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B65A30" w:rsidP="00F37D7B">
      <w:pPr>
        <w:pStyle w:val="af2"/>
      </w:pPr>
      <w:r>
        <w:rPr>
          <w:rFonts w:hint="eastAsia"/>
        </w:rPr>
        <w:t xml:space="preserve"> </w:t>
      </w:r>
      <w:r w:rsidR="0023170A">
        <w:rPr>
          <w:rFonts w:hint="eastAsia"/>
        </w:rPr>
        <w:t>調查</w:t>
      </w:r>
      <w:r w:rsidR="00D20D26">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8708E" w:rsidRPr="0058708E">
        <w:rPr>
          <w:rFonts w:hint="eastAsia"/>
        </w:rPr>
        <w:t>屏東縣枋寮鄉前鄉長陳亞麟</w:t>
      </w:r>
      <w:r w:rsidR="0058708E">
        <w:rPr>
          <w:rFonts w:hint="eastAsia"/>
        </w:rPr>
        <w:t>於任職期間，</w:t>
      </w:r>
      <w:proofErr w:type="gramStart"/>
      <w:r w:rsidR="00AC6C2A">
        <w:rPr>
          <w:rFonts w:hint="eastAsia"/>
        </w:rPr>
        <w:t>疑</w:t>
      </w:r>
      <w:proofErr w:type="gramEnd"/>
      <w:r w:rsidR="0058708E" w:rsidRPr="0058708E">
        <w:rPr>
          <w:rFonts w:hint="eastAsia"/>
        </w:rPr>
        <w:t>藉由經辦公共工程收取回扣或廠商賄賂</w:t>
      </w:r>
      <w:r w:rsidR="000C0E3F" w:rsidRPr="000C0E3F">
        <w:rPr>
          <w:rFonts w:hint="eastAsia"/>
        </w:rPr>
        <w:t>，涉犯貪污治罪條例</w:t>
      </w:r>
      <w:r w:rsidR="007470A1">
        <w:rPr>
          <w:rFonts w:hint="eastAsia"/>
        </w:rPr>
        <w:t>等罪</w:t>
      </w:r>
      <w:r w:rsidR="000C0E3F" w:rsidRPr="000C0E3F">
        <w:rPr>
          <w:rFonts w:hint="eastAsia"/>
        </w:rPr>
        <w:t>，經臺灣屏東地方檢察署</w:t>
      </w:r>
      <w:r w:rsidR="00BA1870">
        <w:rPr>
          <w:rFonts w:hint="eastAsia"/>
        </w:rPr>
        <w:t>檢察官提</w:t>
      </w:r>
      <w:r w:rsidR="000C0E3F" w:rsidRPr="000C0E3F">
        <w:rPr>
          <w:rFonts w:hint="eastAsia"/>
        </w:rPr>
        <w:t>起</w:t>
      </w:r>
      <w:r w:rsidR="00BA1870">
        <w:rPr>
          <w:rFonts w:hint="eastAsia"/>
        </w:rPr>
        <w:t>公</w:t>
      </w:r>
      <w:r w:rsidR="000C0E3F" w:rsidRPr="000C0E3F">
        <w:rPr>
          <w:rFonts w:hint="eastAsia"/>
        </w:rPr>
        <w:t>訴</w:t>
      </w:r>
      <w:r w:rsidR="00BA1870">
        <w:rPr>
          <w:rFonts w:hint="eastAsia"/>
        </w:rPr>
        <w:t>，</w:t>
      </w:r>
      <w:r w:rsidR="000C0E3F" w:rsidRPr="000C0E3F">
        <w:rPr>
          <w:rFonts w:hint="eastAsia"/>
        </w:rPr>
        <w:t>有深入調查之必要案。</w:t>
      </w:r>
    </w:p>
    <w:p w:rsidR="00E25849" w:rsidRDefault="00407F36"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Default="006F347B" w:rsidP="00A639F4">
      <w:pPr>
        <w:pStyle w:val="10"/>
        <w:ind w:left="680" w:firstLine="680"/>
      </w:pPr>
      <w:bookmarkStart w:id="59" w:name="_Toc524902730"/>
      <w:r w:rsidRPr="00E21D16">
        <w:rPr>
          <w:rFonts w:hint="eastAsia"/>
        </w:rPr>
        <w:t>臺灣屏東地方檢察署</w:t>
      </w:r>
      <w:r>
        <w:rPr>
          <w:rFonts w:hint="eastAsia"/>
        </w:rPr>
        <w:t>(</w:t>
      </w:r>
      <w:r w:rsidRPr="00E21D16">
        <w:rPr>
          <w:rFonts w:hint="eastAsia"/>
        </w:rPr>
        <w:t>下稱屏東地檢署</w:t>
      </w:r>
      <w:r>
        <w:rPr>
          <w:rFonts w:hint="eastAsia"/>
        </w:rPr>
        <w:t>)於民國(下同)111年9月8日發布新聞稿</w:t>
      </w:r>
      <w:r>
        <w:rPr>
          <w:rStyle w:val="afe"/>
        </w:rPr>
        <w:footnoteReference w:id="1"/>
      </w:r>
      <w:r>
        <w:rPr>
          <w:rFonts w:hint="eastAsia"/>
        </w:rPr>
        <w:t>略</w:t>
      </w:r>
      <w:proofErr w:type="gramStart"/>
      <w:r>
        <w:rPr>
          <w:rFonts w:hint="eastAsia"/>
        </w:rPr>
        <w:t>以</w:t>
      </w:r>
      <w:proofErr w:type="gramEnd"/>
      <w:r>
        <w:rPr>
          <w:rFonts w:hint="eastAsia"/>
        </w:rPr>
        <w:t>：</w:t>
      </w:r>
      <w:r w:rsidRPr="00AF12B7">
        <w:rPr>
          <w:rFonts w:hint="eastAsia"/>
        </w:rPr>
        <w:t>屏東縣枋寮鄉</w:t>
      </w:r>
      <w:r>
        <w:rPr>
          <w:rFonts w:hint="eastAsia"/>
        </w:rPr>
        <w:t>(</w:t>
      </w:r>
      <w:r w:rsidRPr="00AF12B7">
        <w:rPr>
          <w:rFonts w:hint="eastAsia"/>
        </w:rPr>
        <w:t>下稱枋寮鄉</w:t>
      </w:r>
      <w:r>
        <w:rPr>
          <w:rFonts w:hint="eastAsia"/>
        </w:rPr>
        <w:t>)</w:t>
      </w:r>
      <w:r w:rsidRPr="00AF12B7">
        <w:rPr>
          <w:rFonts w:hint="eastAsia"/>
        </w:rPr>
        <w:t>鄉長陳亞麟</w:t>
      </w:r>
      <w:r w:rsidRPr="00152875">
        <w:rPr>
          <w:rFonts w:hint="eastAsia"/>
        </w:rPr>
        <w:t>，自107年12月25日接任枋寮鄉鄉長後</w:t>
      </w:r>
      <w:r>
        <w:rPr>
          <w:rStyle w:val="afe"/>
        </w:rPr>
        <w:footnoteReference w:id="2"/>
      </w:r>
      <w:r w:rsidRPr="00696AE4">
        <w:rPr>
          <w:rFonts w:hint="eastAsia"/>
        </w:rPr>
        <w:t>，藉由辦理鄉內公共工程採購機會，先後利用</w:t>
      </w:r>
      <w:proofErr w:type="gramStart"/>
      <w:r w:rsidRPr="00696AE4">
        <w:rPr>
          <w:rFonts w:hint="eastAsia"/>
        </w:rPr>
        <w:t>黃姓特助</w:t>
      </w:r>
      <w:proofErr w:type="gramEnd"/>
      <w:r w:rsidRPr="00696AE4">
        <w:rPr>
          <w:rFonts w:hint="eastAsia"/>
        </w:rPr>
        <w:t>、調解委員會何姓主席為白手套，向投標廠商收取工程回扣及賄賂，並勾結圍標業者，洩漏投標廠商名稱及家數，使內定廠商得標。廠商再依決標金額</w:t>
      </w:r>
      <w:r w:rsidRPr="00696AE4">
        <w:t>4%</w:t>
      </w:r>
      <w:r w:rsidRPr="00696AE4">
        <w:rPr>
          <w:rFonts w:hint="eastAsia"/>
        </w:rPr>
        <w:t>至</w:t>
      </w:r>
      <w:r w:rsidRPr="00696AE4">
        <w:t>8%</w:t>
      </w:r>
      <w:r w:rsidRPr="00696AE4">
        <w:rPr>
          <w:rFonts w:hint="eastAsia"/>
        </w:rPr>
        <w:t>不等回扣，透過白手套轉交陳亞麟分配報酬</w:t>
      </w:r>
      <w:r>
        <w:rPr>
          <w:rFonts w:hint="eastAsia"/>
        </w:rPr>
        <w:t>，及陳亞麟</w:t>
      </w:r>
      <w:r w:rsidRPr="003075C2">
        <w:rPr>
          <w:rFonts w:hint="eastAsia"/>
        </w:rPr>
        <w:t>內定廠商承攬小額工程採購案，收取賄賂；</w:t>
      </w:r>
      <w:r>
        <w:rPr>
          <w:rFonts w:hint="eastAsia"/>
        </w:rPr>
        <w:t>另陳亞麟</w:t>
      </w:r>
      <w:r w:rsidRPr="003075C2">
        <w:rPr>
          <w:rFonts w:hint="eastAsia"/>
        </w:rPr>
        <w:t>自</w:t>
      </w:r>
      <w:r w:rsidRPr="003075C2">
        <w:t>108</w:t>
      </w:r>
      <w:r w:rsidRPr="003075C2">
        <w:rPr>
          <w:rFonts w:hint="eastAsia"/>
        </w:rPr>
        <w:t>年</w:t>
      </w:r>
      <w:r w:rsidRPr="003075C2">
        <w:t>1</w:t>
      </w:r>
      <w:r w:rsidRPr="003075C2">
        <w:rPr>
          <w:rFonts w:hint="eastAsia"/>
        </w:rPr>
        <w:t>月</w:t>
      </w:r>
      <w:r w:rsidRPr="003075C2">
        <w:t>21</w:t>
      </w:r>
      <w:r w:rsidRPr="003075C2">
        <w:rPr>
          <w:rFonts w:hint="eastAsia"/>
        </w:rPr>
        <w:t>日至</w:t>
      </w:r>
      <w:r w:rsidRPr="003075C2">
        <w:t>5</w:t>
      </w:r>
      <w:r w:rsidRPr="003075C2">
        <w:rPr>
          <w:rFonts w:hint="eastAsia"/>
        </w:rPr>
        <w:t>月</w:t>
      </w:r>
      <w:r w:rsidRPr="003075C2">
        <w:t>13</w:t>
      </w:r>
      <w:r w:rsidRPr="003075C2">
        <w:rPr>
          <w:rFonts w:hint="eastAsia"/>
        </w:rPr>
        <w:t>日</w:t>
      </w:r>
      <w:proofErr w:type="gramStart"/>
      <w:r w:rsidRPr="003075C2">
        <w:rPr>
          <w:rFonts w:hint="eastAsia"/>
        </w:rPr>
        <w:t>期間，</w:t>
      </w:r>
      <w:proofErr w:type="gramEnd"/>
      <w:r w:rsidRPr="003075C2">
        <w:rPr>
          <w:rFonts w:hint="eastAsia"/>
        </w:rPr>
        <w:t>分別駕駛公所</w:t>
      </w:r>
      <w:r w:rsidRPr="003075C2">
        <w:t>2</w:t>
      </w:r>
      <w:r w:rsidRPr="003075C2">
        <w:rPr>
          <w:rFonts w:hint="eastAsia"/>
        </w:rPr>
        <w:t>輛公務車往返高雄看診</w:t>
      </w:r>
      <w:r>
        <w:rPr>
          <w:rFonts w:hint="eastAsia"/>
        </w:rPr>
        <w:t>、</w:t>
      </w:r>
      <w:r w:rsidRPr="003075C2">
        <w:rPr>
          <w:rFonts w:hint="eastAsia"/>
        </w:rPr>
        <w:t>購物等處理私</w:t>
      </w:r>
      <w:proofErr w:type="gramStart"/>
      <w:r w:rsidRPr="003075C2">
        <w:rPr>
          <w:rFonts w:hint="eastAsia"/>
        </w:rPr>
        <w:t>務</w:t>
      </w:r>
      <w:proofErr w:type="gramEnd"/>
      <w:r w:rsidRPr="003075C2">
        <w:rPr>
          <w:rFonts w:hint="eastAsia"/>
        </w:rPr>
        <w:t>共</w:t>
      </w:r>
      <w:r w:rsidRPr="003075C2">
        <w:t>7</w:t>
      </w:r>
      <w:r w:rsidRPr="003075C2">
        <w:rPr>
          <w:rFonts w:hint="eastAsia"/>
        </w:rPr>
        <w:t>次</w:t>
      </w:r>
      <w:r>
        <w:rPr>
          <w:rFonts w:hint="eastAsia"/>
        </w:rPr>
        <w:t>，經</w:t>
      </w:r>
      <w:r w:rsidRPr="003075C2">
        <w:rPr>
          <w:rFonts w:hint="eastAsia"/>
        </w:rPr>
        <w:t>依貪污治罪條例起訴</w:t>
      </w:r>
      <w:r>
        <w:rPr>
          <w:rStyle w:val="afe"/>
        </w:rPr>
        <w:footnoteReference w:id="3"/>
      </w:r>
      <w:r>
        <w:rPr>
          <w:rFonts w:hint="eastAsia"/>
        </w:rPr>
        <w:t>，現於臺灣屏東地方法院(下稱屏東地院)審理中</w:t>
      </w:r>
      <w:r>
        <w:rPr>
          <w:rStyle w:val="afe"/>
        </w:rPr>
        <w:footnoteReference w:id="4"/>
      </w:r>
      <w:r>
        <w:rPr>
          <w:rFonts w:hint="eastAsia"/>
        </w:rPr>
        <w:t>。</w:t>
      </w:r>
      <w:r w:rsidR="00465F7E">
        <w:rPr>
          <w:rFonts w:hint="eastAsia"/>
        </w:rPr>
        <w:t>本案經向屏東地院調閱偵查卷宗，函請屏東縣政府、枋寮鄉公所及</w:t>
      </w:r>
      <w:r w:rsidR="00465F7E" w:rsidRPr="00642E29">
        <w:rPr>
          <w:rFonts w:hint="eastAsia"/>
        </w:rPr>
        <w:t>審計部</w:t>
      </w:r>
      <w:r w:rsidR="00A55C86">
        <w:rPr>
          <w:rFonts w:hint="eastAsia"/>
        </w:rPr>
        <w:t>(</w:t>
      </w:r>
      <w:r w:rsidR="00465F7E" w:rsidRPr="00642E29">
        <w:rPr>
          <w:rFonts w:hint="eastAsia"/>
        </w:rPr>
        <w:t>臺灣省屏東縣審計室</w:t>
      </w:r>
      <w:r w:rsidR="00A55C86">
        <w:rPr>
          <w:rFonts w:hint="eastAsia"/>
        </w:rPr>
        <w:t>)</w:t>
      </w:r>
      <w:r w:rsidR="00465F7E">
        <w:rPr>
          <w:rFonts w:hint="eastAsia"/>
        </w:rPr>
        <w:t>等機關提供相關卷證，</w:t>
      </w:r>
      <w:r w:rsidR="00465F7E" w:rsidRPr="005B0573">
        <w:rPr>
          <w:rFonts w:hint="eastAsia"/>
        </w:rPr>
        <w:t>並</w:t>
      </w:r>
      <w:r w:rsidR="00D91C72">
        <w:rPr>
          <w:rFonts w:hint="eastAsia"/>
        </w:rPr>
        <w:t>於114年2月6日</w:t>
      </w:r>
      <w:r w:rsidR="005B0573">
        <w:rPr>
          <w:rFonts w:hint="eastAsia"/>
        </w:rPr>
        <w:t>通知陳亞麟</w:t>
      </w:r>
      <w:r w:rsidR="00465F7E" w:rsidRPr="005B0573">
        <w:rPr>
          <w:rFonts w:hint="eastAsia"/>
        </w:rPr>
        <w:t>於114年3月27日</w:t>
      </w:r>
      <w:r w:rsidR="005B0573">
        <w:rPr>
          <w:rFonts w:hint="eastAsia"/>
        </w:rPr>
        <w:t>至本院接受</w:t>
      </w:r>
      <w:r w:rsidR="00465F7E" w:rsidRPr="005B0573">
        <w:rPr>
          <w:rFonts w:hint="eastAsia"/>
        </w:rPr>
        <w:t>詢問</w:t>
      </w:r>
      <w:r w:rsidR="005B0573">
        <w:rPr>
          <w:rFonts w:hint="eastAsia"/>
        </w:rPr>
        <w:t>(未到場)。</w:t>
      </w:r>
      <w:r w:rsidR="00465F7E">
        <w:rPr>
          <w:rFonts w:hint="eastAsia"/>
        </w:rPr>
        <w:t>現已調查完畢，</w:t>
      </w:r>
      <w:r w:rsidR="00307A76">
        <w:rPr>
          <w:rFonts w:hint="eastAsia"/>
        </w:rPr>
        <w:t>茲臚</w:t>
      </w:r>
      <w:r w:rsidR="00FB501B" w:rsidRPr="009C7FF2">
        <w:rPr>
          <w:rFonts w:hint="eastAsia"/>
        </w:rPr>
        <w:t>列調查意見如下：</w:t>
      </w:r>
    </w:p>
    <w:p w:rsidR="00073CB5" w:rsidRPr="002B5A19" w:rsidRDefault="00AB2D1E" w:rsidP="00816906">
      <w:pPr>
        <w:pStyle w:val="2"/>
        <w:rPr>
          <w:b/>
        </w:rPr>
      </w:pPr>
      <w:r w:rsidRPr="002B5A19">
        <w:rPr>
          <w:rFonts w:hint="eastAsia"/>
          <w:b/>
        </w:rPr>
        <w:t>枋寮鄉前鄉長陳亞麟於任職期間，藉由經辦公共工程</w:t>
      </w:r>
      <w:r w:rsidRPr="002B5A19">
        <w:rPr>
          <w:rFonts w:hint="eastAsia"/>
          <w:b/>
        </w:rPr>
        <w:lastRenderedPageBreak/>
        <w:t>收取回扣</w:t>
      </w:r>
      <w:r w:rsidR="00202306" w:rsidRPr="002B5A19">
        <w:rPr>
          <w:rFonts w:hint="eastAsia"/>
          <w:b/>
        </w:rPr>
        <w:t>或</w:t>
      </w:r>
      <w:r w:rsidRPr="002B5A19">
        <w:rPr>
          <w:rFonts w:hint="eastAsia"/>
          <w:b/>
        </w:rPr>
        <w:t>就職務行為收受廠商賄賂，及私用公務車等行為</w:t>
      </w:r>
      <w:r w:rsidR="002B5A19" w:rsidRPr="002B5A19">
        <w:rPr>
          <w:rFonts w:hint="eastAsia"/>
          <w:b/>
        </w:rPr>
        <w:t>，違反公務員服務法、公務員廉政倫理規範</w:t>
      </w:r>
      <w:r w:rsidR="007C2DC6">
        <w:rPr>
          <w:rFonts w:hint="eastAsia"/>
          <w:b/>
        </w:rPr>
        <w:t>、政府採購法</w:t>
      </w:r>
      <w:r w:rsidR="002B5A19" w:rsidRPr="002B5A19">
        <w:rPr>
          <w:rFonts w:hint="eastAsia"/>
          <w:b/>
        </w:rPr>
        <w:t>及採購人員倫理準則等規定，其違法失職事證明確，行為已損害政府信譽及公務人員廉潔形象，核有</w:t>
      </w:r>
      <w:r w:rsidR="009301FF">
        <w:rPr>
          <w:rFonts w:hint="eastAsia"/>
          <w:b/>
        </w:rPr>
        <w:t>重大</w:t>
      </w:r>
      <w:r w:rsidR="002B5A19" w:rsidRPr="002B5A19">
        <w:rPr>
          <w:rFonts w:hint="eastAsia"/>
          <w:b/>
        </w:rPr>
        <w:t>違失。</w:t>
      </w:r>
    </w:p>
    <w:p w:rsidR="006F347B" w:rsidRPr="007B0F9D" w:rsidRDefault="006F347B" w:rsidP="006F347B">
      <w:pPr>
        <w:pStyle w:val="3"/>
        <w:spacing w:line="446" w:lineRule="exact"/>
      </w:pPr>
      <w:r w:rsidRPr="007B0F9D">
        <w:rPr>
          <w:rFonts w:hint="eastAsia"/>
        </w:rPr>
        <w:t>按地方制度法第84條規定，鄉（鎮、市）長適用公務員服務法</w:t>
      </w:r>
      <w:r>
        <w:rPr>
          <w:rFonts w:hint="eastAsia"/>
        </w:rPr>
        <w:t>，</w:t>
      </w:r>
      <w:r w:rsidRPr="00057EB0">
        <w:rPr>
          <w:rFonts w:hint="eastAsia"/>
        </w:rPr>
        <w:t>其行為有違法、廢弛職務或其他失職情事者，準用政務人員之懲戒規定。</w:t>
      </w:r>
      <w:r w:rsidRPr="007B0F9D">
        <w:rPr>
          <w:rFonts w:hint="eastAsia"/>
        </w:rPr>
        <w:t>公務員服務法第1條、第6條、第7條及第17條分別明定：「公務員應恪守誓言，忠心努力，依法律、命令所定執行其職務」、「公務員應公正無私、誠信清廉、謹慎勤勉，不得有損害公務員名譽及政府信譽之行為」、「公務員不得假借權力，以圖本身或他人之利益</w:t>
      </w:r>
      <w:r>
        <w:rPr>
          <w:rFonts w:hint="eastAsia"/>
        </w:rPr>
        <w:t>……</w:t>
      </w:r>
      <w:r w:rsidRPr="007B0F9D">
        <w:rPr>
          <w:rFonts w:hint="eastAsia"/>
        </w:rPr>
        <w:t>」、「公務員不得……於所辦</w:t>
      </w:r>
      <w:r>
        <w:rPr>
          <w:rFonts w:hint="eastAsia"/>
        </w:rPr>
        <w:t>事</w:t>
      </w:r>
      <w:r w:rsidRPr="007B0F9D">
        <w:rPr>
          <w:rFonts w:hint="eastAsia"/>
        </w:rPr>
        <w:t>件收受任何餽贈</w:t>
      </w:r>
      <w:r>
        <w:rPr>
          <w:rFonts w:hint="eastAsia"/>
        </w:rPr>
        <w:t>……</w:t>
      </w:r>
      <w:r w:rsidRPr="007B0F9D">
        <w:rPr>
          <w:rFonts w:hint="eastAsia"/>
        </w:rPr>
        <w:t>」；行政院訂定發布之公務員廉政倫理規範第3點、第4點本文、第5點第1款分別規定：「公務員應依法公正執行職務，以公共利益為依歸，不得假借職務上之權力、方法、機會圖本人或第三人不正之利益」、「公務員不得要求、期約或收受與其職務有利害關係者餽贈財物」、「公務員遇有受贈財物情事，應依下列程序處理：與其職務有利害關係者所為之餽贈，……，應予拒絕或退還，並簽報其長官及知會政風機構</w:t>
      </w:r>
      <w:r>
        <w:rPr>
          <w:rFonts w:hint="eastAsia"/>
        </w:rPr>
        <w:t>……</w:t>
      </w:r>
      <w:r w:rsidRPr="007B0F9D">
        <w:rPr>
          <w:rFonts w:hint="eastAsia"/>
        </w:rPr>
        <w:t>」；</w:t>
      </w:r>
      <w:r w:rsidRPr="002F3775">
        <w:rPr>
          <w:rFonts w:hint="eastAsia"/>
        </w:rPr>
        <w:t>政府採購法第6條第1項：「機關辦理採購，應以維護公共利益及公平合理為原則，對廠商不得為無正當理由之差別待遇」</w:t>
      </w:r>
      <w:r>
        <w:rPr>
          <w:rFonts w:hint="eastAsia"/>
        </w:rPr>
        <w:t>；</w:t>
      </w:r>
      <w:r w:rsidRPr="007B0F9D">
        <w:rPr>
          <w:rFonts w:hint="eastAsia"/>
        </w:rPr>
        <w:t>採購人員倫理準則</w:t>
      </w:r>
      <w:r w:rsidR="0040034D">
        <w:rPr>
          <w:rStyle w:val="afe"/>
        </w:rPr>
        <w:footnoteReference w:id="5"/>
      </w:r>
      <w:r w:rsidRPr="007B0F9D">
        <w:rPr>
          <w:rFonts w:hint="eastAsia"/>
        </w:rPr>
        <w:t>第4條、第6條及第7條分別規定：「採購人員應依據法令，本於良知，公正執行職務，不為及不受任何請託或關說」、「採購人員應廉潔自持</w:t>
      </w:r>
      <w:r>
        <w:rPr>
          <w:rFonts w:hint="eastAsia"/>
        </w:rPr>
        <w:t>……</w:t>
      </w:r>
      <w:r w:rsidRPr="007B0F9D">
        <w:rPr>
          <w:rFonts w:hint="eastAsia"/>
        </w:rPr>
        <w:t>」、「採購人員不得有下列行為：一、利用職</w:t>
      </w:r>
      <w:r w:rsidRPr="007B0F9D">
        <w:rPr>
          <w:rFonts w:hint="eastAsia"/>
        </w:rPr>
        <w:lastRenderedPageBreak/>
        <w:t>務關係對廠商要求、期約或收受賄賂、回扣、餽贈、優惠交易或其他不正利益。……三、不依法令規定辦理採購。</w:t>
      </w:r>
      <w:r>
        <w:rPr>
          <w:rFonts w:hint="eastAsia"/>
        </w:rPr>
        <w:t>……</w:t>
      </w:r>
      <w:r w:rsidRPr="007B0F9D">
        <w:rPr>
          <w:rFonts w:hint="eastAsia"/>
        </w:rPr>
        <w:t>五、浪費國家資源。六、未公正辦理採購。……十六、為廠商請託或關說。……十九、從事足以影響採購人員尊嚴或使一般人認其有不能公正執行職務之事務或活動</w:t>
      </w:r>
      <w:r>
        <w:rPr>
          <w:rFonts w:hint="eastAsia"/>
        </w:rPr>
        <w:t>……</w:t>
      </w:r>
      <w:r w:rsidRPr="007B0F9D">
        <w:rPr>
          <w:rFonts w:hint="eastAsia"/>
        </w:rPr>
        <w:t>」。</w:t>
      </w:r>
    </w:p>
    <w:p w:rsidR="002B5A19" w:rsidRDefault="00E43F81" w:rsidP="00B33D8E">
      <w:pPr>
        <w:pStyle w:val="3"/>
      </w:pPr>
      <w:r>
        <w:rPr>
          <w:rFonts w:hint="eastAsia"/>
        </w:rPr>
        <w:t>陳亞麟任職枋寮鄉鄉長期間，</w:t>
      </w:r>
      <w:r w:rsidR="00F06BFB">
        <w:rPr>
          <w:rFonts w:hint="eastAsia"/>
        </w:rPr>
        <w:t>因</w:t>
      </w:r>
      <w:r w:rsidR="00F06BFB" w:rsidRPr="00F06BFB">
        <w:rPr>
          <w:rFonts w:hint="eastAsia"/>
        </w:rPr>
        <w:t>藉由經辦公共工程收取回扣或就職務行為收受廠商賄賂，及私用公務車等行為</w:t>
      </w:r>
      <w:r w:rsidR="00F06BFB">
        <w:rPr>
          <w:rFonts w:hint="eastAsia"/>
        </w:rPr>
        <w:t>，疑涉犯貪污治罪條例等罪，經屏東地檢署檢察官</w:t>
      </w:r>
      <w:r w:rsidR="00564454">
        <w:rPr>
          <w:rFonts w:hint="eastAsia"/>
        </w:rPr>
        <w:t>向屏東地院</w:t>
      </w:r>
      <w:r w:rsidR="0080021F">
        <w:rPr>
          <w:rFonts w:hint="eastAsia"/>
        </w:rPr>
        <w:t>提起公訴</w:t>
      </w:r>
      <w:r w:rsidR="00BE4534">
        <w:rPr>
          <w:rFonts w:hint="eastAsia"/>
        </w:rPr>
        <w:t>。</w:t>
      </w:r>
      <w:r w:rsidR="00EC7ADF">
        <w:rPr>
          <w:rFonts w:hint="eastAsia"/>
        </w:rPr>
        <w:t>本案</w:t>
      </w:r>
      <w:r w:rsidR="00BE4534">
        <w:rPr>
          <w:rFonts w:hint="eastAsia"/>
        </w:rPr>
        <w:t>屏東地檢署檢察官</w:t>
      </w:r>
      <w:r w:rsidR="00EC7ADF">
        <w:rPr>
          <w:rFonts w:hint="eastAsia"/>
        </w:rPr>
        <w:t>起訴書</w:t>
      </w:r>
      <w:r w:rsidR="006B1847">
        <w:rPr>
          <w:rStyle w:val="afe"/>
        </w:rPr>
        <w:footnoteReference w:id="6"/>
      </w:r>
      <w:r w:rsidR="00564454">
        <w:rPr>
          <w:rFonts w:hint="eastAsia"/>
        </w:rPr>
        <w:t>認定陳亞麟</w:t>
      </w:r>
      <w:r w:rsidR="00D015F5">
        <w:rPr>
          <w:rFonts w:hint="eastAsia"/>
        </w:rPr>
        <w:t>涉</w:t>
      </w:r>
      <w:r w:rsidR="00660EB7">
        <w:rPr>
          <w:rFonts w:hint="eastAsia"/>
        </w:rPr>
        <w:t>及</w:t>
      </w:r>
      <w:r w:rsidR="00F1744D">
        <w:rPr>
          <w:rFonts w:hint="eastAsia"/>
        </w:rPr>
        <w:t>下列</w:t>
      </w:r>
      <w:r w:rsidR="00564454">
        <w:rPr>
          <w:rFonts w:hint="eastAsia"/>
        </w:rPr>
        <w:t>犯罪</w:t>
      </w:r>
      <w:r w:rsidR="007359CA">
        <w:rPr>
          <w:rFonts w:hint="eastAsia"/>
        </w:rPr>
        <w:t>行為</w:t>
      </w:r>
      <w:r w:rsidR="00564454">
        <w:rPr>
          <w:rFonts w:hint="eastAsia"/>
        </w:rPr>
        <w:t>：</w:t>
      </w:r>
    </w:p>
    <w:p w:rsidR="00913DE7" w:rsidRDefault="00913DE7" w:rsidP="00913DE7">
      <w:pPr>
        <w:pStyle w:val="4"/>
      </w:pPr>
      <w:r w:rsidRPr="00913DE7">
        <w:rPr>
          <w:rFonts w:hint="eastAsia"/>
        </w:rPr>
        <w:t>陳亞麟為籌措日後競選連任經費、私人助理薪資及參與鄉里活動跑攤費用，明知政府採購法第6條第1項規定，關於機關辦理採購，應以維護公共利益及公平合理為原則，竟為圖謀自己之利益，利用主管枋寮鄉公所發包工程之職權，藉以收取回扣，並與工程廠商及圍標業者，共同基於以非法方法使開標發生不正確結果之犯意聯絡而相互勾結，陳亞麟</w:t>
      </w:r>
      <w:bookmarkStart w:id="60" w:name="_Hlk193112925"/>
      <w:r w:rsidR="00967101">
        <w:rPr>
          <w:rFonts w:hint="eastAsia"/>
        </w:rPr>
        <w:t>與他人共同</w:t>
      </w:r>
      <w:r w:rsidRPr="00913DE7">
        <w:rPr>
          <w:rFonts w:hint="eastAsia"/>
        </w:rPr>
        <w:t>收取</w:t>
      </w:r>
      <w:bookmarkEnd w:id="60"/>
      <w:r w:rsidRPr="00913DE7">
        <w:rPr>
          <w:rFonts w:hint="eastAsia"/>
        </w:rPr>
        <w:t>回扣</w:t>
      </w:r>
      <w:r w:rsidR="00816677">
        <w:rPr>
          <w:rFonts w:hint="eastAsia"/>
        </w:rPr>
        <w:t>總計</w:t>
      </w:r>
      <w:r w:rsidR="005E3261">
        <w:rPr>
          <w:rFonts w:hint="eastAsia"/>
        </w:rPr>
        <w:t>新臺幣</w:t>
      </w:r>
      <w:r w:rsidR="00A55C86">
        <w:rPr>
          <w:rFonts w:hint="eastAsia"/>
        </w:rPr>
        <w:t>(</w:t>
      </w:r>
      <w:r w:rsidR="005E3261">
        <w:rPr>
          <w:rFonts w:hint="eastAsia"/>
        </w:rPr>
        <w:t>下同</w:t>
      </w:r>
      <w:r w:rsidR="00A55C86">
        <w:rPr>
          <w:rFonts w:hint="eastAsia"/>
        </w:rPr>
        <w:t>)</w:t>
      </w:r>
      <w:r w:rsidRPr="00913DE7">
        <w:rPr>
          <w:rFonts w:hint="eastAsia"/>
        </w:rPr>
        <w:t>232萬3,000元，涉犯貪污治罪條例第4條第1項第3款之經辦公用工程收取回扣</w:t>
      </w:r>
      <w:r w:rsidR="00830A60">
        <w:rPr>
          <w:rFonts w:hint="eastAsia"/>
        </w:rPr>
        <w:t>等</w:t>
      </w:r>
      <w:r w:rsidRPr="00913DE7">
        <w:rPr>
          <w:rFonts w:hint="eastAsia"/>
        </w:rPr>
        <w:t>罪：</w:t>
      </w:r>
    </w:p>
    <w:p w:rsidR="00913DE7" w:rsidRDefault="00087C1B" w:rsidP="00913DE7">
      <w:pPr>
        <w:pStyle w:val="5"/>
      </w:pPr>
      <w:r w:rsidRPr="00087C1B">
        <w:rPr>
          <w:rFonts w:hint="eastAsia"/>
        </w:rPr>
        <w:t>陳亞麟先依</w:t>
      </w:r>
      <w:r w:rsidR="00BE6438">
        <w:rPr>
          <w:rFonts w:hint="eastAsia"/>
        </w:rPr>
        <w:t>黃○修</w:t>
      </w:r>
      <w:r w:rsidR="00A55C86">
        <w:rPr>
          <w:rFonts w:hint="eastAsia"/>
        </w:rPr>
        <w:t>(</w:t>
      </w:r>
      <w:r w:rsidRPr="00087C1B">
        <w:rPr>
          <w:rFonts w:hint="eastAsia"/>
        </w:rPr>
        <w:t>陳亞麟競選期間擔任輔選志工，當選後擔任陳亞麟之私人助理</w:t>
      </w:r>
      <w:r w:rsidR="00A55C86">
        <w:rPr>
          <w:rFonts w:hint="eastAsia"/>
        </w:rPr>
        <w:t>)</w:t>
      </w:r>
      <w:r w:rsidRPr="00087C1B">
        <w:rPr>
          <w:rFonts w:hint="eastAsia"/>
        </w:rPr>
        <w:t>之建議，邀約民眾</w:t>
      </w:r>
      <w:r w:rsidR="00BE6438">
        <w:rPr>
          <w:rFonts w:hint="eastAsia"/>
        </w:rPr>
        <w:t>黃○全</w:t>
      </w:r>
      <w:r w:rsidR="00A55C86">
        <w:rPr>
          <w:rFonts w:hint="eastAsia"/>
        </w:rPr>
        <w:t>(</w:t>
      </w:r>
      <w:r w:rsidRPr="00087C1B">
        <w:rPr>
          <w:rFonts w:hint="eastAsia"/>
        </w:rPr>
        <w:t>枋寮地區圍標份子</w:t>
      </w:r>
      <w:r w:rsidR="00A55C86">
        <w:rPr>
          <w:rFonts w:hint="eastAsia"/>
        </w:rPr>
        <w:t>)</w:t>
      </w:r>
      <w:r w:rsidRPr="00087C1B">
        <w:rPr>
          <w:rFonts w:hint="eastAsia"/>
        </w:rPr>
        <w:t>、</w:t>
      </w:r>
      <w:r w:rsidR="00BE6438">
        <w:rPr>
          <w:rFonts w:hint="eastAsia"/>
        </w:rPr>
        <w:t>吳○旭</w:t>
      </w:r>
      <w:r w:rsidRPr="00087C1B">
        <w:rPr>
          <w:rFonts w:hint="eastAsia"/>
        </w:rPr>
        <w:t>，再由</w:t>
      </w:r>
      <w:r w:rsidR="00BE6438">
        <w:rPr>
          <w:rFonts w:hint="eastAsia"/>
        </w:rPr>
        <w:t>吳○旭</w:t>
      </w:r>
      <w:r w:rsidRPr="00087C1B">
        <w:rPr>
          <w:rFonts w:hint="eastAsia"/>
        </w:rPr>
        <w:t>找</w:t>
      </w:r>
      <w:r w:rsidR="00BE6438">
        <w:rPr>
          <w:rFonts w:hint="eastAsia"/>
        </w:rPr>
        <w:t>元○</w:t>
      </w:r>
      <w:r w:rsidRPr="00087C1B">
        <w:rPr>
          <w:rFonts w:hint="eastAsia"/>
        </w:rPr>
        <w:t>土木包工業</w:t>
      </w:r>
      <w:r w:rsidR="00A55C86">
        <w:rPr>
          <w:rFonts w:hint="eastAsia"/>
        </w:rPr>
        <w:t>(</w:t>
      </w:r>
      <w:r w:rsidRPr="00087C1B">
        <w:rPr>
          <w:rFonts w:hint="eastAsia"/>
        </w:rPr>
        <w:t>下稱</w:t>
      </w:r>
      <w:r w:rsidR="00BE6438">
        <w:rPr>
          <w:rFonts w:hint="eastAsia"/>
        </w:rPr>
        <w:t>元○</w:t>
      </w:r>
      <w:r w:rsidRPr="00087C1B">
        <w:rPr>
          <w:rFonts w:hint="eastAsia"/>
        </w:rPr>
        <w:t>土包</w:t>
      </w:r>
      <w:r w:rsidR="00A55C86">
        <w:rPr>
          <w:rFonts w:hint="eastAsia"/>
        </w:rPr>
        <w:t>)</w:t>
      </w:r>
      <w:r w:rsidRPr="00087C1B">
        <w:rPr>
          <w:rFonts w:hint="eastAsia"/>
        </w:rPr>
        <w:t>實際負責人</w:t>
      </w:r>
      <w:r w:rsidR="00BE6438">
        <w:rPr>
          <w:rFonts w:hint="eastAsia"/>
        </w:rPr>
        <w:t>徐○益</w:t>
      </w:r>
      <w:r w:rsidR="00A55C86">
        <w:rPr>
          <w:rFonts w:hint="eastAsia"/>
        </w:rPr>
        <w:t>(</w:t>
      </w:r>
      <w:r w:rsidRPr="00087C1B">
        <w:rPr>
          <w:rFonts w:hint="eastAsia"/>
        </w:rPr>
        <w:t>因協助陳亞麟競選而熟識</w:t>
      </w:r>
      <w:r w:rsidR="00A55C86">
        <w:rPr>
          <w:rFonts w:hint="eastAsia"/>
        </w:rPr>
        <w:t>)</w:t>
      </w:r>
      <w:r w:rsidRPr="00087C1B">
        <w:rPr>
          <w:rFonts w:hint="eastAsia"/>
        </w:rPr>
        <w:t>，於108年1月7日晚間共同至枋寮鄉公所鄉長辦公室與陳亞麟謀議日後枋寮鄉公所工程分</w:t>
      </w:r>
      <w:r w:rsidRPr="00087C1B">
        <w:rPr>
          <w:rFonts w:hint="eastAsia"/>
        </w:rPr>
        <w:lastRenderedPageBreak/>
        <w:t>配、收取回扣及圍標等事宜，期間商妥由</w:t>
      </w:r>
      <w:r w:rsidR="00BE6438">
        <w:rPr>
          <w:rFonts w:hint="eastAsia"/>
        </w:rPr>
        <w:t>黃○修</w:t>
      </w:r>
      <w:r w:rsidRPr="00087C1B">
        <w:rPr>
          <w:rFonts w:hint="eastAsia"/>
        </w:rPr>
        <w:t>負責公所內之探標、顧標，</w:t>
      </w:r>
      <w:r w:rsidR="00BE6438">
        <w:rPr>
          <w:rFonts w:hint="eastAsia"/>
        </w:rPr>
        <w:t>黃○全</w:t>
      </w:r>
      <w:r w:rsidRPr="00087C1B">
        <w:rPr>
          <w:rFonts w:hint="eastAsia"/>
        </w:rPr>
        <w:t>負責公所外之圍標、陪標，即由</w:t>
      </w:r>
      <w:r w:rsidR="00BE6438">
        <w:rPr>
          <w:rFonts w:hint="eastAsia"/>
        </w:rPr>
        <w:t>黃○修</w:t>
      </w:r>
      <w:r w:rsidRPr="00087C1B">
        <w:rPr>
          <w:rFonts w:hint="eastAsia"/>
        </w:rPr>
        <w:t>負</w:t>
      </w:r>
      <w:r w:rsidR="00C310AE">
        <w:rPr>
          <w:rFonts w:hint="eastAsia"/>
        </w:rPr>
        <w:t>責</w:t>
      </w:r>
      <w:r w:rsidRPr="00087C1B">
        <w:rPr>
          <w:rFonts w:hint="eastAsia"/>
        </w:rPr>
        <w:t>「內場探標」，</w:t>
      </w:r>
      <w:r w:rsidR="00BE6438">
        <w:rPr>
          <w:rFonts w:hint="eastAsia"/>
        </w:rPr>
        <w:t>黃○全</w:t>
      </w:r>
      <w:r w:rsidRPr="00087C1B">
        <w:rPr>
          <w:rFonts w:hint="eastAsia"/>
        </w:rPr>
        <w:t>負責「外場圍標」，</w:t>
      </w:r>
      <w:r w:rsidR="00BE6438">
        <w:rPr>
          <w:rFonts w:hint="eastAsia"/>
        </w:rPr>
        <w:t>黃○修</w:t>
      </w:r>
      <w:r w:rsidRPr="00087C1B">
        <w:rPr>
          <w:rFonts w:hint="eastAsia"/>
        </w:rPr>
        <w:t>遂就「108年度枋寮鄉鄉內道路改善工程</w:t>
      </w:r>
      <w:r w:rsidR="00A55C86">
        <w:rPr>
          <w:rFonts w:hint="eastAsia"/>
        </w:rPr>
        <w:t>(</w:t>
      </w:r>
      <w:r w:rsidRPr="00087C1B">
        <w:rPr>
          <w:rFonts w:hint="eastAsia"/>
        </w:rPr>
        <w:t>開口契約</w:t>
      </w:r>
      <w:r w:rsidR="00A55C86">
        <w:rPr>
          <w:rFonts w:hint="eastAsia"/>
        </w:rPr>
        <w:t>)</w:t>
      </w:r>
      <w:r w:rsidRPr="00087C1B">
        <w:rPr>
          <w:rFonts w:hint="eastAsia"/>
        </w:rPr>
        <w:t>」等枋寮鄉公所公開招標工程，於決標日前將自枋寮鄉公所財行課臨時人員</w:t>
      </w:r>
      <w:r w:rsidR="00357F34">
        <w:rPr>
          <w:rFonts w:hint="eastAsia"/>
        </w:rPr>
        <w:t>陳○屏</w:t>
      </w:r>
      <w:r w:rsidR="00A55C86">
        <w:rPr>
          <w:rFonts w:hint="eastAsia"/>
        </w:rPr>
        <w:t>(</w:t>
      </w:r>
      <w:r w:rsidRPr="00087C1B">
        <w:rPr>
          <w:rFonts w:hint="eastAsia"/>
        </w:rPr>
        <w:t>負責</w:t>
      </w:r>
      <w:r w:rsidR="0040034D">
        <w:rPr>
          <w:rFonts w:hint="eastAsia"/>
        </w:rPr>
        <w:t>該</w:t>
      </w:r>
      <w:r w:rsidRPr="00087C1B">
        <w:rPr>
          <w:rFonts w:hint="eastAsia"/>
        </w:rPr>
        <w:t>公所收發工作，並兼辦該公所採購投標期間，負責簽收廠商現場投遞之標單，並將廠商資訊登記於收發簿冊等業務</w:t>
      </w:r>
      <w:r w:rsidR="00A55C86">
        <w:rPr>
          <w:rFonts w:hint="eastAsia"/>
        </w:rPr>
        <w:t>)</w:t>
      </w:r>
      <w:r w:rsidRPr="00087C1B">
        <w:rPr>
          <w:rFonts w:hint="eastAsia"/>
        </w:rPr>
        <w:t>、枋寮鄉公所農業課臨時人員</w:t>
      </w:r>
      <w:r w:rsidR="00357F34">
        <w:rPr>
          <w:rFonts w:hint="eastAsia"/>
        </w:rPr>
        <w:t>鄭○辰</w:t>
      </w:r>
      <w:r w:rsidRPr="00087C1B">
        <w:rPr>
          <w:rFonts w:hint="eastAsia"/>
        </w:rPr>
        <w:t>所獲悉之政府採購法第34條應保密之投標廠商名稱及家數，洩漏予</w:t>
      </w:r>
      <w:r w:rsidR="00BE6438">
        <w:rPr>
          <w:rFonts w:hint="eastAsia"/>
        </w:rPr>
        <w:t>黃○全</w:t>
      </w:r>
      <w:r w:rsidRPr="00087C1B">
        <w:rPr>
          <w:rFonts w:hint="eastAsia"/>
        </w:rPr>
        <w:t>知悉，再由</w:t>
      </w:r>
      <w:r w:rsidR="00BE6438">
        <w:rPr>
          <w:rFonts w:hint="eastAsia"/>
        </w:rPr>
        <w:t>黃○全</w:t>
      </w:r>
      <w:r w:rsidRPr="00087C1B">
        <w:rPr>
          <w:rFonts w:hint="eastAsia"/>
        </w:rPr>
        <w:t>指示民眾</w:t>
      </w:r>
      <w:r w:rsidR="00357F34">
        <w:rPr>
          <w:rFonts w:hint="eastAsia"/>
        </w:rPr>
        <w:t>林○裕</w:t>
      </w:r>
      <w:r w:rsidRPr="00087C1B">
        <w:rPr>
          <w:rFonts w:hint="eastAsia"/>
        </w:rPr>
        <w:t>安排得標廠商、陪標廠商及顧標圍事等事宜，以妨礙政府採購公平競爭之方式而使該內定廠商得標。內定廠商順利得標後，再個別基於違背職務行為交付賄賂之犯意，依約將決標金額4</w:t>
      </w:r>
      <w:r w:rsidR="00490C0A">
        <w:rPr>
          <w:rFonts w:hint="eastAsia"/>
        </w:rPr>
        <w:t>%</w:t>
      </w:r>
      <w:r w:rsidRPr="00087C1B">
        <w:rPr>
          <w:rFonts w:hint="eastAsia"/>
        </w:rPr>
        <w:t>至8</w:t>
      </w:r>
      <w:r w:rsidR="00490C0A">
        <w:rPr>
          <w:rFonts w:hint="eastAsia"/>
        </w:rPr>
        <w:t>%</w:t>
      </w:r>
      <w:r w:rsidRPr="00087C1B">
        <w:rPr>
          <w:rFonts w:hint="eastAsia"/>
        </w:rPr>
        <w:t>不等之回扣款項</w:t>
      </w:r>
      <w:r w:rsidR="00A55C86">
        <w:rPr>
          <w:rFonts w:hint="eastAsia"/>
        </w:rPr>
        <w:t>(</w:t>
      </w:r>
      <w:r w:rsidRPr="00087C1B">
        <w:rPr>
          <w:rFonts w:hint="eastAsia"/>
        </w:rPr>
        <w:t>其中2</w:t>
      </w:r>
      <w:r w:rsidR="00490C0A">
        <w:rPr>
          <w:rFonts w:hint="eastAsia"/>
        </w:rPr>
        <w:t>%</w:t>
      </w:r>
      <w:r w:rsidRPr="00087C1B">
        <w:rPr>
          <w:rFonts w:hint="eastAsia"/>
        </w:rPr>
        <w:t>回扣作為</w:t>
      </w:r>
      <w:r w:rsidR="00BE6438">
        <w:rPr>
          <w:rFonts w:hint="eastAsia"/>
        </w:rPr>
        <w:t>黃○修</w:t>
      </w:r>
      <w:r w:rsidRPr="00087C1B">
        <w:rPr>
          <w:rFonts w:hint="eastAsia"/>
        </w:rPr>
        <w:t>擔任陳亞麟私人助理之報酬</w:t>
      </w:r>
      <w:r w:rsidR="00A55C86">
        <w:rPr>
          <w:rFonts w:hint="eastAsia"/>
        </w:rPr>
        <w:t>)</w:t>
      </w:r>
      <w:r w:rsidRPr="00087C1B">
        <w:rPr>
          <w:rFonts w:hint="eastAsia"/>
        </w:rPr>
        <w:t>，連同</w:t>
      </w:r>
      <w:r w:rsidR="00BE6438">
        <w:rPr>
          <w:rFonts w:hint="eastAsia"/>
        </w:rPr>
        <w:t>黃○全</w:t>
      </w:r>
      <w:r w:rsidRPr="00087C1B">
        <w:rPr>
          <w:rFonts w:hint="eastAsia"/>
        </w:rPr>
        <w:t>處理圍標圍事之費用</w:t>
      </w:r>
      <w:r w:rsidR="00A55C86">
        <w:rPr>
          <w:rFonts w:hint="eastAsia"/>
        </w:rPr>
        <w:t>(</w:t>
      </w:r>
      <w:r w:rsidRPr="00087C1B">
        <w:rPr>
          <w:rFonts w:hint="eastAsia"/>
        </w:rPr>
        <w:t>即決標金額4</w:t>
      </w:r>
      <w:r w:rsidR="00490C0A">
        <w:rPr>
          <w:rFonts w:hint="eastAsia"/>
        </w:rPr>
        <w:t>%</w:t>
      </w:r>
      <w:r w:rsidRPr="00087C1B">
        <w:rPr>
          <w:rFonts w:hint="eastAsia"/>
        </w:rPr>
        <w:t>至8</w:t>
      </w:r>
      <w:r w:rsidR="00490C0A">
        <w:rPr>
          <w:rFonts w:hint="eastAsia"/>
        </w:rPr>
        <w:t>%</w:t>
      </w:r>
      <w:r w:rsidRPr="00087C1B">
        <w:rPr>
          <w:rFonts w:hint="eastAsia"/>
        </w:rPr>
        <w:t>不等之款項</w:t>
      </w:r>
      <w:r w:rsidR="00A55C86">
        <w:rPr>
          <w:rFonts w:hint="eastAsia"/>
        </w:rPr>
        <w:t>)</w:t>
      </w:r>
      <w:r w:rsidRPr="00087C1B">
        <w:rPr>
          <w:rFonts w:hint="eastAsia"/>
        </w:rPr>
        <w:t>，合計決標金額8</w:t>
      </w:r>
      <w:r w:rsidR="00490C0A">
        <w:rPr>
          <w:rFonts w:hint="eastAsia"/>
        </w:rPr>
        <w:t>%</w:t>
      </w:r>
      <w:r w:rsidRPr="00087C1B">
        <w:rPr>
          <w:rFonts w:hint="eastAsia"/>
        </w:rPr>
        <w:t>至16</w:t>
      </w:r>
      <w:r w:rsidR="00490C0A">
        <w:rPr>
          <w:rFonts w:hint="eastAsia"/>
        </w:rPr>
        <w:t>%</w:t>
      </w:r>
      <w:r w:rsidRPr="00087C1B">
        <w:rPr>
          <w:rFonts w:hint="eastAsia"/>
        </w:rPr>
        <w:t>之款項，一併交付予</w:t>
      </w:r>
      <w:r w:rsidR="00BE6438">
        <w:rPr>
          <w:rFonts w:hint="eastAsia"/>
        </w:rPr>
        <w:t>黃○全</w:t>
      </w:r>
      <w:r w:rsidRPr="00087C1B">
        <w:rPr>
          <w:rFonts w:hint="eastAsia"/>
        </w:rPr>
        <w:t>，作為得標廠商因此免於實質依政府採購法公開投標作價格競爭且可確定得標特定公共工程之對價。</w:t>
      </w:r>
    </w:p>
    <w:p w:rsidR="005D7A0C" w:rsidRDefault="00BE6438" w:rsidP="00913DE7">
      <w:pPr>
        <w:pStyle w:val="5"/>
      </w:pPr>
      <w:r>
        <w:rPr>
          <w:rFonts w:hint="eastAsia"/>
        </w:rPr>
        <w:t>黃○全</w:t>
      </w:r>
      <w:r w:rsidR="005D7A0C" w:rsidRPr="005D7A0C">
        <w:rPr>
          <w:rFonts w:hint="eastAsia"/>
        </w:rPr>
        <w:t>收取「108年度枋</w:t>
      </w:r>
      <w:r w:rsidR="00214EA1">
        <w:rPr>
          <w:rFonts w:hint="eastAsia"/>
        </w:rPr>
        <w:t>寮</w:t>
      </w:r>
      <w:r w:rsidR="005D7A0C" w:rsidRPr="005D7A0C">
        <w:rPr>
          <w:rFonts w:hint="eastAsia"/>
        </w:rPr>
        <w:t>鄉鄉內道路攻善工程</w:t>
      </w:r>
      <w:r w:rsidR="00A55C86">
        <w:rPr>
          <w:rFonts w:hint="eastAsia"/>
        </w:rPr>
        <w:t>(</w:t>
      </w:r>
      <w:r w:rsidR="005D7A0C" w:rsidRPr="005D7A0C">
        <w:rPr>
          <w:rFonts w:hint="eastAsia"/>
        </w:rPr>
        <w:t>開口契約</w:t>
      </w:r>
      <w:r w:rsidR="00A55C86">
        <w:rPr>
          <w:rFonts w:hint="eastAsia"/>
        </w:rPr>
        <w:t>)</w:t>
      </w:r>
      <w:r w:rsidR="005D7A0C" w:rsidRPr="005D7A0C">
        <w:rPr>
          <w:rFonts w:hint="eastAsia"/>
        </w:rPr>
        <w:t>」得標廠商所交付之回扣款項7萬元後，即將該筆回扣款項交予</w:t>
      </w:r>
      <w:r>
        <w:rPr>
          <w:rFonts w:hint="eastAsia"/>
        </w:rPr>
        <w:t>黃○修</w:t>
      </w:r>
      <w:r w:rsidR="005D7A0C" w:rsidRPr="005D7A0C">
        <w:rPr>
          <w:rFonts w:hint="eastAsia"/>
        </w:rPr>
        <w:t>轉交予陳亞麟收受之，陳亞麟則請</w:t>
      </w:r>
      <w:r>
        <w:rPr>
          <w:rFonts w:hint="eastAsia"/>
        </w:rPr>
        <w:t>黃○修</w:t>
      </w:r>
      <w:r w:rsidR="005D7A0C" w:rsidRPr="005D7A0C">
        <w:rPr>
          <w:rFonts w:hint="eastAsia"/>
        </w:rPr>
        <w:t>代為保管並指示支應陳亞麟參與鄉里活動等各項費用</w:t>
      </w:r>
      <w:r w:rsidR="00A55C86">
        <w:rPr>
          <w:rFonts w:hint="eastAsia"/>
        </w:rPr>
        <w:t>(</w:t>
      </w:r>
      <w:r w:rsidR="005D7A0C" w:rsidRPr="005D7A0C">
        <w:rPr>
          <w:rFonts w:hint="eastAsia"/>
        </w:rPr>
        <w:t>花圈、花籃及由</w:t>
      </w:r>
      <w:r>
        <w:rPr>
          <w:rFonts w:hint="eastAsia"/>
        </w:rPr>
        <w:t>吳○旭</w:t>
      </w:r>
      <w:r w:rsidR="005D7A0C" w:rsidRPr="005D7A0C">
        <w:rPr>
          <w:rFonts w:hint="eastAsia"/>
        </w:rPr>
        <w:t>、</w:t>
      </w:r>
      <w:r>
        <w:rPr>
          <w:rFonts w:hint="eastAsia"/>
        </w:rPr>
        <w:t>黃○修</w:t>
      </w:r>
      <w:r w:rsidR="005D7A0C" w:rsidRPr="005D7A0C">
        <w:rPr>
          <w:rFonts w:hint="eastAsia"/>
        </w:rPr>
        <w:t>代表陳亞麟出席跑攤等費用</w:t>
      </w:r>
      <w:r w:rsidR="00A55C86">
        <w:rPr>
          <w:rFonts w:hint="eastAsia"/>
        </w:rPr>
        <w:t>)</w:t>
      </w:r>
      <w:r w:rsidR="005D7A0C" w:rsidRPr="005D7A0C">
        <w:rPr>
          <w:rFonts w:hint="eastAsia"/>
        </w:rPr>
        <w:t>。</w:t>
      </w:r>
    </w:p>
    <w:p w:rsidR="005D7A0C" w:rsidRDefault="00AB38E0" w:rsidP="00913DE7">
      <w:pPr>
        <w:pStyle w:val="5"/>
      </w:pPr>
      <w:r w:rsidRPr="00AB38E0">
        <w:rPr>
          <w:rFonts w:hint="eastAsia"/>
        </w:rPr>
        <w:lastRenderedPageBreak/>
        <w:t>嗣因陳亞麟聽聞</w:t>
      </w:r>
      <w:r w:rsidR="00BE6438">
        <w:rPr>
          <w:rFonts w:hint="eastAsia"/>
        </w:rPr>
        <w:t>黃○修</w:t>
      </w:r>
      <w:r w:rsidRPr="00AB38E0">
        <w:rPr>
          <w:rFonts w:hint="eastAsia"/>
        </w:rPr>
        <w:t>對於上開得標廠商所交付之回扣及</w:t>
      </w:r>
      <w:r w:rsidR="00357F34">
        <w:rPr>
          <w:rFonts w:hint="eastAsia"/>
        </w:rPr>
        <w:t>沈○長</w:t>
      </w:r>
      <w:r w:rsidRPr="00AB38E0">
        <w:rPr>
          <w:rFonts w:hint="eastAsia"/>
        </w:rPr>
        <w:t>所交付之賄賂管理不佳、帳目不清，漸失對</w:t>
      </w:r>
      <w:r w:rsidR="00BE6438">
        <w:rPr>
          <w:rFonts w:hint="eastAsia"/>
        </w:rPr>
        <w:t>黃○修</w:t>
      </w:r>
      <w:r w:rsidRPr="00AB38E0">
        <w:rPr>
          <w:rFonts w:hint="eastAsia"/>
        </w:rPr>
        <w:t>之信任，遂於108年5月14日，即</w:t>
      </w:r>
      <w:r w:rsidR="00357F34">
        <w:rPr>
          <w:rFonts w:hint="eastAsia"/>
        </w:rPr>
        <w:t>何○卿</w:t>
      </w:r>
      <w:r w:rsidRPr="00AB38E0">
        <w:rPr>
          <w:rFonts w:hint="eastAsia"/>
        </w:rPr>
        <w:t>擔任枋寮鄉公所調解委員會主席後某日，在鄉長辦公室內指定改由</w:t>
      </w:r>
      <w:r w:rsidR="00357F34">
        <w:rPr>
          <w:rFonts w:hint="eastAsia"/>
        </w:rPr>
        <w:t>何○卿</w:t>
      </w:r>
      <w:r w:rsidRPr="00AB38E0">
        <w:rPr>
          <w:rFonts w:hint="eastAsia"/>
        </w:rPr>
        <w:t>向</w:t>
      </w:r>
      <w:r w:rsidR="00BE6438">
        <w:rPr>
          <w:rFonts w:hint="eastAsia"/>
        </w:rPr>
        <w:t>黃○全</w:t>
      </w:r>
      <w:r w:rsidRPr="00AB38E0">
        <w:rPr>
          <w:rFonts w:hint="eastAsia"/>
        </w:rPr>
        <w:t>收取「番子崙排水幹線</w:t>
      </w:r>
      <w:r w:rsidR="00A55C86">
        <w:rPr>
          <w:rFonts w:hint="eastAsia"/>
        </w:rPr>
        <w:t>(</w:t>
      </w:r>
      <w:r w:rsidRPr="00AB38E0">
        <w:rPr>
          <w:rFonts w:hint="eastAsia"/>
        </w:rPr>
        <w:t>3K+426-3K+709</w:t>
      </w:r>
      <w:r w:rsidR="00A55C86">
        <w:rPr>
          <w:rFonts w:hint="eastAsia"/>
        </w:rPr>
        <w:t>)</w:t>
      </w:r>
      <w:r w:rsidRPr="00AB38E0">
        <w:rPr>
          <w:rFonts w:hint="eastAsia"/>
        </w:rPr>
        <w:t>應急工程」等8件採購案各得標廠商所交付之回扣款項，合計138萬2,000元。</w:t>
      </w:r>
      <w:r w:rsidR="00BE6438">
        <w:rPr>
          <w:rFonts w:hint="eastAsia"/>
        </w:rPr>
        <w:t>黃○修</w:t>
      </w:r>
      <w:r w:rsidRPr="00AB38E0">
        <w:rPr>
          <w:rFonts w:hint="eastAsia"/>
        </w:rPr>
        <w:t>仍得繼續收取</w:t>
      </w:r>
      <w:r w:rsidR="00BE6438">
        <w:rPr>
          <w:rFonts w:hint="eastAsia"/>
        </w:rPr>
        <w:t>黃○全</w:t>
      </w:r>
      <w:r w:rsidRPr="00AB38E0">
        <w:rPr>
          <w:rFonts w:hint="eastAsia"/>
        </w:rPr>
        <w:t>所轉交上開8件採購案得標廠商交付之決標金額2</w:t>
      </w:r>
      <w:r w:rsidR="0036402F">
        <w:rPr>
          <w:rFonts w:hint="eastAsia"/>
        </w:rPr>
        <w:t>%</w:t>
      </w:r>
      <w:r w:rsidRPr="00AB38E0">
        <w:rPr>
          <w:rFonts w:hint="eastAsia"/>
        </w:rPr>
        <w:t>回扣款項計87萬1,000元，作為其擔任陳亞麟私人助理之報酬。</w:t>
      </w:r>
    </w:p>
    <w:p w:rsidR="00AB38E0" w:rsidRPr="00913DE7" w:rsidRDefault="00AB38E0" w:rsidP="00913DE7">
      <w:pPr>
        <w:pStyle w:val="5"/>
      </w:pPr>
      <w:r w:rsidRPr="00AB38E0">
        <w:rPr>
          <w:rFonts w:hint="eastAsia"/>
        </w:rPr>
        <w:t>綜上，陳亞麟分別與</w:t>
      </w:r>
      <w:r w:rsidR="00BE6438">
        <w:rPr>
          <w:rFonts w:hint="eastAsia"/>
        </w:rPr>
        <w:t>黃○修</w:t>
      </w:r>
      <w:r w:rsidRPr="00AB38E0">
        <w:rPr>
          <w:rFonts w:hint="eastAsia"/>
        </w:rPr>
        <w:t>、</w:t>
      </w:r>
      <w:r w:rsidR="00357F34">
        <w:rPr>
          <w:rFonts w:hint="eastAsia"/>
        </w:rPr>
        <w:t>何○卿</w:t>
      </w:r>
      <w:r w:rsidRPr="00AB38E0">
        <w:rPr>
          <w:rFonts w:hint="eastAsia"/>
        </w:rPr>
        <w:t>以上述方式共同收取回扣各為94萬1,000元</w:t>
      </w:r>
      <w:r w:rsidR="00A55C86">
        <w:rPr>
          <w:rFonts w:hint="eastAsia"/>
        </w:rPr>
        <w:t>(</w:t>
      </w:r>
      <w:r w:rsidRPr="00AB38E0">
        <w:rPr>
          <w:rFonts w:hint="eastAsia"/>
        </w:rPr>
        <w:t>7萬元+87萬1,000元</w:t>
      </w:r>
      <w:r w:rsidR="00A55C86">
        <w:rPr>
          <w:rFonts w:hint="eastAsia"/>
        </w:rPr>
        <w:t>)</w:t>
      </w:r>
      <w:r w:rsidRPr="00AB38E0">
        <w:rPr>
          <w:rFonts w:hint="eastAsia"/>
        </w:rPr>
        <w:t>、138萬2,000元，合計232萬3,000元</w:t>
      </w:r>
      <w:r w:rsidR="00096B98">
        <w:rPr>
          <w:rFonts w:hint="eastAsia"/>
        </w:rPr>
        <w:t>。</w:t>
      </w:r>
    </w:p>
    <w:p w:rsidR="00564454" w:rsidRDefault="00AB38E0" w:rsidP="00564454">
      <w:pPr>
        <w:pStyle w:val="4"/>
      </w:pPr>
      <w:r w:rsidRPr="00AB38E0">
        <w:rPr>
          <w:rFonts w:hint="eastAsia"/>
        </w:rPr>
        <w:t>陳亞麟利用其主管枋寮鄉公所小額採購案之核定權限，與</w:t>
      </w:r>
      <w:r w:rsidR="00BE6438">
        <w:rPr>
          <w:rFonts w:hint="eastAsia"/>
        </w:rPr>
        <w:t>黃○修</w:t>
      </w:r>
      <w:r w:rsidRPr="00AB38E0">
        <w:rPr>
          <w:rFonts w:hint="eastAsia"/>
        </w:rPr>
        <w:t>共同基於違背職務收賄及不違背職務收賄之犯意聯絡，收受民眾</w:t>
      </w:r>
      <w:r w:rsidR="00BE6438">
        <w:rPr>
          <w:rFonts w:hint="eastAsia"/>
        </w:rPr>
        <w:t>徐○益</w:t>
      </w:r>
      <w:r w:rsidRPr="00AB38E0">
        <w:rPr>
          <w:rFonts w:hint="eastAsia"/>
        </w:rPr>
        <w:t>、</w:t>
      </w:r>
      <w:r w:rsidR="00357F34">
        <w:rPr>
          <w:rFonts w:hint="eastAsia"/>
        </w:rPr>
        <w:t>沈○長</w:t>
      </w:r>
      <w:r w:rsidRPr="00AB38E0">
        <w:rPr>
          <w:rFonts w:hint="eastAsia"/>
        </w:rPr>
        <w:t>之賄賂35萬元，陳亞麟因而於108年核定21件小額工程採購案由</w:t>
      </w:r>
      <w:r w:rsidR="00BE6438">
        <w:rPr>
          <w:rFonts w:hint="eastAsia"/>
        </w:rPr>
        <w:t>徐○益</w:t>
      </w:r>
      <w:r w:rsidRPr="00AB38E0">
        <w:rPr>
          <w:rFonts w:hint="eastAsia"/>
        </w:rPr>
        <w:t>、</w:t>
      </w:r>
      <w:r w:rsidR="00357F34">
        <w:rPr>
          <w:rFonts w:hint="eastAsia"/>
        </w:rPr>
        <w:t>沈○長</w:t>
      </w:r>
      <w:r w:rsidRPr="00AB38E0">
        <w:rPr>
          <w:rFonts w:hint="eastAsia"/>
        </w:rPr>
        <w:t>承攬，涉犯貪污治罪條例第4條第1項第5款之對於違背職務行為收受賄賂及同法第5條第1項第3款之對於職務上行為收受賄賂</w:t>
      </w:r>
      <w:r w:rsidR="00842491">
        <w:rPr>
          <w:rFonts w:hint="eastAsia"/>
        </w:rPr>
        <w:t>等罪</w:t>
      </w:r>
      <w:r w:rsidRPr="00AB38E0">
        <w:rPr>
          <w:rFonts w:hint="eastAsia"/>
        </w:rPr>
        <w:t>：</w:t>
      </w:r>
    </w:p>
    <w:p w:rsidR="00AB38E0" w:rsidRDefault="00037DC8" w:rsidP="00AB38E0">
      <w:pPr>
        <w:pStyle w:val="5"/>
      </w:pPr>
      <w:r w:rsidRPr="00037DC8">
        <w:rPr>
          <w:rFonts w:hint="eastAsia"/>
        </w:rPr>
        <w:t>民眾</w:t>
      </w:r>
      <w:r w:rsidR="00BE6438">
        <w:rPr>
          <w:rFonts w:hint="eastAsia"/>
        </w:rPr>
        <w:t>徐○益</w:t>
      </w:r>
      <w:r w:rsidRPr="00037DC8">
        <w:rPr>
          <w:rFonts w:hint="eastAsia"/>
        </w:rPr>
        <w:t>及</w:t>
      </w:r>
      <w:r w:rsidR="00357F34">
        <w:rPr>
          <w:rFonts w:hint="eastAsia"/>
        </w:rPr>
        <w:t>沈○長</w:t>
      </w:r>
      <w:r w:rsidRPr="00037DC8">
        <w:rPr>
          <w:rFonts w:hint="eastAsia"/>
        </w:rPr>
        <w:t>為爭取承攬枋寮鄉公所之小額工程採購案，於108年1月某日共同基於意圖影響採購結果而借用他人名義投標之犯意聯絡，先由</w:t>
      </w:r>
      <w:r w:rsidR="00BE6438">
        <w:rPr>
          <w:rFonts w:hint="eastAsia"/>
        </w:rPr>
        <w:t>徐○益</w:t>
      </w:r>
      <w:r w:rsidRPr="00037DC8">
        <w:rPr>
          <w:rFonts w:hint="eastAsia"/>
        </w:rPr>
        <w:t>向</w:t>
      </w:r>
      <w:r w:rsidR="00F850F3">
        <w:rPr>
          <w:rFonts w:hint="eastAsia"/>
        </w:rPr>
        <w:t>松○</w:t>
      </w:r>
      <w:r w:rsidRPr="00037DC8">
        <w:rPr>
          <w:rFonts w:hint="eastAsia"/>
        </w:rPr>
        <w:t>土木包工業</w:t>
      </w:r>
      <w:r w:rsidR="00A55C86">
        <w:rPr>
          <w:rFonts w:hint="eastAsia"/>
        </w:rPr>
        <w:t>(</w:t>
      </w:r>
      <w:r w:rsidRPr="00037DC8">
        <w:rPr>
          <w:rFonts w:hint="eastAsia"/>
        </w:rPr>
        <w:t>下稱</w:t>
      </w:r>
      <w:r w:rsidR="00F850F3">
        <w:rPr>
          <w:rFonts w:hint="eastAsia"/>
        </w:rPr>
        <w:t>松○</w:t>
      </w:r>
      <w:r w:rsidRPr="00037DC8">
        <w:rPr>
          <w:rFonts w:hint="eastAsia"/>
        </w:rPr>
        <w:t>土包</w:t>
      </w:r>
      <w:r w:rsidR="00A55C86">
        <w:rPr>
          <w:rFonts w:hint="eastAsia"/>
        </w:rPr>
        <w:t>)</w:t>
      </w:r>
      <w:r w:rsidRPr="00037DC8">
        <w:rPr>
          <w:rFonts w:hint="eastAsia"/>
        </w:rPr>
        <w:t>負責人陳</w:t>
      </w:r>
      <w:r w:rsidR="005C275A">
        <w:rPr>
          <w:rFonts w:hint="eastAsia"/>
        </w:rPr>
        <w:t>○</w:t>
      </w:r>
      <w:r w:rsidRPr="00037DC8">
        <w:rPr>
          <w:rFonts w:hint="eastAsia"/>
        </w:rPr>
        <w:t>松借用</w:t>
      </w:r>
      <w:r w:rsidR="00F850F3">
        <w:rPr>
          <w:rFonts w:hint="eastAsia"/>
        </w:rPr>
        <w:t>松○</w:t>
      </w:r>
      <w:r w:rsidRPr="00037DC8">
        <w:rPr>
          <w:rFonts w:hint="eastAsia"/>
        </w:rPr>
        <w:t>土包之名義及證件，</w:t>
      </w:r>
      <w:r w:rsidR="00BE6438">
        <w:rPr>
          <w:rFonts w:hint="eastAsia"/>
        </w:rPr>
        <w:t>徐○益</w:t>
      </w:r>
      <w:r w:rsidRPr="00037DC8">
        <w:rPr>
          <w:rFonts w:hint="eastAsia"/>
        </w:rPr>
        <w:t>、</w:t>
      </w:r>
      <w:r w:rsidR="00357F34">
        <w:rPr>
          <w:rFonts w:hint="eastAsia"/>
        </w:rPr>
        <w:t>沈○長</w:t>
      </w:r>
      <w:r w:rsidRPr="00037DC8">
        <w:rPr>
          <w:rFonts w:hint="eastAsia"/>
        </w:rPr>
        <w:t>復共同基於行賄之犯意聯絡，於108年1月某日晚間，邀約陳亞麟、</w:t>
      </w:r>
      <w:r w:rsidR="00BE6438">
        <w:rPr>
          <w:rFonts w:hint="eastAsia"/>
        </w:rPr>
        <w:t>黃○修</w:t>
      </w:r>
      <w:r w:rsidR="00EF7F75">
        <w:rPr>
          <w:rFonts w:hint="eastAsia"/>
        </w:rPr>
        <w:t>至</w:t>
      </w:r>
      <w:r w:rsidRPr="00037DC8">
        <w:rPr>
          <w:rFonts w:hint="eastAsia"/>
        </w:rPr>
        <w:t>屏東縣獅子鄉</w:t>
      </w:r>
      <w:r w:rsidR="00F850F3">
        <w:rPr>
          <w:rFonts w:hint="eastAsia"/>
        </w:rPr>
        <w:t>某餐廳</w:t>
      </w:r>
      <w:r w:rsidRPr="00037DC8">
        <w:rPr>
          <w:rFonts w:hint="eastAsia"/>
        </w:rPr>
        <w:t>用餐，</w:t>
      </w:r>
      <w:r w:rsidR="00BE6438">
        <w:rPr>
          <w:rFonts w:hint="eastAsia"/>
        </w:rPr>
        <w:t>徐○益</w:t>
      </w:r>
      <w:r w:rsidRPr="00037DC8">
        <w:rPr>
          <w:rFonts w:hint="eastAsia"/>
        </w:rPr>
        <w:t>於餐敘</w:t>
      </w:r>
      <w:r w:rsidRPr="00037DC8">
        <w:rPr>
          <w:rFonts w:hint="eastAsia"/>
        </w:rPr>
        <w:lastRenderedPageBreak/>
        <w:t>過程請託陳亞麟藉其鄉長職權，指定由</w:t>
      </w:r>
      <w:r w:rsidR="00BE6438">
        <w:rPr>
          <w:rFonts w:hint="eastAsia"/>
        </w:rPr>
        <w:t>徐○益</w:t>
      </w:r>
      <w:r w:rsidRPr="00037DC8">
        <w:rPr>
          <w:rFonts w:hint="eastAsia"/>
        </w:rPr>
        <w:t>經營之</w:t>
      </w:r>
      <w:r w:rsidR="00BE6438">
        <w:rPr>
          <w:rFonts w:hint="eastAsia"/>
        </w:rPr>
        <w:t>元○</w:t>
      </w:r>
      <w:r w:rsidRPr="00037DC8">
        <w:rPr>
          <w:rFonts w:hint="eastAsia"/>
        </w:rPr>
        <w:t>土包長期承攬枋寮鄉公所各類小額工程採購案，</w:t>
      </w:r>
      <w:r w:rsidR="00BE6438">
        <w:rPr>
          <w:rFonts w:hint="eastAsia"/>
        </w:rPr>
        <w:t>黃○修</w:t>
      </w:r>
      <w:r w:rsidRPr="00037DC8">
        <w:rPr>
          <w:rFonts w:hint="eastAsia"/>
        </w:rPr>
        <w:t>並暗示陳亞麟：</w:t>
      </w:r>
      <w:r w:rsidR="00BE6438">
        <w:rPr>
          <w:rFonts w:hint="eastAsia"/>
        </w:rPr>
        <w:t>徐○益</w:t>
      </w:r>
      <w:r w:rsidRPr="00037DC8">
        <w:rPr>
          <w:rFonts w:hint="eastAsia"/>
        </w:rPr>
        <w:t>、</w:t>
      </w:r>
      <w:r w:rsidR="00357F34">
        <w:rPr>
          <w:rFonts w:hint="eastAsia"/>
        </w:rPr>
        <w:t>沈○長</w:t>
      </w:r>
      <w:r w:rsidRPr="00037DC8">
        <w:rPr>
          <w:rFonts w:hint="eastAsia"/>
        </w:rPr>
        <w:t>將提供賄賂作為對價。陳亞麟基於此對價關係，與</w:t>
      </w:r>
      <w:r w:rsidR="00BE6438">
        <w:rPr>
          <w:rFonts w:hint="eastAsia"/>
        </w:rPr>
        <w:t>黃○修</w:t>
      </w:r>
      <w:r w:rsidRPr="00037DC8">
        <w:rPr>
          <w:rFonts w:hint="eastAsia"/>
        </w:rPr>
        <w:t>共同基於違背職務收賄及不違背職務收賄之犯意聯絡，於108年間核定</w:t>
      </w:r>
      <w:r w:rsidR="00BE6438">
        <w:rPr>
          <w:rFonts w:hint="eastAsia"/>
        </w:rPr>
        <w:t>元○</w:t>
      </w:r>
      <w:r w:rsidRPr="00037DC8">
        <w:rPr>
          <w:rFonts w:hint="eastAsia"/>
        </w:rPr>
        <w:t>土包及</w:t>
      </w:r>
      <w:r w:rsidR="00F850F3">
        <w:rPr>
          <w:rFonts w:hint="eastAsia"/>
        </w:rPr>
        <w:t>松○</w:t>
      </w:r>
      <w:r w:rsidRPr="00037DC8">
        <w:rPr>
          <w:rFonts w:hint="eastAsia"/>
        </w:rPr>
        <w:t>土包承攬「枋寮鄉沿海路堤防垃圾清運工程」等21件小額工程採購案</w:t>
      </w:r>
      <w:r>
        <w:rPr>
          <w:rFonts w:hint="eastAsia"/>
        </w:rPr>
        <w:t>。</w:t>
      </w:r>
    </w:p>
    <w:p w:rsidR="0016493C" w:rsidRPr="0016493C" w:rsidRDefault="0016493C" w:rsidP="0016493C">
      <w:pPr>
        <w:pStyle w:val="5"/>
      </w:pPr>
      <w:r w:rsidRPr="0016493C">
        <w:rPr>
          <w:rFonts w:hint="eastAsia"/>
        </w:rPr>
        <w:t>其中，陳亞麟明知依政府採購法第87條第5項規定，投標廠商不得借用他人名義或證件投標，同法第50條第1項第3款、第2項另規定，採購機關於決標或簽約後，發現得標廠商於決標前有借用他人名義或證件投標，應撤銷決標、中止契約或解除契約，竟利用其主管枋寮鄉公所小額採購案之核定權限，與</w:t>
      </w:r>
      <w:r w:rsidR="00BE6438">
        <w:rPr>
          <w:rFonts w:hint="eastAsia"/>
        </w:rPr>
        <w:t>黃○修</w:t>
      </w:r>
      <w:r w:rsidRPr="0016493C">
        <w:rPr>
          <w:rFonts w:hint="eastAsia"/>
        </w:rPr>
        <w:t>共同基於違背職務收賄之犯意聯絡，明知投標「安樂村中山路109巷排水溝清淤工程」等9件小額工程案之廠商</w:t>
      </w:r>
      <w:r w:rsidR="00F850F3">
        <w:rPr>
          <w:rFonts w:hint="eastAsia"/>
        </w:rPr>
        <w:t>松○</w:t>
      </w:r>
      <w:r w:rsidRPr="0016493C">
        <w:rPr>
          <w:rFonts w:hint="eastAsia"/>
        </w:rPr>
        <w:t>土包係</w:t>
      </w:r>
      <w:r w:rsidR="00BE6438">
        <w:rPr>
          <w:rFonts w:hint="eastAsia"/>
        </w:rPr>
        <w:t>徐○益</w:t>
      </w:r>
      <w:r w:rsidRPr="0016493C">
        <w:rPr>
          <w:rFonts w:hint="eastAsia"/>
        </w:rPr>
        <w:t>所借用之牌照，依法應不得決標，仍核由</w:t>
      </w:r>
      <w:r w:rsidR="00F850F3">
        <w:rPr>
          <w:rFonts w:hint="eastAsia"/>
        </w:rPr>
        <w:t>松○</w:t>
      </w:r>
      <w:r w:rsidRPr="0016493C">
        <w:rPr>
          <w:rFonts w:hint="eastAsia"/>
        </w:rPr>
        <w:t>土包承攬辦理。</w:t>
      </w:r>
    </w:p>
    <w:p w:rsidR="0016493C" w:rsidRPr="0016493C" w:rsidRDefault="00BE6438" w:rsidP="0016493C">
      <w:pPr>
        <w:pStyle w:val="5"/>
      </w:pPr>
      <w:r>
        <w:rPr>
          <w:rFonts w:hint="eastAsia"/>
        </w:rPr>
        <w:t>徐○益</w:t>
      </w:r>
      <w:r w:rsidR="0016493C" w:rsidRPr="0016493C">
        <w:rPr>
          <w:rFonts w:hint="eastAsia"/>
        </w:rPr>
        <w:t>則授意</w:t>
      </w:r>
      <w:r w:rsidR="00357F34">
        <w:rPr>
          <w:rFonts w:hint="eastAsia"/>
        </w:rPr>
        <w:t>沈○長</w:t>
      </w:r>
      <w:r w:rsidR="0016493C" w:rsidRPr="0016493C">
        <w:rPr>
          <w:rFonts w:hint="eastAsia"/>
        </w:rPr>
        <w:t>以每件小額工程採購案支付5,000元至1萬元之賄賂予</w:t>
      </w:r>
      <w:r>
        <w:rPr>
          <w:rFonts w:hint="eastAsia"/>
        </w:rPr>
        <w:t>黃○修</w:t>
      </w:r>
      <w:r w:rsidR="0016493C" w:rsidRPr="0016493C">
        <w:rPr>
          <w:rFonts w:hint="eastAsia"/>
        </w:rPr>
        <w:t>轉交陳亞麟，</w:t>
      </w:r>
      <w:r w:rsidR="00357F34">
        <w:rPr>
          <w:rFonts w:hint="eastAsia"/>
        </w:rPr>
        <w:t>沈○長</w:t>
      </w:r>
      <w:r w:rsidR="0016493C" w:rsidRPr="0016493C">
        <w:rPr>
          <w:rFonts w:hint="eastAsia"/>
        </w:rPr>
        <w:t>即自108年1月至5月間，交付</w:t>
      </w:r>
      <w:r>
        <w:rPr>
          <w:rFonts w:hint="eastAsia"/>
        </w:rPr>
        <w:t>黃○修</w:t>
      </w:r>
      <w:r w:rsidR="0016493C" w:rsidRPr="0016493C">
        <w:rPr>
          <w:rFonts w:hint="eastAsia"/>
        </w:rPr>
        <w:t>至少4次合計35萬元之賄款，其中108年5月間某日由</w:t>
      </w:r>
      <w:r>
        <w:rPr>
          <w:rFonts w:hint="eastAsia"/>
        </w:rPr>
        <w:t>黃○修</w:t>
      </w:r>
      <w:r w:rsidR="0016493C" w:rsidRPr="0016493C">
        <w:rPr>
          <w:rFonts w:hint="eastAsia"/>
        </w:rPr>
        <w:t>至</w:t>
      </w:r>
      <w:r w:rsidR="00357F34">
        <w:rPr>
          <w:rFonts w:hint="eastAsia"/>
        </w:rPr>
        <w:t>沈○長</w:t>
      </w:r>
      <w:r w:rsidR="0016493C" w:rsidRPr="0016493C">
        <w:rPr>
          <w:rFonts w:hint="eastAsia"/>
        </w:rPr>
        <w:t>所經營之</w:t>
      </w:r>
      <w:r w:rsidR="00671FFC">
        <w:rPr>
          <w:rFonts w:hint="eastAsia"/>
        </w:rPr>
        <w:t>某餐廳</w:t>
      </w:r>
      <w:r w:rsidR="0016493C" w:rsidRPr="0016493C">
        <w:rPr>
          <w:rFonts w:hint="eastAsia"/>
        </w:rPr>
        <w:t>向</w:t>
      </w:r>
      <w:r w:rsidR="00357F34">
        <w:rPr>
          <w:rFonts w:hint="eastAsia"/>
        </w:rPr>
        <w:t>沈○長</w:t>
      </w:r>
      <w:r w:rsidR="0016493C" w:rsidRPr="0016493C">
        <w:rPr>
          <w:rFonts w:hint="eastAsia"/>
        </w:rPr>
        <w:t>收取12萬元賄款，並轉交鄉長室職員</w:t>
      </w:r>
      <w:r w:rsidR="001F5713">
        <w:rPr>
          <w:rFonts w:hint="eastAsia"/>
        </w:rPr>
        <w:t>藍○好</w:t>
      </w:r>
      <w:r w:rsidR="0016493C" w:rsidRPr="0016493C">
        <w:rPr>
          <w:rFonts w:hint="eastAsia"/>
        </w:rPr>
        <w:t>持往交付枋寮鄉鄉民代表會，用於墊支陳亞麟攜同其配偶</w:t>
      </w:r>
      <w:r w:rsidR="001F5713">
        <w:rPr>
          <w:rFonts w:hint="eastAsia"/>
        </w:rPr>
        <w:t>陳○華</w:t>
      </w:r>
      <w:r w:rsidR="0016493C" w:rsidRPr="0016493C">
        <w:rPr>
          <w:rFonts w:hint="eastAsia"/>
        </w:rPr>
        <w:t>參加枋寮鄉鄉民代表會辦理之出國考察應自行負擔之旅費，嗣陳亞麟再向該公所申請歸墊個人差旅費5萬元並匯入其個人薪資帳戶內。</w:t>
      </w:r>
    </w:p>
    <w:p w:rsidR="005C13EC" w:rsidRDefault="00EF18DC" w:rsidP="00EF18DC">
      <w:pPr>
        <w:pStyle w:val="4"/>
      </w:pPr>
      <w:r w:rsidRPr="00EF18DC">
        <w:rPr>
          <w:rFonts w:hint="eastAsia"/>
        </w:rPr>
        <w:lastRenderedPageBreak/>
        <w:t>陳亞麟明知不可私用公務車，竟意圖為自己不法所有，基於公務員假藉職務上機會詐欺得利之犯意，自行駕駛上揭公務車處理私人事務，因此詐得無償使用公務車輛之不法利益共計3,993.49元，涉犯刑法第339條第2項之詐欺得利罪，及刑法第216條、第215條之行使業務登載不實文書罪嫌</w:t>
      </w:r>
      <w:r w:rsidR="00A55C86">
        <w:rPr>
          <w:rFonts w:hint="eastAsia"/>
        </w:rPr>
        <w:t>(</w:t>
      </w:r>
      <w:r w:rsidRPr="00EF18DC">
        <w:rPr>
          <w:rFonts w:hint="eastAsia"/>
        </w:rPr>
        <w:t>並依同法第134條加重其刑</w:t>
      </w:r>
      <w:r w:rsidR="00A55C86">
        <w:rPr>
          <w:rFonts w:hint="eastAsia"/>
        </w:rPr>
        <w:t>)</w:t>
      </w:r>
      <w:r w:rsidRPr="00EF18DC">
        <w:rPr>
          <w:rFonts w:hint="eastAsia"/>
        </w:rPr>
        <w:t>：</w:t>
      </w:r>
    </w:p>
    <w:p w:rsidR="00E55143" w:rsidRPr="00E55143" w:rsidRDefault="00E55143" w:rsidP="00E55143">
      <w:pPr>
        <w:pStyle w:val="5"/>
      </w:pPr>
      <w:r w:rsidRPr="00E55143">
        <w:rPr>
          <w:rFonts w:hint="eastAsia"/>
        </w:rPr>
        <w:t>枋寮鄉公所因有工程會勘及鄉長用車需求，乃由建設課先後以工程管理費租賃車牌號碼</w:t>
      </w:r>
      <w:r w:rsidR="001F5713">
        <w:rPr>
          <w:rFonts w:hint="eastAsia"/>
        </w:rPr>
        <w:t>RBH-2***</w:t>
      </w:r>
      <w:r w:rsidRPr="00E55143">
        <w:rPr>
          <w:rFonts w:hint="eastAsia"/>
        </w:rPr>
        <w:t>及</w:t>
      </w:r>
      <w:r w:rsidR="001F5713">
        <w:rPr>
          <w:rFonts w:hint="eastAsia"/>
        </w:rPr>
        <w:t>RBH-6***</w:t>
      </w:r>
      <w:r w:rsidRPr="00E55143">
        <w:rPr>
          <w:rFonts w:hint="eastAsia"/>
        </w:rPr>
        <w:t>車輛作為公務車使用，車輛鑰匙共有2</w:t>
      </w:r>
      <w:r w:rsidR="005E06DD">
        <w:rPr>
          <w:rFonts w:hint="eastAsia"/>
        </w:rPr>
        <w:t>把</w:t>
      </w:r>
      <w:r w:rsidRPr="00E55143">
        <w:rPr>
          <w:rFonts w:hint="eastAsia"/>
        </w:rPr>
        <w:t>，分別由陳亞麟及司機</w:t>
      </w:r>
      <w:r w:rsidR="00A55C86">
        <w:rPr>
          <w:rFonts w:hint="eastAsia"/>
        </w:rPr>
        <w:t>(</w:t>
      </w:r>
      <w:r w:rsidRPr="00E55143">
        <w:rPr>
          <w:rFonts w:hint="eastAsia"/>
        </w:rPr>
        <w:t>或鄉長辦公室人員</w:t>
      </w:r>
      <w:r w:rsidR="00A55C86">
        <w:rPr>
          <w:rFonts w:hint="eastAsia"/>
        </w:rPr>
        <w:t>)</w:t>
      </w:r>
      <w:r w:rsidRPr="00E55143">
        <w:rPr>
          <w:rFonts w:hint="eastAsia"/>
        </w:rPr>
        <w:t>保管，枋寮鄉公所建設課為</w:t>
      </w:r>
      <w:r w:rsidR="004F17FB">
        <w:rPr>
          <w:rFonts w:hint="eastAsia"/>
        </w:rPr>
        <w:t>覈</w:t>
      </w:r>
      <w:r w:rsidRPr="00E55143">
        <w:rPr>
          <w:rFonts w:hint="eastAsia"/>
        </w:rPr>
        <w:t>實公務車公用及核銷公務車相關費用，要求駕駛公務車之人員須於行前及到達時，在公務車派車使用管制表上填寫公里數及簽名。</w:t>
      </w:r>
    </w:p>
    <w:p w:rsidR="00E55143" w:rsidRPr="00E55143" w:rsidRDefault="00E55143" w:rsidP="00E55143">
      <w:pPr>
        <w:pStyle w:val="5"/>
      </w:pPr>
      <w:r w:rsidRPr="00E55143">
        <w:rPr>
          <w:rFonts w:hint="eastAsia"/>
        </w:rPr>
        <w:t>陳亞麟明知依行政院</w:t>
      </w:r>
      <w:r w:rsidR="00610777">
        <w:rPr>
          <w:rFonts w:hint="eastAsia"/>
        </w:rPr>
        <w:t>發布</w:t>
      </w:r>
      <w:r w:rsidRPr="00E55143">
        <w:rPr>
          <w:rFonts w:hint="eastAsia"/>
        </w:rPr>
        <w:t>車輛管理手冊</w:t>
      </w:r>
      <w:r w:rsidRPr="00FA6575">
        <w:rPr>
          <w:rFonts w:hint="eastAsia"/>
        </w:rPr>
        <w:t>第</w:t>
      </w:r>
      <w:r w:rsidR="00FA6575" w:rsidRPr="00FA6575">
        <w:rPr>
          <w:rFonts w:hint="eastAsia"/>
        </w:rPr>
        <w:t>19點第3款及第46點第2款第5目</w:t>
      </w:r>
      <w:r w:rsidRPr="00FA6575">
        <w:rPr>
          <w:rFonts w:hint="eastAsia"/>
        </w:rPr>
        <w:t>規定，不可私用</w:t>
      </w:r>
      <w:r w:rsidRPr="00E55143">
        <w:rPr>
          <w:rFonts w:hint="eastAsia"/>
        </w:rPr>
        <w:t>公務車，竟意圖為自己不法所有，基於公務員假藉職務上機會詐欺得利之犯意，自行駕駛上揭公務車至高雄市處理私人事務，使枋寮鄉公所承辦人陷於錯誤，誤認上開公務車所支出之油料費及</w:t>
      </w:r>
      <w:proofErr w:type="spellStart"/>
      <w:r w:rsidR="00782845">
        <w:rPr>
          <w:rFonts w:hint="eastAsia"/>
        </w:rPr>
        <w:t>e</w:t>
      </w:r>
      <w:r w:rsidR="00782845">
        <w:t>T</w:t>
      </w:r>
      <w:r w:rsidRPr="00E55143">
        <w:rPr>
          <w:rFonts w:hint="eastAsia"/>
        </w:rPr>
        <w:t>ag</w:t>
      </w:r>
      <w:proofErr w:type="spellEnd"/>
      <w:r w:rsidRPr="00E55143">
        <w:rPr>
          <w:rFonts w:hint="eastAsia"/>
        </w:rPr>
        <w:t>通行費均係因公務使用而予以核銷，陳亞麟因此詐得無償使用公務車輛之不法利益共計3</w:t>
      </w:r>
      <w:r w:rsidR="00A55C86">
        <w:t>,</w:t>
      </w:r>
      <w:r w:rsidRPr="00E55143">
        <w:rPr>
          <w:rFonts w:hint="eastAsia"/>
        </w:rPr>
        <w:t>993.49元。</w:t>
      </w:r>
    </w:p>
    <w:p w:rsidR="00EF18DC" w:rsidRDefault="00E55143" w:rsidP="00EF18DC">
      <w:pPr>
        <w:pStyle w:val="5"/>
      </w:pPr>
      <w:r w:rsidRPr="00E55143">
        <w:rPr>
          <w:rFonts w:hint="eastAsia"/>
        </w:rPr>
        <w:t>陳亞麟為避免私用公務車行為遭人發覺，竟基於行使業務登載不實文書之犯意，指示機要秘書</w:t>
      </w:r>
      <w:r w:rsidR="00095A00">
        <w:rPr>
          <w:rFonts w:hint="eastAsia"/>
        </w:rPr>
        <w:t>陸○萱</w:t>
      </w:r>
      <w:r w:rsidRPr="00E55143">
        <w:rPr>
          <w:rFonts w:hint="eastAsia"/>
        </w:rPr>
        <w:t>要求司機</w:t>
      </w:r>
      <w:r w:rsidR="009D0948">
        <w:rPr>
          <w:rFonts w:hint="eastAsia"/>
        </w:rPr>
        <w:t>曾○哲</w:t>
      </w:r>
      <w:r w:rsidRPr="00E55143">
        <w:rPr>
          <w:rFonts w:hint="eastAsia"/>
        </w:rPr>
        <w:t>將陳亞麟每次自行駕駛公務車之公里數填入車號</w:t>
      </w:r>
      <w:r w:rsidR="001F5713">
        <w:rPr>
          <w:rFonts w:hint="eastAsia"/>
        </w:rPr>
        <w:t>RBH-6***</w:t>
      </w:r>
      <w:r w:rsidRPr="00E55143">
        <w:rPr>
          <w:rFonts w:hint="eastAsia"/>
        </w:rPr>
        <w:t>號公務車之派車使用管制表，以使每日公里數得與前一日公里數接續，</w:t>
      </w:r>
      <w:r w:rsidR="009D0948">
        <w:rPr>
          <w:rFonts w:hint="eastAsia"/>
        </w:rPr>
        <w:t>曾○哲</w:t>
      </w:r>
      <w:r w:rsidRPr="00E55143">
        <w:rPr>
          <w:rFonts w:hint="eastAsia"/>
        </w:rPr>
        <w:t>遂依</w:t>
      </w:r>
      <w:r w:rsidR="00095A00">
        <w:rPr>
          <w:rFonts w:hint="eastAsia"/>
        </w:rPr>
        <w:t>陸○萱</w:t>
      </w:r>
      <w:r w:rsidRPr="00E55143">
        <w:rPr>
          <w:rFonts w:hint="eastAsia"/>
        </w:rPr>
        <w:t>指示，在108</w:t>
      </w:r>
      <w:r w:rsidRPr="00E55143">
        <w:rPr>
          <w:rFonts w:hint="eastAsia"/>
        </w:rPr>
        <w:lastRenderedPageBreak/>
        <w:t>年4月19日</w:t>
      </w:r>
      <w:r w:rsidR="00A55C86">
        <w:rPr>
          <w:rFonts w:hint="eastAsia"/>
        </w:rPr>
        <w:t>(</w:t>
      </w:r>
      <w:r w:rsidRPr="00E55143">
        <w:rPr>
          <w:rFonts w:hint="eastAsia"/>
        </w:rPr>
        <w:t>到達</w:t>
      </w:r>
      <w:r w:rsidR="00A55C86">
        <w:rPr>
          <w:rFonts w:hint="eastAsia"/>
        </w:rPr>
        <w:t>)</w:t>
      </w:r>
      <w:r w:rsidRPr="00E55143">
        <w:rPr>
          <w:rFonts w:hint="eastAsia"/>
        </w:rPr>
        <w:t>、108年4月22日</w:t>
      </w:r>
      <w:r w:rsidR="00A55C86">
        <w:rPr>
          <w:rFonts w:hint="eastAsia"/>
        </w:rPr>
        <w:t>(</w:t>
      </w:r>
      <w:r w:rsidRPr="00E55143">
        <w:rPr>
          <w:rFonts w:hint="eastAsia"/>
        </w:rPr>
        <w:t>行前、到達</w:t>
      </w:r>
      <w:r w:rsidR="00A55C86">
        <w:rPr>
          <w:rFonts w:hint="eastAsia"/>
        </w:rPr>
        <w:t>)</w:t>
      </w:r>
      <w:r w:rsidRPr="00E55143">
        <w:rPr>
          <w:rFonts w:hint="eastAsia"/>
        </w:rPr>
        <w:t>及108年5月6日</w:t>
      </w:r>
      <w:r w:rsidR="00A55C86">
        <w:rPr>
          <w:rFonts w:hint="eastAsia"/>
        </w:rPr>
        <w:t>(</w:t>
      </w:r>
      <w:r w:rsidRPr="00E55143">
        <w:rPr>
          <w:rFonts w:hint="eastAsia"/>
        </w:rPr>
        <w:t>行前</w:t>
      </w:r>
      <w:r w:rsidR="00A55C86">
        <w:rPr>
          <w:rFonts w:hint="eastAsia"/>
        </w:rPr>
        <w:t>)</w:t>
      </w:r>
      <w:r w:rsidRPr="00E55143">
        <w:rPr>
          <w:rFonts w:hint="eastAsia"/>
        </w:rPr>
        <w:t>之派車使用管制表上填寫不實公里數並簽名；嗣於108年5月10日起由</w:t>
      </w:r>
      <w:r w:rsidR="009D0948">
        <w:rPr>
          <w:rFonts w:hint="eastAsia"/>
        </w:rPr>
        <w:t>洪○福</w:t>
      </w:r>
      <w:r w:rsidRPr="00E55143">
        <w:rPr>
          <w:rFonts w:hint="eastAsia"/>
        </w:rPr>
        <w:t>接任鄉長司機一職，則改由</w:t>
      </w:r>
      <w:r w:rsidR="009D0948">
        <w:rPr>
          <w:rFonts w:hint="eastAsia"/>
        </w:rPr>
        <w:t>洪○福</w:t>
      </w:r>
      <w:r w:rsidRPr="00E55143">
        <w:rPr>
          <w:rFonts w:hint="eastAsia"/>
        </w:rPr>
        <w:t>依</w:t>
      </w:r>
      <w:r w:rsidR="009D0948">
        <w:rPr>
          <w:rFonts w:hint="eastAsia"/>
        </w:rPr>
        <w:t>曾○哲</w:t>
      </w:r>
      <w:r w:rsidRPr="00E55143">
        <w:rPr>
          <w:rFonts w:hint="eastAsia"/>
        </w:rPr>
        <w:t>之交接指示，在108年5月13日</w:t>
      </w:r>
      <w:r w:rsidR="00A55C86">
        <w:rPr>
          <w:rFonts w:hint="eastAsia"/>
        </w:rPr>
        <w:t>(</w:t>
      </w:r>
      <w:r w:rsidRPr="00E55143">
        <w:rPr>
          <w:rFonts w:hint="eastAsia"/>
        </w:rPr>
        <w:t>行前、到達</w:t>
      </w:r>
      <w:r w:rsidR="00A55C86">
        <w:rPr>
          <w:rFonts w:hint="eastAsia"/>
        </w:rPr>
        <w:t>)</w:t>
      </w:r>
      <w:r w:rsidRPr="00E55143">
        <w:rPr>
          <w:rFonts w:hint="eastAsia"/>
        </w:rPr>
        <w:t>、108年5月16日</w:t>
      </w:r>
      <w:r w:rsidR="00A55C86">
        <w:rPr>
          <w:rFonts w:hint="eastAsia"/>
        </w:rPr>
        <w:t>(</w:t>
      </w:r>
      <w:r w:rsidRPr="00E55143">
        <w:rPr>
          <w:rFonts w:hint="eastAsia"/>
        </w:rPr>
        <w:t>到達</w:t>
      </w:r>
      <w:r w:rsidR="00A55C86">
        <w:rPr>
          <w:rFonts w:hint="eastAsia"/>
        </w:rPr>
        <w:t>)</w:t>
      </w:r>
      <w:r w:rsidRPr="00E55143">
        <w:rPr>
          <w:rFonts w:hint="eastAsia"/>
        </w:rPr>
        <w:t>、108年5月20日</w:t>
      </w:r>
      <w:r w:rsidR="00A55C86">
        <w:rPr>
          <w:rFonts w:hint="eastAsia"/>
        </w:rPr>
        <w:t>(</w:t>
      </w:r>
      <w:r w:rsidRPr="00E55143">
        <w:rPr>
          <w:rFonts w:hint="eastAsia"/>
        </w:rPr>
        <w:t>行前</w:t>
      </w:r>
      <w:r w:rsidR="00A55C86">
        <w:rPr>
          <w:rFonts w:hint="eastAsia"/>
        </w:rPr>
        <w:t>)</w:t>
      </w:r>
      <w:r w:rsidRPr="00E55143">
        <w:rPr>
          <w:rFonts w:hint="eastAsia"/>
        </w:rPr>
        <w:t>、108年7月15日</w:t>
      </w:r>
      <w:r w:rsidR="00A55C86">
        <w:rPr>
          <w:rFonts w:hint="eastAsia"/>
        </w:rPr>
        <w:t>(</w:t>
      </w:r>
      <w:r w:rsidRPr="00E55143">
        <w:rPr>
          <w:rFonts w:hint="eastAsia"/>
        </w:rPr>
        <w:t>行前</w:t>
      </w:r>
      <w:r w:rsidR="00A55C86">
        <w:rPr>
          <w:rFonts w:hint="eastAsia"/>
        </w:rPr>
        <w:t>)</w:t>
      </w:r>
      <w:r w:rsidRPr="00E55143">
        <w:rPr>
          <w:rFonts w:hint="eastAsia"/>
        </w:rPr>
        <w:t>、108年7月29日</w:t>
      </w:r>
      <w:r w:rsidR="00A55C86">
        <w:rPr>
          <w:rFonts w:hint="eastAsia"/>
        </w:rPr>
        <w:t>(</w:t>
      </w:r>
      <w:r w:rsidRPr="00E55143">
        <w:rPr>
          <w:rFonts w:hint="eastAsia"/>
        </w:rPr>
        <w:t>行前</w:t>
      </w:r>
      <w:r w:rsidR="00A55C86">
        <w:rPr>
          <w:rFonts w:hint="eastAsia"/>
        </w:rPr>
        <w:t>)</w:t>
      </w:r>
      <w:r w:rsidRPr="00E55143">
        <w:rPr>
          <w:rFonts w:hint="eastAsia"/>
        </w:rPr>
        <w:t>及108年8月26日</w:t>
      </w:r>
      <w:r w:rsidR="00A55C86">
        <w:rPr>
          <w:rFonts w:hint="eastAsia"/>
        </w:rPr>
        <w:t>(</w:t>
      </w:r>
      <w:r w:rsidRPr="00E55143">
        <w:rPr>
          <w:rFonts w:hint="eastAsia"/>
        </w:rPr>
        <w:t>到達</w:t>
      </w:r>
      <w:r w:rsidR="00A55C86">
        <w:rPr>
          <w:rFonts w:hint="eastAsia"/>
        </w:rPr>
        <w:t>)</w:t>
      </w:r>
      <w:r w:rsidRPr="00E55143">
        <w:rPr>
          <w:rFonts w:hint="eastAsia"/>
        </w:rPr>
        <w:t>之派車使用管制表上填寫不實公里數並簽名；108年9月起由</w:t>
      </w:r>
      <w:r w:rsidR="009D0948">
        <w:rPr>
          <w:rFonts w:hint="eastAsia"/>
        </w:rPr>
        <w:t>吳○宏</w:t>
      </w:r>
      <w:r w:rsidRPr="00E55143">
        <w:rPr>
          <w:rFonts w:hint="eastAsia"/>
        </w:rPr>
        <w:t>接任鄉長司機一職，又由</w:t>
      </w:r>
      <w:r w:rsidR="009D0948">
        <w:rPr>
          <w:rFonts w:hint="eastAsia"/>
        </w:rPr>
        <w:t>吳○宏</w:t>
      </w:r>
      <w:r w:rsidRPr="00E55143">
        <w:rPr>
          <w:rFonts w:hint="eastAsia"/>
        </w:rPr>
        <w:t>依陳亞麟指示，於108年9月19日</w:t>
      </w:r>
      <w:r w:rsidR="00A55C86">
        <w:rPr>
          <w:rFonts w:hint="eastAsia"/>
        </w:rPr>
        <w:t>(</w:t>
      </w:r>
      <w:r w:rsidRPr="00E55143">
        <w:rPr>
          <w:rFonts w:hint="eastAsia"/>
        </w:rPr>
        <w:t>到達</w:t>
      </w:r>
      <w:r w:rsidR="00A55C86">
        <w:rPr>
          <w:rFonts w:hint="eastAsia"/>
        </w:rPr>
        <w:t>)</w:t>
      </w:r>
      <w:r w:rsidRPr="00E55143">
        <w:rPr>
          <w:rFonts w:hint="eastAsia"/>
        </w:rPr>
        <w:t>之派車使用管制表上填寫不實公里數及簽名；嗣由司機</w:t>
      </w:r>
      <w:r w:rsidR="009D0948">
        <w:rPr>
          <w:rFonts w:hint="eastAsia"/>
        </w:rPr>
        <w:t>曾○哲</w:t>
      </w:r>
      <w:r w:rsidRPr="00E55143">
        <w:rPr>
          <w:rFonts w:hint="eastAsia"/>
        </w:rPr>
        <w:t>、</w:t>
      </w:r>
      <w:r w:rsidR="009D0948">
        <w:rPr>
          <w:rFonts w:hint="eastAsia"/>
        </w:rPr>
        <w:t>洪○福</w:t>
      </w:r>
      <w:r w:rsidRPr="00E55143">
        <w:rPr>
          <w:rFonts w:hint="eastAsia"/>
        </w:rPr>
        <w:t>及</w:t>
      </w:r>
      <w:r w:rsidR="009D0948">
        <w:rPr>
          <w:rFonts w:hint="eastAsia"/>
        </w:rPr>
        <w:t>吳○宏</w:t>
      </w:r>
      <w:r w:rsidRPr="00E55143">
        <w:rPr>
          <w:rFonts w:hint="eastAsia"/>
        </w:rPr>
        <w:t>等人按月將車牌號碼</w:t>
      </w:r>
      <w:r w:rsidR="001F5713">
        <w:rPr>
          <w:rFonts w:hint="eastAsia"/>
        </w:rPr>
        <w:t>RBH-6***</w:t>
      </w:r>
      <w:r w:rsidRPr="00E55143">
        <w:rPr>
          <w:rFonts w:hint="eastAsia"/>
        </w:rPr>
        <w:t>號公務車之派車使用管制表交予不知情之枋寮鄉公所建設課人員辦理公務車租金費用、油料費用及</w:t>
      </w:r>
      <w:proofErr w:type="spellStart"/>
      <w:r w:rsidR="004246EA">
        <w:rPr>
          <w:rFonts w:hint="eastAsia"/>
        </w:rPr>
        <w:t>e</w:t>
      </w:r>
      <w:r w:rsidR="004246EA">
        <w:t>T</w:t>
      </w:r>
      <w:r w:rsidR="004246EA" w:rsidRPr="00E55143">
        <w:rPr>
          <w:rFonts w:hint="eastAsia"/>
        </w:rPr>
        <w:t>ag</w:t>
      </w:r>
      <w:proofErr w:type="spellEnd"/>
      <w:r w:rsidRPr="00E55143">
        <w:rPr>
          <w:rFonts w:hint="eastAsia"/>
        </w:rPr>
        <w:t>通行費用之核銷程序，致生損害於枋寮鄉公所管理公務車暨相關費用核銷之正確性</w:t>
      </w:r>
      <w:r>
        <w:rPr>
          <w:rFonts w:hint="eastAsia"/>
        </w:rPr>
        <w:t>。</w:t>
      </w:r>
    </w:p>
    <w:p w:rsidR="00E55143" w:rsidRDefault="004B6F05" w:rsidP="00E55143">
      <w:pPr>
        <w:pStyle w:val="3"/>
      </w:pPr>
      <w:r>
        <w:rPr>
          <w:rFonts w:hint="eastAsia"/>
        </w:rPr>
        <w:t>綜上，</w:t>
      </w:r>
      <w:r w:rsidR="00153880" w:rsidRPr="00153880">
        <w:rPr>
          <w:rFonts w:hint="eastAsia"/>
        </w:rPr>
        <w:t>陳亞麟擔任屏東縣枋寮鄉鄉長，身為一鄉之首，本應奉公守法為全體鄉民之表率，卻不思廉潔自持而無視公務員行為規範，未能確實遵守與廠商間往來分際，竟為圖謀自己之利益，利用主管枋寮鄉公所發包工程之職權，勾結工程廠商及圍標業者，藉以</w:t>
      </w:r>
      <w:r w:rsidR="00A747A9">
        <w:rPr>
          <w:rFonts w:hint="eastAsia"/>
        </w:rPr>
        <w:t>與他人共同</w:t>
      </w:r>
      <w:r w:rsidR="00153880" w:rsidRPr="00153880">
        <w:rPr>
          <w:rFonts w:hint="eastAsia"/>
        </w:rPr>
        <w:t>收取回扣或就職務行為收受賄賂總計2</w:t>
      </w:r>
      <w:r w:rsidR="00A14D7C">
        <w:rPr>
          <w:rFonts w:hint="eastAsia"/>
        </w:rPr>
        <w:t>67</w:t>
      </w:r>
      <w:r w:rsidR="00153880" w:rsidRPr="00153880">
        <w:rPr>
          <w:rFonts w:hint="eastAsia"/>
        </w:rPr>
        <w:t>萬3,000元，並詐取無償使用公務車輛之不法利益</w:t>
      </w:r>
      <w:r w:rsidR="004246EA">
        <w:rPr>
          <w:rFonts w:hint="eastAsia"/>
        </w:rPr>
        <w:t>總</w:t>
      </w:r>
      <w:r w:rsidR="00153880" w:rsidRPr="00153880">
        <w:rPr>
          <w:rFonts w:hint="eastAsia"/>
        </w:rPr>
        <w:t>計</w:t>
      </w:r>
      <w:r w:rsidR="004246EA">
        <w:rPr>
          <w:rFonts w:hint="eastAsia"/>
        </w:rPr>
        <w:t>約</w:t>
      </w:r>
      <w:r w:rsidR="00153880" w:rsidRPr="00153880">
        <w:rPr>
          <w:rFonts w:hint="eastAsia"/>
        </w:rPr>
        <w:t>3</w:t>
      </w:r>
      <w:r w:rsidR="00A55C86">
        <w:t>,</w:t>
      </w:r>
      <w:r w:rsidR="00153880" w:rsidRPr="00153880">
        <w:rPr>
          <w:rFonts w:hint="eastAsia"/>
        </w:rPr>
        <w:t>993元，上開行為除涉及刑事責任外，</w:t>
      </w:r>
      <w:r w:rsidR="0040034D">
        <w:rPr>
          <w:rFonts w:hint="eastAsia"/>
        </w:rPr>
        <w:t>並</w:t>
      </w:r>
      <w:r w:rsidR="00153880" w:rsidRPr="00153880">
        <w:rPr>
          <w:rFonts w:hint="eastAsia"/>
        </w:rPr>
        <w:t>已違反前述公務員服務法</w:t>
      </w:r>
      <w:r w:rsidR="00654BDC">
        <w:rPr>
          <w:rStyle w:val="afe"/>
        </w:rPr>
        <w:footnoteReference w:id="7"/>
      </w:r>
      <w:r w:rsidR="000063E7" w:rsidRPr="00B73AE9">
        <w:rPr>
          <w:rFonts w:hint="eastAsia"/>
        </w:rPr>
        <w:t>第1條、第6條、</w:t>
      </w:r>
      <w:r w:rsidR="000063E7" w:rsidRPr="00B73AE9">
        <w:rPr>
          <w:rFonts w:hint="eastAsia"/>
        </w:rPr>
        <w:lastRenderedPageBreak/>
        <w:t>第7條及第17條</w:t>
      </w:r>
      <w:r w:rsidR="000063E7">
        <w:rPr>
          <w:rFonts w:hint="eastAsia"/>
        </w:rPr>
        <w:t>；</w:t>
      </w:r>
      <w:r w:rsidR="000063E7" w:rsidRPr="00B73AE9">
        <w:rPr>
          <w:rFonts w:hint="eastAsia"/>
        </w:rPr>
        <w:t>公務員廉政倫理規範第3點、第4點本文及第5點第1款</w:t>
      </w:r>
      <w:r w:rsidR="000063E7">
        <w:rPr>
          <w:rFonts w:hint="eastAsia"/>
        </w:rPr>
        <w:t>；政府採購法第6條第1項；</w:t>
      </w:r>
      <w:r w:rsidR="000063E7" w:rsidRPr="00B73AE9">
        <w:rPr>
          <w:rFonts w:hint="eastAsia"/>
        </w:rPr>
        <w:t>採購人員倫理準則第4條、第6條及第7條等規定</w:t>
      </w:r>
      <w:r w:rsidR="00153880">
        <w:rPr>
          <w:rFonts w:hint="eastAsia"/>
        </w:rPr>
        <w:t>。</w:t>
      </w:r>
      <w:r w:rsidR="00E55143" w:rsidRPr="00401D27">
        <w:rPr>
          <w:rFonts w:hint="eastAsia"/>
        </w:rPr>
        <w:t>陳亞麟</w:t>
      </w:r>
      <w:r w:rsidR="00E55143">
        <w:rPr>
          <w:rFonts w:hint="eastAsia"/>
        </w:rPr>
        <w:t>於屏東地檢署檢察官111年7月4日、11</w:t>
      </w:r>
      <w:r w:rsidR="00E55143">
        <w:t>1</w:t>
      </w:r>
      <w:r w:rsidR="00E55143">
        <w:rPr>
          <w:rFonts w:hint="eastAsia"/>
        </w:rPr>
        <w:t>年8月1日訊問時，就上開「</w:t>
      </w:r>
      <w:r w:rsidR="00E55143" w:rsidRPr="004C6C20">
        <w:rPr>
          <w:rFonts w:hint="eastAsia"/>
        </w:rPr>
        <w:t>經辦公用工程收取回扣</w:t>
      </w:r>
      <w:r w:rsidR="00E55143">
        <w:rPr>
          <w:rFonts w:hint="eastAsia"/>
        </w:rPr>
        <w:t>」、「</w:t>
      </w:r>
      <w:r w:rsidR="00E55143" w:rsidRPr="004C6C20">
        <w:rPr>
          <w:rFonts w:hint="eastAsia"/>
        </w:rPr>
        <w:t>小額工程採購案</w:t>
      </w:r>
      <w:r w:rsidR="00E55143">
        <w:rPr>
          <w:rFonts w:hint="eastAsia"/>
        </w:rPr>
        <w:t>收受賄賂」及「</w:t>
      </w:r>
      <w:r w:rsidR="00E55143" w:rsidRPr="004C6C20">
        <w:rPr>
          <w:rFonts w:hint="eastAsia"/>
        </w:rPr>
        <w:t>私用公務車</w:t>
      </w:r>
      <w:r w:rsidR="00E55143">
        <w:rPr>
          <w:rFonts w:hint="eastAsia"/>
        </w:rPr>
        <w:t>」3項犯罪事實均坦承不諱並認罪</w:t>
      </w:r>
      <w:r w:rsidR="00E55143">
        <w:rPr>
          <w:rStyle w:val="afe"/>
        </w:rPr>
        <w:footnoteReference w:id="8"/>
      </w:r>
      <w:r w:rsidR="00E55143">
        <w:rPr>
          <w:rFonts w:hint="eastAsia"/>
        </w:rPr>
        <w:t>，</w:t>
      </w:r>
      <w:r w:rsidR="00E55143" w:rsidRPr="00E55143">
        <w:rPr>
          <w:rFonts w:hint="eastAsia"/>
        </w:rPr>
        <w:t>事證明確，足堪認定陳亞麟違失情節為真實，</w:t>
      </w:r>
      <w:r w:rsidR="0018744A" w:rsidRPr="0018744A">
        <w:rPr>
          <w:rFonts w:hint="eastAsia"/>
        </w:rPr>
        <w:t>且情節重大，核屬公務員懲戒法第2條第1款違法執行職務之行為</w:t>
      </w:r>
      <w:r w:rsidR="00E55143" w:rsidRPr="00E55143">
        <w:rPr>
          <w:rFonts w:hint="eastAsia"/>
        </w:rPr>
        <w:t>。</w:t>
      </w:r>
    </w:p>
    <w:p w:rsidR="007B51A8" w:rsidRPr="00AF0D0C" w:rsidRDefault="00E635F6" w:rsidP="00630887">
      <w:pPr>
        <w:pStyle w:val="2"/>
        <w:spacing w:line="448" w:lineRule="exact"/>
        <w:rPr>
          <w:b/>
        </w:rPr>
      </w:pPr>
      <w:r>
        <w:rPr>
          <w:rFonts w:hint="eastAsia"/>
          <w:b/>
        </w:rPr>
        <w:t>本案</w:t>
      </w:r>
      <w:r w:rsidR="006623E3" w:rsidRPr="00AF0D0C">
        <w:rPr>
          <w:rFonts w:hint="eastAsia"/>
          <w:b/>
        </w:rPr>
        <w:t>枋寮鄉</w:t>
      </w:r>
      <w:r w:rsidR="00024DD4" w:rsidRPr="00AF0D0C">
        <w:rPr>
          <w:rFonts w:hint="eastAsia"/>
          <w:b/>
        </w:rPr>
        <w:t>鄉長</w:t>
      </w:r>
      <w:r w:rsidR="0002010B">
        <w:rPr>
          <w:rFonts w:hint="eastAsia"/>
          <w:b/>
        </w:rPr>
        <w:t>及</w:t>
      </w:r>
      <w:r w:rsidR="00EF2338">
        <w:rPr>
          <w:rFonts w:hint="eastAsia"/>
          <w:b/>
        </w:rPr>
        <w:t>公所員工</w:t>
      </w:r>
      <w:r w:rsidR="00024DD4" w:rsidRPr="00AF0D0C">
        <w:rPr>
          <w:rFonts w:hint="eastAsia"/>
          <w:b/>
        </w:rPr>
        <w:t>涉犯貪瀆</w:t>
      </w:r>
      <w:r w:rsidR="00C81FAC">
        <w:rPr>
          <w:rFonts w:hint="eastAsia"/>
          <w:b/>
        </w:rPr>
        <w:t>及不法</w:t>
      </w:r>
      <w:r w:rsidR="00024DD4" w:rsidRPr="00AF0D0C">
        <w:rPr>
          <w:rFonts w:hint="eastAsia"/>
          <w:b/>
        </w:rPr>
        <w:t>案件，</w:t>
      </w:r>
      <w:r w:rsidR="00230045" w:rsidRPr="00230045">
        <w:rPr>
          <w:rFonts w:hint="eastAsia"/>
          <w:b/>
        </w:rPr>
        <w:t>辜負鄉</w:t>
      </w:r>
      <w:r w:rsidR="007B6F7E">
        <w:rPr>
          <w:rFonts w:hint="eastAsia"/>
          <w:b/>
        </w:rPr>
        <w:t>親</w:t>
      </w:r>
      <w:r w:rsidR="00230045" w:rsidRPr="00230045">
        <w:rPr>
          <w:rFonts w:hint="eastAsia"/>
          <w:b/>
        </w:rPr>
        <w:t>託付</w:t>
      </w:r>
      <w:r w:rsidR="00230045">
        <w:rPr>
          <w:rFonts w:hint="eastAsia"/>
          <w:b/>
        </w:rPr>
        <w:t>，</w:t>
      </w:r>
      <w:r w:rsidR="00454766">
        <w:rPr>
          <w:rFonts w:hint="eastAsia"/>
          <w:b/>
        </w:rPr>
        <w:t>並</w:t>
      </w:r>
      <w:r w:rsidR="00AB1210" w:rsidRPr="00AF0D0C">
        <w:rPr>
          <w:rFonts w:hint="eastAsia"/>
          <w:b/>
        </w:rPr>
        <w:t>重創地方自治</w:t>
      </w:r>
      <w:r w:rsidR="00A96D2A" w:rsidRPr="00AF0D0C">
        <w:rPr>
          <w:rFonts w:hint="eastAsia"/>
          <w:b/>
        </w:rPr>
        <w:t>團體</w:t>
      </w:r>
      <w:r w:rsidR="007A6452" w:rsidRPr="00AF0D0C">
        <w:rPr>
          <w:rFonts w:hint="eastAsia"/>
          <w:b/>
        </w:rPr>
        <w:t>廉潔</w:t>
      </w:r>
      <w:r w:rsidR="00AB1210" w:rsidRPr="00AF0D0C">
        <w:rPr>
          <w:rFonts w:hint="eastAsia"/>
          <w:b/>
        </w:rPr>
        <w:t>形象</w:t>
      </w:r>
      <w:r w:rsidR="00A15156">
        <w:rPr>
          <w:rFonts w:hint="eastAsia"/>
          <w:b/>
        </w:rPr>
        <w:t>，</w:t>
      </w:r>
      <w:r w:rsidR="00AF0D0C" w:rsidRPr="00AF0D0C">
        <w:rPr>
          <w:rFonts w:hint="eastAsia"/>
          <w:b/>
        </w:rPr>
        <w:t>枋寮鄉公所應引以為鑑，</w:t>
      </w:r>
      <w:r w:rsidR="0002010B">
        <w:rPr>
          <w:rFonts w:hint="eastAsia"/>
          <w:b/>
        </w:rPr>
        <w:t>端正</w:t>
      </w:r>
      <w:r w:rsidR="00E94428">
        <w:rPr>
          <w:rFonts w:hint="eastAsia"/>
          <w:b/>
        </w:rPr>
        <w:t>人員</w:t>
      </w:r>
      <w:r w:rsidR="00AF0D0C" w:rsidRPr="00AF0D0C">
        <w:rPr>
          <w:rFonts w:hint="eastAsia"/>
          <w:b/>
        </w:rPr>
        <w:t>風紀，</w:t>
      </w:r>
      <w:r w:rsidR="0002010B">
        <w:rPr>
          <w:rFonts w:hint="eastAsia"/>
          <w:b/>
        </w:rPr>
        <w:t>並儘速追究</w:t>
      </w:r>
      <w:r w:rsidR="001B28EA">
        <w:rPr>
          <w:rFonts w:hint="eastAsia"/>
          <w:b/>
        </w:rPr>
        <w:t>不肖</w:t>
      </w:r>
      <w:r w:rsidR="00E94428">
        <w:rPr>
          <w:rFonts w:hint="eastAsia"/>
          <w:b/>
        </w:rPr>
        <w:t>採購</w:t>
      </w:r>
      <w:r w:rsidR="00AF0D0C">
        <w:rPr>
          <w:rFonts w:hint="eastAsia"/>
          <w:b/>
        </w:rPr>
        <w:t>廠商</w:t>
      </w:r>
      <w:r w:rsidR="0002010B">
        <w:rPr>
          <w:rFonts w:hint="eastAsia"/>
          <w:b/>
        </w:rPr>
        <w:t>和同仁</w:t>
      </w:r>
      <w:r w:rsidR="00D16C20" w:rsidRPr="00D16C20">
        <w:rPr>
          <w:rFonts w:hint="eastAsia"/>
          <w:b/>
        </w:rPr>
        <w:t>之契約及行政責任</w:t>
      </w:r>
      <w:r w:rsidR="00A965A5">
        <w:rPr>
          <w:rFonts w:hint="eastAsia"/>
          <w:b/>
        </w:rPr>
        <w:t>；</w:t>
      </w:r>
      <w:r w:rsidR="00416C1A" w:rsidRPr="00416C1A">
        <w:rPr>
          <w:rFonts w:hint="eastAsia"/>
          <w:b/>
        </w:rPr>
        <w:t>又依地方制度法第56條規</w:t>
      </w:r>
      <w:r w:rsidR="00416C1A">
        <w:rPr>
          <w:rFonts w:hint="eastAsia"/>
          <w:b/>
        </w:rPr>
        <w:t>定</w:t>
      </w:r>
      <w:r w:rsidR="00416C1A" w:rsidRPr="00416C1A">
        <w:rPr>
          <w:rFonts w:hint="eastAsia"/>
          <w:b/>
        </w:rPr>
        <w:t>，屏東縣政府為枋寮鄉公所辦理地方自治之監督機關，</w:t>
      </w:r>
      <w:r w:rsidR="00265AAC">
        <w:rPr>
          <w:rFonts w:hint="eastAsia"/>
          <w:b/>
        </w:rPr>
        <w:t>亦</w:t>
      </w:r>
      <w:r w:rsidR="00977AF1" w:rsidRPr="00AF0D0C">
        <w:rPr>
          <w:rFonts w:hint="eastAsia"/>
          <w:b/>
        </w:rPr>
        <w:t>應督促枋寮鄉公所</w:t>
      </w:r>
      <w:r w:rsidR="005121CA" w:rsidRPr="00AF0D0C">
        <w:rPr>
          <w:rFonts w:hint="eastAsia"/>
          <w:b/>
        </w:rPr>
        <w:t>精進防貪防弊機制，</w:t>
      </w:r>
      <w:r w:rsidR="009C2CBC" w:rsidRPr="00AF0D0C">
        <w:rPr>
          <w:rFonts w:hint="eastAsia"/>
          <w:b/>
        </w:rPr>
        <w:t>澈底改進</w:t>
      </w:r>
      <w:r w:rsidR="00C04781" w:rsidRPr="00AF0D0C">
        <w:rPr>
          <w:rFonts w:hint="eastAsia"/>
          <w:b/>
        </w:rPr>
        <w:t>採購和庶務業務</w:t>
      </w:r>
      <w:r w:rsidR="009C2CBC" w:rsidRPr="00AF0D0C">
        <w:rPr>
          <w:rFonts w:hint="eastAsia"/>
          <w:b/>
        </w:rPr>
        <w:t>內控機制，</w:t>
      </w:r>
      <w:r w:rsidR="00C04781" w:rsidRPr="00AF0D0C">
        <w:rPr>
          <w:rFonts w:hint="eastAsia"/>
          <w:b/>
        </w:rPr>
        <w:t>加強</w:t>
      </w:r>
      <w:r w:rsidR="00E94428">
        <w:rPr>
          <w:rFonts w:hint="eastAsia"/>
          <w:b/>
        </w:rPr>
        <w:t>同仁</w:t>
      </w:r>
      <w:r w:rsidR="002774B2" w:rsidRPr="00AF0D0C">
        <w:rPr>
          <w:rFonts w:hint="eastAsia"/>
          <w:b/>
        </w:rPr>
        <w:t>法紀意識，</w:t>
      </w:r>
      <w:r w:rsidR="00C04781" w:rsidRPr="00AF0D0C">
        <w:rPr>
          <w:rFonts w:hint="eastAsia"/>
          <w:b/>
        </w:rPr>
        <w:t>落實</w:t>
      </w:r>
      <w:r w:rsidR="00E16F0C">
        <w:rPr>
          <w:rFonts w:hint="eastAsia"/>
          <w:b/>
        </w:rPr>
        <w:t>公務員</w:t>
      </w:r>
      <w:r w:rsidR="002774B2" w:rsidRPr="00AF0D0C">
        <w:rPr>
          <w:rFonts w:hint="eastAsia"/>
          <w:b/>
        </w:rPr>
        <w:t>廉政倫理規範</w:t>
      </w:r>
      <w:r w:rsidR="005121CA" w:rsidRPr="00AF0D0C">
        <w:rPr>
          <w:rFonts w:hint="eastAsia"/>
          <w:b/>
        </w:rPr>
        <w:t>，杜絕弊端。</w:t>
      </w:r>
    </w:p>
    <w:p w:rsidR="00073CB5" w:rsidRDefault="0002010B" w:rsidP="00630887">
      <w:pPr>
        <w:pStyle w:val="3"/>
        <w:spacing w:line="448" w:lineRule="exact"/>
      </w:pPr>
      <w:r>
        <w:rPr>
          <w:rFonts w:hint="eastAsia"/>
        </w:rPr>
        <w:t>依本案</w:t>
      </w:r>
      <w:r w:rsidR="00CA4CDD">
        <w:rPr>
          <w:rFonts w:hint="eastAsia"/>
        </w:rPr>
        <w:t>檢察官</w:t>
      </w:r>
      <w:r>
        <w:rPr>
          <w:rFonts w:hint="eastAsia"/>
        </w:rPr>
        <w:t>起訴書</w:t>
      </w:r>
      <w:r w:rsidR="00E315E6">
        <w:rPr>
          <w:rFonts w:hint="eastAsia"/>
        </w:rPr>
        <w:t>認定之犯罪事實</w:t>
      </w:r>
      <w:r w:rsidR="00CA4CDD">
        <w:rPr>
          <w:rFonts w:hint="eastAsia"/>
        </w:rPr>
        <w:t>，</w:t>
      </w:r>
      <w:r w:rsidR="00BE6438">
        <w:rPr>
          <w:rFonts w:hint="eastAsia"/>
        </w:rPr>
        <w:t>元○</w:t>
      </w:r>
      <w:r w:rsidR="002D5BD7" w:rsidRPr="002D5BD7">
        <w:rPr>
          <w:rFonts w:hint="eastAsia"/>
        </w:rPr>
        <w:t>土包及</w:t>
      </w:r>
      <w:r w:rsidR="00F850F3">
        <w:rPr>
          <w:rFonts w:hint="eastAsia"/>
        </w:rPr>
        <w:t>松○</w:t>
      </w:r>
      <w:r w:rsidR="002D5BD7" w:rsidRPr="002D5BD7">
        <w:rPr>
          <w:rFonts w:hint="eastAsia"/>
        </w:rPr>
        <w:t>土包</w:t>
      </w:r>
      <w:r w:rsidR="002D5BD7">
        <w:rPr>
          <w:rFonts w:hint="eastAsia"/>
        </w:rPr>
        <w:t>等多家</w:t>
      </w:r>
      <w:r w:rsidR="0040034D">
        <w:rPr>
          <w:rFonts w:hint="eastAsia"/>
        </w:rPr>
        <w:t>承攬或投標</w:t>
      </w:r>
      <w:r w:rsidR="002D5BD7">
        <w:rPr>
          <w:rFonts w:hint="eastAsia"/>
        </w:rPr>
        <w:t>枋寮鄉公所採購案</w:t>
      </w:r>
      <w:r w:rsidR="0040034D">
        <w:rPr>
          <w:rFonts w:hint="eastAsia"/>
        </w:rPr>
        <w:t>之</w:t>
      </w:r>
      <w:r w:rsidR="002D5BD7">
        <w:rPr>
          <w:rFonts w:hint="eastAsia"/>
        </w:rPr>
        <w:lastRenderedPageBreak/>
        <w:t>廠商，涉犯</w:t>
      </w:r>
      <w:r w:rsidR="005C2F4B" w:rsidRPr="005C2F4B">
        <w:rPr>
          <w:rFonts w:hint="eastAsia"/>
        </w:rPr>
        <w:t>行賄、圍標或借牌投標</w:t>
      </w:r>
      <w:r w:rsidR="005C2F4B">
        <w:rPr>
          <w:rFonts w:hint="eastAsia"/>
        </w:rPr>
        <w:t>，</w:t>
      </w:r>
      <w:r w:rsidR="00B16A7D">
        <w:rPr>
          <w:rFonts w:hint="eastAsia"/>
        </w:rPr>
        <w:t>枋寮鄉公所</w:t>
      </w:r>
      <w:r w:rsidR="000B4513">
        <w:rPr>
          <w:rFonts w:hint="eastAsia"/>
        </w:rPr>
        <w:t>為採購機關，</w:t>
      </w:r>
      <w:r w:rsidR="00B03FFB">
        <w:rPr>
          <w:rFonts w:hint="eastAsia"/>
        </w:rPr>
        <w:t>應儘速</w:t>
      </w:r>
      <w:r w:rsidR="00A70AA0">
        <w:rPr>
          <w:rFonts w:hint="eastAsia"/>
        </w:rPr>
        <w:t>依</w:t>
      </w:r>
      <w:r w:rsidR="00DC3E83" w:rsidRPr="00DC3E83">
        <w:rPr>
          <w:rFonts w:hint="eastAsia"/>
        </w:rPr>
        <w:t>政府採購法或採購契約規定</w:t>
      </w:r>
      <w:r w:rsidR="001B28EA">
        <w:rPr>
          <w:rFonts w:hint="eastAsia"/>
        </w:rPr>
        <w:t>嚴懲</w:t>
      </w:r>
      <w:r w:rsidR="001675BB">
        <w:rPr>
          <w:rFonts w:hint="eastAsia"/>
        </w:rPr>
        <w:t>涉案</w:t>
      </w:r>
      <w:r w:rsidR="001B28EA">
        <w:rPr>
          <w:rFonts w:hint="eastAsia"/>
        </w:rPr>
        <w:t>廠商</w:t>
      </w:r>
      <w:r w:rsidR="00B03FFB">
        <w:rPr>
          <w:rFonts w:hint="eastAsia"/>
        </w:rPr>
        <w:t>，避免裁</w:t>
      </w:r>
      <w:r w:rsidR="00083E41">
        <w:rPr>
          <w:rFonts w:hint="eastAsia"/>
        </w:rPr>
        <w:t>處權</w:t>
      </w:r>
      <w:r w:rsidR="00B03FFB">
        <w:rPr>
          <w:rFonts w:hint="eastAsia"/>
        </w:rPr>
        <w:t>時效</w:t>
      </w:r>
      <w:r w:rsidR="001B28EA">
        <w:rPr>
          <w:rFonts w:hint="eastAsia"/>
        </w:rPr>
        <w:t>屆</w:t>
      </w:r>
      <w:r w:rsidR="00B03FFB">
        <w:rPr>
          <w:rFonts w:hint="eastAsia"/>
        </w:rPr>
        <w:t>期</w:t>
      </w:r>
      <w:r w:rsidR="001B28EA">
        <w:rPr>
          <w:rFonts w:hint="eastAsia"/>
        </w:rPr>
        <w:t>：</w:t>
      </w:r>
    </w:p>
    <w:p w:rsidR="00531783" w:rsidRDefault="00531783" w:rsidP="00630887">
      <w:pPr>
        <w:pStyle w:val="4"/>
        <w:spacing w:line="448" w:lineRule="exact"/>
      </w:pPr>
      <w:r>
        <w:rPr>
          <w:rFonts w:hint="eastAsia"/>
        </w:rPr>
        <w:t>依政府採購法規定，投標廠商或承攬廠商涉及借牌、假冒文件、圍標或行賄機關人員，未得標廠商應沒收或追繳押標金</w:t>
      </w:r>
      <w:r w:rsidRPr="00D135F6">
        <w:rPr>
          <w:rStyle w:val="afe"/>
        </w:rPr>
        <w:footnoteReference w:id="9"/>
      </w:r>
      <w:r w:rsidRPr="00821C7E">
        <w:rPr>
          <w:rFonts w:hint="eastAsia"/>
        </w:rPr>
        <w:t>；已得標廠商，應追繳押標金</w:t>
      </w:r>
      <w:r w:rsidR="00A55C86" w:rsidRPr="00821C7E">
        <w:rPr>
          <w:rFonts w:hint="eastAsia"/>
        </w:rPr>
        <w:t>(</w:t>
      </w:r>
      <w:r w:rsidRPr="00821C7E">
        <w:rPr>
          <w:rFonts w:hint="eastAsia"/>
        </w:rPr>
        <w:t>得標廠商押標金轉換履約保證金者，得直接沒收履約保證金代替追繳</w:t>
      </w:r>
      <w:r w:rsidR="00A55C86" w:rsidRPr="00821C7E">
        <w:rPr>
          <w:rFonts w:hint="eastAsia"/>
        </w:rPr>
        <w:t>)</w:t>
      </w:r>
      <w:r w:rsidR="00B33754" w:rsidRPr="00821C7E">
        <w:rPr>
          <w:rFonts w:hint="eastAsia"/>
        </w:rPr>
        <w:t>；相關涉案廠商並刊登政府採購公報</w:t>
      </w:r>
      <w:r w:rsidR="00B33754" w:rsidRPr="00821C7E">
        <w:rPr>
          <w:rStyle w:val="afe"/>
        </w:rPr>
        <w:footnoteReference w:id="10"/>
      </w:r>
      <w:r w:rsidRPr="00821C7E">
        <w:rPr>
          <w:rFonts w:hint="eastAsia"/>
        </w:rPr>
        <w:t>；</w:t>
      </w:r>
      <w:r>
        <w:rPr>
          <w:rFonts w:hint="eastAsia"/>
        </w:rPr>
        <w:t>另得標廠商為促成採購契約成立</w:t>
      </w:r>
      <w:r w:rsidR="00265AAC">
        <w:rPr>
          <w:rFonts w:hint="eastAsia"/>
        </w:rPr>
        <w:t>所為</w:t>
      </w:r>
      <w:r>
        <w:rPr>
          <w:rFonts w:hint="eastAsia"/>
        </w:rPr>
        <w:t>主動行賄情形，</w:t>
      </w:r>
      <w:r w:rsidR="00DB692C">
        <w:rPr>
          <w:rFonts w:hint="eastAsia"/>
        </w:rPr>
        <w:t>採購</w:t>
      </w:r>
      <w:r>
        <w:rPr>
          <w:rFonts w:hint="eastAsia"/>
        </w:rPr>
        <w:t>機關得終止或解除契約，並將二倍之不正利益自契約價款中扣除，未能扣除者，通知廠商限期給付之。</w:t>
      </w:r>
      <w:r>
        <w:rPr>
          <w:rStyle w:val="afe"/>
        </w:rPr>
        <w:footnoteReference w:id="11"/>
      </w:r>
    </w:p>
    <w:p w:rsidR="001B28EA" w:rsidRDefault="00094B08" w:rsidP="00630887">
      <w:pPr>
        <w:pStyle w:val="4"/>
        <w:spacing w:line="448" w:lineRule="exact"/>
      </w:pPr>
      <w:r>
        <w:rPr>
          <w:rFonts w:hint="eastAsia"/>
        </w:rPr>
        <w:t>本</w:t>
      </w:r>
      <w:r w:rsidR="00DF4E9C">
        <w:rPr>
          <w:rFonts w:hint="eastAsia"/>
        </w:rPr>
        <w:t>案檢察官於111年9月8日起訴並發布新聞稿，</w:t>
      </w:r>
      <w:r w:rsidR="001675BB">
        <w:rPr>
          <w:rFonts w:hint="eastAsia"/>
        </w:rPr>
        <w:t>本院</w:t>
      </w:r>
      <w:r w:rsidR="00D65B72">
        <w:rPr>
          <w:rFonts w:hint="eastAsia"/>
        </w:rPr>
        <w:t>嗣</w:t>
      </w:r>
      <w:r w:rsidR="001675BB">
        <w:rPr>
          <w:rFonts w:hint="eastAsia"/>
        </w:rPr>
        <w:t>於112年12月7日函詢枋寮鄉公所有關涉案廠商</w:t>
      </w:r>
      <w:r w:rsidR="001675BB" w:rsidRPr="001675BB">
        <w:rPr>
          <w:rFonts w:hint="eastAsia"/>
        </w:rPr>
        <w:t>是否依政府採購法或採購契約規定懲罰</w:t>
      </w:r>
      <w:r w:rsidR="001675BB">
        <w:rPr>
          <w:rFonts w:hint="eastAsia"/>
        </w:rPr>
        <w:t>，枋寮鄉公所於112年12月27日函復：「</w:t>
      </w:r>
      <w:r w:rsidR="009031DD" w:rsidRPr="009031DD">
        <w:rPr>
          <w:rFonts w:hint="eastAsia"/>
        </w:rPr>
        <w:t>有關涉案廠商相關責任追究情形，因未接獲屏東地檢署相關處分文書，爰尚未研議相關涉案廠商之責任，惟</w:t>
      </w:r>
      <w:r w:rsidR="009031DD">
        <w:rPr>
          <w:rFonts w:hint="eastAsia"/>
        </w:rPr>
        <w:t>本</w:t>
      </w:r>
      <w:r w:rsidR="009031DD" w:rsidRPr="009031DD">
        <w:rPr>
          <w:rFonts w:hint="eastAsia"/>
        </w:rPr>
        <w:t>所已以112年12月26日枋鄉字第1120001094號函請屏東地檢署提供相關處分書，嗣釐清後依政府採購法相關規定辦理；另</w:t>
      </w:r>
      <w:r w:rsidR="00E04A82">
        <w:rPr>
          <w:rFonts w:hint="eastAsia"/>
        </w:rPr>
        <w:t>本</w:t>
      </w:r>
      <w:r w:rsidR="00D42FFF">
        <w:rPr>
          <w:rFonts w:hint="eastAsia"/>
        </w:rPr>
        <w:t>所</w:t>
      </w:r>
      <w:r w:rsidR="009031DD" w:rsidRPr="009031DD">
        <w:rPr>
          <w:rFonts w:hint="eastAsia"/>
        </w:rPr>
        <w:t>將依照政府採購</w:t>
      </w:r>
      <w:r w:rsidR="009031DD" w:rsidRPr="009031DD">
        <w:rPr>
          <w:rFonts w:hint="eastAsia"/>
        </w:rPr>
        <w:lastRenderedPageBreak/>
        <w:t>法第101條執行注意事項之規定，留意媒體相關報導</w:t>
      </w:r>
      <w:r w:rsidR="001675BB">
        <w:rPr>
          <w:rFonts w:hint="eastAsia"/>
        </w:rPr>
        <w:t>」</w:t>
      </w:r>
      <w:r w:rsidR="00700722">
        <w:rPr>
          <w:rFonts w:hint="eastAsia"/>
        </w:rPr>
        <w:t>。</w:t>
      </w:r>
    </w:p>
    <w:p w:rsidR="006F6841" w:rsidRDefault="00700722" w:rsidP="00630887">
      <w:pPr>
        <w:pStyle w:val="4"/>
        <w:spacing w:line="448" w:lineRule="exact"/>
      </w:pPr>
      <w:r>
        <w:rPr>
          <w:rFonts w:hint="eastAsia"/>
        </w:rPr>
        <w:t>查行政院公共工程委員會112年1月19日工程企字第1120100035號及同年5月24日</w:t>
      </w:r>
      <w:r w:rsidRPr="00700722">
        <w:rPr>
          <w:rFonts w:hint="eastAsia"/>
        </w:rPr>
        <w:t>工程企字第</w:t>
      </w:r>
      <w:r w:rsidRPr="00700722">
        <w:t>1120100270</w:t>
      </w:r>
      <w:r w:rsidRPr="00700722">
        <w:rPr>
          <w:rFonts w:hint="eastAsia"/>
        </w:rPr>
        <w:t>號函</w:t>
      </w:r>
      <w:r>
        <w:rPr>
          <w:rFonts w:hint="eastAsia"/>
        </w:rPr>
        <w:t>，均已通知各</w:t>
      </w:r>
      <w:r w:rsidR="006D6AAE">
        <w:rPr>
          <w:rFonts w:hint="eastAsia"/>
        </w:rPr>
        <w:t>採購</w:t>
      </w:r>
      <w:r>
        <w:rPr>
          <w:rFonts w:hint="eastAsia"/>
        </w:rPr>
        <w:t>機關發現廠商有違反</w:t>
      </w:r>
      <w:r w:rsidR="000259DC">
        <w:rPr>
          <w:rFonts w:hint="eastAsia"/>
        </w:rPr>
        <w:t>政府</w:t>
      </w:r>
      <w:r>
        <w:rPr>
          <w:rFonts w:hint="eastAsia"/>
        </w:rPr>
        <w:t>採購法情形，應即啟動行政調查程序，並依個案實際情形審認核處；上開行政調查結果之審認，不受刑事起訴或判決拘束；如廠商依</w:t>
      </w:r>
      <w:r w:rsidR="00EB2B7F">
        <w:rPr>
          <w:rFonts w:hint="eastAsia"/>
        </w:rPr>
        <w:t>採購</w:t>
      </w:r>
      <w:r w:rsidR="00C94E17">
        <w:rPr>
          <w:rFonts w:hint="eastAsia"/>
        </w:rPr>
        <w:t>機關調查通知陳述意見無法合理說明</w:t>
      </w:r>
      <w:r w:rsidR="00A55C86">
        <w:rPr>
          <w:rFonts w:hint="eastAsia"/>
        </w:rPr>
        <w:t>(</w:t>
      </w:r>
      <w:r w:rsidR="00C94E17">
        <w:rPr>
          <w:rFonts w:hint="eastAsia"/>
        </w:rPr>
        <w:t>說明不合理或未予說明</w:t>
      </w:r>
      <w:r w:rsidR="00A55C86">
        <w:rPr>
          <w:rFonts w:hint="eastAsia"/>
        </w:rPr>
        <w:t>)</w:t>
      </w:r>
      <w:r w:rsidR="00C94E17">
        <w:rPr>
          <w:rFonts w:hint="eastAsia"/>
        </w:rPr>
        <w:t>以供</w:t>
      </w:r>
      <w:r w:rsidR="00EB2B7F">
        <w:rPr>
          <w:rFonts w:hint="eastAsia"/>
        </w:rPr>
        <w:t>採購</w:t>
      </w:r>
      <w:r w:rsidR="00C94E17">
        <w:rPr>
          <w:rFonts w:hint="eastAsia"/>
        </w:rPr>
        <w:t>機關認定該等廠商無違反招標文件或無不法情事者，</w:t>
      </w:r>
      <w:r w:rsidR="00EB2B7F">
        <w:rPr>
          <w:rFonts w:hint="eastAsia"/>
        </w:rPr>
        <w:t>採購</w:t>
      </w:r>
      <w:r w:rsidR="00C94E17">
        <w:rPr>
          <w:rFonts w:hint="eastAsia"/>
        </w:rPr>
        <w:t>機關得本權責認定依法處置。</w:t>
      </w:r>
    </w:p>
    <w:p w:rsidR="00C94E17" w:rsidRDefault="00A25430" w:rsidP="00630887">
      <w:pPr>
        <w:pStyle w:val="4"/>
        <w:spacing w:line="448" w:lineRule="exact"/>
      </w:pPr>
      <w:r>
        <w:rPr>
          <w:rFonts w:hint="eastAsia"/>
        </w:rPr>
        <w:t>本案</w:t>
      </w:r>
      <w:r w:rsidR="00CA016D">
        <w:rPr>
          <w:rFonts w:hint="eastAsia"/>
        </w:rPr>
        <w:t>枋寮鄉公所</w:t>
      </w:r>
      <w:r w:rsidR="00AB6528">
        <w:rPr>
          <w:rFonts w:hint="eastAsia"/>
        </w:rPr>
        <w:t>於111年9月8日檢察官起訴時知悉本案案情，惟遲至本院函詢後，始於112年12月26日</w:t>
      </w:r>
      <w:r w:rsidR="00D55DBC">
        <w:rPr>
          <w:rFonts w:hint="eastAsia"/>
        </w:rPr>
        <w:t>啟動</w:t>
      </w:r>
      <w:r w:rsidR="007E5BA9" w:rsidRPr="007E5BA9">
        <w:rPr>
          <w:rFonts w:hint="eastAsia"/>
        </w:rPr>
        <w:t>研議涉案廠商責任</w:t>
      </w:r>
      <w:r w:rsidR="007D63E6">
        <w:rPr>
          <w:rFonts w:hint="eastAsia"/>
        </w:rPr>
        <w:t>之</w:t>
      </w:r>
      <w:r w:rsidR="007E5BA9">
        <w:rPr>
          <w:rFonts w:hint="eastAsia"/>
        </w:rPr>
        <w:t>程序，按現行政府採購法未另定裁處權時效規定，依行政罰法第27條第1項規定裁處權時效為3年，枋寮鄉公所應儘速</w:t>
      </w:r>
      <w:r w:rsidR="007E5BA9" w:rsidRPr="007E5BA9">
        <w:rPr>
          <w:rFonts w:hint="eastAsia"/>
        </w:rPr>
        <w:t>依政府採購法或採購契約規定嚴懲涉案廠商，避免裁</w:t>
      </w:r>
      <w:r w:rsidR="00821C7E">
        <w:rPr>
          <w:rFonts w:hint="eastAsia"/>
        </w:rPr>
        <w:t>處</w:t>
      </w:r>
      <w:r w:rsidR="007E5BA9" w:rsidRPr="007E5BA9">
        <w:rPr>
          <w:rFonts w:hint="eastAsia"/>
        </w:rPr>
        <w:t>時效屆期</w:t>
      </w:r>
      <w:r w:rsidR="007E5BA9">
        <w:rPr>
          <w:rFonts w:hint="eastAsia"/>
        </w:rPr>
        <w:t>。</w:t>
      </w:r>
    </w:p>
    <w:p w:rsidR="00E94428" w:rsidRDefault="00E94428" w:rsidP="00630887">
      <w:pPr>
        <w:pStyle w:val="4"/>
        <w:spacing w:line="448" w:lineRule="exact"/>
      </w:pPr>
      <w:r>
        <w:rPr>
          <w:rFonts w:hint="eastAsia"/>
        </w:rPr>
        <w:t>另就機關首長涉犯採購貪瀆不法案件，</w:t>
      </w:r>
      <w:r w:rsidR="00F9092A">
        <w:rPr>
          <w:rFonts w:hint="eastAsia"/>
        </w:rPr>
        <w:t>實</w:t>
      </w:r>
      <w:r w:rsidR="009B2538">
        <w:rPr>
          <w:rFonts w:hint="eastAsia"/>
        </w:rPr>
        <w:t>難以</w:t>
      </w:r>
      <w:r w:rsidR="00296E51">
        <w:rPr>
          <w:rFonts w:hint="eastAsia"/>
        </w:rPr>
        <w:t>期待</w:t>
      </w:r>
      <w:r w:rsidR="009B2538">
        <w:rPr>
          <w:rFonts w:hint="eastAsia"/>
        </w:rPr>
        <w:t>涉案之機關首長主動</w:t>
      </w:r>
      <w:r w:rsidR="00F9092A">
        <w:rPr>
          <w:rFonts w:hint="eastAsia"/>
        </w:rPr>
        <w:t>自新</w:t>
      </w:r>
      <w:r w:rsidR="009B2538">
        <w:rPr>
          <w:rFonts w:hint="eastAsia"/>
        </w:rPr>
        <w:t>嚴</w:t>
      </w:r>
      <w:r w:rsidR="00F9092A">
        <w:rPr>
          <w:rFonts w:hint="eastAsia"/>
        </w:rPr>
        <w:t>懲</w:t>
      </w:r>
      <w:r w:rsidR="009B2538">
        <w:rPr>
          <w:rFonts w:hint="eastAsia"/>
        </w:rPr>
        <w:t>不肖廠商</w:t>
      </w:r>
      <w:r w:rsidR="00EB7ADA">
        <w:rPr>
          <w:rFonts w:hint="eastAsia"/>
        </w:rPr>
        <w:t>和同仁</w:t>
      </w:r>
      <w:r w:rsidR="009B2538">
        <w:rPr>
          <w:rFonts w:hint="eastAsia"/>
        </w:rPr>
        <w:t>，</w:t>
      </w:r>
      <w:r w:rsidR="004810AF">
        <w:rPr>
          <w:rFonts w:hint="eastAsia"/>
        </w:rPr>
        <w:t>故</w:t>
      </w:r>
      <w:r w:rsidR="00432DE2">
        <w:rPr>
          <w:rFonts w:hint="eastAsia"/>
        </w:rPr>
        <w:t>上級或地方自治監督</w:t>
      </w:r>
      <w:r w:rsidR="00F9092A">
        <w:rPr>
          <w:rFonts w:hint="eastAsia"/>
        </w:rPr>
        <w:t>機關應負監督責任，</w:t>
      </w:r>
      <w:r w:rsidR="00BE759B">
        <w:rPr>
          <w:rFonts w:hint="eastAsia"/>
        </w:rPr>
        <w:t>主動</w:t>
      </w:r>
      <w:r w:rsidR="00F9092A">
        <w:rPr>
          <w:rFonts w:hint="eastAsia"/>
        </w:rPr>
        <w:t>督促</w:t>
      </w:r>
      <w:r w:rsidR="004E29E7">
        <w:rPr>
          <w:rFonts w:hint="eastAsia"/>
        </w:rPr>
        <w:t>採購</w:t>
      </w:r>
      <w:r w:rsidR="00F9092A">
        <w:rPr>
          <w:rFonts w:hint="eastAsia"/>
        </w:rPr>
        <w:t>機關依法行政</w:t>
      </w:r>
      <w:r w:rsidR="009B17D7">
        <w:rPr>
          <w:rFonts w:hint="eastAsia"/>
        </w:rPr>
        <w:t>，</w:t>
      </w:r>
      <w:r w:rsidR="00F9092A">
        <w:rPr>
          <w:rFonts w:hint="eastAsia"/>
        </w:rPr>
        <w:t>屏東縣政府</w:t>
      </w:r>
      <w:r w:rsidR="00127D6A">
        <w:rPr>
          <w:rFonts w:hint="eastAsia"/>
        </w:rPr>
        <w:t>於本案</w:t>
      </w:r>
      <w:r w:rsidR="00BA512D">
        <w:rPr>
          <w:rFonts w:hint="eastAsia"/>
        </w:rPr>
        <w:t>檢察官</w:t>
      </w:r>
      <w:r w:rsidR="00127D6A">
        <w:rPr>
          <w:rFonts w:hint="eastAsia"/>
        </w:rPr>
        <w:t>起訴後</w:t>
      </w:r>
      <w:r w:rsidR="00F9092A">
        <w:rPr>
          <w:rFonts w:hint="eastAsia"/>
        </w:rPr>
        <w:t>應積極</w:t>
      </w:r>
      <w:r w:rsidR="00127D6A">
        <w:rPr>
          <w:rFonts w:hint="eastAsia"/>
        </w:rPr>
        <w:t>追蹤枋寮鄉公所</w:t>
      </w:r>
      <w:r w:rsidR="009B17D7">
        <w:rPr>
          <w:rFonts w:hint="eastAsia"/>
        </w:rPr>
        <w:t>辦理裁</w:t>
      </w:r>
      <w:r w:rsidR="00A307A0">
        <w:rPr>
          <w:rFonts w:hint="eastAsia"/>
        </w:rPr>
        <w:t>處</w:t>
      </w:r>
      <w:r w:rsidR="007D63E6">
        <w:rPr>
          <w:rFonts w:hint="eastAsia"/>
        </w:rPr>
        <w:t>與</w:t>
      </w:r>
      <w:r w:rsidR="009B17D7">
        <w:rPr>
          <w:rFonts w:hint="eastAsia"/>
        </w:rPr>
        <w:t>追究廠商契約責任</w:t>
      </w:r>
      <w:r w:rsidR="00473FE7">
        <w:rPr>
          <w:rFonts w:hint="eastAsia"/>
        </w:rPr>
        <w:t>及同仁行政責任</w:t>
      </w:r>
      <w:r w:rsidR="007D63E6">
        <w:rPr>
          <w:rFonts w:hint="eastAsia"/>
        </w:rPr>
        <w:t>等</w:t>
      </w:r>
      <w:r w:rsidR="009B17D7">
        <w:rPr>
          <w:rFonts w:hint="eastAsia"/>
        </w:rPr>
        <w:t>情形</w:t>
      </w:r>
      <w:r w:rsidR="00473FE7">
        <w:rPr>
          <w:rFonts w:hint="eastAsia"/>
        </w:rPr>
        <w:t>，並</w:t>
      </w:r>
      <w:r w:rsidR="00D2474A" w:rsidRPr="00D2474A">
        <w:rPr>
          <w:rFonts w:hint="eastAsia"/>
        </w:rPr>
        <w:t>協助枋寮鄉公所檢視</w:t>
      </w:r>
      <w:r w:rsidR="00D2474A">
        <w:rPr>
          <w:rFonts w:hint="eastAsia"/>
        </w:rPr>
        <w:t>採購</w:t>
      </w:r>
      <w:r w:rsidR="00D2474A" w:rsidRPr="00D2474A">
        <w:rPr>
          <w:rFonts w:hint="eastAsia"/>
        </w:rPr>
        <w:t>內控機制</w:t>
      </w:r>
      <w:r w:rsidR="00EB7ADA">
        <w:rPr>
          <w:rFonts w:hint="eastAsia"/>
        </w:rPr>
        <w:t>。</w:t>
      </w:r>
    </w:p>
    <w:p w:rsidR="0083581B" w:rsidRDefault="003673F2" w:rsidP="00630887">
      <w:pPr>
        <w:pStyle w:val="3"/>
        <w:spacing w:line="448" w:lineRule="exact"/>
      </w:pPr>
      <w:r>
        <w:rPr>
          <w:rFonts w:hint="eastAsia"/>
        </w:rPr>
        <w:t>枋寮鄉公所應強</w:t>
      </w:r>
      <w:r w:rsidR="0016742A">
        <w:rPr>
          <w:rFonts w:hint="eastAsia"/>
        </w:rPr>
        <w:t>化</w:t>
      </w:r>
      <w:r>
        <w:rPr>
          <w:rFonts w:hint="eastAsia"/>
        </w:rPr>
        <w:t>屬員法紀意識，</w:t>
      </w:r>
      <w:r w:rsidR="0016742A">
        <w:rPr>
          <w:rFonts w:hint="eastAsia"/>
        </w:rPr>
        <w:t>並</w:t>
      </w:r>
      <w:r>
        <w:rPr>
          <w:rFonts w:hint="eastAsia"/>
        </w:rPr>
        <w:t>落實廉政倫理規範</w:t>
      </w:r>
      <w:r w:rsidR="006A0255">
        <w:rPr>
          <w:rFonts w:hint="eastAsia"/>
        </w:rPr>
        <w:t>：</w:t>
      </w:r>
    </w:p>
    <w:p w:rsidR="001C4885" w:rsidRDefault="00C41E04" w:rsidP="00630887">
      <w:pPr>
        <w:pStyle w:val="4"/>
        <w:spacing w:line="448" w:lineRule="exact"/>
      </w:pPr>
      <w:r>
        <w:rPr>
          <w:rFonts w:hint="eastAsia"/>
        </w:rPr>
        <w:t>依檢察官起訴書認定之犯罪事實</w:t>
      </w:r>
      <w:r w:rsidR="00F7267B">
        <w:rPr>
          <w:rFonts w:hint="eastAsia"/>
        </w:rPr>
        <w:t>，本案圍標集團商妥由</w:t>
      </w:r>
      <w:r w:rsidR="00BE6438">
        <w:rPr>
          <w:rFonts w:hint="eastAsia"/>
        </w:rPr>
        <w:t>黃○修</w:t>
      </w:r>
      <w:r w:rsidR="00F7267B" w:rsidRPr="00F7267B">
        <w:rPr>
          <w:rFonts w:hint="eastAsia"/>
        </w:rPr>
        <w:t>負責</w:t>
      </w:r>
      <w:r w:rsidR="00CC59BB">
        <w:rPr>
          <w:rFonts w:hint="eastAsia"/>
        </w:rPr>
        <w:t>枋寮鄉</w:t>
      </w:r>
      <w:r w:rsidR="00F7267B" w:rsidRPr="00F7267B">
        <w:rPr>
          <w:rFonts w:hint="eastAsia"/>
        </w:rPr>
        <w:t>公所內之探標、顧標</w:t>
      </w:r>
      <w:r w:rsidR="00A55C86">
        <w:rPr>
          <w:rFonts w:hint="eastAsia"/>
        </w:rPr>
        <w:lastRenderedPageBreak/>
        <w:t>(</w:t>
      </w:r>
      <w:r w:rsidR="00F7267B">
        <w:rPr>
          <w:rFonts w:hint="eastAsia"/>
        </w:rPr>
        <w:t>「內場探標」</w:t>
      </w:r>
      <w:r w:rsidR="00A55C86">
        <w:rPr>
          <w:rFonts w:hint="eastAsia"/>
        </w:rPr>
        <w:t>)</w:t>
      </w:r>
      <w:r w:rsidR="00F7267B">
        <w:rPr>
          <w:rFonts w:hint="eastAsia"/>
        </w:rPr>
        <w:t>，</w:t>
      </w:r>
      <w:r w:rsidR="00BE6438">
        <w:rPr>
          <w:rFonts w:hint="eastAsia"/>
        </w:rPr>
        <w:t>黃○修</w:t>
      </w:r>
      <w:r w:rsidR="00CC59BB">
        <w:rPr>
          <w:rFonts w:hint="eastAsia"/>
        </w:rPr>
        <w:t>成功吸收</w:t>
      </w:r>
      <w:r w:rsidR="00D42FFF">
        <w:rPr>
          <w:rFonts w:hint="eastAsia"/>
        </w:rPr>
        <w:t>該公所</w:t>
      </w:r>
      <w:r w:rsidR="00CC59BB">
        <w:rPr>
          <w:rFonts w:hint="eastAsia"/>
        </w:rPr>
        <w:t>臨時人員</w:t>
      </w:r>
      <w:r w:rsidR="00357F34">
        <w:rPr>
          <w:rFonts w:hint="eastAsia"/>
        </w:rPr>
        <w:t>鄭○辰</w:t>
      </w:r>
      <w:r w:rsidR="00CC59BB">
        <w:rPr>
          <w:rFonts w:hint="eastAsia"/>
        </w:rPr>
        <w:t>協助向同為臨時人員之收發</w:t>
      </w:r>
      <w:r w:rsidR="00357F34">
        <w:rPr>
          <w:rFonts w:hint="eastAsia"/>
        </w:rPr>
        <w:t>陳○屏</w:t>
      </w:r>
      <w:r w:rsidR="00C729B0">
        <w:rPr>
          <w:rFonts w:hint="eastAsia"/>
        </w:rPr>
        <w:t>探詢並</w:t>
      </w:r>
      <w:r w:rsidR="00CC59BB">
        <w:rPr>
          <w:rFonts w:hint="eastAsia"/>
        </w:rPr>
        <w:t>回報</w:t>
      </w:r>
      <w:r w:rsidR="00CC59BB" w:rsidRPr="00CC59BB">
        <w:rPr>
          <w:rFonts w:hint="eastAsia"/>
        </w:rPr>
        <w:t>投標廠商家數</w:t>
      </w:r>
      <w:r w:rsidR="00CC59BB">
        <w:rPr>
          <w:rFonts w:hint="eastAsia"/>
        </w:rPr>
        <w:t>及</w:t>
      </w:r>
      <w:r w:rsidR="00CC59BB" w:rsidRPr="00CC59BB">
        <w:rPr>
          <w:rFonts w:hint="eastAsia"/>
        </w:rPr>
        <w:t>名稱</w:t>
      </w:r>
      <w:r w:rsidR="00CC59BB">
        <w:rPr>
          <w:rFonts w:hint="eastAsia"/>
        </w:rPr>
        <w:t>。</w:t>
      </w:r>
      <w:r w:rsidR="00357F34">
        <w:rPr>
          <w:rFonts w:hint="eastAsia"/>
        </w:rPr>
        <w:t>陳○屏</w:t>
      </w:r>
      <w:r w:rsidR="00FB0F50">
        <w:rPr>
          <w:rFonts w:hint="eastAsia"/>
        </w:rPr>
        <w:t>於檢察官訊問時表示：</w:t>
      </w:r>
      <w:r w:rsidR="00002F13">
        <w:rPr>
          <w:rFonts w:hint="eastAsia"/>
        </w:rPr>
        <w:t>「……</w:t>
      </w:r>
      <w:r w:rsidR="00002F13" w:rsidRPr="00002F13">
        <w:rPr>
          <w:rFonts w:hint="eastAsia"/>
        </w:rPr>
        <w:t>不知道告訴他有幾家投標就違法了，我只是單純想說他在問我就回答</w:t>
      </w:r>
      <w:r w:rsidR="00002F13">
        <w:rPr>
          <w:rFonts w:hint="eastAsia"/>
        </w:rPr>
        <w:t>」，</w:t>
      </w:r>
      <w:r w:rsidR="000E5D27">
        <w:rPr>
          <w:rFonts w:hint="eastAsia"/>
        </w:rPr>
        <w:t>枋寮鄉</w:t>
      </w:r>
      <w:r w:rsidR="00D552A4">
        <w:rPr>
          <w:rFonts w:hint="eastAsia"/>
        </w:rPr>
        <w:t>公所</w:t>
      </w:r>
      <w:r w:rsidR="000E5D27">
        <w:rPr>
          <w:rFonts w:hint="eastAsia"/>
        </w:rPr>
        <w:t>應加強所屬</w:t>
      </w:r>
      <w:r w:rsidR="00D552A4">
        <w:rPr>
          <w:rFonts w:hint="eastAsia"/>
        </w:rPr>
        <w:t>人員</w:t>
      </w:r>
      <w:r w:rsidR="00A55C86">
        <w:rPr>
          <w:rFonts w:hint="eastAsia"/>
        </w:rPr>
        <w:t>(</w:t>
      </w:r>
      <w:r w:rsidR="000E5D27">
        <w:rPr>
          <w:rFonts w:hint="eastAsia"/>
        </w:rPr>
        <w:t>特別是接觸</w:t>
      </w:r>
      <w:r w:rsidR="00A96B1C">
        <w:rPr>
          <w:rFonts w:hint="eastAsia"/>
        </w:rPr>
        <w:t>或</w:t>
      </w:r>
      <w:r w:rsidR="000E5D27">
        <w:rPr>
          <w:rFonts w:hint="eastAsia"/>
        </w:rPr>
        <w:t>承辦採購業務之</w:t>
      </w:r>
      <w:r w:rsidR="00A96B1C">
        <w:rPr>
          <w:rFonts w:hint="eastAsia"/>
        </w:rPr>
        <w:t>非編制內</w:t>
      </w:r>
      <w:r w:rsidR="000E5D27">
        <w:rPr>
          <w:rFonts w:hint="eastAsia"/>
        </w:rPr>
        <w:t>臨時人員</w:t>
      </w:r>
      <w:r w:rsidR="00A55C86">
        <w:rPr>
          <w:rFonts w:hint="eastAsia"/>
        </w:rPr>
        <w:t>)</w:t>
      </w:r>
      <w:r w:rsidR="00D552A4">
        <w:rPr>
          <w:rFonts w:hint="eastAsia"/>
        </w:rPr>
        <w:t>法紀意識</w:t>
      </w:r>
      <w:r w:rsidR="000E5D27">
        <w:rPr>
          <w:rFonts w:hint="eastAsia"/>
        </w:rPr>
        <w:t>，</w:t>
      </w:r>
      <w:r w:rsidR="008D013E">
        <w:rPr>
          <w:rFonts w:hint="eastAsia"/>
        </w:rPr>
        <w:t>並改進採購內控機制，避免發生</w:t>
      </w:r>
      <w:r w:rsidR="008D013E" w:rsidRPr="008D013E">
        <w:rPr>
          <w:rFonts w:hint="eastAsia"/>
        </w:rPr>
        <w:t>洩漏採購應保密事項</w:t>
      </w:r>
      <w:r w:rsidR="008D013E">
        <w:rPr>
          <w:rFonts w:hint="eastAsia"/>
        </w:rPr>
        <w:t>。</w:t>
      </w:r>
    </w:p>
    <w:p w:rsidR="00CC59BB" w:rsidRDefault="00BE6438" w:rsidP="00630887">
      <w:pPr>
        <w:pStyle w:val="4"/>
        <w:spacing w:line="448" w:lineRule="exact"/>
      </w:pPr>
      <w:r>
        <w:rPr>
          <w:rFonts w:hint="eastAsia"/>
        </w:rPr>
        <w:t>黃○修</w:t>
      </w:r>
      <w:r w:rsidR="00CF16AC">
        <w:rPr>
          <w:rFonts w:hint="eastAsia"/>
        </w:rPr>
        <w:t>及</w:t>
      </w:r>
      <w:r w:rsidR="00357F34">
        <w:rPr>
          <w:rFonts w:hint="eastAsia"/>
        </w:rPr>
        <w:t>鄭○辰</w:t>
      </w:r>
      <w:r w:rsidR="00CF16AC">
        <w:rPr>
          <w:rFonts w:hint="eastAsia"/>
        </w:rPr>
        <w:t>於檢察官訊問時</w:t>
      </w:r>
      <w:r w:rsidR="00B37EE7">
        <w:rPr>
          <w:rFonts w:hint="eastAsia"/>
        </w:rPr>
        <w:t>自白或證稱</w:t>
      </w:r>
      <w:r w:rsidR="00CF16AC">
        <w:rPr>
          <w:rFonts w:hint="eastAsia"/>
        </w:rPr>
        <w:t>，</w:t>
      </w:r>
      <w:r>
        <w:rPr>
          <w:rFonts w:hint="eastAsia"/>
        </w:rPr>
        <w:t>黃○修</w:t>
      </w:r>
      <w:r w:rsidR="00CF16AC">
        <w:rPr>
          <w:rFonts w:hint="eastAsia"/>
        </w:rPr>
        <w:t>於陳亞麟上任後即勤跑枋寮鄉公所，請公所同仁吃飯</w:t>
      </w:r>
      <w:r w:rsidR="000058A8">
        <w:rPr>
          <w:rFonts w:hint="eastAsia"/>
        </w:rPr>
        <w:t>或</w:t>
      </w:r>
      <w:r w:rsidR="00CF16AC">
        <w:rPr>
          <w:rFonts w:hint="eastAsia"/>
        </w:rPr>
        <w:t>菸</w:t>
      </w:r>
      <w:r w:rsidR="00EC273A">
        <w:rPr>
          <w:rFonts w:hint="eastAsia"/>
        </w:rPr>
        <w:t>品</w:t>
      </w:r>
      <w:r w:rsidR="00CF16AC">
        <w:rPr>
          <w:rFonts w:hint="eastAsia"/>
        </w:rPr>
        <w:t>，藉以與公所員工打好關係，</w:t>
      </w:r>
      <w:r w:rsidR="00EF0AAE">
        <w:rPr>
          <w:rFonts w:hint="eastAsia"/>
        </w:rPr>
        <w:t>最終</w:t>
      </w:r>
      <w:r w:rsidR="00CF16AC">
        <w:rPr>
          <w:rFonts w:hint="eastAsia"/>
        </w:rPr>
        <w:t>成功</w:t>
      </w:r>
      <w:r w:rsidR="00EF0AAE">
        <w:rPr>
          <w:rFonts w:hint="eastAsia"/>
        </w:rPr>
        <w:t>找到</w:t>
      </w:r>
      <w:r w:rsidR="00357F34">
        <w:rPr>
          <w:rFonts w:hint="eastAsia"/>
        </w:rPr>
        <w:t>鄭○辰</w:t>
      </w:r>
      <w:r w:rsidR="00CF16AC">
        <w:rPr>
          <w:rFonts w:hint="eastAsia"/>
        </w:rPr>
        <w:t>協助</w:t>
      </w:r>
      <w:r w:rsidR="00EF0AAE">
        <w:rPr>
          <w:rFonts w:hint="eastAsia"/>
        </w:rPr>
        <w:t>「內場探標」</w:t>
      </w:r>
      <w:r w:rsidR="00AA0B9E">
        <w:rPr>
          <w:rFonts w:hint="eastAsia"/>
        </w:rPr>
        <w:t>。本案即是</w:t>
      </w:r>
      <w:r w:rsidR="000058A8">
        <w:rPr>
          <w:rFonts w:hint="eastAsia"/>
        </w:rPr>
        <w:t>藉由平常略施小惠，建立人際關係，再以人情壓力遂行不法行為</w:t>
      </w:r>
      <w:r w:rsidR="009257B8">
        <w:rPr>
          <w:rFonts w:hint="eastAsia"/>
        </w:rPr>
        <w:t>之</w:t>
      </w:r>
      <w:r w:rsidR="000058A8">
        <w:rPr>
          <w:rFonts w:hint="eastAsia"/>
        </w:rPr>
        <w:t>典型案例</w:t>
      </w:r>
      <w:r w:rsidR="00132A20">
        <w:rPr>
          <w:rFonts w:hint="eastAsia"/>
        </w:rPr>
        <w:t>，</w:t>
      </w:r>
      <w:r w:rsidR="00773561">
        <w:rPr>
          <w:rFonts w:hint="eastAsia"/>
        </w:rPr>
        <w:t>故</w:t>
      </w:r>
      <w:r w:rsidR="000058A8">
        <w:rPr>
          <w:rFonts w:hint="eastAsia"/>
        </w:rPr>
        <w:t>枋寮鄉公所除應強化屬員之法紀意識，並應確實要求屬員履行</w:t>
      </w:r>
      <w:r w:rsidR="000058A8" w:rsidRPr="000058A8">
        <w:rPr>
          <w:rFonts w:hint="eastAsia"/>
        </w:rPr>
        <w:t>公務員廉政倫理規範</w:t>
      </w:r>
      <w:r w:rsidR="000058A8">
        <w:rPr>
          <w:rFonts w:hint="eastAsia"/>
        </w:rPr>
        <w:t>規定，</w:t>
      </w:r>
      <w:r w:rsidR="00DF7507">
        <w:rPr>
          <w:rFonts w:hint="eastAsia"/>
        </w:rPr>
        <w:t>對於有利害關係者餽贈，無論金額大小，應予拒絕並向政風單位辦理登錄。</w:t>
      </w:r>
    </w:p>
    <w:p w:rsidR="007E5BA9" w:rsidRDefault="005339A0" w:rsidP="00630887">
      <w:pPr>
        <w:pStyle w:val="3"/>
        <w:spacing w:line="448" w:lineRule="exact"/>
      </w:pPr>
      <w:r>
        <w:rPr>
          <w:rFonts w:hint="eastAsia"/>
        </w:rPr>
        <w:t>屏東縣政府</w:t>
      </w:r>
      <w:r w:rsidR="006A0255">
        <w:rPr>
          <w:rFonts w:hint="eastAsia"/>
        </w:rPr>
        <w:t>應</w:t>
      </w:r>
      <w:r w:rsidR="001C4885">
        <w:rPr>
          <w:rFonts w:hint="eastAsia"/>
        </w:rPr>
        <w:t>加強對所屬鄉</w:t>
      </w:r>
      <w:r w:rsidR="00A55C86">
        <w:rPr>
          <w:rFonts w:hint="eastAsia"/>
        </w:rPr>
        <w:t>(</w:t>
      </w:r>
      <w:r w:rsidR="00412C17" w:rsidRPr="00412C17">
        <w:rPr>
          <w:rFonts w:hint="eastAsia"/>
        </w:rPr>
        <w:t>鎮、市</w:t>
      </w:r>
      <w:r w:rsidR="00A55C86">
        <w:rPr>
          <w:rFonts w:hint="eastAsia"/>
        </w:rPr>
        <w:t>)</w:t>
      </w:r>
      <w:r w:rsidR="001C4885">
        <w:rPr>
          <w:rFonts w:hint="eastAsia"/>
        </w:rPr>
        <w:t>公所採購稽核工作：</w:t>
      </w:r>
    </w:p>
    <w:p w:rsidR="003D50CA" w:rsidRDefault="003D50CA" w:rsidP="00630887">
      <w:pPr>
        <w:pStyle w:val="4"/>
        <w:spacing w:line="448" w:lineRule="exact"/>
        <w:ind w:rightChars="-25" w:right="-85"/>
      </w:pPr>
      <w:r>
        <w:rPr>
          <w:rFonts w:hint="eastAsia"/>
        </w:rPr>
        <w:t>政府採購法第108條</w:t>
      </w:r>
      <w:r w:rsidR="00EF6D36">
        <w:rPr>
          <w:rFonts w:hint="eastAsia"/>
        </w:rPr>
        <w:t>及</w:t>
      </w:r>
      <w:r w:rsidR="00552D96" w:rsidRPr="00552D96">
        <w:rPr>
          <w:rFonts w:hint="eastAsia"/>
        </w:rPr>
        <w:t>採購稽核小組組織準則</w:t>
      </w:r>
      <w:r w:rsidR="00552D96">
        <w:rPr>
          <w:rFonts w:hint="eastAsia"/>
        </w:rPr>
        <w:tab/>
      </w:r>
      <w:r w:rsidR="00412C17">
        <w:rPr>
          <w:rFonts w:hint="eastAsia"/>
        </w:rPr>
        <w:t>第3條</w:t>
      </w:r>
      <w:r>
        <w:rPr>
          <w:rFonts w:hint="eastAsia"/>
        </w:rPr>
        <w:t>規定</w:t>
      </w:r>
      <w:r w:rsidR="00412C17">
        <w:rPr>
          <w:rFonts w:hint="eastAsia"/>
        </w:rPr>
        <w:t>：</w:t>
      </w:r>
      <w:r w:rsidRPr="003D50CA">
        <w:rPr>
          <w:rFonts w:hint="eastAsia"/>
        </w:rPr>
        <w:t>縣</w:t>
      </w:r>
      <w:r w:rsidR="00A55C86">
        <w:rPr>
          <w:rFonts w:hint="eastAsia"/>
        </w:rPr>
        <w:t>(</w:t>
      </w:r>
      <w:r w:rsidRPr="003D50CA">
        <w:rPr>
          <w:rFonts w:hint="eastAsia"/>
        </w:rPr>
        <w:t>市</w:t>
      </w:r>
      <w:r w:rsidR="00A55C86">
        <w:rPr>
          <w:rFonts w:hint="eastAsia"/>
        </w:rPr>
        <w:t>)</w:t>
      </w:r>
      <w:r w:rsidRPr="003D50CA">
        <w:rPr>
          <w:rFonts w:hint="eastAsia"/>
        </w:rPr>
        <w:t>政府應成立採購稽核小組，稽核</w:t>
      </w:r>
      <w:r w:rsidR="00412C17" w:rsidRPr="00412C17">
        <w:rPr>
          <w:rFonts w:hint="eastAsia"/>
        </w:rPr>
        <w:t>縣</w:t>
      </w:r>
      <w:r w:rsidR="00A55C86">
        <w:rPr>
          <w:rFonts w:hint="eastAsia"/>
        </w:rPr>
        <w:t>(</w:t>
      </w:r>
      <w:r w:rsidR="00412C17" w:rsidRPr="00412C17">
        <w:rPr>
          <w:rFonts w:hint="eastAsia"/>
        </w:rPr>
        <w:t>市</w:t>
      </w:r>
      <w:r w:rsidR="00A55C86">
        <w:rPr>
          <w:rFonts w:hint="eastAsia"/>
        </w:rPr>
        <w:t>)</w:t>
      </w:r>
      <w:r w:rsidR="00412C17" w:rsidRPr="00412C17">
        <w:rPr>
          <w:rFonts w:hint="eastAsia"/>
        </w:rPr>
        <w:t>及所轄鄉</w:t>
      </w:r>
      <w:r w:rsidR="00A55C86">
        <w:rPr>
          <w:rFonts w:hint="eastAsia"/>
        </w:rPr>
        <w:t>(</w:t>
      </w:r>
      <w:r w:rsidR="00412C17" w:rsidRPr="00412C17">
        <w:rPr>
          <w:rFonts w:hint="eastAsia"/>
        </w:rPr>
        <w:t>鎮、市</w:t>
      </w:r>
      <w:r w:rsidR="00A55C86">
        <w:rPr>
          <w:rFonts w:hint="eastAsia"/>
        </w:rPr>
        <w:t>)</w:t>
      </w:r>
      <w:r w:rsidR="00412C17" w:rsidRPr="00412C17">
        <w:rPr>
          <w:rFonts w:hint="eastAsia"/>
        </w:rPr>
        <w:t>各機關所辦理之採購</w:t>
      </w:r>
      <w:r w:rsidR="00412C17">
        <w:rPr>
          <w:rFonts w:hint="eastAsia"/>
        </w:rPr>
        <w:t>。</w:t>
      </w:r>
    </w:p>
    <w:p w:rsidR="00614489" w:rsidRDefault="003725D4" w:rsidP="00630887">
      <w:pPr>
        <w:pStyle w:val="4"/>
        <w:spacing w:line="448" w:lineRule="exact"/>
        <w:ind w:rightChars="-25" w:right="-85"/>
        <w:jc w:val="left"/>
      </w:pPr>
      <w:r>
        <w:rPr>
          <w:rFonts w:hint="eastAsia"/>
        </w:rPr>
        <w:t>依審計部</w:t>
      </w:r>
      <w:r w:rsidR="0074375F">
        <w:rPr>
          <w:rFonts w:hint="eastAsia"/>
        </w:rPr>
        <w:t>彙整</w:t>
      </w:r>
      <w:r w:rsidR="008C71BA">
        <w:rPr>
          <w:rFonts w:hint="eastAsia"/>
        </w:rPr>
        <w:t>之</w:t>
      </w:r>
      <w:r>
        <w:rPr>
          <w:rFonts w:hint="eastAsia"/>
        </w:rPr>
        <w:t>枋寮鄉公所採購清冊，</w:t>
      </w:r>
      <w:r w:rsidR="00E3063E">
        <w:rPr>
          <w:rFonts w:hint="eastAsia"/>
        </w:rPr>
        <w:t>枋寮鄉公所</w:t>
      </w:r>
      <w:r w:rsidR="00BC4CD9">
        <w:rPr>
          <w:rFonts w:hint="eastAsia"/>
        </w:rPr>
        <w:t>於陳亞麟任內</w:t>
      </w:r>
      <w:r w:rsidR="00903053">
        <w:rPr>
          <w:rFonts w:hint="eastAsia"/>
        </w:rPr>
        <w:t>之</w:t>
      </w:r>
      <w:r w:rsidR="00E3063E">
        <w:rPr>
          <w:rFonts w:hint="eastAsia"/>
        </w:rPr>
        <w:t>採購</w:t>
      </w:r>
      <w:r w:rsidR="00903053">
        <w:rPr>
          <w:rFonts w:hint="eastAsia"/>
        </w:rPr>
        <w:t>案</w:t>
      </w:r>
      <w:r w:rsidR="00BC4CD9">
        <w:rPr>
          <w:rFonts w:hint="eastAsia"/>
        </w:rPr>
        <w:t>投標及得標廠商，</w:t>
      </w:r>
      <w:r w:rsidR="00862A46">
        <w:rPr>
          <w:rFonts w:hint="eastAsia"/>
        </w:rPr>
        <w:t>明顯</w:t>
      </w:r>
      <w:r w:rsidR="00BC4CD9">
        <w:rPr>
          <w:rFonts w:hint="eastAsia"/>
        </w:rPr>
        <w:t>集中於本案涉案廠商</w:t>
      </w:r>
      <w:r w:rsidR="00C05CF7">
        <w:rPr>
          <w:rFonts w:hint="eastAsia"/>
        </w:rPr>
        <w:t>，</w:t>
      </w:r>
      <w:r w:rsidR="008D451B">
        <w:rPr>
          <w:rFonts w:hint="eastAsia"/>
        </w:rPr>
        <w:t>屏東縣政府尚</w:t>
      </w:r>
      <w:r w:rsidR="003D50CA">
        <w:rPr>
          <w:rFonts w:hint="eastAsia"/>
        </w:rPr>
        <w:t>非不</w:t>
      </w:r>
      <w:r w:rsidR="00C05CF7">
        <w:rPr>
          <w:rFonts w:hint="eastAsia"/>
        </w:rPr>
        <w:t>能藉由平時採購稽核</w:t>
      </w:r>
      <w:r w:rsidR="008D451B">
        <w:rPr>
          <w:rFonts w:hint="eastAsia"/>
        </w:rPr>
        <w:t>，及時發現</w:t>
      </w:r>
      <w:r w:rsidR="00006D41">
        <w:rPr>
          <w:rFonts w:hint="eastAsia"/>
        </w:rPr>
        <w:t>枋寮鄉公所</w:t>
      </w:r>
      <w:r w:rsidR="000E4B3F">
        <w:rPr>
          <w:rFonts w:hint="eastAsia"/>
        </w:rPr>
        <w:t>採購異常情事</w:t>
      </w:r>
      <w:r w:rsidR="004239D0">
        <w:rPr>
          <w:rFonts w:hint="eastAsia"/>
        </w:rPr>
        <w:t>，應檢討相關稽核作為。</w:t>
      </w:r>
    </w:p>
    <w:p w:rsidR="00630887" w:rsidRPr="00630887" w:rsidRDefault="00012A51" w:rsidP="00630887">
      <w:pPr>
        <w:pStyle w:val="3"/>
        <w:spacing w:line="448" w:lineRule="exact"/>
      </w:pPr>
      <w:r>
        <w:rPr>
          <w:rFonts w:hint="eastAsia"/>
        </w:rPr>
        <w:t>綜上，</w:t>
      </w:r>
      <w:r w:rsidR="00630887" w:rsidRPr="00630887">
        <w:rPr>
          <w:rFonts w:hint="eastAsia"/>
        </w:rPr>
        <w:t>本案枋寮鄉鄉長及公所員工涉犯貪瀆及不法案件，辜負鄉親託付，並重創地方自治團體廉潔形</w:t>
      </w:r>
      <w:r w:rsidR="00630887" w:rsidRPr="00630887">
        <w:rPr>
          <w:rFonts w:hint="eastAsia"/>
        </w:rPr>
        <w:lastRenderedPageBreak/>
        <w:t>象，枋寮鄉公所應引以為鑑，端正人員風紀，並儘速追究不肖採購廠商和同仁之契約及行政責任；又依地方制度法第56條規定，屏東縣政府為枋寮鄉公所辦理地方自治之監督機關，亦應督促枋寮鄉公所精進防貪防弊機制，澈底改進採購和庶務業務內控機制，加強同仁法紀意識，落實公務員廉政倫理規範，杜絕弊端。</w:t>
      </w:r>
    </w:p>
    <w:p w:rsidR="00E25849" w:rsidRDefault="00E25849" w:rsidP="004E05A1">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9"/>
      <w: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Pr>
          <w:rFonts w:hint="eastAsia"/>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8838BA">
        <w:t xml:space="preserve"> </w:t>
      </w:r>
    </w:p>
    <w:p w:rsidR="00FB7770" w:rsidRDefault="00FB7770" w:rsidP="00770453">
      <w:pPr>
        <w:pStyle w:val="2"/>
        <w:spacing w:beforeLines="25" w:before="114"/>
        <w:ind w:left="1020" w:hanging="680"/>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Pr>
          <w:rFonts w:hint="eastAsia"/>
        </w:rPr>
        <w:t>調查意見</w:t>
      </w:r>
      <w:r w:rsidR="008838BA">
        <w:rPr>
          <w:rFonts w:hint="eastAsia"/>
        </w:rPr>
        <w:t>一</w:t>
      </w:r>
      <w:r>
        <w:rPr>
          <w:rFonts w:hint="eastAsia"/>
        </w:rPr>
        <w:t>，</w:t>
      </w:r>
      <w:bookmarkEnd w:id="88"/>
      <w:bookmarkEnd w:id="89"/>
      <w:bookmarkEnd w:id="90"/>
      <w:bookmarkEnd w:id="91"/>
      <w:bookmarkEnd w:id="92"/>
      <w:bookmarkEnd w:id="93"/>
      <w:bookmarkEnd w:id="94"/>
      <w:r w:rsidR="00124E5D">
        <w:rPr>
          <w:rFonts w:hint="eastAsia"/>
        </w:rPr>
        <w:t>提案彈劾</w:t>
      </w:r>
      <w:r w:rsidR="003B38A5">
        <w:rPr>
          <w:rFonts w:hint="eastAsia"/>
        </w:rPr>
        <w:t>(</w:t>
      </w:r>
      <w:r w:rsidR="00124E5D">
        <w:rPr>
          <w:rFonts w:hint="eastAsia"/>
        </w:rPr>
        <w:t>114年4月8日審查</w:t>
      </w:r>
      <w:r w:rsidR="003B38A5">
        <w:rPr>
          <w:rFonts w:hint="eastAsia"/>
        </w:rPr>
        <w:t>成立</w:t>
      </w:r>
      <w:r w:rsidR="00124E5D">
        <w:rPr>
          <w:rFonts w:hint="eastAsia"/>
        </w:rPr>
        <w:t>)</w:t>
      </w:r>
      <w:r w:rsidR="008838BA">
        <w:rPr>
          <w:rFonts w:hint="eastAsia"/>
        </w:rPr>
        <w:t>。</w:t>
      </w:r>
    </w:p>
    <w:p w:rsidR="00E25849" w:rsidRDefault="00E25849">
      <w:pPr>
        <w:pStyle w:val="2"/>
      </w:pPr>
      <w:bookmarkStart w:id="114" w:name="_Toc421794877"/>
      <w:bookmarkStart w:id="115" w:name="_Toc421795443"/>
      <w:bookmarkStart w:id="116" w:name="_Toc421796024"/>
      <w:bookmarkStart w:id="117" w:name="_Toc422728959"/>
      <w:bookmarkStart w:id="118" w:name="_Toc422834162"/>
      <w:r>
        <w:rPr>
          <w:rFonts w:hint="eastAsia"/>
        </w:rPr>
        <w:t>調查意見</w:t>
      </w:r>
      <w:r w:rsidR="008838BA">
        <w:rPr>
          <w:rFonts w:hint="eastAsia"/>
        </w:rPr>
        <w:t>二</w:t>
      </w:r>
      <w:r>
        <w:rPr>
          <w:rFonts w:hint="eastAsia"/>
        </w:rPr>
        <w:t>，函請</w:t>
      </w:r>
      <w:r w:rsidR="008838BA">
        <w:rPr>
          <w:rFonts w:hint="eastAsia"/>
        </w:rPr>
        <w:t>屏東縣政府</w:t>
      </w:r>
      <w:r w:rsidR="00A512C0">
        <w:rPr>
          <w:rFonts w:hint="eastAsia"/>
        </w:rPr>
        <w:t>研處並</w:t>
      </w:r>
      <w:r w:rsidR="008838BA">
        <w:rPr>
          <w:rFonts w:hint="eastAsia"/>
        </w:rPr>
        <w:t>督促枋寮鄉公所</w:t>
      </w:r>
      <w:r>
        <w:rPr>
          <w:rFonts w:hint="eastAsia"/>
        </w:rPr>
        <w:t>確實檢討改進見復</w:t>
      </w:r>
      <w:bookmarkEnd w:id="95"/>
      <w:bookmarkEnd w:id="96"/>
      <w:bookmarkEnd w:id="97"/>
      <w:bookmarkEnd w:id="98"/>
      <w:bookmarkEnd w:id="99"/>
      <w:bookmarkEnd w:id="100"/>
      <w:bookmarkEnd w:id="101"/>
      <w:bookmarkEnd w:id="102"/>
      <w:bookmarkEnd w:id="114"/>
      <w:bookmarkEnd w:id="115"/>
      <w:bookmarkEnd w:id="116"/>
      <w:bookmarkEnd w:id="117"/>
      <w:bookmarkEnd w:id="118"/>
      <w:r w:rsidR="00707BD5">
        <w:rPr>
          <w:rFonts w:hint="eastAsia"/>
        </w:rPr>
        <w:t>。</w:t>
      </w:r>
    </w:p>
    <w:p w:rsidR="00707BD5" w:rsidRDefault="00707BD5">
      <w:pPr>
        <w:pStyle w:val="2"/>
      </w:pPr>
      <w:r>
        <w:rPr>
          <w:rFonts w:hint="eastAsia"/>
        </w:rPr>
        <w:t>調查意見，函</w:t>
      </w:r>
      <w:r w:rsidR="00801699">
        <w:rPr>
          <w:rFonts w:hint="eastAsia"/>
        </w:rPr>
        <w:t>復</w:t>
      </w:r>
      <w:r>
        <w:rPr>
          <w:rFonts w:hint="eastAsia"/>
        </w:rPr>
        <w:t>審計部</w:t>
      </w:r>
      <w:r w:rsidR="00401142">
        <w:rPr>
          <w:rFonts w:hint="eastAsia"/>
        </w:rPr>
        <w:t>參處</w:t>
      </w:r>
      <w:r>
        <w:rPr>
          <w:rFonts w:hint="eastAsia"/>
        </w:rPr>
        <w:t>。</w:t>
      </w:r>
    </w:p>
    <w:p w:rsidR="00560DDA" w:rsidRPr="00034A8E" w:rsidRDefault="00560DDA" w:rsidP="00560DDA">
      <w:pPr>
        <w:pStyle w:val="2"/>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103"/>
      <w:bookmarkEnd w:id="104"/>
      <w:bookmarkEnd w:id="105"/>
      <w:bookmarkEnd w:id="106"/>
      <w:bookmarkEnd w:id="107"/>
      <w:bookmarkEnd w:id="108"/>
      <w:bookmarkEnd w:id="109"/>
      <w:bookmarkEnd w:id="110"/>
      <w:bookmarkEnd w:id="111"/>
      <w:bookmarkEnd w:id="112"/>
      <w:bookmarkEnd w:id="113"/>
      <w:r w:rsidRPr="00034A8E">
        <w:rPr>
          <w:rFonts w:hint="eastAsia"/>
        </w:rPr>
        <w:t>調查</w:t>
      </w:r>
      <w:r w:rsidR="009847D6">
        <w:rPr>
          <w:rFonts w:hint="eastAsia"/>
        </w:rPr>
        <w:t>意見，</w:t>
      </w:r>
      <w:r w:rsidRPr="00034A8E">
        <w:rPr>
          <w:rFonts w:hint="eastAsia"/>
        </w:rPr>
        <w:t>經委員會討論通過後公布。</w:t>
      </w:r>
    </w:p>
    <w:bookmarkEnd w:id="119"/>
    <w:bookmarkEnd w:id="120"/>
    <w:bookmarkEnd w:id="121"/>
    <w:bookmarkEnd w:id="122"/>
    <w:bookmarkEnd w:id="123"/>
    <w:bookmarkEnd w:id="124"/>
    <w:bookmarkEnd w:id="125"/>
    <w:bookmarkEnd w:id="126"/>
    <w:bookmarkEnd w:id="127"/>
    <w:bookmarkEnd w:id="128"/>
    <w:bookmarkEnd w:id="129"/>
    <w:bookmarkEnd w:id="130"/>
    <w:bookmarkEnd w:id="131"/>
    <w:p w:rsidR="00770453" w:rsidRPr="00370B9F" w:rsidRDefault="00770453" w:rsidP="00770453">
      <w:pPr>
        <w:pStyle w:val="aa"/>
        <w:spacing w:beforeLines="50" w:before="228" w:afterLines="100" w:after="457"/>
        <w:ind w:leftChars="1100" w:left="3742"/>
        <w:rPr>
          <w:b w:val="0"/>
          <w:bCs/>
          <w:snapToGrid/>
          <w:spacing w:val="12"/>
          <w:kern w:val="0"/>
          <w:sz w:val="40"/>
        </w:rPr>
      </w:pPr>
    </w:p>
    <w:p w:rsidR="00057218"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BE6438">
        <w:rPr>
          <w:rFonts w:hint="eastAsia"/>
          <w:b w:val="0"/>
          <w:bCs/>
          <w:snapToGrid/>
          <w:spacing w:val="12"/>
          <w:kern w:val="0"/>
          <w:sz w:val="40"/>
        </w:rPr>
        <w:t>王幼玲</w:t>
      </w:r>
    </w:p>
    <w:p w:rsidR="00E25849" w:rsidRDefault="00BE6438" w:rsidP="00057218">
      <w:pPr>
        <w:pStyle w:val="aa"/>
        <w:spacing w:beforeLines="50" w:before="228" w:afterLines="100" w:after="457"/>
        <w:ind w:leftChars="1755" w:left="5970"/>
        <w:rPr>
          <w:b w:val="0"/>
          <w:bCs/>
          <w:snapToGrid/>
          <w:spacing w:val="12"/>
          <w:kern w:val="0"/>
          <w:sz w:val="40"/>
        </w:rPr>
      </w:pPr>
      <w:r>
        <w:rPr>
          <w:rFonts w:hint="eastAsia"/>
          <w:b w:val="0"/>
          <w:bCs/>
          <w:snapToGrid/>
          <w:spacing w:val="12"/>
          <w:kern w:val="0"/>
          <w:sz w:val="40"/>
        </w:rPr>
        <w:t>蔡崇義</w:t>
      </w:r>
    </w:p>
    <w:p w:rsidR="00DF15B0" w:rsidRPr="00791648" w:rsidRDefault="00DF15B0" w:rsidP="00057218">
      <w:pPr>
        <w:pStyle w:val="af0"/>
        <w:kinsoku/>
        <w:autoSpaceDE w:val="0"/>
        <w:spacing w:beforeLines="50" w:before="228"/>
        <w:ind w:left="1020" w:hanging="1020"/>
        <w:rPr>
          <w:bCs/>
        </w:rPr>
      </w:pPr>
      <w:bookmarkStart w:id="132" w:name="_Toc421794883"/>
      <w:bookmarkStart w:id="133" w:name="_Toc4467127"/>
      <w:bookmarkStart w:id="134" w:name="_GoBack"/>
      <w:bookmarkEnd w:id="132"/>
      <w:bookmarkEnd w:id="133"/>
      <w:bookmarkEnd w:id="134"/>
    </w:p>
    <w:sectPr w:rsidR="00DF15B0" w:rsidRPr="0079164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D4D" w:rsidRDefault="00D72D4D">
      <w:r>
        <w:separator/>
      </w:r>
    </w:p>
  </w:endnote>
  <w:endnote w:type="continuationSeparator" w:id="0">
    <w:p w:rsidR="00D72D4D" w:rsidRDefault="00D7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91F" w:rsidRDefault="00E949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9491F" w:rsidRDefault="00E949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D4D" w:rsidRDefault="00D72D4D">
      <w:r>
        <w:separator/>
      </w:r>
    </w:p>
  </w:footnote>
  <w:footnote w:type="continuationSeparator" w:id="0">
    <w:p w:rsidR="00D72D4D" w:rsidRDefault="00D72D4D">
      <w:r>
        <w:continuationSeparator/>
      </w:r>
    </w:p>
  </w:footnote>
  <w:footnote w:id="1">
    <w:p w:rsidR="006F347B" w:rsidRPr="007053DD" w:rsidRDefault="006F347B" w:rsidP="00C207AE">
      <w:pPr>
        <w:pStyle w:val="afc"/>
        <w:ind w:leftChars="-41" w:left="145" w:hangingChars="129" w:hanging="284"/>
      </w:pPr>
      <w:r>
        <w:rPr>
          <w:rStyle w:val="afe"/>
        </w:rPr>
        <w:footnoteRef/>
      </w:r>
      <w:r>
        <w:t xml:space="preserve"> </w:t>
      </w:r>
      <w:r w:rsidR="001E4087">
        <w:rPr>
          <w:rFonts w:hint="eastAsia"/>
        </w:rPr>
        <w:t xml:space="preserve"> </w:t>
      </w:r>
      <w:r>
        <w:rPr>
          <w:rFonts w:hint="eastAsia"/>
        </w:rPr>
        <w:t>本新聞稿未上傳屏東地檢署網站，參考中央社111年9月8日〈</w:t>
      </w:r>
      <w:r w:rsidRPr="007053DD">
        <w:rPr>
          <w:rFonts w:hint="eastAsia"/>
        </w:rPr>
        <w:t>前現任枋寮鄉長索回扣、賣清潔隊員職缺 屏檢起訴</w:t>
      </w:r>
      <w:r>
        <w:rPr>
          <w:rFonts w:hint="eastAsia"/>
        </w:rPr>
        <w:t>〉新聞，網址</w:t>
      </w:r>
      <w:hyperlink r:id="rId1" w:history="1">
        <w:r w:rsidR="0040034D" w:rsidRPr="002A0BC1">
          <w:rPr>
            <w:rStyle w:val="ae"/>
          </w:rPr>
          <w:t>https://www.cna.com.tw/news/asoc/202209080092.aspx</w:t>
        </w:r>
      </w:hyperlink>
      <w:r w:rsidR="0040034D">
        <w:rPr>
          <w:rFonts w:hint="eastAsia"/>
        </w:rPr>
        <w:t>。</w:t>
      </w:r>
    </w:p>
  </w:footnote>
  <w:footnote w:id="2">
    <w:p w:rsidR="006F347B" w:rsidRPr="00696AE4" w:rsidRDefault="006F347B" w:rsidP="00C207AE">
      <w:pPr>
        <w:pStyle w:val="afc"/>
        <w:ind w:leftChars="-41" w:left="145" w:hangingChars="129" w:hanging="284"/>
      </w:pPr>
      <w:r>
        <w:rPr>
          <w:rStyle w:val="afe"/>
        </w:rPr>
        <w:footnoteRef/>
      </w:r>
      <w:r>
        <w:t xml:space="preserve"> </w:t>
      </w:r>
      <w:r>
        <w:rPr>
          <w:rFonts w:hint="eastAsia"/>
        </w:rPr>
        <w:t>陳亞麟任期：107年12月25日至111年12月24日(</w:t>
      </w:r>
      <w:r w:rsidRPr="003075C2">
        <w:rPr>
          <w:rFonts w:hint="eastAsia"/>
        </w:rPr>
        <w:t>111年4月8日至111年8月1日間停職</w:t>
      </w:r>
      <w:r>
        <w:rPr>
          <w:rFonts w:hint="eastAsia"/>
        </w:rPr>
        <w:t>)。</w:t>
      </w:r>
    </w:p>
  </w:footnote>
  <w:footnote w:id="3">
    <w:p w:rsidR="006F347B" w:rsidRPr="00252618" w:rsidRDefault="006F347B" w:rsidP="00C207AE">
      <w:pPr>
        <w:pStyle w:val="afc"/>
        <w:ind w:leftChars="-41" w:left="145" w:hangingChars="129" w:hanging="284"/>
      </w:pPr>
      <w:r>
        <w:rPr>
          <w:rStyle w:val="afe"/>
        </w:rPr>
        <w:footnoteRef/>
      </w:r>
      <w:r>
        <w:t xml:space="preserve"> </w:t>
      </w:r>
      <w:r w:rsidRPr="00252618">
        <w:rPr>
          <w:rFonts w:hint="eastAsia"/>
        </w:rPr>
        <w:t>屏東地檢署</w:t>
      </w:r>
      <w:proofErr w:type="gramStart"/>
      <w:r w:rsidRPr="00252618">
        <w:rPr>
          <w:rFonts w:hint="eastAsia"/>
        </w:rPr>
        <w:t>110</w:t>
      </w:r>
      <w:proofErr w:type="gramEnd"/>
      <w:r w:rsidRPr="00252618">
        <w:rPr>
          <w:rFonts w:hint="eastAsia"/>
        </w:rPr>
        <w:t>年度</w:t>
      </w:r>
      <w:proofErr w:type="gramStart"/>
      <w:r w:rsidRPr="00252618">
        <w:rPr>
          <w:rFonts w:hint="eastAsia"/>
        </w:rPr>
        <w:t>偵</w:t>
      </w:r>
      <w:proofErr w:type="gramEnd"/>
      <w:r w:rsidRPr="00252618">
        <w:rPr>
          <w:rFonts w:hint="eastAsia"/>
        </w:rPr>
        <w:t>字第7780、7836、7955、7991、8051、12404號及</w:t>
      </w:r>
      <w:proofErr w:type="gramStart"/>
      <w:r w:rsidRPr="00252618">
        <w:rPr>
          <w:rFonts w:hint="eastAsia"/>
        </w:rPr>
        <w:t>111</w:t>
      </w:r>
      <w:proofErr w:type="gramEnd"/>
      <w:r w:rsidRPr="00252618">
        <w:rPr>
          <w:rFonts w:hint="eastAsia"/>
        </w:rPr>
        <w:t>年度</w:t>
      </w:r>
      <w:proofErr w:type="gramStart"/>
      <w:r w:rsidRPr="00252618">
        <w:rPr>
          <w:rFonts w:hint="eastAsia"/>
        </w:rPr>
        <w:t>偵</w:t>
      </w:r>
      <w:proofErr w:type="gramEnd"/>
      <w:r w:rsidRPr="00252618">
        <w:rPr>
          <w:rFonts w:hint="eastAsia"/>
        </w:rPr>
        <w:t>字第4832、8880、9374、9965號檢察官起訴書</w:t>
      </w:r>
      <w:r>
        <w:rPr>
          <w:rFonts w:hint="eastAsia"/>
        </w:rPr>
        <w:t>。</w:t>
      </w:r>
    </w:p>
  </w:footnote>
  <w:footnote w:id="4">
    <w:p w:rsidR="006F347B" w:rsidRDefault="006F347B" w:rsidP="00C207AE">
      <w:pPr>
        <w:pStyle w:val="afc"/>
        <w:ind w:leftChars="-41" w:left="145" w:hangingChars="129" w:hanging="284"/>
      </w:pPr>
      <w:r>
        <w:rPr>
          <w:rStyle w:val="afe"/>
        </w:rPr>
        <w:footnoteRef/>
      </w:r>
      <w:r>
        <w:t xml:space="preserve"> </w:t>
      </w:r>
      <w:r>
        <w:rPr>
          <w:rFonts w:hint="eastAsia"/>
        </w:rPr>
        <w:t>屏東地院</w:t>
      </w:r>
      <w:proofErr w:type="gramStart"/>
      <w:r w:rsidRPr="00824299">
        <w:rPr>
          <w:rFonts w:hint="eastAsia"/>
        </w:rPr>
        <w:t>111年度訴字第583號</w:t>
      </w:r>
      <w:proofErr w:type="gramEnd"/>
      <w:r>
        <w:rPr>
          <w:rFonts w:hint="eastAsia"/>
        </w:rPr>
        <w:t>刑事案件。</w:t>
      </w:r>
    </w:p>
  </w:footnote>
  <w:footnote w:id="5">
    <w:p w:rsidR="0040034D" w:rsidRPr="0040034D" w:rsidRDefault="0040034D">
      <w:pPr>
        <w:pStyle w:val="afc"/>
      </w:pPr>
      <w:r>
        <w:rPr>
          <w:rStyle w:val="afe"/>
        </w:rPr>
        <w:footnoteRef/>
      </w:r>
      <w:r>
        <w:t xml:space="preserve"> </w:t>
      </w:r>
      <w:r>
        <w:rPr>
          <w:rFonts w:hint="eastAsia"/>
        </w:rPr>
        <w:t>依</w:t>
      </w:r>
      <w:r w:rsidRPr="0040034D">
        <w:rPr>
          <w:rFonts w:hint="eastAsia"/>
        </w:rPr>
        <w:t>最高行政法院95年度判字第960號判決</w:t>
      </w:r>
      <w:r>
        <w:rPr>
          <w:rFonts w:hint="eastAsia"/>
        </w:rPr>
        <w:t>意旨，採購人員包含機關首長。</w:t>
      </w:r>
    </w:p>
  </w:footnote>
  <w:footnote w:id="6">
    <w:p w:rsidR="006B1847" w:rsidRPr="006B1847" w:rsidRDefault="006B1847">
      <w:pPr>
        <w:pStyle w:val="afc"/>
      </w:pPr>
      <w:r>
        <w:rPr>
          <w:rStyle w:val="afe"/>
        </w:rPr>
        <w:footnoteRef/>
      </w:r>
      <w:r>
        <w:t xml:space="preserve"> </w:t>
      </w:r>
      <w:r>
        <w:rPr>
          <w:rFonts w:hint="eastAsia"/>
        </w:rPr>
        <w:t>同</w:t>
      </w:r>
      <w:proofErr w:type="gramStart"/>
      <w:r>
        <w:rPr>
          <w:rFonts w:hint="eastAsia"/>
        </w:rPr>
        <w:t>註</w:t>
      </w:r>
      <w:proofErr w:type="gramEnd"/>
      <w:r w:rsidR="00BE6438">
        <w:rPr>
          <w:rFonts w:hint="eastAsia"/>
        </w:rPr>
        <w:t>3</w:t>
      </w:r>
      <w:r>
        <w:rPr>
          <w:rFonts w:hint="eastAsia"/>
        </w:rPr>
        <w:t>。</w:t>
      </w:r>
    </w:p>
  </w:footnote>
  <w:footnote w:id="7">
    <w:p w:rsidR="00654BDC" w:rsidRPr="00654BDC" w:rsidRDefault="00654BDC" w:rsidP="009D0948">
      <w:pPr>
        <w:pStyle w:val="afc"/>
        <w:ind w:leftChars="-1" w:left="283" w:rightChars="-67" w:right="-228" w:hangingChars="130" w:hanging="286"/>
        <w:jc w:val="both"/>
      </w:pPr>
      <w:r>
        <w:rPr>
          <w:rStyle w:val="afe"/>
        </w:rPr>
        <w:footnoteRef/>
      </w:r>
      <w:r>
        <w:t xml:space="preserve"> </w:t>
      </w:r>
      <w:r w:rsidR="001E4087">
        <w:rPr>
          <w:rFonts w:hint="eastAsia"/>
        </w:rPr>
        <w:t xml:space="preserve"> </w:t>
      </w:r>
      <w:r w:rsidRPr="00654BDC">
        <w:rPr>
          <w:rFonts w:hint="eastAsia"/>
        </w:rPr>
        <w:t>按</w:t>
      </w:r>
      <w:proofErr w:type="gramStart"/>
      <w:r w:rsidRPr="00654BDC">
        <w:rPr>
          <w:rFonts w:hint="eastAsia"/>
        </w:rPr>
        <w:t>基於違</w:t>
      </w:r>
      <w:proofErr w:type="gramEnd"/>
      <w:r w:rsidRPr="00654BDC">
        <w:rPr>
          <w:rFonts w:hint="eastAsia"/>
        </w:rPr>
        <w:t>失行為</w:t>
      </w:r>
      <w:proofErr w:type="gramStart"/>
      <w:r w:rsidRPr="00654BDC">
        <w:rPr>
          <w:rFonts w:hint="eastAsia"/>
        </w:rPr>
        <w:t>一</w:t>
      </w:r>
      <w:proofErr w:type="gramEnd"/>
      <w:r w:rsidRPr="00654BDC">
        <w:rPr>
          <w:rFonts w:hint="eastAsia"/>
        </w:rPr>
        <w:t>體性原則，公務員之數個違反義務行為，除非其</w:t>
      </w:r>
      <w:proofErr w:type="gramStart"/>
      <w:r w:rsidRPr="00654BDC">
        <w:rPr>
          <w:rFonts w:hint="eastAsia"/>
        </w:rPr>
        <w:t>相互間不具有</w:t>
      </w:r>
      <w:proofErr w:type="gramEnd"/>
      <w:r w:rsidRPr="00654BDC">
        <w:rPr>
          <w:rFonts w:hint="eastAsia"/>
        </w:rPr>
        <w:t>時間上、事務本質上，或</w:t>
      </w:r>
      <w:proofErr w:type="gramStart"/>
      <w:r w:rsidRPr="00654BDC">
        <w:rPr>
          <w:rFonts w:hint="eastAsia"/>
        </w:rPr>
        <w:t>內部、外部</w:t>
      </w:r>
      <w:proofErr w:type="gramEnd"/>
      <w:r w:rsidRPr="00654BDC">
        <w:rPr>
          <w:rFonts w:hint="eastAsia"/>
        </w:rPr>
        <w:t>的關聯性外，應予以合併觀察、綜合評價，合為一個懲戒處分，並以最後一個違反義務行為完成時，作為其整體違失行為之終了，且</w:t>
      </w:r>
      <w:proofErr w:type="gramStart"/>
      <w:r w:rsidRPr="00654BDC">
        <w:rPr>
          <w:rFonts w:hint="eastAsia"/>
        </w:rPr>
        <w:t>以該違失</w:t>
      </w:r>
      <w:proofErr w:type="gramEnd"/>
      <w:r w:rsidRPr="00654BDC">
        <w:rPr>
          <w:rFonts w:hint="eastAsia"/>
        </w:rPr>
        <w:t>行為終了之日作為新舊法律適用之判斷標準(懲戒法院懲戒法庭</w:t>
      </w:r>
      <w:proofErr w:type="gramStart"/>
      <w:r w:rsidRPr="00654BDC">
        <w:rPr>
          <w:rFonts w:hint="eastAsia"/>
        </w:rPr>
        <w:t>113</w:t>
      </w:r>
      <w:proofErr w:type="gramEnd"/>
      <w:r w:rsidRPr="00654BDC">
        <w:rPr>
          <w:rFonts w:hint="eastAsia"/>
        </w:rPr>
        <w:t>年度清字第66號懲戒判決意旨參照)。依本案起訴書認定之犯罪事實，陳亞麟之違失行為始於108年1月7日於鄉長辦公室與他人達成枋寮鄉工程採購收取回扣及賄賂共識，終於110年4月7日「枋寮鄉若</w:t>
      </w:r>
      <w:proofErr w:type="gramStart"/>
      <w:r w:rsidRPr="00654BDC">
        <w:rPr>
          <w:rFonts w:hint="eastAsia"/>
        </w:rPr>
        <w:t>竹溪旁農</w:t>
      </w:r>
      <w:proofErr w:type="gramEnd"/>
      <w:r w:rsidRPr="00654BDC">
        <w:rPr>
          <w:rFonts w:hint="eastAsia"/>
        </w:rPr>
        <w:t>路改善工程」採購案決標日，各項違失</w:t>
      </w:r>
      <w:proofErr w:type="gramStart"/>
      <w:r w:rsidRPr="00654BDC">
        <w:rPr>
          <w:rFonts w:hint="eastAsia"/>
        </w:rPr>
        <w:t>行為均係基於</w:t>
      </w:r>
      <w:proofErr w:type="gramEnd"/>
      <w:r w:rsidRPr="00654BDC">
        <w:rPr>
          <w:rFonts w:hint="eastAsia"/>
        </w:rPr>
        <w:t>枋寮鄉鄉長之職務行為，具有時間上、事務本質上密切關聯性，應予以合併觀察、綜合評價，合為一個懲戒處分，並以110年4月7日為其整體違失行為終了之日。公務員服務法於111年6月24日修正施行，</w:t>
      </w:r>
      <w:proofErr w:type="gramStart"/>
      <w:r w:rsidRPr="00654BDC">
        <w:rPr>
          <w:rFonts w:hint="eastAsia"/>
        </w:rPr>
        <w:t>本案違失</w:t>
      </w:r>
      <w:proofErr w:type="gramEnd"/>
      <w:r w:rsidRPr="00654BDC">
        <w:rPr>
          <w:rFonts w:hint="eastAsia"/>
        </w:rPr>
        <w:t>行為終了之日適用原公務員服務法第5條移列為第6條，原第6條移列為第7條，原第16條第2項移列為第17條，法條文字雖略有調整，然實質內涵相同，非屬法律變更，</w:t>
      </w:r>
      <w:proofErr w:type="gramStart"/>
      <w:r w:rsidRPr="00654BDC">
        <w:rPr>
          <w:rFonts w:hint="eastAsia"/>
        </w:rPr>
        <w:t>爰</w:t>
      </w:r>
      <w:proofErr w:type="gramEnd"/>
      <w:r w:rsidRPr="00654BDC">
        <w:rPr>
          <w:rFonts w:hint="eastAsia"/>
        </w:rPr>
        <w:t>依一般法律適用原則，逕行適用修正後之現行公務員服務法</w:t>
      </w:r>
      <w:r>
        <w:rPr>
          <w:rFonts w:hint="eastAsia"/>
        </w:rPr>
        <w:t>。</w:t>
      </w:r>
    </w:p>
  </w:footnote>
  <w:footnote w:id="8">
    <w:p w:rsidR="00E55143" w:rsidRPr="00DE66A5" w:rsidRDefault="00E55143" w:rsidP="001E4087">
      <w:pPr>
        <w:pStyle w:val="afc"/>
        <w:ind w:leftChars="-41" w:left="284" w:hangingChars="192" w:hanging="423"/>
        <w:jc w:val="both"/>
      </w:pPr>
      <w:r>
        <w:rPr>
          <w:rStyle w:val="afe"/>
        </w:rPr>
        <w:footnoteRef/>
      </w:r>
      <w:r>
        <w:t xml:space="preserve"> </w:t>
      </w:r>
      <w:r w:rsidR="001E4087">
        <w:rPr>
          <w:rFonts w:hint="eastAsia"/>
        </w:rPr>
        <w:t xml:space="preserve"> </w:t>
      </w:r>
      <w:r>
        <w:rPr>
          <w:rFonts w:hint="eastAsia"/>
        </w:rPr>
        <w:t>111年7月4日屏東地檢署檢察官訊問筆錄：「</w:t>
      </w:r>
      <w:r w:rsidR="00A55C86">
        <w:rPr>
          <w:rFonts w:hint="eastAsia"/>
        </w:rPr>
        <w:t>(</w:t>
      </w:r>
      <w:r>
        <w:rPr>
          <w:rFonts w:hint="eastAsia"/>
        </w:rPr>
        <w:t>檢察官問：…</w:t>
      </w:r>
      <w:proofErr w:type="gramStart"/>
      <w:r>
        <w:rPr>
          <w:rFonts w:hint="eastAsia"/>
        </w:rPr>
        <w:t>…</w:t>
      </w:r>
      <w:proofErr w:type="gramEnd"/>
      <w:r>
        <w:rPr>
          <w:rFonts w:hint="eastAsia"/>
        </w:rPr>
        <w:t>認定你跟這3位司機有10次的業務登載不實，有無意見？</w:t>
      </w:r>
      <w:proofErr w:type="gramStart"/>
      <w:r w:rsidR="00A55C86">
        <w:rPr>
          <w:rFonts w:hint="eastAsia"/>
        </w:rPr>
        <w:t>)</w:t>
      </w:r>
      <w:r>
        <w:rPr>
          <w:rFonts w:hint="eastAsia"/>
        </w:rPr>
        <w:t>陳亞麟答</w:t>
      </w:r>
      <w:proofErr w:type="gramEnd"/>
      <w:r>
        <w:rPr>
          <w:rFonts w:hint="eastAsia"/>
        </w:rPr>
        <w:t>：沒有意見，就業務登載不實的部分我願意認罪。</w:t>
      </w:r>
      <w:r w:rsidR="00A55C86">
        <w:rPr>
          <w:rFonts w:hint="eastAsia"/>
        </w:rPr>
        <w:t>(</w:t>
      </w:r>
      <w:r w:rsidRPr="00AF74AE">
        <w:rPr>
          <w:rFonts w:hint="eastAsia"/>
        </w:rPr>
        <w:t>檢察官問：……</w:t>
      </w:r>
      <w:r>
        <w:rPr>
          <w:rFonts w:hint="eastAsia"/>
        </w:rPr>
        <w:t>你駕駛</w:t>
      </w:r>
      <w:r w:rsidR="001F5713">
        <w:t>RBH-6***</w:t>
      </w:r>
      <w:r>
        <w:rPr>
          <w:rFonts w:hint="eastAsia"/>
        </w:rPr>
        <w:t>公務車於明細表內的時間從事私人行程，有無意見？</w:t>
      </w:r>
      <w:r w:rsidR="00A55C86">
        <w:rPr>
          <w:rFonts w:hint="eastAsia"/>
        </w:rPr>
        <w:t>)</w:t>
      </w:r>
      <w:r>
        <w:rPr>
          <w:rFonts w:hint="eastAsia"/>
        </w:rPr>
        <w:t>陳亞麟答：沒有意見，我承認都是私人行程，對於公務詐欺的部分我願意認罪。……</w:t>
      </w:r>
      <w:r w:rsidR="00A55C86">
        <w:rPr>
          <w:rFonts w:hint="eastAsia"/>
        </w:rPr>
        <w:t>(</w:t>
      </w:r>
      <w:r>
        <w:rPr>
          <w:rFonts w:hint="eastAsia"/>
        </w:rPr>
        <w:t>檢察官問：對於你跟</w:t>
      </w:r>
      <w:r w:rsidR="00BE6438">
        <w:rPr>
          <w:rFonts w:hint="eastAsia"/>
        </w:rPr>
        <w:t>黃○修</w:t>
      </w:r>
      <w:r>
        <w:rPr>
          <w:rFonts w:hint="eastAsia"/>
        </w:rPr>
        <w:t>、</w:t>
      </w:r>
      <w:r w:rsidR="00357F34">
        <w:rPr>
          <w:rFonts w:hint="eastAsia"/>
        </w:rPr>
        <w:t>何○卿</w:t>
      </w:r>
      <w:r>
        <w:rPr>
          <w:rFonts w:hint="eastAsia"/>
        </w:rPr>
        <w:t>共同謀議，向廠商收取回扣的部分，涉犯貪污治罪條例，又你知悉</w:t>
      </w:r>
      <w:r w:rsidR="00BE6438">
        <w:rPr>
          <w:rFonts w:hint="eastAsia"/>
        </w:rPr>
        <w:t>黃○全</w:t>
      </w:r>
      <w:r>
        <w:rPr>
          <w:rFonts w:hint="eastAsia"/>
        </w:rPr>
        <w:t>等人是利用圍標、陪標</w:t>
      </w:r>
      <w:r w:rsidR="0040034D">
        <w:rPr>
          <w:rFonts w:hint="eastAsia"/>
        </w:rPr>
        <w:t>的</w:t>
      </w:r>
      <w:r>
        <w:rPr>
          <w:rFonts w:hint="eastAsia"/>
        </w:rPr>
        <w:t>方式使特定廠商得標，亦違反政府採購法，此部分是否要認罪？</w:t>
      </w:r>
      <w:r w:rsidR="00A55C86">
        <w:t>)</w:t>
      </w:r>
      <w:r w:rsidRPr="004F1533">
        <w:rPr>
          <w:rFonts w:hint="eastAsia"/>
        </w:rPr>
        <w:t>陳亞麟答：</w:t>
      </w:r>
      <w:r>
        <w:rPr>
          <w:rFonts w:hint="eastAsia"/>
        </w:rPr>
        <w:t>我認罪</w:t>
      </w:r>
      <w:r w:rsidR="000C0A27">
        <w:rPr>
          <w:rFonts w:hint="eastAsia"/>
        </w:rPr>
        <w:t>(簽名)</w:t>
      </w:r>
      <w:r>
        <w:rPr>
          <w:rFonts w:hint="eastAsia"/>
        </w:rPr>
        <w:t>。」及112年8月1日屏東地檢署</w:t>
      </w:r>
      <w:r w:rsidRPr="00DE66A5">
        <w:rPr>
          <w:rFonts w:hint="eastAsia"/>
        </w:rPr>
        <w:t>檢察官訊問筆錄：「</w:t>
      </w:r>
      <w:r w:rsidR="00A55C86">
        <w:rPr>
          <w:rFonts w:hint="eastAsia"/>
        </w:rPr>
        <w:t>(</w:t>
      </w:r>
      <w:r w:rsidRPr="00DE66A5">
        <w:rPr>
          <w:rFonts w:hint="eastAsia"/>
        </w:rPr>
        <w:t>檢察官問：</w:t>
      </w:r>
      <w:r>
        <w:rPr>
          <w:rFonts w:hint="eastAsia"/>
        </w:rPr>
        <w:t>你們涉犯不違背職務的收賄罪，是否認罪？</w:t>
      </w:r>
      <w:r w:rsidR="00A55C86">
        <w:rPr>
          <w:rFonts w:hint="eastAsia"/>
        </w:rPr>
        <w:t>)</w:t>
      </w:r>
      <w:r>
        <w:rPr>
          <w:rFonts w:hint="eastAsia"/>
        </w:rPr>
        <w:t>陳亞麟答：認罪</w:t>
      </w:r>
      <w:r w:rsidR="00A912CF">
        <w:rPr>
          <w:rFonts w:hint="eastAsia"/>
        </w:rPr>
        <w:t>(簽名)</w:t>
      </w:r>
      <w:r>
        <w:rPr>
          <w:rFonts w:hint="eastAsia"/>
        </w:rPr>
        <w:t>」。</w:t>
      </w:r>
    </w:p>
  </w:footnote>
  <w:footnote w:id="9">
    <w:p w:rsidR="00531783" w:rsidRDefault="00531783" w:rsidP="00D135F6">
      <w:pPr>
        <w:pStyle w:val="afc"/>
        <w:ind w:leftChars="-41" w:left="284" w:hangingChars="192" w:hanging="423"/>
        <w:jc w:val="both"/>
      </w:pPr>
      <w:r>
        <w:rPr>
          <w:rStyle w:val="afe"/>
        </w:rPr>
        <w:footnoteRef/>
      </w:r>
      <w:r>
        <w:t xml:space="preserve"> </w:t>
      </w:r>
      <w:r w:rsidR="001E4087">
        <w:rPr>
          <w:rFonts w:hint="eastAsia"/>
        </w:rPr>
        <w:t xml:space="preserve">  </w:t>
      </w:r>
      <w:r>
        <w:rPr>
          <w:rFonts w:hint="eastAsia"/>
        </w:rPr>
        <w:t>政府採購法第31條：「…</w:t>
      </w:r>
      <w:proofErr w:type="gramStart"/>
      <w:r>
        <w:rPr>
          <w:rFonts w:hint="eastAsia"/>
        </w:rPr>
        <w:t>…</w:t>
      </w:r>
      <w:proofErr w:type="gramEnd"/>
      <w:r>
        <w:rPr>
          <w:rFonts w:hint="eastAsia"/>
        </w:rPr>
        <w:t>廠商有下列情形之</w:t>
      </w:r>
      <w:proofErr w:type="gramStart"/>
      <w:r>
        <w:rPr>
          <w:rFonts w:hint="eastAsia"/>
        </w:rPr>
        <w:t>一</w:t>
      </w:r>
      <w:proofErr w:type="gramEnd"/>
      <w:r>
        <w:rPr>
          <w:rFonts w:hint="eastAsia"/>
        </w:rPr>
        <w:t>者，其所繳納之押標金，不予發還；其未依招標文件規定繳納或已發還者，並予追繳：一、以虛偽不實之文件投標。二、借用他人名義或證件投標，或容許他人借用本人名義或證件參加投標。三、冒用他人名義或證件投標。…</w:t>
      </w:r>
      <w:proofErr w:type="gramStart"/>
      <w:r>
        <w:rPr>
          <w:rFonts w:hint="eastAsia"/>
        </w:rPr>
        <w:t>…</w:t>
      </w:r>
      <w:proofErr w:type="gramEnd"/>
      <w:r>
        <w:rPr>
          <w:rFonts w:hint="eastAsia"/>
        </w:rPr>
        <w:t>六、對採購有關人員行求、期約或交付不正利益。七、其他經主管機關認定有影響採購公正之違反法令行為。…</w:t>
      </w:r>
      <w:proofErr w:type="gramStart"/>
      <w:r>
        <w:rPr>
          <w:rFonts w:hint="eastAsia"/>
        </w:rPr>
        <w:t>…</w:t>
      </w:r>
      <w:proofErr w:type="gramEnd"/>
      <w:r w:rsidR="0040034D">
        <w:rPr>
          <w:rFonts w:hint="eastAsia"/>
        </w:rPr>
        <w:t>。</w:t>
      </w:r>
      <w:r>
        <w:rPr>
          <w:rFonts w:hint="eastAsia"/>
        </w:rPr>
        <w:t>」</w:t>
      </w:r>
    </w:p>
  </w:footnote>
  <w:footnote w:id="10">
    <w:p w:rsidR="00B33754" w:rsidRDefault="00B33754" w:rsidP="00D135F6">
      <w:pPr>
        <w:pStyle w:val="afc"/>
        <w:ind w:leftChars="-41" w:left="286" w:hangingChars="193" w:hanging="425"/>
        <w:jc w:val="both"/>
      </w:pPr>
      <w:r>
        <w:rPr>
          <w:rStyle w:val="afe"/>
        </w:rPr>
        <w:footnoteRef/>
      </w:r>
      <w:r>
        <w:t xml:space="preserve"> </w:t>
      </w:r>
      <w:r>
        <w:rPr>
          <w:rFonts w:hint="eastAsia"/>
        </w:rPr>
        <w:t xml:space="preserve">  政府採購法第101條：「機關辦理採購，發現廠商有下列情形之一，應將其事實、理由及依第一百零三條第一項所定期間通知廠商，並</w:t>
      </w:r>
      <w:proofErr w:type="gramStart"/>
      <w:r>
        <w:rPr>
          <w:rFonts w:hint="eastAsia"/>
        </w:rPr>
        <w:t>附記如未</w:t>
      </w:r>
      <w:proofErr w:type="gramEnd"/>
      <w:r>
        <w:rPr>
          <w:rFonts w:hint="eastAsia"/>
        </w:rPr>
        <w:t>提出異議者，將刊登政府採購公報：一、容許他人借用本人名義或證件參加投標者。二、借用或冒用他人名義或證件投標者。…</w:t>
      </w:r>
      <w:proofErr w:type="gramStart"/>
      <w:r>
        <w:rPr>
          <w:rFonts w:hint="eastAsia"/>
        </w:rPr>
        <w:t>…</w:t>
      </w:r>
      <w:proofErr w:type="gramEnd"/>
      <w:r>
        <w:rPr>
          <w:rFonts w:hint="eastAsia"/>
        </w:rPr>
        <w:t>四、以虛偽不實之文件投標、訂約或履約，情節重大者。…</w:t>
      </w:r>
      <w:proofErr w:type="gramStart"/>
      <w:r>
        <w:rPr>
          <w:rFonts w:hint="eastAsia"/>
        </w:rPr>
        <w:t>…</w:t>
      </w:r>
      <w:proofErr w:type="gramEnd"/>
      <w:r>
        <w:rPr>
          <w:rFonts w:hint="eastAsia"/>
        </w:rPr>
        <w:t>六、犯第87條至第92條之罪，經第一審為有罪判決者。…</w:t>
      </w:r>
      <w:proofErr w:type="gramStart"/>
      <w:r>
        <w:rPr>
          <w:rFonts w:hint="eastAsia"/>
        </w:rPr>
        <w:t>…</w:t>
      </w:r>
      <w:proofErr w:type="gramEnd"/>
      <w:r>
        <w:rPr>
          <w:rFonts w:hint="eastAsia"/>
        </w:rPr>
        <w:t>十一、違反第65條規定</w:t>
      </w:r>
      <w:proofErr w:type="gramStart"/>
      <w:r>
        <w:rPr>
          <w:rFonts w:hint="eastAsia"/>
        </w:rPr>
        <w:t>轉包者</w:t>
      </w:r>
      <w:proofErr w:type="gramEnd"/>
      <w:r>
        <w:rPr>
          <w:rFonts w:hint="eastAsia"/>
        </w:rPr>
        <w:t>。…</w:t>
      </w:r>
      <w:proofErr w:type="gramStart"/>
      <w:r>
        <w:rPr>
          <w:rFonts w:hint="eastAsia"/>
        </w:rPr>
        <w:t>…</w:t>
      </w:r>
      <w:proofErr w:type="gramEnd"/>
      <w:r>
        <w:rPr>
          <w:rFonts w:hint="eastAsia"/>
        </w:rPr>
        <w:t>十五、對採購有關人員行求、期約或交付不正利益者。」</w:t>
      </w:r>
    </w:p>
  </w:footnote>
  <w:footnote w:id="11">
    <w:p w:rsidR="00531783" w:rsidRDefault="00531783" w:rsidP="00BB498E">
      <w:pPr>
        <w:pStyle w:val="afc"/>
        <w:ind w:left="282" w:hangingChars="128" w:hanging="282"/>
        <w:jc w:val="both"/>
      </w:pPr>
      <w:r>
        <w:rPr>
          <w:rStyle w:val="afe"/>
        </w:rPr>
        <w:footnoteRef/>
      </w:r>
      <w:r>
        <w:t xml:space="preserve"> </w:t>
      </w:r>
      <w:r>
        <w:rPr>
          <w:rFonts w:hint="eastAsia"/>
        </w:rPr>
        <w:t>政府採購法第59條：「廠商不得以支付他人佣金、比例金、仲介費、後謝金或其他不正利益為條件，促成採購契約之成立。違反前項規定者，機關得終止或解除契約，並將二倍之不正利益自契約價款中扣除。未能扣除者，通知廠商限期給付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194"/>
    <w:multiLevelType w:val="hybridMultilevel"/>
    <w:tmpl w:val="F898612C"/>
    <w:lvl w:ilvl="0" w:tplc="49FE0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B47F1"/>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B089A"/>
    <w:multiLevelType w:val="hybridMultilevel"/>
    <w:tmpl w:val="A3687AFE"/>
    <w:lvl w:ilvl="0" w:tplc="4CB40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180E79"/>
    <w:multiLevelType w:val="hybridMultilevel"/>
    <w:tmpl w:val="675C94CA"/>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51DCF7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137C97"/>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18315A"/>
    <w:multiLevelType w:val="hybridMultilevel"/>
    <w:tmpl w:val="DB920F96"/>
    <w:lvl w:ilvl="0" w:tplc="B068F4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442462"/>
    <w:multiLevelType w:val="hybridMultilevel"/>
    <w:tmpl w:val="7452DE26"/>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BC23B0"/>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3522A1"/>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5A4A38"/>
    <w:multiLevelType w:val="hybridMultilevel"/>
    <w:tmpl w:val="7452DE26"/>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287080"/>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9F17D6"/>
    <w:multiLevelType w:val="hybridMultilevel"/>
    <w:tmpl w:val="7452DE26"/>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036B3C"/>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1244FF"/>
    <w:multiLevelType w:val="hybridMultilevel"/>
    <w:tmpl w:val="A3687AFE"/>
    <w:lvl w:ilvl="0" w:tplc="4CB40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234A80"/>
    <w:multiLevelType w:val="hybridMultilevel"/>
    <w:tmpl w:val="FCC4B334"/>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A490C0A"/>
    <w:multiLevelType w:val="hybridMultilevel"/>
    <w:tmpl w:val="675C94CA"/>
    <w:lvl w:ilvl="0" w:tplc="690C5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6"/>
    <w:lvlOverride w:ilvl="0">
      <w:startOverride w:val="1"/>
    </w:lvlOverride>
  </w:num>
  <w:num w:numId="4">
    <w:abstractNumId w:val="15"/>
  </w:num>
  <w:num w:numId="5">
    <w:abstractNumId w:val="11"/>
  </w:num>
  <w:num w:numId="6">
    <w:abstractNumId w:val="18"/>
  </w:num>
  <w:num w:numId="7">
    <w:abstractNumId w:val="5"/>
  </w:num>
  <w:num w:numId="8">
    <w:abstractNumId w:val="20"/>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4"/>
  </w:num>
  <w:num w:numId="13">
    <w:abstractNumId w:val="0"/>
  </w:num>
  <w:num w:numId="14">
    <w:abstractNumId w:val="17"/>
  </w:num>
  <w:num w:numId="15">
    <w:abstractNumId w:val="12"/>
  </w:num>
  <w:num w:numId="16">
    <w:abstractNumId w:val="4"/>
  </w:num>
  <w:num w:numId="17">
    <w:abstractNumId w:val="16"/>
  </w:num>
  <w:num w:numId="18">
    <w:abstractNumId w:val="19"/>
  </w:num>
  <w:num w:numId="19">
    <w:abstractNumId w:val="9"/>
  </w:num>
  <w:num w:numId="20">
    <w:abstractNumId w:val="3"/>
  </w:num>
  <w:num w:numId="21">
    <w:abstractNumId w:val="8"/>
  </w:num>
  <w:num w:numId="22">
    <w:abstractNumId w:val="24"/>
  </w:num>
  <w:num w:numId="23">
    <w:abstractNumId w:val="21"/>
  </w:num>
  <w:num w:numId="24">
    <w:abstractNumId w:val="7"/>
  </w:num>
  <w:num w:numId="25">
    <w:abstractNumId w:val="23"/>
  </w:num>
  <w:num w:numId="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0E"/>
    <w:rsid w:val="00002F13"/>
    <w:rsid w:val="0000508F"/>
    <w:rsid w:val="000058A8"/>
    <w:rsid w:val="000063E7"/>
    <w:rsid w:val="00006961"/>
    <w:rsid w:val="00006D41"/>
    <w:rsid w:val="0000775D"/>
    <w:rsid w:val="00007BD3"/>
    <w:rsid w:val="000106AF"/>
    <w:rsid w:val="00010F3F"/>
    <w:rsid w:val="000112BF"/>
    <w:rsid w:val="00011300"/>
    <w:rsid w:val="00012233"/>
    <w:rsid w:val="00012A51"/>
    <w:rsid w:val="00012CD9"/>
    <w:rsid w:val="00015606"/>
    <w:rsid w:val="00017318"/>
    <w:rsid w:val="0002010B"/>
    <w:rsid w:val="00020ECA"/>
    <w:rsid w:val="0002188F"/>
    <w:rsid w:val="000229AD"/>
    <w:rsid w:val="0002314E"/>
    <w:rsid w:val="000232D4"/>
    <w:rsid w:val="000246F7"/>
    <w:rsid w:val="00024DD4"/>
    <w:rsid w:val="000256C7"/>
    <w:rsid w:val="000259DC"/>
    <w:rsid w:val="0003114D"/>
    <w:rsid w:val="00031729"/>
    <w:rsid w:val="0003278B"/>
    <w:rsid w:val="0003296D"/>
    <w:rsid w:val="000335D1"/>
    <w:rsid w:val="00033E18"/>
    <w:rsid w:val="00034A8E"/>
    <w:rsid w:val="00036D76"/>
    <w:rsid w:val="00037DC8"/>
    <w:rsid w:val="000413E8"/>
    <w:rsid w:val="000457C8"/>
    <w:rsid w:val="00047EC3"/>
    <w:rsid w:val="00050174"/>
    <w:rsid w:val="000508C6"/>
    <w:rsid w:val="00050EB4"/>
    <w:rsid w:val="000510AB"/>
    <w:rsid w:val="00052F11"/>
    <w:rsid w:val="00053C00"/>
    <w:rsid w:val="000554FB"/>
    <w:rsid w:val="00057218"/>
    <w:rsid w:val="00057F32"/>
    <w:rsid w:val="000604C8"/>
    <w:rsid w:val="00062A25"/>
    <w:rsid w:val="00062C58"/>
    <w:rsid w:val="000635F4"/>
    <w:rsid w:val="00065756"/>
    <w:rsid w:val="000700DE"/>
    <w:rsid w:val="0007055D"/>
    <w:rsid w:val="0007127B"/>
    <w:rsid w:val="000732DB"/>
    <w:rsid w:val="00073BB8"/>
    <w:rsid w:val="00073CB5"/>
    <w:rsid w:val="00074054"/>
    <w:rsid w:val="0007425C"/>
    <w:rsid w:val="00077553"/>
    <w:rsid w:val="00083DE1"/>
    <w:rsid w:val="00083E41"/>
    <w:rsid w:val="0008407B"/>
    <w:rsid w:val="000841E2"/>
    <w:rsid w:val="000851A2"/>
    <w:rsid w:val="00087C1B"/>
    <w:rsid w:val="00090C05"/>
    <w:rsid w:val="0009352E"/>
    <w:rsid w:val="00093B0A"/>
    <w:rsid w:val="00094B08"/>
    <w:rsid w:val="00095A00"/>
    <w:rsid w:val="00095EC2"/>
    <w:rsid w:val="00096B96"/>
    <w:rsid w:val="00096B98"/>
    <w:rsid w:val="000977CF"/>
    <w:rsid w:val="00097FA0"/>
    <w:rsid w:val="000A2DF4"/>
    <w:rsid w:val="000A2F3F"/>
    <w:rsid w:val="000A78E0"/>
    <w:rsid w:val="000A7975"/>
    <w:rsid w:val="000B0391"/>
    <w:rsid w:val="000B0B4A"/>
    <w:rsid w:val="000B1CC4"/>
    <w:rsid w:val="000B279A"/>
    <w:rsid w:val="000B4513"/>
    <w:rsid w:val="000B60F8"/>
    <w:rsid w:val="000B61D2"/>
    <w:rsid w:val="000B70A7"/>
    <w:rsid w:val="000B73DD"/>
    <w:rsid w:val="000C0A27"/>
    <w:rsid w:val="000C0E3F"/>
    <w:rsid w:val="000C0F3C"/>
    <w:rsid w:val="000C26BD"/>
    <w:rsid w:val="000C4445"/>
    <w:rsid w:val="000C495F"/>
    <w:rsid w:val="000C78F7"/>
    <w:rsid w:val="000D0602"/>
    <w:rsid w:val="000D0AA2"/>
    <w:rsid w:val="000D16A0"/>
    <w:rsid w:val="000D393B"/>
    <w:rsid w:val="000D5744"/>
    <w:rsid w:val="000D66D9"/>
    <w:rsid w:val="000D7517"/>
    <w:rsid w:val="000D7EA9"/>
    <w:rsid w:val="000E131A"/>
    <w:rsid w:val="000E20B5"/>
    <w:rsid w:val="000E223C"/>
    <w:rsid w:val="000E2581"/>
    <w:rsid w:val="000E2ADC"/>
    <w:rsid w:val="000E4461"/>
    <w:rsid w:val="000E4B3F"/>
    <w:rsid w:val="000E5A7C"/>
    <w:rsid w:val="000E5D27"/>
    <w:rsid w:val="000E6431"/>
    <w:rsid w:val="000E7B8B"/>
    <w:rsid w:val="000F1CB3"/>
    <w:rsid w:val="000F21A5"/>
    <w:rsid w:val="000F3CB9"/>
    <w:rsid w:val="000F4FF7"/>
    <w:rsid w:val="00100827"/>
    <w:rsid w:val="00102B9F"/>
    <w:rsid w:val="00104CF2"/>
    <w:rsid w:val="001067A6"/>
    <w:rsid w:val="0011063F"/>
    <w:rsid w:val="00112637"/>
    <w:rsid w:val="001126AE"/>
    <w:rsid w:val="00112ABC"/>
    <w:rsid w:val="0012001E"/>
    <w:rsid w:val="001232E4"/>
    <w:rsid w:val="001238F9"/>
    <w:rsid w:val="0012393E"/>
    <w:rsid w:val="00124E5D"/>
    <w:rsid w:val="00126A55"/>
    <w:rsid w:val="00127D6A"/>
    <w:rsid w:val="001328A5"/>
    <w:rsid w:val="00132A20"/>
    <w:rsid w:val="00133CD2"/>
    <w:rsid w:val="00133F08"/>
    <w:rsid w:val="001343E2"/>
    <w:rsid w:val="001345E6"/>
    <w:rsid w:val="00134C3E"/>
    <w:rsid w:val="001371F4"/>
    <w:rsid w:val="001378B0"/>
    <w:rsid w:val="00142E00"/>
    <w:rsid w:val="00144042"/>
    <w:rsid w:val="00144792"/>
    <w:rsid w:val="00145FD4"/>
    <w:rsid w:val="001478CB"/>
    <w:rsid w:val="00150348"/>
    <w:rsid w:val="00152407"/>
    <w:rsid w:val="00152793"/>
    <w:rsid w:val="00152875"/>
    <w:rsid w:val="00153880"/>
    <w:rsid w:val="00153B7E"/>
    <w:rsid w:val="001545A9"/>
    <w:rsid w:val="001560E6"/>
    <w:rsid w:val="001570A5"/>
    <w:rsid w:val="001615DB"/>
    <w:rsid w:val="0016198B"/>
    <w:rsid w:val="001637C7"/>
    <w:rsid w:val="0016480E"/>
    <w:rsid w:val="0016493C"/>
    <w:rsid w:val="0016742A"/>
    <w:rsid w:val="001674C6"/>
    <w:rsid w:val="001675BB"/>
    <w:rsid w:val="00170853"/>
    <w:rsid w:val="00170BCE"/>
    <w:rsid w:val="001719B5"/>
    <w:rsid w:val="00174297"/>
    <w:rsid w:val="00174DDD"/>
    <w:rsid w:val="00180E06"/>
    <w:rsid w:val="001817B3"/>
    <w:rsid w:val="00181DDA"/>
    <w:rsid w:val="00182CF7"/>
    <w:rsid w:val="00183014"/>
    <w:rsid w:val="00183B00"/>
    <w:rsid w:val="00185987"/>
    <w:rsid w:val="0018744A"/>
    <w:rsid w:val="00191522"/>
    <w:rsid w:val="00191C18"/>
    <w:rsid w:val="00193ECC"/>
    <w:rsid w:val="001959C2"/>
    <w:rsid w:val="00196DCD"/>
    <w:rsid w:val="00196EE0"/>
    <w:rsid w:val="00197E71"/>
    <w:rsid w:val="00197ED2"/>
    <w:rsid w:val="001A08A6"/>
    <w:rsid w:val="001A1D20"/>
    <w:rsid w:val="001A3EA5"/>
    <w:rsid w:val="001A51E3"/>
    <w:rsid w:val="001A6686"/>
    <w:rsid w:val="001A7968"/>
    <w:rsid w:val="001B02A1"/>
    <w:rsid w:val="001B2683"/>
    <w:rsid w:val="001B28EA"/>
    <w:rsid w:val="001B2E98"/>
    <w:rsid w:val="001B3483"/>
    <w:rsid w:val="001B3C1E"/>
    <w:rsid w:val="001B406F"/>
    <w:rsid w:val="001B4494"/>
    <w:rsid w:val="001B7712"/>
    <w:rsid w:val="001C0D8B"/>
    <w:rsid w:val="001C0DA8"/>
    <w:rsid w:val="001C1C94"/>
    <w:rsid w:val="001C395B"/>
    <w:rsid w:val="001C3C02"/>
    <w:rsid w:val="001C3D11"/>
    <w:rsid w:val="001C3D4F"/>
    <w:rsid w:val="001C4885"/>
    <w:rsid w:val="001C54A2"/>
    <w:rsid w:val="001D0834"/>
    <w:rsid w:val="001D10E7"/>
    <w:rsid w:val="001D37B2"/>
    <w:rsid w:val="001D4AD7"/>
    <w:rsid w:val="001E067A"/>
    <w:rsid w:val="001E0D8A"/>
    <w:rsid w:val="001E320F"/>
    <w:rsid w:val="001E4087"/>
    <w:rsid w:val="001E67BA"/>
    <w:rsid w:val="001E74C2"/>
    <w:rsid w:val="001F0638"/>
    <w:rsid w:val="001F079E"/>
    <w:rsid w:val="001F2A46"/>
    <w:rsid w:val="001F4F82"/>
    <w:rsid w:val="001F5713"/>
    <w:rsid w:val="001F59E8"/>
    <w:rsid w:val="001F5A48"/>
    <w:rsid w:val="001F6260"/>
    <w:rsid w:val="00200007"/>
    <w:rsid w:val="00200B9F"/>
    <w:rsid w:val="00202306"/>
    <w:rsid w:val="00202538"/>
    <w:rsid w:val="002030A5"/>
    <w:rsid w:val="00203131"/>
    <w:rsid w:val="002035D9"/>
    <w:rsid w:val="00204474"/>
    <w:rsid w:val="00206B4B"/>
    <w:rsid w:val="00207ABF"/>
    <w:rsid w:val="00207C9A"/>
    <w:rsid w:val="00212E88"/>
    <w:rsid w:val="00213C9C"/>
    <w:rsid w:val="00214EA1"/>
    <w:rsid w:val="00216BD1"/>
    <w:rsid w:val="00217599"/>
    <w:rsid w:val="0022009E"/>
    <w:rsid w:val="002205E1"/>
    <w:rsid w:val="00223241"/>
    <w:rsid w:val="0022425C"/>
    <w:rsid w:val="002246DE"/>
    <w:rsid w:val="00227BD7"/>
    <w:rsid w:val="00230045"/>
    <w:rsid w:val="0023170A"/>
    <w:rsid w:val="002322D2"/>
    <w:rsid w:val="00235DE1"/>
    <w:rsid w:val="00237B98"/>
    <w:rsid w:val="00241428"/>
    <w:rsid w:val="002429E2"/>
    <w:rsid w:val="00243983"/>
    <w:rsid w:val="00245364"/>
    <w:rsid w:val="00245E1B"/>
    <w:rsid w:val="00251625"/>
    <w:rsid w:val="00251F99"/>
    <w:rsid w:val="00252618"/>
    <w:rsid w:val="00252BC4"/>
    <w:rsid w:val="00252DB3"/>
    <w:rsid w:val="00254014"/>
    <w:rsid w:val="00254B39"/>
    <w:rsid w:val="00255277"/>
    <w:rsid w:val="002564D6"/>
    <w:rsid w:val="00260052"/>
    <w:rsid w:val="002628D1"/>
    <w:rsid w:val="002629BC"/>
    <w:rsid w:val="002630C9"/>
    <w:rsid w:val="00264ABE"/>
    <w:rsid w:val="0026504D"/>
    <w:rsid w:val="00265AAC"/>
    <w:rsid w:val="002679A0"/>
    <w:rsid w:val="00270962"/>
    <w:rsid w:val="00272EF5"/>
    <w:rsid w:val="00273A2F"/>
    <w:rsid w:val="00274B11"/>
    <w:rsid w:val="00275C0F"/>
    <w:rsid w:val="002774B2"/>
    <w:rsid w:val="00280986"/>
    <w:rsid w:val="002819A1"/>
    <w:rsid w:val="00281ECE"/>
    <w:rsid w:val="002831C7"/>
    <w:rsid w:val="002840C6"/>
    <w:rsid w:val="002877D7"/>
    <w:rsid w:val="00293C9A"/>
    <w:rsid w:val="00295174"/>
    <w:rsid w:val="00295C68"/>
    <w:rsid w:val="00296172"/>
    <w:rsid w:val="0029666E"/>
    <w:rsid w:val="00296AC9"/>
    <w:rsid w:val="00296B92"/>
    <w:rsid w:val="00296E51"/>
    <w:rsid w:val="002A08AD"/>
    <w:rsid w:val="002A263A"/>
    <w:rsid w:val="002A2C22"/>
    <w:rsid w:val="002A3722"/>
    <w:rsid w:val="002A5CA0"/>
    <w:rsid w:val="002B02EB"/>
    <w:rsid w:val="002B5A19"/>
    <w:rsid w:val="002B60BD"/>
    <w:rsid w:val="002B73EE"/>
    <w:rsid w:val="002C0602"/>
    <w:rsid w:val="002C36DB"/>
    <w:rsid w:val="002C5B25"/>
    <w:rsid w:val="002C5B84"/>
    <w:rsid w:val="002C67E8"/>
    <w:rsid w:val="002D5BD7"/>
    <w:rsid w:val="002D5C16"/>
    <w:rsid w:val="002E299F"/>
    <w:rsid w:val="002E43EC"/>
    <w:rsid w:val="002E4DC0"/>
    <w:rsid w:val="002F2476"/>
    <w:rsid w:val="002F3DFF"/>
    <w:rsid w:val="002F5E05"/>
    <w:rsid w:val="002F6E52"/>
    <w:rsid w:val="00300810"/>
    <w:rsid w:val="003019C7"/>
    <w:rsid w:val="00302379"/>
    <w:rsid w:val="00304395"/>
    <w:rsid w:val="003075C2"/>
    <w:rsid w:val="0030771C"/>
    <w:rsid w:val="00307A76"/>
    <w:rsid w:val="0031217C"/>
    <w:rsid w:val="0031455E"/>
    <w:rsid w:val="003158F5"/>
    <w:rsid w:val="00315A16"/>
    <w:rsid w:val="00317053"/>
    <w:rsid w:val="0032109C"/>
    <w:rsid w:val="0032160F"/>
    <w:rsid w:val="00321C98"/>
    <w:rsid w:val="00322B45"/>
    <w:rsid w:val="00323088"/>
    <w:rsid w:val="00323809"/>
    <w:rsid w:val="00323D41"/>
    <w:rsid w:val="00324C27"/>
    <w:rsid w:val="00325414"/>
    <w:rsid w:val="003260AD"/>
    <w:rsid w:val="003302F1"/>
    <w:rsid w:val="00332FAB"/>
    <w:rsid w:val="00333542"/>
    <w:rsid w:val="00333752"/>
    <w:rsid w:val="003414C0"/>
    <w:rsid w:val="0034470E"/>
    <w:rsid w:val="0034514D"/>
    <w:rsid w:val="00346D9B"/>
    <w:rsid w:val="00350DE9"/>
    <w:rsid w:val="00352CAD"/>
    <w:rsid w:val="00352DB0"/>
    <w:rsid w:val="003573B4"/>
    <w:rsid w:val="00357B90"/>
    <w:rsid w:val="00357F34"/>
    <w:rsid w:val="00361063"/>
    <w:rsid w:val="00362827"/>
    <w:rsid w:val="0036402F"/>
    <w:rsid w:val="00366105"/>
    <w:rsid w:val="0036663E"/>
    <w:rsid w:val="0036680A"/>
    <w:rsid w:val="003673F2"/>
    <w:rsid w:val="003704A6"/>
    <w:rsid w:val="0037094A"/>
    <w:rsid w:val="00370B9F"/>
    <w:rsid w:val="00371ED3"/>
    <w:rsid w:val="003725D4"/>
    <w:rsid w:val="00372659"/>
    <w:rsid w:val="00372788"/>
    <w:rsid w:val="00372FFC"/>
    <w:rsid w:val="00373BB6"/>
    <w:rsid w:val="0037728A"/>
    <w:rsid w:val="00380530"/>
    <w:rsid w:val="00380B7D"/>
    <w:rsid w:val="00381A99"/>
    <w:rsid w:val="003829C2"/>
    <w:rsid w:val="003830A8"/>
    <w:rsid w:val="003830B2"/>
    <w:rsid w:val="003844BA"/>
    <w:rsid w:val="00384724"/>
    <w:rsid w:val="00391961"/>
    <w:rsid w:val="003919B7"/>
    <w:rsid w:val="00391D57"/>
    <w:rsid w:val="00392292"/>
    <w:rsid w:val="00394F0E"/>
    <w:rsid w:val="00394F45"/>
    <w:rsid w:val="003A02F2"/>
    <w:rsid w:val="003A2248"/>
    <w:rsid w:val="003A3308"/>
    <w:rsid w:val="003A35F6"/>
    <w:rsid w:val="003A5927"/>
    <w:rsid w:val="003A65EE"/>
    <w:rsid w:val="003A7D93"/>
    <w:rsid w:val="003B03DF"/>
    <w:rsid w:val="003B1017"/>
    <w:rsid w:val="003B38A5"/>
    <w:rsid w:val="003B3C07"/>
    <w:rsid w:val="003B40E2"/>
    <w:rsid w:val="003B6081"/>
    <w:rsid w:val="003B6775"/>
    <w:rsid w:val="003C17E7"/>
    <w:rsid w:val="003C419C"/>
    <w:rsid w:val="003C5EAF"/>
    <w:rsid w:val="003C5FE2"/>
    <w:rsid w:val="003C6A1B"/>
    <w:rsid w:val="003D05FB"/>
    <w:rsid w:val="003D1B16"/>
    <w:rsid w:val="003D45BF"/>
    <w:rsid w:val="003D508A"/>
    <w:rsid w:val="003D50CA"/>
    <w:rsid w:val="003D537F"/>
    <w:rsid w:val="003D57A3"/>
    <w:rsid w:val="003D6903"/>
    <w:rsid w:val="003D7281"/>
    <w:rsid w:val="003D7B3F"/>
    <w:rsid w:val="003D7B75"/>
    <w:rsid w:val="003E0208"/>
    <w:rsid w:val="003E2CEE"/>
    <w:rsid w:val="003E4B57"/>
    <w:rsid w:val="003E522C"/>
    <w:rsid w:val="003F27E1"/>
    <w:rsid w:val="003F437A"/>
    <w:rsid w:val="003F5551"/>
    <w:rsid w:val="003F5C2B"/>
    <w:rsid w:val="003F6EAC"/>
    <w:rsid w:val="003F75C9"/>
    <w:rsid w:val="003F7ED3"/>
    <w:rsid w:val="0040034D"/>
    <w:rsid w:val="00401142"/>
    <w:rsid w:val="00402240"/>
    <w:rsid w:val="004023E9"/>
    <w:rsid w:val="0040454A"/>
    <w:rsid w:val="00407EA6"/>
    <w:rsid w:val="00407F36"/>
    <w:rsid w:val="00412C17"/>
    <w:rsid w:val="00413F83"/>
    <w:rsid w:val="004144CF"/>
    <w:rsid w:val="0041490C"/>
    <w:rsid w:val="00416191"/>
    <w:rsid w:val="00416721"/>
    <w:rsid w:val="00416C1A"/>
    <w:rsid w:val="00421798"/>
    <w:rsid w:val="00421EF0"/>
    <w:rsid w:val="004224FA"/>
    <w:rsid w:val="004239D0"/>
    <w:rsid w:val="00423D07"/>
    <w:rsid w:val="004246EA"/>
    <w:rsid w:val="004253A3"/>
    <w:rsid w:val="00427143"/>
    <w:rsid w:val="0042744A"/>
    <w:rsid w:val="00427936"/>
    <w:rsid w:val="00431448"/>
    <w:rsid w:val="00432DE2"/>
    <w:rsid w:val="004341E4"/>
    <w:rsid w:val="00434CC4"/>
    <w:rsid w:val="0043759D"/>
    <w:rsid w:val="004404FF"/>
    <w:rsid w:val="00440889"/>
    <w:rsid w:val="004408D2"/>
    <w:rsid w:val="004408EA"/>
    <w:rsid w:val="0044346F"/>
    <w:rsid w:val="0044381B"/>
    <w:rsid w:val="00444FF8"/>
    <w:rsid w:val="0044562E"/>
    <w:rsid w:val="00445E14"/>
    <w:rsid w:val="004517FB"/>
    <w:rsid w:val="004539AA"/>
    <w:rsid w:val="00453DAB"/>
    <w:rsid w:val="00453FF6"/>
    <w:rsid w:val="0045422B"/>
    <w:rsid w:val="00454766"/>
    <w:rsid w:val="00455909"/>
    <w:rsid w:val="00455DF1"/>
    <w:rsid w:val="0045685F"/>
    <w:rsid w:val="00457BD6"/>
    <w:rsid w:val="004603C0"/>
    <w:rsid w:val="004606CC"/>
    <w:rsid w:val="00464103"/>
    <w:rsid w:val="0046520A"/>
    <w:rsid w:val="00465616"/>
    <w:rsid w:val="00465F7E"/>
    <w:rsid w:val="0046710C"/>
    <w:rsid w:val="004671C7"/>
    <w:rsid w:val="004672AB"/>
    <w:rsid w:val="00470459"/>
    <w:rsid w:val="004710A2"/>
    <w:rsid w:val="004714FE"/>
    <w:rsid w:val="00473FE7"/>
    <w:rsid w:val="004746DD"/>
    <w:rsid w:val="00474B0F"/>
    <w:rsid w:val="00474E9C"/>
    <w:rsid w:val="004761F7"/>
    <w:rsid w:val="0047673E"/>
    <w:rsid w:val="004768AC"/>
    <w:rsid w:val="00476A4F"/>
    <w:rsid w:val="00477827"/>
    <w:rsid w:val="00477BAA"/>
    <w:rsid w:val="00477C48"/>
    <w:rsid w:val="004810AF"/>
    <w:rsid w:val="004811FC"/>
    <w:rsid w:val="00481EDF"/>
    <w:rsid w:val="00484015"/>
    <w:rsid w:val="00484CB8"/>
    <w:rsid w:val="00490317"/>
    <w:rsid w:val="004909D6"/>
    <w:rsid w:val="00490C0A"/>
    <w:rsid w:val="00490C9C"/>
    <w:rsid w:val="00493172"/>
    <w:rsid w:val="004944A3"/>
    <w:rsid w:val="00495053"/>
    <w:rsid w:val="004A1F59"/>
    <w:rsid w:val="004A29BE"/>
    <w:rsid w:val="004A3225"/>
    <w:rsid w:val="004A33EE"/>
    <w:rsid w:val="004A3AA8"/>
    <w:rsid w:val="004A4CE4"/>
    <w:rsid w:val="004A6D06"/>
    <w:rsid w:val="004B083A"/>
    <w:rsid w:val="004B13C7"/>
    <w:rsid w:val="004B5FF1"/>
    <w:rsid w:val="004B6F05"/>
    <w:rsid w:val="004B7255"/>
    <w:rsid w:val="004B778F"/>
    <w:rsid w:val="004C052F"/>
    <w:rsid w:val="004C0609"/>
    <w:rsid w:val="004C2ABA"/>
    <w:rsid w:val="004C35AA"/>
    <w:rsid w:val="004C639F"/>
    <w:rsid w:val="004C6662"/>
    <w:rsid w:val="004D141F"/>
    <w:rsid w:val="004D2742"/>
    <w:rsid w:val="004D6310"/>
    <w:rsid w:val="004D715D"/>
    <w:rsid w:val="004E0062"/>
    <w:rsid w:val="004E053E"/>
    <w:rsid w:val="004E05A1"/>
    <w:rsid w:val="004E1EBE"/>
    <w:rsid w:val="004E2078"/>
    <w:rsid w:val="004E26FA"/>
    <w:rsid w:val="004E29E7"/>
    <w:rsid w:val="004E2A34"/>
    <w:rsid w:val="004E2E0B"/>
    <w:rsid w:val="004E3F84"/>
    <w:rsid w:val="004E7F21"/>
    <w:rsid w:val="004F11DC"/>
    <w:rsid w:val="004F17FB"/>
    <w:rsid w:val="004F26DC"/>
    <w:rsid w:val="004F472A"/>
    <w:rsid w:val="004F5E57"/>
    <w:rsid w:val="004F6001"/>
    <w:rsid w:val="004F6128"/>
    <w:rsid w:val="004F62EE"/>
    <w:rsid w:val="004F6710"/>
    <w:rsid w:val="004F6926"/>
    <w:rsid w:val="004F77AE"/>
    <w:rsid w:val="00500C3E"/>
    <w:rsid w:val="00502849"/>
    <w:rsid w:val="00503B12"/>
    <w:rsid w:val="00504334"/>
    <w:rsid w:val="0050498D"/>
    <w:rsid w:val="00506CAA"/>
    <w:rsid w:val="0051048E"/>
    <w:rsid w:val="005104D7"/>
    <w:rsid w:val="005106DE"/>
    <w:rsid w:val="00510B9E"/>
    <w:rsid w:val="00510F40"/>
    <w:rsid w:val="005121CA"/>
    <w:rsid w:val="005132D1"/>
    <w:rsid w:val="00516746"/>
    <w:rsid w:val="00517470"/>
    <w:rsid w:val="005218C9"/>
    <w:rsid w:val="005243DE"/>
    <w:rsid w:val="00524894"/>
    <w:rsid w:val="005268A2"/>
    <w:rsid w:val="0052707D"/>
    <w:rsid w:val="005274E2"/>
    <w:rsid w:val="00531783"/>
    <w:rsid w:val="00532C75"/>
    <w:rsid w:val="005339A0"/>
    <w:rsid w:val="00536BC2"/>
    <w:rsid w:val="005415CE"/>
    <w:rsid w:val="005425E1"/>
    <w:rsid w:val="005427C5"/>
    <w:rsid w:val="00542CF6"/>
    <w:rsid w:val="00543403"/>
    <w:rsid w:val="0054495C"/>
    <w:rsid w:val="005517F6"/>
    <w:rsid w:val="00552AFE"/>
    <w:rsid w:val="00552D96"/>
    <w:rsid w:val="00553180"/>
    <w:rsid w:val="00553C03"/>
    <w:rsid w:val="005549B7"/>
    <w:rsid w:val="00556C34"/>
    <w:rsid w:val="00557030"/>
    <w:rsid w:val="00560DDA"/>
    <w:rsid w:val="00560F25"/>
    <w:rsid w:val="00561012"/>
    <w:rsid w:val="0056286A"/>
    <w:rsid w:val="00563692"/>
    <w:rsid w:val="00564454"/>
    <w:rsid w:val="00566BD7"/>
    <w:rsid w:val="00570173"/>
    <w:rsid w:val="00570427"/>
    <w:rsid w:val="00570708"/>
    <w:rsid w:val="00570D9D"/>
    <w:rsid w:val="00571679"/>
    <w:rsid w:val="00571E0F"/>
    <w:rsid w:val="00572794"/>
    <w:rsid w:val="00576805"/>
    <w:rsid w:val="00576AC2"/>
    <w:rsid w:val="00584235"/>
    <w:rsid w:val="005844E7"/>
    <w:rsid w:val="005845FD"/>
    <w:rsid w:val="00584B85"/>
    <w:rsid w:val="0058708E"/>
    <w:rsid w:val="005908B8"/>
    <w:rsid w:val="00590EEF"/>
    <w:rsid w:val="0059205E"/>
    <w:rsid w:val="005947C1"/>
    <w:rsid w:val="0059512E"/>
    <w:rsid w:val="00596377"/>
    <w:rsid w:val="005A4716"/>
    <w:rsid w:val="005A5A12"/>
    <w:rsid w:val="005A6606"/>
    <w:rsid w:val="005A69E4"/>
    <w:rsid w:val="005A6DD2"/>
    <w:rsid w:val="005B0573"/>
    <w:rsid w:val="005B0D9A"/>
    <w:rsid w:val="005B67BC"/>
    <w:rsid w:val="005C13EC"/>
    <w:rsid w:val="005C23D0"/>
    <w:rsid w:val="005C275A"/>
    <w:rsid w:val="005C2F4B"/>
    <w:rsid w:val="005C385D"/>
    <w:rsid w:val="005C68CC"/>
    <w:rsid w:val="005D0B66"/>
    <w:rsid w:val="005D181E"/>
    <w:rsid w:val="005D3B20"/>
    <w:rsid w:val="005D5BA3"/>
    <w:rsid w:val="005D71B7"/>
    <w:rsid w:val="005D7A0C"/>
    <w:rsid w:val="005D7EB9"/>
    <w:rsid w:val="005E06DD"/>
    <w:rsid w:val="005E3255"/>
    <w:rsid w:val="005E3261"/>
    <w:rsid w:val="005E4759"/>
    <w:rsid w:val="005E5C15"/>
    <w:rsid w:val="005E5C68"/>
    <w:rsid w:val="005E65C0"/>
    <w:rsid w:val="005F0390"/>
    <w:rsid w:val="005F66B7"/>
    <w:rsid w:val="00601267"/>
    <w:rsid w:val="006034CA"/>
    <w:rsid w:val="00603547"/>
    <w:rsid w:val="0060714F"/>
    <w:rsid w:val="006071DB"/>
    <w:rsid w:val="006072CD"/>
    <w:rsid w:val="0061018D"/>
    <w:rsid w:val="00610777"/>
    <w:rsid w:val="00612023"/>
    <w:rsid w:val="00612674"/>
    <w:rsid w:val="006132A3"/>
    <w:rsid w:val="00614190"/>
    <w:rsid w:val="00614489"/>
    <w:rsid w:val="00620BD2"/>
    <w:rsid w:val="00622A99"/>
    <w:rsid w:val="00622E67"/>
    <w:rsid w:val="00623E53"/>
    <w:rsid w:val="00626B57"/>
    <w:rsid w:val="00626EDC"/>
    <w:rsid w:val="00630887"/>
    <w:rsid w:val="00632382"/>
    <w:rsid w:val="00634309"/>
    <w:rsid w:val="00635939"/>
    <w:rsid w:val="00635F63"/>
    <w:rsid w:val="00636D53"/>
    <w:rsid w:val="006375C8"/>
    <w:rsid w:val="00637B83"/>
    <w:rsid w:val="00637FE2"/>
    <w:rsid w:val="006409EE"/>
    <w:rsid w:val="00640CDA"/>
    <w:rsid w:val="00642E29"/>
    <w:rsid w:val="00643A01"/>
    <w:rsid w:val="006452D3"/>
    <w:rsid w:val="006465ED"/>
    <w:rsid w:val="006470EC"/>
    <w:rsid w:val="0065267E"/>
    <w:rsid w:val="006542D6"/>
    <w:rsid w:val="00654596"/>
    <w:rsid w:val="00654BDC"/>
    <w:rsid w:val="0065598E"/>
    <w:rsid w:val="00655AF2"/>
    <w:rsid w:val="00655BC5"/>
    <w:rsid w:val="006568BE"/>
    <w:rsid w:val="0066025D"/>
    <w:rsid w:val="0066091A"/>
    <w:rsid w:val="00660EB7"/>
    <w:rsid w:val="006623E3"/>
    <w:rsid w:val="00663E0E"/>
    <w:rsid w:val="0066532D"/>
    <w:rsid w:val="00671462"/>
    <w:rsid w:val="0067177E"/>
    <w:rsid w:val="00671FFC"/>
    <w:rsid w:val="0067341C"/>
    <w:rsid w:val="00674853"/>
    <w:rsid w:val="00674AFF"/>
    <w:rsid w:val="00675C5C"/>
    <w:rsid w:val="006773EC"/>
    <w:rsid w:val="00680504"/>
    <w:rsid w:val="006819DF"/>
    <w:rsid w:val="00681CD9"/>
    <w:rsid w:val="00681E9D"/>
    <w:rsid w:val="00682AFE"/>
    <w:rsid w:val="00683E30"/>
    <w:rsid w:val="00686DFD"/>
    <w:rsid w:val="00687024"/>
    <w:rsid w:val="006871BF"/>
    <w:rsid w:val="00691A82"/>
    <w:rsid w:val="0069286E"/>
    <w:rsid w:val="00692D7B"/>
    <w:rsid w:val="00695E22"/>
    <w:rsid w:val="00696708"/>
    <w:rsid w:val="00696AE4"/>
    <w:rsid w:val="00697469"/>
    <w:rsid w:val="006A0255"/>
    <w:rsid w:val="006A0E9E"/>
    <w:rsid w:val="006A185C"/>
    <w:rsid w:val="006A2399"/>
    <w:rsid w:val="006A6640"/>
    <w:rsid w:val="006B1847"/>
    <w:rsid w:val="006B1F36"/>
    <w:rsid w:val="006B2991"/>
    <w:rsid w:val="006B6135"/>
    <w:rsid w:val="006B6AB6"/>
    <w:rsid w:val="006B7093"/>
    <w:rsid w:val="006B7417"/>
    <w:rsid w:val="006D22FF"/>
    <w:rsid w:val="006D31F9"/>
    <w:rsid w:val="006D3650"/>
    <w:rsid w:val="006D3691"/>
    <w:rsid w:val="006D38FB"/>
    <w:rsid w:val="006D3EAA"/>
    <w:rsid w:val="006D4DE4"/>
    <w:rsid w:val="006D5CD4"/>
    <w:rsid w:val="006D615B"/>
    <w:rsid w:val="006D6AAE"/>
    <w:rsid w:val="006D7593"/>
    <w:rsid w:val="006E0C86"/>
    <w:rsid w:val="006E0FB1"/>
    <w:rsid w:val="006E152D"/>
    <w:rsid w:val="006E252F"/>
    <w:rsid w:val="006E52B1"/>
    <w:rsid w:val="006E5665"/>
    <w:rsid w:val="006E56C4"/>
    <w:rsid w:val="006E5EF0"/>
    <w:rsid w:val="006E6109"/>
    <w:rsid w:val="006E706A"/>
    <w:rsid w:val="006E7983"/>
    <w:rsid w:val="006F0C29"/>
    <w:rsid w:val="006F16F9"/>
    <w:rsid w:val="006F3117"/>
    <w:rsid w:val="006F342B"/>
    <w:rsid w:val="006F347B"/>
    <w:rsid w:val="006F3563"/>
    <w:rsid w:val="006F42B9"/>
    <w:rsid w:val="006F6103"/>
    <w:rsid w:val="006F6566"/>
    <w:rsid w:val="006F6841"/>
    <w:rsid w:val="006F703F"/>
    <w:rsid w:val="00700722"/>
    <w:rsid w:val="00700B44"/>
    <w:rsid w:val="0070479C"/>
    <w:rsid w:val="00704DC7"/>
    <w:rsid w:val="00704E00"/>
    <w:rsid w:val="007053DD"/>
    <w:rsid w:val="00705A19"/>
    <w:rsid w:val="0070678C"/>
    <w:rsid w:val="007070F0"/>
    <w:rsid w:val="00707BD5"/>
    <w:rsid w:val="00710FF4"/>
    <w:rsid w:val="007139BA"/>
    <w:rsid w:val="00720491"/>
    <w:rsid w:val="007209E7"/>
    <w:rsid w:val="00724093"/>
    <w:rsid w:val="00724752"/>
    <w:rsid w:val="0072494A"/>
    <w:rsid w:val="0072535B"/>
    <w:rsid w:val="00726182"/>
    <w:rsid w:val="00727635"/>
    <w:rsid w:val="00732329"/>
    <w:rsid w:val="007337CA"/>
    <w:rsid w:val="007345A3"/>
    <w:rsid w:val="00734CE4"/>
    <w:rsid w:val="00735123"/>
    <w:rsid w:val="007359CA"/>
    <w:rsid w:val="00735DA5"/>
    <w:rsid w:val="00735E24"/>
    <w:rsid w:val="00741837"/>
    <w:rsid w:val="0074375F"/>
    <w:rsid w:val="00744F66"/>
    <w:rsid w:val="007453E6"/>
    <w:rsid w:val="00745546"/>
    <w:rsid w:val="007470A1"/>
    <w:rsid w:val="0075107A"/>
    <w:rsid w:val="00753500"/>
    <w:rsid w:val="00754789"/>
    <w:rsid w:val="00756A2C"/>
    <w:rsid w:val="00757EAA"/>
    <w:rsid w:val="0076141B"/>
    <w:rsid w:val="007627B0"/>
    <w:rsid w:val="00762841"/>
    <w:rsid w:val="00765FB1"/>
    <w:rsid w:val="007661B4"/>
    <w:rsid w:val="007675EC"/>
    <w:rsid w:val="00770453"/>
    <w:rsid w:val="0077309D"/>
    <w:rsid w:val="00773561"/>
    <w:rsid w:val="00773AC3"/>
    <w:rsid w:val="00776B83"/>
    <w:rsid w:val="007774EE"/>
    <w:rsid w:val="0077780C"/>
    <w:rsid w:val="007779ED"/>
    <w:rsid w:val="0078130B"/>
    <w:rsid w:val="007814AA"/>
    <w:rsid w:val="00781822"/>
    <w:rsid w:val="00782845"/>
    <w:rsid w:val="00783F21"/>
    <w:rsid w:val="007868E9"/>
    <w:rsid w:val="00786AE0"/>
    <w:rsid w:val="00787159"/>
    <w:rsid w:val="0079043A"/>
    <w:rsid w:val="00791648"/>
    <w:rsid w:val="00791668"/>
    <w:rsid w:val="00791AA1"/>
    <w:rsid w:val="00794D7E"/>
    <w:rsid w:val="007950A1"/>
    <w:rsid w:val="007950EA"/>
    <w:rsid w:val="00797897"/>
    <w:rsid w:val="007A0EFC"/>
    <w:rsid w:val="007A3793"/>
    <w:rsid w:val="007A3BB2"/>
    <w:rsid w:val="007A4DDD"/>
    <w:rsid w:val="007A53FE"/>
    <w:rsid w:val="007A6452"/>
    <w:rsid w:val="007B0110"/>
    <w:rsid w:val="007B0842"/>
    <w:rsid w:val="007B0994"/>
    <w:rsid w:val="007B51A8"/>
    <w:rsid w:val="007B6F7E"/>
    <w:rsid w:val="007C1983"/>
    <w:rsid w:val="007C1B5C"/>
    <w:rsid w:val="007C1BA2"/>
    <w:rsid w:val="007C2B48"/>
    <w:rsid w:val="007C2DC6"/>
    <w:rsid w:val="007C35BC"/>
    <w:rsid w:val="007D159B"/>
    <w:rsid w:val="007D19F4"/>
    <w:rsid w:val="007D20E9"/>
    <w:rsid w:val="007D35FD"/>
    <w:rsid w:val="007D4D75"/>
    <w:rsid w:val="007D5048"/>
    <w:rsid w:val="007D63E6"/>
    <w:rsid w:val="007D7251"/>
    <w:rsid w:val="007D7881"/>
    <w:rsid w:val="007D7E3A"/>
    <w:rsid w:val="007E0E10"/>
    <w:rsid w:val="007E4768"/>
    <w:rsid w:val="007E5BA9"/>
    <w:rsid w:val="007E5E88"/>
    <w:rsid w:val="007E64FD"/>
    <w:rsid w:val="007E693E"/>
    <w:rsid w:val="007E76A6"/>
    <w:rsid w:val="007E777B"/>
    <w:rsid w:val="007F2070"/>
    <w:rsid w:val="007F340E"/>
    <w:rsid w:val="007F5488"/>
    <w:rsid w:val="007F63C1"/>
    <w:rsid w:val="0080021F"/>
    <w:rsid w:val="00800DBF"/>
    <w:rsid w:val="00801699"/>
    <w:rsid w:val="0080479E"/>
    <w:rsid w:val="008053F5"/>
    <w:rsid w:val="00807051"/>
    <w:rsid w:val="00807AF7"/>
    <w:rsid w:val="00807C1E"/>
    <w:rsid w:val="00810198"/>
    <w:rsid w:val="00814AA1"/>
    <w:rsid w:val="00815DA8"/>
    <w:rsid w:val="00816677"/>
    <w:rsid w:val="0082194D"/>
    <w:rsid w:val="00821C7E"/>
    <w:rsid w:val="008221F9"/>
    <w:rsid w:val="008222DF"/>
    <w:rsid w:val="00823FBA"/>
    <w:rsid w:val="00824299"/>
    <w:rsid w:val="00825A54"/>
    <w:rsid w:val="008261FE"/>
    <w:rsid w:val="00826EF5"/>
    <w:rsid w:val="00830A60"/>
    <w:rsid w:val="008314DE"/>
    <w:rsid w:val="00831693"/>
    <w:rsid w:val="0083385B"/>
    <w:rsid w:val="00833B0E"/>
    <w:rsid w:val="0083581B"/>
    <w:rsid w:val="00836A59"/>
    <w:rsid w:val="008370BA"/>
    <w:rsid w:val="00840104"/>
    <w:rsid w:val="00840C1F"/>
    <w:rsid w:val="008410A2"/>
    <w:rsid w:val="008411C9"/>
    <w:rsid w:val="00841FC5"/>
    <w:rsid w:val="008420F4"/>
    <w:rsid w:val="00842491"/>
    <w:rsid w:val="0084293C"/>
    <w:rsid w:val="00843D0F"/>
    <w:rsid w:val="00844AF1"/>
    <w:rsid w:val="00845709"/>
    <w:rsid w:val="008522FC"/>
    <w:rsid w:val="008543AF"/>
    <w:rsid w:val="008576BD"/>
    <w:rsid w:val="00860463"/>
    <w:rsid w:val="008616AF"/>
    <w:rsid w:val="00862A46"/>
    <w:rsid w:val="00863A7A"/>
    <w:rsid w:val="0086506B"/>
    <w:rsid w:val="00865EBE"/>
    <w:rsid w:val="00871FB2"/>
    <w:rsid w:val="00872855"/>
    <w:rsid w:val="00872E93"/>
    <w:rsid w:val="008733DA"/>
    <w:rsid w:val="00873EBF"/>
    <w:rsid w:val="00874B9D"/>
    <w:rsid w:val="00876D03"/>
    <w:rsid w:val="008838BA"/>
    <w:rsid w:val="008850E4"/>
    <w:rsid w:val="00886346"/>
    <w:rsid w:val="0089136D"/>
    <w:rsid w:val="00891BA0"/>
    <w:rsid w:val="00892DAC"/>
    <w:rsid w:val="008939AB"/>
    <w:rsid w:val="008A0A81"/>
    <w:rsid w:val="008A12F5"/>
    <w:rsid w:val="008A23BC"/>
    <w:rsid w:val="008A29BE"/>
    <w:rsid w:val="008A60F0"/>
    <w:rsid w:val="008B147B"/>
    <w:rsid w:val="008B1587"/>
    <w:rsid w:val="008B167C"/>
    <w:rsid w:val="008B1B01"/>
    <w:rsid w:val="008B38FC"/>
    <w:rsid w:val="008B3BCD"/>
    <w:rsid w:val="008B3BF7"/>
    <w:rsid w:val="008B3DC4"/>
    <w:rsid w:val="008B6968"/>
    <w:rsid w:val="008B6DF8"/>
    <w:rsid w:val="008C0BC6"/>
    <w:rsid w:val="008C106C"/>
    <w:rsid w:val="008C10F1"/>
    <w:rsid w:val="008C1926"/>
    <w:rsid w:val="008C1E99"/>
    <w:rsid w:val="008C4D2A"/>
    <w:rsid w:val="008C6557"/>
    <w:rsid w:val="008C71BA"/>
    <w:rsid w:val="008D013E"/>
    <w:rsid w:val="008D07BF"/>
    <w:rsid w:val="008D451B"/>
    <w:rsid w:val="008D4A8B"/>
    <w:rsid w:val="008D76E7"/>
    <w:rsid w:val="008E0085"/>
    <w:rsid w:val="008E16A5"/>
    <w:rsid w:val="008E2AA6"/>
    <w:rsid w:val="008E311B"/>
    <w:rsid w:val="008E596A"/>
    <w:rsid w:val="008F11ED"/>
    <w:rsid w:val="008F3269"/>
    <w:rsid w:val="008F46E7"/>
    <w:rsid w:val="008F4A81"/>
    <w:rsid w:val="008F4B72"/>
    <w:rsid w:val="008F64CA"/>
    <w:rsid w:val="008F6F0B"/>
    <w:rsid w:val="008F7E4B"/>
    <w:rsid w:val="00900DDE"/>
    <w:rsid w:val="00903053"/>
    <w:rsid w:val="009031DD"/>
    <w:rsid w:val="009041E2"/>
    <w:rsid w:val="00907BA7"/>
    <w:rsid w:val="0091064E"/>
    <w:rsid w:val="00911FC5"/>
    <w:rsid w:val="009135A6"/>
    <w:rsid w:val="00913DE7"/>
    <w:rsid w:val="00915240"/>
    <w:rsid w:val="009166F3"/>
    <w:rsid w:val="00922769"/>
    <w:rsid w:val="009257B8"/>
    <w:rsid w:val="00927256"/>
    <w:rsid w:val="00927703"/>
    <w:rsid w:val="009301FF"/>
    <w:rsid w:val="00930A65"/>
    <w:rsid w:val="009310A6"/>
    <w:rsid w:val="00931412"/>
    <w:rsid w:val="00931A10"/>
    <w:rsid w:val="0093462B"/>
    <w:rsid w:val="00934C3B"/>
    <w:rsid w:val="00934E08"/>
    <w:rsid w:val="00935128"/>
    <w:rsid w:val="00935832"/>
    <w:rsid w:val="00937DA0"/>
    <w:rsid w:val="0094151E"/>
    <w:rsid w:val="00941588"/>
    <w:rsid w:val="00945D93"/>
    <w:rsid w:val="0094645D"/>
    <w:rsid w:val="00946737"/>
    <w:rsid w:val="00947967"/>
    <w:rsid w:val="00955201"/>
    <w:rsid w:val="00955BCC"/>
    <w:rsid w:val="00956A9D"/>
    <w:rsid w:val="009573D8"/>
    <w:rsid w:val="00960FCC"/>
    <w:rsid w:val="00962DF7"/>
    <w:rsid w:val="00964040"/>
    <w:rsid w:val="00964123"/>
    <w:rsid w:val="00965200"/>
    <w:rsid w:val="009666DA"/>
    <w:rsid w:val="009667A3"/>
    <w:rsid w:val="009668B3"/>
    <w:rsid w:val="00966998"/>
    <w:rsid w:val="009670DA"/>
    <w:rsid w:val="009670E3"/>
    <w:rsid w:val="00967101"/>
    <w:rsid w:val="00971471"/>
    <w:rsid w:val="00972BAE"/>
    <w:rsid w:val="009730D2"/>
    <w:rsid w:val="0097331C"/>
    <w:rsid w:val="00975E41"/>
    <w:rsid w:val="00977797"/>
    <w:rsid w:val="00977AF1"/>
    <w:rsid w:val="00980039"/>
    <w:rsid w:val="009845B6"/>
    <w:rsid w:val="009847D6"/>
    <w:rsid w:val="009849C2"/>
    <w:rsid w:val="00984D24"/>
    <w:rsid w:val="009858EB"/>
    <w:rsid w:val="009917B4"/>
    <w:rsid w:val="00991E96"/>
    <w:rsid w:val="00995CDF"/>
    <w:rsid w:val="00995EAF"/>
    <w:rsid w:val="009978C1"/>
    <w:rsid w:val="009A03A1"/>
    <w:rsid w:val="009A098C"/>
    <w:rsid w:val="009A0BD7"/>
    <w:rsid w:val="009A3F47"/>
    <w:rsid w:val="009A65C7"/>
    <w:rsid w:val="009B0046"/>
    <w:rsid w:val="009B17D7"/>
    <w:rsid w:val="009B1FC4"/>
    <w:rsid w:val="009B2538"/>
    <w:rsid w:val="009B35FE"/>
    <w:rsid w:val="009B3BBC"/>
    <w:rsid w:val="009B5923"/>
    <w:rsid w:val="009C03BE"/>
    <w:rsid w:val="009C0899"/>
    <w:rsid w:val="009C1440"/>
    <w:rsid w:val="009C2107"/>
    <w:rsid w:val="009C2CBC"/>
    <w:rsid w:val="009C5D9E"/>
    <w:rsid w:val="009D0948"/>
    <w:rsid w:val="009D2C3E"/>
    <w:rsid w:val="009D5D7B"/>
    <w:rsid w:val="009D6D8E"/>
    <w:rsid w:val="009D7792"/>
    <w:rsid w:val="009E0625"/>
    <w:rsid w:val="009E2728"/>
    <w:rsid w:val="009E3034"/>
    <w:rsid w:val="009E5480"/>
    <w:rsid w:val="009E549F"/>
    <w:rsid w:val="009E5CEB"/>
    <w:rsid w:val="009E6FCC"/>
    <w:rsid w:val="009F1802"/>
    <w:rsid w:val="009F28A8"/>
    <w:rsid w:val="009F2B7C"/>
    <w:rsid w:val="009F3FF5"/>
    <w:rsid w:val="009F473E"/>
    <w:rsid w:val="009F5247"/>
    <w:rsid w:val="009F60A2"/>
    <w:rsid w:val="009F6323"/>
    <w:rsid w:val="009F682A"/>
    <w:rsid w:val="00A00EF8"/>
    <w:rsid w:val="00A022BE"/>
    <w:rsid w:val="00A02B6B"/>
    <w:rsid w:val="00A04835"/>
    <w:rsid w:val="00A07B4B"/>
    <w:rsid w:val="00A11183"/>
    <w:rsid w:val="00A11480"/>
    <w:rsid w:val="00A13474"/>
    <w:rsid w:val="00A145E8"/>
    <w:rsid w:val="00A14D7C"/>
    <w:rsid w:val="00A14DAF"/>
    <w:rsid w:val="00A15156"/>
    <w:rsid w:val="00A16411"/>
    <w:rsid w:val="00A16B1D"/>
    <w:rsid w:val="00A20DEC"/>
    <w:rsid w:val="00A24C95"/>
    <w:rsid w:val="00A25430"/>
    <w:rsid w:val="00A2571C"/>
    <w:rsid w:val="00A2599A"/>
    <w:rsid w:val="00A26094"/>
    <w:rsid w:val="00A301BF"/>
    <w:rsid w:val="00A302AB"/>
    <w:rsid w:val="00A302B2"/>
    <w:rsid w:val="00A307A0"/>
    <w:rsid w:val="00A308C3"/>
    <w:rsid w:val="00A3255E"/>
    <w:rsid w:val="00A32C6D"/>
    <w:rsid w:val="00A331B4"/>
    <w:rsid w:val="00A344A4"/>
    <w:rsid w:val="00A34689"/>
    <w:rsid w:val="00A3484E"/>
    <w:rsid w:val="00A356D3"/>
    <w:rsid w:val="00A36ADA"/>
    <w:rsid w:val="00A37835"/>
    <w:rsid w:val="00A37C4D"/>
    <w:rsid w:val="00A438D8"/>
    <w:rsid w:val="00A45A2E"/>
    <w:rsid w:val="00A47229"/>
    <w:rsid w:val="00A473F5"/>
    <w:rsid w:val="00A512C0"/>
    <w:rsid w:val="00A51F9D"/>
    <w:rsid w:val="00A5416A"/>
    <w:rsid w:val="00A55C86"/>
    <w:rsid w:val="00A574D1"/>
    <w:rsid w:val="00A57AA0"/>
    <w:rsid w:val="00A603CC"/>
    <w:rsid w:val="00A62121"/>
    <w:rsid w:val="00A639F4"/>
    <w:rsid w:val="00A63F48"/>
    <w:rsid w:val="00A65864"/>
    <w:rsid w:val="00A65FAE"/>
    <w:rsid w:val="00A66F72"/>
    <w:rsid w:val="00A70AA0"/>
    <w:rsid w:val="00A72B0D"/>
    <w:rsid w:val="00A72ED9"/>
    <w:rsid w:val="00A74651"/>
    <w:rsid w:val="00A747A9"/>
    <w:rsid w:val="00A75A93"/>
    <w:rsid w:val="00A7646F"/>
    <w:rsid w:val="00A77F96"/>
    <w:rsid w:val="00A81A32"/>
    <w:rsid w:val="00A825BC"/>
    <w:rsid w:val="00A8359C"/>
    <w:rsid w:val="00A835BD"/>
    <w:rsid w:val="00A84059"/>
    <w:rsid w:val="00A840F3"/>
    <w:rsid w:val="00A84465"/>
    <w:rsid w:val="00A86D22"/>
    <w:rsid w:val="00A8737B"/>
    <w:rsid w:val="00A912CF"/>
    <w:rsid w:val="00A916EF"/>
    <w:rsid w:val="00A95270"/>
    <w:rsid w:val="00A965A5"/>
    <w:rsid w:val="00A96B1C"/>
    <w:rsid w:val="00A96D2A"/>
    <w:rsid w:val="00A97B15"/>
    <w:rsid w:val="00AA09E4"/>
    <w:rsid w:val="00AA0B9E"/>
    <w:rsid w:val="00AA1EAA"/>
    <w:rsid w:val="00AA2270"/>
    <w:rsid w:val="00AA2C18"/>
    <w:rsid w:val="00AA42D5"/>
    <w:rsid w:val="00AA43CB"/>
    <w:rsid w:val="00AA5224"/>
    <w:rsid w:val="00AA5591"/>
    <w:rsid w:val="00AB1210"/>
    <w:rsid w:val="00AB22C2"/>
    <w:rsid w:val="00AB2D1E"/>
    <w:rsid w:val="00AB2FAB"/>
    <w:rsid w:val="00AB38E0"/>
    <w:rsid w:val="00AB5C14"/>
    <w:rsid w:val="00AB6528"/>
    <w:rsid w:val="00AB6B39"/>
    <w:rsid w:val="00AC0B83"/>
    <w:rsid w:val="00AC0F50"/>
    <w:rsid w:val="00AC1EE7"/>
    <w:rsid w:val="00AC1F49"/>
    <w:rsid w:val="00AC2F5C"/>
    <w:rsid w:val="00AC333F"/>
    <w:rsid w:val="00AC42DF"/>
    <w:rsid w:val="00AC4BAF"/>
    <w:rsid w:val="00AC5540"/>
    <w:rsid w:val="00AC585C"/>
    <w:rsid w:val="00AC5E57"/>
    <w:rsid w:val="00AC6C2A"/>
    <w:rsid w:val="00AC7935"/>
    <w:rsid w:val="00AD1925"/>
    <w:rsid w:val="00AD322E"/>
    <w:rsid w:val="00AD3F6A"/>
    <w:rsid w:val="00AD7A1A"/>
    <w:rsid w:val="00AE02F2"/>
    <w:rsid w:val="00AE067D"/>
    <w:rsid w:val="00AF00B8"/>
    <w:rsid w:val="00AF0D0C"/>
    <w:rsid w:val="00AF0FE2"/>
    <w:rsid w:val="00AF1181"/>
    <w:rsid w:val="00AF12B7"/>
    <w:rsid w:val="00AF2F79"/>
    <w:rsid w:val="00AF4653"/>
    <w:rsid w:val="00AF5799"/>
    <w:rsid w:val="00AF64F7"/>
    <w:rsid w:val="00AF73F4"/>
    <w:rsid w:val="00AF79D1"/>
    <w:rsid w:val="00AF7DB7"/>
    <w:rsid w:val="00B035DB"/>
    <w:rsid w:val="00B03FFB"/>
    <w:rsid w:val="00B057CF"/>
    <w:rsid w:val="00B060E7"/>
    <w:rsid w:val="00B10B02"/>
    <w:rsid w:val="00B10D02"/>
    <w:rsid w:val="00B13138"/>
    <w:rsid w:val="00B16A7D"/>
    <w:rsid w:val="00B17AAF"/>
    <w:rsid w:val="00B201E2"/>
    <w:rsid w:val="00B207DE"/>
    <w:rsid w:val="00B209F3"/>
    <w:rsid w:val="00B21465"/>
    <w:rsid w:val="00B217D8"/>
    <w:rsid w:val="00B21DFA"/>
    <w:rsid w:val="00B257ED"/>
    <w:rsid w:val="00B266DD"/>
    <w:rsid w:val="00B2748F"/>
    <w:rsid w:val="00B30C89"/>
    <w:rsid w:val="00B315B6"/>
    <w:rsid w:val="00B330FF"/>
    <w:rsid w:val="00B33324"/>
    <w:rsid w:val="00B33754"/>
    <w:rsid w:val="00B33D8E"/>
    <w:rsid w:val="00B35FAB"/>
    <w:rsid w:val="00B36CFB"/>
    <w:rsid w:val="00B37EE7"/>
    <w:rsid w:val="00B41354"/>
    <w:rsid w:val="00B443E4"/>
    <w:rsid w:val="00B4465D"/>
    <w:rsid w:val="00B47AE1"/>
    <w:rsid w:val="00B5052E"/>
    <w:rsid w:val="00B519BE"/>
    <w:rsid w:val="00B540E1"/>
    <w:rsid w:val="00B54142"/>
    <w:rsid w:val="00B5484D"/>
    <w:rsid w:val="00B563EA"/>
    <w:rsid w:val="00B56CDF"/>
    <w:rsid w:val="00B57412"/>
    <w:rsid w:val="00B60E51"/>
    <w:rsid w:val="00B63A54"/>
    <w:rsid w:val="00B64293"/>
    <w:rsid w:val="00B65A30"/>
    <w:rsid w:val="00B7148F"/>
    <w:rsid w:val="00B7418D"/>
    <w:rsid w:val="00B74D33"/>
    <w:rsid w:val="00B754FB"/>
    <w:rsid w:val="00B777D9"/>
    <w:rsid w:val="00B77D18"/>
    <w:rsid w:val="00B8083B"/>
    <w:rsid w:val="00B8132D"/>
    <w:rsid w:val="00B8225A"/>
    <w:rsid w:val="00B82511"/>
    <w:rsid w:val="00B8313A"/>
    <w:rsid w:val="00B853FE"/>
    <w:rsid w:val="00B85974"/>
    <w:rsid w:val="00B90FFB"/>
    <w:rsid w:val="00B9349C"/>
    <w:rsid w:val="00B93503"/>
    <w:rsid w:val="00B9443F"/>
    <w:rsid w:val="00B95C92"/>
    <w:rsid w:val="00BA1870"/>
    <w:rsid w:val="00BA31E8"/>
    <w:rsid w:val="00BA37D3"/>
    <w:rsid w:val="00BA512D"/>
    <w:rsid w:val="00BA55E0"/>
    <w:rsid w:val="00BA5665"/>
    <w:rsid w:val="00BA5A66"/>
    <w:rsid w:val="00BA6BD4"/>
    <w:rsid w:val="00BA6C7A"/>
    <w:rsid w:val="00BB17D1"/>
    <w:rsid w:val="00BB3752"/>
    <w:rsid w:val="00BB498E"/>
    <w:rsid w:val="00BB6688"/>
    <w:rsid w:val="00BC26D4"/>
    <w:rsid w:val="00BC37A1"/>
    <w:rsid w:val="00BC4152"/>
    <w:rsid w:val="00BC4CD9"/>
    <w:rsid w:val="00BC58BF"/>
    <w:rsid w:val="00BD0B39"/>
    <w:rsid w:val="00BD7521"/>
    <w:rsid w:val="00BE0C80"/>
    <w:rsid w:val="00BE3527"/>
    <w:rsid w:val="00BE424D"/>
    <w:rsid w:val="00BE4534"/>
    <w:rsid w:val="00BE6438"/>
    <w:rsid w:val="00BE759B"/>
    <w:rsid w:val="00BF05EC"/>
    <w:rsid w:val="00BF1424"/>
    <w:rsid w:val="00BF1FDF"/>
    <w:rsid w:val="00BF2A42"/>
    <w:rsid w:val="00BF3FDF"/>
    <w:rsid w:val="00BF7F28"/>
    <w:rsid w:val="00C01653"/>
    <w:rsid w:val="00C01B6A"/>
    <w:rsid w:val="00C03D8C"/>
    <w:rsid w:val="00C042E3"/>
    <w:rsid w:val="00C04781"/>
    <w:rsid w:val="00C050BB"/>
    <w:rsid w:val="00C055EC"/>
    <w:rsid w:val="00C05CF7"/>
    <w:rsid w:val="00C10A79"/>
    <w:rsid w:val="00C10C8C"/>
    <w:rsid w:val="00C10DC9"/>
    <w:rsid w:val="00C115FB"/>
    <w:rsid w:val="00C1279A"/>
    <w:rsid w:val="00C12FB3"/>
    <w:rsid w:val="00C17341"/>
    <w:rsid w:val="00C17C0D"/>
    <w:rsid w:val="00C207AE"/>
    <w:rsid w:val="00C22500"/>
    <w:rsid w:val="00C24EEF"/>
    <w:rsid w:val="00C256FA"/>
    <w:rsid w:val="00C25CF6"/>
    <w:rsid w:val="00C265C3"/>
    <w:rsid w:val="00C26C36"/>
    <w:rsid w:val="00C27110"/>
    <w:rsid w:val="00C310AE"/>
    <w:rsid w:val="00C313A6"/>
    <w:rsid w:val="00C32768"/>
    <w:rsid w:val="00C3356F"/>
    <w:rsid w:val="00C343F2"/>
    <w:rsid w:val="00C37050"/>
    <w:rsid w:val="00C405BB"/>
    <w:rsid w:val="00C41AFD"/>
    <w:rsid w:val="00C41E04"/>
    <w:rsid w:val="00C431DF"/>
    <w:rsid w:val="00C4420C"/>
    <w:rsid w:val="00C44C29"/>
    <w:rsid w:val="00C456BD"/>
    <w:rsid w:val="00C46005"/>
    <w:rsid w:val="00C460B3"/>
    <w:rsid w:val="00C50FD2"/>
    <w:rsid w:val="00C52083"/>
    <w:rsid w:val="00C530DC"/>
    <w:rsid w:val="00C534CF"/>
    <w:rsid w:val="00C5350D"/>
    <w:rsid w:val="00C573B0"/>
    <w:rsid w:val="00C6123C"/>
    <w:rsid w:val="00C6311A"/>
    <w:rsid w:val="00C63CF9"/>
    <w:rsid w:val="00C64323"/>
    <w:rsid w:val="00C65961"/>
    <w:rsid w:val="00C7084D"/>
    <w:rsid w:val="00C70ACD"/>
    <w:rsid w:val="00C729B0"/>
    <w:rsid w:val="00C7315E"/>
    <w:rsid w:val="00C75895"/>
    <w:rsid w:val="00C75BF6"/>
    <w:rsid w:val="00C762B4"/>
    <w:rsid w:val="00C77A40"/>
    <w:rsid w:val="00C8014F"/>
    <w:rsid w:val="00C805D5"/>
    <w:rsid w:val="00C81566"/>
    <w:rsid w:val="00C81FAC"/>
    <w:rsid w:val="00C83C9F"/>
    <w:rsid w:val="00C8441E"/>
    <w:rsid w:val="00C85648"/>
    <w:rsid w:val="00C928B0"/>
    <w:rsid w:val="00C92BB6"/>
    <w:rsid w:val="00C94519"/>
    <w:rsid w:val="00C94840"/>
    <w:rsid w:val="00C94E17"/>
    <w:rsid w:val="00CA016D"/>
    <w:rsid w:val="00CA1D8B"/>
    <w:rsid w:val="00CA29F5"/>
    <w:rsid w:val="00CA4869"/>
    <w:rsid w:val="00CA4CDD"/>
    <w:rsid w:val="00CA4EE3"/>
    <w:rsid w:val="00CA5441"/>
    <w:rsid w:val="00CA5568"/>
    <w:rsid w:val="00CA577C"/>
    <w:rsid w:val="00CA6108"/>
    <w:rsid w:val="00CA72C8"/>
    <w:rsid w:val="00CB027F"/>
    <w:rsid w:val="00CB060B"/>
    <w:rsid w:val="00CB59BA"/>
    <w:rsid w:val="00CB621E"/>
    <w:rsid w:val="00CB7D02"/>
    <w:rsid w:val="00CB7DE5"/>
    <w:rsid w:val="00CC0EBB"/>
    <w:rsid w:val="00CC5581"/>
    <w:rsid w:val="00CC59BB"/>
    <w:rsid w:val="00CC5DD7"/>
    <w:rsid w:val="00CC6297"/>
    <w:rsid w:val="00CC6D4A"/>
    <w:rsid w:val="00CC7690"/>
    <w:rsid w:val="00CD00C8"/>
    <w:rsid w:val="00CD0114"/>
    <w:rsid w:val="00CD1986"/>
    <w:rsid w:val="00CD2E70"/>
    <w:rsid w:val="00CD54BF"/>
    <w:rsid w:val="00CE4C70"/>
    <w:rsid w:val="00CE4D5C"/>
    <w:rsid w:val="00CF05DA"/>
    <w:rsid w:val="00CF16AC"/>
    <w:rsid w:val="00CF447D"/>
    <w:rsid w:val="00CF4523"/>
    <w:rsid w:val="00CF58EB"/>
    <w:rsid w:val="00CF6BC7"/>
    <w:rsid w:val="00CF6FEC"/>
    <w:rsid w:val="00CF7512"/>
    <w:rsid w:val="00D00927"/>
    <w:rsid w:val="00D0100C"/>
    <w:rsid w:val="00D0106E"/>
    <w:rsid w:val="00D011B8"/>
    <w:rsid w:val="00D015F5"/>
    <w:rsid w:val="00D02285"/>
    <w:rsid w:val="00D043BB"/>
    <w:rsid w:val="00D06383"/>
    <w:rsid w:val="00D074C9"/>
    <w:rsid w:val="00D106BA"/>
    <w:rsid w:val="00D11A11"/>
    <w:rsid w:val="00D11A80"/>
    <w:rsid w:val="00D135F6"/>
    <w:rsid w:val="00D154CB"/>
    <w:rsid w:val="00D16A75"/>
    <w:rsid w:val="00D16C20"/>
    <w:rsid w:val="00D16FA7"/>
    <w:rsid w:val="00D203E4"/>
    <w:rsid w:val="00D20D26"/>
    <w:rsid w:val="00D20E85"/>
    <w:rsid w:val="00D215C5"/>
    <w:rsid w:val="00D229E7"/>
    <w:rsid w:val="00D24615"/>
    <w:rsid w:val="00D2474A"/>
    <w:rsid w:val="00D271C7"/>
    <w:rsid w:val="00D27602"/>
    <w:rsid w:val="00D31FA5"/>
    <w:rsid w:val="00D35292"/>
    <w:rsid w:val="00D37092"/>
    <w:rsid w:val="00D3746D"/>
    <w:rsid w:val="00D37842"/>
    <w:rsid w:val="00D40D41"/>
    <w:rsid w:val="00D41F1E"/>
    <w:rsid w:val="00D41F87"/>
    <w:rsid w:val="00D42ADE"/>
    <w:rsid w:val="00D42DC2"/>
    <w:rsid w:val="00D42FFF"/>
    <w:rsid w:val="00D4302B"/>
    <w:rsid w:val="00D452CD"/>
    <w:rsid w:val="00D45E3F"/>
    <w:rsid w:val="00D515C9"/>
    <w:rsid w:val="00D52EF3"/>
    <w:rsid w:val="00D537E1"/>
    <w:rsid w:val="00D552A4"/>
    <w:rsid w:val="00D55BB2"/>
    <w:rsid w:val="00D55DBC"/>
    <w:rsid w:val="00D56D09"/>
    <w:rsid w:val="00D57AC4"/>
    <w:rsid w:val="00D6091A"/>
    <w:rsid w:val="00D643BB"/>
    <w:rsid w:val="00D64929"/>
    <w:rsid w:val="00D65B72"/>
    <w:rsid w:val="00D6605A"/>
    <w:rsid w:val="00D66297"/>
    <w:rsid w:val="00D6695F"/>
    <w:rsid w:val="00D70E7E"/>
    <w:rsid w:val="00D71E1C"/>
    <w:rsid w:val="00D72D4D"/>
    <w:rsid w:val="00D74DFD"/>
    <w:rsid w:val="00D751C1"/>
    <w:rsid w:val="00D75644"/>
    <w:rsid w:val="00D77237"/>
    <w:rsid w:val="00D81656"/>
    <w:rsid w:val="00D83BC5"/>
    <w:rsid w:val="00D83D87"/>
    <w:rsid w:val="00D84A6D"/>
    <w:rsid w:val="00D858C5"/>
    <w:rsid w:val="00D86A30"/>
    <w:rsid w:val="00D87A09"/>
    <w:rsid w:val="00D90727"/>
    <w:rsid w:val="00D91C72"/>
    <w:rsid w:val="00D967E5"/>
    <w:rsid w:val="00D97CB4"/>
    <w:rsid w:val="00D97DD4"/>
    <w:rsid w:val="00DA5573"/>
    <w:rsid w:val="00DA5A8A"/>
    <w:rsid w:val="00DA5C45"/>
    <w:rsid w:val="00DA5E74"/>
    <w:rsid w:val="00DA6B1F"/>
    <w:rsid w:val="00DA79FA"/>
    <w:rsid w:val="00DB1170"/>
    <w:rsid w:val="00DB26CD"/>
    <w:rsid w:val="00DB356B"/>
    <w:rsid w:val="00DB3BEA"/>
    <w:rsid w:val="00DB441C"/>
    <w:rsid w:val="00DB44AF"/>
    <w:rsid w:val="00DB5797"/>
    <w:rsid w:val="00DB692C"/>
    <w:rsid w:val="00DC1F58"/>
    <w:rsid w:val="00DC339B"/>
    <w:rsid w:val="00DC3E83"/>
    <w:rsid w:val="00DC4BE5"/>
    <w:rsid w:val="00DC5D40"/>
    <w:rsid w:val="00DC692A"/>
    <w:rsid w:val="00DC69A7"/>
    <w:rsid w:val="00DC7082"/>
    <w:rsid w:val="00DD30E9"/>
    <w:rsid w:val="00DD4F47"/>
    <w:rsid w:val="00DD53FB"/>
    <w:rsid w:val="00DD5569"/>
    <w:rsid w:val="00DD648E"/>
    <w:rsid w:val="00DD7FBB"/>
    <w:rsid w:val="00DE0B9F"/>
    <w:rsid w:val="00DE2A9E"/>
    <w:rsid w:val="00DE4238"/>
    <w:rsid w:val="00DE4291"/>
    <w:rsid w:val="00DE657F"/>
    <w:rsid w:val="00DF0587"/>
    <w:rsid w:val="00DF1218"/>
    <w:rsid w:val="00DF15B0"/>
    <w:rsid w:val="00DF2A65"/>
    <w:rsid w:val="00DF3EEE"/>
    <w:rsid w:val="00DF4E9C"/>
    <w:rsid w:val="00DF6462"/>
    <w:rsid w:val="00DF7507"/>
    <w:rsid w:val="00E0271B"/>
    <w:rsid w:val="00E02FA0"/>
    <w:rsid w:val="00E03071"/>
    <w:rsid w:val="00E036DC"/>
    <w:rsid w:val="00E04A82"/>
    <w:rsid w:val="00E04D4B"/>
    <w:rsid w:val="00E04D9D"/>
    <w:rsid w:val="00E10454"/>
    <w:rsid w:val="00E112E5"/>
    <w:rsid w:val="00E11365"/>
    <w:rsid w:val="00E11ECA"/>
    <w:rsid w:val="00E122D8"/>
    <w:rsid w:val="00E12CC8"/>
    <w:rsid w:val="00E15113"/>
    <w:rsid w:val="00E15352"/>
    <w:rsid w:val="00E16F0C"/>
    <w:rsid w:val="00E177B5"/>
    <w:rsid w:val="00E21CC7"/>
    <w:rsid w:val="00E21D16"/>
    <w:rsid w:val="00E228ED"/>
    <w:rsid w:val="00E22A05"/>
    <w:rsid w:val="00E24D9E"/>
    <w:rsid w:val="00E25849"/>
    <w:rsid w:val="00E27642"/>
    <w:rsid w:val="00E277E6"/>
    <w:rsid w:val="00E3063E"/>
    <w:rsid w:val="00E30696"/>
    <w:rsid w:val="00E315E6"/>
    <w:rsid w:val="00E3197E"/>
    <w:rsid w:val="00E33C5F"/>
    <w:rsid w:val="00E342F8"/>
    <w:rsid w:val="00E351ED"/>
    <w:rsid w:val="00E352FD"/>
    <w:rsid w:val="00E363B8"/>
    <w:rsid w:val="00E36833"/>
    <w:rsid w:val="00E3688B"/>
    <w:rsid w:val="00E429A2"/>
    <w:rsid w:val="00E42B19"/>
    <w:rsid w:val="00E4357E"/>
    <w:rsid w:val="00E43F81"/>
    <w:rsid w:val="00E449DF"/>
    <w:rsid w:val="00E50E96"/>
    <w:rsid w:val="00E5203D"/>
    <w:rsid w:val="00E52EBA"/>
    <w:rsid w:val="00E532A8"/>
    <w:rsid w:val="00E55143"/>
    <w:rsid w:val="00E55447"/>
    <w:rsid w:val="00E576F0"/>
    <w:rsid w:val="00E578EA"/>
    <w:rsid w:val="00E6034B"/>
    <w:rsid w:val="00E61583"/>
    <w:rsid w:val="00E635F6"/>
    <w:rsid w:val="00E6549E"/>
    <w:rsid w:val="00E65545"/>
    <w:rsid w:val="00E65EDE"/>
    <w:rsid w:val="00E70F81"/>
    <w:rsid w:val="00E72577"/>
    <w:rsid w:val="00E726FB"/>
    <w:rsid w:val="00E72DDB"/>
    <w:rsid w:val="00E75F95"/>
    <w:rsid w:val="00E76487"/>
    <w:rsid w:val="00E76C0B"/>
    <w:rsid w:val="00E77055"/>
    <w:rsid w:val="00E77460"/>
    <w:rsid w:val="00E80D55"/>
    <w:rsid w:val="00E823F0"/>
    <w:rsid w:val="00E83ABC"/>
    <w:rsid w:val="00E844F2"/>
    <w:rsid w:val="00E87219"/>
    <w:rsid w:val="00E90AD0"/>
    <w:rsid w:val="00E91176"/>
    <w:rsid w:val="00E9264E"/>
    <w:rsid w:val="00E92FCB"/>
    <w:rsid w:val="00E94428"/>
    <w:rsid w:val="00E9491F"/>
    <w:rsid w:val="00E94FA6"/>
    <w:rsid w:val="00E9579B"/>
    <w:rsid w:val="00E96FDB"/>
    <w:rsid w:val="00E97459"/>
    <w:rsid w:val="00EA0936"/>
    <w:rsid w:val="00EA147F"/>
    <w:rsid w:val="00EA16B7"/>
    <w:rsid w:val="00EA2448"/>
    <w:rsid w:val="00EA2E58"/>
    <w:rsid w:val="00EA4A27"/>
    <w:rsid w:val="00EA4FA6"/>
    <w:rsid w:val="00EA5C9A"/>
    <w:rsid w:val="00EB04DD"/>
    <w:rsid w:val="00EB145E"/>
    <w:rsid w:val="00EB1A25"/>
    <w:rsid w:val="00EB1BC0"/>
    <w:rsid w:val="00EB26F6"/>
    <w:rsid w:val="00EB2B7F"/>
    <w:rsid w:val="00EB35BD"/>
    <w:rsid w:val="00EB610C"/>
    <w:rsid w:val="00EB6877"/>
    <w:rsid w:val="00EB6CE6"/>
    <w:rsid w:val="00EB6EB8"/>
    <w:rsid w:val="00EB7ADA"/>
    <w:rsid w:val="00EC00C4"/>
    <w:rsid w:val="00EC02E7"/>
    <w:rsid w:val="00EC081D"/>
    <w:rsid w:val="00EC239B"/>
    <w:rsid w:val="00EC24AC"/>
    <w:rsid w:val="00EC273A"/>
    <w:rsid w:val="00EC2BB6"/>
    <w:rsid w:val="00EC4C84"/>
    <w:rsid w:val="00EC5ADF"/>
    <w:rsid w:val="00EC69FC"/>
    <w:rsid w:val="00EC7363"/>
    <w:rsid w:val="00EC7ADF"/>
    <w:rsid w:val="00EC7C97"/>
    <w:rsid w:val="00ED03AB"/>
    <w:rsid w:val="00ED1963"/>
    <w:rsid w:val="00ED1CD4"/>
    <w:rsid w:val="00ED1D2B"/>
    <w:rsid w:val="00ED2E9A"/>
    <w:rsid w:val="00ED341A"/>
    <w:rsid w:val="00ED64B5"/>
    <w:rsid w:val="00ED7D54"/>
    <w:rsid w:val="00ED7F50"/>
    <w:rsid w:val="00EE7CCA"/>
    <w:rsid w:val="00EE7ED3"/>
    <w:rsid w:val="00EF0213"/>
    <w:rsid w:val="00EF0AAE"/>
    <w:rsid w:val="00EF18DC"/>
    <w:rsid w:val="00EF2338"/>
    <w:rsid w:val="00EF42F7"/>
    <w:rsid w:val="00EF6D36"/>
    <w:rsid w:val="00EF7F75"/>
    <w:rsid w:val="00F02DBB"/>
    <w:rsid w:val="00F0374A"/>
    <w:rsid w:val="00F041C1"/>
    <w:rsid w:val="00F05792"/>
    <w:rsid w:val="00F05ED6"/>
    <w:rsid w:val="00F06BFB"/>
    <w:rsid w:val="00F06E53"/>
    <w:rsid w:val="00F0701F"/>
    <w:rsid w:val="00F14D28"/>
    <w:rsid w:val="00F151BF"/>
    <w:rsid w:val="00F15906"/>
    <w:rsid w:val="00F16A14"/>
    <w:rsid w:val="00F1744D"/>
    <w:rsid w:val="00F206C4"/>
    <w:rsid w:val="00F24C29"/>
    <w:rsid w:val="00F300D0"/>
    <w:rsid w:val="00F362D7"/>
    <w:rsid w:val="00F37D7B"/>
    <w:rsid w:val="00F44B56"/>
    <w:rsid w:val="00F45079"/>
    <w:rsid w:val="00F45D6F"/>
    <w:rsid w:val="00F46049"/>
    <w:rsid w:val="00F5314C"/>
    <w:rsid w:val="00F531D2"/>
    <w:rsid w:val="00F5688C"/>
    <w:rsid w:val="00F60048"/>
    <w:rsid w:val="00F60B40"/>
    <w:rsid w:val="00F629EF"/>
    <w:rsid w:val="00F62BBA"/>
    <w:rsid w:val="00F635DD"/>
    <w:rsid w:val="00F65EE2"/>
    <w:rsid w:val="00F6627B"/>
    <w:rsid w:val="00F67215"/>
    <w:rsid w:val="00F72177"/>
    <w:rsid w:val="00F7267B"/>
    <w:rsid w:val="00F73167"/>
    <w:rsid w:val="00F7336E"/>
    <w:rsid w:val="00F734F2"/>
    <w:rsid w:val="00F73E77"/>
    <w:rsid w:val="00F75052"/>
    <w:rsid w:val="00F75DA5"/>
    <w:rsid w:val="00F76592"/>
    <w:rsid w:val="00F804D3"/>
    <w:rsid w:val="00F816CB"/>
    <w:rsid w:val="00F81CD2"/>
    <w:rsid w:val="00F8227D"/>
    <w:rsid w:val="00F82641"/>
    <w:rsid w:val="00F8334A"/>
    <w:rsid w:val="00F83DA1"/>
    <w:rsid w:val="00F84BCC"/>
    <w:rsid w:val="00F850F3"/>
    <w:rsid w:val="00F86980"/>
    <w:rsid w:val="00F900BD"/>
    <w:rsid w:val="00F9092A"/>
    <w:rsid w:val="00F90F18"/>
    <w:rsid w:val="00F937E4"/>
    <w:rsid w:val="00F938EA"/>
    <w:rsid w:val="00F94F11"/>
    <w:rsid w:val="00F95EE7"/>
    <w:rsid w:val="00F978B5"/>
    <w:rsid w:val="00F97C96"/>
    <w:rsid w:val="00FA07CB"/>
    <w:rsid w:val="00FA14A9"/>
    <w:rsid w:val="00FA1C2B"/>
    <w:rsid w:val="00FA26A1"/>
    <w:rsid w:val="00FA39E6"/>
    <w:rsid w:val="00FA5C2F"/>
    <w:rsid w:val="00FA6575"/>
    <w:rsid w:val="00FA7BC9"/>
    <w:rsid w:val="00FB0F50"/>
    <w:rsid w:val="00FB2D09"/>
    <w:rsid w:val="00FB378E"/>
    <w:rsid w:val="00FB37F1"/>
    <w:rsid w:val="00FB47C0"/>
    <w:rsid w:val="00FB501B"/>
    <w:rsid w:val="00FB6B25"/>
    <w:rsid w:val="00FB719A"/>
    <w:rsid w:val="00FB7770"/>
    <w:rsid w:val="00FC319F"/>
    <w:rsid w:val="00FC5CB9"/>
    <w:rsid w:val="00FC7B4C"/>
    <w:rsid w:val="00FD0810"/>
    <w:rsid w:val="00FD1669"/>
    <w:rsid w:val="00FD34FB"/>
    <w:rsid w:val="00FD36F7"/>
    <w:rsid w:val="00FD3B91"/>
    <w:rsid w:val="00FD4186"/>
    <w:rsid w:val="00FD576B"/>
    <w:rsid w:val="00FD579E"/>
    <w:rsid w:val="00FD6845"/>
    <w:rsid w:val="00FD74BF"/>
    <w:rsid w:val="00FE0DF8"/>
    <w:rsid w:val="00FE3141"/>
    <w:rsid w:val="00FE3D3F"/>
    <w:rsid w:val="00FE4516"/>
    <w:rsid w:val="00FE5133"/>
    <w:rsid w:val="00FE64C8"/>
    <w:rsid w:val="00FF0989"/>
    <w:rsid w:val="00FF2D14"/>
    <w:rsid w:val="00FF384C"/>
    <w:rsid w:val="00FF49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3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2707D"/>
    <w:pPr>
      <w:snapToGrid w:val="0"/>
      <w:jc w:val="left"/>
    </w:pPr>
    <w:rPr>
      <w:sz w:val="20"/>
    </w:rPr>
  </w:style>
  <w:style w:type="character" w:customStyle="1" w:styleId="afd">
    <w:name w:val="註腳文字 字元"/>
    <w:basedOn w:val="a7"/>
    <w:link w:val="afc"/>
    <w:uiPriority w:val="99"/>
    <w:semiHidden/>
    <w:rsid w:val="0052707D"/>
    <w:rPr>
      <w:rFonts w:ascii="標楷體" w:eastAsia="標楷體"/>
      <w:kern w:val="2"/>
    </w:rPr>
  </w:style>
  <w:style w:type="character" w:styleId="afe">
    <w:name w:val="footnote reference"/>
    <w:basedOn w:val="a7"/>
    <w:uiPriority w:val="99"/>
    <w:semiHidden/>
    <w:unhideWhenUsed/>
    <w:rsid w:val="0052707D"/>
    <w:rPr>
      <w:vertAlign w:val="superscript"/>
    </w:rPr>
  </w:style>
  <w:style w:type="character" w:styleId="aff">
    <w:name w:val="annotation reference"/>
    <w:basedOn w:val="a7"/>
    <w:uiPriority w:val="99"/>
    <w:semiHidden/>
    <w:unhideWhenUsed/>
    <w:rsid w:val="008261FE"/>
    <w:rPr>
      <w:sz w:val="18"/>
      <w:szCs w:val="18"/>
    </w:rPr>
  </w:style>
  <w:style w:type="paragraph" w:styleId="aff0">
    <w:name w:val="annotation text"/>
    <w:basedOn w:val="a6"/>
    <w:link w:val="aff1"/>
    <w:uiPriority w:val="99"/>
    <w:semiHidden/>
    <w:unhideWhenUsed/>
    <w:rsid w:val="008261FE"/>
    <w:pPr>
      <w:jc w:val="left"/>
    </w:pPr>
  </w:style>
  <w:style w:type="character" w:customStyle="1" w:styleId="aff1">
    <w:name w:val="註解文字 字元"/>
    <w:basedOn w:val="a7"/>
    <w:link w:val="aff0"/>
    <w:uiPriority w:val="99"/>
    <w:semiHidden/>
    <w:rsid w:val="008261FE"/>
    <w:rPr>
      <w:rFonts w:ascii="標楷體" w:eastAsia="標楷體"/>
      <w:kern w:val="2"/>
      <w:sz w:val="32"/>
    </w:rPr>
  </w:style>
  <w:style w:type="paragraph" w:styleId="aff2">
    <w:name w:val="annotation subject"/>
    <w:basedOn w:val="aff0"/>
    <w:next w:val="aff0"/>
    <w:link w:val="aff3"/>
    <w:uiPriority w:val="99"/>
    <w:semiHidden/>
    <w:unhideWhenUsed/>
    <w:rsid w:val="008261FE"/>
    <w:rPr>
      <w:b/>
      <w:bCs/>
    </w:rPr>
  </w:style>
  <w:style w:type="character" w:customStyle="1" w:styleId="aff3">
    <w:name w:val="註解主旨 字元"/>
    <w:basedOn w:val="aff1"/>
    <w:link w:val="aff2"/>
    <w:uiPriority w:val="99"/>
    <w:semiHidden/>
    <w:rsid w:val="008261FE"/>
    <w:rPr>
      <w:rFonts w:ascii="標楷體" w:eastAsia="標楷體"/>
      <w:b/>
      <w:bCs/>
      <w:kern w:val="2"/>
      <w:sz w:val="32"/>
    </w:rPr>
  </w:style>
  <w:style w:type="character" w:customStyle="1" w:styleId="40">
    <w:name w:val="標題 4 字元"/>
    <w:basedOn w:val="a7"/>
    <w:link w:val="4"/>
    <w:rsid w:val="00531783"/>
    <w:rPr>
      <w:rFonts w:ascii="標楷體" w:eastAsia="標楷體" w:hAnsi="Arial"/>
      <w:kern w:val="32"/>
      <w:sz w:val="32"/>
      <w:szCs w:val="36"/>
    </w:rPr>
  </w:style>
  <w:style w:type="character" w:styleId="aff4">
    <w:name w:val="Unresolved Mention"/>
    <w:basedOn w:val="a7"/>
    <w:uiPriority w:val="99"/>
    <w:semiHidden/>
    <w:unhideWhenUsed/>
    <w:rsid w:val="00D42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7492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na.com.tw/news/asoc/202209080092.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E5A4C-D6FE-4EBC-9C80-3780E900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2025-05-13T08:59:00Z</dcterms:created>
  <dcterms:modified xsi:type="dcterms:W3CDTF">2025-06-17T08:20:00Z</dcterms:modified>
  <cp:contentStatus/>
</cp:coreProperties>
</file>