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676F4" w:rsidRDefault="0025106C" w:rsidP="00F37D7B">
      <w:pPr>
        <w:pStyle w:val="af2"/>
        <w:rPr>
          <w:rFonts w:hAnsi="標楷體"/>
          <w:color w:val="000000" w:themeColor="text1"/>
        </w:rPr>
      </w:pPr>
      <w:r w:rsidRPr="00B676F4">
        <w:rPr>
          <w:rFonts w:hAnsi="標楷體" w:hint="eastAsia"/>
          <w:color w:val="000000" w:themeColor="text1"/>
        </w:rPr>
        <w:t>糾正案文</w:t>
      </w:r>
      <w:r w:rsidR="00404CB0" w:rsidRPr="00404CB0">
        <w:rPr>
          <w:rFonts w:hAnsi="標楷體" w:hint="eastAsia"/>
          <w:color w:val="000000" w:themeColor="text1"/>
          <w:spacing w:val="0"/>
          <w:sz w:val="36"/>
        </w:rPr>
        <w:t>【公布版】</w:t>
      </w:r>
    </w:p>
    <w:p w:rsidR="00E25849" w:rsidRPr="00B676F4" w:rsidRDefault="0025106C" w:rsidP="00F231DC">
      <w:pPr>
        <w:pStyle w:val="1"/>
        <w:rPr>
          <w:rFonts w:hAnsi="標楷體"/>
          <w:color w:val="000000" w:themeColor="text1"/>
        </w:rPr>
      </w:pPr>
      <w:r w:rsidRPr="00B676F4">
        <w:rPr>
          <w:rFonts w:hAnsi="標楷體" w:hint="eastAsia"/>
          <w:color w:val="000000" w:themeColor="text1"/>
        </w:rPr>
        <w:t>被糾正機關：</w:t>
      </w:r>
      <w:r w:rsidR="008E5273" w:rsidRPr="00B676F4">
        <w:rPr>
          <w:rFonts w:hAnsi="標楷體" w:hint="eastAsia"/>
          <w:color w:val="000000" w:themeColor="text1"/>
        </w:rPr>
        <w:t>宜蘭縣政府</w:t>
      </w:r>
    </w:p>
    <w:p w:rsidR="00E25849" w:rsidRPr="00B676F4" w:rsidRDefault="0025106C" w:rsidP="00DE42B9">
      <w:pPr>
        <w:pStyle w:val="1"/>
        <w:rPr>
          <w:rFonts w:hAnsi="標楷體"/>
          <w:color w:val="000000" w:themeColor="text1"/>
        </w:rPr>
      </w:pPr>
      <w:r w:rsidRPr="00B676F4">
        <w:rPr>
          <w:rFonts w:hAnsi="標楷體" w:hint="eastAsia"/>
          <w:color w:val="000000" w:themeColor="text1"/>
        </w:rPr>
        <w:t>案　　　由：</w:t>
      </w:r>
      <w:r w:rsidR="009C477C" w:rsidRPr="00B676F4">
        <w:rPr>
          <w:rFonts w:hAnsi="標楷體" w:hint="eastAsia"/>
          <w:color w:val="000000" w:themeColor="text1"/>
        </w:rPr>
        <w:t>宜蘭縣</w:t>
      </w:r>
      <w:r w:rsidR="008E5273" w:rsidRPr="00B676F4">
        <w:rPr>
          <w:rFonts w:hAnsi="標楷體" w:hint="eastAsia"/>
          <w:color w:val="000000" w:themeColor="text1"/>
        </w:rPr>
        <w:t>羅東鎮</w:t>
      </w:r>
      <w:r w:rsidR="009C477C" w:rsidRPr="00B676F4">
        <w:rPr>
          <w:rFonts w:hAnsi="標楷體" w:hint="eastAsia"/>
          <w:color w:val="000000" w:themeColor="text1"/>
        </w:rPr>
        <w:t>北成國</w:t>
      </w:r>
      <w:r w:rsidR="008E5273" w:rsidRPr="00B676F4">
        <w:rPr>
          <w:rFonts w:hAnsi="標楷體" w:hint="eastAsia"/>
          <w:color w:val="000000" w:themeColor="text1"/>
        </w:rPr>
        <w:t>民小學</w:t>
      </w:r>
      <w:r w:rsidR="009C477C" w:rsidRPr="00B676F4">
        <w:rPr>
          <w:rFonts w:hAnsi="標楷體" w:hint="eastAsia"/>
          <w:color w:val="000000" w:themeColor="text1"/>
        </w:rPr>
        <w:t>附設幼兒園學前特教班於112年10月19日發生</w:t>
      </w:r>
      <w:proofErr w:type="gramStart"/>
      <w:r w:rsidR="009C477C" w:rsidRPr="00B676F4">
        <w:rPr>
          <w:rFonts w:hAnsi="標楷體" w:hint="eastAsia"/>
          <w:color w:val="000000" w:themeColor="text1"/>
        </w:rPr>
        <w:t>林弈如代理</w:t>
      </w:r>
      <w:proofErr w:type="gramEnd"/>
      <w:r w:rsidR="009C477C" w:rsidRPr="00B676F4">
        <w:rPr>
          <w:rFonts w:hAnsi="標楷體" w:hint="eastAsia"/>
          <w:color w:val="000000" w:themeColor="text1"/>
        </w:rPr>
        <w:t>教師對患有自閉症</w:t>
      </w:r>
      <w:proofErr w:type="gramStart"/>
      <w:r w:rsidR="009C477C" w:rsidRPr="00B676F4">
        <w:rPr>
          <w:rFonts w:hAnsi="標楷體" w:hint="eastAsia"/>
          <w:color w:val="000000" w:themeColor="text1"/>
        </w:rPr>
        <w:t>之甲童不</w:t>
      </w:r>
      <w:proofErr w:type="gramEnd"/>
      <w:r w:rsidR="009C477C" w:rsidRPr="00B676F4">
        <w:rPr>
          <w:rFonts w:hAnsi="標楷體" w:hint="eastAsia"/>
          <w:color w:val="000000" w:themeColor="text1"/>
        </w:rPr>
        <w:t>當對待致傷，並對智能障礙之</w:t>
      </w:r>
      <w:proofErr w:type="gramStart"/>
      <w:r w:rsidR="009C477C" w:rsidRPr="00B676F4">
        <w:rPr>
          <w:rFonts w:hAnsi="標楷體" w:hint="eastAsia"/>
          <w:color w:val="000000" w:themeColor="text1"/>
        </w:rPr>
        <w:t>乙童踹踢</w:t>
      </w:r>
      <w:proofErr w:type="gramEnd"/>
      <w:r w:rsidR="009C477C" w:rsidRPr="00B676F4">
        <w:rPr>
          <w:rFonts w:hAnsi="標楷體" w:hint="eastAsia"/>
          <w:color w:val="000000" w:themeColor="text1"/>
        </w:rPr>
        <w:t>等情事。宜蘭縣政府</w:t>
      </w:r>
      <w:r w:rsidR="00567755">
        <w:rPr>
          <w:rFonts w:hAnsi="標楷體" w:hint="eastAsia"/>
          <w:color w:val="000000" w:themeColor="text1"/>
        </w:rPr>
        <w:t>未督促</w:t>
      </w:r>
      <w:r w:rsidR="009C477C" w:rsidRPr="00B676F4">
        <w:rPr>
          <w:rFonts w:hAnsi="標楷體" w:hint="eastAsia"/>
          <w:color w:val="000000" w:themeColor="text1"/>
        </w:rPr>
        <w:t>教育處自案發前未及時補足學前特教班師資、案發後</w:t>
      </w:r>
      <w:r w:rsidR="00567755">
        <w:rPr>
          <w:rFonts w:hAnsi="標楷體" w:hint="eastAsia"/>
          <w:color w:val="000000" w:themeColor="text1"/>
        </w:rPr>
        <w:t>亦</w:t>
      </w:r>
      <w:r w:rsidR="009C477C" w:rsidRPr="00B676F4">
        <w:rPr>
          <w:rFonts w:hAnsi="標楷體" w:hint="eastAsia"/>
          <w:color w:val="000000" w:themeColor="text1"/>
        </w:rPr>
        <w:t>未完整清查應通報人員責任，並</w:t>
      </w:r>
      <w:proofErr w:type="gramStart"/>
      <w:r w:rsidR="009C477C" w:rsidRPr="00B676F4">
        <w:rPr>
          <w:rFonts w:hAnsi="標楷體" w:hint="eastAsia"/>
          <w:color w:val="000000" w:themeColor="text1"/>
        </w:rPr>
        <w:t>釐</w:t>
      </w:r>
      <w:proofErr w:type="gramEnd"/>
      <w:r w:rsidR="009C477C" w:rsidRPr="00B676F4">
        <w:rPr>
          <w:rFonts w:hAnsi="標楷體" w:hint="eastAsia"/>
          <w:color w:val="000000" w:themeColor="text1"/>
        </w:rPr>
        <w:t>明其他受害學童之不當對待情形，</w:t>
      </w:r>
      <w:r w:rsidR="00567755">
        <w:rPr>
          <w:rFonts w:hAnsi="標楷體" w:hint="eastAsia"/>
          <w:color w:val="000000" w:themeColor="text1"/>
        </w:rPr>
        <w:t>顯</w:t>
      </w:r>
      <w:r w:rsidR="009C477C" w:rsidRPr="00B676F4">
        <w:rPr>
          <w:rFonts w:hAnsi="標楷體" w:hint="eastAsia"/>
          <w:color w:val="000000" w:themeColor="text1"/>
        </w:rPr>
        <w:t>未善盡督導之責，核有違失，</w:t>
      </w:r>
      <w:r w:rsidR="008B4841" w:rsidRPr="00B676F4">
        <w:rPr>
          <w:rFonts w:hAnsi="標楷體" w:hint="eastAsia"/>
          <w:color w:val="000000" w:themeColor="text1"/>
        </w:rPr>
        <w:t>爰依法提案糾正</w:t>
      </w:r>
      <w:r w:rsidRPr="00B676F4">
        <w:rPr>
          <w:rFonts w:hAnsi="標楷體" w:hint="eastAsia"/>
          <w:color w:val="000000" w:themeColor="text1"/>
        </w:rPr>
        <w:t>。</w:t>
      </w:r>
    </w:p>
    <w:p w:rsidR="00E25849" w:rsidRPr="00B676F4" w:rsidRDefault="00DB3135" w:rsidP="00DE42B9">
      <w:pPr>
        <w:pStyle w:val="1"/>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676F4">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D09C9" w:rsidRPr="00B676F4" w:rsidRDefault="00ED09C9" w:rsidP="00ED09C9">
      <w:pPr>
        <w:pStyle w:val="10"/>
        <w:ind w:left="680" w:right="34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B676F4">
        <w:rPr>
          <w:rFonts w:hAnsi="標楷體" w:hint="eastAsia"/>
          <w:color w:val="000000" w:themeColor="text1"/>
        </w:rPr>
        <w:t>據訴</w:t>
      </w:r>
      <w:proofErr w:type="gramEnd"/>
      <w:r w:rsidRPr="00B676F4">
        <w:rPr>
          <w:rFonts w:hAnsi="標楷體" w:hint="eastAsia"/>
          <w:color w:val="000000" w:themeColor="text1"/>
        </w:rPr>
        <w:t>，宜蘭縣羅東鎮北成國民小學(下稱北成國小)附設幼兒園學前特教班學童○○○(下</w:t>
      </w:r>
      <w:proofErr w:type="gramStart"/>
      <w:r w:rsidRPr="00B676F4">
        <w:rPr>
          <w:rFonts w:hAnsi="標楷體" w:hint="eastAsia"/>
          <w:color w:val="000000" w:themeColor="text1"/>
        </w:rPr>
        <w:t>稱甲</w:t>
      </w:r>
      <w:proofErr w:type="gramEnd"/>
      <w:r w:rsidRPr="00B676F4">
        <w:rPr>
          <w:rFonts w:hAnsi="標楷體" w:hint="eastAsia"/>
          <w:color w:val="000000" w:themeColor="text1"/>
        </w:rPr>
        <w:t>童)患有自閉症，於本學期升大班且教師更換為</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理教師後，逐漸畏懼上學，亦常出現原因不明傷口或瘀青。</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教師疑對甲童進行強迫餵飯、綑綁拘束、雙</w:t>
      </w:r>
      <w:proofErr w:type="gramStart"/>
      <w:r w:rsidRPr="00B676F4">
        <w:rPr>
          <w:rFonts w:hAnsi="標楷體" w:hint="eastAsia"/>
          <w:color w:val="000000" w:themeColor="text1"/>
        </w:rPr>
        <w:t>腳撐椅棒</w:t>
      </w:r>
      <w:proofErr w:type="gramEnd"/>
      <w:r w:rsidRPr="00B676F4">
        <w:rPr>
          <w:rFonts w:hAnsi="標楷體" w:hint="eastAsia"/>
          <w:color w:val="000000" w:themeColor="text1"/>
        </w:rPr>
        <w:t>式及拉筋體罰等虐待行為，</w:t>
      </w:r>
      <w:proofErr w:type="gramStart"/>
      <w:r w:rsidRPr="00B676F4">
        <w:rPr>
          <w:rFonts w:hAnsi="標楷體" w:hint="eastAsia"/>
          <w:color w:val="000000" w:themeColor="text1"/>
        </w:rPr>
        <w:t>致甲</w:t>
      </w:r>
      <w:proofErr w:type="gramEnd"/>
      <w:r w:rsidRPr="00B676F4">
        <w:rPr>
          <w:rFonts w:hAnsi="標楷體" w:hint="eastAsia"/>
          <w:color w:val="000000" w:themeColor="text1"/>
        </w:rPr>
        <w:t>童有嚴重創傷行為反應、退化及攻擊行為出現；另據某</w:t>
      </w:r>
      <w:r w:rsidR="00F14A9E" w:rsidRPr="00B676F4">
        <w:rPr>
          <w:rFonts w:hAnsi="標楷體" w:hint="eastAsia"/>
          <w:color w:val="000000" w:themeColor="text1"/>
        </w:rPr>
        <w:t>教師</w:t>
      </w:r>
      <w:r w:rsidRPr="00B676F4">
        <w:rPr>
          <w:rFonts w:hAnsi="標楷體" w:hint="eastAsia"/>
          <w:color w:val="000000" w:themeColor="text1"/>
        </w:rPr>
        <w:t>助理員</w:t>
      </w:r>
      <w:r w:rsidR="00F14A9E" w:rsidRPr="00B676F4">
        <w:rPr>
          <w:rFonts w:hAnsi="標楷體" w:hint="eastAsia"/>
          <w:color w:val="000000" w:themeColor="text1"/>
        </w:rPr>
        <w:t>(下稱助理員)</w:t>
      </w:r>
      <w:r w:rsidRPr="00B676F4">
        <w:rPr>
          <w:rFonts w:hAnsi="標楷體" w:hint="eastAsia"/>
          <w:color w:val="000000" w:themeColor="text1"/>
        </w:rPr>
        <w:t>側錄影片，</w:t>
      </w:r>
      <w:proofErr w:type="gramStart"/>
      <w:r w:rsidRPr="00B676F4">
        <w:rPr>
          <w:rFonts w:hAnsi="標楷體" w:hint="eastAsia"/>
          <w:color w:val="000000" w:themeColor="text1"/>
        </w:rPr>
        <w:t>疑</w:t>
      </w:r>
      <w:proofErr w:type="gramEnd"/>
      <w:r w:rsidRPr="00B676F4">
        <w:rPr>
          <w:rFonts w:hAnsi="標楷體" w:hint="eastAsia"/>
          <w:color w:val="000000" w:themeColor="text1"/>
        </w:rPr>
        <w:t>尚有其他學童遭不當體罰及虐打。</w:t>
      </w:r>
      <w:proofErr w:type="gramStart"/>
      <w:r w:rsidRPr="00B676F4">
        <w:rPr>
          <w:rFonts w:hAnsi="標楷體" w:hint="eastAsia"/>
          <w:color w:val="000000" w:themeColor="text1"/>
        </w:rPr>
        <w:t>又甲童家長</w:t>
      </w:r>
      <w:proofErr w:type="gramEnd"/>
      <w:r w:rsidRPr="00B676F4">
        <w:rPr>
          <w:rFonts w:hAnsi="標楷體" w:hint="eastAsia"/>
          <w:color w:val="000000" w:themeColor="text1"/>
        </w:rPr>
        <w:t>向宜蘭縣政府教育處陳情，疑</w:t>
      </w:r>
      <w:proofErr w:type="gramStart"/>
      <w:r w:rsidRPr="00B676F4">
        <w:rPr>
          <w:rFonts w:hAnsi="標楷體" w:hint="eastAsia"/>
          <w:color w:val="000000" w:themeColor="text1"/>
        </w:rPr>
        <w:t>未獲妥</w:t>
      </w:r>
      <w:proofErr w:type="gramEnd"/>
      <w:r w:rsidRPr="00B676F4">
        <w:rPr>
          <w:rFonts w:hAnsi="標楷體" w:hint="eastAsia"/>
          <w:color w:val="000000" w:themeColor="text1"/>
        </w:rPr>
        <w:t>適調查處理</w:t>
      </w:r>
      <w:proofErr w:type="gramStart"/>
      <w:r w:rsidRPr="00B676F4">
        <w:rPr>
          <w:rFonts w:hAnsi="標楷體" w:hint="eastAsia"/>
          <w:color w:val="000000" w:themeColor="text1"/>
        </w:rPr>
        <w:t>等情</w:t>
      </w:r>
      <w:proofErr w:type="gramEnd"/>
      <w:r w:rsidRPr="00B676F4">
        <w:rPr>
          <w:rFonts w:hAnsi="標楷體" w:hint="eastAsia"/>
          <w:color w:val="000000" w:themeColor="text1"/>
        </w:rPr>
        <w:t>案。</w:t>
      </w:r>
    </w:p>
    <w:p w:rsidR="00B83C6B" w:rsidRPr="00B676F4" w:rsidRDefault="008E5273" w:rsidP="00ED09C9">
      <w:pPr>
        <w:pStyle w:val="0"/>
        <w:ind w:left="680"/>
        <w:rPr>
          <w:rFonts w:hAnsi="標楷體"/>
          <w:color w:val="000000" w:themeColor="text1"/>
          <w:spacing w:val="-6"/>
        </w:rPr>
      </w:pPr>
      <w:r w:rsidRPr="00B676F4">
        <w:rPr>
          <w:rFonts w:hAnsi="標楷體" w:hint="eastAsia"/>
          <w:color w:val="000000" w:themeColor="text1"/>
        </w:rPr>
        <w:t xml:space="preserve">    </w:t>
      </w:r>
      <w:r w:rsidR="00567755">
        <w:rPr>
          <w:rFonts w:hAnsi="標楷體" w:hint="eastAsia"/>
          <w:color w:val="000000" w:themeColor="text1"/>
        </w:rPr>
        <w:t>案</w:t>
      </w:r>
      <w:r w:rsidR="00ED09C9" w:rsidRPr="00B676F4">
        <w:rPr>
          <w:rFonts w:hAnsi="標楷體" w:hint="eastAsia"/>
          <w:color w:val="000000" w:themeColor="text1"/>
        </w:rPr>
        <w:t>經調閱宜蘭縣政府</w:t>
      </w:r>
      <w:r w:rsidR="00ED09C9" w:rsidRPr="00B676F4">
        <w:rPr>
          <w:rStyle w:val="afc"/>
          <w:rFonts w:hAnsi="標楷體"/>
          <w:color w:val="000000" w:themeColor="text1"/>
        </w:rPr>
        <w:footnoteReference w:id="1"/>
      </w:r>
      <w:r w:rsidR="00ED09C9" w:rsidRPr="00B676F4">
        <w:rPr>
          <w:rFonts w:hAnsi="標楷體" w:hint="eastAsia"/>
          <w:color w:val="000000" w:themeColor="text1"/>
        </w:rPr>
        <w:t>、教育部</w:t>
      </w:r>
      <w:r w:rsidR="00ED09C9" w:rsidRPr="00B676F4">
        <w:rPr>
          <w:rStyle w:val="afc"/>
          <w:rFonts w:hAnsi="標楷體"/>
          <w:color w:val="000000" w:themeColor="text1"/>
        </w:rPr>
        <w:footnoteReference w:id="2"/>
      </w:r>
      <w:r w:rsidR="00ED09C9" w:rsidRPr="00B676F4">
        <w:rPr>
          <w:rFonts w:hAnsi="標楷體" w:hint="eastAsia"/>
          <w:color w:val="000000" w:themeColor="text1"/>
        </w:rPr>
        <w:t>、臺灣宜蘭地方檢察署</w:t>
      </w:r>
      <w:r w:rsidR="00ED09C9" w:rsidRPr="00B676F4">
        <w:rPr>
          <w:rStyle w:val="afc"/>
          <w:rFonts w:hAnsi="標楷體"/>
          <w:color w:val="000000" w:themeColor="text1"/>
        </w:rPr>
        <w:footnoteReference w:id="3"/>
      </w:r>
      <w:r w:rsidR="00ED09C9" w:rsidRPr="00B676F4">
        <w:rPr>
          <w:rFonts w:hAnsi="標楷體" w:hint="eastAsia"/>
          <w:color w:val="000000" w:themeColor="text1"/>
        </w:rPr>
        <w:t>(下稱宜蘭地檢署)等相關機關卷證資料，於民國(下</w:t>
      </w:r>
      <w:r w:rsidR="00ED09C9" w:rsidRPr="00B676F4">
        <w:rPr>
          <w:rFonts w:hAnsi="標楷體" w:hint="eastAsia"/>
          <w:color w:val="000000" w:themeColor="text1"/>
        </w:rPr>
        <w:lastRenderedPageBreak/>
        <w:t>同)113年4月29日、5月24日訪談本案多名被害學童及其法定代理人、行為人、利害關係人及相關證人，</w:t>
      </w:r>
      <w:r w:rsidR="00567755">
        <w:rPr>
          <w:rFonts w:hAnsi="標楷體" w:hint="eastAsia"/>
          <w:color w:val="000000" w:themeColor="text1"/>
        </w:rPr>
        <w:t>並</w:t>
      </w:r>
      <w:r w:rsidR="00ED09C9" w:rsidRPr="00B676F4">
        <w:rPr>
          <w:rFonts w:hAnsi="標楷體" w:hint="eastAsia"/>
          <w:color w:val="000000" w:themeColor="text1"/>
        </w:rPr>
        <w:t>於113年9月6日詢問教育部國民及學前教育署(下稱教育部國教署)、宜蘭縣政府教育處及北成國小等相關機關主管及承辦人員，</w:t>
      </w:r>
      <w:r w:rsidR="00567755">
        <w:rPr>
          <w:rFonts w:hAnsi="標楷體" w:hint="eastAsia"/>
          <w:color w:val="000000" w:themeColor="text1"/>
        </w:rPr>
        <w:t>另</w:t>
      </w:r>
      <w:r w:rsidR="00ED09C9" w:rsidRPr="00B676F4">
        <w:rPr>
          <w:rFonts w:hAnsi="標楷體" w:hint="eastAsia"/>
          <w:color w:val="000000" w:themeColor="text1"/>
        </w:rPr>
        <w:t>於113年11月6日辦理本案專家學者諮詢會議，已調查完畢。</w:t>
      </w:r>
      <w:r w:rsidR="007666F5" w:rsidRPr="00B676F4">
        <w:rPr>
          <w:rFonts w:hAnsi="標楷體" w:hint="eastAsia"/>
          <w:bCs/>
          <w:color w:val="000000" w:themeColor="text1"/>
        </w:rPr>
        <w:t>調查發現，本案</w:t>
      </w:r>
      <w:r w:rsidR="00ED09C9" w:rsidRPr="00B676F4">
        <w:rPr>
          <w:rFonts w:hAnsi="標楷體" w:hint="eastAsia"/>
          <w:bCs/>
          <w:color w:val="000000" w:themeColor="text1"/>
        </w:rPr>
        <w:t>宜蘭縣政府教育處對所屬</w:t>
      </w:r>
      <w:r w:rsidR="00B676F4">
        <w:rPr>
          <w:rFonts w:hAnsi="標楷體" w:hint="eastAsia"/>
          <w:bCs/>
          <w:color w:val="000000" w:themeColor="text1"/>
        </w:rPr>
        <w:t>北成國小</w:t>
      </w:r>
      <w:r w:rsidR="00AF735E">
        <w:rPr>
          <w:rFonts w:hAnsi="標楷體" w:hint="eastAsia"/>
          <w:bCs/>
          <w:color w:val="000000" w:themeColor="text1"/>
        </w:rPr>
        <w:t>附設幼兒園</w:t>
      </w:r>
      <w:r w:rsidR="00ED09C9" w:rsidRPr="00B676F4">
        <w:rPr>
          <w:rFonts w:hAnsi="標楷體" w:hint="eastAsia"/>
          <w:bCs/>
          <w:color w:val="000000" w:themeColor="text1"/>
        </w:rPr>
        <w:t>代理教師</w:t>
      </w:r>
      <w:r w:rsidR="004F0DD3" w:rsidRPr="00B676F4">
        <w:rPr>
          <w:rFonts w:hAnsi="標楷體" w:hint="eastAsia"/>
          <w:bCs/>
          <w:color w:val="000000" w:themeColor="text1"/>
        </w:rPr>
        <w:t>欠缺專業、</w:t>
      </w:r>
      <w:r w:rsidR="00ED09C9" w:rsidRPr="00B676F4">
        <w:rPr>
          <w:rFonts w:hAnsi="標楷體" w:hint="eastAsia"/>
          <w:bCs/>
          <w:color w:val="000000" w:themeColor="text1"/>
        </w:rPr>
        <w:t>不當對待學童</w:t>
      </w:r>
      <w:r w:rsidR="00567755">
        <w:rPr>
          <w:rFonts w:hAnsi="標楷體" w:hint="eastAsia"/>
          <w:bCs/>
          <w:color w:val="000000" w:themeColor="text1"/>
        </w:rPr>
        <w:t>等</w:t>
      </w:r>
      <w:r w:rsidR="00434D85" w:rsidRPr="00B676F4">
        <w:rPr>
          <w:rFonts w:hAnsi="標楷體" w:hint="eastAsia"/>
          <w:bCs/>
          <w:color w:val="000000" w:themeColor="text1"/>
        </w:rPr>
        <w:t>違失行為</w:t>
      </w:r>
      <w:r w:rsidR="00567755">
        <w:rPr>
          <w:rFonts w:hAnsi="標楷體" w:hint="eastAsia"/>
          <w:bCs/>
          <w:color w:val="000000" w:themeColor="text1"/>
        </w:rPr>
        <w:t>之</w:t>
      </w:r>
      <w:r w:rsidR="00434D85" w:rsidRPr="00B676F4">
        <w:rPr>
          <w:rFonts w:hAnsi="標楷體" w:hint="eastAsia"/>
          <w:bCs/>
          <w:color w:val="000000" w:themeColor="text1"/>
        </w:rPr>
        <w:t>處置</w:t>
      </w:r>
      <w:r w:rsidR="007666F5" w:rsidRPr="00B676F4">
        <w:rPr>
          <w:rFonts w:hAnsi="標楷體" w:hint="eastAsia"/>
          <w:bCs/>
          <w:color w:val="000000" w:themeColor="text1"/>
        </w:rPr>
        <w:t>，確有違失，應予糾正促其注意改善。茲臚列事實與理由如下</w:t>
      </w:r>
      <w:r w:rsidR="00B83C6B" w:rsidRPr="00B676F4">
        <w:rPr>
          <w:rFonts w:hAnsi="標楷體" w:hint="eastAsia"/>
          <w:color w:val="000000" w:themeColor="text1"/>
          <w:spacing w:val="-6"/>
        </w:rPr>
        <w:t>：</w:t>
      </w:r>
    </w:p>
    <w:p w:rsidR="00D12D13" w:rsidRPr="00B676F4" w:rsidRDefault="00D825C0" w:rsidP="00D12D13">
      <w:pPr>
        <w:pStyle w:val="2"/>
        <w:numPr>
          <w:ilvl w:val="0"/>
          <w:numId w:val="0"/>
        </w:numPr>
        <w:ind w:leftChars="200" w:left="680"/>
        <w:rPr>
          <w:rFonts w:hAnsi="標楷體"/>
          <w:color w:val="000000" w:themeColor="text1"/>
        </w:rPr>
      </w:pPr>
      <w:bookmarkStart w:id="41" w:name="_Toc192064447"/>
      <w:r w:rsidRPr="00B676F4">
        <w:rPr>
          <w:rFonts w:hAnsi="標楷體" w:hint="eastAsia"/>
          <w:color w:val="000000" w:themeColor="text1"/>
        </w:rPr>
        <w:t xml:space="preserve">    </w:t>
      </w:r>
      <w:r w:rsidR="00545005" w:rsidRPr="00545005">
        <w:rPr>
          <w:rFonts w:hAnsi="標楷體" w:hint="eastAsia"/>
          <w:color w:val="000000" w:themeColor="text1"/>
        </w:rPr>
        <w:t>宜蘭縣北成國小附設幼兒園學前特教班於112年10月19日發生</w:t>
      </w:r>
      <w:proofErr w:type="gramStart"/>
      <w:r w:rsidR="00545005" w:rsidRPr="00545005">
        <w:rPr>
          <w:rFonts w:hAnsi="標楷體" w:hint="eastAsia"/>
          <w:color w:val="000000" w:themeColor="text1"/>
        </w:rPr>
        <w:t>林弈如代理</w:t>
      </w:r>
      <w:proofErr w:type="gramEnd"/>
      <w:r w:rsidR="00545005" w:rsidRPr="00545005">
        <w:rPr>
          <w:rFonts w:hAnsi="標楷體" w:hint="eastAsia"/>
          <w:color w:val="000000" w:themeColor="text1"/>
        </w:rPr>
        <w:t>教師對患有自閉症</w:t>
      </w:r>
      <w:proofErr w:type="gramStart"/>
      <w:r w:rsidR="00545005" w:rsidRPr="00545005">
        <w:rPr>
          <w:rFonts w:hAnsi="標楷體" w:hint="eastAsia"/>
          <w:color w:val="000000" w:themeColor="text1"/>
        </w:rPr>
        <w:t>之甲</w:t>
      </w:r>
      <w:proofErr w:type="gramEnd"/>
      <w:r w:rsidR="00545005" w:rsidRPr="00545005">
        <w:rPr>
          <w:rFonts w:hAnsi="標楷體" w:hint="eastAsia"/>
          <w:color w:val="000000" w:themeColor="text1"/>
        </w:rPr>
        <w:t>童，以束帶</w:t>
      </w:r>
      <w:proofErr w:type="gramStart"/>
      <w:r w:rsidR="00545005" w:rsidRPr="00545005">
        <w:rPr>
          <w:rFonts w:hAnsi="標楷體" w:hint="eastAsia"/>
          <w:color w:val="000000" w:themeColor="text1"/>
        </w:rPr>
        <w:t>將甲童</w:t>
      </w:r>
      <w:proofErr w:type="gramEnd"/>
      <w:r w:rsidR="00545005" w:rsidRPr="00545005">
        <w:rPr>
          <w:rFonts w:hAnsi="標楷體" w:hint="eastAsia"/>
          <w:color w:val="000000" w:themeColor="text1"/>
        </w:rPr>
        <w:t>之手、胸腹部圍繞綁在椅子上，並徒手</w:t>
      </w:r>
      <w:proofErr w:type="gramStart"/>
      <w:r w:rsidR="00545005" w:rsidRPr="00545005">
        <w:rPr>
          <w:rFonts w:hAnsi="標楷體" w:hint="eastAsia"/>
          <w:color w:val="000000" w:themeColor="text1"/>
        </w:rPr>
        <w:t>控制甲童張</w:t>
      </w:r>
      <w:proofErr w:type="gramEnd"/>
      <w:r w:rsidR="00545005" w:rsidRPr="00545005">
        <w:rPr>
          <w:rFonts w:hAnsi="標楷體" w:hint="eastAsia"/>
          <w:color w:val="000000" w:themeColor="text1"/>
        </w:rPr>
        <w:t>嘴，強</w:t>
      </w:r>
      <w:proofErr w:type="gramStart"/>
      <w:r w:rsidR="00545005" w:rsidRPr="00545005">
        <w:rPr>
          <w:rFonts w:hAnsi="標楷體" w:hint="eastAsia"/>
          <w:color w:val="000000" w:themeColor="text1"/>
        </w:rPr>
        <w:t>餵甲</w:t>
      </w:r>
      <w:proofErr w:type="gramEnd"/>
      <w:r w:rsidR="00545005" w:rsidRPr="00545005">
        <w:rPr>
          <w:rFonts w:hAnsi="標楷體" w:hint="eastAsia"/>
          <w:color w:val="000000" w:themeColor="text1"/>
        </w:rPr>
        <w:t>童進食</w:t>
      </w:r>
      <w:r w:rsidR="00545005" w:rsidRPr="00D7236A">
        <w:rPr>
          <w:rFonts w:hAnsi="標楷體" w:hint="eastAsia"/>
          <w:color w:val="000000" w:themeColor="text1"/>
        </w:rPr>
        <w:t>，</w:t>
      </w:r>
      <w:proofErr w:type="gramStart"/>
      <w:r w:rsidR="00545005" w:rsidRPr="00D7236A">
        <w:rPr>
          <w:rFonts w:hAnsi="標楷體" w:hint="eastAsia"/>
          <w:color w:val="000000" w:themeColor="text1"/>
        </w:rPr>
        <w:t>另令</w:t>
      </w:r>
      <w:proofErr w:type="gramEnd"/>
      <w:r w:rsidR="000B58FF" w:rsidRPr="00D7236A">
        <w:rPr>
          <w:rFonts w:hAnsi="標楷體" w:hint="eastAsia"/>
          <w:color w:val="000000" w:themeColor="text1"/>
        </w:rPr>
        <w:t>其</w:t>
      </w:r>
      <w:r w:rsidR="00545005" w:rsidRPr="00D7236A">
        <w:rPr>
          <w:rFonts w:hAnsi="標楷體" w:hint="eastAsia"/>
          <w:color w:val="000000" w:themeColor="text1"/>
        </w:rPr>
        <w:t>將兩手撐在地上、兩腳放在椅子上</w:t>
      </w:r>
      <w:r w:rsidR="000B58FF" w:rsidRPr="00D7236A">
        <w:rPr>
          <w:rFonts w:hAnsi="標楷體" w:hint="eastAsia"/>
          <w:color w:val="000000" w:themeColor="text1"/>
        </w:rPr>
        <w:t>之棒式體罰方式體</w:t>
      </w:r>
      <w:r w:rsidR="000B58FF" w:rsidRPr="000B58FF">
        <w:rPr>
          <w:rFonts w:hAnsi="標楷體" w:hint="eastAsia"/>
          <w:color w:val="000000" w:themeColor="text1"/>
        </w:rPr>
        <w:t>罰</w:t>
      </w:r>
      <w:proofErr w:type="gramStart"/>
      <w:r w:rsidR="000B58FF" w:rsidRPr="000B58FF">
        <w:rPr>
          <w:rFonts w:hAnsi="標楷體" w:hint="eastAsia"/>
          <w:color w:val="000000" w:themeColor="text1"/>
        </w:rPr>
        <w:t>甲童</w:t>
      </w:r>
      <w:r w:rsidR="00545005" w:rsidRPr="00545005">
        <w:rPr>
          <w:rFonts w:hAnsi="標楷體" w:hint="eastAsia"/>
          <w:color w:val="000000" w:themeColor="text1"/>
        </w:rPr>
        <w:t>，致甲童</w:t>
      </w:r>
      <w:proofErr w:type="gramEnd"/>
      <w:r w:rsidR="00545005" w:rsidRPr="00545005">
        <w:rPr>
          <w:rFonts w:hAnsi="標楷體" w:hint="eastAsia"/>
          <w:color w:val="000000" w:themeColor="text1"/>
        </w:rPr>
        <w:t>受有頭部、臉部、頸部、</w:t>
      </w:r>
      <w:proofErr w:type="gramStart"/>
      <w:r w:rsidR="00545005" w:rsidRPr="00545005">
        <w:rPr>
          <w:rFonts w:hAnsi="標楷體" w:hint="eastAsia"/>
          <w:color w:val="000000" w:themeColor="text1"/>
        </w:rPr>
        <w:t>胸壁</w:t>
      </w:r>
      <w:proofErr w:type="gramEnd"/>
      <w:r w:rsidR="00545005" w:rsidRPr="00545005">
        <w:rPr>
          <w:rFonts w:hAnsi="標楷體" w:hint="eastAsia"/>
          <w:color w:val="000000" w:themeColor="text1"/>
        </w:rPr>
        <w:t>等處挫傷、</w:t>
      </w:r>
      <w:proofErr w:type="gramStart"/>
      <w:r w:rsidR="00545005" w:rsidRPr="00545005">
        <w:rPr>
          <w:rFonts w:hAnsi="標楷體" w:hint="eastAsia"/>
          <w:color w:val="000000" w:themeColor="text1"/>
        </w:rPr>
        <w:t>胸壁擦</w:t>
      </w:r>
      <w:proofErr w:type="gramEnd"/>
      <w:r w:rsidR="00545005" w:rsidRPr="00545005">
        <w:rPr>
          <w:rFonts w:hAnsi="標楷體" w:hint="eastAsia"/>
          <w:color w:val="000000" w:themeColor="text1"/>
        </w:rPr>
        <w:t>傷、膝蓋瘀青等傷害，並有</w:t>
      </w:r>
      <w:proofErr w:type="gramStart"/>
      <w:r w:rsidR="00545005" w:rsidRPr="00545005">
        <w:rPr>
          <w:rFonts w:hAnsi="標楷體" w:hint="eastAsia"/>
          <w:color w:val="000000" w:themeColor="text1"/>
        </w:rPr>
        <w:t>林弈如代</w:t>
      </w:r>
      <w:proofErr w:type="gramEnd"/>
      <w:r w:rsidR="00545005" w:rsidRPr="00545005">
        <w:rPr>
          <w:rFonts w:hAnsi="標楷體" w:hint="eastAsia"/>
          <w:color w:val="000000" w:themeColor="text1"/>
        </w:rPr>
        <w:t>理教師對智能障礙之</w:t>
      </w:r>
      <w:proofErr w:type="gramStart"/>
      <w:r w:rsidR="00545005" w:rsidRPr="00545005">
        <w:rPr>
          <w:rFonts w:hAnsi="標楷體" w:hint="eastAsia"/>
          <w:color w:val="000000" w:themeColor="text1"/>
        </w:rPr>
        <w:t>乙童踹</w:t>
      </w:r>
      <w:proofErr w:type="gramEnd"/>
      <w:r w:rsidR="00545005" w:rsidRPr="00545005">
        <w:rPr>
          <w:rFonts w:hAnsi="標楷體" w:hint="eastAsia"/>
          <w:color w:val="000000" w:themeColor="text1"/>
        </w:rPr>
        <w:t>踢的影片流出。經查，</w:t>
      </w:r>
      <w:proofErr w:type="gramStart"/>
      <w:r w:rsidR="00545005" w:rsidRPr="00545005">
        <w:rPr>
          <w:rFonts w:hAnsi="標楷體" w:hint="eastAsia"/>
          <w:color w:val="000000" w:themeColor="text1"/>
        </w:rPr>
        <w:t>林弈如代理</w:t>
      </w:r>
      <w:proofErr w:type="gramEnd"/>
      <w:r w:rsidR="00545005" w:rsidRPr="00545005">
        <w:rPr>
          <w:rFonts w:hAnsi="標楷體" w:hint="eastAsia"/>
          <w:color w:val="000000" w:themeColor="text1"/>
        </w:rPr>
        <w:t>教師係經北成國小第3次招聘始獲聘用，</w:t>
      </w:r>
      <w:proofErr w:type="gramStart"/>
      <w:r w:rsidR="00545005" w:rsidRPr="00545005">
        <w:rPr>
          <w:rFonts w:hAnsi="標楷體" w:hint="eastAsia"/>
          <w:color w:val="000000" w:themeColor="text1"/>
        </w:rPr>
        <w:t>非具學</w:t>
      </w:r>
      <w:proofErr w:type="gramEnd"/>
      <w:r w:rsidR="00545005" w:rsidRPr="00545005">
        <w:rPr>
          <w:rFonts w:hAnsi="標楷體" w:hint="eastAsia"/>
          <w:color w:val="000000" w:themeColor="text1"/>
        </w:rPr>
        <w:t>前特殊教育相關科系，亦無專業經驗，</w:t>
      </w:r>
      <w:proofErr w:type="gramStart"/>
      <w:r w:rsidR="00545005" w:rsidRPr="00545005">
        <w:rPr>
          <w:rFonts w:hAnsi="標楷體" w:hint="eastAsia"/>
          <w:color w:val="000000" w:themeColor="text1"/>
        </w:rPr>
        <w:t>入班即擔</w:t>
      </w:r>
      <w:proofErr w:type="gramEnd"/>
      <w:r w:rsidR="00545005" w:rsidRPr="00545005">
        <w:rPr>
          <w:rFonts w:hAnsi="標楷體" w:hint="eastAsia"/>
          <w:color w:val="000000" w:themeColor="text1"/>
        </w:rPr>
        <w:t>任導師，除須教導身心障礙學童外，尚需負責指導助理員執行學童校園生活照顧需求。</w:t>
      </w:r>
      <w:proofErr w:type="gramStart"/>
      <w:r w:rsidR="00545005" w:rsidRPr="00545005">
        <w:rPr>
          <w:rFonts w:hAnsi="標楷體" w:hint="eastAsia"/>
          <w:color w:val="000000" w:themeColor="text1"/>
        </w:rPr>
        <w:t>林弈如代理</w:t>
      </w:r>
      <w:proofErr w:type="gramEnd"/>
      <w:r w:rsidR="00545005" w:rsidRPr="00545005">
        <w:rPr>
          <w:rFonts w:hAnsi="標楷體" w:hint="eastAsia"/>
          <w:color w:val="000000" w:themeColor="text1"/>
        </w:rPr>
        <w:t>教師工作時，無任何相關諮詢管道及督導機制，亦無相關專業知能以指導助理員執行學童校園生活照顧需求，入班教學僅2.5個月</w:t>
      </w:r>
      <w:proofErr w:type="gramStart"/>
      <w:r w:rsidR="00545005" w:rsidRPr="00545005">
        <w:rPr>
          <w:rFonts w:hAnsi="標楷體" w:hint="eastAsia"/>
          <w:color w:val="000000" w:themeColor="text1"/>
        </w:rPr>
        <w:t>期間</w:t>
      </w:r>
      <w:proofErr w:type="gramEnd"/>
      <w:r w:rsidR="00545005" w:rsidRPr="00545005">
        <w:rPr>
          <w:rFonts w:hAnsi="標楷體" w:hint="eastAsia"/>
          <w:color w:val="000000" w:themeColor="text1"/>
        </w:rPr>
        <w:t>，即發生前開不當對待</w:t>
      </w:r>
      <w:proofErr w:type="gramStart"/>
      <w:r w:rsidR="00545005" w:rsidRPr="00545005">
        <w:rPr>
          <w:rFonts w:hAnsi="標楷體" w:hint="eastAsia"/>
          <w:color w:val="000000" w:themeColor="text1"/>
        </w:rPr>
        <w:t>甲童、乙</w:t>
      </w:r>
      <w:proofErr w:type="gramEnd"/>
      <w:r w:rsidR="00545005" w:rsidRPr="00545005">
        <w:rPr>
          <w:rFonts w:hAnsi="標楷體" w:hint="eastAsia"/>
          <w:color w:val="000000" w:themeColor="text1"/>
        </w:rPr>
        <w:t>童案件。案經宜蘭縣政府教育處行政調查，調查小組調查後初步認定「非屬情節重大」，後經「教保服務相關人員違法事件認定委員會」(下稱認定委員會)認定</w:t>
      </w:r>
      <w:proofErr w:type="gramStart"/>
      <w:r w:rsidR="00545005" w:rsidRPr="00545005">
        <w:rPr>
          <w:rFonts w:hAnsi="標楷體" w:hint="eastAsia"/>
          <w:color w:val="000000" w:themeColor="text1"/>
        </w:rPr>
        <w:t>林弈如代理</w:t>
      </w:r>
      <w:proofErr w:type="gramEnd"/>
      <w:r w:rsidR="00545005" w:rsidRPr="00545005">
        <w:rPr>
          <w:rFonts w:hAnsi="標楷體" w:hint="eastAsia"/>
          <w:color w:val="000000" w:themeColor="text1"/>
        </w:rPr>
        <w:t>教師對學童體罰屬實，事件發生頻率偏高，對學童之身心已造成傷害，事後又無悔意，明確違反教保服務人員條例相關規定，教保服務機構應予終止契約關係，且1年不得聘任、任用或進用為教保服務人員，併</w:t>
      </w:r>
      <w:r w:rsidR="00545005" w:rsidRPr="00545005">
        <w:rPr>
          <w:rFonts w:hAnsi="標楷體" w:hint="eastAsia"/>
          <w:color w:val="000000" w:themeColor="text1"/>
        </w:rPr>
        <w:lastRenderedPageBreak/>
        <w:t>處新臺幣(下同)6萬元罰鍰、公布姓名及教保服務機構名稱3年，並處負責人6千元罰鍰；臺灣宜蘭地方法院(下稱宜蘭地院)對</w:t>
      </w:r>
      <w:proofErr w:type="gramStart"/>
      <w:r w:rsidR="00545005" w:rsidRPr="00545005">
        <w:rPr>
          <w:rFonts w:hAnsi="標楷體" w:hint="eastAsia"/>
          <w:color w:val="000000" w:themeColor="text1"/>
        </w:rPr>
        <w:t>林弈如代理</w:t>
      </w:r>
      <w:proofErr w:type="gramEnd"/>
      <w:r w:rsidR="00545005" w:rsidRPr="00545005">
        <w:rPr>
          <w:rFonts w:hAnsi="標楷體" w:hint="eastAsia"/>
          <w:color w:val="000000" w:themeColor="text1"/>
        </w:rPr>
        <w:t>教師判處有期徒刑4月，緩刑2年，並應賠償60萬元。</w:t>
      </w:r>
      <w:proofErr w:type="gramStart"/>
      <w:r w:rsidR="00545005" w:rsidRPr="00545005">
        <w:rPr>
          <w:rFonts w:hAnsi="標楷體" w:hint="eastAsia"/>
          <w:color w:val="000000" w:themeColor="text1"/>
        </w:rPr>
        <w:t>然北成</w:t>
      </w:r>
      <w:proofErr w:type="gramEnd"/>
      <w:r w:rsidR="00545005" w:rsidRPr="00545005">
        <w:rPr>
          <w:rFonts w:hAnsi="標楷體" w:hint="eastAsia"/>
          <w:color w:val="000000" w:themeColor="text1"/>
        </w:rPr>
        <w:t>國小校長兼附設幼兒園負責人於知悉本案之發生，即要求</w:t>
      </w:r>
      <w:proofErr w:type="gramStart"/>
      <w:r w:rsidR="00545005" w:rsidRPr="00545005">
        <w:rPr>
          <w:rFonts w:hAnsi="標楷體" w:hint="eastAsia"/>
          <w:color w:val="000000" w:themeColor="text1"/>
        </w:rPr>
        <w:t>林弈如代</w:t>
      </w:r>
      <w:proofErr w:type="gramEnd"/>
      <w:r w:rsidR="00545005" w:rsidRPr="00545005">
        <w:rPr>
          <w:rFonts w:hAnsi="標楷體" w:hint="eastAsia"/>
          <w:color w:val="000000" w:themeColor="text1"/>
        </w:rPr>
        <w:t>理教師辭職、召開不合程序之個案會議，未依程序積極處理；特教組長意圖說服家長，合理化</w:t>
      </w:r>
      <w:proofErr w:type="gramStart"/>
      <w:r w:rsidR="00545005" w:rsidRPr="00545005">
        <w:rPr>
          <w:rFonts w:hAnsi="標楷體" w:hint="eastAsia"/>
          <w:color w:val="000000" w:themeColor="text1"/>
        </w:rPr>
        <w:t>林弈如代理</w:t>
      </w:r>
      <w:proofErr w:type="gramEnd"/>
      <w:r w:rsidR="00545005" w:rsidRPr="00545005">
        <w:rPr>
          <w:rFonts w:hAnsi="標楷體" w:hint="eastAsia"/>
          <w:color w:val="000000" w:themeColor="text1"/>
        </w:rPr>
        <w:t>教師之不當行為；幼兒園其他助理員以需照顧其他學童為由，對</w:t>
      </w:r>
      <w:proofErr w:type="gramStart"/>
      <w:r w:rsidR="00545005" w:rsidRPr="00545005">
        <w:rPr>
          <w:rFonts w:hAnsi="標楷體" w:hint="eastAsia"/>
          <w:color w:val="000000" w:themeColor="text1"/>
        </w:rPr>
        <w:t>林弈如代理</w:t>
      </w:r>
      <w:proofErr w:type="gramEnd"/>
      <w:r w:rsidR="00545005" w:rsidRPr="00545005">
        <w:rPr>
          <w:rFonts w:hAnsi="標楷體" w:hint="eastAsia"/>
          <w:color w:val="000000" w:themeColor="text1"/>
        </w:rPr>
        <w:t>教師不當對待學童之行為視而不見，任令案件發生，未落實依法責任通報，遲至案件發生並遭媒體揭露後，宜蘭縣政府教育處始對其等施予法治教育課程，且僅針對</w:t>
      </w:r>
      <w:proofErr w:type="gramStart"/>
      <w:r w:rsidR="00545005" w:rsidRPr="00545005">
        <w:rPr>
          <w:rFonts w:hAnsi="標楷體" w:hint="eastAsia"/>
          <w:color w:val="000000" w:themeColor="text1"/>
        </w:rPr>
        <w:t>有遭側錄</w:t>
      </w:r>
      <w:proofErr w:type="gramEnd"/>
      <w:r w:rsidR="00545005" w:rsidRPr="00545005">
        <w:rPr>
          <w:rFonts w:hAnsi="標楷體" w:hint="eastAsia"/>
          <w:color w:val="000000" w:themeColor="text1"/>
        </w:rPr>
        <w:t>影片之</w:t>
      </w:r>
      <w:proofErr w:type="gramStart"/>
      <w:r w:rsidR="00545005" w:rsidRPr="00545005">
        <w:rPr>
          <w:rFonts w:hAnsi="標楷體" w:hint="eastAsia"/>
          <w:color w:val="000000" w:themeColor="text1"/>
        </w:rPr>
        <w:t>甲童、乙</w:t>
      </w:r>
      <w:proofErr w:type="gramEnd"/>
      <w:r w:rsidR="00545005" w:rsidRPr="00545005">
        <w:rPr>
          <w:rFonts w:hAnsi="標楷體" w:hint="eastAsia"/>
          <w:color w:val="000000" w:themeColor="text1"/>
        </w:rPr>
        <w:t>童案件行政調查，未將其他學童受害情形納入調查範圍，經113年3月媒體報導及教育部要求後，宜蘭縣政府延伸調查，仍維持原處分。是</w:t>
      </w:r>
      <w:proofErr w:type="gramStart"/>
      <w:r w:rsidR="00545005" w:rsidRPr="00545005">
        <w:rPr>
          <w:rFonts w:hAnsi="標楷體" w:hint="eastAsia"/>
          <w:color w:val="000000" w:themeColor="text1"/>
        </w:rPr>
        <w:t>以</w:t>
      </w:r>
      <w:proofErr w:type="gramEnd"/>
      <w:r w:rsidR="00545005" w:rsidRPr="00545005">
        <w:rPr>
          <w:rFonts w:hAnsi="標楷體" w:hint="eastAsia"/>
          <w:color w:val="000000" w:themeColor="text1"/>
        </w:rPr>
        <w:t>，自案發前未及時補足學前特教班師資、案發後未完整清查應通報人員責任，並釐明其他受害學童遭不當對待情形，宜蘭縣政府教育處及北成</w:t>
      </w:r>
      <w:proofErr w:type="gramStart"/>
      <w:r w:rsidR="00545005" w:rsidRPr="00545005">
        <w:rPr>
          <w:rFonts w:hAnsi="標楷體" w:hint="eastAsia"/>
          <w:color w:val="000000" w:themeColor="text1"/>
        </w:rPr>
        <w:t>國小均未</w:t>
      </w:r>
      <w:proofErr w:type="gramEnd"/>
      <w:r w:rsidR="00545005" w:rsidRPr="00545005">
        <w:rPr>
          <w:rFonts w:hAnsi="標楷體" w:hint="eastAsia"/>
          <w:color w:val="000000" w:themeColor="text1"/>
        </w:rPr>
        <w:t>善盡督導</w:t>
      </w:r>
      <w:proofErr w:type="gramStart"/>
      <w:r w:rsidR="00545005" w:rsidRPr="00545005">
        <w:rPr>
          <w:rFonts w:hAnsi="標楷體" w:hint="eastAsia"/>
          <w:color w:val="000000" w:themeColor="text1"/>
        </w:rPr>
        <w:t>之責致</w:t>
      </w:r>
      <w:proofErr w:type="gramEnd"/>
      <w:r w:rsidR="00545005" w:rsidRPr="00545005">
        <w:rPr>
          <w:rFonts w:hAnsi="標楷體" w:hint="eastAsia"/>
          <w:color w:val="000000" w:themeColor="text1"/>
        </w:rPr>
        <w:t>生本案，核有違失</w:t>
      </w:r>
      <w:r w:rsidR="00D12D13" w:rsidRPr="00B676F4">
        <w:rPr>
          <w:rFonts w:hAnsi="標楷體" w:hint="eastAsia"/>
          <w:color w:val="000000" w:themeColor="text1"/>
        </w:rPr>
        <w:t>。</w:t>
      </w:r>
      <w:bookmarkEnd w:id="41"/>
    </w:p>
    <w:p w:rsidR="00477288" w:rsidRPr="00B676F4" w:rsidRDefault="00477288" w:rsidP="00477288">
      <w:pPr>
        <w:pStyle w:val="2"/>
        <w:rPr>
          <w:rFonts w:hAnsi="標楷體"/>
          <w:color w:val="000000" w:themeColor="text1"/>
        </w:rPr>
      </w:pPr>
      <w:bookmarkStart w:id="42" w:name="_Toc197420345"/>
      <w:bookmarkStart w:id="43" w:name="_Toc195862069"/>
      <w:bookmarkStart w:id="44" w:name="_Toc191457788"/>
      <w:bookmarkStart w:id="45" w:name="_Toc191542494"/>
      <w:bookmarkStart w:id="46" w:name="_Toc191893660"/>
      <w:bookmarkStart w:id="47" w:name="_Toc192064448"/>
      <w:r w:rsidRPr="00B676F4">
        <w:rPr>
          <w:rFonts w:hAnsi="標楷體" w:hint="eastAsia"/>
          <w:color w:val="000000" w:themeColor="text1"/>
        </w:rPr>
        <w:t>宜蘭縣北成國小附設幼兒園學前特教班於112年10月19日發生</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教師涉及不當對待</w:t>
      </w:r>
      <w:proofErr w:type="gramStart"/>
      <w:r w:rsidRPr="00B676F4">
        <w:rPr>
          <w:rFonts w:hAnsi="標楷體" w:hint="eastAsia"/>
          <w:color w:val="000000" w:themeColor="text1"/>
        </w:rPr>
        <w:t>甲童</w:t>
      </w:r>
      <w:proofErr w:type="gramEnd"/>
      <w:r w:rsidRPr="00B676F4">
        <w:rPr>
          <w:rFonts w:hAnsi="標楷體" w:hint="eastAsia"/>
          <w:color w:val="000000" w:themeColor="text1"/>
        </w:rPr>
        <w:t>致傷、</w:t>
      </w:r>
      <w:proofErr w:type="gramStart"/>
      <w:r w:rsidRPr="00B676F4">
        <w:rPr>
          <w:rFonts w:hAnsi="標楷體" w:hint="eastAsia"/>
          <w:color w:val="000000" w:themeColor="text1"/>
        </w:rPr>
        <w:t>乙童遭踹踢</w:t>
      </w:r>
      <w:proofErr w:type="gramEnd"/>
      <w:r w:rsidRPr="00B676F4">
        <w:rPr>
          <w:rFonts w:hAnsi="標楷體" w:hint="eastAsia"/>
          <w:color w:val="000000" w:themeColor="text1"/>
        </w:rPr>
        <w:t>等案件，宜蘭縣政府教育處行政調查</w:t>
      </w:r>
      <w:r w:rsidR="00833B31" w:rsidRPr="00B676F4">
        <w:rPr>
          <w:rFonts w:hAnsi="標楷體" w:hint="eastAsia"/>
          <w:color w:val="000000" w:themeColor="text1"/>
        </w:rPr>
        <w:t>，</w:t>
      </w:r>
      <w:r w:rsidR="00CA41D8" w:rsidRPr="00B676F4">
        <w:rPr>
          <w:rFonts w:hAnsi="標楷體" w:hint="eastAsia"/>
          <w:color w:val="000000" w:themeColor="text1"/>
        </w:rPr>
        <w:t>調查小組調查</w:t>
      </w:r>
      <w:r w:rsidR="00BD07AD">
        <w:rPr>
          <w:rFonts w:hAnsi="標楷體" w:hint="eastAsia"/>
          <w:color w:val="000000" w:themeColor="text1"/>
        </w:rPr>
        <w:t>後</w:t>
      </w:r>
      <w:r w:rsidR="00CA41D8" w:rsidRPr="00B676F4">
        <w:rPr>
          <w:rFonts w:hAnsi="標楷體" w:hint="eastAsia"/>
          <w:color w:val="000000" w:themeColor="text1"/>
        </w:rPr>
        <w:t>初步認定「非屬情節重大」，後經認定委員會認定</w:t>
      </w:r>
      <w:r w:rsidR="00DF0BE4" w:rsidRPr="00B676F4">
        <w:rPr>
          <w:rFonts w:hAnsi="標楷體" w:hint="eastAsia"/>
          <w:color w:val="000000" w:themeColor="text1"/>
        </w:rPr>
        <w:t>，</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理教師違反教保服務人員條例相關規定，依法應終止契約關係，且1年不得聘任、任用或進用為教保服務人員，併處6萬元罰鍰、公布姓名及教保服務機構名稱3年；宜蘭地院對</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教師判處有期徒刑4月，緩刑2年並應賠償60萬元：</w:t>
      </w:r>
      <w:bookmarkEnd w:id="42"/>
    </w:p>
    <w:p w:rsidR="00477288" w:rsidRPr="00B676F4" w:rsidRDefault="00477288" w:rsidP="00477288">
      <w:pPr>
        <w:pStyle w:val="3"/>
        <w:rPr>
          <w:rFonts w:hAnsi="標楷體"/>
          <w:color w:val="000000" w:themeColor="text1"/>
        </w:rPr>
      </w:pPr>
      <w:r w:rsidRPr="00B676F4">
        <w:rPr>
          <w:rFonts w:hAnsi="標楷體" w:hint="eastAsia"/>
          <w:color w:val="000000" w:themeColor="text1"/>
        </w:rPr>
        <w:t>112年10月19日中午，</w:t>
      </w:r>
      <w:r w:rsidR="00BD07AD">
        <w:rPr>
          <w:rFonts w:hAnsi="標楷體" w:hint="eastAsia"/>
          <w:color w:val="000000" w:themeColor="text1"/>
        </w:rPr>
        <w:t>百合班</w:t>
      </w:r>
      <w:r w:rsidRPr="00B676F4">
        <w:rPr>
          <w:rFonts w:hAnsi="標楷體" w:hint="eastAsia"/>
          <w:color w:val="000000" w:themeColor="text1"/>
        </w:rPr>
        <w:t>助理員</w:t>
      </w:r>
      <w:r w:rsidR="00EB0A6B">
        <w:rPr>
          <w:rFonts w:hAnsi="標楷體" w:hint="eastAsia"/>
          <w:color w:val="000000" w:themeColor="text1"/>
        </w:rPr>
        <w:t>A</w:t>
      </w:r>
      <w:r w:rsidRPr="00B676F4">
        <w:rPr>
          <w:rFonts w:hAnsi="標楷體" w:hint="eastAsia"/>
          <w:color w:val="000000" w:themeColor="text1"/>
        </w:rPr>
        <w:t>因事務暫時離開，由</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教師照顧對患有自閉症之</w:t>
      </w:r>
      <w:proofErr w:type="gramStart"/>
      <w:r w:rsidRPr="00B676F4">
        <w:rPr>
          <w:rFonts w:hAnsi="標楷體" w:hint="eastAsia"/>
          <w:color w:val="000000" w:themeColor="text1"/>
        </w:rPr>
        <w:t>甲童，甲童把飯</w:t>
      </w:r>
      <w:proofErr w:type="gramEnd"/>
      <w:r w:rsidRPr="00B676F4">
        <w:rPr>
          <w:rFonts w:hAnsi="標楷體" w:hint="eastAsia"/>
          <w:color w:val="000000" w:themeColor="text1"/>
        </w:rPr>
        <w:t>吐在地板上，</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理教師要求</w:t>
      </w:r>
      <w:proofErr w:type="gramStart"/>
      <w:r w:rsidRPr="00B676F4">
        <w:rPr>
          <w:rFonts w:hAnsi="標楷體" w:hint="eastAsia"/>
          <w:color w:val="000000" w:themeColor="text1"/>
        </w:rPr>
        <w:t>甲童</w:t>
      </w:r>
      <w:proofErr w:type="gramEnd"/>
      <w:r w:rsidRPr="00B676F4">
        <w:rPr>
          <w:rFonts w:hAnsi="標楷體" w:hint="eastAsia"/>
          <w:color w:val="000000" w:themeColor="text1"/>
        </w:rPr>
        <w:t>把</w:t>
      </w:r>
      <w:r w:rsidRPr="00B676F4">
        <w:rPr>
          <w:rFonts w:hAnsi="標楷體" w:hint="eastAsia"/>
          <w:color w:val="000000" w:themeColor="text1"/>
        </w:rPr>
        <w:lastRenderedPageBreak/>
        <w:t>飯吃完，並將飯分成大小碗，</w:t>
      </w:r>
      <w:proofErr w:type="gramStart"/>
      <w:r w:rsidRPr="00B676F4">
        <w:rPr>
          <w:rFonts w:hAnsi="標楷體" w:hint="eastAsia"/>
          <w:color w:val="000000" w:themeColor="text1"/>
        </w:rPr>
        <w:t>讓甲</w:t>
      </w:r>
      <w:proofErr w:type="gramEnd"/>
      <w:r w:rsidRPr="00B676F4">
        <w:rPr>
          <w:rFonts w:hAnsi="標楷體" w:hint="eastAsia"/>
          <w:color w:val="000000" w:themeColor="text1"/>
        </w:rPr>
        <w:t>童選擇，</w:t>
      </w:r>
      <w:proofErr w:type="gramStart"/>
      <w:r w:rsidRPr="00B676F4">
        <w:rPr>
          <w:rFonts w:hAnsi="標楷體" w:hint="eastAsia"/>
          <w:color w:val="000000" w:themeColor="text1"/>
        </w:rPr>
        <w:t>甲童</w:t>
      </w:r>
      <w:proofErr w:type="gramEnd"/>
      <w:r w:rsidRPr="00B676F4">
        <w:rPr>
          <w:rFonts w:hAnsi="標楷體" w:hint="eastAsia"/>
          <w:color w:val="000000" w:themeColor="text1"/>
        </w:rPr>
        <w:t>不選而哭鬧。</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w:t>
      </w:r>
      <w:proofErr w:type="gramStart"/>
      <w:r w:rsidRPr="00B676F4">
        <w:rPr>
          <w:rFonts w:hAnsi="標楷體" w:hint="eastAsia"/>
          <w:color w:val="000000" w:themeColor="text1"/>
        </w:rPr>
        <w:t>見甲</w:t>
      </w:r>
      <w:proofErr w:type="gramEnd"/>
      <w:r w:rsidRPr="00B676F4">
        <w:rPr>
          <w:rFonts w:hAnsi="標楷體" w:hint="eastAsia"/>
          <w:color w:val="000000" w:themeColor="text1"/>
        </w:rPr>
        <w:t>童吃午餐意願低且將所吃食物吐出，</w:t>
      </w:r>
      <w:r w:rsidR="00BD07AD">
        <w:rPr>
          <w:rFonts w:hAnsi="標楷體" w:hint="eastAsia"/>
          <w:color w:val="000000" w:themeColor="text1"/>
        </w:rPr>
        <w:t>遂</w:t>
      </w:r>
      <w:r w:rsidRPr="00B676F4">
        <w:rPr>
          <w:rFonts w:hAnsi="標楷體" w:hint="eastAsia"/>
          <w:color w:val="000000" w:themeColor="text1"/>
        </w:rPr>
        <w:t>使用束帶</w:t>
      </w:r>
      <w:proofErr w:type="gramStart"/>
      <w:r w:rsidRPr="00B676F4">
        <w:rPr>
          <w:rFonts w:hAnsi="標楷體" w:hint="eastAsia"/>
          <w:color w:val="000000" w:themeColor="text1"/>
        </w:rPr>
        <w:t>將甲童</w:t>
      </w:r>
      <w:proofErr w:type="gramEnd"/>
      <w:r w:rsidRPr="00B676F4">
        <w:rPr>
          <w:rFonts w:hAnsi="標楷體" w:hint="eastAsia"/>
          <w:color w:val="000000" w:themeColor="text1"/>
        </w:rPr>
        <w:t>之手、胸腹部圍繞綁在椅子上，並徒手</w:t>
      </w:r>
      <w:proofErr w:type="gramStart"/>
      <w:r w:rsidRPr="00B676F4">
        <w:rPr>
          <w:rFonts w:hAnsi="標楷體" w:hint="eastAsia"/>
          <w:color w:val="000000" w:themeColor="text1"/>
        </w:rPr>
        <w:t>控制甲童張</w:t>
      </w:r>
      <w:proofErr w:type="gramEnd"/>
      <w:r w:rsidRPr="00B676F4">
        <w:rPr>
          <w:rFonts w:hAnsi="標楷體" w:hint="eastAsia"/>
          <w:color w:val="000000" w:themeColor="text1"/>
        </w:rPr>
        <w:t>嘴，強餵進食，另</w:t>
      </w:r>
      <w:proofErr w:type="gramStart"/>
      <w:r w:rsidRPr="00B676F4">
        <w:rPr>
          <w:rFonts w:hAnsi="標楷體" w:hint="eastAsia"/>
          <w:color w:val="000000" w:themeColor="text1"/>
        </w:rPr>
        <w:t>命令甲童</w:t>
      </w:r>
      <w:proofErr w:type="gramEnd"/>
      <w:r w:rsidRPr="00B676F4">
        <w:rPr>
          <w:rFonts w:hAnsi="標楷體" w:hint="eastAsia"/>
          <w:color w:val="000000" w:themeColor="text1"/>
        </w:rPr>
        <w:t>將兩手撐在地上、兩腳放在椅子上之方式體罰</w:t>
      </w:r>
      <w:proofErr w:type="gramStart"/>
      <w:r w:rsidRPr="00B676F4">
        <w:rPr>
          <w:rFonts w:hAnsi="標楷體" w:hint="eastAsia"/>
          <w:color w:val="000000" w:themeColor="text1"/>
        </w:rPr>
        <w:t>甲童，致甲</w:t>
      </w:r>
      <w:proofErr w:type="gramEnd"/>
      <w:r w:rsidRPr="00B676F4">
        <w:rPr>
          <w:rFonts w:hAnsi="標楷體" w:hint="eastAsia"/>
          <w:color w:val="000000" w:themeColor="text1"/>
        </w:rPr>
        <w:t>童因而受有頭部、臉部、頸部、</w:t>
      </w:r>
      <w:proofErr w:type="gramStart"/>
      <w:r w:rsidRPr="00B676F4">
        <w:rPr>
          <w:rFonts w:hAnsi="標楷體" w:hint="eastAsia"/>
          <w:color w:val="000000" w:themeColor="text1"/>
        </w:rPr>
        <w:t>胸壁</w:t>
      </w:r>
      <w:proofErr w:type="gramEnd"/>
      <w:r w:rsidRPr="00B676F4">
        <w:rPr>
          <w:rFonts w:hAnsi="標楷體" w:hint="eastAsia"/>
          <w:color w:val="000000" w:themeColor="text1"/>
        </w:rPr>
        <w:t>等處挫傷、</w:t>
      </w:r>
      <w:proofErr w:type="gramStart"/>
      <w:r w:rsidRPr="00B676F4">
        <w:rPr>
          <w:rFonts w:hAnsi="標楷體" w:hint="eastAsia"/>
          <w:color w:val="000000" w:themeColor="text1"/>
        </w:rPr>
        <w:t>胸壁擦</w:t>
      </w:r>
      <w:proofErr w:type="gramEnd"/>
      <w:r w:rsidRPr="00B676F4">
        <w:rPr>
          <w:rFonts w:hAnsi="標楷體" w:hint="eastAsia"/>
          <w:color w:val="000000" w:themeColor="text1"/>
        </w:rPr>
        <w:t>傷、膝蓋瘀青等傷害。</w:t>
      </w:r>
      <w:bookmarkEnd w:id="43"/>
    </w:p>
    <w:p w:rsidR="00477288" w:rsidRPr="00B676F4" w:rsidRDefault="0084525E" w:rsidP="00477288">
      <w:pPr>
        <w:pStyle w:val="3"/>
        <w:rPr>
          <w:rFonts w:hAnsi="標楷體"/>
          <w:color w:val="000000" w:themeColor="text1"/>
        </w:rPr>
      </w:pPr>
      <w:r w:rsidRPr="0084525E">
        <w:rPr>
          <w:rFonts w:hAnsi="標楷體" w:hint="eastAsia"/>
          <w:color w:val="000000" w:themeColor="text1"/>
        </w:rPr>
        <w:t>助理員A</w:t>
      </w:r>
      <w:r w:rsidR="00477288" w:rsidRPr="00B676F4">
        <w:rPr>
          <w:rFonts w:hAnsi="標楷體" w:hint="eastAsia"/>
          <w:color w:val="000000" w:themeColor="text1"/>
        </w:rPr>
        <w:t>返回百合班後，發現</w:t>
      </w:r>
      <w:proofErr w:type="gramStart"/>
      <w:r w:rsidR="00477288" w:rsidRPr="00B676F4">
        <w:rPr>
          <w:rFonts w:hAnsi="標楷體" w:hint="eastAsia"/>
          <w:color w:val="000000" w:themeColor="text1"/>
        </w:rPr>
        <w:t>林弈如代理</w:t>
      </w:r>
      <w:proofErr w:type="gramEnd"/>
      <w:r w:rsidR="00477288" w:rsidRPr="00B676F4">
        <w:rPr>
          <w:rFonts w:hAnsi="標楷體" w:hint="eastAsia"/>
          <w:color w:val="000000" w:themeColor="text1"/>
        </w:rPr>
        <w:t>教師仍持續不當</w:t>
      </w:r>
      <w:proofErr w:type="gramStart"/>
      <w:r w:rsidR="00477288" w:rsidRPr="00B676F4">
        <w:rPr>
          <w:rFonts w:hAnsi="標楷體" w:hint="eastAsia"/>
          <w:color w:val="000000" w:themeColor="text1"/>
        </w:rPr>
        <w:t>對待甲</w:t>
      </w:r>
      <w:proofErr w:type="gramEnd"/>
      <w:r w:rsidR="00477288" w:rsidRPr="00B676F4">
        <w:rPr>
          <w:rFonts w:hAnsi="標楷體" w:hint="eastAsia"/>
          <w:color w:val="000000" w:themeColor="text1"/>
        </w:rPr>
        <w:t>童，遂以L</w:t>
      </w:r>
      <w:r w:rsidR="00477288" w:rsidRPr="00B676F4">
        <w:rPr>
          <w:rFonts w:hAnsi="標楷體"/>
          <w:color w:val="000000" w:themeColor="text1"/>
        </w:rPr>
        <w:t>INE</w:t>
      </w:r>
      <w:r w:rsidR="00477288" w:rsidRPr="00B676F4">
        <w:rPr>
          <w:rFonts w:hAnsi="標楷體" w:hint="eastAsia"/>
          <w:color w:val="000000" w:themeColor="text1"/>
        </w:rPr>
        <w:t>緊急告知甲童家長，表示甲童正在被體罰且</w:t>
      </w:r>
      <w:proofErr w:type="gramStart"/>
      <w:r w:rsidR="00477288" w:rsidRPr="00B676F4">
        <w:rPr>
          <w:rFonts w:hAnsi="標楷體" w:hint="eastAsia"/>
          <w:color w:val="000000" w:themeColor="text1"/>
        </w:rPr>
        <w:t>林弈如代</w:t>
      </w:r>
      <w:proofErr w:type="gramEnd"/>
      <w:r w:rsidR="00477288" w:rsidRPr="00B676F4">
        <w:rPr>
          <w:rFonts w:hAnsi="標楷體" w:hint="eastAsia"/>
          <w:color w:val="000000" w:themeColor="text1"/>
        </w:rPr>
        <w:t>理教師不聽勸阻，請家長儘速至學校</w:t>
      </w:r>
      <w:proofErr w:type="gramStart"/>
      <w:r w:rsidR="00477288" w:rsidRPr="00B676F4">
        <w:rPr>
          <w:rFonts w:hAnsi="標楷體" w:hint="eastAsia"/>
          <w:color w:val="000000" w:themeColor="text1"/>
        </w:rPr>
        <w:t>接甲</w:t>
      </w:r>
      <w:proofErr w:type="gramEnd"/>
      <w:r w:rsidR="00477288" w:rsidRPr="00B676F4">
        <w:rPr>
          <w:rFonts w:hAnsi="標楷體" w:hint="eastAsia"/>
          <w:color w:val="000000" w:themeColor="text1"/>
        </w:rPr>
        <w:t>童，以免繼續受罰。</w:t>
      </w:r>
      <w:r w:rsidR="00477288" w:rsidRPr="00B676F4">
        <w:rPr>
          <w:rFonts w:hAnsi="標楷體" w:hint="eastAsia"/>
          <w:b/>
          <w:color w:val="000000" w:themeColor="text1"/>
        </w:rPr>
        <w:t>甲童家長趕到班級門外，仍</w:t>
      </w:r>
      <w:proofErr w:type="gramStart"/>
      <w:r w:rsidR="00477288" w:rsidRPr="00B676F4">
        <w:rPr>
          <w:rFonts w:hAnsi="標楷體" w:hint="eastAsia"/>
          <w:b/>
          <w:color w:val="000000" w:themeColor="text1"/>
        </w:rPr>
        <w:t>聽到甲童淒厲</w:t>
      </w:r>
      <w:proofErr w:type="gramEnd"/>
      <w:r w:rsidR="00477288" w:rsidRPr="00B676F4">
        <w:rPr>
          <w:rFonts w:hAnsi="標楷體" w:hint="eastAsia"/>
          <w:b/>
          <w:color w:val="000000" w:themeColor="text1"/>
        </w:rPr>
        <w:t>哭聲，待</w:t>
      </w:r>
      <w:proofErr w:type="gramStart"/>
      <w:r w:rsidR="00477288" w:rsidRPr="00B676F4">
        <w:rPr>
          <w:rFonts w:hAnsi="標楷體" w:hint="eastAsia"/>
          <w:b/>
          <w:color w:val="000000" w:themeColor="text1"/>
        </w:rPr>
        <w:t>林弈如代</w:t>
      </w:r>
      <w:proofErr w:type="gramEnd"/>
      <w:r w:rsidR="00477288" w:rsidRPr="00B676F4">
        <w:rPr>
          <w:rFonts w:hAnsi="標楷體" w:hint="eastAsia"/>
          <w:b/>
          <w:color w:val="000000" w:themeColor="text1"/>
        </w:rPr>
        <w:t>理教師開門後，甲童家長</w:t>
      </w:r>
      <w:proofErr w:type="gramStart"/>
      <w:r w:rsidR="00477288" w:rsidRPr="00B676F4">
        <w:rPr>
          <w:rFonts w:hAnsi="標楷體" w:hint="eastAsia"/>
          <w:b/>
          <w:color w:val="000000" w:themeColor="text1"/>
        </w:rPr>
        <w:t>發現甲童傷</w:t>
      </w:r>
      <w:proofErr w:type="gramEnd"/>
      <w:r w:rsidR="00477288" w:rsidRPr="00B676F4">
        <w:rPr>
          <w:rFonts w:hAnsi="標楷體" w:hint="eastAsia"/>
          <w:b/>
          <w:color w:val="000000" w:themeColor="text1"/>
        </w:rPr>
        <w:t>勢，並立即向該校特教組長口頭申訴。</w:t>
      </w:r>
    </w:p>
    <w:p w:rsidR="00477288" w:rsidRPr="00B676F4" w:rsidRDefault="00477288" w:rsidP="00477288">
      <w:pPr>
        <w:pStyle w:val="3"/>
        <w:rPr>
          <w:rFonts w:hAnsi="標楷體"/>
          <w:color w:val="000000" w:themeColor="text1"/>
        </w:rPr>
      </w:pPr>
      <w:bookmarkStart w:id="48" w:name="_Toc195862070"/>
      <w:r w:rsidRPr="00B676F4">
        <w:rPr>
          <w:rFonts w:hAnsi="標楷體" w:hint="eastAsia"/>
          <w:color w:val="000000" w:themeColor="text1"/>
        </w:rPr>
        <w:t>宜蘭縣政府教育處行政調查北成國小附設幼兒園學前特教</w:t>
      </w:r>
      <w:proofErr w:type="gramStart"/>
      <w:r w:rsidRPr="00B676F4">
        <w:rPr>
          <w:rFonts w:hAnsi="標楷體" w:hint="eastAsia"/>
          <w:color w:val="000000" w:themeColor="text1"/>
        </w:rPr>
        <w:t>班林弈如</w:t>
      </w:r>
      <w:proofErr w:type="gramEnd"/>
      <w:r w:rsidRPr="00B676F4">
        <w:rPr>
          <w:rFonts w:hAnsi="標楷體" w:hint="eastAsia"/>
          <w:color w:val="000000" w:themeColor="text1"/>
        </w:rPr>
        <w:t>代理教師不當</w:t>
      </w:r>
      <w:proofErr w:type="gramStart"/>
      <w:r w:rsidRPr="00B676F4">
        <w:rPr>
          <w:rFonts w:hAnsi="標楷體" w:hint="eastAsia"/>
          <w:color w:val="000000" w:themeColor="text1"/>
        </w:rPr>
        <w:t>對待甲童案</w:t>
      </w:r>
      <w:proofErr w:type="gramEnd"/>
      <w:r w:rsidRPr="00B676F4">
        <w:rPr>
          <w:rFonts w:hAnsi="標楷體" w:hint="eastAsia"/>
          <w:color w:val="000000" w:themeColor="text1"/>
        </w:rPr>
        <w:t>件之經過概述：</w:t>
      </w:r>
      <w:bookmarkEnd w:id="48"/>
    </w:p>
    <w:p w:rsidR="00477288" w:rsidRPr="00B676F4" w:rsidRDefault="00477288" w:rsidP="00477288">
      <w:pPr>
        <w:pStyle w:val="4"/>
        <w:rPr>
          <w:rFonts w:hAnsi="標楷體"/>
          <w:color w:val="000000" w:themeColor="text1"/>
        </w:rPr>
      </w:pPr>
      <w:r w:rsidRPr="00B676F4">
        <w:rPr>
          <w:rFonts w:hAnsi="標楷體" w:hint="eastAsia"/>
          <w:color w:val="000000" w:themeColor="text1"/>
        </w:rPr>
        <w:t>於112年10月27日召開「宜蘭縣112年教保</w:t>
      </w:r>
      <w:r w:rsidR="00BD07AD">
        <w:rPr>
          <w:rFonts w:hAnsi="標楷體" w:hint="eastAsia"/>
          <w:color w:val="000000" w:themeColor="text1"/>
        </w:rPr>
        <w:t>服務</w:t>
      </w:r>
      <w:r w:rsidRPr="00B676F4">
        <w:rPr>
          <w:rFonts w:hAnsi="標楷體" w:hint="eastAsia"/>
          <w:color w:val="000000" w:themeColor="text1"/>
        </w:rPr>
        <w:t>相關人員違法事件認定委員會審查小組第4次會議」，決議受理本案，並由教育部國教署所提供之教保相關人員違法事件調查學者專家人才庫名單中，挑選3人擔任調查小組委員(其中1名具特殊教育專業背景)，該府並於112年10月27日函</w:t>
      </w:r>
      <w:r w:rsidRPr="00B676F4">
        <w:rPr>
          <w:rStyle w:val="afc"/>
          <w:rFonts w:hAnsi="標楷體"/>
          <w:color w:val="000000" w:themeColor="text1"/>
        </w:rPr>
        <w:footnoteReference w:id="4"/>
      </w:r>
      <w:r w:rsidRPr="00B676F4">
        <w:rPr>
          <w:rFonts w:hAnsi="標楷體" w:hint="eastAsia"/>
          <w:color w:val="000000" w:themeColor="text1"/>
        </w:rPr>
        <w:t>聘</w:t>
      </w:r>
      <w:r w:rsidR="002405F1" w:rsidRPr="00B676F4">
        <w:rPr>
          <w:rFonts w:hAnsi="標楷體" w:hint="eastAsia"/>
          <w:color w:val="000000" w:themeColor="text1"/>
        </w:rPr>
        <w:t>，調查結果初步認定「非屬情節重大」。</w:t>
      </w:r>
    </w:p>
    <w:p w:rsidR="00477288" w:rsidRPr="00B676F4" w:rsidRDefault="00477288" w:rsidP="00477288">
      <w:pPr>
        <w:pStyle w:val="4"/>
        <w:rPr>
          <w:rFonts w:hAnsi="標楷體"/>
          <w:color w:val="000000" w:themeColor="text1"/>
        </w:rPr>
      </w:pPr>
      <w:r w:rsidRPr="00B676F4">
        <w:rPr>
          <w:rFonts w:hAnsi="標楷體" w:hint="eastAsia"/>
          <w:color w:val="000000" w:themeColor="text1"/>
        </w:rPr>
        <w:t>調查結果：</w:t>
      </w:r>
    </w:p>
    <w:p w:rsidR="00477288" w:rsidRPr="00B676F4" w:rsidRDefault="00477288" w:rsidP="00477288">
      <w:pPr>
        <w:pStyle w:val="5"/>
        <w:numPr>
          <w:ilvl w:val="0"/>
          <w:numId w:val="0"/>
        </w:numPr>
        <w:ind w:leftChars="500" w:left="1701"/>
        <w:rPr>
          <w:rFonts w:hAnsi="標楷體"/>
          <w:color w:val="000000" w:themeColor="text1"/>
        </w:rPr>
      </w:pPr>
      <w:r w:rsidRPr="00B676F4">
        <w:rPr>
          <w:rFonts w:hAnsi="標楷體" w:hint="eastAsia"/>
          <w:color w:val="000000" w:themeColor="text1"/>
        </w:rPr>
        <w:t xml:space="preserve">   宜蘭縣政府112年12月13日「112年教保服務相關人員違法事件認定委員會第3次會議」，會議決議略</w:t>
      </w:r>
      <w:proofErr w:type="gramStart"/>
      <w:r w:rsidRPr="00B676F4">
        <w:rPr>
          <w:rFonts w:hAnsi="標楷體" w:hint="eastAsia"/>
          <w:color w:val="000000" w:themeColor="text1"/>
        </w:rPr>
        <w:t>以</w:t>
      </w:r>
      <w:proofErr w:type="gramEnd"/>
      <w:r w:rsidRPr="00B676F4">
        <w:rPr>
          <w:rFonts w:hAnsi="標楷體" w:hint="eastAsia"/>
          <w:color w:val="000000" w:themeColor="text1"/>
        </w:rPr>
        <w:t>：</w:t>
      </w:r>
    </w:p>
    <w:p w:rsidR="00477288" w:rsidRPr="00B676F4" w:rsidRDefault="00477288" w:rsidP="00477288">
      <w:pPr>
        <w:pStyle w:val="5"/>
        <w:rPr>
          <w:rFonts w:hAnsi="標楷體"/>
          <w:color w:val="000000" w:themeColor="text1"/>
        </w:rPr>
      </w:pPr>
      <w:proofErr w:type="gramStart"/>
      <w:r w:rsidRPr="00B676F4">
        <w:rPr>
          <w:rFonts w:hAnsi="標楷體" w:hint="eastAsia"/>
          <w:color w:val="000000" w:themeColor="text1"/>
        </w:rPr>
        <w:lastRenderedPageBreak/>
        <w:t>林弈如代理</w:t>
      </w:r>
      <w:proofErr w:type="gramEnd"/>
      <w:r w:rsidRPr="00B676F4">
        <w:rPr>
          <w:rFonts w:hAnsi="標楷體" w:hint="eastAsia"/>
          <w:color w:val="000000" w:themeColor="text1"/>
        </w:rPr>
        <w:t>教師於北成國小擔任學前特教班代理教師的2.5個月</w:t>
      </w:r>
      <w:proofErr w:type="gramStart"/>
      <w:r w:rsidRPr="00B676F4">
        <w:rPr>
          <w:rFonts w:hAnsi="標楷體" w:hint="eastAsia"/>
          <w:color w:val="000000" w:themeColor="text1"/>
        </w:rPr>
        <w:t>期間</w:t>
      </w:r>
      <w:proofErr w:type="gramEnd"/>
      <w:r w:rsidRPr="00B676F4">
        <w:rPr>
          <w:rFonts w:hAnsi="標楷體" w:hint="eastAsia"/>
          <w:color w:val="000000" w:themeColor="text1"/>
        </w:rPr>
        <w:t>，數次對學童身體施加強制力，使學童身體客觀上感覺痛苦，並</w:t>
      </w:r>
      <w:proofErr w:type="gramStart"/>
      <w:r w:rsidRPr="00B676F4">
        <w:rPr>
          <w:rFonts w:hAnsi="標楷體" w:hint="eastAsia"/>
          <w:color w:val="000000" w:themeColor="text1"/>
        </w:rPr>
        <w:t>致甲</w:t>
      </w:r>
      <w:proofErr w:type="gramEnd"/>
      <w:r w:rsidRPr="00B676F4">
        <w:rPr>
          <w:rFonts w:hAnsi="標楷體" w:hint="eastAsia"/>
          <w:color w:val="000000" w:themeColor="text1"/>
        </w:rPr>
        <w:t>童畏懼上學，且</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理教師對於事件經過認為無不當及過錯，其至認定委員會看完影片而陳述時，仍堅稱未踢學童。</w:t>
      </w:r>
      <w:r w:rsidRPr="00B676F4">
        <w:rPr>
          <w:rFonts w:hAnsi="標楷體" w:hint="eastAsia"/>
          <w:b/>
          <w:color w:val="000000" w:themeColor="text1"/>
          <w:u w:val="single"/>
        </w:rPr>
        <w:t>經綜合評估，</w:t>
      </w:r>
      <w:proofErr w:type="gramStart"/>
      <w:r w:rsidRPr="00B676F4">
        <w:rPr>
          <w:rFonts w:hAnsi="標楷體" w:hint="eastAsia"/>
          <w:b/>
          <w:color w:val="000000" w:themeColor="text1"/>
          <w:u w:val="single"/>
        </w:rPr>
        <w:t>林弈如代理</w:t>
      </w:r>
      <w:proofErr w:type="gramEnd"/>
      <w:r w:rsidRPr="00B676F4">
        <w:rPr>
          <w:rFonts w:hAnsi="標楷體" w:hint="eastAsia"/>
          <w:b/>
          <w:color w:val="000000" w:themeColor="text1"/>
          <w:u w:val="single"/>
        </w:rPr>
        <w:t>教師對學童的體罰屬實，事件發生頻率偏高(有明確事證部分，2.5個月內發生2次以上)，對學童之身心已造成傷害，事後</w:t>
      </w:r>
      <w:r w:rsidR="00F14A9E" w:rsidRPr="00B676F4">
        <w:rPr>
          <w:rFonts w:hAnsi="標楷體" w:hint="eastAsia"/>
          <w:b/>
          <w:color w:val="000000" w:themeColor="text1"/>
          <w:u w:val="single"/>
        </w:rPr>
        <w:t>又</w:t>
      </w:r>
      <w:r w:rsidRPr="00B676F4">
        <w:rPr>
          <w:rFonts w:hAnsi="標楷體" w:hint="eastAsia"/>
          <w:b/>
          <w:color w:val="000000" w:themeColor="text1"/>
          <w:u w:val="single"/>
        </w:rPr>
        <w:t>無悔意，經該次認定委員會會議審查認定有情節重大之體罰行為</w:t>
      </w:r>
      <w:r w:rsidRPr="00B676F4">
        <w:rPr>
          <w:rFonts w:hAnsi="標楷體" w:hint="eastAsia"/>
          <w:color w:val="000000" w:themeColor="text1"/>
        </w:rPr>
        <w:t>。</w:t>
      </w:r>
    </w:p>
    <w:p w:rsidR="00477288" w:rsidRPr="00B676F4" w:rsidRDefault="00477288" w:rsidP="00477288">
      <w:pPr>
        <w:pStyle w:val="5"/>
        <w:rPr>
          <w:rFonts w:hAnsi="標楷體"/>
          <w:color w:val="000000" w:themeColor="text1"/>
        </w:rPr>
      </w:pP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教師違反教保服務人員條例第33條第1項規定，依同條例第13條第4款規定，認定教保服務機構應予終止契約關係，且1年不得聘任、任用或進用為教保服務人員，併依同條例第40條第2款規定，處</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理教師6萬元罰鍰，並公布姓名及教保服務機構名稱，公布期間依違反「幼兒教育及照顧法及教保服務人員條例之裁罰公布</w:t>
      </w:r>
      <w:proofErr w:type="gramStart"/>
      <w:r w:rsidRPr="00B676F4">
        <w:rPr>
          <w:rFonts w:hAnsi="標楷體" w:hint="eastAsia"/>
          <w:color w:val="000000" w:themeColor="text1"/>
        </w:rPr>
        <w:t>期間</w:t>
      </w:r>
      <w:proofErr w:type="gramEnd"/>
      <w:r w:rsidRPr="00B676F4">
        <w:rPr>
          <w:rFonts w:hAnsi="標楷體" w:hint="eastAsia"/>
          <w:color w:val="000000" w:themeColor="text1"/>
        </w:rPr>
        <w:t>」第3點第1項第5款規定為自處分作成之日起3年。</w:t>
      </w:r>
    </w:p>
    <w:p w:rsidR="00477288" w:rsidRPr="00B676F4" w:rsidRDefault="00477288" w:rsidP="00477288">
      <w:pPr>
        <w:pStyle w:val="5"/>
        <w:rPr>
          <w:rFonts w:hAnsi="標楷體"/>
          <w:color w:val="000000" w:themeColor="text1"/>
        </w:rPr>
      </w:pPr>
      <w:proofErr w:type="gramStart"/>
      <w:r w:rsidRPr="00B676F4">
        <w:rPr>
          <w:rFonts w:hAnsi="標楷體" w:hint="eastAsia"/>
          <w:color w:val="000000" w:themeColor="text1"/>
        </w:rPr>
        <w:t>另</w:t>
      </w:r>
      <w:proofErr w:type="gramEnd"/>
      <w:r w:rsidRPr="00B676F4">
        <w:rPr>
          <w:rFonts w:hAnsi="標楷體" w:hint="eastAsia"/>
          <w:color w:val="000000" w:themeColor="text1"/>
        </w:rPr>
        <w:t>，考量</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理教師違法事因，於學前教育之特殊班級服務，欠缺學前及特殊教育之專業知能，未來仍有可能於教育領域服務，依「教保相關人員違法事件調查處理辦法」第11條第1項規定，</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理教師應接受班級經營研習3小時及特殊教育研習3小時。</w:t>
      </w:r>
    </w:p>
    <w:p w:rsidR="00477288" w:rsidRPr="00B676F4" w:rsidRDefault="00477288" w:rsidP="00477288">
      <w:pPr>
        <w:pStyle w:val="5"/>
        <w:rPr>
          <w:rFonts w:hAnsi="標楷體"/>
          <w:color w:val="000000" w:themeColor="text1"/>
        </w:rPr>
      </w:pPr>
      <w:r w:rsidRPr="00B676F4">
        <w:rPr>
          <w:rFonts w:hAnsi="標楷體" w:hint="eastAsia"/>
          <w:color w:val="000000" w:themeColor="text1"/>
        </w:rPr>
        <w:t>又事件發生時之北成國小附設幼兒園負責人，因其管理之幼兒園有學前特教班代理教師</w:t>
      </w:r>
      <w:proofErr w:type="gramStart"/>
      <w:r w:rsidRPr="00B676F4">
        <w:rPr>
          <w:rFonts w:hAnsi="標楷體" w:hint="eastAsia"/>
          <w:color w:val="000000" w:themeColor="text1"/>
        </w:rPr>
        <w:t>林弈如違反</w:t>
      </w:r>
      <w:proofErr w:type="gramEnd"/>
      <w:r w:rsidRPr="00B676F4">
        <w:rPr>
          <w:rFonts w:hAnsi="標楷體" w:hint="eastAsia"/>
          <w:color w:val="000000" w:themeColor="text1"/>
        </w:rPr>
        <w:t>教保服務人員條例第33條第1項規定之情形，依同條例第46條第1項第3款規定，處負</w:t>
      </w:r>
      <w:r w:rsidRPr="00B676F4">
        <w:rPr>
          <w:rFonts w:hAnsi="標楷體" w:hint="eastAsia"/>
          <w:color w:val="000000" w:themeColor="text1"/>
        </w:rPr>
        <w:lastRenderedPageBreak/>
        <w:t>責人6千元罰鍰，並令其限期改善。</w:t>
      </w:r>
    </w:p>
    <w:p w:rsidR="00477288" w:rsidRPr="00B676F4" w:rsidRDefault="00477288" w:rsidP="00477288">
      <w:pPr>
        <w:pStyle w:val="4"/>
        <w:rPr>
          <w:rFonts w:hAnsi="標楷體"/>
          <w:color w:val="000000" w:themeColor="text1"/>
        </w:rPr>
      </w:pPr>
      <w:r w:rsidRPr="00B676F4">
        <w:rPr>
          <w:rFonts w:hAnsi="標楷體" w:hint="eastAsia"/>
          <w:color w:val="000000" w:themeColor="text1"/>
        </w:rPr>
        <w:t>宜蘭縣政府於113年3月1日分別開</w:t>
      </w:r>
      <w:proofErr w:type="gramStart"/>
      <w:r w:rsidRPr="00B676F4">
        <w:rPr>
          <w:rFonts w:hAnsi="標楷體" w:hint="eastAsia"/>
          <w:color w:val="000000" w:themeColor="text1"/>
        </w:rPr>
        <w:t>立林弈如</w:t>
      </w:r>
      <w:proofErr w:type="gramEnd"/>
      <w:r w:rsidRPr="00B676F4">
        <w:rPr>
          <w:rFonts w:hAnsi="標楷體" w:hint="eastAsia"/>
          <w:color w:val="000000" w:themeColor="text1"/>
        </w:rPr>
        <w:t>代理教師、北成國小附設幼兒園負責人行政處分書</w:t>
      </w:r>
      <w:r w:rsidRPr="00B676F4">
        <w:rPr>
          <w:rStyle w:val="afc"/>
          <w:rFonts w:hAnsi="標楷體"/>
          <w:color w:val="000000" w:themeColor="text1"/>
        </w:rPr>
        <w:footnoteReference w:id="5"/>
      </w:r>
      <w:r w:rsidRPr="00B676F4">
        <w:rPr>
          <w:rFonts w:hAnsi="標楷體" w:hint="eastAsia"/>
          <w:color w:val="000000" w:themeColor="text1"/>
        </w:rPr>
        <w:t>。</w:t>
      </w:r>
    </w:p>
    <w:p w:rsidR="00477288" w:rsidRPr="00B676F4" w:rsidRDefault="00477288" w:rsidP="00477288">
      <w:pPr>
        <w:pStyle w:val="4"/>
        <w:rPr>
          <w:rFonts w:hAnsi="標楷體"/>
          <w:color w:val="000000" w:themeColor="text1"/>
        </w:rPr>
      </w:pPr>
      <w:r w:rsidRPr="00B676F4">
        <w:rPr>
          <w:rFonts w:hAnsi="標楷體" w:hint="eastAsia"/>
          <w:b/>
          <w:color w:val="000000" w:themeColor="text1"/>
          <w:u w:val="single"/>
        </w:rPr>
        <w:t>因113年3月1日媒體報導本案，並揭露尚有其他學童有類似情事，教育部國教署</w:t>
      </w:r>
      <w:r w:rsidR="00BD07AD">
        <w:rPr>
          <w:rFonts w:hAnsi="標楷體" w:hint="eastAsia"/>
          <w:b/>
          <w:color w:val="000000" w:themeColor="text1"/>
          <w:u w:val="single"/>
        </w:rPr>
        <w:t>於</w:t>
      </w:r>
      <w:r w:rsidRPr="00B676F4">
        <w:rPr>
          <w:rFonts w:hAnsi="標楷體" w:hint="eastAsia"/>
          <w:b/>
          <w:color w:val="000000" w:themeColor="text1"/>
          <w:u w:val="single"/>
        </w:rPr>
        <w:t>113年3月4日函</w:t>
      </w:r>
      <w:r w:rsidRPr="00B676F4">
        <w:rPr>
          <w:rStyle w:val="afc"/>
          <w:rFonts w:hAnsi="標楷體"/>
          <w:b/>
          <w:color w:val="000000" w:themeColor="text1"/>
          <w:u w:val="single"/>
        </w:rPr>
        <w:footnoteReference w:id="6"/>
      </w:r>
      <w:r w:rsidRPr="00B676F4">
        <w:rPr>
          <w:rFonts w:hAnsi="標楷體" w:hint="eastAsia"/>
          <w:b/>
          <w:color w:val="000000" w:themeColor="text1"/>
          <w:u w:val="single"/>
        </w:rPr>
        <w:t>請宜蘭縣政府整體檢視前次案件調查程序之妥適性及完整性。</w:t>
      </w:r>
      <w:r w:rsidRPr="00B676F4">
        <w:rPr>
          <w:rFonts w:hAnsi="標楷體" w:hint="eastAsia"/>
          <w:color w:val="000000" w:themeColor="text1"/>
        </w:rPr>
        <w:t>宜蘭縣政府教育處遂再次請原調查小組延伸調查事件班級是否有其他學童遭受違法對待，調查小組於113年3月11日、14日再進行訪談調查並於113年3月24日</w:t>
      </w:r>
      <w:r w:rsidR="00BD07AD">
        <w:rPr>
          <w:rFonts w:hAnsi="標楷體" w:hint="eastAsia"/>
          <w:color w:val="000000" w:themeColor="text1"/>
        </w:rPr>
        <w:t>提出</w:t>
      </w:r>
      <w:r w:rsidRPr="00B676F4">
        <w:rPr>
          <w:rFonts w:hAnsi="標楷體" w:hint="eastAsia"/>
          <w:color w:val="000000" w:themeColor="text1"/>
        </w:rPr>
        <w:t>調查報告：</w:t>
      </w:r>
    </w:p>
    <w:p w:rsidR="00477288" w:rsidRPr="00B676F4" w:rsidRDefault="00704B32" w:rsidP="00477288">
      <w:pPr>
        <w:pStyle w:val="5"/>
        <w:rPr>
          <w:rFonts w:hAnsi="標楷體"/>
          <w:color w:val="000000" w:themeColor="text1"/>
        </w:rPr>
      </w:pPr>
      <w:r>
        <w:rPr>
          <w:rFonts w:hAnsi="標楷體" w:hint="eastAsia"/>
          <w:color w:val="000000" w:themeColor="text1"/>
        </w:rPr>
        <w:t>訪談</w:t>
      </w:r>
      <w:r w:rsidR="00477288" w:rsidRPr="00B676F4">
        <w:rPr>
          <w:rFonts w:hAnsi="標楷體" w:hint="eastAsia"/>
          <w:color w:val="000000" w:themeColor="text1"/>
        </w:rPr>
        <w:t>甲童家長表示，職能治療師</w:t>
      </w:r>
      <w:proofErr w:type="gramStart"/>
      <w:r w:rsidR="00477288" w:rsidRPr="00B676F4">
        <w:rPr>
          <w:rFonts w:hAnsi="標楷體" w:hint="eastAsia"/>
          <w:color w:val="000000" w:themeColor="text1"/>
        </w:rPr>
        <w:t>建議甲童練習</w:t>
      </w:r>
      <w:proofErr w:type="gramEnd"/>
      <w:r w:rsidR="00477288" w:rsidRPr="00B676F4">
        <w:rPr>
          <w:rFonts w:hAnsi="標楷體" w:hint="eastAsia"/>
          <w:color w:val="000000" w:themeColor="text1"/>
        </w:rPr>
        <w:t>跑步20分鐘，坡度5~6，但</w:t>
      </w:r>
      <w:proofErr w:type="gramStart"/>
      <w:r w:rsidR="00477288" w:rsidRPr="00B676F4">
        <w:rPr>
          <w:rFonts w:hAnsi="標楷體" w:hint="eastAsia"/>
          <w:color w:val="000000" w:themeColor="text1"/>
        </w:rPr>
        <w:t>林弈如代</w:t>
      </w:r>
      <w:proofErr w:type="gramEnd"/>
      <w:r w:rsidR="00477288" w:rsidRPr="00B676F4">
        <w:rPr>
          <w:rFonts w:hAnsi="標楷體" w:hint="eastAsia"/>
          <w:color w:val="000000" w:themeColor="text1"/>
        </w:rPr>
        <w:t>理教師要求</w:t>
      </w:r>
      <w:proofErr w:type="gramStart"/>
      <w:r w:rsidR="00477288" w:rsidRPr="00B676F4">
        <w:rPr>
          <w:rFonts w:hAnsi="標楷體" w:hint="eastAsia"/>
          <w:color w:val="000000" w:themeColor="text1"/>
        </w:rPr>
        <w:t>甲童</w:t>
      </w:r>
      <w:proofErr w:type="gramEnd"/>
      <w:r w:rsidR="00477288" w:rsidRPr="00B676F4">
        <w:rPr>
          <w:rFonts w:hAnsi="標楷體" w:hint="eastAsia"/>
          <w:color w:val="000000" w:themeColor="text1"/>
        </w:rPr>
        <w:t>跑30分鐘，坡度9，遠超過</w:t>
      </w:r>
      <w:proofErr w:type="gramStart"/>
      <w:r w:rsidR="00477288" w:rsidRPr="00B676F4">
        <w:rPr>
          <w:rFonts w:hAnsi="標楷體" w:hint="eastAsia"/>
          <w:color w:val="000000" w:themeColor="text1"/>
        </w:rPr>
        <w:t>甲童</w:t>
      </w:r>
      <w:proofErr w:type="gramEnd"/>
      <w:r w:rsidR="00477288" w:rsidRPr="00B676F4">
        <w:rPr>
          <w:rFonts w:hAnsi="標楷體" w:hint="eastAsia"/>
          <w:color w:val="000000" w:themeColor="text1"/>
        </w:rPr>
        <w:t>能負擔之程度，</w:t>
      </w:r>
      <w:proofErr w:type="gramStart"/>
      <w:r w:rsidR="00477288" w:rsidRPr="00B676F4">
        <w:rPr>
          <w:rFonts w:hAnsi="標楷體" w:hint="eastAsia"/>
          <w:color w:val="000000" w:themeColor="text1"/>
        </w:rPr>
        <w:t>甲童因</w:t>
      </w:r>
      <w:proofErr w:type="gramEnd"/>
      <w:r w:rsidR="00477288" w:rsidRPr="00B676F4">
        <w:rPr>
          <w:rFonts w:hAnsi="標楷體" w:hint="eastAsia"/>
          <w:color w:val="000000" w:themeColor="text1"/>
        </w:rPr>
        <w:t>此開始邊跑邊哭泣。助理員看到曾提醒</w:t>
      </w:r>
      <w:proofErr w:type="gramStart"/>
      <w:r w:rsidR="00477288" w:rsidRPr="00B676F4">
        <w:rPr>
          <w:rFonts w:hAnsi="標楷體" w:hint="eastAsia"/>
          <w:color w:val="000000" w:themeColor="text1"/>
        </w:rPr>
        <w:t>林弈如代理</w:t>
      </w:r>
      <w:proofErr w:type="gramEnd"/>
      <w:r w:rsidR="00477288" w:rsidRPr="00B676F4">
        <w:rPr>
          <w:rFonts w:hAnsi="標楷體" w:hint="eastAsia"/>
          <w:color w:val="000000" w:themeColor="text1"/>
        </w:rPr>
        <w:t>教師「小孩受不了，都在哭了」，但</w:t>
      </w:r>
      <w:proofErr w:type="gramStart"/>
      <w:r w:rsidR="00477288" w:rsidRPr="00B676F4">
        <w:rPr>
          <w:rFonts w:hAnsi="標楷體" w:hint="eastAsia"/>
          <w:color w:val="000000" w:themeColor="text1"/>
        </w:rPr>
        <w:t>林弈如代</w:t>
      </w:r>
      <w:proofErr w:type="gramEnd"/>
      <w:r w:rsidR="00477288" w:rsidRPr="00B676F4">
        <w:rPr>
          <w:rFonts w:hAnsi="標楷體" w:hint="eastAsia"/>
          <w:color w:val="000000" w:themeColor="text1"/>
        </w:rPr>
        <w:t>理教師仍然要求</w:t>
      </w:r>
      <w:proofErr w:type="gramStart"/>
      <w:r w:rsidR="00477288" w:rsidRPr="00B676F4">
        <w:rPr>
          <w:rFonts w:hAnsi="標楷體" w:hint="eastAsia"/>
          <w:color w:val="000000" w:themeColor="text1"/>
        </w:rPr>
        <w:t>甲童</w:t>
      </w:r>
      <w:proofErr w:type="gramEnd"/>
      <w:r w:rsidR="00477288" w:rsidRPr="00B676F4">
        <w:rPr>
          <w:rFonts w:hAnsi="標楷體" w:hint="eastAsia"/>
          <w:color w:val="000000" w:themeColor="text1"/>
        </w:rPr>
        <w:t>跑完。</w:t>
      </w:r>
      <w:r w:rsidR="00477288" w:rsidRPr="00B676F4">
        <w:rPr>
          <w:rFonts w:hAnsi="標楷體" w:hint="eastAsia"/>
          <w:color w:val="000000" w:themeColor="text1"/>
          <w:u w:val="single"/>
        </w:rPr>
        <w:t>且</w:t>
      </w:r>
      <w:proofErr w:type="gramStart"/>
      <w:r w:rsidR="00477288" w:rsidRPr="00B676F4">
        <w:rPr>
          <w:rFonts w:hAnsi="標楷體" w:hint="eastAsia"/>
          <w:color w:val="000000" w:themeColor="text1"/>
          <w:u w:val="single"/>
        </w:rPr>
        <w:t>林弈如代理</w:t>
      </w:r>
      <w:proofErr w:type="gramEnd"/>
      <w:r w:rsidR="00477288" w:rsidRPr="00B676F4">
        <w:rPr>
          <w:rFonts w:hAnsi="標楷體" w:hint="eastAsia"/>
          <w:color w:val="000000" w:themeColor="text1"/>
          <w:u w:val="single"/>
        </w:rPr>
        <w:t>教師不只一次也不只</w:t>
      </w:r>
      <w:proofErr w:type="gramStart"/>
      <w:r w:rsidR="00477288" w:rsidRPr="00B676F4">
        <w:rPr>
          <w:rFonts w:hAnsi="標楷體" w:hint="eastAsia"/>
          <w:color w:val="000000" w:themeColor="text1"/>
          <w:u w:val="single"/>
        </w:rPr>
        <w:t>針對甲</w:t>
      </w:r>
      <w:proofErr w:type="gramEnd"/>
      <w:r w:rsidR="00477288" w:rsidRPr="00B676F4">
        <w:rPr>
          <w:rFonts w:hAnsi="標楷體" w:hint="eastAsia"/>
          <w:color w:val="000000" w:themeColor="text1"/>
          <w:u w:val="single"/>
        </w:rPr>
        <w:t>童，違反職能治療師建議，過度調高學童練習的內容。</w:t>
      </w:r>
    </w:p>
    <w:p w:rsidR="00477288" w:rsidRPr="00B676F4" w:rsidRDefault="00477288" w:rsidP="00477288">
      <w:pPr>
        <w:pStyle w:val="5"/>
        <w:rPr>
          <w:rFonts w:hAnsi="標楷體"/>
          <w:color w:val="000000" w:themeColor="text1"/>
        </w:rPr>
      </w:pP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教師所教導的百合班亦有腦性麻痺無法言語的學童，在</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理教師開始帶班後，身上時常出現傷口或瘀青；亦有能表達的學童表示</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教師會彈他額頭，並有其他學童被</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理教師摔在地上踢踹。</w:t>
      </w:r>
    </w:p>
    <w:p w:rsidR="00477288" w:rsidRPr="00B676F4" w:rsidRDefault="00477288" w:rsidP="00477288">
      <w:pPr>
        <w:pStyle w:val="5"/>
        <w:rPr>
          <w:rFonts w:hAnsi="標楷體"/>
          <w:color w:val="000000" w:themeColor="text1"/>
        </w:rPr>
      </w:pPr>
      <w:r w:rsidRPr="00B676F4">
        <w:rPr>
          <w:rFonts w:hAnsi="標楷體" w:hint="eastAsia"/>
          <w:color w:val="000000" w:themeColor="text1"/>
        </w:rPr>
        <w:t>另有一案件影片流出，內容為</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教師因智能障礙</w:t>
      </w:r>
      <w:proofErr w:type="gramStart"/>
      <w:r w:rsidRPr="00B676F4">
        <w:rPr>
          <w:rFonts w:hAnsi="標楷體" w:hint="eastAsia"/>
          <w:color w:val="000000" w:themeColor="text1"/>
        </w:rPr>
        <w:t>之乙童注意</w:t>
      </w:r>
      <w:proofErr w:type="gramEnd"/>
      <w:r w:rsidRPr="00B676F4">
        <w:rPr>
          <w:rFonts w:hAnsi="標楷體" w:hint="eastAsia"/>
          <w:color w:val="000000" w:themeColor="text1"/>
        </w:rPr>
        <w:t>力不集中，未能完成穿衣板練習，</w:t>
      </w:r>
      <w:proofErr w:type="gramStart"/>
      <w:r w:rsidRPr="00B676F4">
        <w:rPr>
          <w:rFonts w:hAnsi="標楷體" w:hint="eastAsia"/>
          <w:color w:val="000000" w:themeColor="text1"/>
        </w:rPr>
        <w:t>將乙童甩</w:t>
      </w:r>
      <w:proofErr w:type="gramEnd"/>
      <w:r w:rsidRPr="00B676F4">
        <w:rPr>
          <w:rFonts w:hAnsi="標楷體" w:hint="eastAsia"/>
          <w:color w:val="000000" w:themeColor="text1"/>
        </w:rPr>
        <w:t>至一旁地上，2次</w:t>
      </w:r>
      <w:proofErr w:type="gramStart"/>
      <w:r w:rsidRPr="00B676F4">
        <w:rPr>
          <w:rFonts w:hAnsi="標楷體" w:hint="eastAsia"/>
          <w:color w:val="000000" w:themeColor="text1"/>
        </w:rPr>
        <w:t>踹踢乙</w:t>
      </w:r>
      <w:proofErr w:type="gramEnd"/>
      <w:r w:rsidRPr="00B676F4">
        <w:rPr>
          <w:rFonts w:hAnsi="標楷體" w:hint="eastAsia"/>
          <w:color w:val="000000" w:themeColor="text1"/>
        </w:rPr>
        <w:t>童、3次拍打</w:t>
      </w:r>
      <w:proofErr w:type="gramStart"/>
      <w:r w:rsidRPr="00B676F4">
        <w:rPr>
          <w:rFonts w:hAnsi="標楷體" w:hint="eastAsia"/>
          <w:color w:val="000000" w:themeColor="text1"/>
        </w:rPr>
        <w:t>乙童或乙</w:t>
      </w:r>
      <w:proofErr w:type="gramEnd"/>
      <w:r w:rsidRPr="00B676F4">
        <w:rPr>
          <w:rFonts w:hAnsi="標楷體" w:hint="eastAsia"/>
          <w:color w:val="000000" w:themeColor="text1"/>
        </w:rPr>
        <w:t>童旁邊地板(影片中可以聽見</w:t>
      </w:r>
      <w:r w:rsidRPr="00B676F4">
        <w:rPr>
          <w:rFonts w:hAnsi="標楷體" w:hint="eastAsia"/>
          <w:color w:val="000000" w:themeColor="text1"/>
        </w:rPr>
        <w:lastRenderedPageBreak/>
        <w:t>拍打聲)，並責</w:t>
      </w:r>
      <w:proofErr w:type="gramStart"/>
      <w:r w:rsidRPr="00B676F4">
        <w:rPr>
          <w:rFonts w:hAnsi="標楷體" w:hint="eastAsia"/>
          <w:color w:val="000000" w:themeColor="text1"/>
        </w:rPr>
        <w:t>令乙</w:t>
      </w:r>
      <w:proofErr w:type="gramEnd"/>
      <w:r w:rsidRPr="00B676F4">
        <w:rPr>
          <w:rFonts w:hAnsi="標楷體" w:hint="eastAsia"/>
          <w:color w:val="000000" w:themeColor="text1"/>
        </w:rPr>
        <w:t>童在旁邊地上做特定身體動作(拉筋伸展動作)，惟</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理教師知悉影片流出後，自行連繫乙童家長，並獲原諒，不予追究。</w:t>
      </w:r>
    </w:p>
    <w:p w:rsidR="00477288" w:rsidRPr="00B676F4" w:rsidRDefault="00477288" w:rsidP="00477288">
      <w:pPr>
        <w:pStyle w:val="4"/>
        <w:rPr>
          <w:rFonts w:hAnsi="標楷體"/>
          <w:color w:val="000000" w:themeColor="text1"/>
        </w:rPr>
      </w:pPr>
      <w:r w:rsidRPr="00B676F4">
        <w:rPr>
          <w:rFonts w:hAnsi="標楷體" w:hint="eastAsia"/>
          <w:color w:val="000000" w:themeColor="text1"/>
        </w:rPr>
        <w:t>該延伸調查案經宜蘭縣政府教育處113年3月25日召開「宜蘭縣113年教保服務相關人員違法事件認定委員會第1次會議」，認定結果略</w:t>
      </w:r>
      <w:proofErr w:type="gramStart"/>
      <w:r w:rsidRPr="00B676F4">
        <w:rPr>
          <w:rFonts w:hAnsi="標楷體" w:hint="eastAsia"/>
          <w:color w:val="000000" w:themeColor="text1"/>
        </w:rPr>
        <w:t>以</w:t>
      </w:r>
      <w:proofErr w:type="gramEnd"/>
      <w:r w:rsidRPr="00B676F4">
        <w:rPr>
          <w:rFonts w:hAnsi="標楷體" w:hint="eastAsia"/>
          <w:color w:val="000000" w:themeColor="text1"/>
        </w:rPr>
        <w:t>：「經調查及通盤檢視，未有明確事證顯示行為人有逾越前次調查範圍之違法行為。因前次認定會議業就行為人違法行為充分討論並予以裁處，本次審議結果為『維持原處分』」。</w:t>
      </w:r>
    </w:p>
    <w:p w:rsidR="00477288" w:rsidRPr="00B676F4" w:rsidRDefault="00477288" w:rsidP="00477288">
      <w:pPr>
        <w:pStyle w:val="3"/>
        <w:rPr>
          <w:rFonts w:hAnsi="標楷體"/>
          <w:color w:val="000000" w:themeColor="text1"/>
        </w:rPr>
      </w:pPr>
      <w:bookmarkStart w:id="49" w:name="_Toc195862071"/>
      <w:r w:rsidRPr="00B676F4">
        <w:rPr>
          <w:rFonts w:hAnsi="標楷體" w:hint="eastAsia"/>
          <w:color w:val="000000" w:themeColor="text1"/>
        </w:rPr>
        <w:t>司法機關</w:t>
      </w:r>
      <w:proofErr w:type="gramStart"/>
      <w:r w:rsidRPr="00B676F4">
        <w:rPr>
          <w:rFonts w:hAnsi="標楷體" w:hint="eastAsia"/>
          <w:color w:val="000000" w:themeColor="text1"/>
        </w:rPr>
        <w:t>偵</w:t>
      </w:r>
      <w:proofErr w:type="gramEnd"/>
      <w:r w:rsidRPr="00B676F4">
        <w:rPr>
          <w:rFonts w:hAnsi="標楷體" w:hint="eastAsia"/>
          <w:color w:val="000000" w:themeColor="text1"/>
        </w:rPr>
        <w:t>審結果：</w:t>
      </w:r>
      <w:bookmarkEnd w:id="49"/>
    </w:p>
    <w:p w:rsidR="00477288" w:rsidRPr="00B676F4" w:rsidRDefault="00477288" w:rsidP="00477288">
      <w:pPr>
        <w:pStyle w:val="3"/>
        <w:numPr>
          <w:ilvl w:val="0"/>
          <w:numId w:val="0"/>
        </w:numPr>
        <w:ind w:leftChars="400" w:left="1361"/>
        <w:rPr>
          <w:rFonts w:hAnsi="標楷體"/>
          <w:color w:val="000000" w:themeColor="text1"/>
        </w:rPr>
      </w:pPr>
      <w:r w:rsidRPr="00B676F4">
        <w:rPr>
          <w:rFonts w:hAnsi="標楷體" w:hint="eastAsia"/>
          <w:color w:val="000000" w:themeColor="text1"/>
        </w:rPr>
        <w:t xml:space="preserve">   </w:t>
      </w:r>
      <w:bookmarkStart w:id="50" w:name="_Toc195862072"/>
      <w:bookmarkStart w:id="51" w:name="_Toc197420346"/>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教師涉及不當</w:t>
      </w:r>
      <w:proofErr w:type="gramStart"/>
      <w:r w:rsidRPr="00B676F4">
        <w:rPr>
          <w:rFonts w:hAnsi="標楷體" w:hint="eastAsia"/>
          <w:color w:val="000000" w:themeColor="text1"/>
        </w:rPr>
        <w:t>對待甲童案</w:t>
      </w:r>
      <w:proofErr w:type="gramEnd"/>
      <w:r w:rsidRPr="00B676F4">
        <w:rPr>
          <w:rFonts w:hAnsi="標楷體" w:hint="eastAsia"/>
          <w:color w:val="000000" w:themeColor="text1"/>
        </w:rPr>
        <w:t>件，經宜蘭地檢署檢察官113年3月31日</w:t>
      </w:r>
      <w:proofErr w:type="gramStart"/>
      <w:r w:rsidRPr="00B676F4">
        <w:rPr>
          <w:rFonts w:hAnsi="標楷體" w:hint="eastAsia"/>
          <w:color w:val="000000" w:themeColor="text1"/>
        </w:rPr>
        <w:t>11</w:t>
      </w:r>
      <w:proofErr w:type="gramEnd"/>
      <w:r w:rsidRPr="00B676F4">
        <w:rPr>
          <w:rFonts w:hAnsi="標楷體" w:hint="eastAsia"/>
          <w:color w:val="000000" w:themeColor="text1"/>
        </w:rPr>
        <w:t>3年度偵字第173號起訴書對</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理教師提起公訴，並經宜蘭地院113年7月18日</w:t>
      </w:r>
      <w:proofErr w:type="gramStart"/>
      <w:r w:rsidRPr="00B676F4">
        <w:rPr>
          <w:rFonts w:hAnsi="標楷體" w:hint="eastAsia"/>
          <w:color w:val="000000" w:themeColor="text1"/>
        </w:rPr>
        <w:t>11</w:t>
      </w:r>
      <w:proofErr w:type="gramEnd"/>
      <w:r w:rsidRPr="00B676F4">
        <w:rPr>
          <w:rFonts w:hAnsi="標楷體" w:hint="eastAsia"/>
          <w:color w:val="000000" w:themeColor="text1"/>
        </w:rPr>
        <w:t>3</w:t>
      </w:r>
      <w:proofErr w:type="gramStart"/>
      <w:r w:rsidRPr="00B676F4">
        <w:rPr>
          <w:rFonts w:hAnsi="標楷體" w:hint="eastAsia"/>
          <w:color w:val="000000" w:themeColor="text1"/>
        </w:rPr>
        <w:t>年度訴字第287</w:t>
      </w:r>
      <w:proofErr w:type="gramEnd"/>
      <w:r w:rsidRPr="00B676F4">
        <w:rPr>
          <w:rFonts w:hAnsi="標楷體" w:hint="eastAsia"/>
          <w:color w:val="000000" w:themeColor="text1"/>
        </w:rPr>
        <w:t>號刑事判決：</w:t>
      </w:r>
      <w:r w:rsidRPr="00B676F4">
        <w:rPr>
          <w:rFonts w:hAnsi="標楷體" w:hint="eastAsia"/>
          <w:b/>
          <w:color w:val="000000" w:themeColor="text1"/>
        </w:rPr>
        <w:t>「林○○成年人故意對兒童犯傷害罪，處有期徒刑4月，緩刑2年，並應依宜蘭地院</w:t>
      </w:r>
      <w:proofErr w:type="gramStart"/>
      <w:r w:rsidRPr="00B676F4">
        <w:rPr>
          <w:rFonts w:hAnsi="標楷體" w:hint="eastAsia"/>
          <w:b/>
          <w:color w:val="000000" w:themeColor="text1"/>
        </w:rPr>
        <w:t>113</w:t>
      </w:r>
      <w:proofErr w:type="gramEnd"/>
      <w:r w:rsidRPr="00B676F4">
        <w:rPr>
          <w:rFonts w:hAnsi="標楷體" w:hint="eastAsia"/>
          <w:b/>
          <w:color w:val="000000" w:themeColor="text1"/>
        </w:rPr>
        <w:t>年度</w:t>
      </w:r>
      <w:proofErr w:type="gramStart"/>
      <w:r w:rsidRPr="00B676F4">
        <w:rPr>
          <w:rFonts w:hAnsi="標楷體" w:hint="eastAsia"/>
          <w:b/>
          <w:color w:val="000000" w:themeColor="text1"/>
        </w:rPr>
        <w:t>附民移調</w:t>
      </w:r>
      <w:proofErr w:type="gramEnd"/>
      <w:r w:rsidRPr="00B676F4">
        <w:rPr>
          <w:rFonts w:hAnsi="標楷體" w:hint="eastAsia"/>
          <w:b/>
          <w:color w:val="000000" w:themeColor="text1"/>
        </w:rPr>
        <w:t>字第17號調解筆錄履行賠償義務」</w:t>
      </w:r>
      <w:r w:rsidRPr="00B676F4">
        <w:rPr>
          <w:rFonts w:hAnsi="標楷體" w:hint="eastAsia"/>
          <w:color w:val="000000" w:themeColor="text1"/>
        </w:rPr>
        <w:t>。犯罪事實略</w:t>
      </w:r>
      <w:proofErr w:type="gramStart"/>
      <w:r w:rsidRPr="00B676F4">
        <w:rPr>
          <w:rFonts w:hAnsi="標楷體" w:hint="eastAsia"/>
          <w:color w:val="000000" w:themeColor="text1"/>
        </w:rPr>
        <w:t>以</w:t>
      </w:r>
      <w:proofErr w:type="gramEnd"/>
      <w:r w:rsidRPr="00B676F4">
        <w:rPr>
          <w:rFonts w:hAnsi="標楷體" w:hint="eastAsia"/>
          <w:color w:val="000000" w:themeColor="text1"/>
        </w:rPr>
        <w:t>：</w:t>
      </w:r>
      <w:bookmarkEnd w:id="50"/>
      <w:bookmarkEnd w:id="51"/>
    </w:p>
    <w:p w:rsidR="00477288" w:rsidRPr="00B676F4" w:rsidRDefault="00477288" w:rsidP="00477288">
      <w:pPr>
        <w:pStyle w:val="4"/>
        <w:rPr>
          <w:rFonts w:hAnsi="標楷體"/>
          <w:color w:val="000000" w:themeColor="text1"/>
        </w:rPr>
      </w:pP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教師於112年10月19日11時30分許起，因</w:t>
      </w:r>
      <w:proofErr w:type="gramStart"/>
      <w:r w:rsidRPr="00B676F4">
        <w:rPr>
          <w:rFonts w:hAnsi="標楷體" w:hint="eastAsia"/>
          <w:color w:val="000000" w:themeColor="text1"/>
        </w:rPr>
        <w:t>見甲</w:t>
      </w:r>
      <w:proofErr w:type="gramEnd"/>
      <w:r w:rsidRPr="00B676F4">
        <w:rPr>
          <w:rFonts w:hAnsi="標楷體" w:hint="eastAsia"/>
          <w:color w:val="000000" w:themeColor="text1"/>
        </w:rPr>
        <w:t>童吃午餐意願低且將所吃食物吐出，竟</w:t>
      </w:r>
      <w:proofErr w:type="gramStart"/>
      <w:r w:rsidRPr="00B676F4">
        <w:rPr>
          <w:rFonts w:hAnsi="標楷體" w:hint="eastAsia"/>
          <w:color w:val="000000" w:themeColor="text1"/>
        </w:rPr>
        <w:t>基於縱致甲</w:t>
      </w:r>
      <w:proofErr w:type="gramEnd"/>
      <w:r w:rsidRPr="00B676F4">
        <w:rPr>
          <w:rFonts w:hAnsi="標楷體" w:hint="eastAsia"/>
          <w:color w:val="000000" w:themeColor="text1"/>
        </w:rPr>
        <w:t>童受傷仍不違背其本意之不確定傷害接續故意，以束帶</w:t>
      </w:r>
      <w:proofErr w:type="gramStart"/>
      <w:r w:rsidRPr="00B676F4">
        <w:rPr>
          <w:rFonts w:hAnsi="標楷體" w:hint="eastAsia"/>
          <w:color w:val="000000" w:themeColor="text1"/>
        </w:rPr>
        <w:t>將甲童</w:t>
      </w:r>
      <w:proofErr w:type="gramEnd"/>
      <w:r w:rsidRPr="00B676F4">
        <w:rPr>
          <w:rFonts w:hAnsi="標楷體" w:hint="eastAsia"/>
          <w:color w:val="000000" w:themeColor="text1"/>
        </w:rPr>
        <w:t>之手、胸腹部圍繞綁在椅子上，並徒手</w:t>
      </w:r>
      <w:proofErr w:type="gramStart"/>
      <w:r w:rsidRPr="00B676F4">
        <w:rPr>
          <w:rFonts w:hAnsi="標楷體" w:hint="eastAsia"/>
          <w:color w:val="000000" w:themeColor="text1"/>
        </w:rPr>
        <w:t>控制甲童張</w:t>
      </w:r>
      <w:proofErr w:type="gramEnd"/>
      <w:r w:rsidRPr="00B676F4">
        <w:rPr>
          <w:rFonts w:hAnsi="標楷體" w:hint="eastAsia"/>
          <w:color w:val="000000" w:themeColor="text1"/>
        </w:rPr>
        <w:t>嘴，強</w:t>
      </w:r>
      <w:proofErr w:type="gramStart"/>
      <w:r w:rsidRPr="00B676F4">
        <w:rPr>
          <w:rFonts w:hAnsi="標楷體" w:hint="eastAsia"/>
          <w:color w:val="000000" w:themeColor="text1"/>
        </w:rPr>
        <w:t>餵甲</w:t>
      </w:r>
      <w:proofErr w:type="gramEnd"/>
      <w:r w:rsidRPr="00B676F4">
        <w:rPr>
          <w:rFonts w:hAnsi="標楷體" w:hint="eastAsia"/>
          <w:color w:val="000000" w:themeColor="text1"/>
        </w:rPr>
        <w:t>童進食，另以命令將兩手撐在地上、兩腳放在椅子上之方式體罰</w:t>
      </w:r>
      <w:proofErr w:type="gramStart"/>
      <w:r w:rsidRPr="00B676F4">
        <w:rPr>
          <w:rFonts w:hAnsi="標楷體" w:hint="eastAsia"/>
          <w:color w:val="000000" w:themeColor="text1"/>
        </w:rPr>
        <w:t>甲童，致甲</w:t>
      </w:r>
      <w:proofErr w:type="gramEnd"/>
      <w:r w:rsidRPr="00B676F4">
        <w:rPr>
          <w:rFonts w:hAnsi="標楷體" w:hint="eastAsia"/>
          <w:color w:val="000000" w:themeColor="text1"/>
        </w:rPr>
        <w:t>童因而受有頭部、臉部、頸部</w:t>
      </w:r>
      <w:proofErr w:type="gramStart"/>
      <w:r w:rsidRPr="00B676F4">
        <w:rPr>
          <w:rFonts w:hAnsi="標楷體" w:hint="eastAsia"/>
          <w:color w:val="000000" w:themeColor="text1"/>
        </w:rPr>
        <w:t>及胸壁</w:t>
      </w:r>
      <w:proofErr w:type="gramEnd"/>
      <w:r w:rsidRPr="00B676F4">
        <w:rPr>
          <w:rFonts w:hAnsi="標楷體" w:hint="eastAsia"/>
          <w:color w:val="000000" w:themeColor="text1"/>
        </w:rPr>
        <w:t>等處挫傷、</w:t>
      </w:r>
      <w:proofErr w:type="gramStart"/>
      <w:r w:rsidRPr="00B676F4">
        <w:rPr>
          <w:rFonts w:hAnsi="標楷體" w:hint="eastAsia"/>
          <w:color w:val="000000" w:themeColor="text1"/>
        </w:rPr>
        <w:t>胸壁擦</w:t>
      </w:r>
      <w:proofErr w:type="gramEnd"/>
      <w:r w:rsidRPr="00B676F4">
        <w:rPr>
          <w:rFonts w:hAnsi="標楷體" w:hint="eastAsia"/>
          <w:color w:val="000000" w:themeColor="text1"/>
        </w:rPr>
        <w:t>傷、膝蓋瘀青等傷害。</w:t>
      </w:r>
    </w:p>
    <w:p w:rsidR="00477288" w:rsidRPr="00B676F4" w:rsidRDefault="00477288" w:rsidP="00477288">
      <w:pPr>
        <w:pStyle w:val="4"/>
        <w:rPr>
          <w:rFonts w:hAnsi="標楷體"/>
          <w:color w:val="000000" w:themeColor="text1"/>
        </w:rPr>
      </w:pPr>
      <w:r w:rsidRPr="00B676F4">
        <w:rPr>
          <w:rFonts w:hAnsi="標楷體" w:hint="eastAsia"/>
          <w:color w:val="000000" w:themeColor="text1"/>
        </w:rPr>
        <w:t>核被告(即</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教師，下同)所為，係犯兒童及少年福利與權益保障法(下</w:t>
      </w:r>
      <w:proofErr w:type="gramStart"/>
      <w:r w:rsidRPr="00B676F4">
        <w:rPr>
          <w:rFonts w:hAnsi="標楷體" w:hint="eastAsia"/>
          <w:color w:val="000000" w:themeColor="text1"/>
        </w:rPr>
        <w:t>稱兒少</w:t>
      </w:r>
      <w:proofErr w:type="gramEnd"/>
      <w:r w:rsidRPr="00B676F4">
        <w:rPr>
          <w:rFonts w:hAnsi="標楷體" w:hint="eastAsia"/>
          <w:color w:val="000000" w:themeColor="text1"/>
        </w:rPr>
        <w:t>權法)第</w:t>
      </w:r>
      <w:r w:rsidRPr="00B676F4">
        <w:rPr>
          <w:rFonts w:hAnsi="標楷體" w:hint="eastAsia"/>
          <w:color w:val="000000" w:themeColor="text1"/>
        </w:rPr>
        <w:lastRenderedPageBreak/>
        <w:t>112條第1項前段、刑法第277條第1項之成年人故意對兒童犯傷害罪，應</w:t>
      </w:r>
      <w:proofErr w:type="gramStart"/>
      <w:r w:rsidRPr="00B676F4">
        <w:rPr>
          <w:rFonts w:hAnsi="標楷體" w:hint="eastAsia"/>
          <w:color w:val="000000" w:themeColor="text1"/>
        </w:rPr>
        <w:t>依兒少</w:t>
      </w:r>
      <w:proofErr w:type="gramEnd"/>
      <w:r w:rsidRPr="00B676F4">
        <w:rPr>
          <w:rFonts w:hAnsi="標楷體" w:hint="eastAsia"/>
          <w:color w:val="000000" w:themeColor="text1"/>
        </w:rPr>
        <w:t>權法第112條第1項規定，加重其刑。又被告於密接之時間、地點為傷害犯行，各行為之獨立性極為薄弱，依一般社會健全觀念，難以強行分離，應視為數個舉動之接續施行，合為包括之</w:t>
      </w:r>
      <w:proofErr w:type="gramStart"/>
      <w:r w:rsidRPr="00B676F4">
        <w:rPr>
          <w:rFonts w:hAnsi="標楷體" w:hint="eastAsia"/>
          <w:color w:val="000000" w:themeColor="text1"/>
        </w:rPr>
        <w:t>一</w:t>
      </w:r>
      <w:proofErr w:type="gramEnd"/>
      <w:r w:rsidRPr="00B676F4">
        <w:rPr>
          <w:rFonts w:hAnsi="標楷體" w:hint="eastAsia"/>
          <w:color w:val="000000" w:themeColor="text1"/>
        </w:rPr>
        <w:t>行為予以評價，</w:t>
      </w:r>
      <w:proofErr w:type="gramStart"/>
      <w:r w:rsidRPr="00B676F4">
        <w:rPr>
          <w:rFonts w:hAnsi="標楷體" w:hint="eastAsia"/>
          <w:color w:val="000000" w:themeColor="text1"/>
        </w:rPr>
        <w:t>僅論</w:t>
      </w:r>
      <w:proofErr w:type="gramEnd"/>
      <w:r w:rsidRPr="00B676F4">
        <w:rPr>
          <w:rFonts w:hAnsi="標楷體" w:hint="eastAsia"/>
          <w:color w:val="000000" w:themeColor="text1"/>
        </w:rPr>
        <w:t>以接續犯之一罪。</w:t>
      </w:r>
    </w:p>
    <w:p w:rsidR="00477288" w:rsidRPr="00B676F4" w:rsidRDefault="00477288" w:rsidP="00477288">
      <w:pPr>
        <w:pStyle w:val="4"/>
        <w:rPr>
          <w:rFonts w:hAnsi="標楷體"/>
          <w:color w:val="000000" w:themeColor="text1"/>
        </w:rPr>
      </w:pPr>
      <w:proofErr w:type="gramStart"/>
      <w:r w:rsidRPr="00B676F4">
        <w:rPr>
          <w:rFonts w:hAnsi="標楷體" w:hint="eastAsia"/>
          <w:color w:val="000000" w:themeColor="text1"/>
        </w:rPr>
        <w:t>爰</w:t>
      </w:r>
      <w:proofErr w:type="gramEnd"/>
      <w:r w:rsidRPr="00B676F4">
        <w:rPr>
          <w:rFonts w:hAnsi="標楷體" w:hint="eastAsia"/>
          <w:color w:val="000000" w:themeColor="text1"/>
        </w:rPr>
        <w:t>以行為人之責任為基礎，審酌被告前</w:t>
      </w:r>
      <w:proofErr w:type="gramStart"/>
      <w:r w:rsidRPr="00B676F4">
        <w:rPr>
          <w:rFonts w:hAnsi="標楷體" w:hint="eastAsia"/>
          <w:color w:val="000000" w:themeColor="text1"/>
        </w:rPr>
        <w:t>無任何科</w:t>
      </w:r>
      <w:proofErr w:type="gramEnd"/>
      <w:r w:rsidRPr="00B676F4">
        <w:rPr>
          <w:rFonts w:hAnsi="標楷體" w:hint="eastAsia"/>
          <w:color w:val="000000" w:themeColor="text1"/>
        </w:rPr>
        <w:t>刑紀錄，有臺灣高等法院被告前案紀錄表1份在卷可稽，素行良好，</w:t>
      </w:r>
      <w:r w:rsidRPr="00B676F4">
        <w:rPr>
          <w:rFonts w:hAnsi="標楷體" w:hint="eastAsia"/>
          <w:b/>
          <w:color w:val="000000" w:themeColor="text1"/>
        </w:rPr>
        <w:t>被告身為特教班代理教師，為具有教育專業且智識成熟之成年人，卻不思理性處理學童之態度，即率爾造成被害人受有傷害，造成被害人之身心健全發展已有所戕害，且未能將被害兒童視為權利主體予以尊重，所為實</w:t>
      </w:r>
      <w:proofErr w:type="gramStart"/>
      <w:r w:rsidRPr="00B676F4">
        <w:rPr>
          <w:rFonts w:hAnsi="標楷體" w:hint="eastAsia"/>
          <w:b/>
          <w:color w:val="000000" w:themeColor="text1"/>
        </w:rPr>
        <w:t>無足</w:t>
      </w:r>
      <w:proofErr w:type="gramEnd"/>
      <w:r w:rsidRPr="00B676F4">
        <w:rPr>
          <w:rFonts w:hAnsi="標楷體" w:hint="eastAsia"/>
          <w:b/>
          <w:color w:val="000000" w:themeColor="text1"/>
        </w:rPr>
        <w:t>取</w:t>
      </w:r>
      <w:r w:rsidRPr="00B676F4">
        <w:rPr>
          <w:rFonts w:hAnsi="標楷體" w:hint="eastAsia"/>
          <w:color w:val="000000" w:themeColor="text1"/>
        </w:rPr>
        <w:t>；</w:t>
      </w:r>
      <w:proofErr w:type="gramStart"/>
      <w:r w:rsidRPr="00B676F4">
        <w:rPr>
          <w:rFonts w:hAnsi="標楷體" w:hint="eastAsia"/>
          <w:color w:val="000000" w:themeColor="text1"/>
        </w:rPr>
        <w:t>兼衡其</w:t>
      </w:r>
      <w:proofErr w:type="gramEnd"/>
      <w:r w:rsidRPr="00B676F4">
        <w:rPr>
          <w:rFonts w:hAnsi="標楷體" w:hint="eastAsia"/>
          <w:color w:val="000000" w:themeColor="text1"/>
        </w:rPr>
        <w:t>犯罪之動機、目的、手段、造成被害人所受傷勢之輕重及已與告訴人、被害人法定代理人達成調解，暨其於</w:t>
      </w:r>
      <w:r w:rsidR="00BD07AD">
        <w:rPr>
          <w:rFonts w:hAnsi="標楷體" w:hint="eastAsia"/>
          <w:color w:val="000000" w:themeColor="text1"/>
        </w:rPr>
        <w:t>該</w:t>
      </w:r>
      <w:r w:rsidRPr="00B676F4">
        <w:rPr>
          <w:rFonts w:hAnsi="標楷體" w:hint="eastAsia"/>
          <w:color w:val="000000" w:themeColor="text1"/>
        </w:rPr>
        <w:t>院審理時自述為大學畢業之教育程度，目前無業、已婚，有1名未成年子女需扶養之家庭經濟狀況及於</w:t>
      </w:r>
      <w:r w:rsidRPr="00BD07AD">
        <w:rPr>
          <w:rFonts w:hAnsi="標楷體" w:hint="eastAsia"/>
          <w:b/>
          <w:color w:val="000000" w:themeColor="text1"/>
        </w:rPr>
        <w:t>審理時坦承全部犯行</w:t>
      </w:r>
      <w:r w:rsidRPr="00B676F4">
        <w:rPr>
          <w:rFonts w:hAnsi="標楷體" w:hint="eastAsia"/>
          <w:color w:val="000000" w:themeColor="text1"/>
        </w:rPr>
        <w:t>之犯後態度等一切情狀，量處如主文所示之刑。</w:t>
      </w:r>
    </w:p>
    <w:p w:rsidR="00477288" w:rsidRPr="00B676F4" w:rsidRDefault="00477288" w:rsidP="00477288">
      <w:pPr>
        <w:pStyle w:val="4"/>
        <w:rPr>
          <w:rFonts w:hAnsi="標楷體"/>
          <w:color w:val="000000" w:themeColor="text1"/>
        </w:rPr>
      </w:pPr>
      <w:r w:rsidRPr="00B676F4">
        <w:rPr>
          <w:rFonts w:hAnsi="標楷體" w:hint="eastAsia"/>
          <w:b/>
          <w:color w:val="000000" w:themeColor="text1"/>
        </w:rPr>
        <w:t>查被告業與告訴人、被害人之法定代理人以60萬元達成調解，</w:t>
      </w:r>
      <w:r w:rsidRPr="00B676F4">
        <w:rPr>
          <w:rFonts w:hAnsi="標楷體" w:hint="eastAsia"/>
          <w:color w:val="000000" w:themeColor="text1"/>
        </w:rPr>
        <w:t>有該院</w:t>
      </w:r>
      <w:proofErr w:type="gramStart"/>
      <w:r w:rsidRPr="00B676F4">
        <w:rPr>
          <w:rFonts w:hAnsi="標楷體" w:hint="eastAsia"/>
          <w:color w:val="000000" w:themeColor="text1"/>
        </w:rPr>
        <w:t>113</w:t>
      </w:r>
      <w:proofErr w:type="gramEnd"/>
      <w:r w:rsidRPr="00B676F4">
        <w:rPr>
          <w:rFonts w:hAnsi="標楷體" w:hint="eastAsia"/>
          <w:color w:val="000000" w:themeColor="text1"/>
        </w:rPr>
        <w:t>年度</w:t>
      </w:r>
      <w:proofErr w:type="gramStart"/>
      <w:r w:rsidRPr="00B676F4">
        <w:rPr>
          <w:rFonts w:hAnsi="標楷體" w:hint="eastAsia"/>
          <w:color w:val="000000" w:themeColor="text1"/>
        </w:rPr>
        <w:t>附民移調</w:t>
      </w:r>
      <w:proofErr w:type="gramEnd"/>
      <w:r w:rsidRPr="00B676F4">
        <w:rPr>
          <w:rFonts w:hAnsi="標楷體" w:hint="eastAsia"/>
          <w:color w:val="000000" w:themeColor="text1"/>
        </w:rPr>
        <w:t>字第17號調解筆錄在卷可稽，足認被告事後已盡力彌補自己犯罪所造成之損害以求獲得諒解，信經此偵審程序之教訓，應當知所警惕，無再犯之虞，因認對於被告所科之刑，以暫不執行為適當，爰依刑法第74條第1項第1款之規定，併予宣告緩刑2年。又為督促被告履行上開調解內容，認有依照刑法第74條第2項第3款之規定，命被告於緩刑期內應</w:t>
      </w:r>
      <w:r w:rsidRPr="00B676F4">
        <w:rPr>
          <w:rFonts w:hAnsi="標楷體" w:hint="eastAsia"/>
          <w:color w:val="000000" w:themeColor="text1"/>
        </w:rPr>
        <w:lastRenderedPageBreak/>
        <w:t>依</w:t>
      </w:r>
      <w:proofErr w:type="gramStart"/>
      <w:r w:rsidRPr="00B676F4">
        <w:rPr>
          <w:rFonts w:hAnsi="標楷體" w:hint="eastAsia"/>
          <w:color w:val="000000" w:themeColor="text1"/>
        </w:rPr>
        <w:t>113</w:t>
      </w:r>
      <w:proofErr w:type="gramEnd"/>
      <w:r w:rsidRPr="00B676F4">
        <w:rPr>
          <w:rFonts w:hAnsi="標楷體" w:hint="eastAsia"/>
          <w:color w:val="000000" w:themeColor="text1"/>
        </w:rPr>
        <w:t>年度</w:t>
      </w:r>
      <w:proofErr w:type="gramStart"/>
      <w:r w:rsidRPr="00B676F4">
        <w:rPr>
          <w:rFonts w:hAnsi="標楷體" w:hint="eastAsia"/>
          <w:color w:val="000000" w:themeColor="text1"/>
        </w:rPr>
        <w:t>附民移調</w:t>
      </w:r>
      <w:proofErr w:type="gramEnd"/>
      <w:r w:rsidRPr="00B676F4">
        <w:rPr>
          <w:rFonts w:hAnsi="標楷體" w:hint="eastAsia"/>
          <w:color w:val="000000" w:themeColor="text1"/>
        </w:rPr>
        <w:t>字第17號調解筆錄履行賠償義務之必要，故併為此附負擔之宣告。</w:t>
      </w:r>
    </w:p>
    <w:p w:rsidR="00477288" w:rsidRPr="00B676F4" w:rsidRDefault="00477288" w:rsidP="00477288">
      <w:pPr>
        <w:pStyle w:val="2"/>
        <w:rPr>
          <w:rFonts w:hAnsi="標楷體"/>
          <w:color w:val="000000" w:themeColor="text1"/>
        </w:rPr>
      </w:pPr>
      <w:bookmarkStart w:id="52" w:name="_Toc197420347"/>
      <w:bookmarkStart w:id="53" w:name="_Toc195862073"/>
      <w:r w:rsidRPr="00B676F4">
        <w:rPr>
          <w:rFonts w:hAnsi="標楷體" w:hint="eastAsia"/>
          <w:color w:val="000000" w:themeColor="text1"/>
        </w:rPr>
        <w:t>查</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教師係經北成國小第</w:t>
      </w:r>
      <w:r w:rsidR="00FB7316" w:rsidRPr="00B676F4">
        <w:rPr>
          <w:rFonts w:hAnsi="標楷體" w:hint="eastAsia"/>
          <w:color w:val="000000" w:themeColor="text1"/>
        </w:rPr>
        <w:t>3</w:t>
      </w:r>
      <w:r w:rsidRPr="00B676F4">
        <w:rPr>
          <w:rFonts w:hAnsi="標楷體" w:hint="eastAsia"/>
          <w:color w:val="000000" w:themeColor="text1"/>
        </w:rPr>
        <w:t>次招聘始獲聘用，非學前或特殊教育相關科系，亦無專業經驗，</w:t>
      </w:r>
      <w:proofErr w:type="gramStart"/>
      <w:r w:rsidRPr="00B676F4">
        <w:rPr>
          <w:rFonts w:hAnsi="標楷體" w:hint="eastAsia"/>
          <w:color w:val="000000" w:themeColor="text1"/>
        </w:rPr>
        <w:t>入班即擔</w:t>
      </w:r>
      <w:proofErr w:type="gramEnd"/>
      <w:r w:rsidRPr="00B676F4">
        <w:rPr>
          <w:rFonts w:hAnsi="標楷體" w:hint="eastAsia"/>
          <w:color w:val="000000" w:themeColor="text1"/>
        </w:rPr>
        <w:t>任導師，除須教導身心障礙學童外，尚需負責指導助理員執行學童校園生活照顧需求。</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教師工作時，無任何相關諮詢管道及督導機制，亦無相關專業知能</w:t>
      </w:r>
      <w:r w:rsidR="00BD07AD">
        <w:rPr>
          <w:rFonts w:hAnsi="標楷體" w:hint="eastAsia"/>
          <w:color w:val="000000" w:themeColor="text1"/>
        </w:rPr>
        <w:t>以</w:t>
      </w:r>
      <w:r w:rsidRPr="00B676F4">
        <w:rPr>
          <w:rFonts w:hAnsi="標楷體" w:hint="eastAsia"/>
          <w:color w:val="000000" w:themeColor="text1"/>
        </w:rPr>
        <w:t>指導助理員執行學童校園生活照顧需求，入班教學僅2.5個月</w:t>
      </w:r>
      <w:proofErr w:type="gramStart"/>
      <w:r w:rsidRPr="00B676F4">
        <w:rPr>
          <w:rFonts w:hAnsi="標楷體" w:hint="eastAsia"/>
          <w:color w:val="000000" w:themeColor="text1"/>
        </w:rPr>
        <w:t>期間</w:t>
      </w:r>
      <w:proofErr w:type="gramEnd"/>
      <w:r w:rsidRPr="00B676F4">
        <w:rPr>
          <w:rFonts w:hAnsi="標楷體" w:hint="eastAsia"/>
          <w:color w:val="000000" w:themeColor="text1"/>
        </w:rPr>
        <w:t>，即發生前開不當對待</w:t>
      </w:r>
      <w:proofErr w:type="gramStart"/>
      <w:r w:rsidRPr="00B676F4">
        <w:rPr>
          <w:rFonts w:hAnsi="標楷體" w:hint="eastAsia"/>
          <w:color w:val="000000" w:themeColor="text1"/>
        </w:rPr>
        <w:t>甲童、乙</w:t>
      </w:r>
      <w:proofErr w:type="gramEnd"/>
      <w:r w:rsidRPr="00B676F4">
        <w:rPr>
          <w:rFonts w:hAnsi="標楷體" w:hint="eastAsia"/>
          <w:color w:val="000000" w:themeColor="text1"/>
        </w:rPr>
        <w:t>童案件，</w:t>
      </w:r>
      <w:r w:rsidR="00BD07AD">
        <w:rPr>
          <w:rFonts w:hAnsi="標楷體" w:hint="eastAsia"/>
          <w:color w:val="000000" w:themeColor="text1"/>
        </w:rPr>
        <w:t>經</w:t>
      </w:r>
      <w:r w:rsidRPr="00B676F4">
        <w:rPr>
          <w:rFonts w:hAnsi="標楷體" w:hint="eastAsia"/>
          <w:color w:val="000000" w:themeColor="text1"/>
        </w:rPr>
        <w:t>宜蘭縣政府教育處行政調查認其事件發生頻率偏高：</w:t>
      </w:r>
      <w:bookmarkEnd w:id="52"/>
    </w:p>
    <w:p w:rsidR="00477288" w:rsidRPr="00B676F4" w:rsidRDefault="00477288" w:rsidP="00477288">
      <w:pPr>
        <w:pStyle w:val="3"/>
        <w:rPr>
          <w:rFonts w:hAnsi="標楷體"/>
          <w:color w:val="000000" w:themeColor="text1"/>
        </w:rPr>
      </w:pPr>
      <w:r w:rsidRPr="00B676F4">
        <w:rPr>
          <w:rFonts w:hAnsi="標楷體" w:hint="eastAsia"/>
          <w:color w:val="000000" w:themeColor="text1"/>
        </w:rPr>
        <w:t>北成國小附設幼兒園聘任</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教師之經過：</w:t>
      </w:r>
    </w:p>
    <w:p w:rsidR="00477288" w:rsidRPr="00B676F4" w:rsidRDefault="00477288" w:rsidP="00477288">
      <w:pPr>
        <w:pStyle w:val="5"/>
        <w:numPr>
          <w:ilvl w:val="0"/>
          <w:numId w:val="0"/>
        </w:numPr>
        <w:ind w:leftChars="406" w:left="1381"/>
        <w:rPr>
          <w:rFonts w:hAnsi="標楷體"/>
          <w:color w:val="000000" w:themeColor="text1"/>
        </w:rPr>
      </w:pPr>
      <w:r w:rsidRPr="00B676F4">
        <w:rPr>
          <w:rFonts w:hAnsi="標楷體" w:hint="eastAsia"/>
          <w:color w:val="000000" w:themeColor="text1"/>
        </w:rPr>
        <w:t xml:space="preserve">    </w:t>
      </w:r>
      <w:r w:rsidRPr="00B676F4">
        <w:rPr>
          <w:rFonts w:hAnsi="標楷體" w:hint="eastAsia"/>
          <w:b/>
          <w:color w:val="000000" w:themeColor="text1"/>
        </w:rPr>
        <w:t>林弈如代理教師為臺北</w:t>
      </w:r>
      <w:r w:rsidR="00CB07EA">
        <w:rPr>
          <w:rFonts w:hAnsi="標楷體" w:hint="eastAsia"/>
        </w:rPr>
        <w:t>○○</w:t>
      </w:r>
      <w:bookmarkStart w:id="54" w:name="_GoBack"/>
      <w:bookmarkEnd w:id="54"/>
      <w:r w:rsidRPr="00B676F4">
        <w:rPr>
          <w:rFonts w:hAnsi="標楷體" w:hint="eastAsia"/>
          <w:b/>
          <w:color w:val="000000" w:themeColor="text1"/>
        </w:rPr>
        <w:t>科技大學餐飲管理科系畢業，經北成國小112學年度第</w:t>
      </w:r>
      <w:r w:rsidR="00FB7316" w:rsidRPr="00B676F4">
        <w:rPr>
          <w:rFonts w:hAnsi="標楷體" w:hint="eastAsia"/>
          <w:b/>
          <w:color w:val="000000" w:themeColor="text1"/>
        </w:rPr>
        <w:t>3</w:t>
      </w:r>
      <w:r w:rsidRPr="00B676F4">
        <w:rPr>
          <w:rFonts w:hAnsi="標楷體" w:hint="eastAsia"/>
          <w:b/>
          <w:color w:val="000000" w:themeColor="text1"/>
        </w:rPr>
        <w:t>次代理教師徵選，擔任附設幼兒園學前特教班百合班導師，以統整不分科方式進行教保活動，其入班即擔任導師而非由資深教師擔任導師</w:t>
      </w:r>
      <w:r w:rsidRPr="00B676F4">
        <w:rPr>
          <w:rFonts w:hAnsi="標楷體" w:hint="eastAsia"/>
          <w:color w:val="000000" w:themeColor="text1"/>
        </w:rPr>
        <w:t>，係因該校兩班（袋鼠班、百合班）學前特教班每年度向縣府申請實施員額調整方案，將每班2師員額調整為各1師，再以1師員額經費分別聘用2位助理員，</w:t>
      </w:r>
      <w:r w:rsidRPr="00B676F4">
        <w:rPr>
          <w:rFonts w:hAnsi="標楷體" w:hint="eastAsia"/>
          <w:b/>
          <w:color w:val="000000" w:themeColor="text1"/>
        </w:rPr>
        <w:t>每班共有1師3助</w:t>
      </w:r>
      <w:r w:rsidRPr="00B676F4">
        <w:rPr>
          <w:rFonts w:hAnsi="標楷體" w:hint="eastAsia"/>
          <w:color w:val="000000" w:themeColor="text1"/>
        </w:rPr>
        <w:t>。因百合班前任導師申請縣外調動，故於111學年度聘任</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教師並兼任導師。</w:t>
      </w:r>
    </w:p>
    <w:p w:rsidR="00477288" w:rsidRPr="00B676F4" w:rsidRDefault="00477288" w:rsidP="00477288">
      <w:pPr>
        <w:pStyle w:val="3"/>
        <w:rPr>
          <w:rFonts w:hAnsi="標楷體"/>
          <w:color w:val="000000" w:themeColor="text1"/>
        </w:rPr>
      </w:pP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教師工作時，無任何相關諮詢管道及督導機制，亦無相關專業知能指導助理員執行學童校園生活照顧需求：</w:t>
      </w:r>
    </w:p>
    <w:p w:rsidR="00477288" w:rsidRPr="00B676F4" w:rsidRDefault="00477288" w:rsidP="00477288">
      <w:pPr>
        <w:pStyle w:val="4"/>
        <w:rPr>
          <w:rFonts w:hAnsi="標楷體"/>
          <w:color w:val="000000" w:themeColor="text1"/>
        </w:rPr>
      </w:pPr>
      <w:proofErr w:type="gramStart"/>
      <w:r w:rsidRPr="00B676F4">
        <w:rPr>
          <w:rFonts w:hAnsi="標楷體" w:hint="eastAsia"/>
          <w:color w:val="000000" w:themeColor="text1"/>
        </w:rPr>
        <w:t>詢</w:t>
      </w:r>
      <w:proofErr w:type="gramEnd"/>
      <w:r w:rsidRPr="00B676F4">
        <w:rPr>
          <w:rFonts w:hAnsi="標楷體" w:hint="eastAsia"/>
          <w:color w:val="000000" w:themeColor="text1"/>
        </w:rPr>
        <w:t>據</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表示：「我沒上過學齡前學童的特殊教育課程，因為北成國小開缺，所以我去報考，我只知道是特殊教育幼兒園班，但不知道實際的實施狀況。」「(問：你覺得學校校務交接、相關主管們等，是否需要提供你協助？) 有</w:t>
      </w:r>
      <w:r w:rsidRPr="00B676F4">
        <w:rPr>
          <w:rFonts w:hAnsi="標楷體" w:hint="eastAsia"/>
          <w:color w:val="000000" w:themeColor="text1"/>
        </w:rPr>
        <w:lastRenderedPageBreak/>
        <w:t>協助當然比較好，但是沒有。」「(問：</w:t>
      </w:r>
      <w:r w:rsidRPr="00B676F4">
        <w:rPr>
          <w:rFonts w:hAnsi="標楷體" w:hint="eastAsia"/>
          <w:color w:val="000000" w:themeColor="text1"/>
        </w:rPr>
        <w:tab/>
      </w:r>
      <w:r w:rsidRPr="00B676F4">
        <w:rPr>
          <w:rFonts w:hAnsi="標楷體" w:hint="eastAsia"/>
          <w:color w:val="000000" w:themeColor="text1"/>
        </w:rPr>
        <w:tab/>
        <w:t>你的主管如何協助你工作？) 組長會詢問我好不好，至於教育的專業協助，通常是我去找他。例如找不到IEP文件，多為行政事務去找組長，沒有定期開會。」對此，</w:t>
      </w:r>
      <w:r w:rsidRPr="00B676F4">
        <w:rPr>
          <w:rFonts w:hAnsi="標楷體" w:hint="eastAsia"/>
          <w:color w:val="000000" w:themeColor="text1"/>
          <w:u w:val="single"/>
        </w:rPr>
        <w:t>本院諮詢專家學者均表示，當學生大聲喊叫，相關主管應該要來關心等語。北成國小事發後</w:t>
      </w:r>
      <w:r w:rsidR="00BD07AD">
        <w:rPr>
          <w:rFonts w:hAnsi="標楷體" w:hint="eastAsia"/>
          <w:color w:val="000000" w:themeColor="text1"/>
          <w:u w:val="single"/>
        </w:rPr>
        <w:t>提出</w:t>
      </w:r>
      <w:r w:rsidRPr="00B676F4">
        <w:rPr>
          <w:rFonts w:hAnsi="標楷體" w:hint="eastAsia"/>
          <w:color w:val="000000" w:themeColor="text1"/>
          <w:u w:val="single"/>
        </w:rPr>
        <w:t>策進作為並指出學校相關主管應提供代理教師諮詢及適時督導</w:t>
      </w:r>
      <w:r w:rsidRPr="00B676F4">
        <w:rPr>
          <w:rFonts w:hAnsi="標楷體" w:hint="eastAsia"/>
          <w:color w:val="000000" w:themeColor="text1"/>
        </w:rPr>
        <w:t>，諸如：「校長每月召開行政會議，特教組回報學前特教班教學與學習狀況。」「學校校長、主任透過走動式管理(</w:t>
      </w:r>
      <w:proofErr w:type="gramStart"/>
      <w:r w:rsidRPr="00B676F4">
        <w:rPr>
          <w:rFonts w:hAnsi="標楷體" w:hint="eastAsia"/>
          <w:color w:val="000000" w:themeColor="text1"/>
        </w:rPr>
        <w:t>巡堂</w:t>
      </w:r>
      <w:proofErr w:type="gramEnd"/>
      <w:r w:rsidRPr="00B676F4">
        <w:rPr>
          <w:rFonts w:hAnsi="標楷體" w:hint="eastAsia"/>
          <w:color w:val="000000" w:themeColor="text1"/>
        </w:rPr>
        <w:t>)關心班級上課狀況。」以及「特教組長隨時與現任代理教師對話，隨時提供諮詢與建議。」等項。</w:t>
      </w:r>
    </w:p>
    <w:p w:rsidR="00477288" w:rsidRPr="00B676F4" w:rsidRDefault="00477288" w:rsidP="00477288">
      <w:pPr>
        <w:pStyle w:val="4"/>
        <w:rPr>
          <w:rFonts w:hAnsi="標楷體"/>
          <w:color w:val="000000" w:themeColor="text1"/>
        </w:rPr>
      </w:pPr>
      <w:proofErr w:type="gramStart"/>
      <w:r w:rsidRPr="00B676F4">
        <w:rPr>
          <w:rFonts w:hAnsi="標楷體" w:hint="eastAsia"/>
          <w:color w:val="000000" w:themeColor="text1"/>
        </w:rPr>
        <w:t>另</w:t>
      </w:r>
      <w:proofErr w:type="gramEnd"/>
      <w:r w:rsidRPr="00B676F4">
        <w:rPr>
          <w:rFonts w:hAnsi="標楷體" w:hint="eastAsia"/>
          <w:color w:val="000000" w:themeColor="text1"/>
        </w:rPr>
        <w:t>，詢據</w:t>
      </w:r>
      <w:r w:rsidR="0084525E" w:rsidRPr="0084525E">
        <w:rPr>
          <w:rFonts w:hAnsi="標楷體" w:hint="eastAsia"/>
          <w:color w:val="000000" w:themeColor="text1"/>
        </w:rPr>
        <w:t>助理員</w:t>
      </w:r>
      <w:r w:rsidR="0084525E">
        <w:rPr>
          <w:rFonts w:hAnsi="標楷體"/>
          <w:color w:val="000000" w:themeColor="text1"/>
        </w:rPr>
        <w:t>B</w:t>
      </w:r>
      <w:r w:rsidRPr="00B676F4">
        <w:rPr>
          <w:rFonts w:hAnsi="標楷體" w:hint="eastAsia"/>
          <w:color w:val="000000" w:themeColor="text1"/>
        </w:rPr>
        <w:t>表示：「</w:t>
      </w:r>
      <w:r w:rsidRPr="00B676F4">
        <w:rPr>
          <w:rFonts w:hAnsi="標楷體" w:hint="eastAsia"/>
          <w:b/>
          <w:color w:val="000000" w:themeColor="text1"/>
          <w:u w:val="single"/>
        </w:rPr>
        <w:t>我沒有特教背景，沒有訓練，我們配合老師</w:t>
      </w:r>
      <w:r w:rsidRPr="00B676F4">
        <w:rPr>
          <w:rFonts w:hAnsi="標楷體" w:hint="eastAsia"/>
          <w:color w:val="000000" w:themeColor="text1"/>
        </w:rPr>
        <w:t>。」「</w:t>
      </w:r>
      <w:r w:rsidRPr="00B676F4">
        <w:rPr>
          <w:rFonts w:hAnsi="標楷體" w:hint="eastAsia"/>
          <w:b/>
          <w:color w:val="000000" w:themeColor="text1"/>
          <w:u w:val="single"/>
        </w:rPr>
        <w:t xml:space="preserve">我會拿棍子(或是掃把反過來) </w:t>
      </w:r>
      <w:proofErr w:type="gramStart"/>
      <w:r w:rsidRPr="00B676F4">
        <w:rPr>
          <w:rFonts w:hAnsi="標楷體" w:hint="eastAsia"/>
          <w:b/>
          <w:color w:val="000000" w:themeColor="text1"/>
          <w:u w:val="single"/>
        </w:rPr>
        <w:t>敲乙童</w:t>
      </w:r>
      <w:proofErr w:type="gramEnd"/>
      <w:r w:rsidRPr="00B676F4">
        <w:rPr>
          <w:rFonts w:hAnsi="標楷體" w:hint="eastAsia"/>
          <w:b/>
          <w:color w:val="000000" w:themeColor="text1"/>
          <w:u w:val="single"/>
        </w:rPr>
        <w:t>的頭，跟他說『你就是這麼不認真』」，我是以阿嬤帶孫子的方式教學生</w:t>
      </w:r>
      <w:r w:rsidRPr="00B676F4">
        <w:rPr>
          <w:rFonts w:hAnsi="標楷體" w:hint="eastAsia"/>
          <w:color w:val="000000" w:themeColor="text1"/>
        </w:rPr>
        <w:t>。」</w:t>
      </w:r>
      <w:r w:rsidR="0003322B" w:rsidRPr="0003322B">
        <w:rPr>
          <w:rFonts w:hAnsi="標楷體" w:hint="eastAsia"/>
          <w:color w:val="000000" w:themeColor="text1"/>
        </w:rPr>
        <w:t>助理員</w:t>
      </w:r>
      <w:r w:rsidR="0003322B">
        <w:rPr>
          <w:rFonts w:hAnsi="標楷體"/>
          <w:color w:val="000000" w:themeColor="text1"/>
        </w:rPr>
        <w:t>C</w:t>
      </w:r>
      <w:r w:rsidRPr="00B676F4">
        <w:rPr>
          <w:rFonts w:hAnsi="標楷體" w:hint="eastAsia"/>
          <w:color w:val="000000" w:themeColor="text1"/>
        </w:rPr>
        <w:t>表示：「</w:t>
      </w:r>
      <w:r w:rsidRPr="00B676F4">
        <w:rPr>
          <w:rFonts w:hAnsi="標楷體" w:hint="eastAsia"/>
          <w:b/>
          <w:color w:val="000000" w:themeColor="text1"/>
          <w:u w:val="single"/>
        </w:rPr>
        <w:t>我沒有相關專業訓練，一招就被聘用，學歷高中職畢業就可以。助理員無須特教專業，我沒有特教背景。</w:t>
      </w:r>
      <w:r w:rsidRPr="00B676F4">
        <w:rPr>
          <w:rFonts w:hAnsi="標楷體" w:hint="eastAsia"/>
          <w:color w:val="000000" w:themeColor="text1"/>
        </w:rPr>
        <w:t>」</w:t>
      </w:r>
      <w:r w:rsidR="005231C4">
        <w:rPr>
          <w:rFonts w:hAnsi="標楷體" w:hint="eastAsia"/>
          <w:color w:val="000000" w:themeColor="text1"/>
        </w:rPr>
        <w:t>相關</w:t>
      </w:r>
      <w:r w:rsidRPr="00B676F4">
        <w:rPr>
          <w:rFonts w:hAnsi="標楷體" w:hint="eastAsia"/>
          <w:color w:val="000000" w:themeColor="text1"/>
        </w:rPr>
        <w:t>影片並發現</w:t>
      </w:r>
      <w:r w:rsidR="0003322B" w:rsidRPr="0003322B">
        <w:rPr>
          <w:rFonts w:hAnsi="標楷體" w:hint="eastAsia"/>
          <w:color w:val="000000" w:themeColor="text1"/>
        </w:rPr>
        <w:t>助理員</w:t>
      </w:r>
      <w:r w:rsidR="0003322B">
        <w:rPr>
          <w:rFonts w:hAnsi="標楷體"/>
          <w:color w:val="000000" w:themeColor="text1"/>
        </w:rPr>
        <w:t>C</w:t>
      </w:r>
      <w:r w:rsidRPr="00B676F4">
        <w:rPr>
          <w:rFonts w:hAnsi="標楷體" w:hint="eastAsia"/>
          <w:color w:val="000000" w:themeColor="text1"/>
        </w:rPr>
        <w:t>會拿衣夾子威脅孩子、孩子哭泣，罵孩子：「</w:t>
      </w:r>
      <w:proofErr w:type="gramStart"/>
      <w:r w:rsidRPr="00B676F4">
        <w:rPr>
          <w:rFonts w:hAnsi="標楷體" w:hint="eastAsia"/>
          <w:color w:val="000000" w:themeColor="text1"/>
        </w:rPr>
        <w:t>你哭夠了</w:t>
      </w:r>
      <w:proofErr w:type="gramEnd"/>
      <w:r w:rsidRPr="00B676F4">
        <w:rPr>
          <w:rFonts w:hAnsi="標楷體" w:hint="eastAsia"/>
          <w:color w:val="000000" w:themeColor="text1"/>
        </w:rPr>
        <w:t>沒？」</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教師表示：「我有跟助理員說，但助理員通常就當作沒聽到，或找別人做，不回應我的提問。」「我其實有疑問，助理老師如果覺得不合適，是否應該跟我說。」</w:t>
      </w:r>
      <w:proofErr w:type="gramStart"/>
      <w:r w:rsidRPr="00B676F4">
        <w:rPr>
          <w:rFonts w:hAnsi="標楷體" w:hint="eastAsia"/>
          <w:color w:val="000000" w:themeColor="text1"/>
        </w:rPr>
        <w:t>可徵林弈如</w:t>
      </w:r>
      <w:proofErr w:type="gramEnd"/>
      <w:r w:rsidRPr="00B676F4">
        <w:rPr>
          <w:rFonts w:hAnsi="標楷體" w:hint="eastAsia"/>
          <w:color w:val="000000" w:themeColor="text1"/>
        </w:rPr>
        <w:t>代理教師亦無足夠專業知能，</w:t>
      </w:r>
      <w:r w:rsidR="005231C4">
        <w:rPr>
          <w:rFonts w:hAnsi="標楷體" w:hint="eastAsia"/>
          <w:color w:val="000000" w:themeColor="text1"/>
        </w:rPr>
        <w:t>不足以</w:t>
      </w:r>
      <w:r w:rsidRPr="00B676F4">
        <w:rPr>
          <w:rFonts w:hAnsi="標楷體" w:hint="eastAsia"/>
          <w:color w:val="000000" w:themeColor="text1"/>
        </w:rPr>
        <w:t>指導助理員執行學童校園生活照顧需求。</w:t>
      </w:r>
    </w:p>
    <w:p w:rsidR="00477288" w:rsidRPr="00B676F4" w:rsidRDefault="00477288" w:rsidP="00477288">
      <w:pPr>
        <w:pStyle w:val="3"/>
        <w:rPr>
          <w:rFonts w:hAnsi="標楷體"/>
          <w:color w:val="000000" w:themeColor="text1"/>
        </w:rPr>
      </w:pPr>
      <w:proofErr w:type="gramStart"/>
      <w:r w:rsidRPr="00B676F4">
        <w:rPr>
          <w:rFonts w:hAnsi="標楷體" w:hint="eastAsia"/>
          <w:color w:val="000000" w:themeColor="text1"/>
        </w:rPr>
        <w:t>另</w:t>
      </w:r>
      <w:proofErr w:type="gramEnd"/>
      <w:r w:rsidRPr="00B676F4">
        <w:rPr>
          <w:rFonts w:hAnsi="標楷體" w:hint="eastAsia"/>
          <w:color w:val="000000" w:themeColor="text1"/>
        </w:rPr>
        <w:t>，</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理教師自112年8月1日起聘，於112年10月19日事件發生當日中午開始請假，並於112年10月24日提出辭呈，並經學校同意當日生效，工作</w:t>
      </w:r>
      <w:r w:rsidRPr="00B676F4">
        <w:rPr>
          <w:rFonts w:hAnsi="標楷體" w:hint="eastAsia"/>
          <w:color w:val="000000" w:themeColor="text1"/>
        </w:rPr>
        <w:lastRenderedPageBreak/>
        <w:t>期間僅2.5個月</w:t>
      </w:r>
      <w:proofErr w:type="gramStart"/>
      <w:r w:rsidRPr="00B676F4">
        <w:rPr>
          <w:rFonts w:hAnsi="標楷體" w:hint="eastAsia"/>
          <w:color w:val="000000" w:themeColor="text1"/>
        </w:rPr>
        <w:t>期間</w:t>
      </w:r>
      <w:proofErr w:type="gramEnd"/>
      <w:r w:rsidRPr="00B676F4">
        <w:rPr>
          <w:rFonts w:hAnsi="標楷體" w:hint="eastAsia"/>
          <w:color w:val="000000" w:themeColor="text1"/>
        </w:rPr>
        <w:t>，即發生前開不當對待</w:t>
      </w:r>
      <w:proofErr w:type="gramStart"/>
      <w:r w:rsidRPr="00B676F4">
        <w:rPr>
          <w:rFonts w:hAnsi="標楷體" w:hint="eastAsia"/>
          <w:color w:val="000000" w:themeColor="text1"/>
        </w:rPr>
        <w:t>甲童、乙</w:t>
      </w:r>
      <w:proofErr w:type="gramEnd"/>
      <w:r w:rsidRPr="00B676F4">
        <w:rPr>
          <w:rFonts w:hAnsi="標楷體" w:hint="eastAsia"/>
          <w:color w:val="000000" w:themeColor="text1"/>
        </w:rPr>
        <w:t>童事件，發生頻率偏高：此有宜蘭縣政府對本案之調查結果指出略</w:t>
      </w:r>
      <w:proofErr w:type="gramStart"/>
      <w:r w:rsidRPr="00B676F4">
        <w:rPr>
          <w:rFonts w:hAnsi="標楷體" w:hint="eastAsia"/>
          <w:color w:val="000000" w:themeColor="text1"/>
        </w:rPr>
        <w:t>以</w:t>
      </w:r>
      <w:proofErr w:type="gramEnd"/>
      <w:r w:rsidRPr="00B676F4">
        <w:rPr>
          <w:rFonts w:hAnsi="標楷體" w:hint="eastAsia"/>
          <w:color w:val="000000" w:themeColor="text1"/>
        </w:rPr>
        <w:t>，「</w:t>
      </w:r>
      <w:proofErr w:type="gramStart"/>
      <w:r w:rsidRPr="00B676F4">
        <w:rPr>
          <w:rFonts w:hAnsi="標楷體" w:hint="eastAsia"/>
          <w:b/>
          <w:color w:val="000000" w:themeColor="text1"/>
          <w:u w:val="single"/>
        </w:rPr>
        <w:t>林弈如代</w:t>
      </w:r>
      <w:proofErr w:type="gramEnd"/>
      <w:r w:rsidRPr="00B676F4">
        <w:rPr>
          <w:rFonts w:hAnsi="標楷體" w:hint="eastAsia"/>
          <w:b/>
          <w:color w:val="000000" w:themeColor="text1"/>
          <w:u w:val="single"/>
        </w:rPr>
        <w:t>理教師於北成國小擔任學前特教班代理教師的2.5個月</w:t>
      </w:r>
      <w:proofErr w:type="gramStart"/>
      <w:r w:rsidRPr="00B676F4">
        <w:rPr>
          <w:rFonts w:hAnsi="標楷體" w:hint="eastAsia"/>
          <w:b/>
          <w:color w:val="000000" w:themeColor="text1"/>
          <w:u w:val="single"/>
        </w:rPr>
        <w:t>期間</w:t>
      </w:r>
      <w:proofErr w:type="gramEnd"/>
      <w:r w:rsidRPr="00B676F4">
        <w:rPr>
          <w:rFonts w:hAnsi="標楷體" w:hint="eastAsia"/>
          <w:b/>
          <w:color w:val="000000" w:themeColor="text1"/>
          <w:u w:val="single"/>
        </w:rPr>
        <w:t>，數次對學童身體施加強制力，使學童身體客觀上感覺痛苦，並</w:t>
      </w:r>
      <w:proofErr w:type="gramStart"/>
      <w:r w:rsidRPr="00B676F4">
        <w:rPr>
          <w:rFonts w:hAnsi="標楷體" w:hint="eastAsia"/>
          <w:b/>
          <w:color w:val="000000" w:themeColor="text1"/>
          <w:u w:val="single"/>
        </w:rPr>
        <w:t>致甲</w:t>
      </w:r>
      <w:proofErr w:type="gramEnd"/>
      <w:r w:rsidRPr="00B676F4">
        <w:rPr>
          <w:rFonts w:hAnsi="標楷體" w:hint="eastAsia"/>
          <w:b/>
          <w:color w:val="000000" w:themeColor="text1"/>
          <w:u w:val="single"/>
        </w:rPr>
        <w:t>童畏懼上學</w:t>
      </w:r>
      <w:r w:rsidRPr="00B676F4">
        <w:rPr>
          <w:rFonts w:hAnsi="標楷體" w:hint="eastAsia"/>
          <w:color w:val="000000" w:themeColor="text1"/>
        </w:rPr>
        <w:t>，且</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理教師對於事件經過認為無不當及過錯，其至認定委員會看完影片而陳述時，仍堅稱未踢學童。經綜合評估，</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教師對學童的體罰屬實，事件發生頻率偏高(有明確事證部分，2.5個月內發生2次以上)，對學童之身心已造成傷害，事後</w:t>
      </w:r>
      <w:r w:rsidR="00F14A9E" w:rsidRPr="00B676F4">
        <w:rPr>
          <w:rFonts w:hAnsi="標楷體" w:hint="eastAsia"/>
          <w:color w:val="000000" w:themeColor="text1"/>
        </w:rPr>
        <w:t>又</w:t>
      </w:r>
      <w:r w:rsidRPr="00B676F4">
        <w:rPr>
          <w:rFonts w:hAnsi="標楷體" w:hint="eastAsia"/>
          <w:color w:val="000000" w:themeColor="text1"/>
        </w:rPr>
        <w:t>無悔意，經本次會議審查認定有情節重大之體罰行為」可證。</w:t>
      </w:r>
    </w:p>
    <w:p w:rsidR="00477288" w:rsidRPr="00B676F4" w:rsidRDefault="00477288" w:rsidP="00477288">
      <w:pPr>
        <w:pStyle w:val="2"/>
        <w:rPr>
          <w:rFonts w:hAnsi="標楷體"/>
          <w:color w:val="000000" w:themeColor="text1"/>
        </w:rPr>
      </w:pPr>
      <w:bookmarkStart w:id="55" w:name="_Toc197420348"/>
      <w:r w:rsidRPr="00B676F4">
        <w:rPr>
          <w:rFonts w:hAnsi="標楷體" w:hint="eastAsia"/>
          <w:color w:val="000000" w:themeColor="text1"/>
        </w:rPr>
        <w:t>北成國小校長兼附設幼兒園負責人於知悉本案之發生，即要求</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教師辭職、召開不合程序之個案會議，未依程序積極處理；特教組長意圖說服家長，合理化</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教師之不當行為：</w:t>
      </w:r>
      <w:bookmarkEnd w:id="55"/>
    </w:p>
    <w:p w:rsidR="005231C4" w:rsidRDefault="00477288" w:rsidP="00477288">
      <w:pPr>
        <w:pStyle w:val="3"/>
        <w:rPr>
          <w:rFonts w:hAnsi="標楷體"/>
          <w:color w:val="000000" w:themeColor="text1"/>
        </w:rPr>
      </w:pPr>
      <w:r w:rsidRPr="00B676F4">
        <w:rPr>
          <w:rFonts w:hAnsi="標楷體" w:hint="eastAsia"/>
          <w:b/>
          <w:color w:val="000000" w:themeColor="text1"/>
        </w:rPr>
        <w:t>校長於知悉本案之發生，即要求</w:t>
      </w:r>
      <w:proofErr w:type="gramStart"/>
      <w:r w:rsidRPr="00B676F4">
        <w:rPr>
          <w:rFonts w:hAnsi="標楷體" w:hint="eastAsia"/>
          <w:b/>
          <w:color w:val="000000" w:themeColor="text1"/>
        </w:rPr>
        <w:t>林弈如代理</w:t>
      </w:r>
      <w:proofErr w:type="gramEnd"/>
      <w:r w:rsidRPr="00B676F4">
        <w:rPr>
          <w:rFonts w:hAnsi="標楷體" w:hint="eastAsia"/>
          <w:b/>
          <w:color w:val="000000" w:themeColor="text1"/>
        </w:rPr>
        <w:t>教師辭職</w:t>
      </w:r>
      <w:r w:rsidRPr="00B676F4">
        <w:rPr>
          <w:rFonts w:hAnsi="標楷體" w:hint="eastAsia"/>
          <w:color w:val="000000" w:themeColor="text1"/>
        </w:rPr>
        <w:t>：</w:t>
      </w:r>
    </w:p>
    <w:p w:rsidR="00477288" w:rsidRPr="00B676F4" w:rsidRDefault="005231C4" w:rsidP="005231C4">
      <w:pPr>
        <w:pStyle w:val="3"/>
        <w:numPr>
          <w:ilvl w:val="0"/>
          <w:numId w:val="0"/>
        </w:numPr>
        <w:ind w:left="1361"/>
        <w:rPr>
          <w:rFonts w:hAnsi="標楷體"/>
          <w:color w:val="000000" w:themeColor="text1"/>
        </w:rPr>
      </w:pPr>
      <w:r>
        <w:rPr>
          <w:rFonts w:hAnsi="標楷體" w:hint="eastAsia"/>
          <w:color w:val="000000" w:themeColor="text1"/>
        </w:rPr>
        <w:t xml:space="preserve">    </w:t>
      </w:r>
      <w:proofErr w:type="gramStart"/>
      <w:r w:rsidR="00477288" w:rsidRPr="00B676F4">
        <w:rPr>
          <w:rFonts w:hAnsi="標楷體" w:hint="eastAsia"/>
          <w:color w:val="000000" w:themeColor="text1"/>
        </w:rPr>
        <w:t>詢</w:t>
      </w:r>
      <w:proofErr w:type="gramEnd"/>
      <w:r w:rsidR="00477288" w:rsidRPr="00B676F4">
        <w:rPr>
          <w:rFonts w:hAnsi="標楷體" w:hint="eastAsia"/>
          <w:color w:val="000000" w:themeColor="text1"/>
        </w:rPr>
        <w:t>據</w:t>
      </w:r>
      <w:proofErr w:type="gramStart"/>
      <w:r w:rsidR="00477288" w:rsidRPr="00B676F4">
        <w:rPr>
          <w:rFonts w:hAnsi="標楷體" w:hint="eastAsia"/>
          <w:color w:val="000000" w:themeColor="text1"/>
        </w:rPr>
        <w:t>林弈如代</w:t>
      </w:r>
      <w:proofErr w:type="gramEnd"/>
      <w:r w:rsidR="00477288" w:rsidRPr="00B676F4">
        <w:rPr>
          <w:rFonts w:hAnsi="標楷體" w:hint="eastAsia"/>
          <w:color w:val="000000" w:themeColor="text1"/>
        </w:rPr>
        <w:t>理教師向本院表示：「(問：學校第一時間，如何請你離職？) 10月20日校長表達要我離職，跟我說，後續如果要調查，校長就可以說，老師已經離職，就可以停止調查，當時也有說要尊重我的意願，</w:t>
      </w:r>
      <w:r w:rsidR="00477288" w:rsidRPr="00B676F4">
        <w:rPr>
          <w:rFonts w:hAnsi="標楷體" w:hint="eastAsia"/>
          <w:b/>
          <w:color w:val="000000" w:themeColor="text1"/>
          <w:u w:val="single"/>
        </w:rPr>
        <w:t>故我的感覺，好像我離職可以維護校譽</w:t>
      </w:r>
      <w:r w:rsidR="00477288" w:rsidRPr="00B676F4">
        <w:rPr>
          <w:rFonts w:hAnsi="標楷體" w:hint="eastAsia"/>
          <w:color w:val="000000" w:themeColor="text1"/>
        </w:rPr>
        <w:t>。</w:t>
      </w:r>
      <w:r w:rsidR="00477288" w:rsidRPr="00B676F4">
        <w:rPr>
          <w:rFonts w:hAnsi="標楷體" w:hint="eastAsia"/>
          <w:b/>
          <w:color w:val="000000" w:themeColor="text1"/>
          <w:u w:val="single"/>
        </w:rPr>
        <w:t>我其實並不知道調查流程，是事後才知道可以有其他方式。</w:t>
      </w:r>
      <w:r w:rsidR="00477288" w:rsidRPr="00B676F4">
        <w:rPr>
          <w:rFonts w:hAnsi="標楷體" w:hint="eastAsia"/>
          <w:color w:val="000000" w:themeColor="text1"/>
        </w:rPr>
        <w:t>我後來被提前要求到10月23日離職，離職原因是『自請離職』。事後被調查，我也很驚訝。</w:t>
      </w:r>
      <w:r w:rsidR="00477288" w:rsidRPr="00B676F4">
        <w:rPr>
          <w:rFonts w:hAnsi="標楷體"/>
          <w:color w:val="000000" w:themeColor="text1"/>
        </w:rPr>
        <w:t>……</w:t>
      </w:r>
      <w:r w:rsidR="00477288" w:rsidRPr="00B676F4">
        <w:rPr>
          <w:rFonts w:hAnsi="標楷體" w:hint="eastAsia"/>
          <w:color w:val="000000" w:themeColor="text1"/>
        </w:rPr>
        <w:t>。」宜蘭縣政府教育處</w:t>
      </w:r>
      <w:r>
        <w:rPr>
          <w:rFonts w:hAnsi="標楷體" w:hint="eastAsia"/>
          <w:color w:val="000000" w:themeColor="text1"/>
        </w:rPr>
        <w:t>對</w:t>
      </w:r>
      <w:r w:rsidR="00477288" w:rsidRPr="00B676F4">
        <w:rPr>
          <w:rFonts w:hAnsi="標楷體" w:hint="eastAsia"/>
          <w:color w:val="000000" w:themeColor="text1"/>
        </w:rPr>
        <w:t>林弈如代理教師</w:t>
      </w:r>
      <w:r>
        <w:rPr>
          <w:rFonts w:hAnsi="標楷體" w:hint="eastAsia"/>
          <w:color w:val="000000" w:themeColor="text1"/>
        </w:rPr>
        <w:t>之</w:t>
      </w:r>
      <w:r w:rsidR="00477288" w:rsidRPr="00B676F4">
        <w:rPr>
          <w:rFonts w:hAnsi="標楷體" w:hint="eastAsia"/>
          <w:color w:val="000000" w:themeColor="text1"/>
        </w:rPr>
        <w:t>訪談紀錄略以：「10月19日事件發生，學校校長建議我自動辭職，對於學校行政作業流程較佳。原本個人想法是想等調查結束後再離職，但學校給我的</w:t>
      </w:r>
      <w:r w:rsidR="00477288" w:rsidRPr="00B676F4">
        <w:rPr>
          <w:rFonts w:hAnsi="標楷體" w:hint="eastAsia"/>
          <w:color w:val="000000" w:themeColor="text1"/>
        </w:rPr>
        <w:lastRenderedPageBreak/>
        <w:t>感覺是希望趕快離職，最後在壓力下配合學校，在10月23日下午4點多在輔導處簽下離職單，並於10月24日生效。」</w:t>
      </w:r>
    </w:p>
    <w:p w:rsidR="005231C4" w:rsidRPr="005231C4" w:rsidRDefault="00477288" w:rsidP="00477288">
      <w:pPr>
        <w:pStyle w:val="3"/>
        <w:rPr>
          <w:rFonts w:hAnsi="標楷體"/>
          <w:color w:val="000000" w:themeColor="text1"/>
        </w:rPr>
      </w:pPr>
      <w:r w:rsidRPr="00B676F4">
        <w:rPr>
          <w:rFonts w:hAnsi="標楷體" w:hint="eastAsia"/>
          <w:b/>
          <w:color w:val="000000" w:themeColor="text1"/>
        </w:rPr>
        <w:t>校長召開不合程序之個案會議，未依程序積極處理：</w:t>
      </w:r>
    </w:p>
    <w:p w:rsidR="00477288" w:rsidRPr="00B676F4" w:rsidRDefault="00704B32" w:rsidP="005231C4">
      <w:pPr>
        <w:pStyle w:val="4"/>
      </w:pPr>
      <w:r>
        <w:rPr>
          <w:rFonts w:hint="eastAsia"/>
        </w:rPr>
        <w:t>訪談</w:t>
      </w:r>
      <w:r w:rsidR="00477288" w:rsidRPr="00B676F4">
        <w:rPr>
          <w:rFonts w:hint="eastAsia"/>
        </w:rPr>
        <w:t>甲童家長表示：「當天(10月19日)</w:t>
      </w:r>
      <w:proofErr w:type="gramStart"/>
      <w:r w:rsidR="00477288" w:rsidRPr="00B676F4">
        <w:rPr>
          <w:rFonts w:hint="eastAsia"/>
        </w:rPr>
        <w:t>校長請特教</w:t>
      </w:r>
      <w:proofErr w:type="gramEnd"/>
      <w:r w:rsidR="00477288" w:rsidRPr="00B676F4">
        <w:rPr>
          <w:rFonts w:hint="eastAsia"/>
        </w:rPr>
        <w:t>組長打電話給我，是晚上，請我們隔天9點到校長室</w:t>
      </w:r>
      <w:proofErr w:type="gramStart"/>
      <w:r w:rsidR="00477288" w:rsidRPr="00B676F4">
        <w:rPr>
          <w:rFonts w:hint="eastAsia"/>
        </w:rPr>
        <w:t>參加甲童相</w:t>
      </w:r>
      <w:proofErr w:type="gramEnd"/>
      <w:r w:rsidR="00477288" w:rsidRPr="00B676F4">
        <w:rPr>
          <w:rFonts w:hint="eastAsia"/>
        </w:rPr>
        <w:t>關會議。20日有校長、特教組長、輔導主任、我們、林</w:t>
      </w:r>
      <w:r w:rsidR="005231C4">
        <w:rPr>
          <w:rFonts w:hAnsi="標楷體" w:hint="eastAsia"/>
        </w:rPr>
        <w:t>○</w:t>
      </w:r>
      <w:r>
        <w:rPr>
          <w:rFonts w:hAnsi="標楷體" w:hint="eastAsia"/>
        </w:rPr>
        <w:t>○</w:t>
      </w:r>
      <w:r w:rsidR="00477288" w:rsidRPr="00B676F4">
        <w:rPr>
          <w:rFonts w:hint="eastAsia"/>
        </w:rPr>
        <w:t>家長、林</w:t>
      </w:r>
      <w:r>
        <w:rPr>
          <w:rFonts w:hAnsi="標楷體" w:hint="eastAsia"/>
        </w:rPr>
        <w:t>○○</w:t>
      </w:r>
      <w:r w:rsidR="00477288" w:rsidRPr="00B676F4">
        <w:rPr>
          <w:rFonts w:hint="eastAsia"/>
        </w:rPr>
        <w:t>家長及</w:t>
      </w:r>
      <w:proofErr w:type="gramStart"/>
      <w:r w:rsidR="00477288" w:rsidRPr="00B676F4">
        <w:rPr>
          <w:rFonts w:hint="eastAsia"/>
        </w:rPr>
        <w:t>林弈如代理</w:t>
      </w:r>
      <w:proofErr w:type="gramEnd"/>
      <w:r w:rsidR="00477288" w:rsidRPr="00B676F4">
        <w:rPr>
          <w:rFonts w:hint="eastAsia"/>
        </w:rPr>
        <w:t>教師一起開會。其他家長一同參加，該會議約1個小時，不知道有無會議</w:t>
      </w:r>
      <w:r w:rsidR="005231C4">
        <w:rPr>
          <w:rFonts w:hint="eastAsia"/>
        </w:rPr>
        <w:t>紀</w:t>
      </w:r>
      <w:r w:rsidR="00477288" w:rsidRPr="00B676F4">
        <w:rPr>
          <w:rFonts w:hint="eastAsia"/>
        </w:rPr>
        <w:t>錄，也沒給我們。」「</w:t>
      </w:r>
      <w:proofErr w:type="gramStart"/>
      <w:r w:rsidR="00477288" w:rsidRPr="00B676F4">
        <w:rPr>
          <w:rFonts w:hint="eastAsia"/>
        </w:rPr>
        <w:t>林弈如老師</w:t>
      </w:r>
      <w:proofErr w:type="gramEnd"/>
      <w:r w:rsidR="00477288" w:rsidRPr="00B676F4">
        <w:rPr>
          <w:rFonts w:hint="eastAsia"/>
        </w:rPr>
        <w:t>在會議中一半就離開，特教組長跟我說，能理解</w:t>
      </w:r>
      <w:proofErr w:type="gramStart"/>
      <w:r w:rsidR="00477288" w:rsidRPr="00B676F4">
        <w:rPr>
          <w:rFonts w:hint="eastAsia"/>
        </w:rPr>
        <w:t>林弈如老</w:t>
      </w:r>
      <w:proofErr w:type="gramEnd"/>
      <w:r w:rsidR="00477288" w:rsidRPr="00B676F4">
        <w:rPr>
          <w:rFonts w:hint="eastAsia"/>
        </w:rPr>
        <w:t>師的行為，試圖說服我們本案是合情合理的…</w:t>
      </w:r>
      <w:r w:rsidR="005231C4" w:rsidRPr="005231C4">
        <w:rPr>
          <w:rFonts w:hint="eastAsia"/>
        </w:rPr>
        <w:t>…</w:t>
      </w:r>
      <w:r w:rsidR="005231C4">
        <w:rPr>
          <w:rFonts w:hint="eastAsia"/>
        </w:rPr>
        <w:t>。</w:t>
      </w:r>
      <w:r w:rsidR="00477288" w:rsidRPr="00B676F4">
        <w:rPr>
          <w:rFonts w:hint="eastAsia"/>
        </w:rPr>
        <w:t>」</w:t>
      </w:r>
    </w:p>
    <w:p w:rsidR="00477288" w:rsidRPr="00B676F4" w:rsidRDefault="00477288" w:rsidP="005231C4">
      <w:pPr>
        <w:pStyle w:val="4"/>
      </w:pPr>
      <w:r w:rsidRPr="00B676F4">
        <w:rPr>
          <w:rFonts w:hint="eastAsia"/>
        </w:rPr>
        <w:t>校長則辯稱：「當時我們想</w:t>
      </w:r>
      <w:proofErr w:type="gramStart"/>
      <w:r w:rsidRPr="00B676F4">
        <w:rPr>
          <w:rFonts w:hint="eastAsia"/>
        </w:rPr>
        <w:t>釐</w:t>
      </w:r>
      <w:proofErr w:type="gramEnd"/>
      <w:r w:rsidRPr="00B676F4">
        <w:rPr>
          <w:rFonts w:hint="eastAsia"/>
        </w:rPr>
        <w:t>清案情，故召開個案會議，與家長溝通、孩子受傷情形，並提供老師跟家長溝通，有個案會議紀錄。</w:t>
      </w:r>
      <w:r w:rsidRPr="00B676F4">
        <w:t>…</w:t>
      </w:r>
      <w:proofErr w:type="gramStart"/>
      <w:r w:rsidRPr="00B676F4">
        <w:t>…</w:t>
      </w:r>
      <w:proofErr w:type="gramEnd"/>
      <w:r w:rsidRPr="00B676F4">
        <w:rPr>
          <w:rFonts w:hint="eastAsia"/>
        </w:rPr>
        <w:t>。當時太緊急，確實召開了</w:t>
      </w:r>
      <w:proofErr w:type="gramStart"/>
      <w:r w:rsidRPr="00B676F4">
        <w:rPr>
          <w:rFonts w:hint="eastAsia"/>
        </w:rPr>
        <w:t>2次校事會議</w:t>
      </w:r>
      <w:proofErr w:type="gramEnd"/>
      <w:r w:rsidRPr="00B676F4">
        <w:rPr>
          <w:rFonts w:hint="eastAsia"/>
        </w:rPr>
        <w:t>，以為我們可以自己組調查小組處理，後來看法令才知道是縣府組成認定委員會處理。」「本案事涉幼教法，</w:t>
      </w:r>
      <w:r w:rsidRPr="00B676F4">
        <w:rPr>
          <w:rFonts w:hint="eastAsia"/>
          <w:b/>
        </w:rPr>
        <w:t>個案會議是為了安撫家長情緒，予以老師跟家長對話，不在處理程序內</w:t>
      </w:r>
      <w:r w:rsidRPr="00B676F4">
        <w:rPr>
          <w:rFonts w:hint="eastAsia"/>
        </w:rPr>
        <w:t>。我們希望蕭理事長來向家長解釋幼教法的法令，</w:t>
      </w:r>
      <w:r w:rsidRPr="00B676F4">
        <w:rPr>
          <w:rFonts w:hint="eastAsia"/>
          <w:b/>
        </w:rPr>
        <w:t>此為我們內部的會議</w:t>
      </w:r>
      <w:r w:rsidRPr="00B676F4">
        <w:rPr>
          <w:rFonts w:hint="eastAsia"/>
        </w:rPr>
        <w:t>。」</w:t>
      </w:r>
    </w:p>
    <w:p w:rsidR="005231C4" w:rsidRDefault="00477288" w:rsidP="00477288">
      <w:pPr>
        <w:pStyle w:val="3"/>
        <w:rPr>
          <w:rFonts w:hAnsi="標楷體"/>
          <w:color w:val="000000" w:themeColor="text1"/>
        </w:rPr>
      </w:pPr>
      <w:r w:rsidRPr="00B676F4">
        <w:rPr>
          <w:rFonts w:hAnsi="標楷體" w:hint="eastAsia"/>
          <w:b/>
          <w:color w:val="000000" w:themeColor="text1"/>
        </w:rPr>
        <w:t>特教組長意圖說服家長，合理化</w:t>
      </w:r>
      <w:proofErr w:type="gramStart"/>
      <w:r w:rsidRPr="00B676F4">
        <w:rPr>
          <w:rFonts w:hAnsi="標楷體" w:hint="eastAsia"/>
          <w:b/>
          <w:color w:val="000000" w:themeColor="text1"/>
        </w:rPr>
        <w:t>林弈如代理</w:t>
      </w:r>
      <w:proofErr w:type="gramEnd"/>
      <w:r w:rsidRPr="00B676F4">
        <w:rPr>
          <w:rFonts w:hAnsi="標楷體" w:hint="eastAsia"/>
          <w:b/>
          <w:color w:val="000000" w:themeColor="text1"/>
        </w:rPr>
        <w:t>教師之不當行為</w:t>
      </w:r>
      <w:r w:rsidRPr="00B676F4">
        <w:rPr>
          <w:rFonts w:hAnsi="標楷體" w:hint="eastAsia"/>
          <w:color w:val="000000" w:themeColor="text1"/>
        </w:rPr>
        <w:t>：</w:t>
      </w:r>
    </w:p>
    <w:p w:rsidR="00477288" w:rsidRPr="00B676F4" w:rsidRDefault="005231C4" w:rsidP="005231C4">
      <w:pPr>
        <w:pStyle w:val="3"/>
        <w:numPr>
          <w:ilvl w:val="0"/>
          <w:numId w:val="0"/>
        </w:numPr>
        <w:ind w:left="1361"/>
        <w:rPr>
          <w:rFonts w:hAnsi="標楷體"/>
          <w:color w:val="000000" w:themeColor="text1"/>
        </w:rPr>
      </w:pPr>
      <w:r>
        <w:rPr>
          <w:rFonts w:hAnsi="標楷體" w:hint="eastAsia"/>
          <w:color w:val="000000" w:themeColor="text1"/>
        </w:rPr>
        <w:t xml:space="preserve">    </w:t>
      </w:r>
      <w:r w:rsidR="00704B32">
        <w:rPr>
          <w:rFonts w:hAnsi="標楷體" w:hint="eastAsia"/>
          <w:color w:val="000000" w:themeColor="text1"/>
        </w:rPr>
        <w:t>訪談</w:t>
      </w:r>
      <w:r w:rsidR="00477288" w:rsidRPr="00B676F4">
        <w:rPr>
          <w:rFonts w:hAnsi="標楷體" w:hint="eastAsia"/>
          <w:color w:val="000000" w:themeColor="text1"/>
        </w:rPr>
        <w:t>甲童家長表示：「10月20日</w:t>
      </w:r>
      <w:r w:rsidR="00477288" w:rsidRPr="00B676F4">
        <w:rPr>
          <w:rFonts w:hAnsi="標楷體"/>
          <w:color w:val="000000" w:themeColor="text1"/>
        </w:rPr>
        <w:t>…</w:t>
      </w:r>
      <w:proofErr w:type="gramStart"/>
      <w:r w:rsidR="00477288" w:rsidRPr="00B676F4">
        <w:rPr>
          <w:rFonts w:hAnsi="標楷體"/>
          <w:color w:val="000000" w:themeColor="text1"/>
        </w:rPr>
        <w:t>…</w:t>
      </w:r>
      <w:proofErr w:type="gramEnd"/>
      <w:r w:rsidR="00477288" w:rsidRPr="00B676F4">
        <w:rPr>
          <w:rFonts w:hAnsi="標楷體" w:hint="eastAsia"/>
          <w:color w:val="000000" w:themeColor="text1"/>
        </w:rPr>
        <w:t>特教組長跟我說，能理解</w:t>
      </w:r>
      <w:proofErr w:type="gramStart"/>
      <w:r w:rsidR="00477288" w:rsidRPr="00B676F4">
        <w:rPr>
          <w:rFonts w:hAnsi="標楷體" w:hint="eastAsia"/>
          <w:color w:val="000000" w:themeColor="text1"/>
        </w:rPr>
        <w:t>林弈如老</w:t>
      </w:r>
      <w:proofErr w:type="gramEnd"/>
      <w:r w:rsidR="00477288" w:rsidRPr="00B676F4">
        <w:rPr>
          <w:rFonts w:hAnsi="標楷體" w:hint="eastAsia"/>
          <w:color w:val="000000" w:themeColor="text1"/>
        </w:rPr>
        <w:t>師的行為，試圖說服我們本案是合情合理的。</w:t>
      </w:r>
      <w:r w:rsidR="00477288" w:rsidRPr="00B676F4">
        <w:rPr>
          <w:rFonts w:hAnsi="標楷體"/>
          <w:color w:val="000000" w:themeColor="text1"/>
        </w:rPr>
        <w:t>…</w:t>
      </w:r>
      <w:proofErr w:type="gramStart"/>
      <w:r w:rsidR="00477288" w:rsidRPr="00B676F4">
        <w:rPr>
          <w:rFonts w:hAnsi="標楷體"/>
          <w:color w:val="000000" w:themeColor="text1"/>
        </w:rPr>
        <w:t>…</w:t>
      </w:r>
      <w:proofErr w:type="gramEnd"/>
      <w:r w:rsidR="00477288" w:rsidRPr="00B676F4">
        <w:rPr>
          <w:rFonts w:hAnsi="標楷體" w:hint="eastAsia"/>
          <w:color w:val="000000" w:themeColor="text1"/>
        </w:rPr>
        <w:t>。我們當時有提供照片給組長看，</w:t>
      </w:r>
      <w:proofErr w:type="gramStart"/>
      <w:r w:rsidR="00477288" w:rsidRPr="00B676F4">
        <w:rPr>
          <w:rFonts w:hAnsi="標楷體" w:hint="eastAsia"/>
          <w:color w:val="000000" w:themeColor="text1"/>
        </w:rPr>
        <w:t>知道甲童孩子</w:t>
      </w:r>
      <w:proofErr w:type="gramEnd"/>
      <w:r w:rsidR="00477288" w:rsidRPr="00B676F4">
        <w:rPr>
          <w:rFonts w:hAnsi="標楷體" w:hint="eastAsia"/>
          <w:color w:val="000000" w:themeColor="text1"/>
        </w:rPr>
        <w:t>臉上是指甲痕跡造成，但組長接受調查時卻稱不知道，明顯說謊</w:t>
      </w:r>
      <w:r w:rsidR="00477288" w:rsidRPr="00B676F4">
        <w:rPr>
          <w:rFonts w:hAnsi="標楷體"/>
          <w:color w:val="000000" w:themeColor="text1"/>
        </w:rPr>
        <w:t>……</w:t>
      </w:r>
      <w:r w:rsidR="00477288" w:rsidRPr="00B676F4">
        <w:rPr>
          <w:rFonts w:hAnsi="標楷體" w:hint="eastAsia"/>
          <w:color w:val="000000" w:themeColor="text1"/>
        </w:rPr>
        <w:t>。我要反</w:t>
      </w:r>
      <w:r w:rsidR="00477288" w:rsidRPr="00B676F4">
        <w:rPr>
          <w:rFonts w:hAnsi="標楷體" w:hint="eastAsia"/>
          <w:color w:val="000000" w:themeColor="text1"/>
        </w:rPr>
        <w:lastRenderedPageBreak/>
        <w:t>映，特教組長某天有特別打電話給我，要求我不能再把影片給別人，語帶恐嚇說：『不然我不知道後續受傷的會是誰。』」</w:t>
      </w:r>
    </w:p>
    <w:p w:rsidR="00477288" w:rsidRPr="00B676F4" w:rsidRDefault="00477288" w:rsidP="00477288">
      <w:pPr>
        <w:pStyle w:val="2"/>
        <w:rPr>
          <w:rFonts w:hAnsi="標楷體"/>
          <w:color w:val="000000" w:themeColor="text1"/>
        </w:rPr>
      </w:pPr>
      <w:bookmarkStart w:id="56" w:name="_Toc197420349"/>
      <w:r w:rsidRPr="00B676F4">
        <w:rPr>
          <w:rFonts w:hAnsi="標楷體" w:hint="eastAsia"/>
          <w:color w:val="000000" w:themeColor="text1"/>
        </w:rPr>
        <w:t>而幼兒園其他助理員以需照顧其他學童為由，對</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教師不當對待學童之行為視而不見，任令案件發生，未落實依法責任通報，遲至案件發生並遭媒體揭露後，宜蘭縣政府教育處始對其等施予法治教育課程：</w:t>
      </w:r>
      <w:bookmarkEnd w:id="56"/>
    </w:p>
    <w:p w:rsidR="00477288" w:rsidRPr="00B676F4" w:rsidRDefault="00477288" w:rsidP="00477288">
      <w:pPr>
        <w:pStyle w:val="3"/>
        <w:rPr>
          <w:rFonts w:hAnsi="標楷體"/>
          <w:color w:val="000000" w:themeColor="text1"/>
        </w:rPr>
      </w:pPr>
      <w:proofErr w:type="gramStart"/>
      <w:r w:rsidRPr="00B676F4">
        <w:rPr>
          <w:rFonts w:hAnsi="標楷體" w:hint="eastAsia"/>
          <w:color w:val="000000" w:themeColor="text1"/>
        </w:rPr>
        <w:t>兒少權法</w:t>
      </w:r>
      <w:proofErr w:type="gramEnd"/>
      <w:r w:rsidRPr="00B676F4">
        <w:rPr>
          <w:rFonts w:hAnsi="標楷體" w:hint="eastAsia"/>
          <w:color w:val="000000" w:themeColor="text1"/>
        </w:rPr>
        <w:t>第53條第1項規定，教育人員、保育人員、教保服務人員及其他執行兒童及少年福利業務人員，於執行業務時知悉兒童及少年遭受不當對待者，應立即向直轄市、縣（市）主管機關通報，至遲不得超過24小時。身心障礙者權益保障法第76條第1項亦有明文規定。</w:t>
      </w:r>
    </w:p>
    <w:p w:rsidR="00477288" w:rsidRPr="00B676F4" w:rsidRDefault="00477288" w:rsidP="00477288">
      <w:pPr>
        <w:pStyle w:val="3"/>
        <w:rPr>
          <w:rFonts w:hAnsi="標楷體"/>
          <w:color w:val="000000" w:themeColor="text1"/>
        </w:rPr>
      </w:pPr>
      <w:r w:rsidRPr="00B676F4">
        <w:rPr>
          <w:rFonts w:hAnsi="標楷體" w:hint="eastAsia"/>
          <w:color w:val="000000" w:themeColor="text1"/>
        </w:rPr>
        <w:t>宜蘭縣政府</w:t>
      </w:r>
      <w:proofErr w:type="gramStart"/>
      <w:r w:rsidRPr="00B676F4">
        <w:rPr>
          <w:rFonts w:hAnsi="標楷體" w:hint="eastAsia"/>
          <w:color w:val="000000" w:themeColor="text1"/>
        </w:rPr>
        <w:t>查復雖稱</w:t>
      </w:r>
      <w:proofErr w:type="gramEnd"/>
      <w:r w:rsidRPr="00B676F4">
        <w:rPr>
          <w:rFonts w:hAnsi="標楷體" w:hint="eastAsia"/>
          <w:color w:val="000000" w:themeColor="text1"/>
        </w:rPr>
        <w:t>本案查無知悉</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理教師不當對待學童，</w:t>
      </w:r>
      <w:r w:rsidR="005231C4">
        <w:rPr>
          <w:rFonts w:hAnsi="標楷體" w:hint="eastAsia"/>
          <w:color w:val="000000" w:themeColor="text1"/>
        </w:rPr>
        <w:t>而</w:t>
      </w:r>
      <w:r w:rsidRPr="00B676F4">
        <w:rPr>
          <w:rFonts w:hAnsi="標楷體" w:hint="eastAsia"/>
          <w:color w:val="000000" w:themeColor="text1"/>
        </w:rPr>
        <w:t>應依法通報卻未通報之教育人員云云</w:t>
      </w:r>
      <w:bookmarkEnd w:id="53"/>
      <w:r w:rsidRPr="00B676F4">
        <w:rPr>
          <w:rFonts w:hAnsi="標楷體" w:hint="eastAsia"/>
          <w:color w:val="000000" w:themeColor="text1"/>
        </w:rPr>
        <w:t>，</w:t>
      </w:r>
      <w:proofErr w:type="gramStart"/>
      <w:r w:rsidRPr="00B676F4">
        <w:rPr>
          <w:rFonts w:hAnsi="標楷體" w:hint="eastAsia"/>
          <w:color w:val="000000" w:themeColor="text1"/>
        </w:rPr>
        <w:t>然</w:t>
      </w:r>
      <w:proofErr w:type="gramEnd"/>
      <w:r w:rsidRPr="00B676F4">
        <w:rPr>
          <w:rFonts w:hAnsi="標楷體" w:hint="eastAsia"/>
          <w:color w:val="000000" w:themeColor="text1"/>
        </w:rPr>
        <w:t>查：</w:t>
      </w:r>
    </w:p>
    <w:p w:rsidR="00477288" w:rsidRPr="00B676F4" w:rsidRDefault="00477288" w:rsidP="00477288">
      <w:pPr>
        <w:pStyle w:val="4"/>
        <w:rPr>
          <w:rFonts w:hAnsi="標楷體"/>
          <w:color w:val="000000" w:themeColor="text1"/>
        </w:rPr>
      </w:pPr>
      <w:r w:rsidRPr="00B676F4">
        <w:rPr>
          <w:rFonts w:hAnsi="標楷體" w:hint="eastAsia"/>
          <w:color w:val="000000" w:themeColor="text1"/>
        </w:rPr>
        <w:tab/>
      </w:r>
      <w:r w:rsidR="0003322B" w:rsidRPr="0003322B">
        <w:rPr>
          <w:rFonts w:hAnsi="標楷體" w:hint="eastAsia"/>
          <w:color w:val="000000" w:themeColor="text1"/>
        </w:rPr>
        <w:t>助理員</w:t>
      </w:r>
      <w:r w:rsidR="0003322B">
        <w:rPr>
          <w:rFonts w:hAnsi="標楷體" w:hint="eastAsia"/>
          <w:color w:val="000000" w:themeColor="text1"/>
        </w:rPr>
        <w:t>C</w:t>
      </w:r>
      <w:r w:rsidRPr="00B676F4">
        <w:rPr>
          <w:rFonts w:hAnsi="標楷體" w:hint="eastAsia"/>
          <w:color w:val="000000" w:themeColor="text1"/>
        </w:rPr>
        <w:t>於接受警</w:t>
      </w:r>
      <w:proofErr w:type="gramStart"/>
      <w:r w:rsidRPr="00B676F4">
        <w:rPr>
          <w:rFonts w:hAnsi="標楷體" w:hint="eastAsia"/>
          <w:color w:val="000000" w:themeColor="text1"/>
        </w:rPr>
        <w:t>詢</w:t>
      </w:r>
      <w:proofErr w:type="gramEnd"/>
      <w:r w:rsidRPr="00B676F4">
        <w:rPr>
          <w:rFonts w:hAnsi="標楷體" w:hint="eastAsia"/>
          <w:color w:val="000000" w:themeColor="text1"/>
        </w:rPr>
        <w:t>時表示：「我有</w:t>
      </w:r>
      <w:proofErr w:type="gramStart"/>
      <w:r w:rsidRPr="00B676F4">
        <w:rPr>
          <w:rFonts w:hAnsi="標楷體" w:hint="eastAsia"/>
          <w:color w:val="000000" w:themeColor="text1"/>
        </w:rPr>
        <w:t>看到甲童被林弈如代</w:t>
      </w:r>
      <w:proofErr w:type="gramEnd"/>
      <w:r w:rsidRPr="00B676F4">
        <w:rPr>
          <w:rFonts w:hAnsi="標楷體" w:hint="eastAsia"/>
          <w:color w:val="000000" w:themeColor="text1"/>
        </w:rPr>
        <w:t>理老師餵飯，情緒起伏下有所抗拒，</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理老師還是要硬塞</w:t>
      </w:r>
      <w:proofErr w:type="gramStart"/>
      <w:r w:rsidRPr="00B676F4">
        <w:rPr>
          <w:rFonts w:hAnsi="標楷體" w:hint="eastAsia"/>
          <w:color w:val="000000" w:themeColor="text1"/>
        </w:rPr>
        <w:t>給甲</w:t>
      </w:r>
      <w:proofErr w:type="gramEnd"/>
      <w:r w:rsidRPr="00B676F4">
        <w:rPr>
          <w:rFonts w:hAnsi="標楷體" w:hint="eastAsia"/>
          <w:color w:val="000000" w:themeColor="text1"/>
        </w:rPr>
        <w:t>童，小孩子會有反抗動作(手、腳亂</w:t>
      </w:r>
      <w:proofErr w:type="gramStart"/>
      <w:r w:rsidRPr="00B676F4">
        <w:rPr>
          <w:rFonts w:hAnsi="標楷體" w:hint="eastAsia"/>
          <w:color w:val="000000" w:themeColor="text1"/>
        </w:rPr>
        <w:t>踢亂</w:t>
      </w:r>
      <w:proofErr w:type="gramEnd"/>
      <w:r w:rsidRPr="00B676F4">
        <w:rPr>
          <w:rFonts w:hAnsi="標楷體" w:hint="eastAsia"/>
          <w:color w:val="000000" w:themeColor="text1"/>
        </w:rPr>
        <w:t>擋)，動作上有點大，</w:t>
      </w:r>
      <w:proofErr w:type="gramStart"/>
      <w:r w:rsidRPr="00B676F4">
        <w:rPr>
          <w:rFonts w:hAnsi="標楷體" w:hint="eastAsia"/>
          <w:color w:val="000000" w:themeColor="text1"/>
        </w:rPr>
        <w:t>固定</w:t>
      </w:r>
      <w:proofErr w:type="gramEnd"/>
      <w:r w:rsidRPr="00B676F4">
        <w:rPr>
          <w:rFonts w:hAnsi="標楷體" w:hint="eastAsia"/>
          <w:color w:val="000000" w:themeColor="text1"/>
        </w:rPr>
        <w:t>束帶是用來輔助小孩子的工具，</w:t>
      </w:r>
      <w:r w:rsidRPr="00B676F4">
        <w:rPr>
          <w:rFonts w:hAnsi="標楷體" w:hint="eastAsia"/>
          <w:b/>
          <w:color w:val="000000" w:themeColor="text1"/>
        </w:rPr>
        <w:t>我有看到</w:t>
      </w:r>
      <w:proofErr w:type="gramStart"/>
      <w:r w:rsidRPr="00B676F4">
        <w:rPr>
          <w:rFonts w:hAnsi="標楷體" w:hint="eastAsia"/>
          <w:b/>
          <w:color w:val="000000" w:themeColor="text1"/>
        </w:rPr>
        <w:t>林弈如代</w:t>
      </w:r>
      <w:proofErr w:type="gramEnd"/>
      <w:r w:rsidRPr="00B676F4">
        <w:rPr>
          <w:rFonts w:hAnsi="標楷體" w:hint="eastAsia"/>
          <w:b/>
          <w:color w:val="000000" w:themeColor="text1"/>
        </w:rPr>
        <w:t>理老師</w:t>
      </w:r>
      <w:proofErr w:type="gramStart"/>
      <w:r w:rsidRPr="00B676F4">
        <w:rPr>
          <w:rFonts w:hAnsi="標楷體" w:hint="eastAsia"/>
          <w:b/>
          <w:color w:val="000000" w:themeColor="text1"/>
        </w:rPr>
        <w:t>有用輔具去固定甲</w:t>
      </w:r>
      <w:proofErr w:type="gramEnd"/>
      <w:r w:rsidRPr="00B676F4">
        <w:rPr>
          <w:rFonts w:hAnsi="標楷體" w:hint="eastAsia"/>
          <w:b/>
          <w:color w:val="000000" w:themeColor="text1"/>
        </w:rPr>
        <w:t>童，綁在椅子上，我當時也有自己個案要照顧，沒有特別注意，只有</w:t>
      </w:r>
      <w:proofErr w:type="gramStart"/>
      <w:r w:rsidRPr="00B676F4">
        <w:rPr>
          <w:rFonts w:hAnsi="標楷體" w:hint="eastAsia"/>
          <w:b/>
          <w:color w:val="000000" w:themeColor="text1"/>
        </w:rPr>
        <w:t>看到甲童情</w:t>
      </w:r>
      <w:proofErr w:type="gramEnd"/>
      <w:r w:rsidRPr="00B676F4">
        <w:rPr>
          <w:rFonts w:hAnsi="標楷體" w:hint="eastAsia"/>
          <w:b/>
          <w:color w:val="000000" w:themeColor="text1"/>
        </w:rPr>
        <w:t>緒起伏大，臉部傷口我並不知情</w:t>
      </w:r>
      <w:r w:rsidRPr="00B676F4">
        <w:rPr>
          <w:rFonts w:hAnsi="標楷體" w:hint="eastAsia"/>
          <w:color w:val="000000" w:themeColor="text1"/>
        </w:rPr>
        <w:t>。」</w:t>
      </w:r>
      <w:r w:rsidRPr="00B676F4">
        <w:rPr>
          <w:rFonts w:hAnsi="標楷體" w:hint="eastAsia"/>
          <w:b/>
          <w:color w:val="000000" w:themeColor="text1"/>
        </w:rPr>
        <w:t>她接受地檢署檢察官訊問時</w:t>
      </w:r>
      <w:r w:rsidR="005231C4">
        <w:rPr>
          <w:rFonts w:hAnsi="標楷體" w:hint="eastAsia"/>
          <w:b/>
          <w:color w:val="000000" w:themeColor="text1"/>
        </w:rPr>
        <w:t>指</w:t>
      </w:r>
      <w:r w:rsidRPr="00B676F4">
        <w:rPr>
          <w:rFonts w:hAnsi="標楷體" w:hint="eastAsia"/>
          <w:b/>
          <w:color w:val="000000" w:themeColor="text1"/>
        </w:rPr>
        <w:t>稱</w:t>
      </w:r>
      <w:r w:rsidR="005231C4">
        <w:rPr>
          <w:rFonts w:hAnsi="標楷體" w:hint="eastAsia"/>
          <w:b/>
          <w:color w:val="000000" w:themeColor="text1"/>
        </w:rPr>
        <w:t>：</w:t>
      </w:r>
      <w:r w:rsidRPr="00B676F4">
        <w:rPr>
          <w:rFonts w:hAnsi="標楷體" w:hint="eastAsia"/>
          <w:b/>
          <w:color w:val="000000" w:themeColor="text1"/>
        </w:rPr>
        <w:t>「</w:t>
      </w:r>
      <w:proofErr w:type="gramStart"/>
      <w:r w:rsidRPr="00B676F4">
        <w:rPr>
          <w:rFonts w:hAnsi="標楷體" w:hint="eastAsia"/>
          <w:b/>
          <w:color w:val="000000" w:themeColor="text1"/>
        </w:rPr>
        <w:t>林弈如代理</w:t>
      </w:r>
      <w:proofErr w:type="gramEnd"/>
      <w:r w:rsidRPr="00B676F4">
        <w:rPr>
          <w:rFonts w:hAnsi="標楷體" w:hint="eastAsia"/>
          <w:b/>
          <w:color w:val="000000" w:themeColor="text1"/>
        </w:rPr>
        <w:t>教師請我</w:t>
      </w:r>
      <w:proofErr w:type="gramStart"/>
      <w:r w:rsidRPr="00B676F4">
        <w:rPr>
          <w:rFonts w:hAnsi="標楷體" w:hint="eastAsia"/>
          <w:b/>
          <w:color w:val="000000" w:themeColor="text1"/>
        </w:rPr>
        <w:t>去拿輔</w:t>
      </w:r>
      <w:proofErr w:type="gramEnd"/>
      <w:r w:rsidRPr="00B676F4">
        <w:rPr>
          <w:rFonts w:hAnsi="標楷體" w:hint="eastAsia"/>
          <w:b/>
          <w:color w:val="000000" w:themeColor="text1"/>
        </w:rPr>
        <w:t>具(束帶)，束帶在我們的專有</w:t>
      </w:r>
      <w:proofErr w:type="gramStart"/>
      <w:r w:rsidRPr="00B676F4">
        <w:rPr>
          <w:rFonts w:hAnsi="標楷體" w:hint="eastAsia"/>
          <w:b/>
          <w:color w:val="000000" w:themeColor="text1"/>
        </w:rPr>
        <w:t>名詞稱輔</w:t>
      </w:r>
      <w:proofErr w:type="gramEnd"/>
      <w:r w:rsidRPr="00B676F4">
        <w:rPr>
          <w:rFonts w:hAnsi="標楷體" w:hint="eastAsia"/>
          <w:b/>
          <w:color w:val="000000" w:themeColor="text1"/>
        </w:rPr>
        <w:t>具，我就去拿給</w:t>
      </w:r>
      <w:proofErr w:type="gramStart"/>
      <w:r w:rsidRPr="00B676F4">
        <w:rPr>
          <w:rFonts w:hAnsi="標楷體" w:hint="eastAsia"/>
          <w:b/>
          <w:color w:val="000000" w:themeColor="text1"/>
        </w:rPr>
        <w:t>林弈如代</w:t>
      </w:r>
      <w:proofErr w:type="gramEnd"/>
      <w:r w:rsidRPr="00B676F4">
        <w:rPr>
          <w:rFonts w:hAnsi="標楷體" w:hint="eastAsia"/>
          <w:b/>
          <w:color w:val="000000" w:themeColor="text1"/>
        </w:rPr>
        <w:t>理教師</w:t>
      </w:r>
      <w:r w:rsidRPr="00B676F4">
        <w:rPr>
          <w:rFonts w:hAnsi="標楷體" w:hint="eastAsia"/>
          <w:color w:val="000000" w:themeColor="text1"/>
        </w:rPr>
        <w:t>，我就發現</w:t>
      </w:r>
      <w:proofErr w:type="gramStart"/>
      <w:r w:rsidRPr="00B676F4">
        <w:rPr>
          <w:rFonts w:hAnsi="標楷體" w:hint="eastAsia"/>
          <w:color w:val="000000" w:themeColor="text1"/>
        </w:rPr>
        <w:t>林弈如代</w:t>
      </w:r>
      <w:proofErr w:type="gramEnd"/>
      <w:r w:rsidRPr="00B676F4">
        <w:rPr>
          <w:rFonts w:hAnsi="標楷體" w:hint="eastAsia"/>
          <w:color w:val="000000" w:themeColor="text1"/>
        </w:rPr>
        <w:t>理教師</w:t>
      </w:r>
      <w:proofErr w:type="gramStart"/>
      <w:r w:rsidRPr="00B676F4">
        <w:rPr>
          <w:rFonts w:hAnsi="標楷體" w:hint="eastAsia"/>
          <w:color w:val="000000" w:themeColor="text1"/>
        </w:rPr>
        <w:t>拿束帶要固定甲</w:t>
      </w:r>
      <w:proofErr w:type="gramEnd"/>
      <w:r w:rsidRPr="00B676F4">
        <w:rPr>
          <w:rFonts w:hAnsi="標楷體" w:hint="eastAsia"/>
          <w:color w:val="000000" w:themeColor="text1"/>
        </w:rPr>
        <w:t>童。」「我看見</w:t>
      </w:r>
      <w:proofErr w:type="gramStart"/>
      <w:r w:rsidRPr="00B676F4">
        <w:rPr>
          <w:rFonts w:hAnsi="標楷體" w:hint="eastAsia"/>
          <w:color w:val="000000" w:themeColor="text1"/>
        </w:rPr>
        <w:t>林弈如代理教師將束</w:t>
      </w:r>
      <w:proofErr w:type="gramEnd"/>
      <w:r w:rsidRPr="00B676F4">
        <w:rPr>
          <w:rFonts w:hAnsi="標楷體" w:hint="eastAsia"/>
          <w:color w:val="000000" w:themeColor="text1"/>
        </w:rPr>
        <w:t>帶</w:t>
      </w:r>
      <w:proofErr w:type="gramStart"/>
      <w:r w:rsidRPr="00B676F4">
        <w:rPr>
          <w:rFonts w:hAnsi="標楷體" w:hint="eastAsia"/>
          <w:color w:val="000000" w:themeColor="text1"/>
        </w:rPr>
        <w:t>將甲童</w:t>
      </w:r>
      <w:proofErr w:type="gramEnd"/>
      <w:r w:rsidRPr="00B676F4">
        <w:rPr>
          <w:rFonts w:hAnsi="標楷體" w:hint="eastAsia"/>
          <w:color w:val="000000" w:themeColor="text1"/>
        </w:rPr>
        <w:t>的手部、胸腹部位綁</w:t>
      </w:r>
      <w:r w:rsidRPr="00B676F4">
        <w:rPr>
          <w:rFonts w:hAnsi="標楷體" w:hint="eastAsia"/>
          <w:color w:val="000000" w:themeColor="text1"/>
        </w:rPr>
        <w:lastRenderedPageBreak/>
        <w:t>在椅子上，</w:t>
      </w:r>
      <w:proofErr w:type="gramStart"/>
      <w:r w:rsidRPr="00B676F4">
        <w:rPr>
          <w:rFonts w:hAnsi="標楷體" w:hint="eastAsia"/>
          <w:b/>
          <w:color w:val="000000" w:themeColor="text1"/>
        </w:rPr>
        <w:t>林弈如代</w:t>
      </w:r>
      <w:proofErr w:type="gramEnd"/>
      <w:r w:rsidRPr="00B676F4">
        <w:rPr>
          <w:rFonts w:hAnsi="標楷體" w:hint="eastAsia"/>
          <w:b/>
          <w:color w:val="000000" w:themeColor="text1"/>
        </w:rPr>
        <w:t>理教師有</w:t>
      </w:r>
      <w:proofErr w:type="gramStart"/>
      <w:r w:rsidRPr="00B676F4">
        <w:rPr>
          <w:rFonts w:hAnsi="標楷體" w:hint="eastAsia"/>
          <w:b/>
          <w:color w:val="000000" w:themeColor="text1"/>
        </w:rPr>
        <w:t>綁住甲</w:t>
      </w:r>
      <w:proofErr w:type="gramEnd"/>
      <w:r w:rsidRPr="00B676F4">
        <w:rPr>
          <w:rFonts w:hAnsi="標楷體" w:hint="eastAsia"/>
          <w:b/>
          <w:color w:val="000000" w:themeColor="text1"/>
        </w:rPr>
        <w:t>童，綁的過程中，</w:t>
      </w:r>
      <w:proofErr w:type="gramStart"/>
      <w:r w:rsidRPr="00B676F4">
        <w:rPr>
          <w:rFonts w:hAnsi="標楷體" w:hint="eastAsia"/>
          <w:b/>
          <w:color w:val="000000" w:themeColor="text1"/>
        </w:rPr>
        <w:t>甲童</w:t>
      </w:r>
      <w:proofErr w:type="gramEnd"/>
      <w:r w:rsidRPr="00B676F4">
        <w:rPr>
          <w:rFonts w:hAnsi="標楷體" w:hint="eastAsia"/>
          <w:b/>
          <w:color w:val="000000" w:themeColor="text1"/>
        </w:rPr>
        <w:t>有跌倒。</w:t>
      </w:r>
      <w:r w:rsidRPr="00B676F4">
        <w:rPr>
          <w:rFonts w:hAnsi="標楷體"/>
          <w:b/>
          <w:color w:val="000000" w:themeColor="text1"/>
        </w:rPr>
        <w:t>…</w:t>
      </w:r>
      <w:proofErr w:type="gramStart"/>
      <w:r w:rsidRPr="00B676F4">
        <w:rPr>
          <w:rFonts w:hAnsi="標楷體"/>
          <w:b/>
          <w:color w:val="000000" w:themeColor="text1"/>
        </w:rPr>
        <w:t>…</w:t>
      </w:r>
      <w:proofErr w:type="gramEnd"/>
      <w:r w:rsidRPr="00B676F4">
        <w:rPr>
          <w:rFonts w:hAnsi="標楷體" w:hint="eastAsia"/>
          <w:b/>
          <w:color w:val="000000" w:themeColor="text1"/>
        </w:rPr>
        <w:t>其實是這樣的行為不太好</w:t>
      </w:r>
      <w:r w:rsidRPr="00B676F4">
        <w:rPr>
          <w:rFonts w:hAnsi="標楷體" w:hint="eastAsia"/>
          <w:color w:val="000000" w:themeColor="text1"/>
        </w:rPr>
        <w:t>。」</w:t>
      </w:r>
    </w:p>
    <w:p w:rsidR="00477288" w:rsidRPr="00B676F4" w:rsidRDefault="0003322B" w:rsidP="00477288">
      <w:pPr>
        <w:pStyle w:val="4"/>
        <w:rPr>
          <w:rFonts w:hAnsi="標楷體"/>
          <w:color w:val="000000" w:themeColor="text1"/>
        </w:rPr>
      </w:pPr>
      <w:r w:rsidRPr="0003322B">
        <w:rPr>
          <w:rFonts w:hAnsi="標楷體" w:hint="eastAsia"/>
          <w:color w:val="000000" w:themeColor="text1"/>
        </w:rPr>
        <w:t>助理員</w:t>
      </w:r>
      <w:r>
        <w:rPr>
          <w:rFonts w:hAnsi="標楷體" w:hint="eastAsia"/>
          <w:color w:val="000000" w:themeColor="text1"/>
        </w:rPr>
        <w:t>B</w:t>
      </w:r>
      <w:r w:rsidR="00477288" w:rsidRPr="00B676F4">
        <w:rPr>
          <w:rFonts w:hAnsi="標楷體" w:hint="eastAsia"/>
          <w:color w:val="000000" w:themeColor="text1"/>
        </w:rPr>
        <w:t>稱：「我知道</w:t>
      </w:r>
      <w:proofErr w:type="gramStart"/>
      <w:r w:rsidR="00477288" w:rsidRPr="00B676F4">
        <w:rPr>
          <w:rFonts w:hAnsi="標楷體" w:hint="eastAsia"/>
          <w:color w:val="000000" w:themeColor="text1"/>
        </w:rPr>
        <w:t>當時甲童被林弈如代</w:t>
      </w:r>
      <w:proofErr w:type="gramEnd"/>
      <w:r w:rsidR="00477288" w:rsidRPr="00B676F4">
        <w:rPr>
          <w:rFonts w:hAnsi="標楷體" w:hint="eastAsia"/>
          <w:color w:val="000000" w:themeColor="text1"/>
        </w:rPr>
        <w:t>理教師餵飯吃，我這邊還有我的個案要照顧，就沒甚麼注意。」「我背對著</w:t>
      </w:r>
      <w:proofErr w:type="gramStart"/>
      <w:r w:rsidR="00477288" w:rsidRPr="00B676F4">
        <w:rPr>
          <w:rFonts w:hAnsi="標楷體" w:hint="eastAsia"/>
          <w:color w:val="000000" w:themeColor="text1"/>
        </w:rPr>
        <w:t>林弈如代理</w:t>
      </w:r>
      <w:proofErr w:type="gramEnd"/>
      <w:r w:rsidR="00477288" w:rsidRPr="00B676F4">
        <w:rPr>
          <w:rFonts w:hAnsi="標楷體" w:hint="eastAsia"/>
          <w:color w:val="000000" w:themeColor="text1"/>
        </w:rPr>
        <w:t>教師，我有聽到後方有哭聲，我在照顧我個案，我不大注意到為什麼會哭，也不知道是因為甚麼行為導致的。」「</w:t>
      </w:r>
      <w:r w:rsidR="00477288" w:rsidRPr="00B676F4">
        <w:rPr>
          <w:rFonts w:hAnsi="標楷體" w:hint="eastAsia"/>
          <w:b/>
          <w:color w:val="000000" w:themeColor="text1"/>
        </w:rPr>
        <w:t>我只看到</w:t>
      </w:r>
      <w:proofErr w:type="gramStart"/>
      <w:r w:rsidR="00477288" w:rsidRPr="00B676F4">
        <w:rPr>
          <w:rFonts w:hAnsi="標楷體" w:hint="eastAsia"/>
          <w:b/>
          <w:color w:val="000000" w:themeColor="text1"/>
        </w:rPr>
        <w:t>林弈如代理</w:t>
      </w:r>
      <w:proofErr w:type="gramEnd"/>
      <w:r w:rsidR="00477288" w:rsidRPr="00B676F4">
        <w:rPr>
          <w:rFonts w:hAnsi="標楷體" w:hint="eastAsia"/>
          <w:b/>
          <w:color w:val="000000" w:themeColor="text1"/>
        </w:rPr>
        <w:t>老師</w:t>
      </w:r>
      <w:proofErr w:type="gramStart"/>
      <w:r w:rsidR="00477288" w:rsidRPr="00B676F4">
        <w:rPr>
          <w:rFonts w:hAnsi="標楷體" w:hint="eastAsia"/>
          <w:b/>
          <w:color w:val="000000" w:themeColor="text1"/>
        </w:rPr>
        <w:t>要甲</w:t>
      </w:r>
      <w:proofErr w:type="gramEnd"/>
      <w:r w:rsidR="00477288" w:rsidRPr="00B676F4">
        <w:rPr>
          <w:rFonts w:hAnsi="標楷體" w:hint="eastAsia"/>
          <w:b/>
          <w:color w:val="000000" w:themeColor="text1"/>
        </w:rPr>
        <w:t>童吃飯，</w:t>
      </w:r>
      <w:proofErr w:type="gramStart"/>
      <w:r w:rsidR="00477288" w:rsidRPr="00B676F4">
        <w:rPr>
          <w:rFonts w:hAnsi="標楷體" w:hint="eastAsia"/>
          <w:b/>
          <w:color w:val="000000" w:themeColor="text1"/>
        </w:rPr>
        <w:t>勉強甲童把飯</w:t>
      </w:r>
      <w:proofErr w:type="gramEnd"/>
      <w:r w:rsidR="00477288" w:rsidRPr="00B676F4">
        <w:rPr>
          <w:rFonts w:hAnsi="標楷體" w:hint="eastAsia"/>
          <w:b/>
          <w:color w:val="000000" w:themeColor="text1"/>
        </w:rPr>
        <w:t>塞進去</w:t>
      </w:r>
      <w:r w:rsidR="00477288" w:rsidRPr="00B676F4">
        <w:rPr>
          <w:rFonts w:hAnsi="標楷體"/>
          <w:color w:val="000000" w:themeColor="text1"/>
        </w:rPr>
        <w:t>……</w:t>
      </w:r>
      <w:r w:rsidR="00477288" w:rsidRPr="00B676F4">
        <w:rPr>
          <w:rFonts w:hAnsi="標楷體" w:hint="eastAsia"/>
          <w:color w:val="000000" w:themeColor="text1"/>
        </w:rPr>
        <w:t>。」</w:t>
      </w:r>
    </w:p>
    <w:p w:rsidR="00477288" w:rsidRPr="00B676F4" w:rsidRDefault="00477288" w:rsidP="00477288">
      <w:pPr>
        <w:pStyle w:val="4"/>
        <w:rPr>
          <w:rFonts w:hAnsi="標楷體"/>
          <w:color w:val="000000" w:themeColor="text1"/>
        </w:rPr>
      </w:pPr>
      <w:r w:rsidRPr="00B676F4">
        <w:rPr>
          <w:rFonts w:hAnsi="標楷體" w:hint="eastAsia"/>
          <w:color w:val="000000" w:themeColor="text1"/>
        </w:rPr>
        <w:t>由上可知，助理員均知悉</w:t>
      </w:r>
      <w:proofErr w:type="gramStart"/>
      <w:r w:rsidRPr="00B676F4">
        <w:rPr>
          <w:rFonts w:hAnsi="標楷體" w:hint="eastAsia"/>
          <w:color w:val="000000" w:themeColor="text1"/>
        </w:rPr>
        <w:t>林弈如代理教師用束</w:t>
      </w:r>
      <w:proofErr w:type="gramEnd"/>
      <w:r w:rsidRPr="00B676F4">
        <w:rPr>
          <w:rFonts w:hAnsi="標楷體" w:hint="eastAsia"/>
          <w:color w:val="000000" w:themeColor="text1"/>
        </w:rPr>
        <w:t>帶</w:t>
      </w:r>
      <w:proofErr w:type="gramStart"/>
      <w:r w:rsidRPr="00B676F4">
        <w:rPr>
          <w:rFonts w:hAnsi="標楷體" w:hint="eastAsia"/>
          <w:color w:val="000000" w:themeColor="text1"/>
        </w:rPr>
        <w:t>捆綁甲</w:t>
      </w:r>
      <w:proofErr w:type="gramEnd"/>
      <w:r w:rsidRPr="00B676F4">
        <w:rPr>
          <w:rFonts w:hAnsi="標楷體" w:hint="eastAsia"/>
          <w:color w:val="000000" w:themeColor="text1"/>
        </w:rPr>
        <w:t>童、硬塞</w:t>
      </w:r>
      <w:proofErr w:type="gramStart"/>
      <w:r w:rsidRPr="00B676F4">
        <w:rPr>
          <w:rFonts w:hAnsi="標楷體" w:hint="eastAsia"/>
          <w:color w:val="000000" w:themeColor="text1"/>
        </w:rPr>
        <w:t>吃飯致甲童大</w:t>
      </w:r>
      <w:proofErr w:type="gramEnd"/>
      <w:r w:rsidRPr="00B676F4">
        <w:rPr>
          <w:rFonts w:hAnsi="標楷體" w:hint="eastAsia"/>
          <w:color w:val="000000" w:themeColor="text1"/>
        </w:rPr>
        <w:t>聲哭鬧，卻未依法通報。</w:t>
      </w:r>
    </w:p>
    <w:p w:rsidR="00477288" w:rsidRPr="00B676F4" w:rsidRDefault="00477288" w:rsidP="00477288">
      <w:pPr>
        <w:pStyle w:val="3"/>
        <w:rPr>
          <w:rFonts w:hAnsi="標楷體"/>
          <w:color w:val="000000" w:themeColor="text1"/>
        </w:rPr>
      </w:pPr>
      <w:r w:rsidRPr="00B676F4">
        <w:rPr>
          <w:rFonts w:hAnsi="標楷體" w:hint="eastAsia"/>
          <w:color w:val="000000" w:themeColor="text1"/>
        </w:rPr>
        <w:t>遲至</w:t>
      </w:r>
      <w:r w:rsidR="005231C4">
        <w:rPr>
          <w:rFonts w:hAnsi="標楷體" w:hint="eastAsia"/>
          <w:color w:val="000000" w:themeColor="text1"/>
        </w:rPr>
        <w:t>本</w:t>
      </w:r>
      <w:r w:rsidRPr="00B676F4">
        <w:rPr>
          <w:rFonts w:hAnsi="標楷體" w:hint="eastAsia"/>
          <w:color w:val="000000" w:themeColor="text1"/>
        </w:rPr>
        <w:t>案</w:t>
      </w:r>
      <w:r w:rsidR="005231C4">
        <w:rPr>
          <w:rFonts w:hAnsi="標楷體" w:hint="eastAsia"/>
          <w:color w:val="000000" w:themeColor="text1"/>
        </w:rPr>
        <w:t>被揭露</w:t>
      </w:r>
      <w:r w:rsidRPr="00B676F4">
        <w:rPr>
          <w:rFonts w:hAnsi="標楷體" w:hint="eastAsia"/>
          <w:color w:val="000000" w:themeColor="text1"/>
        </w:rPr>
        <w:t>後，宜蘭縣政府教育處始對其等施予法治教育課程，</w:t>
      </w:r>
      <w:r w:rsidR="0003322B" w:rsidRPr="0003322B">
        <w:rPr>
          <w:rFonts w:hAnsi="標楷體" w:hint="eastAsia"/>
          <w:color w:val="000000" w:themeColor="text1"/>
        </w:rPr>
        <w:t>助理員</w:t>
      </w:r>
      <w:r w:rsidR="0003322B">
        <w:rPr>
          <w:rFonts w:hAnsi="標楷體" w:hint="eastAsia"/>
          <w:color w:val="000000" w:themeColor="text1"/>
        </w:rPr>
        <w:t>B</w:t>
      </w:r>
      <w:r w:rsidRPr="00B676F4">
        <w:rPr>
          <w:rFonts w:hAnsi="標楷體" w:hint="eastAsia"/>
          <w:color w:val="000000" w:themeColor="text1"/>
        </w:rPr>
        <w:t>向本院表示：「113年4月10日縣府人員來幫我們上課，我才知道那些行為都是不行的，那是我第一次上課。」「4月份是因為上過相關法令課程，就覺得處處都會觸法，所以我才離職。」助理員</w:t>
      </w:r>
      <w:r w:rsidR="0003322B">
        <w:rPr>
          <w:rFonts w:hAnsi="標楷體" w:hint="eastAsia"/>
          <w:color w:val="000000" w:themeColor="text1"/>
        </w:rPr>
        <w:t>C</w:t>
      </w:r>
      <w:r w:rsidR="005231C4">
        <w:rPr>
          <w:rFonts w:hAnsi="標楷體" w:hint="eastAsia"/>
          <w:color w:val="000000" w:themeColor="text1"/>
        </w:rPr>
        <w:t>則</w:t>
      </w:r>
      <w:r w:rsidRPr="00B676F4">
        <w:rPr>
          <w:rFonts w:hAnsi="標楷體" w:hint="eastAsia"/>
          <w:color w:val="000000" w:themeColor="text1"/>
        </w:rPr>
        <w:t>表示：「針對老師對學生不當體罰對待，我當時不知道規定，事發後才知道。」</w:t>
      </w:r>
    </w:p>
    <w:p w:rsidR="00477288" w:rsidRPr="00B676F4" w:rsidRDefault="00477288" w:rsidP="00477288">
      <w:pPr>
        <w:pStyle w:val="2"/>
        <w:rPr>
          <w:rFonts w:hAnsi="標楷體"/>
          <w:color w:val="000000" w:themeColor="text1"/>
        </w:rPr>
      </w:pPr>
      <w:bookmarkStart w:id="57" w:name="_Toc197420350"/>
      <w:bookmarkStart w:id="58" w:name="_Toc195862074"/>
      <w:r w:rsidRPr="00B676F4">
        <w:rPr>
          <w:rFonts w:hAnsi="標楷體" w:hint="eastAsia"/>
          <w:color w:val="000000" w:themeColor="text1"/>
        </w:rPr>
        <w:t>自案發前未及時補足學前特教班師資、案發後未完整清查應通報人員責任，並</w:t>
      </w:r>
      <w:proofErr w:type="gramStart"/>
      <w:r w:rsidRPr="00B676F4">
        <w:rPr>
          <w:rFonts w:hAnsi="標楷體" w:hint="eastAsia"/>
          <w:color w:val="000000" w:themeColor="text1"/>
        </w:rPr>
        <w:t>釐</w:t>
      </w:r>
      <w:proofErr w:type="gramEnd"/>
      <w:r w:rsidRPr="00B676F4">
        <w:rPr>
          <w:rFonts w:hAnsi="標楷體" w:hint="eastAsia"/>
          <w:color w:val="000000" w:themeColor="text1"/>
        </w:rPr>
        <w:t>明其他受害學童之不當對待情形，宜蘭縣政府教育處及北成</w:t>
      </w:r>
      <w:proofErr w:type="gramStart"/>
      <w:r w:rsidRPr="00B676F4">
        <w:rPr>
          <w:rFonts w:hAnsi="標楷體" w:hint="eastAsia"/>
          <w:color w:val="000000" w:themeColor="text1"/>
        </w:rPr>
        <w:t>國小均未</w:t>
      </w:r>
      <w:proofErr w:type="gramEnd"/>
      <w:r w:rsidRPr="00B676F4">
        <w:rPr>
          <w:rFonts w:hAnsi="標楷體" w:hint="eastAsia"/>
          <w:color w:val="000000" w:themeColor="text1"/>
        </w:rPr>
        <w:t>善盡督導之責：</w:t>
      </w:r>
      <w:bookmarkEnd w:id="57"/>
    </w:p>
    <w:p w:rsidR="00477288" w:rsidRPr="00B676F4" w:rsidRDefault="00477288" w:rsidP="00477288">
      <w:pPr>
        <w:pStyle w:val="3"/>
        <w:rPr>
          <w:rFonts w:hAnsi="標楷體"/>
          <w:color w:val="000000" w:themeColor="text1"/>
        </w:rPr>
      </w:pPr>
      <w:r w:rsidRPr="00B676F4">
        <w:rPr>
          <w:rFonts w:hAnsi="標楷體" w:hint="eastAsia"/>
          <w:color w:val="000000" w:themeColor="text1"/>
        </w:rPr>
        <w:t>事發後，宜蘭縣政府對該事件發生原因之歸因與檢討如下：</w:t>
      </w:r>
      <w:bookmarkEnd w:id="58"/>
    </w:p>
    <w:p w:rsidR="00477288" w:rsidRPr="00B676F4" w:rsidRDefault="00477288" w:rsidP="00477288">
      <w:pPr>
        <w:pStyle w:val="4"/>
        <w:rPr>
          <w:rFonts w:hAnsi="標楷體"/>
          <w:color w:val="000000" w:themeColor="text1"/>
        </w:rPr>
      </w:pPr>
      <w:r w:rsidRPr="00B676F4">
        <w:rPr>
          <w:rFonts w:hAnsi="標楷體" w:hint="eastAsia"/>
          <w:b/>
          <w:color w:val="000000" w:themeColor="text1"/>
        </w:rPr>
        <w:t>學前特教班師資未及時補足：</w:t>
      </w:r>
      <w:r w:rsidRPr="00B676F4">
        <w:rPr>
          <w:rFonts w:hAnsi="標楷體" w:hint="eastAsia"/>
          <w:color w:val="000000" w:themeColor="text1"/>
        </w:rPr>
        <w:t>北成國小附設幼兒園學前特教班教師異動，未能及時補足正式教師，</w:t>
      </w:r>
      <w:proofErr w:type="gramStart"/>
      <w:r w:rsidRPr="00B676F4">
        <w:rPr>
          <w:rFonts w:hAnsi="標楷體" w:hint="eastAsia"/>
          <w:color w:val="000000" w:themeColor="text1"/>
        </w:rPr>
        <w:t>該校原王</w:t>
      </w:r>
      <w:proofErr w:type="gramEnd"/>
      <w:r w:rsidRPr="00B676F4">
        <w:rPr>
          <w:rFonts w:hAnsi="標楷體" w:hint="eastAsia"/>
          <w:color w:val="000000" w:themeColor="text1"/>
        </w:rPr>
        <w:t>姓教師申請縣外介聘成功調回高雄，但無人調入，所遺職缺已來不及列入該府111</w:t>
      </w:r>
      <w:r w:rsidRPr="00B676F4">
        <w:rPr>
          <w:rFonts w:hAnsi="標楷體" w:hint="eastAsia"/>
          <w:color w:val="000000" w:themeColor="text1"/>
        </w:rPr>
        <w:lastRenderedPageBreak/>
        <w:t>學年新進教師甄選作業。</w:t>
      </w:r>
    </w:p>
    <w:p w:rsidR="00477288" w:rsidRPr="00B676F4" w:rsidRDefault="00477288" w:rsidP="00477288">
      <w:pPr>
        <w:pStyle w:val="4"/>
        <w:rPr>
          <w:rFonts w:hAnsi="標楷體"/>
          <w:color w:val="000000" w:themeColor="text1"/>
        </w:rPr>
      </w:pPr>
      <w:r w:rsidRPr="00B676F4">
        <w:rPr>
          <w:rFonts w:hAnsi="標楷體" w:hint="eastAsia"/>
          <w:b/>
          <w:color w:val="000000" w:themeColor="text1"/>
        </w:rPr>
        <w:t>教師情緒控管失當</w:t>
      </w:r>
      <w:r w:rsidRPr="00B676F4">
        <w:rPr>
          <w:rFonts w:hAnsi="標楷體" w:hint="eastAsia"/>
          <w:color w:val="000000" w:themeColor="text1"/>
        </w:rPr>
        <w:t>：</w:t>
      </w:r>
      <w:proofErr w:type="gramStart"/>
      <w:r w:rsidRPr="00B676F4">
        <w:rPr>
          <w:rFonts w:hAnsi="標楷體" w:hint="eastAsia"/>
          <w:color w:val="000000" w:themeColor="text1"/>
        </w:rPr>
        <w:t>林弈如代理</w:t>
      </w:r>
      <w:proofErr w:type="gramEnd"/>
      <w:r w:rsidRPr="00B676F4">
        <w:rPr>
          <w:rFonts w:hAnsi="標楷體" w:hint="eastAsia"/>
          <w:color w:val="000000" w:themeColor="text1"/>
        </w:rPr>
        <w:t>教師</w:t>
      </w:r>
      <w:proofErr w:type="gramStart"/>
      <w:r w:rsidRPr="00B676F4">
        <w:rPr>
          <w:rFonts w:hAnsi="標楷體" w:hint="eastAsia"/>
          <w:color w:val="000000" w:themeColor="text1"/>
        </w:rPr>
        <w:t>因</w:t>
      </w:r>
      <w:proofErr w:type="gramEnd"/>
      <w:r w:rsidRPr="00B676F4">
        <w:rPr>
          <w:rFonts w:hAnsi="標楷體" w:hint="eastAsia"/>
          <w:color w:val="000000" w:themeColor="text1"/>
        </w:rPr>
        <w:t>著家長</w:t>
      </w:r>
      <w:proofErr w:type="gramStart"/>
      <w:r w:rsidRPr="00B676F4">
        <w:rPr>
          <w:rFonts w:hAnsi="標楷體" w:hint="eastAsia"/>
          <w:color w:val="000000" w:themeColor="text1"/>
        </w:rPr>
        <w:t>對甲童強</w:t>
      </w:r>
      <w:proofErr w:type="gramEnd"/>
      <w:r w:rsidRPr="00B676F4">
        <w:rPr>
          <w:rFonts w:hAnsi="標楷體" w:hint="eastAsia"/>
          <w:color w:val="000000" w:themeColor="text1"/>
        </w:rPr>
        <w:t>化能力訓練的期待進行訓練時，情緒控管不當致生</w:t>
      </w:r>
      <w:proofErr w:type="gramStart"/>
      <w:r w:rsidRPr="00B676F4">
        <w:rPr>
          <w:rFonts w:hAnsi="標楷體" w:hint="eastAsia"/>
          <w:color w:val="000000" w:themeColor="text1"/>
        </w:rPr>
        <w:t>對甲童</w:t>
      </w:r>
      <w:proofErr w:type="gramEnd"/>
      <w:r w:rsidRPr="00B676F4">
        <w:rPr>
          <w:rFonts w:hAnsi="標楷體" w:hint="eastAsia"/>
          <w:color w:val="000000" w:themeColor="text1"/>
        </w:rPr>
        <w:t>之不當行為。</w:t>
      </w:r>
    </w:p>
    <w:p w:rsidR="00477288" w:rsidRPr="00B676F4" w:rsidRDefault="00477288" w:rsidP="00477288">
      <w:pPr>
        <w:pStyle w:val="3"/>
        <w:rPr>
          <w:rFonts w:hAnsi="標楷體"/>
          <w:color w:val="000000" w:themeColor="text1"/>
        </w:rPr>
      </w:pPr>
      <w:bookmarkStart w:id="59" w:name="_Toc195862075"/>
      <w:r w:rsidRPr="00B676F4">
        <w:rPr>
          <w:rFonts w:hAnsi="標楷體" w:hint="eastAsia"/>
          <w:color w:val="000000" w:themeColor="text1"/>
        </w:rPr>
        <w:t>教育部檢討發生本案之原因表示，</w:t>
      </w:r>
      <w:r w:rsidRPr="00B676F4">
        <w:rPr>
          <w:rFonts w:hAnsi="標楷體" w:hint="eastAsia"/>
          <w:color w:val="000000" w:themeColor="text1"/>
        </w:rPr>
        <w:tab/>
        <w:t>經檢視相關案情內容，本案可能為代理教師之特殊教育專業及輔導管教相關知能不足所致等語。</w:t>
      </w:r>
    </w:p>
    <w:p w:rsidR="00477288" w:rsidRPr="00B676F4" w:rsidRDefault="00477288" w:rsidP="00477288">
      <w:pPr>
        <w:pStyle w:val="3"/>
        <w:rPr>
          <w:rFonts w:hAnsi="標楷體"/>
          <w:color w:val="000000" w:themeColor="text1"/>
        </w:rPr>
      </w:pPr>
      <w:r w:rsidRPr="00B676F4">
        <w:rPr>
          <w:rFonts w:hAnsi="標楷體" w:hint="eastAsia"/>
          <w:color w:val="000000" w:themeColor="text1"/>
        </w:rPr>
        <w:t>事發後之策進作為：</w:t>
      </w:r>
      <w:bookmarkEnd w:id="59"/>
    </w:p>
    <w:p w:rsidR="00477288" w:rsidRPr="00B676F4" w:rsidRDefault="00477288" w:rsidP="00477288">
      <w:pPr>
        <w:pStyle w:val="4"/>
        <w:rPr>
          <w:rFonts w:hAnsi="標楷體"/>
          <w:color w:val="000000" w:themeColor="text1"/>
        </w:rPr>
      </w:pPr>
      <w:bookmarkStart w:id="60" w:name="_Toc195862076"/>
      <w:r w:rsidRPr="00B676F4">
        <w:rPr>
          <w:rFonts w:hAnsi="標楷體" w:hint="eastAsia"/>
          <w:color w:val="000000" w:themeColor="text1"/>
        </w:rPr>
        <w:t>宜蘭縣政府教育處相關主管屢次到北成國小關心學前特教班班級上課及經營情形，並提醒學校應與家長建立良好互動，做好親師溝通。</w:t>
      </w:r>
      <w:bookmarkEnd w:id="60"/>
    </w:p>
    <w:p w:rsidR="00477288" w:rsidRPr="00B676F4" w:rsidRDefault="00477288" w:rsidP="00477288">
      <w:pPr>
        <w:pStyle w:val="4"/>
        <w:rPr>
          <w:rFonts w:hAnsi="標楷體"/>
          <w:color w:val="000000" w:themeColor="text1"/>
        </w:rPr>
      </w:pPr>
      <w:bookmarkStart w:id="61" w:name="_Toc195862077"/>
      <w:r w:rsidRPr="00B676F4">
        <w:rPr>
          <w:rFonts w:hAnsi="標楷體" w:hint="eastAsia"/>
          <w:color w:val="000000" w:themeColor="text1"/>
        </w:rPr>
        <w:t>請案關學校就該事件發生</w:t>
      </w:r>
      <w:proofErr w:type="gramStart"/>
      <w:r w:rsidRPr="00B676F4">
        <w:rPr>
          <w:rFonts w:hAnsi="標楷體" w:hint="eastAsia"/>
          <w:color w:val="000000" w:themeColor="text1"/>
        </w:rPr>
        <w:t>研</w:t>
      </w:r>
      <w:proofErr w:type="gramEnd"/>
      <w:r w:rsidRPr="00B676F4">
        <w:rPr>
          <w:rFonts w:hAnsi="標楷體" w:hint="eastAsia"/>
          <w:color w:val="000000" w:themeColor="text1"/>
        </w:rPr>
        <w:t>提檢討及策進措施，並請學校加強校內行政督導，導入良好之班級經營策略，協助學前特教班教師及助理員提升教學效能。</w:t>
      </w:r>
      <w:bookmarkEnd w:id="61"/>
    </w:p>
    <w:p w:rsidR="00477288" w:rsidRPr="00B676F4" w:rsidRDefault="00477288" w:rsidP="00477288">
      <w:pPr>
        <w:pStyle w:val="2"/>
        <w:rPr>
          <w:rFonts w:hAnsi="標楷體"/>
          <w:color w:val="000000" w:themeColor="text1"/>
        </w:rPr>
      </w:pPr>
      <w:bookmarkStart w:id="62" w:name="_Toc195862090"/>
      <w:bookmarkEnd w:id="62"/>
      <w:r w:rsidRPr="00B676F4">
        <w:rPr>
          <w:rFonts w:hAnsi="標楷體" w:hint="eastAsia"/>
          <w:b w:val="0"/>
          <w:color w:val="000000" w:themeColor="text1"/>
        </w:rPr>
        <w:t>綜上，</w:t>
      </w:r>
      <w:r w:rsidR="005231C4" w:rsidRPr="005231C4">
        <w:rPr>
          <w:rFonts w:hAnsi="標楷體" w:hint="eastAsia"/>
          <w:b w:val="0"/>
          <w:color w:val="000000" w:themeColor="text1"/>
        </w:rPr>
        <w:t>宜蘭縣北成國小附設幼兒園學前特教班於112年10月19日發生</w:t>
      </w:r>
      <w:proofErr w:type="gramStart"/>
      <w:r w:rsidR="005231C4" w:rsidRPr="005231C4">
        <w:rPr>
          <w:rFonts w:hAnsi="標楷體" w:hint="eastAsia"/>
          <w:b w:val="0"/>
          <w:color w:val="000000" w:themeColor="text1"/>
        </w:rPr>
        <w:t>林弈如代理</w:t>
      </w:r>
      <w:proofErr w:type="gramEnd"/>
      <w:r w:rsidR="005231C4" w:rsidRPr="005231C4">
        <w:rPr>
          <w:rFonts w:hAnsi="標楷體" w:hint="eastAsia"/>
          <w:b w:val="0"/>
          <w:color w:val="000000" w:themeColor="text1"/>
        </w:rPr>
        <w:t>教師對患有自閉症</w:t>
      </w:r>
      <w:proofErr w:type="gramStart"/>
      <w:r w:rsidR="005231C4" w:rsidRPr="005231C4">
        <w:rPr>
          <w:rFonts w:hAnsi="標楷體" w:hint="eastAsia"/>
          <w:b w:val="0"/>
          <w:color w:val="000000" w:themeColor="text1"/>
        </w:rPr>
        <w:t>之甲</w:t>
      </w:r>
      <w:proofErr w:type="gramEnd"/>
      <w:r w:rsidR="005231C4" w:rsidRPr="005231C4">
        <w:rPr>
          <w:rFonts w:hAnsi="標楷體" w:hint="eastAsia"/>
          <w:b w:val="0"/>
          <w:color w:val="000000" w:themeColor="text1"/>
        </w:rPr>
        <w:t>童，以束帶</w:t>
      </w:r>
      <w:proofErr w:type="gramStart"/>
      <w:r w:rsidR="005231C4" w:rsidRPr="005231C4">
        <w:rPr>
          <w:rFonts w:hAnsi="標楷體" w:hint="eastAsia"/>
          <w:b w:val="0"/>
          <w:color w:val="000000" w:themeColor="text1"/>
        </w:rPr>
        <w:t>將甲童</w:t>
      </w:r>
      <w:proofErr w:type="gramEnd"/>
      <w:r w:rsidR="005231C4" w:rsidRPr="005231C4">
        <w:rPr>
          <w:rFonts w:hAnsi="標楷體" w:hint="eastAsia"/>
          <w:b w:val="0"/>
          <w:color w:val="000000" w:themeColor="text1"/>
        </w:rPr>
        <w:t>之手、胸腹部圍繞綁在椅子上，並徒手</w:t>
      </w:r>
      <w:proofErr w:type="gramStart"/>
      <w:r w:rsidR="005231C4" w:rsidRPr="005231C4">
        <w:rPr>
          <w:rFonts w:hAnsi="標楷體" w:hint="eastAsia"/>
          <w:b w:val="0"/>
          <w:color w:val="000000" w:themeColor="text1"/>
        </w:rPr>
        <w:t>控制甲童張</w:t>
      </w:r>
      <w:proofErr w:type="gramEnd"/>
      <w:r w:rsidR="005231C4" w:rsidRPr="005231C4">
        <w:rPr>
          <w:rFonts w:hAnsi="標楷體" w:hint="eastAsia"/>
          <w:b w:val="0"/>
          <w:color w:val="000000" w:themeColor="text1"/>
        </w:rPr>
        <w:t>嘴，強</w:t>
      </w:r>
      <w:proofErr w:type="gramStart"/>
      <w:r w:rsidR="005231C4" w:rsidRPr="005231C4">
        <w:rPr>
          <w:rFonts w:hAnsi="標楷體" w:hint="eastAsia"/>
          <w:b w:val="0"/>
          <w:color w:val="000000" w:themeColor="text1"/>
        </w:rPr>
        <w:t>餵甲</w:t>
      </w:r>
      <w:proofErr w:type="gramEnd"/>
      <w:r w:rsidR="005231C4" w:rsidRPr="005231C4">
        <w:rPr>
          <w:rFonts w:hAnsi="標楷體" w:hint="eastAsia"/>
          <w:b w:val="0"/>
          <w:color w:val="000000" w:themeColor="text1"/>
        </w:rPr>
        <w:t>童進食，</w:t>
      </w:r>
      <w:proofErr w:type="gramStart"/>
      <w:r w:rsidR="005231C4" w:rsidRPr="005231C4">
        <w:rPr>
          <w:rFonts w:hAnsi="標楷體" w:hint="eastAsia"/>
          <w:b w:val="0"/>
          <w:color w:val="000000" w:themeColor="text1"/>
        </w:rPr>
        <w:t>另令</w:t>
      </w:r>
      <w:proofErr w:type="gramEnd"/>
      <w:r w:rsidR="0003322B">
        <w:rPr>
          <w:rFonts w:hAnsi="標楷體" w:hint="eastAsia"/>
          <w:b w:val="0"/>
          <w:color w:val="000000" w:themeColor="text1"/>
        </w:rPr>
        <w:t>其</w:t>
      </w:r>
      <w:r w:rsidR="005231C4" w:rsidRPr="005231C4">
        <w:rPr>
          <w:rFonts w:hAnsi="標楷體" w:hint="eastAsia"/>
          <w:b w:val="0"/>
          <w:color w:val="000000" w:themeColor="text1"/>
        </w:rPr>
        <w:t>將兩手撐在地上、兩腳放在椅子上之</w:t>
      </w:r>
      <w:r w:rsidR="0003322B">
        <w:rPr>
          <w:rFonts w:hAnsi="標楷體" w:hint="eastAsia"/>
          <w:b w:val="0"/>
          <w:color w:val="000000" w:themeColor="text1"/>
        </w:rPr>
        <w:t>棒式體罰</w:t>
      </w:r>
      <w:r w:rsidR="005231C4" w:rsidRPr="005231C4">
        <w:rPr>
          <w:rFonts w:hAnsi="標楷體" w:hint="eastAsia"/>
          <w:b w:val="0"/>
          <w:color w:val="000000" w:themeColor="text1"/>
        </w:rPr>
        <w:t>方式體罰</w:t>
      </w:r>
      <w:proofErr w:type="gramStart"/>
      <w:r w:rsidR="005231C4" w:rsidRPr="005231C4">
        <w:rPr>
          <w:rFonts w:hAnsi="標楷體" w:hint="eastAsia"/>
          <w:b w:val="0"/>
          <w:color w:val="000000" w:themeColor="text1"/>
        </w:rPr>
        <w:t>甲童，致甲童</w:t>
      </w:r>
      <w:proofErr w:type="gramEnd"/>
      <w:r w:rsidR="005231C4" w:rsidRPr="005231C4">
        <w:rPr>
          <w:rFonts w:hAnsi="標楷體" w:hint="eastAsia"/>
          <w:b w:val="0"/>
          <w:color w:val="000000" w:themeColor="text1"/>
        </w:rPr>
        <w:t>受有頭部、臉部、頸部、</w:t>
      </w:r>
      <w:proofErr w:type="gramStart"/>
      <w:r w:rsidR="005231C4" w:rsidRPr="005231C4">
        <w:rPr>
          <w:rFonts w:hAnsi="標楷體" w:hint="eastAsia"/>
          <w:b w:val="0"/>
          <w:color w:val="000000" w:themeColor="text1"/>
        </w:rPr>
        <w:t>胸壁</w:t>
      </w:r>
      <w:proofErr w:type="gramEnd"/>
      <w:r w:rsidR="005231C4" w:rsidRPr="005231C4">
        <w:rPr>
          <w:rFonts w:hAnsi="標楷體" w:hint="eastAsia"/>
          <w:b w:val="0"/>
          <w:color w:val="000000" w:themeColor="text1"/>
        </w:rPr>
        <w:t>等處挫傷、</w:t>
      </w:r>
      <w:proofErr w:type="gramStart"/>
      <w:r w:rsidR="005231C4" w:rsidRPr="005231C4">
        <w:rPr>
          <w:rFonts w:hAnsi="標楷體" w:hint="eastAsia"/>
          <w:b w:val="0"/>
          <w:color w:val="000000" w:themeColor="text1"/>
        </w:rPr>
        <w:t>胸壁擦</w:t>
      </w:r>
      <w:proofErr w:type="gramEnd"/>
      <w:r w:rsidR="005231C4" w:rsidRPr="005231C4">
        <w:rPr>
          <w:rFonts w:hAnsi="標楷體" w:hint="eastAsia"/>
          <w:b w:val="0"/>
          <w:color w:val="000000" w:themeColor="text1"/>
        </w:rPr>
        <w:t>傷、膝蓋瘀青等傷害，並有</w:t>
      </w:r>
      <w:proofErr w:type="gramStart"/>
      <w:r w:rsidR="005231C4" w:rsidRPr="005231C4">
        <w:rPr>
          <w:rFonts w:hAnsi="標楷體" w:hint="eastAsia"/>
          <w:b w:val="0"/>
          <w:color w:val="000000" w:themeColor="text1"/>
        </w:rPr>
        <w:t>林弈如代</w:t>
      </w:r>
      <w:proofErr w:type="gramEnd"/>
      <w:r w:rsidR="005231C4" w:rsidRPr="005231C4">
        <w:rPr>
          <w:rFonts w:hAnsi="標楷體" w:hint="eastAsia"/>
          <w:b w:val="0"/>
          <w:color w:val="000000" w:themeColor="text1"/>
        </w:rPr>
        <w:t>理教師對智能障礙之</w:t>
      </w:r>
      <w:proofErr w:type="gramStart"/>
      <w:r w:rsidR="005231C4" w:rsidRPr="005231C4">
        <w:rPr>
          <w:rFonts w:hAnsi="標楷體" w:hint="eastAsia"/>
          <w:b w:val="0"/>
          <w:color w:val="000000" w:themeColor="text1"/>
        </w:rPr>
        <w:t>乙童踹</w:t>
      </w:r>
      <w:proofErr w:type="gramEnd"/>
      <w:r w:rsidR="005231C4" w:rsidRPr="005231C4">
        <w:rPr>
          <w:rFonts w:hAnsi="標楷體" w:hint="eastAsia"/>
          <w:b w:val="0"/>
          <w:color w:val="000000" w:themeColor="text1"/>
        </w:rPr>
        <w:t>踢的影片流出。經查，</w:t>
      </w:r>
      <w:proofErr w:type="gramStart"/>
      <w:r w:rsidR="005231C4" w:rsidRPr="005231C4">
        <w:rPr>
          <w:rFonts w:hAnsi="標楷體" w:hint="eastAsia"/>
          <w:b w:val="0"/>
          <w:color w:val="000000" w:themeColor="text1"/>
        </w:rPr>
        <w:t>林弈如代理</w:t>
      </w:r>
      <w:proofErr w:type="gramEnd"/>
      <w:r w:rsidR="005231C4" w:rsidRPr="005231C4">
        <w:rPr>
          <w:rFonts w:hAnsi="標楷體" w:hint="eastAsia"/>
          <w:b w:val="0"/>
          <w:color w:val="000000" w:themeColor="text1"/>
        </w:rPr>
        <w:t>教師係經北成國小第3次招聘始獲聘用，</w:t>
      </w:r>
      <w:proofErr w:type="gramStart"/>
      <w:r w:rsidR="005231C4" w:rsidRPr="005231C4">
        <w:rPr>
          <w:rFonts w:hAnsi="標楷體" w:hint="eastAsia"/>
          <w:b w:val="0"/>
          <w:color w:val="000000" w:themeColor="text1"/>
        </w:rPr>
        <w:t>非具學</w:t>
      </w:r>
      <w:proofErr w:type="gramEnd"/>
      <w:r w:rsidR="005231C4" w:rsidRPr="005231C4">
        <w:rPr>
          <w:rFonts w:hAnsi="標楷體" w:hint="eastAsia"/>
          <w:b w:val="0"/>
          <w:color w:val="000000" w:themeColor="text1"/>
        </w:rPr>
        <w:t>前特殊教育相關科系，亦無專業經驗，</w:t>
      </w:r>
      <w:proofErr w:type="gramStart"/>
      <w:r w:rsidR="005231C4" w:rsidRPr="005231C4">
        <w:rPr>
          <w:rFonts w:hAnsi="標楷體" w:hint="eastAsia"/>
          <w:b w:val="0"/>
          <w:color w:val="000000" w:themeColor="text1"/>
        </w:rPr>
        <w:t>入班即擔</w:t>
      </w:r>
      <w:proofErr w:type="gramEnd"/>
      <w:r w:rsidR="005231C4" w:rsidRPr="005231C4">
        <w:rPr>
          <w:rFonts w:hAnsi="標楷體" w:hint="eastAsia"/>
          <w:b w:val="0"/>
          <w:color w:val="000000" w:themeColor="text1"/>
        </w:rPr>
        <w:t>任導師，除須教導身心障礙學童外，尚需負責指導助理員執行學童校園生活照顧需求。</w:t>
      </w:r>
      <w:proofErr w:type="gramStart"/>
      <w:r w:rsidR="005231C4" w:rsidRPr="005231C4">
        <w:rPr>
          <w:rFonts w:hAnsi="標楷體" w:hint="eastAsia"/>
          <w:b w:val="0"/>
          <w:color w:val="000000" w:themeColor="text1"/>
        </w:rPr>
        <w:t>林弈如代理</w:t>
      </w:r>
      <w:proofErr w:type="gramEnd"/>
      <w:r w:rsidR="005231C4" w:rsidRPr="005231C4">
        <w:rPr>
          <w:rFonts w:hAnsi="標楷體" w:hint="eastAsia"/>
          <w:b w:val="0"/>
          <w:color w:val="000000" w:themeColor="text1"/>
        </w:rPr>
        <w:t>教師工作時，無任何相關諮詢管道及督導機制，亦無相關專業知能以指導助理員執行學童校園生活照顧需求，入班教學僅2.5個月</w:t>
      </w:r>
      <w:proofErr w:type="gramStart"/>
      <w:r w:rsidR="005231C4" w:rsidRPr="005231C4">
        <w:rPr>
          <w:rFonts w:hAnsi="標楷體" w:hint="eastAsia"/>
          <w:b w:val="0"/>
          <w:color w:val="000000" w:themeColor="text1"/>
        </w:rPr>
        <w:t>期間</w:t>
      </w:r>
      <w:proofErr w:type="gramEnd"/>
      <w:r w:rsidR="005231C4" w:rsidRPr="005231C4">
        <w:rPr>
          <w:rFonts w:hAnsi="標楷體" w:hint="eastAsia"/>
          <w:b w:val="0"/>
          <w:color w:val="000000" w:themeColor="text1"/>
        </w:rPr>
        <w:t>，即發生前開不當對待</w:t>
      </w:r>
      <w:proofErr w:type="gramStart"/>
      <w:r w:rsidR="005231C4" w:rsidRPr="005231C4">
        <w:rPr>
          <w:rFonts w:hAnsi="標楷體" w:hint="eastAsia"/>
          <w:b w:val="0"/>
          <w:color w:val="000000" w:themeColor="text1"/>
        </w:rPr>
        <w:t>甲童、乙</w:t>
      </w:r>
      <w:proofErr w:type="gramEnd"/>
      <w:r w:rsidR="005231C4" w:rsidRPr="005231C4">
        <w:rPr>
          <w:rFonts w:hAnsi="標楷體" w:hint="eastAsia"/>
          <w:b w:val="0"/>
          <w:color w:val="000000" w:themeColor="text1"/>
        </w:rPr>
        <w:t>童案件。案經宜蘭</w:t>
      </w:r>
      <w:r w:rsidR="005231C4" w:rsidRPr="005231C4">
        <w:rPr>
          <w:rFonts w:hAnsi="標楷體" w:hint="eastAsia"/>
          <w:b w:val="0"/>
          <w:color w:val="000000" w:themeColor="text1"/>
        </w:rPr>
        <w:lastRenderedPageBreak/>
        <w:t>縣政府教育處行政調查，調查小組調查後初步認定「非屬情節重大」，後經認定委員會認定</w:t>
      </w:r>
      <w:proofErr w:type="gramStart"/>
      <w:r w:rsidR="005231C4" w:rsidRPr="005231C4">
        <w:rPr>
          <w:rFonts w:hAnsi="標楷體" w:hint="eastAsia"/>
          <w:b w:val="0"/>
          <w:color w:val="000000" w:themeColor="text1"/>
        </w:rPr>
        <w:t>林弈如代理</w:t>
      </w:r>
      <w:proofErr w:type="gramEnd"/>
      <w:r w:rsidR="005231C4" w:rsidRPr="005231C4">
        <w:rPr>
          <w:rFonts w:hAnsi="標楷體" w:hint="eastAsia"/>
          <w:b w:val="0"/>
          <w:color w:val="000000" w:themeColor="text1"/>
        </w:rPr>
        <w:t>教師對學童體罰屬實，事件發生頻率偏高，對學童之身心已造成傷害，事後又無悔意，明確違反教保服務人員條例相關規定，教保服務機構應予終止契約關係，且1年不得聘任、任用或進用為教保服務人員，併處6萬元罰鍰、公布姓名及教保服務機構名稱3年，並處負責人6千元罰鍰；宜蘭地院對</w:t>
      </w:r>
      <w:proofErr w:type="gramStart"/>
      <w:r w:rsidR="005231C4" w:rsidRPr="005231C4">
        <w:rPr>
          <w:rFonts w:hAnsi="標楷體" w:hint="eastAsia"/>
          <w:b w:val="0"/>
          <w:color w:val="000000" w:themeColor="text1"/>
        </w:rPr>
        <w:t>林弈如代理</w:t>
      </w:r>
      <w:proofErr w:type="gramEnd"/>
      <w:r w:rsidR="005231C4" w:rsidRPr="005231C4">
        <w:rPr>
          <w:rFonts w:hAnsi="標楷體" w:hint="eastAsia"/>
          <w:b w:val="0"/>
          <w:color w:val="000000" w:themeColor="text1"/>
        </w:rPr>
        <w:t>教師判處有期徒刑4月，緩刑2年，並應賠償60萬元。</w:t>
      </w:r>
      <w:proofErr w:type="gramStart"/>
      <w:r w:rsidR="005231C4" w:rsidRPr="005231C4">
        <w:rPr>
          <w:rFonts w:hAnsi="標楷體" w:hint="eastAsia"/>
          <w:b w:val="0"/>
          <w:color w:val="000000" w:themeColor="text1"/>
        </w:rPr>
        <w:t>然北成</w:t>
      </w:r>
      <w:proofErr w:type="gramEnd"/>
      <w:r w:rsidR="005231C4" w:rsidRPr="005231C4">
        <w:rPr>
          <w:rFonts w:hAnsi="標楷體" w:hint="eastAsia"/>
          <w:b w:val="0"/>
          <w:color w:val="000000" w:themeColor="text1"/>
        </w:rPr>
        <w:t>國小校長兼附設幼兒園負責人於知悉本案之發生，即要求</w:t>
      </w:r>
      <w:proofErr w:type="gramStart"/>
      <w:r w:rsidR="005231C4" w:rsidRPr="005231C4">
        <w:rPr>
          <w:rFonts w:hAnsi="標楷體" w:hint="eastAsia"/>
          <w:b w:val="0"/>
          <w:color w:val="000000" w:themeColor="text1"/>
        </w:rPr>
        <w:t>林弈如代</w:t>
      </w:r>
      <w:proofErr w:type="gramEnd"/>
      <w:r w:rsidR="005231C4" w:rsidRPr="005231C4">
        <w:rPr>
          <w:rFonts w:hAnsi="標楷體" w:hint="eastAsia"/>
          <w:b w:val="0"/>
          <w:color w:val="000000" w:themeColor="text1"/>
        </w:rPr>
        <w:t>理教師辭職、召開不合程序之個案會議，未依程序積極處理；特教組長意圖說服家長，合理化</w:t>
      </w:r>
      <w:proofErr w:type="gramStart"/>
      <w:r w:rsidR="005231C4" w:rsidRPr="005231C4">
        <w:rPr>
          <w:rFonts w:hAnsi="標楷體" w:hint="eastAsia"/>
          <w:b w:val="0"/>
          <w:color w:val="000000" w:themeColor="text1"/>
        </w:rPr>
        <w:t>林弈如代理</w:t>
      </w:r>
      <w:proofErr w:type="gramEnd"/>
      <w:r w:rsidR="005231C4" w:rsidRPr="005231C4">
        <w:rPr>
          <w:rFonts w:hAnsi="標楷體" w:hint="eastAsia"/>
          <w:b w:val="0"/>
          <w:color w:val="000000" w:themeColor="text1"/>
        </w:rPr>
        <w:t>教師之不當行為；幼兒園其他助理員以需照顧其他學童為由，對</w:t>
      </w:r>
      <w:proofErr w:type="gramStart"/>
      <w:r w:rsidR="005231C4" w:rsidRPr="005231C4">
        <w:rPr>
          <w:rFonts w:hAnsi="標楷體" w:hint="eastAsia"/>
          <w:b w:val="0"/>
          <w:color w:val="000000" w:themeColor="text1"/>
        </w:rPr>
        <w:t>林弈如代理</w:t>
      </w:r>
      <w:proofErr w:type="gramEnd"/>
      <w:r w:rsidR="005231C4" w:rsidRPr="005231C4">
        <w:rPr>
          <w:rFonts w:hAnsi="標楷體" w:hint="eastAsia"/>
          <w:b w:val="0"/>
          <w:color w:val="000000" w:themeColor="text1"/>
        </w:rPr>
        <w:t>教師不當對待學童之行為視而不見，任令案件發生，未落實依法責任通報，遲至案件發生並遭媒體揭露後，宜蘭縣政府教育處始對其等施予法治教育課程，且僅針對</w:t>
      </w:r>
      <w:proofErr w:type="gramStart"/>
      <w:r w:rsidR="005231C4" w:rsidRPr="005231C4">
        <w:rPr>
          <w:rFonts w:hAnsi="標楷體" w:hint="eastAsia"/>
          <w:b w:val="0"/>
          <w:color w:val="000000" w:themeColor="text1"/>
        </w:rPr>
        <w:t>有遭側錄</w:t>
      </w:r>
      <w:proofErr w:type="gramEnd"/>
      <w:r w:rsidR="005231C4" w:rsidRPr="005231C4">
        <w:rPr>
          <w:rFonts w:hAnsi="標楷體" w:hint="eastAsia"/>
          <w:b w:val="0"/>
          <w:color w:val="000000" w:themeColor="text1"/>
        </w:rPr>
        <w:t>影片之</w:t>
      </w:r>
      <w:proofErr w:type="gramStart"/>
      <w:r w:rsidR="005231C4" w:rsidRPr="005231C4">
        <w:rPr>
          <w:rFonts w:hAnsi="標楷體" w:hint="eastAsia"/>
          <w:b w:val="0"/>
          <w:color w:val="000000" w:themeColor="text1"/>
        </w:rPr>
        <w:t>甲童、乙</w:t>
      </w:r>
      <w:proofErr w:type="gramEnd"/>
      <w:r w:rsidR="005231C4" w:rsidRPr="005231C4">
        <w:rPr>
          <w:rFonts w:hAnsi="標楷體" w:hint="eastAsia"/>
          <w:b w:val="0"/>
          <w:color w:val="000000" w:themeColor="text1"/>
        </w:rPr>
        <w:t>童案件行政調查，未將其他學童受害情形納入調查範圍，經113年3月媒體報導及教育部要求後，宜蘭縣政府延伸調查，仍維持原處分。是</w:t>
      </w:r>
      <w:proofErr w:type="gramStart"/>
      <w:r w:rsidR="005231C4" w:rsidRPr="005231C4">
        <w:rPr>
          <w:rFonts w:hAnsi="標楷體" w:hint="eastAsia"/>
          <w:b w:val="0"/>
          <w:color w:val="000000" w:themeColor="text1"/>
        </w:rPr>
        <w:t>以</w:t>
      </w:r>
      <w:proofErr w:type="gramEnd"/>
      <w:r w:rsidR="005231C4" w:rsidRPr="005231C4">
        <w:rPr>
          <w:rFonts w:hAnsi="標楷體" w:hint="eastAsia"/>
          <w:b w:val="0"/>
          <w:color w:val="000000" w:themeColor="text1"/>
        </w:rPr>
        <w:t>，自案發前未及時補足學前特教班師資、案發後未完整清查應通報人員責任，並釐明其他受害學童遭不當對待情形，宜蘭縣政府教育處及北成</w:t>
      </w:r>
      <w:proofErr w:type="gramStart"/>
      <w:r w:rsidR="005231C4" w:rsidRPr="005231C4">
        <w:rPr>
          <w:rFonts w:hAnsi="標楷體" w:hint="eastAsia"/>
          <w:b w:val="0"/>
          <w:color w:val="000000" w:themeColor="text1"/>
        </w:rPr>
        <w:t>國小均未</w:t>
      </w:r>
      <w:proofErr w:type="gramEnd"/>
      <w:r w:rsidR="005231C4" w:rsidRPr="005231C4">
        <w:rPr>
          <w:rFonts w:hAnsi="標楷體" w:hint="eastAsia"/>
          <w:b w:val="0"/>
          <w:color w:val="000000" w:themeColor="text1"/>
        </w:rPr>
        <w:t>善盡督導</w:t>
      </w:r>
      <w:proofErr w:type="gramStart"/>
      <w:r w:rsidR="005231C4" w:rsidRPr="005231C4">
        <w:rPr>
          <w:rFonts w:hAnsi="標楷體" w:hint="eastAsia"/>
          <w:b w:val="0"/>
          <w:color w:val="000000" w:themeColor="text1"/>
        </w:rPr>
        <w:t>之責致</w:t>
      </w:r>
      <w:proofErr w:type="gramEnd"/>
      <w:r w:rsidR="005231C4" w:rsidRPr="005231C4">
        <w:rPr>
          <w:rFonts w:hAnsi="標楷體" w:hint="eastAsia"/>
          <w:b w:val="0"/>
          <w:color w:val="000000" w:themeColor="text1"/>
        </w:rPr>
        <w:t>生本案，核有違失</w:t>
      </w:r>
      <w:r w:rsidRPr="00B676F4">
        <w:rPr>
          <w:rFonts w:hAnsi="標楷體" w:hint="eastAsia"/>
          <w:color w:val="000000" w:themeColor="text1"/>
        </w:rPr>
        <w:t>。</w:t>
      </w:r>
    </w:p>
    <w:p w:rsidR="00286B1B" w:rsidRPr="00B676F4" w:rsidRDefault="00E25849" w:rsidP="00C86866">
      <w:pPr>
        <w:pStyle w:val="10"/>
        <w:ind w:left="680" w:firstLine="680"/>
        <w:rPr>
          <w:rFonts w:hAnsi="標楷體"/>
          <w:color w:val="000000" w:themeColor="text1"/>
        </w:rPr>
      </w:pPr>
      <w:bookmarkStart w:id="63" w:name="_Toc524895646"/>
      <w:bookmarkStart w:id="64" w:name="_Toc524896192"/>
      <w:bookmarkStart w:id="65" w:name="_Toc524896222"/>
      <w:bookmarkStart w:id="66" w:name="_Toc524902729"/>
      <w:bookmarkStart w:id="67" w:name="_Toc525066145"/>
      <w:bookmarkStart w:id="68" w:name="_Toc525070836"/>
      <w:bookmarkStart w:id="69" w:name="_Toc525938376"/>
      <w:bookmarkStart w:id="70" w:name="_Toc525939224"/>
      <w:bookmarkStart w:id="71" w:name="_Toc525939729"/>
      <w:bookmarkStart w:id="72" w:name="_Toc529218269"/>
      <w:bookmarkEnd w:id="35"/>
      <w:bookmarkEnd w:id="36"/>
      <w:bookmarkEnd w:id="37"/>
      <w:bookmarkEnd w:id="38"/>
      <w:bookmarkEnd w:id="39"/>
      <w:bookmarkEnd w:id="40"/>
      <w:bookmarkEnd w:id="44"/>
      <w:bookmarkEnd w:id="45"/>
      <w:bookmarkEnd w:id="46"/>
      <w:bookmarkEnd w:id="47"/>
      <w:r w:rsidRPr="00B676F4">
        <w:rPr>
          <w:rFonts w:hAnsi="標楷體"/>
          <w:color w:val="000000" w:themeColor="text1"/>
        </w:rPr>
        <w:br w:type="page"/>
      </w:r>
      <w:bookmarkStart w:id="73" w:name="_Toc524902730"/>
      <w:bookmarkEnd w:id="63"/>
      <w:bookmarkEnd w:id="64"/>
      <w:bookmarkEnd w:id="65"/>
      <w:bookmarkEnd w:id="66"/>
      <w:bookmarkEnd w:id="67"/>
      <w:bookmarkEnd w:id="68"/>
      <w:bookmarkEnd w:id="69"/>
      <w:bookmarkEnd w:id="70"/>
      <w:bookmarkEnd w:id="71"/>
      <w:bookmarkEnd w:id="72"/>
      <w:r w:rsidR="000512D1" w:rsidRPr="00B676F4">
        <w:rPr>
          <w:rFonts w:hAnsi="標楷體" w:hint="eastAsia"/>
          <w:color w:val="000000" w:themeColor="text1"/>
        </w:rPr>
        <w:lastRenderedPageBreak/>
        <w:t>綜上所述，</w:t>
      </w:r>
      <w:r w:rsidR="00847306" w:rsidRPr="00847306">
        <w:rPr>
          <w:rFonts w:hAnsi="標楷體" w:hint="eastAsia"/>
          <w:color w:val="000000" w:themeColor="text1"/>
        </w:rPr>
        <w:t>宜蘭縣羅東鎮北成國民小學附設幼兒園學前特教班於112年10月19日發生</w:t>
      </w:r>
      <w:proofErr w:type="gramStart"/>
      <w:r w:rsidR="00847306" w:rsidRPr="00847306">
        <w:rPr>
          <w:rFonts w:hAnsi="標楷體" w:hint="eastAsia"/>
          <w:color w:val="000000" w:themeColor="text1"/>
        </w:rPr>
        <w:t>林弈如代理</w:t>
      </w:r>
      <w:proofErr w:type="gramEnd"/>
      <w:r w:rsidR="00847306" w:rsidRPr="00847306">
        <w:rPr>
          <w:rFonts w:hAnsi="標楷體" w:hint="eastAsia"/>
          <w:color w:val="000000" w:themeColor="text1"/>
        </w:rPr>
        <w:t>教師對患有自閉症</w:t>
      </w:r>
      <w:proofErr w:type="gramStart"/>
      <w:r w:rsidR="00847306" w:rsidRPr="00847306">
        <w:rPr>
          <w:rFonts w:hAnsi="標楷體" w:hint="eastAsia"/>
          <w:color w:val="000000" w:themeColor="text1"/>
        </w:rPr>
        <w:t>之甲童不</w:t>
      </w:r>
      <w:proofErr w:type="gramEnd"/>
      <w:r w:rsidR="00847306" w:rsidRPr="00847306">
        <w:rPr>
          <w:rFonts w:hAnsi="標楷體" w:hint="eastAsia"/>
          <w:color w:val="000000" w:themeColor="text1"/>
        </w:rPr>
        <w:t>當對待致傷，並對智能障礙之</w:t>
      </w:r>
      <w:proofErr w:type="gramStart"/>
      <w:r w:rsidR="00847306" w:rsidRPr="00847306">
        <w:rPr>
          <w:rFonts w:hAnsi="標楷體" w:hint="eastAsia"/>
          <w:color w:val="000000" w:themeColor="text1"/>
        </w:rPr>
        <w:t>乙童踹踢</w:t>
      </w:r>
      <w:proofErr w:type="gramEnd"/>
      <w:r w:rsidR="00847306" w:rsidRPr="00847306">
        <w:rPr>
          <w:rFonts w:hAnsi="標楷體" w:hint="eastAsia"/>
          <w:color w:val="000000" w:themeColor="text1"/>
        </w:rPr>
        <w:t>等情事。宜蘭縣政府未督促教育處自案發前未及時補足學前特教班師資、案發後亦未完整清查應通報人員責任，並釐明其他受害學童之不當對待情形，顯未善盡督導之責，核有違失，</w:t>
      </w:r>
      <w:r w:rsidR="000512D1" w:rsidRPr="00B676F4">
        <w:rPr>
          <w:rFonts w:hAnsi="標楷體" w:hint="eastAsia"/>
          <w:color w:val="000000" w:themeColor="text1"/>
        </w:rPr>
        <w:t>爰依</w:t>
      </w:r>
      <w:r w:rsidR="001B48EB" w:rsidRPr="00B676F4">
        <w:rPr>
          <w:rFonts w:hAnsi="標楷體" w:hint="eastAsia"/>
          <w:bCs/>
          <w:color w:val="000000" w:themeColor="text1"/>
        </w:rPr>
        <w:t>憲法第97條第1項及</w:t>
      </w:r>
      <w:r w:rsidR="000512D1" w:rsidRPr="00B676F4">
        <w:rPr>
          <w:rFonts w:hAnsi="標楷體" w:hint="eastAsia"/>
          <w:color w:val="000000" w:themeColor="text1"/>
        </w:rPr>
        <w:t>監察法第24條</w:t>
      </w:r>
      <w:r w:rsidR="00396EC5" w:rsidRPr="00B676F4">
        <w:rPr>
          <w:rFonts w:hAnsi="標楷體" w:hint="eastAsia"/>
          <w:color w:val="000000" w:themeColor="text1"/>
        </w:rPr>
        <w:t>之</w:t>
      </w:r>
      <w:r w:rsidR="000512D1" w:rsidRPr="00B676F4">
        <w:rPr>
          <w:rFonts w:hAnsi="標楷體" w:hint="eastAsia"/>
          <w:color w:val="000000" w:themeColor="text1"/>
        </w:rPr>
        <w:t>規定提案糾正，移送</w:t>
      </w:r>
      <w:r w:rsidR="009C477C" w:rsidRPr="00B676F4">
        <w:rPr>
          <w:rFonts w:hAnsi="標楷體" w:hint="eastAsia"/>
          <w:color w:val="000000" w:themeColor="text1"/>
        </w:rPr>
        <w:t>宜蘭縣政府</w:t>
      </w:r>
      <w:r w:rsidR="00E348AC">
        <w:rPr>
          <w:rFonts w:hAnsi="標楷體" w:hint="eastAsia"/>
          <w:color w:val="000000" w:themeColor="text1"/>
        </w:rPr>
        <w:t>督同</w:t>
      </w:r>
      <w:r w:rsidR="000512D1" w:rsidRPr="00B676F4">
        <w:rPr>
          <w:rFonts w:hAnsi="標楷體" w:hint="eastAsia"/>
          <w:color w:val="000000" w:themeColor="text1"/>
        </w:rPr>
        <w:t>所屬確實檢討改善見復</w:t>
      </w:r>
      <w:r w:rsidR="00286B1B" w:rsidRPr="00B676F4">
        <w:rPr>
          <w:rFonts w:hAnsi="標楷體" w:hint="eastAsia"/>
          <w:color w:val="000000" w:themeColor="text1"/>
        </w:rPr>
        <w:t>。</w:t>
      </w:r>
    </w:p>
    <w:p w:rsidR="00286B1B" w:rsidRPr="00B676F4" w:rsidRDefault="00286B1B" w:rsidP="008A288A">
      <w:pPr>
        <w:pStyle w:val="aa"/>
        <w:spacing w:beforeLines="150" w:before="685" w:after="0"/>
        <w:ind w:leftChars="1100" w:left="3742"/>
        <w:rPr>
          <w:rFonts w:hAnsi="標楷體"/>
          <w:b w:val="0"/>
          <w:bCs/>
          <w:snapToGrid/>
          <w:color w:val="000000" w:themeColor="text1"/>
          <w:spacing w:val="12"/>
          <w:kern w:val="0"/>
          <w:sz w:val="40"/>
        </w:rPr>
      </w:pPr>
      <w:bookmarkStart w:id="74" w:name="_Toc524895649"/>
      <w:bookmarkStart w:id="75" w:name="_Toc524896195"/>
      <w:bookmarkStart w:id="76" w:name="_Toc524896225"/>
      <w:bookmarkEnd w:id="74"/>
      <w:bookmarkEnd w:id="75"/>
      <w:bookmarkEnd w:id="76"/>
      <w:r w:rsidRPr="00B676F4">
        <w:rPr>
          <w:rFonts w:hAnsi="標楷體" w:hint="eastAsia"/>
          <w:b w:val="0"/>
          <w:bCs/>
          <w:snapToGrid/>
          <w:color w:val="000000" w:themeColor="text1"/>
          <w:spacing w:val="12"/>
          <w:kern w:val="0"/>
          <w:sz w:val="40"/>
        </w:rPr>
        <w:t>提案委員：</w:t>
      </w:r>
      <w:r w:rsidR="0003322B">
        <w:rPr>
          <w:rFonts w:hAnsi="標楷體" w:hint="eastAsia"/>
          <w:b w:val="0"/>
          <w:bCs/>
          <w:snapToGrid/>
          <w:color w:val="000000" w:themeColor="text1"/>
          <w:spacing w:val="12"/>
          <w:kern w:val="0"/>
          <w:sz w:val="40"/>
        </w:rPr>
        <w:t>葉大華</w:t>
      </w:r>
    </w:p>
    <w:p w:rsidR="00286B1B" w:rsidRPr="00B676F4" w:rsidRDefault="00286B1B" w:rsidP="00286B1B">
      <w:pPr>
        <w:pStyle w:val="aa"/>
        <w:spacing w:beforeLines="50" w:before="228" w:after="0"/>
        <w:ind w:leftChars="1100" w:left="3742"/>
        <w:rPr>
          <w:rFonts w:hAnsi="標楷體"/>
          <w:b w:val="0"/>
          <w:bCs/>
          <w:snapToGrid/>
          <w:color w:val="000000" w:themeColor="text1"/>
          <w:spacing w:val="0"/>
          <w:kern w:val="0"/>
        </w:rPr>
      </w:pPr>
    </w:p>
    <w:p w:rsidR="009427E9" w:rsidRPr="00B676F4" w:rsidRDefault="009427E9" w:rsidP="00286B1B">
      <w:pPr>
        <w:pStyle w:val="aa"/>
        <w:spacing w:beforeLines="50" w:before="228" w:after="0"/>
        <w:ind w:leftChars="1100" w:left="3742"/>
        <w:rPr>
          <w:rFonts w:hAnsi="標楷體"/>
          <w:b w:val="0"/>
          <w:bCs/>
          <w:snapToGrid/>
          <w:color w:val="000000" w:themeColor="text1"/>
          <w:spacing w:val="0"/>
          <w:kern w:val="0"/>
        </w:rPr>
      </w:pPr>
    </w:p>
    <w:p w:rsidR="009427E9" w:rsidRPr="00B676F4" w:rsidRDefault="009427E9" w:rsidP="00286B1B">
      <w:pPr>
        <w:pStyle w:val="aa"/>
        <w:spacing w:beforeLines="50" w:before="228" w:after="0"/>
        <w:ind w:leftChars="1100" w:left="3742"/>
        <w:rPr>
          <w:rFonts w:hAnsi="標楷體"/>
          <w:b w:val="0"/>
          <w:bCs/>
          <w:snapToGrid/>
          <w:color w:val="000000" w:themeColor="text1"/>
          <w:spacing w:val="0"/>
          <w:kern w:val="0"/>
        </w:rPr>
      </w:pPr>
    </w:p>
    <w:p w:rsidR="009427E9" w:rsidRPr="00B676F4" w:rsidRDefault="009427E9" w:rsidP="00286B1B">
      <w:pPr>
        <w:pStyle w:val="aa"/>
        <w:spacing w:beforeLines="50" w:before="228" w:after="0"/>
        <w:ind w:leftChars="1100" w:left="3742"/>
        <w:rPr>
          <w:rFonts w:hAnsi="標楷體"/>
          <w:b w:val="0"/>
          <w:bCs/>
          <w:snapToGrid/>
          <w:color w:val="000000" w:themeColor="text1"/>
          <w:spacing w:val="0"/>
          <w:kern w:val="0"/>
        </w:rPr>
      </w:pPr>
    </w:p>
    <w:p w:rsidR="003C0431" w:rsidRPr="00B676F4" w:rsidRDefault="003C0431" w:rsidP="00286B1B">
      <w:pPr>
        <w:pStyle w:val="aa"/>
        <w:spacing w:beforeLines="50" w:before="228" w:after="0"/>
        <w:ind w:leftChars="1100" w:left="3742"/>
        <w:rPr>
          <w:rFonts w:hAnsi="標楷體"/>
          <w:b w:val="0"/>
          <w:bCs/>
          <w:snapToGrid/>
          <w:color w:val="000000" w:themeColor="text1"/>
          <w:spacing w:val="0"/>
          <w:kern w:val="0"/>
        </w:rPr>
      </w:pPr>
    </w:p>
    <w:bookmarkEnd w:id="73"/>
    <w:p w:rsidR="00451E78" w:rsidRPr="00B676F4" w:rsidRDefault="00451E78" w:rsidP="00133AA2">
      <w:pPr>
        <w:pStyle w:val="af"/>
        <w:rPr>
          <w:rFonts w:hAnsi="標楷體"/>
          <w:bCs/>
          <w:color w:val="000000" w:themeColor="text1"/>
        </w:rPr>
      </w:pPr>
    </w:p>
    <w:p w:rsidR="00451E78" w:rsidRPr="00B676F4" w:rsidRDefault="00451E78" w:rsidP="00133AA2">
      <w:pPr>
        <w:pStyle w:val="af"/>
        <w:rPr>
          <w:rFonts w:hAnsi="標楷體"/>
          <w:bCs/>
          <w:color w:val="000000" w:themeColor="text1"/>
        </w:rPr>
      </w:pPr>
    </w:p>
    <w:sectPr w:rsidR="00451E78" w:rsidRPr="00B676F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A68" w:rsidRDefault="00B26A68">
      <w:r>
        <w:separator/>
      </w:r>
    </w:p>
  </w:endnote>
  <w:endnote w:type="continuationSeparator" w:id="0">
    <w:p w:rsidR="00B26A68" w:rsidRDefault="00B2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A68" w:rsidRDefault="00B26A68">
      <w:r>
        <w:separator/>
      </w:r>
    </w:p>
  </w:footnote>
  <w:footnote w:type="continuationSeparator" w:id="0">
    <w:p w:rsidR="00B26A68" w:rsidRDefault="00B26A68">
      <w:r>
        <w:continuationSeparator/>
      </w:r>
    </w:p>
  </w:footnote>
  <w:footnote w:id="1">
    <w:p w:rsidR="00ED09C9" w:rsidRDefault="00ED09C9" w:rsidP="00ED09C9">
      <w:pPr>
        <w:pStyle w:val="afa"/>
      </w:pPr>
      <w:r>
        <w:rPr>
          <w:rStyle w:val="afc"/>
        </w:rPr>
        <w:footnoteRef/>
      </w:r>
      <w:r>
        <w:t xml:space="preserve"> </w:t>
      </w:r>
      <w:r>
        <w:rPr>
          <w:rFonts w:hint="eastAsia"/>
        </w:rPr>
        <w:t>宜蘭縣政府</w:t>
      </w:r>
      <w:r w:rsidRPr="00DB4B2B">
        <w:rPr>
          <w:rFonts w:hint="eastAsia"/>
        </w:rPr>
        <w:t>113年4月</w:t>
      </w:r>
      <w:r>
        <w:rPr>
          <w:rFonts w:hint="eastAsia"/>
        </w:rPr>
        <w:t>15</w:t>
      </w:r>
      <w:r w:rsidRPr="00DB4B2B">
        <w:rPr>
          <w:rFonts w:hint="eastAsia"/>
        </w:rPr>
        <w:t>日府教特字第</w:t>
      </w:r>
      <w:r>
        <w:rPr>
          <w:rFonts w:hint="eastAsia"/>
        </w:rPr>
        <w:t>1130061712</w:t>
      </w:r>
      <w:r w:rsidRPr="00DB4B2B">
        <w:rPr>
          <w:rFonts w:hint="eastAsia"/>
        </w:rPr>
        <w:t>號函</w:t>
      </w:r>
      <w:r>
        <w:rPr>
          <w:rFonts w:hint="eastAsia"/>
        </w:rPr>
        <w:t>、113年4月30日府教特字第1130056601號函、</w:t>
      </w:r>
      <w:r w:rsidRPr="00D77EFF">
        <w:rPr>
          <w:rFonts w:hint="eastAsia"/>
        </w:rPr>
        <w:t>113年</w:t>
      </w:r>
      <w:r>
        <w:rPr>
          <w:rFonts w:hint="eastAsia"/>
        </w:rPr>
        <w:t>9</w:t>
      </w:r>
      <w:r w:rsidRPr="00D77EFF">
        <w:rPr>
          <w:rFonts w:hint="eastAsia"/>
        </w:rPr>
        <w:t>月</w:t>
      </w:r>
      <w:r>
        <w:rPr>
          <w:rFonts w:hint="eastAsia"/>
        </w:rPr>
        <w:t>2</w:t>
      </w:r>
      <w:r w:rsidRPr="00D77EFF">
        <w:rPr>
          <w:rFonts w:hint="eastAsia"/>
        </w:rPr>
        <w:t>日府教特字第</w:t>
      </w:r>
      <w:r>
        <w:rPr>
          <w:rFonts w:hint="eastAsia"/>
        </w:rPr>
        <w:t>1130146940</w:t>
      </w:r>
      <w:r w:rsidRPr="00D77EFF">
        <w:rPr>
          <w:rFonts w:hint="eastAsia"/>
        </w:rPr>
        <w:t>號函</w:t>
      </w:r>
      <w:r>
        <w:rPr>
          <w:rFonts w:hint="eastAsia"/>
        </w:rPr>
        <w:t>、</w:t>
      </w:r>
      <w:r w:rsidRPr="009A6673">
        <w:rPr>
          <w:rFonts w:hint="eastAsia"/>
        </w:rPr>
        <w:t>113年</w:t>
      </w:r>
      <w:r>
        <w:rPr>
          <w:rFonts w:hint="eastAsia"/>
        </w:rPr>
        <w:t>9</w:t>
      </w:r>
      <w:r w:rsidRPr="009A6673">
        <w:rPr>
          <w:rFonts w:hint="eastAsia"/>
        </w:rPr>
        <w:t>月</w:t>
      </w:r>
      <w:r>
        <w:rPr>
          <w:rFonts w:hint="eastAsia"/>
        </w:rPr>
        <w:t>13</w:t>
      </w:r>
      <w:r w:rsidRPr="009A6673">
        <w:rPr>
          <w:rFonts w:hint="eastAsia"/>
        </w:rPr>
        <w:t>日府教特字第1130</w:t>
      </w:r>
      <w:r>
        <w:rPr>
          <w:rFonts w:hint="eastAsia"/>
        </w:rPr>
        <w:t>154810</w:t>
      </w:r>
      <w:r w:rsidRPr="009A6673">
        <w:rPr>
          <w:rFonts w:hint="eastAsia"/>
        </w:rPr>
        <w:t>號函</w:t>
      </w:r>
      <w:r>
        <w:rPr>
          <w:rFonts w:hint="eastAsia"/>
        </w:rPr>
        <w:t>。</w:t>
      </w:r>
    </w:p>
  </w:footnote>
  <w:footnote w:id="2">
    <w:p w:rsidR="00ED09C9" w:rsidRPr="00DB4B2B" w:rsidRDefault="00ED09C9" w:rsidP="00ED09C9">
      <w:pPr>
        <w:pStyle w:val="afa"/>
      </w:pPr>
      <w:r>
        <w:rPr>
          <w:rStyle w:val="afc"/>
        </w:rPr>
        <w:footnoteRef/>
      </w:r>
      <w:r>
        <w:t xml:space="preserve"> </w:t>
      </w:r>
      <w:r>
        <w:rPr>
          <w:rFonts w:hint="eastAsia"/>
        </w:rPr>
        <w:t>教育部</w:t>
      </w:r>
      <w:r w:rsidRPr="00DB4B2B">
        <w:rPr>
          <w:rFonts w:hint="eastAsia"/>
        </w:rPr>
        <w:t>113年</w:t>
      </w:r>
      <w:r>
        <w:rPr>
          <w:rFonts w:hint="eastAsia"/>
        </w:rPr>
        <w:t>4</w:t>
      </w:r>
      <w:r w:rsidRPr="00DB4B2B">
        <w:rPr>
          <w:rFonts w:hint="eastAsia"/>
        </w:rPr>
        <w:t>月</w:t>
      </w:r>
      <w:r>
        <w:rPr>
          <w:rFonts w:hint="eastAsia"/>
        </w:rPr>
        <w:t>19</w:t>
      </w:r>
      <w:r w:rsidRPr="00DB4B2B">
        <w:rPr>
          <w:rFonts w:hint="eastAsia"/>
        </w:rPr>
        <w:t>日臺教授國部字第</w:t>
      </w:r>
      <w:r>
        <w:rPr>
          <w:rFonts w:hint="eastAsia"/>
        </w:rPr>
        <w:t>1130045811</w:t>
      </w:r>
      <w:r w:rsidRPr="00DB4B2B">
        <w:rPr>
          <w:rFonts w:hint="eastAsia"/>
        </w:rPr>
        <w:t>號函</w:t>
      </w:r>
      <w:r>
        <w:rPr>
          <w:rFonts w:hint="eastAsia"/>
        </w:rPr>
        <w:t>、113年5月2日臺教授國部字第1135600748號函。</w:t>
      </w:r>
    </w:p>
  </w:footnote>
  <w:footnote w:id="3">
    <w:p w:rsidR="00ED09C9" w:rsidRDefault="00ED09C9" w:rsidP="00ED09C9">
      <w:pPr>
        <w:pStyle w:val="afa"/>
      </w:pPr>
      <w:r>
        <w:rPr>
          <w:rStyle w:val="afc"/>
        </w:rPr>
        <w:footnoteRef/>
      </w:r>
      <w:r>
        <w:t xml:space="preserve"> </w:t>
      </w:r>
      <w:r>
        <w:rPr>
          <w:rFonts w:hint="eastAsia"/>
        </w:rPr>
        <w:t>宜蘭地檢署113年4月9日宜檢智仁113偵173字第1139007208號函。</w:t>
      </w:r>
    </w:p>
  </w:footnote>
  <w:footnote w:id="4">
    <w:p w:rsidR="00477288" w:rsidRPr="00471DA4" w:rsidRDefault="00477288" w:rsidP="00477288">
      <w:pPr>
        <w:pStyle w:val="afa"/>
      </w:pPr>
      <w:r>
        <w:rPr>
          <w:rStyle w:val="afc"/>
        </w:rPr>
        <w:footnoteRef/>
      </w:r>
      <w:r>
        <w:t xml:space="preserve"> </w:t>
      </w:r>
      <w:r>
        <w:rPr>
          <w:rFonts w:hint="eastAsia"/>
        </w:rPr>
        <w:t>宜蘭縣政</w:t>
      </w:r>
      <w:r w:rsidRPr="00471DA4">
        <w:rPr>
          <w:rFonts w:hint="eastAsia"/>
        </w:rPr>
        <w:t>府112年10月27日府特教字第1120190522號函</w:t>
      </w:r>
      <w:r>
        <w:rPr>
          <w:rFonts w:hint="eastAsia"/>
        </w:rPr>
        <w:t>。</w:t>
      </w:r>
    </w:p>
  </w:footnote>
  <w:footnote w:id="5">
    <w:p w:rsidR="00477288" w:rsidRPr="005A02F8" w:rsidRDefault="00477288" w:rsidP="00477288">
      <w:pPr>
        <w:pStyle w:val="afa"/>
      </w:pPr>
      <w:r>
        <w:rPr>
          <w:rStyle w:val="afc"/>
        </w:rPr>
        <w:footnoteRef/>
      </w:r>
      <w:r>
        <w:t xml:space="preserve"> </w:t>
      </w:r>
      <w:r>
        <w:rPr>
          <w:rFonts w:hint="eastAsia"/>
        </w:rPr>
        <w:t>林姓代理教師(</w:t>
      </w:r>
      <w:r w:rsidRPr="005A02F8">
        <w:rPr>
          <w:rFonts w:hint="eastAsia"/>
        </w:rPr>
        <w:t>113年3月1日府教</w:t>
      </w:r>
      <w:proofErr w:type="gramStart"/>
      <w:r w:rsidRPr="005A02F8">
        <w:rPr>
          <w:rFonts w:hint="eastAsia"/>
        </w:rPr>
        <w:t>特</w:t>
      </w:r>
      <w:proofErr w:type="gramEnd"/>
      <w:r w:rsidRPr="005A02F8">
        <w:rPr>
          <w:rFonts w:hint="eastAsia"/>
        </w:rPr>
        <w:t>字第1130032620A號</w:t>
      </w:r>
      <w:r>
        <w:rPr>
          <w:rFonts w:hint="eastAsia"/>
        </w:rPr>
        <w:t>行政處分書)</w:t>
      </w:r>
      <w:r w:rsidRPr="005A02F8">
        <w:rPr>
          <w:rFonts w:hint="eastAsia"/>
        </w:rPr>
        <w:t>、北成國小附設幼兒園負責人(</w:t>
      </w:r>
      <w:r>
        <w:rPr>
          <w:rFonts w:hint="eastAsia"/>
        </w:rPr>
        <w:t>113年3月1日</w:t>
      </w:r>
      <w:r w:rsidRPr="005A02F8">
        <w:rPr>
          <w:rFonts w:hint="eastAsia"/>
        </w:rPr>
        <w:t>府教</w:t>
      </w:r>
      <w:proofErr w:type="gramStart"/>
      <w:r w:rsidRPr="005A02F8">
        <w:rPr>
          <w:rFonts w:hint="eastAsia"/>
        </w:rPr>
        <w:t>特</w:t>
      </w:r>
      <w:proofErr w:type="gramEnd"/>
      <w:r w:rsidRPr="005A02F8">
        <w:rPr>
          <w:rFonts w:hint="eastAsia"/>
        </w:rPr>
        <w:t>字第1130032620B號</w:t>
      </w:r>
      <w:r>
        <w:rPr>
          <w:rFonts w:hint="eastAsia"/>
        </w:rPr>
        <w:t>行政處分書)。</w:t>
      </w:r>
    </w:p>
  </w:footnote>
  <w:footnote w:id="6">
    <w:p w:rsidR="00477288" w:rsidRPr="005A02F8" w:rsidRDefault="00477288" w:rsidP="00477288">
      <w:pPr>
        <w:pStyle w:val="afa"/>
      </w:pPr>
      <w:r>
        <w:rPr>
          <w:rStyle w:val="afc"/>
        </w:rPr>
        <w:footnoteRef/>
      </w:r>
      <w:r>
        <w:t xml:space="preserve"> </w:t>
      </w:r>
      <w:r w:rsidRPr="005A02F8">
        <w:rPr>
          <w:rFonts w:hint="eastAsia"/>
        </w:rPr>
        <w:t>教育部國教署113年3月4日臺教國署幼字第1135600253號函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071"/>
    <w:rsid w:val="000112BF"/>
    <w:rsid w:val="00012233"/>
    <w:rsid w:val="00017318"/>
    <w:rsid w:val="000246F7"/>
    <w:rsid w:val="00025BBD"/>
    <w:rsid w:val="0003114D"/>
    <w:rsid w:val="0003322B"/>
    <w:rsid w:val="00036D76"/>
    <w:rsid w:val="00050778"/>
    <w:rsid w:val="000512D1"/>
    <w:rsid w:val="00053E75"/>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58FF"/>
    <w:rsid w:val="000B61D2"/>
    <w:rsid w:val="000B70A7"/>
    <w:rsid w:val="000C495F"/>
    <w:rsid w:val="000D0CEA"/>
    <w:rsid w:val="000E6431"/>
    <w:rsid w:val="000F0D35"/>
    <w:rsid w:val="000F21A5"/>
    <w:rsid w:val="00102B9F"/>
    <w:rsid w:val="00112637"/>
    <w:rsid w:val="00117DFB"/>
    <w:rsid w:val="0012001E"/>
    <w:rsid w:val="00125832"/>
    <w:rsid w:val="00126A55"/>
    <w:rsid w:val="00133AA2"/>
    <w:rsid w:val="00133F08"/>
    <w:rsid w:val="001345E6"/>
    <w:rsid w:val="001378B0"/>
    <w:rsid w:val="00142E00"/>
    <w:rsid w:val="00143BEB"/>
    <w:rsid w:val="00152793"/>
    <w:rsid w:val="001545A9"/>
    <w:rsid w:val="001637C7"/>
    <w:rsid w:val="0016480E"/>
    <w:rsid w:val="00174297"/>
    <w:rsid w:val="001817B3"/>
    <w:rsid w:val="00183014"/>
    <w:rsid w:val="00183DC3"/>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05F1"/>
    <w:rsid w:val="002421B5"/>
    <w:rsid w:val="0025106C"/>
    <w:rsid w:val="00252BC4"/>
    <w:rsid w:val="00254014"/>
    <w:rsid w:val="0026504D"/>
    <w:rsid w:val="00273A2F"/>
    <w:rsid w:val="00280986"/>
    <w:rsid w:val="00281ECE"/>
    <w:rsid w:val="002831C7"/>
    <w:rsid w:val="002840C6"/>
    <w:rsid w:val="00286B1B"/>
    <w:rsid w:val="00290AAA"/>
    <w:rsid w:val="00295174"/>
    <w:rsid w:val="00296172"/>
    <w:rsid w:val="00296B92"/>
    <w:rsid w:val="002A2C22"/>
    <w:rsid w:val="002A672B"/>
    <w:rsid w:val="002B02EB"/>
    <w:rsid w:val="002C0602"/>
    <w:rsid w:val="002C690B"/>
    <w:rsid w:val="002D5C16"/>
    <w:rsid w:val="002E1B0A"/>
    <w:rsid w:val="002E53B4"/>
    <w:rsid w:val="002F3DFF"/>
    <w:rsid w:val="002F4F8A"/>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2646"/>
    <w:rsid w:val="003A5B7B"/>
    <w:rsid w:val="003A7A58"/>
    <w:rsid w:val="003B0296"/>
    <w:rsid w:val="003B1017"/>
    <w:rsid w:val="003B3C07"/>
    <w:rsid w:val="003B6775"/>
    <w:rsid w:val="003C0431"/>
    <w:rsid w:val="003C5FE2"/>
    <w:rsid w:val="003D05FB"/>
    <w:rsid w:val="003D1B16"/>
    <w:rsid w:val="003D45BF"/>
    <w:rsid w:val="003D508A"/>
    <w:rsid w:val="003D537F"/>
    <w:rsid w:val="003D7B75"/>
    <w:rsid w:val="003E0208"/>
    <w:rsid w:val="003E08F2"/>
    <w:rsid w:val="003E4B57"/>
    <w:rsid w:val="003F27E1"/>
    <w:rsid w:val="003F437A"/>
    <w:rsid w:val="003F5C2B"/>
    <w:rsid w:val="004023E9"/>
    <w:rsid w:val="0040283E"/>
    <w:rsid w:val="00404CB0"/>
    <w:rsid w:val="0041355F"/>
    <w:rsid w:val="00413F83"/>
    <w:rsid w:val="0041490C"/>
    <w:rsid w:val="00416191"/>
    <w:rsid w:val="00416721"/>
    <w:rsid w:val="00421EF0"/>
    <w:rsid w:val="004224FA"/>
    <w:rsid w:val="00423D07"/>
    <w:rsid w:val="004255DB"/>
    <w:rsid w:val="00434D85"/>
    <w:rsid w:val="0043577E"/>
    <w:rsid w:val="0044346F"/>
    <w:rsid w:val="00451E78"/>
    <w:rsid w:val="0046520A"/>
    <w:rsid w:val="004672AB"/>
    <w:rsid w:val="004714FE"/>
    <w:rsid w:val="00477288"/>
    <w:rsid w:val="00485CDE"/>
    <w:rsid w:val="00495053"/>
    <w:rsid w:val="0049508E"/>
    <w:rsid w:val="00497528"/>
    <w:rsid w:val="004A1F59"/>
    <w:rsid w:val="004A29BE"/>
    <w:rsid w:val="004A3225"/>
    <w:rsid w:val="004A33EE"/>
    <w:rsid w:val="004A3AA8"/>
    <w:rsid w:val="004B13C7"/>
    <w:rsid w:val="004B220B"/>
    <w:rsid w:val="004B778F"/>
    <w:rsid w:val="004C5DD4"/>
    <w:rsid w:val="004D141F"/>
    <w:rsid w:val="004D6310"/>
    <w:rsid w:val="004E0062"/>
    <w:rsid w:val="004E05A1"/>
    <w:rsid w:val="004F0DD3"/>
    <w:rsid w:val="004F5E57"/>
    <w:rsid w:val="004F6710"/>
    <w:rsid w:val="00502849"/>
    <w:rsid w:val="00504334"/>
    <w:rsid w:val="005104D7"/>
    <w:rsid w:val="00510B9E"/>
    <w:rsid w:val="005231C4"/>
    <w:rsid w:val="00531D2C"/>
    <w:rsid w:val="00536BC2"/>
    <w:rsid w:val="005425E1"/>
    <w:rsid w:val="005427C5"/>
    <w:rsid w:val="00542CF6"/>
    <w:rsid w:val="00545005"/>
    <w:rsid w:val="00553C03"/>
    <w:rsid w:val="00563692"/>
    <w:rsid w:val="00567755"/>
    <w:rsid w:val="00571078"/>
    <w:rsid w:val="00571349"/>
    <w:rsid w:val="005908B8"/>
    <w:rsid w:val="0059512E"/>
    <w:rsid w:val="005A6DD2"/>
    <w:rsid w:val="005C385D"/>
    <w:rsid w:val="005C581A"/>
    <w:rsid w:val="005D3B20"/>
    <w:rsid w:val="005E5C68"/>
    <w:rsid w:val="005E65C0"/>
    <w:rsid w:val="005F0390"/>
    <w:rsid w:val="005F2FC4"/>
    <w:rsid w:val="00607407"/>
    <w:rsid w:val="00612023"/>
    <w:rsid w:val="00614190"/>
    <w:rsid w:val="006167D5"/>
    <w:rsid w:val="00622A99"/>
    <w:rsid w:val="00622E67"/>
    <w:rsid w:val="00626EDC"/>
    <w:rsid w:val="006470EC"/>
    <w:rsid w:val="0065598E"/>
    <w:rsid w:val="00655AF2"/>
    <w:rsid w:val="006568BE"/>
    <w:rsid w:val="0066025D"/>
    <w:rsid w:val="006773EC"/>
    <w:rsid w:val="00680504"/>
    <w:rsid w:val="00681CD9"/>
    <w:rsid w:val="00683E30"/>
    <w:rsid w:val="00687024"/>
    <w:rsid w:val="006939C6"/>
    <w:rsid w:val="00696415"/>
    <w:rsid w:val="006B6C9B"/>
    <w:rsid w:val="006D3691"/>
    <w:rsid w:val="006E2DCE"/>
    <w:rsid w:val="006E6A40"/>
    <w:rsid w:val="006F25C1"/>
    <w:rsid w:val="006F3563"/>
    <w:rsid w:val="006F42B9"/>
    <w:rsid w:val="006F6103"/>
    <w:rsid w:val="00700E36"/>
    <w:rsid w:val="00704B32"/>
    <w:rsid w:val="00704E00"/>
    <w:rsid w:val="0071092C"/>
    <w:rsid w:val="007209E7"/>
    <w:rsid w:val="00720AAB"/>
    <w:rsid w:val="00725ED0"/>
    <w:rsid w:val="00726182"/>
    <w:rsid w:val="00732329"/>
    <w:rsid w:val="007337CA"/>
    <w:rsid w:val="00734CE4"/>
    <w:rsid w:val="00735123"/>
    <w:rsid w:val="00741287"/>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7F7"/>
    <w:rsid w:val="007E0E10"/>
    <w:rsid w:val="007E4768"/>
    <w:rsid w:val="007E5BDD"/>
    <w:rsid w:val="007E777B"/>
    <w:rsid w:val="007F2070"/>
    <w:rsid w:val="008053F5"/>
    <w:rsid w:val="00810198"/>
    <w:rsid w:val="00815DA8"/>
    <w:rsid w:val="0082194D"/>
    <w:rsid w:val="00826EF5"/>
    <w:rsid w:val="00831693"/>
    <w:rsid w:val="00833B31"/>
    <w:rsid w:val="00840104"/>
    <w:rsid w:val="00841FC5"/>
    <w:rsid w:val="0084525E"/>
    <w:rsid w:val="00845709"/>
    <w:rsid w:val="00847306"/>
    <w:rsid w:val="008576BD"/>
    <w:rsid w:val="00860463"/>
    <w:rsid w:val="008733DA"/>
    <w:rsid w:val="008850E4"/>
    <w:rsid w:val="008A12F5"/>
    <w:rsid w:val="008A288A"/>
    <w:rsid w:val="008B1587"/>
    <w:rsid w:val="008B1B01"/>
    <w:rsid w:val="008B3BCD"/>
    <w:rsid w:val="008B4841"/>
    <w:rsid w:val="008B6490"/>
    <w:rsid w:val="008B6DF8"/>
    <w:rsid w:val="008C106C"/>
    <w:rsid w:val="008C10F1"/>
    <w:rsid w:val="008C1E99"/>
    <w:rsid w:val="008E0085"/>
    <w:rsid w:val="008E2AA6"/>
    <w:rsid w:val="008E311B"/>
    <w:rsid w:val="008E4AD9"/>
    <w:rsid w:val="008E5273"/>
    <w:rsid w:val="008F46E7"/>
    <w:rsid w:val="008F6F0B"/>
    <w:rsid w:val="00907BA7"/>
    <w:rsid w:val="0091064E"/>
    <w:rsid w:val="00911FC5"/>
    <w:rsid w:val="00931A10"/>
    <w:rsid w:val="009335BD"/>
    <w:rsid w:val="009427E9"/>
    <w:rsid w:val="00947967"/>
    <w:rsid w:val="00963C98"/>
    <w:rsid w:val="00965200"/>
    <w:rsid w:val="009668B3"/>
    <w:rsid w:val="00971471"/>
    <w:rsid w:val="009849C2"/>
    <w:rsid w:val="00984D24"/>
    <w:rsid w:val="0098578E"/>
    <w:rsid w:val="009858EB"/>
    <w:rsid w:val="009B0046"/>
    <w:rsid w:val="009C1440"/>
    <w:rsid w:val="009C2107"/>
    <w:rsid w:val="009C477C"/>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6FE4"/>
    <w:rsid w:val="00A639F4"/>
    <w:rsid w:val="00A7399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35E"/>
    <w:rsid w:val="00AF7DB7"/>
    <w:rsid w:val="00B26A68"/>
    <w:rsid w:val="00B443E4"/>
    <w:rsid w:val="00B563EA"/>
    <w:rsid w:val="00B56D58"/>
    <w:rsid w:val="00B60E51"/>
    <w:rsid w:val="00B63A54"/>
    <w:rsid w:val="00B676F4"/>
    <w:rsid w:val="00B77D18"/>
    <w:rsid w:val="00B8313A"/>
    <w:rsid w:val="00B83C6B"/>
    <w:rsid w:val="00B93503"/>
    <w:rsid w:val="00BA31E8"/>
    <w:rsid w:val="00BA55E0"/>
    <w:rsid w:val="00BA6BD4"/>
    <w:rsid w:val="00BB1CDD"/>
    <w:rsid w:val="00BB2655"/>
    <w:rsid w:val="00BB3752"/>
    <w:rsid w:val="00BB425E"/>
    <w:rsid w:val="00BB6688"/>
    <w:rsid w:val="00BC26D4"/>
    <w:rsid w:val="00BC3A0F"/>
    <w:rsid w:val="00BC64F2"/>
    <w:rsid w:val="00BD07AD"/>
    <w:rsid w:val="00BD271E"/>
    <w:rsid w:val="00BD4303"/>
    <w:rsid w:val="00BD7D5D"/>
    <w:rsid w:val="00BE2C96"/>
    <w:rsid w:val="00BF2A42"/>
    <w:rsid w:val="00C03D8C"/>
    <w:rsid w:val="00C055EC"/>
    <w:rsid w:val="00C10DC9"/>
    <w:rsid w:val="00C12FB3"/>
    <w:rsid w:val="00C17341"/>
    <w:rsid w:val="00C24EEF"/>
    <w:rsid w:val="00C25CF6"/>
    <w:rsid w:val="00C26C36"/>
    <w:rsid w:val="00C32768"/>
    <w:rsid w:val="00C40CF0"/>
    <w:rsid w:val="00C431DF"/>
    <w:rsid w:val="00C434FA"/>
    <w:rsid w:val="00C456BD"/>
    <w:rsid w:val="00C530DC"/>
    <w:rsid w:val="00C5350D"/>
    <w:rsid w:val="00C6123C"/>
    <w:rsid w:val="00C7084D"/>
    <w:rsid w:val="00C7315E"/>
    <w:rsid w:val="00C75895"/>
    <w:rsid w:val="00C83C9F"/>
    <w:rsid w:val="00C86866"/>
    <w:rsid w:val="00C94840"/>
    <w:rsid w:val="00CA41D8"/>
    <w:rsid w:val="00CA6AC8"/>
    <w:rsid w:val="00CB027F"/>
    <w:rsid w:val="00CB07EA"/>
    <w:rsid w:val="00CC6297"/>
    <w:rsid w:val="00CC7690"/>
    <w:rsid w:val="00CD1986"/>
    <w:rsid w:val="00CE4D5C"/>
    <w:rsid w:val="00CF05DA"/>
    <w:rsid w:val="00CF2EC6"/>
    <w:rsid w:val="00CF35C9"/>
    <w:rsid w:val="00CF58EB"/>
    <w:rsid w:val="00D0106E"/>
    <w:rsid w:val="00D06383"/>
    <w:rsid w:val="00D12D13"/>
    <w:rsid w:val="00D15F47"/>
    <w:rsid w:val="00D20E85"/>
    <w:rsid w:val="00D24615"/>
    <w:rsid w:val="00D27557"/>
    <w:rsid w:val="00D37842"/>
    <w:rsid w:val="00D42DC2"/>
    <w:rsid w:val="00D537E1"/>
    <w:rsid w:val="00D55BB2"/>
    <w:rsid w:val="00D6091A"/>
    <w:rsid w:val="00D6695F"/>
    <w:rsid w:val="00D7236A"/>
    <w:rsid w:val="00D75644"/>
    <w:rsid w:val="00D8147C"/>
    <w:rsid w:val="00D81656"/>
    <w:rsid w:val="00D825C0"/>
    <w:rsid w:val="00D83D87"/>
    <w:rsid w:val="00D85FF9"/>
    <w:rsid w:val="00D86A30"/>
    <w:rsid w:val="00D97CB4"/>
    <w:rsid w:val="00D97DD4"/>
    <w:rsid w:val="00DA5A8A"/>
    <w:rsid w:val="00DB26CD"/>
    <w:rsid w:val="00DB3135"/>
    <w:rsid w:val="00DB441C"/>
    <w:rsid w:val="00DB44AF"/>
    <w:rsid w:val="00DC1F58"/>
    <w:rsid w:val="00DC339B"/>
    <w:rsid w:val="00DC5D40"/>
    <w:rsid w:val="00DD0C58"/>
    <w:rsid w:val="00DD30E9"/>
    <w:rsid w:val="00DD4F47"/>
    <w:rsid w:val="00DD73B6"/>
    <w:rsid w:val="00DD7FBB"/>
    <w:rsid w:val="00DE0B9F"/>
    <w:rsid w:val="00DE4238"/>
    <w:rsid w:val="00DE42B9"/>
    <w:rsid w:val="00DE657F"/>
    <w:rsid w:val="00DF0BE4"/>
    <w:rsid w:val="00DF1218"/>
    <w:rsid w:val="00DF6462"/>
    <w:rsid w:val="00E01563"/>
    <w:rsid w:val="00E02FA0"/>
    <w:rsid w:val="00E036DC"/>
    <w:rsid w:val="00E10454"/>
    <w:rsid w:val="00E112E5"/>
    <w:rsid w:val="00E21CC7"/>
    <w:rsid w:val="00E24D9E"/>
    <w:rsid w:val="00E25849"/>
    <w:rsid w:val="00E30BEA"/>
    <w:rsid w:val="00E3197E"/>
    <w:rsid w:val="00E342F8"/>
    <w:rsid w:val="00E348AC"/>
    <w:rsid w:val="00E351ED"/>
    <w:rsid w:val="00E535CF"/>
    <w:rsid w:val="00E6034B"/>
    <w:rsid w:val="00E6549E"/>
    <w:rsid w:val="00E65EDE"/>
    <w:rsid w:val="00E70F81"/>
    <w:rsid w:val="00E77055"/>
    <w:rsid w:val="00E77460"/>
    <w:rsid w:val="00E83ABC"/>
    <w:rsid w:val="00E844F2"/>
    <w:rsid w:val="00E92A2F"/>
    <w:rsid w:val="00E92FCB"/>
    <w:rsid w:val="00EA147F"/>
    <w:rsid w:val="00EB0A6B"/>
    <w:rsid w:val="00EB0D97"/>
    <w:rsid w:val="00ED03AB"/>
    <w:rsid w:val="00ED09C9"/>
    <w:rsid w:val="00ED0CAC"/>
    <w:rsid w:val="00ED1CD4"/>
    <w:rsid w:val="00ED1D2B"/>
    <w:rsid w:val="00ED5A8D"/>
    <w:rsid w:val="00ED64B5"/>
    <w:rsid w:val="00EE7CCA"/>
    <w:rsid w:val="00EF63F5"/>
    <w:rsid w:val="00F03FC2"/>
    <w:rsid w:val="00F133AE"/>
    <w:rsid w:val="00F14A9E"/>
    <w:rsid w:val="00F16A14"/>
    <w:rsid w:val="00F231DC"/>
    <w:rsid w:val="00F362D7"/>
    <w:rsid w:val="00F37D7B"/>
    <w:rsid w:val="00F40C0A"/>
    <w:rsid w:val="00F5314C"/>
    <w:rsid w:val="00F635DD"/>
    <w:rsid w:val="00F6627B"/>
    <w:rsid w:val="00F70A7F"/>
    <w:rsid w:val="00F734F2"/>
    <w:rsid w:val="00F744ED"/>
    <w:rsid w:val="00F75052"/>
    <w:rsid w:val="00F804D3"/>
    <w:rsid w:val="00F81CD2"/>
    <w:rsid w:val="00F82641"/>
    <w:rsid w:val="00F90F18"/>
    <w:rsid w:val="00F937E4"/>
    <w:rsid w:val="00F95EE7"/>
    <w:rsid w:val="00FA39E6"/>
    <w:rsid w:val="00FA7BC9"/>
    <w:rsid w:val="00FB378E"/>
    <w:rsid w:val="00FB37F1"/>
    <w:rsid w:val="00FB47C0"/>
    <w:rsid w:val="00FB501B"/>
    <w:rsid w:val="00FB7316"/>
    <w:rsid w:val="00FB7770"/>
    <w:rsid w:val="00FC33BA"/>
    <w:rsid w:val="00FD3B91"/>
    <w:rsid w:val="00FD576B"/>
    <w:rsid w:val="00FD579E"/>
    <w:rsid w:val="00FD7124"/>
    <w:rsid w:val="00FE4516"/>
    <w:rsid w:val="00FF4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41217F-46BD-4B25-8CFE-814BE4808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9508E"/>
    <w:pPr>
      <w:snapToGrid w:val="0"/>
      <w:jc w:val="left"/>
    </w:pPr>
    <w:rPr>
      <w:sz w:val="20"/>
    </w:rPr>
  </w:style>
  <w:style w:type="character" w:customStyle="1" w:styleId="afb">
    <w:name w:val="註腳文字 字元"/>
    <w:basedOn w:val="a7"/>
    <w:link w:val="afa"/>
    <w:uiPriority w:val="99"/>
    <w:semiHidden/>
    <w:rsid w:val="0049508E"/>
    <w:rPr>
      <w:rFonts w:ascii="標楷體" w:eastAsia="標楷體"/>
      <w:kern w:val="2"/>
    </w:rPr>
  </w:style>
  <w:style w:type="character" w:styleId="afc">
    <w:name w:val="footnote reference"/>
    <w:uiPriority w:val="99"/>
    <w:semiHidden/>
    <w:unhideWhenUsed/>
    <w:rsid w:val="0049508E"/>
    <w:rPr>
      <w:vertAlign w:val="superscript"/>
    </w:rPr>
  </w:style>
  <w:style w:type="character" w:customStyle="1" w:styleId="50">
    <w:name w:val="標題 5 字元"/>
    <w:basedOn w:val="a7"/>
    <w:link w:val="5"/>
    <w:rsid w:val="002F4F8A"/>
    <w:rPr>
      <w:rFonts w:ascii="標楷體" w:eastAsia="標楷體" w:hAnsi="Arial"/>
      <w:bCs/>
      <w:kern w:val="32"/>
      <w:sz w:val="32"/>
      <w:szCs w:val="36"/>
    </w:rPr>
  </w:style>
  <w:style w:type="character" w:customStyle="1" w:styleId="60">
    <w:name w:val="標題 6 字元"/>
    <w:basedOn w:val="a7"/>
    <w:link w:val="6"/>
    <w:rsid w:val="002F4F8A"/>
    <w:rPr>
      <w:rFonts w:ascii="標楷體" w:eastAsia="標楷體" w:hAnsi="Arial"/>
      <w:kern w:val="32"/>
      <w:sz w:val="32"/>
      <w:szCs w:val="36"/>
    </w:rPr>
  </w:style>
  <w:style w:type="character" w:customStyle="1" w:styleId="30">
    <w:name w:val="標題 3 字元"/>
    <w:basedOn w:val="a7"/>
    <w:link w:val="3"/>
    <w:rsid w:val="0041355F"/>
    <w:rPr>
      <w:rFonts w:ascii="標楷體" w:eastAsia="標楷體" w:hAnsi="Arial"/>
      <w:bCs/>
      <w:kern w:val="32"/>
      <w:sz w:val="32"/>
      <w:szCs w:val="36"/>
    </w:rPr>
  </w:style>
  <w:style w:type="character" w:customStyle="1" w:styleId="40">
    <w:name w:val="標題 4 字元"/>
    <w:basedOn w:val="a7"/>
    <w:link w:val="4"/>
    <w:rsid w:val="0041355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966DE-3793-47F2-8B5A-B6A83E734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17</Pages>
  <Words>1483</Words>
  <Characters>8459</Characters>
  <Application>Microsoft Office Word</Application>
  <DocSecurity>0</DocSecurity>
  <Lines>70</Lines>
  <Paragraphs>19</Paragraphs>
  <ScaleCrop>false</ScaleCrop>
  <Company>cy</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3</cp:revision>
  <cp:lastPrinted>2015-06-11T03:52:00Z</cp:lastPrinted>
  <dcterms:created xsi:type="dcterms:W3CDTF">2025-05-19T02:13:00Z</dcterms:created>
  <dcterms:modified xsi:type="dcterms:W3CDTF">2025-05-20T05:43:00Z</dcterms:modified>
</cp:coreProperties>
</file>