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26769" w:rsidRDefault="00D20D26" w:rsidP="00767849">
      <w:pPr>
        <w:pStyle w:val="af2"/>
        <w:ind w:leftChars="458" w:left="1558"/>
      </w:pPr>
      <w:r w:rsidRPr="00626769">
        <w:rPr>
          <w:rFonts w:hint="eastAsia"/>
        </w:rPr>
        <w:t>調查</w:t>
      </w:r>
      <w:r w:rsidR="00AB570A" w:rsidRPr="00626769">
        <w:rPr>
          <w:rFonts w:hint="eastAsia"/>
        </w:rPr>
        <w:t>報告</w:t>
      </w:r>
      <w:r w:rsidR="00CC29E5" w:rsidRPr="00626769">
        <w:rPr>
          <w:rFonts w:hint="eastAsia"/>
          <w:spacing w:val="0"/>
          <w:sz w:val="32"/>
        </w:rPr>
        <w:t>（</w:t>
      </w:r>
      <w:r w:rsidR="00064A36" w:rsidRPr="00626769">
        <w:rPr>
          <w:rFonts w:hint="eastAsia"/>
          <w:spacing w:val="0"/>
          <w:sz w:val="32"/>
        </w:rPr>
        <w:t>公布</w:t>
      </w:r>
      <w:r w:rsidR="00CC29E5" w:rsidRPr="00626769">
        <w:rPr>
          <w:rFonts w:hint="eastAsia"/>
          <w:spacing w:val="0"/>
          <w:sz w:val="32"/>
        </w:rPr>
        <w:t>版）</w:t>
      </w:r>
    </w:p>
    <w:p w:rsidR="00E25849" w:rsidRPr="0062676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2676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8180B" w:rsidRPr="00626769">
        <w:rPr>
          <w:rFonts w:hAnsi="標楷體" w:hint="eastAsia"/>
        </w:rPr>
        <w:t>據悉，臺灣</w:t>
      </w:r>
      <w:proofErr w:type="gramStart"/>
      <w:r w:rsidR="00A8180B" w:rsidRPr="00626769">
        <w:rPr>
          <w:rFonts w:hAnsi="標楷體" w:hint="eastAsia"/>
        </w:rPr>
        <w:t>臺</w:t>
      </w:r>
      <w:proofErr w:type="gramEnd"/>
      <w:r w:rsidR="00A8180B" w:rsidRPr="00626769">
        <w:rPr>
          <w:rFonts w:hAnsi="標楷體" w:hint="eastAsia"/>
        </w:rPr>
        <w:t>北地方檢察署日前依涉犯組織犯罪防制條例等罪嫌，起訴</w:t>
      </w:r>
      <w:proofErr w:type="gramStart"/>
      <w:r w:rsidR="00A8180B" w:rsidRPr="00626769">
        <w:rPr>
          <w:rFonts w:hAnsi="標楷體" w:hint="eastAsia"/>
        </w:rPr>
        <w:t>疑</w:t>
      </w:r>
      <w:proofErr w:type="gramEnd"/>
      <w:r w:rsidR="00A8180B" w:rsidRPr="00626769">
        <w:rPr>
          <w:rFonts w:hAnsi="標楷體" w:hint="eastAsia"/>
        </w:rPr>
        <w:t>與詐欺集團勾結並洩密之</w:t>
      </w:r>
      <w:r w:rsidR="00064A36" w:rsidRPr="00626769">
        <w:rPr>
          <w:rFonts w:hAnsi="標楷體" w:hint="eastAsia"/>
        </w:rPr>
        <w:t>鄭○○（甲）</w:t>
      </w:r>
      <w:r w:rsidR="00A8180B" w:rsidRPr="00626769">
        <w:rPr>
          <w:rFonts w:hAnsi="標楷體" w:hint="eastAsia"/>
        </w:rPr>
        <w:t>律師等18人。全案移審後，發現</w:t>
      </w:r>
      <w:r w:rsidR="00064A36" w:rsidRPr="00626769">
        <w:rPr>
          <w:rFonts w:hAnsi="標楷體" w:hint="eastAsia"/>
        </w:rPr>
        <w:t>鄭○○（甲）</w:t>
      </w:r>
      <w:r w:rsidR="00A8180B" w:rsidRPr="00626769">
        <w:rPr>
          <w:rFonts w:hAnsi="標楷體" w:hint="eastAsia"/>
        </w:rPr>
        <w:t>律師涉嫌將新臺幣數百萬元現款藏在臺灣橋頭地方法院石姓法官辦公室內，經檢察官發動搜索。另臺灣桃園地方檢察署吳姓檢察官涉嫌唆使朱姓律師進入詐欺集團及幫助監看「</w:t>
      </w:r>
      <w:proofErr w:type="gramStart"/>
      <w:r w:rsidR="00A8180B" w:rsidRPr="00626769">
        <w:rPr>
          <w:rFonts w:hAnsi="標楷體" w:hint="eastAsia"/>
        </w:rPr>
        <w:t>律師派案群</w:t>
      </w:r>
      <w:proofErr w:type="gramEnd"/>
      <w:r w:rsidR="00A8180B" w:rsidRPr="00626769">
        <w:rPr>
          <w:rFonts w:hAnsi="標楷體" w:hint="eastAsia"/>
        </w:rPr>
        <w:t>組」，並建議朱姓律師可與</w:t>
      </w:r>
      <w:r w:rsidR="00064A36" w:rsidRPr="00626769">
        <w:rPr>
          <w:rFonts w:hAnsi="標楷體" w:hint="eastAsia"/>
        </w:rPr>
        <w:t>鄭○○（甲）</w:t>
      </w:r>
      <w:r w:rsidR="00A8180B" w:rsidRPr="00626769">
        <w:rPr>
          <w:rFonts w:hAnsi="標楷體" w:hint="eastAsia"/>
        </w:rPr>
        <w:t>律師談合作模式等情，是否屬實？有調查</w:t>
      </w:r>
      <w:proofErr w:type="gramStart"/>
      <w:r w:rsidR="00A8180B" w:rsidRPr="00626769">
        <w:rPr>
          <w:rFonts w:hAnsi="標楷體" w:hint="eastAsia"/>
        </w:rPr>
        <w:t>釐</w:t>
      </w:r>
      <w:proofErr w:type="gramEnd"/>
      <w:r w:rsidR="00A8180B" w:rsidRPr="00626769">
        <w:rPr>
          <w:rFonts w:hAnsi="標楷體" w:hint="eastAsia"/>
        </w:rPr>
        <w:t>清之必要案。</w:t>
      </w:r>
    </w:p>
    <w:p w:rsidR="00E25849" w:rsidRPr="00626769" w:rsidRDefault="00A8180B"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2676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3D2D13" w:rsidP="00A639F4">
      <w:pPr>
        <w:pStyle w:val="10"/>
        <w:ind w:left="680" w:firstLine="680"/>
      </w:pPr>
      <w:bookmarkStart w:id="49" w:name="_Toc524902730"/>
      <w:r w:rsidRPr="00626769">
        <w:rPr>
          <w:rFonts w:hint="eastAsia"/>
        </w:rPr>
        <w:t>本案經調閱司法院、法務部、臺灣</w:t>
      </w:r>
      <w:proofErr w:type="gramStart"/>
      <w:r w:rsidRPr="00626769">
        <w:rPr>
          <w:rFonts w:hint="eastAsia"/>
        </w:rPr>
        <w:t>臺</w:t>
      </w:r>
      <w:proofErr w:type="gramEnd"/>
      <w:r w:rsidRPr="00626769">
        <w:rPr>
          <w:rFonts w:hint="eastAsia"/>
        </w:rPr>
        <w:t>北地方檢察署(下稱</w:t>
      </w:r>
      <w:proofErr w:type="gramStart"/>
      <w:r w:rsidRPr="00626769">
        <w:rPr>
          <w:rFonts w:hint="eastAsia"/>
        </w:rPr>
        <w:t>臺</w:t>
      </w:r>
      <w:proofErr w:type="gramEnd"/>
      <w:r w:rsidRPr="00626769">
        <w:rPr>
          <w:rFonts w:hint="eastAsia"/>
        </w:rPr>
        <w:t>北地檢署)、臺灣</w:t>
      </w:r>
      <w:proofErr w:type="gramStart"/>
      <w:r w:rsidRPr="00626769">
        <w:rPr>
          <w:rFonts w:hint="eastAsia"/>
        </w:rPr>
        <w:t>臺</w:t>
      </w:r>
      <w:proofErr w:type="gramEnd"/>
      <w:r w:rsidRPr="00626769">
        <w:rPr>
          <w:rFonts w:hint="eastAsia"/>
        </w:rPr>
        <w:t>北地方法院(下稱</w:t>
      </w:r>
      <w:proofErr w:type="gramStart"/>
      <w:r w:rsidRPr="00626769">
        <w:rPr>
          <w:rFonts w:hint="eastAsia"/>
        </w:rPr>
        <w:t>臺</w:t>
      </w:r>
      <w:proofErr w:type="gramEnd"/>
      <w:r w:rsidRPr="00626769">
        <w:rPr>
          <w:rFonts w:hint="eastAsia"/>
        </w:rPr>
        <w:t>北地院)及臺灣桃園地方檢察署(下稱桃園地檢署)等機關卷證資料，並於民國(下同)113年7月23日詢問臺灣橋頭地方法院(下稱橋頭地院)候補法官石育恩、桃園地檢署候補檢察官吳亞芝</w:t>
      </w:r>
      <w:r w:rsidR="001D6FFD" w:rsidRPr="00626769">
        <w:rPr>
          <w:rFonts w:hint="eastAsia"/>
        </w:rPr>
        <w:t>，復</w:t>
      </w:r>
      <w:r w:rsidR="001D6FFD" w:rsidRPr="00626769">
        <w:rPr>
          <w:rFonts w:hint="eastAsia"/>
          <w:szCs w:val="32"/>
        </w:rPr>
        <w:t>於</w:t>
      </w:r>
      <w:r w:rsidR="001D6FFD" w:rsidRPr="00626769">
        <w:rPr>
          <w:rFonts w:hAnsi="標楷體" w:hint="eastAsia"/>
          <w:kern w:val="0"/>
          <w:szCs w:val="32"/>
        </w:rPr>
        <w:t>113年9月12日詢問</w:t>
      </w:r>
      <w:r w:rsidR="001D6FFD" w:rsidRPr="00626769">
        <w:rPr>
          <w:rFonts w:hAnsi="標楷體" w:hint="eastAsia"/>
        </w:rPr>
        <w:t>法務部檢察司副司長簡美慧</w:t>
      </w:r>
      <w:r w:rsidRPr="00626769">
        <w:rPr>
          <w:rFonts w:hint="eastAsia"/>
        </w:rPr>
        <w:t>等人員，</w:t>
      </w:r>
      <w:r w:rsidR="00FB501B" w:rsidRPr="00626769">
        <w:rPr>
          <w:rFonts w:hint="eastAsia"/>
        </w:rPr>
        <w:t>已</w:t>
      </w:r>
      <w:proofErr w:type="gramStart"/>
      <w:r w:rsidR="00FB501B" w:rsidRPr="00626769">
        <w:rPr>
          <w:rFonts w:hint="eastAsia"/>
        </w:rPr>
        <w:t>調查竣</w:t>
      </w:r>
      <w:r w:rsidR="00307A76" w:rsidRPr="00626769">
        <w:rPr>
          <w:rFonts w:hint="eastAsia"/>
        </w:rPr>
        <w:t>事</w:t>
      </w:r>
      <w:proofErr w:type="gramEnd"/>
      <w:r w:rsidR="00FB501B" w:rsidRPr="00626769">
        <w:rPr>
          <w:rFonts w:hint="eastAsia"/>
        </w:rPr>
        <w:t>，</w:t>
      </w:r>
      <w:r w:rsidR="00307A76" w:rsidRPr="00626769">
        <w:rPr>
          <w:rFonts w:hint="eastAsia"/>
        </w:rPr>
        <w:t>茲</w:t>
      </w:r>
      <w:proofErr w:type="gramStart"/>
      <w:r w:rsidR="00307A76" w:rsidRPr="00626769">
        <w:rPr>
          <w:rFonts w:hint="eastAsia"/>
        </w:rPr>
        <w:t>臚</w:t>
      </w:r>
      <w:proofErr w:type="gramEnd"/>
      <w:r w:rsidR="00FB501B" w:rsidRPr="00626769">
        <w:rPr>
          <w:rFonts w:hint="eastAsia"/>
        </w:rPr>
        <w:t>列調查意見如下：</w:t>
      </w:r>
    </w:p>
    <w:p w:rsidR="00073CB5" w:rsidRPr="00626769" w:rsidRDefault="00AA664E" w:rsidP="00402BB9">
      <w:pPr>
        <w:pStyle w:val="2"/>
        <w:spacing w:beforeLines="50" w:before="228"/>
        <w:ind w:left="1020" w:hanging="680"/>
        <w:rPr>
          <w:b/>
        </w:rPr>
      </w:pPr>
      <w:r w:rsidRPr="00626769">
        <w:rPr>
          <w:rFonts w:hint="eastAsia"/>
          <w:b/>
        </w:rPr>
        <w:t>查司法院以石育恩涉嫌刑案罪嫌重大，決議將其自113年5月18日</w:t>
      </w:r>
      <w:r w:rsidR="004D6799" w:rsidRPr="00626769">
        <w:rPr>
          <w:rFonts w:hint="eastAsia"/>
          <w:b/>
        </w:rPr>
        <w:t>停職</w:t>
      </w:r>
      <w:r w:rsidRPr="00626769">
        <w:rPr>
          <w:rFonts w:hint="eastAsia"/>
          <w:b/>
        </w:rPr>
        <w:t>生效</w:t>
      </w:r>
      <w:r w:rsidR="00F9521F" w:rsidRPr="00626769">
        <w:rPr>
          <w:rFonts w:hint="eastAsia"/>
          <w:b/>
        </w:rPr>
        <w:t>，</w:t>
      </w:r>
      <w:r w:rsidRPr="00626769">
        <w:rPr>
          <w:rFonts w:hint="eastAsia"/>
          <w:b/>
        </w:rPr>
        <w:t>又法官評鑑委員會決議，石育恩報由司法院移送職務法庭審理，建議</w:t>
      </w:r>
      <w:r w:rsidR="00FF2B04" w:rsidRPr="00626769">
        <w:rPr>
          <w:rFonts w:hint="eastAsia"/>
          <w:b/>
        </w:rPr>
        <w:t>撤</w:t>
      </w:r>
      <w:r w:rsidRPr="00626769">
        <w:rPr>
          <w:rFonts w:hint="eastAsia"/>
          <w:b/>
        </w:rPr>
        <w:t>職在案。</w:t>
      </w:r>
      <w:r w:rsidR="00AB0A8F" w:rsidRPr="00626769">
        <w:rPr>
          <w:rFonts w:hint="eastAsia"/>
          <w:b/>
        </w:rPr>
        <w:t>石育恩非公務使用「司法院使用前案資料查詢系統」（下稱「前案資料查詢系統」</w:t>
      </w:r>
      <w:r w:rsidR="00FF41F8" w:rsidRPr="00626769">
        <w:rPr>
          <w:rFonts w:hint="eastAsia"/>
          <w:b/>
        </w:rPr>
        <w:t>）</w:t>
      </w:r>
      <w:r w:rsidR="004F7CAC" w:rsidRPr="00626769">
        <w:rPr>
          <w:rFonts w:hint="eastAsia"/>
          <w:b/>
        </w:rPr>
        <w:t>查</w:t>
      </w:r>
      <w:r w:rsidR="00AB0A8F" w:rsidRPr="00626769">
        <w:rPr>
          <w:rFonts w:hint="eastAsia"/>
          <w:b/>
        </w:rPr>
        <w:t>詢相關案件共8筆；</w:t>
      </w:r>
      <w:r w:rsidR="00A12EE5" w:rsidRPr="00626769">
        <w:rPr>
          <w:rFonts w:hint="eastAsia"/>
          <w:b/>
        </w:rPr>
        <w:t>又</w:t>
      </w:r>
      <w:r w:rsidRPr="00626769">
        <w:rPr>
          <w:rFonts w:hint="eastAsia"/>
          <w:b/>
        </w:rPr>
        <w:t>石育恩</w:t>
      </w:r>
      <w:proofErr w:type="gramStart"/>
      <w:r w:rsidRPr="00626769">
        <w:rPr>
          <w:rFonts w:hint="eastAsia"/>
          <w:b/>
        </w:rPr>
        <w:t>與詐團</w:t>
      </w:r>
      <w:proofErr w:type="gramEnd"/>
      <w:r w:rsidRPr="00626769">
        <w:rPr>
          <w:rFonts w:hint="eastAsia"/>
          <w:b/>
        </w:rPr>
        <w:t>律師</w:t>
      </w:r>
      <w:r w:rsidR="00064A36" w:rsidRPr="00626769">
        <w:rPr>
          <w:rFonts w:hint="eastAsia"/>
          <w:b/>
        </w:rPr>
        <w:t>鄭○○（甲）</w:t>
      </w:r>
      <w:proofErr w:type="gramStart"/>
      <w:r w:rsidR="00D61B33" w:rsidRPr="00626769">
        <w:rPr>
          <w:rFonts w:hint="eastAsia"/>
          <w:b/>
        </w:rPr>
        <w:t>之間，</w:t>
      </w:r>
      <w:proofErr w:type="gramEnd"/>
      <w:r w:rsidR="00D61B33" w:rsidRPr="00626769">
        <w:rPr>
          <w:rFonts w:hint="eastAsia"/>
          <w:b/>
        </w:rPr>
        <w:t>有</w:t>
      </w:r>
      <w:r w:rsidR="004D6799" w:rsidRPr="00626769">
        <w:rPr>
          <w:rFonts w:hint="eastAsia"/>
          <w:b/>
        </w:rPr>
        <w:t>新臺幣（下同）</w:t>
      </w:r>
      <w:r w:rsidRPr="00626769">
        <w:rPr>
          <w:rFonts w:hint="eastAsia"/>
          <w:b/>
        </w:rPr>
        <w:t>330萬元</w:t>
      </w:r>
      <w:r w:rsidR="00D61B33" w:rsidRPr="00626769">
        <w:rPr>
          <w:rFonts w:hint="eastAsia"/>
          <w:b/>
        </w:rPr>
        <w:t>之資金往來且</w:t>
      </w:r>
      <w:r w:rsidRPr="00626769">
        <w:rPr>
          <w:rFonts w:hint="eastAsia"/>
          <w:b/>
        </w:rPr>
        <w:t>來源不明</w:t>
      </w:r>
      <w:r w:rsidR="00AB0A8F" w:rsidRPr="00626769">
        <w:rPr>
          <w:rFonts w:hint="eastAsia"/>
          <w:b/>
        </w:rPr>
        <w:t>；</w:t>
      </w:r>
      <w:r w:rsidR="00670757" w:rsidRPr="00626769">
        <w:rPr>
          <w:rFonts w:hint="eastAsia"/>
          <w:b/>
        </w:rPr>
        <w:t>又</w:t>
      </w:r>
      <w:proofErr w:type="gramStart"/>
      <w:r w:rsidRPr="00626769">
        <w:rPr>
          <w:rFonts w:hint="eastAsia"/>
          <w:b/>
        </w:rPr>
        <w:t>石育恩受</w:t>
      </w:r>
      <w:r w:rsidR="00064A36" w:rsidRPr="00626769">
        <w:rPr>
          <w:rFonts w:hint="eastAsia"/>
          <w:b/>
        </w:rPr>
        <w:t>鄭○○</w:t>
      </w:r>
      <w:proofErr w:type="gramEnd"/>
      <w:r w:rsidR="00064A36" w:rsidRPr="00626769">
        <w:rPr>
          <w:rFonts w:hint="eastAsia"/>
          <w:b/>
        </w:rPr>
        <w:t>（甲）</w:t>
      </w:r>
      <w:r w:rsidRPr="00626769">
        <w:rPr>
          <w:rFonts w:hint="eastAsia"/>
          <w:b/>
        </w:rPr>
        <w:t>委託攜帶</w:t>
      </w:r>
      <w:proofErr w:type="gramStart"/>
      <w:r w:rsidRPr="00626769">
        <w:rPr>
          <w:rFonts w:hint="eastAsia"/>
          <w:b/>
        </w:rPr>
        <w:t>受派案</w:t>
      </w:r>
      <w:proofErr w:type="gramEnd"/>
      <w:r w:rsidR="004D6799" w:rsidRPr="00626769">
        <w:rPr>
          <w:rFonts w:hint="eastAsia"/>
          <w:b/>
        </w:rPr>
        <w:t>之</w:t>
      </w:r>
      <w:r w:rsidRPr="00626769">
        <w:rPr>
          <w:rFonts w:hint="eastAsia"/>
          <w:b/>
        </w:rPr>
        <w:t>10萬元</w:t>
      </w:r>
      <w:r w:rsidR="00E66F79" w:rsidRPr="00626769">
        <w:rPr>
          <w:rFonts w:hint="eastAsia"/>
          <w:b/>
        </w:rPr>
        <w:t>現金</w:t>
      </w:r>
      <w:r w:rsidR="004D6799" w:rsidRPr="00626769">
        <w:rPr>
          <w:rFonts w:hint="eastAsia"/>
          <w:b/>
        </w:rPr>
        <w:t>，</w:t>
      </w:r>
      <w:r w:rsidRPr="00626769">
        <w:rPr>
          <w:rFonts w:hint="eastAsia"/>
          <w:b/>
        </w:rPr>
        <w:t>轉交予</w:t>
      </w:r>
      <w:r w:rsidR="00064A36" w:rsidRPr="00626769">
        <w:rPr>
          <w:rFonts w:hint="eastAsia"/>
          <w:b/>
        </w:rPr>
        <w:t>黃○</w:t>
      </w:r>
      <w:r w:rsidR="00064A36" w:rsidRPr="00626769">
        <w:rPr>
          <w:rFonts w:hint="eastAsia"/>
          <w:b/>
        </w:rPr>
        <w:lastRenderedPageBreak/>
        <w:t>○</w:t>
      </w:r>
      <w:r w:rsidRPr="00626769">
        <w:rPr>
          <w:rFonts w:hint="eastAsia"/>
          <w:b/>
        </w:rPr>
        <w:t>等人的律師費</w:t>
      </w:r>
      <w:r w:rsidR="00AB0A8F" w:rsidRPr="00626769">
        <w:rPr>
          <w:rFonts w:hint="eastAsia"/>
          <w:b/>
        </w:rPr>
        <w:t>等</w:t>
      </w:r>
      <w:r w:rsidR="0019480E" w:rsidRPr="00626769">
        <w:rPr>
          <w:rFonts w:hint="eastAsia"/>
          <w:b/>
        </w:rPr>
        <w:t>違失</w:t>
      </w:r>
      <w:r w:rsidR="00AB0A8F" w:rsidRPr="00626769">
        <w:rPr>
          <w:rFonts w:hint="eastAsia"/>
          <w:b/>
        </w:rPr>
        <w:t>情</w:t>
      </w:r>
      <w:r w:rsidR="0019480E" w:rsidRPr="00626769">
        <w:rPr>
          <w:rFonts w:hint="eastAsia"/>
          <w:b/>
        </w:rPr>
        <w:t>事</w:t>
      </w:r>
      <w:r w:rsidRPr="00626769">
        <w:rPr>
          <w:rFonts w:hint="eastAsia"/>
          <w:b/>
        </w:rPr>
        <w:t>，</w:t>
      </w:r>
      <w:proofErr w:type="gramStart"/>
      <w:r w:rsidR="00F82AAF" w:rsidRPr="00626769">
        <w:rPr>
          <w:rFonts w:hint="eastAsia"/>
          <w:b/>
        </w:rPr>
        <w:t>石育恩</w:t>
      </w:r>
      <w:r w:rsidR="003710E8" w:rsidRPr="00626769">
        <w:rPr>
          <w:rFonts w:hint="eastAsia"/>
          <w:b/>
        </w:rPr>
        <w:t>均</w:t>
      </w:r>
      <w:r w:rsidRPr="00626769">
        <w:rPr>
          <w:rFonts w:hint="eastAsia"/>
          <w:b/>
        </w:rPr>
        <w:t>有違</w:t>
      </w:r>
      <w:proofErr w:type="gramEnd"/>
      <w:r w:rsidR="00670757" w:rsidRPr="00626769">
        <w:rPr>
          <w:rFonts w:hint="eastAsia"/>
          <w:b/>
        </w:rPr>
        <w:t>個人資料保護法第15條第1款及第16條、</w:t>
      </w:r>
      <w:proofErr w:type="gramStart"/>
      <w:r w:rsidR="00670757" w:rsidRPr="00626769">
        <w:rPr>
          <w:rFonts w:hint="eastAsia"/>
          <w:b/>
        </w:rPr>
        <w:t>司法院暨所屬</w:t>
      </w:r>
      <w:proofErr w:type="gramEnd"/>
      <w:r w:rsidR="00670757" w:rsidRPr="00626769">
        <w:rPr>
          <w:rFonts w:hint="eastAsia"/>
          <w:b/>
        </w:rPr>
        <w:t>各機關使用識別碼及密碼查詢院內網路資料作業注意要點第4點、</w:t>
      </w:r>
      <w:proofErr w:type="gramStart"/>
      <w:r w:rsidR="00670757" w:rsidRPr="00626769">
        <w:rPr>
          <w:rFonts w:hint="eastAsia"/>
          <w:b/>
        </w:rPr>
        <w:t>司法院暨所屬</w:t>
      </w:r>
      <w:proofErr w:type="gramEnd"/>
      <w:r w:rsidR="00670757" w:rsidRPr="00626769">
        <w:rPr>
          <w:rFonts w:hint="eastAsia"/>
          <w:b/>
        </w:rPr>
        <w:t>各機關使用對外連線資料管理要點第4點第1款、</w:t>
      </w:r>
      <w:r w:rsidRPr="00626769">
        <w:rPr>
          <w:rFonts w:hint="eastAsia"/>
          <w:b/>
        </w:rPr>
        <w:t>法官社交及理財自律事項第3點、法官倫理規範第5條及第22條等規定，核有</w:t>
      </w:r>
      <w:r w:rsidR="00C57FCD" w:rsidRPr="00626769">
        <w:rPr>
          <w:rFonts w:hint="eastAsia"/>
          <w:b/>
        </w:rPr>
        <w:t>重大</w:t>
      </w:r>
      <w:r w:rsidRPr="00626769">
        <w:rPr>
          <w:rFonts w:hint="eastAsia"/>
          <w:b/>
        </w:rPr>
        <w:t>違失。</w:t>
      </w:r>
    </w:p>
    <w:p w:rsidR="00C32682" w:rsidRPr="00626769" w:rsidRDefault="00C32682" w:rsidP="00D92ABD">
      <w:pPr>
        <w:pStyle w:val="3"/>
        <w:numPr>
          <w:ilvl w:val="2"/>
          <w:numId w:val="9"/>
        </w:numPr>
        <w:ind w:left="1360" w:hanging="680"/>
        <w:rPr>
          <w:szCs w:val="32"/>
        </w:rPr>
      </w:pPr>
      <w:r w:rsidRPr="00626769">
        <w:rPr>
          <w:rFonts w:hint="eastAsia"/>
        </w:rPr>
        <w:t>按個人資料保護法第15條第1款規定：「公務機關對個人資料之蒐集或處理，除第6條第1項所規定資料外，應有特定目的，並符合下列情形之</w:t>
      </w:r>
      <w:proofErr w:type="gramStart"/>
      <w:r w:rsidRPr="00626769">
        <w:rPr>
          <w:rFonts w:hint="eastAsia"/>
        </w:rPr>
        <w:t>一</w:t>
      </w:r>
      <w:proofErr w:type="gramEnd"/>
      <w:r w:rsidRPr="00626769">
        <w:rPr>
          <w:rFonts w:hint="eastAsia"/>
        </w:rPr>
        <w:t>者：一、執行法定職務必要範圍內。」、同法第16條規定：「公務機關對個人資料之利用，除第6條第1項所規定資料外，應於執行法定職務必要範圍內為之，並與蒐集之特定目的相符。」</w:t>
      </w:r>
      <w:proofErr w:type="gramStart"/>
      <w:r w:rsidRPr="00626769">
        <w:rPr>
          <w:rFonts w:hint="eastAsia"/>
        </w:rPr>
        <w:t>司法院暨所屬</w:t>
      </w:r>
      <w:proofErr w:type="gramEnd"/>
      <w:r w:rsidRPr="00626769">
        <w:rPr>
          <w:rFonts w:hint="eastAsia"/>
        </w:rPr>
        <w:t>各機關使用識別碼及密碼查詢院內網路資料作業注意要點第4點規定：「識別碼及密碼使用人僅得為公務之需要查詢資料，不得擅自為公務以外之利用。查詢資料及相關使用規範，依個人資料保護法之規定。」、司法院及所屬各機關資訊安全管理要點第30點規定：「識別碼及密碼使用人僅得為公務之需要查詢資料，不得擅自為公務以外之利用。查詢資料及相關使用規範，依電腦處理個人資料保護法之規定。」、</w:t>
      </w:r>
      <w:proofErr w:type="gramStart"/>
      <w:r w:rsidRPr="00626769">
        <w:rPr>
          <w:rFonts w:hint="eastAsia"/>
        </w:rPr>
        <w:t>司法院暨所屬</w:t>
      </w:r>
      <w:proofErr w:type="gramEnd"/>
      <w:r w:rsidRPr="00626769">
        <w:rPr>
          <w:rFonts w:hint="eastAsia"/>
        </w:rPr>
        <w:t>各機關使用對外連線資料管理要點第4點第1款規定：「查詢對外連線資料時，除資料提供機關之系統未要求者外，應輸入承辦案件之案號，作為日後查核之依據。」是則，法官應遵守上開規定，識別碼及密碼僅得為公務之需要查詢資料，不得擅自為公務以外之處理及利用。</w:t>
      </w:r>
    </w:p>
    <w:p w:rsidR="00C32682" w:rsidRPr="00626769" w:rsidRDefault="00C32682" w:rsidP="00D92ABD">
      <w:pPr>
        <w:pStyle w:val="3"/>
        <w:numPr>
          <w:ilvl w:val="2"/>
          <w:numId w:val="9"/>
        </w:numPr>
        <w:ind w:left="1360" w:hanging="680"/>
        <w:rPr>
          <w:szCs w:val="32"/>
        </w:rPr>
      </w:pPr>
      <w:proofErr w:type="gramStart"/>
      <w:r w:rsidRPr="00626769">
        <w:rPr>
          <w:rFonts w:hint="eastAsia"/>
          <w:szCs w:val="32"/>
        </w:rPr>
        <w:t>復按法官</w:t>
      </w:r>
      <w:proofErr w:type="gramEnd"/>
      <w:r w:rsidRPr="00626769">
        <w:rPr>
          <w:rFonts w:hint="eastAsia"/>
          <w:szCs w:val="32"/>
        </w:rPr>
        <w:t>社交及理財自律事項第3點規定：「法官應避免與律師、案件之當事人有財務往來。</w:t>
      </w:r>
      <w:r w:rsidR="00BA7C40" w:rsidRPr="00626769">
        <w:rPr>
          <w:rFonts w:hint="eastAsia"/>
          <w:szCs w:val="32"/>
        </w:rPr>
        <w:t>…</w:t>
      </w:r>
      <w:proofErr w:type="gramStart"/>
      <w:r w:rsidR="00BA7C40" w:rsidRPr="00626769">
        <w:rPr>
          <w:rFonts w:hint="eastAsia"/>
          <w:szCs w:val="32"/>
        </w:rPr>
        <w:t>…</w:t>
      </w:r>
      <w:proofErr w:type="gramEnd"/>
      <w:r w:rsidRPr="00626769">
        <w:rPr>
          <w:rFonts w:hint="eastAsia"/>
          <w:szCs w:val="32"/>
        </w:rPr>
        <w:t>」、法官倫理規範第5條規定：「法官應保有高尚品格，謹</w:t>
      </w:r>
      <w:r w:rsidRPr="00626769">
        <w:rPr>
          <w:rFonts w:hint="eastAsia"/>
          <w:szCs w:val="32"/>
        </w:rPr>
        <w:lastRenderedPageBreak/>
        <w:t>言慎行，廉潔自持，避免有不當或易被認為損及司法形象之行為。」及第22條規定：「法官應避免為與司法或法官獨立、公正、中立、</w:t>
      </w:r>
      <w:proofErr w:type="gramStart"/>
      <w:r w:rsidRPr="00626769">
        <w:rPr>
          <w:rFonts w:hint="eastAsia"/>
          <w:szCs w:val="32"/>
        </w:rPr>
        <w:t>廉潔、</w:t>
      </w:r>
      <w:proofErr w:type="gramEnd"/>
      <w:r w:rsidRPr="00626769">
        <w:rPr>
          <w:rFonts w:hint="eastAsia"/>
          <w:szCs w:val="32"/>
        </w:rPr>
        <w:t>正直形象不相容之飲宴應酬、社交活動或財物往來。」是則，法官應避免與律師有不當之財務往來。</w:t>
      </w:r>
    </w:p>
    <w:p w:rsidR="00D92ABD" w:rsidRPr="00626769" w:rsidRDefault="00D92ABD" w:rsidP="00D92ABD">
      <w:pPr>
        <w:pStyle w:val="3"/>
        <w:numPr>
          <w:ilvl w:val="2"/>
          <w:numId w:val="9"/>
        </w:numPr>
        <w:ind w:left="1360" w:hanging="680"/>
        <w:rPr>
          <w:szCs w:val="32"/>
        </w:rPr>
      </w:pPr>
      <w:r w:rsidRPr="00626769">
        <w:rPr>
          <w:rFonts w:hAnsi="標楷體" w:hint="eastAsia"/>
          <w:kern w:val="0"/>
          <w:szCs w:val="32"/>
        </w:rPr>
        <w:t>司法院依法官法第43條規定，以石育恩涉嫌刑案罪嫌重大，決議將其自113年5月18日停職生效。又</w:t>
      </w:r>
      <w:r w:rsidRPr="00626769">
        <w:rPr>
          <w:rFonts w:hint="eastAsia"/>
        </w:rPr>
        <w:t>法官評鑑委員會113年10月18日</w:t>
      </w:r>
      <w:proofErr w:type="gramStart"/>
      <w:r w:rsidRPr="00626769">
        <w:rPr>
          <w:rFonts w:hint="eastAsia"/>
        </w:rPr>
        <w:t>113年度評字第6號</w:t>
      </w:r>
      <w:proofErr w:type="gramEnd"/>
      <w:r w:rsidRPr="00626769">
        <w:rPr>
          <w:rFonts w:hint="eastAsia"/>
        </w:rPr>
        <w:t>決議：「石育恩報由司法院移送職務法庭審理，建議撤職。」</w:t>
      </w:r>
      <w:proofErr w:type="gramStart"/>
      <w:r w:rsidRPr="00626769">
        <w:rPr>
          <w:rFonts w:hAnsi="標楷體" w:hint="eastAsia"/>
          <w:kern w:val="0"/>
          <w:szCs w:val="32"/>
        </w:rPr>
        <w:t>合先敘</w:t>
      </w:r>
      <w:proofErr w:type="gramEnd"/>
      <w:r w:rsidRPr="00626769">
        <w:rPr>
          <w:rFonts w:hAnsi="標楷體" w:hint="eastAsia"/>
          <w:kern w:val="0"/>
          <w:szCs w:val="32"/>
        </w:rPr>
        <w:t>明：</w:t>
      </w:r>
    </w:p>
    <w:p w:rsidR="00D92ABD" w:rsidRPr="00626769" w:rsidRDefault="00D92ABD" w:rsidP="00D92ABD">
      <w:pPr>
        <w:pStyle w:val="4"/>
        <w:numPr>
          <w:ilvl w:val="3"/>
          <w:numId w:val="9"/>
        </w:numPr>
        <w:ind w:left="1701"/>
      </w:pPr>
      <w:r w:rsidRPr="00626769">
        <w:rPr>
          <w:rFonts w:hint="eastAsia"/>
        </w:rPr>
        <w:t>石育恩涉嫌違反洗錢防制法等刑事案件，經檢察官認其犯罪嫌疑重大，命以80萬元具保；又石育恩非為公務使用「前案資料查詢系統」查詢非屬承辦案件之前案資訊，及</w:t>
      </w:r>
      <w:proofErr w:type="gramStart"/>
      <w:r w:rsidRPr="00626769">
        <w:rPr>
          <w:rFonts w:hint="eastAsia"/>
        </w:rPr>
        <w:t>收受</w:t>
      </w:r>
      <w:r w:rsidR="00064A36" w:rsidRPr="00626769">
        <w:rPr>
          <w:rFonts w:hint="eastAsia"/>
        </w:rPr>
        <w:t>鄭○○</w:t>
      </w:r>
      <w:proofErr w:type="gramEnd"/>
      <w:r w:rsidR="00064A36" w:rsidRPr="00626769">
        <w:rPr>
          <w:rFonts w:hint="eastAsia"/>
        </w:rPr>
        <w:t>（甲）</w:t>
      </w:r>
      <w:r w:rsidRPr="00626769">
        <w:rPr>
          <w:rFonts w:hint="eastAsia"/>
        </w:rPr>
        <w:t>律師（涉嫌違反組織犯罪條例等案件，經檢察官提起公訴）交付之現金250萬元置放於辦公室，所涉刑事、懲戒情節重大，已嚴重損害法官之身分與職位尊嚴，動搖人民對於職司審判者之正當期待，而法官職司審判，其職位尊嚴及職務信任</w:t>
      </w:r>
      <w:proofErr w:type="gramStart"/>
      <w:r w:rsidRPr="00626769">
        <w:rPr>
          <w:rFonts w:hint="eastAsia"/>
        </w:rPr>
        <w:t>攸</w:t>
      </w:r>
      <w:proofErr w:type="gramEnd"/>
      <w:r w:rsidRPr="00626769">
        <w:rPr>
          <w:rFonts w:hint="eastAsia"/>
        </w:rPr>
        <w:t>關司法形象及公信力，與公益高度相關，倘不及時停止其職務，恐將擴大對於司法公信力之危害，</w:t>
      </w:r>
      <w:proofErr w:type="gramStart"/>
      <w:r w:rsidRPr="00626769">
        <w:rPr>
          <w:rFonts w:hint="eastAsia"/>
        </w:rPr>
        <w:t>爰</w:t>
      </w:r>
      <w:proofErr w:type="gramEnd"/>
      <w:r w:rsidRPr="00626769">
        <w:rPr>
          <w:rFonts w:hint="eastAsia"/>
        </w:rPr>
        <w:t>司法院於113年5月20日以院台人五字第1132101546號令，停止石育恩之職務，並溯及自其具保日(即113年5月18日)停職生效</w:t>
      </w:r>
      <w:r w:rsidRPr="00626769">
        <w:rPr>
          <w:rFonts w:hint="eastAsia"/>
          <w:b/>
        </w:rPr>
        <w:t>。</w:t>
      </w:r>
    </w:p>
    <w:p w:rsidR="00D92ABD" w:rsidRPr="00626769" w:rsidRDefault="00D92ABD" w:rsidP="00D92ABD">
      <w:pPr>
        <w:pStyle w:val="4"/>
        <w:numPr>
          <w:ilvl w:val="3"/>
          <w:numId w:val="9"/>
        </w:numPr>
        <w:ind w:left="1701"/>
        <w:rPr>
          <w:rFonts w:ascii="新細明體" w:eastAsia="新細明體" w:hAnsi="新細明體"/>
          <w:kern w:val="0"/>
          <w:sz w:val="24"/>
          <w:szCs w:val="24"/>
        </w:rPr>
      </w:pPr>
      <w:r w:rsidRPr="00626769">
        <w:rPr>
          <w:rFonts w:hint="eastAsia"/>
        </w:rPr>
        <w:t>法官評鑑委員會113年10月18日</w:t>
      </w:r>
      <w:proofErr w:type="gramStart"/>
      <w:r w:rsidRPr="00626769">
        <w:rPr>
          <w:rFonts w:hint="eastAsia"/>
        </w:rPr>
        <w:t>113年度評字第6號</w:t>
      </w:r>
      <w:proofErr w:type="gramEnd"/>
      <w:r w:rsidRPr="00626769">
        <w:rPr>
          <w:rFonts w:hint="eastAsia"/>
        </w:rPr>
        <w:t>決議認定，石育恩不當使用「前案資料查詢系統」，查詢前案資料共8筆，又</w:t>
      </w:r>
      <w:proofErr w:type="gramStart"/>
      <w:r w:rsidRPr="00626769">
        <w:rPr>
          <w:rFonts w:hint="eastAsia"/>
        </w:rPr>
        <w:t>與詐團</w:t>
      </w:r>
      <w:proofErr w:type="gramEnd"/>
      <w:r w:rsidRPr="00626769">
        <w:rPr>
          <w:rFonts w:hint="eastAsia"/>
        </w:rPr>
        <w:t>律師</w:t>
      </w:r>
      <w:r w:rsidR="00064A36" w:rsidRPr="00626769">
        <w:rPr>
          <w:rFonts w:hint="eastAsia"/>
        </w:rPr>
        <w:t>鄭○○（甲）</w:t>
      </w:r>
      <w:r w:rsidRPr="00626769">
        <w:rPr>
          <w:rFonts w:hint="eastAsia"/>
        </w:rPr>
        <w:t>財物往來共330萬元，該會審認石育恩有法</w:t>
      </w:r>
      <w:r w:rsidRPr="00626769">
        <w:rPr>
          <w:rFonts w:hint="eastAsia"/>
        </w:rPr>
        <w:lastRenderedPageBreak/>
        <w:t>官法第30條第2項第2款</w:t>
      </w:r>
      <w:r w:rsidRPr="00626769">
        <w:rPr>
          <w:rStyle w:val="afe"/>
        </w:rPr>
        <w:footnoteReference w:id="1"/>
      </w:r>
      <w:r w:rsidRPr="00626769">
        <w:rPr>
          <w:rFonts w:hint="eastAsia"/>
        </w:rPr>
        <w:t>之違反職務上之義務、言行</w:t>
      </w:r>
      <w:proofErr w:type="gramStart"/>
      <w:r w:rsidRPr="00626769">
        <w:rPr>
          <w:rFonts w:hint="eastAsia"/>
        </w:rPr>
        <w:t>不</w:t>
      </w:r>
      <w:proofErr w:type="gramEnd"/>
      <w:r w:rsidRPr="00626769">
        <w:rPr>
          <w:rFonts w:hint="eastAsia"/>
        </w:rPr>
        <w:t>檢及同條項第7款</w:t>
      </w:r>
      <w:r w:rsidRPr="00626769">
        <w:rPr>
          <w:rStyle w:val="afe"/>
        </w:rPr>
        <w:footnoteReference w:id="2"/>
      </w:r>
      <w:r w:rsidRPr="00626769">
        <w:rPr>
          <w:rFonts w:hint="eastAsia"/>
        </w:rPr>
        <w:t>之違反法官倫理規範等情事，</w:t>
      </w:r>
      <w:proofErr w:type="gramStart"/>
      <w:r w:rsidRPr="00626769">
        <w:rPr>
          <w:rFonts w:hint="eastAsia"/>
        </w:rPr>
        <w:t>且均屬情節</w:t>
      </w:r>
      <w:proofErr w:type="gramEnd"/>
      <w:r w:rsidRPr="00626769">
        <w:rPr>
          <w:rFonts w:hint="eastAsia"/>
        </w:rPr>
        <w:t>重大，應為請求成立之決議。石育恩未能恪遵法令，慎用職權，侵害他人隱私權；未能謹慎自持，避免不當財務往來等整體行為之態樣、目的、方式、所致生之影響及損害，</w:t>
      </w:r>
      <w:proofErr w:type="gramStart"/>
      <w:r w:rsidRPr="00626769">
        <w:rPr>
          <w:rFonts w:hint="eastAsia"/>
        </w:rPr>
        <w:t>堪認其</w:t>
      </w:r>
      <w:proofErr w:type="gramEnd"/>
      <w:r w:rsidRPr="00626769">
        <w:rPr>
          <w:rFonts w:hint="eastAsia"/>
        </w:rPr>
        <w:t>情節重大，實有懲戒之必要，且石育恩所為，足使一般人懷疑其執行司法職務之公正性，減損法官之</w:t>
      </w:r>
      <w:proofErr w:type="gramStart"/>
      <w:r w:rsidRPr="00626769">
        <w:rPr>
          <w:rFonts w:hint="eastAsia"/>
        </w:rPr>
        <w:t>廉潔、</w:t>
      </w:r>
      <w:proofErr w:type="gramEnd"/>
      <w:r w:rsidRPr="00626769">
        <w:rPr>
          <w:rFonts w:hint="eastAsia"/>
        </w:rPr>
        <w:t>正直形象及職位尊嚴，嚴重損害司法之形象，應予嚴懲，並建議撤職，以昭</w:t>
      </w:r>
      <w:proofErr w:type="gramStart"/>
      <w:r w:rsidRPr="00626769">
        <w:rPr>
          <w:rFonts w:hint="eastAsia"/>
        </w:rPr>
        <w:t>炯</w:t>
      </w:r>
      <w:proofErr w:type="gramEnd"/>
      <w:r w:rsidRPr="00626769">
        <w:rPr>
          <w:rFonts w:hint="eastAsia"/>
        </w:rPr>
        <w:t>戒。</w:t>
      </w:r>
    </w:p>
    <w:p w:rsidR="00D92ABD" w:rsidRPr="00626769" w:rsidRDefault="00D92ABD" w:rsidP="00D92ABD">
      <w:pPr>
        <w:pStyle w:val="3"/>
        <w:numPr>
          <w:ilvl w:val="2"/>
          <w:numId w:val="9"/>
        </w:numPr>
        <w:ind w:left="1361"/>
      </w:pPr>
      <w:r w:rsidRPr="00626769">
        <w:rPr>
          <w:rFonts w:hAnsi="標楷體" w:hint="eastAsia"/>
          <w:kern w:val="0"/>
          <w:szCs w:val="32"/>
        </w:rPr>
        <w:t>石育恩非公務使用</w:t>
      </w:r>
      <w:r w:rsidRPr="00626769">
        <w:rPr>
          <w:rFonts w:hint="eastAsia"/>
        </w:rPr>
        <w:t>「前案資料查詢系統」查詢相關</w:t>
      </w:r>
      <w:r w:rsidRPr="00626769">
        <w:rPr>
          <w:rFonts w:hAnsi="標楷體" w:hint="eastAsia"/>
          <w:kern w:val="0"/>
          <w:szCs w:val="32"/>
        </w:rPr>
        <w:t>案件部分：</w:t>
      </w:r>
    </w:p>
    <w:p w:rsidR="00D92ABD" w:rsidRPr="00626769" w:rsidRDefault="00D92ABD" w:rsidP="00D92ABD">
      <w:pPr>
        <w:pStyle w:val="4"/>
        <w:numPr>
          <w:ilvl w:val="3"/>
          <w:numId w:val="9"/>
        </w:numPr>
        <w:ind w:left="1701"/>
      </w:pPr>
      <w:r w:rsidRPr="00626769">
        <w:rPr>
          <w:rFonts w:hint="eastAsia"/>
        </w:rPr>
        <w:t>本院於113年7月23日詢問</w:t>
      </w:r>
      <w:proofErr w:type="gramStart"/>
      <w:r w:rsidRPr="00626769">
        <w:rPr>
          <w:rFonts w:hint="eastAsia"/>
          <w:szCs w:val="32"/>
        </w:rPr>
        <w:t>（</w:t>
      </w:r>
      <w:proofErr w:type="gramEnd"/>
      <w:r w:rsidRPr="00626769">
        <w:rPr>
          <w:rFonts w:hint="eastAsia"/>
          <w:szCs w:val="32"/>
        </w:rPr>
        <w:t>問：你在113年使用</w:t>
      </w:r>
      <w:r w:rsidRPr="00626769">
        <w:rPr>
          <w:rFonts w:hint="eastAsia"/>
        </w:rPr>
        <w:t>「前案資料查詢系統」</w:t>
      </w:r>
      <w:r w:rsidRPr="00626769">
        <w:rPr>
          <w:rFonts w:hint="eastAsia"/>
          <w:szCs w:val="32"/>
        </w:rPr>
        <w:t>查詢？哪一個案子要用？）石育恩辯稱，橋頭地院112或</w:t>
      </w:r>
      <w:proofErr w:type="gramStart"/>
      <w:r w:rsidRPr="00626769">
        <w:rPr>
          <w:rFonts w:hint="eastAsia"/>
          <w:szCs w:val="32"/>
        </w:rPr>
        <w:t>113聲搜</w:t>
      </w:r>
      <w:r w:rsidR="00E92165" w:rsidRPr="00626769">
        <w:rPr>
          <w:rFonts w:hint="eastAsia"/>
          <w:szCs w:val="32"/>
        </w:rPr>
        <w:t>字</w:t>
      </w:r>
      <w:proofErr w:type="gramEnd"/>
      <w:r w:rsidRPr="00626769">
        <w:rPr>
          <w:rFonts w:hint="eastAsia"/>
          <w:szCs w:val="32"/>
        </w:rPr>
        <w:t>第5</w:t>
      </w:r>
      <w:r w:rsidRPr="00626769">
        <w:rPr>
          <w:rFonts w:hAnsi="標楷體" w:hint="eastAsia"/>
          <w:szCs w:val="32"/>
        </w:rPr>
        <w:t>00號，我忘記案號，只能查那一天分案，當天我在宿舍加班，我沒有</w:t>
      </w:r>
      <w:proofErr w:type="gramStart"/>
      <w:r w:rsidRPr="00626769">
        <w:rPr>
          <w:rFonts w:hAnsi="標楷體" w:hint="eastAsia"/>
          <w:szCs w:val="32"/>
        </w:rPr>
        <w:t>看紙本卷</w:t>
      </w:r>
      <w:proofErr w:type="gramEnd"/>
      <w:r w:rsidRPr="00626769">
        <w:rPr>
          <w:rFonts w:hAnsi="標楷體" w:hint="eastAsia"/>
          <w:szCs w:val="32"/>
        </w:rPr>
        <w:t>，我要批進行單，我要知道當事人，我從分案日期查詢，我不確定是分發前或後的案件，我是遠端</w:t>
      </w:r>
      <w:bookmarkStart w:id="50" w:name="_GoBack"/>
      <w:r w:rsidR="00A82008">
        <w:rPr>
          <w:rFonts w:hAnsi="標楷體" w:hint="eastAsia"/>
          <w:szCs w:val="32"/>
        </w:rPr>
        <w:t>遙</w:t>
      </w:r>
      <w:bookmarkEnd w:id="50"/>
      <w:r w:rsidRPr="00626769">
        <w:rPr>
          <w:rFonts w:hAnsi="標楷體" w:hint="eastAsia"/>
          <w:szCs w:val="32"/>
        </w:rPr>
        <w:t>控加班。</w:t>
      </w:r>
    </w:p>
    <w:p w:rsidR="00D92ABD" w:rsidRPr="00626769" w:rsidRDefault="00D92ABD" w:rsidP="00D92ABD">
      <w:pPr>
        <w:pStyle w:val="4"/>
        <w:numPr>
          <w:ilvl w:val="3"/>
          <w:numId w:val="9"/>
        </w:numPr>
        <w:ind w:left="1701"/>
      </w:pPr>
      <w:proofErr w:type="gramStart"/>
      <w:r w:rsidRPr="00626769">
        <w:rPr>
          <w:rFonts w:hint="eastAsia"/>
        </w:rPr>
        <w:t>惟查</w:t>
      </w:r>
      <w:proofErr w:type="gramEnd"/>
      <w:r w:rsidRPr="00626769">
        <w:rPr>
          <w:rFonts w:hint="eastAsia"/>
        </w:rPr>
        <w:t>：</w:t>
      </w:r>
    </w:p>
    <w:p w:rsidR="00D92ABD" w:rsidRPr="00626769" w:rsidRDefault="00D92ABD" w:rsidP="00D92ABD">
      <w:pPr>
        <w:pStyle w:val="5"/>
        <w:numPr>
          <w:ilvl w:val="4"/>
          <w:numId w:val="9"/>
        </w:numPr>
        <w:ind w:left="2041"/>
      </w:pPr>
      <w:r w:rsidRPr="00626769">
        <w:rPr>
          <w:rFonts w:hint="eastAsia"/>
        </w:rPr>
        <w:t>司法院113年7月11日</w:t>
      </w:r>
      <w:proofErr w:type="gramStart"/>
      <w:r w:rsidRPr="00626769">
        <w:rPr>
          <w:rFonts w:hint="eastAsia"/>
        </w:rPr>
        <w:t>函復本院</w:t>
      </w:r>
      <w:proofErr w:type="gramEnd"/>
      <w:r w:rsidRPr="00626769">
        <w:rPr>
          <w:rFonts w:hint="eastAsia"/>
        </w:rPr>
        <w:t>，橋頭地院調閱檢視石育恩之「前案資料查詢系統」查詢案件之相關資料，經調查結果，石育恩有不當使用公務網路查詢資料情形。</w:t>
      </w:r>
    </w:p>
    <w:p w:rsidR="00D92ABD" w:rsidRPr="00626769" w:rsidRDefault="00D92ABD" w:rsidP="00D92ABD">
      <w:pPr>
        <w:pStyle w:val="5"/>
        <w:numPr>
          <w:ilvl w:val="4"/>
          <w:numId w:val="9"/>
        </w:numPr>
        <w:ind w:left="2041"/>
      </w:pPr>
      <w:r w:rsidRPr="00626769">
        <w:rPr>
          <w:rFonts w:hint="eastAsia"/>
        </w:rPr>
        <w:t>法官評鑑委員會113年10月18日</w:t>
      </w:r>
      <w:proofErr w:type="gramStart"/>
      <w:r w:rsidRPr="00626769">
        <w:rPr>
          <w:rFonts w:hint="eastAsia"/>
        </w:rPr>
        <w:t>113年度評字第6</w:t>
      </w:r>
      <w:proofErr w:type="gramEnd"/>
      <w:r w:rsidRPr="00626769">
        <w:rPr>
          <w:rFonts w:hint="eastAsia"/>
        </w:rPr>
        <w:t>號決議書載，石育恩於113年2月23日凌晨0</w:t>
      </w:r>
      <w:r w:rsidRPr="00626769">
        <w:rPr>
          <w:rFonts w:hint="eastAsia"/>
        </w:rPr>
        <w:lastRenderedPageBreak/>
        <w:t>時29分起，使用「前案資料查詢系統」，分別查詢臺北地院</w:t>
      </w:r>
      <w:proofErr w:type="gramStart"/>
      <w:r w:rsidRPr="00626769">
        <w:rPr>
          <w:rFonts w:hint="eastAsia"/>
        </w:rPr>
        <w:t>11</w:t>
      </w:r>
      <w:proofErr w:type="gramEnd"/>
      <w:r w:rsidRPr="00626769">
        <w:rPr>
          <w:rFonts w:hint="eastAsia"/>
        </w:rPr>
        <w:t>3年度</w:t>
      </w:r>
      <w:proofErr w:type="gramStart"/>
      <w:r w:rsidRPr="00626769">
        <w:rPr>
          <w:rFonts w:hint="eastAsia"/>
        </w:rPr>
        <w:t>聲搜</w:t>
      </w:r>
      <w:proofErr w:type="gramEnd"/>
      <w:r w:rsidRPr="00626769">
        <w:rPr>
          <w:rFonts w:hint="eastAsia"/>
        </w:rPr>
        <w:t>字第1號、第30號、第70號、第100號、第147號、</w:t>
      </w:r>
      <w:proofErr w:type="gramStart"/>
      <w:r w:rsidRPr="00626769">
        <w:rPr>
          <w:rFonts w:hint="eastAsia"/>
        </w:rPr>
        <w:t>11</w:t>
      </w:r>
      <w:proofErr w:type="gramEnd"/>
      <w:r w:rsidRPr="00626769">
        <w:rPr>
          <w:rFonts w:hint="eastAsia"/>
        </w:rPr>
        <w:t>3</w:t>
      </w:r>
      <w:proofErr w:type="gramStart"/>
      <w:r w:rsidRPr="00626769">
        <w:rPr>
          <w:rFonts w:hint="eastAsia"/>
        </w:rPr>
        <w:t>年度訴字第145</w:t>
      </w:r>
      <w:proofErr w:type="gramEnd"/>
      <w:r w:rsidRPr="00626769">
        <w:rPr>
          <w:rFonts w:hint="eastAsia"/>
        </w:rPr>
        <w:t>號、臺灣士林地方法院</w:t>
      </w:r>
      <w:proofErr w:type="gramStart"/>
      <w:r w:rsidRPr="00626769">
        <w:rPr>
          <w:rFonts w:hint="eastAsia"/>
        </w:rPr>
        <w:t>11</w:t>
      </w:r>
      <w:proofErr w:type="gramEnd"/>
      <w:r w:rsidRPr="00626769">
        <w:rPr>
          <w:rFonts w:hint="eastAsia"/>
        </w:rPr>
        <w:t>3年度</w:t>
      </w:r>
      <w:proofErr w:type="gramStart"/>
      <w:r w:rsidRPr="00626769">
        <w:rPr>
          <w:rFonts w:hint="eastAsia"/>
        </w:rPr>
        <w:t>聲搜</w:t>
      </w:r>
      <w:proofErr w:type="gramEnd"/>
      <w:r w:rsidRPr="00626769">
        <w:rPr>
          <w:rFonts w:hint="eastAsia"/>
        </w:rPr>
        <w:t>字第1號、臺灣臺南地方法院</w:t>
      </w:r>
      <w:proofErr w:type="gramStart"/>
      <w:r w:rsidRPr="00626769">
        <w:rPr>
          <w:rFonts w:hint="eastAsia"/>
        </w:rPr>
        <w:t>11</w:t>
      </w:r>
      <w:proofErr w:type="gramEnd"/>
      <w:r w:rsidRPr="00626769">
        <w:rPr>
          <w:rFonts w:hint="eastAsia"/>
        </w:rPr>
        <w:t>3年度</w:t>
      </w:r>
      <w:proofErr w:type="gramStart"/>
      <w:r w:rsidRPr="00626769">
        <w:rPr>
          <w:rFonts w:hint="eastAsia"/>
        </w:rPr>
        <w:t>聲搜</w:t>
      </w:r>
      <w:proofErr w:type="gramEnd"/>
      <w:r w:rsidRPr="00626769">
        <w:rPr>
          <w:rFonts w:hint="eastAsia"/>
        </w:rPr>
        <w:t>字第l號等8筆，非屬石育恩所承辦之案件。</w:t>
      </w:r>
    </w:p>
    <w:p w:rsidR="00D92ABD" w:rsidRPr="00626769" w:rsidRDefault="00D92ABD" w:rsidP="00D92ABD">
      <w:pPr>
        <w:pStyle w:val="5"/>
        <w:numPr>
          <w:ilvl w:val="4"/>
          <w:numId w:val="9"/>
        </w:numPr>
        <w:ind w:left="2041"/>
      </w:pPr>
      <w:r w:rsidRPr="00626769">
        <w:rPr>
          <w:rFonts w:hint="eastAsia"/>
        </w:rPr>
        <w:t>是則，石育恩非公務使用「前案資料查詢系統」查詢相關案件共8筆，皆非屬石育恩所承辦之案件，石育恩有不當使用公務網路查詢資料，</w:t>
      </w:r>
      <w:proofErr w:type="gramStart"/>
      <w:r w:rsidRPr="00626769">
        <w:rPr>
          <w:rFonts w:hint="eastAsia"/>
        </w:rPr>
        <w:t>洵</w:t>
      </w:r>
      <w:proofErr w:type="gramEnd"/>
      <w:r w:rsidRPr="00626769">
        <w:rPr>
          <w:rFonts w:hint="eastAsia"/>
        </w:rPr>
        <w:t>堪認定，核有違失。</w:t>
      </w:r>
    </w:p>
    <w:p w:rsidR="00D92ABD" w:rsidRPr="00626769" w:rsidRDefault="00D92ABD" w:rsidP="00D92ABD">
      <w:pPr>
        <w:pStyle w:val="3"/>
        <w:numPr>
          <w:ilvl w:val="2"/>
          <w:numId w:val="9"/>
        </w:numPr>
        <w:ind w:left="1361"/>
      </w:pPr>
      <w:bookmarkStart w:id="51" w:name="_Toc422728953"/>
      <w:bookmarkStart w:id="52" w:name="_Toc421794871"/>
      <w:r w:rsidRPr="00626769">
        <w:rPr>
          <w:rFonts w:hint="eastAsia"/>
        </w:rPr>
        <w:t>石育恩與</w:t>
      </w:r>
      <w:r w:rsidR="00064A36" w:rsidRPr="00626769">
        <w:rPr>
          <w:rFonts w:hint="eastAsia"/>
        </w:rPr>
        <w:t>鄭○○（甲）</w:t>
      </w:r>
      <w:r w:rsidRPr="00626769">
        <w:rPr>
          <w:rFonts w:hint="eastAsia"/>
        </w:rPr>
        <w:t>有現金330萬元之資金往來且來源不明部分：</w:t>
      </w:r>
      <w:bookmarkEnd w:id="51"/>
      <w:bookmarkEnd w:id="52"/>
    </w:p>
    <w:p w:rsidR="00D92ABD" w:rsidRPr="00626769" w:rsidRDefault="00D92ABD" w:rsidP="00D92ABD">
      <w:pPr>
        <w:pStyle w:val="4"/>
        <w:numPr>
          <w:ilvl w:val="3"/>
          <w:numId w:val="9"/>
        </w:numPr>
        <w:ind w:left="1701"/>
      </w:pPr>
      <w:r w:rsidRPr="00626769">
        <w:rPr>
          <w:rFonts w:hAnsi="標楷體" w:hint="eastAsia"/>
          <w:kern w:val="0"/>
          <w:szCs w:val="32"/>
        </w:rPr>
        <w:t>據</w:t>
      </w:r>
      <w:proofErr w:type="gramStart"/>
      <w:r w:rsidRPr="00626769">
        <w:rPr>
          <w:rFonts w:hint="eastAsia"/>
          <w:szCs w:val="32"/>
        </w:rPr>
        <w:t>臺</w:t>
      </w:r>
      <w:proofErr w:type="gramEnd"/>
      <w:r w:rsidRPr="00626769">
        <w:rPr>
          <w:rFonts w:hint="eastAsia"/>
          <w:szCs w:val="32"/>
        </w:rPr>
        <w:t>北地檢署</w:t>
      </w:r>
      <w:r w:rsidRPr="00626769">
        <w:rPr>
          <w:rFonts w:hAnsi="標楷體" w:hint="eastAsia"/>
          <w:kern w:val="0"/>
          <w:szCs w:val="32"/>
        </w:rPr>
        <w:t>檢察官</w:t>
      </w:r>
      <w:r w:rsidR="00BA7C40" w:rsidRPr="00626769">
        <w:rPr>
          <w:rFonts w:hAnsi="標楷體" w:hint="eastAsia"/>
          <w:kern w:val="0"/>
          <w:szCs w:val="32"/>
        </w:rPr>
        <w:t>以石育恩涉有違反</w:t>
      </w:r>
      <w:r w:rsidRPr="00626769">
        <w:rPr>
          <w:rFonts w:hint="eastAsia"/>
        </w:rPr>
        <w:t>113年7月31日修正之洗錢防制法第2條</w:t>
      </w:r>
      <w:r w:rsidRPr="00626769">
        <w:rPr>
          <w:rStyle w:val="afe"/>
        </w:rPr>
        <w:footnoteReference w:id="3"/>
      </w:r>
      <w:r w:rsidRPr="00626769">
        <w:rPr>
          <w:rFonts w:hint="eastAsia"/>
        </w:rPr>
        <w:t>之行為及同法第19條第1項後段</w:t>
      </w:r>
      <w:r w:rsidRPr="00626769">
        <w:rPr>
          <w:rStyle w:val="afe"/>
        </w:rPr>
        <w:footnoteReference w:id="4"/>
      </w:r>
      <w:r w:rsidRPr="00626769">
        <w:rPr>
          <w:rFonts w:hint="eastAsia"/>
        </w:rPr>
        <w:t>之一般洗錢罪嫌</w:t>
      </w:r>
      <w:r w:rsidRPr="00626769">
        <w:rPr>
          <w:rFonts w:hAnsi="標楷體" w:hint="eastAsia"/>
          <w:kern w:val="0"/>
          <w:szCs w:val="32"/>
        </w:rPr>
        <w:t>，追加起訴</w:t>
      </w:r>
      <w:r w:rsidR="00BA7C40" w:rsidRPr="00626769">
        <w:rPr>
          <w:rFonts w:hAnsi="標楷體" w:hint="eastAsia"/>
          <w:kern w:val="0"/>
          <w:szCs w:val="32"/>
        </w:rPr>
        <w:t>（</w:t>
      </w:r>
      <w:proofErr w:type="gramStart"/>
      <w:r w:rsidR="00BA7C40" w:rsidRPr="00626769">
        <w:rPr>
          <w:rFonts w:hAnsi="標楷體" w:hint="eastAsia"/>
          <w:kern w:val="0"/>
          <w:szCs w:val="32"/>
        </w:rPr>
        <w:t>11</w:t>
      </w:r>
      <w:proofErr w:type="gramEnd"/>
      <w:r w:rsidR="00BA7C40" w:rsidRPr="00626769">
        <w:rPr>
          <w:rFonts w:hAnsi="標楷體" w:hint="eastAsia"/>
          <w:kern w:val="0"/>
          <w:szCs w:val="32"/>
        </w:rPr>
        <w:t>3年度偵字第26923號、第28393號、第28394號起訴書）</w:t>
      </w:r>
      <w:r w:rsidRPr="00626769">
        <w:rPr>
          <w:rFonts w:hAnsi="標楷體" w:hint="eastAsia"/>
          <w:kern w:val="0"/>
          <w:szCs w:val="32"/>
        </w:rPr>
        <w:t>。</w:t>
      </w:r>
    </w:p>
    <w:p w:rsidR="00D92ABD" w:rsidRPr="00626769" w:rsidRDefault="00D92ABD" w:rsidP="00D92ABD">
      <w:pPr>
        <w:pStyle w:val="41"/>
        <w:ind w:left="1701" w:firstLine="680"/>
      </w:pPr>
      <w:r w:rsidRPr="00626769">
        <w:rPr>
          <w:rFonts w:hint="eastAsia"/>
        </w:rPr>
        <w:t>石育恩明知</w:t>
      </w:r>
      <w:r w:rsidR="00064A36" w:rsidRPr="00626769">
        <w:rPr>
          <w:rFonts w:hint="eastAsia"/>
        </w:rPr>
        <w:t>鄭○○（甲）</w:t>
      </w:r>
      <w:r w:rsidRPr="00626769">
        <w:rPr>
          <w:rFonts w:hint="eastAsia"/>
        </w:rPr>
        <w:t>擔任詐欺集團軍師，亦預見自</w:t>
      </w:r>
      <w:r w:rsidR="00064A36" w:rsidRPr="00626769">
        <w:rPr>
          <w:rFonts w:hint="eastAsia"/>
        </w:rPr>
        <w:t>鄭○○（甲）</w:t>
      </w:r>
      <w:r w:rsidRPr="00626769">
        <w:rPr>
          <w:rFonts w:hint="eastAsia"/>
        </w:rPr>
        <w:t>處收得之大額款項，係犯罪之不法所得，竟與</w:t>
      </w:r>
      <w:r w:rsidR="00064A36" w:rsidRPr="00626769">
        <w:rPr>
          <w:rFonts w:hint="eastAsia"/>
        </w:rPr>
        <w:t>鄭○○（甲）</w:t>
      </w:r>
      <w:r w:rsidRPr="00626769">
        <w:rPr>
          <w:rFonts w:hint="eastAsia"/>
        </w:rPr>
        <w:t>共同基於洗錢之犯意聯絡，先由石育恩於112年12月至113年1月間，向</w:t>
      </w:r>
      <w:r w:rsidR="00064A36" w:rsidRPr="00626769">
        <w:rPr>
          <w:rFonts w:hint="eastAsia"/>
        </w:rPr>
        <w:t>鄭○○（甲）</w:t>
      </w:r>
      <w:r w:rsidRPr="00626769">
        <w:rPr>
          <w:rFonts w:hint="eastAsia"/>
        </w:rPr>
        <w:t>邀約一同投資位在高雄市之</w:t>
      </w:r>
      <w:r w:rsidR="00064A36" w:rsidRPr="00626769">
        <w:rPr>
          <w:rFonts w:hint="eastAsia"/>
        </w:rPr>
        <w:t>「太○○○海」</w:t>
      </w:r>
      <w:r w:rsidRPr="00626769">
        <w:rPr>
          <w:rFonts w:hint="eastAsia"/>
        </w:rPr>
        <w:t>建案，雙方並約定由石育恩出具名義之不動產登記，並由</w:t>
      </w:r>
      <w:r w:rsidR="00064A36" w:rsidRPr="00626769">
        <w:rPr>
          <w:rFonts w:hint="eastAsia"/>
        </w:rPr>
        <w:t>鄭○○（甲）</w:t>
      </w:r>
      <w:r w:rsidRPr="00626769">
        <w:rPr>
          <w:rFonts w:hint="eastAsia"/>
        </w:rPr>
        <w:t>出具頭期款共330萬元後，由石育恩以公務人員身分向</w:t>
      </w:r>
      <w:r w:rsidRPr="00626769">
        <w:rPr>
          <w:rFonts w:hint="eastAsia"/>
        </w:rPr>
        <w:lastRenderedPageBreak/>
        <w:t>銀行貸款以支付尾款。</w:t>
      </w:r>
      <w:r w:rsidR="00064A36" w:rsidRPr="00626769">
        <w:rPr>
          <w:rFonts w:hint="eastAsia"/>
        </w:rPr>
        <w:t>鄭○○（甲）</w:t>
      </w:r>
      <w:r w:rsidRPr="00626769">
        <w:rPr>
          <w:rFonts w:hint="eastAsia"/>
        </w:rPr>
        <w:t>先於112年12月至113年1月間某日，與石育恩見面並交付現金80萬元之頭期款，復於113年1月29日，委由</w:t>
      </w:r>
      <w:r w:rsidR="00064A36" w:rsidRPr="00626769">
        <w:rPr>
          <w:rFonts w:hint="eastAsia"/>
        </w:rPr>
        <w:t>楊○○（甲）</w:t>
      </w:r>
      <w:r w:rsidRPr="00626769">
        <w:rPr>
          <w:rFonts w:hint="eastAsia"/>
        </w:rPr>
        <w:t>律師將剩餘現金250萬元頭期款攜至橋頭地院停車場交付石育恩，並由石育恩藏放在該院辦公室內代為保管，預計其後與房屋仲介接洽時支付。石育恩坦承自</w:t>
      </w:r>
      <w:r w:rsidR="00064A36" w:rsidRPr="00626769">
        <w:rPr>
          <w:rFonts w:hint="eastAsia"/>
        </w:rPr>
        <w:t>鄭○○（甲）</w:t>
      </w:r>
      <w:r w:rsidRPr="00626769">
        <w:rPr>
          <w:rFonts w:hint="eastAsia"/>
        </w:rPr>
        <w:t>處收受10萬元並轉交</w:t>
      </w:r>
      <w:r w:rsidR="00064A36" w:rsidRPr="00626769">
        <w:rPr>
          <w:rFonts w:hint="eastAsia"/>
        </w:rPr>
        <w:t>黃○○</w:t>
      </w:r>
      <w:r w:rsidRPr="00626769">
        <w:rPr>
          <w:rFonts w:hint="eastAsia"/>
        </w:rPr>
        <w:t>律師，又自</w:t>
      </w:r>
      <w:r w:rsidR="00064A36" w:rsidRPr="00626769">
        <w:rPr>
          <w:rFonts w:hint="eastAsia"/>
        </w:rPr>
        <w:t>鄭○○（甲）</w:t>
      </w:r>
      <w:r w:rsidRPr="00626769">
        <w:rPr>
          <w:rFonts w:hint="eastAsia"/>
        </w:rPr>
        <w:t>處收受80萬元，及自</w:t>
      </w:r>
      <w:r w:rsidR="00064A36" w:rsidRPr="00626769">
        <w:rPr>
          <w:rFonts w:hint="eastAsia"/>
        </w:rPr>
        <w:t>楊○○（甲）</w:t>
      </w:r>
      <w:r w:rsidRPr="00626769">
        <w:rPr>
          <w:rFonts w:hint="eastAsia"/>
        </w:rPr>
        <w:t>處</w:t>
      </w:r>
      <w:proofErr w:type="gramStart"/>
      <w:r w:rsidRPr="00626769">
        <w:rPr>
          <w:rFonts w:hint="eastAsia"/>
        </w:rPr>
        <w:t>收受</w:t>
      </w:r>
      <w:r w:rsidR="00064A36" w:rsidRPr="00626769">
        <w:rPr>
          <w:rFonts w:hint="eastAsia"/>
        </w:rPr>
        <w:t>鄭○○</w:t>
      </w:r>
      <w:proofErr w:type="gramEnd"/>
      <w:r w:rsidR="00064A36" w:rsidRPr="00626769">
        <w:rPr>
          <w:rFonts w:hint="eastAsia"/>
        </w:rPr>
        <w:t>（甲）</w:t>
      </w:r>
      <w:r w:rsidRPr="00626769">
        <w:rPr>
          <w:rFonts w:hint="eastAsia"/>
        </w:rPr>
        <w:t>交付之250萬元等情，惟矢口否認有何洗錢犯行。</w:t>
      </w:r>
    </w:p>
    <w:p w:rsidR="00D92ABD" w:rsidRPr="00626769" w:rsidRDefault="00D92ABD" w:rsidP="00D92ABD">
      <w:pPr>
        <w:pStyle w:val="4"/>
        <w:numPr>
          <w:ilvl w:val="3"/>
          <w:numId w:val="9"/>
        </w:numPr>
        <w:ind w:left="1701"/>
      </w:pPr>
      <w:r w:rsidRPr="00626769">
        <w:rPr>
          <w:rFonts w:hint="eastAsia"/>
        </w:rPr>
        <w:t>法官評鑑委員會</w:t>
      </w:r>
      <w:r w:rsidR="00BA7C40" w:rsidRPr="00626769">
        <w:rPr>
          <w:rFonts w:hint="eastAsia"/>
        </w:rPr>
        <w:t>決議：「石育恩報由司法院移送職務法庭審理，建議撤職。」（</w:t>
      </w:r>
      <w:r w:rsidRPr="00626769">
        <w:rPr>
          <w:rFonts w:hint="eastAsia"/>
        </w:rPr>
        <w:t>113年10月18日</w:t>
      </w:r>
      <w:proofErr w:type="gramStart"/>
      <w:r w:rsidRPr="00626769">
        <w:rPr>
          <w:rFonts w:hint="eastAsia"/>
        </w:rPr>
        <w:t>113</w:t>
      </w:r>
      <w:proofErr w:type="gramEnd"/>
      <w:r w:rsidRPr="00626769">
        <w:rPr>
          <w:rFonts w:hint="eastAsia"/>
        </w:rPr>
        <w:t>年度評字第6號決議書</w:t>
      </w:r>
      <w:r w:rsidR="00BA7C40" w:rsidRPr="00626769">
        <w:rPr>
          <w:rFonts w:hint="eastAsia"/>
        </w:rPr>
        <w:t>）</w:t>
      </w:r>
    </w:p>
    <w:p w:rsidR="00D92ABD" w:rsidRPr="00626769" w:rsidRDefault="00D92ABD" w:rsidP="00D92ABD">
      <w:pPr>
        <w:pStyle w:val="41"/>
        <w:ind w:left="1701" w:firstLine="680"/>
      </w:pPr>
      <w:r w:rsidRPr="00626769">
        <w:rPr>
          <w:rFonts w:hint="eastAsia"/>
        </w:rPr>
        <w:t>石育恩與</w:t>
      </w:r>
      <w:r w:rsidR="00064A36" w:rsidRPr="00626769">
        <w:rPr>
          <w:rFonts w:hint="eastAsia"/>
        </w:rPr>
        <w:t>鄭○○（甲）</w:t>
      </w:r>
      <w:r w:rsidRPr="00626769">
        <w:rPr>
          <w:rFonts w:hint="eastAsia"/>
        </w:rPr>
        <w:t>合資購屋為由，先於112年12月至113年1月間某日，在</w:t>
      </w:r>
      <w:proofErr w:type="gramStart"/>
      <w:r w:rsidRPr="00626769">
        <w:rPr>
          <w:rFonts w:hint="eastAsia"/>
        </w:rPr>
        <w:t>臺</w:t>
      </w:r>
      <w:proofErr w:type="gramEnd"/>
      <w:r w:rsidRPr="00626769">
        <w:rPr>
          <w:rFonts w:hint="eastAsia"/>
        </w:rPr>
        <w:t>南市某處</w:t>
      </w:r>
      <w:proofErr w:type="gramStart"/>
      <w:r w:rsidRPr="00626769">
        <w:rPr>
          <w:rFonts w:hint="eastAsia"/>
        </w:rPr>
        <w:t>收受</w:t>
      </w:r>
      <w:r w:rsidR="00064A36" w:rsidRPr="00626769">
        <w:rPr>
          <w:rFonts w:hint="eastAsia"/>
        </w:rPr>
        <w:t>鄭○</w:t>
      </w:r>
      <w:proofErr w:type="gramEnd"/>
      <w:r w:rsidR="00064A36" w:rsidRPr="00626769">
        <w:rPr>
          <w:rFonts w:hint="eastAsia"/>
        </w:rPr>
        <w:t>○（甲）</w:t>
      </w:r>
      <w:r w:rsidRPr="00626769">
        <w:rPr>
          <w:rFonts w:hint="eastAsia"/>
        </w:rPr>
        <w:t>交付之現金80萬元，復於113年1月29日在橋頭地院停車場，</w:t>
      </w:r>
      <w:proofErr w:type="gramStart"/>
      <w:r w:rsidRPr="00626769">
        <w:rPr>
          <w:rFonts w:hint="eastAsia"/>
        </w:rPr>
        <w:t>收受</w:t>
      </w:r>
      <w:r w:rsidR="00064A36" w:rsidRPr="00626769">
        <w:rPr>
          <w:rFonts w:hint="eastAsia"/>
        </w:rPr>
        <w:t>鄭○</w:t>
      </w:r>
      <w:proofErr w:type="gramEnd"/>
      <w:r w:rsidR="00064A36" w:rsidRPr="00626769">
        <w:rPr>
          <w:rFonts w:hint="eastAsia"/>
        </w:rPr>
        <w:t>○（甲）</w:t>
      </w:r>
      <w:r w:rsidRPr="00626769">
        <w:rPr>
          <w:rFonts w:hint="eastAsia"/>
        </w:rPr>
        <w:t>囑託</w:t>
      </w:r>
      <w:r w:rsidR="00064A36" w:rsidRPr="00626769">
        <w:rPr>
          <w:rFonts w:hint="eastAsia"/>
        </w:rPr>
        <w:t>楊○○（甲）</w:t>
      </w:r>
      <w:r w:rsidRPr="00626769">
        <w:rPr>
          <w:rFonts w:hint="eastAsia"/>
        </w:rPr>
        <w:t>轉交之現金250萬元，並將該筆250萬元放置於其任職之橋頭地院辦公室內，至同年2月l日，</w:t>
      </w:r>
      <w:r w:rsidR="00064A36" w:rsidRPr="00626769">
        <w:rPr>
          <w:rFonts w:hint="eastAsia"/>
        </w:rPr>
        <w:t>鄭○○（甲）</w:t>
      </w:r>
      <w:r w:rsidRPr="00626769">
        <w:rPr>
          <w:rFonts w:hint="eastAsia"/>
        </w:rPr>
        <w:t>因涉犯加重詐欺、洗錢、洩密及組織犯罪等案經法院裁定准予羈押後，石育恩始於同年2月3日將該330萬元交付給</w:t>
      </w:r>
      <w:r w:rsidR="00064A36" w:rsidRPr="00626769">
        <w:rPr>
          <w:rFonts w:hint="eastAsia"/>
        </w:rPr>
        <w:t>鄭○○（甲）</w:t>
      </w:r>
      <w:proofErr w:type="gramStart"/>
      <w:r w:rsidRPr="00626769">
        <w:rPr>
          <w:rFonts w:hint="eastAsia"/>
        </w:rPr>
        <w:t>之胞姐</w:t>
      </w:r>
      <w:proofErr w:type="gramEnd"/>
      <w:r w:rsidR="00064A36" w:rsidRPr="00626769">
        <w:rPr>
          <w:rFonts w:hint="eastAsia"/>
        </w:rPr>
        <w:t>鄭○○（乙）</w:t>
      </w:r>
      <w:r w:rsidRPr="00626769">
        <w:rPr>
          <w:rFonts w:hint="eastAsia"/>
        </w:rPr>
        <w:t>收受。</w:t>
      </w:r>
      <w:proofErr w:type="gramStart"/>
      <w:r w:rsidRPr="00626769">
        <w:rPr>
          <w:rFonts w:hint="eastAsia"/>
        </w:rPr>
        <w:t>嗣</w:t>
      </w:r>
      <w:proofErr w:type="gramEnd"/>
      <w:r w:rsidRPr="00626769">
        <w:rPr>
          <w:rFonts w:hint="eastAsia"/>
        </w:rPr>
        <w:t>石育恩亦因涉洗錢罪，另案經臺北地檢署檢察官於113年8月21日提起公訴。</w:t>
      </w:r>
    </w:p>
    <w:p w:rsidR="00D92ABD" w:rsidRPr="00626769" w:rsidRDefault="00D92ABD" w:rsidP="00D92ABD">
      <w:pPr>
        <w:pStyle w:val="4"/>
        <w:numPr>
          <w:ilvl w:val="3"/>
          <w:numId w:val="9"/>
        </w:numPr>
        <w:ind w:left="1701"/>
      </w:pPr>
      <w:r w:rsidRPr="00626769">
        <w:rPr>
          <w:rFonts w:hint="eastAsia"/>
        </w:rPr>
        <w:t>本院於</w:t>
      </w:r>
      <w:r w:rsidRPr="00626769">
        <w:rPr>
          <w:rFonts w:hAnsi="標楷體" w:hint="eastAsia"/>
          <w:kern w:val="0"/>
          <w:szCs w:val="32"/>
        </w:rPr>
        <w:t>11</w:t>
      </w:r>
      <w:r w:rsidRPr="00626769">
        <w:rPr>
          <w:rFonts w:hint="eastAsia"/>
        </w:rPr>
        <w:t>3年7月23日詢問石育恩之重點：</w:t>
      </w:r>
    </w:p>
    <w:p w:rsidR="00D92ABD" w:rsidRPr="00626769" w:rsidRDefault="00D92ABD" w:rsidP="00D92ABD">
      <w:pPr>
        <w:pStyle w:val="5"/>
        <w:numPr>
          <w:ilvl w:val="4"/>
          <w:numId w:val="9"/>
        </w:numPr>
        <w:ind w:left="2042" w:hanging="851"/>
      </w:pPr>
      <w:r w:rsidRPr="00626769">
        <w:rPr>
          <w:rFonts w:hAnsi="標楷體" w:hint="eastAsia"/>
          <w:szCs w:val="32"/>
        </w:rPr>
        <w:t>問：</w:t>
      </w:r>
      <w:r w:rsidR="00064A36" w:rsidRPr="00626769">
        <w:rPr>
          <w:rFonts w:hAnsi="標楷體" w:hint="eastAsia"/>
          <w:szCs w:val="32"/>
        </w:rPr>
        <w:t>鄭○○（甲）</w:t>
      </w:r>
      <w:r w:rsidRPr="00626769">
        <w:rPr>
          <w:rFonts w:hAnsi="標楷體" w:hint="eastAsia"/>
          <w:szCs w:val="32"/>
        </w:rPr>
        <w:t>委託</w:t>
      </w:r>
      <w:r w:rsidR="00064A36" w:rsidRPr="00626769">
        <w:rPr>
          <w:rFonts w:hAnsi="標楷體" w:hint="eastAsia"/>
          <w:szCs w:val="32"/>
        </w:rPr>
        <w:t>楊○○（甲）</w:t>
      </w:r>
      <w:r w:rsidRPr="00626769">
        <w:rPr>
          <w:rFonts w:hAnsi="標楷體" w:hint="eastAsia"/>
          <w:szCs w:val="32"/>
        </w:rPr>
        <w:t>交付一筆現金給你，其時間、地點、金額如何？答：於</w:t>
      </w:r>
      <w:r w:rsidRPr="00626769">
        <w:rPr>
          <w:rFonts w:hAnsi="標楷體" w:hint="eastAsia"/>
          <w:kern w:val="0"/>
          <w:szCs w:val="32"/>
        </w:rPr>
        <w:t>113年1月29日星期一</w:t>
      </w:r>
      <w:r w:rsidRPr="00626769">
        <w:rPr>
          <w:rFonts w:hAnsi="標楷體" w:hint="eastAsia"/>
          <w:szCs w:val="32"/>
        </w:rPr>
        <w:t>，在</w:t>
      </w:r>
      <w:r w:rsidRPr="00626769">
        <w:rPr>
          <w:rFonts w:hAnsi="標楷體" w:hint="eastAsia"/>
          <w:kern w:val="0"/>
          <w:szCs w:val="32"/>
        </w:rPr>
        <w:t>橋頭地院停車場交付250萬元，我沒有當場點金額。</w:t>
      </w:r>
    </w:p>
    <w:p w:rsidR="00D92ABD" w:rsidRPr="00626769" w:rsidRDefault="00D92ABD" w:rsidP="00D92ABD">
      <w:pPr>
        <w:pStyle w:val="5"/>
        <w:numPr>
          <w:ilvl w:val="4"/>
          <w:numId w:val="9"/>
        </w:numPr>
        <w:ind w:left="2042" w:hanging="851"/>
        <w:rPr>
          <w:rFonts w:hAnsi="標楷體"/>
          <w:szCs w:val="32"/>
        </w:rPr>
      </w:pPr>
      <w:r w:rsidRPr="00626769">
        <w:rPr>
          <w:rFonts w:hAnsi="標楷體" w:hint="eastAsia"/>
          <w:szCs w:val="32"/>
        </w:rPr>
        <w:lastRenderedPageBreak/>
        <w:t>問：為何交付？答：因為我有在看房子，在左營</w:t>
      </w:r>
      <w:r w:rsidR="00064A36" w:rsidRPr="00626769">
        <w:rPr>
          <w:rFonts w:hint="eastAsia"/>
        </w:rPr>
        <w:t>「太○○○海」</w:t>
      </w:r>
      <w:r w:rsidRPr="00626769">
        <w:rPr>
          <w:rFonts w:hAnsi="標楷體" w:hint="eastAsia"/>
          <w:szCs w:val="32"/>
        </w:rPr>
        <w:t>建案，8樓B1開價2</w:t>
      </w:r>
      <w:proofErr w:type="gramStart"/>
      <w:r w:rsidRPr="00626769">
        <w:rPr>
          <w:rFonts w:hAnsi="標楷體" w:hint="eastAsia"/>
          <w:szCs w:val="32"/>
        </w:rPr>
        <w:t>千萬</w:t>
      </w:r>
      <w:proofErr w:type="gramEnd"/>
      <w:r w:rsidRPr="00626769">
        <w:rPr>
          <w:rFonts w:hAnsi="標楷體" w:hint="eastAsia"/>
          <w:szCs w:val="32"/>
        </w:rPr>
        <w:t>元出頭，總價1,900多萬元，</w:t>
      </w:r>
      <w:r w:rsidR="00064A36" w:rsidRPr="00626769">
        <w:rPr>
          <w:rFonts w:hAnsi="標楷體" w:hint="eastAsia"/>
          <w:szCs w:val="32"/>
        </w:rPr>
        <w:t>鄭○○（甲）</w:t>
      </w:r>
      <w:r w:rsidRPr="00626769">
        <w:rPr>
          <w:rFonts w:hAnsi="標楷體" w:hint="eastAsia"/>
          <w:szCs w:val="32"/>
        </w:rPr>
        <w:t>並未下訂，是排第2順位。於113年1月26日或27日，和法院的同事一起去看屋，因為有</w:t>
      </w:r>
      <w:r w:rsidR="00E92165" w:rsidRPr="00626769">
        <w:rPr>
          <w:rFonts w:hAnsi="標楷體"/>
          <w:szCs w:val="32"/>
        </w:rPr>
        <w:t>VIP</w:t>
      </w:r>
      <w:r w:rsidRPr="00626769">
        <w:rPr>
          <w:rFonts w:hAnsi="標楷體" w:hint="eastAsia"/>
          <w:szCs w:val="32"/>
        </w:rPr>
        <w:t>身分，業務是鄧秀蓁，</w:t>
      </w:r>
      <w:r w:rsidR="00E92165" w:rsidRPr="00626769">
        <w:rPr>
          <w:rFonts w:hAnsi="標楷體" w:hint="eastAsia"/>
          <w:szCs w:val="32"/>
        </w:rPr>
        <w:t>至</w:t>
      </w:r>
      <w:r w:rsidRPr="00626769">
        <w:rPr>
          <w:rFonts w:hAnsi="標楷體" w:hint="eastAsia"/>
          <w:szCs w:val="32"/>
        </w:rPr>
        <w:t>今未曾付錢。</w:t>
      </w:r>
    </w:p>
    <w:p w:rsidR="00D92ABD" w:rsidRPr="00626769" w:rsidRDefault="00D92ABD" w:rsidP="00D92ABD">
      <w:pPr>
        <w:pStyle w:val="5"/>
        <w:numPr>
          <w:ilvl w:val="4"/>
          <w:numId w:val="9"/>
        </w:numPr>
        <w:ind w:left="2042" w:hanging="851"/>
        <w:rPr>
          <w:rFonts w:hAnsi="標楷體"/>
          <w:szCs w:val="32"/>
        </w:rPr>
      </w:pPr>
      <w:r w:rsidRPr="00626769">
        <w:rPr>
          <w:rFonts w:hAnsi="標楷體" w:hint="eastAsia"/>
          <w:szCs w:val="32"/>
        </w:rPr>
        <w:t>問：為何</w:t>
      </w:r>
      <w:r w:rsidR="00064A36" w:rsidRPr="00626769">
        <w:rPr>
          <w:rFonts w:hAnsi="標楷體" w:hint="eastAsia"/>
          <w:szCs w:val="32"/>
        </w:rPr>
        <w:t>鄭○○（甲）</w:t>
      </w:r>
      <w:r w:rsidRPr="00626769">
        <w:rPr>
          <w:rFonts w:hAnsi="標楷體" w:hint="eastAsia"/>
          <w:szCs w:val="32"/>
        </w:rPr>
        <w:t>要給你250萬元？答：預定登記名義人是</w:t>
      </w:r>
      <w:r w:rsidR="00064A36" w:rsidRPr="00626769">
        <w:rPr>
          <w:rFonts w:hAnsi="標楷體" w:hint="eastAsia"/>
          <w:szCs w:val="32"/>
        </w:rPr>
        <w:t>鄭○○（甲）</w:t>
      </w:r>
      <w:r w:rsidRPr="00626769">
        <w:rPr>
          <w:rFonts w:hAnsi="標楷體" w:hint="eastAsia"/>
          <w:szCs w:val="32"/>
        </w:rPr>
        <w:t>。</w:t>
      </w:r>
    </w:p>
    <w:p w:rsidR="00D92ABD" w:rsidRPr="00626769" w:rsidRDefault="00D92ABD" w:rsidP="00D92ABD">
      <w:pPr>
        <w:pStyle w:val="5"/>
        <w:numPr>
          <w:ilvl w:val="4"/>
          <w:numId w:val="9"/>
        </w:numPr>
        <w:ind w:left="2042" w:hanging="851"/>
      </w:pPr>
      <w:r w:rsidRPr="00626769">
        <w:rPr>
          <w:rFonts w:hAnsi="標楷體" w:hint="eastAsia"/>
          <w:szCs w:val="32"/>
        </w:rPr>
        <w:t>問：</w:t>
      </w:r>
      <w:proofErr w:type="gramStart"/>
      <w:r w:rsidRPr="00626769">
        <w:rPr>
          <w:rFonts w:hAnsi="標楷體" w:hint="eastAsia"/>
          <w:szCs w:val="32"/>
        </w:rPr>
        <w:t>有無買屋</w:t>
      </w:r>
      <w:proofErr w:type="gramEnd"/>
      <w:r w:rsidRPr="00626769">
        <w:rPr>
          <w:rFonts w:hAnsi="標楷體" w:hint="eastAsia"/>
          <w:szCs w:val="32"/>
        </w:rPr>
        <w:t>的給付明細表？答：我和</w:t>
      </w:r>
      <w:proofErr w:type="gramStart"/>
      <w:r w:rsidRPr="00626769">
        <w:rPr>
          <w:rFonts w:hAnsi="標楷體" w:hint="eastAsia"/>
          <w:szCs w:val="32"/>
        </w:rPr>
        <w:t>學姐去看</w:t>
      </w:r>
      <w:proofErr w:type="gramEnd"/>
      <w:r w:rsidRPr="00626769">
        <w:rPr>
          <w:rFonts w:hAnsi="標楷體" w:hint="eastAsia"/>
          <w:szCs w:val="32"/>
        </w:rPr>
        <w:t>屋2次。一般訂金是10%，剛好是250萬元，於2月3日</w:t>
      </w:r>
      <w:r w:rsidR="00064A36" w:rsidRPr="00626769">
        <w:rPr>
          <w:rFonts w:hAnsi="標楷體" w:hint="eastAsia"/>
          <w:szCs w:val="32"/>
        </w:rPr>
        <w:t>鄭○○（甲）</w:t>
      </w:r>
      <w:r w:rsidRPr="00626769">
        <w:rPr>
          <w:rFonts w:hAnsi="標楷體" w:hint="eastAsia"/>
          <w:szCs w:val="32"/>
        </w:rPr>
        <w:t>被羈押後，就不買了。我全額250萬元交還給</w:t>
      </w:r>
      <w:r w:rsidR="00064A36" w:rsidRPr="00626769">
        <w:rPr>
          <w:rFonts w:hAnsi="標楷體" w:hint="eastAsia"/>
          <w:szCs w:val="32"/>
        </w:rPr>
        <w:t>鄭○○（甲）</w:t>
      </w:r>
      <w:r w:rsidRPr="00626769">
        <w:rPr>
          <w:rFonts w:hAnsi="標楷體" w:hint="eastAsia"/>
          <w:szCs w:val="32"/>
        </w:rPr>
        <w:t>的姐姐。</w:t>
      </w:r>
    </w:p>
    <w:p w:rsidR="00D92ABD" w:rsidRPr="00626769" w:rsidRDefault="00D92ABD" w:rsidP="00D92ABD">
      <w:pPr>
        <w:pStyle w:val="4"/>
        <w:numPr>
          <w:ilvl w:val="3"/>
          <w:numId w:val="9"/>
        </w:numPr>
        <w:ind w:left="1701"/>
      </w:pPr>
      <w:proofErr w:type="gramStart"/>
      <w:r w:rsidRPr="00626769">
        <w:rPr>
          <w:rFonts w:hint="eastAsia"/>
        </w:rPr>
        <w:t>然則，</w:t>
      </w:r>
      <w:proofErr w:type="gramEnd"/>
      <w:r w:rsidRPr="00626769">
        <w:rPr>
          <w:rFonts w:hint="eastAsia"/>
        </w:rPr>
        <w:t>石育恩與</w:t>
      </w:r>
      <w:r w:rsidR="00064A36" w:rsidRPr="00626769">
        <w:rPr>
          <w:rFonts w:hint="eastAsia"/>
        </w:rPr>
        <w:t>鄭○○（甲）</w:t>
      </w:r>
      <w:r w:rsidRPr="00626769">
        <w:rPr>
          <w:rFonts w:hint="eastAsia"/>
        </w:rPr>
        <w:t>有現金330萬元之資金往來且來源不明：</w:t>
      </w:r>
    </w:p>
    <w:p w:rsidR="00D92ABD" w:rsidRPr="00626769" w:rsidRDefault="00D92ABD" w:rsidP="00D92ABD">
      <w:pPr>
        <w:pStyle w:val="5"/>
        <w:numPr>
          <w:ilvl w:val="4"/>
          <w:numId w:val="9"/>
        </w:numPr>
        <w:ind w:left="2042" w:hanging="851"/>
      </w:pPr>
      <w:r w:rsidRPr="00626769">
        <w:rPr>
          <w:rFonts w:hint="eastAsia"/>
        </w:rPr>
        <w:t>石育恩與</w:t>
      </w:r>
      <w:r w:rsidR="00064A36" w:rsidRPr="00626769">
        <w:rPr>
          <w:rFonts w:hint="eastAsia"/>
        </w:rPr>
        <w:t>鄭○○（甲）</w:t>
      </w:r>
      <w:r w:rsidRPr="00626769">
        <w:rPr>
          <w:rFonts w:hint="eastAsia"/>
        </w:rPr>
        <w:t>對於購買</w:t>
      </w:r>
      <w:r w:rsidR="00064A36" w:rsidRPr="00626769">
        <w:rPr>
          <w:rFonts w:hint="eastAsia"/>
        </w:rPr>
        <w:t>「太○○○海」</w:t>
      </w:r>
      <w:r w:rsidRPr="00626769">
        <w:rPr>
          <w:rFonts w:hint="eastAsia"/>
        </w:rPr>
        <w:t>房屋頭期款之數額，兩人前後陳述不一：</w:t>
      </w:r>
    </w:p>
    <w:p w:rsidR="00D92ABD" w:rsidRDefault="00D92ABD" w:rsidP="00D92ABD">
      <w:pPr>
        <w:pStyle w:val="41"/>
        <w:ind w:leftChars="600" w:left="2041" w:firstLine="680"/>
      </w:pPr>
      <w:r w:rsidRPr="00626769">
        <w:rPr>
          <w:rFonts w:hint="eastAsia"/>
        </w:rPr>
        <w:t>於113年7月31日法務部廉政署（下稱廉政署）詢問</w:t>
      </w:r>
      <w:r w:rsidR="00064A36" w:rsidRPr="00626769">
        <w:rPr>
          <w:rFonts w:hint="eastAsia"/>
        </w:rPr>
        <w:t>鄭○○（甲）</w:t>
      </w:r>
      <w:r w:rsidRPr="00626769">
        <w:rPr>
          <w:rFonts w:hint="eastAsia"/>
        </w:rPr>
        <w:t>，先稱250萬元應該是簽約的頭期款，</w:t>
      </w:r>
      <w:proofErr w:type="gramStart"/>
      <w:r w:rsidRPr="00626769">
        <w:rPr>
          <w:rFonts w:hint="eastAsia"/>
        </w:rPr>
        <w:t>嗣</w:t>
      </w:r>
      <w:proofErr w:type="gramEnd"/>
      <w:r w:rsidRPr="00626769">
        <w:rPr>
          <w:rFonts w:hint="eastAsia"/>
        </w:rPr>
        <w:t>又改稱於112年12月或113年1月初，還有拿80萬元給石育恩購買</w:t>
      </w:r>
      <w:r w:rsidR="00064A36" w:rsidRPr="00626769">
        <w:rPr>
          <w:rFonts w:hint="eastAsia"/>
        </w:rPr>
        <w:t>「太○○○海」</w:t>
      </w:r>
      <w:r w:rsidRPr="00626769">
        <w:rPr>
          <w:rFonts w:hint="eastAsia"/>
        </w:rPr>
        <w:t>，頭期款應該是330萬元。又於113年5月17日法務部調查局（下稱調查局）詢問</w:t>
      </w:r>
      <w:r w:rsidR="00064A36" w:rsidRPr="00626769">
        <w:rPr>
          <w:rFonts w:hint="eastAsia"/>
        </w:rPr>
        <w:t>鄭○○（乙）</w:t>
      </w:r>
      <w:r w:rsidRPr="00626769">
        <w:rPr>
          <w:rFonts w:hint="eastAsia"/>
        </w:rPr>
        <w:t>稱，</w:t>
      </w:r>
      <w:r w:rsidR="00064A36" w:rsidRPr="00626769">
        <w:rPr>
          <w:rFonts w:hint="eastAsia"/>
        </w:rPr>
        <w:t>鄭○○（甲）</w:t>
      </w:r>
      <w:r w:rsidRPr="00626769">
        <w:rPr>
          <w:rFonts w:hint="eastAsia"/>
        </w:rPr>
        <w:t>給石育恩一筆是80萬元，另一筆是250萬元，總共是330萬元，</w:t>
      </w:r>
      <w:r w:rsidR="00064A36" w:rsidRPr="00626769">
        <w:rPr>
          <w:rFonts w:hint="eastAsia"/>
        </w:rPr>
        <w:t>鄭○○（乙）</w:t>
      </w:r>
      <w:r w:rsidRPr="00626769">
        <w:rPr>
          <w:rFonts w:hint="eastAsia"/>
        </w:rPr>
        <w:t>填寫「不動産買賣交易之防制洗錢聲明書」做為石育恩拿錢過來的依據。惟本院詢問石育恩卻稱，購屋之頭期款是250萬元。石育恩與</w:t>
      </w:r>
      <w:r w:rsidR="00064A36" w:rsidRPr="00626769">
        <w:rPr>
          <w:rFonts w:hint="eastAsia"/>
        </w:rPr>
        <w:t>鄭○○（甲）</w:t>
      </w:r>
      <w:r w:rsidRPr="00626769">
        <w:rPr>
          <w:rFonts w:hint="eastAsia"/>
        </w:rPr>
        <w:t>對於購屋頭期款之數額，究竟是250萬元或330萬元，兩人前後陳述不一。</w:t>
      </w:r>
    </w:p>
    <w:p w:rsidR="00987BF4" w:rsidRPr="00626769" w:rsidRDefault="00987BF4" w:rsidP="00D92ABD">
      <w:pPr>
        <w:pStyle w:val="41"/>
        <w:ind w:leftChars="600" w:left="2041" w:firstLine="680"/>
      </w:pPr>
    </w:p>
    <w:p w:rsidR="00D92ABD" w:rsidRPr="00626769" w:rsidRDefault="00D92ABD" w:rsidP="00D92ABD">
      <w:pPr>
        <w:pStyle w:val="5"/>
        <w:numPr>
          <w:ilvl w:val="4"/>
          <w:numId w:val="9"/>
        </w:numPr>
        <w:ind w:left="2042" w:hanging="851"/>
      </w:pPr>
      <w:r w:rsidRPr="00626769">
        <w:rPr>
          <w:rFonts w:hint="eastAsia"/>
        </w:rPr>
        <w:lastRenderedPageBreak/>
        <w:t>石育恩與</w:t>
      </w:r>
      <w:r w:rsidR="00064A36" w:rsidRPr="00626769">
        <w:rPr>
          <w:rFonts w:hint="eastAsia"/>
        </w:rPr>
        <w:t>鄭○○（甲）</w:t>
      </w:r>
      <w:r w:rsidRPr="00626769">
        <w:rPr>
          <w:rFonts w:hint="eastAsia"/>
        </w:rPr>
        <w:t>對於購屋之登記名義人，兩人亦陳述不一：</w:t>
      </w:r>
    </w:p>
    <w:p w:rsidR="00D92ABD" w:rsidRPr="00626769" w:rsidRDefault="00D92ABD" w:rsidP="00D92ABD">
      <w:pPr>
        <w:pStyle w:val="41"/>
        <w:ind w:leftChars="600" w:left="2041" w:firstLine="680"/>
      </w:pPr>
      <w:r w:rsidRPr="00626769">
        <w:rPr>
          <w:rFonts w:hint="eastAsia"/>
        </w:rPr>
        <w:t>本院詢問石育恩稱，購屋之預定登記名義人是</w:t>
      </w:r>
      <w:r w:rsidR="00064A36" w:rsidRPr="00626769">
        <w:rPr>
          <w:rFonts w:hint="eastAsia"/>
        </w:rPr>
        <w:t>鄭○○（甲）</w:t>
      </w:r>
      <w:r w:rsidRPr="00626769">
        <w:rPr>
          <w:rFonts w:hint="eastAsia"/>
        </w:rPr>
        <w:t>。惟據</w:t>
      </w:r>
      <w:proofErr w:type="gramStart"/>
      <w:r w:rsidRPr="00626769">
        <w:rPr>
          <w:rFonts w:hint="eastAsia"/>
        </w:rPr>
        <w:t>臺</w:t>
      </w:r>
      <w:proofErr w:type="gramEnd"/>
      <w:r w:rsidRPr="00626769">
        <w:rPr>
          <w:rFonts w:hint="eastAsia"/>
        </w:rPr>
        <w:t>北地檢署起訴</w:t>
      </w:r>
      <w:r w:rsidR="00726779" w:rsidRPr="00626769">
        <w:rPr>
          <w:rFonts w:hint="eastAsia"/>
        </w:rPr>
        <w:t>書</w:t>
      </w:r>
      <w:r w:rsidRPr="00626769">
        <w:rPr>
          <w:rFonts w:hint="eastAsia"/>
        </w:rPr>
        <w:t>載，係雙方約定由石育恩出具名義之不動產登記，再由石育恩以公務人員身分向銀行貸款以支付尾款。</w:t>
      </w:r>
      <w:proofErr w:type="gramStart"/>
      <w:r w:rsidRPr="00626769">
        <w:rPr>
          <w:rFonts w:hint="eastAsia"/>
        </w:rPr>
        <w:t>從而，</w:t>
      </w:r>
      <w:proofErr w:type="gramEnd"/>
      <w:r w:rsidRPr="00626769">
        <w:rPr>
          <w:rFonts w:hint="eastAsia"/>
        </w:rPr>
        <w:t>石育恩稱，購屋之預定登記名義人是</w:t>
      </w:r>
      <w:r w:rsidR="00064A36" w:rsidRPr="00626769">
        <w:rPr>
          <w:rFonts w:hint="eastAsia"/>
        </w:rPr>
        <w:t>鄭○○（甲）</w:t>
      </w:r>
      <w:r w:rsidRPr="00626769">
        <w:rPr>
          <w:rFonts w:hint="eastAsia"/>
        </w:rPr>
        <w:t>；惟</w:t>
      </w:r>
      <w:r w:rsidR="00064A36" w:rsidRPr="00626769">
        <w:rPr>
          <w:rFonts w:hint="eastAsia"/>
        </w:rPr>
        <w:t>鄭○○（甲）</w:t>
      </w:r>
      <w:r w:rsidRPr="00626769">
        <w:rPr>
          <w:rFonts w:hint="eastAsia"/>
        </w:rPr>
        <w:t>稱，雙方約定由石育恩出具名義為不動產登記。</w:t>
      </w:r>
    </w:p>
    <w:p w:rsidR="00D92ABD" w:rsidRPr="00626769" w:rsidRDefault="00D92ABD" w:rsidP="00D92ABD">
      <w:pPr>
        <w:pStyle w:val="5"/>
        <w:numPr>
          <w:ilvl w:val="4"/>
          <w:numId w:val="9"/>
        </w:numPr>
        <w:ind w:left="2042" w:hanging="851"/>
      </w:pPr>
      <w:r w:rsidRPr="00626769">
        <w:rPr>
          <w:rFonts w:hint="eastAsia"/>
        </w:rPr>
        <w:t>本院詢問石育恩稱，歸還給</w:t>
      </w:r>
      <w:r w:rsidR="00064A36" w:rsidRPr="00626769">
        <w:rPr>
          <w:rFonts w:hint="eastAsia"/>
        </w:rPr>
        <w:t>鄭○○（乙）</w:t>
      </w:r>
      <w:r w:rsidRPr="00626769">
        <w:rPr>
          <w:rFonts w:hint="eastAsia"/>
        </w:rPr>
        <w:t>之金額係250萬元，顯有不實：</w:t>
      </w:r>
    </w:p>
    <w:p w:rsidR="00D92ABD" w:rsidRPr="00626769" w:rsidRDefault="00D92ABD" w:rsidP="00D92ABD">
      <w:pPr>
        <w:pStyle w:val="41"/>
        <w:ind w:leftChars="600" w:left="2041" w:firstLine="680"/>
      </w:pPr>
      <w:r w:rsidRPr="00626769">
        <w:rPr>
          <w:rFonts w:hint="eastAsia"/>
        </w:rPr>
        <w:t>本院詢問石育恩稱，購屋頭期款之</w:t>
      </w:r>
      <w:r w:rsidRPr="00626769">
        <w:rPr>
          <w:rFonts w:hAnsi="標楷體" w:hint="eastAsia"/>
          <w:szCs w:val="32"/>
        </w:rPr>
        <w:t>全額250萬元交還給</w:t>
      </w:r>
      <w:r w:rsidR="00064A36" w:rsidRPr="00626769">
        <w:rPr>
          <w:rFonts w:hAnsi="標楷體" w:hint="eastAsia"/>
          <w:szCs w:val="32"/>
        </w:rPr>
        <w:t>鄭○○（甲）</w:t>
      </w:r>
      <w:r w:rsidRPr="00626769">
        <w:rPr>
          <w:rFonts w:hAnsi="標楷體" w:hint="eastAsia"/>
          <w:szCs w:val="32"/>
        </w:rPr>
        <w:t>的姐姐。</w:t>
      </w:r>
      <w:proofErr w:type="gramStart"/>
      <w:r w:rsidRPr="00626769">
        <w:rPr>
          <w:rFonts w:hAnsi="標楷體" w:hint="eastAsia"/>
          <w:szCs w:val="32"/>
        </w:rPr>
        <w:t>惟</w:t>
      </w:r>
      <w:proofErr w:type="gramEnd"/>
      <w:r w:rsidRPr="00626769">
        <w:rPr>
          <w:rFonts w:hAnsi="標楷體" w:hint="eastAsia"/>
          <w:szCs w:val="32"/>
        </w:rPr>
        <w:t>調查局詢問</w:t>
      </w:r>
      <w:r w:rsidR="00064A36" w:rsidRPr="00626769">
        <w:rPr>
          <w:rFonts w:hint="eastAsia"/>
        </w:rPr>
        <w:t>鄭○○（乙）</w:t>
      </w:r>
      <w:r w:rsidRPr="00626769">
        <w:rPr>
          <w:rFonts w:hint="eastAsia"/>
        </w:rPr>
        <w:t>供稱，於113年2月3日晚上，</w:t>
      </w:r>
      <w:r w:rsidR="00064A36" w:rsidRPr="00626769">
        <w:rPr>
          <w:rFonts w:hint="eastAsia"/>
        </w:rPr>
        <w:t>鄭○○（甲）</w:t>
      </w:r>
      <w:r w:rsidRPr="00626769">
        <w:rPr>
          <w:rFonts w:hint="eastAsia"/>
        </w:rPr>
        <w:t>給石育恩總共兩筆投資款，一筆是80萬元，一筆是250萬元，總共是330萬元，</w:t>
      </w:r>
      <w:proofErr w:type="gramStart"/>
      <w:r w:rsidRPr="00626769">
        <w:rPr>
          <w:rFonts w:hint="eastAsia"/>
        </w:rPr>
        <w:t>石育恩要</w:t>
      </w:r>
      <w:r w:rsidR="00064A36" w:rsidRPr="00626769">
        <w:rPr>
          <w:rFonts w:hint="eastAsia"/>
        </w:rPr>
        <w:t>鄭○</w:t>
      </w:r>
      <w:proofErr w:type="gramEnd"/>
      <w:r w:rsidR="00064A36" w:rsidRPr="00626769">
        <w:rPr>
          <w:rFonts w:hint="eastAsia"/>
        </w:rPr>
        <w:t>○（乙）</w:t>
      </w:r>
      <w:r w:rsidRPr="00626769">
        <w:rPr>
          <w:rFonts w:hint="eastAsia"/>
        </w:rPr>
        <w:t>填寫「不動産買賣交易之防制洗錢聲明書」做為石育恩拿錢過來的依據。</w:t>
      </w:r>
      <w:proofErr w:type="gramStart"/>
      <w:r w:rsidRPr="00626769">
        <w:rPr>
          <w:rFonts w:hint="eastAsia"/>
        </w:rPr>
        <w:t>從而，</w:t>
      </w:r>
      <w:proofErr w:type="gramEnd"/>
      <w:r w:rsidRPr="00626769">
        <w:rPr>
          <w:rFonts w:hint="eastAsia"/>
        </w:rPr>
        <w:t>石育恩在本院陳述，顯有不實。</w:t>
      </w:r>
    </w:p>
    <w:p w:rsidR="00D92ABD" w:rsidRPr="00626769" w:rsidRDefault="00D92ABD" w:rsidP="00D92ABD">
      <w:pPr>
        <w:pStyle w:val="5"/>
        <w:numPr>
          <w:ilvl w:val="4"/>
          <w:numId w:val="9"/>
        </w:numPr>
        <w:ind w:left="2042" w:hanging="851"/>
      </w:pPr>
      <w:r w:rsidRPr="00626769">
        <w:rPr>
          <w:rFonts w:hint="eastAsia"/>
        </w:rPr>
        <w:t>廉政署</w:t>
      </w:r>
      <w:r w:rsidRPr="00626769">
        <w:rPr>
          <w:rFonts w:hint="eastAsia"/>
          <w:kern w:val="0"/>
          <w:szCs w:val="32"/>
        </w:rPr>
        <w:t>訊問</w:t>
      </w:r>
      <w:r w:rsidR="00064A36" w:rsidRPr="00626769">
        <w:rPr>
          <w:rFonts w:hint="eastAsia"/>
          <w:kern w:val="0"/>
          <w:szCs w:val="32"/>
        </w:rPr>
        <w:t>鄭○○（甲）</w:t>
      </w:r>
      <w:r w:rsidRPr="00626769">
        <w:rPr>
          <w:rFonts w:hint="eastAsia"/>
          <w:kern w:val="0"/>
          <w:szCs w:val="32"/>
        </w:rPr>
        <w:t>辯稱，</w:t>
      </w:r>
      <w:proofErr w:type="gramStart"/>
      <w:r w:rsidRPr="00626769">
        <w:rPr>
          <w:rFonts w:hint="eastAsia"/>
          <w:kern w:val="0"/>
          <w:szCs w:val="32"/>
        </w:rPr>
        <w:t>150萬元係婚宴</w:t>
      </w:r>
      <w:proofErr w:type="gramEnd"/>
      <w:r w:rsidRPr="00626769">
        <w:rPr>
          <w:rFonts w:hint="eastAsia"/>
          <w:kern w:val="0"/>
          <w:szCs w:val="32"/>
        </w:rPr>
        <w:t>之禮金，亦有不實：</w:t>
      </w:r>
    </w:p>
    <w:p w:rsidR="00D92ABD" w:rsidRPr="00626769" w:rsidRDefault="00D92ABD" w:rsidP="00D92ABD">
      <w:pPr>
        <w:pStyle w:val="41"/>
        <w:ind w:leftChars="600" w:left="2041" w:firstLine="680"/>
      </w:pPr>
      <w:r w:rsidRPr="00626769">
        <w:rPr>
          <w:rFonts w:hint="eastAsia"/>
        </w:rPr>
        <w:t>於113年7月31日廉政署詢問</w:t>
      </w:r>
      <w:r w:rsidR="00064A36" w:rsidRPr="00626769">
        <w:rPr>
          <w:rFonts w:hint="eastAsia"/>
        </w:rPr>
        <w:t>鄭○○（甲）</w:t>
      </w:r>
      <w:r w:rsidRPr="00626769">
        <w:rPr>
          <w:rFonts w:hint="eastAsia"/>
        </w:rPr>
        <w:t>稱，這250萬元的來源，100萬元係擔任律師之收入，留存在家中，另外的150萬元，是於112年11月11日在辦理婚宴收到的禮金。惟據</w:t>
      </w:r>
      <w:proofErr w:type="gramStart"/>
      <w:r w:rsidRPr="00626769">
        <w:rPr>
          <w:rFonts w:hint="eastAsia"/>
        </w:rPr>
        <w:t>臺</w:t>
      </w:r>
      <w:proofErr w:type="gramEnd"/>
      <w:r w:rsidRPr="00626769">
        <w:rPr>
          <w:rFonts w:hint="eastAsia"/>
        </w:rPr>
        <w:t>北地檢署起訴書載，</w:t>
      </w:r>
      <w:r w:rsidR="00064A36" w:rsidRPr="00626769">
        <w:rPr>
          <w:rFonts w:hint="eastAsia"/>
          <w:kern w:val="0"/>
          <w:szCs w:val="32"/>
        </w:rPr>
        <w:t>鄭○○（甲）</w:t>
      </w:r>
      <w:r w:rsidRPr="00626769">
        <w:rPr>
          <w:rFonts w:hint="eastAsia"/>
          <w:kern w:val="0"/>
          <w:szCs w:val="32"/>
        </w:rPr>
        <w:t>遭扣案筆記型電腦中之婚宴賓客名單、</w:t>
      </w:r>
      <w:proofErr w:type="gramStart"/>
      <w:r w:rsidRPr="00626769">
        <w:rPr>
          <w:rFonts w:hint="eastAsia"/>
          <w:kern w:val="0"/>
          <w:szCs w:val="32"/>
        </w:rPr>
        <w:t>桌次表</w:t>
      </w:r>
      <w:proofErr w:type="gramEnd"/>
      <w:r w:rsidRPr="00626769">
        <w:rPr>
          <w:rFonts w:hint="eastAsia"/>
          <w:kern w:val="0"/>
          <w:szCs w:val="32"/>
        </w:rPr>
        <w:t>及</w:t>
      </w:r>
      <w:proofErr w:type="gramStart"/>
      <w:r w:rsidRPr="00626769">
        <w:rPr>
          <w:rFonts w:hint="eastAsia"/>
          <w:kern w:val="0"/>
          <w:szCs w:val="32"/>
        </w:rPr>
        <w:t>禮金表各1</w:t>
      </w:r>
      <w:proofErr w:type="gramEnd"/>
      <w:r w:rsidRPr="00626769">
        <w:rPr>
          <w:rFonts w:hint="eastAsia"/>
          <w:kern w:val="0"/>
          <w:szCs w:val="32"/>
        </w:rPr>
        <w:t>份，證明</w:t>
      </w:r>
      <w:r w:rsidR="00064A36" w:rsidRPr="00626769">
        <w:rPr>
          <w:rFonts w:hint="eastAsia"/>
          <w:kern w:val="0"/>
          <w:szCs w:val="32"/>
        </w:rPr>
        <w:t>鄭○○（甲）</w:t>
      </w:r>
      <w:r w:rsidRPr="00626769">
        <w:rPr>
          <w:rFonts w:hint="eastAsia"/>
          <w:kern w:val="0"/>
          <w:szCs w:val="32"/>
        </w:rPr>
        <w:t>舉辦</w:t>
      </w:r>
      <w:proofErr w:type="gramStart"/>
      <w:r w:rsidRPr="00626769">
        <w:rPr>
          <w:rFonts w:hint="eastAsia"/>
          <w:kern w:val="0"/>
          <w:szCs w:val="32"/>
        </w:rPr>
        <w:t>婚宴收</w:t>
      </w:r>
      <w:proofErr w:type="gramEnd"/>
      <w:r w:rsidRPr="00626769">
        <w:rPr>
          <w:rFonts w:hint="eastAsia"/>
          <w:kern w:val="0"/>
          <w:szCs w:val="32"/>
        </w:rPr>
        <w:t>得之禮金僅65萬5,800元，顯與150萬元相差甚大，</w:t>
      </w:r>
      <w:proofErr w:type="gramStart"/>
      <w:r w:rsidRPr="00626769">
        <w:rPr>
          <w:rFonts w:hint="eastAsia"/>
          <w:kern w:val="0"/>
          <w:szCs w:val="32"/>
        </w:rPr>
        <w:t>堪認</w:t>
      </w:r>
      <w:proofErr w:type="gramEnd"/>
      <w:r w:rsidR="00064A36" w:rsidRPr="00626769">
        <w:rPr>
          <w:rFonts w:hint="eastAsia"/>
          <w:kern w:val="0"/>
          <w:szCs w:val="32"/>
        </w:rPr>
        <w:t>鄭○○（甲）</w:t>
      </w:r>
      <w:r w:rsidRPr="00626769">
        <w:rPr>
          <w:rFonts w:hint="eastAsia"/>
          <w:kern w:val="0"/>
          <w:szCs w:val="32"/>
        </w:rPr>
        <w:t>所辯不實。</w:t>
      </w:r>
    </w:p>
    <w:p w:rsidR="00D92ABD" w:rsidRPr="00626769" w:rsidRDefault="00064A36" w:rsidP="00D92ABD">
      <w:pPr>
        <w:pStyle w:val="5"/>
        <w:numPr>
          <w:ilvl w:val="4"/>
          <w:numId w:val="9"/>
        </w:numPr>
        <w:ind w:left="2042" w:hanging="851"/>
      </w:pPr>
      <w:r w:rsidRPr="00626769">
        <w:rPr>
          <w:rFonts w:hint="eastAsia"/>
        </w:rPr>
        <w:lastRenderedPageBreak/>
        <w:t>楊○○（甲）</w:t>
      </w:r>
      <w:r w:rsidR="00D92ABD" w:rsidRPr="00626769">
        <w:rPr>
          <w:rFonts w:hint="eastAsia"/>
        </w:rPr>
        <w:t>稱，</w:t>
      </w:r>
      <w:r w:rsidR="00D92ABD" w:rsidRPr="00626769">
        <w:rPr>
          <w:rFonts w:hint="eastAsia"/>
          <w:kern w:val="0"/>
          <w:szCs w:val="32"/>
        </w:rPr>
        <w:t>轉交</w:t>
      </w:r>
      <w:r w:rsidR="00D92ABD" w:rsidRPr="00626769">
        <w:rPr>
          <w:rFonts w:hint="eastAsia"/>
        </w:rPr>
        <w:t>的250萬元「可能會有問題」：</w:t>
      </w:r>
    </w:p>
    <w:p w:rsidR="00D92ABD" w:rsidRPr="00626769" w:rsidRDefault="00D92ABD" w:rsidP="00D92ABD">
      <w:pPr>
        <w:pStyle w:val="41"/>
        <w:ind w:leftChars="600" w:left="2041" w:firstLine="680"/>
      </w:pPr>
      <w:r w:rsidRPr="00626769">
        <w:rPr>
          <w:rFonts w:hint="eastAsia"/>
        </w:rPr>
        <w:t>於113年5月17日調查局詢問</w:t>
      </w:r>
      <w:r w:rsidR="00064A36" w:rsidRPr="00626769">
        <w:rPr>
          <w:rFonts w:hint="eastAsia"/>
        </w:rPr>
        <w:t>楊○○（甲）</w:t>
      </w:r>
      <w:r w:rsidRPr="00626769">
        <w:rPr>
          <w:rFonts w:hint="eastAsia"/>
        </w:rPr>
        <w:t>稱，</w:t>
      </w:r>
      <w:r w:rsidR="00064A36" w:rsidRPr="00626769">
        <w:rPr>
          <w:rFonts w:hint="eastAsia"/>
        </w:rPr>
        <w:t>鄭○○（甲）</w:t>
      </w:r>
      <w:r w:rsidRPr="00626769">
        <w:rPr>
          <w:rFonts w:hint="eastAsia"/>
        </w:rPr>
        <w:t>被羈押後隔幾天，石育恩撥打Line</w:t>
      </w:r>
      <w:proofErr w:type="gramStart"/>
      <w:r w:rsidRPr="00626769">
        <w:rPr>
          <w:rFonts w:hint="eastAsia"/>
        </w:rPr>
        <w:t>給渠，</w:t>
      </w:r>
      <w:proofErr w:type="gramEnd"/>
      <w:r w:rsidRPr="00626769">
        <w:rPr>
          <w:rFonts w:hint="eastAsia"/>
        </w:rPr>
        <w:t>就是113年1月29日</w:t>
      </w:r>
      <w:proofErr w:type="gramStart"/>
      <w:r w:rsidRPr="00626769">
        <w:rPr>
          <w:rFonts w:hint="eastAsia"/>
        </w:rPr>
        <w:t>渠幫</w:t>
      </w:r>
      <w:proofErr w:type="gramEnd"/>
      <w:r w:rsidR="00064A36" w:rsidRPr="00626769">
        <w:rPr>
          <w:rFonts w:hint="eastAsia"/>
        </w:rPr>
        <w:t>鄭○○（甲）</w:t>
      </w:r>
      <w:r w:rsidRPr="00626769">
        <w:rPr>
          <w:rFonts w:hint="eastAsia"/>
        </w:rPr>
        <w:t>轉交給石育恩的款項「可能會有問題」。又稱因為在113年5月15日看到新聞報導，才知道這筆錢「可能有問題」。</w:t>
      </w:r>
    </w:p>
    <w:p w:rsidR="00D92ABD" w:rsidRPr="00626769" w:rsidRDefault="00D92ABD" w:rsidP="00D92ABD">
      <w:pPr>
        <w:pStyle w:val="5"/>
        <w:numPr>
          <w:ilvl w:val="4"/>
          <w:numId w:val="9"/>
        </w:numPr>
        <w:ind w:left="2042" w:hanging="851"/>
      </w:pPr>
      <w:r w:rsidRPr="00626769">
        <w:rPr>
          <w:rFonts w:hint="eastAsia"/>
        </w:rPr>
        <w:t>石育恩與</w:t>
      </w:r>
      <w:r w:rsidR="00064A36" w:rsidRPr="00626769">
        <w:rPr>
          <w:rFonts w:hint="eastAsia"/>
        </w:rPr>
        <w:t>鄭○○（甲）</w:t>
      </w:r>
      <w:proofErr w:type="gramStart"/>
      <w:r w:rsidRPr="00626769">
        <w:rPr>
          <w:rFonts w:hint="eastAsia"/>
        </w:rPr>
        <w:t>之間，</w:t>
      </w:r>
      <w:proofErr w:type="gramEnd"/>
      <w:r w:rsidRPr="00626769">
        <w:rPr>
          <w:rFonts w:hint="eastAsia"/>
        </w:rPr>
        <w:t>有大筆金流往來之次數，二人所</w:t>
      </w:r>
      <w:proofErr w:type="gramStart"/>
      <w:r w:rsidRPr="00626769">
        <w:rPr>
          <w:rFonts w:hint="eastAsia"/>
        </w:rPr>
        <w:t>述相悖</w:t>
      </w:r>
      <w:proofErr w:type="gramEnd"/>
      <w:r w:rsidRPr="00626769">
        <w:rPr>
          <w:rFonts w:hint="eastAsia"/>
        </w:rPr>
        <w:t>且矛盾：</w:t>
      </w:r>
    </w:p>
    <w:p w:rsidR="00D92ABD" w:rsidRPr="00626769" w:rsidRDefault="00D92ABD" w:rsidP="00D92ABD">
      <w:pPr>
        <w:pStyle w:val="41"/>
        <w:ind w:leftChars="600" w:left="2041" w:firstLine="680"/>
      </w:pPr>
      <w:r w:rsidRPr="00626769">
        <w:rPr>
          <w:rFonts w:hint="eastAsia"/>
        </w:rPr>
        <w:t>於113年5月17日廉政署詢問石育恩稱，</w:t>
      </w:r>
      <w:r w:rsidR="00064A36" w:rsidRPr="00626769">
        <w:rPr>
          <w:rFonts w:hint="eastAsia"/>
        </w:rPr>
        <w:t>鄭○○（甲）</w:t>
      </w:r>
      <w:proofErr w:type="gramStart"/>
      <w:r w:rsidRPr="00626769">
        <w:rPr>
          <w:rFonts w:hint="eastAsia"/>
        </w:rPr>
        <w:t>給渠錢或幫</w:t>
      </w:r>
      <w:r w:rsidR="00064A36" w:rsidRPr="00626769">
        <w:rPr>
          <w:rFonts w:hint="eastAsia"/>
        </w:rPr>
        <w:t>鄭</w:t>
      </w:r>
      <w:proofErr w:type="gramEnd"/>
      <w:r w:rsidR="00064A36" w:rsidRPr="00626769">
        <w:rPr>
          <w:rFonts w:hint="eastAsia"/>
        </w:rPr>
        <w:t>○○（甲）</w:t>
      </w:r>
      <w:r w:rsidRPr="00626769">
        <w:rPr>
          <w:rFonts w:hint="eastAsia"/>
        </w:rPr>
        <w:t>去找不動產投資，是從109年開始至113年1月，可能有10次以上</w:t>
      </w:r>
      <w:r w:rsidRPr="00626769">
        <w:rPr>
          <w:rStyle w:val="afe"/>
        </w:rPr>
        <w:footnoteReference w:id="5"/>
      </w:r>
      <w:r w:rsidRPr="00626769">
        <w:rPr>
          <w:rFonts w:hint="eastAsia"/>
        </w:rPr>
        <w:t>。惟</w:t>
      </w:r>
      <w:r w:rsidR="00064A36" w:rsidRPr="00626769">
        <w:rPr>
          <w:rFonts w:hint="eastAsia"/>
        </w:rPr>
        <w:t>鄭○○（甲）</w:t>
      </w:r>
      <w:r w:rsidRPr="00626769">
        <w:rPr>
          <w:rFonts w:hint="eastAsia"/>
        </w:rPr>
        <w:t>稱，除前開2次外，並無與石育恩有大筆金錢來往等語</w:t>
      </w:r>
      <w:r w:rsidRPr="00626769">
        <w:rPr>
          <w:rStyle w:val="afe"/>
        </w:rPr>
        <w:footnoteReference w:id="6"/>
      </w:r>
      <w:r w:rsidRPr="00626769">
        <w:rPr>
          <w:rFonts w:hint="eastAsia"/>
        </w:rPr>
        <w:t>，顯與石育恩稱雙方已有10次以上大筆金錢來往，二人所</w:t>
      </w:r>
      <w:proofErr w:type="gramStart"/>
      <w:r w:rsidRPr="00626769">
        <w:rPr>
          <w:rFonts w:hint="eastAsia"/>
        </w:rPr>
        <w:t>述相悖且</w:t>
      </w:r>
      <w:proofErr w:type="gramEnd"/>
      <w:r w:rsidRPr="00626769">
        <w:rPr>
          <w:rFonts w:hint="eastAsia"/>
        </w:rPr>
        <w:t>矛盾。</w:t>
      </w:r>
    </w:p>
    <w:p w:rsidR="00D92ABD" w:rsidRPr="00626769" w:rsidRDefault="00D92ABD" w:rsidP="00D92ABD">
      <w:pPr>
        <w:pStyle w:val="4"/>
        <w:numPr>
          <w:ilvl w:val="3"/>
          <w:numId w:val="9"/>
        </w:numPr>
        <w:ind w:left="1701"/>
      </w:pPr>
      <w:r w:rsidRPr="00626769">
        <w:rPr>
          <w:rFonts w:hint="eastAsia"/>
        </w:rPr>
        <w:t>是則：</w:t>
      </w:r>
    </w:p>
    <w:p w:rsidR="00D92ABD" w:rsidRPr="00626769" w:rsidRDefault="00D92ABD" w:rsidP="00D92ABD">
      <w:pPr>
        <w:pStyle w:val="5"/>
        <w:numPr>
          <w:ilvl w:val="4"/>
          <w:numId w:val="9"/>
        </w:numPr>
        <w:ind w:left="2041"/>
      </w:pPr>
      <w:r w:rsidRPr="00626769">
        <w:rPr>
          <w:rFonts w:hint="eastAsia"/>
        </w:rPr>
        <w:t>石育恩於本院詢問時稱，</w:t>
      </w:r>
      <w:r w:rsidR="00064A36" w:rsidRPr="00626769">
        <w:rPr>
          <w:rFonts w:hAnsi="標楷體" w:hint="eastAsia"/>
          <w:szCs w:val="32"/>
        </w:rPr>
        <w:t>鄭○○（甲）</w:t>
      </w:r>
      <w:r w:rsidRPr="00626769">
        <w:rPr>
          <w:rFonts w:hAnsi="標楷體" w:hint="eastAsia"/>
          <w:szCs w:val="32"/>
        </w:rPr>
        <w:t>委託</w:t>
      </w:r>
      <w:r w:rsidR="00064A36" w:rsidRPr="00626769">
        <w:rPr>
          <w:rFonts w:hAnsi="標楷體" w:hint="eastAsia"/>
          <w:szCs w:val="32"/>
        </w:rPr>
        <w:t>楊○○（甲）</w:t>
      </w:r>
      <w:r w:rsidRPr="00626769">
        <w:rPr>
          <w:rFonts w:hAnsi="標楷體" w:hint="eastAsia"/>
          <w:szCs w:val="32"/>
        </w:rPr>
        <w:t>交付現金250萬元係想要購買</w:t>
      </w:r>
      <w:r w:rsidR="00064A36" w:rsidRPr="00626769">
        <w:rPr>
          <w:rFonts w:hint="eastAsia"/>
        </w:rPr>
        <w:t>「太○○○海」</w:t>
      </w:r>
      <w:r w:rsidRPr="00626769">
        <w:rPr>
          <w:rFonts w:hAnsi="標楷體" w:hint="eastAsia"/>
          <w:szCs w:val="32"/>
        </w:rPr>
        <w:t>建案8樓B1總價1,900多萬元，一般訂金是10%，剛好是250萬元，且預定登記名義人</w:t>
      </w:r>
      <w:r w:rsidR="00064A36" w:rsidRPr="00626769">
        <w:rPr>
          <w:rFonts w:hAnsi="標楷體" w:hint="eastAsia"/>
          <w:szCs w:val="32"/>
        </w:rPr>
        <w:t>鄭○○（甲）</w:t>
      </w:r>
      <w:r w:rsidRPr="00626769">
        <w:rPr>
          <w:rFonts w:hAnsi="標楷體" w:hint="eastAsia"/>
          <w:szCs w:val="32"/>
        </w:rPr>
        <w:t>，但於113年2月3日</w:t>
      </w:r>
      <w:r w:rsidR="00064A36" w:rsidRPr="00626769">
        <w:rPr>
          <w:rFonts w:hAnsi="標楷體" w:hint="eastAsia"/>
          <w:szCs w:val="32"/>
        </w:rPr>
        <w:t>鄭○○（甲）</w:t>
      </w:r>
      <w:r w:rsidRPr="00626769">
        <w:rPr>
          <w:rFonts w:hAnsi="標楷體" w:hint="eastAsia"/>
          <w:szCs w:val="32"/>
        </w:rPr>
        <w:t>被羈押後，就不買了，石育恩全額250萬元交還給</w:t>
      </w:r>
      <w:r w:rsidR="00064A36" w:rsidRPr="00626769">
        <w:rPr>
          <w:rFonts w:hAnsi="標楷體" w:hint="eastAsia"/>
          <w:szCs w:val="32"/>
        </w:rPr>
        <w:t>鄭○○（甲）</w:t>
      </w:r>
      <w:r w:rsidRPr="00626769">
        <w:rPr>
          <w:rFonts w:hAnsi="標楷體" w:hint="eastAsia"/>
          <w:szCs w:val="32"/>
        </w:rPr>
        <w:t>的姐姐。惟據</w:t>
      </w:r>
      <w:proofErr w:type="gramStart"/>
      <w:r w:rsidRPr="00626769">
        <w:rPr>
          <w:rFonts w:hAnsi="標楷體" w:hint="eastAsia"/>
          <w:szCs w:val="32"/>
        </w:rPr>
        <w:t>臺</w:t>
      </w:r>
      <w:proofErr w:type="gramEnd"/>
      <w:r w:rsidRPr="00626769">
        <w:rPr>
          <w:rFonts w:hAnsi="標楷體" w:hint="eastAsia"/>
          <w:szCs w:val="32"/>
        </w:rPr>
        <w:t>北地檢署檢察</w:t>
      </w:r>
      <w:r w:rsidRPr="00626769">
        <w:rPr>
          <w:rFonts w:hAnsi="標楷體" w:hint="eastAsia"/>
          <w:szCs w:val="32"/>
        </w:rPr>
        <w:lastRenderedPageBreak/>
        <w:t>官之起訴書（</w:t>
      </w:r>
      <w:proofErr w:type="gramStart"/>
      <w:r w:rsidRPr="00626769">
        <w:rPr>
          <w:rFonts w:hAnsi="標楷體" w:hint="eastAsia"/>
          <w:szCs w:val="32"/>
        </w:rPr>
        <w:t>11</w:t>
      </w:r>
      <w:proofErr w:type="gramEnd"/>
      <w:r w:rsidRPr="00626769">
        <w:rPr>
          <w:rFonts w:hAnsi="標楷體" w:hint="eastAsia"/>
          <w:szCs w:val="32"/>
        </w:rPr>
        <w:t>3年度偵字第26923號、第28393號、第28394號）及法官評鑑委員會113年10月18日</w:t>
      </w:r>
      <w:proofErr w:type="gramStart"/>
      <w:r w:rsidRPr="00626769">
        <w:rPr>
          <w:rFonts w:hAnsi="標楷體" w:hint="eastAsia"/>
          <w:szCs w:val="32"/>
        </w:rPr>
        <w:t>11</w:t>
      </w:r>
      <w:proofErr w:type="gramEnd"/>
      <w:r w:rsidRPr="00626769">
        <w:rPr>
          <w:rFonts w:hAnsi="標楷體" w:hint="eastAsia"/>
          <w:szCs w:val="32"/>
        </w:rPr>
        <w:t>3</w:t>
      </w:r>
      <w:proofErr w:type="gramStart"/>
      <w:r w:rsidRPr="00626769">
        <w:rPr>
          <w:rFonts w:hAnsi="標楷體" w:hint="eastAsia"/>
          <w:szCs w:val="32"/>
        </w:rPr>
        <w:t>年度評字第6</w:t>
      </w:r>
      <w:proofErr w:type="gramEnd"/>
      <w:r w:rsidRPr="00626769">
        <w:rPr>
          <w:rFonts w:hAnsi="標楷體" w:hint="eastAsia"/>
          <w:szCs w:val="32"/>
        </w:rPr>
        <w:t>號決議書，</w:t>
      </w:r>
      <w:r w:rsidR="00064A36" w:rsidRPr="00626769">
        <w:rPr>
          <w:rFonts w:hAnsi="標楷體" w:hint="eastAsia"/>
          <w:szCs w:val="32"/>
        </w:rPr>
        <w:t>鄭○○（甲）</w:t>
      </w:r>
      <w:r w:rsidRPr="00626769">
        <w:rPr>
          <w:rFonts w:hAnsi="標楷體" w:hint="eastAsia"/>
          <w:szCs w:val="32"/>
        </w:rPr>
        <w:t>先於112年12月至113年1月間，交付現金80萬元給石育恩，又於113年1月29日委由</w:t>
      </w:r>
      <w:r w:rsidR="00064A36" w:rsidRPr="00626769">
        <w:rPr>
          <w:rFonts w:hAnsi="標楷體" w:hint="eastAsia"/>
          <w:szCs w:val="32"/>
        </w:rPr>
        <w:t>楊○○（甲）</w:t>
      </w:r>
      <w:r w:rsidRPr="00626769">
        <w:rPr>
          <w:rFonts w:hAnsi="標楷體" w:hint="eastAsia"/>
          <w:szCs w:val="32"/>
        </w:rPr>
        <w:t>將現金250萬元交付石育恩，共330萬元之購屋頭期款，石育恩在本院之陳述，顯有不實。</w:t>
      </w:r>
    </w:p>
    <w:p w:rsidR="00D92ABD" w:rsidRPr="00626769" w:rsidRDefault="00D92ABD" w:rsidP="00D92ABD">
      <w:pPr>
        <w:pStyle w:val="5"/>
        <w:numPr>
          <w:ilvl w:val="4"/>
          <w:numId w:val="9"/>
        </w:numPr>
        <w:ind w:left="2041"/>
      </w:pPr>
      <w:r w:rsidRPr="00626769">
        <w:rPr>
          <w:rFonts w:hint="eastAsia"/>
        </w:rPr>
        <w:t>上開現金330萬元之資金往來且來源不明部分，石育恩涉及違反113年7月31日修正之洗錢防制法第2條之行為及同法第19條第1項後段之一般洗錢罪嫌。亦有違法官社交及理財自律事項第3點規定：「法官應避免與律師…</w:t>
      </w:r>
      <w:proofErr w:type="gramStart"/>
      <w:r w:rsidRPr="00626769">
        <w:rPr>
          <w:rFonts w:hint="eastAsia"/>
        </w:rPr>
        <w:t>…</w:t>
      </w:r>
      <w:proofErr w:type="gramEnd"/>
      <w:r w:rsidRPr="00626769">
        <w:rPr>
          <w:rFonts w:hint="eastAsia"/>
        </w:rPr>
        <w:t>有財務往來。」、法官倫理規範第5條規定：「法官應保有高尚品格，謹言慎行，…</w:t>
      </w:r>
      <w:proofErr w:type="gramStart"/>
      <w:r w:rsidRPr="00626769">
        <w:rPr>
          <w:rFonts w:hint="eastAsia"/>
        </w:rPr>
        <w:t>…</w:t>
      </w:r>
      <w:proofErr w:type="gramEnd"/>
      <w:r w:rsidRPr="00626769">
        <w:rPr>
          <w:rFonts w:hint="eastAsia"/>
        </w:rPr>
        <w:t>避免有不當或易被認為損及司法形象之行為。」及第22條規定：「法官應避免為與司法或法官…</w:t>
      </w:r>
      <w:proofErr w:type="gramStart"/>
      <w:r w:rsidRPr="00626769">
        <w:rPr>
          <w:rFonts w:hint="eastAsia"/>
        </w:rPr>
        <w:t>…</w:t>
      </w:r>
      <w:proofErr w:type="gramEnd"/>
      <w:r w:rsidRPr="00626769">
        <w:rPr>
          <w:rFonts w:hint="eastAsia"/>
        </w:rPr>
        <w:t>正直形象不相容之財物往來。」核有重大違失。</w:t>
      </w:r>
    </w:p>
    <w:p w:rsidR="00D92ABD" w:rsidRPr="00626769" w:rsidRDefault="00D92ABD" w:rsidP="00D92ABD">
      <w:pPr>
        <w:pStyle w:val="3"/>
        <w:numPr>
          <w:ilvl w:val="2"/>
          <w:numId w:val="9"/>
        </w:numPr>
        <w:ind w:left="1360" w:hanging="680"/>
      </w:pPr>
      <w:proofErr w:type="gramStart"/>
      <w:r w:rsidRPr="00626769">
        <w:rPr>
          <w:rFonts w:hAnsi="標楷體" w:hint="eastAsia"/>
          <w:kern w:val="0"/>
          <w:szCs w:val="32"/>
        </w:rPr>
        <w:t>石育恩受</w:t>
      </w:r>
      <w:r w:rsidR="00064A36" w:rsidRPr="00626769">
        <w:rPr>
          <w:rFonts w:hAnsi="標楷體" w:hint="eastAsia"/>
          <w:kern w:val="0"/>
          <w:szCs w:val="32"/>
        </w:rPr>
        <w:t>鄭○○</w:t>
      </w:r>
      <w:proofErr w:type="gramEnd"/>
      <w:r w:rsidR="00064A36" w:rsidRPr="00626769">
        <w:rPr>
          <w:rFonts w:hAnsi="標楷體" w:hint="eastAsia"/>
          <w:kern w:val="0"/>
          <w:szCs w:val="32"/>
        </w:rPr>
        <w:t>（甲）</w:t>
      </w:r>
      <w:r w:rsidRPr="00626769">
        <w:rPr>
          <w:rFonts w:hAnsi="標楷體" w:hint="eastAsia"/>
          <w:kern w:val="0"/>
          <w:szCs w:val="32"/>
        </w:rPr>
        <w:t>委託攜帶</w:t>
      </w:r>
      <w:proofErr w:type="gramStart"/>
      <w:r w:rsidRPr="00626769">
        <w:rPr>
          <w:rFonts w:hAnsi="標楷體" w:hint="eastAsia"/>
          <w:kern w:val="0"/>
          <w:szCs w:val="32"/>
        </w:rPr>
        <w:t>受派</w:t>
      </w:r>
      <w:proofErr w:type="gramEnd"/>
      <w:r w:rsidRPr="00626769">
        <w:rPr>
          <w:rFonts w:hAnsi="標楷體" w:hint="eastAsia"/>
          <w:kern w:val="0"/>
          <w:szCs w:val="32"/>
        </w:rPr>
        <w:t>案現金10萬元，轉交予</w:t>
      </w:r>
      <w:r w:rsidR="00064A36" w:rsidRPr="00626769">
        <w:rPr>
          <w:rFonts w:hAnsi="標楷體" w:hint="eastAsia"/>
          <w:kern w:val="0"/>
          <w:szCs w:val="32"/>
        </w:rPr>
        <w:t>黃○○</w:t>
      </w:r>
      <w:r w:rsidRPr="00626769">
        <w:rPr>
          <w:rFonts w:hAnsi="標楷體" w:hint="eastAsia"/>
          <w:kern w:val="0"/>
          <w:szCs w:val="32"/>
        </w:rPr>
        <w:t>等人的律師費部分：</w:t>
      </w:r>
    </w:p>
    <w:p w:rsidR="00D92ABD" w:rsidRPr="00626769" w:rsidRDefault="00D92ABD" w:rsidP="00D92ABD">
      <w:pPr>
        <w:pStyle w:val="4"/>
        <w:numPr>
          <w:ilvl w:val="3"/>
          <w:numId w:val="9"/>
        </w:numPr>
        <w:ind w:left="1701"/>
      </w:pPr>
      <w:proofErr w:type="gramStart"/>
      <w:r w:rsidRPr="00626769">
        <w:rPr>
          <w:rFonts w:hint="eastAsia"/>
        </w:rPr>
        <w:t>查</w:t>
      </w:r>
      <w:r w:rsidR="00064A36" w:rsidRPr="00626769">
        <w:rPr>
          <w:rFonts w:hint="eastAsia"/>
        </w:rPr>
        <w:t>楊○○</w:t>
      </w:r>
      <w:proofErr w:type="gramEnd"/>
      <w:r w:rsidR="00064A36" w:rsidRPr="00626769">
        <w:rPr>
          <w:rFonts w:hint="eastAsia"/>
        </w:rPr>
        <w:t>（乙）</w:t>
      </w:r>
      <w:r w:rsidRPr="00626769">
        <w:rPr>
          <w:rFonts w:hint="eastAsia"/>
        </w:rPr>
        <w:t>與</w:t>
      </w:r>
      <w:r w:rsidR="00064A36" w:rsidRPr="00626769">
        <w:rPr>
          <w:rFonts w:hint="eastAsia"/>
        </w:rPr>
        <w:t>黃○○</w:t>
      </w:r>
      <w:r w:rsidRPr="00626769">
        <w:rPr>
          <w:rFonts w:hint="eastAsia"/>
        </w:rPr>
        <w:t>間之Line聯繫紀錄，</w:t>
      </w:r>
      <w:proofErr w:type="gramStart"/>
      <w:r w:rsidRPr="00626769">
        <w:rPr>
          <w:rFonts w:hint="eastAsia"/>
        </w:rPr>
        <w:t>石育恩受</w:t>
      </w:r>
      <w:r w:rsidR="00064A36" w:rsidRPr="00626769">
        <w:rPr>
          <w:rFonts w:hint="eastAsia"/>
        </w:rPr>
        <w:t>鄭○</w:t>
      </w:r>
      <w:proofErr w:type="gramEnd"/>
      <w:r w:rsidR="00064A36" w:rsidRPr="00626769">
        <w:rPr>
          <w:rFonts w:hint="eastAsia"/>
        </w:rPr>
        <w:t>○（甲）</w:t>
      </w:r>
      <w:r w:rsidRPr="00626769">
        <w:rPr>
          <w:rFonts w:hint="eastAsia"/>
        </w:rPr>
        <w:t>委託攜帶</w:t>
      </w:r>
      <w:proofErr w:type="gramStart"/>
      <w:r w:rsidRPr="00626769">
        <w:rPr>
          <w:rFonts w:hint="eastAsia"/>
        </w:rPr>
        <w:t>受派</w:t>
      </w:r>
      <w:proofErr w:type="gramEnd"/>
      <w:r w:rsidRPr="00626769">
        <w:rPr>
          <w:rFonts w:hint="eastAsia"/>
        </w:rPr>
        <w:t>案現金10萬元，轉交予</w:t>
      </w:r>
      <w:r w:rsidR="00064A36" w:rsidRPr="00626769">
        <w:rPr>
          <w:rFonts w:hint="eastAsia"/>
        </w:rPr>
        <w:t>黃○○</w:t>
      </w:r>
      <w:r w:rsidRPr="00626769">
        <w:rPr>
          <w:rFonts w:hint="eastAsia"/>
        </w:rPr>
        <w:t>等人的律師費，石育恩因怕被查到金流紀錄，所以不願意匯款</w:t>
      </w:r>
      <w:r w:rsidRPr="00626769">
        <w:rPr>
          <w:rStyle w:val="afe"/>
        </w:rPr>
        <w:footnoteReference w:id="7"/>
      </w:r>
      <w:r w:rsidRPr="00626769">
        <w:rPr>
          <w:rFonts w:hint="eastAsia"/>
        </w:rPr>
        <w:t>。</w:t>
      </w:r>
    </w:p>
    <w:p w:rsidR="00D92ABD" w:rsidRPr="00626769" w:rsidRDefault="00D92ABD" w:rsidP="00D92ABD">
      <w:pPr>
        <w:pStyle w:val="4"/>
        <w:numPr>
          <w:ilvl w:val="3"/>
          <w:numId w:val="9"/>
        </w:numPr>
        <w:ind w:left="1701"/>
      </w:pPr>
      <w:r w:rsidRPr="00626769">
        <w:rPr>
          <w:rFonts w:hint="eastAsia"/>
        </w:rPr>
        <w:t>本院詢問石育恩</w:t>
      </w:r>
      <w:r w:rsidRPr="00626769">
        <w:rPr>
          <w:rFonts w:hint="eastAsia"/>
          <w:szCs w:val="32"/>
        </w:rPr>
        <w:t>稱，確實有這件事情，</w:t>
      </w:r>
      <w:r w:rsidR="00064A36" w:rsidRPr="00626769">
        <w:rPr>
          <w:rFonts w:hint="eastAsia"/>
          <w:szCs w:val="32"/>
        </w:rPr>
        <w:t>鄭○○（甲）</w:t>
      </w:r>
      <w:r w:rsidRPr="00626769">
        <w:rPr>
          <w:rFonts w:hint="eastAsia"/>
          <w:szCs w:val="32"/>
        </w:rPr>
        <w:t>請我拿律師費給</w:t>
      </w:r>
      <w:r w:rsidR="00064A36" w:rsidRPr="00626769">
        <w:rPr>
          <w:rFonts w:hint="eastAsia"/>
          <w:szCs w:val="32"/>
        </w:rPr>
        <w:t>楊○○（乙）</w:t>
      </w:r>
      <w:r w:rsidRPr="00626769">
        <w:rPr>
          <w:rFonts w:hint="eastAsia"/>
          <w:szCs w:val="32"/>
        </w:rPr>
        <w:t>，所以我拿到</w:t>
      </w:r>
      <w:proofErr w:type="gramStart"/>
      <w:r w:rsidRPr="00626769">
        <w:rPr>
          <w:rFonts w:hint="eastAsia"/>
          <w:szCs w:val="32"/>
        </w:rPr>
        <w:t>臺北給</w:t>
      </w:r>
      <w:proofErr w:type="gramEnd"/>
      <w:r w:rsidR="00064A36" w:rsidRPr="00626769">
        <w:rPr>
          <w:rFonts w:hint="eastAsia"/>
          <w:szCs w:val="32"/>
        </w:rPr>
        <w:t>黃○○</w:t>
      </w:r>
      <w:r w:rsidRPr="00626769">
        <w:rPr>
          <w:rFonts w:hint="eastAsia"/>
          <w:szCs w:val="32"/>
        </w:rPr>
        <w:t>的事務所，再轉交給</w:t>
      </w:r>
      <w:r w:rsidR="00064A36" w:rsidRPr="00626769">
        <w:rPr>
          <w:rFonts w:hint="eastAsia"/>
          <w:szCs w:val="32"/>
        </w:rPr>
        <w:t>楊○○（乙）</w:t>
      </w:r>
      <w:r w:rsidRPr="00626769">
        <w:rPr>
          <w:rFonts w:hint="eastAsia"/>
          <w:szCs w:val="32"/>
        </w:rPr>
        <w:t>。</w:t>
      </w:r>
    </w:p>
    <w:p w:rsidR="00D92ABD" w:rsidRPr="00626769" w:rsidRDefault="00D92ABD" w:rsidP="00D92ABD">
      <w:pPr>
        <w:pStyle w:val="4"/>
        <w:numPr>
          <w:ilvl w:val="3"/>
          <w:numId w:val="9"/>
        </w:numPr>
        <w:ind w:left="1701"/>
        <w:rPr>
          <w:rFonts w:ascii="新細明體" w:eastAsia="新細明體" w:hAnsi="新細明體" w:cs="新細明體"/>
          <w:kern w:val="0"/>
          <w:sz w:val="24"/>
          <w:szCs w:val="24"/>
        </w:rPr>
      </w:pPr>
      <w:r w:rsidRPr="00626769">
        <w:rPr>
          <w:rFonts w:hint="eastAsia"/>
        </w:rPr>
        <w:lastRenderedPageBreak/>
        <w:t>是則，</w:t>
      </w:r>
      <w:proofErr w:type="gramStart"/>
      <w:r w:rsidRPr="00626769">
        <w:rPr>
          <w:rFonts w:hint="eastAsia"/>
        </w:rPr>
        <w:t>石育恩受</w:t>
      </w:r>
      <w:r w:rsidR="00064A36" w:rsidRPr="00626769">
        <w:rPr>
          <w:rFonts w:hint="eastAsia"/>
        </w:rPr>
        <w:t>鄭○○</w:t>
      </w:r>
      <w:proofErr w:type="gramEnd"/>
      <w:r w:rsidR="00064A36" w:rsidRPr="00626769">
        <w:rPr>
          <w:rFonts w:hint="eastAsia"/>
        </w:rPr>
        <w:t>（甲）</w:t>
      </w:r>
      <w:r w:rsidRPr="00626769">
        <w:rPr>
          <w:rFonts w:hint="eastAsia"/>
        </w:rPr>
        <w:t>委託攜帶</w:t>
      </w:r>
      <w:proofErr w:type="gramStart"/>
      <w:r w:rsidRPr="00626769">
        <w:rPr>
          <w:rFonts w:hint="eastAsia"/>
        </w:rPr>
        <w:t>受派</w:t>
      </w:r>
      <w:proofErr w:type="gramEnd"/>
      <w:r w:rsidRPr="00626769">
        <w:rPr>
          <w:rFonts w:hint="eastAsia"/>
        </w:rPr>
        <w:t>案現金10萬元，轉交予</w:t>
      </w:r>
      <w:r w:rsidR="00064A36" w:rsidRPr="00626769">
        <w:rPr>
          <w:rFonts w:hint="eastAsia"/>
        </w:rPr>
        <w:t>黃○○</w:t>
      </w:r>
      <w:r w:rsidRPr="00626769">
        <w:rPr>
          <w:rFonts w:hint="eastAsia"/>
        </w:rPr>
        <w:t>等人的律師費，確有其事，涉及違反前揭法令，亦有重大違失。</w:t>
      </w:r>
      <w:r w:rsidRPr="00626769">
        <w:rPr>
          <w:rFonts w:ascii="新細明體" w:eastAsia="新細明體" w:hAnsi="新細明體" w:cs="新細明體" w:hint="eastAsia"/>
          <w:kern w:val="0"/>
          <w:sz w:val="24"/>
          <w:szCs w:val="24"/>
        </w:rPr>
        <w:t xml:space="preserve"> </w:t>
      </w:r>
    </w:p>
    <w:p w:rsidR="000412BF" w:rsidRPr="00626769" w:rsidRDefault="00064CD0" w:rsidP="00064CD0">
      <w:pPr>
        <w:pStyle w:val="3"/>
        <w:ind w:left="1360" w:hanging="680"/>
      </w:pPr>
      <w:r w:rsidRPr="00626769">
        <w:rPr>
          <w:rFonts w:hint="eastAsia"/>
        </w:rPr>
        <w:t>綜上</w:t>
      </w:r>
      <w:r w:rsidR="000412BF" w:rsidRPr="00626769">
        <w:rPr>
          <w:rFonts w:hint="eastAsia"/>
        </w:rPr>
        <w:t>：</w:t>
      </w:r>
    </w:p>
    <w:p w:rsidR="00AC724B" w:rsidRPr="00626769" w:rsidRDefault="00FB158E" w:rsidP="00AC724B">
      <w:pPr>
        <w:pStyle w:val="4"/>
        <w:ind w:left="1701"/>
      </w:pPr>
      <w:r w:rsidRPr="00626769">
        <w:rPr>
          <w:rFonts w:hint="eastAsia"/>
        </w:rPr>
        <w:t>司法院依法官法第43條規定，以石育恩涉嫌刑案罪嫌重大，決議將其自113年5月18日</w:t>
      </w:r>
      <w:r w:rsidR="00CD3882" w:rsidRPr="00626769">
        <w:rPr>
          <w:rFonts w:hint="eastAsia"/>
        </w:rPr>
        <w:t>停職</w:t>
      </w:r>
      <w:r w:rsidRPr="00626769">
        <w:rPr>
          <w:rFonts w:hint="eastAsia"/>
        </w:rPr>
        <w:t>生效。又法官評鑑委員會113年10月18日評鑑</w:t>
      </w:r>
      <w:proofErr w:type="gramStart"/>
      <w:r w:rsidRPr="00626769">
        <w:rPr>
          <w:rFonts w:hint="eastAsia"/>
        </w:rPr>
        <w:t>113年度評字第6</w:t>
      </w:r>
      <w:proofErr w:type="gramEnd"/>
      <w:r w:rsidRPr="00626769">
        <w:rPr>
          <w:rFonts w:hint="eastAsia"/>
        </w:rPr>
        <w:t>號決議：「石育恩報由司法院移送職務法庭審理，建議</w:t>
      </w:r>
      <w:r w:rsidR="00FF2B04" w:rsidRPr="00626769">
        <w:rPr>
          <w:rFonts w:hint="eastAsia"/>
        </w:rPr>
        <w:t>撤</w:t>
      </w:r>
      <w:r w:rsidRPr="00626769">
        <w:rPr>
          <w:rFonts w:hint="eastAsia"/>
        </w:rPr>
        <w:t>職。」</w:t>
      </w:r>
    </w:p>
    <w:p w:rsidR="008B12A8" w:rsidRPr="00626769" w:rsidRDefault="008B12A8" w:rsidP="008B12A8">
      <w:pPr>
        <w:pStyle w:val="4"/>
        <w:ind w:left="1701"/>
      </w:pPr>
      <w:r w:rsidRPr="00626769">
        <w:rPr>
          <w:rFonts w:hAnsi="標楷體" w:hint="eastAsia"/>
          <w:kern w:val="0"/>
          <w:szCs w:val="32"/>
        </w:rPr>
        <w:t>石育恩非公務使用</w:t>
      </w:r>
      <w:r w:rsidRPr="00626769">
        <w:rPr>
          <w:rFonts w:hint="eastAsia"/>
        </w:rPr>
        <w:t>「前案資料查詢系統」</w:t>
      </w:r>
      <w:r w:rsidR="004F7CAC" w:rsidRPr="00626769">
        <w:rPr>
          <w:rFonts w:hAnsi="標楷體" w:hint="eastAsia"/>
          <w:kern w:val="0"/>
          <w:szCs w:val="32"/>
        </w:rPr>
        <w:t>查</w:t>
      </w:r>
      <w:r w:rsidRPr="00626769">
        <w:rPr>
          <w:rFonts w:hAnsi="標楷體" w:hint="eastAsia"/>
          <w:kern w:val="0"/>
          <w:szCs w:val="32"/>
        </w:rPr>
        <w:t>詢相關案件部分：</w:t>
      </w:r>
    </w:p>
    <w:p w:rsidR="008B12A8" w:rsidRPr="00626769" w:rsidRDefault="008B12A8" w:rsidP="008B12A8">
      <w:pPr>
        <w:pStyle w:val="31"/>
        <w:ind w:leftChars="500" w:left="1701" w:firstLine="680"/>
        <w:rPr>
          <w:rFonts w:hAnsi="Arial"/>
          <w:szCs w:val="36"/>
        </w:rPr>
      </w:pPr>
      <w:r w:rsidRPr="00626769">
        <w:rPr>
          <w:rFonts w:hint="eastAsia"/>
        </w:rPr>
        <w:t>石育恩非公務使用「前案資料查詢系統」</w:t>
      </w:r>
      <w:r w:rsidR="004F7CAC" w:rsidRPr="00626769">
        <w:rPr>
          <w:rFonts w:hint="eastAsia"/>
        </w:rPr>
        <w:t>查</w:t>
      </w:r>
      <w:r w:rsidRPr="00626769">
        <w:rPr>
          <w:rFonts w:hint="eastAsia"/>
        </w:rPr>
        <w:t>詢相關案件共8筆，違反個人資料保護法第15條第1款、第16條、</w:t>
      </w:r>
      <w:proofErr w:type="gramStart"/>
      <w:r w:rsidRPr="00626769">
        <w:rPr>
          <w:rFonts w:hint="eastAsia"/>
        </w:rPr>
        <w:t>司法院暨所屬</w:t>
      </w:r>
      <w:proofErr w:type="gramEnd"/>
      <w:r w:rsidRPr="00626769">
        <w:rPr>
          <w:rFonts w:hint="eastAsia"/>
        </w:rPr>
        <w:t>各機關使用識別碼及密碼查詢院內網路資料作業注意要點第4點、</w:t>
      </w:r>
      <w:proofErr w:type="gramStart"/>
      <w:r w:rsidRPr="00626769">
        <w:rPr>
          <w:rFonts w:hint="eastAsia"/>
        </w:rPr>
        <w:t>司法院暨所</w:t>
      </w:r>
      <w:proofErr w:type="gramEnd"/>
      <w:r w:rsidRPr="00626769">
        <w:rPr>
          <w:rFonts w:hint="eastAsia"/>
        </w:rPr>
        <w:t>屬各機關使用對外連線資料管理要點第4點第1款等規定，其違反職務上義務之行為情節重大，核有違失。</w:t>
      </w:r>
    </w:p>
    <w:p w:rsidR="002A6B72" w:rsidRPr="00626769" w:rsidRDefault="002A6B72" w:rsidP="00515501">
      <w:pPr>
        <w:pStyle w:val="4"/>
        <w:ind w:left="1701"/>
      </w:pPr>
      <w:r w:rsidRPr="00626769">
        <w:rPr>
          <w:rFonts w:hint="eastAsia"/>
        </w:rPr>
        <w:t>石育恩與</w:t>
      </w:r>
      <w:r w:rsidR="00064A36" w:rsidRPr="00626769">
        <w:rPr>
          <w:rFonts w:hint="eastAsia"/>
        </w:rPr>
        <w:t>鄭○○（甲）</w:t>
      </w:r>
      <w:r w:rsidRPr="00626769">
        <w:rPr>
          <w:rFonts w:hint="eastAsia"/>
        </w:rPr>
        <w:t>有現金330萬元之資金往來且來源不明及</w:t>
      </w:r>
      <w:proofErr w:type="gramStart"/>
      <w:r w:rsidRPr="00626769">
        <w:rPr>
          <w:rFonts w:hint="eastAsia"/>
        </w:rPr>
        <w:t>石育恩受</w:t>
      </w:r>
      <w:r w:rsidR="00064A36" w:rsidRPr="00626769">
        <w:rPr>
          <w:rFonts w:hint="eastAsia"/>
        </w:rPr>
        <w:t>鄭○○</w:t>
      </w:r>
      <w:proofErr w:type="gramEnd"/>
      <w:r w:rsidR="00064A36" w:rsidRPr="00626769">
        <w:rPr>
          <w:rFonts w:hint="eastAsia"/>
        </w:rPr>
        <w:t>（甲）</w:t>
      </w:r>
      <w:r w:rsidRPr="00626769">
        <w:rPr>
          <w:rFonts w:hint="eastAsia"/>
        </w:rPr>
        <w:t>委託攜帶</w:t>
      </w:r>
      <w:proofErr w:type="gramStart"/>
      <w:r w:rsidRPr="00626769">
        <w:rPr>
          <w:rFonts w:hint="eastAsia"/>
        </w:rPr>
        <w:t>受派</w:t>
      </w:r>
      <w:proofErr w:type="gramEnd"/>
      <w:r w:rsidRPr="00626769">
        <w:rPr>
          <w:rFonts w:hint="eastAsia"/>
        </w:rPr>
        <w:t>案現金10萬元，轉交予</w:t>
      </w:r>
      <w:r w:rsidR="00064A36" w:rsidRPr="00626769">
        <w:rPr>
          <w:rFonts w:hint="eastAsia"/>
        </w:rPr>
        <w:t>黃○○</w:t>
      </w:r>
      <w:r w:rsidRPr="00626769">
        <w:rPr>
          <w:rFonts w:hint="eastAsia"/>
        </w:rPr>
        <w:t>等人的律師費部分：</w:t>
      </w:r>
    </w:p>
    <w:p w:rsidR="002A6B72" w:rsidRPr="00626769" w:rsidRDefault="002A6B72" w:rsidP="00515501">
      <w:pPr>
        <w:pStyle w:val="5"/>
        <w:numPr>
          <w:ilvl w:val="4"/>
          <w:numId w:val="9"/>
        </w:numPr>
        <w:ind w:left="2041"/>
      </w:pPr>
      <w:r w:rsidRPr="00626769">
        <w:rPr>
          <w:rFonts w:hint="eastAsia"/>
        </w:rPr>
        <w:t>有關石育恩與</w:t>
      </w:r>
      <w:r w:rsidR="00064A36" w:rsidRPr="00626769">
        <w:rPr>
          <w:rFonts w:hint="eastAsia"/>
        </w:rPr>
        <w:t>鄭○○（甲）</w:t>
      </w:r>
      <w:r w:rsidRPr="00626769">
        <w:rPr>
          <w:rFonts w:hint="eastAsia"/>
        </w:rPr>
        <w:t>有現金330萬元資金往來且來源不明部分，兩人辯稱係購買</w:t>
      </w:r>
      <w:r w:rsidR="00064A36" w:rsidRPr="00626769">
        <w:rPr>
          <w:rFonts w:hint="eastAsia"/>
        </w:rPr>
        <w:t>「太○○○海」</w:t>
      </w:r>
      <w:r w:rsidRPr="00626769">
        <w:rPr>
          <w:rFonts w:hint="eastAsia"/>
        </w:rPr>
        <w:t>之頭期款，惟對於購屋頭期款之數額及登記名義人，兩人前後陳述不一；且本院詢問石育恩稱，歸還給</w:t>
      </w:r>
      <w:r w:rsidR="00064A36" w:rsidRPr="00626769">
        <w:rPr>
          <w:rFonts w:hint="eastAsia"/>
        </w:rPr>
        <w:t>鄭○○（乙）</w:t>
      </w:r>
      <w:r w:rsidRPr="00626769">
        <w:rPr>
          <w:rFonts w:hint="eastAsia"/>
        </w:rPr>
        <w:t>之金額係250萬元，實則係330萬元，亦有陳述不實；</w:t>
      </w:r>
      <w:r w:rsidR="00064A36" w:rsidRPr="00626769">
        <w:rPr>
          <w:rFonts w:hint="eastAsia"/>
        </w:rPr>
        <w:t>鄭○○（甲）</w:t>
      </w:r>
      <w:r w:rsidRPr="00626769">
        <w:rPr>
          <w:rFonts w:hint="eastAsia"/>
        </w:rPr>
        <w:t>辯稱，其中</w:t>
      </w:r>
      <w:proofErr w:type="gramStart"/>
      <w:r w:rsidRPr="00626769">
        <w:rPr>
          <w:rFonts w:hint="eastAsia"/>
        </w:rPr>
        <w:t>150萬元係婚宴</w:t>
      </w:r>
      <w:proofErr w:type="gramEnd"/>
      <w:r w:rsidRPr="00626769">
        <w:rPr>
          <w:rFonts w:hint="eastAsia"/>
        </w:rPr>
        <w:t>之禮金，實則禮金收入僅65萬5,800元，亦有不實；</w:t>
      </w:r>
      <w:r w:rsidR="00064A36" w:rsidRPr="00626769">
        <w:rPr>
          <w:rFonts w:hint="eastAsia"/>
        </w:rPr>
        <w:t>楊○○</w:t>
      </w:r>
      <w:r w:rsidR="00064A36" w:rsidRPr="00626769">
        <w:rPr>
          <w:rFonts w:hint="eastAsia"/>
        </w:rPr>
        <w:lastRenderedPageBreak/>
        <w:t>（甲）</w:t>
      </w:r>
      <w:r w:rsidRPr="00626769">
        <w:rPr>
          <w:rFonts w:hint="eastAsia"/>
        </w:rPr>
        <w:t>亦稱，</w:t>
      </w:r>
      <w:r w:rsidR="00064A36" w:rsidRPr="00626769">
        <w:rPr>
          <w:rFonts w:hint="eastAsia"/>
        </w:rPr>
        <w:t>鄭○○（甲）</w:t>
      </w:r>
      <w:proofErr w:type="gramStart"/>
      <w:r w:rsidRPr="00626769">
        <w:rPr>
          <w:rFonts w:hint="eastAsia"/>
        </w:rPr>
        <w:t>託</w:t>
      </w:r>
      <w:proofErr w:type="gramEnd"/>
      <w:r w:rsidRPr="00626769">
        <w:rPr>
          <w:rFonts w:hint="eastAsia"/>
        </w:rPr>
        <w:t>渠轉交給石育恩的250萬元「可能會有問題」，石育恩與</w:t>
      </w:r>
      <w:r w:rsidR="00064A36" w:rsidRPr="00626769">
        <w:rPr>
          <w:rFonts w:hint="eastAsia"/>
        </w:rPr>
        <w:t>鄭○○（甲）</w:t>
      </w:r>
      <w:proofErr w:type="gramStart"/>
      <w:r w:rsidRPr="00626769">
        <w:rPr>
          <w:rFonts w:hint="eastAsia"/>
        </w:rPr>
        <w:t>之間</w:t>
      </w:r>
      <w:proofErr w:type="gramEnd"/>
      <w:r w:rsidRPr="00626769">
        <w:rPr>
          <w:rFonts w:hint="eastAsia"/>
        </w:rPr>
        <w:t>，有大筆金流往來之次數，石育恩稱有10次以上，而</w:t>
      </w:r>
      <w:r w:rsidR="00064A36" w:rsidRPr="00626769">
        <w:rPr>
          <w:rFonts w:hint="eastAsia"/>
        </w:rPr>
        <w:t>鄭○○（甲）</w:t>
      </w:r>
      <w:r w:rsidRPr="00626769">
        <w:rPr>
          <w:rFonts w:hint="eastAsia"/>
        </w:rPr>
        <w:t>稱只有2次，石育恩與</w:t>
      </w:r>
      <w:r w:rsidR="00064A36" w:rsidRPr="00626769">
        <w:rPr>
          <w:rFonts w:hint="eastAsia"/>
        </w:rPr>
        <w:t>鄭○○（甲）</w:t>
      </w:r>
      <w:r w:rsidRPr="00626769">
        <w:rPr>
          <w:rFonts w:hint="eastAsia"/>
        </w:rPr>
        <w:t>二人間有現金330萬元資金往來且來源不明，交代不清，陳述矛盾。</w:t>
      </w:r>
    </w:p>
    <w:p w:rsidR="002A6B72" w:rsidRPr="00626769" w:rsidRDefault="002A6B72" w:rsidP="00515501">
      <w:pPr>
        <w:pStyle w:val="5"/>
        <w:numPr>
          <w:ilvl w:val="4"/>
          <w:numId w:val="9"/>
        </w:numPr>
        <w:ind w:left="2041"/>
      </w:pPr>
      <w:r w:rsidRPr="00626769">
        <w:rPr>
          <w:rFonts w:hint="eastAsia"/>
        </w:rPr>
        <w:t>又有關</w:t>
      </w:r>
      <w:proofErr w:type="gramStart"/>
      <w:r w:rsidRPr="00626769">
        <w:rPr>
          <w:rFonts w:hint="eastAsia"/>
        </w:rPr>
        <w:t>石育恩受</w:t>
      </w:r>
      <w:r w:rsidR="00064A36" w:rsidRPr="00626769">
        <w:rPr>
          <w:rFonts w:hint="eastAsia"/>
        </w:rPr>
        <w:t>鄭○○</w:t>
      </w:r>
      <w:proofErr w:type="gramEnd"/>
      <w:r w:rsidR="00064A36" w:rsidRPr="00626769">
        <w:rPr>
          <w:rFonts w:hint="eastAsia"/>
        </w:rPr>
        <w:t>（甲）</w:t>
      </w:r>
      <w:r w:rsidRPr="00626769">
        <w:rPr>
          <w:rFonts w:hint="eastAsia"/>
        </w:rPr>
        <w:t>委託攜帶</w:t>
      </w:r>
      <w:proofErr w:type="gramStart"/>
      <w:r w:rsidRPr="00626769">
        <w:rPr>
          <w:rFonts w:hint="eastAsia"/>
        </w:rPr>
        <w:t>受派</w:t>
      </w:r>
      <w:proofErr w:type="gramEnd"/>
      <w:r w:rsidRPr="00626769">
        <w:rPr>
          <w:rFonts w:hint="eastAsia"/>
        </w:rPr>
        <w:t>案現金10萬元，轉交予</w:t>
      </w:r>
      <w:r w:rsidR="00064A36" w:rsidRPr="00626769">
        <w:rPr>
          <w:rFonts w:hint="eastAsia"/>
        </w:rPr>
        <w:t>黃○○</w:t>
      </w:r>
      <w:r w:rsidRPr="00626769">
        <w:rPr>
          <w:rFonts w:hint="eastAsia"/>
        </w:rPr>
        <w:t>等人的律師費部分，石育恩明知該律師費係</w:t>
      </w:r>
      <w:r w:rsidR="00064A36" w:rsidRPr="00626769">
        <w:rPr>
          <w:rFonts w:hint="eastAsia"/>
        </w:rPr>
        <w:t>鄭○○（甲）</w:t>
      </w:r>
      <w:proofErr w:type="gramStart"/>
      <w:r w:rsidRPr="00626769">
        <w:rPr>
          <w:rFonts w:hint="eastAsia"/>
        </w:rPr>
        <w:t>派案支</w:t>
      </w:r>
      <w:proofErr w:type="gramEnd"/>
      <w:r w:rsidRPr="00626769">
        <w:rPr>
          <w:rFonts w:hint="eastAsia"/>
        </w:rPr>
        <w:t>付，非委任人（車手）支付，且從</w:t>
      </w:r>
      <w:r w:rsidR="00064A36" w:rsidRPr="00626769">
        <w:rPr>
          <w:rFonts w:hint="eastAsia"/>
        </w:rPr>
        <w:t>楊○○（乙）</w:t>
      </w:r>
      <w:r w:rsidRPr="00626769">
        <w:rPr>
          <w:rFonts w:hint="eastAsia"/>
        </w:rPr>
        <w:t>與</w:t>
      </w:r>
      <w:r w:rsidR="00064A36" w:rsidRPr="00626769">
        <w:rPr>
          <w:rFonts w:hint="eastAsia"/>
        </w:rPr>
        <w:t>黃○○</w:t>
      </w:r>
      <w:r w:rsidRPr="00626769">
        <w:rPr>
          <w:rFonts w:hint="eastAsia"/>
        </w:rPr>
        <w:t>間之Line對話得知，石育恩係因怕被查到金流紀錄，所以不願意匯款。</w:t>
      </w:r>
    </w:p>
    <w:p w:rsidR="002A6B72" w:rsidRPr="00626769" w:rsidRDefault="002A6B72" w:rsidP="00515501">
      <w:pPr>
        <w:pStyle w:val="5"/>
        <w:numPr>
          <w:ilvl w:val="4"/>
          <w:numId w:val="9"/>
        </w:numPr>
        <w:ind w:left="2041"/>
      </w:pPr>
      <w:r w:rsidRPr="00626769">
        <w:rPr>
          <w:rFonts w:hint="eastAsia"/>
          <w:szCs w:val="32"/>
        </w:rPr>
        <w:t>復據</w:t>
      </w:r>
      <w:proofErr w:type="gramStart"/>
      <w:r w:rsidRPr="00626769">
        <w:rPr>
          <w:rFonts w:hint="eastAsia"/>
          <w:szCs w:val="32"/>
        </w:rPr>
        <w:t>臺</w:t>
      </w:r>
      <w:proofErr w:type="gramEnd"/>
      <w:r w:rsidRPr="00626769">
        <w:rPr>
          <w:rFonts w:hint="eastAsia"/>
          <w:szCs w:val="32"/>
        </w:rPr>
        <w:t>北地檢署</w:t>
      </w:r>
      <w:r w:rsidRPr="00626769">
        <w:rPr>
          <w:rFonts w:hAnsi="標楷體" w:hint="eastAsia"/>
          <w:kern w:val="0"/>
          <w:szCs w:val="32"/>
        </w:rPr>
        <w:t>檢察官起訴書（</w:t>
      </w:r>
      <w:proofErr w:type="gramStart"/>
      <w:r w:rsidRPr="00626769">
        <w:rPr>
          <w:rFonts w:hAnsi="標楷體" w:hint="eastAsia"/>
          <w:kern w:val="0"/>
          <w:szCs w:val="32"/>
        </w:rPr>
        <w:t>11</w:t>
      </w:r>
      <w:proofErr w:type="gramEnd"/>
      <w:r w:rsidRPr="00626769">
        <w:rPr>
          <w:rFonts w:hAnsi="標楷體" w:hint="eastAsia"/>
          <w:kern w:val="0"/>
          <w:szCs w:val="32"/>
        </w:rPr>
        <w:t>3年度偵字第26923號、第28393號、第28394號）載，</w:t>
      </w:r>
      <w:r w:rsidRPr="00626769">
        <w:rPr>
          <w:rFonts w:hint="eastAsia"/>
        </w:rPr>
        <w:t>石育恩坦承自</w:t>
      </w:r>
      <w:r w:rsidR="00064A36" w:rsidRPr="00626769">
        <w:rPr>
          <w:rFonts w:hint="eastAsia"/>
        </w:rPr>
        <w:t>鄭○○（甲）</w:t>
      </w:r>
      <w:r w:rsidRPr="00626769">
        <w:rPr>
          <w:rFonts w:hint="eastAsia"/>
        </w:rPr>
        <w:t>處收受10萬元並轉交</w:t>
      </w:r>
      <w:r w:rsidR="00064A36" w:rsidRPr="00626769">
        <w:rPr>
          <w:rFonts w:hint="eastAsia"/>
        </w:rPr>
        <w:t>黃○○</w:t>
      </w:r>
      <w:r w:rsidRPr="00626769">
        <w:rPr>
          <w:rFonts w:hint="eastAsia"/>
        </w:rPr>
        <w:t>，又自</w:t>
      </w:r>
      <w:r w:rsidR="00064A36" w:rsidRPr="00626769">
        <w:rPr>
          <w:rFonts w:hint="eastAsia"/>
        </w:rPr>
        <w:t>鄭○○（甲）</w:t>
      </w:r>
      <w:r w:rsidRPr="00626769">
        <w:rPr>
          <w:rFonts w:hint="eastAsia"/>
        </w:rPr>
        <w:t>處收受80萬元，及自</w:t>
      </w:r>
      <w:r w:rsidR="00064A36" w:rsidRPr="00626769">
        <w:rPr>
          <w:rFonts w:hint="eastAsia"/>
        </w:rPr>
        <w:t>楊○○（甲）</w:t>
      </w:r>
      <w:r w:rsidRPr="00626769">
        <w:rPr>
          <w:rFonts w:hint="eastAsia"/>
        </w:rPr>
        <w:t>處</w:t>
      </w:r>
      <w:proofErr w:type="gramStart"/>
      <w:r w:rsidRPr="00626769">
        <w:rPr>
          <w:rFonts w:hint="eastAsia"/>
        </w:rPr>
        <w:t>收受</w:t>
      </w:r>
      <w:r w:rsidR="00064A36" w:rsidRPr="00626769">
        <w:rPr>
          <w:rFonts w:hint="eastAsia"/>
        </w:rPr>
        <w:t>鄭○</w:t>
      </w:r>
      <w:proofErr w:type="gramEnd"/>
      <w:r w:rsidR="00064A36" w:rsidRPr="00626769">
        <w:rPr>
          <w:rFonts w:hint="eastAsia"/>
        </w:rPr>
        <w:t>○（甲）</w:t>
      </w:r>
      <w:r w:rsidRPr="00626769">
        <w:rPr>
          <w:rFonts w:hint="eastAsia"/>
        </w:rPr>
        <w:t>交付之250萬元等情，涉及違反113年7月31日修正之洗錢防制法第2條之行為及同法第19條第1項後段之一般洗錢罪嫌</w:t>
      </w:r>
      <w:r w:rsidRPr="00626769">
        <w:rPr>
          <w:rFonts w:hAnsi="標楷體" w:hint="eastAsia"/>
          <w:kern w:val="0"/>
          <w:szCs w:val="32"/>
        </w:rPr>
        <w:t>，業已追加起訴石育恩。</w:t>
      </w:r>
    </w:p>
    <w:p w:rsidR="002A6B72" w:rsidRDefault="002A6B72" w:rsidP="00515501">
      <w:pPr>
        <w:pStyle w:val="5"/>
        <w:numPr>
          <w:ilvl w:val="4"/>
          <w:numId w:val="9"/>
        </w:numPr>
        <w:ind w:left="2041"/>
      </w:pPr>
      <w:r w:rsidRPr="00626769">
        <w:rPr>
          <w:rFonts w:hint="eastAsia"/>
        </w:rPr>
        <w:t>石育恩與</w:t>
      </w:r>
      <w:r w:rsidR="00064A36" w:rsidRPr="00626769">
        <w:rPr>
          <w:rFonts w:hint="eastAsia"/>
        </w:rPr>
        <w:t>鄭○○（甲）</w:t>
      </w:r>
      <w:r w:rsidRPr="00626769">
        <w:rPr>
          <w:rFonts w:hint="eastAsia"/>
        </w:rPr>
        <w:t>律師</w:t>
      </w:r>
      <w:proofErr w:type="gramStart"/>
      <w:r w:rsidRPr="00626769">
        <w:rPr>
          <w:rFonts w:hint="eastAsia"/>
        </w:rPr>
        <w:t>之間，</w:t>
      </w:r>
      <w:proofErr w:type="gramEnd"/>
      <w:r w:rsidRPr="00626769">
        <w:rPr>
          <w:rFonts w:hint="eastAsia"/>
        </w:rPr>
        <w:t>有上開不正當之財務往來，石育恩未能保有高尚品格及謹言慎行，有損司法之正直形象及職業尊嚴，</w:t>
      </w:r>
      <w:proofErr w:type="gramStart"/>
      <w:r w:rsidRPr="00626769">
        <w:rPr>
          <w:rFonts w:hint="eastAsia"/>
        </w:rPr>
        <w:t>均有違</w:t>
      </w:r>
      <w:proofErr w:type="gramEnd"/>
      <w:r w:rsidRPr="00626769">
        <w:rPr>
          <w:rFonts w:hint="eastAsia"/>
        </w:rPr>
        <w:t>法官社交及理財自律事項第3點規定：「法官應避免與律師…</w:t>
      </w:r>
      <w:proofErr w:type="gramStart"/>
      <w:r w:rsidRPr="00626769">
        <w:rPr>
          <w:rFonts w:hint="eastAsia"/>
        </w:rPr>
        <w:t>…</w:t>
      </w:r>
      <w:proofErr w:type="gramEnd"/>
      <w:r w:rsidRPr="00626769">
        <w:rPr>
          <w:rFonts w:hint="eastAsia"/>
        </w:rPr>
        <w:t>有財務往來。」、法官倫理規範第5條規定：「法官應保有高尚品格，謹言慎行，…</w:t>
      </w:r>
      <w:proofErr w:type="gramStart"/>
      <w:r w:rsidRPr="00626769">
        <w:rPr>
          <w:rFonts w:hint="eastAsia"/>
        </w:rPr>
        <w:t>…</w:t>
      </w:r>
      <w:proofErr w:type="gramEnd"/>
      <w:r w:rsidRPr="00626769">
        <w:rPr>
          <w:rFonts w:hint="eastAsia"/>
        </w:rPr>
        <w:t>避免有不當或易被認為損及司法形象之行為。」及第22條：「法官應避免…</w:t>
      </w:r>
      <w:proofErr w:type="gramStart"/>
      <w:r w:rsidRPr="00626769">
        <w:rPr>
          <w:rFonts w:hint="eastAsia"/>
        </w:rPr>
        <w:t>…</w:t>
      </w:r>
      <w:proofErr w:type="gramEnd"/>
      <w:r w:rsidRPr="00626769">
        <w:rPr>
          <w:rFonts w:hint="eastAsia"/>
        </w:rPr>
        <w:t>正直形象不相容之財物往來。」等規定，核有重大違失。</w:t>
      </w:r>
    </w:p>
    <w:p w:rsidR="00064CD0" w:rsidRPr="00626769" w:rsidRDefault="00D7347A" w:rsidP="00A12EE5">
      <w:pPr>
        <w:pStyle w:val="2"/>
        <w:ind w:left="1020" w:hanging="680"/>
        <w:rPr>
          <w:b/>
        </w:rPr>
      </w:pPr>
      <w:r w:rsidRPr="00626769">
        <w:rPr>
          <w:rFonts w:hint="eastAsia"/>
          <w:b/>
        </w:rPr>
        <w:lastRenderedPageBreak/>
        <w:t>查檢察官評鑑委員會</w:t>
      </w:r>
      <w:proofErr w:type="gramStart"/>
      <w:r w:rsidRPr="00626769">
        <w:rPr>
          <w:rFonts w:hint="eastAsia"/>
          <w:b/>
        </w:rPr>
        <w:t>113</w:t>
      </w:r>
      <w:proofErr w:type="gramEnd"/>
      <w:r w:rsidRPr="00626769">
        <w:rPr>
          <w:rFonts w:hint="eastAsia"/>
          <w:b/>
        </w:rPr>
        <w:t>年度</w:t>
      </w:r>
      <w:proofErr w:type="gramStart"/>
      <w:r w:rsidRPr="00626769">
        <w:rPr>
          <w:rFonts w:hint="eastAsia"/>
          <w:b/>
        </w:rPr>
        <w:t>檢評字第66</w:t>
      </w:r>
      <w:proofErr w:type="gramEnd"/>
      <w:r w:rsidRPr="00626769">
        <w:rPr>
          <w:rFonts w:hint="eastAsia"/>
          <w:b/>
        </w:rPr>
        <w:t>號評鑑決議，吳亞芝有懲戒之必要，報由法務部移送懲戒法院職務法庭審理</w:t>
      </w:r>
      <w:r w:rsidR="00635B62" w:rsidRPr="00626769">
        <w:rPr>
          <w:rFonts w:hint="eastAsia"/>
          <w:b/>
        </w:rPr>
        <w:t>在案</w:t>
      </w:r>
      <w:r w:rsidRPr="00626769">
        <w:rPr>
          <w:rFonts w:hint="eastAsia"/>
          <w:b/>
        </w:rPr>
        <w:t>。</w:t>
      </w:r>
      <w:r w:rsidR="0091721F" w:rsidRPr="00626769">
        <w:rPr>
          <w:rFonts w:hint="eastAsia"/>
          <w:b/>
        </w:rPr>
        <w:t>吳亞芝已坦承非公務使用</w:t>
      </w:r>
      <w:r w:rsidR="00635B62" w:rsidRPr="00626769">
        <w:rPr>
          <w:rFonts w:hint="eastAsia"/>
          <w:b/>
        </w:rPr>
        <w:t>「法務部單一窗口之書類檢查系统」（下稱「書類系統」）</w:t>
      </w:r>
      <w:r w:rsidR="0091721F" w:rsidRPr="00626769">
        <w:rPr>
          <w:rFonts w:hint="eastAsia"/>
          <w:b/>
        </w:rPr>
        <w:t>之查詢</w:t>
      </w:r>
      <w:r w:rsidR="00622932" w:rsidRPr="00626769">
        <w:rPr>
          <w:rFonts w:hint="eastAsia"/>
          <w:b/>
        </w:rPr>
        <w:t>資料</w:t>
      </w:r>
      <w:r w:rsidR="0091721F" w:rsidRPr="00626769">
        <w:rPr>
          <w:rFonts w:hint="eastAsia"/>
          <w:b/>
        </w:rPr>
        <w:t>，並將資料傳給</w:t>
      </w:r>
      <w:r w:rsidR="00622932" w:rsidRPr="00626769">
        <w:rPr>
          <w:rFonts w:hint="eastAsia"/>
          <w:b/>
        </w:rPr>
        <w:t>男友</w:t>
      </w:r>
      <w:r w:rsidR="00064A36" w:rsidRPr="00626769">
        <w:rPr>
          <w:rFonts w:hint="eastAsia"/>
          <w:b/>
        </w:rPr>
        <w:t>朱○○</w:t>
      </w:r>
      <w:r w:rsidR="00622932" w:rsidRPr="00626769">
        <w:rPr>
          <w:rFonts w:hint="eastAsia"/>
          <w:b/>
        </w:rPr>
        <w:t>律師</w:t>
      </w:r>
      <w:r w:rsidR="0091721F" w:rsidRPr="00626769">
        <w:rPr>
          <w:rFonts w:hint="eastAsia"/>
          <w:b/>
        </w:rPr>
        <w:t>。另吳亞芝即時</w:t>
      </w:r>
      <w:proofErr w:type="gramStart"/>
      <w:r w:rsidR="0091721F" w:rsidRPr="00626769">
        <w:rPr>
          <w:rFonts w:hint="eastAsia"/>
          <w:b/>
        </w:rPr>
        <w:t>監看</w:t>
      </w:r>
      <w:r w:rsidR="00064A36" w:rsidRPr="00626769">
        <w:rPr>
          <w:rFonts w:hint="eastAsia"/>
          <w:b/>
        </w:rPr>
        <w:t>鄭○○</w:t>
      </w:r>
      <w:proofErr w:type="gramEnd"/>
      <w:r w:rsidR="00064A36" w:rsidRPr="00626769">
        <w:rPr>
          <w:rFonts w:hint="eastAsia"/>
          <w:b/>
        </w:rPr>
        <w:t>（甲）</w:t>
      </w:r>
      <w:proofErr w:type="gramStart"/>
      <w:r w:rsidR="0091721F" w:rsidRPr="00626769">
        <w:rPr>
          <w:rFonts w:hint="eastAsia"/>
          <w:b/>
        </w:rPr>
        <w:t>在「</w:t>
      </w:r>
      <w:proofErr w:type="gramEnd"/>
      <w:r w:rsidR="00BF3D05">
        <w:rPr>
          <w:rFonts w:hint="eastAsia"/>
          <w:b/>
        </w:rPr>
        <w:t>琦</w:t>
      </w:r>
      <w:r w:rsidR="00064A36" w:rsidRPr="00626769">
        <w:rPr>
          <w:rFonts w:hint="eastAsia"/>
          <w:b/>
        </w:rPr>
        <w:t>○</w:t>
      </w:r>
      <w:r w:rsidR="0091721F" w:rsidRPr="00626769">
        <w:rPr>
          <w:rFonts w:hint="eastAsia"/>
          <w:b/>
        </w:rPr>
        <w:t>與他的快樂組員」群組</w:t>
      </w:r>
      <w:proofErr w:type="gramStart"/>
      <w:r w:rsidR="0091721F" w:rsidRPr="00626769">
        <w:rPr>
          <w:rFonts w:hint="eastAsia"/>
          <w:b/>
        </w:rPr>
        <w:t>之派案</w:t>
      </w:r>
      <w:proofErr w:type="gramEnd"/>
      <w:r w:rsidR="0091721F" w:rsidRPr="00626769">
        <w:rPr>
          <w:rFonts w:hint="eastAsia"/>
          <w:b/>
        </w:rPr>
        <w:t>後，積極鼓勵</w:t>
      </w:r>
      <w:r w:rsidR="00064A36" w:rsidRPr="00626769">
        <w:rPr>
          <w:rFonts w:hint="eastAsia"/>
          <w:b/>
        </w:rPr>
        <w:t>朱○○</w:t>
      </w:r>
      <w:r w:rsidR="00A14FC3" w:rsidRPr="00626769">
        <w:rPr>
          <w:rFonts w:hint="eastAsia"/>
          <w:b/>
        </w:rPr>
        <w:t>要打入詐騙集團的圈子，並</w:t>
      </w:r>
      <w:r w:rsidR="0091721F" w:rsidRPr="00626769">
        <w:rPr>
          <w:rFonts w:hint="eastAsia"/>
          <w:b/>
        </w:rPr>
        <w:t>接詐騙集團</w:t>
      </w:r>
      <w:r w:rsidR="00A14FC3" w:rsidRPr="00626769">
        <w:rPr>
          <w:rFonts w:hint="eastAsia"/>
          <w:b/>
        </w:rPr>
        <w:t>的</w:t>
      </w:r>
      <w:r w:rsidR="0091721F" w:rsidRPr="00626769">
        <w:rPr>
          <w:rFonts w:hint="eastAsia"/>
          <w:b/>
        </w:rPr>
        <w:t>案件，吳亞芝知悉</w:t>
      </w:r>
      <w:r w:rsidR="00064A36" w:rsidRPr="00626769">
        <w:rPr>
          <w:rFonts w:hint="eastAsia"/>
          <w:b/>
        </w:rPr>
        <w:t>朱○○</w:t>
      </w:r>
      <w:r w:rsidR="0091721F" w:rsidRPr="00626769">
        <w:rPr>
          <w:rFonts w:hint="eastAsia"/>
          <w:b/>
        </w:rPr>
        <w:t>提供偵訊筆錄大要給</w:t>
      </w:r>
      <w:r w:rsidR="00064A36" w:rsidRPr="00626769">
        <w:rPr>
          <w:rFonts w:hint="eastAsia"/>
          <w:b/>
        </w:rPr>
        <w:t>鄭○○（甲）</w:t>
      </w:r>
      <w:r w:rsidR="0091721F" w:rsidRPr="00626769">
        <w:rPr>
          <w:rFonts w:hint="eastAsia"/>
          <w:b/>
        </w:rPr>
        <w:t>，</w:t>
      </w:r>
      <w:r w:rsidR="00064A36" w:rsidRPr="00626769">
        <w:rPr>
          <w:rFonts w:hint="eastAsia"/>
          <w:b/>
        </w:rPr>
        <w:t>朱○○</w:t>
      </w:r>
      <w:r w:rsidR="0091721F" w:rsidRPr="00626769">
        <w:rPr>
          <w:rFonts w:hint="eastAsia"/>
          <w:b/>
        </w:rPr>
        <w:t>等人已涉</w:t>
      </w:r>
      <w:r w:rsidR="00FB5379" w:rsidRPr="00626769">
        <w:rPr>
          <w:rFonts w:hint="eastAsia"/>
          <w:b/>
        </w:rPr>
        <w:t>犯</w:t>
      </w:r>
      <w:r w:rsidR="00730E0C" w:rsidRPr="00626769">
        <w:rPr>
          <w:rFonts w:hint="eastAsia"/>
          <w:b/>
        </w:rPr>
        <w:t>洩密罪、參與犯罪組織罪及一般洗錢等罪，並違反刑事訴訟法第245條第1項及第5項偵查中不得公開或揭露之規定，</w:t>
      </w:r>
      <w:r w:rsidR="00FB5379" w:rsidRPr="00626769">
        <w:rPr>
          <w:rFonts w:hint="eastAsia"/>
          <w:b/>
        </w:rPr>
        <w:t>吳亞芝</w:t>
      </w:r>
      <w:r w:rsidR="00A14FC3" w:rsidRPr="00626769">
        <w:rPr>
          <w:rFonts w:hint="eastAsia"/>
          <w:b/>
        </w:rPr>
        <w:t>身為檢察官</w:t>
      </w:r>
      <w:r w:rsidR="00622932" w:rsidRPr="00626769">
        <w:rPr>
          <w:rFonts w:hint="eastAsia"/>
          <w:b/>
        </w:rPr>
        <w:t>卻未依刑事訴訟法第2</w:t>
      </w:r>
      <w:r w:rsidR="00622932" w:rsidRPr="00626769">
        <w:rPr>
          <w:b/>
        </w:rPr>
        <w:t>28</w:t>
      </w:r>
      <w:r w:rsidR="00622932" w:rsidRPr="00626769">
        <w:rPr>
          <w:rFonts w:hint="eastAsia"/>
          <w:b/>
        </w:rPr>
        <w:t>條第1項規定，開始偵查；</w:t>
      </w:r>
      <w:r w:rsidR="0091721F" w:rsidRPr="00626769">
        <w:rPr>
          <w:rFonts w:hint="eastAsia"/>
          <w:b/>
        </w:rPr>
        <w:t>吳亞芝亦知悉</w:t>
      </w:r>
      <w:r w:rsidR="00064A36" w:rsidRPr="00626769">
        <w:rPr>
          <w:rFonts w:hint="eastAsia"/>
          <w:b/>
        </w:rPr>
        <w:t>朱○○</w:t>
      </w:r>
      <w:r w:rsidR="0091721F" w:rsidRPr="00626769">
        <w:rPr>
          <w:rFonts w:hint="eastAsia"/>
          <w:b/>
        </w:rPr>
        <w:t>的律師費，非由委任人車手支付，係</w:t>
      </w:r>
      <w:proofErr w:type="gramStart"/>
      <w:r w:rsidR="0091721F" w:rsidRPr="00626769">
        <w:rPr>
          <w:rFonts w:hint="eastAsia"/>
          <w:b/>
        </w:rPr>
        <w:t>由</w:t>
      </w:r>
      <w:r w:rsidR="00622932" w:rsidRPr="00626769">
        <w:rPr>
          <w:rFonts w:hint="eastAsia"/>
          <w:b/>
        </w:rPr>
        <w:t>詐團</w:t>
      </w:r>
      <w:proofErr w:type="gramEnd"/>
      <w:r w:rsidR="00622932" w:rsidRPr="00626769">
        <w:rPr>
          <w:rFonts w:hint="eastAsia"/>
          <w:b/>
        </w:rPr>
        <w:t>軍師</w:t>
      </w:r>
      <w:r w:rsidR="00064A36" w:rsidRPr="00626769">
        <w:rPr>
          <w:rFonts w:hint="eastAsia"/>
          <w:b/>
        </w:rPr>
        <w:t>鄭○○（甲）</w:t>
      </w:r>
      <w:r w:rsidR="0091721F" w:rsidRPr="00626769">
        <w:rPr>
          <w:rFonts w:hint="eastAsia"/>
          <w:b/>
        </w:rPr>
        <w:t>支付，吳亞芝</w:t>
      </w:r>
      <w:r w:rsidR="00622932" w:rsidRPr="00626769">
        <w:rPr>
          <w:rFonts w:hint="eastAsia"/>
          <w:b/>
        </w:rPr>
        <w:t>未予勸阻</w:t>
      </w:r>
      <w:r w:rsidR="00A14FC3" w:rsidRPr="00626769">
        <w:rPr>
          <w:rFonts w:hint="eastAsia"/>
          <w:b/>
        </w:rPr>
        <w:t>等違失情事</w:t>
      </w:r>
      <w:r w:rsidR="00730E0C" w:rsidRPr="00626769">
        <w:rPr>
          <w:rFonts w:hint="eastAsia"/>
          <w:b/>
        </w:rPr>
        <w:t>，</w:t>
      </w:r>
      <w:proofErr w:type="gramStart"/>
      <w:r w:rsidR="0091721F" w:rsidRPr="00626769">
        <w:rPr>
          <w:rFonts w:hint="eastAsia"/>
          <w:b/>
        </w:rPr>
        <w:t>吳亞芝</w:t>
      </w:r>
      <w:r w:rsidR="004D581E" w:rsidRPr="00626769">
        <w:rPr>
          <w:rFonts w:hint="eastAsia"/>
          <w:b/>
        </w:rPr>
        <w:t>均</w:t>
      </w:r>
      <w:r w:rsidR="0091721F" w:rsidRPr="00626769">
        <w:rPr>
          <w:rFonts w:hint="eastAsia"/>
          <w:b/>
        </w:rPr>
        <w:t>有</w:t>
      </w:r>
      <w:proofErr w:type="gramEnd"/>
      <w:r w:rsidR="0091721F" w:rsidRPr="00626769">
        <w:rPr>
          <w:rFonts w:hint="eastAsia"/>
          <w:b/>
        </w:rPr>
        <w:t>違</w:t>
      </w:r>
      <w:r w:rsidR="00CA040C" w:rsidRPr="00626769">
        <w:rPr>
          <w:rFonts w:hint="eastAsia"/>
          <w:b/>
        </w:rPr>
        <w:t>個人資料保護法第15條第1款及第1</w:t>
      </w:r>
      <w:r w:rsidR="00CA040C" w:rsidRPr="00626769">
        <w:rPr>
          <w:b/>
        </w:rPr>
        <w:t>6</w:t>
      </w:r>
      <w:r w:rsidR="00CA040C" w:rsidRPr="00626769">
        <w:rPr>
          <w:rFonts w:hint="eastAsia"/>
          <w:b/>
        </w:rPr>
        <w:t>條、</w:t>
      </w:r>
      <w:r w:rsidR="0091721F" w:rsidRPr="00626769">
        <w:rPr>
          <w:rFonts w:hint="eastAsia"/>
          <w:b/>
        </w:rPr>
        <w:t>法務部所屬各級檢察署使用識別碼及密碼</w:t>
      </w:r>
      <w:proofErr w:type="gramStart"/>
      <w:r w:rsidR="0091721F" w:rsidRPr="00626769">
        <w:rPr>
          <w:rFonts w:hint="eastAsia"/>
          <w:b/>
        </w:rPr>
        <w:t>查詢部內網</w:t>
      </w:r>
      <w:proofErr w:type="gramEnd"/>
      <w:r w:rsidR="0091721F" w:rsidRPr="00626769">
        <w:rPr>
          <w:rFonts w:hint="eastAsia"/>
          <w:b/>
        </w:rPr>
        <w:t>路資料作業注意事項第4點、檢察官倫理規範第5條及第25條第1項</w:t>
      </w:r>
      <w:r w:rsidR="00CA040C" w:rsidRPr="00626769">
        <w:rPr>
          <w:rFonts w:hint="eastAsia"/>
          <w:b/>
        </w:rPr>
        <w:t>等</w:t>
      </w:r>
      <w:r w:rsidR="0091721F" w:rsidRPr="00626769">
        <w:rPr>
          <w:rFonts w:hint="eastAsia"/>
          <w:b/>
        </w:rPr>
        <w:t>規定，損及檢察官職位之尊嚴及社會</w:t>
      </w:r>
      <w:r w:rsidR="00CA040C" w:rsidRPr="00626769">
        <w:rPr>
          <w:rFonts w:hint="eastAsia"/>
          <w:b/>
        </w:rPr>
        <w:t>觀感</w:t>
      </w:r>
      <w:r w:rsidR="00620E20" w:rsidRPr="00626769">
        <w:rPr>
          <w:rFonts w:hint="eastAsia"/>
          <w:b/>
        </w:rPr>
        <w:t>，核有違失</w:t>
      </w:r>
      <w:r w:rsidR="0091721F" w:rsidRPr="00626769">
        <w:rPr>
          <w:rFonts w:hint="eastAsia"/>
          <w:b/>
        </w:rPr>
        <w:t>。</w:t>
      </w:r>
    </w:p>
    <w:p w:rsidR="00730E0C" w:rsidRPr="00626769" w:rsidRDefault="00CB1C11" w:rsidP="00730E0C">
      <w:pPr>
        <w:pStyle w:val="3"/>
        <w:ind w:left="1360" w:hanging="680"/>
      </w:pPr>
      <w:r w:rsidRPr="00626769">
        <w:rPr>
          <w:rFonts w:hint="eastAsia"/>
        </w:rPr>
        <w:t>按法務部所屬各級檢察署使用識別碼及密碼</w:t>
      </w:r>
      <w:proofErr w:type="gramStart"/>
      <w:r w:rsidRPr="00626769">
        <w:rPr>
          <w:rFonts w:hint="eastAsia"/>
        </w:rPr>
        <w:t>查詢部內網路</w:t>
      </w:r>
      <w:proofErr w:type="gramEnd"/>
      <w:r w:rsidRPr="00626769">
        <w:rPr>
          <w:rFonts w:hint="eastAsia"/>
        </w:rPr>
        <w:t>資料作業注意事項第4點規定：「識別碼及密碼使用人，僅得為公務之需要查詢資料，不得擅自為公務以外之利用。查詢資料及相關使用規範，依個人資料保護法之規定。」又按檢察官倫理規範第5條規定：「檢察官應廉潔自持，謹言慎行，致力於維護其職位榮譽及尊嚴，不得利用其職務或名銜，為自己或第三人謀取不當財物、利益。」第25條第1項規定：「檢察官應避免從事與檢察公正、廉潔形象不相容或足以影響司法尊嚴之社交活動。」是則，</w:t>
      </w:r>
      <w:r w:rsidRPr="00626769">
        <w:rPr>
          <w:rFonts w:hint="eastAsia"/>
        </w:rPr>
        <w:lastRenderedPageBreak/>
        <w:t>檢察官應遵守上開規定，識別碼及密碼僅得為公務之需要查詢資料，不得擅自為公務以外之處理及利用。又檢察官不得利用職務，為第三人謀取不當利益，以免影響司法尊嚴。</w:t>
      </w:r>
    </w:p>
    <w:p w:rsidR="008C1D4C" w:rsidRPr="00626769" w:rsidRDefault="008C1D4C" w:rsidP="008C1D4C">
      <w:pPr>
        <w:pStyle w:val="3"/>
        <w:numPr>
          <w:ilvl w:val="2"/>
          <w:numId w:val="9"/>
        </w:numPr>
        <w:ind w:left="1361"/>
      </w:pPr>
      <w:r w:rsidRPr="00626769">
        <w:rPr>
          <w:rFonts w:hAnsi="標楷體" w:hint="eastAsia"/>
          <w:kern w:val="0"/>
          <w:szCs w:val="32"/>
        </w:rPr>
        <w:t>查檢察官</w:t>
      </w:r>
      <w:r w:rsidRPr="00626769">
        <w:rPr>
          <w:rFonts w:hint="eastAsia"/>
        </w:rPr>
        <w:t>評鑑委員會</w:t>
      </w:r>
      <w:proofErr w:type="gramStart"/>
      <w:r w:rsidRPr="00626769">
        <w:rPr>
          <w:rFonts w:hint="eastAsia"/>
        </w:rPr>
        <w:t>113</w:t>
      </w:r>
      <w:proofErr w:type="gramEnd"/>
      <w:r w:rsidRPr="00626769">
        <w:rPr>
          <w:rFonts w:hint="eastAsia"/>
        </w:rPr>
        <w:t>年度</w:t>
      </w:r>
      <w:proofErr w:type="gramStart"/>
      <w:r w:rsidRPr="00626769">
        <w:rPr>
          <w:rFonts w:hint="eastAsia"/>
        </w:rPr>
        <w:t>檢評字第66</w:t>
      </w:r>
      <w:proofErr w:type="gramEnd"/>
      <w:r w:rsidRPr="00626769">
        <w:rPr>
          <w:rFonts w:hint="eastAsia"/>
        </w:rPr>
        <w:t>號評鑑決議書，決議：「本件請求評鑑成立，受評鑑人吳亞芝有懲戒之必要，報由法務部移送懲戒法院職務法庭審理。」吳亞芝非公務使用「書類系統」，並將資料傳訊給男友</w:t>
      </w:r>
      <w:r w:rsidR="00064A36" w:rsidRPr="00626769">
        <w:rPr>
          <w:rFonts w:hint="eastAsia"/>
        </w:rPr>
        <w:t>朱○○</w:t>
      </w:r>
      <w:r w:rsidRPr="00626769">
        <w:rPr>
          <w:rFonts w:hint="eastAsia"/>
        </w:rPr>
        <w:t>律師，違反法務部所屬各級檢察署使用識別碼及密碼</w:t>
      </w:r>
      <w:proofErr w:type="gramStart"/>
      <w:r w:rsidRPr="00626769">
        <w:rPr>
          <w:rFonts w:hint="eastAsia"/>
        </w:rPr>
        <w:t>查詢部內網路</w:t>
      </w:r>
      <w:proofErr w:type="gramEnd"/>
      <w:r w:rsidRPr="00626769">
        <w:rPr>
          <w:rFonts w:hint="eastAsia"/>
        </w:rPr>
        <w:t>資料作業注意事項第4點及檢察官倫理規範第5條規定。另請求人桃園地檢署請求個案評鑑關於吳亞芝涉及</w:t>
      </w:r>
      <w:proofErr w:type="gramStart"/>
      <w:r w:rsidRPr="00626769">
        <w:rPr>
          <w:rFonts w:hint="eastAsia"/>
        </w:rPr>
        <w:t>詐</w:t>
      </w:r>
      <w:proofErr w:type="gramEnd"/>
      <w:r w:rsidRPr="00626769">
        <w:rPr>
          <w:rFonts w:hint="eastAsia"/>
        </w:rPr>
        <w:t>團部分，無直接證據證明吳亞芝知悉</w:t>
      </w:r>
      <w:r w:rsidR="00064A36" w:rsidRPr="00626769">
        <w:rPr>
          <w:rFonts w:hint="eastAsia"/>
        </w:rPr>
        <w:t>鄭○○（甲）</w:t>
      </w:r>
      <w:r w:rsidRPr="00626769">
        <w:rPr>
          <w:rFonts w:hint="eastAsia"/>
        </w:rPr>
        <w:t>涉及詐騙集團，該會認為此部分請求不成立，</w:t>
      </w:r>
      <w:proofErr w:type="gramStart"/>
      <w:r w:rsidRPr="00626769">
        <w:rPr>
          <w:rFonts w:hint="eastAsia"/>
        </w:rPr>
        <w:t>合先</w:t>
      </w:r>
      <w:proofErr w:type="gramEnd"/>
      <w:r w:rsidRPr="00626769">
        <w:rPr>
          <w:rFonts w:hint="eastAsia"/>
        </w:rPr>
        <w:t>敘明。</w:t>
      </w:r>
    </w:p>
    <w:p w:rsidR="008C1D4C" w:rsidRPr="00626769" w:rsidRDefault="008C1D4C" w:rsidP="008C1D4C">
      <w:pPr>
        <w:pStyle w:val="3"/>
        <w:numPr>
          <w:ilvl w:val="2"/>
          <w:numId w:val="9"/>
        </w:numPr>
        <w:ind w:left="1360" w:hanging="680"/>
      </w:pPr>
      <w:r w:rsidRPr="00626769">
        <w:rPr>
          <w:rFonts w:hint="eastAsia"/>
        </w:rPr>
        <w:t>有關吳亞芝非公務使用「書類系統」之查詢，並以</w:t>
      </w:r>
      <w:r w:rsidRPr="00626769">
        <w:rPr>
          <w:rFonts w:hint="eastAsia"/>
          <w:sz w:val="30"/>
          <w:szCs w:val="30"/>
        </w:rPr>
        <w:t>Line</w:t>
      </w:r>
      <w:r w:rsidRPr="00626769">
        <w:rPr>
          <w:rFonts w:hint="eastAsia"/>
        </w:rPr>
        <w:t>傳給</w:t>
      </w:r>
      <w:r w:rsidR="00064A36" w:rsidRPr="00626769">
        <w:rPr>
          <w:rFonts w:hint="eastAsia"/>
          <w:sz w:val="30"/>
          <w:szCs w:val="30"/>
        </w:rPr>
        <w:t>朱○○</w:t>
      </w:r>
      <w:r w:rsidRPr="00626769">
        <w:rPr>
          <w:rFonts w:hint="eastAsia"/>
          <w:sz w:val="30"/>
          <w:szCs w:val="30"/>
        </w:rPr>
        <w:t>，核有違失</w:t>
      </w:r>
      <w:r w:rsidRPr="00626769">
        <w:rPr>
          <w:rFonts w:hint="eastAsia"/>
        </w:rPr>
        <w:t>：</w:t>
      </w:r>
    </w:p>
    <w:p w:rsidR="008C1D4C" w:rsidRPr="00626769" w:rsidRDefault="008C1D4C" w:rsidP="001853B9">
      <w:pPr>
        <w:pStyle w:val="4"/>
        <w:numPr>
          <w:ilvl w:val="3"/>
          <w:numId w:val="9"/>
        </w:numPr>
        <w:ind w:left="1701" w:rightChars="-67" w:right="-228"/>
      </w:pPr>
      <w:r w:rsidRPr="00626769">
        <w:rPr>
          <w:rFonts w:hint="eastAsia"/>
        </w:rPr>
        <w:t>查吳亞芝非公務使用「書類系統」之資料，如下表：</w:t>
      </w:r>
    </w:p>
    <w:p w:rsidR="008C1D4C" w:rsidRPr="00626769" w:rsidRDefault="008C1D4C" w:rsidP="00FB03ED">
      <w:pPr>
        <w:pStyle w:val="31"/>
        <w:spacing w:beforeLines="50" w:before="228"/>
        <w:ind w:left="1361" w:firstLine="680"/>
      </w:pPr>
      <w:r w:rsidRPr="00626769">
        <w:rPr>
          <w:rFonts w:hint="eastAsia"/>
        </w:rPr>
        <w:t>吳亞芝非公務使用「書類系統」表</w:t>
      </w:r>
    </w:p>
    <w:tbl>
      <w:tblPr>
        <w:tblStyle w:val="af6"/>
        <w:tblW w:w="9072" w:type="dxa"/>
        <w:tblInd w:w="-5" w:type="dxa"/>
        <w:tblLook w:val="04A0" w:firstRow="1" w:lastRow="0" w:firstColumn="1" w:lastColumn="0" w:noHBand="0" w:noVBand="1"/>
      </w:tblPr>
      <w:tblGrid>
        <w:gridCol w:w="709"/>
        <w:gridCol w:w="2268"/>
        <w:gridCol w:w="6095"/>
      </w:tblGrid>
      <w:tr w:rsidR="00626769" w:rsidRPr="00626769" w:rsidTr="00767849">
        <w:trPr>
          <w:trHeight w:val="609"/>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8C1D4C" w:rsidP="00767849">
            <w:pPr>
              <w:ind w:leftChars="-50" w:left="-170" w:rightChars="-50" w:right="-170"/>
              <w:jc w:val="center"/>
              <w:rPr>
                <w:sz w:val="30"/>
                <w:szCs w:val="30"/>
              </w:rPr>
            </w:pPr>
            <w:r w:rsidRPr="00626769">
              <w:rPr>
                <w:rFonts w:hint="eastAsia"/>
                <w:sz w:val="28"/>
                <w:szCs w:val="30"/>
              </w:rPr>
              <w:t>編號</w:t>
            </w:r>
          </w:p>
        </w:tc>
        <w:tc>
          <w:tcPr>
            <w:tcW w:w="2268"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8C1D4C" w:rsidP="00767849">
            <w:pPr>
              <w:jc w:val="center"/>
              <w:rPr>
                <w:sz w:val="30"/>
                <w:szCs w:val="30"/>
              </w:rPr>
            </w:pPr>
            <w:proofErr w:type="gramStart"/>
            <w:r w:rsidRPr="00626769">
              <w:rPr>
                <w:rFonts w:hint="eastAsia"/>
                <w:sz w:val="30"/>
                <w:szCs w:val="30"/>
              </w:rPr>
              <w:t>截圖日期</w:t>
            </w:r>
            <w:proofErr w:type="gramEnd"/>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8C1D4C" w:rsidP="00767849">
            <w:pPr>
              <w:jc w:val="center"/>
              <w:rPr>
                <w:sz w:val="30"/>
                <w:szCs w:val="30"/>
              </w:rPr>
            </w:pPr>
            <w:r w:rsidRPr="00626769">
              <w:rPr>
                <w:rFonts w:hint="eastAsia"/>
                <w:sz w:val="30"/>
                <w:szCs w:val="30"/>
              </w:rPr>
              <w:t>內容概述(吳亞芝與</w:t>
            </w:r>
            <w:r w:rsidR="00064A36" w:rsidRPr="00626769">
              <w:rPr>
                <w:rFonts w:hint="eastAsia"/>
                <w:sz w:val="30"/>
                <w:szCs w:val="30"/>
              </w:rPr>
              <w:t>朱○○</w:t>
            </w:r>
            <w:r w:rsidRPr="00626769">
              <w:rPr>
                <w:rFonts w:hint="eastAsia"/>
                <w:sz w:val="30"/>
                <w:szCs w:val="30"/>
              </w:rPr>
              <w:t>之Line對話)</w:t>
            </w:r>
          </w:p>
        </w:tc>
      </w:tr>
      <w:tr w:rsidR="00626769" w:rsidRPr="00626769" w:rsidTr="00767849">
        <w:tc>
          <w:tcPr>
            <w:tcW w:w="709"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pStyle w:val="31"/>
              <w:spacing w:line="500" w:lineRule="exact"/>
              <w:ind w:leftChars="0" w:left="0" w:firstLineChars="0" w:firstLine="0"/>
              <w:jc w:val="center"/>
              <w:rPr>
                <w:sz w:val="30"/>
                <w:szCs w:val="30"/>
              </w:rPr>
            </w:pPr>
            <w:r w:rsidRPr="00626769">
              <w:rPr>
                <w:rFonts w:hint="eastAsia"/>
                <w:sz w:val="30"/>
                <w:szCs w:val="30"/>
              </w:rPr>
              <w:t>1</w:t>
            </w:r>
          </w:p>
        </w:tc>
        <w:tc>
          <w:tcPr>
            <w:tcW w:w="2268"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rPr>
                <w:sz w:val="30"/>
                <w:szCs w:val="30"/>
              </w:rPr>
            </w:pPr>
            <w:r w:rsidRPr="00626769">
              <w:rPr>
                <w:rFonts w:hint="eastAsia"/>
                <w:sz w:val="30"/>
                <w:szCs w:val="30"/>
              </w:rPr>
              <w:t>111年7月8日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8C1D4C" w:rsidP="007A3EE5">
            <w:pPr>
              <w:pStyle w:val="af7"/>
              <w:numPr>
                <w:ilvl w:val="0"/>
                <w:numId w:val="28"/>
              </w:numPr>
              <w:spacing w:line="460" w:lineRule="exact"/>
              <w:ind w:leftChars="0"/>
              <w:rPr>
                <w:spacing w:val="-4"/>
                <w:sz w:val="30"/>
                <w:szCs w:val="30"/>
              </w:rPr>
            </w:pPr>
            <w:r w:rsidRPr="00626769">
              <w:rPr>
                <w:rFonts w:hint="eastAsia"/>
                <w:spacing w:val="-4"/>
                <w:sz w:val="30"/>
                <w:szCs w:val="30"/>
              </w:rPr>
              <w:t>吳亞芝向</w:t>
            </w:r>
            <w:r w:rsidR="00064A36" w:rsidRPr="00626769">
              <w:rPr>
                <w:rFonts w:hint="eastAsia"/>
                <w:spacing w:val="-4"/>
                <w:sz w:val="30"/>
                <w:szCs w:val="30"/>
              </w:rPr>
              <w:t>朱○○</w:t>
            </w:r>
            <w:r w:rsidRPr="00626769">
              <w:rPr>
                <w:rFonts w:hint="eastAsia"/>
                <w:spacing w:val="-4"/>
                <w:sz w:val="30"/>
                <w:szCs w:val="30"/>
              </w:rPr>
              <w:t>表示其結案數不如其他人，並傳送某檢察官之不起訴之犯罪事實部分，向</w:t>
            </w:r>
            <w:r w:rsidR="00064A36" w:rsidRPr="00626769">
              <w:rPr>
                <w:rFonts w:hint="eastAsia"/>
                <w:spacing w:val="-4"/>
                <w:sz w:val="30"/>
                <w:szCs w:val="30"/>
              </w:rPr>
              <w:t>朱○○</w:t>
            </w:r>
            <w:r w:rsidRPr="00626769">
              <w:rPr>
                <w:rFonts w:hint="eastAsia"/>
                <w:spacing w:val="-4"/>
                <w:sz w:val="30"/>
                <w:szCs w:val="30"/>
              </w:rPr>
              <w:t>表示是不是將犯罪事實寫簡略一點即可。</w:t>
            </w:r>
          </w:p>
          <w:p w:rsidR="008C1D4C" w:rsidRPr="00626769" w:rsidRDefault="008C1D4C" w:rsidP="007A3EE5">
            <w:pPr>
              <w:pStyle w:val="af7"/>
              <w:numPr>
                <w:ilvl w:val="0"/>
                <w:numId w:val="28"/>
              </w:numPr>
              <w:spacing w:line="460" w:lineRule="exact"/>
              <w:ind w:leftChars="0"/>
              <w:rPr>
                <w:spacing w:val="-4"/>
                <w:sz w:val="30"/>
                <w:szCs w:val="30"/>
              </w:rPr>
            </w:pPr>
            <w:r w:rsidRPr="00626769">
              <w:rPr>
                <w:rFonts w:hint="eastAsia"/>
                <w:spacing w:val="-4"/>
                <w:sz w:val="30"/>
                <w:szCs w:val="30"/>
              </w:rPr>
              <w:t>又傳送「11106檢察官業務報表」表示自己很努力結案，但結案還是很低。</w:t>
            </w:r>
          </w:p>
        </w:tc>
      </w:tr>
      <w:tr w:rsidR="00626769" w:rsidRPr="00626769" w:rsidTr="00767849">
        <w:tc>
          <w:tcPr>
            <w:tcW w:w="709"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pStyle w:val="31"/>
              <w:spacing w:line="500" w:lineRule="exact"/>
              <w:ind w:leftChars="0" w:left="0" w:firstLineChars="0" w:firstLine="0"/>
              <w:jc w:val="center"/>
              <w:rPr>
                <w:sz w:val="30"/>
                <w:szCs w:val="30"/>
              </w:rPr>
            </w:pPr>
            <w:r w:rsidRPr="00626769">
              <w:rPr>
                <w:rFonts w:hint="eastAsia"/>
                <w:sz w:val="30"/>
                <w:szCs w:val="30"/>
              </w:rPr>
              <w:t>2</w:t>
            </w:r>
          </w:p>
        </w:tc>
        <w:tc>
          <w:tcPr>
            <w:tcW w:w="2268"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rPr>
                <w:sz w:val="30"/>
                <w:szCs w:val="30"/>
              </w:rPr>
            </w:pPr>
            <w:r w:rsidRPr="00626769">
              <w:rPr>
                <w:rFonts w:hint="eastAsia"/>
                <w:sz w:val="30"/>
                <w:szCs w:val="30"/>
              </w:rPr>
              <w:t>111年8月23日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064A36" w:rsidP="007A3EE5">
            <w:pPr>
              <w:spacing w:line="460" w:lineRule="exact"/>
              <w:rPr>
                <w:spacing w:val="-4"/>
                <w:sz w:val="30"/>
                <w:szCs w:val="30"/>
              </w:rPr>
            </w:pPr>
            <w:r w:rsidRPr="00626769">
              <w:rPr>
                <w:rFonts w:hint="eastAsia"/>
                <w:spacing w:val="-4"/>
                <w:sz w:val="30"/>
                <w:szCs w:val="30"/>
              </w:rPr>
              <w:t>朱○○</w:t>
            </w:r>
            <w:r w:rsidR="008C1D4C" w:rsidRPr="00626769">
              <w:rPr>
                <w:rFonts w:hint="eastAsia"/>
                <w:spacing w:val="-4"/>
                <w:sz w:val="30"/>
                <w:szCs w:val="30"/>
              </w:rPr>
              <w:t>請吳亞芝提供有被害人附表之格式供其參考，吳亞芝傳送其先前曾製作過之表格及起訴書給</w:t>
            </w:r>
            <w:r w:rsidRPr="00626769">
              <w:rPr>
                <w:rFonts w:hint="eastAsia"/>
                <w:spacing w:val="-4"/>
                <w:sz w:val="30"/>
                <w:szCs w:val="30"/>
              </w:rPr>
              <w:t>朱○○</w:t>
            </w:r>
            <w:r w:rsidR="008C1D4C" w:rsidRPr="00626769">
              <w:rPr>
                <w:rFonts w:hint="eastAsia"/>
                <w:spacing w:val="-4"/>
                <w:sz w:val="30"/>
                <w:szCs w:val="30"/>
              </w:rPr>
              <w:t>。</w:t>
            </w:r>
          </w:p>
        </w:tc>
      </w:tr>
      <w:tr w:rsidR="00626769" w:rsidRPr="00626769" w:rsidTr="00767849">
        <w:tc>
          <w:tcPr>
            <w:tcW w:w="709"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pStyle w:val="31"/>
              <w:spacing w:line="500" w:lineRule="exact"/>
              <w:ind w:leftChars="0" w:left="0" w:firstLineChars="0" w:firstLine="0"/>
              <w:jc w:val="center"/>
              <w:rPr>
                <w:sz w:val="30"/>
                <w:szCs w:val="30"/>
              </w:rPr>
            </w:pPr>
            <w:r w:rsidRPr="00626769">
              <w:rPr>
                <w:rFonts w:hint="eastAsia"/>
                <w:sz w:val="30"/>
                <w:szCs w:val="30"/>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rPr>
                <w:sz w:val="30"/>
                <w:szCs w:val="30"/>
              </w:rPr>
            </w:pPr>
            <w:r w:rsidRPr="00626769">
              <w:rPr>
                <w:rFonts w:hint="eastAsia"/>
                <w:sz w:val="30"/>
                <w:szCs w:val="30"/>
              </w:rPr>
              <w:t>111年8月24日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064A36" w:rsidP="007A3EE5">
            <w:pPr>
              <w:spacing w:line="460" w:lineRule="exact"/>
              <w:rPr>
                <w:spacing w:val="-4"/>
                <w:sz w:val="30"/>
                <w:szCs w:val="30"/>
              </w:rPr>
            </w:pPr>
            <w:r w:rsidRPr="00626769">
              <w:rPr>
                <w:rFonts w:hint="eastAsia"/>
                <w:spacing w:val="-4"/>
                <w:sz w:val="30"/>
                <w:szCs w:val="30"/>
              </w:rPr>
              <w:t>朱○○</w:t>
            </w:r>
            <w:r w:rsidR="008C1D4C" w:rsidRPr="00626769">
              <w:rPr>
                <w:rFonts w:hint="eastAsia"/>
                <w:spacing w:val="-4"/>
                <w:sz w:val="30"/>
                <w:szCs w:val="30"/>
              </w:rPr>
              <w:t>請吳亞芝提供其他</w:t>
            </w:r>
            <w:proofErr w:type="gramStart"/>
            <w:r w:rsidR="008C1D4C" w:rsidRPr="00626769">
              <w:rPr>
                <w:rFonts w:hint="eastAsia"/>
                <w:spacing w:val="-4"/>
                <w:sz w:val="30"/>
                <w:szCs w:val="30"/>
              </w:rPr>
              <w:t>律師寄狀給</w:t>
            </w:r>
            <w:proofErr w:type="gramEnd"/>
            <w:r w:rsidR="008C1D4C" w:rsidRPr="00626769">
              <w:rPr>
                <w:rFonts w:hint="eastAsia"/>
                <w:spacing w:val="-4"/>
                <w:sz w:val="30"/>
                <w:szCs w:val="30"/>
              </w:rPr>
              <w:t>地檢署之信封格式供其參考，吳亞芝傳送曾收受律師書狀之信封照片。</w:t>
            </w:r>
          </w:p>
        </w:tc>
      </w:tr>
      <w:tr w:rsidR="00626769" w:rsidRPr="00626769" w:rsidTr="00767849">
        <w:tc>
          <w:tcPr>
            <w:tcW w:w="709"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pStyle w:val="31"/>
              <w:spacing w:line="500" w:lineRule="exact"/>
              <w:ind w:leftChars="0" w:left="0" w:firstLineChars="0" w:firstLine="0"/>
              <w:jc w:val="center"/>
              <w:rPr>
                <w:sz w:val="30"/>
                <w:szCs w:val="30"/>
              </w:rPr>
            </w:pPr>
            <w:r w:rsidRPr="00626769">
              <w:rPr>
                <w:rFonts w:hint="eastAsia"/>
                <w:sz w:val="30"/>
                <w:szCs w:val="30"/>
              </w:rPr>
              <w:t>4</w:t>
            </w:r>
          </w:p>
        </w:tc>
        <w:tc>
          <w:tcPr>
            <w:tcW w:w="2268"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rPr>
                <w:sz w:val="30"/>
                <w:szCs w:val="30"/>
              </w:rPr>
            </w:pPr>
            <w:r w:rsidRPr="00626769">
              <w:rPr>
                <w:rFonts w:hint="eastAsia"/>
                <w:sz w:val="30"/>
                <w:szCs w:val="30"/>
              </w:rPr>
              <w:t>111年10月5日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8C1D4C" w:rsidP="007A3EE5">
            <w:pPr>
              <w:spacing w:line="460" w:lineRule="exact"/>
              <w:rPr>
                <w:spacing w:val="-4"/>
                <w:sz w:val="30"/>
                <w:szCs w:val="30"/>
              </w:rPr>
            </w:pPr>
            <w:r w:rsidRPr="00626769">
              <w:rPr>
                <w:rFonts w:hint="eastAsia"/>
                <w:spacing w:val="-4"/>
                <w:sz w:val="30"/>
                <w:szCs w:val="30"/>
              </w:rPr>
              <w:t>吳亞芝傳送某起訴書之犯罪事實部分，向</w:t>
            </w:r>
            <w:r w:rsidR="00064A36" w:rsidRPr="00626769">
              <w:rPr>
                <w:rFonts w:hint="eastAsia"/>
                <w:spacing w:val="-4"/>
                <w:sz w:val="30"/>
                <w:szCs w:val="30"/>
              </w:rPr>
              <w:t>朱○○</w:t>
            </w:r>
            <w:r w:rsidRPr="00626769">
              <w:rPr>
                <w:rFonts w:hint="eastAsia"/>
                <w:spacing w:val="-4"/>
                <w:sz w:val="30"/>
                <w:szCs w:val="30"/>
              </w:rPr>
              <w:t>表示某律師事務所之法務長沒有律師資格等語。</w:t>
            </w:r>
          </w:p>
        </w:tc>
      </w:tr>
      <w:tr w:rsidR="00626769" w:rsidRPr="00626769" w:rsidTr="00767849">
        <w:tc>
          <w:tcPr>
            <w:tcW w:w="709"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pStyle w:val="31"/>
              <w:spacing w:line="500" w:lineRule="exact"/>
              <w:ind w:leftChars="0" w:left="0" w:firstLineChars="0" w:firstLine="0"/>
              <w:jc w:val="center"/>
              <w:rPr>
                <w:sz w:val="30"/>
                <w:szCs w:val="30"/>
              </w:rPr>
            </w:pPr>
            <w:r w:rsidRPr="00626769">
              <w:rPr>
                <w:rFonts w:hint="eastAsia"/>
                <w:sz w:val="30"/>
                <w:szCs w:val="30"/>
              </w:rPr>
              <w:t>5</w:t>
            </w:r>
          </w:p>
        </w:tc>
        <w:tc>
          <w:tcPr>
            <w:tcW w:w="2268"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rPr>
                <w:spacing w:val="-6"/>
                <w:sz w:val="30"/>
                <w:szCs w:val="30"/>
              </w:rPr>
            </w:pPr>
            <w:r w:rsidRPr="00626769">
              <w:rPr>
                <w:rFonts w:hint="eastAsia"/>
                <w:spacing w:val="-6"/>
                <w:sz w:val="30"/>
                <w:szCs w:val="30"/>
              </w:rPr>
              <w:t>112年10月30日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8C1D4C" w:rsidP="007A3EE5">
            <w:pPr>
              <w:spacing w:line="460" w:lineRule="exact"/>
              <w:rPr>
                <w:spacing w:val="-4"/>
                <w:sz w:val="30"/>
                <w:szCs w:val="30"/>
              </w:rPr>
            </w:pPr>
            <w:r w:rsidRPr="00626769">
              <w:rPr>
                <w:rFonts w:hint="eastAsia"/>
                <w:spacing w:val="-4"/>
                <w:sz w:val="30"/>
                <w:szCs w:val="30"/>
              </w:rPr>
              <w:t>吳亞芝傳送案件某律師之刑事準備狀（含有案號、股別、被告及律師名），向</w:t>
            </w:r>
            <w:r w:rsidR="00064A36" w:rsidRPr="00626769">
              <w:rPr>
                <w:rFonts w:hint="eastAsia"/>
                <w:spacing w:val="-4"/>
                <w:sz w:val="30"/>
                <w:szCs w:val="30"/>
              </w:rPr>
              <w:t>朱○○</w:t>
            </w:r>
            <w:r w:rsidRPr="00626769">
              <w:rPr>
                <w:rFonts w:hint="eastAsia"/>
                <w:spacing w:val="-4"/>
                <w:sz w:val="30"/>
                <w:szCs w:val="30"/>
              </w:rPr>
              <w:t>表示該案件令其不爽。</w:t>
            </w:r>
          </w:p>
        </w:tc>
      </w:tr>
      <w:tr w:rsidR="00626769" w:rsidRPr="00626769" w:rsidTr="00767849">
        <w:tc>
          <w:tcPr>
            <w:tcW w:w="709"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ind w:left="42"/>
              <w:jc w:val="center"/>
              <w:rPr>
                <w:sz w:val="30"/>
                <w:szCs w:val="30"/>
              </w:rPr>
            </w:pPr>
            <w:r w:rsidRPr="00626769">
              <w:rPr>
                <w:rFonts w:hint="eastAsia"/>
                <w:sz w:val="30"/>
                <w:szCs w:val="30"/>
              </w:rPr>
              <w:t>6</w:t>
            </w:r>
          </w:p>
        </w:tc>
        <w:tc>
          <w:tcPr>
            <w:tcW w:w="2268"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rPr>
                <w:spacing w:val="-6"/>
                <w:sz w:val="30"/>
                <w:szCs w:val="30"/>
              </w:rPr>
            </w:pPr>
            <w:r w:rsidRPr="00626769">
              <w:rPr>
                <w:rFonts w:hint="eastAsia"/>
                <w:spacing w:val="-6"/>
                <w:sz w:val="30"/>
                <w:szCs w:val="30"/>
              </w:rPr>
              <w:t>112年11月14日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8C1D4C" w:rsidP="007A3EE5">
            <w:pPr>
              <w:spacing w:line="460" w:lineRule="exact"/>
              <w:rPr>
                <w:spacing w:val="-4"/>
                <w:sz w:val="30"/>
                <w:szCs w:val="30"/>
              </w:rPr>
            </w:pPr>
            <w:r w:rsidRPr="00626769">
              <w:rPr>
                <w:rFonts w:hint="eastAsia"/>
                <w:spacing w:val="-4"/>
                <w:sz w:val="30"/>
                <w:szCs w:val="30"/>
              </w:rPr>
              <w:t>吳亞芝向</w:t>
            </w:r>
            <w:r w:rsidR="00064A36" w:rsidRPr="00626769">
              <w:rPr>
                <w:rFonts w:hint="eastAsia"/>
                <w:spacing w:val="-4"/>
                <w:sz w:val="30"/>
                <w:szCs w:val="30"/>
              </w:rPr>
              <w:t>朱○○</w:t>
            </w:r>
            <w:r w:rsidRPr="00626769">
              <w:rPr>
                <w:rFonts w:hint="eastAsia"/>
                <w:spacing w:val="-4"/>
                <w:sz w:val="30"/>
                <w:szCs w:val="30"/>
              </w:rPr>
              <w:t>表示某一案件起訴書已上傳，並張貼起訴書之犯罪事實及證據清單與</w:t>
            </w:r>
            <w:r w:rsidR="00064A36" w:rsidRPr="00626769">
              <w:rPr>
                <w:rFonts w:hint="eastAsia"/>
                <w:spacing w:val="-4"/>
                <w:sz w:val="30"/>
                <w:szCs w:val="30"/>
              </w:rPr>
              <w:t>朱○○</w:t>
            </w:r>
            <w:r w:rsidRPr="00626769">
              <w:rPr>
                <w:rFonts w:hint="eastAsia"/>
                <w:spacing w:val="-4"/>
                <w:sz w:val="30"/>
                <w:szCs w:val="30"/>
              </w:rPr>
              <w:t>討論內容。</w:t>
            </w:r>
          </w:p>
        </w:tc>
      </w:tr>
      <w:tr w:rsidR="00626769" w:rsidRPr="00626769" w:rsidTr="00767849">
        <w:tc>
          <w:tcPr>
            <w:tcW w:w="709"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ind w:left="42"/>
              <w:jc w:val="center"/>
              <w:rPr>
                <w:sz w:val="30"/>
                <w:szCs w:val="30"/>
              </w:rPr>
            </w:pPr>
            <w:r w:rsidRPr="00626769">
              <w:rPr>
                <w:rFonts w:hint="eastAsia"/>
                <w:sz w:val="30"/>
                <w:szCs w:val="30"/>
              </w:rPr>
              <w:t>7</w:t>
            </w:r>
          </w:p>
        </w:tc>
        <w:tc>
          <w:tcPr>
            <w:tcW w:w="2268" w:type="dxa"/>
            <w:tcBorders>
              <w:top w:val="single" w:sz="4" w:space="0" w:color="auto"/>
              <w:left w:val="single" w:sz="4" w:space="0" w:color="auto"/>
              <w:bottom w:val="single" w:sz="4" w:space="0" w:color="auto"/>
              <w:right w:val="single" w:sz="4" w:space="0" w:color="auto"/>
            </w:tcBorders>
            <w:hideMark/>
          </w:tcPr>
          <w:p w:rsidR="008C1D4C" w:rsidRPr="00626769" w:rsidRDefault="008C1D4C" w:rsidP="00231450">
            <w:pPr>
              <w:spacing w:line="500" w:lineRule="exact"/>
              <w:rPr>
                <w:sz w:val="30"/>
                <w:szCs w:val="30"/>
              </w:rPr>
            </w:pPr>
            <w:r w:rsidRPr="00626769">
              <w:rPr>
                <w:rFonts w:hint="eastAsia"/>
                <w:sz w:val="30"/>
                <w:szCs w:val="30"/>
              </w:rPr>
              <w:t>112年12月5日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8C1D4C" w:rsidRPr="00626769" w:rsidRDefault="00064A36" w:rsidP="007A3EE5">
            <w:pPr>
              <w:spacing w:line="460" w:lineRule="exact"/>
              <w:rPr>
                <w:spacing w:val="-4"/>
                <w:sz w:val="30"/>
                <w:szCs w:val="30"/>
              </w:rPr>
            </w:pPr>
            <w:r w:rsidRPr="00626769">
              <w:rPr>
                <w:rFonts w:hint="eastAsia"/>
                <w:spacing w:val="-4"/>
                <w:sz w:val="30"/>
                <w:szCs w:val="30"/>
              </w:rPr>
              <w:t>朱○○</w:t>
            </w:r>
            <w:r w:rsidR="008C1D4C" w:rsidRPr="00626769">
              <w:rPr>
                <w:rFonts w:hint="eastAsia"/>
                <w:spacing w:val="-4"/>
                <w:sz w:val="30"/>
                <w:szCs w:val="30"/>
              </w:rPr>
              <w:t>傳送已解除委任當事人資料，請吳亞芝幫忙查詢該案之起訴書，吳亞芝有傳送起訴書之電子檔給</w:t>
            </w:r>
            <w:r w:rsidRPr="00626769">
              <w:rPr>
                <w:rFonts w:hint="eastAsia"/>
                <w:spacing w:val="-4"/>
                <w:sz w:val="30"/>
                <w:szCs w:val="30"/>
              </w:rPr>
              <w:t>朱○○</w:t>
            </w:r>
            <w:r w:rsidR="008C1D4C" w:rsidRPr="00626769">
              <w:rPr>
                <w:rFonts w:hint="eastAsia"/>
                <w:spacing w:val="-4"/>
                <w:sz w:val="30"/>
                <w:szCs w:val="30"/>
              </w:rPr>
              <w:t>。</w:t>
            </w:r>
          </w:p>
        </w:tc>
      </w:tr>
    </w:tbl>
    <w:p w:rsidR="008C1D4C" w:rsidRPr="00626769" w:rsidRDefault="008C1D4C" w:rsidP="008C1D4C">
      <w:pPr>
        <w:pStyle w:val="41"/>
        <w:spacing w:line="240" w:lineRule="exact"/>
        <w:ind w:leftChars="-25" w:left="1783" w:right="680" w:hangingChars="718" w:hanging="1868"/>
        <w:rPr>
          <w:sz w:val="24"/>
          <w:szCs w:val="24"/>
        </w:rPr>
      </w:pPr>
    </w:p>
    <w:p w:rsidR="008C1D4C" w:rsidRPr="00626769" w:rsidRDefault="008C1D4C" w:rsidP="008C1D4C">
      <w:pPr>
        <w:pStyle w:val="41"/>
        <w:spacing w:line="240" w:lineRule="exact"/>
        <w:ind w:leftChars="-25" w:left="1783" w:right="680" w:hangingChars="718" w:hanging="1868"/>
        <w:rPr>
          <w:sz w:val="24"/>
          <w:szCs w:val="24"/>
        </w:rPr>
      </w:pPr>
      <w:r w:rsidRPr="00626769">
        <w:rPr>
          <w:rFonts w:hint="eastAsia"/>
          <w:sz w:val="24"/>
          <w:szCs w:val="24"/>
        </w:rPr>
        <w:t>資料來源：法務部及檢察官評鑑委員會</w:t>
      </w:r>
      <w:proofErr w:type="gramStart"/>
      <w:r w:rsidRPr="00626769">
        <w:rPr>
          <w:rFonts w:hint="eastAsia"/>
          <w:sz w:val="24"/>
          <w:szCs w:val="24"/>
        </w:rPr>
        <w:t>113</w:t>
      </w:r>
      <w:proofErr w:type="gramEnd"/>
      <w:r w:rsidRPr="00626769">
        <w:rPr>
          <w:rFonts w:hint="eastAsia"/>
          <w:sz w:val="24"/>
          <w:szCs w:val="24"/>
        </w:rPr>
        <w:t>年度</w:t>
      </w:r>
      <w:proofErr w:type="gramStart"/>
      <w:r w:rsidRPr="00626769">
        <w:rPr>
          <w:rFonts w:hint="eastAsia"/>
          <w:sz w:val="24"/>
          <w:szCs w:val="24"/>
        </w:rPr>
        <w:t>檢評字第66</w:t>
      </w:r>
      <w:proofErr w:type="gramEnd"/>
      <w:r w:rsidRPr="00626769">
        <w:rPr>
          <w:rFonts w:hint="eastAsia"/>
          <w:sz w:val="24"/>
          <w:szCs w:val="24"/>
        </w:rPr>
        <w:t>號評鑑決議書。</w:t>
      </w:r>
    </w:p>
    <w:p w:rsidR="008C1D4C" w:rsidRPr="00626769" w:rsidRDefault="008C1D4C" w:rsidP="008C1D4C">
      <w:pPr>
        <w:pStyle w:val="41"/>
        <w:spacing w:line="240" w:lineRule="exact"/>
        <w:ind w:leftChars="-25" w:left="1783" w:right="680" w:hangingChars="718" w:hanging="1868"/>
        <w:rPr>
          <w:sz w:val="24"/>
          <w:szCs w:val="24"/>
        </w:rPr>
      </w:pPr>
    </w:p>
    <w:p w:rsidR="008C1D4C" w:rsidRPr="00626769" w:rsidRDefault="008C1D4C" w:rsidP="008C1D4C">
      <w:pPr>
        <w:pStyle w:val="4"/>
        <w:numPr>
          <w:ilvl w:val="3"/>
          <w:numId w:val="9"/>
        </w:numPr>
        <w:ind w:left="1701"/>
        <w:rPr>
          <w:szCs w:val="32"/>
        </w:rPr>
      </w:pPr>
      <w:r w:rsidRPr="00626769">
        <w:rPr>
          <w:rFonts w:hint="eastAsia"/>
        </w:rPr>
        <w:t>本</w:t>
      </w:r>
      <w:r w:rsidRPr="00626769">
        <w:rPr>
          <w:rFonts w:hint="eastAsia"/>
          <w:szCs w:val="32"/>
        </w:rPr>
        <w:t>院詢問吳亞芝坦承非公務使用</w:t>
      </w:r>
      <w:r w:rsidRPr="00626769">
        <w:rPr>
          <w:rFonts w:hint="eastAsia"/>
        </w:rPr>
        <w:t>「書類系統」</w:t>
      </w:r>
      <w:r w:rsidRPr="00626769">
        <w:rPr>
          <w:rFonts w:hint="eastAsia"/>
          <w:szCs w:val="32"/>
        </w:rPr>
        <w:t>，並將資料傳給</w:t>
      </w:r>
      <w:r w:rsidR="00064A36" w:rsidRPr="00626769">
        <w:rPr>
          <w:rFonts w:hint="eastAsia"/>
          <w:szCs w:val="32"/>
        </w:rPr>
        <w:t>朱○○</w:t>
      </w:r>
      <w:r w:rsidRPr="00626769">
        <w:rPr>
          <w:rFonts w:hint="eastAsia"/>
          <w:szCs w:val="32"/>
        </w:rPr>
        <w:t>。</w:t>
      </w:r>
    </w:p>
    <w:p w:rsidR="008C1D4C" w:rsidRPr="00626769" w:rsidRDefault="008C1D4C" w:rsidP="008C1D4C">
      <w:pPr>
        <w:pStyle w:val="5"/>
        <w:numPr>
          <w:ilvl w:val="4"/>
          <w:numId w:val="9"/>
        </w:numPr>
        <w:ind w:left="2042" w:hanging="851"/>
        <w:rPr>
          <w:rFonts w:hAnsi="標楷體"/>
          <w:kern w:val="0"/>
          <w:szCs w:val="32"/>
        </w:rPr>
      </w:pPr>
      <w:r w:rsidRPr="00626769">
        <w:rPr>
          <w:rFonts w:hint="eastAsia"/>
          <w:szCs w:val="32"/>
        </w:rPr>
        <w:t>問：你</w:t>
      </w:r>
      <w:r w:rsidRPr="00626769">
        <w:rPr>
          <w:rFonts w:hAnsi="標楷體" w:hint="eastAsia"/>
          <w:kern w:val="0"/>
          <w:szCs w:val="32"/>
        </w:rPr>
        <w:t>於111年7月8日向</w:t>
      </w:r>
      <w:r w:rsidR="00064A36" w:rsidRPr="00626769">
        <w:rPr>
          <w:rFonts w:hAnsi="標楷體" w:hint="eastAsia"/>
          <w:kern w:val="0"/>
          <w:szCs w:val="32"/>
        </w:rPr>
        <w:t>朱○○</w:t>
      </w:r>
      <w:r w:rsidRPr="00626769">
        <w:rPr>
          <w:rFonts w:hAnsi="標楷體" w:hint="eastAsia"/>
          <w:kern w:val="0"/>
          <w:szCs w:val="32"/>
        </w:rPr>
        <w:t>傳送「11106檢察官業務報表」表示自己很努力結案，但結案還是很低。答：</w:t>
      </w:r>
      <w:proofErr w:type="gramStart"/>
      <w:r w:rsidRPr="00626769">
        <w:rPr>
          <w:rFonts w:hAnsi="標楷體" w:hint="eastAsia"/>
          <w:kern w:val="0"/>
          <w:szCs w:val="32"/>
        </w:rPr>
        <w:t>我截圖給</w:t>
      </w:r>
      <w:proofErr w:type="gramEnd"/>
      <w:r w:rsidR="00064A36" w:rsidRPr="00626769">
        <w:rPr>
          <w:rFonts w:hAnsi="標楷體" w:hint="eastAsia"/>
          <w:kern w:val="0"/>
          <w:szCs w:val="32"/>
        </w:rPr>
        <w:t>朱○○</w:t>
      </w:r>
      <w:r w:rsidRPr="00626769">
        <w:rPr>
          <w:rFonts w:hAnsi="標楷體" w:hint="eastAsia"/>
          <w:kern w:val="0"/>
          <w:szCs w:val="32"/>
        </w:rPr>
        <w:t>看，因為當時自己未結案件較多，才會傳送該報表跟男友分享此事。</w:t>
      </w:r>
    </w:p>
    <w:p w:rsidR="008C1D4C" w:rsidRPr="00626769" w:rsidRDefault="008C1D4C" w:rsidP="008C1D4C">
      <w:pPr>
        <w:pStyle w:val="5"/>
        <w:numPr>
          <w:ilvl w:val="4"/>
          <w:numId w:val="9"/>
        </w:numPr>
        <w:ind w:left="2042" w:hanging="851"/>
        <w:rPr>
          <w:rFonts w:hAnsi="標楷體"/>
          <w:kern w:val="0"/>
          <w:szCs w:val="32"/>
        </w:rPr>
      </w:pPr>
      <w:r w:rsidRPr="00626769">
        <w:rPr>
          <w:rFonts w:hAnsi="標楷體" w:hint="eastAsia"/>
          <w:kern w:val="0"/>
          <w:szCs w:val="32"/>
        </w:rPr>
        <w:t>問：可否傳上開資料？答：按規定，不可以傳。</w:t>
      </w:r>
    </w:p>
    <w:p w:rsidR="008C1D4C" w:rsidRPr="00626769" w:rsidRDefault="008C1D4C" w:rsidP="008C1D4C">
      <w:pPr>
        <w:pStyle w:val="5"/>
        <w:numPr>
          <w:ilvl w:val="4"/>
          <w:numId w:val="9"/>
        </w:numPr>
        <w:ind w:left="2042" w:hanging="851"/>
        <w:rPr>
          <w:rFonts w:hAnsi="標楷體"/>
          <w:kern w:val="0"/>
          <w:szCs w:val="32"/>
        </w:rPr>
      </w:pPr>
      <w:r w:rsidRPr="00626769">
        <w:rPr>
          <w:rFonts w:hAnsi="標楷體" w:hint="eastAsia"/>
          <w:kern w:val="0"/>
          <w:szCs w:val="32"/>
        </w:rPr>
        <w:t>問：你於111年10月5日傳送某起訴書之犯罪事實部分，向</w:t>
      </w:r>
      <w:r w:rsidR="00064A36" w:rsidRPr="00626769">
        <w:rPr>
          <w:rFonts w:hAnsi="標楷體" w:hint="eastAsia"/>
          <w:kern w:val="0"/>
          <w:szCs w:val="32"/>
        </w:rPr>
        <w:t>朱○○</w:t>
      </w:r>
      <w:r w:rsidRPr="00626769">
        <w:rPr>
          <w:rFonts w:hAnsi="標楷體" w:hint="eastAsia"/>
          <w:kern w:val="0"/>
          <w:szCs w:val="32"/>
        </w:rPr>
        <w:t>表示某律師事務所之法務長沒有律師資格等語。答：不應該非公務使用。</w:t>
      </w:r>
    </w:p>
    <w:p w:rsidR="008C1D4C" w:rsidRPr="00626769" w:rsidRDefault="008C1D4C" w:rsidP="008C1D4C">
      <w:pPr>
        <w:pStyle w:val="5"/>
        <w:numPr>
          <w:ilvl w:val="4"/>
          <w:numId w:val="9"/>
        </w:numPr>
        <w:ind w:left="2042" w:hanging="851"/>
        <w:rPr>
          <w:rFonts w:hAnsi="標楷體"/>
          <w:kern w:val="0"/>
          <w:szCs w:val="32"/>
        </w:rPr>
      </w:pPr>
      <w:r w:rsidRPr="00626769">
        <w:rPr>
          <w:rFonts w:hAnsi="標楷體" w:hint="eastAsia"/>
          <w:kern w:val="0"/>
          <w:szCs w:val="32"/>
        </w:rPr>
        <w:lastRenderedPageBreak/>
        <w:t>問：於112年11月14日你向</w:t>
      </w:r>
      <w:r w:rsidR="00064A36" w:rsidRPr="00626769">
        <w:rPr>
          <w:rFonts w:hAnsi="標楷體" w:hint="eastAsia"/>
          <w:kern w:val="0"/>
          <w:szCs w:val="32"/>
        </w:rPr>
        <w:t>朱○○</w:t>
      </w:r>
      <w:r w:rsidRPr="00626769">
        <w:rPr>
          <w:rFonts w:hAnsi="標楷體" w:hint="eastAsia"/>
          <w:kern w:val="0"/>
          <w:szCs w:val="32"/>
        </w:rPr>
        <w:t>表示某一案件起訴書已上傳，並張貼起訴書之犯罪事實及證據清單與</w:t>
      </w:r>
      <w:r w:rsidR="00064A36" w:rsidRPr="00626769">
        <w:rPr>
          <w:rFonts w:hAnsi="標楷體" w:hint="eastAsia"/>
          <w:kern w:val="0"/>
          <w:szCs w:val="32"/>
        </w:rPr>
        <w:t>朱○○</w:t>
      </w:r>
      <w:r w:rsidRPr="00626769">
        <w:rPr>
          <w:rFonts w:hAnsi="標楷體" w:hint="eastAsia"/>
          <w:kern w:val="0"/>
          <w:szCs w:val="32"/>
        </w:rPr>
        <w:t>討論內容，起訴書外面查得到嗎？答：我不確定是否已公開，但我先傳起訴書給</w:t>
      </w:r>
      <w:r w:rsidR="00064A36" w:rsidRPr="00626769">
        <w:rPr>
          <w:rFonts w:hAnsi="標楷體" w:hint="eastAsia"/>
          <w:kern w:val="0"/>
          <w:szCs w:val="32"/>
        </w:rPr>
        <w:t>朱○○</w:t>
      </w:r>
      <w:r w:rsidRPr="00626769">
        <w:rPr>
          <w:rFonts w:hAnsi="標楷體" w:hint="eastAsia"/>
          <w:kern w:val="0"/>
          <w:szCs w:val="32"/>
        </w:rPr>
        <w:t>看。</w:t>
      </w:r>
    </w:p>
    <w:p w:rsidR="008C1D4C" w:rsidRPr="00626769" w:rsidRDefault="008C1D4C" w:rsidP="008C1D4C">
      <w:pPr>
        <w:pStyle w:val="5"/>
        <w:numPr>
          <w:ilvl w:val="4"/>
          <w:numId w:val="9"/>
        </w:numPr>
        <w:ind w:left="2042" w:hanging="851"/>
        <w:rPr>
          <w:rFonts w:hAnsi="標楷體"/>
          <w:kern w:val="0"/>
          <w:szCs w:val="32"/>
        </w:rPr>
      </w:pPr>
      <w:r w:rsidRPr="00626769">
        <w:rPr>
          <w:rFonts w:hAnsi="標楷體" w:hint="eastAsia"/>
          <w:kern w:val="0"/>
          <w:szCs w:val="32"/>
        </w:rPr>
        <w:t>問：於112年12月5日</w:t>
      </w:r>
      <w:r w:rsidR="00064A36" w:rsidRPr="00626769">
        <w:rPr>
          <w:rFonts w:hAnsi="標楷體" w:hint="eastAsia"/>
          <w:kern w:val="0"/>
          <w:szCs w:val="32"/>
        </w:rPr>
        <w:t>朱○○</w:t>
      </w:r>
      <w:r w:rsidRPr="00626769">
        <w:rPr>
          <w:rFonts w:hAnsi="標楷體" w:hint="eastAsia"/>
          <w:kern w:val="0"/>
          <w:szCs w:val="32"/>
        </w:rPr>
        <w:t>傳送已解除委任當事人資料，請你幫忙查詢該案之起訴書，你傳送起訴書之電子檔給</w:t>
      </w:r>
      <w:r w:rsidR="00064A36" w:rsidRPr="00626769">
        <w:rPr>
          <w:rFonts w:hAnsi="標楷體" w:hint="eastAsia"/>
          <w:kern w:val="0"/>
          <w:szCs w:val="32"/>
        </w:rPr>
        <w:t>朱○○</w:t>
      </w:r>
      <w:r w:rsidRPr="00626769">
        <w:rPr>
          <w:rFonts w:hAnsi="標楷體" w:hint="eastAsia"/>
          <w:kern w:val="0"/>
          <w:szCs w:val="32"/>
        </w:rPr>
        <w:t>。答：我也是先傳給</w:t>
      </w:r>
      <w:r w:rsidR="00064A36" w:rsidRPr="00626769">
        <w:rPr>
          <w:rFonts w:hAnsi="標楷體" w:hint="eastAsia"/>
          <w:kern w:val="0"/>
          <w:szCs w:val="32"/>
        </w:rPr>
        <w:t>朱○○</w:t>
      </w:r>
      <w:r w:rsidRPr="00626769">
        <w:rPr>
          <w:rFonts w:hAnsi="標楷體" w:hint="eastAsia"/>
          <w:kern w:val="0"/>
          <w:szCs w:val="32"/>
        </w:rPr>
        <w:t>，</w:t>
      </w:r>
      <w:r w:rsidR="00064A36" w:rsidRPr="00626769">
        <w:rPr>
          <w:rFonts w:hAnsi="標楷體" w:hint="eastAsia"/>
          <w:kern w:val="0"/>
          <w:szCs w:val="32"/>
        </w:rPr>
        <w:t>朱○○</w:t>
      </w:r>
      <w:r w:rsidRPr="00626769">
        <w:rPr>
          <w:rFonts w:hAnsi="標楷體" w:hint="eastAsia"/>
          <w:kern w:val="0"/>
          <w:szCs w:val="32"/>
        </w:rPr>
        <w:t>是該案辯護人，他本來就會收到。</w:t>
      </w:r>
    </w:p>
    <w:p w:rsidR="008C1D4C" w:rsidRPr="00626769" w:rsidRDefault="008C1D4C" w:rsidP="008C1D4C">
      <w:pPr>
        <w:pStyle w:val="5"/>
        <w:numPr>
          <w:ilvl w:val="4"/>
          <w:numId w:val="9"/>
        </w:numPr>
        <w:ind w:left="2042" w:hanging="851"/>
      </w:pPr>
      <w:r w:rsidRPr="00626769">
        <w:rPr>
          <w:rFonts w:hAnsi="標楷體" w:hint="eastAsia"/>
          <w:kern w:val="0"/>
          <w:szCs w:val="32"/>
        </w:rPr>
        <w:t>問：非公務使用部分，你有何意見？答：我不該將資料，做非公務</w:t>
      </w:r>
      <w:r w:rsidRPr="00626769">
        <w:rPr>
          <w:rFonts w:hAnsi="標楷體" w:hint="eastAsia"/>
          <w:szCs w:val="32"/>
        </w:rPr>
        <w:t>使用傳訊給</w:t>
      </w:r>
      <w:r w:rsidR="00064A36" w:rsidRPr="00626769">
        <w:rPr>
          <w:rFonts w:hAnsi="標楷體" w:hint="eastAsia"/>
          <w:kern w:val="0"/>
          <w:szCs w:val="32"/>
        </w:rPr>
        <w:t>朱○○</w:t>
      </w:r>
      <w:r w:rsidRPr="00626769">
        <w:rPr>
          <w:rFonts w:hAnsi="標楷體" w:hint="eastAsia"/>
          <w:szCs w:val="32"/>
        </w:rPr>
        <w:t>。</w:t>
      </w:r>
    </w:p>
    <w:p w:rsidR="008C1D4C" w:rsidRPr="00626769" w:rsidRDefault="008C1D4C" w:rsidP="008C1D4C">
      <w:pPr>
        <w:pStyle w:val="4"/>
        <w:numPr>
          <w:ilvl w:val="3"/>
          <w:numId w:val="9"/>
        </w:numPr>
        <w:ind w:left="1701"/>
      </w:pPr>
      <w:r w:rsidRPr="00626769">
        <w:rPr>
          <w:rFonts w:hint="eastAsia"/>
        </w:rPr>
        <w:t>是則，</w:t>
      </w:r>
      <w:r w:rsidRPr="00626769">
        <w:rPr>
          <w:rFonts w:hint="eastAsia"/>
          <w:szCs w:val="32"/>
        </w:rPr>
        <w:t>吳亞芝已坦承非公務使用</w:t>
      </w:r>
      <w:r w:rsidRPr="00626769">
        <w:rPr>
          <w:rFonts w:hint="eastAsia"/>
        </w:rPr>
        <w:t>「書類系統」</w:t>
      </w:r>
      <w:r w:rsidRPr="00626769">
        <w:rPr>
          <w:rFonts w:hint="eastAsia"/>
          <w:szCs w:val="32"/>
        </w:rPr>
        <w:t>，並將資料傳給</w:t>
      </w:r>
      <w:r w:rsidR="00064A36" w:rsidRPr="00626769">
        <w:rPr>
          <w:rFonts w:hint="eastAsia"/>
          <w:szCs w:val="32"/>
        </w:rPr>
        <w:t>朱○○</w:t>
      </w:r>
      <w:r w:rsidRPr="00626769">
        <w:rPr>
          <w:rFonts w:hint="eastAsia"/>
          <w:szCs w:val="32"/>
        </w:rPr>
        <w:t>，核有違失。</w:t>
      </w:r>
    </w:p>
    <w:p w:rsidR="008C1D4C" w:rsidRPr="00626769" w:rsidRDefault="008C1D4C" w:rsidP="008C1D4C">
      <w:pPr>
        <w:pStyle w:val="3"/>
        <w:numPr>
          <w:ilvl w:val="2"/>
          <w:numId w:val="9"/>
        </w:numPr>
        <w:ind w:left="1360" w:hanging="680"/>
      </w:pPr>
      <w:r w:rsidRPr="00626769">
        <w:rPr>
          <w:rFonts w:hint="eastAsia"/>
        </w:rPr>
        <w:t>吳亞芝即時</w:t>
      </w:r>
      <w:proofErr w:type="gramStart"/>
      <w:r w:rsidRPr="00626769">
        <w:rPr>
          <w:rFonts w:hint="eastAsia"/>
        </w:rPr>
        <w:t>監看</w:t>
      </w:r>
      <w:r w:rsidR="00064A36" w:rsidRPr="00626769">
        <w:rPr>
          <w:rFonts w:hint="eastAsia"/>
        </w:rPr>
        <w:t>鄭○○</w:t>
      </w:r>
      <w:proofErr w:type="gramEnd"/>
      <w:r w:rsidR="00064A36" w:rsidRPr="00626769">
        <w:rPr>
          <w:rFonts w:hint="eastAsia"/>
        </w:rPr>
        <w:t>（甲）</w:t>
      </w:r>
      <w:proofErr w:type="gramStart"/>
      <w:r w:rsidRPr="00626769">
        <w:rPr>
          <w:rFonts w:hint="eastAsia"/>
        </w:rPr>
        <w:t>在「</w:t>
      </w:r>
      <w:proofErr w:type="gramEnd"/>
      <w:r w:rsidR="00BF3D05" w:rsidRPr="00BF3D05">
        <w:rPr>
          <w:rFonts w:hint="eastAsia"/>
        </w:rPr>
        <w:t>琦</w:t>
      </w:r>
      <w:r w:rsidR="001853B9" w:rsidRPr="00626769">
        <w:rPr>
          <w:rFonts w:hint="eastAsia"/>
        </w:rPr>
        <w:t>○</w:t>
      </w:r>
      <w:r w:rsidRPr="00626769">
        <w:rPr>
          <w:rFonts w:hint="eastAsia"/>
        </w:rPr>
        <w:t>與他的快樂組員」群組</w:t>
      </w:r>
      <w:proofErr w:type="gramStart"/>
      <w:r w:rsidRPr="00626769">
        <w:rPr>
          <w:rFonts w:hint="eastAsia"/>
        </w:rPr>
        <w:t>之派案</w:t>
      </w:r>
      <w:proofErr w:type="gramEnd"/>
      <w:r w:rsidRPr="00626769">
        <w:rPr>
          <w:rFonts w:hint="eastAsia"/>
        </w:rPr>
        <w:t>後，積極鼓勵</w:t>
      </w:r>
      <w:r w:rsidR="00064A36" w:rsidRPr="00626769">
        <w:rPr>
          <w:rFonts w:hint="eastAsia"/>
        </w:rPr>
        <w:t>朱○○</w:t>
      </w:r>
      <w:r w:rsidRPr="00626769">
        <w:rPr>
          <w:rFonts w:hint="eastAsia"/>
        </w:rPr>
        <w:t>要打入詐騙集團的圈子，並接詐騙集團案件，吳亞芝知悉</w:t>
      </w:r>
      <w:r w:rsidR="00064A36" w:rsidRPr="00626769">
        <w:rPr>
          <w:rFonts w:hint="eastAsia"/>
        </w:rPr>
        <w:t>朱○○</w:t>
      </w:r>
      <w:r w:rsidRPr="00626769">
        <w:rPr>
          <w:rFonts w:hint="eastAsia"/>
        </w:rPr>
        <w:t>提供偵訊筆錄大要給</w:t>
      </w:r>
      <w:r w:rsidR="00064A36" w:rsidRPr="00626769">
        <w:rPr>
          <w:rFonts w:hint="eastAsia"/>
        </w:rPr>
        <w:t>鄭○○（甲）</w:t>
      </w:r>
      <w:r w:rsidRPr="00626769">
        <w:rPr>
          <w:rFonts w:hint="eastAsia"/>
        </w:rPr>
        <w:t>，按臺北地檢署</w:t>
      </w:r>
      <w:proofErr w:type="gramStart"/>
      <w:r w:rsidRPr="00626769">
        <w:rPr>
          <w:rFonts w:hint="eastAsia"/>
        </w:rPr>
        <w:t>11</w:t>
      </w:r>
      <w:proofErr w:type="gramEnd"/>
      <w:r w:rsidRPr="00626769">
        <w:rPr>
          <w:rFonts w:hint="eastAsia"/>
        </w:rPr>
        <w:t>3年度偵字第7573、12272、15514、15515號起訴書載，</w:t>
      </w:r>
      <w:r w:rsidR="00064A36" w:rsidRPr="00626769">
        <w:rPr>
          <w:rFonts w:hint="eastAsia"/>
        </w:rPr>
        <w:t>朱○○</w:t>
      </w:r>
      <w:r w:rsidRPr="00626769">
        <w:rPr>
          <w:rFonts w:hint="eastAsia"/>
        </w:rPr>
        <w:t>等人已涉犯刑法第132條第3項非公務員洩漏國防以外之秘密罪嫌</w:t>
      </w:r>
      <w:r w:rsidRPr="00626769">
        <w:rPr>
          <w:rStyle w:val="afe"/>
        </w:rPr>
        <w:footnoteReference w:id="8"/>
      </w:r>
      <w:r w:rsidRPr="00626769">
        <w:rPr>
          <w:rFonts w:hint="eastAsia"/>
        </w:rPr>
        <w:t>、組織犯罪防制條例第3條第1項後段</w:t>
      </w:r>
      <w:r w:rsidRPr="00626769">
        <w:rPr>
          <w:rStyle w:val="afe"/>
        </w:rPr>
        <w:footnoteReference w:id="9"/>
      </w:r>
      <w:r w:rsidRPr="00626769">
        <w:rPr>
          <w:rFonts w:hint="eastAsia"/>
        </w:rPr>
        <w:t>參與犯罪組織罪嫌及112年6月14日修正之洗錢防制法第14條第1項一般洗錢等罪</w:t>
      </w:r>
      <w:r w:rsidRPr="00626769">
        <w:rPr>
          <w:rStyle w:val="afe"/>
        </w:rPr>
        <w:footnoteReference w:id="10"/>
      </w:r>
      <w:r w:rsidRPr="00626769">
        <w:rPr>
          <w:rFonts w:hint="eastAsia"/>
        </w:rPr>
        <w:t>；並</w:t>
      </w:r>
      <w:r w:rsidRPr="00626769">
        <w:rPr>
          <w:rFonts w:hint="eastAsia"/>
        </w:rPr>
        <w:lastRenderedPageBreak/>
        <w:t>違反刑事訴訟法第245條第1項及第5項</w:t>
      </w:r>
      <w:r w:rsidRPr="00626769">
        <w:rPr>
          <w:rStyle w:val="afe"/>
        </w:rPr>
        <w:footnoteReference w:id="11"/>
      </w:r>
      <w:r w:rsidRPr="00626769">
        <w:rPr>
          <w:rFonts w:hint="eastAsia"/>
        </w:rPr>
        <w:t>偵查中不得公開或揭露之規定，而吳亞芝身為檢察官卻未依刑事訴訟法第228條第1項規定：「檢察官因…</w:t>
      </w:r>
      <w:proofErr w:type="gramStart"/>
      <w:r w:rsidRPr="00626769">
        <w:rPr>
          <w:rFonts w:hint="eastAsia"/>
        </w:rPr>
        <w:t>…</w:t>
      </w:r>
      <w:proofErr w:type="gramEnd"/>
      <w:r w:rsidRPr="00626769">
        <w:rPr>
          <w:rFonts w:hint="eastAsia"/>
        </w:rPr>
        <w:t>其他情事知有犯罪嫌疑者，應即開始偵查。」，核有違失。</w:t>
      </w:r>
    </w:p>
    <w:p w:rsidR="008C1D4C" w:rsidRPr="00626769" w:rsidRDefault="008C1D4C" w:rsidP="008C1D4C">
      <w:pPr>
        <w:pStyle w:val="4"/>
        <w:numPr>
          <w:ilvl w:val="3"/>
          <w:numId w:val="9"/>
        </w:numPr>
        <w:ind w:left="1701"/>
      </w:pPr>
      <w:r w:rsidRPr="00626769">
        <w:rPr>
          <w:rFonts w:hint="eastAsia"/>
          <w:szCs w:val="32"/>
        </w:rPr>
        <w:t>據本院</w:t>
      </w:r>
      <w:r w:rsidRPr="00626769">
        <w:rPr>
          <w:rFonts w:hAnsi="標楷體" w:hint="eastAsia"/>
          <w:kern w:val="0"/>
          <w:szCs w:val="32"/>
        </w:rPr>
        <w:t>詢問吳亞芝之筆錄，渠</w:t>
      </w:r>
      <w:r w:rsidRPr="00626769">
        <w:rPr>
          <w:rFonts w:hint="eastAsia"/>
        </w:rPr>
        <w:t>即時</w:t>
      </w:r>
      <w:proofErr w:type="gramStart"/>
      <w:r w:rsidRPr="00626769">
        <w:rPr>
          <w:rFonts w:hint="eastAsia"/>
        </w:rPr>
        <w:t>監看</w:t>
      </w:r>
      <w:r w:rsidR="00064A36" w:rsidRPr="00626769">
        <w:rPr>
          <w:rFonts w:hint="eastAsia"/>
        </w:rPr>
        <w:t>鄭○○</w:t>
      </w:r>
      <w:proofErr w:type="gramEnd"/>
      <w:r w:rsidR="00064A36" w:rsidRPr="00626769">
        <w:rPr>
          <w:rFonts w:hint="eastAsia"/>
        </w:rPr>
        <w:t>（甲）</w:t>
      </w:r>
      <w:proofErr w:type="gramStart"/>
      <w:r w:rsidRPr="00626769">
        <w:rPr>
          <w:rFonts w:hint="eastAsia"/>
        </w:rPr>
        <w:t>在「</w:t>
      </w:r>
      <w:proofErr w:type="gramEnd"/>
      <w:r w:rsidR="00BF3D05" w:rsidRPr="00BF3D05">
        <w:rPr>
          <w:rFonts w:hint="eastAsia"/>
        </w:rPr>
        <w:t>琦</w:t>
      </w:r>
      <w:r w:rsidR="00064A36" w:rsidRPr="00626769">
        <w:rPr>
          <w:rFonts w:hint="eastAsia"/>
          <w:kern w:val="0"/>
        </w:rPr>
        <w:t>○</w:t>
      </w:r>
      <w:r w:rsidRPr="00626769">
        <w:rPr>
          <w:rFonts w:hint="eastAsia"/>
          <w:kern w:val="0"/>
        </w:rPr>
        <w:t>與他的快樂組員」</w:t>
      </w:r>
      <w:r w:rsidRPr="00626769">
        <w:rPr>
          <w:rFonts w:hint="eastAsia"/>
        </w:rPr>
        <w:t>群組</w:t>
      </w:r>
      <w:proofErr w:type="gramStart"/>
      <w:r w:rsidRPr="00626769">
        <w:rPr>
          <w:rFonts w:hint="eastAsia"/>
        </w:rPr>
        <w:t>之派案</w:t>
      </w:r>
      <w:proofErr w:type="gramEnd"/>
      <w:r w:rsidRPr="00626769">
        <w:rPr>
          <w:rFonts w:hint="eastAsia"/>
        </w:rPr>
        <w:t>後，即轉知</w:t>
      </w:r>
      <w:r w:rsidR="00064A36" w:rsidRPr="00626769">
        <w:rPr>
          <w:rFonts w:hint="eastAsia"/>
        </w:rPr>
        <w:t>朱○○</w:t>
      </w:r>
      <w:r w:rsidRPr="00626769">
        <w:rPr>
          <w:rFonts w:hint="eastAsia"/>
        </w:rPr>
        <w:t>接案：</w:t>
      </w:r>
    </w:p>
    <w:p w:rsidR="008C1D4C" w:rsidRPr="00626769" w:rsidRDefault="008C1D4C" w:rsidP="008C1D4C">
      <w:pPr>
        <w:pStyle w:val="5"/>
        <w:numPr>
          <w:ilvl w:val="4"/>
          <w:numId w:val="9"/>
        </w:numPr>
        <w:ind w:left="2042" w:hanging="851"/>
        <w:rPr>
          <w:rFonts w:hAnsi="標楷體"/>
          <w:kern w:val="0"/>
          <w:szCs w:val="32"/>
        </w:rPr>
      </w:pPr>
      <w:r w:rsidRPr="00626769">
        <w:rPr>
          <w:rFonts w:hint="eastAsia"/>
          <w:szCs w:val="32"/>
        </w:rPr>
        <w:t>問：</w:t>
      </w:r>
      <w:r w:rsidRPr="00626769">
        <w:rPr>
          <w:rFonts w:hAnsi="標楷體" w:hint="eastAsia"/>
          <w:kern w:val="0"/>
          <w:szCs w:val="32"/>
        </w:rPr>
        <w:t>你和</w:t>
      </w:r>
      <w:proofErr w:type="gramStart"/>
      <w:r w:rsidR="00064A36" w:rsidRPr="00626769">
        <w:rPr>
          <w:rFonts w:hAnsi="標楷體" w:hint="eastAsia"/>
          <w:kern w:val="0"/>
          <w:szCs w:val="32"/>
        </w:rPr>
        <w:t>朱○○</w:t>
      </w:r>
      <w:proofErr w:type="gramEnd"/>
      <w:r w:rsidRPr="00626769">
        <w:rPr>
          <w:rFonts w:hAnsi="標楷體" w:hint="eastAsia"/>
          <w:kern w:val="0"/>
          <w:szCs w:val="32"/>
        </w:rPr>
        <w:t>111年12月2日的Line紀錄：「我覺得這個是個好機會」、「不單單只是這件而已」、「鮮肉</w:t>
      </w:r>
      <w:proofErr w:type="gramStart"/>
      <w:r w:rsidRPr="00626769">
        <w:rPr>
          <w:rFonts w:hAnsi="標楷體" w:hint="eastAsia"/>
          <w:kern w:val="0"/>
          <w:szCs w:val="32"/>
        </w:rPr>
        <w:t>（</w:t>
      </w:r>
      <w:proofErr w:type="gramEnd"/>
      <w:r w:rsidRPr="00626769">
        <w:rPr>
          <w:rFonts w:hAnsi="標楷體" w:hint="eastAsia"/>
          <w:kern w:val="0"/>
          <w:szCs w:val="32"/>
        </w:rPr>
        <w:t>即</w:t>
      </w:r>
      <w:r w:rsidR="00064A36" w:rsidRPr="00626769">
        <w:rPr>
          <w:rFonts w:hAnsi="標楷體" w:hint="eastAsia"/>
          <w:kern w:val="0"/>
          <w:szCs w:val="32"/>
        </w:rPr>
        <w:t>鄭○○（甲）</w:t>
      </w:r>
      <w:r w:rsidR="002906D9" w:rsidRPr="00626769">
        <w:rPr>
          <w:rFonts w:hAnsi="標楷體" w:hint="eastAsia"/>
          <w:kern w:val="0"/>
          <w:szCs w:val="32"/>
        </w:rPr>
        <w:t>）</w:t>
      </w:r>
      <w:r w:rsidRPr="00626769">
        <w:rPr>
          <w:rFonts w:hAnsi="標楷體" w:hint="eastAsia"/>
          <w:kern w:val="0"/>
          <w:szCs w:val="32"/>
        </w:rPr>
        <w:t>給的是</w:t>
      </w:r>
      <w:proofErr w:type="gramStart"/>
      <w:r w:rsidRPr="00626769">
        <w:rPr>
          <w:rFonts w:hAnsi="標楷體" w:hint="eastAsia"/>
          <w:kern w:val="0"/>
          <w:szCs w:val="32"/>
        </w:rPr>
        <w:t>代庭</w:t>
      </w:r>
      <w:proofErr w:type="gramEnd"/>
      <w:r w:rsidRPr="00626769">
        <w:rPr>
          <w:rFonts w:hAnsi="標楷體" w:hint="eastAsia"/>
          <w:kern w:val="0"/>
          <w:szCs w:val="32"/>
        </w:rPr>
        <w:t>費，還是整件給你」</w:t>
      </w:r>
      <w:r w:rsidRPr="00626769">
        <w:rPr>
          <w:rStyle w:val="afe"/>
          <w:rFonts w:hAnsi="標楷體"/>
          <w:kern w:val="0"/>
          <w:szCs w:val="32"/>
        </w:rPr>
        <w:footnoteReference w:id="12"/>
      </w:r>
      <w:r w:rsidRPr="00626769">
        <w:rPr>
          <w:rFonts w:hAnsi="標楷體" w:hint="eastAsia"/>
          <w:kern w:val="0"/>
          <w:szCs w:val="32"/>
        </w:rPr>
        <w:t>、「我覺得這個是個好機會」何意？答：是我跟</w:t>
      </w:r>
      <w:r w:rsidR="00064A36" w:rsidRPr="00626769">
        <w:rPr>
          <w:rFonts w:hAnsi="標楷體" w:hint="eastAsia"/>
          <w:kern w:val="0"/>
          <w:szCs w:val="32"/>
        </w:rPr>
        <w:t>朱</w:t>
      </w:r>
      <w:proofErr w:type="gramStart"/>
      <w:r w:rsidR="00064A36" w:rsidRPr="00626769">
        <w:rPr>
          <w:rFonts w:hAnsi="標楷體" w:hint="eastAsia"/>
          <w:kern w:val="0"/>
          <w:szCs w:val="32"/>
        </w:rPr>
        <w:t>○○</w:t>
      </w:r>
      <w:r w:rsidRPr="00626769">
        <w:rPr>
          <w:rFonts w:hAnsi="標楷體" w:hint="eastAsia"/>
          <w:kern w:val="0"/>
          <w:szCs w:val="32"/>
        </w:rPr>
        <w:t>說的</w:t>
      </w:r>
      <w:proofErr w:type="gramEnd"/>
      <w:r w:rsidRPr="00626769">
        <w:rPr>
          <w:rFonts w:hAnsi="標楷體" w:hint="eastAsia"/>
          <w:kern w:val="0"/>
          <w:szCs w:val="32"/>
        </w:rPr>
        <w:t>。因</w:t>
      </w:r>
      <w:r w:rsidR="00064A36" w:rsidRPr="00626769">
        <w:rPr>
          <w:rFonts w:hAnsi="標楷體" w:hint="eastAsia"/>
          <w:kern w:val="0"/>
          <w:szCs w:val="32"/>
        </w:rPr>
        <w:t>朱○○</w:t>
      </w:r>
      <w:r w:rsidRPr="00626769">
        <w:rPr>
          <w:rFonts w:hAnsi="標楷體" w:hint="eastAsia"/>
          <w:kern w:val="0"/>
          <w:szCs w:val="32"/>
        </w:rPr>
        <w:t>執業案件量不是很穩定，但</w:t>
      </w:r>
      <w:r w:rsidR="00064A36" w:rsidRPr="00626769">
        <w:rPr>
          <w:rFonts w:hAnsi="標楷體" w:hint="eastAsia"/>
          <w:kern w:val="0"/>
          <w:szCs w:val="32"/>
        </w:rPr>
        <w:t>朱○○</w:t>
      </w:r>
      <w:r w:rsidRPr="00626769">
        <w:rPr>
          <w:rFonts w:hAnsi="標楷體" w:hint="eastAsia"/>
          <w:kern w:val="0"/>
          <w:szCs w:val="32"/>
        </w:rPr>
        <w:t>不是很積極接案，所以我才會說，希望</w:t>
      </w:r>
      <w:r w:rsidR="00064A36" w:rsidRPr="00626769">
        <w:rPr>
          <w:rFonts w:hAnsi="標楷體" w:hint="eastAsia"/>
          <w:kern w:val="0"/>
          <w:szCs w:val="32"/>
        </w:rPr>
        <w:t>朱○○</w:t>
      </w:r>
      <w:r w:rsidRPr="00626769">
        <w:rPr>
          <w:rFonts w:hAnsi="標楷體" w:hint="eastAsia"/>
          <w:kern w:val="0"/>
          <w:szCs w:val="32"/>
        </w:rPr>
        <w:t>可以多接觸人群，拓展案源，請</w:t>
      </w:r>
      <w:r w:rsidR="00064A36" w:rsidRPr="00626769">
        <w:rPr>
          <w:rFonts w:hAnsi="標楷體" w:hint="eastAsia"/>
          <w:kern w:val="0"/>
          <w:szCs w:val="32"/>
        </w:rPr>
        <w:t>朱○○</w:t>
      </w:r>
      <w:r w:rsidRPr="00626769">
        <w:rPr>
          <w:rFonts w:hAnsi="標楷體" w:hint="eastAsia"/>
          <w:kern w:val="0"/>
          <w:szCs w:val="32"/>
        </w:rPr>
        <w:t>多接案源。</w:t>
      </w:r>
    </w:p>
    <w:p w:rsidR="008C1D4C" w:rsidRPr="00626769" w:rsidRDefault="008C1D4C" w:rsidP="008C1D4C">
      <w:pPr>
        <w:pStyle w:val="5"/>
        <w:numPr>
          <w:ilvl w:val="4"/>
          <w:numId w:val="9"/>
        </w:numPr>
        <w:ind w:left="2042" w:hanging="851"/>
        <w:rPr>
          <w:rFonts w:hAnsi="標楷體"/>
          <w:kern w:val="0"/>
          <w:szCs w:val="32"/>
        </w:rPr>
      </w:pPr>
      <w:r w:rsidRPr="00626769">
        <w:rPr>
          <w:rFonts w:hAnsi="標楷體" w:hint="eastAsia"/>
          <w:kern w:val="0"/>
          <w:szCs w:val="32"/>
        </w:rPr>
        <w:t>問：</w:t>
      </w:r>
      <w:r w:rsidR="002906D9" w:rsidRPr="00626769">
        <w:rPr>
          <w:rFonts w:hAnsi="標楷體" w:hint="eastAsia"/>
          <w:kern w:val="0"/>
          <w:szCs w:val="32"/>
        </w:rPr>
        <w:t>陳○○</w:t>
      </w:r>
      <w:r w:rsidRPr="00626769">
        <w:rPr>
          <w:rFonts w:hAnsi="標楷體" w:hint="eastAsia"/>
          <w:kern w:val="0"/>
          <w:szCs w:val="32"/>
        </w:rPr>
        <w:t>律師自</w:t>
      </w:r>
      <w:proofErr w:type="gramStart"/>
      <w:r w:rsidRPr="00626769">
        <w:rPr>
          <w:rFonts w:hAnsi="標楷體" w:hint="eastAsia"/>
          <w:kern w:val="0"/>
          <w:szCs w:val="32"/>
        </w:rPr>
        <w:t>111年4月間起即</w:t>
      </w:r>
      <w:proofErr w:type="gramEnd"/>
      <w:r w:rsidRPr="00626769">
        <w:rPr>
          <w:rFonts w:hAnsi="標楷體" w:hint="eastAsia"/>
          <w:kern w:val="0"/>
          <w:szCs w:val="32"/>
        </w:rPr>
        <w:t>有接受</w:t>
      </w:r>
      <w:r w:rsidR="00064A36" w:rsidRPr="00626769">
        <w:rPr>
          <w:rFonts w:hAnsi="標楷體" w:hint="eastAsia"/>
          <w:kern w:val="0"/>
          <w:szCs w:val="32"/>
        </w:rPr>
        <w:t>鄭○○（甲）</w:t>
      </w:r>
      <w:proofErr w:type="gramStart"/>
      <w:r w:rsidRPr="00626769">
        <w:rPr>
          <w:rFonts w:hAnsi="標楷體" w:hint="eastAsia"/>
          <w:kern w:val="0"/>
          <w:szCs w:val="32"/>
        </w:rPr>
        <w:t>派</w:t>
      </w:r>
      <w:proofErr w:type="gramEnd"/>
      <w:r w:rsidRPr="00626769">
        <w:rPr>
          <w:rFonts w:hAnsi="標楷體" w:hint="eastAsia"/>
          <w:kern w:val="0"/>
          <w:szCs w:val="32"/>
        </w:rPr>
        <w:t>案，</w:t>
      </w:r>
      <w:r w:rsidR="00064A36" w:rsidRPr="00626769">
        <w:rPr>
          <w:rFonts w:hAnsi="標楷體" w:hint="eastAsia"/>
          <w:kern w:val="0"/>
          <w:szCs w:val="32"/>
        </w:rPr>
        <w:t>朱○○</w:t>
      </w:r>
      <w:r w:rsidRPr="00626769">
        <w:rPr>
          <w:rFonts w:hAnsi="標楷體" w:hint="eastAsia"/>
          <w:kern w:val="0"/>
          <w:szCs w:val="32"/>
        </w:rPr>
        <w:t>是時亦欲與</w:t>
      </w:r>
      <w:r w:rsidR="00064A36" w:rsidRPr="00626769">
        <w:rPr>
          <w:rFonts w:hAnsi="標楷體" w:hint="eastAsia"/>
          <w:kern w:val="0"/>
          <w:szCs w:val="32"/>
        </w:rPr>
        <w:t>鄭○○（甲）</w:t>
      </w:r>
      <w:r w:rsidRPr="00626769">
        <w:rPr>
          <w:rFonts w:hAnsi="標楷體" w:hint="eastAsia"/>
          <w:kern w:val="0"/>
          <w:szCs w:val="32"/>
        </w:rPr>
        <w:t>合作，</w:t>
      </w:r>
      <w:proofErr w:type="gramStart"/>
      <w:r w:rsidRPr="00626769">
        <w:rPr>
          <w:rFonts w:hAnsi="標楷體" w:hint="eastAsia"/>
          <w:kern w:val="0"/>
          <w:szCs w:val="32"/>
        </w:rPr>
        <w:t>然案</w:t>
      </w:r>
      <w:proofErr w:type="gramEnd"/>
      <w:r w:rsidRPr="00626769">
        <w:rPr>
          <w:rFonts w:hAnsi="標楷體" w:hint="eastAsia"/>
          <w:kern w:val="0"/>
          <w:szCs w:val="32"/>
        </w:rPr>
        <w:t>源多遭</w:t>
      </w:r>
      <w:r w:rsidR="002906D9" w:rsidRPr="00626769">
        <w:rPr>
          <w:rFonts w:hAnsi="標楷體" w:hint="eastAsia"/>
          <w:kern w:val="0"/>
          <w:szCs w:val="32"/>
        </w:rPr>
        <w:t>陳○○</w:t>
      </w:r>
      <w:r w:rsidRPr="00626769">
        <w:rPr>
          <w:rFonts w:hAnsi="標楷體" w:hint="eastAsia"/>
          <w:kern w:val="0"/>
          <w:szCs w:val="32"/>
        </w:rPr>
        <w:t>搶走，你表示可惜，並稱：「我只是覺得這個是打進去他們那個詐騙圈子的好機會」等語，為何</w:t>
      </w:r>
      <w:hyperlink r:id="rId9" w:history="1">
        <w:r w:rsidRPr="00626769">
          <w:rPr>
            <w:rStyle w:val="ae"/>
            <w:rFonts w:hAnsi="標楷體" w:hint="eastAsia"/>
            <w:color w:val="auto"/>
            <w:kern w:val="0"/>
            <w:szCs w:val="32"/>
            <w:u w:val="none"/>
          </w:rPr>
          <w:t>鼓勵</w:t>
        </w:r>
      </w:hyperlink>
      <w:r w:rsidR="00064A36" w:rsidRPr="00626769">
        <w:rPr>
          <w:rFonts w:hAnsi="標楷體" w:hint="eastAsia"/>
          <w:kern w:val="0"/>
          <w:szCs w:val="32"/>
        </w:rPr>
        <w:t>朱○○</w:t>
      </w:r>
      <w:r w:rsidRPr="00626769">
        <w:rPr>
          <w:rFonts w:hAnsi="標楷體" w:hint="eastAsia"/>
          <w:kern w:val="0"/>
          <w:szCs w:val="32"/>
        </w:rPr>
        <w:t>接案？答：因案由剛好是詐欺，才</w:t>
      </w:r>
      <w:proofErr w:type="gramStart"/>
      <w:r w:rsidRPr="00626769">
        <w:rPr>
          <w:rFonts w:hAnsi="標楷體" w:hint="eastAsia"/>
          <w:kern w:val="0"/>
          <w:szCs w:val="32"/>
        </w:rPr>
        <w:t>會說是詐騙</w:t>
      </w:r>
      <w:proofErr w:type="gramEnd"/>
      <w:r w:rsidRPr="00626769">
        <w:rPr>
          <w:rFonts w:hAnsi="標楷體" w:hint="eastAsia"/>
          <w:kern w:val="0"/>
          <w:szCs w:val="32"/>
        </w:rPr>
        <w:t>圈子，所以才會鼓勵</w:t>
      </w:r>
      <w:r w:rsidR="00064A36" w:rsidRPr="00626769">
        <w:rPr>
          <w:rFonts w:hAnsi="標楷體" w:hint="eastAsia"/>
          <w:kern w:val="0"/>
          <w:szCs w:val="32"/>
        </w:rPr>
        <w:t>朱○○</w:t>
      </w:r>
      <w:r w:rsidRPr="00626769">
        <w:rPr>
          <w:rFonts w:hAnsi="標楷體" w:hint="eastAsia"/>
          <w:kern w:val="0"/>
          <w:szCs w:val="32"/>
        </w:rPr>
        <w:t>去多接案，因為是男女朋友間私下對話，當時沒有酌酙字句。</w:t>
      </w:r>
    </w:p>
    <w:p w:rsidR="008C1D4C" w:rsidRPr="00626769" w:rsidRDefault="008C1D4C" w:rsidP="008C1D4C">
      <w:pPr>
        <w:pStyle w:val="5"/>
        <w:numPr>
          <w:ilvl w:val="4"/>
          <w:numId w:val="9"/>
        </w:numPr>
        <w:ind w:left="2042" w:hanging="851"/>
      </w:pPr>
      <w:r w:rsidRPr="00626769">
        <w:rPr>
          <w:rFonts w:hAnsi="標楷體" w:hint="eastAsia"/>
          <w:kern w:val="0"/>
          <w:szCs w:val="32"/>
        </w:rPr>
        <w:t>問：你於112年5月3日（星期三）上午10時許，提醒</w:t>
      </w:r>
      <w:r w:rsidR="00064A36" w:rsidRPr="00626769">
        <w:rPr>
          <w:rFonts w:hAnsi="標楷體" w:hint="eastAsia"/>
          <w:kern w:val="0"/>
          <w:szCs w:val="32"/>
        </w:rPr>
        <w:t>朱○○</w:t>
      </w:r>
      <w:r w:rsidRPr="00626769">
        <w:rPr>
          <w:rFonts w:hAnsi="標楷體" w:hint="eastAsia"/>
          <w:kern w:val="0"/>
          <w:szCs w:val="32"/>
        </w:rPr>
        <w:t>，</w:t>
      </w:r>
      <w:r w:rsidR="00064A36" w:rsidRPr="00626769">
        <w:rPr>
          <w:rFonts w:hAnsi="標楷體" w:hint="eastAsia"/>
          <w:kern w:val="0"/>
          <w:szCs w:val="32"/>
        </w:rPr>
        <w:t>鄭○○（甲）</w:t>
      </w:r>
      <w:r w:rsidRPr="00626769">
        <w:rPr>
          <w:rFonts w:hAnsi="標楷體" w:hint="eastAsia"/>
          <w:kern w:val="0"/>
          <w:szCs w:val="32"/>
        </w:rPr>
        <w:t>正在律師群</w:t>
      </w:r>
      <w:proofErr w:type="gramStart"/>
      <w:r w:rsidRPr="00626769">
        <w:rPr>
          <w:rFonts w:hAnsi="標楷體" w:hint="eastAsia"/>
          <w:kern w:val="0"/>
          <w:szCs w:val="32"/>
        </w:rPr>
        <w:t>組派案</w:t>
      </w:r>
      <w:proofErr w:type="gramEnd"/>
      <w:r w:rsidRPr="00626769">
        <w:rPr>
          <w:rFonts w:hAnsi="標楷體" w:hint="eastAsia"/>
          <w:kern w:val="0"/>
          <w:szCs w:val="32"/>
        </w:rPr>
        <w:t>，</w:t>
      </w:r>
      <w:r w:rsidRPr="00626769">
        <w:rPr>
          <w:rFonts w:hAnsi="標楷體" w:hint="eastAsia"/>
          <w:kern w:val="0"/>
          <w:szCs w:val="32"/>
        </w:rPr>
        <w:lastRenderedPageBreak/>
        <w:t>你於上班時間即時</w:t>
      </w:r>
      <w:proofErr w:type="gramStart"/>
      <w:r w:rsidRPr="00626769">
        <w:rPr>
          <w:rFonts w:hAnsi="標楷體" w:hint="eastAsia"/>
          <w:kern w:val="0"/>
          <w:szCs w:val="32"/>
        </w:rPr>
        <w:t>監看</w:t>
      </w:r>
      <w:r w:rsidR="00064A36" w:rsidRPr="00626769">
        <w:rPr>
          <w:rFonts w:hAnsi="標楷體" w:hint="eastAsia"/>
          <w:kern w:val="0"/>
          <w:szCs w:val="32"/>
        </w:rPr>
        <w:t>鄭○</w:t>
      </w:r>
      <w:proofErr w:type="gramEnd"/>
      <w:r w:rsidR="00064A36" w:rsidRPr="00626769">
        <w:rPr>
          <w:rFonts w:hAnsi="標楷體" w:hint="eastAsia"/>
          <w:kern w:val="0"/>
          <w:szCs w:val="32"/>
        </w:rPr>
        <w:t>○（甲）</w:t>
      </w:r>
      <w:proofErr w:type="gramStart"/>
      <w:r w:rsidRPr="00626769">
        <w:rPr>
          <w:rFonts w:hAnsi="標楷體" w:hint="eastAsia"/>
          <w:kern w:val="0"/>
          <w:szCs w:val="32"/>
        </w:rPr>
        <w:t>派</w:t>
      </w:r>
      <w:proofErr w:type="gramEnd"/>
      <w:r w:rsidRPr="00626769">
        <w:rPr>
          <w:rFonts w:hAnsi="標楷體" w:hint="eastAsia"/>
          <w:kern w:val="0"/>
          <w:szCs w:val="32"/>
        </w:rPr>
        <w:t>案</w:t>
      </w:r>
      <w:r w:rsidRPr="00626769">
        <w:rPr>
          <w:rStyle w:val="afe"/>
          <w:rFonts w:hAnsi="標楷體"/>
          <w:kern w:val="0"/>
          <w:szCs w:val="32"/>
        </w:rPr>
        <w:footnoteReference w:id="13"/>
      </w:r>
      <w:r w:rsidRPr="00626769">
        <w:rPr>
          <w:rFonts w:hAnsi="標楷體" w:hint="eastAsia"/>
          <w:kern w:val="0"/>
          <w:szCs w:val="32"/>
        </w:rPr>
        <w:t>，有何意見？答：這是律師職前訓練的群組，有同學在群組</w:t>
      </w:r>
      <w:proofErr w:type="gramStart"/>
      <w:r w:rsidRPr="00626769">
        <w:rPr>
          <w:rFonts w:hAnsi="標楷體" w:hint="eastAsia"/>
          <w:kern w:val="0"/>
          <w:szCs w:val="32"/>
        </w:rPr>
        <w:t>內稱，需代庭</w:t>
      </w:r>
      <w:proofErr w:type="gramEnd"/>
      <w:r w:rsidRPr="00626769">
        <w:rPr>
          <w:rFonts w:hAnsi="標楷體" w:hint="eastAsia"/>
          <w:kern w:val="0"/>
          <w:szCs w:val="32"/>
        </w:rPr>
        <w:t>協助，我跟</w:t>
      </w:r>
      <w:r w:rsidR="00064A36" w:rsidRPr="00626769">
        <w:rPr>
          <w:rFonts w:hAnsi="標楷體" w:hint="eastAsia"/>
          <w:kern w:val="0"/>
          <w:szCs w:val="32"/>
        </w:rPr>
        <w:t>朱○○</w:t>
      </w:r>
      <w:r w:rsidRPr="00626769">
        <w:rPr>
          <w:rFonts w:hAnsi="標楷體" w:hint="eastAsia"/>
          <w:kern w:val="0"/>
          <w:szCs w:val="32"/>
        </w:rPr>
        <w:t>講，希望他積極接案，而他沒有</w:t>
      </w:r>
      <w:proofErr w:type="gramStart"/>
      <w:r w:rsidRPr="00626769">
        <w:rPr>
          <w:rFonts w:hAnsi="標楷體" w:hint="eastAsia"/>
          <w:kern w:val="0"/>
          <w:szCs w:val="32"/>
        </w:rPr>
        <w:t>常看群</w:t>
      </w:r>
      <w:proofErr w:type="gramEnd"/>
      <w:r w:rsidRPr="00626769">
        <w:rPr>
          <w:rFonts w:hAnsi="標楷體" w:hint="eastAsia"/>
          <w:kern w:val="0"/>
          <w:szCs w:val="32"/>
        </w:rPr>
        <w:t>組，所以我有傳訊給</w:t>
      </w:r>
      <w:r w:rsidR="00064A36" w:rsidRPr="00626769">
        <w:rPr>
          <w:rFonts w:hAnsi="標楷體" w:hint="eastAsia"/>
          <w:kern w:val="0"/>
          <w:szCs w:val="32"/>
        </w:rPr>
        <w:t>朱○○</w:t>
      </w:r>
      <w:r w:rsidRPr="00626769">
        <w:rPr>
          <w:rFonts w:hAnsi="標楷體" w:hint="eastAsia"/>
          <w:kern w:val="0"/>
          <w:szCs w:val="32"/>
        </w:rPr>
        <w:t>，提醒</w:t>
      </w:r>
      <w:proofErr w:type="gramStart"/>
      <w:r w:rsidRPr="00626769">
        <w:rPr>
          <w:rFonts w:hAnsi="標楷體" w:hint="eastAsia"/>
          <w:kern w:val="0"/>
          <w:szCs w:val="32"/>
        </w:rPr>
        <w:t>他看群</w:t>
      </w:r>
      <w:proofErr w:type="gramEnd"/>
      <w:r w:rsidRPr="00626769">
        <w:rPr>
          <w:rFonts w:hAnsi="標楷體" w:hint="eastAsia"/>
          <w:kern w:val="0"/>
          <w:szCs w:val="32"/>
        </w:rPr>
        <w:t>組。</w:t>
      </w:r>
    </w:p>
    <w:p w:rsidR="008C1D4C" w:rsidRPr="00626769" w:rsidRDefault="008C1D4C" w:rsidP="008C1D4C">
      <w:pPr>
        <w:pStyle w:val="4"/>
        <w:numPr>
          <w:ilvl w:val="3"/>
          <w:numId w:val="9"/>
        </w:numPr>
        <w:ind w:left="1701"/>
      </w:pPr>
      <w:r w:rsidRPr="00626769">
        <w:rPr>
          <w:rFonts w:hAnsi="標楷體" w:hint="eastAsia"/>
          <w:kern w:val="0"/>
          <w:szCs w:val="32"/>
        </w:rPr>
        <w:t>檢察官</w:t>
      </w:r>
      <w:r w:rsidRPr="00626769">
        <w:rPr>
          <w:rFonts w:hint="eastAsia"/>
        </w:rPr>
        <w:t>評鑑委員會</w:t>
      </w:r>
      <w:proofErr w:type="gramStart"/>
      <w:r w:rsidRPr="00626769">
        <w:rPr>
          <w:rFonts w:hint="eastAsia"/>
        </w:rPr>
        <w:t>113</w:t>
      </w:r>
      <w:proofErr w:type="gramEnd"/>
      <w:r w:rsidRPr="00626769">
        <w:rPr>
          <w:rFonts w:hint="eastAsia"/>
        </w:rPr>
        <w:t>年度</w:t>
      </w:r>
      <w:proofErr w:type="gramStart"/>
      <w:r w:rsidRPr="00626769">
        <w:rPr>
          <w:rFonts w:hint="eastAsia"/>
        </w:rPr>
        <w:t>檢評字第66</w:t>
      </w:r>
      <w:proofErr w:type="gramEnd"/>
      <w:r w:rsidRPr="00626769">
        <w:rPr>
          <w:rFonts w:hint="eastAsia"/>
        </w:rPr>
        <w:t>號評鑑決議書，認為吳亞芝是否知悉</w:t>
      </w:r>
      <w:r w:rsidR="00064A36" w:rsidRPr="00626769">
        <w:rPr>
          <w:rFonts w:hint="eastAsia"/>
        </w:rPr>
        <w:t>朱○○</w:t>
      </w:r>
      <w:r w:rsidRPr="00626769">
        <w:rPr>
          <w:rFonts w:hint="eastAsia"/>
        </w:rPr>
        <w:t>整理偵訊筆錄大要後給</w:t>
      </w:r>
      <w:r w:rsidR="00064A36" w:rsidRPr="00626769">
        <w:rPr>
          <w:rFonts w:hint="eastAsia"/>
        </w:rPr>
        <w:t>鄭○○（甲）</w:t>
      </w:r>
      <w:r w:rsidRPr="00626769">
        <w:rPr>
          <w:rFonts w:hint="eastAsia"/>
        </w:rPr>
        <w:t>，尚無直接證據。惟</w:t>
      </w:r>
      <w:r w:rsidRPr="00626769">
        <w:rPr>
          <w:rFonts w:hint="eastAsia"/>
          <w:szCs w:val="32"/>
        </w:rPr>
        <w:t>據本院</w:t>
      </w:r>
      <w:r w:rsidRPr="00626769">
        <w:rPr>
          <w:rFonts w:hAnsi="標楷體" w:hint="eastAsia"/>
          <w:kern w:val="0"/>
          <w:szCs w:val="32"/>
        </w:rPr>
        <w:t>詢問吳亞芝之筆錄，渠</w:t>
      </w:r>
      <w:r w:rsidRPr="00626769">
        <w:rPr>
          <w:rFonts w:hint="eastAsia"/>
        </w:rPr>
        <w:t>已知悉</w:t>
      </w:r>
      <w:r w:rsidR="00064A36" w:rsidRPr="00626769">
        <w:rPr>
          <w:rFonts w:hint="eastAsia"/>
        </w:rPr>
        <w:t>朱○○</w:t>
      </w:r>
      <w:r w:rsidRPr="00626769">
        <w:rPr>
          <w:rFonts w:hint="eastAsia"/>
        </w:rPr>
        <w:t>將詐騙集團車手之偵訊筆錄大要傳給</w:t>
      </w:r>
      <w:r w:rsidR="00064A36" w:rsidRPr="00626769">
        <w:rPr>
          <w:rFonts w:hint="eastAsia"/>
        </w:rPr>
        <w:t>鄭○○（甲）</w:t>
      </w:r>
      <w:r w:rsidRPr="00626769">
        <w:rPr>
          <w:rFonts w:hint="eastAsia"/>
        </w:rPr>
        <w:t>；吳亞芝亦知悉</w:t>
      </w:r>
      <w:r w:rsidR="00064A36" w:rsidRPr="00626769">
        <w:rPr>
          <w:rFonts w:hint="eastAsia"/>
        </w:rPr>
        <w:t>朱○○</w:t>
      </w:r>
      <w:r w:rsidRPr="00626769">
        <w:rPr>
          <w:rFonts w:hint="eastAsia"/>
        </w:rPr>
        <w:t>之律師費，係由</w:t>
      </w:r>
      <w:r w:rsidR="00064A36" w:rsidRPr="00626769">
        <w:rPr>
          <w:rFonts w:hint="eastAsia"/>
        </w:rPr>
        <w:t>鄭○○（甲）</w:t>
      </w:r>
      <w:r w:rsidRPr="00626769">
        <w:rPr>
          <w:rFonts w:hint="eastAsia"/>
        </w:rPr>
        <w:t>支付，非由委任人（車手）支付，卻仍積極鼓勵</w:t>
      </w:r>
      <w:r w:rsidR="00064A36" w:rsidRPr="00626769">
        <w:rPr>
          <w:rFonts w:hint="eastAsia"/>
        </w:rPr>
        <w:t>朱○○</w:t>
      </w:r>
      <w:r w:rsidRPr="00626769">
        <w:rPr>
          <w:rFonts w:hint="eastAsia"/>
        </w:rPr>
        <w:t>打入詐騙集團之圈子並接案：</w:t>
      </w:r>
    </w:p>
    <w:p w:rsidR="008C1D4C" w:rsidRPr="00626769" w:rsidRDefault="008C1D4C" w:rsidP="008C1D4C">
      <w:pPr>
        <w:pStyle w:val="5"/>
        <w:numPr>
          <w:ilvl w:val="4"/>
          <w:numId w:val="9"/>
        </w:numPr>
        <w:ind w:left="2042" w:hanging="851"/>
      </w:pPr>
      <w:r w:rsidRPr="00626769">
        <w:rPr>
          <w:rFonts w:hAnsi="標楷體" w:hint="eastAsia"/>
          <w:kern w:val="0"/>
          <w:szCs w:val="32"/>
        </w:rPr>
        <w:t>檢察官</w:t>
      </w:r>
      <w:r w:rsidRPr="00626769">
        <w:rPr>
          <w:rFonts w:hint="eastAsia"/>
        </w:rPr>
        <w:t>評鑑委員會</w:t>
      </w:r>
      <w:proofErr w:type="gramStart"/>
      <w:r w:rsidRPr="00626769">
        <w:rPr>
          <w:rFonts w:hint="eastAsia"/>
        </w:rPr>
        <w:t>113</w:t>
      </w:r>
      <w:proofErr w:type="gramEnd"/>
      <w:r w:rsidRPr="00626769">
        <w:rPr>
          <w:rFonts w:hint="eastAsia"/>
        </w:rPr>
        <w:t>年度</w:t>
      </w:r>
      <w:proofErr w:type="gramStart"/>
      <w:r w:rsidRPr="00626769">
        <w:rPr>
          <w:rFonts w:hint="eastAsia"/>
        </w:rPr>
        <w:t>檢評字第66</w:t>
      </w:r>
      <w:proofErr w:type="gramEnd"/>
      <w:r w:rsidRPr="00626769">
        <w:rPr>
          <w:rFonts w:hint="eastAsia"/>
        </w:rPr>
        <w:t>號評鑑決議書載，經查「好啦～我只是覺得這個是打進去他們那個詐騙圈子的好機會」對話，發生時間為111年12月2日，與臺北地檢署起訴書所載，</w:t>
      </w:r>
      <w:r w:rsidR="00064A36" w:rsidRPr="00626769">
        <w:rPr>
          <w:rFonts w:hint="eastAsia"/>
        </w:rPr>
        <w:t>朱○○</w:t>
      </w:r>
      <w:r w:rsidRPr="00626769">
        <w:rPr>
          <w:rFonts w:hint="eastAsia"/>
        </w:rPr>
        <w:t>犯罪時間112年5月11日起，相差半年，顯見當時吳亞芝對</w:t>
      </w:r>
      <w:r w:rsidR="00064A36" w:rsidRPr="00626769">
        <w:rPr>
          <w:rFonts w:hint="eastAsia"/>
        </w:rPr>
        <w:t>鄭○○（甲）</w:t>
      </w:r>
      <w:r w:rsidRPr="00626769">
        <w:rPr>
          <w:rFonts w:hint="eastAsia"/>
        </w:rPr>
        <w:t>與詐騙集團勾結一事尚未知悉。</w:t>
      </w:r>
      <w:proofErr w:type="gramStart"/>
      <w:r w:rsidRPr="00626769">
        <w:rPr>
          <w:rFonts w:hint="eastAsia"/>
        </w:rPr>
        <w:t>此外，</w:t>
      </w:r>
      <w:proofErr w:type="gramEnd"/>
      <w:r w:rsidRPr="00626769">
        <w:rPr>
          <w:rFonts w:hint="eastAsia"/>
        </w:rPr>
        <w:t>吳亞芝是否知悉</w:t>
      </w:r>
      <w:r w:rsidR="00064A36" w:rsidRPr="00626769">
        <w:rPr>
          <w:rFonts w:hint="eastAsia"/>
        </w:rPr>
        <w:t>朱○○</w:t>
      </w:r>
      <w:r w:rsidRPr="00626769">
        <w:rPr>
          <w:rFonts w:hint="eastAsia"/>
        </w:rPr>
        <w:t>陪偵詐騙集團成員後，整理筆錄交給</w:t>
      </w:r>
      <w:r w:rsidR="00064A36" w:rsidRPr="00626769">
        <w:rPr>
          <w:rFonts w:hint="eastAsia"/>
        </w:rPr>
        <w:t>鄭○○（甲）</w:t>
      </w:r>
      <w:r w:rsidRPr="00626769">
        <w:rPr>
          <w:rFonts w:hint="eastAsia"/>
        </w:rPr>
        <w:t>，於前開起訴書中亦</w:t>
      </w:r>
      <w:proofErr w:type="gramStart"/>
      <w:r w:rsidRPr="00626769">
        <w:rPr>
          <w:rFonts w:hint="eastAsia"/>
        </w:rPr>
        <w:t>未</w:t>
      </w:r>
      <w:proofErr w:type="gramEnd"/>
      <w:r w:rsidRPr="00626769">
        <w:rPr>
          <w:rFonts w:hint="eastAsia"/>
        </w:rPr>
        <w:t>著墨。無直接證據證明吳亞芝知悉</w:t>
      </w:r>
      <w:r w:rsidR="00064A36" w:rsidRPr="00626769">
        <w:rPr>
          <w:rFonts w:hint="eastAsia"/>
        </w:rPr>
        <w:t>鄭○○（甲）</w:t>
      </w:r>
      <w:r w:rsidRPr="00626769">
        <w:rPr>
          <w:rFonts w:hint="eastAsia"/>
        </w:rPr>
        <w:t>涉及詐騙集團，基於證據不足，應為有利於吳亞芝之認定。吳亞芝既</w:t>
      </w:r>
      <w:proofErr w:type="gramStart"/>
      <w:r w:rsidRPr="00626769">
        <w:rPr>
          <w:rFonts w:hint="eastAsia"/>
        </w:rPr>
        <w:t>不</w:t>
      </w:r>
      <w:proofErr w:type="gramEnd"/>
      <w:r w:rsidRPr="00626769">
        <w:rPr>
          <w:rFonts w:hint="eastAsia"/>
        </w:rPr>
        <w:t>知悉</w:t>
      </w:r>
      <w:r w:rsidR="00064A36" w:rsidRPr="00626769">
        <w:rPr>
          <w:rFonts w:hint="eastAsia"/>
        </w:rPr>
        <w:t>朱○○</w:t>
      </w:r>
      <w:r w:rsidRPr="00626769">
        <w:rPr>
          <w:rFonts w:hint="eastAsia"/>
        </w:rPr>
        <w:t>涉及詐騙集團一事，即無阻止</w:t>
      </w:r>
      <w:r w:rsidR="00064A36" w:rsidRPr="00626769">
        <w:rPr>
          <w:rFonts w:hint="eastAsia"/>
        </w:rPr>
        <w:t>朱○○</w:t>
      </w:r>
      <w:r w:rsidRPr="00626769">
        <w:rPr>
          <w:rFonts w:hint="eastAsia"/>
        </w:rPr>
        <w:t>繼續接受委任之義務，尚與違反檢察官職位尊嚴有間，故該會認為此部分請求</w:t>
      </w:r>
      <w:r w:rsidRPr="00626769">
        <w:rPr>
          <w:rFonts w:hint="eastAsia"/>
        </w:rPr>
        <w:lastRenderedPageBreak/>
        <w:t>不成立。</w:t>
      </w:r>
    </w:p>
    <w:p w:rsidR="008C1D4C" w:rsidRPr="00626769" w:rsidRDefault="008C1D4C" w:rsidP="008C1D4C">
      <w:pPr>
        <w:pStyle w:val="5"/>
        <w:numPr>
          <w:ilvl w:val="4"/>
          <w:numId w:val="9"/>
        </w:numPr>
        <w:ind w:left="2042" w:hanging="851"/>
      </w:pPr>
      <w:r w:rsidRPr="00626769">
        <w:rPr>
          <w:rFonts w:hint="eastAsia"/>
          <w:szCs w:val="32"/>
        </w:rPr>
        <w:t>惟據本院</w:t>
      </w:r>
      <w:r w:rsidRPr="00626769">
        <w:rPr>
          <w:rFonts w:hAnsi="標楷體" w:hint="eastAsia"/>
          <w:kern w:val="0"/>
          <w:szCs w:val="32"/>
        </w:rPr>
        <w:t>詢問吳亞芝之筆錄，渠</w:t>
      </w:r>
      <w:r w:rsidRPr="00626769">
        <w:rPr>
          <w:rFonts w:hint="eastAsia"/>
        </w:rPr>
        <w:t>已知悉</w:t>
      </w:r>
      <w:r w:rsidR="00064A36" w:rsidRPr="00626769">
        <w:rPr>
          <w:rFonts w:hint="eastAsia"/>
        </w:rPr>
        <w:t>朱○○</w:t>
      </w:r>
      <w:r w:rsidRPr="00626769">
        <w:rPr>
          <w:rFonts w:hint="eastAsia"/>
        </w:rPr>
        <w:t>將詐騙集團車手之偵訊筆錄大要傳給</w:t>
      </w:r>
      <w:r w:rsidR="00064A36" w:rsidRPr="00626769">
        <w:rPr>
          <w:rFonts w:hint="eastAsia"/>
        </w:rPr>
        <w:t>鄭○○（甲）</w:t>
      </w:r>
      <w:r w:rsidRPr="00626769">
        <w:rPr>
          <w:rFonts w:hint="eastAsia"/>
        </w:rPr>
        <w:t>：</w:t>
      </w:r>
    </w:p>
    <w:p w:rsidR="008C1D4C" w:rsidRPr="00626769" w:rsidRDefault="008C1D4C" w:rsidP="008C1D4C">
      <w:pPr>
        <w:pStyle w:val="6"/>
        <w:numPr>
          <w:ilvl w:val="5"/>
          <w:numId w:val="9"/>
        </w:numPr>
      </w:pPr>
      <w:r w:rsidRPr="00626769">
        <w:rPr>
          <w:rFonts w:hint="eastAsia"/>
        </w:rPr>
        <w:t>問：</w:t>
      </w:r>
      <w:r w:rsidR="00064A36" w:rsidRPr="00626769">
        <w:rPr>
          <w:rFonts w:hint="eastAsia"/>
        </w:rPr>
        <w:t>朱○○</w:t>
      </w:r>
      <w:r w:rsidRPr="00626769">
        <w:rPr>
          <w:rFonts w:hint="eastAsia"/>
        </w:rPr>
        <w:t>非受</w:t>
      </w:r>
      <w:proofErr w:type="gramStart"/>
      <w:r w:rsidRPr="00626769">
        <w:rPr>
          <w:rFonts w:hint="eastAsia"/>
        </w:rPr>
        <w:t>僱於</w:t>
      </w:r>
      <w:r w:rsidR="00064A36" w:rsidRPr="00626769">
        <w:rPr>
          <w:rFonts w:hint="eastAsia"/>
        </w:rPr>
        <w:t>鄭</w:t>
      </w:r>
      <w:proofErr w:type="gramEnd"/>
      <w:r w:rsidR="00064A36" w:rsidRPr="00626769">
        <w:rPr>
          <w:rFonts w:hint="eastAsia"/>
        </w:rPr>
        <w:t>○○（甲）</w:t>
      </w:r>
      <w:r w:rsidRPr="00626769">
        <w:rPr>
          <w:rFonts w:hint="eastAsia"/>
        </w:rPr>
        <w:t>，亦非與</w:t>
      </w:r>
      <w:r w:rsidR="00064A36" w:rsidRPr="00626769">
        <w:rPr>
          <w:rFonts w:hint="eastAsia"/>
        </w:rPr>
        <w:t>鄭○○（甲）</w:t>
      </w:r>
      <w:r w:rsidRPr="00626769">
        <w:rPr>
          <w:rFonts w:hint="eastAsia"/>
        </w:rPr>
        <w:t>合署。答：對。</w:t>
      </w:r>
    </w:p>
    <w:p w:rsidR="008C1D4C" w:rsidRPr="00626769" w:rsidRDefault="008C1D4C" w:rsidP="008C1D4C">
      <w:pPr>
        <w:pStyle w:val="6"/>
        <w:numPr>
          <w:ilvl w:val="5"/>
          <w:numId w:val="9"/>
        </w:numPr>
      </w:pPr>
      <w:r w:rsidRPr="00626769">
        <w:rPr>
          <w:rFonts w:hint="eastAsia"/>
        </w:rPr>
        <w:t>問：</w:t>
      </w:r>
      <w:r w:rsidR="00064A36" w:rsidRPr="00626769">
        <w:rPr>
          <w:rFonts w:hint="eastAsia"/>
        </w:rPr>
        <w:t>朱○○</w:t>
      </w:r>
      <w:r w:rsidRPr="00626769">
        <w:rPr>
          <w:rFonts w:hint="eastAsia"/>
        </w:rPr>
        <w:t>有無提供筆錄給</w:t>
      </w:r>
      <w:r w:rsidR="00064A36" w:rsidRPr="00626769">
        <w:rPr>
          <w:rFonts w:hint="eastAsia"/>
        </w:rPr>
        <w:t>鄭○○（甲）</w:t>
      </w:r>
      <w:r w:rsidRPr="00626769">
        <w:rPr>
          <w:rFonts w:hint="eastAsia"/>
        </w:rPr>
        <w:t>？</w:t>
      </w:r>
      <w:r w:rsidR="00064A36" w:rsidRPr="00626769">
        <w:rPr>
          <w:rFonts w:hint="eastAsia"/>
        </w:rPr>
        <w:t>朱○○</w:t>
      </w:r>
      <w:r w:rsidRPr="00626769">
        <w:rPr>
          <w:rFonts w:hint="eastAsia"/>
        </w:rPr>
        <w:t>違反偵查不公開?答：</w:t>
      </w:r>
      <w:r w:rsidR="00064A36" w:rsidRPr="00626769">
        <w:rPr>
          <w:rFonts w:hint="eastAsia"/>
        </w:rPr>
        <w:t>朱○○</w:t>
      </w:r>
      <w:r w:rsidRPr="00626769">
        <w:rPr>
          <w:rFonts w:hint="eastAsia"/>
        </w:rPr>
        <w:t>說，要整理筆錄。</w:t>
      </w:r>
      <w:r w:rsidR="00064A36" w:rsidRPr="00626769">
        <w:rPr>
          <w:rFonts w:hint="eastAsia"/>
        </w:rPr>
        <w:t>朱○○</w:t>
      </w:r>
      <w:r w:rsidRPr="00626769">
        <w:rPr>
          <w:rFonts w:hint="eastAsia"/>
        </w:rPr>
        <w:t>有提供筆錄大要給</w:t>
      </w:r>
      <w:r w:rsidR="00064A36" w:rsidRPr="00626769">
        <w:rPr>
          <w:rFonts w:hint="eastAsia"/>
        </w:rPr>
        <w:t>鄭○○（甲）</w:t>
      </w:r>
      <w:r w:rsidRPr="00626769">
        <w:rPr>
          <w:rFonts w:hint="eastAsia"/>
        </w:rPr>
        <w:t>。</w:t>
      </w:r>
    </w:p>
    <w:p w:rsidR="008C1D4C" w:rsidRPr="00626769" w:rsidRDefault="008C1D4C" w:rsidP="008C1D4C">
      <w:pPr>
        <w:pStyle w:val="6"/>
        <w:numPr>
          <w:ilvl w:val="5"/>
          <w:numId w:val="9"/>
        </w:numPr>
      </w:pPr>
      <w:r w:rsidRPr="00626769">
        <w:rPr>
          <w:rFonts w:hint="eastAsia"/>
        </w:rPr>
        <w:t>又</w:t>
      </w:r>
      <w:r w:rsidR="00AD7B8B" w:rsidRPr="00626769">
        <w:rPr>
          <w:rFonts w:hint="eastAsia"/>
        </w:rPr>
        <w:t>依</w:t>
      </w:r>
      <w:r w:rsidRPr="00626769">
        <w:rPr>
          <w:rFonts w:hint="eastAsia"/>
        </w:rPr>
        <w:t>吳亞芝與</w:t>
      </w:r>
      <w:r w:rsidR="00064A36" w:rsidRPr="00626769">
        <w:rPr>
          <w:rFonts w:hint="eastAsia"/>
        </w:rPr>
        <w:t>朱○○</w:t>
      </w:r>
      <w:r w:rsidRPr="00626769">
        <w:rPr>
          <w:rFonts w:hint="eastAsia"/>
        </w:rPr>
        <w:t>112年7月14日</w:t>
      </w:r>
      <w:r w:rsidR="00AD7B8B" w:rsidRPr="00626769">
        <w:rPr>
          <w:rFonts w:hint="eastAsia"/>
        </w:rPr>
        <w:t>及</w:t>
      </w:r>
      <w:r w:rsidRPr="00626769">
        <w:rPr>
          <w:rFonts w:hint="eastAsia"/>
        </w:rPr>
        <w:t>15日</w:t>
      </w:r>
      <w:r w:rsidRPr="00626769">
        <w:rPr>
          <w:rFonts w:hAnsi="標楷體" w:hint="eastAsia"/>
          <w:kern w:val="0"/>
          <w:szCs w:val="32"/>
        </w:rPr>
        <w:t>的Line紀錄，吳亞芝提及最近</w:t>
      </w:r>
      <w:proofErr w:type="gramStart"/>
      <w:r w:rsidR="002906D9" w:rsidRPr="00626769">
        <w:rPr>
          <w:rFonts w:hAnsi="標楷體" w:hint="eastAsia"/>
          <w:kern w:val="0"/>
          <w:szCs w:val="32"/>
        </w:rPr>
        <w:t>蔡</w:t>
      </w:r>
      <w:proofErr w:type="gramEnd"/>
      <w:r w:rsidR="002906D9" w:rsidRPr="00626769">
        <w:rPr>
          <w:rFonts w:hAnsi="標楷體" w:hint="eastAsia"/>
          <w:kern w:val="0"/>
          <w:szCs w:val="32"/>
        </w:rPr>
        <w:t>○○</w:t>
      </w:r>
      <w:r w:rsidRPr="00626769">
        <w:rPr>
          <w:rFonts w:hAnsi="標楷體" w:hint="eastAsia"/>
          <w:kern w:val="0"/>
          <w:szCs w:val="32"/>
        </w:rPr>
        <w:t>也</w:t>
      </w:r>
      <w:proofErr w:type="gramStart"/>
      <w:r w:rsidRPr="00626769">
        <w:rPr>
          <w:rFonts w:hAnsi="標楷體" w:hint="eastAsia"/>
          <w:kern w:val="0"/>
          <w:szCs w:val="32"/>
        </w:rPr>
        <w:t>開始接</w:t>
      </w:r>
      <w:r w:rsidR="00064A36" w:rsidRPr="00626769">
        <w:rPr>
          <w:rFonts w:hAnsi="標楷體" w:hint="eastAsia"/>
          <w:kern w:val="0"/>
          <w:szCs w:val="32"/>
        </w:rPr>
        <w:t>鄭○</w:t>
      </w:r>
      <w:proofErr w:type="gramEnd"/>
      <w:r w:rsidR="00064A36" w:rsidRPr="00626769">
        <w:rPr>
          <w:rFonts w:hAnsi="標楷體" w:hint="eastAsia"/>
          <w:kern w:val="0"/>
          <w:szCs w:val="32"/>
        </w:rPr>
        <w:t>○（甲）</w:t>
      </w:r>
      <w:r w:rsidRPr="00626769">
        <w:rPr>
          <w:rFonts w:hAnsi="標楷體" w:hint="eastAsia"/>
          <w:kern w:val="0"/>
          <w:szCs w:val="32"/>
        </w:rPr>
        <w:t>轉介的車手陪偵案件，</w:t>
      </w:r>
      <w:r w:rsidR="00064A36" w:rsidRPr="00626769">
        <w:rPr>
          <w:rFonts w:hAnsi="標楷體" w:hint="eastAsia"/>
          <w:kern w:val="0"/>
          <w:szCs w:val="32"/>
        </w:rPr>
        <w:t>朱○○</w:t>
      </w:r>
      <w:r w:rsidRPr="00626769">
        <w:rPr>
          <w:rFonts w:hAnsi="標楷體" w:hint="eastAsia"/>
          <w:kern w:val="0"/>
          <w:szCs w:val="32"/>
        </w:rPr>
        <w:t>並要求吳亞芝去旁敲側擊有無傳送筆錄整理檔給</w:t>
      </w:r>
      <w:r w:rsidR="00064A36" w:rsidRPr="00626769">
        <w:rPr>
          <w:rFonts w:hAnsi="標楷體" w:hint="eastAsia"/>
          <w:kern w:val="0"/>
          <w:szCs w:val="32"/>
        </w:rPr>
        <w:t>鄭○○（甲）</w:t>
      </w:r>
      <w:r w:rsidRPr="00626769">
        <w:rPr>
          <w:rFonts w:hAnsi="標楷體" w:hint="eastAsia"/>
          <w:kern w:val="0"/>
          <w:szCs w:val="32"/>
        </w:rPr>
        <w:t>，</w:t>
      </w:r>
      <w:r w:rsidR="00064A36" w:rsidRPr="00626769">
        <w:rPr>
          <w:rFonts w:hAnsi="標楷體" w:hint="eastAsia"/>
          <w:kern w:val="0"/>
          <w:szCs w:val="32"/>
        </w:rPr>
        <w:t>朱○○</w:t>
      </w:r>
      <w:r w:rsidRPr="00626769">
        <w:rPr>
          <w:rFonts w:hAnsi="標楷體" w:hint="eastAsia"/>
          <w:kern w:val="0"/>
          <w:szCs w:val="32"/>
        </w:rPr>
        <w:t>稱：「看來（</w:t>
      </w:r>
      <w:proofErr w:type="gramStart"/>
      <w:r w:rsidR="002906D9" w:rsidRPr="00626769">
        <w:rPr>
          <w:rFonts w:hAnsi="標楷體" w:hint="eastAsia"/>
          <w:kern w:val="0"/>
          <w:szCs w:val="32"/>
        </w:rPr>
        <w:t>蔡</w:t>
      </w:r>
      <w:proofErr w:type="gramEnd"/>
      <w:r w:rsidR="002906D9" w:rsidRPr="00626769">
        <w:rPr>
          <w:rFonts w:hAnsi="標楷體" w:hint="eastAsia"/>
          <w:kern w:val="0"/>
          <w:szCs w:val="32"/>
        </w:rPr>
        <w:t>○○</w:t>
      </w:r>
      <w:r w:rsidRPr="00626769">
        <w:rPr>
          <w:rFonts w:hAnsi="標楷體" w:hint="eastAsia"/>
          <w:kern w:val="0"/>
          <w:szCs w:val="32"/>
        </w:rPr>
        <w:t>）還是有給偵查內容」</w:t>
      </w:r>
      <w:r w:rsidRPr="00626769">
        <w:rPr>
          <w:rStyle w:val="afe"/>
          <w:rFonts w:hAnsi="標楷體"/>
          <w:kern w:val="0"/>
          <w:szCs w:val="32"/>
        </w:rPr>
        <w:footnoteReference w:id="14"/>
      </w:r>
      <w:r w:rsidRPr="00626769">
        <w:rPr>
          <w:rFonts w:hAnsi="標楷體" w:hint="eastAsia"/>
          <w:kern w:val="0"/>
          <w:szCs w:val="32"/>
        </w:rPr>
        <w:t>。</w:t>
      </w:r>
    </w:p>
    <w:p w:rsidR="008C1D4C" w:rsidRPr="00626769" w:rsidRDefault="008C1D4C" w:rsidP="008C1D4C">
      <w:pPr>
        <w:pStyle w:val="6"/>
        <w:numPr>
          <w:ilvl w:val="5"/>
          <w:numId w:val="9"/>
        </w:numPr>
      </w:pPr>
      <w:r w:rsidRPr="00626769">
        <w:rPr>
          <w:rFonts w:hint="eastAsia"/>
        </w:rPr>
        <w:t>是則，吳亞芝已知悉</w:t>
      </w:r>
      <w:r w:rsidR="00064A36" w:rsidRPr="00626769">
        <w:rPr>
          <w:rFonts w:hint="eastAsia"/>
        </w:rPr>
        <w:t>朱○○</w:t>
      </w:r>
      <w:r w:rsidRPr="00626769">
        <w:rPr>
          <w:rFonts w:hint="eastAsia"/>
        </w:rPr>
        <w:t>整理偵訊筆錄大要，並提供給</w:t>
      </w:r>
      <w:r w:rsidR="00064A36" w:rsidRPr="00626769">
        <w:rPr>
          <w:rFonts w:hint="eastAsia"/>
        </w:rPr>
        <w:t>鄭○○（甲）</w:t>
      </w:r>
      <w:r w:rsidRPr="00626769">
        <w:rPr>
          <w:rFonts w:hint="eastAsia"/>
        </w:rPr>
        <w:t>，</w:t>
      </w:r>
      <w:r w:rsidRPr="00626769">
        <w:rPr>
          <w:rFonts w:hAnsi="標楷體" w:hint="eastAsia"/>
          <w:kern w:val="0"/>
          <w:szCs w:val="32"/>
        </w:rPr>
        <w:t>也知道</w:t>
      </w:r>
      <w:proofErr w:type="gramStart"/>
      <w:r w:rsidR="002906D9" w:rsidRPr="00626769">
        <w:rPr>
          <w:rFonts w:hAnsi="標楷體" w:hint="eastAsia"/>
          <w:kern w:val="0"/>
          <w:szCs w:val="32"/>
        </w:rPr>
        <w:t>蔡</w:t>
      </w:r>
      <w:proofErr w:type="gramEnd"/>
      <w:r w:rsidR="002906D9" w:rsidRPr="00626769">
        <w:rPr>
          <w:rFonts w:hAnsi="標楷體" w:hint="eastAsia"/>
          <w:kern w:val="0"/>
          <w:szCs w:val="32"/>
        </w:rPr>
        <w:t>○○</w:t>
      </w:r>
      <w:r w:rsidRPr="00626769">
        <w:rPr>
          <w:rFonts w:hAnsi="標楷體" w:hint="eastAsia"/>
          <w:kern w:val="0"/>
          <w:szCs w:val="32"/>
        </w:rPr>
        <w:t>也有給偵查內容，</w:t>
      </w:r>
      <w:r w:rsidRPr="00626769">
        <w:rPr>
          <w:rFonts w:hint="eastAsia"/>
        </w:rPr>
        <w:t>以便詐騙集團監控車手有無供出上游，按臺北地檢署</w:t>
      </w:r>
      <w:proofErr w:type="gramStart"/>
      <w:r w:rsidRPr="00626769">
        <w:rPr>
          <w:rFonts w:hint="eastAsia"/>
        </w:rPr>
        <w:t>11</w:t>
      </w:r>
      <w:proofErr w:type="gramEnd"/>
      <w:r w:rsidRPr="00626769">
        <w:rPr>
          <w:rFonts w:hint="eastAsia"/>
        </w:rPr>
        <w:t>3年度偵字第7573、12272、15514、15515號起訴書載，</w:t>
      </w:r>
      <w:r w:rsidR="00064A36" w:rsidRPr="00626769">
        <w:rPr>
          <w:rFonts w:hint="eastAsia"/>
        </w:rPr>
        <w:t>朱○○</w:t>
      </w:r>
      <w:r w:rsidRPr="00626769">
        <w:rPr>
          <w:rFonts w:hint="eastAsia"/>
        </w:rPr>
        <w:t>等人已涉犯刑法第132條非公務員洩漏國防以外之秘密罪嫌、組織犯罪防制條例第3條第1項後段參與犯罪組織罪嫌及112年6月14日修正之洗錢防制法第14條第1項一般洗錢等罪；並違反刑事訴訟法第245條第1項及第5項偵查中不得公開或揭露之規定，而吳亞</w:t>
      </w:r>
      <w:r w:rsidRPr="00626769">
        <w:rPr>
          <w:rFonts w:hint="eastAsia"/>
        </w:rPr>
        <w:lastRenderedPageBreak/>
        <w:t>芝身為檢察官，</w:t>
      </w:r>
      <w:proofErr w:type="gramStart"/>
      <w:r w:rsidRPr="00626769">
        <w:rPr>
          <w:rFonts w:hint="eastAsia"/>
        </w:rPr>
        <w:t>未摘奸</w:t>
      </w:r>
      <w:proofErr w:type="gramEnd"/>
      <w:r w:rsidRPr="00626769">
        <w:rPr>
          <w:rFonts w:hint="eastAsia"/>
        </w:rPr>
        <w:t>發伏，未依刑事訴訟法第228條第1項規定：「檢察官因…</w:t>
      </w:r>
      <w:proofErr w:type="gramStart"/>
      <w:r w:rsidRPr="00626769">
        <w:rPr>
          <w:rFonts w:hint="eastAsia"/>
        </w:rPr>
        <w:t>…</w:t>
      </w:r>
      <w:proofErr w:type="gramEnd"/>
      <w:r w:rsidRPr="00626769">
        <w:rPr>
          <w:rFonts w:hint="eastAsia"/>
        </w:rPr>
        <w:t>其他情事知有犯罪嫌疑者，應即開始偵查。」卻仍積極鼓勵</w:t>
      </w:r>
      <w:r w:rsidR="00064A36" w:rsidRPr="00626769">
        <w:rPr>
          <w:rFonts w:hint="eastAsia"/>
        </w:rPr>
        <w:t>朱</w:t>
      </w:r>
      <w:proofErr w:type="gramStart"/>
      <w:r w:rsidR="00064A36" w:rsidRPr="00626769">
        <w:rPr>
          <w:rFonts w:hint="eastAsia"/>
        </w:rPr>
        <w:t>○○</w:t>
      </w:r>
      <w:r w:rsidRPr="00626769">
        <w:rPr>
          <w:rFonts w:hint="eastAsia"/>
        </w:rPr>
        <w:t>搶接詐騙</w:t>
      </w:r>
      <w:proofErr w:type="gramEnd"/>
      <w:r w:rsidRPr="00626769">
        <w:rPr>
          <w:rFonts w:hint="eastAsia"/>
        </w:rPr>
        <w:t>集團的案源，核有違失。</w:t>
      </w:r>
    </w:p>
    <w:p w:rsidR="008C1D4C" w:rsidRPr="00626769" w:rsidRDefault="008C1D4C" w:rsidP="008C1D4C">
      <w:pPr>
        <w:pStyle w:val="5"/>
        <w:numPr>
          <w:ilvl w:val="4"/>
          <w:numId w:val="9"/>
        </w:numPr>
        <w:ind w:left="2042" w:hanging="851"/>
      </w:pPr>
      <w:r w:rsidRPr="00626769">
        <w:rPr>
          <w:rFonts w:hint="eastAsia"/>
        </w:rPr>
        <w:t>吳亞芝亦知悉</w:t>
      </w:r>
      <w:r w:rsidR="00064A36" w:rsidRPr="00626769">
        <w:rPr>
          <w:rFonts w:hint="eastAsia"/>
        </w:rPr>
        <w:t>朱○○</w:t>
      </w:r>
      <w:r w:rsidRPr="00626769">
        <w:rPr>
          <w:rFonts w:hint="eastAsia"/>
        </w:rPr>
        <w:t>之律師費，係由</w:t>
      </w:r>
      <w:r w:rsidR="00064A36" w:rsidRPr="00626769">
        <w:rPr>
          <w:rFonts w:hint="eastAsia"/>
        </w:rPr>
        <w:t>鄭○○（甲）</w:t>
      </w:r>
      <w:r w:rsidRPr="00626769">
        <w:rPr>
          <w:rFonts w:hint="eastAsia"/>
        </w:rPr>
        <w:t>支付，非由委任人（車手）支付：</w:t>
      </w:r>
    </w:p>
    <w:p w:rsidR="008C1D4C" w:rsidRPr="00626769" w:rsidRDefault="008C1D4C" w:rsidP="008C1D4C">
      <w:pPr>
        <w:pStyle w:val="6"/>
        <w:numPr>
          <w:ilvl w:val="5"/>
          <w:numId w:val="9"/>
        </w:numPr>
        <w:rPr>
          <w:szCs w:val="32"/>
        </w:rPr>
      </w:pPr>
      <w:r w:rsidRPr="00626769">
        <w:rPr>
          <w:rFonts w:hint="eastAsia"/>
          <w:szCs w:val="32"/>
        </w:rPr>
        <w:t>問：</w:t>
      </w:r>
      <w:r w:rsidRPr="00626769">
        <w:rPr>
          <w:rFonts w:hAnsi="標楷體" w:hint="eastAsia"/>
          <w:kern w:val="0"/>
          <w:szCs w:val="32"/>
        </w:rPr>
        <w:t>你和</w:t>
      </w:r>
      <w:proofErr w:type="gramStart"/>
      <w:r w:rsidR="00064A36" w:rsidRPr="00626769">
        <w:rPr>
          <w:rFonts w:hAnsi="標楷體" w:hint="eastAsia"/>
          <w:kern w:val="0"/>
          <w:szCs w:val="32"/>
        </w:rPr>
        <w:t>朱○○</w:t>
      </w:r>
      <w:proofErr w:type="gramEnd"/>
      <w:r w:rsidRPr="00626769">
        <w:rPr>
          <w:rFonts w:hAnsi="標楷體" w:hint="eastAsia"/>
          <w:kern w:val="0"/>
          <w:szCs w:val="32"/>
        </w:rPr>
        <w:t>111年12月2日的Line紀錄：「我覺得這個是個好機會」、「不單單只是這件而已」、「鮮肉</w:t>
      </w:r>
      <w:proofErr w:type="gramStart"/>
      <w:r w:rsidRPr="00626769">
        <w:rPr>
          <w:rFonts w:hAnsi="標楷體" w:hint="eastAsia"/>
          <w:kern w:val="0"/>
          <w:szCs w:val="32"/>
        </w:rPr>
        <w:t>（</w:t>
      </w:r>
      <w:proofErr w:type="gramEnd"/>
      <w:r w:rsidRPr="00626769">
        <w:rPr>
          <w:rFonts w:hAnsi="標楷體" w:hint="eastAsia"/>
          <w:kern w:val="0"/>
          <w:szCs w:val="32"/>
        </w:rPr>
        <w:t>即</w:t>
      </w:r>
      <w:r w:rsidR="00064A36" w:rsidRPr="00626769">
        <w:rPr>
          <w:rFonts w:hAnsi="標楷體" w:hint="eastAsia"/>
          <w:kern w:val="0"/>
          <w:szCs w:val="32"/>
        </w:rPr>
        <w:t>鄭○○（甲）</w:t>
      </w:r>
      <w:r w:rsidRPr="00626769">
        <w:rPr>
          <w:rFonts w:hAnsi="標楷體" w:hint="eastAsia"/>
          <w:kern w:val="0"/>
          <w:szCs w:val="32"/>
        </w:rPr>
        <w:t>）給的是</w:t>
      </w:r>
      <w:proofErr w:type="gramStart"/>
      <w:r w:rsidRPr="00626769">
        <w:rPr>
          <w:rFonts w:hAnsi="標楷體" w:hint="eastAsia"/>
          <w:kern w:val="0"/>
          <w:szCs w:val="32"/>
        </w:rPr>
        <w:t>代庭</w:t>
      </w:r>
      <w:proofErr w:type="gramEnd"/>
      <w:r w:rsidRPr="00626769">
        <w:rPr>
          <w:rFonts w:hAnsi="標楷體" w:hint="eastAsia"/>
          <w:kern w:val="0"/>
          <w:szCs w:val="32"/>
        </w:rPr>
        <w:t>費，還是整件給你」</w:t>
      </w:r>
      <w:r w:rsidRPr="00626769">
        <w:rPr>
          <w:rStyle w:val="afe"/>
          <w:rFonts w:hAnsi="標楷體"/>
          <w:kern w:val="0"/>
          <w:szCs w:val="32"/>
        </w:rPr>
        <w:footnoteReference w:id="15"/>
      </w:r>
      <w:r w:rsidR="00AD7B8B" w:rsidRPr="00626769">
        <w:rPr>
          <w:rFonts w:hAnsi="標楷體" w:hint="eastAsia"/>
          <w:kern w:val="0"/>
          <w:szCs w:val="32"/>
        </w:rPr>
        <w:t>、</w:t>
      </w:r>
      <w:r w:rsidRPr="00626769">
        <w:rPr>
          <w:rFonts w:hAnsi="標楷體" w:hint="eastAsia"/>
          <w:kern w:val="0"/>
          <w:szCs w:val="32"/>
        </w:rPr>
        <w:t>「我覺得這個是個好機會」何意？</w:t>
      </w:r>
      <w:r w:rsidRPr="00626769">
        <w:rPr>
          <w:rFonts w:hint="eastAsia"/>
          <w:szCs w:val="32"/>
        </w:rPr>
        <w:t>答：</w:t>
      </w:r>
      <w:r w:rsidRPr="00626769">
        <w:rPr>
          <w:rFonts w:hAnsi="標楷體" w:hint="eastAsia"/>
          <w:szCs w:val="32"/>
        </w:rPr>
        <w:t>是我跟</w:t>
      </w:r>
      <w:r w:rsidR="00064A36" w:rsidRPr="00626769">
        <w:rPr>
          <w:rFonts w:hAnsi="標楷體" w:hint="eastAsia"/>
          <w:kern w:val="0"/>
          <w:szCs w:val="32"/>
        </w:rPr>
        <w:t>朱</w:t>
      </w:r>
      <w:proofErr w:type="gramStart"/>
      <w:r w:rsidR="00064A36" w:rsidRPr="00626769">
        <w:rPr>
          <w:rFonts w:hAnsi="標楷體" w:hint="eastAsia"/>
          <w:kern w:val="0"/>
          <w:szCs w:val="32"/>
        </w:rPr>
        <w:t>○○</w:t>
      </w:r>
      <w:r w:rsidRPr="00626769">
        <w:rPr>
          <w:rFonts w:hAnsi="標楷體" w:hint="eastAsia"/>
          <w:szCs w:val="32"/>
        </w:rPr>
        <w:t>說的</w:t>
      </w:r>
      <w:proofErr w:type="gramEnd"/>
      <w:r w:rsidRPr="00626769">
        <w:rPr>
          <w:rFonts w:hAnsi="標楷體" w:hint="eastAsia"/>
          <w:szCs w:val="32"/>
        </w:rPr>
        <w:t>。因</w:t>
      </w:r>
      <w:r w:rsidR="00064A36" w:rsidRPr="00626769">
        <w:rPr>
          <w:rFonts w:hAnsi="標楷體" w:hint="eastAsia"/>
          <w:kern w:val="0"/>
          <w:szCs w:val="32"/>
        </w:rPr>
        <w:t>朱○○</w:t>
      </w:r>
      <w:r w:rsidRPr="00626769">
        <w:rPr>
          <w:rFonts w:hAnsi="標楷體" w:hint="eastAsia"/>
          <w:kern w:val="0"/>
          <w:szCs w:val="32"/>
        </w:rPr>
        <w:t>執業案件量不是很穩定，但</w:t>
      </w:r>
      <w:r w:rsidR="00064A36" w:rsidRPr="00626769">
        <w:rPr>
          <w:rFonts w:hAnsi="標楷體" w:hint="eastAsia"/>
          <w:kern w:val="0"/>
          <w:szCs w:val="32"/>
        </w:rPr>
        <w:t>朱○○</w:t>
      </w:r>
      <w:r w:rsidRPr="00626769">
        <w:rPr>
          <w:rFonts w:hAnsi="標楷體" w:hint="eastAsia"/>
          <w:kern w:val="0"/>
          <w:szCs w:val="32"/>
        </w:rPr>
        <w:t>不是很積極接案，所以我才會說，希望</w:t>
      </w:r>
      <w:r w:rsidR="00064A36" w:rsidRPr="00626769">
        <w:rPr>
          <w:rFonts w:hAnsi="標楷體" w:hint="eastAsia"/>
          <w:kern w:val="0"/>
          <w:szCs w:val="32"/>
        </w:rPr>
        <w:t>朱○○</w:t>
      </w:r>
      <w:r w:rsidRPr="00626769">
        <w:rPr>
          <w:rFonts w:hAnsi="標楷體" w:hint="eastAsia"/>
          <w:kern w:val="0"/>
          <w:szCs w:val="32"/>
        </w:rPr>
        <w:t>可以多接觸人群，拓展案源，請</w:t>
      </w:r>
      <w:r w:rsidR="00064A36" w:rsidRPr="00626769">
        <w:rPr>
          <w:rFonts w:hAnsi="標楷體" w:hint="eastAsia"/>
          <w:kern w:val="0"/>
          <w:szCs w:val="32"/>
        </w:rPr>
        <w:t>朱○○</w:t>
      </w:r>
      <w:r w:rsidRPr="00626769">
        <w:rPr>
          <w:rFonts w:hAnsi="標楷體" w:hint="eastAsia"/>
          <w:kern w:val="0"/>
          <w:szCs w:val="32"/>
        </w:rPr>
        <w:t>多接案源。</w:t>
      </w:r>
    </w:p>
    <w:p w:rsidR="008C1D4C" w:rsidRPr="00626769" w:rsidRDefault="008C1D4C" w:rsidP="008C1D4C">
      <w:pPr>
        <w:pStyle w:val="6"/>
        <w:numPr>
          <w:ilvl w:val="5"/>
          <w:numId w:val="9"/>
        </w:numPr>
        <w:rPr>
          <w:rFonts w:hAnsi="標楷體"/>
          <w:szCs w:val="32"/>
        </w:rPr>
      </w:pPr>
      <w:r w:rsidRPr="00626769">
        <w:rPr>
          <w:rFonts w:hint="eastAsia"/>
          <w:szCs w:val="32"/>
        </w:rPr>
        <w:t>問：</w:t>
      </w:r>
      <w:r w:rsidRPr="00626769">
        <w:rPr>
          <w:rFonts w:hAnsi="標楷體" w:hint="eastAsia"/>
          <w:szCs w:val="32"/>
        </w:rPr>
        <w:t>律師費如何付的？答：每一件的狀況，我不知道。但</w:t>
      </w:r>
      <w:r w:rsidR="00064A36" w:rsidRPr="00626769">
        <w:rPr>
          <w:rFonts w:hAnsi="標楷體" w:hint="eastAsia"/>
          <w:szCs w:val="32"/>
        </w:rPr>
        <w:t>朱○○</w:t>
      </w:r>
      <w:r w:rsidRPr="00626769">
        <w:rPr>
          <w:rFonts w:hAnsi="標楷體" w:hint="eastAsia"/>
          <w:szCs w:val="32"/>
        </w:rPr>
        <w:t>有說，家屬沒有付錢。</w:t>
      </w:r>
    </w:p>
    <w:p w:rsidR="003E3A76" w:rsidRPr="00FB03ED" w:rsidRDefault="008C1D4C" w:rsidP="00231450">
      <w:pPr>
        <w:pStyle w:val="6"/>
        <w:numPr>
          <w:ilvl w:val="5"/>
          <w:numId w:val="9"/>
        </w:numPr>
      </w:pPr>
      <w:r w:rsidRPr="00626769">
        <w:rPr>
          <w:rFonts w:hAnsi="標楷體" w:hint="eastAsia"/>
          <w:szCs w:val="32"/>
        </w:rPr>
        <w:t>是則，吳亞芝亦知悉「</w:t>
      </w:r>
      <w:r w:rsidR="00064A36" w:rsidRPr="00626769">
        <w:rPr>
          <w:rFonts w:hAnsi="標楷體" w:hint="eastAsia"/>
          <w:szCs w:val="32"/>
        </w:rPr>
        <w:t>朱○○</w:t>
      </w:r>
      <w:r w:rsidRPr="00626769">
        <w:rPr>
          <w:rFonts w:hAnsi="標楷體" w:hint="eastAsia"/>
          <w:szCs w:val="32"/>
        </w:rPr>
        <w:t>之律師費是</w:t>
      </w:r>
      <w:r w:rsidRPr="00626769">
        <w:rPr>
          <w:rFonts w:hAnsi="標楷體" w:hint="eastAsia"/>
          <w:kern w:val="0"/>
          <w:szCs w:val="32"/>
        </w:rPr>
        <w:t>鮮肉</w:t>
      </w:r>
      <w:proofErr w:type="gramStart"/>
      <w:r w:rsidRPr="00626769">
        <w:rPr>
          <w:rFonts w:hAnsi="標楷體" w:hint="eastAsia"/>
          <w:kern w:val="0"/>
          <w:szCs w:val="32"/>
        </w:rPr>
        <w:t>（</w:t>
      </w:r>
      <w:proofErr w:type="gramEnd"/>
      <w:r w:rsidRPr="00626769">
        <w:rPr>
          <w:rFonts w:hAnsi="標楷體" w:hint="eastAsia"/>
          <w:kern w:val="0"/>
          <w:szCs w:val="32"/>
        </w:rPr>
        <w:t>即</w:t>
      </w:r>
      <w:r w:rsidR="00064A36" w:rsidRPr="00626769">
        <w:rPr>
          <w:rFonts w:hAnsi="標楷體" w:hint="eastAsia"/>
          <w:kern w:val="0"/>
          <w:szCs w:val="32"/>
        </w:rPr>
        <w:t>鄭○○（甲）</w:t>
      </w:r>
      <w:r w:rsidRPr="00626769">
        <w:rPr>
          <w:rFonts w:hAnsi="標楷體" w:hint="eastAsia"/>
          <w:kern w:val="0"/>
          <w:szCs w:val="32"/>
        </w:rPr>
        <w:t>）付的，</w:t>
      </w:r>
      <w:r w:rsidRPr="00626769">
        <w:rPr>
          <w:rFonts w:hAnsi="標楷體" w:hint="eastAsia"/>
          <w:szCs w:val="32"/>
        </w:rPr>
        <w:t>家屬（即車手）沒有付錢」，而實際上係詐騙集團監控車手有無供出上游，並以犯罪之不法所得來支付，</w:t>
      </w:r>
      <w:r w:rsidR="00064A36" w:rsidRPr="00626769">
        <w:rPr>
          <w:rFonts w:hAnsi="標楷體" w:hint="eastAsia"/>
          <w:szCs w:val="32"/>
        </w:rPr>
        <w:t>朱○○</w:t>
      </w:r>
      <w:r w:rsidRPr="00626769">
        <w:rPr>
          <w:rFonts w:hAnsi="標楷體" w:hint="eastAsia"/>
          <w:szCs w:val="32"/>
        </w:rPr>
        <w:t>已違反律師倫理規範第33條第1項前段規定：「律師不得接受第三人代付委任人之律師費。」，但吳亞芝未予勸阻，反而仍認為這是</w:t>
      </w:r>
      <w:r w:rsidR="00064A36" w:rsidRPr="00626769">
        <w:rPr>
          <w:rFonts w:hAnsi="標楷體" w:hint="eastAsia"/>
          <w:szCs w:val="32"/>
        </w:rPr>
        <w:t>朱○○</w:t>
      </w:r>
      <w:r w:rsidRPr="00626769">
        <w:rPr>
          <w:rFonts w:hAnsi="標楷體" w:hint="eastAsia"/>
          <w:szCs w:val="32"/>
        </w:rPr>
        <w:t>打入詐騙集團圈子的好機會，亦有違失。</w:t>
      </w:r>
    </w:p>
    <w:p w:rsidR="00FB03ED" w:rsidRPr="00626769" w:rsidRDefault="00FB03ED" w:rsidP="00FB03ED">
      <w:pPr>
        <w:pStyle w:val="6"/>
        <w:numPr>
          <w:ilvl w:val="0"/>
          <w:numId w:val="0"/>
        </w:numPr>
        <w:ind w:left="2381"/>
      </w:pPr>
    </w:p>
    <w:p w:rsidR="004D4951" w:rsidRPr="00626769" w:rsidRDefault="005E48F3" w:rsidP="001C2D14">
      <w:pPr>
        <w:pStyle w:val="3"/>
        <w:ind w:left="1360" w:hanging="680"/>
        <w:rPr>
          <w:szCs w:val="20"/>
        </w:rPr>
      </w:pPr>
      <w:r w:rsidRPr="00626769">
        <w:rPr>
          <w:rFonts w:hint="eastAsia"/>
        </w:rPr>
        <w:lastRenderedPageBreak/>
        <w:t>綜上</w:t>
      </w:r>
      <w:r w:rsidR="004D4951" w:rsidRPr="00626769">
        <w:rPr>
          <w:rFonts w:hint="eastAsia"/>
        </w:rPr>
        <w:t>：</w:t>
      </w:r>
    </w:p>
    <w:p w:rsidR="002127C0" w:rsidRPr="00626769" w:rsidRDefault="002127C0" w:rsidP="002127C0">
      <w:pPr>
        <w:pStyle w:val="4"/>
        <w:numPr>
          <w:ilvl w:val="3"/>
          <w:numId w:val="9"/>
        </w:numPr>
        <w:ind w:left="1701"/>
      </w:pPr>
      <w:r w:rsidRPr="00626769">
        <w:rPr>
          <w:rFonts w:hint="eastAsia"/>
        </w:rPr>
        <w:t>有關吳亞芝非公務使用「書類系統」之查詢部分：</w:t>
      </w:r>
    </w:p>
    <w:p w:rsidR="002127C0" w:rsidRPr="00626769" w:rsidRDefault="002127C0" w:rsidP="002127C0">
      <w:pPr>
        <w:pStyle w:val="31"/>
        <w:ind w:leftChars="500" w:left="1701" w:firstLine="680"/>
      </w:pPr>
      <w:r w:rsidRPr="00626769">
        <w:rPr>
          <w:rFonts w:hint="eastAsia"/>
        </w:rPr>
        <w:t>吳亞芝已坦承非公務使用「書類系統」，並將資料傳給</w:t>
      </w:r>
      <w:r w:rsidR="00064A36" w:rsidRPr="00626769">
        <w:rPr>
          <w:rFonts w:hint="eastAsia"/>
        </w:rPr>
        <w:t>朱○○</w:t>
      </w:r>
      <w:r w:rsidRPr="00626769">
        <w:rPr>
          <w:rFonts w:hint="eastAsia"/>
        </w:rPr>
        <w:t>，有違個人資料保護法第15條第1款</w:t>
      </w:r>
      <w:r w:rsidR="000A445E" w:rsidRPr="00626769">
        <w:rPr>
          <w:rFonts w:hint="eastAsia"/>
        </w:rPr>
        <w:t>及</w:t>
      </w:r>
      <w:r w:rsidRPr="00626769">
        <w:rPr>
          <w:rFonts w:hint="eastAsia"/>
        </w:rPr>
        <w:t>第16條、法務部所屬各級檢察署使用識別碼及密碼</w:t>
      </w:r>
      <w:proofErr w:type="gramStart"/>
      <w:r w:rsidRPr="00626769">
        <w:rPr>
          <w:rFonts w:hint="eastAsia"/>
        </w:rPr>
        <w:t>查詢部內網路</w:t>
      </w:r>
      <w:proofErr w:type="gramEnd"/>
      <w:r w:rsidRPr="00626769">
        <w:rPr>
          <w:rFonts w:hint="eastAsia"/>
        </w:rPr>
        <w:t>資料作業注意事項第4點及檢察官倫理規範第5條等規定，核有違失。</w:t>
      </w:r>
    </w:p>
    <w:p w:rsidR="002127C0" w:rsidRPr="00626769" w:rsidRDefault="002127C0" w:rsidP="002127C0">
      <w:pPr>
        <w:pStyle w:val="4"/>
        <w:numPr>
          <w:ilvl w:val="3"/>
          <w:numId w:val="9"/>
        </w:numPr>
        <w:ind w:left="1701"/>
      </w:pPr>
      <w:r w:rsidRPr="00626769">
        <w:rPr>
          <w:rFonts w:hint="eastAsia"/>
        </w:rPr>
        <w:t>吳亞芝知悉</w:t>
      </w:r>
      <w:r w:rsidR="00064A36" w:rsidRPr="00626769">
        <w:rPr>
          <w:rFonts w:hint="eastAsia"/>
        </w:rPr>
        <w:t>朱○○</w:t>
      </w:r>
      <w:r w:rsidRPr="00626769">
        <w:rPr>
          <w:rFonts w:hint="eastAsia"/>
        </w:rPr>
        <w:t>提供偵訊筆錄大要給</w:t>
      </w:r>
      <w:r w:rsidR="00064A36" w:rsidRPr="00626769">
        <w:rPr>
          <w:rFonts w:hint="eastAsia"/>
        </w:rPr>
        <w:t>鄭○○（甲）</w:t>
      </w:r>
      <w:r w:rsidRPr="00626769">
        <w:rPr>
          <w:rFonts w:hint="eastAsia"/>
        </w:rPr>
        <w:t>，涉犯洩密等罪，而未依法偵查</w:t>
      </w:r>
      <w:r w:rsidR="00E82D17" w:rsidRPr="00626769">
        <w:rPr>
          <w:rFonts w:hint="eastAsia"/>
        </w:rPr>
        <w:t>；又吳亞芝亦知悉</w:t>
      </w:r>
      <w:r w:rsidR="00064A36" w:rsidRPr="00626769">
        <w:rPr>
          <w:rFonts w:hint="eastAsia"/>
        </w:rPr>
        <w:t>朱○○</w:t>
      </w:r>
      <w:r w:rsidR="00E82D17" w:rsidRPr="00626769">
        <w:rPr>
          <w:rFonts w:hint="eastAsia"/>
        </w:rPr>
        <w:t>的律師費，非由委任人（車手）支付，係</w:t>
      </w:r>
      <w:proofErr w:type="gramStart"/>
      <w:r w:rsidR="00E82D17" w:rsidRPr="00626769">
        <w:rPr>
          <w:rFonts w:hint="eastAsia"/>
        </w:rPr>
        <w:t>由詐團</w:t>
      </w:r>
      <w:proofErr w:type="gramEnd"/>
      <w:r w:rsidR="00E82D17" w:rsidRPr="00626769">
        <w:rPr>
          <w:rFonts w:hint="eastAsia"/>
        </w:rPr>
        <w:t>軍師</w:t>
      </w:r>
      <w:r w:rsidR="00064A36" w:rsidRPr="00626769">
        <w:rPr>
          <w:rFonts w:hint="eastAsia"/>
        </w:rPr>
        <w:t>鄭○○（甲）</w:t>
      </w:r>
      <w:r w:rsidR="00E82D17" w:rsidRPr="00626769">
        <w:rPr>
          <w:rFonts w:hint="eastAsia"/>
        </w:rPr>
        <w:t>支付，吳亞芝卻未予勸阻，</w:t>
      </w:r>
      <w:r w:rsidRPr="00626769">
        <w:rPr>
          <w:rFonts w:hint="eastAsia"/>
        </w:rPr>
        <w:t>核有違失</w:t>
      </w:r>
      <w:r w:rsidR="00E82D17" w:rsidRPr="00626769">
        <w:rPr>
          <w:rFonts w:hint="eastAsia"/>
        </w:rPr>
        <w:t>部分：</w:t>
      </w:r>
    </w:p>
    <w:p w:rsidR="002127C0" w:rsidRPr="00626769" w:rsidRDefault="002127C0" w:rsidP="002127C0">
      <w:pPr>
        <w:pStyle w:val="5"/>
        <w:numPr>
          <w:ilvl w:val="4"/>
          <w:numId w:val="9"/>
        </w:numPr>
        <w:ind w:left="2042" w:hanging="851"/>
      </w:pPr>
      <w:r w:rsidRPr="00626769">
        <w:rPr>
          <w:rFonts w:hint="eastAsia"/>
        </w:rPr>
        <w:t>吳亞芝即時監看詐騙集團律師（軍師）</w:t>
      </w:r>
      <w:r w:rsidR="00064A36" w:rsidRPr="00626769">
        <w:rPr>
          <w:rFonts w:hint="eastAsia"/>
        </w:rPr>
        <w:t>鄭○○（甲）</w:t>
      </w:r>
      <w:proofErr w:type="gramStart"/>
      <w:r w:rsidRPr="00626769">
        <w:rPr>
          <w:rFonts w:hint="eastAsia"/>
        </w:rPr>
        <w:t>在「</w:t>
      </w:r>
      <w:r w:rsidR="00BF3D05">
        <w:rPr>
          <w:rFonts w:hint="eastAsia"/>
        </w:rPr>
        <w:t>琦</w:t>
      </w:r>
      <w:proofErr w:type="gramEnd"/>
      <w:r w:rsidR="00064A36" w:rsidRPr="00626769">
        <w:rPr>
          <w:rFonts w:hint="eastAsia"/>
        </w:rPr>
        <w:t>○</w:t>
      </w:r>
      <w:r w:rsidRPr="00626769">
        <w:rPr>
          <w:rFonts w:hint="eastAsia"/>
        </w:rPr>
        <w:t>與他的快樂組員」群組</w:t>
      </w:r>
      <w:proofErr w:type="gramStart"/>
      <w:r w:rsidRPr="00626769">
        <w:rPr>
          <w:rFonts w:hint="eastAsia"/>
        </w:rPr>
        <w:t>之派案</w:t>
      </w:r>
      <w:proofErr w:type="gramEnd"/>
      <w:r w:rsidRPr="00626769">
        <w:rPr>
          <w:rFonts w:hint="eastAsia"/>
        </w:rPr>
        <w:t>後，吳亞芝積極鼓勵</w:t>
      </w:r>
      <w:r w:rsidR="00064A36" w:rsidRPr="00626769">
        <w:rPr>
          <w:rFonts w:hint="eastAsia"/>
        </w:rPr>
        <w:t>朱○○</w:t>
      </w:r>
      <w:r w:rsidRPr="00626769">
        <w:rPr>
          <w:rFonts w:hint="eastAsia"/>
        </w:rPr>
        <w:t>打入詐騙集團的圈子，並建議</w:t>
      </w:r>
      <w:r w:rsidR="00064A36" w:rsidRPr="00626769">
        <w:rPr>
          <w:rFonts w:hint="eastAsia"/>
        </w:rPr>
        <w:t>朱○○</w:t>
      </w:r>
      <w:r w:rsidRPr="00626769">
        <w:rPr>
          <w:rFonts w:hint="eastAsia"/>
        </w:rPr>
        <w:t>可與</w:t>
      </w:r>
      <w:r w:rsidR="00064A36" w:rsidRPr="00626769">
        <w:rPr>
          <w:rFonts w:hint="eastAsia"/>
        </w:rPr>
        <w:t>鄭○○（甲）</w:t>
      </w:r>
      <w:r w:rsidRPr="00626769">
        <w:rPr>
          <w:rFonts w:hint="eastAsia"/>
        </w:rPr>
        <w:t>談合作模式，</w:t>
      </w:r>
      <w:proofErr w:type="gramStart"/>
      <w:r w:rsidRPr="00626769">
        <w:rPr>
          <w:rFonts w:hint="eastAsia"/>
        </w:rPr>
        <w:t>以廣接詐</w:t>
      </w:r>
      <w:proofErr w:type="gramEnd"/>
      <w:r w:rsidRPr="00626769">
        <w:rPr>
          <w:rFonts w:hint="eastAsia"/>
        </w:rPr>
        <w:t>騙集團案件</w:t>
      </w:r>
      <w:r w:rsidR="007D2A61" w:rsidRPr="00626769">
        <w:rPr>
          <w:rFonts w:hint="eastAsia"/>
        </w:rPr>
        <w:t>。</w:t>
      </w:r>
    </w:p>
    <w:p w:rsidR="002127C0" w:rsidRPr="00626769" w:rsidRDefault="002127C0" w:rsidP="002127C0">
      <w:pPr>
        <w:pStyle w:val="5"/>
        <w:numPr>
          <w:ilvl w:val="4"/>
          <w:numId w:val="9"/>
        </w:numPr>
        <w:ind w:left="2042" w:hanging="851"/>
      </w:pPr>
      <w:r w:rsidRPr="00626769">
        <w:rPr>
          <w:rFonts w:hint="eastAsia"/>
          <w:szCs w:val="32"/>
        </w:rPr>
        <w:t>據本院</w:t>
      </w:r>
      <w:r w:rsidRPr="00626769">
        <w:rPr>
          <w:rFonts w:hint="eastAsia"/>
        </w:rPr>
        <w:t>詢問</w:t>
      </w:r>
      <w:r w:rsidRPr="00626769">
        <w:rPr>
          <w:rFonts w:hAnsi="標楷體" w:hint="eastAsia"/>
          <w:kern w:val="0"/>
          <w:szCs w:val="32"/>
        </w:rPr>
        <w:t>吳亞芝之筆錄，</w:t>
      </w:r>
      <w:r w:rsidRPr="00626769">
        <w:rPr>
          <w:rFonts w:hint="eastAsia"/>
        </w:rPr>
        <w:t>吳亞芝知悉</w:t>
      </w:r>
      <w:r w:rsidR="00064A36" w:rsidRPr="00626769">
        <w:rPr>
          <w:rFonts w:hint="eastAsia"/>
        </w:rPr>
        <w:t>朱○○</w:t>
      </w:r>
      <w:r w:rsidRPr="00626769">
        <w:rPr>
          <w:rFonts w:hint="eastAsia"/>
        </w:rPr>
        <w:t>提供偵訊筆錄大要給</w:t>
      </w:r>
      <w:r w:rsidR="00064A36" w:rsidRPr="00626769">
        <w:rPr>
          <w:rFonts w:hint="eastAsia"/>
        </w:rPr>
        <w:t>鄭○○（甲）</w:t>
      </w:r>
      <w:r w:rsidRPr="00626769">
        <w:rPr>
          <w:rFonts w:hint="eastAsia"/>
        </w:rPr>
        <w:t>，復按</w:t>
      </w:r>
      <w:proofErr w:type="gramStart"/>
      <w:r w:rsidRPr="00626769">
        <w:rPr>
          <w:rFonts w:hint="eastAsia"/>
        </w:rPr>
        <w:t>臺</w:t>
      </w:r>
      <w:proofErr w:type="gramEnd"/>
      <w:r w:rsidRPr="00626769">
        <w:rPr>
          <w:rFonts w:hint="eastAsia"/>
        </w:rPr>
        <w:t>北地檢署</w:t>
      </w:r>
      <w:proofErr w:type="gramStart"/>
      <w:r w:rsidRPr="00626769">
        <w:rPr>
          <w:rFonts w:hint="eastAsia"/>
        </w:rPr>
        <w:t>11</w:t>
      </w:r>
      <w:proofErr w:type="gramEnd"/>
      <w:r w:rsidRPr="00626769">
        <w:rPr>
          <w:rFonts w:hint="eastAsia"/>
        </w:rPr>
        <w:t>3年度偵字第7573、12272、15514、15515號起訴書載，</w:t>
      </w:r>
      <w:r w:rsidR="00064A36" w:rsidRPr="00626769">
        <w:rPr>
          <w:rFonts w:hint="eastAsia"/>
        </w:rPr>
        <w:t>朱○○</w:t>
      </w:r>
      <w:r w:rsidRPr="00626769">
        <w:rPr>
          <w:rFonts w:hint="eastAsia"/>
        </w:rPr>
        <w:t>等人已涉犯刑法第132條非公務員洩漏國防以外之秘密罪嫌、組織犯罪防制條例第3條第1項後段參與犯罪組織罪嫌及112年6月14日修正之洗錢防制法第14條第1項一般洗錢等罪；並違反刑事訴訟法第245條第1項及第5項偵查中不得公開或揭露之規定。</w:t>
      </w:r>
      <w:r w:rsidRPr="00626769">
        <w:rPr>
          <w:rFonts w:hint="eastAsia"/>
          <w:szCs w:val="32"/>
        </w:rPr>
        <w:t>而</w:t>
      </w:r>
      <w:r w:rsidRPr="00626769">
        <w:rPr>
          <w:rFonts w:hint="eastAsia"/>
        </w:rPr>
        <w:t>吳亞芝身為檢察官卻未依刑事訴訟法第228條第1項規定：「檢察官因…</w:t>
      </w:r>
      <w:proofErr w:type="gramStart"/>
      <w:r w:rsidRPr="00626769">
        <w:rPr>
          <w:rFonts w:hint="eastAsia"/>
        </w:rPr>
        <w:t>…</w:t>
      </w:r>
      <w:proofErr w:type="gramEnd"/>
      <w:r w:rsidRPr="00626769">
        <w:rPr>
          <w:rFonts w:hint="eastAsia"/>
        </w:rPr>
        <w:t>其他情事知有犯罪嫌疑者，應即開始偵查。」</w:t>
      </w:r>
    </w:p>
    <w:p w:rsidR="002127C0" w:rsidRPr="00626769" w:rsidRDefault="002127C0" w:rsidP="002127C0">
      <w:pPr>
        <w:pStyle w:val="5"/>
        <w:numPr>
          <w:ilvl w:val="4"/>
          <w:numId w:val="9"/>
        </w:numPr>
        <w:ind w:left="2042" w:hanging="851"/>
      </w:pPr>
      <w:r w:rsidRPr="00626769">
        <w:rPr>
          <w:rFonts w:hint="eastAsia"/>
        </w:rPr>
        <w:t>又吳亞芝亦知悉</w:t>
      </w:r>
      <w:r w:rsidR="00064A36" w:rsidRPr="00626769">
        <w:rPr>
          <w:rFonts w:hint="eastAsia"/>
        </w:rPr>
        <w:t>朱○○</w:t>
      </w:r>
      <w:r w:rsidRPr="00626769">
        <w:rPr>
          <w:rFonts w:hint="eastAsia"/>
        </w:rPr>
        <w:t>的律師費，非由委任人</w:t>
      </w:r>
      <w:r w:rsidRPr="00626769">
        <w:rPr>
          <w:rFonts w:hint="eastAsia"/>
        </w:rPr>
        <w:lastRenderedPageBreak/>
        <w:t>（車手）支付，係</w:t>
      </w:r>
      <w:proofErr w:type="gramStart"/>
      <w:r w:rsidRPr="00626769">
        <w:rPr>
          <w:rFonts w:hint="eastAsia"/>
        </w:rPr>
        <w:t>由詐團</w:t>
      </w:r>
      <w:proofErr w:type="gramEnd"/>
      <w:r w:rsidRPr="00626769">
        <w:rPr>
          <w:rFonts w:hint="eastAsia"/>
        </w:rPr>
        <w:t>軍師</w:t>
      </w:r>
      <w:r w:rsidR="00064A36" w:rsidRPr="00626769">
        <w:rPr>
          <w:rFonts w:hint="eastAsia"/>
        </w:rPr>
        <w:t>鄭○○（甲）</w:t>
      </w:r>
      <w:r w:rsidRPr="00626769">
        <w:rPr>
          <w:rFonts w:hint="eastAsia"/>
        </w:rPr>
        <w:t>支付，</w:t>
      </w:r>
      <w:r w:rsidRPr="00626769">
        <w:rPr>
          <w:rFonts w:hAnsi="標楷體" w:hint="eastAsia"/>
          <w:szCs w:val="32"/>
        </w:rPr>
        <w:t>而實際上係詐騙集團監控車手有無供出上游，並以犯罪之不法所得來支付，</w:t>
      </w:r>
      <w:r w:rsidR="00064A36" w:rsidRPr="00626769">
        <w:rPr>
          <w:rFonts w:hint="eastAsia"/>
        </w:rPr>
        <w:t>朱○○</w:t>
      </w:r>
      <w:r w:rsidRPr="00626769">
        <w:rPr>
          <w:rFonts w:hint="eastAsia"/>
        </w:rPr>
        <w:t>違反律師倫理規範第33條第1項前段規定：「律師不得接受第三人代付委任人之律師費。」但吳亞芝卻未予勸阻。</w:t>
      </w:r>
    </w:p>
    <w:p w:rsidR="00402BB9" w:rsidRPr="00626769" w:rsidRDefault="007D2A61" w:rsidP="00282AE2">
      <w:pPr>
        <w:pStyle w:val="5"/>
        <w:numPr>
          <w:ilvl w:val="4"/>
          <w:numId w:val="9"/>
        </w:numPr>
        <w:ind w:left="2042" w:hanging="851"/>
      </w:pPr>
      <w:proofErr w:type="gramStart"/>
      <w:r w:rsidRPr="00626769">
        <w:rPr>
          <w:rFonts w:hint="eastAsia"/>
        </w:rPr>
        <w:t>均</w:t>
      </w:r>
      <w:r w:rsidR="002127C0" w:rsidRPr="00626769">
        <w:rPr>
          <w:rFonts w:hint="eastAsia"/>
        </w:rPr>
        <w:t>有違</w:t>
      </w:r>
      <w:proofErr w:type="gramEnd"/>
      <w:r w:rsidR="002127C0" w:rsidRPr="00626769">
        <w:rPr>
          <w:rFonts w:hint="eastAsia"/>
        </w:rPr>
        <w:t>檢察官倫理規範第5條：「檢察官應…</w:t>
      </w:r>
      <w:proofErr w:type="gramStart"/>
      <w:r w:rsidR="002127C0" w:rsidRPr="00626769">
        <w:rPr>
          <w:rFonts w:hint="eastAsia"/>
        </w:rPr>
        <w:t>…</w:t>
      </w:r>
      <w:proofErr w:type="gramEnd"/>
      <w:r w:rsidR="002127C0" w:rsidRPr="00626769">
        <w:rPr>
          <w:rFonts w:hint="eastAsia"/>
        </w:rPr>
        <w:t>謹言慎行，致力於維護其職位榮譽及尊嚴，不得利用其職務或名銜，為……第三人謀取不當財物、利益。」及第25條第1項：「檢察官應避免從事與檢察公正、廉潔形象不相容或足以影響司法尊嚴之社交活動。」等規定，</w:t>
      </w:r>
      <w:r w:rsidRPr="00626769">
        <w:rPr>
          <w:rFonts w:hint="eastAsia"/>
        </w:rPr>
        <w:t>吳亞芝</w:t>
      </w:r>
      <w:r w:rsidR="002127C0" w:rsidRPr="00626769">
        <w:rPr>
          <w:rFonts w:hint="eastAsia"/>
        </w:rPr>
        <w:t>損及檢察官職位之尊嚴及社會形象，核有違失。</w:t>
      </w:r>
    </w:p>
    <w:p w:rsidR="00073CB5" w:rsidRPr="00626769" w:rsidRDefault="00AD7B8B" w:rsidP="00282AE2">
      <w:pPr>
        <w:pStyle w:val="2"/>
        <w:spacing w:beforeLines="50" w:before="228"/>
        <w:ind w:left="1020" w:hanging="680"/>
        <w:rPr>
          <w:b/>
        </w:rPr>
      </w:pPr>
      <w:r w:rsidRPr="00626769">
        <w:rPr>
          <w:rFonts w:hint="eastAsia"/>
          <w:b/>
        </w:rPr>
        <w:t>有關</w:t>
      </w:r>
      <w:r w:rsidR="00A574E2" w:rsidRPr="00626769">
        <w:rPr>
          <w:rFonts w:hint="eastAsia"/>
          <w:b/>
        </w:rPr>
        <w:t>法務部所屬</w:t>
      </w:r>
      <w:r w:rsidR="0021148E" w:rsidRPr="00626769">
        <w:rPr>
          <w:rFonts w:hint="eastAsia"/>
          <w:b/>
        </w:rPr>
        <w:t>各地方檢察署近</w:t>
      </w:r>
      <w:r w:rsidR="0021148E" w:rsidRPr="00626769">
        <w:rPr>
          <w:b/>
        </w:rPr>
        <w:t>3</w:t>
      </w:r>
      <w:r w:rsidR="0021148E" w:rsidRPr="00626769">
        <w:rPr>
          <w:rFonts w:hint="eastAsia"/>
          <w:b/>
        </w:rPr>
        <w:t>年</w:t>
      </w:r>
      <w:r w:rsidRPr="00626769">
        <w:rPr>
          <w:rFonts w:hint="eastAsia"/>
          <w:b/>
        </w:rPr>
        <w:t>稽核違規查詢</w:t>
      </w:r>
      <w:r w:rsidR="0021148E" w:rsidRPr="00626769">
        <w:rPr>
          <w:rFonts w:hint="eastAsia"/>
          <w:b/>
        </w:rPr>
        <w:t>「書類系統」</w:t>
      </w:r>
      <w:r w:rsidR="00151BD3" w:rsidRPr="00626769">
        <w:rPr>
          <w:rFonts w:hint="eastAsia"/>
          <w:b/>
        </w:rPr>
        <w:t>之</w:t>
      </w:r>
      <w:r w:rsidR="0021148E" w:rsidRPr="00626769">
        <w:rPr>
          <w:rFonts w:hint="eastAsia"/>
          <w:b/>
        </w:rPr>
        <w:t>處理情形</w:t>
      </w:r>
      <w:r w:rsidR="00A574E2" w:rsidRPr="00626769">
        <w:rPr>
          <w:rFonts w:hint="eastAsia"/>
          <w:b/>
        </w:rPr>
        <w:t>，其中</w:t>
      </w:r>
      <w:r w:rsidR="00911A31" w:rsidRPr="00626769">
        <w:rPr>
          <w:rFonts w:hint="eastAsia"/>
          <w:b/>
        </w:rPr>
        <w:t>臺灣</w:t>
      </w:r>
      <w:r w:rsidR="00A574E2" w:rsidRPr="00626769">
        <w:rPr>
          <w:rFonts w:hint="eastAsia"/>
          <w:b/>
        </w:rPr>
        <w:t>高雄地</w:t>
      </w:r>
      <w:r w:rsidR="00911A31" w:rsidRPr="00626769">
        <w:rPr>
          <w:rFonts w:hint="eastAsia"/>
          <w:b/>
        </w:rPr>
        <w:t>方</w:t>
      </w:r>
      <w:r w:rsidR="00A574E2" w:rsidRPr="00626769">
        <w:rPr>
          <w:rFonts w:hint="eastAsia"/>
          <w:b/>
        </w:rPr>
        <w:t>檢</w:t>
      </w:r>
      <w:r w:rsidR="00911A31" w:rsidRPr="00626769">
        <w:rPr>
          <w:rFonts w:hint="eastAsia"/>
          <w:b/>
        </w:rPr>
        <w:t>察</w:t>
      </w:r>
      <w:r w:rsidR="00A574E2" w:rsidRPr="00626769">
        <w:rPr>
          <w:rFonts w:hint="eastAsia"/>
          <w:b/>
        </w:rPr>
        <w:t>署</w:t>
      </w:r>
      <w:r w:rsidR="002D4A84" w:rsidRPr="00626769">
        <w:rPr>
          <w:rFonts w:hint="eastAsia"/>
          <w:b/>
        </w:rPr>
        <w:t>（下稱高雄地檢署）</w:t>
      </w:r>
      <w:r w:rsidR="00A574E2" w:rsidRPr="00626769">
        <w:rPr>
          <w:rFonts w:hint="eastAsia"/>
          <w:b/>
        </w:rPr>
        <w:t>抽查件數5,786件，因身分證號或案號輸入錯誤，高達2,495件</w:t>
      </w:r>
      <w:r w:rsidR="00911A31" w:rsidRPr="00626769">
        <w:rPr>
          <w:rFonts w:hint="eastAsia"/>
          <w:b/>
        </w:rPr>
        <w:t>，占43</w:t>
      </w:r>
      <w:r w:rsidR="00487343" w:rsidRPr="00626769">
        <w:rPr>
          <w:b/>
        </w:rPr>
        <w:t>%</w:t>
      </w:r>
      <w:r w:rsidR="00911A31" w:rsidRPr="00626769">
        <w:rPr>
          <w:rFonts w:hint="eastAsia"/>
          <w:b/>
        </w:rPr>
        <w:t>，應予改善。</w:t>
      </w:r>
      <w:bookmarkStart w:id="53" w:name="_Hlk190701632"/>
      <w:r w:rsidR="00090AEE" w:rsidRPr="00626769">
        <w:rPr>
          <w:rFonts w:hint="eastAsia"/>
          <w:b/>
        </w:rPr>
        <w:t>另</w:t>
      </w:r>
      <w:r w:rsidR="008306EE" w:rsidRPr="00626769">
        <w:rPr>
          <w:rFonts w:hint="eastAsia"/>
          <w:b/>
        </w:rPr>
        <w:t>近年多起年輕的律師涉及詐騙集團之案件，其中</w:t>
      </w:r>
      <w:r w:rsidR="00064A36" w:rsidRPr="00626769">
        <w:rPr>
          <w:rFonts w:hint="eastAsia"/>
          <w:b/>
        </w:rPr>
        <w:t>鄭○○（甲）</w:t>
      </w:r>
      <w:r w:rsidR="008306EE" w:rsidRPr="00626769">
        <w:rPr>
          <w:rFonts w:hint="eastAsia"/>
          <w:b/>
        </w:rPr>
        <w:t>等律師，涉犯組織犯罪防制條例、洩密、洗錢等罪嫌及律師倫理規範第33條規定，</w:t>
      </w:r>
      <w:bookmarkStart w:id="54" w:name="_Hlk190701525"/>
      <w:r w:rsidR="008306EE" w:rsidRPr="00626769">
        <w:rPr>
          <w:rFonts w:hint="eastAsia"/>
          <w:b/>
        </w:rPr>
        <w:t>律師懲戒委員會於113年9月19日決議，</w:t>
      </w:r>
      <w:proofErr w:type="gramStart"/>
      <w:r w:rsidR="008306EE" w:rsidRPr="00626769">
        <w:rPr>
          <w:rFonts w:hint="eastAsia"/>
          <w:b/>
        </w:rPr>
        <w:t>命</w:t>
      </w:r>
      <w:r w:rsidR="00064A36" w:rsidRPr="00626769">
        <w:rPr>
          <w:rFonts w:hint="eastAsia"/>
          <w:b/>
        </w:rPr>
        <w:t>鄭○○</w:t>
      </w:r>
      <w:proofErr w:type="gramEnd"/>
      <w:r w:rsidR="00064A36" w:rsidRPr="00626769">
        <w:rPr>
          <w:rFonts w:hint="eastAsia"/>
          <w:b/>
        </w:rPr>
        <w:t>（甲）</w:t>
      </w:r>
      <w:r w:rsidR="008306EE" w:rsidRPr="00626769">
        <w:rPr>
          <w:rFonts w:hint="eastAsia"/>
          <w:b/>
        </w:rPr>
        <w:t>律師停止執行職務，</w:t>
      </w:r>
      <w:proofErr w:type="gramStart"/>
      <w:r w:rsidR="008306EE" w:rsidRPr="00626769">
        <w:rPr>
          <w:rFonts w:hint="eastAsia"/>
          <w:b/>
        </w:rPr>
        <w:t>惟除</w:t>
      </w:r>
      <w:proofErr w:type="gramEnd"/>
      <w:r w:rsidR="00064A36" w:rsidRPr="00626769">
        <w:rPr>
          <w:rFonts w:hint="eastAsia"/>
          <w:b/>
        </w:rPr>
        <w:t>鄭○○（甲）</w:t>
      </w:r>
      <w:r w:rsidR="008306EE" w:rsidRPr="00626769">
        <w:rPr>
          <w:rFonts w:hint="eastAsia"/>
          <w:b/>
        </w:rPr>
        <w:t>外，其他涉案之律師，尚未停止執行職務</w:t>
      </w:r>
      <w:bookmarkEnd w:id="54"/>
      <w:r w:rsidR="004C0D67" w:rsidRPr="00626769">
        <w:rPr>
          <w:rFonts w:hint="eastAsia"/>
          <w:b/>
        </w:rPr>
        <w:t>。</w:t>
      </w:r>
      <w:r w:rsidR="00464E06" w:rsidRPr="00626769">
        <w:rPr>
          <w:rFonts w:hint="eastAsia"/>
          <w:b/>
        </w:rPr>
        <w:t>又</w:t>
      </w:r>
      <w:r w:rsidR="008306EE" w:rsidRPr="00626769">
        <w:rPr>
          <w:rFonts w:hint="eastAsia"/>
          <w:b/>
        </w:rPr>
        <w:t>有關律師</w:t>
      </w:r>
      <w:r w:rsidR="004C0D67" w:rsidRPr="00626769">
        <w:rPr>
          <w:rFonts w:hint="eastAsia"/>
          <w:b/>
        </w:rPr>
        <w:t>之</w:t>
      </w:r>
      <w:r w:rsidR="008306EE" w:rsidRPr="00626769">
        <w:rPr>
          <w:rFonts w:hint="eastAsia"/>
          <w:b/>
        </w:rPr>
        <w:t>停止執行職務部分，</w:t>
      </w:r>
      <w:r w:rsidR="00464E06" w:rsidRPr="00626769">
        <w:rPr>
          <w:rFonts w:hint="eastAsia"/>
          <w:b/>
        </w:rPr>
        <w:t>法務部</w:t>
      </w:r>
      <w:bookmarkEnd w:id="53"/>
      <w:r w:rsidR="00824C73" w:rsidRPr="00626769">
        <w:rPr>
          <w:rFonts w:hint="eastAsia"/>
          <w:b/>
        </w:rPr>
        <w:t>已於</w:t>
      </w:r>
      <w:r w:rsidR="00824C73" w:rsidRPr="00626769">
        <w:rPr>
          <w:b/>
        </w:rPr>
        <w:t>114</w:t>
      </w:r>
      <w:r w:rsidR="00824C73" w:rsidRPr="00626769">
        <w:rPr>
          <w:rFonts w:hint="eastAsia"/>
          <w:b/>
        </w:rPr>
        <w:t>年</w:t>
      </w:r>
      <w:r w:rsidR="00824C73" w:rsidRPr="00626769">
        <w:rPr>
          <w:b/>
        </w:rPr>
        <w:t>1</w:t>
      </w:r>
      <w:r w:rsidR="00824C73" w:rsidRPr="00626769">
        <w:rPr>
          <w:rFonts w:hint="eastAsia"/>
          <w:b/>
        </w:rPr>
        <w:t>月</w:t>
      </w:r>
      <w:r w:rsidR="00824C73" w:rsidRPr="00626769">
        <w:rPr>
          <w:b/>
        </w:rPr>
        <w:t>10</w:t>
      </w:r>
      <w:r w:rsidR="00824C73" w:rsidRPr="00626769">
        <w:rPr>
          <w:rFonts w:hint="eastAsia"/>
          <w:b/>
        </w:rPr>
        <w:t>日將律師法第</w:t>
      </w:r>
      <w:r w:rsidR="00824C73" w:rsidRPr="00626769">
        <w:rPr>
          <w:b/>
        </w:rPr>
        <w:t>7</w:t>
      </w:r>
      <w:r w:rsidR="00824C73" w:rsidRPr="00626769">
        <w:rPr>
          <w:rFonts w:hint="eastAsia"/>
          <w:b/>
        </w:rPr>
        <w:t>條及第</w:t>
      </w:r>
      <w:r w:rsidR="00824C73" w:rsidRPr="00626769">
        <w:rPr>
          <w:b/>
        </w:rPr>
        <w:t>74</w:t>
      </w:r>
      <w:r w:rsidR="00824C73" w:rsidRPr="00626769">
        <w:rPr>
          <w:rFonts w:hint="eastAsia"/>
          <w:b/>
        </w:rPr>
        <w:t>條之修正草案，函送行政院，</w:t>
      </w:r>
      <w:proofErr w:type="gramStart"/>
      <w:r w:rsidR="00824C73" w:rsidRPr="00626769">
        <w:rPr>
          <w:rFonts w:hint="eastAsia"/>
          <w:b/>
        </w:rPr>
        <w:t>刻待行政院</w:t>
      </w:r>
      <w:proofErr w:type="gramEnd"/>
      <w:r w:rsidR="00824C73" w:rsidRPr="00626769">
        <w:rPr>
          <w:rFonts w:hint="eastAsia"/>
          <w:b/>
        </w:rPr>
        <w:t>審議</w:t>
      </w:r>
      <w:r w:rsidR="00486EA3" w:rsidRPr="00626769">
        <w:rPr>
          <w:rFonts w:hint="eastAsia"/>
          <w:b/>
        </w:rPr>
        <w:t>中</w:t>
      </w:r>
      <w:r w:rsidR="00D74059" w:rsidRPr="00626769">
        <w:rPr>
          <w:rFonts w:hint="eastAsia"/>
          <w:b/>
        </w:rPr>
        <w:t>，</w:t>
      </w:r>
      <w:r w:rsidR="006752B3" w:rsidRPr="00626769">
        <w:rPr>
          <w:rFonts w:hint="eastAsia"/>
          <w:b/>
        </w:rPr>
        <w:t>爰</w:t>
      </w:r>
      <w:r w:rsidR="00E36967" w:rsidRPr="00626769">
        <w:rPr>
          <w:rFonts w:hint="eastAsia"/>
          <w:b/>
        </w:rPr>
        <w:t>後續修法之</w:t>
      </w:r>
      <w:r w:rsidR="00ED032D" w:rsidRPr="00626769">
        <w:rPr>
          <w:rFonts w:hint="eastAsia"/>
          <w:b/>
        </w:rPr>
        <w:t>情形</w:t>
      </w:r>
      <w:r w:rsidR="00E36967" w:rsidRPr="00626769">
        <w:rPr>
          <w:rFonts w:hint="eastAsia"/>
          <w:b/>
        </w:rPr>
        <w:t>，請法務部續行</w:t>
      </w:r>
      <w:proofErr w:type="gramStart"/>
      <w:r w:rsidR="00571C26" w:rsidRPr="00626769">
        <w:rPr>
          <w:rFonts w:hint="eastAsia"/>
          <w:b/>
        </w:rPr>
        <w:t>函復本</w:t>
      </w:r>
      <w:proofErr w:type="gramEnd"/>
      <w:r w:rsidR="00571C26" w:rsidRPr="00626769">
        <w:rPr>
          <w:rFonts w:hint="eastAsia"/>
          <w:b/>
        </w:rPr>
        <w:t>院</w:t>
      </w:r>
      <w:r w:rsidR="00464E06" w:rsidRPr="00626769">
        <w:rPr>
          <w:rFonts w:hint="eastAsia"/>
          <w:b/>
        </w:rPr>
        <w:t>，以維護委任人之權益及司法制度之信賴</w:t>
      </w:r>
      <w:r w:rsidR="00E36967" w:rsidRPr="00626769">
        <w:rPr>
          <w:rFonts w:hint="eastAsia"/>
          <w:b/>
        </w:rPr>
        <w:t>。</w:t>
      </w:r>
    </w:p>
    <w:p w:rsidR="00A574E2" w:rsidRPr="00626769" w:rsidRDefault="00A574E2" w:rsidP="007B4312">
      <w:pPr>
        <w:pStyle w:val="3"/>
        <w:ind w:left="1360" w:hanging="680"/>
        <w:rPr>
          <w:rFonts w:hAnsi="標楷體"/>
          <w:kern w:val="0"/>
          <w:szCs w:val="32"/>
        </w:rPr>
      </w:pPr>
      <w:r w:rsidRPr="00626769">
        <w:rPr>
          <w:rFonts w:hAnsi="標楷體" w:hint="eastAsia"/>
          <w:kern w:val="0"/>
          <w:szCs w:val="32"/>
        </w:rPr>
        <w:t>檢察機關運用</w:t>
      </w:r>
      <w:r w:rsidRPr="00626769">
        <w:rPr>
          <w:rFonts w:hint="eastAsia"/>
        </w:rPr>
        <w:t>「書類系統」</w:t>
      </w:r>
      <w:r w:rsidRPr="00626769">
        <w:rPr>
          <w:rFonts w:hAnsi="標楷體" w:hint="eastAsia"/>
          <w:kern w:val="0"/>
          <w:szCs w:val="32"/>
        </w:rPr>
        <w:t>，按月抽查比例之規定：</w:t>
      </w:r>
    </w:p>
    <w:p w:rsidR="00A574E2" w:rsidRPr="00626769" w:rsidRDefault="00A574E2" w:rsidP="007B4312">
      <w:pPr>
        <w:pStyle w:val="4"/>
        <w:ind w:left="1701"/>
      </w:pPr>
      <w:r w:rsidRPr="00626769">
        <w:rPr>
          <w:rFonts w:hint="eastAsia"/>
        </w:rPr>
        <w:t>檢察機關連線至外部機關，查詢個人資訊，依法</w:t>
      </w:r>
      <w:r w:rsidRPr="00626769">
        <w:rPr>
          <w:rFonts w:hint="eastAsia"/>
        </w:rPr>
        <w:lastRenderedPageBreak/>
        <w:t>務部所屬各級檢察署使用識別碼及密碼</w:t>
      </w:r>
      <w:proofErr w:type="gramStart"/>
      <w:r w:rsidRPr="00626769">
        <w:rPr>
          <w:rFonts w:hint="eastAsia"/>
        </w:rPr>
        <w:t>查詢部內網路</w:t>
      </w:r>
      <w:proofErr w:type="gramEnd"/>
      <w:r w:rsidRPr="00626769">
        <w:rPr>
          <w:rFonts w:hint="eastAsia"/>
        </w:rPr>
        <w:t>資料作業注意事項第8</w:t>
      </w:r>
      <w:r w:rsidR="00577F53" w:rsidRPr="00626769">
        <w:rPr>
          <w:rFonts w:hint="eastAsia"/>
        </w:rPr>
        <w:t>點</w:t>
      </w:r>
      <w:r w:rsidRPr="00626769">
        <w:rPr>
          <w:rStyle w:val="afe"/>
          <w:rFonts w:hAnsi="標楷體"/>
          <w:kern w:val="0"/>
          <w:szCs w:val="32"/>
        </w:rPr>
        <w:footnoteReference w:id="16"/>
      </w:r>
      <w:r w:rsidRPr="00626769">
        <w:rPr>
          <w:rFonts w:hint="eastAsia"/>
        </w:rPr>
        <w:t>辦理。</w:t>
      </w:r>
    </w:p>
    <w:p w:rsidR="00A574E2" w:rsidRPr="00626769" w:rsidRDefault="00A574E2" w:rsidP="007B4312">
      <w:pPr>
        <w:pStyle w:val="4"/>
        <w:ind w:left="1701"/>
        <w:rPr>
          <w:rFonts w:hAnsi="標楷體"/>
          <w:kern w:val="0"/>
          <w:szCs w:val="32"/>
        </w:rPr>
      </w:pPr>
      <w:r w:rsidRPr="00626769">
        <w:rPr>
          <w:rFonts w:hAnsi="標楷體" w:hint="eastAsia"/>
          <w:kern w:val="0"/>
          <w:szCs w:val="32"/>
        </w:rPr>
        <w:t>檢察</w:t>
      </w:r>
      <w:r w:rsidRPr="00626769">
        <w:rPr>
          <w:rFonts w:hint="eastAsia"/>
        </w:rPr>
        <w:t>機關</w:t>
      </w:r>
      <w:r w:rsidRPr="00626769">
        <w:rPr>
          <w:rFonts w:hAnsi="標楷體" w:hint="eastAsia"/>
          <w:kern w:val="0"/>
          <w:szCs w:val="32"/>
        </w:rPr>
        <w:t>連線至內部系統「金融資料調閱電子化平</w:t>
      </w:r>
      <w:proofErr w:type="gramStart"/>
      <w:r w:rsidRPr="00626769">
        <w:rPr>
          <w:rFonts w:hAnsi="標楷體" w:hint="eastAsia"/>
          <w:kern w:val="0"/>
          <w:szCs w:val="32"/>
        </w:rPr>
        <w:t>臺</w:t>
      </w:r>
      <w:proofErr w:type="gramEnd"/>
      <w:r w:rsidRPr="00626769">
        <w:rPr>
          <w:rFonts w:hAnsi="標楷體" w:hint="eastAsia"/>
          <w:kern w:val="0"/>
          <w:szCs w:val="32"/>
        </w:rPr>
        <w:t>」，查詢個人資訊，依法務部及所屬機關使用金融資料調閱電子化平臺管理要點第6點</w:t>
      </w:r>
      <w:r w:rsidR="003406E9" w:rsidRPr="00626769">
        <w:rPr>
          <w:rStyle w:val="afe"/>
          <w:rFonts w:hAnsi="標楷體"/>
          <w:kern w:val="0"/>
          <w:szCs w:val="32"/>
        </w:rPr>
        <w:footnoteReference w:id="17"/>
      </w:r>
      <w:r w:rsidRPr="00626769">
        <w:rPr>
          <w:rFonts w:hAnsi="標楷體" w:hint="eastAsia"/>
          <w:kern w:val="0"/>
          <w:szCs w:val="32"/>
        </w:rPr>
        <w:t>辦理。</w:t>
      </w:r>
    </w:p>
    <w:p w:rsidR="00A574E2" w:rsidRPr="00626769" w:rsidRDefault="00A574E2" w:rsidP="007B4312">
      <w:pPr>
        <w:pStyle w:val="4"/>
        <w:ind w:left="1701"/>
        <w:rPr>
          <w:rFonts w:hAnsi="標楷體"/>
          <w:kern w:val="0"/>
          <w:szCs w:val="32"/>
        </w:rPr>
      </w:pPr>
      <w:r w:rsidRPr="00626769">
        <w:rPr>
          <w:rFonts w:hAnsi="標楷體" w:hint="eastAsia"/>
          <w:kern w:val="0"/>
          <w:szCs w:val="32"/>
        </w:rPr>
        <w:t>檢察機關</w:t>
      </w:r>
      <w:r w:rsidRPr="00626769">
        <w:rPr>
          <w:rFonts w:hint="eastAsia"/>
        </w:rPr>
        <w:t>連線</w:t>
      </w:r>
      <w:r w:rsidRPr="00626769">
        <w:rPr>
          <w:rFonts w:hAnsi="標楷體" w:hint="eastAsia"/>
          <w:kern w:val="0"/>
          <w:szCs w:val="32"/>
        </w:rPr>
        <w:t>至內部系統「整合性偵查資料庫」，查詢個人資訊，依法務部所屬各級檢察機關使用整合性偵查資料庫管理要點第11點</w:t>
      </w:r>
      <w:r w:rsidRPr="00626769">
        <w:rPr>
          <w:rStyle w:val="afe"/>
          <w:rFonts w:hAnsi="標楷體"/>
          <w:kern w:val="0"/>
          <w:szCs w:val="32"/>
        </w:rPr>
        <w:footnoteReference w:id="18"/>
      </w:r>
      <w:r w:rsidRPr="00626769">
        <w:rPr>
          <w:rFonts w:hAnsi="標楷體" w:hint="eastAsia"/>
          <w:kern w:val="0"/>
          <w:szCs w:val="32"/>
        </w:rPr>
        <w:t>辦理。</w:t>
      </w:r>
    </w:p>
    <w:p w:rsidR="00A574E2" w:rsidRPr="00626769" w:rsidRDefault="00A574E2" w:rsidP="007B4312">
      <w:pPr>
        <w:pStyle w:val="4"/>
        <w:ind w:left="1701"/>
      </w:pPr>
      <w:r w:rsidRPr="00626769">
        <w:rPr>
          <w:rFonts w:hAnsi="標楷體" w:hint="eastAsia"/>
          <w:kern w:val="0"/>
          <w:szCs w:val="32"/>
        </w:rPr>
        <w:t>檢察機關連線至內部系統「金融帳戶開戶查詢系統」，查詢個人資訊，依金融帳戶開戶查詢系統使用管理要點第8點</w:t>
      </w:r>
      <w:r w:rsidRPr="00626769">
        <w:rPr>
          <w:rStyle w:val="afe"/>
          <w:rFonts w:hAnsi="標楷體"/>
          <w:kern w:val="0"/>
          <w:szCs w:val="32"/>
        </w:rPr>
        <w:footnoteReference w:id="19"/>
      </w:r>
      <w:r w:rsidRPr="00626769">
        <w:rPr>
          <w:rFonts w:hAnsi="標楷體" w:hint="eastAsia"/>
          <w:kern w:val="0"/>
          <w:szCs w:val="32"/>
        </w:rPr>
        <w:t>辦理。</w:t>
      </w:r>
    </w:p>
    <w:p w:rsidR="00A574E2" w:rsidRPr="00626769" w:rsidRDefault="00A574E2" w:rsidP="00A574E2">
      <w:pPr>
        <w:pStyle w:val="4"/>
        <w:ind w:left="1701"/>
        <w:rPr>
          <w:sz w:val="28"/>
        </w:rPr>
      </w:pPr>
      <w:r w:rsidRPr="00626769">
        <w:rPr>
          <w:rFonts w:hAnsi="標楷體" w:hint="eastAsia"/>
          <w:kern w:val="0"/>
          <w:szCs w:val="32"/>
        </w:rPr>
        <w:t>檢察官使用</w:t>
      </w:r>
      <w:r w:rsidRPr="00626769">
        <w:rPr>
          <w:rFonts w:hint="eastAsia"/>
        </w:rPr>
        <w:t>「書類系統」</w:t>
      </w:r>
      <w:r w:rsidRPr="00626769">
        <w:rPr>
          <w:rFonts w:hAnsi="標楷體" w:hint="eastAsia"/>
          <w:kern w:val="0"/>
          <w:szCs w:val="32"/>
        </w:rPr>
        <w:t>查詢，</w:t>
      </w:r>
      <w:r w:rsidR="007B4312" w:rsidRPr="00626769">
        <w:rPr>
          <w:rFonts w:hAnsi="標楷體" w:hint="eastAsia"/>
          <w:kern w:val="0"/>
          <w:szCs w:val="32"/>
        </w:rPr>
        <w:t>法務</w:t>
      </w:r>
      <w:r w:rsidRPr="00626769">
        <w:rPr>
          <w:rFonts w:hAnsi="標楷體" w:hint="eastAsia"/>
          <w:kern w:val="0"/>
          <w:szCs w:val="32"/>
        </w:rPr>
        <w:t>部資訊處會記錄查詢人每月使用檢察書類檢索系統之查詢條件，以便後續查核需要，並按月抽查一定比例資料，強化內控內</w:t>
      </w:r>
      <w:proofErr w:type="gramStart"/>
      <w:r w:rsidRPr="00626769">
        <w:rPr>
          <w:rFonts w:hAnsi="標楷體" w:hint="eastAsia"/>
          <w:kern w:val="0"/>
          <w:szCs w:val="32"/>
        </w:rPr>
        <w:t>稽</w:t>
      </w:r>
      <w:proofErr w:type="gramEnd"/>
      <w:r w:rsidRPr="00626769">
        <w:rPr>
          <w:rFonts w:hAnsi="標楷體" w:hint="eastAsia"/>
          <w:kern w:val="0"/>
          <w:szCs w:val="32"/>
        </w:rPr>
        <w:t>機制。</w:t>
      </w:r>
    </w:p>
    <w:p w:rsidR="00A574E2" w:rsidRPr="00626769" w:rsidRDefault="00A574E2" w:rsidP="00A574E2">
      <w:pPr>
        <w:pStyle w:val="4"/>
        <w:ind w:left="1701"/>
        <w:rPr>
          <w:szCs w:val="32"/>
        </w:rPr>
      </w:pPr>
      <w:r w:rsidRPr="00626769">
        <w:rPr>
          <w:rFonts w:hAnsi="標楷體" w:hint="eastAsia"/>
          <w:kern w:val="0"/>
          <w:szCs w:val="32"/>
        </w:rPr>
        <w:lastRenderedPageBreak/>
        <w:t>各地方檢察署</w:t>
      </w:r>
      <w:r w:rsidR="000A445E" w:rsidRPr="00626769">
        <w:rPr>
          <w:rFonts w:hAnsi="標楷體" w:hint="eastAsia"/>
          <w:kern w:val="0"/>
          <w:szCs w:val="32"/>
        </w:rPr>
        <w:t>（下稱地檢署）</w:t>
      </w:r>
      <w:r w:rsidRPr="00626769">
        <w:rPr>
          <w:rFonts w:hAnsi="標楷體" w:hint="eastAsia"/>
          <w:kern w:val="0"/>
          <w:szCs w:val="32"/>
        </w:rPr>
        <w:t>近</w:t>
      </w:r>
      <w:r w:rsidRPr="00626769">
        <w:rPr>
          <w:rFonts w:ascii="Times New Roman" w:eastAsia="新細明體"/>
          <w:kern w:val="0"/>
          <w:szCs w:val="32"/>
        </w:rPr>
        <w:t>3</w:t>
      </w:r>
      <w:r w:rsidRPr="00626769">
        <w:rPr>
          <w:rFonts w:hAnsi="標楷體" w:hint="eastAsia"/>
          <w:kern w:val="0"/>
          <w:szCs w:val="32"/>
        </w:rPr>
        <w:t>年運用</w:t>
      </w:r>
      <w:r w:rsidRPr="00626769">
        <w:rPr>
          <w:rFonts w:hint="eastAsia"/>
        </w:rPr>
        <w:t>「書類系統」</w:t>
      </w:r>
      <w:r w:rsidRPr="00626769">
        <w:rPr>
          <w:rFonts w:hAnsi="標楷體" w:hint="eastAsia"/>
          <w:kern w:val="0"/>
          <w:szCs w:val="32"/>
        </w:rPr>
        <w:t>違失處理情形</w:t>
      </w:r>
      <w:r w:rsidR="007B4312" w:rsidRPr="00626769">
        <w:rPr>
          <w:rFonts w:hAnsi="標楷體" w:hint="eastAsia"/>
          <w:kern w:val="0"/>
          <w:szCs w:val="32"/>
        </w:rPr>
        <w:t>，如下：</w:t>
      </w:r>
    </w:p>
    <w:p w:rsidR="00A574E2" w:rsidRPr="00626769" w:rsidRDefault="007B4312" w:rsidP="00282AE2">
      <w:pPr>
        <w:pStyle w:val="31"/>
        <w:spacing w:beforeLines="50" w:before="228"/>
        <w:ind w:leftChars="0" w:left="1281" w:hangingChars="400" w:hanging="1281"/>
        <w:rPr>
          <w:sz w:val="30"/>
          <w:szCs w:val="30"/>
        </w:rPr>
      </w:pPr>
      <w:r w:rsidRPr="00626769">
        <w:rPr>
          <w:rFonts w:hAnsi="標楷體" w:hint="eastAsia"/>
          <w:kern w:val="0"/>
          <w:sz w:val="30"/>
          <w:szCs w:val="30"/>
        </w:rPr>
        <w:t>附表2</w:t>
      </w:r>
      <w:r w:rsidR="0064479E" w:rsidRPr="00626769">
        <w:rPr>
          <w:rFonts w:hAnsi="標楷體"/>
          <w:kern w:val="0"/>
          <w:sz w:val="30"/>
          <w:szCs w:val="30"/>
        </w:rPr>
        <w:t xml:space="preserve">   </w:t>
      </w:r>
      <w:r w:rsidR="00A574E2" w:rsidRPr="00626769">
        <w:rPr>
          <w:rFonts w:hAnsi="標楷體" w:hint="eastAsia"/>
          <w:kern w:val="0"/>
          <w:sz w:val="30"/>
          <w:szCs w:val="30"/>
        </w:rPr>
        <w:t>各地方檢察署近</w:t>
      </w:r>
      <w:r w:rsidR="00A574E2" w:rsidRPr="00626769">
        <w:rPr>
          <w:rFonts w:ascii="Times New Roman" w:eastAsia="新細明體"/>
          <w:kern w:val="0"/>
          <w:sz w:val="30"/>
          <w:szCs w:val="30"/>
        </w:rPr>
        <w:t>3</w:t>
      </w:r>
      <w:r w:rsidR="00A574E2" w:rsidRPr="00626769">
        <w:rPr>
          <w:rFonts w:hAnsi="標楷體" w:hint="eastAsia"/>
          <w:kern w:val="0"/>
          <w:sz w:val="30"/>
          <w:szCs w:val="30"/>
        </w:rPr>
        <w:t>年運用「書類系統」違失處理情形表</w:t>
      </w:r>
    </w:p>
    <w:tbl>
      <w:tblPr>
        <w:tblStyle w:val="af6"/>
        <w:tblW w:w="9209" w:type="dxa"/>
        <w:tblLook w:val="04A0" w:firstRow="1" w:lastRow="0" w:firstColumn="1" w:lastColumn="0" w:noHBand="0" w:noVBand="1"/>
      </w:tblPr>
      <w:tblGrid>
        <w:gridCol w:w="1838"/>
        <w:gridCol w:w="1265"/>
        <w:gridCol w:w="1260"/>
        <w:gridCol w:w="4846"/>
      </w:tblGrid>
      <w:tr w:rsidR="00626769" w:rsidRPr="00626769" w:rsidTr="00114352">
        <w:trPr>
          <w:trHeight w:val="528"/>
          <w:tblHeader/>
        </w:trPr>
        <w:tc>
          <w:tcPr>
            <w:tcW w:w="1838" w:type="dxa"/>
            <w:tcBorders>
              <w:top w:val="single" w:sz="4" w:space="0" w:color="auto"/>
              <w:left w:val="single" w:sz="4" w:space="0" w:color="auto"/>
              <w:bottom w:val="single" w:sz="4" w:space="0" w:color="auto"/>
              <w:right w:val="single" w:sz="4" w:space="0" w:color="auto"/>
            </w:tcBorders>
            <w:vAlign w:val="center"/>
            <w:hideMark/>
          </w:tcPr>
          <w:p w:rsidR="00A574E2" w:rsidRPr="00626769" w:rsidRDefault="00A574E2" w:rsidP="00FB03ED">
            <w:pPr>
              <w:widowControl/>
              <w:overflowPunct/>
              <w:autoSpaceDE/>
              <w:spacing w:line="420" w:lineRule="exact"/>
              <w:jc w:val="center"/>
              <w:rPr>
                <w:rFonts w:hAnsi="標楷體"/>
              </w:rPr>
            </w:pPr>
            <w:r w:rsidRPr="00626769">
              <w:rPr>
                <w:rFonts w:hAnsi="標楷體" w:hint="eastAsia"/>
                <w:kern w:val="0"/>
                <w:sz w:val="28"/>
                <w:szCs w:val="28"/>
              </w:rPr>
              <w:t>機關</w:t>
            </w:r>
          </w:p>
        </w:tc>
        <w:tc>
          <w:tcPr>
            <w:tcW w:w="1265" w:type="dxa"/>
            <w:tcBorders>
              <w:top w:val="single" w:sz="4" w:space="0" w:color="auto"/>
              <w:left w:val="single" w:sz="4" w:space="0" w:color="auto"/>
              <w:bottom w:val="single" w:sz="4" w:space="0" w:color="auto"/>
              <w:right w:val="single" w:sz="4" w:space="0" w:color="auto"/>
            </w:tcBorders>
            <w:vAlign w:val="center"/>
            <w:hideMark/>
          </w:tcPr>
          <w:p w:rsidR="00A574E2" w:rsidRPr="00626769" w:rsidRDefault="00A574E2" w:rsidP="00FB03ED">
            <w:pPr>
              <w:widowControl/>
              <w:overflowPunct/>
              <w:autoSpaceDE/>
              <w:spacing w:line="420" w:lineRule="exact"/>
              <w:ind w:leftChars="-50" w:left="-170" w:rightChars="-50" w:right="-170"/>
              <w:jc w:val="center"/>
              <w:rPr>
                <w:rFonts w:hAnsi="標楷體"/>
                <w:spacing w:val="-10"/>
                <w:kern w:val="0"/>
                <w:sz w:val="28"/>
                <w:szCs w:val="28"/>
              </w:rPr>
            </w:pPr>
            <w:r w:rsidRPr="00626769">
              <w:rPr>
                <w:rFonts w:hAnsi="標楷體" w:hint="eastAsia"/>
                <w:spacing w:val="-10"/>
                <w:kern w:val="0"/>
                <w:sz w:val="28"/>
                <w:szCs w:val="28"/>
              </w:rPr>
              <w:t>抽查件數</w:t>
            </w:r>
          </w:p>
        </w:tc>
        <w:tc>
          <w:tcPr>
            <w:tcW w:w="1260" w:type="dxa"/>
            <w:tcBorders>
              <w:top w:val="single" w:sz="4" w:space="0" w:color="auto"/>
              <w:left w:val="single" w:sz="4" w:space="0" w:color="auto"/>
              <w:bottom w:val="single" w:sz="4" w:space="0" w:color="auto"/>
              <w:right w:val="single" w:sz="4" w:space="0" w:color="auto"/>
            </w:tcBorders>
            <w:vAlign w:val="center"/>
            <w:hideMark/>
          </w:tcPr>
          <w:p w:rsidR="00A574E2" w:rsidRPr="00626769" w:rsidRDefault="00A574E2" w:rsidP="00FB03ED">
            <w:pPr>
              <w:widowControl/>
              <w:overflowPunct/>
              <w:autoSpaceDE/>
              <w:spacing w:line="420" w:lineRule="exact"/>
              <w:ind w:leftChars="-50" w:left="-170" w:rightChars="-50" w:right="-170"/>
              <w:jc w:val="center"/>
              <w:rPr>
                <w:rFonts w:hAnsi="標楷體"/>
                <w:spacing w:val="-10"/>
                <w:kern w:val="0"/>
                <w:sz w:val="28"/>
                <w:szCs w:val="28"/>
              </w:rPr>
            </w:pPr>
            <w:r w:rsidRPr="00626769">
              <w:rPr>
                <w:rFonts w:hAnsi="標楷體" w:hint="eastAsia"/>
                <w:spacing w:val="-10"/>
                <w:kern w:val="0"/>
                <w:sz w:val="28"/>
                <w:szCs w:val="28"/>
              </w:rPr>
              <w:t>違失紀錄</w:t>
            </w:r>
          </w:p>
        </w:tc>
        <w:tc>
          <w:tcPr>
            <w:tcW w:w="4846" w:type="dxa"/>
            <w:tcBorders>
              <w:top w:val="single" w:sz="4" w:space="0" w:color="auto"/>
              <w:left w:val="single" w:sz="4" w:space="0" w:color="auto"/>
              <w:bottom w:val="single" w:sz="4" w:space="0" w:color="auto"/>
              <w:right w:val="single" w:sz="4" w:space="0" w:color="auto"/>
            </w:tcBorders>
            <w:vAlign w:val="center"/>
            <w:hideMark/>
          </w:tcPr>
          <w:p w:rsidR="00A574E2" w:rsidRPr="00282AE2" w:rsidRDefault="00A574E2" w:rsidP="00FB03ED">
            <w:pPr>
              <w:widowControl/>
              <w:overflowPunct/>
              <w:autoSpaceDE/>
              <w:spacing w:line="420" w:lineRule="exact"/>
              <w:jc w:val="center"/>
              <w:rPr>
                <w:rFonts w:hAnsi="標楷體"/>
                <w:spacing w:val="-6"/>
                <w:kern w:val="0"/>
                <w:sz w:val="28"/>
                <w:szCs w:val="28"/>
              </w:rPr>
            </w:pPr>
            <w:r w:rsidRPr="00282AE2">
              <w:rPr>
                <w:rFonts w:hAnsi="標楷體" w:hint="eastAsia"/>
                <w:spacing w:val="-6"/>
                <w:kern w:val="0"/>
                <w:sz w:val="28"/>
                <w:szCs w:val="28"/>
              </w:rPr>
              <w:t>違失處理情形</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proofErr w:type="gramStart"/>
            <w:r w:rsidRPr="00626769">
              <w:rPr>
                <w:rFonts w:hAnsi="標楷體" w:hint="eastAsia"/>
                <w:kern w:val="0"/>
                <w:sz w:val="28"/>
                <w:szCs w:val="28"/>
              </w:rPr>
              <w:t>臺</w:t>
            </w:r>
            <w:proofErr w:type="gramEnd"/>
            <w:r w:rsidRPr="00626769">
              <w:rPr>
                <w:rFonts w:hAnsi="標楷體" w:hint="eastAsia"/>
                <w:kern w:val="0"/>
                <w:sz w:val="28"/>
                <w:szCs w:val="28"/>
              </w:rPr>
              <w:t>北地檢署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17,203</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spacing w:val="-6"/>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士林地檢署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8,241</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hideMark/>
          </w:tcPr>
          <w:p w:rsidR="00A574E2" w:rsidRPr="00114352" w:rsidRDefault="00A574E2" w:rsidP="00AD2CFB">
            <w:pPr>
              <w:widowControl/>
              <w:overflowPunct/>
              <w:autoSpaceDE/>
              <w:spacing w:line="420" w:lineRule="exact"/>
              <w:rPr>
                <w:rFonts w:hAnsi="標楷體"/>
                <w:spacing w:val="-2"/>
                <w:kern w:val="0"/>
                <w:sz w:val="28"/>
                <w:szCs w:val="28"/>
              </w:rPr>
            </w:pPr>
            <w:r w:rsidRPr="00114352">
              <w:rPr>
                <w:rFonts w:hAnsi="標楷體" w:hint="eastAsia"/>
                <w:spacing w:val="-2"/>
                <w:kern w:val="0"/>
                <w:sz w:val="28"/>
                <w:szCs w:val="28"/>
              </w:rPr>
              <w:t>無非公務需要查詢等違反規定情事。</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新北地檢署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21,356</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hideMark/>
          </w:tcPr>
          <w:p w:rsidR="00A574E2" w:rsidRPr="00282AE2" w:rsidRDefault="00A574E2" w:rsidP="00AD2CFB">
            <w:pPr>
              <w:widowControl/>
              <w:overflowPunct/>
              <w:autoSpaceDE/>
              <w:spacing w:line="420" w:lineRule="exact"/>
              <w:rPr>
                <w:rFonts w:hAnsi="標楷體"/>
                <w:kern w:val="0"/>
                <w:sz w:val="28"/>
                <w:szCs w:val="28"/>
              </w:rPr>
            </w:pPr>
            <w:r w:rsidRPr="00282AE2">
              <w:rPr>
                <w:rFonts w:hAnsi="標楷體" w:hint="eastAsia"/>
                <w:kern w:val="0"/>
                <w:sz w:val="28"/>
                <w:szCs w:val="28"/>
              </w:rPr>
              <w:t>公務查詢所需，惟有部分案號輸入不正確。</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桃園地檢署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23,056</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新竹地檢署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3,902</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苗栗地檢署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1,254</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proofErr w:type="gramStart"/>
            <w:r w:rsidRPr="00626769">
              <w:rPr>
                <w:rFonts w:hAnsi="標楷體" w:hint="eastAsia"/>
                <w:kern w:val="0"/>
                <w:sz w:val="28"/>
                <w:szCs w:val="28"/>
              </w:rPr>
              <w:t>臺</w:t>
            </w:r>
            <w:proofErr w:type="gramEnd"/>
            <w:r w:rsidRPr="00626769">
              <w:rPr>
                <w:rFonts w:hAnsi="標楷體" w:hint="eastAsia"/>
                <w:kern w:val="0"/>
                <w:sz w:val="28"/>
                <w:szCs w:val="28"/>
              </w:rPr>
              <w:t>中地檢署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16,843</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彰化地檢署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7,909</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南投地檢署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1,957</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29</w:t>
            </w:r>
          </w:p>
        </w:tc>
        <w:tc>
          <w:tcPr>
            <w:tcW w:w="4846" w:type="dxa"/>
            <w:tcBorders>
              <w:top w:val="single" w:sz="4" w:space="0" w:color="auto"/>
              <w:left w:val="single" w:sz="4" w:space="0" w:color="auto"/>
              <w:bottom w:val="single" w:sz="4" w:space="0" w:color="auto"/>
              <w:right w:val="single" w:sz="4" w:space="0" w:color="auto"/>
            </w:tcBorders>
            <w:hideMark/>
          </w:tcPr>
          <w:p w:rsidR="00A574E2" w:rsidRPr="00282AE2" w:rsidRDefault="00A574E2" w:rsidP="00AD2CFB">
            <w:pPr>
              <w:widowControl/>
              <w:overflowPunct/>
              <w:autoSpaceDE/>
              <w:spacing w:line="420" w:lineRule="exact"/>
              <w:rPr>
                <w:rFonts w:hAnsi="標楷體"/>
                <w:kern w:val="0"/>
                <w:sz w:val="28"/>
                <w:szCs w:val="28"/>
              </w:rPr>
            </w:pPr>
            <w:proofErr w:type="gramStart"/>
            <w:r w:rsidRPr="00282AE2">
              <w:rPr>
                <w:rFonts w:hAnsi="標楷體" w:hint="eastAsia"/>
                <w:kern w:val="0"/>
                <w:sz w:val="28"/>
                <w:szCs w:val="28"/>
              </w:rPr>
              <w:t>均係案</w:t>
            </w:r>
            <w:proofErr w:type="gramEnd"/>
            <w:r w:rsidRPr="00282AE2">
              <w:rPr>
                <w:rFonts w:hAnsi="標楷體" w:hint="eastAsia"/>
                <w:kern w:val="0"/>
                <w:sz w:val="28"/>
                <w:szCs w:val="28"/>
              </w:rPr>
              <w:t>號輸入錯誤。</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雲林地檢署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2,009</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嘉義地檢署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4,477</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proofErr w:type="gramStart"/>
            <w:r w:rsidRPr="00626769">
              <w:rPr>
                <w:rFonts w:hAnsi="標楷體" w:hint="eastAsia"/>
                <w:kern w:val="0"/>
                <w:sz w:val="28"/>
                <w:szCs w:val="28"/>
              </w:rPr>
              <w:t>臺</w:t>
            </w:r>
            <w:proofErr w:type="gramEnd"/>
            <w:r w:rsidRPr="00626769">
              <w:rPr>
                <w:rFonts w:hAnsi="標楷體" w:hint="eastAsia"/>
                <w:kern w:val="0"/>
                <w:sz w:val="28"/>
                <w:szCs w:val="28"/>
              </w:rPr>
              <w:t>南地檢署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8,224</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123</w:t>
            </w:r>
          </w:p>
        </w:tc>
        <w:tc>
          <w:tcPr>
            <w:tcW w:w="4846" w:type="dxa"/>
            <w:tcBorders>
              <w:top w:val="single" w:sz="4" w:space="0" w:color="auto"/>
              <w:left w:val="single" w:sz="4" w:space="0" w:color="auto"/>
              <w:bottom w:val="single" w:sz="4" w:space="0" w:color="auto"/>
              <w:right w:val="single" w:sz="4" w:space="0" w:color="auto"/>
            </w:tcBorders>
            <w:hideMark/>
          </w:tcPr>
          <w:p w:rsidR="00A574E2" w:rsidRPr="00282AE2" w:rsidRDefault="00A574E2" w:rsidP="00AD2CFB">
            <w:pPr>
              <w:widowControl/>
              <w:overflowPunct/>
              <w:autoSpaceDE/>
              <w:spacing w:line="420" w:lineRule="exact"/>
              <w:rPr>
                <w:rFonts w:hAnsi="標楷體"/>
                <w:kern w:val="0"/>
                <w:sz w:val="28"/>
                <w:szCs w:val="28"/>
              </w:rPr>
            </w:pPr>
            <w:proofErr w:type="gramStart"/>
            <w:r w:rsidRPr="00282AE2">
              <w:rPr>
                <w:rFonts w:hAnsi="標楷體" w:hint="eastAsia"/>
                <w:kern w:val="0"/>
                <w:sz w:val="28"/>
                <w:szCs w:val="28"/>
              </w:rPr>
              <w:t>請科室</w:t>
            </w:r>
            <w:proofErr w:type="gramEnd"/>
            <w:r w:rsidRPr="00282AE2">
              <w:rPr>
                <w:rFonts w:hAnsi="標楷體" w:hint="eastAsia"/>
                <w:kern w:val="0"/>
                <w:sz w:val="28"/>
                <w:szCs w:val="28"/>
              </w:rPr>
              <w:t>主管叮嚀查詢人員應仔細核對，並找出輸入錯誤的原因。</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高雄地檢署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5,786</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2,495</w:t>
            </w:r>
          </w:p>
        </w:tc>
        <w:tc>
          <w:tcPr>
            <w:tcW w:w="4846" w:type="dxa"/>
            <w:tcBorders>
              <w:top w:val="single" w:sz="4" w:space="0" w:color="auto"/>
              <w:left w:val="single" w:sz="4" w:space="0" w:color="auto"/>
              <w:bottom w:val="single" w:sz="4" w:space="0" w:color="auto"/>
              <w:right w:val="single" w:sz="4" w:space="0" w:color="auto"/>
            </w:tcBorders>
            <w:hideMark/>
          </w:tcPr>
          <w:p w:rsidR="00A574E2" w:rsidRPr="00282AE2" w:rsidRDefault="00A574E2" w:rsidP="00AD2CFB">
            <w:pPr>
              <w:widowControl/>
              <w:overflowPunct/>
              <w:autoSpaceDE/>
              <w:spacing w:line="420" w:lineRule="exact"/>
              <w:rPr>
                <w:rFonts w:hAnsi="標楷體"/>
                <w:kern w:val="0"/>
                <w:sz w:val="28"/>
                <w:szCs w:val="28"/>
              </w:rPr>
            </w:pPr>
            <w:proofErr w:type="gramStart"/>
            <w:r w:rsidRPr="00282AE2">
              <w:rPr>
                <w:rFonts w:hAnsi="標楷體" w:hint="eastAsia"/>
                <w:kern w:val="0"/>
                <w:sz w:val="28"/>
                <w:szCs w:val="28"/>
              </w:rPr>
              <w:t>均係身分</w:t>
            </w:r>
            <w:proofErr w:type="gramEnd"/>
            <w:r w:rsidRPr="00282AE2">
              <w:rPr>
                <w:rFonts w:hAnsi="標楷體" w:hint="eastAsia"/>
                <w:kern w:val="0"/>
                <w:sz w:val="28"/>
                <w:szCs w:val="28"/>
              </w:rPr>
              <w:t>證號或案號輸入錯誤。</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橋頭地檢署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5,515</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屏東地檢署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3,703</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proofErr w:type="gramStart"/>
            <w:r w:rsidRPr="00626769">
              <w:rPr>
                <w:rFonts w:hAnsi="標楷體" w:hint="eastAsia"/>
                <w:kern w:val="0"/>
                <w:sz w:val="28"/>
                <w:szCs w:val="28"/>
              </w:rPr>
              <w:t>臺</w:t>
            </w:r>
            <w:proofErr w:type="gramEnd"/>
            <w:r w:rsidRPr="00626769">
              <w:rPr>
                <w:rFonts w:hAnsi="標楷體" w:hint="eastAsia"/>
                <w:kern w:val="0"/>
                <w:sz w:val="28"/>
                <w:szCs w:val="28"/>
              </w:rPr>
              <w:t>東地檢署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1,705</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87</w:t>
            </w:r>
          </w:p>
        </w:tc>
        <w:tc>
          <w:tcPr>
            <w:tcW w:w="4846" w:type="dxa"/>
            <w:tcBorders>
              <w:top w:val="single" w:sz="4" w:space="0" w:color="auto"/>
              <w:left w:val="single" w:sz="4" w:space="0" w:color="auto"/>
              <w:bottom w:val="single" w:sz="4" w:space="0" w:color="auto"/>
              <w:right w:val="single" w:sz="4" w:space="0" w:color="auto"/>
            </w:tcBorders>
            <w:hideMark/>
          </w:tcPr>
          <w:p w:rsidR="00A574E2" w:rsidRPr="00282AE2" w:rsidRDefault="00A574E2" w:rsidP="00AD2CFB">
            <w:pPr>
              <w:widowControl/>
              <w:overflowPunct/>
              <w:autoSpaceDE/>
              <w:spacing w:line="420" w:lineRule="exact"/>
              <w:rPr>
                <w:rFonts w:hAnsi="標楷體"/>
                <w:kern w:val="0"/>
                <w:sz w:val="28"/>
                <w:szCs w:val="28"/>
              </w:rPr>
            </w:pPr>
            <w:r w:rsidRPr="00282AE2">
              <w:rPr>
                <w:rFonts w:hAnsi="標楷體" w:hint="eastAsia"/>
                <w:kern w:val="0"/>
                <w:sz w:val="28"/>
                <w:szCs w:val="28"/>
              </w:rPr>
              <w:t>請主管告誡查詢者，稽核結果陳報首長。</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花蓮地檢署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5,311</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宜蘭地檢署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1,801</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38</w:t>
            </w:r>
          </w:p>
        </w:tc>
        <w:tc>
          <w:tcPr>
            <w:tcW w:w="4846" w:type="dxa"/>
            <w:tcBorders>
              <w:top w:val="single" w:sz="4" w:space="0" w:color="auto"/>
              <w:left w:val="single" w:sz="4" w:space="0" w:color="auto"/>
              <w:bottom w:val="single" w:sz="4" w:space="0" w:color="auto"/>
              <w:right w:val="single" w:sz="4" w:space="0" w:color="auto"/>
            </w:tcBorders>
            <w:hideMark/>
          </w:tcPr>
          <w:p w:rsidR="00A574E2" w:rsidRPr="00114352" w:rsidRDefault="00A574E2" w:rsidP="00AD2CFB">
            <w:pPr>
              <w:widowControl/>
              <w:overflowPunct/>
              <w:autoSpaceDE/>
              <w:spacing w:line="420" w:lineRule="exact"/>
              <w:rPr>
                <w:rFonts w:hAnsi="標楷體"/>
                <w:spacing w:val="-6"/>
                <w:kern w:val="0"/>
                <w:sz w:val="28"/>
                <w:szCs w:val="28"/>
              </w:rPr>
            </w:pPr>
            <w:proofErr w:type="gramStart"/>
            <w:r w:rsidRPr="00114352">
              <w:rPr>
                <w:rFonts w:hAnsi="標楷體" w:hint="eastAsia"/>
                <w:spacing w:val="-6"/>
                <w:kern w:val="0"/>
                <w:sz w:val="28"/>
                <w:szCs w:val="28"/>
              </w:rPr>
              <w:t>均為案號誤</w:t>
            </w:r>
            <w:proofErr w:type="gramEnd"/>
            <w:r w:rsidRPr="00114352">
              <w:rPr>
                <w:rFonts w:hAnsi="標楷體" w:hint="eastAsia"/>
                <w:spacing w:val="-6"/>
                <w:kern w:val="0"/>
                <w:sz w:val="28"/>
                <w:szCs w:val="28"/>
              </w:rPr>
              <w:t>植及身分</w:t>
            </w:r>
            <w:proofErr w:type="gramStart"/>
            <w:r w:rsidRPr="00114352">
              <w:rPr>
                <w:rFonts w:hAnsi="標楷體" w:hint="eastAsia"/>
                <w:spacing w:val="-6"/>
                <w:kern w:val="0"/>
                <w:sz w:val="28"/>
                <w:szCs w:val="28"/>
              </w:rPr>
              <w:t>證號誤</w:t>
            </w:r>
            <w:proofErr w:type="gramEnd"/>
            <w:r w:rsidRPr="00114352">
              <w:rPr>
                <w:rFonts w:hAnsi="標楷體" w:hint="eastAsia"/>
                <w:spacing w:val="-6"/>
                <w:kern w:val="0"/>
                <w:sz w:val="28"/>
                <w:szCs w:val="28"/>
              </w:rPr>
              <w:t>植，已請主管告誡查詢者;稽核結果陳報首長。</w:t>
            </w: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基隆地檢署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7,119</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澎湖地檢署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388</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tcPr>
          <w:p w:rsidR="00A574E2" w:rsidRPr="00282AE2" w:rsidRDefault="00A574E2" w:rsidP="00AD2CFB">
            <w:pPr>
              <w:widowControl/>
              <w:overflowPunct/>
              <w:autoSpaceDE/>
              <w:spacing w:line="420" w:lineRule="exact"/>
              <w:rPr>
                <w:rFonts w:hAnsi="標楷體"/>
                <w:kern w:val="0"/>
                <w:sz w:val="28"/>
                <w:szCs w:val="28"/>
              </w:rPr>
            </w:pPr>
          </w:p>
        </w:tc>
      </w:tr>
      <w:tr w:rsidR="00626769" w:rsidRPr="00626769" w:rsidTr="00114352">
        <w:tc>
          <w:tcPr>
            <w:tcW w:w="1838" w:type="dxa"/>
            <w:tcBorders>
              <w:top w:val="single" w:sz="4" w:space="0" w:color="auto"/>
              <w:left w:val="single" w:sz="4" w:space="0" w:color="auto"/>
              <w:bottom w:val="single" w:sz="4" w:space="0" w:color="auto"/>
              <w:right w:val="single" w:sz="4" w:space="0" w:color="auto"/>
            </w:tcBorders>
            <w:hideMark/>
          </w:tcPr>
          <w:p w:rsidR="00A574E2" w:rsidRPr="00626769" w:rsidRDefault="00A574E2" w:rsidP="00AD2CFB">
            <w:pPr>
              <w:widowControl/>
              <w:overflowPunct/>
              <w:autoSpaceDE/>
              <w:spacing w:line="420" w:lineRule="exact"/>
              <w:jc w:val="center"/>
              <w:rPr>
                <w:rFonts w:hAnsi="標楷體"/>
                <w:kern w:val="0"/>
                <w:sz w:val="28"/>
                <w:szCs w:val="28"/>
              </w:rPr>
            </w:pPr>
            <w:r w:rsidRPr="00626769">
              <w:rPr>
                <w:rFonts w:hAnsi="標楷體" w:hint="eastAsia"/>
                <w:kern w:val="0"/>
                <w:sz w:val="28"/>
                <w:szCs w:val="28"/>
              </w:rPr>
              <w:t>金門地檢署</w:t>
            </w:r>
          </w:p>
        </w:tc>
        <w:tc>
          <w:tcPr>
            <w:tcW w:w="1265"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677</w:t>
            </w:r>
          </w:p>
        </w:tc>
        <w:tc>
          <w:tcPr>
            <w:tcW w:w="1260" w:type="dxa"/>
            <w:tcBorders>
              <w:top w:val="single" w:sz="4" w:space="0" w:color="auto"/>
              <w:left w:val="single" w:sz="4" w:space="0" w:color="auto"/>
              <w:bottom w:val="single" w:sz="4" w:space="0" w:color="auto"/>
              <w:right w:val="single" w:sz="4" w:space="0" w:color="auto"/>
            </w:tcBorders>
            <w:hideMark/>
          </w:tcPr>
          <w:p w:rsidR="00A574E2" w:rsidRPr="00626769" w:rsidRDefault="00A574E2" w:rsidP="00F05318">
            <w:pPr>
              <w:widowControl/>
              <w:overflowPunct/>
              <w:autoSpaceDE/>
              <w:spacing w:line="420" w:lineRule="exact"/>
              <w:jc w:val="right"/>
              <w:rPr>
                <w:rFonts w:hAnsi="標楷體"/>
                <w:kern w:val="0"/>
                <w:sz w:val="28"/>
                <w:szCs w:val="28"/>
              </w:rPr>
            </w:pPr>
            <w:r w:rsidRPr="00626769">
              <w:rPr>
                <w:rFonts w:hAnsi="標楷體" w:hint="eastAsia"/>
                <w:kern w:val="0"/>
                <w:sz w:val="28"/>
                <w:szCs w:val="28"/>
              </w:rPr>
              <w:t>0</w:t>
            </w:r>
          </w:p>
        </w:tc>
        <w:tc>
          <w:tcPr>
            <w:tcW w:w="4846" w:type="dxa"/>
            <w:tcBorders>
              <w:top w:val="single" w:sz="4" w:space="0" w:color="auto"/>
              <w:left w:val="single" w:sz="4" w:space="0" w:color="auto"/>
              <w:bottom w:val="single" w:sz="4" w:space="0" w:color="auto"/>
              <w:right w:val="single" w:sz="4" w:space="0" w:color="auto"/>
            </w:tcBorders>
            <w:hideMark/>
          </w:tcPr>
          <w:p w:rsidR="00A574E2" w:rsidRPr="00114352" w:rsidRDefault="00A574E2" w:rsidP="00AD2CFB">
            <w:pPr>
              <w:widowControl/>
              <w:overflowPunct/>
              <w:autoSpaceDE/>
              <w:spacing w:line="420" w:lineRule="exact"/>
              <w:rPr>
                <w:rFonts w:hAnsi="標楷體"/>
                <w:spacing w:val="-4"/>
                <w:kern w:val="0"/>
                <w:sz w:val="28"/>
                <w:szCs w:val="28"/>
              </w:rPr>
            </w:pPr>
            <w:r w:rsidRPr="00114352">
              <w:rPr>
                <w:rFonts w:hAnsi="標楷體" w:hint="eastAsia"/>
                <w:spacing w:val="-4"/>
                <w:kern w:val="0"/>
                <w:sz w:val="28"/>
                <w:szCs w:val="28"/>
              </w:rPr>
              <w:t>無非公務需要查詢等違反規定情事。</w:t>
            </w:r>
          </w:p>
        </w:tc>
      </w:tr>
    </w:tbl>
    <w:p w:rsidR="00D74059" w:rsidRPr="00626769" w:rsidRDefault="00A574E2" w:rsidP="00A574E2">
      <w:pPr>
        <w:widowControl/>
        <w:overflowPunct/>
        <w:autoSpaceDE/>
        <w:autoSpaceDN/>
        <w:jc w:val="left"/>
        <w:rPr>
          <w:sz w:val="24"/>
          <w:szCs w:val="24"/>
        </w:rPr>
      </w:pPr>
      <w:r w:rsidRPr="00626769">
        <w:rPr>
          <w:rFonts w:hint="eastAsia"/>
          <w:sz w:val="24"/>
          <w:szCs w:val="24"/>
        </w:rPr>
        <w:t>資料來源：法務部。</w:t>
      </w:r>
    </w:p>
    <w:p w:rsidR="00767849" w:rsidRPr="00626769" w:rsidRDefault="00767849" w:rsidP="00A574E2">
      <w:pPr>
        <w:widowControl/>
        <w:overflowPunct/>
        <w:autoSpaceDE/>
        <w:autoSpaceDN/>
        <w:jc w:val="left"/>
        <w:rPr>
          <w:sz w:val="24"/>
          <w:szCs w:val="24"/>
        </w:rPr>
      </w:pPr>
    </w:p>
    <w:p w:rsidR="00A574E2" w:rsidRPr="00626769" w:rsidRDefault="000A445E" w:rsidP="002D4A84">
      <w:pPr>
        <w:pStyle w:val="4"/>
        <w:ind w:left="1701"/>
        <w:rPr>
          <w:rFonts w:ascii="新細明體" w:eastAsia="新細明體" w:hAnsi="新細明體" w:cs="新細明體"/>
          <w:kern w:val="0"/>
          <w:sz w:val="24"/>
          <w:szCs w:val="24"/>
        </w:rPr>
      </w:pPr>
      <w:r w:rsidRPr="00626769">
        <w:rPr>
          <w:rFonts w:hAnsi="標楷體" w:hint="eastAsia"/>
          <w:kern w:val="0"/>
          <w:szCs w:val="32"/>
        </w:rPr>
        <w:lastRenderedPageBreak/>
        <w:t>依</w:t>
      </w:r>
      <w:r w:rsidR="002D4A84" w:rsidRPr="00626769">
        <w:rPr>
          <w:rFonts w:hAnsi="標楷體" w:hint="eastAsia"/>
          <w:kern w:val="0"/>
          <w:szCs w:val="32"/>
        </w:rPr>
        <w:t>各地方檢察署近</w:t>
      </w:r>
      <w:r w:rsidR="002D4A84" w:rsidRPr="00626769">
        <w:rPr>
          <w:rFonts w:hAnsi="標楷體"/>
          <w:kern w:val="0"/>
          <w:szCs w:val="32"/>
        </w:rPr>
        <w:t>3</w:t>
      </w:r>
      <w:r w:rsidR="002D4A84" w:rsidRPr="00626769">
        <w:rPr>
          <w:rFonts w:hAnsi="標楷體" w:hint="eastAsia"/>
          <w:kern w:val="0"/>
          <w:szCs w:val="32"/>
        </w:rPr>
        <w:t>年運用「書類系統」違失處理情形，其中高雄地檢署抽查件數5,786件，因身分</w:t>
      </w:r>
      <w:r w:rsidRPr="00626769">
        <w:rPr>
          <w:rFonts w:hAnsi="標楷體" w:hint="eastAsia"/>
          <w:kern w:val="0"/>
          <w:szCs w:val="32"/>
        </w:rPr>
        <w:t>證統一編</w:t>
      </w:r>
      <w:r w:rsidR="002D4A84" w:rsidRPr="00626769">
        <w:rPr>
          <w:rFonts w:hAnsi="標楷體" w:hint="eastAsia"/>
          <w:kern w:val="0"/>
          <w:szCs w:val="32"/>
        </w:rPr>
        <w:t>號或案號輸入錯誤，高達2,495件，占43%（2</w:t>
      </w:r>
      <w:r w:rsidR="001858B4" w:rsidRPr="00626769">
        <w:rPr>
          <w:rFonts w:hAnsi="標楷體"/>
          <w:kern w:val="0"/>
          <w:szCs w:val="32"/>
        </w:rPr>
        <w:t>,</w:t>
      </w:r>
      <w:r w:rsidR="002D4A84" w:rsidRPr="00626769">
        <w:rPr>
          <w:rFonts w:hAnsi="標楷體" w:hint="eastAsia"/>
          <w:kern w:val="0"/>
          <w:szCs w:val="32"/>
        </w:rPr>
        <w:t>495/5</w:t>
      </w:r>
      <w:r w:rsidR="001858B4" w:rsidRPr="00626769">
        <w:rPr>
          <w:rFonts w:hAnsi="標楷體"/>
          <w:kern w:val="0"/>
          <w:szCs w:val="32"/>
        </w:rPr>
        <w:t>,</w:t>
      </w:r>
      <w:r w:rsidR="002D4A84" w:rsidRPr="00626769">
        <w:rPr>
          <w:rFonts w:hAnsi="標楷體" w:hint="eastAsia"/>
          <w:kern w:val="0"/>
          <w:szCs w:val="32"/>
        </w:rPr>
        <w:t>786=0.43），應予改善。</w:t>
      </w:r>
    </w:p>
    <w:p w:rsidR="003A5927" w:rsidRPr="00626769" w:rsidRDefault="00BA743D" w:rsidP="00A407EE">
      <w:pPr>
        <w:pStyle w:val="3"/>
        <w:ind w:left="1360" w:hanging="680"/>
        <w:rPr>
          <w:rFonts w:hAnsi="標楷體"/>
          <w:bCs w:val="0"/>
          <w:kern w:val="0"/>
          <w:szCs w:val="32"/>
        </w:rPr>
      </w:pPr>
      <w:r w:rsidRPr="00626769">
        <w:rPr>
          <w:rFonts w:hAnsi="標楷體" w:hint="eastAsia"/>
          <w:bCs w:val="0"/>
          <w:kern w:val="0"/>
          <w:szCs w:val="32"/>
        </w:rPr>
        <w:t>詐騙集團之</w:t>
      </w:r>
      <w:r w:rsidR="00064A36" w:rsidRPr="00626769">
        <w:rPr>
          <w:rFonts w:hAnsi="標楷體" w:hint="eastAsia"/>
          <w:bCs w:val="0"/>
          <w:kern w:val="0"/>
          <w:szCs w:val="32"/>
        </w:rPr>
        <w:t>鄭○○（甲）</w:t>
      </w:r>
      <w:r w:rsidRPr="00626769">
        <w:rPr>
          <w:rFonts w:hAnsi="標楷體" w:hint="eastAsia"/>
          <w:bCs w:val="0"/>
          <w:kern w:val="0"/>
          <w:szCs w:val="32"/>
        </w:rPr>
        <w:t>等律師，涉犯組織犯罪防制條例、洩密、洗錢</w:t>
      </w:r>
      <w:r w:rsidR="00977FC7" w:rsidRPr="00626769">
        <w:rPr>
          <w:rFonts w:hAnsi="標楷體" w:hint="eastAsia"/>
          <w:bCs w:val="0"/>
          <w:kern w:val="0"/>
          <w:szCs w:val="32"/>
        </w:rPr>
        <w:t>等罪嫌及</w:t>
      </w:r>
      <w:r w:rsidRPr="00626769">
        <w:rPr>
          <w:rFonts w:hAnsi="標楷體" w:hint="eastAsia"/>
          <w:bCs w:val="0"/>
          <w:kern w:val="0"/>
          <w:szCs w:val="32"/>
        </w:rPr>
        <w:t>律師倫理規範第33條規定，</w:t>
      </w:r>
      <w:proofErr w:type="gramStart"/>
      <w:r w:rsidRPr="00626769">
        <w:rPr>
          <w:rFonts w:hAnsi="標楷體" w:hint="eastAsia"/>
          <w:bCs w:val="0"/>
          <w:kern w:val="0"/>
          <w:szCs w:val="32"/>
        </w:rPr>
        <w:t>臺</w:t>
      </w:r>
      <w:proofErr w:type="gramEnd"/>
      <w:r w:rsidRPr="00626769">
        <w:rPr>
          <w:rFonts w:hAnsi="標楷體" w:hint="eastAsia"/>
          <w:bCs w:val="0"/>
          <w:kern w:val="0"/>
          <w:szCs w:val="32"/>
        </w:rPr>
        <w:t>北地檢署已起訴，並移臺北地院審理中</w:t>
      </w:r>
      <w:r w:rsidR="00977FC7" w:rsidRPr="00626769">
        <w:rPr>
          <w:rFonts w:hAnsi="標楷體" w:hint="eastAsia"/>
          <w:bCs w:val="0"/>
          <w:kern w:val="0"/>
          <w:szCs w:val="32"/>
        </w:rPr>
        <w:t>，又</w:t>
      </w:r>
      <w:r w:rsidR="00291D40" w:rsidRPr="00626769">
        <w:rPr>
          <w:rFonts w:hAnsi="標楷體" w:hint="eastAsia"/>
          <w:bCs w:val="0"/>
          <w:kern w:val="0"/>
          <w:szCs w:val="32"/>
        </w:rPr>
        <w:t>律師懲戒委員會於113年9月19日決議，</w:t>
      </w:r>
      <w:proofErr w:type="gramStart"/>
      <w:r w:rsidR="00291D40" w:rsidRPr="00626769">
        <w:rPr>
          <w:rFonts w:hAnsi="標楷體" w:hint="eastAsia"/>
          <w:bCs w:val="0"/>
          <w:kern w:val="0"/>
          <w:szCs w:val="32"/>
        </w:rPr>
        <w:t>命</w:t>
      </w:r>
      <w:r w:rsidR="00064A36" w:rsidRPr="00626769">
        <w:rPr>
          <w:rFonts w:hAnsi="標楷體" w:hint="eastAsia"/>
          <w:bCs w:val="0"/>
          <w:kern w:val="0"/>
          <w:szCs w:val="32"/>
        </w:rPr>
        <w:t>鄭○</w:t>
      </w:r>
      <w:proofErr w:type="gramEnd"/>
      <w:r w:rsidR="00064A36" w:rsidRPr="00626769">
        <w:rPr>
          <w:rFonts w:hAnsi="標楷體" w:hint="eastAsia"/>
          <w:bCs w:val="0"/>
          <w:kern w:val="0"/>
          <w:szCs w:val="32"/>
        </w:rPr>
        <w:t>○（甲）</w:t>
      </w:r>
      <w:r w:rsidR="00291D40" w:rsidRPr="00626769">
        <w:rPr>
          <w:rFonts w:hAnsi="標楷體" w:hint="eastAsia"/>
          <w:bCs w:val="0"/>
          <w:kern w:val="0"/>
          <w:szCs w:val="32"/>
        </w:rPr>
        <w:t>律師停止執行職務，</w:t>
      </w:r>
      <w:proofErr w:type="gramStart"/>
      <w:r w:rsidR="00291D40" w:rsidRPr="00626769">
        <w:rPr>
          <w:rFonts w:hAnsi="標楷體" w:hint="eastAsia"/>
          <w:bCs w:val="0"/>
          <w:kern w:val="0"/>
          <w:szCs w:val="32"/>
        </w:rPr>
        <w:t>惟除</w:t>
      </w:r>
      <w:proofErr w:type="gramEnd"/>
      <w:r w:rsidR="00064A36" w:rsidRPr="00626769">
        <w:rPr>
          <w:rFonts w:hAnsi="標楷體" w:hint="eastAsia"/>
          <w:bCs w:val="0"/>
          <w:kern w:val="0"/>
          <w:szCs w:val="32"/>
        </w:rPr>
        <w:t>鄭○○（甲）</w:t>
      </w:r>
      <w:r w:rsidR="00291D40" w:rsidRPr="00626769">
        <w:rPr>
          <w:rFonts w:hAnsi="標楷體" w:hint="eastAsia"/>
          <w:bCs w:val="0"/>
          <w:kern w:val="0"/>
          <w:szCs w:val="32"/>
        </w:rPr>
        <w:t>外，其他涉案之律師，尚未停止執行職務</w:t>
      </w:r>
      <w:r w:rsidR="000B44B0" w:rsidRPr="00626769">
        <w:rPr>
          <w:rFonts w:hAnsi="標楷體" w:hint="eastAsia"/>
          <w:bCs w:val="0"/>
          <w:kern w:val="0"/>
          <w:szCs w:val="32"/>
        </w:rPr>
        <w:t>。</w:t>
      </w:r>
    </w:p>
    <w:p w:rsidR="00A407EE" w:rsidRPr="00626769" w:rsidRDefault="00871877" w:rsidP="00F9043B">
      <w:pPr>
        <w:pStyle w:val="4"/>
        <w:ind w:left="1701"/>
        <w:rPr>
          <w:rFonts w:hAnsi="標楷體"/>
          <w:kern w:val="0"/>
          <w:szCs w:val="32"/>
        </w:rPr>
      </w:pPr>
      <w:r w:rsidRPr="00626769">
        <w:rPr>
          <w:rFonts w:hAnsi="標楷體" w:hint="eastAsia"/>
          <w:kern w:val="0"/>
          <w:szCs w:val="32"/>
        </w:rPr>
        <w:t>依律師法第</w:t>
      </w:r>
      <w:r w:rsidRPr="00626769">
        <w:rPr>
          <w:rFonts w:hAnsi="標楷體"/>
          <w:kern w:val="0"/>
          <w:szCs w:val="32"/>
        </w:rPr>
        <w:t>74</w:t>
      </w:r>
      <w:r w:rsidRPr="00626769">
        <w:rPr>
          <w:rFonts w:hAnsi="標楷體" w:hint="eastAsia"/>
          <w:kern w:val="0"/>
          <w:szCs w:val="32"/>
        </w:rPr>
        <w:t>條第</w:t>
      </w:r>
      <w:r w:rsidRPr="00626769">
        <w:rPr>
          <w:rFonts w:hAnsi="標楷體"/>
          <w:kern w:val="0"/>
          <w:szCs w:val="32"/>
        </w:rPr>
        <w:t>1</w:t>
      </w:r>
      <w:r w:rsidRPr="00626769">
        <w:rPr>
          <w:rFonts w:hAnsi="標楷體" w:hint="eastAsia"/>
          <w:kern w:val="0"/>
          <w:szCs w:val="32"/>
        </w:rPr>
        <w:t>項規定：「律師有第</w:t>
      </w:r>
      <w:r w:rsidRPr="00626769">
        <w:rPr>
          <w:rFonts w:hAnsi="標楷體"/>
          <w:kern w:val="0"/>
          <w:szCs w:val="32"/>
        </w:rPr>
        <w:t>7</w:t>
      </w:r>
      <w:r w:rsidRPr="00626769">
        <w:rPr>
          <w:rFonts w:hAnsi="標楷體" w:hint="eastAsia"/>
          <w:kern w:val="0"/>
          <w:szCs w:val="32"/>
        </w:rPr>
        <w:t>條</w:t>
      </w:r>
      <w:r w:rsidR="007F4C1E" w:rsidRPr="00626769">
        <w:rPr>
          <w:rStyle w:val="afe"/>
          <w:rFonts w:hAnsi="標楷體"/>
          <w:kern w:val="0"/>
          <w:szCs w:val="32"/>
        </w:rPr>
        <w:footnoteReference w:id="20"/>
      </w:r>
      <w:r w:rsidRPr="00626769">
        <w:rPr>
          <w:rFonts w:hAnsi="標楷體" w:hint="eastAsia"/>
          <w:kern w:val="0"/>
          <w:szCs w:val="32"/>
        </w:rPr>
        <w:t>所定情形者，律師懲戒委員會得命其停止執行職務，並應將停止執行職務決定書送司法院、法務部、受懲戒律師所屬地方律師公會及全國律師聯合會。」</w:t>
      </w:r>
      <w:r w:rsidR="007F4C1E" w:rsidRPr="00626769">
        <w:rPr>
          <w:rFonts w:hAnsi="標楷體" w:hint="eastAsia"/>
          <w:kern w:val="0"/>
          <w:szCs w:val="32"/>
        </w:rPr>
        <w:t>是則，</w:t>
      </w:r>
      <w:r w:rsidR="007F4C1E" w:rsidRPr="00626769">
        <w:rPr>
          <w:rFonts w:hint="eastAsia"/>
        </w:rPr>
        <w:t>對於涉犯一定刑度及罪名之律師，於檢察官起訴後，法務部即應停止律師證書之審查及律師懲戒委員會得先命停止執行職務，以避免具有前開情狀之律師，進入律師執業市場，</w:t>
      </w:r>
      <w:r w:rsidR="000A445E" w:rsidRPr="00626769">
        <w:rPr>
          <w:rFonts w:hint="eastAsia"/>
        </w:rPr>
        <w:t>而</w:t>
      </w:r>
      <w:r w:rsidR="007F4C1E" w:rsidRPr="00626769">
        <w:rPr>
          <w:rFonts w:hint="eastAsia"/>
        </w:rPr>
        <w:t>影響委任人之權益及對司法制度之信賴。</w:t>
      </w:r>
    </w:p>
    <w:p w:rsidR="00F9043B" w:rsidRPr="00626769" w:rsidRDefault="00F9043B" w:rsidP="00D6612E">
      <w:pPr>
        <w:pStyle w:val="4"/>
        <w:ind w:left="1701"/>
        <w:rPr>
          <w:rFonts w:hAnsi="標楷體"/>
          <w:kern w:val="0"/>
          <w:szCs w:val="32"/>
        </w:rPr>
      </w:pPr>
      <w:proofErr w:type="gramStart"/>
      <w:r w:rsidRPr="00626769">
        <w:rPr>
          <w:rFonts w:hAnsi="標楷體" w:hint="eastAsia"/>
          <w:bCs/>
          <w:kern w:val="0"/>
          <w:szCs w:val="32"/>
        </w:rPr>
        <w:t>查</w:t>
      </w:r>
      <w:r w:rsidR="00064A36" w:rsidRPr="00626769">
        <w:rPr>
          <w:rFonts w:hAnsi="標楷體" w:hint="eastAsia"/>
          <w:bCs/>
          <w:kern w:val="0"/>
          <w:szCs w:val="32"/>
        </w:rPr>
        <w:t>鄭○○</w:t>
      </w:r>
      <w:proofErr w:type="gramEnd"/>
      <w:r w:rsidR="00064A36" w:rsidRPr="00626769">
        <w:rPr>
          <w:rFonts w:hAnsi="標楷體" w:hint="eastAsia"/>
          <w:bCs/>
          <w:kern w:val="0"/>
          <w:szCs w:val="32"/>
        </w:rPr>
        <w:t>（甲）</w:t>
      </w:r>
      <w:r w:rsidRPr="00626769">
        <w:rPr>
          <w:rFonts w:hAnsi="標楷體" w:hint="eastAsia"/>
          <w:bCs/>
          <w:kern w:val="0"/>
          <w:szCs w:val="32"/>
        </w:rPr>
        <w:t>等</w:t>
      </w:r>
      <w:r w:rsidR="00977FC7" w:rsidRPr="00626769">
        <w:rPr>
          <w:rFonts w:hint="eastAsia"/>
        </w:rPr>
        <w:t>人已涉犯刑法第132條第3項非公務員洩漏國防以外之秘密罪嫌</w:t>
      </w:r>
      <w:r w:rsidR="00977FC7" w:rsidRPr="00626769">
        <w:rPr>
          <w:rStyle w:val="afe"/>
        </w:rPr>
        <w:footnoteReference w:id="21"/>
      </w:r>
      <w:r w:rsidR="00977FC7" w:rsidRPr="00626769">
        <w:rPr>
          <w:rFonts w:hint="eastAsia"/>
        </w:rPr>
        <w:t>、組織犯罪防制條例第3條第1項後段</w:t>
      </w:r>
      <w:r w:rsidR="00977FC7" w:rsidRPr="00626769">
        <w:rPr>
          <w:rStyle w:val="afe"/>
        </w:rPr>
        <w:footnoteReference w:id="22"/>
      </w:r>
      <w:r w:rsidR="00977FC7" w:rsidRPr="00626769">
        <w:rPr>
          <w:rFonts w:hint="eastAsia"/>
        </w:rPr>
        <w:t>參與犯罪組織罪嫌及112年6月14日修正之洗錢防制法第14條第1項一</w:t>
      </w:r>
      <w:r w:rsidR="00977FC7" w:rsidRPr="00626769">
        <w:rPr>
          <w:rFonts w:hint="eastAsia"/>
        </w:rPr>
        <w:lastRenderedPageBreak/>
        <w:t>般洗錢等罪</w:t>
      </w:r>
      <w:r w:rsidR="00977FC7" w:rsidRPr="00626769">
        <w:rPr>
          <w:rStyle w:val="afe"/>
        </w:rPr>
        <w:footnoteReference w:id="23"/>
      </w:r>
      <w:r w:rsidR="00977FC7" w:rsidRPr="00626769">
        <w:rPr>
          <w:rFonts w:hint="eastAsia"/>
        </w:rPr>
        <w:t>，</w:t>
      </w:r>
      <w:r w:rsidRPr="00626769">
        <w:rPr>
          <w:rFonts w:hint="eastAsia"/>
        </w:rPr>
        <w:t>及</w:t>
      </w:r>
      <w:r w:rsidRPr="00626769">
        <w:rPr>
          <w:rFonts w:hAnsi="標楷體" w:hint="eastAsia"/>
          <w:bCs/>
          <w:kern w:val="0"/>
          <w:szCs w:val="32"/>
        </w:rPr>
        <w:t>律師倫理規範第33條</w:t>
      </w:r>
      <w:r w:rsidR="006E554B" w:rsidRPr="00626769">
        <w:rPr>
          <w:rStyle w:val="afe"/>
          <w:rFonts w:hAnsi="標楷體"/>
          <w:bCs/>
          <w:kern w:val="0"/>
          <w:szCs w:val="32"/>
        </w:rPr>
        <w:footnoteReference w:id="24"/>
      </w:r>
      <w:r w:rsidRPr="00626769">
        <w:rPr>
          <w:rFonts w:hAnsi="標楷體" w:hint="eastAsia"/>
          <w:bCs/>
          <w:kern w:val="0"/>
          <w:szCs w:val="32"/>
        </w:rPr>
        <w:t>，臺北地檢署已起訴，並移臺北地院審理中。</w:t>
      </w:r>
      <w:proofErr w:type="gramStart"/>
      <w:r w:rsidR="00BD0667" w:rsidRPr="00626769">
        <w:rPr>
          <w:rFonts w:hAnsi="標楷體" w:hint="eastAsia"/>
          <w:bCs/>
          <w:kern w:val="0"/>
          <w:szCs w:val="32"/>
        </w:rPr>
        <w:t>又</w:t>
      </w:r>
      <w:r w:rsidR="00064A36" w:rsidRPr="00626769">
        <w:rPr>
          <w:rFonts w:hint="eastAsia"/>
        </w:rPr>
        <w:t>鄭○○</w:t>
      </w:r>
      <w:proofErr w:type="gramEnd"/>
      <w:r w:rsidR="00064A36" w:rsidRPr="00626769">
        <w:rPr>
          <w:rFonts w:hint="eastAsia"/>
        </w:rPr>
        <w:t>（甲）</w:t>
      </w:r>
      <w:r w:rsidR="00BD0667" w:rsidRPr="00626769">
        <w:rPr>
          <w:rFonts w:hint="eastAsia"/>
        </w:rPr>
        <w:t>等人違反律師法第36條前段、第39條、第43條第2款、律師倫理規範第3條、第7條、第8條、第13條、第33條等規定，移請律師懲戒委員會審議</w:t>
      </w:r>
      <w:r w:rsidR="006E554B" w:rsidRPr="00626769">
        <w:rPr>
          <w:rFonts w:hint="eastAsia"/>
        </w:rPr>
        <w:t>，</w:t>
      </w:r>
      <w:r w:rsidR="00291D40" w:rsidRPr="00626769">
        <w:rPr>
          <w:rFonts w:hint="eastAsia"/>
        </w:rPr>
        <w:t>嗣律師懲戒委員會於</w:t>
      </w:r>
      <w:r w:rsidR="006722D3" w:rsidRPr="00626769">
        <w:rPr>
          <w:rFonts w:hint="eastAsia"/>
        </w:rPr>
        <w:t>113年9月19日</w:t>
      </w:r>
      <w:proofErr w:type="gramStart"/>
      <w:r w:rsidR="006722D3" w:rsidRPr="00626769">
        <w:rPr>
          <w:rFonts w:hint="eastAsia"/>
        </w:rPr>
        <w:t>11</w:t>
      </w:r>
      <w:proofErr w:type="gramEnd"/>
      <w:r w:rsidR="006722D3" w:rsidRPr="00626769">
        <w:rPr>
          <w:rFonts w:hint="eastAsia"/>
        </w:rPr>
        <w:t>3年度</w:t>
      </w:r>
      <w:proofErr w:type="gramStart"/>
      <w:r w:rsidR="006722D3" w:rsidRPr="00626769">
        <w:rPr>
          <w:rFonts w:hint="eastAsia"/>
        </w:rPr>
        <w:t>律懲</w:t>
      </w:r>
      <w:proofErr w:type="gramEnd"/>
      <w:r w:rsidR="006722D3" w:rsidRPr="00626769">
        <w:rPr>
          <w:rFonts w:hint="eastAsia"/>
        </w:rPr>
        <w:t>字第35號決議主文：「</w:t>
      </w:r>
      <w:r w:rsidR="00064A36" w:rsidRPr="00626769">
        <w:rPr>
          <w:rFonts w:hint="eastAsia"/>
        </w:rPr>
        <w:t>鄭○○（甲）</w:t>
      </w:r>
      <w:r w:rsidR="006722D3" w:rsidRPr="00626769">
        <w:rPr>
          <w:rFonts w:hint="eastAsia"/>
        </w:rPr>
        <w:t>應予停止執行職務。」</w:t>
      </w:r>
      <w:proofErr w:type="gramStart"/>
      <w:r w:rsidR="006722D3" w:rsidRPr="00626769">
        <w:rPr>
          <w:rFonts w:hint="eastAsia"/>
        </w:rPr>
        <w:t>渠涉犯</w:t>
      </w:r>
      <w:proofErr w:type="gramEnd"/>
      <w:r w:rsidR="006722D3" w:rsidRPr="00626769">
        <w:rPr>
          <w:rFonts w:hint="eastAsia"/>
        </w:rPr>
        <w:t>組織犯罪防制條例第3條1項前段之指揮犯罪組織罪，而該罪法定刑為「處3年以上10年以下有期徒刑，得併科新臺幣1億元以下罰金」，符合律師法第7條第1項「最輕本刑1年以上有期徒刑之罪」規定，經</w:t>
      </w:r>
      <w:proofErr w:type="gramStart"/>
      <w:r w:rsidR="006722D3" w:rsidRPr="00626769">
        <w:rPr>
          <w:rFonts w:hint="eastAsia"/>
        </w:rPr>
        <w:t>審酌</w:t>
      </w:r>
      <w:r w:rsidR="00064A36" w:rsidRPr="00626769">
        <w:rPr>
          <w:rFonts w:hint="eastAsia"/>
        </w:rPr>
        <w:t>鄭○</w:t>
      </w:r>
      <w:proofErr w:type="gramEnd"/>
      <w:r w:rsidR="00064A36" w:rsidRPr="00626769">
        <w:rPr>
          <w:rFonts w:hint="eastAsia"/>
        </w:rPr>
        <w:t>○（甲）</w:t>
      </w:r>
      <w:r w:rsidR="006722D3" w:rsidRPr="00626769">
        <w:rPr>
          <w:rFonts w:hint="eastAsia"/>
        </w:rPr>
        <w:t>遭起訴涉犯組織犯罪防制條例第3條1項前段之指揮犯罪組織罪之情節重大，爰依律師法第74條第1項規定，命其停止執行職務。</w:t>
      </w:r>
      <w:proofErr w:type="gramStart"/>
      <w:r w:rsidR="00291D40" w:rsidRPr="00626769">
        <w:rPr>
          <w:rFonts w:hint="eastAsia"/>
        </w:rPr>
        <w:t>惟除</w:t>
      </w:r>
      <w:r w:rsidR="00064A36" w:rsidRPr="00626769">
        <w:rPr>
          <w:rFonts w:hint="eastAsia"/>
        </w:rPr>
        <w:t>鄭</w:t>
      </w:r>
      <w:proofErr w:type="gramEnd"/>
      <w:r w:rsidR="00064A36" w:rsidRPr="00626769">
        <w:rPr>
          <w:rFonts w:hint="eastAsia"/>
        </w:rPr>
        <w:t>○○（甲）</w:t>
      </w:r>
      <w:r w:rsidR="00291D40" w:rsidRPr="00626769">
        <w:rPr>
          <w:rFonts w:hint="eastAsia"/>
        </w:rPr>
        <w:t>外，其他涉案之律師，尚未停止執行職務</w:t>
      </w:r>
      <w:r w:rsidR="000B44B0" w:rsidRPr="00626769">
        <w:rPr>
          <w:rFonts w:hint="eastAsia"/>
        </w:rPr>
        <w:t>。</w:t>
      </w:r>
    </w:p>
    <w:p w:rsidR="00BD0667" w:rsidRPr="00626769" w:rsidRDefault="00BD0667" w:rsidP="00291D40">
      <w:pPr>
        <w:pStyle w:val="3"/>
        <w:ind w:left="1360" w:hanging="680"/>
        <w:rPr>
          <w:rFonts w:hAnsi="標楷體"/>
          <w:szCs w:val="32"/>
        </w:rPr>
      </w:pPr>
      <w:r w:rsidRPr="00626769">
        <w:rPr>
          <w:rFonts w:hint="eastAsia"/>
        </w:rPr>
        <w:t>因近</w:t>
      </w:r>
      <w:r w:rsidR="004D7B04" w:rsidRPr="00626769">
        <w:rPr>
          <w:rFonts w:hint="eastAsia"/>
        </w:rPr>
        <w:t>年</w:t>
      </w:r>
      <w:r w:rsidRPr="00626769">
        <w:rPr>
          <w:rFonts w:hint="eastAsia"/>
        </w:rPr>
        <w:t>有多起</w:t>
      </w:r>
      <w:r w:rsidR="004D7B04" w:rsidRPr="00626769">
        <w:rPr>
          <w:rFonts w:hint="eastAsia"/>
        </w:rPr>
        <w:t>年輕</w:t>
      </w:r>
      <w:r w:rsidRPr="00626769">
        <w:rPr>
          <w:rFonts w:hint="eastAsia"/>
        </w:rPr>
        <w:t>律師涉</w:t>
      </w:r>
      <w:r w:rsidR="00C5583E" w:rsidRPr="00626769">
        <w:rPr>
          <w:rFonts w:hint="eastAsia"/>
        </w:rPr>
        <w:t>及</w:t>
      </w:r>
      <w:r w:rsidRPr="00626769">
        <w:rPr>
          <w:rFonts w:hint="eastAsia"/>
        </w:rPr>
        <w:t>詐</w:t>
      </w:r>
      <w:r w:rsidR="00C5583E" w:rsidRPr="00626769">
        <w:rPr>
          <w:rFonts w:hint="eastAsia"/>
        </w:rPr>
        <w:t>騙集團</w:t>
      </w:r>
      <w:r w:rsidRPr="00626769">
        <w:rPr>
          <w:rFonts w:hint="eastAsia"/>
        </w:rPr>
        <w:t>案件，重創律師職業形象，法務部係律師法之主管機關，</w:t>
      </w:r>
      <w:r w:rsidR="00807FDD" w:rsidRPr="00626769">
        <w:rPr>
          <w:rFonts w:hint="eastAsia"/>
        </w:rPr>
        <w:t>有關</w:t>
      </w:r>
      <w:r w:rsidRPr="00626769">
        <w:rPr>
          <w:rFonts w:hint="eastAsia"/>
        </w:rPr>
        <w:t>律師法第7條及第74條之</w:t>
      </w:r>
      <w:r w:rsidR="00807FDD" w:rsidRPr="00626769">
        <w:rPr>
          <w:rFonts w:hint="eastAsia"/>
        </w:rPr>
        <w:t>修正</w:t>
      </w:r>
      <w:r w:rsidRPr="00626769">
        <w:rPr>
          <w:rFonts w:hint="eastAsia"/>
        </w:rPr>
        <w:t>，</w:t>
      </w:r>
      <w:r w:rsidR="00807FDD" w:rsidRPr="00626769">
        <w:rPr>
          <w:rFonts w:hint="eastAsia"/>
        </w:rPr>
        <w:t>本院詢問</w:t>
      </w:r>
      <w:proofErr w:type="gramStart"/>
      <w:r w:rsidR="00807FDD" w:rsidRPr="00626769">
        <w:rPr>
          <w:rFonts w:hint="eastAsia"/>
        </w:rPr>
        <w:t>該部稱</w:t>
      </w:r>
      <w:proofErr w:type="gramEnd"/>
      <w:r w:rsidR="00807FDD" w:rsidRPr="00626769">
        <w:rPr>
          <w:rFonts w:hint="eastAsia"/>
        </w:rPr>
        <w:t>，</w:t>
      </w:r>
      <w:r w:rsidR="00963195" w:rsidRPr="00626769">
        <w:rPr>
          <w:rFonts w:hint="eastAsia"/>
        </w:rPr>
        <w:t>已啟動修法作業，</w:t>
      </w:r>
      <w:r w:rsidR="00486EA3" w:rsidRPr="00626769">
        <w:rPr>
          <w:rFonts w:hint="eastAsia"/>
        </w:rPr>
        <w:t>嗣於114年1月10日將律師法第7條</w:t>
      </w:r>
      <w:r w:rsidR="00093919" w:rsidRPr="00626769">
        <w:rPr>
          <w:rStyle w:val="afe"/>
        </w:rPr>
        <w:footnoteReference w:id="25"/>
      </w:r>
      <w:r w:rsidR="00486EA3" w:rsidRPr="00626769">
        <w:rPr>
          <w:rFonts w:hint="eastAsia"/>
        </w:rPr>
        <w:t>及</w:t>
      </w:r>
      <w:r w:rsidR="00486EA3" w:rsidRPr="00626769">
        <w:rPr>
          <w:rFonts w:hint="eastAsia"/>
        </w:rPr>
        <w:lastRenderedPageBreak/>
        <w:t>第74條</w:t>
      </w:r>
      <w:r w:rsidR="00C8151D" w:rsidRPr="00626769">
        <w:rPr>
          <w:rStyle w:val="afe"/>
        </w:rPr>
        <w:footnoteReference w:id="26"/>
      </w:r>
      <w:r w:rsidR="00486EA3" w:rsidRPr="00626769">
        <w:rPr>
          <w:rFonts w:hint="eastAsia"/>
        </w:rPr>
        <w:t>之修正草案，函送行政院，</w:t>
      </w:r>
      <w:proofErr w:type="gramStart"/>
      <w:r w:rsidR="00486EA3" w:rsidRPr="00626769">
        <w:rPr>
          <w:rFonts w:hint="eastAsia"/>
        </w:rPr>
        <w:t>刻待行政</w:t>
      </w:r>
      <w:proofErr w:type="gramEnd"/>
      <w:r w:rsidR="00486EA3" w:rsidRPr="00626769">
        <w:rPr>
          <w:rFonts w:hint="eastAsia"/>
        </w:rPr>
        <w:t>院審議中，</w:t>
      </w:r>
      <w:r w:rsidR="006752B3" w:rsidRPr="00626769">
        <w:rPr>
          <w:rFonts w:hint="eastAsia"/>
        </w:rPr>
        <w:t>爰</w:t>
      </w:r>
      <w:r w:rsidR="000B44B0" w:rsidRPr="00626769">
        <w:rPr>
          <w:rFonts w:hint="eastAsia"/>
        </w:rPr>
        <w:t>後續修法之</w:t>
      </w:r>
      <w:r w:rsidR="00ED032D" w:rsidRPr="00626769">
        <w:rPr>
          <w:rFonts w:hint="eastAsia"/>
        </w:rPr>
        <w:t>情形</w:t>
      </w:r>
      <w:r w:rsidR="000B44B0" w:rsidRPr="00626769">
        <w:rPr>
          <w:rFonts w:hint="eastAsia"/>
        </w:rPr>
        <w:t>，請法務部續行</w:t>
      </w:r>
      <w:proofErr w:type="gramStart"/>
      <w:r w:rsidR="00571C26" w:rsidRPr="00626769">
        <w:rPr>
          <w:rFonts w:hint="eastAsia"/>
        </w:rPr>
        <w:t>函復本</w:t>
      </w:r>
      <w:proofErr w:type="gramEnd"/>
      <w:r w:rsidR="00571C26" w:rsidRPr="00626769">
        <w:rPr>
          <w:rFonts w:hint="eastAsia"/>
        </w:rPr>
        <w:t>院</w:t>
      </w:r>
      <w:r w:rsidR="00464E06" w:rsidRPr="00626769">
        <w:rPr>
          <w:rFonts w:hint="eastAsia"/>
          <w:b/>
        </w:rPr>
        <w:t>，</w:t>
      </w:r>
      <w:r w:rsidR="00464E06" w:rsidRPr="00626769">
        <w:rPr>
          <w:rFonts w:hint="eastAsia"/>
        </w:rPr>
        <w:t>以維護委任人之權益及司法制度之信賴。</w:t>
      </w:r>
    </w:p>
    <w:p w:rsidR="00FC76E6" w:rsidRPr="00626769" w:rsidRDefault="002D4A84" w:rsidP="002D4A84">
      <w:pPr>
        <w:pStyle w:val="3"/>
        <w:ind w:left="1360" w:hanging="680"/>
      </w:pPr>
      <w:r w:rsidRPr="00626769">
        <w:rPr>
          <w:rFonts w:hint="eastAsia"/>
        </w:rPr>
        <w:t>綜上</w:t>
      </w:r>
      <w:r w:rsidR="00FC76E6" w:rsidRPr="00626769">
        <w:rPr>
          <w:rFonts w:hint="eastAsia"/>
        </w:rPr>
        <w:t>：</w:t>
      </w:r>
    </w:p>
    <w:p w:rsidR="00FC76E6" w:rsidRPr="00626769" w:rsidRDefault="00FC76E6" w:rsidP="00FC76E6">
      <w:pPr>
        <w:pStyle w:val="4"/>
        <w:ind w:left="1701"/>
        <w:rPr>
          <w:spacing w:val="-2"/>
        </w:rPr>
      </w:pPr>
      <w:r w:rsidRPr="00626769">
        <w:rPr>
          <w:rFonts w:hAnsi="標楷體" w:hint="eastAsia"/>
          <w:kern w:val="0"/>
          <w:szCs w:val="32"/>
        </w:rPr>
        <w:t>有關檢察機關運用</w:t>
      </w:r>
      <w:r w:rsidRPr="00626769">
        <w:rPr>
          <w:rFonts w:hint="eastAsia"/>
        </w:rPr>
        <w:t>「書類系統」</w:t>
      </w:r>
      <w:r w:rsidRPr="00626769">
        <w:rPr>
          <w:rFonts w:hAnsi="標楷體" w:hint="eastAsia"/>
          <w:kern w:val="0"/>
          <w:szCs w:val="32"/>
        </w:rPr>
        <w:t>，法務部資訊處</w:t>
      </w:r>
      <w:r w:rsidRPr="00626769">
        <w:rPr>
          <w:rFonts w:hAnsi="標楷體" w:hint="eastAsia"/>
          <w:spacing w:val="-2"/>
          <w:kern w:val="0"/>
          <w:szCs w:val="32"/>
        </w:rPr>
        <w:t>會記錄查詢人每月使用檢察書類檢索系統之查詢條件，並依上開法令按月抽查一定比例資料，以強化內控內</w:t>
      </w:r>
      <w:proofErr w:type="gramStart"/>
      <w:r w:rsidRPr="00626769">
        <w:rPr>
          <w:rFonts w:hAnsi="標楷體" w:hint="eastAsia"/>
          <w:spacing w:val="-2"/>
          <w:kern w:val="0"/>
          <w:szCs w:val="32"/>
        </w:rPr>
        <w:t>稽</w:t>
      </w:r>
      <w:proofErr w:type="gramEnd"/>
      <w:r w:rsidRPr="00626769">
        <w:rPr>
          <w:rFonts w:hAnsi="標楷體" w:hint="eastAsia"/>
          <w:spacing w:val="-2"/>
          <w:kern w:val="0"/>
          <w:szCs w:val="32"/>
        </w:rPr>
        <w:t>機制。</w:t>
      </w:r>
      <w:r w:rsidR="002D4A84" w:rsidRPr="00626769">
        <w:rPr>
          <w:rFonts w:hint="eastAsia"/>
          <w:spacing w:val="-2"/>
        </w:rPr>
        <w:t>查法務部所屬各地方檢察署近3年運用「書類系統」違失處理情形表，其中高雄地檢署抽查件數5,786件，因身分證</w:t>
      </w:r>
      <w:r w:rsidR="000A445E" w:rsidRPr="00626769">
        <w:rPr>
          <w:rFonts w:hint="eastAsia"/>
          <w:spacing w:val="-2"/>
        </w:rPr>
        <w:t>統一</w:t>
      </w:r>
      <w:r w:rsidR="00715DFF" w:rsidRPr="00626769">
        <w:rPr>
          <w:rFonts w:hint="eastAsia"/>
          <w:spacing w:val="-2"/>
        </w:rPr>
        <w:t>編</w:t>
      </w:r>
      <w:r w:rsidR="002D4A84" w:rsidRPr="00626769">
        <w:rPr>
          <w:rFonts w:hint="eastAsia"/>
          <w:spacing w:val="-2"/>
        </w:rPr>
        <w:t>號或案號輸入錯誤，高達2,495件，占43%</w:t>
      </w:r>
      <w:r w:rsidR="00A658A5" w:rsidRPr="00626769">
        <w:rPr>
          <w:rStyle w:val="afe"/>
          <w:spacing w:val="-2"/>
        </w:rPr>
        <w:footnoteReference w:id="27"/>
      </w:r>
      <w:r w:rsidR="002D4A84" w:rsidRPr="00626769">
        <w:rPr>
          <w:rFonts w:hint="eastAsia"/>
          <w:spacing w:val="-2"/>
        </w:rPr>
        <w:t>，應予改善。</w:t>
      </w:r>
    </w:p>
    <w:p w:rsidR="00E36967" w:rsidRPr="00626769" w:rsidRDefault="002D4A84" w:rsidP="00FC76E6">
      <w:pPr>
        <w:pStyle w:val="4"/>
        <w:ind w:left="1701"/>
      </w:pPr>
      <w:r w:rsidRPr="00626769">
        <w:rPr>
          <w:rFonts w:hint="eastAsia"/>
        </w:rPr>
        <w:t>近</w:t>
      </w:r>
      <w:r w:rsidR="003C2BA1" w:rsidRPr="00626769">
        <w:rPr>
          <w:rFonts w:hint="eastAsia"/>
        </w:rPr>
        <w:t>年</w:t>
      </w:r>
      <w:r w:rsidRPr="00626769">
        <w:rPr>
          <w:rFonts w:hint="eastAsia"/>
        </w:rPr>
        <w:t>多起年輕的律</w:t>
      </w:r>
      <w:r w:rsidR="003C2BA1" w:rsidRPr="00626769">
        <w:rPr>
          <w:rFonts w:hint="eastAsia"/>
        </w:rPr>
        <w:t>師</w:t>
      </w:r>
      <w:r w:rsidRPr="00626769">
        <w:rPr>
          <w:rFonts w:hint="eastAsia"/>
        </w:rPr>
        <w:t>涉及詐騙集團之案件，其中</w:t>
      </w:r>
      <w:r w:rsidR="00064A36" w:rsidRPr="00626769">
        <w:rPr>
          <w:rFonts w:hint="eastAsia"/>
        </w:rPr>
        <w:t>鄭○○（甲）</w:t>
      </w:r>
      <w:r w:rsidRPr="00626769">
        <w:rPr>
          <w:rFonts w:hint="eastAsia"/>
        </w:rPr>
        <w:t>等律師，涉犯組織犯罪防制條例、洩密、洗錢</w:t>
      </w:r>
      <w:r w:rsidR="003C2BA1" w:rsidRPr="00626769">
        <w:rPr>
          <w:rFonts w:hint="eastAsia"/>
        </w:rPr>
        <w:t>等罪嫌及</w:t>
      </w:r>
      <w:r w:rsidRPr="00626769">
        <w:rPr>
          <w:rFonts w:hint="eastAsia"/>
        </w:rPr>
        <w:t>律師倫理規範第33條規定，</w:t>
      </w:r>
      <w:proofErr w:type="gramStart"/>
      <w:r w:rsidRPr="00626769">
        <w:rPr>
          <w:rFonts w:hint="eastAsia"/>
        </w:rPr>
        <w:t>臺</w:t>
      </w:r>
      <w:proofErr w:type="gramEnd"/>
      <w:r w:rsidRPr="00626769">
        <w:rPr>
          <w:rFonts w:hint="eastAsia"/>
        </w:rPr>
        <w:t>北地檢署已起訴，並移臺北地院審理中，</w:t>
      </w:r>
      <w:r w:rsidR="00464E06" w:rsidRPr="00626769">
        <w:rPr>
          <w:rFonts w:hint="eastAsia"/>
        </w:rPr>
        <w:t>嗣</w:t>
      </w:r>
      <w:r w:rsidR="00E36967" w:rsidRPr="00626769">
        <w:rPr>
          <w:rFonts w:hint="eastAsia"/>
        </w:rPr>
        <w:t>律師懲戒委員會於113年9月19日</w:t>
      </w:r>
      <w:proofErr w:type="gramStart"/>
      <w:r w:rsidR="00E36967" w:rsidRPr="00626769">
        <w:rPr>
          <w:rFonts w:hint="eastAsia"/>
        </w:rPr>
        <w:t>11</w:t>
      </w:r>
      <w:proofErr w:type="gramEnd"/>
      <w:r w:rsidR="00E36967" w:rsidRPr="00626769">
        <w:rPr>
          <w:rFonts w:hint="eastAsia"/>
        </w:rPr>
        <w:t>3年度</w:t>
      </w:r>
      <w:proofErr w:type="gramStart"/>
      <w:r w:rsidR="00E36967" w:rsidRPr="00626769">
        <w:rPr>
          <w:rFonts w:hint="eastAsia"/>
        </w:rPr>
        <w:t>律懲</w:t>
      </w:r>
      <w:proofErr w:type="gramEnd"/>
      <w:r w:rsidR="00E36967" w:rsidRPr="00626769">
        <w:rPr>
          <w:rFonts w:hint="eastAsia"/>
        </w:rPr>
        <w:t>字第35號決議主文：「</w:t>
      </w:r>
      <w:r w:rsidR="00064A36" w:rsidRPr="00626769">
        <w:rPr>
          <w:rFonts w:hint="eastAsia"/>
        </w:rPr>
        <w:t>鄭○○（甲）</w:t>
      </w:r>
      <w:r w:rsidR="00E36967" w:rsidRPr="00626769">
        <w:rPr>
          <w:rFonts w:hint="eastAsia"/>
        </w:rPr>
        <w:t>應予停止執行職務。」</w:t>
      </w:r>
      <w:proofErr w:type="gramStart"/>
      <w:r w:rsidR="00E36967" w:rsidRPr="00626769">
        <w:rPr>
          <w:rFonts w:hint="eastAsia"/>
        </w:rPr>
        <w:t>惟除</w:t>
      </w:r>
      <w:r w:rsidR="00064A36" w:rsidRPr="00626769">
        <w:rPr>
          <w:rFonts w:hint="eastAsia"/>
        </w:rPr>
        <w:t>鄭</w:t>
      </w:r>
      <w:proofErr w:type="gramEnd"/>
      <w:r w:rsidR="00064A36" w:rsidRPr="00626769">
        <w:rPr>
          <w:rFonts w:hint="eastAsia"/>
        </w:rPr>
        <w:t>○○（甲）</w:t>
      </w:r>
      <w:r w:rsidR="00E36967" w:rsidRPr="00626769">
        <w:rPr>
          <w:rFonts w:hint="eastAsia"/>
        </w:rPr>
        <w:t>外，其他涉案之律師，尚未停止執行職務。</w:t>
      </w:r>
    </w:p>
    <w:p w:rsidR="00A407EE" w:rsidRPr="00626769" w:rsidRDefault="00464E06" w:rsidP="00FC76E6">
      <w:pPr>
        <w:pStyle w:val="4"/>
        <w:ind w:left="1701"/>
      </w:pPr>
      <w:r w:rsidRPr="00626769">
        <w:rPr>
          <w:rFonts w:hint="eastAsia"/>
        </w:rPr>
        <w:t>又</w:t>
      </w:r>
      <w:r w:rsidR="00970A52" w:rsidRPr="00626769">
        <w:rPr>
          <w:rFonts w:hint="eastAsia"/>
        </w:rPr>
        <w:t>有關律師之停止執行職務部分，</w:t>
      </w:r>
      <w:r w:rsidR="00E36967" w:rsidRPr="00626769">
        <w:rPr>
          <w:rFonts w:hint="eastAsia"/>
        </w:rPr>
        <w:t>法務部已啟動律師法第7條及第74條之修正，</w:t>
      </w:r>
      <w:proofErr w:type="gramStart"/>
      <w:r w:rsidR="00E36967" w:rsidRPr="00626769">
        <w:rPr>
          <w:rFonts w:hint="eastAsia"/>
        </w:rPr>
        <w:t>嗣</w:t>
      </w:r>
      <w:proofErr w:type="gramEnd"/>
      <w:r w:rsidR="00E36967" w:rsidRPr="00626769">
        <w:rPr>
          <w:rFonts w:hint="eastAsia"/>
        </w:rPr>
        <w:t>於114年1月10日將律師法第7條及第74條之修正草案，函送行政院，</w:t>
      </w:r>
      <w:proofErr w:type="gramStart"/>
      <w:r w:rsidR="00E36967" w:rsidRPr="00626769">
        <w:rPr>
          <w:rFonts w:hint="eastAsia"/>
        </w:rPr>
        <w:t>刻待行政</w:t>
      </w:r>
      <w:proofErr w:type="gramEnd"/>
      <w:r w:rsidR="00E36967" w:rsidRPr="00626769">
        <w:rPr>
          <w:rFonts w:hint="eastAsia"/>
        </w:rPr>
        <w:t>院審議中，</w:t>
      </w:r>
      <w:r w:rsidR="006752B3" w:rsidRPr="00626769">
        <w:rPr>
          <w:rFonts w:hint="eastAsia"/>
        </w:rPr>
        <w:t>爰</w:t>
      </w:r>
      <w:r w:rsidR="00E36967" w:rsidRPr="00626769">
        <w:rPr>
          <w:rFonts w:hint="eastAsia"/>
        </w:rPr>
        <w:t>後續修法之</w:t>
      </w:r>
      <w:r w:rsidR="00ED032D" w:rsidRPr="00626769">
        <w:rPr>
          <w:rFonts w:hint="eastAsia"/>
        </w:rPr>
        <w:t>情形</w:t>
      </w:r>
      <w:r w:rsidR="00E36967" w:rsidRPr="00626769">
        <w:rPr>
          <w:rFonts w:hint="eastAsia"/>
        </w:rPr>
        <w:t>，請法務部續行</w:t>
      </w:r>
      <w:proofErr w:type="gramStart"/>
      <w:r w:rsidR="00571C26" w:rsidRPr="00626769">
        <w:rPr>
          <w:rFonts w:hint="eastAsia"/>
        </w:rPr>
        <w:t>函復本</w:t>
      </w:r>
      <w:proofErr w:type="gramEnd"/>
      <w:r w:rsidR="00571C26" w:rsidRPr="00626769">
        <w:rPr>
          <w:rFonts w:hint="eastAsia"/>
        </w:rPr>
        <w:t>院</w:t>
      </w:r>
      <w:r w:rsidRPr="00626769">
        <w:rPr>
          <w:rFonts w:hint="eastAsia"/>
        </w:rPr>
        <w:t>，以維護委任人之權益及司法制度之信賴。</w:t>
      </w:r>
    </w:p>
    <w:p w:rsidR="00E25849" w:rsidRPr="00626769"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626769">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626769">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706795" w:rsidRPr="00626769" w:rsidRDefault="008B6DF6" w:rsidP="00282AE2">
      <w:pPr>
        <w:pStyle w:val="2"/>
        <w:spacing w:beforeLines="15" w:before="68"/>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626769">
        <w:rPr>
          <w:rFonts w:hint="eastAsia"/>
        </w:rPr>
        <w:t>修正通過。</w:t>
      </w:r>
    </w:p>
    <w:p w:rsidR="008B6DF6" w:rsidRPr="00626769" w:rsidRDefault="008B6DF6" w:rsidP="00282AE2">
      <w:pPr>
        <w:pStyle w:val="2"/>
        <w:spacing w:beforeLines="15" w:before="68"/>
        <w:ind w:left="1020" w:hanging="680"/>
      </w:pPr>
      <w:r w:rsidRPr="00626769">
        <w:rPr>
          <w:rFonts w:hint="eastAsia"/>
        </w:rPr>
        <w:t>調查意見一至二</w:t>
      </w:r>
      <w:r w:rsidRPr="00626769">
        <w:rPr>
          <w:rFonts w:hAnsi="標楷體" w:hint="eastAsia"/>
        </w:rPr>
        <w:t>，</w:t>
      </w:r>
      <w:r w:rsidRPr="00626769">
        <w:rPr>
          <w:rFonts w:hint="eastAsia"/>
        </w:rPr>
        <w:t>已提案彈劾通過(於114年3月6日審議通過)</w:t>
      </w:r>
      <w:r w:rsidRPr="00626769">
        <w:rPr>
          <w:rFonts w:hAnsi="標楷體" w:hint="eastAsia"/>
        </w:rPr>
        <w:t>。</w:t>
      </w:r>
    </w:p>
    <w:p w:rsidR="00706795" w:rsidRPr="00626769" w:rsidRDefault="00706795" w:rsidP="00282AE2">
      <w:pPr>
        <w:pStyle w:val="2"/>
        <w:spacing w:beforeLines="15" w:before="68"/>
        <w:ind w:left="1020" w:hanging="680"/>
      </w:pPr>
      <w:r w:rsidRPr="00626769">
        <w:rPr>
          <w:rFonts w:hint="eastAsia"/>
        </w:rPr>
        <w:t>調查意見</w:t>
      </w:r>
      <w:proofErr w:type="gramStart"/>
      <w:r w:rsidR="00665296" w:rsidRPr="00626769">
        <w:rPr>
          <w:rFonts w:hint="eastAsia"/>
        </w:rPr>
        <w:t>三</w:t>
      </w:r>
      <w:proofErr w:type="gramEnd"/>
      <w:r w:rsidRPr="00626769">
        <w:rPr>
          <w:rFonts w:hint="eastAsia"/>
        </w:rPr>
        <w:t>，函請</w:t>
      </w:r>
      <w:r w:rsidR="00665296" w:rsidRPr="00626769">
        <w:rPr>
          <w:rFonts w:hint="eastAsia"/>
        </w:rPr>
        <w:t>法務</w:t>
      </w:r>
      <w:r w:rsidRPr="00626769">
        <w:rPr>
          <w:rFonts w:hint="eastAsia"/>
        </w:rPr>
        <w:t>部確實檢討改進</w:t>
      </w:r>
      <w:r w:rsidR="0059751B" w:rsidRPr="00626769">
        <w:rPr>
          <w:rFonts w:hint="eastAsia"/>
        </w:rPr>
        <w:t>及</w:t>
      </w:r>
      <w:r w:rsidR="00571C26" w:rsidRPr="00626769">
        <w:rPr>
          <w:rFonts w:hint="eastAsia"/>
        </w:rPr>
        <w:t>修正律師法之情形，</w:t>
      </w:r>
      <w:r w:rsidR="00A7602A" w:rsidRPr="00626769">
        <w:rPr>
          <w:rFonts w:hint="eastAsia"/>
        </w:rPr>
        <w:t>續行</w:t>
      </w:r>
      <w:proofErr w:type="gramStart"/>
      <w:r w:rsidR="00571C26" w:rsidRPr="00626769">
        <w:rPr>
          <w:rFonts w:hint="eastAsia"/>
        </w:rPr>
        <w:t>函復本</w:t>
      </w:r>
      <w:proofErr w:type="gramEnd"/>
      <w:r w:rsidR="00571C26" w:rsidRPr="00626769">
        <w:rPr>
          <w:rFonts w:hint="eastAsia"/>
        </w:rPr>
        <w:t>院</w:t>
      </w:r>
      <w:r w:rsidRPr="00626769">
        <w:rPr>
          <w:rFonts w:hint="eastAsia"/>
        </w:rPr>
        <w:t>。</w:t>
      </w:r>
    </w:p>
    <w:p w:rsidR="00706795" w:rsidRPr="00626769" w:rsidRDefault="008B6DF6" w:rsidP="00282AE2">
      <w:pPr>
        <w:pStyle w:val="2"/>
        <w:spacing w:beforeLines="15" w:before="68"/>
        <w:ind w:left="1020" w:hanging="680"/>
      </w:pPr>
      <w:r w:rsidRPr="00626769">
        <w:rPr>
          <w:rFonts w:hint="eastAsia"/>
        </w:rPr>
        <w:t>調查意見(含案由、處理辦法、調查委員姓名)討論通過後，隱匿個資上網公布。</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rsidR="008B6DF6" w:rsidRPr="00626769" w:rsidRDefault="008B6DF6" w:rsidP="008B6DF6">
      <w:pPr>
        <w:pStyle w:val="1"/>
        <w:numPr>
          <w:ilvl w:val="0"/>
          <w:numId w:val="0"/>
        </w:numPr>
        <w:ind w:left="2381" w:hanging="2381"/>
      </w:pPr>
    </w:p>
    <w:p w:rsidR="008B6DF6" w:rsidRPr="00626769" w:rsidRDefault="008B6DF6" w:rsidP="008B6DF6">
      <w:pPr>
        <w:pStyle w:val="1"/>
        <w:numPr>
          <w:ilvl w:val="0"/>
          <w:numId w:val="0"/>
        </w:numPr>
        <w:ind w:left="2381" w:hanging="2381"/>
      </w:pPr>
    </w:p>
    <w:p w:rsidR="00B74D23" w:rsidRPr="00DE4FD1" w:rsidRDefault="00E25849" w:rsidP="00B74D23">
      <w:pPr>
        <w:pStyle w:val="aa"/>
        <w:spacing w:beforeLines="50" w:before="228" w:after="0"/>
        <w:ind w:leftChars="542" w:left="1844" w:rightChars="433" w:right="1473"/>
        <w:jc w:val="right"/>
        <w:rPr>
          <w:b w:val="0"/>
          <w:bCs/>
          <w:snapToGrid/>
          <w:spacing w:val="12"/>
          <w:kern w:val="0"/>
          <w:sz w:val="40"/>
        </w:rPr>
      </w:pPr>
      <w:r w:rsidRPr="00626769">
        <w:rPr>
          <w:rFonts w:hint="eastAsia"/>
          <w:b w:val="0"/>
          <w:bCs/>
          <w:snapToGrid/>
          <w:spacing w:val="12"/>
          <w:kern w:val="0"/>
          <w:sz w:val="40"/>
        </w:rPr>
        <w:t>調查委員：</w:t>
      </w:r>
      <w:r w:rsidR="00B74D23" w:rsidRPr="00DE4FD1">
        <w:rPr>
          <w:rFonts w:ascii="Times New Roman" w:hint="eastAsia"/>
          <w:b w:val="0"/>
          <w:bCs/>
          <w:snapToGrid/>
          <w:spacing w:val="0"/>
          <w:kern w:val="0"/>
          <w:sz w:val="40"/>
        </w:rPr>
        <w:t>紀惠容</w:t>
      </w:r>
    </w:p>
    <w:p w:rsidR="00B74D23" w:rsidRDefault="00B74D23" w:rsidP="00B74D23">
      <w:pPr>
        <w:pStyle w:val="aa"/>
        <w:spacing w:beforeLines="50" w:before="228" w:after="0"/>
        <w:ind w:leftChars="542" w:left="1844" w:rightChars="433" w:right="1473"/>
        <w:jc w:val="right"/>
        <w:rPr>
          <w:rFonts w:ascii="Times New Roman"/>
          <w:b w:val="0"/>
          <w:bCs/>
          <w:snapToGrid/>
          <w:spacing w:val="0"/>
          <w:kern w:val="0"/>
          <w:sz w:val="40"/>
        </w:rPr>
      </w:pPr>
      <w:r w:rsidRPr="00DE4FD1">
        <w:rPr>
          <w:rFonts w:ascii="Times New Roman" w:hint="eastAsia"/>
          <w:b w:val="0"/>
          <w:bCs/>
          <w:snapToGrid/>
          <w:spacing w:val="0"/>
          <w:kern w:val="0"/>
          <w:sz w:val="40"/>
        </w:rPr>
        <w:t>王麗珍</w:t>
      </w:r>
    </w:p>
    <w:p w:rsidR="00E25849" w:rsidRPr="00626769" w:rsidRDefault="00B74D23" w:rsidP="00B74D23">
      <w:pPr>
        <w:pStyle w:val="aa"/>
        <w:spacing w:beforeLines="50" w:before="228" w:afterLines="100" w:after="457"/>
        <w:ind w:leftChars="1100" w:left="3742" w:rightChars="433" w:right="1473"/>
        <w:jc w:val="right"/>
        <w:rPr>
          <w:b w:val="0"/>
          <w:bCs/>
          <w:snapToGrid/>
          <w:spacing w:val="12"/>
          <w:kern w:val="0"/>
          <w:sz w:val="40"/>
        </w:rPr>
      </w:pPr>
      <w:r w:rsidRPr="00DE4FD1">
        <w:rPr>
          <w:rFonts w:ascii="Times New Roman" w:hint="eastAsia"/>
          <w:b w:val="0"/>
          <w:bCs/>
          <w:snapToGrid/>
          <w:spacing w:val="0"/>
          <w:kern w:val="0"/>
          <w:sz w:val="40"/>
        </w:rPr>
        <w:t>郭文東</w:t>
      </w:r>
    </w:p>
    <w:sectPr w:rsidR="00E25849" w:rsidRPr="0062676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F87" w:rsidRDefault="00F26F87">
      <w:r>
        <w:separator/>
      </w:r>
    </w:p>
  </w:endnote>
  <w:endnote w:type="continuationSeparator" w:id="0">
    <w:p w:rsidR="00F26F87" w:rsidRDefault="00F2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B6" w:rsidRDefault="00CF5FB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F5FB6" w:rsidRDefault="00CF5FB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F87" w:rsidRDefault="00F26F87">
      <w:r>
        <w:separator/>
      </w:r>
    </w:p>
  </w:footnote>
  <w:footnote w:type="continuationSeparator" w:id="0">
    <w:p w:rsidR="00F26F87" w:rsidRDefault="00F26F87">
      <w:r>
        <w:continuationSeparator/>
      </w:r>
    </w:p>
  </w:footnote>
  <w:footnote w:id="1">
    <w:p w:rsidR="00CF5FB6" w:rsidRDefault="00CF5FB6" w:rsidP="00211426">
      <w:pPr>
        <w:pStyle w:val="afc"/>
        <w:ind w:leftChars="3" w:left="166" w:hangingChars="71" w:hanging="156"/>
        <w:jc w:val="both"/>
      </w:pPr>
      <w:r>
        <w:rPr>
          <w:rStyle w:val="afe"/>
        </w:rPr>
        <w:footnoteRef/>
      </w:r>
      <w:r>
        <w:rPr>
          <w:rFonts w:hint="eastAsia"/>
        </w:rPr>
        <w:t xml:space="preserve"> 法官法第30條第2項第2款規定：「法官有下列各款情事之</w:t>
      </w:r>
      <w:proofErr w:type="gramStart"/>
      <w:r>
        <w:rPr>
          <w:rFonts w:hint="eastAsia"/>
        </w:rPr>
        <w:t>一</w:t>
      </w:r>
      <w:proofErr w:type="gramEnd"/>
      <w:r>
        <w:rPr>
          <w:rFonts w:hint="eastAsia"/>
        </w:rPr>
        <w:t>者，應付個案評鑑：…</w:t>
      </w:r>
      <w:proofErr w:type="gramStart"/>
      <w:r>
        <w:rPr>
          <w:rFonts w:hint="eastAsia"/>
        </w:rPr>
        <w:t>…</w:t>
      </w:r>
      <w:proofErr w:type="gramEnd"/>
      <w:r>
        <w:rPr>
          <w:rFonts w:hint="eastAsia"/>
        </w:rPr>
        <w:t>二、有第21條第1項第2款情事（違反職務上之義務、</w:t>
      </w:r>
      <w:proofErr w:type="gramStart"/>
      <w:r>
        <w:rPr>
          <w:rFonts w:hint="eastAsia"/>
        </w:rPr>
        <w:t>怠</w:t>
      </w:r>
      <w:proofErr w:type="gramEnd"/>
      <w:r>
        <w:rPr>
          <w:rFonts w:hint="eastAsia"/>
        </w:rPr>
        <w:t>於執行職務或言行</w:t>
      </w:r>
      <w:proofErr w:type="gramStart"/>
      <w:r>
        <w:rPr>
          <w:rFonts w:hint="eastAsia"/>
        </w:rPr>
        <w:t>不</w:t>
      </w:r>
      <w:proofErr w:type="gramEnd"/>
      <w:r>
        <w:rPr>
          <w:rFonts w:hint="eastAsia"/>
        </w:rPr>
        <w:t>檢者，加以警告），情節重大。」</w:t>
      </w:r>
    </w:p>
  </w:footnote>
  <w:footnote w:id="2">
    <w:p w:rsidR="00CF5FB6" w:rsidRDefault="00CF5FB6" w:rsidP="00211426">
      <w:pPr>
        <w:pStyle w:val="afc"/>
        <w:ind w:leftChars="3" w:left="166" w:hangingChars="71" w:hanging="156"/>
        <w:jc w:val="both"/>
      </w:pPr>
      <w:r>
        <w:rPr>
          <w:rStyle w:val="afe"/>
        </w:rPr>
        <w:footnoteRef/>
      </w:r>
      <w:r>
        <w:rPr>
          <w:rFonts w:hint="eastAsia"/>
        </w:rPr>
        <w:t xml:space="preserve"> 法官法第30條第2項第7款規定：「違反法官倫理規範，情節重大。」</w:t>
      </w:r>
    </w:p>
  </w:footnote>
  <w:footnote w:id="3">
    <w:p w:rsidR="00CF5FB6" w:rsidRDefault="00CF5FB6" w:rsidP="00211426">
      <w:pPr>
        <w:pStyle w:val="afc"/>
        <w:ind w:leftChars="3" w:left="177" w:hangingChars="76" w:hanging="167"/>
        <w:jc w:val="both"/>
      </w:pPr>
      <w:r>
        <w:rPr>
          <w:rStyle w:val="afe"/>
        </w:rPr>
        <w:footnoteRef/>
      </w:r>
      <w:r>
        <w:rPr>
          <w:rFonts w:hint="eastAsia"/>
        </w:rPr>
        <w:t xml:space="preserve"> </w:t>
      </w:r>
      <w:r>
        <w:rPr>
          <w:rFonts w:hAnsi="標楷體" w:hint="eastAsia"/>
          <w:kern w:val="0"/>
          <w:szCs w:val="32"/>
        </w:rPr>
        <w:t>113年7月31日修正之洗錢防制法第2條規定：「本法所稱洗錢，指下列行為：一、隱匿特定犯罪所得或掩飾其來源。二、妨礙或危害國家對於特定犯罪所得之調查、發現、保全、沒收或追</w:t>
      </w:r>
      <w:proofErr w:type="gramStart"/>
      <w:r>
        <w:rPr>
          <w:rFonts w:hAnsi="標楷體" w:hint="eastAsia"/>
          <w:kern w:val="0"/>
          <w:szCs w:val="32"/>
        </w:rPr>
        <w:t>徵</w:t>
      </w:r>
      <w:proofErr w:type="gramEnd"/>
      <w:r>
        <w:rPr>
          <w:rFonts w:hAnsi="標楷體" w:hint="eastAsia"/>
          <w:kern w:val="0"/>
          <w:szCs w:val="32"/>
        </w:rPr>
        <w:t>。三、收受、持有或使用他人之特定犯罪所得。四、使用自己之特定犯罪所得與他人進行交易。」</w:t>
      </w:r>
    </w:p>
  </w:footnote>
  <w:footnote w:id="4">
    <w:p w:rsidR="00CF5FB6" w:rsidRDefault="00CF5FB6" w:rsidP="00211426">
      <w:pPr>
        <w:pStyle w:val="afc"/>
        <w:ind w:leftChars="3" w:left="177" w:hangingChars="76" w:hanging="167"/>
        <w:jc w:val="both"/>
        <w:rPr>
          <w:u w:val="single"/>
        </w:rPr>
      </w:pPr>
      <w:r>
        <w:rPr>
          <w:rStyle w:val="afe"/>
        </w:rPr>
        <w:footnoteRef/>
      </w:r>
      <w:r>
        <w:rPr>
          <w:rFonts w:hint="eastAsia"/>
        </w:rPr>
        <w:t xml:space="preserve"> 洗錢防制法第19條第1項後段規定：「…</w:t>
      </w:r>
      <w:proofErr w:type="gramStart"/>
      <w:r>
        <w:rPr>
          <w:rFonts w:hint="eastAsia"/>
        </w:rPr>
        <w:t>…</w:t>
      </w:r>
      <w:proofErr w:type="gramEnd"/>
      <w:r>
        <w:rPr>
          <w:rFonts w:hint="eastAsia"/>
        </w:rPr>
        <w:t>其洗錢之財物或財產上利益未達新臺幣1億元者，處6月以上5年以下有期徒刑，</w:t>
      </w:r>
      <w:proofErr w:type="gramStart"/>
      <w:r>
        <w:rPr>
          <w:rFonts w:hint="eastAsia"/>
        </w:rPr>
        <w:t>併</w:t>
      </w:r>
      <w:proofErr w:type="gramEnd"/>
      <w:r>
        <w:rPr>
          <w:rFonts w:hint="eastAsia"/>
        </w:rPr>
        <w:t>科新臺幣5</w:t>
      </w:r>
      <w:proofErr w:type="gramStart"/>
      <w:r>
        <w:rPr>
          <w:rFonts w:hint="eastAsia"/>
        </w:rPr>
        <w:t>千萬</w:t>
      </w:r>
      <w:proofErr w:type="gramEnd"/>
      <w:r>
        <w:rPr>
          <w:rFonts w:hint="eastAsia"/>
        </w:rPr>
        <w:t>元以下罰金。」</w:t>
      </w:r>
    </w:p>
  </w:footnote>
  <w:footnote w:id="5">
    <w:p w:rsidR="00CF5FB6" w:rsidRDefault="00CF5FB6" w:rsidP="00211426">
      <w:pPr>
        <w:pStyle w:val="afc"/>
        <w:ind w:leftChars="3" w:left="164" w:hangingChars="70" w:hanging="154"/>
        <w:jc w:val="both"/>
      </w:pPr>
      <w:r>
        <w:rPr>
          <w:rStyle w:val="afe"/>
        </w:rPr>
        <w:footnoteRef/>
      </w:r>
      <w:r>
        <w:rPr>
          <w:rFonts w:hint="eastAsia"/>
        </w:rPr>
        <w:t xml:space="preserve"> 於113年5月17日廉</w:t>
      </w:r>
      <w:proofErr w:type="gramStart"/>
      <w:r>
        <w:rPr>
          <w:rFonts w:hint="eastAsia"/>
        </w:rPr>
        <w:t>政署問</w:t>
      </w:r>
      <w:proofErr w:type="gramEnd"/>
      <w:r>
        <w:rPr>
          <w:rFonts w:hint="eastAsia"/>
        </w:rPr>
        <w:t>：「你認識鄭</w:t>
      </w:r>
      <w:r>
        <w:rPr>
          <w:rFonts w:hAnsi="標楷體" w:hint="eastAsia"/>
          <w:szCs w:val="32"/>
        </w:rPr>
        <w:t>○○（甲）</w:t>
      </w:r>
      <w:r>
        <w:rPr>
          <w:rFonts w:hint="eastAsia"/>
        </w:rPr>
        <w:t>以後，</w:t>
      </w:r>
      <w:r w:rsidR="00A961E5">
        <w:rPr>
          <w:rFonts w:hint="eastAsia"/>
        </w:rPr>
        <w:t>鄭</w:t>
      </w:r>
      <w:r w:rsidR="00A961E5">
        <w:rPr>
          <w:rFonts w:hAnsi="標楷體" w:hint="eastAsia"/>
          <w:szCs w:val="32"/>
        </w:rPr>
        <w:t>○○（甲）</w:t>
      </w:r>
      <w:r>
        <w:rPr>
          <w:rFonts w:hint="eastAsia"/>
        </w:rPr>
        <w:t>給你錢或你</w:t>
      </w:r>
      <w:proofErr w:type="gramStart"/>
      <w:r>
        <w:rPr>
          <w:rFonts w:hint="eastAsia"/>
        </w:rPr>
        <w:t>先幫</w:t>
      </w:r>
      <w:r w:rsidR="00A961E5">
        <w:rPr>
          <w:rFonts w:hint="eastAsia"/>
        </w:rPr>
        <w:t>鄭</w:t>
      </w:r>
      <w:r w:rsidR="00A961E5">
        <w:rPr>
          <w:rFonts w:hAnsi="標楷體" w:hint="eastAsia"/>
          <w:szCs w:val="32"/>
        </w:rPr>
        <w:t>○○</w:t>
      </w:r>
      <w:proofErr w:type="gramEnd"/>
      <w:r w:rsidR="00A961E5">
        <w:rPr>
          <w:rFonts w:hAnsi="標楷體" w:hint="eastAsia"/>
          <w:szCs w:val="32"/>
        </w:rPr>
        <w:t>（甲）</w:t>
      </w:r>
      <w:r>
        <w:rPr>
          <w:rFonts w:hint="eastAsia"/>
        </w:rPr>
        <w:t>去找不動產投資的情形有幾次？」石育恩答：「可能有10次以上，…</w:t>
      </w:r>
      <w:proofErr w:type="gramStart"/>
      <w:r>
        <w:rPr>
          <w:rFonts w:hint="eastAsia"/>
        </w:rPr>
        <w:t>…</w:t>
      </w:r>
      <w:proofErr w:type="gramEnd"/>
      <w:r>
        <w:rPr>
          <w:rFonts w:hint="eastAsia"/>
        </w:rPr>
        <w:t>。」；廉</w:t>
      </w:r>
      <w:proofErr w:type="gramStart"/>
      <w:r>
        <w:rPr>
          <w:rFonts w:hint="eastAsia"/>
        </w:rPr>
        <w:t>政署問</w:t>
      </w:r>
      <w:proofErr w:type="gramEnd"/>
      <w:r>
        <w:rPr>
          <w:rFonts w:hint="eastAsia"/>
        </w:rPr>
        <w:t>：「這10次的</w:t>
      </w:r>
      <w:proofErr w:type="gramStart"/>
      <w:r>
        <w:rPr>
          <w:rFonts w:hint="eastAsia"/>
        </w:rPr>
        <w:t>起迄</w:t>
      </w:r>
      <w:proofErr w:type="gramEnd"/>
      <w:r>
        <w:rPr>
          <w:rFonts w:hint="eastAsia"/>
        </w:rPr>
        <w:t>時間是什麼時候？」石育恩答：「是從109年開始至113年1月時。」</w:t>
      </w:r>
    </w:p>
  </w:footnote>
  <w:footnote w:id="6">
    <w:p w:rsidR="00CF5FB6" w:rsidRDefault="00CF5FB6" w:rsidP="00211426">
      <w:pPr>
        <w:pStyle w:val="afc"/>
        <w:ind w:leftChars="3" w:left="164" w:hangingChars="70" w:hanging="154"/>
        <w:jc w:val="both"/>
      </w:pPr>
      <w:r>
        <w:rPr>
          <w:rStyle w:val="afe"/>
        </w:rPr>
        <w:footnoteRef/>
      </w:r>
      <w:r>
        <w:rPr>
          <w:rFonts w:hint="eastAsia"/>
        </w:rPr>
        <w:t xml:space="preserve"> 於113年7月31日廉</w:t>
      </w:r>
      <w:proofErr w:type="gramStart"/>
      <w:r>
        <w:rPr>
          <w:rFonts w:hint="eastAsia"/>
        </w:rPr>
        <w:t>政署問</w:t>
      </w:r>
      <w:proofErr w:type="gramEnd"/>
      <w:r>
        <w:rPr>
          <w:rFonts w:hint="eastAsia"/>
        </w:rPr>
        <w:t>：「從112年1月1日迄今，除了上開250萬元外，你還有拿其他的錢給石育恩嗎？」</w:t>
      </w:r>
      <w:r w:rsidR="00A961E5" w:rsidRPr="00A961E5">
        <w:rPr>
          <w:rFonts w:hint="eastAsia"/>
        </w:rPr>
        <w:t>鄭○○（甲）</w:t>
      </w:r>
      <w:r>
        <w:rPr>
          <w:rFonts w:hint="eastAsia"/>
        </w:rPr>
        <w:t>答：「我曾在112年5月間，有拿現金10萬元給石育恩，請石育恩轉交給楊</w:t>
      </w:r>
      <w:r w:rsidR="00A961E5" w:rsidRPr="00A961E5">
        <w:rPr>
          <w:rFonts w:hint="eastAsia"/>
        </w:rPr>
        <w:t>○○（</w:t>
      </w:r>
      <w:r w:rsidR="00A961E5">
        <w:rPr>
          <w:rFonts w:hint="eastAsia"/>
        </w:rPr>
        <w:t>乙</w:t>
      </w:r>
      <w:r w:rsidR="00A961E5" w:rsidRPr="00A961E5">
        <w:rPr>
          <w:rFonts w:hint="eastAsia"/>
        </w:rPr>
        <w:t>）</w:t>
      </w:r>
      <w:r>
        <w:rPr>
          <w:rFonts w:hint="eastAsia"/>
        </w:rPr>
        <w:t>，其他就沒有跟石育恩有大筆資金來往。」</w:t>
      </w:r>
    </w:p>
  </w:footnote>
  <w:footnote w:id="7">
    <w:p w:rsidR="00CF5FB6" w:rsidRDefault="00CF5FB6" w:rsidP="00211426">
      <w:pPr>
        <w:pStyle w:val="afc"/>
        <w:ind w:leftChars="3" w:left="177" w:hangingChars="76" w:hanging="167"/>
        <w:jc w:val="both"/>
      </w:pPr>
      <w:r>
        <w:rPr>
          <w:rStyle w:val="afe"/>
        </w:rPr>
        <w:footnoteRef/>
      </w:r>
      <w:r>
        <w:rPr>
          <w:rFonts w:hint="eastAsia"/>
        </w:rPr>
        <w:t xml:space="preserve"> </w:t>
      </w:r>
      <w:r w:rsidR="00667B37">
        <w:rPr>
          <w:rFonts w:hint="eastAsia"/>
        </w:rPr>
        <w:t>楊○○（乙）</w:t>
      </w:r>
      <w:r>
        <w:rPr>
          <w:rFonts w:hAnsi="標楷體" w:hint="eastAsia"/>
          <w:kern w:val="0"/>
          <w:szCs w:val="32"/>
        </w:rPr>
        <w:t>：「你可以跟石育恩約一下時間</w:t>
      </w:r>
      <w:proofErr w:type="gramStart"/>
      <w:r>
        <w:rPr>
          <w:rFonts w:hAnsi="標楷體" w:hint="eastAsia"/>
          <w:kern w:val="0"/>
          <w:szCs w:val="32"/>
        </w:rPr>
        <w:t>拿錢嗎</w:t>
      </w:r>
      <w:proofErr w:type="gramEnd"/>
      <w:r>
        <w:rPr>
          <w:rFonts w:hAnsi="標楷體" w:hint="eastAsia"/>
          <w:kern w:val="0"/>
          <w:szCs w:val="32"/>
        </w:rPr>
        <w:t>？」、「</w:t>
      </w:r>
      <w:proofErr w:type="gramStart"/>
      <w:r>
        <w:rPr>
          <w:rFonts w:hAnsi="標楷體" w:hint="eastAsia"/>
          <w:kern w:val="0"/>
          <w:szCs w:val="32"/>
        </w:rPr>
        <w:t>鄭把錢</w:t>
      </w:r>
      <w:proofErr w:type="gramEnd"/>
      <w:r>
        <w:rPr>
          <w:rFonts w:hAnsi="標楷體" w:hint="eastAsia"/>
          <w:kern w:val="0"/>
          <w:szCs w:val="32"/>
        </w:rPr>
        <w:t>給石」，黃</w:t>
      </w:r>
      <w:r w:rsidR="00667B37">
        <w:rPr>
          <w:rFonts w:hAnsi="標楷體" w:hint="eastAsia"/>
          <w:szCs w:val="32"/>
        </w:rPr>
        <w:t>○○</w:t>
      </w:r>
      <w:r>
        <w:rPr>
          <w:rFonts w:hAnsi="標楷體" w:hint="eastAsia"/>
          <w:kern w:val="0"/>
          <w:szCs w:val="32"/>
        </w:rPr>
        <w:t>：「幹嘛不直接</w:t>
      </w:r>
      <w:proofErr w:type="gramStart"/>
      <w:r>
        <w:rPr>
          <w:rFonts w:hAnsi="標楷體" w:hint="eastAsia"/>
          <w:kern w:val="0"/>
          <w:szCs w:val="32"/>
        </w:rPr>
        <w:t>匯</w:t>
      </w:r>
      <w:proofErr w:type="gramEnd"/>
      <w:r>
        <w:rPr>
          <w:rFonts w:hAnsi="標楷體" w:hint="eastAsia"/>
          <w:kern w:val="0"/>
          <w:szCs w:val="32"/>
        </w:rPr>
        <w:t>錢XD」。</w:t>
      </w:r>
      <w:r w:rsidR="00667B37" w:rsidRPr="00667B37">
        <w:rPr>
          <w:rFonts w:hAnsi="標楷體" w:hint="eastAsia"/>
          <w:kern w:val="0"/>
          <w:szCs w:val="32"/>
        </w:rPr>
        <w:t>楊○○（乙）</w:t>
      </w:r>
      <w:r>
        <w:rPr>
          <w:rFonts w:hAnsi="標楷體" w:hint="eastAsia"/>
          <w:kern w:val="0"/>
          <w:szCs w:val="32"/>
        </w:rPr>
        <w:t>：「石不想</w:t>
      </w:r>
      <w:proofErr w:type="gramStart"/>
      <w:r>
        <w:rPr>
          <w:rFonts w:hAnsi="標楷體" w:hint="eastAsia"/>
          <w:kern w:val="0"/>
          <w:szCs w:val="32"/>
        </w:rPr>
        <w:t>匯</w:t>
      </w:r>
      <w:proofErr w:type="gramEnd"/>
      <w:r>
        <w:rPr>
          <w:rFonts w:hAnsi="標楷體" w:hint="eastAsia"/>
          <w:kern w:val="0"/>
          <w:szCs w:val="32"/>
        </w:rPr>
        <w:t>」，黃</w:t>
      </w:r>
      <w:r w:rsidR="00667B37" w:rsidRPr="00667B37">
        <w:rPr>
          <w:rFonts w:hAnsi="標楷體" w:hint="eastAsia"/>
          <w:kern w:val="0"/>
          <w:szCs w:val="32"/>
        </w:rPr>
        <w:t>○○</w:t>
      </w:r>
      <w:r>
        <w:rPr>
          <w:rFonts w:hAnsi="標楷體" w:hint="eastAsia"/>
          <w:kern w:val="0"/>
          <w:szCs w:val="32"/>
        </w:rPr>
        <w:t>：「怕留紀錄尷尬就是了」。</w:t>
      </w:r>
      <w:r w:rsidR="00667B37" w:rsidRPr="00667B37">
        <w:rPr>
          <w:rFonts w:hAnsi="標楷體" w:hint="eastAsia"/>
          <w:kern w:val="0"/>
          <w:szCs w:val="32"/>
        </w:rPr>
        <w:t>楊○○（乙）</w:t>
      </w:r>
      <w:r>
        <w:rPr>
          <w:rFonts w:hAnsi="標楷體" w:hint="eastAsia"/>
          <w:kern w:val="0"/>
          <w:szCs w:val="32"/>
        </w:rPr>
        <w:t>：「</w:t>
      </w:r>
      <w:proofErr w:type="gramStart"/>
      <w:r>
        <w:rPr>
          <w:rFonts w:hAnsi="標楷體" w:hint="eastAsia"/>
          <w:kern w:val="0"/>
          <w:szCs w:val="32"/>
        </w:rPr>
        <w:t>石怕查</w:t>
      </w:r>
      <w:proofErr w:type="gramEnd"/>
      <w:r>
        <w:rPr>
          <w:rFonts w:hAnsi="標楷體" w:hint="eastAsia"/>
          <w:kern w:val="0"/>
          <w:szCs w:val="32"/>
        </w:rPr>
        <w:t>$」，黃</w:t>
      </w:r>
      <w:r w:rsidR="00667B37" w:rsidRPr="00667B37">
        <w:rPr>
          <w:rFonts w:hAnsi="標楷體" w:hint="eastAsia"/>
          <w:kern w:val="0"/>
          <w:szCs w:val="32"/>
        </w:rPr>
        <w:t>○○</w:t>
      </w:r>
      <w:r>
        <w:rPr>
          <w:rFonts w:hAnsi="標楷體" w:hint="eastAsia"/>
          <w:kern w:val="0"/>
          <w:szCs w:val="32"/>
        </w:rPr>
        <w:t>：「嗯</w:t>
      </w:r>
      <w:proofErr w:type="gramStart"/>
      <w:r>
        <w:rPr>
          <w:rFonts w:hAnsi="標楷體" w:hint="eastAsia"/>
          <w:kern w:val="0"/>
          <w:szCs w:val="32"/>
        </w:rPr>
        <w:t>嗯</w:t>
      </w:r>
      <w:proofErr w:type="gramEnd"/>
      <w:r>
        <w:rPr>
          <w:rFonts w:hAnsi="標楷體" w:hint="eastAsia"/>
          <w:kern w:val="0"/>
          <w:szCs w:val="32"/>
        </w:rPr>
        <w:t>」。</w:t>
      </w:r>
      <w:r w:rsidR="00667B37" w:rsidRPr="00667B37">
        <w:rPr>
          <w:rFonts w:hAnsi="標楷體" w:hint="eastAsia"/>
          <w:kern w:val="0"/>
          <w:szCs w:val="32"/>
        </w:rPr>
        <w:t>楊○○（乙）</w:t>
      </w:r>
      <w:r>
        <w:rPr>
          <w:rFonts w:hAnsi="標楷體" w:hint="eastAsia"/>
          <w:kern w:val="0"/>
          <w:szCs w:val="32"/>
        </w:rPr>
        <w:t>：「你要拿10」，「</w:t>
      </w:r>
      <w:proofErr w:type="gramStart"/>
      <w:r>
        <w:rPr>
          <w:rFonts w:hAnsi="標楷體" w:hint="eastAsia"/>
          <w:kern w:val="0"/>
          <w:szCs w:val="32"/>
        </w:rPr>
        <w:t>我李各</w:t>
      </w:r>
      <w:proofErr w:type="gramEnd"/>
      <w:r>
        <w:rPr>
          <w:rFonts w:hAnsi="標楷體" w:hint="eastAsia"/>
          <w:kern w:val="0"/>
          <w:szCs w:val="32"/>
        </w:rPr>
        <w:t>4」、黃</w:t>
      </w:r>
      <w:r w:rsidR="00667B37" w:rsidRPr="00667B37">
        <w:rPr>
          <w:rFonts w:hAnsi="標楷體" w:hint="eastAsia"/>
          <w:kern w:val="0"/>
          <w:szCs w:val="32"/>
        </w:rPr>
        <w:t>○○</w:t>
      </w:r>
      <w:r>
        <w:rPr>
          <w:rFonts w:hAnsi="標楷體" w:hint="eastAsia"/>
          <w:kern w:val="0"/>
          <w:szCs w:val="32"/>
        </w:rPr>
        <w:t>：「好喔」。</w:t>
      </w:r>
    </w:p>
  </w:footnote>
  <w:footnote w:id="8">
    <w:p w:rsidR="00CF5FB6" w:rsidRDefault="00CF5FB6" w:rsidP="00211426">
      <w:pPr>
        <w:pStyle w:val="afc"/>
        <w:spacing w:line="200" w:lineRule="exact"/>
        <w:ind w:leftChars="3" w:left="177" w:hangingChars="76" w:hanging="167"/>
        <w:jc w:val="both"/>
      </w:pPr>
      <w:r>
        <w:rPr>
          <w:rStyle w:val="afe"/>
        </w:rPr>
        <w:footnoteRef/>
      </w:r>
      <w:r>
        <w:rPr>
          <w:rFonts w:hint="eastAsia"/>
        </w:rPr>
        <w:t xml:space="preserve"> 刑法第132條第3項規定：「</w:t>
      </w:r>
      <w:r>
        <w:rPr>
          <w:rFonts w:hint="eastAsia"/>
          <w:kern w:val="0"/>
        </w:rPr>
        <w:t>非公務員因職務或業務知悉或持有第1項之文書、圖畫、消息或物品，而洩漏或交付之者，處1年以下有</w:t>
      </w:r>
      <w:r>
        <w:rPr>
          <w:rFonts w:hint="eastAsia"/>
        </w:rPr>
        <w:t>期徒刑、拘役或9千元以下罰金。」</w:t>
      </w:r>
    </w:p>
  </w:footnote>
  <w:footnote w:id="9">
    <w:p w:rsidR="00CF5FB6" w:rsidRDefault="00CF5FB6" w:rsidP="00211426">
      <w:pPr>
        <w:pStyle w:val="afc"/>
        <w:spacing w:line="200" w:lineRule="exact"/>
        <w:ind w:leftChars="3" w:left="177" w:hangingChars="76" w:hanging="167"/>
        <w:jc w:val="both"/>
      </w:pPr>
      <w:r w:rsidRPr="00D5197F">
        <w:rPr>
          <w:rStyle w:val="afe"/>
        </w:rPr>
        <w:footnoteRef/>
      </w:r>
      <w:r>
        <w:rPr>
          <w:rFonts w:hint="eastAsia"/>
        </w:rPr>
        <w:t xml:space="preserve"> 組織犯罪防制條例第3條第1項後段：「…</w:t>
      </w:r>
      <w:proofErr w:type="gramStart"/>
      <w:r>
        <w:rPr>
          <w:rFonts w:hint="eastAsia"/>
        </w:rPr>
        <w:t>…</w:t>
      </w:r>
      <w:proofErr w:type="gramEnd"/>
      <w:r>
        <w:rPr>
          <w:rFonts w:hint="eastAsia"/>
        </w:rPr>
        <w:t>參與者，處6月以上5年以下有期徒刑，得</w:t>
      </w:r>
      <w:proofErr w:type="gramStart"/>
      <w:r>
        <w:rPr>
          <w:rFonts w:hint="eastAsia"/>
        </w:rPr>
        <w:t>併</w:t>
      </w:r>
      <w:proofErr w:type="gramEnd"/>
      <w:r>
        <w:rPr>
          <w:rFonts w:hint="eastAsia"/>
        </w:rPr>
        <w:t>科新臺幣1</w:t>
      </w:r>
      <w:proofErr w:type="gramStart"/>
      <w:r>
        <w:rPr>
          <w:rFonts w:hint="eastAsia"/>
        </w:rPr>
        <w:t>千萬</w:t>
      </w:r>
      <w:proofErr w:type="gramEnd"/>
      <w:r>
        <w:rPr>
          <w:rFonts w:hint="eastAsia"/>
        </w:rPr>
        <w:t>元以下罰金。但參與情節輕微者，得減輕或免除其刑。」</w:t>
      </w:r>
    </w:p>
  </w:footnote>
  <w:footnote w:id="10">
    <w:p w:rsidR="00CF5FB6" w:rsidRDefault="00CF5FB6" w:rsidP="00211426">
      <w:pPr>
        <w:pStyle w:val="afc"/>
        <w:ind w:leftChars="3" w:left="177" w:hangingChars="76" w:hanging="167"/>
        <w:jc w:val="both"/>
      </w:pPr>
      <w:r>
        <w:rPr>
          <w:rStyle w:val="afe"/>
        </w:rPr>
        <w:footnoteRef/>
      </w:r>
      <w:r>
        <w:rPr>
          <w:rFonts w:hint="eastAsia"/>
        </w:rPr>
        <w:t xml:space="preserve"> 參考最高法院</w:t>
      </w:r>
      <w:proofErr w:type="gramStart"/>
      <w:r>
        <w:rPr>
          <w:rFonts w:hint="eastAsia"/>
        </w:rPr>
        <w:t>113</w:t>
      </w:r>
      <w:proofErr w:type="gramEnd"/>
      <w:r>
        <w:rPr>
          <w:rFonts w:hint="eastAsia"/>
        </w:rPr>
        <w:t>年度台上字第2303號刑事確定判決（113年12月5日）：「洗錢防制法於113年7月31日修正公布全文31條，…</w:t>
      </w:r>
      <w:proofErr w:type="gramStart"/>
      <w:r>
        <w:rPr>
          <w:rFonts w:hint="eastAsia"/>
        </w:rPr>
        <w:t>…</w:t>
      </w:r>
      <w:proofErr w:type="gramEnd"/>
      <w:r>
        <w:rPr>
          <w:rFonts w:hint="eastAsia"/>
        </w:rPr>
        <w:t>依新、舊洗錢法均成立一般洗錢罪，則依刑法第2條第1項：</w:t>
      </w:r>
      <w:r>
        <w:rPr>
          <w:rFonts w:hAnsi="標楷體" w:hint="eastAsia"/>
        </w:rPr>
        <w:t>『</w:t>
      </w:r>
      <w:r>
        <w:rPr>
          <w:rFonts w:hint="eastAsia"/>
        </w:rPr>
        <w:t>行為後法律有變更者，適用行為時之法律。但行為後之法律有利於行為人者，適用最有利於行為人之法律</w:t>
      </w:r>
      <w:r>
        <w:rPr>
          <w:rFonts w:hAnsi="標楷體" w:hint="eastAsia"/>
        </w:rPr>
        <w:t>』</w:t>
      </w:r>
      <w:r>
        <w:rPr>
          <w:rFonts w:hint="eastAsia"/>
        </w:rPr>
        <w:t>之新舊法律選擇適用規定，…</w:t>
      </w:r>
      <w:proofErr w:type="gramStart"/>
      <w:r>
        <w:rPr>
          <w:rFonts w:hint="eastAsia"/>
        </w:rPr>
        <w:t>…</w:t>
      </w:r>
      <w:proofErr w:type="gramEnd"/>
      <w:r>
        <w:rPr>
          <w:rFonts w:hint="eastAsia"/>
        </w:rPr>
        <w:t>，</w:t>
      </w:r>
      <w:proofErr w:type="gramStart"/>
      <w:r>
        <w:rPr>
          <w:rFonts w:hint="eastAsia"/>
        </w:rPr>
        <w:t>採</w:t>
      </w:r>
      <w:proofErr w:type="gramEnd"/>
      <w:r>
        <w:rPr>
          <w:rFonts w:hint="eastAsia"/>
        </w:rPr>
        <w:t>肯定說略</w:t>
      </w:r>
      <w:proofErr w:type="gramStart"/>
      <w:r>
        <w:rPr>
          <w:rFonts w:hint="eastAsia"/>
        </w:rPr>
        <w:t>以</w:t>
      </w:r>
      <w:proofErr w:type="gramEnd"/>
      <w:r>
        <w:rPr>
          <w:rFonts w:hint="eastAsia"/>
        </w:rPr>
        <w:t>：法律變更之比較，應就罪刑有關之法定加減原因與</w:t>
      </w:r>
      <w:proofErr w:type="gramStart"/>
      <w:r>
        <w:rPr>
          <w:rFonts w:hint="eastAsia"/>
        </w:rPr>
        <w:t>加減例等一切</w:t>
      </w:r>
      <w:proofErr w:type="gramEnd"/>
      <w:r>
        <w:rPr>
          <w:rFonts w:hint="eastAsia"/>
        </w:rPr>
        <w:t>情形，其中包括舊洗錢法第14條第3項之規定，</w:t>
      </w:r>
      <w:proofErr w:type="gramStart"/>
      <w:r>
        <w:rPr>
          <w:rFonts w:hint="eastAsia"/>
        </w:rPr>
        <w:t>綜其全部</w:t>
      </w:r>
      <w:proofErr w:type="gramEnd"/>
      <w:r>
        <w:rPr>
          <w:rFonts w:hint="eastAsia"/>
        </w:rPr>
        <w:t>罪刑之結果而為比較等旨。…</w:t>
      </w:r>
      <w:proofErr w:type="gramStart"/>
      <w:r>
        <w:rPr>
          <w:rFonts w:hint="eastAsia"/>
        </w:rPr>
        <w:t>…</w:t>
      </w:r>
      <w:proofErr w:type="gramEnd"/>
      <w:r>
        <w:rPr>
          <w:rFonts w:hint="eastAsia"/>
        </w:rPr>
        <w:t>本件依原判決認定之事實，上訴人一般洗錢之財物或財產上利益未達新臺幣1億元，且其始終否認</w:t>
      </w:r>
      <w:proofErr w:type="gramStart"/>
      <w:r>
        <w:rPr>
          <w:rFonts w:hint="eastAsia"/>
        </w:rPr>
        <w:t>被訴犯行</w:t>
      </w:r>
      <w:proofErr w:type="gramEnd"/>
      <w:r>
        <w:rPr>
          <w:rFonts w:hint="eastAsia"/>
        </w:rPr>
        <w:t>，故上訴人並無上開舊、新洗錢法減刑規定適用之餘地，</w:t>
      </w:r>
      <w:proofErr w:type="gramStart"/>
      <w:r>
        <w:rPr>
          <w:rFonts w:hint="eastAsia"/>
        </w:rPr>
        <w:t>揆</w:t>
      </w:r>
      <w:proofErr w:type="gramEnd"/>
      <w:r>
        <w:rPr>
          <w:rFonts w:hint="eastAsia"/>
        </w:rPr>
        <w:t>諸前揭加減原因與加減例之說明，若適用舊洗錢法論以舊一般洗錢罪，其量刑範圍（類處斷刑）為有期徒刑2月至5年；倘適用新洗錢法論以新一般洗錢罪，</w:t>
      </w:r>
      <w:proofErr w:type="gramStart"/>
      <w:r>
        <w:rPr>
          <w:rFonts w:hint="eastAsia"/>
        </w:rPr>
        <w:t>其處斷刑</w:t>
      </w:r>
      <w:proofErr w:type="gramEnd"/>
      <w:r>
        <w:rPr>
          <w:rFonts w:hint="eastAsia"/>
        </w:rPr>
        <w:t>框架則為有期徒刑6月至5年，綜合比較結果，</w:t>
      </w:r>
      <w:proofErr w:type="gramStart"/>
      <w:r>
        <w:rPr>
          <w:rFonts w:hint="eastAsia"/>
        </w:rPr>
        <w:t>應認舊洗錢</w:t>
      </w:r>
      <w:proofErr w:type="gramEnd"/>
      <w:r>
        <w:rPr>
          <w:rFonts w:hint="eastAsia"/>
        </w:rPr>
        <w:t>法之規定較有利於上訴人。」</w:t>
      </w:r>
    </w:p>
  </w:footnote>
  <w:footnote w:id="11">
    <w:p w:rsidR="00CF5FB6" w:rsidRDefault="00CF5FB6" w:rsidP="00211426">
      <w:pPr>
        <w:pStyle w:val="afc"/>
        <w:ind w:leftChars="4" w:left="223" w:hangingChars="95" w:hanging="209"/>
        <w:jc w:val="both"/>
      </w:pPr>
      <w:r>
        <w:rPr>
          <w:rStyle w:val="afe"/>
        </w:rPr>
        <w:footnoteRef/>
      </w:r>
      <w:r>
        <w:rPr>
          <w:rFonts w:hint="eastAsia"/>
        </w:rPr>
        <w:t xml:space="preserve"> 刑事訴訟法第245條第1項規定：「偵查，不公開之。」第5項規定：「…</w:t>
      </w:r>
      <w:proofErr w:type="gramStart"/>
      <w:r>
        <w:rPr>
          <w:rFonts w:hint="eastAsia"/>
        </w:rPr>
        <w:t>…</w:t>
      </w:r>
      <w:proofErr w:type="gramEnd"/>
      <w:r>
        <w:rPr>
          <w:rFonts w:hint="eastAsia"/>
        </w:rPr>
        <w:t>辯護人偵查中因執行職務知悉之事項，不得公開或揭露予執行法定職務必要範圍以外之人員。」</w:t>
      </w:r>
    </w:p>
  </w:footnote>
  <w:footnote w:id="12">
    <w:p w:rsidR="00CF5FB6" w:rsidRDefault="00CF5FB6" w:rsidP="00211426">
      <w:pPr>
        <w:pStyle w:val="afc"/>
        <w:ind w:leftChars="4" w:left="223" w:hangingChars="95" w:hanging="209"/>
      </w:pPr>
      <w:r>
        <w:rPr>
          <w:rStyle w:val="afe"/>
        </w:rPr>
        <w:footnoteRef/>
      </w:r>
      <w:r>
        <w:rPr>
          <w:rFonts w:hint="eastAsia"/>
        </w:rPr>
        <w:t xml:space="preserve"> </w:t>
      </w:r>
      <w:r w:rsidRPr="00492F8A">
        <w:rPr>
          <w:rFonts w:hint="eastAsia"/>
        </w:rPr>
        <w:t>朱</w:t>
      </w:r>
      <w:r w:rsidR="000E5CA4" w:rsidRPr="000E5CA4">
        <w:rPr>
          <w:rFonts w:hint="eastAsia"/>
        </w:rPr>
        <w:t>○○</w:t>
      </w:r>
      <w:r w:rsidRPr="00492F8A">
        <w:rPr>
          <w:rFonts w:hint="eastAsia"/>
        </w:rPr>
        <w:t>稱：「陪</w:t>
      </w:r>
      <w:proofErr w:type="gramStart"/>
      <w:r w:rsidRPr="00492F8A">
        <w:rPr>
          <w:rFonts w:hint="eastAsia"/>
        </w:rPr>
        <w:t>偵</w:t>
      </w:r>
      <w:proofErr w:type="gramEnd"/>
      <w:r w:rsidRPr="00492F8A">
        <w:rPr>
          <w:rFonts w:hint="eastAsia"/>
        </w:rPr>
        <w:t>而已</w:t>
      </w:r>
      <w:r>
        <w:rPr>
          <w:rFonts w:hint="eastAsia"/>
        </w:rPr>
        <w:t>。</w:t>
      </w:r>
      <w:r w:rsidRPr="00492F8A">
        <w:rPr>
          <w:rFonts w:hint="eastAsia"/>
        </w:rPr>
        <w:t>」</w:t>
      </w:r>
    </w:p>
  </w:footnote>
  <w:footnote w:id="13">
    <w:p w:rsidR="00CF5FB6" w:rsidRDefault="00CF5FB6" w:rsidP="00211426">
      <w:pPr>
        <w:pStyle w:val="afc"/>
        <w:ind w:leftChars="4" w:left="221" w:hangingChars="94" w:hanging="207"/>
        <w:jc w:val="both"/>
      </w:pPr>
      <w:r>
        <w:rPr>
          <w:rStyle w:val="afe"/>
        </w:rPr>
        <w:footnoteRef/>
      </w:r>
      <w:r>
        <w:rPr>
          <w:rFonts w:hint="eastAsia"/>
        </w:rPr>
        <w:t xml:space="preserve"> 吳亞芝</w:t>
      </w:r>
      <w:r>
        <w:rPr>
          <w:rFonts w:hAnsi="標楷體" w:hint="eastAsia"/>
          <w:kern w:val="0"/>
          <w:szCs w:val="32"/>
        </w:rPr>
        <w:t>和</w:t>
      </w:r>
      <w:proofErr w:type="gramStart"/>
      <w:r>
        <w:rPr>
          <w:rFonts w:hAnsi="標楷體" w:hint="eastAsia"/>
          <w:kern w:val="0"/>
          <w:szCs w:val="32"/>
        </w:rPr>
        <w:t>朱</w:t>
      </w:r>
      <w:r w:rsidR="000E5CA4">
        <w:rPr>
          <w:rFonts w:hAnsi="標楷體" w:hint="eastAsia"/>
          <w:b/>
        </w:rPr>
        <w:t>○○</w:t>
      </w:r>
      <w:proofErr w:type="gramEnd"/>
      <w:r>
        <w:rPr>
          <w:rFonts w:hAnsi="標楷體" w:hint="eastAsia"/>
          <w:kern w:val="0"/>
          <w:szCs w:val="32"/>
        </w:rPr>
        <w:t>112年5月3日上午（星期三）10時24分的Line紀錄：吳亞芝</w:t>
      </w:r>
      <w:proofErr w:type="gramStart"/>
      <w:r>
        <w:rPr>
          <w:rFonts w:hAnsi="標楷體" w:hint="eastAsia"/>
          <w:kern w:val="0"/>
          <w:szCs w:val="32"/>
        </w:rPr>
        <w:t>（</w:t>
      </w:r>
      <w:proofErr w:type="gramEnd"/>
      <w:r>
        <w:rPr>
          <w:rFonts w:hAnsi="標楷體" w:hint="eastAsia"/>
          <w:kern w:val="0"/>
          <w:szCs w:val="32"/>
        </w:rPr>
        <w:t>GOGO,群組，鮮肉，看群組，有接到嗎？）；朱</w:t>
      </w:r>
      <w:r w:rsidR="000E5CA4">
        <w:rPr>
          <w:rFonts w:hAnsi="標楷體" w:hint="eastAsia"/>
          <w:b/>
        </w:rPr>
        <w:t>○○</w:t>
      </w:r>
      <w:r>
        <w:rPr>
          <w:rFonts w:hAnsi="標楷體" w:hint="eastAsia"/>
          <w:kern w:val="0"/>
          <w:szCs w:val="32"/>
        </w:rPr>
        <w:t>（有）</w:t>
      </w:r>
      <w:r w:rsidR="00211426">
        <w:rPr>
          <w:rFonts w:hAnsi="標楷體" w:hint="eastAsia"/>
          <w:kern w:val="0"/>
          <w:szCs w:val="32"/>
        </w:rPr>
        <w:t>。</w:t>
      </w:r>
    </w:p>
  </w:footnote>
  <w:footnote w:id="14">
    <w:p w:rsidR="00CF5FB6" w:rsidRDefault="00CF5FB6" w:rsidP="00211426">
      <w:pPr>
        <w:pStyle w:val="afc"/>
        <w:ind w:leftChars="4" w:left="221" w:hangingChars="94" w:hanging="207"/>
        <w:jc w:val="both"/>
      </w:pPr>
      <w:r>
        <w:rPr>
          <w:rStyle w:val="afe"/>
        </w:rPr>
        <w:footnoteRef/>
      </w:r>
      <w:r>
        <w:rPr>
          <w:rFonts w:hint="eastAsia"/>
        </w:rPr>
        <w:t xml:space="preserve"> 吳亞芝</w:t>
      </w:r>
      <w:r>
        <w:rPr>
          <w:rFonts w:hAnsi="標楷體" w:hint="eastAsia"/>
          <w:kern w:val="0"/>
          <w:szCs w:val="32"/>
        </w:rPr>
        <w:t>和</w:t>
      </w:r>
      <w:proofErr w:type="gramStart"/>
      <w:r>
        <w:rPr>
          <w:rFonts w:hAnsi="標楷體" w:hint="eastAsia"/>
          <w:kern w:val="0"/>
          <w:szCs w:val="32"/>
        </w:rPr>
        <w:t>朱</w:t>
      </w:r>
      <w:r w:rsidR="000E5CA4">
        <w:rPr>
          <w:rFonts w:hAnsi="標楷體" w:hint="eastAsia"/>
          <w:b/>
        </w:rPr>
        <w:t>○○</w:t>
      </w:r>
      <w:proofErr w:type="gramEnd"/>
      <w:r>
        <w:rPr>
          <w:rFonts w:hAnsi="標楷體" w:hint="eastAsia"/>
          <w:kern w:val="0"/>
          <w:szCs w:val="32"/>
        </w:rPr>
        <w:t>112年7月14及15日的Line紀錄，吳亞芝稱：「</w:t>
      </w:r>
      <w:proofErr w:type="gramStart"/>
      <w:r>
        <w:rPr>
          <w:rFonts w:hAnsi="標楷體" w:hint="eastAsia"/>
          <w:kern w:val="0"/>
          <w:szCs w:val="32"/>
        </w:rPr>
        <w:t>崇哥說</w:t>
      </w:r>
      <w:proofErr w:type="gramEnd"/>
      <w:r>
        <w:rPr>
          <w:rFonts w:hAnsi="標楷體" w:hint="eastAsia"/>
          <w:kern w:val="0"/>
          <w:szCs w:val="32"/>
        </w:rPr>
        <w:t>他會跟鮮肉討論方向，但沒有像你這麼認真的整理筆錄。」；朱</w:t>
      </w:r>
      <w:r w:rsidR="000E5CA4">
        <w:rPr>
          <w:rFonts w:hAnsi="標楷體" w:hint="eastAsia"/>
          <w:b/>
        </w:rPr>
        <w:t>○○</w:t>
      </w:r>
      <w:r>
        <w:rPr>
          <w:rFonts w:hAnsi="標楷體" w:hint="eastAsia"/>
          <w:kern w:val="0"/>
          <w:szCs w:val="32"/>
        </w:rPr>
        <w:t>稱：「看來還是有給偵查內容。」</w:t>
      </w:r>
    </w:p>
  </w:footnote>
  <w:footnote w:id="15">
    <w:p w:rsidR="00CF5FB6" w:rsidRDefault="00CF5FB6" w:rsidP="008C1D4C">
      <w:pPr>
        <w:pStyle w:val="afc"/>
      </w:pPr>
      <w:r>
        <w:rPr>
          <w:rStyle w:val="afe"/>
        </w:rPr>
        <w:footnoteRef/>
      </w:r>
      <w:r>
        <w:rPr>
          <w:rFonts w:hint="eastAsia"/>
        </w:rPr>
        <w:t xml:space="preserve"> </w:t>
      </w:r>
      <w:r w:rsidRPr="00492F8A">
        <w:rPr>
          <w:rFonts w:hAnsi="標楷體" w:hint="eastAsia"/>
          <w:kern w:val="0"/>
          <w:szCs w:val="32"/>
        </w:rPr>
        <w:t>朱</w:t>
      </w:r>
      <w:r w:rsidR="000E5CA4">
        <w:rPr>
          <w:rFonts w:hAnsi="標楷體" w:hint="eastAsia"/>
          <w:b/>
        </w:rPr>
        <w:t>○○</w:t>
      </w:r>
      <w:r w:rsidRPr="00492F8A">
        <w:rPr>
          <w:rFonts w:hAnsi="標楷體" w:hint="eastAsia"/>
          <w:kern w:val="0"/>
          <w:szCs w:val="32"/>
        </w:rPr>
        <w:t>稱：「陪</w:t>
      </w:r>
      <w:proofErr w:type="gramStart"/>
      <w:r w:rsidRPr="00492F8A">
        <w:rPr>
          <w:rFonts w:hAnsi="標楷體" w:hint="eastAsia"/>
          <w:kern w:val="0"/>
          <w:szCs w:val="32"/>
        </w:rPr>
        <w:t>偵</w:t>
      </w:r>
      <w:proofErr w:type="gramEnd"/>
      <w:r w:rsidRPr="00492F8A">
        <w:rPr>
          <w:rFonts w:hAnsi="標楷體" w:hint="eastAsia"/>
          <w:kern w:val="0"/>
          <w:szCs w:val="32"/>
        </w:rPr>
        <w:t>而已</w:t>
      </w:r>
      <w:r>
        <w:rPr>
          <w:rFonts w:hAnsi="標楷體" w:hint="eastAsia"/>
          <w:kern w:val="0"/>
          <w:szCs w:val="32"/>
        </w:rPr>
        <w:t>。</w:t>
      </w:r>
      <w:r w:rsidRPr="00492F8A">
        <w:rPr>
          <w:rFonts w:hAnsi="標楷體" w:hint="eastAsia"/>
          <w:kern w:val="0"/>
          <w:szCs w:val="32"/>
        </w:rPr>
        <w:t>」</w:t>
      </w:r>
    </w:p>
  </w:footnote>
  <w:footnote w:id="16">
    <w:p w:rsidR="00CF5FB6" w:rsidRPr="00003734" w:rsidRDefault="00CF5FB6" w:rsidP="00211426">
      <w:pPr>
        <w:pStyle w:val="afc"/>
        <w:ind w:leftChars="4" w:left="210" w:hangingChars="89" w:hanging="196"/>
        <w:jc w:val="both"/>
      </w:pPr>
      <w:r>
        <w:rPr>
          <w:rStyle w:val="afe"/>
        </w:rPr>
        <w:footnoteRef/>
      </w:r>
      <w:r>
        <w:rPr>
          <w:rFonts w:hint="eastAsia"/>
        </w:rPr>
        <w:t xml:space="preserve"> </w:t>
      </w:r>
      <w:r w:rsidRPr="00003734">
        <w:rPr>
          <w:rFonts w:hAnsi="標楷體" w:hint="eastAsia"/>
          <w:kern w:val="0"/>
          <w:szCs w:val="32"/>
        </w:rPr>
        <w:t>法務部所屬各級檢察署使用識別碼及密碼</w:t>
      </w:r>
      <w:proofErr w:type="gramStart"/>
      <w:r w:rsidRPr="00003734">
        <w:rPr>
          <w:rFonts w:hAnsi="標楷體" w:hint="eastAsia"/>
          <w:kern w:val="0"/>
          <w:szCs w:val="32"/>
        </w:rPr>
        <w:t>查詢部內網路</w:t>
      </w:r>
      <w:proofErr w:type="gramEnd"/>
      <w:r w:rsidRPr="00003734">
        <w:rPr>
          <w:rFonts w:hAnsi="標楷體" w:hint="eastAsia"/>
          <w:kern w:val="0"/>
          <w:szCs w:val="32"/>
        </w:rPr>
        <w:t>資料作業注意事項第8</w:t>
      </w:r>
      <w:r w:rsidRPr="00457ACE">
        <w:rPr>
          <w:rFonts w:hAnsi="標楷體" w:hint="eastAsia"/>
          <w:kern w:val="0"/>
          <w:szCs w:val="32"/>
        </w:rPr>
        <w:t>點</w:t>
      </w:r>
      <w:r w:rsidRPr="00003734">
        <w:rPr>
          <w:rFonts w:hAnsi="標楷體" w:hint="eastAsia"/>
          <w:kern w:val="0"/>
          <w:szCs w:val="32"/>
        </w:rPr>
        <w:t>規定：「各檢察署應指定主任檢察官一人每月抽查查詢人之列印查詢紀錄，查核所查詢資料是否確屬公務所需，抽查比例至少為百分之二，每月至少應抽查10筆，單月查詢件數10筆以下者應全數查核。但偵查中之案件應儘量避免列入抽查。」</w:t>
      </w:r>
    </w:p>
  </w:footnote>
  <w:footnote w:id="17">
    <w:p w:rsidR="00CF5FB6" w:rsidRPr="00003734" w:rsidRDefault="00CF5FB6" w:rsidP="00211426">
      <w:pPr>
        <w:pStyle w:val="afc"/>
        <w:ind w:leftChars="4" w:left="210" w:hangingChars="89" w:hanging="196"/>
        <w:jc w:val="both"/>
      </w:pPr>
      <w:r w:rsidRPr="00003734">
        <w:rPr>
          <w:rStyle w:val="afe"/>
        </w:rPr>
        <w:footnoteRef/>
      </w:r>
      <w:r w:rsidRPr="00003734">
        <w:t xml:space="preserve"> </w:t>
      </w:r>
      <w:r w:rsidRPr="00003734">
        <w:rPr>
          <w:rFonts w:hAnsi="標楷體" w:hint="eastAsia"/>
          <w:kern w:val="0"/>
          <w:szCs w:val="32"/>
        </w:rPr>
        <w:t>檢察機關連線至內部系統「金融資料調閱電子化平</w:t>
      </w:r>
      <w:proofErr w:type="gramStart"/>
      <w:r w:rsidRPr="00003734">
        <w:rPr>
          <w:rFonts w:hAnsi="標楷體" w:hint="eastAsia"/>
          <w:kern w:val="0"/>
          <w:szCs w:val="32"/>
        </w:rPr>
        <w:t>臺</w:t>
      </w:r>
      <w:proofErr w:type="gramEnd"/>
      <w:r w:rsidRPr="00003734">
        <w:rPr>
          <w:rFonts w:hAnsi="標楷體" w:hint="eastAsia"/>
          <w:kern w:val="0"/>
          <w:szCs w:val="32"/>
        </w:rPr>
        <w:t>」，查詢個人資訊，依法務部及所屬機關使用金融資料調閱電子化平</w:t>
      </w:r>
      <w:proofErr w:type="gramStart"/>
      <w:r w:rsidRPr="00003734">
        <w:rPr>
          <w:rFonts w:hAnsi="標楷體" w:hint="eastAsia"/>
          <w:kern w:val="0"/>
          <w:szCs w:val="32"/>
        </w:rPr>
        <w:t>臺</w:t>
      </w:r>
      <w:proofErr w:type="gramEnd"/>
      <w:r w:rsidRPr="00003734">
        <w:rPr>
          <w:rFonts w:hAnsi="標楷體" w:hint="eastAsia"/>
          <w:kern w:val="0"/>
          <w:szCs w:val="32"/>
        </w:rPr>
        <w:t>管理要點第6點規定：「本平</w:t>
      </w:r>
      <w:proofErr w:type="gramStart"/>
      <w:r w:rsidRPr="00003734">
        <w:rPr>
          <w:rFonts w:hAnsi="標楷體" w:hint="eastAsia"/>
          <w:kern w:val="0"/>
          <w:szCs w:val="32"/>
        </w:rPr>
        <w:t>臺</w:t>
      </w:r>
      <w:proofErr w:type="gramEnd"/>
      <w:r w:rsidRPr="00003734">
        <w:rPr>
          <w:rFonts w:hAnsi="標楷體" w:hint="eastAsia"/>
          <w:kern w:val="0"/>
          <w:szCs w:val="32"/>
        </w:rPr>
        <w:t>之查核程序應依下列規定辦理：（一）法務部：依法務部使用識別碼及密碼</w:t>
      </w:r>
      <w:proofErr w:type="gramStart"/>
      <w:r w:rsidRPr="00003734">
        <w:rPr>
          <w:rFonts w:hAnsi="標楷體" w:hint="eastAsia"/>
          <w:kern w:val="0"/>
          <w:szCs w:val="32"/>
        </w:rPr>
        <w:t>查詢部外網路</w:t>
      </w:r>
      <w:proofErr w:type="gramEnd"/>
      <w:r w:rsidRPr="00003734">
        <w:rPr>
          <w:rFonts w:hAnsi="標楷體" w:hint="eastAsia"/>
          <w:kern w:val="0"/>
          <w:szCs w:val="32"/>
        </w:rPr>
        <w:t>資料作業暨管理規範。（二）</w:t>
      </w:r>
      <w:r w:rsidRPr="00AD2CFB">
        <w:rPr>
          <w:rFonts w:hAnsi="標楷體" w:hint="eastAsia"/>
          <w:spacing w:val="-6"/>
          <w:kern w:val="0"/>
          <w:szCs w:val="32"/>
        </w:rPr>
        <w:t>檢察機關：依法務部所屬各級檢察署使用識別碼及密碼</w:t>
      </w:r>
      <w:proofErr w:type="gramStart"/>
      <w:r w:rsidRPr="00AD2CFB">
        <w:rPr>
          <w:rFonts w:hAnsi="標楷體" w:hint="eastAsia"/>
          <w:spacing w:val="-6"/>
          <w:kern w:val="0"/>
          <w:szCs w:val="32"/>
        </w:rPr>
        <w:t>查詢部內網路</w:t>
      </w:r>
      <w:proofErr w:type="gramEnd"/>
      <w:r w:rsidRPr="00AD2CFB">
        <w:rPr>
          <w:rFonts w:hAnsi="標楷體" w:hint="eastAsia"/>
          <w:spacing w:val="-6"/>
          <w:kern w:val="0"/>
          <w:szCs w:val="32"/>
        </w:rPr>
        <w:t>資料作業注意事項。</w:t>
      </w:r>
      <w:r w:rsidRPr="00003734">
        <w:rPr>
          <w:rFonts w:hAnsi="標楷體" w:hint="eastAsia"/>
          <w:kern w:val="0"/>
          <w:szCs w:val="32"/>
        </w:rPr>
        <w:t>（三）法務部調查局：依法務部調查局使用識別碼及密碼</w:t>
      </w:r>
      <w:proofErr w:type="gramStart"/>
      <w:r w:rsidRPr="00003734">
        <w:rPr>
          <w:rFonts w:hAnsi="標楷體" w:hint="eastAsia"/>
          <w:kern w:val="0"/>
          <w:szCs w:val="32"/>
        </w:rPr>
        <w:t>查詢部內網路</w:t>
      </w:r>
      <w:proofErr w:type="gramEnd"/>
      <w:r w:rsidRPr="00003734">
        <w:rPr>
          <w:rFonts w:hAnsi="標楷體" w:hint="eastAsia"/>
          <w:kern w:val="0"/>
          <w:szCs w:val="32"/>
        </w:rPr>
        <w:t>資料作業注意事項。（四）法務部廉政署：依法務部廉政署使用識別碼及密碼</w:t>
      </w:r>
      <w:proofErr w:type="gramStart"/>
      <w:r w:rsidRPr="00003734">
        <w:rPr>
          <w:rFonts w:hAnsi="標楷體" w:hint="eastAsia"/>
          <w:kern w:val="0"/>
          <w:szCs w:val="32"/>
        </w:rPr>
        <w:t>查詢部內網路</w:t>
      </w:r>
      <w:proofErr w:type="gramEnd"/>
      <w:r w:rsidRPr="00003734">
        <w:rPr>
          <w:rFonts w:hAnsi="標楷體" w:hint="eastAsia"/>
          <w:kern w:val="0"/>
          <w:szCs w:val="32"/>
        </w:rPr>
        <w:t>資料作業注意事項。（五）行政執行機關：依法務部行政執行署及各分署使用識別碼及密碼</w:t>
      </w:r>
      <w:proofErr w:type="gramStart"/>
      <w:r w:rsidRPr="00003734">
        <w:rPr>
          <w:rFonts w:hAnsi="標楷體" w:hint="eastAsia"/>
          <w:kern w:val="0"/>
          <w:szCs w:val="32"/>
        </w:rPr>
        <w:t>查詢部內網路</w:t>
      </w:r>
      <w:proofErr w:type="gramEnd"/>
      <w:r w:rsidRPr="00003734">
        <w:rPr>
          <w:rFonts w:hAnsi="標楷體" w:hint="eastAsia"/>
          <w:kern w:val="0"/>
          <w:szCs w:val="32"/>
        </w:rPr>
        <w:t>資料作業注意事項。」</w:t>
      </w:r>
    </w:p>
  </w:footnote>
  <w:footnote w:id="18">
    <w:p w:rsidR="00CF5FB6" w:rsidRPr="00003734" w:rsidRDefault="00CF5FB6" w:rsidP="00211426">
      <w:pPr>
        <w:pStyle w:val="afc"/>
        <w:ind w:leftChars="4" w:left="210" w:hangingChars="89" w:hanging="196"/>
        <w:jc w:val="both"/>
        <w:rPr>
          <w:rFonts w:hAnsi="標楷體"/>
          <w:kern w:val="0"/>
          <w:szCs w:val="32"/>
        </w:rPr>
      </w:pPr>
      <w:r w:rsidRPr="00003734">
        <w:rPr>
          <w:rStyle w:val="afe"/>
        </w:rPr>
        <w:footnoteRef/>
      </w:r>
      <w:r w:rsidRPr="00003734">
        <w:rPr>
          <w:rFonts w:hint="eastAsia"/>
        </w:rPr>
        <w:t xml:space="preserve"> </w:t>
      </w:r>
      <w:r w:rsidRPr="00003734">
        <w:rPr>
          <w:rFonts w:hAnsi="標楷體" w:hint="eastAsia"/>
          <w:kern w:val="0"/>
          <w:szCs w:val="32"/>
        </w:rPr>
        <w:t>法務部所屬各級檢察機關使用整合性偵查資料庫管理要點第11點規定：「檢察機關使用整合性偵查資料庫，應遵循法務部資訊安全政策及相關規定，並</w:t>
      </w:r>
      <w:proofErr w:type="gramStart"/>
      <w:r w:rsidRPr="00003734">
        <w:rPr>
          <w:rFonts w:hAnsi="標楷體" w:hint="eastAsia"/>
          <w:kern w:val="0"/>
          <w:szCs w:val="32"/>
        </w:rPr>
        <w:t>採</w:t>
      </w:r>
      <w:proofErr w:type="gramEnd"/>
      <w:r w:rsidRPr="00003734">
        <w:rPr>
          <w:rFonts w:hAnsi="標楷體" w:hint="eastAsia"/>
          <w:kern w:val="0"/>
          <w:szCs w:val="32"/>
        </w:rPr>
        <w:t>事後稽核原則：</w:t>
      </w:r>
    </w:p>
    <w:p w:rsidR="00CF5FB6" w:rsidRPr="00003734" w:rsidRDefault="00CF5FB6" w:rsidP="00211426">
      <w:pPr>
        <w:pStyle w:val="afc"/>
        <w:ind w:leftChars="4" w:left="210" w:hangingChars="89" w:hanging="196"/>
        <w:jc w:val="both"/>
      </w:pPr>
      <w:r w:rsidRPr="00003734">
        <w:rPr>
          <w:rFonts w:hAnsi="標楷體" w:hint="eastAsia"/>
          <w:kern w:val="0"/>
          <w:szCs w:val="32"/>
        </w:rPr>
        <w:t>（一）內部查核落實程度依</w:t>
      </w:r>
      <w:r>
        <w:rPr>
          <w:rFonts w:hAnsi="標楷體" w:hint="eastAsia"/>
          <w:kern w:val="0"/>
          <w:szCs w:val="32"/>
        </w:rPr>
        <w:t>『</w:t>
      </w:r>
      <w:r w:rsidRPr="00003734">
        <w:rPr>
          <w:rFonts w:hAnsi="標楷體" w:hint="eastAsia"/>
          <w:kern w:val="0"/>
          <w:szCs w:val="32"/>
        </w:rPr>
        <w:t>法務部所屬機關資訊安全內部稽核作業程序</w:t>
      </w:r>
      <w:r>
        <w:rPr>
          <w:rFonts w:hAnsi="標楷體" w:hint="eastAsia"/>
          <w:kern w:val="0"/>
          <w:szCs w:val="32"/>
        </w:rPr>
        <w:t>』</w:t>
      </w:r>
      <w:r w:rsidRPr="00003734">
        <w:rPr>
          <w:rFonts w:hAnsi="標楷體" w:hint="eastAsia"/>
          <w:kern w:val="0"/>
          <w:szCs w:val="32"/>
        </w:rPr>
        <w:t>之規定，檢察機關另依</w:t>
      </w:r>
      <w:r>
        <w:rPr>
          <w:rFonts w:hAnsi="標楷體" w:hint="eastAsia"/>
          <w:kern w:val="0"/>
          <w:szCs w:val="32"/>
        </w:rPr>
        <w:t>『</w:t>
      </w:r>
      <w:r w:rsidRPr="00003734">
        <w:rPr>
          <w:rFonts w:hAnsi="標楷體" w:hint="eastAsia"/>
          <w:kern w:val="0"/>
          <w:szCs w:val="32"/>
        </w:rPr>
        <w:t>法務部所屬各級檢察署使用識別碼及密碼</w:t>
      </w:r>
      <w:proofErr w:type="gramStart"/>
      <w:r w:rsidRPr="00003734">
        <w:rPr>
          <w:rFonts w:hAnsi="標楷體" w:hint="eastAsia"/>
          <w:kern w:val="0"/>
          <w:szCs w:val="32"/>
        </w:rPr>
        <w:t>查詢部內網路</w:t>
      </w:r>
      <w:proofErr w:type="gramEnd"/>
      <w:r w:rsidRPr="00003734">
        <w:rPr>
          <w:rFonts w:hAnsi="標楷體" w:hint="eastAsia"/>
          <w:kern w:val="0"/>
          <w:szCs w:val="32"/>
        </w:rPr>
        <w:t>資料作業注意事項</w:t>
      </w:r>
      <w:r>
        <w:rPr>
          <w:rFonts w:hAnsi="標楷體" w:hint="eastAsia"/>
          <w:kern w:val="0"/>
          <w:szCs w:val="32"/>
        </w:rPr>
        <w:t>』</w:t>
      </w:r>
      <w:r w:rsidRPr="00003734">
        <w:rPr>
          <w:rFonts w:hAnsi="標楷體" w:hint="eastAsia"/>
          <w:kern w:val="0"/>
          <w:szCs w:val="32"/>
        </w:rPr>
        <w:t>第8點規定辦理。但抽查比例調整為百分之五。（二）外部查核依</w:t>
      </w:r>
      <w:r>
        <w:rPr>
          <w:rFonts w:hAnsi="標楷體" w:hint="eastAsia"/>
          <w:kern w:val="0"/>
          <w:szCs w:val="32"/>
        </w:rPr>
        <w:t>『</w:t>
      </w:r>
      <w:r w:rsidRPr="00003734">
        <w:rPr>
          <w:rFonts w:hAnsi="標楷體" w:hint="eastAsia"/>
          <w:kern w:val="0"/>
          <w:szCs w:val="32"/>
        </w:rPr>
        <w:t>法務部資訊安全外部稽核作業程序</w:t>
      </w:r>
      <w:r>
        <w:rPr>
          <w:rFonts w:hAnsi="標楷體" w:hint="eastAsia"/>
          <w:kern w:val="0"/>
          <w:szCs w:val="32"/>
        </w:rPr>
        <w:t>』</w:t>
      </w:r>
      <w:r w:rsidRPr="00003734">
        <w:rPr>
          <w:rFonts w:hAnsi="標楷體" w:hint="eastAsia"/>
          <w:kern w:val="0"/>
          <w:szCs w:val="32"/>
        </w:rPr>
        <w:t>辦理。」</w:t>
      </w:r>
    </w:p>
  </w:footnote>
  <w:footnote w:id="19">
    <w:p w:rsidR="00CF5FB6" w:rsidRPr="00003734" w:rsidRDefault="00CF5FB6" w:rsidP="00211426">
      <w:pPr>
        <w:pStyle w:val="afc"/>
        <w:ind w:leftChars="4" w:left="210" w:hangingChars="89" w:hanging="196"/>
        <w:jc w:val="both"/>
      </w:pPr>
      <w:r w:rsidRPr="00003734">
        <w:rPr>
          <w:rStyle w:val="afe"/>
        </w:rPr>
        <w:footnoteRef/>
      </w:r>
      <w:r w:rsidRPr="00003734">
        <w:rPr>
          <w:rFonts w:hint="eastAsia"/>
        </w:rPr>
        <w:t xml:space="preserve"> </w:t>
      </w:r>
      <w:r w:rsidRPr="00003734">
        <w:rPr>
          <w:rFonts w:hAnsi="標楷體" w:hint="eastAsia"/>
          <w:kern w:val="0"/>
          <w:szCs w:val="32"/>
        </w:rPr>
        <w:t>金融帳戶開戶查詢系統使用管理要點第8點規定：「各使用機關應指定適當之主管級以上人員，每月抽查請求查詢之列印查詢紀錄，檢查查詢紀錄是否皆有核可之查詢單及查詢資料是否合於第2點之規範目的，抽查比例至少為百分之一。抽查應作成查核紀錄並將抽查結果陳報機關首長。第2點所列機關應於每年2月底前彙總上年度抽查結果及處理情形函知法務部。」</w:t>
      </w:r>
    </w:p>
  </w:footnote>
  <w:footnote w:id="20">
    <w:p w:rsidR="00CF5FB6" w:rsidRPr="00FB03ED" w:rsidRDefault="00CF5FB6" w:rsidP="00FB03ED">
      <w:pPr>
        <w:pStyle w:val="afc"/>
        <w:ind w:leftChars="4" w:left="252" w:hangingChars="108" w:hanging="238"/>
        <w:jc w:val="both"/>
      </w:pPr>
      <w:r w:rsidRPr="00FB03ED">
        <w:rPr>
          <w:rStyle w:val="afe"/>
        </w:rPr>
        <w:footnoteRef/>
      </w:r>
      <w:r w:rsidR="00FB03ED" w:rsidRPr="00FB03ED">
        <w:rPr>
          <w:rFonts w:hAnsi="標楷體" w:hint="eastAsia"/>
          <w:kern w:val="0"/>
        </w:rPr>
        <w:t xml:space="preserve"> </w:t>
      </w:r>
      <w:r w:rsidRPr="00FB03ED">
        <w:rPr>
          <w:rFonts w:hAnsi="標楷體" w:hint="eastAsia"/>
          <w:kern w:val="0"/>
        </w:rPr>
        <w:t>律師法第7條規定：「請領律師證書者，因涉嫌犯最重本刑5年以上之貪污、行賄、侵占、詐欺、背信或最輕本刑1年以上有期徒刑之罪，經檢察官提起公訴，法務部得停止審查其申請。但所涉案件經宣判、改判無罪或非屬本條</w:t>
      </w:r>
      <w:proofErr w:type="gramStart"/>
      <w:r w:rsidRPr="00FB03ED">
        <w:rPr>
          <w:rFonts w:hAnsi="標楷體" w:hint="eastAsia"/>
          <w:kern w:val="0"/>
        </w:rPr>
        <w:t>所列罪者</w:t>
      </w:r>
      <w:proofErr w:type="gramEnd"/>
      <w:r w:rsidRPr="00FB03ED">
        <w:rPr>
          <w:rFonts w:hAnsi="標楷體" w:hint="eastAsia"/>
          <w:kern w:val="0"/>
        </w:rPr>
        <w:t>，不在此限。」</w:t>
      </w:r>
    </w:p>
  </w:footnote>
  <w:footnote w:id="21">
    <w:p w:rsidR="00CF5FB6" w:rsidRPr="00FB03ED" w:rsidRDefault="00CF5FB6" w:rsidP="00FB03ED">
      <w:pPr>
        <w:pStyle w:val="afc"/>
        <w:ind w:leftChars="4" w:left="252" w:hangingChars="108" w:hanging="238"/>
        <w:jc w:val="both"/>
        <w:rPr>
          <w:u w:val="single"/>
        </w:rPr>
      </w:pPr>
      <w:r w:rsidRPr="00FB03ED">
        <w:rPr>
          <w:rStyle w:val="afe"/>
        </w:rPr>
        <w:footnoteRef/>
      </w:r>
      <w:r w:rsidRPr="00FB03ED">
        <w:rPr>
          <w:rFonts w:hint="eastAsia"/>
        </w:rPr>
        <w:t xml:space="preserve"> 刑法第132條第3項規定：「</w:t>
      </w:r>
      <w:r w:rsidRPr="00FB03ED">
        <w:rPr>
          <w:rFonts w:hint="eastAsia"/>
          <w:kern w:val="0"/>
        </w:rPr>
        <w:t>非公務員因職務或業務知悉或持有第1項之文書、圖畫、消息或物品，而洩漏或交付之者，處1年以下有</w:t>
      </w:r>
      <w:r w:rsidRPr="00FB03ED">
        <w:rPr>
          <w:rFonts w:hint="eastAsia"/>
        </w:rPr>
        <w:t>期徒刑、拘役或9千元以下罰金。」</w:t>
      </w:r>
    </w:p>
  </w:footnote>
  <w:footnote w:id="22">
    <w:p w:rsidR="00CF5FB6" w:rsidRPr="00FB03ED" w:rsidRDefault="00CF5FB6" w:rsidP="00FB03ED">
      <w:pPr>
        <w:pStyle w:val="afc"/>
        <w:ind w:leftChars="4" w:left="203" w:hangingChars="86" w:hanging="189"/>
        <w:jc w:val="both"/>
      </w:pPr>
      <w:r w:rsidRPr="00FB03ED">
        <w:rPr>
          <w:rStyle w:val="afe"/>
        </w:rPr>
        <w:footnoteRef/>
      </w:r>
      <w:r w:rsidRPr="00FB03ED">
        <w:rPr>
          <w:rFonts w:hint="eastAsia"/>
        </w:rPr>
        <w:t xml:space="preserve"> 組織犯罪防制條例第3條第1項後段：「…</w:t>
      </w:r>
      <w:proofErr w:type="gramStart"/>
      <w:r w:rsidRPr="00FB03ED">
        <w:rPr>
          <w:rFonts w:hint="eastAsia"/>
        </w:rPr>
        <w:t>…</w:t>
      </w:r>
      <w:proofErr w:type="gramEnd"/>
      <w:r w:rsidRPr="00FB03ED">
        <w:rPr>
          <w:rFonts w:hint="eastAsia"/>
        </w:rPr>
        <w:t>參與者，處6月以上5年以下有期徒刑，得</w:t>
      </w:r>
      <w:proofErr w:type="gramStart"/>
      <w:r w:rsidRPr="00FB03ED">
        <w:rPr>
          <w:rFonts w:hint="eastAsia"/>
        </w:rPr>
        <w:t>併</w:t>
      </w:r>
      <w:proofErr w:type="gramEnd"/>
      <w:r w:rsidRPr="00FB03ED">
        <w:rPr>
          <w:rFonts w:hint="eastAsia"/>
        </w:rPr>
        <w:t>科新臺幣1</w:t>
      </w:r>
      <w:proofErr w:type="gramStart"/>
      <w:r w:rsidRPr="00FB03ED">
        <w:rPr>
          <w:rFonts w:hint="eastAsia"/>
        </w:rPr>
        <w:t>千萬</w:t>
      </w:r>
      <w:proofErr w:type="gramEnd"/>
      <w:r w:rsidRPr="00FB03ED">
        <w:rPr>
          <w:rFonts w:hint="eastAsia"/>
        </w:rPr>
        <w:t>元以下罰金。但參與情節輕微者，得減輕或免除其刑。」</w:t>
      </w:r>
    </w:p>
  </w:footnote>
  <w:footnote w:id="23">
    <w:p w:rsidR="00CF5FB6" w:rsidRPr="00FB03ED" w:rsidRDefault="00CF5FB6" w:rsidP="00FB03ED">
      <w:pPr>
        <w:pStyle w:val="afc"/>
        <w:ind w:leftChars="4" w:left="223" w:rightChars="-25" w:right="-85" w:hangingChars="95" w:hanging="209"/>
        <w:jc w:val="both"/>
      </w:pPr>
      <w:r w:rsidRPr="00FB03ED">
        <w:rPr>
          <w:rStyle w:val="afe"/>
        </w:rPr>
        <w:footnoteRef/>
      </w:r>
      <w:r w:rsidR="00FB03ED" w:rsidRPr="00FB03ED">
        <w:rPr>
          <w:rFonts w:hint="eastAsia"/>
        </w:rPr>
        <w:t xml:space="preserve"> </w:t>
      </w:r>
      <w:r w:rsidRPr="00FB03ED">
        <w:rPr>
          <w:rFonts w:hint="eastAsia"/>
        </w:rPr>
        <w:t>參考最高法院</w:t>
      </w:r>
      <w:proofErr w:type="gramStart"/>
      <w:r w:rsidRPr="00FB03ED">
        <w:rPr>
          <w:rFonts w:hint="eastAsia"/>
        </w:rPr>
        <w:t>113</w:t>
      </w:r>
      <w:proofErr w:type="gramEnd"/>
      <w:r w:rsidRPr="00FB03ED">
        <w:rPr>
          <w:rFonts w:hint="eastAsia"/>
        </w:rPr>
        <w:t>年度台上字第2303號刑事確定判決（113年12月5日）：「洗錢防制法於113年7月31日修正公布全文31條，…</w:t>
      </w:r>
      <w:proofErr w:type="gramStart"/>
      <w:r w:rsidRPr="00FB03ED">
        <w:rPr>
          <w:rFonts w:hint="eastAsia"/>
        </w:rPr>
        <w:t>…</w:t>
      </w:r>
      <w:proofErr w:type="gramEnd"/>
      <w:r w:rsidRPr="00FB03ED">
        <w:rPr>
          <w:rFonts w:hint="eastAsia"/>
        </w:rPr>
        <w:t>依新、舊洗錢法均成立一般洗錢罪，則依刑法第2條第1項：</w:t>
      </w:r>
      <w:r w:rsidRPr="00FB03ED">
        <w:rPr>
          <w:rFonts w:hAnsi="標楷體" w:hint="eastAsia"/>
        </w:rPr>
        <w:t>『</w:t>
      </w:r>
      <w:r w:rsidRPr="00FB03ED">
        <w:rPr>
          <w:rFonts w:hint="eastAsia"/>
        </w:rPr>
        <w:t>行為後法律有變更者，適用行為時之法律。但行為後之法律有利於行為人者，適用最有利於行為人之法律</w:t>
      </w:r>
      <w:r w:rsidRPr="00FB03ED">
        <w:rPr>
          <w:rFonts w:hAnsi="標楷體" w:hint="eastAsia"/>
        </w:rPr>
        <w:t>』</w:t>
      </w:r>
      <w:r w:rsidRPr="00FB03ED">
        <w:rPr>
          <w:rFonts w:hint="eastAsia"/>
        </w:rPr>
        <w:t>之新舊法律選擇適用規定，…</w:t>
      </w:r>
      <w:proofErr w:type="gramStart"/>
      <w:r w:rsidRPr="00FB03ED">
        <w:rPr>
          <w:rFonts w:hint="eastAsia"/>
        </w:rPr>
        <w:t>…</w:t>
      </w:r>
      <w:proofErr w:type="gramEnd"/>
      <w:r w:rsidRPr="00FB03ED">
        <w:rPr>
          <w:rFonts w:hint="eastAsia"/>
        </w:rPr>
        <w:t>，</w:t>
      </w:r>
      <w:proofErr w:type="gramStart"/>
      <w:r w:rsidRPr="00FB03ED">
        <w:rPr>
          <w:rFonts w:hint="eastAsia"/>
        </w:rPr>
        <w:t>採</w:t>
      </w:r>
      <w:proofErr w:type="gramEnd"/>
      <w:r w:rsidRPr="00FB03ED">
        <w:rPr>
          <w:rFonts w:hint="eastAsia"/>
        </w:rPr>
        <w:t>肯定說略</w:t>
      </w:r>
      <w:proofErr w:type="gramStart"/>
      <w:r w:rsidRPr="00FB03ED">
        <w:rPr>
          <w:rFonts w:hint="eastAsia"/>
        </w:rPr>
        <w:t>以</w:t>
      </w:r>
      <w:proofErr w:type="gramEnd"/>
      <w:r w:rsidRPr="00FB03ED">
        <w:rPr>
          <w:rFonts w:hint="eastAsia"/>
        </w:rPr>
        <w:t>：法律變更之比較，應就罪刑有關之法定加減原因與</w:t>
      </w:r>
      <w:proofErr w:type="gramStart"/>
      <w:r w:rsidRPr="00FB03ED">
        <w:rPr>
          <w:rFonts w:hint="eastAsia"/>
        </w:rPr>
        <w:t>加減例等一切</w:t>
      </w:r>
      <w:proofErr w:type="gramEnd"/>
      <w:r w:rsidRPr="00FB03ED">
        <w:rPr>
          <w:rFonts w:hint="eastAsia"/>
        </w:rPr>
        <w:t>情形，其中包括舊洗錢法第14條第3項之規定，</w:t>
      </w:r>
      <w:proofErr w:type="gramStart"/>
      <w:r w:rsidRPr="00FB03ED">
        <w:rPr>
          <w:rFonts w:hint="eastAsia"/>
        </w:rPr>
        <w:t>綜其全部</w:t>
      </w:r>
      <w:proofErr w:type="gramEnd"/>
      <w:r w:rsidRPr="00FB03ED">
        <w:rPr>
          <w:rFonts w:hint="eastAsia"/>
        </w:rPr>
        <w:t>罪刑之結果而為比較等旨。…</w:t>
      </w:r>
      <w:proofErr w:type="gramStart"/>
      <w:r w:rsidRPr="00FB03ED">
        <w:rPr>
          <w:rFonts w:hint="eastAsia"/>
        </w:rPr>
        <w:t>…</w:t>
      </w:r>
      <w:proofErr w:type="gramEnd"/>
      <w:r w:rsidRPr="00FB03ED">
        <w:rPr>
          <w:rFonts w:hint="eastAsia"/>
        </w:rPr>
        <w:t>本件依原判決認定之事實，上訴人一般洗錢之財物或財產上利益未達新臺幣1億元，且其始終否認</w:t>
      </w:r>
      <w:proofErr w:type="gramStart"/>
      <w:r w:rsidRPr="00FB03ED">
        <w:rPr>
          <w:rFonts w:hint="eastAsia"/>
        </w:rPr>
        <w:t>被訴犯行</w:t>
      </w:r>
      <w:proofErr w:type="gramEnd"/>
      <w:r w:rsidRPr="00FB03ED">
        <w:rPr>
          <w:rFonts w:hint="eastAsia"/>
        </w:rPr>
        <w:t>，故上訴人並無上開舊、新洗錢法減刑規定適用之餘地，</w:t>
      </w:r>
      <w:proofErr w:type="gramStart"/>
      <w:r w:rsidRPr="00FB03ED">
        <w:rPr>
          <w:rFonts w:hint="eastAsia"/>
        </w:rPr>
        <w:t>揆</w:t>
      </w:r>
      <w:proofErr w:type="gramEnd"/>
      <w:r w:rsidRPr="00FB03ED">
        <w:rPr>
          <w:rFonts w:hint="eastAsia"/>
        </w:rPr>
        <w:t>諸前揭加減原因與加減例之說明，若適用舊洗錢法論以舊一般洗錢罪，其量刑範圍（類處斷刑）為有期徒刑2月至5年；倘適用新洗錢法論以新一般洗錢罪，</w:t>
      </w:r>
      <w:proofErr w:type="gramStart"/>
      <w:r w:rsidRPr="00FB03ED">
        <w:rPr>
          <w:rFonts w:hint="eastAsia"/>
        </w:rPr>
        <w:t>其處斷刑</w:t>
      </w:r>
      <w:proofErr w:type="gramEnd"/>
      <w:r w:rsidRPr="00FB03ED">
        <w:rPr>
          <w:rFonts w:hint="eastAsia"/>
        </w:rPr>
        <w:t>框架則為有期徒刑6月至5年，綜合比較結果，</w:t>
      </w:r>
      <w:proofErr w:type="gramStart"/>
      <w:r w:rsidRPr="00FB03ED">
        <w:rPr>
          <w:rFonts w:hint="eastAsia"/>
        </w:rPr>
        <w:t>應認舊洗錢</w:t>
      </w:r>
      <w:proofErr w:type="gramEnd"/>
      <w:r w:rsidRPr="00FB03ED">
        <w:rPr>
          <w:rFonts w:hint="eastAsia"/>
        </w:rPr>
        <w:t>法之規定較有利於上訴人。」</w:t>
      </w:r>
    </w:p>
  </w:footnote>
  <w:footnote w:id="24">
    <w:p w:rsidR="00CF5FB6" w:rsidRPr="00FB03ED" w:rsidRDefault="00CF5FB6" w:rsidP="00FB03ED">
      <w:pPr>
        <w:pStyle w:val="afc"/>
        <w:ind w:leftChars="4" w:left="223" w:rightChars="-25" w:right="-85" w:hangingChars="95" w:hanging="209"/>
        <w:jc w:val="both"/>
      </w:pPr>
      <w:r w:rsidRPr="00FB03ED">
        <w:rPr>
          <w:rStyle w:val="afe"/>
        </w:rPr>
        <w:footnoteRef/>
      </w:r>
      <w:r w:rsidR="00FB03ED" w:rsidRPr="00FB03ED">
        <w:rPr>
          <w:rFonts w:hint="eastAsia"/>
        </w:rPr>
        <w:t xml:space="preserve"> </w:t>
      </w:r>
      <w:r w:rsidRPr="00FB03ED">
        <w:rPr>
          <w:rFonts w:hint="eastAsia"/>
        </w:rPr>
        <w:t>律師倫理規範第33條規定：「律師不得接受第三人代付委任人之律師費。但經告知委任人並得其同意，且不影響律師獨立專業判斷者，不在此限。（第1項）於前項但書情形，律師對委任人仍應依本規範</w:t>
      </w:r>
      <w:proofErr w:type="gramStart"/>
      <w:r w:rsidRPr="00FB03ED">
        <w:rPr>
          <w:rFonts w:hint="eastAsia"/>
        </w:rPr>
        <w:t>第37條負</w:t>
      </w:r>
      <w:proofErr w:type="gramEnd"/>
      <w:r w:rsidRPr="00FB03ED">
        <w:rPr>
          <w:rFonts w:hint="eastAsia"/>
        </w:rPr>
        <w:t>保密義務。（第</w:t>
      </w:r>
      <w:r w:rsidRPr="00FB03ED">
        <w:t>2</w:t>
      </w:r>
      <w:r w:rsidRPr="00FB03ED">
        <w:rPr>
          <w:rFonts w:hint="eastAsia"/>
        </w:rPr>
        <w:t>項）」</w:t>
      </w:r>
    </w:p>
  </w:footnote>
  <w:footnote w:id="25">
    <w:p w:rsidR="00CF5FB6" w:rsidRPr="00FB03ED" w:rsidRDefault="00CF5FB6" w:rsidP="00FB03ED">
      <w:pPr>
        <w:pStyle w:val="afc"/>
        <w:ind w:leftChars="4" w:left="223" w:rightChars="-25" w:right="-85" w:hangingChars="95" w:hanging="209"/>
        <w:jc w:val="both"/>
      </w:pPr>
      <w:r w:rsidRPr="00FB03ED">
        <w:rPr>
          <w:rStyle w:val="afe"/>
        </w:rPr>
        <w:footnoteRef/>
      </w:r>
      <w:r w:rsidR="00FB03ED" w:rsidRPr="00FB03ED">
        <w:rPr>
          <w:rFonts w:hint="eastAsia"/>
        </w:rPr>
        <w:t xml:space="preserve"> </w:t>
      </w:r>
      <w:r w:rsidRPr="00FB03ED">
        <w:rPr>
          <w:rFonts w:hint="eastAsia"/>
        </w:rPr>
        <w:t>律師法第7條之修正草案：「請領律師證書者，因涉嫌故意犯最重本刑5年以上有期徒刑之罪，經檢察官提起公訴，法務部得停止審查其申請。但所涉案件經宣判、改判無罪或非屬本條所定之罪者，不在此限。」</w:t>
      </w:r>
    </w:p>
  </w:footnote>
  <w:footnote w:id="26">
    <w:p w:rsidR="00CF5FB6" w:rsidRPr="00C8147C" w:rsidRDefault="00CF5FB6" w:rsidP="00FB03ED">
      <w:pPr>
        <w:pStyle w:val="afc"/>
        <w:ind w:leftChars="4" w:left="179" w:hangingChars="75" w:hanging="165"/>
        <w:jc w:val="both"/>
      </w:pPr>
      <w:r w:rsidRPr="00C8147C">
        <w:rPr>
          <w:rStyle w:val="afe"/>
        </w:rPr>
        <w:footnoteRef/>
      </w:r>
      <w:r w:rsidRPr="00FB03ED">
        <w:rPr>
          <w:sz w:val="16"/>
        </w:rPr>
        <w:t xml:space="preserve"> </w:t>
      </w:r>
      <w:r w:rsidRPr="00C8147C">
        <w:rPr>
          <w:rFonts w:hint="eastAsia"/>
        </w:rPr>
        <w:t>律師法第7</w:t>
      </w:r>
      <w:r w:rsidRPr="00C8147C">
        <w:t>4</w:t>
      </w:r>
      <w:r w:rsidRPr="00C8147C">
        <w:rPr>
          <w:rFonts w:hint="eastAsia"/>
        </w:rPr>
        <w:t>條之修正草案：「第1項命停止執行職務之期間不得逾2年，期間屆滿前，無前2項情形，律師懲戒委員會得再命其停止執行職務，期間亦不得逾2年（新增第4項）。於有第2項或第3項之情形前，律師懲戒委員會因期間屆滿再命停止執行職務之次數並無限制，各</w:t>
      </w:r>
      <w:proofErr w:type="gramStart"/>
      <w:r w:rsidRPr="00C8147C">
        <w:rPr>
          <w:rFonts w:hint="eastAsia"/>
        </w:rPr>
        <w:t>該次命停止</w:t>
      </w:r>
      <w:proofErr w:type="gramEnd"/>
      <w:r w:rsidRPr="00C8147C">
        <w:rPr>
          <w:rFonts w:hint="eastAsia"/>
        </w:rPr>
        <w:t>執行職務之期間均不得逾2年（新增第5項）。命停止執行職務決定之審議程序、公告、送達、執行相關事項，</w:t>
      </w:r>
      <w:proofErr w:type="gramStart"/>
      <w:r w:rsidRPr="00C8147C">
        <w:rPr>
          <w:rFonts w:hint="eastAsia"/>
        </w:rPr>
        <w:t>準</w:t>
      </w:r>
      <w:proofErr w:type="gramEnd"/>
      <w:r w:rsidRPr="00C8147C">
        <w:rPr>
          <w:rFonts w:hint="eastAsia"/>
        </w:rPr>
        <w:t>用本章及第1</w:t>
      </w:r>
      <w:r w:rsidRPr="00C8147C">
        <w:t>36</w:t>
      </w:r>
      <w:r w:rsidRPr="00C8147C">
        <w:rPr>
          <w:rFonts w:hint="eastAsia"/>
        </w:rPr>
        <w:t>條之規定（新增第6項）。</w:t>
      </w:r>
    </w:p>
  </w:footnote>
  <w:footnote w:id="27">
    <w:p w:rsidR="00CF5FB6" w:rsidRDefault="00CF5FB6" w:rsidP="00FB03ED">
      <w:pPr>
        <w:pStyle w:val="afc"/>
        <w:ind w:leftChars="4" w:left="179" w:hangingChars="75" w:hanging="165"/>
        <w:jc w:val="both"/>
      </w:pPr>
      <w:r>
        <w:rPr>
          <w:rStyle w:val="afe"/>
        </w:rPr>
        <w:footnoteRef/>
      </w:r>
      <w:r w:rsidRPr="00FB03ED">
        <w:rPr>
          <w:sz w:val="16"/>
        </w:rPr>
        <w:t xml:space="preserve"> </w:t>
      </w:r>
      <w:r>
        <w:rPr>
          <w:rFonts w:hint="eastAsia"/>
        </w:rPr>
        <w:t>2,495/5,786=0.43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F44"/>
    <w:multiLevelType w:val="hybridMultilevel"/>
    <w:tmpl w:val="88A0D5E4"/>
    <w:lvl w:ilvl="0" w:tplc="11B0D7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7394"/>
        </w:tabs>
        <w:ind w:left="6649" w:hanging="695"/>
      </w:pPr>
      <w:rPr>
        <w:rFonts w:ascii="標楷體" w:eastAsia="標楷體" w:hint="eastAsia"/>
        <w:b w:val="0"/>
        <w:i w:val="0"/>
        <w:sz w:val="32"/>
      </w:rPr>
    </w:lvl>
    <w:lvl w:ilvl="1" w:tplc="04090019" w:tentative="1">
      <w:start w:val="1"/>
      <w:numFmt w:val="ideographTraditional"/>
      <w:lvlText w:val="%2、"/>
      <w:lvlJc w:val="left"/>
      <w:pPr>
        <w:tabs>
          <w:tab w:val="num" w:pos="6914"/>
        </w:tabs>
        <w:ind w:left="6914" w:hanging="480"/>
      </w:pPr>
    </w:lvl>
    <w:lvl w:ilvl="2" w:tplc="0409001B" w:tentative="1">
      <w:start w:val="1"/>
      <w:numFmt w:val="lowerRoman"/>
      <w:lvlText w:val="%3."/>
      <w:lvlJc w:val="right"/>
      <w:pPr>
        <w:tabs>
          <w:tab w:val="num" w:pos="7394"/>
        </w:tabs>
        <w:ind w:left="7394" w:hanging="480"/>
      </w:pPr>
    </w:lvl>
    <w:lvl w:ilvl="3" w:tplc="0409000F" w:tentative="1">
      <w:start w:val="1"/>
      <w:numFmt w:val="decimal"/>
      <w:lvlText w:val="%4."/>
      <w:lvlJc w:val="left"/>
      <w:pPr>
        <w:tabs>
          <w:tab w:val="num" w:pos="7874"/>
        </w:tabs>
        <w:ind w:left="7874" w:hanging="480"/>
      </w:pPr>
    </w:lvl>
    <w:lvl w:ilvl="4" w:tplc="04090019" w:tentative="1">
      <w:start w:val="1"/>
      <w:numFmt w:val="ideographTraditional"/>
      <w:lvlText w:val="%5、"/>
      <w:lvlJc w:val="left"/>
      <w:pPr>
        <w:tabs>
          <w:tab w:val="num" w:pos="8354"/>
        </w:tabs>
        <w:ind w:left="8354" w:hanging="480"/>
      </w:pPr>
    </w:lvl>
    <w:lvl w:ilvl="5" w:tplc="0409001B" w:tentative="1">
      <w:start w:val="1"/>
      <w:numFmt w:val="lowerRoman"/>
      <w:lvlText w:val="%6."/>
      <w:lvlJc w:val="right"/>
      <w:pPr>
        <w:tabs>
          <w:tab w:val="num" w:pos="8834"/>
        </w:tabs>
        <w:ind w:left="8834" w:hanging="480"/>
      </w:pPr>
    </w:lvl>
    <w:lvl w:ilvl="6" w:tplc="0409000F" w:tentative="1">
      <w:start w:val="1"/>
      <w:numFmt w:val="decimal"/>
      <w:lvlText w:val="%7."/>
      <w:lvlJc w:val="left"/>
      <w:pPr>
        <w:tabs>
          <w:tab w:val="num" w:pos="9314"/>
        </w:tabs>
        <w:ind w:left="9314" w:hanging="480"/>
      </w:pPr>
    </w:lvl>
    <w:lvl w:ilvl="7" w:tplc="04090019" w:tentative="1">
      <w:start w:val="1"/>
      <w:numFmt w:val="ideographTraditional"/>
      <w:lvlText w:val="%8、"/>
      <w:lvlJc w:val="left"/>
      <w:pPr>
        <w:tabs>
          <w:tab w:val="num" w:pos="9794"/>
        </w:tabs>
        <w:ind w:left="9794" w:hanging="480"/>
      </w:pPr>
    </w:lvl>
    <w:lvl w:ilvl="8" w:tplc="0409001B" w:tentative="1">
      <w:start w:val="1"/>
      <w:numFmt w:val="lowerRoman"/>
      <w:lvlText w:val="%9."/>
      <w:lvlJc w:val="right"/>
      <w:pPr>
        <w:tabs>
          <w:tab w:val="num" w:pos="10274"/>
        </w:tabs>
        <w:ind w:left="10274" w:hanging="480"/>
      </w:pPr>
    </w:lvl>
  </w:abstractNum>
  <w:abstractNum w:abstractNumId="2" w15:restartNumberingAfterBreak="0">
    <w:nsid w:val="140E010C"/>
    <w:multiLevelType w:val="multilevel"/>
    <w:tmpl w:val="E75404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622"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623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31A26A32"/>
    <w:lvl w:ilvl="0" w:tplc="9244B2D2">
      <w:start w:val="1"/>
      <w:numFmt w:val="decimal"/>
      <w:pStyle w:val="a3"/>
      <w:lvlText w:val="表%1　"/>
      <w:lvlJc w:val="left"/>
      <w:pPr>
        <w:ind w:left="3600" w:hanging="480"/>
      </w:pPr>
      <w:rPr>
        <w:rFonts w:ascii="標楷體" w:eastAsia="標楷體" w:hint="eastAsia"/>
        <w:b w:val="0"/>
        <w:i w:val="0"/>
        <w:sz w:val="32"/>
        <w:szCs w:val="32"/>
        <w:lang w:val="en-US"/>
      </w:rPr>
    </w:lvl>
    <w:lvl w:ilvl="1" w:tplc="04090019">
      <w:start w:val="1"/>
      <w:numFmt w:val="ideographTraditional"/>
      <w:lvlText w:val="%2、"/>
      <w:lvlJc w:val="left"/>
      <w:pPr>
        <w:tabs>
          <w:tab w:val="num" w:pos="4080"/>
        </w:tabs>
        <w:ind w:left="4080" w:hanging="480"/>
      </w:pPr>
    </w:lvl>
    <w:lvl w:ilvl="2" w:tplc="0409001B" w:tentative="1">
      <w:start w:val="1"/>
      <w:numFmt w:val="lowerRoman"/>
      <w:lvlText w:val="%3."/>
      <w:lvlJc w:val="right"/>
      <w:pPr>
        <w:tabs>
          <w:tab w:val="num" w:pos="4560"/>
        </w:tabs>
        <w:ind w:left="4560" w:hanging="480"/>
      </w:pPr>
    </w:lvl>
    <w:lvl w:ilvl="3" w:tplc="0409000F" w:tentative="1">
      <w:start w:val="1"/>
      <w:numFmt w:val="decimal"/>
      <w:lvlText w:val="%4."/>
      <w:lvlJc w:val="left"/>
      <w:pPr>
        <w:tabs>
          <w:tab w:val="num" w:pos="5040"/>
        </w:tabs>
        <w:ind w:left="5040" w:hanging="480"/>
      </w:pPr>
    </w:lvl>
    <w:lvl w:ilvl="4" w:tplc="04090019" w:tentative="1">
      <w:start w:val="1"/>
      <w:numFmt w:val="ideographTraditional"/>
      <w:lvlText w:val="%5、"/>
      <w:lvlJc w:val="left"/>
      <w:pPr>
        <w:tabs>
          <w:tab w:val="num" w:pos="5520"/>
        </w:tabs>
        <w:ind w:left="5520" w:hanging="480"/>
      </w:pPr>
    </w:lvl>
    <w:lvl w:ilvl="5" w:tplc="0409001B" w:tentative="1">
      <w:start w:val="1"/>
      <w:numFmt w:val="lowerRoman"/>
      <w:lvlText w:val="%6."/>
      <w:lvlJc w:val="right"/>
      <w:pPr>
        <w:tabs>
          <w:tab w:val="num" w:pos="6000"/>
        </w:tabs>
        <w:ind w:left="6000" w:hanging="480"/>
      </w:pPr>
    </w:lvl>
    <w:lvl w:ilvl="6" w:tplc="0409000F" w:tentative="1">
      <w:start w:val="1"/>
      <w:numFmt w:val="decimal"/>
      <w:lvlText w:val="%7."/>
      <w:lvlJc w:val="left"/>
      <w:pPr>
        <w:tabs>
          <w:tab w:val="num" w:pos="6480"/>
        </w:tabs>
        <w:ind w:left="6480" w:hanging="480"/>
      </w:pPr>
    </w:lvl>
    <w:lvl w:ilvl="7" w:tplc="04090019" w:tentative="1">
      <w:start w:val="1"/>
      <w:numFmt w:val="ideographTraditional"/>
      <w:lvlText w:val="%8、"/>
      <w:lvlJc w:val="left"/>
      <w:pPr>
        <w:tabs>
          <w:tab w:val="num" w:pos="6960"/>
        </w:tabs>
        <w:ind w:left="6960" w:hanging="480"/>
      </w:pPr>
    </w:lvl>
    <w:lvl w:ilvl="8" w:tplc="0409001B" w:tentative="1">
      <w:start w:val="1"/>
      <w:numFmt w:val="lowerRoman"/>
      <w:lvlText w:val="%9."/>
      <w:lvlJc w:val="right"/>
      <w:pPr>
        <w:tabs>
          <w:tab w:val="num" w:pos="7440"/>
        </w:tabs>
        <w:ind w:left="744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436D13"/>
    <w:multiLevelType w:val="hybridMultilevel"/>
    <w:tmpl w:val="6AAA84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0"/>
  </w:num>
  <w:num w:numId="2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429"/>
    <w:rsid w:val="00002694"/>
    <w:rsid w:val="00002E4D"/>
    <w:rsid w:val="00003734"/>
    <w:rsid w:val="00003B52"/>
    <w:rsid w:val="00003E3C"/>
    <w:rsid w:val="00006961"/>
    <w:rsid w:val="000075B8"/>
    <w:rsid w:val="000112BF"/>
    <w:rsid w:val="00011BC4"/>
    <w:rsid w:val="00012233"/>
    <w:rsid w:val="000157F1"/>
    <w:rsid w:val="000166C0"/>
    <w:rsid w:val="00017318"/>
    <w:rsid w:val="00020C7F"/>
    <w:rsid w:val="000229AD"/>
    <w:rsid w:val="00024292"/>
    <w:rsid w:val="000242CE"/>
    <w:rsid w:val="000246F7"/>
    <w:rsid w:val="0003114D"/>
    <w:rsid w:val="00036D76"/>
    <w:rsid w:val="000412BF"/>
    <w:rsid w:val="00044593"/>
    <w:rsid w:val="00044BDF"/>
    <w:rsid w:val="00047E5D"/>
    <w:rsid w:val="00047E9D"/>
    <w:rsid w:val="00053755"/>
    <w:rsid w:val="0005442C"/>
    <w:rsid w:val="00057F32"/>
    <w:rsid w:val="00060C6B"/>
    <w:rsid w:val="00061EBE"/>
    <w:rsid w:val="000623A6"/>
    <w:rsid w:val="00062A25"/>
    <w:rsid w:val="00062B30"/>
    <w:rsid w:val="000642C5"/>
    <w:rsid w:val="00064A36"/>
    <w:rsid w:val="00064BF5"/>
    <w:rsid w:val="00064CD0"/>
    <w:rsid w:val="0006773F"/>
    <w:rsid w:val="00073CB5"/>
    <w:rsid w:val="00073E86"/>
    <w:rsid w:val="0007425C"/>
    <w:rsid w:val="000753D2"/>
    <w:rsid w:val="000758DC"/>
    <w:rsid w:val="00077553"/>
    <w:rsid w:val="00082A20"/>
    <w:rsid w:val="000851A2"/>
    <w:rsid w:val="00086A79"/>
    <w:rsid w:val="00090AEE"/>
    <w:rsid w:val="0009352E"/>
    <w:rsid w:val="00093919"/>
    <w:rsid w:val="00093A98"/>
    <w:rsid w:val="00095CBE"/>
    <w:rsid w:val="00095E2F"/>
    <w:rsid w:val="00096B96"/>
    <w:rsid w:val="000A1542"/>
    <w:rsid w:val="000A2166"/>
    <w:rsid w:val="000A2F3F"/>
    <w:rsid w:val="000A445E"/>
    <w:rsid w:val="000A4F6D"/>
    <w:rsid w:val="000A639F"/>
    <w:rsid w:val="000A7374"/>
    <w:rsid w:val="000A760E"/>
    <w:rsid w:val="000A7A94"/>
    <w:rsid w:val="000B0A0F"/>
    <w:rsid w:val="000B0B4A"/>
    <w:rsid w:val="000B230C"/>
    <w:rsid w:val="000B279A"/>
    <w:rsid w:val="000B30C3"/>
    <w:rsid w:val="000B44B0"/>
    <w:rsid w:val="000B61D2"/>
    <w:rsid w:val="000B70A7"/>
    <w:rsid w:val="000B73DD"/>
    <w:rsid w:val="000C17E5"/>
    <w:rsid w:val="000C428F"/>
    <w:rsid w:val="000C495F"/>
    <w:rsid w:val="000C656C"/>
    <w:rsid w:val="000C71C6"/>
    <w:rsid w:val="000D0FF9"/>
    <w:rsid w:val="000D1578"/>
    <w:rsid w:val="000D66D9"/>
    <w:rsid w:val="000D6EA4"/>
    <w:rsid w:val="000E0921"/>
    <w:rsid w:val="000E5CA4"/>
    <w:rsid w:val="000E6431"/>
    <w:rsid w:val="000E732C"/>
    <w:rsid w:val="000F21A5"/>
    <w:rsid w:val="000F3B57"/>
    <w:rsid w:val="000F5C79"/>
    <w:rsid w:val="000F604A"/>
    <w:rsid w:val="000F614E"/>
    <w:rsid w:val="00102B9F"/>
    <w:rsid w:val="001043F1"/>
    <w:rsid w:val="00104ED7"/>
    <w:rsid w:val="00105F1D"/>
    <w:rsid w:val="001065F6"/>
    <w:rsid w:val="00110F7D"/>
    <w:rsid w:val="00112637"/>
    <w:rsid w:val="00112ABC"/>
    <w:rsid w:val="00112B26"/>
    <w:rsid w:val="00114352"/>
    <w:rsid w:val="00114D5F"/>
    <w:rsid w:val="0011543A"/>
    <w:rsid w:val="00115E80"/>
    <w:rsid w:val="00115EF6"/>
    <w:rsid w:val="0012001E"/>
    <w:rsid w:val="0012073F"/>
    <w:rsid w:val="00121019"/>
    <w:rsid w:val="001218F9"/>
    <w:rsid w:val="00123CB9"/>
    <w:rsid w:val="00124F31"/>
    <w:rsid w:val="00126A55"/>
    <w:rsid w:val="001313CC"/>
    <w:rsid w:val="001317C4"/>
    <w:rsid w:val="00133134"/>
    <w:rsid w:val="00133F08"/>
    <w:rsid w:val="001345E6"/>
    <w:rsid w:val="00135EEA"/>
    <w:rsid w:val="00136227"/>
    <w:rsid w:val="001378B0"/>
    <w:rsid w:val="00140869"/>
    <w:rsid w:val="00142E00"/>
    <w:rsid w:val="0014335E"/>
    <w:rsid w:val="00144CBB"/>
    <w:rsid w:val="00145817"/>
    <w:rsid w:val="00151BD3"/>
    <w:rsid w:val="00152793"/>
    <w:rsid w:val="00153B7E"/>
    <w:rsid w:val="0015442B"/>
    <w:rsid w:val="001545A9"/>
    <w:rsid w:val="00155219"/>
    <w:rsid w:val="00155E3F"/>
    <w:rsid w:val="00157A67"/>
    <w:rsid w:val="00162F50"/>
    <w:rsid w:val="001637C7"/>
    <w:rsid w:val="001639FB"/>
    <w:rsid w:val="00164493"/>
    <w:rsid w:val="0016480E"/>
    <w:rsid w:val="00170791"/>
    <w:rsid w:val="001707EE"/>
    <w:rsid w:val="00174297"/>
    <w:rsid w:val="0017521B"/>
    <w:rsid w:val="001753D5"/>
    <w:rsid w:val="001801A8"/>
    <w:rsid w:val="0018043E"/>
    <w:rsid w:val="00180E06"/>
    <w:rsid w:val="001817B3"/>
    <w:rsid w:val="00183014"/>
    <w:rsid w:val="00183CC5"/>
    <w:rsid w:val="00184BB4"/>
    <w:rsid w:val="001853B9"/>
    <w:rsid w:val="001858B4"/>
    <w:rsid w:val="00185AA2"/>
    <w:rsid w:val="00192852"/>
    <w:rsid w:val="0019480E"/>
    <w:rsid w:val="00194823"/>
    <w:rsid w:val="001959C2"/>
    <w:rsid w:val="00195CD8"/>
    <w:rsid w:val="001960DF"/>
    <w:rsid w:val="00196E52"/>
    <w:rsid w:val="0019711C"/>
    <w:rsid w:val="001A2272"/>
    <w:rsid w:val="001A4D80"/>
    <w:rsid w:val="001A51E3"/>
    <w:rsid w:val="001A7968"/>
    <w:rsid w:val="001B02A1"/>
    <w:rsid w:val="001B285C"/>
    <w:rsid w:val="001B2E98"/>
    <w:rsid w:val="001B3483"/>
    <w:rsid w:val="001B3C1E"/>
    <w:rsid w:val="001B4494"/>
    <w:rsid w:val="001B504C"/>
    <w:rsid w:val="001B5294"/>
    <w:rsid w:val="001C0D8B"/>
    <w:rsid w:val="001C0DA8"/>
    <w:rsid w:val="001C2D14"/>
    <w:rsid w:val="001C3C02"/>
    <w:rsid w:val="001C5E0C"/>
    <w:rsid w:val="001D444D"/>
    <w:rsid w:val="001D4AD7"/>
    <w:rsid w:val="001D4E2F"/>
    <w:rsid w:val="001D5C69"/>
    <w:rsid w:val="001D6FFD"/>
    <w:rsid w:val="001D70FE"/>
    <w:rsid w:val="001E03EF"/>
    <w:rsid w:val="001E0D8A"/>
    <w:rsid w:val="001E56D7"/>
    <w:rsid w:val="001E67BA"/>
    <w:rsid w:val="001E6E15"/>
    <w:rsid w:val="001E7297"/>
    <w:rsid w:val="001E745D"/>
    <w:rsid w:val="001E74C2"/>
    <w:rsid w:val="001F356E"/>
    <w:rsid w:val="001F4F82"/>
    <w:rsid w:val="001F5A48"/>
    <w:rsid w:val="001F5C37"/>
    <w:rsid w:val="001F6260"/>
    <w:rsid w:val="00200007"/>
    <w:rsid w:val="00202F7C"/>
    <w:rsid w:val="002030A5"/>
    <w:rsid w:val="00203131"/>
    <w:rsid w:val="0020405D"/>
    <w:rsid w:val="00204BFD"/>
    <w:rsid w:val="00206B62"/>
    <w:rsid w:val="00207B97"/>
    <w:rsid w:val="00210EC6"/>
    <w:rsid w:val="00211426"/>
    <w:rsid w:val="0021148E"/>
    <w:rsid w:val="0021260A"/>
    <w:rsid w:val="002127C0"/>
    <w:rsid w:val="00212E88"/>
    <w:rsid w:val="00213C9C"/>
    <w:rsid w:val="0022009E"/>
    <w:rsid w:val="002224F1"/>
    <w:rsid w:val="00223241"/>
    <w:rsid w:val="0022425C"/>
    <w:rsid w:val="002246DE"/>
    <w:rsid w:val="00224C54"/>
    <w:rsid w:val="002252F4"/>
    <w:rsid w:val="002277EC"/>
    <w:rsid w:val="00231450"/>
    <w:rsid w:val="0023369F"/>
    <w:rsid w:val="00236736"/>
    <w:rsid w:val="00241DB2"/>
    <w:rsid w:val="002424B3"/>
    <w:rsid w:val="002429E2"/>
    <w:rsid w:val="0024396C"/>
    <w:rsid w:val="002461CD"/>
    <w:rsid w:val="00252BC4"/>
    <w:rsid w:val="00254014"/>
    <w:rsid w:val="00254B39"/>
    <w:rsid w:val="00255EDB"/>
    <w:rsid w:val="0025678D"/>
    <w:rsid w:val="00256813"/>
    <w:rsid w:val="0025748E"/>
    <w:rsid w:val="00262C50"/>
    <w:rsid w:val="00262EDF"/>
    <w:rsid w:val="0026313D"/>
    <w:rsid w:val="00263146"/>
    <w:rsid w:val="0026504D"/>
    <w:rsid w:val="00266969"/>
    <w:rsid w:val="00266BFD"/>
    <w:rsid w:val="002701CA"/>
    <w:rsid w:val="00273A2F"/>
    <w:rsid w:val="002749CD"/>
    <w:rsid w:val="00275754"/>
    <w:rsid w:val="00275EB3"/>
    <w:rsid w:val="00280986"/>
    <w:rsid w:val="00280B06"/>
    <w:rsid w:val="00281ECE"/>
    <w:rsid w:val="00282AE2"/>
    <w:rsid w:val="002831C7"/>
    <w:rsid w:val="002840C6"/>
    <w:rsid w:val="002906D9"/>
    <w:rsid w:val="00290BD1"/>
    <w:rsid w:val="00291D40"/>
    <w:rsid w:val="00292D57"/>
    <w:rsid w:val="00294AEA"/>
    <w:rsid w:val="00295174"/>
    <w:rsid w:val="00296172"/>
    <w:rsid w:val="00296209"/>
    <w:rsid w:val="00296B92"/>
    <w:rsid w:val="002973A1"/>
    <w:rsid w:val="00297CB5"/>
    <w:rsid w:val="002A1D37"/>
    <w:rsid w:val="002A2C22"/>
    <w:rsid w:val="002A46EA"/>
    <w:rsid w:val="002A4BBF"/>
    <w:rsid w:val="002A4D65"/>
    <w:rsid w:val="002A5090"/>
    <w:rsid w:val="002A6B72"/>
    <w:rsid w:val="002A6F99"/>
    <w:rsid w:val="002B02EB"/>
    <w:rsid w:val="002C0602"/>
    <w:rsid w:val="002C5562"/>
    <w:rsid w:val="002D0595"/>
    <w:rsid w:val="002D4816"/>
    <w:rsid w:val="002D4A84"/>
    <w:rsid w:val="002D4C05"/>
    <w:rsid w:val="002D5C16"/>
    <w:rsid w:val="002E2472"/>
    <w:rsid w:val="002F0326"/>
    <w:rsid w:val="002F2476"/>
    <w:rsid w:val="002F3DFF"/>
    <w:rsid w:val="002F3F5B"/>
    <w:rsid w:val="002F4B19"/>
    <w:rsid w:val="002F5E05"/>
    <w:rsid w:val="002F7676"/>
    <w:rsid w:val="0030018E"/>
    <w:rsid w:val="00304FEE"/>
    <w:rsid w:val="00307A76"/>
    <w:rsid w:val="0031287A"/>
    <w:rsid w:val="00313F76"/>
    <w:rsid w:val="00314226"/>
    <w:rsid w:val="0031455E"/>
    <w:rsid w:val="00314BB1"/>
    <w:rsid w:val="00315A16"/>
    <w:rsid w:val="00316B31"/>
    <w:rsid w:val="00317053"/>
    <w:rsid w:val="003170DA"/>
    <w:rsid w:val="00317AAE"/>
    <w:rsid w:val="0032109C"/>
    <w:rsid w:val="00322B45"/>
    <w:rsid w:val="00323809"/>
    <w:rsid w:val="00323D41"/>
    <w:rsid w:val="00325414"/>
    <w:rsid w:val="003302F1"/>
    <w:rsid w:val="0033124B"/>
    <w:rsid w:val="00332A3D"/>
    <w:rsid w:val="003406E9"/>
    <w:rsid w:val="0034264C"/>
    <w:rsid w:val="003438E7"/>
    <w:rsid w:val="00344073"/>
    <w:rsid w:val="003442D0"/>
    <w:rsid w:val="0034470E"/>
    <w:rsid w:val="00346C3F"/>
    <w:rsid w:val="0035083A"/>
    <w:rsid w:val="00352952"/>
    <w:rsid w:val="00352DB0"/>
    <w:rsid w:val="00361063"/>
    <w:rsid w:val="003620EB"/>
    <w:rsid w:val="003631AD"/>
    <w:rsid w:val="003659A5"/>
    <w:rsid w:val="0037007B"/>
    <w:rsid w:val="0037094A"/>
    <w:rsid w:val="003710E8"/>
    <w:rsid w:val="00371ED3"/>
    <w:rsid w:val="00372659"/>
    <w:rsid w:val="00372FFC"/>
    <w:rsid w:val="0037728A"/>
    <w:rsid w:val="00380B7D"/>
    <w:rsid w:val="00381A99"/>
    <w:rsid w:val="003829C2"/>
    <w:rsid w:val="003830B2"/>
    <w:rsid w:val="00384724"/>
    <w:rsid w:val="00385A0F"/>
    <w:rsid w:val="00390C40"/>
    <w:rsid w:val="003919B7"/>
    <w:rsid w:val="00391D57"/>
    <w:rsid w:val="003920BA"/>
    <w:rsid w:val="00392292"/>
    <w:rsid w:val="003926B2"/>
    <w:rsid w:val="00394F45"/>
    <w:rsid w:val="00395FEB"/>
    <w:rsid w:val="003975D7"/>
    <w:rsid w:val="003A5252"/>
    <w:rsid w:val="003A5927"/>
    <w:rsid w:val="003A5CE1"/>
    <w:rsid w:val="003B1017"/>
    <w:rsid w:val="003B19E9"/>
    <w:rsid w:val="003B3C07"/>
    <w:rsid w:val="003B6081"/>
    <w:rsid w:val="003B6775"/>
    <w:rsid w:val="003C2298"/>
    <w:rsid w:val="003C2B82"/>
    <w:rsid w:val="003C2BA1"/>
    <w:rsid w:val="003C4182"/>
    <w:rsid w:val="003C5156"/>
    <w:rsid w:val="003C5FE2"/>
    <w:rsid w:val="003D00EA"/>
    <w:rsid w:val="003D05FB"/>
    <w:rsid w:val="003D1B16"/>
    <w:rsid w:val="003D1B65"/>
    <w:rsid w:val="003D2D13"/>
    <w:rsid w:val="003D45BF"/>
    <w:rsid w:val="003D475F"/>
    <w:rsid w:val="003D508A"/>
    <w:rsid w:val="003D537F"/>
    <w:rsid w:val="003D7B75"/>
    <w:rsid w:val="003E0208"/>
    <w:rsid w:val="003E3A76"/>
    <w:rsid w:val="003E4B57"/>
    <w:rsid w:val="003E7117"/>
    <w:rsid w:val="003F0A8A"/>
    <w:rsid w:val="003F0BF8"/>
    <w:rsid w:val="003F1F92"/>
    <w:rsid w:val="003F27E1"/>
    <w:rsid w:val="003F437A"/>
    <w:rsid w:val="003F43FF"/>
    <w:rsid w:val="003F5C2B"/>
    <w:rsid w:val="003F7108"/>
    <w:rsid w:val="004000B1"/>
    <w:rsid w:val="00402240"/>
    <w:rsid w:val="004023E9"/>
    <w:rsid w:val="00402BB9"/>
    <w:rsid w:val="004042EF"/>
    <w:rsid w:val="0040454A"/>
    <w:rsid w:val="0040705B"/>
    <w:rsid w:val="0041037E"/>
    <w:rsid w:val="00413F83"/>
    <w:rsid w:val="0041490C"/>
    <w:rsid w:val="00416191"/>
    <w:rsid w:val="00416721"/>
    <w:rsid w:val="00421EF0"/>
    <w:rsid w:val="004224FA"/>
    <w:rsid w:val="00423D07"/>
    <w:rsid w:val="00424130"/>
    <w:rsid w:val="004242E5"/>
    <w:rsid w:val="004255E4"/>
    <w:rsid w:val="00425AFF"/>
    <w:rsid w:val="00427936"/>
    <w:rsid w:val="004408EA"/>
    <w:rsid w:val="0044346F"/>
    <w:rsid w:val="004516DA"/>
    <w:rsid w:val="00453FF6"/>
    <w:rsid w:val="00454004"/>
    <w:rsid w:val="004545E4"/>
    <w:rsid w:val="004551C1"/>
    <w:rsid w:val="00457ACE"/>
    <w:rsid w:val="00464E06"/>
    <w:rsid w:val="00464F3B"/>
    <w:rsid w:val="0046520A"/>
    <w:rsid w:val="004671C7"/>
    <w:rsid w:val="004672AB"/>
    <w:rsid w:val="00467F5D"/>
    <w:rsid w:val="004714FE"/>
    <w:rsid w:val="00472E59"/>
    <w:rsid w:val="004774B7"/>
    <w:rsid w:val="00477BAA"/>
    <w:rsid w:val="00480685"/>
    <w:rsid w:val="00481B29"/>
    <w:rsid w:val="00483684"/>
    <w:rsid w:val="00486422"/>
    <w:rsid w:val="00486EA3"/>
    <w:rsid w:val="00487343"/>
    <w:rsid w:val="004915C6"/>
    <w:rsid w:val="00492F8A"/>
    <w:rsid w:val="00495053"/>
    <w:rsid w:val="00497022"/>
    <w:rsid w:val="004A1F59"/>
    <w:rsid w:val="004A29BE"/>
    <w:rsid w:val="004A2D74"/>
    <w:rsid w:val="004A3225"/>
    <w:rsid w:val="004A33EE"/>
    <w:rsid w:val="004A3AA8"/>
    <w:rsid w:val="004A7FA7"/>
    <w:rsid w:val="004B13C7"/>
    <w:rsid w:val="004B4512"/>
    <w:rsid w:val="004B74E2"/>
    <w:rsid w:val="004B778F"/>
    <w:rsid w:val="004C0609"/>
    <w:rsid w:val="004C0D67"/>
    <w:rsid w:val="004C10E1"/>
    <w:rsid w:val="004C1ACB"/>
    <w:rsid w:val="004C3EAA"/>
    <w:rsid w:val="004C5911"/>
    <w:rsid w:val="004C639F"/>
    <w:rsid w:val="004C71B4"/>
    <w:rsid w:val="004D141F"/>
    <w:rsid w:val="004D2742"/>
    <w:rsid w:val="004D41E5"/>
    <w:rsid w:val="004D4421"/>
    <w:rsid w:val="004D4951"/>
    <w:rsid w:val="004D581E"/>
    <w:rsid w:val="004D58BF"/>
    <w:rsid w:val="004D5B7B"/>
    <w:rsid w:val="004D6310"/>
    <w:rsid w:val="004D654E"/>
    <w:rsid w:val="004D6799"/>
    <w:rsid w:val="004D75BC"/>
    <w:rsid w:val="004D7B04"/>
    <w:rsid w:val="004D7D4F"/>
    <w:rsid w:val="004E0062"/>
    <w:rsid w:val="004E05A1"/>
    <w:rsid w:val="004E3615"/>
    <w:rsid w:val="004E391E"/>
    <w:rsid w:val="004E7F21"/>
    <w:rsid w:val="004F341A"/>
    <w:rsid w:val="004F472A"/>
    <w:rsid w:val="004F5E57"/>
    <w:rsid w:val="004F6710"/>
    <w:rsid w:val="004F7CAC"/>
    <w:rsid w:val="00500C3E"/>
    <w:rsid w:val="00502849"/>
    <w:rsid w:val="00504334"/>
    <w:rsid w:val="0050498D"/>
    <w:rsid w:val="00507534"/>
    <w:rsid w:val="005104D7"/>
    <w:rsid w:val="00510B9E"/>
    <w:rsid w:val="005112B8"/>
    <w:rsid w:val="00515501"/>
    <w:rsid w:val="00515880"/>
    <w:rsid w:val="00516B0A"/>
    <w:rsid w:val="005176DF"/>
    <w:rsid w:val="00520072"/>
    <w:rsid w:val="00524AE4"/>
    <w:rsid w:val="0053353F"/>
    <w:rsid w:val="00534B04"/>
    <w:rsid w:val="00536BC2"/>
    <w:rsid w:val="005405CA"/>
    <w:rsid w:val="005425E1"/>
    <w:rsid w:val="005427C5"/>
    <w:rsid w:val="00542CF6"/>
    <w:rsid w:val="00553C03"/>
    <w:rsid w:val="005548E7"/>
    <w:rsid w:val="00554C49"/>
    <w:rsid w:val="00555CCD"/>
    <w:rsid w:val="00560DDA"/>
    <w:rsid w:val="005611C4"/>
    <w:rsid w:val="00563692"/>
    <w:rsid w:val="00563C4E"/>
    <w:rsid w:val="00565127"/>
    <w:rsid w:val="00567CB1"/>
    <w:rsid w:val="00570141"/>
    <w:rsid w:val="00571679"/>
    <w:rsid w:val="00571C26"/>
    <w:rsid w:val="00572794"/>
    <w:rsid w:val="00575075"/>
    <w:rsid w:val="00577F53"/>
    <w:rsid w:val="005810D9"/>
    <w:rsid w:val="0058230F"/>
    <w:rsid w:val="00584235"/>
    <w:rsid w:val="005844E7"/>
    <w:rsid w:val="00586191"/>
    <w:rsid w:val="00587D2F"/>
    <w:rsid w:val="005908B8"/>
    <w:rsid w:val="0059396D"/>
    <w:rsid w:val="0059512E"/>
    <w:rsid w:val="005967FC"/>
    <w:rsid w:val="0059751B"/>
    <w:rsid w:val="005A1535"/>
    <w:rsid w:val="005A3BA7"/>
    <w:rsid w:val="005A62B0"/>
    <w:rsid w:val="005A6DD2"/>
    <w:rsid w:val="005B3685"/>
    <w:rsid w:val="005C00A7"/>
    <w:rsid w:val="005C3159"/>
    <w:rsid w:val="005C385D"/>
    <w:rsid w:val="005C3E7C"/>
    <w:rsid w:val="005C40FC"/>
    <w:rsid w:val="005C487A"/>
    <w:rsid w:val="005C69E4"/>
    <w:rsid w:val="005C7B4C"/>
    <w:rsid w:val="005D0866"/>
    <w:rsid w:val="005D1668"/>
    <w:rsid w:val="005D2643"/>
    <w:rsid w:val="005D3B20"/>
    <w:rsid w:val="005D71B7"/>
    <w:rsid w:val="005D7492"/>
    <w:rsid w:val="005D7979"/>
    <w:rsid w:val="005E1E11"/>
    <w:rsid w:val="005E27CA"/>
    <w:rsid w:val="005E4759"/>
    <w:rsid w:val="005E48F3"/>
    <w:rsid w:val="005E5C68"/>
    <w:rsid w:val="005E65C0"/>
    <w:rsid w:val="005E6A5C"/>
    <w:rsid w:val="005F0390"/>
    <w:rsid w:val="005F10AB"/>
    <w:rsid w:val="0060132C"/>
    <w:rsid w:val="00602455"/>
    <w:rsid w:val="00603F63"/>
    <w:rsid w:val="00604992"/>
    <w:rsid w:val="006072CD"/>
    <w:rsid w:val="006100FC"/>
    <w:rsid w:val="00611C7C"/>
    <w:rsid w:val="00612023"/>
    <w:rsid w:val="00614190"/>
    <w:rsid w:val="006146CF"/>
    <w:rsid w:val="00615895"/>
    <w:rsid w:val="006164AD"/>
    <w:rsid w:val="006164C4"/>
    <w:rsid w:val="006174F2"/>
    <w:rsid w:val="006204C7"/>
    <w:rsid w:val="00620E20"/>
    <w:rsid w:val="00622932"/>
    <w:rsid w:val="00622A99"/>
    <w:rsid w:val="00622E67"/>
    <w:rsid w:val="006251E2"/>
    <w:rsid w:val="00625415"/>
    <w:rsid w:val="00626769"/>
    <w:rsid w:val="00626B57"/>
    <w:rsid w:val="00626EDC"/>
    <w:rsid w:val="006276B3"/>
    <w:rsid w:val="0063087E"/>
    <w:rsid w:val="00632E8B"/>
    <w:rsid w:val="006332E9"/>
    <w:rsid w:val="00635B62"/>
    <w:rsid w:val="00637DAC"/>
    <w:rsid w:val="00640E83"/>
    <w:rsid w:val="0064479E"/>
    <w:rsid w:val="006452D3"/>
    <w:rsid w:val="00646BB0"/>
    <w:rsid w:val="006470EC"/>
    <w:rsid w:val="00653367"/>
    <w:rsid w:val="00653ABA"/>
    <w:rsid w:val="006542D6"/>
    <w:rsid w:val="00654B13"/>
    <w:rsid w:val="0065598E"/>
    <w:rsid w:val="00655AF2"/>
    <w:rsid w:val="00655BC5"/>
    <w:rsid w:val="00655E0C"/>
    <w:rsid w:val="006568BE"/>
    <w:rsid w:val="006570D0"/>
    <w:rsid w:val="0066025D"/>
    <w:rsid w:val="0066091A"/>
    <w:rsid w:val="006640F5"/>
    <w:rsid w:val="00665296"/>
    <w:rsid w:val="00666B99"/>
    <w:rsid w:val="00667B37"/>
    <w:rsid w:val="0067064F"/>
    <w:rsid w:val="00670757"/>
    <w:rsid w:val="006722D3"/>
    <w:rsid w:val="0067246E"/>
    <w:rsid w:val="00673CD9"/>
    <w:rsid w:val="00673EBC"/>
    <w:rsid w:val="006752B3"/>
    <w:rsid w:val="006773EC"/>
    <w:rsid w:val="00680504"/>
    <w:rsid w:val="00681CD9"/>
    <w:rsid w:val="00683E30"/>
    <w:rsid w:val="0068401A"/>
    <w:rsid w:val="00687024"/>
    <w:rsid w:val="006949B4"/>
    <w:rsid w:val="00695E22"/>
    <w:rsid w:val="006A5B80"/>
    <w:rsid w:val="006B2654"/>
    <w:rsid w:val="006B5A34"/>
    <w:rsid w:val="006B7093"/>
    <w:rsid w:val="006B7417"/>
    <w:rsid w:val="006C663F"/>
    <w:rsid w:val="006D31F9"/>
    <w:rsid w:val="006D3691"/>
    <w:rsid w:val="006D4FA9"/>
    <w:rsid w:val="006D72A8"/>
    <w:rsid w:val="006E2B75"/>
    <w:rsid w:val="006E3323"/>
    <w:rsid w:val="006E554B"/>
    <w:rsid w:val="006E5EF0"/>
    <w:rsid w:val="006F1846"/>
    <w:rsid w:val="006F2CC5"/>
    <w:rsid w:val="006F3117"/>
    <w:rsid w:val="006F34F5"/>
    <w:rsid w:val="006F3563"/>
    <w:rsid w:val="006F42B9"/>
    <w:rsid w:val="006F4BBA"/>
    <w:rsid w:val="006F6103"/>
    <w:rsid w:val="006F6A33"/>
    <w:rsid w:val="006F710A"/>
    <w:rsid w:val="00700A6B"/>
    <w:rsid w:val="00704E00"/>
    <w:rsid w:val="007064DD"/>
    <w:rsid w:val="00706795"/>
    <w:rsid w:val="00706F41"/>
    <w:rsid w:val="0071091F"/>
    <w:rsid w:val="0071252C"/>
    <w:rsid w:val="007153D5"/>
    <w:rsid w:val="00715DFF"/>
    <w:rsid w:val="00716B45"/>
    <w:rsid w:val="007177D0"/>
    <w:rsid w:val="007209E7"/>
    <w:rsid w:val="007246DC"/>
    <w:rsid w:val="00726182"/>
    <w:rsid w:val="00726779"/>
    <w:rsid w:val="0072684D"/>
    <w:rsid w:val="00727635"/>
    <w:rsid w:val="00730E0C"/>
    <w:rsid w:val="00732329"/>
    <w:rsid w:val="007337CA"/>
    <w:rsid w:val="00734225"/>
    <w:rsid w:val="00734CE4"/>
    <w:rsid w:val="00735123"/>
    <w:rsid w:val="0073592B"/>
    <w:rsid w:val="00740478"/>
    <w:rsid w:val="00740C34"/>
    <w:rsid w:val="00741837"/>
    <w:rsid w:val="0074255D"/>
    <w:rsid w:val="00742C15"/>
    <w:rsid w:val="007453E6"/>
    <w:rsid w:val="00745FF2"/>
    <w:rsid w:val="00746512"/>
    <w:rsid w:val="0074772D"/>
    <w:rsid w:val="007512DB"/>
    <w:rsid w:val="00754789"/>
    <w:rsid w:val="00756559"/>
    <w:rsid w:val="0076076A"/>
    <w:rsid w:val="00761D89"/>
    <w:rsid w:val="00764B53"/>
    <w:rsid w:val="00764D43"/>
    <w:rsid w:val="00767849"/>
    <w:rsid w:val="00767D35"/>
    <w:rsid w:val="00770068"/>
    <w:rsid w:val="00770453"/>
    <w:rsid w:val="0077309D"/>
    <w:rsid w:val="007769BD"/>
    <w:rsid w:val="007774EE"/>
    <w:rsid w:val="00777E9B"/>
    <w:rsid w:val="00781822"/>
    <w:rsid w:val="00781E63"/>
    <w:rsid w:val="00783F21"/>
    <w:rsid w:val="00784355"/>
    <w:rsid w:val="0078613A"/>
    <w:rsid w:val="00786AE0"/>
    <w:rsid w:val="00787159"/>
    <w:rsid w:val="0079043A"/>
    <w:rsid w:val="007913E6"/>
    <w:rsid w:val="00791668"/>
    <w:rsid w:val="00791AA1"/>
    <w:rsid w:val="00794B5D"/>
    <w:rsid w:val="00795E7A"/>
    <w:rsid w:val="007A0B0D"/>
    <w:rsid w:val="007A1455"/>
    <w:rsid w:val="007A25E0"/>
    <w:rsid w:val="007A3793"/>
    <w:rsid w:val="007A3EE5"/>
    <w:rsid w:val="007A4D8A"/>
    <w:rsid w:val="007B3C7C"/>
    <w:rsid w:val="007B4312"/>
    <w:rsid w:val="007B4927"/>
    <w:rsid w:val="007B4955"/>
    <w:rsid w:val="007B70AC"/>
    <w:rsid w:val="007C0843"/>
    <w:rsid w:val="007C1BA2"/>
    <w:rsid w:val="007C2B48"/>
    <w:rsid w:val="007C3616"/>
    <w:rsid w:val="007C46ED"/>
    <w:rsid w:val="007C680F"/>
    <w:rsid w:val="007D20E9"/>
    <w:rsid w:val="007D2A61"/>
    <w:rsid w:val="007D3555"/>
    <w:rsid w:val="007D363D"/>
    <w:rsid w:val="007D3D0D"/>
    <w:rsid w:val="007D6228"/>
    <w:rsid w:val="007D6551"/>
    <w:rsid w:val="007D670F"/>
    <w:rsid w:val="007D7881"/>
    <w:rsid w:val="007D7E3A"/>
    <w:rsid w:val="007E0E10"/>
    <w:rsid w:val="007E4768"/>
    <w:rsid w:val="007E4B1C"/>
    <w:rsid w:val="007E4DCC"/>
    <w:rsid w:val="007E777B"/>
    <w:rsid w:val="007F2070"/>
    <w:rsid w:val="007F34E0"/>
    <w:rsid w:val="007F4C1E"/>
    <w:rsid w:val="007F63C1"/>
    <w:rsid w:val="007F6580"/>
    <w:rsid w:val="007F77CC"/>
    <w:rsid w:val="00800226"/>
    <w:rsid w:val="0080161A"/>
    <w:rsid w:val="00801A6E"/>
    <w:rsid w:val="00801E27"/>
    <w:rsid w:val="00802D3C"/>
    <w:rsid w:val="008049AD"/>
    <w:rsid w:val="008053F5"/>
    <w:rsid w:val="008078C1"/>
    <w:rsid w:val="00807AF7"/>
    <w:rsid w:val="00807FDD"/>
    <w:rsid w:val="00810198"/>
    <w:rsid w:val="00815DA8"/>
    <w:rsid w:val="00815E4F"/>
    <w:rsid w:val="008173CF"/>
    <w:rsid w:val="0082194D"/>
    <w:rsid w:val="008221F9"/>
    <w:rsid w:val="008237DD"/>
    <w:rsid w:val="00824056"/>
    <w:rsid w:val="00824C73"/>
    <w:rsid w:val="008266A2"/>
    <w:rsid w:val="00826EF5"/>
    <w:rsid w:val="008306EE"/>
    <w:rsid w:val="008309B7"/>
    <w:rsid w:val="00830FF5"/>
    <w:rsid w:val="00831693"/>
    <w:rsid w:val="0083230F"/>
    <w:rsid w:val="00833204"/>
    <w:rsid w:val="00840104"/>
    <w:rsid w:val="00840C1F"/>
    <w:rsid w:val="008411C9"/>
    <w:rsid w:val="00841EB9"/>
    <w:rsid w:val="00841FC5"/>
    <w:rsid w:val="0084293C"/>
    <w:rsid w:val="00843D0F"/>
    <w:rsid w:val="00845709"/>
    <w:rsid w:val="00846784"/>
    <w:rsid w:val="008508AB"/>
    <w:rsid w:val="008576BD"/>
    <w:rsid w:val="00860463"/>
    <w:rsid w:val="00862EB7"/>
    <w:rsid w:val="00866C4F"/>
    <w:rsid w:val="008670FA"/>
    <w:rsid w:val="00867D5A"/>
    <w:rsid w:val="00871877"/>
    <w:rsid w:val="00872E93"/>
    <w:rsid w:val="008733DA"/>
    <w:rsid w:val="00873E6F"/>
    <w:rsid w:val="00876B19"/>
    <w:rsid w:val="00877940"/>
    <w:rsid w:val="0088065D"/>
    <w:rsid w:val="008850E4"/>
    <w:rsid w:val="00890CCD"/>
    <w:rsid w:val="008939AB"/>
    <w:rsid w:val="00893C01"/>
    <w:rsid w:val="00894B04"/>
    <w:rsid w:val="00896D84"/>
    <w:rsid w:val="008A07C2"/>
    <w:rsid w:val="008A12F5"/>
    <w:rsid w:val="008A367C"/>
    <w:rsid w:val="008A3BFA"/>
    <w:rsid w:val="008A3DA6"/>
    <w:rsid w:val="008A461B"/>
    <w:rsid w:val="008A71C3"/>
    <w:rsid w:val="008A790B"/>
    <w:rsid w:val="008B12A8"/>
    <w:rsid w:val="008B1587"/>
    <w:rsid w:val="008B1B01"/>
    <w:rsid w:val="008B3424"/>
    <w:rsid w:val="008B3993"/>
    <w:rsid w:val="008B3BCD"/>
    <w:rsid w:val="008B4F2C"/>
    <w:rsid w:val="008B538A"/>
    <w:rsid w:val="008B625E"/>
    <w:rsid w:val="008B6DF6"/>
    <w:rsid w:val="008B6DF8"/>
    <w:rsid w:val="008B7108"/>
    <w:rsid w:val="008C106C"/>
    <w:rsid w:val="008C10F1"/>
    <w:rsid w:val="008C1538"/>
    <w:rsid w:val="008C1926"/>
    <w:rsid w:val="008C1D4C"/>
    <w:rsid w:val="008C1E99"/>
    <w:rsid w:val="008C21CF"/>
    <w:rsid w:val="008C3E8B"/>
    <w:rsid w:val="008C6090"/>
    <w:rsid w:val="008D0CD6"/>
    <w:rsid w:val="008D3575"/>
    <w:rsid w:val="008E0085"/>
    <w:rsid w:val="008E25A7"/>
    <w:rsid w:val="008E2AA6"/>
    <w:rsid w:val="008E311B"/>
    <w:rsid w:val="008E3C43"/>
    <w:rsid w:val="008F041A"/>
    <w:rsid w:val="008F333F"/>
    <w:rsid w:val="008F36F5"/>
    <w:rsid w:val="008F46E7"/>
    <w:rsid w:val="008F4ED1"/>
    <w:rsid w:val="008F576C"/>
    <w:rsid w:val="008F64CA"/>
    <w:rsid w:val="008F6B9E"/>
    <w:rsid w:val="008F6F0B"/>
    <w:rsid w:val="008F7E4B"/>
    <w:rsid w:val="00904B27"/>
    <w:rsid w:val="00906C37"/>
    <w:rsid w:val="00907BA7"/>
    <w:rsid w:val="0091064E"/>
    <w:rsid w:val="00911A31"/>
    <w:rsid w:val="00911FC5"/>
    <w:rsid w:val="00912B91"/>
    <w:rsid w:val="00916E34"/>
    <w:rsid w:val="0091721F"/>
    <w:rsid w:val="009223CD"/>
    <w:rsid w:val="00926E9C"/>
    <w:rsid w:val="00931A10"/>
    <w:rsid w:val="0093450A"/>
    <w:rsid w:val="0094019E"/>
    <w:rsid w:val="00940AB8"/>
    <w:rsid w:val="009459AF"/>
    <w:rsid w:val="00947967"/>
    <w:rsid w:val="009503DC"/>
    <w:rsid w:val="0095099E"/>
    <w:rsid w:val="0095317B"/>
    <w:rsid w:val="00955201"/>
    <w:rsid w:val="00955BA8"/>
    <w:rsid w:val="00955C4F"/>
    <w:rsid w:val="009604BC"/>
    <w:rsid w:val="00963195"/>
    <w:rsid w:val="009634E5"/>
    <w:rsid w:val="00965200"/>
    <w:rsid w:val="009663BC"/>
    <w:rsid w:val="009668B3"/>
    <w:rsid w:val="00967891"/>
    <w:rsid w:val="00970A52"/>
    <w:rsid w:val="00971471"/>
    <w:rsid w:val="00977FC7"/>
    <w:rsid w:val="009845B6"/>
    <w:rsid w:val="009849C2"/>
    <w:rsid w:val="00984D24"/>
    <w:rsid w:val="009858EB"/>
    <w:rsid w:val="00985FAF"/>
    <w:rsid w:val="009879F2"/>
    <w:rsid w:val="00987BF4"/>
    <w:rsid w:val="00992093"/>
    <w:rsid w:val="00992C7A"/>
    <w:rsid w:val="00995DFB"/>
    <w:rsid w:val="009A2981"/>
    <w:rsid w:val="009A3F47"/>
    <w:rsid w:val="009A4524"/>
    <w:rsid w:val="009A70B7"/>
    <w:rsid w:val="009B0046"/>
    <w:rsid w:val="009B3340"/>
    <w:rsid w:val="009C1440"/>
    <w:rsid w:val="009C2107"/>
    <w:rsid w:val="009C5D9E"/>
    <w:rsid w:val="009C639D"/>
    <w:rsid w:val="009D290E"/>
    <w:rsid w:val="009D294A"/>
    <w:rsid w:val="009D2C3E"/>
    <w:rsid w:val="009D2C58"/>
    <w:rsid w:val="009D5B2D"/>
    <w:rsid w:val="009E0625"/>
    <w:rsid w:val="009E0BD3"/>
    <w:rsid w:val="009E3034"/>
    <w:rsid w:val="009E549F"/>
    <w:rsid w:val="009E5B10"/>
    <w:rsid w:val="009F28A8"/>
    <w:rsid w:val="009F4268"/>
    <w:rsid w:val="009F473E"/>
    <w:rsid w:val="009F5247"/>
    <w:rsid w:val="009F558F"/>
    <w:rsid w:val="009F682A"/>
    <w:rsid w:val="009F7733"/>
    <w:rsid w:val="00A022BE"/>
    <w:rsid w:val="00A02CC0"/>
    <w:rsid w:val="00A0637A"/>
    <w:rsid w:val="00A07B4B"/>
    <w:rsid w:val="00A07FD1"/>
    <w:rsid w:val="00A12019"/>
    <w:rsid w:val="00A12EE5"/>
    <w:rsid w:val="00A14FC3"/>
    <w:rsid w:val="00A20474"/>
    <w:rsid w:val="00A233E8"/>
    <w:rsid w:val="00A24C95"/>
    <w:rsid w:val="00A2599A"/>
    <w:rsid w:val="00A25B7C"/>
    <w:rsid w:val="00A26094"/>
    <w:rsid w:val="00A301BF"/>
    <w:rsid w:val="00A302B2"/>
    <w:rsid w:val="00A31C6A"/>
    <w:rsid w:val="00A31EAF"/>
    <w:rsid w:val="00A331B4"/>
    <w:rsid w:val="00A3484E"/>
    <w:rsid w:val="00A356D3"/>
    <w:rsid w:val="00A36ADA"/>
    <w:rsid w:val="00A37C4D"/>
    <w:rsid w:val="00A407EE"/>
    <w:rsid w:val="00A40DB6"/>
    <w:rsid w:val="00A417D6"/>
    <w:rsid w:val="00A438D8"/>
    <w:rsid w:val="00A473F5"/>
    <w:rsid w:val="00A504D7"/>
    <w:rsid w:val="00A504EC"/>
    <w:rsid w:val="00A51F9D"/>
    <w:rsid w:val="00A5416A"/>
    <w:rsid w:val="00A574E2"/>
    <w:rsid w:val="00A604E9"/>
    <w:rsid w:val="00A610EE"/>
    <w:rsid w:val="00A639F4"/>
    <w:rsid w:val="00A65235"/>
    <w:rsid w:val="00A65864"/>
    <w:rsid w:val="00A658A5"/>
    <w:rsid w:val="00A65FAE"/>
    <w:rsid w:val="00A662B1"/>
    <w:rsid w:val="00A67D80"/>
    <w:rsid w:val="00A7003D"/>
    <w:rsid w:val="00A7600E"/>
    <w:rsid w:val="00A7602A"/>
    <w:rsid w:val="00A8180B"/>
    <w:rsid w:val="00A81A32"/>
    <w:rsid w:val="00A82008"/>
    <w:rsid w:val="00A835BD"/>
    <w:rsid w:val="00A84DEE"/>
    <w:rsid w:val="00A84E88"/>
    <w:rsid w:val="00A931B3"/>
    <w:rsid w:val="00A94348"/>
    <w:rsid w:val="00A94C71"/>
    <w:rsid w:val="00A961E5"/>
    <w:rsid w:val="00A97B15"/>
    <w:rsid w:val="00A97E6B"/>
    <w:rsid w:val="00AA42D5"/>
    <w:rsid w:val="00AA6555"/>
    <w:rsid w:val="00AA664E"/>
    <w:rsid w:val="00AB0A6A"/>
    <w:rsid w:val="00AB0A8F"/>
    <w:rsid w:val="00AB139F"/>
    <w:rsid w:val="00AB2FAB"/>
    <w:rsid w:val="00AB570A"/>
    <w:rsid w:val="00AB5C14"/>
    <w:rsid w:val="00AB68D0"/>
    <w:rsid w:val="00AB6D61"/>
    <w:rsid w:val="00AC0598"/>
    <w:rsid w:val="00AC1EE7"/>
    <w:rsid w:val="00AC21C5"/>
    <w:rsid w:val="00AC3064"/>
    <w:rsid w:val="00AC333F"/>
    <w:rsid w:val="00AC3954"/>
    <w:rsid w:val="00AC585C"/>
    <w:rsid w:val="00AC724B"/>
    <w:rsid w:val="00AC7A8A"/>
    <w:rsid w:val="00AD1925"/>
    <w:rsid w:val="00AD2CFB"/>
    <w:rsid w:val="00AD2EA3"/>
    <w:rsid w:val="00AD79A8"/>
    <w:rsid w:val="00AD7B8B"/>
    <w:rsid w:val="00AD7C5F"/>
    <w:rsid w:val="00AE067D"/>
    <w:rsid w:val="00AE2002"/>
    <w:rsid w:val="00AE31BE"/>
    <w:rsid w:val="00AF102F"/>
    <w:rsid w:val="00AF1181"/>
    <w:rsid w:val="00AF21BC"/>
    <w:rsid w:val="00AF2F79"/>
    <w:rsid w:val="00AF37B6"/>
    <w:rsid w:val="00AF4653"/>
    <w:rsid w:val="00AF6170"/>
    <w:rsid w:val="00AF788B"/>
    <w:rsid w:val="00AF7DB7"/>
    <w:rsid w:val="00B047CF"/>
    <w:rsid w:val="00B10D02"/>
    <w:rsid w:val="00B11181"/>
    <w:rsid w:val="00B12715"/>
    <w:rsid w:val="00B14B8D"/>
    <w:rsid w:val="00B150C3"/>
    <w:rsid w:val="00B201E2"/>
    <w:rsid w:val="00B20580"/>
    <w:rsid w:val="00B20D83"/>
    <w:rsid w:val="00B2632A"/>
    <w:rsid w:val="00B30C46"/>
    <w:rsid w:val="00B33324"/>
    <w:rsid w:val="00B338CA"/>
    <w:rsid w:val="00B35355"/>
    <w:rsid w:val="00B36720"/>
    <w:rsid w:val="00B443E4"/>
    <w:rsid w:val="00B464E4"/>
    <w:rsid w:val="00B5006E"/>
    <w:rsid w:val="00B5193E"/>
    <w:rsid w:val="00B52E65"/>
    <w:rsid w:val="00B5484D"/>
    <w:rsid w:val="00B55E77"/>
    <w:rsid w:val="00B563EA"/>
    <w:rsid w:val="00B56CDF"/>
    <w:rsid w:val="00B57775"/>
    <w:rsid w:val="00B607DC"/>
    <w:rsid w:val="00B60979"/>
    <w:rsid w:val="00B60E51"/>
    <w:rsid w:val="00B61373"/>
    <w:rsid w:val="00B63A54"/>
    <w:rsid w:val="00B64ADF"/>
    <w:rsid w:val="00B657AC"/>
    <w:rsid w:val="00B67427"/>
    <w:rsid w:val="00B70025"/>
    <w:rsid w:val="00B70603"/>
    <w:rsid w:val="00B73BA8"/>
    <w:rsid w:val="00B74D23"/>
    <w:rsid w:val="00B755C7"/>
    <w:rsid w:val="00B76AE3"/>
    <w:rsid w:val="00B77D18"/>
    <w:rsid w:val="00B8313A"/>
    <w:rsid w:val="00B83FAC"/>
    <w:rsid w:val="00B84BF8"/>
    <w:rsid w:val="00B851A3"/>
    <w:rsid w:val="00B8561D"/>
    <w:rsid w:val="00B93503"/>
    <w:rsid w:val="00BA1F4E"/>
    <w:rsid w:val="00BA22B6"/>
    <w:rsid w:val="00BA27BC"/>
    <w:rsid w:val="00BA31E8"/>
    <w:rsid w:val="00BA33F5"/>
    <w:rsid w:val="00BA55E0"/>
    <w:rsid w:val="00BA6A67"/>
    <w:rsid w:val="00BA6BD4"/>
    <w:rsid w:val="00BA6C7A"/>
    <w:rsid w:val="00BA71E2"/>
    <w:rsid w:val="00BA743D"/>
    <w:rsid w:val="00BA7C40"/>
    <w:rsid w:val="00BB17D1"/>
    <w:rsid w:val="00BB3752"/>
    <w:rsid w:val="00BB6640"/>
    <w:rsid w:val="00BB6688"/>
    <w:rsid w:val="00BB6923"/>
    <w:rsid w:val="00BB7EF9"/>
    <w:rsid w:val="00BB7FA7"/>
    <w:rsid w:val="00BC0102"/>
    <w:rsid w:val="00BC26D4"/>
    <w:rsid w:val="00BC4361"/>
    <w:rsid w:val="00BC567B"/>
    <w:rsid w:val="00BC603D"/>
    <w:rsid w:val="00BD0667"/>
    <w:rsid w:val="00BD21AF"/>
    <w:rsid w:val="00BD6765"/>
    <w:rsid w:val="00BD69C3"/>
    <w:rsid w:val="00BD6CF7"/>
    <w:rsid w:val="00BE0C80"/>
    <w:rsid w:val="00BF0F57"/>
    <w:rsid w:val="00BF15ED"/>
    <w:rsid w:val="00BF2A42"/>
    <w:rsid w:val="00BF3D05"/>
    <w:rsid w:val="00BF59B4"/>
    <w:rsid w:val="00BF60F5"/>
    <w:rsid w:val="00BF7022"/>
    <w:rsid w:val="00C03D8C"/>
    <w:rsid w:val="00C03E50"/>
    <w:rsid w:val="00C055EC"/>
    <w:rsid w:val="00C06443"/>
    <w:rsid w:val="00C10D68"/>
    <w:rsid w:val="00C10DC9"/>
    <w:rsid w:val="00C122D1"/>
    <w:rsid w:val="00C12FB3"/>
    <w:rsid w:val="00C15A7B"/>
    <w:rsid w:val="00C17341"/>
    <w:rsid w:val="00C22500"/>
    <w:rsid w:val="00C24EEF"/>
    <w:rsid w:val="00C25CF6"/>
    <w:rsid w:val="00C26C36"/>
    <w:rsid w:val="00C32682"/>
    <w:rsid w:val="00C32768"/>
    <w:rsid w:val="00C36252"/>
    <w:rsid w:val="00C431DF"/>
    <w:rsid w:val="00C43506"/>
    <w:rsid w:val="00C44A43"/>
    <w:rsid w:val="00C456BD"/>
    <w:rsid w:val="00C460B3"/>
    <w:rsid w:val="00C47945"/>
    <w:rsid w:val="00C47FF6"/>
    <w:rsid w:val="00C505E4"/>
    <w:rsid w:val="00C50F0D"/>
    <w:rsid w:val="00C530DC"/>
    <w:rsid w:val="00C5350D"/>
    <w:rsid w:val="00C54E1B"/>
    <w:rsid w:val="00C5583E"/>
    <w:rsid w:val="00C57FCD"/>
    <w:rsid w:val="00C611E7"/>
    <w:rsid w:val="00C6123C"/>
    <w:rsid w:val="00C6311A"/>
    <w:rsid w:val="00C643D7"/>
    <w:rsid w:val="00C67097"/>
    <w:rsid w:val="00C7084D"/>
    <w:rsid w:val="00C7315E"/>
    <w:rsid w:val="00C75895"/>
    <w:rsid w:val="00C769D6"/>
    <w:rsid w:val="00C8147C"/>
    <w:rsid w:val="00C8151D"/>
    <w:rsid w:val="00C83147"/>
    <w:rsid w:val="00C836C4"/>
    <w:rsid w:val="00C83C9F"/>
    <w:rsid w:val="00C8473A"/>
    <w:rsid w:val="00C86D29"/>
    <w:rsid w:val="00C94519"/>
    <w:rsid w:val="00C94840"/>
    <w:rsid w:val="00C979BC"/>
    <w:rsid w:val="00CA040C"/>
    <w:rsid w:val="00CA1738"/>
    <w:rsid w:val="00CA2F14"/>
    <w:rsid w:val="00CA4EE3"/>
    <w:rsid w:val="00CB027F"/>
    <w:rsid w:val="00CB045D"/>
    <w:rsid w:val="00CB1C11"/>
    <w:rsid w:val="00CB2785"/>
    <w:rsid w:val="00CB286D"/>
    <w:rsid w:val="00CB29B9"/>
    <w:rsid w:val="00CB2FF7"/>
    <w:rsid w:val="00CB71A9"/>
    <w:rsid w:val="00CB7B66"/>
    <w:rsid w:val="00CB7DB5"/>
    <w:rsid w:val="00CC03E8"/>
    <w:rsid w:val="00CC0EBB"/>
    <w:rsid w:val="00CC29E5"/>
    <w:rsid w:val="00CC5014"/>
    <w:rsid w:val="00CC6297"/>
    <w:rsid w:val="00CC7690"/>
    <w:rsid w:val="00CD154F"/>
    <w:rsid w:val="00CD1986"/>
    <w:rsid w:val="00CD19FF"/>
    <w:rsid w:val="00CD230D"/>
    <w:rsid w:val="00CD2D84"/>
    <w:rsid w:val="00CD3882"/>
    <w:rsid w:val="00CD54BF"/>
    <w:rsid w:val="00CE1DF4"/>
    <w:rsid w:val="00CE49C1"/>
    <w:rsid w:val="00CE4AD8"/>
    <w:rsid w:val="00CE4D5C"/>
    <w:rsid w:val="00CE5082"/>
    <w:rsid w:val="00CF05DA"/>
    <w:rsid w:val="00CF160F"/>
    <w:rsid w:val="00CF2780"/>
    <w:rsid w:val="00CF58EB"/>
    <w:rsid w:val="00CF5FB6"/>
    <w:rsid w:val="00CF6FEC"/>
    <w:rsid w:val="00D0106E"/>
    <w:rsid w:val="00D01E36"/>
    <w:rsid w:val="00D06383"/>
    <w:rsid w:val="00D13391"/>
    <w:rsid w:val="00D157B3"/>
    <w:rsid w:val="00D17DEB"/>
    <w:rsid w:val="00D20D26"/>
    <w:rsid w:val="00D20E85"/>
    <w:rsid w:val="00D20F1A"/>
    <w:rsid w:val="00D24615"/>
    <w:rsid w:val="00D24892"/>
    <w:rsid w:val="00D25E17"/>
    <w:rsid w:val="00D272BE"/>
    <w:rsid w:val="00D33A88"/>
    <w:rsid w:val="00D36913"/>
    <w:rsid w:val="00D36C85"/>
    <w:rsid w:val="00D37842"/>
    <w:rsid w:val="00D4095C"/>
    <w:rsid w:val="00D42337"/>
    <w:rsid w:val="00D42DC2"/>
    <w:rsid w:val="00D4302B"/>
    <w:rsid w:val="00D500C8"/>
    <w:rsid w:val="00D5197F"/>
    <w:rsid w:val="00D537E1"/>
    <w:rsid w:val="00D55BB2"/>
    <w:rsid w:val="00D6091A"/>
    <w:rsid w:val="00D61B33"/>
    <w:rsid w:val="00D6605A"/>
    <w:rsid w:val="00D6612E"/>
    <w:rsid w:val="00D6695F"/>
    <w:rsid w:val="00D721E3"/>
    <w:rsid w:val="00D7347A"/>
    <w:rsid w:val="00D736E8"/>
    <w:rsid w:val="00D74059"/>
    <w:rsid w:val="00D74E89"/>
    <w:rsid w:val="00D75644"/>
    <w:rsid w:val="00D77B10"/>
    <w:rsid w:val="00D81656"/>
    <w:rsid w:val="00D83D87"/>
    <w:rsid w:val="00D84A6D"/>
    <w:rsid w:val="00D858D8"/>
    <w:rsid w:val="00D860CA"/>
    <w:rsid w:val="00D86A30"/>
    <w:rsid w:val="00D92ABD"/>
    <w:rsid w:val="00D97927"/>
    <w:rsid w:val="00D97CB4"/>
    <w:rsid w:val="00D97DD4"/>
    <w:rsid w:val="00DA5A8A"/>
    <w:rsid w:val="00DA7033"/>
    <w:rsid w:val="00DB1170"/>
    <w:rsid w:val="00DB1D08"/>
    <w:rsid w:val="00DB26CD"/>
    <w:rsid w:val="00DB3EDE"/>
    <w:rsid w:val="00DB441C"/>
    <w:rsid w:val="00DB44AF"/>
    <w:rsid w:val="00DB4E5D"/>
    <w:rsid w:val="00DB5D68"/>
    <w:rsid w:val="00DB621B"/>
    <w:rsid w:val="00DC16F8"/>
    <w:rsid w:val="00DC1F58"/>
    <w:rsid w:val="00DC339B"/>
    <w:rsid w:val="00DC3CFB"/>
    <w:rsid w:val="00DC53D4"/>
    <w:rsid w:val="00DC5D40"/>
    <w:rsid w:val="00DC69A7"/>
    <w:rsid w:val="00DC6BAC"/>
    <w:rsid w:val="00DD1ECD"/>
    <w:rsid w:val="00DD30E9"/>
    <w:rsid w:val="00DD4F47"/>
    <w:rsid w:val="00DD5A93"/>
    <w:rsid w:val="00DD72B4"/>
    <w:rsid w:val="00DD7FBB"/>
    <w:rsid w:val="00DE0B9F"/>
    <w:rsid w:val="00DE2A9E"/>
    <w:rsid w:val="00DE3E0F"/>
    <w:rsid w:val="00DE4238"/>
    <w:rsid w:val="00DE4659"/>
    <w:rsid w:val="00DE657F"/>
    <w:rsid w:val="00DF1218"/>
    <w:rsid w:val="00DF20CA"/>
    <w:rsid w:val="00DF2738"/>
    <w:rsid w:val="00DF6462"/>
    <w:rsid w:val="00DF7120"/>
    <w:rsid w:val="00E02FA0"/>
    <w:rsid w:val="00E036DC"/>
    <w:rsid w:val="00E10454"/>
    <w:rsid w:val="00E10CE7"/>
    <w:rsid w:val="00E112E5"/>
    <w:rsid w:val="00E122D8"/>
    <w:rsid w:val="00E1269F"/>
    <w:rsid w:val="00E12CC8"/>
    <w:rsid w:val="00E12CDE"/>
    <w:rsid w:val="00E1322D"/>
    <w:rsid w:val="00E14377"/>
    <w:rsid w:val="00E15352"/>
    <w:rsid w:val="00E16CC8"/>
    <w:rsid w:val="00E200A1"/>
    <w:rsid w:val="00E21CC7"/>
    <w:rsid w:val="00E24AFC"/>
    <w:rsid w:val="00E24D9E"/>
    <w:rsid w:val="00E25849"/>
    <w:rsid w:val="00E3119A"/>
    <w:rsid w:val="00E3197E"/>
    <w:rsid w:val="00E34208"/>
    <w:rsid w:val="00E342F8"/>
    <w:rsid w:val="00E351ED"/>
    <w:rsid w:val="00E368ED"/>
    <w:rsid w:val="00E36967"/>
    <w:rsid w:val="00E4089C"/>
    <w:rsid w:val="00E42B19"/>
    <w:rsid w:val="00E433FC"/>
    <w:rsid w:val="00E45EA4"/>
    <w:rsid w:val="00E54C03"/>
    <w:rsid w:val="00E55860"/>
    <w:rsid w:val="00E564D6"/>
    <w:rsid w:val="00E56F5A"/>
    <w:rsid w:val="00E6034B"/>
    <w:rsid w:val="00E6428E"/>
    <w:rsid w:val="00E64A91"/>
    <w:rsid w:val="00E6549E"/>
    <w:rsid w:val="00E65EDE"/>
    <w:rsid w:val="00E66F79"/>
    <w:rsid w:val="00E70F81"/>
    <w:rsid w:val="00E74301"/>
    <w:rsid w:val="00E77055"/>
    <w:rsid w:val="00E77460"/>
    <w:rsid w:val="00E804F3"/>
    <w:rsid w:val="00E82D17"/>
    <w:rsid w:val="00E83127"/>
    <w:rsid w:val="00E83ABC"/>
    <w:rsid w:val="00E844F2"/>
    <w:rsid w:val="00E878EB"/>
    <w:rsid w:val="00E90AD0"/>
    <w:rsid w:val="00E920ED"/>
    <w:rsid w:val="00E92165"/>
    <w:rsid w:val="00E92FCB"/>
    <w:rsid w:val="00E94E0E"/>
    <w:rsid w:val="00E94FA6"/>
    <w:rsid w:val="00E9783B"/>
    <w:rsid w:val="00EA147F"/>
    <w:rsid w:val="00EA3A70"/>
    <w:rsid w:val="00EA4A27"/>
    <w:rsid w:val="00EA4FA6"/>
    <w:rsid w:val="00EA7001"/>
    <w:rsid w:val="00EA7CF0"/>
    <w:rsid w:val="00EB0E66"/>
    <w:rsid w:val="00EB1A25"/>
    <w:rsid w:val="00EC2DD6"/>
    <w:rsid w:val="00EC4CBF"/>
    <w:rsid w:val="00EC7363"/>
    <w:rsid w:val="00ED032D"/>
    <w:rsid w:val="00ED03AB"/>
    <w:rsid w:val="00ED1942"/>
    <w:rsid w:val="00ED1963"/>
    <w:rsid w:val="00ED1CD4"/>
    <w:rsid w:val="00ED1D2B"/>
    <w:rsid w:val="00ED2F3C"/>
    <w:rsid w:val="00ED572E"/>
    <w:rsid w:val="00ED64B5"/>
    <w:rsid w:val="00EE0E1F"/>
    <w:rsid w:val="00EE2FA1"/>
    <w:rsid w:val="00EE51FE"/>
    <w:rsid w:val="00EE753E"/>
    <w:rsid w:val="00EE7CCA"/>
    <w:rsid w:val="00EF0079"/>
    <w:rsid w:val="00EF131E"/>
    <w:rsid w:val="00EF4604"/>
    <w:rsid w:val="00F01055"/>
    <w:rsid w:val="00F0140A"/>
    <w:rsid w:val="00F0160B"/>
    <w:rsid w:val="00F05318"/>
    <w:rsid w:val="00F067C7"/>
    <w:rsid w:val="00F06E53"/>
    <w:rsid w:val="00F07C01"/>
    <w:rsid w:val="00F07F82"/>
    <w:rsid w:val="00F106A1"/>
    <w:rsid w:val="00F10712"/>
    <w:rsid w:val="00F11698"/>
    <w:rsid w:val="00F144E9"/>
    <w:rsid w:val="00F16A14"/>
    <w:rsid w:val="00F20849"/>
    <w:rsid w:val="00F23CB3"/>
    <w:rsid w:val="00F24ACA"/>
    <w:rsid w:val="00F26F87"/>
    <w:rsid w:val="00F27262"/>
    <w:rsid w:val="00F3490E"/>
    <w:rsid w:val="00F3510E"/>
    <w:rsid w:val="00F362D7"/>
    <w:rsid w:val="00F37D7B"/>
    <w:rsid w:val="00F412C9"/>
    <w:rsid w:val="00F41C2D"/>
    <w:rsid w:val="00F46816"/>
    <w:rsid w:val="00F46C4D"/>
    <w:rsid w:val="00F5314C"/>
    <w:rsid w:val="00F5520C"/>
    <w:rsid w:val="00F5654C"/>
    <w:rsid w:val="00F5688C"/>
    <w:rsid w:val="00F60048"/>
    <w:rsid w:val="00F6111D"/>
    <w:rsid w:val="00F615D1"/>
    <w:rsid w:val="00F619A8"/>
    <w:rsid w:val="00F635DD"/>
    <w:rsid w:val="00F649EA"/>
    <w:rsid w:val="00F6627B"/>
    <w:rsid w:val="00F67C8C"/>
    <w:rsid w:val="00F70B92"/>
    <w:rsid w:val="00F7107F"/>
    <w:rsid w:val="00F7336E"/>
    <w:rsid w:val="00F734F2"/>
    <w:rsid w:val="00F75052"/>
    <w:rsid w:val="00F76F23"/>
    <w:rsid w:val="00F804D3"/>
    <w:rsid w:val="00F80901"/>
    <w:rsid w:val="00F814C1"/>
    <w:rsid w:val="00F816CB"/>
    <w:rsid w:val="00F81CD2"/>
    <w:rsid w:val="00F81F20"/>
    <w:rsid w:val="00F82641"/>
    <w:rsid w:val="00F82AAF"/>
    <w:rsid w:val="00F84387"/>
    <w:rsid w:val="00F9043B"/>
    <w:rsid w:val="00F90F18"/>
    <w:rsid w:val="00F937E4"/>
    <w:rsid w:val="00F93C89"/>
    <w:rsid w:val="00F93D2E"/>
    <w:rsid w:val="00F9521F"/>
    <w:rsid w:val="00F95EE7"/>
    <w:rsid w:val="00FA232C"/>
    <w:rsid w:val="00FA2DFB"/>
    <w:rsid w:val="00FA39E6"/>
    <w:rsid w:val="00FA6060"/>
    <w:rsid w:val="00FA7BC9"/>
    <w:rsid w:val="00FB03ED"/>
    <w:rsid w:val="00FB158E"/>
    <w:rsid w:val="00FB1C7E"/>
    <w:rsid w:val="00FB2497"/>
    <w:rsid w:val="00FB290A"/>
    <w:rsid w:val="00FB378E"/>
    <w:rsid w:val="00FB37F1"/>
    <w:rsid w:val="00FB47C0"/>
    <w:rsid w:val="00FB501B"/>
    <w:rsid w:val="00FB5379"/>
    <w:rsid w:val="00FB719A"/>
    <w:rsid w:val="00FB7770"/>
    <w:rsid w:val="00FC04F2"/>
    <w:rsid w:val="00FC176F"/>
    <w:rsid w:val="00FC1FE9"/>
    <w:rsid w:val="00FC26C0"/>
    <w:rsid w:val="00FC2E6C"/>
    <w:rsid w:val="00FC33D3"/>
    <w:rsid w:val="00FC76E6"/>
    <w:rsid w:val="00FD3B91"/>
    <w:rsid w:val="00FD576B"/>
    <w:rsid w:val="00FD579E"/>
    <w:rsid w:val="00FD6329"/>
    <w:rsid w:val="00FD6845"/>
    <w:rsid w:val="00FD6BF9"/>
    <w:rsid w:val="00FE4516"/>
    <w:rsid w:val="00FE4C50"/>
    <w:rsid w:val="00FE64C8"/>
    <w:rsid w:val="00FF2B04"/>
    <w:rsid w:val="00FF41F8"/>
    <w:rsid w:val="00FF54EB"/>
    <w:rsid w:val="00FF55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1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3659"/>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4253"/>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40478"/>
    <w:pPr>
      <w:snapToGrid w:val="0"/>
      <w:jc w:val="left"/>
    </w:pPr>
    <w:rPr>
      <w:sz w:val="20"/>
    </w:rPr>
  </w:style>
  <w:style w:type="character" w:customStyle="1" w:styleId="afd">
    <w:name w:val="註腳文字 字元"/>
    <w:basedOn w:val="a7"/>
    <w:link w:val="afc"/>
    <w:uiPriority w:val="99"/>
    <w:semiHidden/>
    <w:rsid w:val="00740478"/>
    <w:rPr>
      <w:rFonts w:ascii="標楷體" w:eastAsia="標楷體"/>
      <w:kern w:val="2"/>
    </w:rPr>
  </w:style>
  <w:style w:type="character" w:styleId="afe">
    <w:name w:val="footnote reference"/>
    <w:basedOn w:val="a7"/>
    <w:uiPriority w:val="99"/>
    <w:semiHidden/>
    <w:unhideWhenUsed/>
    <w:rsid w:val="00740478"/>
    <w:rPr>
      <w:vertAlign w:val="superscript"/>
    </w:rPr>
  </w:style>
  <w:style w:type="character" w:customStyle="1" w:styleId="70">
    <w:name w:val="標題 7 字元"/>
    <w:basedOn w:val="a7"/>
    <w:link w:val="7"/>
    <w:rsid w:val="00C06443"/>
    <w:rPr>
      <w:rFonts w:ascii="標楷體" w:eastAsia="標楷體" w:hAnsi="Arial"/>
      <w:bCs/>
      <w:kern w:val="32"/>
      <w:sz w:val="32"/>
      <w:szCs w:val="36"/>
    </w:rPr>
  </w:style>
  <w:style w:type="character" w:customStyle="1" w:styleId="80">
    <w:name w:val="標題 8 字元"/>
    <w:basedOn w:val="a7"/>
    <w:link w:val="8"/>
    <w:rsid w:val="00C06443"/>
    <w:rPr>
      <w:rFonts w:ascii="標楷體" w:eastAsia="標楷體" w:hAnsi="Arial"/>
      <w:kern w:val="32"/>
      <w:sz w:val="32"/>
      <w:szCs w:val="36"/>
    </w:rPr>
  </w:style>
  <w:style w:type="table" w:customStyle="1" w:styleId="TableGrid">
    <w:name w:val="TableGrid"/>
    <w:rsid w:val="000F3B57"/>
    <w:rPr>
      <w:rFonts w:asciiTheme="minorHAnsi" w:eastAsia="Times New Roman" w:hAnsiTheme="minorHAnsi" w:cstheme="minorBidi"/>
      <w:kern w:val="2"/>
      <w:sz w:val="24"/>
      <w:szCs w:val="22"/>
    </w:rPr>
    <w:tblPr>
      <w:tblCellMar>
        <w:top w:w="0" w:type="dxa"/>
        <w:left w:w="0" w:type="dxa"/>
        <w:bottom w:w="0" w:type="dxa"/>
        <w:right w:w="0" w:type="dxa"/>
      </w:tblCellMar>
    </w:tblPr>
  </w:style>
  <w:style w:type="character" w:styleId="aff">
    <w:name w:val="Strong"/>
    <w:basedOn w:val="a7"/>
    <w:uiPriority w:val="22"/>
    <w:qFormat/>
    <w:rsid w:val="00140869"/>
    <w:rPr>
      <w:b/>
      <w:bCs/>
    </w:rPr>
  </w:style>
  <w:style w:type="table" w:styleId="aff0">
    <w:name w:val="Grid Table Light"/>
    <w:basedOn w:val="a8"/>
    <w:uiPriority w:val="40"/>
    <w:rsid w:val="000A15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Plain Table 1"/>
    <w:basedOn w:val="a8"/>
    <w:uiPriority w:val="41"/>
    <w:rsid w:val="000A15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8"/>
    <w:uiPriority w:val="42"/>
    <w:rsid w:val="000A15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8"/>
    <w:uiPriority w:val="43"/>
    <w:rsid w:val="000A15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699">
      <w:bodyDiv w:val="1"/>
      <w:marLeft w:val="0"/>
      <w:marRight w:val="0"/>
      <w:marTop w:val="0"/>
      <w:marBottom w:val="0"/>
      <w:divBdr>
        <w:top w:val="none" w:sz="0" w:space="0" w:color="auto"/>
        <w:left w:val="none" w:sz="0" w:space="0" w:color="auto"/>
        <w:bottom w:val="none" w:sz="0" w:space="0" w:color="auto"/>
        <w:right w:val="none" w:sz="0" w:space="0" w:color="auto"/>
      </w:divBdr>
    </w:div>
    <w:div w:id="98067529">
      <w:bodyDiv w:val="1"/>
      <w:marLeft w:val="0"/>
      <w:marRight w:val="0"/>
      <w:marTop w:val="0"/>
      <w:marBottom w:val="0"/>
      <w:divBdr>
        <w:top w:val="none" w:sz="0" w:space="0" w:color="auto"/>
        <w:left w:val="none" w:sz="0" w:space="0" w:color="auto"/>
        <w:bottom w:val="none" w:sz="0" w:space="0" w:color="auto"/>
        <w:right w:val="none" w:sz="0" w:space="0" w:color="auto"/>
      </w:divBdr>
    </w:div>
    <w:div w:id="99839375">
      <w:bodyDiv w:val="1"/>
      <w:marLeft w:val="0"/>
      <w:marRight w:val="0"/>
      <w:marTop w:val="0"/>
      <w:marBottom w:val="0"/>
      <w:divBdr>
        <w:top w:val="none" w:sz="0" w:space="0" w:color="auto"/>
        <w:left w:val="none" w:sz="0" w:space="0" w:color="auto"/>
        <w:bottom w:val="none" w:sz="0" w:space="0" w:color="auto"/>
        <w:right w:val="none" w:sz="0" w:space="0" w:color="auto"/>
      </w:divBdr>
    </w:div>
    <w:div w:id="102652077">
      <w:bodyDiv w:val="1"/>
      <w:marLeft w:val="0"/>
      <w:marRight w:val="0"/>
      <w:marTop w:val="0"/>
      <w:marBottom w:val="0"/>
      <w:divBdr>
        <w:top w:val="none" w:sz="0" w:space="0" w:color="auto"/>
        <w:left w:val="none" w:sz="0" w:space="0" w:color="auto"/>
        <w:bottom w:val="none" w:sz="0" w:space="0" w:color="auto"/>
        <w:right w:val="none" w:sz="0" w:space="0" w:color="auto"/>
      </w:divBdr>
    </w:div>
    <w:div w:id="141579447">
      <w:bodyDiv w:val="1"/>
      <w:marLeft w:val="0"/>
      <w:marRight w:val="0"/>
      <w:marTop w:val="0"/>
      <w:marBottom w:val="0"/>
      <w:divBdr>
        <w:top w:val="none" w:sz="0" w:space="0" w:color="auto"/>
        <w:left w:val="none" w:sz="0" w:space="0" w:color="auto"/>
        <w:bottom w:val="none" w:sz="0" w:space="0" w:color="auto"/>
        <w:right w:val="none" w:sz="0" w:space="0" w:color="auto"/>
      </w:divBdr>
    </w:div>
    <w:div w:id="167911310">
      <w:bodyDiv w:val="1"/>
      <w:marLeft w:val="0"/>
      <w:marRight w:val="0"/>
      <w:marTop w:val="0"/>
      <w:marBottom w:val="0"/>
      <w:divBdr>
        <w:top w:val="none" w:sz="0" w:space="0" w:color="auto"/>
        <w:left w:val="none" w:sz="0" w:space="0" w:color="auto"/>
        <w:bottom w:val="none" w:sz="0" w:space="0" w:color="auto"/>
        <w:right w:val="none" w:sz="0" w:space="0" w:color="auto"/>
      </w:divBdr>
    </w:div>
    <w:div w:id="210003935">
      <w:bodyDiv w:val="1"/>
      <w:marLeft w:val="0"/>
      <w:marRight w:val="0"/>
      <w:marTop w:val="0"/>
      <w:marBottom w:val="0"/>
      <w:divBdr>
        <w:top w:val="none" w:sz="0" w:space="0" w:color="auto"/>
        <w:left w:val="none" w:sz="0" w:space="0" w:color="auto"/>
        <w:bottom w:val="none" w:sz="0" w:space="0" w:color="auto"/>
        <w:right w:val="none" w:sz="0" w:space="0" w:color="auto"/>
      </w:divBdr>
    </w:div>
    <w:div w:id="221332456">
      <w:bodyDiv w:val="1"/>
      <w:marLeft w:val="0"/>
      <w:marRight w:val="0"/>
      <w:marTop w:val="0"/>
      <w:marBottom w:val="0"/>
      <w:divBdr>
        <w:top w:val="none" w:sz="0" w:space="0" w:color="auto"/>
        <w:left w:val="none" w:sz="0" w:space="0" w:color="auto"/>
        <w:bottom w:val="none" w:sz="0" w:space="0" w:color="auto"/>
        <w:right w:val="none" w:sz="0" w:space="0" w:color="auto"/>
      </w:divBdr>
    </w:div>
    <w:div w:id="253905504">
      <w:bodyDiv w:val="1"/>
      <w:marLeft w:val="0"/>
      <w:marRight w:val="0"/>
      <w:marTop w:val="0"/>
      <w:marBottom w:val="0"/>
      <w:divBdr>
        <w:top w:val="none" w:sz="0" w:space="0" w:color="auto"/>
        <w:left w:val="none" w:sz="0" w:space="0" w:color="auto"/>
        <w:bottom w:val="none" w:sz="0" w:space="0" w:color="auto"/>
        <w:right w:val="none" w:sz="0" w:space="0" w:color="auto"/>
      </w:divBdr>
    </w:div>
    <w:div w:id="279997925">
      <w:bodyDiv w:val="1"/>
      <w:marLeft w:val="0"/>
      <w:marRight w:val="0"/>
      <w:marTop w:val="0"/>
      <w:marBottom w:val="0"/>
      <w:divBdr>
        <w:top w:val="none" w:sz="0" w:space="0" w:color="auto"/>
        <w:left w:val="none" w:sz="0" w:space="0" w:color="auto"/>
        <w:bottom w:val="none" w:sz="0" w:space="0" w:color="auto"/>
        <w:right w:val="none" w:sz="0" w:space="0" w:color="auto"/>
      </w:divBdr>
    </w:div>
    <w:div w:id="310253882">
      <w:bodyDiv w:val="1"/>
      <w:marLeft w:val="0"/>
      <w:marRight w:val="0"/>
      <w:marTop w:val="0"/>
      <w:marBottom w:val="0"/>
      <w:divBdr>
        <w:top w:val="none" w:sz="0" w:space="0" w:color="auto"/>
        <w:left w:val="none" w:sz="0" w:space="0" w:color="auto"/>
        <w:bottom w:val="none" w:sz="0" w:space="0" w:color="auto"/>
        <w:right w:val="none" w:sz="0" w:space="0" w:color="auto"/>
      </w:divBdr>
    </w:div>
    <w:div w:id="378238156">
      <w:bodyDiv w:val="1"/>
      <w:marLeft w:val="0"/>
      <w:marRight w:val="0"/>
      <w:marTop w:val="0"/>
      <w:marBottom w:val="0"/>
      <w:divBdr>
        <w:top w:val="none" w:sz="0" w:space="0" w:color="auto"/>
        <w:left w:val="none" w:sz="0" w:space="0" w:color="auto"/>
        <w:bottom w:val="none" w:sz="0" w:space="0" w:color="auto"/>
        <w:right w:val="none" w:sz="0" w:space="0" w:color="auto"/>
      </w:divBdr>
    </w:div>
    <w:div w:id="388845803">
      <w:bodyDiv w:val="1"/>
      <w:marLeft w:val="0"/>
      <w:marRight w:val="0"/>
      <w:marTop w:val="0"/>
      <w:marBottom w:val="0"/>
      <w:divBdr>
        <w:top w:val="none" w:sz="0" w:space="0" w:color="auto"/>
        <w:left w:val="none" w:sz="0" w:space="0" w:color="auto"/>
        <w:bottom w:val="none" w:sz="0" w:space="0" w:color="auto"/>
        <w:right w:val="none" w:sz="0" w:space="0" w:color="auto"/>
      </w:divBdr>
    </w:div>
    <w:div w:id="426195868">
      <w:bodyDiv w:val="1"/>
      <w:marLeft w:val="0"/>
      <w:marRight w:val="0"/>
      <w:marTop w:val="0"/>
      <w:marBottom w:val="0"/>
      <w:divBdr>
        <w:top w:val="none" w:sz="0" w:space="0" w:color="auto"/>
        <w:left w:val="none" w:sz="0" w:space="0" w:color="auto"/>
        <w:bottom w:val="none" w:sz="0" w:space="0" w:color="auto"/>
        <w:right w:val="none" w:sz="0" w:space="0" w:color="auto"/>
      </w:divBdr>
    </w:div>
    <w:div w:id="450368875">
      <w:bodyDiv w:val="1"/>
      <w:marLeft w:val="0"/>
      <w:marRight w:val="0"/>
      <w:marTop w:val="0"/>
      <w:marBottom w:val="0"/>
      <w:divBdr>
        <w:top w:val="none" w:sz="0" w:space="0" w:color="auto"/>
        <w:left w:val="none" w:sz="0" w:space="0" w:color="auto"/>
        <w:bottom w:val="none" w:sz="0" w:space="0" w:color="auto"/>
        <w:right w:val="none" w:sz="0" w:space="0" w:color="auto"/>
      </w:divBdr>
    </w:div>
    <w:div w:id="499780702">
      <w:bodyDiv w:val="1"/>
      <w:marLeft w:val="0"/>
      <w:marRight w:val="0"/>
      <w:marTop w:val="0"/>
      <w:marBottom w:val="0"/>
      <w:divBdr>
        <w:top w:val="none" w:sz="0" w:space="0" w:color="auto"/>
        <w:left w:val="none" w:sz="0" w:space="0" w:color="auto"/>
        <w:bottom w:val="none" w:sz="0" w:space="0" w:color="auto"/>
        <w:right w:val="none" w:sz="0" w:space="0" w:color="auto"/>
      </w:divBdr>
    </w:div>
    <w:div w:id="546528749">
      <w:bodyDiv w:val="1"/>
      <w:marLeft w:val="0"/>
      <w:marRight w:val="0"/>
      <w:marTop w:val="0"/>
      <w:marBottom w:val="0"/>
      <w:divBdr>
        <w:top w:val="none" w:sz="0" w:space="0" w:color="auto"/>
        <w:left w:val="none" w:sz="0" w:space="0" w:color="auto"/>
        <w:bottom w:val="none" w:sz="0" w:space="0" w:color="auto"/>
        <w:right w:val="none" w:sz="0" w:space="0" w:color="auto"/>
      </w:divBdr>
    </w:div>
    <w:div w:id="563757571">
      <w:bodyDiv w:val="1"/>
      <w:marLeft w:val="0"/>
      <w:marRight w:val="0"/>
      <w:marTop w:val="0"/>
      <w:marBottom w:val="0"/>
      <w:divBdr>
        <w:top w:val="none" w:sz="0" w:space="0" w:color="auto"/>
        <w:left w:val="none" w:sz="0" w:space="0" w:color="auto"/>
        <w:bottom w:val="none" w:sz="0" w:space="0" w:color="auto"/>
        <w:right w:val="none" w:sz="0" w:space="0" w:color="auto"/>
      </w:divBdr>
    </w:div>
    <w:div w:id="569851184">
      <w:bodyDiv w:val="1"/>
      <w:marLeft w:val="0"/>
      <w:marRight w:val="0"/>
      <w:marTop w:val="0"/>
      <w:marBottom w:val="0"/>
      <w:divBdr>
        <w:top w:val="none" w:sz="0" w:space="0" w:color="auto"/>
        <w:left w:val="none" w:sz="0" w:space="0" w:color="auto"/>
        <w:bottom w:val="none" w:sz="0" w:space="0" w:color="auto"/>
        <w:right w:val="none" w:sz="0" w:space="0" w:color="auto"/>
      </w:divBdr>
    </w:div>
    <w:div w:id="57659303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8512440">
      <w:bodyDiv w:val="1"/>
      <w:marLeft w:val="0"/>
      <w:marRight w:val="0"/>
      <w:marTop w:val="0"/>
      <w:marBottom w:val="0"/>
      <w:divBdr>
        <w:top w:val="none" w:sz="0" w:space="0" w:color="auto"/>
        <w:left w:val="none" w:sz="0" w:space="0" w:color="auto"/>
        <w:bottom w:val="none" w:sz="0" w:space="0" w:color="auto"/>
        <w:right w:val="none" w:sz="0" w:space="0" w:color="auto"/>
      </w:divBdr>
    </w:div>
    <w:div w:id="632374108">
      <w:bodyDiv w:val="1"/>
      <w:marLeft w:val="0"/>
      <w:marRight w:val="0"/>
      <w:marTop w:val="0"/>
      <w:marBottom w:val="0"/>
      <w:divBdr>
        <w:top w:val="none" w:sz="0" w:space="0" w:color="auto"/>
        <w:left w:val="none" w:sz="0" w:space="0" w:color="auto"/>
        <w:bottom w:val="none" w:sz="0" w:space="0" w:color="auto"/>
        <w:right w:val="none" w:sz="0" w:space="0" w:color="auto"/>
      </w:divBdr>
    </w:div>
    <w:div w:id="633216680">
      <w:bodyDiv w:val="1"/>
      <w:marLeft w:val="0"/>
      <w:marRight w:val="0"/>
      <w:marTop w:val="0"/>
      <w:marBottom w:val="0"/>
      <w:divBdr>
        <w:top w:val="none" w:sz="0" w:space="0" w:color="auto"/>
        <w:left w:val="none" w:sz="0" w:space="0" w:color="auto"/>
        <w:bottom w:val="none" w:sz="0" w:space="0" w:color="auto"/>
        <w:right w:val="none" w:sz="0" w:space="0" w:color="auto"/>
      </w:divBdr>
    </w:div>
    <w:div w:id="655570661">
      <w:bodyDiv w:val="1"/>
      <w:marLeft w:val="0"/>
      <w:marRight w:val="0"/>
      <w:marTop w:val="0"/>
      <w:marBottom w:val="0"/>
      <w:divBdr>
        <w:top w:val="none" w:sz="0" w:space="0" w:color="auto"/>
        <w:left w:val="none" w:sz="0" w:space="0" w:color="auto"/>
        <w:bottom w:val="none" w:sz="0" w:space="0" w:color="auto"/>
        <w:right w:val="none" w:sz="0" w:space="0" w:color="auto"/>
      </w:divBdr>
    </w:div>
    <w:div w:id="715272970">
      <w:bodyDiv w:val="1"/>
      <w:marLeft w:val="0"/>
      <w:marRight w:val="0"/>
      <w:marTop w:val="0"/>
      <w:marBottom w:val="0"/>
      <w:divBdr>
        <w:top w:val="none" w:sz="0" w:space="0" w:color="auto"/>
        <w:left w:val="none" w:sz="0" w:space="0" w:color="auto"/>
        <w:bottom w:val="none" w:sz="0" w:space="0" w:color="auto"/>
        <w:right w:val="none" w:sz="0" w:space="0" w:color="auto"/>
      </w:divBdr>
    </w:div>
    <w:div w:id="773743695">
      <w:bodyDiv w:val="1"/>
      <w:marLeft w:val="0"/>
      <w:marRight w:val="0"/>
      <w:marTop w:val="0"/>
      <w:marBottom w:val="0"/>
      <w:divBdr>
        <w:top w:val="none" w:sz="0" w:space="0" w:color="auto"/>
        <w:left w:val="none" w:sz="0" w:space="0" w:color="auto"/>
        <w:bottom w:val="none" w:sz="0" w:space="0" w:color="auto"/>
        <w:right w:val="none" w:sz="0" w:space="0" w:color="auto"/>
      </w:divBdr>
    </w:div>
    <w:div w:id="773793491">
      <w:bodyDiv w:val="1"/>
      <w:marLeft w:val="0"/>
      <w:marRight w:val="0"/>
      <w:marTop w:val="0"/>
      <w:marBottom w:val="0"/>
      <w:divBdr>
        <w:top w:val="none" w:sz="0" w:space="0" w:color="auto"/>
        <w:left w:val="none" w:sz="0" w:space="0" w:color="auto"/>
        <w:bottom w:val="none" w:sz="0" w:space="0" w:color="auto"/>
        <w:right w:val="none" w:sz="0" w:space="0" w:color="auto"/>
      </w:divBdr>
    </w:div>
    <w:div w:id="83410586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1405937">
      <w:bodyDiv w:val="1"/>
      <w:marLeft w:val="0"/>
      <w:marRight w:val="0"/>
      <w:marTop w:val="0"/>
      <w:marBottom w:val="0"/>
      <w:divBdr>
        <w:top w:val="none" w:sz="0" w:space="0" w:color="auto"/>
        <w:left w:val="none" w:sz="0" w:space="0" w:color="auto"/>
        <w:bottom w:val="none" w:sz="0" w:space="0" w:color="auto"/>
        <w:right w:val="none" w:sz="0" w:space="0" w:color="auto"/>
      </w:divBdr>
    </w:div>
    <w:div w:id="881938321">
      <w:bodyDiv w:val="1"/>
      <w:marLeft w:val="0"/>
      <w:marRight w:val="0"/>
      <w:marTop w:val="0"/>
      <w:marBottom w:val="0"/>
      <w:divBdr>
        <w:top w:val="none" w:sz="0" w:space="0" w:color="auto"/>
        <w:left w:val="none" w:sz="0" w:space="0" w:color="auto"/>
        <w:bottom w:val="none" w:sz="0" w:space="0" w:color="auto"/>
        <w:right w:val="none" w:sz="0" w:space="0" w:color="auto"/>
      </w:divBdr>
    </w:div>
    <w:div w:id="886916164">
      <w:bodyDiv w:val="1"/>
      <w:marLeft w:val="0"/>
      <w:marRight w:val="0"/>
      <w:marTop w:val="0"/>
      <w:marBottom w:val="0"/>
      <w:divBdr>
        <w:top w:val="none" w:sz="0" w:space="0" w:color="auto"/>
        <w:left w:val="none" w:sz="0" w:space="0" w:color="auto"/>
        <w:bottom w:val="none" w:sz="0" w:space="0" w:color="auto"/>
        <w:right w:val="none" w:sz="0" w:space="0" w:color="auto"/>
      </w:divBdr>
    </w:div>
    <w:div w:id="936400099">
      <w:bodyDiv w:val="1"/>
      <w:marLeft w:val="0"/>
      <w:marRight w:val="0"/>
      <w:marTop w:val="0"/>
      <w:marBottom w:val="0"/>
      <w:divBdr>
        <w:top w:val="none" w:sz="0" w:space="0" w:color="auto"/>
        <w:left w:val="none" w:sz="0" w:space="0" w:color="auto"/>
        <w:bottom w:val="none" w:sz="0" w:space="0" w:color="auto"/>
        <w:right w:val="none" w:sz="0" w:space="0" w:color="auto"/>
      </w:divBdr>
    </w:div>
    <w:div w:id="987898356">
      <w:bodyDiv w:val="1"/>
      <w:marLeft w:val="0"/>
      <w:marRight w:val="0"/>
      <w:marTop w:val="0"/>
      <w:marBottom w:val="0"/>
      <w:divBdr>
        <w:top w:val="none" w:sz="0" w:space="0" w:color="auto"/>
        <w:left w:val="none" w:sz="0" w:space="0" w:color="auto"/>
        <w:bottom w:val="none" w:sz="0" w:space="0" w:color="auto"/>
        <w:right w:val="none" w:sz="0" w:space="0" w:color="auto"/>
      </w:divBdr>
    </w:div>
    <w:div w:id="1008825429">
      <w:bodyDiv w:val="1"/>
      <w:marLeft w:val="0"/>
      <w:marRight w:val="0"/>
      <w:marTop w:val="0"/>
      <w:marBottom w:val="0"/>
      <w:divBdr>
        <w:top w:val="none" w:sz="0" w:space="0" w:color="auto"/>
        <w:left w:val="none" w:sz="0" w:space="0" w:color="auto"/>
        <w:bottom w:val="none" w:sz="0" w:space="0" w:color="auto"/>
        <w:right w:val="none" w:sz="0" w:space="0" w:color="auto"/>
      </w:divBdr>
    </w:div>
    <w:div w:id="1046028660">
      <w:bodyDiv w:val="1"/>
      <w:marLeft w:val="0"/>
      <w:marRight w:val="0"/>
      <w:marTop w:val="0"/>
      <w:marBottom w:val="0"/>
      <w:divBdr>
        <w:top w:val="none" w:sz="0" w:space="0" w:color="auto"/>
        <w:left w:val="none" w:sz="0" w:space="0" w:color="auto"/>
        <w:bottom w:val="none" w:sz="0" w:space="0" w:color="auto"/>
        <w:right w:val="none" w:sz="0" w:space="0" w:color="auto"/>
      </w:divBdr>
    </w:div>
    <w:div w:id="1078137580">
      <w:bodyDiv w:val="1"/>
      <w:marLeft w:val="0"/>
      <w:marRight w:val="0"/>
      <w:marTop w:val="0"/>
      <w:marBottom w:val="0"/>
      <w:divBdr>
        <w:top w:val="none" w:sz="0" w:space="0" w:color="auto"/>
        <w:left w:val="none" w:sz="0" w:space="0" w:color="auto"/>
        <w:bottom w:val="none" w:sz="0" w:space="0" w:color="auto"/>
        <w:right w:val="none" w:sz="0" w:space="0" w:color="auto"/>
      </w:divBdr>
    </w:div>
    <w:div w:id="1133402072">
      <w:bodyDiv w:val="1"/>
      <w:marLeft w:val="0"/>
      <w:marRight w:val="0"/>
      <w:marTop w:val="0"/>
      <w:marBottom w:val="0"/>
      <w:divBdr>
        <w:top w:val="none" w:sz="0" w:space="0" w:color="auto"/>
        <w:left w:val="none" w:sz="0" w:space="0" w:color="auto"/>
        <w:bottom w:val="none" w:sz="0" w:space="0" w:color="auto"/>
        <w:right w:val="none" w:sz="0" w:space="0" w:color="auto"/>
      </w:divBdr>
    </w:div>
    <w:div w:id="1137650650">
      <w:bodyDiv w:val="1"/>
      <w:marLeft w:val="0"/>
      <w:marRight w:val="0"/>
      <w:marTop w:val="0"/>
      <w:marBottom w:val="0"/>
      <w:divBdr>
        <w:top w:val="none" w:sz="0" w:space="0" w:color="auto"/>
        <w:left w:val="none" w:sz="0" w:space="0" w:color="auto"/>
        <w:bottom w:val="none" w:sz="0" w:space="0" w:color="auto"/>
        <w:right w:val="none" w:sz="0" w:space="0" w:color="auto"/>
      </w:divBdr>
    </w:div>
    <w:div w:id="1157765366">
      <w:bodyDiv w:val="1"/>
      <w:marLeft w:val="0"/>
      <w:marRight w:val="0"/>
      <w:marTop w:val="0"/>
      <w:marBottom w:val="0"/>
      <w:divBdr>
        <w:top w:val="none" w:sz="0" w:space="0" w:color="auto"/>
        <w:left w:val="none" w:sz="0" w:space="0" w:color="auto"/>
        <w:bottom w:val="none" w:sz="0" w:space="0" w:color="auto"/>
        <w:right w:val="none" w:sz="0" w:space="0" w:color="auto"/>
      </w:divBdr>
    </w:div>
    <w:div w:id="1173641415">
      <w:bodyDiv w:val="1"/>
      <w:marLeft w:val="0"/>
      <w:marRight w:val="0"/>
      <w:marTop w:val="0"/>
      <w:marBottom w:val="0"/>
      <w:divBdr>
        <w:top w:val="none" w:sz="0" w:space="0" w:color="auto"/>
        <w:left w:val="none" w:sz="0" w:space="0" w:color="auto"/>
        <w:bottom w:val="none" w:sz="0" w:space="0" w:color="auto"/>
        <w:right w:val="none" w:sz="0" w:space="0" w:color="auto"/>
      </w:divBdr>
    </w:div>
    <w:div w:id="1256280175">
      <w:bodyDiv w:val="1"/>
      <w:marLeft w:val="0"/>
      <w:marRight w:val="0"/>
      <w:marTop w:val="0"/>
      <w:marBottom w:val="0"/>
      <w:divBdr>
        <w:top w:val="none" w:sz="0" w:space="0" w:color="auto"/>
        <w:left w:val="none" w:sz="0" w:space="0" w:color="auto"/>
        <w:bottom w:val="none" w:sz="0" w:space="0" w:color="auto"/>
        <w:right w:val="none" w:sz="0" w:space="0" w:color="auto"/>
      </w:divBdr>
    </w:div>
    <w:div w:id="1279138730">
      <w:bodyDiv w:val="1"/>
      <w:marLeft w:val="0"/>
      <w:marRight w:val="0"/>
      <w:marTop w:val="0"/>
      <w:marBottom w:val="0"/>
      <w:divBdr>
        <w:top w:val="none" w:sz="0" w:space="0" w:color="auto"/>
        <w:left w:val="none" w:sz="0" w:space="0" w:color="auto"/>
        <w:bottom w:val="none" w:sz="0" w:space="0" w:color="auto"/>
        <w:right w:val="none" w:sz="0" w:space="0" w:color="auto"/>
      </w:divBdr>
    </w:div>
    <w:div w:id="1284573544">
      <w:bodyDiv w:val="1"/>
      <w:marLeft w:val="0"/>
      <w:marRight w:val="0"/>
      <w:marTop w:val="0"/>
      <w:marBottom w:val="0"/>
      <w:divBdr>
        <w:top w:val="none" w:sz="0" w:space="0" w:color="auto"/>
        <w:left w:val="none" w:sz="0" w:space="0" w:color="auto"/>
        <w:bottom w:val="none" w:sz="0" w:space="0" w:color="auto"/>
        <w:right w:val="none" w:sz="0" w:space="0" w:color="auto"/>
      </w:divBdr>
    </w:div>
    <w:div w:id="1299456649">
      <w:bodyDiv w:val="1"/>
      <w:marLeft w:val="0"/>
      <w:marRight w:val="0"/>
      <w:marTop w:val="0"/>
      <w:marBottom w:val="0"/>
      <w:divBdr>
        <w:top w:val="none" w:sz="0" w:space="0" w:color="auto"/>
        <w:left w:val="none" w:sz="0" w:space="0" w:color="auto"/>
        <w:bottom w:val="none" w:sz="0" w:space="0" w:color="auto"/>
        <w:right w:val="none" w:sz="0" w:space="0" w:color="auto"/>
      </w:divBdr>
    </w:div>
    <w:div w:id="1372342344">
      <w:bodyDiv w:val="1"/>
      <w:marLeft w:val="0"/>
      <w:marRight w:val="0"/>
      <w:marTop w:val="0"/>
      <w:marBottom w:val="0"/>
      <w:divBdr>
        <w:top w:val="none" w:sz="0" w:space="0" w:color="auto"/>
        <w:left w:val="none" w:sz="0" w:space="0" w:color="auto"/>
        <w:bottom w:val="none" w:sz="0" w:space="0" w:color="auto"/>
        <w:right w:val="none" w:sz="0" w:space="0" w:color="auto"/>
      </w:divBdr>
    </w:div>
    <w:div w:id="1392726125">
      <w:bodyDiv w:val="1"/>
      <w:marLeft w:val="0"/>
      <w:marRight w:val="0"/>
      <w:marTop w:val="0"/>
      <w:marBottom w:val="0"/>
      <w:divBdr>
        <w:top w:val="none" w:sz="0" w:space="0" w:color="auto"/>
        <w:left w:val="none" w:sz="0" w:space="0" w:color="auto"/>
        <w:bottom w:val="none" w:sz="0" w:space="0" w:color="auto"/>
        <w:right w:val="none" w:sz="0" w:space="0" w:color="auto"/>
      </w:divBdr>
    </w:div>
    <w:div w:id="1403484009">
      <w:bodyDiv w:val="1"/>
      <w:marLeft w:val="0"/>
      <w:marRight w:val="0"/>
      <w:marTop w:val="0"/>
      <w:marBottom w:val="0"/>
      <w:divBdr>
        <w:top w:val="none" w:sz="0" w:space="0" w:color="auto"/>
        <w:left w:val="none" w:sz="0" w:space="0" w:color="auto"/>
        <w:bottom w:val="none" w:sz="0" w:space="0" w:color="auto"/>
        <w:right w:val="none" w:sz="0" w:space="0" w:color="auto"/>
      </w:divBdr>
    </w:div>
    <w:div w:id="1409423009">
      <w:bodyDiv w:val="1"/>
      <w:marLeft w:val="0"/>
      <w:marRight w:val="0"/>
      <w:marTop w:val="0"/>
      <w:marBottom w:val="0"/>
      <w:divBdr>
        <w:top w:val="none" w:sz="0" w:space="0" w:color="auto"/>
        <w:left w:val="none" w:sz="0" w:space="0" w:color="auto"/>
        <w:bottom w:val="none" w:sz="0" w:space="0" w:color="auto"/>
        <w:right w:val="none" w:sz="0" w:space="0" w:color="auto"/>
      </w:divBdr>
    </w:div>
    <w:div w:id="1412891551">
      <w:bodyDiv w:val="1"/>
      <w:marLeft w:val="0"/>
      <w:marRight w:val="0"/>
      <w:marTop w:val="0"/>
      <w:marBottom w:val="0"/>
      <w:divBdr>
        <w:top w:val="none" w:sz="0" w:space="0" w:color="auto"/>
        <w:left w:val="none" w:sz="0" w:space="0" w:color="auto"/>
        <w:bottom w:val="none" w:sz="0" w:space="0" w:color="auto"/>
        <w:right w:val="none" w:sz="0" w:space="0" w:color="auto"/>
      </w:divBdr>
    </w:div>
    <w:div w:id="1414542876">
      <w:bodyDiv w:val="1"/>
      <w:marLeft w:val="0"/>
      <w:marRight w:val="0"/>
      <w:marTop w:val="0"/>
      <w:marBottom w:val="0"/>
      <w:divBdr>
        <w:top w:val="none" w:sz="0" w:space="0" w:color="auto"/>
        <w:left w:val="none" w:sz="0" w:space="0" w:color="auto"/>
        <w:bottom w:val="none" w:sz="0" w:space="0" w:color="auto"/>
        <w:right w:val="none" w:sz="0" w:space="0" w:color="auto"/>
      </w:divBdr>
    </w:div>
    <w:div w:id="1423450674">
      <w:bodyDiv w:val="1"/>
      <w:marLeft w:val="0"/>
      <w:marRight w:val="0"/>
      <w:marTop w:val="0"/>
      <w:marBottom w:val="0"/>
      <w:divBdr>
        <w:top w:val="none" w:sz="0" w:space="0" w:color="auto"/>
        <w:left w:val="none" w:sz="0" w:space="0" w:color="auto"/>
        <w:bottom w:val="none" w:sz="0" w:space="0" w:color="auto"/>
        <w:right w:val="none" w:sz="0" w:space="0" w:color="auto"/>
      </w:divBdr>
    </w:div>
    <w:div w:id="1433084192">
      <w:bodyDiv w:val="1"/>
      <w:marLeft w:val="0"/>
      <w:marRight w:val="0"/>
      <w:marTop w:val="0"/>
      <w:marBottom w:val="0"/>
      <w:divBdr>
        <w:top w:val="none" w:sz="0" w:space="0" w:color="auto"/>
        <w:left w:val="none" w:sz="0" w:space="0" w:color="auto"/>
        <w:bottom w:val="none" w:sz="0" w:space="0" w:color="auto"/>
        <w:right w:val="none" w:sz="0" w:space="0" w:color="auto"/>
      </w:divBdr>
    </w:div>
    <w:div w:id="1456096033">
      <w:bodyDiv w:val="1"/>
      <w:marLeft w:val="0"/>
      <w:marRight w:val="0"/>
      <w:marTop w:val="0"/>
      <w:marBottom w:val="0"/>
      <w:divBdr>
        <w:top w:val="none" w:sz="0" w:space="0" w:color="auto"/>
        <w:left w:val="none" w:sz="0" w:space="0" w:color="auto"/>
        <w:bottom w:val="none" w:sz="0" w:space="0" w:color="auto"/>
        <w:right w:val="none" w:sz="0" w:space="0" w:color="auto"/>
      </w:divBdr>
    </w:div>
    <w:div w:id="1523786238">
      <w:bodyDiv w:val="1"/>
      <w:marLeft w:val="0"/>
      <w:marRight w:val="0"/>
      <w:marTop w:val="0"/>
      <w:marBottom w:val="0"/>
      <w:divBdr>
        <w:top w:val="none" w:sz="0" w:space="0" w:color="auto"/>
        <w:left w:val="none" w:sz="0" w:space="0" w:color="auto"/>
        <w:bottom w:val="none" w:sz="0" w:space="0" w:color="auto"/>
        <w:right w:val="none" w:sz="0" w:space="0" w:color="auto"/>
      </w:divBdr>
    </w:div>
    <w:div w:id="1618220871">
      <w:bodyDiv w:val="1"/>
      <w:marLeft w:val="0"/>
      <w:marRight w:val="0"/>
      <w:marTop w:val="0"/>
      <w:marBottom w:val="0"/>
      <w:divBdr>
        <w:top w:val="none" w:sz="0" w:space="0" w:color="auto"/>
        <w:left w:val="none" w:sz="0" w:space="0" w:color="auto"/>
        <w:bottom w:val="none" w:sz="0" w:space="0" w:color="auto"/>
        <w:right w:val="none" w:sz="0" w:space="0" w:color="auto"/>
      </w:divBdr>
    </w:div>
    <w:div w:id="1659307231">
      <w:bodyDiv w:val="1"/>
      <w:marLeft w:val="0"/>
      <w:marRight w:val="0"/>
      <w:marTop w:val="0"/>
      <w:marBottom w:val="0"/>
      <w:divBdr>
        <w:top w:val="none" w:sz="0" w:space="0" w:color="auto"/>
        <w:left w:val="none" w:sz="0" w:space="0" w:color="auto"/>
        <w:bottom w:val="none" w:sz="0" w:space="0" w:color="auto"/>
        <w:right w:val="none" w:sz="0" w:space="0" w:color="auto"/>
      </w:divBdr>
    </w:div>
    <w:div w:id="1664580015">
      <w:bodyDiv w:val="1"/>
      <w:marLeft w:val="0"/>
      <w:marRight w:val="0"/>
      <w:marTop w:val="0"/>
      <w:marBottom w:val="0"/>
      <w:divBdr>
        <w:top w:val="none" w:sz="0" w:space="0" w:color="auto"/>
        <w:left w:val="none" w:sz="0" w:space="0" w:color="auto"/>
        <w:bottom w:val="none" w:sz="0" w:space="0" w:color="auto"/>
        <w:right w:val="none" w:sz="0" w:space="0" w:color="auto"/>
      </w:divBdr>
    </w:div>
    <w:div w:id="1698387885">
      <w:bodyDiv w:val="1"/>
      <w:marLeft w:val="0"/>
      <w:marRight w:val="0"/>
      <w:marTop w:val="0"/>
      <w:marBottom w:val="0"/>
      <w:divBdr>
        <w:top w:val="none" w:sz="0" w:space="0" w:color="auto"/>
        <w:left w:val="none" w:sz="0" w:space="0" w:color="auto"/>
        <w:bottom w:val="none" w:sz="0" w:space="0" w:color="auto"/>
        <w:right w:val="none" w:sz="0" w:space="0" w:color="auto"/>
      </w:divBdr>
    </w:div>
    <w:div w:id="1722051229">
      <w:bodyDiv w:val="1"/>
      <w:marLeft w:val="0"/>
      <w:marRight w:val="0"/>
      <w:marTop w:val="0"/>
      <w:marBottom w:val="0"/>
      <w:divBdr>
        <w:top w:val="none" w:sz="0" w:space="0" w:color="auto"/>
        <w:left w:val="none" w:sz="0" w:space="0" w:color="auto"/>
        <w:bottom w:val="none" w:sz="0" w:space="0" w:color="auto"/>
        <w:right w:val="none" w:sz="0" w:space="0" w:color="auto"/>
      </w:divBdr>
    </w:div>
    <w:div w:id="1761411112">
      <w:bodyDiv w:val="1"/>
      <w:marLeft w:val="0"/>
      <w:marRight w:val="0"/>
      <w:marTop w:val="0"/>
      <w:marBottom w:val="0"/>
      <w:divBdr>
        <w:top w:val="none" w:sz="0" w:space="0" w:color="auto"/>
        <w:left w:val="none" w:sz="0" w:space="0" w:color="auto"/>
        <w:bottom w:val="none" w:sz="0" w:space="0" w:color="auto"/>
        <w:right w:val="none" w:sz="0" w:space="0" w:color="auto"/>
      </w:divBdr>
    </w:div>
    <w:div w:id="1762873443">
      <w:bodyDiv w:val="1"/>
      <w:marLeft w:val="0"/>
      <w:marRight w:val="0"/>
      <w:marTop w:val="0"/>
      <w:marBottom w:val="0"/>
      <w:divBdr>
        <w:top w:val="none" w:sz="0" w:space="0" w:color="auto"/>
        <w:left w:val="none" w:sz="0" w:space="0" w:color="auto"/>
        <w:bottom w:val="none" w:sz="0" w:space="0" w:color="auto"/>
        <w:right w:val="none" w:sz="0" w:space="0" w:color="auto"/>
      </w:divBdr>
    </w:div>
    <w:div w:id="1780683583">
      <w:bodyDiv w:val="1"/>
      <w:marLeft w:val="0"/>
      <w:marRight w:val="0"/>
      <w:marTop w:val="0"/>
      <w:marBottom w:val="0"/>
      <w:divBdr>
        <w:top w:val="none" w:sz="0" w:space="0" w:color="auto"/>
        <w:left w:val="none" w:sz="0" w:space="0" w:color="auto"/>
        <w:bottom w:val="none" w:sz="0" w:space="0" w:color="auto"/>
        <w:right w:val="none" w:sz="0" w:space="0" w:color="auto"/>
      </w:divBdr>
    </w:div>
    <w:div w:id="1810631536">
      <w:bodyDiv w:val="1"/>
      <w:marLeft w:val="0"/>
      <w:marRight w:val="0"/>
      <w:marTop w:val="0"/>
      <w:marBottom w:val="0"/>
      <w:divBdr>
        <w:top w:val="none" w:sz="0" w:space="0" w:color="auto"/>
        <w:left w:val="none" w:sz="0" w:space="0" w:color="auto"/>
        <w:bottom w:val="none" w:sz="0" w:space="0" w:color="auto"/>
        <w:right w:val="none" w:sz="0" w:space="0" w:color="auto"/>
      </w:divBdr>
    </w:div>
    <w:div w:id="1824006011">
      <w:bodyDiv w:val="1"/>
      <w:marLeft w:val="0"/>
      <w:marRight w:val="0"/>
      <w:marTop w:val="0"/>
      <w:marBottom w:val="0"/>
      <w:divBdr>
        <w:top w:val="none" w:sz="0" w:space="0" w:color="auto"/>
        <w:left w:val="none" w:sz="0" w:space="0" w:color="auto"/>
        <w:bottom w:val="none" w:sz="0" w:space="0" w:color="auto"/>
        <w:right w:val="none" w:sz="0" w:space="0" w:color="auto"/>
      </w:divBdr>
    </w:div>
    <w:div w:id="1846557474">
      <w:bodyDiv w:val="1"/>
      <w:marLeft w:val="0"/>
      <w:marRight w:val="0"/>
      <w:marTop w:val="0"/>
      <w:marBottom w:val="0"/>
      <w:divBdr>
        <w:top w:val="none" w:sz="0" w:space="0" w:color="auto"/>
        <w:left w:val="none" w:sz="0" w:space="0" w:color="auto"/>
        <w:bottom w:val="none" w:sz="0" w:space="0" w:color="auto"/>
        <w:right w:val="none" w:sz="0" w:space="0" w:color="auto"/>
      </w:divBdr>
    </w:div>
    <w:div w:id="1849558150">
      <w:bodyDiv w:val="1"/>
      <w:marLeft w:val="0"/>
      <w:marRight w:val="0"/>
      <w:marTop w:val="0"/>
      <w:marBottom w:val="0"/>
      <w:divBdr>
        <w:top w:val="none" w:sz="0" w:space="0" w:color="auto"/>
        <w:left w:val="none" w:sz="0" w:space="0" w:color="auto"/>
        <w:bottom w:val="none" w:sz="0" w:space="0" w:color="auto"/>
        <w:right w:val="none" w:sz="0" w:space="0" w:color="auto"/>
      </w:divBdr>
    </w:div>
    <w:div w:id="1870953190">
      <w:bodyDiv w:val="1"/>
      <w:marLeft w:val="0"/>
      <w:marRight w:val="0"/>
      <w:marTop w:val="0"/>
      <w:marBottom w:val="0"/>
      <w:divBdr>
        <w:top w:val="none" w:sz="0" w:space="0" w:color="auto"/>
        <w:left w:val="none" w:sz="0" w:space="0" w:color="auto"/>
        <w:bottom w:val="none" w:sz="0" w:space="0" w:color="auto"/>
        <w:right w:val="none" w:sz="0" w:space="0" w:color="auto"/>
      </w:divBdr>
    </w:div>
    <w:div w:id="1898321148">
      <w:bodyDiv w:val="1"/>
      <w:marLeft w:val="0"/>
      <w:marRight w:val="0"/>
      <w:marTop w:val="0"/>
      <w:marBottom w:val="0"/>
      <w:divBdr>
        <w:top w:val="none" w:sz="0" w:space="0" w:color="auto"/>
        <w:left w:val="none" w:sz="0" w:space="0" w:color="auto"/>
        <w:bottom w:val="none" w:sz="0" w:space="0" w:color="auto"/>
        <w:right w:val="none" w:sz="0" w:space="0" w:color="auto"/>
      </w:divBdr>
    </w:div>
    <w:div w:id="1917470191">
      <w:bodyDiv w:val="1"/>
      <w:marLeft w:val="0"/>
      <w:marRight w:val="0"/>
      <w:marTop w:val="0"/>
      <w:marBottom w:val="0"/>
      <w:divBdr>
        <w:top w:val="none" w:sz="0" w:space="0" w:color="auto"/>
        <w:left w:val="none" w:sz="0" w:space="0" w:color="auto"/>
        <w:bottom w:val="none" w:sz="0" w:space="0" w:color="auto"/>
        <w:right w:val="none" w:sz="0" w:space="0" w:color="auto"/>
      </w:divBdr>
    </w:div>
    <w:div w:id="1918320534">
      <w:bodyDiv w:val="1"/>
      <w:marLeft w:val="0"/>
      <w:marRight w:val="0"/>
      <w:marTop w:val="0"/>
      <w:marBottom w:val="0"/>
      <w:divBdr>
        <w:top w:val="none" w:sz="0" w:space="0" w:color="auto"/>
        <w:left w:val="none" w:sz="0" w:space="0" w:color="auto"/>
        <w:bottom w:val="none" w:sz="0" w:space="0" w:color="auto"/>
        <w:right w:val="none" w:sz="0" w:space="0" w:color="auto"/>
      </w:divBdr>
    </w:div>
    <w:div w:id="1949310014">
      <w:bodyDiv w:val="1"/>
      <w:marLeft w:val="0"/>
      <w:marRight w:val="0"/>
      <w:marTop w:val="0"/>
      <w:marBottom w:val="0"/>
      <w:divBdr>
        <w:top w:val="none" w:sz="0" w:space="0" w:color="auto"/>
        <w:left w:val="none" w:sz="0" w:space="0" w:color="auto"/>
        <w:bottom w:val="none" w:sz="0" w:space="0" w:color="auto"/>
        <w:right w:val="none" w:sz="0" w:space="0" w:color="auto"/>
      </w:divBdr>
    </w:div>
    <w:div w:id="1982465805">
      <w:bodyDiv w:val="1"/>
      <w:marLeft w:val="0"/>
      <w:marRight w:val="0"/>
      <w:marTop w:val="0"/>
      <w:marBottom w:val="0"/>
      <w:divBdr>
        <w:top w:val="none" w:sz="0" w:space="0" w:color="auto"/>
        <w:left w:val="none" w:sz="0" w:space="0" w:color="auto"/>
        <w:bottom w:val="none" w:sz="0" w:space="0" w:color="auto"/>
        <w:right w:val="none" w:sz="0" w:space="0" w:color="auto"/>
      </w:divBdr>
    </w:div>
    <w:div w:id="1983146831">
      <w:bodyDiv w:val="1"/>
      <w:marLeft w:val="0"/>
      <w:marRight w:val="0"/>
      <w:marTop w:val="0"/>
      <w:marBottom w:val="0"/>
      <w:divBdr>
        <w:top w:val="none" w:sz="0" w:space="0" w:color="auto"/>
        <w:left w:val="none" w:sz="0" w:space="0" w:color="auto"/>
        <w:bottom w:val="none" w:sz="0" w:space="0" w:color="auto"/>
        <w:right w:val="none" w:sz="0" w:space="0" w:color="auto"/>
      </w:divBdr>
    </w:div>
    <w:div w:id="2023242374">
      <w:bodyDiv w:val="1"/>
      <w:marLeft w:val="0"/>
      <w:marRight w:val="0"/>
      <w:marTop w:val="0"/>
      <w:marBottom w:val="0"/>
      <w:divBdr>
        <w:top w:val="none" w:sz="0" w:space="0" w:color="auto"/>
        <w:left w:val="none" w:sz="0" w:space="0" w:color="auto"/>
        <w:bottom w:val="none" w:sz="0" w:space="0" w:color="auto"/>
        <w:right w:val="none" w:sz="0" w:space="0" w:color="auto"/>
      </w:divBdr>
    </w:div>
    <w:div w:id="2056156881">
      <w:bodyDiv w:val="1"/>
      <w:marLeft w:val="0"/>
      <w:marRight w:val="0"/>
      <w:marTop w:val="0"/>
      <w:marBottom w:val="0"/>
      <w:divBdr>
        <w:top w:val="none" w:sz="0" w:space="0" w:color="auto"/>
        <w:left w:val="none" w:sz="0" w:space="0" w:color="auto"/>
        <w:bottom w:val="none" w:sz="0" w:space="0" w:color="auto"/>
        <w:right w:val="none" w:sz="0" w:space="0" w:color="auto"/>
      </w:divBdr>
    </w:div>
    <w:div w:id="2065595408">
      <w:bodyDiv w:val="1"/>
      <w:marLeft w:val="0"/>
      <w:marRight w:val="0"/>
      <w:marTop w:val="0"/>
      <w:marBottom w:val="0"/>
      <w:divBdr>
        <w:top w:val="none" w:sz="0" w:space="0" w:color="auto"/>
        <w:left w:val="none" w:sz="0" w:space="0" w:color="auto"/>
        <w:bottom w:val="none" w:sz="0" w:space="0" w:color="auto"/>
        <w:right w:val="none" w:sz="0" w:space="0" w:color="auto"/>
      </w:divBdr>
    </w:div>
    <w:div w:id="2069379906">
      <w:bodyDiv w:val="1"/>
      <w:marLeft w:val="0"/>
      <w:marRight w:val="0"/>
      <w:marTop w:val="0"/>
      <w:marBottom w:val="0"/>
      <w:divBdr>
        <w:top w:val="none" w:sz="0" w:space="0" w:color="auto"/>
        <w:left w:val="none" w:sz="0" w:space="0" w:color="auto"/>
        <w:bottom w:val="none" w:sz="0" w:space="0" w:color="auto"/>
        <w:right w:val="none" w:sz="0" w:space="0" w:color="auto"/>
      </w:divBdr>
    </w:div>
    <w:div w:id="210163967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oogle.com/search?sca_esv=dd658ebe249da3a3&amp;rlz=1C1GCEU_zh-TWTW954TW954&amp;q=%E9%BC%93%E5%8B%B5&amp;spell=1&amp;sa=X&amp;ved=2ahUKEwjh-5L6o7CHAxUScPUHHcgcEAoQBSgAegQIDBA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C891-F25E-4B68-9781-FE17F4D1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2267</Words>
  <Characters>12926</Characters>
  <Application>Microsoft Office Word</Application>
  <DocSecurity>0</DocSecurity>
  <Lines>107</Lines>
  <Paragraphs>30</Paragraphs>
  <ScaleCrop>false</ScaleCrop>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2025-04-17T02:54:00Z</dcterms:created>
  <dcterms:modified xsi:type="dcterms:W3CDTF">2025-04-17T06:27:00Z</dcterms:modified>
  <cp:contentStatus/>
</cp:coreProperties>
</file>