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17CF9" w14:textId="77777777" w:rsidR="00F03328" w:rsidRPr="00691761" w:rsidRDefault="00500DC4" w:rsidP="00F03328">
      <w:pPr>
        <w:pStyle w:val="af3"/>
        <w:rPr>
          <w:rFonts w:hAnsi="標楷體"/>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691761">
        <w:rPr>
          <w:rFonts w:hAnsi="標楷體" w:hint="eastAsia"/>
        </w:rPr>
        <w:t>調查報告</w:t>
      </w:r>
    </w:p>
    <w:p w14:paraId="05510265" w14:textId="60931C60" w:rsidR="00A57A9F" w:rsidRPr="00691761" w:rsidRDefault="00E25849" w:rsidP="00395200">
      <w:pPr>
        <w:pStyle w:val="1"/>
        <w:ind w:left="2380" w:hanging="2380"/>
        <w:rPr>
          <w:rFonts w:hAnsi="標楷體"/>
          <w:szCs w:val="32"/>
        </w:rPr>
      </w:pPr>
      <w:bookmarkStart w:id="24" w:name="_Toc524892368"/>
      <w:bookmarkStart w:id="25" w:name="_Toc524895638"/>
      <w:bookmarkStart w:id="26" w:name="_Toc524896184"/>
      <w:bookmarkStart w:id="27" w:name="_Toc524896214"/>
      <w:bookmarkStart w:id="28" w:name="_Toc524902720"/>
      <w:bookmarkStart w:id="29" w:name="_Toc525066139"/>
      <w:bookmarkStart w:id="30" w:name="_Toc525070829"/>
      <w:bookmarkStart w:id="31" w:name="_Toc525938369"/>
      <w:bookmarkStart w:id="32" w:name="_Toc525939217"/>
      <w:bookmarkStart w:id="33" w:name="_Toc525939722"/>
      <w:bookmarkStart w:id="34" w:name="_Toc422834150"/>
      <w:bookmarkStart w:id="35" w:name="_Toc421794865"/>
      <w:bookmarkStart w:id="36" w:name="_Toc529218256"/>
      <w:bookmarkStart w:id="37" w:name="_Toc529222679"/>
      <w:bookmarkStart w:id="38" w:name="_Toc529223101"/>
      <w:bookmarkStart w:id="39" w:name="_Toc529223852"/>
      <w:bookmarkStart w:id="40" w:name="_Toc529228248"/>
      <w:bookmarkStart w:id="41" w:name="_Toc2400384"/>
      <w:bookmarkStart w:id="42" w:name="_Toc4316179"/>
      <w:bookmarkStart w:id="43" w:name="_Toc4473320"/>
      <w:bookmarkStart w:id="44" w:name="_Toc69556887"/>
      <w:bookmarkStart w:id="45" w:name="_Toc69556936"/>
      <w:bookmarkStart w:id="46" w:name="_Toc69609810"/>
      <w:bookmarkStart w:id="47" w:name="_Toc70241806"/>
      <w:bookmarkStart w:id="48" w:name="_Toc702421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691761">
        <w:rPr>
          <w:rFonts w:hAnsi="標楷體" w:hint="eastAsia"/>
          <w:szCs w:val="32"/>
        </w:rPr>
        <w:t>案　　由：</w:t>
      </w:r>
      <w:bookmarkStart w:id="49" w:name="_Hlk155274744"/>
      <w:bookmarkStart w:id="50" w:name="_Toc524892369"/>
      <w:bookmarkStart w:id="51" w:name="_Toc524895639"/>
      <w:bookmarkStart w:id="52" w:name="_Toc524896185"/>
      <w:bookmarkStart w:id="53" w:name="_Toc524896215"/>
      <w:bookmarkStart w:id="54" w:name="_Toc524902721"/>
      <w:bookmarkStart w:id="55" w:name="_Toc525066140"/>
      <w:bookmarkStart w:id="56" w:name="_Toc525070830"/>
      <w:bookmarkStart w:id="57" w:name="_Toc525938370"/>
      <w:bookmarkStart w:id="58" w:name="_Toc525939218"/>
      <w:bookmarkStart w:id="59" w:name="_Toc525939723"/>
      <w:bookmarkStart w:id="60" w:name="_Toc529218257"/>
      <w:bookmarkStart w:id="61" w:name="_Toc529222680"/>
      <w:bookmarkStart w:id="62" w:name="_Toc529223102"/>
      <w:bookmarkStart w:id="63" w:name="_Toc529223853"/>
      <w:bookmarkStart w:id="64" w:name="_Toc529228249"/>
      <w:bookmarkStart w:id="65" w:name="_Toc2400385"/>
      <w:bookmarkStart w:id="66" w:name="_Toc4316180"/>
      <w:bookmarkStart w:id="67" w:name="_Toc4473321"/>
      <w:bookmarkStart w:id="68" w:name="_Toc69556888"/>
      <w:bookmarkStart w:id="69" w:name="_Toc69556937"/>
      <w:bookmarkStart w:id="70" w:name="_Toc69609811"/>
      <w:bookmarkStart w:id="71" w:name="_Toc70241807"/>
      <w:bookmarkStart w:id="72" w:name="_Toc70242196"/>
      <w:bookmarkStart w:id="73" w:name="_Toc421794866"/>
      <w:bookmarkStart w:id="74" w:name="_Toc422834151"/>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A57A9F" w:rsidRPr="00691761">
        <w:rPr>
          <w:rFonts w:hAnsi="標楷體" w:hint="eastAsia"/>
          <w:sz w:val="4"/>
          <w:szCs w:val="4"/>
        </w:rPr>
        <w:t xml:space="preserve">   </w:t>
      </w:r>
      <w:proofErr w:type="gramStart"/>
      <w:r w:rsidR="00A57A9F" w:rsidRPr="00691761">
        <w:rPr>
          <w:rFonts w:hAnsi="標楷體" w:cs="Arial" w:hint="eastAsia"/>
          <w:szCs w:val="32"/>
        </w:rPr>
        <w:t>據訴</w:t>
      </w:r>
      <w:proofErr w:type="gramEnd"/>
      <w:r w:rsidR="00A57A9F" w:rsidRPr="00691761">
        <w:rPr>
          <w:rFonts w:hAnsi="標楷體" w:cs="Arial" w:hint="eastAsia"/>
          <w:szCs w:val="32"/>
        </w:rPr>
        <w:t>，彰化縣花壇鄉公所（下稱花壇鄉公所）針對</w:t>
      </w:r>
      <w:r w:rsidR="00833CB7" w:rsidRPr="00691761">
        <w:rPr>
          <w:rFonts w:hAnsi="標楷體" w:cs="Arial" w:hint="eastAsia"/>
          <w:szCs w:val="32"/>
        </w:rPr>
        <w:t>該公所</w:t>
      </w:r>
      <w:r w:rsidR="00E91609" w:rsidRPr="00691761">
        <w:rPr>
          <w:rFonts w:hAnsi="標楷體" w:cs="Arial" w:hint="eastAsia"/>
          <w:szCs w:val="32"/>
        </w:rPr>
        <w:t>前</w:t>
      </w:r>
      <w:r w:rsidR="004F2CCC">
        <w:rPr>
          <w:rFonts w:hAnsi="標楷體" w:cs="Arial" w:hint="eastAsia"/>
          <w:szCs w:val="32"/>
        </w:rPr>
        <w:t>C姓清潔隊員</w:t>
      </w:r>
      <w:r w:rsidR="00A57A9F" w:rsidRPr="00691761">
        <w:rPr>
          <w:rFonts w:hAnsi="標楷體" w:cs="Arial" w:hint="eastAsia"/>
          <w:szCs w:val="32"/>
        </w:rPr>
        <w:t>（下稱</w:t>
      </w:r>
      <w:r w:rsidR="004F2CCC">
        <w:rPr>
          <w:rFonts w:hAnsi="標楷體" w:cs="Arial" w:hint="eastAsia"/>
          <w:szCs w:val="32"/>
        </w:rPr>
        <w:t>C員</w:t>
      </w:r>
      <w:r w:rsidR="00A57A9F" w:rsidRPr="00691761">
        <w:rPr>
          <w:rFonts w:hAnsi="標楷體" w:cs="Arial" w:hint="eastAsia"/>
          <w:szCs w:val="32"/>
        </w:rPr>
        <w:t>），疑於同一年度核予28項處分，並於112年12月間終止其勞動契約，涉有連續不當懲處之情事，且該公所</w:t>
      </w:r>
      <w:r w:rsidR="006F4A90">
        <w:rPr>
          <w:rFonts w:hAnsi="標楷體" w:cs="Arial" w:hint="eastAsia"/>
          <w:szCs w:val="32"/>
        </w:rPr>
        <w:t>L</w:t>
      </w:r>
      <w:r w:rsidR="00A57A9F" w:rsidRPr="00691761">
        <w:rPr>
          <w:rFonts w:hAnsi="標楷體" w:cs="Arial" w:hint="eastAsia"/>
          <w:szCs w:val="32"/>
        </w:rPr>
        <w:t>姓清潔隊長(下稱</w:t>
      </w:r>
      <w:r w:rsidR="006F4A90">
        <w:rPr>
          <w:rFonts w:hAnsi="標楷體" w:cs="Arial" w:hint="eastAsia"/>
          <w:szCs w:val="32"/>
        </w:rPr>
        <w:t>L</w:t>
      </w:r>
      <w:r w:rsidR="00A57A9F" w:rsidRPr="00691761">
        <w:rPr>
          <w:rFonts w:hAnsi="標楷體" w:cs="Arial" w:hint="eastAsia"/>
          <w:szCs w:val="32"/>
        </w:rPr>
        <w:t>隊長)</w:t>
      </w:r>
      <w:proofErr w:type="gramStart"/>
      <w:r w:rsidR="00A57A9F" w:rsidRPr="00691761">
        <w:rPr>
          <w:rFonts w:hAnsi="標楷體" w:cs="Arial" w:hint="eastAsia"/>
          <w:szCs w:val="32"/>
        </w:rPr>
        <w:t>疑涉職場霸凌</w:t>
      </w:r>
      <w:proofErr w:type="gramEnd"/>
      <w:r w:rsidR="00A57A9F" w:rsidRPr="00691761">
        <w:rPr>
          <w:rFonts w:hAnsi="標楷體" w:cs="Arial" w:hint="eastAsia"/>
          <w:szCs w:val="32"/>
        </w:rPr>
        <w:t>，及</w:t>
      </w:r>
      <w:r w:rsidR="006F4A90">
        <w:rPr>
          <w:rFonts w:hAnsi="標楷體" w:cs="Arial" w:hint="eastAsia"/>
          <w:szCs w:val="32"/>
        </w:rPr>
        <w:t>G</w:t>
      </w:r>
      <w:r w:rsidR="00A57A9F" w:rsidRPr="00691761">
        <w:rPr>
          <w:rFonts w:hAnsi="標楷體" w:cs="Arial" w:hint="eastAsia"/>
          <w:szCs w:val="32"/>
        </w:rPr>
        <w:t>姓鄉長(下稱</w:t>
      </w:r>
      <w:r w:rsidR="006F4A90">
        <w:rPr>
          <w:rFonts w:hAnsi="標楷體" w:cs="Arial" w:hint="eastAsia"/>
          <w:szCs w:val="32"/>
        </w:rPr>
        <w:t>G</w:t>
      </w:r>
      <w:r w:rsidR="00A57A9F" w:rsidRPr="00691761">
        <w:rPr>
          <w:rFonts w:hAnsi="標楷體" w:cs="Arial" w:hint="eastAsia"/>
          <w:szCs w:val="32"/>
        </w:rPr>
        <w:t>鄉長)疑利用職權圖利親屬，涉有不當等情。經函</w:t>
      </w:r>
      <w:proofErr w:type="gramStart"/>
      <w:r w:rsidR="00A57A9F" w:rsidRPr="00691761">
        <w:rPr>
          <w:rFonts w:hAnsi="標楷體" w:cs="Arial" w:hint="eastAsia"/>
          <w:szCs w:val="32"/>
        </w:rPr>
        <w:t>詢</w:t>
      </w:r>
      <w:proofErr w:type="gramEnd"/>
      <w:r w:rsidR="00A57A9F" w:rsidRPr="00691761">
        <w:rPr>
          <w:rFonts w:hAnsi="標楷體" w:cs="Arial" w:hint="eastAsia"/>
          <w:szCs w:val="32"/>
        </w:rPr>
        <w:t>彰化縣政府，其函復內容與</w:t>
      </w:r>
      <w:r w:rsidR="004F2CCC">
        <w:rPr>
          <w:rFonts w:hAnsi="標楷體" w:cs="Arial" w:hint="eastAsia"/>
          <w:szCs w:val="32"/>
        </w:rPr>
        <w:t>C員</w:t>
      </w:r>
      <w:r w:rsidR="00A57A9F" w:rsidRPr="00691761">
        <w:rPr>
          <w:rFonts w:hAnsi="標楷體" w:cs="Arial" w:hint="eastAsia"/>
          <w:szCs w:val="32"/>
        </w:rPr>
        <w:t>陳情內容顯有歧異。究花壇鄉公所針對</w:t>
      </w:r>
      <w:r w:rsidR="004F2CCC">
        <w:rPr>
          <w:rFonts w:hAnsi="標楷體" w:cs="Arial" w:hint="eastAsia"/>
          <w:szCs w:val="32"/>
        </w:rPr>
        <w:t>C員</w:t>
      </w:r>
      <w:r w:rsidR="00A57A9F" w:rsidRPr="00691761">
        <w:rPr>
          <w:rFonts w:hAnsi="標楷體" w:cs="Arial" w:hint="eastAsia"/>
          <w:szCs w:val="32"/>
        </w:rPr>
        <w:t>懲處措施，是否符合比例原則或不當懲處？有無侵害勞動權益情事？該公所是否存有職</w:t>
      </w:r>
      <w:proofErr w:type="gramStart"/>
      <w:r w:rsidR="00A57A9F" w:rsidRPr="00691761">
        <w:rPr>
          <w:rFonts w:hAnsi="標楷體" w:cs="Arial" w:hint="eastAsia"/>
          <w:szCs w:val="32"/>
        </w:rPr>
        <w:t>場霸凌、</w:t>
      </w:r>
      <w:proofErr w:type="gramEnd"/>
      <w:r w:rsidR="00A57A9F" w:rsidRPr="00691761">
        <w:rPr>
          <w:rFonts w:hAnsi="標楷體" w:cs="Arial" w:hint="eastAsia"/>
          <w:szCs w:val="32"/>
        </w:rPr>
        <w:t>職權圖利親屬等情事？主管機關有無積極調查及善盡督導之責？等疑義，</w:t>
      </w:r>
      <w:proofErr w:type="gramStart"/>
      <w:r w:rsidR="00A57A9F" w:rsidRPr="00691761">
        <w:rPr>
          <w:rFonts w:hAnsi="標楷體" w:cs="Arial" w:hint="eastAsia"/>
          <w:szCs w:val="32"/>
        </w:rPr>
        <w:t>均有調查釐</w:t>
      </w:r>
      <w:proofErr w:type="gramEnd"/>
      <w:r w:rsidR="00A57A9F" w:rsidRPr="00691761">
        <w:rPr>
          <w:rFonts w:hAnsi="標楷體" w:cs="Arial" w:hint="eastAsia"/>
          <w:szCs w:val="32"/>
        </w:rPr>
        <w:t>清之必要案。</w:t>
      </w:r>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14:paraId="5DA3BCC3" w14:textId="3D21D676" w:rsidR="00093957" w:rsidRPr="00691761" w:rsidRDefault="00851BC6" w:rsidP="00851BC6">
      <w:pPr>
        <w:pStyle w:val="1"/>
        <w:rPr>
          <w:rFonts w:hAnsi="標楷體"/>
        </w:rPr>
      </w:pPr>
      <w:r w:rsidRPr="00691761">
        <w:rPr>
          <w:rFonts w:hAnsi="標楷體" w:hint="eastAsia"/>
        </w:rPr>
        <w:t>調查意見</w:t>
      </w:r>
    </w:p>
    <w:p w14:paraId="6D8D5B14" w14:textId="518FC002" w:rsidR="00851BC6" w:rsidRPr="00691761" w:rsidRDefault="00851BC6" w:rsidP="00851BC6">
      <w:pPr>
        <w:pStyle w:val="1"/>
        <w:numPr>
          <w:ilvl w:val="0"/>
          <w:numId w:val="0"/>
        </w:numPr>
        <w:ind w:leftChars="197" w:left="670" w:firstLineChars="220" w:firstLine="748"/>
        <w:rPr>
          <w:rFonts w:hAnsi="標楷體"/>
        </w:rPr>
      </w:pPr>
      <w:r w:rsidRPr="00691761">
        <w:rPr>
          <w:rFonts w:hAnsi="標楷體" w:hint="eastAsia"/>
        </w:rPr>
        <w:t>本案經調閱</w:t>
      </w:r>
      <w:r w:rsidR="005C42C5" w:rsidRPr="00691761">
        <w:rPr>
          <w:rFonts w:hAnsi="標楷體" w:hint="eastAsia"/>
        </w:rPr>
        <w:t>彰化縣政府</w:t>
      </w:r>
      <w:r w:rsidR="00D30F2C" w:rsidRPr="00691761">
        <w:rPr>
          <w:rStyle w:val="aff4"/>
          <w:rFonts w:hAnsi="標楷體" w:cs="Arial"/>
          <w:szCs w:val="32"/>
        </w:rPr>
        <w:footnoteReference w:id="1"/>
      </w:r>
      <w:r w:rsidR="00D30F2C" w:rsidRPr="00691761">
        <w:rPr>
          <w:rFonts w:hAnsi="標楷體" w:cs="Arial" w:hint="eastAsia"/>
          <w:szCs w:val="32"/>
        </w:rPr>
        <w:t>、</w:t>
      </w:r>
      <w:proofErr w:type="gramStart"/>
      <w:r w:rsidRPr="00691761">
        <w:rPr>
          <w:rFonts w:hAnsi="標楷體" w:hint="eastAsia"/>
        </w:rPr>
        <w:t>勞動部及</w:t>
      </w:r>
      <w:r w:rsidR="00955532" w:rsidRPr="00691761">
        <w:rPr>
          <w:rFonts w:hAnsi="標楷體" w:hint="eastAsia"/>
        </w:rPr>
        <w:t>臺灣</w:t>
      </w:r>
      <w:proofErr w:type="gramEnd"/>
      <w:r w:rsidR="00955532" w:rsidRPr="00691761">
        <w:rPr>
          <w:rFonts w:hAnsi="標楷體" w:hint="eastAsia"/>
        </w:rPr>
        <w:t>彰化地方法院</w:t>
      </w:r>
      <w:r w:rsidRPr="00691761">
        <w:rPr>
          <w:rFonts w:hAnsi="標楷體" w:hint="eastAsia"/>
        </w:rPr>
        <w:t>相關卷證，並</w:t>
      </w:r>
      <w:r w:rsidRPr="00691761">
        <w:rPr>
          <w:rFonts w:hAnsi="標楷體"/>
        </w:rPr>
        <w:t>於民國(下同)11</w:t>
      </w:r>
      <w:r w:rsidRPr="00691761">
        <w:rPr>
          <w:rFonts w:hAnsi="標楷體" w:hint="eastAsia"/>
        </w:rPr>
        <w:t>3</w:t>
      </w:r>
      <w:r w:rsidRPr="00691761">
        <w:rPr>
          <w:rFonts w:hAnsi="標楷體"/>
        </w:rPr>
        <w:t>年</w:t>
      </w:r>
      <w:r w:rsidRPr="00691761">
        <w:rPr>
          <w:rFonts w:hAnsi="標楷體" w:hint="eastAsia"/>
        </w:rPr>
        <w:t>4</w:t>
      </w:r>
      <w:r w:rsidRPr="00691761">
        <w:rPr>
          <w:rFonts w:hAnsi="標楷體"/>
        </w:rPr>
        <w:t>月</w:t>
      </w:r>
      <w:r w:rsidRPr="00691761">
        <w:rPr>
          <w:rFonts w:hAnsi="標楷體" w:hint="eastAsia"/>
        </w:rPr>
        <w:t>29</w:t>
      </w:r>
      <w:r w:rsidRPr="00691761">
        <w:rPr>
          <w:rFonts w:hAnsi="標楷體"/>
        </w:rPr>
        <w:t>日</w:t>
      </w:r>
      <w:r w:rsidRPr="00691761">
        <w:rPr>
          <w:rFonts w:hAnsi="標楷體" w:hint="eastAsia"/>
        </w:rPr>
        <w:t>訪談</w:t>
      </w:r>
      <w:r w:rsidR="0095169E">
        <w:rPr>
          <w:rFonts w:hAnsi="標楷體" w:hint="eastAsia"/>
        </w:rPr>
        <w:t>彰化縣花壇鄉公所前</w:t>
      </w:r>
      <w:r w:rsidR="004F2CCC">
        <w:rPr>
          <w:rFonts w:hAnsi="標楷體" w:hint="eastAsia"/>
        </w:rPr>
        <w:t>C姓清潔隊員</w:t>
      </w:r>
      <w:r w:rsidR="0095169E">
        <w:rPr>
          <w:rFonts w:hAnsi="標楷體" w:hint="eastAsia"/>
        </w:rPr>
        <w:t>(下稱</w:t>
      </w:r>
      <w:r w:rsidR="004F2CCC">
        <w:rPr>
          <w:rFonts w:hAnsi="標楷體" w:hint="eastAsia"/>
        </w:rPr>
        <w:t>C員</w:t>
      </w:r>
      <w:r w:rsidR="0095169E">
        <w:rPr>
          <w:rFonts w:hAnsi="標楷體" w:hint="eastAsia"/>
        </w:rPr>
        <w:t>)</w:t>
      </w:r>
      <w:r w:rsidR="00B154C4">
        <w:rPr>
          <w:rFonts w:hAnsi="標楷體" w:hint="eastAsia"/>
        </w:rPr>
        <w:t>，</w:t>
      </w:r>
      <w:r w:rsidRPr="00691761">
        <w:rPr>
          <w:rFonts w:hAnsi="標楷體" w:hint="eastAsia"/>
        </w:rPr>
        <w:t>並詢問</w:t>
      </w:r>
      <w:r w:rsidR="005F1B9C" w:rsidRPr="00691761">
        <w:rPr>
          <w:rFonts w:hAnsi="標楷體" w:cs="Arial" w:hint="eastAsia"/>
          <w:szCs w:val="32"/>
        </w:rPr>
        <w:t>花壇鄉公所</w:t>
      </w:r>
      <w:r w:rsidR="006F4A90">
        <w:rPr>
          <w:rFonts w:hAnsi="標楷體" w:cs="Arial" w:hint="eastAsia"/>
          <w:szCs w:val="32"/>
        </w:rPr>
        <w:t>L</w:t>
      </w:r>
      <w:r w:rsidR="00D30F2C" w:rsidRPr="00691761">
        <w:rPr>
          <w:rFonts w:hAnsi="標楷體" w:cs="Arial" w:hint="eastAsia"/>
          <w:szCs w:val="32"/>
        </w:rPr>
        <w:t>姓清潔隊長(下稱</w:t>
      </w:r>
      <w:r w:rsidR="006F4A90">
        <w:rPr>
          <w:rFonts w:hAnsi="標楷體" w:cs="Arial" w:hint="eastAsia"/>
          <w:szCs w:val="32"/>
        </w:rPr>
        <w:t>L</w:t>
      </w:r>
      <w:r w:rsidR="00D30F2C" w:rsidRPr="00691761">
        <w:rPr>
          <w:rFonts w:hAnsi="標楷體" w:cs="Arial" w:hint="eastAsia"/>
          <w:szCs w:val="32"/>
        </w:rPr>
        <w:t>隊長)及</w:t>
      </w:r>
      <w:r w:rsidR="006F4A90">
        <w:rPr>
          <w:rFonts w:hAnsi="標楷體" w:cs="Arial" w:hint="eastAsia"/>
          <w:szCs w:val="32"/>
        </w:rPr>
        <w:t>G</w:t>
      </w:r>
      <w:r w:rsidR="00D30F2C" w:rsidRPr="00691761">
        <w:rPr>
          <w:rFonts w:hAnsi="標楷體" w:cs="Arial" w:hint="eastAsia"/>
          <w:szCs w:val="32"/>
        </w:rPr>
        <w:t>姓鄉長(下稱</w:t>
      </w:r>
      <w:r w:rsidR="006F4A90">
        <w:rPr>
          <w:rFonts w:hAnsi="標楷體" w:cs="Arial" w:hint="eastAsia"/>
          <w:szCs w:val="32"/>
        </w:rPr>
        <w:t>G</w:t>
      </w:r>
      <w:r w:rsidR="00D30F2C" w:rsidRPr="00691761">
        <w:rPr>
          <w:rFonts w:hAnsi="標楷體" w:cs="Arial" w:hint="eastAsia"/>
          <w:szCs w:val="32"/>
        </w:rPr>
        <w:t>鄉長)</w:t>
      </w:r>
      <w:r w:rsidRPr="00691761">
        <w:rPr>
          <w:rFonts w:hAnsi="標楷體" w:hint="eastAsia"/>
        </w:rPr>
        <w:t>，嗣於同</w:t>
      </w:r>
      <w:r w:rsidRPr="00691761">
        <w:rPr>
          <w:rFonts w:hAnsi="標楷體"/>
        </w:rPr>
        <w:t>年</w:t>
      </w:r>
      <w:r w:rsidRPr="00691761">
        <w:rPr>
          <w:rFonts w:hAnsi="標楷體" w:hint="eastAsia"/>
        </w:rPr>
        <w:t>7</w:t>
      </w:r>
      <w:r w:rsidRPr="00691761">
        <w:rPr>
          <w:rFonts w:hAnsi="標楷體"/>
        </w:rPr>
        <w:t>月1</w:t>
      </w:r>
      <w:r w:rsidRPr="00691761">
        <w:rPr>
          <w:rFonts w:hAnsi="標楷體" w:hint="eastAsia"/>
        </w:rPr>
        <w:t>1</w:t>
      </w:r>
      <w:r w:rsidRPr="00691761">
        <w:rPr>
          <w:rFonts w:hAnsi="標楷體"/>
        </w:rPr>
        <w:t>日</w:t>
      </w:r>
      <w:r w:rsidRPr="00691761">
        <w:rPr>
          <w:rFonts w:hAnsi="標楷體" w:hint="eastAsia"/>
        </w:rPr>
        <w:t>諮詢</w:t>
      </w:r>
      <w:r w:rsidR="00747850" w:rsidRPr="00691761">
        <w:rPr>
          <w:rFonts w:hAnsi="標楷體" w:hint="eastAsia"/>
        </w:rPr>
        <w:t>國立陽明交通大學科技法律學院邱羽凡副教授及國立政治大學法學院林良榮副教授</w:t>
      </w:r>
      <w:r w:rsidRPr="00691761">
        <w:rPr>
          <w:rFonts w:hAnsi="標楷體" w:hint="eastAsia"/>
        </w:rPr>
        <w:t>，再於同年9</w:t>
      </w:r>
      <w:r w:rsidRPr="00691761">
        <w:rPr>
          <w:rFonts w:hAnsi="標楷體"/>
        </w:rPr>
        <w:t>月</w:t>
      </w:r>
      <w:r w:rsidR="000C6245" w:rsidRPr="00691761">
        <w:rPr>
          <w:rFonts w:hAnsi="標楷體" w:hint="eastAsia"/>
        </w:rPr>
        <w:t>30</w:t>
      </w:r>
      <w:r w:rsidRPr="00691761">
        <w:rPr>
          <w:rFonts w:hAnsi="標楷體"/>
        </w:rPr>
        <w:t>日詢問</w:t>
      </w:r>
      <w:r w:rsidRPr="00691761">
        <w:rPr>
          <w:rFonts w:hAnsi="標楷體" w:hint="eastAsia"/>
        </w:rPr>
        <w:t>彰化縣政府等相關主管人員</w:t>
      </w:r>
      <w:r w:rsidRPr="00691761">
        <w:rPr>
          <w:rFonts w:hAnsi="標楷體"/>
        </w:rPr>
        <w:t>，已調查完竣，</w:t>
      </w:r>
      <w:r w:rsidRPr="00691761">
        <w:rPr>
          <w:rFonts w:hAnsi="標楷體" w:hint="eastAsia"/>
        </w:rPr>
        <w:t>茲將調查意見臚</w:t>
      </w:r>
      <w:proofErr w:type="gramStart"/>
      <w:r w:rsidRPr="00691761">
        <w:rPr>
          <w:rFonts w:hAnsi="標楷體" w:hint="eastAsia"/>
        </w:rPr>
        <w:t>列</w:t>
      </w:r>
      <w:proofErr w:type="gramEnd"/>
      <w:r w:rsidRPr="00691761">
        <w:rPr>
          <w:rFonts w:hAnsi="標楷體" w:hint="eastAsia"/>
        </w:rPr>
        <w:t>如後：</w:t>
      </w:r>
    </w:p>
    <w:p w14:paraId="09B2F908" w14:textId="4EBD883E" w:rsidR="002C21D3" w:rsidRPr="00F807FA" w:rsidRDefault="004F2CCC" w:rsidP="00F807FA">
      <w:pPr>
        <w:pStyle w:val="2"/>
        <w:rPr>
          <w:b/>
        </w:rPr>
      </w:pPr>
      <w:bookmarkStart w:id="75" w:name="_Hlk190080348"/>
      <w:r>
        <w:rPr>
          <w:rFonts w:hint="eastAsia"/>
          <w:b/>
        </w:rPr>
        <w:t>C員</w:t>
      </w:r>
      <w:r w:rsidR="00651B07" w:rsidRPr="00F807FA">
        <w:rPr>
          <w:rFonts w:hint="eastAsia"/>
          <w:b/>
        </w:rPr>
        <w:t>自93年起擔任花壇鄉公所清潔隊資源回收車駕駛，然自108年</w:t>
      </w:r>
      <w:r w:rsidR="006F4A90">
        <w:rPr>
          <w:rFonts w:hint="eastAsia"/>
          <w:b/>
        </w:rPr>
        <w:t>G</w:t>
      </w:r>
      <w:r w:rsidR="00651B07" w:rsidRPr="00F807FA">
        <w:rPr>
          <w:rFonts w:hint="eastAsia"/>
          <w:b/>
        </w:rPr>
        <w:t>鄉長上任迄今，該公所已依勞動基準法第12條，對</w:t>
      </w:r>
      <w:r>
        <w:rPr>
          <w:rFonts w:hint="eastAsia"/>
          <w:b/>
        </w:rPr>
        <w:t>C員</w:t>
      </w:r>
      <w:r w:rsidR="00651B07" w:rsidRPr="00F807FA">
        <w:rPr>
          <w:rFonts w:hint="eastAsia"/>
          <w:b/>
        </w:rPr>
        <w:t>實施3次懲戒解僱，解僱事由分別為</w:t>
      </w:r>
      <w:r w:rsidR="00651B07" w:rsidRPr="00F807FA">
        <w:rPr>
          <w:rFonts w:hint="eastAsia"/>
          <w:b/>
        </w:rPr>
        <w:lastRenderedPageBreak/>
        <w:t>108年侮辱長官、112年及113年違反</w:t>
      </w:r>
      <w:r w:rsidR="00283065">
        <w:rPr>
          <w:rFonts w:hint="eastAsia"/>
          <w:b/>
        </w:rPr>
        <w:t>工作規則</w:t>
      </w:r>
      <w:r w:rsidR="00651B07" w:rsidRPr="00F807FA">
        <w:rPr>
          <w:rFonts w:hint="eastAsia"/>
          <w:b/>
        </w:rPr>
        <w:t>情節重大，</w:t>
      </w:r>
      <w:proofErr w:type="gramStart"/>
      <w:r w:rsidR="00651B07" w:rsidRPr="00F807FA">
        <w:rPr>
          <w:rFonts w:hint="eastAsia"/>
          <w:b/>
        </w:rPr>
        <w:t>然前2次</w:t>
      </w:r>
      <w:proofErr w:type="gramEnd"/>
      <w:r w:rsidR="00651B07" w:rsidRPr="00F807FA">
        <w:rPr>
          <w:rFonts w:hint="eastAsia"/>
          <w:b/>
        </w:rPr>
        <w:t>法院</w:t>
      </w:r>
      <w:proofErr w:type="gramStart"/>
      <w:r w:rsidR="00651B07" w:rsidRPr="00F807FA">
        <w:rPr>
          <w:rFonts w:hint="eastAsia"/>
          <w:b/>
        </w:rPr>
        <w:t>均認兩造僱</w:t>
      </w:r>
      <w:proofErr w:type="gramEnd"/>
      <w:r w:rsidR="00651B07" w:rsidRPr="00F807FA">
        <w:rPr>
          <w:rFonts w:hint="eastAsia"/>
          <w:b/>
        </w:rPr>
        <w:t>傭關係存在，且</w:t>
      </w:r>
      <w:r>
        <w:rPr>
          <w:rFonts w:hint="eastAsia"/>
          <w:b/>
        </w:rPr>
        <w:t>C員</w:t>
      </w:r>
      <w:r w:rsidR="00651B07" w:rsidRPr="00F807FA">
        <w:rPr>
          <w:rFonts w:hint="eastAsia"/>
          <w:b/>
        </w:rPr>
        <w:t>於</w:t>
      </w:r>
      <w:r w:rsidR="000C6FAC" w:rsidRPr="00F807FA">
        <w:rPr>
          <w:rFonts w:hint="eastAsia"/>
          <w:b/>
        </w:rPr>
        <w:t>首次</w:t>
      </w:r>
      <w:r w:rsidR="00651B07" w:rsidRPr="00F807FA">
        <w:rPr>
          <w:rFonts w:hint="eastAsia"/>
          <w:b/>
        </w:rPr>
        <w:t>復職後，竟未被恢復原職並遭改派至文書工作，核有不當調動情事。另該公所連續密集懲處</w:t>
      </w:r>
      <w:r>
        <w:rPr>
          <w:rFonts w:hint="eastAsia"/>
          <w:b/>
        </w:rPr>
        <w:t>C員</w:t>
      </w:r>
      <w:r w:rsidR="00651B07" w:rsidRPr="00F807FA">
        <w:rPr>
          <w:rFonts w:hint="eastAsia"/>
          <w:b/>
        </w:rPr>
        <w:t>，於</w:t>
      </w:r>
      <w:proofErr w:type="gramStart"/>
      <w:r w:rsidR="00651B07" w:rsidRPr="00F807FA">
        <w:rPr>
          <w:rFonts w:hint="eastAsia"/>
          <w:b/>
        </w:rPr>
        <w:t>一</w:t>
      </w:r>
      <w:proofErr w:type="gramEnd"/>
      <w:r w:rsidR="00651B07" w:rsidRPr="00F807FA">
        <w:rPr>
          <w:rFonts w:hint="eastAsia"/>
          <w:b/>
        </w:rPr>
        <w:t>年內計28項</w:t>
      </w:r>
      <w:r w:rsidR="000C6FAC">
        <w:rPr>
          <w:rFonts w:hint="eastAsia"/>
          <w:b/>
        </w:rPr>
        <w:t>且</w:t>
      </w:r>
      <w:r w:rsidR="00651B07" w:rsidRPr="00F807FA">
        <w:rPr>
          <w:rFonts w:hint="eastAsia"/>
          <w:b/>
        </w:rPr>
        <w:t>含9次大過處分、一個月內計10項</w:t>
      </w:r>
      <w:r w:rsidR="000C6FAC">
        <w:rPr>
          <w:rFonts w:hint="eastAsia"/>
          <w:b/>
        </w:rPr>
        <w:t>並</w:t>
      </w:r>
      <w:r w:rsidR="00651B07" w:rsidRPr="00F807FA">
        <w:rPr>
          <w:rFonts w:hint="eastAsia"/>
          <w:b/>
        </w:rPr>
        <w:t>含5次解僱處分，頻繁發動懲戒解僱，其用意</w:t>
      </w:r>
      <w:proofErr w:type="gramStart"/>
      <w:r w:rsidR="00651B07" w:rsidRPr="00F807FA">
        <w:rPr>
          <w:rFonts w:hint="eastAsia"/>
          <w:b/>
        </w:rPr>
        <w:t>顯然非使屬</w:t>
      </w:r>
      <w:proofErr w:type="gramEnd"/>
      <w:r w:rsidR="00651B07" w:rsidRPr="00F807FA">
        <w:rPr>
          <w:rFonts w:hint="eastAsia"/>
          <w:b/>
        </w:rPr>
        <w:t>員透過懲處制度自省改正，管理措施顯屬不當</w:t>
      </w:r>
      <w:r w:rsidR="002C21D3" w:rsidRPr="00F807FA">
        <w:rPr>
          <w:rFonts w:hint="eastAsia"/>
          <w:b/>
        </w:rPr>
        <w:t>。</w:t>
      </w:r>
    </w:p>
    <w:p w14:paraId="41CA710C" w14:textId="79AF830B" w:rsidR="008E6774" w:rsidRPr="00691761" w:rsidRDefault="004F2CCC" w:rsidP="008E6774">
      <w:pPr>
        <w:pStyle w:val="3"/>
      </w:pPr>
      <w:r>
        <w:rPr>
          <w:rFonts w:hint="eastAsia"/>
        </w:rPr>
        <w:t>C員</w:t>
      </w:r>
      <w:r w:rsidR="008E6774" w:rsidRPr="00691761">
        <w:rPr>
          <w:rFonts w:hint="eastAsia"/>
        </w:rPr>
        <w:t>自93年6月1日起受</w:t>
      </w:r>
      <w:proofErr w:type="gramStart"/>
      <w:r w:rsidR="008E6774" w:rsidRPr="00691761">
        <w:rPr>
          <w:rFonts w:hint="eastAsia"/>
        </w:rPr>
        <w:t>僱</w:t>
      </w:r>
      <w:proofErr w:type="gramEnd"/>
      <w:r w:rsidR="008E6774" w:rsidRPr="00691761">
        <w:rPr>
          <w:rFonts w:hint="eastAsia"/>
        </w:rPr>
        <w:t>於花壇鄉公所負責清潔隊資源回收車駕駛工作，適用勞動基準法，該公所於108年間依勞動基準法第12條第1項第2款規定：「多次以言語對其上級長官為重大侮辱行為」書面解僱</w:t>
      </w:r>
      <w:r>
        <w:rPr>
          <w:rFonts w:hint="eastAsia"/>
        </w:rPr>
        <w:t>C員</w:t>
      </w:r>
      <w:r w:rsidR="008E6774" w:rsidRPr="00691761">
        <w:rPr>
          <w:rFonts w:hint="eastAsia"/>
        </w:rPr>
        <w:t>(下稱第一次解僱)，</w:t>
      </w:r>
      <w:proofErr w:type="gramStart"/>
      <w:r w:rsidR="008E6774" w:rsidRPr="00691761">
        <w:rPr>
          <w:rFonts w:hint="eastAsia"/>
        </w:rPr>
        <w:t>嗣</w:t>
      </w:r>
      <w:proofErr w:type="gramEnd"/>
      <w:r w:rsidR="008E6774" w:rsidRPr="00691761">
        <w:rPr>
          <w:rFonts w:hint="eastAsia"/>
        </w:rPr>
        <w:t>經最高法院民事</w:t>
      </w:r>
      <w:r w:rsidR="008E6774">
        <w:rPr>
          <w:rFonts w:hint="eastAsia"/>
        </w:rPr>
        <w:t>判決</w:t>
      </w:r>
      <w:r w:rsidR="008E6774" w:rsidRPr="00691761">
        <w:rPr>
          <w:rFonts w:hint="eastAsia"/>
        </w:rPr>
        <w:t>裁定確定兩造間僱傭關係存在，</w:t>
      </w:r>
      <w:r>
        <w:rPr>
          <w:rFonts w:hint="eastAsia"/>
        </w:rPr>
        <w:t>C</w:t>
      </w:r>
      <w:proofErr w:type="gramStart"/>
      <w:r>
        <w:rPr>
          <w:rFonts w:hint="eastAsia"/>
        </w:rPr>
        <w:t>員</w:t>
      </w:r>
      <w:r w:rsidR="008E6774" w:rsidRPr="00691761">
        <w:rPr>
          <w:rFonts w:hint="eastAsia"/>
        </w:rPr>
        <w:t>遂</w:t>
      </w:r>
      <w:proofErr w:type="gramEnd"/>
      <w:r w:rsidR="008E6774" w:rsidRPr="00691761">
        <w:rPr>
          <w:rFonts w:hint="eastAsia"/>
        </w:rPr>
        <w:t>於112年1月1日起復職，然其復職後未恢復原職並遭改派至文書工作，實際薪資相</w:t>
      </w:r>
      <w:r w:rsidR="008E6774">
        <w:rPr>
          <w:rFonts w:hint="eastAsia"/>
        </w:rPr>
        <w:t>較</w:t>
      </w:r>
      <w:r w:rsidR="008E6774" w:rsidRPr="00691761">
        <w:rPr>
          <w:rFonts w:hint="eastAsia"/>
        </w:rPr>
        <w:t>原負責駕駛工作為短少，故多次反映欲調動至外勤駕駛工作，112年及113年亦針對調動一事提起訴訟。復花壇鄉公所於</w:t>
      </w:r>
      <w:r>
        <w:rPr>
          <w:rFonts w:hint="eastAsia"/>
        </w:rPr>
        <w:t>C員</w:t>
      </w:r>
      <w:r w:rsidR="008E6774" w:rsidRPr="00691761">
        <w:rPr>
          <w:rFonts w:hint="eastAsia"/>
        </w:rPr>
        <w:t>復職</w:t>
      </w:r>
      <w:proofErr w:type="gramStart"/>
      <w:r w:rsidR="008E6774" w:rsidRPr="00691761">
        <w:rPr>
          <w:rFonts w:hint="eastAsia"/>
        </w:rPr>
        <w:t>一</w:t>
      </w:r>
      <w:proofErr w:type="gramEnd"/>
      <w:r w:rsidR="008E6774" w:rsidRPr="00691761">
        <w:rPr>
          <w:rFonts w:hint="eastAsia"/>
        </w:rPr>
        <w:t>年內，連續核予</w:t>
      </w:r>
      <w:r>
        <w:rPr>
          <w:rFonts w:hint="eastAsia"/>
        </w:rPr>
        <w:t>C員</w:t>
      </w:r>
      <w:r w:rsidR="008E6774" w:rsidRPr="00691761">
        <w:rPr>
          <w:rFonts w:hint="eastAsia"/>
        </w:rPr>
        <w:t>28項</w:t>
      </w:r>
      <w:r w:rsidR="008E6774">
        <w:rPr>
          <w:rFonts w:hint="eastAsia"/>
        </w:rPr>
        <w:t>懲</w:t>
      </w:r>
      <w:r w:rsidR="008E6774" w:rsidRPr="00691761">
        <w:rPr>
          <w:rFonts w:hint="eastAsia"/>
        </w:rPr>
        <w:t>處，再以其符合勞動基準法第12條第1項第4款「違反勞動契約或工作規則，情節重大者」之</w:t>
      </w:r>
      <w:r w:rsidR="008E6774">
        <w:rPr>
          <w:rFonts w:hint="eastAsia"/>
        </w:rPr>
        <w:t>規定，</w:t>
      </w:r>
      <w:r w:rsidR="008E6774" w:rsidRPr="00691761">
        <w:rPr>
          <w:rFonts w:hint="eastAsia"/>
        </w:rPr>
        <w:t>再次將</w:t>
      </w:r>
      <w:r>
        <w:rPr>
          <w:rFonts w:hint="eastAsia"/>
        </w:rPr>
        <w:t>C員</w:t>
      </w:r>
      <w:r w:rsidR="008E6774" w:rsidRPr="00691761">
        <w:rPr>
          <w:rFonts w:hint="eastAsia"/>
        </w:rPr>
        <w:t>解僱(下稱第二次解僱)，</w:t>
      </w:r>
      <w:r w:rsidR="008E6774" w:rsidRPr="00691761">
        <w:rPr>
          <w:rFonts w:hint="eastAsia"/>
          <w:b/>
          <w:u w:val="single"/>
        </w:rPr>
        <w:t>嗣經臺灣彰化地方法院</w:t>
      </w:r>
      <w:r w:rsidR="008E6774" w:rsidRPr="00691761">
        <w:rPr>
          <w:rStyle w:val="aff4"/>
          <w:rFonts w:hAnsi="標楷體"/>
          <w:b/>
          <w:u w:val="single"/>
        </w:rPr>
        <w:footnoteReference w:id="2"/>
      </w:r>
      <w:r w:rsidR="008E6774" w:rsidRPr="00691761">
        <w:rPr>
          <w:rFonts w:hint="eastAsia"/>
          <w:b/>
          <w:u w:val="single"/>
        </w:rPr>
        <w:t>民事判決確認雙方僱傭關係存在，認定花壇鄉公所部分懲戒出於恣意，有違公平及比例原則，且不當調動</w:t>
      </w:r>
      <w:r>
        <w:rPr>
          <w:rFonts w:hint="eastAsia"/>
          <w:b/>
          <w:u w:val="single"/>
        </w:rPr>
        <w:t>C員</w:t>
      </w:r>
      <w:r w:rsidR="008E6774" w:rsidRPr="00691761">
        <w:rPr>
          <w:rFonts w:hint="eastAsia"/>
          <w:b/>
          <w:u w:val="single"/>
        </w:rPr>
        <w:t>，肇生相關之懲戒均應予撤銷</w:t>
      </w:r>
      <w:r w:rsidR="008E6774">
        <w:rPr>
          <w:rFonts w:hint="eastAsia"/>
        </w:rPr>
        <w:t>。然</w:t>
      </w:r>
      <w:r w:rsidR="008E6774" w:rsidRPr="00691761">
        <w:rPr>
          <w:rFonts w:hint="eastAsia"/>
        </w:rPr>
        <w:t>113年7月</w:t>
      </w:r>
      <w:r>
        <w:rPr>
          <w:rFonts w:hint="eastAsia"/>
        </w:rPr>
        <w:t>C員</w:t>
      </w:r>
      <w:r w:rsidR="008E6774" w:rsidRPr="00691761">
        <w:rPr>
          <w:rFonts w:hint="eastAsia"/>
        </w:rPr>
        <w:t>復職</w:t>
      </w:r>
      <w:r w:rsidR="008E6774">
        <w:rPr>
          <w:rFonts w:hint="eastAsia"/>
        </w:rPr>
        <w:t>後，</w:t>
      </w:r>
      <w:r w:rsidR="008E6774" w:rsidRPr="00691761">
        <w:rPr>
          <w:rFonts w:hint="eastAsia"/>
        </w:rPr>
        <w:t>自113年7月16日至同年8月16日</w:t>
      </w:r>
      <w:r>
        <w:rPr>
          <w:rFonts w:hint="eastAsia"/>
        </w:rPr>
        <w:t>C員</w:t>
      </w:r>
      <w:r w:rsidR="008E6774" w:rsidRPr="00691761">
        <w:rPr>
          <w:rFonts w:hint="eastAsia"/>
        </w:rPr>
        <w:t>復職1個月</w:t>
      </w:r>
      <w:proofErr w:type="gramStart"/>
      <w:r w:rsidR="008E6774" w:rsidRPr="00691761">
        <w:rPr>
          <w:rFonts w:hint="eastAsia"/>
        </w:rPr>
        <w:t>期間，</w:t>
      </w:r>
      <w:proofErr w:type="gramEnd"/>
      <w:r w:rsidR="008E6774" w:rsidRPr="00691761">
        <w:rPr>
          <w:rFonts w:hint="eastAsia"/>
        </w:rPr>
        <w:t>花壇鄉公所共計核予其10項</w:t>
      </w:r>
      <w:r w:rsidR="008E6774">
        <w:rPr>
          <w:rFonts w:hint="eastAsia"/>
        </w:rPr>
        <w:t>懲處</w:t>
      </w:r>
      <w:r w:rsidR="008E6774" w:rsidRPr="00691761">
        <w:rPr>
          <w:rFonts w:hint="eastAsia"/>
        </w:rPr>
        <w:t>處分，並再於113年8月15日主張</w:t>
      </w:r>
      <w:r>
        <w:rPr>
          <w:rFonts w:hint="eastAsia"/>
        </w:rPr>
        <w:t>C員</w:t>
      </w:r>
      <w:r w:rsidR="008E6774" w:rsidRPr="00691761">
        <w:rPr>
          <w:rFonts w:hint="eastAsia"/>
        </w:rPr>
        <w:t>違反</w:t>
      </w:r>
      <w:r w:rsidR="00B8313E">
        <w:rPr>
          <w:rFonts w:hint="eastAsia"/>
        </w:rPr>
        <w:t>彰化縣</w:t>
      </w:r>
      <w:r w:rsidR="00B8313E" w:rsidRPr="003C4043">
        <w:rPr>
          <w:rFonts w:hint="eastAsia"/>
        </w:rPr>
        <w:t>花壇鄉公所清潔隊隊員工作規則</w:t>
      </w:r>
      <w:r w:rsidR="00B8313E" w:rsidRPr="003C4043">
        <w:t>(下稱花壇清潔隊工作規則)</w:t>
      </w:r>
      <w:r w:rsidR="008E6774" w:rsidRPr="00691761">
        <w:rPr>
          <w:rFonts w:hint="eastAsia"/>
        </w:rPr>
        <w:t>，情節重大，爰依勞動基準法第12條第1項第4款規定，終止與</w:t>
      </w:r>
      <w:r>
        <w:rPr>
          <w:rFonts w:hint="eastAsia"/>
        </w:rPr>
        <w:t>C員</w:t>
      </w:r>
      <w:r w:rsidR="008E6774" w:rsidRPr="00691761">
        <w:rPr>
          <w:rFonts w:hint="eastAsia"/>
        </w:rPr>
        <w:t>之勞動契約關係(下稱第三次解僱)。</w:t>
      </w:r>
    </w:p>
    <w:p w14:paraId="0830330D" w14:textId="335F7C38" w:rsidR="002C21D3" w:rsidRPr="00691761" w:rsidRDefault="000C6FAC" w:rsidP="00F807FA">
      <w:pPr>
        <w:pStyle w:val="3"/>
      </w:pPr>
      <w:r>
        <w:rPr>
          <w:rFonts w:hint="eastAsia"/>
        </w:rPr>
        <w:t>查</w:t>
      </w:r>
      <w:r w:rsidR="004F2CCC">
        <w:rPr>
          <w:rFonts w:hint="eastAsia"/>
        </w:rPr>
        <w:t>C員</w:t>
      </w:r>
      <w:r w:rsidR="002C21D3" w:rsidRPr="00691761">
        <w:rPr>
          <w:rFonts w:hint="eastAsia"/>
        </w:rPr>
        <w:t>係自108年</w:t>
      </w:r>
      <w:r w:rsidR="006F4A90">
        <w:rPr>
          <w:rFonts w:hint="eastAsia"/>
        </w:rPr>
        <w:t>G</w:t>
      </w:r>
      <w:r w:rsidR="002C21D3" w:rsidRPr="00691761">
        <w:rPr>
          <w:rFonts w:hint="eastAsia"/>
        </w:rPr>
        <w:t>鄉長上任後，始連續遭密集</w:t>
      </w:r>
      <w:r w:rsidR="0095169E">
        <w:rPr>
          <w:rFonts w:hint="eastAsia"/>
        </w:rPr>
        <w:t>處分</w:t>
      </w:r>
      <w:r w:rsidR="002C21D3" w:rsidRPr="00691761">
        <w:rPr>
          <w:rFonts w:hint="eastAsia"/>
        </w:rPr>
        <w:t>及懲戒解僱，有</w:t>
      </w:r>
      <w:r w:rsidR="006F4A90">
        <w:rPr>
          <w:rFonts w:hint="eastAsia"/>
        </w:rPr>
        <w:t>G</w:t>
      </w:r>
      <w:r w:rsidR="002C21D3" w:rsidRPr="00691761">
        <w:rPr>
          <w:rFonts w:hint="eastAsia"/>
        </w:rPr>
        <w:t>鄉長管理失當或該公所懲戒</w:t>
      </w:r>
      <w:r w:rsidR="0095169E">
        <w:rPr>
          <w:rFonts w:hint="eastAsia"/>
        </w:rPr>
        <w:t>高度</w:t>
      </w:r>
      <w:r w:rsidR="002C21D3" w:rsidRPr="00691761">
        <w:rPr>
          <w:rFonts w:hint="eastAsia"/>
        </w:rPr>
        <w:t>針對</w:t>
      </w:r>
      <w:r w:rsidR="004F2CCC">
        <w:rPr>
          <w:rFonts w:hint="eastAsia"/>
        </w:rPr>
        <w:t>C員</w:t>
      </w:r>
      <w:r w:rsidR="002C21D3" w:rsidRPr="00691761">
        <w:rPr>
          <w:rFonts w:hint="eastAsia"/>
        </w:rPr>
        <w:t>之</w:t>
      </w:r>
      <w:r>
        <w:rPr>
          <w:rFonts w:hint="eastAsia"/>
        </w:rPr>
        <w:t>虞</w:t>
      </w:r>
      <w:r w:rsidR="002C21D3" w:rsidRPr="00691761">
        <w:rPr>
          <w:rFonts w:hint="eastAsia"/>
        </w:rPr>
        <w:t>，而對此該公所表示係因過去工作規則未詳加規範，管理較為寬鬆，近年在工作規則訂定後確實執行且</w:t>
      </w:r>
      <w:r w:rsidR="004F2CCC">
        <w:rPr>
          <w:rFonts w:hint="eastAsia"/>
        </w:rPr>
        <w:t>C員</w:t>
      </w:r>
      <w:r w:rsidR="002C21D3" w:rsidRPr="00691761">
        <w:rPr>
          <w:rFonts w:hint="eastAsia"/>
        </w:rPr>
        <w:t>屢勸不聽所致，然對照過去</w:t>
      </w:r>
      <w:r w:rsidR="004F2CCC">
        <w:rPr>
          <w:rFonts w:hint="eastAsia"/>
        </w:rPr>
        <w:t>C</w:t>
      </w:r>
      <w:proofErr w:type="gramStart"/>
      <w:r w:rsidR="004F2CCC">
        <w:rPr>
          <w:rFonts w:hint="eastAsia"/>
        </w:rPr>
        <w:t>員</w:t>
      </w:r>
      <w:r w:rsidR="002C21D3" w:rsidRPr="00691761">
        <w:rPr>
          <w:rFonts w:hint="eastAsia"/>
        </w:rPr>
        <w:t>近15年</w:t>
      </w:r>
      <w:proofErr w:type="gramEnd"/>
      <w:r w:rsidR="002C21D3" w:rsidRPr="00691761">
        <w:rPr>
          <w:rFonts w:hint="eastAsia"/>
        </w:rPr>
        <w:t>於該公所</w:t>
      </w:r>
      <w:r>
        <w:rPr>
          <w:rFonts w:hint="eastAsia"/>
        </w:rPr>
        <w:t>任職</w:t>
      </w:r>
      <w:proofErr w:type="gramStart"/>
      <w:r>
        <w:rPr>
          <w:rFonts w:hint="eastAsia"/>
        </w:rPr>
        <w:t>期間，</w:t>
      </w:r>
      <w:r w:rsidR="002C21D3" w:rsidRPr="00691761">
        <w:rPr>
          <w:rFonts w:hint="eastAsia"/>
        </w:rPr>
        <w:t>均無</w:t>
      </w:r>
      <w:proofErr w:type="gramEnd"/>
      <w:r w:rsidR="002C21D3" w:rsidRPr="00691761">
        <w:rPr>
          <w:rFonts w:hint="eastAsia"/>
        </w:rPr>
        <w:t>類此情形，再核</w:t>
      </w:r>
      <w:r w:rsidR="004F2CCC">
        <w:rPr>
          <w:rFonts w:hint="eastAsia"/>
        </w:rPr>
        <w:t>C員</w:t>
      </w:r>
      <w:r w:rsidR="002C21D3" w:rsidRPr="00691761">
        <w:rPr>
          <w:rFonts w:hint="eastAsia"/>
        </w:rPr>
        <w:t>所受之懲處，未符比例原則，花壇鄉公所對屬員之管理，</w:t>
      </w:r>
      <w:r w:rsidR="002C21D3" w:rsidRPr="0095169E">
        <w:rPr>
          <w:rFonts w:hint="eastAsia"/>
        </w:rPr>
        <w:t>顯</w:t>
      </w:r>
      <w:r w:rsidR="002C21D3" w:rsidRPr="00691761">
        <w:rPr>
          <w:rFonts w:hint="eastAsia"/>
        </w:rPr>
        <w:t>有檢討改善之必要：</w:t>
      </w:r>
    </w:p>
    <w:p w14:paraId="3C23221C" w14:textId="12BF5478" w:rsidR="002C21D3" w:rsidRPr="00691761" w:rsidRDefault="002C21D3" w:rsidP="00F807FA">
      <w:pPr>
        <w:pStyle w:val="4"/>
      </w:pPr>
      <w:r w:rsidRPr="00691761">
        <w:rPr>
          <w:rFonts w:hint="eastAsia"/>
        </w:rPr>
        <w:t>花壇鄉公所對於</w:t>
      </w:r>
      <w:proofErr w:type="gramStart"/>
      <w:r w:rsidRPr="00691761">
        <w:rPr>
          <w:rFonts w:hint="eastAsia"/>
        </w:rPr>
        <w:t>迄今始嚴加</w:t>
      </w:r>
      <w:proofErr w:type="gramEnd"/>
      <w:r w:rsidRPr="00691761">
        <w:rPr>
          <w:rFonts w:hint="eastAsia"/>
        </w:rPr>
        <w:t>管理</w:t>
      </w:r>
      <w:r w:rsidR="004F2CCC">
        <w:rPr>
          <w:rFonts w:hint="eastAsia"/>
        </w:rPr>
        <w:t>C員</w:t>
      </w:r>
      <w:r w:rsidRPr="00691761">
        <w:rPr>
          <w:rFonts w:hint="eastAsia"/>
        </w:rPr>
        <w:t>之原因說明：「以前工作規則沒有訂那麼嚴謹，經過我們這幾年，陸續修正，但</w:t>
      </w:r>
      <w:r w:rsidR="004F2CCC">
        <w:rPr>
          <w:rFonts w:hint="eastAsia"/>
        </w:rPr>
        <w:t>C員</w:t>
      </w:r>
      <w:r w:rsidRPr="00691761">
        <w:rPr>
          <w:rFonts w:hint="eastAsia"/>
        </w:rPr>
        <w:t>自己都沒有調整心態，還陸續</w:t>
      </w:r>
      <w:proofErr w:type="gramStart"/>
      <w:r w:rsidRPr="00691761">
        <w:rPr>
          <w:rFonts w:hint="eastAsia"/>
        </w:rPr>
        <w:t>在臉書上</w:t>
      </w:r>
      <w:proofErr w:type="gramEnd"/>
      <w:r w:rsidRPr="00691761">
        <w:rPr>
          <w:rFonts w:hint="eastAsia"/>
        </w:rPr>
        <w:t>恐嚇我們，我們都</w:t>
      </w:r>
      <w:proofErr w:type="gramStart"/>
      <w:r w:rsidRPr="00691761">
        <w:rPr>
          <w:rFonts w:hint="eastAsia"/>
        </w:rPr>
        <w:t>有截</w:t>
      </w:r>
      <w:proofErr w:type="gramEnd"/>
      <w:r w:rsidRPr="00691761">
        <w:rPr>
          <w:rFonts w:hint="eastAsia"/>
        </w:rPr>
        <w:t>圖，也許委員重視個案，但是我們必須</w:t>
      </w:r>
      <w:r w:rsidR="006F4A90">
        <w:rPr>
          <w:rFonts w:hint="eastAsia"/>
        </w:rPr>
        <w:t>顧</w:t>
      </w:r>
      <w:r w:rsidRPr="00691761">
        <w:rPr>
          <w:rFonts w:hint="eastAsia"/>
        </w:rPr>
        <w:t>及整體，別人做回收，他都在旁邊看，這樣的行為我們還是要處理」、「之前隊員有犯錯，我們都是口頭告誡較多，但</w:t>
      </w:r>
      <w:r w:rsidRPr="00691761">
        <w:rPr>
          <w:rFonts w:hint="eastAsia"/>
          <w:b/>
          <w:u w:val="single"/>
        </w:rPr>
        <w:t>因為隊員越來越不理會口頭告誡，光是口頭告誡後記過隊員會翻臉，引起事端。為了要管理，我們就把工作</w:t>
      </w:r>
      <w:proofErr w:type="gramStart"/>
      <w:r w:rsidRPr="00691761">
        <w:rPr>
          <w:rFonts w:hint="eastAsia"/>
          <w:b/>
          <w:u w:val="single"/>
        </w:rPr>
        <w:t>規則立</w:t>
      </w:r>
      <w:proofErr w:type="gramEnd"/>
      <w:r w:rsidRPr="00691761">
        <w:rPr>
          <w:rFonts w:hint="eastAsia"/>
          <w:b/>
          <w:u w:val="single"/>
        </w:rPr>
        <w:t>出來，有白紙黑字有比較能說服人</w:t>
      </w:r>
      <w:r w:rsidRPr="00691761">
        <w:rPr>
          <w:rFonts w:hint="eastAsia"/>
        </w:rPr>
        <w:t>」等語。</w:t>
      </w:r>
    </w:p>
    <w:p w14:paraId="2AE06257" w14:textId="239564D8" w:rsidR="002C21D3" w:rsidRPr="00691761" w:rsidRDefault="002C21D3" w:rsidP="00F807FA">
      <w:pPr>
        <w:pStyle w:val="4"/>
      </w:pPr>
      <w:r w:rsidRPr="00691761">
        <w:rPr>
          <w:rFonts w:hint="eastAsia"/>
        </w:rPr>
        <w:t>花壇鄉公所</w:t>
      </w:r>
      <w:r w:rsidR="000C6FAC">
        <w:rPr>
          <w:rFonts w:hint="eastAsia"/>
        </w:rPr>
        <w:t>就</w:t>
      </w:r>
      <w:r w:rsidR="004F2CCC">
        <w:rPr>
          <w:rFonts w:hint="eastAsia"/>
        </w:rPr>
        <w:t>C員</w:t>
      </w:r>
      <w:r w:rsidRPr="00691761">
        <w:rPr>
          <w:rFonts w:hint="eastAsia"/>
        </w:rPr>
        <w:t>與所內同仁相處不</w:t>
      </w:r>
      <w:proofErr w:type="gramStart"/>
      <w:r w:rsidRPr="00691761">
        <w:rPr>
          <w:rFonts w:hint="eastAsia"/>
        </w:rPr>
        <w:t>睦</w:t>
      </w:r>
      <w:proofErr w:type="gramEnd"/>
      <w:r w:rsidRPr="00691761">
        <w:rPr>
          <w:rFonts w:hint="eastAsia"/>
        </w:rPr>
        <w:t>及工作表現不佳之情形</w:t>
      </w:r>
      <w:r w:rsidR="000C6FAC">
        <w:rPr>
          <w:rFonts w:hint="eastAsia"/>
        </w:rPr>
        <w:t>說明略以</w:t>
      </w:r>
      <w:r w:rsidRPr="00691761">
        <w:rPr>
          <w:rFonts w:hint="eastAsia"/>
        </w:rPr>
        <w:t>：「我們(指公所同仁)都覺得這個隊員是很有問題的，我們也可以請43位隊員過來，來說明</w:t>
      </w:r>
      <w:r w:rsidR="004F2CCC">
        <w:rPr>
          <w:rFonts w:hint="eastAsia"/>
        </w:rPr>
        <w:t>C員</w:t>
      </w:r>
      <w:r w:rsidRPr="00691761">
        <w:rPr>
          <w:rFonts w:hint="eastAsia"/>
        </w:rPr>
        <w:t>的狀況，</w:t>
      </w:r>
      <w:r w:rsidR="0095169E" w:rsidRPr="00691761">
        <w:rPr>
          <w:rFonts w:hint="eastAsia"/>
        </w:rPr>
        <w:t>…</w:t>
      </w:r>
      <w:proofErr w:type="gramStart"/>
      <w:r w:rsidR="0095169E" w:rsidRPr="00691761">
        <w:rPr>
          <w:rFonts w:hint="eastAsia"/>
        </w:rPr>
        <w:t>…</w:t>
      </w:r>
      <w:proofErr w:type="gramEnd"/>
      <w:r w:rsidRPr="00691761">
        <w:rPr>
          <w:rFonts w:hint="eastAsia"/>
        </w:rPr>
        <w:t>，有一次要分組，都沒人要跟</w:t>
      </w:r>
      <w:r w:rsidR="004F2CCC">
        <w:rPr>
          <w:rFonts w:hint="eastAsia"/>
        </w:rPr>
        <w:t>C員</w:t>
      </w:r>
      <w:r w:rsidRPr="00691761">
        <w:rPr>
          <w:rFonts w:hint="eastAsia"/>
        </w:rPr>
        <w:t>合作。…</w:t>
      </w:r>
      <w:proofErr w:type="gramStart"/>
      <w:r w:rsidRPr="00691761">
        <w:rPr>
          <w:rFonts w:hint="eastAsia"/>
        </w:rPr>
        <w:t>…</w:t>
      </w:r>
      <w:proofErr w:type="gramEnd"/>
      <w:r w:rsidRPr="00691761">
        <w:rPr>
          <w:rFonts w:hint="eastAsia"/>
        </w:rPr>
        <w:t>這件事已經給我們很大的困擾」、「我們很多隊員也都有接受調動，委員你看那個環境保險</w:t>
      </w:r>
      <w:r w:rsidRPr="00691761">
        <w:rPr>
          <w:rStyle w:val="aff4"/>
          <w:rFonts w:hAnsi="標楷體"/>
        </w:rPr>
        <w:footnoteReference w:id="3"/>
      </w:r>
      <w:r w:rsidRPr="00691761">
        <w:rPr>
          <w:rFonts w:hint="eastAsia"/>
        </w:rPr>
        <w:t>，他誆騙這些人，他們都很困苦，我後來請政風調查，才發現</w:t>
      </w:r>
      <w:r w:rsidR="004F2CCC">
        <w:rPr>
          <w:rFonts w:hint="eastAsia"/>
        </w:rPr>
        <w:t>C員</w:t>
      </w:r>
      <w:r w:rsidRPr="00691761">
        <w:rPr>
          <w:rFonts w:hint="eastAsia"/>
        </w:rPr>
        <w:t>為了省事，不肯協助辦理」等語。</w:t>
      </w:r>
    </w:p>
    <w:p w14:paraId="7D297918" w14:textId="51BE68D7" w:rsidR="002C21D3" w:rsidRPr="00691761" w:rsidRDefault="002C21D3" w:rsidP="00F807FA">
      <w:pPr>
        <w:pStyle w:val="4"/>
      </w:pPr>
      <w:r w:rsidRPr="00691761">
        <w:rPr>
          <w:rFonts w:hint="eastAsia"/>
        </w:rPr>
        <w:t>然而，縱使花壇鄉公所認為</w:t>
      </w:r>
      <w:r w:rsidR="004F2CCC">
        <w:rPr>
          <w:rFonts w:hint="eastAsia"/>
        </w:rPr>
        <w:t>C</w:t>
      </w:r>
      <w:proofErr w:type="gramStart"/>
      <w:r w:rsidR="004F2CCC">
        <w:rPr>
          <w:rFonts w:hint="eastAsia"/>
        </w:rPr>
        <w:t>員</w:t>
      </w:r>
      <w:r w:rsidRPr="00691761">
        <w:rPr>
          <w:rFonts w:hint="eastAsia"/>
        </w:rPr>
        <w:t>非屬適</w:t>
      </w:r>
      <w:proofErr w:type="gramEnd"/>
      <w:r w:rsidRPr="00691761">
        <w:rPr>
          <w:rFonts w:hint="eastAsia"/>
        </w:rPr>
        <w:t>任，也於管理上有所困難，但對照過去</w:t>
      </w:r>
      <w:r w:rsidR="004F2CCC">
        <w:rPr>
          <w:rFonts w:hint="eastAsia"/>
        </w:rPr>
        <w:t>C</w:t>
      </w:r>
      <w:proofErr w:type="gramStart"/>
      <w:r w:rsidR="004F2CCC">
        <w:rPr>
          <w:rFonts w:hint="eastAsia"/>
        </w:rPr>
        <w:t>員</w:t>
      </w:r>
      <w:r w:rsidRPr="00691761">
        <w:rPr>
          <w:rFonts w:hint="eastAsia"/>
        </w:rPr>
        <w:t>逾15</w:t>
      </w:r>
      <w:proofErr w:type="gramEnd"/>
      <w:r w:rsidRPr="00691761">
        <w:rPr>
          <w:rFonts w:hint="eastAsia"/>
        </w:rPr>
        <w:t>年(93年至108年)於該公所</w:t>
      </w:r>
      <w:r w:rsidR="000C6FAC">
        <w:rPr>
          <w:rFonts w:hint="eastAsia"/>
        </w:rPr>
        <w:t>任職時</w:t>
      </w:r>
      <w:r w:rsidRPr="00691761">
        <w:rPr>
          <w:rFonts w:hint="eastAsia"/>
        </w:rPr>
        <w:t>，</w:t>
      </w:r>
      <w:proofErr w:type="gramStart"/>
      <w:r w:rsidRPr="00691761">
        <w:rPr>
          <w:rFonts w:hint="eastAsia"/>
        </w:rPr>
        <w:t>均無類此</w:t>
      </w:r>
      <w:proofErr w:type="gramEnd"/>
      <w:r w:rsidRPr="00691761">
        <w:rPr>
          <w:rFonts w:hint="eastAsia"/>
        </w:rPr>
        <w:t>遭解僱之情形，且一旦認為</w:t>
      </w:r>
      <w:r w:rsidR="004F2CCC">
        <w:rPr>
          <w:rFonts w:hint="eastAsia"/>
        </w:rPr>
        <w:t>C員</w:t>
      </w:r>
      <w:r w:rsidRPr="00691761">
        <w:rPr>
          <w:rFonts w:hint="eastAsia"/>
        </w:rPr>
        <w:t>不勝任工作，該公所均逕採不經預告期之懲戒解僱，而非以較緩和給予</w:t>
      </w:r>
      <w:r w:rsidR="004F2CCC">
        <w:rPr>
          <w:rFonts w:hint="eastAsia"/>
        </w:rPr>
        <w:t>C員</w:t>
      </w:r>
      <w:r w:rsidRPr="00691761">
        <w:rPr>
          <w:rFonts w:hint="eastAsia"/>
        </w:rPr>
        <w:t>預告期</w:t>
      </w:r>
      <w:r w:rsidRPr="00691761">
        <w:rPr>
          <w:rStyle w:val="aff4"/>
          <w:rFonts w:hAnsi="標楷體"/>
        </w:rPr>
        <w:footnoteReference w:id="4"/>
      </w:r>
      <w:r w:rsidRPr="00691761">
        <w:rPr>
          <w:rFonts w:hint="eastAsia"/>
        </w:rPr>
        <w:t>終止勞動契約之途徑，使</w:t>
      </w:r>
      <w:r w:rsidR="004F2CCC">
        <w:rPr>
          <w:rFonts w:hint="eastAsia"/>
        </w:rPr>
        <w:t>C員</w:t>
      </w:r>
      <w:r w:rsidRPr="00691761">
        <w:rPr>
          <w:rFonts w:hint="eastAsia"/>
        </w:rPr>
        <w:t>有被針對</w:t>
      </w:r>
      <w:r w:rsidR="000C6FAC" w:rsidRPr="00691761">
        <w:rPr>
          <w:rFonts w:hint="eastAsia"/>
        </w:rPr>
        <w:t>感受</w:t>
      </w:r>
      <w:r w:rsidRPr="00691761">
        <w:rPr>
          <w:rFonts w:hint="eastAsia"/>
        </w:rPr>
        <w:t>且倍感壓力，增加雙方對立，該公所實應檢討管理措施。</w:t>
      </w:r>
    </w:p>
    <w:p w14:paraId="3B179796" w14:textId="4929A485" w:rsidR="002C21D3" w:rsidRPr="00691761" w:rsidRDefault="002C21D3" w:rsidP="00F807FA">
      <w:pPr>
        <w:pStyle w:val="3"/>
      </w:pPr>
      <w:proofErr w:type="gramStart"/>
      <w:r w:rsidRPr="00691761">
        <w:rPr>
          <w:rFonts w:hint="eastAsia"/>
        </w:rPr>
        <w:t>此外，</w:t>
      </w:r>
      <w:proofErr w:type="gramEnd"/>
      <w:r w:rsidRPr="00691761">
        <w:rPr>
          <w:rFonts w:hint="eastAsia"/>
        </w:rPr>
        <w:t>該公所連續密集懲處</w:t>
      </w:r>
      <w:r w:rsidR="004F2CCC">
        <w:rPr>
          <w:rFonts w:hint="eastAsia"/>
        </w:rPr>
        <w:t>C員</w:t>
      </w:r>
      <w:r w:rsidRPr="00691761">
        <w:rPr>
          <w:rFonts w:hint="eastAsia"/>
        </w:rPr>
        <w:t>，於112年</w:t>
      </w:r>
      <w:r w:rsidR="004F2CCC">
        <w:rPr>
          <w:rFonts w:hint="eastAsia"/>
        </w:rPr>
        <w:t>C員</w:t>
      </w:r>
      <w:r w:rsidRPr="00691761">
        <w:rPr>
          <w:rFonts w:hint="eastAsia"/>
        </w:rPr>
        <w:t>復職一年內計28項</w:t>
      </w:r>
      <w:r w:rsidR="000C6FAC">
        <w:rPr>
          <w:rFonts w:hint="eastAsia"/>
        </w:rPr>
        <w:t>且</w:t>
      </w:r>
      <w:r w:rsidRPr="00691761">
        <w:rPr>
          <w:rFonts w:hint="eastAsia"/>
        </w:rPr>
        <w:t>含9次大過處分、113年</w:t>
      </w:r>
      <w:r w:rsidR="004F2CCC">
        <w:rPr>
          <w:rFonts w:hint="eastAsia"/>
        </w:rPr>
        <w:t>C員</w:t>
      </w:r>
      <w:r w:rsidRPr="00691761">
        <w:rPr>
          <w:rFonts w:hint="eastAsia"/>
        </w:rPr>
        <w:t>復職一個月內計10項</w:t>
      </w:r>
      <w:r w:rsidR="000C6FAC">
        <w:rPr>
          <w:rFonts w:hint="eastAsia"/>
        </w:rPr>
        <w:t>並</w:t>
      </w:r>
      <w:r w:rsidR="00E4152A">
        <w:rPr>
          <w:rFonts w:hint="eastAsia"/>
        </w:rPr>
        <w:t>含</w:t>
      </w:r>
      <w:r w:rsidRPr="00691761">
        <w:rPr>
          <w:rFonts w:hint="eastAsia"/>
        </w:rPr>
        <w:t>5次解僱處分，又部分懲處事</w:t>
      </w:r>
      <w:r w:rsidR="0095169E">
        <w:rPr>
          <w:rFonts w:hint="eastAsia"/>
        </w:rPr>
        <w:t>件發生日</w:t>
      </w:r>
      <w:r w:rsidRPr="00691761">
        <w:rPr>
          <w:rFonts w:hint="eastAsia"/>
        </w:rPr>
        <w:t>距離懲處日期</w:t>
      </w:r>
      <w:r w:rsidR="0095169E">
        <w:rPr>
          <w:rFonts w:hint="eastAsia"/>
        </w:rPr>
        <w:t>達</w:t>
      </w:r>
      <w:r w:rsidRPr="00691761">
        <w:rPr>
          <w:rFonts w:hint="eastAsia"/>
        </w:rPr>
        <w:t>數月之久</w:t>
      </w:r>
      <w:r w:rsidR="0095169E">
        <w:rPr>
          <w:rFonts w:hint="eastAsia"/>
        </w:rPr>
        <w:t>；</w:t>
      </w:r>
      <w:r w:rsidRPr="00691761">
        <w:rPr>
          <w:rFonts w:hint="eastAsia"/>
        </w:rPr>
        <w:t>再細觀</w:t>
      </w:r>
      <w:r w:rsidR="004F2CCC">
        <w:rPr>
          <w:rFonts w:hint="eastAsia"/>
        </w:rPr>
        <w:t>C員</w:t>
      </w:r>
      <w:r w:rsidRPr="00691761">
        <w:rPr>
          <w:rFonts w:hint="eastAsia"/>
        </w:rPr>
        <w:t>所受懲處事由，係為如「列印私人物品攜出使用」、「被記錄幾點幾分離開或返回公所，滯留在外」等較為細</w:t>
      </w:r>
      <w:proofErr w:type="gramStart"/>
      <w:r w:rsidRPr="00691761">
        <w:rPr>
          <w:rFonts w:hint="eastAsia"/>
        </w:rPr>
        <w:t>瑣</w:t>
      </w:r>
      <w:proofErr w:type="gramEnd"/>
      <w:r w:rsidRPr="00691761">
        <w:rPr>
          <w:rFonts w:hint="eastAsia"/>
        </w:rPr>
        <w:t>情事，爰</w:t>
      </w:r>
      <w:r w:rsidR="004F2CCC">
        <w:rPr>
          <w:rFonts w:hint="eastAsia"/>
        </w:rPr>
        <w:t>C員</w:t>
      </w:r>
      <w:r w:rsidRPr="00691761">
        <w:rPr>
          <w:rFonts w:hint="eastAsia"/>
        </w:rPr>
        <w:t>頻頻申訴受不公平對待，被刻意針對及刁難，</w:t>
      </w:r>
      <w:r w:rsidR="000C6FAC">
        <w:rPr>
          <w:rFonts w:hint="eastAsia"/>
        </w:rPr>
        <w:t>足證</w:t>
      </w:r>
      <w:r w:rsidRPr="00691761">
        <w:rPr>
          <w:rFonts w:hint="eastAsia"/>
        </w:rPr>
        <w:t>該公所用意並非使屬員透過懲處制度自省改正，恐</w:t>
      </w:r>
      <w:r w:rsidR="000C6FAC">
        <w:rPr>
          <w:rFonts w:hint="eastAsia"/>
        </w:rPr>
        <w:t>已</w:t>
      </w:r>
      <w:r w:rsidRPr="00691761">
        <w:rPr>
          <w:rFonts w:hint="eastAsia"/>
        </w:rPr>
        <w:t>濫用管理及懲戒權力。</w:t>
      </w:r>
    </w:p>
    <w:p w14:paraId="4AFA91AA" w14:textId="1A788B5A" w:rsidR="002C21D3" w:rsidRPr="00691761" w:rsidRDefault="002C21D3" w:rsidP="00F807FA">
      <w:pPr>
        <w:pStyle w:val="3"/>
      </w:pPr>
      <w:r w:rsidRPr="00691761">
        <w:rPr>
          <w:rFonts w:hint="eastAsia"/>
        </w:rPr>
        <w:t>綜上，</w:t>
      </w:r>
      <w:r w:rsidR="004F2CCC">
        <w:rPr>
          <w:rFonts w:hint="eastAsia"/>
        </w:rPr>
        <w:t>C員</w:t>
      </w:r>
      <w:r w:rsidR="00887804" w:rsidRPr="00887804">
        <w:rPr>
          <w:rFonts w:hint="eastAsia"/>
        </w:rPr>
        <w:t>自93年起擔任花壇鄉公所清潔隊資源回收車駕駛，然自108年</w:t>
      </w:r>
      <w:r w:rsidR="006F4A90">
        <w:rPr>
          <w:rFonts w:hint="eastAsia"/>
        </w:rPr>
        <w:t>G</w:t>
      </w:r>
      <w:r w:rsidR="00887804" w:rsidRPr="00887804">
        <w:rPr>
          <w:rFonts w:hint="eastAsia"/>
        </w:rPr>
        <w:t>鄉長上任迄今，該公所已依勞動基準法第12條，對</w:t>
      </w:r>
      <w:r w:rsidR="004F2CCC">
        <w:rPr>
          <w:rFonts w:hint="eastAsia"/>
        </w:rPr>
        <w:t>C員</w:t>
      </w:r>
      <w:r w:rsidR="00887804" w:rsidRPr="00887804">
        <w:rPr>
          <w:rFonts w:hint="eastAsia"/>
        </w:rPr>
        <w:t>實施3次懲戒解僱，解僱事由分別為108年侮辱長官、112年及113年違反工作規則情節重大，</w:t>
      </w:r>
      <w:r w:rsidR="00887804">
        <w:rPr>
          <w:rFonts w:hint="eastAsia"/>
        </w:rPr>
        <w:t>而</w:t>
      </w:r>
      <w:r w:rsidR="00887804" w:rsidRPr="00887804">
        <w:rPr>
          <w:rFonts w:hint="eastAsia"/>
        </w:rPr>
        <w:t>前2次法院</w:t>
      </w:r>
      <w:proofErr w:type="gramStart"/>
      <w:r w:rsidR="00887804" w:rsidRPr="00887804">
        <w:rPr>
          <w:rFonts w:hint="eastAsia"/>
        </w:rPr>
        <w:t>均認兩造僱傭</w:t>
      </w:r>
      <w:proofErr w:type="gramEnd"/>
      <w:r w:rsidR="00887804" w:rsidRPr="00887804">
        <w:rPr>
          <w:rFonts w:hint="eastAsia"/>
        </w:rPr>
        <w:t>關係存在，且</w:t>
      </w:r>
      <w:r w:rsidR="004F2CCC">
        <w:rPr>
          <w:rFonts w:hint="eastAsia"/>
        </w:rPr>
        <w:t>C員</w:t>
      </w:r>
      <w:r w:rsidR="00887804" w:rsidRPr="00887804">
        <w:rPr>
          <w:rFonts w:hint="eastAsia"/>
        </w:rPr>
        <w:t>於首次復職後，竟未被恢復原職並遭改派至文書工作，核有不當調動情事。另該公所連續密集懲處</w:t>
      </w:r>
      <w:r w:rsidR="004F2CCC">
        <w:rPr>
          <w:rFonts w:hint="eastAsia"/>
        </w:rPr>
        <w:t>C員</w:t>
      </w:r>
      <w:r w:rsidR="00887804" w:rsidRPr="00887804">
        <w:rPr>
          <w:rFonts w:hint="eastAsia"/>
        </w:rPr>
        <w:t>，於</w:t>
      </w:r>
      <w:proofErr w:type="gramStart"/>
      <w:r w:rsidR="00887804" w:rsidRPr="00887804">
        <w:rPr>
          <w:rFonts w:hint="eastAsia"/>
        </w:rPr>
        <w:t>一</w:t>
      </w:r>
      <w:proofErr w:type="gramEnd"/>
      <w:r w:rsidR="00887804" w:rsidRPr="00887804">
        <w:rPr>
          <w:rFonts w:hint="eastAsia"/>
        </w:rPr>
        <w:t>年內計28項且含9次大過處分、一個月內計10項並含5次解僱處分，頻繁發動懲戒解僱，其用意</w:t>
      </w:r>
      <w:proofErr w:type="gramStart"/>
      <w:r w:rsidR="00887804" w:rsidRPr="00887804">
        <w:rPr>
          <w:rFonts w:hint="eastAsia"/>
        </w:rPr>
        <w:t>顯然非使屬</w:t>
      </w:r>
      <w:proofErr w:type="gramEnd"/>
      <w:r w:rsidR="00887804" w:rsidRPr="00887804">
        <w:rPr>
          <w:rFonts w:hint="eastAsia"/>
        </w:rPr>
        <w:t>員透過懲處制度自省改正，管理措施顯屬不當</w:t>
      </w:r>
      <w:r w:rsidRPr="00691761">
        <w:rPr>
          <w:rFonts w:hint="eastAsia"/>
        </w:rPr>
        <w:t>。</w:t>
      </w:r>
    </w:p>
    <w:p w14:paraId="597FDD18" w14:textId="420A62BF" w:rsidR="002C21D3" w:rsidRPr="00691761" w:rsidRDefault="002C21D3" w:rsidP="002C21D3">
      <w:pPr>
        <w:pStyle w:val="2"/>
        <w:rPr>
          <w:rFonts w:hAnsi="標楷體"/>
          <w:b/>
        </w:rPr>
      </w:pPr>
      <w:bookmarkStart w:id="76" w:name="_Hlk189746611"/>
      <w:bookmarkEnd w:id="75"/>
      <w:r w:rsidRPr="00691761">
        <w:rPr>
          <w:rFonts w:hAnsi="標楷體" w:hint="eastAsia"/>
          <w:b/>
        </w:rPr>
        <w:t>花壇鄉公所對</w:t>
      </w:r>
      <w:r w:rsidR="004F2CCC">
        <w:rPr>
          <w:rFonts w:hAnsi="標楷體" w:hint="eastAsia"/>
          <w:b/>
        </w:rPr>
        <w:t>C員</w:t>
      </w:r>
      <w:r w:rsidRPr="00691761">
        <w:rPr>
          <w:rFonts w:hAnsi="標楷體" w:hint="eastAsia"/>
          <w:b/>
        </w:rPr>
        <w:t>之懲處係經累積後，於年末期間</w:t>
      </w:r>
      <w:proofErr w:type="gramStart"/>
      <w:r w:rsidRPr="00691761">
        <w:rPr>
          <w:rFonts w:hAnsi="標楷體" w:hint="eastAsia"/>
          <w:b/>
        </w:rPr>
        <w:t>採</w:t>
      </w:r>
      <w:proofErr w:type="gramEnd"/>
      <w:r w:rsidRPr="00691761">
        <w:rPr>
          <w:rFonts w:hAnsi="標楷體" w:hint="eastAsia"/>
          <w:b/>
        </w:rPr>
        <w:t>一次性簽呈辦理，並以發生許久之事由</w:t>
      </w:r>
      <w:r w:rsidR="000C6FAC">
        <w:rPr>
          <w:rFonts w:hAnsi="標楷體" w:hint="eastAsia"/>
          <w:b/>
        </w:rPr>
        <w:t>對其</w:t>
      </w:r>
      <w:r w:rsidRPr="00691761">
        <w:rPr>
          <w:rFonts w:hAnsi="標楷體" w:hint="eastAsia"/>
          <w:b/>
        </w:rPr>
        <w:t>懲</w:t>
      </w:r>
      <w:r w:rsidR="000C6FAC">
        <w:rPr>
          <w:rFonts w:hAnsi="標楷體" w:hint="eastAsia"/>
          <w:b/>
        </w:rPr>
        <w:t>處</w:t>
      </w:r>
      <w:r w:rsidRPr="00691761">
        <w:rPr>
          <w:rFonts w:hAnsi="標楷體" w:hint="eastAsia"/>
          <w:b/>
        </w:rPr>
        <w:t>，顯見</w:t>
      </w:r>
      <w:r w:rsidR="004F2CCC">
        <w:rPr>
          <w:rFonts w:hAnsi="標楷體" w:hint="eastAsia"/>
          <w:b/>
        </w:rPr>
        <w:t>C員</w:t>
      </w:r>
      <w:r w:rsidRPr="00691761">
        <w:rPr>
          <w:rFonts w:hAnsi="標楷體" w:hint="eastAsia"/>
          <w:b/>
        </w:rPr>
        <w:t>在初次違規時，未獲立即勸導或較為輕微之處分，致無法即時修正或提出申訴，勞資溝通機會闕如，有失公允；又懲戒解僱具最後手段性，並應於事發後30日內為之，</w:t>
      </w:r>
      <w:proofErr w:type="gramStart"/>
      <w:r w:rsidRPr="00691761">
        <w:rPr>
          <w:rFonts w:hAnsi="標楷體" w:hint="eastAsia"/>
          <w:b/>
        </w:rPr>
        <w:t>惟核</w:t>
      </w:r>
      <w:proofErr w:type="gramEnd"/>
      <w:r w:rsidR="004F2CCC">
        <w:rPr>
          <w:rFonts w:hAnsi="標楷體" w:hint="eastAsia"/>
          <w:b/>
        </w:rPr>
        <w:t>C員</w:t>
      </w:r>
      <w:r w:rsidRPr="00691761">
        <w:rPr>
          <w:rFonts w:hAnsi="標楷體" w:hint="eastAsia"/>
          <w:b/>
        </w:rPr>
        <w:t>所為，</w:t>
      </w:r>
      <w:proofErr w:type="gramStart"/>
      <w:r w:rsidRPr="00691761">
        <w:rPr>
          <w:rFonts w:hAnsi="標楷體" w:hint="eastAsia"/>
          <w:b/>
        </w:rPr>
        <w:t>除難</w:t>
      </w:r>
      <w:proofErr w:type="gramEnd"/>
      <w:r w:rsidRPr="00691761">
        <w:rPr>
          <w:rFonts w:hAnsi="標楷體" w:hint="eastAsia"/>
          <w:b/>
        </w:rPr>
        <w:t>謂影響業務遂行嚴重致非採行解僱手段外，懲</w:t>
      </w:r>
      <w:r w:rsidR="00FB612C">
        <w:rPr>
          <w:rFonts w:hAnsi="標楷體" w:hint="eastAsia"/>
          <w:b/>
        </w:rPr>
        <w:t>處</w:t>
      </w:r>
      <w:r w:rsidRPr="00691761">
        <w:rPr>
          <w:rFonts w:hAnsi="標楷體" w:hint="eastAsia"/>
          <w:b/>
        </w:rPr>
        <w:t>事由係追溯數月前發生情事，其懲處恐未符比例原則且逾期失效，</w:t>
      </w:r>
      <w:r w:rsidR="00626EDE">
        <w:rPr>
          <w:rFonts w:hAnsi="標楷體" w:hint="eastAsia"/>
          <w:b/>
        </w:rPr>
        <w:t>該公所</w:t>
      </w:r>
      <w:r w:rsidRPr="00691761">
        <w:rPr>
          <w:rFonts w:hAnsi="標楷體" w:hint="eastAsia"/>
          <w:b/>
        </w:rPr>
        <w:t>有</w:t>
      </w:r>
      <w:r w:rsidR="000C6FAC" w:rsidRPr="00691761">
        <w:rPr>
          <w:rFonts w:hAnsi="標楷體" w:hint="eastAsia"/>
          <w:b/>
        </w:rPr>
        <w:t>恣意</w:t>
      </w:r>
      <w:r w:rsidRPr="00691761">
        <w:rPr>
          <w:rFonts w:hAnsi="標楷體" w:hint="eastAsia"/>
          <w:b/>
        </w:rPr>
        <w:t>懲戒，侵害屬員勞動權益之虞，核有欠當。</w:t>
      </w:r>
    </w:p>
    <w:p w14:paraId="1951D3B0" w14:textId="1C595752" w:rsidR="002C21D3" w:rsidRPr="00691761" w:rsidRDefault="002C21D3" w:rsidP="002C21D3">
      <w:pPr>
        <w:pStyle w:val="3"/>
        <w:rPr>
          <w:rFonts w:hAnsi="標楷體"/>
        </w:rPr>
      </w:pPr>
      <w:r w:rsidRPr="00691761">
        <w:rPr>
          <w:rFonts w:hAnsi="標楷體" w:hint="eastAsia"/>
          <w:b/>
          <w:u w:val="single"/>
        </w:rPr>
        <w:t>花壇鄉公所於</w:t>
      </w:r>
      <w:r w:rsidR="004F2CCC">
        <w:rPr>
          <w:rFonts w:hAnsi="標楷體" w:hint="eastAsia"/>
          <w:b/>
          <w:u w:val="single"/>
        </w:rPr>
        <w:t>C員</w:t>
      </w:r>
      <w:r w:rsidRPr="00691761">
        <w:rPr>
          <w:rFonts w:hAnsi="標楷體" w:hint="eastAsia"/>
          <w:b/>
          <w:u w:val="single"/>
        </w:rPr>
        <w:t>自112年1月1日復職</w:t>
      </w:r>
      <w:proofErr w:type="gramStart"/>
      <w:r w:rsidRPr="00691761">
        <w:rPr>
          <w:rFonts w:hAnsi="標楷體" w:hint="eastAsia"/>
          <w:b/>
          <w:u w:val="single"/>
        </w:rPr>
        <w:t>一</w:t>
      </w:r>
      <w:proofErr w:type="gramEnd"/>
      <w:r w:rsidRPr="00691761">
        <w:rPr>
          <w:rFonts w:hAnsi="標楷體" w:hint="eastAsia"/>
          <w:b/>
          <w:u w:val="single"/>
        </w:rPr>
        <w:t>年內，連續核予</w:t>
      </w:r>
      <w:r w:rsidR="004F2CCC">
        <w:rPr>
          <w:rFonts w:hAnsi="標楷體" w:hint="eastAsia"/>
          <w:b/>
          <w:u w:val="single"/>
        </w:rPr>
        <w:t>C員</w:t>
      </w:r>
      <w:r w:rsidRPr="00691761">
        <w:rPr>
          <w:rFonts w:hAnsi="標楷體" w:hint="eastAsia"/>
          <w:b/>
          <w:u w:val="single"/>
        </w:rPr>
        <w:t>28項</w:t>
      </w:r>
      <w:r w:rsidR="00FB612C">
        <w:rPr>
          <w:rFonts w:hAnsi="標楷體" w:hint="eastAsia"/>
          <w:b/>
          <w:u w:val="single"/>
        </w:rPr>
        <w:t>懲處</w:t>
      </w:r>
      <w:r w:rsidRPr="00691761">
        <w:rPr>
          <w:rFonts w:hAnsi="標楷體" w:hint="eastAsia"/>
          <w:b/>
          <w:u w:val="single"/>
        </w:rPr>
        <w:t>，其中計有大過9次、記過17次及申誡2次，依勞動基準法第12條第1項4款</w:t>
      </w:r>
      <w:r w:rsidR="000C6FAC">
        <w:rPr>
          <w:rFonts w:hAnsi="標楷體" w:hint="eastAsia"/>
          <w:b/>
          <w:u w:val="single"/>
        </w:rPr>
        <w:t>有關</w:t>
      </w:r>
      <w:r w:rsidRPr="00691761">
        <w:rPr>
          <w:rFonts w:hAnsi="標楷體" w:hint="eastAsia"/>
          <w:b/>
          <w:u w:val="single"/>
        </w:rPr>
        <w:t>違反工作規則情節重大</w:t>
      </w:r>
      <w:r w:rsidR="000C6FAC">
        <w:rPr>
          <w:rFonts w:hAnsi="標楷體" w:hint="eastAsia"/>
          <w:b/>
          <w:u w:val="single"/>
        </w:rPr>
        <w:t>規定</w:t>
      </w:r>
      <w:r w:rsidRPr="00691761">
        <w:rPr>
          <w:rFonts w:hAnsi="標楷體" w:hint="eastAsia"/>
          <w:b/>
          <w:u w:val="single"/>
        </w:rPr>
        <w:t>，對</w:t>
      </w:r>
      <w:r w:rsidR="004F2CCC">
        <w:rPr>
          <w:rFonts w:hAnsi="標楷體" w:hint="eastAsia"/>
          <w:b/>
          <w:u w:val="single"/>
        </w:rPr>
        <w:t>C員</w:t>
      </w:r>
      <w:r w:rsidRPr="00691761">
        <w:rPr>
          <w:rFonts w:hAnsi="標楷體" w:hint="eastAsia"/>
          <w:b/>
          <w:u w:val="single"/>
        </w:rPr>
        <w:t>實施懲戒解僱</w:t>
      </w:r>
      <w:r w:rsidRPr="00691761">
        <w:rPr>
          <w:rFonts w:hAnsi="標楷體" w:hint="eastAsia"/>
          <w:b/>
        </w:rPr>
        <w:t>。</w:t>
      </w:r>
      <w:r w:rsidRPr="00691761">
        <w:rPr>
          <w:rFonts w:hAnsi="標楷體" w:hint="eastAsia"/>
        </w:rPr>
        <w:t>主要懲處事由可分為「辦理公務延宕」、「拒絕服從指揮監督」、「利用行政資源影印非公務使用資料」、「擅自翻拍公所内部文書外流」及「未循正常途徑救濟，於臉書社群對公所人員惡意攻訐」等項目。</w:t>
      </w:r>
      <w:proofErr w:type="gramStart"/>
      <w:r w:rsidRPr="00691761">
        <w:rPr>
          <w:rFonts w:hAnsi="標楷體" w:hint="eastAsia"/>
        </w:rPr>
        <w:t>詳</w:t>
      </w:r>
      <w:proofErr w:type="gramEnd"/>
      <w:r w:rsidRPr="00691761">
        <w:rPr>
          <w:rFonts w:hAnsi="標楷體" w:hint="eastAsia"/>
        </w:rPr>
        <w:t>如下表：</w:t>
      </w:r>
    </w:p>
    <w:p w14:paraId="7332C4FA" w14:textId="4BC83B77" w:rsidR="002C21D3" w:rsidRPr="00691761" w:rsidRDefault="004F2CCC" w:rsidP="002C21D3">
      <w:pPr>
        <w:pStyle w:val="a4"/>
        <w:ind w:firstLine="579"/>
        <w:rPr>
          <w:rFonts w:hAnsi="標楷體"/>
        </w:rPr>
      </w:pPr>
      <w:r>
        <w:rPr>
          <w:rFonts w:hAnsi="標楷體" w:hint="eastAsia"/>
        </w:rPr>
        <w:t>C員</w:t>
      </w:r>
      <w:r w:rsidR="002C21D3" w:rsidRPr="00691761">
        <w:rPr>
          <w:rFonts w:hAnsi="標楷體" w:hint="eastAsia"/>
        </w:rPr>
        <w:t>112年間獎懲一覽表</w:t>
      </w:r>
    </w:p>
    <w:tbl>
      <w:tblPr>
        <w:tblStyle w:val="af7"/>
        <w:tblW w:w="7563" w:type="dxa"/>
        <w:tblInd w:w="1271" w:type="dxa"/>
        <w:tblLook w:val="04A0" w:firstRow="1" w:lastRow="0" w:firstColumn="1" w:lastColumn="0" w:noHBand="0" w:noVBand="1"/>
      </w:tblPr>
      <w:tblGrid>
        <w:gridCol w:w="567"/>
        <w:gridCol w:w="851"/>
        <w:gridCol w:w="992"/>
        <w:gridCol w:w="2551"/>
        <w:gridCol w:w="1418"/>
        <w:gridCol w:w="1184"/>
      </w:tblGrid>
      <w:tr w:rsidR="002C21D3" w:rsidRPr="00691761" w14:paraId="4A498689" w14:textId="77777777" w:rsidTr="00352E4A">
        <w:trPr>
          <w:tblHeader/>
        </w:trPr>
        <w:tc>
          <w:tcPr>
            <w:tcW w:w="567" w:type="dxa"/>
            <w:shd w:val="clear" w:color="auto" w:fill="DDD9C3" w:themeFill="background2" w:themeFillShade="E6"/>
            <w:vAlign w:val="center"/>
          </w:tcPr>
          <w:p w14:paraId="7DBB93F1" w14:textId="77777777" w:rsidR="002C21D3" w:rsidRPr="00691761" w:rsidRDefault="002C21D3" w:rsidP="00352E4A">
            <w:pPr>
              <w:spacing w:line="340" w:lineRule="exact"/>
              <w:jc w:val="center"/>
              <w:rPr>
                <w:rFonts w:hAnsi="標楷體"/>
                <w:b/>
                <w:sz w:val="28"/>
                <w:szCs w:val="28"/>
              </w:rPr>
            </w:pPr>
            <w:r w:rsidRPr="00691761">
              <w:rPr>
                <w:rFonts w:hAnsi="標楷體" w:hint="eastAsia"/>
                <w:b/>
                <w:sz w:val="28"/>
                <w:szCs w:val="28"/>
              </w:rPr>
              <w:t>序號</w:t>
            </w:r>
          </w:p>
        </w:tc>
        <w:tc>
          <w:tcPr>
            <w:tcW w:w="851" w:type="dxa"/>
            <w:shd w:val="clear" w:color="auto" w:fill="DDD9C3" w:themeFill="background2" w:themeFillShade="E6"/>
            <w:vAlign w:val="center"/>
          </w:tcPr>
          <w:p w14:paraId="20277EC3" w14:textId="77777777" w:rsidR="002C21D3" w:rsidRPr="00691761" w:rsidRDefault="002C21D3" w:rsidP="00352E4A">
            <w:pPr>
              <w:spacing w:line="340" w:lineRule="exact"/>
              <w:jc w:val="center"/>
              <w:rPr>
                <w:rFonts w:hAnsi="標楷體"/>
                <w:b/>
                <w:sz w:val="28"/>
                <w:szCs w:val="28"/>
              </w:rPr>
            </w:pPr>
            <w:r w:rsidRPr="00691761">
              <w:rPr>
                <w:rFonts w:hAnsi="標楷體" w:hint="eastAsia"/>
                <w:b/>
                <w:sz w:val="28"/>
                <w:szCs w:val="28"/>
              </w:rPr>
              <w:t>獎懲</w:t>
            </w:r>
          </w:p>
        </w:tc>
        <w:tc>
          <w:tcPr>
            <w:tcW w:w="992" w:type="dxa"/>
            <w:shd w:val="clear" w:color="auto" w:fill="DDD9C3" w:themeFill="background2" w:themeFillShade="E6"/>
            <w:vAlign w:val="center"/>
          </w:tcPr>
          <w:p w14:paraId="2636BC35" w14:textId="77777777" w:rsidR="002C21D3" w:rsidRPr="00691761" w:rsidRDefault="002C21D3" w:rsidP="00352E4A">
            <w:pPr>
              <w:spacing w:line="340" w:lineRule="exact"/>
              <w:jc w:val="center"/>
              <w:rPr>
                <w:rFonts w:hAnsi="標楷體"/>
                <w:b/>
                <w:sz w:val="28"/>
                <w:szCs w:val="28"/>
              </w:rPr>
            </w:pPr>
            <w:r w:rsidRPr="00691761">
              <w:rPr>
                <w:rFonts w:hAnsi="標楷體" w:hint="eastAsia"/>
                <w:b/>
                <w:sz w:val="28"/>
                <w:szCs w:val="28"/>
              </w:rPr>
              <w:t>文號</w:t>
            </w:r>
          </w:p>
        </w:tc>
        <w:tc>
          <w:tcPr>
            <w:tcW w:w="2551" w:type="dxa"/>
            <w:shd w:val="clear" w:color="auto" w:fill="DDD9C3" w:themeFill="background2" w:themeFillShade="E6"/>
            <w:vAlign w:val="center"/>
          </w:tcPr>
          <w:p w14:paraId="1CDF0E07" w14:textId="77777777" w:rsidR="002C21D3" w:rsidRPr="00691761" w:rsidRDefault="002C21D3" w:rsidP="00352E4A">
            <w:pPr>
              <w:spacing w:line="340" w:lineRule="exact"/>
              <w:jc w:val="center"/>
              <w:rPr>
                <w:rFonts w:hAnsi="標楷體"/>
                <w:b/>
                <w:sz w:val="28"/>
                <w:szCs w:val="28"/>
              </w:rPr>
            </w:pPr>
            <w:r w:rsidRPr="00691761">
              <w:rPr>
                <w:rFonts w:hAnsi="標楷體" w:hint="eastAsia"/>
                <w:b/>
                <w:sz w:val="28"/>
                <w:szCs w:val="28"/>
              </w:rPr>
              <w:t>事由</w:t>
            </w:r>
          </w:p>
        </w:tc>
        <w:tc>
          <w:tcPr>
            <w:tcW w:w="1418" w:type="dxa"/>
            <w:shd w:val="clear" w:color="auto" w:fill="DDD9C3" w:themeFill="background2" w:themeFillShade="E6"/>
            <w:vAlign w:val="center"/>
          </w:tcPr>
          <w:p w14:paraId="3429F50A" w14:textId="77777777" w:rsidR="002C21D3" w:rsidRPr="00691761" w:rsidRDefault="002C21D3" w:rsidP="00352E4A">
            <w:pPr>
              <w:spacing w:line="340" w:lineRule="exact"/>
              <w:jc w:val="center"/>
              <w:rPr>
                <w:rFonts w:hAnsi="標楷體"/>
                <w:b/>
                <w:sz w:val="28"/>
                <w:szCs w:val="28"/>
              </w:rPr>
            </w:pPr>
            <w:r w:rsidRPr="00691761">
              <w:rPr>
                <w:rFonts w:hAnsi="標楷體" w:hint="eastAsia"/>
                <w:b/>
                <w:sz w:val="28"/>
                <w:szCs w:val="28"/>
              </w:rPr>
              <w:t>違反法令</w:t>
            </w:r>
          </w:p>
        </w:tc>
        <w:tc>
          <w:tcPr>
            <w:tcW w:w="1184" w:type="dxa"/>
            <w:shd w:val="clear" w:color="auto" w:fill="DDD9C3" w:themeFill="background2" w:themeFillShade="E6"/>
            <w:vAlign w:val="center"/>
          </w:tcPr>
          <w:p w14:paraId="48AA59F2" w14:textId="77777777" w:rsidR="002C21D3" w:rsidRPr="00691761" w:rsidRDefault="002C21D3" w:rsidP="00352E4A">
            <w:pPr>
              <w:spacing w:line="340" w:lineRule="exact"/>
              <w:jc w:val="center"/>
              <w:rPr>
                <w:rFonts w:hAnsi="標楷體"/>
                <w:b/>
                <w:sz w:val="28"/>
                <w:szCs w:val="28"/>
              </w:rPr>
            </w:pPr>
            <w:r w:rsidRPr="00691761">
              <w:rPr>
                <w:rFonts w:hAnsi="標楷體" w:hint="eastAsia"/>
                <w:b/>
                <w:sz w:val="28"/>
                <w:szCs w:val="28"/>
              </w:rPr>
              <w:t>依據</w:t>
            </w:r>
          </w:p>
        </w:tc>
      </w:tr>
      <w:tr w:rsidR="002C21D3" w:rsidRPr="00691761" w14:paraId="45E0B821" w14:textId="77777777" w:rsidTr="00352E4A">
        <w:tc>
          <w:tcPr>
            <w:tcW w:w="567" w:type="dxa"/>
          </w:tcPr>
          <w:p w14:paraId="01BB05A6" w14:textId="77777777" w:rsidR="002C21D3" w:rsidRPr="00691761" w:rsidRDefault="002C21D3" w:rsidP="002C21D3">
            <w:pPr>
              <w:pStyle w:val="af8"/>
              <w:numPr>
                <w:ilvl w:val="0"/>
                <w:numId w:val="21"/>
              </w:numPr>
              <w:spacing w:line="340" w:lineRule="exact"/>
              <w:ind w:leftChars="0" w:right="680"/>
              <w:rPr>
                <w:rFonts w:hAnsi="標楷體"/>
                <w:sz w:val="28"/>
                <w:szCs w:val="28"/>
              </w:rPr>
            </w:pPr>
          </w:p>
        </w:tc>
        <w:tc>
          <w:tcPr>
            <w:tcW w:w="851" w:type="dxa"/>
          </w:tcPr>
          <w:p w14:paraId="7ED4568A"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申誡一次</w:t>
            </w:r>
          </w:p>
        </w:tc>
        <w:tc>
          <w:tcPr>
            <w:tcW w:w="992" w:type="dxa"/>
          </w:tcPr>
          <w:p w14:paraId="3308F6E7" w14:textId="77777777" w:rsidR="002C21D3" w:rsidRPr="00691761" w:rsidRDefault="002C21D3" w:rsidP="00352E4A">
            <w:pPr>
              <w:adjustRightInd w:val="0"/>
              <w:spacing w:line="340" w:lineRule="exact"/>
              <w:rPr>
                <w:rFonts w:hAnsi="標楷體"/>
                <w:sz w:val="28"/>
                <w:szCs w:val="28"/>
              </w:rPr>
            </w:pPr>
            <w:r w:rsidRPr="00691761">
              <w:rPr>
                <w:rFonts w:hAnsi="標楷體" w:hint="eastAsia"/>
                <w:sz w:val="28"/>
                <w:szCs w:val="28"/>
              </w:rPr>
              <w:t>花壇鄉公所</w:t>
            </w:r>
            <w:r w:rsidRPr="00691761">
              <w:rPr>
                <w:rFonts w:hAnsi="標楷體"/>
                <w:sz w:val="28"/>
                <w:szCs w:val="28"/>
              </w:rPr>
              <w:t>112</w:t>
            </w:r>
            <w:r w:rsidRPr="00691761">
              <w:rPr>
                <w:rFonts w:hAnsi="標楷體" w:hint="eastAsia"/>
                <w:sz w:val="28"/>
                <w:szCs w:val="28"/>
              </w:rPr>
              <w:t>年</w:t>
            </w:r>
            <w:r w:rsidRPr="00691761">
              <w:rPr>
                <w:rFonts w:hAnsi="標楷體"/>
                <w:sz w:val="28"/>
                <w:szCs w:val="28"/>
              </w:rPr>
              <w:t>4</w:t>
            </w:r>
            <w:r w:rsidRPr="00691761">
              <w:rPr>
                <w:rFonts w:hAnsi="標楷體" w:hint="eastAsia"/>
                <w:sz w:val="28"/>
                <w:szCs w:val="28"/>
              </w:rPr>
              <w:t>月</w:t>
            </w:r>
            <w:r w:rsidRPr="00691761">
              <w:rPr>
                <w:rFonts w:hAnsi="標楷體"/>
                <w:sz w:val="28"/>
                <w:szCs w:val="28"/>
              </w:rPr>
              <w:t>12</w:t>
            </w:r>
            <w:r w:rsidRPr="00691761">
              <w:rPr>
                <w:rFonts w:hAnsi="標楷體" w:hint="eastAsia"/>
                <w:sz w:val="28"/>
                <w:szCs w:val="28"/>
              </w:rPr>
              <w:t>日令</w:t>
            </w:r>
          </w:p>
        </w:tc>
        <w:tc>
          <w:tcPr>
            <w:tcW w:w="2551" w:type="dxa"/>
          </w:tcPr>
          <w:p w14:paraId="79F4D5C1" w14:textId="5DC33563" w:rsidR="002C21D3" w:rsidRPr="00691761" w:rsidRDefault="004F2CCC" w:rsidP="00352E4A">
            <w:pPr>
              <w:spacing w:line="340" w:lineRule="exact"/>
              <w:rPr>
                <w:rFonts w:hAnsi="標楷體"/>
                <w:sz w:val="28"/>
                <w:szCs w:val="28"/>
              </w:rPr>
            </w:pPr>
            <w:r>
              <w:rPr>
                <w:rFonts w:hAnsi="標楷體" w:hint="eastAsia"/>
                <w:sz w:val="28"/>
                <w:szCs w:val="28"/>
              </w:rPr>
              <w:t>C員</w:t>
            </w:r>
            <w:r w:rsidR="002C21D3" w:rsidRPr="00691761">
              <w:rPr>
                <w:rFonts w:hAnsi="標楷體" w:hint="eastAsia"/>
                <w:sz w:val="28"/>
                <w:szCs w:val="28"/>
              </w:rPr>
              <w:t>承辦彰化縣環境保護局112年1月13日來文編號OOO之公文，該文限辦期限為112年2月1日，遲至112年2月23日</w:t>
            </w:r>
            <w:proofErr w:type="gramStart"/>
            <w:r w:rsidR="002C21D3" w:rsidRPr="00691761">
              <w:rPr>
                <w:rFonts w:hAnsi="標楷體" w:hint="eastAsia"/>
                <w:sz w:val="28"/>
                <w:szCs w:val="28"/>
              </w:rPr>
              <w:t>方辦畢</w:t>
            </w:r>
            <w:proofErr w:type="gramEnd"/>
            <w:r w:rsidR="002C21D3" w:rsidRPr="00691761">
              <w:rPr>
                <w:rFonts w:hAnsi="標楷體" w:hint="eastAsia"/>
                <w:sz w:val="28"/>
                <w:szCs w:val="28"/>
              </w:rPr>
              <w:t>歸檔，公文共逾期16日。</w:t>
            </w:r>
          </w:p>
        </w:tc>
        <w:tc>
          <w:tcPr>
            <w:tcW w:w="1418" w:type="dxa"/>
          </w:tcPr>
          <w:p w14:paraId="40B94526" w14:textId="77777777" w:rsidR="002C21D3" w:rsidRPr="00691761" w:rsidRDefault="002C21D3" w:rsidP="00352E4A">
            <w:pPr>
              <w:adjustRightInd w:val="0"/>
              <w:spacing w:line="340" w:lineRule="exact"/>
              <w:rPr>
                <w:rFonts w:hAnsi="標楷體"/>
                <w:sz w:val="28"/>
                <w:szCs w:val="28"/>
              </w:rPr>
            </w:pPr>
            <w:r w:rsidRPr="00691761">
              <w:rPr>
                <w:rFonts w:hAnsi="標楷體" w:hint="eastAsia"/>
                <w:sz w:val="28"/>
                <w:szCs w:val="28"/>
              </w:rPr>
              <w:t>彰化縣政府及所屬各機關公文時效管制實施要點第9點</w:t>
            </w:r>
          </w:p>
        </w:tc>
        <w:tc>
          <w:tcPr>
            <w:tcW w:w="1184" w:type="dxa"/>
          </w:tcPr>
          <w:p w14:paraId="1E9E9C59" w14:textId="77777777" w:rsidR="002C21D3" w:rsidRPr="00691761" w:rsidRDefault="002C21D3" w:rsidP="00352E4A">
            <w:pPr>
              <w:adjustRightInd w:val="0"/>
              <w:spacing w:line="340" w:lineRule="exact"/>
              <w:rPr>
                <w:rFonts w:hAnsi="標楷體"/>
                <w:sz w:val="28"/>
                <w:szCs w:val="28"/>
              </w:rPr>
            </w:pPr>
            <w:r w:rsidRPr="00691761">
              <w:rPr>
                <w:rFonts w:hAnsi="標楷體" w:hint="eastAsia"/>
                <w:sz w:val="28"/>
                <w:szCs w:val="28"/>
              </w:rPr>
              <w:t>花壇鄉公所行政室11</w:t>
            </w:r>
            <w:r w:rsidRPr="00691761">
              <w:rPr>
                <w:rFonts w:hAnsi="標楷體"/>
                <w:sz w:val="28"/>
                <w:szCs w:val="28"/>
              </w:rPr>
              <w:t>2</w:t>
            </w:r>
            <w:r w:rsidRPr="00691761">
              <w:rPr>
                <w:rFonts w:hAnsi="標楷體" w:hint="eastAsia"/>
                <w:sz w:val="28"/>
                <w:szCs w:val="28"/>
              </w:rPr>
              <w:t>年2月</w:t>
            </w:r>
            <w:r w:rsidRPr="00691761">
              <w:rPr>
                <w:rFonts w:hAnsi="標楷體"/>
                <w:sz w:val="28"/>
                <w:szCs w:val="28"/>
              </w:rPr>
              <w:t>13</w:t>
            </w:r>
            <w:r w:rsidRPr="00691761">
              <w:rPr>
                <w:rFonts w:hAnsi="標楷體" w:hint="eastAsia"/>
                <w:sz w:val="28"/>
                <w:szCs w:val="28"/>
              </w:rPr>
              <w:t>日簽</w:t>
            </w:r>
          </w:p>
        </w:tc>
      </w:tr>
      <w:tr w:rsidR="002C21D3" w:rsidRPr="00691761" w14:paraId="12E2C8F4" w14:textId="77777777" w:rsidTr="00352E4A">
        <w:tc>
          <w:tcPr>
            <w:tcW w:w="567" w:type="dxa"/>
          </w:tcPr>
          <w:p w14:paraId="5904B3DC" w14:textId="77777777" w:rsidR="002C21D3" w:rsidRPr="00691761" w:rsidRDefault="002C21D3" w:rsidP="002C21D3">
            <w:pPr>
              <w:pStyle w:val="af8"/>
              <w:numPr>
                <w:ilvl w:val="0"/>
                <w:numId w:val="21"/>
              </w:numPr>
              <w:spacing w:line="340" w:lineRule="exact"/>
              <w:ind w:leftChars="0" w:left="600" w:right="680" w:hanging="600"/>
              <w:rPr>
                <w:rFonts w:hAnsi="標楷體"/>
                <w:sz w:val="28"/>
                <w:szCs w:val="28"/>
              </w:rPr>
            </w:pPr>
          </w:p>
        </w:tc>
        <w:tc>
          <w:tcPr>
            <w:tcW w:w="851" w:type="dxa"/>
          </w:tcPr>
          <w:p w14:paraId="2474F204"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申誡一次</w:t>
            </w:r>
          </w:p>
        </w:tc>
        <w:tc>
          <w:tcPr>
            <w:tcW w:w="992" w:type="dxa"/>
          </w:tcPr>
          <w:p w14:paraId="357536EE" w14:textId="77777777" w:rsidR="002C21D3" w:rsidRPr="00691761" w:rsidRDefault="002C21D3" w:rsidP="00352E4A">
            <w:pPr>
              <w:adjustRightInd w:val="0"/>
              <w:spacing w:line="340" w:lineRule="exact"/>
              <w:rPr>
                <w:rFonts w:hAnsi="標楷體"/>
                <w:sz w:val="28"/>
                <w:szCs w:val="28"/>
              </w:rPr>
            </w:pPr>
            <w:r w:rsidRPr="00691761">
              <w:rPr>
                <w:rFonts w:hAnsi="標楷體" w:hint="eastAsia"/>
                <w:sz w:val="28"/>
                <w:szCs w:val="28"/>
              </w:rPr>
              <w:t>花壇鄉公所</w:t>
            </w:r>
            <w:r w:rsidRPr="00691761">
              <w:rPr>
                <w:rFonts w:hAnsi="標楷體"/>
                <w:sz w:val="28"/>
                <w:szCs w:val="28"/>
              </w:rPr>
              <w:t>112</w:t>
            </w:r>
            <w:r w:rsidRPr="00691761">
              <w:rPr>
                <w:rFonts w:hAnsi="標楷體" w:hint="eastAsia"/>
                <w:sz w:val="28"/>
                <w:szCs w:val="28"/>
              </w:rPr>
              <w:t>年6月</w:t>
            </w:r>
            <w:r w:rsidRPr="00691761">
              <w:rPr>
                <w:rFonts w:hAnsi="標楷體"/>
                <w:sz w:val="28"/>
                <w:szCs w:val="28"/>
              </w:rPr>
              <w:t>2</w:t>
            </w:r>
            <w:r w:rsidRPr="00691761">
              <w:rPr>
                <w:rFonts w:hAnsi="標楷體" w:hint="eastAsia"/>
                <w:sz w:val="28"/>
                <w:szCs w:val="28"/>
              </w:rPr>
              <w:t>日令</w:t>
            </w:r>
          </w:p>
        </w:tc>
        <w:tc>
          <w:tcPr>
            <w:tcW w:w="2551" w:type="dxa"/>
          </w:tcPr>
          <w:p w14:paraId="6CC91A21"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經勸導後，仍不遵守主管人員合理指揮者。</w:t>
            </w:r>
          </w:p>
        </w:tc>
        <w:tc>
          <w:tcPr>
            <w:tcW w:w="1418" w:type="dxa"/>
          </w:tcPr>
          <w:p w14:paraId="79FC63BD" w14:textId="1A405F3D" w:rsidR="002C21D3" w:rsidRPr="00691761" w:rsidRDefault="00283065" w:rsidP="00352E4A">
            <w:pPr>
              <w:spacing w:line="340" w:lineRule="exact"/>
              <w:rPr>
                <w:rFonts w:hAnsi="標楷體"/>
                <w:sz w:val="28"/>
                <w:szCs w:val="28"/>
              </w:rPr>
            </w:pPr>
            <w:r>
              <w:rPr>
                <w:rFonts w:hAnsi="標楷體" w:hint="eastAsia"/>
                <w:sz w:val="28"/>
                <w:szCs w:val="28"/>
              </w:rPr>
              <w:t>花壇清潔隊工作規則</w:t>
            </w:r>
            <w:r w:rsidR="002C21D3" w:rsidRPr="00691761">
              <w:rPr>
                <w:rFonts w:hAnsi="標楷體" w:hint="eastAsia"/>
                <w:sz w:val="28"/>
                <w:szCs w:val="28"/>
              </w:rPr>
              <w:t>第66條第5款</w:t>
            </w:r>
          </w:p>
        </w:tc>
        <w:tc>
          <w:tcPr>
            <w:tcW w:w="1184" w:type="dxa"/>
          </w:tcPr>
          <w:p w14:paraId="628B3E52" w14:textId="77777777" w:rsidR="002C21D3" w:rsidRPr="00691761" w:rsidRDefault="002C21D3" w:rsidP="00352E4A">
            <w:pPr>
              <w:spacing w:line="340" w:lineRule="exact"/>
              <w:rPr>
                <w:rFonts w:hAnsi="標楷體"/>
                <w:sz w:val="28"/>
                <w:szCs w:val="28"/>
              </w:rPr>
            </w:pPr>
            <w:r w:rsidRPr="00691761">
              <w:rPr>
                <w:rFonts w:hAnsi="標楷體"/>
                <w:sz w:val="28"/>
                <w:szCs w:val="28"/>
              </w:rPr>
              <w:t>112</w:t>
            </w:r>
            <w:r w:rsidRPr="00691761">
              <w:rPr>
                <w:rFonts w:hAnsi="標楷體" w:hint="eastAsia"/>
                <w:sz w:val="28"/>
                <w:szCs w:val="28"/>
              </w:rPr>
              <w:t>年5月22、23日2日勸導填寫工作日誌無效後懲處</w:t>
            </w:r>
          </w:p>
        </w:tc>
      </w:tr>
      <w:tr w:rsidR="002C21D3" w:rsidRPr="00691761" w14:paraId="01F92079" w14:textId="77777777" w:rsidTr="00352E4A">
        <w:tc>
          <w:tcPr>
            <w:tcW w:w="567" w:type="dxa"/>
          </w:tcPr>
          <w:p w14:paraId="2143E11B" w14:textId="77777777" w:rsidR="002C21D3" w:rsidRPr="00691761" w:rsidRDefault="002C21D3" w:rsidP="002C21D3">
            <w:pPr>
              <w:pStyle w:val="af8"/>
              <w:numPr>
                <w:ilvl w:val="0"/>
                <w:numId w:val="21"/>
              </w:numPr>
              <w:spacing w:line="340" w:lineRule="exact"/>
              <w:ind w:leftChars="0" w:left="600" w:right="680" w:hanging="600"/>
              <w:rPr>
                <w:rFonts w:hAnsi="標楷體"/>
                <w:sz w:val="28"/>
                <w:szCs w:val="28"/>
              </w:rPr>
            </w:pPr>
          </w:p>
        </w:tc>
        <w:tc>
          <w:tcPr>
            <w:tcW w:w="851" w:type="dxa"/>
          </w:tcPr>
          <w:p w14:paraId="441F7F95"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大過一次</w:t>
            </w:r>
          </w:p>
        </w:tc>
        <w:tc>
          <w:tcPr>
            <w:tcW w:w="992" w:type="dxa"/>
          </w:tcPr>
          <w:p w14:paraId="076E4881" w14:textId="77777777" w:rsidR="002C21D3" w:rsidRPr="00691761" w:rsidRDefault="002C21D3" w:rsidP="00352E4A">
            <w:pPr>
              <w:adjustRightInd w:val="0"/>
              <w:spacing w:line="340" w:lineRule="exact"/>
              <w:rPr>
                <w:rFonts w:hAnsi="標楷體"/>
                <w:sz w:val="28"/>
                <w:szCs w:val="28"/>
              </w:rPr>
            </w:pPr>
            <w:r w:rsidRPr="00691761">
              <w:rPr>
                <w:rFonts w:hAnsi="標楷體" w:hint="eastAsia"/>
                <w:sz w:val="28"/>
                <w:szCs w:val="28"/>
              </w:rPr>
              <w:t>花壇鄉公所</w:t>
            </w:r>
            <w:r w:rsidRPr="00691761">
              <w:rPr>
                <w:rFonts w:hAnsi="標楷體"/>
                <w:sz w:val="28"/>
                <w:szCs w:val="28"/>
              </w:rPr>
              <w:t>112</w:t>
            </w:r>
            <w:r w:rsidRPr="00691761">
              <w:rPr>
                <w:rFonts w:hAnsi="標楷體" w:hint="eastAsia"/>
                <w:sz w:val="28"/>
                <w:szCs w:val="28"/>
              </w:rPr>
              <w:t>年6月5日令</w:t>
            </w:r>
          </w:p>
        </w:tc>
        <w:tc>
          <w:tcPr>
            <w:tcW w:w="2551" w:type="dxa"/>
          </w:tcPr>
          <w:p w14:paraId="2CE03A62"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拒絕聽從主管人員合理指揮監督，經勸導後仍不聽從者。</w:t>
            </w:r>
          </w:p>
        </w:tc>
        <w:tc>
          <w:tcPr>
            <w:tcW w:w="1418" w:type="dxa"/>
          </w:tcPr>
          <w:p w14:paraId="312C79F3"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c>
          <w:tcPr>
            <w:tcW w:w="1184" w:type="dxa"/>
          </w:tcPr>
          <w:p w14:paraId="124F2989"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工作日誌後拒絕核章，經再勸導無效後懲處</w:t>
            </w:r>
          </w:p>
        </w:tc>
      </w:tr>
      <w:tr w:rsidR="002C21D3" w:rsidRPr="00691761" w14:paraId="6EE4909F" w14:textId="77777777" w:rsidTr="00352E4A">
        <w:tc>
          <w:tcPr>
            <w:tcW w:w="567" w:type="dxa"/>
          </w:tcPr>
          <w:p w14:paraId="4D5F822C" w14:textId="77777777" w:rsidR="002C21D3" w:rsidRPr="00691761" w:rsidRDefault="002C21D3" w:rsidP="002C21D3">
            <w:pPr>
              <w:pStyle w:val="af8"/>
              <w:numPr>
                <w:ilvl w:val="0"/>
                <w:numId w:val="21"/>
              </w:numPr>
              <w:spacing w:line="340" w:lineRule="exact"/>
              <w:ind w:leftChars="0" w:left="600" w:right="680" w:hanging="600"/>
              <w:rPr>
                <w:rFonts w:hAnsi="標楷體"/>
                <w:sz w:val="28"/>
                <w:szCs w:val="28"/>
              </w:rPr>
            </w:pPr>
          </w:p>
        </w:tc>
        <w:tc>
          <w:tcPr>
            <w:tcW w:w="851" w:type="dxa"/>
          </w:tcPr>
          <w:p w14:paraId="64119F03" w14:textId="77777777" w:rsidR="002C21D3" w:rsidRPr="00691761" w:rsidRDefault="002C21D3" w:rsidP="00352E4A">
            <w:pPr>
              <w:adjustRightInd w:val="0"/>
              <w:spacing w:line="340" w:lineRule="exact"/>
              <w:rPr>
                <w:rFonts w:hAnsi="標楷體"/>
                <w:sz w:val="28"/>
                <w:szCs w:val="28"/>
              </w:rPr>
            </w:pPr>
            <w:r w:rsidRPr="00691761">
              <w:rPr>
                <w:rFonts w:hAnsi="標楷體" w:hint="eastAsia"/>
                <w:sz w:val="28"/>
                <w:szCs w:val="28"/>
              </w:rPr>
              <w:t>小過一次</w:t>
            </w:r>
          </w:p>
        </w:tc>
        <w:tc>
          <w:tcPr>
            <w:tcW w:w="992" w:type="dxa"/>
          </w:tcPr>
          <w:p w14:paraId="130E1C72" w14:textId="77777777" w:rsidR="002C21D3" w:rsidRPr="00691761" w:rsidRDefault="002C21D3" w:rsidP="00352E4A">
            <w:pPr>
              <w:adjustRightInd w:val="0"/>
              <w:spacing w:line="340" w:lineRule="exact"/>
              <w:rPr>
                <w:rFonts w:hAnsi="標楷體"/>
                <w:sz w:val="28"/>
                <w:szCs w:val="28"/>
              </w:rPr>
            </w:pPr>
            <w:r w:rsidRPr="00691761">
              <w:rPr>
                <w:rFonts w:hAnsi="標楷體" w:hint="eastAsia"/>
                <w:sz w:val="28"/>
                <w:szCs w:val="28"/>
              </w:rPr>
              <w:t>花壇鄉公所</w:t>
            </w:r>
            <w:r w:rsidRPr="00691761">
              <w:rPr>
                <w:rFonts w:hAnsi="標楷體"/>
                <w:sz w:val="28"/>
                <w:szCs w:val="28"/>
              </w:rPr>
              <w:t>112</w:t>
            </w:r>
            <w:r w:rsidRPr="00691761">
              <w:rPr>
                <w:rFonts w:hAnsi="標楷體" w:hint="eastAsia"/>
                <w:sz w:val="28"/>
                <w:szCs w:val="28"/>
              </w:rPr>
              <w:t>年6月12日令</w:t>
            </w:r>
          </w:p>
        </w:tc>
        <w:tc>
          <w:tcPr>
            <w:tcW w:w="2551" w:type="dxa"/>
          </w:tcPr>
          <w:p w14:paraId="1F65F98A" w14:textId="77777777" w:rsidR="002C21D3" w:rsidRPr="00691761" w:rsidRDefault="002C21D3" w:rsidP="00352E4A">
            <w:pPr>
              <w:adjustRightInd w:val="0"/>
              <w:spacing w:line="340" w:lineRule="exact"/>
              <w:rPr>
                <w:rFonts w:hAnsi="標楷體"/>
                <w:sz w:val="28"/>
                <w:szCs w:val="28"/>
              </w:rPr>
            </w:pPr>
            <w:r w:rsidRPr="00691761">
              <w:rPr>
                <w:rFonts w:hAnsi="標楷體" w:hint="eastAsia"/>
                <w:sz w:val="28"/>
                <w:szCs w:val="28"/>
              </w:rPr>
              <w:t>辦理調查鄉內列冊資源回收個體戶微型保險一案，未依彰化縣環境保護局來函所定期限函復，損害個體戶權益。</w:t>
            </w:r>
          </w:p>
        </w:tc>
        <w:tc>
          <w:tcPr>
            <w:tcW w:w="1418" w:type="dxa"/>
          </w:tcPr>
          <w:p w14:paraId="2622D87C" w14:textId="329256AA" w:rsidR="002C21D3" w:rsidRPr="00691761" w:rsidRDefault="00283065" w:rsidP="00352E4A">
            <w:pPr>
              <w:adjustRightInd w:val="0"/>
              <w:spacing w:line="340" w:lineRule="exact"/>
              <w:rPr>
                <w:rFonts w:hAnsi="標楷體"/>
                <w:sz w:val="28"/>
                <w:szCs w:val="28"/>
              </w:rPr>
            </w:pPr>
            <w:r>
              <w:rPr>
                <w:rFonts w:hAnsi="標楷體" w:hint="eastAsia"/>
                <w:sz w:val="28"/>
                <w:szCs w:val="28"/>
              </w:rPr>
              <w:t>花壇清潔隊工作規則</w:t>
            </w:r>
            <w:r w:rsidR="002C21D3" w:rsidRPr="00691761">
              <w:rPr>
                <w:rFonts w:hAnsi="標楷體" w:hint="eastAsia"/>
                <w:sz w:val="28"/>
                <w:szCs w:val="28"/>
              </w:rPr>
              <w:t>第67條第1款</w:t>
            </w:r>
          </w:p>
        </w:tc>
        <w:tc>
          <w:tcPr>
            <w:tcW w:w="1184" w:type="dxa"/>
          </w:tcPr>
          <w:p w14:paraId="21D7CD1D" w14:textId="6A2C6402" w:rsidR="002C21D3" w:rsidRPr="00691761" w:rsidRDefault="00F3244E" w:rsidP="00352E4A">
            <w:pPr>
              <w:adjustRightInd w:val="0"/>
              <w:spacing w:line="340" w:lineRule="exact"/>
              <w:rPr>
                <w:rFonts w:hAnsi="標楷體"/>
                <w:sz w:val="28"/>
                <w:szCs w:val="28"/>
              </w:rPr>
            </w:pPr>
            <w:r w:rsidRPr="00F3244E">
              <w:rPr>
                <w:rFonts w:hAnsi="標楷體" w:hint="eastAsia"/>
                <w:sz w:val="28"/>
                <w:szCs w:val="28"/>
              </w:rPr>
              <w:t>花壇鄉公所</w:t>
            </w:r>
            <w:r w:rsidR="002C21D3" w:rsidRPr="00691761">
              <w:rPr>
                <w:rFonts w:hAnsi="標楷體" w:hint="eastAsia"/>
                <w:sz w:val="28"/>
                <w:szCs w:val="28"/>
              </w:rPr>
              <w:t>清潔隊112年5月30日簽</w:t>
            </w:r>
          </w:p>
        </w:tc>
      </w:tr>
      <w:tr w:rsidR="002C21D3" w:rsidRPr="00691761" w14:paraId="2F24B962" w14:textId="77777777" w:rsidTr="00352E4A">
        <w:tc>
          <w:tcPr>
            <w:tcW w:w="567" w:type="dxa"/>
          </w:tcPr>
          <w:p w14:paraId="518D21B7" w14:textId="77777777" w:rsidR="002C21D3" w:rsidRPr="00691761" w:rsidRDefault="002C21D3" w:rsidP="002C21D3">
            <w:pPr>
              <w:pStyle w:val="af8"/>
              <w:numPr>
                <w:ilvl w:val="0"/>
                <w:numId w:val="21"/>
              </w:numPr>
              <w:spacing w:line="340" w:lineRule="exact"/>
              <w:ind w:leftChars="0" w:left="600" w:right="680" w:hanging="600"/>
              <w:rPr>
                <w:rFonts w:hAnsi="標楷體"/>
                <w:sz w:val="28"/>
                <w:szCs w:val="28"/>
              </w:rPr>
            </w:pPr>
          </w:p>
        </w:tc>
        <w:tc>
          <w:tcPr>
            <w:tcW w:w="851" w:type="dxa"/>
          </w:tcPr>
          <w:p w14:paraId="2E53505C" w14:textId="77777777" w:rsidR="002C21D3" w:rsidRPr="00691761" w:rsidRDefault="002C21D3" w:rsidP="00352E4A">
            <w:pPr>
              <w:adjustRightInd w:val="0"/>
              <w:spacing w:line="340" w:lineRule="exact"/>
              <w:rPr>
                <w:rFonts w:hAnsi="標楷體"/>
                <w:sz w:val="28"/>
                <w:szCs w:val="28"/>
              </w:rPr>
            </w:pPr>
            <w:r w:rsidRPr="00691761">
              <w:rPr>
                <w:rFonts w:hAnsi="標楷體" w:hint="eastAsia"/>
                <w:sz w:val="28"/>
                <w:szCs w:val="28"/>
              </w:rPr>
              <w:t>大過一次</w:t>
            </w:r>
          </w:p>
        </w:tc>
        <w:tc>
          <w:tcPr>
            <w:tcW w:w="992" w:type="dxa"/>
          </w:tcPr>
          <w:p w14:paraId="4D3E9BF5" w14:textId="77777777" w:rsidR="002C21D3" w:rsidRPr="00691761" w:rsidRDefault="002C21D3" w:rsidP="00352E4A">
            <w:pPr>
              <w:adjustRightInd w:val="0"/>
              <w:spacing w:line="340" w:lineRule="exact"/>
              <w:rPr>
                <w:rFonts w:hAnsi="標楷體"/>
                <w:sz w:val="28"/>
                <w:szCs w:val="28"/>
              </w:rPr>
            </w:pPr>
            <w:r w:rsidRPr="00691761">
              <w:rPr>
                <w:rFonts w:hAnsi="標楷體" w:hint="eastAsia"/>
                <w:sz w:val="28"/>
                <w:szCs w:val="28"/>
              </w:rPr>
              <w:t>同上</w:t>
            </w:r>
          </w:p>
        </w:tc>
        <w:tc>
          <w:tcPr>
            <w:tcW w:w="2551" w:type="dxa"/>
          </w:tcPr>
          <w:p w14:paraId="75F1EB3B" w14:textId="77777777" w:rsidR="002C21D3" w:rsidRPr="00691761" w:rsidRDefault="002C21D3" w:rsidP="00352E4A">
            <w:pPr>
              <w:adjustRightInd w:val="0"/>
              <w:spacing w:line="340" w:lineRule="exact"/>
              <w:rPr>
                <w:rFonts w:hAnsi="標楷體"/>
                <w:sz w:val="28"/>
                <w:szCs w:val="28"/>
              </w:rPr>
            </w:pPr>
            <w:r w:rsidRPr="00691761">
              <w:rPr>
                <w:rFonts w:hAnsi="標楷體" w:hint="eastAsia"/>
                <w:sz w:val="28"/>
                <w:szCs w:val="28"/>
              </w:rPr>
              <w:t>辦理調查鄉內列冊資源回收個體戶微型保險一案，誆騙個體戶，損害個體戶權益。</w:t>
            </w:r>
          </w:p>
        </w:tc>
        <w:tc>
          <w:tcPr>
            <w:tcW w:w="1418" w:type="dxa"/>
          </w:tcPr>
          <w:p w14:paraId="5CDA1F7B" w14:textId="331397BE" w:rsidR="002C21D3" w:rsidRPr="00691761" w:rsidRDefault="00283065" w:rsidP="00352E4A">
            <w:pPr>
              <w:adjustRightInd w:val="0"/>
              <w:spacing w:line="340" w:lineRule="exact"/>
              <w:rPr>
                <w:rFonts w:hAnsi="標楷體"/>
                <w:sz w:val="28"/>
                <w:szCs w:val="28"/>
              </w:rPr>
            </w:pPr>
            <w:r>
              <w:rPr>
                <w:rFonts w:hAnsi="標楷體" w:hint="eastAsia"/>
                <w:sz w:val="28"/>
                <w:szCs w:val="28"/>
              </w:rPr>
              <w:t>花壇清潔隊工作規則</w:t>
            </w:r>
            <w:r w:rsidR="002C21D3" w:rsidRPr="00691761">
              <w:rPr>
                <w:rFonts w:hAnsi="標楷體" w:hint="eastAsia"/>
                <w:sz w:val="28"/>
                <w:szCs w:val="28"/>
              </w:rPr>
              <w:t>第68條第8款</w:t>
            </w:r>
          </w:p>
        </w:tc>
        <w:tc>
          <w:tcPr>
            <w:tcW w:w="1184" w:type="dxa"/>
          </w:tcPr>
          <w:p w14:paraId="36F6A500" w14:textId="77777777" w:rsidR="002C21D3" w:rsidRPr="00691761" w:rsidRDefault="002C21D3" w:rsidP="00352E4A">
            <w:pPr>
              <w:adjustRightInd w:val="0"/>
              <w:spacing w:line="340" w:lineRule="exact"/>
              <w:rPr>
                <w:rFonts w:hAnsi="標楷體"/>
                <w:sz w:val="28"/>
                <w:szCs w:val="28"/>
              </w:rPr>
            </w:pPr>
            <w:r w:rsidRPr="00691761">
              <w:rPr>
                <w:rFonts w:hAnsi="標楷體" w:hint="eastAsia"/>
                <w:sz w:val="28"/>
                <w:szCs w:val="28"/>
              </w:rPr>
              <w:t>花壇鄉公所清潔隊112年5月30日簽。(據政風室112年5月29日及6月2日簽)</w:t>
            </w:r>
          </w:p>
        </w:tc>
      </w:tr>
      <w:tr w:rsidR="002C21D3" w:rsidRPr="00691761" w14:paraId="1BC8C6F6" w14:textId="77777777" w:rsidTr="00352E4A">
        <w:tc>
          <w:tcPr>
            <w:tcW w:w="567" w:type="dxa"/>
          </w:tcPr>
          <w:p w14:paraId="2EE8A9E9" w14:textId="77777777" w:rsidR="002C21D3" w:rsidRPr="00691761" w:rsidRDefault="002C21D3" w:rsidP="002C21D3">
            <w:pPr>
              <w:pStyle w:val="af8"/>
              <w:numPr>
                <w:ilvl w:val="0"/>
                <w:numId w:val="21"/>
              </w:numPr>
              <w:spacing w:line="340" w:lineRule="exact"/>
              <w:ind w:leftChars="0" w:left="600" w:right="680" w:hanging="600"/>
              <w:rPr>
                <w:rFonts w:hAnsi="標楷體"/>
                <w:sz w:val="28"/>
                <w:szCs w:val="28"/>
              </w:rPr>
            </w:pPr>
          </w:p>
        </w:tc>
        <w:tc>
          <w:tcPr>
            <w:tcW w:w="851" w:type="dxa"/>
          </w:tcPr>
          <w:p w14:paraId="2ECB2A29"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小過一次</w:t>
            </w:r>
          </w:p>
        </w:tc>
        <w:tc>
          <w:tcPr>
            <w:tcW w:w="992" w:type="dxa"/>
          </w:tcPr>
          <w:p w14:paraId="431D2A8E" w14:textId="77777777" w:rsidR="002C21D3" w:rsidRPr="00691761" w:rsidRDefault="002C21D3" w:rsidP="00352E4A">
            <w:pPr>
              <w:adjustRightInd w:val="0"/>
              <w:spacing w:line="340" w:lineRule="exact"/>
              <w:rPr>
                <w:rFonts w:hAnsi="標楷體"/>
                <w:sz w:val="28"/>
                <w:szCs w:val="28"/>
              </w:rPr>
            </w:pPr>
            <w:r w:rsidRPr="00691761">
              <w:rPr>
                <w:rFonts w:hAnsi="標楷體" w:hint="eastAsia"/>
                <w:sz w:val="28"/>
                <w:szCs w:val="28"/>
              </w:rPr>
              <w:t>花壇鄉公所</w:t>
            </w:r>
            <w:r w:rsidRPr="00691761">
              <w:rPr>
                <w:rFonts w:hAnsi="標楷體"/>
                <w:sz w:val="28"/>
                <w:szCs w:val="28"/>
              </w:rPr>
              <w:t>112</w:t>
            </w:r>
            <w:r w:rsidRPr="00691761">
              <w:rPr>
                <w:rFonts w:hAnsi="標楷體" w:hint="eastAsia"/>
                <w:sz w:val="28"/>
                <w:szCs w:val="28"/>
              </w:rPr>
              <w:t>年7月28日令</w:t>
            </w:r>
          </w:p>
        </w:tc>
        <w:tc>
          <w:tcPr>
            <w:tcW w:w="2551" w:type="dxa"/>
          </w:tcPr>
          <w:p w14:paraId="50F66440"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對於所職掌「111 年清潔隊推算簿」之文書拍攝及外流，違反一般文書保密規定，情節非屬重大。</w:t>
            </w:r>
          </w:p>
        </w:tc>
        <w:tc>
          <w:tcPr>
            <w:tcW w:w="1418" w:type="dxa"/>
          </w:tcPr>
          <w:p w14:paraId="1770BCDA" w14:textId="11B121A7" w:rsidR="002C21D3" w:rsidRPr="00691761" w:rsidRDefault="00283065" w:rsidP="00352E4A">
            <w:pPr>
              <w:spacing w:line="340" w:lineRule="exact"/>
              <w:rPr>
                <w:rFonts w:hAnsi="標楷體"/>
                <w:sz w:val="28"/>
                <w:szCs w:val="28"/>
              </w:rPr>
            </w:pPr>
            <w:r>
              <w:rPr>
                <w:rFonts w:hAnsi="標楷體" w:hint="eastAsia"/>
                <w:sz w:val="28"/>
                <w:szCs w:val="28"/>
              </w:rPr>
              <w:t>花壇清潔隊工作規則</w:t>
            </w:r>
            <w:r w:rsidR="002C21D3" w:rsidRPr="00691761">
              <w:rPr>
                <w:rFonts w:hAnsi="標楷體" w:hint="eastAsia"/>
                <w:sz w:val="28"/>
                <w:szCs w:val="28"/>
              </w:rPr>
              <w:t>第68條第5款</w:t>
            </w:r>
          </w:p>
        </w:tc>
        <w:tc>
          <w:tcPr>
            <w:tcW w:w="1184" w:type="dxa"/>
          </w:tcPr>
          <w:p w14:paraId="5B09A340" w14:textId="5C8D07D9" w:rsidR="002C21D3" w:rsidRPr="00691761" w:rsidRDefault="00F3244E" w:rsidP="00352E4A">
            <w:pPr>
              <w:spacing w:line="340" w:lineRule="exact"/>
              <w:rPr>
                <w:rFonts w:hAnsi="標楷體"/>
                <w:sz w:val="28"/>
                <w:szCs w:val="28"/>
              </w:rPr>
            </w:pPr>
            <w:r w:rsidRPr="00F3244E">
              <w:rPr>
                <w:rFonts w:hAnsi="標楷體" w:hint="eastAsia"/>
                <w:sz w:val="28"/>
                <w:szCs w:val="28"/>
              </w:rPr>
              <w:t>花壇鄉公所</w:t>
            </w:r>
            <w:r w:rsidR="002C21D3" w:rsidRPr="00691761">
              <w:rPr>
                <w:rFonts w:hAnsi="標楷體" w:hint="eastAsia"/>
                <w:sz w:val="28"/>
                <w:szCs w:val="28"/>
              </w:rPr>
              <w:t>清潔隊112年7月27日簽</w:t>
            </w:r>
          </w:p>
        </w:tc>
      </w:tr>
      <w:tr w:rsidR="002C21D3" w:rsidRPr="00691761" w14:paraId="4F42E3AC" w14:textId="77777777" w:rsidTr="00352E4A">
        <w:tc>
          <w:tcPr>
            <w:tcW w:w="567" w:type="dxa"/>
          </w:tcPr>
          <w:p w14:paraId="008596C0" w14:textId="77777777" w:rsidR="002C21D3" w:rsidRPr="00691761" w:rsidRDefault="002C21D3" w:rsidP="002C21D3">
            <w:pPr>
              <w:pStyle w:val="af8"/>
              <w:numPr>
                <w:ilvl w:val="0"/>
                <w:numId w:val="21"/>
              </w:numPr>
              <w:spacing w:line="340" w:lineRule="exact"/>
              <w:ind w:leftChars="0" w:left="600" w:right="680" w:hanging="600"/>
              <w:rPr>
                <w:rFonts w:hAnsi="標楷體"/>
                <w:sz w:val="28"/>
                <w:szCs w:val="28"/>
              </w:rPr>
            </w:pPr>
          </w:p>
        </w:tc>
        <w:tc>
          <w:tcPr>
            <w:tcW w:w="851" w:type="dxa"/>
          </w:tcPr>
          <w:p w14:paraId="1FF4ECE3"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小過一次</w:t>
            </w:r>
          </w:p>
        </w:tc>
        <w:tc>
          <w:tcPr>
            <w:tcW w:w="992" w:type="dxa"/>
          </w:tcPr>
          <w:p w14:paraId="12308F98" w14:textId="77777777" w:rsidR="002C21D3" w:rsidRPr="00691761" w:rsidRDefault="002C21D3" w:rsidP="00352E4A">
            <w:pPr>
              <w:adjustRightInd w:val="0"/>
              <w:spacing w:line="340" w:lineRule="exact"/>
              <w:rPr>
                <w:rFonts w:hAnsi="標楷體"/>
                <w:sz w:val="28"/>
                <w:szCs w:val="28"/>
              </w:rPr>
            </w:pPr>
            <w:r w:rsidRPr="00691761">
              <w:rPr>
                <w:rFonts w:hAnsi="標楷體" w:hint="eastAsia"/>
                <w:sz w:val="28"/>
                <w:szCs w:val="28"/>
              </w:rPr>
              <w:t>同上</w:t>
            </w:r>
          </w:p>
        </w:tc>
        <w:tc>
          <w:tcPr>
            <w:tcW w:w="2551" w:type="dxa"/>
          </w:tcPr>
          <w:p w14:paraId="6C017200"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利用可登入CBA系統權限，擅自取得「CBA系統</w:t>
            </w:r>
            <w:proofErr w:type="gramStart"/>
            <w:r w:rsidRPr="00691761">
              <w:rPr>
                <w:rFonts w:hAnsi="標楷體" w:hint="eastAsia"/>
                <w:sz w:val="28"/>
                <w:szCs w:val="28"/>
              </w:rPr>
              <w:t>畫面截圖</w:t>
            </w:r>
            <w:proofErr w:type="gramEnd"/>
            <w:r w:rsidRPr="00691761">
              <w:rPr>
                <w:rFonts w:hAnsi="標楷體" w:hint="eastAsia"/>
                <w:sz w:val="28"/>
                <w:szCs w:val="28"/>
              </w:rPr>
              <w:t>」之文書拍攝及外流，違反一般文書保密規定，情節非屬重大。</w:t>
            </w:r>
          </w:p>
        </w:tc>
        <w:tc>
          <w:tcPr>
            <w:tcW w:w="1418" w:type="dxa"/>
          </w:tcPr>
          <w:p w14:paraId="0E7F5FE7" w14:textId="5364BE09" w:rsidR="002C21D3" w:rsidRPr="00691761" w:rsidRDefault="00283065" w:rsidP="00352E4A">
            <w:pPr>
              <w:spacing w:line="340" w:lineRule="exact"/>
              <w:rPr>
                <w:rFonts w:hAnsi="標楷體"/>
                <w:sz w:val="28"/>
                <w:szCs w:val="28"/>
              </w:rPr>
            </w:pPr>
            <w:r>
              <w:rPr>
                <w:rFonts w:hAnsi="標楷體" w:hint="eastAsia"/>
                <w:sz w:val="28"/>
                <w:szCs w:val="28"/>
              </w:rPr>
              <w:t>花壇清潔隊工作規則</w:t>
            </w:r>
            <w:r w:rsidR="002C21D3" w:rsidRPr="00691761">
              <w:rPr>
                <w:rFonts w:hAnsi="標楷體" w:hint="eastAsia"/>
                <w:sz w:val="28"/>
                <w:szCs w:val="28"/>
              </w:rPr>
              <w:t>第68條第2款</w:t>
            </w:r>
          </w:p>
        </w:tc>
        <w:tc>
          <w:tcPr>
            <w:tcW w:w="1184" w:type="dxa"/>
          </w:tcPr>
          <w:p w14:paraId="478EE062"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r>
      <w:tr w:rsidR="002C21D3" w:rsidRPr="00691761" w14:paraId="3E402F99" w14:textId="77777777" w:rsidTr="00352E4A">
        <w:tc>
          <w:tcPr>
            <w:tcW w:w="567" w:type="dxa"/>
          </w:tcPr>
          <w:p w14:paraId="54250FAE" w14:textId="77777777" w:rsidR="002C21D3" w:rsidRPr="00691761" w:rsidRDefault="002C21D3" w:rsidP="002C21D3">
            <w:pPr>
              <w:pStyle w:val="af8"/>
              <w:numPr>
                <w:ilvl w:val="0"/>
                <w:numId w:val="21"/>
              </w:numPr>
              <w:spacing w:line="340" w:lineRule="exact"/>
              <w:ind w:leftChars="0" w:left="600" w:right="680" w:hanging="600"/>
              <w:rPr>
                <w:rFonts w:hAnsi="標楷體"/>
                <w:sz w:val="28"/>
                <w:szCs w:val="28"/>
              </w:rPr>
            </w:pPr>
          </w:p>
        </w:tc>
        <w:tc>
          <w:tcPr>
            <w:tcW w:w="851" w:type="dxa"/>
          </w:tcPr>
          <w:p w14:paraId="2CD76A04"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大過一次</w:t>
            </w:r>
          </w:p>
        </w:tc>
        <w:tc>
          <w:tcPr>
            <w:tcW w:w="992" w:type="dxa"/>
          </w:tcPr>
          <w:p w14:paraId="5F0AF331" w14:textId="77777777" w:rsidR="002C21D3" w:rsidRPr="00691761" w:rsidRDefault="002C21D3" w:rsidP="00352E4A">
            <w:pPr>
              <w:adjustRightInd w:val="0"/>
              <w:spacing w:line="340" w:lineRule="exact"/>
              <w:rPr>
                <w:rFonts w:hAnsi="標楷體"/>
                <w:sz w:val="28"/>
                <w:szCs w:val="28"/>
              </w:rPr>
            </w:pPr>
            <w:r w:rsidRPr="00691761">
              <w:rPr>
                <w:rFonts w:hAnsi="標楷體" w:hint="eastAsia"/>
                <w:sz w:val="28"/>
                <w:szCs w:val="28"/>
              </w:rPr>
              <w:t>同上</w:t>
            </w:r>
          </w:p>
        </w:tc>
        <w:tc>
          <w:tcPr>
            <w:tcW w:w="2551" w:type="dxa"/>
          </w:tcPr>
          <w:p w14:paraId="4220938A"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112年5月30日下班後逗留公所，並利用行政資源列印非公務使用之資料，放入個人背包後攜出使用，情節非屬重大。</w:t>
            </w:r>
          </w:p>
        </w:tc>
        <w:tc>
          <w:tcPr>
            <w:tcW w:w="1418" w:type="dxa"/>
          </w:tcPr>
          <w:p w14:paraId="76C8EED2" w14:textId="5ADB4C37" w:rsidR="002C21D3" w:rsidRPr="00691761" w:rsidRDefault="00283065" w:rsidP="00352E4A">
            <w:pPr>
              <w:spacing w:line="340" w:lineRule="exact"/>
              <w:rPr>
                <w:rFonts w:hAnsi="標楷體"/>
                <w:sz w:val="28"/>
                <w:szCs w:val="28"/>
              </w:rPr>
            </w:pPr>
            <w:r>
              <w:rPr>
                <w:rFonts w:hAnsi="標楷體" w:hint="eastAsia"/>
                <w:sz w:val="28"/>
                <w:szCs w:val="28"/>
              </w:rPr>
              <w:t>花壇清潔隊工作規則</w:t>
            </w:r>
            <w:r w:rsidR="002C21D3" w:rsidRPr="00691761">
              <w:rPr>
                <w:rFonts w:hAnsi="標楷體" w:hint="eastAsia"/>
                <w:sz w:val="28"/>
                <w:szCs w:val="28"/>
              </w:rPr>
              <w:t>第</w:t>
            </w:r>
            <w:r w:rsidR="002C21D3" w:rsidRPr="00691761">
              <w:rPr>
                <w:rFonts w:hAnsi="標楷體"/>
                <w:sz w:val="28"/>
                <w:szCs w:val="28"/>
              </w:rPr>
              <w:t>71</w:t>
            </w:r>
            <w:r w:rsidR="002C21D3" w:rsidRPr="00691761">
              <w:rPr>
                <w:rFonts w:hAnsi="標楷體" w:hint="eastAsia"/>
                <w:sz w:val="28"/>
                <w:szCs w:val="28"/>
              </w:rPr>
              <w:t>條第1項第3款</w:t>
            </w:r>
          </w:p>
        </w:tc>
        <w:tc>
          <w:tcPr>
            <w:tcW w:w="1184" w:type="dxa"/>
          </w:tcPr>
          <w:p w14:paraId="157ED864"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r>
      <w:tr w:rsidR="002C21D3" w:rsidRPr="00691761" w14:paraId="1320AD33" w14:textId="77777777" w:rsidTr="00352E4A">
        <w:tc>
          <w:tcPr>
            <w:tcW w:w="567" w:type="dxa"/>
          </w:tcPr>
          <w:p w14:paraId="3F6ECE0F" w14:textId="77777777" w:rsidR="002C21D3" w:rsidRPr="00691761" w:rsidRDefault="002C21D3" w:rsidP="002C21D3">
            <w:pPr>
              <w:pStyle w:val="af8"/>
              <w:numPr>
                <w:ilvl w:val="0"/>
                <w:numId w:val="21"/>
              </w:numPr>
              <w:spacing w:line="340" w:lineRule="exact"/>
              <w:ind w:leftChars="0" w:left="600" w:right="680" w:hanging="600"/>
              <w:rPr>
                <w:rFonts w:hAnsi="標楷體"/>
                <w:sz w:val="28"/>
                <w:szCs w:val="28"/>
              </w:rPr>
            </w:pPr>
          </w:p>
        </w:tc>
        <w:tc>
          <w:tcPr>
            <w:tcW w:w="851" w:type="dxa"/>
          </w:tcPr>
          <w:p w14:paraId="18E3E83F" w14:textId="77777777" w:rsidR="002C21D3" w:rsidRPr="00691761" w:rsidRDefault="002C21D3" w:rsidP="00352E4A">
            <w:pPr>
              <w:spacing w:line="340" w:lineRule="exact"/>
              <w:rPr>
                <w:rFonts w:hAnsi="標楷體"/>
                <w:bCs/>
                <w:sz w:val="28"/>
                <w:szCs w:val="28"/>
              </w:rPr>
            </w:pPr>
            <w:r w:rsidRPr="00691761">
              <w:rPr>
                <w:rFonts w:hAnsi="標楷體" w:hint="eastAsia"/>
                <w:bCs/>
                <w:sz w:val="28"/>
                <w:szCs w:val="28"/>
              </w:rPr>
              <w:t>大過一次</w:t>
            </w:r>
          </w:p>
        </w:tc>
        <w:tc>
          <w:tcPr>
            <w:tcW w:w="992" w:type="dxa"/>
          </w:tcPr>
          <w:p w14:paraId="7A5187B5" w14:textId="77777777" w:rsidR="002C21D3" w:rsidRPr="00691761" w:rsidRDefault="002C21D3" w:rsidP="00352E4A">
            <w:pPr>
              <w:adjustRightInd w:val="0"/>
              <w:spacing w:line="340" w:lineRule="exact"/>
              <w:rPr>
                <w:rFonts w:hAnsi="標楷體"/>
                <w:sz w:val="28"/>
                <w:szCs w:val="28"/>
              </w:rPr>
            </w:pPr>
            <w:r w:rsidRPr="00691761">
              <w:rPr>
                <w:rFonts w:hAnsi="標楷體" w:hint="eastAsia"/>
                <w:sz w:val="28"/>
                <w:szCs w:val="28"/>
              </w:rPr>
              <w:t>同上</w:t>
            </w:r>
          </w:p>
        </w:tc>
        <w:tc>
          <w:tcPr>
            <w:tcW w:w="2551" w:type="dxa"/>
          </w:tcPr>
          <w:p w14:paraId="24D02E41"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112年5月31日上班時間從事與公務無關之事務，甚利用行政資源</w:t>
            </w:r>
            <w:r w:rsidRPr="00691761">
              <w:rPr>
                <w:rFonts w:hAnsi="標楷體" w:hint="eastAsia"/>
                <w:bCs/>
                <w:sz w:val="28"/>
                <w:szCs w:val="28"/>
              </w:rPr>
              <w:t>列印非公務使用之資料</w:t>
            </w:r>
            <w:r w:rsidRPr="00691761">
              <w:rPr>
                <w:rFonts w:hAnsi="標楷體" w:hint="eastAsia"/>
                <w:sz w:val="28"/>
                <w:szCs w:val="28"/>
              </w:rPr>
              <w:t>。</w:t>
            </w:r>
          </w:p>
        </w:tc>
        <w:tc>
          <w:tcPr>
            <w:tcW w:w="1418" w:type="dxa"/>
          </w:tcPr>
          <w:p w14:paraId="618B450F" w14:textId="2A07B7DE" w:rsidR="002C21D3" w:rsidRPr="00691761" w:rsidRDefault="00283065" w:rsidP="00352E4A">
            <w:pPr>
              <w:spacing w:line="340" w:lineRule="exact"/>
              <w:rPr>
                <w:rFonts w:hAnsi="標楷體"/>
                <w:sz w:val="28"/>
                <w:szCs w:val="28"/>
              </w:rPr>
            </w:pPr>
            <w:r>
              <w:rPr>
                <w:rFonts w:hAnsi="標楷體" w:hint="eastAsia"/>
                <w:sz w:val="28"/>
                <w:szCs w:val="28"/>
              </w:rPr>
              <w:t>花壇清潔隊工作規則</w:t>
            </w:r>
            <w:r w:rsidR="002C21D3" w:rsidRPr="00691761">
              <w:rPr>
                <w:rFonts w:hAnsi="標楷體" w:hint="eastAsia"/>
                <w:sz w:val="28"/>
                <w:szCs w:val="28"/>
              </w:rPr>
              <w:t>第68條第</w:t>
            </w:r>
            <w:r w:rsidR="002C21D3" w:rsidRPr="00691761">
              <w:rPr>
                <w:rFonts w:hAnsi="標楷體"/>
                <w:sz w:val="28"/>
                <w:szCs w:val="28"/>
              </w:rPr>
              <w:t>7</w:t>
            </w:r>
            <w:r w:rsidR="002C21D3" w:rsidRPr="00691761">
              <w:rPr>
                <w:rFonts w:hAnsi="標楷體" w:hint="eastAsia"/>
                <w:sz w:val="28"/>
                <w:szCs w:val="28"/>
              </w:rPr>
              <w:t>款</w:t>
            </w:r>
          </w:p>
        </w:tc>
        <w:tc>
          <w:tcPr>
            <w:tcW w:w="1184" w:type="dxa"/>
          </w:tcPr>
          <w:p w14:paraId="36E53B4C"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r>
      <w:tr w:rsidR="002C21D3" w:rsidRPr="00691761" w14:paraId="13F29113" w14:textId="77777777" w:rsidTr="00352E4A">
        <w:tc>
          <w:tcPr>
            <w:tcW w:w="567" w:type="dxa"/>
          </w:tcPr>
          <w:p w14:paraId="67A14827" w14:textId="77777777" w:rsidR="002C21D3" w:rsidRPr="00691761" w:rsidRDefault="002C21D3" w:rsidP="002C21D3">
            <w:pPr>
              <w:pStyle w:val="af8"/>
              <w:numPr>
                <w:ilvl w:val="0"/>
                <w:numId w:val="21"/>
              </w:numPr>
              <w:spacing w:line="340" w:lineRule="exact"/>
              <w:ind w:leftChars="0" w:left="600" w:right="680" w:hanging="600"/>
              <w:rPr>
                <w:rFonts w:hAnsi="標楷體"/>
                <w:sz w:val="28"/>
                <w:szCs w:val="28"/>
              </w:rPr>
            </w:pPr>
          </w:p>
        </w:tc>
        <w:tc>
          <w:tcPr>
            <w:tcW w:w="851" w:type="dxa"/>
          </w:tcPr>
          <w:p w14:paraId="3159FD13"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大過一次</w:t>
            </w:r>
          </w:p>
        </w:tc>
        <w:tc>
          <w:tcPr>
            <w:tcW w:w="992" w:type="dxa"/>
          </w:tcPr>
          <w:p w14:paraId="644E93DF" w14:textId="77777777" w:rsidR="002C21D3" w:rsidRPr="00691761" w:rsidRDefault="002C21D3" w:rsidP="00352E4A">
            <w:pPr>
              <w:adjustRightInd w:val="0"/>
              <w:spacing w:line="340" w:lineRule="exact"/>
              <w:rPr>
                <w:rFonts w:hAnsi="標楷體"/>
                <w:sz w:val="28"/>
                <w:szCs w:val="28"/>
              </w:rPr>
            </w:pPr>
            <w:r w:rsidRPr="00691761">
              <w:rPr>
                <w:rFonts w:hAnsi="標楷體" w:hint="eastAsia"/>
                <w:sz w:val="28"/>
                <w:szCs w:val="28"/>
              </w:rPr>
              <w:t>花壇鄉公所</w:t>
            </w:r>
            <w:r w:rsidRPr="00691761">
              <w:rPr>
                <w:rFonts w:hAnsi="標楷體"/>
                <w:sz w:val="28"/>
                <w:szCs w:val="28"/>
              </w:rPr>
              <w:t>112</w:t>
            </w:r>
            <w:r w:rsidRPr="00691761">
              <w:rPr>
                <w:rFonts w:hAnsi="標楷體" w:hint="eastAsia"/>
                <w:sz w:val="28"/>
                <w:szCs w:val="28"/>
              </w:rPr>
              <w:t>年7月31日令</w:t>
            </w:r>
          </w:p>
        </w:tc>
        <w:tc>
          <w:tcPr>
            <w:tcW w:w="2551" w:type="dxa"/>
          </w:tcPr>
          <w:p w14:paraId="358BC747" w14:textId="5AD4FEE0" w:rsidR="002C21D3" w:rsidRPr="00691761" w:rsidRDefault="002C21D3" w:rsidP="00352E4A">
            <w:pPr>
              <w:spacing w:line="340" w:lineRule="exact"/>
              <w:rPr>
                <w:rFonts w:hAnsi="標楷體"/>
                <w:sz w:val="28"/>
                <w:szCs w:val="28"/>
              </w:rPr>
            </w:pPr>
            <w:r w:rsidRPr="00691761">
              <w:rPr>
                <w:rFonts w:hAnsi="標楷體" w:hint="eastAsia"/>
                <w:sz w:val="28"/>
                <w:szCs w:val="28"/>
              </w:rPr>
              <w:t>112年6月29日下班後，對於人事室所職掌之工友簽到（退）簿未經許可擅自拆解，影印</w:t>
            </w:r>
            <w:r w:rsidR="00887804">
              <w:rPr>
                <w:rFonts w:hAnsi="標楷體" w:hint="eastAsia"/>
                <w:sz w:val="28"/>
                <w:szCs w:val="28"/>
              </w:rPr>
              <w:t>簽到(退)</w:t>
            </w:r>
            <w:r w:rsidRPr="00691761">
              <w:rPr>
                <w:rFonts w:hAnsi="標楷體" w:hint="eastAsia"/>
                <w:sz w:val="28"/>
                <w:szCs w:val="28"/>
              </w:rPr>
              <w:t>資料之行為，情節非屬重大。</w:t>
            </w:r>
          </w:p>
        </w:tc>
        <w:tc>
          <w:tcPr>
            <w:tcW w:w="1418" w:type="dxa"/>
          </w:tcPr>
          <w:p w14:paraId="4E68AC89" w14:textId="052589FB" w:rsidR="002C21D3" w:rsidRPr="00691761" w:rsidRDefault="00283065" w:rsidP="00352E4A">
            <w:pPr>
              <w:spacing w:line="340" w:lineRule="exact"/>
              <w:rPr>
                <w:rFonts w:hAnsi="標楷體"/>
                <w:sz w:val="28"/>
                <w:szCs w:val="28"/>
              </w:rPr>
            </w:pPr>
            <w:r>
              <w:rPr>
                <w:rFonts w:hAnsi="標楷體" w:hint="eastAsia"/>
                <w:sz w:val="28"/>
                <w:szCs w:val="28"/>
              </w:rPr>
              <w:t>花壇清潔隊工作規則</w:t>
            </w:r>
            <w:r w:rsidR="002C21D3" w:rsidRPr="00691761">
              <w:rPr>
                <w:rFonts w:hAnsi="標楷體" w:hint="eastAsia"/>
                <w:sz w:val="28"/>
                <w:szCs w:val="28"/>
              </w:rPr>
              <w:t>第71條第3款</w:t>
            </w:r>
          </w:p>
        </w:tc>
        <w:tc>
          <w:tcPr>
            <w:tcW w:w="1184" w:type="dxa"/>
          </w:tcPr>
          <w:p w14:paraId="20AFD106"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花壇鄉公所清潔隊112年7月24日簽</w:t>
            </w:r>
          </w:p>
        </w:tc>
      </w:tr>
      <w:tr w:rsidR="002C21D3" w:rsidRPr="00691761" w14:paraId="51E8D571" w14:textId="77777777" w:rsidTr="00352E4A">
        <w:tc>
          <w:tcPr>
            <w:tcW w:w="567" w:type="dxa"/>
          </w:tcPr>
          <w:p w14:paraId="5BB43ABA" w14:textId="77777777" w:rsidR="002C21D3" w:rsidRPr="00691761" w:rsidRDefault="002C21D3" w:rsidP="002C21D3">
            <w:pPr>
              <w:pStyle w:val="af8"/>
              <w:numPr>
                <w:ilvl w:val="0"/>
                <w:numId w:val="21"/>
              </w:numPr>
              <w:spacing w:line="340" w:lineRule="exact"/>
              <w:ind w:leftChars="0" w:left="600" w:right="680" w:hanging="600"/>
              <w:rPr>
                <w:rFonts w:hAnsi="標楷體"/>
                <w:sz w:val="28"/>
                <w:szCs w:val="28"/>
              </w:rPr>
            </w:pPr>
          </w:p>
        </w:tc>
        <w:tc>
          <w:tcPr>
            <w:tcW w:w="851" w:type="dxa"/>
          </w:tcPr>
          <w:p w14:paraId="2C3DCD95"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大過一次</w:t>
            </w:r>
          </w:p>
        </w:tc>
        <w:tc>
          <w:tcPr>
            <w:tcW w:w="992" w:type="dxa"/>
          </w:tcPr>
          <w:p w14:paraId="5A04A911" w14:textId="77777777" w:rsidR="002C21D3" w:rsidRPr="00691761" w:rsidRDefault="002C21D3" w:rsidP="00352E4A">
            <w:pPr>
              <w:adjustRightInd w:val="0"/>
              <w:spacing w:line="340" w:lineRule="exact"/>
              <w:rPr>
                <w:rFonts w:hAnsi="標楷體"/>
                <w:sz w:val="28"/>
                <w:szCs w:val="28"/>
              </w:rPr>
            </w:pPr>
            <w:r w:rsidRPr="00691761">
              <w:rPr>
                <w:rFonts w:hAnsi="標楷體" w:hint="eastAsia"/>
                <w:sz w:val="28"/>
                <w:szCs w:val="28"/>
              </w:rPr>
              <w:t>花壇鄉公所</w:t>
            </w:r>
            <w:r w:rsidRPr="00691761">
              <w:rPr>
                <w:rFonts w:hAnsi="標楷體"/>
                <w:sz w:val="28"/>
                <w:szCs w:val="28"/>
              </w:rPr>
              <w:t>112</w:t>
            </w:r>
            <w:r w:rsidRPr="00691761">
              <w:rPr>
                <w:rFonts w:hAnsi="標楷體" w:hint="eastAsia"/>
                <w:sz w:val="28"/>
                <w:szCs w:val="28"/>
              </w:rPr>
              <w:t>年9月6日令</w:t>
            </w:r>
          </w:p>
        </w:tc>
        <w:tc>
          <w:tcPr>
            <w:tcW w:w="2551" w:type="dxa"/>
          </w:tcPr>
          <w:p w14:paraId="7FD6C624"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對於人事室簽辦修正「彰化縣花壇鄉公所職</w:t>
            </w:r>
            <w:proofErr w:type="gramStart"/>
            <w:r w:rsidRPr="00691761">
              <w:rPr>
                <w:rFonts w:hAnsi="標楷體" w:hint="eastAsia"/>
                <w:sz w:val="28"/>
                <w:szCs w:val="28"/>
              </w:rPr>
              <w:t>場霸凌</w:t>
            </w:r>
            <w:proofErr w:type="gramEnd"/>
            <w:r w:rsidRPr="00691761">
              <w:rPr>
                <w:rFonts w:hAnsi="標楷體" w:hint="eastAsia"/>
                <w:sz w:val="28"/>
                <w:szCs w:val="28"/>
              </w:rPr>
              <w:t>防治申訴及調查處理要點」應辦業務拒絕受領及簽章，拒絕聽從主管人員合理指揮監督，經勸導仍不聽從。</w:t>
            </w:r>
          </w:p>
        </w:tc>
        <w:tc>
          <w:tcPr>
            <w:tcW w:w="1418" w:type="dxa"/>
          </w:tcPr>
          <w:p w14:paraId="6D7C5287" w14:textId="0C2B1CDB" w:rsidR="002C21D3" w:rsidRPr="00691761" w:rsidRDefault="00283065" w:rsidP="00352E4A">
            <w:pPr>
              <w:spacing w:line="340" w:lineRule="exact"/>
              <w:rPr>
                <w:rFonts w:hAnsi="標楷體"/>
                <w:sz w:val="28"/>
                <w:szCs w:val="28"/>
              </w:rPr>
            </w:pPr>
            <w:r>
              <w:rPr>
                <w:rFonts w:hAnsi="標楷體" w:hint="eastAsia"/>
                <w:sz w:val="28"/>
                <w:szCs w:val="28"/>
              </w:rPr>
              <w:t>花壇清潔隊工作規則</w:t>
            </w:r>
            <w:r w:rsidR="002C21D3" w:rsidRPr="00691761">
              <w:rPr>
                <w:rFonts w:hAnsi="標楷體" w:hint="eastAsia"/>
                <w:sz w:val="28"/>
                <w:szCs w:val="28"/>
              </w:rPr>
              <w:t>第68條第5款</w:t>
            </w:r>
          </w:p>
        </w:tc>
        <w:tc>
          <w:tcPr>
            <w:tcW w:w="1184" w:type="dxa"/>
          </w:tcPr>
          <w:p w14:paraId="55770432"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花壇鄉公所清潔隊112年8月11日簽</w:t>
            </w:r>
          </w:p>
        </w:tc>
      </w:tr>
      <w:tr w:rsidR="002C21D3" w:rsidRPr="00691761" w14:paraId="0AD52C2C" w14:textId="77777777" w:rsidTr="00352E4A">
        <w:tc>
          <w:tcPr>
            <w:tcW w:w="567" w:type="dxa"/>
          </w:tcPr>
          <w:p w14:paraId="6C5143BD" w14:textId="77777777" w:rsidR="002C21D3" w:rsidRPr="00691761" w:rsidRDefault="002C21D3" w:rsidP="002C21D3">
            <w:pPr>
              <w:pStyle w:val="af8"/>
              <w:numPr>
                <w:ilvl w:val="0"/>
                <w:numId w:val="21"/>
              </w:numPr>
              <w:spacing w:line="340" w:lineRule="exact"/>
              <w:ind w:leftChars="0" w:left="600" w:right="680" w:hanging="600"/>
              <w:rPr>
                <w:rFonts w:hAnsi="標楷體"/>
                <w:sz w:val="28"/>
                <w:szCs w:val="28"/>
              </w:rPr>
            </w:pPr>
          </w:p>
        </w:tc>
        <w:tc>
          <w:tcPr>
            <w:tcW w:w="851" w:type="dxa"/>
          </w:tcPr>
          <w:p w14:paraId="04A094E3"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小過一次</w:t>
            </w:r>
          </w:p>
        </w:tc>
        <w:tc>
          <w:tcPr>
            <w:tcW w:w="992" w:type="dxa"/>
          </w:tcPr>
          <w:p w14:paraId="1F7C793F" w14:textId="77777777" w:rsidR="002C21D3" w:rsidRPr="00691761" w:rsidRDefault="002C21D3" w:rsidP="00352E4A">
            <w:pPr>
              <w:adjustRightInd w:val="0"/>
              <w:spacing w:line="340" w:lineRule="exact"/>
              <w:rPr>
                <w:rFonts w:hAnsi="標楷體"/>
                <w:sz w:val="28"/>
                <w:szCs w:val="28"/>
              </w:rPr>
            </w:pPr>
            <w:r w:rsidRPr="00691761">
              <w:rPr>
                <w:rFonts w:hAnsi="標楷體" w:hint="eastAsia"/>
                <w:sz w:val="28"/>
                <w:szCs w:val="28"/>
              </w:rPr>
              <w:t>同上</w:t>
            </w:r>
          </w:p>
        </w:tc>
        <w:tc>
          <w:tcPr>
            <w:tcW w:w="2551" w:type="dxa"/>
          </w:tcPr>
          <w:p w14:paraId="054422E2"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未遵守資通安全致公務電腦中木馬病毒，造成花壇</w:t>
            </w:r>
            <w:proofErr w:type="gramStart"/>
            <w:r w:rsidRPr="00691761">
              <w:rPr>
                <w:rFonts w:hAnsi="標楷體" w:hint="eastAsia"/>
                <w:sz w:val="28"/>
                <w:szCs w:val="28"/>
              </w:rPr>
              <w:t>鄉公所資安漏洞</w:t>
            </w:r>
            <w:proofErr w:type="gramEnd"/>
            <w:r w:rsidRPr="00691761">
              <w:rPr>
                <w:rFonts w:hAnsi="標楷體" w:hint="eastAsia"/>
                <w:sz w:val="28"/>
                <w:szCs w:val="28"/>
              </w:rPr>
              <w:t>，依工作規則第68條第6款規定：「有下列情形之</w:t>
            </w:r>
            <w:proofErr w:type="gramStart"/>
            <w:r w:rsidRPr="00691761">
              <w:rPr>
                <w:rFonts w:hAnsi="標楷體" w:hint="eastAsia"/>
                <w:sz w:val="28"/>
                <w:szCs w:val="28"/>
              </w:rPr>
              <w:t>一</w:t>
            </w:r>
            <w:proofErr w:type="gramEnd"/>
            <w:r w:rsidRPr="00691761">
              <w:rPr>
                <w:rFonts w:hAnsi="標楷體" w:hint="eastAsia"/>
                <w:sz w:val="28"/>
                <w:szCs w:val="28"/>
              </w:rPr>
              <w:t>者，經查明屬實或有具體事證者得予記大過：六、違反安全規定措施致花壇鄉公所蒙受重大損失者」，雖違反安全規定措施，幸未造成花壇鄉公所重大損失，情節非屬重大。</w:t>
            </w:r>
          </w:p>
        </w:tc>
        <w:tc>
          <w:tcPr>
            <w:tcW w:w="1418" w:type="dxa"/>
          </w:tcPr>
          <w:p w14:paraId="21FAE609" w14:textId="6CFEB9A6" w:rsidR="002C21D3" w:rsidRPr="00691761" w:rsidRDefault="00283065" w:rsidP="00352E4A">
            <w:pPr>
              <w:spacing w:line="340" w:lineRule="exact"/>
              <w:rPr>
                <w:rFonts w:hAnsi="標楷體"/>
                <w:sz w:val="28"/>
                <w:szCs w:val="28"/>
              </w:rPr>
            </w:pPr>
            <w:r>
              <w:rPr>
                <w:rFonts w:hAnsi="標楷體" w:hint="eastAsia"/>
                <w:sz w:val="28"/>
                <w:szCs w:val="28"/>
              </w:rPr>
              <w:t>花壇清潔隊工作規則</w:t>
            </w:r>
            <w:r w:rsidR="002C21D3" w:rsidRPr="00691761">
              <w:rPr>
                <w:rFonts w:hAnsi="標楷體" w:hint="eastAsia"/>
                <w:sz w:val="28"/>
                <w:szCs w:val="28"/>
              </w:rPr>
              <w:t>第68條第6款</w:t>
            </w:r>
          </w:p>
        </w:tc>
        <w:tc>
          <w:tcPr>
            <w:tcW w:w="1184" w:type="dxa"/>
          </w:tcPr>
          <w:p w14:paraId="3157A802"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花壇鄉公所清潔隊112年8月18日簽</w:t>
            </w:r>
          </w:p>
        </w:tc>
      </w:tr>
      <w:tr w:rsidR="002C21D3" w:rsidRPr="00691761" w14:paraId="265620C3" w14:textId="77777777" w:rsidTr="00352E4A">
        <w:tc>
          <w:tcPr>
            <w:tcW w:w="567" w:type="dxa"/>
          </w:tcPr>
          <w:p w14:paraId="2F0C467D" w14:textId="77777777" w:rsidR="002C21D3" w:rsidRPr="00691761" w:rsidRDefault="002C21D3" w:rsidP="002C21D3">
            <w:pPr>
              <w:pStyle w:val="af8"/>
              <w:numPr>
                <w:ilvl w:val="0"/>
                <w:numId w:val="21"/>
              </w:numPr>
              <w:spacing w:line="340" w:lineRule="exact"/>
              <w:ind w:leftChars="0" w:left="600" w:right="680" w:hanging="600"/>
              <w:rPr>
                <w:rFonts w:hAnsi="標楷體"/>
                <w:sz w:val="28"/>
                <w:szCs w:val="28"/>
              </w:rPr>
            </w:pPr>
          </w:p>
        </w:tc>
        <w:tc>
          <w:tcPr>
            <w:tcW w:w="851" w:type="dxa"/>
          </w:tcPr>
          <w:p w14:paraId="04F8ED39"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小過一次</w:t>
            </w:r>
          </w:p>
        </w:tc>
        <w:tc>
          <w:tcPr>
            <w:tcW w:w="992" w:type="dxa"/>
          </w:tcPr>
          <w:p w14:paraId="5CB165F1" w14:textId="77777777" w:rsidR="002C21D3" w:rsidRPr="00691761" w:rsidRDefault="002C21D3" w:rsidP="00352E4A">
            <w:pPr>
              <w:adjustRightInd w:val="0"/>
              <w:spacing w:line="340" w:lineRule="exact"/>
              <w:rPr>
                <w:rFonts w:hAnsi="標楷體"/>
                <w:sz w:val="28"/>
                <w:szCs w:val="28"/>
              </w:rPr>
            </w:pPr>
            <w:r w:rsidRPr="00691761">
              <w:rPr>
                <w:rFonts w:hAnsi="標楷體" w:hint="eastAsia"/>
                <w:sz w:val="28"/>
                <w:szCs w:val="28"/>
              </w:rPr>
              <w:t>同上</w:t>
            </w:r>
          </w:p>
        </w:tc>
        <w:tc>
          <w:tcPr>
            <w:tcW w:w="2551" w:type="dxa"/>
          </w:tcPr>
          <w:p w14:paraId="1CA0BE45"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電腦操作不當造成中毒，重灌資料經費核銷歸</w:t>
            </w:r>
            <w:proofErr w:type="gramStart"/>
            <w:r w:rsidRPr="00691761">
              <w:rPr>
                <w:rFonts w:hAnsi="標楷體" w:hint="eastAsia"/>
                <w:sz w:val="28"/>
                <w:szCs w:val="28"/>
              </w:rPr>
              <w:t>責別課</w:t>
            </w:r>
            <w:proofErr w:type="gramEnd"/>
            <w:r w:rsidRPr="00691761">
              <w:rPr>
                <w:rFonts w:hAnsi="標楷體" w:hint="eastAsia"/>
                <w:sz w:val="28"/>
                <w:szCs w:val="28"/>
              </w:rPr>
              <w:t>室從中阻撓致經費無法核銷，未探求財政課、主計室原意，斷章取義，曲解財政課、主計室意思，對同仁惡意攻訐誣陷製造事端。</w:t>
            </w:r>
          </w:p>
        </w:tc>
        <w:tc>
          <w:tcPr>
            <w:tcW w:w="1418" w:type="dxa"/>
          </w:tcPr>
          <w:p w14:paraId="5DB0303C" w14:textId="03250913" w:rsidR="002C21D3" w:rsidRPr="00691761" w:rsidRDefault="00283065" w:rsidP="00352E4A">
            <w:pPr>
              <w:spacing w:line="340" w:lineRule="exact"/>
              <w:rPr>
                <w:rFonts w:hAnsi="標楷體"/>
                <w:sz w:val="28"/>
                <w:szCs w:val="28"/>
              </w:rPr>
            </w:pPr>
            <w:r>
              <w:rPr>
                <w:rFonts w:hAnsi="標楷體" w:hint="eastAsia"/>
                <w:sz w:val="28"/>
                <w:szCs w:val="28"/>
              </w:rPr>
              <w:t>花壇清潔隊工作規則</w:t>
            </w:r>
            <w:r w:rsidR="002C21D3" w:rsidRPr="00691761">
              <w:rPr>
                <w:rFonts w:hAnsi="標楷體" w:hint="eastAsia"/>
                <w:sz w:val="28"/>
                <w:szCs w:val="28"/>
              </w:rPr>
              <w:t>第67條第5款</w:t>
            </w:r>
          </w:p>
        </w:tc>
        <w:tc>
          <w:tcPr>
            <w:tcW w:w="1184" w:type="dxa"/>
          </w:tcPr>
          <w:p w14:paraId="4B375F76"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r>
      <w:tr w:rsidR="002C21D3" w:rsidRPr="00691761" w14:paraId="4850CDCC" w14:textId="77777777" w:rsidTr="00352E4A">
        <w:tc>
          <w:tcPr>
            <w:tcW w:w="567" w:type="dxa"/>
          </w:tcPr>
          <w:p w14:paraId="5133AC16" w14:textId="77777777" w:rsidR="002C21D3" w:rsidRPr="00691761" w:rsidRDefault="002C21D3" w:rsidP="002C21D3">
            <w:pPr>
              <w:pStyle w:val="af8"/>
              <w:numPr>
                <w:ilvl w:val="0"/>
                <w:numId w:val="21"/>
              </w:numPr>
              <w:spacing w:line="340" w:lineRule="exact"/>
              <w:ind w:leftChars="0" w:left="600" w:right="680" w:hanging="600"/>
              <w:rPr>
                <w:rFonts w:hAnsi="標楷體"/>
                <w:sz w:val="28"/>
                <w:szCs w:val="28"/>
              </w:rPr>
            </w:pPr>
          </w:p>
        </w:tc>
        <w:tc>
          <w:tcPr>
            <w:tcW w:w="851" w:type="dxa"/>
          </w:tcPr>
          <w:p w14:paraId="465D9A43"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小過一次</w:t>
            </w:r>
          </w:p>
        </w:tc>
        <w:tc>
          <w:tcPr>
            <w:tcW w:w="992" w:type="dxa"/>
          </w:tcPr>
          <w:p w14:paraId="0FF3E71E" w14:textId="77777777" w:rsidR="002C21D3" w:rsidRPr="00691761" w:rsidRDefault="002C21D3" w:rsidP="00352E4A">
            <w:pPr>
              <w:adjustRightInd w:val="0"/>
              <w:spacing w:line="340" w:lineRule="exact"/>
              <w:rPr>
                <w:rFonts w:hAnsi="標楷體"/>
                <w:sz w:val="28"/>
                <w:szCs w:val="28"/>
              </w:rPr>
            </w:pPr>
            <w:r w:rsidRPr="00691761">
              <w:rPr>
                <w:rFonts w:hAnsi="標楷體" w:hint="eastAsia"/>
                <w:sz w:val="28"/>
                <w:szCs w:val="28"/>
              </w:rPr>
              <w:t>同上</w:t>
            </w:r>
          </w:p>
        </w:tc>
        <w:tc>
          <w:tcPr>
            <w:tcW w:w="2551" w:type="dxa"/>
          </w:tcPr>
          <w:p w14:paraId="1AF61728"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112年8月3日(四)上午9時30分許至11時間計逾1小時未在座位辦公，在工作</w:t>
            </w:r>
            <w:proofErr w:type="gramStart"/>
            <w:r w:rsidRPr="00691761">
              <w:rPr>
                <w:rFonts w:hAnsi="標楷體" w:hint="eastAsia"/>
                <w:sz w:val="28"/>
                <w:szCs w:val="28"/>
              </w:rPr>
              <w:t>時間內擅離</w:t>
            </w:r>
            <w:proofErr w:type="gramEnd"/>
            <w:r w:rsidRPr="00691761">
              <w:rPr>
                <w:rFonts w:hAnsi="標楷體" w:hint="eastAsia"/>
                <w:sz w:val="28"/>
                <w:szCs w:val="28"/>
              </w:rPr>
              <w:t>工作崗位。</w:t>
            </w:r>
          </w:p>
        </w:tc>
        <w:tc>
          <w:tcPr>
            <w:tcW w:w="1418" w:type="dxa"/>
          </w:tcPr>
          <w:p w14:paraId="6DE32847" w14:textId="3ED9C371" w:rsidR="002C21D3" w:rsidRPr="00691761" w:rsidRDefault="00283065" w:rsidP="00352E4A">
            <w:pPr>
              <w:spacing w:line="340" w:lineRule="exact"/>
              <w:rPr>
                <w:rFonts w:hAnsi="標楷體"/>
                <w:sz w:val="28"/>
                <w:szCs w:val="28"/>
              </w:rPr>
            </w:pPr>
            <w:r>
              <w:rPr>
                <w:rFonts w:hAnsi="標楷體" w:hint="eastAsia"/>
                <w:sz w:val="28"/>
                <w:szCs w:val="28"/>
              </w:rPr>
              <w:t>花壇清潔隊工作規則</w:t>
            </w:r>
            <w:r w:rsidR="002C21D3" w:rsidRPr="00691761">
              <w:rPr>
                <w:rFonts w:hAnsi="標楷體" w:hint="eastAsia"/>
                <w:sz w:val="28"/>
                <w:szCs w:val="28"/>
              </w:rPr>
              <w:t>第67條第6款</w:t>
            </w:r>
          </w:p>
        </w:tc>
        <w:tc>
          <w:tcPr>
            <w:tcW w:w="1184" w:type="dxa"/>
          </w:tcPr>
          <w:p w14:paraId="3E8D2853"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花壇鄉公所清潔隊112年8月16日簽</w:t>
            </w:r>
          </w:p>
        </w:tc>
      </w:tr>
      <w:tr w:rsidR="002C21D3" w:rsidRPr="00691761" w14:paraId="7AF0F58B" w14:textId="77777777" w:rsidTr="00352E4A">
        <w:tc>
          <w:tcPr>
            <w:tcW w:w="567" w:type="dxa"/>
          </w:tcPr>
          <w:p w14:paraId="5EF3D630" w14:textId="77777777" w:rsidR="002C21D3" w:rsidRPr="00691761" w:rsidRDefault="002C21D3" w:rsidP="002C21D3">
            <w:pPr>
              <w:pStyle w:val="af8"/>
              <w:numPr>
                <w:ilvl w:val="0"/>
                <w:numId w:val="21"/>
              </w:numPr>
              <w:spacing w:line="340" w:lineRule="exact"/>
              <w:ind w:leftChars="0" w:left="600" w:right="680" w:hanging="600"/>
              <w:rPr>
                <w:rFonts w:hAnsi="標楷體"/>
                <w:sz w:val="28"/>
                <w:szCs w:val="28"/>
              </w:rPr>
            </w:pPr>
          </w:p>
        </w:tc>
        <w:tc>
          <w:tcPr>
            <w:tcW w:w="851" w:type="dxa"/>
          </w:tcPr>
          <w:p w14:paraId="4B6CC96D"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小過一次</w:t>
            </w:r>
          </w:p>
        </w:tc>
        <w:tc>
          <w:tcPr>
            <w:tcW w:w="992" w:type="dxa"/>
          </w:tcPr>
          <w:p w14:paraId="27783A35" w14:textId="77777777" w:rsidR="002C21D3" w:rsidRPr="00691761" w:rsidRDefault="002C21D3" w:rsidP="00352E4A">
            <w:pPr>
              <w:adjustRightInd w:val="0"/>
              <w:spacing w:line="340" w:lineRule="exact"/>
              <w:rPr>
                <w:rFonts w:hAnsi="標楷體"/>
                <w:sz w:val="28"/>
                <w:szCs w:val="28"/>
              </w:rPr>
            </w:pPr>
            <w:r w:rsidRPr="00691761">
              <w:rPr>
                <w:rFonts w:hAnsi="標楷體" w:hint="eastAsia"/>
                <w:sz w:val="28"/>
                <w:szCs w:val="28"/>
              </w:rPr>
              <w:t>花壇鄉公所</w:t>
            </w:r>
            <w:r w:rsidRPr="00691761">
              <w:rPr>
                <w:rFonts w:hAnsi="標楷體"/>
                <w:sz w:val="28"/>
                <w:szCs w:val="28"/>
              </w:rPr>
              <w:t>112</w:t>
            </w:r>
            <w:r w:rsidRPr="00691761">
              <w:rPr>
                <w:rFonts w:hAnsi="標楷體" w:hint="eastAsia"/>
                <w:sz w:val="28"/>
                <w:szCs w:val="28"/>
              </w:rPr>
              <w:t>年11月22日令</w:t>
            </w:r>
          </w:p>
        </w:tc>
        <w:tc>
          <w:tcPr>
            <w:tcW w:w="2551" w:type="dxa"/>
          </w:tcPr>
          <w:p w14:paraId="4A5DD467"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未善盡對於職掌之公文書等公務文件之保管責任，以致112年8月16日洩露於臉書社群「</w:t>
            </w:r>
            <w:proofErr w:type="gramStart"/>
            <w:r w:rsidRPr="00691761">
              <w:rPr>
                <w:rFonts w:hAnsi="標楷體" w:hint="eastAsia"/>
                <w:sz w:val="28"/>
                <w:szCs w:val="28"/>
              </w:rPr>
              <w:t>爆料公社</w:t>
            </w:r>
            <w:proofErr w:type="gramEnd"/>
            <w:r w:rsidRPr="00691761">
              <w:rPr>
                <w:rFonts w:hAnsi="標楷體" w:hint="eastAsia"/>
                <w:sz w:val="28"/>
                <w:szCs w:val="28"/>
              </w:rPr>
              <w:t>官方專屬網站」，違反一般文書保密規定，情節非屬重大。</w:t>
            </w:r>
          </w:p>
        </w:tc>
        <w:tc>
          <w:tcPr>
            <w:tcW w:w="1418" w:type="dxa"/>
          </w:tcPr>
          <w:p w14:paraId="0CAA4265" w14:textId="432B9FF8" w:rsidR="002C21D3" w:rsidRPr="00691761" w:rsidRDefault="00283065" w:rsidP="00352E4A">
            <w:pPr>
              <w:spacing w:line="340" w:lineRule="exact"/>
              <w:rPr>
                <w:rFonts w:hAnsi="標楷體"/>
                <w:sz w:val="28"/>
                <w:szCs w:val="28"/>
              </w:rPr>
            </w:pPr>
            <w:r>
              <w:rPr>
                <w:rFonts w:hAnsi="標楷體" w:hint="eastAsia"/>
                <w:sz w:val="28"/>
                <w:szCs w:val="28"/>
              </w:rPr>
              <w:t>花壇清潔隊工作規則</w:t>
            </w:r>
            <w:r w:rsidR="002C21D3" w:rsidRPr="00691761">
              <w:rPr>
                <w:rFonts w:hAnsi="標楷體" w:hint="eastAsia"/>
                <w:sz w:val="28"/>
                <w:szCs w:val="28"/>
              </w:rPr>
              <w:t>第68條第2款</w:t>
            </w:r>
          </w:p>
        </w:tc>
        <w:tc>
          <w:tcPr>
            <w:tcW w:w="1184" w:type="dxa"/>
          </w:tcPr>
          <w:p w14:paraId="7AC1E166"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花壇鄉公所清潔隊112年10月4日簽</w:t>
            </w:r>
          </w:p>
        </w:tc>
      </w:tr>
      <w:tr w:rsidR="002C21D3" w:rsidRPr="00691761" w14:paraId="6962AFDF" w14:textId="77777777" w:rsidTr="00352E4A">
        <w:tc>
          <w:tcPr>
            <w:tcW w:w="567" w:type="dxa"/>
          </w:tcPr>
          <w:p w14:paraId="0908E07E" w14:textId="77777777" w:rsidR="002C21D3" w:rsidRPr="00691761" w:rsidRDefault="002C21D3" w:rsidP="002C21D3">
            <w:pPr>
              <w:pStyle w:val="af8"/>
              <w:numPr>
                <w:ilvl w:val="0"/>
                <w:numId w:val="21"/>
              </w:numPr>
              <w:spacing w:line="340" w:lineRule="exact"/>
              <w:ind w:leftChars="0" w:left="600" w:right="680" w:hanging="600"/>
              <w:rPr>
                <w:rFonts w:hAnsi="標楷體"/>
                <w:sz w:val="28"/>
                <w:szCs w:val="28"/>
              </w:rPr>
            </w:pPr>
          </w:p>
        </w:tc>
        <w:tc>
          <w:tcPr>
            <w:tcW w:w="851" w:type="dxa"/>
          </w:tcPr>
          <w:p w14:paraId="3498F327" w14:textId="77777777" w:rsidR="002C21D3" w:rsidRPr="00691761" w:rsidRDefault="002C21D3" w:rsidP="00352E4A">
            <w:pPr>
              <w:spacing w:line="340" w:lineRule="exact"/>
              <w:rPr>
                <w:rFonts w:hAnsi="標楷體"/>
                <w:bCs/>
                <w:sz w:val="28"/>
                <w:szCs w:val="28"/>
              </w:rPr>
            </w:pPr>
            <w:r w:rsidRPr="00691761">
              <w:rPr>
                <w:rFonts w:hAnsi="標楷體" w:hint="eastAsia"/>
                <w:bCs/>
                <w:sz w:val="28"/>
                <w:szCs w:val="28"/>
              </w:rPr>
              <w:t>大過一次</w:t>
            </w:r>
          </w:p>
        </w:tc>
        <w:tc>
          <w:tcPr>
            <w:tcW w:w="992" w:type="dxa"/>
          </w:tcPr>
          <w:p w14:paraId="6AB4ED8A" w14:textId="77777777" w:rsidR="002C21D3" w:rsidRPr="00691761" w:rsidRDefault="002C21D3" w:rsidP="00352E4A">
            <w:pPr>
              <w:adjustRightInd w:val="0"/>
              <w:spacing w:line="340" w:lineRule="exact"/>
              <w:rPr>
                <w:rFonts w:hAnsi="標楷體"/>
                <w:sz w:val="28"/>
                <w:szCs w:val="28"/>
              </w:rPr>
            </w:pPr>
            <w:r w:rsidRPr="00691761">
              <w:rPr>
                <w:rFonts w:hAnsi="標楷體" w:hint="eastAsia"/>
                <w:sz w:val="28"/>
                <w:szCs w:val="28"/>
              </w:rPr>
              <w:t>同上</w:t>
            </w:r>
          </w:p>
        </w:tc>
        <w:tc>
          <w:tcPr>
            <w:tcW w:w="2551" w:type="dxa"/>
          </w:tcPr>
          <w:p w14:paraId="3A09C730"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112年8月16日上班時間從事與公務無關之事務，甚利用行政資源</w:t>
            </w:r>
            <w:r w:rsidRPr="00691761">
              <w:rPr>
                <w:rFonts w:hAnsi="標楷體" w:hint="eastAsia"/>
                <w:bCs/>
                <w:sz w:val="28"/>
                <w:szCs w:val="28"/>
              </w:rPr>
              <w:t>列印非公務使用之資料</w:t>
            </w:r>
            <w:r w:rsidRPr="00691761">
              <w:rPr>
                <w:rFonts w:hAnsi="標楷體" w:hint="eastAsia"/>
                <w:sz w:val="28"/>
                <w:szCs w:val="28"/>
              </w:rPr>
              <w:t>。</w:t>
            </w:r>
          </w:p>
        </w:tc>
        <w:tc>
          <w:tcPr>
            <w:tcW w:w="1418" w:type="dxa"/>
          </w:tcPr>
          <w:p w14:paraId="242B402D" w14:textId="7BA4B65F" w:rsidR="002C21D3" w:rsidRPr="00691761" w:rsidRDefault="00283065" w:rsidP="00352E4A">
            <w:pPr>
              <w:spacing w:line="340" w:lineRule="exact"/>
              <w:rPr>
                <w:rFonts w:hAnsi="標楷體"/>
                <w:sz w:val="28"/>
                <w:szCs w:val="28"/>
              </w:rPr>
            </w:pPr>
            <w:r>
              <w:rPr>
                <w:rFonts w:hAnsi="標楷體" w:hint="eastAsia"/>
                <w:sz w:val="28"/>
                <w:szCs w:val="28"/>
              </w:rPr>
              <w:t>花壇清潔隊工作規則</w:t>
            </w:r>
            <w:r w:rsidR="002C21D3" w:rsidRPr="00691761">
              <w:rPr>
                <w:rFonts w:hAnsi="標楷體" w:hint="eastAsia"/>
                <w:sz w:val="28"/>
                <w:szCs w:val="28"/>
              </w:rPr>
              <w:t>第68條第7款</w:t>
            </w:r>
          </w:p>
        </w:tc>
        <w:tc>
          <w:tcPr>
            <w:tcW w:w="1184" w:type="dxa"/>
          </w:tcPr>
          <w:p w14:paraId="2A49B99E"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r>
      <w:tr w:rsidR="002C21D3" w:rsidRPr="00691761" w14:paraId="7988DCF7" w14:textId="77777777" w:rsidTr="00352E4A">
        <w:tc>
          <w:tcPr>
            <w:tcW w:w="567" w:type="dxa"/>
          </w:tcPr>
          <w:p w14:paraId="0A01F72D" w14:textId="77777777" w:rsidR="002C21D3" w:rsidRPr="00691761" w:rsidRDefault="002C21D3" w:rsidP="002C21D3">
            <w:pPr>
              <w:pStyle w:val="af8"/>
              <w:numPr>
                <w:ilvl w:val="0"/>
                <w:numId w:val="21"/>
              </w:numPr>
              <w:spacing w:line="340" w:lineRule="exact"/>
              <w:ind w:leftChars="0" w:left="600" w:right="680" w:hanging="600"/>
              <w:rPr>
                <w:rFonts w:hAnsi="標楷體"/>
                <w:sz w:val="28"/>
                <w:szCs w:val="28"/>
              </w:rPr>
            </w:pPr>
          </w:p>
        </w:tc>
        <w:tc>
          <w:tcPr>
            <w:tcW w:w="851" w:type="dxa"/>
          </w:tcPr>
          <w:p w14:paraId="087421D0" w14:textId="77777777" w:rsidR="002C21D3" w:rsidRPr="00691761" w:rsidRDefault="002C21D3" w:rsidP="00352E4A">
            <w:pPr>
              <w:spacing w:line="340" w:lineRule="exact"/>
              <w:rPr>
                <w:rFonts w:hAnsi="標楷體"/>
                <w:bCs/>
                <w:sz w:val="28"/>
                <w:szCs w:val="28"/>
              </w:rPr>
            </w:pPr>
            <w:r w:rsidRPr="00691761">
              <w:rPr>
                <w:rFonts w:hAnsi="標楷體" w:hint="eastAsia"/>
                <w:bCs/>
                <w:sz w:val="28"/>
                <w:szCs w:val="28"/>
              </w:rPr>
              <w:t>大過一次</w:t>
            </w:r>
          </w:p>
        </w:tc>
        <w:tc>
          <w:tcPr>
            <w:tcW w:w="992" w:type="dxa"/>
          </w:tcPr>
          <w:p w14:paraId="6A41DF55" w14:textId="77777777" w:rsidR="002C21D3" w:rsidRPr="00691761" w:rsidRDefault="002C21D3" w:rsidP="00352E4A">
            <w:pPr>
              <w:adjustRightInd w:val="0"/>
              <w:spacing w:line="340" w:lineRule="exact"/>
              <w:rPr>
                <w:rFonts w:hAnsi="標楷體"/>
                <w:sz w:val="28"/>
                <w:szCs w:val="28"/>
              </w:rPr>
            </w:pPr>
            <w:r w:rsidRPr="00691761">
              <w:rPr>
                <w:rFonts w:hAnsi="標楷體" w:hint="eastAsia"/>
                <w:sz w:val="28"/>
                <w:szCs w:val="28"/>
              </w:rPr>
              <w:t>同上</w:t>
            </w:r>
          </w:p>
        </w:tc>
        <w:tc>
          <w:tcPr>
            <w:tcW w:w="2551" w:type="dxa"/>
          </w:tcPr>
          <w:p w14:paraId="7C21B79C"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112年8月16日下班後將利用行政資源列印之非公務使用資料，放入個人手提袋後攜出使用，</w:t>
            </w:r>
            <w:r w:rsidRPr="00691761">
              <w:rPr>
                <w:rFonts w:hAnsi="標楷體" w:hint="eastAsia"/>
                <w:bCs/>
                <w:sz w:val="28"/>
                <w:szCs w:val="28"/>
              </w:rPr>
              <w:t>情節非屬重大。</w:t>
            </w:r>
          </w:p>
        </w:tc>
        <w:tc>
          <w:tcPr>
            <w:tcW w:w="1418" w:type="dxa"/>
          </w:tcPr>
          <w:p w14:paraId="348DE5EA" w14:textId="78F54D13" w:rsidR="002C21D3" w:rsidRPr="00691761" w:rsidRDefault="00283065" w:rsidP="00352E4A">
            <w:pPr>
              <w:spacing w:line="340" w:lineRule="exact"/>
              <w:rPr>
                <w:rFonts w:hAnsi="標楷體"/>
                <w:sz w:val="28"/>
                <w:szCs w:val="28"/>
              </w:rPr>
            </w:pPr>
            <w:r>
              <w:rPr>
                <w:rFonts w:hAnsi="標楷體" w:hint="eastAsia"/>
                <w:sz w:val="28"/>
                <w:szCs w:val="28"/>
              </w:rPr>
              <w:t>花壇清潔隊工作規則</w:t>
            </w:r>
            <w:r w:rsidR="002C21D3" w:rsidRPr="00691761">
              <w:rPr>
                <w:rFonts w:hAnsi="標楷體" w:hint="eastAsia"/>
                <w:sz w:val="28"/>
                <w:szCs w:val="28"/>
              </w:rPr>
              <w:t>第71條第1項第3款</w:t>
            </w:r>
          </w:p>
        </w:tc>
        <w:tc>
          <w:tcPr>
            <w:tcW w:w="1184" w:type="dxa"/>
          </w:tcPr>
          <w:p w14:paraId="42BA20CB"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r>
      <w:tr w:rsidR="002C21D3" w:rsidRPr="00691761" w14:paraId="30D3BDC4" w14:textId="77777777" w:rsidTr="00352E4A">
        <w:tc>
          <w:tcPr>
            <w:tcW w:w="567" w:type="dxa"/>
          </w:tcPr>
          <w:p w14:paraId="1291EC0A" w14:textId="77777777" w:rsidR="002C21D3" w:rsidRPr="00691761" w:rsidRDefault="002C21D3" w:rsidP="002C21D3">
            <w:pPr>
              <w:pStyle w:val="af8"/>
              <w:numPr>
                <w:ilvl w:val="0"/>
                <w:numId w:val="21"/>
              </w:numPr>
              <w:spacing w:line="340" w:lineRule="exact"/>
              <w:ind w:leftChars="0" w:left="600" w:right="680" w:hanging="600"/>
              <w:rPr>
                <w:rFonts w:hAnsi="標楷體"/>
                <w:sz w:val="28"/>
                <w:szCs w:val="28"/>
              </w:rPr>
            </w:pPr>
          </w:p>
        </w:tc>
        <w:tc>
          <w:tcPr>
            <w:tcW w:w="851" w:type="dxa"/>
          </w:tcPr>
          <w:p w14:paraId="0318FC4D"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小過一次</w:t>
            </w:r>
          </w:p>
        </w:tc>
        <w:tc>
          <w:tcPr>
            <w:tcW w:w="992" w:type="dxa"/>
          </w:tcPr>
          <w:p w14:paraId="7093C014"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c>
          <w:tcPr>
            <w:tcW w:w="2551" w:type="dxa"/>
          </w:tcPr>
          <w:p w14:paraId="6F3CC29D"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未循正常途徑救濟，於112年7月29日在臉書社群「花壇人俱樂部2」惡意攻訐花壇鄉公所及其主管清潔隊長，對同仁惡意攻訐誣陷製造事端。</w:t>
            </w:r>
          </w:p>
        </w:tc>
        <w:tc>
          <w:tcPr>
            <w:tcW w:w="1418" w:type="dxa"/>
          </w:tcPr>
          <w:p w14:paraId="090301D7" w14:textId="759AC7C3" w:rsidR="002C21D3" w:rsidRPr="00691761" w:rsidRDefault="00283065" w:rsidP="00352E4A">
            <w:pPr>
              <w:spacing w:line="340" w:lineRule="exact"/>
              <w:rPr>
                <w:rFonts w:hAnsi="標楷體"/>
                <w:sz w:val="28"/>
                <w:szCs w:val="28"/>
              </w:rPr>
            </w:pPr>
            <w:r>
              <w:rPr>
                <w:rFonts w:hAnsi="標楷體" w:hint="eastAsia"/>
                <w:sz w:val="28"/>
                <w:szCs w:val="28"/>
              </w:rPr>
              <w:t>花壇清潔隊工作規則</w:t>
            </w:r>
            <w:r w:rsidR="002C21D3" w:rsidRPr="00691761">
              <w:rPr>
                <w:rFonts w:hAnsi="標楷體" w:hint="eastAsia"/>
                <w:sz w:val="28"/>
                <w:szCs w:val="28"/>
              </w:rPr>
              <w:t>第67條第5款</w:t>
            </w:r>
          </w:p>
        </w:tc>
        <w:tc>
          <w:tcPr>
            <w:tcW w:w="1184" w:type="dxa"/>
          </w:tcPr>
          <w:p w14:paraId="536A51DF"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r>
      <w:tr w:rsidR="002C21D3" w:rsidRPr="00691761" w14:paraId="24EC7110" w14:textId="77777777" w:rsidTr="00352E4A">
        <w:tc>
          <w:tcPr>
            <w:tcW w:w="567" w:type="dxa"/>
          </w:tcPr>
          <w:p w14:paraId="4623D54E" w14:textId="77777777" w:rsidR="002C21D3" w:rsidRPr="00691761" w:rsidRDefault="002C21D3" w:rsidP="002C21D3">
            <w:pPr>
              <w:pStyle w:val="af8"/>
              <w:numPr>
                <w:ilvl w:val="0"/>
                <w:numId w:val="21"/>
              </w:numPr>
              <w:spacing w:line="340" w:lineRule="exact"/>
              <w:ind w:leftChars="0" w:left="600" w:right="680" w:hanging="600"/>
              <w:rPr>
                <w:rFonts w:hAnsi="標楷體"/>
                <w:sz w:val="28"/>
                <w:szCs w:val="28"/>
              </w:rPr>
            </w:pPr>
          </w:p>
        </w:tc>
        <w:tc>
          <w:tcPr>
            <w:tcW w:w="851" w:type="dxa"/>
          </w:tcPr>
          <w:p w14:paraId="67BAE7A7"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小過一次</w:t>
            </w:r>
          </w:p>
        </w:tc>
        <w:tc>
          <w:tcPr>
            <w:tcW w:w="992" w:type="dxa"/>
          </w:tcPr>
          <w:p w14:paraId="0855D51A"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c>
          <w:tcPr>
            <w:tcW w:w="2551" w:type="dxa"/>
          </w:tcPr>
          <w:p w14:paraId="5FDCFB58"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未循正常途徑救濟，於112年9月11日在臉書社群「花壇人俱樂部2」惡意攻訐花壇鄉公所及其主管清潔隊長，對同仁惡意攻訐誣陷製造事端。</w:t>
            </w:r>
          </w:p>
        </w:tc>
        <w:tc>
          <w:tcPr>
            <w:tcW w:w="1418" w:type="dxa"/>
          </w:tcPr>
          <w:p w14:paraId="3BA341F3"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c>
          <w:tcPr>
            <w:tcW w:w="1184" w:type="dxa"/>
          </w:tcPr>
          <w:p w14:paraId="0125DF19"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r>
      <w:tr w:rsidR="002C21D3" w:rsidRPr="00691761" w14:paraId="59C019F4" w14:textId="77777777" w:rsidTr="00352E4A">
        <w:tc>
          <w:tcPr>
            <w:tcW w:w="567" w:type="dxa"/>
          </w:tcPr>
          <w:p w14:paraId="1DBA4862" w14:textId="77777777" w:rsidR="002C21D3" w:rsidRPr="00691761" w:rsidRDefault="002C21D3" w:rsidP="002C21D3">
            <w:pPr>
              <w:pStyle w:val="af8"/>
              <w:numPr>
                <w:ilvl w:val="0"/>
                <w:numId w:val="21"/>
              </w:numPr>
              <w:spacing w:line="340" w:lineRule="exact"/>
              <w:ind w:leftChars="0" w:left="600" w:right="680" w:hanging="600"/>
              <w:rPr>
                <w:rFonts w:hAnsi="標楷體"/>
                <w:sz w:val="28"/>
                <w:szCs w:val="28"/>
              </w:rPr>
            </w:pPr>
          </w:p>
        </w:tc>
        <w:tc>
          <w:tcPr>
            <w:tcW w:w="851" w:type="dxa"/>
          </w:tcPr>
          <w:p w14:paraId="0E77A737"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小過一次</w:t>
            </w:r>
          </w:p>
        </w:tc>
        <w:tc>
          <w:tcPr>
            <w:tcW w:w="992" w:type="dxa"/>
          </w:tcPr>
          <w:p w14:paraId="1F56AF61"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c>
          <w:tcPr>
            <w:tcW w:w="2551" w:type="dxa"/>
          </w:tcPr>
          <w:p w14:paraId="5B92D585" w14:textId="3067598F" w:rsidR="002C21D3" w:rsidRPr="00691761" w:rsidRDefault="002C21D3" w:rsidP="00352E4A">
            <w:pPr>
              <w:spacing w:line="340" w:lineRule="exact"/>
              <w:rPr>
                <w:rFonts w:hAnsi="標楷體"/>
                <w:sz w:val="28"/>
                <w:szCs w:val="28"/>
              </w:rPr>
            </w:pPr>
            <w:r w:rsidRPr="00691761">
              <w:rPr>
                <w:rFonts w:hAnsi="標楷體" w:hint="eastAsia"/>
                <w:sz w:val="28"/>
                <w:szCs w:val="28"/>
              </w:rPr>
              <w:t>扭曲事實，在112年10月19</w:t>
            </w:r>
            <w:r w:rsidR="00F3244E">
              <w:rPr>
                <w:rFonts w:hAnsi="標楷體" w:hint="eastAsia"/>
                <w:sz w:val="28"/>
                <w:szCs w:val="28"/>
              </w:rPr>
              <w:t>日</w:t>
            </w:r>
            <w:r w:rsidRPr="00691761">
              <w:rPr>
                <w:rFonts w:hAnsi="標楷體" w:hint="eastAsia"/>
                <w:sz w:val="28"/>
                <w:szCs w:val="28"/>
              </w:rPr>
              <w:t>清潔隊隊部會議上公然</w:t>
            </w:r>
            <w:proofErr w:type="gramStart"/>
            <w:r w:rsidRPr="00691761">
              <w:rPr>
                <w:rFonts w:hAnsi="標楷體" w:hint="eastAsia"/>
                <w:sz w:val="28"/>
                <w:szCs w:val="28"/>
              </w:rPr>
              <w:t>汙</w:t>
            </w:r>
            <w:proofErr w:type="gramEnd"/>
            <w:r w:rsidRPr="00691761">
              <w:rPr>
                <w:rFonts w:hAnsi="標楷體" w:hint="eastAsia"/>
                <w:sz w:val="28"/>
                <w:szCs w:val="28"/>
              </w:rPr>
              <w:t>衊攻訐鄉長，</w:t>
            </w:r>
            <w:proofErr w:type="gramStart"/>
            <w:r w:rsidRPr="00691761">
              <w:rPr>
                <w:rFonts w:hAnsi="標楷體" w:hint="eastAsia"/>
                <w:sz w:val="28"/>
                <w:szCs w:val="28"/>
              </w:rPr>
              <w:t>甚意</w:t>
            </w:r>
            <w:proofErr w:type="gramEnd"/>
            <w:r w:rsidRPr="00691761">
              <w:rPr>
                <w:rFonts w:hAnsi="標楷體" w:hint="eastAsia"/>
                <w:sz w:val="28"/>
                <w:szCs w:val="28"/>
              </w:rPr>
              <w:t>指鄉長係故意針對其個人做出不當懲處之行為，對同仁惡意攻訐誣陷製造事端。</w:t>
            </w:r>
          </w:p>
        </w:tc>
        <w:tc>
          <w:tcPr>
            <w:tcW w:w="1418" w:type="dxa"/>
          </w:tcPr>
          <w:p w14:paraId="2B163722"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c>
          <w:tcPr>
            <w:tcW w:w="1184" w:type="dxa"/>
          </w:tcPr>
          <w:p w14:paraId="0E4DCD0D"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花壇鄉公所清潔隊112年10月26日簽</w:t>
            </w:r>
          </w:p>
        </w:tc>
      </w:tr>
      <w:tr w:rsidR="002C21D3" w:rsidRPr="00691761" w14:paraId="3E8A30F9" w14:textId="77777777" w:rsidTr="00352E4A">
        <w:tc>
          <w:tcPr>
            <w:tcW w:w="567" w:type="dxa"/>
          </w:tcPr>
          <w:p w14:paraId="39B08241" w14:textId="77777777" w:rsidR="002C21D3" w:rsidRPr="00691761" w:rsidRDefault="002C21D3" w:rsidP="002C21D3">
            <w:pPr>
              <w:pStyle w:val="af8"/>
              <w:numPr>
                <w:ilvl w:val="0"/>
                <w:numId w:val="21"/>
              </w:numPr>
              <w:spacing w:line="340" w:lineRule="exact"/>
              <w:ind w:leftChars="0" w:left="600" w:right="680" w:hanging="600"/>
              <w:rPr>
                <w:rFonts w:hAnsi="標楷體"/>
                <w:sz w:val="28"/>
                <w:szCs w:val="28"/>
              </w:rPr>
            </w:pPr>
          </w:p>
        </w:tc>
        <w:tc>
          <w:tcPr>
            <w:tcW w:w="851" w:type="dxa"/>
          </w:tcPr>
          <w:p w14:paraId="4381BE92"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小過一次</w:t>
            </w:r>
          </w:p>
        </w:tc>
        <w:tc>
          <w:tcPr>
            <w:tcW w:w="992" w:type="dxa"/>
          </w:tcPr>
          <w:p w14:paraId="6378C167"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c>
          <w:tcPr>
            <w:tcW w:w="2551" w:type="dxa"/>
          </w:tcPr>
          <w:p w14:paraId="2AA06882"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112年2月2日離開隊部時間為上午10：35，返回公所時間為上午11：35左右，該期間約1小時，另以Google地圖查詢路程時間顯示約3分鐘左右，利用公出機會在外滯留，在工作</w:t>
            </w:r>
            <w:proofErr w:type="gramStart"/>
            <w:r w:rsidRPr="00691761">
              <w:rPr>
                <w:rFonts w:hAnsi="標楷體" w:hint="eastAsia"/>
                <w:sz w:val="28"/>
                <w:szCs w:val="28"/>
              </w:rPr>
              <w:t>時間內擅離</w:t>
            </w:r>
            <w:proofErr w:type="gramEnd"/>
            <w:r w:rsidRPr="00691761">
              <w:rPr>
                <w:rFonts w:hAnsi="標楷體" w:hint="eastAsia"/>
                <w:sz w:val="28"/>
                <w:szCs w:val="28"/>
              </w:rPr>
              <w:t>工作崗位。</w:t>
            </w:r>
          </w:p>
        </w:tc>
        <w:tc>
          <w:tcPr>
            <w:tcW w:w="1418" w:type="dxa"/>
          </w:tcPr>
          <w:p w14:paraId="66D5FFC4" w14:textId="4DEE7967" w:rsidR="002C21D3" w:rsidRPr="00691761" w:rsidRDefault="00283065" w:rsidP="00352E4A">
            <w:pPr>
              <w:spacing w:line="340" w:lineRule="exact"/>
              <w:rPr>
                <w:rFonts w:hAnsi="標楷體"/>
                <w:sz w:val="28"/>
                <w:szCs w:val="28"/>
              </w:rPr>
            </w:pPr>
            <w:r>
              <w:rPr>
                <w:rFonts w:hAnsi="標楷體" w:hint="eastAsia"/>
                <w:sz w:val="28"/>
                <w:szCs w:val="28"/>
              </w:rPr>
              <w:t>花壇清潔隊工作規則</w:t>
            </w:r>
            <w:r w:rsidR="002C21D3" w:rsidRPr="00691761">
              <w:rPr>
                <w:rFonts w:hAnsi="標楷體" w:hint="eastAsia"/>
                <w:sz w:val="28"/>
                <w:szCs w:val="28"/>
              </w:rPr>
              <w:t>第67條第6款</w:t>
            </w:r>
          </w:p>
        </w:tc>
        <w:tc>
          <w:tcPr>
            <w:tcW w:w="1184" w:type="dxa"/>
          </w:tcPr>
          <w:p w14:paraId="3AC1F96A"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r>
      <w:tr w:rsidR="002C21D3" w:rsidRPr="00691761" w14:paraId="16B25018" w14:textId="77777777" w:rsidTr="00352E4A">
        <w:tc>
          <w:tcPr>
            <w:tcW w:w="567" w:type="dxa"/>
          </w:tcPr>
          <w:p w14:paraId="568595A6" w14:textId="77777777" w:rsidR="002C21D3" w:rsidRPr="00691761" w:rsidRDefault="002C21D3" w:rsidP="002C21D3">
            <w:pPr>
              <w:pStyle w:val="af8"/>
              <w:numPr>
                <w:ilvl w:val="0"/>
                <w:numId w:val="21"/>
              </w:numPr>
              <w:spacing w:line="340" w:lineRule="exact"/>
              <w:ind w:leftChars="0" w:left="600" w:right="680" w:hanging="600"/>
              <w:rPr>
                <w:rFonts w:hAnsi="標楷體"/>
                <w:sz w:val="28"/>
                <w:szCs w:val="28"/>
              </w:rPr>
            </w:pPr>
          </w:p>
        </w:tc>
        <w:tc>
          <w:tcPr>
            <w:tcW w:w="851" w:type="dxa"/>
          </w:tcPr>
          <w:p w14:paraId="5DCAEF4C"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小過一次</w:t>
            </w:r>
          </w:p>
        </w:tc>
        <w:tc>
          <w:tcPr>
            <w:tcW w:w="992" w:type="dxa"/>
          </w:tcPr>
          <w:p w14:paraId="4D4B2953"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c>
          <w:tcPr>
            <w:tcW w:w="2551" w:type="dxa"/>
          </w:tcPr>
          <w:p w14:paraId="577D3283"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112年3月10日離開隊部時間為上午10：09，返回公所時間為上午11：00左右，該期間約為51分鐘，另以Google地圖查詢路程時間顯示約3分鐘左右，利用公出機會在外滯留，在工作</w:t>
            </w:r>
            <w:proofErr w:type="gramStart"/>
            <w:r w:rsidRPr="00691761">
              <w:rPr>
                <w:rFonts w:hAnsi="標楷體" w:hint="eastAsia"/>
                <w:sz w:val="28"/>
                <w:szCs w:val="28"/>
              </w:rPr>
              <w:t>時間內擅離</w:t>
            </w:r>
            <w:proofErr w:type="gramEnd"/>
            <w:r w:rsidRPr="00691761">
              <w:rPr>
                <w:rFonts w:hAnsi="標楷體" w:hint="eastAsia"/>
                <w:sz w:val="28"/>
                <w:szCs w:val="28"/>
              </w:rPr>
              <w:t>工作崗位。</w:t>
            </w:r>
          </w:p>
        </w:tc>
        <w:tc>
          <w:tcPr>
            <w:tcW w:w="1418" w:type="dxa"/>
          </w:tcPr>
          <w:p w14:paraId="7907B1DD"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c>
          <w:tcPr>
            <w:tcW w:w="1184" w:type="dxa"/>
          </w:tcPr>
          <w:p w14:paraId="373F692A"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r>
      <w:tr w:rsidR="002C21D3" w:rsidRPr="00691761" w14:paraId="3DD4024E" w14:textId="77777777" w:rsidTr="00352E4A">
        <w:tc>
          <w:tcPr>
            <w:tcW w:w="567" w:type="dxa"/>
          </w:tcPr>
          <w:p w14:paraId="51B76868" w14:textId="77777777" w:rsidR="002C21D3" w:rsidRPr="00691761" w:rsidRDefault="002C21D3" w:rsidP="002C21D3">
            <w:pPr>
              <w:pStyle w:val="af8"/>
              <w:numPr>
                <w:ilvl w:val="0"/>
                <w:numId w:val="21"/>
              </w:numPr>
              <w:spacing w:line="340" w:lineRule="exact"/>
              <w:ind w:leftChars="0" w:left="600" w:right="680" w:hanging="600"/>
              <w:rPr>
                <w:rFonts w:hAnsi="標楷體"/>
                <w:sz w:val="28"/>
                <w:szCs w:val="28"/>
              </w:rPr>
            </w:pPr>
          </w:p>
        </w:tc>
        <w:tc>
          <w:tcPr>
            <w:tcW w:w="851" w:type="dxa"/>
          </w:tcPr>
          <w:p w14:paraId="042D46C2"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小過一次</w:t>
            </w:r>
          </w:p>
        </w:tc>
        <w:tc>
          <w:tcPr>
            <w:tcW w:w="992" w:type="dxa"/>
          </w:tcPr>
          <w:p w14:paraId="5800464F"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c>
          <w:tcPr>
            <w:tcW w:w="2551" w:type="dxa"/>
          </w:tcPr>
          <w:p w14:paraId="1D9629A1" w14:textId="3842C8D1" w:rsidR="002C21D3" w:rsidRPr="00691761" w:rsidRDefault="002C21D3" w:rsidP="00352E4A">
            <w:pPr>
              <w:spacing w:line="340" w:lineRule="exact"/>
              <w:rPr>
                <w:rFonts w:hAnsi="標楷體"/>
                <w:sz w:val="28"/>
                <w:szCs w:val="28"/>
              </w:rPr>
            </w:pPr>
            <w:r w:rsidRPr="00691761">
              <w:rPr>
                <w:rFonts w:hAnsi="標楷體" w:hint="eastAsia"/>
                <w:sz w:val="28"/>
                <w:szCs w:val="28"/>
              </w:rPr>
              <w:t>112年4月14日離開隊部時間為上午10：49，返回公所時間為</w:t>
            </w:r>
            <w:r w:rsidR="00F3244E">
              <w:rPr>
                <w:rFonts w:hAnsi="標楷體" w:hint="eastAsia"/>
                <w:sz w:val="28"/>
                <w:szCs w:val="28"/>
              </w:rPr>
              <w:t>中</w:t>
            </w:r>
            <w:r w:rsidRPr="00691761">
              <w:rPr>
                <w:rFonts w:hAnsi="標楷體" w:hint="eastAsia"/>
                <w:sz w:val="28"/>
                <w:szCs w:val="28"/>
              </w:rPr>
              <w:t>午12：00左右，該期間約為1小時又10分鐘，另以Google地圖查詢路程時間顯示約8分鐘左右，利用公出機會在外滯留，在工作</w:t>
            </w:r>
            <w:proofErr w:type="gramStart"/>
            <w:r w:rsidRPr="00691761">
              <w:rPr>
                <w:rFonts w:hAnsi="標楷體" w:hint="eastAsia"/>
                <w:sz w:val="28"/>
                <w:szCs w:val="28"/>
              </w:rPr>
              <w:t>時間內擅離</w:t>
            </w:r>
            <w:proofErr w:type="gramEnd"/>
            <w:r w:rsidRPr="00691761">
              <w:rPr>
                <w:rFonts w:hAnsi="標楷體" w:hint="eastAsia"/>
                <w:sz w:val="28"/>
                <w:szCs w:val="28"/>
              </w:rPr>
              <w:t>工作崗位。</w:t>
            </w:r>
          </w:p>
        </w:tc>
        <w:tc>
          <w:tcPr>
            <w:tcW w:w="1418" w:type="dxa"/>
          </w:tcPr>
          <w:p w14:paraId="24C7D2AB"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c>
          <w:tcPr>
            <w:tcW w:w="1184" w:type="dxa"/>
          </w:tcPr>
          <w:p w14:paraId="20E9A10C"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r>
      <w:tr w:rsidR="002C21D3" w:rsidRPr="00691761" w14:paraId="6FD24458" w14:textId="77777777" w:rsidTr="00352E4A">
        <w:tc>
          <w:tcPr>
            <w:tcW w:w="567" w:type="dxa"/>
          </w:tcPr>
          <w:p w14:paraId="096945FA" w14:textId="77777777" w:rsidR="002C21D3" w:rsidRPr="00691761" w:rsidRDefault="002C21D3" w:rsidP="002C21D3">
            <w:pPr>
              <w:pStyle w:val="af8"/>
              <w:numPr>
                <w:ilvl w:val="0"/>
                <w:numId w:val="21"/>
              </w:numPr>
              <w:spacing w:line="340" w:lineRule="exact"/>
              <w:ind w:leftChars="0" w:left="600" w:right="680" w:hanging="600"/>
              <w:rPr>
                <w:rFonts w:hAnsi="標楷體"/>
                <w:sz w:val="28"/>
                <w:szCs w:val="28"/>
              </w:rPr>
            </w:pPr>
          </w:p>
        </w:tc>
        <w:tc>
          <w:tcPr>
            <w:tcW w:w="851" w:type="dxa"/>
          </w:tcPr>
          <w:p w14:paraId="26AE40EB"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小過一次</w:t>
            </w:r>
          </w:p>
        </w:tc>
        <w:tc>
          <w:tcPr>
            <w:tcW w:w="992" w:type="dxa"/>
          </w:tcPr>
          <w:p w14:paraId="05FD3A96"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c>
          <w:tcPr>
            <w:tcW w:w="2551" w:type="dxa"/>
          </w:tcPr>
          <w:p w14:paraId="5EBD3D58"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112年7月13日離開隊部時間為上午10：04，返回公所時間為上午10：50左右，該期間約46分鐘，另以Google地圖查詢路程時間顯示約3分鐘左右，利用公出機會在外滯留，在工作</w:t>
            </w:r>
            <w:proofErr w:type="gramStart"/>
            <w:r w:rsidRPr="00691761">
              <w:rPr>
                <w:rFonts w:hAnsi="標楷體" w:hint="eastAsia"/>
                <w:sz w:val="28"/>
                <w:szCs w:val="28"/>
              </w:rPr>
              <w:t>時間內擅離</w:t>
            </w:r>
            <w:proofErr w:type="gramEnd"/>
            <w:r w:rsidRPr="00691761">
              <w:rPr>
                <w:rFonts w:hAnsi="標楷體" w:hint="eastAsia"/>
                <w:sz w:val="28"/>
                <w:szCs w:val="28"/>
              </w:rPr>
              <w:t>工作崗位。</w:t>
            </w:r>
          </w:p>
        </w:tc>
        <w:tc>
          <w:tcPr>
            <w:tcW w:w="1418" w:type="dxa"/>
          </w:tcPr>
          <w:p w14:paraId="1CE7434B"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c>
          <w:tcPr>
            <w:tcW w:w="1184" w:type="dxa"/>
          </w:tcPr>
          <w:p w14:paraId="6F0D646B"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r>
      <w:tr w:rsidR="002C21D3" w:rsidRPr="00691761" w14:paraId="0D519EC6" w14:textId="77777777" w:rsidTr="00352E4A">
        <w:tc>
          <w:tcPr>
            <w:tcW w:w="567" w:type="dxa"/>
          </w:tcPr>
          <w:p w14:paraId="7094DE53" w14:textId="77777777" w:rsidR="002C21D3" w:rsidRPr="00691761" w:rsidRDefault="002C21D3" w:rsidP="002C21D3">
            <w:pPr>
              <w:pStyle w:val="af8"/>
              <w:numPr>
                <w:ilvl w:val="0"/>
                <w:numId w:val="21"/>
              </w:numPr>
              <w:spacing w:line="340" w:lineRule="exact"/>
              <w:ind w:leftChars="0" w:left="600" w:right="680" w:hanging="600"/>
              <w:rPr>
                <w:rFonts w:hAnsi="標楷體"/>
                <w:sz w:val="28"/>
                <w:szCs w:val="28"/>
              </w:rPr>
            </w:pPr>
          </w:p>
        </w:tc>
        <w:tc>
          <w:tcPr>
            <w:tcW w:w="851" w:type="dxa"/>
          </w:tcPr>
          <w:p w14:paraId="1A2207D2"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小過一次</w:t>
            </w:r>
          </w:p>
        </w:tc>
        <w:tc>
          <w:tcPr>
            <w:tcW w:w="992" w:type="dxa"/>
          </w:tcPr>
          <w:p w14:paraId="2692CBE5"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c>
          <w:tcPr>
            <w:tcW w:w="2551" w:type="dxa"/>
          </w:tcPr>
          <w:p w14:paraId="68A4EA67"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112年7月21日離開隊部時間為上午09：31，返回公所時間為上午10：10左右，該期間約39分鐘，另以Google地圖查詢路程時間顯示約3分鐘左右，利用公出機會在外滯留，在工作</w:t>
            </w:r>
            <w:proofErr w:type="gramStart"/>
            <w:r w:rsidRPr="00691761">
              <w:rPr>
                <w:rFonts w:hAnsi="標楷體" w:hint="eastAsia"/>
                <w:sz w:val="28"/>
                <w:szCs w:val="28"/>
              </w:rPr>
              <w:t>時間內擅離</w:t>
            </w:r>
            <w:proofErr w:type="gramEnd"/>
            <w:r w:rsidRPr="00691761">
              <w:rPr>
                <w:rFonts w:hAnsi="標楷體" w:hint="eastAsia"/>
                <w:sz w:val="28"/>
                <w:szCs w:val="28"/>
              </w:rPr>
              <w:t>工作崗位。</w:t>
            </w:r>
          </w:p>
        </w:tc>
        <w:tc>
          <w:tcPr>
            <w:tcW w:w="1418" w:type="dxa"/>
          </w:tcPr>
          <w:p w14:paraId="19C165EF"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c>
          <w:tcPr>
            <w:tcW w:w="1184" w:type="dxa"/>
          </w:tcPr>
          <w:p w14:paraId="2B70469C"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r>
      <w:tr w:rsidR="002C21D3" w:rsidRPr="00691761" w14:paraId="432D9D26" w14:textId="77777777" w:rsidTr="00352E4A">
        <w:tc>
          <w:tcPr>
            <w:tcW w:w="567" w:type="dxa"/>
          </w:tcPr>
          <w:p w14:paraId="0F44CC14" w14:textId="77777777" w:rsidR="002C21D3" w:rsidRPr="00691761" w:rsidRDefault="002C21D3" w:rsidP="002C21D3">
            <w:pPr>
              <w:pStyle w:val="af8"/>
              <w:numPr>
                <w:ilvl w:val="0"/>
                <w:numId w:val="21"/>
              </w:numPr>
              <w:spacing w:line="340" w:lineRule="exact"/>
              <w:ind w:leftChars="0" w:left="600" w:right="680" w:hanging="600"/>
              <w:rPr>
                <w:rFonts w:hAnsi="標楷體"/>
                <w:sz w:val="28"/>
                <w:szCs w:val="28"/>
              </w:rPr>
            </w:pPr>
          </w:p>
        </w:tc>
        <w:tc>
          <w:tcPr>
            <w:tcW w:w="851" w:type="dxa"/>
          </w:tcPr>
          <w:p w14:paraId="5D55CCF1"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大過一次</w:t>
            </w:r>
          </w:p>
        </w:tc>
        <w:tc>
          <w:tcPr>
            <w:tcW w:w="992" w:type="dxa"/>
          </w:tcPr>
          <w:p w14:paraId="3FA423CD" w14:textId="77777777" w:rsidR="002C21D3" w:rsidRPr="00691761" w:rsidRDefault="002C21D3" w:rsidP="00352E4A">
            <w:pPr>
              <w:adjustRightInd w:val="0"/>
              <w:spacing w:line="340" w:lineRule="exact"/>
              <w:rPr>
                <w:rFonts w:hAnsi="標楷體"/>
                <w:sz w:val="28"/>
                <w:szCs w:val="28"/>
              </w:rPr>
            </w:pPr>
            <w:r w:rsidRPr="00691761">
              <w:rPr>
                <w:rFonts w:hAnsi="標楷體" w:hint="eastAsia"/>
                <w:sz w:val="28"/>
                <w:szCs w:val="28"/>
              </w:rPr>
              <w:t>花壇鄉公所</w:t>
            </w:r>
            <w:r w:rsidRPr="00691761">
              <w:rPr>
                <w:rFonts w:hAnsi="標楷體"/>
                <w:sz w:val="28"/>
                <w:szCs w:val="28"/>
              </w:rPr>
              <w:t>112</w:t>
            </w:r>
            <w:r w:rsidRPr="00691761">
              <w:rPr>
                <w:rFonts w:hAnsi="標楷體" w:hint="eastAsia"/>
                <w:sz w:val="28"/>
                <w:szCs w:val="28"/>
              </w:rPr>
              <w:t>年12月8日令</w:t>
            </w:r>
          </w:p>
        </w:tc>
        <w:tc>
          <w:tcPr>
            <w:tcW w:w="2551" w:type="dxa"/>
          </w:tcPr>
          <w:p w14:paraId="16FE38AE"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未經機關同意，</w:t>
            </w:r>
            <w:proofErr w:type="gramStart"/>
            <w:r w:rsidRPr="00691761">
              <w:rPr>
                <w:rFonts w:hAnsi="標楷體" w:hint="eastAsia"/>
                <w:sz w:val="28"/>
                <w:szCs w:val="28"/>
              </w:rPr>
              <w:t>逕</w:t>
            </w:r>
            <w:proofErr w:type="gramEnd"/>
            <w:r w:rsidRPr="00691761">
              <w:rPr>
                <w:rFonts w:hAnsi="標楷體" w:hint="eastAsia"/>
                <w:sz w:val="28"/>
                <w:szCs w:val="28"/>
              </w:rPr>
              <w:t>將公務資料文件外流，違反一般文書保密規定。</w:t>
            </w:r>
          </w:p>
        </w:tc>
        <w:tc>
          <w:tcPr>
            <w:tcW w:w="1418" w:type="dxa"/>
          </w:tcPr>
          <w:p w14:paraId="31D13072" w14:textId="50B43E1B" w:rsidR="002C21D3" w:rsidRPr="00691761" w:rsidRDefault="00283065" w:rsidP="00352E4A">
            <w:pPr>
              <w:spacing w:line="340" w:lineRule="exact"/>
              <w:rPr>
                <w:rFonts w:hAnsi="標楷體"/>
                <w:sz w:val="28"/>
                <w:szCs w:val="28"/>
              </w:rPr>
            </w:pPr>
            <w:r>
              <w:rPr>
                <w:rFonts w:hAnsi="標楷體" w:hint="eastAsia"/>
                <w:sz w:val="28"/>
                <w:szCs w:val="28"/>
              </w:rPr>
              <w:t>花壇清潔隊工作規則</w:t>
            </w:r>
            <w:r w:rsidR="002C21D3" w:rsidRPr="00691761">
              <w:rPr>
                <w:rFonts w:hAnsi="標楷體" w:hint="eastAsia"/>
                <w:sz w:val="28"/>
                <w:szCs w:val="28"/>
              </w:rPr>
              <w:t>第68條第2款</w:t>
            </w:r>
          </w:p>
        </w:tc>
        <w:tc>
          <w:tcPr>
            <w:tcW w:w="1184" w:type="dxa"/>
          </w:tcPr>
          <w:p w14:paraId="413C58F6" w14:textId="0FF7BB58" w:rsidR="002C21D3" w:rsidRPr="00691761" w:rsidRDefault="00F3244E" w:rsidP="00352E4A">
            <w:pPr>
              <w:spacing w:line="340" w:lineRule="exact"/>
              <w:rPr>
                <w:rFonts w:hAnsi="標楷體"/>
                <w:sz w:val="28"/>
                <w:szCs w:val="28"/>
              </w:rPr>
            </w:pPr>
            <w:r w:rsidRPr="00691761">
              <w:rPr>
                <w:rFonts w:hAnsi="標楷體" w:hint="eastAsia"/>
                <w:sz w:val="28"/>
                <w:szCs w:val="28"/>
              </w:rPr>
              <w:t>花壇鄉公所</w:t>
            </w:r>
            <w:r w:rsidR="002C21D3" w:rsidRPr="00691761">
              <w:rPr>
                <w:rFonts w:hAnsi="標楷體" w:hint="eastAsia"/>
                <w:sz w:val="28"/>
                <w:szCs w:val="28"/>
              </w:rPr>
              <w:t>清潔隊112年11月28日簽</w:t>
            </w:r>
          </w:p>
        </w:tc>
      </w:tr>
      <w:tr w:rsidR="002C21D3" w:rsidRPr="00691761" w14:paraId="637F1D49" w14:textId="77777777" w:rsidTr="00352E4A">
        <w:tc>
          <w:tcPr>
            <w:tcW w:w="567" w:type="dxa"/>
          </w:tcPr>
          <w:p w14:paraId="47F29518" w14:textId="77777777" w:rsidR="002C21D3" w:rsidRPr="00691761" w:rsidRDefault="002C21D3" w:rsidP="002C21D3">
            <w:pPr>
              <w:pStyle w:val="af8"/>
              <w:numPr>
                <w:ilvl w:val="0"/>
                <w:numId w:val="21"/>
              </w:numPr>
              <w:spacing w:line="340" w:lineRule="exact"/>
              <w:ind w:leftChars="0" w:left="600" w:right="680" w:hanging="600"/>
              <w:rPr>
                <w:rFonts w:hAnsi="標楷體"/>
                <w:sz w:val="28"/>
                <w:szCs w:val="28"/>
              </w:rPr>
            </w:pPr>
          </w:p>
        </w:tc>
        <w:tc>
          <w:tcPr>
            <w:tcW w:w="851" w:type="dxa"/>
          </w:tcPr>
          <w:p w14:paraId="404E8ED6"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小過一次</w:t>
            </w:r>
          </w:p>
        </w:tc>
        <w:tc>
          <w:tcPr>
            <w:tcW w:w="992" w:type="dxa"/>
          </w:tcPr>
          <w:p w14:paraId="20CA8EC5"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c>
          <w:tcPr>
            <w:tcW w:w="2551" w:type="dxa"/>
          </w:tcPr>
          <w:p w14:paraId="15D3EC0B"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因可歸責個人不當行為致公務電腦中毒，經長官指示盡速修復「非自來水戶管理系統」，仍漠視且不依長官指示辦理，無正當理由處理不當。</w:t>
            </w:r>
          </w:p>
        </w:tc>
        <w:tc>
          <w:tcPr>
            <w:tcW w:w="1418" w:type="dxa"/>
          </w:tcPr>
          <w:p w14:paraId="7E13189E" w14:textId="2DBF7BE9" w:rsidR="002C21D3" w:rsidRPr="00691761" w:rsidRDefault="00283065" w:rsidP="00352E4A">
            <w:pPr>
              <w:spacing w:line="340" w:lineRule="exact"/>
              <w:rPr>
                <w:rFonts w:hAnsi="標楷體"/>
                <w:sz w:val="28"/>
                <w:szCs w:val="28"/>
              </w:rPr>
            </w:pPr>
            <w:r>
              <w:rPr>
                <w:rFonts w:hAnsi="標楷體" w:hint="eastAsia"/>
                <w:sz w:val="28"/>
                <w:szCs w:val="28"/>
              </w:rPr>
              <w:t>花壇清潔隊工作規則</w:t>
            </w:r>
            <w:r w:rsidR="002C21D3" w:rsidRPr="00691761">
              <w:rPr>
                <w:rFonts w:hAnsi="標楷體" w:hint="eastAsia"/>
                <w:sz w:val="28"/>
                <w:szCs w:val="28"/>
              </w:rPr>
              <w:t>第67條第1款</w:t>
            </w:r>
          </w:p>
        </w:tc>
        <w:tc>
          <w:tcPr>
            <w:tcW w:w="1184" w:type="dxa"/>
          </w:tcPr>
          <w:p w14:paraId="3DA44F33"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花壇鄉公所清潔隊112年12月1日簽</w:t>
            </w:r>
          </w:p>
        </w:tc>
      </w:tr>
      <w:tr w:rsidR="002C21D3" w:rsidRPr="00691761" w14:paraId="6C3234BA" w14:textId="77777777" w:rsidTr="00352E4A">
        <w:tc>
          <w:tcPr>
            <w:tcW w:w="567" w:type="dxa"/>
          </w:tcPr>
          <w:p w14:paraId="1E93577B" w14:textId="77777777" w:rsidR="002C21D3" w:rsidRPr="00691761" w:rsidRDefault="002C21D3" w:rsidP="002C21D3">
            <w:pPr>
              <w:pStyle w:val="af8"/>
              <w:numPr>
                <w:ilvl w:val="0"/>
                <w:numId w:val="21"/>
              </w:numPr>
              <w:spacing w:line="340" w:lineRule="exact"/>
              <w:ind w:leftChars="0" w:left="600" w:right="680" w:hanging="600"/>
              <w:rPr>
                <w:rFonts w:hAnsi="標楷體"/>
                <w:sz w:val="28"/>
                <w:szCs w:val="28"/>
              </w:rPr>
            </w:pPr>
          </w:p>
        </w:tc>
        <w:tc>
          <w:tcPr>
            <w:tcW w:w="851" w:type="dxa"/>
          </w:tcPr>
          <w:p w14:paraId="158FDAFC"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小過一次</w:t>
            </w:r>
          </w:p>
        </w:tc>
        <w:tc>
          <w:tcPr>
            <w:tcW w:w="992" w:type="dxa"/>
          </w:tcPr>
          <w:p w14:paraId="4AD0AC18"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c>
          <w:tcPr>
            <w:tcW w:w="2551" w:type="dxa"/>
          </w:tcPr>
          <w:p w14:paraId="4266F78D" w14:textId="751ED3E9" w:rsidR="002C21D3" w:rsidRPr="00691761" w:rsidRDefault="002C21D3" w:rsidP="00352E4A">
            <w:pPr>
              <w:spacing w:line="340" w:lineRule="exact"/>
              <w:rPr>
                <w:rFonts w:hAnsi="標楷體"/>
                <w:sz w:val="28"/>
                <w:szCs w:val="28"/>
              </w:rPr>
            </w:pPr>
            <w:r w:rsidRPr="00691761">
              <w:rPr>
                <w:rFonts w:hAnsi="標楷體" w:hint="eastAsia"/>
                <w:sz w:val="28"/>
                <w:szCs w:val="28"/>
              </w:rPr>
              <w:t>112年10月19日清潔隊隊部會議之會議</w:t>
            </w:r>
            <w:r w:rsidR="00F3244E">
              <w:rPr>
                <w:rFonts w:hAnsi="標楷體" w:hint="eastAsia"/>
                <w:sz w:val="28"/>
                <w:szCs w:val="28"/>
              </w:rPr>
              <w:t>紀</w:t>
            </w:r>
            <w:r w:rsidRPr="00691761">
              <w:rPr>
                <w:rFonts w:hAnsi="標楷體" w:hint="eastAsia"/>
                <w:sz w:val="28"/>
                <w:szCs w:val="28"/>
              </w:rPr>
              <w:t>錄延宕多日，經長官指示盡速辦理，仍未依長官指示於期限內完成，無正當理由處理不當。</w:t>
            </w:r>
          </w:p>
        </w:tc>
        <w:tc>
          <w:tcPr>
            <w:tcW w:w="1418" w:type="dxa"/>
          </w:tcPr>
          <w:p w14:paraId="0333A61B"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c>
          <w:tcPr>
            <w:tcW w:w="1184" w:type="dxa"/>
          </w:tcPr>
          <w:p w14:paraId="6F781107"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花壇鄉公所清潔隊112年12月5日簽</w:t>
            </w:r>
          </w:p>
        </w:tc>
      </w:tr>
    </w:tbl>
    <w:p w14:paraId="5D1DA5CD" w14:textId="77777777" w:rsidR="002C21D3" w:rsidRPr="00691761" w:rsidRDefault="002C21D3" w:rsidP="002C21D3">
      <w:pPr>
        <w:pStyle w:val="3"/>
        <w:numPr>
          <w:ilvl w:val="0"/>
          <w:numId w:val="0"/>
        </w:numPr>
        <w:ind w:firstLineChars="425" w:firstLine="1276"/>
        <w:rPr>
          <w:rFonts w:hAnsi="標楷體"/>
          <w:sz w:val="28"/>
        </w:rPr>
      </w:pPr>
      <w:r w:rsidRPr="00691761">
        <w:rPr>
          <w:rFonts w:hAnsi="標楷體" w:hint="eastAsia"/>
          <w:sz w:val="28"/>
        </w:rPr>
        <w:t>資料來源：彰化縣政府</w:t>
      </w:r>
    </w:p>
    <w:p w14:paraId="556E8868" w14:textId="77777777" w:rsidR="002C21D3" w:rsidRPr="00691761" w:rsidRDefault="002C21D3" w:rsidP="002C21D3">
      <w:pPr>
        <w:pStyle w:val="3"/>
        <w:numPr>
          <w:ilvl w:val="0"/>
          <w:numId w:val="0"/>
        </w:numPr>
        <w:ind w:firstLineChars="378" w:firstLine="1135"/>
        <w:rPr>
          <w:rFonts w:hAnsi="標楷體"/>
          <w:sz w:val="28"/>
        </w:rPr>
      </w:pPr>
    </w:p>
    <w:p w14:paraId="0C73DCF2" w14:textId="77777777" w:rsidR="002C21D3" w:rsidRPr="00691761" w:rsidRDefault="002C21D3" w:rsidP="002C21D3">
      <w:pPr>
        <w:pStyle w:val="3"/>
        <w:rPr>
          <w:rFonts w:hAnsi="標楷體"/>
        </w:rPr>
      </w:pPr>
      <w:r w:rsidRPr="00691761">
        <w:rPr>
          <w:rFonts w:hAnsi="標楷體" w:hint="eastAsia"/>
        </w:rPr>
        <w:t>而有關「勞工受連續懲處，並依勞動基準法第</w:t>
      </w:r>
      <w:r w:rsidRPr="00691761">
        <w:rPr>
          <w:rFonts w:hAnsi="標楷體"/>
        </w:rPr>
        <w:t>12</w:t>
      </w:r>
      <w:r w:rsidRPr="00691761">
        <w:rPr>
          <w:rFonts w:hAnsi="標楷體" w:hint="eastAsia"/>
        </w:rPr>
        <w:t>條第</w:t>
      </w:r>
      <w:r w:rsidRPr="00691761">
        <w:rPr>
          <w:rFonts w:hAnsi="標楷體"/>
        </w:rPr>
        <w:t>1</w:t>
      </w:r>
      <w:r w:rsidRPr="00691761">
        <w:rPr>
          <w:rFonts w:hAnsi="標楷體" w:hint="eastAsia"/>
        </w:rPr>
        <w:t>項第</w:t>
      </w:r>
      <w:r w:rsidRPr="00691761">
        <w:rPr>
          <w:rFonts w:hAnsi="標楷體"/>
        </w:rPr>
        <w:t>4</w:t>
      </w:r>
      <w:r w:rsidRPr="00691761">
        <w:rPr>
          <w:rFonts w:hAnsi="標楷體" w:hint="eastAsia"/>
        </w:rPr>
        <w:t>款規定終止契約」是否適法，據勞動部說明，除須「檢視其違規行為是否已構成違反勞動契約或工作規則，情節重大者」外，亦應考量雇主是否善盡「解僱最後手段性原則」之義務，採取其他適當方法使勞工得以改善：</w:t>
      </w:r>
    </w:p>
    <w:p w14:paraId="53EFD740" w14:textId="5B08B991" w:rsidR="002C21D3" w:rsidRPr="00691761" w:rsidRDefault="002C21D3" w:rsidP="002C21D3">
      <w:pPr>
        <w:pStyle w:val="4"/>
        <w:rPr>
          <w:rFonts w:hAnsi="標楷體"/>
        </w:rPr>
      </w:pPr>
      <w:r w:rsidRPr="00691761">
        <w:rPr>
          <w:rFonts w:hAnsi="標楷體" w:hint="eastAsia"/>
        </w:rPr>
        <w:t>有關情節是否重大，</w:t>
      </w:r>
      <w:r w:rsidR="00F3244E">
        <w:rPr>
          <w:rFonts w:hAnsi="標楷體" w:hint="eastAsia"/>
        </w:rPr>
        <w:t>再</w:t>
      </w:r>
      <w:r w:rsidRPr="00691761">
        <w:rPr>
          <w:rFonts w:hAnsi="標楷體" w:hint="eastAsia"/>
        </w:rPr>
        <w:t>參照最高法院</w:t>
      </w:r>
      <w:r w:rsidRPr="00691761">
        <w:rPr>
          <w:rFonts w:hAnsi="標楷體"/>
        </w:rPr>
        <w:t>95</w:t>
      </w:r>
      <w:r w:rsidRPr="00691761">
        <w:rPr>
          <w:rFonts w:hAnsi="標楷體" w:hint="eastAsia"/>
        </w:rPr>
        <w:t>年度台上字第</w:t>
      </w:r>
      <w:r w:rsidRPr="00691761">
        <w:rPr>
          <w:rFonts w:hAnsi="標楷體"/>
        </w:rPr>
        <w:t>2465</w:t>
      </w:r>
      <w:r w:rsidRPr="00691761">
        <w:rPr>
          <w:rFonts w:hAnsi="標楷體" w:hint="eastAsia"/>
        </w:rPr>
        <w:t>號判決略</w:t>
      </w:r>
      <w:proofErr w:type="gramStart"/>
      <w:r w:rsidRPr="00691761">
        <w:rPr>
          <w:rFonts w:hAnsi="標楷體" w:hint="eastAsia"/>
        </w:rPr>
        <w:t>以</w:t>
      </w:r>
      <w:proofErr w:type="gramEnd"/>
      <w:r w:rsidRPr="00691761">
        <w:rPr>
          <w:rFonts w:hAnsi="標楷體" w:hint="eastAsia"/>
        </w:rPr>
        <w:t>：「所謂『情節重大』，係屬不確定之法律概念，</w:t>
      </w:r>
      <w:r w:rsidRPr="00691761">
        <w:rPr>
          <w:rFonts w:hAnsi="標楷體" w:hint="eastAsia"/>
          <w:b/>
          <w:u w:val="single"/>
        </w:rPr>
        <w:t>不得僅就雇主所訂工作規則之名目條列是否列為重大事項作為決定之標準，須勞工違反工作規則之具體事項，客觀上已難期待雇主採用解僱以外之懲處手段而繼續其</w:t>
      </w:r>
      <w:proofErr w:type="gramStart"/>
      <w:r w:rsidRPr="00691761">
        <w:rPr>
          <w:rFonts w:hAnsi="標楷體" w:hint="eastAsia"/>
          <w:b/>
          <w:u w:val="single"/>
        </w:rPr>
        <w:t>僱</w:t>
      </w:r>
      <w:proofErr w:type="gramEnd"/>
      <w:r w:rsidRPr="00691761">
        <w:rPr>
          <w:rFonts w:hAnsi="標楷體" w:hint="eastAsia"/>
          <w:b/>
          <w:u w:val="single"/>
        </w:rPr>
        <w:t>傭關係，且雇主所為之懲戒性解僱與勞工之違規行為在程度</w:t>
      </w:r>
      <w:proofErr w:type="gramStart"/>
      <w:r w:rsidRPr="00691761">
        <w:rPr>
          <w:rFonts w:hAnsi="標楷體" w:hint="eastAsia"/>
          <w:b/>
          <w:u w:val="single"/>
        </w:rPr>
        <w:t>上須屬相</w:t>
      </w:r>
      <w:proofErr w:type="gramEnd"/>
      <w:r w:rsidRPr="00691761">
        <w:rPr>
          <w:rFonts w:hAnsi="標楷體" w:hint="eastAsia"/>
          <w:b/>
          <w:u w:val="single"/>
        </w:rPr>
        <w:t>當</w:t>
      </w:r>
      <w:r w:rsidRPr="00691761">
        <w:rPr>
          <w:rFonts w:hAnsi="標楷體" w:hint="eastAsia"/>
        </w:rPr>
        <w:t>，方符合上開勞動基準法規定之『情節重大』之要件。則勞工之違規行為態樣、初次或累次、故意或過失違規、對雇主及所營事業所生之危險或損失、</w:t>
      </w:r>
      <w:proofErr w:type="gramStart"/>
      <w:r w:rsidRPr="00691761">
        <w:rPr>
          <w:rFonts w:hAnsi="標楷體" w:hint="eastAsia"/>
        </w:rPr>
        <w:t>勞</w:t>
      </w:r>
      <w:proofErr w:type="gramEnd"/>
      <w:r w:rsidRPr="00691761">
        <w:rPr>
          <w:rFonts w:hAnsi="標楷體" w:hint="eastAsia"/>
        </w:rPr>
        <w:t>雇間關係之緊密程度、勞工到職時間之</w:t>
      </w:r>
      <w:proofErr w:type="gramStart"/>
      <w:r w:rsidRPr="00691761">
        <w:rPr>
          <w:rFonts w:hAnsi="標楷體" w:hint="eastAsia"/>
        </w:rPr>
        <w:t>久暫等，均</w:t>
      </w:r>
      <w:proofErr w:type="gramEnd"/>
      <w:r w:rsidRPr="00691761">
        <w:rPr>
          <w:rFonts w:hAnsi="標楷體" w:hint="eastAsia"/>
        </w:rPr>
        <w:t>為是否達到懲戒性解僱之衡量標準」。</w:t>
      </w:r>
    </w:p>
    <w:p w14:paraId="332199F4" w14:textId="0DEA8B08" w:rsidR="002C21D3" w:rsidRPr="00691761" w:rsidRDefault="002C21D3" w:rsidP="002C21D3">
      <w:pPr>
        <w:pStyle w:val="4"/>
        <w:rPr>
          <w:rFonts w:hAnsi="標楷體"/>
        </w:rPr>
      </w:pPr>
      <w:r w:rsidRPr="00691761">
        <w:rPr>
          <w:rFonts w:hAnsi="標楷體" w:hint="eastAsia"/>
        </w:rPr>
        <w:t>至「解僱最後手段性原則」，參照臺灣</w:t>
      </w:r>
      <w:proofErr w:type="gramStart"/>
      <w:r w:rsidRPr="00691761">
        <w:rPr>
          <w:rFonts w:hAnsi="標楷體" w:hint="eastAsia"/>
        </w:rPr>
        <w:t>臺</w:t>
      </w:r>
      <w:proofErr w:type="gramEnd"/>
      <w:r w:rsidRPr="00691761">
        <w:rPr>
          <w:rFonts w:hAnsi="標楷體" w:hint="eastAsia"/>
        </w:rPr>
        <w:t>中地方法院</w:t>
      </w:r>
      <w:proofErr w:type="gramStart"/>
      <w:r w:rsidRPr="00691761">
        <w:rPr>
          <w:rFonts w:hAnsi="標楷體"/>
        </w:rPr>
        <w:t>11</w:t>
      </w:r>
      <w:proofErr w:type="gramEnd"/>
      <w:r w:rsidRPr="00691761">
        <w:rPr>
          <w:rFonts w:hAnsi="標楷體"/>
        </w:rPr>
        <w:t>0</w:t>
      </w:r>
      <w:r w:rsidRPr="00691761">
        <w:rPr>
          <w:rFonts w:hAnsi="標楷體" w:hint="eastAsia"/>
        </w:rPr>
        <w:t>年度勞小字第</w:t>
      </w:r>
      <w:r w:rsidRPr="00691761">
        <w:rPr>
          <w:rFonts w:hAnsi="標楷體"/>
        </w:rPr>
        <w:t>29</w:t>
      </w:r>
      <w:r w:rsidRPr="00691761">
        <w:rPr>
          <w:rFonts w:hAnsi="標楷體" w:hint="eastAsia"/>
        </w:rPr>
        <w:t>號民事判決略以：「因此解釋勞動基準法第</w:t>
      </w:r>
      <w:r w:rsidRPr="00691761">
        <w:rPr>
          <w:rFonts w:hAnsi="標楷體"/>
        </w:rPr>
        <w:t>12</w:t>
      </w:r>
      <w:r w:rsidRPr="00691761">
        <w:rPr>
          <w:rFonts w:hAnsi="標楷體" w:hint="eastAsia"/>
        </w:rPr>
        <w:t>條時，應要求雇主對終止契約之採用是為對勞工之最後手段，處於不得不如此實施之方式，</w:t>
      </w:r>
      <w:proofErr w:type="gramStart"/>
      <w:r w:rsidRPr="00691761">
        <w:rPr>
          <w:rFonts w:hAnsi="標楷體" w:hint="eastAsia"/>
        </w:rPr>
        <w:t>倘尚有</w:t>
      </w:r>
      <w:proofErr w:type="gramEnd"/>
      <w:r w:rsidRPr="00691761">
        <w:rPr>
          <w:rFonts w:hAnsi="標楷體" w:hint="eastAsia"/>
        </w:rPr>
        <w:t>其他方式可為，即不應採取終止契約方式為之。申言之，</w:t>
      </w:r>
      <w:r w:rsidRPr="00691761">
        <w:rPr>
          <w:rFonts w:hAnsi="標楷體" w:hint="eastAsia"/>
          <w:b/>
          <w:u w:val="single"/>
        </w:rPr>
        <w:t>須雇主於其使用勞動基準法所賦予保護之各種手段後，仍無法改善情況下，始得終止勞動契約</w:t>
      </w:r>
      <w:r w:rsidRPr="00691761">
        <w:rPr>
          <w:rFonts w:hAnsi="標楷體" w:hint="eastAsia"/>
        </w:rPr>
        <w:t>，以符合『解僱最後手段性原則』」</w:t>
      </w:r>
      <w:r w:rsidR="008562F3" w:rsidRPr="00691761">
        <w:rPr>
          <w:rFonts w:hAnsi="標楷體" w:hint="eastAsia"/>
        </w:rPr>
        <w:t>。</w:t>
      </w:r>
    </w:p>
    <w:p w14:paraId="2B1BE81B" w14:textId="490BF380" w:rsidR="002C21D3" w:rsidRPr="00691761" w:rsidRDefault="002C21D3" w:rsidP="002C21D3">
      <w:pPr>
        <w:pStyle w:val="3"/>
        <w:rPr>
          <w:rFonts w:hAnsi="標楷體"/>
        </w:rPr>
      </w:pPr>
      <w:proofErr w:type="gramStart"/>
      <w:r w:rsidRPr="00691761">
        <w:rPr>
          <w:rFonts w:hAnsi="標楷體" w:hint="eastAsia"/>
        </w:rPr>
        <w:t>惟查</w:t>
      </w:r>
      <w:proofErr w:type="gramEnd"/>
      <w:r w:rsidRPr="00691761">
        <w:rPr>
          <w:rFonts w:hAnsi="標楷體" w:hint="eastAsia"/>
        </w:rPr>
        <w:t>，由</w:t>
      </w:r>
      <w:r w:rsidR="004F2CCC">
        <w:rPr>
          <w:rFonts w:hAnsi="標楷體" w:hint="eastAsia"/>
        </w:rPr>
        <w:t>C員</w:t>
      </w:r>
      <w:r w:rsidRPr="00691761">
        <w:rPr>
          <w:rFonts w:hAnsi="標楷體" w:hint="eastAsia"/>
        </w:rPr>
        <w:t>懲處核定情形</w:t>
      </w:r>
      <w:r w:rsidR="00626EDE" w:rsidRPr="00691761">
        <w:rPr>
          <w:rFonts w:hAnsi="標楷體" w:hint="eastAsia"/>
        </w:rPr>
        <w:t>可知</w:t>
      </w:r>
      <w:r w:rsidRPr="00691761">
        <w:rPr>
          <w:rFonts w:hAnsi="標楷體" w:hint="eastAsia"/>
        </w:rPr>
        <w:t>，花壇鄉公所未在</w:t>
      </w:r>
      <w:r w:rsidR="004F2CCC">
        <w:rPr>
          <w:rFonts w:hAnsi="標楷體" w:hint="eastAsia"/>
        </w:rPr>
        <w:t>C員</w:t>
      </w:r>
      <w:r w:rsidRPr="00691761">
        <w:rPr>
          <w:rFonts w:hAnsi="標楷體" w:hint="eastAsia"/>
        </w:rPr>
        <w:t>初次違規時，即時予以警示或較為輕</w:t>
      </w:r>
      <w:r w:rsidR="00887804">
        <w:rPr>
          <w:rFonts w:hAnsi="標楷體" w:hint="eastAsia"/>
        </w:rPr>
        <w:t>微</w:t>
      </w:r>
      <w:r w:rsidRPr="00691761">
        <w:rPr>
          <w:rFonts w:hAnsi="標楷體" w:hint="eastAsia"/>
        </w:rPr>
        <w:t>如警告等</w:t>
      </w:r>
      <w:r w:rsidR="00887804">
        <w:rPr>
          <w:rFonts w:hAnsi="標楷體" w:hint="eastAsia"/>
        </w:rPr>
        <w:t>懲處</w:t>
      </w:r>
      <w:r w:rsidRPr="00691761">
        <w:rPr>
          <w:rFonts w:hAnsi="標楷體" w:hint="eastAsia"/>
        </w:rPr>
        <w:t>，</w:t>
      </w:r>
      <w:r w:rsidR="00F3244E">
        <w:rPr>
          <w:rFonts w:hAnsi="標楷體" w:hint="eastAsia"/>
        </w:rPr>
        <w:t>致</w:t>
      </w:r>
      <w:r w:rsidRPr="00691761">
        <w:rPr>
          <w:rFonts w:hAnsi="標楷體" w:hint="eastAsia"/>
        </w:rPr>
        <w:t>使</w:t>
      </w:r>
      <w:r w:rsidR="004F2CCC">
        <w:rPr>
          <w:rFonts w:hAnsi="標楷體" w:hint="eastAsia"/>
        </w:rPr>
        <w:t>C員</w:t>
      </w:r>
      <w:r w:rsidRPr="00691761">
        <w:rPr>
          <w:rFonts w:hAnsi="標楷體" w:hint="eastAsia"/>
        </w:rPr>
        <w:t>未能及時改善及檢討，反而於其累犯後，在年末期間採一次性簽呈對其進行懲處，</w:t>
      </w:r>
      <w:r w:rsidR="00F3244E">
        <w:rPr>
          <w:rFonts w:hAnsi="標楷體" w:hint="eastAsia"/>
        </w:rPr>
        <w:t>且所據</w:t>
      </w:r>
      <w:r w:rsidRPr="00691761">
        <w:rPr>
          <w:rFonts w:hAnsi="標楷體" w:hint="eastAsia"/>
        </w:rPr>
        <w:t>事由發生之期間橫跨數月，</w:t>
      </w:r>
      <w:r w:rsidR="00F3244E">
        <w:rPr>
          <w:rFonts w:hAnsi="標楷體" w:hint="eastAsia"/>
        </w:rPr>
        <w:t>有</w:t>
      </w:r>
      <w:r w:rsidRPr="00691761">
        <w:rPr>
          <w:rFonts w:hAnsi="標楷體" w:hint="eastAsia"/>
        </w:rPr>
        <w:t>追溯懲</w:t>
      </w:r>
      <w:r w:rsidR="00F3244E">
        <w:rPr>
          <w:rFonts w:hAnsi="標楷體" w:hint="eastAsia"/>
        </w:rPr>
        <w:t>處之嫌</w:t>
      </w:r>
      <w:r w:rsidRPr="00691761">
        <w:rPr>
          <w:rFonts w:hAnsi="標楷體" w:hint="eastAsia"/>
        </w:rPr>
        <w:t>，用意顯非在使員工透過懲處制度進行修正自新，也致勞資溝通機會闕如，恐未符解僱最後手段性及公平原則：</w:t>
      </w:r>
    </w:p>
    <w:p w14:paraId="68A40BB4" w14:textId="33B22BE1" w:rsidR="002C21D3" w:rsidRPr="00691761" w:rsidRDefault="002C21D3" w:rsidP="002C21D3">
      <w:pPr>
        <w:pStyle w:val="4"/>
        <w:rPr>
          <w:rFonts w:hAnsi="標楷體"/>
        </w:rPr>
      </w:pPr>
      <w:r w:rsidRPr="00691761">
        <w:rPr>
          <w:rFonts w:hAnsi="標楷體" w:hint="eastAsia"/>
        </w:rPr>
        <w:t>如</w:t>
      </w:r>
      <w:r w:rsidR="00F3244E">
        <w:rPr>
          <w:rFonts w:hAnsi="標楷體" w:hint="eastAsia"/>
        </w:rPr>
        <w:t>表5</w:t>
      </w:r>
      <w:r w:rsidRPr="00691761">
        <w:rPr>
          <w:rFonts w:hAnsi="標楷體" w:hint="eastAsia"/>
        </w:rPr>
        <w:t>序號21至25，係以</w:t>
      </w:r>
      <w:r w:rsidR="004F2CCC">
        <w:rPr>
          <w:rFonts w:hAnsi="標楷體" w:hint="eastAsia"/>
        </w:rPr>
        <w:t>C員</w:t>
      </w:r>
      <w:r w:rsidRPr="00691761">
        <w:rPr>
          <w:rFonts w:hAnsi="標楷體" w:hint="eastAsia"/>
        </w:rPr>
        <w:t>利用公出時間在外逗留各記小過一次，然懲</w:t>
      </w:r>
      <w:r w:rsidR="00F3244E">
        <w:rPr>
          <w:rFonts w:hAnsi="標楷體" w:hint="eastAsia"/>
        </w:rPr>
        <w:t>處</w:t>
      </w:r>
      <w:proofErr w:type="gramStart"/>
      <w:r w:rsidRPr="00691761">
        <w:rPr>
          <w:rFonts w:hAnsi="標楷體" w:hint="eastAsia"/>
        </w:rPr>
        <w:t>依據均係以</w:t>
      </w:r>
      <w:proofErr w:type="gramEnd"/>
      <w:r w:rsidRPr="00691761">
        <w:rPr>
          <w:rFonts w:hAnsi="標楷體" w:hint="eastAsia"/>
        </w:rPr>
        <w:t>G</w:t>
      </w:r>
      <w:r w:rsidRPr="00691761">
        <w:rPr>
          <w:rFonts w:hAnsi="標楷體"/>
        </w:rPr>
        <w:t>oogle</w:t>
      </w:r>
      <w:r w:rsidRPr="00691761">
        <w:rPr>
          <w:rFonts w:hAnsi="標楷體" w:hint="eastAsia"/>
        </w:rPr>
        <w:t>地圖查詢之路程時間，除忽略其仍須有處理事務之時間，</w:t>
      </w:r>
      <w:proofErr w:type="gramStart"/>
      <w:r w:rsidRPr="00691761">
        <w:rPr>
          <w:rFonts w:hAnsi="標楷體" w:hint="eastAsia"/>
        </w:rPr>
        <w:t>均是</w:t>
      </w:r>
      <w:proofErr w:type="gramEnd"/>
      <w:r w:rsidRPr="00691761">
        <w:rPr>
          <w:rFonts w:hAnsi="標楷體" w:hint="eastAsia"/>
        </w:rPr>
        <w:t>依清潔隊112年10月26日簽呈內容辦理，懲</w:t>
      </w:r>
      <w:r w:rsidR="00F3244E">
        <w:rPr>
          <w:rFonts w:hAnsi="標楷體" w:hint="eastAsia"/>
        </w:rPr>
        <w:t>處</w:t>
      </w:r>
      <w:r w:rsidRPr="00691761">
        <w:rPr>
          <w:rFonts w:hAnsi="標楷體" w:hint="eastAsia"/>
        </w:rPr>
        <w:t>事由發生之期間則橫跨112年2月2日至112年7月21日。</w:t>
      </w:r>
    </w:p>
    <w:p w14:paraId="7861E58F" w14:textId="0F793617" w:rsidR="002C21D3" w:rsidRPr="00691761" w:rsidRDefault="002C21D3" w:rsidP="002C21D3">
      <w:pPr>
        <w:pStyle w:val="4"/>
        <w:rPr>
          <w:rFonts w:hAnsi="標楷體"/>
        </w:rPr>
      </w:pPr>
      <w:proofErr w:type="gramStart"/>
      <w:r w:rsidRPr="00691761">
        <w:rPr>
          <w:rFonts w:hAnsi="標楷體" w:hint="eastAsia"/>
        </w:rPr>
        <w:t>復按</w:t>
      </w:r>
      <w:r w:rsidR="00F3244E">
        <w:rPr>
          <w:rFonts w:hAnsi="標楷體" w:hint="eastAsia"/>
        </w:rPr>
        <w:t>表</w:t>
      </w:r>
      <w:proofErr w:type="gramEnd"/>
      <w:r w:rsidR="00F3244E">
        <w:rPr>
          <w:rFonts w:hAnsi="標楷體" w:hint="eastAsia"/>
        </w:rPr>
        <w:t>5</w:t>
      </w:r>
      <w:r w:rsidRPr="00691761">
        <w:rPr>
          <w:rFonts w:hAnsi="標楷體" w:hint="eastAsia"/>
        </w:rPr>
        <w:t>序號16至19，係以</w:t>
      </w:r>
      <w:r w:rsidR="004F2CCC">
        <w:rPr>
          <w:rFonts w:hAnsi="標楷體" w:hint="eastAsia"/>
        </w:rPr>
        <w:t>C員</w:t>
      </w:r>
      <w:r w:rsidRPr="00691761">
        <w:rPr>
          <w:rFonts w:hAnsi="標楷體" w:hint="eastAsia"/>
        </w:rPr>
        <w:t>列印非公務使用之資料、攜出非公務使用資料各記大過一次，以及</w:t>
      </w:r>
      <w:r w:rsidR="004F2CCC">
        <w:rPr>
          <w:rFonts w:hAnsi="標楷體" w:hint="eastAsia"/>
        </w:rPr>
        <w:t>C員</w:t>
      </w:r>
      <w:r w:rsidRPr="00691761">
        <w:rPr>
          <w:rFonts w:hAnsi="標楷體" w:hint="eastAsia"/>
        </w:rPr>
        <w:t>於112年7月、8月在臉書社群惡意攻訐花壇鄉公所及同仁，各記小過一次，惟</w:t>
      </w:r>
      <w:r w:rsidR="004F2CCC">
        <w:rPr>
          <w:rFonts w:hAnsi="標楷體" w:hint="eastAsia"/>
        </w:rPr>
        <w:t>C員</w:t>
      </w:r>
      <w:r w:rsidRPr="00691761">
        <w:rPr>
          <w:rFonts w:hAnsi="標楷體" w:hint="eastAsia"/>
        </w:rPr>
        <w:t>列印私人資料並攜出雖違反</w:t>
      </w:r>
      <w:r w:rsidR="00216DCB">
        <w:rPr>
          <w:rFonts w:hAnsi="標楷體" w:hint="eastAsia"/>
        </w:rPr>
        <w:t>花壇</w:t>
      </w:r>
      <w:r w:rsidRPr="00691761">
        <w:rPr>
          <w:rFonts w:hAnsi="標楷體" w:hint="eastAsia"/>
        </w:rPr>
        <w:t>清潔隊工作規則，然是否屬情節重大致嚴重影響業務遂行，</w:t>
      </w:r>
      <w:r w:rsidR="00F3244E">
        <w:rPr>
          <w:rFonts w:hAnsi="標楷體" w:hint="eastAsia"/>
        </w:rPr>
        <w:t>而</w:t>
      </w:r>
      <w:r w:rsidRPr="00691761">
        <w:rPr>
          <w:rFonts w:hAnsi="標楷體" w:hint="eastAsia"/>
        </w:rPr>
        <w:t>須</w:t>
      </w:r>
      <w:r w:rsidR="00F3244E">
        <w:rPr>
          <w:rFonts w:hAnsi="標楷體" w:hint="eastAsia"/>
        </w:rPr>
        <w:t>各</w:t>
      </w:r>
      <w:r w:rsidRPr="00691761">
        <w:rPr>
          <w:rFonts w:hAnsi="標楷體" w:hint="eastAsia"/>
        </w:rPr>
        <w:t>記大過</w:t>
      </w:r>
      <w:r w:rsidR="00F3244E">
        <w:rPr>
          <w:rFonts w:hAnsi="標楷體" w:hint="eastAsia"/>
        </w:rPr>
        <w:t>一次</w:t>
      </w:r>
      <w:r w:rsidRPr="00691761">
        <w:rPr>
          <w:rFonts w:hAnsi="標楷體" w:hint="eastAsia"/>
        </w:rPr>
        <w:t>予以嚴懲，實屬可議，恐未符比例原則；又上開</w:t>
      </w:r>
      <w:proofErr w:type="gramStart"/>
      <w:r w:rsidRPr="00691761">
        <w:rPr>
          <w:rFonts w:hAnsi="標楷體" w:hint="eastAsia"/>
        </w:rPr>
        <w:t>處分均係依</w:t>
      </w:r>
      <w:proofErr w:type="gramEnd"/>
      <w:r w:rsidRPr="00691761">
        <w:rPr>
          <w:rFonts w:hAnsi="標楷體" w:hint="eastAsia"/>
        </w:rPr>
        <w:t>清潔隊112年10月4日簽呈內容辦理，懲</w:t>
      </w:r>
      <w:r w:rsidR="00216DCB">
        <w:rPr>
          <w:rFonts w:hAnsi="標楷體" w:hint="eastAsia"/>
        </w:rPr>
        <w:t>處</w:t>
      </w:r>
      <w:r w:rsidRPr="00691761">
        <w:rPr>
          <w:rFonts w:hAnsi="標楷體" w:hint="eastAsia"/>
        </w:rPr>
        <w:t>事由發生之期間同樣橫跨數月，係112年7月29日至112年9月11日。</w:t>
      </w:r>
    </w:p>
    <w:p w14:paraId="5EB091BD" w14:textId="57FD6C29" w:rsidR="002C21D3" w:rsidRPr="00691761" w:rsidRDefault="002C21D3" w:rsidP="002C21D3">
      <w:pPr>
        <w:pStyle w:val="4"/>
        <w:rPr>
          <w:rFonts w:hAnsi="標楷體"/>
        </w:rPr>
      </w:pPr>
      <w:r w:rsidRPr="00691761">
        <w:rPr>
          <w:rFonts w:hAnsi="標楷體" w:hint="eastAsia"/>
        </w:rPr>
        <w:t>再查該公所頒布予</w:t>
      </w:r>
      <w:r w:rsidR="004F2CCC">
        <w:rPr>
          <w:rFonts w:hAnsi="標楷體" w:hint="eastAsia"/>
        </w:rPr>
        <w:t>C員</w:t>
      </w:r>
      <w:r w:rsidRPr="00691761">
        <w:rPr>
          <w:rFonts w:hAnsi="標楷體" w:hint="eastAsia"/>
        </w:rPr>
        <w:t>之懲處令，雖有揭示勞動基準法之相關救濟途徑，然如前述，</w:t>
      </w:r>
      <w:r w:rsidRPr="00691761">
        <w:rPr>
          <w:rFonts w:hAnsi="標楷體" w:hint="eastAsia"/>
          <w:b/>
          <w:u w:val="single"/>
        </w:rPr>
        <w:t>該公所未能於</w:t>
      </w:r>
      <w:r w:rsidR="004F2CCC">
        <w:rPr>
          <w:rFonts w:hAnsi="標楷體" w:hint="eastAsia"/>
          <w:b/>
          <w:u w:val="single"/>
        </w:rPr>
        <w:t>C員</w:t>
      </w:r>
      <w:r w:rsidRPr="00691761">
        <w:rPr>
          <w:rFonts w:hAnsi="標楷體" w:hint="eastAsia"/>
          <w:b/>
          <w:u w:val="single"/>
        </w:rPr>
        <w:t>初次違反工作規則時，即時勸導或給予較輕微如警告之懲處，亦</w:t>
      </w:r>
      <w:proofErr w:type="gramStart"/>
      <w:r w:rsidRPr="00691761">
        <w:rPr>
          <w:rFonts w:hAnsi="標楷體" w:hint="eastAsia"/>
          <w:b/>
          <w:u w:val="single"/>
        </w:rPr>
        <w:t>無教示</w:t>
      </w:r>
      <w:proofErr w:type="gramEnd"/>
      <w:r w:rsidR="004F2CCC">
        <w:rPr>
          <w:rFonts w:hAnsi="標楷體" w:hint="eastAsia"/>
          <w:b/>
          <w:u w:val="single"/>
        </w:rPr>
        <w:t>C員</w:t>
      </w:r>
      <w:r w:rsidRPr="00691761">
        <w:rPr>
          <w:rFonts w:hAnsi="標楷體" w:hint="eastAsia"/>
          <w:b/>
          <w:u w:val="single"/>
        </w:rPr>
        <w:t>可採行之處理程序及申訴途徑，</w:t>
      </w:r>
      <w:proofErr w:type="gramStart"/>
      <w:r w:rsidRPr="00691761">
        <w:rPr>
          <w:rFonts w:hAnsi="標楷體" w:hint="eastAsia"/>
          <w:b/>
          <w:u w:val="single"/>
        </w:rPr>
        <w:t>均</w:t>
      </w:r>
      <w:proofErr w:type="gramEnd"/>
      <w:r w:rsidRPr="00691761">
        <w:rPr>
          <w:rFonts w:hAnsi="標楷體" w:hint="eastAsia"/>
          <w:b/>
          <w:u w:val="single"/>
        </w:rPr>
        <w:t>在</w:t>
      </w:r>
      <w:r w:rsidR="004F2CCC">
        <w:rPr>
          <w:rFonts w:hAnsi="標楷體" w:hint="eastAsia"/>
          <w:b/>
          <w:u w:val="single"/>
        </w:rPr>
        <w:t>C員</w:t>
      </w:r>
      <w:r w:rsidRPr="00691761">
        <w:rPr>
          <w:rFonts w:hAnsi="標楷體" w:hint="eastAsia"/>
          <w:b/>
          <w:u w:val="single"/>
        </w:rPr>
        <w:t>累犯後一併懲處，致</w:t>
      </w:r>
      <w:r w:rsidR="004F2CCC">
        <w:rPr>
          <w:rFonts w:hAnsi="標楷體" w:hint="eastAsia"/>
          <w:b/>
          <w:u w:val="single"/>
        </w:rPr>
        <w:t>C員</w:t>
      </w:r>
      <w:r w:rsidRPr="00691761">
        <w:rPr>
          <w:rFonts w:hAnsi="標楷體" w:hint="eastAsia"/>
          <w:b/>
          <w:u w:val="single"/>
        </w:rPr>
        <w:t>未能依循改正</w:t>
      </w:r>
      <w:r w:rsidRPr="00691761">
        <w:rPr>
          <w:rFonts w:hAnsi="標楷體" w:hint="eastAsia"/>
        </w:rPr>
        <w:t>，無法適時提出適當答辯及申訴，上情均凸顯該公所</w:t>
      </w:r>
      <w:r w:rsidRPr="00691761">
        <w:rPr>
          <w:rFonts w:hAnsi="標楷體" w:hint="eastAsia"/>
          <w:b/>
          <w:u w:val="single"/>
        </w:rPr>
        <w:t>懲</w:t>
      </w:r>
      <w:r w:rsidR="00F3244E">
        <w:rPr>
          <w:rFonts w:hAnsi="標楷體" w:hint="eastAsia"/>
          <w:b/>
          <w:u w:val="single"/>
        </w:rPr>
        <w:t>處</w:t>
      </w:r>
      <w:r w:rsidRPr="00691761">
        <w:rPr>
          <w:rFonts w:hAnsi="標楷體" w:hint="eastAsia"/>
          <w:b/>
          <w:u w:val="single"/>
        </w:rPr>
        <w:t>出於恣意，有違公平原則，此亦有前開臺灣彰化地方法院民事判決可稽</w:t>
      </w:r>
      <w:r w:rsidRPr="00691761">
        <w:rPr>
          <w:rFonts w:hAnsi="標楷體" w:hint="eastAsia"/>
          <w:b/>
        </w:rPr>
        <w:t>。</w:t>
      </w:r>
    </w:p>
    <w:p w14:paraId="36D3E3FD" w14:textId="32AA07E3" w:rsidR="002C21D3" w:rsidRPr="00691761" w:rsidRDefault="002C21D3" w:rsidP="002C21D3">
      <w:pPr>
        <w:pStyle w:val="3"/>
        <w:rPr>
          <w:rFonts w:hAnsi="標楷體"/>
        </w:rPr>
      </w:pPr>
      <w:proofErr w:type="gramStart"/>
      <w:r w:rsidRPr="00691761">
        <w:rPr>
          <w:rFonts w:hAnsi="標楷體" w:hint="eastAsia"/>
        </w:rPr>
        <w:t>此外，</w:t>
      </w:r>
      <w:r w:rsidR="004F2CCC">
        <w:rPr>
          <w:rFonts w:hAnsi="標楷體" w:hint="eastAsia"/>
        </w:rPr>
        <w:t>C員</w:t>
      </w:r>
      <w:r w:rsidRPr="00691761">
        <w:rPr>
          <w:rFonts w:hAnsi="標楷體" w:hint="eastAsia"/>
        </w:rPr>
        <w:t>違</w:t>
      </w:r>
      <w:proofErr w:type="gramEnd"/>
      <w:r w:rsidRPr="00691761">
        <w:rPr>
          <w:rFonts w:hAnsi="標楷體" w:hint="eastAsia"/>
        </w:rPr>
        <w:t>失情節是否重大致有即刻解僱必要，符合最後手段性，有商榷餘地。勞動基準法第12條第1項(懲戒解僱)規定中，已有範定可直接解僱之態樣，如暴行、侮辱雇主等，</w:t>
      </w:r>
      <w:proofErr w:type="gramStart"/>
      <w:r w:rsidRPr="00691761">
        <w:rPr>
          <w:rFonts w:hAnsi="標楷體" w:hint="eastAsia"/>
        </w:rPr>
        <w:t>爰</w:t>
      </w:r>
      <w:proofErr w:type="gramEnd"/>
      <w:r w:rsidRPr="00691761">
        <w:rPr>
          <w:rFonts w:hAnsi="標楷體" w:hint="eastAsia"/>
        </w:rPr>
        <w:t>勞動基準法第12條第1項第4款違反工作規則情節重大</w:t>
      </w:r>
      <w:r w:rsidR="00F3244E">
        <w:rPr>
          <w:rFonts w:hAnsi="標楷體" w:hint="eastAsia"/>
        </w:rPr>
        <w:t>者</w:t>
      </w:r>
      <w:r w:rsidRPr="00691761">
        <w:rPr>
          <w:rFonts w:hAnsi="標楷體" w:hint="eastAsia"/>
        </w:rPr>
        <w:t>，亦須加以類比參照，屬雙方無法再維繫任何一段期間之勞雇關係，並嚴重影響企業秩序或致重大損害之情形，另依不同職務有相異之認定樣態</w:t>
      </w:r>
      <w:r w:rsidR="00626EDE">
        <w:rPr>
          <w:rFonts w:hAnsi="標楷體" w:hint="eastAsia"/>
        </w:rPr>
        <w:t>。</w:t>
      </w:r>
      <w:r w:rsidRPr="00691761">
        <w:rPr>
          <w:rFonts w:hAnsi="標楷體" w:hint="eastAsia"/>
        </w:rPr>
        <w:t>但綜觀本案，難認</w:t>
      </w:r>
      <w:r w:rsidR="004F2CCC">
        <w:rPr>
          <w:rFonts w:hAnsi="標楷體" w:hint="eastAsia"/>
        </w:rPr>
        <w:t>C員</w:t>
      </w:r>
      <w:proofErr w:type="gramStart"/>
      <w:r w:rsidRPr="00691761">
        <w:rPr>
          <w:rFonts w:hAnsi="標楷體" w:hint="eastAsia"/>
        </w:rPr>
        <w:t>已達須懲戒</w:t>
      </w:r>
      <w:proofErr w:type="gramEnd"/>
      <w:r w:rsidRPr="00691761">
        <w:rPr>
          <w:rFonts w:hAnsi="標楷體" w:hint="eastAsia"/>
        </w:rPr>
        <w:t>解僱之程度，本案諮詢專家針對</w:t>
      </w:r>
      <w:r w:rsidR="004F2CCC">
        <w:rPr>
          <w:rFonts w:hAnsi="標楷體" w:hint="eastAsia"/>
        </w:rPr>
        <w:t>C員</w:t>
      </w:r>
      <w:r w:rsidRPr="00691761">
        <w:rPr>
          <w:rFonts w:hAnsi="標楷體" w:hint="eastAsia"/>
        </w:rPr>
        <w:t>個案之分析，亦提出花壇鄉公所有濫用懲戒權之虞：</w:t>
      </w:r>
    </w:p>
    <w:p w14:paraId="79DE4310" w14:textId="78504069" w:rsidR="002C21D3" w:rsidRPr="00691761" w:rsidRDefault="002C21D3" w:rsidP="002C21D3">
      <w:pPr>
        <w:pStyle w:val="4"/>
        <w:rPr>
          <w:rFonts w:hAnsi="標楷體"/>
        </w:rPr>
      </w:pPr>
      <w:r w:rsidRPr="00691761">
        <w:rPr>
          <w:rFonts w:hAnsi="標楷體" w:hint="eastAsia"/>
        </w:rPr>
        <w:t>本案爭點</w:t>
      </w:r>
      <w:r w:rsidR="00F3244E">
        <w:rPr>
          <w:rFonts w:hAnsi="標楷體" w:hint="eastAsia"/>
        </w:rPr>
        <w:t>在於</w:t>
      </w:r>
      <w:r w:rsidRPr="00691761">
        <w:rPr>
          <w:rFonts w:hAnsi="標楷體" w:hint="eastAsia"/>
        </w:rPr>
        <w:t>有否符合勞動基準法第12條</w:t>
      </w:r>
      <w:r w:rsidR="00F3244E">
        <w:rPr>
          <w:rFonts w:hAnsi="標楷體" w:hint="eastAsia"/>
        </w:rPr>
        <w:t>第</w:t>
      </w:r>
      <w:r w:rsidRPr="00691761">
        <w:rPr>
          <w:rFonts w:hAnsi="標楷體" w:hint="eastAsia"/>
        </w:rPr>
        <w:t>1項</w:t>
      </w:r>
      <w:r w:rsidR="00F3244E">
        <w:rPr>
          <w:rFonts w:hAnsi="標楷體" w:hint="eastAsia"/>
        </w:rPr>
        <w:t>第</w:t>
      </w:r>
      <w:r w:rsidRPr="00691761">
        <w:rPr>
          <w:rFonts w:hAnsi="標楷體" w:hint="eastAsia"/>
        </w:rPr>
        <w:t>4款規定違反工作規則情節重大須解僱，綜觀起來這樣的懲處</w:t>
      </w:r>
      <w:proofErr w:type="gramStart"/>
      <w:r w:rsidRPr="00691761">
        <w:rPr>
          <w:rFonts w:hAnsi="標楷體" w:hint="eastAsia"/>
        </w:rPr>
        <w:t>是較</w:t>
      </w:r>
      <w:r w:rsidR="00626EDE">
        <w:rPr>
          <w:rFonts w:hAnsi="標楷體" w:hint="eastAsia"/>
        </w:rPr>
        <w:t>非尋常</w:t>
      </w:r>
      <w:proofErr w:type="gramEnd"/>
      <w:r w:rsidR="00626EDE">
        <w:rPr>
          <w:rFonts w:hAnsi="標楷體" w:hint="eastAsia"/>
        </w:rPr>
        <w:t>的</w:t>
      </w:r>
      <w:r w:rsidRPr="00691761">
        <w:rPr>
          <w:rFonts w:hAnsi="標楷體" w:hint="eastAsia"/>
        </w:rPr>
        <w:t>。</w:t>
      </w:r>
      <w:r w:rsidRPr="00691761">
        <w:rPr>
          <w:rFonts w:hAnsi="標楷體" w:hint="eastAsia"/>
          <w:b/>
          <w:u w:val="single"/>
        </w:rPr>
        <w:t>何謂情節重大？解僱最後手段性？情節重大其實就有內含最後手段性</w:t>
      </w:r>
      <w:r w:rsidRPr="00691761">
        <w:rPr>
          <w:rFonts w:hAnsi="標楷體" w:hint="eastAsia"/>
        </w:rPr>
        <w:t>，雇主需要能說服法院有實施最後手段的必要，情況是讓勞資雙方無法再維持任何一段時間的勞動關係(例如：暴行、侮辱，但口角責罵則沒有這麼嚴重)，所以就要去檢視</w:t>
      </w:r>
      <w:r w:rsidR="004F2CCC">
        <w:rPr>
          <w:rFonts w:hAnsi="標楷體" w:hint="eastAsia"/>
        </w:rPr>
        <w:t>C員</w:t>
      </w:r>
      <w:r w:rsidRPr="00691761">
        <w:rPr>
          <w:rFonts w:hAnsi="標楷體" w:hint="eastAsia"/>
        </w:rPr>
        <w:t>行為是否嚴重到必須立刻終止</w:t>
      </w:r>
      <w:proofErr w:type="gramStart"/>
      <w:r w:rsidRPr="00691761">
        <w:rPr>
          <w:rFonts w:hAnsi="標楷體" w:hint="eastAsia"/>
        </w:rPr>
        <w:t>僱</w:t>
      </w:r>
      <w:proofErr w:type="gramEnd"/>
      <w:r w:rsidRPr="00691761">
        <w:rPr>
          <w:rFonts w:hAnsi="標楷體" w:hint="eastAsia"/>
        </w:rPr>
        <w:t>傭關係，</w:t>
      </w:r>
      <w:r w:rsidRPr="00691761">
        <w:rPr>
          <w:rFonts w:hAnsi="標楷體" w:hint="eastAsia"/>
          <w:b/>
          <w:u w:val="single"/>
        </w:rPr>
        <w:t>若是小錯不斷，大概不會是懲戒解僱，雇主會給其考績上不佳的考評，最後變成不能勝任，屬勞動基準法第11條</w:t>
      </w:r>
      <w:r w:rsidRPr="00691761">
        <w:rPr>
          <w:rStyle w:val="aff4"/>
          <w:rFonts w:hAnsi="標楷體"/>
          <w:b/>
          <w:u w:val="single"/>
        </w:rPr>
        <w:footnoteReference w:id="5"/>
      </w:r>
      <w:r w:rsidRPr="00691761">
        <w:rPr>
          <w:rFonts w:hAnsi="標楷體" w:hint="eastAsia"/>
          <w:b/>
          <w:u w:val="single"/>
        </w:rPr>
        <w:t>情形</w:t>
      </w:r>
      <w:r w:rsidRPr="00691761">
        <w:rPr>
          <w:rFonts w:hAnsi="標楷體" w:hint="eastAsia"/>
        </w:rPr>
        <w:t>。</w:t>
      </w:r>
    </w:p>
    <w:p w14:paraId="5EBFBB11" w14:textId="665855E2" w:rsidR="002C21D3" w:rsidRPr="00691761" w:rsidRDefault="002C21D3" w:rsidP="002C21D3">
      <w:pPr>
        <w:pStyle w:val="4"/>
        <w:rPr>
          <w:rFonts w:hAnsi="標楷體"/>
        </w:rPr>
      </w:pPr>
      <w:r w:rsidRPr="00691761">
        <w:rPr>
          <w:rFonts w:hAnsi="標楷體" w:hint="eastAsia"/>
          <w:b/>
          <w:u w:val="single"/>
        </w:rPr>
        <w:t>但看</w:t>
      </w:r>
      <w:r w:rsidR="004F2CCC">
        <w:rPr>
          <w:rFonts w:hAnsi="標楷體" w:hint="eastAsia"/>
          <w:b/>
          <w:u w:val="single"/>
        </w:rPr>
        <w:t>C員</w:t>
      </w:r>
      <w:r w:rsidR="00626EDE">
        <w:rPr>
          <w:rFonts w:hAnsi="標楷體" w:hint="eastAsia"/>
          <w:b/>
          <w:u w:val="single"/>
        </w:rPr>
        <w:t>所為</w:t>
      </w:r>
      <w:r w:rsidRPr="00691761">
        <w:rPr>
          <w:rFonts w:hAnsi="標楷體" w:hint="eastAsia"/>
          <w:b/>
          <w:u w:val="single"/>
        </w:rPr>
        <w:t>，似乎未及非常重大致不能維持雙方</w:t>
      </w:r>
      <w:proofErr w:type="gramStart"/>
      <w:r w:rsidRPr="00691761">
        <w:rPr>
          <w:rFonts w:hAnsi="標楷體" w:hint="eastAsia"/>
          <w:b/>
          <w:u w:val="single"/>
        </w:rPr>
        <w:t>僱</w:t>
      </w:r>
      <w:proofErr w:type="gramEnd"/>
      <w:r w:rsidRPr="00691761">
        <w:rPr>
          <w:rFonts w:hAnsi="標楷體" w:hint="eastAsia"/>
          <w:b/>
          <w:u w:val="single"/>
        </w:rPr>
        <w:t>傭關係，而相關認定會依不同職務而有所不同，例如教師法</w:t>
      </w:r>
      <w:r w:rsidR="00F3244E">
        <w:rPr>
          <w:rFonts w:hAnsi="標楷體" w:hint="eastAsia"/>
          <w:b/>
          <w:u w:val="single"/>
        </w:rPr>
        <w:t>對於</w:t>
      </w:r>
      <w:r w:rsidRPr="00691761">
        <w:rPr>
          <w:rFonts w:hAnsi="標楷體" w:hint="eastAsia"/>
          <w:b/>
          <w:u w:val="single"/>
        </w:rPr>
        <w:t>不適任教師</w:t>
      </w:r>
      <w:r w:rsidR="00F3244E">
        <w:rPr>
          <w:rFonts w:hAnsi="標楷體" w:hint="eastAsia"/>
          <w:b/>
          <w:u w:val="single"/>
        </w:rPr>
        <w:t>之</w:t>
      </w:r>
      <w:r w:rsidRPr="00691761">
        <w:rPr>
          <w:rFonts w:hAnsi="標楷體" w:hint="eastAsia"/>
          <w:b/>
          <w:u w:val="single"/>
        </w:rPr>
        <w:t>規範</w:t>
      </w:r>
      <w:r w:rsidRPr="008562F3">
        <w:rPr>
          <w:rFonts w:hAnsi="標楷體" w:hint="eastAsia"/>
        </w:rPr>
        <w:t>。</w:t>
      </w:r>
      <w:r w:rsidRPr="00691761">
        <w:rPr>
          <w:rFonts w:hAnsi="標楷體" w:hint="eastAsia"/>
        </w:rPr>
        <w:t>舉例某一懲處原因是G</w:t>
      </w:r>
      <w:r w:rsidRPr="00691761">
        <w:rPr>
          <w:rFonts w:hAnsi="標楷體"/>
        </w:rPr>
        <w:t>oogle</w:t>
      </w:r>
      <w:r w:rsidRPr="00691761">
        <w:rPr>
          <w:rFonts w:hAnsi="標楷體" w:hint="eastAsia"/>
        </w:rPr>
        <w:t>地圖顯示</w:t>
      </w:r>
      <w:r w:rsidR="004F2CCC">
        <w:rPr>
          <w:rFonts w:hAnsi="標楷體" w:hint="eastAsia"/>
        </w:rPr>
        <w:t>C員</w:t>
      </w:r>
      <w:r w:rsidRPr="00691761">
        <w:rPr>
          <w:rFonts w:hAnsi="標楷體" w:hint="eastAsia"/>
        </w:rPr>
        <w:t>滯留在外，但該公所有沒有去瞭解實際情況？或許有短暫休息、喝水或如廁？也沒有考量路況，</w:t>
      </w:r>
      <w:r w:rsidRPr="00691761">
        <w:rPr>
          <w:rFonts w:hAnsi="標楷體" w:hint="eastAsia"/>
          <w:b/>
          <w:u w:val="single"/>
        </w:rPr>
        <w:t>雇主應該會提醒</w:t>
      </w:r>
      <w:r w:rsidR="004F2CCC">
        <w:rPr>
          <w:rFonts w:hAnsi="標楷體" w:hint="eastAsia"/>
          <w:b/>
          <w:u w:val="single"/>
        </w:rPr>
        <w:t>C員</w:t>
      </w:r>
      <w:r w:rsidRPr="00691761">
        <w:rPr>
          <w:rFonts w:hAnsi="標楷體" w:hint="eastAsia"/>
          <w:b/>
          <w:u w:val="single"/>
        </w:rPr>
        <w:t>，或去瞭解為什麼總是遲到的情況，如果用這樣的理由，較為偏離懲戒運用的原則</w:t>
      </w:r>
      <w:r w:rsidRPr="00691761">
        <w:rPr>
          <w:rFonts w:hAnsi="標楷體" w:hint="eastAsia"/>
        </w:rPr>
        <w:t>。</w:t>
      </w:r>
    </w:p>
    <w:p w14:paraId="7C78578F" w14:textId="4668EEE6" w:rsidR="002C21D3" w:rsidRPr="00691761" w:rsidRDefault="002C21D3" w:rsidP="002C21D3">
      <w:pPr>
        <w:pStyle w:val="4"/>
        <w:rPr>
          <w:rFonts w:hAnsi="標楷體"/>
        </w:rPr>
      </w:pPr>
      <w:r w:rsidRPr="00691761">
        <w:rPr>
          <w:rFonts w:hAnsi="標楷體" w:hint="eastAsia"/>
        </w:rPr>
        <w:t>雇主在工作規則訂很多，並且都認定很重大，那就很容易符合勞動基準法第12條，亦非妥適。因為勞動基準法第12條有提及何種</w:t>
      </w:r>
      <w:proofErr w:type="gramStart"/>
      <w:r w:rsidRPr="00691761">
        <w:rPr>
          <w:rFonts w:hAnsi="標楷體" w:hint="eastAsia"/>
        </w:rPr>
        <w:t>態樣屬可</w:t>
      </w:r>
      <w:proofErr w:type="gramEnd"/>
      <w:r w:rsidRPr="00691761">
        <w:rPr>
          <w:rFonts w:hAnsi="標楷體" w:hint="eastAsia"/>
        </w:rPr>
        <w:t>直接解僱，是很嚴重的程度，所以倘因很輕微的</w:t>
      </w:r>
      <w:proofErr w:type="gramStart"/>
      <w:r w:rsidRPr="00691761">
        <w:rPr>
          <w:rFonts w:hAnsi="標楷體" w:hint="eastAsia"/>
        </w:rPr>
        <w:t>違失就解</w:t>
      </w:r>
      <w:proofErr w:type="gramEnd"/>
      <w:r w:rsidRPr="00691761">
        <w:rPr>
          <w:rFonts w:hAnsi="標楷體" w:hint="eastAsia"/>
        </w:rPr>
        <w:t>僱，法院不會受工作規則的拘束，會去瞭解</w:t>
      </w:r>
      <w:r w:rsidR="00626EDE">
        <w:rPr>
          <w:rFonts w:hAnsi="標楷體" w:hint="eastAsia"/>
        </w:rPr>
        <w:t>雇主</w:t>
      </w:r>
      <w:r w:rsidRPr="00691761">
        <w:rPr>
          <w:rFonts w:hAnsi="標楷體" w:hint="eastAsia"/>
        </w:rPr>
        <w:t>是否有特別考量。</w:t>
      </w:r>
    </w:p>
    <w:p w14:paraId="2FC407BB" w14:textId="6A77444D" w:rsidR="002C21D3" w:rsidRPr="00691761" w:rsidRDefault="002C21D3" w:rsidP="002C21D3">
      <w:pPr>
        <w:pStyle w:val="3"/>
        <w:rPr>
          <w:rFonts w:hAnsi="標楷體"/>
        </w:rPr>
      </w:pPr>
      <w:proofErr w:type="gramStart"/>
      <w:r w:rsidRPr="00691761">
        <w:rPr>
          <w:rFonts w:hAnsi="標楷體" w:hint="eastAsia"/>
        </w:rPr>
        <w:t>再者，</w:t>
      </w:r>
      <w:proofErr w:type="gramEnd"/>
      <w:r w:rsidRPr="00691761">
        <w:rPr>
          <w:rFonts w:hAnsi="標楷體" w:hint="eastAsia"/>
        </w:rPr>
        <w:t>「勞工有違反勞動契約或工作規則，情節重大者，雇主得不經預告終止契約，雇主依此規定終止契約者，應自知悉其情形之日起，30日</w:t>
      </w:r>
      <w:r w:rsidR="00F3244E">
        <w:rPr>
          <w:rFonts w:hAnsi="標楷體" w:hint="eastAsia"/>
        </w:rPr>
        <w:t>內</w:t>
      </w:r>
      <w:r w:rsidRPr="00691761">
        <w:rPr>
          <w:rFonts w:hAnsi="標楷體" w:hint="eastAsia"/>
        </w:rPr>
        <w:t>為之」之規定，</w:t>
      </w:r>
      <w:proofErr w:type="gramStart"/>
      <w:r w:rsidRPr="00691761">
        <w:rPr>
          <w:rFonts w:hAnsi="標楷體" w:hint="eastAsia"/>
        </w:rPr>
        <w:t>此觀勞</w:t>
      </w:r>
      <w:proofErr w:type="gramEnd"/>
      <w:r w:rsidRPr="00691761">
        <w:rPr>
          <w:rFonts w:hAnsi="標楷體" w:hint="eastAsia"/>
        </w:rPr>
        <w:t>動基準法第12條第1項第4款、第2項自明，縱使勞工違失情節重大亦同，爰該公所將</w:t>
      </w:r>
      <w:r w:rsidR="004F2CCC">
        <w:rPr>
          <w:rFonts w:hAnsi="標楷體" w:hint="eastAsia"/>
        </w:rPr>
        <w:t>C員</w:t>
      </w:r>
      <w:r w:rsidRPr="00691761">
        <w:rPr>
          <w:rFonts w:hAnsi="標楷體" w:hint="eastAsia"/>
        </w:rPr>
        <w:t>各項違失累積並至最終解僱，且延伸</w:t>
      </w:r>
      <w:r w:rsidR="00F3244E">
        <w:rPr>
          <w:rFonts w:hAnsi="標楷體" w:hint="eastAsia"/>
        </w:rPr>
        <w:t>距</w:t>
      </w:r>
      <w:r w:rsidRPr="00691761">
        <w:rPr>
          <w:rFonts w:hAnsi="標楷體" w:hint="eastAsia"/>
        </w:rPr>
        <w:t>懲處時</w:t>
      </w:r>
      <w:r w:rsidR="00F3244E">
        <w:rPr>
          <w:rFonts w:hAnsi="標楷體" w:hint="eastAsia"/>
        </w:rPr>
        <w:t>已</w:t>
      </w:r>
      <w:r w:rsidRPr="00691761">
        <w:rPr>
          <w:rFonts w:hAnsi="標楷體" w:hint="eastAsia"/>
        </w:rPr>
        <w:t>逾30日之情事，與該規定意旨未符，本院諮詢專家亦有相關意見：</w:t>
      </w:r>
    </w:p>
    <w:p w14:paraId="0E69514D" w14:textId="5EBDF51B" w:rsidR="002C21D3" w:rsidRPr="00691761" w:rsidRDefault="002C21D3" w:rsidP="002C21D3">
      <w:pPr>
        <w:pStyle w:val="4"/>
        <w:rPr>
          <w:rFonts w:hAnsi="標楷體"/>
        </w:rPr>
      </w:pPr>
      <w:r w:rsidRPr="00691761">
        <w:rPr>
          <w:rFonts w:hAnsi="標楷體" w:hint="eastAsia"/>
        </w:rPr>
        <w:t>懲戒不當是懲戒權濫用，懲戒權通常跟企業秩序及業務執行有關，但解僱是考量工作權也喪失，實體及程序都應該要比懲戒權嚴格。同時也要考慮，特定事件有沒有嚴重到應該要被解僱？而不是很多小過累加到需要記大過</w:t>
      </w:r>
      <w:r w:rsidR="00F3244E">
        <w:rPr>
          <w:rFonts w:hAnsi="標楷體" w:hint="eastAsia"/>
        </w:rPr>
        <w:t>進而</w:t>
      </w:r>
      <w:r w:rsidRPr="00691761">
        <w:rPr>
          <w:rFonts w:hAnsi="標楷體" w:hint="eastAsia"/>
        </w:rPr>
        <w:t>解僱，有沒有必要性？這樣很明顯是懲戒權濫用。</w:t>
      </w:r>
    </w:p>
    <w:p w14:paraId="7960AB92" w14:textId="77777777" w:rsidR="002C21D3" w:rsidRPr="00691761" w:rsidRDefault="002C21D3" w:rsidP="002C21D3">
      <w:pPr>
        <w:pStyle w:val="4"/>
        <w:rPr>
          <w:rFonts w:hAnsi="標楷體"/>
        </w:rPr>
      </w:pPr>
      <w:r w:rsidRPr="00691761">
        <w:rPr>
          <w:rFonts w:hAnsi="標楷體" w:hint="eastAsia"/>
        </w:rPr>
        <w:t>不應該用累積的方式(記過)，假使有一人因違失行為被記小過，而正好他已有兩支小過升格為一大過則被解僱，這樣並非可行，要去</w:t>
      </w:r>
      <w:proofErr w:type="gramStart"/>
      <w:r w:rsidRPr="00691761">
        <w:rPr>
          <w:rFonts w:hAnsi="標楷體" w:hint="eastAsia"/>
        </w:rPr>
        <w:t>檢視該違失</w:t>
      </w:r>
      <w:proofErr w:type="gramEnd"/>
      <w:r w:rsidRPr="00691761">
        <w:rPr>
          <w:rFonts w:hAnsi="標楷體" w:hint="eastAsia"/>
        </w:rPr>
        <w:t>行為是否確實影響其業務遂行嚴重。</w:t>
      </w:r>
    </w:p>
    <w:p w14:paraId="0CA2ED83" w14:textId="51346F2A" w:rsidR="002C21D3" w:rsidRPr="00691761" w:rsidRDefault="002C21D3" w:rsidP="002C21D3">
      <w:pPr>
        <w:pStyle w:val="4"/>
        <w:rPr>
          <w:rFonts w:hAnsi="標楷體"/>
        </w:rPr>
      </w:pPr>
      <w:r w:rsidRPr="00691761">
        <w:rPr>
          <w:rFonts w:hAnsi="標楷體" w:hint="eastAsia"/>
        </w:rPr>
        <w:t>依據勞動基準法第12條</w:t>
      </w:r>
      <w:r w:rsidR="00F3244E">
        <w:rPr>
          <w:rFonts w:hAnsi="標楷體" w:hint="eastAsia"/>
        </w:rPr>
        <w:t>規定</w:t>
      </w:r>
      <w:r w:rsidRPr="00691761">
        <w:rPr>
          <w:rFonts w:hAnsi="標楷體" w:hint="eastAsia"/>
        </w:rPr>
        <w:t>之意旨，將懲處延伸到逾30日前之情事並加以累積，或許記申誡小過未必違法，但將許久以前之違失，累積過來說情節重大後，法院應不會認同，也違背勞動基準法本來規定。</w:t>
      </w:r>
      <w:r w:rsidRPr="00691761">
        <w:rPr>
          <w:rFonts w:hAnsi="標楷體"/>
        </w:rPr>
        <w:t xml:space="preserve"> </w:t>
      </w:r>
    </w:p>
    <w:p w14:paraId="617E7C9A" w14:textId="16E5421B" w:rsidR="002C21D3" w:rsidRPr="00691761" w:rsidRDefault="002C21D3" w:rsidP="002C21D3">
      <w:pPr>
        <w:pStyle w:val="4"/>
        <w:rPr>
          <w:rFonts w:hAnsi="標楷體"/>
        </w:rPr>
      </w:pPr>
      <w:r w:rsidRPr="00691761">
        <w:rPr>
          <w:rFonts w:hAnsi="標楷體" w:hint="eastAsia"/>
          <w:b/>
          <w:u w:val="single"/>
        </w:rPr>
        <w:t>情節重大是嚴重到一秒都不能忍受才須立刻解僱，</w:t>
      </w:r>
      <w:proofErr w:type="gramStart"/>
      <w:r w:rsidRPr="00691761">
        <w:rPr>
          <w:rFonts w:hAnsi="標楷體" w:hint="eastAsia"/>
          <w:b/>
          <w:u w:val="single"/>
        </w:rPr>
        <w:t>爰</w:t>
      </w:r>
      <w:proofErr w:type="gramEnd"/>
      <w:r w:rsidRPr="00691761">
        <w:rPr>
          <w:rFonts w:hAnsi="標楷體" w:hint="eastAsia"/>
          <w:b/>
          <w:u w:val="single"/>
        </w:rPr>
        <w:t>法律上給雇主30日考慮</w:t>
      </w:r>
      <w:proofErr w:type="gramStart"/>
      <w:r w:rsidRPr="00691761">
        <w:rPr>
          <w:rFonts w:hAnsi="標楷體" w:hint="eastAsia"/>
          <w:b/>
          <w:u w:val="single"/>
        </w:rPr>
        <w:t>期間</w:t>
      </w:r>
      <w:proofErr w:type="gramEnd"/>
      <w:r w:rsidRPr="00691761">
        <w:rPr>
          <w:rFonts w:hAnsi="標楷體" w:hint="eastAsia"/>
          <w:b/>
          <w:u w:val="single"/>
        </w:rPr>
        <w:t>，倘</w:t>
      </w:r>
      <w:r w:rsidR="00F3244E">
        <w:rPr>
          <w:rFonts w:hAnsi="標楷體" w:hint="eastAsia"/>
          <w:b/>
          <w:u w:val="single"/>
        </w:rPr>
        <w:t>經過</w:t>
      </w:r>
      <w:r w:rsidRPr="00691761">
        <w:rPr>
          <w:rFonts w:hAnsi="標楷體" w:hint="eastAsia"/>
          <w:b/>
          <w:u w:val="single"/>
        </w:rPr>
        <w:t>30日雇主考量後未處理，就代表事件其實不嚴重，此為訂定30日期限之原因</w:t>
      </w:r>
      <w:r w:rsidRPr="00691761">
        <w:rPr>
          <w:rFonts w:hAnsi="標楷體" w:hint="eastAsia"/>
        </w:rPr>
        <w:t>。因此，對於累計，過去都不斷忍耐再全部一次記過，也許是雇主管理考量？但確實有違勞動基準法本意。</w:t>
      </w:r>
    </w:p>
    <w:p w14:paraId="4C7EFAC2" w14:textId="6A691FE4" w:rsidR="002C21D3" w:rsidRPr="00691761" w:rsidRDefault="002C21D3" w:rsidP="002C21D3">
      <w:pPr>
        <w:pStyle w:val="3"/>
        <w:rPr>
          <w:rFonts w:hAnsi="標楷體"/>
          <w:kern w:val="0"/>
          <w:sz w:val="28"/>
          <w:szCs w:val="28"/>
        </w:rPr>
      </w:pPr>
      <w:r w:rsidRPr="00691761">
        <w:rPr>
          <w:rFonts w:hAnsi="標楷體" w:hint="eastAsia"/>
        </w:rPr>
        <w:t>而花壇鄉公所對於前開懲</w:t>
      </w:r>
      <w:r w:rsidR="00F3244E">
        <w:rPr>
          <w:rFonts w:hAnsi="標楷體" w:hint="eastAsia"/>
        </w:rPr>
        <w:t>處</w:t>
      </w:r>
      <w:r w:rsidRPr="00691761">
        <w:rPr>
          <w:rFonts w:hAnsi="標楷體" w:hint="eastAsia"/>
        </w:rPr>
        <w:t>則表示，係因該公所針對</w:t>
      </w:r>
      <w:r w:rsidR="004F2CCC">
        <w:rPr>
          <w:rFonts w:hAnsi="標楷體" w:hint="eastAsia"/>
        </w:rPr>
        <w:t>C</w:t>
      </w:r>
      <w:proofErr w:type="gramStart"/>
      <w:r w:rsidR="004F2CCC">
        <w:rPr>
          <w:rFonts w:hAnsi="標楷體" w:hint="eastAsia"/>
        </w:rPr>
        <w:t>員</w:t>
      </w:r>
      <w:r w:rsidRPr="00691761">
        <w:rPr>
          <w:rFonts w:hAnsi="標楷體" w:hint="eastAsia"/>
        </w:rPr>
        <w:t>違失</w:t>
      </w:r>
      <w:proofErr w:type="gramEnd"/>
      <w:r w:rsidRPr="00691761">
        <w:rPr>
          <w:rFonts w:hAnsi="標楷體" w:hint="eastAsia"/>
        </w:rPr>
        <w:t>行為之懲處須辦理調查並簽辦，而部分違失行為係於調查</w:t>
      </w:r>
      <w:proofErr w:type="gramStart"/>
      <w:r w:rsidRPr="00691761">
        <w:rPr>
          <w:rFonts w:hAnsi="標楷體" w:hint="eastAsia"/>
        </w:rPr>
        <w:t>其他</w:t>
      </w:r>
      <w:proofErr w:type="gramEnd"/>
      <w:r w:rsidRPr="00691761">
        <w:rPr>
          <w:rFonts w:hAnsi="標楷體" w:hint="eastAsia"/>
        </w:rPr>
        <w:t>違失行為階段始另行發現，並非刻意累積</w:t>
      </w:r>
      <w:proofErr w:type="gramStart"/>
      <w:r w:rsidRPr="00691761">
        <w:rPr>
          <w:rFonts w:hAnsi="標楷體" w:hint="eastAsia"/>
        </w:rPr>
        <w:t>數次後一</w:t>
      </w:r>
      <w:proofErr w:type="gramEnd"/>
      <w:r w:rsidRPr="00691761">
        <w:rPr>
          <w:rFonts w:hAnsi="標楷體" w:hint="eastAsia"/>
        </w:rPr>
        <w:t>次懲處，且對於</w:t>
      </w:r>
      <w:r w:rsidR="004F2CCC">
        <w:rPr>
          <w:rFonts w:hAnsi="標楷體" w:hint="eastAsia"/>
        </w:rPr>
        <w:t>C員</w:t>
      </w:r>
      <w:r w:rsidRPr="00691761">
        <w:rPr>
          <w:rFonts w:hAnsi="標楷體" w:hint="eastAsia"/>
        </w:rPr>
        <w:t>遭懲處之違失行為，該公所皆有照片或相關佐證資料，該公所</w:t>
      </w:r>
      <w:r w:rsidR="00F3244E">
        <w:rPr>
          <w:rFonts w:hAnsi="標楷體" w:hint="eastAsia"/>
        </w:rPr>
        <w:t>對於</w:t>
      </w:r>
      <w:r w:rsidRPr="00691761">
        <w:rPr>
          <w:rFonts w:hAnsi="標楷體" w:hint="eastAsia"/>
        </w:rPr>
        <w:t>清潔隊員之懲處皆依</w:t>
      </w:r>
      <w:r w:rsidR="00001BEF">
        <w:rPr>
          <w:rFonts w:hAnsi="標楷體" w:hint="eastAsia"/>
        </w:rPr>
        <w:t>花壇清潔隊工作規則</w:t>
      </w:r>
      <w:r w:rsidRPr="00691761">
        <w:rPr>
          <w:rFonts w:hAnsi="標楷體" w:hint="eastAsia"/>
        </w:rPr>
        <w:t>辦理，並報請花壇鄉清潔隊獎懲委員會審議，始為處分。又對於</w:t>
      </w:r>
      <w:r w:rsidR="004F2CCC">
        <w:rPr>
          <w:rFonts w:hAnsi="標楷體" w:hint="eastAsia"/>
        </w:rPr>
        <w:t>C員</w:t>
      </w:r>
      <w:r w:rsidRPr="00691761">
        <w:rPr>
          <w:rFonts w:hAnsi="標楷體" w:hint="eastAsia"/>
        </w:rPr>
        <w:t>之懲處前，皆有口頭或書面之勸導，惟</w:t>
      </w:r>
      <w:r w:rsidR="004F2CCC">
        <w:rPr>
          <w:rFonts w:hAnsi="標楷體" w:hint="eastAsia"/>
        </w:rPr>
        <w:t>C員</w:t>
      </w:r>
      <w:r w:rsidRPr="00691761">
        <w:rPr>
          <w:rFonts w:hAnsi="標楷體" w:hint="eastAsia"/>
        </w:rPr>
        <w:t>經勸導後仍持續有違失行為。</w:t>
      </w:r>
    </w:p>
    <w:p w14:paraId="3E66C403" w14:textId="134072E6" w:rsidR="002C21D3" w:rsidRPr="00691761" w:rsidRDefault="002C21D3" w:rsidP="002C21D3">
      <w:pPr>
        <w:pStyle w:val="3"/>
        <w:rPr>
          <w:rFonts w:hAnsi="標楷體"/>
        </w:rPr>
      </w:pPr>
      <w:r w:rsidRPr="00691761">
        <w:rPr>
          <w:rFonts w:hAnsi="標楷體" w:hint="eastAsia"/>
        </w:rPr>
        <w:t>據上而論，花壇鄉公所雖</w:t>
      </w:r>
      <w:proofErr w:type="gramStart"/>
      <w:r w:rsidRPr="00691761">
        <w:rPr>
          <w:rFonts w:hAnsi="標楷體" w:hint="eastAsia"/>
        </w:rPr>
        <w:t>以前詞置辯</w:t>
      </w:r>
      <w:proofErr w:type="gramEnd"/>
      <w:r w:rsidRPr="00691761">
        <w:rPr>
          <w:rFonts w:hAnsi="標楷體" w:hint="eastAsia"/>
        </w:rPr>
        <w:t>，惟依懲處辦理依據，</w:t>
      </w:r>
      <w:r w:rsidR="00216DCB">
        <w:rPr>
          <w:rFonts w:hAnsi="標楷體" w:hint="eastAsia"/>
        </w:rPr>
        <w:t>懲處時間距各事件發生，</w:t>
      </w:r>
      <w:r w:rsidRPr="00691761">
        <w:rPr>
          <w:rFonts w:hAnsi="標楷體" w:hint="eastAsia"/>
        </w:rPr>
        <w:t>已</w:t>
      </w:r>
      <w:r w:rsidR="00FC34E8">
        <w:rPr>
          <w:rFonts w:hAnsi="標楷體" w:hint="eastAsia"/>
        </w:rPr>
        <w:t>過</w:t>
      </w:r>
      <w:r w:rsidRPr="00691761">
        <w:rPr>
          <w:rFonts w:hAnsi="標楷體" w:hint="eastAsia"/>
        </w:rPr>
        <w:t>相當時日，</w:t>
      </w:r>
      <w:r w:rsidR="004F2CCC">
        <w:rPr>
          <w:rFonts w:hAnsi="標楷體" w:hint="eastAsia"/>
        </w:rPr>
        <w:t>C員</w:t>
      </w:r>
      <w:r w:rsidRPr="00691761">
        <w:rPr>
          <w:rFonts w:hAnsi="標楷體" w:hint="eastAsia"/>
        </w:rPr>
        <w:t>針對</w:t>
      </w:r>
      <w:r w:rsidR="00FC34E8">
        <w:rPr>
          <w:rFonts w:hAnsi="標楷體" w:hint="eastAsia"/>
        </w:rPr>
        <w:t>其</w:t>
      </w:r>
      <w:r w:rsidRPr="00691761">
        <w:rPr>
          <w:rFonts w:hAnsi="標楷體" w:hint="eastAsia"/>
        </w:rPr>
        <w:t>所為過失</w:t>
      </w:r>
      <w:r w:rsidR="00FC34E8">
        <w:rPr>
          <w:rFonts w:hAnsi="標楷體" w:hint="eastAsia"/>
        </w:rPr>
        <w:t>確無</w:t>
      </w:r>
      <w:r w:rsidRPr="00691761">
        <w:rPr>
          <w:rFonts w:hAnsi="標楷體" w:hint="eastAsia"/>
        </w:rPr>
        <w:t>適當反映時間及自省修正機會。又部分解僱事由，</w:t>
      </w:r>
      <w:proofErr w:type="gramStart"/>
      <w:r w:rsidRPr="00691761">
        <w:rPr>
          <w:rFonts w:hAnsi="標楷體" w:hint="eastAsia"/>
        </w:rPr>
        <w:t>縱認屬實</w:t>
      </w:r>
      <w:proofErr w:type="gramEnd"/>
      <w:r w:rsidRPr="00691761">
        <w:rPr>
          <w:rFonts w:hAnsi="標楷體" w:hint="eastAsia"/>
        </w:rPr>
        <w:t>，</w:t>
      </w:r>
      <w:r w:rsidR="004F2CCC">
        <w:rPr>
          <w:rFonts w:hAnsi="標楷體" w:hint="eastAsia"/>
        </w:rPr>
        <w:t>C員</w:t>
      </w:r>
      <w:r w:rsidRPr="00691761">
        <w:rPr>
          <w:rFonts w:hAnsi="標楷體" w:hint="eastAsia"/>
        </w:rPr>
        <w:t>所為雖有不當，惟客觀上</w:t>
      </w:r>
      <w:proofErr w:type="gramStart"/>
      <w:r w:rsidRPr="00691761">
        <w:rPr>
          <w:rFonts w:hAnsi="標楷體" w:hint="eastAsia"/>
        </w:rPr>
        <w:t>難謂對花</w:t>
      </w:r>
      <w:proofErr w:type="gramEnd"/>
      <w:r w:rsidRPr="00691761">
        <w:rPr>
          <w:rFonts w:hAnsi="標楷體" w:hint="eastAsia"/>
        </w:rPr>
        <w:t>壇鄉公所有具體重大損害，逕予解僱之</w:t>
      </w:r>
      <w:proofErr w:type="gramStart"/>
      <w:r w:rsidR="003367DA">
        <w:rPr>
          <w:rFonts w:hAnsi="標楷體" w:hint="eastAsia"/>
        </w:rPr>
        <w:t>做</w:t>
      </w:r>
      <w:r w:rsidRPr="00691761">
        <w:rPr>
          <w:rFonts w:hAnsi="標楷體" w:hint="eastAsia"/>
        </w:rPr>
        <w:t>法恐逾懲</w:t>
      </w:r>
      <w:proofErr w:type="gramEnd"/>
      <w:r w:rsidRPr="00691761">
        <w:rPr>
          <w:rFonts w:hAnsi="標楷體" w:hint="eastAsia"/>
        </w:rPr>
        <w:t>戒解僱必要性。是</w:t>
      </w:r>
      <w:proofErr w:type="gramStart"/>
      <w:r w:rsidRPr="00691761">
        <w:rPr>
          <w:rFonts w:hAnsi="標楷體" w:hint="eastAsia"/>
        </w:rPr>
        <w:t>以</w:t>
      </w:r>
      <w:proofErr w:type="gramEnd"/>
      <w:r w:rsidRPr="00691761">
        <w:rPr>
          <w:rFonts w:hAnsi="標楷體" w:hint="eastAsia"/>
        </w:rPr>
        <w:t>，</w:t>
      </w:r>
      <w:r w:rsidR="00FB612C" w:rsidRPr="00FB612C">
        <w:rPr>
          <w:rFonts w:hAnsi="標楷體" w:hint="eastAsia"/>
        </w:rPr>
        <w:t>花壇鄉公所對</w:t>
      </w:r>
      <w:r w:rsidR="004F2CCC">
        <w:rPr>
          <w:rFonts w:hAnsi="標楷體" w:hint="eastAsia"/>
        </w:rPr>
        <w:t>C員</w:t>
      </w:r>
      <w:r w:rsidR="00FB612C" w:rsidRPr="00FB612C">
        <w:rPr>
          <w:rFonts w:hAnsi="標楷體" w:hint="eastAsia"/>
        </w:rPr>
        <w:t>之懲處係經累積後，於年末期間採一次性簽呈辦理，並以發生許久之事由對其懲處，顯見</w:t>
      </w:r>
      <w:r w:rsidR="004F2CCC">
        <w:rPr>
          <w:rFonts w:hAnsi="標楷體" w:hint="eastAsia"/>
        </w:rPr>
        <w:t>C員</w:t>
      </w:r>
      <w:r w:rsidR="00FB612C" w:rsidRPr="00FB612C">
        <w:rPr>
          <w:rFonts w:hAnsi="標楷體" w:hint="eastAsia"/>
        </w:rPr>
        <w:t>在初次違規時，未獲立即勸導或較為輕微之處分，致無法即時修正或提出申訴，勞資溝通機會闕如，有失公允；又懲戒解僱具最後手段性，並應於事發後30日內為之，</w:t>
      </w:r>
      <w:proofErr w:type="gramStart"/>
      <w:r w:rsidR="00FB612C" w:rsidRPr="00FB612C">
        <w:rPr>
          <w:rFonts w:hAnsi="標楷體" w:hint="eastAsia"/>
        </w:rPr>
        <w:t>惟核</w:t>
      </w:r>
      <w:proofErr w:type="gramEnd"/>
      <w:r w:rsidR="004F2CCC">
        <w:rPr>
          <w:rFonts w:hAnsi="標楷體" w:hint="eastAsia"/>
        </w:rPr>
        <w:t>C員</w:t>
      </w:r>
      <w:r w:rsidR="00FB612C" w:rsidRPr="00FB612C">
        <w:rPr>
          <w:rFonts w:hAnsi="標楷體" w:hint="eastAsia"/>
        </w:rPr>
        <w:t>所為，</w:t>
      </w:r>
      <w:proofErr w:type="gramStart"/>
      <w:r w:rsidR="00FB612C" w:rsidRPr="00FB612C">
        <w:rPr>
          <w:rFonts w:hAnsi="標楷體" w:hint="eastAsia"/>
        </w:rPr>
        <w:t>除難</w:t>
      </w:r>
      <w:proofErr w:type="gramEnd"/>
      <w:r w:rsidR="00FB612C" w:rsidRPr="00FB612C">
        <w:rPr>
          <w:rFonts w:hAnsi="標楷體" w:hint="eastAsia"/>
        </w:rPr>
        <w:t>謂影響業務遂行嚴重致非採行解僱手段外，懲</w:t>
      </w:r>
      <w:r w:rsidR="00FB612C">
        <w:rPr>
          <w:rFonts w:hAnsi="標楷體" w:hint="eastAsia"/>
        </w:rPr>
        <w:t>處</w:t>
      </w:r>
      <w:r w:rsidR="00FB612C" w:rsidRPr="00FB612C">
        <w:rPr>
          <w:rFonts w:hAnsi="標楷體" w:hint="eastAsia"/>
        </w:rPr>
        <w:t>事由係追溯數月前發生情事，其懲處恐未符比例原則且逾期失效，該公所有恣意懲戒，侵害屬員勞動權益之虞，核有欠當</w:t>
      </w:r>
      <w:r w:rsidRPr="00691761">
        <w:rPr>
          <w:rFonts w:hAnsi="標楷體" w:hint="eastAsia"/>
        </w:rPr>
        <w:t>。</w:t>
      </w:r>
    </w:p>
    <w:p w14:paraId="63D96751" w14:textId="7789AE71" w:rsidR="002C21D3" w:rsidRPr="00691761" w:rsidRDefault="002C21D3" w:rsidP="002C21D3">
      <w:pPr>
        <w:pStyle w:val="2"/>
        <w:rPr>
          <w:rFonts w:hAnsi="標楷體"/>
          <w:b/>
          <w:bCs w:val="0"/>
        </w:rPr>
      </w:pPr>
      <w:bookmarkStart w:id="77" w:name="_Hlk189644028"/>
      <w:bookmarkStart w:id="78" w:name="_Hlk190080372"/>
      <w:bookmarkEnd w:id="76"/>
      <w:r w:rsidRPr="00691761">
        <w:rPr>
          <w:rFonts w:hAnsi="標楷體" w:hint="eastAsia"/>
          <w:b/>
          <w:bCs w:val="0"/>
        </w:rPr>
        <w:t>懲戒解僱之程序正當性包含不得對勞工一次違反規律之行為，做兩次以上之處罰，亦須符合其管理目的。查</w:t>
      </w:r>
      <w:r w:rsidR="004F2CCC">
        <w:rPr>
          <w:rFonts w:hAnsi="標楷體" w:hint="eastAsia"/>
          <w:b/>
          <w:bCs w:val="0"/>
        </w:rPr>
        <w:t>C員</w:t>
      </w:r>
      <w:r w:rsidRPr="00691761">
        <w:rPr>
          <w:rFonts w:hAnsi="標楷體" w:hint="eastAsia"/>
          <w:b/>
          <w:bCs w:val="0"/>
        </w:rPr>
        <w:t>於同場會議</w:t>
      </w:r>
      <w:proofErr w:type="gramStart"/>
      <w:r w:rsidRPr="00691761">
        <w:rPr>
          <w:rFonts w:hAnsi="標楷體" w:hint="eastAsia"/>
          <w:b/>
          <w:bCs w:val="0"/>
        </w:rPr>
        <w:t>中指訴多名</w:t>
      </w:r>
      <w:proofErr w:type="gramEnd"/>
      <w:r w:rsidRPr="00691761">
        <w:rPr>
          <w:rFonts w:hAnsi="標楷體" w:hint="eastAsia"/>
          <w:b/>
          <w:bCs w:val="0"/>
        </w:rPr>
        <w:t>對象有不當行為，詎花壇</w:t>
      </w:r>
      <w:r w:rsidR="00FC34E8">
        <w:rPr>
          <w:rFonts w:hAnsi="標楷體" w:hint="eastAsia"/>
          <w:b/>
          <w:bCs w:val="0"/>
        </w:rPr>
        <w:t>鄉公所</w:t>
      </w:r>
      <w:r w:rsidRPr="00691761">
        <w:rPr>
          <w:rFonts w:hAnsi="標楷體" w:hint="eastAsia"/>
          <w:b/>
          <w:bCs w:val="0"/>
        </w:rPr>
        <w:t>竟認定其胡亂指控，製造無中生有之事端，最終因</w:t>
      </w:r>
      <w:r w:rsidR="004F2CCC">
        <w:rPr>
          <w:rFonts w:hAnsi="標楷體" w:hint="eastAsia"/>
          <w:b/>
          <w:bCs w:val="0"/>
        </w:rPr>
        <w:t>C員</w:t>
      </w:r>
      <w:r w:rsidRPr="00691761">
        <w:rPr>
          <w:rFonts w:hAnsi="標楷體" w:hint="eastAsia"/>
          <w:b/>
          <w:bCs w:val="0"/>
        </w:rPr>
        <w:t>指訴對象及事由有所不同，分別核予</w:t>
      </w:r>
      <w:r w:rsidR="004F2CCC">
        <w:rPr>
          <w:rFonts w:hAnsi="標楷體" w:hint="eastAsia"/>
          <w:b/>
          <w:bCs w:val="0"/>
        </w:rPr>
        <w:t>C員</w:t>
      </w:r>
      <w:r w:rsidR="00E65F1E">
        <w:rPr>
          <w:rFonts w:hAnsi="標楷體" w:hint="eastAsia"/>
          <w:b/>
          <w:bCs w:val="0"/>
        </w:rPr>
        <w:t>計</w:t>
      </w:r>
      <w:r w:rsidRPr="00691761">
        <w:rPr>
          <w:rFonts w:hAnsi="標楷體" w:hint="eastAsia"/>
          <w:b/>
          <w:bCs w:val="0"/>
        </w:rPr>
        <w:t>4次逕予解僱之懲戒，顯然將一行為拆為數行為後分次處罰，再審酌112年間</w:t>
      </w:r>
      <w:r w:rsidR="004F2CCC">
        <w:rPr>
          <w:rFonts w:hAnsi="標楷體" w:hint="eastAsia"/>
          <w:b/>
          <w:bCs w:val="0"/>
        </w:rPr>
        <w:t>C員</w:t>
      </w:r>
      <w:r w:rsidRPr="00691761">
        <w:rPr>
          <w:rFonts w:hAnsi="標楷體" w:hint="eastAsia"/>
          <w:b/>
          <w:bCs w:val="0"/>
        </w:rPr>
        <w:t>所受懲處亦有類此情形，難認懲戒符合比例原則及程序正當性，核</w:t>
      </w:r>
      <w:proofErr w:type="gramStart"/>
      <w:r w:rsidRPr="00691761">
        <w:rPr>
          <w:rFonts w:hAnsi="標楷體" w:hint="eastAsia"/>
          <w:b/>
          <w:bCs w:val="0"/>
        </w:rPr>
        <w:t>有未</w:t>
      </w:r>
      <w:proofErr w:type="gramEnd"/>
      <w:r w:rsidRPr="00691761">
        <w:rPr>
          <w:rFonts w:hAnsi="標楷體" w:hint="eastAsia"/>
          <w:b/>
          <w:bCs w:val="0"/>
        </w:rPr>
        <w:t>洽。</w:t>
      </w:r>
    </w:p>
    <w:p w14:paraId="265D82F1" w14:textId="45771789" w:rsidR="002C21D3" w:rsidRPr="00691761" w:rsidRDefault="004F2CCC" w:rsidP="002C21D3">
      <w:pPr>
        <w:pStyle w:val="3"/>
        <w:rPr>
          <w:rFonts w:hAnsi="標楷體"/>
        </w:rPr>
      </w:pPr>
      <w:r>
        <w:rPr>
          <w:rFonts w:hAnsi="標楷體" w:hint="eastAsia"/>
        </w:rPr>
        <w:t>C員</w:t>
      </w:r>
      <w:r w:rsidR="002C21D3" w:rsidRPr="00691761">
        <w:rPr>
          <w:rFonts w:hAnsi="標楷體" w:hint="eastAsia"/>
        </w:rPr>
        <w:t>第二次解僱經臺灣彰化地方法院民事判決</w:t>
      </w:r>
      <w:r w:rsidR="002C21D3" w:rsidRPr="00691761">
        <w:rPr>
          <w:rStyle w:val="aff4"/>
          <w:rFonts w:hAnsi="標楷體"/>
        </w:rPr>
        <w:footnoteReference w:id="6"/>
      </w:r>
      <w:r w:rsidR="002C21D3" w:rsidRPr="00691761">
        <w:rPr>
          <w:rFonts w:hAnsi="標楷體" w:hint="eastAsia"/>
        </w:rPr>
        <w:t>裁定於法未合，認兩造間</w:t>
      </w:r>
      <w:proofErr w:type="gramStart"/>
      <w:r w:rsidR="002C21D3" w:rsidRPr="00691761">
        <w:rPr>
          <w:rFonts w:hAnsi="標楷體" w:hint="eastAsia"/>
        </w:rPr>
        <w:t>僱</w:t>
      </w:r>
      <w:proofErr w:type="gramEnd"/>
      <w:r w:rsidR="002C21D3" w:rsidRPr="00691761">
        <w:rPr>
          <w:rFonts w:hAnsi="標楷體" w:hint="eastAsia"/>
        </w:rPr>
        <w:t>傭關係存在，</w:t>
      </w:r>
      <w:r>
        <w:rPr>
          <w:rFonts w:hAnsi="標楷體" w:hint="eastAsia"/>
        </w:rPr>
        <w:t>C員</w:t>
      </w:r>
      <w:r w:rsidR="002C21D3" w:rsidRPr="00691761">
        <w:rPr>
          <w:rFonts w:hAnsi="標楷體" w:hint="eastAsia"/>
        </w:rPr>
        <w:t>復職。然</w:t>
      </w:r>
      <w:r>
        <w:rPr>
          <w:rFonts w:hAnsi="標楷體" w:hint="eastAsia"/>
        </w:rPr>
        <w:t>C員</w:t>
      </w:r>
      <w:r w:rsidR="002C21D3" w:rsidRPr="00691761">
        <w:rPr>
          <w:rFonts w:hAnsi="標楷體" w:hint="eastAsia"/>
        </w:rPr>
        <w:t>自113年7月16日至同年8月16日復職1個月</w:t>
      </w:r>
      <w:proofErr w:type="gramStart"/>
      <w:r w:rsidR="002C21D3" w:rsidRPr="00691761">
        <w:rPr>
          <w:rFonts w:hAnsi="標楷體" w:hint="eastAsia"/>
        </w:rPr>
        <w:t>期間，</w:t>
      </w:r>
      <w:proofErr w:type="gramEnd"/>
      <w:r w:rsidR="002C21D3" w:rsidRPr="00691761">
        <w:rPr>
          <w:rFonts w:hAnsi="標楷體" w:hint="eastAsia"/>
        </w:rPr>
        <w:t>花壇鄉公所共計核予其10項</w:t>
      </w:r>
      <w:r w:rsidR="00FC34E8">
        <w:rPr>
          <w:rFonts w:hAnsi="標楷體" w:hint="eastAsia"/>
        </w:rPr>
        <w:t>懲處</w:t>
      </w:r>
      <w:r w:rsidR="002C21D3" w:rsidRPr="00691761">
        <w:rPr>
          <w:rFonts w:hAnsi="標楷體" w:hint="eastAsia"/>
        </w:rPr>
        <w:t>，並再於113年8月15日主張</w:t>
      </w:r>
      <w:r>
        <w:rPr>
          <w:rFonts w:hAnsi="標楷體" w:hint="eastAsia"/>
        </w:rPr>
        <w:t>C員</w:t>
      </w:r>
      <w:r w:rsidR="002C21D3" w:rsidRPr="00691761">
        <w:rPr>
          <w:rFonts w:hAnsi="標楷體" w:hint="eastAsia"/>
        </w:rPr>
        <w:t>違反該清潔隊之工作規則，情節重大，爰依勞動基準法第12條第1項第4款規定，終止與</w:t>
      </w:r>
      <w:r>
        <w:rPr>
          <w:rFonts w:hAnsi="標楷體" w:hint="eastAsia"/>
        </w:rPr>
        <w:t>C員</w:t>
      </w:r>
      <w:r w:rsidR="002C21D3" w:rsidRPr="00691761">
        <w:rPr>
          <w:rFonts w:hAnsi="標楷體" w:hint="eastAsia"/>
        </w:rPr>
        <w:t>之勞動契約關係。</w:t>
      </w:r>
    </w:p>
    <w:p w14:paraId="6C751C55" w14:textId="3B97F693" w:rsidR="002C21D3" w:rsidRPr="00691761" w:rsidRDefault="002C21D3" w:rsidP="002C21D3">
      <w:pPr>
        <w:pStyle w:val="3"/>
        <w:rPr>
          <w:rFonts w:hAnsi="標楷體"/>
        </w:rPr>
      </w:pPr>
      <w:r w:rsidRPr="00691761">
        <w:rPr>
          <w:rFonts w:hAnsi="標楷體" w:hint="eastAsia"/>
        </w:rPr>
        <w:t>前述處分包含5次不經預告</w:t>
      </w:r>
      <w:proofErr w:type="gramStart"/>
      <w:r w:rsidRPr="00691761">
        <w:rPr>
          <w:rFonts w:hAnsi="標楷體" w:hint="eastAsia"/>
        </w:rPr>
        <w:t>逕</w:t>
      </w:r>
      <w:proofErr w:type="gramEnd"/>
      <w:r w:rsidRPr="00691761">
        <w:rPr>
          <w:rFonts w:hAnsi="標楷體" w:hint="eastAsia"/>
        </w:rPr>
        <w:t>予解僱之處分、小過4次及申誡1次，懲戒解僱</w:t>
      </w:r>
      <w:r w:rsidR="00FC34E8" w:rsidRPr="00691761">
        <w:rPr>
          <w:rFonts w:hAnsi="標楷體" w:hint="eastAsia"/>
        </w:rPr>
        <w:t>主要</w:t>
      </w:r>
      <w:r w:rsidRPr="00691761">
        <w:rPr>
          <w:rFonts w:hAnsi="標楷體" w:hint="eastAsia"/>
        </w:rPr>
        <w:t>事由為「收受民眾餽贈水蜜桃禮盒」及「隊部會議時，公然胡亂指控該公所、鄉長及隊長等對象所為不法之情事，製造無中生有事端」，詳如下表：</w:t>
      </w:r>
    </w:p>
    <w:p w14:paraId="63CCDF57" w14:textId="0C4E6584" w:rsidR="002C21D3" w:rsidRPr="00691761" w:rsidRDefault="004F2CCC" w:rsidP="002C21D3">
      <w:pPr>
        <w:pStyle w:val="a4"/>
        <w:ind w:firstLine="721"/>
        <w:rPr>
          <w:rFonts w:hAnsi="標楷體"/>
        </w:rPr>
      </w:pPr>
      <w:r>
        <w:rPr>
          <w:rFonts w:hAnsi="標楷體" w:hint="eastAsia"/>
        </w:rPr>
        <w:t>C員</w:t>
      </w:r>
      <w:r w:rsidR="002C21D3" w:rsidRPr="00691761">
        <w:rPr>
          <w:rFonts w:hAnsi="標楷體" w:hint="eastAsia"/>
        </w:rPr>
        <w:t>113年間獎懲一覽表</w:t>
      </w:r>
    </w:p>
    <w:tbl>
      <w:tblPr>
        <w:tblW w:w="420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849"/>
        <w:gridCol w:w="2840"/>
        <w:gridCol w:w="1833"/>
        <w:gridCol w:w="1052"/>
      </w:tblGrid>
      <w:tr w:rsidR="002C21D3" w:rsidRPr="00691761" w14:paraId="03FC8A21" w14:textId="77777777" w:rsidTr="003C4043">
        <w:trPr>
          <w:tblHeader/>
          <w:jc w:val="right"/>
        </w:trPr>
        <w:tc>
          <w:tcPr>
            <w:tcW w:w="574" w:type="pct"/>
            <w:shd w:val="clear" w:color="auto" w:fill="DDD9C3" w:themeFill="background2" w:themeFillShade="E6"/>
          </w:tcPr>
          <w:p w14:paraId="45A0ED30" w14:textId="77777777" w:rsidR="002C21D3" w:rsidRPr="00691761" w:rsidRDefault="002C21D3" w:rsidP="00352E4A">
            <w:pPr>
              <w:spacing w:line="340" w:lineRule="exact"/>
              <w:jc w:val="center"/>
              <w:rPr>
                <w:rFonts w:hAnsi="標楷體"/>
                <w:b/>
                <w:sz w:val="28"/>
                <w:szCs w:val="28"/>
              </w:rPr>
            </w:pPr>
            <w:bookmarkStart w:id="79" w:name="_Hlk190078568"/>
            <w:r w:rsidRPr="00691761">
              <w:rPr>
                <w:rFonts w:hAnsi="標楷體" w:hint="eastAsia"/>
                <w:b/>
                <w:sz w:val="28"/>
                <w:szCs w:val="28"/>
              </w:rPr>
              <w:t>序號</w:t>
            </w:r>
          </w:p>
        </w:tc>
        <w:tc>
          <w:tcPr>
            <w:tcW w:w="572" w:type="pct"/>
            <w:shd w:val="clear" w:color="auto" w:fill="DDD9C3" w:themeFill="background2" w:themeFillShade="E6"/>
            <w:vAlign w:val="center"/>
          </w:tcPr>
          <w:p w14:paraId="49B82972" w14:textId="77777777" w:rsidR="002C21D3" w:rsidRPr="00691761" w:rsidRDefault="002C21D3" w:rsidP="00352E4A">
            <w:pPr>
              <w:spacing w:line="340" w:lineRule="exact"/>
              <w:jc w:val="center"/>
              <w:rPr>
                <w:rFonts w:hAnsi="標楷體"/>
                <w:b/>
                <w:sz w:val="28"/>
                <w:szCs w:val="28"/>
              </w:rPr>
            </w:pPr>
            <w:r w:rsidRPr="00691761">
              <w:rPr>
                <w:rFonts w:hAnsi="標楷體" w:hint="eastAsia"/>
                <w:b/>
                <w:sz w:val="28"/>
                <w:szCs w:val="28"/>
              </w:rPr>
              <w:t>獎懲</w:t>
            </w:r>
          </w:p>
        </w:tc>
        <w:tc>
          <w:tcPr>
            <w:tcW w:w="1912" w:type="pct"/>
            <w:shd w:val="clear" w:color="auto" w:fill="DDD9C3" w:themeFill="background2" w:themeFillShade="E6"/>
            <w:vAlign w:val="center"/>
          </w:tcPr>
          <w:p w14:paraId="391AE08B" w14:textId="77777777" w:rsidR="002C21D3" w:rsidRPr="00691761" w:rsidRDefault="002C21D3" w:rsidP="00352E4A">
            <w:pPr>
              <w:spacing w:line="340" w:lineRule="exact"/>
              <w:jc w:val="center"/>
              <w:rPr>
                <w:rFonts w:hAnsi="標楷體"/>
                <w:b/>
                <w:sz w:val="28"/>
                <w:szCs w:val="28"/>
              </w:rPr>
            </w:pPr>
            <w:r w:rsidRPr="00691761">
              <w:rPr>
                <w:rFonts w:hAnsi="標楷體" w:hint="eastAsia"/>
                <w:b/>
                <w:sz w:val="28"/>
                <w:szCs w:val="28"/>
              </w:rPr>
              <w:t>事由</w:t>
            </w:r>
          </w:p>
        </w:tc>
        <w:tc>
          <w:tcPr>
            <w:tcW w:w="1234" w:type="pct"/>
            <w:shd w:val="clear" w:color="auto" w:fill="DDD9C3" w:themeFill="background2" w:themeFillShade="E6"/>
            <w:vAlign w:val="center"/>
          </w:tcPr>
          <w:p w14:paraId="5724FE13" w14:textId="77777777" w:rsidR="002C21D3" w:rsidRPr="00691761" w:rsidRDefault="002C21D3" w:rsidP="00352E4A">
            <w:pPr>
              <w:spacing w:line="340" w:lineRule="exact"/>
              <w:jc w:val="center"/>
              <w:rPr>
                <w:rFonts w:hAnsi="標楷體"/>
                <w:b/>
                <w:sz w:val="28"/>
                <w:szCs w:val="28"/>
              </w:rPr>
            </w:pPr>
            <w:r w:rsidRPr="00691761">
              <w:rPr>
                <w:rFonts w:hAnsi="標楷體" w:hint="eastAsia"/>
                <w:b/>
                <w:sz w:val="28"/>
                <w:szCs w:val="28"/>
              </w:rPr>
              <w:t>違反法令</w:t>
            </w:r>
          </w:p>
        </w:tc>
        <w:tc>
          <w:tcPr>
            <w:tcW w:w="708" w:type="pct"/>
            <w:shd w:val="clear" w:color="auto" w:fill="DDD9C3" w:themeFill="background2" w:themeFillShade="E6"/>
            <w:vAlign w:val="center"/>
          </w:tcPr>
          <w:p w14:paraId="413406FA" w14:textId="77777777" w:rsidR="002C21D3" w:rsidRPr="00691761" w:rsidRDefault="002C21D3" w:rsidP="00352E4A">
            <w:pPr>
              <w:spacing w:line="340" w:lineRule="exact"/>
              <w:jc w:val="center"/>
              <w:rPr>
                <w:rFonts w:hAnsi="標楷體"/>
                <w:b/>
                <w:sz w:val="28"/>
                <w:szCs w:val="28"/>
              </w:rPr>
            </w:pPr>
            <w:r w:rsidRPr="00691761">
              <w:rPr>
                <w:rFonts w:hAnsi="標楷體" w:hint="eastAsia"/>
                <w:b/>
                <w:sz w:val="28"/>
                <w:szCs w:val="28"/>
              </w:rPr>
              <w:t>依據</w:t>
            </w:r>
          </w:p>
        </w:tc>
      </w:tr>
      <w:tr w:rsidR="002C21D3" w:rsidRPr="00691761" w14:paraId="7841C5AA" w14:textId="77777777" w:rsidTr="003C4043">
        <w:trPr>
          <w:jc w:val="right"/>
        </w:trPr>
        <w:tc>
          <w:tcPr>
            <w:tcW w:w="574" w:type="pct"/>
            <w:shd w:val="clear" w:color="auto" w:fill="auto"/>
          </w:tcPr>
          <w:p w14:paraId="0A4BB748" w14:textId="77777777" w:rsidR="002C21D3" w:rsidRPr="00691761" w:rsidRDefault="002C21D3" w:rsidP="00135ADA">
            <w:pPr>
              <w:pStyle w:val="af8"/>
              <w:numPr>
                <w:ilvl w:val="0"/>
                <w:numId w:val="27"/>
              </w:numPr>
              <w:spacing w:line="340" w:lineRule="exact"/>
              <w:ind w:leftChars="0"/>
              <w:jc w:val="center"/>
              <w:rPr>
                <w:rFonts w:hAnsi="標楷體"/>
                <w:sz w:val="28"/>
                <w:szCs w:val="28"/>
              </w:rPr>
            </w:pPr>
          </w:p>
        </w:tc>
        <w:tc>
          <w:tcPr>
            <w:tcW w:w="572" w:type="pct"/>
            <w:shd w:val="clear" w:color="auto" w:fill="auto"/>
          </w:tcPr>
          <w:p w14:paraId="15C30DD7" w14:textId="77777777" w:rsidR="002C21D3" w:rsidRPr="00691761" w:rsidRDefault="002C21D3" w:rsidP="00135ADA">
            <w:pPr>
              <w:spacing w:line="340" w:lineRule="exact"/>
              <w:rPr>
                <w:rFonts w:hAnsi="標楷體"/>
                <w:sz w:val="28"/>
                <w:szCs w:val="28"/>
              </w:rPr>
            </w:pPr>
            <w:r w:rsidRPr="00691761">
              <w:rPr>
                <w:rFonts w:hAnsi="標楷體" w:hint="eastAsia"/>
                <w:sz w:val="28"/>
                <w:szCs w:val="28"/>
              </w:rPr>
              <w:t>小過</w:t>
            </w:r>
          </w:p>
          <w:p w14:paraId="76F6ABEC" w14:textId="268F534C" w:rsidR="002C21D3" w:rsidRPr="00691761" w:rsidRDefault="00FC34E8" w:rsidP="00135ADA">
            <w:pPr>
              <w:spacing w:line="340" w:lineRule="exact"/>
              <w:rPr>
                <w:rFonts w:hAnsi="標楷體"/>
                <w:sz w:val="28"/>
                <w:szCs w:val="28"/>
              </w:rPr>
            </w:pPr>
            <w:r>
              <w:rPr>
                <w:rFonts w:hAnsi="標楷體" w:hint="eastAsia"/>
                <w:sz w:val="28"/>
                <w:szCs w:val="28"/>
              </w:rPr>
              <w:t>一次</w:t>
            </w:r>
          </w:p>
          <w:p w14:paraId="702E6D20" w14:textId="77777777" w:rsidR="002C21D3" w:rsidRPr="00691761" w:rsidRDefault="002C21D3" w:rsidP="00135ADA">
            <w:pPr>
              <w:spacing w:line="340" w:lineRule="exact"/>
              <w:rPr>
                <w:rFonts w:hAnsi="標楷體"/>
                <w:sz w:val="28"/>
                <w:szCs w:val="28"/>
              </w:rPr>
            </w:pPr>
          </w:p>
        </w:tc>
        <w:tc>
          <w:tcPr>
            <w:tcW w:w="1912" w:type="pct"/>
            <w:shd w:val="clear" w:color="auto" w:fill="auto"/>
          </w:tcPr>
          <w:p w14:paraId="401D5026"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113年7月17日因請假問題，與隊長發生爭執，</w:t>
            </w:r>
            <w:proofErr w:type="gramStart"/>
            <w:r w:rsidRPr="00691761">
              <w:rPr>
                <w:rFonts w:hAnsi="標楷體" w:hint="eastAsia"/>
                <w:sz w:val="28"/>
                <w:szCs w:val="28"/>
              </w:rPr>
              <w:t>汙</w:t>
            </w:r>
            <w:proofErr w:type="gramEnd"/>
            <w:r w:rsidRPr="00691761">
              <w:rPr>
                <w:rFonts w:hAnsi="標楷體" w:hint="eastAsia"/>
                <w:sz w:val="28"/>
                <w:szCs w:val="28"/>
              </w:rPr>
              <w:t>衊隊長塗改其假單，惡意攻訐主管。</w:t>
            </w:r>
          </w:p>
        </w:tc>
        <w:tc>
          <w:tcPr>
            <w:tcW w:w="1234" w:type="pct"/>
          </w:tcPr>
          <w:p w14:paraId="3F988E75" w14:textId="637B6173" w:rsidR="002C21D3" w:rsidRPr="00691761" w:rsidRDefault="00001BEF" w:rsidP="00352E4A">
            <w:pPr>
              <w:spacing w:line="340" w:lineRule="exact"/>
              <w:rPr>
                <w:rFonts w:hAnsi="標楷體"/>
                <w:sz w:val="28"/>
                <w:szCs w:val="28"/>
              </w:rPr>
            </w:pPr>
            <w:r>
              <w:rPr>
                <w:rFonts w:hAnsi="標楷體" w:hint="eastAsia"/>
                <w:sz w:val="28"/>
                <w:szCs w:val="28"/>
              </w:rPr>
              <w:t>花壇清潔隊工作規則</w:t>
            </w:r>
            <w:r w:rsidR="00FC34E8">
              <w:rPr>
                <w:rFonts w:hAnsi="標楷體" w:hint="eastAsia"/>
                <w:sz w:val="28"/>
                <w:szCs w:val="28"/>
              </w:rPr>
              <w:t>第</w:t>
            </w:r>
            <w:r w:rsidR="002C21D3" w:rsidRPr="00691761">
              <w:rPr>
                <w:rFonts w:hAnsi="標楷體" w:hint="eastAsia"/>
                <w:sz w:val="28"/>
                <w:szCs w:val="28"/>
              </w:rPr>
              <w:t>67條第5款</w:t>
            </w:r>
          </w:p>
        </w:tc>
        <w:tc>
          <w:tcPr>
            <w:tcW w:w="708" w:type="pct"/>
            <w:shd w:val="clear" w:color="auto" w:fill="auto"/>
          </w:tcPr>
          <w:p w14:paraId="5A9DF160" w14:textId="0F5666A0" w:rsidR="002C21D3" w:rsidRPr="00691761" w:rsidRDefault="002C21D3" w:rsidP="00352E4A">
            <w:pPr>
              <w:spacing w:line="340" w:lineRule="exact"/>
              <w:rPr>
                <w:rFonts w:hAnsi="標楷體"/>
                <w:sz w:val="28"/>
                <w:szCs w:val="28"/>
              </w:rPr>
            </w:pPr>
            <w:r w:rsidRPr="00691761">
              <w:rPr>
                <w:rFonts w:hAnsi="標楷體" w:hint="eastAsia"/>
                <w:sz w:val="28"/>
                <w:szCs w:val="28"/>
              </w:rPr>
              <w:t>花壇鄉公所清潔隊113年7月25日</w:t>
            </w:r>
            <w:r w:rsidR="00FC34E8">
              <w:rPr>
                <w:rFonts w:hAnsi="標楷體" w:hint="eastAsia"/>
                <w:sz w:val="28"/>
                <w:szCs w:val="28"/>
              </w:rPr>
              <w:t>簽</w:t>
            </w:r>
          </w:p>
        </w:tc>
      </w:tr>
      <w:tr w:rsidR="002C21D3" w:rsidRPr="00691761" w14:paraId="59C6B892" w14:textId="77777777" w:rsidTr="003C4043">
        <w:trPr>
          <w:jc w:val="right"/>
        </w:trPr>
        <w:tc>
          <w:tcPr>
            <w:tcW w:w="574" w:type="pct"/>
            <w:shd w:val="clear" w:color="auto" w:fill="auto"/>
          </w:tcPr>
          <w:p w14:paraId="0E490A24" w14:textId="77777777" w:rsidR="002C21D3" w:rsidRPr="00691761" w:rsidRDefault="002C21D3" w:rsidP="00135ADA">
            <w:pPr>
              <w:pStyle w:val="af8"/>
              <w:numPr>
                <w:ilvl w:val="0"/>
                <w:numId w:val="27"/>
              </w:numPr>
              <w:spacing w:line="340" w:lineRule="exact"/>
              <w:ind w:leftChars="0"/>
              <w:jc w:val="center"/>
              <w:rPr>
                <w:rFonts w:hAnsi="標楷體"/>
                <w:sz w:val="28"/>
                <w:szCs w:val="28"/>
              </w:rPr>
            </w:pPr>
          </w:p>
        </w:tc>
        <w:tc>
          <w:tcPr>
            <w:tcW w:w="572" w:type="pct"/>
            <w:shd w:val="clear" w:color="auto" w:fill="auto"/>
          </w:tcPr>
          <w:p w14:paraId="2316B277" w14:textId="77777777" w:rsidR="002C21D3" w:rsidRPr="00691761" w:rsidRDefault="002C21D3" w:rsidP="00135ADA">
            <w:pPr>
              <w:spacing w:line="340" w:lineRule="exact"/>
              <w:rPr>
                <w:rFonts w:hAnsi="標楷體"/>
                <w:sz w:val="28"/>
                <w:szCs w:val="28"/>
              </w:rPr>
            </w:pPr>
            <w:r w:rsidRPr="00691761">
              <w:rPr>
                <w:rFonts w:hAnsi="標楷體" w:hint="eastAsia"/>
                <w:sz w:val="28"/>
                <w:szCs w:val="28"/>
              </w:rPr>
              <w:t>小過</w:t>
            </w:r>
          </w:p>
          <w:p w14:paraId="38C9393A" w14:textId="58EC81BC" w:rsidR="002C21D3" w:rsidRPr="00691761" w:rsidRDefault="00FC34E8" w:rsidP="00135ADA">
            <w:pPr>
              <w:spacing w:line="340" w:lineRule="exact"/>
              <w:rPr>
                <w:rFonts w:hAnsi="標楷體"/>
                <w:sz w:val="28"/>
                <w:szCs w:val="28"/>
              </w:rPr>
            </w:pPr>
            <w:r>
              <w:rPr>
                <w:rFonts w:hAnsi="標楷體" w:hint="eastAsia"/>
                <w:sz w:val="28"/>
                <w:szCs w:val="28"/>
              </w:rPr>
              <w:t>一次</w:t>
            </w:r>
          </w:p>
        </w:tc>
        <w:tc>
          <w:tcPr>
            <w:tcW w:w="1912" w:type="pct"/>
            <w:shd w:val="clear" w:color="auto" w:fill="auto"/>
          </w:tcPr>
          <w:p w14:paraId="1AA5302D" w14:textId="0FCC82D6" w:rsidR="002C21D3" w:rsidRPr="00691761" w:rsidRDefault="002C21D3" w:rsidP="00352E4A">
            <w:pPr>
              <w:spacing w:line="340" w:lineRule="exact"/>
              <w:rPr>
                <w:rFonts w:hAnsi="標楷體"/>
                <w:sz w:val="28"/>
                <w:szCs w:val="28"/>
              </w:rPr>
            </w:pPr>
            <w:r w:rsidRPr="00691761">
              <w:rPr>
                <w:rFonts w:hAnsi="標楷體" w:hint="eastAsia"/>
                <w:sz w:val="28"/>
                <w:szCs w:val="28"/>
              </w:rPr>
              <w:t>113年7月29日工作時間，指派為資</w:t>
            </w:r>
            <w:r w:rsidR="00FC34E8">
              <w:rPr>
                <w:rFonts w:hAnsi="標楷體" w:hint="eastAsia"/>
                <w:sz w:val="28"/>
                <w:szCs w:val="28"/>
              </w:rPr>
              <w:t>源回</w:t>
            </w:r>
            <w:r w:rsidRPr="00691761">
              <w:rPr>
                <w:rFonts w:hAnsi="標楷體" w:hint="eastAsia"/>
                <w:sz w:val="28"/>
                <w:szCs w:val="28"/>
              </w:rPr>
              <w:t>收作業，惟未確實作業，從事工作以外事項。</w:t>
            </w:r>
          </w:p>
        </w:tc>
        <w:tc>
          <w:tcPr>
            <w:tcW w:w="1234" w:type="pct"/>
          </w:tcPr>
          <w:p w14:paraId="4E35FA79" w14:textId="0439EED4" w:rsidR="002C21D3" w:rsidRPr="00691761" w:rsidRDefault="00001BEF" w:rsidP="00352E4A">
            <w:pPr>
              <w:spacing w:line="340" w:lineRule="exact"/>
              <w:rPr>
                <w:rFonts w:hAnsi="標楷體"/>
                <w:sz w:val="28"/>
                <w:szCs w:val="28"/>
              </w:rPr>
            </w:pPr>
            <w:r>
              <w:rPr>
                <w:rFonts w:hAnsi="標楷體" w:hint="eastAsia"/>
                <w:sz w:val="28"/>
                <w:szCs w:val="28"/>
              </w:rPr>
              <w:t>花壇清潔隊工作規則</w:t>
            </w:r>
            <w:r w:rsidR="00FC34E8">
              <w:rPr>
                <w:rFonts w:hAnsi="標楷體" w:hint="eastAsia"/>
                <w:sz w:val="28"/>
                <w:szCs w:val="28"/>
              </w:rPr>
              <w:t>第</w:t>
            </w:r>
            <w:r w:rsidR="002C21D3" w:rsidRPr="00691761">
              <w:rPr>
                <w:rFonts w:hAnsi="標楷體" w:hint="eastAsia"/>
                <w:sz w:val="28"/>
                <w:szCs w:val="28"/>
              </w:rPr>
              <w:t>67條第6款</w:t>
            </w:r>
          </w:p>
        </w:tc>
        <w:tc>
          <w:tcPr>
            <w:tcW w:w="708" w:type="pct"/>
            <w:shd w:val="clear" w:color="auto" w:fill="auto"/>
          </w:tcPr>
          <w:p w14:paraId="07D6E2C8" w14:textId="3D8BFEAD" w:rsidR="002C21D3" w:rsidRPr="00691761" w:rsidRDefault="002C21D3" w:rsidP="00352E4A">
            <w:pPr>
              <w:spacing w:line="340" w:lineRule="exact"/>
              <w:rPr>
                <w:rFonts w:hAnsi="標楷體"/>
                <w:sz w:val="28"/>
                <w:szCs w:val="28"/>
              </w:rPr>
            </w:pPr>
            <w:r w:rsidRPr="00691761">
              <w:rPr>
                <w:rFonts w:hAnsi="標楷體" w:hint="eastAsia"/>
                <w:sz w:val="28"/>
                <w:szCs w:val="28"/>
              </w:rPr>
              <w:t>花壇鄉公所清潔隊113年8月5日</w:t>
            </w:r>
            <w:r w:rsidR="00FC34E8">
              <w:rPr>
                <w:rFonts w:hAnsi="標楷體" w:hint="eastAsia"/>
                <w:sz w:val="28"/>
                <w:szCs w:val="28"/>
              </w:rPr>
              <w:t>簽</w:t>
            </w:r>
          </w:p>
        </w:tc>
      </w:tr>
      <w:tr w:rsidR="002C21D3" w:rsidRPr="00691761" w14:paraId="5BDA7CE5" w14:textId="77777777" w:rsidTr="003C4043">
        <w:trPr>
          <w:jc w:val="right"/>
        </w:trPr>
        <w:tc>
          <w:tcPr>
            <w:tcW w:w="574" w:type="pct"/>
            <w:shd w:val="clear" w:color="auto" w:fill="auto"/>
          </w:tcPr>
          <w:p w14:paraId="37A38F6F" w14:textId="77777777" w:rsidR="002C21D3" w:rsidRPr="00691761" w:rsidRDefault="002C21D3" w:rsidP="00135ADA">
            <w:pPr>
              <w:pStyle w:val="af8"/>
              <w:numPr>
                <w:ilvl w:val="0"/>
                <w:numId w:val="27"/>
              </w:numPr>
              <w:spacing w:line="340" w:lineRule="exact"/>
              <w:ind w:leftChars="0"/>
              <w:jc w:val="center"/>
              <w:rPr>
                <w:rFonts w:hAnsi="標楷體"/>
                <w:sz w:val="28"/>
                <w:szCs w:val="28"/>
              </w:rPr>
            </w:pPr>
          </w:p>
        </w:tc>
        <w:tc>
          <w:tcPr>
            <w:tcW w:w="572" w:type="pct"/>
            <w:shd w:val="clear" w:color="auto" w:fill="auto"/>
          </w:tcPr>
          <w:p w14:paraId="18C2595D" w14:textId="77777777" w:rsidR="002C21D3" w:rsidRPr="00691761" w:rsidRDefault="002C21D3" w:rsidP="00135ADA">
            <w:pPr>
              <w:spacing w:line="340" w:lineRule="exact"/>
              <w:rPr>
                <w:rFonts w:hAnsi="標楷體"/>
                <w:sz w:val="28"/>
                <w:szCs w:val="28"/>
              </w:rPr>
            </w:pPr>
            <w:r w:rsidRPr="00691761">
              <w:rPr>
                <w:rFonts w:hAnsi="標楷體" w:hint="eastAsia"/>
                <w:sz w:val="28"/>
                <w:szCs w:val="28"/>
              </w:rPr>
              <w:t>小過</w:t>
            </w:r>
          </w:p>
          <w:p w14:paraId="72EAF590" w14:textId="69312C2F" w:rsidR="002C21D3" w:rsidRPr="00691761" w:rsidRDefault="00FC34E8" w:rsidP="00135ADA">
            <w:pPr>
              <w:spacing w:line="340" w:lineRule="exact"/>
              <w:rPr>
                <w:rFonts w:hAnsi="標楷體"/>
                <w:sz w:val="28"/>
                <w:szCs w:val="28"/>
              </w:rPr>
            </w:pPr>
            <w:r>
              <w:rPr>
                <w:rFonts w:hAnsi="標楷體" w:hint="eastAsia"/>
                <w:sz w:val="28"/>
                <w:szCs w:val="28"/>
              </w:rPr>
              <w:t>一次</w:t>
            </w:r>
          </w:p>
        </w:tc>
        <w:tc>
          <w:tcPr>
            <w:tcW w:w="1912" w:type="pct"/>
            <w:shd w:val="clear" w:color="auto" w:fill="auto"/>
          </w:tcPr>
          <w:p w14:paraId="3ADB78AB"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113年7月22日、26日兩次，未依規定確實填載鑰匙簿，對上級指示，無正當理由處理不當。</w:t>
            </w:r>
          </w:p>
        </w:tc>
        <w:tc>
          <w:tcPr>
            <w:tcW w:w="1234" w:type="pct"/>
          </w:tcPr>
          <w:p w14:paraId="10B10C92" w14:textId="1E78FFDC" w:rsidR="002C21D3" w:rsidRPr="00691761" w:rsidRDefault="00001BEF" w:rsidP="00352E4A">
            <w:pPr>
              <w:spacing w:line="340" w:lineRule="exact"/>
              <w:rPr>
                <w:rFonts w:hAnsi="標楷體"/>
                <w:sz w:val="28"/>
                <w:szCs w:val="28"/>
              </w:rPr>
            </w:pPr>
            <w:r>
              <w:rPr>
                <w:rFonts w:hAnsi="標楷體" w:hint="eastAsia"/>
                <w:sz w:val="28"/>
                <w:szCs w:val="28"/>
              </w:rPr>
              <w:t>花壇清潔隊工作規則</w:t>
            </w:r>
            <w:r w:rsidR="00FC34E8">
              <w:rPr>
                <w:rFonts w:hAnsi="標楷體" w:hint="eastAsia"/>
                <w:sz w:val="28"/>
                <w:szCs w:val="28"/>
              </w:rPr>
              <w:t>第</w:t>
            </w:r>
            <w:r w:rsidR="002C21D3" w:rsidRPr="00691761">
              <w:rPr>
                <w:rFonts w:hAnsi="標楷體" w:hint="eastAsia"/>
                <w:sz w:val="28"/>
                <w:szCs w:val="28"/>
              </w:rPr>
              <w:t>67條第1款</w:t>
            </w:r>
          </w:p>
        </w:tc>
        <w:tc>
          <w:tcPr>
            <w:tcW w:w="708" w:type="pct"/>
            <w:shd w:val="clear" w:color="auto" w:fill="auto"/>
          </w:tcPr>
          <w:p w14:paraId="733BE559" w14:textId="22FC6D45" w:rsidR="002C21D3" w:rsidRPr="00691761" w:rsidRDefault="002C21D3" w:rsidP="00352E4A">
            <w:pPr>
              <w:spacing w:line="340" w:lineRule="exact"/>
              <w:rPr>
                <w:rFonts w:hAnsi="標楷體"/>
                <w:sz w:val="28"/>
                <w:szCs w:val="28"/>
              </w:rPr>
            </w:pPr>
            <w:r w:rsidRPr="00691761">
              <w:rPr>
                <w:rFonts w:hAnsi="標楷體" w:hint="eastAsia"/>
                <w:sz w:val="28"/>
                <w:szCs w:val="28"/>
              </w:rPr>
              <w:t>花壇鄉公所清潔隊113年8月6日</w:t>
            </w:r>
            <w:r w:rsidR="00FC34E8">
              <w:rPr>
                <w:rFonts w:hAnsi="標楷體" w:hint="eastAsia"/>
                <w:sz w:val="28"/>
                <w:szCs w:val="28"/>
              </w:rPr>
              <w:t>簽</w:t>
            </w:r>
          </w:p>
        </w:tc>
      </w:tr>
      <w:tr w:rsidR="002C21D3" w:rsidRPr="00691761" w14:paraId="63E577A9" w14:textId="77777777" w:rsidTr="003C4043">
        <w:trPr>
          <w:jc w:val="right"/>
        </w:trPr>
        <w:tc>
          <w:tcPr>
            <w:tcW w:w="574" w:type="pct"/>
            <w:shd w:val="clear" w:color="auto" w:fill="auto"/>
          </w:tcPr>
          <w:p w14:paraId="67F636E1" w14:textId="77777777" w:rsidR="002C21D3" w:rsidRPr="00691761" w:rsidRDefault="002C21D3" w:rsidP="00135ADA">
            <w:pPr>
              <w:pStyle w:val="af8"/>
              <w:numPr>
                <w:ilvl w:val="0"/>
                <w:numId w:val="27"/>
              </w:numPr>
              <w:spacing w:line="340" w:lineRule="exact"/>
              <w:ind w:leftChars="0"/>
              <w:jc w:val="center"/>
              <w:rPr>
                <w:rFonts w:hAnsi="標楷體"/>
                <w:sz w:val="28"/>
                <w:szCs w:val="28"/>
              </w:rPr>
            </w:pPr>
          </w:p>
        </w:tc>
        <w:tc>
          <w:tcPr>
            <w:tcW w:w="572" w:type="pct"/>
            <w:shd w:val="clear" w:color="auto" w:fill="auto"/>
          </w:tcPr>
          <w:p w14:paraId="6BA43FD6" w14:textId="77777777" w:rsidR="002C21D3" w:rsidRPr="00691761" w:rsidRDefault="002C21D3" w:rsidP="00135ADA">
            <w:pPr>
              <w:spacing w:line="340" w:lineRule="exact"/>
              <w:rPr>
                <w:rFonts w:hAnsi="標楷體"/>
                <w:sz w:val="28"/>
                <w:szCs w:val="28"/>
              </w:rPr>
            </w:pPr>
            <w:r w:rsidRPr="00691761">
              <w:rPr>
                <w:rFonts w:hAnsi="標楷體" w:hint="eastAsia"/>
                <w:sz w:val="28"/>
                <w:szCs w:val="28"/>
              </w:rPr>
              <w:t>小過</w:t>
            </w:r>
          </w:p>
          <w:p w14:paraId="1731D660" w14:textId="093BD3EB" w:rsidR="002C21D3" w:rsidRPr="00691761" w:rsidRDefault="00FC34E8" w:rsidP="00135ADA">
            <w:pPr>
              <w:spacing w:line="340" w:lineRule="exact"/>
              <w:rPr>
                <w:rFonts w:hAnsi="標楷體"/>
                <w:sz w:val="28"/>
                <w:szCs w:val="28"/>
              </w:rPr>
            </w:pPr>
            <w:r>
              <w:rPr>
                <w:rFonts w:hAnsi="標楷體" w:hint="eastAsia"/>
                <w:sz w:val="28"/>
                <w:szCs w:val="28"/>
              </w:rPr>
              <w:t>一次</w:t>
            </w:r>
          </w:p>
        </w:tc>
        <w:tc>
          <w:tcPr>
            <w:tcW w:w="1912" w:type="pct"/>
            <w:shd w:val="clear" w:color="auto" w:fill="auto"/>
          </w:tcPr>
          <w:p w14:paraId="6DF9EE6C"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113年7月16日15時至16時35分，</w:t>
            </w:r>
            <w:proofErr w:type="gramStart"/>
            <w:r w:rsidRPr="00691761">
              <w:rPr>
                <w:rFonts w:hAnsi="標楷體" w:hint="eastAsia"/>
                <w:sz w:val="28"/>
                <w:szCs w:val="28"/>
              </w:rPr>
              <w:t>未到值服勤</w:t>
            </w:r>
            <w:proofErr w:type="gramEnd"/>
            <w:r w:rsidRPr="00691761">
              <w:rPr>
                <w:rFonts w:hAnsi="標楷體" w:hint="eastAsia"/>
                <w:sz w:val="28"/>
                <w:szCs w:val="28"/>
              </w:rPr>
              <w:t>，至8月2日仍未完成請假手續，為曠職情況嚴重者。</w:t>
            </w:r>
          </w:p>
        </w:tc>
        <w:tc>
          <w:tcPr>
            <w:tcW w:w="1234" w:type="pct"/>
          </w:tcPr>
          <w:p w14:paraId="283CA55D" w14:textId="573D8722" w:rsidR="002C21D3" w:rsidRPr="00691761" w:rsidRDefault="00001BEF" w:rsidP="00352E4A">
            <w:pPr>
              <w:spacing w:line="340" w:lineRule="exact"/>
              <w:rPr>
                <w:rFonts w:hAnsi="標楷體"/>
                <w:sz w:val="28"/>
                <w:szCs w:val="28"/>
              </w:rPr>
            </w:pPr>
            <w:r>
              <w:rPr>
                <w:rFonts w:hAnsi="標楷體" w:hint="eastAsia"/>
                <w:sz w:val="28"/>
                <w:szCs w:val="28"/>
              </w:rPr>
              <w:t>花壇清潔隊工作規則</w:t>
            </w:r>
            <w:r w:rsidR="00FC34E8">
              <w:rPr>
                <w:rFonts w:hAnsi="標楷體" w:hint="eastAsia"/>
                <w:sz w:val="28"/>
                <w:szCs w:val="28"/>
              </w:rPr>
              <w:t>第</w:t>
            </w:r>
            <w:r w:rsidR="002C21D3" w:rsidRPr="00691761">
              <w:rPr>
                <w:rFonts w:hAnsi="標楷體" w:hint="eastAsia"/>
                <w:sz w:val="28"/>
                <w:szCs w:val="28"/>
              </w:rPr>
              <w:t>67條第7款</w:t>
            </w:r>
          </w:p>
        </w:tc>
        <w:tc>
          <w:tcPr>
            <w:tcW w:w="708" w:type="pct"/>
            <w:shd w:val="clear" w:color="auto" w:fill="auto"/>
          </w:tcPr>
          <w:p w14:paraId="39A0ABA4"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r>
      <w:tr w:rsidR="002C21D3" w:rsidRPr="00691761" w14:paraId="02A39B7D" w14:textId="77777777" w:rsidTr="003C4043">
        <w:trPr>
          <w:jc w:val="right"/>
        </w:trPr>
        <w:tc>
          <w:tcPr>
            <w:tcW w:w="574" w:type="pct"/>
            <w:shd w:val="clear" w:color="auto" w:fill="auto"/>
          </w:tcPr>
          <w:p w14:paraId="752C7A5D" w14:textId="77777777" w:rsidR="002C21D3" w:rsidRPr="00691761" w:rsidRDefault="002C21D3" w:rsidP="00135ADA">
            <w:pPr>
              <w:pStyle w:val="af8"/>
              <w:numPr>
                <w:ilvl w:val="0"/>
                <w:numId w:val="27"/>
              </w:numPr>
              <w:spacing w:line="340" w:lineRule="exact"/>
              <w:ind w:leftChars="0"/>
              <w:jc w:val="center"/>
              <w:rPr>
                <w:rFonts w:hAnsi="標楷體"/>
                <w:sz w:val="28"/>
                <w:szCs w:val="28"/>
              </w:rPr>
            </w:pPr>
          </w:p>
        </w:tc>
        <w:tc>
          <w:tcPr>
            <w:tcW w:w="572" w:type="pct"/>
            <w:shd w:val="clear" w:color="auto" w:fill="auto"/>
          </w:tcPr>
          <w:p w14:paraId="465F382C" w14:textId="77777777" w:rsidR="002C21D3" w:rsidRPr="00691761" w:rsidRDefault="002C21D3" w:rsidP="00135ADA">
            <w:pPr>
              <w:spacing w:line="340" w:lineRule="exact"/>
              <w:rPr>
                <w:rFonts w:hAnsi="標楷體"/>
                <w:sz w:val="28"/>
                <w:szCs w:val="28"/>
              </w:rPr>
            </w:pPr>
            <w:r w:rsidRPr="00691761">
              <w:rPr>
                <w:rFonts w:hAnsi="標楷體" w:hint="eastAsia"/>
                <w:sz w:val="28"/>
                <w:szCs w:val="28"/>
              </w:rPr>
              <w:t>申誡</w:t>
            </w:r>
          </w:p>
          <w:p w14:paraId="4DFAC986" w14:textId="3E6B1EE3" w:rsidR="002C21D3" w:rsidRPr="00691761" w:rsidRDefault="00FC34E8" w:rsidP="00135ADA">
            <w:pPr>
              <w:spacing w:line="340" w:lineRule="exact"/>
              <w:rPr>
                <w:rFonts w:hAnsi="標楷體"/>
                <w:sz w:val="28"/>
                <w:szCs w:val="28"/>
              </w:rPr>
            </w:pPr>
            <w:r>
              <w:rPr>
                <w:rFonts w:hAnsi="標楷體" w:hint="eastAsia"/>
                <w:sz w:val="28"/>
                <w:szCs w:val="28"/>
              </w:rPr>
              <w:t>一次</w:t>
            </w:r>
          </w:p>
        </w:tc>
        <w:tc>
          <w:tcPr>
            <w:tcW w:w="1912" w:type="pct"/>
            <w:shd w:val="clear" w:color="auto" w:fill="auto"/>
          </w:tcPr>
          <w:p w14:paraId="2911F5D8"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113年7月29日服駕駛垃圾車勤務時，發生</w:t>
            </w:r>
            <w:proofErr w:type="gramStart"/>
            <w:r w:rsidRPr="00691761">
              <w:rPr>
                <w:rFonts w:hAnsi="標楷體" w:hint="eastAsia"/>
                <w:sz w:val="28"/>
                <w:szCs w:val="28"/>
              </w:rPr>
              <w:t>丟包隨車</w:t>
            </w:r>
            <w:proofErr w:type="gramEnd"/>
            <w:r w:rsidRPr="00691761">
              <w:rPr>
                <w:rFonts w:hAnsi="標楷體" w:hint="eastAsia"/>
                <w:sz w:val="28"/>
                <w:szCs w:val="28"/>
              </w:rPr>
              <w:t>人員情事，為因過失致發生工作錯誤情節輕微。</w:t>
            </w:r>
          </w:p>
        </w:tc>
        <w:tc>
          <w:tcPr>
            <w:tcW w:w="1234" w:type="pct"/>
          </w:tcPr>
          <w:p w14:paraId="311122FB" w14:textId="2E8CCFFE" w:rsidR="002C21D3" w:rsidRPr="00691761" w:rsidRDefault="00001BEF" w:rsidP="00352E4A">
            <w:pPr>
              <w:spacing w:line="340" w:lineRule="exact"/>
              <w:rPr>
                <w:rFonts w:hAnsi="標楷體"/>
                <w:sz w:val="28"/>
                <w:szCs w:val="28"/>
              </w:rPr>
            </w:pPr>
            <w:r>
              <w:rPr>
                <w:rFonts w:hAnsi="標楷體" w:hint="eastAsia"/>
                <w:sz w:val="28"/>
                <w:szCs w:val="28"/>
              </w:rPr>
              <w:t>花壇清潔隊工作規則</w:t>
            </w:r>
            <w:r w:rsidR="00FC34E8">
              <w:rPr>
                <w:rFonts w:hAnsi="標楷體" w:hint="eastAsia"/>
                <w:sz w:val="28"/>
                <w:szCs w:val="28"/>
              </w:rPr>
              <w:t>第</w:t>
            </w:r>
            <w:r w:rsidR="002C21D3" w:rsidRPr="00691761">
              <w:rPr>
                <w:rFonts w:hAnsi="標楷體" w:hint="eastAsia"/>
                <w:sz w:val="28"/>
                <w:szCs w:val="28"/>
              </w:rPr>
              <w:t>66條第3款</w:t>
            </w:r>
          </w:p>
        </w:tc>
        <w:tc>
          <w:tcPr>
            <w:tcW w:w="708" w:type="pct"/>
            <w:shd w:val="clear" w:color="auto" w:fill="auto"/>
          </w:tcPr>
          <w:p w14:paraId="7977C3E8"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r>
      <w:tr w:rsidR="002C21D3" w:rsidRPr="00691761" w14:paraId="307868A9" w14:textId="77777777" w:rsidTr="003C4043">
        <w:trPr>
          <w:jc w:val="right"/>
        </w:trPr>
        <w:tc>
          <w:tcPr>
            <w:tcW w:w="574" w:type="pct"/>
            <w:shd w:val="clear" w:color="auto" w:fill="auto"/>
          </w:tcPr>
          <w:p w14:paraId="5990B5CB" w14:textId="77777777" w:rsidR="002C21D3" w:rsidRPr="00691761" w:rsidRDefault="002C21D3" w:rsidP="00135ADA">
            <w:pPr>
              <w:pStyle w:val="af8"/>
              <w:numPr>
                <w:ilvl w:val="0"/>
                <w:numId w:val="27"/>
              </w:numPr>
              <w:spacing w:line="340" w:lineRule="exact"/>
              <w:ind w:leftChars="0"/>
              <w:jc w:val="center"/>
              <w:rPr>
                <w:rFonts w:hAnsi="標楷體"/>
                <w:sz w:val="28"/>
                <w:szCs w:val="28"/>
              </w:rPr>
            </w:pPr>
          </w:p>
        </w:tc>
        <w:tc>
          <w:tcPr>
            <w:tcW w:w="572" w:type="pct"/>
            <w:shd w:val="clear" w:color="auto" w:fill="auto"/>
          </w:tcPr>
          <w:p w14:paraId="1F9B0D1C" w14:textId="77777777" w:rsidR="002C21D3" w:rsidRPr="00691761" w:rsidRDefault="002C21D3" w:rsidP="00135ADA">
            <w:pPr>
              <w:spacing w:line="340" w:lineRule="exact"/>
              <w:rPr>
                <w:rFonts w:hAnsi="標楷體"/>
                <w:sz w:val="28"/>
                <w:szCs w:val="28"/>
              </w:rPr>
            </w:pPr>
            <w:r w:rsidRPr="00691761">
              <w:rPr>
                <w:rFonts w:hAnsi="標楷體" w:hint="eastAsia"/>
                <w:sz w:val="28"/>
                <w:szCs w:val="28"/>
              </w:rPr>
              <w:t>不經預告</w:t>
            </w:r>
            <w:proofErr w:type="gramStart"/>
            <w:r w:rsidRPr="00691761">
              <w:rPr>
                <w:rFonts w:hAnsi="標楷體" w:hint="eastAsia"/>
                <w:sz w:val="28"/>
                <w:szCs w:val="28"/>
              </w:rPr>
              <w:t>逕</w:t>
            </w:r>
            <w:proofErr w:type="gramEnd"/>
            <w:r w:rsidRPr="00691761">
              <w:rPr>
                <w:rFonts w:hAnsi="標楷體" w:hint="eastAsia"/>
                <w:sz w:val="28"/>
                <w:szCs w:val="28"/>
              </w:rPr>
              <w:t>予解僱之</w:t>
            </w:r>
          </w:p>
        </w:tc>
        <w:tc>
          <w:tcPr>
            <w:tcW w:w="1912" w:type="pct"/>
            <w:shd w:val="clear" w:color="auto" w:fill="auto"/>
          </w:tcPr>
          <w:p w14:paraId="1A52A5EB" w14:textId="7D2659D6" w:rsidR="002C21D3" w:rsidRPr="00691761" w:rsidRDefault="002C21D3" w:rsidP="00352E4A">
            <w:pPr>
              <w:spacing w:line="340" w:lineRule="exact"/>
              <w:rPr>
                <w:rFonts w:hAnsi="標楷體"/>
                <w:sz w:val="28"/>
                <w:szCs w:val="28"/>
              </w:rPr>
            </w:pPr>
            <w:r w:rsidRPr="00691761">
              <w:rPr>
                <w:rFonts w:hAnsi="標楷體" w:hint="eastAsia"/>
                <w:sz w:val="28"/>
                <w:szCs w:val="28"/>
              </w:rPr>
              <w:t>113年7月26</w:t>
            </w:r>
            <w:r w:rsidR="00FC34E8" w:rsidRPr="00691761">
              <w:rPr>
                <w:rFonts w:hAnsi="標楷體" w:hint="eastAsia"/>
                <w:sz w:val="28"/>
                <w:szCs w:val="28"/>
              </w:rPr>
              <w:t>日</w:t>
            </w:r>
            <w:r w:rsidRPr="00691761">
              <w:rPr>
                <w:rFonts w:hAnsi="標楷體" w:hint="eastAsia"/>
                <w:sz w:val="28"/>
                <w:szCs w:val="28"/>
              </w:rPr>
              <w:t>值駕駛資源回收車業務時，收受民眾餽贈水蜜桃禮盒。(政風室調查報告)</w:t>
            </w:r>
          </w:p>
        </w:tc>
        <w:tc>
          <w:tcPr>
            <w:tcW w:w="1234" w:type="pct"/>
          </w:tcPr>
          <w:p w14:paraId="6FB3EB6E" w14:textId="6B1421D5" w:rsidR="002C21D3" w:rsidRPr="00691761" w:rsidRDefault="00001BEF" w:rsidP="00352E4A">
            <w:pPr>
              <w:spacing w:line="340" w:lineRule="exact"/>
              <w:rPr>
                <w:rFonts w:hAnsi="標楷體"/>
                <w:sz w:val="28"/>
                <w:szCs w:val="28"/>
              </w:rPr>
            </w:pPr>
            <w:r>
              <w:rPr>
                <w:rFonts w:hAnsi="標楷體" w:hint="eastAsia"/>
                <w:sz w:val="28"/>
                <w:szCs w:val="28"/>
              </w:rPr>
              <w:t>花壇清潔隊工作規則</w:t>
            </w:r>
            <w:r w:rsidR="002C21D3" w:rsidRPr="00691761">
              <w:rPr>
                <w:rFonts w:hAnsi="標楷體" w:hint="eastAsia"/>
                <w:sz w:val="28"/>
                <w:szCs w:val="28"/>
              </w:rPr>
              <w:t xml:space="preserve">第15條、 </w:t>
            </w:r>
            <w:r w:rsidR="00FC34E8">
              <w:rPr>
                <w:rFonts w:hAnsi="標楷體" w:hint="eastAsia"/>
                <w:sz w:val="28"/>
                <w:szCs w:val="28"/>
              </w:rPr>
              <w:t>第</w:t>
            </w:r>
            <w:r w:rsidR="002C21D3" w:rsidRPr="00691761">
              <w:rPr>
                <w:rFonts w:hAnsi="標楷體" w:hint="eastAsia"/>
                <w:sz w:val="28"/>
                <w:szCs w:val="28"/>
              </w:rPr>
              <w:t>32條第4款</w:t>
            </w:r>
            <w:r w:rsidR="00FC34E8">
              <w:rPr>
                <w:rFonts w:hAnsi="標楷體" w:hint="eastAsia"/>
                <w:sz w:val="28"/>
                <w:szCs w:val="28"/>
              </w:rPr>
              <w:t>：</w:t>
            </w:r>
            <w:r w:rsidR="002C21D3" w:rsidRPr="00691761">
              <w:rPr>
                <w:rFonts w:hAnsi="標楷體" w:hint="eastAsia"/>
                <w:sz w:val="28"/>
                <w:szCs w:val="28"/>
              </w:rPr>
              <w:t>「違反勞動契約或工作規則，情節重大者」暨第71條「…</w:t>
            </w:r>
            <w:proofErr w:type="gramStart"/>
            <w:r w:rsidR="00FC34E8" w:rsidRPr="00691761">
              <w:rPr>
                <w:rFonts w:hAnsi="標楷體" w:hint="eastAsia"/>
                <w:sz w:val="28"/>
                <w:szCs w:val="28"/>
              </w:rPr>
              <w:t>…</w:t>
            </w:r>
            <w:proofErr w:type="gramEnd"/>
            <w:r w:rsidR="002C21D3" w:rsidRPr="00691761">
              <w:rPr>
                <w:rFonts w:hAnsi="標楷體" w:hint="eastAsia"/>
                <w:sz w:val="28"/>
                <w:szCs w:val="28"/>
              </w:rPr>
              <w:t>或有具體事證，嚴重妨害本隊工作秩序或有名譽嚴重受損，依個案事實認定後，得不經預告逕予解僱之」</w:t>
            </w:r>
          </w:p>
        </w:tc>
        <w:tc>
          <w:tcPr>
            <w:tcW w:w="708" w:type="pct"/>
            <w:shd w:val="clear" w:color="auto" w:fill="auto"/>
          </w:tcPr>
          <w:p w14:paraId="645BCA9A" w14:textId="7E62CB0E" w:rsidR="002C21D3" w:rsidRPr="00691761" w:rsidRDefault="002C21D3" w:rsidP="00352E4A">
            <w:pPr>
              <w:spacing w:line="340" w:lineRule="exact"/>
              <w:rPr>
                <w:rFonts w:hAnsi="標楷體"/>
                <w:sz w:val="28"/>
                <w:szCs w:val="28"/>
              </w:rPr>
            </w:pPr>
            <w:r w:rsidRPr="00691761">
              <w:rPr>
                <w:rFonts w:hAnsi="標楷體" w:hint="eastAsia"/>
                <w:sz w:val="28"/>
                <w:szCs w:val="28"/>
              </w:rPr>
              <w:t>花壇鄉公所清潔隊113年8月12日</w:t>
            </w:r>
            <w:r w:rsidR="00FC34E8">
              <w:rPr>
                <w:rFonts w:hAnsi="標楷體" w:hint="eastAsia"/>
                <w:sz w:val="28"/>
                <w:szCs w:val="28"/>
              </w:rPr>
              <w:t>簽</w:t>
            </w:r>
          </w:p>
        </w:tc>
      </w:tr>
      <w:tr w:rsidR="002C21D3" w:rsidRPr="00691761" w14:paraId="66BC5627" w14:textId="77777777" w:rsidTr="003C4043">
        <w:trPr>
          <w:jc w:val="right"/>
        </w:trPr>
        <w:tc>
          <w:tcPr>
            <w:tcW w:w="574" w:type="pct"/>
            <w:shd w:val="clear" w:color="auto" w:fill="auto"/>
          </w:tcPr>
          <w:p w14:paraId="1653F8C2" w14:textId="77777777" w:rsidR="002C21D3" w:rsidRPr="00691761" w:rsidRDefault="002C21D3" w:rsidP="00135ADA">
            <w:pPr>
              <w:pStyle w:val="af8"/>
              <w:numPr>
                <w:ilvl w:val="0"/>
                <w:numId w:val="27"/>
              </w:numPr>
              <w:spacing w:line="340" w:lineRule="exact"/>
              <w:ind w:leftChars="0"/>
              <w:jc w:val="center"/>
              <w:rPr>
                <w:rFonts w:hAnsi="標楷體"/>
                <w:sz w:val="28"/>
                <w:szCs w:val="28"/>
              </w:rPr>
            </w:pPr>
          </w:p>
        </w:tc>
        <w:tc>
          <w:tcPr>
            <w:tcW w:w="572" w:type="pct"/>
            <w:shd w:val="clear" w:color="auto" w:fill="auto"/>
          </w:tcPr>
          <w:p w14:paraId="2E7AEA64" w14:textId="77777777" w:rsidR="002C21D3" w:rsidRPr="00691761" w:rsidRDefault="002C21D3" w:rsidP="00135ADA">
            <w:pPr>
              <w:spacing w:line="340" w:lineRule="exact"/>
              <w:rPr>
                <w:rFonts w:hAnsi="標楷體"/>
                <w:sz w:val="28"/>
                <w:szCs w:val="28"/>
              </w:rPr>
            </w:pPr>
            <w:r w:rsidRPr="00691761">
              <w:rPr>
                <w:rFonts w:hAnsi="標楷體" w:hint="eastAsia"/>
                <w:sz w:val="28"/>
                <w:szCs w:val="28"/>
              </w:rPr>
              <w:t>不經預告</w:t>
            </w:r>
            <w:proofErr w:type="gramStart"/>
            <w:r w:rsidRPr="00691761">
              <w:rPr>
                <w:rFonts w:hAnsi="標楷體" w:hint="eastAsia"/>
                <w:sz w:val="28"/>
                <w:szCs w:val="28"/>
              </w:rPr>
              <w:t>逕</w:t>
            </w:r>
            <w:proofErr w:type="gramEnd"/>
            <w:r w:rsidRPr="00691761">
              <w:rPr>
                <w:rFonts w:hAnsi="標楷體" w:hint="eastAsia"/>
                <w:sz w:val="28"/>
                <w:szCs w:val="28"/>
              </w:rPr>
              <w:t>予解僱之</w:t>
            </w:r>
          </w:p>
        </w:tc>
        <w:tc>
          <w:tcPr>
            <w:tcW w:w="1912" w:type="pct"/>
            <w:shd w:val="clear" w:color="auto" w:fill="auto"/>
          </w:tcPr>
          <w:p w14:paraId="3C7ED5D8" w14:textId="2F14E0D5" w:rsidR="002C21D3" w:rsidRPr="00691761" w:rsidRDefault="002C21D3" w:rsidP="00352E4A">
            <w:pPr>
              <w:spacing w:line="340" w:lineRule="exact"/>
              <w:rPr>
                <w:rFonts w:hAnsi="標楷體"/>
                <w:sz w:val="28"/>
                <w:szCs w:val="28"/>
              </w:rPr>
            </w:pPr>
            <w:r w:rsidRPr="00691761">
              <w:rPr>
                <w:rFonts w:hAnsi="標楷體" w:hint="eastAsia"/>
                <w:sz w:val="28"/>
                <w:szCs w:val="28"/>
              </w:rPr>
              <w:t>113年8月6日隊部會議時，公然胡亂指控鄉長過年時，發送同仁開工紅包，屬於</w:t>
            </w:r>
            <w:r w:rsidR="00C17B03">
              <w:rPr>
                <w:rFonts w:hAnsi="標楷體" w:hint="eastAsia"/>
                <w:sz w:val="28"/>
                <w:szCs w:val="28"/>
              </w:rPr>
              <w:t>賄賂</w:t>
            </w:r>
            <w:r w:rsidRPr="00691761">
              <w:rPr>
                <w:rFonts w:hAnsi="標楷體" w:hint="eastAsia"/>
                <w:sz w:val="28"/>
                <w:szCs w:val="28"/>
              </w:rPr>
              <w:t>行為，製造無中生有之事端。</w:t>
            </w:r>
          </w:p>
        </w:tc>
        <w:tc>
          <w:tcPr>
            <w:tcW w:w="1234" w:type="pct"/>
          </w:tcPr>
          <w:p w14:paraId="68DE9F4D" w14:textId="7A233C61" w:rsidR="002C21D3" w:rsidRPr="00691761" w:rsidRDefault="00001BEF" w:rsidP="00352E4A">
            <w:pPr>
              <w:spacing w:line="340" w:lineRule="exact"/>
              <w:rPr>
                <w:rFonts w:hAnsi="標楷體"/>
                <w:sz w:val="28"/>
                <w:szCs w:val="28"/>
              </w:rPr>
            </w:pPr>
            <w:r>
              <w:rPr>
                <w:rFonts w:hAnsi="標楷體" w:hint="eastAsia"/>
                <w:sz w:val="28"/>
                <w:szCs w:val="28"/>
              </w:rPr>
              <w:t>花壇清潔隊工作規則</w:t>
            </w:r>
            <w:r w:rsidR="002C21D3" w:rsidRPr="00691761">
              <w:rPr>
                <w:rFonts w:hAnsi="標楷體" w:hint="eastAsia"/>
                <w:sz w:val="28"/>
                <w:szCs w:val="28"/>
              </w:rPr>
              <w:t>第18條、第32條</w:t>
            </w:r>
            <w:proofErr w:type="gramStart"/>
            <w:r w:rsidR="002C21D3" w:rsidRPr="00691761">
              <w:rPr>
                <w:rFonts w:hAnsi="標楷體" w:hint="eastAsia"/>
                <w:sz w:val="28"/>
                <w:szCs w:val="28"/>
              </w:rPr>
              <w:t>第4款暨第71條</w:t>
            </w:r>
            <w:proofErr w:type="gramEnd"/>
            <w:r w:rsidR="00FC34E8">
              <w:rPr>
                <w:rFonts w:hAnsi="標楷體" w:hint="eastAsia"/>
                <w:sz w:val="28"/>
                <w:szCs w:val="28"/>
              </w:rPr>
              <w:t>：</w:t>
            </w:r>
            <w:r w:rsidR="002C21D3" w:rsidRPr="00691761">
              <w:rPr>
                <w:rFonts w:hAnsi="標楷體" w:hint="eastAsia"/>
                <w:sz w:val="28"/>
                <w:szCs w:val="28"/>
              </w:rPr>
              <w:t>「…</w:t>
            </w:r>
            <w:proofErr w:type="gramStart"/>
            <w:r w:rsidR="00FC34E8" w:rsidRPr="00691761">
              <w:rPr>
                <w:rFonts w:hAnsi="標楷體" w:hint="eastAsia"/>
                <w:sz w:val="28"/>
                <w:szCs w:val="28"/>
              </w:rPr>
              <w:t>…</w:t>
            </w:r>
            <w:proofErr w:type="gramEnd"/>
            <w:r w:rsidR="002C21D3" w:rsidRPr="00691761">
              <w:rPr>
                <w:rFonts w:hAnsi="標楷體" w:hint="eastAsia"/>
                <w:sz w:val="28"/>
                <w:szCs w:val="28"/>
              </w:rPr>
              <w:t>或有具體事證，嚴重妨害本隊工作秩序或名譽嚴重受損，依個案事實認定後，得不經預告逕予解僱」</w:t>
            </w:r>
          </w:p>
        </w:tc>
        <w:tc>
          <w:tcPr>
            <w:tcW w:w="708" w:type="pct"/>
            <w:shd w:val="clear" w:color="auto" w:fill="auto"/>
          </w:tcPr>
          <w:p w14:paraId="3F923306"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r>
      <w:tr w:rsidR="002C21D3" w:rsidRPr="00691761" w14:paraId="2DE2A6F0" w14:textId="77777777" w:rsidTr="003C4043">
        <w:trPr>
          <w:jc w:val="right"/>
        </w:trPr>
        <w:tc>
          <w:tcPr>
            <w:tcW w:w="574" w:type="pct"/>
            <w:shd w:val="clear" w:color="auto" w:fill="auto"/>
          </w:tcPr>
          <w:p w14:paraId="6242025D" w14:textId="77777777" w:rsidR="002C21D3" w:rsidRPr="00691761" w:rsidRDefault="002C21D3" w:rsidP="00135ADA">
            <w:pPr>
              <w:pStyle w:val="af8"/>
              <w:numPr>
                <w:ilvl w:val="0"/>
                <w:numId w:val="27"/>
              </w:numPr>
              <w:spacing w:line="340" w:lineRule="exact"/>
              <w:ind w:leftChars="0"/>
              <w:jc w:val="center"/>
              <w:rPr>
                <w:rFonts w:hAnsi="標楷體"/>
                <w:sz w:val="28"/>
                <w:szCs w:val="28"/>
              </w:rPr>
            </w:pPr>
          </w:p>
        </w:tc>
        <w:tc>
          <w:tcPr>
            <w:tcW w:w="572" w:type="pct"/>
            <w:shd w:val="clear" w:color="auto" w:fill="auto"/>
          </w:tcPr>
          <w:p w14:paraId="19618EB7" w14:textId="77777777" w:rsidR="002C21D3" w:rsidRPr="00691761" w:rsidRDefault="002C21D3" w:rsidP="00135ADA">
            <w:pPr>
              <w:spacing w:line="340" w:lineRule="exact"/>
              <w:rPr>
                <w:rFonts w:hAnsi="標楷體"/>
                <w:sz w:val="28"/>
                <w:szCs w:val="28"/>
              </w:rPr>
            </w:pPr>
            <w:r w:rsidRPr="00691761">
              <w:rPr>
                <w:rFonts w:hAnsi="標楷體" w:hint="eastAsia"/>
                <w:sz w:val="28"/>
                <w:szCs w:val="28"/>
              </w:rPr>
              <w:t>不經預告</w:t>
            </w:r>
            <w:proofErr w:type="gramStart"/>
            <w:r w:rsidRPr="00691761">
              <w:rPr>
                <w:rFonts w:hAnsi="標楷體" w:hint="eastAsia"/>
                <w:sz w:val="28"/>
                <w:szCs w:val="28"/>
              </w:rPr>
              <w:t>逕</w:t>
            </w:r>
            <w:proofErr w:type="gramEnd"/>
            <w:r w:rsidRPr="00691761">
              <w:rPr>
                <w:rFonts w:hAnsi="標楷體" w:hint="eastAsia"/>
                <w:sz w:val="28"/>
                <w:szCs w:val="28"/>
              </w:rPr>
              <w:t>予解僱之</w:t>
            </w:r>
          </w:p>
        </w:tc>
        <w:tc>
          <w:tcPr>
            <w:tcW w:w="1912" w:type="pct"/>
            <w:shd w:val="clear" w:color="auto" w:fill="auto"/>
          </w:tcPr>
          <w:p w14:paraId="4EACCFA8"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113年8月6日隊部會議時，公然胡亂指控隊長收受餽贈茶葉，製造無中生有之事端。</w:t>
            </w:r>
          </w:p>
        </w:tc>
        <w:tc>
          <w:tcPr>
            <w:tcW w:w="1234" w:type="pct"/>
          </w:tcPr>
          <w:p w14:paraId="56A73D51"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c>
          <w:tcPr>
            <w:tcW w:w="708" w:type="pct"/>
            <w:shd w:val="clear" w:color="auto" w:fill="auto"/>
          </w:tcPr>
          <w:p w14:paraId="68E82BBB"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r>
      <w:tr w:rsidR="002C21D3" w:rsidRPr="00691761" w14:paraId="77D55676" w14:textId="77777777" w:rsidTr="003C4043">
        <w:trPr>
          <w:jc w:val="right"/>
        </w:trPr>
        <w:tc>
          <w:tcPr>
            <w:tcW w:w="574" w:type="pct"/>
            <w:shd w:val="clear" w:color="auto" w:fill="auto"/>
          </w:tcPr>
          <w:p w14:paraId="6B2AFE48" w14:textId="77777777" w:rsidR="002C21D3" w:rsidRPr="00691761" w:rsidRDefault="002C21D3" w:rsidP="00135ADA">
            <w:pPr>
              <w:pStyle w:val="af8"/>
              <w:numPr>
                <w:ilvl w:val="0"/>
                <w:numId w:val="27"/>
              </w:numPr>
              <w:spacing w:line="340" w:lineRule="exact"/>
              <w:ind w:leftChars="0"/>
              <w:jc w:val="center"/>
              <w:rPr>
                <w:rFonts w:hAnsi="標楷體"/>
                <w:sz w:val="28"/>
                <w:szCs w:val="28"/>
              </w:rPr>
            </w:pPr>
          </w:p>
        </w:tc>
        <w:tc>
          <w:tcPr>
            <w:tcW w:w="572" w:type="pct"/>
            <w:shd w:val="clear" w:color="auto" w:fill="auto"/>
          </w:tcPr>
          <w:p w14:paraId="6B69F9BA" w14:textId="77777777" w:rsidR="002C21D3" w:rsidRPr="00691761" w:rsidRDefault="002C21D3" w:rsidP="00135ADA">
            <w:pPr>
              <w:spacing w:line="340" w:lineRule="exact"/>
              <w:rPr>
                <w:rFonts w:hAnsi="標楷體"/>
                <w:sz w:val="28"/>
                <w:szCs w:val="28"/>
              </w:rPr>
            </w:pPr>
            <w:r w:rsidRPr="00691761">
              <w:rPr>
                <w:rFonts w:hAnsi="標楷體" w:hint="eastAsia"/>
                <w:sz w:val="28"/>
                <w:szCs w:val="28"/>
              </w:rPr>
              <w:t>不經預告</w:t>
            </w:r>
            <w:proofErr w:type="gramStart"/>
            <w:r w:rsidRPr="00691761">
              <w:rPr>
                <w:rFonts w:hAnsi="標楷體" w:hint="eastAsia"/>
                <w:sz w:val="28"/>
                <w:szCs w:val="28"/>
              </w:rPr>
              <w:t>逕</w:t>
            </w:r>
            <w:proofErr w:type="gramEnd"/>
            <w:r w:rsidRPr="00691761">
              <w:rPr>
                <w:rFonts w:hAnsi="標楷體" w:hint="eastAsia"/>
                <w:sz w:val="28"/>
                <w:szCs w:val="28"/>
              </w:rPr>
              <w:t>予解僱之</w:t>
            </w:r>
          </w:p>
        </w:tc>
        <w:tc>
          <w:tcPr>
            <w:tcW w:w="1912" w:type="pct"/>
            <w:shd w:val="clear" w:color="auto" w:fill="auto"/>
          </w:tcPr>
          <w:p w14:paraId="5B9E5239"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113年8月6日隊部會議時，公然胡亂指控鄉長、公所欠其錢不還、扣押公庫等情事，嚴重影響機關聲譽。</w:t>
            </w:r>
          </w:p>
        </w:tc>
        <w:tc>
          <w:tcPr>
            <w:tcW w:w="1234" w:type="pct"/>
          </w:tcPr>
          <w:p w14:paraId="63C54612" w14:textId="34D04D0D" w:rsidR="002C21D3" w:rsidRPr="00691761" w:rsidRDefault="00001BEF" w:rsidP="00352E4A">
            <w:pPr>
              <w:spacing w:line="340" w:lineRule="exact"/>
              <w:rPr>
                <w:rFonts w:hAnsi="標楷體"/>
                <w:sz w:val="28"/>
                <w:szCs w:val="28"/>
              </w:rPr>
            </w:pPr>
            <w:r>
              <w:rPr>
                <w:rFonts w:hAnsi="標楷體" w:hint="eastAsia"/>
                <w:sz w:val="28"/>
                <w:szCs w:val="28"/>
              </w:rPr>
              <w:t>花壇清潔隊工作規則</w:t>
            </w:r>
            <w:r w:rsidR="002C21D3" w:rsidRPr="00691761">
              <w:rPr>
                <w:rFonts w:hAnsi="標楷體" w:hint="eastAsia"/>
                <w:sz w:val="28"/>
                <w:szCs w:val="28"/>
              </w:rPr>
              <w:t>第17條、第32條</w:t>
            </w:r>
            <w:proofErr w:type="gramStart"/>
            <w:r w:rsidR="002C21D3" w:rsidRPr="00691761">
              <w:rPr>
                <w:rFonts w:hAnsi="標楷體" w:hint="eastAsia"/>
                <w:sz w:val="28"/>
                <w:szCs w:val="28"/>
              </w:rPr>
              <w:t>第4款暨第71條</w:t>
            </w:r>
            <w:proofErr w:type="gramEnd"/>
            <w:r w:rsidR="00FC34E8">
              <w:rPr>
                <w:rFonts w:hAnsi="標楷體" w:hint="eastAsia"/>
                <w:sz w:val="28"/>
                <w:szCs w:val="28"/>
              </w:rPr>
              <w:t>：</w:t>
            </w:r>
            <w:r w:rsidR="002C21D3" w:rsidRPr="00691761">
              <w:rPr>
                <w:rFonts w:hAnsi="標楷體" w:hint="eastAsia"/>
                <w:sz w:val="28"/>
                <w:szCs w:val="28"/>
              </w:rPr>
              <w:t>「…</w:t>
            </w:r>
            <w:proofErr w:type="gramStart"/>
            <w:r w:rsidR="002C21D3" w:rsidRPr="00691761">
              <w:rPr>
                <w:rFonts w:hAnsi="標楷體" w:hint="eastAsia"/>
                <w:sz w:val="28"/>
                <w:szCs w:val="28"/>
              </w:rPr>
              <w:t>…</w:t>
            </w:r>
            <w:proofErr w:type="gramEnd"/>
            <w:r w:rsidR="002C21D3" w:rsidRPr="00691761">
              <w:rPr>
                <w:rFonts w:hAnsi="標楷體" w:hint="eastAsia"/>
                <w:sz w:val="28"/>
                <w:szCs w:val="28"/>
              </w:rPr>
              <w:t>或有具體事證，嚴重妨害本隊工作秩序或名譽嚴重受損，依個案事實認定後，得不經預告逕予解僱」</w:t>
            </w:r>
          </w:p>
        </w:tc>
        <w:tc>
          <w:tcPr>
            <w:tcW w:w="708" w:type="pct"/>
            <w:shd w:val="clear" w:color="auto" w:fill="auto"/>
          </w:tcPr>
          <w:p w14:paraId="221E19ED"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r>
      <w:tr w:rsidR="002C21D3" w:rsidRPr="00691761" w14:paraId="1E32B5BB" w14:textId="77777777" w:rsidTr="003C4043">
        <w:trPr>
          <w:jc w:val="right"/>
        </w:trPr>
        <w:tc>
          <w:tcPr>
            <w:tcW w:w="574" w:type="pct"/>
            <w:shd w:val="clear" w:color="auto" w:fill="auto"/>
          </w:tcPr>
          <w:p w14:paraId="4E62E401" w14:textId="77777777" w:rsidR="002C21D3" w:rsidRPr="00691761" w:rsidRDefault="002C21D3" w:rsidP="00135ADA">
            <w:pPr>
              <w:pStyle w:val="af8"/>
              <w:numPr>
                <w:ilvl w:val="0"/>
                <w:numId w:val="27"/>
              </w:numPr>
              <w:spacing w:line="340" w:lineRule="exact"/>
              <w:ind w:leftChars="0"/>
              <w:jc w:val="center"/>
              <w:rPr>
                <w:rFonts w:hAnsi="標楷體"/>
                <w:sz w:val="28"/>
                <w:szCs w:val="28"/>
              </w:rPr>
            </w:pPr>
          </w:p>
        </w:tc>
        <w:tc>
          <w:tcPr>
            <w:tcW w:w="572" w:type="pct"/>
            <w:shd w:val="clear" w:color="auto" w:fill="auto"/>
          </w:tcPr>
          <w:p w14:paraId="42D1CD02" w14:textId="77777777" w:rsidR="002C21D3" w:rsidRPr="00691761" w:rsidRDefault="002C21D3" w:rsidP="003C4043">
            <w:pPr>
              <w:spacing w:line="340" w:lineRule="exact"/>
              <w:jc w:val="left"/>
              <w:rPr>
                <w:rFonts w:hAnsi="標楷體"/>
                <w:sz w:val="28"/>
                <w:szCs w:val="28"/>
              </w:rPr>
            </w:pPr>
            <w:r w:rsidRPr="00691761">
              <w:rPr>
                <w:rFonts w:hAnsi="標楷體" w:hint="eastAsia"/>
                <w:sz w:val="28"/>
                <w:szCs w:val="28"/>
              </w:rPr>
              <w:t>不經預告</w:t>
            </w:r>
            <w:proofErr w:type="gramStart"/>
            <w:r w:rsidRPr="00691761">
              <w:rPr>
                <w:rFonts w:hAnsi="標楷體" w:hint="eastAsia"/>
                <w:sz w:val="28"/>
                <w:szCs w:val="28"/>
              </w:rPr>
              <w:t>逕</w:t>
            </w:r>
            <w:proofErr w:type="gramEnd"/>
            <w:r w:rsidRPr="00691761">
              <w:rPr>
                <w:rFonts w:hAnsi="標楷體" w:hint="eastAsia"/>
                <w:sz w:val="28"/>
                <w:szCs w:val="28"/>
              </w:rPr>
              <w:t>予解僱之</w:t>
            </w:r>
          </w:p>
        </w:tc>
        <w:tc>
          <w:tcPr>
            <w:tcW w:w="1912" w:type="pct"/>
            <w:shd w:val="clear" w:color="auto" w:fill="auto"/>
          </w:tcPr>
          <w:p w14:paraId="05B2ACFB"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113年7月17日</w:t>
            </w:r>
            <w:proofErr w:type="gramStart"/>
            <w:r w:rsidRPr="00691761">
              <w:rPr>
                <w:rFonts w:hAnsi="標楷體" w:hint="eastAsia"/>
                <w:sz w:val="28"/>
                <w:szCs w:val="28"/>
              </w:rPr>
              <w:t>汙</w:t>
            </w:r>
            <w:proofErr w:type="gramEnd"/>
            <w:r w:rsidRPr="00691761">
              <w:rPr>
                <w:rFonts w:hAnsi="標楷體" w:hint="eastAsia"/>
                <w:sz w:val="28"/>
                <w:szCs w:val="28"/>
              </w:rPr>
              <w:t>衊隊長塗改其假單，113年8月6日隊部會議時，再次公然汙衊隊長塗改其假單，製造無中生有之事端。</w:t>
            </w:r>
          </w:p>
        </w:tc>
        <w:tc>
          <w:tcPr>
            <w:tcW w:w="1234" w:type="pct"/>
          </w:tcPr>
          <w:p w14:paraId="32A2D833"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c>
          <w:tcPr>
            <w:tcW w:w="708" w:type="pct"/>
            <w:shd w:val="clear" w:color="auto" w:fill="auto"/>
          </w:tcPr>
          <w:p w14:paraId="2C4CED27" w14:textId="77777777" w:rsidR="002C21D3" w:rsidRPr="00691761" w:rsidRDefault="002C21D3" w:rsidP="00352E4A">
            <w:pPr>
              <w:spacing w:line="340" w:lineRule="exact"/>
              <w:rPr>
                <w:rFonts w:hAnsi="標楷體"/>
                <w:sz w:val="28"/>
                <w:szCs w:val="28"/>
              </w:rPr>
            </w:pPr>
            <w:r w:rsidRPr="00691761">
              <w:rPr>
                <w:rFonts w:hAnsi="標楷體" w:hint="eastAsia"/>
                <w:sz w:val="28"/>
                <w:szCs w:val="28"/>
              </w:rPr>
              <w:t>同上</w:t>
            </w:r>
          </w:p>
        </w:tc>
      </w:tr>
    </w:tbl>
    <w:bookmarkEnd w:id="79"/>
    <w:p w14:paraId="35F6F27F" w14:textId="1D3851FB" w:rsidR="002C21D3" w:rsidRPr="003367DA" w:rsidRDefault="002C21D3" w:rsidP="003367DA">
      <w:pPr>
        <w:pStyle w:val="3"/>
        <w:numPr>
          <w:ilvl w:val="0"/>
          <w:numId w:val="0"/>
        </w:numPr>
        <w:ind w:left="1134" w:firstLineChars="94" w:firstLine="282"/>
        <w:rPr>
          <w:rFonts w:hAnsi="標楷體"/>
          <w:sz w:val="28"/>
        </w:rPr>
      </w:pPr>
      <w:r w:rsidRPr="00691761">
        <w:rPr>
          <w:rFonts w:hAnsi="標楷體" w:hint="eastAsia"/>
          <w:sz w:val="28"/>
        </w:rPr>
        <w:t>資料來源：彰化縣政府</w:t>
      </w:r>
    </w:p>
    <w:p w14:paraId="5DC1C90D" w14:textId="20DB7B71" w:rsidR="002C21D3" w:rsidRPr="00691761" w:rsidRDefault="002C21D3" w:rsidP="002C21D3">
      <w:pPr>
        <w:pStyle w:val="3"/>
        <w:rPr>
          <w:rFonts w:hAnsi="標楷體"/>
        </w:rPr>
      </w:pPr>
      <w:r w:rsidRPr="00691761">
        <w:rPr>
          <w:rFonts w:hAnsi="標楷體" w:hint="eastAsia"/>
        </w:rPr>
        <w:t>然此次復職後</w:t>
      </w:r>
      <w:r w:rsidR="004F2CCC">
        <w:rPr>
          <w:rFonts w:hAnsi="標楷體" w:hint="eastAsia"/>
        </w:rPr>
        <w:t>C員</w:t>
      </w:r>
      <w:r w:rsidRPr="00691761">
        <w:rPr>
          <w:rFonts w:hAnsi="標楷體" w:hint="eastAsia"/>
        </w:rPr>
        <w:t>所受之懲處，</w:t>
      </w:r>
      <w:proofErr w:type="gramStart"/>
      <w:r w:rsidRPr="00691761">
        <w:rPr>
          <w:rFonts w:hAnsi="標楷體" w:hint="eastAsia"/>
        </w:rPr>
        <w:t>疑</w:t>
      </w:r>
      <w:proofErr w:type="gramEnd"/>
      <w:r w:rsidRPr="00691761">
        <w:rPr>
          <w:rFonts w:hAnsi="標楷體" w:hint="eastAsia"/>
        </w:rPr>
        <w:t>有同一行為併罰情形。經查，懲戒解僱為雇主無須對勞工預告而立即終止勞動契約，基於憲法對於生存權及工作權之保障，雇主須有正當事由，且須符(1)</w:t>
      </w:r>
      <w:r w:rsidRPr="00691761">
        <w:rPr>
          <w:rFonts w:hAnsi="標楷體" w:cs="標楷體" w:hint="eastAsia"/>
        </w:rPr>
        <w:t>目的正當且可預測</w:t>
      </w:r>
      <w:r w:rsidR="00FC34E8">
        <w:rPr>
          <w:rFonts w:hAnsi="標楷體" w:cs="標楷體" w:hint="eastAsia"/>
        </w:rPr>
        <w:t>、</w:t>
      </w:r>
      <w:r w:rsidRPr="00691761">
        <w:rPr>
          <w:rFonts w:hAnsi="標楷體" w:cs="標楷體" w:hint="eastAsia"/>
        </w:rPr>
        <w:t>(2)程序正當</w:t>
      </w:r>
      <w:r w:rsidR="00FC34E8">
        <w:rPr>
          <w:rFonts w:hAnsi="標楷體" w:cs="標楷體" w:hint="eastAsia"/>
        </w:rPr>
        <w:t>，</w:t>
      </w:r>
      <w:r w:rsidRPr="00691761">
        <w:rPr>
          <w:rFonts w:hAnsi="標楷體" w:cs="標楷體" w:hint="eastAsia"/>
          <w:b/>
          <w:bCs w:val="0"/>
          <w:u w:val="single"/>
        </w:rPr>
        <w:t>亦不得</w:t>
      </w:r>
      <w:r w:rsidRPr="00691761">
        <w:rPr>
          <w:rFonts w:hAnsi="標楷體" w:hint="eastAsia"/>
          <w:b/>
          <w:bCs w:val="0"/>
          <w:u w:val="single"/>
        </w:rPr>
        <w:t>對勞工一次違反規律之行為，做兩次以上之處罰</w:t>
      </w:r>
      <w:r w:rsidRPr="00691761">
        <w:rPr>
          <w:rFonts w:hAnsi="標楷體" w:cs="標楷體"/>
        </w:rPr>
        <w:t>…</w:t>
      </w:r>
      <w:proofErr w:type="gramStart"/>
      <w:r w:rsidRPr="00691761">
        <w:rPr>
          <w:rFonts w:hAnsi="標楷體" w:cs="標楷體"/>
        </w:rPr>
        <w:t>…</w:t>
      </w:r>
      <w:proofErr w:type="gramEnd"/>
      <w:r w:rsidRPr="00691761">
        <w:rPr>
          <w:rFonts w:hAnsi="標楷體" w:cs="標楷體" w:hint="eastAsia"/>
        </w:rPr>
        <w:t>等原則，此有</w:t>
      </w:r>
      <w:r w:rsidRPr="00691761">
        <w:rPr>
          <w:rFonts w:hAnsi="標楷體" w:hint="eastAsia"/>
        </w:rPr>
        <w:t>最高法院</w:t>
      </w:r>
      <w:r w:rsidRPr="00691761">
        <w:rPr>
          <w:rFonts w:hAnsi="標楷體"/>
        </w:rPr>
        <w:t>97</w:t>
      </w:r>
      <w:r w:rsidRPr="00691761">
        <w:rPr>
          <w:rFonts w:hAnsi="標楷體" w:hint="eastAsia"/>
        </w:rPr>
        <w:t>年度台上字第</w:t>
      </w:r>
      <w:r w:rsidRPr="00691761">
        <w:rPr>
          <w:rFonts w:hAnsi="標楷體"/>
        </w:rPr>
        <w:t>825</w:t>
      </w:r>
      <w:r w:rsidRPr="00691761">
        <w:rPr>
          <w:rFonts w:hAnsi="標楷體" w:hint="eastAsia"/>
        </w:rPr>
        <w:t>號民事判決意旨參照。復依彰化勞工處說明，</w:t>
      </w:r>
      <w:r w:rsidRPr="00691761">
        <w:rPr>
          <w:rFonts w:hAnsi="標楷體" w:hint="eastAsia"/>
          <w:b/>
          <w:u w:val="single"/>
        </w:rPr>
        <w:t>是否</w:t>
      </w:r>
      <w:r w:rsidRPr="00691761">
        <w:rPr>
          <w:rFonts w:hAnsi="標楷體" w:hint="eastAsia"/>
          <w:b/>
          <w:bCs w:val="0"/>
          <w:u w:val="single"/>
        </w:rPr>
        <w:t>同一行為</w:t>
      </w:r>
      <w:proofErr w:type="gramStart"/>
      <w:r w:rsidRPr="00691761">
        <w:rPr>
          <w:rFonts w:hAnsi="標楷體" w:hint="eastAsia"/>
          <w:b/>
          <w:bCs w:val="0"/>
          <w:u w:val="single"/>
        </w:rPr>
        <w:t>併</w:t>
      </w:r>
      <w:proofErr w:type="gramEnd"/>
      <w:r w:rsidRPr="00691761">
        <w:rPr>
          <w:rFonts w:hAnsi="標楷體" w:hint="eastAsia"/>
          <w:b/>
          <w:bCs w:val="0"/>
          <w:u w:val="single"/>
        </w:rPr>
        <w:t>罰須先確定</w:t>
      </w:r>
      <w:r w:rsidR="004F2CCC">
        <w:rPr>
          <w:rFonts w:hAnsi="標楷體" w:hint="eastAsia"/>
          <w:b/>
          <w:bCs w:val="0"/>
          <w:u w:val="single"/>
        </w:rPr>
        <w:t>C員</w:t>
      </w:r>
      <w:r w:rsidRPr="00691761">
        <w:rPr>
          <w:rFonts w:hAnsi="標楷體" w:hint="eastAsia"/>
          <w:b/>
          <w:bCs w:val="0"/>
          <w:u w:val="single"/>
        </w:rPr>
        <w:t>違反之案件事由是否為同一行為，如係為達到行政管理目的之不同，而對其行為定性為質的不同，而採併罰處分，此判斷涉該公所管理上達成之目的，尚難斷言屬同一行為併罰</w:t>
      </w:r>
      <w:r w:rsidRPr="00691761">
        <w:rPr>
          <w:rFonts w:hAnsi="標楷體" w:hint="eastAsia"/>
        </w:rPr>
        <w:t>。而花壇鄉公所則表示，對</w:t>
      </w:r>
      <w:r w:rsidR="004F2CCC">
        <w:rPr>
          <w:rFonts w:hAnsi="標楷體" w:hint="eastAsia"/>
        </w:rPr>
        <w:t>C員</w:t>
      </w:r>
      <w:r w:rsidRPr="00691761">
        <w:rPr>
          <w:rFonts w:hAnsi="標楷體" w:hint="eastAsia"/>
        </w:rPr>
        <w:t>懲處項目皆為各別行為判定，並非同一行為，且依不同之花壇清潔隊員工作規定懲處之。</w:t>
      </w:r>
    </w:p>
    <w:p w14:paraId="6E4AEC89" w14:textId="3D01E48F" w:rsidR="002C21D3" w:rsidRPr="00691761" w:rsidRDefault="002C21D3" w:rsidP="002C21D3">
      <w:pPr>
        <w:pStyle w:val="3"/>
        <w:rPr>
          <w:rFonts w:hAnsi="標楷體"/>
        </w:rPr>
      </w:pPr>
      <w:proofErr w:type="gramStart"/>
      <w:r w:rsidRPr="00691761">
        <w:rPr>
          <w:rFonts w:hAnsi="標楷體" w:hint="eastAsia"/>
        </w:rPr>
        <w:t>惟核</w:t>
      </w:r>
      <w:proofErr w:type="gramEnd"/>
      <w:r w:rsidR="004F2CCC">
        <w:rPr>
          <w:rFonts w:hAnsi="標楷體" w:hint="eastAsia"/>
        </w:rPr>
        <w:t>C員</w:t>
      </w:r>
      <w:r w:rsidRPr="00691761">
        <w:rPr>
          <w:rFonts w:hAnsi="標楷體" w:hint="eastAsia"/>
        </w:rPr>
        <w:t>上表</w:t>
      </w:r>
      <w:r w:rsidR="00FC34E8">
        <w:rPr>
          <w:rFonts w:hAnsi="標楷體" w:hint="eastAsia"/>
        </w:rPr>
        <w:t>6</w:t>
      </w:r>
      <w:r w:rsidRPr="00691761">
        <w:rPr>
          <w:rFonts w:hAnsi="標楷體" w:hint="eastAsia"/>
        </w:rPr>
        <w:t>所受懲處，序號7至10之事由皆屬</w:t>
      </w:r>
      <w:r w:rsidR="003367DA">
        <w:rPr>
          <w:rFonts w:hAnsi="標楷體" w:hint="eastAsia"/>
        </w:rPr>
        <w:t>113年</w:t>
      </w:r>
      <w:r w:rsidRPr="00691761">
        <w:rPr>
          <w:rFonts w:hAnsi="標楷體" w:hint="eastAsia"/>
        </w:rPr>
        <w:t>8月6日隊部會議所生之爭議，</w:t>
      </w:r>
      <w:proofErr w:type="gramStart"/>
      <w:r w:rsidRPr="00691761">
        <w:rPr>
          <w:rFonts w:hAnsi="標楷體" w:hint="eastAsia"/>
        </w:rPr>
        <w:t>均</w:t>
      </w:r>
      <w:proofErr w:type="gramEnd"/>
      <w:r w:rsidRPr="00691761">
        <w:rPr>
          <w:rFonts w:hAnsi="標楷體" w:hint="eastAsia"/>
        </w:rPr>
        <w:t>為</w:t>
      </w:r>
      <w:r w:rsidR="004F2CCC">
        <w:rPr>
          <w:rFonts w:hAnsi="標楷體" w:hint="eastAsia"/>
        </w:rPr>
        <w:t>C</w:t>
      </w:r>
      <w:proofErr w:type="gramStart"/>
      <w:r w:rsidR="004F2CCC">
        <w:rPr>
          <w:rFonts w:hAnsi="標楷體" w:hint="eastAsia"/>
        </w:rPr>
        <w:t>員</w:t>
      </w:r>
      <w:r w:rsidRPr="00691761">
        <w:rPr>
          <w:rFonts w:hAnsi="標楷體" w:hint="eastAsia"/>
        </w:rPr>
        <w:t>遭</w:t>
      </w:r>
      <w:proofErr w:type="gramEnd"/>
      <w:r w:rsidRPr="00691761">
        <w:rPr>
          <w:rFonts w:hAnsi="標楷體" w:hint="eastAsia"/>
        </w:rPr>
        <w:t>認</w:t>
      </w:r>
      <w:r w:rsidR="003367DA">
        <w:rPr>
          <w:rFonts w:hAnsi="標楷體" w:hint="eastAsia"/>
        </w:rPr>
        <w:t>「</w:t>
      </w:r>
      <w:r w:rsidRPr="00691761">
        <w:rPr>
          <w:rFonts w:hAnsi="標楷體" w:hint="eastAsia"/>
        </w:rPr>
        <w:t>胡亂指控</w:t>
      </w:r>
      <w:r w:rsidR="003367DA">
        <w:rPr>
          <w:rFonts w:hAnsi="標楷體" w:hint="eastAsia"/>
        </w:rPr>
        <w:t>，</w:t>
      </w:r>
      <w:r w:rsidRPr="00691761">
        <w:rPr>
          <w:rFonts w:hAnsi="標楷體" w:hint="eastAsia"/>
        </w:rPr>
        <w:t>製造無中生有之事端</w:t>
      </w:r>
      <w:r w:rsidR="003367DA">
        <w:rPr>
          <w:rFonts w:hAnsi="標楷體" w:hint="eastAsia"/>
        </w:rPr>
        <w:t>」</w:t>
      </w:r>
      <w:r w:rsidRPr="00691761">
        <w:rPr>
          <w:rFonts w:hAnsi="標楷體" w:hint="eastAsia"/>
        </w:rPr>
        <w:t>，</w:t>
      </w:r>
      <w:r w:rsidR="003367DA">
        <w:rPr>
          <w:rFonts w:hAnsi="標楷體" w:hint="eastAsia"/>
        </w:rPr>
        <w:t>然</w:t>
      </w:r>
      <w:r w:rsidRPr="00691761">
        <w:rPr>
          <w:rFonts w:hAnsi="標楷體" w:hint="eastAsia"/>
        </w:rPr>
        <w:t>僅是指控對象(該公所、鄉長及隊長)及指控事由(賄賂、收受餽贈、欠錢不還等)有所不同，最終該公所竟核予</w:t>
      </w:r>
      <w:r w:rsidR="004F2CCC">
        <w:rPr>
          <w:rFonts w:hAnsi="標楷體" w:hint="eastAsia"/>
        </w:rPr>
        <w:t>C員</w:t>
      </w:r>
      <w:r w:rsidRPr="00691761">
        <w:rPr>
          <w:rFonts w:hAnsi="標楷體" w:hint="eastAsia"/>
        </w:rPr>
        <w:t>4次</w:t>
      </w:r>
      <w:r w:rsidR="003367DA">
        <w:rPr>
          <w:rFonts w:hAnsi="標楷體" w:hint="eastAsia"/>
        </w:rPr>
        <w:t>懲戒解僱。</w:t>
      </w:r>
      <w:r w:rsidRPr="00691761">
        <w:rPr>
          <w:rFonts w:hAnsi="標楷體" w:hint="eastAsia"/>
        </w:rPr>
        <w:t>且</w:t>
      </w:r>
      <w:r w:rsidR="004F2CCC">
        <w:rPr>
          <w:rFonts w:hAnsi="標楷體" w:hint="eastAsia"/>
        </w:rPr>
        <w:t>C員</w:t>
      </w:r>
      <w:r w:rsidRPr="00691761">
        <w:rPr>
          <w:rFonts w:hAnsi="標楷體" w:hint="eastAsia"/>
        </w:rPr>
        <w:t>於隊</w:t>
      </w:r>
      <w:r w:rsidR="00FC34E8" w:rsidRPr="00691761">
        <w:rPr>
          <w:rFonts w:hAnsi="標楷體" w:hint="eastAsia"/>
        </w:rPr>
        <w:t>部</w:t>
      </w:r>
      <w:r w:rsidRPr="00691761">
        <w:rPr>
          <w:rFonts w:hAnsi="標楷體" w:hint="eastAsia"/>
        </w:rPr>
        <w:t>會議之言論，究屬意見表達抑或刻意攻訐他人，本就難以論之，又該公所</w:t>
      </w:r>
      <w:r w:rsidRPr="00691761">
        <w:rPr>
          <w:rFonts w:hAnsi="標楷體" w:hint="eastAsia"/>
          <w:b/>
          <w:u w:val="single"/>
        </w:rPr>
        <w:t>如認</w:t>
      </w:r>
      <w:r w:rsidR="004F2CCC">
        <w:rPr>
          <w:rFonts w:hAnsi="標楷體" w:hint="eastAsia"/>
          <w:b/>
          <w:u w:val="single"/>
        </w:rPr>
        <w:t>C員</w:t>
      </w:r>
      <w:r w:rsidRPr="00691761">
        <w:rPr>
          <w:rFonts w:hAnsi="標楷體" w:hint="eastAsia"/>
          <w:b/>
          <w:u w:val="single"/>
        </w:rPr>
        <w:t>所述並非為真，</w:t>
      </w:r>
      <w:r w:rsidR="00FC34E8">
        <w:rPr>
          <w:rFonts w:hAnsi="標楷體" w:hint="eastAsia"/>
          <w:b/>
          <w:u w:val="single"/>
        </w:rPr>
        <w:t>理</w:t>
      </w:r>
      <w:r w:rsidRPr="00691761">
        <w:rPr>
          <w:rFonts w:hAnsi="標楷體" w:hint="eastAsia"/>
          <w:b/>
          <w:u w:val="single"/>
        </w:rPr>
        <w:t>應以同一事由進行懲處即可達其行政管理之目的</w:t>
      </w:r>
      <w:r w:rsidRPr="00691761">
        <w:rPr>
          <w:rFonts w:hAnsi="標楷體" w:hint="eastAsia"/>
        </w:rPr>
        <w:t>，顯然將</w:t>
      </w:r>
      <w:r w:rsidR="004F2CCC">
        <w:rPr>
          <w:rFonts w:hAnsi="標楷體" w:hint="eastAsia"/>
        </w:rPr>
        <w:t>C</w:t>
      </w:r>
      <w:proofErr w:type="gramStart"/>
      <w:r w:rsidR="004F2CCC">
        <w:rPr>
          <w:rFonts w:hAnsi="標楷體" w:hint="eastAsia"/>
        </w:rPr>
        <w:t>員</w:t>
      </w:r>
      <w:r w:rsidRPr="00691761">
        <w:rPr>
          <w:rFonts w:hAnsi="標楷體" w:hint="eastAsia"/>
        </w:rPr>
        <w:t>此行為</w:t>
      </w:r>
      <w:proofErr w:type="gramEnd"/>
      <w:r w:rsidRPr="00691761">
        <w:rPr>
          <w:rFonts w:hAnsi="標楷體" w:hint="eastAsia"/>
        </w:rPr>
        <w:t>拆為數行為後分次處罰。再審酌</w:t>
      </w:r>
      <w:r w:rsidR="004F2CCC">
        <w:rPr>
          <w:rFonts w:hAnsi="標楷體" w:hint="eastAsia"/>
        </w:rPr>
        <w:t>C員</w:t>
      </w:r>
      <w:r w:rsidRPr="00691761">
        <w:rPr>
          <w:rFonts w:hAnsi="標楷體" w:hint="eastAsia"/>
        </w:rPr>
        <w:t>112年間所受之處分，亦有類似情形，如</w:t>
      </w:r>
      <w:r w:rsidR="00FC34E8">
        <w:rPr>
          <w:rFonts w:hAnsi="標楷體" w:hint="eastAsia"/>
        </w:rPr>
        <w:t>表5</w:t>
      </w:r>
      <w:r w:rsidRPr="00691761">
        <w:rPr>
          <w:rFonts w:hAnsi="標楷體" w:hint="eastAsia"/>
        </w:rPr>
        <w:t>序號16</w:t>
      </w:r>
      <w:r w:rsidR="00FC34E8">
        <w:rPr>
          <w:rFonts w:hAnsi="標楷體" w:hint="eastAsia"/>
        </w:rPr>
        <w:t>及</w:t>
      </w:r>
      <w:r w:rsidRPr="00691761">
        <w:rPr>
          <w:rFonts w:hAnsi="標楷體" w:hint="eastAsia"/>
        </w:rPr>
        <w:t>17之事由</w:t>
      </w:r>
      <w:r w:rsidRPr="00691761">
        <w:rPr>
          <w:rStyle w:val="aff4"/>
          <w:rFonts w:hAnsi="標楷體"/>
        </w:rPr>
        <w:footnoteReference w:id="7"/>
      </w:r>
      <w:r w:rsidRPr="00691761">
        <w:rPr>
          <w:rFonts w:hAnsi="標楷體" w:hint="eastAsia"/>
        </w:rPr>
        <w:t>，同日間</w:t>
      </w:r>
      <w:r w:rsidR="004F2CCC">
        <w:rPr>
          <w:rFonts w:hAnsi="標楷體" w:hint="eastAsia"/>
        </w:rPr>
        <w:t>C員</w:t>
      </w:r>
      <w:r w:rsidRPr="00691761">
        <w:rPr>
          <w:rFonts w:hAnsi="標楷體" w:hint="eastAsia"/>
        </w:rPr>
        <w:t>因列印資料、攜出資料，分處大過一次處罰，惟兩事由</w:t>
      </w:r>
      <w:r w:rsidRPr="00691761">
        <w:rPr>
          <w:rFonts w:hAnsi="標楷體" w:hint="eastAsia"/>
          <w:b/>
          <w:u w:val="single"/>
        </w:rPr>
        <w:t>皆屬列印非公務之資料，僅差別為放入個人手提袋攜出使用，列印之用意應當包含攜出，該公所可從一重處罰即足以達到其行政管理之目的，</w:t>
      </w:r>
      <w:proofErr w:type="gramStart"/>
      <w:r w:rsidRPr="00691761">
        <w:rPr>
          <w:rFonts w:hAnsi="標楷體" w:hint="eastAsia"/>
          <w:b/>
          <w:u w:val="single"/>
        </w:rPr>
        <w:t>詢</w:t>
      </w:r>
      <w:proofErr w:type="gramEnd"/>
      <w:r w:rsidRPr="00691761">
        <w:rPr>
          <w:rFonts w:hAnsi="標楷體" w:hint="eastAsia"/>
          <w:b/>
          <w:u w:val="single"/>
        </w:rPr>
        <w:t>據彰化勞工處亦有類同審酌意見</w:t>
      </w:r>
      <w:r w:rsidRPr="008562F3">
        <w:rPr>
          <w:rFonts w:hAnsi="標楷體" w:hint="eastAsia"/>
        </w:rPr>
        <w:t>。</w:t>
      </w:r>
      <w:r w:rsidRPr="00691761">
        <w:rPr>
          <w:rFonts w:hAnsi="標楷體" w:hint="eastAsia"/>
          <w:bCs w:val="0"/>
        </w:rPr>
        <w:t>是該公所前開</w:t>
      </w:r>
      <w:proofErr w:type="gramStart"/>
      <w:r w:rsidRPr="00691761">
        <w:rPr>
          <w:rFonts w:hAnsi="標楷體" w:hint="eastAsia"/>
          <w:bCs w:val="0"/>
        </w:rPr>
        <w:t>一</w:t>
      </w:r>
      <w:proofErr w:type="gramEnd"/>
      <w:r w:rsidRPr="00691761">
        <w:rPr>
          <w:rFonts w:hAnsi="標楷體" w:hint="eastAsia"/>
          <w:bCs w:val="0"/>
        </w:rPr>
        <w:t>行為二罰之</w:t>
      </w:r>
      <w:r w:rsidR="003367DA">
        <w:rPr>
          <w:rFonts w:hAnsi="標楷體" w:hint="eastAsia"/>
          <w:bCs w:val="0"/>
        </w:rPr>
        <w:t>做法</w:t>
      </w:r>
      <w:r w:rsidRPr="00691761">
        <w:rPr>
          <w:rFonts w:hAnsi="標楷體" w:hint="eastAsia"/>
          <w:bCs w:val="0"/>
        </w:rPr>
        <w:t>，與懲</w:t>
      </w:r>
      <w:r w:rsidR="00FC34E8">
        <w:rPr>
          <w:rFonts w:hAnsi="標楷體" w:hint="eastAsia"/>
          <w:bCs w:val="0"/>
        </w:rPr>
        <w:t>處</w:t>
      </w:r>
      <w:r w:rsidRPr="00691761">
        <w:rPr>
          <w:rFonts w:hAnsi="標楷體" w:hint="eastAsia"/>
          <w:bCs w:val="0"/>
        </w:rPr>
        <w:t>合理性、程序正當性及比例原則相符與否，尚非無疑，重複懲</w:t>
      </w:r>
      <w:r w:rsidR="00FC34E8">
        <w:rPr>
          <w:rFonts w:hAnsi="標楷體" w:hint="eastAsia"/>
          <w:bCs w:val="0"/>
        </w:rPr>
        <w:t>處</w:t>
      </w:r>
      <w:r w:rsidRPr="00691761">
        <w:rPr>
          <w:rFonts w:hAnsi="標楷體" w:hint="eastAsia"/>
          <w:bCs w:val="0"/>
        </w:rPr>
        <w:t>應予剃除。</w:t>
      </w:r>
    </w:p>
    <w:p w14:paraId="309EDC8D" w14:textId="2347F4D0" w:rsidR="002C21D3" w:rsidRPr="00FC34E8" w:rsidRDefault="002C21D3">
      <w:pPr>
        <w:pStyle w:val="3"/>
        <w:rPr>
          <w:rFonts w:hAnsi="標楷體"/>
        </w:rPr>
      </w:pPr>
      <w:r w:rsidRPr="00691761">
        <w:rPr>
          <w:rFonts w:hAnsi="標楷體" w:hint="eastAsia"/>
        </w:rPr>
        <w:t>綜上，</w:t>
      </w:r>
      <w:r w:rsidR="00FC34E8" w:rsidRPr="00FC34E8">
        <w:rPr>
          <w:rFonts w:hAnsi="標楷體" w:hint="eastAsia"/>
        </w:rPr>
        <w:t>懲戒解僱之程序正當性包含不得對勞工一次違反規律之行為，做兩次以上之處罰，亦須符合其管理目的。查</w:t>
      </w:r>
      <w:r w:rsidR="004F2CCC">
        <w:rPr>
          <w:rFonts w:hAnsi="標楷體" w:hint="eastAsia"/>
        </w:rPr>
        <w:t>C員</w:t>
      </w:r>
      <w:r w:rsidR="00FC34E8" w:rsidRPr="00FC34E8">
        <w:rPr>
          <w:rFonts w:hAnsi="標楷體" w:hint="eastAsia"/>
        </w:rPr>
        <w:t>於同場會議</w:t>
      </w:r>
      <w:proofErr w:type="gramStart"/>
      <w:r w:rsidR="00FC34E8" w:rsidRPr="00FC34E8">
        <w:rPr>
          <w:rFonts w:hAnsi="標楷體" w:hint="eastAsia"/>
        </w:rPr>
        <w:t>中指訴多名</w:t>
      </w:r>
      <w:proofErr w:type="gramEnd"/>
      <w:r w:rsidR="00FC34E8" w:rsidRPr="00FC34E8">
        <w:rPr>
          <w:rFonts w:hAnsi="標楷體" w:hint="eastAsia"/>
        </w:rPr>
        <w:t>對象有不當行為，詎花壇鄉公所竟認定其胡亂指控，製造無中生有之事端，最終因</w:t>
      </w:r>
      <w:r w:rsidR="004F2CCC">
        <w:rPr>
          <w:rFonts w:hAnsi="標楷體" w:hint="eastAsia"/>
        </w:rPr>
        <w:t>C員</w:t>
      </w:r>
      <w:r w:rsidR="00FC34E8" w:rsidRPr="00FC34E8">
        <w:rPr>
          <w:rFonts w:hAnsi="標楷體" w:hint="eastAsia"/>
        </w:rPr>
        <w:t>指訴對象及事由有所不同，分別核予</w:t>
      </w:r>
      <w:r w:rsidR="004F2CCC">
        <w:rPr>
          <w:rFonts w:hAnsi="標楷體" w:hint="eastAsia"/>
        </w:rPr>
        <w:t>C員</w:t>
      </w:r>
      <w:r w:rsidR="00E65F1E">
        <w:rPr>
          <w:rFonts w:hAnsi="標楷體" w:hint="eastAsia"/>
        </w:rPr>
        <w:t>計</w:t>
      </w:r>
      <w:r w:rsidR="00FC34E8" w:rsidRPr="00FC34E8">
        <w:rPr>
          <w:rFonts w:hAnsi="標楷體" w:hint="eastAsia"/>
        </w:rPr>
        <w:t>4次逕予解僱之懲戒，顯然將一行為拆為數行為後分次處罰，再審酌112年間</w:t>
      </w:r>
      <w:r w:rsidR="004F2CCC">
        <w:rPr>
          <w:rFonts w:hAnsi="標楷體" w:hint="eastAsia"/>
        </w:rPr>
        <w:t>C員</w:t>
      </w:r>
      <w:r w:rsidR="00FC34E8" w:rsidRPr="00FC34E8">
        <w:rPr>
          <w:rFonts w:hAnsi="標楷體" w:hint="eastAsia"/>
        </w:rPr>
        <w:t>所受懲處亦有類此情形，難認懲戒符合比例原則及程序正當性，核</w:t>
      </w:r>
      <w:proofErr w:type="gramStart"/>
      <w:r w:rsidR="00FC34E8" w:rsidRPr="00FC34E8">
        <w:rPr>
          <w:rFonts w:hAnsi="標楷體" w:hint="eastAsia"/>
        </w:rPr>
        <w:t>有未</w:t>
      </w:r>
      <w:proofErr w:type="gramEnd"/>
      <w:r w:rsidR="00FC34E8" w:rsidRPr="00FC34E8">
        <w:rPr>
          <w:rFonts w:hAnsi="標楷體" w:hint="eastAsia"/>
        </w:rPr>
        <w:t>洽。</w:t>
      </w:r>
      <w:bookmarkEnd w:id="77"/>
    </w:p>
    <w:p w14:paraId="76E14C74" w14:textId="2C589DD4" w:rsidR="00AE3A51" w:rsidRPr="00691761" w:rsidRDefault="00076080" w:rsidP="00817BF5">
      <w:pPr>
        <w:pStyle w:val="2"/>
        <w:rPr>
          <w:rFonts w:hAnsi="標楷體"/>
          <w:b/>
        </w:rPr>
      </w:pPr>
      <w:bookmarkStart w:id="80" w:name="_Hlk190078230"/>
      <w:bookmarkEnd w:id="78"/>
      <w:r w:rsidRPr="00691761">
        <w:rPr>
          <w:rFonts w:hAnsi="標楷體" w:hint="eastAsia"/>
          <w:b/>
        </w:rPr>
        <w:t>事業單位在制定工作規則中有關懲</w:t>
      </w:r>
      <w:r w:rsidR="00FC34E8">
        <w:rPr>
          <w:rFonts w:hAnsi="標楷體" w:hint="eastAsia"/>
          <w:b/>
        </w:rPr>
        <w:t>處</w:t>
      </w:r>
      <w:r w:rsidRPr="00691761">
        <w:rPr>
          <w:rFonts w:hAnsi="標楷體" w:hint="eastAsia"/>
          <w:b/>
        </w:rPr>
        <w:t>規定時，應確保明確合理及公平原則，尤</w:t>
      </w:r>
      <w:r w:rsidR="00FC34E8">
        <w:rPr>
          <w:rFonts w:hAnsi="標楷體" w:hint="eastAsia"/>
          <w:b/>
        </w:rPr>
        <w:t>其，</w:t>
      </w:r>
      <w:r w:rsidRPr="00691761">
        <w:rPr>
          <w:rFonts w:hAnsi="標楷體" w:hint="eastAsia"/>
          <w:b/>
        </w:rPr>
        <w:t>解僱規定</w:t>
      </w:r>
      <w:r w:rsidR="00FC34E8">
        <w:rPr>
          <w:rFonts w:hAnsi="標楷體" w:hint="eastAsia"/>
          <w:b/>
        </w:rPr>
        <w:t>更</w:t>
      </w:r>
      <w:r w:rsidRPr="00691761">
        <w:rPr>
          <w:rFonts w:hAnsi="標楷體" w:hint="eastAsia"/>
          <w:b/>
        </w:rPr>
        <w:t>需符合勞動基準法之相關要求。然花壇清潔隊工作規則於是類條文中，有內容抽象、範圍過於廣泛且未必與職務相關之疑義。</w:t>
      </w:r>
      <w:proofErr w:type="gramStart"/>
      <w:r w:rsidRPr="00691761">
        <w:rPr>
          <w:rFonts w:hAnsi="標楷體" w:hint="eastAsia"/>
          <w:b/>
        </w:rPr>
        <w:t>次觀近年</w:t>
      </w:r>
      <w:proofErr w:type="gramEnd"/>
      <w:r w:rsidR="00B85D26" w:rsidRPr="00691761">
        <w:rPr>
          <w:rFonts w:hAnsi="標楷體" w:hint="eastAsia"/>
          <w:b/>
        </w:rPr>
        <w:t>工作規則</w:t>
      </w:r>
      <w:r w:rsidR="00FC34E8">
        <w:rPr>
          <w:rFonts w:hAnsi="標楷體" w:hint="eastAsia"/>
          <w:b/>
        </w:rPr>
        <w:t>數</w:t>
      </w:r>
      <w:r w:rsidRPr="00691761">
        <w:rPr>
          <w:rFonts w:hAnsi="標楷體" w:hint="eastAsia"/>
          <w:b/>
        </w:rPr>
        <w:t>次修正及後續解僱陳訴人之事由，有因人設事之</w:t>
      </w:r>
      <w:r w:rsidR="00FC34E8">
        <w:rPr>
          <w:rFonts w:hAnsi="標楷體" w:hint="eastAsia"/>
          <w:b/>
        </w:rPr>
        <w:t>虞</w:t>
      </w:r>
      <w:r w:rsidRPr="00691761">
        <w:rPr>
          <w:rFonts w:hAnsi="標楷體" w:hint="eastAsia"/>
          <w:b/>
        </w:rPr>
        <w:t>，上述</w:t>
      </w:r>
      <w:r w:rsidR="00B85D26" w:rsidRPr="00691761">
        <w:rPr>
          <w:rFonts w:hAnsi="標楷體" w:hint="eastAsia"/>
          <w:b/>
        </w:rPr>
        <w:t>修正</w:t>
      </w:r>
      <w:r w:rsidRPr="00691761">
        <w:rPr>
          <w:rFonts w:hAnsi="標楷體" w:hint="eastAsia"/>
          <w:b/>
        </w:rPr>
        <w:t>除使勞資爭議不斷外，亦致員工處於壓力及擔憂之工作環境</w:t>
      </w:r>
      <w:r w:rsidR="00FC34E8">
        <w:rPr>
          <w:rFonts w:hAnsi="標楷體" w:hint="eastAsia"/>
          <w:b/>
        </w:rPr>
        <w:t>中</w:t>
      </w:r>
      <w:r w:rsidRPr="00691761">
        <w:rPr>
          <w:rFonts w:hAnsi="標楷體" w:hint="eastAsia"/>
          <w:b/>
        </w:rPr>
        <w:t>，花壇鄉公所實應會同彰化勞工處，重新檢視該公所清潔隊工作規則。</w:t>
      </w:r>
    </w:p>
    <w:bookmarkEnd w:id="80"/>
    <w:p w14:paraId="77E6F9A7" w14:textId="7DB5D748" w:rsidR="00A37ADD" w:rsidRPr="00691761" w:rsidRDefault="008B25C9" w:rsidP="00A60715">
      <w:pPr>
        <w:pStyle w:val="3"/>
        <w:rPr>
          <w:rFonts w:hAnsi="標楷體"/>
        </w:rPr>
      </w:pPr>
      <w:r w:rsidRPr="00691761">
        <w:rPr>
          <w:rFonts w:hAnsi="標楷體" w:hint="eastAsia"/>
        </w:rPr>
        <w:t>依據勞動基準法第70條及其施行細則第38條規定，雇主僱用勞工人數在30人以上者，應依其事業性質，就工時、休息、休假、工資、津貼及獎金、紀律、考勤、請假、獎懲及升遷、受</w:t>
      </w:r>
      <w:proofErr w:type="gramStart"/>
      <w:r w:rsidRPr="00691761">
        <w:rPr>
          <w:rFonts w:hAnsi="標楷體" w:hint="eastAsia"/>
        </w:rPr>
        <w:t>僱</w:t>
      </w:r>
      <w:proofErr w:type="gramEnd"/>
      <w:r w:rsidRPr="00691761">
        <w:rPr>
          <w:rFonts w:hAnsi="標楷體" w:hint="eastAsia"/>
        </w:rPr>
        <w:t>、解僱、資遣、離職及退休、災害傷病補償及撫卹、福利措施等相關事項訂立工作規則，</w:t>
      </w:r>
      <w:r w:rsidR="00B21790" w:rsidRPr="00691761">
        <w:rPr>
          <w:rFonts w:hAnsi="標楷體"/>
        </w:rPr>
        <w:t>報請地方勞工行政主管機關核備後</w:t>
      </w:r>
      <w:r w:rsidR="00B21790" w:rsidRPr="00691761">
        <w:rPr>
          <w:rFonts w:hAnsi="標楷體" w:hint="eastAsia"/>
        </w:rPr>
        <w:t>(</w:t>
      </w:r>
      <w:r w:rsidR="00B21790" w:rsidRPr="00691761">
        <w:rPr>
          <w:rFonts w:hAnsi="標楷體" w:hint="eastAsia"/>
          <w:b/>
          <w:u w:val="single"/>
        </w:rPr>
        <w:t>本案為彰化勞工處</w:t>
      </w:r>
      <w:r w:rsidR="00B21790" w:rsidRPr="00691761">
        <w:rPr>
          <w:rFonts w:hAnsi="標楷體" w:hint="eastAsia"/>
        </w:rPr>
        <w:t>)</w:t>
      </w:r>
      <w:r w:rsidRPr="00691761">
        <w:rPr>
          <w:rFonts w:hAnsi="標楷體" w:hint="eastAsia"/>
        </w:rPr>
        <w:t>，並於事業場所內公告並印發各勞工。是</w:t>
      </w:r>
      <w:proofErr w:type="gramStart"/>
      <w:r w:rsidRPr="00691761">
        <w:rPr>
          <w:rFonts w:hAnsi="標楷體" w:hint="eastAsia"/>
        </w:rPr>
        <w:t>以</w:t>
      </w:r>
      <w:proofErr w:type="gramEnd"/>
      <w:r w:rsidRPr="00691761">
        <w:rPr>
          <w:rFonts w:hAnsi="標楷體" w:hint="eastAsia"/>
        </w:rPr>
        <w:t>，工作規則係雇主依其事業性質所訂定之重要管理規定，影響勞工勞動條件權益甚鉅</w:t>
      </w:r>
      <w:r w:rsidR="00A37ADD" w:rsidRPr="00691761">
        <w:rPr>
          <w:rFonts w:hAnsi="標楷體" w:hint="eastAsia"/>
        </w:rPr>
        <w:t>，</w:t>
      </w:r>
      <w:proofErr w:type="gramStart"/>
      <w:r w:rsidR="00A37ADD" w:rsidRPr="00691761">
        <w:rPr>
          <w:rFonts w:hAnsi="標楷體" w:hint="eastAsia"/>
        </w:rPr>
        <w:t>勞動部業提</w:t>
      </w:r>
      <w:proofErr w:type="gramEnd"/>
      <w:r w:rsidR="00A37ADD" w:rsidRPr="00691761">
        <w:rPr>
          <w:rFonts w:hAnsi="標楷體" w:hint="eastAsia"/>
        </w:rPr>
        <w:t>供符合勞動基準法最低標準規定之工作規則參考範本，供各事業單位參用。</w:t>
      </w:r>
    </w:p>
    <w:p w14:paraId="37AB1E0A" w14:textId="6C3FC9E5" w:rsidR="009E4882" w:rsidRPr="00691761" w:rsidRDefault="00C8477E" w:rsidP="009E4882">
      <w:pPr>
        <w:pStyle w:val="3"/>
        <w:rPr>
          <w:rFonts w:hAnsi="標楷體"/>
        </w:rPr>
      </w:pPr>
      <w:r w:rsidRPr="00691761">
        <w:rPr>
          <w:rFonts w:hAnsi="標楷體" w:hint="eastAsia"/>
        </w:rPr>
        <w:t>事業單位在制定工作規則</w:t>
      </w:r>
      <w:r w:rsidR="006E0A3D" w:rsidRPr="00691761">
        <w:rPr>
          <w:rFonts w:hAnsi="標楷體" w:hint="eastAsia"/>
        </w:rPr>
        <w:t>中有關懲戒規定</w:t>
      </w:r>
      <w:r w:rsidRPr="00691761">
        <w:rPr>
          <w:rFonts w:hAnsi="標楷體" w:hint="eastAsia"/>
        </w:rPr>
        <w:t>時，應確保明確合理</w:t>
      </w:r>
      <w:r w:rsidR="006E0A3D" w:rsidRPr="00691761">
        <w:rPr>
          <w:rFonts w:hAnsi="標楷體" w:hint="eastAsia"/>
        </w:rPr>
        <w:t>及公平原則</w:t>
      </w:r>
      <w:r w:rsidRPr="00691761">
        <w:rPr>
          <w:rFonts w:hAnsi="標楷體" w:hint="eastAsia"/>
        </w:rPr>
        <w:t>，並</w:t>
      </w:r>
      <w:r w:rsidR="006E0A3D" w:rsidRPr="00691761">
        <w:rPr>
          <w:rFonts w:hAnsi="標楷體" w:hint="eastAsia"/>
        </w:rPr>
        <w:t>應</w:t>
      </w:r>
      <w:r w:rsidRPr="00691761">
        <w:rPr>
          <w:rFonts w:hAnsi="標楷體" w:hint="eastAsia"/>
        </w:rPr>
        <w:t>特別注意解僱規定需符合勞動基準法之相關要求：</w:t>
      </w:r>
    </w:p>
    <w:p w14:paraId="3AAC30B6" w14:textId="1C408416" w:rsidR="009E4882" w:rsidRPr="00691761" w:rsidRDefault="009E4882" w:rsidP="009E4882">
      <w:pPr>
        <w:pStyle w:val="4"/>
        <w:rPr>
          <w:rFonts w:hAnsi="標楷體"/>
        </w:rPr>
      </w:pPr>
      <w:r w:rsidRPr="00691761">
        <w:rPr>
          <w:rFonts w:hAnsi="標楷體" w:hint="eastAsia"/>
        </w:rPr>
        <w:t>依</w:t>
      </w:r>
      <w:proofErr w:type="gramStart"/>
      <w:r w:rsidRPr="00691761">
        <w:rPr>
          <w:rFonts w:hAnsi="標楷體" w:hint="eastAsia"/>
        </w:rPr>
        <w:t>勞動部訂定</w:t>
      </w:r>
      <w:proofErr w:type="gramEnd"/>
      <w:r w:rsidRPr="00691761">
        <w:rPr>
          <w:rFonts w:hAnsi="標楷體" w:hint="eastAsia"/>
        </w:rPr>
        <w:t>之</w:t>
      </w:r>
      <w:r w:rsidRPr="00691761">
        <w:rPr>
          <w:rFonts w:hAnsi="標楷體" w:cs="標楷體"/>
          <w:kern w:val="0"/>
          <w:szCs w:val="32"/>
        </w:rPr>
        <w:t>「工作規則參考手冊」，其中</w:t>
      </w:r>
      <w:r w:rsidRPr="00691761">
        <w:rPr>
          <w:rFonts w:hAnsi="標楷體" w:cs="標楷體"/>
          <w:b/>
          <w:kern w:val="0"/>
          <w:szCs w:val="32"/>
          <w:u w:val="single"/>
        </w:rPr>
        <w:t>範本</w:t>
      </w:r>
      <w:r w:rsidR="006B5D84">
        <w:rPr>
          <w:rFonts w:hAnsi="標楷體" w:cs="標楷體" w:hint="eastAsia"/>
          <w:b/>
          <w:kern w:val="0"/>
          <w:szCs w:val="32"/>
          <w:u w:val="single"/>
        </w:rPr>
        <w:t>中</w:t>
      </w:r>
      <w:r w:rsidRPr="00691761">
        <w:rPr>
          <w:rFonts w:hAnsi="標楷體" w:cs="標楷體"/>
          <w:b/>
          <w:kern w:val="0"/>
          <w:szCs w:val="32"/>
          <w:u w:val="single"/>
        </w:rPr>
        <w:t>第43條即註明「公司得自訂獎懲及升遷規定，其中懲戒規定應具體明確且應符合懲戒相當原則、公平原則，不得有權利濫用</w:t>
      </w:r>
      <w:r w:rsidRPr="00691761">
        <w:rPr>
          <w:rFonts w:hAnsi="標楷體" w:cs="標楷體"/>
          <w:kern w:val="0"/>
          <w:szCs w:val="32"/>
        </w:rPr>
        <w:t>」；</w:t>
      </w:r>
      <w:proofErr w:type="gramStart"/>
      <w:r w:rsidRPr="00691761">
        <w:rPr>
          <w:rFonts w:hAnsi="標楷體" w:cs="標楷體"/>
          <w:kern w:val="0"/>
          <w:szCs w:val="32"/>
        </w:rPr>
        <w:t>此外，</w:t>
      </w:r>
      <w:proofErr w:type="gramEnd"/>
      <w:r w:rsidRPr="00691761">
        <w:rPr>
          <w:rFonts w:hAnsi="標楷體" w:hint="eastAsia"/>
        </w:rPr>
        <w:t>勞動部表示</w:t>
      </w:r>
      <w:r w:rsidRPr="00691761">
        <w:rPr>
          <w:rFonts w:hAnsi="標楷體" w:cs="標楷體"/>
          <w:kern w:val="0"/>
          <w:szCs w:val="32"/>
        </w:rPr>
        <w:t>為便於地方勞工行政主管機關處理工作規則核備事項，訂有「工作規則審核要點」，就「考勤、請假、獎懲、升遷」、「受僱、調動、解僱、資遣、離職及退休」等事項訂有審核注意事項，例如：</w:t>
      </w:r>
      <w:r w:rsidRPr="00691761">
        <w:rPr>
          <w:rFonts w:hAnsi="標楷體" w:cs="標楷體"/>
          <w:b/>
          <w:kern w:val="0"/>
          <w:szCs w:val="32"/>
          <w:u w:val="single"/>
        </w:rPr>
        <w:t>就解僱事項應考量所列事項有具體事實，其情節重大足以影響企業經營秩序</w:t>
      </w:r>
      <w:r w:rsidRPr="00691761">
        <w:rPr>
          <w:rFonts w:hAnsi="標楷體" w:cs="標楷體"/>
          <w:kern w:val="0"/>
          <w:szCs w:val="32"/>
        </w:rPr>
        <w:t>。</w:t>
      </w:r>
    </w:p>
    <w:p w14:paraId="7AD5901A" w14:textId="445190C7" w:rsidR="009E4882" w:rsidRPr="00691761" w:rsidRDefault="00A37ADD" w:rsidP="009E4882">
      <w:pPr>
        <w:pStyle w:val="4"/>
        <w:rPr>
          <w:rFonts w:hAnsi="標楷體"/>
          <w:b/>
          <w:u w:val="single"/>
        </w:rPr>
      </w:pPr>
      <w:r w:rsidRPr="00691761">
        <w:rPr>
          <w:rFonts w:hAnsi="標楷體" w:hint="eastAsia"/>
        </w:rPr>
        <w:t>次按</w:t>
      </w:r>
      <w:r w:rsidR="009E4882" w:rsidRPr="00691761">
        <w:rPr>
          <w:rFonts w:hAnsi="標楷體" w:hint="eastAsia"/>
        </w:rPr>
        <w:t>勞動部</w:t>
      </w:r>
      <w:r w:rsidR="009E4882" w:rsidRPr="00691761">
        <w:rPr>
          <w:rFonts w:hAnsi="標楷體" w:cs="標楷體"/>
          <w:kern w:val="0"/>
          <w:szCs w:val="32"/>
        </w:rPr>
        <w:t>「工作規則參考手冊」</w:t>
      </w:r>
      <w:r w:rsidR="009E4882" w:rsidRPr="00691761">
        <w:rPr>
          <w:rFonts w:hAnsi="標楷體" w:cs="標楷體" w:hint="eastAsia"/>
          <w:kern w:val="0"/>
          <w:szCs w:val="32"/>
        </w:rPr>
        <w:t>範本使用說明第2點：</w:t>
      </w:r>
      <w:r w:rsidR="009E4882" w:rsidRPr="00691761">
        <w:rPr>
          <w:rFonts w:hAnsi="標楷體"/>
          <w:b/>
          <w:u w:val="single"/>
        </w:rPr>
        <w:t>事業單位</w:t>
      </w:r>
      <w:proofErr w:type="gramStart"/>
      <w:r w:rsidR="009E4882" w:rsidRPr="00691761">
        <w:rPr>
          <w:rFonts w:hAnsi="標楷體"/>
          <w:b/>
          <w:u w:val="single"/>
        </w:rPr>
        <w:t>如欲訂定</w:t>
      </w:r>
      <w:proofErr w:type="gramEnd"/>
      <w:r w:rsidR="009E4882" w:rsidRPr="00691761">
        <w:rPr>
          <w:rFonts w:hAnsi="標楷體"/>
          <w:b/>
          <w:u w:val="single"/>
        </w:rPr>
        <w:t>懲戒或處分員工之條文，其內容應具體、合理、明確，</w:t>
      </w:r>
      <w:r w:rsidR="009E4882" w:rsidRPr="00691761">
        <w:rPr>
          <w:rFonts w:hAnsi="標楷體" w:hint="eastAsia"/>
          <w:b/>
          <w:u w:val="single"/>
        </w:rPr>
        <w:t>不應以不確定之「其他情節」一詞概括，且宜由勞資雙方先行協商，以弭爭議。</w:t>
      </w:r>
      <w:r w:rsidR="009E4882" w:rsidRPr="00691761">
        <w:rPr>
          <w:rFonts w:hAnsi="標楷體"/>
          <w:b/>
          <w:u w:val="single"/>
        </w:rPr>
        <w:t>至有關解僱員工部分，由於勞動基準法規定相當嚴謹，較無空間由事業單位自訂，且事業單位自訂條文內容之妥當性及合法性必須經地方勞工行政主管機關逐條詳細審核，建議依循勞動基準</w:t>
      </w:r>
      <w:proofErr w:type="gramStart"/>
      <w:r w:rsidR="009E4882" w:rsidRPr="00691761">
        <w:rPr>
          <w:rFonts w:hAnsi="標楷體"/>
          <w:b/>
          <w:u w:val="single"/>
        </w:rPr>
        <w:t>法條文訂定</w:t>
      </w:r>
      <w:proofErr w:type="gramEnd"/>
      <w:r w:rsidR="009E4882" w:rsidRPr="00691761">
        <w:rPr>
          <w:rFonts w:hAnsi="標楷體"/>
          <w:b/>
          <w:u w:val="single"/>
        </w:rPr>
        <w:t>即可</w:t>
      </w:r>
      <w:r w:rsidR="009E4882" w:rsidRPr="001D639F">
        <w:rPr>
          <w:rFonts w:hAnsi="標楷體"/>
        </w:rPr>
        <w:t>。</w:t>
      </w:r>
    </w:p>
    <w:p w14:paraId="43962545" w14:textId="3CF56D05" w:rsidR="00AD1EEA" w:rsidRPr="00691761" w:rsidRDefault="006E0A3D" w:rsidP="00C75974">
      <w:pPr>
        <w:pStyle w:val="3"/>
        <w:rPr>
          <w:rFonts w:hAnsi="標楷體"/>
        </w:rPr>
      </w:pPr>
      <w:proofErr w:type="gramStart"/>
      <w:r w:rsidRPr="00691761">
        <w:rPr>
          <w:rFonts w:hAnsi="標楷體" w:hint="eastAsia"/>
        </w:rPr>
        <w:t>惟查</w:t>
      </w:r>
      <w:proofErr w:type="gramEnd"/>
      <w:r w:rsidRPr="00691761">
        <w:rPr>
          <w:rFonts w:hAnsi="標楷體" w:hint="eastAsia"/>
        </w:rPr>
        <w:t>，</w:t>
      </w:r>
      <w:r w:rsidR="00001BEF">
        <w:rPr>
          <w:rFonts w:hAnsi="標楷體" w:hint="eastAsia"/>
        </w:rPr>
        <w:t>花壇清潔隊工作規則</w:t>
      </w:r>
      <w:r w:rsidR="00C75974" w:rsidRPr="00691761">
        <w:rPr>
          <w:rFonts w:hAnsi="標楷體" w:hint="eastAsia"/>
        </w:rPr>
        <w:t>之</w:t>
      </w:r>
      <w:r w:rsidR="006E117C" w:rsidRPr="00691761">
        <w:rPr>
          <w:rFonts w:hAnsi="標楷體" w:hint="eastAsia"/>
        </w:rPr>
        <w:t>懲罰及</w:t>
      </w:r>
      <w:r w:rsidR="001375A6" w:rsidRPr="00691761">
        <w:rPr>
          <w:rFonts w:hAnsi="標楷體" w:hint="eastAsia"/>
        </w:rPr>
        <w:t>解僱</w:t>
      </w:r>
      <w:r w:rsidR="006E117C" w:rsidRPr="00691761">
        <w:rPr>
          <w:rFonts w:hAnsi="標楷體" w:hint="eastAsia"/>
        </w:rPr>
        <w:t>相關條文</w:t>
      </w:r>
      <w:r w:rsidRPr="00691761">
        <w:rPr>
          <w:rFonts w:hAnsi="標楷體" w:hint="eastAsia"/>
        </w:rPr>
        <w:t>，</w:t>
      </w:r>
      <w:r w:rsidR="00F7273D" w:rsidRPr="00691761">
        <w:rPr>
          <w:rFonts w:hAnsi="標楷體" w:hint="eastAsia"/>
        </w:rPr>
        <w:t>有</w:t>
      </w:r>
      <w:r w:rsidR="00ED0085" w:rsidRPr="00691761">
        <w:rPr>
          <w:rFonts w:hAnsi="標楷體" w:hint="eastAsia"/>
        </w:rPr>
        <w:t>內容</w:t>
      </w:r>
      <w:r w:rsidR="00F7273D" w:rsidRPr="00691761">
        <w:rPr>
          <w:rFonts w:hAnsi="標楷體" w:hint="eastAsia"/>
        </w:rPr>
        <w:t>抽象、範圍過</w:t>
      </w:r>
      <w:r w:rsidR="00ED0085" w:rsidRPr="00691761">
        <w:rPr>
          <w:rFonts w:hAnsi="標楷體" w:hint="eastAsia"/>
        </w:rPr>
        <w:t>於廣泛</w:t>
      </w:r>
      <w:r w:rsidR="004324C5" w:rsidRPr="00691761">
        <w:rPr>
          <w:rFonts w:hAnsi="標楷體" w:hint="eastAsia"/>
        </w:rPr>
        <w:t>未必與職務相關</w:t>
      </w:r>
      <w:r w:rsidR="00F7273D" w:rsidRPr="00691761">
        <w:rPr>
          <w:rFonts w:hAnsi="標楷體" w:hint="eastAsia"/>
        </w:rPr>
        <w:t>，且部分</w:t>
      </w:r>
      <w:r w:rsidR="00ED0085" w:rsidRPr="00691761">
        <w:rPr>
          <w:rFonts w:hAnsi="標楷體" w:hint="eastAsia"/>
        </w:rPr>
        <w:t>規定</w:t>
      </w:r>
      <w:r w:rsidR="00AD1EEA" w:rsidRPr="00691761">
        <w:rPr>
          <w:rFonts w:hAnsi="標楷體" w:hint="eastAsia"/>
        </w:rPr>
        <w:t>難謂</w:t>
      </w:r>
      <w:r w:rsidR="00F7273D" w:rsidRPr="00691761">
        <w:rPr>
          <w:rFonts w:hAnsi="標楷體" w:hint="eastAsia"/>
        </w:rPr>
        <w:t>合理之疑義，</w:t>
      </w:r>
      <w:proofErr w:type="gramStart"/>
      <w:r w:rsidR="00ED0085" w:rsidRPr="00691761">
        <w:rPr>
          <w:rFonts w:hAnsi="標楷體" w:hint="eastAsia"/>
        </w:rPr>
        <w:t>縱無確</w:t>
      </w:r>
      <w:proofErr w:type="gramEnd"/>
      <w:r w:rsidR="00ED0085" w:rsidRPr="00691761">
        <w:rPr>
          <w:rFonts w:hAnsi="標楷體" w:hint="eastAsia"/>
        </w:rPr>
        <w:t>實高標準</w:t>
      </w:r>
      <w:r w:rsidR="004324C5" w:rsidRPr="00691761">
        <w:rPr>
          <w:rFonts w:hAnsi="標楷體" w:hint="eastAsia"/>
        </w:rPr>
        <w:t>實</w:t>
      </w:r>
      <w:r w:rsidR="00ED0085" w:rsidRPr="00691761">
        <w:rPr>
          <w:rFonts w:hAnsi="標楷體" w:hint="eastAsia"/>
        </w:rPr>
        <w:t>行，</w:t>
      </w:r>
      <w:r w:rsidR="00AD1EEA" w:rsidRPr="00691761">
        <w:rPr>
          <w:rFonts w:hAnsi="標楷體" w:hint="eastAsia"/>
        </w:rPr>
        <w:t>規範訂</w:t>
      </w:r>
      <w:r w:rsidR="004324C5" w:rsidRPr="00691761">
        <w:rPr>
          <w:rFonts w:hAnsi="標楷體" w:hint="eastAsia"/>
        </w:rPr>
        <w:t>立</w:t>
      </w:r>
      <w:r w:rsidR="00AD1EEA" w:rsidRPr="00691761">
        <w:rPr>
          <w:rFonts w:hAnsi="標楷體" w:hint="eastAsia"/>
        </w:rPr>
        <w:t>後，</w:t>
      </w:r>
      <w:r w:rsidR="004324C5" w:rsidRPr="00691761">
        <w:rPr>
          <w:rFonts w:hAnsi="標楷體" w:hint="eastAsia"/>
        </w:rPr>
        <w:t>即</w:t>
      </w:r>
      <w:r w:rsidR="00AD1EEA" w:rsidRPr="00691761">
        <w:rPr>
          <w:rFonts w:hAnsi="標楷體" w:hint="eastAsia"/>
        </w:rPr>
        <w:t>易使</w:t>
      </w:r>
      <w:r w:rsidR="00F7273D" w:rsidRPr="00691761">
        <w:rPr>
          <w:rFonts w:hAnsi="標楷體" w:hint="eastAsia"/>
        </w:rPr>
        <w:t>屬員</w:t>
      </w:r>
      <w:r w:rsidR="00AD1EEA" w:rsidRPr="00691761">
        <w:rPr>
          <w:rFonts w:hAnsi="標楷體" w:hint="eastAsia"/>
        </w:rPr>
        <w:t>產生</w:t>
      </w:r>
      <w:r w:rsidR="004324C5" w:rsidRPr="00691761">
        <w:rPr>
          <w:rFonts w:hAnsi="標楷體" w:hint="eastAsia"/>
        </w:rPr>
        <w:t>壓力及</w:t>
      </w:r>
      <w:r w:rsidR="00F7273D" w:rsidRPr="00691761">
        <w:rPr>
          <w:rFonts w:hAnsi="標楷體" w:hint="eastAsia"/>
        </w:rPr>
        <w:t>擔憂</w:t>
      </w:r>
      <w:r w:rsidR="004324C5" w:rsidRPr="00691761">
        <w:rPr>
          <w:rFonts w:hAnsi="標楷體" w:hint="eastAsia"/>
        </w:rPr>
        <w:t>，肇生標準不一致或過度主觀之</w:t>
      </w:r>
      <w:r w:rsidR="00F7273D" w:rsidRPr="00691761">
        <w:rPr>
          <w:rFonts w:hAnsi="標楷體" w:hint="eastAsia"/>
        </w:rPr>
        <w:t>爭議，有重新審視和修</w:t>
      </w:r>
      <w:r w:rsidR="00441F05" w:rsidRPr="00691761">
        <w:rPr>
          <w:rFonts w:hAnsi="標楷體" w:hint="eastAsia"/>
        </w:rPr>
        <w:t>正</w:t>
      </w:r>
      <w:r w:rsidR="00AD1EEA" w:rsidRPr="00691761">
        <w:rPr>
          <w:rFonts w:hAnsi="標楷體" w:hint="eastAsia"/>
        </w:rPr>
        <w:t>之必要：</w:t>
      </w:r>
    </w:p>
    <w:p w14:paraId="4DFBAD0F" w14:textId="4CB83A32" w:rsidR="0090060D" w:rsidRPr="00691761" w:rsidRDefault="00001BEF" w:rsidP="0090060D">
      <w:pPr>
        <w:pStyle w:val="4"/>
        <w:rPr>
          <w:rFonts w:hAnsi="標楷體"/>
        </w:rPr>
      </w:pPr>
      <w:r>
        <w:rPr>
          <w:rFonts w:hAnsi="標楷體" w:hint="eastAsia"/>
        </w:rPr>
        <w:t>花壇清潔隊工作規則</w:t>
      </w:r>
      <w:r w:rsidR="0090060D" w:rsidRPr="00691761">
        <w:rPr>
          <w:rFonts w:hAnsi="標楷體" w:hint="eastAsia"/>
        </w:rPr>
        <w:t>之懲罰及解僱相關條文：</w:t>
      </w:r>
    </w:p>
    <w:p w14:paraId="1FC734E5" w14:textId="529D6F52" w:rsidR="006E117C" w:rsidRPr="00691761" w:rsidRDefault="00001BEF" w:rsidP="0090060D">
      <w:pPr>
        <w:pStyle w:val="a4"/>
        <w:ind w:firstLine="579"/>
        <w:rPr>
          <w:rFonts w:hAnsi="標楷體"/>
        </w:rPr>
      </w:pPr>
      <w:r>
        <w:rPr>
          <w:rFonts w:hAnsi="標楷體" w:hint="eastAsia"/>
        </w:rPr>
        <w:t>花壇清潔隊工作規則</w:t>
      </w:r>
      <w:r w:rsidR="00AD1EEA" w:rsidRPr="00691761">
        <w:rPr>
          <w:rFonts w:hAnsi="標楷體" w:hint="eastAsia"/>
        </w:rPr>
        <w:t>之懲罰及</w:t>
      </w:r>
      <w:r w:rsidR="001375A6" w:rsidRPr="00691761">
        <w:rPr>
          <w:rFonts w:hAnsi="標楷體" w:hint="eastAsia"/>
        </w:rPr>
        <w:t>解僱</w:t>
      </w:r>
      <w:r w:rsidR="00AD1EEA" w:rsidRPr="00691761">
        <w:rPr>
          <w:rFonts w:hAnsi="標楷體" w:hint="eastAsia"/>
        </w:rPr>
        <w:t>相關條</w:t>
      </w:r>
      <w:r w:rsidR="0090060D" w:rsidRPr="00691761">
        <w:rPr>
          <w:rFonts w:hAnsi="標楷體" w:hint="eastAsia"/>
        </w:rPr>
        <w:t>文表</w:t>
      </w:r>
    </w:p>
    <w:tbl>
      <w:tblPr>
        <w:tblStyle w:val="af7"/>
        <w:tblW w:w="4333" w:type="pct"/>
        <w:tblInd w:w="1271" w:type="dxa"/>
        <w:tblLook w:val="04A0" w:firstRow="1" w:lastRow="0" w:firstColumn="1" w:lastColumn="0" w:noHBand="0" w:noVBand="1"/>
      </w:tblPr>
      <w:tblGrid>
        <w:gridCol w:w="1134"/>
        <w:gridCol w:w="1135"/>
        <w:gridCol w:w="5387"/>
      </w:tblGrid>
      <w:tr w:rsidR="002C21D3" w:rsidRPr="00691761" w14:paraId="052215C4" w14:textId="77777777" w:rsidTr="00537C12">
        <w:trPr>
          <w:tblHeader/>
        </w:trPr>
        <w:tc>
          <w:tcPr>
            <w:tcW w:w="741" w:type="pct"/>
            <w:shd w:val="clear" w:color="auto" w:fill="DDD9C3" w:themeFill="background2" w:themeFillShade="E6"/>
          </w:tcPr>
          <w:p w14:paraId="721ACCAF" w14:textId="77777777" w:rsidR="006E117C" w:rsidRPr="00691761" w:rsidRDefault="006E117C" w:rsidP="00F279EC">
            <w:pPr>
              <w:spacing w:line="340" w:lineRule="exact"/>
              <w:jc w:val="center"/>
              <w:rPr>
                <w:rFonts w:hAnsi="標楷體"/>
                <w:b/>
                <w:sz w:val="28"/>
                <w:szCs w:val="28"/>
              </w:rPr>
            </w:pPr>
            <w:r w:rsidRPr="00691761">
              <w:rPr>
                <w:rFonts w:hAnsi="標楷體" w:hint="eastAsia"/>
                <w:b/>
                <w:sz w:val="28"/>
                <w:szCs w:val="28"/>
              </w:rPr>
              <w:t>章節</w:t>
            </w:r>
          </w:p>
        </w:tc>
        <w:tc>
          <w:tcPr>
            <w:tcW w:w="741" w:type="pct"/>
            <w:shd w:val="clear" w:color="auto" w:fill="DDD9C3" w:themeFill="background2" w:themeFillShade="E6"/>
          </w:tcPr>
          <w:p w14:paraId="092B5974" w14:textId="77777777" w:rsidR="006E117C" w:rsidRPr="00691761" w:rsidRDefault="006E117C" w:rsidP="00F279EC">
            <w:pPr>
              <w:spacing w:line="340" w:lineRule="exact"/>
              <w:jc w:val="center"/>
              <w:rPr>
                <w:rFonts w:hAnsi="標楷體"/>
                <w:b/>
                <w:sz w:val="28"/>
                <w:szCs w:val="28"/>
              </w:rPr>
            </w:pPr>
            <w:r w:rsidRPr="00691761">
              <w:rPr>
                <w:rFonts w:hAnsi="標楷體" w:hint="eastAsia"/>
                <w:b/>
                <w:sz w:val="28"/>
                <w:szCs w:val="28"/>
              </w:rPr>
              <w:t>條文</w:t>
            </w:r>
          </w:p>
        </w:tc>
        <w:tc>
          <w:tcPr>
            <w:tcW w:w="3519" w:type="pct"/>
            <w:shd w:val="clear" w:color="auto" w:fill="DDD9C3" w:themeFill="background2" w:themeFillShade="E6"/>
          </w:tcPr>
          <w:p w14:paraId="5F135EA0" w14:textId="77777777" w:rsidR="006E117C" w:rsidRPr="00691761" w:rsidRDefault="006E117C" w:rsidP="00F279EC">
            <w:pPr>
              <w:spacing w:line="340" w:lineRule="exact"/>
              <w:jc w:val="center"/>
              <w:rPr>
                <w:rFonts w:hAnsi="標楷體"/>
                <w:b/>
                <w:sz w:val="28"/>
                <w:szCs w:val="28"/>
              </w:rPr>
            </w:pPr>
            <w:r w:rsidRPr="00691761">
              <w:rPr>
                <w:rFonts w:hAnsi="標楷體"/>
                <w:b/>
                <w:sz w:val="28"/>
                <w:szCs w:val="28"/>
              </w:rPr>
              <w:t>內容</w:t>
            </w:r>
          </w:p>
        </w:tc>
      </w:tr>
      <w:tr w:rsidR="002C21D3" w:rsidRPr="00691761" w14:paraId="388FB4AA" w14:textId="77777777" w:rsidTr="00537C12">
        <w:tc>
          <w:tcPr>
            <w:tcW w:w="741" w:type="pct"/>
          </w:tcPr>
          <w:p w14:paraId="07A9BA6D" w14:textId="77777777" w:rsidR="006E117C" w:rsidRPr="00691761" w:rsidRDefault="006E117C" w:rsidP="00F279EC">
            <w:pPr>
              <w:spacing w:line="340" w:lineRule="exact"/>
              <w:jc w:val="center"/>
              <w:rPr>
                <w:rFonts w:hAnsi="標楷體"/>
                <w:sz w:val="28"/>
                <w:szCs w:val="28"/>
              </w:rPr>
            </w:pPr>
            <w:r w:rsidRPr="00691761">
              <w:rPr>
                <w:rFonts w:hAnsi="標楷體" w:hint="eastAsia"/>
                <w:b/>
                <w:sz w:val="28"/>
                <w:szCs w:val="28"/>
              </w:rPr>
              <w:t>第肆章</w:t>
            </w:r>
            <w:r w:rsidRPr="00691761">
              <w:rPr>
                <w:rFonts w:hAnsi="標楷體" w:hint="eastAsia"/>
                <w:sz w:val="28"/>
                <w:szCs w:val="28"/>
              </w:rPr>
              <w:t>勞動契約之終止</w:t>
            </w:r>
          </w:p>
        </w:tc>
        <w:tc>
          <w:tcPr>
            <w:tcW w:w="741" w:type="pct"/>
          </w:tcPr>
          <w:p w14:paraId="1561A03F" w14:textId="77777777" w:rsidR="006E117C" w:rsidRPr="00691761" w:rsidRDefault="006E117C" w:rsidP="00F279EC">
            <w:pPr>
              <w:spacing w:line="340" w:lineRule="exact"/>
              <w:jc w:val="center"/>
              <w:rPr>
                <w:rFonts w:hAnsi="標楷體"/>
                <w:sz w:val="28"/>
                <w:szCs w:val="28"/>
              </w:rPr>
            </w:pPr>
            <w:r w:rsidRPr="00691761">
              <w:rPr>
                <w:rFonts w:hAnsi="標楷體" w:hint="eastAsia"/>
                <w:sz w:val="28"/>
                <w:szCs w:val="28"/>
              </w:rPr>
              <w:t>第32條</w:t>
            </w:r>
          </w:p>
        </w:tc>
        <w:tc>
          <w:tcPr>
            <w:tcW w:w="3519" w:type="pct"/>
          </w:tcPr>
          <w:p w14:paraId="5D4D50A6" w14:textId="77777777" w:rsidR="006E117C" w:rsidRPr="00691761" w:rsidRDefault="006E117C" w:rsidP="00F279EC">
            <w:pPr>
              <w:overflowPunct/>
              <w:autoSpaceDE/>
              <w:autoSpaceDN/>
              <w:adjustRightInd w:val="0"/>
              <w:snapToGrid w:val="0"/>
              <w:spacing w:line="340" w:lineRule="exact"/>
              <w:rPr>
                <w:rFonts w:hAnsi="標楷體"/>
                <w:sz w:val="28"/>
                <w:szCs w:val="28"/>
              </w:rPr>
            </w:pPr>
            <w:r w:rsidRPr="00691761">
              <w:rPr>
                <w:rFonts w:hAnsi="標楷體" w:hint="eastAsia"/>
                <w:sz w:val="28"/>
                <w:szCs w:val="28"/>
              </w:rPr>
              <w:t>隊員有下列情形之</w:t>
            </w:r>
            <w:proofErr w:type="gramStart"/>
            <w:r w:rsidRPr="00691761">
              <w:rPr>
                <w:rFonts w:hAnsi="標楷體" w:hint="eastAsia"/>
                <w:sz w:val="28"/>
                <w:szCs w:val="28"/>
              </w:rPr>
              <w:t>一</w:t>
            </w:r>
            <w:proofErr w:type="gramEnd"/>
            <w:r w:rsidRPr="00691761">
              <w:rPr>
                <w:rFonts w:hAnsi="標楷體" w:hint="eastAsia"/>
                <w:sz w:val="28"/>
                <w:szCs w:val="28"/>
              </w:rPr>
              <w:t>者，經查明屬實，本隊得不經預告逕予終止勞工契約：</w:t>
            </w:r>
          </w:p>
          <w:p w14:paraId="73CE23CC" w14:textId="77777777" w:rsidR="00F30F9A" w:rsidRPr="00691761" w:rsidRDefault="006E117C" w:rsidP="001D639F">
            <w:pPr>
              <w:numPr>
                <w:ilvl w:val="0"/>
                <w:numId w:val="15"/>
              </w:numPr>
              <w:tabs>
                <w:tab w:val="clear" w:pos="1920"/>
              </w:tabs>
              <w:overflowPunct/>
              <w:autoSpaceDE/>
              <w:autoSpaceDN/>
              <w:adjustRightInd w:val="0"/>
              <w:snapToGrid w:val="0"/>
              <w:spacing w:line="340" w:lineRule="exact"/>
              <w:ind w:left="748" w:hanging="680"/>
              <w:rPr>
                <w:rFonts w:hAnsi="標楷體"/>
                <w:sz w:val="28"/>
                <w:szCs w:val="28"/>
              </w:rPr>
            </w:pPr>
            <w:r w:rsidRPr="00691761">
              <w:rPr>
                <w:rFonts w:hAnsi="標楷體" w:hint="eastAsia"/>
                <w:sz w:val="28"/>
                <w:szCs w:val="28"/>
              </w:rPr>
              <w:t>為訂立勞動契約時為虛偽意思表示，使本隊誤信而有受損害之虞者。</w:t>
            </w:r>
          </w:p>
          <w:p w14:paraId="00620D6D" w14:textId="77777777" w:rsidR="00F30F9A" w:rsidRPr="00691761" w:rsidRDefault="006E117C" w:rsidP="001D639F">
            <w:pPr>
              <w:numPr>
                <w:ilvl w:val="0"/>
                <w:numId w:val="15"/>
              </w:numPr>
              <w:tabs>
                <w:tab w:val="clear" w:pos="1920"/>
              </w:tabs>
              <w:overflowPunct/>
              <w:autoSpaceDE/>
              <w:autoSpaceDN/>
              <w:adjustRightInd w:val="0"/>
              <w:snapToGrid w:val="0"/>
              <w:spacing w:line="340" w:lineRule="exact"/>
              <w:ind w:left="748" w:hanging="680"/>
              <w:rPr>
                <w:rFonts w:hAnsi="標楷體"/>
                <w:sz w:val="28"/>
                <w:szCs w:val="28"/>
              </w:rPr>
            </w:pPr>
            <w:r w:rsidRPr="00691761">
              <w:rPr>
                <w:rFonts w:hAnsi="標楷體" w:hint="eastAsia"/>
                <w:sz w:val="28"/>
                <w:szCs w:val="28"/>
              </w:rPr>
              <w:tab/>
              <w:t>對於雇主、雇主家屬、雇主代理人或共同工作之從業人員實施暴行或有重大侮辱、威脅、恐嚇行為。</w:t>
            </w:r>
          </w:p>
          <w:p w14:paraId="0748EF1F" w14:textId="77777777" w:rsidR="00F30F9A" w:rsidRPr="00691761" w:rsidRDefault="006E117C" w:rsidP="001D639F">
            <w:pPr>
              <w:numPr>
                <w:ilvl w:val="0"/>
                <w:numId w:val="15"/>
              </w:numPr>
              <w:tabs>
                <w:tab w:val="clear" w:pos="1920"/>
              </w:tabs>
              <w:overflowPunct/>
              <w:autoSpaceDE/>
              <w:autoSpaceDN/>
              <w:adjustRightInd w:val="0"/>
              <w:snapToGrid w:val="0"/>
              <w:spacing w:line="340" w:lineRule="exact"/>
              <w:ind w:left="748" w:hanging="680"/>
              <w:rPr>
                <w:rFonts w:hAnsi="標楷體"/>
                <w:sz w:val="28"/>
                <w:szCs w:val="28"/>
              </w:rPr>
            </w:pPr>
            <w:r w:rsidRPr="00691761">
              <w:rPr>
                <w:rFonts w:hAnsi="標楷體" w:hint="eastAsia"/>
                <w:sz w:val="28"/>
                <w:szCs w:val="28"/>
              </w:rPr>
              <w:t>受有期徒刑以上刑之宣告確定，而未</w:t>
            </w:r>
            <w:proofErr w:type="gramStart"/>
            <w:r w:rsidRPr="00691761">
              <w:rPr>
                <w:rFonts w:hAnsi="標楷體" w:hint="eastAsia"/>
                <w:sz w:val="28"/>
                <w:szCs w:val="28"/>
              </w:rPr>
              <w:t>諭</w:t>
            </w:r>
            <w:proofErr w:type="gramEnd"/>
            <w:r w:rsidRPr="00691761">
              <w:rPr>
                <w:rFonts w:hAnsi="標楷體" w:hint="eastAsia"/>
                <w:sz w:val="28"/>
                <w:szCs w:val="28"/>
              </w:rPr>
              <w:t>知緩刑或</w:t>
            </w:r>
            <w:proofErr w:type="gramStart"/>
            <w:r w:rsidRPr="00691761">
              <w:rPr>
                <w:rFonts w:hAnsi="標楷體" w:hint="eastAsia"/>
                <w:sz w:val="28"/>
                <w:szCs w:val="28"/>
              </w:rPr>
              <w:t>未准易</w:t>
            </w:r>
            <w:proofErr w:type="gramEnd"/>
            <w:r w:rsidRPr="00691761">
              <w:rPr>
                <w:rFonts w:hAnsi="標楷體" w:hint="eastAsia"/>
                <w:sz w:val="28"/>
                <w:szCs w:val="28"/>
              </w:rPr>
              <w:t>科罰金者。</w:t>
            </w:r>
          </w:p>
          <w:p w14:paraId="0BCE0193" w14:textId="77777777" w:rsidR="00F30F9A" w:rsidRPr="00691761" w:rsidRDefault="006E117C" w:rsidP="001D639F">
            <w:pPr>
              <w:numPr>
                <w:ilvl w:val="0"/>
                <w:numId w:val="15"/>
              </w:numPr>
              <w:tabs>
                <w:tab w:val="clear" w:pos="1920"/>
              </w:tabs>
              <w:overflowPunct/>
              <w:autoSpaceDE/>
              <w:autoSpaceDN/>
              <w:adjustRightInd w:val="0"/>
              <w:snapToGrid w:val="0"/>
              <w:spacing w:line="340" w:lineRule="exact"/>
              <w:ind w:left="748" w:hanging="680"/>
              <w:rPr>
                <w:rFonts w:hAnsi="標楷體"/>
                <w:sz w:val="28"/>
                <w:szCs w:val="28"/>
              </w:rPr>
            </w:pPr>
            <w:r w:rsidRPr="00691761">
              <w:rPr>
                <w:rFonts w:hAnsi="標楷體" w:hint="eastAsia"/>
                <w:sz w:val="28"/>
                <w:szCs w:val="28"/>
              </w:rPr>
              <w:tab/>
              <w:t>違反勞動契約或工作規則，情節重大者。</w:t>
            </w:r>
          </w:p>
          <w:p w14:paraId="6EE61426" w14:textId="77777777" w:rsidR="00F30F9A" w:rsidRPr="00691761" w:rsidRDefault="006E117C" w:rsidP="001D639F">
            <w:pPr>
              <w:numPr>
                <w:ilvl w:val="0"/>
                <w:numId w:val="15"/>
              </w:numPr>
              <w:tabs>
                <w:tab w:val="clear" w:pos="1920"/>
              </w:tabs>
              <w:overflowPunct/>
              <w:autoSpaceDE/>
              <w:autoSpaceDN/>
              <w:adjustRightInd w:val="0"/>
              <w:snapToGrid w:val="0"/>
              <w:spacing w:line="340" w:lineRule="exact"/>
              <w:ind w:left="748" w:hanging="680"/>
              <w:rPr>
                <w:rFonts w:hAnsi="標楷體"/>
                <w:sz w:val="28"/>
                <w:szCs w:val="28"/>
              </w:rPr>
            </w:pPr>
            <w:r w:rsidRPr="00691761">
              <w:rPr>
                <w:rFonts w:hAnsi="標楷體" w:hint="eastAsia"/>
                <w:sz w:val="28"/>
                <w:szCs w:val="28"/>
              </w:rPr>
              <w:t>故意損耗清潔車、公務車、</w:t>
            </w:r>
            <w:proofErr w:type="gramStart"/>
            <w:r w:rsidRPr="00691761">
              <w:rPr>
                <w:rFonts w:hAnsi="標楷體" w:hint="eastAsia"/>
                <w:sz w:val="28"/>
                <w:szCs w:val="28"/>
              </w:rPr>
              <w:t>機鋸</w:t>
            </w:r>
            <w:proofErr w:type="gramEnd"/>
            <w:r w:rsidRPr="00691761">
              <w:rPr>
                <w:rFonts w:hAnsi="標楷體" w:hint="eastAsia"/>
                <w:sz w:val="28"/>
                <w:szCs w:val="28"/>
              </w:rPr>
              <w:t>、機器、工具、原料、產品，或其他本隊所有物品，或故意洩漏本隊技術上、工作上之秘密，致</w:t>
            </w:r>
            <w:proofErr w:type="gramStart"/>
            <w:r w:rsidRPr="00691761">
              <w:rPr>
                <w:rFonts w:hAnsi="標楷體" w:hint="eastAsia"/>
                <w:sz w:val="28"/>
                <w:szCs w:val="28"/>
              </w:rPr>
              <w:t>本隊受</w:t>
            </w:r>
            <w:proofErr w:type="gramEnd"/>
            <w:r w:rsidRPr="00691761">
              <w:rPr>
                <w:rFonts w:hAnsi="標楷體" w:hint="eastAsia"/>
                <w:sz w:val="28"/>
                <w:szCs w:val="28"/>
              </w:rPr>
              <w:t>有損害者。</w:t>
            </w:r>
          </w:p>
          <w:p w14:paraId="0CD2AEDD" w14:textId="7CC490D9" w:rsidR="006E117C" w:rsidRPr="00691761" w:rsidRDefault="006E117C" w:rsidP="001D639F">
            <w:pPr>
              <w:numPr>
                <w:ilvl w:val="0"/>
                <w:numId w:val="15"/>
              </w:numPr>
              <w:tabs>
                <w:tab w:val="clear" w:pos="1920"/>
              </w:tabs>
              <w:overflowPunct/>
              <w:autoSpaceDE/>
              <w:autoSpaceDN/>
              <w:adjustRightInd w:val="0"/>
              <w:snapToGrid w:val="0"/>
              <w:spacing w:line="340" w:lineRule="exact"/>
              <w:ind w:left="748" w:hanging="680"/>
              <w:rPr>
                <w:rFonts w:hAnsi="標楷體"/>
                <w:sz w:val="28"/>
                <w:szCs w:val="28"/>
              </w:rPr>
            </w:pPr>
            <w:r w:rsidRPr="00691761">
              <w:rPr>
                <w:rFonts w:hAnsi="標楷體" w:hint="eastAsia"/>
                <w:sz w:val="28"/>
                <w:szCs w:val="28"/>
              </w:rPr>
              <w:t>無正當理由繼續曠工</w:t>
            </w:r>
            <w:r w:rsidR="00001BEF">
              <w:rPr>
                <w:rFonts w:hAnsi="標楷體" w:hint="eastAsia"/>
                <w:sz w:val="28"/>
                <w:szCs w:val="28"/>
              </w:rPr>
              <w:t>3</w:t>
            </w:r>
            <w:r w:rsidRPr="00691761">
              <w:rPr>
                <w:rFonts w:hAnsi="標楷體" w:hint="eastAsia"/>
                <w:sz w:val="28"/>
                <w:szCs w:val="28"/>
              </w:rPr>
              <w:t>日，或一個月內曠工達6日者。</w:t>
            </w:r>
          </w:p>
          <w:p w14:paraId="098B1ACC" w14:textId="24997D50" w:rsidR="006E117C" w:rsidRPr="00691761" w:rsidRDefault="006E117C" w:rsidP="00F279EC">
            <w:pPr>
              <w:overflowPunct/>
              <w:autoSpaceDE/>
              <w:autoSpaceDN/>
              <w:adjustRightInd w:val="0"/>
              <w:snapToGrid w:val="0"/>
              <w:spacing w:line="340" w:lineRule="exact"/>
              <w:rPr>
                <w:rFonts w:hAnsi="標楷體"/>
                <w:sz w:val="28"/>
                <w:szCs w:val="28"/>
              </w:rPr>
            </w:pPr>
            <w:r w:rsidRPr="00691761">
              <w:rPr>
                <w:rFonts w:hAnsi="標楷體" w:hint="eastAsia"/>
                <w:sz w:val="28"/>
                <w:szCs w:val="28"/>
              </w:rPr>
              <w:t>依前項第</w:t>
            </w:r>
            <w:r w:rsidR="00001BEF">
              <w:rPr>
                <w:rFonts w:hAnsi="標楷體" w:hint="eastAsia"/>
                <w:sz w:val="28"/>
                <w:szCs w:val="28"/>
              </w:rPr>
              <w:t>1</w:t>
            </w:r>
            <w:r w:rsidRPr="00691761">
              <w:rPr>
                <w:rFonts w:hAnsi="標楷體" w:hint="eastAsia"/>
                <w:sz w:val="28"/>
                <w:szCs w:val="28"/>
              </w:rPr>
              <w:t>款、第</w:t>
            </w:r>
            <w:r w:rsidR="00001BEF">
              <w:rPr>
                <w:rFonts w:hAnsi="標楷體" w:hint="eastAsia"/>
                <w:sz w:val="28"/>
                <w:szCs w:val="28"/>
              </w:rPr>
              <w:t>2</w:t>
            </w:r>
            <w:r w:rsidRPr="00691761">
              <w:rPr>
                <w:rFonts w:hAnsi="標楷體" w:hint="eastAsia"/>
                <w:sz w:val="28"/>
                <w:szCs w:val="28"/>
              </w:rPr>
              <w:t>款及第</w:t>
            </w:r>
            <w:r w:rsidR="00001BEF">
              <w:rPr>
                <w:rFonts w:hAnsi="標楷體" w:hint="eastAsia"/>
                <w:sz w:val="28"/>
                <w:szCs w:val="28"/>
              </w:rPr>
              <w:t>4</w:t>
            </w:r>
            <w:r w:rsidRPr="00691761">
              <w:rPr>
                <w:rFonts w:hAnsi="標楷體" w:hint="eastAsia"/>
                <w:sz w:val="28"/>
                <w:szCs w:val="28"/>
              </w:rPr>
              <w:t>款至第</w:t>
            </w:r>
            <w:r w:rsidR="00001BEF">
              <w:rPr>
                <w:rFonts w:hAnsi="標楷體" w:hint="eastAsia"/>
                <w:sz w:val="28"/>
                <w:szCs w:val="28"/>
              </w:rPr>
              <w:t>6</w:t>
            </w:r>
            <w:r w:rsidRPr="00691761">
              <w:rPr>
                <w:rFonts w:hAnsi="標楷體" w:hint="eastAsia"/>
                <w:sz w:val="28"/>
                <w:szCs w:val="28"/>
              </w:rPr>
              <w:t>款規定終止契約者，應自知悉其情形之日起，</w:t>
            </w:r>
            <w:r w:rsidR="00001BEF">
              <w:rPr>
                <w:rFonts w:hAnsi="標楷體" w:hint="eastAsia"/>
                <w:sz w:val="28"/>
                <w:szCs w:val="28"/>
              </w:rPr>
              <w:t>30日</w:t>
            </w:r>
            <w:r w:rsidRPr="00691761">
              <w:rPr>
                <w:rFonts w:hAnsi="標楷體" w:hint="eastAsia"/>
                <w:sz w:val="28"/>
                <w:szCs w:val="28"/>
              </w:rPr>
              <w:t>內為之。</w:t>
            </w:r>
          </w:p>
        </w:tc>
      </w:tr>
      <w:tr w:rsidR="002C21D3" w:rsidRPr="00691761" w14:paraId="6528F261" w14:textId="77777777" w:rsidTr="00537C12">
        <w:tc>
          <w:tcPr>
            <w:tcW w:w="741" w:type="pct"/>
          </w:tcPr>
          <w:p w14:paraId="7C12AC34" w14:textId="77777777" w:rsidR="006E117C" w:rsidRPr="00691761" w:rsidRDefault="006E117C" w:rsidP="00F279EC">
            <w:pPr>
              <w:pStyle w:val="4"/>
              <w:numPr>
                <w:ilvl w:val="0"/>
                <w:numId w:val="0"/>
              </w:numPr>
              <w:spacing w:line="340" w:lineRule="exact"/>
              <w:jc w:val="center"/>
              <w:rPr>
                <w:rFonts w:hAnsi="標楷體"/>
                <w:b/>
                <w:sz w:val="28"/>
                <w:szCs w:val="28"/>
              </w:rPr>
            </w:pPr>
            <w:r w:rsidRPr="00691761">
              <w:rPr>
                <w:rFonts w:hAnsi="標楷體" w:hint="eastAsia"/>
                <w:b/>
                <w:sz w:val="28"/>
                <w:szCs w:val="28"/>
              </w:rPr>
              <w:t>第柒章</w:t>
            </w:r>
          </w:p>
          <w:p w14:paraId="73654DE9" w14:textId="77777777" w:rsidR="006E117C" w:rsidRPr="00691761" w:rsidRDefault="006E117C" w:rsidP="00F279EC">
            <w:pPr>
              <w:pStyle w:val="4"/>
              <w:numPr>
                <w:ilvl w:val="0"/>
                <w:numId w:val="0"/>
              </w:numPr>
              <w:spacing w:line="340" w:lineRule="exact"/>
              <w:jc w:val="center"/>
              <w:rPr>
                <w:rFonts w:hAnsi="標楷體"/>
                <w:sz w:val="28"/>
                <w:szCs w:val="28"/>
              </w:rPr>
            </w:pPr>
            <w:r w:rsidRPr="00691761">
              <w:rPr>
                <w:rFonts w:hAnsi="標楷體" w:hint="eastAsia"/>
                <w:sz w:val="28"/>
                <w:szCs w:val="28"/>
              </w:rPr>
              <w:t>獎懲與考核</w:t>
            </w:r>
          </w:p>
        </w:tc>
        <w:tc>
          <w:tcPr>
            <w:tcW w:w="741" w:type="pct"/>
          </w:tcPr>
          <w:p w14:paraId="106AC9C6" w14:textId="77777777" w:rsidR="006E117C" w:rsidRPr="00691761" w:rsidRDefault="006E117C" w:rsidP="00F279EC">
            <w:pPr>
              <w:pStyle w:val="4"/>
              <w:numPr>
                <w:ilvl w:val="0"/>
                <w:numId w:val="0"/>
              </w:numPr>
              <w:spacing w:line="340" w:lineRule="exact"/>
              <w:jc w:val="center"/>
              <w:rPr>
                <w:rFonts w:hAnsi="標楷體"/>
                <w:sz w:val="28"/>
                <w:szCs w:val="28"/>
              </w:rPr>
            </w:pPr>
            <w:r w:rsidRPr="00691761">
              <w:rPr>
                <w:rFonts w:hAnsi="標楷體"/>
                <w:sz w:val="28"/>
                <w:szCs w:val="28"/>
              </w:rPr>
              <w:t>第</w:t>
            </w:r>
            <w:r w:rsidRPr="00691761">
              <w:rPr>
                <w:rFonts w:hAnsi="標楷體" w:hint="eastAsia"/>
                <w:sz w:val="28"/>
                <w:szCs w:val="28"/>
              </w:rPr>
              <w:t>66</w:t>
            </w:r>
            <w:r w:rsidRPr="00691761">
              <w:rPr>
                <w:rFonts w:hAnsi="標楷體"/>
                <w:sz w:val="28"/>
                <w:szCs w:val="28"/>
              </w:rPr>
              <w:t>條</w:t>
            </w:r>
          </w:p>
        </w:tc>
        <w:tc>
          <w:tcPr>
            <w:tcW w:w="3519" w:type="pct"/>
          </w:tcPr>
          <w:p w14:paraId="514B22A5" w14:textId="77777777" w:rsidR="00F30F9A" w:rsidRPr="00691761" w:rsidRDefault="006E117C" w:rsidP="00F279EC">
            <w:pPr>
              <w:adjustRightInd w:val="0"/>
              <w:snapToGrid w:val="0"/>
              <w:spacing w:line="340" w:lineRule="exact"/>
              <w:rPr>
                <w:rFonts w:hAnsi="標楷體"/>
                <w:sz w:val="28"/>
                <w:szCs w:val="28"/>
              </w:rPr>
            </w:pPr>
            <w:r w:rsidRPr="00691761">
              <w:rPr>
                <w:rFonts w:hAnsi="標楷體" w:hint="eastAsia"/>
                <w:sz w:val="28"/>
                <w:szCs w:val="28"/>
              </w:rPr>
              <w:t>有下列情形之一經查證屬實者或有具體事證者，得予申誡：</w:t>
            </w:r>
          </w:p>
          <w:p w14:paraId="782A952B" w14:textId="497CBC28" w:rsidR="006E117C" w:rsidRPr="00691761" w:rsidRDefault="006E117C" w:rsidP="001D639F">
            <w:pPr>
              <w:numPr>
                <w:ilvl w:val="0"/>
                <w:numId w:val="18"/>
              </w:numPr>
              <w:overflowPunct/>
              <w:autoSpaceDE/>
              <w:autoSpaceDN/>
              <w:adjustRightInd w:val="0"/>
              <w:snapToGrid w:val="0"/>
              <w:spacing w:line="340" w:lineRule="exact"/>
              <w:ind w:left="737" w:hanging="680"/>
              <w:rPr>
                <w:rFonts w:hAnsi="標楷體"/>
                <w:sz w:val="28"/>
                <w:szCs w:val="28"/>
              </w:rPr>
            </w:pPr>
            <w:r w:rsidRPr="00691761">
              <w:rPr>
                <w:rFonts w:hAnsi="標楷體" w:hint="eastAsia"/>
                <w:sz w:val="28"/>
                <w:szCs w:val="28"/>
              </w:rPr>
              <w:t>在工作時間談天、嬉戲或從事規定以外之工作者。</w:t>
            </w:r>
          </w:p>
          <w:p w14:paraId="14A99A52" w14:textId="77777777" w:rsidR="006E117C" w:rsidRPr="00691761" w:rsidRDefault="006E117C" w:rsidP="001D639F">
            <w:pPr>
              <w:numPr>
                <w:ilvl w:val="0"/>
                <w:numId w:val="18"/>
              </w:numPr>
              <w:overflowPunct/>
              <w:autoSpaceDE/>
              <w:autoSpaceDN/>
              <w:adjustRightInd w:val="0"/>
              <w:snapToGrid w:val="0"/>
              <w:spacing w:line="340" w:lineRule="exact"/>
              <w:ind w:left="737" w:hanging="680"/>
              <w:rPr>
                <w:rFonts w:hAnsi="標楷體"/>
                <w:sz w:val="28"/>
                <w:szCs w:val="28"/>
              </w:rPr>
            </w:pPr>
            <w:r w:rsidRPr="00691761">
              <w:rPr>
                <w:rFonts w:hAnsi="標楷體" w:hint="eastAsia"/>
                <w:sz w:val="28"/>
                <w:szCs w:val="28"/>
              </w:rPr>
              <w:t>在工作時間內無故擅離工作崗位者。</w:t>
            </w:r>
          </w:p>
          <w:p w14:paraId="4991ED77" w14:textId="77777777" w:rsidR="006E117C" w:rsidRPr="00691761" w:rsidRDefault="006E117C" w:rsidP="001D639F">
            <w:pPr>
              <w:numPr>
                <w:ilvl w:val="0"/>
                <w:numId w:val="18"/>
              </w:numPr>
              <w:overflowPunct/>
              <w:autoSpaceDE/>
              <w:autoSpaceDN/>
              <w:adjustRightInd w:val="0"/>
              <w:snapToGrid w:val="0"/>
              <w:spacing w:line="340" w:lineRule="exact"/>
              <w:ind w:left="737" w:hanging="680"/>
              <w:rPr>
                <w:rFonts w:hAnsi="標楷體"/>
                <w:sz w:val="28"/>
                <w:szCs w:val="28"/>
              </w:rPr>
            </w:pPr>
            <w:r w:rsidRPr="00691761">
              <w:rPr>
                <w:rFonts w:hAnsi="標楷體" w:hint="eastAsia"/>
                <w:sz w:val="28"/>
                <w:szCs w:val="28"/>
              </w:rPr>
              <w:t>因過失致發生工作錯誤情節輕微者。</w:t>
            </w:r>
          </w:p>
          <w:p w14:paraId="7E4FD87A" w14:textId="77777777" w:rsidR="006E117C" w:rsidRPr="00691761" w:rsidRDefault="006E117C" w:rsidP="001D639F">
            <w:pPr>
              <w:numPr>
                <w:ilvl w:val="0"/>
                <w:numId w:val="18"/>
              </w:numPr>
              <w:overflowPunct/>
              <w:autoSpaceDE/>
              <w:autoSpaceDN/>
              <w:adjustRightInd w:val="0"/>
              <w:snapToGrid w:val="0"/>
              <w:spacing w:line="340" w:lineRule="exact"/>
              <w:ind w:left="737" w:hanging="680"/>
              <w:rPr>
                <w:rFonts w:hAnsi="標楷體"/>
                <w:sz w:val="28"/>
                <w:szCs w:val="28"/>
              </w:rPr>
            </w:pPr>
            <w:r w:rsidRPr="00691761">
              <w:rPr>
                <w:rFonts w:hAnsi="標楷體" w:hint="eastAsia"/>
                <w:sz w:val="28"/>
                <w:szCs w:val="28"/>
              </w:rPr>
              <w:t>妨害現場工作秩序或違反安全衛生工作守則者。</w:t>
            </w:r>
          </w:p>
          <w:p w14:paraId="5830AFE3" w14:textId="77777777" w:rsidR="006E117C" w:rsidRPr="00691761" w:rsidRDefault="006E117C" w:rsidP="001D639F">
            <w:pPr>
              <w:numPr>
                <w:ilvl w:val="0"/>
                <w:numId w:val="18"/>
              </w:numPr>
              <w:overflowPunct/>
              <w:autoSpaceDE/>
              <w:autoSpaceDN/>
              <w:adjustRightInd w:val="0"/>
              <w:snapToGrid w:val="0"/>
              <w:spacing w:line="340" w:lineRule="exact"/>
              <w:ind w:left="737" w:hanging="680"/>
              <w:rPr>
                <w:rFonts w:hAnsi="標楷體"/>
                <w:sz w:val="28"/>
                <w:szCs w:val="28"/>
              </w:rPr>
            </w:pPr>
            <w:r w:rsidRPr="00691761">
              <w:rPr>
                <w:rFonts w:hAnsi="標楷體" w:hint="eastAsia"/>
                <w:sz w:val="28"/>
                <w:szCs w:val="28"/>
              </w:rPr>
              <w:t>初次不遵守主管人員合理指揮者。</w:t>
            </w:r>
          </w:p>
          <w:p w14:paraId="5ED88323" w14:textId="77777777" w:rsidR="006E117C" w:rsidRPr="00691761" w:rsidRDefault="006E117C" w:rsidP="001D639F">
            <w:pPr>
              <w:numPr>
                <w:ilvl w:val="0"/>
                <w:numId w:val="18"/>
              </w:numPr>
              <w:overflowPunct/>
              <w:autoSpaceDE/>
              <w:autoSpaceDN/>
              <w:adjustRightInd w:val="0"/>
              <w:snapToGrid w:val="0"/>
              <w:spacing w:line="340" w:lineRule="exact"/>
              <w:ind w:left="737" w:hanging="680"/>
              <w:rPr>
                <w:rFonts w:hAnsi="標楷體"/>
                <w:sz w:val="28"/>
                <w:szCs w:val="28"/>
              </w:rPr>
            </w:pPr>
            <w:r w:rsidRPr="00691761">
              <w:rPr>
                <w:rFonts w:hAnsi="標楷體" w:hint="eastAsia"/>
                <w:sz w:val="28"/>
                <w:szCs w:val="28"/>
              </w:rPr>
              <w:t>浪費公物，情節輕微者。</w:t>
            </w:r>
          </w:p>
          <w:p w14:paraId="332BB03B" w14:textId="77777777" w:rsidR="006E117C" w:rsidRPr="00691761" w:rsidRDefault="006E117C" w:rsidP="001D639F">
            <w:pPr>
              <w:numPr>
                <w:ilvl w:val="0"/>
                <w:numId w:val="18"/>
              </w:numPr>
              <w:overflowPunct/>
              <w:autoSpaceDE/>
              <w:autoSpaceDN/>
              <w:adjustRightInd w:val="0"/>
              <w:snapToGrid w:val="0"/>
              <w:spacing w:line="340" w:lineRule="exact"/>
              <w:ind w:left="737" w:hanging="680"/>
              <w:rPr>
                <w:rFonts w:hAnsi="標楷體"/>
                <w:sz w:val="28"/>
                <w:szCs w:val="28"/>
              </w:rPr>
            </w:pPr>
            <w:r w:rsidRPr="00691761">
              <w:rPr>
                <w:rFonts w:hAnsi="標楷體" w:hint="eastAsia"/>
                <w:sz w:val="28"/>
                <w:szCs w:val="28"/>
              </w:rPr>
              <w:t>檢查或監督人員未認真執行職務。</w:t>
            </w:r>
          </w:p>
          <w:p w14:paraId="2E148B18" w14:textId="77777777" w:rsidR="006E117C" w:rsidRPr="00691761" w:rsidRDefault="006E117C" w:rsidP="001D639F">
            <w:pPr>
              <w:numPr>
                <w:ilvl w:val="0"/>
                <w:numId w:val="18"/>
              </w:numPr>
              <w:overflowPunct/>
              <w:autoSpaceDE/>
              <w:autoSpaceDN/>
              <w:adjustRightInd w:val="0"/>
              <w:snapToGrid w:val="0"/>
              <w:spacing w:line="340" w:lineRule="exact"/>
              <w:ind w:left="737" w:hanging="680"/>
              <w:rPr>
                <w:rFonts w:hAnsi="標楷體"/>
                <w:sz w:val="28"/>
                <w:szCs w:val="28"/>
              </w:rPr>
            </w:pPr>
            <w:r w:rsidRPr="00691761">
              <w:rPr>
                <w:rFonts w:hAnsi="標楷體" w:hint="eastAsia"/>
                <w:sz w:val="28"/>
                <w:szCs w:val="28"/>
              </w:rPr>
              <w:t>破壞環境衛生者。</w:t>
            </w:r>
          </w:p>
        </w:tc>
      </w:tr>
      <w:tr w:rsidR="002C21D3" w:rsidRPr="00691761" w14:paraId="0EECCEAD" w14:textId="77777777" w:rsidTr="00537C12">
        <w:tc>
          <w:tcPr>
            <w:tcW w:w="741" w:type="pct"/>
          </w:tcPr>
          <w:p w14:paraId="6EE76B32" w14:textId="77777777" w:rsidR="006E117C" w:rsidRPr="00691761" w:rsidRDefault="006E117C" w:rsidP="00F279EC">
            <w:pPr>
              <w:pStyle w:val="4"/>
              <w:numPr>
                <w:ilvl w:val="0"/>
                <w:numId w:val="0"/>
              </w:numPr>
              <w:spacing w:line="340" w:lineRule="exact"/>
              <w:jc w:val="center"/>
              <w:rPr>
                <w:rFonts w:hAnsi="標楷體"/>
                <w:b/>
                <w:sz w:val="28"/>
                <w:szCs w:val="28"/>
              </w:rPr>
            </w:pPr>
            <w:r w:rsidRPr="00691761">
              <w:rPr>
                <w:rFonts w:hAnsi="標楷體" w:hint="eastAsia"/>
                <w:b/>
                <w:sz w:val="28"/>
                <w:szCs w:val="28"/>
              </w:rPr>
              <w:t>第柒章</w:t>
            </w:r>
          </w:p>
          <w:p w14:paraId="3F0855F3" w14:textId="77777777" w:rsidR="006E117C" w:rsidRPr="00691761" w:rsidRDefault="006E117C" w:rsidP="00F279EC">
            <w:pPr>
              <w:pStyle w:val="4"/>
              <w:numPr>
                <w:ilvl w:val="0"/>
                <w:numId w:val="0"/>
              </w:numPr>
              <w:spacing w:line="340" w:lineRule="exact"/>
              <w:jc w:val="center"/>
              <w:rPr>
                <w:rFonts w:hAnsi="標楷體"/>
                <w:sz w:val="28"/>
                <w:szCs w:val="28"/>
              </w:rPr>
            </w:pPr>
            <w:r w:rsidRPr="00691761">
              <w:rPr>
                <w:rFonts w:hAnsi="標楷體" w:hint="eastAsia"/>
                <w:sz w:val="28"/>
                <w:szCs w:val="28"/>
              </w:rPr>
              <w:t>獎懲與考核</w:t>
            </w:r>
          </w:p>
        </w:tc>
        <w:tc>
          <w:tcPr>
            <w:tcW w:w="741" w:type="pct"/>
          </w:tcPr>
          <w:p w14:paraId="3DD61DA0" w14:textId="77777777" w:rsidR="006E117C" w:rsidRPr="00691761" w:rsidRDefault="006E117C" w:rsidP="00F279EC">
            <w:pPr>
              <w:pStyle w:val="4"/>
              <w:numPr>
                <w:ilvl w:val="0"/>
                <w:numId w:val="0"/>
              </w:numPr>
              <w:spacing w:line="340" w:lineRule="exact"/>
              <w:jc w:val="center"/>
              <w:rPr>
                <w:rFonts w:hAnsi="標楷體"/>
                <w:sz w:val="28"/>
                <w:szCs w:val="28"/>
              </w:rPr>
            </w:pPr>
            <w:r w:rsidRPr="00691761">
              <w:rPr>
                <w:rFonts w:hAnsi="標楷體"/>
                <w:sz w:val="28"/>
                <w:szCs w:val="28"/>
              </w:rPr>
              <w:t>第</w:t>
            </w:r>
            <w:r w:rsidRPr="00691761">
              <w:rPr>
                <w:rFonts w:hAnsi="標楷體" w:hint="eastAsia"/>
                <w:sz w:val="28"/>
                <w:szCs w:val="28"/>
              </w:rPr>
              <w:t>67</w:t>
            </w:r>
            <w:r w:rsidRPr="00691761">
              <w:rPr>
                <w:rFonts w:hAnsi="標楷體"/>
                <w:sz w:val="28"/>
                <w:szCs w:val="28"/>
              </w:rPr>
              <w:t>條</w:t>
            </w:r>
          </w:p>
        </w:tc>
        <w:tc>
          <w:tcPr>
            <w:tcW w:w="3519" w:type="pct"/>
          </w:tcPr>
          <w:p w14:paraId="303F7A5D" w14:textId="358ABDF5" w:rsidR="006E117C" w:rsidRPr="00691761" w:rsidRDefault="006E117C" w:rsidP="001D639F">
            <w:pPr>
              <w:overflowPunct/>
              <w:autoSpaceDE/>
              <w:autoSpaceDN/>
              <w:adjustRightInd w:val="0"/>
              <w:snapToGrid w:val="0"/>
              <w:spacing w:line="340" w:lineRule="exact"/>
              <w:rPr>
                <w:rFonts w:hAnsi="標楷體"/>
                <w:sz w:val="28"/>
                <w:szCs w:val="28"/>
              </w:rPr>
            </w:pPr>
            <w:r w:rsidRPr="00691761">
              <w:rPr>
                <w:rFonts w:hAnsi="標楷體" w:hint="eastAsia"/>
                <w:sz w:val="28"/>
                <w:szCs w:val="28"/>
              </w:rPr>
              <w:t>有下列情事之一經查明屬實或有具體事證者得予記過：</w:t>
            </w:r>
          </w:p>
          <w:p w14:paraId="533B560F" w14:textId="0E700DCE" w:rsidR="001D639F" w:rsidRDefault="001D639F" w:rsidP="00F279EC">
            <w:pPr>
              <w:numPr>
                <w:ilvl w:val="0"/>
                <w:numId w:val="16"/>
              </w:numPr>
              <w:overflowPunct/>
              <w:autoSpaceDE/>
              <w:autoSpaceDN/>
              <w:adjustRightInd w:val="0"/>
              <w:snapToGrid w:val="0"/>
              <w:spacing w:line="340" w:lineRule="exact"/>
              <w:ind w:left="658" w:hanging="624"/>
              <w:rPr>
                <w:rFonts w:hAnsi="標楷體"/>
                <w:sz w:val="28"/>
                <w:szCs w:val="28"/>
              </w:rPr>
            </w:pPr>
            <w:r w:rsidRPr="00691761">
              <w:rPr>
                <w:rFonts w:hAnsi="標楷體" w:hint="eastAsia"/>
                <w:sz w:val="28"/>
                <w:szCs w:val="28"/>
              </w:rPr>
              <w:t>對上級指示或有期限之合理命令，無正當理由而未如期完成或處理不當者</w:t>
            </w:r>
            <w:r>
              <w:rPr>
                <w:rFonts w:hAnsi="標楷體" w:hint="eastAsia"/>
                <w:sz w:val="28"/>
                <w:szCs w:val="28"/>
              </w:rPr>
              <w:t>。</w:t>
            </w:r>
          </w:p>
          <w:p w14:paraId="0E4610EA" w14:textId="10457237" w:rsidR="006E117C" w:rsidRPr="00691761" w:rsidRDefault="006E117C" w:rsidP="00F279EC">
            <w:pPr>
              <w:numPr>
                <w:ilvl w:val="0"/>
                <w:numId w:val="16"/>
              </w:numPr>
              <w:overflowPunct/>
              <w:autoSpaceDE/>
              <w:autoSpaceDN/>
              <w:adjustRightInd w:val="0"/>
              <w:snapToGrid w:val="0"/>
              <w:spacing w:line="340" w:lineRule="exact"/>
              <w:ind w:left="658" w:hanging="624"/>
              <w:rPr>
                <w:rFonts w:hAnsi="標楷體"/>
                <w:sz w:val="28"/>
                <w:szCs w:val="28"/>
              </w:rPr>
            </w:pPr>
            <w:r w:rsidRPr="00691761">
              <w:rPr>
                <w:rFonts w:hAnsi="標楷體" w:hint="eastAsia"/>
                <w:sz w:val="28"/>
                <w:szCs w:val="28"/>
              </w:rPr>
              <w:t>因疏忽致車輛、機具或物品材料遭受損害或傷害他人者。</w:t>
            </w:r>
          </w:p>
          <w:p w14:paraId="31038D4B" w14:textId="77777777" w:rsidR="006E117C" w:rsidRPr="00691761" w:rsidRDefault="006E117C" w:rsidP="00F279EC">
            <w:pPr>
              <w:numPr>
                <w:ilvl w:val="0"/>
                <w:numId w:val="16"/>
              </w:numPr>
              <w:overflowPunct/>
              <w:autoSpaceDE/>
              <w:autoSpaceDN/>
              <w:adjustRightInd w:val="0"/>
              <w:snapToGrid w:val="0"/>
              <w:spacing w:line="340" w:lineRule="exact"/>
              <w:ind w:left="658" w:hanging="624"/>
              <w:rPr>
                <w:rFonts w:hAnsi="標楷體"/>
                <w:sz w:val="28"/>
                <w:szCs w:val="28"/>
              </w:rPr>
            </w:pPr>
            <w:r w:rsidRPr="00691761">
              <w:rPr>
                <w:rFonts w:hAnsi="標楷體" w:hint="eastAsia"/>
                <w:sz w:val="28"/>
                <w:szCs w:val="28"/>
              </w:rPr>
              <w:t>在工作場所喧嘩、嬉戲、吵鬧妨害他人工作者。</w:t>
            </w:r>
          </w:p>
          <w:p w14:paraId="70503722" w14:textId="77777777" w:rsidR="006E117C" w:rsidRPr="00691761" w:rsidRDefault="006E117C" w:rsidP="00F279EC">
            <w:pPr>
              <w:numPr>
                <w:ilvl w:val="0"/>
                <w:numId w:val="16"/>
              </w:numPr>
              <w:overflowPunct/>
              <w:autoSpaceDE/>
              <w:autoSpaceDN/>
              <w:adjustRightInd w:val="0"/>
              <w:snapToGrid w:val="0"/>
              <w:spacing w:line="340" w:lineRule="exact"/>
              <w:ind w:left="658" w:hanging="624"/>
              <w:rPr>
                <w:rFonts w:hAnsi="標楷體"/>
                <w:sz w:val="28"/>
                <w:szCs w:val="28"/>
              </w:rPr>
            </w:pPr>
            <w:r w:rsidRPr="00691761">
              <w:rPr>
                <w:rFonts w:hAnsi="標楷體" w:hint="eastAsia"/>
                <w:sz w:val="28"/>
                <w:szCs w:val="28"/>
              </w:rPr>
              <w:t>投機取巧隱瞞</w:t>
            </w:r>
            <w:proofErr w:type="gramStart"/>
            <w:r w:rsidRPr="00691761">
              <w:rPr>
                <w:rFonts w:hAnsi="標楷體" w:hint="eastAsia"/>
                <w:sz w:val="28"/>
                <w:szCs w:val="28"/>
              </w:rPr>
              <w:t>矇蔽取非份</w:t>
            </w:r>
            <w:proofErr w:type="gramEnd"/>
            <w:r w:rsidRPr="00691761">
              <w:rPr>
                <w:rFonts w:hAnsi="標楷體" w:hint="eastAsia"/>
                <w:sz w:val="28"/>
                <w:szCs w:val="28"/>
              </w:rPr>
              <w:t>利益者。</w:t>
            </w:r>
          </w:p>
          <w:p w14:paraId="505FF8BB" w14:textId="77777777" w:rsidR="006E117C" w:rsidRPr="00691761" w:rsidRDefault="006E117C" w:rsidP="00F279EC">
            <w:pPr>
              <w:numPr>
                <w:ilvl w:val="0"/>
                <w:numId w:val="16"/>
              </w:numPr>
              <w:overflowPunct/>
              <w:autoSpaceDE/>
              <w:autoSpaceDN/>
              <w:adjustRightInd w:val="0"/>
              <w:snapToGrid w:val="0"/>
              <w:spacing w:line="340" w:lineRule="exact"/>
              <w:ind w:left="658" w:hanging="624"/>
              <w:rPr>
                <w:rFonts w:hAnsi="標楷體"/>
                <w:sz w:val="28"/>
                <w:szCs w:val="28"/>
              </w:rPr>
            </w:pPr>
            <w:r w:rsidRPr="00691761">
              <w:rPr>
                <w:rFonts w:hAnsi="標楷體" w:hint="eastAsia"/>
                <w:sz w:val="28"/>
                <w:szCs w:val="28"/>
              </w:rPr>
              <w:t>對同仁惡意攻訐、或誣告、偽證而製造事端者。</w:t>
            </w:r>
          </w:p>
          <w:p w14:paraId="0CD5EEA3" w14:textId="77777777" w:rsidR="006E117C" w:rsidRPr="00691761" w:rsidRDefault="006E117C" w:rsidP="00F279EC">
            <w:pPr>
              <w:numPr>
                <w:ilvl w:val="0"/>
                <w:numId w:val="16"/>
              </w:numPr>
              <w:overflowPunct/>
              <w:autoSpaceDE/>
              <w:autoSpaceDN/>
              <w:adjustRightInd w:val="0"/>
              <w:snapToGrid w:val="0"/>
              <w:spacing w:line="340" w:lineRule="exact"/>
              <w:ind w:left="658" w:hanging="624"/>
              <w:rPr>
                <w:rFonts w:hAnsi="標楷體"/>
                <w:sz w:val="28"/>
                <w:szCs w:val="28"/>
              </w:rPr>
            </w:pPr>
            <w:r w:rsidRPr="00691761">
              <w:rPr>
                <w:rFonts w:hAnsi="標楷體" w:hint="eastAsia"/>
                <w:sz w:val="28"/>
                <w:szCs w:val="28"/>
              </w:rPr>
              <w:t>在工作</w:t>
            </w:r>
            <w:proofErr w:type="gramStart"/>
            <w:r w:rsidRPr="00691761">
              <w:rPr>
                <w:rFonts w:hAnsi="標楷體" w:hint="eastAsia"/>
                <w:sz w:val="28"/>
                <w:szCs w:val="28"/>
              </w:rPr>
              <w:t>時間內擅離</w:t>
            </w:r>
            <w:proofErr w:type="gramEnd"/>
            <w:r w:rsidRPr="00691761">
              <w:rPr>
                <w:rFonts w:hAnsi="標楷體" w:hint="eastAsia"/>
                <w:sz w:val="28"/>
                <w:szCs w:val="28"/>
              </w:rPr>
              <w:t>工作崗位者或</w:t>
            </w:r>
            <w:r w:rsidRPr="00691761">
              <w:rPr>
                <w:rFonts w:hAnsi="標楷體"/>
                <w:sz w:val="28"/>
                <w:szCs w:val="28"/>
              </w:rPr>
              <w:t>當日工作</w:t>
            </w:r>
            <w:proofErr w:type="gramStart"/>
            <w:r w:rsidRPr="00691761">
              <w:rPr>
                <w:rFonts w:hAnsi="標楷體"/>
                <w:sz w:val="28"/>
                <w:szCs w:val="28"/>
              </w:rPr>
              <w:t>未完成</w:t>
            </w:r>
            <w:r w:rsidRPr="00691761">
              <w:rPr>
                <w:rFonts w:hAnsi="標楷體" w:hint="eastAsia"/>
                <w:sz w:val="28"/>
                <w:szCs w:val="28"/>
              </w:rPr>
              <w:t>即</w:t>
            </w:r>
            <w:r w:rsidRPr="00691761">
              <w:rPr>
                <w:rFonts w:hAnsi="標楷體"/>
                <w:sz w:val="28"/>
                <w:szCs w:val="28"/>
              </w:rPr>
              <w:t>自</w:t>
            </w:r>
            <w:proofErr w:type="gramEnd"/>
            <w:r w:rsidRPr="00691761">
              <w:rPr>
                <w:rFonts w:hAnsi="標楷體"/>
                <w:sz w:val="28"/>
                <w:szCs w:val="28"/>
              </w:rPr>
              <w:t>行擅</w:t>
            </w:r>
            <w:r w:rsidRPr="00691761">
              <w:rPr>
                <w:rFonts w:hAnsi="標楷體" w:hint="eastAsia"/>
                <w:sz w:val="28"/>
                <w:szCs w:val="28"/>
              </w:rPr>
              <w:t>離</w:t>
            </w:r>
            <w:r w:rsidRPr="00691761">
              <w:rPr>
                <w:rFonts w:hAnsi="標楷體"/>
                <w:sz w:val="28"/>
                <w:szCs w:val="28"/>
              </w:rPr>
              <w:t>工作</w:t>
            </w:r>
            <w:r w:rsidRPr="00691761">
              <w:rPr>
                <w:rFonts w:hAnsi="標楷體" w:hint="eastAsia"/>
                <w:sz w:val="28"/>
                <w:szCs w:val="28"/>
              </w:rPr>
              <w:t>崗</w:t>
            </w:r>
            <w:r w:rsidRPr="00691761">
              <w:rPr>
                <w:rFonts w:hAnsi="標楷體"/>
                <w:sz w:val="28"/>
                <w:szCs w:val="28"/>
              </w:rPr>
              <w:t>位。</w:t>
            </w:r>
          </w:p>
          <w:p w14:paraId="06308862" w14:textId="77777777" w:rsidR="006E117C" w:rsidRPr="00691761" w:rsidRDefault="006E117C" w:rsidP="00F279EC">
            <w:pPr>
              <w:numPr>
                <w:ilvl w:val="0"/>
                <w:numId w:val="16"/>
              </w:numPr>
              <w:overflowPunct/>
              <w:autoSpaceDE/>
              <w:autoSpaceDN/>
              <w:adjustRightInd w:val="0"/>
              <w:snapToGrid w:val="0"/>
              <w:spacing w:line="340" w:lineRule="exact"/>
              <w:ind w:left="658" w:hanging="624"/>
              <w:rPr>
                <w:rFonts w:hAnsi="標楷體"/>
                <w:sz w:val="28"/>
                <w:szCs w:val="28"/>
              </w:rPr>
            </w:pPr>
            <w:r w:rsidRPr="00691761">
              <w:rPr>
                <w:rFonts w:hAnsi="標楷體" w:hint="eastAsia"/>
                <w:sz w:val="28"/>
                <w:szCs w:val="28"/>
              </w:rPr>
              <w:t>遲到、曠職情況嚴重者。</w:t>
            </w:r>
          </w:p>
        </w:tc>
      </w:tr>
      <w:tr w:rsidR="002C21D3" w:rsidRPr="00691761" w14:paraId="49DEA723" w14:textId="77777777" w:rsidTr="00537C12">
        <w:tc>
          <w:tcPr>
            <w:tcW w:w="741" w:type="pct"/>
          </w:tcPr>
          <w:p w14:paraId="2DC189BB" w14:textId="77777777" w:rsidR="006E117C" w:rsidRPr="00691761" w:rsidRDefault="006E117C" w:rsidP="00F279EC">
            <w:pPr>
              <w:pStyle w:val="4"/>
              <w:numPr>
                <w:ilvl w:val="0"/>
                <w:numId w:val="0"/>
              </w:numPr>
              <w:spacing w:line="340" w:lineRule="exact"/>
              <w:jc w:val="center"/>
              <w:rPr>
                <w:rFonts w:hAnsi="標楷體"/>
                <w:b/>
                <w:sz w:val="28"/>
                <w:szCs w:val="28"/>
              </w:rPr>
            </w:pPr>
            <w:r w:rsidRPr="00691761">
              <w:rPr>
                <w:rFonts w:hAnsi="標楷體" w:hint="eastAsia"/>
                <w:b/>
                <w:sz w:val="28"/>
                <w:szCs w:val="28"/>
              </w:rPr>
              <w:t>第柒章</w:t>
            </w:r>
          </w:p>
          <w:p w14:paraId="74CD9E53" w14:textId="77777777" w:rsidR="006E117C" w:rsidRPr="00691761" w:rsidRDefault="006E117C" w:rsidP="00F279EC">
            <w:pPr>
              <w:pStyle w:val="4"/>
              <w:numPr>
                <w:ilvl w:val="0"/>
                <w:numId w:val="0"/>
              </w:numPr>
              <w:spacing w:line="340" w:lineRule="exact"/>
              <w:jc w:val="center"/>
              <w:rPr>
                <w:rFonts w:hAnsi="標楷體"/>
                <w:sz w:val="28"/>
                <w:szCs w:val="28"/>
              </w:rPr>
            </w:pPr>
            <w:r w:rsidRPr="00691761">
              <w:rPr>
                <w:rFonts w:hAnsi="標楷體" w:hint="eastAsia"/>
                <w:sz w:val="28"/>
                <w:szCs w:val="28"/>
              </w:rPr>
              <w:t>獎懲與考核</w:t>
            </w:r>
          </w:p>
        </w:tc>
        <w:tc>
          <w:tcPr>
            <w:tcW w:w="741" w:type="pct"/>
          </w:tcPr>
          <w:p w14:paraId="0F3FDCBA" w14:textId="77777777" w:rsidR="006E117C" w:rsidRPr="00691761" w:rsidRDefault="006E117C" w:rsidP="00F279EC">
            <w:pPr>
              <w:pStyle w:val="4"/>
              <w:numPr>
                <w:ilvl w:val="0"/>
                <w:numId w:val="0"/>
              </w:numPr>
              <w:spacing w:line="340" w:lineRule="exact"/>
              <w:jc w:val="center"/>
              <w:rPr>
                <w:rFonts w:hAnsi="標楷體"/>
                <w:sz w:val="28"/>
                <w:szCs w:val="28"/>
              </w:rPr>
            </w:pPr>
            <w:r w:rsidRPr="00691761">
              <w:rPr>
                <w:rFonts w:hAnsi="標楷體"/>
                <w:sz w:val="28"/>
                <w:szCs w:val="28"/>
              </w:rPr>
              <w:t>第</w:t>
            </w:r>
            <w:r w:rsidRPr="00691761">
              <w:rPr>
                <w:rFonts w:hAnsi="標楷體" w:hint="eastAsia"/>
                <w:sz w:val="28"/>
                <w:szCs w:val="28"/>
              </w:rPr>
              <w:t>68</w:t>
            </w:r>
            <w:r w:rsidRPr="00691761">
              <w:rPr>
                <w:rFonts w:hAnsi="標楷體"/>
                <w:sz w:val="28"/>
                <w:szCs w:val="28"/>
              </w:rPr>
              <w:t>條</w:t>
            </w:r>
          </w:p>
        </w:tc>
        <w:tc>
          <w:tcPr>
            <w:tcW w:w="3519" w:type="pct"/>
          </w:tcPr>
          <w:p w14:paraId="568C5ED9" w14:textId="77777777" w:rsidR="00DD536D" w:rsidRPr="00691761" w:rsidRDefault="006E117C" w:rsidP="00F279EC">
            <w:pPr>
              <w:overflowPunct/>
              <w:autoSpaceDE/>
              <w:autoSpaceDN/>
              <w:adjustRightInd w:val="0"/>
              <w:snapToGrid w:val="0"/>
              <w:spacing w:line="340" w:lineRule="exact"/>
              <w:rPr>
                <w:rFonts w:hAnsi="標楷體"/>
                <w:sz w:val="28"/>
                <w:szCs w:val="28"/>
              </w:rPr>
            </w:pPr>
            <w:r w:rsidRPr="00691761">
              <w:rPr>
                <w:rFonts w:hAnsi="標楷體" w:hint="eastAsia"/>
                <w:sz w:val="28"/>
                <w:szCs w:val="28"/>
              </w:rPr>
              <w:t>有下列情形之</w:t>
            </w:r>
            <w:proofErr w:type="gramStart"/>
            <w:r w:rsidRPr="00691761">
              <w:rPr>
                <w:rFonts w:hAnsi="標楷體" w:hint="eastAsia"/>
                <w:sz w:val="28"/>
                <w:szCs w:val="28"/>
              </w:rPr>
              <w:t>一</w:t>
            </w:r>
            <w:proofErr w:type="gramEnd"/>
            <w:r w:rsidRPr="00691761">
              <w:rPr>
                <w:rFonts w:hAnsi="標楷體" w:hint="eastAsia"/>
                <w:sz w:val="28"/>
                <w:szCs w:val="28"/>
              </w:rPr>
              <w:t>者，經查明屬實或有具體事證者得予記大過：</w:t>
            </w:r>
          </w:p>
          <w:p w14:paraId="427B3208" w14:textId="74F2EE4A" w:rsidR="006E117C" w:rsidRPr="00691761" w:rsidRDefault="006E117C" w:rsidP="00F279EC">
            <w:pPr>
              <w:numPr>
                <w:ilvl w:val="0"/>
                <w:numId w:val="19"/>
              </w:numPr>
              <w:overflowPunct/>
              <w:autoSpaceDE/>
              <w:autoSpaceDN/>
              <w:adjustRightInd w:val="0"/>
              <w:snapToGrid w:val="0"/>
              <w:spacing w:line="340" w:lineRule="exact"/>
              <w:ind w:left="658" w:hanging="624"/>
              <w:rPr>
                <w:rFonts w:hAnsi="標楷體"/>
                <w:sz w:val="28"/>
                <w:szCs w:val="28"/>
              </w:rPr>
            </w:pPr>
            <w:r w:rsidRPr="00691761">
              <w:rPr>
                <w:rFonts w:hAnsi="標楷體" w:hint="eastAsia"/>
                <w:sz w:val="28"/>
                <w:szCs w:val="28"/>
              </w:rPr>
              <w:t>擅離職守，致生變故使本隊蒙</w:t>
            </w:r>
            <w:r w:rsidR="00001BEF">
              <w:rPr>
                <w:rFonts w:hAnsi="標楷體" w:hint="eastAsia"/>
                <w:sz w:val="28"/>
                <w:szCs w:val="28"/>
              </w:rPr>
              <w:t>受</w:t>
            </w:r>
            <w:r w:rsidRPr="00691761">
              <w:rPr>
                <w:rFonts w:hAnsi="標楷體" w:hint="eastAsia"/>
                <w:sz w:val="28"/>
                <w:szCs w:val="28"/>
              </w:rPr>
              <w:t>重大損害者。</w:t>
            </w:r>
          </w:p>
          <w:p w14:paraId="0B3B249E" w14:textId="77777777" w:rsidR="006E117C" w:rsidRPr="00691761" w:rsidRDefault="006E117C" w:rsidP="00F279EC">
            <w:pPr>
              <w:numPr>
                <w:ilvl w:val="0"/>
                <w:numId w:val="19"/>
              </w:numPr>
              <w:overflowPunct/>
              <w:autoSpaceDE/>
              <w:autoSpaceDN/>
              <w:adjustRightInd w:val="0"/>
              <w:snapToGrid w:val="0"/>
              <w:spacing w:line="340" w:lineRule="exact"/>
              <w:ind w:left="658" w:hanging="624"/>
              <w:rPr>
                <w:rFonts w:hAnsi="標楷體"/>
                <w:sz w:val="28"/>
                <w:szCs w:val="28"/>
              </w:rPr>
            </w:pPr>
            <w:r w:rsidRPr="00691761">
              <w:rPr>
                <w:rFonts w:hAnsi="標楷體" w:hint="eastAsia"/>
                <w:sz w:val="28"/>
                <w:szCs w:val="28"/>
              </w:rPr>
              <w:t>洩漏公務或事務上秘密者。</w:t>
            </w:r>
          </w:p>
          <w:p w14:paraId="76F86E5A" w14:textId="77777777" w:rsidR="006E117C" w:rsidRPr="00691761" w:rsidRDefault="006E117C" w:rsidP="00F279EC">
            <w:pPr>
              <w:numPr>
                <w:ilvl w:val="0"/>
                <w:numId w:val="19"/>
              </w:numPr>
              <w:overflowPunct/>
              <w:autoSpaceDE/>
              <w:autoSpaceDN/>
              <w:adjustRightInd w:val="0"/>
              <w:snapToGrid w:val="0"/>
              <w:spacing w:line="340" w:lineRule="exact"/>
              <w:ind w:left="658" w:hanging="624"/>
              <w:rPr>
                <w:rFonts w:hAnsi="標楷體"/>
                <w:sz w:val="28"/>
                <w:szCs w:val="28"/>
              </w:rPr>
            </w:pPr>
            <w:r w:rsidRPr="00691761">
              <w:rPr>
                <w:rFonts w:hAnsi="標楷體" w:hint="eastAsia"/>
                <w:sz w:val="28"/>
                <w:szCs w:val="28"/>
              </w:rPr>
              <w:t>遺失經管之重要文件、機件、物件或工具者。</w:t>
            </w:r>
          </w:p>
          <w:p w14:paraId="33AE724D" w14:textId="77777777" w:rsidR="006E117C" w:rsidRPr="00691761" w:rsidRDefault="006E117C" w:rsidP="00F279EC">
            <w:pPr>
              <w:numPr>
                <w:ilvl w:val="0"/>
                <w:numId w:val="19"/>
              </w:numPr>
              <w:overflowPunct/>
              <w:autoSpaceDE/>
              <w:autoSpaceDN/>
              <w:adjustRightInd w:val="0"/>
              <w:snapToGrid w:val="0"/>
              <w:spacing w:line="340" w:lineRule="exact"/>
              <w:ind w:left="658" w:hanging="624"/>
              <w:rPr>
                <w:rFonts w:hAnsi="標楷體"/>
                <w:sz w:val="28"/>
                <w:szCs w:val="28"/>
              </w:rPr>
            </w:pPr>
            <w:r w:rsidRPr="00691761">
              <w:rPr>
                <w:rFonts w:hAnsi="標楷體" w:hint="eastAsia"/>
                <w:sz w:val="28"/>
                <w:szCs w:val="28"/>
              </w:rPr>
              <w:t>撕毀公文或公共文件者。</w:t>
            </w:r>
          </w:p>
          <w:p w14:paraId="4663B456" w14:textId="77777777" w:rsidR="006E117C" w:rsidRPr="00691761" w:rsidRDefault="006E117C" w:rsidP="00F279EC">
            <w:pPr>
              <w:numPr>
                <w:ilvl w:val="0"/>
                <w:numId w:val="19"/>
              </w:numPr>
              <w:overflowPunct/>
              <w:autoSpaceDE/>
              <w:autoSpaceDN/>
              <w:adjustRightInd w:val="0"/>
              <w:snapToGrid w:val="0"/>
              <w:spacing w:line="340" w:lineRule="exact"/>
              <w:ind w:left="658" w:hanging="624"/>
              <w:rPr>
                <w:rFonts w:hAnsi="標楷體"/>
                <w:sz w:val="28"/>
                <w:szCs w:val="28"/>
              </w:rPr>
            </w:pPr>
            <w:r w:rsidRPr="00691761">
              <w:rPr>
                <w:rFonts w:hAnsi="標楷體" w:hint="eastAsia"/>
                <w:sz w:val="28"/>
                <w:szCs w:val="28"/>
              </w:rPr>
              <w:t>拒絕聽從主管人員合理指揮監督，經勸導仍不聽從者。</w:t>
            </w:r>
          </w:p>
          <w:p w14:paraId="7A0A2234" w14:textId="77777777" w:rsidR="006E117C" w:rsidRPr="00691761" w:rsidRDefault="006E117C" w:rsidP="00F279EC">
            <w:pPr>
              <w:numPr>
                <w:ilvl w:val="0"/>
                <w:numId w:val="19"/>
              </w:numPr>
              <w:overflowPunct/>
              <w:autoSpaceDE/>
              <w:autoSpaceDN/>
              <w:adjustRightInd w:val="0"/>
              <w:snapToGrid w:val="0"/>
              <w:spacing w:line="340" w:lineRule="exact"/>
              <w:ind w:left="658" w:hanging="624"/>
              <w:rPr>
                <w:rFonts w:hAnsi="標楷體"/>
                <w:sz w:val="28"/>
                <w:szCs w:val="28"/>
              </w:rPr>
            </w:pPr>
            <w:r w:rsidRPr="00691761">
              <w:rPr>
                <w:rFonts w:hAnsi="標楷體" w:hint="eastAsia"/>
                <w:sz w:val="28"/>
                <w:szCs w:val="28"/>
              </w:rPr>
              <w:t>違反安全規定措施致本所蒙受重大損失者。</w:t>
            </w:r>
          </w:p>
          <w:p w14:paraId="71CF125C" w14:textId="77777777" w:rsidR="006E117C" w:rsidRPr="00691761" w:rsidRDefault="006E117C" w:rsidP="00F279EC">
            <w:pPr>
              <w:numPr>
                <w:ilvl w:val="0"/>
                <w:numId w:val="19"/>
              </w:numPr>
              <w:overflowPunct/>
              <w:autoSpaceDE/>
              <w:autoSpaceDN/>
              <w:adjustRightInd w:val="0"/>
              <w:snapToGrid w:val="0"/>
              <w:spacing w:line="340" w:lineRule="exact"/>
              <w:ind w:left="658" w:hanging="624"/>
              <w:rPr>
                <w:rFonts w:hAnsi="標楷體"/>
                <w:sz w:val="28"/>
                <w:szCs w:val="28"/>
              </w:rPr>
            </w:pPr>
            <w:r w:rsidRPr="00691761">
              <w:rPr>
                <w:rFonts w:hAnsi="標楷體" w:hint="eastAsia"/>
                <w:sz w:val="28"/>
                <w:szCs w:val="28"/>
              </w:rPr>
              <w:t>工作時間在工作場所製造私人物件者。</w:t>
            </w:r>
          </w:p>
          <w:p w14:paraId="30003BCC" w14:textId="77777777" w:rsidR="006E117C" w:rsidRPr="00691761" w:rsidRDefault="006E117C" w:rsidP="00F279EC">
            <w:pPr>
              <w:numPr>
                <w:ilvl w:val="0"/>
                <w:numId w:val="19"/>
              </w:numPr>
              <w:overflowPunct/>
              <w:autoSpaceDE/>
              <w:autoSpaceDN/>
              <w:adjustRightInd w:val="0"/>
              <w:snapToGrid w:val="0"/>
              <w:spacing w:line="340" w:lineRule="exact"/>
              <w:ind w:left="658" w:hanging="624"/>
              <w:rPr>
                <w:rFonts w:hAnsi="標楷體"/>
                <w:sz w:val="28"/>
                <w:szCs w:val="28"/>
              </w:rPr>
            </w:pPr>
            <w:r w:rsidRPr="00691761">
              <w:rPr>
                <w:rFonts w:hAnsi="標楷體" w:hint="eastAsia"/>
                <w:sz w:val="28"/>
                <w:szCs w:val="28"/>
              </w:rPr>
              <w:t>造謠生事，散播謠言致本所蒙受重大不利者。</w:t>
            </w:r>
          </w:p>
          <w:p w14:paraId="1402DC00" w14:textId="77777777" w:rsidR="006E117C" w:rsidRPr="00691761" w:rsidRDefault="006E117C" w:rsidP="00F279EC">
            <w:pPr>
              <w:numPr>
                <w:ilvl w:val="0"/>
                <w:numId w:val="19"/>
              </w:numPr>
              <w:overflowPunct/>
              <w:autoSpaceDE/>
              <w:autoSpaceDN/>
              <w:adjustRightInd w:val="0"/>
              <w:snapToGrid w:val="0"/>
              <w:spacing w:line="340" w:lineRule="exact"/>
              <w:ind w:left="658" w:hanging="624"/>
              <w:rPr>
                <w:rFonts w:hAnsi="標楷體"/>
                <w:sz w:val="28"/>
                <w:szCs w:val="28"/>
              </w:rPr>
            </w:pPr>
            <w:r w:rsidRPr="00691761">
              <w:rPr>
                <w:rFonts w:hAnsi="標楷體" w:hint="eastAsia"/>
                <w:sz w:val="28"/>
                <w:szCs w:val="28"/>
              </w:rPr>
              <w:t>塗改考勤卡、委託或代人簽到打卡者。</w:t>
            </w:r>
          </w:p>
          <w:p w14:paraId="4CBEAC23" w14:textId="77777777" w:rsidR="006E117C" w:rsidRPr="00691761" w:rsidRDefault="006E117C" w:rsidP="00F279EC">
            <w:pPr>
              <w:numPr>
                <w:ilvl w:val="0"/>
                <w:numId w:val="19"/>
              </w:numPr>
              <w:overflowPunct/>
              <w:autoSpaceDE/>
              <w:autoSpaceDN/>
              <w:adjustRightInd w:val="0"/>
              <w:snapToGrid w:val="0"/>
              <w:spacing w:line="340" w:lineRule="exact"/>
              <w:ind w:left="658" w:hanging="624"/>
              <w:rPr>
                <w:rFonts w:hAnsi="標楷體"/>
                <w:sz w:val="28"/>
                <w:szCs w:val="28"/>
              </w:rPr>
            </w:pPr>
            <w:r w:rsidRPr="00691761">
              <w:rPr>
                <w:rFonts w:hAnsi="標楷體" w:hint="eastAsia"/>
                <w:sz w:val="28"/>
                <w:szCs w:val="28"/>
              </w:rPr>
              <w:t>曠職一個月達兩日以上者。</w:t>
            </w:r>
          </w:p>
        </w:tc>
      </w:tr>
      <w:tr w:rsidR="002C21D3" w:rsidRPr="00691761" w14:paraId="57882177" w14:textId="77777777" w:rsidTr="00537C12">
        <w:tc>
          <w:tcPr>
            <w:tcW w:w="741" w:type="pct"/>
          </w:tcPr>
          <w:p w14:paraId="7DBEBD2E" w14:textId="77777777" w:rsidR="006E117C" w:rsidRPr="00691761" w:rsidRDefault="006E117C" w:rsidP="00F279EC">
            <w:pPr>
              <w:pStyle w:val="4"/>
              <w:numPr>
                <w:ilvl w:val="0"/>
                <w:numId w:val="0"/>
              </w:numPr>
              <w:spacing w:line="340" w:lineRule="exact"/>
              <w:jc w:val="center"/>
              <w:rPr>
                <w:rFonts w:hAnsi="標楷體"/>
                <w:b/>
                <w:sz w:val="28"/>
                <w:szCs w:val="28"/>
              </w:rPr>
            </w:pPr>
            <w:r w:rsidRPr="00691761">
              <w:rPr>
                <w:rFonts w:hAnsi="標楷體" w:hint="eastAsia"/>
                <w:b/>
                <w:sz w:val="28"/>
                <w:szCs w:val="28"/>
              </w:rPr>
              <w:t>第柒章</w:t>
            </w:r>
          </w:p>
          <w:p w14:paraId="196C9B41" w14:textId="77777777" w:rsidR="006E117C" w:rsidRPr="00691761" w:rsidRDefault="006E117C" w:rsidP="00F279EC">
            <w:pPr>
              <w:pStyle w:val="4"/>
              <w:numPr>
                <w:ilvl w:val="0"/>
                <w:numId w:val="0"/>
              </w:numPr>
              <w:spacing w:line="340" w:lineRule="exact"/>
              <w:jc w:val="center"/>
              <w:rPr>
                <w:rFonts w:hAnsi="標楷體"/>
                <w:sz w:val="28"/>
                <w:szCs w:val="28"/>
              </w:rPr>
            </w:pPr>
            <w:r w:rsidRPr="00691761">
              <w:rPr>
                <w:rFonts w:hAnsi="標楷體" w:hint="eastAsia"/>
                <w:sz w:val="28"/>
                <w:szCs w:val="28"/>
              </w:rPr>
              <w:t>獎懲與考核</w:t>
            </w:r>
          </w:p>
        </w:tc>
        <w:tc>
          <w:tcPr>
            <w:tcW w:w="741" w:type="pct"/>
          </w:tcPr>
          <w:p w14:paraId="768CC4BB" w14:textId="77777777" w:rsidR="006E117C" w:rsidRPr="00691761" w:rsidRDefault="006E117C" w:rsidP="00F279EC">
            <w:pPr>
              <w:pStyle w:val="4"/>
              <w:numPr>
                <w:ilvl w:val="0"/>
                <w:numId w:val="0"/>
              </w:numPr>
              <w:spacing w:line="340" w:lineRule="exact"/>
              <w:jc w:val="center"/>
              <w:rPr>
                <w:rFonts w:hAnsi="標楷體"/>
                <w:sz w:val="28"/>
                <w:szCs w:val="28"/>
              </w:rPr>
            </w:pPr>
            <w:r w:rsidRPr="00691761">
              <w:rPr>
                <w:rFonts w:hAnsi="標楷體" w:hint="eastAsia"/>
                <w:sz w:val="28"/>
                <w:szCs w:val="28"/>
              </w:rPr>
              <w:t>第71條</w:t>
            </w:r>
          </w:p>
        </w:tc>
        <w:tc>
          <w:tcPr>
            <w:tcW w:w="3519" w:type="pct"/>
          </w:tcPr>
          <w:p w14:paraId="4922E1FE" w14:textId="35AC64EB" w:rsidR="00DD536D" w:rsidRPr="00691761" w:rsidRDefault="006E117C" w:rsidP="001D639F">
            <w:pPr>
              <w:overflowPunct/>
              <w:autoSpaceDE/>
              <w:autoSpaceDN/>
              <w:adjustRightInd w:val="0"/>
              <w:snapToGrid w:val="0"/>
              <w:spacing w:line="340" w:lineRule="exact"/>
              <w:rPr>
                <w:rFonts w:hAnsi="標楷體"/>
                <w:sz w:val="28"/>
                <w:szCs w:val="28"/>
              </w:rPr>
            </w:pPr>
            <w:r w:rsidRPr="00691761">
              <w:rPr>
                <w:rFonts w:hAnsi="標楷體" w:hint="eastAsia"/>
                <w:sz w:val="28"/>
                <w:szCs w:val="28"/>
              </w:rPr>
              <w:t>本工作規則第</w:t>
            </w:r>
            <w:r w:rsidR="00001BEF">
              <w:rPr>
                <w:rFonts w:hAnsi="標楷體" w:hint="eastAsia"/>
                <w:sz w:val="28"/>
                <w:szCs w:val="28"/>
              </w:rPr>
              <w:t>32</w:t>
            </w:r>
            <w:r w:rsidRPr="00691761">
              <w:rPr>
                <w:rFonts w:hAnsi="標楷體" w:hint="eastAsia"/>
                <w:sz w:val="28"/>
                <w:szCs w:val="28"/>
              </w:rPr>
              <w:t>條第</w:t>
            </w:r>
            <w:r w:rsidR="00001BEF">
              <w:rPr>
                <w:rFonts w:hAnsi="標楷體" w:hint="eastAsia"/>
                <w:sz w:val="28"/>
                <w:szCs w:val="28"/>
              </w:rPr>
              <w:t>1</w:t>
            </w:r>
            <w:r w:rsidRPr="00691761">
              <w:rPr>
                <w:rFonts w:hAnsi="標楷體" w:hint="eastAsia"/>
                <w:sz w:val="28"/>
                <w:szCs w:val="28"/>
              </w:rPr>
              <w:t>項第</w:t>
            </w:r>
            <w:r w:rsidR="00001BEF">
              <w:rPr>
                <w:rFonts w:hAnsi="標楷體" w:hint="eastAsia"/>
                <w:sz w:val="28"/>
                <w:szCs w:val="28"/>
              </w:rPr>
              <w:t>4</w:t>
            </w:r>
            <w:r w:rsidRPr="00691761">
              <w:rPr>
                <w:rFonts w:hAnsi="標楷體" w:hint="eastAsia"/>
                <w:sz w:val="28"/>
                <w:szCs w:val="28"/>
              </w:rPr>
              <w:t>款所稱違反勞動契約或工作規則情節重大，係指有下列情事之一經查證屬實，或有具體事證，嚴重妨害本隊工作秩序或名譽嚴重受損，依個案事實認定後，得不經預告</w:t>
            </w:r>
            <w:proofErr w:type="gramStart"/>
            <w:r w:rsidRPr="00691761">
              <w:rPr>
                <w:rFonts w:hAnsi="標楷體" w:hint="eastAsia"/>
                <w:sz w:val="28"/>
                <w:szCs w:val="28"/>
              </w:rPr>
              <w:t>逕</w:t>
            </w:r>
            <w:proofErr w:type="gramEnd"/>
            <w:r w:rsidRPr="00691761">
              <w:rPr>
                <w:rFonts w:hAnsi="標楷體" w:hint="eastAsia"/>
                <w:sz w:val="28"/>
                <w:szCs w:val="28"/>
              </w:rPr>
              <w:t>予解僱：</w:t>
            </w:r>
          </w:p>
          <w:p w14:paraId="51596CE6" w14:textId="3FC09E4D" w:rsidR="001D639F" w:rsidRDefault="001D639F" w:rsidP="001D639F">
            <w:pPr>
              <w:numPr>
                <w:ilvl w:val="0"/>
                <w:numId w:val="20"/>
              </w:numPr>
              <w:overflowPunct/>
              <w:autoSpaceDE/>
              <w:autoSpaceDN/>
              <w:adjustRightInd w:val="0"/>
              <w:snapToGrid w:val="0"/>
              <w:spacing w:line="340" w:lineRule="exact"/>
              <w:ind w:left="600" w:hangingChars="200" w:hanging="600"/>
              <w:contextualSpacing/>
              <w:rPr>
                <w:rFonts w:hAnsi="標楷體"/>
                <w:sz w:val="28"/>
                <w:szCs w:val="28"/>
              </w:rPr>
            </w:pPr>
            <w:r w:rsidRPr="00691761">
              <w:rPr>
                <w:rFonts w:hAnsi="標楷體" w:hint="eastAsia"/>
                <w:sz w:val="28"/>
                <w:szCs w:val="28"/>
              </w:rPr>
              <w:t>張貼、散發煽動性文字、圖書，足以</w:t>
            </w:r>
            <w:r>
              <w:rPr>
                <w:rFonts w:hAnsi="標楷體" w:hint="eastAsia"/>
                <w:sz w:val="28"/>
                <w:szCs w:val="28"/>
              </w:rPr>
              <w:t xml:space="preserve"> </w:t>
            </w:r>
            <w:r w:rsidRPr="00691761">
              <w:rPr>
                <w:rFonts w:hAnsi="標楷體" w:hint="eastAsia"/>
                <w:sz w:val="28"/>
                <w:szCs w:val="28"/>
              </w:rPr>
              <w:t>資嚴重破壞勞資情感者。</w:t>
            </w:r>
          </w:p>
          <w:p w14:paraId="506F609F" w14:textId="26A63559" w:rsidR="006E117C" w:rsidRPr="00691761" w:rsidRDefault="006E117C" w:rsidP="001D639F">
            <w:pPr>
              <w:numPr>
                <w:ilvl w:val="0"/>
                <w:numId w:val="20"/>
              </w:numPr>
              <w:overflowPunct/>
              <w:autoSpaceDE/>
              <w:autoSpaceDN/>
              <w:adjustRightInd w:val="0"/>
              <w:snapToGrid w:val="0"/>
              <w:spacing w:line="340" w:lineRule="exact"/>
              <w:ind w:left="360" w:hangingChars="120" w:hanging="360"/>
              <w:contextualSpacing/>
              <w:rPr>
                <w:rFonts w:hAnsi="標楷體"/>
                <w:sz w:val="28"/>
                <w:szCs w:val="28"/>
              </w:rPr>
            </w:pPr>
            <w:r w:rsidRPr="00691761">
              <w:rPr>
                <w:rFonts w:hAnsi="標楷體" w:hint="eastAsia"/>
                <w:sz w:val="28"/>
                <w:szCs w:val="28"/>
              </w:rPr>
              <w:t>在上班時間內在工作場所賭博者。</w:t>
            </w:r>
          </w:p>
          <w:p w14:paraId="5BDA8B5A" w14:textId="77777777" w:rsidR="006E117C" w:rsidRPr="00691761" w:rsidRDefault="006E117C" w:rsidP="001D639F">
            <w:pPr>
              <w:numPr>
                <w:ilvl w:val="0"/>
                <w:numId w:val="20"/>
              </w:numPr>
              <w:overflowPunct/>
              <w:autoSpaceDE/>
              <w:autoSpaceDN/>
              <w:adjustRightInd w:val="0"/>
              <w:snapToGrid w:val="0"/>
              <w:spacing w:line="340" w:lineRule="exact"/>
              <w:ind w:left="360" w:hangingChars="120" w:hanging="360"/>
              <w:contextualSpacing/>
              <w:rPr>
                <w:rFonts w:hAnsi="標楷體"/>
                <w:sz w:val="28"/>
                <w:szCs w:val="28"/>
              </w:rPr>
            </w:pPr>
            <w:r w:rsidRPr="00691761">
              <w:rPr>
                <w:rFonts w:hAnsi="標楷體" w:hint="eastAsia"/>
                <w:sz w:val="28"/>
                <w:szCs w:val="28"/>
              </w:rPr>
              <w:t>偷竊同仁或公有財務者。</w:t>
            </w:r>
          </w:p>
          <w:p w14:paraId="6A20E27F" w14:textId="77777777" w:rsidR="006E117C" w:rsidRPr="00691761" w:rsidRDefault="006E117C" w:rsidP="001D639F">
            <w:pPr>
              <w:numPr>
                <w:ilvl w:val="0"/>
                <w:numId w:val="20"/>
              </w:numPr>
              <w:overflowPunct/>
              <w:autoSpaceDE/>
              <w:autoSpaceDN/>
              <w:adjustRightInd w:val="0"/>
              <w:snapToGrid w:val="0"/>
              <w:spacing w:line="340" w:lineRule="exact"/>
              <w:ind w:left="600" w:hangingChars="200" w:hanging="600"/>
              <w:contextualSpacing/>
              <w:rPr>
                <w:rFonts w:hAnsi="標楷體"/>
                <w:sz w:val="28"/>
                <w:szCs w:val="28"/>
              </w:rPr>
            </w:pPr>
            <w:r w:rsidRPr="00691761">
              <w:rPr>
                <w:rFonts w:hAnsi="標楷體" w:hint="eastAsia"/>
                <w:sz w:val="28"/>
                <w:szCs w:val="28"/>
              </w:rPr>
              <w:t>利用本隊名義在外招搖撞騙，致本隊名譽受重大損失者。</w:t>
            </w:r>
          </w:p>
          <w:p w14:paraId="0A9E0412" w14:textId="77777777" w:rsidR="006E117C" w:rsidRPr="00691761" w:rsidRDefault="006E117C" w:rsidP="001D639F">
            <w:pPr>
              <w:numPr>
                <w:ilvl w:val="0"/>
                <w:numId w:val="20"/>
              </w:numPr>
              <w:overflowPunct/>
              <w:autoSpaceDE/>
              <w:autoSpaceDN/>
              <w:adjustRightInd w:val="0"/>
              <w:snapToGrid w:val="0"/>
              <w:spacing w:line="340" w:lineRule="exact"/>
              <w:ind w:left="360" w:hangingChars="120" w:hanging="360"/>
              <w:contextualSpacing/>
              <w:rPr>
                <w:rFonts w:hAnsi="標楷體"/>
                <w:sz w:val="28"/>
                <w:szCs w:val="28"/>
              </w:rPr>
            </w:pPr>
            <w:r w:rsidRPr="00691761">
              <w:rPr>
                <w:rFonts w:hAnsi="標楷體" w:hint="eastAsia"/>
                <w:sz w:val="28"/>
                <w:szCs w:val="28"/>
              </w:rPr>
              <w:t>侵占公有財務或營私舞弊者。</w:t>
            </w:r>
          </w:p>
          <w:p w14:paraId="6B0EE986" w14:textId="77777777" w:rsidR="006E117C" w:rsidRPr="00691761" w:rsidRDefault="006E117C" w:rsidP="001D639F">
            <w:pPr>
              <w:numPr>
                <w:ilvl w:val="0"/>
                <w:numId w:val="20"/>
              </w:numPr>
              <w:overflowPunct/>
              <w:autoSpaceDE/>
              <w:autoSpaceDN/>
              <w:adjustRightInd w:val="0"/>
              <w:snapToGrid w:val="0"/>
              <w:spacing w:line="340" w:lineRule="exact"/>
              <w:ind w:left="360" w:hangingChars="120" w:hanging="360"/>
              <w:contextualSpacing/>
              <w:rPr>
                <w:rFonts w:hAnsi="標楷體"/>
                <w:sz w:val="28"/>
                <w:szCs w:val="28"/>
              </w:rPr>
            </w:pPr>
            <w:r w:rsidRPr="00691761">
              <w:rPr>
                <w:rFonts w:hAnsi="標楷體" w:hint="eastAsia"/>
                <w:sz w:val="28"/>
                <w:szCs w:val="28"/>
              </w:rPr>
              <w:t>在本隊內有傷風化行為者。</w:t>
            </w:r>
          </w:p>
          <w:p w14:paraId="3621A25B" w14:textId="77777777" w:rsidR="006E117C" w:rsidRPr="00691761" w:rsidRDefault="006E117C" w:rsidP="001D639F">
            <w:pPr>
              <w:numPr>
                <w:ilvl w:val="0"/>
                <w:numId w:val="20"/>
              </w:numPr>
              <w:overflowPunct/>
              <w:autoSpaceDE/>
              <w:autoSpaceDN/>
              <w:adjustRightInd w:val="0"/>
              <w:snapToGrid w:val="0"/>
              <w:spacing w:line="340" w:lineRule="exact"/>
              <w:ind w:left="360" w:hangingChars="120" w:hanging="360"/>
              <w:contextualSpacing/>
              <w:rPr>
                <w:rFonts w:hAnsi="標楷體"/>
                <w:sz w:val="28"/>
                <w:szCs w:val="28"/>
              </w:rPr>
            </w:pPr>
            <w:r w:rsidRPr="00691761">
              <w:rPr>
                <w:rFonts w:hAnsi="標楷體" w:hint="eastAsia"/>
                <w:sz w:val="28"/>
                <w:szCs w:val="28"/>
              </w:rPr>
              <w:t>在禁煙區內吸煙引火者。</w:t>
            </w:r>
          </w:p>
          <w:p w14:paraId="435E4D75" w14:textId="77777777" w:rsidR="006E117C" w:rsidRPr="00691761" w:rsidRDefault="006E117C" w:rsidP="001D639F">
            <w:pPr>
              <w:numPr>
                <w:ilvl w:val="0"/>
                <w:numId w:val="20"/>
              </w:numPr>
              <w:overflowPunct/>
              <w:autoSpaceDE/>
              <w:autoSpaceDN/>
              <w:adjustRightInd w:val="0"/>
              <w:snapToGrid w:val="0"/>
              <w:spacing w:line="340" w:lineRule="exact"/>
              <w:ind w:left="600" w:hangingChars="200" w:hanging="600"/>
              <w:contextualSpacing/>
              <w:rPr>
                <w:rFonts w:hAnsi="標楷體"/>
                <w:sz w:val="28"/>
                <w:szCs w:val="28"/>
              </w:rPr>
            </w:pPr>
            <w:r w:rsidRPr="00691761">
              <w:rPr>
                <w:rFonts w:hAnsi="標楷體" w:hint="eastAsia"/>
                <w:sz w:val="28"/>
                <w:szCs w:val="28"/>
              </w:rPr>
              <w:t>在工作中酗酒滋事妨害工作秩序者。</w:t>
            </w:r>
          </w:p>
          <w:p w14:paraId="13CE5786" w14:textId="77777777" w:rsidR="006E117C" w:rsidRPr="00691761" w:rsidRDefault="006E117C" w:rsidP="001D639F">
            <w:pPr>
              <w:numPr>
                <w:ilvl w:val="0"/>
                <w:numId w:val="20"/>
              </w:numPr>
              <w:overflowPunct/>
              <w:autoSpaceDE/>
              <w:autoSpaceDN/>
              <w:adjustRightInd w:val="0"/>
              <w:snapToGrid w:val="0"/>
              <w:spacing w:line="340" w:lineRule="exact"/>
              <w:ind w:left="600" w:hangingChars="200" w:hanging="600"/>
              <w:contextualSpacing/>
              <w:rPr>
                <w:rFonts w:hAnsi="標楷體"/>
                <w:sz w:val="28"/>
                <w:szCs w:val="28"/>
              </w:rPr>
            </w:pPr>
            <w:r w:rsidRPr="00691761">
              <w:rPr>
                <w:rFonts w:hAnsi="標楷體" w:hint="eastAsia"/>
                <w:sz w:val="28"/>
                <w:szCs w:val="28"/>
              </w:rPr>
              <w:t>不服從隊上、公所長官指派，挾怨藉故引進外人進入隊部，炫耀自己結交外面素行不良份子，意圖對隊上人員不利，實施言語、暴行或有重大侮辱行為者。</w:t>
            </w:r>
          </w:p>
          <w:p w14:paraId="3464CA15" w14:textId="77777777" w:rsidR="00DD536D" w:rsidRPr="00691761" w:rsidRDefault="006E117C" w:rsidP="001D639F">
            <w:pPr>
              <w:numPr>
                <w:ilvl w:val="0"/>
                <w:numId w:val="20"/>
              </w:numPr>
              <w:overflowPunct/>
              <w:autoSpaceDE/>
              <w:autoSpaceDN/>
              <w:adjustRightInd w:val="0"/>
              <w:snapToGrid w:val="0"/>
              <w:spacing w:line="340" w:lineRule="exact"/>
              <w:ind w:left="600" w:hangingChars="200" w:hanging="600"/>
              <w:contextualSpacing/>
              <w:rPr>
                <w:rFonts w:hAnsi="標楷體"/>
                <w:sz w:val="28"/>
                <w:szCs w:val="28"/>
              </w:rPr>
            </w:pPr>
            <w:r w:rsidRPr="00691761">
              <w:rPr>
                <w:rFonts w:hAnsi="標楷體" w:hint="eastAsia"/>
                <w:sz w:val="28"/>
                <w:szCs w:val="28"/>
              </w:rPr>
              <w:t>不依</w:t>
            </w:r>
            <w:proofErr w:type="gramStart"/>
            <w:r w:rsidRPr="00691761">
              <w:rPr>
                <w:rFonts w:hAnsi="標楷體" w:hint="eastAsia"/>
                <w:sz w:val="28"/>
                <w:szCs w:val="28"/>
              </w:rPr>
              <w:t>循</w:t>
            </w:r>
            <w:proofErr w:type="gramEnd"/>
            <w:r w:rsidRPr="00691761">
              <w:rPr>
                <w:rFonts w:hAnsi="標楷體" w:hint="eastAsia"/>
                <w:sz w:val="28"/>
                <w:szCs w:val="28"/>
              </w:rPr>
              <w:t>正常管道反映，到處請託關說，嚴重損害機關形象，有具體事證者。</w:t>
            </w:r>
          </w:p>
          <w:p w14:paraId="22EB248C" w14:textId="5E21090B" w:rsidR="006E117C" w:rsidRPr="00691761" w:rsidRDefault="006E117C" w:rsidP="00F279EC">
            <w:pPr>
              <w:numPr>
                <w:ilvl w:val="0"/>
                <w:numId w:val="20"/>
              </w:numPr>
              <w:overflowPunct/>
              <w:autoSpaceDE/>
              <w:autoSpaceDN/>
              <w:adjustRightInd w:val="0"/>
              <w:snapToGrid w:val="0"/>
              <w:spacing w:line="340" w:lineRule="exact"/>
              <w:ind w:left="599" w:hanging="567"/>
              <w:contextualSpacing/>
              <w:rPr>
                <w:rFonts w:hAnsi="標楷體"/>
                <w:sz w:val="28"/>
                <w:szCs w:val="28"/>
              </w:rPr>
            </w:pPr>
            <w:r w:rsidRPr="00691761">
              <w:rPr>
                <w:rFonts w:hAnsi="標楷體" w:hint="eastAsia"/>
                <w:sz w:val="28"/>
                <w:szCs w:val="28"/>
              </w:rPr>
              <w:t>功過相抵後滿三大過以上者。</w:t>
            </w:r>
          </w:p>
          <w:p w14:paraId="31E5CA21" w14:textId="31A867C2" w:rsidR="006E117C" w:rsidRPr="00691761" w:rsidRDefault="006E117C" w:rsidP="00F279EC">
            <w:pPr>
              <w:pStyle w:val="Pa12"/>
              <w:autoSpaceDE/>
              <w:autoSpaceDN/>
              <w:snapToGrid w:val="0"/>
              <w:spacing w:line="340" w:lineRule="exact"/>
              <w:jc w:val="both"/>
              <w:rPr>
                <w:rFonts w:ascii="標楷體" w:eastAsia="標楷體" w:hAnsi="標楷體"/>
                <w:kern w:val="2"/>
                <w:sz w:val="28"/>
                <w:szCs w:val="28"/>
              </w:rPr>
            </w:pPr>
            <w:r w:rsidRPr="00691761">
              <w:rPr>
                <w:rFonts w:ascii="標楷體" w:eastAsia="標楷體" w:hAnsi="標楷體" w:hint="eastAsia"/>
                <w:kern w:val="2"/>
                <w:sz w:val="28"/>
                <w:szCs w:val="28"/>
              </w:rPr>
              <w:t>前項解僱，本所應自知悉解僱原因之日起</w:t>
            </w:r>
            <w:r w:rsidR="00001BEF">
              <w:rPr>
                <w:rFonts w:ascii="標楷體" w:eastAsia="標楷體" w:hAnsi="標楷體" w:hint="eastAsia"/>
                <w:kern w:val="2"/>
                <w:sz w:val="28"/>
                <w:szCs w:val="28"/>
              </w:rPr>
              <w:t>30</w:t>
            </w:r>
            <w:r w:rsidRPr="00691761">
              <w:rPr>
                <w:rFonts w:ascii="標楷體" w:eastAsia="標楷體" w:hAnsi="標楷體" w:hint="eastAsia"/>
                <w:kern w:val="2"/>
                <w:sz w:val="28"/>
                <w:szCs w:val="28"/>
              </w:rPr>
              <w:t>內為之，逾期不得再以其原因終止契約。</w:t>
            </w:r>
          </w:p>
        </w:tc>
      </w:tr>
    </w:tbl>
    <w:p w14:paraId="65C6EABA" w14:textId="1A1CA6DA" w:rsidR="004B522A" w:rsidRPr="00691761" w:rsidRDefault="004B522A" w:rsidP="0090060D">
      <w:pPr>
        <w:pStyle w:val="4"/>
        <w:numPr>
          <w:ilvl w:val="0"/>
          <w:numId w:val="0"/>
        </w:numPr>
        <w:ind w:firstLineChars="425" w:firstLine="1276"/>
        <w:rPr>
          <w:rFonts w:hAnsi="標楷體"/>
          <w:sz w:val="28"/>
        </w:rPr>
      </w:pPr>
      <w:r w:rsidRPr="00691761">
        <w:rPr>
          <w:rFonts w:hAnsi="標楷體" w:hint="eastAsia"/>
          <w:sz w:val="28"/>
        </w:rPr>
        <w:t>資料來源：彰化縣政府</w:t>
      </w:r>
    </w:p>
    <w:p w14:paraId="61781858" w14:textId="77777777" w:rsidR="004B522A" w:rsidRPr="00691761" w:rsidRDefault="004B522A" w:rsidP="004B522A">
      <w:pPr>
        <w:pStyle w:val="4"/>
        <w:numPr>
          <w:ilvl w:val="0"/>
          <w:numId w:val="0"/>
        </w:numPr>
        <w:ind w:left="1701"/>
        <w:rPr>
          <w:rFonts w:hAnsi="標楷體"/>
        </w:rPr>
      </w:pPr>
    </w:p>
    <w:p w14:paraId="06A084EA" w14:textId="5C68F28E" w:rsidR="009E4882" w:rsidRPr="00691761" w:rsidRDefault="009E4882" w:rsidP="00A279CB">
      <w:pPr>
        <w:pStyle w:val="4"/>
        <w:rPr>
          <w:rFonts w:hAnsi="標楷體"/>
        </w:rPr>
      </w:pPr>
      <w:r w:rsidRPr="00691761">
        <w:rPr>
          <w:rFonts w:hAnsi="標楷體" w:hint="eastAsia"/>
        </w:rPr>
        <w:t>本院諮詢專家</w:t>
      </w:r>
      <w:r w:rsidR="001063B5" w:rsidRPr="00691761">
        <w:rPr>
          <w:rFonts w:hAnsi="標楷體" w:hint="eastAsia"/>
        </w:rPr>
        <w:t>對於</w:t>
      </w:r>
      <w:r w:rsidR="00001BEF">
        <w:rPr>
          <w:rFonts w:hAnsi="標楷體" w:hint="eastAsia"/>
        </w:rPr>
        <w:t>花壇清潔隊工作規則</w:t>
      </w:r>
      <w:r w:rsidR="001063B5" w:rsidRPr="00691761">
        <w:rPr>
          <w:rFonts w:hAnsi="標楷體" w:hint="eastAsia"/>
        </w:rPr>
        <w:t>之</w:t>
      </w:r>
      <w:r w:rsidRPr="00691761">
        <w:rPr>
          <w:rFonts w:hAnsi="標楷體" w:hint="eastAsia"/>
        </w:rPr>
        <w:t>相關意見：</w:t>
      </w:r>
    </w:p>
    <w:p w14:paraId="471B84C4" w14:textId="06EBD401" w:rsidR="009E4882" w:rsidRPr="00691761" w:rsidRDefault="009E4882" w:rsidP="00A279CB">
      <w:pPr>
        <w:pStyle w:val="5"/>
        <w:rPr>
          <w:rFonts w:hAnsi="標楷體"/>
        </w:rPr>
      </w:pPr>
      <w:r w:rsidRPr="00691761">
        <w:rPr>
          <w:rFonts w:hAnsi="標楷體" w:hint="eastAsia"/>
          <w:b/>
          <w:u w:val="single"/>
        </w:rPr>
        <w:t>概念上</w:t>
      </w:r>
      <w:r w:rsidR="00A279CB" w:rsidRPr="00691761">
        <w:rPr>
          <w:rFonts w:hAnsi="標楷體" w:hint="eastAsia"/>
          <w:b/>
          <w:u w:val="single"/>
        </w:rPr>
        <w:t>過於</w:t>
      </w:r>
      <w:r w:rsidRPr="00691761">
        <w:rPr>
          <w:rFonts w:hAnsi="標楷體" w:hint="eastAsia"/>
          <w:b/>
          <w:u w:val="single"/>
        </w:rPr>
        <w:t>抽象</w:t>
      </w:r>
      <w:r w:rsidR="001063B5" w:rsidRPr="00691761">
        <w:rPr>
          <w:rFonts w:hAnsi="標楷體" w:hint="eastAsia"/>
          <w:b/>
          <w:u w:val="single"/>
        </w:rPr>
        <w:t>，</w:t>
      </w:r>
      <w:r w:rsidRPr="00691761">
        <w:rPr>
          <w:rFonts w:hAnsi="標楷體" w:hint="eastAsia"/>
          <w:b/>
          <w:u w:val="single"/>
        </w:rPr>
        <w:t>不夠具體明確</w:t>
      </w:r>
      <w:r w:rsidR="001063B5" w:rsidRPr="00691761">
        <w:rPr>
          <w:rFonts w:hAnsi="標楷體" w:hint="eastAsia"/>
        </w:rPr>
        <w:t>：</w:t>
      </w:r>
      <w:r w:rsidR="00A279CB" w:rsidRPr="00691761">
        <w:rPr>
          <w:rFonts w:hAnsi="標楷體" w:hint="eastAsia"/>
        </w:rPr>
        <w:t>例如：「嬉戲」、「聊天」和「破壞環境衛生」等詞語</w:t>
      </w:r>
      <w:r w:rsidR="001063B5" w:rsidRPr="00691761">
        <w:rPr>
          <w:rFonts w:hAnsi="標楷體" w:hint="eastAsia"/>
        </w:rPr>
        <w:t>之</w:t>
      </w:r>
      <w:r w:rsidR="00A279CB" w:rsidRPr="00691761">
        <w:rPr>
          <w:rFonts w:hAnsi="標楷體" w:hint="eastAsia"/>
        </w:rPr>
        <w:t>定義</w:t>
      </w:r>
      <w:r w:rsidR="001063B5" w:rsidRPr="00691761">
        <w:rPr>
          <w:rFonts w:hAnsi="標楷體" w:hint="eastAsia"/>
        </w:rPr>
        <w:t>未</w:t>
      </w:r>
      <w:proofErr w:type="gramStart"/>
      <w:r w:rsidR="00A279CB" w:rsidRPr="00691761">
        <w:rPr>
          <w:rFonts w:hAnsi="標楷體" w:hint="eastAsia"/>
        </w:rPr>
        <w:t>清晰，</w:t>
      </w:r>
      <w:proofErr w:type="gramEnd"/>
      <w:r w:rsidR="001063B5" w:rsidRPr="00691761">
        <w:rPr>
          <w:rFonts w:hAnsi="標楷體" w:hint="eastAsia"/>
        </w:rPr>
        <w:t>即使連丟一張衛生紙都可能被視為違規？</w:t>
      </w:r>
      <w:proofErr w:type="gramStart"/>
      <w:r w:rsidR="001063B5" w:rsidRPr="00691761">
        <w:rPr>
          <w:rFonts w:hAnsi="標楷體" w:hint="eastAsia"/>
        </w:rPr>
        <w:t>恐</w:t>
      </w:r>
      <w:proofErr w:type="gramEnd"/>
      <w:r w:rsidR="00A279CB" w:rsidRPr="00691761">
        <w:rPr>
          <w:rFonts w:hAnsi="標楷體" w:hint="eastAsia"/>
        </w:rPr>
        <w:t>導致標準不一致</w:t>
      </w:r>
      <w:r w:rsidR="001063B5" w:rsidRPr="00691761">
        <w:rPr>
          <w:rFonts w:hAnsi="標楷體" w:hint="eastAsia"/>
        </w:rPr>
        <w:t>或較為主觀人治。</w:t>
      </w:r>
    </w:p>
    <w:p w14:paraId="7BA71EBC" w14:textId="2B8EE013" w:rsidR="00A722AF" w:rsidRPr="00691761" w:rsidRDefault="009E4882" w:rsidP="00A722AF">
      <w:pPr>
        <w:pStyle w:val="5"/>
        <w:rPr>
          <w:rFonts w:hAnsi="標楷體"/>
        </w:rPr>
      </w:pPr>
      <w:r w:rsidRPr="00691761">
        <w:rPr>
          <w:rFonts w:hAnsi="標楷體" w:hint="eastAsia"/>
          <w:b/>
          <w:u w:val="single"/>
        </w:rPr>
        <w:t>範圍太廣，有限制勞工自由疑義，即使未</w:t>
      </w:r>
      <w:proofErr w:type="gramStart"/>
      <w:r w:rsidRPr="00691761">
        <w:rPr>
          <w:rFonts w:hAnsi="標楷體" w:hint="eastAsia"/>
          <w:b/>
          <w:u w:val="single"/>
        </w:rPr>
        <w:t>採</w:t>
      </w:r>
      <w:proofErr w:type="gramEnd"/>
      <w:r w:rsidRPr="00691761">
        <w:rPr>
          <w:rFonts w:hAnsi="標楷體" w:hint="eastAsia"/>
          <w:b/>
          <w:u w:val="single"/>
        </w:rPr>
        <w:t>以高標準實行，規範</w:t>
      </w:r>
      <w:r w:rsidR="001063B5" w:rsidRPr="00691761">
        <w:rPr>
          <w:rFonts w:hAnsi="標楷體" w:hint="eastAsia"/>
          <w:b/>
          <w:u w:val="single"/>
        </w:rPr>
        <w:t>訂立後</w:t>
      </w:r>
      <w:r w:rsidRPr="00691761">
        <w:rPr>
          <w:rFonts w:hAnsi="標楷體" w:hint="eastAsia"/>
          <w:b/>
          <w:u w:val="single"/>
        </w:rPr>
        <w:t>就會使勞工有所擔憂</w:t>
      </w:r>
      <w:r w:rsidR="001063B5" w:rsidRPr="00691761">
        <w:rPr>
          <w:rFonts w:hAnsi="標楷體" w:hint="eastAsia"/>
        </w:rPr>
        <w:t>：</w:t>
      </w:r>
      <w:r w:rsidRPr="00691761">
        <w:rPr>
          <w:rFonts w:hAnsi="標楷體" w:hint="eastAsia"/>
        </w:rPr>
        <w:t>例如：該工作規則第67條禁止在公眾場所喧嘩，倘因此就記過也</w:t>
      </w:r>
      <w:r w:rsidR="004324C5" w:rsidRPr="00691761">
        <w:rPr>
          <w:rFonts w:hAnsi="標楷體" w:hint="eastAsia"/>
        </w:rPr>
        <w:t>不太合理。又如「造謠生事」定義模糊，若員工組成工會反映事情，是否也被視為造謠？</w:t>
      </w:r>
      <w:r w:rsidR="00A722AF" w:rsidRPr="00691761">
        <w:rPr>
          <w:rFonts w:hAnsi="標楷體" w:hint="eastAsia"/>
        </w:rPr>
        <w:t>規則給人一種員工所有言行都</w:t>
      </w:r>
      <w:r w:rsidR="004B522A" w:rsidRPr="00691761">
        <w:rPr>
          <w:rFonts w:hAnsi="標楷體" w:hint="eastAsia"/>
        </w:rPr>
        <w:t>須</w:t>
      </w:r>
      <w:r w:rsidR="00A722AF" w:rsidRPr="00691761">
        <w:rPr>
          <w:rFonts w:hAnsi="標楷體" w:hint="eastAsia"/>
        </w:rPr>
        <w:t>在雇主掌控中的感覺，類似父母管教小孩。</w:t>
      </w:r>
    </w:p>
    <w:p w14:paraId="5D0F8601" w14:textId="660FEF0A" w:rsidR="009E4882" w:rsidRPr="00691761" w:rsidRDefault="009E4882" w:rsidP="00A279CB">
      <w:pPr>
        <w:pStyle w:val="5"/>
        <w:rPr>
          <w:rFonts w:hAnsi="標楷體"/>
        </w:rPr>
      </w:pPr>
      <w:r w:rsidRPr="00691761">
        <w:rPr>
          <w:rFonts w:hAnsi="標楷體" w:hint="eastAsia"/>
          <w:b/>
          <w:u w:val="single"/>
        </w:rPr>
        <w:t>清潔隊員應</w:t>
      </w:r>
      <w:r w:rsidR="00A722AF" w:rsidRPr="00691761">
        <w:rPr>
          <w:rFonts w:hAnsi="標楷體" w:hint="eastAsia"/>
          <w:b/>
          <w:u w:val="single"/>
        </w:rPr>
        <w:t>有</w:t>
      </w:r>
      <w:r w:rsidR="001063B5" w:rsidRPr="00691761">
        <w:rPr>
          <w:rFonts w:hAnsi="標楷體" w:hint="eastAsia"/>
          <w:b/>
          <w:u w:val="single"/>
        </w:rPr>
        <w:t>與其職務相關</w:t>
      </w:r>
      <w:r w:rsidRPr="00691761">
        <w:rPr>
          <w:rFonts w:hAnsi="標楷體" w:hint="eastAsia"/>
          <w:b/>
          <w:u w:val="single"/>
        </w:rPr>
        <w:t>應遵守</w:t>
      </w:r>
      <w:r w:rsidR="001063B5" w:rsidRPr="00691761">
        <w:rPr>
          <w:rFonts w:hAnsi="標楷體" w:hint="eastAsia"/>
          <w:b/>
          <w:u w:val="single"/>
        </w:rPr>
        <w:t>之</w:t>
      </w:r>
      <w:r w:rsidRPr="00691761">
        <w:rPr>
          <w:rFonts w:hAnsi="標楷體" w:hint="eastAsia"/>
          <w:b/>
          <w:u w:val="single"/>
        </w:rPr>
        <w:t>工作規則，</w:t>
      </w:r>
      <w:r w:rsidR="00A722AF" w:rsidRPr="00691761">
        <w:rPr>
          <w:rFonts w:hAnsi="標楷體" w:hint="eastAsia"/>
          <w:b/>
          <w:u w:val="single"/>
        </w:rPr>
        <w:t>例如</w:t>
      </w:r>
      <w:r w:rsidRPr="00691761">
        <w:rPr>
          <w:rFonts w:hAnsi="標楷體" w:hint="eastAsia"/>
          <w:b/>
          <w:u w:val="single"/>
        </w:rPr>
        <w:t>安全、外勤和民眾互動等規範，絕非</w:t>
      </w:r>
      <w:r w:rsidR="00A722AF" w:rsidRPr="00691761">
        <w:rPr>
          <w:rFonts w:hAnsi="標楷體" w:hint="eastAsia"/>
          <w:b/>
          <w:u w:val="single"/>
        </w:rPr>
        <w:t>著重</w:t>
      </w:r>
      <w:r w:rsidRPr="00691761">
        <w:rPr>
          <w:rFonts w:hAnsi="標楷體" w:hint="eastAsia"/>
          <w:b/>
          <w:u w:val="single"/>
        </w:rPr>
        <w:t>嬉戲聊天等</w:t>
      </w:r>
      <w:r w:rsidR="00A722AF" w:rsidRPr="00691761">
        <w:rPr>
          <w:rFonts w:hAnsi="標楷體" w:hint="eastAsia"/>
          <w:b/>
          <w:u w:val="single"/>
        </w:rPr>
        <w:t>秩序上</w:t>
      </w:r>
      <w:r w:rsidRPr="00691761">
        <w:rPr>
          <w:rFonts w:hAnsi="標楷體" w:hint="eastAsia"/>
          <w:b/>
          <w:u w:val="single"/>
        </w:rPr>
        <w:t>規範，此工作規則亦可能是導致爭議的根源</w:t>
      </w:r>
      <w:r w:rsidRPr="00691761">
        <w:rPr>
          <w:rFonts w:hAnsi="標楷體" w:hint="eastAsia"/>
        </w:rPr>
        <w:t>。</w:t>
      </w:r>
    </w:p>
    <w:p w14:paraId="3177F770" w14:textId="1EDE32D1" w:rsidR="009570B5" w:rsidRPr="00691761" w:rsidRDefault="00837056" w:rsidP="00D21AD8">
      <w:pPr>
        <w:pStyle w:val="3"/>
        <w:rPr>
          <w:rFonts w:hAnsi="標楷體"/>
        </w:rPr>
      </w:pPr>
      <w:r w:rsidRPr="00691761">
        <w:rPr>
          <w:rFonts w:hAnsi="標楷體" w:hint="eastAsia"/>
        </w:rPr>
        <w:t>復</w:t>
      </w:r>
      <w:proofErr w:type="gramStart"/>
      <w:r w:rsidRPr="00691761">
        <w:rPr>
          <w:rFonts w:hAnsi="標楷體" w:hint="eastAsia"/>
        </w:rPr>
        <w:t>詢</w:t>
      </w:r>
      <w:proofErr w:type="gramEnd"/>
      <w:r w:rsidRPr="00691761">
        <w:rPr>
          <w:rFonts w:hAnsi="標楷體" w:hint="eastAsia"/>
        </w:rPr>
        <w:t>據彰化勞工處有關</w:t>
      </w:r>
      <w:r w:rsidR="00001BEF">
        <w:rPr>
          <w:rFonts w:hAnsi="標楷體" w:hint="eastAsia"/>
        </w:rPr>
        <w:t>花壇清潔隊工作規則</w:t>
      </w:r>
      <w:r w:rsidRPr="00691761">
        <w:rPr>
          <w:rFonts w:hAnsi="標楷體" w:hint="eastAsia"/>
        </w:rPr>
        <w:t>之核備及審酌情形，</w:t>
      </w:r>
      <w:r w:rsidR="00924990" w:rsidRPr="00691761">
        <w:rPr>
          <w:rFonts w:hAnsi="標楷體" w:hint="eastAsia"/>
        </w:rPr>
        <w:t>該處表示，花壇鄉公所於108年</w:t>
      </w:r>
      <w:r w:rsidR="00AE3A51" w:rsidRPr="00691761">
        <w:rPr>
          <w:rFonts w:hAnsi="標楷體" w:hint="eastAsia"/>
        </w:rPr>
        <w:t>迄今</w:t>
      </w:r>
      <w:r w:rsidR="00924990" w:rsidRPr="00691761">
        <w:rPr>
          <w:rFonts w:hAnsi="標楷體" w:hint="eastAsia"/>
        </w:rPr>
        <w:t>，共計</w:t>
      </w:r>
      <w:proofErr w:type="gramStart"/>
      <w:r w:rsidR="00924990" w:rsidRPr="00691761">
        <w:rPr>
          <w:rFonts w:hAnsi="標楷體" w:hint="eastAsia"/>
        </w:rPr>
        <w:t>4次核送</w:t>
      </w:r>
      <w:r w:rsidR="00001BEF">
        <w:rPr>
          <w:rFonts w:hAnsi="標楷體" w:hint="eastAsia"/>
        </w:rPr>
        <w:t>花</w:t>
      </w:r>
      <w:proofErr w:type="gramEnd"/>
      <w:r w:rsidR="00001BEF">
        <w:rPr>
          <w:rFonts w:hAnsi="標楷體" w:hint="eastAsia"/>
        </w:rPr>
        <w:t>壇</w:t>
      </w:r>
      <w:r w:rsidR="00924990" w:rsidRPr="00691761">
        <w:rPr>
          <w:rFonts w:hAnsi="標楷體" w:hint="eastAsia"/>
        </w:rPr>
        <w:t>清潔隊工作規則，歷次</w:t>
      </w:r>
      <w:proofErr w:type="gramStart"/>
      <w:r w:rsidR="00924990" w:rsidRPr="00691761">
        <w:rPr>
          <w:rFonts w:hAnsi="標楷體" w:hint="eastAsia"/>
        </w:rPr>
        <w:t>規則均經勞</w:t>
      </w:r>
      <w:proofErr w:type="gramEnd"/>
      <w:r w:rsidR="00924990" w:rsidRPr="00691761">
        <w:rPr>
          <w:rFonts w:hAnsi="標楷體" w:hint="eastAsia"/>
        </w:rPr>
        <w:t>資會議決議一致通過，程序完備</w:t>
      </w:r>
      <w:r w:rsidR="0000068C" w:rsidRPr="00691761">
        <w:rPr>
          <w:rFonts w:hAnsi="標楷體" w:hint="eastAsia"/>
        </w:rPr>
        <w:t>，</w:t>
      </w:r>
      <w:r w:rsidR="006C399F" w:rsidRPr="00691761">
        <w:rPr>
          <w:rFonts w:hAnsi="標楷體" w:hint="eastAsia"/>
        </w:rPr>
        <w:t>嗣</w:t>
      </w:r>
      <w:proofErr w:type="gramStart"/>
      <w:r w:rsidR="0000068C" w:rsidRPr="00691761">
        <w:rPr>
          <w:rFonts w:hAnsi="標楷體" w:hint="eastAsia"/>
        </w:rPr>
        <w:t>該府係</w:t>
      </w:r>
      <w:proofErr w:type="gramEnd"/>
      <w:r w:rsidR="0000068C" w:rsidRPr="00691761">
        <w:rPr>
          <w:rFonts w:hAnsi="標楷體" w:hint="eastAsia"/>
        </w:rPr>
        <w:t>依勞動部工作規則參考手冊，暨勞動部相關審核要點辦理之函文</w:t>
      </w:r>
      <w:r w:rsidR="0000068C" w:rsidRPr="00691761">
        <w:rPr>
          <w:rStyle w:val="aff4"/>
          <w:rFonts w:hAnsi="標楷體"/>
        </w:rPr>
        <w:footnoteReference w:id="8"/>
      </w:r>
      <w:r w:rsidR="0000068C" w:rsidRPr="00691761">
        <w:rPr>
          <w:rFonts w:hAnsi="標楷體" w:hint="eastAsia"/>
        </w:rPr>
        <w:t>辦理審核工作，後均依法核備。又</w:t>
      </w:r>
      <w:r w:rsidR="0090060D" w:rsidRPr="00691761">
        <w:rPr>
          <w:rFonts w:hAnsi="標楷體" w:hint="eastAsia"/>
        </w:rPr>
        <w:t>針對「</w:t>
      </w:r>
      <w:r w:rsidR="00001BEF">
        <w:rPr>
          <w:rFonts w:hAnsi="標楷體" w:hint="eastAsia"/>
        </w:rPr>
        <w:t>花壇清潔隊工作規則</w:t>
      </w:r>
      <w:r w:rsidR="009570B5" w:rsidRPr="00691761">
        <w:rPr>
          <w:rFonts w:hAnsi="標楷體" w:hint="eastAsia"/>
        </w:rPr>
        <w:t>第32條</w:t>
      </w:r>
      <w:r w:rsidR="0000068C" w:rsidRPr="00691761">
        <w:rPr>
          <w:rFonts w:hAnsi="標楷體" w:hint="eastAsia"/>
        </w:rPr>
        <w:t>及</w:t>
      </w:r>
      <w:r w:rsidR="00001BEF">
        <w:rPr>
          <w:rFonts w:hAnsi="標楷體" w:hint="eastAsia"/>
        </w:rPr>
        <w:t>第</w:t>
      </w:r>
      <w:r w:rsidR="0000068C" w:rsidRPr="00691761">
        <w:rPr>
          <w:rFonts w:hAnsi="標楷體" w:hint="eastAsia"/>
        </w:rPr>
        <w:t>71條</w:t>
      </w:r>
      <w:r w:rsidR="006C399F" w:rsidRPr="00691761">
        <w:rPr>
          <w:rFonts w:hAnsi="標楷體" w:hint="eastAsia"/>
        </w:rPr>
        <w:t>有關懲戒</w:t>
      </w:r>
      <w:r w:rsidR="001375A6" w:rsidRPr="00691761">
        <w:rPr>
          <w:rFonts w:hAnsi="標楷體" w:hint="eastAsia"/>
        </w:rPr>
        <w:t>解僱</w:t>
      </w:r>
      <w:r w:rsidR="006C399F" w:rsidRPr="00691761">
        <w:rPr>
          <w:rFonts w:hAnsi="標楷體" w:hint="eastAsia"/>
        </w:rPr>
        <w:t>之規定，有自訂</w:t>
      </w:r>
      <w:r w:rsidR="00A20EDB" w:rsidRPr="00691761">
        <w:rPr>
          <w:rFonts w:hAnsi="標楷體" w:hint="eastAsia"/>
        </w:rPr>
        <w:t>諸多</w:t>
      </w:r>
      <w:r w:rsidR="001375A6" w:rsidRPr="00691761">
        <w:rPr>
          <w:rFonts w:hAnsi="標楷體" w:hint="eastAsia"/>
        </w:rPr>
        <w:t>解僱</w:t>
      </w:r>
      <w:r w:rsidR="006C399F" w:rsidRPr="00691761">
        <w:rPr>
          <w:rFonts w:hAnsi="標楷體" w:hint="eastAsia"/>
        </w:rPr>
        <w:t>事由，似未符</w:t>
      </w:r>
      <w:proofErr w:type="gramStart"/>
      <w:r w:rsidR="006C399F" w:rsidRPr="00691761">
        <w:rPr>
          <w:rFonts w:hAnsi="標楷體" w:hint="eastAsia"/>
        </w:rPr>
        <w:t>勞動部所稱</w:t>
      </w:r>
      <w:proofErr w:type="gramEnd"/>
      <w:r w:rsidR="001375A6" w:rsidRPr="00691761">
        <w:rPr>
          <w:rFonts w:hAnsi="標楷體" w:hint="eastAsia"/>
        </w:rPr>
        <w:t>解僱</w:t>
      </w:r>
      <w:r w:rsidR="006C399F" w:rsidRPr="00691761">
        <w:rPr>
          <w:rFonts w:hAnsi="標楷體" w:hint="eastAsia"/>
        </w:rPr>
        <w:t>條文較無事業單位自訂空間之原則</w:t>
      </w:r>
      <w:r w:rsidR="0090060D" w:rsidRPr="00691761">
        <w:rPr>
          <w:rFonts w:hAnsi="標楷體" w:hint="eastAsia"/>
        </w:rPr>
        <w:t>」部分</w:t>
      </w:r>
      <w:r w:rsidR="006C399F" w:rsidRPr="00691761">
        <w:rPr>
          <w:rFonts w:hAnsi="標楷體" w:hint="eastAsia"/>
        </w:rPr>
        <w:t>，</w:t>
      </w:r>
      <w:r w:rsidR="006C399F" w:rsidRPr="00691761">
        <w:rPr>
          <w:rFonts w:hAnsi="標楷體" w:hint="eastAsia"/>
          <w:b/>
          <w:u w:val="single"/>
        </w:rPr>
        <w:t>該處表示</w:t>
      </w:r>
      <w:r w:rsidR="009570B5" w:rsidRPr="00691761">
        <w:rPr>
          <w:rFonts w:hAnsi="標楷體" w:hint="eastAsia"/>
          <w:b/>
          <w:u w:val="single"/>
        </w:rPr>
        <w:t>事業單位</w:t>
      </w:r>
      <w:r w:rsidR="00BA5599" w:rsidRPr="00691761">
        <w:rPr>
          <w:rFonts w:hAnsi="標楷體" w:hint="eastAsia"/>
          <w:b/>
          <w:u w:val="single"/>
        </w:rPr>
        <w:t>可依據勞動基準法第12條第1項第4款違反勞動契約或工作規則情節重大，經由勞資會議勞雇協商後自訂違反約定紀律事項情節重大之解僱條文，</w:t>
      </w:r>
      <w:r w:rsidR="006C399F" w:rsidRPr="00691761">
        <w:rPr>
          <w:rFonts w:hAnsi="標楷體" w:hint="eastAsia"/>
          <w:b/>
          <w:u w:val="single"/>
        </w:rPr>
        <w:t>係基於契約自由原則，企業管理原則而補充訂定</w:t>
      </w:r>
      <w:r w:rsidR="006C399F" w:rsidRPr="00691761">
        <w:rPr>
          <w:rFonts w:hAnsi="標楷體" w:hint="eastAsia"/>
        </w:rPr>
        <w:t>。</w:t>
      </w:r>
    </w:p>
    <w:p w14:paraId="6E9057AD" w14:textId="5220B99D" w:rsidR="00BA5599" w:rsidRPr="00691761" w:rsidRDefault="0090060D" w:rsidP="00AA4201">
      <w:pPr>
        <w:pStyle w:val="3"/>
        <w:rPr>
          <w:rFonts w:hAnsi="標楷體"/>
        </w:rPr>
      </w:pPr>
      <w:r w:rsidRPr="00691761">
        <w:rPr>
          <w:rFonts w:hAnsi="標楷體" w:hint="eastAsia"/>
        </w:rPr>
        <w:t>然而，</w:t>
      </w:r>
      <w:r w:rsidR="00A627A9" w:rsidRPr="00691761">
        <w:rPr>
          <w:rFonts w:hAnsi="標楷體" w:hint="eastAsia"/>
        </w:rPr>
        <w:t>縱事業單位可自訂</w:t>
      </w:r>
      <w:r w:rsidR="001375A6" w:rsidRPr="00691761">
        <w:rPr>
          <w:rFonts w:hAnsi="標楷體" w:hint="eastAsia"/>
        </w:rPr>
        <w:t>解僱</w:t>
      </w:r>
      <w:r w:rsidR="00A627A9" w:rsidRPr="00691761">
        <w:rPr>
          <w:rFonts w:hAnsi="標楷體" w:hint="eastAsia"/>
        </w:rPr>
        <w:t>相關條文，</w:t>
      </w:r>
      <w:r w:rsidRPr="00691761">
        <w:rPr>
          <w:rFonts w:hAnsi="標楷體" w:hint="eastAsia"/>
        </w:rPr>
        <w:t>據</w:t>
      </w:r>
      <w:r w:rsidR="001F11A0" w:rsidRPr="00691761">
        <w:rPr>
          <w:rFonts w:hAnsi="標楷體" w:hint="eastAsia"/>
        </w:rPr>
        <w:t>上而論，</w:t>
      </w:r>
      <w:r w:rsidR="00152BB7" w:rsidRPr="006B5D84">
        <w:rPr>
          <w:rFonts w:hAnsi="標楷體" w:hint="eastAsia"/>
          <w:b/>
          <w:u w:val="single"/>
        </w:rPr>
        <w:t>該</w:t>
      </w:r>
      <w:r w:rsidR="002667A6" w:rsidRPr="006B5D84">
        <w:rPr>
          <w:rFonts w:hAnsi="標楷體" w:hint="eastAsia"/>
          <w:b/>
          <w:u w:val="single"/>
        </w:rPr>
        <w:t>工作規則</w:t>
      </w:r>
      <w:r w:rsidRPr="006B5D84">
        <w:rPr>
          <w:rFonts w:hAnsi="標楷體" w:hint="eastAsia"/>
          <w:b/>
          <w:u w:val="single"/>
        </w:rPr>
        <w:t>過</w:t>
      </w:r>
      <w:r w:rsidR="006B5D84" w:rsidRPr="006B5D84">
        <w:rPr>
          <w:rFonts w:hAnsi="標楷體" w:hint="eastAsia"/>
          <w:b/>
          <w:u w:val="single"/>
        </w:rPr>
        <w:t>度</w:t>
      </w:r>
      <w:r w:rsidR="006E22B3" w:rsidRPr="006B5D84">
        <w:rPr>
          <w:rFonts w:hAnsi="標楷體" w:hint="eastAsia"/>
          <w:b/>
          <w:u w:val="single"/>
        </w:rPr>
        <w:t>範定</w:t>
      </w:r>
      <w:r w:rsidR="001375A6" w:rsidRPr="006B5D84">
        <w:rPr>
          <w:rFonts w:hAnsi="標楷體" w:hint="eastAsia"/>
          <w:b/>
          <w:u w:val="single"/>
        </w:rPr>
        <w:t>解僱</w:t>
      </w:r>
      <w:r w:rsidR="006E22B3" w:rsidRPr="006B5D84">
        <w:rPr>
          <w:rFonts w:hAnsi="標楷體" w:hint="eastAsia"/>
          <w:b/>
          <w:u w:val="single"/>
        </w:rPr>
        <w:t>事由</w:t>
      </w:r>
      <w:r w:rsidR="006B5D84" w:rsidRPr="006B5D84">
        <w:rPr>
          <w:rFonts w:hAnsi="標楷體" w:hint="eastAsia"/>
          <w:b/>
          <w:u w:val="single"/>
        </w:rPr>
        <w:t>，</w:t>
      </w:r>
      <w:r w:rsidR="00E64459" w:rsidRPr="006B5D84">
        <w:rPr>
          <w:rFonts w:hAnsi="標楷體" w:hint="eastAsia"/>
          <w:b/>
          <w:u w:val="single"/>
        </w:rPr>
        <w:t>恐為勞資爭議之根源，</w:t>
      </w:r>
      <w:r w:rsidR="006B5D84" w:rsidRPr="006B5D84">
        <w:rPr>
          <w:rFonts w:hAnsi="標楷體" w:hint="eastAsia"/>
          <w:b/>
          <w:u w:val="single"/>
        </w:rPr>
        <w:t>已</w:t>
      </w:r>
      <w:r w:rsidR="00A20EDB" w:rsidRPr="006B5D84">
        <w:rPr>
          <w:rFonts w:hAnsi="標楷體" w:hint="eastAsia"/>
          <w:b/>
          <w:u w:val="single"/>
        </w:rPr>
        <w:t>逾越</w:t>
      </w:r>
      <w:r w:rsidR="001F11A0" w:rsidRPr="006B5D84">
        <w:rPr>
          <w:rFonts w:hAnsi="標楷體" w:hint="eastAsia"/>
          <w:b/>
          <w:u w:val="single"/>
        </w:rPr>
        <w:t>使</w:t>
      </w:r>
      <w:proofErr w:type="gramStart"/>
      <w:r w:rsidR="00E64459" w:rsidRPr="006B5D84">
        <w:rPr>
          <w:rFonts w:hAnsi="標楷體" w:hint="eastAsia"/>
          <w:b/>
          <w:u w:val="single"/>
        </w:rPr>
        <w:t>勞</w:t>
      </w:r>
      <w:proofErr w:type="gramEnd"/>
      <w:r w:rsidR="00E64459" w:rsidRPr="006B5D84">
        <w:rPr>
          <w:rFonts w:hAnsi="標楷體" w:hint="eastAsia"/>
          <w:b/>
          <w:u w:val="single"/>
        </w:rPr>
        <w:t>雇雙方清楚瞭解彼此權利義務，</w:t>
      </w:r>
      <w:r w:rsidR="001F11A0" w:rsidRPr="006B5D84">
        <w:rPr>
          <w:rFonts w:hAnsi="標楷體" w:hint="eastAsia"/>
          <w:b/>
          <w:u w:val="single"/>
        </w:rPr>
        <w:t>達到</w:t>
      </w:r>
      <w:r w:rsidR="00E64459" w:rsidRPr="006B5D84">
        <w:rPr>
          <w:rFonts w:hAnsi="標楷體" w:hint="eastAsia"/>
          <w:b/>
          <w:u w:val="single"/>
        </w:rPr>
        <w:t>業務遂行之</w:t>
      </w:r>
      <w:r w:rsidR="001F11A0" w:rsidRPr="006B5D84">
        <w:rPr>
          <w:rFonts w:hAnsi="標楷體" w:hint="eastAsia"/>
          <w:b/>
          <w:u w:val="single"/>
        </w:rPr>
        <w:t>管理目的</w:t>
      </w:r>
      <w:r w:rsidRPr="00691761">
        <w:rPr>
          <w:rFonts w:hAnsi="標楷體" w:hint="eastAsia"/>
        </w:rPr>
        <w:t>；</w:t>
      </w:r>
      <w:r w:rsidR="00E64459" w:rsidRPr="00691761">
        <w:rPr>
          <w:rFonts w:hAnsi="標楷體" w:hint="eastAsia"/>
        </w:rPr>
        <w:t>且</w:t>
      </w:r>
      <w:r w:rsidR="006B5D84">
        <w:rPr>
          <w:rFonts w:hAnsi="標楷體" w:hint="eastAsia"/>
        </w:rPr>
        <w:t>工作規則中</w:t>
      </w:r>
      <w:r w:rsidR="0047667B">
        <w:rPr>
          <w:rFonts w:hAnsi="標楷體" w:hint="eastAsia"/>
        </w:rPr>
        <w:t>訂定</w:t>
      </w:r>
      <w:r w:rsidR="006B5D84">
        <w:rPr>
          <w:rFonts w:hAnsi="標楷體" w:hint="eastAsia"/>
        </w:rPr>
        <w:t>諸多解僱事由，致</w:t>
      </w:r>
      <w:r w:rsidR="00A20EDB" w:rsidRPr="00691761">
        <w:rPr>
          <w:rFonts w:hAnsi="標楷體" w:hint="eastAsia"/>
        </w:rPr>
        <w:t>該公所</w:t>
      </w:r>
      <w:r w:rsidR="006B5D84">
        <w:rPr>
          <w:rFonts w:hAnsi="標楷體" w:hint="eastAsia"/>
        </w:rPr>
        <w:t>頻繁發動懲戒解僱</w:t>
      </w:r>
      <w:r w:rsidR="001F11A0" w:rsidRPr="00691761">
        <w:rPr>
          <w:rFonts w:hAnsi="標楷體" w:hint="eastAsia"/>
        </w:rPr>
        <w:t>，</w:t>
      </w:r>
      <w:proofErr w:type="gramStart"/>
      <w:r w:rsidR="00DB3F18" w:rsidRPr="00691761">
        <w:rPr>
          <w:rFonts w:hAnsi="標楷體" w:hint="eastAsia"/>
        </w:rPr>
        <w:t>嗣</w:t>
      </w:r>
      <w:proofErr w:type="gramEnd"/>
      <w:r w:rsidR="001F11A0" w:rsidRPr="00691761">
        <w:rPr>
          <w:rFonts w:hAnsi="標楷體" w:hint="eastAsia"/>
        </w:rPr>
        <w:t>二度遭法院判</w:t>
      </w:r>
      <w:r w:rsidR="006B5D84">
        <w:rPr>
          <w:rFonts w:hAnsi="標楷體" w:hint="eastAsia"/>
        </w:rPr>
        <w:t>定雙方</w:t>
      </w:r>
      <w:r w:rsidR="00651B07" w:rsidRPr="00691761">
        <w:rPr>
          <w:rFonts w:hAnsi="標楷體" w:hint="eastAsia"/>
        </w:rPr>
        <w:t>僱傭關係存在</w:t>
      </w:r>
      <w:r w:rsidR="001F11A0" w:rsidRPr="00691761">
        <w:rPr>
          <w:rFonts w:hAnsi="標楷體" w:hint="eastAsia"/>
        </w:rPr>
        <w:t>，</w:t>
      </w:r>
      <w:r w:rsidR="00DB3F18" w:rsidRPr="006B5D84">
        <w:rPr>
          <w:rFonts w:hAnsi="標楷體" w:hint="eastAsia"/>
          <w:b/>
          <w:u w:val="single"/>
        </w:rPr>
        <w:t>不僅</w:t>
      </w:r>
      <w:r w:rsidR="006E22B3" w:rsidRPr="006B5D84">
        <w:rPr>
          <w:rFonts w:hAnsi="標楷體" w:hint="eastAsia"/>
          <w:b/>
          <w:u w:val="single"/>
        </w:rPr>
        <w:t>致</w:t>
      </w:r>
      <w:r w:rsidR="001F11A0" w:rsidRPr="006B5D84">
        <w:rPr>
          <w:rFonts w:hAnsi="標楷體" w:hint="eastAsia"/>
          <w:b/>
          <w:u w:val="single"/>
        </w:rPr>
        <w:t>員工處於</w:t>
      </w:r>
      <w:r w:rsidR="00DB3F18" w:rsidRPr="006B5D84">
        <w:rPr>
          <w:rFonts w:hAnsi="標楷體" w:hint="eastAsia"/>
          <w:b/>
          <w:u w:val="single"/>
        </w:rPr>
        <w:t>壓力及擔憂之工作環境</w:t>
      </w:r>
      <w:r w:rsidR="00001BEF">
        <w:rPr>
          <w:rFonts w:hAnsi="標楷體" w:hint="eastAsia"/>
          <w:b/>
          <w:u w:val="single"/>
        </w:rPr>
        <w:t>中</w:t>
      </w:r>
      <w:r w:rsidR="00DB3F18" w:rsidRPr="006B5D84">
        <w:rPr>
          <w:rFonts w:hAnsi="標楷體" w:hint="eastAsia"/>
          <w:b/>
          <w:u w:val="single"/>
        </w:rPr>
        <w:t>，亦</w:t>
      </w:r>
      <w:r w:rsidR="007F48AB" w:rsidRPr="006B5D84">
        <w:rPr>
          <w:rFonts w:hAnsi="標楷體" w:hint="eastAsia"/>
          <w:b/>
          <w:u w:val="single"/>
        </w:rPr>
        <w:t>弱化雇主</w:t>
      </w:r>
      <w:r w:rsidR="00DB3F18" w:rsidRPr="006B5D84">
        <w:rPr>
          <w:rFonts w:hAnsi="標楷體" w:hint="eastAsia"/>
          <w:b/>
          <w:u w:val="single"/>
        </w:rPr>
        <w:t>管理</w:t>
      </w:r>
      <w:r w:rsidR="007F48AB" w:rsidRPr="006B5D84">
        <w:rPr>
          <w:rFonts w:hAnsi="標楷體" w:hint="eastAsia"/>
          <w:b/>
          <w:u w:val="single"/>
        </w:rPr>
        <w:t>效能及獎懲公信力</w:t>
      </w:r>
      <w:r w:rsidR="007F48AB" w:rsidRPr="00691761">
        <w:rPr>
          <w:rFonts w:hAnsi="標楷體" w:hint="eastAsia"/>
        </w:rPr>
        <w:t>，加劇企業秩序維持困難。</w:t>
      </w:r>
      <w:r w:rsidR="00A20EDB" w:rsidRPr="00691761">
        <w:rPr>
          <w:rFonts w:hAnsi="標楷體" w:hint="eastAsia"/>
        </w:rPr>
        <w:t>又</w:t>
      </w:r>
      <w:r w:rsidR="00000BB3" w:rsidRPr="00691761">
        <w:rPr>
          <w:rFonts w:hAnsi="標楷體" w:hint="eastAsia"/>
        </w:rPr>
        <w:t>該</w:t>
      </w:r>
      <w:r w:rsidR="00A20EDB" w:rsidRPr="00691761">
        <w:rPr>
          <w:rFonts w:hAnsi="標楷體" w:hint="eastAsia"/>
        </w:rPr>
        <w:t>隊</w:t>
      </w:r>
      <w:r w:rsidR="003D340D" w:rsidRPr="00691761">
        <w:rPr>
          <w:rFonts w:hAnsi="標楷體" w:hint="eastAsia"/>
        </w:rPr>
        <w:t>工作規則</w:t>
      </w:r>
      <w:r w:rsidR="007F48AB" w:rsidRPr="00691761">
        <w:rPr>
          <w:rFonts w:hAnsi="標楷體" w:hint="eastAsia"/>
        </w:rPr>
        <w:t>應</w:t>
      </w:r>
      <w:r w:rsidR="003D340D" w:rsidRPr="00691761">
        <w:rPr>
          <w:rFonts w:hAnsi="標楷體" w:hint="eastAsia"/>
        </w:rPr>
        <w:t>強化與清潔隊隊員職務相關</w:t>
      </w:r>
      <w:r w:rsidR="00000BB3" w:rsidRPr="00691761">
        <w:rPr>
          <w:rFonts w:hAnsi="標楷體" w:hint="eastAsia"/>
        </w:rPr>
        <w:t>，</w:t>
      </w:r>
      <w:r w:rsidR="003D340D" w:rsidRPr="00691761">
        <w:rPr>
          <w:rFonts w:hAnsi="標楷體" w:hint="eastAsia"/>
        </w:rPr>
        <w:t>如安全衛生、民眾互動等規範，並重新檢視是否符合懲戒相當，</w:t>
      </w:r>
      <w:r w:rsidR="000E2CE3" w:rsidRPr="00691761">
        <w:rPr>
          <w:rFonts w:hAnsi="標楷體" w:hint="eastAsia"/>
        </w:rPr>
        <w:t>而非過度著重屬員品位</w:t>
      </w:r>
      <w:r w:rsidRPr="00691761">
        <w:rPr>
          <w:rFonts w:hAnsi="標楷體" w:hint="eastAsia"/>
        </w:rPr>
        <w:t>保持</w:t>
      </w:r>
      <w:r w:rsidR="000E2CE3" w:rsidRPr="00691761">
        <w:rPr>
          <w:rFonts w:hAnsi="標楷體" w:hint="eastAsia"/>
        </w:rPr>
        <w:t>義務，</w:t>
      </w:r>
      <w:r w:rsidR="00000BB3" w:rsidRPr="00691761">
        <w:rPr>
          <w:rFonts w:hAnsi="標楷體" w:hint="eastAsia"/>
        </w:rPr>
        <w:t>例：「</w:t>
      </w:r>
      <w:r w:rsidR="004F2CCC">
        <w:rPr>
          <w:rFonts w:hAnsi="標楷體" w:hint="eastAsia"/>
        </w:rPr>
        <w:t>C員</w:t>
      </w:r>
      <w:r w:rsidR="003D340D" w:rsidRPr="00691761">
        <w:rPr>
          <w:rFonts w:hAnsi="標楷體" w:hint="eastAsia"/>
        </w:rPr>
        <w:t>於113年復職後擔任環保車輛駕駛</w:t>
      </w:r>
      <w:proofErr w:type="gramStart"/>
      <w:r w:rsidR="003D340D" w:rsidRPr="00691761">
        <w:rPr>
          <w:rFonts w:hAnsi="標楷體" w:hint="eastAsia"/>
        </w:rPr>
        <w:t>曾丟包隨</w:t>
      </w:r>
      <w:proofErr w:type="gramEnd"/>
      <w:r w:rsidR="003D340D" w:rsidRPr="00691761">
        <w:rPr>
          <w:rFonts w:hAnsi="標楷體" w:hint="eastAsia"/>
        </w:rPr>
        <w:t>車人員</w:t>
      </w:r>
      <w:r w:rsidR="00000BB3" w:rsidRPr="00691761">
        <w:rPr>
          <w:rFonts w:hAnsi="標楷體" w:hint="eastAsia"/>
        </w:rPr>
        <w:t>，</w:t>
      </w:r>
      <w:r w:rsidR="003D340D" w:rsidRPr="00691761">
        <w:rPr>
          <w:rFonts w:hAnsi="標楷體" w:hint="eastAsia"/>
        </w:rPr>
        <w:t>致工作發生錯誤</w:t>
      </w:r>
      <w:r w:rsidR="00000BB3" w:rsidRPr="00691761">
        <w:rPr>
          <w:rFonts w:hAnsi="標楷體" w:hint="eastAsia"/>
        </w:rPr>
        <w:t>」</w:t>
      </w:r>
      <w:r w:rsidR="003D340D" w:rsidRPr="00691761">
        <w:rPr>
          <w:rFonts w:hAnsi="標楷體" w:hint="eastAsia"/>
        </w:rPr>
        <w:t>，</w:t>
      </w:r>
      <w:r w:rsidR="00000BB3" w:rsidRPr="00691761">
        <w:rPr>
          <w:rFonts w:hAnsi="標楷體" w:hint="eastAsia"/>
        </w:rPr>
        <w:t>記</w:t>
      </w:r>
      <w:r w:rsidR="003D340D" w:rsidRPr="00691761">
        <w:rPr>
          <w:rFonts w:hAnsi="標楷體" w:hint="eastAsia"/>
        </w:rPr>
        <w:t>申誡</w:t>
      </w:r>
      <w:r w:rsidR="006E22B3" w:rsidRPr="00691761">
        <w:rPr>
          <w:rFonts w:hAnsi="標楷體" w:hint="eastAsia"/>
        </w:rPr>
        <w:t>一次，客觀而言，</w:t>
      </w:r>
      <w:r w:rsidR="00000BB3" w:rsidRPr="00691761">
        <w:rPr>
          <w:rFonts w:hAnsi="標楷體" w:hint="eastAsia"/>
        </w:rPr>
        <w:t>此</w:t>
      </w:r>
      <w:r w:rsidR="006E22B3" w:rsidRPr="00691761">
        <w:rPr>
          <w:rFonts w:hAnsi="標楷體" w:hint="eastAsia"/>
        </w:rPr>
        <w:t>業務過失</w:t>
      </w:r>
      <w:r w:rsidR="000E2CE3" w:rsidRPr="00691761">
        <w:rPr>
          <w:rFonts w:hAnsi="標楷體" w:hint="eastAsia"/>
        </w:rPr>
        <w:t>應</w:t>
      </w:r>
      <w:r w:rsidR="006E22B3" w:rsidRPr="00691761">
        <w:rPr>
          <w:rFonts w:hAnsi="標楷體" w:hint="eastAsia"/>
        </w:rPr>
        <w:t>較</w:t>
      </w:r>
      <w:r w:rsidR="000E2CE3" w:rsidRPr="00691761">
        <w:rPr>
          <w:rFonts w:hAnsi="標楷體" w:hint="eastAsia"/>
        </w:rPr>
        <w:t>其</w:t>
      </w:r>
      <w:r w:rsidR="006E22B3" w:rsidRPr="00691761">
        <w:rPr>
          <w:rFonts w:hAnsi="標楷體" w:hint="eastAsia"/>
        </w:rPr>
        <w:t>列印非公務文件遭記大過之</w:t>
      </w:r>
      <w:r w:rsidR="000E2CE3" w:rsidRPr="00691761">
        <w:rPr>
          <w:rFonts w:hAnsi="標楷體" w:hint="eastAsia"/>
        </w:rPr>
        <w:t>情節更為重大，然</w:t>
      </w:r>
      <w:r w:rsidR="006B5D84">
        <w:rPr>
          <w:rFonts w:hAnsi="標楷體" w:hint="eastAsia"/>
        </w:rPr>
        <w:t>兩者</w:t>
      </w:r>
      <w:r w:rsidR="000E2CE3" w:rsidRPr="00691761">
        <w:rPr>
          <w:rFonts w:hAnsi="標楷體" w:hint="eastAsia"/>
        </w:rPr>
        <w:t>懲</w:t>
      </w:r>
      <w:r w:rsidR="00001BEF">
        <w:rPr>
          <w:rFonts w:hAnsi="標楷體" w:hint="eastAsia"/>
        </w:rPr>
        <w:t>處</w:t>
      </w:r>
      <w:r w:rsidR="000E2CE3" w:rsidRPr="00691761">
        <w:rPr>
          <w:rFonts w:hAnsi="標楷體" w:hint="eastAsia"/>
        </w:rPr>
        <w:t>顯不相當，</w:t>
      </w:r>
      <w:r w:rsidR="0010439D" w:rsidRPr="00691761">
        <w:rPr>
          <w:rFonts w:hAnsi="標楷體" w:hint="eastAsia"/>
        </w:rPr>
        <w:t>爰</w:t>
      </w:r>
      <w:r w:rsidR="000E2CE3" w:rsidRPr="00691761">
        <w:rPr>
          <w:rFonts w:hAnsi="標楷體" w:hint="eastAsia"/>
        </w:rPr>
        <w:t>花壇鄉公所</w:t>
      </w:r>
      <w:r w:rsidR="0010439D" w:rsidRPr="00691761">
        <w:rPr>
          <w:rFonts w:hAnsi="標楷體" w:hint="eastAsia"/>
        </w:rPr>
        <w:t>應會同彰化勞工處，重新檢視</w:t>
      </w:r>
      <w:r w:rsidR="00833CB7" w:rsidRPr="00691761">
        <w:rPr>
          <w:rFonts w:hAnsi="標楷體" w:hint="eastAsia"/>
        </w:rPr>
        <w:t>該公所</w:t>
      </w:r>
      <w:r w:rsidR="000E2CE3" w:rsidRPr="00691761">
        <w:rPr>
          <w:rFonts w:hAnsi="標楷體" w:hint="eastAsia"/>
        </w:rPr>
        <w:t>清潔隊工作規則</w:t>
      </w:r>
      <w:r w:rsidR="005F6E2D" w:rsidRPr="00691761">
        <w:rPr>
          <w:rFonts w:hAnsi="標楷體" w:hint="eastAsia"/>
        </w:rPr>
        <w:t>，以符相關規定</w:t>
      </w:r>
      <w:r w:rsidR="000E2CE3" w:rsidRPr="00691761">
        <w:rPr>
          <w:rFonts w:hAnsi="標楷體" w:hint="eastAsia"/>
        </w:rPr>
        <w:t>。</w:t>
      </w:r>
      <w:r w:rsidR="000E2CE3" w:rsidRPr="00691761">
        <w:rPr>
          <w:rFonts w:hAnsi="標楷體"/>
        </w:rPr>
        <w:t xml:space="preserve"> </w:t>
      </w:r>
    </w:p>
    <w:p w14:paraId="0CAD0549" w14:textId="54441665" w:rsidR="00804ED0" w:rsidRPr="00691761" w:rsidRDefault="00804ED0" w:rsidP="00A5679F">
      <w:pPr>
        <w:pStyle w:val="3"/>
        <w:tabs>
          <w:tab w:val="left" w:pos="8222"/>
        </w:tabs>
        <w:rPr>
          <w:rFonts w:hAnsi="標楷體"/>
        </w:rPr>
      </w:pPr>
      <w:proofErr w:type="gramStart"/>
      <w:r w:rsidRPr="00691761">
        <w:rPr>
          <w:rFonts w:hAnsi="標楷體" w:hint="eastAsia"/>
        </w:rPr>
        <w:t>次觀近年</w:t>
      </w:r>
      <w:proofErr w:type="gramEnd"/>
      <w:r w:rsidR="0047667B">
        <w:rPr>
          <w:rFonts w:hAnsi="標楷體" w:hint="eastAsia"/>
        </w:rPr>
        <w:t>該工作規則數</w:t>
      </w:r>
      <w:r w:rsidRPr="00691761">
        <w:rPr>
          <w:rFonts w:hAnsi="標楷體" w:hint="eastAsia"/>
        </w:rPr>
        <w:t>次修正及後續解僱陳訴人之事由，有因人設事之</w:t>
      </w:r>
      <w:r w:rsidR="00001BEF">
        <w:rPr>
          <w:rFonts w:hAnsi="標楷體" w:hint="eastAsia"/>
        </w:rPr>
        <w:t>虞</w:t>
      </w:r>
      <w:r w:rsidRPr="00691761">
        <w:rPr>
          <w:rFonts w:hAnsi="標楷體" w:hint="eastAsia"/>
        </w:rPr>
        <w:t>。根據花壇鄉公所112年7月3日修正之工作規則，於第71條第1項規定中，增加「功過相抵後滿三大過以上者」之不經預告</w:t>
      </w:r>
      <w:proofErr w:type="gramStart"/>
      <w:r w:rsidRPr="00691761">
        <w:rPr>
          <w:rFonts w:hAnsi="標楷體" w:hint="eastAsia"/>
        </w:rPr>
        <w:t>逕</w:t>
      </w:r>
      <w:proofErr w:type="gramEnd"/>
      <w:r w:rsidRPr="00691761">
        <w:rPr>
          <w:rFonts w:hAnsi="標楷體" w:hint="eastAsia"/>
        </w:rPr>
        <w:t>予解僱事由，則後續該公所</w:t>
      </w:r>
      <w:r w:rsidR="00000BB3" w:rsidRPr="00691761">
        <w:rPr>
          <w:rFonts w:hAnsi="標楷體" w:hint="eastAsia"/>
        </w:rPr>
        <w:t>即</w:t>
      </w:r>
      <w:r w:rsidRPr="00691761">
        <w:rPr>
          <w:rFonts w:hAnsi="標楷體" w:hint="eastAsia"/>
        </w:rPr>
        <w:t>於112年12月</w:t>
      </w:r>
      <w:r w:rsidR="006B5D84">
        <w:rPr>
          <w:rFonts w:hAnsi="標楷體" w:hint="eastAsia"/>
        </w:rPr>
        <w:t>及</w:t>
      </w:r>
      <w:r w:rsidRPr="00691761">
        <w:rPr>
          <w:rFonts w:hAnsi="標楷體" w:hint="eastAsia"/>
        </w:rPr>
        <w:t>113年8月，</w:t>
      </w:r>
      <w:r w:rsidR="006B5D84">
        <w:rPr>
          <w:rFonts w:hAnsi="標楷體" w:hint="eastAsia"/>
        </w:rPr>
        <w:t>以</w:t>
      </w:r>
      <w:r w:rsidR="004F2CCC">
        <w:rPr>
          <w:rFonts w:hAnsi="標楷體" w:hint="eastAsia"/>
        </w:rPr>
        <w:t>C員</w:t>
      </w:r>
      <w:r w:rsidRPr="00691761">
        <w:rPr>
          <w:rFonts w:hAnsi="標楷體" w:hint="eastAsia"/>
        </w:rPr>
        <w:t>遭記滿3大過解僱</w:t>
      </w:r>
      <w:r w:rsidR="004F2CCC">
        <w:rPr>
          <w:rFonts w:hAnsi="標楷體" w:hint="eastAsia"/>
        </w:rPr>
        <w:t>C員</w:t>
      </w:r>
      <w:r w:rsidR="00B85D26" w:rsidRPr="00691761">
        <w:rPr>
          <w:rFonts w:hAnsi="標楷體" w:hint="eastAsia"/>
        </w:rPr>
        <w:t>；再</w:t>
      </w:r>
      <w:r w:rsidRPr="00691761">
        <w:rPr>
          <w:rFonts w:hAnsi="標楷體" w:hint="eastAsia"/>
        </w:rPr>
        <w:t>核</w:t>
      </w:r>
      <w:r w:rsidR="004F2CCC">
        <w:rPr>
          <w:rFonts w:hAnsi="標楷體" w:hint="eastAsia"/>
        </w:rPr>
        <w:t>C員</w:t>
      </w:r>
      <w:r w:rsidRPr="00691761">
        <w:rPr>
          <w:rFonts w:hAnsi="標楷體" w:hint="eastAsia"/>
        </w:rPr>
        <w:t>歷次所受懲戒，尚難符比例原則，已</w:t>
      </w:r>
      <w:r w:rsidR="00000BB3" w:rsidRPr="00691761">
        <w:rPr>
          <w:rFonts w:hAnsi="標楷體" w:hint="eastAsia"/>
        </w:rPr>
        <w:t>同</w:t>
      </w:r>
      <w:r w:rsidRPr="00691761">
        <w:rPr>
          <w:rFonts w:hAnsi="標楷體" w:hint="eastAsia"/>
        </w:rPr>
        <w:t>前述，且屢有輕微</w:t>
      </w:r>
      <w:proofErr w:type="gramStart"/>
      <w:r w:rsidRPr="00691761">
        <w:rPr>
          <w:rFonts w:hAnsi="標楷體" w:hint="eastAsia"/>
        </w:rPr>
        <w:t>違</w:t>
      </w:r>
      <w:proofErr w:type="gramEnd"/>
      <w:r w:rsidRPr="00691761">
        <w:rPr>
          <w:rFonts w:hAnsi="標楷體" w:hint="eastAsia"/>
        </w:rPr>
        <w:t>失</w:t>
      </w:r>
      <w:r w:rsidR="00001BEF">
        <w:rPr>
          <w:rFonts w:hAnsi="標楷體" w:hint="eastAsia"/>
        </w:rPr>
        <w:t>卻</w:t>
      </w:r>
      <w:r w:rsidRPr="00691761">
        <w:rPr>
          <w:rFonts w:hAnsi="標楷體" w:hint="eastAsia"/>
        </w:rPr>
        <w:t>遭記大過情形，故難免啟人疑竇，認該工作規則</w:t>
      </w:r>
      <w:r w:rsidR="00B85D26" w:rsidRPr="00691761">
        <w:rPr>
          <w:rFonts w:hAnsi="標楷體" w:hint="eastAsia"/>
        </w:rPr>
        <w:t>係為符合解僱</w:t>
      </w:r>
      <w:r w:rsidR="004F2CCC">
        <w:rPr>
          <w:rFonts w:hAnsi="標楷體" w:hint="eastAsia"/>
        </w:rPr>
        <w:t>C員</w:t>
      </w:r>
      <w:r w:rsidR="00B85D26" w:rsidRPr="00691761">
        <w:rPr>
          <w:rFonts w:hAnsi="標楷體" w:hint="eastAsia"/>
        </w:rPr>
        <w:t>情況而修訂</w:t>
      </w:r>
      <w:r w:rsidRPr="00691761">
        <w:rPr>
          <w:rFonts w:hAnsi="標楷體" w:hint="eastAsia"/>
        </w:rPr>
        <w:t>。</w:t>
      </w:r>
    </w:p>
    <w:p w14:paraId="00CF0365" w14:textId="3F7AC35A" w:rsidR="001D33D4" w:rsidRPr="00001BEF" w:rsidRDefault="007F6E2A" w:rsidP="00135ADA">
      <w:pPr>
        <w:pStyle w:val="3"/>
        <w:rPr>
          <w:rFonts w:hAnsi="標楷體"/>
        </w:rPr>
      </w:pPr>
      <w:r w:rsidRPr="00001BEF">
        <w:rPr>
          <w:rFonts w:hAnsi="標楷體" w:hint="eastAsia"/>
        </w:rPr>
        <w:t>綜上，</w:t>
      </w:r>
      <w:r w:rsidR="00001BEF" w:rsidRPr="00001BEF">
        <w:rPr>
          <w:rFonts w:hAnsi="標楷體" w:hint="eastAsia"/>
        </w:rPr>
        <w:t>事業單位在制定工作規則中有關懲處規定時，應確保明確合理及公平原則，尤其，解僱規定更需符合勞動基準法之相關要求。然花壇清潔隊工作規則於是類條文中，有內容抽象、範圍過於廣泛且未必與職務相關之疑義。</w:t>
      </w:r>
      <w:proofErr w:type="gramStart"/>
      <w:r w:rsidR="00001BEF" w:rsidRPr="00001BEF">
        <w:rPr>
          <w:rFonts w:hAnsi="標楷體" w:hint="eastAsia"/>
        </w:rPr>
        <w:t>次觀近年</w:t>
      </w:r>
      <w:proofErr w:type="gramEnd"/>
      <w:r w:rsidR="00001BEF" w:rsidRPr="00001BEF">
        <w:rPr>
          <w:rFonts w:hAnsi="標楷體" w:hint="eastAsia"/>
        </w:rPr>
        <w:t>工作規則數次修正及後續解僱陳訴人之事由，有因人設事之虞，上述修正除使勞資爭議不斷外，亦致員工處於壓力及擔憂之工作環境中，花壇鄉公所實應會同彰化勞工處，重新檢視該公所清潔隊工作規則。</w:t>
      </w:r>
    </w:p>
    <w:p w14:paraId="147E455D" w14:textId="22BC8CAB" w:rsidR="0065521D" w:rsidRPr="00691761" w:rsidRDefault="004F2CCC" w:rsidP="004B522A">
      <w:pPr>
        <w:pStyle w:val="2"/>
        <w:rPr>
          <w:rFonts w:hAnsi="標楷體"/>
          <w:b/>
        </w:rPr>
      </w:pPr>
      <w:bookmarkStart w:id="81" w:name="_Hlk188453090"/>
      <w:r>
        <w:rPr>
          <w:rFonts w:hAnsi="標楷體" w:hint="eastAsia"/>
          <w:b/>
        </w:rPr>
        <w:t>C員</w:t>
      </w:r>
      <w:r w:rsidR="00036626" w:rsidRPr="00691761">
        <w:rPr>
          <w:rFonts w:hAnsi="標楷體" w:hint="eastAsia"/>
          <w:b/>
        </w:rPr>
        <w:t>歷次職</w:t>
      </w:r>
      <w:proofErr w:type="gramStart"/>
      <w:r w:rsidR="00036626" w:rsidRPr="00691761">
        <w:rPr>
          <w:rFonts w:hAnsi="標楷體" w:hint="eastAsia"/>
          <w:b/>
        </w:rPr>
        <w:t>場霸凌</w:t>
      </w:r>
      <w:proofErr w:type="gramEnd"/>
      <w:r w:rsidR="00A270A0" w:rsidRPr="00691761">
        <w:rPr>
          <w:rFonts w:hAnsi="標楷體" w:hint="eastAsia"/>
          <w:b/>
        </w:rPr>
        <w:t>申訴</w:t>
      </w:r>
      <w:r w:rsidR="00036626" w:rsidRPr="00691761">
        <w:rPr>
          <w:rFonts w:hAnsi="標楷體" w:hint="eastAsia"/>
          <w:b/>
        </w:rPr>
        <w:t>，</w:t>
      </w:r>
      <w:r w:rsidR="00A270A0" w:rsidRPr="00691761">
        <w:rPr>
          <w:rFonts w:hAnsi="標楷體" w:hint="eastAsia"/>
          <w:b/>
        </w:rPr>
        <w:t>花壇鄉公所</w:t>
      </w:r>
      <w:r w:rsidR="00927A77" w:rsidRPr="00691761">
        <w:rPr>
          <w:rFonts w:hAnsi="標楷體" w:hint="eastAsia"/>
          <w:b/>
        </w:rPr>
        <w:t>皆</w:t>
      </w:r>
      <w:r w:rsidR="00036626" w:rsidRPr="00691761">
        <w:rPr>
          <w:rFonts w:hAnsi="標楷體" w:hint="eastAsia"/>
          <w:b/>
        </w:rPr>
        <w:t>判定不成立，然該公所職</w:t>
      </w:r>
      <w:proofErr w:type="gramStart"/>
      <w:r w:rsidR="00036626" w:rsidRPr="00691761">
        <w:rPr>
          <w:rFonts w:hAnsi="標楷體" w:hint="eastAsia"/>
          <w:b/>
        </w:rPr>
        <w:t>場霸</w:t>
      </w:r>
      <w:proofErr w:type="gramEnd"/>
      <w:r w:rsidR="00036626" w:rsidRPr="00691761">
        <w:rPr>
          <w:rFonts w:hAnsi="標楷體" w:hint="eastAsia"/>
          <w:b/>
        </w:rPr>
        <w:t>凌審議</w:t>
      </w:r>
      <w:proofErr w:type="gramStart"/>
      <w:r w:rsidR="00036626" w:rsidRPr="00691761">
        <w:rPr>
          <w:rFonts w:hAnsi="標楷體" w:hint="eastAsia"/>
          <w:b/>
        </w:rPr>
        <w:t>小組均為公</w:t>
      </w:r>
      <w:proofErr w:type="gramEnd"/>
      <w:r w:rsidR="00036626" w:rsidRPr="00691761">
        <w:rPr>
          <w:rFonts w:hAnsi="標楷體" w:hint="eastAsia"/>
          <w:b/>
        </w:rPr>
        <w:t>所內部成員，無外部委員參與，專業性及公平性尚有未足</w:t>
      </w:r>
      <w:r w:rsidR="00A270A0" w:rsidRPr="00691761">
        <w:rPr>
          <w:rFonts w:hAnsi="標楷體" w:hint="eastAsia"/>
          <w:b/>
        </w:rPr>
        <w:t>；</w:t>
      </w:r>
      <w:r w:rsidR="00036626" w:rsidRPr="00691761">
        <w:rPr>
          <w:rFonts w:hAnsi="標楷體" w:hint="eastAsia"/>
          <w:b/>
        </w:rPr>
        <w:t>又該公所</w:t>
      </w:r>
      <w:r w:rsidR="00543E9E" w:rsidRPr="00691761">
        <w:rPr>
          <w:rFonts w:hAnsi="標楷體" w:hint="eastAsia"/>
          <w:b/>
        </w:rPr>
        <w:t>對於</w:t>
      </w:r>
      <w:proofErr w:type="spellStart"/>
      <w:r>
        <w:rPr>
          <w:rFonts w:hAnsi="標楷體" w:hint="eastAsia"/>
          <w:b/>
        </w:rPr>
        <w:t>C</w:t>
      </w:r>
      <w:proofErr w:type="spellEnd"/>
      <w:r>
        <w:rPr>
          <w:rFonts w:hAnsi="標楷體" w:hint="eastAsia"/>
          <w:b/>
        </w:rPr>
        <w:t>員</w:t>
      </w:r>
      <w:r w:rsidR="00543E9E" w:rsidRPr="00691761">
        <w:rPr>
          <w:rFonts w:hAnsi="標楷體" w:hint="eastAsia"/>
          <w:b/>
        </w:rPr>
        <w:t>之</w:t>
      </w:r>
      <w:r w:rsidR="00EE1E46" w:rsidRPr="00691761">
        <w:rPr>
          <w:rFonts w:hAnsi="標楷體" w:hint="eastAsia"/>
          <w:b/>
        </w:rPr>
        <w:t>連續密集</w:t>
      </w:r>
      <w:r w:rsidR="00543E9E" w:rsidRPr="00691761">
        <w:rPr>
          <w:rFonts w:hAnsi="標楷體" w:hint="eastAsia"/>
          <w:b/>
        </w:rPr>
        <w:t>懲</w:t>
      </w:r>
      <w:r w:rsidR="00FB612C">
        <w:rPr>
          <w:rFonts w:hAnsi="標楷體" w:hint="eastAsia"/>
          <w:b/>
        </w:rPr>
        <w:t>處</w:t>
      </w:r>
      <w:r w:rsidR="006A2B2C" w:rsidRPr="00691761">
        <w:rPr>
          <w:rFonts w:hAnsi="標楷體" w:hint="eastAsia"/>
          <w:b/>
        </w:rPr>
        <w:t>實應檢討</w:t>
      </w:r>
      <w:r w:rsidR="00BF027E" w:rsidRPr="00691761">
        <w:rPr>
          <w:rFonts w:hAnsi="標楷體" w:hint="eastAsia"/>
          <w:b/>
        </w:rPr>
        <w:t>，</w:t>
      </w:r>
      <w:r w:rsidR="00036626" w:rsidRPr="00691761">
        <w:rPr>
          <w:rFonts w:hAnsi="標楷體" w:hint="eastAsia"/>
          <w:b/>
        </w:rPr>
        <w:t>且</w:t>
      </w:r>
      <w:r>
        <w:rPr>
          <w:rFonts w:hAnsi="標楷體" w:hint="eastAsia"/>
          <w:b/>
        </w:rPr>
        <w:t>C員</w:t>
      </w:r>
      <w:r w:rsidR="00036626" w:rsidRPr="00691761">
        <w:rPr>
          <w:rFonts w:hAnsi="標楷體" w:hint="eastAsia"/>
          <w:b/>
        </w:rPr>
        <w:t>確有</w:t>
      </w:r>
      <w:r w:rsidR="00537C12" w:rsidRPr="00691761">
        <w:rPr>
          <w:rFonts w:hAnsi="標楷體" w:hint="eastAsia"/>
          <w:b/>
        </w:rPr>
        <w:t>被</w:t>
      </w:r>
      <w:r w:rsidR="00036626" w:rsidRPr="00691761">
        <w:rPr>
          <w:rFonts w:hAnsi="標楷體" w:hint="eastAsia"/>
          <w:b/>
        </w:rPr>
        <w:t>針對及</w:t>
      </w:r>
      <w:r w:rsidR="00537C12" w:rsidRPr="00691761">
        <w:rPr>
          <w:rFonts w:hAnsi="標楷體" w:hint="eastAsia"/>
          <w:b/>
        </w:rPr>
        <w:t>遭受</w:t>
      </w:r>
      <w:r w:rsidR="00036626" w:rsidRPr="00691761">
        <w:rPr>
          <w:rFonts w:hAnsi="標楷體" w:hint="eastAsia"/>
          <w:b/>
        </w:rPr>
        <w:t>不平等待遇之感，本案亦</w:t>
      </w:r>
      <w:proofErr w:type="gramStart"/>
      <w:r w:rsidR="00036626" w:rsidRPr="00691761">
        <w:rPr>
          <w:rFonts w:hAnsi="標楷體" w:hint="eastAsia"/>
          <w:b/>
        </w:rPr>
        <w:t>疑</w:t>
      </w:r>
      <w:proofErr w:type="gramEnd"/>
      <w:r w:rsidR="00036626" w:rsidRPr="00691761">
        <w:rPr>
          <w:rFonts w:hAnsi="標楷體" w:hint="eastAsia"/>
          <w:b/>
        </w:rPr>
        <w:t>有被害人</w:t>
      </w:r>
      <w:r w:rsidR="008769C3">
        <w:rPr>
          <w:rFonts w:hAnsi="標楷體" w:hint="eastAsia"/>
          <w:b/>
        </w:rPr>
        <w:t>多人</w:t>
      </w:r>
      <w:r w:rsidR="00036626" w:rsidRPr="00691761">
        <w:rPr>
          <w:rFonts w:hAnsi="標楷體" w:hint="eastAsia"/>
          <w:b/>
        </w:rPr>
        <w:t>，</w:t>
      </w:r>
      <w:r w:rsidR="00927A77" w:rsidRPr="00691761">
        <w:rPr>
          <w:rFonts w:hAnsi="標楷體" w:hint="eastAsia"/>
          <w:b/>
        </w:rPr>
        <w:t>究</w:t>
      </w:r>
      <w:r>
        <w:rPr>
          <w:rFonts w:hAnsi="標楷體" w:hint="eastAsia"/>
          <w:b/>
        </w:rPr>
        <w:t>C員</w:t>
      </w:r>
      <w:r w:rsidR="00036626" w:rsidRPr="00691761">
        <w:rPr>
          <w:rFonts w:hAnsi="標楷體" w:hint="eastAsia"/>
          <w:b/>
        </w:rPr>
        <w:t>有無遭</w:t>
      </w:r>
      <w:r w:rsidR="00927A77" w:rsidRPr="00691761">
        <w:rPr>
          <w:rFonts w:hAnsi="標楷體" w:hint="eastAsia"/>
          <w:b/>
        </w:rPr>
        <w:t>受</w:t>
      </w:r>
      <w:r w:rsidR="00036626" w:rsidRPr="00691761">
        <w:rPr>
          <w:rFonts w:hAnsi="標楷體" w:hint="eastAsia"/>
          <w:b/>
        </w:rPr>
        <w:t>職</w:t>
      </w:r>
      <w:proofErr w:type="gramStart"/>
      <w:r w:rsidR="00036626" w:rsidRPr="00691761">
        <w:rPr>
          <w:rFonts w:hAnsi="標楷體" w:hint="eastAsia"/>
          <w:b/>
        </w:rPr>
        <w:t>場霸凌</w:t>
      </w:r>
      <w:proofErr w:type="gramEnd"/>
      <w:r w:rsidR="00036626" w:rsidRPr="00691761">
        <w:rPr>
          <w:rFonts w:hAnsi="標楷體" w:hint="eastAsia"/>
          <w:b/>
        </w:rPr>
        <w:t>，</w:t>
      </w:r>
      <w:r w:rsidR="00BF027E" w:rsidRPr="00691761">
        <w:rPr>
          <w:rFonts w:hAnsi="標楷體" w:hint="eastAsia"/>
          <w:b/>
        </w:rPr>
        <w:t>亟待彰化縣政府依職權確實調查釐清。</w:t>
      </w:r>
    </w:p>
    <w:bookmarkEnd w:id="81"/>
    <w:p w14:paraId="1F10F33D" w14:textId="1742D07B" w:rsidR="006A4637" w:rsidRPr="00691761" w:rsidRDefault="00C6421C" w:rsidP="006D6194">
      <w:pPr>
        <w:pStyle w:val="3"/>
        <w:rPr>
          <w:rFonts w:hAnsi="標楷體"/>
        </w:rPr>
      </w:pPr>
      <w:r w:rsidRPr="00691761">
        <w:rPr>
          <w:rFonts w:hAnsi="標楷體" w:hint="eastAsia"/>
        </w:rPr>
        <w:t>我國現行</w:t>
      </w:r>
      <w:r w:rsidR="00AD7C5C" w:rsidRPr="00691761">
        <w:rPr>
          <w:rFonts w:hAnsi="標楷體" w:hint="eastAsia"/>
        </w:rPr>
        <w:t>勞動</w:t>
      </w:r>
      <w:r w:rsidRPr="00691761">
        <w:rPr>
          <w:rFonts w:hAnsi="標楷體" w:hint="eastAsia"/>
        </w:rPr>
        <w:t>法規對於職</w:t>
      </w:r>
      <w:proofErr w:type="gramStart"/>
      <w:r w:rsidRPr="00691761">
        <w:rPr>
          <w:rFonts w:hAnsi="標楷體" w:hint="eastAsia"/>
        </w:rPr>
        <w:t>場霸凌尚</w:t>
      </w:r>
      <w:proofErr w:type="gramEnd"/>
      <w:r w:rsidRPr="00691761">
        <w:rPr>
          <w:rFonts w:hAnsi="標楷體" w:hint="eastAsia"/>
        </w:rPr>
        <w:t>無定義性規定，</w:t>
      </w:r>
      <w:proofErr w:type="gramStart"/>
      <w:r w:rsidR="007957A9" w:rsidRPr="00691761">
        <w:rPr>
          <w:rFonts w:hAnsi="標楷體" w:hint="eastAsia"/>
        </w:rPr>
        <w:t>惟</w:t>
      </w:r>
      <w:r w:rsidRPr="00691761">
        <w:rPr>
          <w:rFonts w:hAnsi="標楷體" w:hint="eastAsia"/>
        </w:rPr>
        <w:t>職</w:t>
      </w:r>
      <w:proofErr w:type="gramEnd"/>
      <w:r w:rsidRPr="00691761">
        <w:rPr>
          <w:rFonts w:hAnsi="標楷體" w:hint="eastAsia"/>
        </w:rPr>
        <w:t>場不法侵害</w:t>
      </w:r>
      <w:r w:rsidR="007957A9" w:rsidRPr="00691761">
        <w:rPr>
          <w:rFonts w:hAnsi="標楷體" w:hint="eastAsia"/>
        </w:rPr>
        <w:t>樣態多元</w:t>
      </w:r>
      <w:r w:rsidRPr="00691761">
        <w:rPr>
          <w:rFonts w:hAnsi="標楷體" w:hint="eastAsia"/>
        </w:rPr>
        <w:t>且涉及相關機關業管之法律，爰</w:t>
      </w:r>
      <w:r w:rsidR="007957A9" w:rsidRPr="00691761">
        <w:rPr>
          <w:rFonts w:hAnsi="標楷體" w:hint="eastAsia"/>
          <w:b/>
          <w:u w:val="single"/>
        </w:rPr>
        <w:t>職業安全衛生法(下稱職安法)</w:t>
      </w:r>
      <w:r w:rsidRPr="00691761">
        <w:rPr>
          <w:rFonts w:hAnsi="標楷體" w:hint="eastAsia"/>
          <w:b/>
          <w:u w:val="single"/>
        </w:rPr>
        <w:t>施行細則第11條第2項明定</w:t>
      </w:r>
      <w:r w:rsidR="007957A9" w:rsidRPr="00691761">
        <w:rPr>
          <w:rFonts w:hAnsi="標楷體" w:hint="eastAsia"/>
          <w:b/>
          <w:u w:val="single"/>
        </w:rPr>
        <w:t>職場</w:t>
      </w:r>
      <w:r w:rsidRPr="00691761">
        <w:rPr>
          <w:rFonts w:hAnsi="標楷體" w:hint="eastAsia"/>
          <w:b/>
          <w:u w:val="single"/>
        </w:rPr>
        <w:t>不法之侵害，由各</w:t>
      </w:r>
      <w:r w:rsidR="007957A9" w:rsidRPr="00691761">
        <w:rPr>
          <w:rFonts w:hAnsi="標楷體" w:hint="eastAsia"/>
          <w:b/>
          <w:u w:val="single"/>
        </w:rPr>
        <w:t>涉及之</w:t>
      </w:r>
      <w:r w:rsidRPr="00691761">
        <w:rPr>
          <w:rFonts w:hAnsi="標楷體" w:hint="eastAsia"/>
          <w:b/>
          <w:u w:val="single"/>
        </w:rPr>
        <w:t>該管主管機關或司法機關依規定調查或認定</w:t>
      </w:r>
      <w:r w:rsidR="007957A9" w:rsidRPr="00691761">
        <w:rPr>
          <w:rFonts w:hAnsi="標楷體" w:hint="eastAsia"/>
          <w:b/>
          <w:u w:val="single"/>
        </w:rPr>
        <w:t>。而本案所涉之職</w:t>
      </w:r>
      <w:proofErr w:type="gramStart"/>
      <w:r w:rsidR="007957A9" w:rsidRPr="00691761">
        <w:rPr>
          <w:rFonts w:hAnsi="標楷體" w:hint="eastAsia"/>
          <w:b/>
          <w:u w:val="single"/>
        </w:rPr>
        <w:t>場霸凌，</w:t>
      </w:r>
      <w:proofErr w:type="gramEnd"/>
      <w:r w:rsidR="007957A9" w:rsidRPr="00691761">
        <w:rPr>
          <w:rFonts w:hAnsi="標楷體" w:hint="eastAsia"/>
          <w:b/>
          <w:u w:val="single"/>
        </w:rPr>
        <w:t>由</w:t>
      </w:r>
      <w:r w:rsidR="00A823E3" w:rsidRPr="00691761">
        <w:rPr>
          <w:rFonts w:hAnsi="標楷體" w:hint="eastAsia"/>
          <w:b/>
          <w:u w:val="single"/>
        </w:rPr>
        <w:t>花壇鄉公所</w:t>
      </w:r>
      <w:r w:rsidR="007957A9" w:rsidRPr="00691761">
        <w:rPr>
          <w:rFonts w:hAnsi="標楷體" w:hint="eastAsia"/>
          <w:b/>
          <w:u w:val="single"/>
        </w:rPr>
        <w:t>訂定之</w:t>
      </w:r>
      <w:r w:rsidR="00AE67E9" w:rsidRPr="00691761">
        <w:rPr>
          <w:rFonts w:hAnsi="標楷體" w:hint="eastAsia"/>
          <w:b/>
          <w:u w:val="single"/>
        </w:rPr>
        <w:t>職</w:t>
      </w:r>
      <w:proofErr w:type="gramStart"/>
      <w:r w:rsidR="00AE67E9" w:rsidRPr="00691761">
        <w:rPr>
          <w:rFonts w:hAnsi="標楷體" w:hint="eastAsia"/>
          <w:b/>
          <w:u w:val="single"/>
        </w:rPr>
        <w:t>場霸</w:t>
      </w:r>
      <w:proofErr w:type="gramEnd"/>
      <w:r w:rsidR="00AE67E9" w:rsidRPr="00691761">
        <w:rPr>
          <w:rFonts w:hAnsi="標楷體" w:hint="eastAsia"/>
          <w:b/>
          <w:u w:val="single"/>
        </w:rPr>
        <w:t>凌防治及處理要點</w:t>
      </w:r>
      <w:r w:rsidR="007957A9" w:rsidRPr="00691761">
        <w:rPr>
          <w:rFonts w:hAnsi="標楷體" w:hint="eastAsia"/>
          <w:b/>
          <w:u w:val="single"/>
        </w:rPr>
        <w:t>處理之</w:t>
      </w:r>
      <w:r w:rsidR="00CC5866" w:rsidRPr="00691761">
        <w:rPr>
          <w:rFonts w:hAnsi="標楷體" w:hint="eastAsia"/>
        </w:rPr>
        <w:t>：</w:t>
      </w:r>
    </w:p>
    <w:p w14:paraId="40506169" w14:textId="11FF1F7B" w:rsidR="004A0CA3" w:rsidRPr="00691761" w:rsidRDefault="005C60DE" w:rsidP="004A0CA3">
      <w:pPr>
        <w:pStyle w:val="4"/>
        <w:rPr>
          <w:rFonts w:hAnsi="標楷體"/>
        </w:rPr>
      </w:pPr>
      <w:r w:rsidRPr="00691761">
        <w:rPr>
          <w:rFonts w:hAnsi="標楷體" w:hint="eastAsia"/>
        </w:rPr>
        <w:t>我國現行勞動法規對於職</w:t>
      </w:r>
      <w:proofErr w:type="gramStart"/>
      <w:r w:rsidRPr="00691761">
        <w:rPr>
          <w:rFonts w:hAnsi="標楷體" w:hint="eastAsia"/>
        </w:rPr>
        <w:t>場霸凌未</w:t>
      </w:r>
      <w:proofErr w:type="gramEnd"/>
      <w:r w:rsidRPr="00691761">
        <w:rPr>
          <w:rFonts w:hAnsi="標楷體" w:hint="eastAsia"/>
        </w:rPr>
        <w:t>有定義性規定，需參考法院判決及行政機關的行政指導得之。另參據</w:t>
      </w:r>
      <w:r w:rsidR="00FA655D">
        <w:rPr>
          <w:rFonts w:hAnsi="標楷體" w:hint="eastAsia"/>
        </w:rPr>
        <w:t>「</w:t>
      </w:r>
      <w:r w:rsidR="00CC5866" w:rsidRPr="00691761">
        <w:rPr>
          <w:rFonts w:hAnsi="標楷體" w:hint="eastAsia"/>
        </w:rPr>
        <w:t>行政院人事行政總</w:t>
      </w:r>
      <w:proofErr w:type="gramStart"/>
      <w:r w:rsidR="00CC5866" w:rsidRPr="00691761">
        <w:rPr>
          <w:rFonts w:hAnsi="標楷體" w:hint="eastAsia"/>
        </w:rPr>
        <w:t>處職場霸凌</w:t>
      </w:r>
      <w:proofErr w:type="gramEnd"/>
      <w:r w:rsidR="00CC5866" w:rsidRPr="00691761">
        <w:rPr>
          <w:rFonts w:hAnsi="標楷體" w:hint="eastAsia"/>
        </w:rPr>
        <w:t>防治及申訴處理要點</w:t>
      </w:r>
      <w:r w:rsidR="00FA655D">
        <w:rPr>
          <w:rFonts w:hAnsi="標楷體" w:hint="eastAsia"/>
        </w:rPr>
        <w:t>」</w:t>
      </w:r>
      <w:r w:rsidR="00CC5866" w:rsidRPr="00691761">
        <w:rPr>
          <w:rFonts w:hAnsi="標楷體" w:hint="eastAsia"/>
        </w:rPr>
        <w:t>所稱之「職</w:t>
      </w:r>
      <w:proofErr w:type="gramStart"/>
      <w:r w:rsidR="00CC5866" w:rsidRPr="00691761">
        <w:rPr>
          <w:rFonts w:hAnsi="標楷體" w:hint="eastAsia"/>
        </w:rPr>
        <w:t>場霸凌</w:t>
      </w:r>
      <w:proofErr w:type="gramEnd"/>
      <w:r w:rsidR="00CC5866" w:rsidRPr="00691761">
        <w:rPr>
          <w:rFonts w:hAnsi="標楷體" w:hint="eastAsia"/>
        </w:rPr>
        <w:t>」，指在工作場所或執行職務時發生，藉由權力濫用或不公平的處罰，所造成持續性的冒犯、威脅、</w:t>
      </w:r>
      <w:proofErr w:type="gramStart"/>
      <w:r w:rsidR="00CC5866" w:rsidRPr="00691761">
        <w:rPr>
          <w:rFonts w:hAnsi="標楷體" w:hint="eastAsia"/>
        </w:rPr>
        <w:t>冷落</w:t>
      </w:r>
      <w:proofErr w:type="gramEnd"/>
      <w:r w:rsidR="00CC5866" w:rsidRPr="00691761">
        <w:rPr>
          <w:rFonts w:hAnsi="標楷體" w:hint="eastAsia"/>
        </w:rPr>
        <w:t>、孤立或侮辱行為，使被霸凌者感到受挫、被威脅、羞辱、被孤立及受傷，進而折損其自信並帶來沉重之身心壓力</w:t>
      </w:r>
      <w:r w:rsidR="004A0CA3" w:rsidRPr="00691761">
        <w:rPr>
          <w:rFonts w:hAnsi="標楷體" w:hint="eastAsia"/>
        </w:rPr>
        <w:t>。前</w:t>
      </w:r>
      <w:proofErr w:type="gramStart"/>
      <w:r w:rsidR="004A0CA3" w:rsidRPr="00691761">
        <w:rPr>
          <w:rFonts w:hAnsi="標楷體" w:hint="eastAsia"/>
        </w:rPr>
        <w:t>開職場霸凌之</w:t>
      </w:r>
      <w:proofErr w:type="gramEnd"/>
      <w:r w:rsidR="004A0CA3" w:rsidRPr="00691761">
        <w:rPr>
          <w:rFonts w:hAnsi="標楷體" w:hint="eastAsia"/>
        </w:rPr>
        <w:t>定義，於「彰化縣花壇鄉公所職</w:t>
      </w:r>
      <w:proofErr w:type="gramStart"/>
      <w:r w:rsidR="004A0CA3" w:rsidRPr="00691761">
        <w:rPr>
          <w:rFonts w:hAnsi="標楷體" w:hint="eastAsia"/>
        </w:rPr>
        <w:t>場霸</w:t>
      </w:r>
      <w:proofErr w:type="gramEnd"/>
      <w:r w:rsidR="004A0CA3" w:rsidRPr="00691761">
        <w:rPr>
          <w:rFonts w:hAnsi="標楷體" w:hint="eastAsia"/>
        </w:rPr>
        <w:t>凌防治及申訴處理要點」(下稱花壇職</w:t>
      </w:r>
      <w:proofErr w:type="gramStart"/>
      <w:r w:rsidR="004A0CA3" w:rsidRPr="00691761">
        <w:rPr>
          <w:rFonts w:hAnsi="標楷體" w:hint="eastAsia"/>
        </w:rPr>
        <w:t>場霸</w:t>
      </w:r>
      <w:proofErr w:type="gramEnd"/>
      <w:r w:rsidR="004A0CA3" w:rsidRPr="00691761">
        <w:rPr>
          <w:rFonts w:hAnsi="標楷體" w:hint="eastAsia"/>
        </w:rPr>
        <w:t>凌處理要點)亦同。</w:t>
      </w:r>
    </w:p>
    <w:p w14:paraId="1B5FC24E" w14:textId="1D4E62F1" w:rsidR="006A4637" w:rsidRPr="00691761" w:rsidRDefault="006A4637" w:rsidP="007A65B9">
      <w:pPr>
        <w:pStyle w:val="4"/>
        <w:rPr>
          <w:rFonts w:hAnsi="標楷體"/>
        </w:rPr>
      </w:pPr>
      <w:r w:rsidRPr="00691761">
        <w:rPr>
          <w:rFonts w:hAnsi="標楷體" w:hint="eastAsia"/>
        </w:rPr>
        <w:t>勞動部表示，</w:t>
      </w:r>
      <w:proofErr w:type="gramStart"/>
      <w:r w:rsidRPr="00691761">
        <w:rPr>
          <w:rFonts w:hAnsi="標楷體" w:hint="eastAsia"/>
        </w:rPr>
        <w:t>職安法</w:t>
      </w:r>
      <w:proofErr w:type="gramEnd"/>
      <w:r w:rsidRPr="00691761">
        <w:rPr>
          <w:rFonts w:hAnsi="標楷體" w:hint="eastAsia"/>
        </w:rPr>
        <w:t>第6條第2項第3款則明定</w:t>
      </w:r>
      <w:r w:rsidRPr="00691761">
        <w:rPr>
          <w:rFonts w:hAnsi="標楷體" w:hint="eastAsia"/>
          <w:b/>
          <w:u w:val="single"/>
        </w:rPr>
        <w:t>雇主對於執行職務因他人行為遭受身體或精神不法侵害之預防，應妥為規劃及採取必要之安全衛生措施</w:t>
      </w:r>
      <w:r w:rsidRPr="00691761">
        <w:rPr>
          <w:rFonts w:hAnsi="標楷體" w:hint="eastAsia"/>
        </w:rPr>
        <w:t>，係以職業災害預防角度，課予雇主採取「預防性」之危害辨識、評估、建構行為規範、提供申訴或通報管道，及建立事件處理機制等作為之義務，以減少事後可能造成勞工之傷害。上開規定所稱「不法」，係指違反特定法律規定，如刑法、性騷擾防治法或跟蹤騷擾防制法等。考量造成職場不法侵害案件之情境多元且涉及相關機關業管之法律，</w:t>
      </w:r>
      <w:proofErr w:type="gramStart"/>
      <w:r w:rsidRPr="00691761">
        <w:rPr>
          <w:rFonts w:hAnsi="標楷體" w:hint="eastAsia"/>
        </w:rPr>
        <w:t>爰</w:t>
      </w:r>
      <w:r w:rsidRPr="00691761">
        <w:rPr>
          <w:rFonts w:hAnsi="標楷體" w:hint="eastAsia"/>
          <w:b/>
          <w:u w:val="single"/>
        </w:rPr>
        <w:t>職安</w:t>
      </w:r>
      <w:proofErr w:type="gramEnd"/>
      <w:r w:rsidRPr="00691761">
        <w:rPr>
          <w:rFonts w:hAnsi="標楷體" w:hint="eastAsia"/>
          <w:b/>
          <w:u w:val="single"/>
        </w:rPr>
        <w:t>法施行細則第11條第2項明定不法之侵害，由各該管主管機關或司法機關依規定調查或認定</w:t>
      </w:r>
      <w:r w:rsidRPr="00691761">
        <w:rPr>
          <w:rFonts w:hAnsi="標楷體" w:hint="eastAsia"/>
        </w:rPr>
        <w:t>。</w:t>
      </w:r>
    </w:p>
    <w:p w14:paraId="62DF8CFE" w14:textId="40262413" w:rsidR="00F900D5" w:rsidRPr="00691761" w:rsidRDefault="006A4637" w:rsidP="006D6194">
      <w:pPr>
        <w:pStyle w:val="4"/>
        <w:rPr>
          <w:rFonts w:hAnsi="標楷體"/>
        </w:rPr>
      </w:pPr>
      <w:r w:rsidRPr="00691761">
        <w:rPr>
          <w:rFonts w:hAnsi="標楷體" w:hint="eastAsia"/>
        </w:rPr>
        <w:t>而本案涉及之</w:t>
      </w:r>
      <w:r w:rsidR="00AE67E9" w:rsidRPr="00691761">
        <w:rPr>
          <w:rFonts w:hAnsi="標楷體" w:hint="eastAsia"/>
        </w:rPr>
        <w:t>職</w:t>
      </w:r>
      <w:proofErr w:type="gramStart"/>
      <w:r w:rsidR="00AE67E9" w:rsidRPr="00691761">
        <w:rPr>
          <w:rFonts w:hAnsi="標楷體" w:hint="eastAsia"/>
        </w:rPr>
        <w:t>場霸凌</w:t>
      </w:r>
      <w:proofErr w:type="gramEnd"/>
      <w:r w:rsidR="00AE67E9" w:rsidRPr="00691761">
        <w:rPr>
          <w:rFonts w:hAnsi="標楷體" w:hint="eastAsia"/>
        </w:rPr>
        <w:t>申訴案件，</w:t>
      </w:r>
      <w:r w:rsidR="00F900D5" w:rsidRPr="00691761">
        <w:rPr>
          <w:rFonts w:hAnsi="標楷體" w:hint="eastAsia"/>
        </w:rPr>
        <w:t>依據</w:t>
      </w:r>
      <w:r w:rsidRPr="00691761">
        <w:rPr>
          <w:rFonts w:hAnsi="標楷體" w:hint="eastAsia"/>
        </w:rPr>
        <w:t>花壇</w:t>
      </w:r>
      <w:r w:rsidR="00F900D5" w:rsidRPr="00691761">
        <w:rPr>
          <w:rFonts w:hAnsi="標楷體" w:hint="eastAsia"/>
        </w:rPr>
        <w:t>職</w:t>
      </w:r>
      <w:proofErr w:type="gramStart"/>
      <w:r w:rsidR="00F900D5" w:rsidRPr="00691761">
        <w:rPr>
          <w:rFonts w:hAnsi="標楷體" w:hint="eastAsia"/>
        </w:rPr>
        <w:t>場霸</w:t>
      </w:r>
      <w:proofErr w:type="gramEnd"/>
      <w:r w:rsidR="00F900D5" w:rsidRPr="00691761">
        <w:rPr>
          <w:rFonts w:hAnsi="標楷體" w:hint="eastAsia"/>
        </w:rPr>
        <w:t>凌處理要點</w:t>
      </w:r>
      <w:r w:rsidRPr="00691761">
        <w:rPr>
          <w:rFonts w:hAnsi="標楷體" w:hint="eastAsia"/>
        </w:rPr>
        <w:t>辦理，</w:t>
      </w:r>
      <w:r w:rsidR="00753B38" w:rsidRPr="00691761">
        <w:rPr>
          <w:rFonts w:hAnsi="標楷體" w:hint="eastAsia"/>
        </w:rPr>
        <w:t>該公所職員提出申訴後，由</w:t>
      </w:r>
      <w:r w:rsidR="00C6421C" w:rsidRPr="00691761">
        <w:rPr>
          <w:rFonts w:hAnsi="標楷體" w:hint="eastAsia"/>
        </w:rPr>
        <w:t>職</w:t>
      </w:r>
      <w:proofErr w:type="gramStart"/>
      <w:r w:rsidR="00C6421C" w:rsidRPr="00691761">
        <w:rPr>
          <w:rFonts w:hAnsi="標楷體" w:hint="eastAsia"/>
        </w:rPr>
        <w:t>場霸</w:t>
      </w:r>
      <w:proofErr w:type="gramEnd"/>
      <w:r w:rsidR="00C6421C" w:rsidRPr="00691761">
        <w:rPr>
          <w:rFonts w:hAnsi="標楷體" w:hint="eastAsia"/>
        </w:rPr>
        <w:t>凌防護小組組成成員</w:t>
      </w:r>
      <w:r w:rsidR="00AE67E9" w:rsidRPr="00691761">
        <w:rPr>
          <w:rFonts w:hAnsi="標楷體" w:hint="eastAsia"/>
        </w:rPr>
        <w:t>審議</w:t>
      </w:r>
      <w:r w:rsidR="00F900D5" w:rsidRPr="00691761">
        <w:rPr>
          <w:rFonts w:hAnsi="標楷體" w:hint="eastAsia"/>
        </w:rPr>
        <w:t>是否成立職</w:t>
      </w:r>
      <w:proofErr w:type="gramStart"/>
      <w:r w:rsidR="00F900D5" w:rsidRPr="00691761">
        <w:rPr>
          <w:rFonts w:hAnsi="標楷體" w:hint="eastAsia"/>
        </w:rPr>
        <w:t>場霸凌</w:t>
      </w:r>
      <w:proofErr w:type="gramEnd"/>
      <w:r w:rsidR="00F900D5" w:rsidRPr="00691761">
        <w:rPr>
          <w:rFonts w:hAnsi="標楷體" w:hint="eastAsia"/>
        </w:rPr>
        <w:t>，並進行後續處理事宜。</w:t>
      </w:r>
    </w:p>
    <w:p w14:paraId="24E2A5A3" w14:textId="171A30DC" w:rsidR="00F900D5" w:rsidRPr="00B83982" w:rsidRDefault="004F2CCC" w:rsidP="00F900D5">
      <w:pPr>
        <w:pStyle w:val="3"/>
        <w:rPr>
          <w:rFonts w:hAnsi="標楷體"/>
        </w:rPr>
      </w:pPr>
      <w:r>
        <w:rPr>
          <w:rFonts w:hAnsi="標楷體" w:hint="eastAsia"/>
        </w:rPr>
        <w:t>C員</w:t>
      </w:r>
      <w:r w:rsidR="00F900D5" w:rsidRPr="003C4043">
        <w:rPr>
          <w:rFonts w:hAnsi="標楷體" w:hint="eastAsia"/>
        </w:rPr>
        <w:t>歷次職</w:t>
      </w:r>
      <w:proofErr w:type="gramStart"/>
      <w:r w:rsidR="00F900D5" w:rsidRPr="003C4043">
        <w:rPr>
          <w:rFonts w:hAnsi="標楷體" w:hint="eastAsia"/>
        </w:rPr>
        <w:t>場霸凌</w:t>
      </w:r>
      <w:proofErr w:type="gramEnd"/>
      <w:r w:rsidR="00F900D5" w:rsidRPr="003C4043">
        <w:rPr>
          <w:rFonts w:hAnsi="標楷體" w:hint="eastAsia"/>
        </w:rPr>
        <w:t>申訴，花壇鄉公所皆判定不成立，然該公所職</w:t>
      </w:r>
      <w:proofErr w:type="gramStart"/>
      <w:r w:rsidR="00F900D5" w:rsidRPr="003C4043">
        <w:rPr>
          <w:rFonts w:hAnsi="標楷體" w:hint="eastAsia"/>
        </w:rPr>
        <w:t>場霸</w:t>
      </w:r>
      <w:proofErr w:type="gramEnd"/>
      <w:r w:rsidR="00F900D5" w:rsidRPr="003C4043">
        <w:rPr>
          <w:rFonts w:hAnsi="標楷體" w:hint="eastAsia"/>
        </w:rPr>
        <w:t>凌</w:t>
      </w:r>
      <w:r w:rsidR="00664CBA" w:rsidRPr="003C4043">
        <w:rPr>
          <w:rFonts w:hAnsi="標楷體" w:hint="eastAsia"/>
        </w:rPr>
        <w:t>審議</w:t>
      </w:r>
      <w:proofErr w:type="gramStart"/>
      <w:r w:rsidR="00F900D5" w:rsidRPr="003C4043">
        <w:rPr>
          <w:rFonts w:hAnsi="標楷體" w:hint="eastAsia"/>
        </w:rPr>
        <w:t>小組均為公</w:t>
      </w:r>
      <w:proofErr w:type="gramEnd"/>
      <w:r w:rsidR="00F900D5" w:rsidRPr="003C4043">
        <w:rPr>
          <w:rFonts w:hAnsi="標楷體" w:hint="eastAsia"/>
        </w:rPr>
        <w:t>所內部成員，無外部委員參與，專業性及公平性尚有未足：</w:t>
      </w:r>
    </w:p>
    <w:p w14:paraId="72B1091D" w14:textId="6BD8D6CC" w:rsidR="002A5426" w:rsidRPr="00691761" w:rsidRDefault="00011C5A" w:rsidP="00F900D5">
      <w:pPr>
        <w:pStyle w:val="4"/>
        <w:rPr>
          <w:rFonts w:hAnsi="標楷體"/>
        </w:rPr>
      </w:pPr>
      <w:proofErr w:type="gramStart"/>
      <w:r w:rsidRPr="00691761">
        <w:rPr>
          <w:rFonts w:hAnsi="標楷體" w:hint="eastAsia"/>
        </w:rPr>
        <w:t>112</w:t>
      </w:r>
      <w:proofErr w:type="gramEnd"/>
      <w:r w:rsidRPr="00691761">
        <w:rPr>
          <w:rFonts w:hAnsi="標楷體" w:hint="eastAsia"/>
        </w:rPr>
        <w:t>年度</w:t>
      </w:r>
      <w:r w:rsidR="00F900D5" w:rsidRPr="00691761">
        <w:rPr>
          <w:rFonts w:hAnsi="標楷體" w:hint="eastAsia"/>
        </w:rPr>
        <w:t>與</w:t>
      </w:r>
      <w:r w:rsidR="004F2CCC">
        <w:rPr>
          <w:rFonts w:hAnsi="標楷體" w:hint="eastAsia"/>
        </w:rPr>
        <w:t>C員</w:t>
      </w:r>
      <w:r w:rsidR="00F900D5" w:rsidRPr="00691761">
        <w:rPr>
          <w:rFonts w:hAnsi="標楷體" w:hint="eastAsia"/>
        </w:rPr>
        <w:t>相關之職</w:t>
      </w:r>
      <w:proofErr w:type="gramStart"/>
      <w:r w:rsidR="00F900D5" w:rsidRPr="00691761">
        <w:rPr>
          <w:rFonts w:hAnsi="標楷體" w:hint="eastAsia"/>
        </w:rPr>
        <w:t>場霸凌</w:t>
      </w:r>
      <w:proofErr w:type="gramEnd"/>
      <w:r w:rsidR="00F900D5" w:rsidRPr="00691761">
        <w:rPr>
          <w:rFonts w:hAnsi="標楷體" w:hint="eastAsia"/>
        </w:rPr>
        <w:t>案，</w:t>
      </w:r>
      <w:r w:rsidR="002B13FC" w:rsidRPr="00691761">
        <w:rPr>
          <w:rFonts w:hAnsi="標楷體" w:hint="eastAsia"/>
        </w:rPr>
        <w:t>有</w:t>
      </w:r>
      <w:r w:rsidR="004F2CCC">
        <w:rPr>
          <w:rFonts w:hAnsi="標楷體" w:hint="eastAsia"/>
        </w:rPr>
        <w:t>C員</w:t>
      </w:r>
      <w:r w:rsidR="00F900D5" w:rsidRPr="00691761">
        <w:rPr>
          <w:rFonts w:hAnsi="標楷體" w:hint="eastAsia"/>
        </w:rPr>
        <w:t>對該公所同仁提出9案，以及所內同仁對</w:t>
      </w:r>
      <w:r w:rsidR="004F2CCC">
        <w:rPr>
          <w:rFonts w:hAnsi="標楷體" w:hint="eastAsia"/>
        </w:rPr>
        <w:t>C員</w:t>
      </w:r>
      <w:r w:rsidR="00F900D5" w:rsidRPr="00691761">
        <w:rPr>
          <w:rFonts w:hAnsi="標楷體" w:hint="eastAsia"/>
        </w:rPr>
        <w:t>提出</w:t>
      </w:r>
      <w:r w:rsidR="00FB612C" w:rsidRPr="00691761">
        <w:rPr>
          <w:rFonts w:hAnsi="標楷體" w:hint="eastAsia"/>
        </w:rPr>
        <w:t>之</w:t>
      </w:r>
      <w:r w:rsidR="00F900D5" w:rsidRPr="00691761">
        <w:rPr>
          <w:rFonts w:hAnsi="標楷體" w:hint="eastAsia"/>
        </w:rPr>
        <w:t>2案職</w:t>
      </w:r>
      <w:proofErr w:type="gramStart"/>
      <w:r w:rsidR="00F900D5" w:rsidRPr="00691761">
        <w:rPr>
          <w:rFonts w:hAnsi="標楷體" w:hint="eastAsia"/>
        </w:rPr>
        <w:t>場霸</w:t>
      </w:r>
      <w:proofErr w:type="gramEnd"/>
      <w:r w:rsidR="00F900D5" w:rsidRPr="00691761">
        <w:rPr>
          <w:rFonts w:hAnsi="標楷體" w:hint="eastAsia"/>
        </w:rPr>
        <w:t>凌申訴，共計11案，上開申訴案件</w:t>
      </w:r>
      <w:r w:rsidR="003E5011" w:rsidRPr="00691761">
        <w:rPr>
          <w:rFonts w:hAnsi="標楷體" w:hint="eastAsia"/>
        </w:rPr>
        <w:t>經「112年7月12日花壇鄉公所暨所屬機關公務人員安全及衛生防護小組會議」審議後皆不成立</w:t>
      </w:r>
      <w:r w:rsidR="008D2890" w:rsidRPr="00691761">
        <w:rPr>
          <w:rFonts w:hAnsi="標楷體" w:hint="eastAsia"/>
        </w:rPr>
        <w:t>職</w:t>
      </w:r>
      <w:proofErr w:type="gramStart"/>
      <w:r w:rsidR="008D2890" w:rsidRPr="00691761">
        <w:rPr>
          <w:rFonts w:hAnsi="標楷體" w:hint="eastAsia"/>
        </w:rPr>
        <w:t>場霸凌</w:t>
      </w:r>
      <w:proofErr w:type="gramEnd"/>
      <w:r w:rsidR="00F900D5" w:rsidRPr="00691761">
        <w:rPr>
          <w:rFonts w:hAnsi="標楷體" w:hint="eastAsia"/>
        </w:rPr>
        <w:t>。</w:t>
      </w:r>
      <w:proofErr w:type="gramStart"/>
      <w:r w:rsidR="008D2890" w:rsidRPr="00691761">
        <w:rPr>
          <w:rFonts w:hAnsi="標楷體" w:hint="eastAsia"/>
        </w:rPr>
        <w:t>按事發</w:t>
      </w:r>
      <w:proofErr w:type="gramEnd"/>
      <w:r w:rsidR="008D2890" w:rsidRPr="00691761">
        <w:rPr>
          <w:rFonts w:hAnsi="標楷體" w:hint="eastAsia"/>
        </w:rPr>
        <w:t>時</w:t>
      </w:r>
      <w:r w:rsidR="00F900D5" w:rsidRPr="00691761">
        <w:rPr>
          <w:rFonts w:hAnsi="標楷體" w:hint="eastAsia"/>
        </w:rPr>
        <w:t>花壇鄉公所</w:t>
      </w:r>
      <w:r w:rsidR="00511EB8" w:rsidRPr="00691761">
        <w:rPr>
          <w:rFonts w:hAnsi="標楷體" w:hint="eastAsia"/>
        </w:rPr>
        <w:t>職</w:t>
      </w:r>
      <w:proofErr w:type="gramStart"/>
      <w:r w:rsidR="00511EB8" w:rsidRPr="00691761">
        <w:rPr>
          <w:rFonts w:hAnsi="標楷體" w:hint="eastAsia"/>
        </w:rPr>
        <w:t>場霸</w:t>
      </w:r>
      <w:proofErr w:type="gramEnd"/>
      <w:r w:rsidR="00511EB8" w:rsidRPr="00691761">
        <w:rPr>
          <w:rFonts w:hAnsi="標楷體" w:hint="eastAsia"/>
        </w:rPr>
        <w:t>凌處理要點</w:t>
      </w:r>
      <w:r w:rsidR="007A65B9" w:rsidRPr="00691761">
        <w:rPr>
          <w:rFonts w:hAnsi="標楷體" w:hint="eastAsia"/>
        </w:rPr>
        <w:t>第7點</w:t>
      </w:r>
      <w:r w:rsidR="00F900D5" w:rsidRPr="00691761">
        <w:rPr>
          <w:rFonts w:hAnsi="標楷體" w:hint="eastAsia"/>
        </w:rPr>
        <w:t>規定，</w:t>
      </w:r>
      <w:r w:rsidR="00664CBA" w:rsidRPr="00691761">
        <w:rPr>
          <w:rFonts w:hAnsi="標楷體" w:hint="eastAsia"/>
          <w:b/>
          <w:u w:val="single"/>
        </w:rPr>
        <w:t>案件係由該公所公務人員安全及衛生防護小組(下稱防護小組)審議</w:t>
      </w:r>
      <w:r w:rsidR="00664CBA" w:rsidRPr="00691761">
        <w:rPr>
          <w:rFonts w:hAnsi="標楷體" w:hint="eastAsia"/>
        </w:rPr>
        <w:t>；防護小組召集人應於權責單位接獲申訴之翌日起</w:t>
      </w:r>
      <w:r w:rsidR="00001BEF">
        <w:rPr>
          <w:rFonts w:hAnsi="標楷體" w:hint="eastAsia"/>
        </w:rPr>
        <w:t>7</w:t>
      </w:r>
      <w:r w:rsidR="00664CBA" w:rsidRPr="00691761">
        <w:rPr>
          <w:rFonts w:hAnsi="標楷體" w:hint="eastAsia"/>
        </w:rPr>
        <w:t>日內指定</w:t>
      </w:r>
      <w:r w:rsidR="007A65B9" w:rsidRPr="00691761">
        <w:rPr>
          <w:rFonts w:hAnsi="標楷體" w:hint="eastAsia"/>
        </w:rPr>
        <w:t>相關人員(單位)</w:t>
      </w:r>
      <w:r w:rsidR="00664CBA" w:rsidRPr="00691761">
        <w:rPr>
          <w:rFonts w:hAnsi="標楷體" w:hint="eastAsia"/>
        </w:rPr>
        <w:t>，組成</w:t>
      </w:r>
      <w:r w:rsidR="00A215FB" w:rsidRPr="00691761">
        <w:rPr>
          <w:rFonts w:hAnsi="標楷體" w:hint="eastAsia"/>
        </w:rPr>
        <w:t>職</w:t>
      </w:r>
      <w:proofErr w:type="gramStart"/>
      <w:r w:rsidR="00A215FB" w:rsidRPr="00691761">
        <w:rPr>
          <w:rFonts w:hAnsi="標楷體" w:hint="eastAsia"/>
        </w:rPr>
        <w:t>場霸凌</w:t>
      </w:r>
      <w:proofErr w:type="gramEnd"/>
      <w:r w:rsidR="00664CBA" w:rsidRPr="00691761">
        <w:rPr>
          <w:rFonts w:hAnsi="標楷體" w:hint="eastAsia"/>
        </w:rPr>
        <w:t>調查</w:t>
      </w:r>
      <w:r w:rsidR="00A215FB" w:rsidRPr="00691761">
        <w:rPr>
          <w:rFonts w:hAnsi="標楷體" w:hint="eastAsia"/>
        </w:rPr>
        <w:t>小組</w:t>
      </w:r>
      <w:r w:rsidR="00664CBA" w:rsidRPr="00691761">
        <w:rPr>
          <w:rFonts w:hAnsi="標楷體" w:hint="eastAsia"/>
        </w:rPr>
        <w:t>調查事件發生原因，並作成調查報告書提交防護小組</w:t>
      </w:r>
      <w:r w:rsidR="002A5426" w:rsidRPr="00691761">
        <w:rPr>
          <w:rFonts w:hAnsi="標楷體" w:hint="eastAsia"/>
        </w:rPr>
        <w:t>作成決議。</w:t>
      </w:r>
    </w:p>
    <w:p w14:paraId="35E3DCD7" w14:textId="782B5073" w:rsidR="003D44CD" w:rsidRPr="00691761" w:rsidRDefault="002B13FC" w:rsidP="00683B32">
      <w:pPr>
        <w:pStyle w:val="4"/>
        <w:rPr>
          <w:rFonts w:hAnsi="標楷體"/>
        </w:rPr>
      </w:pPr>
      <w:proofErr w:type="gramStart"/>
      <w:r w:rsidRPr="00691761">
        <w:rPr>
          <w:rFonts w:hAnsi="標楷體" w:hint="eastAsia"/>
        </w:rPr>
        <w:t>惟查</w:t>
      </w:r>
      <w:proofErr w:type="gramEnd"/>
      <w:r w:rsidRPr="00691761">
        <w:rPr>
          <w:rFonts w:hAnsi="標楷體" w:hint="eastAsia"/>
        </w:rPr>
        <w:t>，防護小組成員</w:t>
      </w:r>
      <w:r w:rsidR="003D44CD" w:rsidRPr="00691761">
        <w:rPr>
          <w:rFonts w:hAnsi="標楷體" w:hint="eastAsia"/>
        </w:rPr>
        <w:t>計</w:t>
      </w:r>
      <w:r w:rsidR="003D44CD" w:rsidRPr="00691761">
        <w:rPr>
          <w:rFonts w:hAnsi="標楷體"/>
        </w:rPr>
        <w:t>14</w:t>
      </w:r>
      <w:r w:rsidR="003D44CD" w:rsidRPr="00691761">
        <w:rPr>
          <w:rFonts w:hAnsi="標楷體" w:hint="eastAsia"/>
        </w:rPr>
        <w:t>人，包括主任秘書（擔任召集人</w:t>
      </w:r>
      <w:r w:rsidR="00442A26" w:rsidRPr="00691761">
        <w:rPr>
          <w:rFonts w:hAnsi="標楷體" w:hint="eastAsia"/>
        </w:rPr>
        <w:t>）</w:t>
      </w:r>
      <w:r w:rsidR="003D44CD" w:rsidRPr="00691761">
        <w:rPr>
          <w:rFonts w:hAnsi="標楷體" w:hint="eastAsia"/>
        </w:rPr>
        <w:t>、各課室主管、花壇鄉</w:t>
      </w:r>
      <w:r w:rsidR="00001BEF">
        <w:rPr>
          <w:rFonts w:hAnsi="標楷體" w:hint="eastAsia"/>
        </w:rPr>
        <w:t>公所</w:t>
      </w:r>
      <w:r w:rsidR="003D44CD" w:rsidRPr="00691761">
        <w:rPr>
          <w:rFonts w:hAnsi="標楷體" w:hint="eastAsia"/>
        </w:rPr>
        <w:t>清潔隊隊長、花壇鄉立幼兒園園長、花壇鄉公有零售市場管理員、花壇鄉立圖書館管理員，</w:t>
      </w:r>
      <w:proofErr w:type="gramStart"/>
      <w:r w:rsidR="003D44CD" w:rsidRPr="00F807FA">
        <w:rPr>
          <w:rFonts w:hAnsi="標楷體" w:hint="eastAsia"/>
          <w:b/>
          <w:u w:val="single"/>
        </w:rPr>
        <w:t>均為公</w:t>
      </w:r>
      <w:proofErr w:type="gramEnd"/>
      <w:r w:rsidR="003D44CD" w:rsidRPr="00F807FA">
        <w:rPr>
          <w:rFonts w:hAnsi="標楷體" w:hint="eastAsia"/>
          <w:b/>
          <w:u w:val="single"/>
        </w:rPr>
        <w:t>所內部成員無外部委員參與</w:t>
      </w:r>
      <w:r w:rsidR="009F16F8" w:rsidRPr="00F807FA">
        <w:rPr>
          <w:rFonts w:hAnsi="標楷體" w:hint="eastAsia"/>
          <w:b/>
          <w:u w:val="single"/>
        </w:rPr>
        <w:t>，</w:t>
      </w:r>
      <w:r w:rsidR="00001BEF">
        <w:rPr>
          <w:rFonts w:hAnsi="標楷體" w:hint="eastAsia"/>
          <w:b/>
          <w:u w:val="single"/>
        </w:rPr>
        <w:t>其</w:t>
      </w:r>
      <w:r w:rsidR="009F16F8" w:rsidRPr="00F807FA">
        <w:rPr>
          <w:rFonts w:hAnsi="標楷體" w:hint="eastAsia"/>
          <w:b/>
          <w:u w:val="single"/>
        </w:rPr>
        <w:t>專業性及公平性實待商榷</w:t>
      </w:r>
      <w:r w:rsidR="003E5011" w:rsidRPr="00691761">
        <w:rPr>
          <w:rFonts w:hAnsi="標楷體" w:hint="eastAsia"/>
        </w:rPr>
        <w:t>。</w:t>
      </w:r>
      <w:r w:rsidR="00537C12" w:rsidRPr="00691761">
        <w:rPr>
          <w:rFonts w:hAnsi="標楷體" w:hint="eastAsia"/>
        </w:rPr>
        <w:t>再</w:t>
      </w:r>
      <w:r w:rsidR="003D44CD" w:rsidRPr="00691761">
        <w:rPr>
          <w:rFonts w:hAnsi="標楷體" w:hint="eastAsia"/>
        </w:rPr>
        <w:t>對照彰化縣政府職</w:t>
      </w:r>
      <w:proofErr w:type="gramStart"/>
      <w:r w:rsidR="003D44CD" w:rsidRPr="00691761">
        <w:rPr>
          <w:rFonts w:hAnsi="標楷體" w:hint="eastAsia"/>
        </w:rPr>
        <w:t>場霸凌</w:t>
      </w:r>
      <w:proofErr w:type="gramEnd"/>
      <w:r w:rsidR="003D44CD" w:rsidRPr="00691761">
        <w:rPr>
          <w:rFonts w:hAnsi="標楷體" w:hint="eastAsia"/>
        </w:rPr>
        <w:t>防治及處理要點，明定該府</w:t>
      </w:r>
      <w:r w:rsidR="003E5011" w:rsidRPr="00691761">
        <w:rPr>
          <w:rFonts w:hAnsi="標楷體" w:hint="eastAsia"/>
        </w:rPr>
        <w:t>有</w:t>
      </w:r>
      <w:r w:rsidR="003D44CD" w:rsidRPr="00691761">
        <w:rPr>
          <w:rFonts w:hAnsi="標楷體" w:hint="eastAsia"/>
        </w:rPr>
        <w:t>設置職</w:t>
      </w:r>
      <w:proofErr w:type="gramStart"/>
      <w:r w:rsidR="003D44CD" w:rsidRPr="00691761">
        <w:rPr>
          <w:rFonts w:hAnsi="標楷體" w:hint="eastAsia"/>
        </w:rPr>
        <w:t>場霸</w:t>
      </w:r>
      <w:proofErr w:type="gramEnd"/>
      <w:r w:rsidR="003D44CD" w:rsidRPr="00691761">
        <w:rPr>
          <w:rFonts w:hAnsi="標楷體" w:hint="eastAsia"/>
        </w:rPr>
        <w:t>凌申訴處理委員會，</w:t>
      </w:r>
      <w:r w:rsidR="00442A26" w:rsidRPr="00691761">
        <w:rPr>
          <w:rFonts w:hAnsi="標楷體" w:hint="eastAsia"/>
        </w:rPr>
        <w:t>並</w:t>
      </w:r>
      <w:r w:rsidR="003D44CD" w:rsidRPr="00691761">
        <w:rPr>
          <w:rFonts w:hAnsi="標楷體" w:hint="eastAsia"/>
        </w:rPr>
        <w:t>於接獲職</w:t>
      </w:r>
      <w:proofErr w:type="gramStart"/>
      <w:r w:rsidR="003D44CD" w:rsidRPr="00691761">
        <w:rPr>
          <w:rFonts w:hAnsi="標楷體" w:hint="eastAsia"/>
        </w:rPr>
        <w:t>場霸</w:t>
      </w:r>
      <w:proofErr w:type="gramEnd"/>
      <w:r w:rsidR="003D44CD" w:rsidRPr="00691761">
        <w:rPr>
          <w:rFonts w:hAnsi="標楷體" w:hint="eastAsia"/>
        </w:rPr>
        <w:t>凌申訴案件時，組成調查小組進行調查；</w:t>
      </w:r>
      <w:r w:rsidR="003D44CD" w:rsidRPr="00691761">
        <w:rPr>
          <w:rFonts w:hAnsi="標楷體" w:hint="eastAsia"/>
          <w:b/>
          <w:u w:val="single"/>
        </w:rPr>
        <w:t>必要時，調查小組成員得</w:t>
      </w:r>
      <w:proofErr w:type="gramStart"/>
      <w:r w:rsidR="003D44CD" w:rsidRPr="00691761">
        <w:rPr>
          <w:rFonts w:hAnsi="標楷體" w:hint="eastAsia"/>
          <w:b/>
          <w:u w:val="single"/>
        </w:rPr>
        <w:t>外聘具相關</w:t>
      </w:r>
      <w:proofErr w:type="gramEnd"/>
      <w:r w:rsidR="003D44CD" w:rsidRPr="00691761">
        <w:rPr>
          <w:rFonts w:hAnsi="標楷體" w:hint="eastAsia"/>
          <w:b/>
          <w:u w:val="single"/>
        </w:rPr>
        <w:t>學識經驗之學者專家擔任</w:t>
      </w:r>
      <w:r w:rsidR="003E5011" w:rsidRPr="00691761">
        <w:rPr>
          <w:rFonts w:hAnsi="標楷體" w:hint="eastAsia"/>
        </w:rPr>
        <w:t>，</w:t>
      </w:r>
      <w:r w:rsidR="00442A26" w:rsidRPr="00691761">
        <w:rPr>
          <w:rFonts w:hAnsi="標楷體" w:hint="eastAsia"/>
        </w:rPr>
        <w:t>反之該公所相關規定闕如，</w:t>
      </w:r>
      <w:r w:rsidR="009F16F8" w:rsidRPr="00691761">
        <w:rPr>
          <w:rFonts w:hAnsi="標楷體" w:hint="eastAsia"/>
        </w:rPr>
        <w:t>亦</w:t>
      </w:r>
      <w:r w:rsidR="003E5011" w:rsidRPr="00691761">
        <w:rPr>
          <w:rFonts w:hAnsi="標楷體" w:hint="eastAsia"/>
        </w:rPr>
        <w:t>凸顯</w:t>
      </w:r>
      <w:r w:rsidR="00442A26" w:rsidRPr="00691761">
        <w:rPr>
          <w:rFonts w:hAnsi="標楷體" w:hint="eastAsia"/>
        </w:rPr>
        <w:t>其</w:t>
      </w:r>
      <w:r w:rsidR="003E5011" w:rsidRPr="00691761">
        <w:rPr>
          <w:rFonts w:hAnsi="標楷體" w:hint="eastAsia"/>
        </w:rPr>
        <w:t>職</w:t>
      </w:r>
      <w:proofErr w:type="gramStart"/>
      <w:r w:rsidR="003E5011" w:rsidRPr="00691761">
        <w:rPr>
          <w:rFonts w:hAnsi="標楷體" w:hint="eastAsia"/>
        </w:rPr>
        <w:t>場霸</w:t>
      </w:r>
      <w:proofErr w:type="gramEnd"/>
      <w:r w:rsidR="003E5011" w:rsidRPr="00691761">
        <w:rPr>
          <w:rFonts w:hAnsi="標楷體" w:hint="eastAsia"/>
        </w:rPr>
        <w:t>凌</w:t>
      </w:r>
      <w:r w:rsidR="00442A26" w:rsidRPr="00691761">
        <w:rPr>
          <w:rFonts w:hAnsi="標楷體" w:hint="eastAsia"/>
        </w:rPr>
        <w:t>審</w:t>
      </w:r>
      <w:r w:rsidR="003E5011" w:rsidRPr="00691761">
        <w:rPr>
          <w:rFonts w:hAnsi="標楷體" w:hint="eastAsia"/>
        </w:rPr>
        <w:t>議</w:t>
      </w:r>
      <w:r w:rsidR="00442A26" w:rsidRPr="00691761">
        <w:rPr>
          <w:rFonts w:hAnsi="標楷體" w:hint="eastAsia"/>
        </w:rPr>
        <w:t>小組之組成</w:t>
      </w:r>
      <w:r w:rsidR="009F16F8" w:rsidRPr="00691761">
        <w:rPr>
          <w:rFonts w:hAnsi="標楷體" w:hint="eastAsia"/>
        </w:rPr>
        <w:t>，</w:t>
      </w:r>
      <w:r w:rsidR="00442A26" w:rsidRPr="00691761">
        <w:rPr>
          <w:rFonts w:hAnsi="標楷體" w:hint="eastAsia"/>
        </w:rPr>
        <w:t>有</w:t>
      </w:r>
      <w:r w:rsidR="003E5011" w:rsidRPr="00691761">
        <w:rPr>
          <w:rFonts w:hAnsi="標楷體" w:hint="eastAsia"/>
        </w:rPr>
        <w:t>檢討策進</w:t>
      </w:r>
      <w:r w:rsidR="00442A26" w:rsidRPr="00691761">
        <w:rPr>
          <w:rFonts w:hAnsi="標楷體" w:hint="eastAsia"/>
        </w:rPr>
        <w:t>必要</w:t>
      </w:r>
      <w:r w:rsidR="003E5011" w:rsidRPr="00691761">
        <w:rPr>
          <w:rFonts w:hAnsi="標楷體" w:hint="eastAsia"/>
        </w:rPr>
        <w:t>。</w:t>
      </w:r>
    </w:p>
    <w:p w14:paraId="6F1CB359" w14:textId="5B0A6B56" w:rsidR="009F16F8" w:rsidRPr="00691761" w:rsidRDefault="009F16F8" w:rsidP="00B85D26">
      <w:pPr>
        <w:pStyle w:val="3"/>
        <w:rPr>
          <w:rFonts w:hAnsi="標楷體"/>
        </w:rPr>
      </w:pPr>
      <w:proofErr w:type="gramStart"/>
      <w:r w:rsidRPr="00691761">
        <w:rPr>
          <w:rFonts w:hAnsi="標楷體" w:hint="eastAsia"/>
        </w:rPr>
        <w:t>此外，</w:t>
      </w:r>
      <w:proofErr w:type="gramEnd"/>
      <w:r w:rsidR="00000BB3" w:rsidRPr="00691761">
        <w:rPr>
          <w:rFonts w:hAnsi="標楷體" w:hint="eastAsia"/>
        </w:rPr>
        <w:t>上已詳述</w:t>
      </w:r>
      <w:r w:rsidRPr="00691761">
        <w:rPr>
          <w:rFonts w:hAnsi="標楷體" w:hint="eastAsia"/>
        </w:rPr>
        <w:t>該公所對於</w:t>
      </w:r>
      <w:r w:rsidR="004F2CCC">
        <w:rPr>
          <w:rFonts w:hAnsi="標楷體" w:hint="eastAsia"/>
        </w:rPr>
        <w:t>C員</w:t>
      </w:r>
      <w:r w:rsidRPr="00691761">
        <w:rPr>
          <w:rFonts w:hAnsi="標楷體" w:hint="eastAsia"/>
        </w:rPr>
        <w:t>之連續密集懲戒</w:t>
      </w:r>
      <w:r w:rsidR="001D4EEF" w:rsidRPr="00691761">
        <w:rPr>
          <w:rFonts w:hAnsi="標楷體" w:hint="eastAsia"/>
        </w:rPr>
        <w:t>，</w:t>
      </w:r>
      <w:r w:rsidR="00000BB3" w:rsidRPr="00691761">
        <w:rPr>
          <w:rFonts w:hAnsi="標楷體" w:hint="eastAsia"/>
        </w:rPr>
        <w:t>有檢討必要，</w:t>
      </w:r>
      <w:r w:rsidRPr="00691761">
        <w:rPr>
          <w:rFonts w:hAnsi="標楷體" w:hint="eastAsia"/>
        </w:rPr>
        <w:t>且</w:t>
      </w:r>
      <w:r w:rsidR="004F2CCC">
        <w:rPr>
          <w:rFonts w:hAnsi="標楷體" w:hint="eastAsia"/>
        </w:rPr>
        <w:t>C員</w:t>
      </w:r>
      <w:r w:rsidRPr="00691761">
        <w:rPr>
          <w:rFonts w:hAnsi="標楷體" w:hint="eastAsia"/>
        </w:rPr>
        <w:t>確有</w:t>
      </w:r>
      <w:r w:rsidR="00537C12" w:rsidRPr="00691761">
        <w:rPr>
          <w:rFonts w:hAnsi="標楷體" w:hint="eastAsia"/>
        </w:rPr>
        <w:t>被</w:t>
      </w:r>
      <w:r w:rsidRPr="00691761">
        <w:rPr>
          <w:rFonts w:hAnsi="標楷體" w:hint="eastAsia"/>
        </w:rPr>
        <w:t>針對及遭受不平等待遇之感，本案亦疑有被害</w:t>
      </w:r>
      <w:r w:rsidR="00C17B03">
        <w:rPr>
          <w:rFonts w:hAnsi="標楷體" w:hint="eastAsia"/>
        </w:rPr>
        <w:t>者多</w:t>
      </w:r>
      <w:r w:rsidRPr="00691761">
        <w:rPr>
          <w:rFonts w:hAnsi="標楷體" w:hint="eastAsia"/>
        </w:rPr>
        <w:t>人，究</w:t>
      </w:r>
      <w:r w:rsidR="004F2CCC">
        <w:rPr>
          <w:rFonts w:hAnsi="標楷體" w:hint="eastAsia"/>
        </w:rPr>
        <w:t>C員</w:t>
      </w:r>
      <w:r w:rsidR="005830CE" w:rsidRPr="00691761">
        <w:rPr>
          <w:rFonts w:hAnsi="標楷體" w:hint="eastAsia"/>
        </w:rPr>
        <w:t>及該公所屬員</w:t>
      </w:r>
      <w:r w:rsidRPr="00691761">
        <w:rPr>
          <w:rFonts w:hAnsi="標楷體" w:hint="eastAsia"/>
        </w:rPr>
        <w:t>有無遭受職</w:t>
      </w:r>
      <w:proofErr w:type="gramStart"/>
      <w:r w:rsidRPr="00691761">
        <w:rPr>
          <w:rFonts w:hAnsi="標楷體" w:hint="eastAsia"/>
        </w:rPr>
        <w:t>場霸凌</w:t>
      </w:r>
      <w:proofErr w:type="gramEnd"/>
      <w:r w:rsidRPr="00691761">
        <w:rPr>
          <w:rFonts w:hAnsi="標楷體" w:hint="eastAsia"/>
        </w:rPr>
        <w:t>，亟待彰化縣政府依職權確實調查釐清</w:t>
      </w:r>
      <w:r w:rsidR="00B85D26" w:rsidRPr="00691761">
        <w:rPr>
          <w:rFonts w:hAnsi="標楷體" w:hint="eastAsia"/>
        </w:rPr>
        <w:t>：</w:t>
      </w:r>
    </w:p>
    <w:p w14:paraId="6DA02BEF" w14:textId="7D3C9EA5" w:rsidR="00C845A9" w:rsidRPr="00691761" w:rsidRDefault="00244C78">
      <w:pPr>
        <w:pStyle w:val="4"/>
        <w:rPr>
          <w:rFonts w:hAnsi="標楷體"/>
        </w:rPr>
      </w:pPr>
      <w:r w:rsidRPr="00691761">
        <w:rPr>
          <w:rFonts w:hAnsi="標楷體"/>
        </w:rPr>
        <w:t>根據</w:t>
      </w:r>
      <w:r w:rsidRPr="00691761">
        <w:rPr>
          <w:rFonts w:hAnsi="標楷體" w:hint="eastAsia"/>
        </w:rPr>
        <w:t>職</w:t>
      </w:r>
      <w:proofErr w:type="gramStart"/>
      <w:r w:rsidRPr="00691761">
        <w:rPr>
          <w:rFonts w:hAnsi="標楷體" w:hint="eastAsia"/>
        </w:rPr>
        <w:t>場霸凌</w:t>
      </w:r>
      <w:proofErr w:type="gramEnd"/>
      <w:r w:rsidRPr="00691761">
        <w:rPr>
          <w:rFonts w:hAnsi="標楷體" w:hint="eastAsia"/>
        </w:rPr>
        <w:t>相關研究</w:t>
      </w:r>
      <w:r w:rsidR="005830CE" w:rsidRPr="00691761">
        <w:rPr>
          <w:rStyle w:val="aff4"/>
          <w:rFonts w:hAnsi="標楷體"/>
        </w:rPr>
        <w:footnoteReference w:id="9"/>
      </w:r>
      <w:r w:rsidRPr="00691761">
        <w:rPr>
          <w:rFonts w:hAnsi="標楷體"/>
        </w:rPr>
        <w:t>，職</w:t>
      </w:r>
      <w:proofErr w:type="gramStart"/>
      <w:r w:rsidRPr="00691761">
        <w:rPr>
          <w:rFonts w:hAnsi="標楷體"/>
        </w:rPr>
        <w:t>場霸凌</w:t>
      </w:r>
      <w:proofErr w:type="gramEnd"/>
      <w:r w:rsidRPr="00691761">
        <w:rPr>
          <w:rFonts w:hAnsi="標楷體" w:hint="eastAsia"/>
        </w:rPr>
        <w:t>係包含</w:t>
      </w:r>
      <w:r w:rsidRPr="00691761">
        <w:rPr>
          <w:rFonts w:hAnsi="標楷體" w:hint="eastAsia"/>
          <w:b/>
          <w:u w:val="single"/>
        </w:rPr>
        <w:t>管理權之濫用行為</w:t>
      </w:r>
      <w:r w:rsidRPr="00691761">
        <w:rPr>
          <w:rFonts w:hAnsi="標楷體" w:hint="eastAsia"/>
        </w:rPr>
        <w:t>，然而</w:t>
      </w:r>
      <w:r w:rsidRPr="00691761">
        <w:rPr>
          <w:rFonts w:hAnsi="標楷體"/>
        </w:rPr>
        <w:t>職</w:t>
      </w:r>
      <w:proofErr w:type="gramStart"/>
      <w:r w:rsidRPr="00691761">
        <w:rPr>
          <w:rFonts w:hAnsi="標楷體"/>
        </w:rPr>
        <w:t>場霸凌</w:t>
      </w:r>
      <w:proofErr w:type="gramEnd"/>
      <w:r w:rsidRPr="00691761">
        <w:rPr>
          <w:rFonts w:hAnsi="標楷體"/>
        </w:rPr>
        <w:t>最難防制之癥結在於</w:t>
      </w:r>
      <w:r w:rsidRPr="00691761">
        <w:rPr>
          <w:rFonts w:hAnsi="標楷體" w:hint="eastAsia"/>
        </w:rPr>
        <w:t>應</w:t>
      </w:r>
      <w:r w:rsidRPr="00691761">
        <w:rPr>
          <w:rFonts w:hAnsi="標楷體"/>
        </w:rPr>
        <w:t>如何認定，其中不僅涉及個人主觀的認知與感受，</w:t>
      </w:r>
      <w:r w:rsidRPr="00691761">
        <w:rPr>
          <w:rFonts w:hAnsi="標楷體" w:hint="eastAsia"/>
        </w:rPr>
        <w:t>亦</w:t>
      </w:r>
      <w:r w:rsidRPr="00691761">
        <w:rPr>
          <w:rFonts w:hAnsi="標楷體"/>
        </w:rPr>
        <w:t>涉及行為動機與情境，因此舉證有一定難度。</w:t>
      </w:r>
      <w:proofErr w:type="gramStart"/>
      <w:r w:rsidRPr="00691761">
        <w:rPr>
          <w:rFonts w:hAnsi="標楷體" w:hint="eastAsia"/>
          <w:b/>
          <w:u w:val="single"/>
        </w:rPr>
        <w:t>某些霸凌</w:t>
      </w:r>
      <w:proofErr w:type="gramEnd"/>
      <w:r w:rsidRPr="00691761">
        <w:rPr>
          <w:rFonts w:hAnsi="標楷體" w:hint="eastAsia"/>
          <w:b/>
          <w:u w:val="single"/>
        </w:rPr>
        <w:t>行為可能被解釋為溝通不良或障礙，或被歸納為強勢管理，或是維持紀律的手段，甚至被視為員工適應不良、挫折容忍度太低或有被迫害妄想等</w:t>
      </w:r>
      <w:r w:rsidRPr="00691761">
        <w:rPr>
          <w:rFonts w:hAnsi="標楷體"/>
        </w:rPr>
        <w:t>。</w:t>
      </w:r>
      <w:r w:rsidRPr="00691761">
        <w:rPr>
          <w:rFonts w:hAnsi="標楷體" w:hint="eastAsia"/>
          <w:b/>
          <w:u w:val="single"/>
        </w:rPr>
        <w:t>過度擴張職</w:t>
      </w:r>
      <w:proofErr w:type="gramStart"/>
      <w:r w:rsidRPr="00691761">
        <w:rPr>
          <w:rFonts w:hAnsi="標楷體" w:hint="eastAsia"/>
          <w:b/>
          <w:u w:val="single"/>
        </w:rPr>
        <w:t>場霸凌</w:t>
      </w:r>
      <w:proofErr w:type="gramEnd"/>
      <w:r w:rsidRPr="00691761">
        <w:rPr>
          <w:rFonts w:hAnsi="標楷體" w:hint="eastAsia"/>
          <w:b/>
          <w:u w:val="single"/>
        </w:rPr>
        <w:t>範圍，或許對管理權行使產生不當的干擾或侷限</w:t>
      </w:r>
      <w:r w:rsidRPr="00691761">
        <w:rPr>
          <w:rFonts w:hAnsi="標楷體"/>
        </w:rPr>
        <w:t>，但如將具有敵意或情緒性</w:t>
      </w:r>
      <w:r w:rsidRPr="00691761">
        <w:rPr>
          <w:rFonts w:hAnsi="標楷體" w:hint="eastAsia"/>
        </w:rPr>
        <w:t>之</w:t>
      </w:r>
      <w:r w:rsidRPr="00691761">
        <w:rPr>
          <w:rFonts w:hAnsi="標楷體"/>
        </w:rPr>
        <w:t>行為合理化為溝通不良，無異將對組織、</w:t>
      </w:r>
      <w:proofErr w:type="gramStart"/>
      <w:r w:rsidRPr="00691761">
        <w:rPr>
          <w:rFonts w:hAnsi="標楷體"/>
        </w:rPr>
        <w:t>受霸凌</w:t>
      </w:r>
      <w:proofErr w:type="gramEnd"/>
      <w:r w:rsidRPr="00691761">
        <w:rPr>
          <w:rFonts w:hAnsi="標楷體"/>
        </w:rPr>
        <w:t>者將產生負面影響，因此應予以重視及關切</w:t>
      </w:r>
      <w:r w:rsidRPr="00691761">
        <w:rPr>
          <w:rFonts w:hAnsi="標楷體" w:hint="eastAsia"/>
        </w:rPr>
        <w:t>。</w:t>
      </w:r>
    </w:p>
    <w:p w14:paraId="015C50C9" w14:textId="1A2B5E4A" w:rsidR="00960BA3" w:rsidRPr="00691761" w:rsidRDefault="00244C78" w:rsidP="00244C78">
      <w:pPr>
        <w:pStyle w:val="4"/>
        <w:rPr>
          <w:rFonts w:hAnsi="標楷體"/>
        </w:rPr>
      </w:pPr>
      <w:r w:rsidRPr="00691761">
        <w:rPr>
          <w:rFonts w:hAnsi="標楷體" w:hint="eastAsia"/>
        </w:rPr>
        <w:t>而針對本案情況，本院諮詢專家則表示，職</w:t>
      </w:r>
      <w:proofErr w:type="gramStart"/>
      <w:r w:rsidRPr="00691761">
        <w:rPr>
          <w:rFonts w:hAnsi="標楷體" w:hint="eastAsia"/>
        </w:rPr>
        <w:t>場霸凌之</w:t>
      </w:r>
      <w:proofErr w:type="gramEnd"/>
      <w:r w:rsidRPr="00691761">
        <w:rPr>
          <w:rFonts w:hAnsi="標楷體" w:hint="eastAsia"/>
        </w:rPr>
        <w:t>認定須有</w:t>
      </w:r>
      <w:r w:rsidRPr="00691761">
        <w:rPr>
          <w:rFonts w:hAnsi="標楷體" w:hint="eastAsia"/>
          <w:b/>
          <w:u w:val="single"/>
        </w:rPr>
        <w:t>主觀上之惡意及針對性</w:t>
      </w:r>
      <w:r w:rsidRPr="00691761">
        <w:rPr>
          <w:rFonts w:hAnsi="標楷體" w:hint="eastAsia"/>
        </w:rPr>
        <w:t>，目前</w:t>
      </w:r>
      <w:r w:rsidR="00034DB5" w:rsidRPr="00691761">
        <w:rPr>
          <w:rFonts w:hAnsi="標楷體" w:hint="eastAsia"/>
        </w:rPr>
        <w:t>連續懲戒是否</w:t>
      </w:r>
      <w:proofErr w:type="gramStart"/>
      <w:r w:rsidR="00034DB5" w:rsidRPr="00691761">
        <w:rPr>
          <w:rFonts w:hAnsi="標楷體" w:hint="eastAsia"/>
        </w:rPr>
        <w:t>屬職場霸凌</w:t>
      </w:r>
      <w:proofErr w:type="gramEnd"/>
      <w:r w:rsidR="00034DB5" w:rsidRPr="00691761">
        <w:rPr>
          <w:rFonts w:hAnsi="標楷體" w:hint="eastAsia"/>
        </w:rPr>
        <w:t>，</w:t>
      </w:r>
      <w:r w:rsidR="00960BA3" w:rsidRPr="00691761">
        <w:rPr>
          <w:rFonts w:hAnsi="標楷體" w:hint="eastAsia"/>
        </w:rPr>
        <w:t>認定</w:t>
      </w:r>
      <w:r w:rsidRPr="00691761">
        <w:rPr>
          <w:rFonts w:hAnsi="標楷體" w:hint="eastAsia"/>
        </w:rPr>
        <w:t>需待更多事證或具體事件，</w:t>
      </w:r>
      <w:r w:rsidR="00034DB5" w:rsidRPr="00691761">
        <w:rPr>
          <w:rFonts w:hAnsi="標楷體" w:hint="eastAsia"/>
        </w:rPr>
        <w:t>例如</w:t>
      </w:r>
      <w:r w:rsidR="00034DB5" w:rsidRPr="00691761">
        <w:rPr>
          <w:rFonts w:hAnsi="標楷體" w:hint="eastAsia"/>
          <w:szCs w:val="30"/>
        </w:rPr>
        <w:t>懲戒權擁有者</w:t>
      </w:r>
      <w:r w:rsidR="00457D25" w:rsidRPr="00691761">
        <w:rPr>
          <w:rFonts w:hAnsi="標楷體" w:hint="eastAsia"/>
          <w:szCs w:val="30"/>
        </w:rPr>
        <w:t>，</w:t>
      </w:r>
      <w:r w:rsidRPr="00691761">
        <w:rPr>
          <w:rFonts w:hAnsi="標楷體" w:hint="eastAsia"/>
        </w:rPr>
        <w:t>是否有未遵守程序</w:t>
      </w:r>
      <w:r w:rsidR="00034DB5" w:rsidRPr="00691761">
        <w:rPr>
          <w:rFonts w:hAnsi="標楷體" w:hint="eastAsia"/>
        </w:rPr>
        <w:t>，</w:t>
      </w:r>
      <w:r w:rsidRPr="00691761">
        <w:rPr>
          <w:rFonts w:hAnsi="標楷體" w:hint="eastAsia"/>
        </w:rPr>
        <w:t>就急欲懲處該員工等情形</w:t>
      </w:r>
      <w:r w:rsidR="00034DB5" w:rsidRPr="00691761">
        <w:rPr>
          <w:rFonts w:hAnsi="標楷體" w:hint="eastAsia"/>
          <w:szCs w:val="30"/>
        </w:rPr>
        <w:t>。</w:t>
      </w:r>
    </w:p>
    <w:p w14:paraId="60EF2BC8" w14:textId="24D8E89D" w:rsidR="00D53138" w:rsidRPr="00691761" w:rsidRDefault="00F807FA" w:rsidP="00C845A9">
      <w:pPr>
        <w:pStyle w:val="4"/>
        <w:rPr>
          <w:rFonts w:hAnsi="標楷體"/>
        </w:rPr>
      </w:pPr>
      <w:r>
        <w:rPr>
          <w:rFonts w:hAnsi="標楷體" w:hint="eastAsia"/>
        </w:rPr>
        <w:t>綜上論之</w:t>
      </w:r>
      <w:r w:rsidR="00B63E51" w:rsidRPr="00691761">
        <w:rPr>
          <w:rFonts w:hAnsi="標楷體" w:hint="eastAsia"/>
        </w:rPr>
        <w:t>，有關</w:t>
      </w:r>
      <w:r w:rsidR="004F2CCC">
        <w:rPr>
          <w:rFonts w:hAnsi="標楷體" w:hint="eastAsia"/>
        </w:rPr>
        <w:t>C員</w:t>
      </w:r>
      <w:r w:rsidR="00B63E51" w:rsidRPr="00691761">
        <w:rPr>
          <w:rFonts w:hAnsi="標楷體" w:hint="eastAsia"/>
        </w:rPr>
        <w:t>職</w:t>
      </w:r>
      <w:proofErr w:type="gramStart"/>
      <w:r w:rsidR="00B63E51" w:rsidRPr="00691761">
        <w:rPr>
          <w:rFonts w:hAnsi="標楷體" w:hint="eastAsia"/>
        </w:rPr>
        <w:t>場霸凌</w:t>
      </w:r>
      <w:proofErr w:type="gramEnd"/>
      <w:r w:rsidR="00B63E51" w:rsidRPr="00691761">
        <w:rPr>
          <w:rFonts w:hAnsi="標楷體" w:hint="eastAsia"/>
        </w:rPr>
        <w:t>認定，</w:t>
      </w:r>
      <w:r w:rsidR="001D3C58" w:rsidRPr="00691761">
        <w:rPr>
          <w:rFonts w:hAnsi="標楷體" w:hint="eastAsia"/>
        </w:rPr>
        <w:t>就程序面而言，</w:t>
      </w:r>
      <w:r w:rsidR="00B63E51" w:rsidRPr="00691761">
        <w:rPr>
          <w:rFonts w:hAnsi="標楷體" w:hint="eastAsia"/>
        </w:rPr>
        <w:t>該公所確有符合</w:t>
      </w:r>
      <w:r w:rsidR="000C465E" w:rsidRPr="00691761">
        <w:rPr>
          <w:rFonts w:hAnsi="標楷體" w:hint="eastAsia"/>
        </w:rPr>
        <w:t>花壇職</w:t>
      </w:r>
      <w:proofErr w:type="gramStart"/>
      <w:r w:rsidR="000C465E" w:rsidRPr="00691761">
        <w:rPr>
          <w:rFonts w:hAnsi="標楷體" w:hint="eastAsia"/>
        </w:rPr>
        <w:t>場霸</w:t>
      </w:r>
      <w:proofErr w:type="gramEnd"/>
      <w:r w:rsidR="000C465E" w:rsidRPr="00691761">
        <w:rPr>
          <w:rFonts w:hAnsi="標楷體" w:hint="eastAsia"/>
        </w:rPr>
        <w:t>凌處理要點，並</w:t>
      </w:r>
      <w:r w:rsidR="00B63E51" w:rsidRPr="00691761">
        <w:rPr>
          <w:rFonts w:hAnsi="標楷體" w:hint="eastAsia"/>
        </w:rPr>
        <w:t>召開審議會議</w:t>
      </w:r>
      <w:r>
        <w:rPr>
          <w:rFonts w:hAnsi="標楷體" w:hint="eastAsia"/>
        </w:rPr>
        <w:t>；</w:t>
      </w:r>
      <w:r w:rsidR="00B63E51" w:rsidRPr="00691761">
        <w:rPr>
          <w:rFonts w:hAnsi="標楷體" w:hint="eastAsia"/>
        </w:rPr>
        <w:t>又歷次懲處，</w:t>
      </w:r>
      <w:proofErr w:type="gramStart"/>
      <w:r w:rsidR="00B63E51" w:rsidRPr="00691761">
        <w:rPr>
          <w:rFonts w:hAnsi="標楷體" w:hint="eastAsia"/>
        </w:rPr>
        <w:t>均係經過</w:t>
      </w:r>
      <w:proofErr w:type="gramEnd"/>
      <w:r w:rsidR="00B63E51" w:rsidRPr="00691761">
        <w:rPr>
          <w:rFonts w:hAnsi="標楷體" w:hint="eastAsia"/>
        </w:rPr>
        <w:t>花壇鄉公所懲戒委員會</w:t>
      </w:r>
      <w:r w:rsidR="001D33D4" w:rsidRPr="00691761">
        <w:rPr>
          <w:rFonts w:hAnsi="標楷體" w:hint="eastAsia"/>
        </w:rPr>
        <w:t>辦理</w:t>
      </w:r>
      <w:r w:rsidR="00B63E51" w:rsidRPr="00691761">
        <w:rPr>
          <w:rFonts w:hAnsi="標楷體" w:hint="eastAsia"/>
        </w:rPr>
        <w:t>，應無違誤。</w:t>
      </w:r>
      <w:r w:rsidR="00537C12" w:rsidRPr="00691761">
        <w:rPr>
          <w:rFonts w:hAnsi="標楷體" w:hint="eastAsia"/>
        </w:rPr>
        <w:t>另</w:t>
      </w:r>
      <w:r w:rsidR="000C465E" w:rsidRPr="00691761">
        <w:rPr>
          <w:rFonts w:hAnsi="標楷體" w:hint="eastAsia"/>
        </w:rPr>
        <w:t>為使勞務指揮順利遂行及企業秩序維護，</w:t>
      </w:r>
      <w:r>
        <w:rPr>
          <w:rFonts w:hAnsi="標楷體" w:hint="eastAsia"/>
        </w:rPr>
        <w:t>將</w:t>
      </w:r>
      <w:r w:rsidR="000C465E" w:rsidRPr="00691761">
        <w:rPr>
          <w:rFonts w:hAnsi="標楷體" w:hint="eastAsia"/>
        </w:rPr>
        <w:t>懲戒權鑲嵌於管理權中，</w:t>
      </w:r>
      <w:proofErr w:type="gramStart"/>
      <w:r w:rsidR="000C465E" w:rsidRPr="00691761">
        <w:rPr>
          <w:rFonts w:hAnsi="標楷體" w:hint="eastAsia"/>
        </w:rPr>
        <w:t>復按花壇</w:t>
      </w:r>
      <w:proofErr w:type="gramEnd"/>
      <w:r w:rsidR="000C465E" w:rsidRPr="00691761">
        <w:rPr>
          <w:rFonts w:hAnsi="標楷體" w:hint="eastAsia"/>
        </w:rPr>
        <w:t>鄉公所回復及詢問多次陳稱：「</w:t>
      </w:r>
      <w:r w:rsidR="004F2CCC">
        <w:rPr>
          <w:rFonts w:hAnsi="標楷體" w:hint="eastAsia"/>
        </w:rPr>
        <w:t>C</w:t>
      </w:r>
      <w:proofErr w:type="gramStart"/>
      <w:r w:rsidR="004F2CCC">
        <w:rPr>
          <w:rFonts w:hAnsi="標楷體" w:hint="eastAsia"/>
        </w:rPr>
        <w:t>員</w:t>
      </w:r>
      <w:r w:rsidR="000C465E" w:rsidRPr="00691761">
        <w:rPr>
          <w:rFonts w:hAnsi="標楷體" w:hint="eastAsia"/>
        </w:rPr>
        <w:t>屢有</w:t>
      </w:r>
      <w:proofErr w:type="gramEnd"/>
      <w:r w:rsidR="000C465E" w:rsidRPr="00691761">
        <w:rPr>
          <w:rFonts w:hAnsi="標楷體" w:hint="eastAsia"/>
        </w:rPr>
        <w:t>違失行為，為</w:t>
      </w:r>
      <w:proofErr w:type="gramStart"/>
      <w:r w:rsidR="000C465E" w:rsidRPr="00691761">
        <w:rPr>
          <w:rFonts w:hAnsi="標楷體" w:hint="eastAsia"/>
        </w:rPr>
        <w:t>維公</w:t>
      </w:r>
      <w:proofErr w:type="gramEnd"/>
      <w:r w:rsidR="000C465E" w:rsidRPr="00691761">
        <w:rPr>
          <w:rFonts w:hAnsi="標楷體" w:hint="eastAsia"/>
        </w:rPr>
        <w:t>所之信譽及隊部之管理</w:t>
      </w:r>
      <w:proofErr w:type="gramStart"/>
      <w:r w:rsidR="000C465E" w:rsidRPr="00691761">
        <w:rPr>
          <w:rFonts w:hAnsi="標楷體" w:hint="eastAsia"/>
        </w:rPr>
        <w:t>運作等</w:t>
      </w:r>
      <w:proofErr w:type="gramEnd"/>
      <w:r w:rsidR="000C465E" w:rsidRPr="00691761">
        <w:rPr>
          <w:rFonts w:hAnsi="標楷體" w:hint="eastAsia"/>
        </w:rPr>
        <w:t>故，才有所懲罰」、「確無人想與</w:t>
      </w:r>
      <w:r w:rsidR="004F2CCC">
        <w:rPr>
          <w:rFonts w:hAnsi="標楷體" w:hint="eastAsia"/>
        </w:rPr>
        <w:t>C員</w:t>
      </w:r>
      <w:r w:rsidR="000C465E" w:rsidRPr="00691761">
        <w:rPr>
          <w:rFonts w:hAnsi="標楷體" w:hint="eastAsia"/>
        </w:rPr>
        <w:t>共事或曾遭</w:t>
      </w:r>
      <w:r w:rsidR="004F2CCC">
        <w:rPr>
          <w:rFonts w:hAnsi="標楷體" w:hint="eastAsia"/>
        </w:rPr>
        <w:t>C員</w:t>
      </w:r>
      <w:r w:rsidR="000C465E" w:rsidRPr="00691761">
        <w:rPr>
          <w:rFonts w:hAnsi="標楷體" w:hint="eastAsia"/>
        </w:rPr>
        <w:t>言語或相關通訊軟體恐嚇」等語，顯</w:t>
      </w:r>
      <w:r w:rsidR="00537C12" w:rsidRPr="00691761">
        <w:rPr>
          <w:rFonts w:hAnsi="標楷體" w:hint="eastAsia"/>
        </w:rPr>
        <w:t>見</w:t>
      </w:r>
      <w:r w:rsidR="004F2CCC">
        <w:rPr>
          <w:rFonts w:hAnsi="標楷體" w:hint="eastAsia"/>
        </w:rPr>
        <w:t>C員</w:t>
      </w:r>
      <w:r w:rsidR="000C465E" w:rsidRPr="00691761">
        <w:rPr>
          <w:rFonts w:hAnsi="標楷體" w:hint="eastAsia"/>
        </w:rPr>
        <w:t>與同事相處恐非</w:t>
      </w:r>
      <w:proofErr w:type="gramStart"/>
      <w:r w:rsidR="000C465E" w:rsidRPr="00691761">
        <w:rPr>
          <w:rFonts w:hAnsi="標楷體" w:hint="eastAsia"/>
        </w:rPr>
        <w:t>和睦</w:t>
      </w:r>
      <w:proofErr w:type="gramEnd"/>
      <w:r w:rsidR="000C465E" w:rsidRPr="00691761">
        <w:rPr>
          <w:rFonts w:hAnsi="標楷體" w:hint="eastAsia"/>
        </w:rPr>
        <w:t>，且工作表現</w:t>
      </w:r>
      <w:r w:rsidR="00000BB3" w:rsidRPr="00691761">
        <w:rPr>
          <w:rFonts w:hAnsi="標楷體" w:hint="eastAsia"/>
        </w:rPr>
        <w:t>有待提升</w:t>
      </w:r>
      <w:r w:rsidR="000C465E" w:rsidRPr="00691761">
        <w:rPr>
          <w:rFonts w:hAnsi="標楷體" w:hint="eastAsia"/>
        </w:rPr>
        <w:t>，該公所</w:t>
      </w:r>
      <w:r>
        <w:rPr>
          <w:rFonts w:hAnsi="標楷體" w:hint="eastAsia"/>
        </w:rPr>
        <w:t>確</w:t>
      </w:r>
      <w:r w:rsidR="00F5187A" w:rsidRPr="00691761">
        <w:rPr>
          <w:rFonts w:hAnsi="標楷體" w:hint="eastAsia"/>
        </w:rPr>
        <w:t>有</w:t>
      </w:r>
      <w:r>
        <w:rPr>
          <w:rFonts w:hAnsi="標楷體" w:hint="eastAsia"/>
        </w:rPr>
        <w:t>透過懲戒權</w:t>
      </w:r>
      <w:r w:rsidR="00C17B03">
        <w:rPr>
          <w:rFonts w:hAnsi="標楷體" w:hint="eastAsia"/>
        </w:rPr>
        <w:t>以</w:t>
      </w:r>
      <w:r w:rsidR="000C465E" w:rsidRPr="00691761">
        <w:rPr>
          <w:rFonts w:hAnsi="標楷體" w:hint="eastAsia"/>
        </w:rPr>
        <w:t>達業務遂行目的之需要</w:t>
      </w:r>
      <w:r w:rsidR="00D53138" w:rsidRPr="00691761">
        <w:rPr>
          <w:rFonts w:hAnsi="標楷體" w:hint="eastAsia"/>
        </w:rPr>
        <w:t>；</w:t>
      </w:r>
      <w:r w:rsidR="00537C12" w:rsidRPr="00691761">
        <w:rPr>
          <w:rFonts w:hAnsi="標楷體" w:hint="eastAsia"/>
        </w:rPr>
        <w:t>而</w:t>
      </w:r>
      <w:r w:rsidR="004F2CCC">
        <w:rPr>
          <w:rFonts w:hAnsi="標楷體" w:hint="eastAsia"/>
        </w:rPr>
        <w:t>C員</w:t>
      </w:r>
      <w:r w:rsidR="00D53138" w:rsidRPr="00691761">
        <w:rPr>
          <w:rFonts w:hAnsi="標楷體" w:hint="eastAsia"/>
        </w:rPr>
        <w:t>所受</w:t>
      </w:r>
      <w:proofErr w:type="gramStart"/>
      <w:r w:rsidR="00D53138" w:rsidRPr="00691761">
        <w:rPr>
          <w:rFonts w:hAnsi="標楷體" w:hint="eastAsia"/>
        </w:rPr>
        <w:t>懲處均為共識</w:t>
      </w:r>
      <w:proofErr w:type="gramEnd"/>
      <w:r w:rsidR="00D53138" w:rsidRPr="00691761">
        <w:rPr>
          <w:rFonts w:hAnsi="標楷體" w:hint="eastAsia"/>
        </w:rPr>
        <w:t>決，懲戒權所有人(</w:t>
      </w:r>
      <w:r w:rsidR="006F4A90">
        <w:rPr>
          <w:rFonts w:hAnsi="標楷體" w:hint="eastAsia"/>
        </w:rPr>
        <w:t>L</w:t>
      </w:r>
      <w:r w:rsidR="00D53138" w:rsidRPr="00691761">
        <w:rPr>
          <w:rFonts w:hAnsi="標楷體" w:hint="eastAsia"/>
        </w:rPr>
        <w:t>隊長或</w:t>
      </w:r>
      <w:r w:rsidR="006F4A90">
        <w:rPr>
          <w:rFonts w:hAnsi="標楷體" w:hint="eastAsia"/>
        </w:rPr>
        <w:t>G</w:t>
      </w:r>
      <w:r w:rsidR="00D53138" w:rsidRPr="00691761">
        <w:rPr>
          <w:rFonts w:hAnsi="標楷體" w:hint="eastAsia"/>
        </w:rPr>
        <w:t>鄉長)是否為主觀上惡意，並據以聯為對</w:t>
      </w:r>
      <w:r w:rsidR="004F2CCC">
        <w:rPr>
          <w:rFonts w:hAnsi="標楷體" w:hint="eastAsia"/>
        </w:rPr>
        <w:t>C員</w:t>
      </w:r>
      <w:r w:rsidR="00D53138" w:rsidRPr="00691761">
        <w:rPr>
          <w:rFonts w:hAnsi="標楷體" w:hint="eastAsia"/>
        </w:rPr>
        <w:t>之針對</w:t>
      </w:r>
      <w:proofErr w:type="gramStart"/>
      <w:r w:rsidR="00D53138" w:rsidRPr="00691761">
        <w:rPr>
          <w:rFonts w:hAnsi="標楷體" w:hint="eastAsia"/>
        </w:rPr>
        <w:t>性職場霸凌</w:t>
      </w:r>
      <w:proofErr w:type="gramEnd"/>
      <w:r w:rsidR="00D53138" w:rsidRPr="00691761">
        <w:rPr>
          <w:rFonts w:hAnsi="標楷體" w:hint="eastAsia"/>
        </w:rPr>
        <w:t>，仍待彰化縣政府依職權確實調查之。</w:t>
      </w:r>
    </w:p>
    <w:p w14:paraId="1DB8FF2E" w14:textId="44866DE8" w:rsidR="008E7C93" w:rsidRPr="00691761" w:rsidRDefault="000C465E" w:rsidP="00170403">
      <w:pPr>
        <w:pStyle w:val="4"/>
        <w:rPr>
          <w:rFonts w:hAnsi="標楷體"/>
        </w:rPr>
      </w:pPr>
      <w:r w:rsidRPr="00691761">
        <w:rPr>
          <w:rFonts w:hAnsi="標楷體" w:hint="eastAsia"/>
        </w:rPr>
        <w:t>然而，</w:t>
      </w:r>
      <w:r w:rsidR="00F5187A" w:rsidRPr="00691761">
        <w:rPr>
          <w:rFonts w:hAnsi="標楷體" w:hint="eastAsia"/>
        </w:rPr>
        <w:t>該公所對於</w:t>
      </w:r>
      <w:r w:rsidR="004F2CCC">
        <w:rPr>
          <w:rFonts w:hAnsi="標楷體" w:hint="eastAsia"/>
        </w:rPr>
        <w:t>C員</w:t>
      </w:r>
      <w:r w:rsidR="00F5187A" w:rsidRPr="00691761">
        <w:rPr>
          <w:rFonts w:hAnsi="標楷體" w:hint="eastAsia"/>
        </w:rPr>
        <w:t>連續頻繁懲戒，實應檢討</w:t>
      </w:r>
      <w:r w:rsidRPr="00691761">
        <w:rPr>
          <w:rFonts w:hAnsi="標楷體" w:hint="eastAsia"/>
        </w:rPr>
        <w:t>，</w:t>
      </w:r>
      <w:r w:rsidR="00F5187A" w:rsidRPr="00691761">
        <w:rPr>
          <w:rFonts w:hAnsi="標楷體" w:hint="eastAsia"/>
        </w:rPr>
        <w:t>並致</w:t>
      </w:r>
      <w:r w:rsidR="004F2CCC">
        <w:rPr>
          <w:rFonts w:hAnsi="標楷體" w:hint="eastAsia"/>
        </w:rPr>
        <w:t>C員</w:t>
      </w:r>
      <w:r w:rsidR="00F5187A" w:rsidRPr="00691761">
        <w:rPr>
          <w:rFonts w:hAnsi="標楷體" w:hint="eastAsia"/>
        </w:rPr>
        <w:t>認為有對其之針對性</w:t>
      </w:r>
      <w:r w:rsidR="00B63E51" w:rsidRPr="00691761">
        <w:rPr>
          <w:rFonts w:hAnsi="標楷體" w:hint="eastAsia"/>
        </w:rPr>
        <w:t>及不</w:t>
      </w:r>
      <w:r w:rsidR="00F5187A" w:rsidRPr="00691761">
        <w:rPr>
          <w:rFonts w:hAnsi="標楷體" w:hint="eastAsia"/>
        </w:rPr>
        <w:t>公平</w:t>
      </w:r>
      <w:r w:rsidR="00B63E51" w:rsidRPr="00691761">
        <w:rPr>
          <w:rFonts w:hAnsi="標楷體" w:hint="eastAsia"/>
        </w:rPr>
        <w:t>，</w:t>
      </w:r>
      <w:r w:rsidR="001D3C58" w:rsidRPr="00691761">
        <w:rPr>
          <w:rFonts w:hAnsi="標楷體" w:hint="eastAsia"/>
        </w:rPr>
        <w:t>本院諮詢專家</w:t>
      </w:r>
      <w:r w:rsidR="005830CE" w:rsidRPr="00691761">
        <w:rPr>
          <w:rFonts w:hAnsi="標楷體" w:hint="eastAsia"/>
        </w:rPr>
        <w:t>亦</w:t>
      </w:r>
      <w:r w:rsidR="001D3C58" w:rsidRPr="00691761">
        <w:rPr>
          <w:rFonts w:hAnsi="標楷體" w:hint="eastAsia"/>
        </w:rPr>
        <w:t>表示</w:t>
      </w:r>
      <w:r w:rsidR="005830CE" w:rsidRPr="00691761">
        <w:rPr>
          <w:rFonts w:hAnsi="標楷體" w:hint="eastAsia"/>
        </w:rPr>
        <w:t>，</w:t>
      </w:r>
      <w:r w:rsidR="00F807FA">
        <w:rPr>
          <w:rFonts w:hAnsi="標楷體" w:hint="eastAsia"/>
        </w:rPr>
        <w:t>歷次</w:t>
      </w:r>
      <w:r w:rsidR="001D3C58" w:rsidRPr="00691761">
        <w:rPr>
          <w:rFonts w:hAnsi="標楷體" w:hint="eastAsia"/>
        </w:rPr>
        <w:t>懲處使</w:t>
      </w:r>
      <w:r w:rsidR="004F2CCC">
        <w:rPr>
          <w:rFonts w:hAnsi="標楷體" w:hint="eastAsia"/>
        </w:rPr>
        <w:t>C員</w:t>
      </w:r>
      <w:r w:rsidR="001D3C58" w:rsidRPr="00691761">
        <w:rPr>
          <w:rFonts w:hAnsi="標楷體" w:hint="eastAsia"/>
        </w:rPr>
        <w:t>感受連續性威脅</w:t>
      </w:r>
      <w:r w:rsidR="006247AB" w:rsidRPr="00691761">
        <w:rPr>
          <w:rFonts w:hAnsi="標楷體" w:hint="eastAsia"/>
        </w:rPr>
        <w:t>。</w:t>
      </w:r>
      <w:proofErr w:type="gramStart"/>
      <w:r w:rsidR="00F5187A" w:rsidRPr="00691761">
        <w:rPr>
          <w:rFonts w:hAnsi="標楷體" w:hint="eastAsia"/>
        </w:rPr>
        <w:t>復</w:t>
      </w:r>
      <w:r w:rsidR="00E31A32" w:rsidRPr="00691761">
        <w:rPr>
          <w:rFonts w:hAnsi="標楷體" w:hint="eastAsia"/>
        </w:rPr>
        <w:t>本院</w:t>
      </w:r>
      <w:proofErr w:type="gramEnd"/>
      <w:r w:rsidR="00E31A32" w:rsidRPr="00691761">
        <w:rPr>
          <w:rFonts w:hAnsi="標楷體" w:hint="eastAsia"/>
        </w:rPr>
        <w:t>調查</w:t>
      </w:r>
      <w:proofErr w:type="gramStart"/>
      <w:r w:rsidR="00E31A32" w:rsidRPr="00691761">
        <w:rPr>
          <w:rFonts w:hAnsi="標楷體" w:hint="eastAsia"/>
        </w:rPr>
        <w:t>期間</w:t>
      </w:r>
      <w:proofErr w:type="gramEnd"/>
      <w:r w:rsidR="00E31A32" w:rsidRPr="00691761">
        <w:rPr>
          <w:rFonts w:hAnsi="標楷體" w:hint="eastAsia"/>
        </w:rPr>
        <w:t>，</w:t>
      </w:r>
      <w:r w:rsidR="00F5187A" w:rsidRPr="00691761">
        <w:rPr>
          <w:rFonts w:hAnsi="標楷體" w:hint="eastAsia"/>
        </w:rPr>
        <w:t>另</w:t>
      </w:r>
      <w:r w:rsidR="00E31A32" w:rsidRPr="00691761">
        <w:rPr>
          <w:rFonts w:hAnsi="標楷體" w:hint="eastAsia"/>
        </w:rPr>
        <w:t>收受花壇鄉公所</w:t>
      </w:r>
      <w:r w:rsidR="005830CE" w:rsidRPr="00691761">
        <w:rPr>
          <w:rFonts w:hAnsi="標楷體" w:hint="eastAsia"/>
        </w:rPr>
        <w:t>清潔隊</w:t>
      </w:r>
      <w:r w:rsidR="00E31A32" w:rsidRPr="00691761">
        <w:rPr>
          <w:rFonts w:hAnsi="標楷體" w:hint="eastAsia"/>
        </w:rPr>
        <w:t>前</w:t>
      </w:r>
      <w:r w:rsidR="005830CE" w:rsidRPr="00691761">
        <w:rPr>
          <w:rFonts w:hAnsi="標楷體" w:hint="eastAsia"/>
        </w:rPr>
        <w:t>員工</w:t>
      </w:r>
      <w:r w:rsidR="00E31A32" w:rsidRPr="00691761">
        <w:rPr>
          <w:rFonts w:hAnsi="標楷體" w:hint="eastAsia"/>
        </w:rPr>
        <w:t>A</w:t>
      </w:r>
      <w:proofErr w:type="gramStart"/>
      <w:r w:rsidR="00E31A32" w:rsidRPr="00691761">
        <w:rPr>
          <w:rFonts w:hAnsi="標楷體" w:hint="eastAsia"/>
        </w:rPr>
        <w:t>君指</w:t>
      </w:r>
      <w:proofErr w:type="gramEnd"/>
      <w:r w:rsidR="00E31A32" w:rsidRPr="00691761">
        <w:rPr>
          <w:rFonts w:hAnsi="標楷體" w:hint="eastAsia"/>
        </w:rPr>
        <w:t>陳，</w:t>
      </w:r>
      <w:proofErr w:type="gramStart"/>
      <w:r w:rsidR="00E31A32" w:rsidRPr="00691761">
        <w:rPr>
          <w:rFonts w:hAnsi="標楷體" w:hint="eastAsia"/>
        </w:rPr>
        <w:t>渠係應</w:t>
      </w:r>
      <w:proofErr w:type="gramEnd"/>
      <w:r w:rsidR="00E31A32" w:rsidRPr="00691761">
        <w:rPr>
          <w:rFonts w:hAnsi="標楷體" w:hint="eastAsia"/>
        </w:rPr>
        <w:t>徵外勤入隊後工作遭調動</w:t>
      </w:r>
      <w:r w:rsidR="00C17B03">
        <w:rPr>
          <w:rFonts w:hAnsi="標楷體" w:hint="eastAsia"/>
        </w:rPr>
        <w:t>至</w:t>
      </w:r>
      <w:r w:rsidR="00E31A32" w:rsidRPr="00691761">
        <w:rPr>
          <w:rFonts w:hAnsi="標楷體" w:hint="eastAsia"/>
        </w:rPr>
        <w:t>內勤文書工作，後因內勤業務不熟悉，亦在該公所遭遇</w:t>
      </w:r>
      <w:r w:rsidR="006F4A90">
        <w:rPr>
          <w:rFonts w:hAnsi="標楷體" w:hint="eastAsia"/>
        </w:rPr>
        <w:t>L</w:t>
      </w:r>
      <w:r w:rsidR="00E31A32" w:rsidRPr="00691761">
        <w:rPr>
          <w:rFonts w:hAnsi="標楷體" w:hint="eastAsia"/>
        </w:rPr>
        <w:t>隊長等人之職</w:t>
      </w:r>
      <w:proofErr w:type="gramStart"/>
      <w:r w:rsidR="00E31A32" w:rsidRPr="00691761">
        <w:rPr>
          <w:rFonts w:hAnsi="標楷體" w:hint="eastAsia"/>
        </w:rPr>
        <w:t>場霸凌</w:t>
      </w:r>
      <w:proofErr w:type="gramEnd"/>
      <w:r w:rsidR="00E31A32" w:rsidRPr="00691761">
        <w:rPr>
          <w:rFonts w:hAnsi="標楷體" w:hint="eastAsia"/>
        </w:rPr>
        <w:t>，致有憂鬱、情緒焦慮低落等情，最終無法上班</w:t>
      </w:r>
      <w:r w:rsidR="00F5187A" w:rsidRPr="00691761">
        <w:rPr>
          <w:rFonts w:hAnsi="標楷體" w:hint="eastAsia"/>
        </w:rPr>
        <w:t>而</w:t>
      </w:r>
      <w:r w:rsidR="00E31A32" w:rsidRPr="00691761">
        <w:rPr>
          <w:rFonts w:hAnsi="標楷體" w:hint="eastAsia"/>
        </w:rPr>
        <w:t>自願離職</w:t>
      </w:r>
      <w:r w:rsidR="006247AB" w:rsidRPr="00691761">
        <w:rPr>
          <w:rFonts w:hAnsi="標楷體" w:hint="eastAsia"/>
        </w:rPr>
        <w:t>，</w:t>
      </w:r>
      <w:r w:rsidR="00F5187A" w:rsidRPr="00691761">
        <w:rPr>
          <w:rFonts w:hAnsi="標楷體" w:hint="eastAsia"/>
        </w:rPr>
        <w:t>對此，</w:t>
      </w:r>
      <w:r w:rsidR="00E31A32" w:rsidRPr="00691761">
        <w:rPr>
          <w:rFonts w:hAnsi="標楷體" w:hint="eastAsia"/>
        </w:rPr>
        <w:t>花壇鄉公所稱：「無所稱A君遭受隊長</w:t>
      </w:r>
      <w:proofErr w:type="gramStart"/>
      <w:r w:rsidR="00E31A32" w:rsidRPr="00691761">
        <w:rPr>
          <w:rFonts w:hAnsi="標楷體" w:hint="eastAsia"/>
        </w:rPr>
        <w:t>霸凌之</w:t>
      </w:r>
      <w:proofErr w:type="gramEnd"/>
      <w:r w:rsidR="00E31A32" w:rsidRPr="00691761">
        <w:rPr>
          <w:rFonts w:hAnsi="標楷體" w:hint="eastAsia"/>
        </w:rPr>
        <w:t>情事</w:t>
      </w:r>
      <w:r w:rsidR="008562F3">
        <w:rPr>
          <w:rFonts w:hAnsi="標楷體" w:hint="eastAsia"/>
        </w:rPr>
        <w:t>，</w:t>
      </w:r>
      <w:r w:rsidR="00E31A32" w:rsidRPr="00691761">
        <w:rPr>
          <w:rFonts w:hAnsi="標楷體" w:hint="eastAsia"/>
        </w:rPr>
        <w:t>A</w:t>
      </w:r>
      <w:proofErr w:type="gramStart"/>
      <w:r w:rsidR="00E31A32" w:rsidRPr="00691761">
        <w:rPr>
          <w:rFonts w:hAnsi="標楷體" w:hint="eastAsia"/>
        </w:rPr>
        <w:t>君亦</w:t>
      </w:r>
      <w:proofErr w:type="gramEnd"/>
      <w:r w:rsidR="00E31A32" w:rsidRPr="00691761">
        <w:rPr>
          <w:rFonts w:hAnsi="標楷體" w:hint="eastAsia"/>
        </w:rPr>
        <w:t>無申訴情事</w:t>
      </w:r>
      <w:r w:rsidR="001D33D4" w:rsidRPr="00691761">
        <w:rPr>
          <w:rFonts w:hAnsi="標楷體" w:hint="eastAsia"/>
        </w:rPr>
        <w:t>，</w:t>
      </w:r>
      <w:r w:rsidR="00E31A32" w:rsidRPr="00691761">
        <w:rPr>
          <w:rFonts w:hAnsi="標楷體" w:hint="eastAsia"/>
        </w:rPr>
        <w:t>A君</w:t>
      </w:r>
      <w:r w:rsidR="001D33D4" w:rsidRPr="00691761">
        <w:rPr>
          <w:rFonts w:hAnsi="標楷體" w:hint="eastAsia"/>
        </w:rPr>
        <w:t>係</w:t>
      </w:r>
      <w:r w:rsidR="00E31A32" w:rsidRPr="00691761">
        <w:rPr>
          <w:rFonts w:hAnsi="標楷體" w:hint="eastAsia"/>
        </w:rPr>
        <w:t>自行提出離職申請</w:t>
      </w:r>
      <w:r w:rsidR="00C17B03">
        <w:rPr>
          <w:rFonts w:hAnsi="標楷體" w:hint="eastAsia"/>
        </w:rPr>
        <w:t>。</w:t>
      </w:r>
      <w:r w:rsidR="00E31A32" w:rsidRPr="00691761">
        <w:rPr>
          <w:rFonts w:hAnsi="標楷體" w:hint="eastAsia"/>
        </w:rPr>
        <w:t>」是本</w:t>
      </w:r>
      <w:r w:rsidR="005A70A9" w:rsidRPr="00691761">
        <w:rPr>
          <w:rFonts w:hAnsi="標楷體" w:hint="eastAsia"/>
        </w:rPr>
        <w:t>案</w:t>
      </w:r>
      <w:proofErr w:type="gramStart"/>
      <w:r w:rsidR="005A70A9" w:rsidRPr="00691761">
        <w:rPr>
          <w:rFonts w:hAnsi="標楷體" w:hint="eastAsia"/>
        </w:rPr>
        <w:t>疑</w:t>
      </w:r>
      <w:proofErr w:type="gramEnd"/>
      <w:r w:rsidR="005A70A9" w:rsidRPr="00691761">
        <w:rPr>
          <w:rFonts w:hAnsi="標楷體" w:hint="eastAsia"/>
        </w:rPr>
        <w:t>有</w:t>
      </w:r>
      <w:r w:rsidR="00C17B03">
        <w:rPr>
          <w:rFonts w:hAnsi="標楷體" w:hint="eastAsia"/>
        </w:rPr>
        <w:t>其他</w:t>
      </w:r>
      <w:r w:rsidR="005A70A9" w:rsidRPr="00691761">
        <w:rPr>
          <w:rFonts w:hAnsi="標楷體" w:hint="eastAsia"/>
        </w:rPr>
        <w:t>被害人，亟待彰化縣政府</w:t>
      </w:r>
      <w:r w:rsidR="006247AB" w:rsidRPr="00691761">
        <w:rPr>
          <w:rFonts w:hAnsi="標楷體" w:hint="eastAsia"/>
        </w:rPr>
        <w:t>針對所</w:t>
      </w:r>
      <w:r w:rsidR="00E31A32" w:rsidRPr="00691761">
        <w:rPr>
          <w:rFonts w:hAnsi="標楷體" w:hint="eastAsia"/>
        </w:rPr>
        <w:t>屬機關</w:t>
      </w:r>
      <w:r w:rsidR="006247AB" w:rsidRPr="00691761">
        <w:rPr>
          <w:rFonts w:hAnsi="標楷體" w:hint="eastAsia"/>
        </w:rPr>
        <w:t>疑有</w:t>
      </w:r>
      <w:r w:rsidR="00E31A32" w:rsidRPr="00691761">
        <w:rPr>
          <w:rFonts w:hAnsi="標楷體" w:hint="eastAsia"/>
        </w:rPr>
        <w:t>職</w:t>
      </w:r>
      <w:proofErr w:type="gramStart"/>
      <w:r w:rsidR="00E31A32" w:rsidRPr="00691761">
        <w:rPr>
          <w:rFonts w:hAnsi="標楷體" w:hint="eastAsia"/>
        </w:rPr>
        <w:t>場霸</w:t>
      </w:r>
      <w:proofErr w:type="gramEnd"/>
      <w:r w:rsidR="00E31A32" w:rsidRPr="00691761">
        <w:rPr>
          <w:rFonts w:hAnsi="標楷體" w:hint="eastAsia"/>
        </w:rPr>
        <w:t>凌情形</w:t>
      </w:r>
      <w:r w:rsidR="006247AB" w:rsidRPr="00691761">
        <w:rPr>
          <w:rFonts w:hAnsi="標楷體" w:hint="eastAsia"/>
        </w:rPr>
        <w:t>，積極正視</w:t>
      </w:r>
      <w:r w:rsidR="00E31A32" w:rsidRPr="00691761">
        <w:rPr>
          <w:rFonts w:hAnsi="標楷體" w:hint="eastAsia"/>
        </w:rPr>
        <w:t>。</w:t>
      </w:r>
    </w:p>
    <w:p w14:paraId="71D14554" w14:textId="7FD357AA" w:rsidR="00B85D26" w:rsidRPr="00C17B03" w:rsidRDefault="003B41FF">
      <w:pPr>
        <w:pStyle w:val="3"/>
        <w:rPr>
          <w:rFonts w:hAnsi="標楷體"/>
        </w:rPr>
      </w:pPr>
      <w:r w:rsidRPr="00691761">
        <w:rPr>
          <w:rFonts w:hAnsi="標楷體" w:hint="eastAsia"/>
        </w:rPr>
        <w:t>綜上，</w:t>
      </w:r>
      <w:r w:rsidR="004F2CCC">
        <w:rPr>
          <w:rFonts w:hAnsi="標楷體" w:hint="eastAsia"/>
        </w:rPr>
        <w:t>C員</w:t>
      </w:r>
      <w:r w:rsidR="00C17B03" w:rsidRPr="00C17B03">
        <w:rPr>
          <w:rFonts w:hAnsi="標楷體" w:hint="eastAsia"/>
        </w:rPr>
        <w:t>歷次職</w:t>
      </w:r>
      <w:proofErr w:type="gramStart"/>
      <w:r w:rsidR="00C17B03" w:rsidRPr="00C17B03">
        <w:rPr>
          <w:rFonts w:hAnsi="標楷體" w:hint="eastAsia"/>
        </w:rPr>
        <w:t>場霸凌</w:t>
      </w:r>
      <w:proofErr w:type="gramEnd"/>
      <w:r w:rsidR="00C17B03" w:rsidRPr="00C17B03">
        <w:rPr>
          <w:rFonts w:hAnsi="標楷體" w:hint="eastAsia"/>
        </w:rPr>
        <w:t>申訴，花壇鄉公所皆判定不成立，然該公所職</w:t>
      </w:r>
      <w:proofErr w:type="gramStart"/>
      <w:r w:rsidR="00C17B03" w:rsidRPr="00C17B03">
        <w:rPr>
          <w:rFonts w:hAnsi="標楷體" w:hint="eastAsia"/>
        </w:rPr>
        <w:t>場霸</w:t>
      </w:r>
      <w:proofErr w:type="gramEnd"/>
      <w:r w:rsidR="00C17B03" w:rsidRPr="00C17B03">
        <w:rPr>
          <w:rFonts w:hAnsi="標楷體" w:hint="eastAsia"/>
        </w:rPr>
        <w:t>凌審議</w:t>
      </w:r>
      <w:proofErr w:type="gramStart"/>
      <w:r w:rsidR="00C17B03" w:rsidRPr="00C17B03">
        <w:rPr>
          <w:rFonts w:hAnsi="標楷體" w:hint="eastAsia"/>
        </w:rPr>
        <w:t>小組均為公</w:t>
      </w:r>
      <w:proofErr w:type="gramEnd"/>
      <w:r w:rsidR="00C17B03" w:rsidRPr="00C17B03">
        <w:rPr>
          <w:rFonts w:hAnsi="標楷體" w:hint="eastAsia"/>
        </w:rPr>
        <w:t>所內部成員，無外部委員參與，專業性及公平性尚有未足；又該公所對於</w:t>
      </w:r>
      <w:proofErr w:type="spellStart"/>
      <w:r w:rsidR="004F2CCC">
        <w:rPr>
          <w:rFonts w:hAnsi="標楷體" w:hint="eastAsia"/>
        </w:rPr>
        <w:t>C</w:t>
      </w:r>
      <w:proofErr w:type="spellEnd"/>
      <w:r w:rsidR="004F2CCC">
        <w:rPr>
          <w:rFonts w:hAnsi="標楷體" w:hint="eastAsia"/>
        </w:rPr>
        <w:t>員</w:t>
      </w:r>
      <w:r w:rsidR="00C17B03" w:rsidRPr="00C17B03">
        <w:rPr>
          <w:rFonts w:hAnsi="標楷體" w:hint="eastAsia"/>
        </w:rPr>
        <w:t>之連續密集懲</w:t>
      </w:r>
      <w:r w:rsidR="00FB612C">
        <w:rPr>
          <w:rFonts w:hAnsi="標楷體" w:hint="eastAsia"/>
        </w:rPr>
        <w:t>處</w:t>
      </w:r>
      <w:r w:rsidR="00C17B03" w:rsidRPr="00C17B03">
        <w:rPr>
          <w:rFonts w:hAnsi="標楷體" w:hint="eastAsia"/>
        </w:rPr>
        <w:t>實應檢討，且</w:t>
      </w:r>
      <w:r w:rsidR="004F2CCC">
        <w:rPr>
          <w:rFonts w:hAnsi="標楷體" w:hint="eastAsia"/>
        </w:rPr>
        <w:t>C員</w:t>
      </w:r>
      <w:r w:rsidR="00C17B03" w:rsidRPr="00C17B03">
        <w:rPr>
          <w:rFonts w:hAnsi="標楷體" w:hint="eastAsia"/>
        </w:rPr>
        <w:t>確有被針對及遭受不平等待遇之感，本案亦</w:t>
      </w:r>
      <w:proofErr w:type="gramStart"/>
      <w:r w:rsidR="00C17B03" w:rsidRPr="00C17B03">
        <w:rPr>
          <w:rFonts w:hAnsi="標楷體" w:hint="eastAsia"/>
        </w:rPr>
        <w:t>疑</w:t>
      </w:r>
      <w:proofErr w:type="gramEnd"/>
      <w:r w:rsidR="00C17B03" w:rsidRPr="00C17B03">
        <w:rPr>
          <w:rFonts w:hAnsi="標楷體" w:hint="eastAsia"/>
        </w:rPr>
        <w:t>有被害人</w:t>
      </w:r>
      <w:r w:rsidR="00FB612C">
        <w:rPr>
          <w:rFonts w:hAnsi="標楷體" w:hint="eastAsia"/>
        </w:rPr>
        <w:t>多人</w:t>
      </w:r>
      <w:r w:rsidR="00C17B03" w:rsidRPr="00C17B03">
        <w:rPr>
          <w:rFonts w:hAnsi="標楷體" w:hint="eastAsia"/>
        </w:rPr>
        <w:t>，究</w:t>
      </w:r>
      <w:r w:rsidR="004F2CCC">
        <w:rPr>
          <w:rFonts w:hAnsi="標楷體" w:hint="eastAsia"/>
        </w:rPr>
        <w:t>C員</w:t>
      </w:r>
      <w:r w:rsidR="00C17B03" w:rsidRPr="00C17B03">
        <w:rPr>
          <w:rFonts w:hAnsi="標楷體" w:hint="eastAsia"/>
        </w:rPr>
        <w:t>有無遭受職</w:t>
      </w:r>
      <w:proofErr w:type="gramStart"/>
      <w:r w:rsidR="00C17B03" w:rsidRPr="00C17B03">
        <w:rPr>
          <w:rFonts w:hAnsi="標楷體" w:hint="eastAsia"/>
        </w:rPr>
        <w:t>場霸凌</w:t>
      </w:r>
      <w:proofErr w:type="gramEnd"/>
      <w:r w:rsidR="00C17B03" w:rsidRPr="00C17B03">
        <w:rPr>
          <w:rFonts w:hAnsi="標楷體" w:hint="eastAsia"/>
        </w:rPr>
        <w:t>，亟待彰化縣政府依職權確實調查釐清。</w:t>
      </w:r>
    </w:p>
    <w:p w14:paraId="69AD0A6A" w14:textId="0704CD82" w:rsidR="00036626" w:rsidRPr="00691761" w:rsidRDefault="00036626" w:rsidP="00036626">
      <w:pPr>
        <w:pStyle w:val="2"/>
        <w:rPr>
          <w:rFonts w:hAnsi="標楷體"/>
          <w:b/>
        </w:rPr>
      </w:pPr>
      <w:r w:rsidRPr="00691761">
        <w:rPr>
          <w:rFonts w:hAnsi="標楷體" w:hint="eastAsia"/>
          <w:b/>
        </w:rPr>
        <w:t>有關</w:t>
      </w:r>
      <w:r w:rsidR="006F4A90">
        <w:rPr>
          <w:rFonts w:hAnsi="標楷體" w:hint="eastAsia"/>
          <w:b/>
        </w:rPr>
        <w:t>G</w:t>
      </w:r>
      <w:r w:rsidRPr="00691761">
        <w:rPr>
          <w:rFonts w:hAnsi="標楷體" w:hint="eastAsia"/>
          <w:b/>
        </w:rPr>
        <w:t>鄉長</w:t>
      </w:r>
      <w:proofErr w:type="gramStart"/>
      <w:r w:rsidRPr="00691761">
        <w:rPr>
          <w:rFonts w:hAnsi="標楷體" w:hint="eastAsia"/>
          <w:b/>
        </w:rPr>
        <w:t>疑</w:t>
      </w:r>
      <w:proofErr w:type="gramEnd"/>
      <w:r w:rsidRPr="00691761">
        <w:rPr>
          <w:rFonts w:hAnsi="標楷體" w:hint="eastAsia"/>
          <w:b/>
        </w:rPr>
        <w:t>依個人政黨立場調整發放村長事務補助費，並利用職權圖利親屬一節，因涉及刑事責任及公職人員利益衝突迴避法，宜分別移請臺灣彰化地方檢察署及本院公職人員財產申報</w:t>
      </w:r>
      <w:proofErr w:type="gramStart"/>
      <w:r w:rsidRPr="00691761">
        <w:rPr>
          <w:rFonts w:hAnsi="標楷體" w:hint="eastAsia"/>
          <w:b/>
        </w:rPr>
        <w:t>處卓</w:t>
      </w:r>
      <w:proofErr w:type="gramEnd"/>
      <w:r w:rsidRPr="00691761">
        <w:rPr>
          <w:rFonts w:hAnsi="標楷體" w:hint="eastAsia"/>
          <w:b/>
        </w:rPr>
        <w:t>處。</w:t>
      </w:r>
    </w:p>
    <w:p w14:paraId="3A55198A" w14:textId="3DF5941F" w:rsidR="00036626" w:rsidRPr="00691761" w:rsidRDefault="00036626" w:rsidP="00036626">
      <w:pPr>
        <w:pStyle w:val="3"/>
        <w:rPr>
          <w:rFonts w:hAnsi="標楷體"/>
          <w:i/>
        </w:rPr>
      </w:pPr>
      <w:r w:rsidRPr="00691761">
        <w:rPr>
          <w:rFonts w:hAnsi="標楷體" w:hint="eastAsia"/>
        </w:rPr>
        <w:t>所訴花壇鄉公所</w:t>
      </w:r>
      <w:r w:rsidR="006F4A90">
        <w:rPr>
          <w:rFonts w:hAnsi="標楷體" w:hint="eastAsia"/>
        </w:rPr>
        <w:t>G</w:t>
      </w:r>
      <w:r w:rsidRPr="00691761">
        <w:rPr>
          <w:rFonts w:hAnsi="標楷體" w:hint="eastAsia"/>
        </w:rPr>
        <w:t>鄉長</w:t>
      </w:r>
      <w:proofErr w:type="gramStart"/>
      <w:r w:rsidRPr="00691761">
        <w:rPr>
          <w:rFonts w:hAnsi="標楷體" w:hint="eastAsia"/>
        </w:rPr>
        <w:t>疑</w:t>
      </w:r>
      <w:proofErr w:type="gramEnd"/>
      <w:r w:rsidRPr="00691761">
        <w:rPr>
          <w:rFonts w:hAnsi="標楷體" w:hint="eastAsia"/>
        </w:rPr>
        <w:t>依個人政黨立場調整發放村長事務補助費，並利用職權圖利親屬1節：</w:t>
      </w:r>
    </w:p>
    <w:p w14:paraId="6DC1A390" w14:textId="1C3945DB" w:rsidR="00036626" w:rsidRPr="00691761" w:rsidRDefault="00036626" w:rsidP="00036626">
      <w:pPr>
        <w:pStyle w:val="4"/>
        <w:rPr>
          <w:rFonts w:hAnsi="標楷體"/>
        </w:rPr>
      </w:pPr>
      <w:r w:rsidRPr="00691761">
        <w:rPr>
          <w:rFonts w:hAnsi="標楷體" w:hint="eastAsia"/>
        </w:rPr>
        <w:t>「補助費」部分：</w:t>
      </w:r>
      <w:r w:rsidRPr="00691761">
        <w:rPr>
          <w:rFonts w:hAnsi="標楷體"/>
        </w:rPr>
        <w:br/>
      </w:r>
      <w:r w:rsidRPr="00691761">
        <w:rPr>
          <w:rFonts w:hAnsi="標楷體" w:hint="eastAsia"/>
        </w:rPr>
        <w:t xml:space="preserve">    彰化縣政府表示，花壇鄉公所</w:t>
      </w:r>
      <w:proofErr w:type="gramStart"/>
      <w:r w:rsidRPr="00691761">
        <w:rPr>
          <w:rFonts w:hAnsi="標楷體"/>
        </w:rPr>
        <w:t>112</w:t>
      </w:r>
      <w:proofErr w:type="gramEnd"/>
      <w:r w:rsidRPr="00691761">
        <w:rPr>
          <w:rFonts w:hAnsi="標楷體" w:hint="eastAsia"/>
        </w:rPr>
        <w:t>年度、</w:t>
      </w:r>
      <w:proofErr w:type="gramStart"/>
      <w:r w:rsidRPr="00691761">
        <w:rPr>
          <w:rFonts w:hAnsi="標楷體"/>
        </w:rPr>
        <w:t>11</w:t>
      </w:r>
      <w:proofErr w:type="gramEnd"/>
      <w:r w:rsidRPr="00691761">
        <w:rPr>
          <w:rFonts w:hAnsi="標楷體"/>
        </w:rPr>
        <w:t>3</w:t>
      </w:r>
      <w:r w:rsidRPr="00691761">
        <w:rPr>
          <w:rFonts w:hAnsi="標楷體" w:hint="eastAsia"/>
        </w:rPr>
        <w:t>年度「歳出計畫說明提要與各項費用明細表」及公所</w:t>
      </w:r>
      <w:r w:rsidRPr="00691761">
        <w:rPr>
          <w:rFonts w:hAnsi="標楷體"/>
        </w:rPr>
        <w:t>112</w:t>
      </w:r>
      <w:r w:rsidRPr="00691761">
        <w:rPr>
          <w:rFonts w:hAnsi="標楷體" w:hint="eastAsia"/>
        </w:rPr>
        <w:t>年迄今之村長事務費請領清冊顯示，公所係有編列村長事務費，且依規定向花壇鄉各村村長發放費用，尚無發現陳訴人所言依個人政黨調整發放或不給預算等偏頗情</w:t>
      </w:r>
      <w:r w:rsidR="00691761" w:rsidRPr="00691761">
        <w:rPr>
          <w:rFonts w:hAnsi="標楷體" w:hint="eastAsia"/>
        </w:rPr>
        <w:t>事</w:t>
      </w:r>
      <w:r w:rsidRPr="00691761">
        <w:rPr>
          <w:rFonts w:hAnsi="標楷體" w:hint="eastAsia"/>
        </w:rPr>
        <w:t>。</w:t>
      </w:r>
    </w:p>
    <w:p w14:paraId="38ACC2C0" w14:textId="7585FD5F" w:rsidR="00036626" w:rsidRPr="00691761" w:rsidRDefault="00036626" w:rsidP="00036626">
      <w:pPr>
        <w:pStyle w:val="4"/>
        <w:rPr>
          <w:rFonts w:hAnsi="標楷體"/>
        </w:rPr>
      </w:pPr>
      <w:r w:rsidRPr="00691761">
        <w:rPr>
          <w:rFonts w:hAnsi="標楷體" w:hint="eastAsia"/>
        </w:rPr>
        <w:t>花壇鄉公所辦理「花壇鄉</w:t>
      </w:r>
      <w:proofErr w:type="gramStart"/>
      <w:r w:rsidRPr="00691761">
        <w:rPr>
          <w:rFonts w:hAnsi="標楷體" w:hint="eastAsia"/>
        </w:rPr>
        <w:t>三家段</w:t>
      </w:r>
      <w:proofErr w:type="gramEnd"/>
      <w:r w:rsidRPr="00691761">
        <w:rPr>
          <w:rFonts w:hAnsi="標楷體" w:hint="eastAsia"/>
        </w:rPr>
        <w:t>土石方資源堆置場開發計畫」工程，疑涉圖利</w:t>
      </w:r>
      <w:r w:rsidR="006F4A90">
        <w:rPr>
          <w:rFonts w:hAnsi="標楷體" w:hint="eastAsia"/>
        </w:rPr>
        <w:t>G</w:t>
      </w:r>
      <w:r w:rsidR="002C7C0F">
        <w:rPr>
          <w:rFonts w:hAnsi="標楷體" w:hint="eastAsia"/>
        </w:rPr>
        <w:t>鄉長</w:t>
      </w:r>
      <w:r w:rsidRPr="00691761">
        <w:rPr>
          <w:rFonts w:hAnsi="標楷體" w:hint="eastAsia"/>
        </w:rPr>
        <w:t>之父所屬日</w:t>
      </w:r>
      <w:r w:rsidR="006F4A90">
        <w:rPr>
          <w:rFonts w:hAnsi="標楷體" w:hint="eastAsia"/>
        </w:rPr>
        <w:t>○</w:t>
      </w:r>
      <w:r w:rsidRPr="00691761">
        <w:rPr>
          <w:rFonts w:hAnsi="標楷體" w:hint="eastAsia"/>
        </w:rPr>
        <w:t>砂石業有限公司（下稱日</w:t>
      </w:r>
      <w:r w:rsidR="006F4A90">
        <w:rPr>
          <w:rFonts w:hAnsi="標楷體" w:hint="eastAsia"/>
        </w:rPr>
        <w:t>○</w:t>
      </w:r>
      <w:r w:rsidRPr="00691761">
        <w:rPr>
          <w:rFonts w:hAnsi="標楷體" w:hint="eastAsia"/>
        </w:rPr>
        <w:t>砂石）部分：</w:t>
      </w:r>
    </w:p>
    <w:p w14:paraId="56B807E8" w14:textId="7EA4B52E" w:rsidR="00036626" w:rsidRPr="00691761" w:rsidRDefault="00036626" w:rsidP="00036626">
      <w:pPr>
        <w:pStyle w:val="5"/>
        <w:rPr>
          <w:rFonts w:hAnsi="標楷體"/>
        </w:rPr>
      </w:pPr>
      <w:r w:rsidRPr="00691761">
        <w:rPr>
          <w:rFonts w:hAnsi="標楷體" w:hint="eastAsia"/>
        </w:rPr>
        <w:t>依彰化縣政府說明，日</w:t>
      </w:r>
      <w:r w:rsidR="006F4A90">
        <w:rPr>
          <w:rFonts w:hAnsi="標楷體" w:hint="eastAsia"/>
        </w:rPr>
        <w:t>○</w:t>
      </w:r>
      <w:r w:rsidRPr="00691761">
        <w:rPr>
          <w:rFonts w:hAnsi="標楷體" w:hint="eastAsia"/>
        </w:rPr>
        <w:t>砂石代表人為</w:t>
      </w:r>
      <w:r w:rsidR="006F4A90">
        <w:rPr>
          <w:rFonts w:hAnsi="標楷體" w:hint="eastAsia"/>
        </w:rPr>
        <w:t>○○</w:t>
      </w:r>
      <w:r w:rsidRPr="00691761">
        <w:rPr>
          <w:rFonts w:hAnsi="標楷體" w:hint="eastAsia"/>
        </w:rPr>
        <w:t>土，確為</w:t>
      </w:r>
      <w:r w:rsidR="006F4A90">
        <w:rPr>
          <w:rFonts w:hAnsi="標楷體" w:hint="eastAsia"/>
        </w:rPr>
        <w:t>G</w:t>
      </w:r>
      <w:r w:rsidRPr="00691761">
        <w:rPr>
          <w:rFonts w:hAnsi="標楷體" w:hint="eastAsia"/>
        </w:rPr>
        <w:t>鄉長之父，有關</w:t>
      </w:r>
      <w:r w:rsidR="006F4A90">
        <w:rPr>
          <w:rFonts w:hAnsi="標楷體" w:hint="eastAsia"/>
        </w:rPr>
        <w:t>日○砂石</w:t>
      </w:r>
      <w:r w:rsidRPr="00691761">
        <w:rPr>
          <w:rFonts w:hAnsi="標楷體" w:hint="eastAsia"/>
        </w:rPr>
        <w:t>申請之依據營建剩餘土石方處理方案及彰化縣營建剩餘土石方管理自治條例，土石方資源堆置處理場申請設置之審查方式係由申請人檢附申請書及相關資料，向該府提出申請且該計畫仍在審查階段，其申請審查尚與花壇鄉公所無涉。</w:t>
      </w:r>
    </w:p>
    <w:p w14:paraId="6D14260C" w14:textId="3F902594" w:rsidR="00036626" w:rsidRPr="00691761" w:rsidRDefault="006F4A90" w:rsidP="00036626">
      <w:pPr>
        <w:pStyle w:val="5"/>
        <w:rPr>
          <w:rFonts w:hAnsi="標楷體"/>
        </w:rPr>
      </w:pPr>
      <w:r>
        <w:rPr>
          <w:rFonts w:hAnsi="標楷體" w:hint="eastAsia"/>
        </w:rPr>
        <w:t>G</w:t>
      </w:r>
      <w:r w:rsidR="00036626" w:rsidRPr="00691761">
        <w:rPr>
          <w:rFonts w:hAnsi="標楷體" w:hint="eastAsia"/>
        </w:rPr>
        <w:t>鄉長於本院詢問時表示：「</w:t>
      </w:r>
      <w:r>
        <w:rPr>
          <w:rFonts w:hAnsi="標楷體" w:hint="eastAsia"/>
        </w:rPr>
        <w:t>日○砂石</w:t>
      </w:r>
      <w:r w:rsidR="00036626" w:rsidRPr="00691761">
        <w:rPr>
          <w:rFonts w:hAnsi="標楷體" w:hint="eastAsia"/>
        </w:rPr>
        <w:t>是我爸爸開的，並沒有做我們公所的工程，他任何的審查都在縣府，與公所無關，而且他也沒有做公共工程，不是做營造的」。</w:t>
      </w:r>
    </w:p>
    <w:p w14:paraId="3904813D" w14:textId="441F80B6" w:rsidR="00036626" w:rsidRPr="00691761" w:rsidRDefault="006F4A90" w:rsidP="00036626">
      <w:pPr>
        <w:pStyle w:val="4"/>
        <w:rPr>
          <w:rFonts w:hAnsi="標楷體"/>
        </w:rPr>
      </w:pPr>
      <w:r>
        <w:rPr>
          <w:rFonts w:hAnsi="標楷體" w:hint="eastAsia"/>
        </w:rPr>
        <w:t>G</w:t>
      </w:r>
      <w:r w:rsidR="00036626" w:rsidRPr="00691761">
        <w:rPr>
          <w:rFonts w:hAnsi="標楷體" w:hint="eastAsia"/>
        </w:rPr>
        <w:t>鄉長涉嫌濫用公款</w:t>
      </w:r>
      <w:r w:rsidR="00C17B03">
        <w:rPr>
          <w:rFonts w:hAnsi="標楷體" w:hint="eastAsia"/>
        </w:rPr>
        <w:t>新臺幣(下同)</w:t>
      </w:r>
      <w:r w:rsidR="00036626" w:rsidRPr="00691761">
        <w:rPr>
          <w:rFonts w:hAnsi="標楷體" w:hint="eastAsia"/>
        </w:rPr>
        <w:t>960萬元於所有土地開發廢棄物，把4米河道變成6米部分：</w:t>
      </w:r>
    </w:p>
    <w:p w14:paraId="7CDEC3C5" w14:textId="7D87A3B6" w:rsidR="00036626" w:rsidRPr="00691761" w:rsidRDefault="00036626" w:rsidP="00036626">
      <w:pPr>
        <w:pStyle w:val="5"/>
        <w:rPr>
          <w:rFonts w:hAnsi="標楷體"/>
        </w:rPr>
      </w:pPr>
      <w:r w:rsidRPr="00691761">
        <w:rPr>
          <w:rFonts w:hAnsi="標楷體" w:hint="eastAsia"/>
        </w:rPr>
        <w:t>據彰化縣政府查復內容，花壇鄉公所於111年12月13日決標之「花壇鄉東方一巷等道路改善工程」，其預算金額與決標金額分別為948萬1</w:t>
      </w:r>
      <w:r w:rsidR="00C17B03">
        <w:rPr>
          <w:rFonts w:hAnsi="標楷體" w:hint="eastAsia"/>
        </w:rPr>
        <w:t>,</w:t>
      </w:r>
      <w:r w:rsidRPr="00691761">
        <w:rPr>
          <w:rFonts w:hAnsi="標楷體" w:hint="eastAsia"/>
        </w:rPr>
        <w:t>921元及940萬元，與檢舉指稱公款960萬元之數額最為接近，惟</w:t>
      </w:r>
      <w:proofErr w:type="gramStart"/>
      <w:r w:rsidRPr="00691761">
        <w:rPr>
          <w:rFonts w:hAnsi="標楷體" w:hint="eastAsia"/>
        </w:rPr>
        <w:t>經查上開</w:t>
      </w:r>
      <w:proofErr w:type="gramEnd"/>
      <w:r w:rsidRPr="00691761">
        <w:rPr>
          <w:rFonts w:hAnsi="標楷體" w:hint="eastAsia"/>
        </w:rPr>
        <w:t>工程施工地點「東方一巷」雖與本案開發地點名稱雷同，但分屬不同地點，且經檢視該工程採購案上網公告之工程圖說及工項單價分析表，</w:t>
      </w:r>
      <w:proofErr w:type="gramStart"/>
      <w:r w:rsidRPr="00691761">
        <w:rPr>
          <w:rFonts w:hAnsi="標楷體" w:hint="eastAsia"/>
        </w:rPr>
        <w:t>其施作</w:t>
      </w:r>
      <w:proofErr w:type="gramEnd"/>
      <w:r w:rsidRPr="00691761">
        <w:rPr>
          <w:rFonts w:hAnsi="標楷體" w:hint="eastAsia"/>
        </w:rPr>
        <w:t>工項為路面</w:t>
      </w:r>
      <w:proofErr w:type="gramStart"/>
      <w:r w:rsidRPr="00691761">
        <w:rPr>
          <w:rFonts w:hAnsi="標楷體" w:hint="eastAsia"/>
        </w:rPr>
        <w:t>刨鋪</w:t>
      </w:r>
      <w:proofErr w:type="gramEnd"/>
      <w:r w:rsidRPr="00691761">
        <w:rPr>
          <w:rFonts w:hAnsi="標楷體" w:hint="eastAsia"/>
        </w:rPr>
        <w:t>，並無拓寬或挖掘河道之工項。</w:t>
      </w:r>
    </w:p>
    <w:p w14:paraId="090948C4" w14:textId="25B1879D" w:rsidR="00036626" w:rsidRPr="00691761" w:rsidRDefault="00036626" w:rsidP="00036626">
      <w:pPr>
        <w:pStyle w:val="5"/>
        <w:rPr>
          <w:rFonts w:hAnsi="標楷體"/>
        </w:rPr>
      </w:pPr>
      <w:r w:rsidRPr="00691761">
        <w:rPr>
          <w:rFonts w:hAnsi="標楷體" w:hint="eastAsia"/>
        </w:rPr>
        <w:t>又比對陳訴人提供</w:t>
      </w:r>
      <w:proofErr w:type="gramStart"/>
      <w:r w:rsidRPr="00691761">
        <w:rPr>
          <w:rFonts w:hAnsi="標楷體" w:hint="eastAsia"/>
        </w:rPr>
        <w:t>疑</w:t>
      </w:r>
      <w:proofErr w:type="gramEnd"/>
      <w:r w:rsidRPr="00691761">
        <w:rPr>
          <w:rFonts w:hAnsi="標楷體" w:hint="eastAsia"/>
        </w:rPr>
        <w:t>涉圖利路段照片，輔以 Google</w:t>
      </w:r>
      <w:r w:rsidR="001D639F">
        <w:rPr>
          <w:rFonts w:hAnsi="標楷體" w:hint="eastAsia"/>
        </w:rPr>
        <w:t>地圖</w:t>
      </w:r>
      <w:r w:rsidRPr="00691761">
        <w:rPr>
          <w:rFonts w:hAnsi="標楷體" w:hint="eastAsia"/>
        </w:rPr>
        <w:t>發現所攝照片位置應係位於花壇鄉東方一巷與南方一巷345</w:t>
      </w:r>
      <w:proofErr w:type="gramStart"/>
      <w:r w:rsidRPr="00691761">
        <w:rPr>
          <w:rFonts w:hAnsi="標楷體" w:hint="eastAsia"/>
        </w:rPr>
        <w:t>弄交</w:t>
      </w:r>
      <w:proofErr w:type="gramEnd"/>
      <w:r w:rsidRPr="00691761">
        <w:rPr>
          <w:rFonts w:hAnsi="標楷體" w:hint="eastAsia"/>
        </w:rPr>
        <w:t>會點以東之東方一巷路段，與上開改善工程施工路段不同（施工地點</w:t>
      </w:r>
      <w:r w:rsidR="000174D3">
        <w:rPr>
          <w:rFonts w:hAnsi="標楷體" w:hint="eastAsia"/>
        </w:rPr>
        <w:t>〔D工區〕</w:t>
      </w:r>
      <w:r w:rsidRPr="00691761">
        <w:rPr>
          <w:rFonts w:hAnsi="標楷體" w:hint="eastAsia"/>
        </w:rPr>
        <w:t>位於交會點以西之東方ー巷路段），照片所拍攝之路邊水泥鋪面，尚非公所鋪設範圍。</w:t>
      </w:r>
    </w:p>
    <w:p w14:paraId="443945C5" w14:textId="0A8E60CC" w:rsidR="00036626" w:rsidRPr="00691761" w:rsidRDefault="00036626" w:rsidP="00036626">
      <w:pPr>
        <w:pStyle w:val="4"/>
        <w:rPr>
          <w:rFonts w:hAnsi="標楷體"/>
        </w:rPr>
      </w:pPr>
      <w:r w:rsidRPr="00691761">
        <w:rPr>
          <w:rFonts w:hAnsi="標楷體" w:hint="eastAsia"/>
        </w:rPr>
        <w:t>據上，前開所訴事項按彰化縣政府說明，尚無具體事證，惟此</w:t>
      </w:r>
      <w:r w:rsidR="009D0628" w:rsidRPr="00691761">
        <w:rPr>
          <w:rFonts w:hAnsi="標楷體" w:hint="eastAsia"/>
        </w:rPr>
        <w:t>部分</w:t>
      </w:r>
      <w:r w:rsidRPr="00691761">
        <w:rPr>
          <w:rFonts w:hAnsi="標楷體" w:hint="eastAsia"/>
        </w:rPr>
        <w:t>涉及刑事責任，</w:t>
      </w:r>
      <w:proofErr w:type="gramStart"/>
      <w:r w:rsidRPr="00691761">
        <w:rPr>
          <w:rFonts w:hAnsi="標楷體" w:hint="eastAsia"/>
        </w:rPr>
        <w:t>故宜移請</w:t>
      </w:r>
      <w:proofErr w:type="gramEnd"/>
      <w:r w:rsidRPr="00691761">
        <w:rPr>
          <w:rFonts w:hAnsi="標楷體" w:hint="eastAsia"/>
        </w:rPr>
        <w:t>臺灣彰化地方</w:t>
      </w:r>
      <w:proofErr w:type="gramStart"/>
      <w:r w:rsidRPr="00691761">
        <w:rPr>
          <w:rFonts w:hAnsi="標楷體" w:hint="eastAsia"/>
        </w:rPr>
        <w:t>檢察署卓</w:t>
      </w:r>
      <w:proofErr w:type="gramEnd"/>
      <w:r w:rsidRPr="00691761">
        <w:rPr>
          <w:rFonts w:hAnsi="標楷體" w:hint="eastAsia"/>
        </w:rPr>
        <w:t>處。</w:t>
      </w:r>
    </w:p>
    <w:p w14:paraId="643663BE" w14:textId="1BE4E5D9" w:rsidR="00036626" w:rsidRPr="00691761" w:rsidRDefault="00036626" w:rsidP="00036626">
      <w:pPr>
        <w:pStyle w:val="3"/>
        <w:rPr>
          <w:rFonts w:hAnsi="標楷體"/>
        </w:rPr>
      </w:pPr>
      <w:r w:rsidRPr="00691761">
        <w:rPr>
          <w:rFonts w:hAnsi="標楷體" w:hint="eastAsia"/>
        </w:rPr>
        <w:t>又據指陳，</w:t>
      </w:r>
      <w:r w:rsidR="006F4A90">
        <w:rPr>
          <w:rFonts w:hAnsi="標楷體" w:hint="eastAsia"/>
        </w:rPr>
        <w:t>G</w:t>
      </w:r>
      <w:r w:rsidRPr="00691761">
        <w:rPr>
          <w:rFonts w:hAnsi="標楷體" w:hint="eastAsia"/>
        </w:rPr>
        <w:t>鄉長於花壇鄉公所辦理「彰化縣花壇鄉茉莉花夢想館改善工程計畫」時，</w:t>
      </w:r>
      <w:proofErr w:type="gramStart"/>
      <w:r w:rsidRPr="00691761">
        <w:rPr>
          <w:rFonts w:hAnsi="標楷體" w:hint="eastAsia"/>
        </w:rPr>
        <w:t>疑</w:t>
      </w:r>
      <w:proofErr w:type="gramEnd"/>
      <w:r w:rsidRPr="00691761">
        <w:rPr>
          <w:rFonts w:hAnsi="標楷體" w:hint="eastAsia"/>
        </w:rPr>
        <w:t>涉有利益衝突</w:t>
      </w:r>
      <w:r w:rsidR="00F5187A" w:rsidRPr="00691761">
        <w:rPr>
          <w:rFonts w:hAnsi="標楷體" w:hint="eastAsia"/>
        </w:rPr>
        <w:t>，</w:t>
      </w:r>
      <w:r w:rsidRPr="00691761">
        <w:rPr>
          <w:rFonts w:hAnsi="標楷體" w:hint="eastAsia"/>
        </w:rPr>
        <w:t>未迴避其親屬花壇鄉農會總幹事</w:t>
      </w:r>
      <w:proofErr w:type="gramStart"/>
      <w:r w:rsidR="006F4A90">
        <w:rPr>
          <w:rFonts w:hAnsi="標楷體" w:hint="eastAsia"/>
        </w:rPr>
        <w:t>○</w:t>
      </w:r>
      <w:r w:rsidRPr="00691761">
        <w:rPr>
          <w:rFonts w:hAnsi="標楷體" w:hint="eastAsia"/>
        </w:rPr>
        <w:t>○</w:t>
      </w:r>
      <w:proofErr w:type="gramEnd"/>
      <w:r w:rsidRPr="00691761">
        <w:rPr>
          <w:rFonts w:hAnsi="標楷體" w:hint="eastAsia"/>
        </w:rPr>
        <w:t>琪等情，</w:t>
      </w:r>
      <w:r w:rsidR="006F4A90">
        <w:rPr>
          <w:rFonts w:hAnsi="標楷體" w:hint="eastAsia"/>
        </w:rPr>
        <w:t>G</w:t>
      </w:r>
      <w:r w:rsidRPr="00691761">
        <w:rPr>
          <w:rFonts w:hAnsi="標楷體" w:hint="eastAsia"/>
        </w:rPr>
        <w:t>鄉長詢問時稱：「是我去爭取預算，只是我</w:t>
      </w:r>
      <w:proofErr w:type="gramStart"/>
      <w:r w:rsidRPr="00691761">
        <w:rPr>
          <w:rFonts w:hAnsi="標楷體" w:hint="eastAsia"/>
        </w:rPr>
        <w:t>姊</w:t>
      </w:r>
      <w:proofErr w:type="gramEnd"/>
      <w:r w:rsidRPr="00691761">
        <w:rPr>
          <w:rFonts w:hAnsi="標楷體" w:hint="eastAsia"/>
        </w:rPr>
        <w:t>是總幹事」等語予以否認，而此部分涉及公職人員利益衝突迴避法，</w:t>
      </w:r>
      <w:r w:rsidR="00537C12" w:rsidRPr="00691761">
        <w:rPr>
          <w:rFonts w:hAnsi="標楷體" w:hint="eastAsia"/>
        </w:rPr>
        <w:t>且</w:t>
      </w:r>
      <w:r w:rsidR="006F4A90">
        <w:rPr>
          <w:rFonts w:hAnsi="標楷體" w:hint="eastAsia"/>
        </w:rPr>
        <w:t>G</w:t>
      </w:r>
      <w:r w:rsidRPr="00691761">
        <w:rPr>
          <w:rFonts w:hAnsi="標楷體" w:hint="eastAsia"/>
        </w:rPr>
        <w:t>鄉長為鄉（鎮、市）級政府機關首長，爰依據公職人員利益衝突迴避法第20條第1項第1款第2</w:t>
      </w:r>
      <w:r w:rsidR="00C86CF3" w:rsidRPr="00691761">
        <w:rPr>
          <w:rFonts w:hAnsi="標楷體" w:hint="eastAsia"/>
        </w:rPr>
        <w:t>目</w:t>
      </w:r>
      <w:r w:rsidRPr="00691761">
        <w:rPr>
          <w:rFonts w:hAnsi="標楷體" w:hint="eastAsia"/>
        </w:rPr>
        <w:t>之規定，</w:t>
      </w:r>
      <w:proofErr w:type="gramStart"/>
      <w:r w:rsidRPr="00691761">
        <w:rPr>
          <w:rFonts w:hAnsi="標楷體" w:hint="eastAsia"/>
        </w:rPr>
        <w:t>宜移</w:t>
      </w:r>
      <w:proofErr w:type="gramEnd"/>
      <w:r w:rsidRPr="00691761">
        <w:rPr>
          <w:rFonts w:hAnsi="標楷體" w:hint="eastAsia"/>
        </w:rPr>
        <w:t>請本院公職人員財產申報</w:t>
      </w:r>
      <w:proofErr w:type="gramStart"/>
      <w:r w:rsidRPr="00691761">
        <w:rPr>
          <w:rFonts w:hAnsi="標楷體" w:hint="eastAsia"/>
        </w:rPr>
        <w:t>處卓</w:t>
      </w:r>
      <w:proofErr w:type="gramEnd"/>
      <w:r w:rsidRPr="00691761">
        <w:rPr>
          <w:rFonts w:hAnsi="標楷體" w:hint="eastAsia"/>
        </w:rPr>
        <w:t>處。</w:t>
      </w:r>
    </w:p>
    <w:p w14:paraId="514CE419" w14:textId="5C27D9CA" w:rsidR="00E71220" w:rsidRDefault="009276E2" w:rsidP="00F5187A">
      <w:pPr>
        <w:pStyle w:val="3"/>
        <w:rPr>
          <w:rFonts w:hAnsi="標楷體"/>
        </w:rPr>
      </w:pPr>
      <w:r w:rsidRPr="00691761">
        <w:rPr>
          <w:rFonts w:hAnsi="標楷體" w:hint="eastAsia"/>
        </w:rPr>
        <w:t>綜上，</w:t>
      </w:r>
      <w:r w:rsidR="006B7250" w:rsidRPr="00691761">
        <w:rPr>
          <w:rFonts w:hAnsi="標楷體" w:hint="eastAsia"/>
        </w:rPr>
        <w:t>有關</w:t>
      </w:r>
      <w:r w:rsidR="006F4A90">
        <w:rPr>
          <w:rFonts w:hAnsi="標楷體" w:hint="eastAsia"/>
        </w:rPr>
        <w:t>G</w:t>
      </w:r>
      <w:r w:rsidR="006B7250" w:rsidRPr="00691761">
        <w:rPr>
          <w:rFonts w:hAnsi="標楷體" w:hint="eastAsia"/>
        </w:rPr>
        <w:t>鄉長</w:t>
      </w:r>
      <w:proofErr w:type="gramStart"/>
      <w:r w:rsidR="006B7250" w:rsidRPr="00691761">
        <w:rPr>
          <w:rFonts w:hAnsi="標楷體" w:hint="eastAsia"/>
        </w:rPr>
        <w:t>疑</w:t>
      </w:r>
      <w:proofErr w:type="gramEnd"/>
      <w:r w:rsidR="006B7250" w:rsidRPr="00691761">
        <w:rPr>
          <w:rFonts w:hAnsi="標楷體" w:hint="eastAsia"/>
        </w:rPr>
        <w:t>依個人政黨立場調整發放村長事務補助費，並利用職權圖利親屬一節，因涉及刑事責任及公職人員利益衝突迴避法，宜分別移請臺灣彰化地方檢察署及本院公職人員財產申報</w:t>
      </w:r>
      <w:proofErr w:type="gramStart"/>
      <w:r w:rsidR="006B7250" w:rsidRPr="00691761">
        <w:rPr>
          <w:rFonts w:hAnsi="標楷體" w:hint="eastAsia"/>
        </w:rPr>
        <w:t>處卓</w:t>
      </w:r>
      <w:proofErr w:type="gramEnd"/>
      <w:r w:rsidR="006B7250" w:rsidRPr="00691761">
        <w:rPr>
          <w:rFonts w:hAnsi="標楷體" w:hint="eastAsia"/>
        </w:rPr>
        <w:t>處。</w:t>
      </w:r>
    </w:p>
    <w:p w14:paraId="40D410E1" w14:textId="77777777" w:rsidR="00E71220" w:rsidRDefault="00E71220">
      <w:pPr>
        <w:widowControl/>
        <w:overflowPunct/>
        <w:autoSpaceDE/>
        <w:autoSpaceDN/>
        <w:jc w:val="left"/>
        <w:rPr>
          <w:rFonts w:hAnsi="標楷體"/>
          <w:bCs/>
          <w:kern w:val="32"/>
          <w:szCs w:val="36"/>
        </w:rPr>
      </w:pPr>
      <w:r>
        <w:rPr>
          <w:rFonts w:hAnsi="標楷體"/>
        </w:rPr>
        <w:br w:type="page"/>
      </w:r>
    </w:p>
    <w:p w14:paraId="09FABD18" w14:textId="77777777" w:rsidR="00543E9E" w:rsidRPr="00691761" w:rsidRDefault="00543E9E" w:rsidP="00543E9E">
      <w:pPr>
        <w:pStyle w:val="1"/>
        <w:tabs>
          <w:tab w:val="num" w:pos="1440"/>
        </w:tabs>
        <w:ind w:left="2380" w:hanging="2380"/>
        <w:rPr>
          <w:rFonts w:hAnsi="標楷體"/>
        </w:rPr>
      </w:pPr>
      <w:bookmarkStart w:id="82" w:name="_Toc529222689"/>
      <w:bookmarkStart w:id="83" w:name="_Toc529223111"/>
      <w:bookmarkStart w:id="84" w:name="_Toc529223862"/>
      <w:bookmarkStart w:id="85" w:name="_Toc529228265"/>
      <w:bookmarkStart w:id="86" w:name="_Toc2400395"/>
      <w:bookmarkStart w:id="87" w:name="_Toc4316189"/>
      <w:bookmarkStart w:id="88" w:name="_Toc4473330"/>
      <w:bookmarkStart w:id="89" w:name="_Toc69556897"/>
      <w:bookmarkStart w:id="90" w:name="_Toc69556946"/>
      <w:bookmarkStart w:id="91" w:name="_Toc69609820"/>
      <w:bookmarkStart w:id="92" w:name="_Toc70241816"/>
      <w:bookmarkStart w:id="93" w:name="_Toc70242205"/>
      <w:bookmarkStart w:id="94" w:name="_Toc421794875"/>
      <w:bookmarkStart w:id="95" w:name="_Toc422834160"/>
      <w:bookmarkStart w:id="96" w:name="_Toc184978607"/>
      <w:r w:rsidRPr="00691761">
        <w:rPr>
          <w:rFonts w:hAnsi="標楷體" w:hint="eastAsia"/>
        </w:rPr>
        <w:t>處理辦法：</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7334EB4D" w14:textId="0AE01995" w:rsidR="00543E9E" w:rsidRPr="00691761" w:rsidRDefault="00543E9E" w:rsidP="00543E9E">
      <w:pPr>
        <w:pStyle w:val="2"/>
        <w:rPr>
          <w:rFonts w:hAnsi="標楷體"/>
        </w:rPr>
      </w:pPr>
      <w:bookmarkStart w:id="97" w:name="_Toc524895649"/>
      <w:bookmarkStart w:id="98" w:name="_Toc524896195"/>
      <w:bookmarkStart w:id="99" w:name="_Toc524896225"/>
      <w:bookmarkStart w:id="100" w:name="_Toc2400396"/>
      <w:bookmarkStart w:id="101" w:name="_Toc4316190"/>
      <w:bookmarkStart w:id="102" w:name="_Toc4473331"/>
      <w:bookmarkStart w:id="103" w:name="_Toc69556898"/>
      <w:bookmarkStart w:id="104" w:name="_Toc69556947"/>
      <w:bookmarkStart w:id="105" w:name="_Toc69609821"/>
      <w:bookmarkStart w:id="106" w:name="_Toc70241817"/>
      <w:bookmarkStart w:id="107" w:name="_Toc70242206"/>
      <w:bookmarkStart w:id="108" w:name="_Toc421794877"/>
      <w:bookmarkStart w:id="109" w:name="_Toc421795443"/>
      <w:bookmarkStart w:id="110" w:name="_Toc421796024"/>
      <w:bookmarkStart w:id="111" w:name="_Toc422728959"/>
      <w:bookmarkStart w:id="112" w:name="_Toc422834162"/>
      <w:bookmarkStart w:id="113" w:name="_Toc184054124"/>
      <w:bookmarkStart w:id="114" w:name="_Toc184978608"/>
      <w:bookmarkStart w:id="115" w:name="_Toc524902735"/>
      <w:bookmarkStart w:id="116" w:name="_Toc525066149"/>
      <w:bookmarkStart w:id="117" w:name="_Toc525070840"/>
      <w:bookmarkStart w:id="118" w:name="_Toc525938380"/>
      <w:bookmarkStart w:id="119" w:name="_Toc525939228"/>
      <w:bookmarkStart w:id="120" w:name="_Toc525939733"/>
      <w:bookmarkStart w:id="121" w:name="_Toc529218273"/>
      <w:bookmarkStart w:id="122" w:name="_Toc529222690"/>
      <w:bookmarkStart w:id="123" w:name="_Toc529223112"/>
      <w:bookmarkStart w:id="124" w:name="_Toc529223863"/>
      <w:bookmarkStart w:id="125" w:name="_Toc529228266"/>
      <w:bookmarkEnd w:id="97"/>
      <w:bookmarkEnd w:id="98"/>
      <w:bookmarkEnd w:id="99"/>
      <w:r w:rsidRPr="00691761">
        <w:rPr>
          <w:rFonts w:hAnsi="標楷體" w:hint="eastAsia"/>
        </w:rPr>
        <w:t>調查意見一</w:t>
      </w:r>
      <w:r w:rsidR="0051428A" w:rsidRPr="00691761">
        <w:rPr>
          <w:rFonts w:hAnsi="標楷體" w:hint="eastAsia"/>
        </w:rPr>
        <w:t>至三</w:t>
      </w:r>
      <w:r w:rsidRPr="00691761">
        <w:rPr>
          <w:rFonts w:hAnsi="標楷體" w:hint="eastAsia"/>
        </w:rPr>
        <w:t>，糾正彰化縣花壇鄉公所</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006A2B2C" w:rsidRPr="00691761">
        <w:rPr>
          <w:rFonts w:hAnsi="標楷體" w:hint="eastAsia"/>
        </w:rPr>
        <w:t>。</w:t>
      </w:r>
    </w:p>
    <w:p w14:paraId="5033E1E8" w14:textId="52422A51" w:rsidR="00543E9E" w:rsidRPr="00691761" w:rsidRDefault="00543E9E" w:rsidP="00543E9E">
      <w:pPr>
        <w:pStyle w:val="2"/>
        <w:rPr>
          <w:rFonts w:hAnsi="標楷體"/>
        </w:rPr>
      </w:pPr>
      <w:bookmarkStart w:id="126" w:name="_Toc184054125"/>
      <w:bookmarkStart w:id="127" w:name="_Toc184978609"/>
      <w:r w:rsidRPr="00691761">
        <w:rPr>
          <w:rFonts w:hAnsi="標楷體" w:hint="eastAsia"/>
        </w:rPr>
        <w:t>調查意見</w:t>
      </w:r>
      <w:r w:rsidR="0051428A" w:rsidRPr="00691761">
        <w:rPr>
          <w:rFonts w:hAnsi="標楷體" w:hint="eastAsia"/>
        </w:rPr>
        <w:t>四</w:t>
      </w:r>
      <w:r w:rsidRPr="00691761">
        <w:rPr>
          <w:rFonts w:hAnsi="標楷體" w:hint="eastAsia"/>
        </w:rPr>
        <w:t>，函請</w:t>
      </w:r>
      <w:bookmarkEnd w:id="126"/>
      <w:bookmarkEnd w:id="127"/>
      <w:r w:rsidRPr="00691761">
        <w:rPr>
          <w:rFonts w:hAnsi="標楷體" w:hint="eastAsia"/>
        </w:rPr>
        <w:t>彰化縣政府</w:t>
      </w:r>
      <w:r w:rsidR="00736C4D" w:rsidRPr="00691761">
        <w:rPr>
          <w:rFonts w:hAnsi="標楷體" w:hint="eastAsia"/>
        </w:rPr>
        <w:t>參處</w:t>
      </w:r>
      <w:proofErr w:type="gramStart"/>
      <w:r w:rsidR="00C908AE" w:rsidRPr="00691761">
        <w:rPr>
          <w:rFonts w:hAnsi="標楷體" w:hint="eastAsia"/>
        </w:rPr>
        <w:t>見</w:t>
      </w:r>
      <w:r w:rsidRPr="00691761">
        <w:rPr>
          <w:rFonts w:hAnsi="標楷體" w:hint="eastAsia"/>
        </w:rPr>
        <w:t>復。</w:t>
      </w:r>
      <w:proofErr w:type="gramEnd"/>
    </w:p>
    <w:p w14:paraId="7BF580FC" w14:textId="36304499" w:rsidR="00C90D7F" w:rsidRPr="00691761" w:rsidRDefault="00C90D7F" w:rsidP="00C90D7F">
      <w:pPr>
        <w:pStyle w:val="2"/>
        <w:rPr>
          <w:rFonts w:hAnsi="標楷體"/>
        </w:rPr>
      </w:pPr>
      <w:r w:rsidRPr="00691761">
        <w:rPr>
          <w:rFonts w:hAnsi="標楷體" w:hint="eastAsia"/>
        </w:rPr>
        <w:t>調查意見</w:t>
      </w:r>
      <w:r w:rsidR="006B7250" w:rsidRPr="00691761">
        <w:rPr>
          <w:rFonts w:hAnsi="標楷體" w:hint="eastAsia"/>
        </w:rPr>
        <w:t>五</w:t>
      </w:r>
      <w:r w:rsidRPr="00691761">
        <w:rPr>
          <w:rFonts w:hAnsi="標楷體" w:hint="eastAsia"/>
        </w:rPr>
        <w:t>，函請彰化縣政府處理</w:t>
      </w:r>
      <w:proofErr w:type="gramStart"/>
      <w:r w:rsidRPr="00691761">
        <w:rPr>
          <w:rFonts w:hAnsi="標楷體" w:hint="eastAsia"/>
        </w:rPr>
        <w:t>見復。</w:t>
      </w:r>
      <w:proofErr w:type="gramEnd"/>
    </w:p>
    <w:p w14:paraId="32193603" w14:textId="2749D666" w:rsidR="00C908AE" w:rsidRDefault="00C908AE" w:rsidP="00543E9E">
      <w:pPr>
        <w:pStyle w:val="2"/>
        <w:rPr>
          <w:rFonts w:hAnsi="標楷體"/>
        </w:rPr>
      </w:pPr>
      <w:r w:rsidRPr="00691761">
        <w:rPr>
          <w:rFonts w:hAnsi="標楷體" w:hint="eastAsia"/>
        </w:rPr>
        <w:t>調查意見</w:t>
      </w:r>
      <w:r w:rsidR="00C90D7F" w:rsidRPr="00691761">
        <w:rPr>
          <w:rFonts w:hAnsi="標楷體" w:hint="eastAsia"/>
        </w:rPr>
        <w:t>六</w:t>
      </w:r>
      <w:r w:rsidR="0051428A" w:rsidRPr="00691761">
        <w:rPr>
          <w:rFonts w:hAnsi="標楷體" w:hint="eastAsia"/>
        </w:rPr>
        <w:t>(</w:t>
      </w:r>
      <w:proofErr w:type="gramStart"/>
      <w:r w:rsidR="0051428A" w:rsidRPr="00691761">
        <w:rPr>
          <w:rFonts w:hAnsi="標楷體" w:hint="eastAsia"/>
        </w:rPr>
        <w:t>一</w:t>
      </w:r>
      <w:proofErr w:type="gramEnd"/>
      <w:r w:rsidR="0051428A" w:rsidRPr="00691761">
        <w:rPr>
          <w:rFonts w:hAnsi="標楷體" w:hint="eastAsia"/>
        </w:rPr>
        <w:t>)</w:t>
      </w:r>
      <w:r w:rsidR="006661A3" w:rsidRPr="00691761">
        <w:rPr>
          <w:rFonts w:hAnsi="標楷體" w:hint="eastAsia"/>
        </w:rPr>
        <w:t>，</w:t>
      </w:r>
      <w:r w:rsidR="007F01A7" w:rsidRPr="00691761">
        <w:rPr>
          <w:rFonts w:hAnsi="標楷體" w:hint="eastAsia"/>
        </w:rPr>
        <w:t>函</w:t>
      </w:r>
      <w:r w:rsidR="00525559" w:rsidRPr="00691761">
        <w:rPr>
          <w:rFonts w:hAnsi="標楷體" w:hint="eastAsia"/>
        </w:rPr>
        <w:t>請</w:t>
      </w:r>
      <w:r w:rsidR="007F01A7" w:rsidRPr="00691761">
        <w:rPr>
          <w:rFonts w:hAnsi="標楷體" w:hint="eastAsia"/>
        </w:rPr>
        <w:t>法務部轉</w:t>
      </w:r>
      <w:proofErr w:type="gramStart"/>
      <w:r w:rsidR="007F01A7" w:rsidRPr="00691761">
        <w:rPr>
          <w:rFonts w:hAnsi="標楷體" w:hint="eastAsia"/>
        </w:rPr>
        <w:t>飭</w:t>
      </w:r>
      <w:proofErr w:type="gramEnd"/>
      <w:r w:rsidR="007F01A7" w:rsidRPr="00691761">
        <w:rPr>
          <w:rFonts w:hAnsi="標楷體" w:hint="eastAsia"/>
        </w:rPr>
        <w:t>臺灣彰化地方</w:t>
      </w:r>
      <w:proofErr w:type="gramStart"/>
      <w:r w:rsidR="007F01A7" w:rsidRPr="00691761">
        <w:rPr>
          <w:rFonts w:hAnsi="標楷體" w:hint="eastAsia"/>
        </w:rPr>
        <w:t>檢察署</w:t>
      </w:r>
      <w:r w:rsidR="0072647C" w:rsidRPr="00691761">
        <w:rPr>
          <w:rFonts w:hAnsi="標楷體" w:hint="eastAsia"/>
        </w:rPr>
        <w:t>卓處</w:t>
      </w:r>
      <w:proofErr w:type="gramEnd"/>
      <w:r w:rsidR="00525559" w:rsidRPr="00691761">
        <w:rPr>
          <w:rFonts w:hAnsi="標楷體" w:hint="eastAsia"/>
        </w:rPr>
        <w:t>；調查意見</w:t>
      </w:r>
      <w:r w:rsidR="00C90D7F" w:rsidRPr="00691761">
        <w:rPr>
          <w:rFonts w:hAnsi="標楷體" w:hint="eastAsia"/>
        </w:rPr>
        <w:t>六</w:t>
      </w:r>
      <w:r w:rsidR="00525559" w:rsidRPr="00691761">
        <w:rPr>
          <w:rFonts w:hAnsi="標楷體" w:hint="eastAsia"/>
        </w:rPr>
        <w:t>(</w:t>
      </w:r>
      <w:r w:rsidR="0051428A" w:rsidRPr="00691761">
        <w:rPr>
          <w:rFonts w:hAnsi="標楷體" w:hint="eastAsia"/>
        </w:rPr>
        <w:t>二</w:t>
      </w:r>
      <w:r w:rsidR="00525559" w:rsidRPr="00691761">
        <w:rPr>
          <w:rFonts w:hAnsi="標楷體" w:hint="eastAsia"/>
        </w:rPr>
        <w:t>)，</w:t>
      </w:r>
      <w:r w:rsidR="007F01A7" w:rsidRPr="00691761">
        <w:rPr>
          <w:rFonts w:hAnsi="標楷體" w:hint="eastAsia"/>
        </w:rPr>
        <w:t>移</w:t>
      </w:r>
      <w:r w:rsidRPr="00691761">
        <w:rPr>
          <w:rFonts w:hAnsi="標楷體" w:hint="eastAsia"/>
        </w:rPr>
        <w:t>請本院公職人員財產申報</w:t>
      </w:r>
      <w:proofErr w:type="gramStart"/>
      <w:r w:rsidRPr="00691761">
        <w:rPr>
          <w:rFonts w:hAnsi="標楷體" w:hint="eastAsia"/>
        </w:rPr>
        <w:t>處</w:t>
      </w:r>
      <w:r w:rsidR="0072647C" w:rsidRPr="00691761">
        <w:rPr>
          <w:rFonts w:hAnsi="標楷體" w:hint="eastAsia"/>
        </w:rPr>
        <w:t>卓</w:t>
      </w:r>
      <w:r w:rsidRPr="00691761">
        <w:rPr>
          <w:rFonts w:hAnsi="標楷體" w:hint="eastAsia"/>
        </w:rPr>
        <w:t>處</w:t>
      </w:r>
      <w:proofErr w:type="gramEnd"/>
      <w:r w:rsidR="006A2B2C" w:rsidRPr="00691761">
        <w:rPr>
          <w:rFonts w:hAnsi="標楷體" w:hint="eastAsia"/>
        </w:rPr>
        <w:t>。</w:t>
      </w:r>
    </w:p>
    <w:p w14:paraId="56B2BF2D" w14:textId="57F553CB" w:rsidR="00ED144D" w:rsidRPr="00ED144D" w:rsidRDefault="00ED144D" w:rsidP="00ED144D">
      <w:pPr>
        <w:pStyle w:val="2"/>
        <w:rPr>
          <w:rFonts w:hAnsi="標楷體"/>
        </w:rPr>
      </w:pPr>
      <w:r w:rsidRPr="00691761">
        <w:rPr>
          <w:rFonts w:hAnsi="標楷體"/>
        </w:rPr>
        <w:t>調查意見，</w:t>
      </w:r>
      <w:r w:rsidRPr="00691761">
        <w:rPr>
          <w:rFonts w:hAnsi="標楷體" w:hint="eastAsia"/>
        </w:rPr>
        <w:t>密</w:t>
      </w:r>
      <w:r w:rsidRPr="00691761">
        <w:rPr>
          <w:rFonts w:hAnsi="標楷體"/>
        </w:rPr>
        <w:t>函</w:t>
      </w:r>
      <w:r w:rsidRPr="00691761">
        <w:rPr>
          <w:rFonts w:hAnsi="標楷體" w:hint="eastAsia"/>
        </w:rPr>
        <w:t>復陳訴人</w:t>
      </w:r>
      <w:r w:rsidRPr="00691761">
        <w:rPr>
          <w:rFonts w:hAnsi="標楷體"/>
        </w:rPr>
        <w:t>。</w:t>
      </w:r>
      <w:bookmarkStart w:id="128" w:name="_GoBack"/>
      <w:bookmarkEnd w:id="128"/>
    </w:p>
    <w:p w14:paraId="716E61B6" w14:textId="73AE2AA3" w:rsidR="00543E9E" w:rsidRPr="00691761" w:rsidRDefault="00543E9E" w:rsidP="00543E9E">
      <w:pPr>
        <w:pStyle w:val="2"/>
        <w:rPr>
          <w:rFonts w:hAnsi="標楷體"/>
        </w:rPr>
      </w:pPr>
      <w:bookmarkStart w:id="129" w:name="_Toc184054126"/>
      <w:bookmarkStart w:id="130" w:name="_Toc184978610"/>
      <w:r w:rsidRPr="00691761">
        <w:rPr>
          <w:rFonts w:hAnsi="標楷體" w:hint="eastAsia"/>
        </w:rPr>
        <w:t>調查意見，經委員會討論通過</w:t>
      </w:r>
      <w:r w:rsidR="00C908AE" w:rsidRPr="00691761">
        <w:rPr>
          <w:rFonts w:hAnsi="標楷體" w:hint="eastAsia"/>
        </w:rPr>
        <w:t>並</w:t>
      </w:r>
      <w:r w:rsidR="00C908AE" w:rsidRPr="00691761">
        <w:rPr>
          <w:rFonts w:hAnsi="標楷體"/>
        </w:rPr>
        <w:t>隱匿個資後</w:t>
      </w:r>
      <w:r w:rsidRPr="00691761">
        <w:rPr>
          <w:rFonts w:hAnsi="標楷體" w:hint="eastAsia"/>
        </w:rPr>
        <w:t>公布。</w:t>
      </w:r>
      <w:bookmarkEnd w:id="129"/>
      <w:bookmarkEnd w:id="130"/>
    </w:p>
    <w:bookmarkEnd w:id="115"/>
    <w:bookmarkEnd w:id="116"/>
    <w:bookmarkEnd w:id="117"/>
    <w:bookmarkEnd w:id="118"/>
    <w:bookmarkEnd w:id="119"/>
    <w:bookmarkEnd w:id="120"/>
    <w:bookmarkEnd w:id="121"/>
    <w:bookmarkEnd w:id="122"/>
    <w:bookmarkEnd w:id="123"/>
    <w:bookmarkEnd w:id="124"/>
    <w:bookmarkEnd w:id="125"/>
    <w:p w14:paraId="764A63BA" w14:textId="77777777" w:rsidR="00CD2979" w:rsidRPr="00CF1CD4" w:rsidRDefault="00543E9E" w:rsidP="00CD2979">
      <w:pPr>
        <w:spacing w:beforeLines="50" w:before="228" w:afterLines="100" w:after="457"/>
        <w:ind w:leftChars="1100" w:left="4630" w:right="680" w:hanging="888"/>
        <w:rPr>
          <w:rFonts w:hAnsi="標楷體"/>
          <w:bCs/>
          <w:spacing w:val="12"/>
          <w:kern w:val="0"/>
          <w:sz w:val="40"/>
        </w:rPr>
      </w:pPr>
      <w:r w:rsidRPr="00691761">
        <w:rPr>
          <w:rFonts w:hAnsi="標楷體" w:hint="eastAsia"/>
          <w:bCs/>
          <w:spacing w:val="12"/>
          <w:kern w:val="0"/>
          <w:sz w:val="40"/>
        </w:rPr>
        <w:t>調查委員：</w:t>
      </w:r>
      <w:r w:rsidR="00CD2979" w:rsidRPr="00CF1CD4">
        <w:rPr>
          <w:rFonts w:hAnsi="標楷體" w:hint="eastAsia"/>
          <w:bCs/>
          <w:spacing w:val="12"/>
          <w:kern w:val="0"/>
          <w:sz w:val="40"/>
        </w:rPr>
        <w:t>王幼玲</w:t>
      </w:r>
    </w:p>
    <w:p w14:paraId="1EE0CE15" w14:textId="3AA46B66" w:rsidR="00CD2979" w:rsidRPr="00CF1CD4" w:rsidRDefault="00CD2979" w:rsidP="00CD2979">
      <w:pPr>
        <w:ind w:right="680"/>
        <w:rPr>
          <w:rFonts w:hAnsi="標楷體"/>
          <w:bCs/>
          <w:snapToGrid w:val="0"/>
          <w:kern w:val="0"/>
          <w:sz w:val="40"/>
        </w:rPr>
      </w:pPr>
      <w:r w:rsidRPr="00CF1CD4">
        <w:rPr>
          <w:rFonts w:hAnsi="標楷體" w:hint="eastAsia"/>
          <w:bCs/>
          <w:snapToGrid w:val="0"/>
          <w:kern w:val="0"/>
          <w:sz w:val="40"/>
        </w:rPr>
        <w:t xml:space="preserve">                              </w:t>
      </w:r>
      <w:r>
        <w:rPr>
          <w:rFonts w:hAnsi="標楷體" w:hint="eastAsia"/>
          <w:bCs/>
          <w:snapToGrid w:val="0"/>
          <w:kern w:val="0"/>
          <w:sz w:val="40"/>
        </w:rPr>
        <w:t>王美玉</w:t>
      </w:r>
    </w:p>
    <w:p w14:paraId="5E1561BE" w14:textId="77777777" w:rsidR="00543E9E" w:rsidRPr="00CD2979" w:rsidRDefault="00543E9E" w:rsidP="00543E9E">
      <w:pPr>
        <w:pStyle w:val="ab"/>
        <w:spacing w:beforeLines="50" w:before="228" w:afterLines="100" w:after="457"/>
        <w:ind w:leftChars="1100" w:left="3742"/>
        <w:rPr>
          <w:rFonts w:hAnsi="標楷體"/>
          <w:b w:val="0"/>
          <w:bCs/>
          <w:snapToGrid/>
          <w:spacing w:val="12"/>
          <w:kern w:val="0"/>
          <w:sz w:val="40"/>
        </w:rPr>
      </w:pPr>
    </w:p>
    <w:p w14:paraId="75538CCA" w14:textId="77777777" w:rsidR="00543E9E" w:rsidRPr="00691761" w:rsidRDefault="00543E9E" w:rsidP="00543E9E">
      <w:pPr>
        <w:pStyle w:val="ab"/>
        <w:spacing w:before="0" w:after="0"/>
        <w:ind w:leftChars="1100" w:left="3742"/>
        <w:rPr>
          <w:rFonts w:hAnsi="標楷體"/>
          <w:b w:val="0"/>
          <w:bCs/>
          <w:snapToGrid/>
          <w:spacing w:val="0"/>
          <w:kern w:val="0"/>
          <w:sz w:val="40"/>
        </w:rPr>
      </w:pPr>
    </w:p>
    <w:p w14:paraId="214D0843" w14:textId="77777777" w:rsidR="00543E9E" w:rsidRPr="00691761" w:rsidRDefault="00543E9E" w:rsidP="00543E9E">
      <w:pPr>
        <w:pStyle w:val="ab"/>
        <w:spacing w:before="0" w:after="0"/>
        <w:ind w:leftChars="1100" w:left="3742"/>
        <w:rPr>
          <w:rFonts w:hAnsi="標楷體"/>
          <w:b w:val="0"/>
          <w:bCs/>
          <w:snapToGrid/>
          <w:spacing w:val="0"/>
          <w:kern w:val="0"/>
          <w:sz w:val="40"/>
        </w:rPr>
      </w:pPr>
    </w:p>
    <w:p w14:paraId="5124BA79" w14:textId="77777777" w:rsidR="00543E9E" w:rsidRPr="00691761" w:rsidRDefault="00543E9E" w:rsidP="00543E9E">
      <w:pPr>
        <w:pStyle w:val="ab"/>
        <w:spacing w:before="0" w:after="0"/>
        <w:ind w:leftChars="1100" w:left="3742"/>
        <w:rPr>
          <w:rFonts w:hAnsi="標楷體"/>
          <w:b w:val="0"/>
          <w:bCs/>
          <w:snapToGrid/>
          <w:spacing w:val="0"/>
          <w:kern w:val="0"/>
          <w:sz w:val="40"/>
        </w:rPr>
      </w:pPr>
    </w:p>
    <w:p w14:paraId="091298E4" w14:textId="77777777" w:rsidR="00543E9E" w:rsidRPr="00691761" w:rsidRDefault="00543E9E" w:rsidP="00543E9E">
      <w:pPr>
        <w:pStyle w:val="ab"/>
        <w:spacing w:before="0" w:after="0"/>
        <w:ind w:leftChars="1100" w:left="3742"/>
        <w:rPr>
          <w:rFonts w:hAnsi="標楷體"/>
          <w:b w:val="0"/>
          <w:bCs/>
          <w:snapToGrid/>
          <w:spacing w:val="0"/>
          <w:kern w:val="0"/>
          <w:sz w:val="40"/>
        </w:rPr>
      </w:pPr>
    </w:p>
    <w:p w14:paraId="298009A5" w14:textId="0FC7AFBB" w:rsidR="00543E9E" w:rsidRPr="00691761" w:rsidRDefault="00543E9E" w:rsidP="00543E9E">
      <w:pPr>
        <w:pStyle w:val="af0"/>
        <w:jc w:val="both"/>
        <w:rPr>
          <w:rFonts w:hAnsi="標楷體"/>
          <w:bCs/>
        </w:rPr>
      </w:pPr>
      <w:r w:rsidRPr="006F4A90">
        <w:rPr>
          <w:rFonts w:hAnsi="標楷體" w:hint="eastAsia"/>
          <w:bCs/>
          <w:spacing w:val="119"/>
          <w:fitText w:val="8840" w:id="-856672512"/>
        </w:rPr>
        <w:t>中</w:t>
      </w:r>
      <w:r w:rsidRPr="006F4A90">
        <w:rPr>
          <w:rFonts w:hAnsi="標楷體"/>
          <w:bCs/>
          <w:spacing w:val="119"/>
          <w:fitText w:val="8840" w:id="-856672512"/>
        </w:rPr>
        <w:t xml:space="preserve">  華  民  </w:t>
      </w:r>
      <w:r w:rsidRPr="006F4A90">
        <w:rPr>
          <w:rFonts w:hAnsi="標楷體" w:hint="eastAsia"/>
          <w:bCs/>
          <w:spacing w:val="119"/>
          <w:fitText w:val="8840" w:id="-856672512"/>
        </w:rPr>
        <w:t xml:space="preserve">國　</w:t>
      </w:r>
      <w:r w:rsidRPr="006F4A90">
        <w:rPr>
          <w:rFonts w:hAnsi="標楷體"/>
          <w:bCs/>
          <w:spacing w:val="119"/>
          <w:fitText w:val="8840" w:id="-856672512"/>
        </w:rPr>
        <w:t>11</w:t>
      </w:r>
      <w:r w:rsidR="009B28AA" w:rsidRPr="006F4A90">
        <w:rPr>
          <w:rFonts w:hAnsi="標楷體"/>
          <w:bCs/>
          <w:spacing w:val="119"/>
          <w:fitText w:val="8840" w:id="-856672512"/>
        </w:rPr>
        <w:t>4</w:t>
      </w:r>
      <w:r w:rsidRPr="006F4A90">
        <w:rPr>
          <w:rFonts w:hAnsi="標楷體" w:hint="eastAsia"/>
          <w:bCs/>
          <w:spacing w:val="119"/>
          <w:fitText w:val="8840" w:id="-856672512"/>
        </w:rPr>
        <w:t xml:space="preserve">　年　</w:t>
      </w:r>
      <w:r w:rsidR="006B7250" w:rsidRPr="006F4A90">
        <w:rPr>
          <w:rFonts w:hAnsi="標楷體" w:hint="eastAsia"/>
          <w:bCs/>
          <w:spacing w:val="119"/>
          <w:fitText w:val="8840" w:id="-856672512"/>
        </w:rPr>
        <w:t>2</w:t>
      </w:r>
      <w:r w:rsidRPr="006F4A90">
        <w:rPr>
          <w:rFonts w:hAnsi="標楷體"/>
          <w:bCs/>
          <w:spacing w:val="119"/>
          <w:fitText w:val="8840" w:id="-856672512"/>
        </w:rPr>
        <w:t xml:space="preserve">　</w:t>
      </w:r>
      <w:r w:rsidRPr="006F4A90">
        <w:rPr>
          <w:rFonts w:hAnsi="標楷體"/>
          <w:bCs/>
          <w:spacing w:val="-2"/>
          <w:fitText w:val="8840" w:id="-856672512"/>
        </w:rPr>
        <w:t>月</w:t>
      </w:r>
    </w:p>
    <w:p w14:paraId="1403A8DC" w14:textId="2DCC60FD" w:rsidR="00543E9E" w:rsidRPr="00691761" w:rsidRDefault="00543E9E" w:rsidP="00543E9E">
      <w:pPr>
        <w:pStyle w:val="af1"/>
        <w:kinsoku/>
        <w:autoSpaceDE w:val="0"/>
        <w:spacing w:beforeLines="50" w:before="228"/>
        <w:ind w:left="1020" w:hanging="1020"/>
        <w:rPr>
          <w:rFonts w:hAnsi="標楷體"/>
          <w:bCs/>
        </w:rPr>
      </w:pPr>
    </w:p>
    <w:sectPr w:rsidR="00543E9E" w:rsidRPr="0069176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7FA9A" w14:textId="77777777" w:rsidR="00AD50CD" w:rsidRDefault="00AD50CD">
      <w:r>
        <w:separator/>
      </w:r>
    </w:p>
  </w:endnote>
  <w:endnote w:type="continuationSeparator" w:id="0">
    <w:p w14:paraId="60E98788" w14:textId="77777777" w:rsidR="00AD50CD" w:rsidRDefault="00AD5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ExtB">
    <w:panose1 w:val="02020500000000000000"/>
    <w:charset w:val="88"/>
    <w:family w:val="roman"/>
    <w:pitch w:val="variable"/>
    <w:sig w:usb0="8000002F" w:usb1="0A080008" w:usb2="00000010" w:usb3="00000000" w:csb0="00100001" w:csb1="00000000"/>
  </w:font>
  <w:font w:name="文鼎粗黑">
    <w:altName w:val="新細明體"/>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02EE7" w14:textId="77777777" w:rsidR="00E65F1E" w:rsidRDefault="00E65F1E">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39</w:t>
    </w:r>
    <w:r>
      <w:rPr>
        <w:rStyle w:val="ad"/>
        <w:sz w:val="24"/>
      </w:rPr>
      <w:fldChar w:fldCharType="end"/>
    </w:r>
  </w:p>
  <w:p w14:paraId="6C544163" w14:textId="77777777" w:rsidR="00E65F1E" w:rsidRDefault="00E65F1E">
    <w:pPr>
      <w:framePr w:wrap="auto" w:hAnchor="text" w:y="-955"/>
      <w:ind w:left="640" w:right="360" w:firstLine="448"/>
      <w:jc w:val="right"/>
    </w:pPr>
  </w:p>
  <w:p w14:paraId="775D5B43" w14:textId="77777777" w:rsidR="00E65F1E" w:rsidRDefault="00E65F1E"/>
  <w:p w14:paraId="5383138C" w14:textId="77777777" w:rsidR="00E65F1E" w:rsidRDefault="00E65F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A4CF6" w14:textId="77777777" w:rsidR="00AD50CD" w:rsidRDefault="00AD50CD">
      <w:r>
        <w:separator/>
      </w:r>
    </w:p>
  </w:footnote>
  <w:footnote w:type="continuationSeparator" w:id="0">
    <w:p w14:paraId="40CEECEB" w14:textId="77777777" w:rsidR="00AD50CD" w:rsidRDefault="00AD50CD">
      <w:r>
        <w:continuationSeparator/>
      </w:r>
    </w:p>
  </w:footnote>
  <w:footnote w:id="1">
    <w:p w14:paraId="511990B9" w14:textId="755943A2" w:rsidR="00E65F1E" w:rsidRDefault="00E65F1E">
      <w:pPr>
        <w:pStyle w:val="aff2"/>
      </w:pPr>
      <w:r>
        <w:rPr>
          <w:rStyle w:val="aff4"/>
        </w:rPr>
        <w:footnoteRef/>
      </w:r>
      <w:r>
        <w:t xml:space="preserve"> </w:t>
      </w:r>
      <w:r>
        <w:rPr>
          <w:rFonts w:hint="eastAsia"/>
        </w:rPr>
        <w:t>含</w:t>
      </w:r>
      <w:r w:rsidRPr="00E93B4E">
        <w:rPr>
          <w:rFonts w:hint="eastAsia"/>
        </w:rPr>
        <w:t>彰化縣政府勞工處(下稱彰化勞工處) 、彰化縣花壇鄉公所（下稱花壇鄉公所）</w:t>
      </w:r>
      <w:r w:rsidRPr="0079396A">
        <w:rPr>
          <w:rFonts w:hint="eastAsia"/>
        </w:rPr>
        <w:t>。</w:t>
      </w:r>
    </w:p>
  </w:footnote>
  <w:footnote w:id="2">
    <w:p w14:paraId="0E5FB659" w14:textId="77777777" w:rsidR="00E65F1E" w:rsidRDefault="00E65F1E" w:rsidP="008E6774">
      <w:pPr>
        <w:pStyle w:val="aff2"/>
      </w:pPr>
      <w:r>
        <w:rPr>
          <w:rStyle w:val="aff4"/>
        </w:rPr>
        <w:footnoteRef/>
      </w:r>
      <w:r w:rsidRPr="00A32F98">
        <w:t xml:space="preserve"> </w:t>
      </w:r>
      <w:r w:rsidRPr="00A32F98">
        <w:rPr>
          <w:rFonts w:hint="eastAsia"/>
        </w:rPr>
        <w:t>臺灣彰化地方法院113年度勞訴字第3號民事判決。</w:t>
      </w:r>
    </w:p>
  </w:footnote>
  <w:footnote w:id="3">
    <w:p w14:paraId="177BCB5F" w14:textId="0497ED9C" w:rsidR="00E65F1E" w:rsidRPr="003A36A0" w:rsidRDefault="00E65F1E" w:rsidP="00135ADA">
      <w:pPr>
        <w:pStyle w:val="aff2"/>
        <w:ind w:left="220" w:hangingChars="100" w:hanging="220"/>
        <w:jc w:val="both"/>
      </w:pPr>
      <w:r>
        <w:rPr>
          <w:rStyle w:val="aff4"/>
        </w:rPr>
        <w:footnoteRef/>
      </w:r>
      <w:r>
        <w:t xml:space="preserve"> </w:t>
      </w:r>
      <w:r>
        <w:rPr>
          <w:rFonts w:hint="eastAsia"/>
        </w:rPr>
        <w:t>花壇鄉公所於112年6月12日分別核予</w:t>
      </w:r>
      <w:r w:rsidR="00AD1EB8">
        <w:rPr>
          <w:rFonts w:hint="eastAsia"/>
        </w:rPr>
        <w:t>C</w:t>
      </w:r>
      <w:r>
        <w:rPr>
          <w:rFonts w:hint="eastAsia"/>
        </w:rPr>
        <w:t>員小過及大過一次，事由為「於辦理調查鄉內列冊資源回收個體戶微型保險一案，未依彰化縣環境保護局來函所定期限函復，損害個體戶權益」、「辦理調查鄉內列冊資源回收個體戶微型保險一案，誆騙個體戶，損害個體戶權益」。</w:t>
      </w:r>
    </w:p>
  </w:footnote>
  <w:footnote w:id="4">
    <w:p w14:paraId="0335A6F9" w14:textId="6B8A1A5E" w:rsidR="00E65F1E" w:rsidRDefault="00E65F1E" w:rsidP="001D639F">
      <w:pPr>
        <w:pStyle w:val="aff2"/>
        <w:ind w:left="220" w:hangingChars="100" w:hanging="220"/>
      </w:pPr>
      <w:r>
        <w:rPr>
          <w:rStyle w:val="aff4"/>
        </w:rPr>
        <w:footnoteRef/>
      </w:r>
      <w:r>
        <w:t xml:space="preserve"> </w:t>
      </w:r>
      <w:r w:rsidRPr="008A1B37">
        <w:rPr>
          <w:rFonts w:hint="eastAsia"/>
        </w:rPr>
        <w:t>勞動基準法第11條規定：「非有左列情事之一者，雇主不得預告勞工終止勞動契約：一、歇業或轉讓時。二、虧損或業務緊縮時。三、不可抗力暫停工作在一個月以上時。四、業務性質變更，有減少勞工之必要，又無適當工作可供安置時。五、勞工對於所擔任之工作確不能勝任時」。</w:t>
      </w:r>
    </w:p>
  </w:footnote>
  <w:footnote w:id="5">
    <w:p w14:paraId="077A7146" w14:textId="00E7F19C" w:rsidR="00E65F1E" w:rsidRPr="00B50DE5" w:rsidRDefault="00E65F1E" w:rsidP="001D639F">
      <w:pPr>
        <w:pStyle w:val="aff2"/>
        <w:adjustRightInd w:val="0"/>
        <w:ind w:left="220" w:hangingChars="100" w:hanging="220"/>
      </w:pPr>
      <w:r>
        <w:rPr>
          <w:rStyle w:val="aff4"/>
        </w:rPr>
        <w:footnoteRef/>
      </w:r>
      <w:r>
        <w:t xml:space="preserve"> </w:t>
      </w:r>
      <w:r w:rsidRPr="008A1B37">
        <w:rPr>
          <w:rFonts w:hint="eastAsia"/>
        </w:rPr>
        <w:t>勞動基準法第11條規定：「非有左列情事之一者，雇主不得預告勞工終止勞動契約：一、歇業或轉讓時。二、虧損或業務緊縮時。三、不可抗力暫停工作在一個月以上時。四、業務性質變更，有減少勞工之必要，又無適當工作可供安置時。五、勞工對於所擔任之工作確不能勝任時」。</w:t>
      </w:r>
    </w:p>
  </w:footnote>
  <w:footnote w:id="6">
    <w:p w14:paraId="6FC6B7A9" w14:textId="303E1EE9" w:rsidR="00E65F1E" w:rsidRDefault="00E65F1E" w:rsidP="002C21D3">
      <w:pPr>
        <w:pStyle w:val="aff2"/>
      </w:pPr>
      <w:r>
        <w:rPr>
          <w:rStyle w:val="aff4"/>
        </w:rPr>
        <w:footnoteRef/>
      </w:r>
      <w:r>
        <w:t xml:space="preserve"> </w:t>
      </w:r>
      <w:r w:rsidRPr="003D65B0">
        <w:rPr>
          <w:rFonts w:hint="eastAsia"/>
        </w:rPr>
        <w:t>臺灣彰化地方法院113年度勞訴字第3號民事判決</w:t>
      </w:r>
      <w:r>
        <w:rPr>
          <w:rFonts w:hint="eastAsia"/>
        </w:rPr>
        <w:t>。</w:t>
      </w:r>
    </w:p>
  </w:footnote>
  <w:footnote w:id="7">
    <w:p w14:paraId="3580CCCD" w14:textId="78C4C554" w:rsidR="00E65F1E" w:rsidRDefault="00E65F1E" w:rsidP="002C21D3">
      <w:pPr>
        <w:pStyle w:val="aff2"/>
        <w:ind w:left="165" w:hangingChars="75" w:hanging="165"/>
      </w:pPr>
      <w:r>
        <w:rPr>
          <w:rStyle w:val="aff4"/>
        </w:rPr>
        <w:footnoteRef/>
      </w:r>
      <w:r>
        <w:t xml:space="preserve"> </w:t>
      </w:r>
      <w:r>
        <w:rPr>
          <w:rFonts w:hint="eastAsia"/>
        </w:rPr>
        <w:t>序號16，大過一次</w:t>
      </w:r>
      <w:r>
        <w:rPr>
          <w:rFonts w:hint="eastAsia"/>
        </w:rPr>
        <w:tab/>
        <w:t>-</w:t>
      </w:r>
      <w:r>
        <w:rPr>
          <w:rFonts w:hint="eastAsia"/>
        </w:rPr>
        <w:tab/>
        <w:t>112年8月16日上班時間從事與公務無關之事務，甚利用行政資源列印非公務使用之資料；序號17，大過一次</w:t>
      </w:r>
      <w:r>
        <w:rPr>
          <w:rFonts w:hint="eastAsia"/>
        </w:rPr>
        <w:tab/>
        <w:t>-</w:t>
      </w:r>
      <w:r>
        <w:rPr>
          <w:rFonts w:hint="eastAsia"/>
        </w:rPr>
        <w:tab/>
        <w:t>112年8月16日下班後將利用行政資源列印之非公務使用資料，放入個人手提袋後攜出使用，情節非屬重大。</w:t>
      </w:r>
    </w:p>
  </w:footnote>
  <w:footnote w:id="8">
    <w:p w14:paraId="5399BD02" w14:textId="74829636" w:rsidR="00E65F1E" w:rsidRDefault="00E65F1E" w:rsidP="0000068C">
      <w:pPr>
        <w:pStyle w:val="aff2"/>
      </w:pPr>
      <w:r>
        <w:rPr>
          <w:rStyle w:val="aff4"/>
        </w:rPr>
        <w:footnoteRef/>
      </w:r>
      <w:r>
        <w:t xml:space="preserve"> </w:t>
      </w:r>
      <w:r>
        <w:rPr>
          <w:rFonts w:hint="eastAsia"/>
        </w:rPr>
        <w:t>勞動部</w:t>
      </w:r>
      <w:r w:rsidRPr="00924990">
        <w:rPr>
          <w:rFonts w:hint="eastAsia"/>
        </w:rPr>
        <w:t>111年4月27日勞動條1字第1110140364號函</w:t>
      </w:r>
      <w:r>
        <w:rPr>
          <w:rFonts w:hint="eastAsia"/>
        </w:rPr>
        <w:t>。</w:t>
      </w:r>
    </w:p>
  </w:footnote>
  <w:footnote w:id="9">
    <w:p w14:paraId="40B968F1" w14:textId="072F5A9F" w:rsidR="00E65F1E" w:rsidRDefault="00E65F1E" w:rsidP="001D4EEF">
      <w:pPr>
        <w:pStyle w:val="aff2"/>
        <w:wordWrap w:val="0"/>
        <w:ind w:left="165" w:hangingChars="75" w:hanging="165"/>
      </w:pPr>
      <w:r>
        <w:rPr>
          <w:rStyle w:val="aff4"/>
        </w:rPr>
        <w:footnoteRef/>
      </w:r>
      <w:r>
        <w:t xml:space="preserve"> </w:t>
      </w:r>
      <w:r w:rsidRPr="005830CE">
        <w:rPr>
          <w:rFonts w:hint="eastAsia"/>
        </w:rPr>
        <w:t>台灣勞工季刊no61-樂說頭條-我國企業與勞工因應職場霸凌的現況檢討及作法</w:t>
      </w:r>
      <w:r>
        <w:rPr>
          <w:rFonts w:hint="eastAsia"/>
        </w:rPr>
        <w:t>，</w:t>
      </w:r>
      <w:r>
        <w:t>洪清海（2014），「正視職場霸凌問題」，下載自：http：// www.tpfl.org.tw/article.php？id=1346，瀏覽日期：</w:t>
      </w:r>
      <w:r>
        <w:rPr>
          <w:rFonts w:hint="eastAsia"/>
        </w:rPr>
        <w:t>114</w:t>
      </w:r>
      <w:r>
        <w:t>年</w:t>
      </w:r>
      <w:r>
        <w:rPr>
          <w:rFonts w:hint="eastAsia"/>
        </w:rPr>
        <w:t>1</w:t>
      </w:r>
      <w:r>
        <w:t>月</w:t>
      </w:r>
      <w:r>
        <w:rPr>
          <w:rFonts w:hint="eastAsia"/>
        </w:rPr>
        <w:t>17</w:t>
      </w:r>
      <w:r>
        <w:t>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92E46B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7C0D78"/>
    <w:multiLevelType w:val="hybridMultilevel"/>
    <w:tmpl w:val="EA4E6494"/>
    <w:lvl w:ilvl="0" w:tplc="0409000F">
      <w:start w:val="1"/>
      <w:numFmt w:val="decimal"/>
      <w:lvlText w:val="%1."/>
      <w:lvlJc w:val="left"/>
      <w:pPr>
        <w:ind w:left="1671" w:hanging="480"/>
      </w:p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B9F0EB9"/>
    <w:multiLevelType w:val="singleLevel"/>
    <w:tmpl w:val="94F87276"/>
    <w:lvl w:ilvl="0">
      <w:start w:val="1"/>
      <w:numFmt w:val="taiwaneseCountingThousand"/>
      <w:lvlText w:val="%1、"/>
      <w:lvlJc w:val="left"/>
      <w:pPr>
        <w:tabs>
          <w:tab w:val="num" w:pos="1920"/>
        </w:tabs>
        <w:ind w:left="1920" w:hanging="480"/>
      </w:pPr>
      <w:rPr>
        <w:rFonts w:hint="eastAsia"/>
        <w:lang w:val="en-US"/>
      </w:rPr>
    </w:lvl>
  </w:abstractNum>
  <w:abstractNum w:abstractNumId="4" w15:restartNumberingAfterBreak="0">
    <w:nsid w:val="10287433"/>
    <w:multiLevelType w:val="singleLevel"/>
    <w:tmpl w:val="33BAD4A4"/>
    <w:lvl w:ilvl="0">
      <w:start w:val="1"/>
      <w:numFmt w:val="taiwaneseCountingThousand"/>
      <w:lvlText w:val="%1、"/>
      <w:lvlJc w:val="left"/>
      <w:pPr>
        <w:tabs>
          <w:tab w:val="num" w:pos="1920"/>
        </w:tabs>
        <w:ind w:left="1920" w:hanging="480"/>
      </w:pPr>
      <w:rPr>
        <w:rFonts w:hint="eastAsia"/>
        <w:lang w:val="en-US"/>
      </w:rPr>
    </w:lvl>
  </w:abstractNum>
  <w:abstractNum w:abstractNumId="5" w15:restartNumberingAfterBreak="0">
    <w:nsid w:val="140E010C"/>
    <w:multiLevelType w:val="multilevel"/>
    <w:tmpl w:val="501498E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color w:val="auto"/>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56900ED"/>
    <w:multiLevelType w:val="singleLevel"/>
    <w:tmpl w:val="33BAD4A4"/>
    <w:lvl w:ilvl="0">
      <w:start w:val="1"/>
      <w:numFmt w:val="taiwaneseCountingThousand"/>
      <w:lvlText w:val="%1、"/>
      <w:lvlJc w:val="left"/>
      <w:pPr>
        <w:tabs>
          <w:tab w:val="num" w:pos="1920"/>
        </w:tabs>
        <w:ind w:left="1920" w:hanging="480"/>
      </w:pPr>
      <w:rPr>
        <w:rFonts w:hint="eastAsia"/>
        <w:lang w:val="en-US"/>
      </w:rPr>
    </w:lvl>
  </w:abstractNum>
  <w:abstractNum w:abstractNumId="7"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E1B32F3"/>
    <w:multiLevelType w:val="singleLevel"/>
    <w:tmpl w:val="024EA250"/>
    <w:lvl w:ilvl="0">
      <w:start w:val="1"/>
      <w:numFmt w:val="taiwaneseCountingThousand"/>
      <w:lvlText w:val="%1、"/>
      <w:lvlJc w:val="left"/>
      <w:pPr>
        <w:tabs>
          <w:tab w:val="num" w:pos="1920"/>
        </w:tabs>
        <w:ind w:left="1920" w:hanging="480"/>
      </w:pPr>
      <w:rPr>
        <w:rFonts w:hint="eastAsia"/>
      </w:rPr>
    </w:lvl>
  </w:abstractNum>
  <w:abstractNum w:abstractNumId="9" w15:restartNumberingAfterBreak="0">
    <w:nsid w:val="229D0E99"/>
    <w:multiLevelType w:val="hybridMultilevel"/>
    <w:tmpl w:val="8990D5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A164949"/>
    <w:multiLevelType w:val="singleLevel"/>
    <w:tmpl w:val="86C269F0"/>
    <w:lvl w:ilvl="0">
      <w:start w:val="1"/>
      <w:numFmt w:val="taiwaneseCountingThousand"/>
      <w:lvlText w:val="%1、"/>
      <w:lvlJc w:val="left"/>
      <w:pPr>
        <w:tabs>
          <w:tab w:val="num" w:pos="1920"/>
        </w:tabs>
        <w:ind w:left="1920" w:hanging="480"/>
      </w:pPr>
      <w:rPr>
        <w:rFonts w:hint="eastAsia"/>
        <w:lang w:val="en-US"/>
      </w:rPr>
    </w:lvl>
  </w:abstractNum>
  <w:abstractNum w:abstractNumId="11" w15:restartNumberingAfterBreak="0">
    <w:nsid w:val="2F081146"/>
    <w:multiLevelType w:val="hybridMultilevel"/>
    <w:tmpl w:val="68888E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3D49C2"/>
    <w:multiLevelType w:val="singleLevel"/>
    <w:tmpl w:val="C43CDED2"/>
    <w:lvl w:ilvl="0">
      <w:start w:val="1"/>
      <w:numFmt w:val="taiwaneseCountingThousand"/>
      <w:lvlText w:val="%1、"/>
      <w:lvlJc w:val="left"/>
      <w:pPr>
        <w:tabs>
          <w:tab w:val="num" w:pos="1920"/>
        </w:tabs>
        <w:ind w:left="1920" w:hanging="480"/>
      </w:pPr>
      <w:rPr>
        <w:rFonts w:hint="eastAsia"/>
        <w:lang w:val="en-US"/>
      </w:rPr>
    </w:lvl>
  </w:abstractNum>
  <w:abstractNum w:abstractNumId="13" w15:restartNumberingAfterBreak="0">
    <w:nsid w:val="30E57CBD"/>
    <w:multiLevelType w:val="singleLevel"/>
    <w:tmpl w:val="33BAD4A4"/>
    <w:lvl w:ilvl="0">
      <w:start w:val="1"/>
      <w:numFmt w:val="taiwaneseCountingThousand"/>
      <w:lvlText w:val="%1、"/>
      <w:lvlJc w:val="left"/>
      <w:pPr>
        <w:tabs>
          <w:tab w:val="num" w:pos="1920"/>
        </w:tabs>
        <w:ind w:left="1920" w:hanging="480"/>
      </w:pPr>
      <w:rPr>
        <w:rFonts w:hint="eastAsia"/>
        <w:lang w:val="en-US"/>
      </w:rPr>
    </w:lvl>
  </w:abstractNum>
  <w:abstractNum w:abstractNumId="1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0AB1287"/>
    <w:multiLevelType w:val="singleLevel"/>
    <w:tmpl w:val="024EA250"/>
    <w:lvl w:ilvl="0">
      <w:start w:val="1"/>
      <w:numFmt w:val="taiwaneseCountingThousand"/>
      <w:lvlText w:val="%1、"/>
      <w:lvlJc w:val="left"/>
      <w:pPr>
        <w:tabs>
          <w:tab w:val="num" w:pos="1920"/>
        </w:tabs>
        <w:ind w:left="1920" w:hanging="480"/>
      </w:pPr>
      <w:rPr>
        <w:rFonts w:hint="eastAsia"/>
      </w:rPr>
    </w:lvl>
  </w:abstractNum>
  <w:abstractNum w:abstractNumId="16" w15:restartNumberingAfterBreak="0">
    <w:nsid w:val="41A110D7"/>
    <w:multiLevelType w:val="singleLevel"/>
    <w:tmpl w:val="33BAD4A4"/>
    <w:lvl w:ilvl="0">
      <w:start w:val="1"/>
      <w:numFmt w:val="taiwaneseCountingThousand"/>
      <w:lvlText w:val="%1、"/>
      <w:lvlJc w:val="left"/>
      <w:pPr>
        <w:tabs>
          <w:tab w:val="num" w:pos="1920"/>
        </w:tabs>
        <w:ind w:left="1920" w:hanging="480"/>
      </w:pPr>
      <w:rPr>
        <w:rFonts w:hint="eastAsia"/>
        <w:lang w:val="en-US"/>
      </w:rPr>
    </w:lvl>
  </w:abstractNum>
  <w:abstractNum w:abstractNumId="17"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87162F9"/>
    <w:multiLevelType w:val="singleLevel"/>
    <w:tmpl w:val="43FA23D8"/>
    <w:lvl w:ilvl="0">
      <w:start w:val="1"/>
      <w:numFmt w:val="taiwaneseCountingThousand"/>
      <w:lvlText w:val="%1、"/>
      <w:lvlJc w:val="left"/>
      <w:pPr>
        <w:ind w:left="1920" w:hanging="480"/>
      </w:pPr>
      <w:rPr>
        <w:rFonts w:hint="eastAsia"/>
        <w:lang w:val="en-US"/>
      </w:rPr>
    </w:lvl>
  </w:abstractNum>
  <w:abstractNum w:abstractNumId="19"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BCF0CD4"/>
    <w:multiLevelType w:val="hybridMultilevel"/>
    <w:tmpl w:val="68888E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F1D50DC"/>
    <w:multiLevelType w:val="hybridMultilevel"/>
    <w:tmpl w:val="8990D5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23F095A"/>
    <w:multiLevelType w:val="singleLevel"/>
    <w:tmpl w:val="024EA250"/>
    <w:lvl w:ilvl="0">
      <w:start w:val="1"/>
      <w:numFmt w:val="taiwaneseCountingThousand"/>
      <w:lvlText w:val="%1、"/>
      <w:lvlJc w:val="left"/>
      <w:pPr>
        <w:tabs>
          <w:tab w:val="num" w:pos="1920"/>
        </w:tabs>
        <w:ind w:left="1920" w:hanging="480"/>
      </w:pPr>
      <w:rPr>
        <w:rFonts w:hint="eastAsia"/>
      </w:rPr>
    </w:lvl>
  </w:abstractNum>
  <w:abstractNum w:abstractNumId="23"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36B54D2"/>
    <w:multiLevelType w:val="hybridMultilevel"/>
    <w:tmpl w:val="68888E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0262E2F"/>
    <w:multiLevelType w:val="hybridMultilevel"/>
    <w:tmpl w:val="EA4E6494"/>
    <w:lvl w:ilvl="0" w:tplc="0409000F">
      <w:start w:val="1"/>
      <w:numFmt w:val="decimal"/>
      <w:lvlText w:val="%1."/>
      <w:lvlJc w:val="left"/>
      <w:pPr>
        <w:ind w:left="1671" w:hanging="480"/>
      </w:p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num w:numId="1">
    <w:abstractNumId w:val="7"/>
  </w:num>
  <w:num w:numId="2">
    <w:abstractNumId w:val="2"/>
  </w:num>
  <w:num w:numId="3">
    <w:abstractNumId w:val="19"/>
  </w:num>
  <w:num w:numId="4">
    <w:abstractNumId w:val="14"/>
  </w:num>
  <w:num w:numId="5">
    <w:abstractNumId w:val="23"/>
  </w:num>
  <w:num w:numId="6">
    <w:abstractNumId w:val="5"/>
  </w:num>
  <w:num w:numId="7">
    <w:abstractNumId w:val="24"/>
  </w:num>
  <w:num w:numId="8">
    <w:abstractNumId w:val="17"/>
  </w:num>
  <w:num w:numId="9">
    <w:abstractNumId w:val="15"/>
  </w:num>
  <w:num w:numId="10">
    <w:abstractNumId w:val="16"/>
  </w:num>
  <w:num w:numId="11">
    <w:abstractNumId w:val="6"/>
  </w:num>
  <w:num w:numId="12">
    <w:abstractNumId w:val="4"/>
  </w:num>
  <w:num w:numId="13">
    <w:abstractNumId w:val="21"/>
  </w:num>
  <w:num w:numId="14">
    <w:abstractNumId w:val="8"/>
  </w:num>
  <w:num w:numId="15">
    <w:abstractNumId w:val="22"/>
  </w:num>
  <w:num w:numId="16">
    <w:abstractNumId w:val="13"/>
  </w:num>
  <w:num w:numId="17">
    <w:abstractNumId w:val="0"/>
  </w:num>
  <w:num w:numId="18">
    <w:abstractNumId w:val="3"/>
  </w:num>
  <w:num w:numId="19">
    <w:abstractNumId w:val="12"/>
  </w:num>
  <w:num w:numId="20">
    <w:abstractNumId w:val="18"/>
  </w:num>
  <w:num w:numId="21">
    <w:abstractNumId w:val="9"/>
  </w:num>
  <w:num w:numId="22">
    <w:abstractNumId w:val="25"/>
  </w:num>
  <w:num w:numId="23">
    <w:abstractNumId w:val="26"/>
  </w:num>
  <w:num w:numId="24">
    <w:abstractNumId w:val="1"/>
  </w:num>
  <w:num w:numId="25">
    <w:abstractNumId w:val="10"/>
  </w:num>
  <w:num w:numId="26">
    <w:abstractNumId w:val="20"/>
  </w:num>
  <w:num w:numId="27">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1"/>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68C"/>
    <w:rsid w:val="00000BB3"/>
    <w:rsid w:val="0000127F"/>
    <w:rsid w:val="00001BEF"/>
    <w:rsid w:val="000020C8"/>
    <w:rsid w:val="000022E0"/>
    <w:rsid w:val="00002623"/>
    <w:rsid w:val="00002BDD"/>
    <w:rsid w:val="000030E9"/>
    <w:rsid w:val="000033DE"/>
    <w:rsid w:val="0000408D"/>
    <w:rsid w:val="00004971"/>
    <w:rsid w:val="00005779"/>
    <w:rsid w:val="00005B83"/>
    <w:rsid w:val="00005F75"/>
    <w:rsid w:val="0000603E"/>
    <w:rsid w:val="000062AE"/>
    <w:rsid w:val="0000691C"/>
    <w:rsid w:val="00006961"/>
    <w:rsid w:val="00006ACF"/>
    <w:rsid w:val="00006C2D"/>
    <w:rsid w:val="000078EF"/>
    <w:rsid w:val="00007E1F"/>
    <w:rsid w:val="00010298"/>
    <w:rsid w:val="000112BF"/>
    <w:rsid w:val="00011794"/>
    <w:rsid w:val="000117FD"/>
    <w:rsid w:val="0001184D"/>
    <w:rsid w:val="000119DB"/>
    <w:rsid w:val="00011B41"/>
    <w:rsid w:val="00011C5A"/>
    <w:rsid w:val="00012233"/>
    <w:rsid w:val="00012490"/>
    <w:rsid w:val="00012810"/>
    <w:rsid w:val="00012F02"/>
    <w:rsid w:val="00013385"/>
    <w:rsid w:val="0001340C"/>
    <w:rsid w:val="00013509"/>
    <w:rsid w:val="0001366A"/>
    <w:rsid w:val="00013A6B"/>
    <w:rsid w:val="00014111"/>
    <w:rsid w:val="000141B0"/>
    <w:rsid w:val="00014384"/>
    <w:rsid w:val="0001460B"/>
    <w:rsid w:val="000146E5"/>
    <w:rsid w:val="00014CA6"/>
    <w:rsid w:val="00014D16"/>
    <w:rsid w:val="000152DF"/>
    <w:rsid w:val="000158A3"/>
    <w:rsid w:val="00015B64"/>
    <w:rsid w:val="00016003"/>
    <w:rsid w:val="00016A0E"/>
    <w:rsid w:val="00016C30"/>
    <w:rsid w:val="00016D10"/>
    <w:rsid w:val="0001719D"/>
    <w:rsid w:val="00017318"/>
    <w:rsid w:val="000174D3"/>
    <w:rsid w:val="00017677"/>
    <w:rsid w:val="00020021"/>
    <w:rsid w:val="00020854"/>
    <w:rsid w:val="000209BD"/>
    <w:rsid w:val="00020BDE"/>
    <w:rsid w:val="00020D97"/>
    <w:rsid w:val="000211C3"/>
    <w:rsid w:val="000216B1"/>
    <w:rsid w:val="00021713"/>
    <w:rsid w:val="000217C8"/>
    <w:rsid w:val="00021ECD"/>
    <w:rsid w:val="00022903"/>
    <w:rsid w:val="000229AD"/>
    <w:rsid w:val="00022C91"/>
    <w:rsid w:val="00022CF6"/>
    <w:rsid w:val="00022E7A"/>
    <w:rsid w:val="0002384E"/>
    <w:rsid w:val="000238DD"/>
    <w:rsid w:val="000246F7"/>
    <w:rsid w:val="000247EE"/>
    <w:rsid w:val="00024826"/>
    <w:rsid w:val="00024C19"/>
    <w:rsid w:val="000255D7"/>
    <w:rsid w:val="00025866"/>
    <w:rsid w:val="00025B1F"/>
    <w:rsid w:val="00026226"/>
    <w:rsid w:val="000277A5"/>
    <w:rsid w:val="000277E9"/>
    <w:rsid w:val="00027E20"/>
    <w:rsid w:val="00027EA5"/>
    <w:rsid w:val="000300AC"/>
    <w:rsid w:val="00030104"/>
    <w:rsid w:val="00030215"/>
    <w:rsid w:val="000305CA"/>
    <w:rsid w:val="00030BC7"/>
    <w:rsid w:val="00031132"/>
    <w:rsid w:val="0003114D"/>
    <w:rsid w:val="00031238"/>
    <w:rsid w:val="0003165E"/>
    <w:rsid w:val="00031693"/>
    <w:rsid w:val="00031AB8"/>
    <w:rsid w:val="00031C3C"/>
    <w:rsid w:val="000331C2"/>
    <w:rsid w:val="000334F6"/>
    <w:rsid w:val="00034A98"/>
    <w:rsid w:val="00034AF0"/>
    <w:rsid w:val="00034B0D"/>
    <w:rsid w:val="00034CB1"/>
    <w:rsid w:val="00034DB5"/>
    <w:rsid w:val="00035610"/>
    <w:rsid w:val="00035F68"/>
    <w:rsid w:val="00036028"/>
    <w:rsid w:val="0003615E"/>
    <w:rsid w:val="00036626"/>
    <w:rsid w:val="00036D76"/>
    <w:rsid w:val="000371B5"/>
    <w:rsid w:val="00037521"/>
    <w:rsid w:val="00037555"/>
    <w:rsid w:val="000378CA"/>
    <w:rsid w:val="00037AB4"/>
    <w:rsid w:val="00037D4A"/>
    <w:rsid w:val="00037FE3"/>
    <w:rsid w:val="00040206"/>
    <w:rsid w:val="0004040B"/>
    <w:rsid w:val="00040802"/>
    <w:rsid w:val="000414C2"/>
    <w:rsid w:val="000415E8"/>
    <w:rsid w:val="000419DE"/>
    <w:rsid w:val="000421D9"/>
    <w:rsid w:val="00042E30"/>
    <w:rsid w:val="000430AC"/>
    <w:rsid w:val="0004363E"/>
    <w:rsid w:val="00043678"/>
    <w:rsid w:val="000438D8"/>
    <w:rsid w:val="00044348"/>
    <w:rsid w:val="0004458C"/>
    <w:rsid w:val="000445D2"/>
    <w:rsid w:val="000447FB"/>
    <w:rsid w:val="0004527C"/>
    <w:rsid w:val="0004548F"/>
    <w:rsid w:val="000454D2"/>
    <w:rsid w:val="0004568B"/>
    <w:rsid w:val="00045DBE"/>
    <w:rsid w:val="00046700"/>
    <w:rsid w:val="00046A6E"/>
    <w:rsid w:val="00046BCF"/>
    <w:rsid w:val="00046F69"/>
    <w:rsid w:val="00047B30"/>
    <w:rsid w:val="00047B78"/>
    <w:rsid w:val="0005032B"/>
    <w:rsid w:val="00050602"/>
    <w:rsid w:val="000507DE"/>
    <w:rsid w:val="00050C1B"/>
    <w:rsid w:val="00050D9F"/>
    <w:rsid w:val="00051427"/>
    <w:rsid w:val="000519C6"/>
    <w:rsid w:val="00051CBA"/>
    <w:rsid w:val="00051D89"/>
    <w:rsid w:val="000521B4"/>
    <w:rsid w:val="00052392"/>
    <w:rsid w:val="000523AB"/>
    <w:rsid w:val="0005242A"/>
    <w:rsid w:val="00052AF7"/>
    <w:rsid w:val="00052E90"/>
    <w:rsid w:val="0005326F"/>
    <w:rsid w:val="00053381"/>
    <w:rsid w:val="000540D2"/>
    <w:rsid w:val="000549F3"/>
    <w:rsid w:val="00054D5C"/>
    <w:rsid w:val="00055C30"/>
    <w:rsid w:val="0005613C"/>
    <w:rsid w:val="0005650A"/>
    <w:rsid w:val="00056830"/>
    <w:rsid w:val="00056B9A"/>
    <w:rsid w:val="000570CA"/>
    <w:rsid w:val="00057197"/>
    <w:rsid w:val="000573B2"/>
    <w:rsid w:val="00057A4F"/>
    <w:rsid w:val="00057D74"/>
    <w:rsid w:val="00057F32"/>
    <w:rsid w:val="000610DF"/>
    <w:rsid w:val="0006127F"/>
    <w:rsid w:val="000617A0"/>
    <w:rsid w:val="00062676"/>
    <w:rsid w:val="000629E2"/>
    <w:rsid w:val="00062A25"/>
    <w:rsid w:val="00062CDE"/>
    <w:rsid w:val="000631B9"/>
    <w:rsid w:val="000637E8"/>
    <w:rsid w:val="000638FD"/>
    <w:rsid w:val="00063B54"/>
    <w:rsid w:val="000648AF"/>
    <w:rsid w:val="00064D40"/>
    <w:rsid w:val="00064F7E"/>
    <w:rsid w:val="00065139"/>
    <w:rsid w:val="0006524F"/>
    <w:rsid w:val="000653E3"/>
    <w:rsid w:val="00065725"/>
    <w:rsid w:val="00065C8D"/>
    <w:rsid w:val="00065E0D"/>
    <w:rsid w:val="00066BBB"/>
    <w:rsid w:val="00066CA9"/>
    <w:rsid w:val="00066F55"/>
    <w:rsid w:val="00067533"/>
    <w:rsid w:val="000676C8"/>
    <w:rsid w:val="00067F1D"/>
    <w:rsid w:val="000700FD"/>
    <w:rsid w:val="000701F2"/>
    <w:rsid w:val="0007024B"/>
    <w:rsid w:val="0007076F"/>
    <w:rsid w:val="000709AB"/>
    <w:rsid w:val="00070AB2"/>
    <w:rsid w:val="00070E7E"/>
    <w:rsid w:val="000713BE"/>
    <w:rsid w:val="00072012"/>
    <w:rsid w:val="00072692"/>
    <w:rsid w:val="00072758"/>
    <w:rsid w:val="000728B8"/>
    <w:rsid w:val="0007298A"/>
    <w:rsid w:val="00072AD7"/>
    <w:rsid w:val="00072D73"/>
    <w:rsid w:val="00073351"/>
    <w:rsid w:val="0007342C"/>
    <w:rsid w:val="00073808"/>
    <w:rsid w:val="00073BA7"/>
    <w:rsid w:val="00073CB5"/>
    <w:rsid w:val="00073CDD"/>
    <w:rsid w:val="00073E7A"/>
    <w:rsid w:val="00073EDA"/>
    <w:rsid w:val="0007425C"/>
    <w:rsid w:val="00074329"/>
    <w:rsid w:val="00074A17"/>
    <w:rsid w:val="00074AD2"/>
    <w:rsid w:val="000751CC"/>
    <w:rsid w:val="00075564"/>
    <w:rsid w:val="00075711"/>
    <w:rsid w:val="00075AF3"/>
    <w:rsid w:val="00075BC8"/>
    <w:rsid w:val="00076080"/>
    <w:rsid w:val="00076244"/>
    <w:rsid w:val="00076775"/>
    <w:rsid w:val="00076A5C"/>
    <w:rsid w:val="00076B14"/>
    <w:rsid w:val="00077553"/>
    <w:rsid w:val="00077856"/>
    <w:rsid w:val="00077CC8"/>
    <w:rsid w:val="00080790"/>
    <w:rsid w:val="00080A78"/>
    <w:rsid w:val="00080BEB"/>
    <w:rsid w:val="000810A2"/>
    <w:rsid w:val="000813A7"/>
    <w:rsid w:val="00081BA9"/>
    <w:rsid w:val="000821B8"/>
    <w:rsid w:val="00082267"/>
    <w:rsid w:val="000826D4"/>
    <w:rsid w:val="00083224"/>
    <w:rsid w:val="0008350A"/>
    <w:rsid w:val="0008436C"/>
    <w:rsid w:val="000849E0"/>
    <w:rsid w:val="00084C5F"/>
    <w:rsid w:val="000851A2"/>
    <w:rsid w:val="0008530C"/>
    <w:rsid w:val="000853A9"/>
    <w:rsid w:val="000855DB"/>
    <w:rsid w:val="00085983"/>
    <w:rsid w:val="00085B20"/>
    <w:rsid w:val="00085F84"/>
    <w:rsid w:val="00086542"/>
    <w:rsid w:val="00086CD8"/>
    <w:rsid w:val="00086D81"/>
    <w:rsid w:val="00086F3A"/>
    <w:rsid w:val="000872C4"/>
    <w:rsid w:val="0008750E"/>
    <w:rsid w:val="0008786E"/>
    <w:rsid w:val="000878DB"/>
    <w:rsid w:val="00087DD6"/>
    <w:rsid w:val="000900E5"/>
    <w:rsid w:val="00090246"/>
    <w:rsid w:val="00090376"/>
    <w:rsid w:val="0009040C"/>
    <w:rsid w:val="0009043F"/>
    <w:rsid w:val="000904FD"/>
    <w:rsid w:val="00090525"/>
    <w:rsid w:val="000906D2"/>
    <w:rsid w:val="00090CFE"/>
    <w:rsid w:val="000910C8"/>
    <w:rsid w:val="0009182A"/>
    <w:rsid w:val="00091CA9"/>
    <w:rsid w:val="00091D19"/>
    <w:rsid w:val="00091D6E"/>
    <w:rsid w:val="00091EC1"/>
    <w:rsid w:val="00092419"/>
    <w:rsid w:val="00092B10"/>
    <w:rsid w:val="00092F5B"/>
    <w:rsid w:val="0009352E"/>
    <w:rsid w:val="00093906"/>
    <w:rsid w:val="00093957"/>
    <w:rsid w:val="00093C64"/>
    <w:rsid w:val="00094480"/>
    <w:rsid w:val="00095024"/>
    <w:rsid w:val="000950D1"/>
    <w:rsid w:val="00095976"/>
    <w:rsid w:val="000959FE"/>
    <w:rsid w:val="00095EED"/>
    <w:rsid w:val="00096554"/>
    <w:rsid w:val="0009659C"/>
    <w:rsid w:val="00096B96"/>
    <w:rsid w:val="00096F25"/>
    <w:rsid w:val="00097102"/>
    <w:rsid w:val="000973A4"/>
    <w:rsid w:val="00097493"/>
    <w:rsid w:val="00097637"/>
    <w:rsid w:val="00097827"/>
    <w:rsid w:val="00097F2B"/>
    <w:rsid w:val="000A02DC"/>
    <w:rsid w:val="000A0362"/>
    <w:rsid w:val="000A0432"/>
    <w:rsid w:val="000A0D20"/>
    <w:rsid w:val="000A0E93"/>
    <w:rsid w:val="000A0EBA"/>
    <w:rsid w:val="000A10A3"/>
    <w:rsid w:val="000A1701"/>
    <w:rsid w:val="000A18E0"/>
    <w:rsid w:val="000A1D65"/>
    <w:rsid w:val="000A2986"/>
    <w:rsid w:val="000A2F3F"/>
    <w:rsid w:val="000A2F9E"/>
    <w:rsid w:val="000A33C5"/>
    <w:rsid w:val="000A39C6"/>
    <w:rsid w:val="000A40A0"/>
    <w:rsid w:val="000A4333"/>
    <w:rsid w:val="000A4AF5"/>
    <w:rsid w:val="000A60B8"/>
    <w:rsid w:val="000A65AF"/>
    <w:rsid w:val="000A6AF9"/>
    <w:rsid w:val="000A6F25"/>
    <w:rsid w:val="000A78B1"/>
    <w:rsid w:val="000A7A2D"/>
    <w:rsid w:val="000A7E00"/>
    <w:rsid w:val="000B0494"/>
    <w:rsid w:val="000B07F3"/>
    <w:rsid w:val="000B0B4A"/>
    <w:rsid w:val="000B0DCF"/>
    <w:rsid w:val="000B1383"/>
    <w:rsid w:val="000B13F9"/>
    <w:rsid w:val="000B142F"/>
    <w:rsid w:val="000B1471"/>
    <w:rsid w:val="000B1973"/>
    <w:rsid w:val="000B279A"/>
    <w:rsid w:val="000B2A17"/>
    <w:rsid w:val="000B2BFC"/>
    <w:rsid w:val="000B2C78"/>
    <w:rsid w:val="000B2DA4"/>
    <w:rsid w:val="000B3BEC"/>
    <w:rsid w:val="000B3DA9"/>
    <w:rsid w:val="000B4039"/>
    <w:rsid w:val="000B46AD"/>
    <w:rsid w:val="000B47A4"/>
    <w:rsid w:val="000B494D"/>
    <w:rsid w:val="000B49D9"/>
    <w:rsid w:val="000B555C"/>
    <w:rsid w:val="000B56DA"/>
    <w:rsid w:val="000B5CFA"/>
    <w:rsid w:val="000B5E69"/>
    <w:rsid w:val="000B605C"/>
    <w:rsid w:val="000B61D2"/>
    <w:rsid w:val="000B68FC"/>
    <w:rsid w:val="000B6F1C"/>
    <w:rsid w:val="000B70A7"/>
    <w:rsid w:val="000B71FF"/>
    <w:rsid w:val="000B73DD"/>
    <w:rsid w:val="000B7563"/>
    <w:rsid w:val="000B79B2"/>
    <w:rsid w:val="000B7C30"/>
    <w:rsid w:val="000B7D09"/>
    <w:rsid w:val="000C0A85"/>
    <w:rsid w:val="000C1065"/>
    <w:rsid w:val="000C11BE"/>
    <w:rsid w:val="000C16EE"/>
    <w:rsid w:val="000C1D1B"/>
    <w:rsid w:val="000C1F78"/>
    <w:rsid w:val="000C24A5"/>
    <w:rsid w:val="000C2559"/>
    <w:rsid w:val="000C2CAE"/>
    <w:rsid w:val="000C2D21"/>
    <w:rsid w:val="000C2DDE"/>
    <w:rsid w:val="000C31F8"/>
    <w:rsid w:val="000C3358"/>
    <w:rsid w:val="000C3B9F"/>
    <w:rsid w:val="000C3D0B"/>
    <w:rsid w:val="000C3E75"/>
    <w:rsid w:val="000C3F40"/>
    <w:rsid w:val="000C3F6C"/>
    <w:rsid w:val="000C4079"/>
    <w:rsid w:val="000C4180"/>
    <w:rsid w:val="000C4260"/>
    <w:rsid w:val="000C4359"/>
    <w:rsid w:val="000C465E"/>
    <w:rsid w:val="000C495F"/>
    <w:rsid w:val="000C4CDC"/>
    <w:rsid w:val="000C50C9"/>
    <w:rsid w:val="000C570F"/>
    <w:rsid w:val="000C5883"/>
    <w:rsid w:val="000C6245"/>
    <w:rsid w:val="000C66E9"/>
    <w:rsid w:val="000C693E"/>
    <w:rsid w:val="000C6A4F"/>
    <w:rsid w:val="000C6E58"/>
    <w:rsid w:val="000C6FAC"/>
    <w:rsid w:val="000C7053"/>
    <w:rsid w:val="000C7A35"/>
    <w:rsid w:val="000C7FCB"/>
    <w:rsid w:val="000D042C"/>
    <w:rsid w:val="000D047C"/>
    <w:rsid w:val="000D0507"/>
    <w:rsid w:val="000D0D27"/>
    <w:rsid w:val="000D119D"/>
    <w:rsid w:val="000D1D2E"/>
    <w:rsid w:val="000D1D67"/>
    <w:rsid w:val="000D22FF"/>
    <w:rsid w:val="000D26BE"/>
    <w:rsid w:val="000D28F2"/>
    <w:rsid w:val="000D2944"/>
    <w:rsid w:val="000D2BC5"/>
    <w:rsid w:val="000D2C99"/>
    <w:rsid w:val="000D2DF0"/>
    <w:rsid w:val="000D313D"/>
    <w:rsid w:val="000D328B"/>
    <w:rsid w:val="000D37A1"/>
    <w:rsid w:val="000D3B24"/>
    <w:rsid w:val="000D3C54"/>
    <w:rsid w:val="000D40AA"/>
    <w:rsid w:val="000D4392"/>
    <w:rsid w:val="000D47A4"/>
    <w:rsid w:val="000D52AC"/>
    <w:rsid w:val="000D5A9D"/>
    <w:rsid w:val="000D6311"/>
    <w:rsid w:val="000D6499"/>
    <w:rsid w:val="000D66D9"/>
    <w:rsid w:val="000D68C5"/>
    <w:rsid w:val="000D68E3"/>
    <w:rsid w:val="000D70A7"/>
    <w:rsid w:val="000D70DF"/>
    <w:rsid w:val="000D733B"/>
    <w:rsid w:val="000D75FC"/>
    <w:rsid w:val="000D7A14"/>
    <w:rsid w:val="000D7E1C"/>
    <w:rsid w:val="000E02CE"/>
    <w:rsid w:val="000E04B9"/>
    <w:rsid w:val="000E0A06"/>
    <w:rsid w:val="000E0A50"/>
    <w:rsid w:val="000E0F1B"/>
    <w:rsid w:val="000E114C"/>
    <w:rsid w:val="000E11A6"/>
    <w:rsid w:val="000E11CC"/>
    <w:rsid w:val="000E1A62"/>
    <w:rsid w:val="000E26EE"/>
    <w:rsid w:val="000E28CA"/>
    <w:rsid w:val="000E2CE3"/>
    <w:rsid w:val="000E2FCE"/>
    <w:rsid w:val="000E2FDF"/>
    <w:rsid w:val="000E3198"/>
    <w:rsid w:val="000E3762"/>
    <w:rsid w:val="000E37B5"/>
    <w:rsid w:val="000E415E"/>
    <w:rsid w:val="000E4536"/>
    <w:rsid w:val="000E45DD"/>
    <w:rsid w:val="000E4A07"/>
    <w:rsid w:val="000E4B48"/>
    <w:rsid w:val="000E579A"/>
    <w:rsid w:val="000E5B05"/>
    <w:rsid w:val="000E5CCD"/>
    <w:rsid w:val="000E5DE5"/>
    <w:rsid w:val="000E62AF"/>
    <w:rsid w:val="000E6431"/>
    <w:rsid w:val="000E649C"/>
    <w:rsid w:val="000E6516"/>
    <w:rsid w:val="000E685F"/>
    <w:rsid w:val="000E68B5"/>
    <w:rsid w:val="000E69C7"/>
    <w:rsid w:val="000E7968"/>
    <w:rsid w:val="000E7C44"/>
    <w:rsid w:val="000F04FB"/>
    <w:rsid w:val="000F0716"/>
    <w:rsid w:val="000F071D"/>
    <w:rsid w:val="000F0D1D"/>
    <w:rsid w:val="000F10FB"/>
    <w:rsid w:val="000F1158"/>
    <w:rsid w:val="000F18F0"/>
    <w:rsid w:val="000F1BF5"/>
    <w:rsid w:val="000F21A5"/>
    <w:rsid w:val="000F2223"/>
    <w:rsid w:val="000F2ED4"/>
    <w:rsid w:val="000F2FFE"/>
    <w:rsid w:val="000F3307"/>
    <w:rsid w:val="000F3E57"/>
    <w:rsid w:val="000F4275"/>
    <w:rsid w:val="000F43E2"/>
    <w:rsid w:val="000F44E9"/>
    <w:rsid w:val="000F5391"/>
    <w:rsid w:val="000F5398"/>
    <w:rsid w:val="000F5842"/>
    <w:rsid w:val="000F612F"/>
    <w:rsid w:val="000F621A"/>
    <w:rsid w:val="000F632E"/>
    <w:rsid w:val="000F637F"/>
    <w:rsid w:val="000F707F"/>
    <w:rsid w:val="000F7EFA"/>
    <w:rsid w:val="00100297"/>
    <w:rsid w:val="00100696"/>
    <w:rsid w:val="00100792"/>
    <w:rsid w:val="00100877"/>
    <w:rsid w:val="00100DB1"/>
    <w:rsid w:val="001012DF"/>
    <w:rsid w:val="00101370"/>
    <w:rsid w:val="0010158F"/>
    <w:rsid w:val="001017A2"/>
    <w:rsid w:val="00101A25"/>
    <w:rsid w:val="00101EEF"/>
    <w:rsid w:val="00101FB6"/>
    <w:rsid w:val="00102A65"/>
    <w:rsid w:val="00102B9F"/>
    <w:rsid w:val="00102BFA"/>
    <w:rsid w:val="00102C55"/>
    <w:rsid w:val="0010308E"/>
    <w:rsid w:val="001030E9"/>
    <w:rsid w:val="001033A3"/>
    <w:rsid w:val="001035B1"/>
    <w:rsid w:val="00103A76"/>
    <w:rsid w:val="00103C10"/>
    <w:rsid w:val="00103E23"/>
    <w:rsid w:val="00103F3F"/>
    <w:rsid w:val="001040B7"/>
    <w:rsid w:val="001042C3"/>
    <w:rsid w:val="0010439D"/>
    <w:rsid w:val="00104B88"/>
    <w:rsid w:val="00105590"/>
    <w:rsid w:val="00105711"/>
    <w:rsid w:val="00105CD9"/>
    <w:rsid w:val="00105F0E"/>
    <w:rsid w:val="001063B5"/>
    <w:rsid w:val="001068A3"/>
    <w:rsid w:val="00106E2C"/>
    <w:rsid w:val="00107231"/>
    <w:rsid w:val="00107414"/>
    <w:rsid w:val="0010748A"/>
    <w:rsid w:val="0010752A"/>
    <w:rsid w:val="001101D0"/>
    <w:rsid w:val="0011020F"/>
    <w:rsid w:val="0011068F"/>
    <w:rsid w:val="001107B9"/>
    <w:rsid w:val="0011115E"/>
    <w:rsid w:val="001116B8"/>
    <w:rsid w:val="00111814"/>
    <w:rsid w:val="0011196E"/>
    <w:rsid w:val="00111F34"/>
    <w:rsid w:val="001122CD"/>
    <w:rsid w:val="0011232B"/>
    <w:rsid w:val="00112637"/>
    <w:rsid w:val="00112ABC"/>
    <w:rsid w:val="00112DCA"/>
    <w:rsid w:val="00112E03"/>
    <w:rsid w:val="00112F70"/>
    <w:rsid w:val="001130EF"/>
    <w:rsid w:val="00113580"/>
    <w:rsid w:val="001137AA"/>
    <w:rsid w:val="0011399F"/>
    <w:rsid w:val="00113B7B"/>
    <w:rsid w:val="00113C15"/>
    <w:rsid w:val="00113D8E"/>
    <w:rsid w:val="00113E98"/>
    <w:rsid w:val="00113EF4"/>
    <w:rsid w:val="00113F04"/>
    <w:rsid w:val="00114C8F"/>
    <w:rsid w:val="00114D6B"/>
    <w:rsid w:val="001150B1"/>
    <w:rsid w:val="001150BE"/>
    <w:rsid w:val="001150F3"/>
    <w:rsid w:val="0011539E"/>
    <w:rsid w:val="00115ABE"/>
    <w:rsid w:val="00115D1F"/>
    <w:rsid w:val="00115DCC"/>
    <w:rsid w:val="00116241"/>
    <w:rsid w:val="001163EC"/>
    <w:rsid w:val="00116434"/>
    <w:rsid w:val="00116621"/>
    <w:rsid w:val="001168A0"/>
    <w:rsid w:val="00116C06"/>
    <w:rsid w:val="00117B87"/>
    <w:rsid w:val="0012001E"/>
    <w:rsid w:val="001201CA"/>
    <w:rsid w:val="00120436"/>
    <w:rsid w:val="001210A7"/>
    <w:rsid w:val="001214BA"/>
    <w:rsid w:val="00121725"/>
    <w:rsid w:val="0012180B"/>
    <w:rsid w:val="001219C0"/>
    <w:rsid w:val="00121F7D"/>
    <w:rsid w:val="001223BD"/>
    <w:rsid w:val="00122491"/>
    <w:rsid w:val="00122A98"/>
    <w:rsid w:val="00122ED9"/>
    <w:rsid w:val="00122FE5"/>
    <w:rsid w:val="00123381"/>
    <w:rsid w:val="0012387D"/>
    <w:rsid w:val="00123A4A"/>
    <w:rsid w:val="0012433D"/>
    <w:rsid w:val="001244B0"/>
    <w:rsid w:val="00124501"/>
    <w:rsid w:val="00124721"/>
    <w:rsid w:val="00124C13"/>
    <w:rsid w:val="0012500B"/>
    <w:rsid w:val="00125847"/>
    <w:rsid w:val="00125BD8"/>
    <w:rsid w:val="001260ED"/>
    <w:rsid w:val="00126966"/>
    <w:rsid w:val="00126A55"/>
    <w:rsid w:val="00126E76"/>
    <w:rsid w:val="001270F7"/>
    <w:rsid w:val="0012737F"/>
    <w:rsid w:val="001273F8"/>
    <w:rsid w:val="0012759A"/>
    <w:rsid w:val="00127855"/>
    <w:rsid w:val="00127881"/>
    <w:rsid w:val="001278F9"/>
    <w:rsid w:val="001303E8"/>
    <w:rsid w:val="0013050E"/>
    <w:rsid w:val="001306CB"/>
    <w:rsid w:val="00130AB6"/>
    <w:rsid w:val="0013186E"/>
    <w:rsid w:val="00131C7F"/>
    <w:rsid w:val="00132F11"/>
    <w:rsid w:val="0013342C"/>
    <w:rsid w:val="00133F08"/>
    <w:rsid w:val="001344A7"/>
    <w:rsid w:val="001345E6"/>
    <w:rsid w:val="001347FC"/>
    <w:rsid w:val="001348C2"/>
    <w:rsid w:val="00134B87"/>
    <w:rsid w:val="00135ADA"/>
    <w:rsid w:val="00136214"/>
    <w:rsid w:val="00136267"/>
    <w:rsid w:val="00136449"/>
    <w:rsid w:val="0013656E"/>
    <w:rsid w:val="001369DA"/>
    <w:rsid w:val="00136B7D"/>
    <w:rsid w:val="00136CEF"/>
    <w:rsid w:val="00136FCF"/>
    <w:rsid w:val="001373CE"/>
    <w:rsid w:val="001373E9"/>
    <w:rsid w:val="001375A6"/>
    <w:rsid w:val="001378B0"/>
    <w:rsid w:val="00137BE3"/>
    <w:rsid w:val="001410E1"/>
    <w:rsid w:val="00141343"/>
    <w:rsid w:val="00141354"/>
    <w:rsid w:val="001414FD"/>
    <w:rsid w:val="0014169B"/>
    <w:rsid w:val="00141B16"/>
    <w:rsid w:val="00141FBB"/>
    <w:rsid w:val="001423C6"/>
    <w:rsid w:val="001426D1"/>
    <w:rsid w:val="00142E00"/>
    <w:rsid w:val="00142F50"/>
    <w:rsid w:val="00143001"/>
    <w:rsid w:val="00143088"/>
    <w:rsid w:val="0014323B"/>
    <w:rsid w:val="001435AA"/>
    <w:rsid w:val="001435B4"/>
    <w:rsid w:val="00143697"/>
    <w:rsid w:val="00143B2D"/>
    <w:rsid w:val="00143BB9"/>
    <w:rsid w:val="00143BBF"/>
    <w:rsid w:val="0014588B"/>
    <w:rsid w:val="00145BC9"/>
    <w:rsid w:val="001464BA"/>
    <w:rsid w:val="001467A2"/>
    <w:rsid w:val="00146802"/>
    <w:rsid w:val="00147138"/>
    <w:rsid w:val="0014741D"/>
    <w:rsid w:val="00147A4A"/>
    <w:rsid w:val="00147C4D"/>
    <w:rsid w:val="001502F2"/>
    <w:rsid w:val="001505FF"/>
    <w:rsid w:val="001511CB"/>
    <w:rsid w:val="00151459"/>
    <w:rsid w:val="00151902"/>
    <w:rsid w:val="00151B0D"/>
    <w:rsid w:val="00152310"/>
    <w:rsid w:val="00152793"/>
    <w:rsid w:val="001527C4"/>
    <w:rsid w:val="001527CD"/>
    <w:rsid w:val="00152A4C"/>
    <w:rsid w:val="00152BB7"/>
    <w:rsid w:val="00152C3A"/>
    <w:rsid w:val="00153379"/>
    <w:rsid w:val="0015337A"/>
    <w:rsid w:val="00153598"/>
    <w:rsid w:val="001535D3"/>
    <w:rsid w:val="00153A52"/>
    <w:rsid w:val="00153B7E"/>
    <w:rsid w:val="00153F95"/>
    <w:rsid w:val="00153FD1"/>
    <w:rsid w:val="001545A9"/>
    <w:rsid w:val="001546F2"/>
    <w:rsid w:val="00154B69"/>
    <w:rsid w:val="00154C66"/>
    <w:rsid w:val="00154F81"/>
    <w:rsid w:val="00155047"/>
    <w:rsid w:val="0015596C"/>
    <w:rsid w:val="00155B7B"/>
    <w:rsid w:val="00156239"/>
    <w:rsid w:val="00156690"/>
    <w:rsid w:val="00156B53"/>
    <w:rsid w:val="00156EC2"/>
    <w:rsid w:val="0015700A"/>
    <w:rsid w:val="0015726A"/>
    <w:rsid w:val="001578CB"/>
    <w:rsid w:val="00157BAD"/>
    <w:rsid w:val="00157DC5"/>
    <w:rsid w:val="00160383"/>
    <w:rsid w:val="001607DC"/>
    <w:rsid w:val="00160B9B"/>
    <w:rsid w:val="00160E48"/>
    <w:rsid w:val="00160FE7"/>
    <w:rsid w:val="00161129"/>
    <w:rsid w:val="001613E0"/>
    <w:rsid w:val="00161917"/>
    <w:rsid w:val="00161E02"/>
    <w:rsid w:val="001621DB"/>
    <w:rsid w:val="00162372"/>
    <w:rsid w:val="001625F7"/>
    <w:rsid w:val="00162787"/>
    <w:rsid w:val="00162F11"/>
    <w:rsid w:val="00163251"/>
    <w:rsid w:val="00163442"/>
    <w:rsid w:val="0016368F"/>
    <w:rsid w:val="001637C7"/>
    <w:rsid w:val="00163F56"/>
    <w:rsid w:val="001641F4"/>
    <w:rsid w:val="0016451C"/>
    <w:rsid w:val="0016480E"/>
    <w:rsid w:val="00164C90"/>
    <w:rsid w:val="00164E42"/>
    <w:rsid w:val="0016522D"/>
    <w:rsid w:val="00165368"/>
    <w:rsid w:val="001655DC"/>
    <w:rsid w:val="00165A2D"/>
    <w:rsid w:val="00165CDB"/>
    <w:rsid w:val="001666DC"/>
    <w:rsid w:val="00166968"/>
    <w:rsid w:val="00166A11"/>
    <w:rsid w:val="00166F34"/>
    <w:rsid w:val="0016749B"/>
    <w:rsid w:val="00170242"/>
    <w:rsid w:val="00170394"/>
    <w:rsid w:val="00170403"/>
    <w:rsid w:val="00170736"/>
    <w:rsid w:val="001707AB"/>
    <w:rsid w:val="001708F6"/>
    <w:rsid w:val="00171313"/>
    <w:rsid w:val="00171571"/>
    <w:rsid w:val="001715AF"/>
    <w:rsid w:val="00171764"/>
    <w:rsid w:val="00172021"/>
    <w:rsid w:val="001723A4"/>
    <w:rsid w:val="00172A87"/>
    <w:rsid w:val="00172BD5"/>
    <w:rsid w:val="0017300F"/>
    <w:rsid w:val="0017395F"/>
    <w:rsid w:val="001739EE"/>
    <w:rsid w:val="00173BFB"/>
    <w:rsid w:val="00173D50"/>
    <w:rsid w:val="00173E5C"/>
    <w:rsid w:val="00174297"/>
    <w:rsid w:val="00174694"/>
    <w:rsid w:val="00174E7D"/>
    <w:rsid w:val="0017512A"/>
    <w:rsid w:val="0017532A"/>
    <w:rsid w:val="0017587C"/>
    <w:rsid w:val="00175AEC"/>
    <w:rsid w:val="001765F4"/>
    <w:rsid w:val="00176757"/>
    <w:rsid w:val="00176D9E"/>
    <w:rsid w:val="00176E22"/>
    <w:rsid w:val="0017756A"/>
    <w:rsid w:val="00177830"/>
    <w:rsid w:val="00180207"/>
    <w:rsid w:val="001809B9"/>
    <w:rsid w:val="00180E06"/>
    <w:rsid w:val="00180E37"/>
    <w:rsid w:val="00180F34"/>
    <w:rsid w:val="00181561"/>
    <w:rsid w:val="001817B3"/>
    <w:rsid w:val="00181905"/>
    <w:rsid w:val="001819F0"/>
    <w:rsid w:val="00181B73"/>
    <w:rsid w:val="0018203A"/>
    <w:rsid w:val="00182314"/>
    <w:rsid w:val="00182BA4"/>
    <w:rsid w:val="00182D49"/>
    <w:rsid w:val="00183014"/>
    <w:rsid w:val="0018328D"/>
    <w:rsid w:val="00183840"/>
    <w:rsid w:val="00183CF0"/>
    <w:rsid w:val="00183D0D"/>
    <w:rsid w:val="00183D30"/>
    <w:rsid w:val="00183DE9"/>
    <w:rsid w:val="001844D8"/>
    <w:rsid w:val="001845B7"/>
    <w:rsid w:val="00184CA6"/>
    <w:rsid w:val="00184CC2"/>
    <w:rsid w:val="00185200"/>
    <w:rsid w:val="00185228"/>
    <w:rsid w:val="00185376"/>
    <w:rsid w:val="00185F4B"/>
    <w:rsid w:val="00186065"/>
    <w:rsid w:val="00186548"/>
    <w:rsid w:val="00186DA3"/>
    <w:rsid w:val="00186F65"/>
    <w:rsid w:val="001872E4"/>
    <w:rsid w:val="00187ABA"/>
    <w:rsid w:val="00187E91"/>
    <w:rsid w:val="00187EC1"/>
    <w:rsid w:val="00187EF0"/>
    <w:rsid w:val="00190111"/>
    <w:rsid w:val="00190AB3"/>
    <w:rsid w:val="00190CA8"/>
    <w:rsid w:val="00191F81"/>
    <w:rsid w:val="001921DE"/>
    <w:rsid w:val="001923C3"/>
    <w:rsid w:val="00192581"/>
    <w:rsid w:val="00192902"/>
    <w:rsid w:val="00192CEC"/>
    <w:rsid w:val="00192F16"/>
    <w:rsid w:val="00193282"/>
    <w:rsid w:val="0019363F"/>
    <w:rsid w:val="00193C75"/>
    <w:rsid w:val="001940EC"/>
    <w:rsid w:val="00194601"/>
    <w:rsid w:val="00194D44"/>
    <w:rsid w:val="00195498"/>
    <w:rsid w:val="001958E1"/>
    <w:rsid w:val="001959C2"/>
    <w:rsid w:val="001962B0"/>
    <w:rsid w:val="0019676D"/>
    <w:rsid w:val="00196850"/>
    <w:rsid w:val="001969BB"/>
    <w:rsid w:val="00196E50"/>
    <w:rsid w:val="001971CB"/>
    <w:rsid w:val="00197A84"/>
    <w:rsid w:val="001A06C8"/>
    <w:rsid w:val="001A1077"/>
    <w:rsid w:val="001A1CAA"/>
    <w:rsid w:val="001A2690"/>
    <w:rsid w:val="001A27AD"/>
    <w:rsid w:val="001A30BD"/>
    <w:rsid w:val="001A317B"/>
    <w:rsid w:val="001A3328"/>
    <w:rsid w:val="001A35DA"/>
    <w:rsid w:val="001A3AA5"/>
    <w:rsid w:val="001A4276"/>
    <w:rsid w:val="001A4CD2"/>
    <w:rsid w:val="001A51E3"/>
    <w:rsid w:val="001A5C06"/>
    <w:rsid w:val="001A6265"/>
    <w:rsid w:val="001A71A9"/>
    <w:rsid w:val="001A755B"/>
    <w:rsid w:val="001A7968"/>
    <w:rsid w:val="001B00DE"/>
    <w:rsid w:val="001B0133"/>
    <w:rsid w:val="001B0214"/>
    <w:rsid w:val="001B0723"/>
    <w:rsid w:val="001B09E4"/>
    <w:rsid w:val="001B0F18"/>
    <w:rsid w:val="001B1004"/>
    <w:rsid w:val="001B13D5"/>
    <w:rsid w:val="001B14FB"/>
    <w:rsid w:val="001B170C"/>
    <w:rsid w:val="001B1B0A"/>
    <w:rsid w:val="001B1B96"/>
    <w:rsid w:val="001B1F34"/>
    <w:rsid w:val="001B1F9C"/>
    <w:rsid w:val="001B203E"/>
    <w:rsid w:val="001B2594"/>
    <w:rsid w:val="001B2D2B"/>
    <w:rsid w:val="001B2E98"/>
    <w:rsid w:val="001B3102"/>
    <w:rsid w:val="001B33CB"/>
    <w:rsid w:val="001B3483"/>
    <w:rsid w:val="001B39C4"/>
    <w:rsid w:val="001B3B69"/>
    <w:rsid w:val="001B3C1E"/>
    <w:rsid w:val="001B3DD3"/>
    <w:rsid w:val="001B4019"/>
    <w:rsid w:val="001B4340"/>
    <w:rsid w:val="001B4494"/>
    <w:rsid w:val="001B47A9"/>
    <w:rsid w:val="001B49E9"/>
    <w:rsid w:val="001B5443"/>
    <w:rsid w:val="001B5659"/>
    <w:rsid w:val="001B5D2B"/>
    <w:rsid w:val="001B6013"/>
    <w:rsid w:val="001B641F"/>
    <w:rsid w:val="001B6716"/>
    <w:rsid w:val="001B69D8"/>
    <w:rsid w:val="001B6D2F"/>
    <w:rsid w:val="001B76B5"/>
    <w:rsid w:val="001B7DC7"/>
    <w:rsid w:val="001C0691"/>
    <w:rsid w:val="001C071B"/>
    <w:rsid w:val="001C0737"/>
    <w:rsid w:val="001C0988"/>
    <w:rsid w:val="001C0B10"/>
    <w:rsid w:val="001C0D8B"/>
    <w:rsid w:val="001C0DA8"/>
    <w:rsid w:val="001C0EA9"/>
    <w:rsid w:val="001C147B"/>
    <w:rsid w:val="001C16B1"/>
    <w:rsid w:val="001C1710"/>
    <w:rsid w:val="001C1788"/>
    <w:rsid w:val="001C2841"/>
    <w:rsid w:val="001C351E"/>
    <w:rsid w:val="001C356F"/>
    <w:rsid w:val="001C3913"/>
    <w:rsid w:val="001C46CD"/>
    <w:rsid w:val="001C493D"/>
    <w:rsid w:val="001C4EC2"/>
    <w:rsid w:val="001C52EA"/>
    <w:rsid w:val="001C57EC"/>
    <w:rsid w:val="001C58BB"/>
    <w:rsid w:val="001C5FC4"/>
    <w:rsid w:val="001C6F12"/>
    <w:rsid w:val="001C6FB0"/>
    <w:rsid w:val="001C70B0"/>
    <w:rsid w:val="001C72A4"/>
    <w:rsid w:val="001C76C5"/>
    <w:rsid w:val="001C78A3"/>
    <w:rsid w:val="001C7A08"/>
    <w:rsid w:val="001C7D10"/>
    <w:rsid w:val="001D0306"/>
    <w:rsid w:val="001D17B6"/>
    <w:rsid w:val="001D18EB"/>
    <w:rsid w:val="001D1960"/>
    <w:rsid w:val="001D1B0D"/>
    <w:rsid w:val="001D1F44"/>
    <w:rsid w:val="001D20F4"/>
    <w:rsid w:val="001D2FD3"/>
    <w:rsid w:val="001D33D4"/>
    <w:rsid w:val="001D3C58"/>
    <w:rsid w:val="001D41D2"/>
    <w:rsid w:val="001D41DB"/>
    <w:rsid w:val="001D42BA"/>
    <w:rsid w:val="001D48E9"/>
    <w:rsid w:val="001D4AD7"/>
    <w:rsid w:val="001D4C53"/>
    <w:rsid w:val="001D4EEF"/>
    <w:rsid w:val="001D5747"/>
    <w:rsid w:val="001D6135"/>
    <w:rsid w:val="001D639F"/>
    <w:rsid w:val="001D6877"/>
    <w:rsid w:val="001D6A74"/>
    <w:rsid w:val="001D6AAB"/>
    <w:rsid w:val="001D7553"/>
    <w:rsid w:val="001E042B"/>
    <w:rsid w:val="001E0544"/>
    <w:rsid w:val="001E055E"/>
    <w:rsid w:val="001E0987"/>
    <w:rsid w:val="001E0A34"/>
    <w:rsid w:val="001E0D31"/>
    <w:rsid w:val="001E0D8A"/>
    <w:rsid w:val="001E0E7F"/>
    <w:rsid w:val="001E11DA"/>
    <w:rsid w:val="001E127B"/>
    <w:rsid w:val="001E14C3"/>
    <w:rsid w:val="001E172D"/>
    <w:rsid w:val="001E17AF"/>
    <w:rsid w:val="001E18DE"/>
    <w:rsid w:val="001E1912"/>
    <w:rsid w:val="001E19DE"/>
    <w:rsid w:val="001E1A02"/>
    <w:rsid w:val="001E1B64"/>
    <w:rsid w:val="001E1F8A"/>
    <w:rsid w:val="001E1FD2"/>
    <w:rsid w:val="001E256F"/>
    <w:rsid w:val="001E2E70"/>
    <w:rsid w:val="001E2F64"/>
    <w:rsid w:val="001E2FC9"/>
    <w:rsid w:val="001E2FE5"/>
    <w:rsid w:val="001E32B1"/>
    <w:rsid w:val="001E3B36"/>
    <w:rsid w:val="001E3DB5"/>
    <w:rsid w:val="001E4BB6"/>
    <w:rsid w:val="001E4BE6"/>
    <w:rsid w:val="001E4EE3"/>
    <w:rsid w:val="001E5E16"/>
    <w:rsid w:val="001E61BD"/>
    <w:rsid w:val="001E67BA"/>
    <w:rsid w:val="001E6AE6"/>
    <w:rsid w:val="001E6D0A"/>
    <w:rsid w:val="001E6F1F"/>
    <w:rsid w:val="001E7288"/>
    <w:rsid w:val="001E7332"/>
    <w:rsid w:val="001E74C2"/>
    <w:rsid w:val="001E74FF"/>
    <w:rsid w:val="001E7BD2"/>
    <w:rsid w:val="001E7BED"/>
    <w:rsid w:val="001F035D"/>
    <w:rsid w:val="001F0793"/>
    <w:rsid w:val="001F0C36"/>
    <w:rsid w:val="001F0E06"/>
    <w:rsid w:val="001F11A0"/>
    <w:rsid w:val="001F145B"/>
    <w:rsid w:val="001F1A9F"/>
    <w:rsid w:val="001F21E7"/>
    <w:rsid w:val="001F2EA5"/>
    <w:rsid w:val="001F3553"/>
    <w:rsid w:val="001F3B49"/>
    <w:rsid w:val="001F4063"/>
    <w:rsid w:val="001F40C2"/>
    <w:rsid w:val="001F4267"/>
    <w:rsid w:val="001F43C7"/>
    <w:rsid w:val="001F4648"/>
    <w:rsid w:val="001F494C"/>
    <w:rsid w:val="001F4F82"/>
    <w:rsid w:val="001F512A"/>
    <w:rsid w:val="001F51E9"/>
    <w:rsid w:val="001F5A48"/>
    <w:rsid w:val="001F6260"/>
    <w:rsid w:val="001F6806"/>
    <w:rsid w:val="001F6A8D"/>
    <w:rsid w:val="00200007"/>
    <w:rsid w:val="00200136"/>
    <w:rsid w:val="00200293"/>
    <w:rsid w:val="00200899"/>
    <w:rsid w:val="00201727"/>
    <w:rsid w:val="00201D9D"/>
    <w:rsid w:val="002030A5"/>
    <w:rsid w:val="00203131"/>
    <w:rsid w:val="002031BD"/>
    <w:rsid w:val="00203857"/>
    <w:rsid w:val="002042DA"/>
    <w:rsid w:val="002044F4"/>
    <w:rsid w:val="00204681"/>
    <w:rsid w:val="00204A9D"/>
    <w:rsid w:val="00204F8A"/>
    <w:rsid w:val="00204F9A"/>
    <w:rsid w:val="00205091"/>
    <w:rsid w:val="002052E5"/>
    <w:rsid w:val="00205806"/>
    <w:rsid w:val="00205BD6"/>
    <w:rsid w:val="00205DBE"/>
    <w:rsid w:val="00206351"/>
    <w:rsid w:val="00206777"/>
    <w:rsid w:val="00206B37"/>
    <w:rsid w:val="00206C1C"/>
    <w:rsid w:val="002072EA"/>
    <w:rsid w:val="002073D2"/>
    <w:rsid w:val="00207B93"/>
    <w:rsid w:val="00207BD6"/>
    <w:rsid w:val="00207ED9"/>
    <w:rsid w:val="0021067F"/>
    <w:rsid w:val="002108E9"/>
    <w:rsid w:val="00210BBF"/>
    <w:rsid w:val="002114D9"/>
    <w:rsid w:val="0021201A"/>
    <w:rsid w:val="00212701"/>
    <w:rsid w:val="00212C3F"/>
    <w:rsid w:val="00212C84"/>
    <w:rsid w:val="00212E88"/>
    <w:rsid w:val="002130CA"/>
    <w:rsid w:val="002136BD"/>
    <w:rsid w:val="00213C48"/>
    <w:rsid w:val="00213C9C"/>
    <w:rsid w:val="002143C8"/>
    <w:rsid w:val="00214571"/>
    <w:rsid w:val="0021461A"/>
    <w:rsid w:val="00214CF9"/>
    <w:rsid w:val="00215435"/>
    <w:rsid w:val="00215B8B"/>
    <w:rsid w:val="00215FBE"/>
    <w:rsid w:val="0021621D"/>
    <w:rsid w:val="0021638A"/>
    <w:rsid w:val="00216619"/>
    <w:rsid w:val="00216870"/>
    <w:rsid w:val="00216DCB"/>
    <w:rsid w:val="0021793C"/>
    <w:rsid w:val="002179EE"/>
    <w:rsid w:val="00220095"/>
    <w:rsid w:val="0022009E"/>
    <w:rsid w:val="00220117"/>
    <w:rsid w:val="00220585"/>
    <w:rsid w:val="0022096E"/>
    <w:rsid w:val="002209D2"/>
    <w:rsid w:val="00220CD4"/>
    <w:rsid w:val="00220F67"/>
    <w:rsid w:val="00220FC5"/>
    <w:rsid w:val="00221482"/>
    <w:rsid w:val="00221531"/>
    <w:rsid w:val="002215D4"/>
    <w:rsid w:val="00221AB8"/>
    <w:rsid w:val="00221FCC"/>
    <w:rsid w:val="0022200A"/>
    <w:rsid w:val="002225EC"/>
    <w:rsid w:val="00222CE0"/>
    <w:rsid w:val="00222EC7"/>
    <w:rsid w:val="00222F49"/>
    <w:rsid w:val="002231DD"/>
    <w:rsid w:val="00223241"/>
    <w:rsid w:val="00223321"/>
    <w:rsid w:val="00223AAF"/>
    <w:rsid w:val="00223B46"/>
    <w:rsid w:val="002240DC"/>
    <w:rsid w:val="0022425C"/>
    <w:rsid w:val="00224425"/>
    <w:rsid w:val="002244A4"/>
    <w:rsid w:val="002245B4"/>
    <w:rsid w:val="00224615"/>
    <w:rsid w:val="002246DE"/>
    <w:rsid w:val="002256C5"/>
    <w:rsid w:val="002257D8"/>
    <w:rsid w:val="00225D97"/>
    <w:rsid w:val="002260E5"/>
    <w:rsid w:val="0022633A"/>
    <w:rsid w:val="002265F0"/>
    <w:rsid w:val="002266E7"/>
    <w:rsid w:val="002272B2"/>
    <w:rsid w:val="002272D0"/>
    <w:rsid w:val="00227BA1"/>
    <w:rsid w:val="00227ECB"/>
    <w:rsid w:val="00227FA5"/>
    <w:rsid w:val="0023037B"/>
    <w:rsid w:val="0023067F"/>
    <w:rsid w:val="002309A4"/>
    <w:rsid w:val="00230DE0"/>
    <w:rsid w:val="00231268"/>
    <w:rsid w:val="00231665"/>
    <w:rsid w:val="002316D2"/>
    <w:rsid w:val="0023237F"/>
    <w:rsid w:val="0023249D"/>
    <w:rsid w:val="00232B08"/>
    <w:rsid w:val="002338C2"/>
    <w:rsid w:val="00233B9C"/>
    <w:rsid w:val="00233C68"/>
    <w:rsid w:val="00233D49"/>
    <w:rsid w:val="00234AC5"/>
    <w:rsid w:val="00235114"/>
    <w:rsid w:val="002356A7"/>
    <w:rsid w:val="0023584C"/>
    <w:rsid w:val="00235924"/>
    <w:rsid w:val="00235A48"/>
    <w:rsid w:val="00236019"/>
    <w:rsid w:val="0023617F"/>
    <w:rsid w:val="00236515"/>
    <w:rsid w:val="00236537"/>
    <w:rsid w:val="00236728"/>
    <w:rsid w:val="00236A60"/>
    <w:rsid w:val="00236A82"/>
    <w:rsid w:val="0023710A"/>
    <w:rsid w:val="0023727D"/>
    <w:rsid w:val="00237945"/>
    <w:rsid w:val="00237E3F"/>
    <w:rsid w:val="00240775"/>
    <w:rsid w:val="00240F94"/>
    <w:rsid w:val="002410F1"/>
    <w:rsid w:val="00241959"/>
    <w:rsid w:val="00241E19"/>
    <w:rsid w:val="002424CE"/>
    <w:rsid w:val="002429E2"/>
    <w:rsid w:val="00242D3B"/>
    <w:rsid w:val="0024382F"/>
    <w:rsid w:val="00243EAB"/>
    <w:rsid w:val="002441AB"/>
    <w:rsid w:val="00244295"/>
    <w:rsid w:val="0024455F"/>
    <w:rsid w:val="00244B56"/>
    <w:rsid w:val="00244BA7"/>
    <w:rsid w:val="00244C78"/>
    <w:rsid w:val="00244D0A"/>
    <w:rsid w:val="00244DE8"/>
    <w:rsid w:val="00245855"/>
    <w:rsid w:val="00245AFE"/>
    <w:rsid w:val="00245CA4"/>
    <w:rsid w:val="002463FB"/>
    <w:rsid w:val="0024656F"/>
    <w:rsid w:val="0024689E"/>
    <w:rsid w:val="00246A43"/>
    <w:rsid w:val="0024706C"/>
    <w:rsid w:val="002473BE"/>
    <w:rsid w:val="00247532"/>
    <w:rsid w:val="00250118"/>
    <w:rsid w:val="002502DE"/>
    <w:rsid w:val="00250308"/>
    <w:rsid w:val="00250700"/>
    <w:rsid w:val="00250C50"/>
    <w:rsid w:val="00250C55"/>
    <w:rsid w:val="00251194"/>
    <w:rsid w:val="0025144D"/>
    <w:rsid w:val="00251D00"/>
    <w:rsid w:val="00251D4B"/>
    <w:rsid w:val="00252BC4"/>
    <w:rsid w:val="0025363C"/>
    <w:rsid w:val="00254014"/>
    <w:rsid w:val="002547F5"/>
    <w:rsid w:val="00254B39"/>
    <w:rsid w:val="00255497"/>
    <w:rsid w:val="0025599B"/>
    <w:rsid w:val="00255AA9"/>
    <w:rsid w:val="00255AD1"/>
    <w:rsid w:val="00255C03"/>
    <w:rsid w:val="002562EC"/>
    <w:rsid w:val="0025671C"/>
    <w:rsid w:val="002568AC"/>
    <w:rsid w:val="00256FCB"/>
    <w:rsid w:val="00257103"/>
    <w:rsid w:val="002600DC"/>
    <w:rsid w:val="0026092E"/>
    <w:rsid w:val="00261260"/>
    <w:rsid w:val="002619FF"/>
    <w:rsid w:val="00262BF5"/>
    <w:rsid w:val="00262C1F"/>
    <w:rsid w:val="00262F98"/>
    <w:rsid w:val="0026311E"/>
    <w:rsid w:val="00263AE5"/>
    <w:rsid w:val="00263D1C"/>
    <w:rsid w:val="00264C00"/>
    <w:rsid w:val="0026504D"/>
    <w:rsid w:val="0026540C"/>
    <w:rsid w:val="002657EF"/>
    <w:rsid w:val="00265A0C"/>
    <w:rsid w:val="00265C05"/>
    <w:rsid w:val="00265C6A"/>
    <w:rsid w:val="0026604A"/>
    <w:rsid w:val="002667A6"/>
    <w:rsid w:val="00267DAA"/>
    <w:rsid w:val="0027058E"/>
    <w:rsid w:val="002719CA"/>
    <w:rsid w:val="00272CAC"/>
    <w:rsid w:val="00272F2C"/>
    <w:rsid w:val="00273710"/>
    <w:rsid w:val="00273A2F"/>
    <w:rsid w:val="00273C97"/>
    <w:rsid w:val="00273F1C"/>
    <w:rsid w:val="0027470C"/>
    <w:rsid w:val="0027483C"/>
    <w:rsid w:val="00274856"/>
    <w:rsid w:val="00274EC7"/>
    <w:rsid w:val="00274ED5"/>
    <w:rsid w:val="0027518D"/>
    <w:rsid w:val="002751BC"/>
    <w:rsid w:val="0027522D"/>
    <w:rsid w:val="0027531B"/>
    <w:rsid w:val="002759D2"/>
    <w:rsid w:val="00275CD5"/>
    <w:rsid w:val="00275E42"/>
    <w:rsid w:val="00276087"/>
    <w:rsid w:val="00276318"/>
    <w:rsid w:val="00276462"/>
    <w:rsid w:val="002766A4"/>
    <w:rsid w:val="00276D68"/>
    <w:rsid w:val="00277A4D"/>
    <w:rsid w:val="00280136"/>
    <w:rsid w:val="002805D1"/>
    <w:rsid w:val="00280986"/>
    <w:rsid w:val="00280D01"/>
    <w:rsid w:val="002815B8"/>
    <w:rsid w:val="002819DB"/>
    <w:rsid w:val="00281B77"/>
    <w:rsid w:val="00281CF9"/>
    <w:rsid w:val="00281ECE"/>
    <w:rsid w:val="002821DB"/>
    <w:rsid w:val="00282389"/>
    <w:rsid w:val="002823DF"/>
    <w:rsid w:val="002825CF"/>
    <w:rsid w:val="00282DCB"/>
    <w:rsid w:val="00282EBC"/>
    <w:rsid w:val="00283065"/>
    <w:rsid w:val="002831C7"/>
    <w:rsid w:val="002832F3"/>
    <w:rsid w:val="00283CDC"/>
    <w:rsid w:val="00283D22"/>
    <w:rsid w:val="002840C6"/>
    <w:rsid w:val="002843D9"/>
    <w:rsid w:val="0028589F"/>
    <w:rsid w:val="00285AD6"/>
    <w:rsid w:val="00285DFF"/>
    <w:rsid w:val="00285F72"/>
    <w:rsid w:val="0028610A"/>
    <w:rsid w:val="002863B3"/>
    <w:rsid w:val="002864D6"/>
    <w:rsid w:val="00286891"/>
    <w:rsid w:val="00286916"/>
    <w:rsid w:val="00286A65"/>
    <w:rsid w:val="00287424"/>
    <w:rsid w:val="00287710"/>
    <w:rsid w:val="00287A67"/>
    <w:rsid w:val="00287AC2"/>
    <w:rsid w:val="002904B6"/>
    <w:rsid w:val="00290771"/>
    <w:rsid w:val="00290CD5"/>
    <w:rsid w:val="0029153F"/>
    <w:rsid w:val="00291738"/>
    <w:rsid w:val="002919E8"/>
    <w:rsid w:val="00291CAF"/>
    <w:rsid w:val="00291F8C"/>
    <w:rsid w:val="00291FA1"/>
    <w:rsid w:val="00291FE3"/>
    <w:rsid w:val="00292634"/>
    <w:rsid w:val="002926E4"/>
    <w:rsid w:val="002929CF"/>
    <w:rsid w:val="00292F2F"/>
    <w:rsid w:val="002938D4"/>
    <w:rsid w:val="00293B49"/>
    <w:rsid w:val="00294659"/>
    <w:rsid w:val="00294B54"/>
    <w:rsid w:val="00295174"/>
    <w:rsid w:val="00295595"/>
    <w:rsid w:val="00295B30"/>
    <w:rsid w:val="00296172"/>
    <w:rsid w:val="002963F4"/>
    <w:rsid w:val="00296B92"/>
    <w:rsid w:val="00296FA5"/>
    <w:rsid w:val="00297349"/>
    <w:rsid w:val="002978B6"/>
    <w:rsid w:val="00297C06"/>
    <w:rsid w:val="00297D59"/>
    <w:rsid w:val="00297E5B"/>
    <w:rsid w:val="00297F2A"/>
    <w:rsid w:val="002A006F"/>
    <w:rsid w:val="002A027A"/>
    <w:rsid w:val="002A0619"/>
    <w:rsid w:val="002A06EF"/>
    <w:rsid w:val="002A075D"/>
    <w:rsid w:val="002A08E0"/>
    <w:rsid w:val="002A0F69"/>
    <w:rsid w:val="002A15C6"/>
    <w:rsid w:val="002A189E"/>
    <w:rsid w:val="002A1D57"/>
    <w:rsid w:val="002A24AD"/>
    <w:rsid w:val="002A24CE"/>
    <w:rsid w:val="002A2C22"/>
    <w:rsid w:val="002A323C"/>
    <w:rsid w:val="002A33A0"/>
    <w:rsid w:val="002A33B5"/>
    <w:rsid w:val="002A3FE9"/>
    <w:rsid w:val="002A405A"/>
    <w:rsid w:val="002A435B"/>
    <w:rsid w:val="002A437C"/>
    <w:rsid w:val="002A5426"/>
    <w:rsid w:val="002A5BF5"/>
    <w:rsid w:val="002A5C6B"/>
    <w:rsid w:val="002A6179"/>
    <w:rsid w:val="002A69FF"/>
    <w:rsid w:val="002A6B5E"/>
    <w:rsid w:val="002A7083"/>
    <w:rsid w:val="002A749B"/>
    <w:rsid w:val="002B02EB"/>
    <w:rsid w:val="002B10A1"/>
    <w:rsid w:val="002B1225"/>
    <w:rsid w:val="002B13FC"/>
    <w:rsid w:val="002B1B7B"/>
    <w:rsid w:val="002B21D3"/>
    <w:rsid w:val="002B2C12"/>
    <w:rsid w:val="002B30A6"/>
    <w:rsid w:val="002B32FC"/>
    <w:rsid w:val="002B365E"/>
    <w:rsid w:val="002B366C"/>
    <w:rsid w:val="002B41D7"/>
    <w:rsid w:val="002B474A"/>
    <w:rsid w:val="002B4EEF"/>
    <w:rsid w:val="002B5514"/>
    <w:rsid w:val="002B60C6"/>
    <w:rsid w:val="002B61B1"/>
    <w:rsid w:val="002B7B15"/>
    <w:rsid w:val="002B7E3B"/>
    <w:rsid w:val="002C0175"/>
    <w:rsid w:val="002C04D0"/>
    <w:rsid w:val="002C0602"/>
    <w:rsid w:val="002C091A"/>
    <w:rsid w:val="002C0B76"/>
    <w:rsid w:val="002C0F2B"/>
    <w:rsid w:val="002C0F76"/>
    <w:rsid w:val="002C12E2"/>
    <w:rsid w:val="002C1D6A"/>
    <w:rsid w:val="002C21D3"/>
    <w:rsid w:val="002C2586"/>
    <w:rsid w:val="002C27C0"/>
    <w:rsid w:val="002C2ADF"/>
    <w:rsid w:val="002C2D23"/>
    <w:rsid w:val="002C2FE1"/>
    <w:rsid w:val="002C38A8"/>
    <w:rsid w:val="002C4480"/>
    <w:rsid w:val="002C4B40"/>
    <w:rsid w:val="002C4C24"/>
    <w:rsid w:val="002C4DBA"/>
    <w:rsid w:val="002C4FCE"/>
    <w:rsid w:val="002C604E"/>
    <w:rsid w:val="002C6197"/>
    <w:rsid w:val="002C63DA"/>
    <w:rsid w:val="002C64D3"/>
    <w:rsid w:val="002C6A9E"/>
    <w:rsid w:val="002C6E53"/>
    <w:rsid w:val="002C6EE6"/>
    <w:rsid w:val="002C7051"/>
    <w:rsid w:val="002C70BA"/>
    <w:rsid w:val="002C7857"/>
    <w:rsid w:val="002C7A0E"/>
    <w:rsid w:val="002C7A85"/>
    <w:rsid w:val="002C7C0F"/>
    <w:rsid w:val="002C7C41"/>
    <w:rsid w:val="002D0C6E"/>
    <w:rsid w:val="002D0EB1"/>
    <w:rsid w:val="002D0EFF"/>
    <w:rsid w:val="002D115A"/>
    <w:rsid w:val="002D12CA"/>
    <w:rsid w:val="002D16F1"/>
    <w:rsid w:val="002D1CF8"/>
    <w:rsid w:val="002D1E15"/>
    <w:rsid w:val="002D2126"/>
    <w:rsid w:val="002D233C"/>
    <w:rsid w:val="002D239D"/>
    <w:rsid w:val="002D2545"/>
    <w:rsid w:val="002D2B97"/>
    <w:rsid w:val="002D2C8A"/>
    <w:rsid w:val="002D2D7A"/>
    <w:rsid w:val="002D2E37"/>
    <w:rsid w:val="002D2E88"/>
    <w:rsid w:val="002D2F32"/>
    <w:rsid w:val="002D31AE"/>
    <w:rsid w:val="002D3542"/>
    <w:rsid w:val="002D3B61"/>
    <w:rsid w:val="002D3DF2"/>
    <w:rsid w:val="002D4948"/>
    <w:rsid w:val="002D509D"/>
    <w:rsid w:val="002D51EA"/>
    <w:rsid w:val="002D5874"/>
    <w:rsid w:val="002D5C02"/>
    <w:rsid w:val="002D5C16"/>
    <w:rsid w:val="002D651F"/>
    <w:rsid w:val="002D6A0A"/>
    <w:rsid w:val="002D6AB4"/>
    <w:rsid w:val="002D6C43"/>
    <w:rsid w:val="002D6C5B"/>
    <w:rsid w:val="002D6C60"/>
    <w:rsid w:val="002D6D60"/>
    <w:rsid w:val="002D6F68"/>
    <w:rsid w:val="002D7051"/>
    <w:rsid w:val="002D70B4"/>
    <w:rsid w:val="002D7287"/>
    <w:rsid w:val="002D73C7"/>
    <w:rsid w:val="002D749A"/>
    <w:rsid w:val="002D7C8E"/>
    <w:rsid w:val="002D7C8F"/>
    <w:rsid w:val="002E0119"/>
    <w:rsid w:val="002E0281"/>
    <w:rsid w:val="002E0837"/>
    <w:rsid w:val="002E0B0A"/>
    <w:rsid w:val="002E11CD"/>
    <w:rsid w:val="002E181D"/>
    <w:rsid w:val="002E197A"/>
    <w:rsid w:val="002E1B8D"/>
    <w:rsid w:val="002E21CC"/>
    <w:rsid w:val="002E27A5"/>
    <w:rsid w:val="002E2EDC"/>
    <w:rsid w:val="002E37B0"/>
    <w:rsid w:val="002E3933"/>
    <w:rsid w:val="002E3FAA"/>
    <w:rsid w:val="002E4B86"/>
    <w:rsid w:val="002E549C"/>
    <w:rsid w:val="002E5C31"/>
    <w:rsid w:val="002E5EB5"/>
    <w:rsid w:val="002E5EEB"/>
    <w:rsid w:val="002E5FEE"/>
    <w:rsid w:val="002E6778"/>
    <w:rsid w:val="002E681A"/>
    <w:rsid w:val="002E6BF9"/>
    <w:rsid w:val="002E74A3"/>
    <w:rsid w:val="002E7E97"/>
    <w:rsid w:val="002F05E3"/>
    <w:rsid w:val="002F07A5"/>
    <w:rsid w:val="002F0981"/>
    <w:rsid w:val="002F0EBE"/>
    <w:rsid w:val="002F0EF1"/>
    <w:rsid w:val="002F117E"/>
    <w:rsid w:val="002F1602"/>
    <w:rsid w:val="002F2476"/>
    <w:rsid w:val="002F28A3"/>
    <w:rsid w:val="002F30DC"/>
    <w:rsid w:val="002F376C"/>
    <w:rsid w:val="002F3C0F"/>
    <w:rsid w:val="002F3DFF"/>
    <w:rsid w:val="002F3E0C"/>
    <w:rsid w:val="002F4500"/>
    <w:rsid w:val="002F4932"/>
    <w:rsid w:val="002F4FB1"/>
    <w:rsid w:val="002F565D"/>
    <w:rsid w:val="002F5D24"/>
    <w:rsid w:val="002F5D60"/>
    <w:rsid w:val="002F5E05"/>
    <w:rsid w:val="002F64C5"/>
    <w:rsid w:val="002F65FE"/>
    <w:rsid w:val="002F6C45"/>
    <w:rsid w:val="002F6CCC"/>
    <w:rsid w:val="002F6DC1"/>
    <w:rsid w:val="002F7133"/>
    <w:rsid w:val="002F7154"/>
    <w:rsid w:val="002F7543"/>
    <w:rsid w:val="002F77D9"/>
    <w:rsid w:val="002F792B"/>
    <w:rsid w:val="002F7C8D"/>
    <w:rsid w:val="002F7CE8"/>
    <w:rsid w:val="002F7E7D"/>
    <w:rsid w:val="00300284"/>
    <w:rsid w:val="0030033D"/>
    <w:rsid w:val="003008FA"/>
    <w:rsid w:val="003009DB"/>
    <w:rsid w:val="00300A1A"/>
    <w:rsid w:val="00300A41"/>
    <w:rsid w:val="0030141E"/>
    <w:rsid w:val="00301502"/>
    <w:rsid w:val="003015DA"/>
    <w:rsid w:val="00301637"/>
    <w:rsid w:val="00301B39"/>
    <w:rsid w:val="00301DC9"/>
    <w:rsid w:val="0030279D"/>
    <w:rsid w:val="00302AA1"/>
    <w:rsid w:val="0030331E"/>
    <w:rsid w:val="0030382B"/>
    <w:rsid w:val="00303A06"/>
    <w:rsid w:val="00303BBA"/>
    <w:rsid w:val="00303C15"/>
    <w:rsid w:val="00303EFD"/>
    <w:rsid w:val="00304257"/>
    <w:rsid w:val="00304ADC"/>
    <w:rsid w:val="00304C10"/>
    <w:rsid w:val="00304D7E"/>
    <w:rsid w:val="0030513E"/>
    <w:rsid w:val="0030561B"/>
    <w:rsid w:val="0030582A"/>
    <w:rsid w:val="00305B7D"/>
    <w:rsid w:val="00307787"/>
    <w:rsid w:val="00307A76"/>
    <w:rsid w:val="00307EDB"/>
    <w:rsid w:val="00307F67"/>
    <w:rsid w:val="003107D5"/>
    <w:rsid w:val="00310A8D"/>
    <w:rsid w:val="00310C73"/>
    <w:rsid w:val="003110D0"/>
    <w:rsid w:val="003121CE"/>
    <w:rsid w:val="00312B6F"/>
    <w:rsid w:val="003134B1"/>
    <w:rsid w:val="00313DB8"/>
    <w:rsid w:val="0031455E"/>
    <w:rsid w:val="0031479D"/>
    <w:rsid w:val="00314823"/>
    <w:rsid w:val="003148A6"/>
    <w:rsid w:val="003148D4"/>
    <w:rsid w:val="003148DC"/>
    <w:rsid w:val="00315828"/>
    <w:rsid w:val="00315A16"/>
    <w:rsid w:val="00315AE2"/>
    <w:rsid w:val="003168CD"/>
    <w:rsid w:val="00316A6A"/>
    <w:rsid w:val="00317053"/>
    <w:rsid w:val="00317A1A"/>
    <w:rsid w:val="00317EE3"/>
    <w:rsid w:val="003200F3"/>
    <w:rsid w:val="0032013C"/>
    <w:rsid w:val="003209CC"/>
    <w:rsid w:val="00320BD0"/>
    <w:rsid w:val="00320BE5"/>
    <w:rsid w:val="0032109C"/>
    <w:rsid w:val="0032146A"/>
    <w:rsid w:val="003216CA"/>
    <w:rsid w:val="0032197E"/>
    <w:rsid w:val="00321B75"/>
    <w:rsid w:val="00321CE5"/>
    <w:rsid w:val="00321DB8"/>
    <w:rsid w:val="0032231C"/>
    <w:rsid w:val="00322B45"/>
    <w:rsid w:val="00322DE4"/>
    <w:rsid w:val="003233B2"/>
    <w:rsid w:val="00323445"/>
    <w:rsid w:val="00323535"/>
    <w:rsid w:val="0032355E"/>
    <w:rsid w:val="00323789"/>
    <w:rsid w:val="00323809"/>
    <w:rsid w:val="00323D41"/>
    <w:rsid w:val="00323DA9"/>
    <w:rsid w:val="00324556"/>
    <w:rsid w:val="00324564"/>
    <w:rsid w:val="003246C1"/>
    <w:rsid w:val="00324E6E"/>
    <w:rsid w:val="00324EB3"/>
    <w:rsid w:val="00325189"/>
    <w:rsid w:val="00325395"/>
    <w:rsid w:val="00325414"/>
    <w:rsid w:val="00325622"/>
    <w:rsid w:val="003259AA"/>
    <w:rsid w:val="00325F4A"/>
    <w:rsid w:val="00326057"/>
    <w:rsid w:val="003261B9"/>
    <w:rsid w:val="003261F6"/>
    <w:rsid w:val="00326643"/>
    <w:rsid w:val="00327383"/>
    <w:rsid w:val="00327560"/>
    <w:rsid w:val="0032766F"/>
    <w:rsid w:val="00330160"/>
    <w:rsid w:val="003302F1"/>
    <w:rsid w:val="003304B7"/>
    <w:rsid w:val="00330798"/>
    <w:rsid w:val="00330FD3"/>
    <w:rsid w:val="00331352"/>
    <w:rsid w:val="0033136C"/>
    <w:rsid w:val="00331488"/>
    <w:rsid w:val="003316EC"/>
    <w:rsid w:val="0033236D"/>
    <w:rsid w:val="0033240F"/>
    <w:rsid w:val="00332A19"/>
    <w:rsid w:val="003330A5"/>
    <w:rsid w:val="003330C4"/>
    <w:rsid w:val="0033331B"/>
    <w:rsid w:val="00333623"/>
    <w:rsid w:val="00333F48"/>
    <w:rsid w:val="00333FFD"/>
    <w:rsid w:val="0033443A"/>
    <w:rsid w:val="00334B30"/>
    <w:rsid w:val="00334E50"/>
    <w:rsid w:val="00335142"/>
    <w:rsid w:val="00335C46"/>
    <w:rsid w:val="00335FBB"/>
    <w:rsid w:val="00336098"/>
    <w:rsid w:val="003364F6"/>
    <w:rsid w:val="003367DA"/>
    <w:rsid w:val="00337B17"/>
    <w:rsid w:val="003400E4"/>
    <w:rsid w:val="003408D4"/>
    <w:rsid w:val="00340C34"/>
    <w:rsid w:val="00340CAD"/>
    <w:rsid w:val="00340D1A"/>
    <w:rsid w:val="003410AD"/>
    <w:rsid w:val="0034139E"/>
    <w:rsid w:val="003415DB"/>
    <w:rsid w:val="003416CD"/>
    <w:rsid w:val="00341834"/>
    <w:rsid w:val="00341C3C"/>
    <w:rsid w:val="00341F4C"/>
    <w:rsid w:val="003420F4"/>
    <w:rsid w:val="00343100"/>
    <w:rsid w:val="00343376"/>
    <w:rsid w:val="00343643"/>
    <w:rsid w:val="00343A4D"/>
    <w:rsid w:val="00343E73"/>
    <w:rsid w:val="00343F1A"/>
    <w:rsid w:val="003441D6"/>
    <w:rsid w:val="00344447"/>
    <w:rsid w:val="0034454A"/>
    <w:rsid w:val="0034470E"/>
    <w:rsid w:val="003451E3"/>
    <w:rsid w:val="00345E29"/>
    <w:rsid w:val="00346AF0"/>
    <w:rsid w:val="00346B96"/>
    <w:rsid w:val="00346E34"/>
    <w:rsid w:val="00346FAF"/>
    <w:rsid w:val="00347127"/>
    <w:rsid w:val="00347256"/>
    <w:rsid w:val="00347CCA"/>
    <w:rsid w:val="00347E2A"/>
    <w:rsid w:val="00347F37"/>
    <w:rsid w:val="00350639"/>
    <w:rsid w:val="00350702"/>
    <w:rsid w:val="00350A8B"/>
    <w:rsid w:val="0035136C"/>
    <w:rsid w:val="0035149E"/>
    <w:rsid w:val="00351877"/>
    <w:rsid w:val="00351F8C"/>
    <w:rsid w:val="0035218C"/>
    <w:rsid w:val="0035269E"/>
    <w:rsid w:val="0035276C"/>
    <w:rsid w:val="00352828"/>
    <w:rsid w:val="00352BA4"/>
    <w:rsid w:val="00352DB0"/>
    <w:rsid w:val="00352E4A"/>
    <w:rsid w:val="0035328E"/>
    <w:rsid w:val="00353588"/>
    <w:rsid w:val="00353BE5"/>
    <w:rsid w:val="0035417A"/>
    <w:rsid w:val="00354B83"/>
    <w:rsid w:val="00355B6E"/>
    <w:rsid w:val="00355CDB"/>
    <w:rsid w:val="003565DF"/>
    <w:rsid w:val="00356998"/>
    <w:rsid w:val="003569DA"/>
    <w:rsid w:val="00356E74"/>
    <w:rsid w:val="003572FB"/>
    <w:rsid w:val="00357714"/>
    <w:rsid w:val="00360B49"/>
    <w:rsid w:val="00360CE6"/>
    <w:rsid w:val="00361063"/>
    <w:rsid w:val="0036141F"/>
    <w:rsid w:val="0036168A"/>
    <w:rsid w:val="0036181F"/>
    <w:rsid w:val="00361903"/>
    <w:rsid w:val="003622E1"/>
    <w:rsid w:val="003624DF"/>
    <w:rsid w:val="003627BC"/>
    <w:rsid w:val="00362AA1"/>
    <w:rsid w:val="00362E1F"/>
    <w:rsid w:val="003630E6"/>
    <w:rsid w:val="00363661"/>
    <w:rsid w:val="003639E8"/>
    <w:rsid w:val="00363D24"/>
    <w:rsid w:val="0036420E"/>
    <w:rsid w:val="00365271"/>
    <w:rsid w:val="003652F7"/>
    <w:rsid w:val="0036566B"/>
    <w:rsid w:val="00365ACF"/>
    <w:rsid w:val="003665C9"/>
    <w:rsid w:val="00366C8A"/>
    <w:rsid w:val="00367192"/>
    <w:rsid w:val="003671FF"/>
    <w:rsid w:val="0036781A"/>
    <w:rsid w:val="00367920"/>
    <w:rsid w:val="0036798B"/>
    <w:rsid w:val="00370116"/>
    <w:rsid w:val="0037024C"/>
    <w:rsid w:val="0037094A"/>
    <w:rsid w:val="00370A8C"/>
    <w:rsid w:val="00370C56"/>
    <w:rsid w:val="00370FBD"/>
    <w:rsid w:val="0037120F"/>
    <w:rsid w:val="00371C12"/>
    <w:rsid w:val="00371D2B"/>
    <w:rsid w:val="00371ED3"/>
    <w:rsid w:val="00371F47"/>
    <w:rsid w:val="003721EA"/>
    <w:rsid w:val="0037255B"/>
    <w:rsid w:val="00372659"/>
    <w:rsid w:val="00372FFC"/>
    <w:rsid w:val="003731D2"/>
    <w:rsid w:val="003734AF"/>
    <w:rsid w:val="0037365C"/>
    <w:rsid w:val="003737C8"/>
    <w:rsid w:val="003738E7"/>
    <w:rsid w:val="00373A8A"/>
    <w:rsid w:val="00374166"/>
    <w:rsid w:val="00374544"/>
    <w:rsid w:val="00374785"/>
    <w:rsid w:val="003747C6"/>
    <w:rsid w:val="00374B33"/>
    <w:rsid w:val="00374DC3"/>
    <w:rsid w:val="00374E2F"/>
    <w:rsid w:val="00374E33"/>
    <w:rsid w:val="0037519A"/>
    <w:rsid w:val="003751C4"/>
    <w:rsid w:val="0037537C"/>
    <w:rsid w:val="003755BF"/>
    <w:rsid w:val="003756D7"/>
    <w:rsid w:val="0037599A"/>
    <w:rsid w:val="00375C9C"/>
    <w:rsid w:val="00376249"/>
    <w:rsid w:val="00376575"/>
    <w:rsid w:val="00376E56"/>
    <w:rsid w:val="00377145"/>
    <w:rsid w:val="0037728A"/>
    <w:rsid w:val="003772CB"/>
    <w:rsid w:val="0037736C"/>
    <w:rsid w:val="0037753A"/>
    <w:rsid w:val="0037766A"/>
    <w:rsid w:val="003776C9"/>
    <w:rsid w:val="003809EC"/>
    <w:rsid w:val="00380B7D"/>
    <w:rsid w:val="00380F64"/>
    <w:rsid w:val="003810CE"/>
    <w:rsid w:val="0038113B"/>
    <w:rsid w:val="00381A99"/>
    <w:rsid w:val="00381B7B"/>
    <w:rsid w:val="003820D4"/>
    <w:rsid w:val="003823CE"/>
    <w:rsid w:val="00382600"/>
    <w:rsid w:val="003829C2"/>
    <w:rsid w:val="003830B2"/>
    <w:rsid w:val="00383618"/>
    <w:rsid w:val="003842F9"/>
    <w:rsid w:val="00384724"/>
    <w:rsid w:val="00384A36"/>
    <w:rsid w:val="00384CBC"/>
    <w:rsid w:val="00384CCC"/>
    <w:rsid w:val="0038535A"/>
    <w:rsid w:val="003853D5"/>
    <w:rsid w:val="00385563"/>
    <w:rsid w:val="003859B2"/>
    <w:rsid w:val="00385C8D"/>
    <w:rsid w:val="00386187"/>
    <w:rsid w:val="00386434"/>
    <w:rsid w:val="00386E31"/>
    <w:rsid w:val="0038724C"/>
    <w:rsid w:val="003876D5"/>
    <w:rsid w:val="00387D92"/>
    <w:rsid w:val="00390004"/>
    <w:rsid w:val="0039022D"/>
    <w:rsid w:val="00390579"/>
    <w:rsid w:val="00390D97"/>
    <w:rsid w:val="003919B7"/>
    <w:rsid w:val="00391BD1"/>
    <w:rsid w:val="00391D57"/>
    <w:rsid w:val="00391DB9"/>
    <w:rsid w:val="00392104"/>
    <w:rsid w:val="00392122"/>
    <w:rsid w:val="00392292"/>
    <w:rsid w:val="00392537"/>
    <w:rsid w:val="003929E6"/>
    <w:rsid w:val="00392AD3"/>
    <w:rsid w:val="00392D92"/>
    <w:rsid w:val="00392E08"/>
    <w:rsid w:val="00393018"/>
    <w:rsid w:val="00393027"/>
    <w:rsid w:val="003931DF"/>
    <w:rsid w:val="00393910"/>
    <w:rsid w:val="00393ABC"/>
    <w:rsid w:val="00394F45"/>
    <w:rsid w:val="00395200"/>
    <w:rsid w:val="003963EF"/>
    <w:rsid w:val="00396EBF"/>
    <w:rsid w:val="00396F1B"/>
    <w:rsid w:val="00397A4E"/>
    <w:rsid w:val="00397E3C"/>
    <w:rsid w:val="003A00BC"/>
    <w:rsid w:val="003A01A5"/>
    <w:rsid w:val="003A01A6"/>
    <w:rsid w:val="003A0334"/>
    <w:rsid w:val="003A0562"/>
    <w:rsid w:val="003A175B"/>
    <w:rsid w:val="003A1E34"/>
    <w:rsid w:val="003A1F57"/>
    <w:rsid w:val="003A21DB"/>
    <w:rsid w:val="003A2640"/>
    <w:rsid w:val="003A2E7A"/>
    <w:rsid w:val="003A2ECB"/>
    <w:rsid w:val="003A336D"/>
    <w:rsid w:val="003A3554"/>
    <w:rsid w:val="003A35A3"/>
    <w:rsid w:val="003A36A0"/>
    <w:rsid w:val="003A3891"/>
    <w:rsid w:val="003A44DE"/>
    <w:rsid w:val="003A46C8"/>
    <w:rsid w:val="003A481C"/>
    <w:rsid w:val="003A487A"/>
    <w:rsid w:val="003A4E12"/>
    <w:rsid w:val="003A5927"/>
    <w:rsid w:val="003A5B0F"/>
    <w:rsid w:val="003A5B45"/>
    <w:rsid w:val="003A5CAA"/>
    <w:rsid w:val="003A5CB8"/>
    <w:rsid w:val="003A6C6C"/>
    <w:rsid w:val="003A6F0B"/>
    <w:rsid w:val="003A6F26"/>
    <w:rsid w:val="003A74D7"/>
    <w:rsid w:val="003A76E0"/>
    <w:rsid w:val="003A7CEC"/>
    <w:rsid w:val="003B0031"/>
    <w:rsid w:val="003B01BB"/>
    <w:rsid w:val="003B09E8"/>
    <w:rsid w:val="003B0A85"/>
    <w:rsid w:val="003B0EC2"/>
    <w:rsid w:val="003B0ED5"/>
    <w:rsid w:val="003B1017"/>
    <w:rsid w:val="003B1381"/>
    <w:rsid w:val="003B1819"/>
    <w:rsid w:val="003B21AD"/>
    <w:rsid w:val="003B23C0"/>
    <w:rsid w:val="003B37FA"/>
    <w:rsid w:val="003B3C07"/>
    <w:rsid w:val="003B3EA2"/>
    <w:rsid w:val="003B41FF"/>
    <w:rsid w:val="003B44E6"/>
    <w:rsid w:val="003B4F3D"/>
    <w:rsid w:val="003B5015"/>
    <w:rsid w:val="003B53BB"/>
    <w:rsid w:val="003B5670"/>
    <w:rsid w:val="003B58D4"/>
    <w:rsid w:val="003B5B34"/>
    <w:rsid w:val="003B6081"/>
    <w:rsid w:val="003B611C"/>
    <w:rsid w:val="003B61E0"/>
    <w:rsid w:val="003B6438"/>
    <w:rsid w:val="003B6775"/>
    <w:rsid w:val="003B69DA"/>
    <w:rsid w:val="003B7006"/>
    <w:rsid w:val="003B70B8"/>
    <w:rsid w:val="003B7121"/>
    <w:rsid w:val="003B7234"/>
    <w:rsid w:val="003B7D29"/>
    <w:rsid w:val="003C0376"/>
    <w:rsid w:val="003C046D"/>
    <w:rsid w:val="003C16AE"/>
    <w:rsid w:val="003C1855"/>
    <w:rsid w:val="003C1D2E"/>
    <w:rsid w:val="003C28C0"/>
    <w:rsid w:val="003C2B05"/>
    <w:rsid w:val="003C2B9F"/>
    <w:rsid w:val="003C307D"/>
    <w:rsid w:val="003C3726"/>
    <w:rsid w:val="003C37D7"/>
    <w:rsid w:val="003C39AA"/>
    <w:rsid w:val="003C4043"/>
    <w:rsid w:val="003C4627"/>
    <w:rsid w:val="003C52CB"/>
    <w:rsid w:val="003C5346"/>
    <w:rsid w:val="003C57CA"/>
    <w:rsid w:val="003C5901"/>
    <w:rsid w:val="003C5F96"/>
    <w:rsid w:val="003C5FE2"/>
    <w:rsid w:val="003C6311"/>
    <w:rsid w:val="003C63B1"/>
    <w:rsid w:val="003C6ADE"/>
    <w:rsid w:val="003C74D7"/>
    <w:rsid w:val="003C7AC8"/>
    <w:rsid w:val="003D0093"/>
    <w:rsid w:val="003D00DC"/>
    <w:rsid w:val="003D05FB"/>
    <w:rsid w:val="003D09FE"/>
    <w:rsid w:val="003D0D58"/>
    <w:rsid w:val="003D0E37"/>
    <w:rsid w:val="003D1163"/>
    <w:rsid w:val="003D13D9"/>
    <w:rsid w:val="003D14FD"/>
    <w:rsid w:val="003D1593"/>
    <w:rsid w:val="003D1726"/>
    <w:rsid w:val="003D177A"/>
    <w:rsid w:val="003D1826"/>
    <w:rsid w:val="003D1AB4"/>
    <w:rsid w:val="003D1B16"/>
    <w:rsid w:val="003D1D4A"/>
    <w:rsid w:val="003D255E"/>
    <w:rsid w:val="003D2869"/>
    <w:rsid w:val="003D2B1F"/>
    <w:rsid w:val="003D2D11"/>
    <w:rsid w:val="003D340D"/>
    <w:rsid w:val="003D3AFB"/>
    <w:rsid w:val="003D3B4E"/>
    <w:rsid w:val="003D3BE4"/>
    <w:rsid w:val="003D4068"/>
    <w:rsid w:val="003D4077"/>
    <w:rsid w:val="003D43D1"/>
    <w:rsid w:val="003D44CD"/>
    <w:rsid w:val="003D45BF"/>
    <w:rsid w:val="003D4B5F"/>
    <w:rsid w:val="003D4E59"/>
    <w:rsid w:val="003D4FBB"/>
    <w:rsid w:val="003D508A"/>
    <w:rsid w:val="003D537F"/>
    <w:rsid w:val="003D5E6C"/>
    <w:rsid w:val="003D63B7"/>
    <w:rsid w:val="003D65B0"/>
    <w:rsid w:val="003D66BA"/>
    <w:rsid w:val="003D6A24"/>
    <w:rsid w:val="003D6CCF"/>
    <w:rsid w:val="003D6F9C"/>
    <w:rsid w:val="003D6FA2"/>
    <w:rsid w:val="003D7B75"/>
    <w:rsid w:val="003D7BAC"/>
    <w:rsid w:val="003E0208"/>
    <w:rsid w:val="003E0583"/>
    <w:rsid w:val="003E08E3"/>
    <w:rsid w:val="003E09C2"/>
    <w:rsid w:val="003E0F40"/>
    <w:rsid w:val="003E0F78"/>
    <w:rsid w:val="003E13C6"/>
    <w:rsid w:val="003E142E"/>
    <w:rsid w:val="003E1768"/>
    <w:rsid w:val="003E1B93"/>
    <w:rsid w:val="003E2328"/>
    <w:rsid w:val="003E23F2"/>
    <w:rsid w:val="003E25E5"/>
    <w:rsid w:val="003E286F"/>
    <w:rsid w:val="003E3130"/>
    <w:rsid w:val="003E3430"/>
    <w:rsid w:val="003E35B4"/>
    <w:rsid w:val="003E391B"/>
    <w:rsid w:val="003E43DB"/>
    <w:rsid w:val="003E478D"/>
    <w:rsid w:val="003E4B57"/>
    <w:rsid w:val="003E5011"/>
    <w:rsid w:val="003E5A74"/>
    <w:rsid w:val="003E6032"/>
    <w:rsid w:val="003E61AA"/>
    <w:rsid w:val="003E7DC3"/>
    <w:rsid w:val="003E7DEC"/>
    <w:rsid w:val="003E7FC1"/>
    <w:rsid w:val="003F060D"/>
    <w:rsid w:val="003F0733"/>
    <w:rsid w:val="003F0783"/>
    <w:rsid w:val="003F07EA"/>
    <w:rsid w:val="003F093A"/>
    <w:rsid w:val="003F0CA7"/>
    <w:rsid w:val="003F0CD0"/>
    <w:rsid w:val="003F1AA0"/>
    <w:rsid w:val="003F1B3A"/>
    <w:rsid w:val="003F2161"/>
    <w:rsid w:val="003F260D"/>
    <w:rsid w:val="003F27E1"/>
    <w:rsid w:val="003F2A15"/>
    <w:rsid w:val="003F32D3"/>
    <w:rsid w:val="003F3468"/>
    <w:rsid w:val="003F38A3"/>
    <w:rsid w:val="003F3E8A"/>
    <w:rsid w:val="003F41C7"/>
    <w:rsid w:val="003F437A"/>
    <w:rsid w:val="003F4FD5"/>
    <w:rsid w:val="003F50D9"/>
    <w:rsid w:val="003F5532"/>
    <w:rsid w:val="003F5B6A"/>
    <w:rsid w:val="003F5C2B"/>
    <w:rsid w:val="003F5EB5"/>
    <w:rsid w:val="003F5FB3"/>
    <w:rsid w:val="003F60B1"/>
    <w:rsid w:val="003F631E"/>
    <w:rsid w:val="003F6336"/>
    <w:rsid w:val="003F6370"/>
    <w:rsid w:val="003F64FB"/>
    <w:rsid w:val="003F65E6"/>
    <w:rsid w:val="003F6B65"/>
    <w:rsid w:val="003F74E4"/>
    <w:rsid w:val="003F77FF"/>
    <w:rsid w:val="003F7DFE"/>
    <w:rsid w:val="0040019D"/>
    <w:rsid w:val="00400341"/>
    <w:rsid w:val="004003B8"/>
    <w:rsid w:val="0040057C"/>
    <w:rsid w:val="00400610"/>
    <w:rsid w:val="00400C37"/>
    <w:rsid w:val="00400CED"/>
    <w:rsid w:val="0040150B"/>
    <w:rsid w:val="00401AD9"/>
    <w:rsid w:val="00401E6E"/>
    <w:rsid w:val="00401F0A"/>
    <w:rsid w:val="00402049"/>
    <w:rsid w:val="0040209C"/>
    <w:rsid w:val="00402240"/>
    <w:rsid w:val="004023E9"/>
    <w:rsid w:val="00402765"/>
    <w:rsid w:val="00402A87"/>
    <w:rsid w:val="00403541"/>
    <w:rsid w:val="00403751"/>
    <w:rsid w:val="00403B68"/>
    <w:rsid w:val="00403C3A"/>
    <w:rsid w:val="004040E4"/>
    <w:rsid w:val="0040454A"/>
    <w:rsid w:val="00404E57"/>
    <w:rsid w:val="0040511F"/>
    <w:rsid w:val="00405459"/>
    <w:rsid w:val="00405643"/>
    <w:rsid w:val="004058C1"/>
    <w:rsid w:val="00405A95"/>
    <w:rsid w:val="00405A9C"/>
    <w:rsid w:val="004065C3"/>
    <w:rsid w:val="004067B4"/>
    <w:rsid w:val="004069A4"/>
    <w:rsid w:val="00406AF1"/>
    <w:rsid w:val="00406D6D"/>
    <w:rsid w:val="00406EC8"/>
    <w:rsid w:val="004078C2"/>
    <w:rsid w:val="00407DCE"/>
    <w:rsid w:val="00407E46"/>
    <w:rsid w:val="0041040D"/>
    <w:rsid w:val="00410E07"/>
    <w:rsid w:val="00410E95"/>
    <w:rsid w:val="004114E3"/>
    <w:rsid w:val="00411DF5"/>
    <w:rsid w:val="00412033"/>
    <w:rsid w:val="00412213"/>
    <w:rsid w:val="0041271F"/>
    <w:rsid w:val="00412AD4"/>
    <w:rsid w:val="00412D9E"/>
    <w:rsid w:val="004131B1"/>
    <w:rsid w:val="00413350"/>
    <w:rsid w:val="00413CD8"/>
    <w:rsid w:val="00413DA7"/>
    <w:rsid w:val="00413EF7"/>
    <w:rsid w:val="00413F83"/>
    <w:rsid w:val="00414005"/>
    <w:rsid w:val="0041490A"/>
    <w:rsid w:val="0041490C"/>
    <w:rsid w:val="00414B45"/>
    <w:rsid w:val="00415602"/>
    <w:rsid w:val="00416156"/>
    <w:rsid w:val="00416191"/>
    <w:rsid w:val="00416721"/>
    <w:rsid w:val="00416AA7"/>
    <w:rsid w:val="004173E6"/>
    <w:rsid w:val="0041776D"/>
    <w:rsid w:val="00417AD7"/>
    <w:rsid w:val="00417AE2"/>
    <w:rsid w:val="00417CBC"/>
    <w:rsid w:val="00417D27"/>
    <w:rsid w:val="00417D60"/>
    <w:rsid w:val="00420159"/>
    <w:rsid w:val="00420BFC"/>
    <w:rsid w:val="00420F91"/>
    <w:rsid w:val="0042137C"/>
    <w:rsid w:val="00421389"/>
    <w:rsid w:val="004215A6"/>
    <w:rsid w:val="00421D38"/>
    <w:rsid w:val="00421EF0"/>
    <w:rsid w:val="00421FC4"/>
    <w:rsid w:val="004220C7"/>
    <w:rsid w:val="004224FA"/>
    <w:rsid w:val="00422976"/>
    <w:rsid w:val="00422A7D"/>
    <w:rsid w:val="00422F89"/>
    <w:rsid w:val="0042380D"/>
    <w:rsid w:val="00423D07"/>
    <w:rsid w:val="00424134"/>
    <w:rsid w:val="00424183"/>
    <w:rsid w:val="00424826"/>
    <w:rsid w:val="00424840"/>
    <w:rsid w:val="004250D5"/>
    <w:rsid w:val="004250E5"/>
    <w:rsid w:val="0042571A"/>
    <w:rsid w:val="00425729"/>
    <w:rsid w:val="00425A72"/>
    <w:rsid w:val="00425EC9"/>
    <w:rsid w:val="0042614D"/>
    <w:rsid w:val="0042617D"/>
    <w:rsid w:val="004262C7"/>
    <w:rsid w:val="00426393"/>
    <w:rsid w:val="0042644F"/>
    <w:rsid w:val="00426A94"/>
    <w:rsid w:val="0042726A"/>
    <w:rsid w:val="00427936"/>
    <w:rsid w:val="00427983"/>
    <w:rsid w:val="00427C30"/>
    <w:rsid w:val="00427CF7"/>
    <w:rsid w:val="00427E4B"/>
    <w:rsid w:val="0043026D"/>
    <w:rsid w:val="00430BB5"/>
    <w:rsid w:val="00431141"/>
    <w:rsid w:val="00432229"/>
    <w:rsid w:val="004324C5"/>
    <w:rsid w:val="00432602"/>
    <w:rsid w:val="00432F76"/>
    <w:rsid w:val="00433239"/>
    <w:rsid w:val="00433784"/>
    <w:rsid w:val="004339B9"/>
    <w:rsid w:val="00434152"/>
    <w:rsid w:val="004342A4"/>
    <w:rsid w:val="0043504B"/>
    <w:rsid w:val="004351E5"/>
    <w:rsid w:val="00435763"/>
    <w:rsid w:val="00435EC7"/>
    <w:rsid w:val="0043600D"/>
    <w:rsid w:val="0043677A"/>
    <w:rsid w:val="00436BB4"/>
    <w:rsid w:val="00436C58"/>
    <w:rsid w:val="0043707C"/>
    <w:rsid w:val="004372BB"/>
    <w:rsid w:val="00437339"/>
    <w:rsid w:val="004373AE"/>
    <w:rsid w:val="004373C7"/>
    <w:rsid w:val="00437510"/>
    <w:rsid w:val="004377B1"/>
    <w:rsid w:val="004379C4"/>
    <w:rsid w:val="00440069"/>
    <w:rsid w:val="00440297"/>
    <w:rsid w:val="0044078F"/>
    <w:rsid w:val="00441143"/>
    <w:rsid w:val="00441760"/>
    <w:rsid w:val="0044181F"/>
    <w:rsid w:val="00441BFD"/>
    <w:rsid w:val="00441F05"/>
    <w:rsid w:val="00441F51"/>
    <w:rsid w:val="00442363"/>
    <w:rsid w:val="0044250C"/>
    <w:rsid w:val="00442A26"/>
    <w:rsid w:val="00442D5F"/>
    <w:rsid w:val="00442E4C"/>
    <w:rsid w:val="004432B8"/>
    <w:rsid w:val="0044346F"/>
    <w:rsid w:val="00443B62"/>
    <w:rsid w:val="00444EE4"/>
    <w:rsid w:val="00444FF5"/>
    <w:rsid w:val="00445899"/>
    <w:rsid w:val="00445982"/>
    <w:rsid w:val="00445E72"/>
    <w:rsid w:val="0044659A"/>
    <w:rsid w:val="00446616"/>
    <w:rsid w:val="00446720"/>
    <w:rsid w:val="00446889"/>
    <w:rsid w:val="00446A13"/>
    <w:rsid w:val="0044706A"/>
    <w:rsid w:val="004476E0"/>
    <w:rsid w:val="00447B94"/>
    <w:rsid w:val="00450465"/>
    <w:rsid w:val="00450B23"/>
    <w:rsid w:val="004513F6"/>
    <w:rsid w:val="00451503"/>
    <w:rsid w:val="00451B8D"/>
    <w:rsid w:val="00451D74"/>
    <w:rsid w:val="00452412"/>
    <w:rsid w:val="004529DA"/>
    <w:rsid w:val="004529E9"/>
    <w:rsid w:val="004530A1"/>
    <w:rsid w:val="00453235"/>
    <w:rsid w:val="004534C2"/>
    <w:rsid w:val="004537A3"/>
    <w:rsid w:val="004538B4"/>
    <w:rsid w:val="00453FF6"/>
    <w:rsid w:val="0045479B"/>
    <w:rsid w:val="00454F14"/>
    <w:rsid w:val="0045591F"/>
    <w:rsid w:val="00455923"/>
    <w:rsid w:val="00455BB0"/>
    <w:rsid w:val="00455DEA"/>
    <w:rsid w:val="00456157"/>
    <w:rsid w:val="0045692A"/>
    <w:rsid w:val="00456A0A"/>
    <w:rsid w:val="004570CB"/>
    <w:rsid w:val="00457329"/>
    <w:rsid w:val="00457D25"/>
    <w:rsid w:val="0046025E"/>
    <w:rsid w:val="00460D52"/>
    <w:rsid w:val="00461628"/>
    <w:rsid w:val="0046238C"/>
    <w:rsid w:val="004623FB"/>
    <w:rsid w:val="00462C19"/>
    <w:rsid w:val="00462E03"/>
    <w:rsid w:val="0046355C"/>
    <w:rsid w:val="00463A03"/>
    <w:rsid w:val="00463A7B"/>
    <w:rsid w:val="00463AD8"/>
    <w:rsid w:val="00463DC5"/>
    <w:rsid w:val="00463F03"/>
    <w:rsid w:val="004646D7"/>
    <w:rsid w:val="00465105"/>
    <w:rsid w:val="0046520A"/>
    <w:rsid w:val="0046521B"/>
    <w:rsid w:val="00465294"/>
    <w:rsid w:val="004656E0"/>
    <w:rsid w:val="00465A59"/>
    <w:rsid w:val="00465B30"/>
    <w:rsid w:val="00466386"/>
    <w:rsid w:val="004665FE"/>
    <w:rsid w:val="004666E8"/>
    <w:rsid w:val="004672AB"/>
    <w:rsid w:val="00467308"/>
    <w:rsid w:val="0046772E"/>
    <w:rsid w:val="00467832"/>
    <w:rsid w:val="004679FA"/>
    <w:rsid w:val="00467ADA"/>
    <w:rsid w:val="0047045B"/>
    <w:rsid w:val="00470E37"/>
    <w:rsid w:val="004710DD"/>
    <w:rsid w:val="004710FF"/>
    <w:rsid w:val="0047114C"/>
    <w:rsid w:val="0047128F"/>
    <w:rsid w:val="004714FE"/>
    <w:rsid w:val="00471CFA"/>
    <w:rsid w:val="00471DC7"/>
    <w:rsid w:val="00472416"/>
    <w:rsid w:val="0047275A"/>
    <w:rsid w:val="00472815"/>
    <w:rsid w:val="00472AB7"/>
    <w:rsid w:val="00472AF3"/>
    <w:rsid w:val="00472D52"/>
    <w:rsid w:val="00473196"/>
    <w:rsid w:val="00473474"/>
    <w:rsid w:val="004738D1"/>
    <w:rsid w:val="00473ACE"/>
    <w:rsid w:val="00473B76"/>
    <w:rsid w:val="00474435"/>
    <w:rsid w:val="00474965"/>
    <w:rsid w:val="00474BBA"/>
    <w:rsid w:val="0047667B"/>
    <w:rsid w:val="0047682E"/>
    <w:rsid w:val="00476BB7"/>
    <w:rsid w:val="00476E63"/>
    <w:rsid w:val="0047789A"/>
    <w:rsid w:val="00477BAA"/>
    <w:rsid w:val="004800E9"/>
    <w:rsid w:val="00480982"/>
    <w:rsid w:val="00480E84"/>
    <w:rsid w:val="00481205"/>
    <w:rsid w:val="0048153E"/>
    <w:rsid w:val="00481BA6"/>
    <w:rsid w:val="00482225"/>
    <w:rsid w:val="00482D54"/>
    <w:rsid w:val="00483DF8"/>
    <w:rsid w:val="00484394"/>
    <w:rsid w:val="004843D3"/>
    <w:rsid w:val="0048449B"/>
    <w:rsid w:val="004846B3"/>
    <w:rsid w:val="00484C1C"/>
    <w:rsid w:val="00484D7F"/>
    <w:rsid w:val="004852E9"/>
    <w:rsid w:val="00485849"/>
    <w:rsid w:val="004859DA"/>
    <w:rsid w:val="00486D4D"/>
    <w:rsid w:val="00486FBE"/>
    <w:rsid w:val="0048723F"/>
    <w:rsid w:val="00487CDB"/>
    <w:rsid w:val="00490054"/>
    <w:rsid w:val="00490AE0"/>
    <w:rsid w:val="00490EF8"/>
    <w:rsid w:val="004913CF"/>
    <w:rsid w:val="0049210D"/>
    <w:rsid w:val="00492F37"/>
    <w:rsid w:val="0049305D"/>
    <w:rsid w:val="00493B81"/>
    <w:rsid w:val="00493CA1"/>
    <w:rsid w:val="004942BB"/>
    <w:rsid w:val="00494588"/>
    <w:rsid w:val="004945D8"/>
    <w:rsid w:val="00494E3B"/>
    <w:rsid w:val="00495053"/>
    <w:rsid w:val="004952F3"/>
    <w:rsid w:val="00495B71"/>
    <w:rsid w:val="00495C12"/>
    <w:rsid w:val="00495D99"/>
    <w:rsid w:val="00496605"/>
    <w:rsid w:val="00496F9A"/>
    <w:rsid w:val="0049702D"/>
    <w:rsid w:val="00497450"/>
    <w:rsid w:val="0049782B"/>
    <w:rsid w:val="00497B6A"/>
    <w:rsid w:val="00497C78"/>
    <w:rsid w:val="004A04E9"/>
    <w:rsid w:val="004A06D4"/>
    <w:rsid w:val="004A0CA3"/>
    <w:rsid w:val="004A1683"/>
    <w:rsid w:val="004A17E7"/>
    <w:rsid w:val="004A1ACE"/>
    <w:rsid w:val="004A1AE5"/>
    <w:rsid w:val="004A1EE9"/>
    <w:rsid w:val="004A1F59"/>
    <w:rsid w:val="004A2491"/>
    <w:rsid w:val="004A29BE"/>
    <w:rsid w:val="004A2F62"/>
    <w:rsid w:val="004A3225"/>
    <w:rsid w:val="004A33EE"/>
    <w:rsid w:val="004A3400"/>
    <w:rsid w:val="004A3447"/>
    <w:rsid w:val="004A3540"/>
    <w:rsid w:val="004A361C"/>
    <w:rsid w:val="004A373B"/>
    <w:rsid w:val="004A3766"/>
    <w:rsid w:val="004A3A48"/>
    <w:rsid w:val="004A3AA8"/>
    <w:rsid w:val="004A3C52"/>
    <w:rsid w:val="004A3E2D"/>
    <w:rsid w:val="004A411F"/>
    <w:rsid w:val="004A41F1"/>
    <w:rsid w:val="004A4281"/>
    <w:rsid w:val="004A5A2B"/>
    <w:rsid w:val="004A5C44"/>
    <w:rsid w:val="004A5DA0"/>
    <w:rsid w:val="004A5E15"/>
    <w:rsid w:val="004A67E9"/>
    <w:rsid w:val="004A6F45"/>
    <w:rsid w:val="004A7F4C"/>
    <w:rsid w:val="004B0059"/>
    <w:rsid w:val="004B023D"/>
    <w:rsid w:val="004B0317"/>
    <w:rsid w:val="004B0A62"/>
    <w:rsid w:val="004B0EE1"/>
    <w:rsid w:val="004B13C7"/>
    <w:rsid w:val="004B18D3"/>
    <w:rsid w:val="004B18F4"/>
    <w:rsid w:val="004B1966"/>
    <w:rsid w:val="004B19AB"/>
    <w:rsid w:val="004B1A59"/>
    <w:rsid w:val="004B1FB0"/>
    <w:rsid w:val="004B24C0"/>
    <w:rsid w:val="004B283F"/>
    <w:rsid w:val="004B37ED"/>
    <w:rsid w:val="004B3804"/>
    <w:rsid w:val="004B424B"/>
    <w:rsid w:val="004B42FD"/>
    <w:rsid w:val="004B47FE"/>
    <w:rsid w:val="004B4A9A"/>
    <w:rsid w:val="004B4C92"/>
    <w:rsid w:val="004B4E2A"/>
    <w:rsid w:val="004B4F71"/>
    <w:rsid w:val="004B4FC8"/>
    <w:rsid w:val="004B522A"/>
    <w:rsid w:val="004B56F4"/>
    <w:rsid w:val="004B57A0"/>
    <w:rsid w:val="004B58B5"/>
    <w:rsid w:val="004B59AA"/>
    <w:rsid w:val="004B5A6F"/>
    <w:rsid w:val="004B5A7D"/>
    <w:rsid w:val="004B5F03"/>
    <w:rsid w:val="004B5F47"/>
    <w:rsid w:val="004B6362"/>
    <w:rsid w:val="004B71DB"/>
    <w:rsid w:val="004B73B3"/>
    <w:rsid w:val="004B7409"/>
    <w:rsid w:val="004B762F"/>
    <w:rsid w:val="004B778F"/>
    <w:rsid w:val="004C023D"/>
    <w:rsid w:val="004C0609"/>
    <w:rsid w:val="004C078D"/>
    <w:rsid w:val="004C0ECD"/>
    <w:rsid w:val="004C18D2"/>
    <w:rsid w:val="004C1C62"/>
    <w:rsid w:val="004C1C93"/>
    <w:rsid w:val="004C27AB"/>
    <w:rsid w:val="004C2A30"/>
    <w:rsid w:val="004C2B65"/>
    <w:rsid w:val="004C2B9A"/>
    <w:rsid w:val="004C2DAE"/>
    <w:rsid w:val="004C3568"/>
    <w:rsid w:val="004C3714"/>
    <w:rsid w:val="004C3AC4"/>
    <w:rsid w:val="004C3F22"/>
    <w:rsid w:val="004C44EB"/>
    <w:rsid w:val="004C44EC"/>
    <w:rsid w:val="004C4E54"/>
    <w:rsid w:val="004C51B2"/>
    <w:rsid w:val="004C54A9"/>
    <w:rsid w:val="004C564F"/>
    <w:rsid w:val="004C5E15"/>
    <w:rsid w:val="004C639F"/>
    <w:rsid w:val="004C66AD"/>
    <w:rsid w:val="004C6BEF"/>
    <w:rsid w:val="004C6CEA"/>
    <w:rsid w:val="004C7144"/>
    <w:rsid w:val="004C7394"/>
    <w:rsid w:val="004C7C34"/>
    <w:rsid w:val="004D0BAB"/>
    <w:rsid w:val="004D12D2"/>
    <w:rsid w:val="004D13AB"/>
    <w:rsid w:val="004D141F"/>
    <w:rsid w:val="004D15B8"/>
    <w:rsid w:val="004D1653"/>
    <w:rsid w:val="004D2002"/>
    <w:rsid w:val="004D2742"/>
    <w:rsid w:val="004D2EAA"/>
    <w:rsid w:val="004D2F5B"/>
    <w:rsid w:val="004D37B5"/>
    <w:rsid w:val="004D37D2"/>
    <w:rsid w:val="004D3F6E"/>
    <w:rsid w:val="004D4071"/>
    <w:rsid w:val="004D4133"/>
    <w:rsid w:val="004D4530"/>
    <w:rsid w:val="004D4562"/>
    <w:rsid w:val="004D4800"/>
    <w:rsid w:val="004D4834"/>
    <w:rsid w:val="004D48F2"/>
    <w:rsid w:val="004D4F68"/>
    <w:rsid w:val="004D5B36"/>
    <w:rsid w:val="004D5B89"/>
    <w:rsid w:val="004D5FB1"/>
    <w:rsid w:val="004D61F3"/>
    <w:rsid w:val="004D6310"/>
    <w:rsid w:val="004D6471"/>
    <w:rsid w:val="004D64BA"/>
    <w:rsid w:val="004D64FF"/>
    <w:rsid w:val="004D73D8"/>
    <w:rsid w:val="004D7729"/>
    <w:rsid w:val="004D782F"/>
    <w:rsid w:val="004D7B57"/>
    <w:rsid w:val="004E0062"/>
    <w:rsid w:val="004E054B"/>
    <w:rsid w:val="004E05A1"/>
    <w:rsid w:val="004E087F"/>
    <w:rsid w:val="004E0A9E"/>
    <w:rsid w:val="004E0BA1"/>
    <w:rsid w:val="004E0D57"/>
    <w:rsid w:val="004E0D76"/>
    <w:rsid w:val="004E0DD7"/>
    <w:rsid w:val="004E0E1C"/>
    <w:rsid w:val="004E0EA1"/>
    <w:rsid w:val="004E0ECD"/>
    <w:rsid w:val="004E13AA"/>
    <w:rsid w:val="004E2159"/>
    <w:rsid w:val="004E219F"/>
    <w:rsid w:val="004E2207"/>
    <w:rsid w:val="004E2507"/>
    <w:rsid w:val="004E2EEC"/>
    <w:rsid w:val="004E34FE"/>
    <w:rsid w:val="004E3A5B"/>
    <w:rsid w:val="004E3A64"/>
    <w:rsid w:val="004E4D9F"/>
    <w:rsid w:val="004E4FE4"/>
    <w:rsid w:val="004E500B"/>
    <w:rsid w:val="004E5244"/>
    <w:rsid w:val="004E52D1"/>
    <w:rsid w:val="004E54B0"/>
    <w:rsid w:val="004E6334"/>
    <w:rsid w:val="004E6B22"/>
    <w:rsid w:val="004E6F7B"/>
    <w:rsid w:val="004E705E"/>
    <w:rsid w:val="004E7287"/>
    <w:rsid w:val="004E76DB"/>
    <w:rsid w:val="004E782D"/>
    <w:rsid w:val="004E7DBE"/>
    <w:rsid w:val="004F07D7"/>
    <w:rsid w:val="004F085B"/>
    <w:rsid w:val="004F0878"/>
    <w:rsid w:val="004F0894"/>
    <w:rsid w:val="004F14C7"/>
    <w:rsid w:val="004F1639"/>
    <w:rsid w:val="004F1756"/>
    <w:rsid w:val="004F1DBB"/>
    <w:rsid w:val="004F2573"/>
    <w:rsid w:val="004F2907"/>
    <w:rsid w:val="004F2CCC"/>
    <w:rsid w:val="004F39C4"/>
    <w:rsid w:val="004F3B5A"/>
    <w:rsid w:val="004F3BBA"/>
    <w:rsid w:val="004F416F"/>
    <w:rsid w:val="004F4297"/>
    <w:rsid w:val="004F42FE"/>
    <w:rsid w:val="004F472A"/>
    <w:rsid w:val="004F4A5F"/>
    <w:rsid w:val="004F4CB7"/>
    <w:rsid w:val="004F4CEB"/>
    <w:rsid w:val="004F4D9D"/>
    <w:rsid w:val="004F4DA6"/>
    <w:rsid w:val="004F57E3"/>
    <w:rsid w:val="004F5CEC"/>
    <w:rsid w:val="004F5E57"/>
    <w:rsid w:val="004F63CB"/>
    <w:rsid w:val="004F6710"/>
    <w:rsid w:val="004F6918"/>
    <w:rsid w:val="004F70F8"/>
    <w:rsid w:val="004F72B1"/>
    <w:rsid w:val="004F7394"/>
    <w:rsid w:val="004F79A6"/>
    <w:rsid w:val="004F79CE"/>
    <w:rsid w:val="005005EA"/>
    <w:rsid w:val="00500C3E"/>
    <w:rsid w:val="00500DC4"/>
    <w:rsid w:val="00500F53"/>
    <w:rsid w:val="00501904"/>
    <w:rsid w:val="005022FD"/>
    <w:rsid w:val="0050237A"/>
    <w:rsid w:val="00502745"/>
    <w:rsid w:val="0050280A"/>
    <w:rsid w:val="00502849"/>
    <w:rsid w:val="0050285F"/>
    <w:rsid w:val="00503BA5"/>
    <w:rsid w:val="00503EB9"/>
    <w:rsid w:val="005041E6"/>
    <w:rsid w:val="00504334"/>
    <w:rsid w:val="00504840"/>
    <w:rsid w:val="0050498D"/>
    <w:rsid w:val="00505894"/>
    <w:rsid w:val="00506180"/>
    <w:rsid w:val="00506682"/>
    <w:rsid w:val="0050681D"/>
    <w:rsid w:val="0050702F"/>
    <w:rsid w:val="0050717E"/>
    <w:rsid w:val="00507CC7"/>
    <w:rsid w:val="005104D7"/>
    <w:rsid w:val="00510B9E"/>
    <w:rsid w:val="00510F4F"/>
    <w:rsid w:val="00511144"/>
    <w:rsid w:val="00511398"/>
    <w:rsid w:val="00511418"/>
    <w:rsid w:val="00511859"/>
    <w:rsid w:val="00511966"/>
    <w:rsid w:val="00511C37"/>
    <w:rsid w:val="00511E5A"/>
    <w:rsid w:val="00511E63"/>
    <w:rsid w:val="00511EB8"/>
    <w:rsid w:val="005128F2"/>
    <w:rsid w:val="00512D67"/>
    <w:rsid w:val="00513405"/>
    <w:rsid w:val="0051353D"/>
    <w:rsid w:val="0051428A"/>
    <w:rsid w:val="005143D5"/>
    <w:rsid w:val="005144DF"/>
    <w:rsid w:val="0051467D"/>
    <w:rsid w:val="00514739"/>
    <w:rsid w:val="005147A5"/>
    <w:rsid w:val="00514919"/>
    <w:rsid w:val="00514AEC"/>
    <w:rsid w:val="00514CB9"/>
    <w:rsid w:val="00514D01"/>
    <w:rsid w:val="00514D8E"/>
    <w:rsid w:val="00515094"/>
    <w:rsid w:val="00515193"/>
    <w:rsid w:val="005159A7"/>
    <w:rsid w:val="0051651B"/>
    <w:rsid w:val="0051654B"/>
    <w:rsid w:val="00516B83"/>
    <w:rsid w:val="00516C3C"/>
    <w:rsid w:val="00516DEB"/>
    <w:rsid w:val="00517397"/>
    <w:rsid w:val="0051755D"/>
    <w:rsid w:val="00520757"/>
    <w:rsid w:val="00520E06"/>
    <w:rsid w:val="00521CF6"/>
    <w:rsid w:val="005220E4"/>
    <w:rsid w:val="0052279A"/>
    <w:rsid w:val="0052295D"/>
    <w:rsid w:val="00522DAE"/>
    <w:rsid w:val="00523083"/>
    <w:rsid w:val="00523106"/>
    <w:rsid w:val="00523564"/>
    <w:rsid w:val="00523BFD"/>
    <w:rsid w:val="0052500D"/>
    <w:rsid w:val="00525559"/>
    <w:rsid w:val="0052575C"/>
    <w:rsid w:val="00525D13"/>
    <w:rsid w:val="00526028"/>
    <w:rsid w:val="00526225"/>
    <w:rsid w:val="00526402"/>
    <w:rsid w:val="005264C9"/>
    <w:rsid w:val="005266B5"/>
    <w:rsid w:val="00526FC8"/>
    <w:rsid w:val="005277E3"/>
    <w:rsid w:val="00527F83"/>
    <w:rsid w:val="005304CD"/>
    <w:rsid w:val="00530920"/>
    <w:rsid w:val="005309B0"/>
    <w:rsid w:val="00530B51"/>
    <w:rsid w:val="00530EBF"/>
    <w:rsid w:val="005311BA"/>
    <w:rsid w:val="00531737"/>
    <w:rsid w:val="00531BA1"/>
    <w:rsid w:val="0053247C"/>
    <w:rsid w:val="005325C3"/>
    <w:rsid w:val="0053275B"/>
    <w:rsid w:val="00532B49"/>
    <w:rsid w:val="00532C04"/>
    <w:rsid w:val="00533251"/>
    <w:rsid w:val="00533567"/>
    <w:rsid w:val="00533AA2"/>
    <w:rsid w:val="00533BA7"/>
    <w:rsid w:val="00533CD4"/>
    <w:rsid w:val="005344CB"/>
    <w:rsid w:val="00535576"/>
    <w:rsid w:val="00536193"/>
    <w:rsid w:val="0053630B"/>
    <w:rsid w:val="00536828"/>
    <w:rsid w:val="00536BC2"/>
    <w:rsid w:val="00537260"/>
    <w:rsid w:val="005372CF"/>
    <w:rsid w:val="00537660"/>
    <w:rsid w:val="0053770C"/>
    <w:rsid w:val="00537927"/>
    <w:rsid w:val="00537C12"/>
    <w:rsid w:val="00537E7A"/>
    <w:rsid w:val="00540AD5"/>
    <w:rsid w:val="00540B84"/>
    <w:rsid w:val="005416A6"/>
    <w:rsid w:val="00541A62"/>
    <w:rsid w:val="00542134"/>
    <w:rsid w:val="00542220"/>
    <w:rsid w:val="005425E1"/>
    <w:rsid w:val="005427C5"/>
    <w:rsid w:val="005427D9"/>
    <w:rsid w:val="00542CF6"/>
    <w:rsid w:val="00542EEF"/>
    <w:rsid w:val="005436BD"/>
    <w:rsid w:val="00543D2C"/>
    <w:rsid w:val="00543E9E"/>
    <w:rsid w:val="00544A1D"/>
    <w:rsid w:val="00544C39"/>
    <w:rsid w:val="00545763"/>
    <w:rsid w:val="005458FD"/>
    <w:rsid w:val="00545B97"/>
    <w:rsid w:val="00545DA8"/>
    <w:rsid w:val="00546307"/>
    <w:rsid w:val="00546D8F"/>
    <w:rsid w:val="00546E81"/>
    <w:rsid w:val="00547B49"/>
    <w:rsid w:val="00550046"/>
    <w:rsid w:val="0055051D"/>
    <w:rsid w:val="00550625"/>
    <w:rsid w:val="005509A2"/>
    <w:rsid w:val="00550AD4"/>
    <w:rsid w:val="00550B86"/>
    <w:rsid w:val="00550E9B"/>
    <w:rsid w:val="005510B7"/>
    <w:rsid w:val="0055151C"/>
    <w:rsid w:val="0055222E"/>
    <w:rsid w:val="005522E3"/>
    <w:rsid w:val="00552367"/>
    <w:rsid w:val="00552974"/>
    <w:rsid w:val="00552AA1"/>
    <w:rsid w:val="00552E2A"/>
    <w:rsid w:val="00552EF0"/>
    <w:rsid w:val="0055312D"/>
    <w:rsid w:val="00553213"/>
    <w:rsid w:val="00553374"/>
    <w:rsid w:val="00553C03"/>
    <w:rsid w:val="00554490"/>
    <w:rsid w:val="00554B09"/>
    <w:rsid w:val="00554C90"/>
    <w:rsid w:val="00554CB7"/>
    <w:rsid w:val="00555021"/>
    <w:rsid w:val="005551A4"/>
    <w:rsid w:val="00555826"/>
    <w:rsid w:val="0055582E"/>
    <w:rsid w:val="0055591E"/>
    <w:rsid w:val="00555B0C"/>
    <w:rsid w:val="00555C38"/>
    <w:rsid w:val="00556034"/>
    <w:rsid w:val="005569C3"/>
    <w:rsid w:val="00556DAB"/>
    <w:rsid w:val="0055755B"/>
    <w:rsid w:val="00557813"/>
    <w:rsid w:val="00557ADF"/>
    <w:rsid w:val="00560322"/>
    <w:rsid w:val="0056048B"/>
    <w:rsid w:val="005608C1"/>
    <w:rsid w:val="00560B92"/>
    <w:rsid w:val="00560BE4"/>
    <w:rsid w:val="00560DDA"/>
    <w:rsid w:val="0056112D"/>
    <w:rsid w:val="005614B7"/>
    <w:rsid w:val="0056159F"/>
    <w:rsid w:val="0056220D"/>
    <w:rsid w:val="00562539"/>
    <w:rsid w:val="00562AE9"/>
    <w:rsid w:val="00562B50"/>
    <w:rsid w:val="00562F54"/>
    <w:rsid w:val="005630A2"/>
    <w:rsid w:val="00563363"/>
    <w:rsid w:val="00563692"/>
    <w:rsid w:val="005637BE"/>
    <w:rsid w:val="00563EAE"/>
    <w:rsid w:val="00564086"/>
    <w:rsid w:val="005641BD"/>
    <w:rsid w:val="00564779"/>
    <w:rsid w:val="00564AB2"/>
    <w:rsid w:val="00564BA5"/>
    <w:rsid w:val="005653CB"/>
    <w:rsid w:val="00565ADE"/>
    <w:rsid w:val="00566454"/>
    <w:rsid w:val="00566DF3"/>
    <w:rsid w:val="00567435"/>
    <w:rsid w:val="0056777C"/>
    <w:rsid w:val="00570146"/>
    <w:rsid w:val="00570191"/>
    <w:rsid w:val="005704DD"/>
    <w:rsid w:val="005706F1"/>
    <w:rsid w:val="005708CC"/>
    <w:rsid w:val="00571088"/>
    <w:rsid w:val="005713E8"/>
    <w:rsid w:val="00571679"/>
    <w:rsid w:val="005716A6"/>
    <w:rsid w:val="005716EC"/>
    <w:rsid w:val="00571BB3"/>
    <w:rsid w:val="00571E86"/>
    <w:rsid w:val="0057212B"/>
    <w:rsid w:val="00572766"/>
    <w:rsid w:val="00572977"/>
    <w:rsid w:val="00572DDF"/>
    <w:rsid w:val="00573582"/>
    <w:rsid w:val="005740CF"/>
    <w:rsid w:val="005746C5"/>
    <w:rsid w:val="00574874"/>
    <w:rsid w:val="00574C5C"/>
    <w:rsid w:val="00575536"/>
    <w:rsid w:val="005762E8"/>
    <w:rsid w:val="00576A6F"/>
    <w:rsid w:val="00576CAC"/>
    <w:rsid w:val="00576D31"/>
    <w:rsid w:val="00577697"/>
    <w:rsid w:val="00577CDE"/>
    <w:rsid w:val="00577D00"/>
    <w:rsid w:val="00577D9C"/>
    <w:rsid w:val="00577FF4"/>
    <w:rsid w:val="005807B5"/>
    <w:rsid w:val="00580823"/>
    <w:rsid w:val="005809B8"/>
    <w:rsid w:val="00580CA5"/>
    <w:rsid w:val="00580D60"/>
    <w:rsid w:val="00581D57"/>
    <w:rsid w:val="00581E4F"/>
    <w:rsid w:val="00582710"/>
    <w:rsid w:val="005827F1"/>
    <w:rsid w:val="00582EED"/>
    <w:rsid w:val="00582F84"/>
    <w:rsid w:val="005830CE"/>
    <w:rsid w:val="00583597"/>
    <w:rsid w:val="00583867"/>
    <w:rsid w:val="00583B6D"/>
    <w:rsid w:val="00583C9E"/>
    <w:rsid w:val="00583F56"/>
    <w:rsid w:val="0058405A"/>
    <w:rsid w:val="00584062"/>
    <w:rsid w:val="005841FB"/>
    <w:rsid w:val="00584235"/>
    <w:rsid w:val="005844E2"/>
    <w:rsid w:val="005844E7"/>
    <w:rsid w:val="005846A3"/>
    <w:rsid w:val="00584C65"/>
    <w:rsid w:val="0058537A"/>
    <w:rsid w:val="00585489"/>
    <w:rsid w:val="00585613"/>
    <w:rsid w:val="00586B92"/>
    <w:rsid w:val="0058746B"/>
    <w:rsid w:val="00587543"/>
    <w:rsid w:val="005876CA"/>
    <w:rsid w:val="005878E4"/>
    <w:rsid w:val="00587B4B"/>
    <w:rsid w:val="00587F0A"/>
    <w:rsid w:val="005900BA"/>
    <w:rsid w:val="0059019E"/>
    <w:rsid w:val="005901F1"/>
    <w:rsid w:val="0059037C"/>
    <w:rsid w:val="00590381"/>
    <w:rsid w:val="005904F2"/>
    <w:rsid w:val="005908B8"/>
    <w:rsid w:val="00590D17"/>
    <w:rsid w:val="00590D50"/>
    <w:rsid w:val="00590FC9"/>
    <w:rsid w:val="005913D8"/>
    <w:rsid w:val="005915A9"/>
    <w:rsid w:val="00591A8A"/>
    <w:rsid w:val="00591AE0"/>
    <w:rsid w:val="00592C2E"/>
    <w:rsid w:val="00592DEB"/>
    <w:rsid w:val="00592E32"/>
    <w:rsid w:val="00592E9D"/>
    <w:rsid w:val="005930F5"/>
    <w:rsid w:val="0059368F"/>
    <w:rsid w:val="00593AC7"/>
    <w:rsid w:val="0059438A"/>
    <w:rsid w:val="005945D7"/>
    <w:rsid w:val="00594947"/>
    <w:rsid w:val="00594B61"/>
    <w:rsid w:val="00594F81"/>
    <w:rsid w:val="0059512E"/>
    <w:rsid w:val="00595277"/>
    <w:rsid w:val="00595814"/>
    <w:rsid w:val="00595998"/>
    <w:rsid w:val="00595CF2"/>
    <w:rsid w:val="0059601B"/>
    <w:rsid w:val="005960E4"/>
    <w:rsid w:val="00596802"/>
    <w:rsid w:val="00597281"/>
    <w:rsid w:val="0059742F"/>
    <w:rsid w:val="00597689"/>
    <w:rsid w:val="00597705"/>
    <w:rsid w:val="00597D00"/>
    <w:rsid w:val="00597FFA"/>
    <w:rsid w:val="005A00DD"/>
    <w:rsid w:val="005A0112"/>
    <w:rsid w:val="005A01E7"/>
    <w:rsid w:val="005A0440"/>
    <w:rsid w:val="005A0606"/>
    <w:rsid w:val="005A075A"/>
    <w:rsid w:val="005A0B0D"/>
    <w:rsid w:val="005A0D4C"/>
    <w:rsid w:val="005A2026"/>
    <w:rsid w:val="005A2204"/>
    <w:rsid w:val="005A2ED5"/>
    <w:rsid w:val="005A307F"/>
    <w:rsid w:val="005A31A9"/>
    <w:rsid w:val="005A394B"/>
    <w:rsid w:val="005A3D08"/>
    <w:rsid w:val="005A4D6B"/>
    <w:rsid w:val="005A517D"/>
    <w:rsid w:val="005A57CC"/>
    <w:rsid w:val="005A6DD2"/>
    <w:rsid w:val="005A6F03"/>
    <w:rsid w:val="005A70A9"/>
    <w:rsid w:val="005A7414"/>
    <w:rsid w:val="005A754F"/>
    <w:rsid w:val="005A77B9"/>
    <w:rsid w:val="005A7B6A"/>
    <w:rsid w:val="005A7BE0"/>
    <w:rsid w:val="005A7E2D"/>
    <w:rsid w:val="005B04E1"/>
    <w:rsid w:val="005B055E"/>
    <w:rsid w:val="005B0749"/>
    <w:rsid w:val="005B07ED"/>
    <w:rsid w:val="005B0C89"/>
    <w:rsid w:val="005B0E35"/>
    <w:rsid w:val="005B10DF"/>
    <w:rsid w:val="005B1198"/>
    <w:rsid w:val="005B13A4"/>
    <w:rsid w:val="005B151C"/>
    <w:rsid w:val="005B1951"/>
    <w:rsid w:val="005B1AFE"/>
    <w:rsid w:val="005B1D26"/>
    <w:rsid w:val="005B26CC"/>
    <w:rsid w:val="005B2DBA"/>
    <w:rsid w:val="005B2EFE"/>
    <w:rsid w:val="005B3587"/>
    <w:rsid w:val="005B3608"/>
    <w:rsid w:val="005B395B"/>
    <w:rsid w:val="005B3B60"/>
    <w:rsid w:val="005B3F61"/>
    <w:rsid w:val="005B4058"/>
    <w:rsid w:val="005B4227"/>
    <w:rsid w:val="005B481D"/>
    <w:rsid w:val="005B4D43"/>
    <w:rsid w:val="005B4F56"/>
    <w:rsid w:val="005B58CC"/>
    <w:rsid w:val="005B63DA"/>
    <w:rsid w:val="005B65D7"/>
    <w:rsid w:val="005B66D7"/>
    <w:rsid w:val="005B6C8E"/>
    <w:rsid w:val="005B70AE"/>
    <w:rsid w:val="005B7E57"/>
    <w:rsid w:val="005B7F34"/>
    <w:rsid w:val="005C05C9"/>
    <w:rsid w:val="005C0A25"/>
    <w:rsid w:val="005C121D"/>
    <w:rsid w:val="005C13DE"/>
    <w:rsid w:val="005C172C"/>
    <w:rsid w:val="005C1BAD"/>
    <w:rsid w:val="005C1C3F"/>
    <w:rsid w:val="005C2475"/>
    <w:rsid w:val="005C2865"/>
    <w:rsid w:val="005C2A86"/>
    <w:rsid w:val="005C2BCB"/>
    <w:rsid w:val="005C2CE2"/>
    <w:rsid w:val="005C3090"/>
    <w:rsid w:val="005C30D8"/>
    <w:rsid w:val="005C3103"/>
    <w:rsid w:val="005C3531"/>
    <w:rsid w:val="005C3711"/>
    <w:rsid w:val="005C385D"/>
    <w:rsid w:val="005C3C18"/>
    <w:rsid w:val="005C42C5"/>
    <w:rsid w:val="005C44A7"/>
    <w:rsid w:val="005C48C9"/>
    <w:rsid w:val="005C4C46"/>
    <w:rsid w:val="005C4D0E"/>
    <w:rsid w:val="005C509D"/>
    <w:rsid w:val="005C5408"/>
    <w:rsid w:val="005C5B72"/>
    <w:rsid w:val="005C5B7D"/>
    <w:rsid w:val="005C60DE"/>
    <w:rsid w:val="005C6362"/>
    <w:rsid w:val="005C6894"/>
    <w:rsid w:val="005C7938"/>
    <w:rsid w:val="005C7AC0"/>
    <w:rsid w:val="005C7F15"/>
    <w:rsid w:val="005D11CE"/>
    <w:rsid w:val="005D164E"/>
    <w:rsid w:val="005D175A"/>
    <w:rsid w:val="005D19AC"/>
    <w:rsid w:val="005D1FA1"/>
    <w:rsid w:val="005D21B5"/>
    <w:rsid w:val="005D233E"/>
    <w:rsid w:val="005D25A5"/>
    <w:rsid w:val="005D265D"/>
    <w:rsid w:val="005D28B1"/>
    <w:rsid w:val="005D33E5"/>
    <w:rsid w:val="005D35F6"/>
    <w:rsid w:val="005D38A6"/>
    <w:rsid w:val="005D3916"/>
    <w:rsid w:val="005D3943"/>
    <w:rsid w:val="005D3B20"/>
    <w:rsid w:val="005D48C0"/>
    <w:rsid w:val="005D49E9"/>
    <w:rsid w:val="005D4E5B"/>
    <w:rsid w:val="005D509D"/>
    <w:rsid w:val="005D53B3"/>
    <w:rsid w:val="005D5AE3"/>
    <w:rsid w:val="005D5CF3"/>
    <w:rsid w:val="005D6487"/>
    <w:rsid w:val="005D6641"/>
    <w:rsid w:val="005D71B7"/>
    <w:rsid w:val="005E010E"/>
    <w:rsid w:val="005E080A"/>
    <w:rsid w:val="005E0CBA"/>
    <w:rsid w:val="005E1EEE"/>
    <w:rsid w:val="005E2615"/>
    <w:rsid w:val="005E2A09"/>
    <w:rsid w:val="005E2ECA"/>
    <w:rsid w:val="005E3161"/>
    <w:rsid w:val="005E35FE"/>
    <w:rsid w:val="005E36EC"/>
    <w:rsid w:val="005E3700"/>
    <w:rsid w:val="005E3852"/>
    <w:rsid w:val="005E385E"/>
    <w:rsid w:val="005E452F"/>
    <w:rsid w:val="005E4759"/>
    <w:rsid w:val="005E479D"/>
    <w:rsid w:val="005E483F"/>
    <w:rsid w:val="005E53AD"/>
    <w:rsid w:val="005E56E5"/>
    <w:rsid w:val="005E59A6"/>
    <w:rsid w:val="005E5B44"/>
    <w:rsid w:val="005E5C68"/>
    <w:rsid w:val="005E649B"/>
    <w:rsid w:val="005E65C0"/>
    <w:rsid w:val="005E6781"/>
    <w:rsid w:val="005E6B7A"/>
    <w:rsid w:val="005E6D33"/>
    <w:rsid w:val="005E6EA5"/>
    <w:rsid w:val="005E7177"/>
    <w:rsid w:val="005E7657"/>
    <w:rsid w:val="005E78B1"/>
    <w:rsid w:val="005E7AA8"/>
    <w:rsid w:val="005E7CD3"/>
    <w:rsid w:val="005F0390"/>
    <w:rsid w:val="005F06F7"/>
    <w:rsid w:val="005F09E1"/>
    <w:rsid w:val="005F1A6B"/>
    <w:rsid w:val="005F1B9C"/>
    <w:rsid w:val="005F1F9E"/>
    <w:rsid w:val="005F245E"/>
    <w:rsid w:val="005F2D37"/>
    <w:rsid w:val="005F37B6"/>
    <w:rsid w:val="005F3A85"/>
    <w:rsid w:val="005F3B9B"/>
    <w:rsid w:val="005F3ECE"/>
    <w:rsid w:val="005F459E"/>
    <w:rsid w:val="005F4D58"/>
    <w:rsid w:val="005F4F82"/>
    <w:rsid w:val="005F55C4"/>
    <w:rsid w:val="005F5B87"/>
    <w:rsid w:val="005F5C4B"/>
    <w:rsid w:val="005F5C7F"/>
    <w:rsid w:val="005F613D"/>
    <w:rsid w:val="005F6639"/>
    <w:rsid w:val="005F683B"/>
    <w:rsid w:val="005F69F0"/>
    <w:rsid w:val="005F6E2D"/>
    <w:rsid w:val="005F7260"/>
    <w:rsid w:val="005F7323"/>
    <w:rsid w:val="00600590"/>
    <w:rsid w:val="00600618"/>
    <w:rsid w:val="0060080C"/>
    <w:rsid w:val="006008AA"/>
    <w:rsid w:val="006008D6"/>
    <w:rsid w:val="006008EF"/>
    <w:rsid w:val="00600E1A"/>
    <w:rsid w:val="0060117E"/>
    <w:rsid w:val="00601430"/>
    <w:rsid w:val="0060183D"/>
    <w:rsid w:val="00601C23"/>
    <w:rsid w:val="006029DD"/>
    <w:rsid w:val="00602A2E"/>
    <w:rsid w:val="00602AFD"/>
    <w:rsid w:val="00602B7C"/>
    <w:rsid w:val="0060308C"/>
    <w:rsid w:val="0060337B"/>
    <w:rsid w:val="006036A5"/>
    <w:rsid w:val="00603ADB"/>
    <w:rsid w:val="00604666"/>
    <w:rsid w:val="00604CFB"/>
    <w:rsid w:val="00604E60"/>
    <w:rsid w:val="00604F3B"/>
    <w:rsid w:val="00605202"/>
    <w:rsid w:val="00605487"/>
    <w:rsid w:val="0060550D"/>
    <w:rsid w:val="006056F4"/>
    <w:rsid w:val="00605948"/>
    <w:rsid w:val="0060650D"/>
    <w:rsid w:val="00606E41"/>
    <w:rsid w:val="006072CD"/>
    <w:rsid w:val="00607878"/>
    <w:rsid w:val="00607D9A"/>
    <w:rsid w:val="00610196"/>
    <w:rsid w:val="00610488"/>
    <w:rsid w:val="00610830"/>
    <w:rsid w:val="006108DD"/>
    <w:rsid w:val="006109D6"/>
    <w:rsid w:val="00610B9B"/>
    <w:rsid w:val="00610D2B"/>
    <w:rsid w:val="006112DB"/>
    <w:rsid w:val="0061161F"/>
    <w:rsid w:val="00611A7E"/>
    <w:rsid w:val="00612023"/>
    <w:rsid w:val="00612071"/>
    <w:rsid w:val="0061242E"/>
    <w:rsid w:val="006127EB"/>
    <w:rsid w:val="00612D3F"/>
    <w:rsid w:val="0061300D"/>
    <w:rsid w:val="00613A7F"/>
    <w:rsid w:val="00613A98"/>
    <w:rsid w:val="00613B7B"/>
    <w:rsid w:val="00614190"/>
    <w:rsid w:val="00614535"/>
    <w:rsid w:val="00614796"/>
    <w:rsid w:val="006154B2"/>
    <w:rsid w:val="00615F23"/>
    <w:rsid w:val="0061747D"/>
    <w:rsid w:val="006179F8"/>
    <w:rsid w:val="00617CC8"/>
    <w:rsid w:val="00617EF9"/>
    <w:rsid w:val="006201C2"/>
    <w:rsid w:val="006202A5"/>
    <w:rsid w:val="006204E4"/>
    <w:rsid w:val="00620564"/>
    <w:rsid w:val="00620819"/>
    <w:rsid w:val="00620A25"/>
    <w:rsid w:val="00620A77"/>
    <w:rsid w:val="0062174D"/>
    <w:rsid w:val="00621E02"/>
    <w:rsid w:val="00621EEC"/>
    <w:rsid w:val="0062203E"/>
    <w:rsid w:val="006220D0"/>
    <w:rsid w:val="0062225A"/>
    <w:rsid w:val="00622369"/>
    <w:rsid w:val="006223CC"/>
    <w:rsid w:val="006229AC"/>
    <w:rsid w:val="00622A99"/>
    <w:rsid w:val="00622E67"/>
    <w:rsid w:val="00623012"/>
    <w:rsid w:val="0062316D"/>
    <w:rsid w:val="006237C8"/>
    <w:rsid w:val="006238D2"/>
    <w:rsid w:val="006239CB"/>
    <w:rsid w:val="00624380"/>
    <w:rsid w:val="0062464F"/>
    <w:rsid w:val="006247AB"/>
    <w:rsid w:val="006248A3"/>
    <w:rsid w:val="00624C63"/>
    <w:rsid w:val="00624E9E"/>
    <w:rsid w:val="0062515A"/>
    <w:rsid w:val="006251AF"/>
    <w:rsid w:val="006253F3"/>
    <w:rsid w:val="00625549"/>
    <w:rsid w:val="0062560B"/>
    <w:rsid w:val="006256DA"/>
    <w:rsid w:val="0062589A"/>
    <w:rsid w:val="00625DED"/>
    <w:rsid w:val="00626B57"/>
    <w:rsid w:val="00626EDC"/>
    <w:rsid w:val="00626EDE"/>
    <w:rsid w:val="006278FB"/>
    <w:rsid w:val="00627D9F"/>
    <w:rsid w:val="00627FD5"/>
    <w:rsid w:val="00630319"/>
    <w:rsid w:val="00630B5D"/>
    <w:rsid w:val="006313DE"/>
    <w:rsid w:val="00631842"/>
    <w:rsid w:val="00631E66"/>
    <w:rsid w:val="006320AB"/>
    <w:rsid w:val="006328E5"/>
    <w:rsid w:val="006328FC"/>
    <w:rsid w:val="00632B79"/>
    <w:rsid w:val="00632D3C"/>
    <w:rsid w:val="00632ECB"/>
    <w:rsid w:val="006332EE"/>
    <w:rsid w:val="00633602"/>
    <w:rsid w:val="0063364E"/>
    <w:rsid w:val="0063380B"/>
    <w:rsid w:val="00633AE3"/>
    <w:rsid w:val="00633B36"/>
    <w:rsid w:val="00633CE5"/>
    <w:rsid w:val="00634B49"/>
    <w:rsid w:val="00634C50"/>
    <w:rsid w:val="00635103"/>
    <w:rsid w:val="006353AD"/>
    <w:rsid w:val="006353B7"/>
    <w:rsid w:val="0063587F"/>
    <w:rsid w:val="00635AC6"/>
    <w:rsid w:val="00635CD5"/>
    <w:rsid w:val="00636579"/>
    <w:rsid w:val="00636786"/>
    <w:rsid w:val="00636A65"/>
    <w:rsid w:val="00636A8F"/>
    <w:rsid w:val="00636B7A"/>
    <w:rsid w:val="00636B9C"/>
    <w:rsid w:val="00636CD2"/>
    <w:rsid w:val="00636F8C"/>
    <w:rsid w:val="00637523"/>
    <w:rsid w:val="006379CE"/>
    <w:rsid w:val="00637C5F"/>
    <w:rsid w:val="00637D49"/>
    <w:rsid w:val="00637F4E"/>
    <w:rsid w:val="00642256"/>
    <w:rsid w:val="00642289"/>
    <w:rsid w:val="0064279F"/>
    <w:rsid w:val="0064293C"/>
    <w:rsid w:val="00642F8E"/>
    <w:rsid w:val="006437E1"/>
    <w:rsid w:val="00643A7F"/>
    <w:rsid w:val="0064401D"/>
    <w:rsid w:val="006443A4"/>
    <w:rsid w:val="00644405"/>
    <w:rsid w:val="0064466B"/>
    <w:rsid w:val="00644AED"/>
    <w:rsid w:val="00644B08"/>
    <w:rsid w:val="00644F9B"/>
    <w:rsid w:val="006452D3"/>
    <w:rsid w:val="00645A90"/>
    <w:rsid w:val="00646315"/>
    <w:rsid w:val="006463DE"/>
    <w:rsid w:val="00646411"/>
    <w:rsid w:val="00646592"/>
    <w:rsid w:val="00646C2D"/>
    <w:rsid w:val="00646CFC"/>
    <w:rsid w:val="00646D83"/>
    <w:rsid w:val="006470EC"/>
    <w:rsid w:val="00647174"/>
    <w:rsid w:val="00650150"/>
    <w:rsid w:val="0065087E"/>
    <w:rsid w:val="00651468"/>
    <w:rsid w:val="00651567"/>
    <w:rsid w:val="00651932"/>
    <w:rsid w:val="00651B07"/>
    <w:rsid w:val="006526CA"/>
    <w:rsid w:val="00652884"/>
    <w:rsid w:val="0065320C"/>
    <w:rsid w:val="00653D13"/>
    <w:rsid w:val="00654015"/>
    <w:rsid w:val="006540D2"/>
    <w:rsid w:val="006542D6"/>
    <w:rsid w:val="0065434F"/>
    <w:rsid w:val="006543B9"/>
    <w:rsid w:val="00654EE3"/>
    <w:rsid w:val="00654EFF"/>
    <w:rsid w:val="0065504B"/>
    <w:rsid w:val="0065521D"/>
    <w:rsid w:val="00655629"/>
    <w:rsid w:val="0065581C"/>
    <w:rsid w:val="00655878"/>
    <w:rsid w:val="0065598E"/>
    <w:rsid w:val="00655A2E"/>
    <w:rsid w:val="00655AF2"/>
    <w:rsid w:val="00655B80"/>
    <w:rsid w:val="00655BC5"/>
    <w:rsid w:val="00656260"/>
    <w:rsid w:val="0065670F"/>
    <w:rsid w:val="006567F7"/>
    <w:rsid w:val="006568BE"/>
    <w:rsid w:val="00656E91"/>
    <w:rsid w:val="00657041"/>
    <w:rsid w:val="0065713F"/>
    <w:rsid w:val="0065716E"/>
    <w:rsid w:val="006576BC"/>
    <w:rsid w:val="006578EF"/>
    <w:rsid w:val="00657E0B"/>
    <w:rsid w:val="00660079"/>
    <w:rsid w:val="0066025D"/>
    <w:rsid w:val="0066077E"/>
    <w:rsid w:val="0066091A"/>
    <w:rsid w:val="006609AD"/>
    <w:rsid w:val="00660BDE"/>
    <w:rsid w:val="00660FD3"/>
    <w:rsid w:val="006610FA"/>
    <w:rsid w:val="0066118F"/>
    <w:rsid w:val="006612B8"/>
    <w:rsid w:val="006613FA"/>
    <w:rsid w:val="00661FFB"/>
    <w:rsid w:val="00662079"/>
    <w:rsid w:val="00662175"/>
    <w:rsid w:val="00662183"/>
    <w:rsid w:val="006623E7"/>
    <w:rsid w:val="00662C0D"/>
    <w:rsid w:val="00662E2E"/>
    <w:rsid w:val="00662EF3"/>
    <w:rsid w:val="00663692"/>
    <w:rsid w:val="00663AC1"/>
    <w:rsid w:val="00663C08"/>
    <w:rsid w:val="00663D08"/>
    <w:rsid w:val="00663EC5"/>
    <w:rsid w:val="0066419D"/>
    <w:rsid w:val="00664587"/>
    <w:rsid w:val="00664A3B"/>
    <w:rsid w:val="00664C91"/>
    <w:rsid w:val="00664CBA"/>
    <w:rsid w:val="00664D07"/>
    <w:rsid w:val="00664F48"/>
    <w:rsid w:val="0066522A"/>
    <w:rsid w:val="00665877"/>
    <w:rsid w:val="006661A3"/>
    <w:rsid w:val="00666511"/>
    <w:rsid w:val="006665CC"/>
    <w:rsid w:val="006668CA"/>
    <w:rsid w:val="00666A36"/>
    <w:rsid w:val="00666C52"/>
    <w:rsid w:val="006672AB"/>
    <w:rsid w:val="0066757F"/>
    <w:rsid w:val="006678C7"/>
    <w:rsid w:val="00667C5B"/>
    <w:rsid w:val="0067049D"/>
    <w:rsid w:val="00670D99"/>
    <w:rsid w:val="006710EB"/>
    <w:rsid w:val="0067253D"/>
    <w:rsid w:val="00672E80"/>
    <w:rsid w:val="00673CEA"/>
    <w:rsid w:val="00673F41"/>
    <w:rsid w:val="0067461B"/>
    <w:rsid w:val="00674CF8"/>
    <w:rsid w:val="00675391"/>
    <w:rsid w:val="006754AC"/>
    <w:rsid w:val="00675C22"/>
    <w:rsid w:val="00676340"/>
    <w:rsid w:val="006763EA"/>
    <w:rsid w:val="00676876"/>
    <w:rsid w:val="00676F31"/>
    <w:rsid w:val="0067704A"/>
    <w:rsid w:val="00677350"/>
    <w:rsid w:val="006773EC"/>
    <w:rsid w:val="006775D7"/>
    <w:rsid w:val="006775E5"/>
    <w:rsid w:val="0067778C"/>
    <w:rsid w:val="00677F29"/>
    <w:rsid w:val="00677FE7"/>
    <w:rsid w:val="00680120"/>
    <w:rsid w:val="00680504"/>
    <w:rsid w:val="006805A1"/>
    <w:rsid w:val="0068066C"/>
    <w:rsid w:val="00680D7A"/>
    <w:rsid w:val="00680E84"/>
    <w:rsid w:val="00681006"/>
    <w:rsid w:val="00681CD9"/>
    <w:rsid w:val="006828D2"/>
    <w:rsid w:val="00682956"/>
    <w:rsid w:val="00682CAE"/>
    <w:rsid w:val="00682D79"/>
    <w:rsid w:val="00683B32"/>
    <w:rsid w:val="00683E30"/>
    <w:rsid w:val="00683E60"/>
    <w:rsid w:val="00683E76"/>
    <w:rsid w:val="00684B88"/>
    <w:rsid w:val="00684C2F"/>
    <w:rsid w:val="00684F0F"/>
    <w:rsid w:val="00685162"/>
    <w:rsid w:val="006854B3"/>
    <w:rsid w:val="00685771"/>
    <w:rsid w:val="006859C5"/>
    <w:rsid w:val="006862AD"/>
    <w:rsid w:val="00686AC4"/>
    <w:rsid w:val="00686BFC"/>
    <w:rsid w:val="00686DD2"/>
    <w:rsid w:val="00686ECB"/>
    <w:rsid w:val="00687024"/>
    <w:rsid w:val="006871CE"/>
    <w:rsid w:val="0068726B"/>
    <w:rsid w:val="00687C26"/>
    <w:rsid w:val="006902EB"/>
    <w:rsid w:val="00690793"/>
    <w:rsid w:val="006912D0"/>
    <w:rsid w:val="00691631"/>
    <w:rsid w:val="00691761"/>
    <w:rsid w:val="00691BD3"/>
    <w:rsid w:val="00691E04"/>
    <w:rsid w:val="00692269"/>
    <w:rsid w:val="006925B3"/>
    <w:rsid w:val="00692EC7"/>
    <w:rsid w:val="00693A20"/>
    <w:rsid w:val="00693BCA"/>
    <w:rsid w:val="006942E3"/>
    <w:rsid w:val="006943FC"/>
    <w:rsid w:val="0069480E"/>
    <w:rsid w:val="006948D0"/>
    <w:rsid w:val="006948F1"/>
    <w:rsid w:val="00694AB4"/>
    <w:rsid w:val="00694E15"/>
    <w:rsid w:val="006951D9"/>
    <w:rsid w:val="00695618"/>
    <w:rsid w:val="006957AA"/>
    <w:rsid w:val="00695E22"/>
    <w:rsid w:val="00695EB7"/>
    <w:rsid w:val="006962BC"/>
    <w:rsid w:val="00696D00"/>
    <w:rsid w:val="00696D3A"/>
    <w:rsid w:val="00696FEF"/>
    <w:rsid w:val="006A0155"/>
    <w:rsid w:val="006A02FE"/>
    <w:rsid w:val="006A0A1D"/>
    <w:rsid w:val="006A11DC"/>
    <w:rsid w:val="006A14F9"/>
    <w:rsid w:val="006A178B"/>
    <w:rsid w:val="006A1D8F"/>
    <w:rsid w:val="006A1DBB"/>
    <w:rsid w:val="006A1E54"/>
    <w:rsid w:val="006A2B2C"/>
    <w:rsid w:val="006A2C98"/>
    <w:rsid w:val="006A32B3"/>
    <w:rsid w:val="006A40B9"/>
    <w:rsid w:val="006A4494"/>
    <w:rsid w:val="006A4637"/>
    <w:rsid w:val="006A4B80"/>
    <w:rsid w:val="006A4FDD"/>
    <w:rsid w:val="006A5D5C"/>
    <w:rsid w:val="006A6859"/>
    <w:rsid w:val="006A693B"/>
    <w:rsid w:val="006A6DBC"/>
    <w:rsid w:val="006A7651"/>
    <w:rsid w:val="006A7AF5"/>
    <w:rsid w:val="006A7C0B"/>
    <w:rsid w:val="006A7DB1"/>
    <w:rsid w:val="006B0076"/>
    <w:rsid w:val="006B0312"/>
    <w:rsid w:val="006B048A"/>
    <w:rsid w:val="006B04FE"/>
    <w:rsid w:val="006B09DD"/>
    <w:rsid w:val="006B0A3A"/>
    <w:rsid w:val="006B0D82"/>
    <w:rsid w:val="006B1001"/>
    <w:rsid w:val="006B1082"/>
    <w:rsid w:val="006B10C2"/>
    <w:rsid w:val="006B159F"/>
    <w:rsid w:val="006B38C4"/>
    <w:rsid w:val="006B3D40"/>
    <w:rsid w:val="006B3D70"/>
    <w:rsid w:val="006B4061"/>
    <w:rsid w:val="006B4FA1"/>
    <w:rsid w:val="006B5064"/>
    <w:rsid w:val="006B520C"/>
    <w:rsid w:val="006B5299"/>
    <w:rsid w:val="006B54D2"/>
    <w:rsid w:val="006B55EB"/>
    <w:rsid w:val="006B5624"/>
    <w:rsid w:val="006B581E"/>
    <w:rsid w:val="006B58FE"/>
    <w:rsid w:val="006B5BD3"/>
    <w:rsid w:val="006B5D84"/>
    <w:rsid w:val="006B5E48"/>
    <w:rsid w:val="006B6194"/>
    <w:rsid w:val="006B648C"/>
    <w:rsid w:val="006B6517"/>
    <w:rsid w:val="006B7093"/>
    <w:rsid w:val="006B7233"/>
    <w:rsid w:val="006B7250"/>
    <w:rsid w:val="006B725F"/>
    <w:rsid w:val="006B7417"/>
    <w:rsid w:val="006B74EA"/>
    <w:rsid w:val="006B7615"/>
    <w:rsid w:val="006B79A8"/>
    <w:rsid w:val="006B7A93"/>
    <w:rsid w:val="006B7F25"/>
    <w:rsid w:val="006B7F67"/>
    <w:rsid w:val="006C087B"/>
    <w:rsid w:val="006C103C"/>
    <w:rsid w:val="006C1114"/>
    <w:rsid w:val="006C21A4"/>
    <w:rsid w:val="006C26CC"/>
    <w:rsid w:val="006C2864"/>
    <w:rsid w:val="006C30AB"/>
    <w:rsid w:val="006C340D"/>
    <w:rsid w:val="006C392F"/>
    <w:rsid w:val="006C399F"/>
    <w:rsid w:val="006C3AB7"/>
    <w:rsid w:val="006C44D2"/>
    <w:rsid w:val="006C467C"/>
    <w:rsid w:val="006C4B83"/>
    <w:rsid w:val="006C505E"/>
    <w:rsid w:val="006C518D"/>
    <w:rsid w:val="006C5E1B"/>
    <w:rsid w:val="006C5F4F"/>
    <w:rsid w:val="006C68A3"/>
    <w:rsid w:val="006C68AA"/>
    <w:rsid w:val="006C69BF"/>
    <w:rsid w:val="006C6A3D"/>
    <w:rsid w:val="006C6A7F"/>
    <w:rsid w:val="006C6C40"/>
    <w:rsid w:val="006C7255"/>
    <w:rsid w:val="006C735C"/>
    <w:rsid w:val="006C794B"/>
    <w:rsid w:val="006C7985"/>
    <w:rsid w:val="006C7FED"/>
    <w:rsid w:val="006D04E9"/>
    <w:rsid w:val="006D062A"/>
    <w:rsid w:val="006D094F"/>
    <w:rsid w:val="006D0B89"/>
    <w:rsid w:val="006D0D07"/>
    <w:rsid w:val="006D0EA2"/>
    <w:rsid w:val="006D1262"/>
    <w:rsid w:val="006D1E00"/>
    <w:rsid w:val="006D1EAB"/>
    <w:rsid w:val="006D20DF"/>
    <w:rsid w:val="006D222F"/>
    <w:rsid w:val="006D223D"/>
    <w:rsid w:val="006D31F9"/>
    <w:rsid w:val="006D368C"/>
    <w:rsid w:val="006D3691"/>
    <w:rsid w:val="006D375C"/>
    <w:rsid w:val="006D3A07"/>
    <w:rsid w:val="006D3A9B"/>
    <w:rsid w:val="006D3D5E"/>
    <w:rsid w:val="006D4407"/>
    <w:rsid w:val="006D4477"/>
    <w:rsid w:val="006D4C4E"/>
    <w:rsid w:val="006D4F71"/>
    <w:rsid w:val="006D51AF"/>
    <w:rsid w:val="006D5245"/>
    <w:rsid w:val="006D52C4"/>
    <w:rsid w:val="006D537D"/>
    <w:rsid w:val="006D55DC"/>
    <w:rsid w:val="006D5D00"/>
    <w:rsid w:val="006D5F23"/>
    <w:rsid w:val="006D5FD4"/>
    <w:rsid w:val="006D6166"/>
    <w:rsid w:val="006D6194"/>
    <w:rsid w:val="006D6499"/>
    <w:rsid w:val="006D699F"/>
    <w:rsid w:val="006D7333"/>
    <w:rsid w:val="006D7903"/>
    <w:rsid w:val="006D7984"/>
    <w:rsid w:val="006D7A0A"/>
    <w:rsid w:val="006D7E6A"/>
    <w:rsid w:val="006E02FF"/>
    <w:rsid w:val="006E03F5"/>
    <w:rsid w:val="006E049E"/>
    <w:rsid w:val="006E073C"/>
    <w:rsid w:val="006E078D"/>
    <w:rsid w:val="006E085C"/>
    <w:rsid w:val="006E0860"/>
    <w:rsid w:val="006E0A3D"/>
    <w:rsid w:val="006E117C"/>
    <w:rsid w:val="006E156B"/>
    <w:rsid w:val="006E19E7"/>
    <w:rsid w:val="006E1C61"/>
    <w:rsid w:val="006E22B3"/>
    <w:rsid w:val="006E235E"/>
    <w:rsid w:val="006E276F"/>
    <w:rsid w:val="006E2B7E"/>
    <w:rsid w:val="006E2B8D"/>
    <w:rsid w:val="006E2D3C"/>
    <w:rsid w:val="006E2DDF"/>
    <w:rsid w:val="006E3C13"/>
    <w:rsid w:val="006E4197"/>
    <w:rsid w:val="006E4296"/>
    <w:rsid w:val="006E45C7"/>
    <w:rsid w:val="006E46F3"/>
    <w:rsid w:val="006E48C0"/>
    <w:rsid w:val="006E4A8C"/>
    <w:rsid w:val="006E4BEA"/>
    <w:rsid w:val="006E57F9"/>
    <w:rsid w:val="006E58C1"/>
    <w:rsid w:val="006E5EF0"/>
    <w:rsid w:val="006E647D"/>
    <w:rsid w:val="006E65FB"/>
    <w:rsid w:val="006E6980"/>
    <w:rsid w:val="006E6AC3"/>
    <w:rsid w:val="006E6EDD"/>
    <w:rsid w:val="006F00A3"/>
    <w:rsid w:val="006F04EF"/>
    <w:rsid w:val="006F0FA1"/>
    <w:rsid w:val="006F0FDF"/>
    <w:rsid w:val="006F13CE"/>
    <w:rsid w:val="006F181C"/>
    <w:rsid w:val="006F1A79"/>
    <w:rsid w:val="006F1A99"/>
    <w:rsid w:val="006F1F05"/>
    <w:rsid w:val="006F21A3"/>
    <w:rsid w:val="006F2203"/>
    <w:rsid w:val="006F227C"/>
    <w:rsid w:val="006F273F"/>
    <w:rsid w:val="006F27B7"/>
    <w:rsid w:val="006F2EC1"/>
    <w:rsid w:val="006F30B8"/>
    <w:rsid w:val="006F3563"/>
    <w:rsid w:val="006F360E"/>
    <w:rsid w:val="006F3A61"/>
    <w:rsid w:val="006F3D4C"/>
    <w:rsid w:val="006F3DFA"/>
    <w:rsid w:val="006F410F"/>
    <w:rsid w:val="006F42B9"/>
    <w:rsid w:val="006F4A90"/>
    <w:rsid w:val="006F4B29"/>
    <w:rsid w:val="006F4F95"/>
    <w:rsid w:val="006F5E71"/>
    <w:rsid w:val="006F6103"/>
    <w:rsid w:val="006F61B8"/>
    <w:rsid w:val="006F6694"/>
    <w:rsid w:val="006F6FFD"/>
    <w:rsid w:val="006F7442"/>
    <w:rsid w:val="006F78F6"/>
    <w:rsid w:val="006F7B73"/>
    <w:rsid w:val="007001E3"/>
    <w:rsid w:val="007001EB"/>
    <w:rsid w:val="00700CB1"/>
    <w:rsid w:val="00700F21"/>
    <w:rsid w:val="007014DA"/>
    <w:rsid w:val="00702009"/>
    <w:rsid w:val="00702032"/>
    <w:rsid w:val="00702292"/>
    <w:rsid w:val="00702837"/>
    <w:rsid w:val="00702AA5"/>
    <w:rsid w:val="00702CA4"/>
    <w:rsid w:val="0070389F"/>
    <w:rsid w:val="007039C6"/>
    <w:rsid w:val="00703BD9"/>
    <w:rsid w:val="00704486"/>
    <w:rsid w:val="00704C9A"/>
    <w:rsid w:val="00704E00"/>
    <w:rsid w:val="0070594B"/>
    <w:rsid w:val="00705CB2"/>
    <w:rsid w:val="00705DAD"/>
    <w:rsid w:val="00706930"/>
    <w:rsid w:val="00706A2E"/>
    <w:rsid w:val="00706E55"/>
    <w:rsid w:val="007073D4"/>
    <w:rsid w:val="0070758C"/>
    <w:rsid w:val="007076B4"/>
    <w:rsid w:val="00707858"/>
    <w:rsid w:val="00707B74"/>
    <w:rsid w:val="00707DE7"/>
    <w:rsid w:val="00710162"/>
    <w:rsid w:val="00710478"/>
    <w:rsid w:val="00710B11"/>
    <w:rsid w:val="00710D6F"/>
    <w:rsid w:val="007115E1"/>
    <w:rsid w:val="00713019"/>
    <w:rsid w:val="00713133"/>
    <w:rsid w:val="007139EF"/>
    <w:rsid w:val="00713DB6"/>
    <w:rsid w:val="00714A4E"/>
    <w:rsid w:val="00714E14"/>
    <w:rsid w:val="00714E1B"/>
    <w:rsid w:val="0071525A"/>
    <w:rsid w:val="00715E33"/>
    <w:rsid w:val="00716605"/>
    <w:rsid w:val="00716666"/>
    <w:rsid w:val="007169D2"/>
    <w:rsid w:val="00716C1C"/>
    <w:rsid w:val="00716DB3"/>
    <w:rsid w:val="00716E64"/>
    <w:rsid w:val="00717572"/>
    <w:rsid w:val="00717846"/>
    <w:rsid w:val="00717D1B"/>
    <w:rsid w:val="007207CE"/>
    <w:rsid w:val="007207EE"/>
    <w:rsid w:val="007209E7"/>
    <w:rsid w:val="00720CAB"/>
    <w:rsid w:val="00720CD4"/>
    <w:rsid w:val="0072118D"/>
    <w:rsid w:val="00721495"/>
    <w:rsid w:val="0072170E"/>
    <w:rsid w:val="007221BC"/>
    <w:rsid w:val="00722515"/>
    <w:rsid w:val="00722B86"/>
    <w:rsid w:val="00723507"/>
    <w:rsid w:val="00723641"/>
    <w:rsid w:val="00723BD7"/>
    <w:rsid w:val="0072418B"/>
    <w:rsid w:val="0072472E"/>
    <w:rsid w:val="00724B07"/>
    <w:rsid w:val="00724C13"/>
    <w:rsid w:val="00724DFE"/>
    <w:rsid w:val="0072516C"/>
    <w:rsid w:val="0072561B"/>
    <w:rsid w:val="00725C97"/>
    <w:rsid w:val="00725CBA"/>
    <w:rsid w:val="00725DAC"/>
    <w:rsid w:val="00725DF3"/>
    <w:rsid w:val="00726182"/>
    <w:rsid w:val="00726402"/>
    <w:rsid w:val="0072647C"/>
    <w:rsid w:val="007264EF"/>
    <w:rsid w:val="0072677E"/>
    <w:rsid w:val="00726820"/>
    <w:rsid w:val="00726C08"/>
    <w:rsid w:val="00726C83"/>
    <w:rsid w:val="00726E32"/>
    <w:rsid w:val="0072705D"/>
    <w:rsid w:val="00727328"/>
    <w:rsid w:val="00727635"/>
    <w:rsid w:val="00727DD6"/>
    <w:rsid w:val="00730336"/>
    <w:rsid w:val="0073060E"/>
    <w:rsid w:val="007307DF"/>
    <w:rsid w:val="00730EE9"/>
    <w:rsid w:val="00731383"/>
    <w:rsid w:val="00731658"/>
    <w:rsid w:val="007318C8"/>
    <w:rsid w:val="00731AB6"/>
    <w:rsid w:val="00731CD4"/>
    <w:rsid w:val="00731D66"/>
    <w:rsid w:val="00731F4C"/>
    <w:rsid w:val="00731F93"/>
    <w:rsid w:val="00732329"/>
    <w:rsid w:val="00732662"/>
    <w:rsid w:val="00732C64"/>
    <w:rsid w:val="0073301D"/>
    <w:rsid w:val="0073355E"/>
    <w:rsid w:val="007337CA"/>
    <w:rsid w:val="0073386A"/>
    <w:rsid w:val="007338EE"/>
    <w:rsid w:val="007340DB"/>
    <w:rsid w:val="0073410D"/>
    <w:rsid w:val="00734CA4"/>
    <w:rsid w:val="00734CE4"/>
    <w:rsid w:val="00735123"/>
    <w:rsid w:val="00735412"/>
    <w:rsid w:val="00735AEC"/>
    <w:rsid w:val="00735CC6"/>
    <w:rsid w:val="00736386"/>
    <w:rsid w:val="007364C4"/>
    <w:rsid w:val="0073683A"/>
    <w:rsid w:val="00736945"/>
    <w:rsid w:val="007369A7"/>
    <w:rsid w:val="00736C4D"/>
    <w:rsid w:val="007370F6"/>
    <w:rsid w:val="0073750A"/>
    <w:rsid w:val="00737511"/>
    <w:rsid w:val="0073774F"/>
    <w:rsid w:val="00740168"/>
    <w:rsid w:val="007403A8"/>
    <w:rsid w:val="007404E9"/>
    <w:rsid w:val="007406D8"/>
    <w:rsid w:val="0074075D"/>
    <w:rsid w:val="00740E15"/>
    <w:rsid w:val="007410E7"/>
    <w:rsid w:val="0074148C"/>
    <w:rsid w:val="00741730"/>
    <w:rsid w:val="00741806"/>
    <w:rsid w:val="0074181E"/>
    <w:rsid w:val="00741837"/>
    <w:rsid w:val="00741F81"/>
    <w:rsid w:val="0074292B"/>
    <w:rsid w:val="007437F6"/>
    <w:rsid w:val="00743DC7"/>
    <w:rsid w:val="007445A1"/>
    <w:rsid w:val="007449CA"/>
    <w:rsid w:val="00744DB0"/>
    <w:rsid w:val="007453E6"/>
    <w:rsid w:val="00745912"/>
    <w:rsid w:val="00745C5C"/>
    <w:rsid w:val="00745EE0"/>
    <w:rsid w:val="007460C5"/>
    <w:rsid w:val="007469D7"/>
    <w:rsid w:val="00746FB9"/>
    <w:rsid w:val="0074724D"/>
    <w:rsid w:val="007474B4"/>
    <w:rsid w:val="00747850"/>
    <w:rsid w:val="00747D72"/>
    <w:rsid w:val="00747EBC"/>
    <w:rsid w:val="00750144"/>
    <w:rsid w:val="00750152"/>
    <w:rsid w:val="007503A4"/>
    <w:rsid w:val="007506B6"/>
    <w:rsid w:val="007507A5"/>
    <w:rsid w:val="007508A5"/>
    <w:rsid w:val="00750B39"/>
    <w:rsid w:val="00750EEB"/>
    <w:rsid w:val="0075157F"/>
    <w:rsid w:val="007517AC"/>
    <w:rsid w:val="00751EEA"/>
    <w:rsid w:val="0075228D"/>
    <w:rsid w:val="0075263C"/>
    <w:rsid w:val="00752B31"/>
    <w:rsid w:val="00752DF7"/>
    <w:rsid w:val="0075302D"/>
    <w:rsid w:val="00753644"/>
    <w:rsid w:val="00753B38"/>
    <w:rsid w:val="00753CE6"/>
    <w:rsid w:val="00754415"/>
    <w:rsid w:val="00754472"/>
    <w:rsid w:val="007544A3"/>
    <w:rsid w:val="007544F8"/>
    <w:rsid w:val="007546A5"/>
    <w:rsid w:val="00754778"/>
    <w:rsid w:val="007547C1"/>
    <w:rsid w:val="007548A2"/>
    <w:rsid w:val="00754ABF"/>
    <w:rsid w:val="00754EA8"/>
    <w:rsid w:val="007554D4"/>
    <w:rsid w:val="00755B52"/>
    <w:rsid w:val="00755B7C"/>
    <w:rsid w:val="00755DF8"/>
    <w:rsid w:val="00755EB9"/>
    <w:rsid w:val="00755EF4"/>
    <w:rsid w:val="0075609F"/>
    <w:rsid w:val="00756364"/>
    <w:rsid w:val="0075652F"/>
    <w:rsid w:val="0075653E"/>
    <w:rsid w:val="00756708"/>
    <w:rsid w:val="007567D3"/>
    <w:rsid w:val="00756BA5"/>
    <w:rsid w:val="00756E29"/>
    <w:rsid w:val="00756EEE"/>
    <w:rsid w:val="00756F49"/>
    <w:rsid w:val="00757387"/>
    <w:rsid w:val="007576EE"/>
    <w:rsid w:val="00757B12"/>
    <w:rsid w:val="00757BD7"/>
    <w:rsid w:val="007607A6"/>
    <w:rsid w:val="007607AF"/>
    <w:rsid w:val="007607E7"/>
    <w:rsid w:val="00760831"/>
    <w:rsid w:val="007609C9"/>
    <w:rsid w:val="00760BDB"/>
    <w:rsid w:val="0076120C"/>
    <w:rsid w:val="007612BA"/>
    <w:rsid w:val="007616D8"/>
    <w:rsid w:val="00761B7A"/>
    <w:rsid w:val="00761EA5"/>
    <w:rsid w:val="00761EB0"/>
    <w:rsid w:val="00762487"/>
    <w:rsid w:val="007625D1"/>
    <w:rsid w:val="00762C67"/>
    <w:rsid w:val="00762DED"/>
    <w:rsid w:val="007631EA"/>
    <w:rsid w:val="007637C7"/>
    <w:rsid w:val="00763DA0"/>
    <w:rsid w:val="00764562"/>
    <w:rsid w:val="0076472F"/>
    <w:rsid w:val="007647F6"/>
    <w:rsid w:val="007650BC"/>
    <w:rsid w:val="007652DD"/>
    <w:rsid w:val="00765BAC"/>
    <w:rsid w:val="00765FAD"/>
    <w:rsid w:val="0076616E"/>
    <w:rsid w:val="0076667F"/>
    <w:rsid w:val="007670E1"/>
    <w:rsid w:val="0076758F"/>
    <w:rsid w:val="0076787F"/>
    <w:rsid w:val="00767B3B"/>
    <w:rsid w:val="0077006C"/>
    <w:rsid w:val="00770453"/>
    <w:rsid w:val="00770A23"/>
    <w:rsid w:val="00770DCE"/>
    <w:rsid w:val="00770EE7"/>
    <w:rsid w:val="00770EF2"/>
    <w:rsid w:val="007711D6"/>
    <w:rsid w:val="00771203"/>
    <w:rsid w:val="00771631"/>
    <w:rsid w:val="007723C7"/>
    <w:rsid w:val="00772479"/>
    <w:rsid w:val="007724E9"/>
    <w:rsid w:val="00772665"/>
    <w:rsid w:val="0077309D"/>
    <w:rsid w:val="007733E5"/>
    <w:rsid w:val="00773843"/>
    <w:rsid w:val="00773FED"/>
    <w:rsid w:val="007741B7"/>
    <w:rsid w:val="00774310"/>
    <w:rsid w:val="0077448E"/>
    <w:rsid w:val="00774CDF"/>
    <w:rsid w:val="00774EC5"/>
    <w:rsid w:val="00776240"/>
    <w:rsid w:val="007766DC"/>
    <w:rsid w:val="00776A4D"/>
    <w:rsid w:val="00776FCE"/>
    <w:rsid w:val="00777152"/>
    <w:rsid w:val="00777167"/>
    <w:rsid w:val="007774EE"/>
    <w:rsid w:val="007777DE"/>
    <w:rsid w:val="007779DC"/>
    <w:rsid w:val="00777EF8"/>
    <w:rsid w:val="007807ED"/>
    <w:rsid w:val="00780C17"/>
    <w:rsid w:val="00781822"/>
    <w:rsid w:val="00781DA9"/>
    <w:rsid w:val="007820FA"/>
    <w:rsid w:val="007827E4"/>
    <w:rsid w:val="00782B5E"/>
    <w:rsid w:val="007834D6"/>
    <w:rsid w:val="00783813"/>
    <w:rsid w:val="00783943"/>
    <w:rsid w:val="00783C57"/>
    <w:rsid w:val="00783EED"/>
    <w:rsid w:val="00783F21"/>
    <w:rsid w:val="00783F3E"/>
    <w:rsid w:val="00784B93"/>
    <w:rsid w:val="00784D97"/>
    <w:rsid w:val="00784E9E"/>
    <w:rsid w:val="00784ED6"/>
    <w:rsid w:val="00784F2F"/>
    <w:rsid w:val="00785195"/>
    <w:rsid w:val="00785396"/>
    <w:rsid w:val="00785745"/>
    <w:rsid w:val="00785F83"/>
    <w:rsid w:val="00787159"/>
    <w:rsid w:val="007877CD"/>
    <w:rsid w:val="0079043A"/>
    <w:rsid w:val="0079047A"/>
    <w:rsid w:val="007909BE"/>
    <w:rsid w:val="00790F8D"/>
    <w:rsid w:val="007910CD"/>
    <w:rsid w:val="007912CF"/>
    <w:rsid w:val="007915BE"/>
    <w:rsid w:val="00791668"/>
    <w:rsid w:val="00791692"/>
    <w:rsid w:val="00791699"/>
    <w:rsid w:val="00791AA1"/>
    <w:rsid w:val="00791F17"/>
    <w:rsid w:val="00792207"/>
    <w:rsid w:val="00792498"/>
    <w:rsid w:val="007929A9"/>
    <w:rsid w:val="00792A18"/>
    <w:rsid w:val="00792E08"/>
    <w:rsid w:val="00792F6B"/>
    <w:rsid w:val="00792FBF"/>
    <w:rsid w:val="00793419"/>
    <w:rsid w:val="0079396A"/>
    <w:rsid w:val="00793986"/>
    <w:rsid w:val="00793AEB"/>
    <w:rsid w:val="00793EFF"/>
    <w:rsid w:val="00794872"/>
    <w:rsid w:val="00794950"/>
    <w:rsid w:val="00794CF6"/>
    <w:rsid w:val="00794E4A"/>
    <w:rsid w:val="007957A9"/>
    <w:rsid w:val="00795891"/>
    <w:rsid w:val="007958C0"/>
    <w:rsid w:val="00795A84"/>
    <w:rsid w:val="00795BE2"/>
    <w:rsid w:val="00795E7F"/>
    <w:rsid w:val="007961E2"/>
    <w:rsid w:val="0079627D"/>
    <w:rsid w:val="007963B6"/>
    <w:rsid w:val="0079683F"/>
    <w:rsid w:val="007968CD"/>
    <w:rsid w:val="00796D89"/>
    <w:rsid w:val="00797180"/>
    <w:rsid w:val="007974A7"/>
    <w:rsid w:val="00797511"/>
    <w:rsid w:val="007A0269"/>
    <w:rsid w:val="007A02EA"/>
    <w:rsid w:val="007A0349"/>
    <w:rsid w:val="007A0662"/>
    <w:rsid w:val="007A0E47"/>
    <w:rsid w:val="007A14AA"/>
    <w:rsid w:val="007A1A3C"/>
    <w:rsid w:val="007A1A6A"/>
    <w:rsid w:val="007A1BB4"/>
    <w:rsid w:val="007A2262"/>
    <w:rsid w:val="007A2917"/>
    <w:rsid w:val="007A2BD0"/>
    <w:rsid w:val="007A3050"/>
    <w:rsid w:val="007A323C"/>
    <w:rsid w:val="007A33B3"/>
    <w:rsid w:val="007A36A1"/>
    <w:rsid w:val="007A3793"/>
    <w:rsid w:val="007A3AF0"/>
    <w:rsid w:val="007A3BBC"/>
    <w:rsid w:val="007A4C03"/>
    <w:rsid w:val="007A56B9"/>
    <w:rsid w:val="007A65B9"/>
    <w:rsid w:val="007A6930"/>
    <w:rsid w:val="007A6CAA"/>
    <w:rsid w:val="007A7422"/>
    <w:rsid w:val="007A77E1"/>
    <w:rsid w:val="007A791D"/>
    <w:rsid w:val="007A79FC"/>
    <w:rsid w:val="007B0632"/>
    <w:rsid w:val="007B0672"/>
    <w:rsid w:val="007B07DD"/>
    <w:rsid w:val="007B0AE3"/>
    <w:rsid w:val="007B11C0"/>
    <w:rsid w:val="007B273F"/>
    <w:rsid w:val="007B2940"/>
    <w:rsid w:val="007B297A"/>
    <w:rsid w:val="007B2B51"/>
    <w:rsid w:val="007B33F8"/>
    <w:rsid w:val="007B35F0"/>
    <w:rsid w:val="007B374F"/>
    <w:rsid w:val="007B387A"/>
    <w:rsid w:val="007B3DE3"/>
    <w:rsid w:val="007B4034"/>
    <w:rsid w:val="007B4C07"/>
    <w:rsid w:val="007B4E25"/>
    <w:rsid w:val="007B4EA0"/>
    <w:rsid w:val="007B4EFB"/>
    <w:rsid w:val="007B5041"/>
    <w:rsid w:val="007B5110"/>
    <w:rsid w:val="007B59A8"/>
    <w:rsid w:val="007B5E87"/>
    <w:rsid w:val="007B60F9"/>
    <w:rsid w:val="007B647C"/>
    <w:rsid w:val="007B7B10"/>
    <w:rsid w:val="007B7BB7"/>
    <w:rsid w:val="007B7BD9"/>
    <w:rsid w:val="007B7F53"/>
    <w:rsid w:val="007B7F60"/>
    <w:rsid w:val="007C0A19"/>
    <w:rsid w:val="007C0CBE"/>
    <w:rsid w:val="007C0E31"/>
    <w:rsid w:val="007C1797"/>
    <w:rsid w:val="007C1AC5"/>
    <w:rsid w:val="007C1B21"/>
    <w:rsid w:val="007C1BA2"/>
    <w:rsid w:val="007C1CB3"/>
    <w:rsid w:val="007C220D"/>
    <w:rsid w:val="007C2596"/>
    <w:rsid w:val="007C25F4"/>
    <w:rsid w:val="007C2ACE"/>
    <w:rsid w:val="007C2B21"/>
    <w:rsid w:val="007C2B48"/>
    <w:rsid w:val="007C2D07"/>
    <w:rsid w:val="007C2E75"/>
    <w:rsid w:val="007C2FF1"/>
    <w:rsid w:val="007C3335"/>
    <w:rsid w:val="007C39B0"/>
    <w:rsid w:val="007C3D9F"/>
    <w:rsid w:val="007C3DF0"/>
    <w:rsid w:val="007C3F13"/>
    <w:rsid w:val="007C423D"/>
    <w:rsid w:val="007C4986"/>
    <w:rsid w:val="007C4A53"/>
    <w:rsid w:val="007C5082"/>
    <w:rsid w:val="007C5173"/>
    <w:rsid w:val="007C5349"/>
    <w:rsid w:val="007C5473"/>
    <w:rsid w:val="007C5658"/>
    <w:rsid w:val="007C56B5"/>
    <w:rsid w:val="007C5E4F"/>
    <w:rsid w:val="007C6286"/>
    <w:rsid w:val="007C6705"/>
    <w:rsid w:val="007C677E"/>
    <w:rsid w:val="007C6B21"/>
    <w:rsid w:val="007C7149"/>
    <w:rsid w:val="007C77F5"/>
    <w:rsid w:val="007C7930"/>
    <w:rsid w:val="007C799E"/>
    <w:rsid w:val="007D0120"/>
    <w:rsid w:val="007D028E"/>
    <w:rsid w:val="007D031C"/>
    <w:rsid w:val="007D05DC"/>
    <w:rsid w:val="007D12B2"/>
    <w:rsid w:val="007D13BC"/>
    <w:rsid w:val="007D14E0"/>
    <w:rsid w:val="007D1862"/>
    <w:rsid w:val="007D1AFB"/>
    <w:rsid w:val="007D20E9"/>
    <w:rsid w:val="007D2CCD"/>
    <w:rsid w:val="007D2D0A"/>
    <w:rsid w:val="007D2D7F"/>
    <w:rsid w:val="007D33BB"/>
    <w:rsid w:val="007D365C"/>
    <w:rsid w:val="007D42ED"/>
    <w:rsid w:val="007D47D6"/>
    <w:rsid w:val="007D4890"/>
    <w:rsid w:val="007D4EAE"/>
    <w:rsid w:val="007D4FDD"/>
    <w:rsid w:val="007D54AF"/>
    <w:rsid w:val="007D5C3F"/>
    <w:rsid w:val="007D5EF0"/>
    <w:rsid w:val="007D6398"/>
    <w:rsid w:val="007D691F"/>
    <w:rsid w:val="007D6CEF"/>
    <w:rsid w:val="007D6D37"/>
    <w:rsid w:val="007D6E84"/>
    <w:rsid w:val="007D7881"/>
    <w:rsid w:val="007D7C74"/>
    <w:rsid w:val="007D7E3A"/>
    <w:rsid w:val="007E0C02"/>
    <w:rsid w:val="007E0E10"/>
    <w:rsid w:val="007E10BC"/>
    <w:rsid w:val="007E1EFA"/>
    <w:rsid w:val="007E26B5"/>
    <w:rsid w:val="007E3193"/>
    <w:rsid w:val="007E31B5"/>
    <w:rsid w:val="007E329A"/>
    <w:rsid w:val="007E3715"/>
    <w:rsid w:val="007E3914"/>
    <w:rsid w:val="007E3B54"/>
    <w:rsid w:val="007E3BE1"/>
    <w:rsid w:val="007E4158"/>
    <w:rsid w:val="007E46FA"/>
    <w:rsid w:val="007E4768"/>
    <w:rsid w:val="007E56C8"/>
    <w:rsid w:val="007E60A4"/>
    <w:rsid w:val="007E70FC"/>
    <w:rsid w:val="007E777B"/>
    <w:rsid w:val="007E7959"/>
    <w:rsid w:val="007E7B03"/>
    <w:rsid w:val="007E7B6C"/>
    <w:rsid w:val="007E7F89"/>
    <w:rsid w:val="007F0084"/>
    <w:rsid w:val="007F00EB"/>
    <w:rsid w:val="007F01A7"/>
    <w:rsid w:val="007F0AE7"/>
    <w:rsid w:val="007F0AEA"/>
    <w:rsid w:val="007F0CAA"/>
    <w:rsid w:val="007F186A"/>
    <w:rsid w:val="007F192E"/>
    <w:rsid w:val="007F1B47"/>
    <w:rsid w:val="007F1B9E"/>
    <w:rsid w:val="007F1E65"/>
    <w:rsid w:val="007F1E6A"/>
    <w:rsid w:val="007F2070"/>
    <w:rsid w:val="007F2A39"/>
    <w:rsid w:val="007F2C5B"/>
    <w:rsid w:val="007F2E9E"/>
    <w:rsid w:val="007F3636"/>
    <w:rsid w:val="007F4073"/>
    <w:rsid w:val="007F48AB"/>
    <w:rsid w:val="007F4981"/>
    <w:rsid w:val="007F4C49"/>
    <w:rsid w:val="007F4F30"/>
    <w:rsid w:val="007F5080"/>
    <w:rsid w:val="007F5CD1"/>
    <w:rsid w:val="007F63C1"/>
    <w:rsid w:val="007F6D1D"/>
    <w:rsid w:val="007F6E16"/>
    <w:rsid w:val="007F6E2A"/>
    <w:rsid w:val="007F6E36"/>
    <w:rsid w:val="007F7005"/>
    <w:rsid w:val="007F75DD"/>
    <w:rsid w:val="007F76BF"/>
    <w:rsid w:val="007F79C3"/>
    <w:rsid w:val="007F7E20"/>
    <w:rsid w:val="00800034"/>
    <w:rsid w:val="0080024A"/>
    <w:rsid w:val="0080025F"/>
    <w:rsid w:val="008006BF"/>
    <w:rsid w:val="00800DAC"/>
    <w:rsid w:val="00801063"/>
    <w:rsid w:val="00801120"/>
    <w:rsid w:val="00801903"/>
    <w:rsid w:val="0080220F"/>
    <w:rsid w:val="008023FF"/>
    <w:rsid w:val="008027A0"/>
    <w:rsid w:val="00802B37"/>
    <w:rsid w:val="00802C8E"/>
    <w:rsid w:val="00802CD1"/>
    <w:rsid w:val="00802E0D"/>
    <w:rsid w:val="00803968"/>
    <w:rsid w:val="00803C6B"/>
    <w:rsid w:val="00804975"/>
    <w:rsid w:val="00804A27"/>
    <w:rsid w:val="00804ED0"/>
    <w:rsid w:val="008050D5"/>
    <w:rsid w:val="00805357"/>
    <w:rsid w:val="008053F5"/>
    <w:rsid w:val="00805460"/>
    <w:rsid w:val="008055A9"/>
    <w:rsid w:val="00805985"/>
    <w:rsid w:val="00805BA8"/>
    <w:rsid w:val="00806382"/>
    <w:rsid w:val="008069DC"/>
    <w:rsid w:val="00806A8F"/>
    <w:rsid w:val="00806A92"/>
    <w:rsid w:val="00806E04"/>
    <w:rsid w:val="008071AD"/>
    <w:rsid w:val="00807292"/>
    <w:rsid w:val="00807AF7"/>
    <w:rsid w:val="00807B24"/>
    <w:rsid w:val="00807C55"/>
    <w:rsid w:val="008100C8"/>
    <w:rsid w:val="00810154"/>
    <w:rsid w:val="00810198"/>
    <w:rsid w:val="00810467"/>
    <w:rsid w:val="00810644"/>
    <w:rsid w:val="00810E09"/>
    <w:rsid w:val="00811517"/>
    <w:rsid w:val="00811B1B"/>
    <w:rsid w:val="00811DE5"/>
    <w:rsid w:val="00811FA7"/>
    <w:rsid w:val="0081214E"/>
    <w:rsid w:val="00812762"/>
    <w:rsid w:val="0081307E"/>
    <w:rsid w:val="00813298"/>
    <w:rsid w:val="00813299"/>
    <w:rsid w:val="008132B2"/>
    <w:rsid w:val="0081403B"/>
    <w:rsid w:val="008141E3"/>
    <w:rsid w:val="0081443D"/>
    <w:rsid w:val="00814598"/>
    <w:rsid w:val="0081494F"/>
    <w:rsid w:val="00814BC2"/>
    <w:rsid w:val="0081567F"/>
    <w:rsid w:val="00815D9F"/>
    <w:rsid w:val="00815DA8"/>
    <w:rsid w:val="00815EF1"/>
    <w:rsid w:val="00815F40"/>
    <w:rsid w:val="0081619D"/>
    <w:rsid w:val="0081681B"/>
    <w:rsid w:val="00816C65"/>
    <w:rsid w:val="00817023"/>
    <w:rsid w:val="00817695"/>
    <w:rsid w:val="00817723"/>
    <w:rsid w:val="008179E8"/>
    <w:rsid w:val="00817BF5"/>
    <w:rsid w:val="00817BFC"/>
    <w:rsid w:val="00817CD1"/>
    <w:rsid w:val="00817E06"/>
    <w:rsid w:val="00817F96"/>
    <w:rsid w:val="008201F3"/>
    <w:rsid w:val="008203FC"/>
    <w:rsid w:val="00820524"/>
    <w:rsid w:val="0082066F"/>
    <w:rsid w:val="008208B7"/>
    <w:rsid w:val="00820951"/>
    <w:rsid w:val="00820D7A"/>
    <w:rsid w:val="00820E7D"/>
    <w:rsid w:val="00820F56"/>
    <w:rsid w:val="00821719"/>
    <w:rsid w:val="0082194D"/>
    <w:rsid w:val="00821B85"/>
    <w:rsid w:val="00822053"/>
    <w:rsid w:val="008221F9"/>
    <w:rsid w:val="008227DD"/>
    <w:rsid w:val="00822DD2"/>
    <w:rsid w:val="0082385F"/>
    <w:rsid w:val="00823D66"/>
    <w:rsid w:val="00823FE5"/>
    <w:rsid w:val="00824366"/>
    <w:rsid w:val="00824CA3"/>
    <w:rsid w:val="00824D36"/>
    <w:rsid w:val="00825868"/>
    <w:rsid w:val="00825B16"/>
    <w:rsid w:val="008260D9"/>
    <w:rsid w:val="00826145"/>
    <w:rsid w:val="0082644D"/>
    <w:rsid w:val="0082660B"/>
    <w:rsid w:val="00826B60"/>
    <w:rsid w:val="00826C04"/>
    <w:rsid w:val="00826EF5"/>
    <w:rsid w:val="00827174"/>
    <w:rsid w:val="0082718C"/>
    <w:rsid w:val="008279A7"/>
    <w:rsid w:val="00827A0F"/>
    <w:rsid w:val="00827D77"/>
    <w:rsid w:val="00827E78"/>
    <w:rsid w:val="00827F47"/>
    <w:rsid w:val="00831178"/>
    <w:rsid w:val="00831693"/>
    <w:rsid w:val="008325C9"/>
    <w:rsid w:val="00832C35"/>
    <w:rsid w:val="00832F70"/>
    <w:rsid w:val="008330F2"/>
    <w:rsid w:val="008336E9"/>
    <w:rsid w:val="00833C25"/>
    <w:rsid w:val="00833CB7"/>
    <w:rsid w:val="00833D61"/>
    <w:rsid w:val="008340CE"/>
    <w:rsid w:val="00834207"/>
    <w:rsid w:val="00834273"/>
    <w:rsid w:val="00834B5D"/>
    <w:rsid w:val="00835F20"/>
    <w:rsid w:val="00836045"/>
    <w:rsid w:val="008361E3"/>
    <w:rsid w:val="00836223"/>
    <w:rsid w:val="008366AD"/>
    <w:rsid w:val="00836C83"/>
    <w:rsid w:val="00836FA0"/>
    <w:rsid w:val="00837056"/>
    <w:rsid w:val="00837849"/>
    <w:rsid w:val="00837954"/>
    <w:rsid w:val="00837B38"/>
    <w:rsid w:val="00837EBC"/>
    <w:rsid w:val="00837EFA"/>
    <w:rsid w:val="00837F36"/>
    <w:rsid w:val="00837F62"/>
    <w:rsid w:val="00840104"/>
    <w:rsid w:val="00840161"/>
    <w:rsid w:val="00840C1F"/>
    <w:rsid w:val="00840C7E"/>
    <w:rsid w:val="00840F01"/>
    <w:rsid w:val="008411C9"/>
    <w:rsid w:val="0084130D"/>
    <w:rsid w:val="008414D4"/>
    <w:rsid w:val="00841EF3"/>
    <w:rsid w:val="00841FC5"/>
    <w:rsid w:val="00842E3A"/>
    <w:rsid w:val="008435FC"/>
    <w:rsid w:val="008436E9"/>
    <w:rsid w:val="00843D0F"/>
    <w:rsid w:val="008444D8"/>
    <w:rsid w:val="00844B3F"/>
    <w:rsid w:val="008451B7"/>
    <w:rsid w:val="008453EA"/>
    <w:rsid w:val="00845652"/>
    <w:rsid w:val="008456DF"/>
    <w:rsid w:val="00845709"/>
    <w:rsid w:val="00845936"/>
    <w:rsid w:val="00845FDD"/>
    <w:rsid w:val="00847361"/>
    <w:rsid w:val="008473BD"/>
    <w:rsid w:val="008502C7"/>
    <w:rsid w:val="00850E28"/>
    <w:rsid w:val="00851BC6"/>
    <w:rsid w:val="00851C68"/>
    <w:rsid w:val="00852316"/>
    <w:rsid w:val="008523E3"/>
    <w:rsid w:val="008524EE"/>
    <w:rsid w:val="008528E6"/>
    <w:rsid w:val="008529D0"/>
    <w:rsid w:val="00852AE6"/>
    <w:rsid w:val="00852F1E"/>
    <w:rsid w:val="00853440"/>
    <w:rsid w:val="00853471"/>
    <w:rsid w:val="008539D7"/>
    <w:rsid w:val="00854526"/>
    <w:rsid w:val="00854D07"/>
    <w:rsid w:val="00854DF3"/>
    <w:rsid w:val="0085511F"/>
    <w:rsid w:val="008552D6"/>
    <w:rsid w:val="00855D2C"/>
    <w:rsid w:val="0085606A"/>
    <w:rsid w:val="008562F3"/>
    <w:rsid w:val="0085644C"/>
    <w:rsid w:val="008564B1"/>
    <w:rsid w:val="00856603"/>
    <w:rsid w:val="00856791"/>
    <w:rsid w:val="00857111"/>
    <w:rsid w:val="008571AF"/>
    <w:rsid w:val="008576BC"/>
    <w:rsid w:val="008576BD"/>
    <w:rsid w:val="008578A3"/>
    <w:rsid w:val="00857CB9"/>
    <w:rsid w:val="00857E53"/>
    <w:rsid w:val="00857FD4"/>
    <w:rsid w:val="00860293"/>
    <w:rsid w:val="00860463"/>
    <w:rsid w:val="008606BB"/>
    <w:rsid w:val="00860D66"/>
    <w:rsid w:val="00860D76"/>
    <w:rsid w:val="0086125D"/>
    <w:rsid w:val="0086178B"/>
    <w:rsid w:val="00861A72"/>
    <w:rsid w:val="00862693"/>
    <w:rsid w:val="00862CDC"/>
    <w:rsid w:val="00863565"/>
    <w:rsid w:val="008639BD"/>
    <w:rsid w:val="008640B8"/>
    <w:rsid w:val="0086452C"/>
    <w:rsid w:val="00864BEF"/>
    <w:rsid w:val="00864E31"/>
    <w:rsid w:val="00865916"/>
    <w:rsid w:val="00866CCD"/>
    <w:rsid w:val="00866F05"/>
    <w:rsid w:val="008677E6"/>
    <w:rsid w:val="008679F8"/>
    <w:rsid w:val="0087017A"/>
    <w:rsid w:val="00870234"/>
    <w:rsid w:val="00870426"/>
    <w:rsid w:val="0087073B"/>
    <w:rsid w:val="00870B52"/>
    <w:rsid w:val="00870D25"/>
    <w:rsid w:val="00871159"/>
    <w:rsid w:val="0087158A"/>
    <w:rsid w:val="00871ACD"/>
    <w:rsid w:val="00871C8F"/>
    <w:rsid w:val="0087238A"/>
    <w:rsid w:val="00872C93"/>
    <w:rsid w:val="00873033"/>
    <w:rsid w:val="0087333B"/>
    <w:rsid w:val="008733DA"/>
    <w:rsid w:val="0087367C"/>
    <w:rsid w:val="00873958"/>
    <w:rsid w:val="00873BB5"/>
    <w:rsid w:val="00873E1F"/>
    <w:rsid w:val="00873FDD"/>
    <w:rsid w:val="00874323"/>
    <w:rsid w:val="00874325"/>
    <w:rsid w:val="0087474F"/>
    <w:rsid w:val="00874927"/>
    <w:rsid w:val="00875617"/>
    <w:rsid w:val="00875658"/>
    <w:rsid w:val="008756D7"/>
    <w:rsid w:val="008760C1"/>
    <w:rsid w:val="0087619B"/>
    <w:rsid w:val="00876404"/>
    <w:rsid w:val="008768C7"/>
    <w:rsid w:val="008769C3"/>
    <w:rsid w:val="00876EE6"/>
    <w:rsid w:val="008772AF"/>
    <w:rsid w:val="00877314"/>
    <w:rsid w:val="00877366"/>
    <w:rsid w:val="008775D6"/>
    <w:rsid w:val="008776DE"/>
    <w:rsid w:val="00877C13"/>
    <w:rsid w:val="00877DDF"/>
    <w:rsid w:val="008802E8"/>
    <w:rsid w:val="008803D0"/>
    <w:rsid w:val="00880CE8"/>
    <w:rsid w:val="0088101A"/>
    <w:rsid w:val="008819C0"/>
    <w:rsid w:val="00881A7D"/>
    <w:rsid w:val="00881A96"/>
    <w:rsid w:val="00881F49"/>
    <w:rsid w:val="0088210B"/>
    <w:rsid w:val="00882206"/>
    <w:rsid w:val="0088225F"/>
    <w:rsid w:val="00882661"/>
    <w:rsid w:val="00882846"/>
    <w:rsid w:val="00883DD3"/>
    <w:rsid w:val="00884C84"/>
    <w:rsid w:val="008850E4"/>
    <w:rsid w:val="008853D2"/>
    <w:rsid w:val="008853E3"/>
    <w:rsid w:val="00885B0C"/>
    <w:rsid w:val="00885CDE"/>
    <w:rsid w:val="00885DD2"/>
    <w:rsid w:val="00886287"/>
    <w:rsid w:val="0088649F"/>
    <w:rsid w:val="008867FA"/>
    <w:rsid w:val="0088688D"/>
    <w:rsid w:val="008873DF"/>
    <w:rsid w:val="00887804"/>
    <w:rsid w:val="0088789F"/>
    <w:rsid w:val="00887A46"/>
    <w:rsid w:val="00887A6D"/>
    <w:rsid w:val="00887C4A"/>
    <w:rsid w:val="0089007F"/>
    <w:rsid w:val="0089028C"/>
    <w:rsid w:val="00890430"/>
    <w:rsid w:val="00890AEA"/>
    <w:rsid w:val="00890E9B"/>
    <w:rsid w:val="00890EF3"/>
    <w:rsid w:val="0089123B"/>
    <w:rsid w:val="0089146E"/>
    <w:rsid w:val="008914DB"/>
    <w:rsid w:val="008923D8"/>
    <w:rsid w:val="008927B8"/>
    <w:rsid w:val="00892F2B"/>
    <w:rsid w:val="00892FCC"/>
    <w:rsid w:val="0089303E"/>
    <w:rsid w:val="00893139"/>
    <w:rsid w:val="0089342F"/>
    <w:rsid w:val="008935AF"/>
    <w:rsid w:val="0089363D"/>
    <w:rsid w:val="008939AB"/>
    <w:rsid w:val="00893E79"/>
    <w:rsid w:val="00894A13"/>
    <w:rsid w:val="00894A3A"/>
    <w:rsid w:val="00894BDB"/>
    <w:rsid w:val="00894F8F"/>
    <w:rsid w:val="008952F8"/>
    <w:rsid w:val="00895424"/>
    <w:rsid w:val="00895A16"/>
    <w:rsid w:val="008968AF"/>
    <w:rsid w:val="00896A48"/>
    <w:rsid w:val="00896ABC"/>
    <w:rsid w:val="008977B1"/>
    <w:rsid w:val="00897FC8"/>
    <w:rsid w:val="008A07C1"/>
    <w:rsid w:val="008A0D7C"/>
    <w:rsid w:val="008A0DA3"/>
    <w:rsid w:val="008A12F5"/>
    <w:rsid w:val="008A1B37"/>
    <w:rsid w:val="008A2099"/>
    <w:rsid w:val="008A2368"/>
    <w:rsid w:val="008A26CA"/>
    <w:rsid w:val="008A28C5"/>
    <w:rsid w:val="008A2A7A"/>
    <w:rsid w:val="008A2ABB"/>
    <w:rsid w:val="008A2C8C"/>
    <w:rsid w:val="008A2DE5"/>
    <w:rsid w:val="008A329C"/>
    <w:rsid w:val="008A3BD8"/>
    <w:rsid w:val="008A44A4"/>
    <w:rsid w:val="008A5F8C"/>
    <w:rsid w:val="008A644C"/>
    <w:rsid w:val="008A6E28"/>
    <w:rsid w:val="008A6F3E"/>
    <w:rsid w:val="008A73D9"/>
    <w:rsid w:val="008A77A9"/>
    <w:rsid w:val="008A78B5"/>
    <w:rsid w:val="008A7972"/>
    <w:rsid w:val="008A7D7E"/>
    <w:rsid w:val="008A7FB9"/>
    <w:rsid w:val="008B01BD"/>
    <w:rsid w:val="008B0401"/>
    <w:rsid w:val="008B0753"/>
    <w:rsid w:val="008B0896"/>
    <w:rsid w:val="008B09CD"/>
    <w:rsid w:val="008B0B6D"/>
    <w:rsid w:val="008B1075"/>
    <w:rsid w:val="008B1223"/>
    <w:rsid w:val="008B13B2"/>
    <w:rsid w:val="008B1587"/>
    <w:rsid w:val="008B1618"/>
    <w:rsid w:val="008B1627"/>
    <w:rsid w:val="008B1B01"/>
    <w:rsid w:val="008B1E93"/>
    <w:rsid w:val="008B2185"/>
    <w:rsid w:val="008B244D"/>
    <w:rsid w:val="008B25C9"/>
    <w:rsid w:val="008B28A9"/>
    <w:rsid w:val="008B2A8C"/>
    <w:rsid w:val="008B2CC8"/>
    <w:rsid w:val="008B3255"/>
    <w:rsid w:val="008B330B"/>
    <w:rsid w:val="008B35DE"/>
    <w:rsid w:val="008B36C7"/>
    <w:rsid w:val="008B3BCD"/>
    <w:rsid w:val="008B43EA"/>
    <w:rsid w:val="008B44EE"/>
    <w:rsid w:val="008B4695"/>
    <w:rsid w:val="008B5666"/>
    <w:rsid w:val="008B5B6A"/>
    <w:rsid w:val="008B5C20"/>
    <w:rsid w:val="008B5C7A"/>
    <w:rsid w:val="008B5D07"/>
    <w:rsid w:val="008B6637"/>
    <w:rsid w:val="008B6680"/>
    <w:rsid w:val="008B6696"/>
    <w:rsid w:val="008B692A"/>
    <w:rsid w:val="008B69EF"/>
    <w:rsid w:val="008B6AC2"/>
    <w:rsid w:val="008B6DF8"/>
    <w:rsid w:val="008B75E3"/>
    <w:rsid w:val="008C0960"/>
    <w:rsid w:val="008C0C91"/>
    <w:rsid w:val="008C106C"/>
    <w:rsid w:val="008C10F1"/>
    <w:rsid w:val="008C1926"/>
    <w:rsid w:val="008C1C1C"/>
    <w:rsid w:val="008C1E99"/>
    <w:rsid w:val="008C1F4C"/>
    <w:rsid w:val="008C2212"/>
    <w:rsid w:val="008C22D7"/>
    <w:rsid w:val="008C268C"/>
    <w:rsid w:val="008C2A0C"/>
    <w:rsid w:val="008C373B"/>
    <w:rsid w:val="008C5010"/>
    <w:rsid w:val="008C50D5"/>
    <w:rsid w:val="008C5616"/>
    <w:rsid w:val="008C5A52"/>
    <w:rsid w:val="008C5B30"/>
    <w:rsid w:val="008C625B"/>
    <w:rsid w:val="008C64C9"/>
    <w:rsid w:val="008C68B6"/>
    <w:rsid w:val="008C69E7"/>
    <w:rsid w:val="008C7269"/>
    <w:rsid w:val="008C72BC"/>
    <w:rsid w:val="008C7418"/>
    <w:rsid w:val="008C742A"/>
    <w:rsid w:val="008C7793"/>
    <w:rsid w:val="008C77AD"/>
    <w:rsid w:val="008C7866"/>
    <w:rsid w:val="008C7939"/>
    <w:rsid w:val="008C7E7B"/>
    <w:rsid w:val="008D0075"/>
    <w:rsid w:val="008D037E"/>
    <w:rsid w:val="008D120A"/>
    <w:rsid w:val="008D16C0"/>
    <w:rsid w:val="008D1D9A"/>
    <w:rsid w:val="008D26E9"/>
    <w:rsid w:val="008D2890"/>
    <w:rsid w:val="008D29CC"/>
    <w:rsid w:val="008D2B4E"/>
    <w:rsid w:val="008D2E28"/>
    <w:rsid w:val="008D3354"/>
    <w:rsid w:val="008D37D4"/>
    <w:rsid w:val="008D3DF0"/>
    <w:rsid w:val="008D3F28"/>
    <w:rsid w:val="008D4007"/>
    <w:rsid w:val="008D4239"/>
    <w:rsid w:val="008D4BCC"/>
    <w:rsid w:val="008D562D"/>
    <w:rsid w:val="008D5E63"/>
    <w:rsid w:val="008D5FD5"/>
    <w:rsid w:val="008D68B6"/>
    <w:rsid w:val="008D69E8"/>
    <w:rsid w:val="008D7438"/>
    <w:rsid w:val="008D783B"/>
    <w:rsid w:val="008D7D6E"/>
    <w:rsid w:val="008D7E5B"/>
    <w:rsid w:val="008E0085"/>
    <w:rsid w:val="008E04A9"/>
    <w:rsid w:val="008E0B62"/>
    <w:rsid w:val="008E12BF"/>
    <w:rsid w:val="008E16F6"/>
    <w:rsid w:val="008E1C4A"/>
    <w:rsid w:val="008E221E"/>
    <w:rsid w:val="008E2323"/>
    <w:rsid w:val="008E2881"/>
    <w:rsid w:val="008E2AA6"/>
    <w:rsid w:val="008E2BE3"/>
    <w:rsid w:val="008E3052"/>
    <w:rsid w:val="008E311B"/>
    <w:rsid w:val="008E355D"/>
    <w:rsid w:val="008E35B1"/>
    <w:rsid w:val="008E3784"/>
    <w:rsid w:val="008E4071"/>
    <w:rsid w:val="008E422B"/>
    <w:rsid w:val="008E42EE"/>
    <w:rsid w:val="008E4376"/>
    <w:rsid w:val="008E4700"/>
    <w:rsid w:val="008E4B20"/>
    <w:rsid w:val="008E5486"/>
    <w:rsid w:val="008E577B"/>
    <w:rsid w:val="008E6583"/>
    <w:rsid w:val="008E6774"/>
    <w:rsid w:val="008E72CF"/>
    <w:rsid w:val="008E74F6"/>
    <w:rsid w:val="008E757A"/>
    <w:rsid w:val="008E780F"/>
    <w:rsid w:val="008E7C93"/>
    <w:rsid w:val="008F023F"/>
    <w:rsid w:val="008F033D"/>
    <w:rsid w:val="008F0483"/>
    <w:rsid w:val="008F05F4"/>
    <w:rsid w:val="008F0974"/>
    <w:rsid w:val="008F0994"/>
    <w:rsid w:val="008F0AC1"/>
    <w:rsid w:val="008F0D45"/>
    <w:rsid w:val="008F106E"/>
    <w:rsid w:val="008F11E5"/>
    <w:rsid w:val="008F17CD"/>
    <w:rsid w:val="008F1C45"/>
    <w:rsid w:val="008F1EAF"/>
    <w:rsid w:val="008F2206"/>
    <w:rsid w:val="008F2449"/>
    <w:rsid w:val="008F296D"/>
    <w:rsid w:val="008F2C6C"/>
    <w:rsid w:val="008F3003"/>
    <w:rsid w:val="008F352C"/>
    <w:rsid w:val="008F3633"/>
    <w:rsid w:val="008F38E7"/>
    <w:rsid w:val="008F3927"/>
    <w:rsid w:val="008F3AB4"/>
    <w:rsid w:val="008F3EF2"/>
    <w:rsid w:val="008F405E"/>
    <w:rsid w:val="008F46E7"/>
    <w:rsid w:val="008F482A"/>
    <w:rsid w:val="008F48CE"/>
    <w:rsid w:val="008F491F"/>
    <w:rsid w:val="008F492F"/>
    <w:rsid w:val="008F5126"/>
    <w:rsid w:val="008F564F"/>
    <w:rsid w:val="008F5C51"/>
    <w:rsid w:val="008F5C85"/>
    <w:rsid w:val="008F5F76"/>
    <w:rsid w:val="008F620F"/>
    <w:rsid w:val="008F62AA"/>
    <w:rsid w:val="008F64CA"/>
    <w:rsid w:val="008F6780"/>
    <w:rsid w:val="008F678C"/>
    <w:rsid w:val="008F6950"/>
    <w:rsid w:val="008F6BB2"/>
    <w:rsid w:val="008F6D4B"/>
    <w:rsid w:val="008F6DAF"/>
    <w:rsid w:val="008F6F0B"/>
    <w:rsid w:val="008F7203"/>
    <w:rsid w:val="008F74AE"/>
    <w:rsid w:val="008F75C4"/>
    <w:rsid w:val="008F7E07"/>
    <w:rsid w:val="008F7E4B"/>
    <w:rsid w:val="008F7FA3"/>
    <w:rsid w:val="00900147"/>
    <w:rsid w:val="0090060D"/>
    <w:rsid w:val="009006C2"/>
    <w:rsid w:val="0090096D"/>
    <w:rsid w:val="00900A5F"/>
    <w:rsid w:val="009015BE"/>
    <w:rsid w:val="00901707"/>
    <w:rsid w:val="00901CB7"/>
    <w:rsid w:val="00902574"/>
    <w:rsid w:val="009026C8"/>
    <w:rsid w:val="00902784"/>
    <w:rsid w:val="00902C03"/>
    <w:rsid w:val="00903609"/>
    <w:rsid w:val="009041EA"/>
    <w:rsid w:val="0090447B"/>
    <w:rsid w:val="00904883"/>
    <w:rsid w:val="009056D7"/>
    <w:rsid w:val="00905A9A"/>
    <w:rsid w:val="009063DE"/>
    <w:rsid w:val="00906414"/>
    <w:rsid w:val="00906481"/>
    <w:rsid w:val="0090670C"/>
    <w:rsid w:val="00906850"/>
    <w:rsid w:val="00907427"/>
    <w:rsid w:val="009074E3"/>
    <w:rsid w:val="00907661"/>
    <w:rsid w:val="00907BA7"/>
    <w:rsid w:val="00910508"/>
    <w:rsid w:val="0091064E"/>
    <w:rsid w:val="00910CD1"/>
    <w:rsid w:val="00910E0E"/>
    <w:rsid w:val="00910E99"/>
    <w:rsid w:val="009116BC"/>
    <w:rsid w:val="009116C0"/>
    <w:rsid w:val="009116D1"/>
    <w:rsid w:val="00911999"/>
    <w:rsid w:val="00911C67"/>
    <w:rsid w:val="00911FC5"/>
    <w:rsid w:val="00912633"/>
    <w:rsid w:val="00912E11"/>
    <w:rsid w:val="00912FD7"/>
    <w:rsid w:val="00913611"/>
    <w:rsid w:val="00913ADC"/>
    <w:rsid w:val="0091422D"/>
    <w:rsid w:val="00915122"/>
    <w:rsid w:val="0091512F"/>
    <w:rsid w:val="0091522F"/>
    <w:rsid w:val="00915660"/>
    <w:rsid w:val="00915741"/>
    <w:rsid w:val="00915B4E"/>
    <w:rsid w:val="00915FBB"/>
    <w:rsid w:val="0091694F"/>
    <w:rsid w:val="00916DDF"/>
    <w:rsid w:val="009172F0"/>
    <w:rsid w:val="0091757B"/>
    <w:rsid w:val="0091778E"/>
    <w:rsid w:val="00917F78"/>
    <w:rsid w:val="00920117"/>
    <w:rsid w:val="00920253"/>
    <w:rsid w:val="00920322"/>
    <w:rsid w:val="009205B4"/>
    <w:rsid w:val="00920603"/>
    <w:rsid w:val="00920644"/>
    <w:rsid w:val="00920770"/>
    <w:rsid w:val="009207D2"/>
    <w:rsid w:val="00920ECD"/>
    <w:rsid w:val="00920F87"/>
    <w:rsid w:val="00920F8F"/>
    <w:rsid w:val="0092199E"/>
    <w:rsid w:val="009220B4"/>
    <w:rsid w:val="00922597"/>
    <w:rsid w:val="00922CA6"/>
    <w:rsid w:val="00922D24"/>
    <w:rsid w:val="00922D3F"/>
    <w:rsid w:val="00922D44"/>
    <w:rsid w:val="00922F77"/>
    <w:rsid w:val="00923733"/>
    <w:rsid w:val="00923896"/>
    <w:rsid w:val="00923A46"/>
    <w:rsid w:val="00924990"/>
    <w:rsid w:val="00924F2B"/>
    <w:rsid w:val="009251B8"/>
    <w:rsid w:val="009251FE"/>
    <w:rsid w:val="0092522E"/>
    <w:rsid w:val="00925328"/>
    <w:rsid w:val="0092578B"/>
    <w:rsid w:val="00925B4F"/>
    <w:rsid w:val="00926ED3"/>
    <w:rsid w:val="0092700D"/>
    <w:rsid w:val="00927057"/>
    <w:rsid w:val="0092717F"/>
    <w:rsid w:val="0092724C"/>
    <w:rsid w:val="0092739E"/>
    <w:rsid w:val="009275C2"/>
    <w:rsid w:val="009276E2"/>
    <w:rsid w:val="009278C9"/>
    <w:rsid w:val="00927997"/>
    <w:rsid w:val="00927A77"/>
    <w:rsid w:val="00927D1A"/>
    <w:rsid w:val="00930683"/>
    <w:rsid w:val="009307F4"/>
    <w:rsid w:val="00930BC9"/>
    <w:rsid w:val="009311AE"/>
    <w:rsid w:val="009317CE"/>
    <w:rsid w:val="009319F8"/>
    <w:rsid w:val="00931A10"/>
    <w:rsid w:val="00932703"/>
    <w:rsid w:val="00932884"/>
    <w:rsid w:val="00932A88"/>
    <w:rsid w:val="009333C1"/>
    <w:rsid w:val="009336D8"/>
    <w:rsid w:val="00933795"/>
    <w:rsid w:val="00933BEE"/>
    <w:rsid w:val="00933CD6"/>
    <w:rsid w:val="00934108"/>
    <w:rsid w:val="0093469F"/>
    <w:rsid w:val="00934D55"/>
    <w:rsid w:val="00934FCB"/>
    <w:rsid w:val="0093506D"/>
    <w:rsid w:val="00935741"/>
    <w:rsid w:val="0093596B"/>
    <w:rsid w:val="00935A94"/>
    <w:rsid w:val="00936865"/>
    <w:rsid w:val="00936B5F"/>
    <w:rsid w:val="00936CFF"/>
    <w:rsid w:val="00937548"/>
    <w:rsid w:val="0093759A"/>
    <w:rsid w:val="0093767B"/>
    <w:rsid w:val="00937730"/>
    <w:rsid w:val="0093782A"/>
    <w:rsid w:val="00937CCA"/>
    <w:rsid w:val="00937E4B"/>
    <w:rsid w:val="0094061E"/>
    <w:rsid w:val="0094085B"/>
    <w:rsid w:val="00940AFE"/>
    <w:rsid w:val="00940EBE"/>
    <w:rsid w:val="00941204"/>
    <w:rsid w:val="009423EA"/>
    <w:rsid w:val="00942755"/>
    <w:rsid w:val="00942796"/>
    <w:rsid w:val="00943E60"/>
    <w:rsid w:val="0094403B"/>
    <w:rsid w:val="0094463B"/>
    <w:rsid w:val="0094488E"/>
    <w:rsid w:val="009449A6"/>
    <w:rsid w:val="0094530C"/>
    <w:rsid w:val="009453D8"/>
    <w:rsid w:val="009459B5"/>
    <w:rsid w:val="00945A4A"/>
    <w:rsid w:val="00945D60"/>
    <w:rsid w:val="00946FB5"/>
    <w:rsid w:val="00947284"/>
    <w:rsid w:val="00947470"/>
    <w:rsid w:val="00947967"/>
    <w:rsid w:val="00947B2D"/>
    <w:rsid w:val="00947E83"/>
    <w:rsid w:val="00947FA4"/>
    <w:rsid w:val="009503DA"/>
    <w:rsid w:val="00950421"/>
    <w:rsid w:val="00950563"/>
    <w:rsid w:val="009508A6"/>
    <w:rsid w:val="00950AAF"/>
    <w:rsid w:val="00950C75"/>
    <w:rsid w:val="00951154"/>
    <w:rsid w:val="0095165E"/>
    <w:rsid w:val="0095168C"/>
    <w:rsid w:val="0095169E"/>
    <w:rsid w:val="00951A9B"/>
    <w:rsid w:val="009523D2"/>
    <w:rsid w:val="00952766"/>
    <w:rsid w:val="00953054"/>
    <w:rsid w:val="00953C28"/>
    <w:rsid w:val="00953D1D"/>
    <w:rsid w:val="00953D3D"/>
    <w:rsid w:val="00954230"/>
    <w:rsid w:val="00954282"/>
    <w:rsid w:val="009547DD"/>
    <w:rsid w:val="00954ED5"/>
    <w:rsid w:val="00955049"/>
    <w:rsid w:val="009550DB"/>
    <w:rsid w:val="00955201"/>
    <w:rsid w:val="0095540F"/>
    <w:rsid w:val="00955532"/>
    <w:rsid w:val="0095573C"/>
    <w:rsid w:val="0095598F"/>
    <w:rsid w:val="009559C7"/>
    <w:rsid w:val="00956400"/>
    <w:rsid w:val="0095650D"/>
    <w:rsid w:val="009568F2"/>
    <w:rsid w:val="00956B86"/>
    <w:rsid w:val="00956FED"/>
    <w:rsid w:val="009570B5"/>
    <w:rsid w:val="009572F3"/>
    <w:rsid w:val="0095757B"/>
    <w:rsid w:val="00957651"/>
    <w:rsid w:val="009578F0"/>
    <w:rsid w:val="00957EDA"/>
    <w:rsid w:val="00960283"/>
    <w:rsid w:val="00960BA3"/>
    <w:rsid w:val="00960EF9"/>
    <w:rsid w:val="0096193F"/>
    <w:rsid w:val="0096204A"/>
    <w:rsid w:val="009625A4"/>
    <w:rsid w:val="0096264F"/>
    <w:rsid w:val="00962A47"/>
    <w:rsid w:val="00962B21"/>
    <w:rsid w:val="0096312E"/>
    <w:rsid w:val="0096318F"/>
    <w:rsid w:val="00963349"/>
    <w:rsid w:val="00963786"/>
    <w:rsid w:val="009638BB"/>
    <w:rsid w:val="009642A7"/>
    <w:rsid w:val="0096501F"/>
    <w:rsid w:val="00965200"/>
    <w:rsid w:val="00966308"/>
    <w:rsid w:val="0096642D"/>
    <w:rsid w:val="009668B3"/>
    <w:rsid w:val="00966EBC"/>
    <w:rsid w:val="00966F09"/>
    <w:rsid w:val="00966FF6"/>
    <w:rsid w:val="0096708F"/>
    <w:rsid w:val="009670A6"/>
    <w:rsid w:val="00967405"/>
    <w:rsid w:val="0096741E"/>
    <w:rsid w:val="00967911"/>
    <w:rsid w:val="00970439"/>
    <w:rsid w:val="009704CB"/>
    <w:rsid w:val="009706AB"/>
    <w:rsid w:val="00970878"/>
    <w:rsid w:val="00970973"/>
    <w:rsid w:val="00970AE7"/>
    <w:rsid w:val="00970F6C"/>
    <w:rsid w:val="00971040"/>
    <w:rsid w:val="00971471"/>
    <w:rsid w:val="00971537"/>
    <w:rsid w:val="00971714"/>
    <w:rsid w:val="009719B3"/>
    <w:rsid w:val="00971DFD"/>
    <w:rsid w:val="0097259C"/>
    <w:rsid w:val="00973502"/>
    <w:rsid w:val="00973D35"/>
    <w:rsid w:val="009741D9"/>
    <w:rsid w:val="00974437"/>
    <w:rsid w:val="009748CB"/>
    <w:rsid w:val="00974AC0"/>
    <w:rsid w:val="009753D4"/>
    <w:rsid w:val="009759BE"/>
    <w:rsid w:val="00975A5E"/>
    <w:rsid w:val="00975F67"/>
    <w:rsid w:val="009765A8"/>
    <w:rsid w:val="00976BA1"/>
    <w:rsid w:val="00976CFC"/>
    <w:rsid w:val="00976D9B"/>
    <w:rsid w:val="00977142"/>
    <w:rsid w:val="009771A6"/>
    <w:rsid w:val="009772C7"/>
    <w:rsid w:val="009774DB"/>
    <w:rsid w:val="00977A05"/>
    <w:rsid w:val="00977FD9"/>
    <w:rsid w:val="009802D7"/>
    <w:rsid w:val="00980807"/>
    <w:rsid w:val="00980866"/>
    <w:rsid w:val="009808B7"/>
    <w:rsid w:val="00980A98"/>
    <w:rsid w:val="00980AD5"/>
    <w:rsid w:val="00980CB6"/>
    <w:rsid w:val="00980E64"/>
    <w:rsid w:val="009812E6"/>
    <w:rsid w:val="00981546"/>
    <w:rsid w:val="0098197B"/>
    <w:rsid w:val="00982012"/>
    <w:rsid w:val="009820C9"/>
    <w:rsid w:val="00982626"/>
    <w:rsid w:val="0098278E"/>
    <w:rsid w:val="00982BB4"/>
    <w:rsid w:val="00982C6E"/>
    <w:rsid w:val="00982F65"/>
    <w:rsid w:val="009838C8"/>
    <w:rsid w:val="00983B60"/>
    <w:rsid w:val="009849C2"/>
    <w:rsid w:val="00984D24"/>
    <w:rsid w:val="00984DCB"/>
    <w:rsid w:val="009850FC"/>
    <w:rsid w:val="00985358"/>
    <w:rsid w:val="009857EC"/>
    <w:rsid w:val="009858EB"/>
    <w:rsid w:val="00986BA1"/>
    <w:rsid w:val="00987A03"/>
    <w:rsid w:val="00987F0C"/>
    <w:rsid w:val="009903F3"/>
    <w:rsid w:val="009904A6"/>
    <w:rsid w:val="009905B7"/>
    <w:rsid w:val="00990B19"/>
    <w:rsid w:val="00991486"/>
    <w:rsid w:val="00991E58"/>
    <w:rsid w:val="0099201F"/>
    <w:rsid w:val="00992D67"/>
    <w:rsid w:val="00992EB8"/>
    <w:rsid w:val="009935C0"/>
    <w:rsid w:val="009939A2"/>
    <w:rsid w:val="00993B20"/>
    <w:rsid w:val="0099409D"/>
    <w:rsid w:val="009947B4"/>
    <w:rsid w:val="009949A0"/>
    <w:rsid w:val="00994C68"/>
    <w:rsid w:val="00995DEA"/>
    <w:rsid w:val="00995FE4"/>
    <w:rsid w:val="0099673C"/>
    <w:rsid w:val="0099689D"/>
    <w:rsid w:val="00996927"/>
    <w:rsid w:val="00996BBF"/>
    <w:rsid w:val="00996D7A"/>
    <w:rsid w:val="00997C0E"/>
    <w:rsid w:val="00997C90"/>
    <w:rsid w:val="00997EF7"/>
    <w:rsid w:val="009A021E"/>
    <w:rsid w:val="009A0417"/>
    <w:rsid w:val="009A0CA2"/>
    <w:rsid w:val="009A0FCF"/>
    <w:rsid w:val="009A1243"/>
    <w:rsid w:val="009A1620"/>
    <w:rsid w:val="009A18D5"/>
    <w:rsid w:val="009A1FBA"/>
    <w:rsid w:val="009A2375"/>
    <w:rsid w:val="009A27BD"/>
    <w:rsid w:val="009A27E4"/>
    <w:rsid w:val="009A2B96"/>
    <w:rsid w:val="009A349B"/>
    <w:rsid w:val="009A3F47"/>
    <w:rsid w:val="009A4266"/>
    <w:rsid w:val="009A45DF"/>
    <w:rsid w:val="009A475B"/>
    <w:rsid w:val="009A4BF2"/>
    <w:rsid w:val="009A4C2A"/>
    <w:rsid w:val="009A4C4F"/>
    <w:rsid w:val="009A4DC7"/>
    <w:rsid w:val="009A4DF5"/>
    <w:rsid w:val="009A507E"/>
    <w:rsid w:val="009A50DC"/>
    <w:rsid w:val="009A5334"/>
    <w:rsid w:val="009A5F52"/>
    <w:rsid w:val="009A690C"/>
    <w:rsid w:val="009A6BBA"/>
    <w:rsid w:val="009A6F2D"/>
    <w:rsid w:val="009A73D0"/>
    <w:rsid w:val="009A7470"/>
    <w:rsid w:val="009A7AD0"/>
    <w:rsid w:val="009A7CEB"/>
    <w:rsid w:val="009B0046"/>
    <w:rsid w:val="009B01AC"/>
    <w:rsid w:val="009B0538"/>
    <w:rsid w:val="009B0708"/>
    <w:rsid w:val="009B07B1"/>
    <w:rsid w:val="009B07B8"/>
    <w:rsid w:val="009B0E6E"/>
    <w:rsid w:val="009B0F32"/>
    <w:rsid w:val="009B0FEE"/>
    <w:rsid w:val="009B1625"/>
    <w:rsid w:val="009B19FB"/>
    <w:rsid w:val="009B28AA"/>
    <w:rsid w:val="009B2993"/>
    <w:rsid w:val="009B31B6"/>
    <w:rsid w:val="009B3A2E"/>
    <w:rsid w:val="009B3ACE"/>
    <w:rsid w:val="009B3F3E"/>
    <w:rsid w:val="009B4208"/>
    <w:rsid w:val="009B436C"/>
    <w:rsid w:val="009B46BB"/>
    <w:rsid w:val="009B4B43"/>
    <w:rsid w:val="009B4BC5"/>
    <w:rsid w:val="009B4ECB"/>
    <w:rsid w:val="009B5401"/>
    <w:rsid w:val="009B565E"/>
    <w:rsid w:val="009B5935"/>
    <w:rsid w:val="009B5B37"/>
    <w:rsid w:val="009B5F63"/>
    <w:rsid w:val="009B6709"/>
    <w:rsid w:val="009B69A3"/>
    <w:rsid w:val="009B69DC"/>
    <w:rsid w:val="009B6AD2"/>
    <w:rsid w:val="009B6B27"/>
    <w:rsid w:val="009B6F4F"/>
    <w:rsid w:val="009B741F"/>
    <w:rsid w:val="009B7685"/>
    <w:rsid w:val="009B7902"/>
    <w:rsid w:val="009B7AE0"/>
    <w:rsid w:val="009B7B63"/>
    <w:rsid w:val="009B7BDD"/>
    <w:rsid w:val="009B7D64"/>
    <w:rsid w:val="009B7FD2"/>
    <w:rsid w:val="009C0475"/>
    <w:rsid w:val="009C10D9"/>
    <w:rsid w:val="009C1407"/>
    <w:rsid w:val="009C1440"/>
    <w:rsid w:val="009C154C"/>
    <w:rsid w:val="009C16FB"/>
    <w:rsid w:val="009C18A0"/>
    <w:rsid w:val="009C2107"/>
    <w:rsid w:val="009C265C"/>
    <w:rsid w:val="009C2973"/>
    <w:rsid w:val="009C2D52"/>
    <w:rsid w:val="009C39D5"/>
    <w:rsid w:val="009C3F81"/>
    <w:rsid w:val="009C3F87"/>
    <w:rsid w:val="009C4085"/>
    <w:rsid w:val="009C46F9"/>
    <w:rsid w:val="009C4B22"/>
    <w:rsid w:val="009C4B6B"/>
    <w:rsid w:val="009C53F5"/>
    <w:rsid w:val="009C5658"/>
    <w:rsid w:val="009C5D9E"/>
    <w:rsid w:val="009C5DAC"/>
    <w:rsid w:val="009C62DD"/>
    <w:rsid w:val="009C68F7"/>
    <w:rsid w:val="009C6A36"/>
    <w:rsid w:val="009C78C4"/>
    <w:rsid w:val="009C7A75"/>
    <w:rsid w:val="009C7B79"/>
    <w:rsid w:val="009D0628"/>
    <w:rsid w:val="009D06A9"/>
    <w:rsid w:val="009D0A8E"/>
    <w:rsid w:val="009D0DAD"/>
    <w:rsid w:val="009D0F66"/>
    <w:rsid w:val="009D0FCE"/>
    <w:rsid w:val="009D10C4"/>
    <w:rsid w:val="009D12E0"/>
    <w:rsid w:val="009D1D5A"/>
    <w:rsid w:val="009D2C3E"/>
    <w:rsid w:val="009D33FC"/>
    <w:rsid w:val="009D3476"/>
    <w:rsid w:val="009D39B6"/>
    <w:rsid w:val="009D3B25"/>
    <w:rsid w:val="009D3B27"/>
    <w:rsid w:val="009D3BD8"/>
    <w:rsid w:val="009D4376"/>
    <w:rsid w:val="009D46EC"/>
    <w:rsid w:val="009D492E"/>
    <w:rsid w:val="009D552A"/>
    <w:rsid w:val="009D5B0C"/>
    <w:rsid w:val="009D5E89"/>
    <w:rsid w:val="009D6376"/>
    <w:rsid w:val="009D63A5"/>
    <w:rsid w:val="009D6745"/>
    <w:rsid w:val="009D69BE"/>
    <w:rsid w:val="009D6A8D"/>
    <w:rsid w:val="009D6AAC"/>
    <w:rsid w:val="009D7430"/>
    <w:rsid w:val="009D7638"/>
    <w:rsid w:val="009D7716"/>
    <w:rsid w:val="009D7E59"/>
    <w:rsid w:val="009D7ED3"/>
    <w:rsid w:val="009E009A"/>
    <w:rsid w:val="009E0572"/>
    <w:rsid w:val="009E0625"/>
    <w:rsid w:val="009E06E0"/>
    <w:rsid w:val="009E0743"/>
    <w:rsid w:val="009E0CFB"/>
    <w:rsid w:val="009E1149"/>
    <w:rsid w:val="009E13D2"/>
    <w:rsid w:val="009E1C40"/>
    <w:rsid w:val="009E1E60"/>
    <w:rsid w:val="009E1F25"/>
    <w:rsid w:val="009E217F"/>
    <w:rsid w:val="009E2297"/>
    <w:rsid w:val="009E25DC"/>
    <w:rsid w:val="009E2C53"/>
    <w:rsid w:val="009E2CD0"/>
    <w:rsid w:val="009E2E55"/>
    <w:rsid w:val="009E2F2C"/>
    <w:rsid w:val="009E3034"/>
    <w:rsid w:val="009E343C"/>
    <w:rsid w:val="009E3553"/>
    <w:rsid w:val="009E36C8"/>
    <w:rsid w:val="009E37DC"/>
    <w:rsid w:val="009E3AD5"/>
    <w:rsid w:val="009E42C5"/>
    <w:rsid w:val="009E4458"/>
    <w:rsid w:val="009E44DE"/>
    <w:rsid w:val="009E4732"/>
    <w:rsid w:val="009E47D8"/>
    <w:rsid w:val="009E4882"/>
    <w:rsid w:val="009E49B6"/>
    <w:rsid w:val="009E4D7E"/>
    <w:rsid w:val="009E4F3D"/>
    <w:rsid w:val="009E50B6"/>
    <w:rsid w:val="009E549F"/>
    <w:rsid w:val="009E56A0"/>
    <w:rsid w:val="009E633E"/>
    <w:rsid w:val="009E6B09"/>
    <w:rsid w:val="009E6C46"/>
    <w:rsid w:val="009E6DCE"/>
    <w:rsid w:val="009E6F38"/>
    <w:rsid w:val="009E70F5"/>
    <w:rsid w:val="009E7934"/>
    <w:rsid w:val="009F0314"/>
    <w:rsid w:val="009F09D2"/>
    <w:rsid w:val="009F0F05"/>
    <w:rsid w:val="009F1345"/>
    <w:rsid w:val="009F1595"/>
    <w:rsid w:val="009F1694"/>
    <w:rsid w:val="009F16F8"/>
    <w:rsid w:val="009F19A6"/>
    <w:rsid w:val="009F20E6"/>
    <w:rsid w:val="009F22BE"/>
    <w:rsid w:val="009F23EE"/>
    <w:rsid w:val="009F28A8"/>
    <w:rsid w:val="009F295C"/>
    <w:rsid w:val="009F2A24"/>
    <w:rsid w:val="009F2A6F"/>
    <w:rsid w:val="009F40F6"/>
    <w:rsid w:val="009F462A"/>
    <w:rsid w:val="009F473E"/>
    <w:rsid w:val="009F4902"/>
    <w:rsid w:val="009F4CB7"/>
    <w:rsid w:val="009F4E2C"/>
    <w:rsid w:val="009F51AF"/>
    <w:rsid w:val="009F5247"/>
    <w:rsid w:val="009F5B92"/>
    <w:rsid w:val="009F5C65"/>
    <w:rsid w:val="009F5E31"/>
    <w:rsid w:val="009F5F46"/>
    <w:rsid w:val="009F64A4"/>
    <w:rsid w:val="009F682A"/>
    <w:rsid w:val="009F68CA"/>
    <w:rsid w:val="009F6B20"/>
    <w:rsid w:val="009F6CFA"/>
    <w:rsid w:val="009F73F9"/>
    <w:rsid w:val="009F770E"/>
    <w:rsid w:val="009F783B"/>
    <w:rsid w:val="009F78FF"/>
    <w:rsid w:val="009F7AEA"/>
    <w:rsid w:val="009F7C8F"/>
    <w:rsid w:val="009F7F55"/>
    <w:rsid w:val="00A0042D"/>
    <w:rsid w:val="00A0076C"/>
    <w:rsid w:val="00A00AC3"/>
    <w:rsid w:val="00A00F7A"/>
    <w:rsid w:val="00A01144"/>
    <w:rsid w:val="00A0137E"/>
    <w:rsid w:val="00A0161A"/>
    <w:rsid w:val="00A019BB"/>
    <w:rsid w:val="00A022BE"/>
    <w:rsid w:val="00A024F6"/>
    <w:rsid w:val="00A02A2D"/>
    <w:rsid w:val="00A02C27"/>
    <w:rsid w:val="00A02C77"/>
    <w:rsid w:val="00A02CA3"/>
    <w:rsid w:val="00A02F17"/>
    <w:rsid w:val="00A0328B"/>
    <w:rsid w:val="00A03AF4"/>
    <w:rsid w:val="00A03DDD"/>
    <w:rsid w:val="00A04924"/>
    <w:rsid w:val="00A04AEE"/>
    <w:rsid w:val="00A04EF9"/>
    <w:rsid w:val="00A0532F"/>
    <w:rsid w:val="00A05B59"/>
    <w:rsid w:val="00A06948"/>
    <w:rsid w:val="00A06979"/>
    <w:rsid w:val="00A06999"/>
    <w:rsid w:val="00A07057"/>
    <w:rsid w:val="00A07273"/>
    <w:rsid w:val="00A07694"/>
    <w:rsid w:val="00A07A63"/>
    <w:rsid w:val="00A07B4B"/>
    <w:rsid w:val="00A102FF"/>
    <w:rsid w:val="00A104E8"/>
    <w:rsid w:val="00A1086F"/>
    <w:rsid w:val="00A10A10"/>
    <w:rsid w:val="00A10C04"/>
    <w:rsid w:val="00A10C55"/>
    <w:rsid w:val="00A10F01"/>
    <w:rsid w:val="00A112BE"/>
    <w:rsid w:val="00A118B4"/>
    <w:rsid w:val="00A12335"/>
    <w:rsid w:val="00A1256A"/>
    <w:rsid w:val="00A125FA"/>
    <w:rsid w:val="00A128D9"/>
    <w:rsid w:val="00A1307D"/>
    <w:rsid w:val="00A13101"/>
    <w:rsid w:val="00A132AB"/>
    <w:rsid w:val="00A134B4"/>
    <w:rsid w:val="00A13D58"/>
    <w:rsid w:val="00A14001"/>
    <w:rsid w:val="00A1414D"/>
    <w:rsid w:val="00A1432C"/>
    <w:rsid w:val="00A145A8"/>
    <w:rsid w:val="00A14AF0"/>
    <w:rsid w:val="00A14D0C"/>
    <w:rsid w:val="00A151FE"/>
    <w:rsid w:val="00A15D6B"/>
    <w:rsid w:val="00A16587"/>
    <w:rsid w:val="00A16805"/>
    <w:rsid w:val="00A16903"/>
    <w:rsid w:val="00A16B3D"/>
    <w:rsid w:val="00A16D44"/>
    <w:rsid w:val="00A16EE3"/>
    <w:rsid w:val="00A172DA"/>
    <w:rsid w:val="00A17B42"/>
    <w:rsid w:val="00A17C79"/>
    <w:rsid w:val="00A204F0"/>
    <w:rsid w:val="00A2098C"/>
    <w:rsid w:val="00A20CA6"/>
    <w:rsid w:val="00A20D36"/>
    <w:rsid w:val="00A20EDB"/>
    <w:rsid w:val="00A2145B"/>
    <w:rsid w:val="00A215E9"/>
    <w:rsid w:val="00A215FB"/>
    <w:rsid w:val="00A21605"/>
    <w:rsid w:val="00A2187E"/>
    <w:rsid w:val="00A21FF9"/>
    <w:rsid w:val="00A222A7"/>
    <w:rsid w:val="00A223FA"/>
    <w:rsid w:val="00A22583"/>
    <w:rsid w:val="00A22FED"/>
    <w:rsid w:val="00A2301D"/>
    <w:rsid w:val="00A24448"/>
    <w:rsid w:val="00A24B47"/>
    <w:rsid w:val="00A24C95"/>
    <w:rsid w:val="00A24D9C"/>
    <w:rsid w:val="00A24DF1"/>
    <w:rsid w:val="00A25725"/>
    <w:rsid w:val="00A2599A"/>
    <w:rsid w:val="00A25B08"/>
    <w:rsid w:val="00A26094"/>
    <w:rsid w:val="00A261DD"/>
    <w:rsid w:val="00A263F0"/>
    <w:rsid w:val="00A26409"/>
    <w:rsid w:val="00A26503"/>
    <w:rsid w:val="00A270A0"/>
    <w:rsid w:val="00A2715D"/>
    <w:rsid w:val="00A279CB"/>
    <w:rsid w:val="00A27E46"/>
    <w:rsid w:val="00A27E4B"/>
    <w:rsid w:val="00A27F01"/>
    <w:rsid w:val="00A300A8"/>
    <w:rsid w:val="00A301BF"/>
    <w:rsid w:val="00A302B2"/>
    <w:rsid w:val="00A30537"/>
    <w:rsid w:val="00A30A03"/>
    <w:rsid w:val="00A30AA4"/>
    <w:rsid w:val="00A30C12"/>
    <w:rsid w:val="00A317DC"/>
    <w:rsid w:val="00A31EAA"/>
    <w:rsid w:val="00A3236F"/>
    <w:rsid w:val="00A32397"/>
    <w:rsid w:val="00A3248E"/>
    <w:rsid w:val="00A325C3"/>
    <w:rsid w:val="00A32B09"/>
    <w:rsid w:val="00A32F98"/>
    <w:rsid w:val="00A33009"/>
    <w:rsid w:val="00A331B4"/>
    <w:rsid w:val="00A331B6"/>
    <w:rsid w:val="00A33233"/>
    <w:rsid w:val="00A33A90"/>
    <w:rsid w:val="00A33AA7"/>
    <w:rsid w:val="00A34711"/>
    <w:rsid w:val="00A3484E"/>
    <w:rsid w:val="00A3498F"/>
    <w:rsid w:val="00A34D5F"/>
    <w:rsid w:val="00A34F8E"/>
    <w:rsid w:val="00A34FE8"/>
    <w:rsid w:val="00A35268"/>
    <w:rsid w:val="00A356D3"/>
    <w:rsid w:val="00A36602"/>
    <w:rsid w:val="00A368B2"/>
    <w:rsid w:val="00A36ADA"/>
    <w:rsid w:val="00A36B0D"/>
    <w:rsid w:val="00A36B55"/>
    <w:rsid w:val="00A371FB"/>
    <w:rsid w:val="00A3745D"/>
    <w:rsid w:val="00A37865"/>
    <w:rsid w:val="00A37881"/>
    <w:rsid w:val="00A378E7"/>
    <w:rsid w:val="00A37A8F"/>
    <w:rsid w:val="00A37ADD"/>
    <w:rsid w:val="00A37C4D"/>
    <w:rsid w:val="00A40093"/>
    <w:rsid w:val="00A4013F"/>
    <w:rsid w:val="00A40845"/>
    <w:rsid w:val="00A41024"/>
    <w:rsid w:val="00A41814"/>
    <w:rsid w:val="00A41A3E"/>
    <w:rsid w:val="00A41ACE"/>
    <w:rsid w:val="00A424A4"/>
    <w:rsid w:val="00A4256D"/>
    <w:rsid w:val="00A4296A"/>
    <w:rsid w:val="00A42C2B"/>
    <w:rsid w:val="00A42E44"/>
    <w:rsid w:val="00A43349"/>
    <w:rsid w:val="00A4370E"/>
    <w:rsid w:val="00A437FB"/>
    <w:rsid w:val="00A438D8"/>
    <w:rsid w:val="00A43D87"/>
    <w:rsid w:val="00A441AA"/>
    <w:rsid w:val="00A443C1"/>
    <w:rsid w:val="00A445AD"/>
    <w:rsid w:val="00A44994"/>
    <w:rsid w:val="00A44B7E"/>
    <w:rsid w:val="00A44BBB"/>
    <w:rsid w:val="00A44C6E"/>
    <w:rsid w:val="00A4518E"/>
    <w:rsid w:val="00A4526F"/>
    <w:rsid w:val="00A4571A"/>
    <w:rsid w:val="00A45CA6"/>
    <w:rsid w:val="00A45E6D"/>
    <w:rsid w:val="00A45F08"/>
    <w:rsid w:val="00A462B2"/>
    <w:rsid w:val="00A46B67"/>
    <w:rsid w:val="00A46F1B"/>
    <w:rsid w:val="00A47041"/>
    <w:rsid w:val="00A473F5"/>
    <w:rsid w:val="00A477E8"/>
    <w:rsid w:val="00A47B36"/>
    <w:rsid w:val="00A5051E"/>
    <w:rsid w:val="00A5090E"/>
    <w:rsid w:val="00A50D9F"/>
    <w:rsid w:val="00A51F9D"/>
    <w:rsid w:val="00A52000"/>
    <w:rsid w:val="00A52008"/>
    <w:rsid w:val="00A52433"/>
    <w:rsid w:val="00A52480"/>
    <w:rsid w:val="00A524D9"/>
    <w:rsid w:val="00A5262B"/>
    <w:rsid w:val="00A52AD8"/>
    <w:rsid w:val="00A52C25"/>
    <w:rsid w:val="00A5384C"/>
    <w:rsid w:val="00A538A9"/>
    <w:rsid w:val="00A53FFB"/>
    <w:rsid w:val="00A5416A"/>
    <w:rsid w:val="00A543CF"/>
    <w:rsid w:val="00A54B5F"/>
    <w:rsid w:val="00A54C03"/>
    <w:rsid w:val="00A54EFA"/>
    <w:rsid w:val="00A55523"/>
    <w:rsid w:val="00A5561E"/>
    <w:rsid w:val="00A55B00"/>
    <w:rsid w:val="00A55F5D"/>
    <w:rsid w:val="00A56468"/>
    <w:rsid w:val="00A5679F"/>
    <w:rsid w:val="00A56BA1"/>
    <w:rsid w:val="00A56E66"/>
    <w:rsid w:val="00A56E78"/>
    <w:rsid w:val="00A57942"/>
    <w:rsid w:val="00A57A9F"/>
    <w:rsid w:val="00A57C51"/>
    <w:rsid w:val="00A57D4D"/>
    <w:rsid w:val="00A60182"/>
    <w:rsid w:val="00A604A7"/>
    <w:rsid w:val="00A60715"/>
    <w:rsid w:val="00A61B2F"/>
    <w:rsid w:val="00A61E86"/>
    <w:rsid w:val="00A621F0"/>
    <w:rsid w:val="00A62722"/>
    <w:rsid w:val="00A62764"/>
    <w:rsid w:val="00A627A9"/>
    <w:rsid w:val="00A628B8"/>
    <w:rsid w:val="00A629BE"/>
    <w:rsid w:val="00A62FF9"/>
    <w:rsid w:val="00A630E7"/>
    <w:rsid w:val="00A6320E"/>
    <w:rsid w:val="00A63237"/>
    <w:rsid w:val="00A63283"/>
    <w:rsid w:val="00A63498"/>
    <w:rsid w:val="00A6371B"/>
    <w:rsid w:val="00A639F4"/>
    <w:rsid w:val="00A63DD8"/>
    <w:rsid w:val="00A64270"/>
    <w:rsid w:val="00A64406"/>
    <w:rsid w:val="00A64777"/>
    <w:rsid w:val="00A64988"/>
    <w:rsid w:val="00A64E2C"/>
    <w:rsid w:val="00A64E82"/>
    <w:rsid w:val="00A652A8"/>
    <w:rsid w:val="00A65743"/>
    <w:rsid w:val="00A65864"/>
    <w:rsid w:val="00A65867"/>
    <w:rsid w:val="00A6598B"/>
    <w:rsid w:val="00A65C05"/>
    <w:rsid w:val="00A65F80"/>
    <w:rsid w:val="00A65FAE"/>
    <w:rsid w:val="00A6651A"/>
    <w:rsid w:val="00A67C9A"/>
    <w:rsid w:val="00A67DD1"/>
    <w:rsid w:val="00A7017F"/>
    <w:rsid w:val="00A70B5A"/>
    <w:rsid w:val="00A70D5D"/>
    <w:rsid w:val="00A71316"/>
    <w:rsid w:val="00A7139A"/>
    <w:rsid w:val="00A716AF"/>
    <w:rsid w:val="00A71AC3"/>
    <w:rsid w:val="00A71C42"/>
    <w:rsid w:val="00A71D4A"/>
    <w:rsid w:val="00A72008"/>
    <w:rsid w:val="00A721C5"/>
    <w:rsid w:val="00A722AF"/>
    <w:rsid w:val="00A7243F"/>
    <w:rsid w:val="00A728F9"/>
    <w:rsid w:val="00A73792"/>
    <w:rsid w:val="00A75148"/>
    <w:rsid w:val="00A751AE"/>
    <w:rsid w:val="00A759FC"/>
    <w:rsid w:val="00A75A80"/>
    <w:rsid w:val="00A75E50"/>
    <w:rsid w:val="00A7604A"/>
    <w:rsid w:val="00A76191"/>
    <w:rsid w:val="00A76421"/>
    <w:rsid w:val="00A77059"/>
    <w:rsid w:val="00A777FA"/>
    <w:rsid w:val="00A7789B"/>
    <w:rsid w:val="00A77C6C"/>
    <w:rsid w:val="00A77E3C"/>
    <w:rsid w:val="00A800C6"/>
    <w:rsid w:val="00A804E5"/>
    <w:rsid w:val="00A80519"/>
    <w:rsid w:val="00A8055B"/>
    <w:rsid w:val="00A8081A"/>
    <w:rsid w:val="00A809EB"/>
    <w:rsid w:val="00A80AA8"/>
    <w:rsid w:val="00A81A32"/>
    <w:rsid w:val="00A81D69"/>
    <w:rsid w:val="00A81E8A"/>
    <w:rsid w:val="00A81F7B"/>
    <w:rsid w:val="00A823E3"/>
    <w:rsid w:val="00A827CA"/>
    <w:rsid w:val="00A82856"/>
    <w:rsid w:val="00A828B5"/>
    <w:rsid w:val="00A82E8C"/>
    <w:rsid w:val="00A82F1C"/>
    <w:rsid w:val="00A82F8D"/>
    <w:rsid w:val="00A82FB5"/>
    <w:rsid w:val="00A835BD"/>
    <w:rsid w:val="00A83684"/>
    <w:rsid w:val="00A83D2A"/>
    <w:rsid w:val="00A84082"/>
    <w:rsid w:val="00A8458F"/>
    <w:rsid w:val="00A84856"/>
    <w:rsid w:val="00A84B41"/>
    <w:rsid w:val="00A84D4F"/>
    <w:rsid w:val="00A84EB8"/>
    <w:rsid w:val="00A85011"/>
    <w:rsid w:val="00A853F2"/>
    <w:rsid w:val="00A8558F"/>
    <w:rsid w:val="00A85F96"/>
    <w:rsid w:val="00A8649F"/>
    <w:rsid w:val="00A8668A"/>
    <w:rsid w:val="00A86B35"/>
    <w:rsid w:val="00A86BE0"/>
    <w:rsid w:val="00A86E3D"/>
    <w:rsid w:val="00A87028"/>
    <w:rsid w:val="00A87132"/>
    <w:rsid w:val="00A87704"/>
    <w:rsid w:val="00A87ABE"/>
    <w:rsid w:val="00A87B83"/>
    <w:rsid w:val="00A9025B"/>
    <w:rsid w:val="00A903ED"/>
    <w:rsid w:val="00A904BD"/>
    <w:rsid w:val="00A90B3D"/>
    <w:rsid w:val="00A90BA4"/>
    <w:rsid w:val="00A90C5E"/>
    <w:rsid w:val="00A9120F"/>
    <w:rsid w:val="00A9131D"/>
    <w:rsid w:val="00A913F0"/>
    <w:rsid w:val="00A918AE"/>
    <w:rsid w:val="00A928BA"/>
    <w:rsid w:val="00A92A07"/>
    <w:rsid w:val="00A92AA4"/>
    <w:rsid w:val="00A930DA"/>
    <w:rsid w:val="00A933B6"/>
    <w:rsid w:val="00A935B6"/>
    <w:rsid w:val="00A93678"/>
    <w:rsid w:val="00A936BA"/>
    <w:rsid w:val="00A94170"/>
    <w:rsid w:val="00A943B0"/>
    <w:rsid w:val="00A943BE"/>
    <w:rsid w:val="00A94431"/>
    <w:rsid w:val="00A94E99"/>
    <w:rsid w:val="00A9502E"/>
    <w:rsid w:val="00A95066"/>
    <w:rsid w:val="00A953C7"/>
    <w:rsid w:val="00A95BA4"/>
    <w:rsid w:val="00A964DA"/>
    <w:rsid w:val="00A96721"/>
    <w:rsid w:val="00A96AFD"/>
    <w:rsid w:val="00A96B35"/>
    <w:rsid w:val="00A96C23"/>
    <w:rsid w:val="00A96E44"/>
    <w:rsid w:val="00A96E45"/>
    <w:rsid w:val="00A97026"/>
    <w:rsid w:val="00A97B15"/>
    <w:rsid w:val="00A97B61"/>
    <w:rsid w:val="00AA0127"/>
    <w:rsid w:val="00AA01C4"/>
    <w:rsid w:val="00AA0238"/>
    <w:rsid w:val="00AA0277"/>
    <w:rsid w:val="00AA04EA"/>
    <w:rsid w:val="00AA05B7"/>
    <w:rsid w:val="00AA0AF6"/>
    <w:rsid w:val="00AA128D"/>
    <w:rsid w:val="00AA161A"/>
    <w:rsid w:val="00AA16F5"/>
    <w:rsid w:val="00AA1B45"/>
    <w:rsid w:val="00AA1E3A"/>
    <w:rsid w:val="00AA22BA"/>
    <w:rsid w:val="00AA2A5C"/>
    <w:rsid w:val="00AA2AD1"/>
    <w:rsid w:val="00AA4201"/>
    <w:rsid w:val="00AA42D5"/>
    <w:rsid w:val="00AA4420"/>
    <w:rsid w:val="00AA5526"/>
    <w:rsid w:val="00AA5DC7"/>
    <w:rsid w:val="00AA5EA6"/>
    <w:rsid w:val="00AA5EDE"/>
    <w:rsid w:val="00AA6E0D"/>
    <w:rsid w:val="00AA6EA7"/>
    <w:rsid w:val="00AA6EED"/>
    <w:rsid w:val="00AA7390"/>
    <w:rsid w:val="00AA74AA"/>
    <w:rsid w:val="00AA7CF2"/>
    <w:rsid w:val="00AB0004"/>
    <w:rsid w:val="00AB0A43"/>
    <w:rsid w:val="00AB0DF4"/>
    <w:rsid w:val="00AB16F8"/>
    <w:rsid w:val="00AB18B8"/>
    <w:rsid w:val="00AB19DD"/>
    <w:rsid w:val="00AB2400"/>
    <w:rsid w:val="00AB2675"/>
    <w:rsid w:val="00AB26FD"/>
    <w:rsid w:val="00AB2FAB"/>
    <w:rsid w:val="00AB35FC"/>
    <w:rsid w:val="00AB36DE"/>
    <w:rsid w:val="00AB3C9F"/>
    <w:rsid w:val="00AB3F79"/>
    <w:rsid w:val="00AB4D7A"/>
    <w:rsid w:val="00AB4FD8"/>
    <w:rsid w:val="00AB5052"/>
    <w:rsid w:val="00AB52B3"/>
    <w:rsid w:val="00AB5867"/>
    <w:rsid w:val="00AB5907"/>
    <w:rsid w:val="00AB5C14"/>
    <w:rsid w:val="00AB60F5"/>
    <w:rsid w:val="00AB6D2D"/>
    <w:rsid w:val="00AB6E58"/>
    <w:rsid w:val="00AC0C7D"/>
    <w:rsid w:val="00AC0CBB"/>
    <w:rsid w:val="00AC1129"/>
    <w:rsid w:val="00AC1EE7"/>
    <w:rsid w:val="00AC2059"/>
    <w:rsid w:val="00AC21BA"/>
    <w:rsid w:val="00AC2546"/>
    <w:rsid w:val="00AC333F"/>
    <w:rsid w:val="00AC33A5"/>
    <w:rsid w:val="00AC384A"/>
    <w:rsid w:val="00AC38C6"/>
    <w:rsid w:val="00AC3AC4"/>
    <w:rsid w:val="00AC4353"/>
    <w:rsid w:val="00AC4B21"/>
    <w:rsid w:val="00AC4C2A"/>
    <w:rsid w:val="00AC4D9F"/>
    <w:rsid w:val="00AC5201"/>
    <w:rsid w:val="00AC5426"/>
    <w:rsid w:val="00AC5732"/>
    <w:rsid w:val="00AC585C"/>
    <w:rsid w:val="00AC61F9"/>
    <w:rsid w:val="00AC63BB"/>
    <w:rsid w:val="00AC6AA4"/>
    <w:rsid w:val="00AC6C9E"/>
    <w:rsid w:val="00AC6E1D"/>
    <w:rsid w:val="00AC6FC1"/>
    <w:rsid w:val="00AC706E"/>
    <w:rsid w:val="00AC7421"/>
    <w:rsid w:val="00AC7C22"/>
    <w:rsid w:val="00AD0043"/>
    <w:rsid w:val="00AD0822"/>
    <w:rsid w:val="00AD0C9C"/>
    <w:rsid w:val="00AD0E0E"/>
    <w:rsid w:val="00AD0F65"/>
    <w:rsid w:val="00AD181F"/>
    <w:rsid w:val="00AD1925"/>
    <w:rsid w:val="00AD1AF6"/>
    <w:rsid w:val="00AD1BA3"/>
    <w:rsid w:val="00AD1E5E"/>
    <w:rsid w:val="00AD1EB8"/>
    <w:rsid w:val="00AD1EEA"/>
    <w:rsid w:val="00AD1F68"/>
    <w:rsid w:val="00AD21AE"/>
    <w:rsid w:val="00AD2515"/>
    <w:rsid w:val="00AD25D3"/>
    <w:rsid w:val="00AD27F5"/>
    <w:rsid w:val="00AD284D"/>
    <w:rsid w:val="00AD2C8A"/>
    <w:rsid w:val="00AD3176"/>
    <w:rsid w:val="00AD35B0"/>
    <w:rsid w:val="00AD3605"/>
    <w:rsid w:val="00AD37CB"/>
    <w:rsid w:val="00AD3931"/>
    <w:rsid w:val="00AD4246"/>
    <w:rsid w:val="00AD46C8"/>
    <w:rsid w:val="00AD4CC6"/>
    <w:rsid w:val="00AD4ECA"/>
    <w:rsid w:val="00AD5052"/>
    <w:rsid w:val="00AD50BC"/>
    <w:rsid w:val="00AD50CD"/>
    <w:rsid w:val="00AD65A0"/>
    <w:rsid w:val="00AD65D1"/>
    <w:rsid w:val="00AD6B77"/>
    <w:rsid w:val="00AD6B9E"/>
    <w:rsid w:val="00AD71AA"/>
    <w:rsid w:val="00AD78B2"/>
    <w:rsid w:val="00AD7C5C"/>
    <w:rsid w:val="00AE067D"/>
    <w:rsid w:val="00AE076A"/>
    <w:rsid w:val="00AE07BA"/>
    <w:rsid w:val="00AE0B43"/>
    <w:rsid w:val="00AE0E96"/>
    <w:rsid w:val="00AE0F6F"/>
    <w:rsid w:val="00AE189D"/>
    <w:rsid w:val="00AE1E20"/>
    <w:rsid w:val="00AE2600"/>
    <w:rsid w:val="00AE2982"/>
    <w:rsid w:val="00AE3088"/>
    <w:rsid w:val="00AE311F"/>
    <w:rsid w:val="00AE370B"/>
    <w:rsid w:val="00AE39E5"/>
    <w:rsid w:val="00AE3A51"/>
    <w:rsid w:val="00AE3E80"/>
    <w:rsid w:val="00AE40D5"/>
    <w:rsid w:val="00AE4210"/>
    <w:rsid w:val="00AE4681"/>
    <w:rsid w:val="00AE4787"/>
    <w:rsid w:val="00AE4B21"/>
    <w:rsid w:val="00AE4C58"/>
    <w:rsid w:val="00AE54AE"/>
    <w:rsid w:val="00AE5BB7"/>
    <w:rsid w:val="00AE5E9A"/>
    <w:rsid w:val="00AE67E9"/>
    <w:rsid w:val="00AE68E3"/>
    <w:rsid w:val="00AE6CA7"/>
    <w:rsid w:val="00AE6E8F"/>
    <w:rsid w:val="00AE7290"/>
    <w:rsid w:val="00AE749C"/>
    <w:rsid w:val="00AE7585"/>
    <w:rsid w:val="00AE7777"/>
    <w:rsid w:val="00AF1181"/>
    <w:rsid w:val="00AF11E2"/>
    <w:rsid w:val="00AF156D"/>
    <w:rsid w:val="00AF1635"/>
    <w:rsid w:val="00AF1709"/>
    <w:rsid w:val="00AF1944"/>
    <w:rsid w:val="00AF2AC4"/>
    <w:rsid w:val="00AF2F79"/>
    <w:rsid w:val="00AF39F7"/>
    <w:rsid w:val="00AF3A4E"/>
    <w:rsid w:val="00AF3DB8"/>
    <w:rsid w:val="00AF3DE2"/>
    <w:rsid w:val="00AF3FF8"/>
    <w:rsid w:val="00AF41B8"/>
    <w:rsid w:val="00AF45D6"/>
    <w:rsid w:val="00AF4653"/>
    <w:rsid w:val="00AF498D"/>
    <w:rsid w:val="00AF50E9"/>
    <w:rsid w:val="00AF5356"/>
    <w:rsid w:val="00AF56D4"/>
    <w:rsid w:val="00AF583F"/>
    <w:rsid w:val="00AF596A"/>
    <w:rsid w:val="00AF5F65"/>
    <w:rsid w:val="00AF61F0"/>
    <w:rsid w:val="00AF6940"/>
    <w:rsid w:val="00AF6952"/>
    <w:rsid w:val="00AF6E43"/>
    <w:rsid w:val="00AF7229"/>
    <w:rsid w:val="00AF73A7"/>
    <w:rsid w:val="00AF75AC"/>
    <w:rsid w:val="00AF7DB7"/>
    <w:rsid w:val="00B0079E"/>
    <w:rsid w:val="00B00AA5"/>
    <w:rsid w:val="00B00D18"/>
    <w:rsid w:val="00B00D24"/>
    <w:rsid w:val="00B00DAC"/>
    <w:rsid w:val="00B0145A"/>
    <w:rsid w:val="00B0177D"/>
    <w:rsid w:val="00B01CC0"/>
    <w:rsid w:val="00B01D7C"/>
    <w:rsid w:val="00B02903"/>
    <w:rsid w:val="00B02F04"/>
    <w:rsid w:val="00B0301E"/>
    <w:rsid w:val="00B033B6"/>
    <w:rsid w:val="00B03F56"/>
    <w:rsid w:val="00B042A1"/>
    <w:rsid w:val="00B047E8"/>
    <w:rsid w:val="00B04BA6"/>
    <w:rsid w:val="00B05009"/>
    <w:rsid w:val="00B051CF"/>
    <w:rsid w:val="00B053E1"/>
    <w:rsid w:val="00B05B4F"/>
    <w:rsid w:val="00B05CA8"/>
    <w:rsid w:val="00B061BB"/>
    <w:rsid w:val="00B067AF"/>
    <w:rsid w:val="00B06883"/>
    <w:rsid w:val="00B07119"/>
    <w:rsid w:val="00B07189"/>
    <w:rsid w:val="00B078D0"/>
    <w:rsid w:val="00B07CDB"/>
    <w:rsid w:val="00B1021A"/>
    <w:rsid w:val="00B103DE"/>
    <w:rsid w:val="00B10420"/>
    <w:rsid w:val="00B106AF"/>
    <w:rsid w:val="00B10D02"/>
    <w:rsid w:val="00B10DF5"/>
    <w:rsid w:val="00B10FCF"/>
    <w:rsid w:val="00B11989"/>
    <w:rsid w:val="00B11EA2"/>
    <w:rsid w:val="00B122E9"/>
    <w:rsid w:val="00B133BD"/>
    <w:rsid w:val="00B13555"/>
    <w:rsid w:val="00B139DE"/>
    <w:rsid w:val="00B13C81"/>
    <w:rsid w:val="00B13D84"/>
    <w:rsid w:val="00B154C4"/>
    <w:rsid w:val="00B158F7"/>
    <w:rsid w:val="00B15967"/>
    <w:rsid w:val="00B15E3D"/>
    <w:rsid w:val="00B16331"/>
    <w:rsid w:val="00B1679A"/>
    <w:rsid w:val="00B16F36"/>
    <w:rsid w:val="00B178A9"/>
    <w:rsid w:val="00B178D0"/>
    <w:rsid w:val="00B17AC9"/>
    <w:rsid w:val="00B17B04"/>
    <w:rsid w:val="00B201E2"/>
    <w:rsid w:val="00B20336"/>
    <w:rsid w:val="00B2072F"/>
    <w:rsid w:val="00B20E01"/>
    <w:rsid w:val="00B21216"/>
    <w:rsid w:val="00B21423"/>
    <w:rsid w:val="00B21790"/>
    <w:rsid w:val="00B21DD2"/>
    <w:rsid w:val="00B21EAB"/>
    <w:rsid w:val="00B2208A"/>
    <w:rsid w:val="00B222A7"/>
    <w:rsid w:val="00B22705"/>
    <w:rsid w:val="00B2357B"/>
    <w:rsid w:val="00B23745"/>
    <w:rsid w:val="00B237E4"/>
    <w:rsid w:val="00B2392D"/>
    <w:rsid w:val="00B239BB"/>
    <w:rsid w:val="00B23C06"/>
    <w:rsid w:val="00B2410F"/>
    <w:rsid w:val="00B24295"/>
    <w:rsid w:val="00B24664"/>
    <w:rsid w:val="00B24687"/>
    <w:rsid w:val="00B24F88"/>
    <w:rsid w:val="00B25174"/>
    <w:rsid w:val="00B252A2"/>
    <w:rsid w:val="00B2556F"/>
    <w:rsid w:val="00B25781"/>
    <w:rsid w:val="00B25C94"/>
    <w:rsid w:val="00B25D8C"/>
    <w:rsid w:val="00B25E02"/>
    <w:rsid w:val="00B26FE6"/>
    <w:rsid w:val="00B27896"/>
    <w:rsid w:val="00B27A99"/>
    <w:rsid w:val="00B3064C"/>
    <w:rsid w:val="00B306CC"/>
    <w:rsid w:val="00B31B26"/>
    <w:rsid w:val="00B31BB8"/>
    <w:rsid w:val="00B3219F"/>
    <w:rsid w:val="00B32394"/>
    <w:rsid w:val="00B32757"/>
    <w:rsid w:val="00B3313F"/>
    <w:rsid w:val="00B337AF"/>
    <w:rsid w:val="00B3434E"/>
    <w:rsid w:val="00B3437F"/>
    <w:rsid w:val="00B34832"/>
    <w:rsid w:val="00B349BB"/>
    <w:rsid w:val="00B349D2"/>
    <w:rsid w:val="00B34B91"/>
    <w:rsid w:val="00B34E5D"/>
    <w:rsid w:val="00B355DD"/>
    <w:rsid w:val="00B35990"/>
    <w:rsid w:val="00B35A0D"/>
    <w:rsid w:val="00B35F4F"/>
    <w:rsid w:val="00B360C2"/>
    <w:rsid w:val="00B367F7"/>
    <w:rsid w:val="00B3693C"/>
    <w:rsid w:val="00B36AC7"/>
    <w:rsid w:val="00B36ED5"/>
    <w:rsid w:val="00B37137"/>
    <w:rsid w:val="00B37B26"/>
    <w:rsid w:val="00B37BB5"/>
    <w:rsid w:val="00B401E8"/>
    <w:rsid w:val="00B4038C"/>
    <w:rsid w:val="00B40621"/>
    <w:rsid w:val="00B406CF"/>
    <w:rsid w:val="00B4127F"/>
    <w:rsid w:val="00B419F6"/>
    <w:rsid w:val="00B421AD"/>
    <w:rsid w:val="00B422AB"/>
    <w:rsid w:val="00B424EA"/>
    <w:rsid w:val="00B425F7"/>
    <w:rsid w:val="00B42DC7"/>
    <w:rsid w:val="00B42E53"/>
    <w:rsid w:val="00B42F1F"/>
    <w:rsid w:val="00B43170"/>
    <w:rsid w:val="00B4350F"/>
    <w:rsid w:val="00B43746"/>
    <w:rsid w:val="00B437C1"/>
    <w:rsid w:val="00B440D7"/>
    <w:rsid w:val="00B44129"/>
    <w:rsid w:val="00B443E4"/>
    <w:rsid w:val="00B44A8E"/>
    <w:rsid w:val="00B44C89"/>
    <w:rsid w:val="00B44F76"/>
    <w:rsid w:val="00B45D02"/>
    <w:rsid w:val="00B46076"/>
    <w:rsid w:val="00B4628D"/>
    <w:rsid w:val="00B4645D"/>
    <w:rsid w:val="00B4662B"/>
    <w:rsid w:val="00B46B9C"/>
    <w:rsid w:val="00B4748D"/>
    <w:rsid w:val="00B4769D"/>
    <w:rsid w:val="00B477B3"/>
    <w:rsid w:val="00B47930"/>
    <w:rsid w:val="00B47B0E"/>
    <w:rsid w:val="00B47D84"/>
    <w:rsid w:val="00B47FC2"/>
    <w:rsid w:val="00B502B0"/>
    <w:rsid w:val="00B50663"/>
    <w:rsid w:val="00B50DE5"/>
    <w:rsid w:val="00B50E55"/>
    <w:rsid w:val="00B50EA4"/>
    <w:rsid w:val="00B50FE6"/>
    <w:rsid w:val="00B51265"/>
    <w:rsid w:val="00B51368"/>
    <w:rsid w:val="00B515C6"/>
    <w:rsid w:val="00B5172E"/>
    <w:rsid w:val="00B51AE0"/>
    <w:rsid w:val="00B51DA5"/>
    <w:rsid w:val="00B52F2B"/>
    <w:rsid w:val="00B5320B"/>
    <w:rsid w:val="00B53548"/>
    <w:rsid w:val="00B53C4A"/>
    <w:rsid w:val="00B5484D"/>
    <w:rsid w:val="00B54C7D"/>
    <w:rsid w:val="00B54D11"/>
    <w:rsid w:val="00B54E7A"/>
    <w:rsid w:val="00B54F88"/>
    <w:rsid w:val="00B550CB"/>
    <w:rsid w:val="00B550EC"/>
    <w:rsid w:val="00B55499"/>
    <w:rsid w:val="00B5558E"/>
    <w:rsid w:val="00B55867"/>
    <w:rsid w:val="00B55BA4"/>
    <w:rsid w:val="00B55D2F"/>
    <w:rsid w:val="00B55F2A"/>
    <w:rsid w:val="00B5627F"/>
    <w:rsid w:val="00B563EA"/>
    <w:rsid w:val="00B56CDF"/>
    <w:rsid w:val="00B56F8F"/>
    <w:rsid w:val="00B572FB"/>
    <w:rsid w:val="00B57872"/>
    <w:rsid w:val="00B57892"/>
    <w:rsid w:val="00B57982"/>
    <w:rsid w:val="00B57B53"/>
    <w:rsid w:val="00B60048"/>
    <w:rsid w:val="00B6015E"/>
    <w:rsid w:val="00B603DB"/>
    <w:rsid w:val="00B6099F"/>
    <w:rsid w:val="00B60D6E"/>
    <w:rsid w:val="00B60E51"/>
    <w:rsid w:val="00B616A0"/>
    <w:rsid w:val="00B617F7"/>
    <w:rsid w:val="00B619AD"/>
    <w:rsid w:val="00B61D94"/>
    <w:rsid w:val="00B62230"/>
    <w:rsid w:val="00B62327"/>
    <w:rsid w:val="00B6239B"/>
    <w:rsid w:val="00B62780"/>
    <w:rsid w:val="00B63151"/>
    <w:rsid w:val="00B63758"/>
    <w:rsid w:val="00B63A54"/>
    <w:rsid w:val="00B63E51"/>
    <w:rsid w:val="00B6456A"/>
    <w:rsid w:val="00B646E8"/>
    <w:rsid w:val="00B647A8"/>
    <w:rsid w:val="00B64E70"/>
    <w:rsid w:val="00B64ED0"/>
    <w:rsid w:val="00B65182"/>
    <w:rsid w:val="00B65AA1"/>
    <w:rsid w:val="00B65BC8"/>
    <w:rsid w:val="00B65E6F"/>
    <w:rsid w:val="00B65F8F"/>
    <w:rsid w:val="00B664BF"/>
    <w:rsid w:val="00B6695F"/>
    <w:rsid w:val="00B669B6"/>
    <w:rsid w:val="00B66DAC"/>
    <w:rsid w:val="00B6705A"/>
    <w:rsid w:val="00B67413"/>
    <w:rsid w:val="00B67429"/>
    <w:rsid w:val="00B67501"/>
    <w:rsid w:val="00B6779E"/>
    <w:rsid w:val="00B67EE9"/>
    <w:rsid w:val="00B70347"/>
    <w:rsid w:val="00B71531"/>
    <w:rsid w:val="00B71F2D"/>
    <w:rsid w:val="00B72AE5"/>
    <w:rsid w:val="00B73B48"/>
    <w:rsid w:val="00B73DDA"/>
    <w:rsid w:val="00B7405E"/>
    <w:rsid w:val="00B74B59"/>
    <w:rsid w:val="00B74DC4"/>
    <w:rsid w:val="00B75731"/>
    <w:rsid w:val="00B75C89"/>
    <w:rsid w:val="00B75D8B"/>
    <w:rsid w:val="00B760AB"/>
    <w:rsid w:val="00B76926"/>
    <w:rsid w:val="00B76935"/>
    <w:rsid w:val="00B76945"/>
    <w:rsid w:val="00B76AA4"/>
    <w:rsid w:val="00B76B54"/>
    <w:rsid w:val="00B76C16"/>
    <w:rsid w:val="00B770A8"/>
    <w:rsid w:val="00B77616"/>
    <w:rsid w:val="00B77D18"/>
    <w:rsid w:val="00B77F3A"/>
    <w:rsid w:val="00B77FBA"/>
    <w:rsid w:val="00B802AF"/>
    <w:rsid w:val="00B802F4"/>
    <w:rsid w:val="00B80453"/>
    <w:rsid w:val="00B80604"/>
    <w:rsid w:val="00B80D2C"/>
    <w:rsid w:val="00B813F2"/>
    <w:rsid w:val="00B814D7"/>
    <w:rsid w:val="00B81871"/>
    <w:rsid w:val="00B819FA"/>
    <w:rsid w:val="00B81CEF"/>
    <w:rsid w:val="00B8260B"/>
    <w:rsid w:val="00B82B57"/>
    <w:rsid w:val="00B8313A"/>
    <w:rsid w:val="00B8313E"/>
    <w:rsid w:val="00B83982"/>
    <w:rsid w:val="00B83D75"/>
    <w:rsid w:val="00B847A1"/>
    <w:rsid w:val="00B84863"/>
    <w:rsid w:val="00B848ED"/>
    <w:rsid w:val="00B84A6F"/>
    <w:rsid w:val="00B850B9"/>
    <w:rsid w:val="00B857AE"/>
    <w:rsid w:val="00B85975"/>
    <w:rsid w:val="00B85D26"/>
    <w:rsid w:val="00B85D37"/>
    <w:rsid w:val="00B85EB4"/>
    <w:rsid w:val="00B85F54"/>
    <w:rsid w:val="00B86233"/>
    <w:rsid w:val="00B8629C"/>
    <w:rsid w:val="00B86ECF"/>
    <w:rsid w:val="00B86FA3"/>
    <w:rsid w:val="00B875A5"/>
    <w:rsid w:val="00B876BF"/>
    <w:rsid w:val="00B876E7"/>
    <w:rsid w:val="00B8784F"/>
    <w:rsid w:val="00B87AA9"/>
    <w:rsid w:val="00B87EF7"/>
    <w:rsid w:val="00B902ED"/>
    <w:rsid w:val="00B90593"/>
    <w:rsid w:val="00B90ACB"/>
    <w:rsid w:val="00B91809"/>
    <w:rsid w:val="00B91D4F"/>
    <w:rsid w:val="00B920EA"/>
    <w:rsid w:val="00B92618"/>
    <w:rsid w:val="00B931A4"/>
    <w:rsid w:val="00B93503"/>
    <w:rsid w:val="00B935C9"/>
    <w:rsid w:val="00B93FB2"/>
    <w:rsid w:val="00B94065"/>
    <w:rsid w:val="00B9409C"/>
    <w:rsid w:val="00B94205"/>
    <w:rsid w:val="00B94844"/>
    <w:rsid w:val="00B94B05"/>
    <w:rsid w:val="00B95236"/>
    <w:rsid w:val="00B953B4"/>
    <w:rsid w:val="00B95F0F"/>
    <w:rsid w:val="00B96C30"/>
    <w:rsid w:val="00B96FFC"/>
    <w:rsid w:val="00B97197"/>
    <w:rsid w:val="00B977AC"/>
    <w:rsid w:val="00B977E4"/>
    <w:rsid w:val="00B978DC"/>
    <w:rsid w:val="00B97CC9"/>
    <w:rsid w:val="00BA0104"/>
    <w:rsid w:val="00BA027D"/>
    <w:rsid w:val="00BA07CF"/>
    <w:rsid w:val="00BA14F1"/>
    <w:rsid w:val="00BA14FE"/>
    <w:rsid w:val="00BA180D"/>
    <w:rsid w:val="00BA2CA5"/>
    <w:rsid w:val="00BA2EF3"/>
    <w:rsid w:val="00BA2FB1"/>
    <w:rsid w:val="00BA31E8"/>
    <w:rsid w:val="00BA3788"/>
    <w:rsid w:val="00BA3CB4"/>
    <w:rsid w:val="00BA3E35"/>
    <w:rsid w:val="00BA482F"/>
    <w:rsid w:val="00BA5599"/>
    <w:rsid w:val="00BA55E0"/>
    <w:rsid w:val="00BA5610"/>
    <w:rsid w:val="00BA5B6E"/>
    <w:rsid w:val="00BA5BFA"/>
    <w:rsid w:val="00BA5C3F"/>
    <w:rsid w:val="00BA67F7"/>
    <w:rsid w:val="00BA6BD4"/>
    <w:rsid w:val="00BA6C7A"/>
    <w:rsid w:val="00BA72F0"/>
    <w:rsid w:val="00BA745D"/>
    <w:rsid w:val="00BA7931"/>
    <w:rsid w:val="00BA7A6B"/>
    <w:rsid w:val="00BA7E85"/>
    <w:rsid w:val="00BB113D"/>
    <w:rsid w:val="00BB130A"/>
    <w:rsid w:val="00BB17D1"/>
    <w:rsid w:val="00BB1E87"/>
    <w:rsid w:val="00BB1FC8"/>
    <w:rsid w:val="00BB32CF"/>
    <w:rsid w:val="00BB3752"/>
    <w:rsid w:val="00BB399E"/>
    <w:rsid w:val="00BB4003"/>
    <w:rsid w:val="00BB4162"/>
    <w:rsid w:val="00BB43CB"/>
    <w:rsid w:val="00BB4D63"/>
    <w:rsid w:val="00BB5132"/>
    <w:rsid w:val="00BB51DE"/>
    <w:rsid w:val="00BB593A"/>
    <w:rsid w:val="00BB5FE3"/>
    <w:rsid w:val="00BB6688"/>
    <w:rsid w:val="00BB681F"/>
    <w:rsid w:val="00BB6A99"/>
    <w:rsid w:val="00BB6F5E"/>
    <w:rsid w:val="00BB7227"/>
    <w:rsid w:val="00BB7696"/>
    <w:rsid w:val="00BC00AB"/>
    <w:rsid w:val="00BC01D3"/>
    <w:rsid w:val="00BC082C"/>
    <w:rsid w:val="00BC1877"/>
    <w:rsid w:val="00BC1E11"/>
    <w:rsid w:val="00BC20B0"/>
    <w:rsid w:val="00BC2267"/>
    <w:rsid w:val="00BC25FC"/>
    <w:rsid w:val="00BC26D4"/>
    <w:rsid w:val="00BC2B01"/>
    <w:rsid w:val="00BC33C1"/>
    <w:rsid w:val="00BC37FB"/>
    <w:rsid w:val="00BC39BF"/>
    <w:rsid w:val="00BC3A3D"/>
    <w:rsid w:val="00BC3AA1"/>
    <w:rsid w:val="00BC3BA0"/>
    <w:rsid w:val="00BC3FDD"/>
    <w:rsid w:val="00BC407A"/>
    <w:rsid w:val="00BC4A53"/>
    <w:rsid w:val="00BC4ADB"/>
    <w:rsid w:val="00BC50C3"/>
    <w:rsid w:val="00BC547D"/>
    <w:rsid w:val="00BC59CE"/>
    <w:rsid w:val="00BC6202"/>
    <w:rsid w:val="00BC6329"/>
    <w:rsid w:val="00BC64F7"/>
    <w:rsid w:val="00BC6D5A"/>
    <w:rsid w:val="00BC766B"/>
    <w:rsid w:val="00BC781E"/>
    <w:rsid w:val="00BC7974"/>
    <w:rsid w:val="00BC7C4D"/>
    <w:rsid w:val="00BC7CA6"/>
    <w:rsid w:val="00BC7F94"/>
    <w:rsid w:val="00BD0749"/>
    <w:rsid w:val="00BD0E05"/>
    <w:rsid w:val="00BD1423"/>
    <w:rsid w:val="00BD19A5"/>
    <w:rsid w:val="00BD2E6F"/>
    <w:rsid w:val="00BD33B6"/>
    <w:rsid w:val="00BD33B9"/>
    <w:rsid w:val="00BD3555"/>
    <w:rsid w:val="00BD3C21"/>
    <w:rsid w:val="00BD41D1"/>
    <w:rsid w:val="00BD477E"/>
    <w:rsid w:val="00BD4B15"/>
    <w:rsid w:val="00BD4C81"/>
    <w:rsid w:val="00BD4EEE"/>
    <w:rsid w:val="00BD530E"/>
    <w:rsid w:val="00BD54BF"/>
    <w:rsid w:val="00BD5972"/>
    <w:rsid w:val="00BD6701"/>
    <w:rsid w:val="00BD6E1B"/>
    <w:rsid w:val="00BD6EB7"/>
    <w:rsid w:val="00BD6ED5"/>
    <w:rsid w:val="00BD70B5"/>
    <w:rsid w:val="00BD7109"/>
    <w:rsid w:val="00BD7395"/>
    <w:rsid w:val="00BD7697"/>
    <w:rsid w:val="00BD7B96"/>
    <w:rsid w:val="00BD7C57"/>
    <w:rsid w:val="00BD7CDD"/>
    <w:rsid w:val="00BE01F8"/>
    <w:rsid w:val="00BE0511"/>
    <w:rsid w:val="00BE07BC"/>
    <w:rsid w:val="00BE0C0E"/>
    <w:rsid w:val="00BE0C80"/>
    <w:rsid w:val="00BE0CAB"/>
    <w:rsid w:val="00BE0FCC"/>
    <w:rsid w:val="00BE123F"/>
    <w:rsid w:val="00BE127B"/>
    <w:rsid w:val="00BE1755"/>
    <w:rsid w:val="00BE1989"/>
    <w:rsid w:val="00BE19C7"/>
    <w:rsid w:val="00BE1AB8"/>
    <w:rsid w:val="00BE26B0"/>
    <w:rsid w:val="00BE2D0C"/>
    <w:rsid w:val="00BE31D4"/>
    <w:rsid w:val="00BE4163"/>
    <w:rsid w:val="00BE44B6"/>
    <w:rsid w:val="00BE464B"/>
    <w:rsid w:val="00BE46B9"/>
    <w:rsid w:val="00BE4940"/>
    <w:rsid w:val="00BE4CF2"/>
    <w:rsid w:val="00BE6390"/>
    <w:rsid w:val="00BE66A8"/>
    <w:rsid w:val="00BE6D42"/>
    <w:rsid w:val="00BE71E1"/>
    <w:rsid w:val="00BE7370"/>
    <w:rsid w:val="00BE7424"/>
    <w:rsid w:val="00BE7466"/>
    <w:rsid w:val="00BE7E91"/>
    <w:rsid w:val="00BE7FAF"/>
    <w:rsid w:val="00BF0012"/>
    <w:rsid w:val="00BF027E"/>
    <w:rsid w:val="00BF0FB2"/>
    <w:rsid w:val="00BF19FA"/>
    <w:rsid w:val="00BF1B24"/>
    <w:rsid w:val="00BF1EB6"/>
    <w:rsid w:val="00BF1F25"/>
    <w:rsid w:val="00BF21D7"/>
    <w:rsid w:val="00BF2A42"/>
    <w:rsid w:val="00BF2D3B"/>
    <w:rsid w:val="00BF2F9A"/>
    <w:rsid w:val="00BF33AD"/>
    <w:rsid w:val="00BF4A9C"/>
    <w:rsid w:val="00BF4BC6"/>
    <w:rsid w:val="00BF4F61"/>
    <w:rsid w:val="00BF50F5"/>
    <w:rsid w:val="00BF52CF"/>
    <w:rsid w:val="00BF55C7"/>
    <w:rsid w:val="00BF5CC4"/>
    <w:rsid w:val="00BF5F6F"/>
    <w:rsid w:val="00BF6225"/>
    <w:rsid w:val="00BF632D"/>
    <w:rsid w:val="00BF640C"/>
    <w:rsid w:val="00BF679D"/>
    <w:rsid w:val="00BF723F"/>
    <w:rsid w:val="00BF750F"/>
    <w:rsid w:val="00BF79DE"/>
    <w:rsid w:val="00C00A1A"/>
    <w:rsid w:val="00C01598"/>
    <w:rsid w:val="00C015C4"/>
    <w:rsid w:val="00C01BFF"/>
    <w:rsid w:val="00C01EF0"/>
    <w:rsid w:val="00C020FD"/>
    <w:rsid w:val="00C021F4"/>
    <w:rsid w:val="00C0231B"/>
    <w:rsid w:val="00C025E2"/>
    <w:rsid w:val="00C02604"/>
    <w:rsid w:val="00C0272F"/>
    <w:rsid w:val="00C0291A"/>
    <w:rsid w:val="00C02D7F"/>
    <w:rsid w:val="00C02E0E"/>
    <w:rsid w:val="00C03095"/>
    <w:rsid w:val="00C0323F"/>
    <w:rsid w:val="00C0384E"/>
    <w:rsid w:val="00C03BA2"/>
    <w:rsid w:val="00C03CCE"/>
    <w:rsid w:val="00C03D8C"/>
    <w:rsid w:val="00C043B9"/>
    <w:rsid w:val="00C0483E"/>
    <w:rsid w:val="00C05128"/>
    <w:rsid w:val="00C0548E"/>
    <w:rsid w:val="00C055EC"/>
    <w:rsid w:val="00C0572D"/>
    <w:rsid w:val="00C058DB"/>
    <w:rsid w:val="00C05A44"/>
    <w:rsid w:val="00C0611B"/>
    <w:rsid w:val="00C065BB"/>
    <w:rsid w:val="00C06756"/>
    <w:rsid w:val="00C06B01"/>
    <w:rsid w:val="00C0735A"/>
    <w:rsid w:val="00C0779C"/>
    <w:rsid w:val="00C07B4A"/>
    <w:rsid w:val="00C07E48"/>
    <w:rsid w:val="00C102E0"/>
    <w:rsid w:val="00C10650"/>
    <w:rsid w:val="00C109EC"/>
    <w:rsid w:val="00C10DC9"/>
    <w:rsid w:val="00C10E67"/>
    <w:rsid w:val="00C110C6"/>
    <w:rsid w:val="00C1240F"/>
    <w:rsid w:val="00C12A60"/>
    <w:rsid w:val="00C12FB3"/>
    <w:rsid w:val="00C1354F"/>
    <w:rsid w:val="00C13ECB"/>
    <w:rsid w:val="00C140AE"/>
    <w:rsid w:val="00C143C1"/>
    <w:rsid w:val="00C14643"/>
    <w:rsid w:val="00C14A3B"/>
    <w:rsid w:val="00C14ECB"/>
    <w:rsid w:val="00C15109"/>
    <w:rsid w:val="00C15433"/>
    <w:rsid w:val="00C156E4"/>
    <w:rsid w:val="00C159AF"/>
    <w:rsid w:val="00C159B0"/>
    <w:rsid w:val="00C164E7"/>
    <w:rsid w:val="00C167AB"/>
    <w:rsid w:val="00C168F1"/>
    <w:rsid w:val="00C16AA3"/>
    <w:rsid w:val="00C16D69"/>
    <w:rsid w:val="00C17341"/>
    <w:rsid w:val="00C1754B"/>
    <w:rsid w:val="00C1780A"/>
    <w:rsid w:val="00C17B03"/>
    <w:rsid w:val="00C17CE4"/>
    <w:rsid w:val="00C17E38"/>
    <w:rsid w:val="00C17F62"/>
    <w:rsid w:val="00C2010D"/>
    <w:rsid w:val="00C2091C"/>
    <w:rsid w:val="00C20B4D"/>
    <w:rsid w:val="00C21221"/>
    <w:rsid w:val="00C213A8"/>
    <w:rsid w:val="00C21804"/>
    <w:rsid w:val="00C218ED"/>
    <w:rsid w:val="00C21A4D"/>
    <w:rsid w:val="00C22500"/>
    <w:rsid w:val="00C22DED"/>
    <w:rsid w:val="00C22F31"/>
    <w:rsid w:val="00C2326E"/>
    <w:rsid w:val="00C23D16"/>
    <w:rsid w:val="00C23F50"/>
    <w:rsid w:val="00C23FC6"/>
    <w:rsid w:val="00C240AB"/>
    <w:rsid w:val="00C24129"/>
    <w:rsid w:val="00C243BC"/>
    <w:rsid w:val="00C24AD1"/>
    <w:rsid w:val="00C24B0F"/>
    <w:rsid w:val="00C24EEF"/>
    <w:rsid w:val="00C2531F"/>
    <w:rsid w:val="00C25CF6"/>
    <w:rsid w:val="00C25EC0"/>
    <w:rsid w:val="00C2671A"/>
    <w:rsid w:val="00C26772"/>
    <w:rsid w:val="00C268B4"/>
    <w:rsid w:val="00C2694E"/>
    <w:rsid w:val="00C26C36"/>
    <w:rsid w:val="00C27651"/>
    <w:rsid w:val="00C277CD"/>
    <w:rsid w:val="00C27BC5"/>
    <w:rsid w:val="00C27CD1"/>
    <w:rsid w:val="00C30429"/>
    <w:rsid w:val="00C30577"/>
    <w:rsid w:val="00C30E4D"/>
    <w:rsid w:val="00C31F2C"/>
    <w:rsid w:val="00C32419"/>
    <w:rsid w:val="00C32768"/>
    <w:rsid w:val="00C32926"/>
    <w:rsid w:val="00C32BF4"/>
    <w:rsid w:val="00C32DA5"/>
    <w:rsid w:val="00C33992"/>
    <w:rsid w:val="00C3399A"/>
    <w:rsid w:val="00C33BD4"/>
    <w:rsid w:val="00C33CEA"/>
    <w:rsid w:val="00C341C1"/>
    <w:rsid w:val="00C343D4"/>
    <w:rsid w:val="00C349AC"/>
    <w:rsid w:val="00C35145"/>
    <w:rsid w:val="00C351B1"/>
    <w:rsid w:val="00C35509"/>
    <w:rsid w:val="00C358BB"/>
    <w:rsid w:val="00C35EB5"/>
    <w:rsid w:val="00C36AAB"/>
    <w:rsid w:val="00C36AE2"/>
    <w:rsid w:val="00C36CF5"/>
    <w:rsid w:val="00C4001B"/>
    <w:rsid w:val="00C400F1"/>
    <w:rsid w:val="00C401A9"/>
    <w:rsid w:val="00C40220"/>
    <w:rsid w:val="00C40545"/>
    <w:rsid w:val="00C407CE"/>
    <w:rsid w:val="00C407E6"/>
    <w:rsid w:val="00C40C1A"/>
    <w:rsid w:val="00C40E51"/>
    <w:rsid w:val="00C41043"/>
    <w:rsid w:val="00C41076"/>
    <w:rsid w:val="00C41E9B"/>
    <w:rsid w:val="00C431DF"/>
    <w:rsid w:val="00C434D1"/>
    <w:rsid w:val="00C43856"/>
    <w:rsid w:val="00C43E50"/>
    <w:rsid w:val="00C43FE8"/>
    <w:rsid w:val="00C44270"/>
    <w:rsid w:val="00C44448"/>
    <w:rsid w:val="00C44601"/>
    <w:rsid w:val="00C44B9A"/>
    <w:rsid w:val="00C44D10"/>
    <w:rsid w:val="00C44D89"/>
    <w:rsid w:val="00C44F2B"/>
    <w:rsid w:val="00C45053"/>
    <w:rsid w:val="00C45091"/>
    <w:rsid w:val="00C456BD"/>
    <w:rsid w:val="00C45ABC"/>
    <w:rsid w:val="00C45BB8"/>
    <w:rsid w:val="00C460B3"/>
    <w:rsid w:val="00C4654B"/>
    <w:rsid w:val="00C465FC"/>
    <w:rsid w:val="00C46AFD"/>
    <w:rsid w:val="00C47060"/>
    <w:rsid w:val="00C471A7"/>
    <w:rsid w:val="00C47667"/>
    <w:rsid w:val="00C47FFB"/>
    <w:rsid w:val="00C50000"/>
    <w:rsid w:val="00C5015A"/>
    <w:rsid w:val="00C50547"/>
    <w:rsid w:val="00C506EE"/>
    <w:rsid w:val="00C508EB"/>
    <w:rsid w:val="00C50ABC"/>
    <w:rsid w:val="00C50BC1"/>
    <w:rsid w:val="00C51914"/>
    <w:rsid w:val="00C51949"/>
    <w:rsid w:val="00C52314"/>
    <w:rsid w:val="00C5267E"/>
    <w:rsid w:val="00C5286C"/>
    <w:rsid w:val="00C52D0C"/>
    <w:rsid w:val="00C52E83"/>
    <w:rsid w:val="00C530DC"/>
    <w:rsid w:val="00C53325"/>
    <w:rsid w:val="00C5350D"/>
    <w:rsid w:val="00C53B6B"/>
    <w:rsid w:val="00C53CBB"/>
    <w:rsid w:val="00C53CC4"/>
    <w:rsid w:val="00C54403"/>
    <w:rsid w:val="00C54512"/>
    <w:rsid w:val="00C546DA"/>
    <w:rsid w:val="00C5497F"/>
    <w:rsid w:val="00C54AD1"/>
    <w:rsid w:val="00C54B49"/>
    <w:rsid w:val="00C558FF"/>
    <w:rsid w:val="00C566C9"/>
    <w:rsid w:val="00C5695D"/>
    <w:rsid w:val="00C57237"/>
    <w:rsid w:val="00C576B8"/>
    <w:rsid w:val="00C57B1D"/>
    <w:rsid w:val="00C60174"/>
    <w:rsid w:val="00C60CBE"/>
    <w:rsid w:val="00C60E25"/>
    <w:rsid w:val="00C6123C"/>
    <w:rsid w:val="00C613D1"/>
    <w:rsid w:val="00C61BD4"/>
    <w:rsid w:val="00C61FDD"/>
    <w:rsid w:val="00C621D9"/>
    <w:rsid w:val="00C621FD"/>
    <w:rsid w:val="00C624F6"/>
    <w:rsid w:val="00C62762"/>
    <w:rsid w:val="00C62B35"/>
    <w:rsid w:val="00C62FC8"/>
    <w:rsid w:val="00C6311A"/>
    <w:rsid w:val="00C635A2"/>
    <w:rsid w:val="00C636EC"/>
    <w:rsid w:val="00C63D43"/>
    <w:rsid w:val="00C63EA5"/>
    <w:rsid w:val="00C64004"/>
    <w:rsid w:val="00C64041"/>
    <w:rsid w:val="00C6421C"/>
    <w:rsid w:val="00C64588"/>
    <w:rsid w:val="00C6471C"/>
    <w:rsid w:val="00C64BE6"/>
    <w:rsid w:val="00C655D5"/>
    <w:rsid w:val="00C65CA0"/>
    <w:rsid w:val="00C660C1"/>
    <w:rsid w:val="00C66435"/>
    <w:rsid w:val="00C66649"/>
    <w:rsid w:val="00C666BD"/>
    <w:rsid w:val="00C66AC6"/>
    <w:rsid w:val="00C66C1C"/>
    <w:rsid w:val="00C66DBE"/>
    <w:rsid w:val="00C6719D"/>
    <w:rsid w:val="00C678AB"/>
    <w:rsid w:val="00C67ED9"/>
    <w:rsid w:val="00C70164"/>
    <w:rsid w:val="00C7055D"/>
    <w:rsid w:val="00C70685"/>
    <w:rsid w:val="00C7084D"/>
    <w:rsid w:val="00C71F50"/>
    <w:rsid w:val="00C720D6"/>
    <w:rsid w:val="00C72660"/>
    <w:rsid w:val="00C7296D"/>
    <w:rsid w:val="00C72AA8"/>
    <w:rsid w:val="00C72F9F"/>
    <w:rsid w:val="00C7315E"/>
    <w:rsid w:val="00C73273"/>
    <w:rsid w:val="00C73686"/>
    <w:rsid w:val="00C7394E"/>
    <w:rsid w:val="00C73A33"/>
    <w:rsid w:val="00C73E70"/>
    <w:rsid w:val="00C73F9D"/>
    <w:rsid w:val="00C740D2"/>
    <w:rsid w:val="00C74DBE"/>
    <w:rsid w:val="00C75895"/>
    <w:rsid w:val="00C75974"/>
    <w:rsid w:val="00C75E0A"/>
    <w:rsid w:val="00C75E2B"/>
    <w:rsid w:val="00C76353"/>
    <w:rsid w:val="00C76763"/>
    <w:rsid w:val="00C76A17"/>
    <w:rsid w:val="00C76F33"/>
    <w:rsid w:val="00C77BB8"/>
    <w:rsid w:val="00C77D11"/>
    <w:rsid w:val="00C801FC"/>
    <w:rsid w:val="00C80B94"/>
    <w:rsid w:val="00C80CC6"/>
    <w:rsid w:val="00C80D4B"/>
    <w:rsid w:val="00C80DCA"/>
    <w:rsid w:val="00C80E50"/>
    <w:rsid w:val="00C80F16"/>
    <w:rsid w:val="00C8149A"/>
    <w:rsid w:val="00C81559"/>
    <w:rsid w:val="00C8193D"/>
    <w:rsid w:val="00C82201"/>
    <w:rsid w:val="00C82CAC"/>
    <w:rsid w:val="00C835A5"/>
    <w:rsid w:val="00C83C9F"/>
    <w:rsid w:val="00C842CE"/>
    <w:rsid w:val="00C8431C"/>
    <w:rsid w:val="00C845A9"/>
    <w:rsid w:val="00C846FE"/>
    <w:rsid w:val="00C8477E"/>
    <w:rsid w:val="00C849A9"/>
    <w:rsid w:val="00C857A7"/>
    <w:rsid w:val="00C86CF3"/>
    <w:rsid w:val="00C874BC"/>
    <w:rsid w:val="00C879CD"/>
    <w:rsid w:val="00C879FD"/>
    <w:rsid w:val="00C87CF6"/>
    <w:rsid w:val="00C87F77"/>
    <w:rsid w:val="00C908AE"/>
    <w:rsid w:val="00C90D7F"/>
    <w:rsid w:val="00C90DFC"/>
    <w:rsid w:val="00C930A8"/>
    <w:rsid w:val="00C9360C"/>
    <w:rsid w:val="00C93939"/>
    <w:rsid w:val="00C93B11"/>
    <w:rsid w:val="00C93F31"/>
    <w:rsid w:val="00C940B2"/>
    <w:rsid w:val="00C94209"/>
    <w:rsid w:val="00C943ED"/>
    <w:rsid w:val="00C944BE"/>
    <w:rsid w:val="00C94532"/>
    <w:rsid w:val="00C94768"/>
    <w:rsid w:val="00C94840"/>
    <w:rsid w:val="00C948D4"/>
    <w:rsid w:val="00C94991"/>
    <w:rsid w:val="00C94996"/>
    <w:rsid w:val="00C94F82"/>
    <w:rsid w:val="00C95079"/>
    <w:rsid w:val="00C95590"/>
    <w:rsid w:val="00C95687"/>
    <w:rsid w:val="00C95934"/>
    <w:rsid w:val="00C95B35"/>
    <w:rsid w:val="00C9647D"/>
    <w:rsid w:val="00C9664C"/>
    <w:rsid w:val="00C972F3"/>
    <w:rsid w:val="00C9753B"/>
    <w:rsid w:val="00C975C0"/>
    <w:rsid w:val="00C979D7"/>
    <w:rsid w:val="00C97A31"/>
    <w:rsid w:val="00CA0108"/>
    <w:rsid w:val="00CA04E9"/>
    <w:rsid w:val="00CA05D2"/>
    <w:rsid w:val="00CA06AF"/>
    <w:rsid w:val="00CA1547"/>
    <w:rsid w:val="00CA171B"/>
    <w:rsid w:val="00CA1B9D"/>
    <w:rsid w:val="00CA27B0"/>
    <w:rsid w:val="00CA2A7E"/>
    <w:rsid w:val="00CA2C31"/>
    <w:rsid w:val="00CA2E65"/>
    <w:rsid w:val="00CA3320"/>
    <w:rsid w:val="00CA3C8B"/>
    <w:rsid w:val="00CA3CE2"/>
    <w:rsid w:val="00CA3E0F"/>
    <w:rsid w:val="00CA40FB"/>
    <w:rsid w:val="00CA443D"/>
    <w:rsid w:val="00CA485D"/>
    <w:rsid w:val="00CA4EE3"/>
    <w:rsid w:val="00CA6524"/>
    <w:rsid w:val="00CA66FA"/>
    <w:rsid w:val="00CA6855"/>
    <w:rsid w:val="00CA6D61"/>
    <w:rsid w:val="00CA6E73"/>
    <w:rsid w:val="00CA75C2"/>
    <w:rsid w:val="00CA7A60"/>
    <w:rsid w:val="00CA7D94"/>
    <w:rsid w:val="00CB0121"/>
    <w:rsid w:val="00CB0238"/>
    <w:rsid w:val="00CB027F"/>
    <w:rsid w:val="00CB054C"/>
    <w:rsid w:val="00CB087D"/>
    <w:rsid w:val="00CB0D92"/>
    <w:rsid w:val="00CB15F3"/>
    <w:rsid w:val="00CB1670"/>
    <w:rsid w:val="00CB176B"/>
    <w:rsid w:val="00CB218E"/>
    <w:rsid w:val="00CB24CE"/>
    <w:rsid w:val="00CB2A48"/>
    <w:rsid w:val="00CB3F1C"/>
    <w:rsid w:val="00CB4361"/>
    <w:rsid w:val="00CB4C0F"/>
    <w:rsid w:val="00CB4E08"/>
    <w:rsid w:val="00CB5883"/>
    <w:rsid w:val="00CB5C23"/>
    <w:rsid w:val="00CB5C9D"/>
    <w:rsid w:val="00CB5DCA"/>
    <w:rsid w:val="00CB6373"/>
    <w:rsid w:val="00CB63C1"/>
    <w:rsid w:val="00CB687B"/>
    <w:rsid w:val="00CB70C8"/>
    <w:rsid w:val="00CB7A16"/>
    <w:rsid w:val="00CC0026"/>
    <w:rsid w:val="00CC061E"/>
    <w:rsid w:val="00CC0D0F"/>
    <w:rsid w:val="00CC0E9B"/>
    <w:rsid w:val="00CC0EBB"/>
    <w:rsid w:val="00CC259E"/>
    <w:rsid w:val="00CC29AE"/>
    <w:rsid w:val="00CC2DB0"/>
    <w:rsid w:val="00CC320B"/>
    <w:rsid w:val="00CC3788"/>
    <w:rsid w:val="00CC3D70"/>
    <w:rsid w:val="00CC3F5D"/>
    <w:rsid w:val="00CC4AB3"/>
    <w:rsid w:val="00CC4F59"/>
    <w:rsid w:val="00CC4FF7"/>
    <w:rsid w:val="00CC5254"/>
    <w:rsid w:val="00CC540F"/>
    <w:rsid w:val="00CC5866"/>
    <w:rsid w:val="00CC58AC"/>
    <w:rsid w:val="00CC5A1C"/>
    <w:rsid w:val="00CC5C7C"/>
    <w:rsid w:val="00CC6297"/>
    <w:rsid w:val="00CC6319"/>
    <w:rsid w:val="00CC6B7B"/>
    <w:rsid w:val="00CC6DAE"/>
    <w:rsid w:val="00CC708E"/>
    <w:rsid w:val="00CC7539"/>
    <w:rsid w:val="00CC7690"/>
    <w:rsid w:val="00CD0084"/>
    <w:rsid w:val="00CD01CF"/>
    <w:rsid w:val="00CD0297"/>
    <w:rsid w:val="00CD1055"/>
    <w:rsid w:val="00CD1986"/>
    <w:rsid w:val="00CD1A5C"/>
    <w:rsid w:val="00CD1AA8"/>
    <w:rsid w:val="00CD1AFF"/>
    <w:rsid w:val="00CD1F25"/>
    <w:rsid w:val="00CD24BC"/>
    <w:rsid w:val="00CD2979"/>
    <w:rsid w:val="00CD3A55"/>
    <w:rsid w:val="00CD3C90"/>
    <w:rsid w:val="00CD4465"/>
    <w:rsid w:val="00CD4BC5"/>
    <w:rsid w:val="00CD54BF"/>
    <w:rsid w:val="00CD5767"/>
    <w:rsid w:val="00CD5A3B"/>
    <w:rsid w:val="00CD63E1"/>
    <w:rsid w:val="00CD649F"/>
    <w:rsid w:val="00CD7516"/>
    <w:rsid w:val="00CD75C6"/>
    <w:rsid w:val="00CD79F7"/>
    <w:rsid w:val="00CD7CE0"/>
    <w:rsid w:val="00CE04C9"/>
    <w:rsid w:val="00CE085A"/>
    <w:rsid w:val="00CE096E"/>
    <w:rsid w:val="00CE0EE3"/>
    <w:rsid w:val="00CE1A97"/>
    <w:rsid w:val="00CE1E3A"/>
    <w:rsid w:val="00CE1FA4"/>
    <w:rsid w:val="00CE2267"/>
    <w:rsid w:val="00CE22A1"/>
    <w:rsid w:val="00CE2B25"/>
    <w:rsid w:val="00CE2C0B"/>
    <w:rsid w:val="00CE2F87"/>
    <w:rsid w:val="00CE322F"/>
    <w:rsid w:val="00CE352B"/>
    <w:rsid w:val="00CE3EED"/>
    <w:rsid w:val="00CE4D5C"/>
    <w:rsid w:val="00CE51FC"/>
    <w:rsid w:val="00CE57AF"/>
    <w:rsid w:val="00CE59C8"/>
    <w:rsid w:val="00CE5A83"/>
    <w:rsid w:val="00CE5AE9"/>
    <w:rsid w:val="00CE610B"/>
    <w:rsid w:val="00CE6187"/>
    <w:rsid w:val="00CE76FF"/>
    <w:rsid w:val="00CE775B"/>
    <w:rsid w:val="00CF041C"/>
    <w:rsid w:val="00CF05DA"/>
    <w:rsid w:val="00CF088B"/>
    <w:rsid w:val="00CF0D8B"/>
    <w:rsid w:val="00CF140E"/>
    <w:rsid w:val="00CF1E33"/>
    <w:rsid w:val="00CF1E6C"/>
    <w:rsid w:val="00CF2C33"/>
    <w:rsid w:val="00CF2E99"/>
    <w:rsid w:val="00CF2F17"/>
    <w:rsid w:val="00CF2FBC"/>
    <w:rsid w:val="00CF2FCD"/>
    <w:rsid w:val="00CF3010"/>
    <w:rsid w:val="00CF3058"/>
    <w:rsid w:val="00CF315B"/>
    <w:rsid w:val="00CF31EE"/>
    <w:rsid w:val="00CF3B00"/>
    <w:rsid w:val="00CF3B40"/>
    <w:rsid w:val="00CF42A5"/>
    <w:rsid w:val="00CF4628"/>
    <w:rsid w:val="00CF4684"/>
    <w:rsid w:val="00CF46F5"/>
    <w:rsid w:val="00CF4C44"/>
    <w:rsid w:val="00CF4D4C"/>
    <w:rsid w:val="00CF549B"/>
    <w:rsid w:val="00CF58EB"/>
    <w:rsid w:val="00CF5A9B"/>
    <w:rsid w:val="00CF5B4F"/>
    <w:rsid w:val="00CF5B85"/>
    <w:rsid w:val="00CF5E5B"/>
    <w:rsid w:val="00CF5EA5"/>
    <w:rsid w:val="00CF5FE0"/>
    <w:rsid w:val="00CF68AE"/>
    <w:rsid w:val="00CF68D1"/>
    <w:rsid w:val="00CF6C9A"/>
    <w:rsid w:val="00CF6FEC"/>
    <w:rsid w:val="00CF709E"/>
    <w:rsid w:val="00CF7211"/>
    <w:rsid w:val="00CF7475"/>
    <w:rsid w:val="00D0076E"/>
    <w:rsid w:val="00D00A8D"/>
    <w:rsid w:val="00D00AB4"/>
    <w:rsid w:val="00D00E22"/>
    <w:rsid w:val="00D00E83"/>
    <w:rsid w:val="00D00F8E"/>
    <w:rsid w:val="00D00FA1"/>
    <w:rsid w:val="00D00FCA"/>
    <w:rsid w:val="00D0106E"/>
    <w:rsid w:val="00D016D0"/>
    <w:rsid w:val="00D02304"/>
    <w:rsid w:val="00D0266B"/>
    <w:rsid w:val="00D02677"/>
    <w:rsid w:val="00D0275D"/>
    <w:rsid w:val="00D027A8"/>
    <w:rsid w:val="00D0299C"/>
    <w:rsid w:val="00D02B62"/>
    <w:rsid w:val="00D02D11"/>
    <w:rsid w:val="00D0305A"/>
    <w:rsid w:val="00D0323A"/>
    <w:rsid w:val="00D03FCE"/>
    <w:rsid w:val="00D04118"/>
    <w:rsid w:val="00D04ED6"/>
    <w:rsid w:val="00D0502A"/>
    <w:rsid w:val="00D053C5"/>
    <w:rsid w:val="00D05DB7"/>
    <w:rsid w:val="00D05DFB"/>
    <w:rsid w:val="00D06383"/>
    <w:rsid w:val="00D06942"/>
    <w:rsid w:val="00D106D6"/>
    <w:rsid w:val="00D106F7"/>
    <w:rsid w:val="00D10B47"/>
    <w:rsid w:val="00D11757"/>
    <w:rsid w:val="00D117B7"/>
    <w:rsid w:val="00D11808"/>
    <w:rsid w:val="00D12783"/>
    <w:rsid w:val="00D12CFD"/>
    <w:rsid w:val="00D12D22"/>
    <w:rsid w:val="00D12F62"/>
    <w:rsid w:val="00D130A2"/>
    <w:rsid w:val="00D13526"/>
    <w:rsid w:val="00D13841"/>
    <w:rsid w:val="00D1391D"/>
    <w:rsid w:val="00D13C60"/>
    <w:rsid w:val="00D142AF"/>
    <w:rsid w:val="00D14477"/>
    <w:rsid w:val="00D14623"/>
    <w:rsid w:val="00D14E46"/>
    <w:rsid w:val="00D14E59"/>
    <w:rsid w:val="00D153EE"/>
    <w:rsid w:val="00D1560C"/>
    <w:rsid w:val="00D1572F"/>
    <w:rsid w:val="00D157DE"/>
    <w:rsid w:val="00D15FB9"/>
    <w:rsid w:val="00D15FF3"/>
    <w:rsid w:val="00D17294"/>
    <w:rsid w:val="00D17479"/>
    <w:rsid w:val="00D17A65"/>
    <w:rsid w:val="00D20063"/>
    <w:rsid w:val="00D20163"/>
    <w:rsid w:val="00D20628"/>
    <w:rsid w:val="00D20683"/>
    <w:rsid w:val="00D20D29"/>
    <w:rsid w:val="00D20E85"/>
    <w:rsid w:val="00D2126B"/>
    <w:rsid w:val="00D2128B"/>
    <w:rsid w:val="00D216FA"/>
    <w:rsid w:val="00D21807"/>
    <w:rsid w:val="00D21AD8"/>
    <w:rsid w:val="00D21BC5"/>
    <w:rsid w:val="00D21DAB"/>
    <w:rsid w:val="00D22714"/>
    <w:rsid w:val="00D22B7E"/>
    <w:rsid w:val="00D23004"/>
    <w:rsid w:val="00D23347"/>
    <w:rsid w:val="00D23612"/>
    <w:rsid w:val="00D23E9F"/>
    <w:rsid w:val="00D24075"/>
    <w:rsid w:val="00D24079"/>
    <w:rsid w:val="00D24615"/>
    <w:rsid w:val="00D249A5"/>
    <w:rsid w:val="00D25521"/>
    <w:rsid w:val="00D2588A"/>
    <w:rsid w:val="00D25AC1"/>
    <w:rsid w:val="00D2677E"/>
    <w:rsid w:val="00D26841"/>
    <w:rsid w:val="00D26E72"/>
    <w:rsid w:val="00D26E77"/>
    <w:rsid w:val="00D27375"/>
    <w:rsid w:val="00D27651"/>
    <w:rsid w:val="00D277B3"/>
    <w:rsid w:val="00D278D1"/>
    <w:rsid w:val="00D279BD"/>
    <w:rsid w:val="00D27D2E"/>
    <w:rsid w:val="00D27F21"/>
    <w:rsid w:val="00D27FBF"/>
    <w:rsid w:val="00D301E3"/>
    <w:rsid w:val="00D30D66"/>
    <w:rsid w:val="00D30F2C"/>
    <w:rsid w:val="00D30FA8"/>
    <w:rsid w:val="00D31BCA"/>
    <w:rsid w:val="00D31BEF"/>
    <w:rsid w:val="00D31DDE"/>
    <w:rsid w:val="00D31EC9"/>
    <w:rsid w:val="00D32126"/>
    <w:rsid w:val="00D325C5"/>
    <w:rsid w:val="00D33185"/>
    <w:rsid w:val="00D33849"/>
    <w:rsid w:val="00D339DF"/>
    <w:rsid w:val="00D33D7B"/>
    <w:rsid w:val="00D33DA4"/>
    <w:rsid w:val="00D34270"/>
    <w:rsid w:val="00D34682"/>
    <w:rsid w:val="00D34761"/>
    <w:rsid w:val="00D3486E"/>
    <w:rsid w:val="00D348B6"/>
    <w:rsid w:val="00D34D0E"/>
    <w:rsid w:val="00D34EFF"/>
    <w:rsid w:val="00D3510A"/>
    <w:rsid w:val="00D35217"/>
    <w:rsid w:val="00D35FF7"/>
    <w:rsid w:val="00D37456"/>
    <w:rsid w:val="00D37842"/>
    <w:rsid w:val="00D37900"/>
    <w:rsid w:val="00D37A64"/>
    <w:rsid w:val="00D37D91"/>
    <w:rsid w:val="00D37FB9"/>
    <w:rsid w:val="00D400BB"/>
    <w:rsid w:val="00D40127"/>
    <w:rsid w:val="00D401F0"/>
    <w:rsid w:val="00D407D6"/>
    <w:rsid w:val="00D40846"/>
    <w:rsid w:val="00D40C38"/>
    <w:rsid w:val="00D40DA0"/>
    <w:rsid w:val="00D40F12"/>
    <w:rsid w:val="00D417B9"/>
    <w:rsid w:val="00D417D4"/>
    <w:rsid w:val="00D41A33"/>
    <w:rsid w:val="00D41A9D"/>
    <w:rsid w:val="00D41D86"/>
    <w:rsid w:val="00D42B0F"/>
    <w:rsid w:val="00D42DC2"/>
    <w:rsid w:val="00D42F19"/>
    <w:rsid w:val="00D4302B"/>
    <w:rsid w:val="00D437BA"/>
    <w:rsid w:val="00D438B5"/>
    <w:rsid w:val="00D43AF8"/>
    <w:rsid w:val="00D43CB4"/>
    <w:rsid w:val="00D43E63"/>
    <w:rsid w:val="00D43E8C"/>
    <w:rsid w:val="00D43F11"/>
    <w:rsid w:val="00D4439E"/>
    <w:rsid w:val="00D443DD"/>
    <w:rsid w:val="00D44847"/>
    <w:rsid w:val="00D44A2B"/>
    <w:rsid w:val="00D44E03"/>
    <w:rsid w:val="00D451D9"/>
    <w:rsid w:val="00D452FE"/>
    <w:rsid w:val="00D45736"/>
    <w:rsid w:val="00D46195"/>
    <w:rsid w:val="00D46197"/>
    <w:rsid w:val="00D46CE9"/>
    <w:rsid w:val="00D470AE"/>
    <w:rsid w:val="00D472CE"/>
    <w:rsid w:val="00D504D6"/>
    <w:rsid w:val="00D50B93"/>
    <w:rsid w:val="00D5150D"/>
    <w:rsid w:val="00D51E69"/>
    <w:rsid w:val="00D522DA"/>
    <w:rsid w:val="00D523E9"/>
    <w:rsid w:val="00D53138"/>
    <w:rsid w:val="00D53520"/>
    <w:rsid w:val="00D537E1"/>
    <w:rsid w:val="00D537E3"/>
    <w:rsid w:val="00D53C8C"/>
    <w:rsid w:val="00D53D68"/>
    <w:rsid w:val="00D544C2"/>
    <w:rsid w:val="00D54549"/>
    <w:rsid w:val="00D54D52"/>
    <w:rsid w:val="00D54DD2"/>
    <w:rsid w:val="00D55040"/>
    <w:rsid w:val="00D55056"/>
    <w:rsid w:val="00D55425"/>
    <w:rsid w:val="00D55BB2"/>
    <w:rsid w:val="00D55D97"/>
    <w:rsid w:val="00D55F40"/>
    <w:rsid w:val="00D56215"/>
    <w:rsid w:val="00D56959"/>
    <w:rsid w:val="00D569A9"/>
    <w:rsid w:val="00D5789A"/>
    <w:rsid w:val="00D57AFC"/>
    <w:rsid w:val="00D57FB7"/>
    <w:rsid w:val="00D60145"/>
    <w:rsid w:val="00D6091A"/>
    <w:rsid w:val="00D60AFC"/>
    <w:rsid w:val="00D60D62"/>
    <w:rsid w:val="00D60F7A"/>
    <w:rsid w:val="00D6143E"/>
    <w:rsid w:val="00D622B9"/>
    <w:rsid w:val="00D6285A"/>
    <w:rsid w:val="00D62A4D"/>
    <w:rsid w:val="00D6313F"/>
    <w:rsid w:val="00D64938"/>
    <w:rsid w:val="00D64A08"/>
    <w:rsid w:val="00D64A64"/>
    <w:rsid w:val="00D64B92"/>
    <w:rsid w:val="00D65049"/>
    <w:rsid w:val="00D651C0"/>
    <w:rsid w:val="00D65248"/>
    <w:rsid w:val="00D65483"/>
    <w:rsid w:val="00D6563C"/>
    <w:rsid w:val="00D6605A"/>
    <w:rsid w:val="00D666A3"/>
    <w:rsid w:val="00D667DA"/>
    <w:rsid w:val="00D6695F"/>
    <w:rsid w:val="00D669C2"/>
    <w:rsid w:val="00D66A6D"/>
    <w:rsid w:val="00D66E35"/>
    <w:rsid w:val="00D670C3"/>
    <w:rsid w:val="00D67454"/>
    <w:rsid w:val="00D677F3"/>
    <w:rsid w:val="00D701C2"/>
    <w:rsid w:val="00D70324"/>
    <w:rsid w:val="00D709E5"/>
    <w:rsid w:val="00D70CC5"/>
    <w:rsid w:val="00D70D8C"/>
    <w:rsid w:val="00D70E7E"/>
    <w:rsid w:val="00D70FDC"/>
    <w:rsid w:val="00D7120E"/>
    <w:rsid w:val="00D7132D"/>
    <w:rsid w:val="00D71670"/>
    <w:rsid w:val="00D7178D"/>
    <w:rsid w:val="00D71887"/>
    <w:rsid w:val="00D719C2"/>
    <w:rsid w:val="00D71A43"/>
    <w:rsid w:val="00D71DB8"/>
    <w:rsid w:val="00D71F1B"/>
    <w:rsid w:val="00D72F29"/>
    <w:rsid w:val="00D732C5"/>
    <w:rsid w:val="00D74073"/>
    <w:rsid w:val="00D74AE6"/>
    <w:rsid w:val="00D75644"/>
    <w:rsid w:val="00D75DDC"/>
    <w:rsid w:val="00D76259"/>
    <w:rsid w:val="00D76294"/>
    <w:rsid w:val="00D7634B"/>
    <w:rsid w:val="00D76485"/>
    <w:rsid w:val="00D7660C"/>
    <w:rsid w:val="00D76AB4"/>
    <w:rsid w:val="00D76DA3"/>
    <w:rsid w:val="00D77186"/>
    <w:rsid w:val="00D77BD1"/>
    <w:rsid w:val="00D8048D"/>
    <w:rsid w:val="00D80C25"/>
    <w:rsid w:val="00D81063"/>
    <w:rsid w:val="00D8125B"/>
    <w:rsid w:val="00D8153F"/>
    <w:rsid w:val="00D81656"/>
    <w:rsid w:val="00D81706"/>
    <w:rsid w:val="00D81A0C"/>
    <w:rsid w:val="00D81A15"/>
    <w:rsid w:val="00D820D4"/>
    <w:rsid w:val="00D8279F"/>
    <w:rsid w:val="00D82DCA"/>
    <w:rsid w:val="00D83056"/>
    <w:rsid w:val="00D83180"/>
    <w:rsid w:val="00D838C9"/>
    <w:rsid w:val="00D83CC2"/>
    <w:rsid w:val="00D83CDC"/>
    <w:rsid w:val="00D83D87"/>
    <w:rsid w:val="00D83D94"/>
    <w:rsid w:val="00D83E0C"/>
    <w:rsid w:val="00D8431A"/>
    <w:rsid w:val="00D84971"/>
    <w:rsid w:val="00D84A6D"/>
    <w:rsid w:val="00D84AD2"/>
    <w:rsid w:val="00D84B08"/>
    <w:rsid w:val="00D84EFE"/>
    <w:rsid w:val="00D85106"/>
    <w:rsid w:val="00D8519A"/>
    <w:rsid w:val="00D854F7"/>
    <w:rsid w:val="00D8556A"/>
    <w:rsid w:val="00D8567B"/>
    <w:rsid w:val="00D85B54"/>
    <w:rsid w:val="00D85D93"/>
    <w:rsid w:val="00D85D94"/>
    <w:rsid w:val="00D85E18"/>
    <w:rsid w:val="00D86A30"/>
    <w:rsid w:val="00D86B2E"/>
    <w:rsid w:val="00D87034"/>
    <w:rsid w:val="00D87761"/>
    <w:rsid w:val="00D87A75"/>
    <w:rsid w:val="00D87D82"/>
    <w:rsid w:val="00D87D93"/>
    <w:rsid w:val="00D9042C"/>
    <w:rsid w:val="00D90568"/>
    <w:rsid w:val="00D90741"/>
    <w:rsid w:val="00D909AD"/>
    <w:rsid w:val="00D90B52"/>
    <w:rsid w:val="00D91225"/>
    <w:rsid w:val="00D91B24"/>
    <w:rsid w:val="00D91E9A"/>
    <w:rsid w:val="00D92005"/>
    <w:rsid w:val="00D9260C"/>
    <w:rsid w:val="00D92765"/>
    <w:rsid w:val="00D927BD"/>
    <w:rsid w:val="00D93377"/>
    <w:rsid w:val="00D93441"/>
    <w:rsid w:val="00D938B0"/>
    <w:rsid w:val="00D93A4B"/>
    <w:rsid w:val="00D93C04"/>
    <w:rsid w:val="00D94259"/>
    <w:rsid w:val="00D94F58"/>
    <w:rsid w:val="00D94FDD"/>
    <w:rsid w:val="00D9532F"/>
    <w:rsid w:val="00D9590B"/>
    <w:rsid w:val="00D96040"/>
    <w:rsid w:val="00D9636E"/>
    <w:rsid w:val="00D96D3A"/>
    <w:rsid w:val="00D97256"/>
    <w:rsid w:val="00D9731C"/>
    <w:rsid w:val="00D97832"/>
    <w:rsid w:val="00D97CB4"/>
    <w:rsid w:val="00D97DD4"/>
    <w:rsid w:val="00D97ECC"/>
    <w:rsid w:val="00D97F62"/>
    <w:rsid w:val="00DA05F2"/>
    <w:rsid w:val="00DA0CB7"/>
    <w:rsid w:val="00DA0E56"/>
    <w:rsid w:val="00DA111D"/>
    <w:rsid w:val="00DA14BB"/>
    <w:rsid w:val="00DA1896"/>
    <w:rsid w:val="00DA1AB2"/>
    <w:rsid w:val="00DA1D9F"/>
    <w:rsid w:val="00DA1EB9"/>
    <w:rsid w:val="00DA22AC"/>
    <w:rsid w:val="00DA25B1"/>
    <w:rsid w:val="00DA2990"/>
    <w:rsid w:val="00DA2B8B"/>
    <w:rsid w:val="00DA2E36"/>
    <w:rsid w:val="00DA2F09"/>
    <w:rsid w:val="00DA32E7"/>
    <w:rsid w:val="00DA3457"/>
    <w:rsid w:val="00DA346E"/>
    <w:rsid w:val="00DA3BD3"/>
    <w:rsid w:val="00DA3CEE"/>
    <w:rsid w:val="00DA438A"/>
    <w:rsid w:val="00DA49A9"/>
    <w:rsid w:val="00DA572A"/>
    <w:rsid w:val="00DA5A8A"/>
    <w:rsid w:val="00DA5BDC"/>
    <w:rsid w:val="00DA5F87"/>
    <w:rsid w:val="00DA6855"/>
    <w:rsid w:val="00DA689A"/>
    <w:rsid w:val="00DA6B5B"/>
    <w:rsid w:val="00DA74AD"/>
    <w:rsid w:val="00DA7733"/>
    <w:rsid w:val="00DA7C85"/>
    <w:rsid w:val="00DB0275"/>
    <w:rsid w:val="00DB0344"/>
    <w:rsid w:val="00DB04CD"/>
    <w:rsid w:val="00DB05D8"/>
    <w:rsid w:val="00DB0BBF"/>
    <w:rsid w:val="00DB0DE8"/>
    <w:rsid w:val="00DB1170"/>
    <w:rsid w:val="00DB1F7A"/>
    <w:rsid w:val="00DB20A5"/>
    <w:rsid w:val="00DB26CD"/>
    <w:rsid w:val="00DB2AD1"/>
    <w:rsid w:val="00DB2EA7"/>
    <w:rsid w:val="00DB3765"/>
    <w:rsid w:val="00DB38E3"/>
    <w:rsid w:val="00DB38FA"/>
    <w:rsid w:val="00DB396A"/>
    <w:rsid w:val="00DB3F18"/>
    <w:rsid w:val="00DB3F45"/>
    <w:rsid w:val="00DB441C"/>
    <w:rsid w:val="00DB44AF"/>
    <w:rsid w:val="00DB4D3C"/>
    <w:rsid w:val="00DB4D78"/>
    <w:rsid w:val="00DB5128"/>
    <w:rsid w:val="00DB550D"/>
    <w:rsid w:val="00DB572D"/>
    <w:rsid w:val="00DB5774"/>
    <w:rsid w:val="00DB60EC"/>
    <w:rsid w:val="00DB6105"/>
    <w:rsid w:val="00DB6244"/>
    <w:rsid w:val="00DB656E"/>
    <w:rsid w:val="00DB6C2A"/>
    <w:rsid w:val="00DB700F"/>
    <w:rsid w:val="00DB70DA"/>
    <w:rsid w:val="00DB73ED"/>
    <w:rsid w:val="00DB7A21"/>
    <w:rsid w:val="00DB7B33"/>
    <w:rsid w:val="00DC0349"/>
    <w:rsid w:val="00DC0ACA"/>
    <w:rsid w:val="00DC1600"/>
    <w:rsid w:val="00DC16FA"/>
    <w:rsid w:val="00DC1F58"/>
    <w:rsid w:val="00DC1F78"/>
    <w:rsid w:val="00DC2360"/>
    <w:rsid w:val="00DC28D9"/>
    <w:rsid w:val="00DC2DC6"/>
    <w:rsid w:val="00DC3301"/>
    <w:rsid w:val="00DC333E"/>
    <w:rsid w:val="00DC339B"/>
    <w:rsid w:val="00DC3F6A"/>
    <w:rsid w:val="00DC4292"/>
    <w:rsid w:val="00DC4369"/>
    <w:rsid w:val="00DC43C5"/>
    <w:rsid w:val="00DC4A80"/>
    <w:rsid w:val="00DC4C99"/>
    <w:rsid w:val="00DC4FCC"/>
    <w:rsid w:val="00DC55AF"/>
    <w:rsid w:val="00DC5980"/>
    <w:rsid w:val="00DC5D40"/>
    <w:rsid w:val="00DC66DB"/>
    <w:rsid w:val="00DC68C2"/>
    <w:rsid w:val="00DC69A7"/>
    <w:rsid w:val="00DC6CB9"/>
    <w:rsid w:val="00DC6E84"/>
    <w:rsid w:val="00DD01FA"/>
    <w:rsid w:val="00DD0703"/>
    <w:rsid w:val="00DD0B53"/>
    <w:rsid w:val="00DD111D"/>
    <w:rsid w:val="00DD153B"/>
    <w:rsid w:val="00DD162F"/>
    <w:rsid w:val="00DD1701"/>
    <w:rsid w:val="00DD1727"/>
    <w:rsid w:val="00DD1E91"/>
    <w:rsid w:val="00DD206E"/>
    <w:rsid w:val="00DD2585"/>
    <w:rsid w:val="00DD2857"/>
    <w:rsid w:val="00DD30E9"/>
    <w:rsid w:val="00DD31B0"/>
    <w:rsid w:val="00DD3251"/>
    <w:rsid w:val="00DD330A"/>
    <w:rsid w:val="00DD34E4"/>
    <w:rsid w:val="00DD3867"/>
    <w:rsid w:val="00DD3D3E"/>
    <w:rsid w:val="00DD438B"/>
    <w:rsid w:val="00DD4A52"/>
    <w:rsid w:val="00DD4F47"/>
    <w:rsid w:val="00DD4FB7"/>
    <w:rsid w:val="00DD536D"/>
    <w:rsid w:val="00DD5732"/>
    <w:rsid w:val="00DD5DD8"/>
    <w:rsid w:val="00DD5ECA"/>
    <w:rsid w:val="00DD643A"/>
    <w:rsid w:val="00DD64A8"/>
    <w:rsid w:val="00DD65D4"/>
    <w:rsid w:val="00DD72F5"/>
    <w:rsid w:val="00DD767A"/>
    <w:rsid w:val="00DD7737"/>
    <w:rsid w:val="00DD7C61"/>
    <w:rsid w:val="00DD7FBB"/>
    <w:rsid w:val="00DE04DB"/>
    <w:rsid w:val="00DE0B44"/>
    <w:rsid w:val="00DE0B9F"/>
    <w:rsid w:val="00DE0D6B"/>
    <w:rsid w:val="00DE142B"/>
    <w:rsid w:val="00DE151A"/>
    <w:rsid w:val="00DE17E9"/>
    <w:rsid w:val="00DE1932"/>
    <w:rsid w:val="00DE2881"/>
    <w:rsid w:val="00DE2A9E"/>
    <w:rsid w:val="00DE2EDE"/>
    <w:rsid w:val="00DE3201"/>
    <w:rsid w:val="00DE3918"/>
    <w:rsid w:val="00DE3EAC"/>
    <w:rsid w:val="00DE4238"/>
    <w:rsid w:val="00DE45B7"/>
    <w:rsid w:val="00DE5730"/>
    <w:rsid w:val="00DE6038"/>
    <w:rsid w:val="00DE60C4"/>
    <w:rsid w:val="00DE621D"/>
    <w:rsid w:val="00DE6322"/>
    <w:rsid w:val="00DE657F"/>
    <w:rsid w:val="00DE68A8"/>
    <w:rsid w:val="00DE6C5E"/>
    <w:rsid w:val="00DE6ECF"/>
    <w:rsid w:val="00DE6F13"/>
    <w:rsid w:val="00DF04DF"/>
    <w:rsid w:val="00DF09B2"/>
    <w:rsid w:val="00DF09EC"/>
    <w:rsid w:val="00DF0AA1"/>
    <w:rsid w:val="00DF1218"/>
    <w:rsid w:val="00DF160F"/>
    <w:rsid w:val="00DF16AB"/>
    <w:rsid w:val="00DF1845"/>
    <w:rsid w:val="00DF18C5"/>
    <w:rsid w:val="00DF1AB8"/>
    <w:rsid w:val="00DF1BD3"/>
    <w:rsid w:val="00DF1E95"/>
    <w:rsid w:val="00DF1F92"/>
    <w:rsid w:val="00DF2044"/>
    <w:rsid w:val="00DF2062"/>
    <w:rsid w:val="00DF2349"/>
    <w:rsid w:val="00DF2636"/>
    <w:rsid w:val="00DF280A"/>
    <w:rsid w:val="00DF3166"/>
    <w:rsid w:val="00DF3409"/>
    <w:rsid w:val="00DF3551"/>
    <w:rsid w:val="00DF358B"/>
    <w:rsid w:val="00DF47E5"/>
    <w:rsid w:val="00DF4B71"/>
    <w:rsid w:val="00DF4CEE"/>
    <w:rsid w:val="00DF5C41"/>
    <w:rsid w:val="00DF6358"/>
    <w:rsid w:val="00DF6462"/>
    <w:rsid w:val="00DF6659"/>
    <w:rsid w:val="00DF66C9"/>
    <w:rsid w:val="00DF6852"/>
    <w:rsid w:val="00DF69AA"/>
    <w:rsid w:val="00DF69BE"/>
    <w:rsid w:val="00DF6F63"/>
    <w:rsid w:val="00DF7122"/>
    <w:rsid w:val="00DF71CA"/>
    <w:rsid w:val="00DF7871"/>
    <w:rsid w:val="00DF7BC6"/>
    <w:rsid w:val="00DF7C59"/>
    <w:rsid w:val="00DF7CA5"/>
    <w:rsid w:val="00DF7FFB"/>
    <w:rsid w:val="00E007B3"/>
    <w:rsid w:val="00E00BBE"/>
    <w:rsid w:val="00E00C8F"/>
    <w:rsid w:val="00E00D14"/>
    <w:rsid w:val="00E01441"/>
    <w:rsid w:val="00E015E4"/>
    <w:rsid w:val="00E0183B"/>
    <w:rsid w:val="00E019EA"/>
    <w:rsid w:val="00E01B10"/>
    <w:rsid w:val="00E01E79"/>
    <w:rsid w:val="00E021C9"/>
    <w:rsid w:val="00E02286"/>
    <w:rsid w:val="00E025C8"/>
    <w:rsid w:val="00E02C30"/>
    <w:rsid w:val="00E02FA0"/>
    <w:rsid w:val="00E0326B"/>
    <w:rsid w:val="00E036DC"/>
    <w:rsid w:val="00E03CDE"/>
    <w:rsid w:val="00E03F0A"/>
    <w:rsid w:val="00E04281"/>
    <w:rsid w:val="00E043DD"/>
    <w:rsid w:val="00E046C4"/>
    <w:rsid w:val="00E04F7A"/>
    <w:rsid w:val="00E056CE"/>
    <w:rsid w:val="00E0576E"/>
    <w:rsid w:val="00E05A65"/>
    <w:rsid w:val="00E062CF"/>
    <w:rsid w:val="00E06D60"/>
    <w:rsid w:val="00E06E04"/>
    <w:rsid w:val="00E06E90"/>
    <w:rsid w:val="00E072F1"/>
    <w:rsid w:val="00E07C26"/>
    <w:rsid w:val="00E07E9A"/>
    <w:rsid w:val="00E10454"/>
    <w:rsid w:val="00E10507"/>
    <w:rsid w:val="00E10616"/>
    <w:rsid w:val="00E10707"/>
    <w:rsid w:val="00E10A9B"/>
    <w:rsid w:val="00E10E9A"/>
    <w:rsid w:val="00E111EC"/>
    <w:rsid w:val="00E112E5"/>
    <w:rsid w:val="00E11737"/>
    <w:rsid w:val="00E11A6A"/>
    <w:rsid w:val="00E11D70"/>
    <w:rsid w:val="00E11D9E"/>
    <w:rsid w:val="00E11F13"/>
    <w:rsid w:val="00E122D8"/>
    <w:rsid w:val="00E12498"/>
    <w:rsid w:val="00E12CC8"/>
    <w:rsid w:val="00E138DE"/>
    <w:rsid w:val="00E13B32"/>
    <w:rsid w:val="00E13CF4"/>
    <w:rsid w:val="00E140AA"/>
    <w:rsid w:val="00E151D4"/>
    <w:rsid w:val="00E15231"/>
    <w:rsid w:val="00E15333"/>
    <w:rsid w:val="00E15352"/>
    <w:rsid w:val="00E153BE"/>
    <w:rsid w:val="00E159AA"/>
    <w:rsid w:val="00E160AA"/>
    <w:rsid w:val="00E1611F"/>
    <w:rsid w:val="00E16D0D"/>
    <w:rsid w:val="00E1792E"/>
    <w:rsid w:val="00E17DC3"/>
    <w:rsid w:val="00E20194"/>
    <w:rsid w:val="00E206AF"/>
    <w:rsid w:val="00E208F6"/>
    <w:rsid w:val="00E209B9"/>
    <w:rsid w:val="00E20A90"/>
    <w:rsid w:val="00E210A5"/>
    <w:rsid w:val="00E21105"/>
    <w:rsid w:val="00E2187F"/>
    <w:rsid w:val="00E21CC7"/>
    <w:rsid w:val="00E222DC"/>
    <w:rsid w:val="00E225F9"/>
    <w:rsid w:val="00E226CF"/>
    <w:rsid w:val="00E2329F"/>
    <w:rsid w:val="00E233AA"/>
    <w:rsid w:val="00E233DD"/>
    <w:rsid w:val="00E23539"/>
    <w:rsid w:val="00E23B41"/>
    <w:rsid w:val="00E243D3"/>
    <w:rsid w:val="00E245FD"/>
    <w:rsid w:val="00E246E8"/>
    <w:rsid w:val="00E24D9E"/>
    <w:rsid w:val="00E24F3D"/>
    <w:rsid w:val="00E25500"/>
    <w:rsid w:val="00E25849"/>
    <w:rsid w:val="00E258DF"/>
    <w:rsid w:val="00E25CE1"/>
    <w:rsid w:val="00E26927"/>
    <w:rsid w:val="00E26FC3"/>
    <w:rsid w:val="00E271BA"/>
    <w:rsid w:val="00E2754A"/>
    <w:rsid w:val="00E276EF"/>
    <w:rsid w:val="00E27806"/>
    <w:rsid w:val="00E27A79"/>
    <w:rsid w:val="00E302C7"/>
    <w:rsid w:val="00E306DE"/>
    <w:rsid w:val="00E3070F"/>
    <w:rsid w:val="00E30A83"/>
    <w:rsid w:val="00E30EE6"/>
    <w:rsid w:val="00E30FFD"/>
    <w:rsid w:val="00E31633"/>
    <w:rsid w:val="00E3197E"/>
    <w:rsid w:val="00E31A32"/>
    <w:rsid w:val="00E31E12"/>
    <w:rsid w:val="00E31F58"/>
    <w:rsid w:val="00E32194"/>
    <w:rsid w:val="00E32810"/>
    <w:rsid w:val="00E3281D"/>
    <w:rsid w:val="00E3282E"/>
    <w:rsid w:val="00E3296A"/>
    <w:rsid w:val="00E32A95"/>
    <w:rsid w:val="00E32E53"/>
    <w:rsid w:val="00E32E76"/>
    <w:rsid w:val="00E32FED"/>
    <w:rsid w:val="00E33B1D"/>
    <w:rsid w:val="00E342F8"/>
    <w:rsid w:val="00E34376"/>
    <w:rsid w:val="00E34DEC"/>
    <w:rsid w:val="00E350D5"/>
    <w:rsid w:val="00E351ED"/>
    <w:rsid w:val="00E35367"/>
    <w:rsid w:val="00E35522"/>
    <w:rsid w:val="00E35570"/>
    <w:rsid w:val="00E355DD"/>
    <w:rsid w:val="00E35A71"/>
    <w:rsid w:val="00E35F47"/>
    <w:rsid w:val="00E36160"/>
    <w:rsid w:val="00E3621C"/>
    <w:rsid w:val="00E3632C"/>
    <w:rsid w:val="00E367E7"/>
    <w:rsid w:val="00E3682B"/>
    <w:rsid w:val="00E36F44"/>
    <w:rsid w:val="00E36FE1"/>
    <w:rsid w:val="00E3714B"/>
    <w:rsid w:val="00E375BF"/>
    <w:rsid w:val="00E37818"/>
    <w:rsid w:val="00E37E5B"/>
    <w:rsid w:val="00E37F5F"/>
    <w:rsid w:val="00E40CE9"/>
    <w:rsid w:val="00E40D13"/>
    <w:rsid w:val="00E41000"/>
    <w:rsid w:val="00E4152A"/>
    <w:rsid w:val="00E4239B"/>
    <w:rsid w:val="00E4249E"/>
    <w:rsid w:val="00E424BC"/>
    <w:rsid w:val="00E4297D"/>
    <w:rsid w:val="00E42B19"/>
    <w:rsid w:val="00E42DFB"/>
    <w:rsid w:val="00E42EBB"/>
    <w:rsid w:val="00E43035"/>
    <w:rsid w:val="00E431AB"/>
    <w:rsid w:val="00E43341"/>
    <w:rsid w:val="00E4399E"/>
    <w:rsid w:val="00E43A65"/>
    <w:rsid w:val="00E43CD9"/>
    <w:rsid w:val="00E44203"/>
    <w:rsid w:val="00E4462E"/>
    <w:rsid w:val="00E44A65"/>
    <w:rsid w:val="00E452A7"/>
    <w:rsid w:val="00E458C1"/>
    <w:rsid w:val="00E46044"/>
    <w:rsid w:val="00E466E3"/>
    <w:rsid w:val="00E46848"/>
    <w:rsid w:val="00E46952"/>
    <w:rsid w:val="00E46E58"/>
    <w:rsid w:val="00E4705F"/>
    <w:rsid w:val="00E4758C"/>
    <w:rsid w:val="00E47E9E"/>
    <w:rsid w:val="00E5044F"/>
    <w:rsid w:val="00E5104B"/>
    <w:rsid w:val="00E512B5"/>
    <w:rsid w:val="00E51588"/>
    <w:rsid w:val="00E51B98"/>
    <w:rsid w:val="00E51CAC"/>
    <w:rsid w:val="00E52723"/>
    <w:rsid w:val="00E52835"/>
    <w:rsid w:val="00E52941"/>
    <w:rsid w:val="00E52E76"/>
    <w:rsid w:val="00E53059"/>
    <w:rsid w:val="00E53174"/>
    <w:rsid w:val="00E537BD"/>
    <w:rsid w:val="00E53AA0"/>
    <w:rsid w:val="00E54389"/>
    <w:rsid w:val="00E545D0"/>
    <w:rsid w:val="00E54D55"/>
    <w:rsid w:val="00E54D69"/>
    <w:rsid w:val="00E5544D"/>
    <w:rsid w:val="00E556BB"/>
    <w:rsid w:val="00E55CB6"/>
    <w:rsid w:val="00E56133"/>
    <w:rsid w:val="00E5662B"/>
    <w:rsid w:val="00E5715A"/>
    <w:rsid w:val="00E574D7"/>
    <w:rsid w:val="00E57BFA"/>
    <w:rsid w:val="00E57EB1"/>
    <w:rsid w:val="00E57F9F"/>
    <w:rsid w:val="00E60063"/>
    <w:rsid w:val="00E6034B"/>
    <w:rsid w:val="00E6089B"/>
    <w:rsid w:val="00E60C50"/>
    <w:rsid w:val="00E60F3F"/>
    <w:rsid w:val="00E6121C"/>
    <w:rsid w:val="00E6169C"/>
    <w:rsid w:val="00E619D1"/>
    <w:rsid w:val="00E6256B"/>
    <w:rsid w:val="00E6293D"/>
    <w:rsid w:val="00E62B13"/>
    <w:rsid w:val="00E62BA5"/>
    <w:rsid w:val="00E62DA5"/>
    <w:rsid w:val="00E62E63"/>
    <w:rsid w:val="00E63662"/>
    <w:rsid w:val="00E63DB6"/>
    <w:rsid w:val="00E6404F"/>
    <w:rsid w:val="00E6443D"/>
    <w:rsid w:val="00E64459"/>
    <w:rsid w:val="00E64802"/>
    <w:rsid w:val="00E648D9"/>
    <w:rsid w:val="00E64DA9"/>
    <w:rsid w:val="00E65026"/>
    <w:rsid w:val="00E6549E"/>
    <w:rsid w:val="00E6576C"/>
    <w:rsid w:val="00E658BF"/>
    <w:rsid w:val="00E659CA"/>
    <w:rsid w:val="00E65E8D"/>
    <w:rsid w:val="00E65EDE"/>
    <w:rsid w:val="00E65F1E"/>
    <w:rsid w:val="00E66042"/>
    <w:rsid w:val="00E66776"/>
    <w:rsid w:val="00E66929"/>
    <w:rsid w:val="00E66AC2"/>
    <w:rsid w:val="00E66D66"/>
    <w:rsid w:val="00E67F45"/>
    <w:rsid w:val="00E704FB"/>
    <w:rsid w:val="00E70801"/>
    <w:rsid w:val="00E70992"/>
    <w:rsid w:val="00E70F81"/>
    <w:rsid w:val="00E7104A"/>
    <w:rsid w:val="00E710A8"/>
    <w:rsid w:val="00E71220"/>
    <w:rsid w:val="00E712B0"/>
    <w:rsid w:val="00E72269"/>
    <w:rsid w:val="00E725BD"/>
    <w:rsid w:val="00E7328B"/>
    <w:rsid w:val="00E73900"/>
    <w:rsid w:val="00E73E04"/>
    <w:rsid w:val="00E73E7C"/>
    <w:rsid w:val="00E7456A"/>
    <w:rsid w:val="00E75065"/>
    <w:rsid w:val="00E752C1"/>
    <w:rsid w:val="00E75863"/>
    <w:rsid w:val="00E75DD3"/>
    <w:rsid w:val="00E76FE3"/>
    <w:rsid w:val="00E77055"/>
    <w:rsid w:val="00E77460"/>
    <w:rsid w:val="00E77CC6"/>
    <w:rsid w:val="00E77D92"/>
    <w:rsid w:val="00E77FC7"/>
    <w:rsid w:val="00E80238"/>
    <w:rsid w:val="00E80615"/>
    <w:rsid w:val="00E80C22"/>
    <w:rsid w:val="00E81529"/>
    <w:rsid w:val="00E81954"/>
    <w:rsid w:val="00E819F3"/>
    <w:rsid w:val="00E821BF"/>
    <w:rsid w:val="00E82320"/>
    <w:rsid w:val="00E82727"/>
    <w:rsid w:val="00E82A8E"/>
    <w:rsid w:val="00E82D14"/>
    <w:rsid w:val="00E832A6"/>
    <w:rsid w:val="00E83453"/>
    <w:rsid w:val="00E835AE"/>
    <w:rsid w:val="00E83858"/>
    <w:rsid w:val="00E8392B"/>
    <w:rsid w:val="00E83A64"/>
    <w:rsid w:val="00E83AA4"/>
    <w:rsid w:val="00E83ABC"/>
    <w:rsid w:val="00E83B40"/>
    <w:rsid w:val="00E8401E"/>
    <w:rsid w:val="00E84356"/>
    <w:rsid w:val="00E844F2"/>
    <w:rsid w:val="00E84934"/>
    <w:rsid w:val="00E8530A"/>
    <w:rsid w:val="00E858B0"/>
    <w:rsid w:val="00E862CD"/>
    <w:rsid w:val="00E865D1"/>
    <w:rsid w:val="00E86636"/>
    <w:rsid w:val="00E86B28"/>
    <w:rsid w:val="00E86EBE"/>
    <w:rsid w:val="00E90052"/>
    <w:rsid w:val="00E908B6"/>
    <w:rsid w:val="00E908E6"/>
    <w:rsid w:val="00E90AD0"/>
    <w:rsid w:val="00E90ADE"/>
    <w:rsid w:val="00E90B4A"/>
    <w:rsid w:val="00E90C56"/>
    <w:rsid w:val="00E90D59"/>
    <w:rsid w:val="00E91267"/>
    <w:rsid w:val="00E91609"/>
    <w:rsid w:val="00E9164A"/>
    <w:rsid w:val="00E91A81"/>
    <w:rsid w:val="00E91B95"/>
    <w:rsid w:val="00E91FB1"/>
    <w:rsid w:val="00E920C2"/>
    <w:rsid w:val="00E92164"/>
    <w:rsid w:val="00E927D5"/>
    <w:rsid w:val="00E92F7B"/>
    <w:rsid w:val="00E92FC4"/>
    <w:rsid w:val="00E92FCB"/>
    <w:rsid w:val="00E9357A"/>
    <w:rsid w:val="00E93A52"/>
    <w:rsid w:val="00E93B4E"/>
    <w:rsid w:val="00E93E23"/>
    <w:rsid w:val="00E93EEE"/>
    <w:rsid w:val="00E93F9C"/>
    <w:rsid w:val="00E9452A"/>
    <w:rsid w:val="00E95113"/>
    <w:rsid w:val="00E956CD"/>
    <w:rsid w:val="00E959FD"/>
    <w:rsid w:val="00E95C17"/>
    <w:rsid w:val="00E95EEC"/>
    <w:rsid w:val="00E9619D"/>
    <w:rsid w:val="00E96504"/>
    <w:rsid w:val="00E96C67"/>
    <w:rsid w:val="00E96E1A"/>
    <w:rsid w:val="00E973ED"/>
    <w:rsid w:val="00E97546"/>
    <w:rsid w:val="00E97906"/>
    <w:rsid w:val="00E97973"/>
    <w:rsid w:val="00E97CF0"/>
    <w:rsid w:val="00EA039B"/>
    <w:rsid w:val="00EA0587"/>
    <w:rsid w:val="00EA05E9"/>
    <w:rsid w:val="00EA0669"/>
    <w:rsid w:val="00EA0761"/>
    <w:rsid w:val="00EA07D8"/>
    <w:rsid w:val="00EA0803"/>
    <w:rsid w:val="00EA0A41"/>
    <w:rsid w:val="00EA124F"/>
    <w:rsid w:val="00EA12D1"/>
    <w:rsid w:val="00EA147F"/>
    <w:rsid w:val="00EA170C"/>
    <w:rsid w:val="00EA1EE9"/>
    <w:rsid w:val="00EA2556"/>
    <w:rsid w:val="00EA26F2"/>
    <w:rsid w:val="00EA27DC"/>
    <w:rsid w:val="00EA286A"/>
    <w:rsid w:val="00EA3470"/>
    <w:rsid w:val="00EA3B08"/>
    <w:rsid w:val="00EA3E3A"/>
    <w:rsid w:val="00EA4A27"/>
    <w:rsid w:val="00EA4DE4"/>
    <w:rsid w:val="00EA4FA6"/>
    <w:rsid w:val="00EA50E1"/>
    <w:rsid w:val="00EA50F2"/>
    <w:rsid w:val="00EA51C7"/>
    <w:rsid w:val="00EA542E"/>
    <w:rsid w:val="00EA57E8"/>
    <w:rsid w:val="00EA5901"/>
    <w:rsid w:val="00EA5962"/>
    <w:rsid w:val="00EA5FAF"/>
    <w:rsid w:val="00EA6429"/>
    <w:rsid w:val="00EA67B5"/>
    <w:rsid w:val="00EA67C6"/>
    <w:rsid w:val="00EA686C"/>
    <w:rsid w:val="00EA6BFA"/>
    <w:rsid w:val="00EA7120"/>
    <w:rsid w:val="00EA75B7"/>
    <w:rsid w:val="00EA7E34"/>
    <w:rsid w:val="00EA7EF5"/>
    <w:rsid w:val="00EA7FA3"/>
    <w:rsid w:val="00EB04AE"/>
    <w:rsid w:val="00EB066D"/>
    <w:rsid w:val="00EB0AA6"/>
    <w:rsid w:val="00EB1301"/>
    <w:rsid w:val="00EB1A25"/>
    <w:rsid w:val="00EB24CF"/>
    <w:rsid w:val="00EB24E0"/>
    <w:rsid w:val="00EB2F51"/>
    <w:rsid w:val="00EB2F97"/>
    <w:rsid w:val="00EB378E"/>
    <w:rsid w:val="00EB3880"/>
    <w:rsid w:val="00EB38BF"/>
    <w:rsid w:val="00EB3970"/>
    <w:rsid w:val="00EB3BA5"/>
    <w:rsid w:val="00EB3CE6"/>
    <w:rsid w:val="00EB40A9"/>
    <w:rsid w:val="00EB41D9"/>
    <w:rsid w:val="00EB4504"/>
    <w:rsid w:val="00EB4771"/>
    <w:rsid w:val="00EB4779"/>
    <w:rsid w:val="00EB4A60"/>
    <w:rsid w:val="00EB4A68"/>
    <w:rsid w:val="00EB4AEA"/>
    <w:rsid w:val="00EB4B48"/>
    <w:rsid w:val="00EB5121"/>
    <w:rsid w:val="00EB582B"/>
    <w:rsid w:val="00EB59E0"/>
    <w:rsid w:val="00EB5F4F"/>
    <w:rsid w:val="00EB647A"/>
    <w:rsid w:val="00EB6BC9"/>
    <w:rsid w:val="00EB71E2"/>
    <w:rsid w:val="00EB75FF"/>
    <w:rsid w:val="00EB774D"/>
    <w:rsid w:val="00EC0546"/>
    <w:rsid w:val="00EC0774"/>
    <w:rsid w:val="00EC0A9B"/>
    <w:rsid w:val="00EC0AC7"/>
    <w:rsid w:val="00EC1249"/>
    <w:rsid w:val="00EC15ED"/>
    <w:rsid w:val="00EC17F1"/>
    <w:rsid w:val="00EC1BFE"/>
    <w:rsid w:val="00EC1D5D"/>
    <w:rsid w:val="00EC2A78"/>
    <w:rsid w:val="00EC2EBB"/>
    <w:rsid w:val="00EC2F2A"/>
    <w:rsid w:val="00EC2F9A"/>
    <w:rsid w:val="00EC35ED"/>
    <w:rsid w:val="00EC362B"/>
    <w:rsid w:val="00EC3E4C"/>
    <w:rsid w:val="00EC44AF"/>
    <w:rsid w:val="00EC5508"/>
    <w:rsid w:val="00EC563C"/>
    <w:rsid w:val="00EC56DA"/>
    <w:rsid w:val="00EC57C2"/>
    <w:rsid w:val="00EC586E"/>
    <w:rsid w:val="00EC5CEB"/>
    <w:rsid w:val="00EC5D9A"/>
    <w:rsid w:val="00EC5DF1"/>
    <w:rsid w:val="00EC66CA"/>
    <w:rsid w:val="00EC7363"/>
    <w:rsid w:val="00EC7406"/>
    <w:rsid w:val="00EC7597"/>
    <w:rsid w:val="00EC76EB"/>
    <w:rsid w:val="00EC7C7F"/>
    <w:rsid w:val="00EC7FA0"/>
    <w:rsid w:val="00ED0085"/>
    <w:rsid w:val="00ED03AB"/>
    <w:rsid w:val="00ED0BF3"/>
    <w:rsid w:val="00ED115F"/>
    <w:rsid w:val="00ED144D"/>
    <w:rsid w:val="00ED1963"/>
    <w:rsid w:val="00ED1C39"/>
    <w:rsid w:val="00ED1CD4"/>
    <w:rsid w:val="00ED1D2B"/>
    <w:rsid w:val="00ED23C3"/>
    <w:rsid w:val="00ED23D3"/>
    <w:rsid w:val="00ED2616"/>
    <w:rsid w:val="00ED2BDB"/>
    <w:rsid w:val="00ED3CBB"/>
    <w:rsid w:val="00ED3D29"/>
    <w:rsid w:val="00ED3D8A"/>
    <w:rsid w:val="00ED4014"/>
    <w:rsid w:val="00ED446D"/>
    <w:rsid w:val="00ED481E"/>
    <w:rsid w:val="00ED4C6D"/>
    <w:rsid w:val="00ED4E72"/>
    <w:rsid w:val="00ED5D59"/>
    <w:rsid w:val="00ED6328"/>
    <w:rsid w:val="00ED64B5"/>
    <w:rsid w:val="00ED64F0"/>
    <w:rsid w:val="00ED6645"/>
    <w:rsid w:val="00ED6990"/>
    <w:rsid w:val="00ED7147"/>
    <w:rsid w:val="00ED744B"/>
    <w:rsid w:val="00ED770C"/>
    <w:rsid w:val="00ED7D89"/>
    <w:rsid w:val="00ED7E40"/>
    <w:rsid w:val="00EE0763"/>
    <w:rsid w:val="00EE0877"/>
    <w:rsid w:val="00EE0FE4"/>
    <w:rsid w:val="00EE10BA"/>
    <w:rsid w:val="00EE13FF"/>
    <w:rsid w:val="00EE1E46"/>
    <w:rsid w:val="00EE1FA3"/>
    <w:rsid w:val="00EE2DC7"/>
    <w:rsid w:val="00EE3418"/>
    <w:rsid w:val="00EE375F"/>
    <w:rsid w:val="00EE43B7"/>
    <w:rsid w:val="00EE45B5"/>
    <w:rsid w:val="00EE464D"/>
    <w:rsid w:val="00EE5619"/>
    <w:rsid w:val="00EE5685"/>
    <w:rsid w:val="00EE58B5"/>
    <w:rsid w:val="00EE5923"/>
    <w:rsid w:val="00EE5A59"/>
    <w:rsid w:val="00EE5B88"/>
    <w:rsid w:val="00EE5E58"/>
    <w:rsid w:val="00EE62E0"/>
    <w:rsid w:val="00EE639F"/>
    <w:rsid w:val="00EE643D"/>
    <w:rsid w:val="00EE655B"/>
    <w:rsid w:val="00EE6771"/>
    <w:rsid w:val="00EE679A"/>
    <w:rsid w:val="00EE6A23"/>
    <w:rsid w:val="00EE72E3"/>
    <w:rsid w:val="00EE732A"/>
    <w:rsid w:val="00EE7331"/>
    <w:rsid w:val="00EE750E"/>
    <w:rsid w:val="00EE75F7"/>
    <w:rsid w:val="00EE777E"/>
    <w:rsid w:val="00EE7CCA"/>
    <w:rsid w:val="00EE7E59"/>
    <w:rsid w:val="00EF05C1"/>
    <w:rsid w:val="00EF0CF1"/>
    <w:rsid w:val="00EF174B"/>
    <w:rsid w:val="00EF196A"/>
    <w:rsid w:val="00EF1B98"/>
    <w:rsid w:val="00EF1DBF"/>
    <w:rsid w:val="00EF2360"/>
    <w:rsid w:val="00EF271F"/>
    <w:rsid w:val="00EF376C"/>
    <w:rsid w:val="00EF37E0"/>
    <w:rsid w:val="00EF388F"/>
    <w:rsid w:val="00EF39D8"/>
    <w:rsid w:val="00EF3AAA"/>
    <w:rsid w:val="00EF3C49"/>
    <w:rsid w:val="00EF3E46"/>
    <w:rsid w:val="00EF439D"/>
    <w:rsid w:val="00EF4BD0"/>
    <w:rsid w:val="00EF4C6B"/>
    <w:rsid w:val="00EF4CD0"/>
    <w:rsid w:val="00EF4F30"/>
    <w:rsid w:val="00EF52B3"/>
    <w:rsid w:val="00EF5683"/>
    <w:rsid w:val="00EF5DD1"/>
    <w:rsid w:val="00EF5FC9"/>
    <w:rsid w:val="00EF6630"/>
    <w:rsid w:val="00EF67C9"/>
    <w:rsid w:val="00EF697F"/>
    <w:rsid w:val="00EF6B34"/>
    <w:rsid w:val="00EF70DB"/>
    <w:rsid w:val="00EF7282"/>
    <w:rsid w:val="00EF768B"/>
    <w:rsid w:val="00EF781A"/>
    <w:rsid w:val="00EF7964"/>
    <w:rsid w:val="00EF7A09"/>
    <w:rsid w:val="00EF7CB1"/>
    <w:rsid w:val="00F000F6"/>
    <w:rsid w:val="00F00DB0"/>
    <w:rsid w:val="00F01A85"/>
    <w:rsid w:val="00F01D87"/>
    <w:rsid w:val="00F01FA1"/>
    <w:rsid w:val="00F02125"/>
    <w:rsid w:val="00F02471"/>
    <w:rsid w:val="00F02856"/>
    <w:rsid w:val="00F02CB5"/>
    <w:rsid w:val="00F02DA6"/>
    <w:rsid w:val="00F02E9C"/>
    <w:rsid w:val="00F03328"/>
    <w:rsid w:val="00F03350"/>
    <w:rsid w:val="00F0340F"/>
    <w:rsid w:val="00F034AC"/>
    <w:rsid w:val="00F03D20"/>
    <w:rsid w:val="00F04312"/>
    <w:rsid w:val="00F04631"/>
    <w:rsid w:val="00F0482E"/>
    <w:rsid w:val="00F04A9D"/>
    <w:rsid w:val="00F054AD"/>
    <w:rsid w:val="00F0656E"/>
    <w:rsid w:val="00F066BE"/>
    <w:rsid w:val="00F06E53"/>
    <w:rsid w:val="00F07067"/>
    <w:rsid w:val="00F0709C"/>
    <w:rsid w:val="00F07387"/>
    <w:rsid w:val="00F078BE"/>
    <w:rsid w:val="00F07AE0"/>
    <w:rsid w:val="00F07CFB"/>
    <w:rsid w:val="00F100B6"/>
    <w:rsid w:val="00F100EE"/>
    <w:rsid w:val="00F105CA"/>
    <w:rsid w:val="00F10919"/>
    <w:rsid w:val="00F1093C"/>
    <w:rsid w:val="00F1095C"/>
    <w:rsid w:val="00F10F19"/>
    <w:rsid w:val="00F11124"/>
    <w:rsid w:val="00F1149E"/>
    <w:rsid w:val="00F1193F"/>
    <w:rsid w:val="00F11B10"/>
    <w:rsid w:val="00F11E35"/>
    <w:rsid w:val="00F120B0"/>
    <w:rsid w:val="00F131E3"/>
    <w:rsid w:val="00F13A34"/>
    <w:rsid w:val="00F13E4A"/>
    <w:rsid w:val="00F14291"/>
    <w:rsid w:val="00F1477A"/>
    <w:rsid w:val="00F14A9C"/>
    <w:rsid w:val="00F14AE1"/>
    <w:rsid w:val="00F14FDF"/>
    <w:rsid w:val="00F15075"/>
    <w:rsid w:val="00F15A15"/>
    <w:rsid w:val="00F16710"/>
    <w:rsid w:val="00F168B0"/>
    <w:rsid w:val="00F16A14"/>
    <w:rsid w:val="00F16D1E"/>
    <w:rsid w:val="00F173FF"/>
    <w:rsid w:val="00F17517"/>
    <w:rsid w:val="00F17EE7"/>
    <w:rsid w:val="00F17F04"/>
    <w:rsid w:val="00F20413"/>
    <w:rsid w:val="00F20AD5"/>
    <w:rsid w:val="00F20B23"/>
    <w:rsid w:val="00F21186"/>
    <w:rsid w:val="00F214DB"/>
    <w:rsid w:val="00F214E9"/>
    <w:rsid w:val="00F219C4"/>
    <w:rsid w:val="00F21D69"/>
    <w:rsid w:val="00F233A4"/>
    <w:rsid w:val="00F238EC"/>
    <w:rsid w:val="00F247CC"/>
    <w:rsid w:val="00F25679"/>
    <w:rsid w:val="00F259EB"/>
    <w:rsid w:val="00F25A1B"/>
    <w:rsid w:val="00F25B29"/>
    <w:rsid w:val="00F25B9D"/>
    <w:rsid w:val="00F25BE9"/>
    <w:rsid w:val="00F267CD"/>
    <w:rsid w:val="00F26842"/>
    <w:rsid w:val="00F26A03"/>
    <w:rsid w:val="00F26C34"/>
    <w:rsid w:val="00F26E43"/>
    <w:rsid w:val="00F27059"/>
    <w:rsid w:val="00F27133"/>
    <w:rsid w:val="00F273B3"/>
    <w:rsid w:val="00F279EC"/>
    <w:rsid w:val="00F27C6F"/>
    <w:rsid w:val="00F305ED"/>
    <w:rsid w:val="00F307F9"/>
    <w:rsid w:val="00F30D3B"/>
    <w:rsid w:val="00F30F9A"/>
    <w:rsid w:val="00F31409"/>
    <w:rsid w:val="00F3244E"/>
    <w:rsid w:val="00F327B5"/>
    <w:rsid w:val="00F32913"/>
    <w:rsid w:val="00F32BBE"/>
    <w:rsid w:val="00F32D83"/>
    <w:rsid w:val="00F331FD"/>
    <w:rsid w:val="00F3329D"/>
    <w:rsid w:val="00F33354"/>
    <w:rsid w:val="00F3348A"/>
    <w:rsid w:val="00F3377B"/>
    <w:rsid w:val="00F34013"/>
    <w:rsid w:val="00F34088"/>
    <w:rsid w:val="00F34459"/>
    <w:rsid w:val="00F34544"/>
    <w:rsid w:val="00F34789"/>
    <w:rsid w:val="00F349C8"/>
    <w:rsid w:val="00F350E1"/>
    <w:rsid w:val="00F35238"/>
    <w:rsid w:val="00F35292"/>
    <w:rsid w:val="00F35445"/>
    <w:rsid w:val="00F35B09"/>
    <w:rsid w:val="00F35CD6"/>
    <w:rsid w:val="00F35E76"/>
    <w:rsid w:val="00F35EDD"/>
    <w:rsid w:val="00F362D7"/>
    <w:rsid w:val="00F36869"/>
    <w:rsid w:val="00F368FE"/>
    <w:rsid w:val="00F36AA0"/>
    <w:rsid w:val="00F36ADB"/>
    <w:rsid w:val="00F36CA5"/>
    <w:rsid w:val="00F36E10"/>
    <w:rsid w:val="00F37228"/>
    <w:rsid w:val="00F3759D"/>
    <w:rsid w:val="00F37B2B"/>
    <w:rsid w:val="00F37D7B"/>
    <w:rsid w:val="00F40311"/>
    <w:rsid w:val="00F40438"/>
    <w:rsid w:val="00F40665"/>
    <w:rsid w:val="00F40A2F"/>
    <w:rsid w:val="00F4145F"/>
    <w:rsid w:val="00F4186B"/>
    <w:rsid w:val="00F41FA0"/>
    <w:rsid w:val="00F42530"/>
    <w:rsid w:val="00F4296B"/>
    <w:rsid w:val="00F433E6"/>
    <w:rsid w:val="00F439DC"/>
    <w:rsid w:val="00F440D2"/>
    <w:rsid w:val="00F4468B"/>
    <w:rsid w:val="00F45A89"/>
    <w:rsid w:val="00F46D7B"/>
    <w:rsid w:val="00F472F5"/>
    <w:rsid w:val="00F478F1"/>
    <w:rsid w:val="00F47DF0"/>
    <w:rsid w:val="00F5051F"/>
    <w:rsid w:val="00F50B22"/>
    <w:rsid w:val="00F50D0B"/>
    <w:rsid w:val="00F50DA2"/>
    <w:rsid w:val="00F515E8"/>
    <w:rsid w:val="00F516C5"/>
    <w:rsid w:val="00F5187A"/>
    <w:rsid w:val="00F51C04"/>
    <w:rsid w:val="00F51EFA"/>
    <w:rsid w:val="00F52522"/>
    <w:rsid w:val="00F527CE"/>
    <w:rsid w:val="00F5314C"/>
    <w:rsid w:val="00F53914"/>
    <w:rsid w:val="00F53EC0"/>
    <w:rsid w:val="00F541C2"/>
    <w:rsid w:val="00F5471F"/>
    <w:rsid w:val="00F54A2B"/>
    <w:rsid w:val="00F54D3A"/>
    <w:rsid w:val="00F54D8E"/>
    <w:rsid w:val="00F55542"/>
    <w:rsid w:val="00F55617"/>
    <w:rsid w:val="00F557C4"/>
    <w:rsid w:val="00F55AF4"/>
    <w:rsid w:val="00F55DA5"/>
    <w:rsid w:val="00F5616F"/>
    <w:rsid w:val="00F56178"/>
    <w:rsid w:val="00F56249"/>
    <w:rsid w:val="00F5688C"/>
    <w:rsid w:val="00F56912"/>
    <w:rsid w:val="00F56D0F"/>
    <w:rsid w:val="00F56F53"/>
    <w:rsid w:val="00F56FA3"/>
    <w:rsid w:val="00F574BD"/>
    <w:rsid w:val="00F576D7"/>
    <w:rsid w:val="00F57B73"/>
    <w:rsid w:val="00F57F29"/>
    <w:rsid w:val="00F60048"/>
    <w:rsid w:val="00F60932"/>
    <w:rsid w:val="00F60AD4"/>
    <w:rsid w:val="00F6123F"/>
    <w:rsid w:val="00F61A78"/>
    <w:rsid w:val="00F61B23"/>
    <w:rsid w:val="00F61DB4"/>
    <w:rsid w:val="00F61DF8"/>
    <w:rsid w:val="00F620DD"/>
    <w:rsid w:val="00F62412"/>
    <w:rsid w:val="00F62D1F"/>
    <w:rsid w:val="00F635DD"/>
    <w:rsid w:val="00F6423B"/>
    <w:rsid w:val="00F65303"/>
    <w:rsid w:val="00F6572B"/>
    <w:rsid w:val="00F65A10"/>
    <w:rsid w:val="00F65A72"/>
    <w:rsid w:val="00F65B11"/>
    <w:rsid w:val="00F65B29"/>
    <w:rsid w:val="00F6627B"/>
    <w:rsid w:val="00F662A9"/>
    <w:rsid w:val="00F6667C"/>
    <w:rsid w:val="00F66A5D"/>
    <w:rsid w:val="00F66BBB"/>
    <w:rsid w:val="00F66ED2"/>
    <w:rsid w:val="00F66F32"/>
    <w:rsid w:val="00F66F5A"/>
    <w:rsid w:val="00F670B0"/>
    <w:rsid w:val="00F6785B"/>
    <w:rsid w:val="00F705E7"/>
    <w:rsid w:val="00F70A20"/>
    <w:rsid w:val="00F70AA1"/>
    <w:rsid w:val="00F70E55"/>
    <w:rsid w:val="00F70ED3"/>
    <w:rsid w:val="00F715FC"/>
    <w:rsid w:val="00F7169A"/>
    <w:rsid w:val="00F716C7"/>
    <w:rsid w:val="00F72055"/>
    <w:rsid w:val="00F7256A"/>
    <w:rsid w:val="00F7273D"/>
    <w:rsid w:val="00F72853"/>
    <w:rsid w:val="00F73175"/>
    <w:rsid w:val="00F7336E"/>
    <w:rsid w:val="00F734F2"/>
    <w:rsid w:val="00F736E9"/>
    <w:rsid w:val="00F741AB"/>
    <w:rsid w:val="00F74671"/>
    <w:rsid w:val="00F74FC8"/>
    <w:rsid w:val="00F75052"/>
    <w:rsid w:val="00F75280"/>
    <w:rsid w:val="00F75288"/>
    <w:rsid w:val="00F75A3E"/>
    <w:rsid w:val="00F75AD7"/>
    <w:rsid w:val="00F75EFB"/>
    <w:rsid w:val="00F75F4B"/>
    <w:rsid w:val="00F7652A"/>
    <w:rsid w:val="00F76ABD"/>
    <w:rsid w:val="00F76D26"/>
    <w:rsid w:val="00F772C1"/>
    <w:rsid w:val="00F775C0"/>
    <w:rsid w:val="00F778B5"/>
    <w:rsid w:val="00F77EFB"/>
    <w:rsid w:val="00F80015"/>
    <w:rsid w:val="00F804D3"/>
    <w:rsid w:val="00F80542"/>
    <w:rsid w:val="00F807FA"/>
    <w:rsid w:val="00F80C03"/>
    <w:rsid w:val="00F80FC9"/>
    <w:rsid w:val="00F81045"/>
    <w:rsid w:val="00F8139F"/>
    <w:rsid w:val="00F816CB"/>
    <w:rsid w:val="00F81CD2"/>
    <w:rsid w:val="00F81D08"/>
    <w:rsid w:val="00F82061"/>
    <w:rsid w:val="00F82641"/>
    <w:rsid w:val="00F8272B"/>
    <w:rsid w:val="00F834CA"/>
    <w:rsid w:val="00F837E2"/>
    <w:rsid w:val="00F83DA6"/>
    <w:rsid w:val="00F84051"/>
    <w:rsid w:val="00F842B6"/>
    <w:rsid w:val="00F8436E"/>
    <w:rsid w:val="00F847C7"/>
    <w:rsid w:val="00F84880"/>
    <w:rsid w:val="00F849E6"/>
    <w:rsid w:val="00F857F0"/>
    <w:rsid w:val="00F85C63"/>
    <w:rsid w:val="00F8633F"/>
    <w:rsid w:val="00F87331"/>
    <w:rsid w:val="00F87649"/>
    <w:rsid w:val="00F8791A"/>
    <w:rsid w:val="00F87AFD"/>
    <w:rsid w:val="00F87D53"/>
    <w:rsid w:val="00F900D5"/>
    <w:rsid w:val="00F90236"/>
    <w:rsid w:val="00F903FA"/>
    <w:rsid w:val="00F9086C"/>
    <w:rsid w:val="00F90B82"/>
    <w:rsid w:val="00F90F18"/>
    <w:rsid w:val="00F9103D"/>
    <w:rsid w:val="00F910C2"/>
    <w:rsid w:val="00F91260"/>
    <w:rsid w:val="00F912B0"/>
    <w:rsid w:val="00F91434"/>
    <w:rsid w:val="00F91450"/>
    <w:rsid w:val="00F9196F"/>
    <w:rsid w:val="00F922CE"/>
    <w:rsid w:val="00F927A3"/>
    <w:rsid w:val="00F928FB"/>
    <w:rsid w:val="00F92A1C"/>
    <w:rsid w:val="00F937E4"/>
    <w:rsid w:val="00F93E4F"/>
    <w:rsid w:val="00F942BD"/>
    <w:rsid w:val="00F94CEA"/>
    <w:rsid w:val="00F94EA6"/>
    <w:rsid w:val="00F95082"/>
    <w:rsid w:val="00F95809"/>
    <w:rsid w:val="00F95A10"/>
    <w:rsid w:val="00F95EE7"/>
    <w:rsid w:val="00F96888"/>
    <w:rsid w:val="00F96D40"/>
    <w:rsid w:val="00F96EA4"/>
    <w:rsid w:val="00F97A61"/>
    <w:rsid w:val="00F97A81"/>
    <w:rsid w:val="00F97D39"/>
    <w:rsid w:val="00FA03B7"/>
    <w:rsid w:val="00FA0F43"/>
    <w:rsid w:val="00FA1256"/>
    <w:rsid w:val="00FA1457"/>
    <w:rsid w:val="00FA1884"/>
    <w:rsid w:val="00FA1A54"/>
    <w:rsid w:val="00FA1E9E"/>
    <w:rsid w:val="00FA20D2"/>
    <w:rsid w:val="00FA295A"/>
    <w:rsid w:val="00FA2BA4"/>
    <w:rsid w:val="00FA2F88"/>
    <w:rsid w:val="00FA34F4"/>
    <w:rsid w:val="00FA35F4"/>
    <w:rsid w:val="00FA3651"/>
    <w:rsid w:val="00FA39E6"/>
    <w:rsid w:val="00FA412C"/>
    <w:rsid w:val="00FA4865"/>
    <w:rsid w:val="00FA4AA1"/>
    <w:rsid w:val="00FA5211"/>
    <w:rsid w:val="00FA5235"/>
    <w:rsid w:val="00FA5699"/>
    <w:rsid w:val="00FA57A6"/>
    <w:rsid w:val="00FA5A2C"/>
    <w:rsid w:val="00FA61A8"/>
    <w:rsid w:val="00FA655D"/>
    <w:rsid w:val="00FA658D"/>
    <w:rsid w:val="00FA65D5"/>
    <w:rsid w:val="00FA6F8D"/>
    <w:rsid w:val="00FA73AF"/>
    <w:rsid w:val="00FA741F"/>
    <w:rsid w:val="00FA776E"/>
    <w:rsid w:val="00FA7A1A"/>
    <w:rsid w:val="00FA7BC9"/>
    <w:rsid w:val="00FA7E2C"/>
    <w:rsid w:val="00FB0693"/>
    <w:rsid w:val="00FB07A6"/>
    <w:rsid w:val="00FB094F"/>
    <w:rsid w:val="00FB1AC6"/>
    <w:rsid w:val="00FB1D27"/>
    <w:rsid w:val="00FB1DAA"/>
    <w:rsid w:val="00FB29B6"/>
    <w:rsid w:val="00FB2BFC"/>
    <w:rsid w:val="00FB3070"/>
    <w:rsid w:val="00FB3274"/>
    <w:rsid w:val="00FB378E"/>
    <w:rsid w:val="00FB37F1"/>
    <w:rsid w:val="00FB39C3"/>
    <w:rsid w:val="00FB3B0C"/>
    <w:rsid w:val="00FB462B"/>
    <w:rsid w:val="00FB47C0"/>
    <w:rsid w:val="00FB495C"/>
    <w:rsid w:val="00FB501B"/>
    <w:rsid w:val="00FB55F8"/>
    <w:rsid w:val="00FB5679"/>
    <w:rsid w:val="00FB5FD4"/>
    <w:rsid w:val="00FB612C"/>
    <w:rsid w:val="00FB719A"/>
    <w:rsid w:val="00FB7770"/>
    <w:rsid w:val="00FB7973"/>
    <w:rsid w:val="00FB7E98"/>
    <w:rsid w:val="00FC0099"/>
    <w:rsid w:val="00FC03D2"/>
    <w:rsid w:val="00FC0BC1"/>
    <w:rsid w:val="00FC0D4A"/>
    <w:rsid w:val="00FC1B15"/>
    <w:rsid w:val="00FC1C4B"/>
    <w:rsid w:val="00FC1E67"/>
    <w:rsid w:val="00FC21B7"/>
    <w:rsid w:val="00FC2A9B"/>
    <w:rsid w:val="00FC2E14"/>
    <w:rsid w:val="00FC30EC"/>
    <w:rsid w:val="00FC34E8"/>
    <w:rsid w:val="00FC36EA"/>
    <w:rsid w:val="00FC3871"/>
    <w:rsid w:val="00FC3880"/>
    <w:rsid w:val="00FC3A4B"/>
    <w:rsid w:val="00FC4717"/>
    <w:rsid w:val="00FC4AEA"/>
    <w:rsid w:val="00FC4AF5"/>
    <w:rsid w:val="00FC50AE"/>
    <w:rsid w:val="00FC512E"/>
    <w:rsid w:val="00FC52FC"/>
    <w:rsid w:val="00FC5BC6"/>
    <w:rsid w:val="00FC5BEB"/>
    <w:rsid w:val="00FC60C0"/>
    <w:rsid w:val="00FC67E6"/>
    <w:rsid w:val="00FC6D95"/>
    <w:rsid w:val="00FC78D8"/>
    <w:rsid w:val="00FC7D18"/>
    <w:rsid w:val="00FC7D19"/>
    <w:rsid w:val="00FC7EE7"/>
    <w:rsid w:val="00FD0240"/>
    <w:rsid w:val="00FD1339"/>
    <w:rsid w:val="00FD144A"/>
    <w:rsid w:val="00FD16D9"/>
    <w:rsid w:val="00FD1813"/>
    <w:rsid w:val="00FD220E"/>
    <w:rsid w:val="00FD2219"/>
    <w:rsid w:val="00FD23D9"/>
    <w:rsid w:val="00FD26A2"/>
    <w:rsid w:val="00FD2BE9"/>
    <w:rsid w:val="00FD2F62"/>
    <w:rsid w:val="00FD3B91"/>
    <w:rsid w:val="00FD40F0"/>
    <w:rsid w:val="00FD425A"/>
    <w:rsid w:val="00FD4AEE"/>
    <w:rsid w:val="00FD4E61"/>
    <w:rsid w:val="00FD4F39"/>
    <w:rsid w:val="00FD5538"/>
    <w:rsid w:val="00FD576B"/>
    <w:rsid w:val="00FD579E"/>
    <w:rsid w:val="00FD58CB"/>
    <w:rsid w:val="00FD594E"/>
    <w:rsid w:val="00FD59D3"/>
    <w:rsid w:val="00FD5BBB"/>
    <w:rsid w:val="00FD5D5F"/>
    <w:rsid w:val="00FD60D7"/>
    <w:rsid w:val="00FD623E"/>
    <w:rsid w:val="00FD63EF"/>
    <w:rsid w:val="00FD647C"/>
    <w:rsid w:val="00FD6845"/>
    <w:rsid w:val="00FD6867"/>
    <w:rsid w:val="00FD6975"/>
    <w:rsid w:val="00FD6A45"/>
    <w:rsid w:val="00FD6EA8"/>
    <w:rsid w:val="00FD7181"/>
    <w:rsid w:val="00FD719D"/>
    <w:rsid w:val="00FD75EB"/>
    <w:rsid w:val="00FD76C7"/>
    <w:rsid w:val="00FD7B27"/>
    <w:rsid w:val="00FD7B69"/>
    <w:rsid w:val="00FE025A"/>
    <w:rsid w:val="00FE0419"/>
    <w:rsid w:val="00FE046E"/>
    <w:rsid w:val="00FE066C"/>
    <w:rsid w:val="00FE068F"/>
    <w:rsid w:val="00FE0A63"/>
    <w:rsid w:val="00FE0C61"/>
    <w:rsid w:val="00FE1075"/>
    <w:rsid w:val="00FE1541"/>
    <w:rsid w:val="00FE1776"/>
    <w:rsid w:val="00FE1787"/>
    <w:rsid w:val="00FE1AB8"/>
    <w:rsid w:val="00FE1F88"/>
    <w:rsid w:val="00FE2140"/>
    <w:rsid w:val="00FE25FD"/>
    <w:rsid w:val="00FE2DA5"/>
    <w:rsid w:val="00FE31CD"/>
    <w:rsid w:val="00FE3375"/>
    <w:rsid w:val="00FE33CA"/>
    <w:rsid w:val="00FE3823"/>
    <w:rsid w:val="00FE39EA"/>
    <w:rsid w:val="00FE3D32"/>
    <w:rsid w:val="00FE3FE7"/>
    <w:rsid w:val="00FE4139"/>
    <w:rsid w:val="00FE4294"/>
    <w:rsid w:val="00FE449A"/>
    <w:rsid w:val="00FE4516"/>
    <w:rsid w:val="00FE4639"/>
    <w:rsid w:val="00FE46FE"/>
    <w:rsid w:val="00FE49A7"/>
    <w:rsid w:val="00FE51AE"/>
    <w:rsid w:val="00FE5745"/>
    <w:rsid w:val="00FE5C54"/>
    <w:rsid w:val="00FE6221"/>
    <w:rsid w:val="00FE64C8"/>
    <w:rsid w:val="00FE6825"/>
    <w:rsid w:val="00FE6CBF"/>
    <w:rsid w:val="00FE6D75"/>
    <w:rsid w:val="00FE6DA2"/>
    <w:rsid w:val="00FE6FC0"/>
    <w:rsid w:val="00FE7333"/>
    <w:rsid w:val="00FE73EF"/>
    <w:rsid w:val="00FE7A72"/>
    <w:rsid w:val="00FF0517"/>
    <w:rsid w:val="00FF075A"/>
    <w:rsid w:val="00FF0C53"/>
    <w:rsid w:val="00FF0D21"/>
    <w:rsid w:val="00FF1AE5"/>
    <w:rsid w:val="00FF2100"/>
    <w:rsid w:val="00FF2173"/>
    <w:rsid w:val="00FF2180"/>
    <w:rsid w:val="00FF2544"/>
    <w:rsid w:val="00FF269B"/>
    <w:rsid w:val="00FF2B53"/>
    <w:rsid w:val="00FF2BCF"/>
    <w:rsid w:val="00FF41BE"/>
    <w:rsid w:val="00FF4442"/>
    <w:rsid w:val="00FF44EB"/>
    <w:rsid w:val="00FF48F9"/>
    <w:rsid w:val="00FF4A91"/>
    <w:rsid w:val="00FF4DAC"/>
    <w:rsid w:val="00FF50A6"/>
    <w:rsid w:val="00FF50B0"/>
    <w:rsid w:val="00FF5D0F"/>
    <w:rsid w:val="00FF6298"/>
    <w:rsid w:val="00FF639E"/>
    <w:rsid w:val="00FF68B6"/>
    <w:rsid w:val="00FF68C3"/>
    <w:rsid w:val="00FF6DB9"/>
    <w:rsid w:val="00FF79BA"/>
    <w:rsid w:val="00FF7B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4EE2D4"/>
  <w15:docId w15:val="{083DB03D-5092-4F02-A5C5-AEF52CE1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link w:val="10"/>
    <w:qFormat/>
    <w:rsid w:val="004F5E57"/>
    <w:pPr>
      <w:numPr>
        <w:numId w:val="6"/>
      </w:numPr>
      <w:outlineLvl w:val="0"/>
    </w:pPr>
    <w:rPr>
      <w:rFonts w:hAnsi="Arial"/>
      <w:bCs/>
      <w:kern w:val="32"/>
      <w:szCs w:val="52"/>
    </w:rPr>
  </w:style>
  <w:style w:type="paragraph" w:styleId="2">
    <w:name w:val="heading 2"/>
    <w:aliases w:val="標題110/111,節,節1,標題 2 一、,標題110/111 + 內文,一."/>
    <w:basedOn w:val="a7"/>
    <w:link w:val="20"/>
    <w:qFormat/>
    <w:rsid w:val="004F5E57"/>
    <w:pPr>
      <w:numPr>
        <w:ilvl w:val="1"/>
        <w:numId w:val="6"/>
      </w:numPr>
      <w:outlineLvl w:val="1"/>
    </w:pPr>
    <w:rPr>
      <w:rFonts w:hAnsi="Arial"/>
      <w:bCs/>
      <w:kern w:val="32"/>
      <w:szCs w:val="48"/>
    </w:rPr>
  </w:style>
  <w:style w:type="paragraph" w:styleId="3">
    <w:name w:val="heading 3"/>
    <w:aliases w:val="(一)"/>
    <w:basedOn w:val="a7"/>
    <w:link w:val="30"/>
    <w:qFormat/>
    <w:rsid w:val="004F5E57"/>
    <w:pPr>
      <w:numPr>
        <w:ilvl w:val="2"/>
        <w:numId w:val="6"/>
      </w:numPr>
      <w:outlineLvl w:val="2"/>
    </w:pPr>
    <w:rPr>
      <w:rFonts w:hAnsi="Arial"/>
      <w:bCs/>
      <w:kern w:val="32"/>
      <w:szCs w:val="36"/>
    </w:rPr>
  </w:style>
  <w:style w:type="paragraph" w:styleId="4">
    <w:name w:val="heading 4"/>
    <w:aliases w:val="表格,1、,一"/>
    <w:basedOn w:val="a7"/>
    <w:link w:val="40"/>
    <w:qFormat/>
    <w:rsid w:val="004F5E57"/>
    <w:pPr>
      <w:numPr>
        <w:ilvl w:val="3"/>
        <w:numId w:val="6"/>
      </w:numPr>
      <w:outlineLvl w:val="3"/>
    </w:pPr>
    <w:rPr>
      <w:rFonts w:hAnsi="Arial"/>
      <w:kern w:val="32"/>
      <w:szCs w:val="36"/>
    </w:rPr>
  </w:style>
  <w:style w:type="paragraph" w:styleId="5">
    <w:name w:val="heading 5"/>
    <w:aliases w:val="標題 5 （1）"/>
    <w:basedOn w:val="a7"/>
    <w:qFormat/>
    <w:rsid w:val="004F5E57"/>
    <w:pPr>
      <w:numPr>
        <w:ilvl w:val="4"/>
        <w:numId w:val="6"/>
      </w:numPr>
      <w:outlineLvl w:val="4"/>
    </w:pPr>
    <w:rPr>
      <w:rFonts w:hAnsi="Arial"/>
      <w:bCs/>
      <w:kern w:val="32"/>
      <w:szCs w:val="36"/>
    </w:rPr>
  </w:style>
  <w:style w:type="paragraph" w:styleId="6">
    <w:name w:val="heading 6"/>
    <w:aliases w:val="1"/>
    <w:basedOn w:val="a7"/>
    <w:qFormat/>
    <w:rsid w:val="004F5E57"/>
    <w:pPr>
      <w:numPr>
        <w:ilvl w:val="5"/>
        <w:numId w:val="6"/>
      </w:numPr>
      <w:tabs>
        <w:tab w:val="left" w:pos="2094"/>
      </w:tabs>
      <w:outlineLvl w:val="5"/>
    </w:pPr>
    <w:rPr>
      <w:rFonts w:hAnsi="Arial"/>
      <w:kern w:val="32"/>
      <w:szCs w:val="36"/>
    </w:rPr>
  </w:style>
  <w:style w:type="paragraph" w:styleId="7">
    <w:name w:val="heading 7"/>
    <w:aliases w:val="(1)"/>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 2 一、 字元,標題110/111 + 內文 字元,一. 字元"/>
    <w:basedOn w:val="a8"/>
    <w:link w:val="2"/>
    <w:rsid w:val="0031455E"/>
    <w:rPr>
      <w:rFonts w:ascii="標楷體" w:eastAsia="標楷體" w:hAnsi="Arial"/>
      <w:bCs/>
      <w:kern w:val="32"/>
      <w:sz w:val="32"/>
      <w:szCs w:val="48"/>
    </w:rPr>
  </w:style>
  <w:style w:type="paragraph" w:styleId="HTML">
    <w:name w:val="HTML Preformatted"/>
    <w:basedOn w:val="a7"/>
    <w:link w:val="HTML0"/>
    <w:uiPriority w:val="99"/>
    <w:unhideWhenUsed/>
    <w:rsid w:val="00426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42614D"/>
    <w:rPr>
      <w:rFonts w:ascii="細明體" w:eastAsia="細明體" w:hAnsi="細明體" w:cs="細明體"/>
      <w:sz w:val="24"/>
      <w:szCs w:val="24"/>
    </w:rPr>
  </w:style>
  <w:style w:type="character" w:styleId="afd">
    <w:name w:val="annotation reference"/>
    <w:basedOn w:val="a8"/>
    <w:uiPriority w:val="99"/>
    <w:semiHidden/>
    <w:unhideWhenUsed/>
    <w:rsid w:val="00F36E10"/>
    <w:rPr>
      <w:sz w:val="18"/>
      <w:szCs w:val="18"/>
    </w:rPr>
  </w:style>
  <w:style w:type="paragraph" w:styleId="afe">
    <w:name w:val="annotation text"/>
    <w:basedOn w:val="a7"/>
    <w:link w:val="aff"/>
    <w:uiPriority w:val="99"/>
    <w:semiHidden/>
    <w:unhideWhenUsed/>
    <w:rsid w:val="00F36E10"/>
    <w:pPr>
      <w:jc w:val="left"/>
    </w:pPr>
  </w:style>
  <w:style w:type="character" w:customStyle="1" w:styleId="aff">
    <w:name w:val="註解文字 字元"/>
    <w:basedOn w:val="a8"/>
    <w:link w:val="afe"/>
    <w:uiPriority w:val="99"/>
    <w:semiHidden/>
    <w:rsid w:val="00F36E10"/>
    <w:rPr>
      <w:rFonts w:ascii="標楷體" w:eastAsia="標楷體"/>
      <w:kern w:val="2"/>
      <w:sz w:val="32"/>
    </w:rPr>
  </w:style>
  <w:style w:type="paragraph" w:styleId="aff0">
    <w:name w:val="annotation subject"/>
    <w:basedOn w:val="afe"/>
    <w:next w:val="afe"/>
    <w:link w:val="aff1"/>
    <w:uiPriority w:val="99"/>
    <w:semiHidden/>
    <w:unhideWhenUsed/>
    <w:rsid w:val="00F36E10"/>
    <w:rPr>
      <w:b/>
      <w:bCs/>
    </w:rPr>
  </w:style>
  <w:style w:type="character" w:customStyle="1" w:styleId="aff1">
    <w:name w:val="註解主旨 字元"/>
    <w:basedOn w:val="aff"/>
    <w:link w:val="aff0"/>
    <w:uiPriority w:val="99"/>
    <w:semiHidden/>
    <w:rsid w:val="00F36E10"/>
    <w:rPr>
      <w:rFonts w:ascii="標楷體" w:eastAsia="標楷體"/>
      <w:b/>
      <w:bCs/>
      <w:kern w:val="2"/>
      <w:sz w:val="32"/>
    </w:rPr>
  </w:style>
  <w:style w:type="paragraph" w:styleId="aff2">
    <w:name w:val="footnote text"/>
    <w:aliases w:val=" 字元,字元,fn,footnote text,Geneva 9,Font: Geneva 9,Boston 10,f,DNV-FT"/>
    <w:basedOn w:val="a7"/>
    <w:link w:val="aff3"/>
    <w:uiPriority w:val="99"/>
    <w:unhideWhenUsed/>
    <w:qFormat/>
    <w:rsid w:val="00F36E10"/>
    <w:pPr>
      <w:snapToGrid w:val="0"/>
      <w:jc w:val="left"/>
    </w:pPr>
    <w:rPr>
      <w:sz w:val="20"/>
    </w:rPr>
  </w:style>
  <w:style w:type="character" w:customStyle="1" w:styleId="aff3">
    <w:name w:val="註腳文字 字元"/>
    <w:aliases w:val=" 字元 字元,字元 字元,fn 字元,footnote text 字元,Geneva 9 字元,Font: Geneva 9 字元,Boston 10 字元,f 字元,DNV-FT 字元"/>
    <w:basedOn w:val="a8"/>
    <w:link w:val="aff2"/>
    <w:uiPriority w:val="99"/>
    <w:rsid w:val="00F36E10"/>
    <w:rPr>
      <w:rFonts w:ascii="標楷體" w:eastAsia="標楷體"/>
      <w:kern w:val="2"/>
    </w:rPr>
  </w:style>
  <w:style w:type="character" w:styleId="aff4">
    <w:name w:val="footnote reference"/>
    <w:aliases w:val="FR,Ref,de nota al pie,註腳內容,Error-Fußnotenzeichen5,Error-Fußnotenzeichen6,Error-Fußnotenzeichen3,16 Point,Superscript 6 Point"/>
    <w:basedOn w:val="a8"/>
    <w:uiPriority w:val="99"/>
    <w:unhideWhenUsed/>
    <w:rsid w:val="00F36E10"/>
    <w:rPr>
      <w:vertAlign w:val="superscript"/>
    </w:rPr>
  </w:style>
  <w:style w:type="paragraph" w:customStyle="1" w:styleId="aff5">
    <w:name w:val="一、"/>
    <w:basedOn w:val="a7"/>
    <w:link w:val="aff6"/>
    <w:qFormat/>
    <w:rsid w:val="00EA5FAF"/>
    <w:pPr>
      <w:overflowPunct/>
      <w:autoSpaceDE/>
      <w:autoSpaceDN/>
      <w:spacing w:line="480" w:lineRule="exact"/>
      <w:ind w:left="560" w:hangingChars="200" w:hanging="560"/>
    </w:pPr>
    <w:rPr>
      <w:rFonts w:hAnsi="標楷體"/>
      <w:bCs/>
      <w:sz w:val="28"/>
      <w:szCs w:val="28"/>
    </w:rPr>
  </w:style>
  <w:style w:type="character" w:customStyle="1" w:styleId="aff6">
    <w:name w:val="一、 字元"/>
    <w:basedOn w:val="a8"/>
    <w:link w:val="aff5"/>
    <w:rsid w:val="00EA5FAF"/>
    <w:rPr>
      <w:rFonts w:ascii="標楷體" w:eastAsia="標楷體" w:hAnsi="標楷體"/>
      <w:bCs/>
      <w:kern w:val="2"/>
      <w:sz w:val="28"/>
      <w:szCs w:val="28"/>
    </w:rPr>
  </w:style>
  <w:style w:type="paragraph" w:customStyle="1" w:styleId="13">
    <w:name w:val="1.內文"/>
    <w:basedOn w:val="af8"/>
    <w:link w:val="15"/>
    <w:qFormat/>
    <w:rsid w:val="00EA5FAF"/>
    <w:pPr>
      <w:overflowPunct/>
      <w:autoSpaceDE/>
      <w:autoSpaceDN/>
      <w:spacing w:line="480" w:lineRule="exact"/>
      <w:ind w:leftChars="250" w:left="600"/>
    </w:pPr>
    <w:rPr>
      <w:rFonts w:hAnsi="標楷體"/>
      <w:sz w:val="28"/>
      <w:szCs w:val="28"/>
    </w:rPr>
  </w:style>
  <w:style w:type="character" w:customStyle="1" w:styleId="15">
    <w:name w:val="1.內文 字元"/>
    <w:basedOn w:val="a8"/>
    <w:link w:val="13"/>
    <w:rsid w:val="00EA5FAF"/>
    <w:rPr>
      <w:rFonts w:ascii="標楷體" w:eastAsia="標楷體" w:hAnsi="標楷體"/>
      <w:kern w:val="2"/>
      <w:sz w:val="28"/>
      <w:szCs w:val="28"/>
    </w:rPr>
  </w:style>
  <w:style w:type="character" w:customStyle="1" w:styleId="30">
    <w:name w:val="標題 3 字元"/>
    <w:aliases w:val="(一) 字元"/>
    <w:basedOn w:val="a8"/>
    <w:link w:val="3"/>
    <w:rsid w:val="0097259C"/>
    <w:rPr>
      <w:rFonts w:ascii="標楷體" w:eastAsia="標楷體" w:hAnsi="Arial"/>
      <w:bCs/>
      <w:kern w:val="32"/>
      <w:sz w:val="32"/>
      <w:szCs w:val="36"/>
    </w:rPr>
  </w:style>
  <w:style w:type="paragraph" w:customStyle="1" w:styleId="TableParagraph">
    <w:name w:val="Table Paragraph"/>
    <w:basedOn w:val="a7"/>
    <w:uiPriority w:val="1"/>
    <w:qFormat/>
    <w:rsid w:val="0007298A"/>
    <w:pPr>
      <w:overflowPunct/>
      <w:spacing w:line="327" w:lineRule="exact"/>
      <w:ind w:right="276"/>
      <w:jc w:val="center"/>
    </w:pPr>
    <w:rPr>
      <w:rFonts w:ascii="新細明體-ExtB" w:eastAsia="新細明體-ExtB" w:hAnsi="新細明體-ExtB" w:cs="新細明體-ExtB"/>
      <w:kern w:val="0"/>
      <w:sz w:val="22"/>
      <w:szCs w:val="22"/>
    </w:rPr>
  </w:style>
  <w:style w:type="paragraph" w:styleId="Web">
    <w:name w:val="Normal (Web)"/>
    <w:basedOn w:val="a7"/>
    <w:uiPriority w:val="99"/>
    <w:semiHidden/>
    <w:unhideWhenUsed/>
    <w:rsid w:val="00C63EA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text-nowrap">
    <w:name w:val="text-nowrap"/>
    <w:basedOn w:val="a8"/>
    <w:rsid w:val="00CF709E"/>
  </w:style>
  <w:style w:type="character" w:customStyle="1" w:styleId="article-reporter">
    <w:name w:val="article-reporter"/>
    <w:basedOn w:val="a8"/>
    <w:rsid w:val="00CF709E"/>
  </w:style>
  <w:style w:type="character" w:styleId="aff7">
    <w:name w:val="Strong"/>
    <w:basedOn w:val="a8"/>
    <w:uiPriority w:val="22"/>
    <w:qFormat/>
    <w:rsid w:val="009E4F3D"/>
    <w:rPr>
      <w:b/>
      <w:bCs/>
    </w:rPr>
  </w:style>
  <w:style w:type="paragraph" w:styleId="aff8">
    <w:name w:val="Body Text"/>
    <w:basedOn w:val="a7"/>
    <w:link w:val="aff9"/>
    <w:uiPriority w:val="99"/>
    <w:semiHidden/>
    <w:unhideWhenUsed/>
    <w:rsid w:val="00BD7395"/>
    <w:pPr>
      <w:spacing w:after="120"/>
    </w:pPr>
  </w:style>
  <w:style w:type="character" w:customStyle="1" w:styleId="aff9">
    <w:name w:val="本文 字元"/>
    <w:basedOn w:val="a8"/>
    <w:link w:val="aff8"/>
    <w:uiPriority w:val="99"/>
    <w:semiHidden/>
    <w:rsid w:val="00BD7395"/>
    <w:rPr>
      <w:rFonts w:ascii="標楷體" w:eastAsia="標楷體"/>
      <w:kern w:val="2"/>
      <w:sz w:val="32"/>
    </w:rPr>
  </w:style>
  <w:style w:type="character" w:styleId="affa">
    <w:name w:val="Emphasis"/>
    <w:basedOn w:val="a8"/>
    <w:uiPriority w:val="20"/>
    <w:qFormat/>
    <w:rsid w:val="00251D00"/>
    <w:rPr>
      <w:i/>
      <w:iCs/>
    </w:rPr>
  </w:style>
  <w:style w:type="character" w:customStyle="1" w:styleId="40">
    <w:name w:val="標題 4 字元"/>
    <w:aliases w:val="表格 字元,1、 字元,一 字元"/>
    <w:basedOn w:val="a8"/>
    <w:link w:val="4"/>
    <w:rsid w:val="00FD7B69"/>
    <w:rPr>
      <w:rFonts w:ascii="標楷體" w:eastAsia="標楷體" w:hAnsi="Arial"/>
      <w:kern w:val="32"/>
      <w:sz w:val="32"/>
      <w:szCs w:val="36"/>
    </w:rPr>
  </w:style>
  <w:style w:type="paragraph" w:customStyle="1" w:styleId="Pa12">
    <w:name w:val="Pa12"/>
    <w:basedOn w:val="a7"/>
    <w:next w:val="a7"/>
    <w:uiPriority w:val="99"/>
    <w:rsid w:val="00FD7B69"/>
    <w:pPr>
      <w:overflowPunct/>
      <w:adjustRightInd w:val="0"/>
      <w:spacing w:line="221" w:lineRule="atLeast"/>
      <w:jc w:val="left"/>
    </w:pPr>
    <w:rPr>
      <w:rFonts w:ascii="文鼎粗黑" w:eastAsia="文鼎粗黑" w:hAnsi="Calibri"/>
      <w:kern w:val="0"/>
      <w:sz w:val="24"/>
      <w:szCs w:val="24"/>
    </w:rPr>
  </w:style>
  <w:style w:type="paragraph" w:styleId="a">
    <w:name w:val="List Bullet"/>
    <w:basedOn w:val="a7"/>
    <w:uiPriority w:val="99"/>
    <w:unhideWhenUsed/>
    <w:rsid w:val="006E0A3D"/>
    <w:pPr>
      <w:numPr>
        <w:numId w:val="17"/>
      </w:numPr>
      <w:contextualSpacing/>
    </w:pPr>
  </w:style>
  <w:style w:type="character" w:customStyle="1" w:styleId="10">
    <w:name w:val="標題 1 字元"/>
    <w:aliases w:val="題號1 字元,壹 字元"/>
    <w:basedOn w:val="a8"/>
    <w:link w:val="1"/>
    <w:rsid w:val="00543E9E"/>
    <w:rPr>
      <w:rFonts w:ascii="標楷體" w:eastAsia="標楷體" w:hAnsi="Arial"/>
      <w:bCs/>
      <w:kern w:val="3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3131">
      <w:bodyDiv w:val="1"/>
      <w:marLeft w:val="0"/>
      <w:marRight w:val="0"/>
      <w:marTop w:val="0"/>
      <w:marBottom w:val="0"/>
      <w:divBdr>
        <w:top w:val="none" w:sz="0" w:space="0" w:color="auto"/>
        <w:left w:val="none" w:sz="0" w:space="0" w:color="auto"/>
        <w:bottom w:val="none" w:sz="0" w:space="0" w:color="auto"/>
        <w:right w:val="none" w:sz="0" w:space="0" w:color="auto"/>
      </w:divBdr>
    </w:div>
    <w:div w:id="123886940">
      <w:bodyDiv w:val="1"/>
      <w:marLeft w:val="0"/>
      <w:marRight w:val="0"/>
      <w:marTop w:val="0"/>
      <w:marBottom w:val="0"/>
      <w:divBdr>
        <w:top w:val="none" w:sz="0" w:space="0" w:color="auto"/>
        <w:left w:val="none" w:sz="0" w:space="0" w:color="auto"/>
        <w:bottom w:val="none" w:sz="0" w:space="0" w:color="auto"/>
        <w:right w:val="none" w:sz="0" w:space="0" w:color="auto"/>
      </w:divBdr>
    </w:div>
    <w:div w:id="239026788">
      <w:bodyDiv w:val="1"/>
      <w:marLeft w:val="0"/>
      <w:marRight w:val="0"/>
      <w:marTop w:val="0"/>
      <w:marBottom w:val="0"/>
      <w:divBdr>
        <w:top w:val="none" w:sz="0" w:space="0" w:color="auto"/>
        <w:left w:val="none" w:sz="0" w:space="0" w:color="auto"/>
        <w:bottom w:val="none" w:sz="0" w:space="0" w:color="auto"/>
        <w:right w:val="none" w:sz="0" w:space="0" w:color="auto"/>
      </w:divBdr>
    </w:div>
    <w:div w:id="354884826">
      <w:bodyDiv w:val="1"/>
      <w:marLeft w:val="0"/>
      <w:marRight w:val="0"/>
      <w:marTop w:val="0"/>
      <w:marBottom w:val="0"/>
      <w:divBdr>
        <w:top w:val="none" w:sz="0" w:space="0" w:color="auto"/>
        <w:left w:val="none" w:sz="0" w:space="0" w:color="auto"/>
        <w:bottom w:val="none" w:sz="0" w:space="0" w:color="auto"/>
        <w:right w:val="none" w:sz="0" w:space="0" w:color="auto"/>
      </w:divBdr>
    </w:div>
    <w:div w:id="412360982">
      <w:bodyDiv w:val="1"/>
      <w:marLeft w:val="0"/>
      <w:marRight w:val="0"/>
      <w:marTop w:val="0"/>
      <w:marBottom w:val="0"/>
      <w:divBdr>
        <w:top w:val="none" w:sz="0" w:space="0" w:color="auto"/>
        <w:left w:val="none" w:sz="0" w:space="0" w:color="auto"/>
        <w:bottom w:val="none" w:sz="0" w:space="0" w:color="auto"/>
        <w:right w:val="none" w:sz="0" w:space="0" w:color="auto"/>
      </w:divBdr>
    </w:div>
    <w:div w:id="489954120">
      <w:bodyDiv w:val="1"/>
      <w:marLeft w:val="0"/>
      <w:marRight w:val="0"/>
      <w:marTop w:val="0"/>
      <w:marBottom w:val="0"/>
      <w:divBdr>
        <w:top w:val="none" w:sz="0" w:space="0" w:color="auto"/>
        <w:left w:val="none" w:sz="0" w:space="0" w:color="auto"/>
        <w:bottom w:val="none" w:sz="0" w:space="0" w:color="auto"/>
        <w:right w:val="none" w:sz="0" w:space="0" w:color="auto"/>
      </w:divBdr>
    </w:div>
    <w:div w:id="638456858">
      <w:bodyDiv w:val="1"/>
      <w:marLeft w:val="0"/>
      <w:marRight w:val="0"/>
      <w:marTop w:val="0"/>
      <w:marBottom w:val="0"/>
      <w:divBdr>
        <w:top w:val="none" w:sz="0" w:space="0" w:color="auto"/>
        <w:left w:val="none" w:sz="0" w:space="0" w:color="auto"/>
        <w:bottom w:val="none" w:sz="0" w:space="0" w:color="auto"/>
        <w:right w:val="none" w:sz="0" w:space="0" w:color="auto"/>
      </w:divBdr>
      <w:divsChild>
        <w:div w:id="119492438">
          <w:marLeft w:val="0"/>
          <w:marRight w:val="0"/>
          <w:marTop w:val="0"/>
          <w:marBottom w:val="0"/>
          <w:divBdr>
            <w:top w:val="none" w:sz="0" w:space="0" w:color="auto"/>
            <w:left w:val="none" w:sz="0" w:space="0" w:color="auto"/>
            <w:bottom w:val="none" w:sz="0" w:space="0" w:color="auto"/>
            <w:right w:val="none" w:sz="0" w:space="0" w:color="auto"/>
          </w:divBdr>
        </w:div>
        <w:div w:id="506479040">
          <w:marLeft w:val="0"/>
          <w:marRight w:val="0"/>
          <w:marTop w:val="0"/>
          <w:marBottom w:val="0"/>
          <w:divBdr>
            <w:top w:val="none" w:sz="0" w:space="0" w:color="auto"/>
            <w:left w:val="none" w:sz="0" w:space="0" w:color="auto"/>
            <w:bottom w:val="none" w:sz="0" w:space="0" w:color="auto"/>
            <w:right w:val="none" w:sz="0" w:space="0" w:color="auto"/>
          </w:divBdr>
        </w:div>
      </w:divsChild>
    </w:div>
    <w:div w:id="655888145">
      <w:bodyDiv w:val="1"/>
      <w:marLeft w:val="0"/>
      <w:marRight w:val="0"/>
      <w:marTop w:val="0"/>
      <w:marBottom w:val="0"/>
      <w:divBdr>
        <w:top w:val="none" w:sz="0" w:space="0" w:color="auto"/>
        <w:left w:val="none" w:sz="0" w:space="0" w:color="auto"/>
        <w:bottom w:val="none" w:sz="0" w:space="0" w:color="auto"/>
        <w:right w:val="none" w:sz="0" w:space="0" w:color="auto"/>
      </w:divBdr>
    </w:div>
    <w:div w:id="746611599">
      <w:bodyDiv w:val="1"/>
      <w:marLeft w:val="0"/>
      <w:marRight w:val="0"/>
      <w:marTop w:val="0"/>
      <w:marBottom w:val="0"/>
      <w:divBdr>
        <w:top w:val="none" w:sz="0" w:space="0" w:color="auto"/>
        <w:left w:val="none" w:sz="0" w:space="0" w:color="auto"/>
        <w:bottom w:val="none" w:sz="0" w:space="0" w:color="auto"/>
        <w:right w:val="none" w:sz="0" w:space="0" w:color="auto"/>
      </w:divBdr>
      <w:divsChild>
        <w:div w:id="457455256">
          <w:marLeft w:val="0"/>
          <w:marRight w:val="0"/>
          <w:marTop w:val="0"/>
          <w:marBottom w:val="0"/>
          <w:divBdr>
            <w:top w:val="none" w:sz="0" w:space="0" w:color="auto"/>
            <w:left w:val="none" w:sz="0" w:space="0" w:color="auto"/>
            <w:bottom w:val="none" w:sz="0" w:space="0" w:color="auto"/>
            <w:right w:val="none" w:sz="0" w:space="0" w:color="auto"/>
          </w:divBdr>
          <w:divsChild>
            <w:div w:id="1424690558">
              <w:marLeft w:val="0"/>
              <w:marRight w:val="0"/>
              <w:marTop w:val="0"/>
              <w:marBottom w:val="0"/>
              <w:divBdr>
                <w:top w:val="none" w:sz="0" w:space="0" w:color="auto"/>
                <w:left w:val="none" w:sz="0" w:space="0" w:color="auto"/>
                <w:bottom w:val="none" w:sz="0" w:space="0" w:color="auto"/>
                <w:right w:val="none" w:sz="0" w:space="0" w:color="auto"/>
              </w:divBdr>
              <w:divsChild>
                <w:div w:id="131756906">
                  <w:marLeft w:val="0"/>
                  <w:marRight w:val="0"/>
                  <w:marTop w:val="0"/>
                  <w:marBottom w:val="0"/>
                  <w:divBdr>
                    <w:top w:val="none" w:sz="0" w:space="0" w:color="auto"/>
                    <w:left w:val="none" w:sz="0" w:space="0" w:color="auto"/>
                    <w:bottom w:val="none" w:sz="0" w:space="0" w:color="auto"/>
                    <w:right w:val="none" w:sz="0" w:space="0" w:color="auto"/>
                  </w:divBdr>
                  <w:divsChild>
                    <w:div w:id="1275593288">
                      <w:marLeft w:val="0"/>
                      <w:marRight w:val="0"/>
                      <w:marTop w:val="0"/>
                      <w:marBottom w:val="0"/>
                      <w:divBdr>
                        <w:top w:val="none" w:sz="0" w:space="0" w:color="auto"/>
                        <w:left w:val="none" w:sz="0" w:space="0" w:color="auto"/>
                        <w:bottom w:val="none" w:sz="0" w:space="0" w:color="auto"/>
                        <w:right w:val="none" w:sz="0" w:space="0" w:color="auto"/>
                      </w:divBdr>
                      <w:divsChild>
                        <w:div w:id="412513487">
                          <w:marLeft w:val="0"/>
                          <w:marRight w:val="0"/>
                          <w:marTop w:val="0"/>
                          <w:marBottom w:val="0"/>
                          <w:divBdr>
                            <w:top w:val="none" w:sz="0" w:space="0" w:color="auto"/>
                            <w:left w:val="none" w:sz="0" w:space="0" w:color="auto"/>
                            <w:bottom w:val="none" w:sz="0" w:space="0" w:color="auto"/>
                            <w:right w:val="none" w:sz="0" w:space="0" w:color="auto"/>
                          </w:divBdr>
                        </w:div>
                        <w:div w:id="1152061023">
                          <w:marLeft w:val="0"/>
                          <w:marRight w:val="0"/>
                          <w:marTop w:val="0"/>
                          <w:marBottom w:val="0"/>
                          <w:divBdr>
                            <w:top w:val="none" w:sz="0" w:space="0" w:color="auto"/>
                            <w:left w:val="none" w:sz="0" w:space="0" w:color="auto"/>
                            <w:bottom w:val="none" w:sz="0" w:space="0" w:color="auto"/>
                            <w:right w:val="none" w:sz="0" w:space="0" w:color="auto"/>
                          </w:divBdr>
                        </w:div>
                        <w:div w:id="1380087485">
                          <w:marLeft w:val="0"/>
                          <w:marRight w:val="0"/>
                          <w:marTop w:val="0"/>
                          <w:marBottom w:val="0"/>
                          <w:divBdr>
                            <w:top w:val="none" w:sz="0" w:space="0" w:color="auto"/>
                            <w:left w:val="none" w:sz="0" w:space="0" w:color="auto"/>
                            <w:bottom w:val="none" w:sz="0" w:space="0" w:color="auto"/>
                            <w:right w:val="none" w:sz="0" w:space="0" w:color="auto"/>
                          </w:divBdr>
                        </w:div>
                        <w:div w:id="1439791992">
                          <w:marLeft w:val="0"/>
                          <w:marRight w:val="0"/>
                          <w:marTop w:val="0"/>
                          <w:marBottom w:val="0"/>
                          <w:divBdr>
                            <w:top w:val="none" w:sz="0" w:space="0" w:color="auto"/>
                            <w:left w:val="none" w:sz="0" w:space="0" w:color="auto"/>
                            <w:bottom w:val="none" w:sz="0" w:space="0" w:color="auto"/>
                            <w:right w:val="none" w:sz="0" w:space="0" w:color="auto"/>
                          </w:divBdr>
                        </w:div>
                        <w:div w:id="1534538645">
                          <w:marLeft w:val="0"/>
                          <w:marRight w:val="0"/>
                          <w:marTop w:val="0"/>
                          <w:marBottom w:val="0"/>
                          <w:divBdr>
                            <w:top w:val="none" w:sz="0" w:space="0" w:color="auto"/>
                            <w:left w:val="none" w:sz="0" w:space="0" w:color="auto"/>
                            <w:bottom w:val="none" w:sz="0" w:space="0" w:color="auto"/>
                            <w:right w:val="none" w:sz="0" w:space="0" w:color="auto"/>
                          </w:divBdr>
                        </w:div>
                        <w:div w:id="185087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366724">
          <w:marLeft w:val="0"/>
          <w:marRight w:val="0"/>
          <w:marTop w:val="0"/>
          <w:marBottom w:val="0"/>
          <w:divBdr>
            <w:top w:val="none" w:sz="0" w:space="0" w:color="auto"/>
            <w:left w:val="none" w:sz="0" w:space="0" w:color="auto"/>
            <w:bottom w:val="none" w:sz="0" w:space="0" w:color="auto"/>
            <w:right w:val="none" w:sz="0" w:space="0" w:color="auto"/>
          </w:divBdr>
          <w:divsChild>
            <w:div w:id="165637067">
              <w:marLeft w:val="0"/>
              <w:marRight w:val="0"/>
              <w:marTop w:val="0"/>
              <w:marBottom w:val="0"/>
              <w:divBdr>
                <w:top w:val="none" w:sz="0" w:space="0" w:color="auto"/>
                <w:left w:val="none" w:sz="0" w:space="0" w:color="auto"/>
                <w:bottom w:val="none" w:sz="0" w:space="0" w:color="auto"/>
                <w:right w:val="none" w:sz="0" w:space="0" w:color="auto"/>
              </w:divBdr>
            </w:div>
            <w:div w:id="247689397">
              <w:marLeft w:val="0"/>
              <w:marRight w:val="0"/>
              <w:marTop w:val="0"/>
              <w:marBottom w:val="0"/>
              <w:divBdr>
                <w:top w:val="none" w:sz="0" w:space="0" w:color="auto"/>
                <w:left w:val="none" w:sz="0" w:space="0" w:color="auto"/>
                <w:bottom w:val="single" w:sz="6" w:space="0" w:color="E4E4E4"/>
                <w:right w:val="none" w:sz="0" w:space="0" w:color="auto"/>
              </w:divBdr>
            </w:div>
            <w:div w:id="614211567">
              <w:marLeft w:val="0"/>
              <w:marRight w:val="0"/>
              <w:marTop w:val="0"/>
              <w:marBottom w:val="0"/>
              <w:divBdr>
                <w:top w:val="none" w:sz="0" w:space="0" w:color="auto"/>
                <w:left w:val="none" w:sz="0" w:space="0" w:color="auto"/>
                <w:bottom w:val="none" w:sz="0" w:space="0" w:color="auto"/>
                <w:right w:val="none" w:sz="0" w:space="0" w:color="auto"/>
              </w:divBdr>
              <w:divsChild>
                <w:div w:id="1781680231">
                  <w:marLeft w:val="0"/>
                  <w:marRight w:val="0"/>
                  <w:marTop w:val="0"/>
                  <w:marBottom w:val="0"/>
                  <w:divBdr>
                    <w:top w:val="none" w:sz="0" w:space="0" w:color="auto"/>
                    <w:left w:val="none" w:sz="0" w:space="0" w:color="auto"/>
                    <w:bottom w:val="none" w:sz="0" w:space="0" w:color="auto"/>
                    <w:right w:val="none" w:sz="0" w:space="0" w:color="auto"/>
                  </w:divBdr>
                  <w:divsChild>
                    <w:div w:id="12200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81586">
              <w:marLeft w:val="0"/>
              <w:marRight w:val="0"/>
              <w:marTop w:val="0"/>
              <w:marBottom w:val="0"/>
              <w:divBdr>
                <w:top w:val="none" w:sz="0" w:space="0" w:color="auto"/>
                <w:left w:val="none" w:sz="0" w:space="0" w:color="auto"/>
                <w:bottom w:val="none" w:sz="0" w:space="0" w:color="auto"/>
                <w:right w:val="none" w:sz="0" w:space="0" w:color="auto"/>
              </w:divBdr>
            </w:div>
          </w:divsChild>
        </w:div>
        <w:div w:id="876745629">
          <w:marLeft w:val="0"/>
          <w:marRight w:val="0"/>
          <w:marTop w:val="0"/>
          <w:marBottom w:val="0"/>
          <w:divBdr>
            <w:top w:val="single" w:sz="18" w:space="0" w:color="B0B357"/>
            <w:left w:val="single" w:sz="18" w:space="0" w:color="B0B357"/>
            <w:bottom w:val="single" w:sz="18" w:space="0" w:color="B0B357"/>
            <w:right w:val="single" w:sz="18" w:space="0" w:color="B0B357"/>
          </w:divBdr>
          <w:divsChild>
            <w:div w:id="987974929">
              <w:marLeft w:val="-75"/>
              <w:marRight w:val="-75"/>
              <w:marTop w:val="0"/>
              <w:marBottom w:val="0"/>
              <w:divBdr>
                <w:top w:val="none" w:sz="0" w:space="0" w:color="auto"/>
                <w:left w:val="none" w:sz="0" w:space="0" w:color="auto"/>
                <w:bottom w:val="none" w:sz="0" w:space="0" w:color="auto"/>
                <w:right w:val="none" w:sz="0" w:space="0" w:color="auto"/>
              </w:divBdr>
              <w:divsChild>
                <w:div w:id="2224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256904">
      <w:bodyDiv w:val="1"/>
      <w:marLeft w:val="0"/>
      <w:marRight w:val="0"/>
      <w:marTop w:val="0"/>
      <w:marBottom w:val="0"/>
      <w:divBdr>
        <w:top w:val="none" w:sz="0" w:space="0" w:color="auto"/>
        <w:left w:val="none" w:sz="0" w:space="0" w:color="auto"/>
        <w:bottom w:val="none" w:sz="0" w:space="0" w:color="auto"/>
        <w:right w:val="none" w:sz="0" w:space="0" w:color="auto"/>
      </w:divBdr>
    </w:div>
    <w:div w:id="82065926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93231001">
      <w:bodyDiv w:val="1"/>
      <w:marLeft w:val="0"/>
      <w:marRight w:val="0"/>
      <w:marTop w:val="0"/>
      <w:marBottom w:val="0"/>
      <w:divBdr>
        <w:top w:val="none" w:sz="0" w:space="0" w:color="auto"/>
        <w:left w:val="none" w:sz="0" w:space="0" w:color="auto"/>
        <w:bottom w:val="none" w:sz="0" w:space="0" w:color="auto"/>
        <w:right w:val="none" w:sz="0" w:space="0" w:color="auto"/>
      </w:divBdr>
    </w:div>
    <w:div w:id="1245796740">
      <w:bodyDiv w:val="1"/>
      <w:marLeft w:val="0"/>
      <w:marRight w:val="0"/>
      <w:marTop w:val="0"/>
      <w:marBottom w:val="0"/>
      <w:divBdr>
        <w:top w:val="none" w:sz="0" w:space="0" w:color="auto"/>
        <w:left w:val="none" w:sz="0" w:space="0" w:color="auto"/>
        <w:bottom w:val="none" w:sz="0" w:space="0" w:color="auto"/>
        <w:right w:val="none" w:sz="0" w:space="0" w:color="auto"/>
      </w:divBdr>
    </w:div>
    <w:div w:id="1246376915">
      <w:bodyDiv w:val="1"/>
      <w:marLeft w:val="0"/>
      <w:marRight w:val="0"/>
      <w:marTop w:val="0"/>
      <w:marBottom w:val="0"/>
      <w:divBdr>
        <w:top w:val="none" w:sz="0" w:space="0" w:color="auto"/>
        <w:left w:val="none" w:sz="0" w:space="0" w:color="auto"/>
        <w:bottom w:val="none" w:sz="0" w:space="0" w:color="auto"/>
        <w:right w:val="none" w:sz="0" w:space="0" w:color="auto"/>
      </w:divBdr>
      <w:divsChild>
        <w:div w:id="2083480696">
          <w:marLeft w:val="0"/>
          <w:marRight w:val="0"/>
          <w:marTop w:val="0"/>
          <w:marBottom w:val="0"/>
          <w:divBdr>
            <w:top w:val="none" w:sz="0" w:space="0" w:color="auto"/>
            <w:left w:val="none" w:sz="0" w:space="0" w:color="auto"/>
            <w:bottom w:val="none" w:sz="0" w:space="0" w:color="auto"/>
            <w:right w:val="none" w:sz="0" w:space="0" w:color="auto"/>
          </w:divBdr>
          <w:divsChild>
            <w:div w:id="1559782580">
              <w:marLeft w:val="0"/>
              <w:marRight w:val="0"/>
              <w:marTop w:val="0"/>
              <w:marBottom w:val="0"/>
              <w:divBdr>
                <w:top w:val="none" w:sz="0" w:space="0" w:color="auto"/>
                <w:left w:val="none" w:sz="0" w:space="0" w:color="auto"/>
                <w:bottom w:val="none" w:sz="0" w:space="0" w:color="auto"/>
                <w:right w:val="none" w:sz="0" w:space="0" w:color="auto"/>
              </w:divBdr>
              <w:divsChild>
                <w:div w:id="847721829">
                  <w:marLeft w:val="0"/>
                  <w:marRight w:val="0"/>
                  <w:marTop w:val="0"/>
                  <w:marBottom w:val="0"/>
                  <w:divBdr>
                    <w:top w:val="none" w:sz="0" w:space="0" w:color="auto"/>
                    <w:left w:val="none" w:sz="0" w:space="0" w:color="auto"/>
                    <w:bottom w:val="none" w:sz="0" w:space="0" w:color="auto"/>
                    <w:right w:val="none" w:sz="0" w:space="0" w:color="auto"/>
                  </w:divBdr>
                  <w:divsChild>
                    <w:div w:id="1587109879">
                      <w:marLeft w:val="0"/>
                      <w:marRight w:val="0"/>
                      <w:marTop w:val="0"/>
                      <w:marBottom w:val="0"/>
                      <w:divBdr>
                        <w:top w:val="none" w:sz="0" w:space="0" w:color="auto"/>
                        <w:left w:val="none" w:sz="0" w:space="0" w:color="auto"/>
                        <w:bottom w:val="none" w:sz="0" w:space="0" w:color="auto"/>
                        <w:right w:val="none" w:sz="0" w:space="0" w:color="auto"/>
                      </w:divBdr>
                      <w:divsChild>
                        <w:div w:id="1453355762">
                          <w:marLeft w:val="0"/>
                          <w:marRight w:val="0"/>
                          <w:marTop w:val="0"/>
                          <w:marBottom w:val="0"/>
                          <w:divBdr>
                            <w:top w:val="none" w:sz="0" w:space="0" w:color="auto"/>
                            <w:left w:val="none" w:sz="0" w:space="0" w:color="auto"/>
                            <w:bottom w:val="none" w:sz="0" w:space="0" w:color="auto"/>
                            <w:right w:val="none" w:sz="0" w:space="0" w:color="auto"/>
                          </w:divBdr>
                        </w:div>
                        <w:div w:id="1681468974">
                          <w:marLeft w:val="0"/>
                          <w:marRight w:val="0"/>
                          <w:marTop w:val="0"/>
                          <w:marBottom w:val="0"/>
                          <w:divBdr>
                            <w:top w:val="none" w:sz="0" w:space="0" w:color="auto"/>
                            <w:left w:val="none" w:sz="0" w:space="0" w:color="auto"/>
                            <w:bottom w:val="none" w:sz="0" w:space="0" w:color="auto"/>
                            <w:right w:val="none" w:sz="0" w:space="0" w:color="auto"/>
                          </w:divBdr>
                        </w:div>
                        <w:div w:id="505945843">
                          <w:marLeft w:val="0"/>
                          <w:marRight w:val="0"/>
                          <w:marTop w:val="0"/>
                          <w:marBottom w:val="0"/>
                          <w:divBdr>
                            <w:top w:val="none" w:sz="0" w:space="0" w:color="auto"/>
                            <w:left w:val="none" w:sz="0" w:space="0" w:color="auto"/>
                            <w:bottom w:val="none" w:sz="0" w:space="0" w:color="auto"/>
                            <w:right w:val="none" w:sz="0" w:space="0" w:color="auto"/>
                          </w:divBdr>
                        </w:div>
                        <w:div w:id="1811095914">
                          <w:marLeft w:val="0"/>
                          <w:marRight w:val="0"/>
                          <w:marTop w:val="0"/>
                          <w:marBottom w:val="0"/>
                          <w:divBdr>
                            <w:top w:val="none" w:sz="0" w:space="0" w:color="auto"/>
                            <w:left w:val="none" w:sz="0" w:space="0" w:color="auto"/>
                            <w:bottom w:val="none" w:sz="0" w:space="0" w:color="auto"/>
                            <w:right w:val="none" w:sz="0" w:space="0" w:color="auto"/>
                          </w:divBdr>
                        </w:div>
                        <w:div w:id="1931501773">
                          <w:marLeft w:val="0"/>
                          <w:marRight w:val="0"/>
                          <w:marTop w:val="0"/>
                          <w:marBottom w:val="0"/>
                          <w:divBdr>
                            <w:top w:val="none" w:sz="0" w:space="0" w:color="auto"/>
                            <w:left w:val="none" w:sz="0" w:space="0" w:color="auto"/>
                            <w:bottom w:val="none" w:sz="0" w:space="0" w:color="auto"/>
                            <w:right w:val="none" w:sz="0" w:space="0" w:color="auto"/>
                          </w:divBdr>
                        </w:div>
                        <w:div w:id="788353685">
                          <w:marLeft w:val="0"/>
                          <w:marRight w:val="0"/>
                          <w:marTop w:val="0"/>
                          <w:marBottom w:val="0"/>
                          <w:divBdr>
                            <w:top w:val="none" w:sz="0" w:space="0" w:color="auto"/>
                            <w:left w:val="none" w:sz="0" w:space="0" w:color="auto"/>
                            <w:bottom w:val="none" w:sz="0" w:space="0" w:color="auto"/>
                            <w:right w:val="none" w:sz="0" w:space="0" w:color="auto"/>
                          </w:divBdr>
                        </w:div>
                        <w:div w:id="914703531">
                          <w:marLeft w:val="0"/>
                          <w:marRight w:val="0"/>
                          <w:marTop w:val="0"/>
                          <w:marBottom w:val="0"/>
                          <w:divBdr>
                            <w:top w:val="none" w:sz="0" w:space="0" w:color="auto"/>
                            <w:left w:val="none" w:sz="0" w:space="0" w:color="auto"/>
                            <w:bottom w:val="none" w:sz="0" w:space="0" w:color="auto"/>
                            <w:right w:val="none" w:sz="0" w:space="0" w:color="auto"/>
                          </w:divBdr>
                        </w:div>
                        <w:div w:id="18312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4911">
                  <w:marLeft w:val="0"/>
                  <w:marRight w:val="0"/>
                  <w:marTop w:val="0"/>
                  <w:marBottom w:val="0"/>
                  <w:divBdr>
                    <w:top w:val="none" w:sz="0" w:space="0" w:color="auto"/>
                    <w:left w:val="none" w:sz="0" w:space="0" w:color="auto"/>
                    <w:bottom w:val="none" w:sz="0" w:space="0" w:color="auto"/>
                    <w:right w:val="none" w:sz="0" w:space="0" w:color="auto"/>
                  </w:divBdr>
                  <w:divsChild>
                    <w:div w:id="58015034">
                      <w:marLeft w:val="0"/>
                      <w:marRight w:val="0"/>
                      <w:marTop w:val="0"/>
                      <w:marBottom w:val="0"/>
                      <w:divBdr>
                        <w:top w:val="none" w:sz="0" w:space="0" w:color="auto"/>
                        <w:left w:val="none" w:sz="0" w:space="0" w:color="auto"/>
                        <w:bottom w:val="none" w:sz="0" w:space="0" w:color="auto"/>
                        <w:right w:val="none" w:sz="0" w:space="0" w:color="auto"/>
                      </w:divBdr>
                    </w:div>
                  </w:divsChild>
                </w:div>
                <w:div w:id="2091152951">
                  <w:marLeft w:val="0"/>
                  <w:marRight w:val="0"/>
                  <w:marTop w:val="0"/>
                  <w:marBottom w:val="0"/>
                  <w:divBdr>
                    <w:top w:val="none" w:sz="0" w:space="0" w:color="auto"/>
                    <w:left w:val="none" w:sz="0" w:space="0" w:color="auto"/>
                    <w:bottom w:val="none" w:sz="0" w:space="0" w:color="auto"/>
                    <w:right w:val="none" w:sz="0" w:space="0" w:color="auto"/>
                  </w:divBdr>
                  <w:divsChild>
                    <w:div w:id="1976989184">
                      <w:marLeft w:val="0"/>
                      <w:marRight w:val="0"/>
                      <w:marTop w:val="0"/>
                      <w:marBottom w:val="0"/>
                      <w:divBdr>
                        <w:top w:val="none" w:sz="0" w:space="0" w:color="auto"/>
                        <w:left w:val="none" w:sz="0" w:space="0" w:color="auto"/>
                        <w:bottom w:val="none" w:sz="0" w:space="0" w:color="auto"/>
                        <w:right w:val="none" w:sz="0" w:space="0" w:color="auto"/>
                      </w:divBdr>
                    </w:div>
                  </w:divsChild>
                </w:div>
                <w:div w:id="1307783861">
                  <w:marLeft w:val="0"/>
                  <w:marRight w:val="0"/>
                  <w:marTop w:val="0"/>
                  <w:marBottom w:val="0"/>
                  <w:divBdr>
                    <w:top w:val="none" w:sz="0" w:space="0" w:color="auto"/>
                    <w:left w:val="none" w:sz="0" w:space="0" w:color="auto"/>
                    <w:bottom w:val="none" w:sz="0" w:space="0" w:color="auto"/>
                    <w:right w:val="none" w:sz="0" w:space="0" w:color="auto"/>
                  </w:divBdr>
                  <w:divsChild>
                    <w:div w:id="14011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965482">
      <w:bodyDiv w:val="1"/>
      <w:marLeft w:val="0"/>
      <w:marRight w:val="0"/>
      <w:marTop w:val="0"/>
      <w:marBottom w:val="0"/>
      <w:divBdr>
        <w:top w:val="none" w:sz="0" w:space="0" w:color="auto"/>
        <w:left w:val="none" w:sz="0" w:space="0" w:color="auto"/>
        <w:bottom w:val="none" w:sz="0" w:space="0" w:color="auto"/>
        <w:right w:val="none" w:sz="0" w:space="0" w:color="auto"/>
      </w:divBdr>
    </w:div>
    <w:div w:id="1283458343">
      <w:bodyDiv w:val="1"/>
      <w:marLeft w:val="0"/>
      <w:marRight w:val="0"/>
      <w:marTop w:val="0"/>
      <w:marBottom w:val="0"/>
      <w:divBdr>
        <w:top w:val="none" w:sz="0" w:space="0" w:color="auto"/>
        <w:left w:val="none" w:sz="0" w:space="0" w:color="auto"/>
        <w:bottom w:val="none" w:sz="0" w:space="0" w:color="auto"/>
        <w:right w:val="none" w:sz="0" w:space="0" w:color="auto"/>
      </w:divBdr>
    </w:div>
    <w:div w:id="1312904706">
      <w:bodyDiv w:val="1"/>
      <w:marLeft w:val="0"/>
      <w:marRight w:val="0"/>
      <w:marTop w:val="0"/>
      <w:marBottom w:val="0"/>
      <w:divBdr>
        <w:top w:val="none" w:sz="0" w:space="0" w:color="auto"/>
        <w:left w:val="none" w:sz="0" w:space="0" w:color="auto"/>
        <w:bottom w:val="none" w:sz="0" w:space="0" w:color="auto"/>
        <w:right w:val="none" w:sz="0" w:space="0" w:color="auto"/>
      </w:divBdr>
    </w:div>
    <w:div w:id="1337733713">
      <w:bodyDiv w:val="1"/>
      <w:marLeft w:val="0"/>
      <w:marRight w:val="0"/>
      <w:marTop w:val="0"/>
      <w:marBottom w:val="0"/>
      <w:divBdr>
        <w:top w:val="none" w:sz="0" w:space="0" w:color="auto"/>
        <w:left w:val="none" w:sz="0" w:space="0" w:color="auto"/>
        <w:bottom w:val="none" w:sz="0" w:space="0" w:color="auto"/>
        <w:right w:val="none" w:sz="0" w:space="0" w:color="auto"/>
      </w:divBdr>
    </w:div>
    <w:div w:id="1344742721">
      <w:bodyDiv w:val="1"/>
      <w:marLeft w:val="0"/>
      <w:marRight w:val="0"/>
      <w:marTop w:val="0"/>
      <w:marBottom w:val="0"/>
      <w:divBdr>
        <w:top w:val="none" w:sz="0" w:space="0" w:color="auto"/>
        <w:left w:val="none" w:sz="0" w:space="0" w:color="auto"/>
        <w:bottom w:val="none" w:sz="0" w:space="0" w:color="auto"/>
        <w:right w:val="none" w:sz="0" w:space="0" w:color="auto"/>
      </w:divBdr>
    </w:div>
    <w:div w:id="1456290919">
      <w:bodyDiv w:val="1"/>
      <w:marLeft w:val="0"/>
      <w:marRight w:val="0"/>
      <w:marTop w:val="0"/>
      <w:marBottom w:val="0"/>
      <w:divBdr>
        <w:top w:val="none" w:sz="0" w:space="0" w:color="auto"/>
        <w:left w:val="none" w:sz="0" w:space="0" w:color="auto"/>
        <w:bottom w:val="none" w:sz="0" w:space="0" w:color="auto"/>
        <w:right w:val="none" w:sz="0" w:space="0" w:color="auto"/>
      </w:divBdr>
    </w:div>
    <w:div w:id="1498882059">
      <w:bodyDiv w:val="1"/>
      <w:marLeft w:val="0"/>
      <w:marRight w:val="0"/>
      <w:marTop w:val="0"/>
      <w:marBottom w:val="0"/>
      <w:divBdr>
        <w:top w:val="none" w:sz="0" w:space="0" w:color="auto"/>
        <w:left w:val="none" w:sz="0" w:space="0" w:color="auto"/>
        <w:bottom w:val="none" w:sz="0" w:space="0" w:color="auto"/>
        <w:right w:val="none" w:sz="0" w:space="0" w:color="auto"/>
      </w:divBdr>
      <w:divsChild>
        <w:div w:id="233782068">
          <w:marLeft w:val="0"/>
          <w:marRight w:val="0"/>
          <w:marTop w:val="0"/>
          <w:marBottom w:val="0"/>
          <w:divBdr>
            <w:top w:val="none" w:sz="0" w:space="0" w:color="auto"/>
            <w:left w:val="none" w:sz="0" w:space="0" w:color="auto"/>
            <w:bottom w:val="none" w:sz="0" w:space="0" w:color="auto"/>
            <w:right w:val="none" w:sz="0" w:space="0" w:color="auto"/>
          </w:divBdr>
        </w:div>
        <w:div w:id="1393574907">
          <w:marLeft w:val="0"/>
          <w:marRight w:val="0"/>
          <w:marTop w:val="0"/>
          <w:marBottom w:val="0"/>
          <w:divBdr>
            <w:top w:val="none" w:sz="0" w:space="0" w:color="auto"/>
            <w:left w:val="none" w:sz="0" w:space="0" w:color="auto"/>
            <w:bottom w:val="none" w:sz="0" w:space="0" w:color="auto"/>
            <w:right w:val="none" w:sz="0" w:space="0" w:color="auto"/>
          </w:divBdr>
        </w:div>
      </w:divsChild>
    </w:div>
    <w:div w:id="1572304870">
      <w:bodyDiv w:val="1"/>
      <w:marLeft w:val="0"/>
      <w:marRight w:val="0"/>
      <w:marTop w:val="0"/>
      <w:marBottom w:val="0"/>
      <w:divBdr>
        <w:top w:val="none" w:sz="0" w:space="0" w:color="auto"/>
        <w:left w:val="none" w:sz="0" w:space="0" w:color="auto"/>
        <w:bottom w:val="none" w:sz="0" w:space="0" w:color="auto"/>
        <w:right w:val="none" w:sz="0" w:space="0" w:color="auto"/>
      </w:divBdr>
    </w:div>
    <w:div w:id="1609434709">
      <w:bodyDiv w:val="1"/>
      <w:marLeft w:val="0"/>
      <w:marRight w:val="0"/>
      <w:marTop w:val="0"/>
      <w:marBottom w:val="0"/>
      <w:divBdr>
        <w:top w:val="none" w:sz="0" w:space="0" w:color="auto"/>
        <w:left w:val="none" w:sz="0" w:space="0" w:color="auto"/>
        <w:bottom w:val="none" w:sz="0" w:space="0" w:color="auto"/>
        <w:right w:val="none" w:sz="0" w:space="0" w:color="auto"/>
      </w:divBdr>
    </w:div>
    <w:div w:id="1672951502">
      <w:bodyDiv w:val="1"/>
      <w:marLeft w:val="0"/>
      <w:marRight w:val="0"/>
      <w:marTop w:val="0"/>
      <w:marBottom w:val="0"/>
      <w:divBdr>
        <w:top w:val="none" w:sz="0" w:space="0" w:color="auto"/>
        <w:left w:val="none" w:sz="0" w:space="0" w:color="auto"/>
        <w:bottom w:val="none" w:sz="0" w:space="0" w:color="auto"/>
        <w:right w:val="none" w:sz="0" w:space="0" w:color="auto"/>
      </w:divBdr>
    </w:div>
    <w:div w:id="1721973644">
      <w:bodyDiv w:val="1"/>
      <w:marLeft w:val="150"/>
      <w:marRight w:val="150"/>
      <w:marTop w:val="0"/>
      <w:marBottom w:val="0"/>
      <w:divBdr>
        <w:top w:val="none" w:sz="0" w:space="0" w:color="auto"/>
        <w:left w:val="none" w:sz="0" w:space="0" w:color="auto"/>
        <w:bottom w:val="none" w:sz="0" w:space="0" w:color="auto"/>
        <w:right w:val="none" w:sz="0" w:space="0" w:color="auto"/>
      </w:divBdr>
      <w:divsChild>
        <w:div w:id="1104615985">
          <w:marLeft w:val="0"/>
          <w:marRight w:val="0"/>
          <w:marTop w:val="0"/>
          <w:marBottom w:val="0"/>
          <w:divBdr>
            <w:top w:val="none" w:sz="0" w:space="0" w:color="auto"/>
            <w:left w:val="none" w:sz="0" w:space="0" w:color="auto"/>
            <w:bottom w:val="none" w:sz="0" w:space="0" w:color="auto"/>
            <w:right w:val="none" w:sz="0" w:space="0" w:color="auto"/>
          </w:divBdr>
          <w:divsChild>
            <w:div w:id="1162544207">
              <w:marLeft w:val="0"/>
              <w:marRight w:val="0"/>
              <w:marTop w:val="100"/>
              <w:marBottom w:val="100"/>
              <w:divBdr>
                <w:top w:val="none" w:sz="0" w:space="0" w:color="auto"/>
                <w:left w:val="none" w:sz="0" w:space="0" w:color="auto"/>
                <w:bottom w:val="none" w:sz="0" w:space="0" w:color="auto"/>
                <w:right w:val="none" w:sz="0" w:space="0" w:color="auto"/>
              </w:divBdr>
              <w:divsChild>
                <w:div w:id="315232995">
                  <w:marLeft w:val="0"/>
                  <w:marRight w:val="0"/>
                  <w:marTop w:val="0"/>
                  <w:marBottom w:val="0"/>
                  <w:divBdr>
                    <w:top w:val="none" w:sz="0" w:space="0" w:color="auto"/>
                    <w:left w:val="none" w:sz="0" w:space="0" w:color="auto"/>
                    <w:bottom w:val="none" w:sz="0" w:space="0" w:color="auto"/>
                    <w:right w:val="none" w:sz="0" w:space="0" w:color="auto"/>
                  </w:divBdr>
                  <w:divsChild>
                    <w:div w:id="610168777">
                      <w:marLeft w:val="0"/>
                      <w:marRight w:val="0"/>
                      <w:marTop w:val="0"/>
                      <w:marBottom w:val="0"/>
                      <w:divBdr>
                        <w:top w:val="none" w:sz="0" w:space="0" w:color="auto"/>
                        <w:left w:val="none" w:sz="0" w:space="0" w:color="auto"/>
                        <w:bottom w:val="none" w:sz="0" w:space="0" w:color="auto"/>
                        <w:right w:val="none" w:sz="0" w:space="0" w:color="auto"/>
                      </w:divBdr>
                    </w:div>
                    <w:div w:id="626475450">
                      <w:marLeft w:val="0"/>
                      <w:marRight w:val="0"/>
                      <w:marTop w:val="0"/>
                      <w:marBottom w:val="0"/>
                      <w:divBdr>
                        <w:top w:val="none" w:sz="0" w:space="0" w:color="auto"/>
                        <w:left w:val="none" w:sz="0" w:space="0" w:color="auto"/>
                        <w:bottom w:val="none" w:sz="0" w:space="0" w:color="auto"/>
                        <w:right w:val="none" w:sz="0" w:space="0" w:color="auto"/>
                      </w:divBdr>
                    </w:div>
                  </w:divsChild>
                </w:div>
                <w:div w:id="1456871881">
                  <w:marLeft w:val="0"/>
                  <w:marRight w:val="0"/>
                  <w:marTop w:val="0"/>
                  <w:marBottom w:val="0"/>
                  <w:divBdr>
                    <w:top w:val="none" w:sz="0" w:space="0" w:color="auto"/>
                    <w:left w:val="none" w:sz="0" w:space="0" w:color="auto"/>
                    <w:bottom w:val="none" w:sz="0" w:space="0" w:color="auto"/>
                    <w:right w:val="none" w:sz="0" w:space="0" w:color="auto"/>
                  </w:divBdr>
                  <w:divsChild>
                    <w:div w:id="735904389">
                      <w:marLeft w:val="0"/>
                      <w:marRight w:val="0"/>
                      <w:marTop w:val="0"/>
                      <w:marBottom w:val="0"/>
                      <w:divBdr>
                        <w:top w:val="none" w:sz="0" w:space="0" w:color="auto"/>
                        <w:left w:val="none" w:sz="0" w:space="0" w:color="auto"/>
                        <w:bottom w:val="none" w:sz="0" w:space="0" w:color="auto"/>
                        <w:right w:val="none" w:sz="0" w:space="0" w:color="auto"/>
                      </w:divBdr>
                    </w:div>
                    <w:div w:id="114100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94194">
      <w:bodyDiv w:val="1"/>
      <w:marLeft w:val="0"/>
      <w:marRight w:val="0"/>
      <w:marTop w:val="0"/>
      <w:marBottom w:val="0"/>
      <w:divBdr>
        <w:top w:val="none" w:sz="0" w:space="0" w:color="auto"/>
        <w:left w:val="none" w:sz="0" w:space="0" w:color="auto"/>
        <w:bottom w:val="none" w:sz="0" w:space="0" w:color="auto"/>
        <w:right w:val="none" w:sz="0" w:space="0" w:color="auto"/>
      </w:divBdr>
    </w:div>
    <w:div w:id="2011447984">
      <w:bodyDiv w:val="1"/>
      <w:marLeft w:val="150"/>
      <w:marRight w:val="150"/>
      <w:marTop w:val="0"/>
      <w:marBottom w:val="0"/>
      <w:divBdr>
        <w:top w:val="none" w:sz="0" w:space="0" w:color="auto"/>
        <w:left w:val="none" w:sz="0" w:space="0" w:color="auto"/>
        <w:bottom w:val="none" w:sz="0" w:space="0" w:color="auto"/>
        <w:right w:val="none" w:sz="0" w:space="0" w:color="auto"/>
      </w:divBdr>
      <w:divsChild>
        <w:div w:id="1299410881">
          <w:marLeft w:val="0"/>
          <w:marRight w:val="0"/>
          <w:marTop w:val="0"/>
          <w:marBottom w:val="0"/>
          <w:divBdr>
            <w:top w:val="none" w:sz="0" w:space="0" w:color="auto"/>
            <w:left w:val="none" w:sz="0" w:space="0" w:color="auto"/>
            <w:bottom w:val="none" w:sz="0" w:space="0" w:color="auto"/>
            <w:right w:val="none" w:sz="0" w:space="0" w:color="auto"/>
          </w:divBdr>
          <w:divsChild>
            <w:div w:id="1308172022">
              <w:marLeft w:val="0"/>
              <w:marRight w:val="0"/>
              <w:marTop w:val="240"/>
              <w:marBottom w:val="0"/>
              <w:divBdr>
                <w:top w:val="none" w:sz="0" w:space="0" w:color="auto"/>
                <w:left w:val="none" w:sz="0" w:space="0" w:color="auto"/>
                <w:bottom w:val="none" w:sz="0" w:space="0" w:color="auto"/>
                <w:right w:val="none" w:sz="0" w:space="0" w:color="auto"/>
              </w:divBdr>
              <w:divsChild>
                <w:div w:id="310335406">
                  <w:marLeft w:val="0"/>
                  <w:marRight w:val="0"/>
                  <w:marTop w:val="120"/>
                  <w:marBottom w:val="0"/>
                  <w:divBdr>
                    <w:top w:val="none" w:sz="0" w:space="0" w:color="auto"/>
                    <w:left w:val="none" w:sz="0" w:space="0" w:color="auto"/>
                    <w:bottom w:val="none" w:sz="0" w:space="0" w:color="auto"/>
                    <w:right w:val="none" w:sz="0" w:space="0" w:color="auto"/>
                  </w:divBdr>
                  <w:divsChild>
                    <w:div w:id="15039587">
                      <w:marLeft w:val="1200"/>
                      <w:marRight w:val="0"/>
                      <w:marTop w:val="0"/>
                      <w:marBottom w:val="0"/>
                      <w:divBdr>
                        <w:top w:val="none" w:sz="0" w:space="0" w:color="auto"/>
                        <w:left w:val="none" w:sz="0" w:space="0" w:color="auto"/>
                        <w:bottom w:val="none" w:sz="0" w:space="0" w:color="auto"/>
                        <w:right w:val="none" w:sz="0" w:space="0" w:color="auto"/>
                      </w:divBdr>
                    </w:div>
                    <w:div w:id="594364223">
                      <w:marLeft w:val="0"/>
                      <w:marRight w:val="0"/>
                      <w:marTop w:val="0"/>
                      <w:marBottom w:val="0"/>
                      <w:divBdr>
                        <w:top w:val="none" w:sz="0" w:space="0" w:color="auto"/>
                        <w:left w:val="none" w:sz="0" w:space="0" w:color="auto"/>
                        <w:bottom w:val="none" w:sz="0" w:space="0" w:color="auto"/>
                        <w:right w:val="none" w:sz="0" w:space="0" w:color="auto"/>
                      </w:divBdr>
                    </w:div>
                    <w:div w:id="118393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542685">
      <w:bodyDiv w:val="1"/>
      <w:marLeft w:val="0"/>
      <w:marRight w:val="0"/>
      <w:marTop w:val="0"/>
      <w:marBottom w:val="0"/>
      <w:divBdr>
        <w:top w:val="none" w:sz="0" w:space="0" w:color="auto"/>
        <w:left w:val="none" w:sz="0" w:space="0" w:color="auto"/>
        <w:bottom w:val="none" w:sz="0" w:space="0" w:color="auto"/>
        <w:right w:val="none" w:sz="0" w:space="0" w:color="auto"/>
      </w:divBdr>
    </w:div>
    <w:div w:id="209585617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E3C4D-DFB7-42C0-9696-3FC42C5E8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16</TotalTime>
  <Pages>37</Pages>
  <Words>2851</Words>
  <Characters>16252</Characters>
  <Application>Microsoft Office Word</Application>
  <DocSecurity>0</DocSecurity>
  <Lines>135</Lines>
  <Paragraphs>38</Paragraphs>
  <ScaleCrop>false</ScaleCrop>
  <Company>cy</Company>
  <LinksUpToDate>false</LinksUpToDate>
  <CharactersWithSpaces>19065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王秀鳳</dc:creator>
  <cp:keywords/>
  <dc:description/>
  <cp:lastModifiedBy>何宗澤</cp:lastModifiedBy>
  <cp:revision>6</cp:revision>
  <cp:lastPrinted>2025-02-11T08:44:00Z</cp:lastPrinted>
  <dcterms:created xsi:type="dcterms:W3CDTF">2025-02-21T06:18:00Z</dcterms:created>
  <dcterms:modified xsi:type="dcterms:W3CDTF">2025-02-25T09:44:00Z</dcterms:modified>
</cp:coreProperties>
</file>