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817" w:rsidRPr="00733C70" w:rsidRDefault="00C62817" w:rsidP="00C62817">
      <w:pPr>
        <w:pStyle w:val="af4"/>
        <w:rPr>
          <w:rFonts w:ascii="Times New Roman"/>
        </w:rPr>
      </w:pPr>
      <w:bookmarkStart w:id="0" w:name="_Hlk159340216"/>
      <w:r w:rsidRPr="00733C70">
        <w:rPr>
          <w:rFonts w:ascii="Times New Roman"/>
        </w:rPr>
        <w:t>調查報告</w:t>
      </w:r>
    </w:p>
    <w:p w:rsidR="00C62817" w:rsidRDefault="00C62817" w:rsidP="00C62817">
      <w:pPr>
        <w:pStyle w:val="1"/>
        <w:numPr>
          <w:ilvl w:val="0"/>
          <w:numId w:val="1"/>
        </w:numPr>
        <w:ind w:left="2380" w:hanging="2380"/>
        <w:rPr>
          <w:rFonts w:ascii="Times New Roman" w:hAnsi="Times New Roman"/>
        </w:rPr>
      </w:pPr>
      <w:r w:rsidRPr="00733C70">
        <w:rPr>
          <w:rFonts w:ascii="Times New Roman" w:hAnsi="Times New Roman"/>
          <w:b/>
        </w:rPr>
        <w:t>案　　由：</w:t>
      </w:r>
      <w:r w:rsidRPr="00733C70">
        <w:rPr>
          <w:rFonts w:ascii="Times New Roman" w:hAnsi="Times New Roman"/>
        </w:rPr>
        <w:t>據</w:t>
      </w:r>
      <w:r>
        <w:rPr>
          <w:rFonts w:ascii="Times New Roman" w:hAnsi="Times New Roman" w:hint="eastAsia"/>
        </w:rPr>
        <w:t>審計部查核及</w:t>
      </w:r>
      <w:r w:rsidRPr="00733C70">
        <w:rPr>
          <w:rFonts w:ascii="Times New Roman" w:hAnsi="Times New Roman"/>
        </w:rPr>
        <w:t>財團法人中華民國兒童福利聯盟文教基金會調查，現行國中小學校午餐</w:t>
      </w:r>
      <w:proofErr w:type="gramStart"/>
      <w:r w:rsidRPr="00733C70">
        <w:rPr>
          <w:rFonts w:ascii="Times New Roman" w:hAnsi="Times New Roman"/>
        </w:rPr>
        <w:t>疑</w:t>
      </w:r>
      <w:proofErr w:type="gramEnd"/>
      <w:r w:rsidRPr="00733C70">
        <w:rPr>
          <w:rFonts w:ascii="Times New Roman" w:hAnsi="Times New Roman"/>
        </w:rPr>
        <w:t>涉有品質參差不齊及食安風險，且提供過多炸物、加工半成品，影響兒少發育。本院前於</w:t>
      </w:r>
      <w:r w:rsidRPr="00733C70">
        <w:rPr>
          <w:rFonts w:ascii="Times New Roman" w:hAnsi="Times New Roman"/>
        </w:rPr>
        <w:t>107</w:t>
      </w:r>
      <w:r w:rsidRPr="00733C70">
        <w:rPr>
          <w:rFonts w:ascii="Times New Roman" w:hAnsi="Times New Roman"/>
        </w:rPr>
        <w:t>年間調查國中小學校午餐政策，並促請教育部</w:t>
      </w:r>
      <w:proofErr w:type="gramStart"/>
      <w:r w:rsidRPr="00733C70">
        <w:rPr>
          <w:rFonts w:ascii="Times New Roman" w:hAnsi="Times New Roman"/>
        </w:rPr>
        <w:t>研議專</w:t>
      </w:r>
      <w:proofErr w:type="gramEnd"/>
      <w:r w:rsidRPr="00733C70">
        <w:rPr>
          <w:rFonts w:ascii="Times New Roman" w:hAnsi="Times New Roman"/>
        </w:rPr>
        <w:t>法、建立餐費調整機制以確保食材品質，</w:t>
      </w:r>
      <w:proofErr w:type="gramStart"/>
      <w:r w:rsidRPr="00733C70">
        <w:rPr>
          <w:rFonts w:ascii="Times New Roman" w:hAnsi="Times New Roman"/>
        </w:rPr>
        <w:t>惟專法</w:t>
      </w:r>
      <w:proofErr w:type="gramEnd"/>
      <w:r w:rsidRPr="00733C70">
        <w:rPr>
          <w:rFonts w:ascii="Times New Roman" w:hAnsi="Times New Roman"/>
        </w:rPr>
        <w:t>至今未立，且據</w:t>
      </w:r>
      <w:r>
        <w:rPr>
          <w:rFonts w:ascii="Times New Roman" w:hAnsi="Times New Roman" w:hint="eastAsia"/>
        </w:rPr>
        <w:t>該</w:t>
      </w:r>
      <w:r w:rsidRPr="00733C70">
        <w:rPr>
          <w:rFonts w:ascii="Times New Roman" w:hAnsi="Times New Roman"/>
        </w:rPr>
        <w:t>聯盟最新調查結果，仍存在午餐缺乏營養師監督、學生吃</w:t>
      </w:r>
      <w:proofErr w:type="gramStart"/>
      <w:r w:rsidRPr="00733C70">
        <w:rPr>
          <w:rFonts w:ascii="Times New Roman" w:hAnsi="Times New Roman"/>
        </w:rPr>
        <w:t>不飽等現象</w:t>
      </w:r>
      <w:proofErr w:type="gramEnd"/>
      <w:r w:rsidRPr="00733C70">
        <w:rPr>
          <w:rFonts w:ascii="Times New Roman" w:hAnsi="Times New Roman"/>
        </w:rPr>
        <w:t>。究教育部有何因應對策？目前專法制定進度為何？</w:t>
      </w:r>
      <w:proofErr w:type="gramStart"/>
      <w:r w:rsidRPr="00733C70">
        <w:rPr>
          <w:rFonts w:ascii="Times New Roman" w:hAnsi="Times New Roman"/>
        </w:rPr>
        <w:t>均有續</w:t>
      </w:r>
      <w:proofErr w:type="gramEnd"/>
      <w:r w:rsidRPr="00733C70">
        <w:rPr>
          <w:rFonts w:ascii="Times New Roman" w:hAnsi="Times New Roman"/>
        </w:rPr>
        <w:t>予瞭解之必要案。</w:t>
      </w:r>
    </w:p>
    <w:p w:rsidR="00C62817" w:rsidRPr="00733C70" w:rsidRDefault="00C62817" w:rsidP="00C62817">
      <w:pPr>
        <w:pStyle w:val="1"/>
        <w:numPr>
          <w:ilvl w:val="0"/>
          <w:numId w:val="1"/>
        </w:numPr>
        <w:ind w:left="2380" w:hanging="2380"/>
        <w:rPr>
          <w:rFonts w:ascii="Times New Roman" w:hAnsi="Times New Roman"/>
        </w:rPr>
      </w:pPr>
      <w:r w:rsidRPr="00733C70">
        <w:rPr>
          <w:rFonts w:ascii="Times New Roman" w:hAnsi="Times New Roman"/>
          <w:b/>
        </w:rPr>
        <w:t>調查意見：</w:t>
      </w:r>
    </w:p>
    <w:p w:rsidR="001604C6" w:rsidRPr="00733C70" w:rsidRDefault="007D2A31" w:rsidP="001604C6">
      <w:pPr>
        <w:pStyle w:val="11"/>
        <w:ind w:left="680" w:firstLine="680"/>
        <w:rPr>
          <w:rFonts w:ascii="Times New Roman"/>
        </w:rPr>
      </w:pPr>
      <w:bookmarkStart w:id="1" w:name="_Hlk123713632"/>
      <w:r w:rsidRPr="00733C70">
        <w:rPr>
          <w:rFonts w:ascii="Times New Roman"/>
        </w:rPr>
        <w:t>據</w:t>
      </w:r>
      <w:r w:rsidR="00CE7370">
        <w:rPr>
          <w:rFonts w:ascii="Times New Roman" w:hint="eastAsia"/>
        </w:rPr>
        <w:t>審計部查核及</w:t>
      </w:r>
      <w:r w:rsidRPr="00733C70">
        <w:rPr>
          <w:rFonts w:ascii="Times New Roman"/>
        </w:rPr>
        <w:t>財團法人中華民國兒童福利聯盟文教基金會</w:t>
      </w:r>
      <w:r w:rsidR="006735BD" w:rsidRPr="00733C70">
        <w:rPr>
          <w:rFonts w:ascii="Times New Roman"/>
        </w:rPr>
        <w:t>（</w:t>
      </w:r>
      <w:r w:rsidRPr="00733C70">
        <w:rPr>
          <w:rFonts w:ascii="Times New Roman"/>
        </w:rPr>
        <w:t>下稱兒福聯盟</w:t>
      </w:r>
      <w:r w:rsidR="006735BD" w:rsidRPr="00733C70">
        <w:rPr>
          <w:rFonts w:ascii="Times New Roman"/>
        </w:rPr>
        <w:t>）</w:t>
      </w:r>
      <w:r w:rsidRPr="00733C70">
        <w:rPr>
          <w:rFonts w:ascii="Times New Roman"/>
        </w:rPr>
        <w:t>調查，現行國</w:t>
      </w:r>
      <w:r w:rsidR="000759CF" w:rsidRPr="00733C70">
        <w:rPr>
          <w:rFonts w:ascii="Times New Roman"/>
        </w:rPr>
        <w:t>民中學</w:t>
      </w:r>
      <w:r w:rsidR="006735BD" w:rsidRPr="00733C70">
        <w:rPr>
          <w:rFonts w:ascii="Times New Roman"/>
        </w:rPr>
        <w:t>（</w:t>
      </w:r>
      <w:r w:rsidR="000759CF" w:rsidRPr="00733C70">
        <w:rPr>
          <w:rFonts w:ascii="Times New Roman"/>
        </w:rPr>
        <w:t>下稱國中</w:t>
      </w:r>
      <w:r w:rsidR="006735BD" w:rsidRPr="00733C70">
        <w:rPr>
          <w:rFonts w:ascii="Times New Roman"/>
        </w:rPr>
        <w:t>）</w:t>
      </w:r>
      <w:r w:rsidR="000759CF" w:rsidRPr="00733C70">
        <w:rPr>
          <w:rFonts w:ascii="Times New Roman"/>
        </w:rPr>
        <w:t>及國民小學</w:t>
      </w:r>
      <w:r w:rsidR="006735BD" w:rsidRPr="00733C70">
        <w:rPr>
          <w:rFonts w:ascii="Times New Roman"/>
        </w:rPr>
        <w:t>（</w:t>
      </w:r>
      <w:r w:rsidR="000759CF" w:rsidRPr="00733C70">
        <w:rPr>
          <w:rFonts w:ascii="Times New Roman"/>
        </w:rPr>
        <w:t>下稱國小</w:t>
      </w:r>
      <w:r w:rsidR="006735BD" w:rsidRPr="00733C70">
        <w:rPr>
          <w:rFonts w:ascii="Times New Roman"/>
        </w:rPr>
        <w:t>）</w:t>
      </w:r>
      <w:r w:rsidRPr="00733C70">
        <w:rPr>
          <w:rFonts w:ascii="Times New Roman"/>
        </w:rPr>
        <w:t>學校午餐</w:t>
      </w:r>
      <w:proofErr w:type="gramStart"/>
      <w:r w:rsidRPr="00733C70">
        <w:rPr>
          <w:rFonts w:ascii="Times New Roman"/>
        </w:rPr>
        <w:t>疑</w:t>
      </w:r>
      <w:proofErr w:type="gramEnd"/>
      <w:r w:rsidRPr="00733C70">
        <w:rPr>
          <w:rFonts w:ascii="Times New Roman"/>
        </w:rPr>
        <w:t>涉有品質參差不齊及食安風險，且提供過多炸物、加工半成品，影響兒少發育。本院前於民國</w:t>
      </w:r>
      <w:r w:rsidR="006735BD" w:rsidRPr="00733C70">
        <w:rPr>
          <w:rFonts w:ascii="Times New Roman"/>
        </w:rPr>
        <w:t>（</w:t>
      </w:r>
      <w:r w:rsidRPr="00733C70">
        <w:rPr>
          <w:rFonts w:ascii="Times New Roman"/>
        </w:rPr>
        <w:t>下同</w:t>
      </w:r>
      <w:r w:rsidR="006735BD" w:rsidRPr="00733C70">
        <w:rPr>
          <w:rFonts w:ascii="Times New Roman"/>
        </w:rPr>
        <w:t>）</w:t>
      </w:r>
      <w:r w:rsidRPr="00733C70">
        <w:rPr>
          <w:rFonts w:ascii="Times New Roman"/>
        </w:rPr>
        <w:t>107</w:t>
      </w:r>
      <w:r w:rsidRPr="00733C70">
        <w:rPr>
          <w:rFonts w:ascii="Times New Roman"/>
        </w:rPr>
        <w:t>年間調查國中小學校午餐政策，並促請教育部</w:t>
      </w:r>
      <w:proofErr w:type="gramStart"/>
      <w:r w:rsidRPr="00733C70">
        <w:rPr>
          <w:rFonts w:ascii="Times New Roman"/>
        </w:rPr>
        <w:t>研議專</w:t>
      </w:r>
      <w:proofErr w:type="gramEnd"/>
      <w:r w:rsidRPr="00733C70">
        <w:rPr>
          <w:rFonts w:ascii="Times New Roman"/>
        </w:rPr>
        <w:t>法、建立餐費調整機制以確保食材品質，</w:t>
      </w:r>
      <w:proofErr w:type="gramStart"/>
      <w:r w:rsidRPr="00733C70">
        <w:rPr>
          <w:rFonts w:ascii="Times New Roman"/>
        </w:rPr>
        <w:t>惟專</w:t>
      </w:r>
      <w:proofErr w:type="gramEnd"/>
      <w:r w:rsidRPr="00733C70">
        <w:rPr>
          <w:rFonts w:ascii="Times New Roman"/>
        </w:rPr>
        <w:t>法至今未立，</w:t>
      </w:r>
      <w:proofErr w:type="gramStart"/>
      <w:r w:rsidRPr="00733C70">
        <w:rPr>
          <w:rFonts w:ascii="Times New Roman"/>
        </w:rPr>
        <w:t>且據兒</w:t>
      </w:r>
      <w:proofErr w:type="gramEnd"/>
      <w:r w:rsidRPr="00733C70">
        <w:rPr>
          <w:rFonts w:ascii="Times New Roman"/>
        </w:rPr>
        <w:t>福聯盟最新調查結果，仍存在午餐缺乏營養師監督、學生吃</w:t>
      </w:r>
      <w:proofErr w:type="gramStart"/>
      <w:r w:rsidRPr="00733C70">
        <w:rPr>
          <w:rFonts w:ascii="Times New Roman"/>
        </w:rPr>
        <w:t>不飽等現</w:t>
      </w:r>
      <w:proofErr w:type="gramEnd"/>
      <w:r w:rsidRPr="00733C70">
        <w:rPr>
          <w:rFonts w:ascii="Times New Roman"/>
        </w:rPr>
        <w:t>象。究教育部有何因應對策？目前專法制定進度為何？</w:t>
      </w:r>
      <w:proofErr w:type="gramStart"/>
      <w:r w:rsidRPr="00733C70">
        <w:rPr>
          <w:rFonts w:ascii="Times New Roman"/>
        </w:rPr>
        <w:t>均有續</w:t>
      </w:r>
      <w:proofErr w:type="gramEnd"/>
      <w:r w:rsidRPr="00733C70">
        <w:rPr>
          <w:rFonts w:ascii="Times New Roman"/>
        </w:rPr>
        <w:t>予瞭解之必要</w:t>
      </w:r>
      <w:r w:rsidR="001604C6" w:rsidRPr="00733C70">
        <w:rPr>
          <w:rFonts w:ascii="Times New Roman"/>
        </w:rPr>
        <w:t>。</w:t>
      </w:r>
    </w:p>
    <w:p w:rsidR="00774A91" w:rsidRPr="00733C70" w:rsidRDefault="00774A91" w:rsidP="00774A91">
      <w:pPr>
        <w:pStyle w:val="11"/>
        <w:ind w:left="680" w:firstLine="680"/>
        <w:rPr>
          <w:rFonts w:ascii="Times New Roman"/>
        </w:rPr>
      </w:pPr>
      <w:bookmarkStart w:id="2" w:name="_Hlk182908624"/>
      <w:bookmarkEnd w:id="1"/>
      <w:r w:rsidRPr="00733C70">
        <w:rPr>
          <w:rFonts w:ascii="Times New Roman"/>
        </w:rPr>
        <w:t>案經本院</w:t>
      </w:r>
      <w:proofErr w:type="gramStart"/>
      <w:r w:rsidRPr="00733C70">
        <w:rPr>
          <w:rFonts w:ascii="Times New Roman"/>
        </w:rPr>
        <w:t>研</w:t>
      </w:r>
      <w:proofErr w:type="gramEnd"/>
      <w:r w:rsidRPr="00733C70">
        <w:rPr>
          <w:rFonts w:ascii="Times New Roman"/>
        </w:rPr>
        <w:t>析教育部、衛生福利部（下稱衛福部）、</w:t>
      </w:r>
      <w:r w:rsidR="006C247C">
        <w:rPr>
          <w:rFonts w:ascii="Times New Roman" w:hint="eastAsia"/>
        </w:rPr>
        <w:t>農業部、</w:t>
      </w:r>
      <w:proofErr w:type="gramStart"/>
      <w:r w:rsidRPr="00733C70">
        <w:rPr>
          <w:rFonts w:ascii="Times New Roman"/>
        </w:rPr>
        <w:t>審計部等機</w:t>
      </w:r>
      <w:proofErr w:type="gramEnd"/>
      <w:r w:rsidRPr="00733C70">
        <w:rPr>
          <w:rFonts w:ascii="Times New Roman"/>
        </w:rPr>
        <w:t>關函</w:t>
      </w:r>
      <w:proofErr w:type="gramStart"/>
      <w:r w:rsidRPr="00733C70">
        <w:rPr>
          <w:rFonts w:ascii="Times New Roman"/>
        </w:rPr>
        <w:t>復本院</w:t>
      </w:r>
      <w:proofErr w:type="gramEnd"/>
      <w:r w:rsidRPr="00733C70">
        <w:rPr>
          <w:rFonts w:ascii="Times New Roman"/>
        </w:rPr>
        <w:t>卷證及兒福聯盟「</w:t>
      </w:r>
      <w:r w:rsidRPr="00733C70">
        <w:rPr>
          <w:rFonts w:ascii="Times New Roman"/>
        </w:rPr>
        <w:t>2023</w:t>
      </w:r>
      <w:r w:rsidRPr="00733C70">
        <w:rPr>
          <w:rFonts w:ascii="Times New Roman"/>
        </w:rPr>
        <w:t>臺灣兒少營養午餐調查報告」；</w:t>
      </w:r>
      <w:r w:rsidR="00225DC3">
        <w:rPr>
          <w:rFonts w:ascii="Times New Roman" w:hint="eastAsia"/>
        </w:rPr>
        <w:t>並於</w:t>
      </w:r>
      <w:r w:rsidRPr="00733C70">
        <w:rPr>
          <w:rFonts w:ascii="Times New Roman"/>
        </w:rPr>
        <w:t>113</w:t>
      </w:r>
      <w:r w:rsidRPr="00733C70">
        <w:rPr>
          <w:rFonts w:ascii="Times New Roman"/>
        </w:rPr>
        <w:t>年</w:t>
      </w:r>
      <w:r w:rsidRPr="00733C70">
        <w:rPr>
          <w:rFonts w:ascii="Times New Roman"/>
        </w:rPr>
        <w:t>3</w:t>
      </w:r>
      <w:r w:rsidRPr="00733C70">
        <w:rPr>
          <w:rFonts w:ascii="Times New Roman"/>
        </w:rPr>
        <w:t>月</w:t>
      </w:r>
      <w:r w:rsidRPr="00733C70">
        <w:rPr>
          <w:rFonts w:ascii="Times New Roman"/>
        </w:rPr>
        <w:t>19</w:t>
      </w:r>
      <w:r w:rsidRPr="00733C70">
        <w:rPr>
          <w:rFonts w:ascii="Times New Roman"/>
        </w:rPr>
        <w:t>日及</w:t>
      </w:r>
      <w:r w:rsidRPr="00733C70">
        <w:rPr>
          <w:rFonts w:ascii="Times New Roman"/>
        </w:rPr>
        <w:t>4</w:t>
      </w:r>
      <w:r w:rsidRPr="00733C70">
        <w:rPr>
          <w:rFonts w:ascii="Times New Roman"/>
        </w:rPr>
        <w:t>月</w:t>
      </w:r>
      <w:r w:rsidRPr="00733C70">
        <w:rPr>
          <w:rFonts w:ascii="Times New Roman"/>
        </w:rPr>
        <w:t>26</w:t>
      </w:r>
      <w:r w:rsidRPr="00733C70">
        <w:rPr>
          <w:rFonts w:ascii="Times New Roman"/>
        </w:rPr>
        <w:t>日就學校午餐安全與品質管理等議題，諮詢相關專家學者</w:t>
      </w:r>
      <w:r w:rsidR="002F189B">
        <w:rPr>
          <w:rFonts w:ascii="Times New Roman" w:hint="eastAsia"/>
        </w:rPr>
        <w:t>及校園公職營養師</w:t>
      </w:r>
      <w:r w:rsidRPr="00733C70">
        <w:rPr>
          <w:rFonts w:ascii="Times New Roman"/>
        </w:rPr>
        <w:t>；復於</w:t>
      </w:r>
      <w:r w:rsidRPr="00733C70">
        <w:rPr>
          <w:rFonts w:ascii="Times New Roman"/>
        </w:rPr>
        <w:t>113</w:t>
      </w:r>
      <w:r w:rsidRPr="00733C70">
        <w:rPr>
          <w:rFonts w:ascii="Times New Roman"/>
        </w:rPr>
        <w:t>年</w:t>
      </w:r>
      <w:r w:rsidRPr="00733C70">
        <w:rPr>
          <w:rFonts w:ascii="Times New Roman"/>
        </w:rPr>
        <w:t>5</w:t>
      </w:r>
      <w:r w:rsidRPr="00733C70">
        <w:rPr>
          <w:rFonts w:ascii="Times New Roman"/>
        </w:rPr>
        <w:t>月</w:t>
      </w:r>
      <w:r w:rsidRPr="00733C70">
        <w:rPr>
          <w:rFonts w:ascii="Times New Roman"/>
        </w:rPr>
        <w:t>31</w:t>
      </w:r>
      <w:r w:rsidRPr="00733C70">
        <w:rPr>
          <w:rFonts w:ascii="Times New Roman"/>
        </w:rPr>
        <w:t>日</w:t>
      </w:r>
      <w:r w:rsidR="00225DC3">
        <w:rPr>
          <w:rFonts w:ascii="Times New Roman" w:hint="eastAsia"/>
        </w:rPr>
        <w:t>由教育部</w:t>
      </w:r>
      <w:r w:rsidR="003D0620" w:rsidRPr="00733C70">
        <w:rPr>
          <w:rFonts w:ascii="Times New Roman"/>
        </w:rPr>
        <w:t>國民及學前教育署（下稱國教署）</w:t>
      </w:r>
      <w:r w:rsidR="00225DC3">
        <w:rPr>
          <w:rFonts w:ascii="Times New Roman" w:hint="eastAsia"/>
        </w:rPr>
        <w:t>簡報學校午餐辦理情形</w:t>
      </w:r>
      <w:r w:rsidR="00225DC3">
        <w:rPr>
          <w:rFonts w:ascii="Times New Roman" w:hint="eastAsia"/>
        </w:rPr>
        <w:lastRenderedPageBreak/>
        <w:t>及會同</w:t>
      </w:r>
      <w:proofErr w:type="gramStart"/>
      <w:r w:rsidR="00225DC3">
        <w:rPr>
          <w:rFonts w:ascii="Times New Roman" w:hint="eastAsia"/>
        </w:rPr>
        <w:t>該部</w:t>
      </w:r>
      <w:r w:rsidRPr="00733C70">
        <w:rPr>
          <w:rFonts w:ascii="Times New Roman"/>
        </w:rPr>
        <w:t>至校</w:t>
      </w:r>
      <w:proofErr w:type="gramEnd"/>
      <w:r w:rsidRPr="00733C70">
        <w:rPr>
          <w:rFonts w:ascii="Times New Roman"/>
        </w:rPr>
        <w:t>內設有學校廚房之新北市</w:t>
      </w:r>
      <w:r w:rsidRPr="00733C70">
        <w:rPr>
          <w:rFonts w:ascii="Times New Roman"/>
        </w:rPr>
        <w:t>OO</w:t>
      </w:r>
      <w:r w:rsidRPr="00733C70">
        <w:rPr>
          <w:rFonts w:ascii="Times New Roman"/>
        </w:rPr>
        <w:t>國小實地履勘，同年</w:t>
      </w:r>
      <w:r w:rsidRPr="00733C70">
        <w:rPr>
          <w:rFonts w:ascii="Times New Roman"/>
        </w:rPr>
        <w:t>8</w:t>
      </w:r>
      <w:r w:rsidRPr="00733C70">
        <w:rPr>
          <w:rFonts w:ascii="Times New Roman"/>
        </w:rPr>
        <w:t>月</w:t>
      </w:r>
      <w:r w:rsidRPr="00733C70">
        <w:rPr>
          <w:rFonts w:ascii="Times New Roman"/>
        </w:rPr>
        <w:t>15</w:t>
      </w:r>
      <w:r w:rsidRPr="00733C70">
        <w:rPr>
          <w:rFonts w:ascii="Times New Roman"/>
        </w:rPr>
        <w:t>日訪談曾</w:t>
      </w:r>
      <w:proofErr w:type="gramStart"/>
      <w:r w:rsidRPr="00733C70">
        <w:rPr>
          <w:rFonts w:ascii="Times New Roman"/>
        </w:rPr>
        <w:t>於團</w:t>
      </w:r>
      <w:proofErr w:type="gramEnd"/>
      <w:r w:rsidRPr="00733C70">
        <w:rPr>
          <w:rFonts w:ascii="Times New Roman"/>
        </w:rPr>
        <w:t>膳公司任職之營養師，瞭解學校以自設廚房或</w:t>
      </w:r>
      <w:proofErr w:type="gramStart"/>
      <w:r w:rsidRPr="00733C70">
        <w:rPr>
          <w:rFonts w:ascii="Times New Roman"/>
        </w:rPr>
        <w:t>外訂團</w:t>
      </w:r>
      <w:proofErr w:type="gramEnd"/>
      <w:r w:rsidRPr="00733C70">
        <w:rPr>
          <w:rFonts w:ascii="Times New Roman"/>
        </w:rPr>
        <w:t>膳方式供應學校午餐實務；再就本案爭點於</w:t>
      </w:r>
      <w:r w:rsidRPr="00733C70">
        <w:rPr>
          <w:rFonts w:ascii="Times New Roman"/>
        </w:rPr>
        <w:t>113</w:t>
      </w:r>
      <w:r w:rsidRPr="00733C70">
        <w:rPr>
          <w:rFonts w:ascii="Times New Roman"/>
        </w:rPr>
        <w:t>年</w:t>
      </w:r>
      <w:r w:rsidRPr="00733C70">
        <w:rPr>
          <w:rFonts w:ascii="Times New Roman"/>
        </w:rPr>
        <w:t>11</w:t>
      </w:r>
      <w:r w:rsidRPr="00733C70">
        <w:rPr>
          <w:rFonts w:ascii="Times New Roman"/>
        </w:rPr>
        <w:t>月</w:t>
      </w:r>
      <w:r w:rsidRPr="00733C70">
        <w:rPr>
          <w:rFonts w:ascii="Times New Roman"/>
        </w:rPr>
        <w:t>21</w:t>
      </w:r>
      <w:r w:rsidRPr="00733C70">
        <w:rPr>
          <w:rFonts w:ascii="Times New Roman"/>
        </w:rPr>
        <w:t>日詢問教育部、</w:t>
      </w:r>
      <w:proofErr w:type="gramStart"/>
      <w:r w:rsidRPr="00733C70">
        <w:rPr>
          <w:rFonts w:ascii="Times New Roman"/>
        </w:rPr>
        <w:t>衛福部</w:t>
      </w:r>
      <w:proofErr w:type="gramEnd"/>
      <w:r w:rsidRPr="00733C70">
        <w:rPr>
          <w:rFonts w:ascii="Times New Roman"/>
        </w:rPr>
        <w:t>食品藥物管理署（下稱食藥署）及農業部</w:t>
      </w:r>
      <w:proofErr w:type="gramStart"/>
      <w:r w:rsidRPr="00733C70">
        <w:rPr>
          <w:rFonts w:ascii="Times New Roman"/>
        </w:rPr>
        <w:t>農糧署相</w:t>
      </w:r>
      <w:proofErr w:type="gramEnd"/>
      <w:r w:rsidRPr="00733C70">
        <w:rPr>
          <w:rFonts w:ascii="Times New Roman"/>
        </w:rPr>
        <w:t>關主管業管人員；又為</w:t>
      </w:r>
      <w:proofErr w:type="gramStart"/>
      <w:r w:rsidRPr="00733C70">
        <w:rPr>
          <w:rFonts w:ascii="Times New Roman"/>
        </w:rPr>
        <w:t>瞭解團膳業者</w:t>
      </w:r>
      <w:proofErr w:type="gramEnd"/>
      <w:r w:rsidRPr="00733C70">
        <w:rPr>
          <w:rFonts w:ascii="Times New Roman"/>
        </w:rPr>
        <w:t>供應學校午餐情形及</w:t>
      </w:r>
      <w:proofErr w:type="gramStart"/>
      <w:r w:rsidRPr="00733C70">
        <w:rPr>
          <w:rFonts w:ascii="Times New Roman"/>
        </w:rPr>
        <w:t>針對團膳業</w:t>
      </w:r>
      <w:proofErr w:type="gramEnd"/>
      <w:r w:rsidRPr="00733C70">
        <w:rPr>
          <w:rFonts w:ascii="Times New Roman"/>
        </w:rPr>
        <w:t>者相關管理作為，另於</w:t>
      </w:r>
      <w:r w:rsidRPr="00733C70">
        <w:rPr>
          <w:rFonts w:ascii="Times New Roman"/>
        </w:rPr>
        <w:t>113</w:t>
      </w:r>
      <w:r w:rsidRPr="00733C70">
        <w:rPr>
          <w:rFonts w:ascii="Times New Roman"/>
        </w:rPr>
        <w:t>年</w:t>
      </w:r>
      <w:r w:rsidRPr="00733C70">
        <w:rPr>
          <w:rFonts w:ascii="Times New Roman"/>
        </w:rPr>
        <w:t>12</w:t>
      </w:r>
      <w:r w:rsidRPr="00733C70">
        <w:rPr>
          <w:rFonts w:ascii="Times New Roman"/>
        </w:rPr>
        <w:t>月</w:t>
      </w:r>
      <w:r w:rsidRPr="00733C70">
        <w:rPr>
          <w:rFonts w:ascii="Times New Roman"/>
        </w:rPr>
        <w:t>30</w:t>
      </w:r>
      <w:r w:rsidRPr="00733C70">
        <w:rPr>
          <w:rFonts w:ascii="Times New Roman"/>
        </w:rPr>
        <w:t>日至</w:t>
      </w:r>
      <w:proofErr w:type="gramStart"/>
      <w:r w:rsidRPr="00733C70">
        <w:rPr>
          <w:rFonts w:ascii="Times New Roman"/>
        </w:rPr>
        <w:t>由團膳業</w:t>
      </w:r>
      <w:proofErr w:type="gramEnd"/>
      <w:r w:rsidRPr="00733C70">
        <w:rPr>
          <w:rFonts w:ascii="Times New Roman"/>
        </w:rPr>
        <w:t>者供餐之臺北市</w:t>
      </w:r>
      <w:r w:rsidRPr="00733C70">
        <w:rPr>
          <w:rFonts w:ascii="Times New Roman"/>
        </w:rPr>
        <w:t>OO</w:t>
      </w:r>
      <w:r w:rsidRPr="00733C70">
        <w:rPr>
          <w:rFonts w:ascii="Times New Roman"/>
        </w:rPr>
        <w:t>國小實地</w:t>
      </w:r>
      <w:r w:rsidR="00CA0BDE" w:rsidRPr="00733C70">
        <w:rPr>
          <w:rFonts w:ascii="Times New Roman"/>
        </w:rPr>
        <w:t>履勘</w:t>
      </w:r>
      <w:r w:rsidRPr="00733C70">
        <w:rPr>
          <w:rFonts w:ascii="Times New Roman"/>
        </w:rPr>
        <w:t>，業</w:t>
      </w:r>
      <w:proofErr w:type="gramStart"/>
      <w:r w:rsidRPr="00733C70">
        <w:rPr>
          <w:rFonts w:ascii="Times New Roman"/>
        </w:rPr>
        <w:t>調查竣</w:t>
      </w:r>
      <w:proofErr w:type="gramEnd"/>
      <w:r w:rsidRPr="00733C70">
        <w:rPr>
          <w:rFonts w:ascii="Times New Roman"/>
        </w:rPr>
        <w:t>事，</w:t>
      </w:r>
      <w:r w:rsidRPr="00733C70">
        <w:rPr>
          <w:rFonts w:ascii="Times New Roman"/>
          <w:szCs w:val="32"/>
        </w:rPr>
        <w:t>茲列出調查意見如下：</w:t>
      </w:r>
    </w:p>
    <w:p w:rsidR="00072E72" w:rsidRPr="00733C70" w:rsidRDefault="00C5107D" w:rsidP="000C794D">
      <w:pPr>
        <w:pStyle w:val="2"/>
        <w:numPr>
          <w:ilvl w:val="1"/>
          <w:numId w:val="1"/>
        </w:numPr>
        <w:ind w:left="1021"/>
        <w:rPr>
          <w:rFonts w:ascii="Times New Roman" w:hAnsi="Times New Roman"/>
          <w:b/>
        </w:rPr>
      </w:pPr>
      <w:bookmarkStart w:id="3" w:name="_Hlk188286985"/>
      <w:bookmarkStart w:id="4" w:name="_Hlk187942507"/>
      <w:bookmarkStart w:id="5" w:name="_Hlk187847057"/>
      <w:r w:rsidRPr="00C5107D">
        <w:rPr>
          <w:rFonts w:ascii="Times New Roman" w:hAnsi="Times New Roman" w:hint="eastAsia"/>
          <w:b/>
        </w:rPr>
        <w:t>均衡飲食係維護學童健康之本，我國已約</w:t>
      </w:r>
      <w:r w:rsidR="000E18D0">
        <w:rPr>
          <w:rFonts w:ascii="Times New Roman" w:hAnsi="Times New Roman" w:hint="eastAsia"/>
          <w:b/>
        </w:rPr>
        <w:t>有</w:t>
      </w:r>
      <w:proofErr w:type="gramStart"/>
      <w:r w:rsidRPr="00C5107D">
        <w:rPr>
          <w:rFonts w:ascii="Times New Roman" w:hAnsi="Times New Roman" w:hint="eastAsia"/>
          <w:b/>
        </w:rPr>
        <w:t>3</w:t>
      </w:r>
      <w:r w:rsidRPr="00C5107D">
        <w:rPr>
          <w:rFonts w:ascii="Times New Roman" w:hAnsi="Times New Roman" w:hint="eastAsia"/>
          <w:b/>
        </w:rPr>
        <w:t>成</w:t>
      </w:r>
      <w:proofErr w:type="gramEnd"/>
      <w:r w:rsidRPr="00C5107D">
        <w:rPr>
          <w:rFonts w:ascii="Times New Roman" w:hAnsi="Times New Roman" w:hint="eastAsia"/>
          <w:b/>
        </w:rPr>
        <w:t>兒童及青少年出現體位過重及肥胖問題，而學校午餐係一天中</w:t>
      </w:r>
      <w:r w:rsidR="007D4D47">
        <w:rPr>
          <w:rFonts w:ascii="Times New Roman" w:hAnsi="Times New Roman" w:hint="eastAsia"/>
          <w:b/>
        </w:rPr>
        <w:t>相關單位</w:t>
      </w:r>
      <w:r w:rsidRPr="00C5107D">
        <w:rPr>
          <w:rFonts w:ascii="Times New Roman" w:hAnsi="Times New Roman" w:hint="eastAsia"/>
          <w:b/>
        </w:rPr>
        <w:t>最易掌握學生營養攝取之一餐，</w:t>
      </w:r>
      <w:r w:rsidR="000362A0">
        <w:rPr>
          <w:rFonts w:ascii="Times New Roman" w:hAnsi="Times New Roman" w:hint="eastAsia"/>
          <w:b/>
        </w:rPr>
        <w:t>因此</w:t>
      </w:r>
      <w:r w:rsidRPr="00C5107D">
        <w:rPr>
          <w:rFonts w:ascii="Times New Roman" w:hAnsi="Times New Roman" w:hint="eastAsia"/>
          <w:b/>
        </w:rPr>
        <w:t>確保學校午餐餐點內容符合學生發育所需</w:t>
      </w:r>
      <w:r w:rsidR="000362A0">
        <w:rPr>
          <w:rFonts w:ascii="Times New Roman" w:hAnsi="Times New Roman" w:hint="eastAsia"/>
          <w:b/>
        </w:rPr>
        <w:t>、</w:t>
      </w:r>
      <w:r w:rsidRPr="00C5107D">
        <w:rPr>
          <w:rFonts w:ascii="Times New Roman" w:hAnsi="Times New Roman" w:hint="eastAsia"/>
          <w:b/>
        </w:rPr>
        <w:t>提供學童適</w:t>
      </w:r>
      <w:proofErr w:type="gramStart"/>
      <w:r w:rsidRPr="00C5107D">
        <w:rPr>
          <w:rFonts w:ascii="Times New Roman" w:hAnsi="Times New Roman" w:hint="eastAsia"/>
          <w:b/>
        </w:rPr>
        <w:t>切且</w:t>
      </w:r>
      <w:proofErr w:type="gramEnd"/>
      <w:r w:rsidRPr="00C5107D">
        <w:rPr>
          <w:rFonts w:ascii="Times New Roman" w:hAnsi="Times New Roman" w:hint="eastAsia"/>
          <w:b/>
        </w:rPr>
        <w:t>足量之營養，教育部</w:t>
      </w:r>
      <w:r w:rsidR="000362A0">
        <w:rPr>
          <w:rFonts w:ascii="Times New Roman" w:hAnsi="Times New Roman" w:hint="eastAsia"/>
          <w:b/>
        </w:rPr>
        <w:t>實</w:t>
      </w:r>
      <w:r w:rsidRPr="00C5107D">
        <w:rPr>
          <w:rFonts w:ascii="Times New Roman" w:hAnsi="Times New Roman" w:hint="eastAsia"/>
          <w:b/>
        </w:rPr>
        <w:t>責無旁貸。</w:t>
      </w:r>
      <w:proofErr w:type="gramStart"/>
      <w:r w:rsidRPr="00C5107D">
        <w:rPr>
          <w:rFonts w:ascii="Times New Roman" w:hAnsi="Times New Roman" w:hint="eastAsia"/>
          <w:b/>
        </w:rPr>
        <w:t>該部雖</w:t>
      </w:r>
      <w:r w:rsidR="000362A0">
        <w:rPr>
          <w:rFonts w:ascii="Times New Roman" w:hAnsi="Times New Roman" w:hint="eastAsia"/>
          <w:b/>
        </w:rPr>
        <w:t>於</w:t>
      </w:r>
      <w:proofErr w:type="gramEnd"/>
      <w:r w:rsidR="000362A0">
        <w:rPr>
          <w:rFonts w:ascii="Times New Roman" w:hAnsi="Times New Roman" w:hint="eastAsia"/>
          <w:b/>
        </w:rPr>
        <w:t>86</w:t>
      </w:r>
      <w:r w:rsidR="000362A0">
        <w:rPr>
          <w:rFonts w:ascii="Times New Roman" w:hAnsi="Times New Roman" w:hint="eastAsia"/>
          <w:b/>
        </w:rPr>
        <w:t>年已</w:t>
      </w:r>
      <w:r w:rsidRPr="00C5107D">
        <w:rPr>
          <w:rFonts w:ascii="Times New Roman" w:hAnsi="Times New Roman" w:hint="eastAsia"/>
          <w:b/>
        </w:rPr>
        <w:t>訂定《學校午餐食物內容及營養基準》，作為學校午餐設計之依據，然</w:t>
      </w:r>
      <w:r w:rsidR="00D315B5">
        <w:rPr>
          <w:rFonts w:ascii="Times New Roman" w:hAnsi="Times New Roman" w:hint="eastAsia"/>
          <w:b/>
        </w:rPr>
        <w:t>依</w:t>
      </w:r>
      <w:r w:rsidR="000362A0">
        <w:rPr>
          <w:rFonts w:ascii="Times New Roman" w:hAnsi="Times New Roman" w:hint="eastAsia"/>
          <w:b/>
        </w:rPr>
        <w:t>近來</w:t>
      </w:r>
      <w:r w:rsidR="00D315B5">
        <w:rPr>
          <w:rFonts w:ascii="Times New Roman" w:hAnsi="Times New Roman" w:hint="eastAsia"/>
          <w:b/>
        </w:rPr>
        <w:t>審計部查核及民間團體調查發現，</w:t>
      </w:r>
      <w:r w:rsidRPr="00C5107D">
        <w:rPr>
          <w:rFonts w:ascii="Times New Roman" w:hAnsi="Times New Roman" w:hint="eastAsia"/>
          <w:b/>
        </w:rPr>
        <w:t>我國</w:t>
      </w:r>
      <w:r w:rsidR="00D315B5">
        <w:rPr>
          <w:rFonts w:ascii="Times New Roman" w:hAnsi="Times New Roman" w:hint="eastAsia"/>
          <w:b/>
        </w:rPr>
        <w:t>有相當比</w:t>
      </w:r>
      <w:r w:rsidR="009A66BE">
        <w:rPr>
          <w:rFonts w:ascii="Times New Roman" w:hAnsi="Times New Roman" w:hint="eastAsia"/>
          <w:b/>
        </w:rPr>
        <w:t>率</w:t>
      </w:r>
      <w:r w:rsidR="00777FF8">
        <w:rPr>
          <w:rFonts w:ascii="Times New Roman" w:hAnsi="Times New Roman" w:hint="eastAsia"/>
          <w:b/>
        </w:rPr>
        <w:t>之</w:t>
      </w:r>
      <w:r w:rsidR="000362A0" w:rsidRPr="00C5107D">
        <w:rPr>
          <w:rFonts w:ascii="Times New Roman" w:hAnsi="Times New Roman" w:hint="eastAsia"/>
          <w:b/>
        </w:rPr>
        <w:t>中小</w:t>
      </w:r>
      <w:r w:rsidR="000362A0">
        <w:rPr>
          <w:rFonts w:ascii="Times New Roman" w:hAnsi="Times New Roman" w:hint="eastAsia"/>
          <w:b/>
        </w:rPr>
        <w:t>學仍</w:t>
      </w:r>
      <w:r w:rsidRPr="00C5107D">
        <w:rPr>
          <w:rFonts w:ascii="Times New Roman" w:hAnsi="Times New Roman" w:hint="eastAsia"/>
          <w:b/>
        </w:rPr>
        <w:t>未確實遵循該基準，提供學生適切均衡之午餐，甚有供餐熱量超標、供應水果類及乳品類食品份量不足</w:t>
      </w:r>
      <w:r w:rsidR="00777FF8">
        <w:rPr>
          <w:rFonts w:ascii="Times New Roman" w:hAnsi="Times New Roman" w:hint="eastAsia"/>
          <w:b/>
        </w:rPr>
        <w:t>，</w:t>
      </w:r>
      <w:r w:rsidRPr="00C5107D">
        <w:rPr>
          <w:rFonts w:ascii="Times New Roman" w:hAnsi="Times New Roman" w:hint="eastAsia"/>
          <w:b/>
        </w:rPr>
        <w:t>或提供炸物及魚肉類半成品次數過多等情發生。教育部</w:t>
      </w:r>
      <w:r w:rsidR="00CA382B">
        <w:rPr>
          <w:rFonts w:ascii="Times New Roman" w:hAnsi="Times New Roman" w:hint="eastAsia"/>
          <w:b/>
        </w:rPr>
        <w:t>允宜</w:t>
      </w:r>
      <w:r w:rsidRPr="00C5107D">
        <w:rPr>
          <w:rFonts w:ascii="Times New Roman" w:hAnsi="Times New Roman" w:hint="eastAsia"/>
          <w:b/>
        </w:rPr>
        <w:t>落實</w:t>
      </w:r>
      <w:r w:rsidR="00777FF8">
        <w:rPr>
          <w:rFonts w:ascii="Times New Roman" w:hAnsi="Times New Roman" w:hint="eastAsia"/>
          <w:b/>
        </w:rPr>
        <w:t>對</w:t>
      </w:r>
      <w:r w:rsidRPr="00C5107D">
        <w:rPr>
          <w:rFonts w:ascii="Times New Roman" w:hAnsi="Times New Roman" w:hint="eastAsia"/>
          <w:b/>
        </w:rPr>
        <w:t>學校午餐餐點內容之把關，</w:t>
      </w:r>
      <w:r w:rsidR="00CA382B">
        <w:rPr>
          <w:rFonts w:ascii="Times New Roman" w:hAnsi="Times New Roman" w:hint="eastAsia"/>
          <w:b/>
        </w:rPr>
        <w:t>督導地方政府各級</w:t>
      </w:r>
      <w:r w:rsidRPr="00C5107D">
        <w:rPr>
          <w:rFonts w:ascii="Times New Roman" w:hAnsi="Times New Roman" w:hint="eastAsia"/>
          <w:b/>
        </w:rPr>
        <w:t>學校</w:t>
      </w:r>
      <w:r w:rsidR="00CA382B">
        <w:rPr>
          <w:rFonts w:ascii="Times New Roman" w:hAnsi="Times New Roman" w:hint="eastAsia"/>
          <w:b/>
        </w:rPr>
        <w:t>依</w:t>
      </w:r>
      <w:r w:rsidRPr="00C5107D">
        <w:rPr>
          <w:rFonts w:ascii="Times New Roman" w:hAnsi="Times New Roman" w:hint="eastAsia"/>
          <w:b/>
        </w:rPr>
        <w:t>《學校午餐食物內容及營養基準》</w:t>
      </w:r>
      <w:r w:rsidR="00CA382B">
        <w:rPr>
          <w:rFonts w:ascii="Times New Roman" w:hAnsi="Times New Roman" w:hint="eastAsia"/>
          <w:b/>
        </w:rPr>
        <w:t>供應午餐</w:t>
      </w:r>
      <w:r w:rsidRPr="00C5107D">
        <w:rPr>
          <w:rFonts w:ascii="Times New Roman" w:hAnsi="Times New Roman" w:hint="eastAsia"/>
          <w:b/>
        </w:rPr>
        <w:t>，</w:t>
      </w:r>
      <w:r w:rsidR="00CA382B">
        <w:rPr>
          <w:rFonts w:ascii="Times New Roman" w:hAnsi="Times New Roman" w:hint="eastAsia"/>
          <w:b/>
        </w:rPr>
        <w:t>以</w:t>
      </w:r>
      <w:r w:rsidR="007D4D47">
        <w:rPr>
          <w:rFonts w:ascii="Times New Roman" w:hAnsi="Times New Roman" w:hint="eastAsia"/>
          <w:b/>
        </w:rPr>
        <w:t>利</w:t>
      </w:r>
      <w:r w:rsidRPr="00C5107D">
        <w:rPr>
          <w:rFonts w:ascii="Times New Roman" w:hAnsi="Times New Roman" w:hint="eastAsia"/>
          <w:b/>
        </w:rPr>
        <w:t>學生健康發展</w:t>
      </w:r>
      <w:r w:rsidR="00072E72" w:rsidRPr="00733C70">
        <w:rPr>
          <w:rFonts w:ascii="Times New Roman" w:hAnsi="Times New Roman"/>
          <w:b/>
        </w:rPr>
        <w:t>。</w:t>
      </w:r>
      <w:bookmarkEnd w:id="3"/>
    </w:p>
    <w:p w:rsidR="000C794D" w:rsidRPr="00976094" w:rsidRDefault="000C794D" w:rsidP="00EC3E75">
      <w:pPr>
        <w:pStyle w:val="3"/>
        <w:rPr>
          <w:rFonts w:ascii="Times New Roman" w:hAnsi="Times New Roman"/>
        </w:rPr>
      </w:pPr>
      <w:bookmarkStart w:id="6" w:name="_Hlk188287007"/>
      <w:bookmarkEnd w:id="4"/>
      <w:r w:rsidRPr="00976094">
        <w:rPr>
          <w:rFonts w:ascii="Times New Roman" w:hAnsi="Times New Roman"/>
        </w:rPr>
        <w:t>按《學校衛生法》第</w:t>
      </w:r>
      <w:r w:rsidRPr="00976094">
        <w:rPr>
          <w:rFonts w:ascii="Times New Roman" w:hAnsi="Times New Roman"/>
        </w:rPr>
        <w:t>2</w:t>
      </w:r>
      <w:r w:rsidRPr="00976094">
        <w:rPr>
          <w:rFonts w:ascii="Times New Roman" w:hAnsi="Times New Roman"/>
        </w:rPr>
        <w:t>條第</w:t>
      </w:r>
      <w:r w:rsidRPr="00976094">
        <w:rPr>
          <w:rFonts w:ascii="Times New Roman" w:hAnsi="Times New Roman"/>
        </w:rPr>
        <w:t>1</w:t>
      </w:r>
      <w:r w:rsidRPr="00976094">
        <w:rPr>
          <w:rFonts w:ascii="Times New Roman" w:hAnsi="Times New Roman"/>
        </w:rPr>
        <w:t>項及第</w:t>
      </w:r>
      <w:r w:rsidRPr="00976094">
        <w:rPr>
          <w:rFonts w:ascii="Times New Roman" w:hAnsi="Times New Roman"/>
        </w:rPr>
        <w:t>23</w:t>
      </w:r>
      <w:r w:rsidRPr="00976094">
        <w:rPr>
          <w:rFonts w:ascii="Times New Roman" w:hAnsi="Times New Roman"/>
        </w:rPr>
        <w:t>條</w:t>
      </w:r>
      <w:r w:rsidR="00A44BAA">
        <w:rPr>
          <w:rFonts w:ascii="Times New Roman" w:hAnsi="Times New Roman" w:hint="eastAsia"/>
        </w:rPr>
        <w:t>第</w:t>
      </w:r>
      <w:r w:rsidR="00A44BAA">
        <w:rPr>
          <w:rFonts w:ascii="Times New Roman" w:hAnsi="Times New Roman" w:hint="eastAsia"/>
        </w:rPr>
        <w:t>1</w:t>
      </w:r>
      <w:r w:rsidR="00A44BAA">
        <w:rPr>
          <w:rFonts w:ascii="Times New Roman" w:hAnsi="Times New Roman" w:hint="eastAsia"/>
        </w:rPr>
        <w:t>項</w:t>
      </w:r>
      <w:r w:rsidRPr="00976094">
        <w:rPr>
          <w:rFonts w:ascii="Times New Roman" w:hAnsi="Times New Roman"/>
        </w:rPr>
        <w:t>分別規定：「本法所稱主管機關：在中央為教育部；在直轄市為直轄市政府；在縣（市）為縣（市）政府。」「</w:t>
      </w:r>
      <w:r w:rsidR="00976094" w:rsidRPr="00976094">
        <w:rPr>
          <w:rFonts w:ascii="Times New Roman" w:hAnsi="Times New Roman" w:hint="eastAsia"/>
        </w:rPr>
        <w:t>學校供應膳食者，應依據中央主管機關所定學校午餐食物內容及營養基準，以及中央衛生主管機關所定國人膳食營養素參考攝取量提供衛生、安全及營養均衡之餐食，實施健康飲食教育，並由營養師</w:t>
      </w:r>
      <w:r w:rsidR="00976094" w:rsidRPr="00976094">
        <w:rPr>
          <w:rFonts w:ascii="Times New Roman" w:hAnsi="Times New Roman" w:hint="eastAsia"/>
        </w:rPr>
        <w:lastRenderedPageBreak/>
        <w:t>督導及執行。</w:t>
      </w:r>
      <w:r w:rsidRPr="00976094">
        <w:rPr>
          <w:rFonts w:ascii="Times New Roman" w:hAnsi="Times New Roman"/>
        </w:rPr>
        <w:t>」教育部既為《學校衛生法》中央主管機關，針對學校午餐餐點內容及品質，</w:t>
      </w:r>
      <w:proofErr w:type="gramStart"/>
      <w:r w:rsidRPr="00976094">
        <w:rPr>
          <w:rFonts w:ascii="Times New Roman" w:hAnsi="Times New Roman"/>
        </w:rPr>
        <w:t>均允</w:t>
      </w:r>
      <w:r w:rsidR="00777FF8">
        <w:rPr>
          <w:rFonts w:ascii="Times New Roman" w:hAnsi="Times New Roman" w:hint="eastAsia"/>
        </w:rPr>
        <w:t>應</w:t>
      </w:r>
      <w:proofErr w:type="gramEnd"/>
      <w:r w:rsidRPr="00976094">
        <w:rPr>
          <w:rFonts w:ascii="Times New Roman" w:hAnsi="Times New Roman"/>
        </w:rPr>
        <w:t>負起監督管理之責。</w:t>
      </w:r>
    </w:p>
    <w:p w:rsidR="00976094" w:rsidRPr="00976094" w:rsidRDefault="00847A63" w:rsidP="00976094">
      <w:pPr>
        <w:pStyle w:val="3"/>
        <w:rPr>
          <w:rFonts w:ascii="Times New Roman" w:hAnsi="Times New Roman"/>
        </w:rPr>
      </w:pPr>
      <w:r w:rsidRPr="00976094">
        <w:rPr>
          <w:rFonts w:ascii="Times New Roman" w:hAnsi="Times New Roman"/>
        </w:rPr>
        <w:t>為提升學校午餐供應品質，使學生獲得生長、發育、學習與活動所需之足夠營養，教育部於</w:t>
      </w:r>
      <w:r w:rsidRPr="00976094">
        <w:rPr>
          <w:rFonts w:ascii="Times New Roman" w:hAnsi="Times New Roman"/>
        </w:rPr>
        <w:t>86</w:t>
      </w:r>
      <w:r w:rsidRPr="00976094">
        <w:rPr>
          <w:rFonts w:ascii="Times New Roman" w:hAnsi="Times New Roman"/>
        </w:rPr>
        <w:t>年依據《學校衛生法》訂定《學校午餐食物內容及營養基</w:t>
      </w:r>
      <w:proofErr w:type="gramStart"/>
      <w:r w:rsidRPr="00976094">
        <w:rPr>
          <w:rFonts w:ascii="Times New Roman" w:hAnsi="Times New Roman"/>
        </w:rPr>
        <w:t>準</w:t>
      </w:r>
      <w:proofErr w:type="gramEnd"/>
      <w:r w:rsidRPr="00976094">
        <w:rPr>
          <w:rFonts w:ascii="Times New Roman" w:hAnsi="Times New Roman"/>
        </w:rPr>
        <w:t>》</w:t>
      </w:r>
      <w:r w:rsidR="00932892" w:rsidRPr="00976094">
        <w:rPr>
          <w:rStyle w:val="aff2"/>
          <w:rFonts w:ascii="Times New Roman" w:hAnsi="Times New Roman"/>
        </w:rPr>
        <w:footnoteReference w:id="1"/>
      </w:r>
      <w:r w:rsidRPr="00976094">
        <w:rPr>
          <w:rFonts w:ascii="Times New Roman" w:hAnsi="Times New Roman"/>
        </w:rPr>
        <w:t>，作為學校午餐設計之重要依據。</w:t>
      </w:r>
      <w:r w:rsidR="006B42E0" w:rsidRPr="00976094">
        <w:rPr>
          <w:rFonts w:ascii="Times New Roman" w:hAnsi="Times New Roman" w:hint="eastAsia"/>
        </w:rPr>
        <w:t>該基準規範</w:t>
      </w:r>
      <w:r w:rsidR="006B42E0" w:rsidRPr="00976094">
        <w:rPr>
          <w:rFonts w:ascii="Times New Roman" w:hAnsi="Times New Roman" w:hint="eastAsia"/>
          <w:bCs w:val="0"/>
        </w:rPr>
        <w:t>國小</w:t>
      </w:r>
      <w:r w:rsidR="00777FF8">
        <w:rPr>
          <w:rFonts w:ascii="Times New Roman" w:hAnsi="Times New Roman" w:hint="eastAsia"/>
          <w:bCs w:val="0"/>
        </w:rPr>
        <w:t>一</w:t>
      </w:r>
      <w:r w:rsidR="006B42E0" w:rsidRPr="00976094">
        <w:rPr>
          <w:rFonts w:ascii="Times New Roman" w:hAnsi="Times New Roman" w:hint="eastAsia"/>
          <w:bCs w:val="0"/>
        </w:rPr>
        <w:t>至</w:t>
      </w:r>
      <w:r w:rsidR="00777FF8">
        <w:rPr>
          <w:rFonts w:ascii="Times New Roman" w:hAnsi="Times New Roman" w:hint="eastAsia"/>
          <w:bCs w:val="0"/>
        </w:rPr>
        <w:t>三</w:t>
      </w:r>
      <w:r w:rsidR="006B42E0" w:rsidRPr="00976094">
        <w:rPr>
          <w:rFonts w:ascii="Times New Roman" w:hAnsi="Times New Roman" w:hint="eastAsia"/>
          <w:bCs w:val="0"/>
        </w:rPr>
        <w:t>年級、國小</w:t>
      </w:r>
      <w:r w:rsidR="00777FF8">
        <w:rPr>
          <w:rFonts w:ascii="Times New Roman" w:hAnsi="Times New Roman" w:hint="eastAsia"/>
          <w:bCs w:val="0"/>
        </w:rPr>
        <w:t>四</w:t>
      </w:r>
      <w:r w:rsidR="006B42E0" w:rsidRPr="00976094">
        <w:rPr>
          <w:rFonts w:ascii="Times New Roman" w:hAnsi="Times New Roman" w:hint="eastAsia"/>
          <w:bCs w:val="0"/>
        </w:rPr>
        <w:t>至</w:t>
      </w:r>
      <w:proofErr w:type="gramStart"/>
      <w:r w:rsidR="00777FF8">
        <w:rPr>
          <w:rFonts w:ascii="Times New Roman" w:hAnsi="Times New Roman" w:hint="eastAsia"/>
          <w:bCs w:val="0"/>
        </w:rPr>
        <w:t>另</w:t>
      </w:r>
      <w:r w:rsidR="006B42E0" w:rsidRPr="00976094">
        <w:rPr>
          <w:rFonts w:ascii="Times New Roman" w:hAnsi="Times New Roman" w:hint="eastAsia"/>
          <w:bCs w:val="0"/>
        </w:rPr>
        <w:t>年級</w:t>
      </w:r>
      <w:proofErr w:type="gramEnd"/>
      <w:r w:rsidR="006B42E0" w:rsidRPr="00976094">
        <w:rPr>
          <w:rFonts w:ascii="Times New Roman" w:hAnsi="Times New Roman" w:hint="eastAsia"/>
          <w:bCs w:val="0"/>
        </w:rPr>
        <w:t>及國中</w:t>
      </w:r>
      <w:r w:rsidR="00777FF8">
        <w:rPr>
          <w:rFonts w:ascii="Times New Roman" w:hAnsi="Times New Roman" w:hint="eastAsia"/>
          <w:bCs w:val="0"/>
        </w:rPr>
        <w:t>七</w:t>
      </w:r>
      <w:r w:rsidR="006B42E0" w:rsidRPr="00976094">
        <w:rPr>
          <w:rFonts w:ascii="Times New Roman" w:hAnsi="Times New Roman" w:hint="eastAsia"/>
          <w:bCs w:val="0"/>
        </w:rPr>
        <w:t>至</w:t>
      </w:r>
      <w:r w:rsidR="00777FF8">
        <w:rPr>
          <w:rFonts w:ascii="Times New Roman" w:hAnsi="Times New Roman" w:hint="eastAsia"/>
          <w:bCs w:val="0"/>
        </w:rPr>
        <w:t>九</w:t>
      </w:r>
      <w:r w:rsidR="006B42E0" w:rsidRPr="00976094">
        <w:rPr>
          <w:rFonts w:ascii="Times New Roman" w:hAnsi="Times New Roman" w:hint="eastAsia"/>
          <w:bCs w:val="0"/>
        </w:rPr>
        <w:t>年級，</w:t>
      </w:r>
      <w:r w:rsidR="00A4044D" w:rsidRPr="00976094">
        <w:rPr>
          <w:rFonts w:ascii="Times New Roman" w:hAnsi="Times New Roman" w:hint="eastAsia"/>
          <w:bCs w:val="0"/>
        </w:rPr>
        <w:t>每日午餐總熱量</w:t>
      </w:r>
      <w:r w:rsidR="006B42E0" w:rsidRPr="00976094">
        <w:rPr>
          <w:rFonts w:ascii="Times New Roman" w:hAnsi="Times New Roman" w:hint="eastAsia"/>
          <w:bCs w:val="0"/>
        </w:rPr>
        <w:t>應分別</w:t>
      </w:r>
      <w:r w:rsidR="007A09CF">
        <w:rPr>
          <w:rFonts w:ascii="Times New Roman" w:hAnsi="Times New Roman" w:hint="eastAsia"/>
          <w:bCs w:val="0"/>
        </w:rPr>
        <w:t>介</w:t>
      </w:r>
      <w:r w:rsidR="006B42E0" w:rsidRPr="00976094">
        <w:rPr>
          <w:rFonts w:ascii="Times New Roman" w:hAnsi="Times New Roman" w:hint="eastAsia"/>
          <w:bCs w:val="0"/>
        </w:rPr>
        <w:t>於</w:t>
      </w:r>
      <w:r w:rsidR="006B42E0" w:rsidRPr="00976094">
        <w:rPr>
          <w:rFonts w:ascii="Times New Roman" w:hAnsi="Times New Roman" w:hint="eastAsia"/>
          <w:bCs w:val="0"/>
        </w:rPr>
        <w:t>620</w:t>
      </w:r>
      <w:r w:rsidR="006B42E0" w:rsidRPr="00976094">
        <w:rPr>
          <w:rFonts w:ascii="Times New Roman" w:hAnsi="Times New Roman" w:hint="eastAsia"/>
          <w:bCs w:val="0"/>
        </w:rPr>
        <w:t>至</w:t>
      </w:r>
      <w:r w:rsidR="006B42E0" w:rsidRPr="00976094">
        <w:rPr>
          <w:rFonts w:ascii="Times New Roman" w:hAnsi="Times New Roman" w:hint="eastAsia"/>
          <w:bCs w:val="0"/>
        </w:rPr>
        <w:t>720</w:t>
      </w:r>
      <w:r w:rsidR="006B42E0" w:rsidRPr="00976094">
        <w:rPr>
          <w:rFonts w:ascii="Times New Roman" w:hAnsi="Times New Roman" w:hint="eastAsia"/>
          <w:bCs w:val="0"/>
        </w:rPr>
        <w:t>大卡、</w:t>
      </w:r>
      <w:r w:rsidR="006B42E0" w:rsidRPr="00976094">
        <w:rPr>
          <w:rFonts w:ascii="Times New Roman" w:hAnsi="Times New Roman" w:hint="eastAsia"/>
          <w:bCs w:val="0"/>
        </w:rPr>
        <w:t>720</w:t>
      </w:r>
      <w:r w:rsidR="006B42E0" w:rsidRPr="00976094">
        <w:rPr>
          <w:rFonts w:ascii="Times New Roman" w:hAnsi="Times New Roman" w:hint="eastAsia"/>
          <w:bCs w:val="0"/>
        </w:rPr>
        <w:t>至</w:t>
      </w:r>
      <w:r w:rsidR="006B42E0" w:rsidRPr="00976094">
        <w:rPr>
          <w:rFonts w:ascii="Times New Roman" w:hAnsi="Times New Roman" w:hint="eastAsia"/>
          <w:bCs w:val="0"/>
        </w:rPr>
        <w:t>830</w:t>
      </w:r>
      <w:r w:rsidR="006B42E0" w:rsidRPr="00976094">
        <w:rPr>
          <w:rFonts w:ascii="Times New Roman" w:hAnsi="Times New Roman" w:hint="eastAsia"/>
          <w:bCs w:val="0"/>
        </w:rPr>
        <w:t>大卡及</w:t>
      </w:r>
      <w:r w:rsidR="006B42E0" w:rsidRPr="00976094">
        <w:rPr>
          <w:rFonts w:ascii="Times New Roman" w:hAnsi="Times New Roman" w:hint="eastAsia"/>
          <w:bCs w:val="0"/>
        </w:rPr>
        <w:t>800</w:t>
      </w:r>
      <w:r w:rsidR="006B42E0" w:rsidRPr="00976094">
        <w:rPr>
          <w:rFonts w:ascii="Times New Roman" w:hAnsi="Times New Roman" w:hint="eastAsia"/>
          <w:bCs w:val="0"/>
        </w:rPr>
        <w:t>至</w:t>
      </w:r>
      <w:r w:rsidR="006B42E0" w:rsidRPr="00976094">
        <w:rPr>
          <w:rFonts w:ascii="Times New Roman" w:hAnsi="Times New Roman" w:hint="eastAsia"/>
          <w:bCs w:val="0"/>
        </w:rPr>
        <w:t>930</w:t>
      </w:r>
      <w:r w:rsidR="006B42E0" w:rsidRPr="00976094">
        <w:rPr>
          <w:rFonts w:ascii="Times New Roman" w:hAnsi="Times New Roman" w:hint="eastAsia"/>
          <w:bCs w:val="0"/>
        </w:rPr>
        <w:t>大卡</w:t>
      </w:r>
      <w:proofErr w:type="gramStart"/>
      <w:r w:rsidR="006B42E0" w:rsidRPr="00976094">
        <w:rPr>
          <w:rFonts w:ascii="Times New Roman" w:hAnsi="Times New Roman" w:hint="eastAsia"/>
          <w:bCs w:val="0"/>
        </w:rPr>
        <w:t>之間</w:t>
      </w:r>
      <w:proofErr w:type="gramEnd"/>
      <w:r w:rsidR="006B42E0" w:rsidRPr="00976094">
        <w:rPr>
          <w:rFonts w:ascii="Times New Roman" w:hAnsi="Times New Roman" w:hint="eastAsia"/>
          <w:bCs w:val="0"/>
        </w:rPr>
        <w:t>，並</w:t>
      </w:r>
      <w:r w:rsidR="00A4044D" w:rsidRPr="00976094">
        <w:rPr>
          <w:rFonts w:ascii="Times New Roman" w:hAnsi="Times New Roman"/>
          <w:bCs w:val="0"/>
        </w:rPr>
        <w:t>針對學校</w:t>
      </w:r>
      <w:r w:rsidR="00A4044D" w:rsidRPr="00976094">
        <w:rPr>
          <w:rFonts w:ascii="Times New Roman" w:hAnsi="Times New Roman" w:hint="eastAsia"/>
          <w:bCs w:val="0"/>
        </w:rPr>
        <w:t>供應每日</w:t>
      </w:r>
      <w:r w:rsidR="00A4044D" w:rsidRPr="00976094">
        <w:rPr>
          <w:rFonts w:ascii="Times New Roman" w:hAnsi="Times New Roman"/>
          <w:bCs w:val="0"/>
        </w:rPr>
        <w:t>午餐</w:t>
      </w:r>
      <w:r w:rsidR="00A4044D" w:rsidRPr="00976094">
        <w:rPr>
          <w:rFonts w:ascii="Times New Roman" w:hAnsi="Times New Roman" w:hint="eastAsia"/>
          <w:bCs w:val="0"/>
        </w:rPr>
        <w:t>之</w:t>
      </w:r>
      <w:r w:rsidR="00A4044D" w:rsidRPr="00976094">
        <w:rPr>
          <w:rFonts w:ascii="Times New Roman" w:hAnsi="Times New Roman"/>
          <w:bCs w:val="0"/>
        </w:rPr>
        <w:t>全榖雜糧類、乳品類、</w:t>
      </w:r>
      <w:proofErr w:type="gramStart"/>
      <w:r w:rsidR="00A4044D" w:rsidRPr="00976094">
        <w:rPr>
          <w:rFonts w:ascii="Times New Roman" w:hAnsi="Times New Roman"/>
          <w:bCs w:val="0"/>
        </w:rPr>
        <w:t>豆蛋魚</w:t>
      </w:r>
      <w:proofErr w:type="gramEnd"/>
      <w:r w:rsidR="00A4044D" w:rsidRPr="00976094">
        <w:rPr>
          <w:rFonts w:ascii="Times New Roman" w:hAnsi="Times New Roman"/>
          <w:bCs w:val="0"/>
        </w:rPr>
        <w:t>肉類、蔬菜類、水果類、油脂與堅果種子類等</w:t>
      </w:r>
      <w:r w:rsidR="00A4044D" w:rsidRPr="00976094">
        <w:rPr>
          <w:rFonts w:ascii="Times New Roman" w:hAnsi="Times New Roman"/>
          <w:bCs w:val="0"/>
        </w:rPr>
        <w:t>6</w:t>
      </w:r>
      <w:r w:rsidR="00A4044D" w:rsidRPr="00976094">
        <w:rPr>
          <w:rFonts w:ascii="Times New Roman" w:hAnsi="Times New Roman"/>
          <w:bCs w:val="0"/>
        </w:rPr>
        <w:t>大類食物內容</w:t>
      </w:r>
      <w:r w:rsidR="00A4044D" w:rsidRPr="00976094">
        <w:rPr>
          <w:rFonts w:ascii="Times New Roman" w:hAnsi="Times New Roman" w:hint="eastAsia"/>
          <w:bCs w:val="0"/>
        </w:rPr>
        <w:t>，分別訂定供應</w:t>
      </w:r>
      <w:r w:rsidR="00A4044D" w:rsidRPr="00976094">
        <w:rPr>
          <w:rFonts w:ascii="Times New Roman" w:hAnsi="Times New Roman"/>
          <w:bCs w:val="0"/>
        </w:rPr>
        <w:t>目標值及階段值</w:t>
      </w:r>
      <w:r w:rsidR="00A4044D" w:rsidRPr="00976094">
        <w:rPr>
          <w:rStyle w:val="aff2"/>
          <w:rFonts w:ascii="Times New Roman" w:hAnsi="Times New Roman"/>
          <w:bCs w:val="0"/>
        </w:rPr>
        <w:footnoteReference w:id="2"/>
      </w:r>
      <w:r w:rsidR="00A4044D" w:rsidRPr="00976094">
        <w:rPr>
          <w:rFonts w:ascii="Times New Roman" w:hAnsi="Times New Roman" w:hint="eastAsia"/>
          <w:bCs w:val="0"/>
        </w:rPr>
        <w:t>。</w:t>
      </w:r>
      <w:proofErr w:type="gramStart"/>
      <w:r w:rsidR="00A4044D" w:rsidRPr="00976094">
        <w:rPr>
          <w:rFonts w:ascii="Times New Roman" w:hAnsi="Times New Roman" w:hint="eastAsia"/>
          <w:bCs w:val="0"/>
        </w:rPr>
        <w:t>此外，</w:t>
      </w:r>
      <w:proofErr w:type="gramEnd"/>
      <w:r w:rsidR="00A4044D" w:rsidRPr="00976094">
        <w:rPr>
          <w:rFonts w:ascii="Times New Roman" w:hAnsi="Times New Roman" w:hint="eastAsia"/>
          <w:bCs w:val="0"/>
        </w:rPr>
        <w:t>該基準亦列</w:t>
      </w:r>
      <w:r w:rsidR="00777FF8">
        <w:rPr>
          <w:rFonts w:ascii="Times New Roman" w:hAnsi="Times New Roman" w:hint="eastAsia"/>
          <w:bCs w:val="0"/>
        </w:rPr>
        <w:t>明</w:t>
      </w:r>
      <w:r w:rsidR="00A4044D" w:rsidRPr="00976094">
        <w:rPr>
          <w:rFonts w:ascii="Times New Roman" w:hAnsi="Times New Roman"/>
          <w:bCs w:val="0"/>
        </w:rPr>
        <w:t>辦理學校</w:t>
      </w:r>
      <w:r w:rsidR="00A4044D" w:rsidRPr="00976094">
        <w:rPr>
          <w:rFonts w:ascii="Times New Roman" w:hAnsi="Times New Roman"/>
        </w:rPr>
        <w:t>午餐</w:t>
      </w:r>
      <w:r w:rsidR="00A4044D" w:rsidRPr="00976094">
        <w:rPr>
          <w:rFonts w:ascii="Times New Roman" w:hAnsi="Times New Roman" w:hint="eastAsia"/>
        </w:rPr>
        <w:t>相關</w:t>
      </w:r>
      <w:r w:rsidR="00A4044D" w:rsidRPr="00976094">
        <w:rPr>
          <w:rFonts w:ascii="Times New Roman" w:hAnsi="Times New Roman"/>
        </w:rPr>
        <w:t>注意事項</w:t>
      </w:r>
      <w:r w:rsidR="00A4044D" w:rsidRPr="00976094">
        <w:rPr>
          <w:rFonts w:ascii="Times New Roman" w:hAnsi="Times New Roman" w:hint="eastAsia"/>
        </w:rPr>
        <w:t>，</w:t>
      </w:r>
      <w:proofErr w:type="gramStart"/>
      <w:r w:rsidR="00A4044D" w:rsidRPr="00976094">
        <w:rPr>
          <w:rFonts w:ascii="Times New Roman" w:hAnsi="Times New Roman" w:hint="eastAsia"/>
        </w:rPr>
        <w:t>如炸</w:t>
      </w:r>
      <w:proofErr w:type="gramEnd"/>
      <w:r w:rsidR="00A4044D" w:rsidRPr="00976094">
        <w:rPr>
          <w:rFonts w:ascii="Times New Roman" w:hAnsi="Times New Roman" w:hint="eastAsia"/>
        </w:rPr>
        <w:t>物提供次數</w:t>
      </w:r>
      <w:r w:rsidR="00A4044D" w:rsidRPr="00976094">
        <w:rPr>
          <w:rFonts w:ascii="Times New Roman" w:hAnsi="Times New Roman" w:hint="eastAsia"/>
        </w:rPr>
        <w:t>1</w:t>
      </w:r>
      <w:r w:rsidR="00A4044D" w:rsidRPr="00976094">
        <w:rPr>
          <w:rFonts w:ascii="Times New Roman" w:hAnsi="Times New Roman" w:hint="eastAsia"/>
        </w:rPr>
        <w:t>週不超過</w:t>
      </w:r>
      <w:r w:rsidR="00A4044D" w:rsidRPr="00976094">
        <w:rPr>
          <w:rFonts w:ascii="Times New Roman" w:hAnsi="Times New Roman" w:hint="eastAsia"/>
        </w:rPr>
        <w:t>2</w:t>
      </w:r>
      <w:r w:rsidR="00A4044D" w:rsidRPr="00976094">
        <w:rPr>
          <w:rFonts w:ascii="Times New Roman" w:hAnsi="Times New Roman" w:hint="eastAsia"/>
        </w:rPr>
        <w:t>次、應減少肉類半成品供應、避免提供甜品及冷飲……等。</w:t>
      </w:r>
      <w:r w:rsidR="00A4044D" w:rsidRPr="00976094">
        <w:rPr>
          <w:rFonts w:hint="eastAsia"/>
        </w:rPr>
        <w:t>是</w:t>
      </w:r>
      <w:proofErr w:type="gramStart"/>
      <w:r w:rsidR="00A4044D" w:rsidRPr="00976094">
        <w:rPr>
          <w:rFonts w:hint="eastAsia"/>
        </w:rPr>
        <w:t>以</w:t>
      </w:r>
      <w:proofErr w:type="gramEnd"/>
      <w:r w:rsidR="00A4044D" w:rsidRPr="00976094">
        <w:rPr>
          <w:rFonts w:hint="eastAsia"/>
        </w:rPr>
        <w:t>，</w:t>
      </w:r>
      <w:bookmarkStart w:id="7" w:name="_Hlk186025928"/>
      <w:r w:rsidR="00A4044D" w:rsidRPr="00976094">
        <w:rPr>
          <w:rFonts w:hint="eastAsia"/>
        </w:rPr>
        <w:t>為確保國中小學校午餐餐點內容符合學生生長及發育所需，並</w:t>
      </w:r>
      <w:r w:rsidR="00A4044D" w:rsidRPr="00976094">
        <w:rPr>
          <w:rFonts w:ascii="Times New Roman" w:hAnsi="Times New Roman"/>
        </w:rPr>
        <w:t>使學生獲得足夠營養</w:t>
      </w:r>
      <w:bookmarkEnd w:id="7"/>
      <w:r w:rsidR="00A4044D" w:rsidRPr="00976094">
        <w:rPr>
          <w:rFonts w:ascii="Times New Roman" w:hAnsi="Times New Roman" w:hint="eastAsia"/>
        </w:rPr>
        <w:t>，</w:t>
      </w:r>
      <w:r w:rsidR="00A4044D" w:rsidRPr="00976094">
        <w:rPr>
          <w:rFonts w:ascii="Times New Roman" w:hAnsi="Times New Roman"/>
          <w:bCs w:val="0"/>
        </w:rPr>
        <w:t>《學校午餐食物內容及營養基準》</w:t>
      </w:r>
      <w:r w:rsidR="00A4044D" w:rsidRPr="00976094">
        <w:rPr>
          <w:rFonts w:ascii="Times New Roman" w:hAnsi="Times New Roman" w:hint="eastAsia"/>
          <w:bCs w:val="0"/>
        </w:rPr>
        <w:t>已針對</w:t>
      </w:r>
      <w:r w:rsidR="00A4044D" w:rsidRPr="00976094">
        <w:rPr>
          <w:rFonts w:ascii="Times New Roman" w:hAnsi="Times New Roman"/>
          <w:bCs w:val="0"/>
        </w:rPr>
        <w:t>學校午餐營養建議量</w:t>
      </w:r>
      <w:r w:rsidR="00A4044D" w:rsidRPr="00976094">
        <w:rPr>
          <w:rFonts w:ascii="Times New Roman" w:hAnsi="Times New Roman" w:hint="eastAsia"/>
          <w:bCs w:val="0"/>
        </w:rPr>
        <w:t>、</w:t>
      </w:r>
      <w:r w:rsidR="00A4044D" w:rsidRPr="00976094">
        <w:rPr>
          <w:rFonts w:ascii="Times New Roman" w:hAnsi="Times New Roman"/>
          <w:bCs w:val="0"/>
        </w:rPr>
        <w:t>每日食物內容</w:t>
      </w:r>
      <w:r w:rsidR="00A4044D" w:rsidRPr="00976094">
        <w:rPr>
          <w:rFonts w:ascii="Times New Roman" w:hAnsi="Times New Roman" w:hint="eastAsia"/>
          <w:bCs w:val="0"/>
        </w:rPr>
        <w:t>及辦理學校午餐相關注意事項訂有明確規範，作為學校午餐製備時</w:t>
      </w:r>
      <w:proofErr w:type="gramStart"/>
      <w:r w:rsidR="00A4044D" w:rsidRPr="00976094">
        <w:rPr>
          <w:rFonts w:ascii="Times New Roman" w:hAnsi="Times New Roman" w:hint="eastAsia"/>
          <w:bCs w:val="0"/>
        </w:rPr>
        <w:t>之參</w:t>
      </w:r>
      <w:proofErr w:type="gramEnd"/>
      <w:r w:rsidR="00A4044D" w:rsidRPr="00976094">
        <w:rPr>
          <w:rFonts w:ascii="Times New Roman" w:hAnsi="Times New Roman" w:hint="eastAsia"/>
          <w:bCs w:val="0"/>
        </w:rPr>
        <w:t>據。</w:t>
      </w:r>
    </w:p>
    <w:p w:rsidR="00EF668A" w:rsidRPr="000A1FC2" w:rsidRDefault="00EF668A" w:rsidP="00A6024C">
      <w:pPr>
        <w:pStyle w:val="3"/>
        <w:numPr>
          <w:ilvl w:val="2"/>
          <w:numId w:val="1"/>
        </w:numPr>
        <w:rPr>
          <w:rFonts w:ascii="Times New Roman" w:hAnsi="Times New Roman"/>
        </w:rPr>
      </w:pPr>
      <w:r w:rsidRPr="00EF668A">
        <w:t>飲食習慣與肥胖情形密不可分，世界肥胖聯盟</w:t>
      </w:r>
      <w:r w:rsidRPr="00E26C6B">
        <w:rPr>
          <w:rFonts w:ascii="Times New Roman" w:hAnsi="Times New Roman"/>
        </w:rPr>
        <w:t>（</w:t>
      </w:r>
      <w:r w:rsidRPr="00E26C6B">
        <w:rPr>
          <w:rFonts w:ascii="Times New Roman" w:hAnsi="Times New Roman"/>
        </w:rPr>
        <w:t>World Obesity Federation</w:t>
      </w:r>
      <w:r w:rsidRPr="00E26C6B">
        <w:rPr>
          <w:rFonts w:ascii="Times New Roman" w:hAnsi="Times New Roman"/>
        </w:rPr>
        <w:t>）估計，全球有</w:t>
      </w:r>
      <w:r w:rsidRPr="00E26C6B">
        <w:rPr>
          <w:rFonts w:ascii="Times New Roman" w:hAnsi="Times New Roman"/>
        </w:rPr>
        <w:t>8</w:t>
      </w:r>
      <w:r w:rsidRPr="00E26C6B">
        <w:rPr>
          <w:rFonts w:ascii="Times New Roman" w:hAnsi="Times New Roman"/>
        </w:rPr>
        <w:t>億人</w:t>
      </w:r>
      <w:r w:rsidR="00CF4430" w:rsidRPr="00E26C6B">
        <w:rPr>
          <w:rFonts w:ascii="Times New Roman" w:hAnsi="Times New Roman"/>
        </w:rPr>
        <w:t>具</w:t>
      </w:r>
      <w:r w:rsidRPr="00E26C6B">
        <w:rPr>
          <w:rFonts w:ascii="Times New Roman" w:hAnsi="Times New Roman"/>
        </w:rPr>
        <w:t>肥胖症，並預估西元（涉及國際年分以西元表示之，下同）</w:t>
      </w:r>
      <w:r w:rsidRPr="00E26C6B">
        <w:rPr>
          <w:rFonts w:ascii="Times New Roman" w:hAnsi="Times New Roman"/>
        </w:rPr>
        <w:t>2030</w:t>
      </w:r>
      <w:r w:rsidRPr="00E26C6B">
        <w:rPr>
          <w:rFonts w:ascii="Times New Roman" w:hAnsi="Times New Roman"/>
        </w:rPr>
        <w:t>年將有</w:t>
      </w:r>
      <w:r w:rsidRPr="00E26C6B">
        <w:rPr>
          <w:rFonts w:ascii="Times New Roman" w:hAnsi="Times New Roman"/>
        </w:rPr>
        <w:t>2.5</w:t>
      </w:r>
      <w:r w:rsidRPr="00E26C6B">
        <w:rPr>
          <w:rFonts w:ascii="Times New Roman" w:hAnsi="Times New Roman"/>
        </w:rPr>
        <w:t>億名肥胖兒童。而</w:t>
      </w:r>
      <w:r w:rsidRPr="007D4D47">
        <w:rPr>
          <w:rFonts w:ascii="Times New Roman" w:hAnsi="Times New Roman"/>
          <w:u w:val="single"/>
        </w:rPr>
        <w:t>依世界衛生</w:t>
      </w:r>
      <w:r w:rsidRPr="007D4D47">
        <w:rPr>
          <w:rFonts w:ascii="Times New Roman" w:hAnsi="Times New Roman"/>
          <w:u w:val="single"/>
        </w:rPr>
        <w:lastRenderedPageBreak/>
        <w:t>組織</w:t>
      </w:r>
      <w:r w:rsidRPr="00E26C6B">
        <w:rPr>
          <w:rFonts w:ascii="Times New Roman" w:hAnsi="Times New Roman"/>
        </w:rPr>
        <w:t>（</w:t>
      </w:r>
      <w:r w:rsidRPr="00E26C6B">
        <w:rPr>
          <w:rFonts w:ascii="Times New Roman" w:hAnsi="Times New Roman"/>
        </w:rPr>
        <w:t xml:space="preserve">World Health Organization </w:t>
      </w:r>
      <w:r w:rsidRPr="00E26C6B">
        <w:rPr>
          <w:rFonts w:ascii="Times New Roman" w:hAnsi="Times New Roman"/>
        </w:rPr>
        <w:t>，下稱</w:t>
      </w:r>
      <w:r w:rsidRPr="00E26C6B">
        <w:rPr>
          <w:rFonts w:ascii="Times New Roman" w:hAnsi="Times New Roman"/>
        </w:rPr>
        <w:t>WHO</w:t>
      </w:r>
      <w:r w:rsidRPr="00E26C6B">
        <w:rPr>
          <w:rFonts w:ascii="Times New Roman" w:hAnsi="Times New Roman"/>
        </w:rPr>
        <w:t>）</w:t>
      </w:r>
      <w:r w:rsidRPr="007D4D47">
        <w:rPr>
          <w:rFonts w:ascii="Times New Roman" w:hAnsi="Times New Roman"/>
          <w:u w:val="single"/>
        </w:rPr>
        <w:t>2016</w:t>
      </w:r>
      <w:r w:rsidRPr="007D4D47">
        <w:rPr>
          <w:rFonts w:ascii="Times New Roman" w:hAnsi="Times New Roman"/>
          <w:u w:val="single"/>
        </w:rPr>
        <w:t>年公布</w:t>
      </w:r>
      <w:r w:rsidRPr="00E26C6B">
        <w:rPr>
          <w:rFonts w:ascii="Times New Roman" w:hAnsi="Times New Roman"/>
        </w:rPr>
        <w:t>世界各國</w:t>
      </w:r>
      <w:r w:rsidRPr="00E26C6B">
        <w:rPr>
          <w:rFonts w:ascii="Times New Roman" w:hAnsi="Times New Roman"/>
        </w:rPr>
        <w:t>5</w:t>
      </w:r>
      <w:r w:rsidRPr="00E26C6B">
        <w:rPr>
          <w:rFonts w:ascii="Times New Roman" w:hAnsi="Times New Roman"/>
        </w:rPr>
        <w:t>至</w:t>
      </w:r>
      <w:r w:rsidRPr="00E26C6B">
        <w:rPr>
          <w:rFonts w:ascii="Times New Roman" w:hAnsi="Times New Roman"/>
        </w:rPr>
        <w:t>19</w:t>
      </w:r>
      <w:r w:rsidRPr="00E26C6B">
        <w:rPr>
          <w:rFonts w:ascii="Times New Roman" w:hAnsi="Times New Roman"/>
        </w:rPr>
        <w:t>歲兒童肥胖盛行率資料，</w:t>
      </w:r>
      <w:r w:rsidRPr="007D4D47">
        <w:rPr>
          <w:rFonts w:ascii="Times New Roman" w:hAnsi="Times New Roman"/>
          <w:u w:val="single"/>
        </w:rPr>
        <w:t>臺灣</w:t>
      </w:r>
      <w:r w:rsidRPr="007D4D47">
        <w:rPr>
          <w:rFonts w:ascii="Times New Roman" w:hAnsi="Times New Roman"/>
          <w:u w:val="single"/>
        </w:rPr>
        <w:t>5</w:t>
      </w:r>
      <w:r w:rsidRPr="007D4D47">
        <w:rPr>
          <w:rFonts w:ascii="Times New Roman" w:hAnsi="Times New Roman"/>
          <w:u w:val="single"/>
        </w:rPr>
        <w:t>至</w:t>
      </w:r>
      <w:r w:rsidRPr="007D4D47">
        <w:rPr>
          <w:rFonts w:ascii="Times New Roman" w:hAnsi="Times New Roman"/>
          <w:u w:val="single"/>
        </w:rPr>
        <w:t>19</w:t>
      </w:r>
      <w:r w:rsidRPr="007D4D47">
        <w:rPr>
          <w:rFonts w:ascii="Times New Roman" w:hAnsi="Times New Roman"/>
          <w:u w:val="single"/>
        </w:rPr>
        <w:t>歲兒童肥胖盛行率</w:t>
      </w:r>
      <w:r w:rsidRPr="007D4D47">
        <w:rPr>
          <w:rStyle w:val="aff2"/>
          <w:rFonts w:ascii="Times New Roman" w:hAnsi="Times New Roman"/>
          <w:u w:val="single"/>
        </w:rPr>
        <w:footnoteReference w:id="3"/>
      </w:r>
      <w:r w:rsidRPr="007D4D47">
        <w:rPr>
          <w:rFonts w:ascii="Times New Roman" w:hAnsi="Times New Roman"/>
          <w:u w:val="single"/>
        </w:rPr>
        <w:t>，男童為</w:t>
      </w:r>
      <w:r w:rsidRPr="007D4D47">
        <w:rPr>
          <w:rFonts w:ascii="Times New Roman" w:hAnsi="Times New Roman"/>
          <w:u w:val="single"/>
        </w:rPr>
        <w:t>15.8%</w:t>
      </w:r>
      <w:r w:rsidRPr="007D4D47">
        <w:rPr>
          <w:rFonts w:ascii="Times New Roman" w:hAnsi="Times New Roman"/>
          <w:u w:val="single"/>
        </w:rPr>
        <w:t>、女童為</w:t>
      </w:r>
      <w:r w:rsidRPr="007D4D47">
        <w:rPr>
          <w:rFonts w:ascii="Times New Roman" w:hAnsi="Times New Roman"/>
          <w:u w:val="single"/>
        </w:rPr>
        <w:t>8.4%</w:t>
      </w:r>
      <w:r w:rsidRPr="00E26C6B">
        <w:rPr>
          <w:rFonts w:ascii="Times New Roman" w:hAnsi="Times New Roman"/>
        </w:rPr>
        <w:t>，與經濟合作暨發展組織（</w:t>
      </w:r>
      <w:proofErr w:type="spellStart"/>
      <w:r w:rsidRPr="00E26C6B">
        <w:rPr>
          <w:rFonts w:ascii="Times New Roman" w:hAnsi="Times New Roman"/>
        </w:rPr>
        <w:t>Organisation</w:t>
      </w:r>
      <w:proofErr w:type="spellEnd"/>
      <w:r w:rsidRPr="00E26C6B">
        <w:rPr>
          <w:rFonts w:ascii="Times New Roman" w:hAnsi="Times New Roman"/>
        </w:rPr>
        <w:t xml:space="preserve"> for Economic Cooperation and Development</w:t>
      </w:r>
      <w:r w:rsidRPr="00E26C6B">
        <w:rPr>
          <w:rFonts w:ascii="Times New Roman" w:hAnsi="Times New Roman"/>
        </w:rPr>
        <w:t>）國家相比，分別排名第</w:t>
      </w:r>
      <w:r w:rsidRPr="00E26C6B">
        <w:rPr>
          <w:rFonts w:ascii="Times New Roman" w:hAnsi="Times New Roman"/>
        </w:rPr>
        <w:t>6</w:t>
      </w:r>
      <w:r w:rsidRPr="00E26C6B">
        <w:rPr>
          <w:rFonts w:ascii="Times New Roman" w:hAnsi="Times New Roman"/>
        </w:rPr>
        <w:t>及第</w:t>
      </w:r>
      <w:r w:rsidRPr="00E26C6B">
        <w:rPr>
          <w:rFonts w:ascii="Times New Roman" w:hAnsi="Times New Roman"/>
        </w:rPr>
        <w:t>17</w:t>
      </w:r>
      <w:r w:rsidRPr="00E26C6B">
        <w:rPr>
          <w:rFonts w:ascii="Times New Roman" w:hAnsi="Times New Roman"/>
        </w:rPr>
        <w:t>名，</w:t>
      </w:r>
      <w:r w:rsidR="00CF4430" w:rsidRPr="007D4D47">
        <w:rPr>
          <w:rFonts w:ascii="Times New Roman" w:hAnsi="Times New Roman"/>
          <w:u w:val="single"/>
        </w:rPr>
        <w:t>兒童肥胖情形</w:t>
      </w:r>
      <w:r w:rsidRPr="007D4D47">
        <w:rPr>
          <w:rFonts w:ascii="Times New Roman" w:hAnsi="Times New Roman"/>
          <w:u w:val="single"/>
        </w:rPr>
        <w:t>明顯較鄰近國家日本</w:t>
      </w:r>
      <w:proofErr w:type="gramStart"/>
      <w:r w:rsidRPr="00E26C6B">
        <w:rPr>
          <w:rFonts w:ascii="Times New Roman" w:hAnsi="Times New Roman"/>
        </w:rPr>
        <w:t>（</w:t>
      </w:r>
      <w:proofErr w:type="gramEnd"/>
      <w:r w:rsidRPr="00E26C6B">
        <w:rPr>
          <w:rFonts w:ascii="Times New Roman" w:hAnsi="Times New Roman"/>
        </w:rPr>
        <w:t>男童：</w:t>
      </w:r>
      <w:r w:rsidRPr="00E26C6B">
        <w:rPr>
          <w:rFonts w:ascii="Times New Roman" w:hAnsi="Times New Roman"/>
        </w:rPr>
        <w:t>4.9%</w:t>
      </w:r>
      <w:r w:rsidRPr="00E26C6B">
        <w:rPr>
          <w:rFonts w:ascii="Times New Roman" w:hAnsi="Times New Roman"/>
        </w:rPr>
        <w:t>，第</w:t>
      </w:r>
      <w:r w:rsidRPr="00E26C6B">
        <w:rPr>
          <w:rFonts w:ascii="Times New Roman" w:hAnsi="Times New Roman"/>
        </w:rPr>
        <w:t>39</w:t>
      </w:r>
      <w:r w:rsidRPr="00E26C6B">
        <w:rPr>
          <w:rFonts w:ascii="Times New Roman" w:hAnsi="Times New Roman"/>
        </w:rPr>
        <w:t>名；女童：</w:t>
      </w:r>
      <w:r w:rsidRPr="00E26C6B">
        <w:rPr>
          <w:rFonts w:ascii="Times New Roman" w:hAnsi="Times New Roman"/>
        </w:rPr>
        <w:t>1.7%</w:t>
      </w:r>
      <w:r w:rsidRPr="00E26C6B">
        <w:rPr>
          <w:rFonts w:ascii="Times New Roman" w:hAnsi="Times New Roman"/>
        </w:rPr>
        <w:t>，第</w:t>
      </w:r>
      <w:r w:rsidRPr="00E26C6B">
        <w:rPr>
          <w:rFonts w:ascii="Times New Roman" w:hAnsi="Times New Roman"/>
        </w:rPr>
        <w:t>39</w:t>
      </w:r>
      <w:r w:rsidRPr="00E26C6B">
        <w:rPr>
          <w:rFonts w:ascii="Times New Roman" w:hAnsi="Times New Roman"/>
        </w:rPr>
        <w:t>名</w:t>
      </w:r>
      <w:proofErr w:type="gramStart"/>
      <w:r w:rsidRPr="00E26C6B">
        <w:rPr>
          <w:rFonts w:ascii="Times New Roman" w:hAnsi="Times New Roman"/>
        </w:rPr>
        <w:t>）</w:t>
      </w:r>
      <w:proofErr w:type="gramEnd"/>
      <w:r w:rsidRPr="007D4D47">
        <w:rPr>
          <w:rFonts w:ascii="Times New Roman" w:hAnsi="Times New Roman"/>
          <w:u w:val="single"/>
        </w:rPr>
        <w:t>及南韓</w:t>
      </w:r>
      <w:r w:rsidRPr="00E26C6B">
        <w:rPr>
          <w:rFonts w:ascii="Times New Roman" w:hAnsi="Times New Roman"/>
        </w:rPr>
        <w:t>（男童：</w:t>
      </w:r>
      <w:r w:rsidRPr="00E26C6B">
        <w:rPr>
          <w:rFonts w:ascii="Times New Roman" w:hAnsi="Times New Roman"/>
        </w:rPr>
        <w:t>12.2%</w:t>
      </w:r>
      <w:r w:rsidR="00F23F04">
        <w:rPr>
          <w:rFonts w:ascii="Times New Roman" w:hAnsi="Times New Roman" w:hint="eastAsia"/>
        </w:rPr>
        <w:t>，</w:t>
      </w:r>
      <w:r w:rsidRPr="00E26C6B">
        <w:rPr>
          <w:rFonts w:ascii="Times New Roman" w:hAnsi="Times New Roman"/>
        </w:rPr>
        <w:t>第</w:t>
      </w:r>
      <w:r w:rsidRPr="00E26C6B">
        <w:rPr>
          <w:rFonts w:ascii="Times New Roman" w:hAnsi="Times New Roman"/>
        </w:rPr>
        <w:t>18</w:t>
      </w:r>
      <w:r w:rsidRPr="00E26C6B">
        <w:rPr>
          <w:rFonts w:ascii="Times New Roman" w:hAnsi="Times New Roman"/>
        </w:rPr>
        <w:t>名；女童：</w:t>
      </w:r>
      <w:r w:rsidRPr="00E26C6B">
        <w:rPr>
          <w:rFonts w:ascii="Times New Roman" w:hAnsi="Times New Roman"/>
        </w:rPr>
        <w:t>4.4%</w:t>
      </w:r>
      <w:r w:rsidRPr="00E26C6B">
        <w:rPr>
          <w:rFonts w:ascii="Times New Roman" w:hAnsi="Times New Roman"/>
        </w:rPr>
        <w:t>，第</w:t>
      </w:r>
      <w:r w:rsidRPr="00E26C6B">
        <w:rPr>
          <w:rFonts w:ascii="Times New Roman" w:hAnsi="Times New Roman"/>
        </w:rPr>
        <w:t>38</w:t>
      </w:r>
      <w:r w:rsidRPr="00E26C6B">
        <w:rPr>
          <w:rFonts w:ascii="Times New Roman" w:hAnsi="Times New Roman"/>
        </w:rPr>
        <w:t>名</w:t>
      </w:r>
      <w:proofErr w:type="gramStart"/>
      <w:r w:rsidRPr="00E26C6B">
        <w:rPr>
          <w:rFonts w:ascii="Times New Roman" w:hAnsi="Times New Roman"/>
        </w:rPr>
        <w:t>）</w:t>
      </w:r>
      <w:proofErr w:type="gramEnd"/>
      <w:r w:rsidR="00CF4430" w:rsidRPr="007D4D47">
        <w:rPr>
          <w:rFonts w:ascii="Times New Roman" w:hAnsi="Times New Roman"/>
          <w:u w:val="single"/>
        </w:rPr>
        <w:t>嚴重</w:t>
      </w:r>
      <w:r w:rsidRPr="00E26C6B">
        <w:rPr>
          <w:rFonts w:ascii="Times New Roman" w:hAnsi="Times New Roman"/>
        </w:rPr>
        <w:t>。又，</w:t>
      </w:r>
      <w:proofErr w:type="gramStart"/>
      <w:r w:rsidR="00777FF8">
        <w:rPr>
          <w:rFonts w:ascii="Times New Roman" w:hAnsi="Times New Roman" w:hint="eastAsia"/>
        </w:rPr>
        <w:t>衛福部</w:t>
      </w:r>
      <w:r w:rsidRPr="007D4D47">
        <w:rPr>
          <w:rFonts w:ascii="Times New Roman" w:hAnsi="Times New Roman"/>
        </w:rPr>
        <w:t>國</w:t>
      </w:r>
      <w:r w:rsidR="00777FF8">
        <w:rPr>
          <w:rFonts w:ascii="Times New Roman" w:hAnsi="Times New Roman" w:hint="eastAsia"/>
        </w:rPr>
        <w:t>民</w:t>
      </w:r>
      <w:r w:rsidRPr="007D4D47">
        <w:rPr>
          <w:rFonts w:ascii="Times New Roman" w:hAnsi="Times New Roman"/>
        </w:rPr>
        <w:t>健</w:t>
      </w:r>
      <w:r w:rsidR="00777FF8">
        <w:rPr>
          <w:rFonts w:ascii="Times New Roman" w:hAnsi="Times New Roman" w:hint="eastAsia"/>
        </w:rPr>
        <w:t>康</w:t>
      </w:r>
      <w:r w:rsidRPr="007D4D47">
        <w:rPr>
          <w:rFonts w:ascii="Times New Roman" w:hAnsi="Times New Roman"/>
        </w:rPr>
        <w:t>署</w:t>
      </w:r>
      <w:proofErr w:type="gramEnd"/>
      <w:r w:rsidRPr="007D4D47">
        <w:rPr>
          <w:rFonts w:ascii="Times New Roman" w:hAnsi="Times New Roman"/>
        </w:rPr>
        <w:t>《健康促進統計年報》資料顯示</w:t>
      </w:r>
      <w:r w:rsidRPr="00E26C6B">
        <w:rPr>
          <w:rFonts w:ascii="Times New Roman" w:hAnsi="Times New Roman"/>
        </w:rPr>
        <w:t>，</w:t>
      </w:r>
      <w:r w:rsidRPr="00E26C6B">
        <w:rPr>
          <w:rFonts w:ascii="Times New Roman" w:hAnsi="Times New Roman"/>
        </w:rPr>
        <w:t>105</w:t>
      </w:r>
      <w:r w:rsidRPr="00E26C6B">
        <w:rPr>
          <w:rFonts w:ascii="Times New Roman" w:hAnsi="Times New Roman"/>
        </w:rPr>
        <w:t>至</w:t>
      </w:r>
      <w:r w:rsidRPr="00E26C6B">
        <w:rPr>
          <w:rFonts w:ascii="Times New Roman" w:hAnsi="Times New Roman"/>
        </w:rPr>
        <w:t>108</w:t>
      </w:r>
      <w:r w:rsidRPr="00E26C6B">
        <w:rPr>
          <w:rFonts w:ascii="Times New Roman" w:hAnsi="Times New Roman"/>
        </w:rPr>
        <w:t>年成人過重及肥胖率為</w:t>
      </w:r>
      <w:r w:rsidRPr="00E26C6B">
        <w:rPr>
          <w:rFonts w:ascii="Times New Roman" w:hAnsi="Times New Roman"/>
        </w:rPr>
        <w:t>47.9%</w:t>
      </w:r>
      <w:r w:rsidRPr="00E26C6B">
        <w:rPr>
          <w:rFonts w:ascii="Times New Roman" w:hAnsi="Times New Roman"/>
        </w:rPr>
        <w:t>，</w:t>
      </w:r>
      <w:r w:rsidRPr="00E26C6B">
        <w:rPr>
          <w:rFonts w:ascii="Times New Roman" w:hAnsi="Times New Roman"/>
        </w:rPr>
        <w:t>106</w:t>
      </w:r>
      <w:r w:rsidRPr="00E26C6B">
        <w:rPr>
          <w:rFonts w:ascii="Times New Roman" w:hAnsi="Times New Roman"/>
        </w:rPr>
        <w:t>至</w:t>
      </w:r>
      <w:r w:rsidRPr="00E26C6B">
        <w:rPr>
          <w:rFonts w:ascii="Times New Roman" w:hAnsi="Times New Roman"/>
        </w:rPr>
        <w:t>109</w:t>
      </w:r>
      <w:r w:rsidRPr="00E26C6B">
        <w:rPr>
          <w:rFonts w:ascii="Times New Roman" w:hAnsi="Times New Roman"/>
        </w:rPr>
        <w:t>年增加至</w:t>
      </w:r>
      <w:r w:rsidRPr="00E26C6B">
        <w:rPr>
          <w:rFonts w:ascii="Times New Roman" w:hAnsi="Times New Roman"/>
        </w:rPr>
        <w:t>50.3%</w:t>
      </w:r>
      <w:r w:rsidRPr="00E26C6B">
        <w:rPr>
          <w:rFonts w:ascii="Times New Roman" w:hAnsi="Times New Roman"/>
        </w:rPr>
        <w:t>，已逾國人半數</w:t>
      </w:r>
      <w:r w:rsidR="00CF4430" w:rsidRPr="00E26C6B">
        <w:rPr>
          <w:rFonts w:ascii="Times New Roman" w:hAnsi="Times New Roman"/>
        </w:rPr>
        <w:t>；</w:t>
      </w:r>
      <w:r w:rsidRPr="007D4D47">
        <w:rPr>
          <w:rFonts w:ascii="Times New Roman" w:hAnsi="Times New Roman"/>
          <w:u w:val="single" w:color="FF0000"/>
        </w:rPr>
        <w:t>再統計</w:t>
      </w:r>
      <w:r w:rsidRPr="007D4D47">
        <w:rPr>
          <w:rFonts w:ascii="Times New Roman" w:hAnsi="Times New Roman"/>
          <w:u w:val="single" w:color="FF0000"/>
        </w:rPr>
        <w:t>109</w:t>
      </w:r>
      <w:r w:rsidRPr="007D4D47">
        <w:rPr>
          <w:rFonts w:ascii="Times New Roman" w:hAnsi="Times New Roman"/>
          <w:u w:val="single" w:color="FF0000"/>
        </w:rPr>
        <w:t>及</w:t>
      </w:r>
      <w:r w:rsidRPr="007D4D47">
        <w:rPr>
          <w:rFonts w:ascii="Times New Roman" w:hAnsi="Times New Roman"/>
          <w:u w:val="single" w:color="FF0000"/>
        </w:rPr>
        <w:t>110</w:t>
      </w:r>
      <w:r w:rsidRPr="007D4D47">
        <w:rPr>
          <w:rFonts w:ascii="Times New Roman" w:hAnsi="Times New Roman"/>
          <w:u w:val="single" w:color="FF0000"/>
        </w:rPr>
        <w:t>學年度</w:t>
      </w:r>
      <w:r w:rsidRPr="007D4D47">
        <w:rPr>
          <w:rFonts w:ascii="Times New Roman" w:hAnsi="Times New Roman"/>
          <w:u w:val="single" w:color="FF0000"/>
        </w:rPr>
        <w:t>2</w:t>
      </w:r>
      <w:r w:rsidRPr="007D4D47">
        <w:rPr>
          <w:rFonts w:ascii="Times New Roman" w:hAnsi="Times New Roman"/>
          <w:u w:val="single" w:color="FF0000"/>
        </w:rPr>
        <w:t>學年度學童過重及肥胖率情形</w:t>
      </w:r>
      <w:r w:rsidRPr="007D4D47">
        <w:rPr>
          <w:rStyle w:val="aff2"/>
          <w:rFonts w:ascii="Times New Roman" w:hAnsi="Times New Roman"/>
          <w:u w:val="single" w:color="FF0000"/>
        </w:rPr>
        <w:footnoteReference w:id="4"/>
      </w:r>
      <w:r w:rsidRPr="007D4D47">
        <w:rPr>
          <w:rFonts w:ascii="Times New Roman" w:hAnsi="Times New Roman"/>
          <w:u w:val="single" w:color="FF0000"/>
        </w:rPr>
        <w:t>，國小學童為</w:t>
      </w:r>
      <w:r w:rsidRPr="007D4D47">
        <w:rPr>
          <w:rFonts w:ascii="Times New Roman" w:hAnsi="Times New Roman"/>
          <w:u w:val="single" w:color="FF0000"/>
        </w:rPr>
        <w:t>25.4%</w:t>
      </w:r>
      <w:r w:rsidRPr="007D4D47">
        <w:rPr>
          <w:rFonts w:ascii="Times New Roman" w:hAnsi="Times New Roman"/>
          <w:u w:val="single" w:color="FF0000"/>
        </w:rPr>
        <w:t>及</w:t>
      </w:r>
      <w:r w:rsidRPr="007D4D47">
        <w:rPr>
          <w:rFonts w:ascii="Times New Roman" w:hAnsi="Times New Roman"/>
          <w:u w:val="single" w:color="FF0000"/>
        </w:rPr>
        <w:t>27.1%</w:t>
      </w:r>
      <w:r w:rsidRPr="007D4D47">
        <w:rPr>
          <w:rFonts w:ascii="Times New Roman" w:hAnsi="Times New Roman"/>
          <w:u w:val="single" w:color="FF0000"/>
        </w:rPr>
        <w:t>；國中學生為</w:t>
      </w:r>
      <w:r w:rsidRPr="007D4D47">
        <w:rPr>
          <w:rFonts w:ascii="Times New Roman" w:hAnsi="Times New Roman"/>
          <w:u w:val="single" w:color="FF0000"/>
        </w:rPr>
        <w:t>29.9%</w:t>
      </w:r>
      <w:r w:rsidRPr="007D4D47">
        <w:rPr>
          <w:rFonts w:ascii="Times New Roman" w:hAnsi="Times New Roman"/>
          <w:u w:val="single" w:color="FF0000"/>
        </w:rPr>
        <w:t>及</w:t>
      </w:r>
      <w:r w:rsidRPr="007D4D47">
        <w:rPr>
          <w:rFonts w:ascii="Times New Roman" w:hAnsi="Times New Roman"/>
          <w:u w:val="single" w:color="FF0000"/>
        </w:rPr>
        <w:t>31.2%</w:t>
      </w:r>
      <w:r w:rsidRPr="007D4D47">
        <w:rPr>
          <w:rFonts w:ascii="Times New Roman" w:hAnsi="Times New Roman"/>
          <w:u w:val="single" w:color="FF0000"/>
        </w:rPr>
        <w:t>，國中及</w:t>
      </w:r>
      <w:r w:rsidRPr="007D4D47">
        <w:rPr>
          <w:u w:val="single" w:color="FF0000"/>
        </w:rPr>
        <w:t>國小學生過重及肥胖率，</w:t>
      </w:r>
      <w:proofErr w:type="gramStart"/>
      <w:r w:rsidRPr="007D4D47">
        <w:rPr>
          <w:u w:val="single" w:color="FF0000"/>
        </w:rPr>
        <w:t>均有升高</w:t>
      </w:r>
      <w:proofErr w:type="gramEnd"/>
      <w:r w:rsidRPr="007D4D47">
        <w:rPr>
          <w:u w:val="single" w:color="FF0000"/>
        </w:rPr>
        <w:t>趨勢</w:t>
      </w:r>
      <w:r w:rsidRPr="000A1FC2">
        <w:rPr>
          <w:rFonts w:ascii="Times New Roman" w:hAnsi="Times New Roman"/>
        </w:rPr>
        <w:t>。</w:t>
      </w:r>
      <w:r w:rsidRPr="000A1FC2">
        <w:rPr>
          <w:rFonts w:ascii="Times New Roman" w:hAnsi="Times New Roman" w:hint="eastAsia"/>
        </w:rPr>
        <w:t>復檢視我國學童攝取各類食物情形</w:t>
      </w:r>
      <w:r w:rsidR="00F77A33" w:rsidRPr="000A1FC2">
        <w:rPr>
          <w:rFonts w:ascii="Times New Roman" w:hAnsi="Times New Roman" w:hint="eastAsia"/>
        </w:rPr>
        <w:t>（詳下表）</w:t>
      </w:r>
      <w:r w:rsidRPr="000A1FC2">
        <w:rPr>
          <w:rFonts w:ascii="Times New Roman" w:hAnsi="Times New Roman" w:hint="eastAsia"/>
        </w:rPr>
        <w:t>，發現</w:t>
      </w:r>
      <w:r w:rsidR="000A1FC2">
        <w:rPr>
          <w:rFonts w:ascii="Times New Roman" w:hAnsi="Times New Roman" w:hint="eastAsia"/>
        </w:rPr>
        <w:t>國小及國中學童，</w:t>
      </w:r>
      <w:r w:rsidRPr="000A1FC2">
        <w:rPr>
          <w:rFonts w:ascii="Times New Roman" w:hAnsi="Times New Roman"/>
        </w:rPr>
        <w:t>乳品類、堅果種子類、蔬菜類及水果類食物攝取</w:t>
      </w:r>
      <w:proofErr w:type="gramStart"/>
      <w:r w:rsidRPr="000A1FC2">
        <w:rPr>
          <w:rFonts w:ascii="Times New Roman" w:hAnsi="Times New Roman"/>
        </w:rPr>
        <w:t>量</w:t>
      </w:r>
      <w:r w:rsidR="000A1FC2">
        <w:rPr>
          <w:rFonts w:ascii="Times New Roman" w:hAnsi="Times New Roman" w:hint="eastAsia"/>
        </w:rPr>
        <w:t>均</w:t>
      </w:r>
      <w:r w:rsidRPr="000A1FC2">
        <w:rPr>
          <w:rFonts w:ascii="Times New Roman" w:hAnsi="Times New Roman"/>
        </w:rPr>
        <w:t>較建議</w:t>
      </w:r>
      <w:proofErr w:type="gramEnd"/>
      <w:r w:rsidRPr="000A1FC2">
        <w:rPr>
          <w:rFonts w:ascii="Times New Roman" w:hAnsi="Times New Roman"/>
        </w:rPr>
        <w:t>標準低</w:t>
      </w:r>
      <w:r w:rsidR="000A1FC2">
        <w:rPr>
          <w:rFonts w:ascii="Times New Roman" w:hAnsi="Times New Roman" w:hint="eastAsia"/>
        </w:rPr>
        <w:t>，其中國中學童建議每日應攝取蔬菜類</w:t>
      </w:r>
      <w:r w:rsidR="000A1FC2">
        <w:rPr>
          <w:rFonts w:ascii="Times New Roman" w:hAnsi="Times New Roman" w:hint="eastAsia"/>
        </w:rPr>
        <w:t>5</w:t>
      </w:r>
      <w:r w:rsidR="000A1FC2">
        <w:rPr>
          <w:rFonts w:ascii="Times New Roman" w:hAnsi="Times New Roman" w:hint="eastAsia"/>
        </w:rPr>
        <w:t>份及水果類</w:t>
      </w:r>
      <w:r w:rsidR="000A1FC2">
        <w:rPr>
          <w:rFonts w:ascii="Times New Roman" w:hAnsi="Times New Roman" w:hint="eastAsia"/>
        </w:rPr>
        <w:t>3.5</w:t>
      </w:r>
      <w:r w:rsidR="000A1FC2">
        <w:rPr>
          <w:rFonts w:ascii="Times New Roman" w:hAnsi="Times New Roman" w:hint="eastAsia"/>
        </w:rPr>
        <w:t>至</w:t>
      </w:r>
      <w:r w:rsidR="000A1FC2">
        <w:rPr>
          <w:rFonts w:ascii="Times New Roman" w:hAnsi="Times New Roman" w:hint="eastAsia"/>
        </w:rPr>
        <w:t>4</w:t>
      </w:r>
      <w:r w:rsidR="000A1FC2">
        <w:rPr>
          <w:rFonts w:ascii="Times New Roman" w:hAnsi="Times New Roman" w:hint="eastAsia"/>
        </w:rPr>
        <w:t>份，然我國國中學童實際僅分別攝取蔬菜類</w:t>
      </w:r>
      <w:r w:rsidR="000A1FC2">
        <w:rPr>
          <w:rFonts w:ascii="Times New Roman" w:hAnsi="Times New Roman" w:hint="eastAsia"/>
        </w:rPr>
        <w:t>1.8</w:t>
      </w:r>
      <w:r w:rsidR="000A1FC2">
        <w:rPr>
          <w:rFonts w:ascii="Times New Roman" w:hAnsi="Times New Roman" w:hint="eastAsia"/>
        </w:rPr>
        <w:t>份、水果類</w:t>
      </w:r>
      <w:r w:rsidR="000A1FC2">
        <w:rPr>
          <w:rFonts w:ascii="Times New Roman" w:hAnsi="Times New Roman" w:hint="eastAsia"/>
        </w:rPr>
        <w:t>0.8</w:t>
      </w:r>
      <w:r w:rsidR="000A1FC2">
        <w:rPr>
          <w:rFonts w:ascii="Times New Roman" w:hAnsi="Times New Roman" w:hint="eastAsia"/>
        </w:rPr>
        <w:t>份，</w:t>
      </w:r>
      <w:r w:rsidR="00F77A33">
        <w:rPr>
          <w:rFonts w:ascii="Times New Roman" w:hAnsi="Times New Roman" w:hint="eastAsia"/>
        </w:rPr>
        <w:t>蔬果攝取量明顯不足</w:t>
      </w:r>
      <w:r w:rsidRPr="000A1FC2">
        <w:rPr>
          <w:rFonts w:ascii="Times New Roman" w:hAnsi="Times New Roman" w:hint="eastAsia"/>
        </w:rPr>
        <w:t>。</w:t>
      </w:r>
      <w:r w:rsidRPr="000A1FC2">
        <w:rPr>
          <w:rFonts w:ascii="Times New Roman" w:hAnsi="Times New Roman"/>
        </w:rPr>
        <w:t>肥胖不只造成體能衰退，更可能引發各種心血管和代謝等疾病，維持均衡飲食結構，避免過度攝取高糖、高油、高鹽食物，並增加蔬果攝取量，</w:t>
      </w:r>
      <w:proofErr w:type="gramStart"/>
      <w:r w:rsidRPr="000A1FC2">
        <w:rPr>
          <w:rFonts w:ascii="Times New Roman" w:hAnsi="Times New Roman"/>
        </w:rPr>
        <w:t>均與健康</w:t>
      </w:r>
      <w:proofErr w:type="gramEnd"/>
      <w:r w:rsidRPr="000A1FC2">
        <w:rPr>
          <w:rFonts w:ascii="Times New Roman" w:hAnsi="Times New Roman"/>
        </w:rPr>
        <w:t>體態之維持息息相關</w:t>
      </w:r>
      <w:r w:rsidR="00CF4430" w:rsidRPr="000A1FC2">
        <w:rPr>
          <w:rFonts w:ascii="Times New Roman" w:hAnsi="Times New Roman" w:hint="eastAsia"/>
        </w:rPr>
        <w:t>。</w:t>
      </w:r>
      <w:r w:rsidRPr="000A1FC2">
        <w:rPr>
          <w:rFonts w:ascii="Times New Roman" w:hAnsi="Times New Roman"/>
        </w:rPr>
        <w:t>我國兒童及青少年</w:t>
      </w:r>
      <w:r w:rsidRPr="000A1FC2">
        <w:rPr>
          <w:rFonts w:ascii="Times New Roman" w:hAnsi="Times New Roman" w:hint="eastAsia"/>
        </w:rPr>
        <w:t>已</w:t>
      </w:r>
      <w:r w:rsidRPr="000A1FC2">
        <w:rPr>
          <w:rFonts w:ascii="Times New Roman" w:hAnsi="Times New Roman"/>
        </w:rPr>
        <w:t>約有三分之一人口有體位過重及肥胖情形，且蔬菜類及水果類攝取</w:t>
      </w:r>
      <w:proofErr w:type="gramStart"/>
      <w:r w:rsidRPr="000A1FC2">
        <w:rPr>
          <w:rFonts w:ascii="Times New Roman" w:hAnsi="Times New Roman"/>
        </w:rPr>
        <w:t>量均偏低</w:t>
      </w:r>
      <w:proofErr w:type="gramEnd"/>
      <w:r w:rsidRPr="000A1FC2">
        <w:rPr>
          <w:rFonts w:ascii="Times New Roman" w:hAnsi="Times New Roman"/>
        </w:rPr>
        <w:t>，</w:t>
      </w:r>
      <w:r w:rsidRPr="000A1FC2">
        <w:rPr>
          <w:rFonts w:ascii="Times New Roman" w:hAnsi="Times New Roman" w:hint="eastAsia"/>
        </w:rPr>
        <w:t>顯示</w:t>
      </w:r>
      <w:r w:rsidRPr="000A1FC2">
        <w:rPr>
          <w:rFonts w:ascii="Times New Roman" w:hAnsi="Times New Roman"/>
        </w:rPr>
        <w:t>我國學童飲食偏好及肥胖</w:t>
      </w:r>
      <w:proofErr w:type="gramStart"/>
      <w:r w:rsidRPr="000A1FC2">
        <w:rPr>
          <w:rFonts w:ascii="Times New Roman" w:hAnsi="Times New Roman"/>
        </w:rPr>
        <w:t>問題確須改</w:t>
      </w:r>
      <w:proofErr w:type="gramEnd"/>
      <w:r w:rsidRPr="000A1FC2">
        <w:rPr>
          <w:rFonts w:ascii="Times New Roman" w:hAnsi="Times New Roman"/>
        </w:rPr>
        <w:t>善</w:t>
      </w:r>
      <w:r w:rsidRPr="000A1FC2">
        <w:rPr>
          <w:rFonts w:ascii="Times New Roman" w:hAnsi="Times New Roman" w:hint="eastAsia"/>
        </w:rPr>
        <w:t>，學校午餐係一天中最易掌握學生營養</w:t>
      </w:r>
      <w:r w:rsidRPr="000A1FC2">
        <w:rPr>
          <w:rFonts w:ascii="Times New Roman" w:hAnsi="Times New Roman" w:hint="eastAsia"/>
        </w:rPr>
        <w:lastRenderedPageBreak/>
        <w:t>攝取情形之一餐，對於餐點食物內容攝取份量</w:t>
      </w:r>
      <w:r w:rsidR="00777FF8">
        <w:rPr>
          <w:rFonts w:ascii="Times New Roman" w:hAnsi="Times New Roman" w:hint="eastAsia"/>
        </w:rPr>
        <w:t>尤</w:t>
      </w:r>
      <w:r w:rsidRPr="000A1FC2">
        <w:rPr>
          <w:rFonts w:ascii="Times New Roman" w:hAnsi="Times New Roman" w:hint="eastAsia"/>
        </w:rPr>
        <w:t>應加強把關，以</w:t>
      </w:r>
      <w:r w:rsidR="00CF4430" w:rsidRPr="000A1FC2">
        <w:rPr>
          <w:rFonts w:ascii="Times New Roman" w:hAnsi="Times New Roman" w:hint="eastAsia"/>
        </w:rPr>
        <w:t>提供學童適</w:t>
      </w:r>
      <w:proofErr w:type="gramStart"/>
      <w:r w:rsidR="00CF4430" w:rsidRPr="000A1FC2">
        <w:rPr>
          <w:rFonts w:ascii="Times New Roman" w:hAnsi="Times New Roman" w:hint="eastAsia"/>
        </w:rPr>
        <w:t>切且</w:t>
      </w:r>
      <w:proofErr w:type="gramEnd"/>
      <w:r w:rsidR="00CF4430" w:rsidRPr="000A1FC2">
        <w:rPr>
          <w:rFonts w:ascii="Times New Roman" w:hAnsi="Times New Roman" w:hint="eastAsia"/>
        </w:rPr>
        <w:t>足量之營養</w:t>
      </w:r>
      <w:r w:rsidRPr="000A1FC2">
        <w:rPr>
          <w:rFonts w:ascii="Times New Roman" w:hAnsi="Times New Roman" w:hint="eastAsia"/>
        </w:rPr>
        <w:t>。</w:t>
      </w:r>
    </w:p>
    <w:p w:rsidR="00EF668A" w:rsidRPr="00733C70" w:rsidRDefault="00EF668A" w:rsidP="005B2E82">
      <w:pPr>
        <w:pStyle w:val="a3"/>
        <w:jc w:val="center"/>
        <w:rPr>
          <w:rFonts w:ascii="Times New Roman" w:hAnsi="Times New Roman"/>
        </w:rPr>
      </w:pPr>
      <w:r w:rsidRPr="00733C70">
        <w:rPr>
          <w:rFonts w:ascii="Times New Roman" w:hAnsi="Times New Roman"/>
        </w:rPr>
        <w:t>國小及國中學童食物每日攝取情形表</w:t>
      </w:r>
    </w:p>
    <w:p w:rsidR="00EF668A" w:rsidRPr="00733C70" w:rsidRDefault="00EF668A" w:rsidP="005B2E82">
      <w:pPr>
        <w:pStyle w:val="4"/>
        <w:keepNext/>
        <w:numPr>
          <w:ilvl w:val="0"/>
          <w:numId w:val="0"/>
        </w:numPr>
        <w:spacing w:line="300" w:lineRule="exact"/>
        <w:ind w:left="728" w:hangingChars="280" w:hanging="728"/>
        <w:jc w:val="right"/>
        <w:rPr>
          <w:rFonts w:ascii="Times New Roman" w:hAnsi="Times New Roman"/>
          <w:sz w:val="24"/>
        </w:rPr>
      </w:pPr>
      <w:r w:rsidRPr="00733C70">
        <w:rPr>
          <w:rFonts w:ascii="Times New Roman" w:hAnsi="Times New Roman"/>
          <w:sz w:val="24"/>
        </w:rPr>
        <w:t>單位：份</w:t>
      </w:r>
    </w:p>
    <w:tbl>
      <w:tblPr>
        <w:tblStyle w:val="af9"/>
        <w:tblW w:w="0" w:type="auto"/>
        <w:tblInd w:w="-289" w:type="dxa"/>
        <w:tblLook w:val="04A0" w:firstRow="1" w:lastRow="0" w:firstColumn="1" w:lastColumn="0" w:noHBand="0" w:noVBand="1"/>
      </w:tblPr>
      <w:tblGrid>
        <w:gridCol w:w="1551"/>
        <w:gridCol w:w="1262"/>
        <w:gridCol w:w="1262"/>
        <w:gridCol w:w="1262"/>
        <w:gridCol w:w="1262"/>
        <w:gridCol w:w="1262"/>
        <w:gridCol w:w="1262"/>
      </w:tblGrid>
      <w:tr w:rsidR="00EF668A" w:rsidRPr="00733C70" w:rsidTr="00A6024C">
        <w:trPr>
          <w:tblHeader/>
        </w:trPr>
        <w:tc>
          <w:tcPr>
            <w:tcW w:w="1551" w:type="dxa"/>
            <w:vMerge w:val="restart"/>
            <w:shd w:val="clear" w:color="auto" w:fill="F2DBDB" w:themeFill="accent2" w:themeFillTint="33"/>
            <w:vAlign w:val="center"/>
          </w:tcPr>
          <w:p w:rsidR="00EF668A" w:rsidRPr="00733C70" w:rsidRDefault="00EF668A" w:rsidP="00A6024C">
            <w:pPr>
              <w:pStyle w:val="aff3"/>
              <w:spacing w:line="320" w:lineRule="exact"/>
              <w:jc w:val="center"/>
              <w:rPr>
                <w:rFonts w:eastAsia="標楷體"/>
                <w:spacing w:val="-28"/>
                <w:sz w:val="28"/>
                <w:szCs w:val="28"/>
              </w:rPr>
            </w:pPr>
            <w:r w:rsidRPr="00733C70">
              <w:rPr>
                <w:rFonts w:eastAsia="標楷體"/>
                <w:spacing w:val="-28"/>
                <w:sz w:val="28"/>
                <w:szCs w:val="28"/>
              </w:rPr>
              <w:t>類別</w:t>
            </w:r>
          </w:p>
        </w:tc>
        <w:tc>
          <w:tcPr>
            <w:tcW w:w="3786" w:type="dxa"/>
            <w:gridSpan w:val="3"/>
            <w:shd w:val="clear" w:color="auto" w:fill="F2DBDB" w:themeFill="accent2" w:themeFillTint="33"/>
          </w:tcPr>
          <w:p w:rsidR="00EF668A" w:rsidRPr="00733C70" w:rsidRDefault="00EF668A" w:rsidP="00A6024C">
            <w:pPr>
              <w:pStyle w:val="aff3"/>
              <w:spacing w:line="320" w:lineRule="exact"/>
              <w:jc w:val="center"/>
              <w:rPr>
                <w:rFonts w:eastAsia="標楷體"/>
                <w:spacing w:val="-28"/>
                <w:sz w:val="28"/>
                <w:szCs w:val="28"/>
              </w:rPr>
            </w:pPr>
            <w:r w:rsidRPr="00733C70">
              <w:rPr>
                <w:rFonts w:eastAsia="標楷體"/>
                <w:spacing w:val="-28"/>
                <w:sz w:val="28"/>
                <w:szCs w:val="28"/>
              </w:rPr>
              <w:t>國小學童</w:t>
            </w:r>
          </w:p>
        </w:tc>
        <w:tc>
          <w:tcPr>
            <w:tcW w:w="3786" w:type="dxa"/>
            <w:gridSpan w:val="3"/>
            <w:shd w:val="clear" w:color="auto" w:fill="F2DBDB" w:themeFill="accent2" w:themeFillTint="33"/>
          </w:tcPr>
          <w:p w:rsidR="00EF668A" w:rsidRPr="00733C70" w:rsidRDefault="00EF668A" w:rsidP="00A6024C">
            <w:pPr>
              <w:pStyle w:val="aff3"/>
              <w:spacing w:line="320" w:lineRule="exact"/>
              <w:jc w:val="center"/>
              <w:rPr>
                <w:rFonts w:eastAsia="標楷體"/>
                <w:spacing w:val="-28"/>
                <w:sz w:val="28"/>
                <w:szCs w:val="28"/>
              </w:rPr>
            </w:pPr>
            <w:r w:rsidRPr="00733C70">
              <w:rPr>
                <w:rFonts w:eastAsia="標楷體"/>
                <w:spacing w:val="-28"/>
                <w:sz w:val="28"/>
                <w:szCs w:val="28"/>
              </w:rPr>
              <w:t>國中學童</w:t>
            </w:r>
          </w:p>
        </w:tc>
      </w:tr>
      <w:tr w:rsidR="00EF668A" w:rsidRPr="00733C70" w:rsidTr="00A6024C">
        <w:trPr>
          <w:trHeight w:val="239"/>
          <w:tblHeader/>
        </w:trPr>
        <w:tc>
          <w:tcPr>
            <w:tcW w:w="1551" w:type="dxa"/>
            <w:vMerge/>
            <w:shd w:val="clear" w:color="auto" w:fill="F2DBDB" w:themeFill="accent2" w:themeFillTint="33"/>
          </w:tcPr>
          <w:p w:rsidR="00EF668A" w:rsidRPr="00733C70" w:rsidRDefault="00EF668A" w:rsidP="00A6024C">
            <w:pPr>
              <w:pStyle w:val="aff3"/>
              <w:spacing w:line="320" w:lineRule="exact"/>
              <w:jc w:val="center"/>
              <w:rPr>
                <w:rFonts w:eastAsia="標楷體"/>
                <w:spacing w:val="-28"/>
                <w:sz w:val="28"/>
                <w:szCs w:val="28"/>
              </w:rPr>
            </w:pP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每日攝取量</w:t>
            </w: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建議攝取量</w:t>
            </w: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攝取情形</w:t>
            </w: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每日攝取量</w:t>
            </w: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建議攝取量</w:t>
            </w:r>
          </w:p>
        </w:tc>
        <w:tc>
          <w:tcPr>
            <w:tcW w:w="1262" w:type="dxa"/>
            <w:shd w:val="clear" w:color="auto" w:fill="F2DBDB" w:themeFill="accent2" w:themeFillTint="33"/>
          </w:tcPr>
          <w:p w:rsidR="00EF668A" w:rsidRPr="00733C70" w:rsidRDefault="00EF668A" w:rsidP="00A6024C">
            <w:pPr>
              <w:pStyle w:val="aff3"/>
              <w:spacing w:line="320" w:lineRule="exact"/>
              <w:ind w:leftChars="-28" w:left="-95" w:rightChars="-39" w:right="-133"/>
              <w:jc w:val="center"/>
              <w:rPr>
                <w:rFonts w:eastAsia="標楷體"/>
                <w:spacing w:val="-28"/>
                <w:sz w:val="28"/>
                <w:szCs w:val="28"/>
              </w:rPr>
            </w:pPr>
            <w:r w:rsidRPr="00733C70">
              <w:rPr>
                <w:rFonts w:eastAsia="標楷體"/>
                <w:spacing w:val="-28"/>
                <w:sz w:val="28"/>
                <w:szCs w:val="28"/>
              </w:rPr>
              <w:t>攝取情形</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全</w:t>
            </w:r>
            <w:proofErr w:type="gramStart"/>
            <w:r w:rsidRPr="00733C70">
              <w:rPr>
                <w:rFonts w:eastAsia="標楷體"/>
                <w:spacing w:val="-28"/>
                <w:sz w:val="28"/>
                <w:szCs w:val="28"/>
              </w:rPr>
              <w:t>榖</w:t>
            </w:r>
            <w:proofErr w:type="gramEnd"/>
            <w:r w:rsidRPr="00733C70">
              <w:rPr>
                <w:rFonts w:eastAsia="標楷體"/>
                <w:spacing w:val="-28"/>
                <w:sz w:val="28"/>
                <w:szCs w:val="28"/>
              </w:rPr>
              <w:t>雜糧類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12.8</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12~14</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適中</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13.9</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14~16</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proofErr w:type="gramStart"/>
            <w:r w:rsidRPr="00733C70">
              <w:rPr>
                <w:rFonts w:eastAsia="標楷體"/>
                <w:spacing w:val="-28"/>
                <w:sz w:val="28"/>
                <w:szCs w:val="28"/>
              </w:rPr>
              <w:t>豆</w:t>
            </w:r>
            <w:proofErr w:type="gramEnd"/>
            <w:r w:rsidRPr="00733C70">
              <w:rPr>
                <w:rFonts w:eastAsia="標楷體"/>
                <w:spacing w:val="-28"/>
                <w:sz w:val="28"/>
                <w:szCs w:val="28"/>
              </w:rPr>
              <w:t>魚肉蛋類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7.1</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6~7</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偏高</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7.4</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7~8</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適中</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乳品類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0.6</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0.5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1.5~2</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油脂類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4.9</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4~5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適中</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5.2</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5~7</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適中</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堅果種子類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0.1</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0.1</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蔬菜類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1.8</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4~5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1.8</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r>
      <w:tr w:rsidR="00EF668A" w:rsidRPr="00733C70" w:rsidTr="00A6024C">
        <w:tc>
          <w:tcPr>
            <w:tcW w:w="1551" w:type="dxa"/>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水果類</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1.0</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2~3.5</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0.8</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3.5~4</w:t>
            </w:r>
          </w:p>
        </w:tc>
        <w:tc>
          <w:tcPr>
            <w:tcW w:w="1262" w:type="dxa"/>
            <w:vAlign w:val="center"/>
          </w:tcPr>
          <w:p w:rsidR="00EF668A" w:rsidRPr="00733C70" w:rsidRDefault="00EF668A" w:rsidP="00F23F04">
            <w:pPr>
              <w:pStyle w:val="aff3"/>
              <w:spacing w:line="340" w:lineRule="exact"/>
              <w:jc w:val="center"/>
              <w:rPr>
                <w:rFonts w:eastAsia="標楷體"/>
                <w:spacing w:val="-28"/>
                <w:sz w:val="28"/>
                <w:szCs w:val="28"/>
              </w:rPr>
            </w:pPr>
            <w:r w:rsidRPr="00733C70">
              <w:rPr>
                <w:rFonts w:eastAsia="標楷體"/>
                <w:spacing w:val="-28"/>
                <w:sz w:val="28"/>
                <w:szCs w:val="28"/>
              </w:rPr>
              <w:t>偏低</w:t>
            </w:r>
          </w:p>
        </w:tc>
      </w:tr>
    </w:tbl>
    <w:p w:rsidR="00EF668A" w:rsidRPr="00733C70" w:rsidRDefault="00EF668A" w:rsidP="00EF668A">
      <w:pPr>
        <w:pStyle w:val="4"/>
        <w:numPr>
          <w:ilvl w:val="0"/>
          <w:numId w:val="0"/>
        </w:numPr>
        <w:spacing w:line="300" w:lineRule="exact"/>
        <w:ind w:leftChars="-88" w:left="429" w:hangingChars="280" w:hanging="728"/>
        <w:rPr>
          <w:rFonts w:ascii="Times New Roman" w:hAnsi="Times New Roman"/>
          <w:sz w:val="24"/>
        </w:rPr>
      </w:pPr>
      <w:r w:rsidRPr="00733C70">
        <w:rPr>
          <w:rFonts w:ascii="Times New Roman" w:hAnsi="Times New Roman"/>
          <w:sz w:val="24"/>
        </w:rPr>
        <w:t>備註：攝取情形係指以每日攝取量與建議攝取之標準量相比較所得之結果。</w:t>
      </w:r>
    </w:p>
    <w:p w:rsidR="002D73D5" w:rsidRDefault="00EF668A" w:rsidP="00DA7D8A">
      <w:pPr>
        <w:pStyle w:val="4"/>
        <w:numPr>
          <w:ilvl w:val="0"/>
          <w:numId w:val="0"/>
        </w:numPr>
        <w:spacing w:line="300" w:lineRule="exact"/>
        <w:ind w:leftChars="-88" w:left="429" w:hangingChars="280" w:hanging="728"/>
        <w:rPr>
          <w:rFonts w:ascii="Times New Roman" w:hAnsi="Times New Roman"/>
          <w:sz w:val="24"/>
        </w:rPr>
      </w:pPr>
      <w:r w:rsidRPr="00733C70">
        <w:rPr>
          <w:rFonts w:ascii="Times New Roman" w:hAnsi="Times New Roman"/>
          <w:sz w:val="24"/>
        </w:rPr>
        <w:t>資料來源：</w:t>
      </w:r>
      <w:proofErr w:type="gramStart"/>
      <w:r w:rsidRPr="00733C70">
        <w:rPr>
          <w:rFonts w:ascii="Times New Roman" w:hAnsi="Times New Roman"/>
          <w:sz w:val="24"/>
        </w:rPr>
        <w:t>衛福部</w:t>
      </w:r>
      <w:proofErr w:type="gramEnd"/>
      <w:r w:rsidRPr="00733C70">
        <w:rPr>
          <w:rFonts w:ascii="Times New Roman" w:hAnsi="Times New Roman"/>
          <w:sz w:val="24"/>
        </w:rPr>
        <w:t>。</w:t>
      </w:r>
    </w:p>
    <w:p w:rsidR="00DA7D8A" w:rsidRPr="00DA7D8A" w:rsidRDefault="00DA7D8A" w:rsidP="00DA7D8A">
      <w:pPr>
        <w:pStyle w:val="4"/>
        <w:numPr>
          <w:ilvl w:val="0"/>
          <w:numId w:val="0"/>
        </w:numPr>
        <w:spacing w:line="300" w:lineRule="exact"/>
        <w:ind w:leftChars="-88" w:left="429" w:hangingChars="280" w:hanging="728"/>
        <w:rPr>
          <w:rFonts w:ascii="Times New Roman" w:hAnsi="Times New Roman"/>
          <w:sz w:val="24"/>
        </w:rPr>
      </w:pPr>
    </w:p>
    <w:p w:rsidR="006C369D" w:rsidRDefault="00CF4430" w:rsidP="00DA7D8A">
      <w:pPr>
        <w:pStyle w:val="3"/>
        <w:numPr>
          <w:ilvl w:val="2"/>
          <w:numId w:val="1"/>
        </w:numPr>
        <w:rPr>
          <w:rFonts w:ascii="Times New Roman" w:hAnsi="Times New Roman"/>
        </w:rPr>
      </w:pPr>
      <w:r w:rsidRPr="00CF4430">
        <w:rPr>
          <w:rFonts w:ascii="Times New Roman" w:hAnsi="Times New Roman" w:hint="eastAsia"/>
        </w:rPr>
        <w:t>惟</w:t>
      </w:r>
      <w:r w:rsidR="007D4D47">
        <w:rPr>
          <w:rFonts w:ascii="Times New Roman" w:hAnsi="Times New Roman" w:hint="eastAsia"/>
        </w:rPr>
        <w:t>據</w:t>
      </w:r>
      <w:r w:rsidR="000362A0">
        <w:rPr>
          <w:rFonts w:ascii="Times New Roman" w:hAnsi="Times New Roman" w:hint="eastAsia"/>
        </w:rPr>
        <w:t>112</w:t>
      </w:r>
      <w:r w:rsidR="000362A0">
        <w:rPr>
          <w:rFonts w:ascii="Times New Roman" w:hAnsi="Times New Roman" w:hint="eastAsia"/>
        </w:rPr>
        <w:t>年</w:t>
      </w:r>
      <w:r w:rsidR="007D4D47">
        <w:rPr>
          <w:rFonts w:ascii="Times New Roman" w:hAnsi="Times New Roman" w:hint="eastAsia"/>
        </w:rPr>
        <w:t>審計部調查</w:t>
      </w:r>
      <w:r w:rsidR="00DA7D8A">
        <w:rPr>
          <w:rFonts w:ascii="Times New Roman" w:hAnsi="Times New Roman" w:hint="eastAsia"/>
        </w:rPr>
        <w:t>，</w:t>
      </w:r>
      <w:r w:rsidRPr="00CF4430">
        <w:rPr>
          <w:rFonts w:ascii="Times New Roman" w:hAnsi="Times New Roman" w:hint="eastAsia"/>
        </w:rPr>
        <w:t>我國國中小</w:t>
      </w:r>
      <w:r w:rsidR="00DA7D8A">
        <w:rPr>
          <w:rFonts w:ascii="Times New Roman" w:hAnsi="Times New Roman" w:hint="eastAsia"/>
        </w:rPr>
        <w:t>辦理學校午餐，</w:t>
      </w:r>
      <w:r w:rsidRPr="00CF4430">
        <w:rPr>
          <w:rFonts w:ascii="Times New Roman" w:hAnsi="Times New Roman" w:hint="eastAsia"/>
        </w:rPr>
        <w:t>並未落實遵循</w:t>
      </w:r>
      <w:r w:rsidRPr="00CF4430">
        <w:rPr>
          <w:rFonts w:ascii="Times New Roman" w:hAnsi="Times New Roman"/>
          <w:bCs w:val="0"/>
        </w:rPr>
        <w:t>《學校午餐食物內容及營養基準》</w:t>
      </w:r>
      <w:r w:rsidR="00DA7D8A">
        <w:rPr>
          <w:rFonts w:ascii="Times New Roman" w:hAnsi="Times New Roman" w:hint="eastAsia"/>
          <w:bCs w:val="0"/>
        </w:rPr>
        <w:t>之規範</w:t>
      </w:r>
      <w:r w:rsidR="005325C4">
        <w:rPr>
          <w:rFonts w:ascii="Times New Roman" w:hAnsi="Times New Roman" w:hint="eastAsia"/>
        </w:rPr>
        <w:t>。以學校午餐供應「水果類」及「乳品類」食物為例，依該</w:t>
      </w:r>
      <w:r w:rsidR="005325C4" w:rsidRPr="00CF4430">
        <w:rPr>
          <w:rFonts w:ascii="Times New Roman" w:hAnsi="Times New Roman"/>
          <w:bCs w:val="0"/>
        </w:rPr>
        <w:t>基準</w:t>
      </w:r>
      <w:r w:rsidR="00DA7D8A">
        <w:rPr>
          <w:rFonts w:ascii="Times New Roman" w:hAnsi="Times New Roman" w:hint="eastAsia"/>
          <w:bCs w:val="0"/>
        </w:rPr>
        <w:t>所定之「階段值」</w:t>
      </w:r>
      <w:r w:rsidR="005325C4">
        <w:rPr>
          <w:rFonts w:ascii="Times New Roman" w:hAnsi="Times New Roman" w:hint="eastAsia"/>
          <w:bCs w:val="0"/>
        </w:rPr>
        <w:t>，學校午餐</w:t>
      </w:r>
      <w:r w:rsidR="005325C4" w:rsidRPr="00733C70">
        <w:rPr>
          <w:rFonts w:ascii="Times New Roman" w:hAnsi="Times New Roman"/>
          <w:bCs w:val="0"/>
        </w:rPr>
        <w:t>水果類</w:t>
      </w:r>
      <w:r w:rsidR="005325C4" w:rsidRPr="00733C70">
        <w:rPr>
          <w:rFonts w:ascii="Times New Roman" w:hAnsi="Times New Roman"/>
        </w:rPr>
        <w:t>食物</w:t>
      </w:r>
      <w:r w:rsidR="005325C4">
        <w:rPr>
          <w:rFonts w:ascii="Times New Roman" w:hAnsi="Times New Roman" w:hint="eastAsia"/>
          <w:bCs w:val="0"/>
        </w:rPr>
        <w:t>每週應供應</w:t>
      </w:r>
      <w:r w:rsidR="005325C4" w:rsidRPr="00733C70">
        <w:rPr>
          <w:rFonts w:ascii="Times New Roman" w:hAnsi="Times New Roman"/>
        </w:rPr>
        <w:t>2</w:t>
      </w:r>
      <w:r w:rsidR="005325C4" w:rsidRPr="00733C70">
        <w:rPr>
          <w:rFonts w:ascii="Times New Roman" w:hAnsi="Times New Roman"/>
        </w:rPr>
        <w:t>份，全月供應</w:t>
      </w:r>
      <w:r w:rsidR="005325C4" w:rsidRPr="00733C70">
        <w:rPr>
          <w:rFonts w:ascii="Times New Roman" w:hAnsi="Times New Roman"/>
        </w:rPr>
        <w:t>8</w:t>
      </w:r>
      <w:r w:rsidR="005325C4" w:rsidRPr="00733C70">
        <w:rPr>
          <w:rFonts w:ascii="Times New Roman" w:hAnsi="Times New Roman"/>
        </w:rPr>
        <w:t>份</w:t>
      </w:r>
      <w:r w:rsidR="005325C4">
        <w:rPr>
          <w:rFonts w:ascii="Times New Roman" w:hAnsi="Times New Roman" w:hint="eastAsia"/>
        </w:rPr>
        <w:t>、</w:t>
      </w:r>
      <w:r w:rsidR="005325C4" w:rsidRPr="00733C70">
        <w:rPr>
          <w:rFonts w:ascii="Times New Roman" w:hAnsi="Times New Roman"/>
        </w:rPr>
        <w:t>乳品類食物</w:t>
      </w:r>
      <w:r w:rsidR="005325C4">
        <w:rPr>
          <w:rFonts w:ascii="Times New Roman" w:hAnsi="Times New Roman" w:hint="eastAsia"/>
          <w:bCs w:val="0"/>
        </w:rPr>
        <w:t>每週應供應</w:t>
      </w:r>
      <w:r w:rsidR="005325C4" w:rsidRPr="00733C70">
        <w:rPr>
          <w:rFonts w:ascii="Times New Roman" w:hAnsi="Times New Roman"/>
        </w:rPr>
        <w:t>1</w:t>
      </w:r>
      <w:r w:rsidR="005325C4" w:rsidRPr="00733C70">
        <w:rPr>
          <w:rFonts w:ascii="Times New Roman" w:hAnsi="Times New Roman"/>
        </w:rPr>
        <w:t>份，全月供應</w:t>
      </w:r>
      <w:r w:rsidR="005325C4" w:rsidRPr="00733C70">
        <w:rPr>
          <w:rFonts w:ascii="Times New Roman" w:hAnsi="Times New Roman"/>
        </w:rPr>
        <w:t>4</w:t>
      </w:r>
      <w:r w:rsidR="005325C4" w:rsidRPr="00733C70">
        <w:rPr>
          <w:rFonts w:ascii="Times New Roman" w:hAnsi="Times New Roman"/>
        </w:rPr>
        <w:t>份</w:t>
      </w:r>
      <w:r w:rsidR="005325C4">
        <w:rPr>
          <w:rFonts w:ascii="Times New Roman" w:hAnsi="Times New Roman" w:hint="eastAsia"/>
        </w:rPr>
        <w:t>，然檢視</w:t>
      </w:r>
      <w:r w:rsidR="005325C4" w:rsidRPr="00733C70">
        <w:rPr>
          <w:rFonts w:ascii="Times New Roman" w:hAnsi="Times New Roman"/>
        </w:rPr>
        <w:t>112</w:t>
      </w:r>
      <w:r w:rsidR="005325C4" w:rsidRPr="00733C70">
        <w:rPr>
          <w:rFonts w:ascii="Times New Roman" w:hAnsi="Times New Roman"/>
        </w:rPr>
        <w:t>年</w:t>
      </w:r>
      <w:r w:rsidR="005325C4" w:rsidRPr="00733C70">
        <w:rPr>
          <w:rFonts w:ascii="Times New Roman" w:hAnsi="Times New Roman"/>
        </w:rPr>
        <w:t>12</w:t>
      </w:r>
      <w:r w:rsidR="005325C4" w:rsidRPr="00733C70">
        <w:rPr>
          <w:rFonts w:ascii="Times New Roman" w:hAnsi="Times New Roman"/>
        </w:rPr>
        <w:t>月全國公立國中小學校午餐提供水果類及乳品類情形（詳下表）</w:t>
      </w:r>
      <w:r w:rsidR="005325C4">
        <w:rPr>
          <w:rFonts w:ascii="Times New Roman" w:hAnsi="Times New Roman" w:hint="eastAsia"/>
        </w:rPr>
        <w:t>，</w:t>
      </w:r>
      <w:r w:rsidR="005325C4" w:rsidRPr="00733C70">
        <w:rPr>
          <w:rFonts w:ascii="Times New Roman" w:hAnsi="Times New Roman"/>
        </w:rPr>
        <w:t>學校午餐全月份皆未提供水果類及乳品類食品之學校數分別占</w:t>
      </w:r>
      <w:r w:rsidR="005325C4" w:rsidRPr="00733C70">
        <w:rPr>
          <w:rFonts w:ascii="Times New Roman" w:hAnsi="Times New Roman"/>
        </w:rPr>
        <w:t>5.06%</w:t>
      </w:r>
      <w:r w:rsidR="005325C4" w:rsidRPr="00733C70">
        <w:rPr>
          <w:rFonts w:ascii="Times New Roman" w:hAnsi="Times New Roman"/>
        </w:rPr>
        <w:t>及</w:t>
      </w:r>
      <w:r w:rsidR="005325C4" w:rsidRPr="00733C70">
        <w:rPr>
          <w:rFonts w:ascii="Times New Roman" w:hAnsi="Times New Roman"/>
        </w:rPr>
        <w:t>16.33%</w:t>
      </w:r>
      <w:r w:rsidR="00F77A33">
        <w:rPr>
          <w:rFonts w:ascii="Times New Roman" w:hAnsi="Times New Roman" w:hint="eastAsia"/>
        </w:rPr>
        <w:t>，</w:t>
      </w:r>
      <w:r w:rsidR="00F77A33" w:rsidRPr="007D4D47">
        <w:rPr>
          <w:rFonts w:ascii="Times New Roman" w:hAnsi="Times New Roman"/>
          <w:u w:val="single"/>
        </w:rPr>
        <w:t>學校午餐提供水果類及乳品類食品份數</w:t>
      </w:r>
      <w:r w:rsidR="00F77A33" w:rsidRPr="007D4D47">
        <w:rPr>
          <w:rFonts w:ascii="Times New Roman" w:hAnsi="Times New Roman" w:hint="eastAsia"/>
          <w:u w:val="single"/>
        </w:rPr>
        <w:t>全月份</w:t>
      </w:r>
      <w:r w:rsidR="00F77A33" w:rsidRPr="007D4D47">
        <w:rPr>
          <w:rFonts w:ascii="Times New Roman" w:hAnsi="Times New Roman"/>
          <w:u w:val="single"/>
        </w:rPr>
        <w:t>未達階段值標準者</w:t>
      </w:r>
      <w:r w:rsidR="00F77A33" w:rsidRPr="007D4D47">
        <w:rPr>
          <w:rFonts w:ascii="Times New Roman" w:hAnsi="Times New Roman" w:hint="eastAsia"/>
          <w:u w:val="single"/>
        </w:rPr>
        <w:t>則</w:t>
      </w:r>
      <w:r w:rsidR="00F77A33" w:rsidRPr="007D4D47">
        <w:rPr>
          <w:rFonts w:ascii="Times New Roman" w:hAnsi="Times New Roman"/>
          <w:u w:val="single"/>
        </w:rPr>
        <w:t>分別占</w:t>
      </w:r>
      <w:r w:rsidR="00F77A33" w:rsidRPr="007D4D47">
        <w:rPr>
          <w:rFonts w:ascii="Times New Roman" w:hAnsi="Times New Roman"/>
          <w:u w:val="single"/>
        </w:rPr>
        <w:t>53.43%</w:t>
      </w:r>
      <w:r w:rsidR="00F77A33" w:rsidRPr="007D4D47">
        <w:rPr>
          <w:rFonts w:ascii="Times New Roman" w:hAnsi="Times New Roman"/>
          <w:u w:val="single"/>
        </w:rPr>
        <w:t>及</w:t>
      </w:r>
      <w:r w:rsidR="00F77A33" w:rsidRPr="007D4D47">
        <w:rPr>
          <w:rFonts w:ascii="Times New Roman" w:hAnsi="Times New Roman"/>
          <w:u w:val="single"/>
        </w:rPr>
        <w:t>75.67%</w:t>
      </w:r>
      <w:r w:rsidR="00F77A33" w:rsidRPr="007D4D47">
        <w:rPr>
          <w:rFonts w:ascii="Times New Roman" w:hAnsi="Times New Roman"/>
          <w:u w:val="single"/>
        </w:rPr>
        <w:t>，</w:t>
      </w:r>
      <w:r w:rsidR="00F77A33" w:rsidRPr="007D4D47">
        <w:rPr>
          <w:rFonts w:ascii="Times New Roman" w:hAnsi="Times New Roman" w:hint="eastAsia"/>
          <w:u w:val="single"/>
        </w:rPr>
        <w:t>即超過半數</w:t>
      </w:r>
      <w:proofErr w:type="gramStart"/>
      <w:r w:rsidR="00F77A33" w:rsidRPr="007D4D47">
        <w:rPr>
          <w:rFonts w:ascii="Times New Roman" w:hAnsi="Times New Roman" w:hint="eastAsia"/>
          <w:u w:val="single"/>
        </w:rPr>
        <w:t>學校均未符合</w:t>
      </w:r>
      <w:proofErr w:type="gramEnd"/>
      <w:r w:rsidR="00F77A33" w:rsidRPr="007D4D47">
        <w:rPr>
          <w:rFonts w:ascii="Times New Roman" w:hAnsi="Times New Roman" w:hint="eastAsia"/>
          <w:u w:val="single"/>
        </w:rPr>
        <w:t>規定</w:t>
      </w:r>
      <w:r w:rsidR="00DA7D8A">
        <w:rPr>
          <w:rFonts w:ascii="Times New Roman" w:hAnsi="Times New Roman" w:hint="eastAsia"/>
          <w:bCs w:val="0"/>
        </w:rPr>
        <w:t>。又，該基準</w:t>
      </w:r>
      <w:r w:rsidR="00DA7D8A" w:rsidRPr="00733C70">
        <w:rPr>
          <w:rFonts w:ascii="Times New Roman" w:hAnsi="Times New Roman"/>
          <w:bCs w:val="0"/>
        </w:rPr>
        <w:t>已規範不同年級學童每日學校午餐熱量</w:t>
      </w:r>
      <w:r w:rsidR="00DA7D8A" w:rsidRPr="00733C70">
        <w:rPr>
          <w:rFonts w:ascii="Times New Roman" w:hAnsi="Times New Roman"/>
        </w:rPr>
        <w:t>，</w:t>
      </w:r>
      <w:r w:rsidR="00DA7D8A">
        <w:rPr>
          <w:rFonts w:ascii="Times New Roman" w:hAnsi="Times New Roman" w:hint="eastAsia"/>
        </w:rPr>
        <w:t>然</w:t>
      </w:r>
      <w:r w:rsidR="00DA7D8A" w:rsidRPr="00733C70">
        <w:rPr>
          <w:rFonts w:ascii="Times New Roman" w:hAnsi="Times New Roman"/>
        </w:rPr>
        <w:t>112</w:t>
      </w:r>
      <w:r w:rsidR="00DA7D8A" w:rsidRPr="00733C70">
        <w:rPr>
          <w:rFonts w:ascii="Times New Roman" w:hAnsi="Times New Roman"/>
        </w:rPr>
        <w:t>年</w:t>
      </w:r>
      <w:r w:rsidR="00DA7D8A" w:rsidRPr="00733C70">
        <w:rPr>
          <w:rFonts w:ascii="Times New Roman" w:hAnsi="Times New Roman"/>
        </w:rPr>
        <w:t>12</w:t>
      </w:r>
      <w:r w:rsidR="00DA7D8A" w:rsidRPr="00733C70">
        <w:rPr>
          <w:rFonts w:ascii="Times New Roman" w:hAnsi="Times New Roman"/>
        </w:rPr>
        <w:t>月全國公立國中小供應之學校午餐，</w:t>
      </w:r>
      <w:r w:rsidR="00F77A33" w:rsidRPr="00733C70">
        <w:rPr>
          <w:rFonts w:ascii="Times New Roman" w:hAnsi="Times New Roman"/>
        </w:rPr>
        <w:t>全月有</w:t>
      </w:r>
      <w:r w:rsidR="00F77A33" w:rsidRPr="00733C70">
        <w:rPr>
          <w:rFonts w:ascii="Times New Roman" w:hAnsi="Times New Roman"/>
        </w:rPr>
        <w:t>10</w:t>
      </w:r>
      <w:r w:rsidR="00F77A33" w:rsidRPr="00733C70">
        <w:rPr>
          <w:rFonts w:ascii="Times New Roman" w:hAnsi="Times New Roman"/>
        </w:rPr>
        <w:t>天供餐熱量超過</w:t>
      </w:r>
      <w:r w:rsidR="00F77A33" w:rsidRPr="00733C70">
        <w:rPr>
          <w:rFonts w:ascii="Times New Roman" w:hAnsi="Times New Roman"/>
        </w:rPr>
        <w:t>930</w:t>
      </w:r>
      <w:r w:rsidR="00F77A33" w:rsidRPr="00733C70">
        <w:rPr>
          <w:rFonts w:ascii="Times New Roman" w:hAnsi="Times New Roman"/>
        </w:rPr>
        <w:t>大卡者占</w:t>
      </w:r>
      <w:r w:rsidR="00F77A33" w:rsidRPr="00733C70">
        <w:rPr>
          <w:rFonts w:ascii="Times New Roman" w:hAnsi="Times New Roman"/>
        </w:rPr>
        <w:t>5.02%</w:t>
      </w:r>
      <w:r w:rsidR="00F77A33" w:rsidRPr="00733C70">
        <w:rPr>
          <w:rFonts w:ascii="Times New Roman" w:hAnsi="Times New Roman"/>
        </w:rPr>
        <w:t>（</w:t>
      </w:r>
      <w:r w:rsidR="00F77A33" w:rsidRPr="00733C70">
        <w:rPr>
          <w:rFonts w:ascii="Times New Roman" w:hAnsi="Times New Roman"/>
        </w:rPr>
        <w:t>164</w:t>
      </w:r>
      <w:r w:rsidR="00F77A33" w:rsidRPr="00733C70">
        <w:rPr>
          <w:rFonts w:ascii="Times New Roman" w:hAnsi="Times New Roman"/>
        </w:rPr>
        <w:t>校）</w:t>
      </w:r>
      <w:r w:rsidR="00F77A33">
        <w:rPr>
          <w:rFonts w:ascii="Times New Roman" w:hAnsi="Times New Roman" w:hint="eastAsia"/>
        </w:rPr>
        <w:t>，</w:t>
      </w:r>
      <w:r w:rsidR="00DA7D8A" w:rsidRPr="007D4D47">
        <w:rPr>
          <w:rFonts w:ascii="Times New Roman" w:hAnsi="Times New Roman"/>
          <w:u w:val="single"/>
        </w:rPr>
        <w:t>全月供餐熱量有</w:t>
      </w:r>
      <w:r w:rsidR="00F77A33" w:rsidRPr="007D4D47">
        <w:rPr>
          <w:rFonts w:ascii="Times New Roman" w:hAnsi="Times New Roman" w:hint="eastAsia"/>
          <w:u w:val="single"/>
        </w:rPr>
        <w:t>發生</w:t>
      </w:r>
      <w:r w:rsidR="00DA7D8A" w:rsidRPr="007D4D47">
        <w:rPr>
          <w:rFonts w:ascii="Times New Roman" w:hAnsi="Times New Roman"/>
          <w:u w:val="single"/>
        </w:rPr>
        <w:t>超過</w:t>
      </w:r>
      <w:r w:rsidR="00DA7D8A" w:rsidRPr="007D4D47">
        <w:rPr>
          <w:rFonts w:ascii="Times New Roman" w:hAnsi="Times New Roman"/>
          <w:u w:val="single"/>
        </w:rPr>
        <w:t>930</w:t>
      </w:r>
      <w:r w:rsidR="00DA7D8A" w:rsidRPr="007D4D47">
        <w:rPr>
          <w:rFonts w:ascii="Times New Roman" w:hAnsi="Times New Roman"/>
          <w:u w:val="single"/>
        </w:rPr>
        <w:t>大卡情形者</w:t>
      </w:r>
      <w:r w:rsidR="00F77A33" w:rsidRPr="007D4D47">
        <w:rPr>
          <w:rFonts w:ascii="Times New Roman" w:hAnsi="Times New Roman" w:hint="eastAsia"/>
          <w:u w:val="single"/>
        </w:rPr>
        <w:t>則</w:t>
      </w:r>
      <w:r w:rsidR="00DA7D8A" w:rsidRPr="007D4D47">
        <w:rPr>
          <w:rFonts w:ascii="Times New Roman" w:hAnsi="Times New Roman"/>
          <w:u w:val="single"/>
        </w:rPr>
        <w:t>占</w:t>
      </w:r>
      <w:r w:rsidR="00DA7D8A" w:rsidRPr="007D4D47">
        <w:rPr>
          <w:rFonts w:ascii="Times New Roman" w:hAnsi="Times New Roman"/>
          <w:u w:val="single"/>
        </w:rPr>
        <w:t>46.20%</w:t>
      </w:r>
      <w:r w:rsidR="00DA7D8A" w:rsidRPr="007D4D47">
        <w:rPr>
          <w:rFonts w:ascii="Times New Roman" w:hAnsi="Times New Roman"/>
          <w:u w:val="single"/>
        </w:rPr>
        <w:t>（</w:t>
      </w:r>
      <w:r w:rsidR="00DA7D8A" w:rsidRPr="007D4D47">
        <w:rPr>
          <w:rFonts w:ascii="Times New Roman" w:hAnsi="Times New Roman"/>
          <w:u w:val="single"/>
        </w:rPr>
        <w:t>1,508</w:t>
      </w:r>
      <w:r w:rsidR="00DA7D8A" w:rsidRPr="007D4D47">
        <w:rPr>
          <w:rFonts w:ascii="Times New Roman" w:hAnsi="Times New Roman"/>
          <w:u w:val="single"/>
        </w:rPr>
        <w:t>校），</w:t>
      </w:r>
      <w:r w:rsidR="00F77A33" w:rsidRPr="007D4D47">
        <w:rPr>
          <w:rFonts w:ascii="Times New Roman" w:hAnsi="Times New Roman" w:hint="eastAsia"/>
          <w:u w:val="single"/>
        </w:rPr>
        <w:t>近</w:t>
      </w:r>
      <w:proofErr w:type="gramStart"/>
      <w:r w:rsidR="00A44BAA" w:rsidRPr="007D4D47">
        <w:rPr>
          <w:rFonts w:ascii="Times New Roman" w:hAnsi="Times New Roman" w:hint="eastAsia"/>
          <w:u w:val="single"/>
        </w:rPr>
        <w:t>5</w:t>
      </w:r>
      <w:r w:rsidR="00F77A33" w:rsidRPr="007D4D47">
        <w:rPr>
          <w:rFonts w:ascii="Times New Roman" w:hAnsi="Times New Roman" w:hint="eastAsia"/>
          <w:u w:val="single"/>
        </w:rPr>
        <w:t>成</w:t>
      </w:r>
      <w:proofErr w:type="gramEnd"/>
      <w:r w:rsidR="00F77A33" w:rsidRPr="007D4D47">
        <w:rPr>
          <w:rFonts w:ascii="Times New Roman" w:hAnsi="Times New Roman" w:hint="eastAsia"/>
          <w:u w:val="single"/>
        </w:rPr>
        <w:t>學校提供午餐餐點熱量已然超標</w:t>
      </w:r>
      <w:r w:rsidR="00DA7D8A" w:rsidRPr="00733C70">
        <w:rPr>
          <w:rFonts w:ascii="Times New Roman" w:hAnsi="Times New Roman"/>
        </w:rPr>
        <w:t>。</w:t>
      </w:r>
      <w:r w:rsidR="00DA7D8A" w:rsidRPr="00DA7D8A">
        <w:rPr>
          <w:rFonts w:ascii="Times New Roman" w:hAnsi="Times New Roman" w:hint="eastAsia"/>
        </w:rPr>
        <w:t>蔬果</w:t>
      </w:r>
      <w:r w:rsidR="00DA7D8A">
        <w:rPr>
          <w:rFonts w:ascii="Times New Roman" w:hAnsi="Times New Roman" w:hint="eastAsia"/>
        </w:rPr>
        <w:t>攝取</w:t>
      </w:r>
      <w:r w:rsidR="00DA7D8A" w:rsidRPr="00DA7D8A">
        <w:rPr>
          <w:rFonts w:ascii="Times New Roman" w:hAnsi="Times New Roman" w:hint="eastAsia"/>
        </w:rPr>
        <w:t>不足</w:t>
      </w:r>
      <w:r w:rsidR="00DA7D8A">
        <w:rPr>
          <w:rFonts w:ascii="Times New Roman" w:hAnsi="Times New Roman" w:hint="eastAsia"/>
        </w:rPr>
        <w:t>已被</w:t>
      </w:r>
      <w:r w:rsidR="00DA7D8A">
        <w:rPr>
          <w:rFonts w:ascii="Times New Roman" w:hAnsi="Times New Roman" w:hint="eastAsia"/>
        </w:rPr>
        <w:t>WHO</w:t>
      </w:r>
      <w:r w:rsidR="00DA7D8A">
        <w:rPr>
          <w:rFonts w:ascii="Times New Roman" w:hAnsi="Times New Roman" w:hint="eastAsia"/>
        </w:rPr>
        <w:t>指</w:t>
      </w:r>
      <w:r w:rsidR="00DA7D8A">
        <w:rPr>
          <w:rFonts w:ascii="Times New Roman" w:hAnsi="Times New Roman" w:hint="eastAsia"/>
        </w:rPr>
        <w:lastRenderedPageBreak/>
        <w:t>出</w:t>
      </w:r>
      <w:r w:rsidR="00DA7D8A" w:rsidRPr="00DA7D8A">
        <w:rPr>
          <w:rFonts w:ascii="Times New Roman" w:hAnsi="Times New Roman" w:hint="eastAsia"/>
        </w:rPr>
        <w:t>為全球人口死亡的前</w:t>
      </w:r>
      <w:r w:rsidR="00777FF8">
        <w:rPr>
          <w:rFonts w:ascii="Times New Roman" w:hAnsi="Times New Roman" w:hint="eastAsia"/>
        </w:rPr>
        <w:t>十</w:t>
      </w:r>
      <w:r w:rsidR="00DA7D8A" w:rsidRPr="00DA7D8A">
        <w:rPr>
          <w:rFonts w:ascii="Times New Roman" w:hAnsi="Times New Roman" w:hint="eastAsia"/>
        </w:rPr>
        <w:t>大危險因子</w:t>
      </w:r>
      <w:r w:rsidR="00DA7D8A">
        <w:rPr>
          <w:rFonts w:ascii="Times New Roman" w:hAnsi="Times New Roman" w:hint="eastAsia"/>
        </w:rPr>
        <w:t>，乳品攝取與鈣質吸收及骨骼保健密切相關，</w:t>
      </w:r>
      <w:r w:rsidR="00DA7D8A" w:rsidRPr="00733C70">
        <w:rPr>
          <w:rFonts w:ascii="Times New Roman" w:hAnsi="Times New Roman"/>
        </w:rPr>
        <w:t>熱量攝取過量</w:t>
      </w:r>
      <w:r w:rsidR="00DA7D8A">
        <w:rPr>
          <w:rFonts w:ascii="Times New Roman" w:hAnsi="Times New Roman" w:hint="eastAsia"/>
        </w:rPr>
        <w:t>則</w:t>
      </w:r>
      <w:r w:rsidR="00DA7D8A" w:rsidRPr="00733C70">
        <w:rPr>
          <w:rFonts w:ascii="Times New Roman" w:hAnsi="Times New Roman"/>
        </w:rPr>
        <w:t>易造成體內囤積過多脂肪，</w:t>
      </w:r>
      <w:r w:rsidR="00A0753B">
        <w:rPr>
          <w:rFonts w:ascii="Times New Roman" w:hAnsi="Times New Roman" w:hint="eastAsia"/>
        </w:rPr>
        <w:t>教育部</w:t>
      </w:r>
      <w:r w:rsidR="00DA7D8A">
        <w:rPr>
          <w:rFonts w:ascii="Times New Roman" w:hAnsi="Times New Roman" w:hint="eastAsia"/>
        </w:rPr>
        <w:t>未能</w:t>
      </w:r>
      <w:r w:rsidR="00A0753B">
        <w:rPr>
          <w:rFonts w:ascii="Times New Roman" w:hAnsi="Times New Roman" w:hint="eastAsia"/>
        </w:rPr>
        <w:t>落實要求各級學校</w:t>
      </w:r>
      <w:r w:rsidR="00DA7D8A">
        <w:rPr>
          <w:rFonts w:ascii="Times New Roman" w:hAnsi="Times New Roman" w:hint="eastAsia"/>
        </w:rPr>
        <w:t>依</w:t>
      </w:r>
      <w:r w:rsidR="00A0753B" w:rsidRPr="00CF4430">
        <w:rPr>
          <w:rFonts w:ascii="Times New Roman" w:hAnsi="Times New Roman"/>
          <w:bCs w:val="0"/>
        </w:rPr>
        <w:t>《學校午餐食物內容及營養基準》</w:t>
      </w:r>
      <w:r w:rsidR="00DA7D8A">
        <w:rPr>
          <w:rFonts w:ascii="Times New Roman" w:hAnsi="Times New Roman" w:hint="eastAsia"/>
        </w:rPr>
        <w:t>提供學生</w:t>
      </w:r>
      <w:r w:rsidR="00A0753B">
        <w:rPr>
          <w:rFonts w:ascii="Times New Roman" w:hAnsi="Times New Roman" w:hint="eastAsia"/>
        </w:rPr>
        <w:t>適切之午餐餐點內容</w:t>
      </w:r>
      <w:r w:rsidR="00DA7D8A">
        <w:rPr>
          <w:rFonts w:ascii="Times New Roman" w:hAnsi="Times New Roman" w:hint="eastAsia"/>
        </w:rPr>
        <w:t>，</w:t>
      </w:r>
      <w:r w:rsidR="00DA7D8A" w:rsidRPr="00733C70">
        <w:rPr>
          <w:rFonts w:ascii="Times New Roman" w:hAnsi="Times New Roman"/>
        </w:rPr>
        <w:t>不利兒童及青少年成長之健康發展</w:t>
      </w:r>
      <w:r w:rsidR="00A0753B">
        <w:rPr>
          <w:rFonts w:ascii="Times New Roman" w:hAnsi="Times New Roman" w:hint="eastAsia"/>
        </w:rPr>
        <w:t>，</w:t>
      </w:r>
      <w:proofErr w:type="gramStart"/>
      <w:r w:rsidR="00A0753B">
        <w:rPr>
          <w:rFonts w:ascii="Times New Roman" w:hAnsi="Times New Roman" w:hint="eastAsia"/>
        </w:rPr>
        <w:t>均有不當</w:t>
      </w:r>
      <w:proofErr w:type="gramEnd"/>
      <w:r w:rsidR="00DA7D8A" w:rsidRPr="00733C70">
        <w:rPr>
          <w:rFonts w:ascii="Times New Roman" w:hAnsi="Times New Roman"/>
        </w:rPr>
        <w:t>。</w:t>
      </w:r>
    </w:p>
    <w:p w:rsidR="005325C4" w:rsidRPr="00733C70" w:rsidRDefault="005325C4" w:rsidP="005325C4">
      <w:pPr>
        <w:pStyle w:val="a3"/>
        <w:jc w:val="center"/>
        <w:rPr>
          <w:rFonts w:ascii="Times New Roman" w:hAnsi="Times New Roman"/>
        </w:rPr>
      </w:pPr>
      <w:r w:rsidRPr="00733C70">
        <w:rPr>
          <w:rFonts w:ascii="Times New Roman" w:hAnsi="Times New Roman"/>
        </w:rPr>
        <w:t>公立國中小</w:t>
      </w:r>
      <w:r w:rsidRPr="00733C70">
        <w:rPr>
          <w:rFonts w:ascii="Times New Roman" w:hAnsi="Times New Roman"/>
        </w:rPr>
        <w:t>112</w:t>
      </w:r>
      <w:r w:rsidRPr="00733C70">
        <w:rPr>
          <w:rFonts w:ascii="Times New Roman" w:hAnsi="Times New Roman"/>
        </w:rPr>
        <w:t>年</w:t>
      </w:r>
      <w:r w:rsidRPr="00733C70">
        <w:rPr>
          <w:rFonts w:ascii="Times New Roman" w:hAnsi="Times New Roman"/>
        </w:rPr>
        <w:t>12</w:t>
      </w:r>
      <w:r w:rsidRPr="00733C70">
        <w:rPr>
          <w:rFonts w:ascii="Times New Roman" w:hAnsi="Times New Roman"/>
        </w:rPr>
        <w:t>月份學校午餐供應水果類及乳品類食物情形</w:t>
      </w:r>
    </w:p>
    <w:tbl>
      <w:tblPr>
        <w:tblStyle w:val="af9"/>
        <w:tblW w:w="9138" w:type="dxa"/>
        <w:tblLook w:val="04A0" w:firstRow="1" w:lastRow="0" w:firstColumn="1" w:lastColumn="0" w:noHBand="0" w:noVBand="1"/>
      </w:tblPr>
      <w:tblGrid>
        <w:gridCol w:w="3258"/>
        <w:gridCol w:w="1469"/>
        <w:gridCol w:w="1471"/>
        <w:gridCol w:w="1469"/>
        <w:gridCol w:w="1471"/>
      </w:tblGrid>
      <w:tr w:rsidR="005325C4" w:rsidRPr="00733C70" w:rsidTr="00A6024C">
        <w:trPr>
          <w:trHeight w:val="425"/>
          <w:tblHeader/>
        </w:trPr>
        <w:tc>
          <w:tcPr>
            <w:tcW w:w="3258" w:type="dxa"/>
            <w:vMerge w:val="restart"/>
            <w:tcBorders>
              <w:tl2br w:val="single" w:sz="4" w:space="0" w:color="auto"/>
            </w:tcBorders>
            <w:shd w:val="clear" w:color="auto" w:fill="F2DBDB" w:themeFill="accent2" w:themeFillTint="33"/>
            <w:vAlign w:val="center"/>
          </w:tcPr>
          <w:p w:rsidR="005325C4" w:rsidRPr="00733C70" w:rsidRDefault="005325C4" w:rsidP="00A6024C">
            <w:pPr>
              <w:pStyle w:val="1"/>
              <w:numPr>
                <w:ilvl w:val="0"/>
                <w:numId w:val="0"/>
              </w:numPr>
              <w:rPr>
                <w:rFonts w:ascii="Times New Roman" w:hAnsi="Times New Roman"/>
                <w:sz w:val="28"/>
                <w:szCs w:val="28"/>
              </w:rPr>
            </w:pPr>
            <w:r w:rsidRPr="00733C70">
              <w:rPr>
                <w:rFonts w:ascii="Times New Roman" w:hAnsi="Times New Roman"/>
                <w:sz w:val="28"/>
                <w:szCs w:val="28"/>
              </w:rPr>
              <w:t xml:space="preserve">                </w:t>
            </w:r>
            <w:r w:rsidRPr="00733C70">
              <w:rPr>
                <w:rFonts w:ascii="Times New Roman" w:hAnsi="Times New Roman"/>
                <w:sz w:val="28"/>
                <w:szCs w:val="28"/>
              </w:rPr>
              <w:t>類別</w:t>
            </w:r>
          </w:p>
          <w:p w:rsidR="005325C4" w:rsidRPr="00733C70" w:rsidRDefault="005325C4" w:rsidP="00A6024C">
            <w:pPr>
              <w:pStyle w:val="1"/>
              <w:numPr>
                <w:ilvl w:val="0"/>
                <w:numId w:val="0"/>
              </w:numPr>
              <w:rPr>
                <w:rFonts w:ascii="Times New Roman" w:hAnsi="Times New Roman"/>
                <w:sz w:val="28"/>
                <w:szCs w:val="28"/>
              </w:rPr>
            </w:pPr>
            <w:r w:rsidRPr="00733C70">
              <w:rPr>
                <w:rFonts w:ascii="Times New Roman" w:hAnsi="Times New Roman"/>
                <w:sz w:val="28"/>
                <w:szCs w:val="28"/>
              </w:rPr>
              <w:t>供應基準</w:t>
            </w:r>
          </w:p>
        </w:tc>
        <w:tc>
          <w:tcPr>
            <w:tcW w:w="2940" w:type="dxa"/>
            <w:gridSpan w:val="2"/>
            <w:shd w:val="clear" w:color="auto" w:fill="F2DBDB" w:themeFill="accent2" w:themeFillTint="33"/>
            <w:vAlign w:val="center"/>
          </w:tcPr>
          <w:p w:rsidR="005325C4" w:rsidRPr="00733C70" w:rsidRDefault="005325C4" w:rsidP="00A6024C">
            <w:pPr>
              <w:pStyle w:val="1"/>
              <w:numPr>
                <w:ilvl w:val="0"/>
                <w:numId w:val="0"/>
              </w:numPr>
              <w:rPr>
                <w:rFonts w:ascii="Times New Roman" w:hAnsi="Times New Roman"/>
                <w:sz w:val="28"/>
                <w:szCs w:val="28"/>
              </w:rPr>
            </w:pPr>
            <w:r w:rsidRPr="00733C70">
              <w:rPr>
                <w:rFonts w:ascii="Times New Roman" w:hAnsi="Times New Roman"/>
                <w:kern w:val="0"/>
                <w:sz w:val="28"/>
                <w:szCs w:val="28"/>
              </w:rPr>
              <w:t>水果類（每週</w:t>
            </w:r>
            <w:r w:rsidRPr="00733C70">
              <w:rPr>
                <w:rFonts w:ascii="Times New Roman" w:hAnsi="Times New Roman"/>
                <w:kern w:val="0"/>
                <w:sz w:val="28"/>
                <w:szCs w:val="28"/>
              </w:rPr>
              <w:t>2</w:t>
            </w:r>
            <w:r w:rsidRPr="00733C70">
              <w:rPr>
                <w:rFonts w:ascii="Times New Roman" w:hAnsi="Times New Roman"/>
                <w:kern w:val="0"/>
                <w:sz w:val="28"/>
                <w:szCs w:val="28"/>
              </w:rPr>
              <w:t>份）</w:t>
            </w:r>
          </w:p>
        </w:tc>
        <w:tc>
          <w:tcPr>
            <w:tcW w:w="2940" w:type="dxa"/>
            <w:gridSpan w:val="2"/>
            <w:shd w:val="clear" w:color="auto" w:fill="F2DBDB" w:themeFill="accent2" w:themeFillTint="33"/>
            <w:vAlign w:val="center"/>
          </w:tcPr>
          <w:p w:rsidR="005325C4" w:rsidRPr="00733C70" w:rsidRDefault="005325C4" w:rsidP="00A6024C">
            <w:pPr>
              <w:pStyle w:val="1"/>
              <w:numPr>
                <w:ilvl w:val="0"/>
                <w:numId w:val="0"/>
              </w:numPr>
              <w:rPr>
                <w:rFonts w:ascii="Times New Roman" w:hAnsi="Times New Roman"/>
                <w:sz w:val="28"/>
                <w:szCs w:val="28"/>
              </w:rPr>
            </w:pPr>
            <w:r w:rsidRPr="00733C70">
              <w:rPr>
                <w:rFonts w:ascii="Times New Roman" w:hAnsi="Times New Roman"/>
                <w:kern w:val="0"/>
                <w:sz w:val="28"/>
                <w:szCs w:val="28"/>
              </w:rPr>
              <w:t>乳品類（每週</w:t>
            </w:r>
            <w:r w:rsidRPr="00733C70">
              <w:rPr>
                <w:rFonts w:ascii="Times New Roman" w:hAnsi="Times New Roman"/>
                <w:kern w:val="0"/>
                <w:sz w:val="28"/>
                <w:szCs w:val="28"/>
              </w:rPr>
              <w:t>1</w:t>
            </w:r>
            <w:r w:rsidRPr="00733C70">
              <w:rPr>
                <w:rFonts w:ascii="Times New Roman" w:hAnsi="Times New Roman"/>
                <w:kern w:val="0"/>
                <w:sz w:val="28"/>
                <w:szCs w:val="28"/>
              </w:rPr>
              <w:t>份）</w:t>
            </w:r>
          </w:p>
        </w:tc>
      </w:tr>
      <w:tr w:rsidR="005325C4" w:rsidRPr="00733C70" w:rsidTr="00A6024C">
        <w:trPr>
          <w:trHeight w:val="288"/>
          <w:tblHeader/>
        </w:trPr>
        <w:tc>
          <w:tcPr>
            <w:tcW w:w="3258" w:type="dxa"/>
            <w:vMerge/>
            <w:shd w:val="clear" w:color="auto" w:fill="F2DBDB" w:themeFill="accent2" w:themeFillTint="33"/>
          </w:tcPr>
          <w:p w:rsidR="005325C4" w:rsidRPr="00733C70" w:rsidRDefault="005325C4" w:rsidP="00A6024C">
            <w:pPr>
              <w:pStyle w:val="1"/>
              <w:numPr>
                <w:ilvl w:val="0"/>
                <w:numId w:val="0"/>
              </w:numPr>
              <w:rPr>
                <w:rFonts w:ascii="Times New Roman" w:hAnsi="Times New Roman"/>
                <w:sz w:val="28"/>
                <w:szCs w:val="28"/>
              </w:rPr>
            </w:pPr>
          </w:p>
        </w:tc>
        <w:tc>
          <w:tcPr>
            <w:tcW w:w="1469" w:type="dxa"/>
            <w:shd w:val="clear" w:color="auto" w:fill="F2DBDB" w:themeFill="accent2" w:themeFillTint="33"/>
            <w:vAlign w:val="center"/>
          </w:tcPr>
          <w:p w:rsidR="005325C4" w:rsidRPr="00733C70" w:rsidRDefault="005325C4" w:rsidP="00A6024C">
            <w:pPr>
              <w:widowControl/>
              <w:spacing w:line="240" w:lineRule="exact"/>
              <w:jc w:val="center"/>
              <w:rPr>
                <w:rFonts w:ascii="Times New Roman"/>
                <w:kern w:val="0"/>
                <w:sz w:val="28"/>
                <w:szCs w:val="28"/>
              </w:rPr>
            </w:pPr>
            <w:r w:rsidRPr="00733C70">
              <w:rPr>
                <w:rFonts w:ascii="Times New Roman"/>
                <w:kern w:val="0"/>
                <w:sz w:val="28"/>
                <w:szCs w:val="28"/>
              </w:rPr>
              <w:t>校數</w:t>
            </w:r>
          </w:p>
        </w:tc>
        <w:tc>
          <w:tcPr>
            <w:tcW w:w="1471" w:type="dxa"/>
            <w:shd w:val="clear" w:color="auto" w:fill="F2DBDB" w:themeFill="accent2" w:themeFillTint="33"/>
            <w:vAlign w:val="center"/>
          </w:tcPr>
          <w:p w:rsidR="005325C4" w:rsidRPr="00733C70" w:rsidRDefault="005325C4" w:rsidP="00A6024C">
            <w:pPr>
              <w:widowControl/>
              <w:spacing w:line="240" w:lineRule="exact"/>
              <w:jc w:val="center"/>
              <w:rPr>
                <w:rFonts w:ascii="Times New Roman"/>
                <w:kern w:val="0"/>
                <w:sz w:val="28"/>
                <w:szCs w:val="28"/>
              </w:rPr>
            </w:pPr>
            <w:r w:rsidRPr="00733C70">
              <w:rPr>
                <w:rFonts w:ascii="Times New Roman"/>
                <w:kern w:val="0"/>
                <w:sz w:val="28"/>
                <w:szCs w:val="28"/>
              </w:rPr>
              <w:t>占比</w:t>
            </w:r>
          </w:p>
        </w:tc>
        <w:tc>
          <w:tcPr>
            <w:tcW w:w="1469" w:type="dxa"/>
            <w:shd w:val="clear" w:color="auto" w:fill="F2DBDB" w:themeFill="accent2" w:themeFillTint="33"/>
            <w:vAlign w:val="center"/>
          </w:tcPr>
          <w:p w:rsidR="005325C4" w:rsidRPr="00733C70" w:rsidRDefault="005325C4" w:rsidP="00A6024C">
            <w:pPr>
              <w:widowControl/>
              <w:spacing w:line="240" w:lineRule="exact"/>
              <w:jc w:val="center"/>
              <w:rPr>
                <w:rFonts w:ascii="Times New Roman"/>
                <w:kern w:val="0"/>
                <w:sz w:val="28"/>
                <w:szCs w:val="28"/>
              </w:rPr>
            </w:pPr>
            <w:r w:rsidRPr="00733C70">
              <w:rPr>
                <w:rFonts w:ascii="Times New Roman"/>
                <w:kern w:val="0"/>
                <w:sz w:val="28"/>
                <w:szCs w:val="28"/>
              </w:rPr>
              <w:t>校數</w:t>
            </w:r>
          </w:p>
        </w:tc>
        <w:tc>
          <w:tcPr>
            <w:tcW w:w="1471" w:type="dxa"/>
            <w:shd w:val="clear" w:color="auto" w:fill="F2DBDB" w:themeFill="accent2" w:themeFillTint="33"/>
            <w:vAlign w:val="center"/>
          </w:tcPr>
          <w:p w:rsidR="005325C4" w:rsidRPr="00733C70" w:rsidRDefault="005325C4" w:rsidP="00A6024C">
            <w:pPr>
              <w:widowControl/>
              <w:spacing w:line="240" w:lineRule="exact"/>
              <w:jc w:val="center"/>
              <w:rPr>
                <w:rFonts w:ascii="Times New Roman"/>
                <w:kern w:val="0"/>
                <w:sz w:val="28"/>
                <w:szCs w:val="28"/>
              </w:rPr>
            </w:pPr>
            <w:r w:rsidRPr="00733C70">
              <w:rPr>
                <w:rFonts w:ascii="Times New Roman"/>
                <w:kern w:val="0"/>
                <w:sz w:val="28"/>
                <w:szCs w:val="28"/>
              </w:rPr>
              <w:t>占比</w:t>
            </w:r>
          </w:p>
        </w:tc>
      </w:tr>
      <w:tr w:rsidR="005325C4" w:rsidRPr="00733C70" w:rsidTr="00A6024C">
        <w:trPr>
          <w:trHeight w:val="281"/>
        </w:trPr>
        <w:tc>
          <w:tcPr>
            <w:tcW w:w="3258" w:type="dxa"/>
            <w:vAlign w:val="center"/>
          </w:tcPr>
          <w:p w:rsidR="005325C4" w:rsidRPr="00733C70" w:rsidRDefault="005325C4" w:rsidP="00F23F04">
            <w:pPr>
              <w:widowControl/>
              <w:spacing w:line="340" w:lineRule="exact"/>
              <w:rPr>
                <w:rFonts w:ascii="Times New Roman"/>
                <w:kern w:val="0"/>
                <w:sz w:val="28"/>
                <w:szCs w:val="28"/>
              </w:rPr>
            </w:pPr>
            <w:r w:rsidRPr="00733C70">
              <w:rPr>
                <w:rFonts w:ascii="Times New Roman"/>
                <w:kern w:val="0"/>
                <w:sz w:val="28"/>
                <w:szCs w:val="28"/>
              </w:rPr>
              <w:t>未提供</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165</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5.06%</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533</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16.33%</w:t>
            </w:r>
          </w:p>
        </w:tc>
      </w:tr>
      <w:tr w:rsidR="005325C4" w:rsidRPr="00733C70" w:rsidTr="00A6024C">
        <w:trPr>
          <w:trHeight w:val="281"/>
        </w:trPr>
        <w:tc>
          <w:tcPr>
            <w:tcW w:w="3258" w:type="dxa"/>
            <w:vAlign w:val="center"/>
          </w:tcPr>
          <w:p w:rsidR="005325C4" w:rsidRPr="00733C70" w:rsidRDefault="005325C4" w:rsidP="00F23F04">
            <w:pPr>
              <w:widowControl/>
              <w:spacing w:line="340" w:lineRule="exact"/>
              <w:rPr>
                <w:rFonts w:ascii="Times New Roman"/>
                <w:kern w:val="0"/>
                <w:sz w:val="28"/>
                <w:szCs w:val="28"/>
              </w:rPr>
            </w:pPr>
            <w:r w:rsidRPr="00733C70">
              <w:rPr>
                <w:rFonts w:ascii="Times New Roman"/>
                <w:kern w:val="0"/>
                <w:sz w:val="28"/>
                <w:szCs w:val="28"/>
              </w:rPr>
              <w:t>未達</w:t>
            </w:r>
            <w:proofErr w:type="gramStart"/>
            <w:r w:rsidRPr="00733C70">
              <w:rPr>
                <w:rFonts w:ascii="Times New Roman"/>
                <w:kern w:val="0"/>
                <w:sz w:val="28"/>
                <w:szCs w:val="28"/>
              </w:rPr>
              <w:t>階段值份數</w:t>
            </w:r>
            <w:proofErr w:type="gramEnd"/>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1,744</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53.43%</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2,470</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75.67%</w:t>
            </w:r>
          </w:p>
        </w:tc>
      </w:tr>
      <w:tr w:rsidR="005325C4" w:rsidRPr="00733C70" w:rsidTr="00A6024C">
        <w:trPr>
          <w:trHeight w:val="281"/>
        </w:trPr>
        <w:tc>
          <w:tcPr>
            <w:tcW w:w="3258" w:type="dxa"/>
            <w:vAlign w:val="center"/>
          </w:tcPr>
          <w:p w:rsidR="005325C4" w:rsidRPr="00733C70" w:rsidRDefault="005325C4" w:rsidP="00F23F04">
            <w:pPr>
              <w:widowControl/>
              <w:spacing w:line="340" w:lineRule="exact"/>
              <w:rPr>
                <w:rFonts w:ascii="Times New Roman"/>
                <w:kern w:val="0"/>
                <w:sz w:val="28"/>
                <w:szCs w:val="28"/>
              </w:rPr>
            </w:pPr>
            <w:r w:rsidRPr="00733C70">
              <w:rPr>
                <w:rFonts w:ascii="Times New Roman"/>
                <w:kern w:val="0"/>
                <w:sz w:val="28"/>
                <w:szCs w:val="28"/>
              </w:rPr>
              <w:t>小於</w:t>
            </w:r>
            <w:proofErr w:type="gramStart"/>
            <w:r w:rsidRPr="00733C70">
              <w:rPr>
                <w:rFonts w:ascii="Times New Roman"/>
                <w:kern w:val="0"/>
                <w:sz w:val="28"/>
                <w:szCs w:val="28"/>
              </w:rPr>
              <w:t>階段值份數</w:t>
            </w:r>
            <w:proofErr w:type="gramEnd"/>
            <w:r w:rsidRPr="00733C70">
              <w:rPr>
                <w:rFonts w:ascii="Times New Roman"/>
                <w:kern w:val="0"/>
                <w:sz w:val="28"/>
                <w:szCs w:val="28"/>
              </w:rPr>
              <w:t>之</w:t>
            </w:r>
            <w:r w:rsidRPr="00733C70">
              <w:rPr>
                <w:rFonts w:ascii="Times New Roman"/>
                <w:kern w:val="0"/>
                <w:sz w:val="28"/>
                <w:szCs w:val="28"/>
              </w:rPr>
              <w:t>30</w:t>
            </w:r>
            <w:r w:rsidRPr="00733C70">
              <w:rPr>
                <w:rFonts w:ascii="Times New Roman"/>
                <w:sz w:val="28"/>
                <w:szCs w:val="28"/>
              </w:rPr>
              <w:t>％</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703</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21.54%</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1,223</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37.47%</w:t>
            </w:r>
          </w:p>
        </w:tc>
      </w:tr>
      <w:tr w:rsidR="005325C4" w:rsidRPr="00733C70" w:rsidTr="00A6024C">
        <w:trPr>
          <w:trHeight w:val="281"/>
        </w:trPr>
        <w:tc>
          <w:tcPr>
            <w:tcW w:w="3258" w:type="dxa"/>
            <w:vAlign w:val="center"/>
          </w:tcPr>
          <w:p w:rsidR="005325C4" w:rsidRPr="00733C70" w:rsidRDefault="005325C4" w:rsidP="00F23F04">
            <w:pPr>
              <w:widowControl/>
              <w:spacing w:line="340" w:lineRule="exact"/>
              <w:rPr>
                <w:rFonts w:ascii="Times New Roman"/>
                <w:kern w:val="0"/>
                <w:sz w:val="28"/>
                <w:szCs w:val="28"/>
              </w:rPr>
            </w:pPr>
            <w:r w:rsidRPr="00733C70">
              <w:rPr>
                <w:rFonts w:ascii="Times New Roman"/>
                <w:kern w:val="0"/>
                <w:sz w:val="28"/>
                <w:szCs w:val="28"/>
              </w:rPr>
              <w:t>小於</w:t>
            </w:r>
            <w:proofErr w:type="gramStart"/>
            <w:r w:rsidRPr="00733C70">
              <w:rPr>
                <w:rFonts w:ascii="Times New Roman"/>
                <w:kern w:val="0"/>
                <w:sz w:val="28"/>
                <w:szCs w:val="28"/>
              </w:rPr>
              <w:t>階段值份數</w:t>
            </w:r>
            <w:proofErr w:type="gramEnd"/>
            <w:r w:rsidRPr="00733C70">
              <w:rPr>
                <w:rFonts w:ascii="Times New Roman"/>
                <w:kern w:val="0"/>
                <w:sz w:val="28"/>
                <w:szCs w:val="28"/>
              </w:rPr>
              <w:t>之</w:t>
            </w:r>
            <w:r w:rsidRPr="00733C70">
              <w:rPr>
                <w:rFonts w:ascii="Times New Roman"/>
                <w:kern w:val="0"/>
                <w:sz w:val="28"/>
                <w:szCs w:val="28"/>
              </w:rPr>
              <w:t>60</w:t>
            </w:r>
            <w:r w:rsidRPr="00733C70">
              <w:rPr>
                <w:rFonts w:ascii="Times New Roman"/>
                <w:sz w:val="28"/>
                <w:szCs w:val="28"/>
              </w:rPr>
              <w:t>％</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1,138</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34.87%</w:t>
            </w:r>
          </w:p>
        </w:tc>
        <w:tc>
          <w:tcPr>
            <w:tcW w:w="1469"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1,794</w:t>
            </w:r>
          </w:p>
        </w:tc>
        <w:tc>
          <w:tcPr>
            <w:tcW w:w="1471" w:type="dxa"/>
            <w:vAlign w:val="center"/>
          </w:tcPr>
          <w:p w:rsidR="005325C4" w:rsidRPr="00733C70" w:rsidRDefault="005325C4" w:rsidP="00F23F04">
            <w:pPr>
              <w:widowControl/>
              <w:spacing w:line="340" w:lineRule="exact"/>
              <w:jc w:val="right"/>
              <w:rPr>
                <w:rFonts w:ascii="Times New Roman"/>
                <w:kern w:val="0"/>
                <w:sz w:val="28"/>
                <w:szCs w:val="28"/>
              </w:rPr>
            </w:pPr>
            <w:r w:rsidRPr="00733C70">
              <w:rPr>
                <w:rFonts w:ascii="Times New Roman"/>
                <w:kern w:val="0"/>
                <w:sz w:val="28"/>
                <w:szCs w:val="28"/>
              </w:rPr>
              <w:t>54.96%</w:t>
            </w:r>
          </w:p>
        </w:tc>
      </w:tr>
    </w:tbl>
    <w:p w:rsidR="005325C4" w:rsidRDefault="005325C4" w:rsidP="005325C4">
      <w:pPr>
        <w:pStyle w:val="4"/>
        <w:numPr>
          <w:ilvl w:val="0"/>
          <w:numId w:val="0"/>
        </w:numPr>
        <w:spacing w:line="320" w:lineRule="exact"/>
        <w:rPr>
          <w:rFonts w:ascii="Times New Roman" w:hAnsi="Times New Roman"/>
          <w:sz w:val="24"/>
        </w:rPr>
      </w:pPr>
      <w:r w:rsidRPr="00733C70">
        <w:rPr>
          <w:rFonts w:ascii="Times New Roman" w:hAnsi="Times New Roman"/>
          <w:sz w:val="24"/>
        </w:rPr>
        <w:t>資料來源：審計部。</w:t>
      </w:r>
    </w:p>
    <w:p w:rsidR="00A0753B" w:rsidRDefault="00A0753B" w:rsidP="005325C4">
      <w:pPr>
        <w:pStyle w:val="4"/>
        <w:numPr>
          <w:ilvl w:val="0"/>
          <w:numId w:val="0"/>
        </w:numPr>
        <w:spacing w:line="320" w:lineRule="exact"/>
        <w:rPr>
          <w:rFonts w:ascii="Times New Roman" w:hAnsi="Times New Roman"/>
        </w:rPr>
      </w:pPr>
    </w:p>
    <w:p w:rsidR="00A0753B" w:rsidRPr="00733C70" w:rsidRDefault="00AF7574" w:rsidP="00A0753B">
      <w:pPr>
        <w:pStyle w:val="3"/>
        <w:numPr>
          <w:ilvl w:val="2"/>
          <w:numId w:val="1"/>
        </w:numPr>
        <w:rPr>
          <w:rFonts w:ascii="Times New Roman" w:hAnsi="Times New Roman"/>
        </w:rPr>
      </w:pPr>
      <w:proofErr w:type="gramStart"/>
      <w:r>
        <w:rPr>
          <w:rFonts w:ascii="Times New Roman" w:hAnsi="Times New Roman" w:hint="eastAsia"/>
        </w:rPr>
        <w:t>此外，</w:t>
      </w:r>
      <w:proofErr w:type="gramEnd"/>
      <w:r w:rsidR="00A0753B" w:rsidRPr="00733C70">
        <w:rPr>
          <w:rFonts w:ascii="Times New Roman" w:hAnsi="Times New Roman"/>
        </w:rPr>
        <w:t>兒福聯盟「</w:t>
      </w:r>
      <w:r w:rsidR="00A0753B" w:rsidRPr="00733C70">
        <w:rPr>
          <w:rFonts w:ascii="Times New Roman" w:hAnsi="Times New Roman"/>
        </w:rPr>
        <w:t>2023</w:t>
      </w:r>
      <w:r w:rsidR="00A0753B" w:rsidRPr="00733C70">
        <w:rPr>
          <w:rFonts w:ascii="Times New Roman" w:hAnsi="Times New Roman"/>
        </w:rPr>
        <w:t>臺灣兒少營養午餐調查報告」指出，該聯盟於全臺</w:t>
      </w:r>
      <w:r w:rsidR="00A0753B" w:rsidRPr="00733C70">
        <w:rPr>
          <w:rFonts w:ascii="Times New Roman" w:hAnsi="Times New Roman"/>
        </w:rPr>
        <w:t>22</w:t>
      </w:r>
      <w:r w:rsidR="00A0753B" w:rsidRPr="00733C70">
        <w:rPr>
          <w:rFonts w:ascii="Times New Roman" w:hAnsi="Times New Roman"/>
        </w:rPr>
        <w:t>縣市各抽樣</w:t>
      </w:r>
      <w:r w:rsidR="00A0753B" w:rsidRPr="00733C70">
        <w:rPr>
          <w:rFonts w:ascii="Times New Roman" w:hAnsi="Times New Roman"/>
        </w:rPr>
        <w:t>5</w:t>
      </w:r>
      <w:r w:rsidR="00A0753B" w:rsidRPr="00733C70">
        <w:rPr>
          <w:rFonts w:ascii="Times New Roman" w:hAnsi="Times New Roman"/>
        </w:rPr>
        <w:t>間國小及</w:t>
      </w:r>
      <w:r w:rsidR="00A0753B" w:rsidRPr="00733C70">
        <w:rPr>
          <w:rFonts w:ascii="Times New Roman" w:hAnsi="Times New Roman"/>
        </w:rPr>
        <w:t>2</w:t>
      </w:r>
      <w:r w:rsidR="00A0753B" w:rsidRPr="00733C70">
        <w:rPr>
          <w:rFonts w:ascii="Times New Roman" w:hAnsi="Times New Roman"/>
        </w:rPr>
        <w:t>間國中，記錄</w:t>
      </w:r>
      <w:r w:rsidR="00A0753B" w:rsidRPr="00733C70">
        <w:rPr>
          <w:rFonts w:ascii="Times New Roman" w:hAnsi="Times New Roman"/>
        </w:rPr>
        <w:t>112</w:t>
      </w:r>
      <w:r w:rsidR="00A0753B" w:rsidRPr="00733C70">
        <w:rPr>
          <w:rFonts w:ascii="Times New Roman" w:hAnsi="Times New Roman"/>
        </w:rPr>
        <w:t>年</w:t>
      </w:r>
      <w:r w:rsidR="00A0753B" w:rsidRPr="00733C70">
        <w:rPr>
          <w:rFonts w:ascii="Times New Roman" w:hAnsi="Times New Roman"/>
        </w:rPr>
        <w:t>6</w:t>
      </w:r>
      <w:r w:rsidR="00A0753B" w:rsidRPr="00733C70">
        <w:rPr>
          <w:rFonts w:ascii="Times New Roman" w:hAnsi="Times New Roman"/>
        </w:rPr>
        <w:t>月</w:t>
      </w:r>
      <w:r w:rsidR="00A0753B" w:rsidRPr="00733C70">
        <w:rPr>
          <w:rFonts w:ascii="Times New Roman" w:hAnsi="Times New Roman"/>
        </w:rPr>
        <w:t>12</w:t>
      </w:r>
      <w:r w:rsidR="00A0753B" w:rsidRPr="00733C70">
        <w:rPr>
          <w:rFonts w:ascii="Times New Roman" w:hAnsi="Times New Roman"/>
        </w:rPr>
        <w:t>日至同月</w:t>
      </w:r>
      <w:r w:rsidR="00A0753B" w:rsidRPr="00733C70">
        <w:rPr>
          <w:rFonts w:ascii="Times New Roman" w:hAnsi="Times New Roman"/>
        </w:rPr>
        <w:t>16</w:t>
      </w:r>
      <w:r w:rsidR="00A0753B" w:rsidRPr="00733C70">
        <w:rPr>
          <w:rFonts w:ascii="Times New Roman" w:hAnsi="Times New Roman"/>
        </w:rPr>
        <w:t>日於「教育部校園食材登錄平臺」登錄的學校午餐內容（</w:t>
      </w:r>
      <w:r w:rsidR="00A0753B">
        <w:rPr>
          <w:rFonts w:ascii="Times New Roman" w:hAnsi="Times New Roman" w:hint="eastAsia"/>
        </w:rPr>
        <w:t>詳表</w:t>
      </w:r>
      <w:r w:rsidR="00F81F46">
        <w:rPr>
          <w:rFonts w:ascii="Times New Roman" w:hAnsi="Times New Roman" w:hint="eastAsia"/>
        </w:rPr>
        <w:t>30</w:t>
      </w:r>
      <w:r w:rsidR="00A0753B" w:rsidRPr="00733C70">
        <w:rPr>
          <w:rFonts w:ascii="Times New Roman" w:hAnsi="Times New Roman"/>
        </w:rPr>
        <w:t>），發現</w:t>
      </w:r>
      <w:r w:rsidR="00A0753B" w:rsidRPr="00733C70">
        <w:rPr>
          <w:rFonts w:ascii="Times New Roman" w:hAnsi="Times New Roman"/>
        </w:rPr>
        <w:t>154</w:t>
      </w:r>
      <w:r w:rsidR="00A0753B" w:rsidRPr="00733C70">
        <w:rPr>
          <w:rFonts w:ascii="Times New Roman" w:hAnsi="Times New Roman"/>
        </w:rPr>
        <w:t>所學校中，</w:t>
      </w:r>
      <w:r w:rsidR="00A0753B" w:rsidRPr="007D4D47">
        <w:rPr>
          <w:rFonts w:ascii="Times New Roman" w:hAnsi="Times New Roman"/>
          <w:u w:val="single"/>
        </w:rPr>
        <w:t>超過</w:t>
      </w:r>
      <w:proofErr w:type="gramStart"/>
      <w:r w:rsidR="00A0753B" w:rsidRPr="007D4D47">
        <w:rPr>
          <w:rFonts w:ascii="Times New Roman" w:hAnsi="Times New Roman"/>
          <w:u w:val="single"/>
        </w:rPr>
        <w:t>2</w:t>
      </w:r>
      <w:proofErr w:type="gramEnd"/>
      <w:r w:rsidR="00A0753B" w:rsidRPr="007D4D47">
        <w:rPr>
          <w:rFonts w:ascii="Times New Roman" w:hAnsi="Times New Roman"/>
          <w:u w:val="single"/>
        </w:rPr>
        <w:t>成學校每週提供炸物</w:t>
      </w:r>
      <w:r w:rsidR="00A0753B" w:rsidRPr="007D4D47">
        <w:rPr>
          <w:rFonts w:ascii="Times New Roman" w:hAnsi="Times New Roman"/>
          <w:u w:val="single"/>
        </w:rPr>
        <w:t>2</w:t>
      </w:r>
      <w:r w:rsidR="00A0753B" w:rsidRPr="007D4D47">
        <w:rPr>
          <w:rFonts w:ascii="Times New Roman" w:hAnsi="Times New Roman"/>
          <w:u w:val="single"/>
        </w:rPr>
        <w:t>次以上，近</w:t>
      </w:r>
      <w:proofErr w:type="gramStart"/>
      <w:r w:rsidR="00A0753B" w:rsidRPr="007D4D47">
        <w:rPr>
          <w:rFonts w:ascii="Times New Roman" w:hAnsi="Times New Roman"/>
          <w:u w:val="single"/>
        </w:rPr>
        <w:t>4</w:t>
      </w:r>
      <w:proofErr w:type="gramEnd"/>
      <w:r w:rsidR="00A0753B" w:rsidRPr="007D4D47">
        <w:rPr>
          <w:rFonts w:ascii="Times New Roman" w:hAnsi="Times New Roman"/>
          <w:u w:val="single"/>
        </w:rPr>
        <w:t>成學校每週供應</w:t>
      </w:r>
      <w:r w:rsidR="00A0753B" w:rsidRPr="007D4D47">
        <w:rPr>
          <w:rFonts w:ascii="Times New Roman" w:hAnsi="Times New Roman"/>
          <w:u w:val="single"/>
        </w:rPr>
        <w:t>2</w:t>
      </w:r>
      <w:r w:rsidR="00A0753B" w:rsidRPr="007D4D47">
        <w:rPr>
          <w:rFonts w:ascii="Times New Roman" w:hAnsi="Times New Roman"/>
          <w:u w:val="single"/>
        </w:rPr>
        <w:t>次</w:t>
      </w:r>
      <w:proofErr w:type="gramStart"/>
      <w:r w:rsidR="00A0753B" w:rsidRPr="007D4D47">
        <w:rPr>
          <w:rFonts w:ascii="Times New Roman" w:hAnsi="Times New Roman"/>
          <w:u w:val="single"/>
        </w:rPr>
        <w:t>以上</w:t>
      </w:r>
      <w:proofErr w:type="gramEnd"/>
      <w:r w:rsidR="00A0753B" w:rsidRPr="007D4D47">
        <w:rPr>
          <w:rFonts w:ascii="Times New Roman" w:hAnsi="Times New Roman"/>
          <w:u w:val="single"/>
        </w:rPr>
        <w:t>魚、肉類加工半成品</w:t>
      </w:r>
      <w:r w:rsidR="00A0753B" w:rsidRPr="00733C70">
        <w:rPr>
          <w:rFonts w:ascii="Times New Roman" w:hAnsi="Times New Roman"/>
        </w:rPr>
        <w:t>（如：</w:t>
      </w:r>
      <w:proofErr w:type="gramStart"/>
      <w:r w:rsidR="00A0753B" w:rsidRPr="00733C70">
        <w:rPr>
          <w:rFonts w:ascii="Times New Roman" w:hAnsi="Times New Roman"/>
        </w:rPr>
        <w:t>丸類</w:t>
      </w:r>
      <w:proofErr w:type="gramEnd"/>
      <w:r w:rsidR="00A0753B" w:rsidRPr="00733C70">
        <w:rPr>
          <w:rFonts w:ascii="Times New Roman" w:hAnsi="Times New Roman"/>
        </w:rPr>
        <w:t>、香腸、重組雞塊、培根等）及其他加工品（如：醃菜、罐頭等</w:t>
      </w:r>
      <w:proofErr w:type="gramStart"/>
      <w:r w:rsidR="00A0753B" w:rsidRPr="00733C70">
        <w:rPr>
          <w:rFonts w:ascii="Times New Roman" w:hAnsi="Times New Roman"/>
        </w:rPr>
        <w:t>）</w:t>
      </w:r>
      <w:proofErr w:type="gramEnd"/>
      <w:r w:rsidR="00980554">
        <w:rPr>
          <w:rFonts w:ascii="Times New Roman" w:hAnsi="Times New Roman" w:hint="eastAsia"/>
        </w:rPr>
        <w:t>；</w:t>
      </w:r>
      <w:r w:rsidR="00777FF8" w:rsidRPr="00733C70">
        <w:rPr>
          <w:rFonts w:ascii="Times New Roman" w:hAnsi="Times New Roman"/>
        </w:rPr>
        <w:t>亦查有</w:t>
      </w:r>
      <w:r w:rsidR="00A0753B" w:rsidRPr="00733C70">
        <w:rPr>
          <w:rFonts w:ascii="Times New Roman" w:hAnsi="Times New Roman"/>
        </w:rPr>
        <w:t>部分學校於同日餐點中，提供多份油炸食品或高澱粉含量食品之情形（詳下圖）。</w:t>
      </w:r>
      <w:r w:rsidR="00A0753B">
        <w:rPr>
          <w:rFonts w:ascii="Times New Roman" w:hAnsi="Times New Roman" w:hint="eastAsia"/>
        </w:rPr>
        <w:t>而</w:t>
      </w:r>
      <w:r w:rsidR="00A0753B" w:rsidRPr="007D4D47">
        <w:rPr>
          <w:rFonts w:ascii="Times New Roman" w:hAnsi="Times New Roman"/>
          <w:u w:val="single"/>
        </w:rPr>
        <w:t>審計部</w:t>
      </w:r>
      <w:r w:rsidR="00A0753B" w:rsidRPr="007D4D47">
        <w:rPr>
          <w:rFonts w:ascii="Times New Roman" w:hAnsi="Times New Roman"/>
          <w:u w:val="single"/>
        </w:rPr>
        <w:t>110</w:t>
      </w:r>
      <w:r w:rsidR="00A0753B" w:rsidRPr="007D4D47">
        <w:rPr>
          <w:rFonts w:ascii="Times New Roman" w:hAnsi="Times New Roman"/>
          <w:u w:val="single"/>
        </w:rPr>
        <w:t>至</w:t>
      </w:r>
      <w:r w:rsidR="00A0753B" w:rsidRPr="007D4D47">
        <w:rPr>
          <w:rFonts w:ascii="Times New Roman" w:hAnsi="Times New Roman"/>
          <w:u w:val="single"/>
        </w:rPr>
        <w:t>112</w:t>
      </w:r>
      <w:r w:rsidR="00A0753B" w:rsidRPr="007D4D47">
        <w:rPr>
          <w:rFonts w:ascii="Times New Roman" w:hAnsi="Times New Roman"/>
          <w:u w:val="single"/>
        </w:rPr>
        <w:t>年查核我國各縣市國中小學校午餐業務執行情形</w:t>
      </w:r>
      <w:r w:rsidR="00A0753B" w:rsidRPr="00733C70">
        <w:rPr>
          <w:rFonts w:ascii="Times New Roman" w:hAnsi="Times New Roman"/>
        </w:rPr>
        <w:t>（詳</w:t>
      </w:r>
      <w:r w:rsidR="00A0753B">
        <w:rPr>
          <w:rFonts w:ascii="Times New Roman" w:hAnsi="Times New Roman" w:hint="eastAsia"/>
        </w:rPr>
        <w:t>表</w:t>
      </w:r>
      <w:r w:rsidR="00F81F46">
        <w:rPr>
          <w:rFonts w:ascii="Times New Roman" w:hAnsi="Times New Roman" w:hint="eastAsia"/>
        </w:rPr>
        <w:t>31</w:t>
      </w:r>
      <w:r w:rsidR="00A0753B" w:rsidRPr="00733C70">
        <w:rPr>
          <w:rFonts w:ascii="Times New Roman" w:hAnsi="Times New Roman"/>
        </w:rPr>
        <w:t>），</w:t>
      </w:r>
      <w:proofErr w:type="gramStart"/>
      <w:r w:rsidR="00C5107D">
        <w:rPr>
          <w:rFonts w:ascii="Times New Roman" w:hAnsi="Times New Roman" w:hint="eastAsia"/>
        </w:rPr>
        <w:t>查</w:t>
      </w:r>
      <w:r w:rsidR="00C5107D" w:rsidRPr="007D4D47">
        <w:rPr>
          <w:rFonts w:ascii="Times New Roman" w:hAnsi="Times New Roman" w:hint="eastAsia"/>
          <w:u w:val="single"/>
        </w:rPr>
        <w:t>見</w:t>
      </w:r>
      <w:r w:rsidR="00A0753B" w:rsidRPr="007D4D47">
        <w:rPr>
          <w:rFonts w:ascii="Times New Roman" w:hAnsi="Times New Roman"/>
          <w:u w:val="single"/>
        </w:rPr>
        <w:t>學校</w:t>
      </w:r>
      <w:proofErr w:type="gramEnd"/>
      <w:r w:rsidR="00A0753B" w:rsidRPr="007D4D47">
        <w:rPr>
          <w:rFonts w:ascii="Times New Roman" w:hAnsi="Times New Roman"/>
          <w:u w:val="single"/>
        </w:rPr>
        <w:t>午餐供應熱量不足、食物種類份數供應不足、提供不符營養基準規範之食品等</w:t>
      </w:r>
      <w:r w:rsidR="00C5107D" w:rsidRPr="007D4D47">
        <w:rPr>
          <w:rFonts w:ascii="Times New Roman" w:hAnsi="Times New Roman" w:hint="eastAsia"/>
          <w:u w:val="single"/>
        </w:rPr>
        <w:t>現象</w:t>
      </w:r>
      <w:r w:rsidR="00A0753B" w:rsidRPr="007D4D47">
        <w:rPr>
          <w:rFonts w:ascii="Times New Roman" w:hAnsi="Times New Roman"/>
          <w:u w:val="single"/>
        </w:rPr>
        <w:t>屢見不鮮</w:t>
      </w:r>
      <w:r w:rsidR="00A0753B" w:rsidRPr="00733C70">
        <w:rPr>
          <w:rFonts w:ascii="Times New Roman" w:hAnsi="Times New Roman"/>
        </w:rPr>
        <w:t>，</w:t>
      </w:r>
      <w:r w:rsidR="00A0753B">
        <w:rPr>
          <w:rFonts w:ascii="Times New Roman" w:hAnsi="Times New Roman" w:hint="eastAsia"/>
        </w:rPr>
        <w:t>更</w:t>
      </w:r>
      <w:r w:rsidR="00A0753B" w:rsidRPr="00733C70">
        <w:rPr>
          <w:rFonts w:ascii="Times New Roman" w:hAnsi="Times New Roman"/>
        </w:rPr>
        <w:t>顯示我國國中小所供應之學校午餐</w:t>
      </w:r>
      <w:r w:rsidR="00C5107D">
        <w:rPr>
          <w:rFonts w:ascii="Times New Roman" w:hAnsi="Times New Roman" w:hint="eastAsia"/>
        </w:rPr>
        <w:t>餐點</w:t>
      </w:r>
      <w:r w:rsidR="00A0753B" w:rsidRPr="00733C70">
        <w:rPr>
          <w:rFonts w:ascii="Times New Roman" w:hAnsi="Times New Roman"/>
        </w:rPr>
        <w:t>，明顯有大幅改進之空間。</w:t>
      </w:r>
      <w:r w:rsidR="00C5107D">
        <w:rPr>
          <w:rFonts w:ascii="Times New Roman" w:hAnsi="Times New Roman" w:hint="eastAsia"/>
        </w:rPr>
        <w:t>各級</w:t>
      </w:r>
      <w:r w:rsidR="00C5107D" w:rsidRPr="00C5107D">
        <w:rPr>
          <w:rFonts w:ascii="Times New Roman" w:hAnsi="Times New Roman" w:hint="eastAsia"/>
        </w:rPr>
        <w:t>學校</w:t>
      </w:r>
      <w:r w:rsidR="00C5107D">
        <w:rPr>
          <w:rFonts w:ascii="Times New Roman" w:hAnsi="Times New Roman" w:hint="eastAsia"/>
        </w:rPr>
        <w:t>供應之</w:t>
      </w:r>
      <w:r w:rsidR="00980554">
        <w:rPr>
          <w:rFonts w:ascii="Times New Roman" w:hAnsi="Times New Roman" w:hint="eastAsia"/>
        </w:rPr>
        <w:t>午餐</w:t>
      </w:r>
      <w:r w:rsidR="00C5107D" w:rsidRPr="00C5107D">
        <w:rPr>
          <w:rFonts w:ascii="Times New Roman" w:hAnsi="Times New Roman" w:hint="eastAsia"/>
        </w:rPr>
        <w:t>，未</w:t>
      </w:r>
      <w:r w:rsidR="00980554">
        <w:rPr>
          <w:rFonts w:ascii="Times New Roman" w:hAnsi="Times New Roman" w:hint="eastAsia"/>
        </w:rPr>
        <w:t>符</w:t>
      </w:r>
      <w:r w:rsidR="00C5107D" w:rsidRPr="00C5107D">
        <w:rPr>
          <w:rFonts w:ascii="Times New Roman" w:hAnsi="Times New Roman" w:hint="eastAsia"/>
        </w:rPr>
        <w:t>《學校午餐食物內容及營養基準》</w:t>
      </w:r>
      <w:r w:rsidR="00980554">
        <w:rPr>
          <w:rFonts w:ascii="Times New Roman" w:hAnsi="Times New Roman" w:hint="eastAsia"/>
        </w:rPr>
        <w:t>規範</w:t>
      </w:r>
      <w:r w:rsidR="00C5107D" w:rsidRPr="00C5107D">
        <w:rPr>
          <w:rFonts w:ascii="Times New Roman" w:hAnsi="Times New Roman" w:hint="eastAsia"/>
        </w:rPr>
        <w:t>，有礙學生營養之均衡攝取</w:t>
      </w:r>
      <w:r w:rsidR="00C5107D">
        <w:rPr>
          <w:rFonts w:ascii="Times New Roman" w:hAnsi="Times New Roman" w:hint="eastAsia"/>
        </w:rPr>
        <w:t>，顯有闕漏。</w:t>
      </w:r>
    </w:p>
    <w:p w:rsidR="00A0753B" w:rsidRPr="00733C70" w:rsidRDefault="00A0753B" w:rsidP="00A0753B">
      <w:pPr>
        <w:pStyle w:val="a3"/>
        <w:jc w:val="center"/>
        <w:rPr>
          <w:rFonts w:ascii="Times New Roman" w:hAnsi="Times New Roman"/>
        </w:rPr>
      </w:pPr>
      <w:r w:rsidRPr="00733C70">
        <w:rPr>
          <w:rFonts w:ascii="Times New Roman" w:hAnsi="Times New Roman"/>
        </w:rPr>
        <w:lastRenderedPageBreak/>
        <w:t>學校午餐油炸品、加工食品</w:t>
      </w:r>
      <w:r w:rsidR="009A79E8">
        <w:rPr>
          <w:rFonts w:ascii="Times New Roman" w:hAnsi="Times New Roman" w:hint="eastAsia"/>
        </w:rPr>
        <w:t>等食品</w:t>
      </w:r>
      <w:r w:rsidRPr="00733C70">
        <w:rPr>
          <w:rFonts w:ascii="Times New Roman" w:hAnsi="Times New Roman"/>
        </w:rPr>
        <w:t>建議量與實際供應量比較表</w:t>
      </w:r>
    </w:p>
    <w:tbl>
      <w:tblPr>
        <w:tblStyle w:val="af9"/>
        <w:tblW w:w="0" w:type="auto"/>
        <w:tblLook w:val="04A0" w:firstRow="1" w:lastRow="0" w:firstColumn="1" w:lastColumn="0" w:noHBand="0" w:noVBand="1"/>
      </w:tblPr>
      <w:tblGrid>
        <w:gridCol w:w="2547"/>
        <w:gridCol w:w="2789"/>
        <w:gridCol w:w="3498"/>
      </w:tblGrid>
      <w:tr w:rsidR="00A0753B" w:rsidRPr="00733C70" w:rsidTr="00980554">
        <w:trPr>
          <w:tblHeader/>
        </w:trPr>
        <w:tc>
          <w:tcPr>
            <w:tcW w:w="2547" w:type="dxa"/>
            <w:shd w:val="clear" w:color="auto" w:fill="F2DBDB" w:themeFill="accent2" w:themeFillTint="33"/>
            <w:vAlign w:val="center"/>
          </w:tcPr>
          <w:p w:rsidR="00A0753B" w:rsidRPr="00733C70" w:rsidRDefault="00A0753B" w:rsidP="00AF7574">
            <w:pPr>
              <w:pStyle w:val="5"/>
              <w:numPr>
                <w:ilvl w:val="0"/>
                <w:numId w:val="0"/>
              </w:numPr>
              <w:spacing w:line="320" w:lineRule="exact"/>
              <w:jc w:val="center"/>
              <w:rPr>
                <w:rFonts w:ascii="Times New Roman" w:hAnsi="Times New Roman"/>
                <w:spacing w:val="-20"/>
                <w:sz w:val="28"/>
              </w:rPr>
            </w:pPr>
            <w:r w:rsidRPr="00733C70">
              <w:rPr>
                <w:rFonts w:ascii="Times New Roman" w:hAnsi="Times New Roman"/>
                <w:spacing w:val="-20"/>
                <w:sz w:val="28"/>
              </w:rPr>
              <w:t>食物種類</w:t>
            </w:r>
          </w:p>
        </w:tc>
        <w:tc>
          <w:tcPr>
            <w:tcW w:w="2789" w:type="dxa"/>
            <w:shd w:val="clear" w:color="auto" w:fill="F2DBDB" w:themeFill="accent2" w:themeFillTint="33"/>
            <w:vAlign w:val="center"/>
          </w:tcPr>
          <w:p w:rsidR="00A0753B" w:rsidRPr="00733C70" w:rsidRDefault="00A0753B" w:rsidP="00AF7574">
            <w:pPr>
              <w:pStyle w:val="5"/>
              <w:numPr>
                <w:ilvl w:val="0"/>
                <w:numId w:val="0"/>
              </w:numPr>
              <w:spacing w:line="320" w:lineRule="exact"/>
              <w:jc w:val="center"/>
              <w:rPr>
                <w:rFonts w:ascii="Times New Roman" w:hAnsi="Times New Roman"/>
                <w:spacing w:val="-20"/>
                <w:sz w:val="28"/>
              </w:rPr>
            </w:pPr>
            <w:r w:rsidRPr="00733C70">
              <w:rPr>
                <w:rFonts w:ascii="Times New Roman" w:hAnsi="Times New Roman"/>
                <w:spacing w:val="-20"/>
                <w:sz w:val="28"/>
              </w:rPr>
              <w:t>《學校午餐食物內容及營養基準》建議量</w:t>
            </w:r>
          </w:p>
        </w:tc>
        <w:tc>
          <w:tcPr>
            <w:tcW w:w="3498" w:type="dxa"/>
            <w:shd w:val="clear" w:color="auto" w:fill="F2DBDB" w:themeFill="accent2" w:themeFillTint="33"/>
            <w:vAlign w:val="center"/>
          </w:tcPr>
          <w:p w:rsidR="00A0753B" w:rsidRPr="00733C70" w:rsidRDefault="00A0753B" w:rsidP="00AF7574">
            <w:pPr>
              <w:pStyle w:val="5"/>
              <w:numPr>
                <w:ilvl w:val="0"/>
                <w:numId w:val="0"/>
              </w:numPr>
              <w:spacing w:line="320" w:lineRule="exact"/>
              <w:jc w:val="center"/>
              <w:rPr>
                <w:rFonts w:ascii="Times New Roman" w:hAnsi="Times New Roman"/>
                <w:spacing w:val="-20"/>
                <w:sz w:val="28"/>
              </w:rPr>
            </w:pPr>
            <w:r w:rsidRPr="00733C70">
              <w:rPr>
                <w:rFonts w:ascii="Times New Roman" w:hAnsi="Times New Roman"/>
                <w:spacing w:val="-20"/>
                <w:sz w:val="28"/>
              </w:rPr>
              <w:t>實際供應量</w:t>
            </w:r>
          </w:p>
        </w:tc>
      </w:tr>
      <w:tr w:rsidR="00A0753B" w:rsidRPr="00733C70" w:rsidTr="00A6024C">
        <w:tc>
          <w:tcPr>
            <w:tcW w:w="2547"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油炸物</w:t>
            </w:r>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每週不超過</w:t>
            </w:r>
            <w:r w:rsidRPr="00733C70">
              <w:rPr>
                <w:rFonts w:ascii="Times New Roman" w:hAnsi="Times New Roman"/>
                <w:spacing w:val="-20"/>
                <w:sz w:val="28"/>
              </w:rPr>
              <w:t>2</w:t>
            </w:r>
            <w:r w:rsidRPr="00733C70">
              <w:rPr>
                <w:rFonts w:ascii="Times New Roman" w:hAnsi="Times New Roman"/>
                <w:spacing w:val="-20"/>
                <w:sz w:val="28"/>
              </w:rPr>
              <w:t>次。</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22.1%</w:t>
            </w:r>
            <w:r w:rsidRPr="00733C70">
              <w:rPr>
                <w:rFonts w:ascii="Times New Roman" w:hAnsi="Times New Roman"/>
                <w:spacing w:val="-20"/>
                <w:sz w:val="28"/>
              </w:rPr>
              <w:t>學校每週供應</w:t>
            </w:r>
            <w:r w:rsidRPr="00733C70">
              <w:rPr>
                <w:rFonts w:ascii="Times New Roman" w:hAnsi="Times New Roman"/>
                <w:spacing w:val="-20"/>
                <w:sz w:val="28"/>
              </w:rPr>
              <w:t>2</w:t>
            </w:r>
            <w:r w:rsidRPr="00733C70">
              <w:rPr>
                <w:rFonts w:ascii="Times New Roman" w:hAnsi="Times New Roman"/>
                <w:spacing w:val="-20"/>
                <w:sz w:val="28"/>
              </w:rPr>
              <w:t>次以上。</w:t>
            </w:r>
          </w:p>
        </w:tc>
      </w:tr>
      <w:tr w:rsidR="00A0753B" w:rsidRPr="00733C70" w:rsidTr="00A6024C">
        <w:tc>
          <w:tcPr>
            <w:tcW w:w="2547" w:type="dxa"/>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魚、肉類半成品</w:t>
            </w:r>
            <w:proofErr w:type="gramStart"/>
            <w:r w:rsidRPr="00733C70">
              <w:rPr>
                <w:rFonts w:ascii="Times New Roman" w:hAnsi="Times New Roman"/>
                <w:spacing w:val="-20"/>
                <w:sz w:val="28"/>
              </w:rPr>
              <w:t>（</w:t>
            </w:r>
            <w:proofErr w:type="gramEnd"/>
            <w:r w:rsidRPr="00733C70">
              <w:rPr>
                <w:rFonts w:ascii="Times New Roman" w:hAnsi="Times New Roman"/>
                <w:spacing w:val="-20"/>
                <w:sz w:val="28"/>
              </w:rPr>
              <w:t>如</w:t>
            </w:r>
            <w:r w:rsidR="00F23F04">
              <w:rPr>
                <w:rFonts w:ascii="Times New Roman" w:hAnsi="Times New Roman" w:hint="eastAsia"/>
                <w:spacing w:val="-20"/>
                <w:sz w:val="28"/>
              </w:rPr>
              <w:t>：</w:t>
            </w:r>
            <w:proofErr w:type="gramStart"/>
            <w:r w:rsidRPr="00733C70">
              <w:rPr>
                <w:rFonts w:ascii="Times New Roman" w:hAnsi="Times New Roman"/>
                <w:spacing w:val="-20"/>
                <w:sz w:val="28"/>
              </w:rPr>
              <w:t>各式丸類</w:t>
            </w:r>
            <w:proofErr w:type="gramEnd"/>
            <w:r w:rsidRPr="00733C70">
              <w:rPr>
                <w:rFonts w:ascii="Times New Roman" w:hAnsi="Times New Roman"/>
                <w:spacing w:val="-20"/>
                <w:sz w:val="28"/>
              </w:rPr>
              <w:t>、蝦捲、香腸、火腿、熱狗、重組雞塊、培根等）</w:t>
            </w:r>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每週不超過</w:t>
            </w:r>
            <w:r w:rsidRPr="00733C70">
              <w:rPr>
                <w:rFonts w:ascii="Times New Roman" w:hAnsi="Times New Roman"/>
                <w:spacing w:val="-20"/>
                <w:sz w:val="28"/>
              </w:rPr>
              <w:t>1</w:t>
            </w:r>
            <w:r w:rsidRPr="00733C70">
              <w:rPr>
                <w:rFonts w:ascii="Times New Roman" w:hAnsi="Times New Roman"/>
                <w:spacing w:val="-20"/>
                <w:sz w:val="28"/>
              </w:rPr>
              <w:t>份。</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39.6%</w:t>
            </w:r>
            <w:r w:rsidRPr="00733C70">
              <w:rPr>
                <w:rFonts w:ascii="Times New Roman" w:hAnsi="Times New Roman"/>
                <w:spacing w:val="-20"/>
                <w:sz w:val="28"/>
              </w:rPr>
              <w:t>學校每週供應</w:t>
            </w:r>
            <w:r w:rsidRPr="00733C70">
              <w:rPr>
                <w:rFonts w:ascii="Times New Roman" w:hAnsi="Times New Roman"/>
                <w:spacing w:val="-20"/>
                <w:sz w:val="28"/>
              </w:rPr>
              <w:t>2</w:t>
            </w:r>
            <w:r w:rsidRPr="00733C70">
              <w:rPr>
                <w:rFonts w:ascii="Times New Roman" w:hAnsi="Times New Roman"/>
                <w:spacing w:val="-20"/>
                <w:sz w:val="28"/>
              </w:rPr>
              <w:t>次以上。</w:t>
            </w:r>
          </w:p>
        </w:tc>
      </w:tr>
      <w:tr w:rsidR="00A0753B" w:rsidRPr="00733C70" w:rsidTr="00A6024C">
        <w:tc>
          <w:tcPr>
            <w:tcW w:w="2547" w:type="dxa"/>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全</w:t>
            </w:r>
            <w:proofErr w:type="gramStart"/>
            <w:r w:rsidRPr="00733C70">
              <w:rPr>
                <w:rFonts w:ascii="Times New Roman" w:hAnsi="Times New Roman"/>
                <w:spacing w:val="-20"/>
                <w:sz w:val="28"/>
              </w:rPr>
              <w:t>榖</w:t>
            </w:r>
            <w:proofErr w:type="gramEnd"/>
            <w:r w:rsidRPr="00733C70">
              <w:rPr>
                <w:rFonts w:ascii="Times New Roman" w:hAnsi="Times New Roman"/>
                <w:spacing w:val="-20"/>
                <w:sz w:val="28"/>
              </w:rPr>
              <w:t>雜糧類替代品（如</w:t>
            </w:r>
            <w:r w:rsidR="00F23F04">
              <w:rPr>
                <w:rFonts w:ascii="Times New Roman" w:hAnsi="Times New Roman" w:hint="eastAsia"/>
                <w:spacing w:val="-20"/>
                <w:sz w:val="28"/>
              </w:rPr>
              <w:t>：</w:t>
            </w:r>
            <w:r w:rsidRPr="00733C70">
              <w:rPr>
                <w:rFonts w:ascii="Times New Roman" w:hAnsi="Times New Roman"/>
                <w:spacing w:val="-20"/>
                <w:sz w:val="28"/>
              </w:rPr>
              <w:t>甜不辣、</w:t>
            </w:r>
            <w:proofErr w:type="gramStart"/>
            <w:r w:rsidRPr="00733C70">
              <w:rPr>
                <w:rFonts w:ascii="Times New Roman" w:hAnsi="Times New Roman"/>
                <w:spacing w:val="-20"/>
                <w:sz w:val="28"/>
              </w:rPr>
              <w:t>米血糕</w:t>
            </w:r>
            <w:proofErr w:type="gramEnd"/>
            <w:r w:rsidRPr="00733C70">
              <w:rPr>
                <w:rFonts w:ascii="Times New Roman" w:hAnsi="Times New Roman"/>
                <w:spacing w:val="-20"/>
                <w:sz w:val="28"/>
              </w:rPr>
              <w:t>）</w:t>
            </w:r>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每週不超過</w:t>
            </w:r>
            <w:r w:rsidRPr="00733C70">
              <w:rPr>
                <w:rFonts w:ascii="Times New Roman" w:hAnsi="Times New Roman"/>
                <w:spacing w:val="-20"/>
                <w:sz w:val="28"/>
              </w:rPr>
              <w:t>2</w:t>
            </w:r>
            <w:r w:rsidRPr="00733C70">
              <w:rPr>
                <w:rFonts w:ascii="Times New Roman" w:hAnsi="Times New Roman"/>
                <w:spacing w:val="-20"/>
                <w:sz w:val="28"/>
              </w:rPr>
              <w:t>份。</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3.9%</w:t>
            </w:r>
            <w:r w:rsidRPr="00733C70">
              <w:rPr>
                <w:rFonts w:ascii="Times New Roman" w:hAnsi="Times New Roman"/>
                <w:spacing w:val="-20"/>
                <w:sz w:val="28"/>
              </w:rPr>
              <w:t>學校每週供應</w:t>
            </w:r>
            <w:r w:rsidRPr="00733C70">
              <w:rPr>
                <w:rFonts w:ascii="Times New Roman" w:hAnsi="Times New Roman"/>
                <w:spacing w:val="-20"/>
                <w:sz w:val="28"/>
              </w:rPr>
              <w:t>2</w:t>
            </w:r>
            <w:r w:rsidRPr="00733C70">
              <w:rPr>
                <w:rFonts w:ascii="Times New Roman" w:hAnsi="Times New Roman"/>
                <w:spacing w:val="-20"/>
                <w:sz w:val="28"/>
              </w:rPr>
              <w:t>次以上。</w:t>
            </w:r>
          </w:p>
        </w:tc>
      </w:tr>
      <w:tr w:rsidR="00A0753B" w:rsidRPr="00733C70" w:rsidTr="00AF7574">
        <w:trPr>
          <w:trHeight w:val="513"/>
        </w:trPr>
        <w:tc>
          <w:tcPr>
            <w:tcW w:w="2547" w:type="dxa"/>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其他加工品</w:t>
            </w:r>
            <w:proofErr w:type="gramStart"/>
            <w:r w:rsidRPr="00733C70">
              <w:rPr>
                <w:rFonts w:ascii="Times New Roman" w:hAnsi="Times New Roman"/>
                <w:spacing w:val="-20"/>
                <w:sz w:val="28"/>
              </w:rPr>
              <w:t>（</w:t>
            </w:r>
            <w:proofErr w:type="gramEnd"/>
            <w:r w:rsidRPr="00733C70">
              <w:rPr>
                <w:rFonts w:ascii="Times New Roman" w:hAnsi="Times New Roman"/>
                <w:spacing w:val="-20"/>
                <w:sz w:val="28"/>
              </w:rPr>
              <w:t>如</w:t>
            </w:r>
            <w:r w:rsidR="00F23F04">
              <w:rPr>
                <w:rFonts w:ascii="Times New Roman" w:hAnsi="Times New Roman" w:hint="eastAsia"/>
                <w:spacing w:val="-20"/>
                <w:sz w:val="28"/>
              </w:rPr>
              <w:t>：</w:t>
            </w:r>
            <w:r w:rsidRPr="00733C70">
              <w:rPr>
                <w:rFonts w:ascii="Times New Roman" w:hAnsi="Times New Roman"/>
                <w:spacing w:val="-20"/>
                <w:sz w:val="28"/>
              </w:rPr>
              <w:t>醃菜；罐頭、泡麵</w:t>
            </w:r>
            <w:proofErr w:type="gramStart"/>
            <w:r w:rsidRPr="00733C70">
              <w:rPr>
                <w:rFonts w:ascii="Times New Roman" w:hAnsi="Times New Roman"/>
                <w:spacing w:val="-20"/>
                <w:sz w:val="28"/>
              </w:rPr>
              <w:t>）</w:t>
            </w:r>
            <w:proofErr w:type="gramEnd"/>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無。</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39%</w:t>
            </w:r>
            <w:r w:rsidRPr="00733C70">
              <w:rPr>
                <w:rFonts w:ascii="Times New Roman" w:hAnsi="Times New Roman"/>
                <w:spacing w:val="-20"/>
                <w:sz w:val="28"/>
              </w:rPr>
              <w:t>學校每週供應</w:t>
            </w:r>
            <w:r w:rsidRPr="00733C70">
              <w:rPr>
                <w:rFonts w:ascii="Times New Roman" w:hAnsi="Times New Roman"/>
                <w:spacing w:val="-20"/>
                <w:sz w:val="28"/>
              </w:rPr>
              <w:t>2</w:t>
            </w:r>
            <w:r w:rsidRPr="00733C70">
              <w:rPr>
                <w:rFonts w:ascii="Times New Roman" w:hAnsi="Times New Roman"/>
                <w:spacing w:val="-20"/>
                <w:sz w:val="28"/>
              </w:rPr>
              <w:t>次以上，</w:t>
            </w:r>
            <w:r w:rsidRPr="00733C70">
              <w:rPr>
                <w:rFonts w:ascii="Times New Roman" w:hAnsi="Times New Roman"/>
                <w:spacing w:val="-20"/>
                <w:sz w:val="28"/>
              </w:rPr>
              <w:t>7.1%</w:t>
            </w:r>
            <w:r w:rsidRPr="00733C70">
              <w:rPr>
                <w:rFonts w:ascii="Times New Roman" w:hAnsi="Times New Roman"/>
                <w:spacing w:val="-20"/>
                <w:sz w:val="28"/>
              </w:rPr>
              <w:t>學校每週供應</w:t>
            </w:r>
            <w:r w:rsidRPr="00733C70">
              <w:rPr>
                <w:rFonts w:ascii="Times New Roman" w:hAnsi="Times New Roman"/>
                <w:spacing w:val="-20"/>
                <w:sz w:val="28"/>
              </w:rPr>
              <w:t>4</w:t>
            </w:r>
            <w:r w:rsidRPr="00733C70">
              <w:rPr>
                <w:rFonts w:ascii="Times New Roman" w:hAnsi="Times New Roman"/>
                <w:spacing w:val="-20"/>
                <w:sz w:val="28"/>
              </w:rPr>
              <w:t>至</w:t>
            </w:r>
            <w:r w:rsidRPr="00733C70">
              <w:rPr>
                <w:rFonts w:ascii="Times New Roman" w:hAnsi="Times New Roman"/>
                <w:spacing w:val="-20"/>
                <w:sz w:val="28"/>
              </w:rPr>
              <w:t>8</w:t>
            </w:r>
            <w:r w:rsidRPr="00733C70">
              <w:rPr>
                <w:rFonts w:ascii="Times New Roman" w:hAnsi="Times New Roman"/>
                <w:spacing w:val="-20"/>
                <w:sz w:val="28"/>
              </w:rPr>
              <w:t>次。</w:t>
            </w:r>
          </w:p>
        </w:tc>
      </w:tr>
      <w:tr w:rsidR="00A0753B" w:rsidRPr="00733C70" w:rsidTr="00A6024C">
        <w:tc>
          <w:tcPr>
            <w:tcW w:w="2547"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proofErr w:type="gramStart"/>
            <w:r w:rsidRPr="00733C70">
              <w:rPr>
                <w:rFonts w:ascii="Times New Roman" w:hAnsi="Times New Roman"/>
                <w:spacing w:val="-20"/>
                <w:sz w:val="28"/>
              </w:rPr>
              <w:t>高糖油點心</w:t>
            </w:r>
            <w:proofErr w:type="gramEnd"/>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應符合熱量、脂肪、糖及鈉含量規範。</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29.9%</w:t>
            </w:r>
            <w:r w:rsidRPr="00733C70">
              <w:rPr>
                <w:rFonts w:ascii="Times New Roman" w:hAnsi="Times New Roman"/>
                <w:spacing w:val="-20"/>
                <w:sz w:val="28"/>
              </w:rPr>
              <w:t>學校每週供應</w:t>
            </w:r>
            <w:r w:rsidRPr="00733C70">
              <w:rPr>
                <w:rFonts w:ascii="Times New Roman" w:hAnsi="Times New Roman"/>
                <w:spacing w:val="-20"/>
                <w:sz w:val="28"/>
              </w:rPr>
              <w:t>1</w:t>
            </w:r>
            <w:r w:rsidRPr="00733C70">
              <w:rPr>
                <w:rFonts w:ascii="Times New Roman" w:hAnsi="Times New Roman"/>
                <w:spacing w:val="-20"/>
                <w:sz w:val="28"/>
              </w:rPr>
              <w:t>次，</w:t>
            </w:r>
            <w:r w:rsidRPr="00733C70">
              <w:rPr>
                <w:rFonts w:ascii="Times New Roman" w:hAnsi="Times New Roman"/>
                <w:spacing w:val="-20"/>
                <w:sz w:val="28"/>
              </w:rPr>
              <w:t>6.5%</w:t>
            </w:r>
            <w:r w:rsidRPr="00733C70">
              <w:rPr>
                <w:rFonts w:ascii="Times New Roman" w:hAnsi="Times New Roman"/>
                <w:spacing w:val="-20"/>
                <w:sz w:val="28"/>
              </w:rPr>
              <w:t>學校每週供應</w:t>
            </w:r>
            <w:r w:rsidRPr="00733C70">
              <w:rPr>
                <w:rFonts w:ascii="Times New Roman" w:hAnsi="Times New Roman"/>
                <w:spacing w:val="-20"/>
                <w:sz w:val="28"/>
              </w:rPr>
              <w:t>2</w:t>
            </w:r>
            <w:r w:rsidRPr="00733C70">
              <w:rPr>
                <w:rFonts w:ascii="Times New Roman" w:hAnsi="Times New Roman"/>
                <w:spacing w:val="-20"/>
                <w:sz w:val="28"/>
              </w:rPr>
              <w:t>次以上。</w:t>
            </w:r>
          </w:p>
        </w:tc>
      </w:tr>
      <w:tr w:rsidR="00A0753B" w:rsidRPr="00733C70" w:rsidTr="00A6024C">
        <w:tc>
          <w:tcPr>
            <w:tcW w:w="2547"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甜湯</w:t>
            </w:r>
          </w:p>
        </w:tc>
        <w:tc>
          <w:tcPr>
            <w:tcW w:w="2789"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應以低糖之全</w:t>
            </w:r>
            <w:proofErr w:type="gramStart"/>
            <w:r w:rsidRPr="00733C70">
              <w:rPr>
                <w:rFonts w:ascii="Times New Roman" w:hAnsi="Times New Roman"/>
                <w:spacing w:val="-20"/>
                <w:sz w:val="28"/>
              </w:rPr>
              <w:t>榖</w:t>
            </w:r>
            <w:proofErr w:type="gramEnd"/>
            <w:r w:rsidRPr="00733C70">
              <w:rPr>
                <w:rFonts w:ascii="Times New Roman" w:hAnsi="Times New Roman"/>
                <w:spacing w:val="-20"/>
                <w:sz w:val="28"/>
              </w:rPr>
              <w:t>雜糧類為宜，供應頻率</w:t>
            </w:r>
            <w:r w:rsidRPr="00733C70">
              <w:rPr>
                <w:rFonts w:ascii="Times New Roman" w:hAnsi="Times New Roman"/>
                <w:spacing w:val="-20"/>
                <w:sz w:val="28"/>
              </w:rPr>
              <w:t>1</w:t>
            </w:r>
            <w:r w:rsidRPr="00733C70">
              <w:rPr>
                <w:rFonts w:ascii="Times New Roman" w:hAnsi="Times New Roman"/>
                <w:spacing w:val="-20"/>
                <w:sz w:val="28"/>
              </w:rPr>
              <w:t>週不超過</w:t>
            </w:r>
            <w:r w:rsidRPr="00733C70">
              <w:rPr>
                <w:rFonts w:ascii="Times New Roman" w:hAnsi="Times New Roman"/>
                <w:spacing w:val="-20"/>
                <w:sz w:val="28"/>
              </w:rPr>
              <w:t>1</w:t>
            </w:r>
            <w:r w:rsidRPr="00733C70">
              <w:rPr>
                <w:rFonts w:ascii="Times New Roman" w:hAnsi="Times New Roman"/>
                <w:spacing w:val="-20"/>
                <w:sz w:val="28"/>
              </w:rPr>
              <w:t>次。</w:t>
            </w:r>
          </w:p>
        </w:tc>
        <w:tc>
          <w:tcPr>
            <w:tcW w:w="3498" w:type="dxa"/>
            <w:vAlign w:val="center"/>
          </w:tcPr>
          <w:p w:rsidR="00A0753B" w:rsidRPr="00733C70" w:rsidRDefault="00A0753B" w:rsidP="009A79E8">
            <w:pPr>
              <w:pStyle w:val="5"/>
              <w:numPr>
                <w:ilvl w:val="0"/>
                <w:numId w:val="0"/>
              </w:numPr>
              <w:spacing w:line="360" w:lineRule="exact"/>
              <w:rPr>
                <w:rFonts w:ascii="Times New Roman" w:hAnsi="Times New Roman"/>
                <w:spacing w:val="-20"/>
                <w:sz w:val="28"/>
              </w:rPr>
            </w:pPr>
            <w:r w:rsidRPr="00733C70">
              <w:rPr>
                <w:rFonts w:ascii="Times New Roman" w:hAnsi="Times New Roman"/>
                <w:spacing w:val="-20"/>
                <w:sz w:val="28"/>
              </w:rPr>
              <w:t>14.9%</w:t>
            </w:r>
            <w:r w:rsidRPr="00733C70">
              <w:rPr>
                <w:rFonts w:ascii="Times New Roman" w:hAnsi="Times New Roman"/>
                <w:spacing w:val="-20"/>
                <w:sz w:val="28"/>
              </w:rPr>
              <w:t>學校供應含精製澱粉甜湯（如芋圓、粉圓）。</w:t>
            </w:r>
          </w:p>
        </w:tc>
      </w:tr>
    </w:tbl>
    <w:p w:rsidR="00A0753B" w:rsidRDefault="00A0753B" w:rsidP="00A0753B">
      <w:pPr>
        <w:pStyle w:val="4"/>
        <w:numPr>
          <w:ilvl w:val="0"/>
          <w:numId w:val="0"/>
        </w:numPr>
        <w:spacing w:line="300" w:lineRule="exact"/>
        <w:ind w:left="728" w:hangingChars="280" w:hanging="728"/>
        <w:rPr>
          <w:rFonts w:ascii="Times New Roman" w:hAnsi="Times New Roman"/>
          <w:sz w:val="24"/>
        </w:rPr>
      </w:pPr>
      <w:r w:rsidRPr="00733C70">
        <w:rPr>
          <w:rFonts w:ascii="Times New Roman" w:hAnsi="Times New Roman"/>
          <w:sz w:val="24"/>
        </w:rPr>
        <w:t>資料來源：兒福聯盟。</w:t>
      </w:r>
    </w:p>
    <w:p w:rsidR="003D7F7E" w:rsidRPr="00733C70" w:rsidRDefault="003D7F7E" w:rsidP="00A0753B">
      <w:pPr>
        <w:pStyle w:val="4"/>
        <w:numPr>
          <w:ilvl w:val="0"/>
          <w:numId w:val="0"/>
        </w:numPr>
        <w:spacing w:line="300" w:lineRule="exact"/>
        <w:ind w:left="728" w:hangingChars="280" w:hanging="728"/>
        <w:rPr>
          <w:rFonts w:ascii="Times New Roman" w:hAnsi="Times New Roman"/>
          <w:sz w:val="24"/>
        </w:rPr>
      </w:pPr>
    </w:p>
    <w:p w:rsidR="00A0753B" w:rsidRPr="00733C70" w:rsidRDefault="00A0753B" w:rsidP="00A0753B">
      <w:pPr>
        <w:pStyle w:val="5"/>
        <w:numPr>
          <w:ilvl w:val="0"/>
          <w:numId w:val="0"/>
        </w:numPr>
        <w:jc w:val="center"/>
        <w:rPr>
          <w:rFonts w:ascii="Times New Roman" w:hAnsi="Times New Roman"/>
          <w:sz w:val="28"/>
        </w:rPr>
      </w:pPr>
      <w:r w:rsidRPr="00733C70">
        <w:rPr>
          <w:rFonts w:ascii="Times New Roman" w:hAnsi="Times New Roman"/>
          <w:noProof/>
        </w:rPr>
        <w:drawing>
          <wp:inline distT="0" distB="0" distL="0" distR="0" wp14:anchorId="03558B05" wp14:editId="03C2E4CF">
            <wp:extent cx="3744685" cy="2802586"/>
            <wp:effectExtent l="0" t="0" r="825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1230" cy="2829937"/>
                    </a:xfrm>
                    <a:prstGeom prst="rect">
                      <a:avLst/>
                    </a:prstGeom>
                  </pic:spPr>
                </pic:pic>
              </a:graphicData>
            </a:graphic>
          </wp:inline>
        </w:drawing>
      </w:r>
    </w:p>
    <w:p w:rsidR="00A0753B" w:rsidRPr="00733C70" w:rsidRDefault="00A0753B" w:rsidP="00A0753B">
      <w:pPr>
        <w:pStyle w:val="a1"/>
        <w:spacing w:beforeLines="50" w:before="228" w:after="0" w:line="240" w:lineRule="exact"/>
        <w:ind w:left="482" w:hanging="482"/>
        <w:rPr>
          <w:rFonts w:ascii="Times New Roman" w:hAnsi="Times New Roman"/>
        </w:rPr>
      </w:pPr>
      <w:r w:rsidRPr="00733C70">
        <w:rPr>
          <w:rFonts w:ascii="Times New Roman" w:hAnsi="Times New Roman"/>
        </w:rPr>
        <w:t>午餐餐點多為油炸及加工食品</w:t>
      </w:r>
    </w:p>
    <w:p w:rsidR="00A0753B" w:rsidRPr="00733C70" w:rsidRDefault="00A0753B" w:rsidP="00A0753B">
      <w:pPr>
        <w:pStyle w:val="a1"/>
        <w:numPr>
          <w:ilvl w:val="0"/>
          <w:numId w:val="0"/>
        </w:numPr>
        <w:spacing w:before="0" w:after="0"/>
        <w:ind w:left="482"/>
        <w:jc w:val="both"/>
        <w:rPr>
          <w:rFonts w:ascii="Times New Roman" w:hAnsi="Times New Roman"/>
        </w:rPr>
      </w:pPr>
      <w:r w:rsidRPr="00733C70">
        <w:rPr>
          <w:rFonts w:ascii="Times New Roman" w:hAnsi="Times New Roman"/>
        </w:rPr>
        <w:t>（副菜為香酥雞腿，並以梅粉薯條作為蔬菜，且副餐提供起酥肉鬆）</w:t>
      </w:r>
    </w:p>
    <w:p w:rsidR="00A0753B" w:rsidRPr="00733C70" w:rsidRDefault="00A0753B" w:rsidP="00A0753B">
      <w:pPr>
        <w:pStyle w:val="4"/>
        <w:numPr>
          <w:ilvl w:val="0"/>
          <w:numId w:val="0"/>
        </w:numPr>
        <w:spacing w:line="300" w:lineRule="exact"/>
        <w:ind w:left="728" w:hangingChars="280" w:hanging="728"/>
        <w:jc w:val="center"/>
        <w:rPr>
          <w:rFonts w:ascii="Times New Roman" w:hAnsi="Times New Roman"/>
          <w:sz w:val="24"/>
        </w:rPr>
      </w:pPr>
      <w:r w:rsidRPr="00733C70">
        <w:rPr>
          <w:rFonts w:ascii="Times New Roman" w:hAnsi="Times New Roman"/>
          <w:sz w:val="24"/>
        </w:rPr>
        <w:t>資料來源：兒福聯盟。</w:t>
      </w:r>
    </w:p>
    <w:p w:rsidR="00A0753B" w:rsidRPr="00733C70" w:rsidRDefault="00A0753B" w:rsidP="00A0753B">
      <w:pPr>
        <w:pStyle w:val="4"/>
        <w:numPr>
          <w:ilvl w:val="0"/>
          <w:numId w:val="0"/>
        </w:numPr>
        <w:ind w:left="728" w:hangingChars="280" w:hanging="728"/>
        <w:rPr>
          <w:rFonts w:ascii="Times New Roman" w:hAnsi="Times New Roman"/>
          <w:sz w:val="24"/>
        </w:rPr>
      </w:pPr>
    </w:p>
    <w:p w:rsidR="00A0753B" w:rsidRPr="00733C70" w:rsidRDefault="00A0753B" w:rsidP="00A0753B">
      <w:pPr>
        <w:pStyle w:val="5"/>
        <w:numPr>
          <w:ilvl w:val="0"/>
          <w:numId w:val="0"/>
        </w:numPr>
        <w:jc w:val="center"/>
        <w:rPr>
          <w:rFonts w:ascii="Times New Roman" w:hAnsi="Times New Roman"/>
          <w:sz w:val="28"/>
        </w:rPr>
      </w:pPr>
      <w:r w:rsidRPr="00733C70">
        <w:rPr>
          <w:rFonts w:ascii="Times New Roman" w:hAnsi="Times New Roman"/>
          <w:noProof/>
        </w:rPr>
        <w:lastRenderedPageBreak/>
        <w:drawing>
          <wp:inline distT="0" distB="0" distL="0" distR="0" wp14:anchorId="66D09032" wp14:editId="4593F216">
            <wp:extent cx="4211076" cy="22860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02053" cy="2335387"/>
                    </a:xfrm>
                    <a:prstGeom prst="rect">
                      <a:avLst/>
                    </a:prstGeom>
                  </pic:spPr>
                </pic:pic>
              </a:graphicData>
            </a:graphic>
          </wp:inline>
        </w:drawing>
      </w:r>
    </w:p>
    <w:p w:rsidR="00A0753B" w:rsidRPr="00733C70" w:rsidRDefault="00A0753B" w:rsidP="00A0753B">
      <w:pPr>
        <w:pStyle w:val="a1"/>
        <w:spacing w:beforeLines="50" w:before="228" w:after="0" w:line="240" w:lineRule="exact"/>
        <w:ind w:left="482" w:hanging="482"/>
        <w:rPr>
          <w:rFonts w:ascii="Times New Roman" w:hAnsi="Times New Roman"/>
        </w:rPr>
      </w:pPr>
      <w:r w:rsidRPr="00733C70">
        <w:rPr>
          <w:rFonts w:ascii="Times New Roman" w:hAnsi="Times New Roman"/>
        </w:rPr>
        <w:t>午餐餐點澱粉含量比</w:t>
      </w:r>
      <w:r w:rsidR="00777FF8">
        <w:rPr>
          <w:rFonts w:ascii="Times New Roman" w:hAnsi="Times New Roman" w:hint="eastAsia"/>
        </w:rPr>
        <w:t>率</w:t>
      </w:r>
      <w:r w:rsidRPr="00733C70">
        <w:rPr>
          <w:rFonts w:ascii="Times New Roman" w:hAnsi="Times New Roman"/>
        </w:rPr>
        <w:t>高</w:t>
      </w:r>
    </w:p>
    <w:p w:rsidR="00A0753B" w:rsidRPr="00733C70" w:rsidRDefault="00A0753B" w:rsidP="00A0753B">
      <w:pPr>
        <w:pStyle w:val="a1"/>
        <w:numPr>
          <w:ilvl w:val="0"/>
          <w:numId w:val="0"/>
        </w:numPr>
        <w:spacing w:before="0" w:after="0"/>
        <w:ind w:left="482"/>
        <w:jc w:val="both"/>
        <w:rPr>
          <w:rFonts w:ascii="Times New Roman" w:hAnsi="Times New Roman"/>
        </w:rPr>
      </w:pPr>
      <w:r w:rsidRPr="00733C70">
        <w:rPr>
          <w:rFonts w:ascii="Times New Roman" w:hAnsi="Times New Roman"/>
        </w:rPr>
        <w:t>（以紅</w:t>
      </w:r>
      <w:proofErr w:type="gramStart"/>
      <w:r w:rsidRPr="00733C70">
        <w:rPr>
          <w:rFonts w:ascii="Times New Roman" w:hAnsi="Times New Roman"/>
        </w:rPr>
        <w:t>藜飯為</w:t>
      </w:r>
      <w:proofErr w:type="gramEnd"/>
      <w:r w:rsidRPr="00733C70">
        <w:rPr>
          <w:rFonts w:ascii="Times New Roman" w:hAnsi="Times New Roman"/>
        </w:rPr>
        <w:t>主食，絲瓜麵線為副菜，且湯品為地瓜</w:t>
      </w:r>
      <w:r w:rsidRPr="00733C70">
        <w:rPr>
          <w:rFonts w:ascii="Times New Roman" w:hAnsi="Times New Roman"/>
        </w:rPr>
        <w:t>QQ</w:t>
      </w:r>
      <w:r w:rsidRPr="00733C70">
        <w:rPr>
          <w:rFonts w:ascii="Times New Roman" w:hAnsi="Times New Roman"/>
        </w:rPr>
        <w:t>薑湯）</w:t>
      </w:r>
    </w:p>
    <w:p w:rsidR="00A0753B" w:rsidRPr="00733C70" w:rsidRDefault="00A0753B" w:rsidP="00A0753B">
      <w:pPr>
        <w:pStyle w:val="4"/>
        <w:numPr>
          <w:ilvl w:val="0"/>
          <w:numId w:val="0"/>
        </w:numPr>
        <w:spacing w:line="300" w:lineRule="exact"/>
        <w:ind w:left="728" w:hangingChars="280" w:hanging="728"/>
        <w:jc w:val="center"/>
        <w:rPr>
          <w:rFonts w:ascii="Times New Roman" w:hAnsi="Times New Roman"/>
          <w:sz w:val="24"/>
        </w:rPr>
      </w:pPr>
      <w:r w:rsidRPr="00733C70">
        <w:rPr>
          <w:rFonts w:ascii="Times New Roman" w:hAnsi="Times New Roman"/>
          <w:sz w:val="24"/>
        </w:rPr>
        <w:t>資料來源：兒福聯盟。</w:t>
      </w:r>
    </w:p>
    <w:p w:rsidR="00A0753B" w:rsidRPr="00733C70" w:rsidRDefault="00A0753B" w:rsidP="00A0753B">
      <w:pPr>
        <w:pStyle w:val="a3"/>
        <w:jc w:val="center"/>
        <w:rPr>
          <w:rFonts w:ascii="Times New Roman" w:hAnsi="Times New Roman"/>
        </w:rPr>
      </w:pPr>
      <w:r w:rsidRPr="00733C70">
        <w:rPr>
          <w:rFonts w:ascii="Times New Roman" w:hAnsi="Times New Roman"/>
        </w:rPr>
        <w:t>審計部</w:t>
      </w:r>
      <w:r w:rsidRPr="00733C70">
        <w:rPr>
          <w:rFonts w:ascii="Times New Roman" w:hAnsi="Times New Roman"/>
        </w:rPr>
        <w:t>110</w:t>
      </w:r>
      <w:r w:rsidRPr="00733C70">
        <w:rPr>
          <w:rFonts w:ascii="Times New Roman" w:hAnsi="Times New Roman"/>
        </w:rPr>
        <w:t>至</w:t>
      </w:r>
      <w:r w:rsidRPr="00733C70">
        <w:rPr>
          <w:rFonts w:ascii="Times New Roman" w:hAnsi="Times New Roman"/>
        </w:rPr>
        <w:t>112</w:t>
      </w:r>
      <w:r w:rsidRPr="00733C70">
        <w:rPr>
          <w:rFonts w:ascii="Times New Roman" w:hAnsi="Times New Roman"/>
        </w:rPr>
        <w:t>年查核國中小學校午餐業務執行情形</w:t>
      </w:r>
    </w:p>
    <w:tbl>
      <w:tblPr>
        <w:tblStyle w:val="af9"/>
        <w:tblW w:w="9351" w:type="dxa"/>
        <w:tblLook w:val="04A0" w:firstRow="1" w:lastRow="0" w:firstColumn="1" w:lastColumn="0" w:noHBand="0" w:noVBand="1"/>
      </w:tblPr>
      <w:tblGrid>
        <w:gridCol w:w="1398"/>
        <w:gridCol w:w="6161"/>
        <w:gridCol w:w="947"/>
        <w:gridCol w:w="845"/>
      </w:tblGrid>
      <w:tr w:rsidR="00A0753B" w:rsidRPr="00733C70" w:rsidTr="00A6024C">
        <w:trPr>
          <w:tblHeader/>
        </w:trPr>
        <w:tc>
          <w:tcPr>
            <w:tcW w:w="1398" w:type="dxa"/>
            <w:shd w:val="clear" w:color="auto" w:fill="F2DBDB" w:themeFill="accent2" w:themeFillTint="33"/>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類別</w:t>
            </w:r>
          </w:p>
        </w:tc>
        <w:tc>
          <w:tcPr>
            <w:tcW w:w="6161" w:type="dxa"/>
            <w:shd w:val="clear" w:color="auto" w:fill="F2DBDB" w:themeFill="accent2" w:themeFillTint="33"/>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查核意見</w:t>
            </w:r>
          </w:p>
        </w:tc>
        <w:tc>
          <w:tcPr>
            <w:tcW w:w="947" w:type="dxa"/>
            <w:shd w:val="clear" w:color="auto" w:fill="F2DBDB" w:themeFill="accent2" w:themeFillTint="33"/>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w:t>
            </w:r>
          </w:p>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年度</w:t>
            </w:r>
          </w:p>
        </w:tc>
        <w:tc>
          <w:tcPr>
            <w:tcW w:w="845" w:type="dxa"/>
            <w:shd w:val="clear" w:color="auto" w:fill="F2DBDB" w:themeFill="accent2" w:themeFillTint="33"/>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w:t>
            </w:r>
          </w:p>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縣市</w:t>
            </w:r>
          </w:p>
        </w:tc>
      </w:tr>
      <w:tr w:rsidR="00A0753B" w:rsidRPr="00733C70" w:rsidTr="00A6024C">
        <w:tc>
          <w:tcPr>
            <w:tcW w:w="1398" w:type="dxa"/>
            <w:vMerge w:val="restart"/>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r w:rsidRPr="00733C70">
              <w:rPr>
                <w:rFonts w:ascii="Times New Roman" w:hAnsi="Times New Roman"/>
                <w:spacing w:val="-28"/>
                <w:sz w:val="28"/>
              </w:rPr>
              <w:t>食材及餐點品質管理</w:t>
            </w: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學校午餐營養供應量熱量不足者計有</w:t>
            </w:r>
            <w:r w:rsidRPr="00733C70">
              <w:rPr>
                <w:rFonts w:ascii="Times New Roman" w:hAnsi="Times New Roman"/>
                <w:spacing w:val="-20"/>
                <w:sz w:val="28"/>
              </w:rPr>
              <w:t>13</w:t>
            </w:r>
            <w:r w:rsidRPr="00733C70">
              <w:rPr>
                <w:rFonts w:ascii="Times New Roman" w:hAnsi="Times New Roman"/>
                <w:spacing w:val="-20"/>
                <w:sz w:val="28"/>
              </w:rPr>
              <w:t>校、全</w:t>
            </w:r>
            <w:proofErr w:type="gramStart"/>
            <w:r w:rsidRPr="00733C70">
              <w:rPr>
                <w:rFonts w:ascii="Times New Roman" w:hAnsi="Times New Roman"/>
                <w:spacing w:val="-20"/>
                <w:sz w:val="28"/>
              </w:rPr>
              <w:t>榖</w:t>
            </w:r>
            <w:proofErr w:type="gramEnd"/>
            <w:r w:rsidRPr="00733C70">
              <w:rPr>
                <w:rFonts w:ascii="Times New Roman" w:hAnsi="Times New Roman"/>
                <w:spacing w:val="-20"/>
                <w:sz w:val="28"/>
              </w:rPr>
              <w:t>根莖類不足者</w:t>
            </w:r>
            <w:r w:rsidRPr="00733C70">
              <w:rPr>
                <w:rFonts w:ascii="Times New Roman" w:hAnsi="Times New Roman"/>
                <w:spacing w:val="-20"/>
                <w:sz w:val="28"/>
              </w:rPr>
              <w:t>11</w:t>
            </w:r>
            <w:r w:rsidRPr="00733C70">
              <w:rPr>
                <w:rFonts w:ascii="Times New Roman" w:hAnsi="Times New Roman"/>
                <w:spacing w:val="-20"/>
                <w:sz w:val="28"/>
              </w:rPr>
              <w:t>校、豆魚肉蛋類不足者</w:t>
            </w:r>
            <w:r w:rsidRPr="00733C70">
              <w:rPr>
                <w:rFonts w:ascii="Times New Roman" w:hAnsi="Times New Roman"/>
                <w:spacing w:val="-20"/>
                <w:sz w:val="28"/>
              </w:rPr>
              <w:t>4</w:t>
            </w:r>
            <w:r w:rsidRPr="00733C70">
              <w:rPr>
                <w:rFonts w:ascii="Times New Roman" w:hAnsi="Times New Roman"/>
                <w:spacing w:val="-20"/>
                <w:sz w:val="28"/>
              </w:rPr>
              <w:t>校、蔬菜類不足者</w:t>
            </w:r>
            <w:r w:rsidRPr="00733C70">
              <w:rPr>
                <w:rFonts w:ascii="Times New Roman" w:hAnsi="Times New Roman"/>
                <w:spacing w:val="-20"/>
                <w:sz w:val="28"/>
              </w:rPr>
              <w:t>16</w:t>
            </w:r>
            <w:r w:rsidRPr="00733C70">
              <w:rPr>
                <w:rFonts w:ascii="Times New Roman" w:hAnsi="Times New Roman"/>
                <w:spacing w:val="-20"/>
                <w:sz w:val="28"/>
              </w:rPr>
              <w:t>校。供應湯（飲）品含有咖啡因</w:t>
            </w:r>
            <w:proofErr w:type="gramStart"/>
            <w:r w:rsidRPr="00733C70">
              <w:rPr>
                <w:rFonts w:ascii="Times New Roman" w:hAnsi="Times New Roman"/>
                <w:spacing w:val="-20"/>
                <w:sz w:val="28"/>
              </w:rPr>
              <w:t>紅茶包者</w:t>
            </w:r>
            <w:proofErr w:type="gramEnd"/>
            <w:r w:rsidRPr="00733C70">
              <w:rPr>
                <w:rFonts w:ascii="Times New Roman" w:hAnsi="Times New Roman"/>
                <w:spacing w:val="-20"/>
                <w:sz w:val="28"/>
              </w:rPr>
              <w:t>5</w:t>
            </w:r>
            <w:r w:rsidRPr="00733C70">
              <w:rPr>
                <w:rFonts w:ascii="Times New Roman" w:hAnsi="Times New Roman"/>
                <w:spacing w:val="-20"/>
                <w:sz w:val="28"/>
              </w:rPr>
              <w:t>校，與規定不符。</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110</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新竹市</w:t>
            </w:r>
          </w:p>
        </w:tc>
      </w:tr>
      <w:tr w:rsidR="00A0753B" w:rsidRPr="00733C70" w:rsidTr="00A6024C">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proofErr w:type="gramStart"/>
            <w:r w:rsidRPr="00733C70">
              <w:rPr>
                <w:rFonts w:ascii="Times New Roman" w:hAnsi="Times New Roman"/>
                <w:spacing w:val="-20"/>
                <w:sz w:val="28"/>
              </w:rPr>
              <w:t>臺</w:t>
            </w:r>
            <w:proofErr w:type="gramEnd"/>
            <w:r w:rsidRPr="00733C70">
              <w:rPr>
                <w:rFonts w:ascii="Times New Roman" w:hAnsi="Times New Roman"/>
                <w:spacing w:val="-20"/>
                <w:sz w:val="28"/>
              </w:rPr>
              <w:t>南市逾</w:t>
            </w:r>
            <w:proofErr w:type="gramStart"/>
            <w:r w:rsidRPr="00733C70">
              <w:rPr>
                <w:rFonts w:ascii="Times New Roman" w:hAnsi="Times New Roman"/>
                <w:spacing w:val="-20"/>
                <w:sz w:val="28"/>
              </w:rPr>
              <w:t>6</w:t>
            </w:r>
            <w:proofErr w:type="gramEnd"/>
            <w:r w:rsidRPr="00733C70">
              <w:rPr>
                <w:rFonts w:ascii="Times New Roman" w:hAnsi="Times New Roman"/>
                <w:spacing w:val="-20"/>
                <w:sz w:val="28"/>
              </w:rPr>
              <w:t>成學校午餐收費未達最高門檻，乳品及水果類食物常受限於經費，供應量未能達到目標值。</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110</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proofErr w:type="gramStart"/>
            <w:r w:rsidRPr="00733C70">
              <w:rPr>
                <w:rFonts w:ascii="Times New Roman" w:hAnsi="Times New Roman"/>
                <w:spacing w:val="-20"/>
                <w:sz w:val="28"/>
              </w:rPr>
              <w:t>臺</w:t>
            </w:r>
            <w:proofErr w:type="gramEnd"/>
            <w:r w:rsidRPr="00733C70">
              <w:rPr>
                <w:rFonts w:ascii="Times New Roman" w:hAnsi="Times New Roman"/>
                <w:spacing w:val="-20"/>
                <w:sz w:val="28"/>
              </w:rPr>
              <w:t>南市</w:t>
            </w:r>
          </w:p>
        </w:tc>
      </w:tr>
      <w:tr w:rsidR="00A0753B" w:rsidRPr="00733C70" w:rsidTr="00A6024C">
        <w:trPr>
          <w:trHeight w:val="1020"/>
        </w:trPr>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中央廚房供應學校午餐</w:t>
            </w:r>
            <w:r w:rsidR="009A79E8">
              <w:rPr>
                <w:rFonts w:ascii="Times New Roman" w:hAnsi="Times New Roman" w:hint="eastAsia"/>
                <w:spacing w:val="-20"/>
                <w:sz w:val="28"/>
              </w:rPr>
              <w:t>之</w:t>
            </w:r>
            <w:r w:rsidRPr="00733C70">
              <w:rPr>
                <w:rFonts w:ascii="Times New Roman" w:hAnsi="Times New Roman"/>
                <w:spacing w:val="-20"/>
                <w:sz w:val="28"/>
              </w:rPr>
              <w:t>學校，有</w:t>
            </w:r>
            <w:r w:rsidRPr="00733C70">
              <w:rPr>
                <w:rFonts w:ascii="Times New Roman" w:hAnsi="Times New Roman"/>
                <w:spacing w:val="-20"/>
                <w:sz w:val="28"/>
              </w:rPr>
              <w:t>76.67%</w:t>
            </w:r>
            <w:r w:rsidRPr="00733C70">
              <w:rPr>
                <w:rFonts w:ascii="Times New Roman" w:hAnsi="Times New Roman"/>
                <w:spacing w:val="-20"/>
                <w:sz w:val="28"/>
              </w:rPr>
              <w:t>學校所供應餐點，未達《學校午餐食物內容及營養基準》階段值基本份數。</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111</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桃園市</w:t>
            </w:r>
          </w:p>
        </w:tc>
      </w:tr>
      <w:tr w:rsidR="00A0753B" w:rsidRPr="00733C70" w:rsidTr="00A6024C">
        <w:trPr>
          <w:trHeight w:val="323"/>
        </w:trPr>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查有學校餐食熱量供應不足等情事。</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111</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高雄市</w:t>
            </w:r>
          </w:p>
        </w:tc>
      </w:tr>
      <w:tr w:rsidR="00A0753B" w:rsidRPr="00733C70" w:rsidTr="00A6024C">
        <w:trPr>
          <w:trHeight w:val="1001"/>
        </w:trPr>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部分學校午餐供應餐點內容，其提供熱量、提供乳品及蔬菜類，</w:t>
            </w:r>
            <w:proofErr w:type="gramStart"/>
            <w:r w:rsidRPr="00733C70">
              <w:rPr>
                <w:rFonts w:ascii="Times New Roman" w:hAnsi="Times New Roman"/>
                <w:spacing w:val="-20"/>
                <w:sz w:val="28"/>
              </w:rPr>
              <w:t>均未達</w:t>
            </w:r>
            <w:proofErr w:type="gramEnd"/>
            <w:r w:rsidRPr="00733C70">
              <w:rPr>
                <w:rFonts w:ascii="Times New Roman" w:hAnsi="Times New Roman"/>
                <w:spacing w:val="-20"/>
                <w:sz w:val="28"/>
              </w:rPr>
              <w:t>《學校午餐食物內容及營養基準》建議目標值。</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112</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宜蘭縣</w:t>
            </w:r>
          </w:p>
        </w:tc>
      </w:tr>
      <w:tr w:rsidR="00A0753B" w:rsidRPr="00733C70" w:rsidTr="00A6024C">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部分學校未依《學校午餐食物內容及營養基準》規定每週供應乳品，且有學校提供稀釋之發酵乳或非</w:t>
            </w:r>
            <w:r w:rsidRPr="00733C70">
              <w:rPr>
                <w:rFonts w:ascii="Times New Roman" w:hAnsi="Times New Roman"/>
                <w:spacing w:val="-20"/>
                <w:sz w:val="28"/>
              </w:rPr>
              <w:t>100%</w:t>
            </w:r>
            <w:r w:rsidRPr="00733C70">
              <w:rPr>
                <w:rFonts w:ascii="Times New Roman" w:hAnsi="Times New Roman"/>
                <w:spacing w:val="-20"/>
                <w:sz w:val="28"/>
              </w:rPr>
              <w:t>蔬果汁，與規定不合。</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112</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嘉義縣</w:t>
            </w:r>
          </w:p>
        </w:tc>
      </w:tr>
      <w:tr w:rsidR="00A0753B" w:rsidRPr="00733C70" w:rsidTr="00A6024C">
        <w:tc>
          <w:tcPr>
            <w:tcW w:w="1398" w:type="dxa"/>
            <w:vMerge/>
            <w:vAlign w:val="center"/>
          </w:tcPr>
          <w:p w:rsidR="00A0753B" w:rsidRPr="00733C70" w:rsidRDefault="00A0753B" w:rsidP="00A6024C">
            <w:pPr>
              <w:pStyle w:val="2"/>
              <w:numPr>
                <w:ilvl w:val="0"/>
                <w:numId w:val="0"/>
              </w:numPr>
              <w:spacing w:line="340" w:lineRule="exact"/>
              <w:ind w:leftChars="-24" w:left="3" w:hangingChars="35" w:hanging="85"/>
              <w:jc w:val="center"/>
              <w:rPr>
                <w:rFonts w:ascii="Times New Roman" w:hAnsi="Times New Roman"/>
                <w:spacing w:val="-28"/>
                <w:sz w:val="28"/>
              </w:rPr>
            </w:pPr>
          </w:p>
        </w:tc>
        <w:tc>
          <w:tcPr>
            <w:tcW w:w="6161" w:type="dxa"/>
          </w:tcPr>
          <w:p w:rsidR="00A0753B" w:rsidRPr="00733C70" w:rsidRDefault="00A0753B" w:rsidP="00A6024C">
            <w:pPr>
              <w:pStyle w:val="2"/>
              <w:numPr>
                <w:ilvl w:val="0"/>
                <w:numId w:val="0"/>
              </w:numPr>
              <w:spacing w:line="340" w:lineRule="exact"/>
              <w:rPr>
                <w:rFonts w:ascii="Times New Roman" w:hAnsi="Times New Roman"/>
                <w:spacing w:val="-20"/>
                <w:sz w:val="28"/>
              </w:rPr>
            </w:pPr>
            <w:r w:rsidRPr="00733C70">
              <w:rPr>
                <w:rFonts w:ascii="Times New Roman" w:hAnsi="Times New Roman"/>
                <w:spacing w:val="-20"/>
                <w:sz w:val="28"/>
              </w:rPr>
              <w:t>部分供應午餐學校食物種類配置未達《學校午餐食物內容及營養基準》。</w:t>
            </w:r>
            <w:r w:rsidRPr="00733C70">
              <w:rPr>
                <w:rFonts w:ascii="Times New Roman" w:hAnsi="Times New Roman"/>
                <w:spacing w:val="-20"/>
                <w:sz w:val="28"/>
              </w:rPr>
              <w:t>3</w:t>
            </w:r>
            <w:r w:rsidRPr="00733C70">
              <w:rPr>
                <w:rFonts w:ascii="Times New Roman" w:hAnsi="Times New Roman"/>
                <w:spacing w:val="-20"/>
                <w:sz w:val="28"/>
              </w:rPr>
              <w:t>種類未達階段之基本份數者計</w:t>
            </w:r>
            <w:r w:rsidRPr="00733C70">
              <w:rPr>
                <w:rFonts w:ascii="Times New Roman" w:hAnsi="Times New Roman"/>
                <w:spacing w:val="-20"/>
                <w:sz w:val="28"/>
              </w:rPr>
              <w:t>18</w:t>
            </w:r>
            <w:r w:rsidRPr="00733C70">
              <w:rPr>
                <w:rFonts w:ascii="Times New Roman" w:hAnsi="Times New Roman"/>
                <w:spacing w:val="-20"/>
                <w:sz w:val="28"/>
              </w:rPr>
              <w:t>校（占</w:t>
            </w:r>
            <w:r w:rsidRPr="00733C70">
              <w:rPr>
                <w:rFonts w:ascii="Times New Roman" w:hAnsi="Times New Roman"/>
                <w:spacing w:val="-20"/>
                <w:sz w:val="28"/>
              </w:rPr>
              <w:t>39.13%</w:t>
            </w:r>
            <w:r w:rsidRPr="00733C70">
              <w:rPr>
                <w:rFonts w:ascii="Times New Roman" w:hAnsi="Times New Roman"/>
                <w:spacing w:val="-20"/>
                <w:sz w:val="28"/>
              </w:rPr>
              <w:t>），</w:t>
            </w:r>
            <w:r w:rsidRPr="00733C70">
              <w:rPr>
                <w:rFonts w:ascii="Times New Roman" w:hAnsi="Times New Roman"/>
                <w:spacing w:val="-20"/>
                <w:sz w:val="28"/>
              </w:rPr>
              <w:t>4</w:t>
            </w:r>
            <w:r w:rsidRPr="00733C70">
              <w:rPr>
                <w:rFonts w:ascii="Times New Roman" w:hAnsi="Times New Roman"/>
                <w:spacing w:val="-20"/>
                <w:sz w:val="28"/>
              </w:rPr>
              <w:t>種類以上未達階段之基本份數者計</w:t>
            </w:r>
            <w:r w:rsidRPr="00733C70">
              <w:rPr>
                <w:rFonts w:ascii="Times New Roman" w:hAnsi="Times New Roman"/>
                <w:spacing w:val="-20"/>
                <w:sz w:val="28"/>
              </w:rPr>
              <w:t>12</w:t>
            </w:r>
            <w:r w:rsidRPr="00733C70">
              <w:rPr>
                <w:rFonts w:ascii="Times New Roman" w:hAnsi="Times New Roman"/>
                <w:spacing w:val="-20"/>
                <w:sz w:val="28"/>
              </w:rPr>
              <w:t>校（占</w:t>
            </w:r>
            <w:r w:rsidRPr="00733C70">
              <w:rPr>
                <w:rFonts w:ascii="Times New Roman" w:hAnsi="Times New Roman"/>
                <w:spacing w:val="-20"/>
                <w:sz w:val="28"/>
              </w:rPr>
              <w:t>26.09%</w:t>
            </w:r>
            <w:r w:rsidRPr="00733C70">
              <w:rPr>
                <w:rFonts w:ascii="Times New Roman" w:hAnsi="Times New Roman"/>
                <w:spacing w:val="-20"/>
                <w:sz w:val="28"/>
              </w:rPr>
              <w:t>）</w:t>
            </w:r>
            <w:r w:rsidR="009A79E8">
              <w:rPr>
                <w:rFonts w:ascii="Times New Roman" w:hAnsi="Times New Roman" w:hint="eastAsia"/>
                <w:spacing w:val="-20"/>
                <w:sz w:val="28"/>
              </w:rPr>
              <w:t>。</w:t>
            </w:r>
          </w:p>
        </w:tc>
        <w:tc>
          <w:tcPr>
            <w:tcW w:w="947" w:type="dxa"/>
            <w:vAlign w:val="center"/>
          </w:tcPr>
          <w:p w:rsidR="00A0753B" w:rsidRPr="00733C70" w:rsidRDefault="00A0753B" w:rsidP="00A6024C">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112</w:t>
            </w:r>
          </w:p>
        </w:tc>
        <w:tc>
          <w:tcPr>
            <w:tcW w:w="845" w:type="dxa"/>
            <w:vAlign w:val="center"/>
          </w:tcPr>
          <w:p w:rsidR="00A0753B" w:rsidRPr="00733C70" w:rsidRDefault="00A0753B" w:rsidP="00A6024C">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屏東縣</w:t>
            </w:r>
          </w:p>
        </w:tc>
      </w:tr>
    </w:tbl>
    <w:p w:rsidR="00F81F46" w:rsidRDefault="00A0753B" w:rsidP="00F81F46">
      <w:pPr>
        <w:pStyle w:val="3"/>
        <w:numPr>
          <w:ilvl w:val="0"/>
          <w:numId w:val="0"/>
        </w:numPr>
        <w:spacing w:line="320" w:lineRule="exact"/>
        <w:rPr>
          <w:rFonts w:ascii="Times New Roman" w:hAnsi="Times New Roman"/>
          <w:sz w:val="24"/>
        </w:rPr>
      </w:pPr>
      <w:r w:rsidRPr="00733C70">
        <w:rPr>
          <w:rFonts w:ascii="Times New Roman" w:hAnsi="Times New Roman"/>
          <w:sz w:val="24"/>
        </w:rPr>
        <w:t>資料來源：本</w:t>
      </w:r>
      <w:proofErr w:type="gramStart"/>
      <w:r w:rsidRPr="00733C70">
        <w:rPr>
          <w:rFonts w:ascii="Times New Roman" w:hAnsi="Times New Roman"/>
          <w:sz w:val="24"/>
        </w:rPr>
        <w:t>院按審計部查</w:t>
      </w:r>
      <w:proofErr w:type="gramEnd"/>
      <w:r w:rsidRPr="00733C70">
        <w:rPr>
          <w:rFonts w:ascii="Times New Roman" w:hAnsi="Times New Roman"/>
          <w:sz w:val="24"/>
        </w:rPr>
        <w:t>復資料自行彙整。</w:t>
      </w:r>
    </w:p>
    <w:p w:rsidR="00F81F46" w:rsidRDefault="00F81F46" w:rsidP="00F81F46">
      <w:pPr>
        <w:pStyle w:val="3"/>
        <w:numPr>
          <w:ilvl w:val="0"/>
          <w:numId w:val="0"/>
        </w:numPr>
        <w:spacing w:line="320" w:lineRule="exact"/>
        <w:rPr>
          <w:rFonts w:ascii="Times New Roman" w:hAnsi="Times New Roman"/>
          <w:sz w:val="24"/>
        </w:rPr>
      </w:pPr>
    </w:p>
    <w:p w:rsidR="00CA382B" w:rsidRPr="00CA382B" w:rsidRDefault="00976094" w:rsidP="00CA382B">
      <w:pPr>
        <w:pStyle w:val="3"/>
        <w:rPr>
          <w:rFonts w:ascii="Times New Roman" w:hAnsi="Times New Roman"/>
        </w:rPr>
      </w:pPr>
      <w:r w:rsidRPr="00A44BAA">
        <w:rPr>
          <w:rFonts w:ascii="Times New Roman" w:hAnsi="Times New Roman"/>
        </w:rPr>
        <w:lastRenderedPageBreak/>
        <w:t>綜上，</w:t>
      </w:r>
      <w:r w:rsidR="00CA382B" w:rsidRPr="00CA382B">
        <w:rPr>
          <w:rFonts w:ascii="Times New Roman" w:hAnsi="Times New Roman" w:hint="eastAsia"/>
        </w:rPr>
        <w:t>均衡飲食係維護學童健康之本，我國已約有</w:t>
      </w:r>
      <w:proofErr w:type="gramStart"/>
      <w:r w:rsidR="00CA382B" w:rsidRPr="00CA382B">
        <w:rPr>
          <w:rFonts w:ascii="Times New Roman" w:hAnsi="Times New Roman" w:hint="eastAsia"/>
        </w:rPr>
        <w:t>3</w:t>
      </w:r>
      <w:r w:rsidR="00CA382B" w:rsidRPr="00CA382B">
        <w:rPr>
          <w:rFonts w:ascii="Times New Roman" w:hAnsi="Times New Roman" w:hint="eastAsia"/>
        </w:rPr>
        <w:t>成</w:t>
      </w:r>
      <w:proofErr w:type="gramEnd"/>
      <w:r w:rsidR="00CA382B" w:rsidRPr="00CA382B">
        <w:rPr>
          <w:rFonts w:ascii="Times New Roman" w:hAnsi="Times New Roman" w:hint="eastAsia"/>
        </w:rPr>
        <w:t>兒童及青少年出現體位過重及肥胖問題，而學校午餐係一天中相關單位最易掌握學生營養攝取之一餐，因此確保學校午餐餐點內容符合學生發育所需、提供學童適</w:t>
      </w:r>
      <w:proofErr w:type="gramStart"/>
      <w:r w:rsidR="00CA382B" w:rsidRPr="00CA382B">
        <w:rPr>
          <w:rFonts w:ascii="Times New Roman" w:hAnsi="Times New Roman" w:hint="eastAsia"/>
        </w:rPr>
        <w:t>切且</w:t>
      </w:r>
      <w:proofErr w:type="gramEnd"/>
      <w:r w:rsidR="00CA382B" w:rsidRPr="00CA382B">
        <w:rPr>
          <w:rFonts w:ascii="Times New Roman" w:hAnsi="Times New Roman" w:hint="eastAsia"/>
        </w:rPr>
        <w:t>足量之營養，教育部實責無旁貸。</w:t>
      </w:r>
      <w:proofErr w:type="gramStart"/>
      <w:r w:rsidR="00CA382B" w:rsidRPr="00CA382B">
        <w:rPr>
          <w:rFonts w:ascii="Times New Roman" w:hAnsi="Times New Roman" w:hint="eastAsia"/>
        </w:rPr>
        <w:t>該部雖於</w:t>
      </w:r>
      <w:proofErr w:type="gramEnd"/>
      <w:r w:rsidR="00CA382B" w:rsidRPr="00CA382B">
        <w:rPr>
          <w:rFonts w:ascii="Times New Roman" w:hAnsi="Times New Roman" w:hint="eastAsia"/>
        </w:rPr>
        <w:t>86</w:t>
      </w:r>
      <w:r w:rsidR="00CA382B" w:rsidRPr="00CA382B">
        <w:rPr>
          <w:rFonts w:ascii="Times New Roman" w:hAnsi="Times New Roman" w:hint="eastAsia"/>
        </w:rPr>
        <w:t>年已訂定《學校午餐食物內容及營養基準》，作為學校午餐設計之依據，然依近來審計部查核及民間團體調查發現，我國有相當比率之中小學仍未確實遵循該基準，提供學生適切均衡之午餐，甚有供餐熱量超標、供應水果類及乳品類食品份量不足，或提供炸物及魚肉類半成品次數過多等情發生。教育部允宜落實對學校午餐餐點內容之把關，督導地方政府各級學校依《學校午餐食物內容及營養基準》供應午餐，以利學生健康發展。</w:t>
      </w:r>
    </w:p>
    <w:bookmarkEnd w:id="6"/>
    <w:p w:rsidR="00016350" w:rsidRPr="00733C70" w:rsidRDefault="006A6E3F" w:rsidP="002E71B8">
      <w:pPr>
        <w:pStyle w:val="2"/>
        <w:numPr>
          <w:ilvl w:val="1"/>
          <w:numId w:val="1"/>
        </w:numPr>
        <w:ind w:left="1021"/>
        <w:rPr>
          <w:rFonts w:ascii="Times New Roman" w:hAnsi="Times New Roman"/>
        </w:rPr>
      </w:pPr>
      <w:r w:rsidRPr="006A6E3F">
        <w:rPr>
          <w:rFonts w:ascii="Times New Roman" w:hAnsi="Times New Roman" w:hint="eastAsia"/>
          <w:b/>
        </w:rPr>
        <w:t>國中小學校午餐供應品質良</w:t>
      </w:r>
      <w:proofErr w:type="gramStart"/>
      <w:r w:rsidRPr="006A6E3F">
        <w:rPr>
          <w:rFonts w:ascii="Times New Roman" w:hAnsi="Times New Roman" w:hint="eastAsia"/>
          <w:b/>
        </w:rPr>
        <w:t>窳</w:t>
      </w:r>
      <w:proofErr w:type="gramEnd"/>
      <w:r w:rsidRPr="006A6E3F">
        <w:rPr>
          <w:rFonts w:ascii="Times New Roman" w:hAnsi="Times New Roman" w:hint="eastAsia"/>
          <w:b/>
        </w:rPr>
        <w:t>，攸關學生健康</w:t>
      </w:r>
      <w:r w:rsidR="00CA5ED4">
        <w:rPr>
          <w:rFonts w:ascii="Times New Roman" w:hAnsi="Times New Roman" w:hint="eastAsia"/>
          <w:b/>
        </w:rPr>
        <w:t>，日本於</w:t>
      </w:r>
      <w:r w:rsidR="00CA5ED4">
        <w:rPr>
          <w:rFonts w:ascii="Times New Roman" w:hAnsi="Times New Roman" w:hint="eastAsia"/>
          <w:b/>
        </w:rPr>
        <w:t>7</w:t>
      </w:r>
      <w:r w:rsidR="000362A0">
        <w:rPr>
          <w:rFonts w:ascii="Times New Roman" w:hAnsi="Times New Roman" w:hint="eastAsia"/>
          <w:b/>
        </w:rPr>
        <w:t>0</w:t>
      </w:r>
      <w:r w:rsidR="000362A0">
        <w:rPr>
          <w:rFonts w:ascii="Times New Roman" w:hAnsi="Times New Roman" w:hint="eastAsia"/>
          <w:b/>
        </w:rPr>
        <w:t>餘</w:t>
      </w:r>
      <w:r w:rsidR="00CA5ED4">
        <w:rPr>
          <w:rFonts w:ascii="Times New Roman" w:hAnsi="Times New Roman" w:hint="eastAsia"/>
          <w:b/>
        </w:rPr>
        <w:t>年前（</w:t>
      </w:r>
      <w:r w:rsidR="00CA5ED4">
        <w:rPr>
          <w:rFonts w:ascii="Times New Roman" w:hAnsi="Times New Roman" w:hint="eastAsia"/>
          <w:b/>
        </w:rPr>
        <w:t>1954</w:t>
      </w:r>
      <w:r w:rsidR="00CA5ED4">
        <w:rPr>
          <w:rFonts w:ascii="Times New Roman" w:hAnsi="Times New Roman" w:hint="eastAsia"/>
          <w:b/>
        </w:rPr>
        <w:t>年）</w:t>
      </w:r>
      <w:r w:rsidR="000362A0">
        <w:rPr>
          <w:rFonts w:ascii="Times New Roman" w:hAnsi="Times New Roman" w:hint="eastAsia"/>
          <w:b/>
        </w:rPr>
        <w:t>、韓國於</w:t>
      </w:r>
      <w:r w:rsidR="000362A0">
        <w:rPr>
          <w:rFonts w:ascii="Times New Roman" w:hAnsi="Times New Roman" w:hint="eastAsia"/>
          <w:b/>
        </w:rPr>
        <w:t>40</w:t>
      </w:r>
      <w:r w:rsidR="000362A0">
        <w:rPr>
          <w:rFonts w:ascii="Times New Roman" w:hAnsi="Times New Roman" w:hint="eastAsia"/>
          <w:b/>
        </w:rPr>
        <w:t>餘年前（</w:t>
      </w:r>
      <w:r w:rsidR="000362A0">
        <w:rPr>
          <w:rFonts w:ascii="Times New Roman" w:hAnsi="Times New Roman" w:hint="eastAsia"/>
          <w:b/>
        </w:rPr>
        <w:t>1981</w:t>
      </w:r>
      <w:r w:rsidR="000362A0">
        <w:rPr>
          <w:rFonts w:ascii="Times New Roman" w:hAnsi="Times New Roman" w:hint="eastAsia"/>
          <w:b/>
        </w:rPr>
        <w:t>年）</w:t>
      </w:r>
      <w:r w:rsidR="00CA5ED4">
        <w:rPr>
          <w:rFonts w:ascii="Times New Roman" w:hAnsi="Times New Roman" w:hint="eastAsia"/>
          <w:b/>
        </w:rPr>
        <w:t>即</w:t>
      </w:r>
      <w:r w:rsidR="009A66BE">
        <w:rPr>
          <w:rFonts w:ascii="Times New Roman" w:hAnsi="Times New Roman" w:hint="eastAsia"/>
          <w:b/>
        </w:rPr>
        <w:t>制</w:t>
      </w:r>
      <w:r w:rsidR="00D315B5">
        <w:rPr>
          <w:rFonts w:ascii="Times New Roman" w:hAnsi="Times New Roman" w:hint="eastAsia"/>
          <w:b/>
        </w:rPr>
        <w:t>定《學校給食法》，促進</w:t>
      </w:r>
      <w:r w:rsidR="00CA5ED4">
        <w:rPr>
          <w:rFonts w:ascii="Times New Roman" w:hAnsi="Times New Roman" w:hint="eastAsia"/>
          <w:b/>
        </w:rPr>
        <w:t>該國</w:t>
      </w:r>
      <w:r w:rsidR="00D315B5">
        <w:rPr>
          <w:rFonts w:ascii="Times New Roman" w:hAnsi="Times New Roman" w:hint="eastAsia"/>
          <w:b/>
        </w:rPr>
        <w:t>學童身高發育及維持健康體態</w:t>
      </w:r>
      <w:r w:rsidR="00CA5ED4">
        <w:rPr>
          <w:rFonts w:ascii="Times New Roman" w:hAnsi="Times New Roman" w:hint="eastAsia"/>
          <w:b/>
        </w:rPr>
        <w:t>，已具成效</w:t>
      </w:r>
      <w:r w:rsidR="00D315B5">
        <w:rPr>
          <w:rFonts w:ascii="Times New Roman" w:hAnsi="Times New Roman" w:hint="eastAsia"/>
          <w:b/>
        </w:rPr>
        <w:t>。</w:t>
      </w:r>
      <w:r w:rsidRPr="006A6E3F">
        <w:rPr>
          <w:rFonts w:ascii="Times New Roman" w:hAnsi="Times New Roman" w:hint="eastAsia"/>
          <w:b/>
        </w:rPr>
        <w:t>我國政府</w:t>
      </w:r>
      <w:r w:rsidR="00D315B5">
        <w:rPr>
          <w:rFonts w:ascii="Times New Roman" w:hAnsi="Times New Roman" w:hint="eastAsia"/>
          <w:b/>
        </w:rPr>
        <w:t>雖</w:t>
      </w:r>
      <w:r w:rsidRPr="006A6E3F">
        <w:rPr>
          <w:rFonts w:ascii="Times New Roman" w:hAnsi="Times New Roman" w:hint="eastAsia"/>
          <w:b/>
        </w:rPr>
        <w:t>每年</w:t>
      </w:r>
      <w:proofErr w:type="gramStart"/>
      <w:r w:rsidRPr="006A6E3F">
        <w:rPr>
          <w:rFonts w:ascii="Times New Roman" w:hAnsi="Times New Roman" w:hint="eastAsia"/>
          <w:b/>
        </w:rPr>
        <w:t>挹</w:t>
      </w:r>
      <w:proofErr w:type="gramEnd"/>
      <w:r w:rsidRPr="006A6E3F">
        <w:rPr>
          <w:rFonts w:ascii="Times New Roman" w:hAnsi="Times New Roman" w:hint="eastAsia"/>
          <w:b/>
        </w:rPr>
        <w:t>注大量經費及心力於學校午餐</w:t>
      </w:r>
      <w:r w:rsidR="00CA5ED4">
        <w:rPr>
          <w:rFonts w:ascii="Times New Roman" w:hAnsi="Times New Roman" w:hint="eastAsia"/>
          <w:b/>
        </w:rPr>
        <w:t>，</w:t>
      </w:r>
      <w:r w:rsidRPr="006A6E3F">
        <w:rPr>
          <w:rFonts w:ascii="Times New Roman" w:hAnsi="Times New Roman" w:hint="eastAsia"/>
          <w:b/>
        </w:rPr>
        <w:t>補助食材檢驗、衛生稽查等相關事項</w:t>
      </w:r>
      <w:r w:rsidR="00D315B5">
        <w:rPr>
          <w:rFonts w:ascii="Times New Roman" w:hAnsi="Times New Roman" w:hint="eastAsia"/>
          <w:b/>
        </w:rPr>
        <w:t>，以求</w:t>
      </w:r>
      <w:r w:rsidR="00D315B5" w:rsidRPr="006A6E3F">
        <w:rPr>
          <w:rFonts w:ascii="Times New Roman" w:hAnsi="Times New Roman" w:hint="eastAsia"/>
          <w:b/>
        </w:rPr>
        <w:t>精進學校午餐品質及學童食安權益</w:t>
      </w:r>
      <w:r w:rsidR="00D315B5">
        <w:rPr>
          <w:rFonts w:ascii="Times New Roman" w:hAnsi="Times New Roman" w:hint="eastAsia"/>
          <w:b/>
        </w:rPr>
        <w:t>；</w:t>
      </w:r>
      <w:r w:rsidRPr="006A6E3F">
        <w:rPr>
          <w:rFonts w:ascii="Times New Roman" w:hAnsi="Times New Roman" w:hint="eastAsia"/>
          <w:b/>
        </w:rPr>
        <w:t>然檢視我國現行學校午餐相關</w:t>
      </w:r>
      <w:r w:rsidR="000362A0">
        <w:rPr>
          <w:rFonts w:ascii="Times New Roman" w:hAnsi="Times New Roman" w:hint="eastAsia"/>
          <w:b/>
        </w:rPr>
        <w:t>法</w:t>
      </w:r>
      <w:r w:rsidRPr="006A6E3F">
        <w:rPr>
          <w:rFonts w:ascii="Times New Roman" w:hAnsi="Times New Roman" w:hint="eastAsia"/>
          <w:b/>
        </w:rPr>
        <w:t>規，分</w:t>
      </w:r>
      <w:r w:rsidR="00932892">
        <w:rPr>
          <w:rFonts w:ascii="Times New Roman" w:hAnsi="Times New Roman" w:hint="eastAsia"/>
          <w:b/>
        </w:rPr>
        <w:t>別規範</w:t>
      </w:r>
      <w:r w:rsidRPr="006A6E3F">
        <w:rPr>
          <w:rFonts w:ascii="Times New Roman" w:hAnsi="Times New Roman" w:hint="eastAsia"/>
          <w:b/>
        </w:rPr>
        <w:t>於《學校衛生法》、《食品安全衛生管理法》、《直轄市縣（市）政府及所屬中小學校辦理學校午餐應行注意事項》</w:t>
      </w:r>
      <w:r w:rsidR="000362A0">
        <w:rPr>
          <w:rFonts w:ascii="Times New Roman" w:hAnsi="Times New Roman" w:hint="eastAsia"/>
          <w:b/>
        </w:rPr>
        <w:t>，以</w:t>
      </w:r>
      <w:r w:rsidR="00CA5ED4">
        <w:rPr>
          <w:rFonts w:ascii="Times New Roman" w:hAnsi="Times New Roman" w:hint="eastAsia"/>
          <w:b/>
        </w:rPr>
        <w:t>及</w:t>
      </w:r>
      <w:r w:rsidRPr="006A6E3F">
        <w:rPr>
          <w:rFonts w:ascii="Times New Roman" w:hAnsi="Times New Roman" w:hint="eastAsia"/>
          <w:b/>
        </w:rPr>
        <w:t>各縣</w:t>
      </w:r>
      <w:r w:rsidR="00777FF8" w:rsidRPr="006A6E3F">
        <w:rPr>
          <w:rFonts w:ascii="Times New Roman" w:hAnsi="Times New Roman" w:hint="eastAsia"/>
          <w:b/>
        </w:rPr>
        <w:t>市</w:t>
      </w:r>
      <w:r w:rsidRPr="006A6E3F">
        <w:rPr>
          <w:rFonts w:ascii="Times New Roman" w:hAnsi="Times New Roman" w:hint="eastAsia"/>
          <w:b/>
        </w:rPr>
        <w:t>學校午餐自治條例等不同法令規章，迄今仍</w:t>
      </w:r>
      <w:r w:rsidR="00CA5ED4">
        <w:rPr>
          <w:rFonts w:ascii="Times New Roman" w:hAnsi="Times New Roman" w:hint="eastAsia"/>
          <w:b/>
        </w:rPr>
        <w:t>無</w:t>
      </w:r>
      <w:r w:rsidRPr="006A6E3F">
        <w:rPr>
          <w:rFonts w:ascii="Times New Roman" w:hAnsi="Times New Roman" w:hint="eastAsia"/>
          <w:b/>
        </w:rPr>
        <w:t>學校午餐專法。以各縣市學校午餐費用為例，由地方政府代收代辦，各縣市補助午餐金額及學生餐費皆不相同，針對食材費用所占餐費</w:t>
      </w:r>
      <w:r w:rsidR="00777FF8">
        <w:rPr>
          <w:rFonts w:ascii="Times New Roman" w:hAnsi="Times New Roman" w:hint="eastAsia"/>
          <w:b/>
        </w:rPr>
        <w:t>之</w:t>
      </w:r>
      <w:r w:rsidRPr="006A6E3F">
        <w:rPr>
          <w:rFonts w:ascii="Times New Roman" w:hAnsi="Times New Roman" w:hint="eastAsia"/>
          <w:b/>
        </w:rPr>
        <w:t>比率亦無強制規範，</w:t>
      </w:r>
      <w:r w:rsidR="000362A0">
        <w:rPr>
          <w:rFonts w:ascii="Times New Roman" w:hAnsi="Times New Roman" w:hint="eastAsia"/>
          <w:b/>
        </w:rPr>
        <w:t>不但</w:t>
      </w:r>
      <w:r w:rsidRPr="006A6E3F">
        <w:rPr>
          <w:rFonts w:ascii="Times New Roman" w:hAnsi="Times New Roman" w:hint="eastAsia"/>
          <w:b/>
        </w:rPr>
        <w:t>影響學生用餐品質</w:t>
      </w:r>
      <w:r w:rsidR="00D315B5">
        <w:rPr>
          <w:rFonts w:ascii="Times New Roman" w:hAnsi="Times New Roman" w:hint="eastAsia"/>
          <w:b/>
        </w:rPr>
        <w:t>，亦造成各縣市學生權益不平等現象</w:t>
      </w:r>
      <w:r w:rsidRPr="006A6E3F">
        <w:rPr>
          <w:rFonts w:ascii="Times New Roman" w:hAnsi="Times New Roman" w:hint="eastAsia"/>
          <w:b/>
        </w:rPr>
        <w:t>。</w:t>
      </w:r>
      <w:proofErr w:type="gramStart"/>
      <w:r w:rsidR="00D315B5">
        <w:rPr>
          <w:rFonts w:ascii="Times New Roman" w:hAnsi="Times New Roman" w:hint="eastAsia"/>
          <w:b/>
        </w:rPr>
        <w:t>此外，</w:t>
      </w:r>
      <w:proofErr w:type="gramEnd"/>
      <w:r w:rsidRPr="006A6E3F">
        <w:rPr>
          <w:rFonts w:ascii="Times New Roman" w:hAnsi="Times New Roman" w:hint="eastAsia"/>
          <w:b/>
        </w:rPr>
        <w:t>學生</w:t>
      </w:r>
      <w:r w:rsidR="000362A0">
        <w:rPr>
          <w:rFonts w:ascii="Times New Roman" w:hAnsi="Times New Roman" w:hint="eastAsia"/>
          <w:b/>
        </w:rPr>
        <w:t>若</w:t>
      </w:r>
      <w:r w:rsidRPr="006A6E3F">
        <w:rPr>
          <w:rFonts w:ascii="Times New Roman" w:hAnsi="Times New Roman" w:hint="eastAsia"/>
          <w:b/>
        </w:rPr>
        <w:t>對</w:t>
      </w:r>
      <w:r w:rsidR="00D315B5">
        <w:rPr>
          <w:rFonts w:ascii="Times New Roman" w:hAnsi="Times New Roman" w:hint="eastAsia"/>
          <w:b/>
        </w:rPr>
        <w:t>學校午餐</w:t>
      </w:r>
      <w:r w:rsidRPr="006A6E3F">
        <w:rPr>
          <w:rFonts w:ascii="Times New Roman" w:hAnsi="Times New Roman" w:hint="eastAsia"/>
          <w:b/>
        </w:rPr>
        <w:t>滿意度低落，</w:t>
      </w:r>
      <w:r w:rsidR="000362A0">
        <w:rPr>
          <w:rFonts w:ascii="Times New Roman" w:hAnsi="Times New Roman" w:hint="eastAsia"/>
          <w:b/>
        </w:rPr>
        <w:t>往往</w:t>
      </w:r>
      <w:r w:rsidRPr="006A6E3F">
        <w:rPr>
          <w:rFonts w:ascii="Times New Roman" w:hAnsi="Times New Roman" w:hint="eastAsia"/>
          <w:b/>
        </w:rPr>
        <w:t>轉以零食、飲料果腹，</w:t>
      </w:r>
      <w:r w:rsidR="00D315B5">
        <w:rPr>
          <w:rFonts w:ascii="Times New Roman" w:hAnsi="Times New Roman" w:hint="eastAsia"/>
          <w:b/>
        </w:rPr>
        <w:t>國家投注之經費及心力</w:t>
      </w:r>
      <w:r w:rsidR="000362A0">
        <w:rPr>
          <w:rFonts w:ascii="Times New Roman" w:hAnsi="Times New Roman" w:hint="eastAsia"/>
          <w:b/>
        </w:rPr>
        <w:t>即</w:t>
      </w:r>
      <w:r w:rsidR="00D315B5">
        <w:rPr>
          <w:rFonts w:ascii="Times New Roman" w:hAnsi="Times New Roman" w:hint="eastAsia"/>
          <w:b/>
        </w:rPr>
        <w:t>付諸</w:t>
      </w:r>
      <w:r w:rsidR="00D315B5">
        <w:rPr>
          <w:rFonts w:ascii="Times New Roman" w:hAnsi="Times New Roman" w:hint="eastAsia"/>
          <w:b/>
        </w:rPr>
        <w:lastRenderedPageBreak/>
        <w:t>流水</w:t>
      </w:r>
      <w:r w:rsidR="00D315B5" w:rsidRPr="006A6E3F">
        <w:rPr>
          <w:rFonts w:ascii="Times New Roman" w:hAnsi="Times New Roman" w:hint="eastAsia"/>
          <w:b/>
        </w:rPr>
        <w:t>，</w:t>
      </w:r>
      <w:r w:rsidR="00D315B5">
        <w:rPr>
          <w:rFonts w:ascii="Times New Roman" w:hAnsi="Times New Roman" w:hint="eastAsia"/>
          <w:b/>
        </w:rPr>
        <w:t>學校午餐</w:t>
      </w:r>
      <w:r w:rsidR="00D315B5" w:rsidRPr="006A6E3F">
        <w:rPr>
          <w:rFonts w:ascii="Times New Roman" w:hAnsi="Times New Roman" w:hint="eastAsia"/>
          <w:b/>
        </w:rPr>
        <w:t>為學童提供均衡營養攝取之良善立意</w:t>
      </w:r>
      <w:r w:rsidR="00D315B5">
        <w:rPr>
          <w:rFonts w:ascii="Times New Roman" w:hAnsi="Times New Roman" w:hint="eastAsia"/>
          <w:b/>
        </w:rPr>
        <w:t>盡失，</w:t>
      </w:r>
      <w:r w:rsidRPr="006A6E3F">
        <w:rPr>
          <w:rFonts w:ascii="Times New Roman" w:hAnsi="Times New Roman" w:hint="eastAsia"/>
          <w:b/>
        </w:rPr>
        <w:t>教育部</w:t>
      </w:r>
      <w:r w:rsidR="002E52B5">
        <w:rPr>
          <w:rFonts w:ascii="Times New Roman" w:hAnsi="Times New Roman" w:hint="eastAsia"/>
          <w:b/>
        </w:rPr>
        <w:t>實有檢討改進必要</w:t>
      </w:r>
      <w:r w:rsidRPr="006A6E3F">
        <w:rPr>
          <w:rFonts w:ascii="Times New Roman" w:hAnsi="Times New Roman" w:hint="eastAsia"/>
          <w:b/>
        </w:rPr>
        <w:t>。</w:t>
      </w:r>
    </w:p>
    <w:p w:rsidR="000302F9" w:rsidRPr="000302F9" w:rsidRDefault="003D7F7E" w:rsidP="000302F9">
      <w:pPr>
        <w:pStyle w:val="3"/>
        <w:rPr>
          <w:rFonts w:ascii="Times New Roman" w:hAnsi="Times New Roman"/>
        </w:rPr>
      </w:pPr>
      <w:r w:rsidRPr="003D7F7E">
        <w:rPr>
          <w:rFonts w:hint="eastAsia"/>
        </w:rPr>
        <w:t>按《學校衛生法》第</w:t>
      </w:r>
      <w:r w:rsidRPr="009425B0">
        <w:rPr>
          <w:rFonts w:ascii="Times New Roman" w:hAnsi="Times New Roman"/>
        </w:rPr>
        <w:t>22</w:t>
      </w:r>
      <w:r w:rsidRPr="009425B0">
        <w:rPr>
          <w:rFonts w:ascii="Times New Roman" w:hAnsi="Times New Roman"/>
        </w:rPr>
        <w:t>條第</w:t>
      </w:r>
      <w:r w:rsidRPr="009425B0">
        <w:rPr>
          <w:rFonts w:ascii="Times New Roman" w:hAnsi="Times New Roman"/>
        </w:rPr>
        <w:t>5</w:t>
      </w:r>
      <w:r w:rsidRPr="009425B0">
        <w:rPr>
          <w:rFonts w:ascii="Times New Roman" w:hAnsi="Times New Roman"/>
        </w:rPr>
        <w:t>項規定：「各級教育主管機關應會同農業及衛生主管機關定期抽查學校餐飲衛生，每學年至少</w:t>
      </w:r>
      <w:r w:rsidRPr="009425B0">
        <w:rPr>
          <w:rFonts w:ascii="Times New Roman" w:hAnsi="Times New Roman"/>
        </w:rPr>
        <w:t>1</w:t>
      </w:r>
      <w:r w:rsidRPr="009425B0">
        <w:rPr>
          <w:rFonts w:ascii="Times New Roman" w:hAnsi="Times New Roman"/>
        </w:rPr>
        <w:t>次，並由農業或衛生主管機關抽驗學校食品之衛生安全及品質。」教育部自</w:t>
      </w:r>
      <w:r w:rsidRPr="009425B0">
        <w:rPr>
          <w:rFonts w:ascii="Times New Roman" w:hAnsi="Times New Roman"/>
        </w:rPr>
        <w:t>102</w:t>
      </w:r>
      <w:r w:rsidRPr="009425B0">
        <w:rPr>
          <w:rFonts w:ascii="Times New Roman" w:hAnsi="Times New Roman"/>
        </w:rPr>
        <w:t>學年度起針對學校午餐進行輔導訪視，</w:t>
      </w:r>
      <w:r w:rsidR="00F36C97" w:rsidRPr="009425B0">
        <w:rPr>
          <w:rFonts w:ascii="Times New Roman" w:hAnsi="Times New Roman"/>
        </w:rPr>
        <w:t>由</w:t>
      </w:r>
      <w:r w:rsidRPr="009425B0">
        <w:rPr>
          <w:rFonts w:ascii="Times New Roman" w:hAnsi="Times New Roman"/>
        </w:rPr>
        <w:t>教育部辦理中央聯合</w:t>
      </w:r>
      <w:r w:rsidR="00F36C97" w:rsidRPr="009425B0">
        <w:rPr>
          <w:rFonts w:ascii="Times New Roman" w:hAnsi="Times New Roman"/>
        </w:rPr>
        <w:t>抽查</w:t>
      </w:r>
      <w:r w:rsidRPr="009425B0">
        <w:rPr>
          <w:rFonts w:ascii="Times New Roman" w:hAnsi="Times New Roman"/>
        </w:rPr>
        <w:t>訪視，</w:t>
      </w:r>
      <w:r w:rsidR="000302F9" w:rsidRPr="009425B0">
        <w:rPr>
          <w:rFonts w:ascii="Times New Roman" w:hAnsi="Times New Roman"/>
        </w:rPr>
        <w:t>並由</w:t>
      </w:r>
      <w:r w:rsidRPr="009425B0">
        <w:rPr>
          <w:rFonts w:ascii="Times New Roman" w:hAnsi="Times New Roman"/>
        </w:rPr>
        <w:t>地方政府</w:t>
      </w:r>
      <w:r w:rsidR="00F36C97" w:rsidRPr="009425B0">
        <w:rPr>
          <w:rFonts w:ascii="Times New Roman" w:hAnsi="Times New Roman"/>
        </w:rPr>
        <w:t>教育局負責全面稽查</w:t>
      </w:r>
      <w:r w:rsidRPr="009425B0">
        <w:rPr>
          <w:rFonts w:ascii="Times New Roman" w:hAnsi="Times New Roman"/>
        </w:rPr>
        <w:t>所轄學校</w:t>
      </w:r>
      <w:r w:rsidR="00F36C97" w:rsidRPr="009425B0">
        <w:rPr>
          <w:rFonts w:ascii="Times New Roman" w:hAnsi="Times New Roman"/>
        </w:rPr>
        <w:t>之餐飲衛生管理。為</w:t>
      </w:r>
      <w:r w:rsidR="000302F9" w:rsidRPr="009425B0">
        <w:rPr>
          <w:rFonts w:ascii="Times New Roman" w:hAnsi="Times New Roman"/>
        </w:rPr>
        <w:t>強化</w:t>
      </w:r>
      <w:r w:rsidR="00F36C97" w:rsidRPr="009425B0">
        <w:rPr>
          <w:rFonts w:ascii="Times New Roman" w:hAnsi="Times New Roman"/>
        </w:rPr>
        <w:t>學童</w:t>
      </w:r>
      <w:r w:rsidR="00F36C97">
        <w:rPr>
          <w:rFonts w:hint="eastAsia"/>
        </w:rPr>
        <w:t>食用</w:t>
      </w:r>
      <w:r w:rsidR="00EC1431">
        <w:rPr>
          <w:rFonts w:hint="eastAsia"/>
        </w:rPr>
        <w:t>學校</w:t>
      </w:r>
      <w:r w:rsidR="00F36C97">
        <w:rPr>
          <w:rFonts w:hint="eastAsia"/>
        </w:rPr>
        <w:t>午餐之衛生安全，</w:t>
      </w:r>
      <w:proofErr w:type="gramStart"/>
      <w:r w:rsidR="00F36C97">
        <w:rPr>
          <w:rFonts w:hint="eastAsia"/>
        </w:rPr>
        <w:t>食藥署</w:t>
      </w:r>
      <w:proofErr w:type="gramEnd"/>
      <w:r w:rsidR="00F36C97" w:rsidRPr="00733C70">
        <w:t>聯合各地方政府衛生局針對學校自設廚房及供應學校午餐</w:t>
      </w:r>
      <w:proofErr w:type="gramStart"/>
      <w:r w:rsidR="00F36C97" w:rsidRPr="00733C70">
        <w:t>之團</w:t>
      </w:r>
      <w:proofErr w:type="gramEnd"/>
      <w:r w:rsidR="00F36C97" w:rsidRPr="00733C70">
        <w:t>膳業者進行</w:t>
      </w:r>
      <w:r w:rsidR="000302F9">
        <w:rPr>
          <w:rFonts w:hint="eastAsia"/>
        </w:rPr>
        <w:t>食安</w:t>
      </w:r>
      <w:r w:rsidR="00F36C97" w:rsidRPr="00733C70">
        <w:t>稽查，</w:t>
      </w:r>
      <w:proofErr w:type="gramStart"/>
      <w:r w:rsidR="00F36C97" w:rsidRPr="00733C70">
        <w:t>詢據衛福</w:t>
      </w:r>
      <w:proofErr w:type="gramEnd"/>
      <w:r w:rsidR="00F36C97" w:rsidRPr="00733C70">
        <w:t>部表示：「每年的初查不合格比率皆</w:t>
      </w:r>
      <w:r w:rsidR="00F36C97" w:rsidRPr="009425B0">
        <w:rPr>
          <w:rFonts w:ascii="Times New Roman" w:hAnsi="Times New Roman"/>
        </w:rPr>
        <w:t>約</w:t>
      </w:r>
      <w:r w:rsidR="00F36C97" w:rsidRPr="009425B0">
        <w:rPr>
          <w:rFonts w:ascii="Times New Roman" w:hAnsi="Times New Roman"/>
        </w:rPr>
        <w:t>5</w:t>
      </w:r>
      <w:r w:rsidR="00F36C97" w:rsidRPr="009425B0">
        <w:rPr>
          <w:rFonts w:ascii="Times New Roman" w:hAnsi="Times New Roman"/>
        </w:rPr>
        <w:t>至</w:t>
      </w:r>
      <w:r w:rsidR="00F36C97" w:rsidRPr="009425B0">
        <w:rPr>
          <w:rFonts w:ascii="Times New Roman" w:hAnsi="Times New Roman"/>
        </w:rPr>
        <w:t>6%</w:t>
      </w:r>
      <w:r w:rsidR="00F36C97" w:rsidRPr="009425B0">
        <w:rPr>
          <w:rFonts w:hAnsi="標楷體"/>
        </w:rPr>
        <w:t>…</w:t>
      </w:r>
      <w:proofErr w:type="gramStart"/>
      <w:r w:rsidR="00F36C97" w:rsidRPr="009425B0">
        <w:rPr>
          <w:rFonts w:hAnsi="標楷體"/>
        </w:rPr>
        <w:t>…</w:t>
      </w:r>
      <w:proofErr w:type="gramEnd"/>
      <w:r w:rsidR="00F36C97" w:rsidRPr="00733C70">
        <w:t>衛生單位都會複查，經過地方政府衛生局複查都有合格。我們每年也會把查核結果提供給國教署，讓國教署知道缺失原因，並去做改善。」</w:t>
      </w:r>
      <w:proofErr w:type="gramStart"/>
      <w:r w:rsidR="000127D1">
        <w:rPr>
          <w:rFonts w:hint="eastAsia"/>
        </w:rPr>
        <w:t>此外，</w:t>
      </w:r>
      <w:proofErr w:type="gramEnd"/>
      <w:r w:rsidR="000127D1">
        <w:rPr>
          <w:rFonts w:hint="eastAsia"/>
        </w:rPr>
        <w:t>農業部</w:t>
      </w:r>
      <w:r w:rsidR="000302F9">
        <w:rPr>
          <w:rFonts w:hint="eastAsia"/>
        </w:rPr>
        <w:t>亦</w:t>
      </w:r>
      <w:r w:rsidR="000127D1">
        <w:rPr>
          <w:rFonts w:hint="eastAsia"/>
        </w:rPr>
        <w:t>每年</w:t>
      </w:r>
      <w:r w:rsidR="00777FF8">
        <w:rPr>
          <w:rFonts w:hint="eastAsia"/>
        </w:rPr>
        <w:t>針對</w:t>
      </w:r>
      <w:r w:rsidR="000127D1">
        <w:rPr>
          <w:rFonts w:hint="eastAsia"/>
        </w:rPr>
        <w:t>蔬果產品、</w:t>
      </w:r>
      <w:r w:rsidR="000127D1" w:rsidRPr="00733C70">
        <w:t>畜禽產品</w:t>
      </w:r>
      <w:r w:rsidR="000127D1">
        <w:rPr>
          <w:rFonts w:hint="eastAsia"/>
        </w:rPr>
        <w:t>及</w:t>
      </w:r>
      <w:r w:rsidR="000127D1" w:rsidRPr="00733C70">
        <w:t>可溯源水產品</w:t>
      </w:r>
      <w:r w:rsidR="00777FF8">
        <w:rPr>
          <w:rFonts w:hint="eastAsia"/>
        </w:rPr>
        <w:t>辦理</w:t>
      </w:r>
      <w:r w:rsidR="000127D1">
        <w:rPr>
          <w:rFonts w:hint="eastAsia"/>
        </w:rPr>
        <w:t>抽驗，</w:t>
      </w:r>
      <w:r w:rsidR="000302F9" w:rsidRPr="000302F9">
        <w:rPr>
          <w:rFonts w:hint="eastAsia"/>
        </w:rPr>
        <w:t>於生產端、</w:t>
      </w:r>
      <w:proofErr w:type="gramStart"/>
      <w:r w:rsidR="000302F9" w:rsidRPr="000302F9">
        <w:rPr>
          <w:rFonts w:hint="eastAsia"/>
        </w:rPr>
        <w:t>團膳</w:t>
      </w:r>
      <w:proofErr w:type="gramEnd"/>
      <w:r w:rsidR="000302F9" w:rsidRPr="000302F9">
        <w:rPr>
          <w:rFonts w:hint="eastAsia"/>
        </w:rPr>
        <w:t>或食材供應商等進行抽驗</w:t>
      </w:r>
      <w:r w:rsidR="000302F9">
        <w:rPr>
          <w:rFonts w:hint="eastAsia"/>
        </w:rPr>
        <w:t>作業，以確保學校午餐食材安全</w:t>
      </w:r>
      <w:r w:rsidR="00F81F46" w:rsidRPr="00733C70">
        <w:rPr>
          <w:rFonts w:ascii="Times New Roman" w:hAnsi="Times New Roman"/>
        </w:rPr>
        <w:t>。</w:t>
      </w:r>
    </w:p>
    <w:p w:rsidR="005A2B68" w:rsidRPr="00F37B87" w:rsidRDefault="000302F9" w:rsidP="00A6024C">
      <w:pPr>
        <w:pStyle w:val="3"/>
        <w:rPr>
          <w:rFonts w:ascii="Times New Roman" w:hAnsi="Times New Roman"/>
        </w:rPr>
      </w:pPr>
      <w:r w:rsidRPr="003D7F7E">
        <w:rPr>
          <w:rFonts w:hint="eastAsia"/>
        </w:rPr>
        <w:t>為落實學校午餐政策推動，</w:t>
      </w:r>
      <w:r w:rsidR="00F37B87">
        <w:rPr>
          <w:rFonts w:hint="eastAsia"/>
        </w:rPr>
        <w:t>行政院以</w:t>
      </w:r>
      <w:r w:rsidR="00B652E7" w:rsidRPr="003D7F7E">
        <w:rPr>
          <w:rFonts w:hint="eastAsia"/>
        </w:rPr>
        <w:t>一般性教育補助款</w:t>
      </w:r>
      <w:r w:rsidR="00F37B87" w:rsidRPr="003D7F7E">
        <w:rPr>
          <w:rFonts w:hint="eastAsia"/>
        </w:rPr>
        <w:t>補助地方政府辦理學校午餐相關事項</w:t>
      </w:r>
      <w:r w:rsidR="00F37B87">
        <w:rPr>
          <w:rFonts w:hint="eastAsia"/>
        </w:rPr>
        <w:t>，包括每年編列</w:t>
      </w:r>
      <w:r w:rsidR="0072503E">
        <w:rPr>
          <w:rFonts w:hint="eastAsia"/>
        </w:rPr>
        <w:t>新臺幣</w:t>
      </w:r>
      <w:r w:rsidR="0072503E" w:rsidRPr="00733C70">
        <w:rPr>
          <w:rFonts w:ascii="Times New Roman" w:hAnsi="Times New Roman"/>
        </w:rPr>
        <w:t>（</w:t>
      </w:r>
      <w:r w:rsidR="0072503E">
        <w:rPr>
          <w:rFonts w:ascii="Times New Roman" w:hAnsi="Times New Roman" w:hint="eastAsia"/>
        </w:rPr>
        <w:t>下同</w:t>
      </w:r>
      <w:r w:rsidR="0072503E" w:rsidRPr="00733C70">
        <w:rPr>
          <w:rFonts w:ascii="Times New Roman" w:hAnsi="Times New Roman"/>
        </w:rPr>
        <w:t>）</w:t>
      </w:r>
      <w:r w:rsidR="00F37B87" w:rsidRPr="009425B0">
        <w:rPr>
          <w:rFonts w:ascii="Times New Roman" w:hAnsi="Times New Roman"/>
        </w:rPr>
        <w:t>38</w:t>
      </w:r>
      <w:r w:rsidR="00F37B87" w:rsidRPr="009425B0">
        <w:rPr>
          <w:rFonts w:ascii="Times New Roman" w:hAnsi="Times New Roman"/>
        </w:rPr>
        <w:t>億元補助學校午餐採用國產可溯源食材、</w:t>
      </w:r>
      <w:r w:rsidR="00F37B87" w:rsidRPr="009425B0">
        <w:rPr>
          <w:rFonts w:ascii="Times New Roman" w:hAnsi="Times New Roman"/>
        </w:rPr>
        <w:t>21</w:t>
      </w:r>
      <w:r w:rsidR="00F37B87" w:rsidRPr="009425B0">
        <w:rPr>
          <w:rFonts w:ascii="Times New Roman" w:hAnsi="Times New Roman"/>
        </w:rPr>
        <w:t>億元補助經濟弱勢學生午餐餐費及</w:t>
      </w:r>
      <w:r w:rsidR="00F37B87" w:rsidRPr="009425B0">
        <w:rPr>
          <w:rFonts w:ascii="Times New Roman" w:hAnsi="Times New Roman"/>
        </w:rPr>
        <w:t>15.5</w:t>
      </w:r>
      <w:r w:rsidR="00F37B87" w:rsidRPr="009425B0">
        <w:rPr>
          <w:rFonts w:ascii="Times New Roman" w:hAnsi="Times New Roman"/>
        </w:rPr>
        <w:t>億元提升偏鄉學校午餐品質</w:t>
      </w:r>
      <w:r w:rsidR="00777FF8">
        <w:rPr>
          <w:rFonts w:ascii="Times New Roman" w:hAnsi="Times New Roman" w:hint="eastAsia"/>
        </w:rPr>
        <w:t>。</w:t>
      </w:r>
      <w:r w:rsidR="00B652E7" w:rsidRPr="009425B0">
        <w:rPr>
          <w:rFonts w:ascii="Times New Roman" w:hAnsi="Times New Roman"/>
        </w:rPr>
        <w:t>教育部</w:t>
      </w:r>
      <w:r w:rsidR="0072503E" w:rsidRPr="009425B0">
        <w:rPr>
          <w:rFonts w:ascii="Times New Roman" w:hAnsi="Times New Roman"/>
        </w:rPr>
        <w:t>為提升學校午餐品質，</w:t>
      </w:r>
      <w:r w:rsidR="00B652E7" w:rsidRPr="009425B0">
        <w:rPr>
          <w:rFonts w:ascii="Times New Roman" w:hAnsi="Times New Roman"/>
        </w:rPr>
        <w:t>每年</w:t>
      </w:r>
      <w:r w:rsidR="00777FF8">
        <w:rPr>
          <w:rFonts w:ascii="Times New Roman" w:hAnsi="Times New Roman" w:hint="eastAsia"/>
        </w:rPr>
        <w:t>則</w:t>
      </w:r>
      <w:r w:rsidR="00B652E7" w:rsidRPr="009425B0">
        <w:rPr>
          <w:rFonts w:ascii="Times New Roman" w:hAnsi="Times New Roman"/>
        </w:rPr>
        <w:t>編列約</w:t>
      </w:r>
      <w:r w:rsidR="00F37B87" w:rsidRPr="009425B0">
        <w:rPr>
          <w:rFonts w:ascii="Times New Roman" w:hAnsi="Times New Roman"/>
        </w:rPr>
        <w:t>2</w:t>
      </w:r>
      <w:r w:rsidR="00B652E7" w:rsidRPr="009425B0">
        <w:rPr>
          <w:rFonts w:ascii="Times New Roman" w:hAnsi="Times New Roman"/>
        </w:rPr>
        <w:t>.4</w:t>
      </w:r>
      <w:r w:rsidR="00B652E7" w:rsidRPr="009425B0">
        <w:rPr>
          <w:rFonts w:ascii="Times New Roman" w:hAnsi="Times New Roman"/>
        </w:rPr>
        <w:t>億元補助地方政府</w:t>
      </w:r>
      <w:r w:rsidR="00F37B87" w:rsidRPr="009425B0">
        <w:rPr>
          <w:rFonts w:ascii="Times New Roman" w:hAnsi="Times New Roman"/>
        </w:rPr>
        <w:t>廚房設施設備及午餐人力</w:t>
      </w:r>
      <w:r w:rsidR="00777FF8">
        <w:rPr>
          <w:rFonts w:ascii="Times New Roman" w:hAnsi="Times New Roman" w:hint="eastAsia"/>
        </w:rPr>
        <w:t>。</w:t>
      </w:r>
      <w:proofErr w:type="gramStart"/>
      <w:r w:rsidR="005A2B68" w:rsidRPr="009425B0">
        <w:rPr>
          <w:rFonts w:ascii="Times New Roman" w:hAnsi="Times New Roman"/>
        </w:rPr>
        <w:t>食藥署</w:t>
      </w:r>
      <w:proofErr w:type="gramEnd"/>
      <w:r w:rsidR="005A2B68" w:rsidRPr="009425B0">
        <w:rPr>
          <w:rFonts w:ascii="Times New Roman" w:hAnsi="Times New Roman"/>
        </w:rPr>
        <w:t>為確保校園食品安全，</w:t>
      </w:r>
      <w:r w:rsidR="00F37B87" w:rsidRPr="009425B0">
        <w:rPr>
          <w:rFonts w:ascii="Times New Roman" w:hAnsi="Times New Roman"/>
        </w:rPr>
        <w:t>亦每年編列</w:t>
      </w:r>
      <w:r w:rsidR="005A2B68" w:rsidRPr="009425B0">
        <w:rPr>
          <w:rFonts w:ascii="Times New Roman" w:hAnsi="Times New Roman"/>
        </w:rPr>
        <w:t>校園食品中毒防治宣導</w:t>
      </w:r>
      <w:r w:rsidR="00F37B87" w:rsidRPr="009425B0">
        <w:rPr>
          <w:rFonts w:ascii="Times New Roman" w:hAnsi="Times New Roman"/>
        </w:rPr>
        <w:t>相關</w:t>
      </w:r>
      <w:r w:rsidR="005A2B68" w:rsidRPr="009425B0">
        <w:rPr>
          <w:rFonts w:ascii="Times New Roman" w:hAnsi="Times New Roman"/>
        </w:rPr>
        <w:t>經費，</w:t>
      </w:r>
      <w:r w:rsidR="005A2B68" w:rsidRPr="009425B0">
        <w:rPr>
          <w:rFonts w:ascii="Times New Roman" w:hAnsi="Times New Roman"/>
        </w:rPr>
        <w:t>112</w:t>
      </w:r>
      <w:r w:rsidR="005A2B68" w:rsidRPr="009425B0">
        <w:rPr>
          <w:rFonts w:ascii="Times New Roman" w:hAnsi="Times New Roman"/>
        </w:rPr>
        <w:t>年編列</w:t>
      </w:r>
      <w:r w:rsidR="005A2B68" w:rsidRPr="009425B0">
        <w:rPr>
          <w:rFonts w:ascii="Times New Roman" w:hAnsi="Times New Roman"/>
        </w:rPr>
        <w:t>90</w:t>
      </w:r>
      <w:r w:rsidR="005A2B68" w:rsidRPr="009425B0">
        <w:rPr>
          <w:rFonts w:ascii="Times New Roman" w:hAnsi="Times New Roman"/>
        </w:rPr>
        <w:t>萬元</w:t>
      </w:r>
      <w:r w:rsidR="0072503E" w:rsidRPr="009425B0">
        <w:rPr>
          <w:rFonts w:ascii="Times New Roman" w:hAnsi="Times New Roman"/>
        </w:rPr>
        <w:t>；另</w:t>
      </w:r>
      <w:proofErr w:type="gramStart"/>
      <w:r w:rsidR="0072503E" w:rsidRPr="009425B0">
        <w:rPr>
          <w:rFonts w:ascii="Times New Roman" w:hAnsi="Times New Roman"/>
        </w:rPr>
        <w:t>據食</w:t>
      </w:r>
      <w:r w:rsidR="001970E9">
        <w:rPr>
          <w:rFonts w:ascii="Times New Roman" w:hAnsi="Times New Roman" w:hint="eastAsia"/>
        </w:rPr>
        <w:t>藥</w:t>
      </w:r>
      <w:r w:rsidR="0072503E" w:rsidRPr="009425B0">
        <w:rPr>
          <w:rFonts w:ascii="Times New Roman" w:hAnsi="Times New Roman"/>
        </w:rPr>
        <w:t>署</w:t>
      </w:r>
      <w:proofErr w:type="gramEnd"/>
      <w:r w:rsidR="0072503E" w:rsidRPr="009425B0">
        <w:rPr>
          <w:rFonts w:ascii="Times New Roman" w:hAnsi="Times New Roman"/>
        </w:rPr>
        <w:t>估算，地方政府衛生局抽驗學校廚房及團膳業者午餐</w:t>
      </w:r>
      <w:r w:rsidR="005A2B68" w:rsidRPr="009425B0">
        <w:rPr>
          <w:rFonts w:ascii="Times New Roman" w:hAnsi="Times New Roman"/>
        </w:rPr>
        <w:t>成品及半成品</w:t>
      </w:r>
      <w:r w:rsidR="0072503E" w:rsidRPr="009425B0">
        <w:rPr>
          <w:rFonts w:ascii="Times New Roman" w:hAnsi="Times New Roman"/>
        </w:rPr>
        <w:t>之相關檢驗費用</w:t>
      </w:r>
      <w:r w:rsidR="005A2B68" w:rsidRPr="009425B0">
        <w:rPr>
          <w:rFonts w:ascii="Times New Roman" w:hAnsi="Times New Roman"/>
        </w:rPr>
        <w:t>，</w:t>
      </w:r>
      <w:r w:rsidR="005A2B68" w:rsidRPr="009425B0">
        <w:rPr>
          <w:rFonts w:ascii="Times New Roman" w:hAnsi="Times New Roman"/>
        </w:rPr>
        <w:t>112</w:t>
      </w:r>
      <w:r w:rsidR="005A2B68" w:rsidRPr="009425B0">
        <w:rPr>
          <w:rFonts w:ascii="Times New Roman" w:hAnsi="Times New Roman"/>
        </w:rPr>
        <w:t>年約</w:t>
      </w:r>
      <w:r w:rsidR="0072503E" w:rsidRPr="009425B0">
        <w:rPr>
          <w:rFonts w:ascii="Times New Roman" w:hAnsi="Times New Roman"/>
        </w:rPr>
        <w:t>花費</w:t>
      </w:r>
      <w:r w:rsidR="005A2B68" w:rsidRPr="009425B0">
        <w:rPr>
          <w:rFonts w:ascii="Times New Roman" w:hAnsi="Times New Roman"/>
        </w:rPr>
        <w:t>2</w:t>
      </w:r>
      <w:r w:rsidR="005A2B68" w:rsidRPr="009425B0">
        <w:rPr>
          <w:rFonts w:ascii="Times New Roman" w:hAnsi="Times New Roman"/>
        </w:rPr>
        <w:t>千萬餘元。</w:t>
      </w:r>
      <w:r w:rsidR="00777FF8">
        <w:rPr>
          <w:rFonts w:ascii="Times New Roman" w:hAnsi="Times New Roman" w:hint="eastAsia"/>
        </w:rPr>
        <w:t>由上</w:t>
      </w:r>
      <w:r w:rsidR="00777FF8">
        <w:rPr>
          <w:rFonts w:ascii="Times New Roman" w:hAnsi="Times New Roman" w:hint="eastAsia"/>
        </w:rPr>
        <w:lastRenderedPageBreak/>
        <w:t>可見，</w:t>
      </w:r>
      <w:r w:rsidR="00F37B87" w:rsidRPr="009425B0">
        <w:rPr>
          <w:rFonts w:ascii="Times New Roman" w:hAnsi="Times New Roman"/>
        </w:rPr>
        <w:t>為提升學校午餐品質及精進午</w:t>
      </w:r>
      <w:r w:rsidR="00F37B87">
        <w:rPr>
          <w:rFonts w:ascii="Times New Roman" w:hAnsi="Times New Roman" w:hint="eastAsia"/>
        </w:rPr>
        <w:t>餐業務辦理，我國每年</w:t>
      </w:r>
      <w:r w:rsidR="0072503E">
        <w:rPr>
          <w:rFonts w:ascii="Times New Roman" w:hAnsi="Times New Roman" w:hint="eastAsia"/>
        </w:rPr>
        <w:t>均</w:t>
      </w:r>
      <w:proofErr w:type="gramStart"/>
      <w:r w:rsidR="0072503E">
        <w:rPr>
          <w:rFonts w:ascii="Times New Roman" w:hAnsi="Times New Roman" w:hint="eastAsia"/>
        </w:rPr>
        <w:t>挹</w:t>
      </w:r>
      <w:proofErr w:type="gramEnd"/>
      <w:r w:rsidR="0072503E">
        <w:rPr>
          <w:rFonts w:ascii="Times New Roman" w:hAnsi="Times New Roman" w:hint="eastAsia"/>
        </w:rPr>
        <w:t>注大量</w:t>
      </w:r>
      <w:r w:rsidR="00F37B87">
        <w:rPr>
          <w:rFonts w:ascii="Times New Roman" w:hAnsi="Times New Roman" w:hint="eastAsia"/>
        </w:rPr>
        <w:t>經費</w:t>
      </w:r>
      <w:r w:rsidR="0072503E">
        <w:rPr>
          <w:rFonts w:ascii="Times New Roman" w:hAnsi="Times New Roman" w:hint="eastAsia"/>
        </w:rPr>
        <w:t>。</w:t>
      </w:r>
    </w:p>
    <w:p w:rsidR="0072503E" w:rsidRPr="009410A2" w:rsidRDefault="0072503E" w:rsidP="002E71B8">
      <w:pPr>
        <w:pStyle w:val="3"/>
        <w:rPr>
          <w:rFonts w:ascii="Times New Roman" w:hAnsi="Times New Roman"/>
          <w:u w:val="single"/>
        </w:rPr>
      </w:pPr>
      <w:r w:rsidRPr="00733C70">
        <w:rPr>
          <w:rFonts w:ascii="Times New Roman" w:hAnsi="Times New Roman"/>
        </w:rPr>
        <w:t>據教育部查復，目前我國國中小學校午餐業務屬地方自治</w:t>
      </w:r>
      <w:r w:rsidR="00777FF8">
        <w:rPr>
          <w:rFonts w:ascii="Times New Roman" w:hAnsi="Times New Roman" w:hint="eastAsia"/>
        </w:rPr>
        <w:t>事</w:t>
      </w:r>
      <w:r w:rsidRPr="00733C70">
        <w:rPr>
          <w:rFonts w:ascii="Times New Roman" w:hAnsi="Times New Roman"/>
        </w:rPr>
        <w:t>項，學生學校午餐費</w:t>
      </w:r>
      <w:proofErr w:type="gramStart"/>
      <w:r w:rsidRPr="00733C70">
        <w:rPr>
          <w:rFonts w:ascii="Times New Roman" w:hAnsi="Times New Roman"/>
        </w:rPr>
        <w:t>係屬代收</w:t>
      </w:r>
      <w:proofErr w:type="gramEnd"/>
      <w:r w:rsidRPr="00733C70">
        <w:rPr>
          <w:rFonts w:ascii="Times New Roman" w:hAnsi="Times New Roman"/>
        </w:rPr>
        <w:t>代辦費</w:t>
      </w:r>
      <w:r w:rsidRPr="00733C70">
        <w:rPr>
          <w:rStyle w:val="aff2"/>
          <w:rFonts w:ascii="Times New Roman" w:hAnsi="Times New Roman"/>
        </w:rPr>
        <w:footnoteReference w:id="5"/>
      </w:r>
      <w:r w:rsidRPr="00733C70">
        <w:rPr>
          <w:rFonts w:ascii="Times New Roman" w:hAnsi="Times New Roman"/>
        </w:rPr>
        <w:t>，各地方政府得依地區特性、供餐方式、補助項目</w:t>
      </w:r>
      <w:r w:rsidR="00777FF8">
        <w:rPr>
          <w:rFonts w:ascii="Times New Roman" w:hAnsi="Times New Roman" w:hint="eastAsia"/>
        </w:rPr>
        <w:t>等</w:t>
      </w:r>
      <w:r w:rsidRPr="00733C70">
        <w:rPr>
          <w:rFonts w:ascii="Times New Roman" w:hAnsi="Times New Roman"/>
        </w:rPr>
        <w:t>不同因素，規範學校午餐每餐收費基準</w:t>
      </w:r>
      <w:r w:rsidR="00DE0533">
        <w:rPr>
          <w:rFonts w:ascii="Times New Roman" w:hAnsi="Times New Roman" w:hint="eastAsia"/>
        </w:rPr>
        <w:t>，</w:t>
      </w:r>
      <w:r w:rsidRPr="0072503E">
        <w:rPr>
          <w:rFonts w:ascii="Times New Roman" w:hAnsi="Times New Roman" w:hint="eastAsia"/>
        </w:rPr>
        <w:t>各縣市學校午餐費用，依學校午餐辦理方式及其廚房經營方式</w:t>
      </w:r>
      <w:r w:rsidR="00DE0533">
        <w:rPr>
          <w:rFonts w:ascii="Times New Roman" w:hAnsi="Times New Roman" w:hint="eastAsia"/>
        </w:rPr>
        <w:t>不同</w:t>
      </w:r>
      <w:proofErr w:type="gramStart"/>
      <w:r w:rsidRPr="0072503E">
        <w:rPr>
          <w:rFonts w:ascii="Times New Roman" w:hAnsi="Times New Roman" w:hint="eastAsia"/>
        </w:rPr>
        <w:t>而</w:t>
      </w:r>
      <w:r w:rsidR="00DE0533">
        <w:rPr>
          <w:rFonts w:ascii="Times New Roman" w:hAnsi="Times New Roman" w:hint="eastAsia"/>
        </w:rPr>
        <w:t>均</w:t>
      </w:r>
      <w:r w:rsidRPr="0072503E">
        <w:rPr>
          <w:rFonts w:ascii="Times New Roman" w:hAnsi="Times New Roman" w:hint="eastAsia"/>
        </w:rPr>
        <w:t>有差</w:t>
      </w:r>
      <w:proofErr w:type="gramEnd"/>
      <w:r w:rsidRPr="0072503E">
        <w:rPr>
          <w:rFonts w:ascii="Times New Roman" w:hAnsi="Times New Roman" w:hint="eastAsia"/>
        </w:rPr>
        <w:t>異。</w:t>
      </w:r>
      <w:r w:rsidR="00E767AD">
        <w:rPr>
          <w:rFonts w:ascii="Times New Roman" w:hAnsi="Times New Roman" w:hint="eastAsia"/>
        </w:rPr>
        <w:t>以</w:t>
      </w:r>
      <w:r w:rsidR="00E767AD" w:rsidRPr="009743C7">
        <w:rPr>
          <w:rFonts w:ascii="Times New Roman" w:hAnsi="Times New Roman"/>
        </w:rPr>
        <w:t>臺北市</w:t>
      </w:r>
      <w:r w:rsidR="00E767AD">
        <w:rPr>
          <w:rFonts w:ascii="Times New Roman" w:hAnsi="Times New Roman" w:hint="eastAsia"/>
        </w:rPr>
        <w:t>為例，該</w:t>
      </w:r>
      <w:r w:rsidR="00E767AD" w:rsidRPr="009743C7">
        <w:rPr>
          <w:rFonts w:ascii="Times New Roman" w:hAnsi="Times New Roman"/>
        </w:rPr>
        <w:t>府教育局除中央補助外，另額外補助公私立國中小學校午餐</w:t>
      </w:r>
      <w:r w:rsidR="00E767AD" w:rsidRPr="009743C7">
        <w:rPr>
          <w:rFonts w:ascii="Times New Roman" w:hAnsi="Times New Roman"/>
        </w:rPr>
        <w:t xml:space="preserve"> </w:t>
      </w:r>
      <w:r w:rsidR="00E767AD" w:rsidRPr="009743C7">
        <w:rPr>
          <w:rFonts w:ascii="Times New Roman" w:hAnsi="Times New Roman"/>
        </w:rPr>
        <w:t>每週供應</w:t>
      </w:r>
      <w:r w:rsidR="00E767AD" w:rsidRPr="009743C7">
        <w:rPr>
          <w:rFonts w:ascii="Times New Roman" w:hAnsi="Times New Roman"/>
        </w:rPr>
        <w:t>3</w:t>
      </w:r>
      <w:r w:rsidR="00E767AD" w:rsidRPr="009743C7">
        <w:rPr>
          <w:rFonts w:ascii="Times New Roman" w:hAnsi="Times New Roman"/>
        </w:rPr>
        <w:t>次有機蔬菜及</w:t>
      </w:r>
      <w:r w:rsidR="00E767AD" w:rsidRPr="009743C7">
        <w:rPr>
          <w:rFonts w:ascii="Times New Roman" w:hAnsi="Times New Roman"/>
        </w:rPr>
        <w:t>1</w:t>
      </w:r>
      <w:r w:rsidR="00E767AD" w:rsidRPr="009743C7">
        <w:rPr>
          <w:rFonts w:ascii="Times New Roman" w:hAnsi="Times New Roman"/>
        </w:rPr>
        <w:t>次有機米，於</w:t>
      </w:r>
      <w:r w:rsidR="00E767AD" w:rsidRPr="009743C7">
        <w:rPr>
          <w:rFonts w:ascii="Times New Roman" w:hAnsi="Times New Roman"/>
        </w:rPr>
        <w:t>113</w:t>
      </w:r>
      <w:r w:rsidR="00E767AD" w:rsidRPr="009743C7">
        <w:rPr>
          <w:rFonts w:ascii="Times New Roman" w:hAnsi="Times New Roman"/>
        </w:rPr>
        <w:t>年再增加國小每月</w:t>
      </w:r>
      <w:r w:rsidR="00E767AD" w:rsidRPr="009743C7">
        <w:rPr>
          <w:rFonts w:ascii="Times New Roman" w:hAnsi="Times New Roman"/>
        </w:rPr>
        <w:t>1</w:t>
      </w:r>
      <w:r w:rsidR="00E767AD" w:rsidRPr="009743C7">
        <w:rPr>
          <w:rFonts w:ascii="Times New Roman" w:hAnsi="Times New Roman"/>
        </w:rPr>
        <w:t>次</w:t>
      </w:r>
      <w:proofErr w:type="gramStart"/>
      <w:r w:rsidR="00E767AD" w:rsidRPr="009743C7">
        <w:rPr>
          <w:rFonts w:ascii="Times New Roman" w:hAnsi="Times New Roman"/>
        </w:rPr>
        <w:t>有機菇及補助</w:t>
      </w:r>
      <w:proofErr w:type="gramEnd"/>
      <w:r w:rsidR="00E767AD" w:rsidRPr="009743C7">
        <w:rPr>
          <w:rFonts w:ascii="Times New Roman" w:hAnsi="Times New Roman"/>
        </w:rPr>
        <w:t>國中小每學期供應</w:t>
      </w:r>
      <w:r w:rsidR="00E767AD" w:rsidRPr="009743C7">
        <w:rPr>
          <w:rFonts w:ascii="Times New Roman" w:hAnsi="Times New Roman"/>
        </w:rPr>
        <w:t>1</w:t>
      </w:r>
      <w:r w:rsidR="00E767AD" w:rsidRPr="009743C7">
        <w:rPr>
          <w:rFonts w:ascii="Times New Roman" w:hAnsi="Times New Roman"/>
        </w:rPr>
        <w:t>次友善飼養雞蛋，每年補助經費約</w:t>
      </w:r>
      <w:r w:rsidR="00E767AD" w:rsidRPr="009743C7">
        <w:rPr>
          <w:rFonts w:ascii="Times New Roman" w:hAnsi="Times New Roman"/>
        </w:rPr>
        <w:t>1</w:t>
      </w:r>
      <w:r w:rsidR="00E767AD" w:rsidRPr="009743C7">
        <w:rPr>
          <w:rFonts w:ascii="Times New Roman" w:hAnsi="Times New Roman"/>
        </w:rPr>
        <w:t>億</w:t>
      </w:r>
      <w:r w:rsidR="00E767AD" w:rsidRPr="009743C7">
        <w:rPr>
          <w:rFonts w:ascii="Times New Roman" w:hAnsi="Times New Roman"/>
        </w:rPr>
        <w:t>5,000</w:t>
      </w:r>
      <w:r w:rsidR="00E767AD" w:rsidRPr="009743C7">
        <w:rPr>
          <w:rFonts w:ascii="Times New Roman" w:hAnsi="Times New Roman"/>
        </w:rPr>
        <w:t>萬元</w:t>
      </w:r>
      <w:r w:rsidR="00E767AD">
        <w:rPr>
          <w:rFonts w:ascii="Times New Roman" w:hAnsi="Times New Roman" w:hint="eastAsia"/>
        </w:rPr>
        <w:t>。</w:t>
      </w:r>
      <w:r w:rsidR="009410A2">
        <w:rPr>
          <w:rFonts w:ascii="Times New Roman" w:hAnsi="Times New Roman" w:hint="eastAsia"/>
        </w:rPr>
        <w:t>檢視</w:t>
      </w:r>
      <w:r w:rsidRPr="0072503E">
        <w:rPr>
          <w:rFonts w:ascii="Times New Roman" w:hAnsi="Times New Roman" w:hint="eastAsia"/>
        </w:rPr>
        <w:t>學校午餐實際辦理情形，</w:t>
      </w:r>
      <w:r w:rsidR="009410A2">
        <w:rPr>
          <w:rFonts w:ascii="Times New Roman" w:hAnsi="Times New Roman" w:hint="eastAsia"/>
        </w:rPr>
        <w:t>地方政府</w:t>
      </w:r>
      <w:r w:rsidR="00E767AD">
        <w:rPr>
          <w:rFonts w:ascii="Times New Roman" w:hAnsi="Times New Roman" w:hint="eastAsia"/>
        </w:rPr>
        <w:t>平均</w:t>
      </w:r>
      <w:r w:rsidRPr="0072503E">
        <w:rPr>
          <w:rFonts w:ascii="Times New Roman" w:hAnsi="Times New Roman" w:hint="eastAsia"/>
        </w:rPr>
        <w:t>補助每名學生每餐之費用約</w:t>
      </w:r>
      <w:r w:rsidRPr="0072503E">
        <w:rPr>
          <w:rFonts w:ascii="Times New Roman" w:hAnsi="Times New Roman" w:hint="eastAsia"/>
        </w:rPr>
        <w:t>0</w:t>
      </w:r>
      <w:r w:rsidRPr="0072503E">
        <w:rPr>
          <w:rFonts w:ascii="Times New Roman" w:hAnsi="Times New Roman" w:hint="eastAsia"/>
        </w:rPr>
        <w:t>至</w:t>
      </w:r>
      <w:r w:rsidRPr="0072503E">
        <w:rPr>
          <w:rFonts w:ascii="Times New Roman" w:hAnsi="Times New Roman" w:hint="eastAsia"/>
        </w:rPr>
        <w:t>50</w:t>
      </w:r>
      <w:r w:rsidRPr="0072503E">
        <w:rPr>
          <w:rFonts w:ascii="Times New Roman" w:hAnsi="Times New Roman" w:hint="eastAsia"/>
        </w:rPr>
        <w:t>元，各縣市</w:t>
      </w:r>
      <w:proofErr w:type="gramStart"/>
      <w:r w:rsidRPr="0072503E">
        <w:rPr>
          <w:rFonts w:ascii="Times New Roman" w:hAnsi="Times New Roman" w:hint="eastAsia"/>
        </w:rPr>
        <w:t>作法均不相同</w:t>
      </w:r>
      <w:proofErr w:type="gramEnd"/>
      <w:r w:rsidRPr="0072503E">
        <w:rPr>
          <w:rFonts w:ascii="Times New Roman" w:hAnsi="Times New Roman" w:hint="eastAsia"/>
        </w:rPr>
        <w:t>；加上家長自行負擔之費用後，整體而言每名學生每餐之價格，普遍介於</w:t>
      </w:r>
      <w:r w:rsidRPr="0072503E">
        <w:rPr>
          <w:rFonts w:ascii="Times New Roman" w:hAnsi="Times New Roman" w:hint="eastAsia"/>
        </w:rPr>
        <w:t>40</w:t>
      </w:r>
      <w:r w:rsidRPr="0072503E">
        <w:rPr>
          <w:rFonts w:ascii="Times New Roman" w:hAnsi="Times New Roman" w:hint="eastAsia"/>
        </w:rPr>
        <w:t>至</w:t>
      </w:r>
      <w:r w:rsidRPr="0072503E">
        <w:rPr>
          <w:rFonts w:ascii="Times New Roman" w:hAnsi="Times New Roman" w:hint="eastAsia"/>
        </w:rPr>
        <w:t>60</w:t>
      </w:r>
      <w:r w:rsidRPr="0072503E">
        <w:rPr>
          <w:rFonts w:ascii="Times New Roman" w:hAnsi="Times New Roman" w:hint="eastAsia"/>
        </w:rPr>
        <w:t>元</w:t>
      </w:r>
      <w:proofErr w:type="gramStart"/>
      <w:r w:rsidRPr="0072503E">
        <w:rPr>
          <w:rFonts w:ascii="Times New Roman" w:hAnsi="Times New Roman" w:hint="eastAsia"/>
        </w:rPr>
        <w:t>之間</w:t>
      </w:r>
      <w:r w:rsidR="00DE0533">
        <w:rPr>
          <w:rFonts w:ascii="Times New Roman" w:hAnsi="Times New Roman" w:hint="eastAsia"/>
        </w:rPr>
        <w:t>，</w:t>
      </w:r>
      <w:proofErr w:type="gramEnd"/>
      <w:r w:rsidRPr="0072503E">
        <w:rPr>
          <w:rFonts w:ascii="Times New Roman" w:hAnsi="Times New Roman" w:hint="eastAsia"/>
        </w:rPr>
        <w:t>相較一般便當、快餐費用，學校午餐費用確實偏低。又，</w:t>
      </w:r>
      <w:proofErr w:type="gramStart"/>
      <w:r w:rsidRPr="0072503E">
        <w:rPr>
          <w:rFonts w:ascii="Times New Roman" w:hAnsi="Times New Roman" w:hint="eastAsia"/>
        </w:rPr>
        <w:t>針對各供餐</w:t>
      </w:r>
      <w:proofErr w:type="gramEnd"/>
      <w:r w:rsidRPr="0072503E">
        <w:rPr>
          <w:rFonts w:ascii="Times New Roman" w:hAnsi="Times New Roman" w:hint="eastAsia"/>
        </w:rPr>
        <w:t>型態</w:t>
      </w:r>
      <w:r w:rsidR="00777FF8">
        <w:rPr>
          <w:rFonts w:ascii="Times New Roman" w:hAnsi="Times New Roman" w:hint="eastAsia"/>
        </w:rPr>
        <w:t>之</w:t>
      </w:r>
      <w:r w:rsidRPr="0072503E">
        <w:rPr>
          <w:rFonts w:ascii="Times New Roman" w:hAnsi="Times New Roman" w:hint="eastAsia"/>
        </w:rPr>
        <w:t>食材費用於午餐費用所占比率，詢據教育部表示略以：「我們透過會議溝通，希望</w:t>
      </w:r>
      <w:proofErr w:type="gramStart"/>
      <w:r w:rsidRPr="0072503E">
        <w:rPr>
          <w:rFonts w:ascii="Times New Roman" w:hAnsi="Times New Roman" w:hint="eastAsia"/>
        </w:rPr>
        <w:t>食材占比</w:t>
      </w:r>
      <w:proofErr w:type="gramEnd"/>
      <w:r w:rsidR="00777FF8" w:rsidRPr="0072503E">
        <w:rPr>
          <w:rFonts w:ascii="Times New Roman" w:hAnsi="Times New Roman" w:hint="eastAsia"/>
        </w:rPr>
        <w:t>可以</w:t>
      </w:r>
      <w:r w:rsidRPr="0072503E">
        <w:rPr>
          <w:rFonts w:ascii="Times New Roman" w:hAnsi="Times New Roman" w:hint="eastAsia"/>
        </w:rPr>
        <w:t>在</w:t>
      </w:r>
      <w:r w:rsidRPr="0072503E">
        <w:rPr>
          <w:rFonts w:ascii="Times New Roman" w:hAnsi="Times New Roman" w:hint="eastAsia"/>
        </w:rPr>
        <w:t>70%</w:t>
      </w:r>
      <w:r w:rsidRPr="0072503E">
        <w:rPr>
          <w:rFonts w:ascii="Times New Roman" w:hAnsi="Times New Roman" w:hint="eastAsia"/>
        </w:rPr>
        <w:t>以上。在偏鄉試辦計畫，有要求</w:t>
      </w:r>
      <w:proofErr w:type="gramStart"/>
      <w:r w:rsidRPr="0072503E">
        <w:rPr>
          <w:rFonts w:ascii="Times New Roman" w:hAnsi="Times New Roman" w:hint="eastAsia"/>
        </w:rPr>
        <w:t>食材占比</w:t>
      </w:r>
      <w:proofErr w:type="gramEnd"/>
      <w:r w:rsidRPr="0072503E">
        <w:rPr>
          <w:rFonts w:ascii="Times New Roman" w:hAnsi="Times New Roman" w:hint="eastAsia"/>
        </w:rPr>
        <w:t>到</w:t>
      </w:r>
      <w:r w:rsidRPr="0072503E">
        <w:rPr>
          <w:rFonts w:ascii="Times New Roman" w:hAnsi="Times New Roman" w:hint="eastAsia"/>
        </w:rPr>
        <w:t>90%</w:t>
      </w:r>
      <w:r w:rsidRPr="0072503E">
        <w:rPr>
          <w:rFonts w:ascii="Times New Roman" w:hAnsi="Times New Roman" w:hint="eastAsia"/>
        </w:rPr>
        <w:t>以上，且會給予相對應的補助，</w:t>
      </w:r>
      <w:r w:rsidRPr="00E26C6B">
        <w:rPr>
          <w:rFonts w:ascii="Times New Roman" w:hAnsi="Times New Roman" w:hint="eastAsia"/>
        </w:rPr>
        <w:t>比如運送費等等行政成本</w:t>
      </w:r>
      <w:r w:rsidRPr="0072503E">
        <w:rPr>
          <w:rFonts w:ascii="Times New Roman" w:hAnsi="Times New Roman" w:hint="eastAsia"/>
        </w:rPr>
        <w:t>。但如果是一般學校，目前是</w:t>
      </w:r>
      <w:r w:rsidRPr="0072503E">
        <w:rPr>
          <w:rFonts w:ascii="Times New Roman" w:hAnsi="Times New Roman" w:hint="eastAsia"/>
        </w:rPr>
        <w:t>70%</w:t>
      </w:r>
      <w:proofErr w:type="gramStart"/>
      <w:r w:rsidRPr="0072503E">
        <w:rPr>
          <w:rFonts w:ascii="Times New Roman" w:hAnsi="Times New Roman" w:hint="eastAsia"/>
        </w:rPr>
        <w:t>食材占比</w:t>
      </w:r>
      <w:proofErr w:type="gramEnd"/>
      <w:r w:rsidRPr="0072503E">
        <w:rPr>
          <w:rFonts w:ascii="Times New Roman" w:hAnsi="Times New Roman" w:hint="eastAsia"/>
        </w:rPr>
        <w:t>為原則。」</w:t>
      </w:r>
      <w:r w:rsidR="00777FF8">
        <w:rPr>
          <w:rFonts w:ascii="Times New Roman" w:hAnsi="Times New Roman" w:hint="eastAsia"/>
        </w:rPr>
        <w:t>惟</w:t>
      </w:r>
      <w:r w:rsidRPr="0072503E">
        <w:rPr>
          <w:rFonts w:ascii="Times New Roman" w:hAnsi="Times New Roman" w:hint="eastAsia"/>
        </w:rPr>
        <w:t>因教育部針對食材費用占餐費比率並未定有強制規範，各地方政府依學校供餐型態差異，食材費用所占比率皆有不同，</w:t>
      </w:r>
      <w:r w:rsidR="00205400">
        <w:rPr>
          <w:rFonts w:ascii="Times New Roman" w:hAnsi="Times New Roman" w:hint="eastAsia"/>
        </w:rPr>
        <w:t>部分縣市</w:t>
      </w:r>
      <w:proofErr w:type="gramStart"/>
      <w:r w:rsidRPr="0072503E">
        <w:rPr>
          <w:rFonts w:ascii="Times New Roman" w:hAnsi="Times New Roman" w:hint="eastAsia"/>
        </w:rPr>
        <w:t>逕</w:t>
      </w:r>
      <w:proofErr w:type="gramEnd"/>
      <w:r w:rsidRPr="0072503E">
        <w:rPr>
          <w:rFonts w:ascii="Times New Roman" w:hAnsi="Times New Roman" w:hint="eastAsia"/>
        </w:rPr>
        <w:lastRenderedPageBreak/>
        <w:t>交由學校自行依校內午餐供應會議</w:t>
      </w:r>
      <w:r w:rsidR="007A09CF">
        <w:rPr>
          <w:rFonts w:ascii="Times New Roman" w:hAnsi="Times New Roman" w:hint="eastAsia"/>
        </w:rPr>
        <w:t>決</w:t>
      </w:r>
      <w:r w:rsidRPr="007A09CF">
        <w:rPr>
          <w:rFonts w:ascii="Times New Roman" w:hAnsi="Times New Roman" w:hint="eastAsia"/>
        </w:rPr>
        <w:t>定</w:t>
      </w:r>
      <w:r w:rsidRPr="0072503E">
        <w:rPr>
          <w:rFonts w:ascii="Times New Roman" w:hAnsi="Times New Roman" w:hint="eastAsia"/>
        </w:rPr>
        <w:t>，或校方及業者自行依採購契約規定辦理，致部分學校食材費用僅占總體餐費</w:t>
      </w:r>
      <w:proofErr w:type="gramStart"/>
      <w:r w:rsidRPr="0072503E">
        <w:rPr>
          <w:rFonts w:ascii="Times New Roman" w:hAnsi="Times New Roman" w:hint="eastAsia"/>
        </w:rPr>
        <w:t>6</w:t>
      </w:r>
      <w:proofErr w:type="gramEnd"/>
      <w:r w:rsidRPr="0072503E">
        <w:rPr>
          <w:rFonts w:ascii="Times New Roman" w:hAnsi="Times New Roman" w:hint="eastAsia"/>
        </w:rPr>
        <w:t>成或更低。</w:t>
      </w:r>
    </w:p>
    <w:p w:rsidR="0072503E" w:rsidRPr="00733C70" w:rsidRDefault="002E52B5" w:rsidP="00DE0533">
      <w:pPr>
        <w:pStyle w:val="3"/>
        <w:rPr>
          <w:rFonts w:ascii="Times New Roman" w:hAnsi="Times New Roman"/>
        </w:rPr>
      </w:pPr>
      <w:r>
        <w:rPr>
          <w:rFonts w:ascii="Times New Roman" w:hAnsi="Times New Roman" w:hint="eastAsia"/>
        </w:rPr>
        <w:t>而</w:t>
      </w:r>
      <w:r w:rsidR="0072503E" w:rsidRPr="00733C70">
        <w:rPr>
          <w:rFonts w:ascii="Times New Roman" w:hAnsi="Times New Roman"/>
        </w:rPr>
        <w:t>本院諮詢相關專家學者，提供看法包括：「</w:t>
      </w:r>
      <w:r w:rsidR="0072503E" w:rsidRPr="00CA5ED4">
        <w:rPr>
          <w:rFonts w:ascii="Times New Roman" w:hAnsi="Times New Roman"/>
          <w:u w:val="single"/>
        </w:rPr>
        <w:t>各</w:t>
      </w:r>
      <w:proofErr w:type="gramStart"/>
      <w:r w:rsidR="0072503E" w:rsidRPr="00CA5ED4">
        <w:rPr>
          <w:rFonts w:ascii="Times New Roman" w:hAnsi="Times New Roman"/>
          <w:u w:val="single"/>
        </w:rPr>
        <w:t>縣市間供餐</w:t>
      </w:r>
      <w:proofErr w:type="gramEnd"/>
      <w:r w:rsidR="0072503E" w:rsidRPr="00CA5ED4">
        <w:rPr>
          <w:rFonts w:ascii="Times New Roman" w:hAnsi="Times New Roman"/>
          <w:u w:val="single"/>
        </w:rPr>
        <w:t>品質差異相當大，臺北市是</w:t>
      </w:r>
      <w:r w:rsidR="0072503E" w:rsidRPr="00CA5ED4">
        <w:rPr>
          <w:rFonts w:ascii="Times New Roman" w:hAnsi="Times New Roman"/>
          <w:u w:val="single"/>
        </w:rPr>
        <w:t>4</w:t>
      </w:r>
      <w:r w:rsidR="0072503E" w:rsidRPr="00CA5ED4">
        <w:rPr>
          <w:rFonts w:ascii="Times New Roman" w:hAnsi="Times New Roman"/>
          <w:u w:val="single"/>
        </w:rPr>
        <w:t>菜</w:t>
      </w:r>
      <w:r w:rsidR="0072503E" w:rsidRPr="00CA5ED4">
        <w:rPr>
          <w:rFonts w:ascii="Times New Roman" w:hAnsi="Times New Roman"/>
          <w:u w:val="single"/>
        </w:rPr>
        <w:t>1</w:t>
      </w:r>
      <w:r w:rsidR="0072503E" w:rsidRPr="00CA5ED4">
        <w:rPr>
          <w:rFonts w:ascii="Times New Roman" w:hAnsi="Times New Roman"/>
          <w:u w:val="single"/>
        </w:rPr>
        <w:t>湯，但很多縣市是</w:t>
      </w:r>
      <w:r w:rsidR="0072503E" w:rsidRPr="00CA5ED4">
        <w:rPr>
          <w:rFonts w:ascii="Times New Roman" w:hAnsi="Times New Roman"/>
          <w:u w:val="single"/>
        </w:rPr>
        <w:t>3</w:t>
      </w:r>
      <w:r w:rsidR="0072503E" w:rsidRPr="00CA5ED4">
        <w:rPr>
          <w:rFonts w:ascii="Times New Roman" w:hAnsi="Times New Roman"/>
          <w:u w:val="single"/>
        </w:rPr>
        <w:t>菜</w:t>
      </w:r>
      <w:r w:rsidR="0072503E" w:rsidRPr="00CA5ED4">
        <w:rPr>
          <w:rFonts w:ascii="Times New Roman" w:hAnsi="Times New Roman"/>
          <w:u w:val="single"/>
        </w:rPr>
        <w:t>1</w:t>
      </w:r>
      <w:r w:rsidR="0072503E" w:rsidRPr="00CA5ED4">
        <w:rPr>
          <w:rFonts w:ascii="Times New Roman" w:hAnsi="Times New Roman"/>
          <w:u w:val="single"/>
        </w:rPr>
        <w:t>湯。也有小朋友反</w:t>
      </w:r>
      <w:r w:rsidR="007A09CF" w:rsidRPr="00CA5ED4">
        <w:rPr>
          <w:rFonts w:ascii="Times New Roman" w:hAnsi="Times New Roman" w:hint="eastAsia"/>
          <w:u w:val="single"/>
        </w:rPr>
        <w:t>映</w:t>
      </w:r>
      <w:r w:rsidR="0072503E" w:rsidRPr="00CA5ED4">
        <w:rPr>
          <w:rFonts w:ascii="Times New Roman" w:hAnsi="Times New Roman"/>
          <w:u w:val="single"/>
        </w:rPr>
        <w:t>免費午餐反而變得更難吃。</w:t>
      </w:r>
      <w:r w:rsidR="0072503E" w:rsidRPr="00733C70">
        <w:rPr>
          <w:rFonts w:ascii="Times New Roman" w:hAnsi="Times New Roman"/>
        </w:rPr>
        <w:t>臺灣</w:t>
      </w:r>
      <w:r w:rsidR="0072503E" w:rsidRPr="00733C70">
        <w:rPr>
          <w:rFonts w:ascii="Times New Roman" w:hAnsi="Times New Roman"/>
        </w:rPr>
        <w:t>22</w:t>
      </w:r>
      <w:r w:rsidR="0072503E" w:rsidRPr="00733C70">
        <w:rPr>
          <w:rFonts w:ascii="Times New Roman" w:hAnsi="Times New Roman"/>
        </w:rPr>
        <w:t>個縣市居然有</w:t>
      </w:r>
      <w:r w:rsidR="0072503E" w:rsidRPr="00733C70">
        <w:rPr>
          <w:rFonts w:ascii="Times New Roman" w:hAnsi="Times New Roman"/>
        </w:rPr>
        <w:t>22</w:t>
      </w:r>
      <w:r w:rsidR="0072503E" w:rsidRPr="00733C70">
        <w:rPr>
          <w:rFonts w:ascii="Times New Roman" w:hAnsi="Times New Roman"/>
        </w:rPr>
        <w:t>個不同的學校午餐樣貌，我們想問為什麼一直沒有立專法？」「午</w:t>
      </w:r>
      <w:r w:rsidR="0072503E" w:rsidRPr="00CA5ED4">
        <w:rPr>
          <w:rFonts w:ascii="Times New Roman" w:hAnsi="Times New Roman"/>
          <w:u w:val="single"/>
        </w:rPr>
        <w:t>餐費會包括廚工及廚師薪資、運輸費、設備費等，餐費一樣，但得到的午餐品質卻不同。</w:t>
      </w:r>
      <w:r w:rsidR="0072503E" w:rsidRPr="00733C70">
        <w:rPr>
          <w:rFonts w:ascii="Times New Roman" w:hAnsi="Times New Roman"/>
        </w:rPr>
        <w:t>」「全</w:t>
      </w:r>
      <w:proofErr w:type="gramStart"/>
      <w:r w:rsidR="0072503E" w:rsidRPr="00733C70">
        <w:rPr>
          <w:rFonts w:ascii="Times New Roman" w:hAnsi="Times New Roman"/>
        </w:rPr>
        <w:t>臺</w:t>
      </w:r>
      <w:proofErr w:type="gramEnd"/>
      <w:r w:rsidR="00DE0533">
        <w:rPr>
          <w:rFonts w:ascii="Times New Roman" w:hAnsi="Times New Roman" w:hint="eastAsia"/>
        </w:rPr>
        <w:t>學校</w:t>
      </w:r>
      <w:r w:rsidR="0072503E" w:rsidRPr="00733C70">
        <w:rPr>
          <w:rFonts w:ascii="Times New Roman" w:hAnsi="Times New Roman"/>
        </w:rPr>
        <w:t>午餐費用城鄉差異很大，臺灣一餐</w:t>
      </w:r>
      <w:r w:rsidR="004C328E">
        <w:rPr>
          <w:rFonts w:ascii="Times New Roman" w:hAnsi="Times New Roman" w:hint="eastAsia"/>
        </w:rPr>
        <w:t>學校</w:t>
      </w:r>
      <w:r w:rsidR="0072503E" w:rsidRPr="00733C70">
        <w:rPr>
          <w:rFonts w:ascii="Times New Roman" w:hAnsi="Times New Roman"/>
        </w:rPr>
        <w:t>午餐平均是</w:t>
      </w:r>
      <w:r w:rsidR="0072503E" w:rsidRPr="00733C70">
        <w:rPr>
          <w:rFonts w:ascii="Times New Roman" w:hAnsi="Times New Roman"/>
        </w:rPr>
        <w:t>33</w:t>
      </w:r>
      <w:r w:rsidR="0072503E" w:rsidRPr="00733C70">
        <w:rPr>
          <w:rFonts w:ascii="Times New Roman" w:hAnsi="Times New Roman"/>
        </w:rPr>
        <w:t>至</w:t>
      </w:r>
      <w:r w:rsidR="0072503E" w:rsidRPr="00733C70">
        <w:rPr>
          <w:rFonts w:ascii="Times New Roman" w:hAnsi="Times New Roman"/>
        </w:rPr>
        <w:t>55</w:t>
      </w:r>
      <w:r w:rsidR="00932892">
        <w:rPr>
          <w:rFonts w:ascii="Times New Roman" w:hAnsi="Times New Roman" w:hint="eastAsia"/>
        </w:rPr>
        <w:t>元</w:t>
      </w:r>
      <w:r w:rsidR="0072503E" w:rsidRPr="00733C70">
        <w:rPr>
          <w:rFonts w:ascii="Times New Roman" w:hAnsi="Times New Roman"/>
        </w:rPr>
        <w:t>，還要包含人事和水電等費用。」「公辦公營的學校廚房供應學校午餐最好，</w:t>
      </w:r>
      <w:r w:rsidR="0072503E" w:rsidRPr="00733C70">
        <w:rPr>
          <w:rFonts w:ascii="Times New Roman" w:hAnsi="Times New Roman"/>
        </w:rPr>
        <w:t>70%</w:t>
      </w:r>
      <w:r w:rsidR="0072503E" w:rsidRPr="00733C70">
        <w:rPr>
          <w:rFonts w:ascii="Times New Roman" w:hAnsi="Times New Roman"/>
        </w:rPr>
        <w:t>的經費都可以用在食材上，公辦民營可能是</w:t>
      </w:r>
      <w:r w:rsidR="0072503E" w:rsidRPr="00733C70">
        <w:rPr>
          <w:rFonts w:ascii="Times New Roman" w:hAnsi="Times New Roman"/>
        </w:rPr>
        <w:t>60%</w:t>
      </w:r>
      <w:r w:rsidR="0072503E" w:rsidRPr="00733C70">
        <w:rPr>
          <w:rFonts w:ascii="Times New Roman" w:hAnsi="Times New Roman"/>
        </w:rPr>
        <w:t>用在食材上，</w:t>
      </w:r>
      <w:proofErr w:type="gramStart"/>
      <w:r w:rsidR="0072503E" w:rsidRPr="00733C70">
        <w:rPr>
          <w:rFonts w:ascii="Times New Roman" w:hAnsi="Times New Roman"/>
        </w:rPr>
        <w:t>團膳可能</w:t>
      </w:r>
      <w:proofErr w:type="gramEnd"/>
      <w:r w:rsidR="0072503E" w:rsidRPr="00733C70">
        <w:rPr>
          <w:rFonts w:ascii="Times New Roman" w:hAnsi="Times New Roman"/>
        </w:rPr>
        <w:t>更低。公辦民營的廚房水電費、配送至鄰近學校的油錢、運送費等，也是由廠商支</w:t>
      </w:r>
      <w:r w:rsidR="0072503E" w:rsidRPr="001970E9">
        <w:rPr>
          <w:rFonts w:ascii="Times New Roman" w:hAnsi="Times New Roman"/>
        </w:rPr>
        <w:t>應。</w:t>
      </w:r>
      <w:r w:rsidR="0072503E" w:rsidRPr="00733C70">
        <w:rPr>
          <w:rFonts w:ascii="Times New Roman" w:hAnsi="Times New Roman"/>
        </w:rPr>
        <w:t>」食材產地、用餐人數、地區民生消費指數、選票壓力</w:t>
      </w:r>
      <w:r w:rsidR="0072503E" w:rsidRPr="009425B0">
        <w:rPr>
          <w:rFonts w:hAnsi="標楷體"/>
        </w:rPr>
        <w:t>…</w:t>
      </w:r>
      <w:proofErr w:type="gramStart"/>
      <w:r w:rsidR="0072503E" w:rsidRPr="009425B0">
        <w:rPr>
          <w:rFonts w:hAnsi="標楷體"/>
        </w:rPr>
        <w:t>…</w:t>
      </w:r>
      <w:proofErr w:type="gramEnd"/>
      <w:r w:rsidR="0072503E" w:rsidRPr="00733C70">
        <w:rPr>
          <w:rFonts w:ascii="Times New Roman" w:hAnsi="Times New Roman"/>
        </w:rPr>
        <w:t>，均影響各縣市政府學校午餐費用收費相關政策，然學生用餐品質，實不應因餐費有限而備受壓縮，更不應因地域不同而有良莠之分。另檢視日本、韓國學校午餐相關政策</w:t>
      </w:r>
      <w:r w:rsidR="0072503E" w:rsidRPr="00733C70">
        <w:rPr>
          <w:rStyle w:val="aff2"/>
          <w:rFonts w:ascii="Times New Roman" w:hAnsi="Times New Roman"/>
        </w:rPr>
        <w:footnoteReference w:id="6"/>
      </w:r>
      <w:r w:rsidR="0072503E" w:rsidRPr="00733C70">
        <w:rPr>
          <w:rFonts w:ascii="Times New Roman" w:hAnsi="Times New Roman"/>
        </w:rPr>
        <w:t>及教育部出國考察資料</w:t>
      </w:r>
      <w:r w:rsidR="0072503E" w:rsidRPr="00733C70">
        <w:rPr>
          <w:rStyle w:val="aff2"/>
          <w:rFonts w:ascii="Times New Roman" w:hAnsi="Times New Roman"/>
        </w:rPr>
        <w:footnoteReference w:id="7"/>
      </w:r>
      <w:r w:rsidR="0072503E" w:rsidRPr="00733C70">
        <w:rPr>
          <w:rFonts w:ascii="Times New Roman" w:hAnsi="Times New Roman"/>
        </w:rPr>
        <w:t>，</w:t>
      </w:r>
      <w:r w:rsidR="0072503E" w:rsidRPr="00CA5ED4">
        <w:rPr>
          <w:rFonts w:ascii="Times New Roman" w:hAnsi="Times New Roman"/>
          <w:u w:val="single"/>
        </w:rPr>
        <w:t>日本家長僅須負</w:t>
      </w:r>
      <w:r w:rsidR="00205400" w:rsidRPr="00CA5ED4">
        <w:rPr>
          <w:rFonts w:ascii="Times New Roman" w:hAnsi="Times New Roman" w:hint="eastAsia"/>
          <w:u w:val="single"/>
        </w:rPr>
        <w:t>擔</w:t>
      </w:r>
      <w:r w:rsidR="0072503E" w:rsidRPr="00CA5ED4">
        <w:rPr>
          <w:rFonts w:ascii="Times New Roman" w:hAnsi="Times New Roman"/>
          <w:u w:val="single"/>
        </w:rPr>
        <w:t>食材費用，行政和設備支出由地方</w:t>
      </w:r>
      <w:r w:rsidR="00205400" w:rsidRPr="00CA5ED4">
        <w:rPr>
          <w:rFonts w:ascii="Times New Roman" w:hAnsi="Times New Roman" w:hint="eastAsia"/>
          <w:u w:val="single"/>
        </w:rPr>
        <w:t>政府</w:t>
      </w:r>
      <w:r w:rsidR="0072503E" w:rsidRPr="00CA5ED4">
        <w:rPr>
          <w:rFonts w:ascii="Times New Roman" w:hAnsi="Times New Roman"/>
          <w:u w:val="single"/>
        </w:rPr>
        <w:t>支付</w:t>
      </w:r>
      <w:r w:rsidR="0072503E" w:rsidRPr="00733C70">
        <w:rPr>
          <w:rFonts w:ascii="Times New Roman" w:hAnsi="Times New Roman"/>
        </w:rPr>
        <w:t>，學生午餐收費每餐約</w:t>
      </w:r>
      <w:r w:rsidR="0072503E" w:rsidRPr="00733C70">
        <w:rPr>
          <w:rFonts w:ascii="Times New Roman" w:hAnsi="Times New Roman"/>
        </w:rPr>
        <w:t>270</w:t>
      </w:r>
      <w:r w:rsidR="0072503E" w:rsidRPr="00733C70">
        <w:rPr>
          <w:rFonts w:ascii="Times New Roman" w:hAnsi="Times New Roman"/>
        </w:rPr>
        <w:t>日圓</w:t>
      </w:r>
      <w:r w:rsidR="00DE0533" w:rsidRPr="00733C70">
        <w:t>（</w:t>
      </w:r>
      <w:r w:rsidR="00DE0533">
        <w:rPr>
          <w:rFonts w:hint="eastAsia"/>
        </w:rPr>
        <w:t>約新臺幣</w:t>
      </w:r>
      <w:r w:rsidR="00DE0533" w:rsidRPr="009425B0">
        <w:rPr>
          <w:rFonts w:ascii="Times New Roman" w:hAnsi="Times New Roman"/>
        </w:rPr>
        <w:t>56</w:t>
      </w:r>
      <w:r w:rsidR="00DE0533" w:rsidRPr="009425B0">
        <w:rPr>
          <w:rFonts w:ascii="Times New Roman" w:hAnsi="Times New Roman"/>
        </w:rPr>
        <w:t>元</w:t>
      </w:r>
      <w:r w:rsidR="00DE0533" w:rsidRPr="009425B0">
        <w:rPr>
          <w:rStyle w:val="aff2"/>
          <w:rFonts w:ascii="Times New Roman" w:hAnsi="Times New Roman"/>
        </w:rPr>
        <w:footnoteReference w:id="8"/>
      </w:r>
      <w:r w:rsidR="00DE0533" w:rsidRPr="009425B0">
        <w:rPr>
          <w:rFonts w:ascii="Times New Roman" w:hAnsi="Times New Roman"/>
        </w:rPr>
        <w:t>）</w:t>
      </w:r>
      <w:r w:rsidR="0072503E" w:rsidRPr="009425B0">
        <w:rPr>
          <w:rFonts w:ascii="Times New Roman" w:hAnsi="Times New Roman"/>
        </w:rPr>
        <w:t>，若將行政費用和設備經費計入，</w:t>
      </w:r>
      <w:r w:rsidR="0072503E" w:rsidRPr="00CA5ED4">
        <w:rPr>
          <w:rFonts w:ascii="Times New Roman" w:hAnsi="Times New Roman"/>
          <w:u w:val="single"/>
        </w:rPr>
        <w:t>每餐則約</w:t>
      </w:r>
      <w:r w:rsidR="0072503E" w:rsidRPr="00CA5ED4">
        <w:rPr>
          <w:rFonts w:ascii="Times New Roman" w:hAnsi="Times New Roman"/>
          <w:u w:val="single"/>
        </w:rPr>
        <w:t>600</w:t>
      </w:r>
      <w:r w:rsidR="0072503E" w:rsidRPr="00CA5ED4">
        <w:rPr>
          <w:rFonts w:ascii="Times New Roman" w:hAnsi="Times New Roman"/>
          <w:u w:val="single"/>
        </w:rPr>
        <w:t>日圓</w:t>
      </w:r>
      <w:r w:rsidR="00DE0533" w:rsidRPr="00CA5ED4">
        <w:rPr>
          <w:rFonts w:ascii="Times New Roman" w:hAnsi="Times New Roman"/>
          <w:u w:val="single"/>
        </w:rPr>
        <w:t>（約新臺幣</w:t>
      </w:r>
      <w:r w:rsidR="00DE0533" w:rsidRPr="00CA5ED4">
        <w:rPr>
          <w:rFonts w:ascii="Times New Roman" w:hAnsi="Times New Roman"/>
          <w:u w:val="single"/>
        </w:rPr>
        <w:t>125</w:t>
      </w:r>
      <w:r w:rsidR="00DE0533" w:rsidRPr="00CA5ED4">
        <w:rPr>
          <w:rFonts w:ascii="Times New Roman" w:hAnsi="Times New Roman"/>
          <w:u w:val="single"/>
        </w:rPr>
        <w:t>元）</w:t>
      </w:r>
      <w:r w:rsidR="0072503E" w:rsidRPr="009425B0">
        <w:rPr>
          <w:rStyle w:val="aff2"/>
          <w:rFonts w:ascii="Times New Roman" w:hAnsi="Times New Roman"/>
        </w:rPr>
        <w:footnoteReference w:id="9"/>
      </w:r>
      <w:r w:rsidR="0072503E" w:rsidRPr="009425B0">
        <w:rPr>
          <w:rFonts w:ascii="Times New Roman" w:hAnsi="Times New Roman"/>
        </w:rPr>
        <w:t>；</w:t>
      </w:r>
      <w:r w:rsidR="0072503E" w:rsidRPr="00CA5ED4">
        <w:rPr>
          <w:rFonts w:ascii="Times New Roman" w:hAnsi="Times New Roman"/>
          <w:u w:val="single"/>
        </w:rPr>
        <w:t>韓國自</w:t>
      </w:r>
      <w:r w:rsidR="0072503E" w:rsidRPr="00CA5ED4">
        <w:rPr>
          <w:rFonts w:ascii="Times New Roman" w:hAnsi="Times New Roman"/>
          <w:u w:val="single"/>
        </w:rPr>
        <w:t>2011</w:t>
      </w:r>
      <w:r w:rsidR="0072503E" w:rsidRPr="00CA5ED4">
        <w:rPr>
          <w:rFonts w:ascii="Times New Roman" w:hAnsi="Times New Roman"/>
          <w:u w:val="single"/>
        </w:rPr>
        <w:t>年起</w:t>
      </w:r>
      <w:r w:rsidR="00205400" w:rsidRPr="00CA5ED4">
        <w:rPr>
          <w:rFonts w:ascii="Times New Roman" w:hAnsi="Times New Roman"/>
          <w:u w:val="single"/>
        </w:rPr>
        <w:t>即</w:t>
      </w:r>
      <w:r w:rsidR="0072503E" w:rsidRPr="00CA5ED4">
        <w:rPr>
          <w:rFonts w:ascii="Times New Roman" w:hAnsi="Times New Roman"/>
          <w:u w:val="single"/>
        </w:rPr>
        <w:t>實施免</w:t>
      </w:r>
      <w:r w:rsidR="0072503E" w:rsidRPr="00CA5ED4">
        <w:rPr>
          <w:rFonts w:ascii="Times New Roman" w:hAnsi="Times New Roman"/>
          <w:u w:val="single"/>
        </w:rPr>
        <w:lastRenderedPageBreak/>
        <w:t>費學校午餐措施，餐費由政府負擔，每餐餐費平均為</w:t>
      </w:r>
      <w:r w:rsidR="0072503E" w:rsidRPr="00CA5ED4">
        <w:rPr>
          <w:rFonts w:ascii="Times New Roman" w:hAnsi="Times New Roman"/>
          <w:u w:val="single"/>
        </w:rPr>
        <w:t>4,500</w:t>
      </w:r>
      <w:r w:rsidR="0072503E" w:rsidRPr="00CA5ED4">
        <w:rPr>
          <w:rFonts w:ascii="Times New Roman" w:hAnsi="Times New Roman"/>
          <w:u w:val="single"/>
        </w:rPr>
        <w:t>韓元</w:t>
      </w:r>
      <w:r w:rsidR="00DE0533" w:rsidRPr="00CA5ED4">
        <w:rPr>
          <w:rFonts w:ascii="Times New Roman" w:hAnsi="Times New Roman"/>
          <w:u w:val="single"/>
        </w:rPr>
        <w:t>（約新臺幣</w:t>
      </w:r>
      <w:r w:rsidR="00DE0533" w:rsidRPr="00CA5ED4">
        <w:rPr>
          <w:rFonts w:ascii="Times New Roman" w:hAnsi="Times New Roman"/>
          <w:u w:val="single"/>
        </w:rPr>
        <w:t>101</w:t>
      </w:r>
      <w:r w:rsidR="00DE0533" w:rsidRPr="00CA5ED4">
        <w:rPr>
          <w:rFonts w:hint="eastAsia"/>
          <w:u w:val="single"/>
        </w:rPr>
        <w:t>元</w:t>
      </w:r>
      <w:r w:rsidR="00DE0533" w:rsidRPr="00CA5ED4">
        <w:rPr>
          <w:rStyle w:val="aff2"/>
          <w:u w:val="single"/>
        </w:rPr>
        <w:footnoteReference w:id="10"/>
      </w:r>
      <w:r w:rsidR="00DE0533" w:rsidRPr="00CA5ED4">
        <w:rPr>
          <w:u w:val="single"/>
        </w:rPr>
        <w:t>）</w:t>
      </w:r>
      <w:r w:rsidR="0072503E" w:rsidRPr="00CA5ED4">
        <w:rPr>
          <w:rFonts w:ascii="Times New Roman" w:hAnsi="Times New Roman"/>
          <w:u w:val="single"/>
        </w:rPr>
        <w:t>。日本、韓國學校午餐</w:t>
      </w:r>
      <w:proofErr w:type="gramStart"/>
      <w:r w:rsidR="0072503E" w:rsidRPr="00CA5ED4">
        <w:rPr>
          <w:rFonts w:ascii="Times New Roman" w:hAnsi="Times New Roman"/>
          <w:u w:val="single"/>
        </w:rPr>
        <w:t>餐費均較我國</w:t>
      </w:r>
      <w:proofErr w:type="gramEnd"/>
      <w:r w:rsidR="0072503E" w:rsidRPr="00CA5ED4">
        <w:rPr>
          <w:rFonts w:ascii="Times New Roman" w:hAnsi="Times New Roman"/>
          <w:u w:val="single"/>
        </w:rPr>
        <w:t>為高，且較具全國性統一制度。</w:t>
      </w:r>
      <w:r w:rsidR="0072503E" w:rsidRPr="00733C70">
        <w:rPr>
          <w:rFonts w:ascii="Times New Roman" w:hAnsi="Times New Roman"/>
        </w:rPr>
        <w:t>整理我國及日本、韓國學校午餐辦理情形如下表所示。</w:t>
      </w:r>
    </w:p>
    <w:p w:rsidR="0072503E" w:rsidRPr="00733C70" w:rsidRDefault="0072503E" w:rsidP="0072503E">
      <w:pPr>
        <w:pStyle w:val="a3"/>
        <w:ind w:left="993"/>
        <w:jc w:val="center"/>
        <w:rPr>
          <w:rFonts w:ascii="Times New Roman" w:hAnsi="Times New Roman"/>
        </w:rPr>
      </w:pPr>
      <w:r w:rsidRPr="00733C70">
        <w:rPr>
          <w:rFonts w:ascii="Times New Roman" w:hAnsi="Times New Roman"/>
        </w:rPr>
        <w:t>我國與日本、韓國辦理學校午餐情形比較</w:t>
      </w:r>
    </w:p>
    <w:tbl>
      <w:tblPr>
        <w:tblStyle w:val="af9"/>
        <w:tblW w:w="9308" w:type="dxa"/>
        <w:tblInd w:w="-5" w:type="dxa"/>
        <w:tblLook w:val="04A0" w:firstRow="1" w:lastRow="0" w:firstColumn="1" w:lastColumn="0" w:noHBand="0" w:noVBand="1"/>
      </w:tblPr>
      <w:tblGrid>
        <w:gridCol w:w="1418"/>
        <w:gridCol w:w="2630"/>
        <w:gridCol w:w="2630"/>
        <w:gridCol w:w="2630"/>
      </w:tblGrid>
      <w:tr w:rsidR="0072503E" w:rsidRPr="00733C70" w:rsidTr="00A6024C">
        <w:trPr>
          <w:tblHeader/>
        </w:trPr>
        <w:tc>
          <w:tcPr>
            <w:tcW w:w="1418" w:type="dxa"/>
            <w:shd w:val="clear" w:color="auto" w:fill="F2DBDB" w:themeFill="accent2" w:themeFillTint="33"/>
            <w:vAlign w:val="center"/>
          </w:tcPr>
          <w:p w:rsidR="0072503E" w:rsidRPr="00733C70" w:rsidRDefault="0072503E" w:rsidP="001B1BF1">
            <w:pPr>
              <w:pStyle w:val="aff3"/>
              <w:spacing w:line="280" w:lineRule="exact"/>
              <w:jc w:val="center"/>
              <w:rPr>
                <w:rFonts w:eastAsia="標楷體"/>
                <w:spacing w:val="-20"/>
                <w:sz w:val="28"/>
                <w:szCs w:val="28"/>
              </w:rPr>
            </w:pPr>
            <w:r w:rsidRPr="00733C70">
              <w:rPr>
                <w:rFonts w:eastAsia="標楷體"/>
                <w:spacing w:val="-20"/>
                <w:sz w:val="28"/>
                <w:szCs w:val="28"/>
              </w:rPr>
              <w:t>類別</w:t>
            </w:r>
          </w:p>
        </w:tc>
        <w:tc>
          <w:tcPr>
            <w:tcW w:w="2630" w:type="dxa"/>
            <w:shd w:val="clear" w:color="auto" w:fill="F2DBDB" w:themeFill="accent2" w:themeFillTint="33"/>
          </w:tcPr>
          <w:p w:rsidR="0072503E" w:rsidRPr="00733C70" w:rsidRDefault="0072503E" w:rsidP="001B1BF1">
            <w:pPr>
              <w:pStyle w:val="aff3"/>
              <w:spacing w:line="280" w:lineRule="exact"/>
              <w:jc w:val="center"/>
              <w:rPr>
                <w:rFonts w:eastAsia="標楷體"/>
                <w:spacing w:val="-20"/>
                <w:sz w:val="28"/>
                <w:szCs w:val="28"/>
              </w:rPr>
            </w:pPr>
            <w:r w:rsidRPr="00733C70">
              <w:rPr>
                <w:rFonts w:eastAsia="標楷體"/>
                <w:spacing w:val="-20"/>
                <w:sz w:val="28"/>
                <w:szCs w:val="28"/>
              </w:rPr>
              <w:t>臺灣</w:t>
            </w:r>
          </w:p>
        </w:tc>
        <w:tc>
          <w:tcPr>
            <w:tcW w:w="2630" w:type="dxa"/>
            <w:shd w:val="clear" w:color="auto" w:fill="F2DBDB" w:themeFill="accent2" w:themeFillTint="33"/>
          </w:tcPr>
          <w:p w:rsidR="0072503E" w:rsidRPr="00733C70" w:rsidRDefault="0072503E" w:rsidP="001B1BF1">
            <w:pPr>
              <w:pStyle w:val="aff3"/>
              <w:spacing w:line="280" w:lineRule="exact"/>
              <w:jc w:val="center"/>
              <w:rPr>
                <w:rFonts w:eastAsia="標楷體"/>
                <w:spacing w:val="-20"/>
                <w:sz w:val="28"/>
                <w:szCs w:val="28"/>
              </w:rPr>
            </w:pPr>
            <w:r w:rsidRPr="00733C70">
              <w:rPr>
                <w:rFonts w:eastAsia="標楷體"/>
                <w:spacing w:val="-20"/>
                <w:sz w:val="28"/>
                <w:szCs w:val="28"/>
              </w:rPr>
              <w:t>日本</w:t>
            </w:r>
          </w:p>
        </w:tc>
        <w:tc>
          <w:tcPr>
            <w:tcW w:w="2630" w:type="dxa"/>
            <w:shd w:val="clear" w:color="auto" w:fill="F2DBDB" w:themeFill="accent2" w:themeFillTint="33"/>
          </w:tcPr>
          <w:p w:rsidR="0072503E" w:rsidRPr="00733C70" w:rsidRDefault="0072503E" w:rsidP="001B1BF1">
            <w:pPr>
              <w:pStyle w:val="aff3"/>
              <w:spacing w:line="280" w:lineRule="exact"/>
              <w:jc w:val="center"/>
              <w:rPr>
                <w:rFonts w:eastAsia="標楷體"/>
                <w:spacing w:val="-20"/>
                <w:sz w:val="28"/>
                <w:szCs w:val="28"/>
              </w:rPr>
            </w:pPr>
            <w:r w:rsidRPr="00733C70">
              <w:rPr>
                <w:rFonts w:eastAsia="標楷體"/>
                <w:spacing w:val="-20"/>
                <w:sz w:val="28"/>
                <w:szCs w:val="28"/>
              </w:rPr>
              <w:t>韓國</w:t>
            </w:r>
          </w:p>
        </w:tc>
      </w:tr>
      <w:tr w:rsidR="0072503E" w:rsidRPr="00733C70" w:rsidTr="00A6024C">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法規規範</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未有專法，僅於《學校衛生法》中規範</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1954</w:t>
            </w:r>
            <w:r w:rsidRPr="00733C70">
              <w:rPr>
                <w:rFonts w:eastAsia="標楷體"/>
                <w:spacing w:val="-20"/>
                <w:sz w:val="28"/>
                <w:szCs w:val="28"/>
              </w:rPr>
              <w:t>年實施《學校給食法》</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1981</w:t>
            </w:r>
            <w:r w:rsidRPr="00733C70">
              <w:rPr>
                <w:rFonts w:eastAsia="標楷體"/>
                <w:spacing w:val="-20"/>
                <w:sz w:val="28"/>
                <w:szCs w:val="28"/>
              </w:rPr>
              <w:t>年制定實施《學校給食法》</w:t>
            </w:r>
          </w:p>
        </w:tc>
      </w:tr>
      <w:tr w:rsidR="0072503E" w:rsidRPr="00733C70" w:rsidTr="00A6024C">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午餐供應方式</w:t>
            </w:r>
            <w:r w:rsidR="00205400">
              <w:rPr>
                <w:rFonts w:eastAsia="標楷體" w:hint="eastAsia"/>
                <w:spacing w:val="-20"/>
                <w:sz w:val="28"/>
                <w:szCs w:val="28"/>
              </w:rPr>
              <w:t>（</w:t>
            </w:r>
            <w:r w:rsidRPr="00733C70">
              <w:rPr>
                <w:rFonts w:eastAsia="標楷體"/>
                <w:spacing w:val="-20"/>
                <w:sz w:val="28"/>
                <w:szCs w:val="28"/>
              </w:rPr>
              <w:t>以國小為例</w:t>
            </w:r>
            <w:r w:rsidR="00205400">
              <w:rPr>
                <w:rFonts w:eastAsia="標楷體" w:hint="eastAsia"/>
                <w:spacing w:val="-20"/>
                <w:sz w:val="28"/>
                <w:szCs w:val="28"/>
              </w:rPr>
              <w:t>）</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學校自設午餐廚房的比率為</w:t>
            </w:r>
            <w:r w:rsidRPr="00733C70">
              <w:rPr>
                <w:rFonts w:eastAsia="標楷體"/>
                <w:spacing w:val="-20"/>
                <w:sz w:val="28"/>
                <w:szCs w:val="28"/>
              </w:rPr>
              <w:t>54.16%</w:t>
            </w:r>
            <w:r w:rsidRPr="00733C70">
              <w:rPr>
                <w:rFonts w:eastAsia="標楷體"/>
                <w:spacing w:val="-20"/>
                <w:sz w:val="28"/>
                <w:szCs w:val="28"/>
              </w:rPr>
              <w:t>，共同設置廚房供餐為</w:t>
            </w:r>
            <w:r w:rsidRPr="00733C70">
              <w:rPr>
                <w:rFonts w:eastAsia="標楷體"/>
                <w:spacing w:val="-20"/>
                <w:sz w:val="28"/>
                <w:szCs w:val="28"/>
              </w:rPr>
              <w:t>32.4%</w:t>
            </w:r>
            <w:r w:rsidRPr="00733C70">
              <w:rPr>
                <w:rFonts w:eastAsia="標楷體"/>
                <w:spacing w:val="-20"/>
                <w:sz w:val="28"/>
                <w:szCs w:val="28"/>
              </w:rPr>
              <w:t>；</w:t>
            </w:r>
            <w:proofErr w:type="gramStart"/>
            <w:r w:rsidRPr="00733C70">
              <w:rPr>
                <w:rFonts w:eastAsia="標楷體"/>
                <w:spacing w:val="-20"/>
                <w:sz w:val="28"/>
                <w:szCs w:val="28"/>
              </w:rPr>
              <w:t>委託團膳業者供餐者</w:t>
            </w:r>
            <w:proofErr w:type="gramEnd"/>
            <w:r w:rsidRPr="00733C70">
              <w:rPr>
                <w:rFonts w:eastAsia="標楷體"/>
                <w:spacing w:val="-20"/>
                <w:sz w:val="28"/>
                <w:szCs w:val="28"/>
              </w:rPr>
              <w:t>則占</w:t>
            </w:r>
            <w:r w:rsidRPr="00733C70">
              <w:rPr>
                <w:rFonts w:eastAsia="標楷體"/>
                <w:spacing w:val="-20"/>
                <w:sz w:val="28"/>
                <w:szCs w:val="28"/>
              </w:rPr>
              <w:t>13.44%</w:t>
            </w:r>
            <w:r w:rsidRPr="00733C70">
              <w:rPr>
                <w:rFonts w:eastAsia="標楷體"/>
                <w:spacing w:val="-20"/>
                <w:sz w:val="28"/>
                <w:szCs w:val="28"/>
              </w:rPr>
              <w:t>。</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學校自設午餐廚房的比率為</w:t>
            </w:r>
            <w:r w:rsidRPr="00733C70">
              <w:rPr>
                <w:rFonts w:eastAsia="標楷體"/>
                <w:spacing w:val="-20"/>
                <w:sz w:val="28"/>
                <w:szCs w:val="28"/>
              </w:rPr>
              <w:t>47.2%</w:t>
            </w:r>
            <w:r w:rsidRPr="00733C70">
              <w:rPr>
                <w:rFonts w:eastAsia="標楷體"/>
                <w:spacing w:val="-20"/>
                <w:sz w:val="28"/>
                <w:szCs w:val="28"/>
              </w:rPr>
              <w:t>，共同設置廚房供餐為</w:t>
            </w:r>
            <w:r w:rsidRPr="00733C70">
              <w:rPr>
                <w:rFonts w:eastAsia="標楷體"/>
                <w:spacing w:val="-20"/>
                <w:sz w:val="28"/>
                <w:szCs w:val="28"/>
              </w:rPr>
              <w:t>52%</w:t>
            </w:r>
            <w:r w:rsidRPr="00733C70">
              <w:rPr>
                <w:rFonts w:eastAsia="標楷體"/>
                <w:spacing w:val="-20"/>
                <w:sz w:val="28"/>
                <w:szCs w:val="28"/>
              </w:rPr>
              <w:t>；</w:t>
            </w:r>
            <w:proofErr w:type="gramStart"/>
            <w:r w:rsidRPr="00733C70">
              <w:rPr>
                <w:rFonts w:eastAsia="標楷體"/>
                <w:spacing w:val="-20"/>
                <w:sz w:val="28"/>
                <w:szCs w:val="28"/>
              </w:rPr>
              <w:t>委託團膳業者供餐者</w:t>
            </w:r>
            <w:proofErr w:type="gramEnd"/>
            <w:r w:rsidRPr="00733C70">
              <w:rPr>
                <w:rFonts w:eastAsia="標楷體"/>
                <w:spacing w:val="-20"/>
                <w:sz w:val="28"/>
                <w:szCs w:val="28"/>
              </w:rPr>
              <w:t>則占</w:t>
            </w:r>
            <w:r w:rsidRPr="00733C70">
              <w:rPr>
                <w:rFonts w:eastAsia="標楷體"/>
                <w:spacing w:val="-20"/>
                <w:sz w:val="28"/>
                <w:szCs w:val="28"/>
              </w:rPr>
              <w:t>0.8%</w:t>
            </w:r>
            <w:r w:rsidRPr="00733C70">
              <w:rPr>
                <w:rFonts w:eastAsia="標楷體"/>
                <w:spacing w:val="-20"/>
                <w:sz w:val="28"/>
                <w:szCs w:val="28"/>
              </w:rPr>
              <w:t>。</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所有學校皆實施供餐，以公辦公營方式辦理午餐供應為</w:t>
            </w:r>
            <w:proofErr w:type="gramStart"/>
            <w:r w:rsidRPr="00733C70">
              <w:rPr>
                <w:rFonts w:eastAsia="標楷體"/>
                <w:spacing w:val="-20"/>
                <w:sz w:val="28"/>
                <w:szCs w:val="28"/>
              </w:rPr>
              <w:t>大宗，</w:t>
            </w:r>
            <w:proofErr w:type="gramEnd"/>
            <w:r w:rsidRPr="00733C70">
              <w:rPr>
                <w:rFonts w:eastAsia="標楷體"/>
                <w:spacing w:val="-20"/>
                <w:sz w:val="28"/>
                <w:szCs w:val="28"/>
              </w:rPr>
              <w:t>占整體供餐模式</w:t>
            </w:r>
            <w:r w:rsidRPr="00733C70">
              <w:rPr>
                <w:rFonts w:eastAsia="標楷體"/>
                <w:spacing w:val="-20"/>
                <w:sz w:val="28"/>
                <w:szCs w:val="28"/>
              </w:rPr>
              <w:t>98%</w:t>
            </w:r>
            <w:r w:rsidRPr="00733C70">
              <w:rPr>
                <w:rFonts w:eastAsia="標楷體"/>
                <w:spacing w:val="-20"/>
                <w:sz w:val="28"/>
                <w:szCs w:val="28"/>
              </w:rPr>
              <w:t>。</w:t>
            </w:r>
          </w:p>
        </w:tc>
      </w:tr>
      <w:tr w:rsidR="0072503E" w:rsidRPr="00733C70" w:rsidTr="00A6024C">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政府補助午餐餐費情形</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教育部編列補助經濟弱勢學生午餐餐費，而各縣市政府補助一般學童午餐餐費之比率及金額各有不同。</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中央政府補助硬體設備，和部分營養師薪資，家長只負</w:t>
            </w:r>
            <w:r w:rsidR="00205400">
              <w:rPr>
                <w:rFonts w:eastAsia="標楷體" w:hint="eastAsia"/>
                <w:spacing w:val="-20"/>
                <w:sz w:val="28"/>
                <w:szCs w:val="28"/>
              </w:rPr>
              <w:t>擔</w:t>
            </w:r>
            <w:r w:rsidRPr="00733C70">
              <w:rPr>
                <w:rFonts w:eastAsia="標楷體"/>
                <w:spacing w:val="-20"/>
                <w:sz w:val="28"/>
                <w:szCs w:val="28"/>
              </w:rPr>
              <w:t>食材費用，行政和設備支出由地方</w:t>
            </w:r>
            <w:r w:rsidR="00205400">
              <w:rPr>
                <w:rFonts w:eastAsia="標楷體" w:hint="eastAsia"/>
                <w:spacing w:val="-20"/>
                <w:sz w:val="28"/>
                <w:szCs w:val="28"/>
              </w:rPr>
              <w:t>政府</w:t>
            </w:r>
            <w:r w:rsidRPr="00733C70">
              <w:rPr>
                <w:rFonts w:eastAsia="標楷體"/>
                <w:spacing w:val="-20"/>
                <w:sz w:val="28"/>
                <w:szCs w:val="28"/>
              </w:rPr>
              <w:t>支付。</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自</w:t>
            </w:r>
            <w:r w:rsidRPr="00733C70">
              <w:rPr>
                <w:rFonts w:eastAsia="標楷體"/>
                <w:spacing w:val="-20"/>
                <w:sz w:val="28"/>
                <w:szCs w:val="28"/>
              </w:rPr>
              <w:t>2011</w:t>
            </w:r>
            <w:r w:rsidRPr="00733C70">
              <w:rPr>
                <w:rFonts w:eastAsia="標楷體"/>
                <w:spacing w:val="-20"/>
                <w:sz w:val="28"/>
                <w:szCs w:val="28"/>
              </w:rPr>
              <w:t>年起實施免費學校午餐措施，餐費由政府負擔。</w:t>
            </w:r>
          </w:p>
        </w:tc>
      </w:tr>
      <w:tr w:rsidR="0072503E" w:rsidRPr="00733C70" w:rsidTr="00A6024C">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平均每人每餐費用</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proofErr w:type="gramStart"/>
            <w:r w:rsidRPr="00733C70">
              <w:rPr>
                <w:rFonts w:eastAsia="標楷體"/>
                <w:spacing w:val="-20"/>
                <w:sz w:val="28"/>
                <w:szCs w:val="28"/>
              </w:rPr>
              <w:t>約</w:t>
            </w:r>
            <w:r w:rsidR="001B1BF1" w:rsidRPr="00733C70">
              <w:rPr>
                <w:rFonts w:eastAsia="標楷體"/>
                <w:spacing w:val="-20"/>
                <w:sz w:val="28"/>
                <w:szCs w:val="28"/>
              </w:rPr>
              <w:t>新臺幣</w:t>
            </w:r>
            <w:proofErr w:type="gramEnd"/>
            <w:r w:rsidRPr="00733C70">
              <w:rPr>
                <w:rFonts w:eastAsia="標楷體"/>
                <w:spacing w:val="-20"/>
                <w:sz w:val="28"/>
                <w:szCs w:val="28"/>
              </w:rPr>
              <w:t>40</w:t>
            </w:r>
            <w:r w:rsidRPr="00733C70">
              <w:rPr>
                <w:rFonts w:eastAsia="標楷體"/>
                <w:spacing w:val="-20"/>
                <w:sz w:val="28"/>
                <w:szCs w:val="28"/>
              </w:rPr>
              <w:t>至</w:t>
            </w:r>
            <w:r w:rsidRPr="00733C70">
              <w:rPr>
                <w:rFonts w:eastAsia="標楷體"/>
                <w:spacing w:val="-20"/>
                <w:sz w:val="28"/>
                <w:szCs w:val="28"/>
              </w:rPr>
              <w:t>60</w:t>
            </w:r>
            <w:r w:rsidRPr="00733C70">
              <w:rPr>
                <w:rFonts w:eastAsia="標楷體"/>
                <w:spacing w:val="-20"/>
                <w:sz w:val="28"/>
                <w:szCs w:val="28"/>
              </w:rPr>
              <w:t>元。</w:t>
            </w:r>
          </w:p>
        </w:tc>
        <w:tc>
          <w:tcPr>
            <w:tcW w:w="2630" w:type="dxa"/>
            <w:vAlign w:val="center"/>
          </w:tcPr>
          <w:p w:rsidR="001B1BF1"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約</w:t>
            </w:r>
            <w:r w:rsidRPr="00733C70">
              <w:rPr>
                <w:rFonts w:eastAsia="標楷體"/>
                <w:spacing w:val="-20"/>
                <w:sz w:val="28"/>
                <w:szCs w:val="28"/>
              </w:rPr>
              <w:t>600</w:t>
            </w:r>
            <w:r w:rsidRPr="00733C70">
              <w:rPr>
                <w:rFonts w:eastAsia="標楷體"/>
                <w:spacing w:val="-20"/>
                <w:sz w:val="28"/>
                <w:szCs w:val="28"/>
              </w:rPr>
              <w:t>日</w:t>
            </w:r>
            <w:r w:rsidR="00777FF8" w:rsidRPr="00733C70">
              <w:rPr>
                <w:rFonts w:eastAsia="標楷體"/>
                <w:spacing w:val="-20"/>
                <w:sz w:val="28"/>
                <w:szCs w:val="28"/>
              </w:rPr>
              <w:t>圓</w:t>
            </w:r>
            <w:r w:rsidR="001B1BF1" w:rsidRPr="00733C70">
              <w:rPr>
                <w:rFonts w:eastAsia="標楷體"/>
                <w:spacing w:val="-20"/>
                <w:sz w:val="28"/>
                <w:szCs w:val="28"/>
              </w:rPr>
              <w:t>。</w:t>
            </w:r>
          </w:p>
          <w:p w:rsidR="0072503E" w:rsidRPr="00733C70" w:rsidRDefault="001B1BF1" w:rsidP="001B1BF1">
            <w:pPr>
              <w:pStyle w:val="aff3"/>
              <w:spacing w:line="280" w:lineRule="exact"/>
              <w:jc w:val="both"/>
              <w:rPr>
                <w:rFonts w:eastAsia="標楷體"/>
                <w:spacing w:val="-20"/>
                <w:sz w:val="28"/>
                <w:szCs w:val="28"/>
              </w:rPr>
            </w:pPr>
            <w:r w:rsidRPr="001B1BF1">
              <w:rPr>
                <w:rFonts w:eastAsia="標楷體" w:hint="eastAsia"/>
                <w:spacing w:val="-20"/>
                <w:sz w:val="28"/>
                <w:szCs w:val="28"/>
              </w:rPr>
              <w:t>（約新臺幣</w:t>
            </w:r>
            <w:r w:rsidRPr="001B1BF1">
              <w:rPr>
                <w:rFonts w:eastAsia="標楷體" w:hint="eastAsia"/>
                <w:spacing w:val="-20"/>
                <w:sz w:val="28"/>
                <w:szCs w:val="28"/>
              </w:rPr>
              <w:t>125</w:t>
            </w:r>
            <w:r w:rsidRPr="001B1BF1">
              <w:rPr>
                <w:rFonts w:eastAsia="標楷體" w:hint="eastAsia"/>
                <w:spacing w:val="-20"/>
                <w:sz w:val="28"/>
                <w:szCs w:val="28"/>
              </w:rPr>
              <w:t>元）</w:t>
            </w:r>
          </w:p>
        </w:tc>
        <w:tc>
          <w:tcPr>
            <w:tcW w:w="2630" w:type="dxa"/>
            <w:vAlign w:val="center"/>
          </w:tcPr>
          <w:p w:rsidR="0072503E"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約</w:t>
            </w:r>
            <w:r w:rsidRPr="00733C70">
              <w:rPr>
                <w:rFonts w:eastAsia="標楷體"/>
                <w:spacing w:val="-20"/>
                <w:sz w:val="28"/>
                <w:szCs w:val="28"/>
              </w:rPr>
              <w:t>4,500</w:t>
            </w:r>
            <w:r w:rsidRPr="00733C70">
              <w:rPr>
                <w:rFonts w:eastAsia="標楷體"/>
                <w:spacing w:val="-20"/>
                <w:sz w:val="28"/>
                <w:szCs w:val="28"/>
              </w:rPr>
              <w:t>韓元。</w:t>
            </w:r>
          </w:p>
          <w:p w:rsidR="001B1BF1" w:rsidRPr="00733C70" w:rsidRDefault="001B1BF1" w:rsidP="001B1BF1">
            <w:pPr>
              <w:pStyle w:val="aff3"/>
              <w:spacing w:line="280" w:lineRule="exact"/>
              <w:jc w:val="both"/>
              <w:rPr>
                <w:rFonts w:eastAsia="標楷體"/>
                <w:spacing w:val="-20"/>
                <w:sz w:val="28"/>
                <w:szCs w:val="28"/>
              </w:rPr>
            </w:pPr>
            <w:r w:rsidRPr="001B1BF1">
              <w:rPr>
                <w:rFonts w:eastAsia="標楷體" w:hint="eastAsia"/>
                <w:spacing w:val="-20"/>
                <w:sz w:val="28"/>
                <w:szCs w:val="28"/>
              </w:rPr>
              <w:t>（約新臺幣</w:t>
            </w:r>
            <w:r w:rsidRPr="001B1BF1">
              <w:rPr>
                <w:rFonts w:eastAsia="標楷體" w:hint="eastAsia"/>
                <w:spacing w:val="-20"/>
                <w:sz w:val="28"/>
                <w:szCs w:val="28"/>
              </w:rPr>
              <w:t>101</w:t>
            </w:r>
            <w:r w:rsidRPr="001B1BF1">
              <w:rPr>
                <w:rFonts w:eastAsia="標楷體" w:hint="eastAsia"/>
                <w:spacing w:val="-20"/>
                <w:sz w:val="28"/>
                <w:szCs w:val="28"/>
              </w:rPr>
              <w:t>元）</w:t>
            </w:r>
          </w:p>
        </w:tc>
      </w:tr>
      <w:tr w:rsidR="0072503E" w:rsidRPr="00733C70" w:rsidTr="001B1BF1">
        <w:trPr>
          <w:trHeight w:val="1088"/>
        </w:trPr>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營養師於校園內編制情形</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供餐班級數</w:t>
            </w:r>
            <w:r w:rsidRPr="00733C70">
              <w:rPr>
                <w:rFonts w:eastAsia="標楷體"/>
                <w:spacing w:val="-20"/>
                <w:sz w:val="28"/>
                <w:szCs w:val="28"/>
              </w:rPr>
              <w:t>40</w:t>
            </w:r>
            <w:r w:rsidRPr="00733C70">
              <w:rPr>
                <w:rFonts w:eastAsia="標楷體"/>
                <w:spacing w:val="-20"/>
                <w:sz w:val="28"/>
                <w:szCs w:val="28"/>
              </w:rPr>
              <w:t>班以上且設有學校廚房之學校，應設置營養師</w:t>
            </w:r>
            <w:r w:rsidRPr="00733C70">
              <w:rPr>
                <w:rFonts w:eastAsia="標楷體"/>
                <w:spacing w:val="-20"/>
                <w:sz w:val="28"/>
                <w:szCs w:val="28"/>
              </w:rPr>
              <w:t>1</w:t>
            </w:r>
            <w:r w:rsidRPr="00733C70">
              <w:rPr>
                <w:rFonts w:eastAsia="標楷體"/>
                <w:spacing w:val="-20"/>
                <w:sz w:val="28"/>
                <w:szCs w:val="28"/>
              </w:rPr>
              <w:t>人。</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每</w:t>
            </w:r>
            <w:r w:rsidRPr="00733C70">
              <w:rPr>
                <w:rFonts w:eastAsia="標楷體"/>
                <w:spacing w:val="-20"/>
                <w:sz w:val="28"/>
                <w:szCs w:val="28"/>
              </w:rPr>
              <w:t>550</w:t>
            </w:r>
            <w:r w:rsidRPr="00733C70">
              <w:rPr>
                <w:rFonts w:eastAsia="標楷體"/>
                <w:spacing w:val="-20"/>
                <w:sz w:val="28"/>
                <w:szCs w:val="28"/>
              </w:rPr>
              <w:t>名學生配</w:t>
            </w:r>
            <w:r w:rsidR="00205400">
              <w:rPr>
                <w:rFonts w:eastAsia="標楷體" w:hint="eastAsia"/>
                <w:spacing w:val="-20"/>
                <w:sz w:val="28"/>
                <w:szCs w:val="28"/>
              </w:rPr>
              <w:t>1</w:t>
            </w:r>
            <w:r w:rsidR="00205400">
              <w:rPr>
                <w:rFonts w:eastAsia="標楷體" w:hint="eastAsia"/>
                <w:spacing w:val="-20"/>
                <w:sz w:val="28"/>
                <w:szCs w:val="28"/>
              </w:rPr>
              <w:t>名</w:t>
            </w:r>
            <w:r w:rsidRPr="00733C70">
              <w:rPr>
                <w:rFonts w:eastAsia="標楷體"/>
                <w:spacing w:val="-20"/>
                <w:sz w:val="28"/>
                <w:szCs w:val="28"/>
              </w:rPr>
              <w:t>營養</w:t>
            </w:r>
            <w:r w:rsidR="00205400">
              <w:rPr>
                <w:rFonts w:eastAsia="標楷體" w:hint="eastAsia"/>
                <w:spacing w:val="-20"/>
                <w:sz w:val="28"/>
                <w:szCs w:val="28"/>
              </w:rPr>
              <w:t>師</w:t>
            </w:r>
            <w:r w:rsidRPr="00733C70">
              <w:rPr>
                <w:rFonts w:eastAsia="標楷體"/>
                <w:spacing w:val="-20"/>
                <w:sz w:val="28"/>
                <w:szCs w:val="28"/>
              </w:rPr>
              <w:t>，學生不足人數</w:t>
            </w:r>
            <w:r w:rsidR="00205400">
              <w:rPr>
                <w:rFonts w:eastAsia="標楷體" w:hint="eastAsia"/>
                <w:spacing w:val="-20"/>
                <w:sz w:val="28"/>
                <w:szCs w:val="28"/>
              </w:rPr>
              <w:t>則</w:t>
            </w:r>
            <w:r w:rsidRPr="00733C70">
              <w:rPr>
                <w:rFonts w:eastAsia="標楷體"/>
                <w:spacing w:val="-20"/>
                <w:sz w:val="28"/>
                <w:szCs w:val="28"/>
              </w:rPr>
              <w:t>跨校共聘。</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具備學校供餐設施或設備之學校，皆配置營養師。</w:t>
            </w:r>
          </w:p>
        </w:tc>
      </w:tr>
      <w:tr w:rsidR="0072503E" w:rsidRPr="00733C70" w:rsidTr="00A6024C">
        <w:tc>
          <w:tcPr>
            <w:tcW w:w="1418"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營養教師設立情形</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無相關編制。</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2005</w:t>
            </w:r>
            <w:r w:rsidRPr="00733C70">
              <w:rPr>
                <w:rFonts w:eastAsia="標楷體"/>
                <w:spacing w:val="-20"/>
                <w:sz w:val="28"/>
                <w:szCs w:val="28"/>
              </w:rPr>
              <w:t>年起，設置「營養教師（營養教</w:t>
            </w:r>
            <w:proofErr w:type="gramStart"/>
            <w:r w:rsidRPr="00733C70">
              <w:rPr>
                <w:rFonts w:eastAsia="標楷體"/>
                <w:spacing w:val="-20"/>
                <w:sz w:val="28"/>
                <w:szCs w:val="28"/>
              </w:rPr>
              <w:t>諭</w:t>
            </w:r>
            <w:proofErr w:type="gramEnd"/>
            <w:r w:rsidRPr="00733C70">
              <w:rPr>
                <w:rFonts w:eastAsia="標楷體"/>
                <w:spacing w:val="-20"/>
                <w:sz w:val="28"/>
                <w:szCs w:val="28"/>
              </w:rPr>
              <w:t>）」，由營養師培訓，取得教師資格，可和導師協同，進行營養教學。</w:t>
            </w:r>
          </w:p>
        </w:tc>
        <w:tc>
          <w:tcPr>
            <w:tcW w:w="2630" w:type="dxa"/>
            <w:vAlign w:val="center"/>
          </w:tcPr>
          <w:p w:rsidR="0072503E" w:rsidRPr="00733C70" w:rsidRDefault="0072503E" w:rsidP="001B1BF1">
            <w:pPr>
              <w:pStyle w:val="aff3"/>
              <w:spacing w:line="280" w:lineRule="exact"/>
              <w:jc w:val="both"/>
              <w:rPr>
                <w:rFonts w:eastAsia="標楷體"/>
                <w:spacing w:val="-20"/>
                <w:sz w:val="28"/>
                <w:szCs w:val="28"/>
              </w:rPr>
            </w:pPr>
            <w:r w:rsidRPr="00733C70">
              <w:rPr>
                <w:rFonts w:eastAsia="標楷體"/>
                <w:spacing w:val="-20"/>
                <w:sz w:val="28"/>
                <w:szCs w:val="28"/>
              </w:rPr>
              <w:t>2007</w:t>
            </w:r>
            <w:r w:rsidRPr="00733C70">
              <w:rPr>
                <w:rFonts w:eastAsia="標楷體"/>
                <w:spacing w:val="-20"/>
                <w:sz w:val="28"/>
                <w:szCs w:val="28"/>
              </w:rPr>
              <w:t>年正式配置營養教師進入校園</w:t>
            </w:r>
            <w:r w:rsidR="00205400">
              <w:rPr>
                <w:rFonts w:eastAsia="標楷體" w:hint="eastAsia"/>
                <w:spacing w:val="-20"/>
                <w:sz w:val="28"/>
                <w:szCs w:val="28"/>
              </w:rPr>
              <w:t>，</w:t>
            </w:r>
            <w:r w:rsidRPr="00733C70">
              <w:rPr>
                <w:rFonts w:eastAsia="標楷體"/>
                <w:spacing w:val="-20"/>
                <w:sz w:val="28"/>
                <w:szCs w:val="28"/>
              </w:rPr>
              <w:t>職責包括：膳食準備、飲食指導、資訊提供、營養諮詢、廚房工作人員的指導與監督等。</w:t>
            </w:r>
          </w:p>
        </w:tc>
      </w:tr>
    </w:tbl>
    <w:p w:rsidR="0072503E" w:rsidRDefault="0072503E" w:rsidP="00F81F46">
      <w:pPr>
        <w:pStyle w:val="3"/>
        <w:numPr>
          <w:ilvl w:val="0"/>
          <w:numId w:val="0"/>
        </w:numPr>
        <w:spacing w:line="300" w:lineRule="exact"/>
        <w:ind w:left="1330" w:rightChars="-132" w:right="-449" w:hanging="1301"/>
        <w:rPr>
          <w:rFonts w:ascii="Times New Roman" w:hAnsi="Times New Roman"/>
          <w:sz w:val="24"/>
        </w:rPr>
      </w:pPr>
      <w:r w:rsidRPr="00733C70">
        <w:rPr>
          <w:rFonts w:ascii="Times New Roman" w:hAnsi="Times New Roman"/>
          <w:sz w:val="24"/>
        </w:rPr>
        <w:t>資料來源：本院按日本文部科學省公布資料、韓國教育廳公布資料及教育部查復資料自行彙整。</w:t>
      </w:r>
    </w:p>
    <w:p w:rsidR="00F81F46" w:rsidRDefault="00F81F46" w:rsidP="00F81F46">
      <w:pPr>
        <w:pStyle w:val="3"/>
        <w:numPr>
          <w:ilvl w:val="0"/>
          <w:numId w:val="0"/>
        </w:numPr>
        <w:spacing w:line="300" w:lineRule="exact"/>
        <w:ind w:left="1330" w:rightChars="-132" w:right="-449" w:hanging="1301"/>
        <w:rPr>
          <w:rFonts w:ascii="Times New Roman" w:hAnsi="Times New Roman"/>
          <w:u w:val="single"/>
        </w:rPr>
      </w:pPr>
    </w:p>
    <w:p w:rsidR="00DE0533" w:rsidRDefault="007324C9" w:rsidP="00DE0533">
      <w:pPr>
        <w:pStyle w:val="3"/>
        <w:rPr>
          <w:rFonts w:ascii="Times New Roman" w:hAnsi="Times New Roman"/>
        </w:rPr>
      </w:pPr>
      <w:proofErr w:type="gramStart"/>
      <w:r>
        <w:rPr>
          <w:rFonts w:ascii="Times New Roman" w:hAnsi="Times New Roman" w:hint="eastAsia"/>
        </w:rPr>
        <w:t>復據</w:t>
      </w:r>
      <w:r w:rsidR="00DE0533" w:rsidRPr="00CA5ED4">
        <w:rPr>
          <w:rFonts w:ascii="Times New Roman" w:hAnsi="Times New Roman"/>
          <w:u w:val="single"/>
        </w:rPr>
        <w:t>兒福</w:t>
      </w:r>
      <w:proofErr w:type="gramEnd"/>
      <w:r w:rsidR="00DE0533" w:rsidRPr="00CA5ED4">
        <w:rPr>
          <w:rFonts w:ascii="Times New Roman" w:hAnsi="Times New Roman"/>
          <w:u w:val="single"/>
        </w:rPr>
        <w:t>聯盟「</w:t>
      </w:r>
      <w:r w:rsidR="00DE0533" w:rsidRPr="00CA5ED4">
        <w:rPr>
          <w:rFonts w:ascii="Times New Roman" w:hAnsi="Times New Roman"/>
          <w:u w:val="single"/>
        </w:rPr>
        <w:t>2023</w:t>
      </w:r>
      <w:r w:rsidR="00DE0533" w:rsidRPr="00CA5ED4">
        <w:rPr>
          <w:rFonts w:ascii="Times New Roman" w:hAnsi="Times New Roman"/>
          <w:u w:val="single"/>
        </w:rPr>
        <w:t>臺灣兒少營養午餐調查報告」</w:t>
      </w:r>
      <w:r w:rsidR="00DE0533" w:rsidRPr="00733C70">
        <w:rPr>
          <w:rFonts w:ascii="Times New Roman" w:hAnsi="Times New Roman"/>
        </w:rPr>
        <w:t>針對</w:t>
      </w:r>
      <w:r w:rsidR="00205400">
        <w:rPr>
          <w:rFonts w:ascii="Times New Roman" w:hAnsi="Times New Roman" w:hint="eastAsia"/>
        </w:rPr>
        <w:t>學校</w:t>
      </w:r>
      <w:r w:rsidR="00DE0533" w:rsidRPr="00733C70">
        <w:rPr>
          <w:rFonts w:ascii="Times New Roman" w:hAnsi="Times New Roman"/>
        </w:rPr>
        <w:t>班級午餐</w:t>
      </w:r>
      <w:proofErr w:type="gramStart"/>
      <w:r w:rsidR="00DE0533" w:rsidRPr="00733C70">
        <w:rPr>
          <w:rFonts w:ascii="Times New Roman" w:hAnsi="Times New Roman"/>
        </w:rPr>
        <w:t>廚餘量</w:t>
      </w:r>
      <w:proofErr w:type="gramEnd"/>
      <w:r w:rsidR="00DE0533" w:rsidRPr="00733C70">
        <w:rPr>
          <w:rFonts w:ascii="Times New Roman" w:hAnsi="Times New Roman"/>
        </w:rPr>
        <w:t>之統計結果，發現</w:t>
      </w:r>
      <w:r w:rsidR="00DE0533" w:rsidRPr="00CA5ED4">
        <w:rPr>
          <w:rFonts w:ascii="Times New Roman" w:hAnsi="Times New Roman"/>
          <w:u w:val="single"/>
        </w:rPr>
        <w:t>學校午餐僅不到</w:t>
      </w:r>
      <w:proofErr w:type="gramStart"/>
      <w:r w:rsidR="00DE0533" w:rsidRPr="00CA5ED4">
        <w:rPr>
          <w:rFonts w:ascii="Times New Roman" w:hAnsi="Times New Roman"/>
          <w:u w:val="single"/>
        </w:rPr>
        <w:t>3</w:t>
      </w:r>
      <w:proofErr w:type="gramEnd"/>
      <w:r w:rsidR="00DE0533" w:rsidRPr="00CA5ED4">
        <w:rPr>
          <w:rFonts w:ascii="Times New Roman" w:hAnsi="Times New Roman"/>
          <w:u w:val="single"/>
        </w:rPr>
        <w:t>成的菜色被全部吃光</w:t>
      </w:r>
      <w:r w:rsidR="00DE0533" w:rsidRPr="00733C70">
        <w:rPr>
          <w:rFonts w:ascii="Times New Roman" w:hAnsi="Times New Roman"/>
        </w:rPr>
        <w:t>，主食（飯、麵）類剩下四分之一至三分之一桶的比率</w:t>
      </w:r>
      <w:r w:rsidR="00777FF8">
        <w:rPr>
          <w:rFonts w:ascii="Times New Roman" w:hAnsi="Times New Roman" w:hint="eastAsia"/>
        </w:rPr>
        <w:t>為</w:t>
      </w:r>
      <w:proofErr w:type="gramStart"/>
      <w:r w:rsidR="00DE0533" w:rsidRPr="00733C70">
        <w:rPr>
          <w:rFonts w:ascii="Times New Roman" w:hAnsi="Times New Roman"/>
        </w:rPr>
        <w:t>5</w:t>
      </w:r>
      <w:proofErr w:type="gramEnd"/>
      <w:r w:rsidR="00DE0533" w:rsidRPr="00733C70">
        <w:rPr>
          <w:rFonts w:ascii="Times New Roman" w:hAnsi="Times New Roman"/>
        </w:rPr>
        <w:t>成左右，</w:t>
      </w:r>
      <w:r w:rsidR="00DE0533" w:rsidRPr="00CA5ED4">
        <w:rPr>
          <w:rFonts w:ascii="Times New Roman" w:hAnsi="Times New Roman"/>
          <w:u w:val="single"/>
        </w:rPr>
        <w:t>蔬</w:t>
      </w:r>
      <w:r w:rsidR="00DE0533" w:rsidRPr="00CA5ED4">
        <w:rPr>
          <w:rFonts w:ascii="Times New Roman" w:hAnsi="Times New Roman"/>
          <w:u w:val="single"/>
        </w:rPr>
        <w:lastRenderedPageBreak/>
        <w:t>菜類剩下四分之一桶至半桶的比率則高達</w:t>
      </w:r>
      <w:proofErr w:type="gramStart"/>
      <w:r w:rsidR="00DE0533" w:rsidRPr="00CA5ED4">
        <w:rPr>
          <w:rFonts w:ascii="Times New Roman" w:hAnsi="Times New Roman"/>
          <w:u w:val="single"/>
        </w:rPr>
        <w:t>6</w:t>
      </w:r>
      <w:proofErr w:type="gramEnd"/>
      <w:r w:rsidR="00DE0533" w:rsidRPr="00CA5ED4">
        <w:rPr>
          <w:rFonts w:ascii="Times New Roman" w:hAnsi="Times New Roman"/>
          <w:u w:val="single"/>
        </w:rPr>
        <w:t>成</w:t>
      </w:r>
      <w:r w:rsidR="00DE0533" w:rsidRPr="00CA5ED4">
        <w:rPr>
          <w:rFonts w:ascii="Times New Roman" w:hAnsi="Times New Roman"/>
          <w:u w:val="single"/>
        </w:rPr>
        <w:t>5</w:t>
      </w:r>
      <w:r w:rsidR="00DE0533" w:rsidRPr="00733C70">
        <w:rPr>
          <w:rStyle w:val="aff2"/>
          <w:rFonts w:ascii="Times New Roman" w:hAnsi="Times New Roman"/>
        </w:rPr>
        <w:footnoteReference w:id="11"/>
      </w:r>
      <w:r w:rsidR="00DE0533" w:rsidRPr="00733C70">
        <w:rPr>
          <w:rFonts w:ascii="Times New Roman" w:hAnsi="Times New Roman"/>
        </w:rPr>
        <w:t>。訪問國中生吃學校午餐的心聲，統計學校午餐只獲得</w:t>
      </w:r>
      <w:r w:rsidR="00DE0533" w:rsidRPr="00733C70">
        <w:rPr>
          <w:rFonts w:ascii="Times New Roman" w:hAnsi="Times New Roman"/>
        </w:rPr>
        <w:t>51.3</w:t>
      </w:r>
      <w:r w:rsidR="00DE0533" w:rsidRPr="00733C70">
        <w:rPr>
          <w:rFonts w:ascii="Times New Roman" w:hAnsi="Times New Roman"/>
        </w:rPr>
        <w:t>分（總分為</w:t>
      </w:r>
      <w:r w:rsidR="00DE0533" w:rsidRPr="00733C70">
        <w:rPr>
          <w:rFonts w:ascii="Times New Roman" w:hAnsi="Times New Roman"/>
        </w:rPr>
        <w:t>100</w:t>
      </w:r>
      <w:r w:rsidR="00DE0533" w:rsidRPr="00733C70">
        <w:rPr>
          <w:rFonts w:ascii="Times New Roman" w:hAnsi="Times New Roman"/>
        </w:rPr>
        <w:t>分），</w:t>
      </w:r>
      <w:proofErr w:type="gramStart"/>
      <w:r w:rsidR="00DE0533" w:rsidRPr="00733C70">
        <w:rPr>
          <w:rFonts w:ascii="Times New Roman" w:hAnsi="Times New Roman"/>
        </w:rPr>
        <w:t>7</w:t>
      </w:r>
      <w:r w:rsidR="00DE0533" w:rsidRPr="00733C70">
        <w:rPr>
          <w:rFonts w:ascii="Times New Roman" w:hAnsi="Times New Roman"/>
        </w:rPr>
        <w:t>成</w:t>
      </w:r>
      <w:proofErr w:type="gramEnd"/>
      <w:r w:rsidR="00DE0533" w:rsidRPr="00733C70">
        <w:rPr>
          <w:rFonts w:ascii="Times New Roman" w:hAnsi="Times New Roman"/>
        </w:rPr>
        <w:t>5</w:t>
      </w:r>
      <w:r w:rsidR="00DE0533" w:rsidRPr="00733C70">
        <w:rPr>
          <w:rFonts w:ascii="Times New Roman" w:hAnsi="Times New Roman"/>
        </w:rPr>
        <w:t>學生表示學校午餐有不喜歡的菜色、</w:t>
      </w:r>
      <w:proofErr w:type="gramStart"/>
      <w:r w:rsidR="00DE0533" w:rsidRPr="00733C70">
        <w:rPr>
          <w:rFonts w:ascii="Times New Roman" w:hAnsi="Times New Roman"/>
        </w:rPr>
        <w:t>6</w:t>
      </w:r>
      <w:proofErr w:type="gramEnd"/>
      <w:r w:rsidR="00DE0533" w:rsidRPr="00733C70">
        <w:rPr>
          <w:rFonts w:ascii="Times New Roman" w:hAnsi="Times New Roman"/>
        </w:rPr>
        <w:t>成學生表示學校午餐有不喜歡的味道、</w:t>
      </w:r>
      <w:proofErr w:type="gramStart"/>
      <w:r w:rsidR="00DE0533" w:rsidRPr="00733C70">
        <w:rPr>
          <w:rFonts w:ascii="Times New Roman" w:hAnsi="Times New Roman"/>
        </w:rPr>
        <w:t>4</w:t>
      </w:r>
      <w:proofErr w:type="gramEnd"/>
      <w:r w:rsidR="00DE0533" w:rsidRPr="00733C70">
        <w:rPr>
          <w:rFonts w:ascii="Times New Roman" w:hAnsi="Times New Roman"/>
        </w:rPr>
        <w:t>成學生認為口感不好、菜色重複及太油，凸顯學校午餐之餐點品質，難符學生期待，更進一步造成</w:t>
      </w:r>
      <w:proofErr w:type="gramStart"/>
      <w:r w:rsidR="00DE0533" w:rsidRPr="00733C70">
        <w:rPr>
          <w:rFonts w:ascii="Times New Roman" w:hAnsi="Times New Roman"/>
        </w:rPr>
        <w:t>8</w:t>
      </w:r>
      <w:proofErr w:type="gramEnd"/>
      <w:r w:rsidR="00DE0533" w:rsidRPr="00733C70">
        <w:rPr>
          <w:rFonts w:ascii="Times New Roman" w:hAnsi="Times New Roman"/>
        </w:rPr>
        <w:t>成的國中生表示學校午餐有吃</w:t>
      </w:r>
      <w:proofErr w:type="gramStart"/>
      <w:r w:rsidR="00DE0533" w:rsidRPr="00733C70">
        <w:rPr>
          <w:rFonts w:ascii="Times New Roman" w:hAnsi="Times New Roman"/>
        </w:rPr>
        <w:t>不飽的經</w:t>
      </w:r>
      <w:proofErr w:type="gramEnd"/>
      <w:r w:rsidR="00DE0533" w:rsidRPr="00733C70">
        <w:rPr>
          <w:rFonts w:ascii="Times New Roman" w:hAnsi="Times New Roman"/>
        </w:rPr>
        <w:t>驗，近</w:t>
      </w:r>
      <w:proofErr w:type="gramStart"/>
      <w:r w:rsidR="00DE0533" w:rsidRPr="00733C70">
        <w:rPr>
          <w:rFonts w:ascii="Times New Roman" w:hAnsi="Times New Roman"/>
        </w:rPr>
        <w:t>5</w:t>
      </w:r>
      <w:proofErr w:type="gramEnd"/>
      <w:r w:rsidR="00DE0533" w:rsidRPr="00733C70">
        <w:rPr>
          <w:rFonts w:ascii="Times New Roman" w:hAnsi="Times New Roman"/>
        </w:rPr>
        <w:t>成的國中生表示跟平常正餐食量相比，學校午餐吃得較少；而</w:t>
      </w:r>
      <w:r w:rsidR="00DE0533" w:rsidRPr="00CA5ED4">
        <w:rPr>
          <w:rFonts w:ascii="Times New Roman" w:hAnsi="Times New Roman"/>
          <w:u w:val="single"/>
        </w:rPr>
        <w:t>吃</w:t>
      </w:r>
      <w:proofErr w:type="gramStart"/>
      <w:r w:rsidR="00DE0533" w:rsidRPr="00CA5ED4">
        <w:rPr>
          <w:rFonts w:ascii="Times New Roman" w:hAnsi="Times New Roman"/>
          <w:u w:val="single"/>
        </w:rPr>
        <w:t>不飽的學生</w:t>
      </w:r>
      <w:proofErr w:type="gramEnd"/>
      <w:r w:rsidR="00DE0533" w:rsidRPr="00CA5ED4">
        <w:rPr>
          <w:rFonts w:ascii="Times New Roman" w:hAnsi="Times New Roman"/>
          <w:u w:val="single"/>
        </w:rPr>
        <w:t>中，則有</w:t>
      </w:r>
      <w:proofErr w:type="gramStart"/>
      <w:r w:rsidR="00DE0533" w:rsidRPr="00CA5ED4">
        <w:rPr>
          <w:rFonts w:ascii="Times New Roman" w:hAnsi="Times New Roman"/>
          <w:u w:val="single"/>
        </w:rPr>
        <w:t>4</w:t>
      </w:r>
      <w:proofErr w:type="gramEnd"/>
      <w:r w:rsidR="00DE0533" w:rsidRPr="00CA5ED4">
        <w:rPr>
          <w:rFonts w:ascii="Times New Roman" w:hAnsi="Times New Roman"/>
          <w:u w:val="single"/>
        </w:rPr>
        <w:t>成學生表示會用多喝水或吃零食飲料來果腹</w:t>
      </w:r>
      <w:r w:rsidR="00205400" w:rsidRPr="00733C70">
        <w:rPr>
          <w:rStyle w:val="aff2"/>
          <w:rFonts w:ascii="Times New Roman" w:hAnsi="Times New Roman"/>
        </w:rPr>
        <w:footnoteReference w:id="12"/>
      </w:r>
      <w:r w:rsidR="00DE0533" w:rsidRPr="00733C70">
        <w:rPr>
          <w:rFonts w:ascii="Times New Roman" w:hAnsi="Times New Roman"/>
        </w:rPr>
        <w:t>。</w:t>
      </w:r>
      <w:r w:rsidR="001B1BF1">
        <w:rPr>
          <w:rFonts w:ascii="Times New Roman" w:hAnsi="Times New Roman" w:hint="eastAsia"/>
        </w:rPr>
        <w:t>學生對於</w:t>
      </w:r>
      <w:r w:rsidR="00CE5C9A" w:rsidRPr="00CE5C9A">
        <w:rPr>
          <w:rFonts w:ascii="Times New Roman" w:hAnsi="Times New Roman" w:hint="eastAsia"/>
        </w:rPr>
        <w:t>學校午餐餐點內容滿意度低落，轉以零食、飲料果腹，已喪失學校午餐為學童提供適切營養攝取之良善立意。</w:t>
      </w:r>
    </w:p>
    <w:p w:rsidR="00085AD7" w:rsidRDefault="002E52B5" w:rsidP="00085AD7">
      <w:pPr>
        <w:pStyle w:val="3"/>
        <w:rPr>
          <w:rFonts w:ascii="Times New Roman" w:hAnsi="Times New Roman"/>
        </w:rPr>
      </w:pPr>
      <w:r>
        <w:rPr>
          <w:rFonts w:ascii="Times New Roman" w:hAnsi="Times New Roman" w:hint="eastAsia"/>
        </w:rPr>
        <w:t>又</w:t>
      </w:r>
      <w:r w:rsidR="00DE0533">
        <w:rPr>
          <w:rFonts w:ascii="Times New Roman" w:hAnsi="Times New Roman" w:hint="eastAsia"/>
        </w:rPr>
        <w:t>，</w:t>
      </w:r>
      <w:r w:rsidR="00085AD7" w:rsidRPr="00FC5A44">
        <w:rPr>
          <w:rFonts w:ascii="Times New Roman" w:hAnsi="Times New Roman"/>
        </w:rPr>
        <w:t>現行學校午餐辦理模式可分為學校廚房及</w:t>
      </w:r>
      <w:proofErr w:type="gramStart"/>
      <w:r w:rsidR="00085AD7" w:rsidRPr="00FC5A44">
        <w:rPr>
          <w:rFonts w:ascii="Times New Roman" w:hAnsi="Times New Roman"/>
        </w:rPr>
        <w:t>外訂盒</w:t>
      </w:r>
      <w:proofErr w:type="gramEnd"/>
      <w:r w:rsidR="00085AD7" w:rsidRPr="00FC5A44">
        <w:rPr>
          <w:rFonts w:ascii="Times New Roman" w:hAnsi="Times New Roman"/>
        </w:rPr>
        <w:t>（桶）餐、</w:t>
      </w:r>
      <w:proofErr w:type="gramStart"/>
      <w:r w:rsidR="00085AD7" w:rsidRPr="00FC5A44">
        <w:rPr>
          <w:rFonts w:ascii="Times New Roman" w:hAnsi="Times New Roman"/>
        </w:rPr>
        <w:t>團膳供</w:t>
      </w:r>
      <w:proofErr w:type="gramEnd"/>
      <w:r w:rsidR="00085AD7" w:rsidRPr="00FC5A44">
        <w:rPr>
          <w:rFonts w:ascii="Times New Roman" w:hAnsi="Times New Roman"/>
        </w:rPr>
        <w:t>應</w:t>
      </w:r>
      <w:r w:rsidR="00085AD7" w:rsidRPr="00FC5A44">
        <w:rPr>
          <w:rFonts w:ascii="Times New Roman" w:hAnsi="Times New Roman"/>
        </w:rPr>
        <w:t>2</w:t>
      </w:r>
      <w:r w:rsidR="00085AD7" w:rsidRPr="00FC5A44">
        <w:rPr>
          <w:rFonts w:ascii="Times New Roman" w:hAnsi="Times New Roman"/>
        </w:rPr>
        <w:t>類；其中，學校廚房依其供應來源，又可細分為自設廚房及他校供應</w:t>
      </w:r>
      <w:r w:rsidR="00085AD7" w:rsidRPr="00FC5A44">
        <w:rPr>
          <w:rFonts w:ascii="Times New Roman" w:hAnsi="Times New Roman"/>
        </w:rPr>
        <w:t>2</w:t>
      </w:r>
      <w:r w:rsidR="00085AD7" w:rsidRPr="00FC5A44">
        <w:rPr>
          <w:rFonts w:ascii="Times New Roman" w:hAnsi="Times New Roman"/>
        </w:rPr>
        <w:t>種方式。</w:t>
      </w:r>
      <w:r w:rsidR="00085AD7" w:rsidRPr="00733C70">
        <w:rPr>
          <w:rFonts w:ascii="Times New Roman" w:hAnsi="Times New Roman"/>
        </w:rPr>
        <w:t>學校本身未設立廚房，而以他校廚房製作之餐點或</w:t>
      </w:r>
      <w:proofErr w:type="gramStart"/>
      <w:r w:rsidR="00085AD7" w:rsidRPr="00733C70">
        <w:rPr>
          <w:rFonts w:ascii="Times New Roman" w:hAnsi="Times New Roman"/>
        </w:rPr>
        <w:t>外訂盒</w:t>
      </w:r>
      <w:proofErr w:type="gramEnd"/>
      <w:r w:rsidR="00085AD7" w:rsidRPr="00733C70">
        <w:rPr>
          <w:rFonts w:ascii="Times New Roman" w:hAnsi="Times New Roman"/>
        </w:rPr>
        <w:t>（桶）餐</w:t>
      </w:r>
      <w:proofErr w:type="gramStart"/>
      <w:r w:rsidR="00085AD7" w:rsidRPr="00733C70">
        <w:rPr>
          <w:rFonts w:ascii="Times New Roman" w:hAnsi="Times New Roman"/>
        </w:rPr>
        <w:t>及團膳方</w:t>
      </w:r>
      <w:proofErr w:type="gramEnd"/>
      <w:r w:rsidR="00085AD7" w:rsidRPr="00733C70">
        <w:rPr>
          <w:rFonts w:ascii="Times New Roman" w:hAnsi="Times New Roman"/>
        </w:rPr>
        <w:t>式供應校內學生午餐，係常見之學校午餐供應方式</w:t>
      </w:r>
      <w:r w:rsidR="00795286">
        <w:rPr>
          <w:rFonts w:ascii="Times New Roman" w:hAnsi="Times New Roman" w:hint="eastAsia"/>
        </w:rPr>
        <w:t>。</w:t>
      </w:r>
      <w:r w:rsidR="00085AD7" w:rsidRPr="00733C70">
        <w:rPr>
          <w:rFonts w:ascii="Times New Roman" w:hAnsi="Times New Roman"/>
        </w:rPr>
        <w:t>以</w:t>
      </w:r>
      <w:r w:rsidR="00085AD7" w:rsidRPr="00733C70">
        <w:rPr>
          <w:rFonts w:ascii="Times New Roman" w:hAnsi="Times New Roman"/>
        </w:rPr>
        <w:t>112</w:t>
      </w:r>
      <w:r w:rsidR="00085AD7" w:rsidRPr="00733C70">
        <w:rPr>
          <w:rFonts w:ascii="Times New Roman" w:hAnsi="Times New Roman"/>
        </w:rPr>
        <w:t>學年度為例，近</w:t>
      </w:r>
      <w:proofErr w:type="gramStart"/>
      <w:r w:rsidR="002069D0">
        <w:rPr>
          <w:rFonts w:ascii="Times New Roman" w:hAnsi="Times New Roman" w:hint="eastAsia"/>
        </w:rPr>
        <w:t>5</w:t>
      </w:r>
      <w:r w:rsidR="00085AD7" w:rsidRPr="00733C70">
        <w:rPr>
          <w:rFonts w:ascii="Times New Roman" w:hAnsi="Times New Roman"/>
        </w:rPr>
        <w:t>成</w:t>
      </w:r>
      <w:proofErr w:type="gramEnd"/>
      <w:r w:rsidR="00085AD7" w:rsidRPr="00733C70">
        <w:rPr>
          <w:rFonts w:ascii="Times New Roman" w:hAnsi="Times New Roman"/>
        </w:rPr>
        <w:t>學校均以上開方式供應午餐（</w:t>
      </w:r>
      <w:r w:rsidR="00085AD7">
        <w:rPr>
          <w:rFonts w:ascii="Times New Roman" w:hAnsi="Times New Roman" w:hint="eastAsia"/>
        </w:rPr>
        <w:t>詳下表</w:t>
      </w:r>
      <w:r w:rsidR="00085AD7" w:rsidRPr="00733C70">
        <w:rPr>
          <w:rFonts w:ascii="Times New Roman" w:hAnsi="Times New Roman"/>
        </w:rPr>
        <w:t>）</w:t>
      </w:r>
      <w:r w:rsidR="00795286">
        <w:rPr>
          <w:rFonts w:ascii="Times New Roman" w:hAnsi="Times New Roman" w:hint="eastAsia"/>
        </w:rPr>
        <w:t>，</w:t>
      </w:r>
      <w:r w:rsidR="00085AD7" w:rsidRPr="00733C70">
        <w:rPr>
          <w:rFonts w:ascii="Times New Roman" w:hAnsi="Times New Roman"/>
        </w:rPr>
        <w:t>然其供應校數多寡及學校距離遠近，</w:t>
      </w:r>
      <w:proofErr w:type="gramStart"/>
      <w:r w:rsidR="00085AD7" w:rsidRPr="00733C70">
        <w:rPr>
          <w:rFonts w:ascii="Times New Roman" w:hAnsi="Times New Roman"/>
        </w:rPr>
        <w:t>均為影</w:t>
      </w:r>
      <w:proofErr w:type="gramEnd"/>
      <w:r w:rsidR="00085AD7" w:rsidRPr="00733C70">
        <w:rPr>
          <w:rFonts w:ascii="Times New Roman" w:hAnsi="Times New Roman"/>
        </w:rPr>
        <w:t>響午餐餐點美味程度之潛在因素。據本院諮詢相關專家學者表示：「攝氏（下同）</w:t>
      </w:r>
      <w:r w:rsidR="00085AD7" w:rsidRPr="00733C70">
        <w:rPr>
          <w:rFonts w:ascii="Times New Roman" w:hAnsi="Times New Roman"/>
        </w:rPr>
        <w:t>8</w:t>
      </w:r>
      <w:r w:rsidR="00085AD7" w:rsidRPr="00733C70">
        <w:rPr>
          <w:rFonts w:ascii="Times New Roman" w:hAnsi="Times New Roman"/>
        </w:rPr>
        <w:t>至</w:t>
      </w:r>
      <w:r w:rsidR="00085AD7" w:rsidRPr="00733C70">
        <w:rPr>
          <w:rFonts w:ascii="Times New Roman" w:hAnsi="Times New Roman"/>
        </w:rPr>
        <w:t>60℃</w:t>
      </w:r>
      <w:r w:rsidR="00085AD7" w:rsidRPr="00733C70">
        <w:rPr>
          <w:rFonts w:ascii="Times New Roman" w:hAnsi="Times New Roman"/>
        </w:rPr>
        <w:t>是細菌最容易孳生的溫度，學校午餐製備</w:t>
      </w:r>
      <w:r w:rsidR="00085AD7" w:rsidRPr="00733C70">
        <w:rPr>
          <w:rFonts w:ascii="Times New Roman" w:hAnsi="Times New Roman"/>
        </w:rPr>
        <w:t>8</w:t>
      </w:r>
      <w:r w:rsidR="00085AD7" w:rsidRPr="00733C70">
        <w:rPr>
          <w:rFonts w:ascii="Times New Roman" w:hAnsi="Times New Roman"/>
        </w:rPr>
        <w:t>點</w:t>
      </w:r>
      <w:proofErr w:type="gramStart"/>
      <w:r w:rsidR="00085AD7" w:rsidRPr="00733C70">
        <w:rPr>
          <w:rFonts w:ascii="Times New Roman" w:hAnsi="Times New Roman"/>
        </w:rPr>
        <w:t>起鍋到</w:t>
      </w:r>
      <w:r w:rsidR="00085AD7" w:rsidRPr="00733C70">
        <w:rPr>
          <w:rFonts w:ascii="Times New Roman" w:hAnsi="Times New Roman"/>
        </w:rPr>
        <w:t>12</w:t>
      </w:r>
      <w:r w:rsidR="00085AD7" w:rsidRPr="00733C70">
        <w:rPr>
          <w:rFonts w:ascii="Times New Roman" w:hAnsi="Times New Roman"/>
        </w:rPr>
        <w:t>點</w:t>
      </w:r>
      <w:proofErr w:type="gramEnd"/>
      <w:r w:rsidR="00085AD7" w:rsidRPr="00733C70">
        <w:rPr>
          <w:rFonts w:ascii="Times New Roman" w:hAnsi="Times New Roman"/>
        </w:rPr>
        <w:t>用餐，時間很長，很容易有食品中毒的問題。供應各地學校，還有車程運送，菜色悶得很久，美味程度當然也會下降。」「</w:t>
      </w:r>
      <w:proofErr w:type="gramStart"/>
      <w:r w:rsidR="00085AD7" w:rsidRPr="00733C70">
        <w:rPr>
          <w:rFonts w:ascii="Times New Roman" w:hAnsi="Times New Roman"/>
        </w:rPr>
        <w:t>非校內</w:t>
      </w:r>
      <w:proofErr w:type="gramEnd"/>
      <w:r w:rsidR="00085AD7" w:rsidRPr="00733C70">
        <w:rPr>
          <w:rFonts w:ascii="Times New Roman" w:hAnsi="Times New Roman"/>
        </w:rPr>
        <w:t>製備午餐，因須運送，所以必須早早就盛裝午餐，導致到學童用餐時，大多飯菜的溫度無法達</w:t>
      </w:r>
      <w:r w:rsidR="00085AD7" w:rsidRPr="00733C70">
        <w:rPr>
          <w:rFonts w:ascii="Times New Roman" w:hAnsi="Times New Roman"/>
        </w:rPr>
        <w:lastRenderedPageBreak/>
        <w:t>60℃</w:t>
      </w:r>
      <w:r w:rsidR="00085AD7" w:rsidRPr="00733C70">
        <w:rPr>
          <w:rFonts w:ascii="Times New Roman" w:hAnsi="Times New Roman"/>
        </w:rPr>
        <w:t>，尤其冬天更顯著。」</w:t>
      </w:r>
      <w:r w:rsidR="00932892">
        <w:rPr>
          <w:rFonts w:ascii="Times New Roman" w:hAnsi="Times New Roman" w:hint="eastAsia"/>
        </w:rPr>
        <w:t>另</w:t>
      </w:r>
      <w:r w:rsidR="00085AD7">
        <w:rPr>
          <w:rFonts w:ascii="Times New Roman" w:hAnsi="Times New Roman" w:hint="eastAsia"/>
        </w:rPr>
        <w:t>檢視</w:t>
      </w:r>
      <w:r w:rsidR="00085AD7" w:rsidRPr="00733C70">
        <w:rPr>
          <w:rFonts w:ascii="Times New Roman" w:hAnsi="Times New Roman"/>
        </w:rPr>
        <w:t>兒福聯盟</w:t>
      </w:r>
      <w:r w:rsidR="00085AD7">
        <w:rPr>
          <w:rFonts w:ascii="Times New Roman" w:hAnsi="Times New Roman" w:hint="eastAsia"/>
        </w:rPr>
        <w:t>調查資料，</w:t>
      </w:r>
      <w:r w:rsidR="00085AD7" w:rsidRPr="00733C70">
        <w:rPr>
          <w:rFonts w:ascii="Times New Roman" w:hAnsi="Times New Roman"/>
        </w:rPr>
        <w:t>發現午餐由他校供應或</w:t>
      </w:r>
      <w:proofErr w:type="gramStart"/>
      <w:r w:rsidR="00085AD7" w:rsidRPr="00733C70">
        <w:rPr>
          <w:rFonts w:ascii="Times New Roman" w:hAnsi="Times New Roman"/>
        </w:rPr>
        <w:t>外訂盒</w:t>
      </w:r>
      <w:proofErr w:type="gramEnd"/>
      <w:r w:rsidR="00085AD7" w:rsidRPr="00733C70">
        <w:rPr>
          <w:rFonts w:ascii="Times New Roman" w:hAnsi="Times New Roman"/>
        </w:rPr>
        <w:t>（桶）餐的學校，學生有較高比</w:t>
      </w:r>
      <w:r w:rsidR="00777FF8">
        <w:rPr>
          <w:rFonts w:ascii="Times New Roman" w:hAnsi="Times New Roman" w:hint="eastAsia"/>
        </w:rPr>
        <w:t>率</w:t>
      </w:r>
      <w:r w:rsidR="00085AD7" w:rsidRPr="00733C70">
        <w:rPr>
          <w:rFonts w:ascii="Times New Roman" w:hAnsi="Times New Roman"/>
        </w:rPr>
        <w:t>表示學校午餐「有不喜歡的味道」、「有不喜歡的菜色」、「口感不好」等情形，且給學校午餐的平均分數亦較低。</w:t>
      </w:r>
      <w:r w:rsidR="00085AD7" w:rsidRPr="00CE5C9A">
        <w:rPr>
          <w:rFonts w:ascii="Times New Roman" w:hAnsi="Times New Roman" w:hint="eastAsia"/>
        </w:rPr>
        <w:t>本院於</w:t>
      </w:r>
      <w:r w:rsidR="00085AD7" w:rsidRPr="00CE5C9A">
        <w:rPr>
          <w:rFonts w:ascii="Times New Roman" w:hAnsi="Times New Roman" w:hint="eastAsia"/>
        </w:rPr>
        <w:t>113</w:t>
      </w:r>
      <w:r w:rsidR="00085AD7" w:rsidRPr="00CE5C9A">
        <w:rPr>
          <w:rFonts w:ascii="Times New Roman" w:hAnsi="Times New Roman" w:hint="eastAsia"/>
        </w:rPr>
        <w:t>年</w:t>
      </w:r>
      <w:r w:rsidR="00085AD7" w:rsidRPr="00CE5C9A">
        <w:rPr>
          <w:rFonts w:ascii="Times New Roman" w:hAnsi="Times New Roman" w:hint="eastAsia"/>
        </w:rPr>
        <w:t>5</w:t>
      </w:r>
      <w:r w:rsidR="00085AD7" w:rsidRPr="00CE5C9A">
        <w:rPr>
          <w:rFonts w:ascii="Times New Roman" w:hAnsi="Times New Roman" w:hint="eastAsia"/>
        </w:rPr>
        <w:t>月</w:t>
      </w:r>
      <w:r w:rsidR="00085AD7" w:rsidRPr="00CE5C9A">
        <w:rPr>
          <w:rFonts w:ascii="Times New Roman" w:hAnsi="Times New Roman" w:hint="eastAsia"/>
        </w:rPr>
        <w:t>31</w:t>
      </w:r>
      <w:r w:rsidR="00085AD7" w:rsidRPr="00CE5C9A">
        <w:rPr>
          <w:rFonts w:ascii="Times New Roman" w:hAnsi="Times New Roman" w:hint="eastAsia"/>
        </w:rPr>
        <w:t>日至新北市自設廚房之</w:t>
      </w:r>
      <w:r w:rsidR="00085AD7" w:rsidRPr="00CE5C9A">
        <w:rPr>
          <w:rFonts w:ascii="Times New Roman" w:hAnsi="Times New Roman" w:hint="eastAsia"/>
        </w:rPr>
        <w:t>OO</w:t>
      </w:r>
      <w:r w:rsidR="00F92959">
        <w:rPr>
          <w:rFonts w:ascii="Times New Roman" w:hAnsi="Times New Roman" w:hint="eastAsia"/>
        </w:rPr>
        <w:t>國小</w:t>
      </w:r>
      <w:r w:rsidR="00085AD7" w:rsidRPr="00CE5C9A">
        <w:rPr>
          <w:rFonts w:ascii="Times New Roman" w:hAnsi="Times New Roman" w:hint="eastAsia"/>
        </w:rPr>
        <w:t>實地履</w:t>
      </w:r>
      <w:proofErr w:type="gramStart"/>
      <w:r w:rsidR="00085AD7" w:rsidRPr="00CE5C9A">
        <w:rPr>
          <w:rFonts w:ascii="Times New Roman" w:hAnsi="Times New Roman" w:hint="eastAsia"/>
        </w:rPr>
        <w:t>勘</w:t>
      </w:r>
      <w:proofErr w:type="gramEnd"/>
      <w:r w:rsidR="00085AD7" w:rsidRPr="00CE5C9A">
        <w:rPr>
          <w:rFonts w:ascii="Times New Roman" w:hAnsi="Times New Roman" w:hint="eastAsia"/>
        </w:rPr>
        <w:t>，該校廚房配置</w:t>
      </w:r>
      <w:proofErr w:type="gramStart"/>
      <w:r w:rsidR="00085AD7" w:rsidRPr="00CE5C9A">
        <w:rPr>
          <w:rFonts w:ascii="Times New Roman" w:hAnsi="Times New Roman" w:hint="eastAsia"/>
        </w:rPr>
        <w:t>有磨皮</w:t>
      </w:r>
      <w:proofErr w:type="gramEnd"/>
      <w:r w:rsidR="00085AD7" w:rsidRPr="00CE5C9A">
        <w:rPr>
          <w:rFonts w:ascii="Times New Roman" w:hAnsi="Times New Roman" w:hint="eastAsia"/>
        </w:rPr>
        <w:t>機、蒸氣迴轉鍋、切菜機、</w:t>
      </w:r>
      <w:proofErr w:type="gramStart"/>
      <w:r w:rsidR="00085AD7" w:rsidRPr="00CE5C9A">
        <w:rPr>
          <w:rFonts w:ascii="Times New Roman" w:hAnsi="Times New Roman" w:hint="eastAsia"/>
        </w:rPr>
        <w:t>蒸庫</w:t>
      </w:r>
      <w:proofErr w:type="gramEnd"/>
      <w:r w:rsidR="00085AD7" w:rsidRPr="00CE5C9A">
        <w:rPr>
          <w:rFonts w:ascii="Times New Roman" w:hAnsi="Times New Roman" w:hint="eastAsia"/>
        </w:rPr>
        <w:t>等多項設施設備，餐點於校內製作完成後，於上午</w:t>
      </w:r>
      <w:r w:rsidR="00085AD7" w:rsidRPr="00CE5C9A">
        <w:rPr>
          <w:rFonts w:ascii="Times New Roman" w:hAnsi="Times New Roman" w:hint="eastAsia"/>
        </w:rPr>
        <w:t>11</w:t>
      </w:r>
      <w:r w:rsidR="00085AD7" w:rsidRPr="00CE5C9A">
        <w:rPr>
          <w:rFonts w:ascii="Times New Roman" w:hAnsi="Times New Roman" w:hint="eastAsia"/>
        </w:rPr>
        <w:t>時</w:t>
      </w:r>
      <w:r w:rsidR="00085AD7" w:rsidRPr="00CE5C9A">
        <w:rPr>
          <w:rFonts w:ascii="Times New Roman" w:hAnsi="Times New Roman" w:hint="eastAsia"/>
        </w:rPr>
        <w:t>20</w:t>
      </w:r>
      <w:r w:rsidR="00085AD7" w:rsidRPr="00CE5C9A">
        <w:rPr>
          <w:rFonts w:ascii="Times New Roman" w:hAnsi="Times New Roman" w:hint="eastAsia"/>
        </w:rPr>
        <w:t>分由送餐人員</w:t>
      </w:r>
      <w:proofErr w:type="gramStart"/>
      <w:r w:rsidR="00085AD7" w:rsidRPr="00CE5C9A">
        <w:rPr>
          <w:rFonts w:ascii="Times New Roman" w:hAnsi="Times New Roman" w:hint="eastAsia"/>
        </w:rPr>
        <w:t>將餐桶放</w:t>
      </w:r>
      <w:proofErr w:type="gramEnd"/>
      <w:r w:rsidR="00085AD7" w:rsidRPr="00CE5C9A">
        <w:rPr>
          <w:rFonts w:ascii="Times New Roman" w:hAnsi="Times New Roman" w:hint="eastAsia"/>
        </w:rPr>
        <w:t>置於各樓層餐檯，</w:t>
      </w:r>
      <w:r w:rsidR="00777FF8">
        <w:rPr>
          <w:rFonts w:ascii="Times New Roman" w:hAnsi="Times New Roman" w:hint="eastAsia"/>
        </w:rPr>
        <w:t>中午</w:t>
      </w:r>
      <w:r w:rsidR="00085AD7" w:rsidRPr="00CE5C9A">
        <w:rPr>
          <w:rFonts w:ascii="Times New Roman" w:hAnsi="Times New Roman" w:hint="eastAsia"/>
        </w:rPr>
        <w:t>再由學生抬回教室享用餐點</w:t>
      </w:r>
      <w:r w:rsidR="00085AD7">
        <w:rPr>
          <w:rFonts w:ascii="Times New Roman" w:hAnsi="Times New Roman" w:hint="eastAsia"/>
        </w:rPr>
        <w:t>，</w:t>
      </w:r>
      <w:r w:rsidR="00085AD7" w:rsidRPr="00CE5C9A">
        <w:rPr>
          <w:rFonts w:ascii="Times New Roman" w:hAnsi="Times New Roman" w:hint="eastAsia"/>
        </w:rPr>
        <w:t>因</w:t>
      </w:r>
      <w:proofErr w:type="gramStart"/>
      <w:r w:rsidR="00085AD7" w:rsidRPr="00CE5C9A">
        <w:rPr>
          <w:rFonts w:ascii="Times New Roman" w:hAnsi="Times New Roman" w:hint="eastAsia"/>
        </w:rPr>
        <w:t>餐點均於學</w:t>
      </w:r>
      <w:proofErr w:type="gramEnd"/>
      <w:r w:rsidR="00085AD7" w:rsidRPr="00CE5C9A">
        <w:rPr>
          <w:rFonts w:ascii="Times New Roman" w:hAnsi="Times New Roman" w:hint="eastAsia"/>
        </w:rPr>
        <w:t>校製作完成，青菜食用時不因長</w:t>
      </w:r>
      <w:proofErr w:type="gramStart"/>
      <w:r w:rsidR="00085AD7" w:rsidRPr="00CE5C9A">
        <w:rPr>
          <w:rFonts w:ascii="Times New Roman" w:hAnsi="Times New Roman" w:hint="eastAsia"/>
        </w:rPr>
        <w:t>時間悶置</w:t>
      </w:r>
      <w:proofErr w:type="gramEnd"/>
      <w:r w:rsidR="00085AD7" w:rsidRPr="00CE5C9A">
        <w:rPr>
          <w:rFonts w:ascii="Times New Roman" w:hAnsi="Times New Roman" w:hint="eastAsia"/>
        </w:rPr>
        <w:t>而影響口感，該校學生甚表示最喜歡學校的菜色是炒青菜，平時餐點都會吃光，產生</w:t>
      </w:r>
      <w:proofErr w:type="gramStart"/>
      <w:r w:rsidR="00085AD7" w:rsidRPr="00CE5C9A">
        <w:rPr>
          <w:rFonts w:ascii="Times New Roman" w:hAnsi="Times New Roman" w:hint="eastAsia"/>
        </w:rPr>
        <w:t>廚餘量</w:t>
      </w:r>
      <w:proofErr w:type="gramEnd"/>
      <w:r w:rsidR="00085AD7" w:rsidRPr="00CE5C9A">
        <w:rPr>
          <w:rFonts w:ascii="Times New Roman" w:hAnsi="Times New Roman" w:hint="eastAsia"/>
        </w:rPr>
        <w:t>少等。</w:t>
      </w:r>
      <w:r w:rsidR="00085AD7">
        <w:rPr>
          <w:rFonts w:ascii="Times New Roman" w:hAnsi="Times New Roman" w:hint="eastAsia"/>
        </w:rPr>
        <w:t>足見</w:t>
      </w:r>
      <w:r w:rsidR="00085AD7" w:rsidRPr="00CE5C9A">
        <w:rPr>
          <w:rFonts w:ascii="Times New Roman" w:hAnsi="Times New Roman" w:hint="eastAsia"/>
        </w:rPr>
        <w:t>餐點置備完畢後放置時間長短，確實影響餐點美味程度，更進一步影響學生用餐食慾。</w:t>
      </w:r>
    </w:p>
    <w:p w:rsidR="00085AD7" w:rsidRPr="00733C70" w:rsidRDefault="00085AD7" w:rsidP="00085AD7">
      <w:pPr>
        <w:pStyle w:val="a3"/>
        <w:jc w:val="center"/>
        <w:rPr>
          <w:rFonts w:ascii="Times New Roman" w:hAnsi="Times New Roman"/>
        </w:rPr>
      </w:pPr>
      <w:r w:rsidRPr="00733C70">
        <w:rPr>
          <w:rFonts w:ascii="Times New Roman" w:hAnsi="Times New Roman"/>
        </w:rPr>
        <w:t>國中小學校午餐供應來源統計</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2"/>
        <w:gridCol w:w="1134"/>
        <w:gridCol w:w="1630"/>
        <w:gridCol w:w="1630"/>
        <w:gridCol w:w="1417"/>
        <w:gridCol w:w="1152"/>
      </w:tblGrid>
      <w:tr w:rsidR="00085AD7" w:rsidRPr="00733C70" w:rsidTr="00085AD7">
        <w:trPr>
          <w:trHeight w:val="632"/>
          <w:tblHeader/>
        </w:trPr>
        <w:tc>
          <w:tcPr>
            <w:tcW w:w="1168" w:type="pct"/>
            <w:vMerge w:val="restart"/>
            <w:shd w:val="clear" w:color="auto" w:fill="F2DBDB" w:themeFill="accent2" w:themeFillTint="33"/>
            <w:vAlign w:val="center"/>
            <w:hideMark/>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教育階段</w:t>
            </w:r>
          </w:p>
        </w:tc>
        <w:tc>
          <w:tcPr>
            <w:tcW w:w="624" w:type="pct"/>
            <w:vMerge w:val="restart"/>
            <w:shd w:val="clear" w:color="auto" w:fill="F2DBDB" w:themeFill="accent2" w:themeFillTint="33"/>
            <w:vAlign w:val="center"/>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合計</w:t>
            </w:r>
          </w:p>
        </w:tc>
        <w:tc>
          <w:tcPr>
            <w:tcW w:w="1794" w:type="pct"/>
            <w:gridSpan w:val="2"/>
            <w:shd w:val="clear" w:color="auto" w:fill="F2DBDB" w:themeFill="accent2" w:themeFillTint="33"/>
            <w:vAlign w:val="center"/>
            <w:hideMark/>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學校廚房</w:t>
            </w:r>
          </w:p>
        </w:tc>
        <w:tc>
          <w:tcPr>
            <w:tcW w:w="780" w:type="pct"/>
            <w:vMerge w:val="restart"/>
            <w:shd w:val="clear" w:color="auto" w:fill="F2DBDB" w:themeFill="accent2" w:themeFillTint="33"/>
            <w:vAlign w:val="center"/>
            <w:hideMark/>
          </w:tcPr>
          <w:p w:rsidR="00085AD7" w:rsidRPr="00733C70" w:rsidRDefault="00085AD7" w:rsidP="00D3471C">
            <w:pPr>
              <w:pStyle w:val="1"/>
              <w:numPr>
                <w:ilvl w:val="0"/>
                <w:numId w:val="0"/>
              </w:numPr>
              <w:spacing w:line="360" w:lineRule="exact"/>
              <w:ind w:leftChars="-8" w:left="-27" w:rightChars="-6" w:right="-20"/>
              <w:jc w:val="center"/>
              <w:rPr>
                <w:rFonts w:ascii="Times New Roman" w:hAnsi="Times New Roman"/>
                <w:spacing w:val="-32"/>
                <w:sz w:val="28"/>
                <w:szCs w:val="28"/>
              </w:rPr>
            </w:pPr>
            <w:proofErr w:type="gramStart"/>
            <w:r w:rsidRPr="00733C70">
              <w:rPr>
                <w:rFonts w:ascii="Times New Roman" w:hAnsi="Times New Roman"/>
                <w:spacing w:val="-32"/>
                <w:sz w:val="28"/>
                <w:szCs w:val="28"/>
              </w:rPr>
              <w:t>外訂盒</w:t>
            </w:r>
            <w:proofErr w:type="gramEnd"/>
            <w:r w:rsidRPr="00733C70">
              <w:rPr>
                <w:rFonts w:ascii="Times New Roman" w:hAnsi="Times New Roman"/>
                <w:spacing w:val="-32"/>
                <w:sz w:val="28"/>
                <w:szCs w:val="28"/>
              </w:rPr>
              <w:t>（桶）餐、</w:t>
            </w:r>
            <w:proofErr w:type="gramStart"/>
            <w:r w:rsidRPr="00733C70">
              <w:rPr>
                <w:rFonts w:ascii="Times New Roman" w:hAnsi="Times New Roman"/>
                <w:spacing w:val="-32"/>
                <w:sz w:val="28"/>
                <w:szCs w:val="28"/>
              </w:rPr>
              <w:t>團</w:t>
            </w:r>
            <w:proofErr w:type="gramEnd"/>
            <w:r w:rsidRPr="00733C70">
              <w:rPr>
                <w:rFonts w:ascii="Times New Roman" w:hAnsi="Times New Roman"/>
                <w:spacing w:val="-32"/>
                <w:sz w:val="28"/>
                <w:szCs w:val="28"/>
              </w:rPr>
              <w:t>膳</w:t>
            </w:r>
          </w:p>
        </w:tc>
        <w:tc>
          <w:tcPr>
            <w:tcW w:w="634" w:type="pct"/>
            <w:vMerge w:val="restart"/>
            <w:shd w:val="clear" w:color="auto" w:fill="F2DBDB" w:themeFill="accent2" w:themeFillTint="33"/>
            <w:vAlign w:val="center"/>
            <w:hideMark/>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未辦理</w:t>
            </w:r>
          </w:p>
          <w:p w:rsidR="00085AD7" w:rsidRPr="00733C70" w:rsidRDefault="004C328E" w:rsidP="00D3471C">
            <w:pPr>
              <w:pStyle w:val="1"/>
              <w:numPr>
                <w:ilvl w:val="0"/>
                <w:numId w:val="0"/>
              </w:numPr>
              <w:spacing w:line="360" w:lineRule="exact"/>
              <w:jc w:val="center"/>
              <w:rPr>
                <w:rFonts w:ascii="Times New Roman" w:hAnsi="Times New Roman"/>
                <w:spacing w:val="-20"/>
                <w:sz w:val="28"/>
                <w:szCs w:val="28"/>
              </w:rPr>
            </w:pPr>
            <w:r>
              <w:rPr>
                <w:rFonts w:ascii="Times New Roman" w:hAnsi="Times New Roman" w:hint="eastAsia"/>
                <w:spacing w:val="-20"/>
                <w:sz w:val="28"/>
                <w:szCs w:val="28"/>
              </w:rPr>
              <w:t>學校</w:t>
            </w:r>
            <w:r w:rsidR="00085AD7" w:rsidRPr="00733C70">
              <w:rPr>
                <w:rFonts w:ascii="Times New Roman" w:hAnsi="Times New Roman"/>
                <w:spacing w:val="-20"/>
                <w:sz w:val="28"/>
                <w:szCs w:val="28"/>
              </w:rPr>
              <w:t>午餐</w:t>
            </w:r>
          </w:p>
        </w:tc>
      </w:tr>
      <w:tr w:rsidR="00085AD7" w:rsidRPr="00733C70" w:rsidTr="00085AD7">
        <w:trPr>
          <w:trHeight w:val="417"/>
          <w:tblHeader/>
        </w:trPr>
        <w:tc>
          <w:tcPr>
            <w:tcW w:w="1168" w:type="pct"/>
            <w:vMerge/>
            <w:tcBorders>
              <w:bottom w:val="single" w:sz="4" w:space="0" w:color="auto"/>
            </w:tcBorders>
            <w:vAlign w:val="center"/>
            <w:hideMark/>
          </w:tcPr>
          <w:p w:rsidR="00085AD7" w:rsidRPr="00733C70" w:rsidRDefault="00085AD7" w:rsidP="00D3471C">
            <w:pPr>
              <w:pStyle w:val="1"/>
              <w:spacing w:line="360" w:lineRule="exact"/>
              <w:ind w:left="0"/>
              <w:jc w:val="center"/>
              <w:rPr>
                <w:rFonts w:ascii="Times New Roman" w:hAnsi="Times New Roman"/>
                <w:spacing w:val="-20"/>
                <w:sz w:val="28"/>
                <w:szCs w:val="28"/>
              </w:rPr>
            </w:pPr>
          </w:p>
        </w:tc>
        <w:tc>
          <w:tcPr>
            <w:tcW w:w="624" w:type="pct"/>
            <w:vMerge/>
            <w:tcBorders>
              <w:bottom w:val="single" w:sz="4" w:space="0" w:color="auto"/>
            </w:tcBorders>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p>
        </w:tc>
        <w:tc>
          <w:tcPr>
            <w:tcW w:w="897" w:type="pct"/>
            <w:tcBorders>
              <w:bottom w:val="single" w:sz="4" w:space="0" w:color="auto"/>
            </w:tcBorders>
            <w:shd w:val="clear" w:color="auto" w:fill="F2DBDB" w:themeFill="accent2" w:themeFillTint="33"/>
            <w:vAlign w:val="center"/>
            <w:hideMark/>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自設廚房</w:t>
            </w:r>
          </w:p>
        </w:tc>
        <w:tc>
          <w:tcPr>
            <w:tcW w:w="897" w:type="pct"/>
            <w:tcBorders>
              <w:bottom w:val="single" w:sz="4" w:space="0" w:color="auto"/>
            </w:tcBorders>
            <w:shd w:val="clear" w:color="auto" w:fill="F2DBDB" w:themeFill="accent2" w:themeFillTint="33"/>
            <w:vAlign w:val="center"/>
            <w:hideMark/>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他校供應</w:t>
            </w:r>
          </w:p>
        </w:tc>
        <w:tc>
          <w:tcPr>
            <w:tcW w:w="780" w:type="pct"/>
            <w:vMerge/>
            <w:tcBorders>
              <w:bottom w:val="single" w:sz="4" w:space="0" w:color="auto"/>
            </w:tcBorders>
            <w:vAlign w:val="center"/>
            <w:hideMark/>
          </w:tcPr>
          <w:p w:rsidR="00085AD7" w:rsidRPr="00733C70" w:rsidRDefault="00085AD7" w:rsidP="00D3471C">
            <w:pPr>
              <w:pStyle w:val="1"/>
              <w:numPr>
                <w:ilvl w:val="0"/>
                <w:numId w:val="0"/>
              </w:numPr>
              <w:spacing w:line="360" w:lineRule="exact"/>
              <w:rPr>
                <w:rFonts w:ascii="Times New Roman" w:hAnsi="Times New Roman"/>
                <w:spacing w:val="-20"/>
                <w:sz w:val="28"/>
                <w:szCs w:val="28"/>
              </w:rPr>
            </w:pPr>
          </w:p>
        </w:tc>
        <w:tc>
          <w:tcPr>
            <w:tcW w:w="634" w:type="pct"/>
            <w:vMerge/>
            <w:tcBorders>
              <w:bottom w:val="single" w:sz="4" w:space="0" w:color="auto"/>
            </w:tcBorders>
            <w:vAlign w:val="center"/>
            <w:hideMark/>
          </w:tcPr>
          <w:p w:rsidR="00085AD7" w:rsidRPr="00733C70" w:rsidRDefault="00085AD7" w:rsidP="00D3471C">
            <w:pPr>
              <w:pStyle w:val="1"/>
              <w:numPr>
                <w:ilvl w:val="0"/>
                <w:numId w:val="0"/>
              </w:numPr>
              <w:spacing w:line="360" w:lineRule="exact"/>
              <w:rPr>
                <w:rFonts w:ascii="Times New Roman" w:hAnsi="Times New Roman"/>
                <w:spacing w:val="-20"/>
                <w:sz w:val="28"/>
                <w:szCs w:val="28"/>
              </w:rPr>
            </w:pPr>
          </w:p>
        </w:tc>
      </w:tr>
      <w:tr w:rsidR="00085AD7" w:rsidRPr="00733C70" w:rsidTr="00085AD7">
        <w:trPr>
          <w:trHeight w:val="285"/>
        </w:trPr>
        <w:tc>
          <w:tcPr>
            <w:tcW w:w="1168" w:type="pct"/>
            <w:shd w:val="clear" w:color="auto" w:fill="FFFFFF"/>
            <w:vAlign w:val="center"/>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112</w:t>
            </w:r>
            <w:r w:rsidRPr="00733C70">
              <w:rPr>
                <w:rFonts w:ascii="Times New Roman" w:hAnsi="Times New Roman"/>
                <w:spacing w:val="-20"/>
                <w:sz w:val="28"/>
                <w:szCs w:val="28"/>
              </w:rPr>
              <w:t>學年度總校數</w:t>
            </w:r>
          </w:p>
        </w:tc>
        <w:tc>
          <w:tcPr>
            <w:tcW w:w="62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3,469</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1,793</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1,023</w:t>
            </w:r>
          </w:p>
        </w:tc>
        <w:tc>
          <w:tcPr>
            <w:tcW w:w="780"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653</w:t>
            </w:r>
          </w:p>
        </w:tc>
        <w:tc>
          <w:tcPr>
            <w:tcW w:w="63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0</w:t>
            </w:r>
          </w:p>
        </w:tc>
      </w:tr>
      <w:tr w:rsidR="00085AD7" w:rsidRPr="00733C70" w:rsidTr="00085AD7">
        <w:trPr>
          <w:trHeight w:val="285"/>
        </w:trPr>
        <w:tc>
          <w:tcPr>
            <w:tcW w:w="1168" w:type="pct"/>
            <w:shd w:val="clear" w:color="auto" w:fill="FFFFFF"/>
            <w:vAlign w:val="center"/>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112</w:t>
            </w:r>
            <w:r w:rsidRPr="00733C70">
              <w:rPr>
                <w:rFonts w:ascii="Times New Roman" w:hAnsi="Times New Roman"/>
                <w:spacing w:val="-20"/>
                <w:sz w:val="28"/>
                <w:szCs w:val="28"/>
              </w:rPr>
              <w:t>學年</w:t>
            </w:r>
            <w:proofErr w:type="gramStart"/>
            <w:r w:rsidRPr="00733C70">
              <w:rPr>
                <w:rFonts w:ascii="Times New Roman" w:hAnsi="Times New Roman"/>
                <w:spacing w:val="-20"/>
                <w:sz w:val="28"/>
                <w:szCs w:val="28"/>
              </w:rPr>
              <w:t>度總占比</w:t>
            </w:r>
            <w:proofErr w:type="gramEnd"/>
          </w:p>
        </w:tc>
        <w:tc>
          <w:tcPr>
            <w:tcW w:w="62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100%</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51.69% </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29.49% </w:t>
            </w:r>
          </w:p>
        </w:tc>
        <w:tc>
          <w:tcPr>
            <w:tcW w:w="780"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18.82% </w:t>
            </w:r>
          </w:p>
        </w:tc>
        <w:tc>
          <w:tcPr>
            <w:tcW w:w="63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0.00 %</w:t>
            </w:r>
          </w:p>
        </w:tc>
      </w:tr>
      <w:tr w:rsidR="00085AD7" w:rsidRPr="00733C70" w:rsidTr="00085AD7">
        <w:trPr>
          <w:trHeight w:val="285"/>
        </w:trPr>
        <w:tc>
          <w:tcPr>
            <w:tcW w:w="1168" w:type="pct"/>
            <w:shd w:val="clear" w:color="auto" w:fill="FFFFFF"/>
            <w:vAlign w:val="center"/>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106</w:t>
            </w:r>
            <w:r w:rsidRPr="00733C70">
              <w:rPr>
                <w:rFonts w:ascii="Times New Roman" w:hAnsi="Times New Roman"/>
                <w:spacing w:val="-20"/>
                <w:sz w:val="28"/>
                <w:szCs w:val="28"/>
              </w:rPr>
              <w:t>學年度總校數</w:t>
            </w:r>
          </w:p>
        </w:tc>
        <w:tc>
          <w:tcPr>
            <w:tcW w:w="62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3,449</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2,144</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647</w:t>
            </w:r>
          </w:p>
        </w:tc>
        <w:tc>
          <w:tcPr>
            <w:tcW w:w="780"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657</w:t>
            </w:r>
          </w:p>
        </w:tc>
        <w:tc>
          <w:tcPr>
            <w:tcW w:w="63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1</w:t>
            </w:r>
          </w:p>
        </w:tc>
      </w:tr>
      <w:tr w:rsidR="00085AD7" w:rsidRPr="00733C70" w:rsidTr="00085AD7">
        <w:trPr>
          <w:trHeight w:val="285"/>
        </w:trPr>
        <w:tc>
          <w:tcPr>
            <w:tcW w:w="1168" w:type="pct"/>
            <w:shd w:val="clear" w:color="auto" w:fill="FFFFFF"/>
            <w:vAlign w:val="center"/>
          </w:tcPr>
          <w:p w:rsidR="00085AD7" w:rsidRPr="00733C70" w:rsidRDefault="00085AD7" w:rsidP="00D3471C">
            <w:pPr>
              <w:pStyle w:val="1"/>
              <w:numPr>
                <w:ilvl w:val="0"/>
                <w:numId w:val="0"/>
              </w:numPr>
              <w:spacing w:line="360" w:lineRule="exact"/>
              <w:jc w:val="center"/>
              <w:rPr>
                <w:rFonts w:ascii="Times New Roman" w:hAnsi="Times New Roman"/>
                <w:spacing w:val="-20"/>
                <w:sz w:val="28"/>
                <w:szCs w:val="28"/>
              </w:rPr>
            </w:pPr>
            <w:r w:rsidRPr="00733C70">
              <w:rPr>
                <w:rFonts w:ascii="Times New Roman" w:hAnsi="Times New Roman"/>
                <w:spacing w:val="-20"/>
                <w:sz w:val="28"/>
                <w:szCs w:val="28"/>
              </w:rPr>
              <w:t>106</w:t>
            </w:r>
            <w:r w:rsidRPr="00733C70">
              <w:rPr>
                <w:rFonts w:ascii="Times New Roman" w:hAnsi="Times New Roman"/>
                <w:spacing w:val="-20"/>
                <w:sz w:val="28"/>
                <w:szCs w:val="28"/>
              </w:rPr>
              <w:t>學年</w:t>
            </w:r>
            <w:proofErr w:type="gramStart"/>
            <w:r w:rsidRPr="00733C70">
              <w:rPr>
                <w:rFonts w:ascii="Times New Roman" w:hAnsi="Times New Roman"/>
                <w:spacing w:val="-20"/>
                <w:sz w:val="28"/>
                <w:szCs w:val="28"/>
              </w:rPr>
              <w:t>度總占比</w:t>
            </w:r>
            <w:proofErr w:type="gramEnd"/>
          </w:p>
        </w:tc>
        <w:tc>
          <w:tcPr>
            <w:tcW w:w="62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100% </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62.16% </w:t>
            </w:r>
          </w:p>
        </w:tc>
        <w:tc>
          <w:tcPr>
            <w:tcW w:w="897"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18.76% </w:t>
            </w:r>
          </w:p>
        </w:tc>
        <w:tc>
          <w:tcPr>
            <w:tcW w:w="780"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19.05% </w:t>
            </w:r>
          </w:p>
        </w:tc>
        <w:tc>
          <w:tcPr>
            <w:tcW w:w="634" w:type="pct"/>
            <w:shd w:val="clear" w:color="auto" w:fill="FFFFFF"/>
            <w:vAlign w:val="center"/>
          </w:tcPr>
          <w:p w:rsidR="00085AD7" w:rsidRPr="00733C70" w:rsidRDefault="00085AD7" w:rsidP="00D3471C">
            <w:pPr>
              <w:pStyle w:val="1"/>
              <w:numPr>
                <w:ilvl w:val="0"/>
                <w:numId w:val="0"/>
              </w:numPr>
              <w:spacing w:line="360" w:lineRule="exact"/>
              <w:jc w:val="right"/>
              <w:rPr>
                <w:rFonts w:ascii="Times New Roman" w:hAnsi="Times New Roman"/>
                <w:spacing w:val="-20"/>
                <w:sz w:val="28"/>
                <w:szCs w:val="28"/>
              </w:rPr>
            </w:pPr>
            <w:r w:rsidRPr="00733C70">
              <w:rPr>
                <w:rFonts w:ascii="Times New Roman" w:hAnsi="Times New Roman"/>
                <w:spacing w:val="-20"/>
                <w:sz w:val="28"/>
                <w:szCs w:val="28"/>
              </w:rPr>
              <w:t xml:space="preserve">0.03% </w:t>
            </w:r>
          </w:p>
        </w:tc>
      </w:tr>
    </w:tbl>
    <w:p w:rsidR="00085AD7" w:rsidRPr="00733C70" w:rsidRDefault="00085AD7" w:rsidP="00F53E64">
      <w:pPr>
        <w:pStyle w:val="4"/>
        <w:numPr>
          <w:ilvl w:val="0"/>
          <w:numId w:val="0"/>
        </w:numPr>
        <w:spacing w:line="320" w:lineRule="exact"/>
        <w:ind w:left="728" w:hangingChars="280" w:hanging="728"/>
        <w:rPr>
          <w:rFonts w:ascii="Times New Roman" w:hAnsi="Times New Roman"/>
          <w:sz w:val="24"/>
        </w:rPr>
      </w:pPr>
      <w:r w:rsidRPr="00733C70">
        <w:rPr>
          <w:rFonts w:ascii="Times New Roman" w:hAnsi="Times New Roman"/>
          <w:sz w:val="24"/>
        </w:rPr>
        <w:t>備註：以</w:t>
      </w:r>
      <w:r w:rsidRPr="00733C70">
        <w:rPr>
          <w:rFonts w:ascii="Times New Roman" w:hAnsi="Times New Roman"/>
          <w:sz w:val="24"/>
        </w:rPr>
        <w:t>112</w:t>
      </w:r>
      <w:r w:rsidRPr="00733C70">
        <w:rPr>
          <w:rFonts w:ascii="Times New Roman" w:hAnsi="Times New Roman"/>
          <w:sz w:val="24"/>
        </w:rPr>
        <w:t>學年度為統計基準。</w:t>
      </w:r>
    </w:p>
    <w:p w:rsidR="00F53E64" w:rsidRDefault="00085AD7" w:rsidP="00F53E64">
      <w:pPr>
        <w:pStyle w:val="3"/>
        <w:numPr>
          <w:ilvl w:val="0"/>
          <w:numId w:val="0"/>
        </w:numPr>
        <w:spacing w:line="320" w:lineRule="exact"/>
        <w:rPr>
          <w:rFonts w:ascii="Times New Roman" w:hAnsi="Times New Roman"/>
          <w:sz w:val="24"/>
        </w:rPr>
      </w:pPr>
      <w:r w:rsidRPr="00733C70">
        <w:rPr>
          <w:rFonts w:ascii="Times New Roman" w:hAnsi="Times New Roman"/>
          <w:sz w:val="24"/>
        </w:rPr>
        <w:t>資料來源：</w:t>
      </w:r>
      <w:proofErr w:type="gramStart"/>
      <w:r w:rsidRPr="00733C70">
        <w:rPr>
          <w:rFonts w:ascii="Times New Roman" w:hAnsi="Times New Roman"/>
          <w:sz w:val="24"/>
        </w:rPr>
        <w:t>本院按教育部</w:t>
      </w:r>
      <w:proofErr w:type="gramEnd"/>
      <w:r w:rsidRPr="00733C70">
        <w:rPr>
          <w:rFonts w:ascii="Times New Roman" w:hAnsi="Times New Roman"/>
          <w:sz w:val="24"/>
        </w:rPr>
        <w:t>查復資料及本院</w:t>
      </w:r>
      <w:r w:rsidRPr="00733C70">
        <w:rPr>
          <w:rFonts w:ascii="Times New Roman" w:hAnsi="Times New Roman"/>
          <w:sz w:val="24"/>
        </w:rPr>
        <w:t>107</w:t>
      </w:r>
      <w:r w:rsidRPr="00733C70">
        <w:rPr>
          <w:rFonts w:ascii="Times New Roman" w:hAnsi="Times New Roman"/>
          <w:sz w:val="24"/>
        </w:rPr>
        <w:t>年調查報告資料自行彙整。</w:t>
      </w:r>
    </w:p>
    <w:p w:rsidR="00F53E64" w:rsidRPr="00F53E64" w:rsidRDefault="00F53E64" w:rsidP="00F53E64">
      <w:pPr>
        <w:pStyle w:val="3"/>
        <w:numPr>
          <w:ilvl w:val="0"/>
          <w:numId w:val="0"/>
        </w:numPr>
        <w:spacing w:line="320" w:lineRule="exact"/>
        <w:rPr>
          <w:rFonts w:ascii="Times New Roman" w:hAnsi="Times New Roman"/>
          <w:sz w:val="24"/>
        </w:rPr>
      </w:pPr>
    </w:p>
    <w:p w:rsidR="00F92959" w:rsidRPr="003925CD" w:rsidRDefault="00F92959" w:rsidP="001B1BF1">
      <w:pPr>
        <w:pStyle w:val="3"/>
        <w:rPr>
          <w:rFonts w:ascii="Times New Roman" w:hAnsi="Times New Roman"/>
        </w:rPr>
      </w:pPr>
      <w:r w:rsidRPr="003925CD">
        <w:rPr>
          <w:rFonts w:ascii="Times New Roman" w:hAnsi="Times New Roman" w:hint="eastAsia"/>
        </w:rPr>
        <w:t>另據教育部表示，學校導師</w:t>
      </w:r>
      <w:proofErr w:type="gramStart"/>
      <w:r w:rsidR="004E32F9" w:rsidRPr="003925CD">
        <w:rPr>
          <w:rFonts w:ascii="Times New Roman" w:hAnsi="Times New Roman" w:hint="eastAsia"/>
        </w:rPr>
        <w:t>原則上</w:t>
      </w:r>
      <w:r w:rsidRPr="003925CD">
        <w:rPr>
          <w:rFonts w:ascii="Times New Roman" w:hAnsi="Times New Roman" w:hint="eastAsia"/>
        </w:rPr>
        <w:t>均須於</w:t>
      </w:r>
      <w:proofErr w:type="gramEnd"/>
      <w:r w:rsidRPr="003925CD">
        <w:rPr>
          <w:rFonts w:ascii="Times New Roman" w:hAnsi="Times New Roman" w:hint="eastAsia"/>
        </w:rPr>
        <w:t>午餐時間入班，惟</w:t>
      </w:r>
      <w:r w:rsidR="004E32F9" w:rsidRPr="003925CD">
        <w:rPr>
          <w:rFonts w:ascii="Times New Roman" w:hAnsi="Times New Roman" w:hint="eastAsia"/>
        </w:rPr>
        <w:t>導師是否需與學生</w:t>
      </w:r>
      <w:proofErr w:type="gramStart"/>
      <w:r w:rsidR="004E32F9" w:rsidRPr="003925CD">
        <w:rPr>
          <w:rFonts w:ascii="Times New Roman" w:hAnsi="Times New Roman" w:hint="eastAsia"/>
        </w:rPr>
        <w:t>共同打餐</w:t>
      </w:r>
      <w:proofErr w:type="gramEnd"/>
      <w:r w:rsidR="004E32F9" w:rsidRPr="003925CD">
        <w:rPr>
          <w:rFonts w:ascii="Times New Roman" w:hAnsi="Times New Roman" w:hint="eastAsia"/>
        </w:rPr>
        <w:t>及享用學校所供應之午餐餐點內容，並未有強制規定；各縣市針對收取導師午餐相關費用之規範，</w:t>
      </w:r>
      <w:proofErr w:type="gramStart"/>
      <w:r w:rsidR="004E32F9" w:rsidRPr="003925CD">
        <w:rPr>
          <w:rFonts w:ascii="Times New Roman" w:hAnsi="Times New Roman" w:hint="eastAsia"/>
        </w:rPr>
        <w:t>亦均不相同</w:t>
      </w:r>
      <w:proofErr w:type="gramEnd"/>
      <w:r w:rsidR="004E32F9" w:rsidRPr="003925CD">
        <w:rPr>
          <w:rFonts w:ascii="Times New Roman" w:hAnsi="Times New Roman" w:hint="eastAsia"/>
        </w:rPr>
        <w:t>。目前</w:t>
      </w:r>
      <w:r w:rsidRPr="003925CD">
        <w:rPr>
          <w:rFonts w:ascii="Times New Roman" w:hAnsi="Times New Roman" w:hint="eastAsia"/>
        </w:rPr>
        <w:t>桃園市、宜蘭縣、基隆市及新竹市</w:t>
      </w:r>
      <w:r w:rsidR="004E32F9" w:rsidRPr="003925CD">
        <w:rPr>
          <w:rFonts w:ascii="Times New Roman" w:hAnsi="Times New Roman" w:hint="eastAsia"/>
        </w:rPr>
        <w:t>由縣市</w:t>
      </w:r>
      <w:r w:rsidRPr="003925CD">
        <w:rPr>
          <w:rFonts w:ascii="Times New Roman" w:hAnsi="Times New Roman" w:hint="eastAsia"/>
        </w:rPr>
        <w:t>政府補助導師學校午餐部分費用，</w:t>
      </w:r>
      <w:proofErr w:type="gramStart"/>
      <w:r w:rsidRPr="003925CD">
        <w:rPr>
          <w:rFonts w:ascii="Times New Roman" w:hAnsi="Times New Roman" w:hint="eastAsia"/>
        </w:rPr>
        <w:t>臺</w:t>
      </w:r>
      <w:proofErr w:type="gramEnd"/>
      <w:r w:rsidRPr="003925CD">
        <w:rPr>
          <w:rFonts w:ascii="Times New Roman" w:hAnsi="Times New Roman" w:hint="eastAsia"/>
        </w:rPr>
        <w:t>中市、新竹縣、南投</w:t>
      </w:r>
      <w:r w:rsidRPr="003925CD">
        <w:rPr>
          <w:rFonts w:ascii="Times New Roman" w:hAnsi="Times New Roman" w:hint="eastAsia"/>
        </w:rPr>
        <w:lastRenderedPageBreak/>
        <w:t>縣及金門縣由</w:t>
      </w:r>
      <w:r w:rsidR="004E32F9" w:rsidRPr="003925CD">
        <w:rPr>
          <w:rFonts w:ascii="Times New Roman" w:hAnsi="Times New Roman" w:hint="eastAsia"/>
        </w:rPr>
        <w:t>縣市</w:t>
      </w:r>
      <w:r w:rsidRPr="003925CD">
        <w:rPr>
          <w:rFonts w:ascii="Times New Roman" w:hAnsi="Times New Roman" w:hint="eastAsia"/>
        </w:rPr>
        <w:t>政府全額補助，</w:t>
      </w:r>
      <w:r w:rsidR="004E32F9" w:rsidRPr="003925CD">
        <w:rPr>
          <w:rFonts w:ascii="Times New Roman" w:hAnsi="Times New Roman" w:hint="eastAsia"/>
        </w:rPr>
        <w:t>其</w:t>
      </w:r>
      <w:r w:rsidRPr="003925CD">
        <w:rPr>
          <w:rFonts w:ascii="Times New Roman" w:hAnsi="Times New Roman" w:hint="eastAsia"/>
        </w:rPr>
        <w:t>餘縣市導師則須比照學生自行繳納學校午餐餐費。本院</w:t>
      </w:r>
      <w:r w:rsidRPr="003925CD">
        <w:rPr>
          <w:rFonts w:ascii="Times New Roman" w:hAnsi="Times New Roman" w:hint="eastAsia"/>
        </w:rPr>
        <w:t>113</w:t>
      </w:r>
      <w:r w:rsidRPr="003925CD">
        <w:rPr>
          <w:rFonts w:ascii="Times New Roman" w:hAnsi="Times New Roman" w:hint="eastAsia"/>
        </w:rPr>
        <w:t>年</w:t>
      </w:r>
      <w:r w:rsidRPr="003925CD">
        <w:rPr>
          <w:rFonts w:ascii="Times New Roman" w:hAnsi="Times New Roman" w:hint="eastAsia"/>
        </w:rPr>
        <w:t>12</w:t>
      </w:r>
      <w:r w:rsidRPr="003925CD">
        <w:rPr>
          <w:rFonts w:ascii="Times New Roman" w:hAnsi="Times New Roman" w:hint="eastAsia"/>
        </w:rPr>
        <w:t>月</w:t>
      </w:r>
      <w:r w:rsidRPr="003925CD">
        <w:rPr>
          <w:rFonts w:ascii="Times New Roman" w:hAnsi="Times New Roman" w:hint="eastAsia"/>
        </w:rPr>
        <w:t>30</w:t>
      </w:r>
      <w:r w:rsidRPr="003925CD">
        <w:rPr>
          <w:rFonts w:ascii="Times New Roman" w:hAnsi="Times New Roman" w:hint="eastAsia"/>
        </w:rPr>
        <w:t>日至臺北市</w:t>
      </w:r>
      <w:r w:rsidRPr="003925CD">
        <w:rPr>
          <w:rFonts w:ascii="Times New Roman" w:hAnsi="Times New Roman" w:hint="eastAsia"/>
        </w:rPr>
        <w:t>OO</w:t>
      </w:r>
      <w:r w:rsidRPr="003925CD">
        <w:rPr>
          <w:rFonts w:ascii="Times New Roman" w:hAnsi="Times New Roman" w:hint="eastAsia"/>
        </w:rPr>
        <w:t>國小實地訪視，該校教職員與學生一</w:t>
      </w:r>
      <w:r w:rsidR="004E32F9" w:rsidRPr="003925CD">
        <w:rPr>
          <w:rFonts w:ascii="Times New Roman" w:hAnsi="Times New Roman" w:hint="eastAsia"/>
        </w:rPr>
        <w:t>同</w:t>
      </w:r>
      <w:r w:rsidRPr="003925CD">
        <w:rPr>
          <w:rFonts w:ascii="Times New Roman" w:hAnsi="Times New Roman" w:hint="eastAsia"/>
        </w:rPr>
        <w:t>訂購學校午餐之比率僅</w:t>
      </w:r>
      <w:r w:rsidR="007324C9">
        <w:rPr>
          <w:rFonts w:ascii="Times New Roman" w:hAnsi="Times New Roman" w:hint="eastAsia"/>
        </w:rPr>
        <w:t>56.9</w:t>
      </w:r>
      <w:r w:rsidRPr="003925CD">
        <w:rPr>
          <w:rFonts w:ascii="Times New Roman" w:hAnsi="Times New Roman" w:hint="eastAsia"/>
        </w:rPr>
        <w:t>%</w:t>
      </w:r>
      <w:r w:rsidR="004E32F9" w:rsidRPr="003925CD">
        <w:rPr>
          <w:rFonts w:ascii="Times New Roman" w:hAnsi="Times New Roman" w:hint="eastAsia"/>
        </w:rPr>
        <w:t>，導師午餐時間入班後，與學生共餐比率亦僅</w:t>
      </w:r>
      <w:r w:rsidR="007805A2">
        <w:rPr>
          <w:rFonts w:ascii="Times New Roman" w:hAnsi="Times New Roman" w:hint="eastAsia"/>
        </w:rPr>
        <w:t>51.6</w:t>
      </w:r>
      <w:r w:rsidR="004E32F9" w:rsidRPr="003925CD">
        <w:rPr>
          <w:rFonts w:ascii="Times New Roman" w:hAnsi="Times New Roman" w:hint="eastAsia"/>
        </w:rPr>
        <w:t>%</w:t>
      </w:r>
      <w:r w:rsidRPr="003925CD">
        <w:rPr>
          <w:rFonts w:ascii="Times New Roman" w:hAnsi="Times New Roman" w:hint="eastAsia"/>
        </w:rPr>
        <w:t>。導師與學生共餐可</w:t>
      </w:r>
      <w:r w:rsidR="003925CD" w:rsidRPr="003925CD">
        <w:rPr>
          <w:rFonts w:ascii="Times New Roman" w:hAnsi="Times New Roman" w:hint="eastAsia"/>
        </w:rPr>
        <w:t>實際瞭解餐點品質</w:t>
      </w:r>
      <w:r w:rsidRPr="003925CD">
        <w:rPr>
          <w:rFonts w:ascii="Times New Roman" w:hAnsi="Times New Roman" w:hint="eastAsia"/>
        </w:rPr>
        <w:t>，</w:t>
      </w:r>
      <w:r w:rsidR="004E32F9" w:rsidRPr="003925CD">
        <w:rPr>
          <w:rFonts w:ascii="Times New Roman" w:hAnsi="Times New Roman" w:hint="eastAsia"/>
        </w:rPr>
        <w:t>並適時引導學生正確飲食觀念，</w:t>
      </w:r>
      <w:r w:rsidR="003925CD" w:rsidRPr="003925CD">
        <w:rPr>
          <w:rFonts w:ascii="Times New Roman" w:hAnsi="Times New Roman" w:hint="eastAsia"/>
        </w:rPr>
        <w:t>教育部宜持續推廣促進</w:t>
      </w:r>
      <w:r w:rsidR="004E32F9" w:rsidRPr="003925CD">
        <w:rPr>
          <w:rFonts w:ascii="Times New Roman" w:hAnsi="Times New Roman" w:hint="eastAsia"/>
        </w:rPr>
        <w:t>導師入班與學生共餐，</w:t>
      </w:r>
      <w:proofErr w:type="gramStart"/>
      <w:r w:rsidR="003925CD" w:rsidRPr="003925CD">
        <w:rPr>
          <w:rFonts w:ascii="Times New Roman" w:hAnsi="Times New Roman" w:hint="eastAsia"/>
        </w:rPr>
        <w:t>以利正向</w:t>
      </w:r>
      <w:proofErr w:type="gramEnd"/>
      <w:r w:rsidR="003925CD" w:rsidRPr="003925CD">
        <w:rPr>
          <w:rFonts w:ascii="Times New Roman" w:hAnsi="Times New Roman" w:hint="eastAsia"/>
        </w:rPr>
        <w:t>用餐環境營造。</w:t>
      </w:r>
    </w:p>
    <w:p w:rsidR="001B1BF1" w:rsidRPr="001B1BF1" w:rsidRDefault="001B1BF1" w:rsidP="001B1BF1">
      <w:pPr>
        <w:pStyle w:val="3"/>
        <w:rPr>
          <w:rFonts w:ascii="Times New Roman" w:hAnsi="Times New Roman"/>
        </w:rPr>
      </w:pPr>
      <w:r w:rsidRPr="001B1BF1">
        <w:rPr>
          <w:rFonts w:ascii="Times New Roman" w:hAnsi="Times New Roman" w:hint="eastAsia"/>
        </w:rPr>
        <w:t>基上所述，學校午餐餐費由各地方政府代收代辦，各縣市政府平均補助每人每餐</w:t>
      </w:r>
      <w:r w:rsidRPr="001B1BF1">
        <w:rPr>
          <w:rFonts w:ascii="Times New Roman" w:hAnsi="Times New Roman" w:hint="eastAsia"/>
        </w:rPr>
        <w:t>0</w:t>
      </w:r>
      <w:r w:rsidRPr="001B1BF1">
        <w:rPr>
          <w:rFonts w:ascii="Times New Roman" w:hAnsi="Times New Roman" w:hint="eastAsia"/>
        </w:rPr>
        <w:t>至</w:t>
      </w:r>
      <w:r w:rsidRPr="001B1BF1">
        <w:rPr>
          <w:rFonts w:ascii="Times New Roman" w:hAnsi="Times New Roman" w:hint="eastAsia"/>
        </w:rPr>
        <w:t>50</w:t>
      </w:r>
      <w:r w:rsidRPr="001B1BF1">
        <w:rPr>
          <w:rFonts w:ascii="Times New Roman" w:hAnsi="Times New Roman" w:hint="eastAsia"/>
        </w:rPr>
        <w:t>元，加上家長自行負擔費用，每名學童每餐餐費普遍</w:t>
      </w:r>
      <w:r w:rsidR="00B74BAA">
        <w:rPr>
          <w:rFonts w:ascii="Times New Roman" w:hAnsi="Times New Roman" w:hint="eastAsia"/>
        </w:rPr>
        <w:t>介</w:t>
      </w:r>
      <w:r w:rsidRPr="001B1BF1">
        <w:rPr>
          <w:rFonts w:ascii="Times New Roman" w:hAnsi="Times New Roman" w:hint="eastAsia"/>
        </w:rPr>
        <w:t>於</w:t>
      </w:r>
      <w:r w:rsidRPr="001B1BF1">
        <w:rPr>
          <w:rFonts w:ascii="Times New Roman" w:hAnsi="Times New Roman" w:hint="eastAsia"/>
        </w:rPr>
        <w:t>40</w:t>
      </w:r>
      <w:r w:rsidRPr="001B1BF1">
        <w:rPr>
          <w:rFonts w:ascii="Times New Roman" w:hAnsi="Times New Roman" w:hint="eastAsia"/>
        </w:rPr>
        <w:t>至</w:t>
      </w:r>
      <w:r w:rsidRPr="001B1BF1">
        <w:rPr>
          <w:rFonts w:ascii="Times New Roman" w:hAnsi="Times New Roman" w:hint="eastAsia"/>
        </w:rPr>
        <w:t>60</w:t>
      </w:r>
      <w:r w:rsidRPr="001B1BF1">
        <w:rPr>
          <w:rFonts w:ascii="Times New Roman" w:hAnsi="Times New Roman" w:hint="eastAsia"/>
        </w:rPr>
        <w:t>元間，相較一般便當、快餐費用已然偏低，且教育部迄今未定有統一收費標準</w:t>
      </w:r>
      <w:r w:rsidR="002069D0">
        <w:rPr>
          <w:rFonts w:ascii="Times New Roman" w:hAnsi="Times New Roman" w:hint="eastAsia"/>
        </w:rPr>
        <w:t>，</w:t>
      </w:r>
      <w:r w:rsidRPr="001B1BF1">
        <w:rPr>
          <w:rFonts w:ascii="Times New Roman" w:hAnsi="Times New Roman" w:hint="eastAsia"/>
        </w:rPr>
        <w:t>而針對學校午餐食材費用所占餐費比率，教育部亦無強制規範</w:t>
      </w:r>
      <w:r w:rsidR="00A6024C">
        <w:rPr>
          <w:rFonts w:ascii="Times New Roman" w:hAnsi="Times New Roman" w:hint="eastAsia"/>
        </w:rPr>
        <w:t>；</w:t>
      </w:r>
      <w:r w:rsidRPr="001B1BF1">
        <w:rPr>
          <w:rFonts w:ascii="Times New Roman" w:hAnsi="Times New Roman" w:hint="eastAsia"/>
        </w:rPr>
        <w:t>復比較日本、韓國學校午餐之辦理情形，臺灣明顯缺乏全國一致性之作法。各地方政府辦理學校午餐，受限地域差異及供餐型態等因素，均造成學校午餐餐費政策差異，</w:t>
      </w:r>
      <w:r w:rsidR="00A6024C">
        <w:rPr>
          <w:rFonts w:ascii="Times New Roman" w:hAnsi="Times New Roman" w:hint="eastAsia"/>
        </w:rPr>
        <w:t>進一步</w:t>
      </w:r>
      <w:r w:rsidRPr="001B1BF1">
        <w:rPr>
          <w:rFonts w:ascii="Times New Roman" w:hAnsi="Times New Roman" w:hint="eastAsia"/>
        </w:rPr>
        <w:t>影響學生用餐之餐點品質。</w:t>
      </w:r>
      <w:proofErr w:type="gramStart"/>
      <w:r w:rsidR="00A6024C">
        <w:rPr>
          <w:rFonts w:ascii="Times New Roman" w:hAnsi="Times New Roman" w:hint="eastAsia"/>
        </w:rPr>
        <w:t>依兒福</w:t>
      </w:r>
      <w:proofErr w:type="gramEnd"/>
      <w:r w:rsidR="00A6024C">
        <w:rPr>
          <w:rFonts w:ascii="Times New Roman" w:hAnsi="Times New Roman" w:hint="eastAsia"/>
        </w:rPr>
        <w:t>聯盟調查結果，</w:t>
      </w:r>
      <w:r w:rsidR="00A6024C" w:rsidRPr="00A6024C">
        <w:rPr>
          <w:rFonts w:ascii="Times New Roman" w:hAnsi="Times New Roman" w:hint="eastAsia"/>
        </w:rPr>
        <w:t>學校午餐餐點內容仍難符學生期待</w:t>
      </w:r>
      <w:r w:rsidR="00A6024C" w:rsidRPr="00A6024C">
        <w:rPr>
          <w:rFonts w:ascii="Times New Roman" w:hAnsi="Times New Roman"/>
        </w:rPr>
        <w:t>，學生對餐點內容滿意度低落，</w:t>
      </w:r>
      <w:proofErr w:type="gramStart"/>
      <w:r w:rsidR="00A6024C">
        <w:rPr>
          <w:rFonts w:ascii="Times New Roman" w:hAnsi="Times New Roman" w:hint="eastAsia"/>
        </w:rPr>
        <w:t>甚</w:t>
      </w:r>
      <w:r w:rsidR="00A6024C" w:rsidRPr="00A6024C">
        <w:rPr>
          <w:rFonts w:ascii="Times New Roman" w:hAnsi="Times New Roman"/>
        </w:rPr>
        <w:t>轉</w:t>
      </w:r>
      <w:proofErr w:type="gramEnd"/>
      <w:r w:rsidR="00A6024C" w:rsidRPr="00A6024C">
        <w:rPr>
          <w:rFonts w:ascii="Times New Roman" w:hAnsi="Times New Roman"/>
        </w:rPr>
        <w:t>以零食、飲料果腹，</w:t>
      </w:r>
      <w:r w:rsidR="00A6024C">
        <w:rPr>
          <w:rFonts w:ascii="Times New Roman" w:hAnsi="Times New Roman" w:hint="eastAsia"/>
        </w:rPr>
        <w:t>實造成學童健康發育之負面影響</w:t>
      </w:r>
      <w:r w:rsidR="00A6024C" w:rsidRPr="00A6024C">
        <w:rPr>
          <w:rFonts w:ascii="Times New Roman" w:hAnsi="Times New Roman"/>
        </w:rPr>
        <w:t>。其中，學校以他校廚房或</w:t>
      </w:r>
      <w:proofErr w:type="gramStart"/>
      <w:r w:rsidR="00A6024C" w:rsidRPr="00A6024C">
        <w:rPr>
          <w:rFonts w:ascii="Times New Roman" w:hAnsi="Times New Roman"/>
        </w:rPr>
        <w:t>外訂盒</w:t>
      </w:r>
      <w:proofErr w:type="gramEnd"/>
      <w:r w:rsidR="00A6024C" w:rsidRPr="00A6024C">
        <w:rPr>
          <w:rFonts w:ascii="Times New Roman" w:hAnsi="Times New Roman"/>
        </w:rPr>
        <w:t>（桶）餐</w:t>
      </w:r>
      <w:proofErr w:type="gramStart"/>
      <w:r w:rsidR="00A6024C" w:rsidRPr="00A6024C">
        <w:rPr>
          <w:rFonts w:ascii="Times New Roman" w:hAnsi="Times New Roman"/>
        </w:rPr>
        <w:t>及團膳方</w:t>
      </w:r>
      <w:proofErr w:type="gramEnd"/>
      <w:r w:rsidR="00A6024C" w:rsidRPr="00A6024C">
        <w:rPr>
          <w:rFonts w:ascii="Times New Roman" w:hAnsi="Times New Roman"/>
        </w:rPr>
        <w:t>式供應午餐者，學生滿意度更低，更揭示目前學校午餐</w:t>
      </w:r>
      <w:r w:rsidR="00A6024C" w:rsidRPr="00A6024C">
        <w:rPr>
          <w:rFonts w:ascii="Times New Roman" w:hAnsi="Times New Roman" w:hint="eastAsia"/>
        </w:rPr>
        <w:t>現行辦理方式</w:t>
      </w:r>
      <w:r w:rsidR="00A6024C" w:rsidRPr="00A6024C">
        <w:rPr>
          <w:rFonts w:ascii="Times New Roman" w:hAnsi="Times New Roman"/>
        </w:rPr>
        <w:t>，仍有精進空間</w:t>
      </w:r>
      <w:r w:rsidR="00A6024C">
        <w:rPr>
          <w:rFonts w:ascii="Times New Roman" w:hAnsi="Times New Roman" w:hint="eastAsia"/>
        </w:rPr>
        <w:t>。</w:t>
      </w:r>
    </w:p>
    <w:p w:rsidR="000362A0" w:rsidRPr="000362A0" w:rsidRDefault="006A6E3F" w:rsidP="000362A0">
      <w:pPr>
        <w:pStyle w:val="3"/>
        <w:rPr>
          <w:rFonts w:ascii="Times New Roman" w:hAnsi="Times New Roman"/>
        </w:rPr>
      </w:pPr>
      <w:r w:rsidRPr="002E52B5">
        <w:rPr>
          <w:rFonts w:ascii="Times New Roman" w:hAnsi="Times New Roman" w:hint="eastAsia"/>
        </w:rPr>
        <w:t>綜上，</w:t>
      </w:r>
      <w:r w:rsidR="003027EB" w:rsidRPr="003027EB">
        <w:rPr>
          <w:rFonts w:ascii="Times New Roman" w:hAnsi="Times New Roman" w:hint="eastAsia"/>
        </w:rPr>
        <w:t>國中小學校午餐供應品質良</w:t>
      </w:r>
      <w:proofErr w:type="gramStart"/>
      <w:r w:rsidR="003027EB" w:rsidRPr="003027EB">
        <w:rPr>
          <w:rFonts w:ascii="Times New Roman" w:hAnsi="Times New Roman" w:hint="eastAsia"/>
        </w:rPr>
        <w:t>窳</w:t>
      </w:r>
      <w:proofErr w:type="gramEnd"/>
      <w:r w:rsidR="003027EB" w:rsidRPr="003027EB">
        <w:rPr>
          <w:rFonts w:ascii="Times New Roman" w:hAnsi="Times New Roman" w:hint="eastAsia"/>
        </w:rPr>
        <w:t>，攸關學生健康，日本於</w:t>
      </w:r>
      <w:r w:rsidR="003027EB" w:rsidRPr="003027EB">
        <w:rPr>
          <w:rFonts w:ascii="Times New Roman" w:hAnsi="Times New Roman" w:hint="eastAsia"/>
        </w:rPr>
        <w:t>70</w:t>
      </w:r>
      <w:r w:rsidR="003027EB" w:rsidRPr="003027EB">
        <w:rPr>
          <w:rFonts w:ascii="Times New Roman" w:hAnsi="Times New Roman" w:hint="eastAsia"/>
        </w:rPr>
        <w:t>餘年前（</w:t>
      </w:r>
      <w:r w:rsidR="003027EB" w:rsidRPr="003027EB">
        <w:rPr>
          <w:rFonts w:ascii="Times New Roman" w:hAnsi="Times New Roman" w:hint="eastAsia"/>
        </w:rPr>
        <w:t>1954</w:t>
      </w:r>
      <w:r w:rsidR="003027EB" w:rsidRPr="003027EB">
        <w:rPr>
          <w:rFonts w:ascii="Times New Roman" w:hAnsi="Times New Roman" w:hint="eastAsia"/>
        </w:rPr>
        <w:t>年）、韓國於</w:t>
      </w:r>
      <w:r w:rsidR="003027EB" w:rsidRPr="003027EB">
        <w:rPr>
          <w:rFonts w:ascii="Times New Roman" w:hAnsi="Times New Roman" w:hint="eastAsia"/>
        </w:rPr>
        <w:t>40</w:t>
      </w:r>
      <w:r w:rsidR="003027EB" w:rsidRPr="003027EB">
        <w:rPr>
          <w:rFonts w:ascii="Times New Roman" w:hAnsi="Times New Roman" w:hint="eastAsia"/>
        </w:rPr>
        <w:t>餘年前（</w:t>
      </w:r>
      <w:r w:rsidR="003027EB" w:rsidRPr="003027EB">
        <w:rPr>
          <w:rFonts w:ascii="Times New Roman" w:hAnsi="Times New Roman" w:hint="eastAsia"/>
        </w:rPr>
        <w:t>1981</w:t>
      </w:r>
      <w:r w:rsidR="003027EB" w:rsidRPr="003027EB">
        <w:rPr>
          <w:rFonts w:ascii="Times New Roman" w:hAnsi="Times New Roman" w:hint="eastAsia"/>
        </w:rPr>
        <w:t>年）即制定《學校給食法》，促進該國學童身高發育及維持健康體態，已具成效。我國政府雖每年</w:t>
      </w:r>
      <w:proofErr w:type="gramStart"/>
      <w:r w:rsidR="003027EB" w:rsidRPr="003027EB">
        <w:rPr>
          <w:rFonts w:ascii="Times New Roman" w:hAnsi="Times New Roman" w:hint="eastAsia"/>
        </w:rPr>
        <w:t>挹</w:t>
      </w:r>
      <w:proofErr w:type="gramEnd"/>
      <w:r w:rsidR="003027EB" w:rsidRPr="003027EB">
        <w:rPr>
          <w:rFonts w:ascii="Times New Roman" w:hAnsi="Times New Roman" w:hint="eastAsia"/>
        </w:rPr>
        <w:t>注大量經費及心力於學校午餐，補助食材檢驗、衛生稽查等相關事項，以求精進學校午餐品質</w:t>
      </w:r>
      <w:r w:rsidR="003027EB" w:rsidRPr="003027EB">
        <w:rPr>
          <w:rFonts w:ascii="Times New Roman" w:hAnsi="Times New Roman" w:hint="eastAsia"/>
        </w:rPr>
        <w:lastRenderedPageBreak/>
        <w:t>及學童食安權益；然檢視我國現行學校午餐相關法規，分別規範於《學校衛生法》、《食品安全衛生管理法》、《直轄市縣（市）政府及所屬中小學校辦理學校午餐應行注意事項》，以及各縣市學校午餐自治條例等不同法令規章，迄今仍無學校午餐專法。以各縣市學校午餐費用為例，由地方政府代收代辦，各縣市補助午餐金額及學生餐費皆不相同，針對食材費用所占餐費之比率亦無強制規範，不但影響學生用餐品質，亦造成各縣市學生權益不平等現象。</w:t>
      </w:r>
      <w:proofErr w:type="gramStart"/>
      <w:r w:rsidR="003027EB" w:rsidRPr="003027EB">
        <w:rPr>
          <w:rFonts w:ascii="Times New Roman" w:hAnsi="Times New Roman" w:hint="eastAsia"/>
        </w:rPr>
        <w:t>此外，</w:t>
      </w:r>
      <w:proofErr w:type="gramEnd"/>
      <w:r w:rsidR="003027EB" w:rsidRPr="003027EB">
        <w:rPr>
          <w:rFonts w:ascii="Times New Roman" w:hAnsi="Times New Roman" w:hint="eastAsia"/>
        </w:rPr>
        <w:t>學生若對學校午餐滿意度低落，往往轉以零食、飲料果腹，國家投注之經費及心力即付諸流水，學校午餐為學童提供均衡營養攝取之良善立意盡失，教育部實有檢討改進必要</w:t>
      </w:r>
      <w:r w:rsidR="000362A0" w:rsidRPr="000362A0">
        <w:rPr>
          <w:rFonts w:ascii="Times New Roman" w:hAnsi="Times New Roman" w:hint="eastAsia"/>
        </w:rPr>
        <w:t>。</w:t>
      </w:r>
    </w:p>
    <w:bookmarkEnd w:id="5"/>
    <w:p w:rsidR="00863C88" w:rsidRPr="00863C88" w:rsidRDefault="00063B0F" w:rsidP="00863C88">
      <w:pPr>
        <w:pStyle w:val="2"/>
        <w:numPr>
          <w:ilvl w:val="1"/>
          <w:numId w:val="1"/>
        </w:numPr>
        <w:ind w:left="1021"/>
        <w:rPr>
          <w:rFonts w:ascii="Times New Roman" w:hAnsi="Times New Roman"/>
          <w:b/>
        </w:rPr>
      </w:pPr>
      <w:r w:rsidRPr="00063B0F">
        <w:rPr>
          <w:rFonts w:ascii="Times New Roman" w:hAnsi="Times New Roman" w:hint="eastAsia"/>
          <w:b/>
        </w:rPr>
        <w:t>「教育部校</w:t>
      </w:r>
      <w:r w:rsidRPr="007A09CF">
        <w:rPr>
          <w:rFonts w:ascii="Times New Roman" w:hAnsi="Times New Roman" w:hint="eastAsia"/>
          <w:b/>
        </w:rPr>
        <w:t>園食材登錄平</w:t>
      </w:r>
      <w:proofErr w:type="gramStart"/>
      <w:r w:rsidRPr="007A09CF">
        <w:rPr>
          <w:rFonts w:ascii="Times New Roman" w:hAnsi="Times New Roman" w:hint="eastAsia"/>
          <w:b/>
        </w:rPr>
        <w:t>臺</w:t>
      </w:r>
      <w:proofErr w:type="gramEnd"/>
      <w:r w:rsidRPr="007A09CF">
        <w:rPr>
          <w:rFonts w:ascii="Times New Roman" w:hAnsi="Times New Roman" w:hint="eastAsia"/>
          <w:b/>
        </w:rPr>
        <w:t>」係教育部為落實</w:t>
      </w:r>
      <w:r w:rsidR="000362A0">
        <w:rPr>
          <w:rFonts w:ascii="Times New Roman" w:hAnsi="Times New Roman" w:hint="eastAsia"/>
          <w:b/>
        </w:rPr>
        <w:t>各</w:t>
      </w:r>
      <w:r w:rsidRPr="007A09CF">
        <w:rPr>
          <w:rFonts w:ascii="Times New Roman" w:hAnsi="Times New Roman" w:hint="eastAsia"/>
          <w:b/>
        </w:rPr>
        <w:t>校午餐食材及校園食品資訊透明化所</w:t>
      </w:r>
      <w:r w:rsidR="003027EB">
        <w:rPr>
          <w:rFonts w:ascii="Times New Roman" w:hAnsi="Times New Roman" w:hint="eastAsia"/>
          <w:b/>
        </w:rPr>
        <w:t>建置</w:t>
      </w:r>
      <w:r w:rsidRPr="007A09CF">
        <w:rPr>
          <w:rFonts w:ascii="Times New Roman" w:hAnsi="Times New Roman" w:hint="eastAsia"/>
          <w:b/>
        </w:rPr>
        <w:t>之</w:t>
      </w:r>
      <w:r w:rsidR="000362A0">
        <w:rPr>
          <w:rFonts w:ascii="Times New Roman" w:hAnsi="Times New Roman" w:hint="eastAsia"/>
          <w:b/>
        </w:rPr>
        <w:t>把關機制</w:t>
      </w:r>
      <w:r w:rsidRPr="007A09CF">
        <w:rPr>
          <w:rFonts w:ascii="Times New Roman" w:hAnsi="Times New Roman" w:hint="eastAsia"/>
          <w:b/>
        </w:rPr>
        <w:t>，雖目前各地方政府已將登錄平臺情形納入學校餐飲衛生查核項目，教育部亦表示每月</w:t>
      </w:r>
      <w:proofErr w:type="gramStart"/>
      <w:r w:rsidRPr="007A09CF">
        <w:rPr>
          <w:rFonts w:ascii="Times New Roman" w:hAnsi="Times New Roman" w:hint="eastAsia"/>
          <w:b/>
        </w:rPr>
        <w:t>均於後</w:t>
      </w:r>
      <w:proofErr w:type="gramEnd"/>
      <w:r w:rsidRPr="007A09CF">
        <w:rPr>
          <w:rFonts w:ascii="Times New Roman" w:hAnsi="Times New Roman" w:hint="eastAsia"/>
          <w:b/>
        </w:rPr>
        <w:t>臺檢視學校於平臺登載內容</w:t>
      </w:r>
      <w:r w:rsidR="000362A0">
        <w:rPr>
          <w:rFonts w:ascii="Times New Roman" w:hAnsi="Times New Roman" w:hint="eastAsia"/>
          <w:b/>
        </w:rPr>
        <w:t>，</w:t>
      </w:r>
      <w:r w:rsidRPr="007A09CF">
        <w:rPr>
          <w:rFonts w:ascii="Times New Roman" w:hAnsi="Times New Roman" w:hint="eastAsia"/>
          <w:b/>
        </w:rPr>
        <w:t>然仍查有學校未覈實登載午餐資訊，甚有同一餐點但登載熱量差距極大，或以調味料</w:t>
      </w:r>
      <w:proofErr w:type="gramStart"/>
      <w:r w:rsidRPr="007A09CF">
        <w:rPr>
          <w:rFonts w:ascii="Times New Roman" w:hAnsi="Times New Roman" w:hint="eastAsia"/>
          <w:b/>
        </w:rPr>
        <w:t>作為副菜登</w:t>
      </w:r>
      <w:proofErr w:type="gramEnd"/>
      <w:r w:rsidRPr="007A09CF">
        <w:rPr>
          <w:rFonts w:ascii="Times New Roman" w:hAnsi="Times New Roman" w:hint="eastAsia"/>
          <w:b/>
        </w:rPr>
        <w:t>載於平臺之情形。教育部推動「教育部校園食材登錄平</w:t>
      </w:r>
      <w:proofErr w:type="gramStart"/>
      <w:r w:rsidRPr="007A09CF">
        <w:rPr>
          <w:rFonts w:ascii="Times New Roman" w:hAnsi="Times New Roman" w:hint="eastAsia"/>
          <w:b/>
        </w:rPr>
        <w:t>臺</w:t>
      </w:r>
      <w:proofErr w:type="gramEnd"/>
      <w:r w:rsidRPr="007A09CF">
        <w:rPr>
          <w:rFonts w:ascii="Times New Roman" w:hAnsi="Times New Roman" w:hint="eastAsia"/>
          <w:b/>
        </w:rPr>
        <w:t>」已逾</w:t>
      </w:r>
      <w:r w:rsidRPr="007A09CF">
        <w:rPr>
          <w:rFonts w:ascii="Times New Roman" w:hAnsi="Times New Roman" w:hint="eastAsia"/>
          <w:b/>
        </w:rPr>
        <w:t>10</w:t>
      </w:r>
      <w:r w:rsidRPr="007A09CF">
        <w:rPr>
          <w:rFonts w:ascii="Times New Roman" w:hAnsi="Times New Roman" w:hint="eastAsia"/>
          <w:b/>
        </w:rPr>
        <w:t>年，卻</w:t>
      </w:r>
      <w:r w:rsidR="000362A0">
        <w:rPr>
          <w:rFonts w:ascii="Times New Roman" w:hAnsi="Times New Roman" w:hint="eastAsia"/>
          <w:b/>
        </w:rPr>
        <w:t>仍</w:t>
      </w:r>
      <w:r w:rsidRPr="007A09CF">
        <w:rPr>
          <w:rFonts w:ascii="Times New Roman" w:hAnsi="Times New Roman" w:hint="eastAsia"/>
          <w:b/>
        </w:rPr>
        <w:t>未建置有效把關資訊內容之稽核機制，影響平臺資訊正確性，致平臺登錄流於形式，容有缺失</w:t>
      </w:r>
      <w:r w:rsidRPr="00063B0F">
        <w:rPr>
          <w:rFonts w:ascii="Times New Roman" w:hAnsi="Times New Roman" w:hint="eastAsia"/>
          <w:b/>
        </w:rPr>
        <w:t>。</w:t>
      </w:r>
    </w:p>
    <w:p w:rsidR="00863C88" w:rsidRPr="00733C70" w:rsidRDefault="003C75DF" w:rsidP="00863C88">
      <w:pPr>
        <w:pStyle w:val="3"/>
        <w:rPr>
          <w:rFonts w:ascii="Times New Roman" w:hAnsi="Times New Roman"/>
        </w:rPr>
      </w:pPr>
      <w:r>
        <w:rPr>
          <w:rFonts w:ascii="Times New Roman" w:hAnsi="Times New Roman" w:hint="eastAsia"/>
        </w:rPr>
        <w:t>按</w:t>
      </w:r>
      <w:r w:rsidRPr="00733C70">
        <w:rPr>
          <w:rFonts w:ascii="Times New Roman" w:hAnsi="Times New Roman"/>
        </w:rPr>
        <w:t>《</w:t>
      </w:r>
      <w:r>
        <w:rPr>
          <w:rFonts w:ascii="Times New Roman" w:hAnsi="Times New Roman" w:hint="eastAsia"/>
        </w:rPr>
        <w:t>學校衛生法</w:t>
      </w:r>
      <w:r w:rsidRPr="00733C70">
        <w:rPr>
          <w:rFonts w:ascii="Times New Roman" w:hAnsi="Times New Roman"/>
        </w:rPr>
        <w:t>》</w:t>
      </w:r>
      <w:r>
        <w:rPr>
          <w:rFonts w:ascii="Times New Roman" w:hAnsi="Times New Roman" w:hint="eastAsia"/>
        </w:rPr>
        <w:t>規定</w:t>
      </w:r>
      <w:r>
        <w:rPr>
          <w:rStyle w:val="aff2"/>
          <w:rFonts w:ascii="Times New Roman" w:hAnsi="Times New Roman"/>
        </w:rPr>
        <w:footnoteReference w:id="13"/>
      </w:r>
      <w:r>
        <w:rPr>
          <w:rFonts w:ascii="Times New Roman" w:hAnsi="Times New Roman" w:hint="eastAsia"/>
        </w:rPr>
        <w:t>，教育部定</w:t>
      </w:r>
      <w:r w:rsidR="00D315B5">
        <w:rPr>
          <w:rFonts w:ascii="Times New Roman" w:hAnsi="Times New Roman" w:hint="eastAsia"/>
        </w:rPr>
        <w:t>有</w:t>
      </w:r>
      <w:r w:rsidR="00D315B5" w:rsidRPr="00733C70">
        <w:rPr>
          <w:rFonts w:ascii="Times New Roman" w:hAnsi="Times New Roman"/>
        </w:rPr>
        <w:t>《學校餐廳廚房員生消費合作社衛生管理辦法》</w:t>
      </w:r>
      <w:r w:rsidR="00D315B5">
        <w:rPr>
          <w:rFonts w:ascii="Times New Roman" w:hAnsi="Times New Roman" w:hint="eastAsia"/>
        </w:rPr>
        <w:t>，</w:t>
      </w:r>
      <w:r w:rsidRPr="00733C70">
        <w:rPr>
          <w:rFonts w:ascii="Times New Roman" w:hAnsi="Times New Roman"/>
        </w:rPr>
        <w:t>依據</w:t>
      </w:r>
      <w:r>
        <w:rPr>
          <w:rFonts w:ascii="Times New Roman" w:hAnsi="Times New Roman" w:hint="eastAsia"/>
        </w:rPr>
        <w:t>該辦法</w:t>
      </w:r>
      <w:r w:rsidRPr="00733C70">
        <w:rPr>
          <w:rFonts w:ascii="Times New Roman" w:hAnsi="Times New Roman"/>
        </w:rPr>
        <w:t>第</w:t>
      </w:r>
      <w:r w:rsidRPr="00733C70">
        <w:rPr>
          <w:rFonts w:ascii="Times New Roman" w:hAnsi="Times New Roman"/>
        </w:rPr>
        <w:t>9</w:t>
      </w:r>
      <w:r w:rsidRPr="00733C70">
        <w:rPr>
          <w:rFonts w:ascii="Times New Roman" w:hAnsi="Times New Roman"/>
        </w:rPr>
        <w:t>條規定，供售學校食品之廠商，應至中央主管機關</w:t>
      </w:r>
      <w:r w:rsidRPr="00733C70">
        <w:rPr>
          <w:rFonts w:ascii="Times New Roman" w:hAnsi="Times New Roman"/>
        </w:rPr>
        <w:lastRenderedPageBreak/>
        <w:t>指定之系統平</w:t>
      </w:r>
      <w:proofErr w:type="gramStart"/>
      <w:r w:rsidRPr="00733C70">
        <w:rPr>
          <w:rFonts w:ascii="Times New Roman" w:hAnsi="Times New Roman"/>
        </w:rPr>
        <w:t>臺</w:t>
      </w:r>
      <w:proofErr w:type="gramEnd"/>
      <w:r w:rsidRPr="00733C70">
        <w:rPr>
          <w:rFonts w:ascii="Times New Roman" w:hAnsi="Times New Roman"/>
        </w:rPr>
        <w:t>登載當日供餐之主食材原料、品名、供應商等資訊</w:t>
      </w:r>
      <w:r>
        <w:rPr>
          <w:rFonts w:ascii="Times New Roman" w:hAnsi="Times New Roman" w:hint="eastAsia"/>
        </w:rPr>
        <w:t>；</w:t>
      </w:r>
      <w:r w:rsidRPr="00733C70">
        <w:rPr>
          <w:rFonts w:ascii="Times New Roman" w:hAnsi="Times New Roman"/>
        </w:rPr>
        <w:t>學校設有廚房並自行製備餐食者，應由學校或供應商至前項平</w:t>
      </w:r>
      <w:proofErr w:type="gramStart"/>
      <w:r w:rsidRPr="00733C70">
        <w:rPr>
          <w:rFonts w:ascii="Times New Roman" w:hAnsi="Times New Roman"/>
        </w:rPr>
        <w:t>臺</w:t>
      </w:r>
      <w:proofErr w:type="gramEnd"/>
      <w:r w:rsidRPr="00733C70">
        <w:rPr>
          <w:rFonts w:ascii="Times New Roman" w:hAnsi="Times New Roman"/>
        </w:rPr>
        <w:t>登載食品相關資訊。</w:t>
      </w:r>
      <w:r>
        <w:rPr>
          <w:rFonts w:ascii="Times New Roman" w:hAnsi="Times New Roman" w:hint="eastAsia"/>
        </w:rPr>
        <w:t>教育部並於</w:t>
      </w:r>
      <w:r>
        <w:rPr>
          <w:rFonts w:ascii="Times New Roman" w:hAnsi="Times New Roman" w:hint="eastAsia"/>
        </w:rPr>
        <w:t>103</w:t>
      </w:r>
      <w:r>
        <w:rPr>
          <w:rFonts w:ascii="Times New Roman" w:hAnsi="Times New Roman" w:hint="eastAsia"/>
        </w:rPr>
        <w:t>年起推動「</w:t>
      </w:r>
      <w:r w:rsidRPr="00733C70">
        <w:rPr>
          <w:rFonts w:ascii="Times New Roman" w:hAnsi="Times New Roman"/>
        </w:rPr>
        <w:t>教育部校園食材登錄平</w:t>
      </w:r>
      <w:proofErr w:type="gramStart"/>
      <w:r w:rsidRPr="00733C70">
        <w:rPr>
          <w:rFonts w:ascii="Times New Roman" w:hAnsi="Times New Roman"/>
        </w:rPr>
        <w:t>臺</w:t>
      </w:r>
      <w:proofErr w:type="gramEnd"/>
      <w:r w:rsidRPr="00733C70">
        <w:rPr>
          <w:rFonts w:ascii="Times New Roman" w:hAnsi="Times New Roman"/>
        </w:rPr>
        <w:t>」</w:t>
      </w:r>
      <w:r>
        <w:rPr>
          <w:rFonts w:ascii="Times New Roman" w:hAnsi="Times New Roman" w:hint="eastAsia"/>
        </w:rPr>
        <w:t>，以</w:t>
      </w:r>
      <w:r w:rsidR="00863C88" w:rsidRPr="00733C70">
        <w:rPr>
          <w:rFonts w:ascii="Times New Roman" w:hAnsi="Times New Roman"/>
        </w:rPr>
        <w:t>落實學校午餐食材及校園食品資訊透明化，提供社會大眾及家長監督把關，達到「食安五環」之「全民監督食安」目標</w:t>
      </w:r>
      <w:r>
        <w:rPr>
          <w:rFonts w:ascii="Times New Roman" w:hAnsi="Times New Roman" w:hint="eastAsia"/>
        </w:rPr>
        <w:t>。有關</w:t>
      </w:r>
      <w:r w:rsidR="00863C88" w:rsidRPr="00733C70">
        <w:rPr>
          <w:rFonts w:ascii="Times New Roman" w:hAnsi="Times New Roman"/>
        </w:rPr>
        <w:t>「教育部校園食材登錄平</w:t>
      </w:r>
      <w:proofErr w:type="gramStart"/>
      <w:r w:rsidR="00863C88" w:rsidRPr="00733C70">
        <w:rPr>
          <w:rFonts w:ascii="Times New Roman" w:hAnsi="Times New Roman"/>
        </w:rPr>
        <w:t>臺</w:t>
      </w:r>
      <w:proofErr w:type="gramEnd"/>
      <w:r w:rsidR="00863C88" w:rsidRPr="00733C70">
        <w:rPr>
          <w:rFonts w:ascii="Times New Roman" w:hAnsi="Times New Roman"/>
        </w:rPr>
        <w:t>」之設定</w:t>
      </w:r>
      <w:proofErr w:type="gramStart"/>
      <w:r w:rsidR="00863C88" w:rsidRPr="00733C70">
        <w:rPr>
          <w:rFonts w:ascii="Times New Roman" w:hAnsi="Times New Roman"/>
        </w:rPr>
        <w:t>及必填欄位</w:t>
      </w:r>
      <w:proofErr w:type="gramEnd"/>
      <w:r>
        <w:rPr>
          <w:rFonts w:ascii="Times New Roman" w:hAnsi="Times New Roman" w:hint="eastAsia"/>
        </w:rPr>
        <w:t>詳如</w:t>
      </w:r>
      <w:r w:rsidR="00863C88" w:rsidRPr="00733C70">
        <w:rPr>
          <w:rFonts w:ascii="Times New Roman" w:hAnsi="Times New Roman"/>
        </w:rPr>
        <w:t>下表</w:t>
      </w:r>
      <w:r>
        <w:rPr>
          <w:rFonts w:ascii="Times New Roman" w:hAnsi="Times New Roman" w:hint="eastAsia"/>
        </w:rPr>
        <w:t>所示</w:t>
      </w:r>
      <w:r w:rsidR="00863C88" w:rsidRPr="00733C70">
        <w:rPr>
          <w:rFonts w:ascii="Times New Roman" w:hAnsi="Times New Roman"/>
        </w:rPr>
        <w:t>。</w:t>
      </w:r>
    </w:p>
    <w:p w:rsidR="00863C88" w:rsidRPr="00733C70" w:rsidRDefault="00863C88" w:rsidP="00863C88">
      <w:pPr>
        <w:pStyle w:val="a3"/>
        <w:jc w:val="center"/>
        <w:rPr>
          <w:rFonts w:ascii="Times New Roman" w:hAnsi="Times New Roman"/>
        </w:rPr>
      </w:pPr>
      <w:r w:rsidRPr="00733C70">
        <w:rPr>
          <w:rFonts w:ascii="Times New Roman" w:hAnsi="Times New Roman"/>
        </w:rPr>
        <w:t>「教育部校園食材登錄平</w:t>
      </w:r>
      <w:proofErr w:type="gramStart"/>
      <w:r w:rsidRPr="00733C70">
        <w:rPr>
          <w:rFonts w:ascii="Times New Roman" w:hAnsi="Times New Roman"/>
        </w:rPr>
        <w:t>臺</w:t>
      </w:r>
      <w:proofErr w:type="gramEnd"/>
      <w:r w:rsidRPr="00733C70">
        <w:rPr>
          <w:rFonts w:ascii="Times New Roman" w:hAnsi="Times New Roman"/>
        </w:rPr>
        <w:t>」應設定</w:t>
      </w:r>
      <w:proofErr w:type="gramStart"/>
      <w:r w:rsidRPr="00733C70">
        <w:rPr>
          <w:rFonts w:ascii="Times New Roman" w:hAnsi="Times New Roman"/>
        </w:rPr>
        <w:t>及必</w:t>
      </w:r>
      <w:proofErr w:type="gramEnd"/>
      <w:r w:rsidRPr="00733C70">
        <w:rPr>
          <w:rFonts w:ascii="Times New Roman" w:hAnsi="Times New Roman"/>
        </w:rPr>
        <w:t>填之欄位</w:t>
      </w:r>
    </w:p>
    <w:tbl>
      <w:tblPr>
        <w:tblStyle w:val="af9"/>
        <w:tblW w:w="0" w:type="auto"/>
        <w:jc w:val="center"/>
        <w:tblLook w:val="04A0" w:firstRow="1" w:lastRow="0" w:firstColumn="1" w:lastColumn="0" w:noHBand="0" w:noVBand="1"/>
      </w:tblPr>
      <w:tblGrid>
        <w:gridCol w:w="2122"/>
        <w:gridCol w:w="6520"/>
      </w:tblGrid>
      <w:tr w:rsidR="00863C88" w:rsidRPr="00733C70" w:rsidTr="00CF0CF9">
        <w:trPr>
          <w:tblHeader/>
          <w:jc w:val="center"/>
        </w:trPr>
        <w:tc>
          <w:tcPr>
            <w:tcW w:w="2122" w:type="dxa"/>
            <w:shd w:val="clear" w:color="auto" w:fill="F2DBDB" w:themeFill="accent2" w:themeFillTint="33"/>
          </w:tcPr>
          <w:p w:rsidR="00863C88" w:rsidRPr="00733C70" w:rsidRDefault="00863C88" w:rsidP="00CF0CF9">
            <w:pPr>
              <w:spacing w:line="320" w:lineRule="exact"/>
              <w:jc w:val="center"/>
              <w:rPr>
                <w:rFonts w:ascii="Times New Roman"/>
                <w:bCs/>
                <w:sz w:val="28"/>
                <w:szCs w:val="28"/>
              </w:rPr>
            </w:pPr>
            <w:r w:rsidRPr="00733C70">
              <w:rPr>
                <w:rFonts w:ascii="Times New Roman"/>
                <w:bCs/>
                <w:sz w:val="28"/>
                <w:szCs w:val="28"/>
              </w:rPr>
              <w:t>欄位</w:t>
            </w:r>
          </w:p>
        </w:tc>
        <w:tc>
          <w:tcPr>
            <w:tcW w:w="6520" w:type="dxa"/>
            <w:shd w:val="clear" w:color="auto" w:fill="F2DBDB" w:themeFill="accent2" w:themeFillTint="33"/>
          </w:tcPr>
          <w:p w:rsidR="00863C88" w:rsidRPr="00733C70" w:rsidRDefault="00863C88" w:rsidP="00CF0CF9">
            <w:pPr>
              <w:pStyle w:val="afa"/>
              <w:overflowPunct/>
              <w:autoSpaceDE/>
              <w:autoSpaceDN/>
              <w:spacing w:line="320" w:lineRule="exact"/>
              <w:ind w:leftChars="0" w:left="267" w:right="34"/>
              <w:jc w:val="center"/>
              <w:rPr>
                <w:rFonts w:ascii="Times New Roman"/>
                <w:sz w:val="28"/>
                <w:szCs w:val="28"/>
              </w:rPr>
            </w:pPr>
            <w:r w:rsidRPr="00733C70">
              <w:rPr>
                <w:rFonts w:ascii="Times New Roman"/>
                <w:sz w:val="28"/>
                <w:szCs w:val="28"/>
              </w:rPr>
              <w:t>填寫內容</w:t>
            </w:r>
          </w:p>
        </w:tc>
      </w:tr>
      <w:tr w:rsidR="00863C88" w:rsidRPr="00733C70" w:rsidTr="00CF0CF9">
        <w:trPr>
          <w:jc w:val="center"/>
        </w:trPr>
        <w:tc>
          <w:tcPr>
            <w:tcW w:w="2122" w:type="dxa"/>
            <w:vAlign w:val="center"/>
          </w:tcPr>
          <w:p w:rsidR="00863C88" w:rsidRPr="000F1009" w:rsidRDefault="00863C88" w:rsidP="00CF0CF9">
            <w:pPr>
              <w:spacing w:line="320" w:lineRule="exact"/>
              <w:rPr>
                <w:rFonts w:ascii="Times New Roman"/>
                <w:bCs/>
                <w:spacing w:val="-14"/>
                <w:sz w:val="28"/>
                <w:szCs w:val="28"/>
              </w:rPr>
            </w:pPr>
            <w:r w:rsidRPr="000F1009">
              <w:rPr>
                <w:rFonts w:ascii="Times New Roman"/>
                <w:bCs/>
                <w:spacing w:val="-14"/>
                <w:sz w:val="28"/>
                <w:szCs w:val="28"/>
              </w:rPr>
              <w:t>平</w:t>
            </w:r>
            <w:proofErr w:type="gramStart"/>
            <w:r w:rsidRPr="000F1009">
              <w:rPr>
                <w:rFonts w:ascii="Times New Roman"/>
                <w:bCs/>
                <w:spacing w:val="-14"/>
                <w:sz w:val="28"/>
                <w:szCs w:val="28"/>
              </w:rPr>
              <w:t>臺</w:t>
            </w:r>
            <w:proofErr w:type="gramEnd"/>
            <w:r w:rsidRPr="000F1009">
              <w:rPr>
                <w:rFonts w:ascii="Times New Roman"/>
                <w:bCs/>
                <w:spacing w:val="-14"/>
                <w:sz w:val="28"/>
                <w:szCs w:val="28"/>
              </w:rPr>
              <w:t>應設定之基本欄位</w:t>
            </w:r>
          </w:p>
        </w:tc>
        <w:tc>
          <w:tcPr>
            <w:tcW w:w="6520" w:type="dxa"/>
          </w:tcPr>
          <w:p w:rsidR="00863C88" w:rsidRPr="000F1009" w:rsidRDefault="00863C88" w:rsidP="00604BAD">
            <w:pPr>
              <w:pStyle w:val="afa"/>
              <w:numPr>
                <w:ilvl w:val="0"/>
                <w:numId w:val="15"/>
              </w:numPr>
              <w:overflowPunct/>
              <w:autoSpaceDE/>
              <w:autoSpaceDN/>
              <w:spacing w:line="320" w:lineRule="exact"/>
              <w:ind w:leftChars="0" w:left="169" w:right="34" w:hanging="169"/>
              <w:rPr>
                <w:rFonts w:ascii="Times New Roman"/>
                <w:spacing w:val="-14"/>
                <w:sz w:val="28"/>
                <w:szCs w:val="28"/>
              </w:rPr>
            </w:pPr>
            <w:r w:rsidRPr="000F1009">
              <w:rPr>
                <w:rFonts w:ascii="Times New Roman"/>
                <w:spacing w:val="-14"/>
                <w:sz w:val="28"/>
                <w:szCs w:val="28"/>
              </w:rPr>
              <w:t>學校基本資料設定，包含供餐型態、學校午餐承辦人及其主管之聯絡資訊等。</w:t>
            </w:r>
          </w:p>
          <w:p w:rsidR="00863C88" w:rsidRPr="000F1009" w:rsidRDefault="00863C88" w:rsidP="00604BAD">
            <w:pPr>
              <w:pStyle w:val="afa"/>
              <w:numPr>
                <w:ilvl w:val="0"/>
                <w:numId w:val="15"/>
              </w:numPr>
              <w:overflowPunct/>
              <w:autoSpaceDE/>
              <w:autoSpaceDN/>
              <w:spacing w:line="320" w:lineRule="exact"/>
              <w:ind w:leftChars="0" w:left="169" w:right="34" w:hanging="169"/>
              <w:rPr>
                <w:rFonts w:ascii="Times New Roman"/>
                <w:spacing w:val="-14"/>
                <w:sz w:val="28"/>
                <w:szCs w:val="28"/>
              </w:rPr>
            </w:pPr>
            <w:r w:rsidRPr="000F1009">
              <w:rPr>
                <w:rFonts w:ascii="Times New Roman"/>
                <w:spacing w:val="-14"/>
                <w:sz w:val="28"/>
                <w:szCs w:val="28"/>
              </w:rPr>
              <w:t>廠商基本資料設定，包含廠商名稱、統一編號及公司地址等。</w:t>
            </w:r>
          </w:p>
          <w:p w:rsidR="00863C88" w:rsidRPr="000F1009" w:rsidRDefault="00863C88" w:rsidP="00604BAD">
            <w:pPr>
              <w:pStyle w:val="afa"/>
              <w:numPr>
                <w:ilvl w:val="0"/>
                <w:numId w:val="15"/>
              </w:numPr>
              <w:overflowPunct/>
              <w:autoSpaceDE/>
              <w:autoSpaceDN/>
              <w:spacing w:line="320" w:lineRule="exact"/>
              <w:ind w:leftChars="0" w:left="222" w:right="34" w:hanging="222"/>
              <w:rPr>
                <w:rFonts w:ascii="Times New Roman"/>
                <w:spacing w:val="-14"/>
                <w:sz w:val="28"/>
                <w:szCs w:val="28"/>
              </w:rPr>
            </w:pPr>
            <w:r w:rsidRPr="000F1009">
              <w:rPr>
                <w:rFonts w:ascii="Times New Roman"/>
                <w:spacing w:val="-14"/>
                <w:sz w:val="28"/>
                <w:szCs w:val="28"/>
              </w:rPr>
              <w:t>供餐人數設定：每日供餐的學生及教職員人數。</w:t>
            </w:r>
          </w:p>
          <w:p w:rsidR="00863C88" w:rsidRPr="000F1009" w:rsidRDefault="00863C88" w:rsidP="00604BAD">
            <w:pPr>
              <w:pStyle w:val="afa"/>
              <w:numPr>
                <w:ilvl w:val="0"/>
                <w:numId w:val="15"/>
              </w:numPr>
              <w:overflowPunct/>
              <w:autoSpaceDE/>
              <w:autoSpaceDN/>
              <w:spacing w:line="320" w:lineRule="exact"/>
              <w:ind w:leftChars="0" w:left="222" w:right="34" w:hanging="222"/>
              <w:rPr>
                <w:rFonts w:ascii="Times New Roman"/>
                <w:spacing w:val="-14"/>
                <w:sz w:val="28"/>
                <w:szCs w:val="28"/>
              </w:rPr>
            </w:pPr>
            <w:proofErr w:type="gramStart"/>
            <w:r w:rsidRPr="000F1009">
              <w:rPr>
                <w:rFonts w:ascii="Times New Roman"/>
                <w:spacing w:val="-14"/>
                <w:sz w:val="28"/>
                <w:szCs w:val="28"/>
              </w:rPr>
              <w:t>校群設定</w:t>
            </w:r>
            <w:proofErr w:type="gramEnd"/>
            <w:r w:rsidRPr="000F1009">
              <w:rPr>
                <w:rFonts w:ascii="Times New Roman"/>
                <w:spacing w:val="-14"/>
                <w:sz w:val="28"/>
                <w:szCs w:val="28"/>
              </w:rPr>
              <w:t>：中央廚房及</w:t>
            </w:r>
            <w:proofErr w:type="gramStart"/>
            <w:r w:rsidRPr="000F1009">
              <w:rPr>
                <w:rFonts w:ascii="Times New Roman"/>
                <w:spacing w:val="-14"/>
                <w:sz w:val="28"/>
                <w:szCs w:val="28"/>
              </w:rPr>
              <w:t>其被供餐</w:t>
            </w:r>
            <w:proofErr w:type="gramEnd"/>
            <w:r w:rsidRPr="000F1009">
              <w:rPr>
                <w:rFonts w:ascii="Times New Roman"/>
                <w:spacing w:val="-14"/>
                <w:sz w:val="28"/>
                <w:szCs w:val="28"/>
              </w:rPr>
              <w:t>學校之設定。</w:t>
            </w:r>
          </w:p>
        </w:tc>
      </w:tr>
      <w:tr w:rsidR="00863C88" w:rsidRPr="00733C70" w:rsidTr="00CF0CF9">
        <w:trPr>
          <w:jc w:val="center"/>
        </w:trPr>
        <w:tc>
          <w:tcPr>
            <w:tcW w:w="2122" w:type="dxa"/>
            <w:vAlign w:val="center"/>
          </w:tcPr>
          <w:p w:rsidR="00863C88" w:rsidRPr="000F1009" w:rsidRDefault="00863C88" w:rsidP="00CF0CF9">
            <w:pPr>
              <w:spacing w:line="320" w:lineRule="exact"/>
              <w:rPr>
                <w:rFonts w:ascii="Times New Roman"/>
                <w:bCs/>
                <w:spacing w:val="-14"/>
                <w:sz w:val="28"/>
                <w:szCs w:val="28"/>
              </w:rPr>
            </w:pPr>
            <w:r w:rsidRPr="000F1009">
              <w:rPr>
                <w:rFonts w:ascii="Times New Roman"/>
                <w:bCs/>
                <w:spacing w:val="-14"/>
                <w:sz w:val="28"/>
                <w:szCs w:val="28"/>
              </w:rPr>
              <w:t>平</w:t>
            </w:r>
            <w:proofErr w:type="gramStart"/>
            <w:r w:rsidRPr="000F1009">
              <w:rPr>
                <w:rFonts w:ascii="Times New Roman"/>
                <w:bCs/>
                <w:spacing w:val="-14"/>
                <w:sz w:val="28"/>
                <w:szCs w:val="28"/>
              </w:rPr>
              <w:t>臺</w:t>
            </w:r>
            <w:proofErr w:type="gramEnd"/>
            <w:r w:rsidRPr="000F1009">
              <w:rPr>
                <w:rFonts w:ascii="Times New Roman"/>
                <w:bCs/>
                <w:spacing w:val="-14"/>
                <w:sz w:val="28"/>
                <w:szCs w:val="28"/>
              </w:rPr>
              <w:t>應登錄之食材相關資料</w:t>
            </w:r>
          </w:p>
        </w:tc>
        <w:tc>
          <w:tcPr>
            <w:tcW w:w="6520" w:type="dxa"/>
          </w:tcPr>
          <w:p w:rsidR="00863C88" w:rsidRPr="000F1009" w:rsidRDefault="00863C88" w:rsidP="00604BAD">
            <w:pPr>
              <w:pStyle w:val="afa"/>
              <w:numPr>
                <w:ilvl w:val="0"/>
                <w:numId w:val="16"/>
              </w:numPr>
              <w:overflowPunct/>
              <w:autoSpaceDE/>
              <w:autoSpaceDN/>
              <w:spacing w:line="320" w:lineRule="exact"/>
              <w:ind w:leftChars="0" w:left="183" w:right="34" w:hanging="183"/>
              <w:rPr>
                <w:rFonts w:ascii="Times New Roman"/>
                <w:spacing w:val="-14"/>
                <w:sz w:val="28"/>
                <w:szCs w:val="28"/>
              </w:rPr>
            </w:pPr>
            <w:r w:rsidRPr="000F1009">
              <w:rPr>
                <w:rFonts w:ascii="Times New Roman"/>
                <w:spacing w:val="-14"/>
                <w:sz w:val="28"/>
                <w:szCs w:val="28"/>
              </w:rPr>
              <w:t>每日供應之菜單資料，應填寫主食、主菜、</w:t>
            </w:r>
            <w:proofErr w:type="gramStart"/>
            <w:r w:rsidRPr="000F1009">
              <w:rPr>
                <w:rFonts w:ascii="Times New Roman"/>
                <w:spacing w:val="-14"/>
                <w:sz w:val="28"/>
                <w:szCs w:val="28"/>
              </w:rPr>
              <w:t>副菜</w:t>
            </w:r>
            <w:proofErr w:type="gramEnd"/>
            <w:r w:rsidRPr="000F1009">
              <w:rPr>
                <w:rFonts w:ascii="Times New Roman"/>
                <w:spacing w:val="-14"/>
                <w:sz w:val="28"/>
                <w:szCs w:val="28"/>
              </w:rPr>
              <w:t>、蔬菜、</w:t>
            </w:r>
            <w:proofErr w:type="gramStart"/>
            <w:r w:rsidRPr="000F1009">
              <w:rPr>
                <w:rFonts w:ascii="Times New Roman"/>
                <w:spacing w:val="-14"/>
                <w:sz w:val="28"/>
                <w:szCs w:val="28"/>
              </w:rPr>
              <w:t>湯品</w:t>
            </w:r>
            <w:proofErr w:type="gramEnd"/>
            <w:r w:rsidRPr="000F1009">
              <w:rPr>
                <w:rFonts w:ascii="Times New Roman"/>
                <w:spacing w:val="-14"/>
                <w:sz w:val="28"/>
                <w:szCs w:val="28"/>
              </w:rPr>
              <w:t>及附餐等。</w:t>
            </w:r>
          </w:p>
          <w:p w:rsidR="00863C88" w:rsidRPr="000F1009" w:rsidRDefault="00863C88" w:rsidP="00604BAD">
            <w:pPr>
              <w:pStyle w:val="afa"/>
              <w:numPr>
                <w:ilvl w:val="0"/>
                <w:numId w:val="16"/>
              </w:numPr>
              <w:overflowPunct/>
              <w:autoSpaceDE/>
              <w:autoSpaceDN/>
              <w:spacing w:line="320" w:lineRule="exact"/>
              <w:ind w:leftChars="0" w:left="183" w:right="34" w:hanging="183"/>
              <w:rPr>
                <w:rFonts w:ascii="Times New Roman"/>
                <w:spacing w:val="-14"/>
                <w:sz w:val="28"/>
                <w:szCs w:val="28"/>
              </w:rPr>
            </w:pPr>
            <w:r w:rsidRPr="000F1009">
              <w:rPr>
                <w:rFonts w:ascii="Times New Roman"/>
                <w:spacing w:val="-14"/>
                <w:sz w:val="28"/>
                <w:szCs w:val="28"/>
              </w:rPr>
              <w:t>每日供應之食材資料，應填寫食材名稱、供餐日期、進貨日期、食材供應商名稱、食材供應商統</w:t>
            </w:r>
            <w:r w:rsidR="00EC1431">
              <w:rPr>
                <w:rFonts w:ascii="Times New Roman" w:hint="eastAsia"/>
                <w:spacing w:val="-14"/>
                <w:sz w:val="28"/>
                <w:szCs w:val="28"/>
              </w:rPr>
              <w:t>一</w:t>
            </w:r>
            <w:r w:rsidRPr="000F1009">
              <w:rPr>
                <w:rFonts w:ascii="Times New Roman"/>
                <w:spacing w:val="-14"/>
                <w:sz w:val="28"/>
                <w:szCs w:val="28"/>
              </w:rPr>
              <w:t>編</w:t>
            </w:r>
            <w:r w:rsidR="00EC1431">
              <w:rPr>
                <w:rFonts w:ascii="Times New Roman" w:hint="eastAsia"/>
                <w:spacing w:val="-14"/>
                <w:sz w:val="28"/>
                <w:szCs w:val="28"/>
              </w:rPr>
              <w:t>號</w:t>
            </w:r>
            <w:r w:rsidRPr="000F1009">
              <w:rPr>
                <w:rFonts w:ascii="Times New Roman"/>
                <w:spacing w:val="-14"/>
                <w:sz w:val="28"/>
                <w:szCs w:val="28"/>
              </w:rPr>
              <w:t>、重量、食材原產地、是否為加工品、是否非基</w:t>
            </w:r>
            <w:r w:rsidR="00EC1431">
              <w:rPr>
                <w:rFonts w:ascii="Times New Roman" w:hint="eastAsia"/>
                <w:spacing w:val="-14"/>
                <w:sz w:val="28"/>
                <w:szCs w:val="28"/>
              </w:rPr>
              <w:t>因</w:t>
            </w:r>
            <w:r w:rsidRPr="000F1009">
              <w:rPr>
                <w:rFonts w:ascii="Times New Roman"/>
                <w:spacing w:val="-14"/>
                <w:sz w:val="28"/>
                <w:szCs w:val="28"/>
              </w:rPr>
              <w:t>改</w:t>
            </w:r>
            <w:r w:rsidR="00EC1431">
              <w:rPr>
                <w:rFonts w:ascii="Times New Roman" w:hint="eastAsia"/>
                <w:spacing w:val="-14"/>
                <w:sz w:val="28"/>
                <w:szCs w:val="28"/>
              </w:rPr>
              <w:t>造</w:t>
            </w:r>
            <w:r w:rsidRPr="000F1009">
              <w:rPr>
                <w:rFonts w:ascii="Times New Roman"/>
                <w:spacing w:val="-14"/>
                <w:sz w:val="28"/>
                <w:szCs w:val="28"/>
              </w:rPr>
              <w:t>玉米、是否非基</w:t>
            </w:r>
            <w:r w:rsidR="00EC1431">
              <w:rPr>
                <w:rFonts w:ascii="Times New Roman" w:hint="eastAsia"/>
                <w:spacing w:val="-14"/>
                <w:sz w:val="28"/>
                <w:szCs w:val="28"/>
              </w:rPr>
              <w:t>因</w:t>
            </w:r>
            <w:r w:rsidRPr="000F1009">
              <w:rPr>
                <w:rFonts w:ascii="Times New Roman"/>
                <w:spacing w:val="-14"/>
                <w:sz w:val="28"/>
                <w:szCs w:val="28"/>
              </w:rPr>
              <w:t>改</w:t>
            </w:r>
            <w:r w:rsidR="00EC1431">
              <w:rPr>
                <w:rFonts w:ascii="Times New Roman" w:hint="eastAsia"/>
                <w:spacing w:val="-14"/>
                <w:sz w:val="28"/>
                <w:szCs w:val="28"/>
              </w:rPr>
              <w:t>造</w:t>
            </w:r>
            <w:r w:rsidRPr="000F1009">
              <w:rPr>
                <w:rFonts w:ascii="Times New Roman"/>
                <w:spacing w:val="-14"/>
                <w:sz w:val="28"/>
                <w:szCs w:val="28"/>
              </w:rPr>
              <w:t>黃豆等。</w:t>
            </w:r>
          </w:p>
        </w:tc>
      </w:tr>
    </w:tbl>
    <w:p w:rsidR="00863C88" w:rsidRPr="00733C70" w:rsidRDefault="00863C88" w:rsidP="000F1009">
      <w:pPr>
        <w:pStyle w:val="5"/>
        <w:numPr>
          <w:ilvl w:val="0"/>
          <w:numId w:val="0"/>
        </w:numPr>
        <w:spacing w:line="320" w:lineRule="exact"/>
        <w:ind w:left="70"/>
        <w:jc w:val="left"/>
        <w:rPr>
          <w:rFonts w:ascii="Times New Roman" w:hAnsi="Times New Roman"/>
          <w:sz w:val="24"/>
        </w:rPr>
      </w:pPr>
      <w:r w:rsidRPr="00733C70">
        <w:rPr>
          <w:rFonts w:ascii="Times New Roman" w:hAnsi="Times New Roman"/>
          <w:sz w:val="24"/>
        </w:rPr>
        <w:t>備註：基本欄位無須每日設定，倘有資料更新，再行修改即可。</w:t>
      </w:r>
    </w:p>
    <w:p w:rsidR="00863C88" w:rsidRDefault="00863C88" w:rsidP="000F1009">
      <w:pPr>
        <w:pStyle w:val="5"/>
        <w:numPr>
          <w:ilvl w:val="0"/>
          <w:numId w:val="0"/>
        </w:numPr>
        <w:spacing w:line="320" w:lineRule="exact"/>
        <w:ind w:left="70"/>
        <w:jc w:val="left"/>
        <w:rPr>
          <w:rFonts w:ascii="Times New Roman" w:hAnsi="Times New Roman"/>
          <w:sz w:val="24"/>
        </w:rPr>
      </w:pPr>
      <w:r w:rsidRPr="00733C70">
        <w:rPr>
          <w:rFonts w:ascii="Times New Roman" w:hAnsi="Times New Roman"/>
          <w:sz w:val="24"/>
        </w:rPr>
        <w:t>資料來源：教育部。</w:t>
      </w:r>
    </w:p>
    <w:p w:rsidR="000F1009" w:rsidRDefault="000F1009" w:rsidP="000F1009">
      <w:pPr>
        <w:pStyle w:val="5"/>
        <w:numPr>
          <w:ilvl w:val="0"/>
          <w:numId w:val="0"/>
        </w:numPr>
        <w:spacing w:line="320" w:lineRule="exact"/>
        <w:ind w:left="70"/>
        <w:jc w:val="left"/>
        <w:rPr>
          <w:rFonts w:ascii="Times New Roman" w:hAnsi="Times New Roman"/>
          <w:sz w:val="24"/>
        </w:rPr>
      </w:pPr>
    </w:p>
    <w:p w:rsidR="00863C88" w:rsidRDefault="00DC3D25" w:rsidP="00863C88">
      <w:pPr>
        <w:pStyle w:val="3"/>
        <w:rPr>
          <w:rFonts w:ascii="Times New Roman" w:hAnsi="Times New Roman"/>
        </w:rPr>
      </w:pPr>
      <w:r>
        <w:rPr>
          <w:rFonts w:ascii="Times New Roman" w:hAnsi="Times New Roman" w:hint="eastAsia"/>
        </w:rPr>
        <w:t>有關校方</w:t>
      </w:r>
      <w:r w:rsidR="00DE75C7">
        <w:rPr>
          <w:rFonts w:ascii="Times New Roman" w:hAnsi="Times New Roman" w:hint="eastAsia"/>
        </w:rPr>
        <w:t>人員</w:t>
      </w:r>
      <w:proofErr w:type="gramStart"/>
      <w:r>
        <w:rPr>
          <w:rFonts w:ascii="Times New Roman" w:hAnsi="Times New Roman" w:hint="eastAsia"/>
        </w:rPr>
        <w:t>及團膳業者</w:t>
      </w:r>
      <w:proofErr w:type="gramEnd"/>
      <w:r>
        <w:rPr>
          <w:rFonts w:ascii="Times New Roman" w:hAnsi="Times New Roman" w:hint="eastAsia"/>
        </w:rPr>
        <w:t>至</w:t>
      </w:r>
      <w:r w:rsidRPr="00DC3D25">
        <w:rPr>
          <w:rFonts w:ascii="Times New Roman" w:hAnsi="Times New Roman" w:hint="eastAsia"/>
        </w:rPr>
        <w:t>「教育部校園食材登錄平臺」</w:t>
      </w:r>
      <w:r>
        <w:rPr>
          <w:rFonts w:ascii="Times New Roman" w:hAnsi="Times New Roman" w:hint="eastAsia"/>
        </w:rPr>
        <w:t>登錄資料一節，</w:t>
      </w:r>
      <w:r w:rsidR="00DE75C7">
        <w:rPr>
          <w:rFonts w:ascii="Times New Roman" w:hAnsi="Times New Roman" w:hint="eastAsia"/>
        </w:rPr>
        <w:t>雖教育部查復表示，</w:t>
      </w:r>
      <w:r w:rsidR="00DE75C7" w:rsidRPr="00DE75C7">
        <w:rPr>
          <w:rFonts w:ascii="Times New Roman" w:hAnsi="Times New Roman" w:hint="eastAsia"/>
        </w:rPr>
        <w:t>現行地方政府教育主管機關至學校查核餐飲衛生時，已將「教育部校園食材登錄平臺」登載情形納入查核項目</w:t>
      </w:r>
      <w:r w:rsidR="00DE75C7">
        <w:rPr>
          <w:rFonts w:ascii="Times New Roman" w:hAnsi="Times New Roman" w:hint="eastAsia"/>
        </w:rPr>
        <w:t>，且</w:t>
      </w:r>
      <w:r w:rsidR="00654186">
        <w:rPr>
          <w:rFonts w:ascii="Times New Roman" w:hAnsi="Times New Roman" w:hint="eastAsia"/>
        </w:rPr>
        <w:t>於</w:t>
      </w:r>
      <w:r>
        <w:rPr>
          <w:rFonts w:ascii="Times New Roman" w:hAnsi="Times New Roman" w:hint="eastAsia"/>
        </w:rPr>
        <w:t>本院</w:t>
      </w:r>
      <w:r>
        <w:rPr>
          <w:rFonts w:ascii="Times New Roman" w:hAnsi="Times New Roman" w:hint="eastAsia"/>
        </w:rPr>
        <w:t>113</w:t>
      </w:r>
      <w:r>
        <w:rPr>
          <w:rFonts w:ascii="Times New Roman" w:hAnsi="Times New Roman" w:hint="eastAsia"/>
        </w:rPr>
        <w:t>年</w:t>
      </w:r>
      <w:r>
        <w:rPr>
          <w:rFonts w:ascii="Times New Roman" w:hAnsi="Times New Roman" w:hint="eastAsia"/>
        </w:rPr>
        <w:t>11</w:t>
      </w:r>
      <w:r>
        <w:rPr>
          <w:rFonts w:ascii="Times New Roman" w:hAnsi="Times New Roman" w:hint="eastAsia"/>
        </w:rPr>
        <w:t>月</w:t>
      </w:r>
      <w:r>
        <w:rPr>
          <w:rFonts w:ascii="Times New Roman" w:hAnsi="Times New Roman" w:hint="eastAsia"/>
        </w:rPr>
        <w:t>21</w:t>
      </w:r>
      <w:r>
        <w:rPr>
          <w:rFonts w:ascii="Times New Roman" w:hAnsi="Times New Roman" w:hint="eastAsia"/>
        </w:rPr>
        <w:t>日詢</w:t>
      </w:r>
      <w:r w:rsidR="00177C70">
        <w:rPr>
          <w:rFonts w:ascii="Times New Roman" w:hAnsi="Times New Roman" w:hint="eastAsia"/>
        </w:rPr>
        <w:t>問</w:t>
      </w:r>
      <w:r>
        <w:rPr>
          <w:rFonts w:ascii="Times New Roman" w:hAnsi="Times New Roman" w:hint="eastAsia"/>
        </w:rPr>
        <w:t>時陳稱：「</w:t>
      </w:r>
      <w:proofErr w:type="gramStart"/>
      <w:r w:rsidRPr="00733C70">
        <w:rPr>
          <w:rFonts w:ascii="Times New Roman" w:hAnsi="Times New Roman"/>
          <w:i/>
          <w:sz w:val="28"/>
        </w:rPr>
        <w:t>（</w:t>
      </w:r>
      <w:proofErr w:type="gramEnd"/>
      <w:r w:rsidRPr="00733C70">
        <w:rPr>
          <w:rFonts w:ascii="Times New Roman" w:hAnsi="Times New Roman"/>
          <w:i/>
          <w:sz w:val="28"/>
        </w:rPr>
        <w:t>問：有關</w:t>
      </w:r>
      <w:r w:rsidR="002069D0">
        <w:rPr>
          <w:rFonts w:ascii="Times New Roman" w:hAnsi="Times New Roman" w:hint="eastAsia"/>
          <w:i/>
          <w:sz w:val="28"/>
        </w:rPr>
        <w:t>「</w:t>
      </w:r>
      <w:r w:rsidRPr="00733C70">
        <w:rPr>
          <w:rFonts w:ascii="Times New Roman" w:hAnsi="Times New Roman"/>
          <w:i/>
          <w:sz w:val="28"/>
        </w:rPr>
        <w:t>教育部校園食材登錄平</w:t>
      </w:r>
      <w:proofErr w:type="gramStart"/>
      <w:r w:rsidRPr="00733C70">
        <w:rPr>
          <w:rFonts w:ascii="Times New Roman" w:hAnsi="Times New Roman"/>
          <w:i/>
          <w:sz w:val="28"/>
        </w:rPr>
        <w:t>臺</w:t>
      </w:r>
      <w:proofErr w:type="gramEnd"/>
      <w:r w:rsidR="002069D0">
        <w:rPr>
          <w:rFonts w:ascii="Times New Roman" w:hAnsi="Times New Roman" w:hint="eastAsia"/>
          <w:i/>
          <w:sz w:val="28"/>
        </w:rPr>
        <w:t>」</w:t>
      </w:r>
      <w:r w:rsidRPr="00733C70">
        <w:rPr>
          <w:rFonts w:ascii="Times New Roman" w:hAnsi="Times New Roman"/>
          <w:i/>
          <w:sz w:val="28"/>
        </w:rPr>
        <w:t>，</w:t>
      </w:r>
      <w:proofErr w:type="gramStart"/>
      <w:r>
        <w:rPr>
          <w:rFonts w:ascii="Times New Roman" w:hAnsi="Times New Roman" w:hint="eastAsia"/>
          <w:i/>
          <w:sz w:val="28"/>
        </w:rPr>
        <w:t>學校</w:t>
      </w:r>
      <w:r w:rsidR="00DE75C7">
        <w:rPr>
          <w:rFonts w:ascii="Times New Roman" w:hAnsi="Times New Roman" w:hint="eastAsia"/>
          <w:i/>
          <w:sz w:val="28"/>
        </w:rPr>
        <w:t>端由</w:t>
      </w:r>
      <w:proofErr w:type="gramEnd"/>
      <w:r w:rsidRPr="00733C70">
        <w:rPr>
          <w:rFonts w:ascii="Times New Roman" w:hAnsi="Times New Roman"/>
          <w:i/>
          <w:sz w:val="28"/>
        </w:rPr>
        <w:t>誰負責登錄？</w:t>
      </w:r>
      <w:r w:rsidRPr="00DE75C7">
        <w:rPr>
          <w:rFonts w:ascii="Times New Roman" w:hAnsi="Times New Roman"/>
          <w:i/>
          <w:sz w:val="28"/>
        </w:rPr>
        <w:t>如何</w:t>
      </w:r>
      <w:r w:rsidRPr="00733C70">
        <w:rPr>
          <w:rFonts w:ascii="Times New Roman" w:hAnsi="Times New Roman"/>
          <w:i/>
          <w:sz w:val="28"/>
        </w:rPr>
        <w:t>確認登載情形？）</w:t>
      </w:r>
      <w:r w:rsidRPr="00733C70">
        <w:rPr>
          <w:rFonts w:ascii="Times New Roman" w:hAnsi="Times New Roman"/>
        </w:rPr>
        <w:t>由午餐秘書（老師或職員兼任）或營養師登錄。登載當日的午餐內容、菜名等等，</w:t>
      </w:r>
      <w:proofErr w:type="gramStart"/>
      <w:r w:rsidRPr="00733C70">
        <w:rPr>
          <w:rFonts w:ascii="Times New Roman" w:hAnsi="Times New Roman"/>
        </w:rPr>
        <w:t>團膳則</w:t>
      </w:r>
      <w:proofErr w:type="gramEnd"/>
      <w:r w:rsidRPr="00733C70">
        <w:rPr>
          <w:rFonts w:ascii="Times New Roman" w:hAnsi="Times New Roman"/>
        </w:rPr>
        <w:t>是由</w:t>
      </w:r>
      <w:proofErr w:type="gramStart"/>
      <w:r w:rsidRPr="00733C70">
        <w:rPr>
          <w:rFonts w:ascii="Times New Roman" w:hAnsi="Times New Roman"/>
        </w:rPr>
        <w:t>業者登</w:t>
      </w:r>
      <w:proofErr w:type="gramEnd"/>
      <w:r w:rsidRPr="00733C70">
        <w:rPr>
          <w:rFonts w:ascii="Times New Roman" w:hAnsi="Times New Roman"/>
        </w:rPr>
        <w:t>打，如果沒依</w:t>
      </w:r>
      <w:proofErr w:type="gramStart"/>
      <w:r w:rsidRPr="00733C70">
        <w:rPr>
          <w:rFonts w:ascii="Times New Roman" w:hAnsi="Times New Roman"/>
        </w:rPr>
        <w:t>規定登</w:t>
      </w:r>
      <w:proofErr w:type="gramEnd"/>
      <w:r w:rsidRPr="00733C70">
        <w:rPr>
          <w:rFonts w:ascii="Times New Roman" w:hAnsi="Times New Roman"/>
        </w:rPr>
        <w:t>打，會違約</w:t>
      </w:r>
      <w:r w:rsidRPr="00733C70">
        <w:rPr>
          <w:rFonts w:ascii="Times New Roman" w:hAnsi="Times New Roman"/>
        </w:rPr>
        <w:lastRenderedPageBreak/>
        <w:t>記點。</w:t>
      </w:r>
      <w:r w:rsidR="00654186">
        <w:rPr>
          <w:rFonts w:ascii="Times New Roman" w:hAnsi="Times New Roman" w:hint="eastAsia"/>
        </w:rPr>
        <w:t>」「</w:t>
      </w:r>
      <w:r w:rsidRPr="00733C70">
        <w:rPr>
          <w:rFonts w:ascii="Times New Roman" w:hAnsi="Times New Roman"/>
        </w:rPr>
        <w:t>我們</w:t>
      </w:r>
      <w:r w:rsidR="002069D0">
        <w:rPr>
          <w:rFonts w:ascii="Times New Roman" w:hAnsi="Times New Roman" w:hint="eastAsia"/>
        </w:rPr>
        <w:t>（教育部）</w:t>
      </w:r>
      <w:r w:rsidRPr="00733C70">
        <w:rPr>
          <w:rFonts w:ascii="Times New Roman" w:hAnsi="Times New Roman"/>
        </w:rPr>
        <w:t>每</w:t>
      </w:r>
      <w:proofErr w:type="gramStart"/>
      <w:r w:rsidRPr="00733C70">
        <w:rPr>
          <w:rFonts w:ascii="Times New Roman" w:hAnsi="Times New Roman"/>
        </w:rPr>
        <w:t>個</w:t>
      </w:r>
      <w:proofErr w:type="gramEnd"/>
      <w:r w:rsidRPr="00733C70">
        <w:rPr>
          <w:rFonts w:ascii="Times New Roman" w:hAnsi="Times New Roman"/>
        </w:rPr>
        <w:t>月會後</w:t>
      </w:r>
      <w:r w:rsidR="007A09CF">
        <w:rPr>
          <w:rFonts w:ascii="Times New Roman" w:hAnsi="Times New Roman" w:hint="eastAsia"/>
        </w:rPr>
        <w:t>臺</w:t>
      </w:r>
      <w:r w:rsidRPr="00733C70">
        <w:rPr>
          <w:rFonts w:ascii="Times New Roman" w:hAnsi="Times New Roman"/>
        </w:rPr>
        <w:t>檢視，函文地方政府依規定登載。</w:t>
      </w:r>
      <w:r w:rsidR="00DE75C7">
        <w:rPr>
          <w:rFonts w:ascii="Times New Roman" w:hAnsi="Times New Roman" w:hint="eastAsia"/>
        </w:rPr>
        <w:t>」「</w:t>
      </w:r>
      <w:proofErr w:type="gramStart"/>
      <w:r w:rsidRPr="00733C70">
        <w:rPr>
          <w:rFonts w:ascii="Times New Roman" w:hAnsi="Times New Roman"/>
          <w:i/>
          <w:sz w:val="28"/>
        </w:rPr>
        <w:t>（</w:t>
      </w:r>
      <w:proofErr w:type="gramEnd"/>
      <w:r w:rsidRPr="00733C70">
        <w:rPr>
          <w:rFonts w:ascii="Times New Roman" w:hAnsi="Times New Roman"/>
          <w:i/>
          <w:sz w:val="28"/>
        </w:rPr>
        <w:t>問：業者於</w:t>
      </w:r>
      <w:r w:rsidR="002069D0">
        <w:rPr>
          <w:rFonts w:ascii="Times New Roman" w:hAnsi="Times New Roman" w:hint="eastAsia"/>
          <w:i/>
          <w:sz w:val="28"/>
        </w:rPr>
        <w:t>「</w:t>
      </w:r>
      <w:r w:rsidR="002069D0" w:rsidRPr="00733C70">
        <w:rPr>
          <w:rFonts w:ascii="Times New Roman" w:hAnsi="Times New Roman"/>
          <w:i/>
          <w:sz w:val="28"/>
        </w:rPr>
        <w:t>教育部校園食材登錄平</w:t>
      </w:r>
      <w:proofErr w:type="gramStart"/>
      <w:r w:rsidR="002069D0" w:rsidRPr="00733C70">
        <w:rPr>
          <w:rFonts w:ascii="Times New Roman" w:hAnsi="Times New Roman"/>
          <w:i/>
          <w:sz w:val="28"/>
        </w:rPr>
        <w:t>臺</w:t>
      </w:r>
      <w:proofErr w:type="gramEnd"/>
      <w:r w:rsidR="002069D0">
        <w:rPr>
          <w:rFonts w:ascii="Times New Roman" w:hAnsi="Times New Roman" w:hint="eastAsia"/>
          <w:i/>
          <w:sz w:val="28"/>
        </w:rPr>
        <w:t>」</w:t>
      </w:r>
      <w:r w:rsidRPr="00733C70">
        <w:rPr>
          <w:rFonts w:ascii="Times New Roman" w:hAnsi="Times New Roman"/>
          <w:i/>
          <w:sz w:val="28"/>
        </w:rPr>
        <w:t>未登載有沒有罰則？）</w:t>
      </w:r>
      <w:r w:rsidRPr="00733C70">
        <w:rPr>
          <w:rFonts w:ascii="Times New Roman" w:hAnsi="Times New Roman"/>
        </w:rPr>
        <w:t>是在契約裡面做規範，法規沒有罰則。</w:t>
      </w:r>
      <w:r>
        <w:rPr>
          <w:rFonts w:ascii="Times New Roman" w:hAnsi="Times New Roman" w:hint="eastAsia"/>
        </w:rPr>
        <w:t>」</w:t>
      </w:r>
      <w:r w:rsidR="002069D0">
        <w:rPr>
          <w:rFonts w:ascii="Times New Roman" w:hAnsi="Times New Roman" w:hint="eastAsia"/>
        </w:rPr>
        <w:t>惟</w:t>
      </w:r>
      <w:r w:rsidR="00DE75C7">
        <w:rPr>
          <w:rFonts w:ascii="Times New Roman" w:hAnsi="Times New Roman" w:hint="eastAsia"/>
        </w:rPr>
        <w:t>據審計部</w:t>
      </w:r>
      <w:r w:rsidR="00DE75C7">
        <w:rPr>
          <w:rFonts w:ascii="Times New Roman" w:hAnsi="Times New Roman" w:hint="eastAsia"/>
        </w:rPr>
        <w:t>110</w:t>
      </w:r>
      <w:r w:rsidR="00DE75C7">
        <w:rPr>
          <w:rFonts w:ascii="Times New Roman" w:hAnsi="Times New Roman" w:hint="eastAsia"/>
        </w:rPr>
        <w:t>至</w:t>
      </w:r>
      <w:r w:rsidR="00DE75C7">
        <w:rPr>
          <w:rFonts w:ascii="Times New Roman" w:hAnsi="Times New Roman" w:hint="eastAsia"/>
        </w:rPr>
        <w:t>112</w:t>
      </w:r>
      <w:r w:rsidR="00DE75C7">
        <w:rPr>
          <w:rFonts w:ascii="Times New Roman" w:hAnsi="Times New Roman" w:hint="eastAsia"/>
        </w:rPr>
        <w:t>年</w:t>
      </w:r>
      <w:r w:rsidR="00DE75C7" w:rsidRPr="00DE75C7">
        <w:rPr>
          <w:rFonts w:ascii="Times New Roman" w:hAnsi="Times New Roman" w:hint="eastAsia"/>
        </w:rPr>
        <w:t>查核我國各縣市國中小學校午餐業務執行情形，</w:t>
      </w:r>
      <w:r w:rsidR="00DE75C7">
        <w:rPr>
          <w:rFonts w:ascii="Times New Roman" w:hAnsi="Times New Roman" w:hint="eastAsia"/>
        </w:rPr>
        <w:t>仍查有多間學校未</w:t>
      </w:r>
      <w:proofErr w:type="gramStart"/>
      <w:r w:rsidR="00DE75C7">
        <w:rPr>
          <w:rFonts w:ascii="Times New Roman" w:hAnsi="Times New Roman" w:hint="eastAsia"/>
        </w:rPr>
        <w:t>覈</w:t>
      </w:r>
      <w:proofErr w:type="gramEnd"/>
      <w:r w:rsidR="00DE75C7">
        <w:rPr>
          <w:rFonts w:ascii="Times New Roman" w:hAnsi="Times New Roman" w:hint="eastAsia"/>
        </w:rPr>
        <w:t>實於</w:t>
      </w:r>
      <w:r w:rsidR="00DE75C7" w:rsidRPr="00DE75C7">
        <w:rPr>
          <w:rFonts w:ascii="Times New Roman" w:hAnsi="Times New Roman" w:hint="eastAsia"/>
        </w:rPr>
        <w:t>「教育部校園食材登錄平臺」</w:t>
      </w:r>
      <w:r w:rsidR="00DE75C7">
        <w:rPr>
          <w:rFonts w:ascii="Times New Roman" w:hAnsi="Times New Roman" w:hint="eastAsia"/>
        </w:rPr>
        <w:t>登載午餐資訊之情形，甚有同</w:t>
      </w:r>
      <w:r w:rsidR="000F1009">
        <w:rPr>
          <w:rFonts w:ascii="Times New Roman" w:hAnsi="Times New Roman" w:hint="eastAsia"/>
        </w:rPr>
        <w:t>一</w:t>
      </w:r>
      <w:r w:rsidR="00DE75C7">
        <w:rPr>
          <w:rFonts w:ascii="Times New Roman" w:hAnsi="Times New Roman" w:hint="eastAsia"/>
        </w:rPr>
        <w:t>學校廚房供應他校午餐，然於</w:t>
      </w:r>
      <w:r w:rsidR="00DE75C7" w:rsidRPr="00DE75C7">
        <w:rPr>
          <w:rFonts w:ascii="Times New Roman" w:hAnsi="Times New Roman" w:hint="eastAsia"/>
        </w:rPr>
        <w:t>「教育部校園食材登錄平臺」</w:t>
      </w:r>
      <w:r w:rsidR="00DE75C7">
        <w:rPr>
          <w:rFonts w:ascii="Times New Roman" w:hAnsi="Times New Roman" w:hint="eastAsia"/>
        </w:rPr>
        <w:t>登載食材熱量差距高達</w:t>
      </w:r>
      <w:r w:rsidR="00DE75C7">
        <w:rPr>
          <w:rFonts w:ascii="Times New Roman" w:hAnsi="Times New Roman" w:hint="eastAsia"/>
        </w:rPr>
        <w:t>16</w:t>
      </w:r>
      <w:r w:rsidR="00DE75C7">
        <w:rPr>
          <w:rFonts w:ascii="Times New Roman" w:hAnsi="Times New Roman" w:hint="eastAsia"/>
        </w:rPr>
        <w:t>萬</w:t>
      </w:r>
      <w:r w:rsidR="000F1009">
        <w:rPr>
          <w:rFonts w:ascii="Times New Roman" w:hAnsi="Times New Roman" w:hint="eastAsia"/>
        </w:rPr>
        <w:t>餘</w:t>
      </w:r>
      <w:r w:rsidR="00DE75C7">
        <w:rPr>
          <w:rFonts w:ascii="Times New Roman" w:hAnsi="Times New Roman" w:hint="eastAsia"/>
        </w:rPr>
        <w:t>大卡之情形，各校雖依規定至</w:t>
      </w:r>
      <w:r w:rsidR="00DE75C7" w:rsidRPr="00DE75C7">
        <w:rPr>
          <w:rFonts w:ascii="Times New Roman" w:hAnsi="Times New Roman" w:hint="eastAsia"/>
        </w:rPr>
        <w:t>「教育部校園食材登錄平臺」</w:t>
      </w:r>
      <w:r w:rsidR="00DE75C7">
        <w:rPr>
          <w:rFonts w:ascii="Times New Roman" w:hAnsi="Times New Roman" w:hint="eastAsia"/>
        </w:rPr>
        <w:t>登錄供餐資料，</w:t>
      </w:r>
      <w:proofErr w:type="gramStart"/>
      <w:r w:rsidR="00DE75C7">
        <w:rPr>
          <w:rFonts w:ascii="Times New Roman" w:hAnsi="Times New Roman" w:hint="eastAsia"/>
        </w:rPr>
        <w:t>然</w:t>
      </w:r>
      <w:r w:rsidR="00654186">
        <w:rPr>
          <w:rFonts w:ascii="Times New Roman" w:hAnsi="Times New Roman" w:hint="eastAsia"/>
        </w:rPr>
        <w:t>未確</w:t>
      </w:r>
      <w:proofErr w:type="gramEnd"/>
      <w:r w:rsidR="00654186">
        <w:rPr>
          <w:rFonts w:ascii="Times New Roman" w:hAnsi="Times New Roman" w:hint="eastAsia"/>
        </w:rPr>
        <w:t>實確認</w:t>
      </w:r>
      <w:r w:rsidR="00DE75C7">
        <w:rPr>
          <w:rFonts w:ascii="Times New Roman" w:hAnsi="Times New Roman" w:hint="eastAsia"/>
        </w:rPr>
        <w:t>資料</w:t>
      </w:r>
      <w:r w:rsidR="00654186">
        <w:rPr>
          <w:rFonts w:ascii="Times New Roman" w:hAnsi="Times New Roman" w:hint="eastAsia"/>
        </w:rPr>
        <w:t>內容</w:t>
      </w:r>
      <w:r w:rsidR="00B51E65">
        <w:rPr>
          <w:rFonts w:ascii="Times New Roman" w:hAnsi="Times New Roman" w:hint="eastAsia"/>
        </w:rPr>
        <w:t>正確</w:t>
      </w:r>
      <w:r w:rsidR="00654186">
        <w:rPr>
          <w:rFonts w:ascii="Times New Roman" w:hAnsi="Times New Roman" w:hint="eastAsia"/>
        </w:rPr>
        <w:t>性</w:t>
      </w:r>
      <w:r w:rsidR="00DE75C7">
        <w:rPr>
          <w:rFonts w:ascii="Times New Roman" w:hAnsi="Times New Roman" w:hint="eastAsia"/>
        </w:rPr>
        <w:t>，</w:t>
      </w:r>
      <w:r w:rsidR="00654186">
        <w:rPr>
          <w:rFonts w:ascii="Times New Roman" w:hAnsi="Times New Roman" w:hint="eastAsia"/>
        </w:rPr>
        <w:t>錯誤資料上傳至該平臺後，亦無有效之</w:t>
      </w:r>
      <w:r w:rsidR="00DE75C7">
        <w:rPr>
          <w:rFonts w:ascii="Times New Roman" w:hAnsi="Times New Roman" w:hint="eastAsia"/>
        </w:rPr>
        <w:t>稽核機制</w:t>
      </w:r>
      <w:r w:rsidR="00654186">
        <w:rPr>
          <w:rFonts w:ascii="Times New Roman" w:hAnsi="Times New Roman" w:hint="eastAsia"/>
        </w:rPr>
        <w:t>，平臺登錄流於形式</w:t>
      </w:r>
      <w:r w:rsidR="00DE75C7" w:rsidRPr="00DE75C7">
        <w:rPr>
          <w:rFonts w:ascii="Times New Roman" w:hAnsi="Times New Roman" w:hint="eastAsia"/>
        </w:rPr>
        <w:t>。</w:t>
      </w:r>
    </w:p>
    <w:p w:rsidR="00DE75C7" w:rsidRPr="00733C70" w:rsidRDefault="00DE75C7" w:rsidP="00DE75C7">
      <w:pPr>
        <w:pStyle w:val="a3"/>
        <w:jc w:val="center"/>
        <w:rPr>
          <w:rFonts w:ascii="Times New Roman" w:hAnsi="Times New Roman"/>
        </w:rPr>
      </w:pPr>
      <w:r w:rsidRPr="00733C70">
        <w:rPr>
          <w:rFonts w:ascii="Times New Roman" w:hAnsi="Times New Roman"/>
        </w:rPr>
        <w:t>審計部</w:t>
      </w:r>
      <w:r w:rsidRPr="00733C70">
        <w:rPr>
          <w:rFonts w:ascii="Times New Roman" w:hAnsi="Times New Roman"/>
        </w:rPr>
        <w:t>110</w:t>
      </w:r>
      <w:r w:rsidRPr="00733C70">
        <w:rPr>
          <w:rFonts w:ascii="Times New Roman" w:hAnsi="Times New Roman"/>
        </w:rPr>
        <w:t>至</w:t>
      </w:r>
      <w:r w:rsidRPr="00733C70">
        <w:rPr>
          <w:rFonts w:ascii="Times New Roman" w:hAnsi="Times New Roman"/>
        </w:rPr>
        <w:t>112</w:t>
      </w:r>
      <w:r w:rsidRPr="00733C70">
        <w:rPr>
          <w:rFonts w:ascii="Times New Roman" w:hAnsi="Times New Roman"/>
        </w:rPr>
        <w:t>年查核國中小</w:t>
      </w:r>
      <w:proofErr w:type="gramStart"/>
      <w:r w:rsidRPr="00733C70">
        <w:rPr>
          <w:rFonts w:ascii="Times New Roman" w:hAnsi="Times New Roman"/>
        </w:rPr>
        <w:t>學校學校</w:t>
      </w:r>
      <w:proofErr w:type="gramEnd"/>
      <w:r w:rsidRPr="00733C70">
        <w:rPr>
          <w:rFonts w:ascii="Times New Roman" w:hAnsi="Times New Roman"/>
        </w:rPr>
        <w:t>午餐業務執行情形</w:t>
      </w:r>
    </w:p>
    <w:tbl>
      <w:tblPr>
        <w:tblStyle w:val="af9"/>
        <w:tblW w:w="9351" w:type="dxa"/>
        <w:tblLook w:val="04A0" w:firstRow="1" w:lastRow="0" w:firstColumn="1" w:lastColumn="0" w:noHBand="0" w:noVBand="1"/>
      </w:tblPr>
      <w:tblGrid>
        <w:gridCol w:w="1398"/>
        <w:gridCol w:w="6252"/>
        <w:gridCol w:w="856"/>
        <w:gridCol w:w="845"/>
      </w:tblGrid>
      <w:tr w:rsidR="00DC3D25" w:rsidRPr="00733C70" w:rsidTr="005F2451">
        <w:trPr>
          <w:tblHeader/>
        </w:trPr>
        <w:tc>
          <w:tcPr>
            <w:tcW w:w="1398" w:type="dxa"/>
            <w:shd w:val="clear" w:color="auto" w:fill="F2DBDB" w:themeFill="accent2" w:themeFillTint="33"/>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類別</w:t>
            </w:r>
          </w:p>
        </w:tc>
        <w:tc>
          <w:tcPr>
            <w:tcW w:w="6252" w:type="dxa"/>
            <w:shd w:val="clear" w:color="auto" w:fill="F2DBDB" w:themeFill="accent2" w:themeFillTint="33"/>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查核意見</w:t>
            </w:r>
          </w:p>
        </w:tc>
        <w:tc>
          <w:tcPr>
            <w:tcW w:w="856" w:type="dxa"/>
            <w:shd w:val="clear" w:color="auto" w:fill="F2DBDB" w:themeFill="accent2" w:themeFillTint="33"/>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w:t>
            </w:r>
          </w:p>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年度</w:t>
            </w:r>
          </w:p>
        </w:tc>
        <w:tc>
          <w:tcPr>
            <w:tcW w:w="845" w:type="dxa"/>
            <w:shd w:val="clear" w:color="auto" w:fill="F2DBDB" w:themeFill="accent2" w:themeFillTint="33"/>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查核</w:t>
            </w:r>
          </w:p>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縣市</w:t>
            </w:r>
          </w:p>
        </w:tc>
      </w:tr>
      <w:tr w:rsidR="00DC3D25" w:rsidRPr="00733C70" w:rsidTr="005F2451">
        <w:tc>
          <w:tcPr>
            <w:tcW w:w="1398" w:type="dxa"/>
            <w:vMerge w:val="restart"/>
            <w:vAlign w:val="center"/>
          </w:tcPr>
          <w:p w:rsidR="00DC3D25" w:rsidRPr="00DE75C7" w:rsidRDefault="00DC3D25" w:rsidP="00CF0CF9">
            <w:pPr>
              <w:pStyle w:val="2"/>
              <w:numPr>
                <w:ilvl w:val="0"/>
                <w:numId w:val="0"/>
              </w:numPr>
              <w:spacing w:line="340" w:lineRule="exact"/>
              <w:ind w:leftChars="-24" w:left="9" w:hangingChars="35" w:hanging="91"/>
              <w:jc w:val="center"/>
              <w:rPr>
                <w:rFonts w:ascii="Times New Roman" w:hAnsi="Times New Roman"/>
                <w:spacing w:val="-28"/>
                <w:sz w:val="28"/>
              </w:rPr>
            </w:pPr>
            <w:r w:rsidRPr="00DE75C7">
              <w:rPr>
                <w:rFonts w:ascii="Times New Roman" w:hAnsi="Times New Roman"/>
                <w:spacing w:val="-20"/>
                <w:sz w:val="28"/>
              </w:rPr>
              <w:t>「教育部校園食材登錄平</w:t>
            </w:r>
            <w:proofErr w:type="gramStart"/>
            <w:r w:rsidRPr="00DE75C7">
              <w:rPr>
                <w:rFonts w:ascii="Times New Roman" w:hAnsi="Times New Roman"/>
                <w:spacing w:val="-20"/>
                <w:sz w:val="28"/>
              </w:rPr>
              <w:t>臺</w:t>
            </w:r>
            <w:proofErr w:type="gramEnd"/>
            <w:r w:rsidRPr="00DE75C7">
              <w:rPr>
                <w:rFonts w:ascii="Times New Roman" w:hAnsi="Times New Roman"/>
                <w:spacing w:val="-20"/>
                <w:sz w:val="28"/>
              </w:rPr>
              <w:t>」</w:t>
            </w:r>
            <w:r w:rsidRPr="00DE75C7">
              <w:rPr>
                <w:rFonts w:ascii="Times New Roman" w:hAnsi="Times New Roman" w:hint="eastAsia"/>
                <w:spacing w:val="-20"/>
                <w:sz w:val="28"/>
              </w:rPr>
              <w:t>缺失</w:t>
            </w:r>
          </w:p>
        </w:tc>
        <w:tc>
          <w:tcPr>
            <w:tcW w:w="6252" w:type="dxa"/>
          </w:tcPr>
          <w:p w:rsidR="00DC3D25" w:rsidRPr="00DE75C7" w:rsidRDefault="00DC3D25" w:rsidP="00CF0CF9">
            <w:pPr>
              <w:pStyle w:val="2"/>
              <w:numPr>
                <w:ilvl w:val="0"/>
                <w:numId w:val="0"/>
              </w:numPr>
              <w:spacing w:line="340" w:lineRule="exact"/>
              <w:rPr>
                <w:rFonts w:ascii="Times New Roman" w:hAnsi="Times New Roman"/>
                <w:spacing w:val="-20"/>
                <w:sz w:val="28"/>
              </w:rPr>
            </w:pPr>
            <w:r w:rsidRPr="00DE75C7">
              <w:rPr>
                <w:rFonts w:ascii="Times New Roman" w:hAnsi="Times New Roman"/>
                <w:spacing w:val="-20"/>
                <w:sz w:val="28"/>
              </w:rPr>
              <w:t>查有學校</w:t>
            </w:r>
            <w:proofErr w:type="gramStart"/>
            <w:r w:rsidRPr="00DE75C7">
              <w:rPr>
                <w:rFonts w:ascii="Times New Roman" w:hAnsi="Times New Roman"/>
                <w:spacing w:val="-20"/>
                <w:sz w:val="28"/>
              </w:rPr>
              <w:t>食材未確實</w:t>
            </w:r>
            <w:proofErr w:type="gramEnd"/>
            <w:r w:rsidRPr="00DE75C7">
              <w:rPr>
                <w:rFonts w:ascii="Times New Roman" w:hAnsi="Times New Roman"/>
                <w:spacing w:val="-20"/>
                <w:sz w:val="28"/>
              </w:rPr>
              <w:t>登錄「教育部校園食材登錄平臺」或未能採用國產可溯源食材等情事。</w:t>
            </w:r>
          </w:p>
        </w:tc>
        <w:tc>
          <w:tcPr>
            <w:tcW w:w="856" w:type="dxa"/>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111</w:t>
            </w:r>
          </w:p>
        </w:tc>
        <w:tc>
          <w:tcPr>
            <w:tcW w:w="845" w:type="dxa"/>
            <w:vAlign w:val="center"/>
          </w:tcPr>
          <w:p w:rsidR="00DC3D25" w:rsidRPr="00733C70" w:rsidRDefault="00DC3D25" w:rsidP="00CF0CF9">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高雄市</w:t>
            </w:r>
          </w:p>
        </w:tc>
      </w:tr>
      <w:tr w:rsidR="00DC3D25" w:rsidRPr="00733C70" w:rsidTr="005F2451">
        <w:tc>
          <w:tcPr>
            <w:tcW w:w="1398" w:type="dxa"/>
            <w:vMerge/>
            <w:vAlign w:val="center"/>
          </w:tcPr>
          <w:p w:rsidR="00DC3D25" w:rsidRPr="00DE75C7" w:rsidRDefault="00DC3D25" w:rsidP="00CF0CF9">
            <w:pPr>
              <w:pStyle w:val="2"/>
              <w:numPr>
                <w:ilvl w:val="0"/>
                <w:numId w:val="0"/>
              </w:numPr>
              <w:spacing w:line="340" w:lineRule="exact"/>
              <w:ind w:leftChars="-24" w:left="3" w:hangingChars="35" w:hanging="85"/>
              <w:jc w:val="center"/>
              <w:rPr>
                <w:rFonts w:ascii="Times New Roman" w:hAnsi="Times New Roman"/>
                <w:spacing w:val="-28"/>
                <w:sz w:val="28"/>
              </w:rPr>
            </w:pPr>
          </w:p>
        </w:tc>
        <w:tc>
          <w:tcPr>
            <w:tcW w:w="6252" w:type="dxa"/>
          </w:tcPr>
          <w:p w:rsidR="00DC3D25" w:rsidRPr="00DE75C7" w:rsidRDefault="00DC3D25" w:rsidP="005F2451">
            <w:pPr>
              <w:pStyle w:val="2"/>
              <w:numPr>
                <w:ilvl w:val="0"/>
                <w:numId w:val="0"/>
              </w:numPr>
              <w:spacing w:line="340" w:lineRule="exact"/>
              <w:rPr>
                <w:rFonts w:ascii="Times New Roman" w:hAnsi="Times New Roman"/>
                <w:spacing w:val="-20"/>
                <w:sz w:val="28"/>
              </w:rPr>
            </w:pPr>
            <w:r w:rsidRPr="00DE75C7">
              <w:rPr>
                <w:rFonts w:ascii="Times New Roman" w:hAnsi="Times New Roman"/>
                <w:spacing w:val="-20"/>
                <w:sz w:val="28"/>
              </w:rPr>
              <w:t>查有</w:t>
            </w:r>
            <w:r w:rsidRPr="00DE75C7">
              <w:rPr>
                <w:rFonts w:ascii="Times New Roman" w:hAnsi="Times New Roman"/>
                <w:spacing w:val="-20"/>
                <w:sz w:val="28"/>
              </w:rPr>
              <w:t>20</w:t>
            </w:r>
            <w:r w:rsidRPr="00DE75C7">
              <w:rPr>
                <w:rFonts w:ascii="Times New Roman" w:hAnsi="Times New Roman"/>
                <w:spacing w:val="-20"/>
                <w:sz w:val="28"/>
              </w:rPr>
              <w:t>間中小學，該校午餐食材業者未依規定於「教育部校園食材登錄平</w:t>
            </w:r>
            <w:proofErr w:type="gramStart"/>
            <w:r w:rsidRPr="00DE75C7">
              <w:rPr>
                <w:rFonts w:ascii="Times New Roman" w:hAnsi="Times New Roman"/>
                <w:spacing w:val="-20"/>
                <w:sz w:val="28"/>
              </w:rPr>
              <w:t>臺</w:t>
            </w:r>
            <w:proofErr w:type="gramEnd"/>
            <w:r w:rsidRPr="00DE75C7">
              <w:rPr>
                <w:rFonts w:ascii="Times New Roman" w:hAnsi="Times New Roman"/>
                <w:spacing w:val="-20"/>
                <w:sz w:val="28"/>
              </w:rPr>
              <w:t>」登錄認證標章。</w:t>
            </w:r>
          </w:p>
        </w:tc>
        <w:tc>
          <w:tcPr>
            <w:tcW w:w="856" w:type="dxa"/>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112</w:t>
            </w:r>
          </w:p>
        </w:tc>
        <w:tc>
          <w:tcPr>
            <w:tcW w:w="845" w:type="dxa"/>
            <w:vAlign w:val="center"/>
          </w:tcPr>
          <w:p w:rsidR="00DC3D25" w:rsidRPr="00733C70" w:rsidRDefault="00DC3D25" w:rsidP="00CF0CF9">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宜蘭縣</w:t>
            </w:r>
          </w:p>
        </w:tc>
      </w:tr>
      <w:tr w:rsidR="00DC3D25" w:rsidRPr="00733C70" w:rsidTr="005F2451">
        <w:trPr>
          <w:trHeight w:val="3740"/>
        </w:trPr>
        <w:tc>
          <w:tcPr>
            <w:tcW w:w="1398" w:type="dxa"/>
            <w:vMerge/>
            <w:vAlign w:val="center"/>
          </w:tcPr>
          <w:p w:rsidR="00DC3D25" w:rsidRPr="00DE75C7" w:rsidRDefault="00DC3D25" w:rsidP="00CF0CF9">
            <w:pPr>
              <w:pStyle w:val="2"/>
              <w:numPr>
                <w:ilvl w:val="0"/>
                <w:numId w:val="0"/>
              </w:numPr>
              <w:spacing w:line="340" w:lineRule="exact"/>
              <w:ind w:leftChars="-24" w:left="3" w:hangingChars="35" w:hanging="85"/>
              <w:jc w:val="center"/>
              <w:rPr>
                <w:rFonts w:ascii="Times New Roman" w:hAnsi="Times New Roman"/>
                <w:spacing w:val="-28"/>
                <w:sz w:val="28"/>
              </w:rPr>
            </w:pPr>
          </w:p>
        </w:tc>
        <w:tc>
          <w:tcPr>
            <w:tcW w:w="6252" w:type="dxa"/>
          </w:tcPr>
          <w:p w:rsidR="00DC3D25" w:rsidRPr="00DE75C7" w:rsidRDefault="00DC3D25" w:rsidP="00CF0CF9">
            <w:pPr>
              <w:pStyle w:val="2"/>
              <w:numPr>
                <w:ilvl w:val="0"/>
                <w:numId w:val="0"/>
              </w:numPr>
              <w:spacing w:line="340" w:lineRule="exact"/>
              <w:rPr>
                <w:rFonts w:ascii="Times New Roman" w:hAnsi="Times New Roman"/>
                <w:spacing w:val="-20"/>
                <w:sz w:val="28"/>
              </w:rPr>
            </w:pPr>
            <w:r w:rsidRPr="00DE75C7">
              <w:rPr>
                <w:rFonts w:ascii="Times New Roman" w:hAnsi="Times New Roman"/>
                <w:spacing w:val="-20"/>
                <w:sz w:val="28"/>
              </w:rPr>
              <w:t>多數學校食材資訊之登載未</w:t>
            </w:r>
            <w:proofErr w:type="gramStart"/>
            <w:r w:rsidRPr="00DE75C7">
              <w:rPr>
                <w:rFonts w:ascii="Times New Roman" w:hAnsi="Times New Roman"/>
                <w:spacing w:val="-20"/>
                <w:sz w:val="28"/>
              </w:rPr>
              <w:t>覈</w:t>
            </w:r>
            <w:proofErr w:type="gramEnd"/>
            <w:r w:rsidRPr="00DE75C7">
              <w:rPr>
                <w:rFonts w:ascii="Times New Roman" w:hAnsi="Times New Roman"/>
                <w:spacing w:val="-20"/>
                <w:sz w:val="28"/>
              </w:rPr>
              <w:t>實，影響食材登錄平臺公開資訊之正確性。經分析食材登錄平</w:t>
            </w:r>
            <w:proofErr w:type="gramStart"/>
            <w:r w:rsidRPr="00DE75C7">
              <w:rPr>
                <w:rFonts w:ascii="Times New Roman" w:hAnsi="Times New Roman"/>
                <w:spacing w:val="-20"/>
                <w:sz w:val="28"/>
              </w:rPr>
              <w:t>臺</w:t>
            </w:r>
            <w:proofErr w:type="gramEnd"/>
            <w:r w:rsidRPr="00DE75C7">
              <w:rPr>
                <w:rFonts w:ascii="Times New Roman" w:hAnsi="Times New Roman"/>
                <w:spacing w:val="-20"/>
                <w:sz w:val="28"/>
              </w:rPr>
              <w:t>公告</w:t>
            </w:r>
            <w:r w:rsidRPr="00DE75C7">
              <w:rPr>
                <w:rFonts w:ascii="Times New Roman" w:hAnsi="Times New Roman"/>
                <w:spacing w:val="-20"/>
                <w:sz w:val="28"/>
              </w:rPr>
              <w:t>144</w:t>
            </w:r>
            <w:r w:rsidRPr="00DE75C7">
              <w:rPr>
                <w:rFonts w:ascii="Times New Roman" w:hAnsi="Times New Roman"/>
                <w:spacing w:val="-20"/>
                <w:sz w:val="28"/>
              </w:rPr>
              <w:t>所學校</w:t>
            </w:r>
            <w:r w:rsidRPr="00DE75C7">
              <w:rPr>
                <w:rFonts w:ascii="Times New Roman" w:hAnsi="Times New Roman"/>
                <w:spacing w:val="-20"/>
                <w:sz w:val="28"/>
              </w:rPr>
              <w:t>723</w:t>
            </w:r>
            <w:r w:rsidRPr="00DE75C7">
              <w:rPr>
                <w:rFonts w:ascii="Times New Roman" w:hAnsi="Times New Roman"/>
                <w:spacing w:val="-20"/>
                <w:sz w:val="28"/>
              </w:rPr>
              <w:t>筆午餐</w:t>
            </w:r>
            <w:r w:rsidR="00764E92">
              <w:rPr>
                <w:rFonts w:ascii="Times New Roman" w:hAnsi="Times New Roman" w:hint="eastAsia"/>
                <w:spacing w:val="-20"/>
                <w:sz w:val="28"/>
              </w:rPr>
              <w:t>6</w:t>
            </w:r>
            <w:r w:rsidRPr="00DE75C7">
              <w:rPr>
                <w:rFonts w:ascii="Times New Roman" w:hAnsi="Times New Roman"/>
                <w:spacing w:val="-20"/>
                <w:sz w:val="28"/>
              </w:rPr>
              <w:t>大類食物份數所提供之熱量，熱量介於</w:t>
            </w:r>
            <w:r w:rsidRPr="00DE75C7">
              <w:rPr>
                <w:rFonts w:ascii="Times New Roman" w:hAnsi="Times New Roman"/>
                <w:spacing w:val="-20"/>
                <w:sz w:val="28"/>
              </w:rPr>
              <w:t>1</w:t>
            </w:r>
            <w:r w:rsidRPr="00DE75C7">
              <w:rPr>
                <w:rFonts w:ascii="Times New Roman" w:hAnsi="Times New Roman"/>
                <w:spacing w:val="-20"/>
                <w:sz w:val="28"/>
              </w:rPr>
              <w:t>大卡至</w:t>
            </w:r>
            <w:r w:rsidRPr="00DE75C7">
              <w:rPr>
                <w:rFonts w:ascii="Times New Roman" w:hAnsi="Times New Roman"/>
                <w:spacing w:val="-20"/>
                <w:sz w:val="28"/>
              </w:rPr>
              <w:t>16</w:t>
            </w:r>
            <w:r w:rsidRPr="00DE75C7">
              <w:rPr>
                <w:rFonts w:ascii="Times New Roman" w:hAnsi="Times New Roman"/>
                <w:spacing w:val="-20"/>
                <w:sz w:val="28"/>
              </w:rPr>
              <w:t>萬</w:t>
            </w:r>
            <w:r w:rsidRPr="00DE75C7">
              <w:rPr>
                <w:rFonts w:ascii="Times New Roman" w:hAnsi="Times New Roman"/>
                <w:spacing w:val="-20"/>
                <w:sz w:val="28"/>
              </w:rPr>
              <w:t>4,996</w:t>
            </w:r>
            <w:r w:rsidRPr="00DE75C7">
              <w:rPr>
                <w:rFonts w:ascii="Times New Roman" w:hAnsi="Times New Roman"/>
                <w:spacing w:val="-20"/>
                <w:sz w:val="28"/>
              </w:rPr>
              <w:t>大卡</w:t>
            </w:r>
            <w:proofErr w:type="gramStart"/>
            <w:r w:rsidRPr="00DE75C7">
              <w:rPr>
                <w:rFonts w:ascii="Times New Roman" w:hAnsi="Times New Roman"/>
                <w:spacing w:val="-20"/>
                <w:sz w:val="28"/>
              </w:rPr>
              <w:t>之間</w:t>
            </w:r>
            <w:proofErr w:type="gramEnd"/>
            <w:r w:rsidRPr="00DE75C7">
              <w:rPr>
                <w:rFonts w:ascii="Times New Roman" w:hAnsi="Times New Roman"/>
                <w:spacing w:val="-20"/>
                <w:sz w:val="28"/>
              </w:rPr>
              <w:t>，顯不合理，其中</w:t>
            </w:r>
            <w:r w:rsidRPr="00DE75C7">
              <w:rPr>
                <w:rFonts w:ascii="Times New Roman" w:hAnsi="Times New Roman"/>
                <w:spacing w:val="-20"/>
                <w:sz w:val="28"/>
              </w:rPr>
              <w:t>1</w:t>
            </w:r>
            <w:r w:rsidRPr="00DE75C7">
              <w:rPr>
                <w:rFonts w:ascii="Times New Roman" w:hAnsi="Times New Roman"/>
                <w:spacing w:val="-20"/>
                <w:sz w:val="28"/>
              </w:rPr>
              <w:t>餐供應熱量小於</w:t>
            </w:r>
            <w:r w:rsidRPr="00DE75C7">
              <w:rPr>
                <w:rFonts w:ascii="Times New Roman" w:hAnsi="Times New Roman"/>
                <w:spacing w:val="-20"/>
                <w:sz w:val="28"/>
              </w:rPr>
              <w:t>100</w:t>
            </w:r>
            <w:r w:rsidRPr="00DE75C7">
              <w:rPr>
                <w:rFonts w:ascii="Times New Roman" w:hAnsi="Times New Roman"/>
                <w:spacing w:val="-20"/>
                <w:sz w:val="28"/>
              </w:rPr>
              <w:t>大卡者計</w:t>
            </w:r>
            <w:r w:rsidRPr="00DE75C7">
              <w:rPr>
                <w:rFonts w:ascii="Times New Roman" w:hAnsi="Times New Roman"/>
                <w:spacing w:val="-20"/>
                <w:sz w:val="28"/>
              </w:rPr>
              <w:t>77</w:t>
            </w:r>
            <w:r w:rsidRPr="00DE75C7">
              <w:rPr>
                <w:rFonts w:ascii="Times New Roman" w:hAnsi="Times New Roman"/>
                <w:spacing w:val="-20"/>
                <w:sz w:val="28"/>
              </w:rPr>
              <w:t>筆，大於</w:t>
            </w:r>
            <w:r w:rsidRPr="00DE75C7">
              <w:rPr>
                <w:rFonts w:ascii="Times New Roman" w:hAnsi="Times New Roman"/>
                <w:spacing w:val="-20"/>
                <w:sz w:val="28"/>
              </w:rPr>
              <w:t>2,000</w:t>
            </w:r>
            <w:r w:rsidRPr="00DE75C7">
              <w:rPr>
                <w:rFonts w:ascii="Times New Roman" w:hAnsi="Times New Roman"/>
                <w:spacing w:val="-20"/>
                <w:sz w:val="28"/>
              </w:rPr>
              <w:t>大卡者</w:t>
            </w:r>
            <w:r w:rsidRPr="00DE75C7">
              <w:rPr>
                <w:rFonts w:ascii="Times New Roman" w:hAnsi="Times New Roman"/>
                <w:spacing w:val="-20"/>
                <w:sz w:val="28"/>
              </w:rPr>
              <w:t>130</w:t>
            </w:r>
            <w:r w:rsidRPr="00DE75C7">
              <w:rPr>
                <w:rFonts w:ascii="Times New Roman" w:hAnsi="Times New Roman"/>
                <w:spacing w:val="-20"/>
                <w:sz w:val="28"/>
              </w:rPr>
              <w:t>筆，介於《學校午餐食物內容及營養基準》建議之熱量區間者僅</w:t>
            </w:r>
            <w:r w:rsidRPr="00DE75C7">
              <w:rPr>
                <w:rFonts w:ascii="Times New Roman" w:hAnsi="Times New Roman"/>
                <w:spacing w:val="-20"/>
                <w:sz w:val="28"/>
              </w:rPr>
              <w:t>243</w:t>
            </w:r>
            <w:r w:rsidRPr="00DE75C7">
              <w:rPr>
                <w:rFonts w:ascii="Times New Roman" w:hAnsi="Times New Roman"/>
                <w:spacing w:val="-20"/>
                <w:sz w:val="28"/>
              </w:rPr>
              <w:t>筆。另分析偏鄉中央廚房</w:t>
            </w:r>
            <w:r w:rsidRPr="00DE75C7">
              <w:rPr>
                <w:rFonts w:ascii="Times New Roman" w:hAnsi="Times New Roman"/>
                <w:spacing w:val="-20"/>
                <w:sz w:val="28"/>
              </w:rPr>
              <w:t>15</w:t>
            </w:r>
            <w:proofErr w:type="gramStart"/>
            <w:r w:rsidRPr="00DE75C7">
              <w:rPr>
                <w:rFonts w:ascii="Times New Roman" w:hAnsi="Times New Roman"/>
                <w:spacing w:val="-20"/>
                <w:sz w:val="28"/>
              </w:rPr>
              <w:t>校群</w:t>
            </w:r>
            <w:r w:rsidRPr="00DE75C7">
              <w:rPr>
                <w:rFonts w:ascii="Times New Roman" w:hAnsi="Times New Roman"/>
                <w:spacing w:val="-20"/>
                <w:sz w:val="28"/>
              </w:rPr>
              <w:t>112</w:t>
            </w:r>
            <w:r w:rsidRPr="00DE75C7">
              <w:rPr>
                <w:rFonts w:ascii="Times New Roman" w:hAnsi="Times New Roman"/>
                <w:spacing w:val="-20"/>
                <w:sz w:val="28"/>
              </w:rPr>
              <w:t>年</w:t>
            </w:r>
            <w:r w:rsidRPr="00DE75C7">
              <w:rPr>
                <w:rFonts w:ascii="Times New Roman" w:hAnsi="Times New Roman"/>
                <w:spacing w:val="-20"/>
                <w:sz w:val="28"/>
              </w:rPr>
              <w:t>2</w:t>
            </w:r>
            <w:r w:rsidRPr="00DE75C7">
              <w:rPr>
                <w:rFonts w:ascii="Times New Roman" w:hAnsi="Times New Roman"/>
                <w:spacing w:val="-20"/>
                <w:sz w:val="28"/>
              </w:rPr>
              <w:t>月</w:t>
            </w:r>
            <w:r w:rsidRPr="00DE75C7">
              <w:rPr>
                <w:rFonts w:ascii="Times New Roman" w:hAnsi="Times New Roman"/>
                <w:spacing w:val="-20"/>
                <w:sz w:val="28"/>
              </w:rPr>
              <w:t>20</w:t>
            </w:r>
            <w:r w:rsidRPr="00DE75C7">
              <w:rPr>
                <w:rFonts w:ascii="Times New Roman" w:hAnsi="Times New Roman"/>
                <w:spacing w:val="-20"/>
                <w:sz w:val="28"/>
              </w:rPr>
              <w:t>日</w:t>
            </w:r>
            <w:proofErr w:type="gramEnd"/>
            <w:r w:rsidRPr="00DE75C7">
              <w:rPr>
                <w:rFonts w:ascii="Times New Roman" w:hAnsi="Times New Roman"/>
                <w:spacing w:val="-20"/>
                <w:sz w:val="28"/>
              </w:rPr>
              <w:t>至同月</w:t>
            </w:r>
            <w:r w:rsidRPr="00DE75C7">
              <w:rPr>
                <w:rFonts w:ascii="Times New Roman" w:hAnsi="Times New Roman"/>
                <w:spacing w:val="-20"/>
                <w:sz w:val="28"/>
              </w:rPr>
              <w:t>24</w:t>
            </w:r>
            <w:r w:rsidRPr="00DE75C7">
              <w:rPr>
                <w:rFonts w:ascii="Times New Roman" w:hAnsi="Times New Roman"/>
                <w:spacing w:val="-20"/>
                <w:sz w:val="28"/>
              </w:rPr>
              <w:t>日午餐食材登錄平臺登載情形，僅</w:t>
            </w:r>
            <w:r w:rsidRPr="00DE75C7">
              <w:rPr>
                <w:rFonts w:ascii="Times New Roman" w:hAnsi="Times New Roman"/>
                <w:spacing w:val="-20"/>
                <w:sz w:val="28"/>
              </w:rPr>
              <w:t>2</w:t>
            </w:r>
            <w:proofErr w:type="gramStart"/>
            <w:r w:rsidRPr="00DE75C7">
              <w:rPr>
                <w:rFonts w:ascii="Times New Roman" w:hAnsi="Times New Roman"/>
                <w:spacing w:val="-20"/>
                <w:sz w:val="28"/>
              </w:rPr>
              <w:t>校群</w:t>
            </w:r>
            <w:proofErr w:type="gramEnd"/>
            <w:r w:rsidRPr="00DE75C7">
              <w:rPr>
                <w:rFonts w:ascii="Times New Roman" w:hAnsi="Times New Roman"/>
                <w:spacing w:val="-20"/>
                <w:sz w:val="28"/>
              </w:rPr>
              <w:t>內各校公布之資訊一致，其餘</w:t>
            </w:r>
            <w:r w:rsidRPr="00DE75C7">
              <w:rPr>
                <w:rFonts w:ascii="Times New Roman" w:hAnsi="Times New Roman"/>
                <w:spacing w:val="-20"/>
                <w:sz w:val="28"/>
              </w:rPr>
              <w:t>13</w:t>
            </w:r>
            <w:proofErr w:type="gramStart"/>
            <w:r w:rsidRPr="00DE75C7">
              <w:rPr>
                <w:rFonts w:ascii="Times New Roman" w:hAnsi="Times New Roman"/>
                <w:spacing w:val="-20"/>
                <w:sz w:val="28"/>
              </w:rPr>
              <w:t>校</w:t>
            </w:r>
            <w:proofErr w:type="gramEnd"/>
            <w:r w:rsidRPr="00DE75C7">
              <w:rPr>
                <w:rFonts w:ascii="Times New Roman" w:hAnsi="Times New Roman"/>
                <w:spacing w:val="-20"/>
                <w:sz w:val="28"/>
              </w:rPr>
              <w:t>群，同一</w:t>
            </w:r>
            <w:proofErr w:type="gramStart"/>
            <w:r w:rsidRPr="00DE75C7">
              <w:rPr>
                <w:rFonts w:ascii="Times New Roman" w:hAnsi="Times New Roman"/>
                <w:spacing w:val="-20"/>
                <w:sz w:val="28"/>
              </w:rPr>
              <w:t>校群間</w:t>
            </w:r>
            <w:proofErr w:type="gramEnd"/>
            <w:r w:rsidRPr="00DE75C7">
              <w:rPr>
                <w:rFonts w:ascii="Times New Roman" w:hAnsi="Times New Roman"/>
                <w:spacing w:val="-20"/>
                <w:sz w:val="28"/>
              </w:rPr>
              <w:t>各校供餐食材一致，惟公告之熱量差距極大，甚有差距高達</w:t>
            </w:r>
            <w:r w:rsidRPr="00DE75C7">
              <w:rPr>
                <w:rFonts w:ascii="Times New Roman" w:hAnsi="Times New Roman"/>
                <w:spacing w:val="-20"/>
                <w:sz w:val="28"/>
              </w:rPr>
              <w:t>16</w:t>
            </w:r>
            <w:r w:rsidRPr="00DE75C7">
              <w:rPr>
                <w:rFonts w:ascii="Times New Roman" w:hAnsi="Times New Roman"/>
                <w:spacing w:val="-20"/>
                <w:sz w:val="28"/>
              </w:rPr>
              <w:t>萬餘大卡等情。</w:t>
            </w:r>
          </w:p>
        </w:tc>
        <w:tc>
          <w:tcPr>
            <w:tcW w:w="856" w:type="dxa"/>
            <w:vAlign w:val="center"/>
          </w:tcPr>
          <w:p w:rsidR="00DC3D25" w:rsidRPr="00733C70" w:rsidRDefault="00DC3D25" w:rsidP="00CF0CF9">
            <w:pPr>
              <w:pStyle w:val="2"/>
              <w:numPr>
                <w:ilvl w:val="0"/>
                <w:numId w:val="0"/>
              </w:numPr>
              <w:spacing w:line="340" w:lineRule="exact"/>
              <w:jc w:val="center"/>
              <w:rPr>
                <w:rFonts w:ascii="Times New Roman" w:hAnsi="Times New Roman"/>
                <w:spacing w:val="-20"/>
                <w:sz w:val="28"/>
              </w:rPr>
            </w:pPr>
            <w:r w:rsidRPr="00733C70">
              <w:rPr>
                <w:rFonts w:ascii="Times New Roman" w:hAnsi="Times New Roman"/>
                <w:spacing w:val="-20"/>
                <w:sz w:val="28"/>
              </w:rPr>
              <w:t>112</w:t>
            </w:r>
          </w:p>
        </w:tc>
        <w:tc>
          <w:tcPr>
            <w:tcW w:w="845" w:type="dxa"/>
            <w:vAlign w:val="center"/>
          </w:tcPr>
          <w:p w:rsidR="00DC3D25" w:rsidRPr="00733C70" w:rsidRDefault="00DC3D25" w:rsidP="00CF0CF9">
            <w:pPr>
              <w:pStyle w:val="2"/>
              <w:numPr>
                <w:ilvl w:val="0"/>
                <w:numId w:val="0"/>
              </w:numPr>
              <w:spacing w:line="340" w:lineRule="exact"/>
              <w:ind w:leftChars="-43" w:rightChars="-29" w:right="-99" w:hangingChars="56" w:hanging="146"/>
              <w:jc w:val="center"/>
              <w:rPr>
                <w:rFonts w:ascii="Times New Roman" w:hAnsi="Times New Roman"/>
                <w:spacing w:val="-20"/>
                <w:sz w:val="28"/>
              </w:rPr>
            </w:pPr>
            <w:r w:rsidRPr="00733C70">
              <w:rPr>
                <w:rFonts w:ascii="Times New Roman" w:hAnsi="Times New Roman"/>
                <w:spacing w:val="-20"/>
                <w:sz w:val="28"/>
              </w:rPr>
              <w:t>嘉義縣</w:t>
            </w:r>
          </w:p>
        </w:tc>
      </w:tr>
    </w:tbl>
    <w:p w:rsidR="00DC3D25" w:rsidRDefault="00654186" w:rsidP="000F1009">
      <w:pPr>
        <w:pStyle w:val="2"/>
        <w:numPr>
          <w:ilvl w:val="0"/>
          <w:numId w:val="0"/>
        </w:numPr>
        <w:spacing w:line="320" w:lineRule="exact"/>
        <w:rPr>
          <w:rFonts w:ascii="Times New Roman" w:hAnsi="Times New Roman"/>
          <w:sz w:val="24"/>
        </w:rPr>
      </w:pPr>
      <w:r w:rsidRPr="00733C70">
        <w:rPr>
          <w:rFonts w:ascii="Times New Roman" w:hAnsi="Times New Roman"/>
          <w:sz w:val="24"/>
        </w:rPr>
        <w:t>資料來源：本</w:t>
      </w:r>
      <w:proofErr w:type="gramStart"/>
      <w:r w:rsidRPr="00733C70">
        <w:rPr>
          <w:rFonts w:ascii="Times New Roman" w:hAnsi="Times New Roman"/>
          <w:sz w:val="24"/>
        </w:rPr>
        <w:t>院按審計部查</w:t>
      </w:r>
      <w:proofErr w:type="gramEnd"/>
      <w:r w:rsidRPr="00733C70">
        <w:rPr>
          <w:rFonts w:ascii="Times New Roman" w:hAnsi="Times New Roman"/>
          <w:sz w:val="24"/>
        </w:rPr>
        <w:t>復資料自行彙整。</w:t>
      </w:r>
    </w:p>
    <w:p w:rsidR="000F1009" w:rsidRPr="00654186" w:rsidRDefault="000F1009" w:rsidP="000F1009">
      <w:pPr>
        <w:pStyle w:val="2"/>
        <w:numPr>
          <w:ilvl w:val="0"/>
          <w:numId w:val="0"/>
        </w:numPr>
        <w:spacing w:line="320" w:lineRule="exact"/>
        <w:rPr>
          <w:rFonts w:ascii="Times New Roman" w:hAnsi="Times New Roman"/>
          <w:sz w:val="24"/>
        </w:rPr>
      </w:pPr>
    </w:p>
    <w:p w:rsidR="00654186" w:rsidRDefault="00654186" w:rsidP="00CF0CF9">
      <w:pPr>
        <w:pStyle w:val="3"/>
        <w:rPr>
          <w:rFonts w:ascii="Times New Roman" w:hAnsi="Times New Roman"/>
        </w:rPr>
      </w:pPr>
      <w:r w:rsidRPr="00654186">
        <w:rPr>
          <w:rFonts w:ascii="Times New Roman" w:hAnsi="Times New Roman" w:hint="eastAsia"/>
        </w:rPr>
        <w:t>又，</w:t>
      </w:r>
      <w:r w:rsidRPr="00654186">
        <w:rPr>
          <w:rFonts w:ascii="Times New Roman" w:hAnsi="Times New Roman"/>
        </w:rPr>
        <w:t>兒福聯盟</w:t>
      </w:r>
      <w:r w:rsidR="004C328E">
        <w:rPr>
          <w:rFonts w:ascii="Times New Roman" w:hAnsi="Times New Roman" w:hint="eastAsia"/>
        </w:rPr>
        <w:t>「</w:t>
      </w:r>
      <w:r w:rsidRPr="00654186">
        <w:rPr>
          <w:rFonts w:ascii="Times New Roman" w:hAnsi="Times New Roman"/>
        </w:rPr>
        <w:t>2023</w:t>
      </w:r>
      <w:r w:rsidRPr="00654186">
        <w:rPr>
          <w:rFonts w:ascii="Times New Roman" w:hAnsi="Times New Roman"/>
        </w:rPr>
        <w:t>臺灣兒少營養午餐調查報告</w:t>
      </w:r>
      <w:r w:rsidR="004C328E">
        <w:rPr>
          <w:rFonts w:ascii="Times New Roman" w:hAnsi="Times New Roman" w:hint="eastAsia"/>
        </w:rPr>
        <w:t>」</w:t>
      </w:r>
      <w:r w:rsidRPr="00654186">
        <w:rPr>
          <w:rFonts w:ascii="Times New Roman" w:hAnsi="Times New Roman"/>
        </w:rPr>
        <w:t>指出，</w:t>
      </w:r>
      <w:r>
        <w:rPr>
          <w:rFonts w:ascii="Times New Roman" w:hAnsi="Times New Roman" w:hint="eastAsia"/>
        </w:rPr>
        <w:t>該聯盟</w:t>
      </w:r>
      <w:r w:rsidRPr="00654186">
        <w:rPr>
          <w:rFonts w:ascii="Times New Roman" w:hAnsi="Times New Roman"/>
        </w:rPr>
        <w:t>抽樣</w:t>
      </w:r>
      <w:r>
        <w:rPr>
          <w:rFonts w:ascii="Times New Roman" w:hAnsi="Times New Roman" w:hint="eastAsia"/>
        </w:rPr>
        <w:t>我國</w:t>
      </w:r>
      <w:proofErr w:type="gramStart"/>
      <w:r>
        <w:rPr>
          <w:rFonts w:ascii="Times New Roman" w:hAnsi="Times New Roman" w:hint="eastAsia"/>
        </w:rPr>
        <w:t>國中小各學校</w:t>
      </w:r>
      <w:proofErr w:type="gramEnd"/>
      <w:r>
        <w:rPr>
          <w:rFonts w:ascii="Times New Roman" w:hAnsi="Times New Roman" w:hint="eastAsia"/>
        </w:rPr>
        <w:t>於</w:t>
      </w:r>
      <w:r w:rsidRPr="00DE75C7">
        <w:rPr>
          <w:rFonts w:ascii="Times New Roman" w:hAnsi="Times New Roman" w:hint="eastAsia"/>
        </w:rPr>
        <w:t>「教育部校園食材登錄平臺」</w:t>
      </w:r>
      <w:r>
        <w:rPr>
          <w:rFonts w:ascii="Times New Roman" w:hAnsi="Times New Roman" w:hint="eastAsia"/>
        </w:rPr>
        <w:t>登載午餐相關資料情形，發現部</w:t>
      </w:r>
      <w:r>
        <w:rPr>
          <w:rFonts w:ascii="Times New Roman" w:hAnsi="Times New Roman" w:hint="eastAsia"/>
        </w:rPr>
        <w:lastRenderedPageBreak/>
        <w:t>分學校並</w:t>
      </w:r>
      <w:r w:rsidRPr="00654186">
        <w:rPr>
          <w:rFonts w:ascii="Times New Roman" w:hAnsi="Times New Roman"/>
        </w:rPr>
        <w:t>未於校園食材登錄平臺放上菜品照片</w:t>
      </w:r>
      <w:r>
        <w:rPr>
          <w:rFonts w:ascii="Times New Roman" w:hAnsi="Times New Roman" w:hint="eastAsia"/>
        </w:rPr>
        <w:t>，且</w:t>
      </w:r>
      <w:r w:rsidR="005F2451">
        <w:rPr>
          <w:rFonts w:ascii="Times New Roman" w:hAnsi="Times New Roman" w:hint="eastAsia"/>
        </w:rPr>
        <w:t>見</w:t>
      </w:r>
      <w:r>
        <w:rPr>
          <w:rFonts w:ascii="Times New Roman" w:hAnsi="Times New Roman" w:hint="eastAsia"/>
        </w:rPr>
        <w:t>有</w:t>
      </w:r>
      <w:r w:rsidRPr="00654186">
        <w:rPr>
          <w:rFonts w:ascii="Times New Roman" w:hAnsi="Times New Roman"/>
        </w:rPr>
        <w:t>以調味料充當菜色等情形</w:t>
      </w:r>
      <w:r w:rsidR="005F2451">
        <w:rPr>
          <w:rFonts w:ascii="Times New Roman" w:hAnsi="Times New Roman" w:hint="eastAsia"/>
        </w:rPr>
        <w:t>；</w:t>
      </w:r>
      <w:r>
        <w:rPr>
          <w:rFonts w:ascii="Times New Roman" w:hAnsi="Times New Roman" w:hint="eastAsia"/>
        </w:rPr>
        <w:t>本院</w:t>
      </w:r>
      <w:r w:rsidR="00FD61D5">
        <w:rPr>
          <w:rFonts w:ascii="Times New Roman" w:hAnsi="Times New Roman" w:hint="eastAsia"/>
        </w:rPr>
        <w:t>於</w:t>
      </w:r>
      <w:proofErr w:type="gramStart"/>
      <w:r w:rsidR="00FD61D5">
        <w:rPr>
          <w:rFonts w:ascii="Times New Roman" w:hAnsi="Times New Roman" w:hint="eastAsia"/>
        </w:rPr>
        <w:t>113</w:t>
      </w:r>
      <w:r w:rsidR="00FD61D5">
        <w:rPr>
          <w:rFonts w:ascii="Times New Roman" w:hAnsi="Times New Roman" w:hint="eastAsia"/>
        </w:rPr>
        <w:t>年</w:t>
      </w:r>
      <w:r w:rsidR="00FD61D5">
        <w:rPr>
          <w:rFonts w:ascii="Times New Roman" w:hAnsi="Times New Roman" w:hint="eastAsia"/>
        </w:rPr>
        <w:t>9</w:t>
      </w:r>
      <w:r w:rsidR="00FD61D5">
        <w:rPr>
          <w:rFonts w:ascii="Times New Roman" w:hAnsi="Times New Roman" w:hint="eastAsia"/>
        </w:rPr>
        <w:t>月間至</w:t>
      </w:r>
      <w:proofErr w:type="gramEnd"/>
      <w:r w:rsidR="00FD61D5" w:rsidRPr="00DE75C7">
        <w:rPr>
          <w:rFonts w:ascii="Times New Roman" w:hAnsi="Times New Roman" w:hint="eastAsia"/>
        </w:rPr>
        <w:t>「教育部校園食材登錄平臺」</w:t>
      </w:r>
      <w:r w:rsidR="005F2451">
        <w:rPr>
          <w:rFonts w:ascii="Times New Roman" w:hAnsi="Times New Roman" w:hint="eastAsia"/>
        </w:rPr>
        <w:t>查詢</w:t>
      </w:r>
      <w:r w:rsidR="00FD61D5">
        <w:rPr>
          <w:rFonts w:ascii="Times New Roman" w:hAnsi="Times New Roman" w:hint="eastAsia"/>
        </w:rPr>
        <w:t>，</w:t>
      </w:r>
      <w:proofErr w:type="gramStart"/>
      <w:r w:rsidR="00FD61D5">
        <w:rPr>
          <w:rFonts w:ascii="Times New Roman" w:hAnsi="Times New Roman" w:hint="eastAsia"/>
        </w:rPr>
        <w:t>亦查見</w:t>
      </w:r>
      <w:proofErr w:type="gramEnd"/>
      <w:r w:rsidR="00FD61D5">
        <w:rPr>
          <w:rFonts w:ascii="Times New Roman" w:hAnsi="Times New Roman" w:hint="eastAsia"/>
        </w:rPr>
        <w:t>某國小於不同天供應之餐點，卻上傳相同照片之情事</w:t>
      </w:r>
      <w:r w:rsidR="00205034">
        <w:rPr>
          <w:rFonts w:ascii="Times New Roman" w:hAnsi="Times New Roman" w:hint="eastAsia"/>
        </w:rPr>
        <w:t>（詳下圖）</w:t>
      </w:r>
      <w:r w:rsidRPr="00654186">
        <w:rPr>
          <w:rFonts w:ascii="Times New Roman" w:hAnsi="Times New Roman"/>
        </w:rPr>
        <w:t>。</w:t>
      </w:r>
      <w:r w:rsidR="00FD61D5">
        <w:rPr>
          <w:rFonts w:ascii="Times New Roman" w:hAnsi="Times New Roman" w:hint="eastAsia"/>
        </w:rPr>
        <w:t>對此，教育部查復略</w:t>
      </w:r>
      <w:proofErr w:type="gramStart"/>
      <w:r w:rsidR="00FD61D5">
        <w:rPr>
          <w:rFonts w:ascii="Times New Roman" w:hAnsi="Times New Roman" w:hint="eastAsia"/>
        </w:rPr>
        <w:t>以</w:t>
      </w:r>
      <w:proofErr w:type="gramEnd"/>
      <w:r w:rsidR="00FD61D5">
        <w:rPr>
          <w:rFonts w:ascii="Times New Roman" w:hAnsi="Times New Roman" w:hint="eastAsia"/>
        </w:rPr>
        <w:t>：</w:t>
      </w:r>
      <w:r w:rsidR="00B51E65">
        <w:rPr>
          <w:rFonts w:ascii="Times New Roman" w:hAnsi="Times New Roman" w:hint="eastAsia"/>
        </w:rPr>
        <w:t>「</w:t>
      </w:r>
      <w:r w:rsidR="00877649" w:rsidRPr="00877649">
        <w:rPr>
          <w:rFonts w:ascii="Times New Roman" w:hAnsi="Times New Roman" w:hint="eastAsia"/>
        </w:rPr>
        <w:t>食物照片非應登載之項目，惟為利家長看到每日午餐供應內容，同時也能參考照片的料理方式準備孩子喜歡的菜色，還能避免煮到重複的菜色，提供更均衡的飲食，仍鼓勵學校上傳照片</w:t>
      </w:r>
      <w:r w:rsidR="00877649">
        <w:rPr>
          <w:rFonts w:ascii="Times New Roman" w:hAnsi="Times New Roman" w:hint="eastAsia"/>
        </w:rPr>
        <w:t>。</w:t>
      </w:r>
      <w:r w:rsidR="00B51E65">
        <w:rPr>
          <w:rFonts w:ascii="Times New Roman" w:hAnsi="Times New Roman" w:hint="eastAsia"/>
        </w:rPr>
        <w:t>」學校午餐業務事項繁雜，為免</w:t>
      </w:r>
      <w:r w:rsidR="00B51E65" w:rsidRPr="00DE75C7">
        <w:rPr>
          <w:rFonts w:ascii="Times New Roman" w:hAnsi="Times New Roman" w:hint="eastAsia"/>
        </w:rPr>
        <w:t>「教育部校園食材登錄平</w:t>
      </w:r>
      <w:proofErr w:type="gramStart"/>
      <w:r w:rsidR="00B51E65" w:rsidRPr="00DE75C7">
        <w:rPr>
          <w:rFonts w:ascii="Times New Roman" w:hAnsi="Times New Roman" w:hint="eastAsia"/>
        </w:rPr>
        <w:t>臺</w:t>
      </w:r>
      <w:proofErr w:type="gramEnd"/>
      <w:r w:rsidR="00B51E65" w:rsidRPr="00DE75C7">
        <w:rPr>
          <w:rFonts w:ascii="Times New Roman" w:hAnsi="Times New Roman" w:hint="eastAsia"/>
        </w:rPr>
        <w:t>」</w:t>
      </w:r>
      <w:r w:rsidR="00B51E65">
        <w:rPr>
          <w:rFonts w:ascii="Times New Roman" w:hAnsi="Times New Roman" w:hint="eastAsia"/>
        </w:rPr>
        <w:t>之資料登錄致校方人員業務不堪負荷，適度簡化平臺資訊內容殊非不可，然平臺建置之本意係為使學校午餐資訊透明化，針對上傳資訊之真實性，仍應建立對應之把關措施，以發揮平臺最大效益。</w:t>
      </w:r>
    </w:p>
    <w:p w:rsidR="00654186" w:rsidRDefault="00654186" w:rsidP="00654186">
      <w:pPr>
        <w:pStyle w:val="3"/>
        <w:numPr>
          <w:ilvl w:val="0"/>
          <w:numId w:val="0"/>
        </w:numPr>
        <w:jc w:val="center"/>
        <w:rPr>
          <w:rFonts w:ascii="Times New Roman" w:hAnsi="Times New Roman"/>
        </w:rPr>
      </w:pPr>
      <w:r w:rsidRPr="00733C70">
        <w:rPr>
          <w:rFonts w:ascii="Times New Roman" w:hAnsi="Times New Roman"/>
          <w:noProof/>
        </w:rPr>
        <w:drawing>
          <wp:inline distT="0" distB="0" distL="0" distR="0" wp14:anchorId="051A8A96" wp14:editId="66433CC9">
            <wp:extent cx="3595816" cy="1858896"/>
            <wp:effectExtent l="0" t="0" r="5080" b="825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43106" cy="1883343"/>
                    </a:xfrm>
                    <a:prstGeom prst="rect">
                      <a:avLst/>
                    </a:prstGeom>
                  </pic:spPr>
                </pic:pic>
              </a:graphicData>
            </a:graphic>
          </wp:inline>
        </w:drawing>
      </w:r>
    </w:p>
    <w:p w:rsidR="00654186" w:rsidRPr="00733C70" w:rsidRDefault="00654186" w:rsidP="00654186">
      <w:pPr>
        <w:pStyle w:val="a1"/>
        <w:spacing w:beforeLines="50" w:before="228" w:after="0" w:line="240" w:lineRule="exact"/>
        <w:ind w:left="482" w:hanging="482"/>
        <w:rPr>
          <w:rFonts w:ascii="Times New Roman" w:hAnsi="Times New Roman"/>
        </w:rPr>
      </w:pPr>
      <w:r w:rsidRPr="00DE75C7">
        <w:rPr>
          <w:rFonts w:ascii="Times New Roman" w:hAnsi="Times New Roman" w:hint="eastAsia"/>
        </w:rPr>
        <w:t>「教育部校園食材登錄平</w:t>
      </w:r>
      <w:proofErr w:type="gramStart"/>
      <w:r w:rsidRPr="00DE75C7">
        <w:rPr>
          <w:rFonts w:ascii="Times New Roman" w:hAnsi="Times New Roman" w:hint="eastAsia"/>
        </w:rPr>
        <w:t>臺</w:t>
      </w:r>
      <w:proofErr w:type="gramEnd"/>
      <w:r w:rsidRPr="00DE75C7">
        <w:rPr>
          <w:rFonts w:ascii="Times New Roman" w:hAnsi="Times New Roman" w:hint="eastAsia"/>
        </w:rPr>
        <w:t>」</w:t>
      </w:r>
      <w:r>
        <w:rPr>
          <w:rFonts w:ascii="Times New Roman" w:hAnsi="Times New Roman" w:hint="eastAsia"/>
        </w:rPr>
        <w:t>截圖</w:t>
      </w:r>
    </w:p>
    <w:p w:rsidR="00654186" w:rsidRPr="00733C70" w:rsidRDefault="00654186" w:rsidP="00654186">
      <w:pPr>
        <w:pStyle w:val="a1"/>
        <w:numPr>
          <w:ilvl w:val="0"/>
          <w:numId w:val="0"/>
        </w:numPr>
        <w:spacing w:before="0" w:after="0"/>
        <w:ind w:left="482"/>
        <w:rPr>
          <w:rFonts w:ascii="Times New Roman" w:hAnsi="Times New Roman"/>
        </w:rPr>
      </w:pPr>
      <w:r w:rsidRPr="00733C70">
        <w:rPr>
          <w:rFonts w:ascii="Times New Roman" w:hAnsi="Times New Roman"/>
        </w:rPr>
        <w:t>（</w:t>
      </w:r>
      <w:r w:rsidRPr="00654186">
        <w:rPr>
          <w:rFonts w:ascii="Times New Roman" w:hAnsi="Times New Roman" w:hint="eastAsia"/>
        </w:rPr>
        <w:t>未確實上傳餐點照片</w:t>
      </w:r>
      <w:r w:rsidRPr="00733C70">
        <w:rPr>
          <w:rFonts w:ascii="Times New Roman" w:hAnsi="Times New Roman"/>
        </w:rPr>
        <w:t>）</w:t>
      </w:r>
    </w:p>
    <w:p w:rsidR="00654186" w:rsidRPr="00733C70" w:rsidRDefault="00654186" w:rsidP="00654186">
      <w:pPr>
        <w:pStyle w:val="4"/>
        <w:numPr>
          <w:ilvl w:val="0"/>
          <w:numId w:val="0"/>
        </w:numPr>
        <w:spacing w:line="300" w:lineRule="exact"/>
        <w:ind w:leftChars="119" w:left="1133" w:hangingChars="280" w:hanging="728"/>
        <w:jc w:val="center"/>
        <w:rPr>
          <w:rFonts w:ascii="Times New Roman" w:hAnsi="Times New Roman"/>
          <w:sz w:val="24"/>
        </w:rPr>
      </w:pPr>
      <w:r w:rsidRPr="00733C70">
        <w:rPr>
          <w:rFonts w:ascii="Times New Roman" w:hAnsi="Times New Roman"/>
          <w:sz w:val="24"/>
        </w:rPr>
        <w:t>資料來源：兒福聯盟。</w:t>
      </w:r>
    </w:p>
    <w:p w:rsidR="00654186" w:rsidRPr="00654186" w:rsidRDefault="00654186" w:rsidP="00654186">
      <w:pPr>
        <w:pStyle w:val="2"/>
        <w:numPr>
          <w:ilvl w:val="0"/>
          <w:numId w:val="0"/>
        </w:numPr>
        <w:jc w:val="center"/>
      </w:pPr>
      <w:r w:rsidRPr="00733C70">
        <w:rPr>
          <w:rFonts w:ascii="Times New Roman" w:hAnsi="Times New Roman"/>
          <w:noProof/>
        </w:rPr>
        <w:drawing>
          <wp:inline distT="0" distB="0" distL="0" distR="0" wp14:anchorId="3C7FCFE0" wp14:editId="07E37BEB">
            <wp:extent cx="3888308" cy="1780162"/>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5634" cy="1833877"/>
                    </a:xfrm>
                    <a:prstGeom prst="rect">
                      <a:avLst/>
                    </a:prstGeom>
                  </pic:spPr>
                </pic:pic>
              </a:graphicData>
            </a:graphic>
          </wp:inline>
        </w:drawing>
      </w:r>
    </w:p>
    <w:p w:rsidR="00654186" w:rsidRPr="00733C70" w:rsidRDefault="00654186" w:rsidP="00654186">
      <w:pPr>
        <w:pStyle w:val="a1"/>
        <w:spacing w:beforeLines="50" w:before="228" w:after="0" w:line="240" w:lineRule="exact"/>
        <w:ind w:left="482" w:hanging="482"/>
        <w:rPr>
          <w:rFonts w:ascii="Times New Roman" w:hAnsi="Times New Roman"/>
        </w:rPr>
      </w:pPr>
      <w:r w:rsidRPr="00DE75C7">
        <w:rPr>
          <w:rFonts w:ascii="Times New Roman" w:hAnsi="Times New Roman" w:hint="eastAsia"/>
        </w:rPr>
        <w:lastRenderedPageBreak/>
        <w:t>「教育部校園食材登錄平</w:t>
      </w:r>
      <w:proofErr w:type="gramStart"/>
      <w:r w:rsidRPr="00DE75C7">
        <w:rPr>
          <w:rFonts w:ascii="Times New Roman" w:hAnsi="Times New Roman" w:hint="eastAsia"/>
        </w:rPr>
        <w:t>臺</w:t>
      </w:r>
      <w:proofErr w:type="gramEnd"/>
      <w:r w:rsidRPr="00DE75C7">
        <w:rPr>
          <w:rFonts w:ascii="Times New Roman" w:hAnsi="Times New Roman" w:hint="eastAsia"/>
        </w:rPr>
        <w:t>」</w:t>
      </w:r>
      <w:r>
        <w:rPr>
          <w:rFonts w:ascii="Times New Roman" w:hAnsi="Times New Roman" w:hint="eastAsia"/>
        </w:rPr>
        <w:t>截圖</w:t>
      </w:r>
    </w:p>
    <w:p w:rsidR="00654186" w:rsidRPr="00733C70" w:rsidRDefault="00654186" w:rsidP="00654186">
      <w:pPr>
        <w:pStyle w:val="a1"/>
        <w:numPr>
          <w:ilvl w:val="0"/>
          <w:numId w:val="0"/>
        </w:numPr>
        <w:spacing w:before="0" w:after="0"/>
        <w:ind w:left="482"/>
        <w:rPr>
          <w:rFonts w:ascii="Times New Roman" w:hAnsi="Times New Roman"/>
        </w:rPr>
      </w:pPr>
      <w:r w:rsidRPr="00733C70">
        <w:rPr>
          <w:rFonts w:ascii="Times New Roman" w:hAnsi="Times New Roman"/>
        </w:rPr>
        <w:t>（</w:t>
      </w:r>
      <w:r>
        <w:rPr>
          <w:rFonts w:ascii="Times New Roman" w:hAnsi="Times New Roman" w:hint="eastAsia"/>
        </w:rPr>
        <w:t>以調味料作為副菜</w:t>
      </w:r>
      <w:r w:rsidRPr="00733C70">
        <w:rPr>
          <w:rFonts w:ascii="Times New Roman" w:hAnsi="Times New Roman"/>
        </w:rPr>
        <w:t>）</w:t>
      </w:r>
    </w:p>
    <w:p w:rsidR="00654186" w:rsidRDefault="00654186" w:rsidP="00654186">
      <w:pPr>
        <w:pStyle w:val="4"/>
        <w:numPr>
          <w:ilvl w:val="0"/>
          <w:numId w:val="0"/>
        </w:numPr>
        <w:spacing w:line="300" w:lineRule="exact"/>
        <w:ind w:leftChars="119" w:left="1133" w:hangingChars="280" w:hanging="728"/>
        <w:jc w:val="center"/>
        <w:rPr>
          <w:rFonts w:ascii="Times New Roman" w:hAnsi="Times New Roman"/>
          <w:sz w:val="24"/>
        </w:rPr>
      </w:pPr>
      <w:r w:rsidRPr="00733C70">
        <w:rPr>
          <w:rFonts w:ascii="Times New Roman" w:hAnsi="Times New Roman"/>
          <w:sz w:val="24"/>
        </w:rPr>
        <w:t>資料來源：兒福聯盟。</w:t>
      </w:r>
    </w:p>
    <w:p w:rsidR="00863C88" w:rsidRDefault="00654186" w:rsidP="00F60040">
      <w:pPr>
        <w:pStyle w:val="5"/>
        <w:numPr>
          <w:ilvl w:val="0"/>
          <w:numId w:val="0"/>
        </w:numPr>
        <w:ind w:left="238"/>
        <w:jc w:val="center"/>
        <w:rPr>
          <w:rFonts w:ascii="Times New Roman" w:hAnsi="Times New Roman"/>
          <w:sz w:val="24"/>
        </w:rPr>
      </w:pPr>
      <w:r>
        <w:rPr>
          <w:rFonts w:ascii="Times New Roman" w:hAnsi="Times New Roman"/>
          <w:noProof/>
          <w:sz w:val="24"/>
        </w:rPr>
        <w:drawing>
          <wp:inline distT="0" distB="0" distL="0" distR="0" wp14:anchorId="290F578A" wp14:editId="4C9E01B4">
            <wp:extent cx="4960661" cy="1711666"/>
            <wp:effectExtent l="0" t="0" r="0" b="317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3733"/>
                    <a:stretch/>
                  </pic:blipFill>
                  <pic:spPr bwMode="auto">
                    <a:xfrm>
                      <a:off x="0" y="0"/>
                      <a:ext cx="5034164" cy="1737028"/>
                    </a:xfrm>
                    <a:prstGeom prst="rect">
                      <a:avLst/>
                    </a:prstGeom>
                    <a:noFill/>
                    <a:ln>
                      <a:noFill/>
                    </a:ln>
                    <a:extLst>
                      <a:ext uri="{53640926-AAD7-44D8-BBD7-CCE9431645EC}">
                        <a14:shadowObscured xmlns:a14="http://schemas.microsoft.com/office/drawing/2010/main"/>
                      </a:ext>
                    </a:extLst>
                  </pic:spPr>
                </pic:pic>
              </a:graphicData>
            </a:graphic>
          </wp:inline>
        </w:drawing>
      </w:r>
    </w:p>
    <w:p w:rsidR="00654186" w:rsidRPr="00733C70" w:rsidRDefault="00654186" w:rsidP="00654186">
      <w:pPr>
        <w:pStyle w:val="a1"/>
        <w:spacing w:beforeLines="50" w:before="228" w:after="0" w:line="240" w:lineRule="exact"/>
        <w:ind w:left="482" w:hanging="482"/>
        <w:rPr>
          <w:rFonts w:ascii="Times New Roman" w:hAnsi="Times New Roman"/>
        </w:rPr>
      </w:pPr>
      <w:r w:rsidRPr="00DE75C7">
        <w:rPr>
          <w:rFonts w:ascii="Times New Roman" w:hAnsi="Times New Roman" w:hint="eastAsia"/>
        </w:rPr>
        <w:t>「教育部校園食材登錄平</w:t>
      </w:r>
      <w:proofErr w:type="gramStart"/>
      <w:r w:rsidRPr="00DE75C7">
        <w:rPr>
          <w:rFonts w:ascii="Times New Roman" w:hAnsi="Times New Roman" w:hint="eastAsia"/>
        </w:rPr>
        <w:t>臺</w:t>
      </w:r>
      <w:proofErr w:type="gramEnd"/>
      <w:r w:rsidRPr="00DE75C7">
        <w:rPr>
          <w:rFonts w:ascii="Times New Roman" w:hAnsi="Times New Roman" w:hint="eastAsia"/>
        </w:rPr>
        <w:t>」</w:t>
      </w:r>
      <w:r>
        <w:rPr>
          <w:rFonts w:ascii="Times New Roman" w:hAnsi="Times New Roman" w:hint="eastAsia"/>
        </w:rPr>
        <w:t>截圖</w:t>
      </w:r>
    </w:p>
    <w:p w:rsidR="00654186" w:rsidRPr="00733C70" w:rsidRDefault="00654186" w:rsidP="00654186">
      <w:pPr>
        <w:pStyle w:val="a1"/>
        <w:numPr>
          <w:ilvl w:val="0"/>
          <w:numId w:val="0"/>
        </w:numPr>
        <w:spacing w:before="0" w:after="0"/>
        <w:ind w:left="482"/>
        <w:rPr>
          <w:rFonts w:ascii="Times New Roman" w:hAnsi="Times New Roman"/>
        </w:rPr>
      </w:pPr>
      <w:r w:rsidRPr="00733C70">
        <w:rPr>
          <w:rFonts w:ascii="Times New Roman" w:hAnsi="Times New Roman"/>
        </w:rPr>
        <w:t>（</w:t>
      </w:r>
      <w:r w:rsidR="009F0B08">
        <w:rPr>
          <w:rFonts w:ascii="Times New Roman" w:hAnsi="Times New Roman" w:hint="eastAsia"/>
        </w:rPr>
        <w:t>不同天之餐點卻上傳相同照片</w:t>
      </w:r>
      <w:r w:rsidRPr="00733C70">
        <w:rPr>
          <w:rFonts w:ascii="Times New Roman" w:hAnsi="Times New Roman"/>
        </w:rPr>
        <w:t>）</w:t>
      </w:r>
    </w:p>
    <w:p w:rsidR="00654186" w:rsidRDefault="00654186" w:rsidP="00654186">
      <w:pPr>
        <w:pStyle w:val="4"/>
        <w:numPr>
          <w:ilvl w:val="0"/>
          <w:numId w:val="0"/>
        </w:numPr>
        <w:spacing w:line="300" w:lineRule="exact"/>
        <w:ind w:leftChars="119" w:left="1133" w:hangingChars="280" w:hanging="728"/>
        <w:jc w:val="center"/>
        <w:rPr>
          <w:rFonts w:ascii="Times New Roman" w:hAnsi="Times New Roman"/>
          <w:sz w:val="24"/>
        </w:rPr>
      </w:pPr>
      <w:r w:rsidRPr="00733C70">
        <w:rPr>
          <w:rFonts w:ascii="Times New Roman" w:hAnsi="Times New Roman"/>
          <w:sz w:val="24"/>
        </w:rPr>
        <w:t>資料來源：</w:t>
      </w:r>
      <w:r>
        <w:rPr>
          <w:rFonts w:ascii="Times New Roman" w:hAnsi="Times New Roman" w:hint="eastAsia"/>
          <w:sz w:val="24"/>
        </w:rPr>
        <w:t>本院</w:t>
      </w:r>
      <w:r w:rsidR="00FD61D5">
        <w:rPr>
          <w:rFonts w:ascii="Times New Roman" w:hAnsi="Times New Roman" w:hint="eastAsia"/>
          <w:sz w:val="24"/>
        </w:rPr>
        <w:t>自行</w:t>
      </w:r>
      <w:r>
        <w:rPr>
          <w:rFonts w:ascii="Times New Roman" w:hAnsi="Times New Roman" w:hint="eastAsia"/>
          <w:sz w:val="24"/>
        </w:rPr>
        <w:t>至</w:t>
      </w:r>
      <w:r w:rsidRPr="00654186">
        <w:rPr>
          <w:rFonts w:ascii="Times New Roman" w:hAnsi="Times New Roman" w:hint="eastAsia"/>
          <w:sz w:val="24"/>
        </w:rPr>
        <w:t>「教育部校園食材登錄平</w:t>
      </w:r>
      <w:proofErr w:type="gramStart"/>
      <w:r w:rsidRPr="00654186">
        <w:rPr>
          <w:rFonts w:ascii="Times New Roman" w:hAnsi="Times New Roman" w:hint="eastAsia"/>
          <w:sz w:val="24"/>
        </w:rPr>
        <w:t>臺</w:t>
      </w:r>
      <w:proofErr w:type="gramEnd"/>
      <w:r w:rsidRPr="00654186">
        <w:rPr>
          <w:rFonts w:ascii="Times New Roman" w:hAnsi="Times New Roman" w:hint="eastAsia"/>
          <w:sz w:val="24"/>
        </w:rPr>
        <w:t>」</w:t>
      </w:r>
      <w:r>
        <w:rPr>
          <w:rFonts w:ascii="Times New Roman" w:hAnsi="Times New Roman" w:hint="eastAsia"/>
          <w:sz w:val="24"/>
        </w:rPr>
        <w:t>查詢結果</w:t>
      </w:r>
      <w:r w:rsidRPr="00733C70">
        <w:rPr>
          <w:rFonts w:ascii="Times New Roman" w:hAnsi="Times New Roman"/>
          <w:sz w:val="24"/>
        </w:rPr>
        <w:t>。</w:t>
      </w:r>
    </w:p>
    <w:p w:rsidR="00B51E65" w:rsidRPr="00B51E65" w:rsidRDefault="003735B0" w:rsidP="00B51E65">
      <w:pPr>
        <w:pStyle w:val="3"/>
      </w:pPr>
      <w:r>
        <w:rPr>
          <w:rFonts w:hint="eastAsia"/>
        </w:rPr>
        <w:t>綜上，</w:t>
      </w:r>
      <w:r w:rsidR="003027EB" w:rsidRPr="003027EB">
        <w:rPr>
          <w:rFonts w:ascii="Times New Roman" w:hAnsi="Times New Roman" w:hint="eastAsia"/>
        </w:rPr>
        <w:t>「教育部校園食材登錄平</w:t>
      </w:r>
      <w:proofErr w:type="gramStart"/>
      <w:r w:rsidR="003027EB" w:rsidRPr="003027EB">
        <w:rPr>
          <w:rFonts w:ascii="Times New Roman" w:hAnsi="Times New Roman" w:hint="eastAsia"/>
        </w:rPr>
        <w:t>臺</w:t>
      </w:r>
      <w:proofErr w:type="gramEnd"/>
      <w:r w:rsidR="003027EB" w:rsidRPr="003027EB">
        <w:rPr>
          <w:rFonts w:ascii="Times New Roman" w:hAnsi="Times New Roman" w:hint="eastAsia"/>
        </w:rPr>
        <w:t>」係教育部為落實各校午餐食材及校園食品資訊透明化所建置之把關機制，雖目前各地方政府已將登錄平臺情形納入學校餐飲衛生查核項目，教育部亦表示每月</w:t>
      </w:r>
      <w:proofErr w:type="gramStart"/>
      <w:r w:rsidR="003027EB" w:rsidRPr="003027EB">
        <w:rPr>
          <w:rFonts w:ascii="Times New Roman" w:hAnsi="Times New Roman" w:hint="eastAsia"/>
        </w:rPr>
        <w:t>均於後</w:t>
      </w:r>
      <w:proofErr w:type="gramEnd"/>
      <w:r w:rsidR="003027EB" w:rsidRPr="003027EB">
        <w:rPr>
          <w:rFonts w:ascii="Times New Roman" w:hAnsi="Times New Roman" w:hint="eastAsia"/>
        </w:rPr>
        <w:t>臺檢視學校於平臺登載內容，然仍查有學校未覈實登載午餐資訊，甚有同一餐點但登載熱量差距極大，或以調味料</w:t>
      </w:r>
      <w:proofErr w:type="gramStart"/>
      <w:r w:rsidR="003027EB" w:rsidRPr="003027EB">
        <w:rPr>
          <w:rFonts w:ascii="Times New Roman" w:hAnsi="Times New Roman" w:hint="eastAsia"/>
        </w:rPr>
        <w:t>作為副菜登</w:t>
      </w:r>
      <w:proofErr w:type="gramEnd"/>
      <w:r w:rsidR="003027EB" w:rsidRPr="003027EB">
        <w:rPr>
          <w:rFonts w:ascii="Times New Roman" w:hAnsi="Times New Roman" w:hint="eastAsia"/>
        </w:rPr>
        <w:t>載於平臺之情形。教育部推動「教育部校園食材登錄平</w:t>
      </w:r>
      <w:proofErr w:type="gramStart"/>
      <w:r w:rsidR="003027EB" w:rsidRPr="003027EB">
        <w:rPr>
          <w:rFonts w:ascii="Times New Roman" w:hAnsi="Times New Roman" w:hint="eastAsia"/>
        </w:rPr>
        <w:t>臺</w:t>
      </w:r>
      <w:proofErr w:type="gramEnd"/>
      <w:r w:rsidR="003027EB" w:rsidRPr="003027EB">
        <w:rPr>
          <w:rFonts w:ascii="Times New Roman" w:hAnsi="Times New Roman" w:hint="eastAsia"/>
        </w:rPr>
        <w:t>」已逾</w:t>
      </w:r>
      <w:r w:rsidR="003027EB" w:rsidRPr="003027EB">
        <w:rPr>
          <w:rFonts w:ascii="Times New Roman" w:hAnsi="Times New Roman" w:hint="eastAsia"/>
        </w:rPr>
        <w:t>10</w:t>
      </w:r>
      <w:r w:rsidR="003027EB" w:rsidRPr="003027EB">
        <w:rPr>
          <w:rFonts w:ascii="Times New Roman" w:hAnsi="Times New Roman" w:hint="eastAsia"/>
        </w:rPr>
        <w:t>年，卻仍未建置有效把關資訊內容之稽核機制，影響平臺資訊正確性，致平臺登錄流於形式，容有缺失</w:t>
      </w:r>
      <w:r>
        <w:rPr>
          <w:rFonts w:ascii="Times New Roman" w:hAnsi="Times New Roman" w:hint="eastAsia"/>
        </w:rPr>
        <w:t>。</w:t>
      </w:r>
    </w:p>
    <w:p w:rsidR="003751EC" w:rsidRPr="00733C70" w:rsidRDefault="005A540B" w:rsidP="009E0D3D">
      <w:pPr>
        <w:pStyle w:val="2"/>
        <w:numPr>
          <w:ilvl w:val="1"/>
          <w:numId w:val="1"/>
        </w:numPr>
        <w:ind w:left="1021"/>
        <w:rPr>
          <w:rFonts w:ascii="Times New Roman" w:hAnsi="Times New Roman"/>
          <w:b/>
        </w:rPr>
      </w:pPr>
      <w:r w:rsidRPr="00733C70">
        <w:rPr>
          <w:rFonts w:ascii="Times New Roman" w:hAnsi="Times New Roman"/>
          <w:b/>
        </w:rPr>
        <w:t>教育部依《學校衛生法》及</w:t>
      </w:r>
      <w:proofErr w:type="gramStart"/>
      <w:r w:rsidRPr="00733C70">
        <w:rPr>
          <w:rFonts w:ascii="Times New Roman" w:hAnsi="Times New Roman"/>
          <w:b/>
        </w:rPr>
        <w:t>該部函釋</w:t>
      </w:r>
      <w:proofErr w:type="gramEnd"/>
      <w:r w:rsidR="000362A0">
        <w:rPr>
          <w:rFonts w:ascii="Times New Roman" w:hAnsi="Times New Roman" w:hint="eastAsia"/>
          <w:b/>
        </w:rPr>
        <w:t>，</w:t>
      </w:r>
      <w:r w:rsidR="003027EB" w:rsidRPr="00733C70">
        <w:rPr>
          <w:rFonts w:ascii="Times New Roman" w:hAnsi="Times New Roman"/>
          <w:b/>
        </w:rPr>
        <w:t>僅</w:t>
      </w:r>
      <w:r w:rsidRPr="00733C70">
        <w:rPr>
          <w:rFonts w:ascii="Times New Roman" w:hAnsi="Times New Roman"/>
          <w:b/>
        </w:rPr>
        <w:t>規定供餐班級數</w:t>
      </w:r>
      <w:r w:rsidRPr="00733C70">
        <w:rPr>
          <w:rFonts w:ascii="Times New Roman" w:hAnsi="Times New Roman"/>
          <w:b/>
        </w:rPr>
        <w:t>40</w:t>
      </w:r>
      <w:r w:rsidRPr="00733C70">
        <w:rPr>
          <w:rFonts w:ascii="Times New Roman" w:hAnsi="Times New Roman"/>
          <w:b/>
        </w:rPr>
        <w:t>班以上</w:t>
      </w:r>
      <w:r w:rsidR="000362A0">
        <w:rPr>
          <w:rFonts w:ascii="Times New Roman" w:hAnsi="Times New Roman" w:hint="eastAsia"/>
          <w:b/>
        </w:rPr>
        <w:t>、</w:t>
      </w:r>
      <w:r w:rsidRPr="00733C70">
        <w:rPr>
          <w:rFonts w:ascii="Times New Roman" w:hAnsi="Times New Roman"/>
          <w:b/>
        </w:rPr>
        <w:t>設有校園廚房之學校，</w:t>
      </w:r>
      <w:r w:rsidR="00132D44">
        <w:rPr>
          <w:rFonts w:ascii="Times New Roman" w:hAnsi="Times New Roman" w:hint="eastAsia"/>
          <w:b/>
        </w:rPr>
        <w:t>應</w:t>
      </w:r>
      <w:r w:rsidRPr="00733C70">
        <w:rPr>
          <w:rFonts w:ascii="Times New Roman" w:hAnsi="Times New Roman"/>
          <w:b/>
        </w:rPr>
        <w:t>聘任校園營養師，</w:t>
      </w:r>
      <w:r w:rsidR="000362A0">
        <w:rPr>
          <w:rFonts w:ascii="Times New Roman" w:hAnsi="Times New Roman" w:hint="eastAsia"/>
          <w:b/>
        </w:rPr>
        <w:t>以致</w:t>
      </w:r>
      <w:r w:rsidR="003027EB">
        <w:rPr>
          <w:rFonts w:ascii="Times New Roman" w:hAnsi="Times New Roman" w:hint="eastAsia"/>
          <w:b/>
        </w:rPr>
        <w:t>未滿</w:t>
      </w:r>
      <w:r w:rsidR="000362A0">
        <w:rPr>
          <w:rFonts w:ascii="Times New Roman" w:hAnsi="Times New Roman" w:hint="eastAsia"/>
          <w:b/>
        </w:rPr>
        <w:t>40</w:t>
      </w:r>
      <w:r w:rsidR="000362A0">
        <w:rPr>
          <w:rFonts w:ascii="Times New Roman" w:hAnsi="Times New Roman" w:hint="eastAsia"/>
          <w:b/>
        </w:rPr>
        <w:t>班</w:t>
      </w:r>
      <w:r w:rsidR="003027EB">
        <w:rPr>
          <w:rFonts w:ascii="Times New Roman" w:hAnsi="Times New Roman" w:hint="eastAsia"/>
          <w:b/>
        </w:rPr>
        <w:t>之</w:t>
      </w:r>
      <w:r w:rsidR="000362A0">
        <w:rPr>
          <w:rFonts w:ascii="Times New Roman" w:hAnsi="Times New Roman" w:hint="eastAsia"/>
          <w:b/>
        </w:rPr>
        <w:t>學校多無營養師</w:t>
      </w:r>
      <w:r w:rsidRPr="00733C70">
        <w:rPr>
          <w:rFonts w:ascii="Times New Roman" w:hAnsi="Times New Roman"/>
          <w:b/>
        </w:rPr>
        <w:t>，</w:t>
      </w:r>
      <w:r w:rsidR="000362A0">
        <w:rPr>
          <w:rFonts w:ascii="Times New Roman" w:hAnsi="Times New Roman" w:hint="eastAsia"/>
          <w:b/>
        </w:rPr>
        <w:t>需</w:t>
      </w:r>
      <w:r w:rsidR="003027EB">
        <w:rPr>
          <w:rFonts w:ascii="Times New Roman" w:hAnsi="Times New Roman" w:hint="eastAsia"/>
          <w:b/>
        </w:rPr>
        <w:t>仰賴</w:t>
      </w:r>
      <w:r w:rsidR="000362A0">
        <w:rPr>
          <w:rFonts w:ascii="Times New Roman" w:hAnsi="Times New Roman" w:hint="eastAsia"/>
          <w:b/>
        </w:rPr>
        <w:t>他校營養師支援，影響</w:t>
      </w:r>
      <w:r w:rsidRPr="00733C70">
        <w:rPr>
          <w:rFonts w:ascii="Times New Roman" w:hAnsi="Times New Roman"/>
          <w:b/>
        </w:rPr>
        <w:t>學生營養及食安</w:t>
      </w:r>
      <w:r w:rsidR="000362A0">
        <w:rPr>
          <w:rFonts w:ascii="Times New Roman" w:hAnsi="Times New Roman" w:hint="eastAsia"/>
          <w:b/>
        </w:rPr>
        <w:t>教育之</w:t>
      </w:r>
      <w:r w:rsidRPr="00733C70">
        <w:rPr>
          <w:rFonts w:ascii="Times New Roman" w:hAnsi="Times New Roman"/>
          <w:b/>
        </w:rPr>
        <w:t>權益。</w:t>
      </w:r>
      <w:proofErr w:type="gramStart"/>
      <w:r w:rsidR="000362A0">
        <w:rPr>
          <w:rFonts w:ascii="Times New Roman" w:hAnsi="Times New Roman" w:hint="eastAsia"/>
          <w:b/>
        </w:rPr>
        <w:t>此外，</w:t>
      </w:r>
      <w:proofErr w:type="gramEnd"/>
      <w:r w:rsidRPr="00733C70">
        <w:rPr>
          <w:rFonts w:ascii="Times New Roman" w:hAnsi="Times New Roman"/>
          <w:b/>
        </w:rPr>
        <w:t>教育部</w:t>
      </w:r>
      <w:r w:rsidR="000362A0">
        <w:rPr>
          <w:rFonts w:ascii="Times New Roman" w:hAnsi="Times New Roman" w:hint="eastAsia"/>
          <w:b/>
        </w:rPr>
        <w:t>雖於</w:t>
      </w:r>
      <w:r w:rsidRPr="00733C70">
        <w:rPr>
          <w:rFonts w:ascii="Times New Roman" w:hAnsi="Times New Roman"/>
          <w:b/>
        </w:rPr>
        <w:t>《學校餐廳廚房員生消費合作社衛生管理辦法》規範擔任學校「餐飲督導衛生人員」之資格，然仍有學校聘任未具資格者擔任督導人員之情形</w:t>
      </w:r>
      <w:r w:rsidR="003C75DF">
        <w:rPr>
          <w:rFonts w:ascii="Times New Roman" w:hAnsi="Times New Roman" w:hint="eastAsia"/>
          <w:b/>
        </w:rPr>
        <w:t>。全國未</w:t>
      </w:r>
      <w:r w:rsidRPr="00733C70">
        <w:rPr>
          <w:rFonts w:ascii="Times New Roman" w:hAnsi="Times New Roman"/>
          <w:b/>
        </w:rPr>
        <w:t>配置營養師之學校高達</w:t>
      </w:r>
      <w:proofErr w:type="gramStart"/>
      <w:r w:rsidRPr="00733C70">
        <w:rPr>
          <w:rFonts w:ascii="Times New Roman" w:hAnsi="Times New Roman"/>
          <w:b/>
        </w:rPr>
        <w:t>8</w:t>
      </w:r>
      <w:r w:rsidRPr="00733C70">
        <w:rPr>
          <w:rFonts w:ascii="Times New Roman" w:hAnsi="Times New Roman"/>
          <w:b/>
        </w:rPr>
        <w:t>成</w:t>
      </w:r>
      <w:proofErr w:type="gramEnd"/>
      <w:r w:rsidRPr="00733C70">
        <w:rPr>
          <w:rFonts w:ascii="Times New Roman" w:hAnsi="Times New Roman"/>
          <w:b/>
        </w:rPr>
        <w:t>，營養師人力有限，</w:t>
      </w:r>
      <w:r w:rsidR="00132D44">
        <w:rPr>
          <w:rFonts w:ascii="Times New Roman" w:hAnsi="Times New Roman" w:hint="eastAsia"/>
          <w:b/>
        </w:rPr>
        <w:t>實際上</w:t>
      </w:r>
      <w:r w:rsidRPr="00733C70">
        <w:rPr>
          <w:rFonts w:ascii="Times New Roman" w:hAnsi="Times New Roman"/>
          <w:b/>
        </w:rPr>
        <w:t>難</w:t>
      </w:r>
      <w:r w:rsidR="00132D44">
        <w:rPr>
          <w:rFonts w:ascii="Times New Roman" w:hAnsi="Times New Roman" w:hint="eastAsia"/>
          <w:b/>
        </w:rPr>
        <w:t>以</w:t>
      </w:r>
      <w:r w:rsidR="000362A0">
        <w:rPr>
          <w:rFonts w:ascii="Times New Roman" w:hAnsi="Times New Roman" w:hint="eastAsia"/>
          <w:b/>
        </w:rPr>
        <w:t>兼顧</w:t>
      </w:r>
      <w:r w:rsidRPr="00733C70">
        <w:rPr>
          <w:rFonts w:ascii="Times New Roman" w:hAnsi="Times New Roman"/>
          <w:b/>
        </w:rPr>
        <w:t>他校午餐督導工作。</w:t>
      </w:r>
      <w:proofErr w:type="gramStart"/>
      <w:r w:rsidRPr="00733C70">
        <w:rPr>
          <w:rFonts w:ascii="Times New Roman" w:hAnsi="Times New Roman"/>
          <w:b/>
        </w:rPr>
        <w:t>再者，</w:t>
      </w:r>
      <w:proofErr w:type="gramEnd"/>
      <w:r w:rsidR="00AD6397" w:rsidRPr="00733C70">
        <w:rPr>
          <w:rFonts w:ascii="Times New Roman" w:hAnsi="Times New Roman"/>
          <w:b/>
        </w:rPr>
        <w:t>以供餐班級數須達</w:t>
      </w:r>
      <w:r w:rsidR="00AD6397" w:rsidRPr="00733C70">
        <w:rPr>
          <w:rFonts w:ascii="Times New Roman" w:hAnsi="Times New Roman"/>
          <w:b/>
        </w:rPr>
        <w:t>40</w:t>
      </w:r>
      <w:r w:rsidR="00AD6397" w:rsidRPr="00733C70">
        <w:rPr>
          <w:rFonts w:ascii="Times New Roman" w:hAnsi="Times New Roman"/>
          <w:b/>
        </w:rPr>
        <w:t>班以上作為設置營養師之基準，</w:t>
      </w:r>
      <w:r w:rsidR="003C75DF">
        <w:rPr>
          <w:rFonts w:ascii="Times New Roman" w:hAnsi="Times New Roman" w:hint="eastAsia"/>
          <w:b/>
        </w:rPr>
        <w:t>如以每班</w:t>
      </w:r>
      <w:r w:rsidR="003C75DF">
        <w:rPr>
          <w:rFonts w:ascii="Times New Roman" w:hAnsi="Times New Roman" w:hint="eastAsia"/>
          <w:b/>
        </w:rPr>
        <w:t>25</w:t>
      </w:r>
      <w:r w:rsidR="003C75DF">
        <w:rPr>
          <w:rFonts w:ascii="Times New Roman" w:hAnsi="Times New Roman" w:hint="eastAsia"/>
          <w:b/>
        </w:rPr>
        <w:lastRenderedPageBreak/>
        <w:t>人計算</w:t>
      </w:r>
      <w:r w:rsidR="00F72543">
        <w:rPr>
          <w:rFonts w:ascii="Times New Roman" w:hAnsi="Times New Roman" w:hint="eastAsia"/>
          <w:b/>
        </w:rPr>
        <w:t>，</w:t>
      </w:r>
      <w:r w:rsidR="003C75DF">
        <w:rPr>
          <w:rFonts w:ascii="Times New Roman" w:hAnsi="Times New Roman" w:hint="eastAsia"/>
          <w:b/>
        </w:rPr>
        <w:t>學校須達</w:t>
      </w:r>
      <w:r w:rsidR="003C75DF">
        <w:rPr>
          <w:rFonts w:ascii="Times New Roman" w:hAnsi="Times New Roman" w:hint="eastAsia"/>
          <w:b/>
        </w:rPr>
        <w:t>1</w:t>
      </w:r>
      <w:r w:rsidR="003C75DF">
        <w:rPr>
          <w:rFonts w:ascii="Times New Roman" w:hAnsi="Times New Roman"/>
          <w:b/>
        </w:rPr>
        <w:t>,000</w:t>
      </w:r>
      <w:r w:rsidR="003C75DF">
        <w:rPr>
          <w:rFonts w:ascii="Times New Roman" w:hAnsi="Times New Roman" w:hint="eastAsia"/>
          <w:b/>
        </w:rPr>
        <w:t>名學生方得配置</w:t>
      </w:r>
      <w:r w:rsidR="003C75DF">
        <w:rPr>
          <w:rFonts w:ascii="Times New Roman" w:hAnsi="Times New Roman" w:hint="eastAsia"/>
          <w:b/>
        </w:rPr>
        <w:t>1</w:t>
      </w:r>
      <w:r w:rsidR="003C75DF">
        <w:rPr>
          <w:rFonts w:ascii="Times New Roman" w:hAnsi="Times New Roman" w:hint="eastAsia"/>
          <w:b/>
        </w:rPr>
        <w:t>名營養師；</w:t>
      </w:r>
      <w:r w:rsidR="00F72543" w:rsidRPr="00733C70">
        <w:rPr>
          <w:rFonts w:ascii="Times New Roman" w:hAnsi="Times New Roman"/>
          <w:b/>
        </w:rPr>
        <w:t>相較日本</w:t>
      </w:r>
      <w:r w:rsidR="003C75DF">
        <w:rPr>
          <w:rFonts w:ascii="Times New Roman" w:hAnsi="Times New Roman" w:hint="eastAsia"/>
          <w:b/>
        </w:rPr>
        <w:t>每</w:t>
      </w:r>
      <w:r w:rsidR="003C75DF">
        <w:rPr>
          <w:rFonts w:ascii="Times New Roman" w:hAnsi="Times New Roman" w:hint="eastAsia"/>
          <w:b/>
        </w:rPr>
        <w:t>550</w:t>
      </w:r>
      <w:r w:rsidR="003C75DF">
        <w:rPr>
          <w:rFonts w:ascii="Times New Roman" w:hAnsi="Times New Roman" w:hint="eastAsia"/>
          <w:b/>
        </w:rPr>
        <w:t>名學生</w:t>
      </w:r>
      <w:r w:rsidR="003027EB">
        <w:rPr>
          <w:rFonts w:ascii="Times New Roman" w:hAnsi="Times New Roman" w:hint="eastAsia"/>
          <w:b/>
        </w:rPr>
        <w:t>置</w:t>
      </w:r>
      <w:r w:rsidR="003C75DF">
        <w:rPr>
          <w:rFonts w:ascii="Times New Roman" w:hAnsi="Times New Roman" w:hint="eastAsia"/>
          <w:b/>
        </w:rPr>
        <w:t>1</w:t>
      </w:r>
      <w:r w:rsidR="003C75DF">
        <w:rPr>
          <w:rFonts w:ascii="Times New Roman" w:hAnsi="Times New Roman" w:hint="eastAsia"/>
          <w:b/>
        </w:rPr>
        <w:t>名營養師</w:t>
      </w:r>
      <w:r w:rsidR="000362A0">
        <w:rPr>
          <w:rFonts w:ascii="Times New Roman" w:hAnsi="Times New Roman" w:hint="eastAsia"/>
          <w:b/>
        </w:rPr>
        <w:t>、</w:t>
      </w:r>
      <w:r w:rsidR="00F72543" w:rsidRPr="00733C70">
        <w:rPr>
          <w:rFonts w:ascii="Times New Roman" w:hAnsi="Times New Roman"/>
          <w:b/>
        </w:rPr>
        <w:t>韓國</w:t>
      </w:r>
      <w:proofErr w:type="gramStart"/>
      <w:r w:rsidR="003C75DF">
        <w:rPr>
          <w:rFonts w:ascii="Times New Roman" w:hAnsi="Times New Roman" w:hint="eastAsia"/>
          <w:b/>
        </w:rPr>
        <w:t>每校</w:t>
      </w:r>
      <w:r w:rsidR="003027EB">
        <w:rPr>
          <w:rFonts w:ascii="Times New Roman" w:hAnsi="Times New Roman" w:hint="eastAsia"/>
          <w:b/>
        </w:rPr>
        <w:t>置</w:t>
      </w:r>
      <w:r w:rsidR="003C75DF">
        <w:rPr>
          <w:rFonts w:ascii="Times New Roman" w:hAnsi="Times New Roman" w:hint="eastAsia"/>
          <w:b/>
        </w:rPr>
        <w:t>1</w:t>
      </w:r>
      <w:r w:rsidR="003C75DF">
        <w:rPr>
          <w:rFonts w:ascii="Times New Roman" w:hAnsi="Times New Roman" w:hint="eastAsia"/>
          <w:b/>
        </w:rPr>
        <w:t>名</w:t>
      </w:r>
      <w:proofErr w:type="gramEnd"/>
      <w:r w:rsidR="003C75DF">
        <w:rPr>
          <w:rFonts w:ascii="Times New Roman" w:hAnsi="Times New Roman" w:hint="eastAsia"/>
          <w:b/>
        </w:rPr>
        <w:t>營養師</w:t>
      </w:r>
      <w:r w:rsidR="00F72543" w:rsidRPr="00733C70">
        <w:rPr>
          <w:rFonts w:ascii="Times New Roman" w:hAnsi="Times New Roman"/>
          <w:b/>
        </w:rPr>
        <w:t>，</w:t>
      </w:r>
      <w:r w:rsidR="003C75DF">
        <w:rPr>
          <w:rFonts w:ascii="Times New Roman" w:hAnsi="Times New Roman" w:hint="eastAsia"/>
          <w:b/>
        </w:rPr>
        <w:t>我國</w:t>
      </w:r>
      <w:r w:rsidRPr="00733C70">
        <w:rPr>
          <w:rFonts w:ascii="Times New Roman" w:hAnsi="Times New Roman"/>
          <w:b/>
        </w:rPr>
        <w:t>營養師編制</w:t>
      </w:r>
      <w:r w:rsidR="003C75DF">
        <w:rPr>
          <w:rFonts w:ascii="Times New Roman" w:hAnsi="Times New Roman" w:hint="eastAsia"/>
          <w:b/>
        </w:rPr>
        <w:t>明顯</w:t>
      </w:r>
      <w:r w:rsidRPr="00733C70">
        <w:rPr>
          <w:rFonts w:ascii="Times New Roman" w:hAnsi="Times New Roman"/>
          <w:b/>
        </w:rPr>
        <w:t>不足</w:t>
      </w:r>
      <w:r w:rsidR="000362A0">
        <w:rPr>
          <w:rFonts w:ascii="Times New Roman" w:hAnsi="Times New Roman" w:hint="eastAsia"/>
          <w:b/>
        </w:rPr>
        <w:t>，</w:t>
      </w:r>
      <w:proofErr w:type="gramStart"/>
      <w:r w:rsidR="000362A0">
        <w:rPr>
          <w:rFonts w:ascii="Times New Roman" w:hAnsi="Times New Roman" w:hint="eastAsia"/>
          <w:b/>
        </w:rPr>
        <w:t>足徵我</w:t>
      </w:r>
      <w:proofErr w:type="gramEnd"/>
      <w:r w:rsidR="000362A0">
        <w:rPr>
          <w:rFonts w:ascii="Times New Roman" w:hAnsi="Times New Roman" w:hint="eastAsia"/>
          <w:b/>
        </w:rPr>
        <w:t>國對學生營養健康之重視仍遠不及日韓等國</w:t>
      </w:r>
      <w:r w:rsidRPr="00733C70">
        <w:rPr>
          <w:rFonts w:ascii="Times New Roman" w:hAnsi="Times New Roman"/>
          <w:b/>
        </w:rPr>
        <w:t>。《高級中等以下學校午餐及飲食教育條例》</w:t>
      </w:r>
      <w:r w:rsidR="003C75DF">
        <w:rPr>
          <w:rFonts w:ascii="Times New Roman" w:hAnsi="Times New Roman" w:hint="eastAsia"/>
          <w:b/>
        </w:rPr>
        <w:t>經多年倡議，</w:t>
      </w:r>
      <w:r w:rsidRPr="00733C70">
        <w:rPr>
          <w:rFonts w:ascii="Times New Roman" w:hAnsi="Times New Roman"/>
          <w:b/>
        </w:rPr>
        <w:t>目前仍處草案階段，教育部針對我國學校營養師人數編制及工作</w:t>
      </w:r>
      <w:r w:rsidR="003C75DF">
        <w:rPr>
          <w:rFonts w:ascii="Times New Roman" w:hAnsi="Times New Roman" w:hint="eastAsia"/>
          <w:b/>
        </w:rPr>
        <w:t>內容</w:t>
      </w:r>
      <w:r w:rsidRPr="00733C70">
        <w:rPr>
          <w:rFonts w:ascii="Times New Roman" w:hAnsi="Times New Roman"/>
          <w:b/>
        </w:rPr>
        <w:t>，均應</w:t>
      </w:r>
      <w:proofErr w:type="gramStart"/>
      <w:r w:rsidRPr="00733C70">
        <w:rPr>
          <w:rFonts w:ascii="Times New Roman" w:hAnsi="Times New Roman"/>
          <w:b/>
        </w:rPr>
        <w:t>研</w:t>
      </w:r>
      <w:proofErr w:type="gramEnd"/>
      <w:r w:rsidRPr="00733C70">
        <w:rPr>
          <w:rFonts w:ascii="Times New Roman" w:hAnsi="Times New Roman"/>
          <w:b/>
        </w:rPr>
        <w:t>謀</w:t>
      </w:r>
      <w:r w:rsidR="007E4929">
        <w:rPr>
          <w:rFonts w:ascii="Times New Roman" w:hAnsi="Times New Roman" w:hint="eastAsia"/>
          <w:b/>
        </w:rPr>
        <w:t>積極</w:t>
      </w:r>
      <w:r w:rsidRPr="00733C70">
        <w:rPr>
          <w:rFonts w:ascii="Times New Roman" w:hAnsi="Times New Roman"/>
          <w:b/>
        </w:rPr>
        <w:t>措施，以利</w:t>
      </w:r>
      <w:r w:rsidR="003C75DF">
        <w:rPr>
          <w:rFonts w:ascii="Times New Roman" w:hAnsi="Times New Roman" w:hint="eastAsia"/>
          <w:b/>
        </w:rPr>
        <w:t>學校</w:t>
      </w:r>
      <w:r w:rsidRPr="00733C70">
        <w:rPr>
          <w:rFonts w:ascii="Times New Roman" w:hAnsi="Times New Roman"/>
          <w:b/>
        </w:rPr>
        <w:t>午餐業務執行及</w:t>
      </w:r>
      <w:proofErr w:type="gramStart"/>
      <w:r w:rsidRPr="00733C70">
        <w:rPr>
          <w:rFonts w:ascii="Times New Roman" w:hAnsi="Times New Roman"/>
          <w:b/>
        </w:rPr>
        <w:t>校園</w:t>
      </w:r>
      <w:r w:rsidR="003C75DF">
        <w:rPr>
          <w:rFonts w:ascii="Times New Roman" w:hAnsi="Times New Roman" w:hint="eastAsia"/>
          <w:b/>
        </w:rPr>
        <w:t>食育</w:t>
      </w:r>
      <w:r w:rsidRPr="00733C70">
        <w:rPr>
          <w:rFonts w:ascii="Times New Roman" w:hAnsi="Times New Roman"/>
          <w:b/>
        </w:rPr>
        <w:t>教</w:t>
      </w:r>
      <w:proofErr w:type="gramEnd"/>
      <w:r w:rsidRPr="00733C70">
        <w:rPr>
          <w:rFonts w:ascii="Times New Roman" w:hAnsi="Times New Roman"/>
          <w:b/>
        </w:rPr>
        <w:t>育推動</w:t>
      </w:r>
      <w:r w:rsidR="003C75DF">
        <w:rPr>
          <w:rFonts w:ascii="Times New Roman" w:hAnsi="Times New Roman" w:hint="eastAsia"/>
          <w:b/>
        </w:rPr>
        <w:t>，照顧學童營養健康</w:t>
      </w:r>
      <w:r w:rsidRPr="00733C70">
        <w:rPr>
          <w:rFonts w:ascii="Times New Roman" w:hAnsi="Times New Roman"/>
          <w:b/>
        </w:rPr>
        <w:t>。</w:t>
      </w:r>
    </w:p>
    <w:p w:rsidR="00970BA1" w:rsidRDefault="001045E3" w:rsidP="00520050">
      <w:pPr>
        <w:pStyle w:val="3"/>
        <w:rPr>
          <w:rFonts w:ascii="Times New Roman" w:hAnsi="Times New Roman"/>
        </w:rPr>
      </w:pPr>
      <w:r w:rsidRPr="00733C70">
        <w:rPr>
          <w:rFonts w:ascii="Times New Roman" w:hAnsi="Times New Roman"/>
        </w:rPr>
        <w:t>按《學校衛生法》第</w:t>
      </w:r>
      <w:r w:rsidRPr="00733C70">
        <w:rPr>
          <w:rFonts w:ascii="Times New Roman" w:hAnsi="Times New Roman"/>
        </w:rPr>
        <w:t>23</w:t>
      </w:r>
      <w:r w:rsidR="003027EB" w:rsidRPr="00733C70">
        <w:rPr>
          <w:rFonts w:ascii="Times New Roman" w:hAnsi="Times New Roman"/>
        </w:rPr>
        <w:t>條</w:t>
      </w:r>
      <w:r w:rsidRPr="00733C70">
        <w:rPr>
          <w:rFonts w:ascii="Times New Roman" w:hAnsi="Times New Roman"/>
        </w:rPr>
        <w:t>之</w:t>
      </w:r>
      <w:r w:rsidRPr="00733C70">
        <w:rPr>
          <w:rFonts w:ascii="Times New Roman" w:hAnsi="Times New Roman"/>
        </w:rPr>
        <w:t>1</w:t>
      </w:r>
      <w:r w:rsidRPr="00733C70">
        <w:rPr>
          <w:rFonts w:ascii="Times New Roman" w:hAnsi="Times New Roman"/>
        </w:rPr>
        <w:t>規定：「</w:t>
      </w:r>
      <w:r w:rsidRPr="00733C70">
        <w:rPr>
          <w:rFonts w:ascii="Times New Roman" w:hAnsi="Times New Roman"/>
        </w:rPr>
        <w:t>(</w:t>
      </w:r>
      <w:r w:rsidRPr="00733C70">
        <w:rPr>
          <w:rFonts w:ascii="Times New Roman" w:hAnsi="Times New Roman"/>
        </w:rPr>
        <w:t>第</w:t>
      </w:r>
      <w:r w:rsidRPr="00733C70">
        <w:rPr>
          <w:rFonts w:ascii="Times New Roman" w:hAnsi="Times New Roman"/>
        </w:rPr>
        <w:t>1</w:t>
      </w:r>
      <w:r w:rsidRPr="00733C70">
        <w:rPr>
          <w:rFonts w:ascii="Times New Roman" w:hAnsi="Times New Roman"/>
        </w:rPr>
        <w:t>項</w:t>
      </w:r>
      <w:r w:rsidRPr="00733C70">
        <w:rPr>
          <w:rFonts w:ascii="Times New Roman" w:hAnsi="Times New Roman"/>
        </w:rPr>
        <w:t>)</w:t>
      </w:r>
      <w:r w:rsidRPr="00733C70">
        <w:rPr>
          <w:rFonts w:ascii="Times New Roman" w:hAnsi="Times New Roman"/>
        </w:rPr>
        <w:t>高級中等以下學校，班級數</w:t>
      </w:r>
      <w:r w:rsidRPr="00733C70">
        <w:rPr>
          <w:rFonts w:ascii="Times New Roman" w:hAnsi="Times New Roman"/>
        </w:rPr>
        <w:t>40</w:t>
      </w:r>
      <w:r w:rsidRPr="00733C70">
        <w:rPr>
          <w:rFonts w:ascii="Times New Roman" w:hAnsi="Times New Roman"/>
        </w:rPr>
        <w:t>班以上者，應至少置營養師</w:t>
      </w:r>
      <w:r w:rsidRPr="00733C70">
        <w:rPr>
          <w:rFonts w:ascii="Times New Roman" w:hAnsi="Times New Roman"/>
        </w:rPr>
        <w:t>1</w:t>
      </w:r>
      <w:r w:rsidRPr="00733C70">
        <w:rPr>
          <w:rFonts w:ascii="Times New Roman" w:hAnsi="Times New Roman"/>
        </w:rPr>
        <w:t>人；各縣市主管機關，應置營養師若干人。</w:t>
      </w:r>
      <w:r w:rsidRPr="00733C70">
        <w:rPr>
          <w:rFonts w:ascii="Times New Roman" w:hAnsi="Times New Roman"/>
        </w:rPr>
        <w:t>(</w:t>
      </w:r>
      <w:r w:rsidRPr="00733C70">
        <w:rPr>
          <w:rFonts w:ascii="Times New Roman" w:hAnsi="Times New Roman"/>
        </w:rPr>
        <w:t>第</w:t>
      </w:r>
      <w:r w:rsidRPr="00733C70">
        <w:rPr>
          <w:rFonts w:ascii="Times New Roman" w:hAnsi="Times New Roman"/>
        </w:rPr>
        <w:t>2</w:t>
      </w:r>
      <w:r w:rsidRPr="00733C70">
        <w:rPr>
          <w:rFonts w:ascii="Times New Roman" w:hAnsi="Times New Roman"/>
        </w:rPr>
        <w:t>項</w:t>
      </w:r>
      <w:r w:rsidRPr="00733C70">
        <w:rPr>
          <w:rFonts w:ascii="Times New Roman" w:hAnsi="Times New Roman"/>
        </w:rPr>
        <w:t xml:space="preserve">) </w:t>
      </w:r>
      <w:r w:rsidRPr="00733C70">
        <w:rPr>
          <w:rFonts w:ascii="Times New Roman" w:hAnsi="Times New Roman"/>
        </w:rPr>
        <w:t>前項學校營養師職責如下：一、飲食衛生安全督導。二、膳食管理執行。三、健康飲食教育之實施。四、全校營養指導。五、個案營養照顧。」</w:t>
      </w:r>
      <w:r w:rsidR="00970BA1" w:rsidRPr="00733C70">
        <w:rPr>
          <w:rFonts w:ascii="Times New Roman" w:hAnsi="Times New Roman"/>
        </w:rPr>
        <w:t>次按教育部</w:t>
      </w:r>
      <w:r w:rsidR="00970BA1" w:rsidRPr="00733C70">
        <w:rPr>
          <w:rFonts w:ascii="Times New Roman" w:hAnsi="Times New Roman"/>
        </w:rPr>
        <w:t>103</w:t>
      </w:r>
      <w:r w:rsidR="00970BA1" w:rsidRPr="00733C70">
        <w:rPr>
          <w:rFonts w:ascii="Times New Roman" w:hAnsi="Times New Roman"/>
        </w:rPr>
        <w:t>年</w:t>
      </w:r>
      <w:r w:rsidR="00970BA1" w:rsidRPr="00733C70">
        <w:rPr>
          <w:rFonts w:ascii="Times New Roman" w:hAnsi="Times New Roman"/>
        </w:rPr>
        <w:t>10</w:t>
      </w:r>
      <w:r w:rsidR="00970BA1" w:rsidRPr="00733C70">
        <w:rPr>
          <w:rFonts w:ascii="Times New Roman" w:hAnsi="Times New Roman"/>
        </w:rPr>
        <w:t>月</w:t>
      </w:r>
      <w:r w:rsidR="00970BA1" w:rsidRPr="00733C70">
        <w:rPr>
          <w:rFonts w:ascii="Times New Roman" w:hAnsi="Times New Roman"/>
        </w:rPr>
        <w:t>14</w:t>
      </w:r>
      <w:r w:rsidR="00970BA1" w:rsidRPr="00733C70">
        <w:rPr>
          <w:rFonts w:ascii="Times New Roman" w:hAnsi="Times New Roman"/>
        </w:rPr>
        <w:t>日函釋</w:t>
      </w:r>
      <w:r w:rsidR="00970BA1" w:rsidRPr="00733C70">
        <w:rPr>
          <w:rStyle w:val="aff2"/>
          <w:rFonts w:ascii="Times New Roman" w:hAnsi="Times New Roman"/>
        </w:rPr>
        <w:footnoteReference w:id="14"/>
      </w:r>
      <w:r w:rsidR="00970BA1" w:rsidRPr="00733C70">
        <w:rPr>
          <w:rFonts w:ascii="Times New Roman" w:hAnsi="Times New Roman"/>
        </w:rPr>
        <w:t>：「</w:t>
      </w:r>
      <w:r w:rsidR="00970BA1" w:rsidRPr="009425B0">
        <w:rPr>
          <w:rFonts w:hAnsi="標楷體"/>
        </w:rPr>
        <w:t>…</w:t>
      </w:r>
      <w:proofErr w:type="gramStart"/>
      <w:r w:rsidR="00970BA1" w:rsidRPr="009425B0">
        <w:rPr>
          <w:rFonts w:hAnsi="標楷體"/>
        </w:rPr>
        <w:t>…</w:t>
      </w:r>
      <w:proofErr w:type="gramEnd"/>
      <w:r w:rsidR="00970BA1" w:rsidRPr="00733C70">
        <w:rPr>
          <w:rFonts w:ascii="Times New Roman" w:hAnsi="Times New Roman"/>
        </w:rPr>
        <w:t>『高級中等以下學校，班級數</w:t>
      </w:r>
      <w:r w:rsidR="00970BA1" w:rsidRPr="00733C70">
        <w:rPr>
          <w:rFonts w:ascii="Times New Roman" w:hAnsi="Times New Roman"/>
        </w:rPr>
        <w:t>40</w:t>
      </w:r>
      <w:r w:rsidR="00970BA1" w:rsidRPr="00733C70">
        <w:rPr>
          <w:rFonts w:ascii="Times New Roman" w:hAnsi="Times New Roman"/>
        </w:rPr>
        <w:t>班以上者，應至少設置營養師</w:t>
      </w:r>
      <w:r w:rsidR="00970BA1" w:rsidRPr="00733C70">
        <w:rPr>
          <w:rFonts w:ascii="Times New Roman" w:hAnsi="Times New Roman"/>
        </w:rPr>
        <w:t>1</w:t>
      </w:r>
      <w:r w:rsidR="00970BA1" w:rsidRPr="00733C70">
        <w:rPr>
          <w:rFonts w:ascii="Times New Roman" w:hAnsi="Times New Roman"/>
        </w:rPr>
        <w:t>人』適用範圍係以該法第</w:t>
      </w:r>
      <w:r w:rsidR="00970BA1" w:rsidRPr="00733C70">
        <w:rPr>
          <w:rFonts w:ascii="Times New Roman" w:hAnsi="Times New Roman"/>
        </w:rPr>
        <w:t>23</w:t>
      </w:r>
      <w:r w:rsidR="00970BA1" w:rsidRPr="00733C70">
        <w:rPr>
          <w:rFonts w:ascii="Times New Roman" w:hAnsi="Times New Roman"/>
        </w:rPr>
        <w:t>條第</w:t>
      </w:r>
      <w:r w:rsidR="00970BA1" w:rsidRPr="00733C70">
        <w:rPr>
          <w:rFonts w:ascii="Times New Roman" w:hAnsi="Times New Roman"/>
        </w:rPr>
        <w:t>1</w:t>
      </w:r>
      <w:r w:rsidR="00970BA1" w:rsidRPr="00733C70">
        <w:rPr>
          <w:rFonts w:ascii="Times New Roman" w:hAnsi="Times New Roman"/>
        </w:rPr>
        <w:t>項規定『學校供應膳食者，應提供衛生、安全及營養均衡之餐食，實施營養教育，並由營養師督導及執行。』為前提，其中『學校供應膳食者』係指學校設廚房，自行辦理膳食供應本校及鄰近學校或委託民間業者經營供應本校及鄰近學校學生及教職員工者</w:t>
      </w:r>
      <w:r w:rsidR="00970BA1" w:rsidRPr="009425B0">
        <w:rPr>
          <w:rFonts w:hAnsi="標楷體"/>
        </w:rPr>
        <w:t>…</w:t>
      </w:r>
      <w:proofErr w:type="gramStart"/>
      <w:r w:rsidR="00970BA1" w:rsidRPr="009425B0">
        <w:rPr>
          <w:rFonts w:hAnsi="標楷體"/>
        </w:rPr>
        <w:t>…</w:t>
      </w:r>
      <w:proofErr w:type="gramEnd"/>
      <w:r w:rsidR="00970BA1" w:rsidRPr="00733C70">
        <w:rPr>
          <w:rFonts w:ascii="Times New Roman" w:hAnsi="Times New Roman"/>
        </w:rPr>
        <w:t>。」依現行法規及教育部</w:t>
      </w:r>
      <w:proofErr w:type="gramStart"/>
      <w:r w:rsidR="00970BA1" w:rsidRPr="00733C70">
        <w:rPr>
          <w:rFonts w:ascii="Times New Roman" w:hAnsi="Times New Roman"/>
        </w:rPr>
        <w:t>前開函釋</w:t>
      </w:r>
      <w:proofErr w:type="gramEnd"/>
      <w:r w:rsidR="00970BA1" w:rsidRPr="00733C70">
        <w:rPr>
          <w:rFonts w:ascii="Times New Roman" w:hAnsi="Times New Roman"/>
        </w:rPr>
        <w:t>內容，僅</w:t>
      </w:r>
      <w:r w:rsidR="00802A87" w:rsidRPr="00733C70">
        <w:rPr>
          <w:rFonts w:ascii="Times New Roman" w:hAnsi="Times New Roman"/>
        </w:rPr>
        <w:t>供餐班級數</w:t>
      </w:r>
      <w:r w:rsidR="003027EB">
        <w:rPr>
          <w:rFonts w:ascii="Times New Roman" w:hAnsi="Times New Roman" w:hint="eastAsia"/>
        </w:rPr>
        <w:t>達</w:t>
      </w:r>
      <w:r w:rsidR="00970BA1" w:rsidRPr="00733C70">
        <w:rPr>
          <w:rFonts w:ascii="Times New Roman" w:hAnsi="Times New Roman"/>
        </w:rPr>
        <w:t>40</w:t>
      </w:r>
      <w:r w:rsidR="00970BA1" w:rsidRPr="00733C70">
        <w:rPr>
          <w:rFonts w:ascii="Times New Roman" w:hAnsi="Times New Roman"/>
        </w:rPr>
        <w:t>班以上且設有學校廚房之學校，始有設置營養師之必要。</w:t>
      </w:r>
    </w:p>
    <w:p w:rsidR="00085AD7" w:rsidRPr="00733C70" w:rsidRDefault="001970E9" w:rsidP="00520050">
      <w:pPr>
        <w:pStyle w:val="3"/>
        <w:rPr>
          <w:rFonts w:ascii="Times New Roman" w:hAnsi="Times New Roman"/>
        </w:rPr>
      </w:pPr>
      <w:proofErr w:type="gramStart"/>
      <w:r>
        <w:rPr>
          <w:rFonts w:ascii="Times New Roman" w:hAnsi="Times New Roman" w:hint="eastAsia"/>
        </w:rPr>
        <w:t>復</w:t>
      </w:r>
      <w:r w:rsidR="00085AD7">
        <w:rPr>
          <w:rFonts w:ascii="Times New Roman" w:hAnsi="Times New Roman" w:hint="eastAsia"/>
        </w:rPr>
        <w:t>按</w:t>
      </w:r>
      <w:r w:rsidR="00085AD7" w:rsidRPr="00085AD7">
        <w:rPr>
          <w:rFonts w:ascii="Times New Roman" w:hAnsi="Times New Roman" w:hint="eastAsia"/>
        </w:rPr>
        <w:t>教育部</w:t>
      </w:r>
      <w:proofErr w:type="gramEnd"/>
      <w:r w:rsidR="00085AD7" w:rsidRPr="00085AD7">
        <w:rPr>
          <w:rFonts w:ascii="Times New Roman" w:hAnsi="Times New Roman" w:hint="eastAsia"/>
        </w:rPr>
        <w:t>《學校餐廳廚房員生消費合作社衛生管理辦法》第</w:t>
      </w:r>
      <w:r w:rsidR="00085AD7" w:rsidRPr="00085AD7">
        <w:rPr>
          <w:rFonts w:ascii="Times New Roman" w:hAnsi="Times New Roman" w:hint="eastAsia"/>
        </w:rPr>
        <w:t>4</w:t>
      </w:r>
      <w:r w:rsidR="00085AD7" w:rsidRPr="00085AD7">
        <w:rPr>
          <w:rFonts w:ascii="Times New Roman" w:hAnsi="Times New Roman" w:hint="eastAsia"/>
        </w:rPr>
        <w:t>條規定：「學校辦理餐飲衛生業務，應指定專人擔任督導人員。前項督導人員，應具下列資格之</w:t>
      </w:r>
      <w:proofErr w:type="gramStart"/>
      <w:r w:rsidR="00085AD7" w:rsidRPr="00085AD7">
        <w:rPr>
          <w:rFonts w:ascii="Times New Roman" w:hAnsi="Times New Roman" w:hint="eastAsia"/>
        </w:rPr>
        <w:t>一</w:t>
      </w:r>
      <w:proofErr w:type="gramEnd"/>
      <w:r w:rsidR="00085AD7" w:rsidRPr="00085AD7">
        <w:rPr>
          <w:rFonts w:ascii="Times New Roman" w:hAnsi="Times New Roman" w:hint="eastAsia"/>
        </w:rPr>
        <w:t>：一、領有營養師執業執照者。二、大專校院餐飲、食品、營養、生活應用、</w:t>
      </w:r>
      <w:proofErr w:type="gramStart"/>
      <w:r w:rsidR="00085AD7" w:rsidRPr="00085AD7">
        <w:rPr>
          <w:rFonts w:ascii="Times New Roman" w:hAnsi="Times New Roman" w:hint="eastAsia"/>
        </w:rPr>
        <w:t>醫</w:t>
      </w:r>
      <w:proofErr w:type="gramEnd"/>
      <w:r w:rsidR="00085AD7" w:rsidRPr="00085AD7">
        <w:rPr>
          <w:rFonts w:ascii="Times New Roman" w:hAnsi="Times New Roman" w:hint="eastAsia"/>
        </w:rPr>
        <w:t>事、公共衛</w:t>
      </w:r>
      <w:r w:rsidR="00085AD7" w:rsidRPr="00085AD7">
        <w:rPr>
          <w:rFonts w:ascii="Times New Roman" w:hAnsi="Times New Roman" w:hint="eastAsia"/>
        </w:rPr>
        <w:lastRenderedPageBreak/>
        <w:t>生等相關科、系、所畢業，並曾修習餐飲衛生相關課程至少</w:t>
      </w:r>
      <w:r w:rsidR="00085AD7" w:rsidRPr="00085AD7">
        <w:rPr>
          <w:rFonts w:ascii="Times New Roman" w:hAnsi="Times New Roman" w:hint="eastAsia"/>
        </w:rPr>
        <w:t>2</w:t>
      </w:r>
      <w:r w:rsidR="00085AD7" w:rsidRPr="00085AD7">
        <w:rPr>
          <w:rFonts w:ascii="Times New Roman" w:hAnsi="Times New Roman" w:hint="eastAsia"/>
        </w:rPr>
        <w:t>學分者。三、大專校院畢業或具同等學力，並具烹調技術士技能檢定監評人員資格者。四、大專校院畢業，曾接受教育、衛生福利主管機關或其認可機構所舉辦之餐飲衛生講習課程達</w:t>
      </w:r>
      <w:r w:rsidR="00085AD7" w:rsidRPr="00085AD7">
        <w:rPr>
          <w:rFonts w:ascii="Times New Roman" w:hAnsi="Times New Roman" w:hint="eastAsia"/>
        </w:rPr>
        <w:t>32</w:t>
      </w:r>
      <w:r w:rsidR="00085AD7" w:rsidRPr="00085AD7">
        <w:rPr>
          <w:rFonts w:ascii="Times New Roman" w:hAnsi="Times New Roman" w:hint="eastAsia"/>
        </w:rPr>
        <w:t>小時以上，持有證明者。」</w:t>
      </w:r>
      <w:r w:rsidR="003027EB">
        <w:rPr>
          <w:rFonts w:ascii="Times New Roman" w:hAnsi="Times New Roman" w:hint="eastAsia"/>
        </w:rPr>
        <w:t>是</w:t>
      </w:r>
      <w:proofErr w:type="gramStart"/>
      <w:r w:rsidR="003027EB">
        <w:rPr>
          <w:rFonts w:ascii="Times New Roman" w:hAnsi="Times New Roman" w:hint="eastAsia"/>
        </w:rPr>
        <w:t>以</w:t>
      </w:r>
      <w:proofErr w:type="gramEnd"/>
      <w:r w:rsidR="003027EB">
        <w:rPr>
          <w:rFonts w:ascii="Times New Roman" w:hAnsi="Times New Roman" w:hint="eastAsia"/>
        </w:rPr>
        <w:t>，</w:t>
      </w:r>
      <w:r w:rsidR="00085AD7" w:rsidRPr="00085AD7">
        <w:rPr>
          <w:rFonts w:ascii="Times New Roman" w:hAnsi="Times New Roman" w:hint="eastAsia"/>
        </w:rPr>
        <w:t>學校午餐工作，應由營養師或前開具資格之人員辦理。</w:t>
      </w:r>
    </w:p>
    <w:p w:rsidR="003449C9" w:rsidRDefault="003449C9" w:rsidP="003449C9">
      <w:pPr>
        <w:pStyle w:val="3"/>
        <w:rPr>
          <w:rFonts w:ascii="Times New Roman" w:hAnsi="Times New Roman"/>
        </w:rPr>
      </w:pPr>
      <w:r w:rsidRPr="00FC5A44">
        <w:rPr>
          <w:rFonts w:ascii="Times New Roman" w:hAnsi="Times New Roman"/>
        </w:rPr>
        <w:t>經查，</w:t>
      </w:r>
      <w:r w:rsidRPr="00FC5A44">
        <w:rPr>
          <w:rFonts w:ascii="Times New Roman" w:hAnsi="Times New Roman"/>
        </w:rPr>
        <w:t>112</w:t>
      </w:r>
      <w:r w:rsidRPr="00FC5A44">
        <w:rPr>
          <w:rFonts w:ascii="Times New Roman" w:hAnsi="Times New Roman"/>
        </w:rPr>
        <w:t>學年度我國國中小學學校午餐供應情形</w:t>
      </w:r>
      <w:r w:rsidR="00FC5A44">
        <w:rPr>
          <w:rFonts w:ascii="Times New Roman" w:hAnsi="Times New Roman" w:hint="eastAsia"/>
        </w:rPr>
        <w:t>（</w:t>
      </w:r>
      <w:r w:rsidRPr="00FC5A44">
        <w:rPr>
          <w:rFonts w:ascii="Times New Roman" w:hAnsi="Times New Roman"/>
        </w:rPr>
        <w:t>詳</w:t>
      </w:r>
      <w:r w:rsidR="00085AD7">
        <w:rPr>
          <w:rFonts w:ascii="Times New Roman" w:hAnsi="Times New Roman" w:hint="eastAsia"/>
        </w:rPr>
        <w:t>表</w:t>
      </w:r>
      <w:r w:rsidR="00085AD7">
        <w:rPr>
          <w:rFonts w:ascii="Times New Roman" w:hAnsi="Times New Roman" w:hint="eastAsia"/>
        </w:rPr>
        <w:t>3</w:t>
      </w:r>
      <w:r w:rsidR="00F72543">
        <w:rPr>
          <w:rFonts w:ascii="Times New Roman" w:hAnsi="Times New Roman" w:hint="eastAsia"/>
        </w:rPr>
        <w:t>3</w:t>
      </w:r>
      <w:r w:rsidR="00FC5A44">
        <w:rPr>
          <w:rFonts w:ascii="Times New Roman" w:hAnsi="Times New Roman" w:hint="eastAsia"/>
        </w:rPr>
        <w:t>）</w:t>
      </w:r>
      <w:r w:rsidRPr="00FC5A44">
        <w:rPr>
          <w:rFonts w:ascii="Times New Roman" w:hAnsi="Times New Roman"/>
        </w:rPr>
        <w:t>，學校以自設廚房供應學校午餐者占</w:t>
      </w:r>
      <w:r w:rsidRPr="00FC5A44">
        <w:rPr>
          <w:rFonts w:ascii="Times New Roman" w:hAnsi="Times New Roman"/>
        </w:rPr>
        <w:t>51.69%</w:t>
      </w:r>
      <w:r w:rsidRPr="00FC5A44">
        <w:rPr>
          <w:rFonts w:ascii="Times New Roman" w:hAnsi="Times New Roman"/>
        </w:rPr>
        <w:t>，由他校廚房供應學校午餐者占</w:t>
      </w:r>
      <w:r w:rsidRPr="00FC5A44">
        <w:rPr>
          <w:rFonts w:ascii="Times New Roman" w:hAnsi="Times New Roman"/>
        </w:rPr>
        <w:t>29.49%</w:t>
      </w:r>
      <w:r w:rsidRPr="00FC5A44">
        <w:rPr>
          <w:rFonts w:ascii="Times New Roman" w:hAnsi="Times New Roman"/>
        </w:rPr>
        <w:t>，由</w:t>
      </w:r>
      <w:proofErr w:type="gramStart"/>
      <w:r w:rsidRPr="00FC5A44">
        <w:rPr>
          <w:rFonts w:ascii="Times New Roman" w:hAnsi="Times New Roman"/>
        </w:rPr>
        <w:t>外訂盒</w:t>
      </w:r>
      <w:proofErr w:type="gramEnd"/>
      <w:r w:rsidRPr="00FC5A44">
        <w:rPr>
          <w:rFonts w:ascii="Times New Roman" w:hAnsi="Times New Roman"/>
        </w:rPr>
        <w:t>（桶）餐、</w:t>
      </w:r>
      <w:proofErr w:type="gramStart"/>
      <w:r w:rsidRPr="00FC5A44">
        <w:rPr>
          <w:rFonts w:ascii="Times New Roman" w:hAnsi="Times New Roman"/>
        </w:rPr>
        <w:t>團膳供</w:t>
      </w:r>
      <w:proofErr w:type="gramEnd"/>
      <w:r w:rsidRPr="00FC5A44">
        <w:rPr>
          <w:rFonts w:ascii="Times New Roman" w:hAnsi="Times New Roman"/>
        </w:rPr>
        <w:t>應學校午餐者則占</w:t>
      </w:r>
      <w:r w:rsidRPr="00FC5A44">
        <w:rPr>
          <w:rFonts w:ascii="Times New Roman" w:hAnsi="Times New Roman"/>
        </w:rPr>
        <w:t>18.82%</w:t>
      </w:r>
      <w:r w:rsidRPr="00FC5A44">
        <w:rPr>
          <w:rFonts w:ascii="Times New Roman" w:hAnsi="Times New Roman"/>
        </w:rPr>
        <w:t>。與</w:t>
      </w:r>
      <w:r w:rsidRPr="00FC5A44">
        <w:rPr>
          <w:rFonts w:ascii="Times New Roman" w:hAnsi="Times New Roman"/>
        </w:rPr>
        <w:t>106</w:t>
      </w:r>
      <w:r w:rsidRPr="00FC5A44">
        <w:rPr>
          <w:rFonts w:ascii="Times New Roman" w:hAnsi="Times New Roman"/>
        </w:rPr>
        <w:t>學年度相較，國中小</w:t>
      </w:r>
      <w:proofErr w:type="gramStart"/>
      <w:r w:rsidRPr="00FC5A44">
        <w:rPr>
          <w:rFonts w:ascii="Times New Roman" w:hAnsi="Times New Roman"/>
        </w:rPr>
        <w:t>以外訂盒</w:t>
      </w:r>
      <w:proofErr w:type="gramEnd"/>
      <w:r w:rsidRPr="00FC5A44">
        <w:rPr>
          <w:rFonts w:ascii="Times New Roman" w:hAnsi="Times New Roman"/>
        </w:rPr>
        <w:t>（桶）餐</w:t>
      </w:r>
      <w:proofErr w:type="gramStart"/>
      <w:r w:rsidRPr="00FC5A44">
        <w:rPr>
          <w:rFonts w:ascii="Times New Roman" w:hAnsi="Times New Roman"/>
        </w:rPr>
        <w:t>及團膳供</w:t>
      </w:r>
      <w:proofErr w:type="gramEnd"/>
      <w:r w:rsidRPr="00FC5A44">
        <w:rPr>
          <w:rFonts w:ascii="Times New Roman" w:hAnsi="Times New Roman"/>
        </w:rPr>
        <w:t>應午餐之比率均近</w:t>
      </w:r>
      <w:proofErr w:type="gramStart"/>
      <w:r w:rsidRPr="00FC5A44">
        <w:rPr>
          <w:rFonts w:ascii="Times New Roman" w:hAnsi="Times New Roman"/>
        </w:rPr>
        <w:t>2</w:t>
      </w:r>
      <w:proofErr w:type="gramEnd"/>
      <w:r w:rsidRPr="00FC5A44">
        <w:rPr>
          <w:rFonts w:ascii="Times New Roman" w:hAnsi="Times New Roman"/>
        </w:rPr>
        <w:t>成，未有明顯波動，顯示我國部分學校確有</w:t>
      </w:r>
      <w:proofErr w:type="gramStart"/>
      <w:r w:rsidRPr="00FC5A44">
        <w:rPr>
          <w:rFonts w:ascii="Times New Roman" w:hAnsi="Times New Roman"/>
        </w:rPr>
        <w:t>外訂</w:t>
      </w:r>
      <w:proofErr w:type="gramEnd"/>
      <w:r w:rsidRPr="00FC5A44">
        <w:rPr>
          <w:rFonts w:ascii="Times New Roman" w:hAnsi="Times New Roman"/>
        </w:rPr>
        <w:t>盒（桶）餐</w:t>
      </w:r>
      <w:proofErr w:type="gramStart"/>
      <w:r w:rsidRPr="00FC5A44">
        <w:rPr>
          <w:rFonts w:ascii="Times New Roman" w:hAnsi="Times New Roman"/>
        </w:rPr>
        <w:t>及團膳</w:t>
      </w:r>
      <w:proofErr w:type="gramEnd"/>
      <w:r w:rsidRPr="00FC5A44">
        <w:rPr>
          <w:rFonts w:ascii="Times New Roman" w:hAnsi="Times New Roman"/>
        </w:rPr>
        <w:t>之需求。</w:t>
      </w:r>
      <w:r w:rsidR="00085AD7">
        <w:rPr>
          <w:rFonts w:ascii="Times New Roman" w:hAnsi="Times New Roman" w:hint="eastAsia"/>
        </w:rPr>
        <w:t>然</w:t>
      </w:r>
      <w:r w:rsidRPr="00FC5A44">
        <w:rPr>
          <w:rFonts w:ascii="Times New Roman" w:hAnsi="Times New Roman"/>
        </w:rPr>
        <w:t>據</w:t>
      </w:r>
      <w:r w:rsidR="00085AD7">
        <w:rPr>
          <w:rFonts w:ascii="Times New Roman" w:hAnsi="Times New Roman" w:hint="eastAsia"/>
        </w:rPr>
        <w:t>教育部查</w:t>
      </w:r>
      <w:r w:rsidRPr="00FC5A44">
        <w:rPr>
          <w:rFonts w:ascii="Times New Roman" w:hAnsi="Times New Roman"/>
        </w:rPr>
        <w:t>復，</w:t>
      </w:r>
      <w:r w:rsidRPr="00FC5A44">
        <w:rPr>
          <w:rFonts w:ascii="Times New Roman" w:hAnsi="Times New Roman"/>
        </w:rPr>
        <w:t>112</w:t>
      </w:r>
      <w:r w:rsidRPr="00FC5A44">
        <w:rPr>
          <w:rFonts w:ascii="Times New Roman" w:hAnsi="Times New Roman"/>
        </w:rPr>
        <w:t>學年</w:t>
      </w:r>
      <w:r w:rsidR="003027EB">
        <w:rPr>
          <w:rFonts w:ascii="Times New Roman" w:hAnsi="Times New Roman" w:hint="eastAsia"/>
        </w:rPr>
        <w:t>度</w:t>
      </w:r>
      <w:r w:rsidRPr="00FC5A44">
        <w:rPr>
          <w:rFonts w:ascii="Times New Roman" w:hAnsi="Times New Roman"/>
        </w:rPr>
        <w:t>未設有學校廚房之國中小，置有營養師者僅約</w:t>
      </w:r>
      <w:r w:rsidRPr="00FC5A44">
        <w:rPr>
          <w:rFonts w:ascii="Times New Roman" w:hAnsi="Times New Roman"/>
        </w:rPr>
        <w:t>20</w:t>
      </w:r>
      <w:r w:rsidRPr="00FC5A44">
        <w:rPr>
          <w:rFonts w:ascii="Times New Roman" w:hAnsi="Times New Roman"/>
        </w:rPr>
        <w:t>校，</w:t>
      </w:r>
      <w:proofErr w:type="gramStart"/>
      <w:r w:rsidR="00085AD7">
        <w:rPr>
          <w:rFonts w:ascii="Times New Roman" w:hAnsi="Times New Roman" w:hint="eastAsia"/>
        </w:rPr>
        <w:t>該</w:t>
      </w:r>
      <w:r w:rsidRPr="00FC5A44">
        <w:rPr>
          <w:rFonts w:ascii="Times New Roman" w:hAnsi="Times New Roman"/>
        </w:rPr>
        <w:t>部對此</w:t>
      </w:r>
      <w:proofErr w:type="gramEnd"/>
      <w:r w:rsidRPr="00FC5A44">
        <w:rPr>
          <w:rFonts w:ascii="Times New Roman" w:hAnsi="Times New Roman"/>
        </w:rPr>
        <w:t>表示，</w:t>
      </w:r>
      <w:proofErr w:type="gramStart"/>
      <w:r w:rsidRPr="00FC5A44">
        <w:rPr>
          <w:rFonts w:ascii="Times New Roman" w:hAnsi="Times New Roman"/>
        </w:rPr>
        <w:t>因團</w:t>
      </w:r>
      <w:proofErr w:type="gramEnd"/>
      <w:r w:rsidRPr="00FC5A44">
        <w:rPr>
          <w:rFonts w:ascii="Times New Roman" w:hAnsi="Times New Roman"/>
        </w:rPr>
        <w:t>膳業者依</w:t>
      </w:r>
      <w:proofErr w:type="gramStart"/>
      <w:r w:rsidRPr="00FC5A44">
        <w:rPr>
          <w:rFonts w:ascii="Times New Roman" w:hAnsi="Times New Roman"/>
        </w:rPr>
        <w:t>規定已需設</w:t>
      </w:r>
      <w:proofErr w:type="gramEnd"/>
      <w:r w:rsidRPr="00FC5A44">
        <w:rPr>
          <w:rFonts w:ascii="Times New Roman" w:hAnsi="Times New Roman"/>
        </w:rPr>
        <w:t>置營養師跟食品技師，故針對未設有學校廚房之學校，並無訂定營養師設置之相關規範。</w:t>
      </w:r>
      <w:proofErr w:type="gramStart"/>
      <w:r w:rsidR="00085AD7">
        <w:rPr>
          <w:rFonts w:ascii="Times New Roman" w:hAnsi="Times New Roman" w:hint="eastAsia"/>
        </w:rPr>
        <w:t>惟</w:t>
      </w:r>
      <w:proofErr w:type="gramEnd"/>
      <w:r w:rsidR="00FC5A44" w:rsidRPr="00FC5A44">
        <w:rPr>
          <w:rFonts w:ascii="Times New Roman" w:hAnsi="Times New Roman"/>
        </w:rPr>
        <w:t>營養師工作職責除膳食管理外，亦包括健康飲食教育、營養指導等多項業務，</w:t>
      </w:r>
      <w:r w:rsidR="00FC5A44">
        <w:rPr>
          <w:rFonts w:ascii="Times New Roman" w:hAnsi="Times New Roman" w:hint="eastAsia"/>
        </w:rPr>
        <w:t>以</w:t>
      </w:r>
      <w:r w:rsidR="00FC5A44" w:rsidRPr="00FC5A44">
        <w:rPr>
          <w:rFonts w:ascii="Times New Roman" w:hAnsi="Times New Roman"/>
        </w:rPr>
        <w:t>學校午餐供應型態</w:t>
      </w:r>
      <w:r w:rsidR="00FC5A44">
        <w:rPr>
          <w:rFonts w:ascii="Times New Roman" w:hAnsi="Times New Roman" w:hint="eastAsia"/>
        </w:rPr>
        <w:t>作</w:t>
      </w:r>
      <w:r w:rsidR="00FC5A44" w:rsidRPr="00FC5A44">
        <w:rPr>
          <w:rFonts w:ascii="Times New Roman" w:hAnsi="Times New Roman"/>
        </w:rPr>
        <w:t>為營養師配置與否之依據，</w:t>
      </w:r>
      <w:proofErr w:type="gramStart"/>
      <w:r w:rsidR="00FC5A44" w:rsidRPr="00FC5A44">
        <w:rPr>
          <w:rFonts w:ascii="Times New Roman" w:hAnsi="Times New Roman"/>
        </w:rPr>
        <w:t>難認妥</w:t>
      </w:r>
      <w:proofErr w:type="gramEnd"/>
      <w:r w:rsidR="00FC5A44" w:rsidRPr="00FC5A44">
        <w:rPr>
          <w:rFonts w:ascii="Times New Roman" w:hAnsi="Times New Roman"/>
        </w:rPr>
        <w:t>適。</w:t>
      </w:r>
      <w:r w:rsidR="007E4929" w:rsidRPr="003449C9">
        <w:rPr>
          <w:rFonts w:ascii="Times New Roman" w:hAnsi="Times New Roman" w:hint="eastAsia"/>
        </w:rPr>
        <w:t>曾</w:t>
      </w:r>
      <w:proofErr w:type="gramStart"/>
      <w:r w:rsidR="007E4929" w:rsidRPr="003449C9">
        <w:rPr>
          <w:rFonts w:ascii="Times New Roman" w:hAnsi="Times New Roman" w:hint="eastAsia"/>
        </w:rPr>
        <w:t>於團膳</w:t>
      </w:r>
      <w:proofErr w:type="gramEnd"/>
      <w:r w:rsidR="007E4929" w:rsidRPr="003449C9">
        <w:rPr>
          <w:rFonts w:ascii="Times New Roman" w:hAnsi="Times New Roman" w:hint="eastAsia"/>
        </w:rPr>
        <w:t>公司任職，現已於學校服務之公職營養師</w:t>
      </w:r>
      <w:r w:rsidR="007E4929" w:rsidRPr="003449C9">
        <w:rPr>
          <w:rFonts w:ascii="Times New Roman" w:hAnsi="Times New Roman" w:hint="eastAsia"/>
        </w:rPr>
        <w:t>A</w:t>
      </w:r>
      <w:r w:rsidR="007E4929" w:rsidRPr="003449C9">
        <w:rPr>
          <w:rFonts w:ascii="Times New Roman" w:hAnsi="Times New Roman" w:hint="eastAsia"/>
        </w:rPr>
        <w:t>君陳述略以：「</w:t>
      </w:r>
      <w:proofErr w:type="gramStart"/>
      <w:r w:rsidR="007E4929" w:rsidRPr="003449C9">
        <w:rPr>
          <w:rFonts w:ascii="Times New Roman" w:hAnsi="Times New Roman" w:hint="eastAsia"/>
        </w:rPr>
        <w:t>團膳中央</w:t>
      </w:r>
      <w:proofErr w:type="gramEnd"/>
      <w:r w:rsidR="007E4929" w:rsidRPr="003449C9">
        <w:rPr>
          <w:rFonts w:ascii="Times New Roman" w:hAnsi="Times New Roman" w:hint="eastAsia"/>
        </w:rPr>
        <w:t>廚房，因為要控制成本，其實很多是老闆在開立菜單</w:t>
      </w:r>
      <w:r w:rsidR="007E4929">
        <w:rPr>
          <w:rFonts w:ascii="Times New Roman" w:hAnsi="Times New Roman" w:hint="eastAsia"/>
        </w:rPr>
        <w:t>……</w:t>
      </w:r>
      <w:r w:rsidR="007E4929" w:rsidRPr="003449C9">
        <w:rPr>
          <w:rFonts w:ascii="Times New Roman" w:hAnsi="Times New Roman" w:hint="eastAsia"/>
        </w:rPr>
        <w:t>省成本</w:t>
      </w:r>
      <w:r w:rsidR="007E4929">
        <w:rPr>
          <w:rFonts w:ascii="Times New Roman" w:hAnsi="Times New Roman" w:hint="eastAsia"/>
        </w:rPr>
        <w:t>通常</w:t>
      </w:r>
      <w:r w:rsidR="007E4929" w:rsidRPr="003449C9">
        <w:rPr>
          <w:rFonts w:ascii="Times New Roman" w:hAnsi="Times New Roman" w:hint="eastAsia"/>
        </w:rPr>
        <w:t>會從</w:t>
      </w:r>
      <w:proofErr w:type="gramStart"/>
      <w:r w:rsidR="007E4929" w:rsidRPr="003449C9">
        <w:rPr>
          <w:rFonts w:ascii="Times New Roman" w:hAnsi="Times New Roman" w:hint="eastAsia"/>
        </w:rPr>
        <w:t>肉類去</w:t>
      </w:r>
      <w:proofErr w:type="gramEnd"/>
      <w:r w:rsidR="007E4929" w:rsidRPr="003449C9">
        <w:rPr>
          <w:rFonts w:ascii="Times New Roman" w:hAnsi="Times New Roman" w:hint="eastAsia"/>
        </w:rPr>
        <w:t>省，主要是克數的部分去降低……我現在擔任學校公職營養師，可以比較照學生喜好去開菜單，也可以去要求廠商。」</w:t>
      </w:r>
      <w:r w:rsidR="009A6298" w:rsidRPr="003449C9">
        <w:rPr>
          <w:rFonts w:ascii="Times New Roman" w:hAnsi="Times New Roman" w:hint="eastAsia"/>
        </w:rPr>
        <w:t>本院諮詢多位專家學者，</w:t>
      </w:r>
      <w:r w:rsidR="009A6298">
        <w:rPr>
          <w:rFonts w:ascii="Times New Roman" w:hAnsi="Times New Roman" w:hint="eastAsia"/>
        </w:rPr>
        <w:t>亦</w:t>
      </w:r>
      <w:r w:rsidR="009A6298" w:rsidRPr="003449C9">
        <w:rPr>
          <w:rFonts w:ascii="Times New Roman" w:hAnsi="Times New Roman" w:hint="eastAsia"/>
        </w:rPr>
        <w:t>均認為</w:t>
      </w:r>
      <w:proofErr w:type="gramStart"/>
      <w:r w:rsidR="009A6298" w:rsidRPr="003449C9">
        <w:rPr>
          <w:rFonts w:ascii="Times New Roman" w:hAnsi="Times New Roman" w:hint="eastAsia"/>
        </w:rPr>
        <w:t>以外訂盒</w:t>
      </w:r>
      <w:proofErr w:type="gramEnd"/>
      <w:r w:rsidR="009A6298" w:rsidRPr="003449C9">
        <w:rPr>
          <w:rFonts w:ascii="Times New Roman" w:hAnsi="Times New Roman" w:hint="eastAsia"/>
        </w:rPr>
        <w:t>（桶）餐</w:t>
      </w:r>
      <w:proofErr w:type="gramStart"/>
      <w:r w:rsidR="009A6298" w:rsidRPr="003449C9">
        <w:rPr>
          <w:rFonts w:ascii="Times New Roman" w:hAnsi="Times New Roman" w:hint="eastAsia"/>
        </w:rPr>
        <w:t>及團膳方</w:t>
      </w:r>
      <w:proofErr w:type="gramEnd"/>
      <w:r w:rsidR="009A6298" w:rsidRPr="003449C9">
        <w:rPr>
          <w:rFonts w:ascii="Times New Roman" w:hAnsi="Times New Roman" w:hint="eastAsia"/>
        </w:rPr>
        <w:t>式供應午餐之學校，仍有配置校內營養師之必要，其原因包括：「</w:t>
      </w:r>
      <w:proofErr w:type="gramStart"/>
      <w:r w:rsidR="009A6298" w:rsidRPr="003449C9">
        <w:rPr>
          <w:rFonts w:ascii="Times New Roman" w:hAnsi="Times New Roman" w:hint="eastAsia"/>
        </w:rPr>
        <w:t>團膳業</w:t>
      </w:r>
      <w:r w:rsidR="00205034">
        <w:rPr>
          <w:rFonts w:ascii="Times New Roman" w:hAnsi="Times New Roman" w:hint="eastAsia"/>
        </w:rPr>
        <w:t>者</w:t>
      </w:r>
      <w:r w:rsidR="009A6298" w:rsidRPr="003449C9">
        <w:rPr>
          <w:rFonts w:ascii="Times New Roman" w:hAnsi="Times New Roman" w:hint="eastAsia"/>
        </w:rPr>
        <w:t>是團膳自</w:t>
      </w:r>
      <w:proofErr w:type="gramEnd"/>
      <w:r w:rsidR="009A6298" w:rsidRPr="003449C9">
        <w:rPr>
          <w:rFonts w:ascii="Times New Roman" w:hAnsi="Times New Roman" w:hint="eastAsia"/>
        </w:rPr>
        <w:t>己去處理菜單，沒有人去做把關。營養</w:t>
      </w:r>
      <w:r w:rsidR="009A6298" w:rsidRPr="003449C9">
        <w:rPr>
          <w:rFonts w:ascii="Times New Roman" w:hAnsi="Times New Roman" w:hint="eastAsia"/>
        </w:rPr>
        <w:lastRenderedPageBreak/>
        <w:t>監督工作對於學校老師真的很陌生，例如菜單也許寫『匈牙利燉肉』，營養師來把關，可能發現肉品只有</w:t>
      </w:r>
      <w:r w:rsidR="009A6298" w:rsidRPr="003449C9">
        <w:rPr>
          <w:rFonts w:ascii="Times New Roman" w:hAnsi="Times New Roman" w:hint="eastAsia"/>
        </w:rPr>
        <w:t>0.5</w:t>
      </w:r>
      <w:r w:rsidR="009A6298" w:rsidRPr="003449C9">
        <w:rPr>
          <w:rFonts w:ascii="Times New Roman" w:hAnsi="Times New Roman" w:hint="eastAsia"/>
        </w:rPr>
        <w:t>份；但蛋白質份量、蔬果份量，對老師</w:t>
      </w:r>
      <w:proofErr w:type="gramStart"/>
      <w:r w:rsidR="009A6298" w:rsidRPr="003449C9">
        <w:rPr>
          <w:rFonts w:ascii="Times New Roman" w:hAnsi="Times New Roman" w:hint="eastAsia"/>
        </w:rPr>
        <w:t>來說是很</w:t>
      </w:r>
      <w:proofErr w:type="gramEnd"/>
      <w:r w:rsidR="009A6298" w:rsidRPr="003449C9">
        <w:rPr>
          <w:rFonts w:ascii="Times New Roman" w:hAnsi="Times New Roman" w:hint="eastAsia"/>
        </w:rPr>
        <w:t>陌生的。」「沒有營養師的學校，老師不會知道各類食物的份量。」「外送餐盒的菜色，也應該要被營養師檢視</w:t>
      </w:r>
      <w:r w:rsidR="00DB34EB">
        <w:rPr>
          <w:rFonts w:ascii="Times New Roman" w:hAnsi="Times New Roman" w:hint="eastAsia"/>
        </w:rPr>
        <w:t>，</w:t>
      </w:r>
      <w:proofErr w:type="gramStart"/>
      <w:r w:rsidR="009A6298" w:rsidRPr="003449C9">
        <w:rPr>
          <w:rFonts w:ascii="Times New Roman" w:hAnsi="Times New Roman" w:hint="eastAsia"/>
        </w:rPr>
        <w:t>團膳營養師</w:t>
      </w:r>
      <w:proofErr w:type="gramEnd"/>
      <w:r w:rsidR="009A6298" w:rsidRPr="003449C9">
        <w:rPr>
          <w:rFonts w:ascii="Times New Roman" w:hAnsi="Times New Roman" w:hint="eastAsia"/>
        </w:rPr>
        <w:t>不能取代公職營養師。」</w:t>
      </w:r>
      <w:proofErr w:type="gramStart"/>
      <w:r w:rsidR="009A6298" w:rsidRPr="003449C9">
        <w:rPr>
          <w:rFonts w:ascii="Times New Roman" w:hAnsi="Times New Roman" w:hint="eastAsia"/>
        </w:rPr>
        <w:t>外訂盒</w:t>
      </w:r>
      <w:proofErr w:type="gramEnd"/>
      <w:r w:rsidR="009A6298" w:rsidRPr="003449C9">
        <w:rPr>
          <w:rFonts w:ascii="Times New Roman" w:hAnsi="Times New Roman" w:hint="eastAsia"/>
        </w:rPr>
        <w:t>（桶）餐</w:t>
      </w:r>
      <w:proofErr w:type="gramStart"/>
      <w:r w:rsidR="009A6298" w:rsidRPr="003449C9">
        <w:rPr>
          <w:rFonts w:ascii="Times New Roman" w:hAnsi="Times New Roman" w:hint="eastAsia"/>
        </w:rPr>
        <w:t>及團膳方</w:t>
      </w:r>
      <w:proofErr w:type="gramEnd"/>
      <w:r w:rsidR="009A6298" w:rsidRPr="003449C9">
        <w:rPr>
          <w:rFonts w:ascii="Times New Roman" w:hAnsi="Times New Roman" w:hint="eastAsia"/>
        </w:rPr>
        <w:t>式供應午餐之學校，校內營養師仍可作為學校午餐品質之監督者，為學生健康安全把關。教育部以學校「自設廚房」作為設置營養師之要件，顯忽視</w:t>
      </w:r>
      <w:proofErr w:type="gramStart"/>
      <w:r w:rsidR="009A6298" w:rsidRPr="003449C9">
        <w:rPr>
          <w:rFonts w:ascii="Times New Roman" w:hAnsi="Times New Roman" w:hint="eastAsia"/>
        </w:rPr>
        <w:t>以外訂盒</w:t>
      </w:r>
      <w:proofErr w:type="gramEnd"/>
      <w:r w:rsidR="009A6298" w:rsidRPr="003449C9">
        <w:rPr>
          <w:rFonts w:ascii="Times New Roman" w:hAnsi="Times New Roman" w:hint="eastAsia"/>
        </w:rPr>
        <w:t>（桶）餐</w:t>
      </w:r>
      <w:proofErr w:type="gramStart"/>
      <w:r w:rsidR="009A6298" w:rsidRPr="003449C9">
        <w:rPr>
          <w:rFonts w:ascii="Times New Roman" w:hAnsi="Times New Roman" w:hint="eastAsia"/>
        </w:rPr>
        <w:t>及團膳方</w:t>
      </w:r>
      <w:proofErr w:type="gramEnd"/>
      <w:r w:rsidR="009A6298" w:rsidRPr="003449C9">
        <w:rPr>
          <w:rFonts w:ascii="Times New Roman" w:hAnsi="Times New Roman" w:hint="eastAsia"/>
        </w:rPr>
        <w:t>式供應午餐之學校，其校內飲食衛生安全督導、健康飲食教育推廣、營養指導及照顧等營養</w:t>
      </w:r>
      <w:r w:rsidR="009A6298">
        <w:rPr>
          <w:rFonts w:ascii="Times New Roman" w:hAnsi="Times New Roman" w:hint="eastAsia"/>
        </w:rPr>
        <w:t>保健相關事項之實踐，</w:t>
      </w:r>
      <w:r w:rsidR="009A6298" w:rsidRPr="00085AD7">
        <w:rPr>
          <w:rFonts w:ascii="Times New Roman" w:hAnsi="Times New Roman" w:hint="eastAsia"/>
        </w:rPr>
        <w:t>未臻</w:t>
      </w:r>
      <w:r w:rsidR="009A6298">
        <w:rPr>
          <w:rFonts w:ascii="Times New Roman" w:hAnsi="Times New Roman" w:hint="eastAsia"/>
        </w:rPr>
        <w:t>周延</w:t>
      </w:r>
      <w:r w:rsidR="009A6298" w:rsidRPr="003449C9">
        <w:rPr>
          <w:rFonts w:ascii="Times New Roman" w:hAnsi="Times New Roman" w:hint="eastAsia"/>
        </w:rPr>
        <w:t>。</w:t>
      </w:r>
    </w:p>
    <w:p w:rsidR="00A92327" w:rsidRDefault="002D7450" w:rsidP="00A92327">
      <w:pPr>
        <w:pStyle w:val="3"/>
        <w:rPr>
          <w:rFonts w:ascii="Times New Roman" w:hAnsi="Times New Roman"/>
        </w:rPr>
      </w:pPr>
      <w:r>
        <w:rPr>
          <w:rFonts w:ascii="Times New Roman" w:hAnsi="Times New Roman" w:hint="eastAsia"/>
        </w:rPr>
        <w:t>復</w:t>
      </w:r>
      <w:r w:rsidR="00A92327">
        <w:rPr>
          <w:rFonts w:ascii="Times New Roman" w:hAnsi="Times New Roman" w:hint="eastAsia"/>
        </w:rPr>
        <w:t>查，</w:t>
      </w:r>
      <w:r w:rsidR="00A92327" w:rsidRPr="00A92327">
        <w:rPr>
          <w:rFonts w:ascii="Times New Roman" w:hAnsi="Times New Roman" w:hint="eastAsia"/>
        </w:rPr>
        <w:t>112</w:t>
      </w:r>
      <w:r w:rsidR="00A92327" w:rsidRPr="00A92327">
        <w:rPr>
          <w:rFonts w:ascii="Times New Roman" w:hAnsi="Times New Roman" w:hint="eastAsia"/>
        </w:rPr>
        <w:t>學年度</w:t>
      </w:r>
      <w:r w:rsidR="00A92327">
        <w:rPr>
          <w:rFonts w:ascii="Times New Roman" w:hAnsi="Times New Roman" w:hint="eastAsia"/>
        </w:rPr>
        <w:t>設有廚房之中小學配置營養師情形（詳表</w:t>
      </w:r>
      <w:r w:rsidR="00452738">
        <w:rPr>
          <w:rFonts w:ascii="Times New Roman" w:hAnsi="Times New Roman" w:hint="eastAsia"/>
        </w:rPr>
        <w:t>3</w:t>
      </w:r>
      <w:r w:rsidR="00B75FD7">
        <w:rPr>
          <w:rFonts w:ascii="Times New Roman" w:hAnsi="Times New Roman" w:hint="eastAsia"/>
        </w:rPr>
        <w:t>6</w:t>
      </w:r>
      <w:r w:rsidR="00A92327">
        <w:rPr>
          <w:rFonts w:ascii="Times New Roman" w:hAnsi="Times New Roman" w:hint="eastAsia"/>
        </w:rPr>
        <w:t>），</w:t>
      </w:r>
      <w:r w:rsidR="00A92327" w:rsidRPr="00A92327">
        <w:rPr>
          <w:rFonts w:ascii="Times New Roman" w:hAnsi="Times New Roman" w:hint="eastAsia"/>
        </w:rPr>
        <w:t>宜蘭縣及花蓮縣設有廚房且供餐班級數</w:t>
      </w:r>
      <w:r w:rsidR="00A92327" w:rsidRPr="00A92327">
        <w:rPr>
          <w:rFonts w:ascii="Times New Roman" w:hAnsi="Times New Roman" w:hint="eastAsia"/>
        </w:rPr>
        <w:t>40</w:t>
      </w:r>
      <w:r w:rsidR="00A92327" w:rsidRPr="00A92327">
        <w:rPr>
          <w:rFonts w:ascii="Times New Roman" w:hAnsi="Times New Roman" w:hint="eastAsia"/>
        </w:rPr>
        <w:t>班以上之學校，配置營養師比率僅</w:t>
      </w:r>
      <w:proofErr w:type="gramStart"/>
      <w:r w:rsidR="00A92327" w:rsidRPr="00A92327">
        <w:rPr>
          <w:rFonts w:ascii="Times New Roman" w:hAnsi="Times New Roman" w:hint="eastAsia"/>
        </w:rPr>
        <w:t>6</w:t>
      </w:r>
      <w:r w:rsidR="00A92327" w:rsidRPr="00A92327">
        <w:rPr>
          <w:rFonts w:ascii="Times New Roman" w:hAnsi="Times New Roman" w:hint="eastAsia"/>
        </w:rPr>
        <w:t>成</w:t>
      </w:r>
      <w:proofErr w:type="gramEnd"/>
      <w:r w:rsidR="00A92327" w:rsidRPr="00A92327">
        <w:rPr>
          <w:rFonts w:ascii="Times New Roman" w:hAnsi="Times New Roman" w:hint="eastAsia"/>
        </w:rPr>
        <w:t>左右，未符合《學校衛生法》規範</w:t>
      </w:r>
      <w:r w:rsidR="00A92327">
        <w:rPr>
          <w:rFonts w:ascii="Times New Roman" w:hAnsi="Times New Roman" w:hint="eastAsia"/>
        </w:rPr>
        <w:t>；</w:t>
      </w:r>
      <w:r w:rsidR="00A92327" w:rsidRPr="00A92327">
        <w:rPr>
          <w:rFonts w:ascii="Times New Roman" w:hAnsi="Times New Roman" w:hint="eastAsia"/>
        </w:rPr>
        <w:t>而</w:t>
      </w:r>
      <w:r w:rsidR="00A92327">
        <w:rPr>
          <w:rFonts w:ascii="Times New Roman" w:hAnsi="Times New Roman" w:hint="eastAsia"/>
        </w:rPr>
        <w:t>各縣市</w:t>
      </w:r>
      <w:r w:rsidR="00A92327" w:rsidRPr="00A92327">
        <w:rPr>
          <w:rFonts w:ascii="Times New Roman" w:hAnsi="Times New Roman" w:hint="eastAsia"/>
        </w:rPr>
        <w:t>設有校內廚房但供餐班級數</w:t>
      </w:r>
      <w:r w:rsidR="003027EB">
        <w:rPr>
          <w:rFonts w:ascii="Times New Roman" w:hAnsi="Times New Roman" w:hint="eastAsia"/>
        </w:rPr>
        <w:t>未滿</w:t>
      </w:r>
      <w:r w:rsidR="00A92327" w:rsidRPr="00A92327">
        <w:rPr>
          <w:rFonts w:ascii="Times New Roman" w:hAnsi="Times New Roman" w:hint="eastAsia"/>
        </w:rPr>
        <w:t>40</w:t>
      </w:r>
      <w:r w:rsidR="00A92327" w:rsidRPr="00A92327">
        <w:rPr>
          <w:rFonts w:ascii="Times New Roman" w:hAnsi="Times New Roman" w:hint="eastAsia"/>
        </w:rPr>
        <w:t>班之學校，平均配置營養師比率則未達</w:t>
      </w:r>
      <w:proofErr w:type="gramStart"/>
      <w:r w:rsidR="00A92327" w:rsidRPr="00A92327">
        <w:rPr>
          <w:rFonts w:ascii="Times New Roman" w:hAnsi="Times New Roman" w:hint="eastAsia"/>
        </w:rPr>
        <w:t>1</w:t>
      </w:r>
      <w:r w:rsidR="00A92327" w:rsidRPr="00A92327">
        <w:rPr>
          <w:rFonts w:ascii="Times New Roman" w:hAnsi="Times New Roman" w:hint="eastAsia"/>
        </w:rPr>
        <w:t>成</w:t>
      </w:r>
      <w:proofErr w:type="gramEnd"/>
      <w:r w:rsidR="00A92327">
        <w:rPr>
          <w:rFonts w:ascii="Times New Roman" w:hAnsi="Times New Roman" w:hint="eastAsia"/>
        </w:rPr>
        <w:t>。</w:t>
      </w:r>
      <w:r w:rsidR="00A92327" w:rsidRPr="00CA5ED4">
        <w:rPr>
          <w:rFonts w:ascii="Times New Roman" w:hAnsi="Times New Roman" w:hint="eastAsia"/>
          <w:u w:val="single"/>
        </w:rPr>
        <w:t>另統計</w:t>
      </w:r>
      <w:r w:rsidR="00A92327" w:rsidRPr="00CA5ED4">
        <w:rPr>
          <w:rFonts w:ascii="Times New Roman" w:hAnsi="Times New Roman"/>
          <w:u w:val="single"/>
        </w:rPr>
        <w:t>國中小學校餐飲衛生督導人員資格</w:t>
      </w:r>
      <w:r w:rsidR="00A92327" w:rsidRPr="00CA5ED4">
        <w:rPr>
          <w:rFonts w:ascii="Times New Roman" w:hAnsi="Times New Roman" w:hint="eastAsia"/>
          <w:u w:val="single"/>
        </w:rPr>
        <w:t>（詳表</w:t>
      </w:r>
      <w:r w:rsidR="00452738" w:rsidRPr="00CA5ED4">
        <w:rPr>
          <w:rFonts w:ascii="Times New Roman" w:hAnsi="Times New Roman" w:hint="eastAsia"/>
          <w:u w:val="single"/>
        </w:rPr>
        <w:t>3</w:t>
      </w:r>
      <w:r w:rsidR="00B75FD7" w:rsidRPr="00CA5ED4">
        <w:rPr>
          <w:rFonts w:ascii="Times New Roman" w:hAnsi="Times New Roman" w:hint="eastAsia"/>
          <w:u w:val="single"/>
        </w:rPr>
        <w:t>7</w:t>
      </w:r>
      <w:r w:rsidR="00A92327" w:rsidRPr="00CA5ED4">
        <w:rPr>
          <w:rFonts w:ascii="Times New Roman" w:hAnsi="Times New Roman" w:hint="eastAsia"/>
          <w:u w:val="single"/>
        </w:rPr>
        <w:t>）</w:t>
      </w:r>
      <w:r w:rsidR="00A92327" w:rsidRPr="00CA5ED4">
        <w:rPr>
          <w:rFonts w:ascii="Times New Roman" w:hAnsi="Times New Roman"/>
          <w:u w:val="single"/>
        </w:rPr>
        <w:t>，具營養師資格者僅分別占</w:t>
      </w:r>
      <w:r w:rsidR="00A92327" w:rsidRPr="00CA5ED4">
        <w:rPr>
          <w:rFonts w:ascii="Times New Roman" w:hAnsi="Times New Roman"/>
          <w:u w:val="single"/>
        </w:rPr>
        <w:t>13.9%</w:t>
      </w:r>
      <w:r w:rsidR="00A92327" w:rsidRPr="00CA5ED4">
        <w:rPr>
          <w:rFonts w:ascii="Times New Roman" w:hAnsi="Times New Roman"/>
          <w:u w:val="single"/>
        </w:rPr>
        <w:t>及</w:t>
      </w:r>
      <w:r w:rsidR="00A92327" w:rsidRPr="00CA5ED4">
        <w:rPr>
          <w:rFonts w:ascii="Times New Roman" w:hAnsi="Times New Roman"/>
          <w:u w:val="single"/>
        </w:rPr>
        <w:t>14.96</w:t>
      </w:r>
      <w:r w:rsidR="005F2451" w:rsidRPr="00CA5ED4">
        <w:rPr>
          <w:rFonts w:ascii="Times New Roman" w:hAnsi="Times New Roman"/>
          <w:u w:val="single"/>
        </w:rPr>
        <w:t>%</w:t>
      </w:r>
      <w:r w:rsidR="00A92327" w:rsidRPr="00CA5ED4">
        <w:rPr>
          <w:rFonts w:ascii="Times New Roman" w:hAnsi="Times New Roman"/>
          <w:u w:val="single"/>
        </w:rPr>
        <w:t>，高達</w:t>
      </w:r>
      <w:proofErr w:type="gramStart"/>
      <w:r w:rsidR="00A92327" w:rsidRPr="00CA5ED4">
        <w:rPr>
          <w:rFonts w:ascii="Times New Roman" w:hAnsi="Times New Roman"/>
          <w:u w:val="single"/>
        </w:rPr>
        <w:t>8</w:t>
      </w:r>
      <w:r w:rsidR="00A92327" w:rsidRPr="00CA5ED4">
        <w:rPr>
          <w:rFonts w:ascii="Times New Roman" w:hAnsi="Times New Roman"/>
          <w:u w:val="single"/>
        </w:rPr>
        <w:t>成均由</w:t>
      </w:r>
      <w:proofErr w:type="gramEnd"/>
      <w:r w:rsidR="00A92327" w:rsidRPr="00CA5ED4">
        <w:rPr>
          <w:rFonts w:ascii="Times New Roman" w:hAnsi="Times New Roman"/>
          <w:u w:val="single"/>
        </w:rPr>
        <w:t>「大專校院畢業，並接受餐飲衛生講習課程</w:t>
      </w:r>
      <w:r w:rsidR="00A92327" w:rsidRPr="00CA5ED4">
        <w:rPr>
          <w:rFonts w:ascii="Times New Roman" w:hAnsi="Times New Roman"/>
          <w:u w:val="single"/>
        </w:rPr>
        <w:t>32</w:t>
      </w:r>
      <w:r w:rsidR="00A92327" w:rsidRPr="00CA5ED4">
        <w:rPr>
          <w:rFonts w:ascii="Times New Roman" w:hAnsi="Times New Roman"/>
          <w:u w:val="single"/>
        </w:rPr>
        <w:t>小時以上者」擔任</w:t>
      </w:r>
      <w:r w:rsidR="00A92327" w:rsidRPr="00733C70">
        <w:rPr>
          <w:rFonts w:ascii="Times New Roman" w:hAnsi="Times New Roman"/>
        </w:rPr>
        <w:t>，且部分</w:t>
      </w:r>
      <w:r w:rsidR="00AB3B13">
        <w:rPr>
          <w:rFonts w:ascii="Times New Roman" w:hAnsi="Times New Roman" w:hint="eastAsia"/>
        </w:rPr>
        <w:t>縣市</w:t>
      </w:r>
      <w:r w:rsidR="00A92327" w:rsidRPr="00733C70">
        <w:rPr>
          <w:rFonts w:ascii="Times New Roman" w:hAnsi="Times New Roman"/>
        </w:rPr>
        <w:t>學校仍有聘用未符合資格人員之情形。教育部雖針對學校餐飲衛生業務督導人員定有相關資格，惟</w:t>
      </w:r>
      <w:r w:rsidR="00AB3B13">
        <w:rPr>
          <w:rFonts w:ascii="Times New Roman" w:hAnsi="Times New Roman" w:hint="eastAsia"/>
        </w:rPr>
        <w:t>具營養師專業身分擔任督導人員比率仍低，且</w:t>
      </w:r>
      <w:proofErr w:type="gramStart"/>
      <w:r w:rsidR="00AB3B13">
        <w:rPr>
          <w:rFonts w:ascii="Times New Roman" w:hAnsi="Times New Roman" w:hint="eastAsia"/>
        </w:rPr>
        <w:t>該部亦</w:t>
      </w:r>
      <w:r w:rsidR="00A92327" w:rsidRPr="00733C70">
        <w:rPr>
          <w:rFonts w:ascii="Times New Roman" w:hAnsi="Times New Roman"/>
        </w:rPr>
        <w:t>未</w:t>
      </w:r>
      <w:proofErr w:type="gramEnd"/>
      <w:r w:rsidR="00A92327" w:rsidRPr="00733C70">
        <w:rPr>
          <w:rFonts w:ascii="Times New Roman" w:hAnsi="Times New Roman"/>
        </w:rPr>
        <w:t>落實</w:t>
      </w:r>
      <w:r w:rsidR="00AB3B13">
        <w:rPr>
          <w:rFonts w:ascii="Times New Roman" w:hAnsi="Times New Roman" w:hint="eastAsia"/>
        </w:rPr>
        <w:t>學校督導人員資格</w:t>
      </w:r>
      <w:r w:rsidR="005F2451">
        <w:rPr>
          <w:rFonts w:ascii="Times New Roman" w:hAnsi="Times New Roman" w:hint="eastAsia"/>
        </w:rPr>
        <w:t>之</w:t>
      </w:r>
      <w:r w:rsidR="00A92327" w:rsidRPr="00733C70">
        <w:rPr>
          <w:rFonts w:ascii="Times New Roman" w:hAnsi="Times New Roman"/>
        </w:rPr>
        <w:t>管理，致校園內仍存有由未具相關資格者，擔任學校餐飲衛生業務督導人員之現象</w:t>
      </w:r>
      <w:r w:rsidR="00AB3B13">
        <w:rPr>
          <w:rFonts w:ascii="Times New Roman" w:hAnsi="Times New Roman" w:hint="eastAsia"/>
        </w:rPr>
        <w:t>，已影響校</w:t>
      </w:r>
      <w:r w:rsidR="00AB3B13" w:rsidRPr="00AB3B13">
        <w:rPr>
          <w:rFonts w:ascii="Times New Roman" w:hAnsi="Times New Roman" w:hint="eastAsia"/>
        </w:rPr>
        <w:t>內學生營養及食安權益</w:t>
      </w:r>
      <w:r w:rsidR="00AD6397">
        <w:rPr>
          <w:rFonts w:ascii="Times New Roman" w:hAnsi="Times New Roman" w:hint="eastAsia"/>
        </w:rPr>
        <w:t>，確有不妥</w:t>
      </w:r>
      <w:r w:rsidR="00A92327" w:rsidRPr="00733C70">
        <w:rPr>
          <w:rFonts w:ascii="Times New Roman" w:hAnsi="Times New Roman"/>
        </w:rPr>
        <w:t>。</w:t>
      </w:r>
    </w:p>
    <w:p w:rsidR="00A92327" w:rsidRPr="00733C70" w:rsidRDefault="00A92327" w:rsidP="00A92327">
      <w:pPr>
        <w:pStyle w:val="a3"/>
        <w:spacing w:before="120"/>
        <w:ind w:left="482" w:hanging="482"/>
        <w:jc w:val="center"/>
        <w:rPr>
          <w:rFonts w:ascii="Times New Roman" w:hAnsi="Times New Roman"/>
        </w:rPr>
      </w:pPr>
      <w:r w:rsidRPr="00733C70">
        <w:rPr>
          <w:rFonts w:ascii="Times New Roman" w:hAnsi="Times New Roman"/>
        </w:rPr>
        <w:lastRenderedPageBreak/>
        <w:t>設有廚房之中小學</w:t>
      </w:r>
      <w:r w:rsidRPr="00733C70">
        <w:rPr>
          <w:rFonts w:ascii="Times New Roman" w:hAnsi="Times New Roman"/>
          <w:spacing w:val="-20"/>
        </w:rPr>
        <w:t>置有營養師之校數占比</w:t>
      </w:r>
    </w:p>
    <w:tbl>
      <w:tblPr>
        <w:tblStyle w:val="af9"/>
        <w:tblW w:w="9640" w:type="dxa"/>
        <w:tblInd w:w="-289" w:type="dxa"/>
        <w:tblLook w:val="04A0" w:firstRow="1" w:lastRow="0" w:firstColumn="1" w:lastColumn="0" w:noHBand="0" w:noVBand="1"/>
      </w:tblPr>
      <w:tblGrid>
        <w:gridCol w:w="1135"/>
        <w:gridCol w:w="1842"/>
        <w:gridCol w:w="1843"/>
        <w:gridCol w:w="1134"/>
        <w:gridCol w:w="1843"/>
        <w:gridCol w:w="1843"/>
      </w:tblGrid>
      <w:tr w:rsidR="00A92327" w:rsidRPr="00733C70" w:rsidTr="00D3471C">
        <w:trPr>
          <w:trHeight w:val="517"/>
          <w:tblHeader/>
        </w:trPr>
        <w:tc>
          <w:tcPr>
            <w:tcW w:w="1135" w:type="dxa"/>
            <w:shd w:val="clear" w:color="auto" w:fill="F2DBDB" w:themeFill="accent2" w:themeFillTint="33"/>
            <w:vAlign w:val="center"/>
          </w:tcPr>
          <w:p w:rsidR="00A92327" w:rsidRPr="00733C70" w:rsidRDefault="00A92327" w:rsidP="00D3471C">
            <w:pPr>
              <w:pStyle w:val="aff3"/>
              <w:spacing w:line="300" w:lineRule="exact"/>
              <w:jc w:val="both"/>
              <w:rPr>
                <w:rFonts w:eastAsia="標楷體"/>
                <w:spacing w:val="-20"/>
                <w:sz w:val="28"/>
                <w:szCs w:val="28"/>
              </w:rPr>
            </w:pPr>
            <w:r w:rsidRPr="00733C70">
              <w:rPr>
                <w:rFonts w:eastAsia="標楷體"/>
                <w:spacing w:val="-20"/>
                <w:sz w:val="28"/>
                <w:szCs w:val="28"/>
              </w:rPr>
              <w:t>縣市別</w:t>
            </w:r>
          </w:p>
        </w:tc>
        <w:tc>
          <w:tcPr>
            <w:tcW w:w="1842" w:type="dxa"/>
            <w:shd w:val="clear" w:color="auto" w:fill="F2DBDB" w:themeFill="accent2" w:themeFillTint="33"/>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學校設廚房，供餐班級數</w:t>
            </w:r>
            <w:r w:rsidRPr="00733C70">
              <w:rPr>
                <w:rFonts w:eastAsia="標楷體"/>
                <w:spacing w:val="-20"/>
                <w:sz w:val="28"/>
                <w:szCs w:val="28"/>
              </w:rPr>
              <w:t>40</w:t>
            </w:r>
            <w:r w:rsidRPr="00733C70">
              <w:rPr>
                <w:rFonts w:eastAsia="標楷體"/>
                <w:spacing w:val="-20"/>
                <w:sz w:val="28"/>
                <w:szCs w:val="28"/>
              </w:rPr>
              <w:t>班以上</w:t>
            </w:r>
          </w:p>
        </w:tc>
        <w:tc>
          <w:tcPr>
            <w:tcW w:w="1843" w:type="dxa"/>
            <w:shd w:val="clear" w:color="auto" w:fill="F2DBDB" w:themeFill="accent2" w:themeFillTint="33"/>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學校設廚房，供餐班級數</w:t>
            </w:r>
            <w:r w:rsidR="003027EB">
              <w:rPr>
                <w:rFonts w:eastAsia="標楷體" w:hint="eastAsia"/>
                <w:spacing w:val="-20"/>
                <w:sz w:val="28"/>
                <w:szCs w:val="28"/>
              </w:rPr>
              <w:t>未滿</w:t>
            </w:r>
            <w:r w:rsidRPr="00733C70">
              <w:rPr>
                <w:rFonts w:eastAsia="標楷體"/>
                <w:spacing w:val="-20"/>
                <w:sz w:val="28"/>
                <w:szCs w:val="28"/>
              </w:rPr>
              <w:t>40</w:t>
            </w:r>
            <w:r w:rsidRPr="00733C70">
              <w:rPr>
                <w:rFonts w:eastAsia="標楷體"/>
                <w:spacing w:val="-20"/>
                <w:sz w:val="28"/>
                <w:szCs w:val="28"/>
              </w:rPr>
              <w:t>班</w:t>
            </w:r>
          </w:p>
        </w:tc>
        <w:tc>
          <w:tcPr>
            <w:tcW w:w="1134" w:type="dxa"/>
            <w:shd w:val="clear" w:color="auto" w:fill="F2DBDB" w:themeFill="accent2" w:themeFillTint="33"/>
            <w:vAlign w:val="center"/>
          </w:tcPr>
          <w:p w:rsidR="00A92327" w:rsidRPr="00733C70" w:rsidRDefault="00A92327" w:rsidP="00D3471C">
            <w:pPr>
              <w:pStyle w:val="aff3"/>
              <w:spacing w:line="300" w:lineRule="exact"/>
              <w:jc w:val="both"/>
              <w:rPr>
                <w:rFonts w:eastAsia="標楷體"/>
                <w:spacing w:val="-20"/>
                <w:sz w:val="28"/>
                <w:szCs w:val="28"/>
              </w:rPr>
            </w:pPr>
            <w:r w:rsidRPr="00733C70">
              <w:rPr>
                <w:rFonts w:eastAsia="標楷體"/>
                <w:spacing w:val="-20"/>
                <w:sz w:val="28"/>
                <w:szCs w:val="28"/>
              </w:rPr>
              <w:t>縣市別</w:t>
            </w:r>
          </w:p>
        </w:tc>
        <w:tc>
          <w:tcPr>
            <w:tcW w:w="1843" w:type="dxa"/>
            <w:shd w:val="clear" w:color="auto" w:fill="F2DBDB" w:themeFill="accent2" w:themeFillTint="33"/>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學校設廚房，供餐班級數</w:t>
            </w:r>
            <w:r w:rsidRPr="00733C70">
              <w:rPr>
                <w:rFonts w:eastAsia="標楷體"/>
                <w:spacing w:val="-20"/>
                <w:sz w:val="28"/>
                <w:szCs w:val="28"/>
              </w:rPr>
              <w:t>40</w:t>
            </w:r>
            <w:r w:rsidRPr="00733C70">
              <w:rPr>
                <w:rFonts w:eastAsia="標楷體"/>
                <w:spacing w:val="-20"/>
                <w:sz w:val="28"/>
                <w:szCs w:val="28"/>
              </w:rPr>
              <w:t>班以上</w:t>
            </w:r>
          </w:p>
        </w:tc>
        <w:tc>
          <w:tcPr>
            <w:tcW w:w="1843" w:type="dxa"/>
            <w:shd w:val="clear" w:color="auto" w:fill="F2DBDB" w:themeFill="accent2" w:themeFillTint="33"/>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學校設廚房，供餐班級數</w:t>
            </w:r>
            <w:r w:rsidRPr="00733C70">
              <w:rPr>
                <w:rFonts w:eastAsia="標楷體"/>
                <w:spacing w:val="-20"/>
                <w:sz w:val="28"/>
                <w:szCs w:val="28"/>
              </w:rPr>
              <w:t>40</w:t>
            </w:r>
            <w:r w:rsidRPr="00733C70">
              <w:rPr>
                <w:rFonts w:eastAsia="標楷體"/>
                <w:spacing w:val="-20"/>
                <w:sz w:val="28"/>
                <w:szCs w:val="28"/>
              </w:rPr>
              <w:t>班以下</w:t>
            </w:r>
          </w:p>
        </w:tc>
      </w:tr>
      <w:tr w:rsidR="00A92327" w:rsidRPr="00733C70" w:rsidTr="00D3471C">
        <w:trPr>
          <w:trHeight w:val="245"/>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臺北市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4.76%</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嘉義縣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9.62%</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新北市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1.61%</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屏東縣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12.50%</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桃園市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1.43%</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宜蘭縣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66.67%</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0.00%</w:t>
            </w:r>
          </w:p>
        </w:tc>
      </w:tr>
      <w:tr w:rsidR="00A92327" w:rsidRPr="00733C70" w:rsidTr="00D3471C">
        <w:trPr>
          <w:trHeight w:val="245"/>
        </w:trPr>
        <w:tc>
          <w:tcPr>
            <w:tcW w:w="1135" w:type="dxa"/>
          </w:tcPr>
          <w:p w:rsidR="00A92327" w:rsidRPr="00733C70" w:rsidRDefault="00A92327" w:rsidP="00D3471C">
            <w:pPr>
              <w:pStyle w:val="aff3"/>
              <w:spacing w:line="300" w:lineRule="exact"/>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中市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10.34%</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花蓮縣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63.64%</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0.00%</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南市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25.00%</w:t>
            </w:r>
          </w:p>
        </w:tc>
        <w:tc>
          <w:tcPr>
            <w:tcW w:w="1134" w:type="dxa"/>
          </w:tcPr>
          <w:p w:rsidR="00A92327" w:rsidRPr="00733C70" w:rsidRDefault="00A92327" w:rsidP="00D3471C">
            <w:pPr>
              <w:pStyle w:val="aff3"/>
              <w:spacing w:line="300" w:lineRule="exact"/>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東縣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1.87%</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高雄市</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27.40%</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澎湖縣</w:t>
            </w:r>
          </w:p>
        </w:tc>
        <w:tc>
          <w:tcPr>
            <w:tcW w:w="1843" w:type="dxa"/>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2.27%</w:t>
            </w:r>
          </w:p>
        </w:tc>
      </w:tr>
      <w:tr w:rsidR="00A92327" w:rsidRPr="00733C70" w:rsidTr="00D3471C">
        <w:trPr>
          <w:trHeight w:val="245"/>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新竹縣</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10.98%</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金門縣</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10.53%</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苗栗縣</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8.33%</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連江縣</w:t>
            </w:r>
          </w:p>
        </w:tc>
        <w:tc>
          <w:tcPr>
            <w:tcW w:w="1843" w:type="dxa"/>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12.50%</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彰化縣</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7.04%</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基隆市</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28.57%</w:t>
            </w:r>
          </w:p>
        </w:tc>
      </w:tr>
      <w:tr w:rsidR="00A92327" w:rsidRPr="00733C70" w:rsidTr="00D3471C">
        <w:trPr>
          <w:trHeight w:val="245"/>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南投縣</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2.58%</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新竹市</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center"/>
              <w:rPr>
                <w:rFonts w:eastAsia="標楷體"/>
                <w:spacing w:val="-20"/>
                <w:sz w:val="28"/>
                <w:szCs w:val="28"/>
              </w:rPr>
            </w:pPr>
            <w:r w:rsidRPr="00733C70">
              <w:rPr>
                <w:rFonts w:eastAsia="標楷體"/>
                <w:spacing w:val="-20"/>
                <w:sz w:val="28"/>
                <w:szCs w:val="28"/>
              </w:rPr>
              <w:t>-</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雲林縣</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92327" w:rsidRPr="00733C70" w:rsidRDefault="00A92327" w:rsidP="00D3471C">
            <w:pPr>
              <w:pStyle w:val="aff3"/>
              <w:spacing w:line="300" w:lineRule="exact"/>
              <w:jc w:val="right"/>
              <w:rPr>
                <w:rFonts w:eastAsia="標楷體"/>
                <w:spacing w:val="-20"/>
                <w:sz w:val="28"/>
                <w:szCs w:val="28"/>
              </w:rPr>
            </w:pPr>
            <w:r w:rsidRPr="00733C70">
              <w:rPr>
                <w:spacing w:val="-20"/>
                <w:sz w:val="28"/>
                <w:szCs w:val="28"/>
              </w:rPr>
              <w:t>11.95%</w:t>
            </w:r>
          </w:p>
        </w:tc>
        <w:tc>
          <w:tcPr>
            <w:tcW w:w="1134"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嘉義市</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100%</w:t>
            </w:r>
          </w:p>
        </w:tc>
        <w:tc>
          <w:tcPr>
            <w:tcW w:w="1843" w:type="dxa"/>
            <w:vAlign w:val="center"/>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28.57%</w:t>
            </w:r>
          </w:p>
        </w:tc>
      </w:tr>
      <w:tr w:rsidR="00A92327" w:rsidRPr="00733C70" w:rsidTr="00D3471C">
        <w:trPr>
          <w:trHeight w:val="258"/>
        </w:trPr>
        <w:tc>
          <w:tcPr>
            <w:tcW w:w="1135" w:type="dxa"/>
          </w:tcPr>
          <w:p w:rsidR="00A92327" w:rsidRPr="00733C70" w:rsidRDefault="00A92327" w:rsidP="00D3471C">
            <w:pPr>
              <w:pStyle w:val="aff3"/>
              <w:spacing w:line="300" w:lineRule="exact"/>
              <w:rPr>
                <w:rFonts w:eastAsia="標楷體"/>
                <w:spacing w:val="-20"/>
                <w:sz w:val="28"/>
                <w:szCs w:val="28"/>
              </w:rPr>
            </w:pPr>
            <w:r w:rsidRPr="00733C70">
              <w:rPr>
                <w:rFonts w:eastAsia="標楷體"/>
                <w:spacing w:val="-20"/>
                <w:sz w:val="28"/>
                <w:szCs w:val="28"/>
              </w:rPr>
              <w:t>總計</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 xml:space="preserve">98.48%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A92327" w:rsidRPr="00733C70" w:rsidRDefault="00A92327" w:rsidP="00D3471C">
            <w:pPr>
              <w:pStyle w:val="aff3"/>
              <w:spacing w:line="300" w:lineRule="exact"/>
              <w:jc w:val="right"/>
              <w:rPr>
                <w:rFonts w:eastAsia="標楷體"/>
                <w:spacing w:val="-20"/>
                <w:sz w:val="28"/>
                <w:szCs w:val="28"/>
              </w:rPr>
            </w:pPr>
            <w:r w:rsidRPr="00733C70">
              <w:rPr>
                <w:rFonts w:eastAsia="標楷體"/>
                <w:spacing w:val="-20"/>
                <w:sz w:val="28"/>
                <w:szCs w:val="28"/>
              </w:rPr>
              <w:t xml:space="preserve">9.00% </w:t>
            </w:r>
          </w:p>
        </w:tc>
        <w:tc>
          <w:tcPr>
            <w:tcW w:w="4820" w:type="dxa"/>
            <w:gridSpan w:val="3"/>
          </w:tcPr>
          <w:p w:rsidR="00A92327" w:rsidRPr="00733C70" w:rsidRDefault="00A92327" w:rsidP="00D3471C">
            <w:pPr>
              <w:pStyle w:val="aff3"/>
              <w:spacing w:line="300" w:lineRule="exact"/>
              <w:jc w:val="right"/>
              <w:rPr>
                <w:rFonts w:eastAsia="標楷體"/>
                <w:spacing w:val="-20"/>
                <w:sz w:val="28"/>
                <w:szCs w:val="28"/>
              </w:rPr>
            </w:pPr>
          </w:p>
        </w:tc>
      </w:tr>
    </w:tbl>
    <w:p w:rsidR="00A92327" w:rsidRPr="00733C70" w:rsidRDefault="00A92327" w:rsidP="00A92327">
      <w:pPr>
        <w:pStyle w:val="4"/>
        <w:numPr>
          <w:ilvl w:val="0"/>
          <w:numId w:val="0"/>
        </w:numPr>
        <w:spacing w:line="300" w:lineRule="exact"/>
        <w:ind w:leftChars="-87" w:left="726" w:hangingChars="393" w:hanging="1022"/>
        <w:rPr>
          <w:rFonts w:ascii="Times New Roman" w:hAnsi="Times New Roman"/>
          <w:sz w:val="24"/>
        </w:rPr>
      </w:pPr>
      <w:r w:rsidRPr="00733C70">
        <w:rPr>
          <w:rFonts w:ascii="Times New Roman" w:hAnsi="Times New Roman"/>
          <w:sz w:val="24"/>
        </w:rPr>
        <w:t>備註：以</w:t>
      </w:r>
      <w:r w:rsidRPr="00733C70">
        <w:rPr>
          <w:rFonts w:ascii="Times New Roman" w:hAnsi="Times New Roman"/>
          <w:sz w:val="24"/>
        </w:rPr>
        <w:t>112</w:t>
      </w:r>
      <w:r w:rsidRPr="00733C70">
        <w:rPr>
          <w:rFonts w:ascii="Times New Roman" w:hAnsi="Times New Roman"/>
          <w:sz w:val="24"/>
        </w:rPr>
        <w:t>學年度為統計基準，「</w:t>
      </w:r>
      <w:r w:rsidRPr="00733C70">
        <w:rPr>
          <w:rFonts w:ascii="Times New Roman" w:hAnsi="Times New Roman"/>
          <w:sz w:val="24"/>
        </w:rPr>
        <w:t>-</w:t>
      </w:r>
      <w:r w:rsidRPr="00733C70">
        <w:rPr>
          <w:rFonts w:ascii="Times New Roman" w:hAnsi="Times New Roman"/>
          <w:sz w:val="24"/>
        </w:rPr>
        <w:t>」代表該縣市未有符合該欄位條件之情形。</w:t>
      </w:r>
    </w:p>
    <w:p w:rsidR="00A92327" w:rsidRPr="00A92327" w:rsidRDefault="00A92327" w:rsidP="00A92327">
      <w:pPr>
        <w:pStyle w:val="4"/>
        <w:numPr>
          <w:ilvl w:val="0"/>
          <w:numId w:val="0"/>
        </w:numPr>
        <w:spacing w:line="300" w:lineRule="exact"/>
        <w:ind w:leftChars="-87" w:left="726" w:hangingChars="393" w:hanging="1022"/>
        <w:rPr>
          <w:rFonts w:ascii="Times New Roman" w:hAnsi="Times New Roman"/>
          <w:sz w:val="24"/>
        </w:rPr>
      </w:pPr>
      <w:r w:rsidRPr="00733C70">
        <w:rPr>
          <w:rFonts w:ascii="Times New Roman" w:hAnsi="Times New Roman"/>
          <w:sz w:val="24"/>
        </w:rPr>
        <w:t>資料來源：教育部。</w:t>
      </w:r>
    </w:p>
    <w:p w:rsidR="00A92327" w:rsidRPr="00733C70" w:rsidRDefault="00A92327" w:rsidP="00A92327">
      <w:pPr>
        <w:pStyle w:val="a3"/>
        <w:ind w:left="709"/>
        <w:jc w:val="center"/>
        <w:rPr>
          <w:rFonts w:ascii="Times New Roman" w:hAnsi="Times New Roman"/>
        </w:rPr>
      </w:pPr>
      <w:r w:rsidRPr="00733C70">
        <w:rPr>
          <w:rFonts w:ascii="Times New Roman" w:hAnsi="Times New Roman"/>
        </w:rPr>
        <w:t>學校餐飲衛生督導人員資格情形</w:t>
      </w:r>
    </w:p>
    <w:tbl>
      <w:tblPr>
        <w:tblStyle w:val="26"/>
        <w:tblW w:w="9788" w:type="dxa"/>
        <w:jc w:val="center"/>
        <w:tblLayout w:type="fixed"/>
        <w:tblLook w:val="04A0" w:firstRow="1" w:lastRow="0" w:firstColumn="1" w:lastColumn="0" w:noHBand="0" w:noVBand="1"/>
      </w:tblPr>
      <w:tblGrid>
        <w:gridCol w:w="1956"/>
        <w:gridCol w:w="1957"/>
        <w:gridCol w:w="1957"/>
        <w:gridCol w:w="1957"/>
        <w:gridCol w:w="1961"/>
      </w:tblGrid>
      <w:tr w:rsidR="00A92327" w:rsidRPr="00733C70" w:rsidTr="003027EB">
        <w:trPr>
          <w:trHeight w:val="213"/>
          <w:jc w:val="center"/>
        </w:trPr>
        <w:tc>
          <w:tcPr>
            <w:tcW w:w="9788" w:type="dxa"/>
            <w:gridSpan w:val="5"/>
            <w:shd w:val="clear" w:color="auto" w:fill="F2DBDB" w:themeFill="accent2" w:themeFillTint="33"/>
            <w:vAlign w:val="center"/>
          </w:tcPr>
          <w:p w:rsidR="00A92327" w:rsidRPr="00733C70" w:rsidRDefault="00A92327" w:rsidP="00D3471C">
            <w:pPr>
              <w:pStyle w:val="aff3"/>
              <w:spacing w:line="300" w:lineRule="exact"/>
              <w:jc w:val="center"/>
              <w:rPr>
                <w:rFonts w:eastAsia="標楷體" w:hAnsi="Times New Roman"/>
                <w:spacing w:val="-20"/>
                <w:sz w:val="28"/>
                <w:szCs w:val="28"/>
              </w:rPr>
            </w:pPr>
            <w:r w:rsidRPr="00733C70">
              <w:rPr>
                <w:rFonts w:eastAsia="標楷體" w:hAnsi="Times New Roman"/>
                <w:spacing w:val="-20"/>
                <w:sz w:val="28"/>
                <w:szCs w:val="28"/>
              </w:rPr>
              <w:t>國小</w:t>
            </w:r>
          </w:p>
        </w:tc>
      </w:tr>
      <w:tr w:rsidR="00A92327" w:rsidRPr="00733C70" w:rsidTr="003027EB">
        <w:trPr>
          <w:trHeight w:val="223"/>
          <w:jc w:val="center"/>
        </w:trPr>
        <w:tc>
          <w:tcPr>
            <w:tcW w:w="1956"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第一款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第二款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第三款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第四款</w:t>
            </w:r>
          </w:p>
        </w:tc>
        <w:tc>
          <w:tcPr>
            <w:tcW w:w="1960"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其他</w:t>
            </w:r>
          </w:p>
        </w:tc>
      </w:tr>
      <w:tr w:rsidR="00A92327" w:rsidRPr="00733C70" w:rsidTr="003027EB">
        <w:trPr>
          <w:trHeight w:val="213"/>
          <w:jc w:val="center"/>
        </w:trPr>
        <w:tc>
          <w:tcPr>
            <w:tcW w:w="1956"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13.94%</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2.34%</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0.08%</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82.30%</w:t>
            </w:r>
          </w:p>
        </w:tc>
        <w:tc>
          <w:tcPr>
            <w:tcW w:w="1960"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1.35%</w:t>
            </w:r>
          </w:p>
        </w:tc>
      </w:tr>
      <w:tr w:rsidR="00A92327" w:rsidRPr="00733C70" w:rsidTr="003027EB">
        <w:trPr>
          <w:trHeight w:val="223"/>
          <w:jc w:val="center"/>
        </w:trPr>
        <w:tc>
          <w:tcPr>
            <w:tcW w:w="9788" w:type="dxa"/>
            <w:gridSpan w:val="5"/>
            <w:shd w:val="clear" w:color="auto" w:fill="F2DBDB" w:themeFill="accent2" w:themeFillTint="33"/>
            <w:vAlign w:val="center"/>
          </w:tcPr>
          <w:p w:rsidR="00A92327" w:rsidRPr="00733C70" w:rsidRDefault="00A92327" w:rsidP="00D3471C">
            <w:pPr>
              <w:pStyle w:val="aff3"/>
              <w:spacing w:line="300" w:lineRule="exact"/>
              <w:jc w:val="center"/>
              <w:rPr>
                <w:rFonts w:eastAsia="標楷體" w:hAnsi="Times New Roman"/>
                <w:spacing w:val="-20"/>
                <w:sz w:val="28"/>
                <w:szCs w:val="28"/>
              </w:rPr>
            </w:pPr>
            <w:r w:rsidRPr="00733C70">
              <w:rPr>
                <w:rFonts w:eastAsia="標楷體" w:hAnsi="Times New Roman"/>
                <w:spacing w:val="-20"/>
                <w:sz w:val="28"/>
                <w:szCs w:val="28"/>
              </w:rPr>
              <w:t>國中</w:t>
            </w:r>
          </w:p>
        </w:tc>
      </w:tr>
      <w:tr w:rsidR="00A92327" w:rsidRPr="00733C70" w:rsidTr="003027EB">
        <w:trPr>
          <w:trHeight w:val="213"/>
          <w:jc w:val="center"/>
        </w:trPr>
        <w:tc>
          <w:tcPr>
            <w:tcW w:w="1956"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第一款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第二款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第三款</w:t>
            </w:r>
          </w:p>
        </w:tc>
        <w:tc>
          <w:tcPr>
            <w:tcW w:w="1957"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第四款</w:t>
            </w:r>
          </w:p>
        </w:tc>
        <w:tc>
          <w:tcPr>
            <w:tcW w:w="1960" w:type="dxa"/>
            <w:shd w:val="clear" w:color="auto" w:fill="F2DBDB" w:themeFill="accent2" w:themeFillTint="33"/>
            <w:vAlign w:val="center"/>
          </w:tcPr>
          <w:p w:rsidR="00A92327" w:rsidRPr="00733C70" w:rsidRDefault="00A92327" w:rsidP="00D3471C">
            <w:pPr>
              <w:pStyle w:val="aff3"/>
              <w:spacing w:line="300" w:lineRule="exact"/>
              <w:ind w:leftChars="-33" w:left="-112" w:rightChars="-55" w:right="-187"/>
              <w:jc w:val="center"/>
              <w:rPr>
                <w:rFonts w:eastAsia="標楷體" w:hAnsi="Times New Roman"/>
                <w:spacing w:val="-28"/>
                <w:sz w:val="28"/>
                <w:szCs w:val="28"/>
              </w:rPr>
            </w:pPr>
            <w:r w:rsidRPr="00733C70">
              <w:rPr>
                <w:rFonts w:eastAsia="標楷體" w:hAnsi="Times New Roman"/>
                <w:spacing w:val="-28"/>
                <w:sz w:val="28"/>
                <w:szCs w:val="28"/>
              </w:rPr>
              <w:t>其他</w:t>
            </w:r>
          </w:p>
        </w:tc>
      </w:tr>
      <w:tr w:rsidR="00A92327" w:rsidRPr="00733C70" w:rsidTr="003027EB">
        <w:trPr>
          <w:trHeight w:val="213"/>
          <w:jc w:val="center"/>
        </w:trPr>
        <w:tc>
          <w:tcPr>
            <w:tcW w:w="1956"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14.96%</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2.68%</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0.12%</w:t>
            </w:r>
          </w:p>
        </w:tc>
        <w:tc>
          <w:tcPr>
            <w:tcW w:w="1957"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81.02%</w:t>
            </w:r>
          </w:p>
        </w:tc>
        <w:tc>
          <w:tcPr>
            <w:tcW w:w="1960" w:type="dxa"/>
            <w:vAlign w:val="center"/>
          </w:tcPr>
          <w:p w:rsidR="00A92327" w:rsidRPr="00733C70" w:rsidRDefault="00A92327" w:rsidP="00D3471C">
            <w:pPr>
              <w:pStyle w:val="aff3"/>
              <w:spacing w:line="300" w:lineRule="exact"/>
              <w:jc w:val="right"/>
              <w:rPr>
                <w:rFonts w:eastAsia="標楷體" w:hAnsi="Times New Roman"/>
                <w:spacing w:val="-20"/>
                <w:sz w:val="28"/>
                <w:szCs w:val="28"/>
              </w:rPr>
            </w:pPr>
            <w:r w:rsidRPr="00733C70">
              <w:rPr>
                <w:rFonts w:eastAsia="標楷體" w:hAnsi="Times New Roman"/>
                <w:spacing w:val="-20"/>
                <w:sz w:val="28"/>
                <w:szCs w:val="28"/>
              </w:rPr>
              <w:t>1.22%</w:t>
            </w:r>
          </w:p>
        </w:tc>
      </w:tr>
    </w:tbl>
    <w:p w:rsidR="00A92327" w:rsidRPr="00733C70" w:rsidRDefault="00A92327" w:rsidP="003027EB">
      <w:pPr>
        <w:pStyle w:val="4"/>
        <w:numPr>
          <w:ilvl w:val="0"/>
          <w:numId w:val="0"/>
        </w:numPr>
        <w:spacing w:line="300" w:lineRule="exact"/>
        <w:ind w:leftChars="-144" w:left="280" w:rightChars="-136" w:right="-463" w:hangingChars="296" w:hanging="770"/>
        <w:rPr>
          <w:rFonts w:ascii="Times New Roman" w:hAnsi="Times New Roman"/>
          <w:sz w:val="24"/>
        </w:rPr>
      </w:pPr>
      <w:r w:rsidRPr="00733C70">
        <w:rPr>
          <w:rFonts w:ascii="Times New Roman" w:hAnsi="Times New Roman"/>
          <w:sz w:val="24"/>
        </w:rPr>
        <w:t>備註：</w:t>
      </w:r>
      <w:proofErr w:type="gramStart"/>
      <w:r w:rsidR="003027EB">
        <w:rPr>
          <w:rFonts w:ascii="Times New Roman" w:hAnsi="Times New Roman" w:hint="eastAsia"/>
          <w:sz w:val="24"/>
        </w:rPr>
        <w:t>第一款係</w:t>
      </w:r>
      <w:r w:rsidR="003027EB" w:rsidRPr="003027EB">
        <w:rPr>
          <w:rFonts w:ascii="Times New Roman" w:hAnsi="Times New Roman" w:hint="eastAsia"/>
          <w:sz w:val="24"/>
        </w:rPr>
        <w:t>領有</w:t>
      </w:r>
      <w:proofErr w:type="gramEnd"/>
      <w:r w:rsidR="003027EB" w:rsidRPr="003027EB">
        <w:rPr>
          <w:rFonts w:ascii="Times New Roman" w:hAnsi="Times New Roman" w:hint="eastAsia"/>
          <w:sz w:val="24"/>
        </w:rPr>
        <w:t>營養師執業執照者</w:t>
      </w:r>
      <w:r w:rsidR="003027EB">
        <w:rPr>
          <w:rFonts w:ascii="Times New Roman" w:hAnsi="Times New Roman" w:hint="eastAsia"/>
          <w:sz w:val="24"/>
        </w:rPr>
        <w:t>；</w:t>
      </w:r>
      <w:proofErr w:type="gramStart"/>
      <w:r w:rsidR="003027EB">
        <w:rPr>
          <w:rFonts w:ascii="Times New Roman" w:hAnsi="Times New Roman" w:hint="eastAsia"/>
          <w:sz w:val="24"/>
        </w:rPr>
        <w:t>第二款係</w:t>
      </w:r>
      <w:r w:rsidR="003027EB" w:rsidRPr="003027EB">
        <w:rPr>
          <w:rFonts w:ascii="Times New Roman" w:hAnsi="Times New Roman" w:hint="eastAsia"/>
          <w:sz w:val="24"/>
        </w:rPr>
        <w:t>大專</w:t>
      </w:r>
      <w:proofErr w:type="gramEnd"/>
      <w:r w:rsidR="003027EB" w:rsidRPr="003027EB">
        <w:rPr>
          <w:rFonts w:ascii="Times New Roman" w:hAnsi="Times New Roman" w:hint="eastAsia"/>
          <w:sz w:val="24"/>
        </w:rPr>
        <w:t>校院餐飲、食品、營養、生活應用、醫事、公共衛生等相關科、系、所畢業，並曾修習餐飲衛生相關課程至少</w:t>
      </w:r>
      <w:r w:rsidR="003027EB" w:rsidRPr="003027EB">
        <w:rPr>
          <w:rFonts w:ascii="Times New Roman" w:hAnsi="Times New Roman" w:hint="eastAsia"/>
          <w:sz w:val="24"/>
        </w:rPr>
        <w:t>2</w:t>
      </w:r>
      <w:r w:rsidR="003027EB" w:rsidRPr="003027EB">
        <w:rPr>
          <w:rFonts w:ascii="Times New Roman" w:hAnsi="Times New Roman" w:hint="eastAsia"/>
          <w:sz w:val="24"/>
        </w:rPr>
        <w:t>學分者</w:t>
      </w:r>
      <w:r w:rsidR="003027EB">
        <w:rPr>
          <w:rFonts w:ascii="Times New Roman" w:hAnsi="Times New Roman" w:hint="eastAsia"/>
          <w:sz w:val="24"/>
        </w:rPr>
        <w:t>；</w:t>
      </w:r>
      <w:proofErr w:type="gramStart"/>
      <w:r w:rsidR="003027EB">
        <w:rPr>
          <w:rFonts w:ascii="Times New Roman" w:hAnsi="Times New Roman" w:hint="eastAsia"/>
          <w:sz w:val="24"/>
        </w:rPr>
        <w:t>第三款係</w:t>
      </w:r>
      <w:r w:rsidR="003027EB" w:rsidRPr="003027EB">
        <w:rPr>
          <w:rFonts w:ascii="Times New Roman" w:hAnsi="Times New Roman" w:hint="eastAsia"/>
          <w:sz w:val="24"/>
        </w:rPr>
        <w:t>大專</w:t>
      </w:r>
      <w:proofErr w:type="gramEnd"/>
      <w:r w:rsidR="003027EB" w:rsidRPr="003027EB">
        <w:rPr>
          <w:rFonts w:ascii="Times New Roman" w:hAnsi="Times New Roman" w:hint="eastAsia"/>
          <w:sz w:val="24"/>
        </w:rPr>
        <w:t>校院畢業或具同等學力，並具烹調技術士技能檢定監評人員資格者</w:t>
      </w:r>
      <w:r w:rsidR="003027EB">
        <w:rPr>
          <w:rFonts w:ascii="Times New Roman" w:hAnsi="Times New Roman" w:hint="eastAsia"/>
          <w:sz w:val="24"/>
        </w:rPr>
        <w:t>；</w:t>
      </w:r>
      <w:proofErr w:type="gramStart"/>
      <w:r w:rsidR="003027EB">
        <w:rPr>
          <w:rFonts w:ascii="Times New Roman" w:hAnsi="Times New Roman" w:hint="eastAsia"/>
          <w:sz w:val="24"/>
        </w:rPr>
        <w:t>第四款係</w:t>
      </w:r>
      <w:r w:rsidR="003027EB" w:rsidRPr="003027EB">
        <w:rPr>
          <w:rFonts w:ascii="Times New Roman" w:hAnsi="Times New Roman" w:hint="eastAsia"/>
          <w:sz w:val="24"/>
        </w:rPr>
        <w:t>大專</w:t>
      </w:r>
      <w:proofErr w:type="gramEnd"/>
      <w:r w:rsidR="003027EB" w:rsidRPr="003027EB">
        <w:rPr>
          <w:rFonts w:ascii="Times New Roman" w:hAnsi="Times New Roman" w:hint="eastAsia"/>
          <w:sz w:val="24"/>
        </w:rPr>
        <w:t>校院畢業，曾接受教育、衛生福利主管機關或其認可機構所舉辦之餐飲衛生講習課程達</w:t>
      </w:r>
      <w:r w:rsidR="003027EB" w:rsidRPr="003027EB">
        <w:rPr>
          <w:rFonts w:ascii="Times New Roman" w:hAnsi="Times New Roman" w:hint="eastAsia"/>
          <w:sz w:val="24"/>
        </w:rPr>
        <w:t>32</w:t>
      </w:r>
      <w:r w:rsidR="003027EB" w:rsidRPr="003027EB">
        <w:rPr>
          <w:rFonts w:ascii="Times New Roman" w:hAnsi="Times New Roman" w:hint="eastAsia"/>
          <w:sz w:val="24"/>
        </w:rPr>
        <w:t>小時以上，持有證明者。</w:t>
      </w:r>
      <w:r w:rsidR="003027EB">
        <w:rPr>
          <w:rFonts w:ascii="Times New Roman" w:hAnsi="Times New Roman" w:hint="eastAsia"/>
          <w:sz w:val="24"/>
        </w:rPr>
        <w:t>本表</w:t>
      </w:r>
      <w:r w:rsidRPr="00733C70">
        <w:rPr>
          <w:rFonts w:ascii="Times New Roman" w:hAnsi="Times New Roman"/>
          <w:sz w:val="24"/>
        </w:rPr>
        <w:t>以</w:t>
      </w:r>
      <w:r w:rsidRPr="00733C70">
        <w:rPr>
          <w:rFonts w:ascii="Times New Roman" w:hAnsi="Times New Roman"/>
          <w:sz w:val="24"/>
        </w:rPr>
        <w:t>112</w:t>
      </w:r>
      <w:r w:rsidRPr="00733C70">
        <w:rPr>
          <w:rFonts w:ascii="Times New Roman" w:hAnsi="Times New Roman"/>
          <w:sz w:val="24"/>
        </w:rPr>
        <w:t>學年度為統計基準，未依規定聘用符合資格之專責人員者共計</w:t>
      </w:r>
      <w:r w:rsidRPr="00733C70">
        <w:rPr>
          <w:rFonts w:ascii="Times New Roman" w:hAnsi="Times New Roman"/>
          <w:sz w:val="24"/>
        </w:rPr>
        <w:t>44</w:t>
      </w:r>
      <w:r w:rsidRPr="00733C70">
        <w:rPr>
          <w:rFonts w:ascii="Times New Roman" w:hAnsi="Times New Roman"/>
          <w:sz w:val="24"/>
        </w:rPr>
        <w:t>人，分別由雲林縣政府及連江縣政府轄內學校聘任。</w:t>
      </w:r>
    </w:p>
    <w:p w:rsidR="00A92327" w:rsidRDefault="00A92327" w:rsidP="003027EB">
      <w:pPr>
        <w:pStyle w:val="4"/>
        <w:numPr>
          <w:ilvl w:val="0"/>
          <w:numId w:val="0"/>
        </w:numPr>
        <w:spacing w:line="300" w:lineRule="exact"/>
        <w:ind w:leftChars="-144" w:left="280" w:rightChars="-136" w:right="-463" w:hangingChars="296" w:hanging="770"/>
        <w:rPr>
          <w:rFonts w:ascii="Times New Roman" w:hAnsi="Times New Roman"/>
          <w:sz w:val="24"/>
        </w:rPr>
      </w:pPr>
      <w:r w:rsidRPr="00733C70">
        <w:rPr>
          <w:rFonts w:ascii="Times New Roman" w:hAnsi="Times New Roman"/>
          <w:sz w:val="24"/>
        </w:rPr>
        <w:t>資料來源：教育部。</w:t>
      </w:r>
    </w:p>
    <w:p w:rsidR="00AB3B13" w:rsidRPr="00AB3B13" w:rsidRDefault="00AB3B13" w:rsidP="00AB3B13">
      <w:pPr>
        <w:pStyle w:val="4"/>
        <w:numPr>
          <w:ilvl w:val="0"/>
          <w:numId w:val="0"/>
        </w:numPr>
        <w:spacing w:line="300" w:lineRule="exact"/>
        <w:ind w:leftChars="292" w:left="1721" w:rightChars="279" w:right="949" w:hangingChars="280" w:hanging="728"/>
        <w:rPr>
          <w:rFonts w:ascii="Times New Roman" w:hAnsi="Times New Roman"/>
          <w:sz w:val="24"/>
        </w:rPr>
      </w:pPr>
    </w:p>
    <w:p w:rsidR="00B93989" w:rsidRPr="001860E6" w:rsidRDefault="001860E6" w:rsidP="00B93989">
      <w:pPr>
        <w:pStyle w:val="3"/>
        <w:rPr>
          <w:rFonts w:ascii="Times New Roman" w:hAnsi="Times New Roman"/>
        </w:rPr>
      </w:pPr>
      <w:r>
        <w:rPr>
          <w:rFonts w:ascii="Times New Roman" w:hAnsi="Times New Roman" w:hint="eastAsia"/>
        </w:rPr>
        <w:t>依各縣市現行做法，</w:t>
      </w:r>
      <w:r w:rsidR="00AB3B13" w:rsidRPr="001860E6">
        <w:rPr>
          <w:rFonts w:ascii="Times New Roman" w:hAnsi="Times New Roman"/>
        </w:rPr>
        <w:t>多</w:t>
      </w:r>
      <w:r>
        <w:rPr>
          <w:rFonts w:ascii="Times New Roman" w:hAnsi="Times New Roman" w:hint="eastAsia"/>
        </w:rPr>
        <w:t>半由任職於學校</w:t>
      </w:r>
      <w:r w:rsidR="0039024C">
        <w:rPr>
          <w:rFonts w:ascii="Times New Roman" w:hAnsi="Times New Roman" w:hint="eastAsia"/>
        </w:rPr>
        <w:t>的</w:t>
      </w:r>
      <w:r w:rsidR="00AB3B13" w:rsidRPr="001860E6">
        <w:rPr>
          <w:rFonts w:ascii="Times New Roman" w:hAnsi="Times New Roman"/>
        </w:rPr>
        <w:t>營養師</w:t>
      </w:r>
      <w:r>
        <w:rPr>
          <w:rFonts w:ascii="Times New Roman" w:hAnsi="Times New Roman" w:hint="eastAsia"/>
        </w:rPr>
        <w:t>，負責</w:t>
      </w:r>
      <w:r w:rsidR="00AB3B13" w:rsidRPr="001860E6">
        <w:rPr>
          <w:rFonts w:ascii="Times New Roman" w:hAnsi="Times New Roman"/>
        </w:rPr>
        <w:t>督導轄區內其他</w:t>
      </w:r>
      <w:proofErr w:type="gramStart"/>
      <w:r w:rsidR="00AB3B13" w:rsidRPr="001860E6">
        <w:rPr>
          <w:rFonts w:ascii="Times New Roman" w:hAnsi="Times New Roman"/>
        </w:rPr>
        <w:t>多間</w:t>
      </w:r>
      <w:r w:rsidR="0039024C">
        <w:rPr>
          <w:rFonts w:ascii="Times New Roman" w:hAnsi="Times New Roman" w:hint="eastAsia"/>
        </w:rPr>
        <w:t>未有</w:t>
      </w:r>
      <w:proofErr w:type="gramEnd"/>
      <w:r w:rsidR="0039024C">
        <w:rPr>
          <w:rFonts w:ascii="Times New Roman" w:hAnsi="Times New Roman" w:hint="eastAsia"/>
        </w:rPr>
        <w:t>營養師配置之</w:t>
      </w:r>
      <w:r w:rsidR="00AB3B13" w:rsidRPr="001860E6">
        <w:rPr>
          <w:rFonts w:ascii="Times New Roman" w:hAnsi="Times New Roman"/>
        </w:rPr>
        <w:t>學校</w:t>
      </w:r>
      <w:r w:rsidR="0039024C">
        <w:rPr>
          <w:rFonts w:ascii="Times New Roman" w:hAnsi="Times New Roman" w:hint="eastAsia"/>
        </w:rPr>
        <w:t>的</w:t>
      </w:r>
      <w:r>
        <w:rPr>
          <w:rFonts w:ascii="Times New Roman" w:hAnsi="Times New Roman" w:hint="eastAsia"/>
        </w:rPr>
        <w:t>午餐</w:t>
      </w:r>
      <w:r w:rsidR="00AB3B13" w:rsidRPr="001860E6">
        <w:rPr>
          <w:rFonts w:ascii="Times New Roman" w:hAnsi="Times New Roman"/>
        </w:rPr>
        <w:t>業務</w:t>
      </w:r>
      <w:r>
        <w:rPr>
          <w:rFonts w:ascii="Times New Roman" w:hAnsi="Times New Roman" w:hint="eastAsia"/>
        </w:rPr>
        <w:t>。</w:t>
      </w:r>
      <w:r w:rsidR="00AB3B13" w:rsidRPr="001860E6">
        <w:rPr>
          <w:rFonts w:ascii="Times New Roman" w:hAnsi="Times New Roman"/>
        </w:rPr>
        <w:t>據本院</w:t>
      </w:r>
      <w:r w:rsidR="008B4322">
        <w:rPr>
          <w:rFonts w:ascii="Times New Roman" w:hAnsi="Times New Roman" w:hint="eastAsia"/>
        </w:rPr>
        <w:t>訪談任職於學校之公職營養師，分別陳述略</w:t>
      </w:r>
      <w:proofErr w:type="gramStart"/>
      <w:r w:rsidR="008B4322">
        <w:rPr>
          <w:rFonts w:ascii="Times New Roman" w:hAnsi="Times New Roman" w:hint="eastAsia"/>
        </w:rPr>
        <w:t>以</w:t>
      </w:r>
      <w:proofErr w:type="gramEnd"/>
      <w:r w:rsidR="00AB3B13" w:rsidRPr="001860E6">
        <w:rPr>
          <w:rFonts w:ascii="Times New Roman" w:hAnsi="Times New Roman"/>
        </w:rPr>
        <w:t>：「新竹縣有</w:t>
      </w:r>
      <w:r w:rsidR="00AB3B13" w:rsidRPr="001860E6">
        <w:rPr>
          <w:rFonts w:ascii="Times New Roman" w:hAnsi="Times New Roman"/>
        </w:rPr>
        <w:t>1</w:t>
      </w:r>
      <w:r w:rsidR="00B93989" w:rsidRPr="001860E6">
        <w:rPr>
          <w:rFonts w:ascii="Times New Roman" w:hAnsi="Times New Roman"/>
        </w:rPr>
        <w:t>00</w:t>
      </w:r>
      <w:r w:rsidR="00B93989" w:rsidRPr="001860E6">
        <w:rPr>
          <w:rFonts w:ascii="Times New Roman" w:hAnsi="Times New Roman"/>
        </w:rPr>
        <w:t>多</w:t>
      </w:r>
      <w:r w:rsidR="00AB3B13" w:rsidRPr="001860E6">
        <w:rPr>
          <w:rFonts w:ascii="Times New Roman" w:hAnsi="Times New Roman"/>
        </w:rPr>
        <w:t>間學校，縣內連約聘營養師有</w:t>
      </w:r>
      <w:r w:rsidR="00AB3B13" w:rsidRPr="001860E6">
        <w:rPr>
          <w:rFonts w:ascii="Times New Roman" w:hAnsi="Times New Roman"/>
        </w:rPr>
        <w:t>28</w:t>
      </w:r>
      <w:r w:rsidR="00AB3B13" w:rsidRPr="001860E6">
        <w:rPr>
          <w:rFonts w:ascii="Times New Roman" w:hAnsi="Times New Roman"/>
        </w:rPr>
        <w:t>位，就變成</w:t>
      </w:r>
      <w:r w:rsidR="0039024C">
        <w:rPr>
          <w:rFonts w:ascii="Times New Roman" w:hAnsi="Times New Roman" w:hint="eastAsia"/>
        </w:rPr>
        <w:t>1</w:t>
      </w:r>
      <w:r w:rsidR="00AB3B13" w:rsidRPr="001860E6">
        <w:rPr>
          <w:rFonts w:ascii="Times New Roman" w:hAnsi="Times New Roman"/>
        </w:rPr>
        <w:t>個營養師會再另外</w:t>
      </w:r>
      <w:r w:rsidR="00AB3B13" w:rsidRPr="001860E6">
        <w:rPr>
          <w:rFonts w:ascii="Times New Roman" w:hAnsi="Times New Roman"/>
        </w:rPr>
        <w:lastRenderedPageBreak/>
        <w:t>負責</w:t>
      </w:r>
      <w:r w:rsidR="00AB3B13" w:rsidRPr="001860E6">
        <w:rPr>
          <w:rFonts w:ascii="Times New Roman" w:hAnsi="Times New Roman"/>
        </w:rPr>
        <w:t>2</w:t>
      </w:r>
      <w:r w:rsidR="00AB3B13" w:rsidRPr="001860E6">
        <w:rPr>
          <w:rFonts w:ascii="Times New Roman" w:hAnsi="Times New Roman"/>
        </w:rPr>
        <w:t>至</w:t>
      </w:r>
      <w:r w:rsidR="00AB3B13" w:rsidRPr="001860E6">
        <w:rPr>
          <w:rFonts w:ascii="Times New Roman" w:hAnsi="Times New Roman"/>
        </w:rPr>
        <w:t>8</w:t>
      </w:r>
      <w:r w:rsidR="00AB3B13" w:rsidRPr="001860E6">
        <w:rPr>
          <w:rFonts w:ascii="Times New Roman" w:hAnsi="Times New Roman"/>
        </w:rPr>
        <w:t>間學校。</w:t>
      </w:r>
      <w:r w:rsidR="00B93989" w:rsidRPr="001860E6">
        <w:rPr>
          <w:rStyle w:val="aff2"/>
          <w:rFonts w:ascii="Times New Roman" w:hAnsi="Times New Roman"/>
        </w:rPr>
        <w:footnoteReference w:id="15"/>
      </w:r>
      <w:r w:rsidR="00AB3B13" w:rsidRPr="001860E6">
        <w:rPr>
          <w:rFonts w:ascii="Times New Roman" w:hAnsi="Times New Roman"/>
        </w:rPr>
        <w:t>」「</w:t>
      </w:r>
      <w:r w:rsidR="00AB3B13" w:rsidRPr="001860E6">
        <w:rPr>
          <w:rFonts w:ascii="Times New Roman" w:hAnsi="Times New Roman"/>
        </w:rPr>
        <w:t>40</w:t>
      </w:r>
      <w:r w:rsidR="00AB3B13" w:rsidRPr="001860E6">
        <w:rPr>
          <w:rFonts w:ascii="Times New Roman" w:hAnsi="Times New Roman"/>
        </w:rPr>
        <w:t>班學校的營養師，除了自己任職的學校，還會另外監管轄區內</w:t>
      </w:r>
      <w:r w:rsidR="00AB3B13" w:rsidRPr="001860E6">
        <w:rPr>
          <w:rFonts w:ascii="Times New Roman" w:hAnsi="Times New Roman"/>
        </w:rPr>
        <w:t>3</w:t>
      </w:r>
      <w:r w:rsidR="00AB3B13" w:rsidRPr="001860E6">
        <w:rPr>
          <w:rFonts w:ascii="Times New Roman" w:hAnsi="Times New Roman"/>
        </w:rPr>
        <w:t>至</w:t>
      </w:r>
      <w:r w:rsidR="00AB3B13" w:rsidRPr="001860E6">
        <w:rPr>
          <w:rFonts w:ascii="Times New Roman" w:hAnsi="Times New Roman"/>
        </w:rPr>
        <w:t>7</w:t>
      </w:r>
      <w:r w:rsidR="00AB3B13" w:rsidRPr="001860E6">
        <w:rPr>
          <w:rFonts w:ascii="Times New Roman" w:hAnsi="Times New Roman"/>
        </w:rPr>
        <w:t>所學校，監督菜單，每學期安排</w:t>
      </w:r>
      <w:r w:rsidR="00AB3B13" w:rsidRPr="001860E6">
        <w:rPr>
          <w:rFonts w:ascii="Times New Roman" w:hAnsi="Times New Roman"/>
        </w:rPr>
        <w:t>1</w:t>
      </w:r>
      <w:r w:rsidR="00AB3B13" w:rsidRPr="001860E6">
        <w:rPr>
          <w:rFonts w:ascii="Times New Roman" w:hAnsi="Times New Roman"/>
        </w:rPr>
        <w:t>次視察。」另新北市政府教育局亦說明略</w:t>
      </w:r>
      <w:proofErr w:type="gramStart"/>
      <w:r w:rsidR="00AB3B13" w:rsidRPr="001860E6">
        <w:rPr>
          <w:rFonts w:ascii="Times New Roman" w:hAnsi="Times New Roman"/>
        </w:rPr>
        <w:t>以</w:t>
      </w:r>
      <w:proofErr w:type="gramEnd"/>
      <w:r w:rsidR="00AB3B13" w:rsidRPr="001860E6">
        <w:rPr>
          <w:rFonts w:ascii="Times New Roman" w:hAnsi="Times New Roman"/>
        </w:rPr>
        <w:t>：「針對無設置營養師之學校，由輔導營養師依責任校區</w:t>
      </w:r>
      <w:proofErr w:type="gramStart"/>
      <w:r w:rsidR="00AB3B13" w:rsidRPr="001860E6">
        <w:rPr>
          <w:rFonts w:ascii="Times New Roman" w:hAnsi="Times New Roman"/>
        </w:rPr>
        <w:t>採</w:t>
      </w:r>
      <w:proofErr w:type="gramEnd"/>
      <w:r w:rsidR="00AB3B13" w:rsidRPr="001860E6">
        <w:rPr>
          <w:rFonts w:ascii="Times New Roman" w:hAnsi="Times New Roman"/>
        </w:rPr>
        <w:t>到校輔導或電話諮詢方式提供專業服務，平均每位營養師輔導</w:t>
      </w:r>
      <w:r w:rsidR="00AB3B13" w:rsidRPr="001860E6">
        <w:rPr>
          <w:rFonts w:ascii="Times New Roman" w:hAnsi="Times New Roman"/>
        </w:rPr>
        <w:t>6</w:t>
      </w:r>
      <w:r w:rsidR="00AB3B13" w:rsidRPr="001860E6">
        <w:rPr>
          <w:rFonts w:ascii="Times New Roman" w:hAnsi="Times New Roman"/>
        </w:rPr>
        <w:t>至</w:t>
      </w:r>
      <w:r w:rsidR="00AB3B13" w:rsidRPr="001860E6">
        <w:rPr>
          <w:rFonts w:ascii="Times New Roman" w:hAnsi="Times New Roman"/>
        </w:rPr>
        <w:t>9</w:t>
      </w:r>
      <w:r w:rsidR="00AB3B13" w:rsidRPr="001860E6">
        <w:rPr>
          <w:rFonts w:ascii="Times New Roman" w:hAnsi="Times New Roman"/>
        </w:rPr>
        <w:t>校。」營養師除需負擔自己任職校內</w:t>
      </w:r>
      <w:r w:rsidR="0039024C">
        <w:rPr>
          <w:rFonts w:ascii="Times New Roman" w:hAnsi="Times New Roman" w:hint="eastAsia"/>
        </w:rPr>
        <w:t>之</w:t>
      </w:r>
      <w:r w:rsidR="00AB3B13" w:rsidRPr="001860E6">
        <w:rPr>
          <w:rFonts w:ascii="Times New Roman" w:hAnsi="Times New Roman"/>
        </w:rPr>
        <w:t>學校午餐、食品安全及營養教育相關業務，更肩負該縣市</w:t>
      </w:r>
      <w:r w:rsidR="00462E9B">
        <w:rPr>
          <w:rFonts w:ascii="Times New Roman" w:hAnsi="Times New Roman" w:hint="eastAsia"/>
        </w:rPr>
        <w:t>轄內</w:t>
      </w:r>
      <w:r w:rsidR="00AB3B13" w:rsidRPr="001860E6">
        <w:rPr>
          <w:rFonts w:ascii="Times New Roman" w:hAnsi="Times New Roman"/>
        </w:rPr>
        <w:t>其餘未配置營養師學校之校內午餐監督把關責任，如以營養師與其服務學生人數進行計算</w:t>
      </w:r>
      <w:r w:rsidR="00B93989" w:rsidRPr="001860E6">
        <w:rPr>
          <w:rFonts w:ascii="Times New Roman" w:hAnsi="Times New Roman"/>
        </w:rPr>
        <w:t>（詳表</w:t>
      </w:r>
      <w:r w:rsidR="00452738">
        <w:rPr>
          <w:rFonts w:ascii="Times New Roman" w:hAnsi="Times New Roman" w:hint="eastAsia"/>
        </w:rPr>
        <w:t>3</w:t>
      </w:r>
      <w:r w:rsidR="00F72543">
        <w:rPr>
          <w:rFonts w:ascii="Times New Roman" w:hAnsi="Times New Roman" w:hint="eastAsia"/>
        </w:rPr>
        <w:t>8</w:t>
      </w:r>
      <w:r w:rsidR="00B93989" w:rsidRPr="001860E6">
        <w:rPr>
          <w:rFonts w:ascii="Times New Roman" w:hAnsi="Times New Roman"/>
        </w:rPr>
        <w:t>）</w:t>
      </w:r>
      <w:r w:rsidR="00AB3B13" w:rsidRPr="001860E6">
        <w:rPr>
          <w:rFonts w:ascii="Times New Roman" w:hAnsi="Times New Roman"/>
        </w:rPr>
        <w:t>，各縣市學校設置之營養師，平均需服務</w:t>
      </w:r>
      <w:r w:rsidR="00AB3B13" w:rsidRPr="001860E6">
        <w:rPr>
          <w:rFonts w:ascii="Times New Roman" w:hAnsi="Times New Roman"/>
        </w:rPr>
        <w:t>1,000</w:t>
      </w:r>
      <w:r w:rsidR="00AB3B13" w:rsidRPr="001860E6">
        <w:rPr>
          <w:rFonts w:ascii="Times New Roman" w:hAnsi="Times New Roman"/>
        </w:rPr>
        <w:t>至</w:t>
      </w:r>
      <w:r w:rsidR="00AB3B13" w:rsidRPr="001860E6">
        <w:rPr>
          <w:rFonts w:ascii="Times New Roman" w:hAnsi="Times New Roman"/>
        </w:rPr>
        <w:t>5,</w:t>
      </w:r>
      <w:proofErr w:type="gramStart"/>
      <w:r w:rsidR="00AB3B13" w:rsidRPr="001860E6">
        <w:rPr>
          <w:rFonts w:ascii="Times New Roman" w:hAnsi="Times New Roman"/>
        </w:rPr>
        <w:t>000</w:t>
      </w:r>
      <w:r w:rsidR="00AB3B13" w:rsidRPr="001860E6">
        <w:rPr>
          <w:rFonts w:ascii="Times New Roman" w:hAnsi="Times New Roman"/>
        </w:rPr>
        <w:t>名</w:t>
      </w:r>
      <w:r w:rsidR="00462E9B">
        <w:rPr>
          <w:rFonts w:ascii="Times New Roman" w:hAnsi="Times New Roman" w:hint="eastAsia"/>
        </w:rPr>
        <w:t>部等</w:t>
      </w:r>
      <w:r w:rsidR="00AB3B13" w:rsidRPr="001860E6">
        <w:rPr>
          <w:rFonts w:ascii="Times New Roman" w:hAnsi="Times New Roman"/>
        </w:rPr>
        <w:t>學生</w:t>
      </w:r>
      <w:proofErr w:type="gramEnd"/>
      <w:r w:rsidR="00AB3B13" w:rsidRPr="001860E6">
        <w:rPr>
          <w:rFonts w:ascii="Times New Roman" w:hAnsi="Times New Roman"/>
        </w:rPr>
        <w:t>，且該計算方式尚不包括</w:t>
      </w:r>
      <w:proofErr w:type="gramStart"/>
      <w:r w:rsidR="00AB3B13" w:rsidRPr="001860E6">
        <w:rPr>
          <w:rFonts w:ascii="Times New Roman" w:hAnsi="Times New Roman"/>
        </w:rPr>
        <w:t>以外訂</w:t>
      </w:r>
      <w:proofErr w:type="gramEnd"/>
      <w:r w:rsidR="00AB3B13" w:rsidRPr="001860E6">
        <w:rPr>
          <w:rFonts w:ascii="Times New Roman" w:hAnsi="Times New Roman"/>
        </w:rPr>
        <w:t>盒（桶）餐</w:t>
      </w:r>
      <w:proofErr w:type="gramStart"/>
      <w:r w:rsidR="00AB3B13" w:rsidRPr="001860E6">
        <w:rPr>
          <w:rFonts w:ascii="Times New Roman" w:hAnsi="Times New Roman"/>
        </w:rPr>
        <w:t>及團膳方</w:t>
      </w:r>
      <w:proofErr w:type="gramEnd"/>
      <w:r w:rsidR="00AB3B13" w:rsidRPr="001860E6">
        <w:rPr>
          <w:rFonts w:ascii="Times New Roman" w:hAnsi="Times New Roman"/>
        </w:rPr>
        <w:t>式供應午餐之學校</w:t>
      </w:r>
      <w:r w:rsidR="0039024C">
        <w:rPr>
          <w:rFonts w:ascii="Times New Roman" w:hAnsi="Times New Roman" w:hint="eastAsia"/>
        </w:rPr>
        <w:t>的</w:t>
      </w:r>
      <w:r w:rsidR="00AB3B13" w:rsidRPr="001860E6">
        <w:rPr>
          <w:rFonts w:ascii="Times New Roman" w:hAnsi="Times New Roman"/>
        </w:rPr>
        <w:t>學生人數</w:t>
      </w:r>
      <w:r w:rsidR="0039024C">
        <w:rPr>
          <w:rFonts w:ascii="Times New Roman" w:hAnsi="Times New Roman" w:hint="eastAsia"/>
        </w:rPr>
        <w:t>。</w:t>
      </w:r>
      <w:r w:rsidR="00AB3B13" w:rsidRPr="001860E6">
        <w:rPr>
          <w:rFonts w:ascii="Times New Roman" w:hAnsi="Times New Roman"/>
        </w:rPr>
        <w:t>學校營養師雖依規定需督導他校學校午餐業務，然實際執行成效有限，難以實地深入瞭解各校營養相關需求。於學校現場服務之營養師表示：「針對監管的學校，我們只看得到菜單</w:t>
      </w:r>
      <w:proofErr w:type="gramStart"/>
      <w:r w:rsidR="00AB3B13" w:rsidRPr="001860E6">
        <w:rPr>
          <w:rFonts w:ascii="Times New Roman" w:hAnsi="Times New Roman"/>
        </w:rPr>
        <w:t>跟食材明</w:t>
      </w:r>
      <w:proofErr w:type="gramEnd"/>
      <w:r w:rsidR="00AB3B13" w:rsidRPr="001860E6">
        <w:rPr>
          <w:rFonts w:ascii="Times New Roman" w:hAnsi="Times New Roman"/>
        </w:rPr>
        <w:t>細，只能看業者或學校每天是否有在平</w:t>
      </w:r>
      <w:r w:rsidR="007A09CF">
        <w:rPr>
          <w:rFonts w:ascii="Times New Roman" w:hAnsi="Times New Roman" w:hint="eastAsia"/>
        </w:rPr>
        <w:t>臺</w:t>
      </w:r>
      <w:r w:rsidR="00AB3B13" w:rsidRPr="001860E6">
        <w:rPr>
          <w:rFonts w:ascii="Times New Roman" w:hAnsi="Times New Roman"/>
        </w:rPr>
        <w:t>上登錄，但沒有辦法知道他們當天的菜量、進貨量、供應量等等，份量是很難去掌握的。審菜單我們是審當月菜單，然後再去看是否有登錄平</w:t>
      </w:r>
      <w:proofErr w:type="gramStart"/>
      <w:r w:rsidR="007A09CF">
        <w:rPr>
          <w:rFonts w:ascii="Times New Roman" w:hAnsi="Times New Roman" w:hint="eastAsia"/>
        </w:rPr>
        <w:t>臺</w:t>
      </w:r>
      <w:proofErr w:type="gramEnd"/>
      <w:r w:rsidR="00AB3B13" w:rsidRPr="001860E6">
        <w:rPr>
          <w:rFonts w:ascii="Times New Roman" w:hAnsi="Times New Roman"/>
        </w:rPr>
        <w:t>，但菜色半成品等等，我們沒有辦法去管到。」</w:t>
      </w:r>
      <w:proofErr w:type="gramStart"/>
      <w:r w:rsidR="00B93989" w:rsidRPr="001860E6">
        <w:rPr>
          <w:rFonts w:ascii="Times New Roman" w:hAnsi="Times New Roman"/>
        </w:rPr>
        <w:t>此外，</w:t>
      </w:r>
      <w:proofErr w:type="gramEnd"/>
      <w:r w:rsidR="00B93989" w:rsidRPr="001860E6">
        <w:rPr>
          <w:rFonts w:ascii="Times New Roman" w:hAnsi="Times New Roman"/>
        </w:rPr>
        <w:t>各縣市政府教育局雖依《學校衛生法》規定應置有營養師，惟部分縣市政府仍未有營養師配置，且置有營養師之縣市，人數亦僅介於</w:t>
      </w:r>
      <w:r w:rsidR="00B93989" w:rsidRPr="001860E6">
        <w:rPr>
          <w:rFonts w:ascii="Times New Roman" w:hAnsi="Times New Roman"/>
        </w:rPr>
        <w:t>1</w:t>
      </w:r>
      <w:r w:rsidR="00B93989" w:rsidRPr="001860E6">
        <w:rPr>
          <w:rFonts w:ascii="Times New Roman" w:hAnsi="Times New Roman"/>
        </w:rPr>
        <w:t>至</w:t>
      </w:r>
      <w:r w:rsidR="00B93989" w:rsidRPr="001860E6">
        <w:rPr>
          <w:rFonts w:ascii="Times New Roman" w:hAnsi="Times New Roman"/>
        </w:rPr>
        <w:t>3</w:t>
      </w:r>
      <w:r w:rsidR="00B93989" w:rsidRPr="001860E6">
        <w:rPr>
          <w:rFonts w:ascii="Times New Roman" w:hAnsi="Times New Roman"/>
        </w:rPr>
        <w:t>人間（詳表</w:t>
      </w:r>
      <w:r w:rsidR="00452738">
        <w:rPr>
          <w:rFonts w:ascii="Times New Roman" w:hAnsi="Times New Roman" w:hint="eastAsia"/>
        </w:rPr>
        <w:t>3</w:t>
      </w:r>
      <w:r w:rsidR="00F72543">
        <w:rPr>
          <w:rFonts w:ascii="Times New Roman" w:hAnsi="Times New Roman" w:hint="eastAsia"/>
        </w:rPr>
        <w:t>9</w:t>
      </w:r>
      <w:r w:rsidR="00B93989" w:rsidRPr="001860E6">
        <w:rPr>
          <w:rFonts w:ascii="Times New Roman" w:hAnsi="Times New Roman"/>
        </w:rPr>
        <w:t>）。部分縣市或以借調學校營養師方式為之，未實質增加營養師人力；或以</w:t>
      </w:r>
      <w:r w:rsidR="00462E9B">
        <w:rPr>
          <w:rFonts w:ascii="Times New Roman" w:hAnsi="Times New Roman" w:hint="eastAsia"/>
        </w:rPr>
        <w:t>一</w:t>
      </w:r>
      <w:r w:rsidR="00B93989" w:rsidRPr="001860E6">
        <w:rPr>
          <w:rFonts w:ascii="Times New Roman" w:hAnsi="Times New Roman"/>
        </w:rPr>
        <w:t>年</w:t>
      </w:r>
      <w:proofErr w:type="gramStart"/>
      <w:r w:rsidR="00462E9B">
        <w:rPr>
          <w:rFonts w:ascii="Times New Roman" w:hAnsi="Times New Roman" w:hint="eastAsia"/>
        </w:rPr>
        <w:t>一</w:t>
      </w:r>
      <w:proofErr w:type="gramEnd"/>
      <w:r w:rsidR="00B93989" w:rsidRPr="001860E6">
        <w:rPr>
          <w:rFonts w:ascii="Times New Roman" w:hAnsi="Times New Roman"/>
        </w:rPr>
        <w:t>聘之方式僱用流動率較高之約聘營養師，致業務更迭頻繁；</w:t>
      </w:r>
      <w:r w:rsidR="0039024C">
        <w:rPr>
          <w:rFonts w:ascii="Times New Roman" w:hAnsi="Times New Roman" w:hint="eastAsia"/>
        </w:rPr>
        <w:t>且</w:t>
      </w:r>
      <w:r w:rsidR="00B93989" w:rsidRPr="001860E6">
        <w:rPr>
          <w:rFonts w:ascii="Times New Roman" w:hAnsi="Times New Roman"/>
        </w:rPr>
        <w:t>各縣市政府配置之營養師，除執行營養師相關業務外，亦涵蓋口腔衛生、視力保健、學校衛生、健</w:t>
      </w:r>
      <w:r w:rsidR="00B93989" w:rsidRPr="001860E6">
        <w:rPr>
          <w:rFonts w:ascii="Times New Roman" w:hAnsi="Times New Roman"/>
        </w:rPr>
        <w:lastRenderedPageBreak/>
        <w:t>康促進等工作內容及行政庶務，得以分配專責處理學校午餐業務之人力著實有限。基上所述，現行學校及各縣市營養師人力編制不足，未置有營養師之學校，雖可由區域營養師提供協助督導，然各營養師除須負擔自己任職學校之午餐業務，仍須另外再負責多間學校午餐管理，致學校營養師除午餐業務外</w:t>
      </w:r>
      <w:r w:rsidR="00CF770E" w:rsidRPr="001860E6">
        <w:rPr>
          <w:rFonts w:ascii="Times New Roman" w:hAnsi="Times New Roman"/>
        </w:rPr>
        <w:t>，</w:t>
      </w:r>
      <w:r w:rsidR="00B93989" w:rsidRPr="001860E6">
        <w:rPr>
          <w:rFonts w:ascii="Times New Roman" w:hAnsi="Times New Roman"/>
        </w:rPr>
        <w:t>無暇顧及校內營養教育工作，亦難以落實</w:t>
      </w:r>
      <w:r w:rsidR="00462E9B" w:rsidRPr="001860E6">
        <w:rPr>
          <w:rFonts w:ascii="Times New Roman" w:hAnsi="Times New Roman"/>
        </w:rPr>
        <w:t>督導</w:t>
      </w:r>
      <w:r w:rsidR="00B93989" w:rsidRPr="001860E6">
        <w:rPr>
          <w:rFonts w:ascii="Times New Roman" w:hAnsi="Times New Roman"/>
        </w:rPr>
        <w:t>他校午餐。</w:t>
      </w:r>
    </w:p>
    <w:p w:rsidR="00AB3B13" w:rsidRDefault="00AB3B13" w:rsidP="00F60040">
      <w:pPr>
        <w:pStyle w:val="a3"/>
        <w:spacing w:before="120"/>
        <w:ind w:left="482" w:hanging="482"/>
        <w:jc w:val="center"/>
        <w:rPr>
          <w:rFonts w:ascii="Times New Roman" w:hAnsi="Times New Roman"/>
        </w:rPr>
      </w:pPr>
      <w:r w:rsidRPr="00733C70">
        <w:rPr>
          <w:rFonts w:ascii="Times New Roman" w:hAnsi="Times New Roman"/>
        </w:rPr>
        <w:t>國中小營養師人數與學生人數</w:t>
      </w:r>
    </w:p>
    <w:p w:rsidR="00462E9B" w:rsidRPr="00462E9B" w:rsidRDefault="00462E9B" w:rsidP="00462E9B">
      <w:pPr>
        <w:pStyle w:val="a3"/>
        <w:numPr>
          <w:ilvl w:val="0"/>
          <w:numId w:val="0"/>
        </w:numPr>
        <w:spacing w:before="0" w:after="0" w:line="260" w:lineRule="exact"/>
        <w:ind w:rightChars="-186" w:right="-633"/>
        <w:jc w:val="right"/>
        <w:rPr>
          <w:rFonts w:ascii="Times New Roman" w:hAnsi="Times New Roman"/>
          <w:sz w:val="24"/>
        </w:rPr>
      </w:pPr>
      <w:r w:rsidRPr="00462E9B">
        <w:rPr>
          <w:rFonts w:ascii="Times New Roman" w:hAnsi="Times New Roman" w:hint="eastAsia"/>
          <w:sz w:val="24"/>
        </w:rPr>
        <w:t>單位：校；人</w:t>
      </w:r>
    </w:p>
    <w:tbl>
      <w:tblPr>
        <w:tblStyle w:val="af9"/>
        <w:tblW w:w="9903" w:type="dxa"/>
        <w:tblInd w:w="-431" w:type="dxa"/>
        <w:tblLook w:val="04A0" w:firstRow="1" w:lastRow="0" w:firstColumn="1" w:lastColumn="0" w:noHBand="0" w:noVBand="1"/>
      </w:tblPr>
      <w:tblGrid>
        <w:gridCol w:w="1056"/>
        <w:gridCol w:w="1071"/>
        <w:gridCol w:w="1276"/>
        <w:gridCol w:w="1276"/>
        <w:gridCol w:w="992"/>
        <w:gridCol w:w="1134"/>
        <w:gridCol w:w="1276"/>
        <w:gridCol w:w="1822"/>
      </w:tblGrid>
      <w:tr w:rsidR="00AB3B13" w:rsidRPr="00733C70" w:rsidTr="00F60040">
        <w:trPr>
          <w:tblHeader/>
        </w:trPr>
        <w:tc>
          <w:tcPr>
            <w:tcW w:w="1056" w:type="dxa"/>
            <w:vMerge w:val="restart"/>
            <w:shd w:val="clear" w:color="auto" w:fill="F2DBDB" w:themeFill="accent2" w:themeFillTint="33"/>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縣市別</w:t>
            </w:r>
          </w:p>
        </w:tc>
        <w:tc>
          <w:tcPr>
            <w:tcW w:w="7025" w:type="dxa"/>
            <w:gridSpan w:val="6"/>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學校設廚房</w:t>
            </w:r>
          </w:p>
        </w:tc>
        <w:tc>
          <w:tcPr>
            <w:tcW w:w="1822" w:type="dxa"/>
            <w:vMerge w:val="restart"/>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該縣市</w:t>
            </w:r>
          </w:p>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平均</w:t>
            </w:r>
            <w:r w:rsidRPr="00733C70">
              <w:rPr>
                <w:rFonts w:eastAsia="標楷體"/>
                <w:spacing w:val="-20"/>
                <w:sz w:val="28"/>
                <w:szCs w:val="28"/>
              </w:rPr>
              <w:t>1</w:t>
            </w:r>
            <w:r w:rsidRPr="00733C70">
              <w:rPr>
                <w:rFonts w:eastAsia="標楷體"/>
                <w:spacing w:val="-20"/>
                <w:sz w:val="28"/>
                <w:szCs w:val="28"/>
              </w:rPr>
              <w:t>位營養師需服務之學生數</w:t>
            </w:r>
          </w:p>
        </w:tc>
      </w:tr>
      <w:tr w:rsidR="00AB3B13" w:rsidRPr="00733C70" w:rsidTr="00F60040">
        <w:trPr>
          <w:tblHeader/>
        </w:trPr>
        <w:tc>
          <w:tcPr>
            <w:tcW w:w="1056" w:type="dxa"/>
            <w:vMerge/>
            <w:shd w:val="clear" w:color="auto" w:fill="F2DBDB" w:themeFill="accent2" w:themeFillTint="33"/>
            <w:vAlign w:val="center"/>
          </w:tcPr>
          <w:p w:rsidR="00AB3B13" w:rsidRPr="00733C70" w:rsidRDefault="00AB3B13" w:rsidP="00F60040">
            <w:pPr>
              <w:pStyle w:val="aff3"/>
              <w:spacing w:line="280" w:lineRule="exact"/>
              <w:jc w:val="both"/>
              <w:rPr>
                <w:rFonts w:eastAsia="標楷體"/>
                <w:spacing w:val="-20"/>
                <w:sz w:val="28"/>
                <w:szCs w:val="28"/>
              </w:rPr>
            </w:pPr>
          </w:p>
        </w:tc>
        <w:tc>
          <w:tcPr>
            <w:tcW w:w="3623" w:type="dxa"/>
            <w:gridSpan w:val="3"/>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國小</w:t>
            </w:r>
          </w:p>
        </w:tc>
        <w:tc>
          <w:tcPr>
            <w:tcW w:w="3402" w:type="dxa"/>
            <w:gridSpan w:val="3"/>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國中</w:t>
            </w:r>
          </w:p>
        </w:tc>
        <w:tc>
          <w:tcPr>
            <w:tcW w:w="1822" w:type="dxa"/>
            <w:vMerge/>
            <w:shd w:val="clear" w:color="auto" w:fill="F2DBDB" w:themeFill="accent2" w:themeFillTint="33"/>
            <w:vAlign w:val="center"/>
          </w:tcPr>
          <w:p w:rsidR="00AB3B13" w:rsidRPr="00733C70" w:rsidRDefault="00AB3B13" w:rsidP="00D3471C">
            <w:pPr>
              <w:pStyle w:val="aff3"/>
              <w:spacing w:line="300" w:lineRule="exact"/>
              <w:jc w:val="center"/>
              <w:rPr>
                <w:rFonts w:eastAsia="標楷體"/>
                <w:spacing w:val="-20"/>
                <w:sz w:val="28"/>
                <w:szCs w:val="28"/>
              </w:rPr>
            </w:pPr>
          </w:p>
        </w:tc>
      </w:tr>
      <w:tr w:rsidR="00AB3B13" w:rsidRPr="00733C70" w:rsidTr="00F60040">
        <w:trPr>
          <w:tblHeader/>
        </w:trPr>
        <w:tc>
          <w:tcPr>
            <w:tcW w:w="1056" w:type="dxa"/>
            <w:vMerge/>
            <w:shd w:val="clear" w:color="auto" w:fill="F2DBDB" w:themeFill="accent2" w:themeFillTint="33"/>
            <w:vAlign w:val="center"/>
          </w:tcPr>
          <w:p w:rsidR="00AB3B13" w:rsidRPr="00733C70" w:rsidRDefault="00AB3B13" w:rsidP="00F60040">
            <w:pPr>
              <w:pStyle w:val="aff3"/>
              <w:spacing w:line="280" w:lineRule="exact"/>
              <w:jc w:val="both"/>
              <w:rPr>
                <w:rFonts w:eastAsia="標楷體"/>
                <w:spacing w:val="-20"/>
                <w:sz w:val="28"/>
                <w:szCs w:val="28"/>
              </w:rPr>
            </w:pPr>
          </w:p>
        </w:tc>
        <w:tc>
          <w:tcPr>
            <w:tcW w:w="1071"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總校數</w:t>
            </w:r>
          </w:p>
        </w:tc>
        <w:tc>
          <w:tcPr>
            <w:tcW w:w="1276"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學生</w:t>
            </w:r>
          </w:p>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總數</w:t>
            </w:r>
          </w:p>
        </w:tc>
        <w:tc>
          <w:tcPr>
            <w:tcW w:w="1276"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設置營養師人數</w:t>
            </w:r>
          </w:p>
        </w:tc>
        <w:tc>
          <w:tcPr>
            <w:tcW w:w="992"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總校數</w:t>
            </w:r>
          </w:p>
        </w:tc>
        <w:tc>
          <w:tcPr>
            <w:tcW w:w="1134"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學生</w:t>
            </w:r>
          </w:p>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總數</w:t>
            </w:r>
          </w:p>
        </w:tc>
        <w:tc>
          <w:tcPr>
            <w:tcW w:w="1276" w:type="dxa"/>
            <w:tcBorders>
              <w:bottom w:val="single" w:sz="4" w:space="0" w:color="auto"/>
            </w:tcBorders>
            <w:shd w:val="clear" w:color="auto" w:fill="F2DBDB" w:themeFill="accent2" w:themeFillTint="33"/>
            <w:vAlign w:val="center"/>
          </w:tcPr>
          <w:p w:rsidR="00AB3B13" w:rsidRPr="00733C70" w:rsidRDefault="00AB3B13" w:rsidP="00F60040">
            <w:pPr>
              <w:pStyle w:val="aff3"/>
              <w:spacing w:line="280" w:lineRule="exact"/>
              <w:jc w:val="center"/>
              <w:rPr>
                <w:rFonts w:eastAsia="標楷體"/>
                <w:spacing w:val="-20"/>
                <w:sz w:val="28"/>
                <w:szCs w:val="28"/>
              </w:rPr>
            </w:pPr>
            <w:r w:rsidRPr="00733C70">
              <w:rPr>
                <w:rFonts w:eastAsia="標楷體"/>
                <w:spacing w:val="-20"/>
                <w:sz w:val="28"/>
                <w:szCs w:val="28"/>
              </w:rPr>
              <w:t>設置營養師人數</w:t>
            </w:r>
          </w:p>
        </w:tc>
        <w:tc>
          <w:tcPr>
            <w:tcW w:w="1822" w:type="dxa"/>
            <w:vMerge/>
            <w:tcBorders>
              <w:bottom w:val="single" w:sz="4" w:space="0" w:color="auto"/>
            </w:tcBorders>
            <w:shd w:val="clear" w:color="auto" w:fill="F2DBDB" w:themeFill="accent2" w:themeFillTint="33"/>
            <w:vAlign w:val="center"/>
          </w:tcPr>
          <w:p w:rsidR="00AB3B13" w:rsidRPr="00733C70" w:rsidRDefault="00AB3B13" w:rsidP="00D3471C">
            <w:pPr>
              <w:pStyle w:val="aff3"/>
              <w:spacing w:line="300" w:lineRule="exact"/>
              <w:jc w:val="center"/>
              <w:rPr>
                <w:rFonts w:eastAsia="標楷體"/>
                <w:spacing w:val="-20"/>
                <w:sz w:val="28"/>
                <w:szCs w:val="28"/>
              </w:rPr>
            </w:pP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臺北市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89,227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6,448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2,899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新北市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74,937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22</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4,802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10</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1,993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桃園市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83,923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26</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19,174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2,148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中市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92,369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31</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8,487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22</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1,483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南市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87,550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25</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24,509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17</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1,698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高雄市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108,607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50</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45,298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1,338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新竹縣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38,209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30</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14,515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1,757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苗栗縣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25,657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8,403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1,703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彰化縣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31,049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3,220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2,142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南投縣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21,009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28</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5,484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2,944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雲林縣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29,553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32</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12,506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10</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1,558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嘉義縣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16,728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16</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4,397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1,920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屏東縣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32,163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28</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10,703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11</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1,649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宜蘭縣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17,181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14</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5,109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3,715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花蓮縣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12,899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2,416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proofErr w:type="gramStart"/>
            <w:r w:rsidRPr="00733C70">
              <w:rPr>
                <w:rFonts w:eastAsia="標楷體"/>
                <w:spacing w:val="-20"/>
                <w:sz w:val="28"/>
                <w:szCs w:val="28"/>
              </w:rPr>
              <w:t>臺</w:t>
            </w:r>
            <w:proofErr w:type="gramEnd"/>
            <w:r w:rsidRPr="00733C70">
              <w:rPr>
                <w:rFonts w:eastAsia="標楷體"/>
                <w:spacing w:val="-20"/>
                <w:sz w:val="28"/>
                <w:szCs w:val="28"/>
              </w:rPr>
              <w:t>東縣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8,368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23</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4,329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4,232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澎湖縣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3,584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10</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1,613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5,197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金門縣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3,858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1,922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1,927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連江縣</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748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基隆市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12,497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1,248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新竹市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30,131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12,351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9</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2,124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嘉義市</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15,113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6,127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5</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1,770 </w:t>
            </w:r>
          </w:p>
        </w:tc>
      </w:tr>
      <w:tr w:rsidR="00AB3B13" w:rsidRPr="00733C70" w:rsidTr="00F60040">
        <w:tc>
          <w:tcPr>
            <w:tcW w:w="1056" w:type="dxa"/>
            <w:vAlign w:val="center"/>
          </w:tcPr>
          <w:p w:rsidR="00AB3B13" w:rsidRPr="00733C70" w:rsidRDefault="00AB3B13" w:rsidP="00F60040">
            <w:pPr>
              <w:pStyle w:val="aff3"/>
              <w:spacing w:line="280" w:lineRule="exact"/>
              <w:jc w:val="both"/>
              <w:rPr>
                <w:rFonts w:eastAsia="標楷體"/>
                <w:spacing w:val="-20"/>
                <w:sz w:val="28"/>
                <w:szCs w:val="28"/>
              </w:rPr>
            </w:pPr>
            <w:r w:rsidRPr="00733C70">
              <w:rPr>
                <w:rFonts w:eastAsia="標楷體"/>
                <w:spacing w:val="-20"/>
                <w:sz w:val="28"/>
                <w:szCs w:val="28"/>
              </w:rPr>
              <w:t>總計</w:t>
            </w:r>
          </w:p>
        </w:tc>
        <w:tc>
          <w:tcPr>
            <w:tcW w:w="1071" w:type="dxa"/>
            <w:tcBorders>
              <w:top w:val="single" w:sz="4" w:space="0" w:color="auto"/>
              <w:left w:val="nil"/>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1,386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834,767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407</w:t>
            </w:r>
          </w:p>
        </w:tc>
        <w:tc>
          <w:tcPr>
            <w:tcW w:w="1134" w:type="dxa"/>
            <w:tcBorders>
              <w:top w:val="single" w:sz="4" w:space="0" w:color="auto"/>
              <w:left w:val="single" w:sz="4" w:space="0" w:color="auto"/>
              <w:bottom w:val="single" w:sz="4" w:space="0" w:color="auto"/>
              <w:right w:val="nil"/>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205,230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168</w:t>
            </w: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AB3B13" w:rsidRPr="00733C70" w:rsidRDefault="00AB3B13" w:rsidP="00F60040">
            <w:pPr>
              <w:pStyle w:val="aff3"/>
              <w:spacing w:line="280" w:lineRule="exact"/>
              <w:jc w:val="right"/>
              <w:rPr>
                <w:rFonts w:eastAsia="標楷體"/>
                <w:spacing w:val="-20"/>
                <w:sz w:val="28"/>
                <w:szCs w:val="28"/>
              </w:rPr>
            </w:pPr>
            <w:r w:rsidRPr="00733C70">
              <w:rPr>
                <w:rFonts w:eastAsia="標楷體"/>
                <w:spacing w:val="-20"/>
                <w:sz w:val="28"/>
                <w:szCs w:val="28"/>
              </w:rPr>
              <w:t xml:space="preserve">1,815 </w:t>
            </w:r>
          </w:p>
        </w:tc>
      </w:tr>
    </w:tbl>
    <w:p w:rsidR="00AB3B13" w:rsidRPr="00733C70" w:rsidRDefault="00AB3B13" w:rsidP="00F60040">
      <w:pPr>
        <w:pStyle w:val="4"/>
        <w:numPr>
          <w:ilvl w:val="0"/>
          <w:numId w:val="0"/>
        </w:numPr>
        <w:spacing w:line="260" w:lineRule="exact"/>
        <w:ind w:leftChars="-133" w:left="570" w:hangingChars="393" w:hanging="1022"/>
        <w:rPr>
          <w:rFonts w:ascii="Times New Roman" w:hAnsi="Times New Roman"/>
          <w:sz w:val="24"/>
        </w:rPr>
      </w:pPr>
      <w:r w:rsidRPr="00733C70">
        <w:rPr>
          <w:rFonts w:ascii="Times New Roman" w:hAnsi="Times New Roman"/>
          <w:sz w:val="24"/>
        </w:rPr>
        <w:t>備註：以</w:t>
      </w:r>
      <w:r w:rsidRPr="00733C70">
        <w:rPr>
          <w:rFonts w:ascii="Times New Roman" w:hAnsi="Times New Roman"/>
          <w:sz w:val="24"/>
        </w:rPr>
        <w:t>112</w:t>
      </w:r>
      <w:r w:rsidRPr="00733C70">
        <w:rPr>
          <w:rFonts w:ascii="Times New Roman" w:hAnsi="Times New Roman"/>
          <w:sz w:val="24"/>
        </w:rPr>
        <w:t>學年度為統計基準。</w:t>
      </w:r>
    </w:p>
    <w:p w:rsidR="00AB3B13" w:rsidRPr="00733C70" w:rsidRDefault="00AB3B13" w:rsidP="00F60040">
      <w:pPr>
        <w:pStyle w:val="4"/>
        <w:numPr>
          <w:ilvl w:val="0"/>
          <w:numId w:val="0"/>
        </w:numPr>
        <w:spacing w:line="260" w:lineRule="exact"/>
        <w:ind w:leftChars="-135" w:left="730" w:hangingChars="457" w:hanging="1189"/>
        <w:rPr>
          <w:rFonts w:ascii="Times New Roman" w:hAnsi="Times New Roman"/>
          <w:sz w:val="24"/>
        </w:rPr>
      </w:pPr>
      <w:r w:rsidRPr="00733C70">
        <w:rPr>
          <w:rFonts w:ascii="Times New Roman" w:hAnsi="Times New Roman"/>
          <w:sz w:val="24"/>
        </w:rPr>
        <w:t>資料來源：教育部。</w:t>
      </w:r>
    </w:p>
    <w:p w:rsidR="0039024C" w:rsidRPr="0039024C" w:rsidRDefault="0039024C" w:rsidP="00F60040">
      <w:pPr>
        <w:pStyle w:val="a3"/>
        <w:spacing w:before="120"/>
        <w:ind w:left="482" w:hanging="482"/>
        <w:jc w:val="center"/>
        <w:rPr>
          <w:rFonts w:ascii="Times New Roman" w:hAnsi="Times New Roman"/>
        </w:rPr>
      </w:pPr>
      <w:r w:rsidRPr="0039024C">
        <w:rPr>
          <w:rFonts w:ascii="Times New Roman" w:hAnsi="Times New Roman"/>
        </w:rPr>
        <w:t>各縣市政府配置營養師情形</w:t>
      </w:r>
    </w:p>
    <w:tbl>
      <w:tblPr>
        <w:tblStyle w:val="af9"/>
        <w:tblW w:w="8075" w:type="dxa"/>
        <w:jc w:val="center"/>
        <w:tblLayout w:type="fixed"/>
        <w:tblLook w:val="04A0" w:firstRow="1" w:lastRow="0" w:firstColumn="1" w:lastColumn="0" w:noHBand="0" w:noVBand="1"/>
      </w:tblPr>
      <w:tblGrid>
        <w:gridCol w:w="1648"/>
        <w:gridCol w:w="2175"/>
        <w:gridCol w:w="1701"/>
        <w:gridCol w:w="2551"/>
      </w:tblGrid>
      <w:tr w:rsidR="0039024C" w:rsidRPr="00733C70" w:rsidTr="00D3471C">
        <w:trPr>
          <w:trHeight w:val="163"/>
          <w:tblHeader/>
          <w:jc w:val="center"/>
        </w:trPr>
        <w:tc>
          <w:tcPr>
            <w:tcW w:w="1648" w:type="dxa"/>
            <w:shd w:val="clear" w:color="auto" w:fill="F2DBDB" w:themeFill="accent2" w:themeFillTint="33"/>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縣市別</w:t>
            </w:r>
          </w:p>
        </w:tc>
        <w:tc>
          <w:tcPr>
            <w:tcW w:w="2175" w:type="dxa"/>
            <w:shd w:val="clear" w:color="auto" w:fill="F2DBDB" w:themeFill="accent2" w:themeFillTint="33"/>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營養師人數</w:t>
            </w:r>
          </w:p>
        </w:tc>
        <w:tc>
          <w:tcPr>
            <w:tcW w:w="1701" w:type="dxa"/>
            <w:shd w:val="clear" w:color="auto" w:fill="F2DBDB" w:themeFill="accent2" w:themeFillTint="33"/>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縣市別</w:t>
            </w:r>
          </w:p>
        </w:tc>
        <w:tc>
          <w:tcPr>
            <w:tcW w:w="2551" w:type="dxa"/>
            <w:shd w:val="clear" w:color="auto" w:fill="F2DBDB" w:themeFill="accent2" w:themeFillTint="33"/>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營養師人數</w:t>
            </w:r>
          </w:p>
        </w:tc>
      </w:tr>
      <w:tr w:rsidR="0039024C" w:rsidRPr="00733C70" w:rsidTr="00D3471C">
        <w:trPr>
          <w:jc w:val="center"/>
        </w:trPr>
        <w:tc>
          <w:tcPr>
            <w:tcW w:w="1648" w:type="dxa"/>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臺北市</w:t>
            </w:r>
          </w:p>
        </w:tc>
        <w:tc>
          <w:tcPr>
            <w:tcW w:w="2175" w:type="dxa"/>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1</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rPr>
              <w:t>嘉義縣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rPr>
              <w:t>1</w:t>
            </w:r>
          </w:p>
        </w:tc>
      </w:tr>
      <w:tr w:rsidR="0039024C" w:rsidRPr="00733C70" w:rsidTr="00D3471C">
        <w:trPr>
          <w:jc w:val="center"/>
        </w:trPr>
        <w:tc>
          <w:tcPr>
            <w:tcW w:w="1648" w:type="dxa"/>
          </w:tcPr>
          <w:p w:rsidR="0039024C" w:rsidRPr="00733C70" w:rsidRDefault="0039024C" w:rsidP="00F60040">
            <w:pPr>
              <w:spacing w:line="280" w:lineRule="exact"/>
              <w:jc w:val="center"/>
              <w:rPr>
                <w:rFonts w:ascii="Times New Roman"/>
                <w:spacing w:val="-20"/>
                <w:sz w:val="28"/>
                <w:szCs w:val="24"/>
              </w:rPr>
            </w:pPr>
            <w:r w:rsidRPr="00733C70">
              <w:rPr>
                <w:rFonts w:ascii="Times New Roman"/>
                <w:sz w:val="28"/>
                <w:szCs w:val="24"/>
              </w:rPr>
              <w:lastRenderedPageBreak/>
              <w:t>新北市</w:t>
            </w:r>
          </w:p>
        </w:tc>
        <w:tc>
          <w:tcPr>
            <w:tcW w:w="2175" w:type="dxa"/>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1</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rPr>
              <w:t>屏東縣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rPr>
              <w:t>1</w:t>
            </w:r>
          </w:p>
        </w:tc>
      </w:tr>
      <w:tr w:rsidR="0039024C" w:rsidRPr="00733C70" w:rsidTr="00D3471C">
        <w:trPr>
          <w:jc w:val="center"/>
        </w:trPr>
        <w:tc>
          <w:tcPr>
            <w:tcW w:w="1648" w:type="dxa"/>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桃園市</w:t>
            </w:r>
          </w:p>
        </w:tc>
        <w:tc>
          <w:tcPr>
            <w:tcW w:w="2175" w:type="dxa"/>
          </w:tcPr>
          <w:p w:rsidR="0039024C" w:rsidRPr="00733C70" w:rsidRDefault="0039024C" w:rsidP="00F60040">
            <w:pPr>
              <w:spacing w:line="280" w:lineRule="exact"/>
              <w:jc w:val="center"/>
              <w:rPr>
                <w:rFonts w:ascii="Times New Roman"/>
                <w:sz w:val="28"/>
              </w:rPr>
            </w:pPr>
            <w:r w:rsidRPr="00733C70">
              <w:rPr>
                <w:rFonts w:ascii="Times New Roman"/>
                <w:sz w:val="28"/>
              </w:rPr>
              <w:t>2</w:t>
            </w:r>
          </w:p>
        </w:tc>
        <w:tc>
          <w:tcPr>
            <w:tcW w:w="1701" w:type="dxa"/>
            <w:vAlign w:val="center"/>
          </w:tcPr>
          <w:p w:rsidR="0039024C" w:rsidRPr="00733C70" w:rsidRDefault="0039024C" w:rsidP="00F60040">
            <w:pPr>
              <w:spacing w:line="280" w:lineRule="exact"/>
              <w:jc w:val="center"/>
              <w:rPr>
                <w:rFonts w:ascii="Times New Roman"/>
                <w:sz w:val="28"/>
              </w:rPr>
            </w:pPr>
            <w:r w:rsidRPr="00733C70">
              <w:rPr>
                <w:rFonts w:ascii="Times New Roman"/>
                <w:sz w:val="28"/>
              </w:rPr>
              <w:t>宜蘭縣</w:t>
            </w:r>
          </w:p>
        </w:tc>
        <w:tc>
          <w:tcPr>
            <w:tcW w:w="2551" w:type="dxa"/>
            <w:vAlign w:val="center"/>
          </w:tcPr>
          <w:p w:rsidR="0039024C" w:rsidRPr="00733C70" w:rsidRDefault="0039024C" w:rsidP="00F60040">
            <w:pPr>
              <w:spacing w:line="280" w:lineRule="exact"/>
              <w:jc w:val="center"/>
              <w:rPr>
                <w:rFonts w:ascii="Times New Roman"/>
                <w:sz w:val="28"/>
              </w:rPr>
            </w:pPr>
            <w:r w:rsidRPr="00733C70">
              <w:rPr>
                <w:rFonts w:ascii="Times New Roman"/>
                <w:sz w:val="28"/>
              </w:rPr>
              <w:t>3</w:t>
            </w:r>
          </w:p>
        </w:tc>
      </w:tr>
      <w:tr w:rsidR="0039024C" w:rsidRPr="00733C70" w:rsidTr="00D3471C">
        <w:trPr>
          <w:jc w:val="center"/>
        </w:trPr>
        <w:tc>
          <w:tcPr>
            <w:tcW w:w="1648" w:type="dxa"/>
            <w:vAlign w:val="center"/>
          </w:tcPr>
          <w:p w:rsidR="0039024C" w:rsidRPr="00733C70" w:rsidRDefault="0039024C" w:rsidP="00F60040">
            <w:pPr>
              <w:spacing w:line="280" w:lineRule="exact"/>
              <w:jc w:val="center"/>
              <w:rPr>
                <w:rFonts w:ascii="Times New Roman"/>
                <w:sz w:val="28"/>
                <w:szCs w:val="24"/>
              </w:rPr>
            </w:pPr>
            <w:proofErr w:type="gramStart"/>
            <w:r w:rsidRPr="00733C70">
              <w:rPr>
                <w:rFonts w:ascii="Times New Roman"/>
                <w:sz w:val="28"/>
                <w:szCs w:val="24"/>
              </w:rPr>
              <w:t>臺</w:t>
            </w:r>
            <w:proofErr w:type="gramEnd"/>
            <w:r w:rsidRPr="00733C70">
              <w:rPr>
                <w:rFonts w:ascii="Times New Roman"/>
                <w:sz w:val="28"/>
                <w:szCs w:val="24"/>
              </w:rPr>
              <w:t>中市</w:t>
            </w:r>
          </w:p>
        </w:tc>
        <w:tc>
          <w:tcPr>
            <w:tcW w:w="2175" w:type="dxa"/>
            <w:vAlign w:val="center"/>
          </w:tcPr>
          <w:p w:rsidR="0039024C" w:rsidRPr="00733C70" w:rsidRDefault="0039024C" w:rsidP="00F60040">
            <w:pPr>
              <w:spacing w:line="280" w:lineRule="exact"/>
              <w:jc w:val="center"/>
              <w:rPr>
                <w:rFonts w:ascii="Times New Roman"/>
                <w:sz w:val="28"/>
              </w:rPr>
            </w:pPr>
            <w:r w:rsidRPr="00733C70">
              <w:rPr>
                <w:rFonts w:ascii="Times New Roman"/>
                <w:sz w:val="28"/>
              </w:rPr>
              <w:t>1</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rPr>
              <w:t>花蓮縣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rPr>
              <w:t>2</w:t>
            </w:r>
          </w:p>
        </w:tc>
      </w:tr>
      <w:tr w:rsidR="0039024C" w:rsidRPr="00733C70" w:rsidTr="00D3471C">
        <w:trPr>
          <w:jc w:val="center"/>
        </w:trPr>
        <w:tc>
          <w:tcPr>
            <w:tcW w:w="1648" w:type="dxa"/>
          </w:tcPr>
          <w:p w:rsidR="0039024C" w:rsidRPr="00733C70" w:rsidRDefault="0039024C" w:rsidP="00F60040">
            <w:pPr>
              <w:spacing w:line="280" w:lineRule="exact"/>
              <w:jc w:val="center"/>
              <w:rPr>
                <w:rFonts w:ascii="Times New Roman"/>
                <w:sz w:val="28"/>
                <w:szCs w:val="24"/>
              </w:rPr>
            </w:pPr>
            <w:proofErr w:type="gramStart"/>
            <w:r w:rsidRPr="00733C70">
              <w:rPr>
                <w:rFonts w:ascii="Times New Roman"/>
                <w:kern w:val="3"/>
                <w:sz w:val="28"/>
                <w:szCs w:val="24"/>
              </w:rPr>
              <w:t>臺</w:t>
            </w:r>
            <w:proofErr w:type="gramEnd"/>
            <w:r w:rsidRPr="00733C70">
              <w:rPr>
                <w:rFonts w:ascii="Times New Roman"/>
                <w:kern w:val="3"/>
                <w:sz w:val="28"/>
                <w:szCs w:val="24"/>
              </w:rPr>
              <w:t>南市</w:t>
            </w:r>
          </w:p>
        </w:tc>
        <w:tc>
          <w:tcPr>
            <w:tcW w:w="2175" w:type="dxa"/>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3</w:t>
            </w:r>
          </w:p>
        </w:tc>
        <w:tc>
          <w:tcPr>
            <w:tcW w:w="1701" w:type="dxa"/>
          </w:tcPr>
          <w:p w:rsidR="0039024C" w:rsidRPr="00733C70" w:rsidRDefault="0039024C" w:rsidP="00F60040">
            <w:pPr>
              <w:spacing w:line="280" w:lineRule="exact"/>
              <w:jc w:val="center"/>
              <w:rPr>
                <w:rFonts w:ascii="Times New Roman"/>
                <w:sz w:val="28"/>
              </w:rPr>
            </w:pPr>
            <w:proofErr w:type="gramStart"/>
            <w:r w:rsidRPr="00733C70">
              <w:rPr>
                <w:rFonts w:ascii="Times New Roman"/>
                <w:sz w:val="28"/>
                <w:szCs w:val="24"/>
              </w:rPr>
              <w:t>臺</w:t>
            </w:r>
            <w:proofErr w:type="gramEnd"/>
            <w:r w:rsidRPr="00733C70">
              <w:rPr>
                <w:rFonts w:ascii="Times New Roman"/>
                <w:sz w:val="28"/>
                <w:szCs w:val="24"/>
              </w:rPr>
              <w:t>東縣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2</w:t>
            </w:r>
          </w:p>
        </w:tc>
      </w:tr>
      <w:tr w:rsidR="0039024C" w:rsidRPr="00733C70" w:rsidTr="00D3471C">
        <w:trPr>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24C" w:rsidRPr="00733C70" w:rsidRDefault="0039024C" w:rsidP="00F60040">
            <w:pPr>
              <w:spacing w:line="280" w:lineRule="exact"/>
              <w:jc w:val="center"/>
              <w:rPr>
                <w:rFonts w:ascii="Times New Roman"/>
                <w:kern w:val="3"/>
                <w:sz w:val="28"/>
                <w:szCs w:val="24"/>
              </w:rPr>
            </w:pPr>
            <w:r w:rsidRPr="00733C70">
              <w:rPr>
                <w:rFonts w:ascii="Times New Roman"/>
                <w:kern w:val="3"/>
                <w:sz w:val="28"/>
                <w:szCs w:val="24"/>
              </w:rPr>
              <w:t>高雄市</w:t>
            </w:r>
          </w:p>
        </w:tc>
        <w:tc>
          <w:tcPr>
            <w:tcW w:w="21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2</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澎湖縣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1</w:t>
            </w:r>
          </w:p>
        </w:tc>
      </w:tr>
      <w:tr w:rsidR="0039024C" w:rsidRPr="00733C70" w:rsidTr="00D3471C">
        <w:trPr>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kern w:val="3"/>
                <w:sz w:val="28"/>
                <w:szCs w:val="24"/>
              </w:rPr>
            </w:pPr>
            <w:r w:rsidRPr="00733C70">
              <w:rPr>
                <w:rFonts w:ascii="Times New Roman"/>
                <w:sz w:val="28"/>
              </w:rPr>
              <w:t>新竹縣</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1</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金門縣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1</w:t>
            </w:r>
          </w:p>
        </w:tc>
      </w:tr>
      <w:tr w:rsidR="0039024C" w:rsidRPr="00733C70" w:rsidTr="00D3471C">
        <w:trPr>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苗栗縣</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1</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連江縣</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0</w:t>
            </w:r>
          </w:p>
        </w:tc>
      </w:tr>
      <w:tr w:rsidR="0039024C" w:rsidRPr="00733C70" w:rsidTr="00D3471C">
        <w:trPr>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kern w:val="3"/>
                <w:sz w:val="28"/>
              </w:rPr>
              <w:t>彰化縣</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2</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基隆市</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1</w:t>
            </w:r>
          </w:p>
        </w:tc>
      </w:tr>
      <w:tr w:rsidR="0039024C" w:rsidRPr="00733C70" w:rsidTr="00D3471C">
        <w:trPr>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szCs w:val="24"/>
              </w:rPr>
              <w:t>南投縣</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2</w:t>
            </w:r>
          </w:p>
        </w:tc>
        <w:tc>
          <w:tcPr>
            <w:tcW w:w="170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新竹市</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1</w:t>
            </w:r>
          </w:p>
        </w:tc>
      </w:tr>
      <w:tr w:rsidR="0039024C" w:rsidRPr="00733C70" w:rsidTr="00D3471C">
        <w:trPr>
          <w:trHeight w:val="70"/>
          <w:jc w:val="center"/>
        </w:trPr>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雲林縣</w:t>
            </w:r>
          </w:p>
        </w:tc>
        <w:tc>
          <w:tcPr>
            <w:tcW w:w="2175" w:type="dxa"/>
            <w:tcBorders>
              <w:top w:val="single" w:sz="4" w:space="0" w:color="000000"/>
              <w:left w:val="single" w:sz="4" w:space="0" w:color="000000"/>
              <w:bottom w:val="single" w:sz="4" w:space="0" w:color="000000"/>
              <w:right w:val="single" w:sz="4" w:space="0" w:color="auto"/>
            </w:tcBorders>
            <w:shd w:val="clear" w:color="auto" w:fill="auto"/>
          </w:tcPr>
          <w:p w:rsidR="0039024C" w:rsidRPr="00733C70" w:rsidRDefault="0039024C" w:rsidP="00F60040">
            <w:pPr>
              <w:spacing w:line="280" w:lineRule="exact"/>
              <w:jc w:val="center"/>
              <w:rPr>
                <w:rFonts w:ascii="Times New Roman"/>
                <w:sz w:val="28"/>
              </w:rPr>
            </w:pPr>
            <w:r w:rsidRPr="00733C70">
              <w:rPr>
                <w:rFonts w:ascii="Times New Roman"/>
                <w:sz w:val="28"/>
              </w:rPr>
              <w:t>1</w:t>
            </w:r>
          </w:p>
        </w:tc>
        <w:tc>
          <w:tcPr>
            <w:tcW w:w="1701" w:type="dxa"/>
            <w:tcBorders>
              <w:left w:val="single" w:sz="4" w:space="0" w:color="auto"/>
            </w:tcBorders>
          </w:tcPr>
          <w:p w:rsidR="0039024C" w:rsidRPr="00733C70" w:rsidRDefault="0039024C" w:rsidP="00F60040">
            <w:pPr>
              <w:spacing w:line="280" w:lineRule="exact"/>
              <w:jc w:val="center"/>
              <w:rPr>
                <w:rFonts w:ascii="Times New Roman"/>
                <w:sz w:val="28"/>
              </w:rPr>
            </w:pPr>
            <w:r w:rsidRPr="00733C70">
              <w:rPr>
                <w:rFonts w:ascii="Times New Roman"/>
                <w:sz w:val="28"/>
                <w:szCs w:val="24"/>
              </w:rPr>
              <w:t>嘉義市</w:t>
            </w:r>
          </w:p>
        </w:tc>
        <w:tc>
          <w:tcPr>
            <w:tcW w:w="2551" w:type="dxa"/>
          </w:tcPr>
          <w:p w:rsidR="0039024C" w:rsidRPr="00733C70" w:rsidRDefault="0039024C" w:rsidP="00F60040">
            <w:pPr>
              <w:spacing w:line="280" w:lineRule="exact"/>
              <w:jc w:val="center"/>
              <w:rPr>
                <w:rFonts w:ascii="Times New Roman"/>
                <w:sz w:val="28"/>
              </w:rPr>
            </w:pPr>
            <w:r w:rsidRPr="00733C70">
              <w:rPr>
                <w:rFonts w:ascii="Times New Roman"/>
                <w:sz w:val="28"/>
                <w:szCs w:val="24"/>
              </w:rPr>
              <w:t>0</w:t>
            </w:r>
          </w:p>
        </w:tc>
      </w:tr>
      <w:tr w:rsidR="0039024C" w:rsidRPr="00733C70" w:rsidTr="00D3471C">
        <w:trPr>
          <w:jc w:val="center"/>
        </w:trPr>
        <w:tc>
          <w:tcPr>
            <w:tcW w:w="3823" w:type="dxa"/>
            <w:gridSpan w:val="2"/>
            <w:tcBorders>
              <w:top w:val="single" w:sz="4" w:space="0" w:color="000000"/>
              <w:left w:val="single" w:sz="4" w:space="0" w:color="000000"/>
              <w:bottom w:val="single" w:sz="4" w:space="0" w:color="000000"/>
              <w:right w:val="single" w:sz="4" w:space="0" w:color="auto"/>
            </w:tcBorders>
            <w:shd w:val="clear" w:color="auto" w:fill="auto"/>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總計</w:t>
            </w:r>
          </w:p>
        </w:tc>
        <w:tc>
          <w:tcPr>
            <w:tcW w:w="4252" w:type="dxa"/>
            <w:gridSpan w:val="2"/>
            <w:tcBorders>
              <w:top w:val="single" w:sz="4" w:space="0" w:color="000000"/>
              <w:left w:val="single" w:sz="4" w:space="0" w:color="auto"/>
              <w:bottom w:val="single" w:sz="4" w:space="0" w:color="000000"/>
              <w:right w:val="single" w:sz="4" w:space="0" w:color="000000"/>
            </w:tcBorders>
            <w:shd w:val="clear" w:color="auto" w:fill="auto"/>
          </w:tcPr>
          <w:p w:rsidR="0039024C" w:rsidRPr="00733C70" w:rsidRDefault="0039024C" w:rsidP="00F60040">
            <w:pPr>
              <w:spacing w:line="280" w:lineRule="exact"/>
              <w:jc w:val="center"/>
              <w:rPr>
                <w:rFonts w:ascii="Times New Roman"/>
                <w:sz w:val="28"/>
                <w:szCs w:val="24"/>
              </w:rPr>
            </w:pPr>
            <w:r w:rsidRPr="00733C70">
              <w:rPr>
                <w:rFonts w:ascii="Times New Roman"/>
                <w:sz w:val="28"/>
                <w:szCs w:val="24"/>
              </w:rPr>
              <w:t>30</w:t>
            </w:r>
          </w:p>
        </w:tc>
      </w:tr>
    </w:tbl>
    <w:p w:rsidR="0039024C" w:rsidRDefault="0039024C" w:rsidP="00F60040">
      <w:pPr>
        <w:pStyle w:val="4"/>
        <w:numPr>
          <w:ilvl w:val="0"/>
          <w:numId w:val="0"/>
        </w:numPr>
        <w:spacing w:line="260" w:lineRule="exact"/>
        <w:ind w:leftChars="111" w:left="378" w:firstLine="2"/>
        <w:rPr>
          <w:rFonts w:ascii="Times New Roman" w:hAnsi="Times New Roman"/>
          <w:sz w:val="24"/>
        </w:rPr>
      </w:pPr>
      <w:r w:rsidRPr="00733C70">
        <w:rPr>
          <w:rFonts w:ascii="Times New Roman" w:hAnsi="Times New Roman"/>
          <w:sz w:val="24"/>
        </w:rPr>
        <w:t>備註：以</w:t>
      </w:r>
      <w:r w:rsidRPr="00733C70">
        <w:rPr>
          <w:rFonts w:ascii="Times New Roman" w:hAnsi="Times New Roman"/>
          <w:sz w:val="24"/>
        </w:rPr>
        <w:t>112</w:t>
      </w:r>
      <w:r w:rsidRPr="00733C70">
        <w:rPr>
          <w:rFonts w:ascii="Times New Roman" w:hAnsi="Times New Roman"/>
          <w:sz w:val="24"/>
        </w:rPr>
        <w:t>學年度為統計基準。</w:t>
      </w:r>
    </w:p>
    <w:p w:rsidR="00AB3B13" w:rsidRDefault="00E8114C" w:rsidP="00F60040">
      <w:pPr>
        <w:pStyle w:val="4"/>
        <w:numPr>
          <w:ilvl w:val="0"/>
          <w:numId w:val="0"/>
        </w:numPr>
        <w:spacing w:line="260" w:lineRule="exact"/>
        <w:ind w:leftChars="107" w:left="728" w:hangingChars="140" w:hanging="364"/>
        <w:rPr>
          <w:rFonts w:ascii="Times New Roman" w:hAnsi="Times New Roman"/>
          <w:sz w:val="24"/>
        </w:rPr>
      </w:pPr>
      <w:r w:rsidRPr="00733C70">
        <w:rPr>
          <w:rFonts w:ascii="Times New Roman" w:hAnsi="Times New Roman"/>
          <w:sz w:val="24"/>
        </w:rPr>
        <w:t>資料來源：教育部。</w:t>
      </w:r>
    </w:p>
    <w:p w:rsidR="00F72543" w:rsidRPr="0039024C" w:rsidRDefault="00F72543" w:rsidP="00F72543">
      <w:pPr>
        <w:pStyle w:val="4"/>
        <w:numPr>
          <w:ilvl w:val="0"/>
          <w:numId w:val="0"/>
        </w:numPr>
        <w:spacing w:line="300" w:lineRule="exact"/>
        <w:ind w:leftChars="107" w:left="728" w:hangingChars="140" w:hanging="364"/>
        <w:rPr>
          <w:rFonts w:ascii="Times New Roman" w:hAnsi="Times New Roman"/>
          <w:sz w:val="24"/>
        </w:rPr>
      </w:pPr>
    </w:p>
    <w:p w:rsidR="00CF770E" w:rsidRPr="00CF770E" w:rsidRDefault="00CF770E" w:rsidP="00CF770E">
      <w:pPr>
        <w:pStyle w:val="3"/>
        <w:rPr>
          <w:rFonts w:ascii="Times New Roman" w:hAnsi="Times New Roman"/>
        </w:rPr>
      </w:pPr>
      <w:r>
        <w:rPr>
          <w:rFonts w:ascii="Times New Roman" w:hAnsi="Times New Roman" w:hint="eastAsia"/>
        </w:rPr>
        <w:t>另查</w:t>
      </w:r>
      <w:r w:rsidRPr="00CF770E">
        <w:rPr>
          <w:rFonts w:ascii="Times New Roman" w:hAnsi="Times New Roman" w:hint="eastAsia"/>
        </w:rPr>
        <w:t>，教育部為提升偏鄉學校午餐品質，推動偏鄉學校中央廚房計畫，透過補助偏鄉學校興建廚房、擴建設備、補充人力、使用可溯源食材等作為，以求精進午餐品質，卻因學校交通不便，難以招聘營養師而改聘專案經理人</w:t>
      </w:r>
      <w:r w:rsidR="008B4322">
        <w:rPr>
          <w:rStyle w:val="aff2"/>
          <w:rFonts w:ascii="Times New Roman" w:hAnsi="Times New Roman"/>
        </w:rPr>
        <w:footnoteReference w:id="16"/>
      </w:r>
      <w:r w:rsidRPr="00CF770E">
        <w:rPr>
          <w:rFonts w:ascii="Times New Roman" w:hAnsi="Times New Roman" w:hint="eastAsia"/>
        </w:rPr>
        <w:t>，經統計，各縣市國中小未能順利聘任營養師，而以專案經理人辦理午餐業務之偏鄉學校，計有</w:t>
      </w:r>
      <w:r w:rsidRPr="00CF770E">
        <w:rPr>
          <w:rFonts w:ascii="Times New Roman" w:hAnsi="Times New Roman" w:hint="eastAsia"/>
        </w:rPr>
        <w:t>92</w:t>
      </w:r>
      <w:r w:rsidRPr="00CF770E">
        <w:rPr>
          <w:rFonts w:ascii="Times New Roman" w:hAnsi="Times New Roman" w:hint="eastAsia"/>
        </w:rPr>
        <w:t>間。本院諮詢</w:t>
      </w:r>
      <w:r w:rsidR="00655FCB">
        <w:rPr>
          <w:rFonts w:ascii="Times New Roman" w:hAnsi="Times New Roman" w:hint="eastAsia"/>
        </w:rPr>
        <w:t>之</w:t>
      </w:r>
      <w:r w:rsidRPr="00CF770E">
        <w:rPr>
          <w:rFonts w:ascii="Times New Roman" w:hAnsi="Times New Roman" w:hint="eastAsia"/>
        </w:rPr>
        <w:t>專家學者表示：「偏鄉營養師負責的學校很多，但沒有提供相對應的交通補助，導致常常找不到營養師，而改聘專案經理人，這些專案經理人可能是營養系畢業而還未考上營養師的學生，甚或是完全沒有營養背景的人…</w:t>
      </w:r>
      <w:proofErr w:type="gramStart"/>
      <w:r w:rsidRPr="00CF770E">
        <w:rPr>
          <w:rFonts w:ascii="Times New Roman" w:hAnsi="Times New Roman" w:hint="eastAsia"/>
        </w:rPr>
        <w:t>…</w:t>
      </w:r>
      <w:proofErr w:type="gramEnd"/>
      <w:r w:rsidRPr="00CF770E">
        <w:rPr>
          <w:rFonts w:ascii="Times New Roman" w:hAnsi="Times New Roman" w:hint="eastAsia"/>
        </w:rPr>
        <w:t>。」為確保偏鄉學校</w:t>
      </w:r>
      <w:r w:rsidR="004E1241">
        <w:rPr>
          <w:rFonts w:ascii="Times New Roman" w:hAnsi="Times New Roman" w:hint="eastAsia"/>
        </w:rPr>
        <w:t>學生營養健康飲食</w:t>
      </w:r>
      <w:r w:rsidRPr="00CF770E">
        <w:rPr>
          <w:rFonts w:ascii="Times New Roman" w:hAnsi="Times New Roman" w:hint="eastAsia"/>
        </w:rPr>
        <w:t>權益，有關偏鄉學校營養師流動率高且聘任不易等情形，</w:t>
      </w:r>
      <w:r>
        <w:rPr>
          <w:rFonts w:ascii="Times New Roman" w:hAnsi="Times New Roman" w:hint="eastAsia"/>
        </w:rPr>
        <w:t>亦</w:t>
      </w:r>
      <w:r w:rsidRPr="00CF770E">
        <w:rPr>
          <w:rFonts w:ascii="Times New Roman" w:hAnsi="Times New Roman" w:hint="eastAsia"/>
        </w:rPr>
        <w:t>亟待教育部精進相關配套作法。</w:t>
      </w:r>
    </w:p>
    <w:p w:rsidR="00CF770E" w:rsidRPr="00FE164B" w:rsidRDefault="00FE164B" w:rsidP="00295BB3">
      <w:pPr>
        <w:pStyle w:val="3"/>
        <w:rPr>
          <w:rFonts w:ascii="Times New Roman" w:hAnsi="Times New Roman"/>
        </w:rPr>
      </w:pPr>
      <w:proofErr w:type="gramStart"/>
      <w:r w:rsidRPr="00FE164B">
        <w:rPr>
          <w:rFonts w:ascii="Times New Roman" w:hAnsi="Times New Roman" w:hint="eastAsia"/>
        </w:rPr>
        <w:t>再者，</w:t>
      </w:r>
      <w:proofErr w:type="gramEnd"/>
      <w:r w:rsidRPr="00FE164B">
        <w:rPr>
          <w:rFonts w:ascii="Times New Roman" w:hAnsi="Times New Roman" w:hint="eastAsia"/>
        </w:rPr>
        <w:t>《</w:t>
      </w:r>
      <w:r w:rsidRPr="00FE164B">
        <w:rPr>
          <w:rFonts w:ascii="Times New Roman" w:hAnsi="Times New Roman"/>
        </w:rPr>
        <w:t>學校衛生法》自</w:t>
      </w:r>
      <w:r w:rsidRPr="00FE164B">
        <w:rPr>
          <w:rFonts w:ascii="Times New Roman" w:hAnsi="Times New Roman"/>
        </w:rPr>
        <w:t>91</w:t>
      </w:r>
      <w:r w:rsidRPr="00FE164B">
        <w:rPr>
          <w:rFonts w:ascii="Times New Roman" w:hAnsi="Times New Roman"/>
        </w:rPr>
        <w:t>年</w:t>
      </w:r>
      <w:r w:rsidRPr="00FE164B">
        <w:rPr>
          <w:rFonts w:ascii="Times New Roman" w:hAnsi="Times New Roman"/>
        </w:rPr>
        <w:t>2</w:t>
      </w:r>
      <w:r w:rsidRPr="00FE164B">
        <w:rPr>
          <w:rFonts w:ascii="Times New Roman" w:hAnsi="Times New Roman"/>
        </w:rPr>
        <w:t>月</w:t>
      </w:r>
      <w:r w:rsidRPr="00FE164B">
        <w:rPr>
          <w:rFonts w:ascii="Times New Roman" w:hAnsi="Times New Roman"/>
        </w:rPr>
        <w:t>6</w:t>
      </w:r>
      <w:r w:rsidRPr="00FE164B">
        <w:rPr>
          <w:rFonts w:ascii="Times New Roman" w:hAnsi="Times New Roman"/>
        </w:rPr>
        <w:t>日</w:t>
      </w:r>
      <w:r w:rsidR="00655FCB">
        <w:rPr>
          <w:rFonts w:ascii="Times New Roman" w:hAnsi="Times New Roman" w:hint="eastAsia"/>
        </w:rPr>
        <w:t>公</w:t>
      </w:r>
      <w:r w:rsidRPr="00FE164B">
        <w:rPr>
          <w:rFonts w:ascii="Times New Roman" w:hAnsi="Times New Roman"/>
        </w:rPr>
        <w:t>布施行時已明定</w:t>
      </w:r>
      <w:r w:rsidR="008B4322">
        <w:rPr>
          <w:rFonts w:ascii="Times New Roman" w:hAnsi="Times New Roman" w:hint="eastAsia"/>
        </w:rPr>
        <w:t>：</w:t>
      </w:r>
      <w:r w:rsidRPr="00FE164B">
        <w:rPr>
          <w:rFonts w:ascii="Times New Roman" w:hAnsi="Times New Roman"/>
        </w:rPr>
        <w:t>高級中等以下學校，班級數</w:t>
      </w:r>
      <w:r w:rsidRPr="00FE164B">
        <w:rPr>
          <w:rFonts w:ascii="Times New Roman" w:hAnsi="Times New Roman"/>
        </w:rPr>
        <w:t>40</w:t>
      </w:r>
      <w:r w:rsidRPr="00FE164B">
        <w:rPr>
          <w:rFonts w:ascii="Times New Roman" w:hAnsi="Times New Roman"/>
        </w:rPr>
        <w:t>班以上者，應至少設置營養師</w:t>
      </w:r>
      <w:r w:rsidRPr="00FE164B">
        <w:rPr>
          <w:rFonts w:ascii="Times New Roman" w:hAnsi="Times New Roman"/>
        </w:rPr>
        <w:t>1</w:t>
      </w:r>
      <w:r w:rsidRPr="00FE164B">
        <w:rPr>
          <w:rFonts w:ascii="Times New Roman" w:hAnsi="Times New Roman"/>
        </w:rPr>
        <w:t>人</w:t>
      </w:r>
      <w:r w:rsidRPr="00FE164B">
        <w:rPr>
          <w:rStyle w:val="aff2"/>
          <w:rFonts w:ascii="Times New Roman" w:hAnsi="Times New Roman"/>
        </w:rPr>
        <w:footnoteReference w:id="17"/>
      </w:r>
      <w:r w:rsidR="008B4322">
        <w:rPr>
          <w:rFonts w:ascii="Times New Roman" w:hAnsi="Times New Roman" w:hint="eastAsia"/>
        </w:rPr>
        <w:t>。惟</w:t>
      </w:r>
      <w:r w:rsidRPr="00FE164B">
        <w:rPr>
          <w:rFonts w:ascii="Times New Roman" w:hAnsi="Times New Roman"/>
        </w:rPr>
        <w:t>該法</w:t>
      </w:r>
      <w:r w:rsidR="00655FCB">
        <w:rPr>
          <w:rFonts w:ascii="Times New Roman" w:hAnsi="Times New Roman" w:hint="eastAsia"/>
        </w:rPr>
        <w:t>制</w:t>
      </w:r>
      <w:r w:rsidRPr="00FE164B">
        <w:rPr>
          <w:rFonts w:ascii="Times New Roman" w:hAnsi="Times New Roman"/>
        </w:rPr>
        <w:t>定迄今已逾</w:t>
      </w:r>
      <w:r w:rsidRPr="00FE164B">
        <w:rPr>
          <w:rFonts w:ascii="Times New Roman" w:hAnsi="Times New Roman"/>
        </w:rPr>
        <w:t>20</w:t>
      </w:r>
      <w:r w:rsidRPr="00FE164B">
        <w:rPr>
          <w:rFonts w:ascii="Times New Roman" w:hAnsi="Times New Roman"/>
        </w:rPr>
        <w:t>年，時</w:t>
      </w:r>
      <w:r w:rsidRPr="00FE164B">
        <w:rPr>
          <w:rFonts w:ascii="Times New Roman" w:hAnsi="Times New Roman"/>
        </w:rPr>
        <w:lastRenderedPageBreak/>
        <w:t>空背景已然不同，我國</w:t>
      </w:r>
      <w:proofErr w:type="gramStart"/>
      <w:r w:rsidR="00655FCB">
        <w:rPr>
          <w:rFonts w:ascii="Times New Roman" w:hAnsi="Times New Roman" w:hint="eastAsia"/>
        </w:rPr>
        <w:t>受</w:t>
      </w:r>
      <w:r w:rsidRPr="00FE164B">
        <w:rPr>
          <w:rFonts w:ascii="Times New Roman" w:hAnsi="Times New Roman"/>
        </w:rPr>
        <w:t>少子</w:t>
      </w:r>
      <w:proofErr w:type="gramEnd"/>
      <w:r w:rsidRPr="00FE164B">
        <w:rPr>
          <w:rFonts w:ascii="Times New Roman" w:hAnsi="Times New Roman"/>
        </w:rPr>
        <w:t>化影響，諸多國中小均面臨減班情形，據任職學校之營養師</w:t>
      </w:r>
      <w:r w:rsidR="008B4322">
        <w:rPr>
          <w:rFonts w:ascii="Times New Roman" w:hAnsi="Times New Roman" w:hint="eastAsia"/>
        </w:rPr>
        <w:t>B</w:t>
      </w:r>
      <w:r w:rsidR="008B4322">
        <w:rPr>
          <w:rFonts w:ascii="Times New Roman" w:hAnsi="Times New Roman" w:hint="eastAsia"/>
        </w:rPr>
        <w:t>君</w:t>
      </w:r>
      <w:r w:rsidRPr="00FE164B">
        <w:rPr>
          <w:rFonts w:ascii="Times New Roman" w:hAnsi="Times New Roman"/>
        </w:rPr>
        <w:t>表示：「</w:t>
      </w:r>
      <w:proofErr w:type="gramStart"/>
      <w:r w:rsidRPr="00FE164B">
        <w:rPr>
          <w:rFonts w:ascii="Times New Roman" w:hAnsi="Times New Roman"/>
        </w:rPr>
        <w:t>因為少子化</w:t>
      </w:r>
      <w:proofErr w:type="gramEnd"/>
      <w:r w:rsidRPr="00FE164B">
        <w:rPr>
          <w:rFonts w:ascii="Times New Roman" w:hAnsi="Times New Roman"/>
        </w:rPr>
        <w:t>，很多班級數減少，不到</w:t>
      </w:r>
      <w:r w:rsidRPr="00FE164B">
        <w:rPr>
          <w:rFonts w:ascii="Times New Roman" w:hAnsi="Times New Roman"/>
        </w:rPr>
        <w:t>40</w:t>
      </w:r>
      <w:r w:rsidRPr="00FE164B">
        <w:rPr>
          <w:rFonts w:ascii="Times New Roman" w:hAnsi="Times New Roman"/>
        </w:rPr>
        <w:t>班就要撤掉營養師，學校就疲於奔命找鄰近學校來供餐，才能滿足</w:t>
      </w:r>
      <w:r w:rsidRPr="00FE164B">
        <w:rPr>
          <w:rFonts w:ascii="Times New Roman" w:hAnsi="Times New Roman"/>
        </w:rPr>
        <w:t>40</w:t>
      </w:r>
      <w:r w:rsidRPr="00FE164B">
        <w:rPr>
          <w:rFonts w:ascii="Times New Roman" w:hAnsi="Times New Roman"/>
        </w:rPr>
        <w:t>班的規定。</w:t>
      </w:r>
      <w:r w:rsidR="008B4322">
        <w:rPr>
          <w:rFonts w:ascii="Times New Roman" w:hAnsi="Times New Roman" w:hint="eastAsia"/>
        </w:rPr>
        <w:t>…</w:t>
      </w:r>
      <w:proofErr w:type="gramStart"/>
      <w:r w:rsidR="008B4322">
        <w:rPr>
          <w:rFonts w:ascii="Times New Roman" w:hAnsi="Times New Roman" w:hint="eastAsia"/>
        </w:rPr>
        <w:t>…</w:t>
      </w:r>
      <w:proofErr w:type="gramEnd"/>
      <w:r w:rsidRPr="00FE164B">
        <w:rPr>
          <w:rFonts w:ascii="Times New Roman" w:hAnsi="Times New Roman"/>
        </w:rPr>
        <w:t>營養師為了能夠生存，還需要去找別的學校來供應餐點，現在有些學校供應甚至是跨區的，像桃園八德區某個</w:t>
      </w:r>
      <w:r w:rsidRPr="00FE164B">
        <w:rPr>
          <w:rFonts w:ascii="Times New Roman" w:hAnsi="Times New Roman"/>
        </w:rPr>
        <w:t>20</w:t>
      </w:r>
      <w:r w:rsidRPr="00FE164B">
        <w:rPr>
          <w:rFonts w:ascii="Times New Roman" w:hAnsi="Times New Roman"/>
        </w:rPr>
        <w:t>班的學校，還要供應另一個平鎮區</w:t>
      </w:r>
      <w:r w:rsidRPr="00FE164B">
        <w:rPr>
          <w:rFonts w:ascii="Times New Roman" w:hAnsi="Times New Roman"/>
        </w:rPr>
        <w:t>30</w:t>
      </w:r>
      <w:r w:rsidRPr="00FE164B">
        <w:rPr>
          <w:rFonts w:ascii="Times New Roman" w:hAnsi="Times New Roman"/>
        </w:rPr>
        <w:t>班的學校，距離真的很遠。」《學校衛生法》雖歷經多次修法，針對校內營養師設置標準卻毫無調整，實難符合校</w:t>
      </w:r>
      <w:r w:rsidR="00205034">
        <w:rPr>
          <w:rFonts w:ascii="Times New Roman" w:hAnsi="Times New Roman" w:hint="eastAsia"/>
        </w:rPr>
        <w:t>園</w:t>
      </w:r>
      <w:r w:rsidRPr="00FE164B">
        <w:rPr>
          <w:rFonts w:ascii="Times New Roman" w:hAnsi="Times New Roman"/>
        </w:rPr>
        <w:t>現況。</w:t>
      </w:r>
      <w:r w:rsidR="001F4EAD">
        <w:rPr>
          <w:rFonts w:ascii="Times New Roman" w:hAnsi="Times New Roman" w:hint="eastAsia"/>
        </w:rPr>
        <w:t>又，</w:t>
      </w:r>
      <w:r w:rsidRPr="00733C70">
        <w:rPr>
          <w:rFonts w:ascii="Times New Roman" w:hAnsi="Times New Roman"/>
        </w:rPr>
        <w:t>行政院衛生署</w:t>
      </w:r>
      <w:r w:rsidR="00205034">
        <w:rPr>
          <w:rFonts w:ascii="Times New Roman" w:hAnsi="Times New Roman" w:hint="eastAsia"/>
        </w:rPr>
        <w:t>（</w:t>
      </w:r>
      <w:r w:rsidRPr="00733C70">
        <w:rPr>
          <w:rFonts w:ascii="Times New Roman" w:hAnsi="Times New Roman"/>
        </w:rPr>
        <w:t>現改制為衛福部</w:t>
      </w:r>
      <w:r w:rsidR="00205034">
        <w:rPr>
          <w:rFonts w:ascii="Times New Roman" w:hAnsi="Times New Roman" w:hint="eastAsia"/>
        </w:rPr>
        <w:t>）</w:t>
      </w:r>
      <w:r w:rsidRPr="00733C70">
        <w:rPr>
          <w:rFonts w:ascii="Times New Roman" w:hAnsi="Times New Roman"/>
        </w:rPr>
        <w:t>95</w:t>
      </w:r>
      <w:r w:rsidRPr="00733C70">
        <w:rPr>
          <w:rFonts w:ascii="Times New Roman" w:hAnsi="Times New Roman"/>
        </w:rPr>
        <w:t>年</w:t>
      </w:r>
      <w:r w:rsidRPr="00733C70">
        <w:rPr>
          <w:rFonts w:ascii="Times New Roman" w:hAnsi="Times New Roman"/>
        </w:rPr>
        <w:t>2</w:t>
      </w:r>
      <w:r w:rsidRPr="00733C70">
        <w:rPr>
          <w:rFonts w:ascii="Times New Roman" w:hAnsi="Times New Roman"/>
        </w:rPr>
        <w:t>月</w:t>
      </w:r>
      <w:r w:rsidRPr="00733C70">
        <w:rPr>
          <w:rFonts w:ascii="Times New Roman" w:hAnsi="Times New Roman"/>
        </w:rPr>
        <w:t>7</w:t>
      </w:r>
      <w:r w:rsidRPr="00733C70">
        <w:rPr>
          <w:rFonts w:ascii="Times New Roman" w:hAnsi="Times New Roman"/>
        </w:rPr>
        <w:t>日令</w:t>
      </w:r>
      <w:r w:rsidRPr="00733C70">
        <w:rPr>
          <w:rStyle w:val="aff2"/>
          <w:rFonts w:ascii="Times New Roman" w:hAnsi="Times New Roman"/>
        </w:rPr>
        <w:footnoteReference w:id="18"/>
      </w:r>
      <w:r w:rsidRPr="00733C70">
        <w:rPr>
          <w:rFonts w:ascii="Times New Roman" w:hAnsi="Times New Roman"/>
        </w:rPr>
        <w:t>略</w:t>
      </w:r>
      <w:proofErr w:type="gramStart"/>
      <w:r w:rsidRPr="00733C70">
        <w:rPr>
          <w:rFonts w:ascii="Times New Roman" w:hAnsi="Times New Roman"/>
        </w:rPr>
        <w:t>以</w:t>
      </w:r>
      <w:proofErr w:type="gramEnd"/>
      <w:r w:rsidRPr="00733C70">
        <w:rPr>
          <w:rFonts w:ascii="Times New Roman" w:hAnsi="Times New Roman"/>
        </w:rPr>
        <w:t>：學校每天供餐在</w:t>
      </w:r>
      <w:r w:rsidRPr="00733C70">
        <w:rPr>
          <w:rFonts w:ascii="Times New Roman" w:hAnsi="Times New Roman"/>
        </w:rPr>
        <w:t>500</w:t>
      </w:r>
      <w:r w:rsidRPr="00733C70">
        <w:rPr>
          <w:rFonts w:ascii="Times New Roman" w:hAnsi="Times New Roman"/>
        </w:rPr>
        <w:t>人以上、每週供餐至少</w:t>
      </w:r>
      <w:r w:rsidRPr="00733C70">
        <w:rPr>
          <w:rFonts w:ascii="Times New Roman" w:hAnsi="Times New Roman"/>
        </w:rPr>
        <w:t>1</w:t>
      </w:r>
      <w:r w:rsidRPr="00733C70">
        <w:rPr>
          <w:rFonts w:ascii="Times New Roman" w:hAnsi="Times New Roman"/>
        </w:rPr>
        <w:t>次以上之群體，進行營養需求所為之飲食設計及其膳食製備、供應之營養監督應由營養師為之。如校內學生數以</w:t>
      </w:r>
      <w:r w:rsidR="00865F68">
        <w:rPr>
          <w:rFonts w:ascii="Times New Roman" w:hAnsi="Times New Roman" w:hint="eastAsia"/>
        </w:rPr>
        <w:t>1</w:t>
      </w:r>
      <w:r w:rsidRPr="00733C70">
        <w:rPr>
          <w:rFonts w:ascii="Times New Roman" w:hAnsi="Times New Roman"/>
        </w:rPr>
        <w:t>班</w:t>
      </w:r>
      <w:r w:rsidRPr="00733C70">
        <w:rPr>
          <w:rFonts w:ascii="Times New Roman" w:hAnsi="Times New Roman"/>
        </w:rPr>
        <w:t>25</w:t>
      </w:r>
      <w:r w:rsidRPr="00733C70">
        <w:rPr>
          <w:rFonts w:ascii="Times New Roman" w:hAnsi="Times New Roman"/>
        </w:rPr>
        <w:t>人進行估算，《學校衛生法》所稱「</w:t>
      </w:r>
      <w:r w:rsidRPr="00733C70">
        <w:rPr>
          <w:rFonts w:ascii="Times New Roman" w:hAnsi="Times New Roman"/>
        </w:rPr>
        <w:t>40</w:t>
      </w:r>
      <w:r w:rsidRPr="00733C70">
        <w:rPr>
          <w:rFonts w:ascii="Times New Roman" w:hAnsi="Times New Roman"/>
        </w:rPr>
        <w:t>班以上」之學校，學生數已逾</w:t>
      </w:r>
      <w:r w:rsidRPr="00733C70">
        <w:rPr>
          <w:rFonts w:ascii="Times New Roman" w:hAnsi="Times New Roman"/>
        </w:rPr>
        <w:t>1,000</w:t>
      </w:r>
      <w:r w:rsidRPr="00733C70">
        <w:rPr>
          <w:rFonts w:ascii="Times New Roman" w:hAnsi="Times New Roman"/>
        </w:rPr>
        <w:t>人，教育部針對校內營養師之配置規範，明顯</w:t>
      </w:r>
      <w:proofErr w:type="gramStart"/>
      <w:r w:rsidRPr="00733C70">
        <w:rPr>
          <w:rFonts w:ascii="Times New Roman" w:hAnsi="Times New Roman"/>
        </w:rPr>
        <w:t>較衛福部</w:t>
      </w:r>
      <w:proofErr w:type="gramEnd"/>
      <w:r w:rsidR="00655FCB">
        <w:rPr>
          <w:rFonts w:ascii="Times New Roman" w:hAnsi="Times New Roman" w:hint="eastAsia"/>
        </w:rPr>
        <w:t>上述</w:t>
      </w:r>
      <w:r w:rsidRPr="00733C70">
        <w:rPr>
          <w:rFonts w:ascii="Times New Roman" w:hAnsi="Times New Roman"/>
        </w:rPr>
        <w:t>500</w:t>
      </w:r>
      <w:r w:rsidRPr="00733C70">
        <w:rPr>
          <w:rFonts w:ascii="Times New Roman" w:hAnsi="Times New Roman"/>
        </w:rPr>
        <w:t>人以上學校應由營養師進行膳食製備及營養監督</w:t>
      </w:r>
      <w:r w:rsidR="00655FCB">
        <w:rPr>
          <w:rFonts w:ascii="Times New Roman" w:hAnsi="Times New Roman" w:hint="eastAsia"/>
        </w:rPr>
        <w:t>之要求</w:t>
      </w:r>
      <w:r w:rsidRPr="00733C70">
        <w:rPr>
          <w:rFonts w:ascii="Times New Roman" w:hAnsi="Times New Roman"/>
        </w:rPr>
        <w:t>，更為寬鬆。且《學校衛生法》雖要求供餐班級數</w:t>
      </w:r>
      <w:r w:rsidRPr="00733C70">
        <w:rPr>
          <w:rFonts w:ascii="Times New Roman" w:hAnsi="Times New Roman"/>
        </w:rPr>
        <w:t>40</w:t>
      </w:r>
      <w:r w:rsidRPr="00733C70">
        <w:rPr>
          <w:rFonts w:ascii="Times New Roman" w:hAnsi="Times New Roman"/>
        </w:rPr>
        <w:t>班以上且設有廚房之學校應配置</w:t>
      </w:r>
      <w:r w:rsidRPr="00733C70">
        <w:rPr>
          <w:rFonts w:ascii="Times New Roman" w:hAnsi="Times New Roman"/>
        </w:rPr>
        <w:t>1</w:t>
      </w:r>
      <w:r w:rsidRPr="00733C70">
        <w:rPr>
          <w:rFonts w:ascii="Times New Roman" w:hAnsi="Times New Roman"/>
        </w:rPr>
        <w:t>名營養師，惟針對班級數達</w:t>
      </w:r>
      <w:r w:rsidRPr="00733C70">
        <w:rPr>
          <w:rFonts w:ascii="Times New Roman" w:hAnsi="Times New Roman"/>
        </w:rPr>
        <w:t>60</w:t>
      </w:r>
      <w:r w:rsidRPr="00733C70">
        <w:rPr>
          <w:rFonts w:ascii="Times New Roman" w:hAnsi="Times New Roman"/>
        </w:rPr>
        <w:t>班、</w:t>
      </w:r>
      <w:r w:rsidRPr="00733C70">
        <w:rPr>
          <w:rFonts w:ascii="Times New Roman" w:hAnsi="Times New Roman"/>
        </w:rPr>
        <w:t>80</w:t>
      </w:r>
      <w:r w:rsidRPr="00733C70">
        <w:rPr>
          <w:rFonts w:ascii="Times New Roman" w:hAnsi="Times New Roman"/>
        </w:rPr>
        <w:t>班或更甚者，並未規範須</w:t>
      </w:r>
      <w:r w:rsidR="00655FCB">
        <w:rPr>
          <w:rFonts w:ascii="Times New Roman" w:hAnsi="Times New Roman" w:hint="eastAsia"/>
        </w:rPr>
        <w:t>再</w:t>
      </w:r>
      <w:r w:rsidRPr="00733C70">
        <w:rPr>
          <w:rFonts w:ascii="Times New Roman" w:hAnsi="Times New Roman"/>
        </w:rPr>
        <w:t>增額配置營養師，以本院訪談於</w:t>
      </w:r>
      <w:r w:rsidR="001F4EAD">
        <w:rPr>
          <w:rFonts w:ascii="Times New Roman" w:hAnsi="Times New Roman" w:hint="eastAsia"/>
        </w:rPr>
        <w:t>學校</w:t>
      </w:r>
      <w:r w:rsidRPr="00733C70">
        <w:rPr>
          <w:rFonts w:ascii="Times New Roman" w:hAnsi="Times New Roman"/>
        </w:rPr>
        <w:t>任職之營養師為例，</w:t>
      </w:r>
      <w:r w:rsidR="00655FCB">
        <w:rPr>
          <w:rFonts w:ascii="Times New Roman" w:hAnsi="Times New Roman" w:hint="eastAsia"/>
        </w:rPr>
        <w:t xml:space="preserve"> </w:t>
      </w:r>
      <w:r w:rsidR="001F4EAD">
        <w:rPr>
          <w:rFonts w:ascii="Times New Roman" w:hAnsi="Times New Roman" w:hint="eastAsia"/>
        </w:rPr>
        <w:t>A</w:t>
      </w:r>
      <w:r w:rsidR="001F4EAD">
        <w:rPr>
          <w:rFonts w:ascii="Times New Roman" w:hAnsi="Times New Roman" w:hint="eastAsia"/>
        </w:rPr>
        <w:t>君</w:t>
      </w:r>
      <w:r w:rsidR="001F4EAD" w:rsidRPr="001F4EAD">
        <w:rPr>
          <w:rFonts w:ascii="Times New Roman" w:hAnsi="Times New Roman" w:hint="eastAsia"/>
        </w:rPr>
        <w:t>任職</w:t>
      </w:r>
      <w:r w:rsidR="00655FCB">
        <w:rPr>
          <w:rFonts w:ascii="Times New Roman" w:hAnsi="Times New Roman" w:hint="eastAsia"/>
        </w:rPr>
        <w:t>之</w:t>
      </w:r>
      <w:r w:rsidR="001F4EAD" w:rsidRPr="001F4EAD">
        <w:rPr>
          <w:rFonts w:ascii="Times New Roman" w:hAnsi="Times New Roman" w:hint="eastAsia"/>
        </w:rPr>
        <w:t>學校近</w:t>
      </w:r>
      <w:r w:rsidR="001F4EAD" w:rsidRPr="001F4EAD">
        <w:rPr>
          <w:rFonts w:ascii="Times New Roman" w:hAnsi="Times New Roman" w:hint="eastAsia"/>
        </w:rPr>
        <w:t>70</w:t>
      </w:r>
      <w:r w:rsidR="001F4EAD" w:rsidRPr="001F4EAD">
        <w:rPr>
          <w:rFonts w:ascii="Times New Roman" w:hAnsi="Times New Roman" w:hint="eastAsia"/>
        </w:rPr>
        <w:t>班，</w:t>
      </w:r>
      <w:r w:rsidR="00655FCB">
        <w:rPr>
          <w:rFonts w:ascii="Times New Roman" w:hAnsi="Times New Roman" w:hint="eastAsia"/>
        </w:rPr>
        <w:t>學生</w:t>
      </w:r>
      <w:r w:rsidR="001F4EAD" w:rsidRPr="001F4EAD">
        <w:rPr>
          <w:rFonts w:ascii="Times New Roman" w:hAnsi="Times New Roman" w:hint="eastAsia"/>
        </w:rPr>
        <w:t>約</w:t>
      </w:r>
      <w:r w:rsidR="00655FCB">
        <w:rPr>
          <w:rFonts w:ascii="Times New Roman" w:hAnsi="Times New Roman" w:hint="eastAsia"/>
        </w:rPr>
        <w:t>有</w:t>
      </w:r>
      <w:r w:rsidR="001F4EAD" w:rsidRPr="001F4EAD">
        <w:rPr>
          <w:rFonts w:ascii="Times New Roman" w:hAnsi="Times New Roman" w:hint="eastAsia"/>
        </w:rPr>
        <w:t>2,000</w:t>
      </w:r>
      <w:r w:rsidR="001F4EAD" w:rsidRPr="001F4EAD">
        <w:rPr>
          <w:rFonts w:ascii="Times New Roman" w:hAnsi="Times New Roman" w:hint="eastAsia"/>
        </w:rPr>
        <w:t>多人，</w:t>
      </w:r>
      <w:r w:rsidR="001F4EAD">
        <w:rPr>
          <w:rFonts w:ascii="Times New Roman" w:hAnsi="Times New Roman" w:hint="eastAsia"/>
        </w:rPr>
        <w:t>置</w:t>
      </w:r>
      <w:r w:rsidR="001F4EAD">
        <w:rPr>
          <w:rFonts w:ascii="Times New Roman" w:hAnsi="Times New Roman" w:hint="eastAsia"/>
        </w:rPr>
        <w:t>1</w:t>
      </w:r>
      <w:r w:rsidR="001F4EAD">
        <w:rPr>
          <w:rFonts w:ascii="Times New Roman" w:hAnsi="Times New Roman" w:hint="eastAsia"/>
        </w:rPr>
        <w:t>位營養師，校內廚房除製備該校午餐外，亦負責</w:t>
      </w:r>
      <w:r w:rsidR="001F4EAD" w:rsidRPr="001F4EAD">
        <w:rPr>
          <w:rFonts w:ascii="Times New Roman" w:hAnsi="Times New Roman" w:hint="eastAsia"/>
        </w:rPr>
        <w:t>供應鄰近學校約</w:t>
      </w:r>
      <w:r w:rsidR="001F4EAD" w:rsidRPr="001F4EAD">
        <w:rPr>
          <w:rFonts w:ascii="Times New Roman" w:hAnsi="Times New Roman" w:hint="eastAsia"/>
        </w:rPr>
        <w:t>20</w:t>
      </w:r>
      <w:r w:rsidR="001F4EAD" w:rsidRPr="001F4EAD">
        <w:rPr>
          <w:rFonts w:ascii="Times New Roman" w:hAnsi="Times New Roman" w:hint="eastAsia"/>
        </w:rPr>
        <w:t>班</w:t>
      </w:r>
      <w:r w:rsidR="001F4EAD">
        <w:rPr>
          <w:rFonts w:ascii="Times New Roman" w:hAnsi="Times New Roman" w:hint="eastAsia"/>
        </w:rPr>
        <w:t>之午餐餐點；</w:t>
      </w:r>
      <w:r w:rsidRPr="00733C70">
        <w:rPr>
          <w:rFonts w:ascii="Times New Roman" w:hAnsi="Times New Roman"/>
        </w:rPr>
        <w:t>B</w:t>
      </w:r>
      <w:r w:rsidRPr="00733C70">
        <w:rPr>
          <w:rFonts w:ascii="Times New Roman" w:hAnsi="Times New Roman"/>
        </w:rPr>
        <w:t>君任職</w:t>
      </w:r>
      <w:r w:rsidR="00655FCB">
        <w:rPr>
          <w:rFonts w:ascii="Times New Roman" w:hAnsi="Times New Roman" w:hint="eastAsia"/>
        </w:rPr>
        <w:t>之</w:t>
      </w:r>
      <w:r w:rsidRPr="00733C70">
        <w:rPr>
          <w:rFonts w:ascii="Times New Roman" w:hAnsi="Times New Roman"/>
        </w:rPr>
        <w:t>學校學生約</w:t>
      </w:r>
      <w:r w:rsidR="00655FCB">
        <w:rPr>
          <w:rFonts w:ascii="Times New Roman" w:hAnsi="Times New Roman" w:hint="eastAsia"/>
        </w:rPr>
        <w:t>有</w:t>
      </w:r>
      <w:r w:rsidRPr="00733C70">
        <w:rPr>
          <w:rFonts w:ascii="Times New Roman" w:hAnsi="Times New Roman"/>
        </w:rPr>
        <w:t>3,000</w:t>
      </w:r>
      <w:r w:rsidRPr="00733C70">
        <w:rPr>
          <w:rFonts w:ascii="Times New Roman" w:hAnsi="Times New Roman"/>
        </w:rPr>
        <w:t>人，</w:t>
      </w:r>
      <w:r w:rsidR="001F4EAD">
        <w:rPr>
          <w:rFonts w:ascii="Times New Roman" w:hAnsi="Times New Roman" w:hint="eastAsia"/>
        </w:rPr>
        <w:t>置營養師</w:t>
      </w:r>
      <w:r w:rsidR="001F4EAD">
        <w:rPr>
          <w:rFonts w:ascii="Times New Roman" w:hAnsi="Times New Roman" w:hint="eastAsia"/>
        </w:rPr>
        <w:t>1</w:t>
      </w:r>
      <w:r w:rsidR="001F4EAD">
        <w:rPr>
          <w:rFonts w:ascii="Times New Roman" w:hAnsi="Times New Roman" w:hint="eastAsia"/>
        </w:rPr>
        <w:t>人，</w:t>
      </w:r>
      <w:r w:rsidRPr="00733C70">
        <w:rPr>
          <w:rFonts w:ascii="Times New Roman" w:hAnsi="Times New Roman"/>
        </w:rPr>
        <w:t>除自身任職的學校外，</w:t>
      </w:r>
      <w:r w:rsidR="001F4EAD">
        <w:rPr>
          <w:rFonts w:ascii="Times New Roman" w:hAnsi="Times New Roman" w:hint="eastAsia"/>
        </w:rPr>
        <w:t>尚</w:t>
      </w:r>
      <w:r w:rsidRPr="00733C70">
        <w:rPr>
          <w:rFonts w:ascii="Times New Roman" w:hAnsi="Times New Roman"/>
        </w:rPr>
        <w:t>須負責監管鄰近</w:t>
      </w:r>
      <w:proofErr w:type="gramStart"/>
      <w:r w:rsidRPr="00733C70">
        <w:rPr>
          <w:rFonts w:ascii="Times New Roman" w:hAnsi="Times New Roman"/>
        </w:rPr>
        <w:t>團膳業供</w:t>
      </w:r>
      <w:proofErr w:type="gramEnd"/>
      <w:r w:rsidRPr="00733C70">
        <w:rPr>
          <w:rFonts w:ascii="Times New Roman" w:hAnsi="Times New Roman"/>
        </w:rPr>
        <w:t>餐的學校；</w:t>
      </w:r>
      <w:r w:rsidRPr="00733C70">
        <w:rPr>
          <w:rFonts w:ascii="Times New Roman" w:hAnsi="Times New Roman"/>
        </w:rPr>
        <w:t>C</w:t>
      </w:r>
      <w:r w:rsidRPr="00733C70">
        <w:rPr>
          <w:rFonts w:ascii="Times New Roman" w:hAnsi="Times New Roman"/>
        </w:rPr>
        <w:t>君</w:t>
      </w:r>
      <w:r w:rsidR="00655FCB">
        <w:rPr>
          <w:rFonts w:ascii="Times New Roman" w:hAnsi="Times New Roman" w:hint="eastAsia"/>
        </w:rPr>
        <w:t>任職之學校</w:t>
      </w:r>
      <w:proofErr w:type="gramStart"/>
      <w:r w:rsidRPr="00733C70">
        <w:rPr>
          <w:rFonts w:ascii="Times New Roman" w:hAnsi="Times New Roman"/>
        </w:rPr>
        <w:t>班級數近</w:t>
      </w:r>
      <w:r w:rsidRPr="00733C70">
        <w:rPr>
          <w:rFonts w:ascii="Times New Roman" w:hAnsi="Times New Roman"/>
        </w:rPr>
        <w:t>80</w:t>
      </w:r>
      <w:r w:rsidRPr="00733C70">
        <w:rPr>
          <w:rFonts w:ascii="Times New Roman" w:hAnsi="Times New Roman"/>
        </w:rPr>
        <w:t>班</w:t>
      </w:r>
      <w:proofErr w:type="gramEnd"/>
      <w:r w:rsidRPr="00733C70">
        <w:rPr>
          <w:rFonts w:ascii="Times New Roman" w:hAnsi="Times New Roman"/>
        </w:rPr>
        <w:t>，</w:t>
      </w:r>
      <w:r w:rsidR="001F4EAD">
        <w:rPr>
          <w:rFonts w:ascii="Times New Roman" w:hAnsi="Times New Roman" w:hint="eastAsia"/>
        </w:rPr>
        <w:t>置營養師</w:t>
      </w:r>
      <w:r w:rsidR="001F4EAD">
        <w:rPr>
          <w:rFonts w:ascii="Times New Roman" w:hAnsi="Times New Roman" w:hint="eastAsia"/>
        </w:rPr>
        <w:t>1</w:t>
      </w:r>
      <w:r w:rsidR="001F4EAD">
        <w:rPr>
          <w:rFonts w:ascii="Times New Roman" w:hAnsi="Times New Roman" w:hint="eastAsia"/>
        </w:rPr>
        <w:t>人，</w:t>
      </w:r>
      <w:r w:rsidR="001F4EAD">
        <w:rPr>
          <w:rFonts w:ascii="Times New Roman" w:hAnsi="Times New Roman" w:hint="eastAsia"/>
        </w:rPr>
        <w:lastRenderedPageBreak/>
        <w:t>該校廚房</w:t>
      </w:r>
      <w:r w:rsidRPr="00733C70">
        <w:rPr>
          <w:rFonts w:ascii="Times New Roman" w:hAnsi="Times New Roman"/>
        </w:rPr>
        <w:t>除供應自校午餐外，還</w:t>
      </w:r>
      <w:r w:rsidR="001F4EAD">
        <w:rPr>
          <w:rFonts w:ascii="Times New Roman" w:hAnsi="Times New Roman" w:hint="eastAsia"/>
        </w:rPr>
        <w:t>另外</w:t>
      </w:r>
      <w:r w:rsidRPr="00733C70">
        <w:rPr>
          <w:rFonts w:ascii="Times New Roman" w:hAnsi="Times New Roman"/>
        </w:rPr>
        <w:t>供應鄰近國中小學校午餐</w:t>
      </w:r>
      <w:r w:rsidR="001F4EAD">
        <w:rPr>
          <w:rFonts w:ascii="Times New Roman" w:hAnsi="Times New Roman" w:hint="eastAsia"/>
        </w:rPr>
        <w:t>。</w:t>
      </w:r>
      <w:r w:rsidRPr="00733C70">
        <w:rPr>
          <w:rFonts w:ascii="Times New Roman" w:hAnsi="Times New Roman"/>
        </w:rPr>
        <w:t>上述種種</w:t>
      </w:r>
      <w:r>
        <w:rPr>
          <w:rFonts w:ascii="Times New Roman" w:hAnsi="Times New Roman" w:hint="eastAsia"/>
        </w:rPr>
        <w:t>現象，</w:t>
      </w:r>
      <w:proofErr w:type="gramStart"/>
      <w:r w:rsidR="001F4EAD">
        <w:rPr>
          <w:rFonts w:ascii="Times New Roman" w:hAnsi="Times New Roman" w:hint="eastAsia"/>
        </w:rPr>
        <w:t>均</w:t>
      </w:r>
      <w:r>
        <w:rPr>
          <w:rFonts w:ascii="Times New Roman" w:hAnsi="Times New Roman" w:hint="eastAsia"/>
        </w:rPr>
        <w:t>已成</w:t>
      </w:r>
      <w:proofErr w:type="gramEnd"/>
      <w:r>
        <w:rPr>
          <w:rFonts w:ascii="Times New Roman" w:hAnsi="Times New Roman" w:hint="eastAsia"/>
        </w:rPr>
        <w:t>校園營養師工作常態</w:t>
      </w:r>
      <w:r w:rsidRPr="00733C70">
        <w:rPr>
          <w:rFonts w:ascii="Times New Roman" w:hAnsi="Times New Roman"/>
        </w:rPr>
        <w:t>。</w:t>
      </w:r>
    </w:p>
    <w:p w:rsidR="001B6A66" w:rsidRPr="001B6A66" w:rsidRDefault="00FE164B" w:rsidP="00D3471C">
      <w:pPr>
        <w:pStyle w:val="3"/>
        <w:rPr>
          <w:rFonts w:ascii="Times New Roman" w:hAnsi="Times New Roman"/>
        </w:rPr>
      </w:pPr>
      <w:r w:rsidRPr="00CA5ED4">
        <w:rPr>
          <w:rFonts w:ascii="Times New Roman" w:hAnsi="Times New Roman"/>
          <w:u w:val="single"/>
        </w:rPr>
        <w:t>校內營養師除須開立午餐菜單、訂購及驗收食材、登錄午餐資料至校園食材登錄平</w:t>
      </w:r>
      <w:proofErr w:type="gramStart"/>
      <w:r w:rsidRPr="00CA5ED4">
        <w:rPr>
          <w:rFonts w:ascii="Times New Roman" w:hAnsi="Times New Roman"/>
          <w:u w:val="single"/>
        </w:rPr>
        <w:t>臺</w:t>
      </w:r>
      <w:proofErr w:type="gramEnd"/>
      <w:r w:rsidRPr="00CA5ED4">
        <w:rPr>
          <w:rFonts w:ascii="Times New Roman" w:hAnsi="Times New Roman"/>
          <w:u w:val="single"/>
        </w:rPr>
        <w:t>、督導學校午餐供餐作業及校園食品衛生安全管理外，仍須負擔諸多行政庶務，包括廚房人員管理、校內用餐人數統計、食材核銷與結算、午餐費用收退費及校內其他臨時交辦業務等，業務繁重，導致營養師疲於處理學校廚房之午餐業務及各項行政雜務，無暇辦理校園營養教育相關事務</w:t>
      </w:r>
      <w:r w:rsidRPr="001B6A66">
        <w:rPr>
          <w:rFonts w:ascii="Times New Roman" w:hAnsi="Times New Roman"/>
        </w:rPr>
        <w:t>。又，目前多數學校</w:t>
      </w:r>
      <w:proofErr w:type="gramStart"/>
      <w:r w:rsidRPr="001B6A66">
        <w:rPr>
          <w:rFonts w:ascii="Times New Roman" w:hAnsi="Times New Roman"/>
        </w:rPr>
        <w:t>校</w:t>
      </w:r>
      <w:proofErr w:type="gramEnd"/>
      <w:r w:rsidRPr="001B6A66">
        <w:rPr>
          <w:rFonts w:ascii="Times New Roman" w:hAnsi="Times New Roman"/>
        </w:rPr>
        <w:t>內營養師編制至多僅</w:t>
      </w:r>
      <w:r w:rsidRPr="001B6A66">
        <w:rPr>
          <w:rFonts w:ascii="Times New Roman" w:hAnsi="Times New Roman"/>
        </w:rPr>
        <w:t>1</w:t>
      </w:r>
      <w:r w:rsidRPr="001B6A66">
        <w:rPr>
          <w:rFonts w:ascii="Times New Roman" w:hAnsi="Times New Roman"/>
        </w:rPr>
        <w:t>人，如營養師須請假時，校內亦無相對應專業的代理人可協助執行業務，</w:t>
      </w:r>
      <w:proofErr w:type="gramStart"/>
      <w:r w:rsidRPr="001B6A66">
        <w:rPr>
          <w:rFonts w:ascii="Times New Roman" w:hAnsi="Times New Roman"/>
        </w:rPr>
        <w:t>均肇</w:t>
      </w:r>
      <w:proofErr w:type="gramEnd"/>
      <w:r w:rsidRPr="001B6A66">
        <w:rPr>
          <w:rFonts w:ascii="Times New Roman" w:hAnsi="Times New Roman"/>
        </w:rPr>
        <w:t>致學校午餐安全把關機制及相關營養教育難以全面落實。檢視我國鄰近東亞國家諸如日本、韓國</w:t>
      </w:r>
      <w:r w:rsidR="001F4EAD">
        <w:rPr>
          <w:rFonts w:ascii="Times New Roman" w:hAnsi="Times New Roman" w:hint="eastAsia"/>
        </w:rPr>
        <w:t>，</w:t>
      </w:r>
      <w:r w:rsidRPr="001B6A66">
        <w:rPr>
          <w:rFonts w:ascii="Times New Roman" w:hAnsi="Times New Roman"/>
        </w:rPr>
        <w:t>針對學校營養師之配置</w:t>
      </w:r>
      <w:r w:rsidR="001B6A66" w:rsidRPr="001B6A66">
        <w:rPr>
          <w:rFonts w:ascii="Times New Roman" w:hAnsi="Times New Roman" w:hint="eastAsia"/>
        </w:rPr>
        <w:t>情形</w:t>
      </w:r>
      <w:r w:rsidRPr="001B6A66">
        <w:rPr>
          <w:rFonts w:ascii="Times New Roman" w:hAnsi="Times New Roman" w:hint="eastAsia"/>
        </w:rPr>
        <w:t>（詳表</w:t>
      </w:r>
      <w:r w:rsidRPr="001B6A66">
        <w:rPr>
          <w:rFonts w:ascii="Times New Roman" w:hAnsi="Times New Roman" w:hint="eastAsia"/>
        </w:rPr>
        <w:t>3</w:t>
      </w:r>
      <w:r w:rsidR="00B75FD7">
        <w:rPr>
          <w:rFonts w:ascii="Times New Roman" w:hAnsi="Times New Roman" w:hint="eastAsia"/>
        </w:rPr>
        <w:t>2</w:t>
      </w:r>
      <w:r w:rsidRPr="001B6A66">
        <w:rPr>
          <w:rFonts w:ascii="Times New Roman" w:hAnsi="Times New Roman" w:hint="eastAsia"/>
        </w:rPr>
        <w:t>），</w:t>
      </w:r>
      <w:r w:rsidRPr="00CA5ED4">
        <w:rPr>
          <w:rFonts w:ascii="Times New Roman" w:hAnsi="Times New Roman" w:hint="eastAsia"/>
          <w:u w:val="single"/>
        </w:rPr>
        <w:t>日本自</w:t>
      </w:r>
      <w:r w:rsidR="001B6A66" w:rsidRPr="00CA5ED4">
        <w:rPr>
          <w:rFonts w:ascii="Times New Roman" w:hAnsi="Times New Roman" w:hint="eastAsia"/>
          <w:u w:val="single"/>
        </w:rPr>
        <w:t>1954</w:t>
      </w:r>
      <w:r w:rsidR="001B6A66" w:rsidRPr="00CA5ED4">
        <w:rPr>
          <w:rFonts w:ascii="Times New Roman" w:hAnsi="Times New Roman"/>
          <w:u w:val="single"/>
        </w:rPr>
        <w:t>年即實施《學校給食法》，並規範</w:t>
      </w:r>
      <w:r w:rsidR="001B6A66" w:rsidRPr="00CA5ED4">
        <w:rPr>
          <w:rFonts w:ascii="Times New Roman" w:hAnsi="Times New Roman"/>
          <w:u w:val="single"/>
        </w:rPr>
        <w:t>550</w:t>
      </w:r>
      <w:r w:rsidR="001B6A66" w:rsidRPr="00CA5ED4">
        <w:rPr>
          <w:rFonts w:ascii="Times New Roman" w:hAnsi="Times New Roman"/>
          <w:u w:val="single"/>
        </w:rPr>
        <w:t>人以上之學校，須配置</w:t>
      </w:r>
      <w:r w:rsidR="001B6A66" w:rsidRPr="00CA5ED4">
        <w:rPr>
          <w:rFonts w:ascii="Times New Roman" w:hAnsi="Times New Roman"/>
          <w:u w:val="single"/>
        </w:rPr>
        <w:t>1</w:t>
      </w:r>
      <w:r w:rsidR="001B6A66" w:rsidRPr="00CA5ED4">
        <w:rPr>
          <w:rFonts w:ascii="Times New Roman" w:hAnsi="Times New Roman"/>
          <w:u w:val="single"/>
        </w:rPr>
        <w:t>名營養師</w:t>
      </w:r>
      <w:r w:rsidR="001B6A66" w:rsidRPr="00733C70">
        <w:rPr>
          <w:rStyle w:val="aff2"/>
          <w:rFonts w:ascii="Times New Roman" w:hAnsi="Times New Roman"/>
        </w:rPr>
        <w:footnoteReference w:id="19"/>
      </w:r>
      <w:r w:rsidR="001B6A66" w:rsidRPr="001B6A66">
        <w:rPr>
          <w:rFonts w:ascii="Times New Roman" w:hAnsi="Times New Roman"/>
        </w:rPr>
        <w:t>，學生不足人數</w:t>
      </w:r>
      <w:r w:rsidR="00865F68">
        <w:rPr>
          <w:rFonts w:ascii="Times New Roman" w:hAnsi="Times New Roman" w:hint="eastAsia"/>
        </w:rPr>
        <w:t>則</w:t>
      </w:r>
      <w:r w:rsidR="001B6A66" w:rsidRPr="001B6A66">
        <w:rPr>
          <w:rFonts w:ascii="Times New Roman" w:hAnsi="Times New Roman"/>
        </w:rPr>
        <w:t>跨校共聘</w:t>
      </w:r>
      <w:r w:rsidR="001B6A66" w:rsidRPr="001B6A66">
        <w:rPr>
          <w:rFonts w:ascii="Times New Roman" w:hAnsi="Times New Roman" w:hint="eastAsia"/>
        </w:rPr>
        <w:t>；</w:t>
      </w:r>
      <w:r w:rsidR="00655FCB">
        <w:rPr>
          <w:rFonts w:ascii="Times New Roman" w:hAnsi="Times New Roman" w:hint="eastAsia"/>
        </w:rPr>
        <w:t>日本又自</w:t>
      </w:r>
      <w:r w:rsidR="001B6A66" w:rsidRPr="001B6A66">
        <w:rPr>
          <w:rFonts w:ascii="Times New Roman" w:hAnsi="Times New Roman"/>
        </w:rPr>
        <w:t>2005</w:t>
      </w:r>
      <w:r w:rsidR="001B6A66" w:rsidRPr="001B6A66">
        <w:rPr>
          <w:rFonts w:ascii="Times New Roman" w:hAnsi="Times New Roman"/>
        </w:rPr>
        <w:t>年起</w:t>
      </w:r>
      <w:r w:rsidR="001B6A66" w:rsidRPr="00CA5ED4">
        <w:rPr>
          <w:rFonts w:ascii="Times New Roman" w:hAnsi="Times New Roman"/>
          <w:u w:val="single"/>
        </w:rPr>
        <w:t>於學校設置「營養教師（營養教</w:t>
      </w:r>
      <w:proofErr w:type="gramStart"/>
      <w:r w:rsidR="001B6A66" w:rsidRPr="00CA5ED4">
        <w:rPr>
          <w:rFonts w:ascii="Times New Roman" w:hAnsi="Times New Roman"/>
          <w:u w:val="single"/>
        </w:rPr>
        <w:t>諭</w:t>
      </w:r>
      <w:proofErr w:type="gramEnd"/>
      <w:r w:rsidR="001B6A66" w:rsidRPr="00CA5ED4">
        <w:rPr>
          <w:rFonts w:ascii="Times New Roman" w:hAnsi="Times New Roman"/>
          <w:u w:val="single"/>
        </w:rPr>
        <w:t>）」，和導師協同</w:t>
      </w:r>
      <w:r w:rsidR="001F4EAD" w:rsidRPr="00CA5ED4">
        <w:rPr>
          <w:rFonts w:ascii="Times New Roman" w:hAnsi="Times New Roman" w:hint="eastAsia"/>
          <w:u w:val="single"/>
        </w:rPr>
        <w:t>負責</w:t>
      </w:r>
      <w:r w:rsidR="001B6A66" w:rsidRPr="00CA5ED4">
        <w:rPr>
          <w:rFonts w:ascii="Times New Roman" w:hAnsi="Times New Roman"/>
          <w:u w:val="single"/>
        </w:rPr>
        <w:t>營養教學</w:t>
      </w:r>
      <w:r w:rsidR="001B6A66" w:rsidRPr="00CA5ED4">
        <w:rPr>
          <w:rFonts w:ascii="Times New Roman" w:hAnsi="Times New Roman" w:hint="eastAsia"/>
          <w:u w:val="single"/>
        </w:rPr>
        <w:t>工作，</w:t>
      </w:r>
      <w:r w:rsidR="001B6A66" w:rsidRPr="00CA5ED4">
        <w:rPr>
          <w:rFonts w:ascii="Times New Roman" w:hAnsi="Times New Roman"/>
          <w:u w:val="single"/>
        </w:rPr>
        <w:t>營養師和營養</w:t>
      </w:r>
      <w:proofErr w:type="gramStart"/>
      <w:r w:rsidR="001B6A66" w:rsidRPr="00CA5ED4">
        <w:rPr>
          <w:rFonts w:ascii="Times New Roman" w:hAnsi="Times New Roman"/>
          <w:u w:val="single"/>
        </w:rPr>
        <w:t>教師均需取</w:t>
      </w:r>
      <w:proofErr w:type="gramEnd"/>
      <w:r w:rsidR="001B6A66" w:rsidRPr="00CA5ED4">
        <w:rPr>
          <w:rFonts w:ascii="Times New Roman" w:hAnsi="Times New Roman"/>
          <w:u w:val="single"/>
        </w:rPr>
        <w:t>得營養師證照</w:t>
      </w:r>
      <w:r w:rsidR="001B6A66" w:rsidRPr="001B6A66">
        <w:rPr>
          <w:rFonts w:ascii="Times New Roman" w:hAnsi="Times New Roman"/>
        </w:rPr>
        <w:t>，營養師成為營養教師後，可以擔任飲食指導，但仍需負責學校午餐管理</w:t>
      </w:r>
      <w:r w:rsidR="001F4EAD">
        <w:rPr>
          <w:rFonts w:ascii="Times New Roman" w:hAnsi="Times New Roman" w:hint="eastAsia"/>
        </w:rPr>
        <w:t>業務</w:t>
      </w:r>
      <w:r w:rsidR="004A13C6">
        <w:rPr>
          <w:rStyle w:val="aff2"/>
          <w:rFonts w:ascii="Times New Roman" w:hAnsi="Times New Roman"/>
        </w:rPr>
        <w:footnoteReference w:id="20"/>
      </w:r>
      <w:r w:rsidR="001B6A66" w:rsidRPr="001B6A66">
        <w:rPr>
          <w:rFonts w:ascii="Times New Roman" w:hAnsi="Times New Roman" w:hint="eastAsia"/>
        </w:rPr>
        <w:t>。</w:t>
      </w:r>
      <w:r w:rsidR="001B6A66" w:rsidRPr="00CA5ED4">
        <w:rPr>
          <w:rFonts w:ascii="Times New Roman" w:hAnsi="Times New Roman" w:hint="eastAsia"/>
          <w:u w:val="single"/>
        </w:rPr>
        <w:t>韓國</w:t>
      </w:r>
      <w:r w:rsidR="001B6A66" w:rsidRPr="00CA5ED4">
        <w:rPr>
          <w:rFonts w:ascii="Times New Roman" w:hAnsi="Times New Roman"/>
          <w:u w:val="single"/>
        </w:rPr>
        <w:t>於</w:t>
      </w:r>
      <w:r w:rsidR="001B6A66" w:rsidRPr="00CA5ED4">
        <w:rPr>
          <w:rFonts w:ascii="Times New Roman" w:hAnsi="Times New Roman"/>
          <w:u w:val="single"/>
        </w:rPr>
        <w:t>1981</w:t>
      </w:r>
      <w:r w:rsidR="001B6A66" w:rsidRPr="00CA5ED4">
        <w:rPr>
          <w:rFonts w:ascii="Times New Roman" w:hAnsi="Times New Roman"/>
          <w:u w:val="single"/>
        </w:rPr>
        <w:t>年制定實施《學校給食法》</w:t>
      </w:r>
      <w:r w:rsidR="001B6A66" w:rsidRPr="001B6A66">
        <w:rPr>
          <w:rFonts w:ascii="Times New Roman" w:hAnsi="Times New Roman"/>
        </w:rPr>
        <w:t>，</w:t>
      </w:r>
      <w:r w:rsidR="001B6A66" w:rsidRPr="001B6A66">
        <w:rPr>
          <w:rFonts w:ascii="Times New Roman" w:hAnsi="Times New Roman"/>
        </w:rPr>
        <w:t>1988</w:t>
      </w:r>
      <w:r w:rsidR="001B6A66" w:rsidRPr="001B6A66">
        <w:rPr>
          <w:rFonts w:ascii="Times New Roman" w:hAnsi="Times New Roman"/>
        </w:rPr>
        <w:t>年所有國小均開始供午餐，</w:t>
      </w:r>
      <w:r w:rsidR="001B6A66" w:rsidRPr="00CA5ED4">
        <w:rPr>
          <w:rFonts w:ascii="Times New Roman" w:hAnsi="Times New Roman"/>
          <w:u w:val="single"/>
        </w:rPr>
        <w:t>要求每間學校，</w:t>
      </w:r>
      <w:proofErr w:type="gramStart"/>
      <w:r w:rsidR="001B6A66" w:rsidRPr="00CA5ED4">
        <w:rPr>
          <w:rFonts w:ascii="Times New Roman" w:hAnsi="Times New Roman"/>
          <w:u w:val="single"/>
        </w:rPr>
        <w:t>均須配置</w:t>
      </w:r>
      <w:proofErr w:type="gramEnd"/>
      <w:r w:rsidR="001B6A66" w:rsidRPr="00CA5ED4">
        <w:rPr>
          <w:rFonts w:ascii="Times New Roman" w:hAnsi="Times New Roman"/>
          <w:u w:val="single"/>
        </w:rPr>
        <w:t>營養師</w:t>
      </w:r>
      <w:r w:rsidR="00655FCB">
        <w:rPr>
          <w:rFonts w:ascii="Times New Roman" w:hAnsi="Times New Roman" w:hint="eastAsia"/>
        </w:rPr>
        <w:t>。韓國自</w:t>
      </w:r>
      <w:r w:rsidR="001B6A66" w:rsidRPr="001B6A66">
        <w:rPr>
          <w:rFonts w:ascii="Times New Roman" w:hAnsi="Times New Roman"/>
        </w:rPr>
        <w:t>2007</w:t>
      </w:r>
      <w:r w:rsidR="001B6A66" w:rsidRPr="001B6A66">
        <w:rPr>
          <w:rFonts w:ascii="Times New Roman" w:hAnsi="Times New Roman"/>
        </w:rPr>
        <w:t>年</w:t>
      </w:r>
      <w:r w:rsidR="001B6A66" w:rsidRPr="001B6A66">
        <w:rPr>
          <w:rFonts w:ascii="Times New Roman" w:hAnsi="Times New Roman" w:hint="eastAsia"/>
        </w:rPr>
        <w:t>起</w:t>
      </w:r>
      <w:r w:rsidR="001B6A66" w:rsidRPr="001B6A66">
        <w:rPr>
          <w:rFonts w:ascii="Times New Roman" w:hAnsi="Times New Roman"/>
        </w:rPr>
        <w:t>正式配置</w:t>
      </w:r>
      <w:r w:rsidR="001B6A66" w:rsidRPr="001B6A66">
        <w:rPr>
          <w:rFonts w:ascii="Times New Roman" w:hAnsi="Times New Roman" w:hint="eastAsia"/>
        </w:rPr>
        <w:t>「</w:t>
      </w:r>
      <w:r w:rsidR="001B6A66" w:rsidRPr="001B6A66">
        <w:rPr>
          <w:rFonts w:ascii="Times New Roman" w:hAnsi="Times New Roman"/>
        </w:rPr>
        <w:t>營養教師</w:t>
      </w:r>
      <w:r w:rsidR="001B6A66" w:rsidRPr="001B6A66">
        <w:rPr>
          <w:rFonts w:ascii="Times New Roman" w:hAnsi="Times New Roman" w:hint="eastAsia"/>
        </w:rPr>
        <w:t>」</w:t>
      </w:r>
      <w:r w:rsidR="001B6A66" w:rsidRPr="001B6A66">
        <w:rPr>
          <w:rFonts w:ascii="Times New Roman" w:hAnsi="Times New Roman"/>
        </w:rPr>
        <w:t>進入校園，營養教師職責包括：「膳食準備、食材的選擇與檢驗」、「衛生、安全、工作管理與檢查」、「飲食指導、資訊提供、營養諮詢」、「廚房工作人員的指導與監</w:t>
      </w:r>
      <w:r w:rsidR="001B6A66" w:rsidRPr="001B6A66">
        <w:rPr>
          <w:rFonts w:ascii="Times New Roman" w:hAnsi="Times New Roman"/>
        </w:rPr>
        <w:lastRenderedPageBreak/>
        <w:t>督」等與學校供餐有關之事項</w:t>
      </w:r>
      <w:r w:rsidR="00655FCB">
        <w:rPr>
          <w:rFonts w:ascii="Times New Roman" w:hAnsi="Times New Roman" w:hint="eastAsia"/>
        </w:rPr>
        <w:t>，</w:t>
      </w:r>
      <w:r w:rsidR="001B6A66" w:rsidRPr="00CA5ED4">
        <w:rPr>
          <w:rFonts w:ascii="Times New Roman" w:hAnsi="Times New Roman" w:hint="eastAsia"/>
          <w:u w:val="single"/>
        </w:rPr>
        <w:t>至</w:t>
      </w:r>
      <w:r w:rsidR="001B6A66" w:rsidRPr="00CA5ED4">
        <w:rPr>
          <w:rFonts w:ascii="Times New Roman" w:hAnsi="Times New Roman"/>
          <w:u w:val="single"/>
        </w:rPr>
        <w:t>2022</w:t>
      </w:r>
      <w:r w:rsidR="001B6A66" w:rsidRPr="00CA5ED4">
        <w:rPr>
          <w:rFonts w:ascii="Times New Roman" w:hAnsi="Times New Roman"/>
          <w:u w:val="single"/>
        </w:rPr>
        <w:t>年，韓國全國營養教師</w:t>
      </w:r>
      <w:r w:rsidR="001B6A66" w:rsidRPr="00CA5ED4">
        <w:rPr>
          <w:rFonts w:ascii="Times New Roman" w:hAnsi="Times New Roman" w:hint="eastAsia"/>
          <w:u w:val="single"/>
        </w:rPr>
        <w:t>共</w:t>
      </w:r>
      <w:r w:rsidR="001B6A66" w:rsidRPr="00CA5ED4">
        <w:rPr>
          <w:rFonts w:ascii="Times New Roman" w:hAnsi="Times New Roman"/>
          <w:u w:val="single"/>
        </w:rPr>
        <w:t>6,787</w:t>
      </w:r>
      <w:r w:rsidR="001B6A66" w:rsidRPr="00CA5ED4">
        <w:rPr>
          <w:rFonts w:ascii="Times New Roman" w:hAnsi="Times New Roman"/>
          <w:u w:val="single"/>
        </w:rPr>
        <w:t>位、營養師共</w:t>
      </w:r>
      <w:r w:rsidR="001B6A66" w:rsidRPr="00CA5ED4">
        <w:rPr>
          <w:rFonts w:ascii="Times New Roman" w:hAnsi="Times New Roman"/>
          <w:u w:val="single"/>
        </w:rPr>
        <w:t>4,371</w:t>
      </w:r>
      <w:r w:rsidR="001B6A66" w:rsidRPr="00CA5ED4">
        <w:rPr>
          <w:rFonts w:ascii="Times New Roman" w:hAnsi="Times New Roman"/>
          <w:u w:val="single"/>
        </w:rPr>
        <w:t>位</w:t>
      </w:r>
      <w:r w:rsidR="001B6A66" w:rsidRPr="00CA5ED4">
        <w:rPr>
          <w:rFonts w:ascii="Times New Roman" w:hAnsi="Times New Roman" w:hint="eastAsia"/>
          <w:u w:val="single"/>
        </w:rPr>
        <w:t>，</w:t>
      </w:r>
      <w:r w:rsidR="001B6A66" w:rsidRPr="00CA5ED4">
        <w:rPr>
          <w:rFonts w:ascii="Times New Roman" w:hAnsi="Times New Roman"/>
          <w:u w:val="single"/>
        </w:rPr>
        <w:t>總計共</w:t>
      </w:r>
      <w:r w:rsidR="001B6A66" w:rsidRPr="00CA5ED4">
        <w:rPr>
          <w:rFonts w:ascii="Times New Roman" w:hAnsi="Times New Roman"/>
          <w:u w:val="single"/>
        </w:rPr>
        <w:t>11,158</w:t>
      </w:r>
      <w:r w:rsidR="001B6A66" w:rsidRPr="00CA5ED4">
        <w:rPr>
          <w:rFonts w:ascii="Times New Roman" w:hAnsi="Times New Roman"/>
          <w:u w:val="single"/>
        </w:rPr>
        <w:t>位營養師</w:t>
      </w:r>
      <w:r w:rsidR="001B6A66" w:rsidRPr="001262AE">
        <w:rPr>
          <w:rFonts w:ascii="Times New Roman" w:hAnsi="Times New Roman"/>
        </w:rPr>
        <w:t>，分配至</w:t>
      </w:r>
      <w:r w:rsidR="001B6A66" w:rsidRPr="001262AE">
        <w:rPr>
          <w:rFonts w:ascii="Times New Roman" w:hAnsi="Times New Roman"/>
        </w:rPr>
        <w:t>10,729</w:t>
      </w:r>
      <w:r w:rsidR="001B6A66" w:rsidRPr="001262AE">
        <w:rPr>
          <w:rFonts w:ascii="Times New Roman" w:hAnsi="Times New Roman"/>
        </w:rPr>
        <w:t>間有廚房的學校</w:t>
      </w:r>
      <w:r w:rsidR="001B6A66" w:rsidRPr="00733C70">
        <w:rPr>
          <w:rStyle w:val="aff2"/>
          <w:rFonts w:ascii="Times New Roman" w:hAnsi="Times New Roman"/>
        </w:rPr>
        <w:footnoteReference w:id="21"/>
      </w:r>
      <w:r w:rsidR="001B6A66">
        <w:rPr>
          <w:rFonts w:ascii="Times New Roman" w:hAnsi="Times New Roman" w:hint="eastAsia"/>
        </w:rPr>
        <w:t>。</w:t>
      </w:r>
      <w:r w:rsidR="001B6A66" w:rsidRPr="001B6A66">
        <w:rPr>
          <w:rFonts w:ascii="Times New Roman" w:hAnsi="Times New Roman" w:hint="eastAsia"/>
        </w:rPr>
        <w:t>相較鄰近國家日本、韓國，我國營養師編制確有不足，教育部雖表示將擬定《高級中等以下學校午餐及飲食教育條例》，惟目前仍</w:t>
      </w:r>
      <w:r w:rsidR="00B75FD7">
        <w:rPr>
          <w:rFonts w:ascii="Times New Roman" w:hAnsi="Times New Roman" w:hint="eastAsia"/>
        </w:rPr>
        <w:t>為</w:t>
      </w:r>
      <w:r w:rsidR="001B6A66" w:rsidRPr="001B6A66">
        <w:rPr>
          <w:rFonts w:ascii="Times New Roman" w:hAnsi="Times New Roman" w:hint="eastAsia"/>
        </w:rPr>
        <w:t>草案階段，對於現行校園營養師配置，教育部應</w:t>
      </w:r>
      <w:r w:rsidR="00B75FD7">
        <w:rPr>
          <w:rFonts w:ascii="Times New Roman" w:hAnsi="Times New Roman" w:hint="eastAsia"/>
        </w:rPr>
        <w:t>規劃</w:t>
      </w:r>
      <w:r w:rsidR="001B6A66" w:rsidRPr="001B6A66">
        <w:rPr>
          <w:rFonts w:ascii="Times New Roman" w:hAnsi="Times New Roman" w:hint="eastAsia"/>
        </w:rPr>
        <w:t>適切作法，以利校園營養師</w:t>
      </w:r>
      <w:r w:rsidR="00B75FD7">
        <w:rPr>
          <w:rFonts w:ascii="Times New Roman" w:hAnsi="Times New Roman" w:hint="eastAsia"/>
        </w:rPr>
        <w:t>執行</w:t>
      </w:r>
      <w:r w:rsidR="001B6A66" w:rsidRPr="001B6A66">
        <w:rPr>
          <w:rFonts w:ascii="Times New Roman" w:hAnsi="Times New Roman" w:hint="eastAsia"/>
        </w:rPr>
        <w:t>營養教育</w:t>
      </w:r>
      <w:r w:rsidR="00570B6C">
        <w:rPr>
          <w:rFonts w:ascii="Times New Roman" w:hAnsi="Times New Roman" w:hint="eastAsia"/>
        </w:rPr>
        <w:t>。</w:t>
      </w:r>
    </w:p>
    <w:p w:rsidR="00655FCB" w:rsidRPr="00655FCB" w:rsidRDefault="004076C1" w:rsidP="00655FCB">
      <w:pPr>
        <w:pStyle w:val="3"/>
        <w:rPr>
          <w:rFonts w:ascii="Times New Roman" w:hAnsi="Times New Roman"/>
          <w:bCs w:val="0"/>
        </w:rPr>
      </w:pPr>
      <w:r w:rsidRPr="00733C70">
        <w:rPr>
          <w:rFonts w:ascii="Times New Roman" w:hAnsi="Times New Roman"/>
        </w:rPr>
        <w:t>綜上，</w:t>
      </w:r>
      <w:r w:rsidR="00655FCB" w:rsidRPr="00655FCB">
        <w:rPr>
          <w:rFonts w:ascii="Times New Roman" w:hAnsi="Times New Roman" w:hint="eastAsia"/>
          <w:bCs w:val="0"/>
        </w:rPr>
        <w:t>教育部依《學校衛生法》及</w:t>
      </w:r>
      <w:proofErr w:type="gramStart"/>
      <w:r w:rsidR="00655FCB" w:rsidRPr="00655FCB">
        <w:rPr>
          <w:rFonts w:ascii="Times New Roman" w:hAnsi="Times New Roman" w:hint="eastAsia"/>
          <w:bCs w:val="0"/>
        </w:rPr>
        <w:t>該部函釋</w:t>
      </w:r>
      <w:proofErr w:type="gramEnd"/>
      <w:r w:rsidR="00655FCB" w:rsidRPr="00655FCB">
        <w:rPr>
          <w:rFonts w:ascii="Times New Roman" w:hAnsi="Times New Roman" w:hint="eastAsia"/>
          <w:bCs w:val="0"/>
        </w:rPr>
        <w:t>，僅規定供餐班級數</w:t>
      </w:r>
      <w:r w:rsidR="00655FCB" w:rsidRPr="00655FCB">
        <w:rPr>
          <w:rFonts w:ascii="Times New Roman" w:hAnsi="Times New Roman" w:hint="eastAsia"/>
          <w:bCs w:val="0"/>
        </w:rPr>
        <w:t>40</w:t>
      </w:r>
      <w:r w:rsidR="00655FCB" w:rsidRPr="00655FCB">
        <w:rPr>
          <w:rFonts w:ascii="Times New Roman" w:hAnsi="Times New Roman" w:hint="eastAsia"/>
          <w:bCs w:val="0"/>
        </w:rPr>
        <w:t>班以上、設有校園廚房之學校，應聘任校園營養師，以致未滿</w:t>
      </w:r>
      <w:r w:rsidR="00655FCB" w:rsidRPr="00655FCB">
        <w:rPr>
          <w:rFonts w:ascii="Times New Roman" w:hAnsi="Times New Roman" w:hint="eastAsia"/>
          <w:bCs w:val="0"/>
        </w:rPr>
        <w:t>40</w:t>
      </w:r>
      <w:r w:rsidR="00655FCB" w:rsidRPr="00655FCB">
        <w:rPr>
          <w:rFonts w:ascii="Times New Roman" w:hAnsi="Times New Roman" w:hint="eastAsia"/>
          <w:bCs w:val="0"/>
        </w:rPr>
        <w:t>班之學校多無營養師，需仰賴他校營養師支援，影響學生營養及食安教育之權益。</w:t>
      </w:r>
      <w:proofErr w:type="gramStart"/>
      <w:r w:rsidR="00655FCB" w:rsidRPr="00655FCB">
        <w:rPr>
          <w:rFonts w:ascii="Times New Roman" w:hAnsi="Times New Roman" w:hint="eastAsia"/>
          <w:bCs w:val="0"/>
        </w:rPr>
        <w:t>此外，</w:t>
      </w:r>
      <w:proofErr w:type="gramEnd"/>
      <w:r w:rsidR="00655FCB" w:rsidRPr="00655FCB">
        <w:rPr>
          <w:rFonts w:ascii="Times New Roman" w:hAnsi="Times New Roman" w:hint="eastAsia"/>
          <w:bCs w:val="0"/>
        </w:rPr>
        <w:t>教育部雖於《學校餐廳廚房員生消費合作社衛生管理辦法》規範擔任學校「餐飲督導衛生人員」之資格，然仍有學校聘任未具資格者擔任督導人員之情形。全國未配置營養師之學校高達</w:t>
      </w:r>
      <w:proofErr w:type="gramStart"/>
      <w:r w:rsidR="00655FCB" w:rsidRPr="00655FCB">
        <w:rPr>
          <w:rFonts w:ascii="Times New Roman" w:hAnsi="Times New Roman" w:hint="eastAsia"/>
          <w:bCs w:val="0"/>
        </w:rPr>
        <w:t>8</w:t>
      </w:r>
      <w:r w:rsidR="00655FCB" w:rsidRPr="00655FCB">
        <w:rPr>
          <w:rFonts w:ascii="Times New Roman" w:hAnsi="Times New Roman" w:hint="eastAsia"/>
          <w:bCs w:val="0"/>
        </w:rPr>
        <w:t>成</w:t>
      </w:r>
      <w:proofErr w:type="gramEnd"/>
      <w:r w:rsidR="00655FCB" w:rsidRPr="00655FCB">
        <w:rPr>
          <w:rFonts w:ascii="Times New Roman" w:hAnsi="Times New Roman" w:hint="eastAsia"/>
          <w:bCs w:val="0"/>
        </w:rPr>
        <w:t>，營養師人力有限，實際上難以兼顧他校午餐督導工作。</w:t>
      </w:r>
      <w:proofErr w:type="gramStart"/>
      <w:r w:rsidR="00655FCB" w:rsidRPr="00655FCB">
        <w:rPr>
          <w:rFonts w:ascii="Times New Roman" w:hAnsi="Times New Roman" w:hint="eastAsia"/>
          <w:bCs w:val="0"/>
        </w:rPr>
        <w:t>再者，</w:t>
      </w:r>
      <w:proofErr w:type="gramEnd"/>
      <w:r w:rsidR="00655FCB" w:rsidRPr="00655FCB">
        <w:rPr>
          <w:rFonts w:ascii="Times New Roman" w:hAnsi="Times New Roman" w:hint="eastAsia"/>
          <w:bCs w:val="0"/>
        </w:rPr>
        <w:t>以供餐班級數須達</w:t>
      </w:r>
      <w:r w:rsidR="00655FCB" w:rsidRPr="00655FCB">
        <w:rPr>
          <w:rFonts w:ascii="Times New Roman" w:hAnsi="Times New Roman" w:hint="eastAsia"/>
          <w:bCs w:val="0"/>
        </w:rPr>
        <w:t>40</w:t>
      </w:r>
      <w:r w:rsidR="00655FCB" w:rsidRPr="00655FCB">
        <w:rPr>
          <w:rFonts w:ascii="Times New Roman" w:hAnsi="Times New Roman" w:hint="eastAsia"/>
          <w:bCs w:val="0"/>
        </w:rPr>
        <w:t>班以上作為設置營養師之基準，如以每班</w:t>
      </w:r>
      <w:r w:rsidR="00655FCB" w:rsidRPr="00655FCB">
        <w:rPr>
          <w:rFonts w:ascii="Times New Roman" w:hAnsi="Times New Roman" w:hint="eastAsia"/>
          <w:bCs w:val="0"/>
        </w:rPr>
        <w:t>25</w:t>
      </w:r>
      <w:r w:rsidR="00655FCB" w:rsidRPr="00655FCB">
        <w:rPr>
          <w:rFonts w:ascii="Times New Roman" w:hAnsi="Times New Roman" w:hint="eastAsia"/>
          <w:bCs w:val="0"/>
        </w:rPr>
        <w:t>人計算，學校須達</w:t>
      </w:r>
      <w:r w:rsidR="00655FCB" w:rsidRPr="00655FCB">
        <w:rPr>
          <w:rFonts w:ascii="Times New Roman" w:hAnsi="Times New Roman" w:hint="eastAsia"/>
          <w:bCs w:val="0"/>
        </w:rPr>
        <w:t>1,000</w:t>
      </w:r>
      <w:r w:rsidR="00655FCB" w:rsidRPr="00655FCB">
        <w:rPr>
          <w:rFonts w:ascii="Times New Roman" w:hAnsi="Times New Roman" w:hint="eastAsia"/>
          <w:bCs w:val="0"/>
        </w:rPr>
        <w:t>名學生方得配置</w:t>
      </w:r>
      <w:r w:rsidR="00655FCB" w:rsidRPr="00655FCB">
        <w:rPr>
          <w:rFonts w:ascii="Times New Roman" w:hAnsi="Times New Roman" w:hint="eastAsia"/>
          <w:bCs w:val="0"/>
        </w:rPr>
        <w:t>1</w:t>
      </w:r>
      <w:r w:rsidR="00655FCB" w:rsidRPr="00655FCB">
        <w:rPr>
          <w:rFonts w:ascii="Times New Roman" w:hAnsi="Times New Roman" w:hint="eastAsia"/>
          <w:bCs w:val="0"/>
        </w:rPr>
        <w:t>名營養師；相較日本每</w:t>
      </w:r>
      <w:r w:rsidR="00655FCB" w:rsidRPr="00655FCB">
        <w:rPr>
          <w:rFonts w:ascii="Times New Roman" w:hAnsi="Times New Roman" w:hint="eastAsia"/>
          <w:bCs w:val="0"/>
        </w:rPr>
        <w:t>550</w:t>
      </w:r>
      <w:r w:rsidR="00655FCB" w:rsidRPr="00655FCB">
        <w:rPr>
          <w:rFonts w:ascii="Times New Roman" w:hAnsi="Times New Roman" w:hint="eastAsia"/>
          <w:bCs w:val="0"/>
        </w:rPr>
        <w:t>名學生置</w:t>
      </w:r>
      <w:r w:rsidR="00655FCB" w:rsidRPr="00655FCB">
        <w:rPr>
          <w:rFonts w:ascii="Times New Roman" w:hAnsi="Times New Roman" w:hint="eastAsia"/>
          <w:bCs w:val="0"/>
        </w:rPr>
        <w:t>1</w:t>
      </w:r>
      <w:r w:rsidR="00655FCB" w:rsidRPr="00655FCB">
        <w:rPr>
          <w:rFonts w:ascii="Times New Roman" w:hAnsi="Times New Roman" w:hint="eastAsia"/>
          <w:bCs w:val="0"/>
        </w:rPr>
        <w:t>名營養師、韓國</w:t>
      </w:r>
      <w:proofErr w:type="gramStart"/>
      <w:r w:rsidR="00655FCB" w:rsidRPr="00655FCB">
        <w:rPr>
          <w:rFonts w:ascii="Times New Roman" w:hAnsi="Times New Roman" w:hint="eastAsia"/>
          <w:bCs w:val="0"/>
        </w:rPr>
        <w:t>每校置</w:t>
      </w:r>
      <w:r w:rsidR="00655FCB" w:rsidRPr="00655FCB">
        <w:rPr>
          <w:rFonts w:ascii="Times New Roman" w:hAnsi="Times New Roman" w:hint="eastAsia"/>
          <w:bCs w:val="0"/>
        </w:rPr>
        <w:t>1</w:t>
      </w:r>
      <w:r w:rsidR="00655FCB" w:rsidRPr="00655FCB">
        <w:rPr>
          <w:rFonts w:ascii="Times New Roman" w:hAnsi="Times New Roman" w:hint="eastAsia"/>
          <w:bCs w:val="0"/>
        </w:rPr>
        <w:t>名</w:t>
      </w:r>
      <w:proofErr w:type="gramEnd"/>
      <w:r w:rsidR="00655FCB" w:rsidRPr="00655FCB">
        <w:rPr>
          <w:rFonts w:ascii="Times New Roman" w:hAnsi="Times New Roman" w:hint="eastAsia"/>
          <w:bCs w:val="0"/>
        </w:rPr>
        <w:t>營養師，我國營養師編制明顯不足，</w:t>
      </w:r>
      <w:proofErr w:type="gramStart"/>
      <w:r w:rsidR="00655FCB" w:rsidRPr="00655FCB">
        <w:rPr>
          <w:rFonts w:ascii="Times New Roman" w:hAnsi="Times New Roman" w:hint="eastAsia"/>
          <w:bCs w:val="0"/>
        </w:rPr>
        <w:t>足徵我</w:t>
      </w:r>
      <w:proofErr w:type="gramEnd"/>
      <w:r w:rsidR="00655FCB" w:rsidRPr="00655FCB">
        <w:rPr>
          <w:rFonts w:ascii="Times New Roman" w:hAnsi="Times New Roman" w:hint="eastAsia"/>
          <w:bCs w:val="0"/>
        </w:rPr>
        <w:t>國對學生營養健康之重視仍遠不及日韓等國。《高級中等以下學校午餐及飲食教育條例》經多年倡議，目前仍處草案階段，教育部針對我國學校營養師人數編制及工作內容，</w:t>
      </w:r>
      <w:r w:rsidR="00655FCB" w:rsidRPr="00655FCB">
        <w:rPr>
          <w:rFonts w:ascii="Times New Roman" w:hAnsi="Times New Roman" w:hint="eastAsia"/>
          <w:bCs w:val="0"/>
        </w:rPr>
        <w:lastRenderedPageBreak/>
        <w:t>均應</w:t>
      </w:r>
      <w:proofErr w:type="gramStart"/>
      <w:r w:rsidR="00655FCB" w:rsidRPr="00655FCB">
        <w:rPr>
          <w:rFonts w:ascii="Times New Roman" w:hAnsi="Times New Roman" w:hint="eastAsia"/>
          <w:bCs w:val="0"/>
        </w:rPr>
        <w:t>研</w:t>
      </w:r>
      <w:proofErr w:type="gramEnd"/>
      <w:r w:rsidR="00655FCB" w:rsidRPr="00655FCB">
        <w:rPr>
          <w:rFonts w:ascii="Times New Roman" w:hAnsi="Times New Roman" w:hint="eastAsia"/>
          <w:bCs w:val="0"/>
        </w:rPr>
        <w:t>謀積極措施，以利學校午餐業務執行及</w:t>
      </w:r>
      <w:proofErr w:type="gramStart"/>
      <w:r w:rsidR="00655FCB" w:rsidRPr="00655FCB">
        <w:rPr>
          <w:rFonts w:ascii="Times New Roman" w:hAnsi="Times New Roman" w:hint="eastAsia"/>
          <w:bCs w:val="0"/>
        </w:rPr>
        <w:t>校園食育教</w:t>
      </w:r>
      <w:proofErr w:type="gramEnd"/>
      <w:r w:rsidR="00655FCB" w:rsidRPr="00655FCB">
        <w:rPr>
          <w:rFonts w:ascii="Times New Roman" w:hAnsi="Times New Roman" w:hint="eastAsia"/>
          <w:bCs w:val="0"/>
        </w:rPr>
        <w:t>育推動，照顧學童營養健康。</w:t>
      </w:r>
    </w:p>
    <w:p w:rsidR="00C4051F" w:rsidRPr="003463C1" w:rsidRDefault="003C75DF" w:rsidP="003463C1">
      <w:pPr>
        <w:pStyle w:val="2"/>
        <w:numPr>
          <w:ilvl w:val="1"/>
          <w:numId w:val="1"/>
        </w:numPr>
        <w:ind w:left="1021"/>
        <w:rPr>
          <w:rFonts w:ascii="Times New Roman" w:hAnsi="Times New Roman"/>
          <w:b/>
        </w:rPr>
      </w:pPr>
      <w:bookmarkStart w:id="8" w:name="_Hlk187832661"/>
      <w:bookmarkEnd w:id="2"/>
      <w:r>
        <w:rPr>
          <w:rFonts w:ascii="Times New Roman" w:hAnsi="Times New Roman" w:hint="eastAsia"/>
          <w:b/>
        </w:rPr>
        <w:t>《食農教育法》雖已於</w:t>
      </w:r>
      <w:r>
        <w:rPr>
          <w:rFonts w:ascii="Times New Roman" w:hAnsi="Times New Roman" w:hint="eastAsia"/>
          <w:b/>
        </w:rPr>
        <w:t>111</w:t>
      </w:r>
      <w:r>
        <w:rPr>
          <w:rFonts w:ascii="Times New Roman" w:hAnsi="Times New Roman" w:hint="eastAsia"/>
          <w:b/>
        </w:rPr>
        <w:t>年通過，然</w:t>
      </w:r>
      <w:r w:rsidR="000362A0">
        <w:rPr>
          <w:rFonts w:ascii="Times New Roman" w:hAnsi="Times New Roman" w:hint="eastAsia"/>
          <w:b/>
        </w:rPr>
        <w:t>因</w:t>
      </w:r>
      <w:proofErr w:type="gramStart"/>
      <w:r w:rsidR="000362A0">
        <w:rPr>
          <w:rFonts w:ascii="Times New Roman" w:hAnsi="Times New Roman" w:hint="eastAsia"/>
          <w:b/>
        </w:rPr>
        <w:t>採</w:t>
      </w:r>
      <w:proofErr w:type="gramEnd"/>
      <w:r w:rsidR="000362A0">
        <w:rPr>
          <w:rFonts w:ascii="Times New Roman" w:hAnsi="Times New Roman" w:hint="eastAsia"/>
          <w:b/>
        </w:rPr>
        <w:t>各校自主申請機制，</w:t>
      </w:r>
      <w:r>
        <w:rPr>
          <w:rFonts w:ascii="Times New Roman" w:hAnsi="Times New Roman" w:hint="eastAsia"/>
          <w:b/>
        </w:rPr>
        <w:t>目前實際參與</w:t>
      </w:r>
      <w:proofErr w:type="gramStart"/>
      <w:r>
        <w:rPr>
          <w:rFonts w:ascii="Times New Roman" w:hAnsi="Times New Roman" w:hint="eastAsia"/>
          <w:b/>
        </w:rPr>
        <w:t>推廣食農教</w:t>
      </w:r>
      <w:proofErr w:type="gramEnd"/>
      <w:r>
        <w:rPr>
          <w:rFonts w:ascii="Times New Roman" w:hAnsi="Times New Roman" w:hint="eastAsia"/>
          <w:b/>
        </w:rPr>
        <w:t>育並受農業部補助之學校僅約</w:t>
      </w:r>
      <w:r>
        <w:rPr>
          <w:rFonts w:ascii="Times New Roman" w:hAnsi="Times New Roman" w:hint="eastAsia"/>
          <w:b/>
        </w:rPr>
        <w:t>2%</w:t>
      </w:r>
      <w:r>
        <w:rPr>
          <w:rFonts w:ascii="Times New Roman" w:hAnsi="Times New Roman" w:hint="eastAsia"/>
          <w:b/>
        </w:rPr>
        <w:t>，</w:t>
      </w:r>
      <w:r w:rsidR="000362A0">
        <w:rPr>
          <w:rFonts w:ascii="Times New Roman" w:hAnsi="Times New Roman" w:hint="eastAsia"/>
          <w:b/>
        </w:rPr>
        <w:t>殊</w:t>
      </w:r>
      <w:proofErr w:type="gramStart"/>
      <w:r w:rsidR="000362A0">
        <w:rPr>
          <w:rFonts w:ascii="Times New Roman" w:hAnsi="Times New Roman" w:hint="eastAsia"/>
          <w:b/>
        </w:rPr>
        <w:t>為可</w:t>
      </w:r>
      <w:proofErr w:type="gramEnd"/>
      <w:r w:rsidR="000362A0">
        <w:rPr>
          <w:rFonts w:ascii="Times New Roman" w:hAnsi="Times New Roman" w:hint="eastAsia"/>
          <w:b/>
        </w:rPr>
        <w:t>惜</w:t>
      </w:r>
      <w:r>
        <w:rPr>
          <w:rFonts w:ascii="Times New Roman" w:hAnsi="Times New Roman" w:hint="eastAsia"/>
          <w:b/>
        </w:rPr>
        <w:t>。</w:t>
      </w:r>
      <w:r w:rsidRPr="003463C1">
        <w:rPr>
          <w:rFonts w:ascii="Times New Roman" w:hAnsi="Times New Roman" w:hint="eastAsia"/>
          <w:b/>
        </w:rPr>
        <w:t>健康飲食習慣的建立</w:t>
      </w:r>
      <w:r>
        <w:rPr>
          <w:rFonts w:ascii="Times New Roman" w:hAnsi="Times New Roman" w:hint="eastAsia"/>
          <w:b/>
        </w:rPr>
        <w:t>，</w:t>
      </w:r>
      <w:r w:rsidR="000362A0">
        <w:rPr>
          <w:rFonts w:ascii="Times New Roman" w:hAnsi="Times New Roman" w:hint="eastAsia"/>
          <w:b/>
        </w:rPr>
        <w:t>須從小由</w:t>
      </w:r>
      <w:r>
        <w:rPr>
          <w:rFonts w:ascii="Times New Roman" w:hAnsi="Times New Roman" w:hint="eastAsia"/>
          <w:b/>
        </w:rPr>
        <w:t>每日飲食內容逐步養成，</w:t>
      </w:r>
      <w:r w:rsidR="003463C1">
        <w:rPr>
          <w:rFonts w:ascii="Times New Roman" w:hAnsi="Times New Roman" w:hint="eastAsia"/>
          <w:b/>
        </w:rPr>
        <w:t>學校午餐</w:t>
      </w:r>
      <w:r>
        <w:rPr>
          <w:rFonts w:ascii="Times New Roman" w:hAnsi="Times New Roman" w:hint="eastAsia"/>
          <w:b/>
        </w:rPr>
        <w:t>乃</w:t>
      </w:r>
      <w:r w:rsidR="009B329F">
        <w:rPr>
          <w:rFonts w:ascii="Times New Roman" w:hAnsi="Times New Roman" w:hint="eastAsia"/>
          <w:b/>
        </w:rPr>
        <w:t>學生培養正確飲食觀念</w:t>
      </w:r>
      <w:r>
        <w:rPr>
          <w:rFonts w:ascii="Times New Roman" w:hAnsi="Times New Roman" w:hint="eastAsia"/>
          <w:b/>
        </w:rPr>
        <w:t>之絕佳情境</w:t>
      </w:r>
      <w:r w:rsidR="003463C1">
        <w:rPr>
          <w:rFonts w:ascii="Times New Roman" w:hAnsi="Times New Roman" w:hint="eastAsia"/>
          <w:b/>
        </w:rPr>
        <w:t>，</w:t>
      </w:r>
      <w:r w:rsidR="00655FCB">
        <w:rPr>
          <w:rFonts w:ascii="Times New Roman" w:hAnsi="Times New Roman" w:hint="eastAsia"/>
          <w:b/>
        </w:rPr>
        <w:t>卻</w:t>
      </w:r>
      <w:r w:rsidR="000362A0">
        <w:rPr>
          <w:rFonts w:ascii="Times New Roman" w:hAnsi="Times New Roman" w:hint="eastAsia"/>
          <w:b/>
        </w:rPr>
        <w:t>因</w:t>
      </w:r>
      <w:r w:rsidR="003463C1">
        <w:rPr>
          <w:rFonts w:ascii="Times New Roman" w:hAnsi="Times New Roman" w:hint="eastAsia"/>
          <w:b/>
        </w:rPr>
        <w:t>目前營養師人力不足</w:t>
      </w:r>
      <w:r w:rsidR="009B329F">
        <w:rPr>
          <w:rFonts w:ascii="Times New Roman" w:hAnsi="Times New Roman" w:hint="eastAsia"/>
          <w:b/>
        </w:rPr>
        <w:t>，</w:t>
      </w:r>
      <w:r w:rsidR="001262AE">
        <w:rPr>
          <w:rFonts w:ascii="Times New Roman" w:hAnsi="Times New Roman" w:hint="eastAsia"/>
          <w:b/>
        </w:rPr>
        <w:t>難以落實</w:t>
      </w:r>
      <w:r w:rsidR="003463C1">
        <w:rPr>
          <w:rFonts w:ascii="Times New Roman" w:hAnsi="Times New Roman" w:hint="eastAsia"/>
          <w:b/>
        </w:rPr>
        <w:t>學校午餐</w:t>
      </w:r>
      <w:proofErr w:type="gramStart"/>
      <w:r w:rsidR="003463C1">
        <w:rPr>
          <w:rFonts w:ascii="Times New Roman" w:hAnsi="Times New Roman" w:hint="eastAsia"/>
          <w:b/>
        </w:rPr>
        <w:t>結合</w:t>
      </w:r>
      <w:r>
        <w:rPr>
          <w:rFonts w:ascii="Times New Roman" w:hAnsi="Times New Roman" w:hint="eastAsia"/>
          <w:b/>
        </w:rPr>
        <w:t>食育</w:t>
      </w:r>
      <w:r w:rsidR="003463C1">
        <w:rPr>
          <w:rFonts w:ascii="Times New Roman" w:hAnsi="Times New Roman" w:hint="eastAsia"/>
          <w:b/>
        </w:rPr>
        <w:t>教育</w:t>
      </w:r>
      <w:proofErr w:type="gramEnd"/>
      <w:r w:rsidR="001262AE">
        <w:rPr>
          <w:rFonts w:ascii="Times New Roman" w:hAnsi="Times New Roman" w:hint="eastAsia"/>
          <w:b/>
        </w:rPr>
        <w:t>，以致學生錯失寶貴學習機會。</w:t>
      </w:r>
      <w:r w:rsidR="003463C1">
        <w:rPr>
          <w:rFonts w:ascii="Times New Roman" w:hAnsi="Times New Roman" w:hint="eastAsia"/>
          <w:b/>
        </w:rPr>
        <w:t>為強化</w:t>
      </w:r>
      <w:proofErr w:type="gramStart"/>
      <w:r w:rsidR="003463C1">
        <w:rPr>
          <w:rFonts w:ascii="Times New Roman" w:hAnsi="Times New Roman" w:hint="eastAsia"/>
          <w:b/>
        </w:rPr>
        <w:t>學生食育素養</w:t>
      </w:r>
      <w:proofErr w:type="gramEnd"/>
      <w:r w:rsidR="003463C1">
        <w:rPr>
          <w:rFonts w:ascii="Times New Roman" w:hAnsi="Times New Roman" w:hint="eastAsia"/>
          <w:b/>
        </w:rPr>
        <w:t>，教育部及農業部允</w:t>
      </w:r>
      <w:r w:rsidR="00655FCB">
        <w:rPr>
          <w:rFonts w:ascii="Times New Roman" w:hAnsi="Times New Roman" w:hint="eastAsia"/>
          <w:b/>
        </w:rPr>
        <w:t>宜</w:t>
      </w:r>
      <w:r w:rsidR="003463C1">
        <w:rPr>
          <w:rFonts w:ascii="Times New Roman" w:hAnsi="Times New Roman" w:hint="eastAsia"/>
          <w:b/>
        </w:rPr>
        <w:t>跨部會協同合作，並整合相關資源，以落實學校場域飲食、營養</w:t>
      </w:r>
      <w:proofErr w:type="gramStart"/>
      <w:r w:rsidR="003463C1">
        <w:rPr>
          <w:rFonts w:ascii="Times New Roman" w:hAnsi="Times New Roman" w:hint="eastAsia"/>
          <w:b/>
        </w:rPr>
        <w:t>及食農教</w:t>
      </w:r>
      <w:proofErr w:type="gramEnd"/>
      <w:r w:rsidR="003463C1">
        <w:rPr>
          <w:rFonts w:ascii="Times New Roman" w:hAnsi="Times New Roman" w:hint="eastAsia"/>
          <w:b/>
        </w:rPr>
        <w:t>育之實踐。</w:t>
      </w:r>
    </w:p>
    <w:p w:rsidR="003C75DF" w:rsidRDefault="003C75DF" w:rsidP="003C75DF">
      <w:pPr>
        <w:pStyle w:val="3"/>
        <w:rPr>
          <w:rFonts w:ascii="Times New Roman" w:hAnsi="Times New Roman"/>
        </w:rPr>
      </w:pPr>
      <w:bookmarkStart w:id="9" w:name="_Hlk186193847"/>
      <w:bookmarkEnd w:id="8"/>
      <w:r>
        <w:rPr>
          <w:rFonts w:hint="eastAsia"/>
        </w:rPr>
        <w:t>《食農教育法》業於</w:t>
      </w:r>
      <w:r w:rsidRPr="00570B6C">
        <w:rPr>
          <w:rFonts w:ascii="Times New Roman" w:hAnsi="Times New Roman"/>
        </w:rPr>
        <w:t>111</w:t>
      </w:r>
      <w:r w:rsidRPr="00570B6C">
        <w:rPr>
          <w:rFonts w:ascii="Times New Roman" w:hAnsi="Times New Roman"/>
        </w:rPr>
        <w:t>年</w:t>
      </w:r>
      <w:r w:rsidRPr="00570B6C">
        <w:rPr>
          <w:rFonts w:ascii="Times New Roman" w:hAnsi="Times New Roman"/>
        </w:rPr>
        <w:t>5</w:t>
      </w:r>
      <w:r w:rsidRPr="00570B6C">
        <w:rPr>
          <w:rFonts w:ascii="Times New Roman" w:hAnsi="Times New Roman"/>
        </w:rPr>
        <w:t>月</w:t>
      </w:r>
      <w:r w:rsidRPr="00570B6C">
        <w:rPr>
          <w:rFonts w:ascii="Times New Roman" w:hAnsi="Times New Roman"/>
        </w:rPr>
        <w:t>4</w:t>
      </w:r>
      <w:r w:rsidRPr="00570B6C">
        <w:rPr>
          <w:rFonts w:ascii="Times New Roman" w:hAnsi="Times New Roman"/>
        </w:rPr>
        <w:t>日</w:t>
      </w:r>
      <w:r w:rsidR="00655FCB">
        <w:rPr>
          <w:rFonts w:ascii="Times New Roman" w:hAnsi="Times New Roman" w:hint="eastAsia"/>
        </w:rPr>
        <w:t>公</w:t>
      </w:r>
      <w:r w:rsidRPr="00570B6C">
        <w:rPr>
          <w:rFonts w:ascii="Times New Roman" w:hAnsi="Times New Roman"/>
        </w:rPr>
        <w:t>布施行，由農業部為中央主管機關，並由</w:t>
      </w:r>
      <w:proofErr w:type="gramStart"/>
      <w:r w:rsidRPr="00570B6C">
        <w:rPr>
          <w:rFonts w:ascii="Times New Roman" w:hAnsi="Times New Roman"/>
        </w:rPr>
        <w:t>教育部負責學校食農教育</w:t>
      </w:r>
      <w:proofErr w:type="gramEnd"/>
      <w:r w:rsidRPr="00570B6C">
        <w:rPr>
          <w:rFonts w:ascii="Times New Roman" w:hAnsi="Times New Roman"/>
        </w:rPr>
        <w:t>之規劃、推動及監督事項。農業部現已編製與出版「</w:t>
      </w:r>
      <w:proofErr w:type="gramStart"/>
      <w:r w:rsidRPr="00570B6C">
        <w:rPr>
          <w:rFonts w:ascii="Times New Roman" w:hAnsi="Times New Roman"/>
        </w:rPr>
        <w:t>食農教育</w:t>
      </w:r>
      <w:proofErr w:type="gramEnd"/>
      <w:r w:rsidRPr="00570B6C">
        <w:rPr>
          <w:rFonts w:ascii="Times New Roman" w:hAnsi="Times New Roman"/>
        </w:rPr>
        <w:t>知能手冊」</w:t>
      </w:r>
      <w:r w:rsidR="001970E9" w:rsidRPr="00570B6C">
        <w:rPr>
          <w:rFonts w:ascii="Times New Roman" w:hAnsi="Times New Roman"/>
        </w:rPr>
        <w:t>及</w:t>
      </w:r>
      <w:r w:rsidRPr="00570B6C">
        <w:rPr>
          <w:rFonts w:ascii="Times New Roman" w:hAnsi="Times New Roman"/>
        </w:rPr>
        <w:t>「</w:t>
      </w:r>
      <w:proofErr w:type="gramStart"/>
      <w:r w:rsidRPr="0022258A">
        <w:rPr>
          <w:rFonts w:ascii="Times New Roman" w:hAnsi="Times New Roman"/>
        </w:rPr>
        <w:t>食農教</w:t>
      </w:r>
      <w:proofErr w:type="gramEnd"/>
      <w:r w:rsidRPr="0022258A">
        <w:rPr>
          <w:rFonts w:ascii="Times New Roman" w:hAnsi="Times New Roman"/>
        </w:rPr>
        <w:t>育教案手冊（國小篇、國中篇、高中篇）」</w:t>
      </w:r>
      <w:r w:rsidRPr="0022258A">
        <w:rPr>
          <w:rFonts w:ascii="Times New Roman" w:hAnsi="Times New Roman" w:hint="eastAsia"/>
        </w:rPr>
        <w:t>提</w:t>
      </w:r>
      <w:r w:rsidRPr="0022258A">
        <w:rPr>
          <w:rFonts w:ascii="Times New Roman" w:hAnsi="Times New Roman"/>
        </w:rPr>
        <w:t>供學校教師</w:t>
      </w:r>
      <w:proofErr w:type="gramStart"/>
      <w:r w:rsidRPr="0022258A">
        <w:rPr>
          <w:rFonts w:ascii="Times New Roman" w:hAnsi="Times New Roman"/>
        </w:rPr>
        <w:t>編撰食農教</w:t>
      </w:r>
      <w:proofErr w:type="gramEnd"/>
      <w:r w:rsidRPr="0022258A">
        <w:rPr>
          <w:rFonts w:ascii="Times New Roman" w:hAnsi="Times New Roman"/>
        </w:rPr>
        <w:t>育相關教案（材）之參考</w:t>
      </w:r>
      <w:r w:rsidRPr="0022258A">
        <w:rPr>
          <w:rFonts w:ascii="Times New Roman" w:hAnsi="Times New Roman" w:hint="eastAsia"/>
        </w:rPr>
        <w:t>，惟</w:t>
      </w:r>
      <w:r>
        <w:rPr>
          <w:rFonts w:ascii="Times New Roman" w:hAnsi="Times New Roman" w:hint="eastAsia"/>
        </w:rPr>
        <w:t>據農業部表示，</w:t>
      </w:r>
      <w:proofErr w:type="gramStart"/>
      <w:r>
        <w:rPr>
          <w:rFonts w:ascii="Times New Roman" w:hAnsi="Times New Roman" w:hint="eastAsia"/>
        </w:rPr>
        <w:t>目前食農教</w:t>
      </w:r>
      <w:proofErr w:type="gramEnd"/>
      <w:r>
        <w:rPr>
          <w:rFonts w:ascii="Times New Roman" w:hAnsi="Times New Roman" w:hint="eastAsia"/>
        </w:rPr>
        <w:t>育係以</w:t>
      </w:r>
      <w:r w:rsidRPr="0022258A">
        <w:rPr>
          <w:rFonts w:ascii="Times New Roman" w:hAnsi="Times New Roman" w:hint="eastAsia"/>
        </w:rPr>
        <w:t>老師自主推動</w:t>
      </w:r>
      <w:r>
        <w:rPr>
          <w:rFonts w:ascii="Times New Roman" w:hAnsi="Times New Roman" w:hint="eastAsia"/>
        </w:rPr>
        <w:t>為主，學校如有意願</w:t>
      </w:r>
      <w:proofErr w:type="gramStart"/>
      <w:r>
        <w:rPr>
          <w:rFonts w:ascii="Times New Roman" w:hAnsi="Times New Roman" w:hint="eastAsia"/>
        </w:rPr>
        <w:t>辦理食農教</w:t>
      </w:r>
      <w:proofErr w:type="gramEnd"/>
      <w:r>
        <w:rPr>
          <w:rFonts w:ascii="Times New Roman" w:hAnsi="Times New Roman" w:hint="eastAsia"/>
        </w:rPr>
        <w:t>育，農業部則提供相關協助。經統計，</w:t>
      </w:r>
      <w:r>
        <w:rPr>
          <w:rFonts w:ascii="Times New Roman" w:hAnsi="Times New Roman" w:hint="eastAsia"/>
        </w:rPr>
        <w:t>113</w:t>
      </w:r>
      <w:r>
        <w:rPr>
          <w:rFonts w:ascii="Times New Roman" w:hAnsi="Times New Roman" w:hint="eastAsia"/>
        </w:rPr>
        <w:t>年截</w:t>
      </w:r>
      <w:r w:rsidR="00655FCB">
        <w:rPr>
          <w:rFonts w:ascii="Times New Roman" w:hAnsi="Times New Roman" w:hint="eastAsia"/>
        </w:rPr>
        <w:t>至</w:t>
      </w:r>
      <w:r>
        <w:rPr>
          <w:rFonts w:ascii="Times New Roman" w:hAnsi="Times New Roman" w:hint="eastAsia"/>
        </w:rPr>
        <w:t>9</w:t>
      </w:r>
      <w:r>
        <w:rPr>
          <w:rFonts w:ascii="Times New Roman" w:hAnsi="Times New Roman" w:hint="eastAsia"/>
        </w:rPr>
        <w:t>月底，</w:t>
      </w:r>
      <w:proofErr w:type="gramStart"/>
      <w:r>
        <w:rPr>
          <w:rFonts w:ascii="Times New Roman" w:hAnsi="Times New Roman" w:hint="eastAsia"/>
        </w:rPr>
        <w:t>參與食農教育</w:t>
      </w:r>
      <w:proofErr w:type="gramEnd"/>
      <w:r w:rsidR="00655FCB">
        <w:rPr>
          <w:rFonts w:ascii="Times New Roman" w:hAnsi="Times New Roman" w:hint="eastAsia"/>
        </w:rPr>
        <w:t>之</w:t>
      </w:r>
      <w:r>
        <w:rPr>
          <w:rFonts w:ascii="Times New Roman" w:hAnsi="Times New Roman" w:hint="eastAsia"/>
        </w:rPr>
        <w:t>國中小共</w:t>
      </w:r>
      <w:r>
        <w:rPr>
          <w:rFonts w:ascii="Times New Roman" w:hAnsi="Times New Roman" w:hint="eastAsia"/>
        </w:rPr>
        <w:t>71</w:t>
      </w:r>
      <w:r>
        <w:rPr>
          <w:rFonts w:ascii="Times New Roman" w:hAnsi="Times New Roman" w:hint="eastAsia"/>
        </w:rPr>
        <w:t>間</w:t>
      </w:r>
      <w:r w:rsidRPr="0022258A">
        <w:rPr>
          <w:rFonts w:ascii="Times New Roman" w:hAnsi="Times New Roman"/>
        </w:rPr>
        <w:t>（</w:t>
      </w:r>
      <w:r>
        <w:rPr>
          <w:rFonts w:ascii="Times New Roman" w:hAnsi="Times New Roman" w:hint="eastAsia"/>
        </w:rPr>
        <w:t>詳下表</w:t>
      </w:r>
      <w:r w:rsidRPr="0022258A">
        <w:rPr>
          <w:rFonts w:ascii="Times New Roman" w:hAnsi="Times New Roman"/>
        </w:rPr>
        <w:t>）</w:t>
      </w:r>
      <w:r>
        <w:rPr>
          <w:rFonts w:ascii="Times New Roman" w:hAnsi="Times New Roman" w:hint="eastAsia"/>
        </w:rPr>
        <w:t>，僅占我國國中小校數</w:t>
      </w:r>
      <w:r>
        <w:rPr>
          <w:rFonts w:ascii="Times New Roman" w:hAnsi="Times New Roman" w:hint="eastAsia"/>
        </w:rPr>
        <w:t>2%</w:t>
      </w:r>
      <w:r>
        <w:rPr>
          <w:rFonts w:ascii="Times New Roman" w:hAnsi="Times New Roman" w:hint="eastAsia"/>
        </w:rPr>
        <w:t>，推動</w:t>
      </w:r>
      <w:r w:rsidR="00655FCB">
        <w:rPr>
          <w:rFonts w:ascii="Times New Roman" w:hAnsi="Times New Roman" w:hint="eastAsia"/>
        </w:rPr>
        <w:t>普及性</w:t>
      </w:r>
      <w:r>
        <w:rPr>
          <w:rFonts w:ascii="Times New Roman" w:hAnsi="Times New Roman" w:hint="eastAsia"/>
        </w:rPr>
        <w:t>仍有精進空間。</w:t>
      </w:r>
    </w:p>
    <w:p w:rsidR="003C75DF" w:rsidRDefault="003C75DF" w:rsidP="00F60040">
      <w:pPr>
        <w:pStyle w:val="a3"/>
        <w:spacing w:before="120"/>
        <w:ind w:left="482" w:hanging="482"/>
        <w:jc w:val="center"/>
      </w:pPr>
      <w:r>
        <w:rPr>
          <w:rFonts w:hint="eastAsia"/>
        </w:rPr>
        <w:t>111至113年農業部補助國中小</w:t>
      </w:r>
      <w:proofErr w:type="gramStart"/>
      <w:r>
        <w:rPr>
          <w:rFonts w:hint="eastAsia"/>
        </w:rPr>
        <w:t>辦理食農教育</w:t>
      </w:r>
      <w:proofErr w:type="gramEnd"/>
      <w:r>
        <w:rPr>
          <w:rFonts w:hint="eastAsia"/>
        </w:rPr>
        <w:t>課程情形</w:t>
      </w:r>
    </w:p>
    <w:tbl>
      <w:tblPr>
        <w:tblStyle w:val="af9"/>
        <w:tblW w:w="0" w:type="auto"/>
        <w:tblInd w:w="1271" w:type="dxa"/>
        <w:tblLook w:val="04A0" w:firstRow="1" w:lastRow="0" w:firstColumn="1" w:lastColumn="0" w:noHBand="0" w:noVBand="1"/>
      </w:tblPr>
      <w:tblGrid>
        <w:gridCol w:w="851"/>
        <w:gridCol w:w="2409"/>
        <w:gridCol w:w="3402"/>
      </w:tblGrid>
      <w:tr w:rsidR="003C75DF" w:rsidTr="00570B6C">
        <w:trPr>
          <w:tblHeader/>
        </w:trPr>
        <w:tc>
          <w:tcPr>
            <w:tcW w:w="851" w:type="dxa"/>
            <w:shd w:val="clear" w:color="auto" w:fill="F2DBDB" w:themeFill="accent2" w:themeFillTint="33"/>
            <w:vAlign w:val="center"/>
          </w:tcPr>
          <w:p w:rsidR="003C75DF" w:rsidRPr="00E62363" w:rsidRDefault="003C75DF" w:rsidP="00570B6C">
            <w:pPr>
              <w:pStyle w:val="3"/>
              <w:numPr>
                <w:ilvl w:val="0"/>
                <w:numId w:val="0"/>
              </w:numPr>
              <w:spacing w:line="280" w:lineRule="exact"/>
              <w:jc w:val="center"/>
              <w:rPr>
                <w:rFonts w:ascii="Times New Roman" w:hAnsi="Times New Roman"/>
                <w:spacing w:val="-20"/>
                <w:sz w:val="28"/>
                <w:szCs w:val="28"/>
              </w:rPr>
            </w:pPr>
            <w:r w:rsidRPr="00E62363">
              <w:rPr>
                <w:rFonts w:ascii="Times New Roman" w:hAnsi="Times New Roman" w:hint="eastAsia"/>
                <w:spacing w:val="-20"/>
                <w:sz w:val="28"/>
                <w:szCs w:val="28"/>
              </w:rPr>
              <w:t>年度</w:t>
            </w:r>
          </w:p>
        </w:tc>
        <w:tc>
          <w:tcPr>
            <w:tcW w:w="2409" w:type="dxa"/>
            <w:shd w:val="clear" w:color="auto" w:fill="F2DBDB" w:themeFill="accent2" w:themeFillTint="33"/>
            <w:vAlign w:val="center"/>
          </w:tcPr>
          <w:p w:rsidR="003C75DF" w:rsidRPr="00E62363" w:rsidRDefault="003C75DF" w:rsidP="00570B6C">
            <w:pPr>
              <w:pStyle w:val="3"/>
              <w:numPr>
                <w:ilvl w:val="0"/>
                <w:numId w:val="0"/>
              </w:numPr>
              <w:spacing w:line="280" w:lineRule="exact"/>
              <w:jc w:val="center"/>
              <w:rPr>
                <w:rFonts w:ascii="Times New Roman" w:hAnsi="Times New Roman"/>
                <w:spacing w:val="-20"/>
                <w:sz w:val="28"/>
                <w:szCs w:val="28"/>
              </w:rPr>
            </w:pPr>
            <w:r w:rsidRPr="00E62363">
              <w:rPr>
                <w:rFonts w:ascii="Times New Roman" w:hAnsi="Times New Roman" w:hint="eastAsia"/>
                <w:spacing w:val="-20"/>
                <w:sz w:val="28"/>
                <w:szCs w:val="28"/>
              </w:rPr>
              <w:t>補助</w:t>
            </w:r>
            <w:r>
              <w:rPr>
                <w:rFonts w:ascii="Times New Roman" w:hAnsi="Times New Roman" w:hint="eastAsia"/>
                <w:spacing w:val="-20"/>
                <w:sz w:val="28"/>
                <w:szCs w:val="28"/>
              </w:rPr>
              <w:t>學校</w:t>
            </w:r>
            <w:proofErr w:type="gramStart"/>
            <w:r w:rsidRPr="00E62363">
              <w:rPr>
                <w:rFonts w:ascii="Times New Roman" w:hAnsi="Times New Roman" w:hint="eastAsia"/>
                <w:spacing w:val="-20"/>
                <w:sz w:val="28"/>
                <w:szCs w:val="28"/>
              </w:rPr>
              <w:t>校</w:t>
            </w:r>
            <w:proofErr w:type="gramEnd"/>
            <w:r w:rsidRPr="00E62363">
              <w:rPr>
                <w:rFonts w:ascii="Times New Roman" w:hAnsi="Times New Roman" w:hint="eastAsia"/>
                <w:spacing w:val="-20"/>
                <w:sz w:val="28"/>
                <w:szCs w:val="28"/>
              </w:rPr>
              <w:t>數</w:t>
            </w:r>
          </w:p>
        </w:tc>
        <w:tc>
          <w:tcPr>
            <w:tcW w:w="3402" w:type="dxa"/>
            <w:shd w:val="clear" w:color="auto" w:fill="F2DBDB" w:themeFill="accent2" w:themeFillTint="33"/>
          </w:tcPr>
          <w:p w:rsidR="00570B6C" w:rsidRDefault="003C75DF" w:rsidP="001970E9">
            <w:pPr>
              <w:pStyle w:val="3"/>
              <w:numPr>
                <w:ilvl w:val="0"/>
                <w:numId w:val="0"/>
              </w:numPr>
              <w:spacing w:line="280" w:lineRule="exact"/>
              <w:jc w:val="center"/>
              <w:rPr>
                <w:rFonts w:ascii="Times New Roman" w:hAnsi="Times New Roman"/>
                <w:spacing w:val="-20"/>
                <w:sz w:val="28"/>
                <w:szCs w:val="28"/>
              </w:rPr>
            </w:pPr>
            <w:proofErr w:type="gramStart"/>
            <w:r w:rsidRPr="00E62363">
              <w:rPr>
                <w:rFonts w:ascii="Times New Roman" w:hAnsi="Times New Roman" w:hint="eastAsia"/>
                <w:spacing w:val="-20"/>
                <w:sz w:val="28"/>
                <w:szCs w:val="28"/>
              </w:rPr>
              <w:t>參與食農教育</w:t>
            </w:r>
            <w:proofErr w:type="gramEnd"/>
            <w:r w:rsidRPr="00E62363">
              <w:rPr>
                <w:rFonts w:ascii="Times New Roman" w:hAnsi="Times New Roman" w:hint="eastAsia"/>
                <w:spacing w:val="-20"/>
                <w:sz w:val="28"/>
                <w:szCs w:val="28"/>
              </w:rPr>
              <w:t>課程或</w:t>
            </w:r>
          </w:p>
          <w:p w:rsidR="003C75DF" w:rsidRPr="00E62363" w:rsidRDefault="003C75DF" w:rsidP="001970E9">
            <w:pPr>
              <w:pStyle w:val="3"/>
              <w:numPr>
                <w:ilvl w:val="0"/>
                <w:numId w:val="0"/>
              </w:numPr>
              <w:spacing w:line="280" w:lineRule="exact"/>
              <w:jc w:val="center"/>
              <w:rPr>
                <w:rFonts w:ascii="Times New Roman" w:hAnsi="Times New Roman"/>
                <w:spacing w:val="-20"/>
                <w:sz w:val="28"/>
                <w:szCs w:val="28"/>
              </w:rPr>
            </w:pPr>
            <w:r w:rsidRPr="00E62363">
              <w:rPr>
                <w:rFonts w:ascii="Times New Roman" w:hAnsi="Times New Roman" w:hint="eastAsia"/>
                <w:spacing w:val="-20"/>
                <w:sz w:val="28"/>
                <w:szCs w:val="28"/>
              </w:rPr>
              <w:t>體驗活動學生人次</w:t>
            </w:r>
          </w:p>
        </w:tc>
      </w:tr>
      <w:tr w:rsidR="003C75DF" w:rsidTr="00570B6C">
        <w:tc>
          <w:tcPr>
            <w:tcW w:w="851" w:type="dxa"/>
          </w:tcPr>
          <w:p w:rsidR="003C75DF" w:rsidRPr="00E62363" w:rsidRDefault="003C75DF" w:rsidP="001970E9">
            <w:pPr>
              <w:pStyle w:val="3"/>
              <w:numPr>
                <w:ilvl w:val="0"/>
                <w:numId w:val="0"/>
              </w:numPr>
              <w:spacing w:line="280" w:lineRule="exact"/>
              <w:rPr>
                <w:rFonts w:ascii="Times New Roman" w:hAnsi="Times New Roman"/>
                <w:sz w:val="28"/>
                <w:szCs w:val="28"/>
              </w:rPr>
            </w:pPr>
            <w:r w:rsidRPr="00E62363">
              <w:rPr>
                <w:rFonts w:ascii="Times New Roman" w:hAnsi="Times New Roman" w:hint="eastAsia"/>
                <w:sz w:val="28"/>
                <w:szCs w:val="28"/>
              </w:rPr>
              <w:t>111</w:t>
            </w:r>
          </w:p>
        </w:tc>
        <w:tc>
          <w:tcPr>
            <w:tcW w:w="2409"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hint="eastAsia"/>
                <w:sz w:val="28"/>
                <w:szCs w:val="28"/>
              </w:rPr>
              <w:t>22</w:t>
            </w:r>
          </w:p>
        </w:tc>
        <w:tc>
          <w:tcPr>
            <w:tcW w:w="3402"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sz w:val="28"/>
                <w:szCs w:val="28"/>
              </w:rPr>
              <w:t>19,675</w:t>
            </w:r>
          </w:p>
        </w:tc>
      </w:tr>
      <w:tr w:rsidR="003C75DF" w:rsidTr="00570B6C">
        <w:tc>
          <w:tcPr>
            <w:tcW w:w="851" w:type="dxa"/>
          </w:tcPr>
          <w:p w:rsidR="003C75DF" w:rsidRPr="00E62363" w:rsidRDefault="003C75DF" w:rsidP="001970E9">
            <w:pPr>
              <w:pStyle w:val="3"/>
              <w:numPr>
                <w:ilvl w:val="0"/>
                <w:numId w:val="0"/>
              </w:numPr>
              <w:spacing w:line="280" w:lineRule="exact"/>
              <w:rPr>
                <w:rFonts w:ascii="Times New Roman" w:hAnsi="Times New Roman"/>
                <w:sz w:val="28"/>
                <w:szCs w:val="28"/>
              </w:rPr>
            </w:pPr>
            <w:r w:rsidRPr="00E62363">
              <w:rPr>
                <w:rFonts w:ascii="Times New Roman" w:hAnsi="Times New Roman" w:hint="eastAsia"/>
                <w:sz w:val="28"/>
                <w:szCs w:val="28"/>
              </w:rPr>
              <w:t>112</w:t>
            </w:r>
          </w:p>
        </w:tc>
        <w:tc>
          <w:tcPr>
            <w:tcW w:w="2409"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hint="eastAsia"/>
                <w:sz w:val="28"/>
                <w:szCs w:val="28"/>
              </w:rPr>
              <w:t>29</w:t>
            </w:r>
          </w:p>
        </w:tc>
        <w:tc>
          <w:tcPr>
            <w:tcW w:w="3402"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sz w:val="28"/>
                <w:szCs w:val="28"/>
              </w:rPr>
              <w:t>52,382</w:t>
            </w:r>
          </w:p>
        </w:tc>
      </w:tr>
      <w:tr w:rsidR="003C75DF" w:rsidTr="00570B6C">
        <w:tc>
          <w:tcPr>
            <w:tcW w:w="851" w:type="dxa"/>
          </w:tcPr>
          <w:p w:rsidR="003C75DF" w:rsidRPr="00E62363" w:rsidRDefault="003C75DF" w:rsidP="001970E9">
            <w:pPr>
              <w:pStyle w:val="3"/>
              <w:numPr>
                <w:ilvl w:val="0"/>
                <w:numId w:val="0"/>
              </w:numPr>
              <w:spacing w:line="280" w:lineRule="exact"/>
              <w:rPr>
                <w:rFonts w:ascii="Times New Roman" w:hAnsi="Times New Roman"/>
                <w:sz w:val="28"/>
                <w:szCs w:val="28"/>
              </w:rPr>
            </w:pPr>
            <w:r w:rsidRPr="00E62363">
              <w:rPr>
                <w:rFonts w:ascii="Times New Roman" w:hAnsi="Times New Roman" w:hint="eastAsia"/>
                <w:sz w:val="28"/>
                <w:szCs w:val="28"/>
              </w:rPr>
              <w:t>113</w:t>
            </w:r>
          </w:p>
        </w:tc>
        <w:tc>
          <w:tcPr>
            <w:tcW w:w="2409"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hint="eastAsia"/>
                <w:sz w:val="28"/>
                <w:szCs w:val="28"/>
              </w:rPr>
              <w:t>71</w:t>
            </w:r>
          </w:p>
        </w:tc>
        <w:tc>
          <w:tcPr>
            <w:tcW w:w="3402" w:type="dxa"/>
          </w:tcPr>
          <w:p w:rsidR="003C75DF" w:rsidRPr="00E62363" w:rsidRDefault="003C75DF" w:rsidP="001970E9">
            <w:pPr>
              <w:pStyle w:val="3"/>
              <w:numPr>
                <w:ilvl w:val="0"/>
                <w:numId w:val="0"/>
              </w:numPr>
              <w:spacing w:line="280" w:lineRule="exact"/>
              <w:jc w:val="right"/>
              <w:rPr>
                <w:rFonts w:ascii="Times New Roman" w:hAnsi="Times New Roman"/>
                <w:sz w:val="28"/>
                <w:szCs w:val="28"/>
              </w:rPr>
            </w:pPr>
            <w:r w:rsidRPr="00E62363">
              <w:rPr>
                <w:rFonts w:ascii="Times New Roman" w:hAnsi="Times New Roman"/>
                <w:sz w:val="28"/>
                <w:szCs w:val="28"/>
              </w:rPr>
              <w:t>24,157</w:t>
            </w:r>
          </w:p>
        </w:tc>
      </w:tr>
    </w:tbl>
    <w:p w:rsidR="003C75DF" w:rsidRDefault="003C75DF" w:rsidP="00570B6C">
      <w:pPr>
        <w:pStyle w:val="4"/>
        <w:numPr>
          <w:ilvl w:val="0"/>
          <w:numId w:val="0"/>
        </w:numPr>
        <w:spacing w:line="300" w:lineRule="exact"/>
        <w:ind w:leftChars="353" w:left="1945" w:hangingChars="286" w:hanging="744"/>
        <w:rPr>
          <w:rFonts w:ascii="Times New Roman" w:hAnsi="Times New Roman"/>
          <w:sz w:val="24"/>
        </w:rPr>
      </w:pPr>
      <w:r>
        <w:rPr>
          <w:rFonts w:ascii="Times New Roman" w:hAnsi="Times New Roman" w:hint="eastAsia"/>
          <w:sz w:val="24"/>
        </w:rPr>
        <w:t>備註：統計截至</w:t>
      </w:r>
      <w:r>
        <w:rPr>
          <w:rFonts w:ascii="Times New Roman" w:hAnsi="Times New Roman" w:hint="eastAsia"/>
          <w:sz w:val="24"/>
        </w:rPr>
        <w:t>113</w:t>
      </w:r>
      <w:r>
        <w:rPr>
          <w:rFonts w:ascii="Times New Roman" w:hAnsi="Times New Roman" w:hint="eastAsia"/>
          <w:sz w:val="24"/>
        </w:rPr>
        <w:t>年</w:t>
      </w:r>
      <w:r>
        <w:rPr>
          <w:rFonts w:ascii="Times New Roman" w:hAnsi="Times New Roman" w:hint="eastAsia"/>
          <w:sz w:val="24"/>
        </w:rPr>
        <w:t>9</w:t>
      </w:r>
      <w:r>
        <w:rPr>
          <w:rFonts w:ascii="Times New Roman" w:hAnsi="Times New Roman" w:hint="eastAsia"/>
          <w:sz w:val="24"/>
        </w:rPr>
        <w:t>月底止。</w:t>
      </w:r>
    </w:p>
    <w:p w:rsidR="003C75DF" w:rsidRDefault="003C75DF" w:rsidP="00570B6C">
      <w:pPr>
        <w:pStyle w:val="4"/>
        <w:numPr>
          <w:ilvl w:val="0"/>
          <w:numId w:val="0"/>
        </w:numPr>
        <w:spacing w:line="300" w:lineRule="exact"/>
        <w:ind w:leftChars="353" w:left="1945" w:hangingChars="286" w:hanging="744"/>
        <w:rPr>
          <w:rFonts w:ascii="Times New Roman" w:hAnsi="Times New Roman"/>
          <w:sz w:val="24"/>
        </w:rPr>
      </w:pPr>
      <w:r w:rsidRPr="00733C70">
        <w:rPr>
          <w:rFonts w:ascii="Times New Roman" w:hAnsi="Times New Roman"/>
          <w:sz w:val="24"/>
        </w:rPr>
        <w:t>資料來源：教育部。</w:t>
      </w:r>
    </w:p>
    <w:p w:rsidR="00570B6C" w:rsidRDefault="00570B6C" w:rsidP="00570B6C">
      <w:pPr>
        <w:pStyle w:val="4"/>
        <w:numPr>
          <w:ilvl w:val="0"/>
          <w:numId w:val="0"/>
        </w:numPr>
        <w:spacing w:line="300" w:lineRule="exact"/>
        <w:ind w:leftChars="353" w:left="1945" w:hangingChars="286" w:hanging="744"/>
        <w:rPr>
          <w:rFonts w:ascii="Times New Roman" w:hAnsi="Times New Roman"/>
          <w:sz w:val="24"/>
        </w:rPr>
      </w:pPr>
    </w:p>
    <w:p w:rsidR="003C75DF" w:rsidRDefault="003C75DF" w:rsidP="003C75DF">
      <w:pPr>
        <w:pStyle w:val="3"/>
      </w:pPr>
      <w:proofErr w:type="gramStart"/>
      <w:r>
        <w:rPr>
          <w:rFonts w:hint="eastAsia"/>
        </w:rPr>
        <w:t>因食農教育</w:t>
      </w:r>
      <w:proofErr w:type="gramEnd"/>
      <w:r>
        <w:rPr>
          <w:rFonts w:hint="eastAsia"/>
        </w:rPr>
        <w:t>涉及跨部會業</w:t>
      </w:r>
      <w:r w:rsidRPr="00570B6C">
        <w:rPr>
          <w:rFonts w:ascii="Times New Roman" w:hAnsi="Times New Roman"/>
        </w:rPr>
        <w:t>務，自</w:t>
      </w:r>
      <w:r w:rsidRPr="00570B6C">
        <w:rPr>
          <w:rFonts w:ascii="Times New Roman" w:hAnsi="Times New Roman"/>
        </w:rPr>
        <w:t>111</w:t>
      </w:r>
      <w:r w:rsidRPr="00570B6C">
        <w:rPr>
          <w:rFonts w:ascii="Times New Roman" w:hAnsi="Times New Roman"/>
        </w:rPr>
        <w:t>年起，每半年由農業部部長召開跨部會</w:t>
      </w:r>
      <w:proofErr w:type="gramStart"/>
      <w:r w:rsidRPr="00570B6C">
        <w:rPr>
          <w:rFonts w:ascii="Times New Roman" w:hAnsi="Times New Roman"/>
        </w:rPr>
        <w:t>之食</w:t>
      </w:r>
      <w:r w:rsidRPr="00DA6BCF">
        <w:rPr>
          <w:rFonts w:hint="eastAsia"/>
        </w:rPr>
        <w:t>農教</w:t>
      </w:r>
      <w:proofErr w:type="gramEnd"/>
      <w:r w:rsidRPr="00DA6BCF">
        <w:rPr>
          <w:rFonts w:hint="eastAsia"/>
        </w:rPr>
        <w:t>育推動</w:t>
      </w:r>
      <w:r>
        <w:rPr>
          <w:rFonts w:hint="eastAsia"/>
        </w:rPr>
        <w:t>會，參與部</w:t>
      </w:r>
      <w:r>
        <w:rPr>
          <w:rFonts w:hint="eastAsia"/>
        </w:rPr>
        <w:lastRenderedPageBreak/>
        <w:t>會包括</w:t>
      </w:r>
      <w:proofErr w:type="gramStart"/>
      <w:r w:rsidRPr="0022258A">
        <w:rPr>
          <w:rFonts w:hint="eastAsia"/>
        </w:rPr>
        <w:t>衛福</w:t>
      </w:r>
      <w:proofErr w:type="gramEnd"/>
      <w:r w:rsidRPr="0022258A">
        <w:rPr>
          <w:rFonts w:hint="eastAsia"/>
        </w:rPr>
        <w:t>部、教育部、文化部</w:t>
      </w:r>
      <w:r>
        <w:rPr>
          <w:rFonts w:hint="eastAsia"/>
        </w:rPr>
        <w:t>……等。檢視相關會議紀錄資料，與會委員看法包括：「</w:t>
      </w:r>
      <w:proofErr w:type="gramStart"/>
      <w:r w:rsidRPr="00DA6BCF">
        <w:rPr>
          <w:rFonts w:ascii="Times New Roman" w:hAnsi="Times New Roman" w:hint="eastAsia"/>
        </w:rPr>
        <w:t>若食農</w:t>
      </w:r>
      <w:proofErr w:type="gramEnd"/>
      <w:r w:rsidRPr="00DA6BCF">
        <w:rPr>
          <w:rFonts w:ascii="Times New Roman" w:hAnsi="Times New Roman" w:hint="eastAsia"/>
        </w:rPr>
        <w:t>教育要在</w:t>
      </w:r>
      <w:r>
        <w:rPr>
          <w:rFonts w:ascii="Times New Roman" w:hAnsi="Times New Roman" w:hint="eastAsia"/>
        </w:rPr>
        <w:t>5</w:t>
      </w:r>
      <w:r w:rsidRPr="00DA6BCF">
        <w:rPr>
          <w:rFonts w:ascii="Times New Roman" w:hAnsi="Times New Roman" w:hint="eastAsia"/>
        </w:rPr>
        <w:t>年之後有好的效果，教育部的角色還有列管專案是關鍵，最重要的是教育的向下扎根</w:t>
      </w:r>
      <w:r>
        <w:rPr>
          <w:rFonts w:ascii="Times New Roman" w:hAnsi="Times New Roman" w:hint="eastAsia"/>
        </w:rPr>
        <w:t>……</w:t>
      </w:r>
      <w:r w:rsidRPr="00DA6BCF">
        <w:rPr>
          <w:rFonts w:ascii="Times New Roman" w:hAnsi="Times New Roman" w:hint="eastAsia"/>
        </w:rPr>
        <w:t>透過教育部或學校場域，效果會最好。」「</w:t>
      </w:r>
      <w:r>
        <w:rPr>
          <w:rFonts w:ascii="Times New Roman" w:hAnsi="Times New Roman" w:hint="eastAsia"/>
        </w:rPr>
        <w:t>…</w:t>
      </w:r>
      <w:proofErr w:type="gramStart"/>
      <w:r>
        <w:rPr>
          <w:rFonts w:ascii="Times New Roman" w:hAnsi="Times New Roman" w:hint="eastAsia"/>
        </w:rPr>
        <w:t>…</w:t>
      </w:r>
      <w:proofErr w:type="gramEnd"/>
      <w:r w:rsidRPr="00DA6BCF">
        <w:rPr>
          <w:rFonts w:ascii="Times New Roman" w:hAnsi="Times New Roman" w:hint="eastAsia"/>
        </w:rPr>
        <w:t>營養師進入偏鄉學校，協助國中小的校園午餐，同時可以推動飲食教育、</w:t>
      </w:r>
      <w:proofErr w:type="gramStart"/>
      <w:r w:rsidRPr="00DA6BCF">
        <w:rPr>
          <w:rFonts w:ascii="Times New Roman" w:hAnsi="Times New Roman" w:hint="eastAsia"/>
        </w:rPr>
        <w:t>食農教</w:t>
      </w:r>
      <w:proofErr w:type="gramEnd"/>
      <w:r w:rsidRPr="00DA6BCF">
        <w:rPr>
          <w:rFonts w:ascii="Times New Roman" w:hAnsi="Times New Roman" w:hint="eastAsia"/>
        </w:rPr>
        <w:t>育，結合綠色照護。</w:t>
      </w:r>
      <w:r>
        <w:rPr>
          <w:rFonts w:ascii="Times New Roman" w:hAnsi="Times New Roman" w:hint="eastAsia"/>
        </w:rPr>
        <w:t>」本院詢</w:t>
      </w:r>
      <w:r w:rsidR="00177C70">
        <w:rPr>
          <w:rFonts w:ascii="Times New Roman" w:hAnsi="Times New Roman" w:hint="eastAsia"/>
        </w:rPr>
        <w:t>問</w:t>
      </w:r>
      <w:r w:rsidR="00655FCB">
        <w:rPr>
          <w:rFonts w:ascii="Times New Roman" w:hAnsi="Times New Roman" w:hint="eastAsia"/>
        </w:rPr>
        <w:t>時</w:t>
      </w:r>
      <w:r>
        <w:rPr>
          <w:rFonts w:ascii="Times New Roman" w:hAnsi="Times New Roman" w:hint="eastAsia"/>
        </w:rPr>
        <w:t>，教育部亦表示：「</w:t>
      </w:r>
      <w:r w:rsidRPr="00DA6BCF">
        <w:rPr>
          <w:rFonts w:ascii="Times New Roman" w:hAnsi="Times New Roman" w:hint="eastAsia"/>
        </w:rPr>
        <w:t>現在</w:t>
      </w:r>
      <w:proofErr w:type="gramStart"/>
      <w:r w:rsidRPr="00DA6BCF">
        <w:rPr>
          <w:rFonts w:ascii="Times New Roman" w:hAnsi="Times New Roman" w:hint="eastAsia"/>
        </w:rPr>
        <w:t>的課綱強調</w:t>
      </w:r>
      <w:proofErr w:type="gramEnd"/>
      <w:r w:rsidRPr="00DA6BCF">
        <w:rPr>
          <w:rFonts w:ascii="Times New Roman" w:hAnsi="Times New Roman" w:hint="eastAsia"/>
        </w:rPr>
        <w:t>跟真實生活的連結，他</w:t>
      </w:r>
      <w:r>
        <w:rPr>
          <w:rFonts w:ascii="Times New Roman" w:hAnsi="Times New Roman" w:hint="eastAsia"/>
        </w:rPr>
        <w:t>（學生）</w:t>
      </w:r>
      <w:r w:rsidRPr="00DA6BCF">
        <w:rPr>
          <w:rFonts w:ascii="Times New Roman" w:hAnsi="Times New Roman" w:hint="eastAsia"/>
        </w:rPr>
        <w:t>要知道米怎麼種、米長怎麼樣，曾看到學校會有一塊小稻田，在校門旁邊，</w:t>
      </w:r>
      <w:proofErr w:type="gramStart"/>
      <w:r w:rsidRPr="00DA6BCF">
        <w:rPr>
          <w:rFonts w:ascii="Times New Roman" w:hAnsi="Times New Roman" w:hint="eastAsia"/>
        </w:rPr>
        <w:t>種稻菜結</w:t>
      </w:r>
      <w:proofErr w:type="gramEnd"/>
      <w:r w:rsidRPr="00DA6BCF">
        <w:rPr>
          <w:rFonts w:ascii="Times New Roman" w:hAnsi="Times New Roman" w:hint="eastAsia"/>
        </w:rPr>
        <w:t>合相關課程，也結合感恩惜福，最後把種的</w:t>
      </w:r>
      <w:r w:rsidRPr="007A09CF">
        <w:rPr>
          <w:rFonts w:ascii="Times New Roman" w:hAnsi="Times New Roman" w:hint="eastAsia"/>
        </w:rPr>
        <w:t>東西融入午餐食材。」</w:t>
      </w:r>
      <w:proofErr w:type="gramStart"/>
      <w:r w:rsidR="00655FCB">
        <w:rPr>
          <w:rFonts w:ascii="Times New Roman" w:hAnsi="Times New Roman" w:hint="eastAsia"/>
        </w:rPr>
        <w:t>鑑</w:t>
      </w:r>
      <w:proofErr w:type="gramEnd"/>
      <w:r w:rsidR="00655FCB">
        <w:rPr>
          <w:rFonts w:ascii="Times New Roman" w:hAnsi="Times New Roman" w:hint="eastAsia"/>
        </w:rPr>
        <w:t>於</w:t>
      </w:r>
      <w:r w:rsidRPr="007A09CF">
        <w:rPr>
          <w:rFonts w:ascii="Times New Roman" w:hAnsi="Times New Roman" w:hint="eastAsia"/>
        </w:rPr>
        <w:t>學校係學生素養與知能培育之重要場所，</w:t>
      </w:r>
      <w:r w:rsidRPr="007A09CF">
        <w:rPr>
          <w:rFonts w:hint="eastAsia"/>
        </w:rPr>
        <w:t>教育部及農業部</w:t>
      </w:r>
      <w:proofErr w:type="gramStart"/>
      <w:r w:rsidRPr="007A09CF">
        <w:rPr>
          <w:rFonts w:hint="eastAsia"/>
        </w:rPr>
        <w:t>針對食農教</w:t>
      </w:r>
      <w:proofErr w:type="gramEnd"/>
      <w:r w:rsidRPr="007A09CF">
        <w:rPr>
          <w:rFonts w:hint="eastAsia"/>
        </w:rPr>
        <w:t>育推動與落實及飲食、環境、農業等連結之強化，</w:t>
      </w:r>
      <w:proofErr w:type="gramStart"/>
      <w:r w:rsidRPr="007A09CF">
        <w:rPr>
          <w:rFonts w:hint="eastAsia"/>
        </w:rPr>
        <w:t>均允</w:t>
      </w:r>
      <w:proofErr w:type="gramEnd"/>
      <w:r w:rsidR="00655FCB">
        <w:rPr>
          <w:rFonts w:hint="eastAsia"/>
        </w:rPr>
        <w:t>宜</w:t>
      </w:r>
      <w:r w:rsidRPr="007A09CF">
        <w:rPr>
          <w:rFonts w:hint="eastAsia"/>
        </w:rPr>
        <w:t>共同</w:t>
      </w:r>
      <w:proofErr w:type="gramStart"/>
      <w:r w:rsidRPr="007A09CF">
        <w:rPr>
          <w:rFonts w:hint="eastAsia"/>
        </w:rPr>
        <w:t>研議</w:t>
      </w:r>
      <w:proofErr w:type="gramEnd"/>
      <w:r w:rsidRPr="007A09CF">
        <w:rPr>
          <w:rFonts w:hint="eastAsia"/>
        </w:rPr>
        <w:t>精進作法。</w:t>
      </w:r>
    </w:p>
    <w:p w:rsidR="00FD6F54" w:rsidRDefault="003B325E" w:rsidP="00DB34EB">
      <w:pPr>
        <w:pStyle w:val="3"/>
        <w:rPr>
          <w:rFonts w:ascii="Times New Roman" w:hAnsi="Times New Roman"/>
        </w:rPr>
      </w:pPr>
      <w:r w:rsidRPr="001E3116">
        <w:rPr>
          <w:rFonts w:hint="eastAsia"/>
        </w:rPr>
        <w:t>為建立學</w:t>
      </w:r>
      <w:r w:rsidRPr="00B75FD7">
        <w:rPr>
          <w:rFonts w:ascii="Times New Roman" w:hAnsi="Times New Roman"/>
        </w:rPr>
        <w:t>生正確之飲食習慣、</w:t>
      </w:r>
      <w:proofErr w:type="gramStart"/>
      <w:r w:rsidRPr="00B75FD7">
        <w:rPr>
          <w:rFonts w:ascii="Times New Roman" w:hAnsi="Times New Roman"/>
        </w:rPr>
        <w:t>加深對食材</w:t>
      </w:r>
      <w:proofErr w:type="gramEnd"/>
      <w:r w:rsidRPr="00B75FD7">
        <w:rPr>
          <w:rFonts w:ascii="Times New Roman" w:hAnsi="Times New Roman"/>
        </w:rPr>
        <w:t>來源之瞭解，國教署於</w:t>
      </w:r>
      <w:r w:rsidRPr="00B75FD7">
        <w:rPr>
          <w:rFonts w:ascii="Times New Roman" w:hAnsi="Times New Roman"/>
        </w:rPr>
        <w:t>107</w:t>
      </w:r>
      <w:r w:rsidRPr="00B75FD7">
        <w:rPr>
          <w:rFonts w:ascii="Times New Roman" w:hAnsi="Times New Roman"/>
        </w:rPr>
        <w:t>年</w:t>
      </w:r>
      <w:r w:rsidRPr="00B75FD7">
        <w:rPr>
          <w:rFonts w:ascii="Times New Roman" w:hAnsi="Times New Roman"/>
        </w:rPr>
        <w:t>6</w:t>
      </w:r>
      <w:r w:rsidRPr="00B75FD7">
        <w:rPr>
          <w:rFonts w:ascii="Times New Roman" w:hAnsi="Times New Roman"/>
        </w:rPr>
        <w:t>月</w:t>
      </w:r>
      <w:r w:rsidRPr="00B75FD7">
        <w:rPr>
          <w:rFonts w:ascii="Times New Roman" w:hAnsi="Times New Roman"/>
        </w:rPr>
        <w:t>13</w:t>
      </w:r>
      <w:r w:rsidRPr="00B75FD7">
        <w:rPr>
          <w:rFonts w:ascii="Times New Roman" w:hAnsi="Times New Roman"/>
        </w:rPr>
        <w:t>日</w:t>
      </w:r>
      <w:r w:rsidR="00655FCB">
        <w:rPr>
          <w:rFonts w:ascii="Times New Roman" w:hAnsi="Times New Roman" w:hint="eastAsia"/>
        </w:rPr>
        <w:t>公告</w:t>
      </w:r>
      <w:r w:rsidRPr="00B75FD7">
        <w:rPr>
          <w:rFonts w:ascii="Times New Roman" w:hAnsi="Times New Roman"/>
        </w:rPr>
        <w:t>《高級中等以下學校健康飲食教育指導內容及規劃》</w:t>
      </w:r>
      <w:r w:rsidRPr="00B75FD7">
        <w:rPr>
          <w:rStyle w:val="aff2"/>
          <w:rFonts w:ascii="Times New Roman" w:hAnsi="Times New Roman"/>
        </w:rPr>
        <w:footnoteReference w:id="22"/>
      </w:r>
      <w:r w:rsidRPr="00B75FD7">
        <w:rPr>
          <w:rFonts w:ascii="Times New Roman" w:hAnsi="Times New Roman"/>
        </w:rPr>
        <w:t>，並於</w:t>
      </w:r>
      <w:r w:rsidRPr="00B75FD7">
        <w:rPr>
          <w:rFonts w:ascii="Times New Roman" w:hAnsi="Times New Roman"/>
        </w:rPr>
        <w:t>113</w:t>
      </w:r>
      <w:r w:rsidRPr="00B75FD7">
        <w:rPr>
          <w:rFonts w:ascii="Times New Roman" w:hAnsi="Times New Roman"/>
        </w:rPr>
        <w:t>年</w:t>
      </w:r>
      <w:r w:rsidRPr="00B75FD7">
        <w:rPr>
          <w:rFonts w:ascii="Times New Roman" w:hAnsi="Times New Roman"/>
        </w:rPr>
        <w:t>9</w:t>
      </w:r>
      <w:r w:rsidRPr="00B75FD7">
        <w:rPr>
          <w:rFonts w:ascii="Times New Roman" w:hAnsi="Times New Roman"/>
        </w:rPr>
        <w:t>月</w:t>
      </w:r>
      <w:r w:rsidRPr="00B75FD7">
        <w:rPr>
          <w:rFonts w:ascii="Times New Roman" w:hAnsi="Times New Roman"/>
        </w:rPr>
        <w:t>5</w:t>
      </w:r>
      <w:r w:rsidRPr="00B75FD7">
        <w:rPr>
          <w:rFonts w:ascii="Times New Roman" w:hAnsi="Times New Roman"/>
        </w:rPr>
        <w:t>日修訂，供學校教師、營養師依現場需求，因地制宜並適時</w:t>
      </w:r>
      <w:r w:rsidRPr="006B60D4">
        <w:t>與學校午餐、課程領域及議題互相結合，彈性參考運用</w:t>
      </w:r>
      <w:r w:rsidRPr="006B60D4">
        <w:rPr>
          <w:rFonts w:hint="eastAsia"/>
        </w:rPr>
        <w:t>。</w:t>
      </w:r>
      <w:r w:rsidR="00B75FD7">
        <w:rPr>
          <w:rFonts w:hint="eastAsia"/>
        </w:rPr>
        <w:t>且</w:t>
      </w:r>
      <w:r w:rsidRPr="006B60D4">
        <w:rPr>
          <w:rFonts w:hint="eastAsia"/>
        </w:rPr>
        <w:t>教育部表示，《高級中等以下學校午餐及飲食教育條例（草案）》</w:t>
      </w:r>
      <w:r w:rsidR="0043003F" w:rsidRPr="006B60D4">
        <w:rPr>
          <w:rFonts w:hint="eastAsia"/>
        </w:rPr>
        <w:t>已將飲食教育內涵及推動納入立法重點，學校推動飲食教育應包括從日常生活養成良好飲食習慣、尊重生命與自然環境、學習</w:t>
      </w:r>
      <w:proofErr w:type="gramStart"/>
      <w:r w:rsidR="0043003F" w:rsidRPr="006B60D4">
        <w:rPr>
          <w:rFonts w:hint="eastAsia"/>
        </w:rPr>
        <w:t>感恩惜食</w:t>
      </w:r>
      <w:proofErr w:type="gramEnd"/>
      <w:r w:rsidR="0043003F" w:rsidRPr="006B60D4">
        <w:rPr>
          <w:rFonts w:hint="eastAsia"/>
        </w:rPr>
        <w:t>、認識傳統與全國飲食文化、瞭解食材生產等目標。</w:t>
      </w:r>
      <w:r w:rsidR="006B60D4" w:rsidRPr="006B60D4">
        <w:rPr>
          <w:rFonts w:hint="eastAsia"/>
        </w:rPr>
        <w:t>教育部於本院詢</w:t>
      </w:r>
      <w:r w:rsidR="00177C70">
        <w:rPr>
          <w:rFonts w:hint="eastAsia"/>
        </w:rPr>
        <w:t>問</w:t>
      </w:r>
      <w:r w:rsidR="006B60D4" w:rsidRPr="006B60D4">
        <w:rPr>
          <w:rFonts w:hint="eastAsia"/>
        </w:rPr>
        <w:t>時亦稱：「</w:t>
      </w:r>
      <w:r w:rsidR="006B60D4" w:rsidRPr="002559B4">
        <w:rPr>
          <w:rFonts w:hint="eastAsia"/>
          <w:u w:val="single"/>
        </w:rPr>
        <w:t>飲食跟營養教育以前我們常只是聽健康老師講課、聽知識，這次我們專法結合飲食教育，因為吃飯的時候最容易教導飲食，例如聽完營養教育，再開始吃，</w:t>
      </w:r>
      <w:r w:rsidR="006B60D4" w:rsidRPr="002559B4">
        <w:rPr>
          <w:rFonts w:hint="eastAsia"/>
          <w:u w:val="single"/>
        </w:rPr>
        <w:lastRenderedPageBreak/>
        <w:t>由營養師來指導。</w:t>
      </w:r>
      <w:r w:rsidR="006B60D4" w:rsidRPr="006B60D4">
        <w:rPr>
          <w:rFonts w:hint="eastAsia"/>
        </w:rPr>
        <w:t>開始吃飯時也感恩惜福，吃完後再</w:t>
      </w:r>
      <w:proofErr w:type="gramStart"/>
      <w:r w:rsidR="006B60D4" w:rsidRPr="006B60D4">
        <w:rPr>
          <w:rFonts w:hint="eastAsia"/>
        </w:rPr>
        <w:t>自己洗餐盒</w:t>
      </w:r>
      <w:proofErr w:type="gramEnd"/>
      <w:r w:rsidR="006B60D4" w:rsidRPr="006B60D4">
        <w:rPr>
          <w:rFonts w:hint="eastAsia"/>
        </w:rPr>
        <w:t>，整個過程都很有教育意義，透過真實的情境做飲食生活教育。」</w:t>
      </w:r>
      <w:r w:rsidR="009B329F">
        <w:rPr>
          <w:rFonts w:hint="eastAsia"/>
        </w:rPr>
        <w:t>據</w:t>
      </w:r>
      <w:r w:rsidR="009B329F" w:rsidRPr="001262AE">
        <w:rPr>
          <w:rFonts w:hint="eastAsia"/>
          <w:u w:val="single"/>
        </w:rPr>
        <w:t>本院訪談</w:t>
      </w:r>
      <w:r w:rsidR="00655FCB">
        <w:rPr>
          <w:rFonts w:hint="eastAsia"/>
          <w:u w:val="single"/>
        </w:rPr>
        <w:t>之</w:t>
      </w:r>
      <w:r w:rsidR="009B329F" w:rsidRPr="001262AE">
        <w:rPr>
          <w:rFonts w:hint="eastAsia"/>
          <w:u w:val="single"/>
        </w:rPr>
        <w:t>公職營養師</w:t>
      </w:r>
      <w:r w:rsidR="009B329F">
        <w:rPr>
          <w:rFonts w:hint="eastAsia"/>
        </w:rPr>
        <w:t>，均認為學校午餐與學生</w:t>
      </w:r>
      <w:proofErr w:type="gramStart"/>
      <w:r w:rsidR="009B329F">
        <w:rPr>
          <w:rFonts w:hint="eastAsia"/>
        </w:rPr>
        <w:t>之食育教育</w:t>
      </w:r>
      <w:proofErr w:type="gramEnd"/>
      <w:r w:rsidR="009B329F">
        <w:rPr>
          <w:rFonts w:hint="eastAsia"/>
        </w:rPr>
        <w:t>應有所連結：「</w:t>
      </w:r>
      <w:r w:rsidR="009B329F" w:rsidRPr="001262AE">
        <w:rPr>
          <w:rFonts w:ascii="Times New Roman" w:hAnsi="Times New Roman" w:hint="eastAsia"/>
          <w:u w:val="single"/>
        </w:rPr>
        <w:t>孩子反映不好吃，這也是一個情境的教育，可以提供他健康的模板。有時候覺得不好吃是因為學生覺得</w:t>
      </w:r>
      <w:r w:rsidR="00655FCB">
        <w:rPr>
          <w:rFonts w:ascii="Times New Roman" w:hAnsi="Times New Roman" w:hint="eastAsia"/>
          <w:u w:val="single"/>
        </w:rPr>
        <w:t>料</w:t>
      </w:r>
      <w:r w:rsidR="009B329F" w:rsidRPr="001262AE">
        <w:rPr>
          <w:rFonts w:ascii="Times New Roman" w:hAnsi="Times New Roman" w:hint="eastAsia"/>
          <w:u w:val="single"/>
        </w:rPr>
        <w:t>理的方式，跟他所熟悉的不一樣。</w:t>
      </w:r>
      <w:r w:rsidR="009B329F" w:rsidRPr="00FD6F54">
        <w:rPr>
          <w:rFonts w:ascii="Times New Roman" w:hAnsi="Times New Roman" w:hint="eastAsia"/>
        </w:rPr>
        <w:t>」「</w:t>
      </w:r>
      <w:r w:rsidR="009B329F" w:rsidRPr="001262AE">
        <w:rPr>
          <w:rFonts w:ascii="Times New Roman" w:hAnsi="Times New Roman" w:hint="eastAsia"/>
          <w:u w:val="single"/>
        </w:rPr>
        <w:t>飲食習慣是一種記憶，在學生國小階段是最好建立觀念的時期</w:t>
      </w:r>
      <w:r w:rsidR="009B329F" w:rsidRPr="00FD6F54">
        <w:rPr>
          <w:rFonts w:ascii="Times New Roman" w:hAnsi="Times New Roman" w:hint="eastAsia"/>
        </w:rPr>
        <w:t>，且不論學校是否有自設廚房，都應有營養師，</w:t>
      </w:r>
      <w:proofErr w:type="gramStart"/>
      <w:r w:rsidR="009B329F" w:rsidRPr="00FD6F54">
        <w:rPr>
          <w:rFonts w:ascii="Times New Roman" w:hAnsi="Times New Roman" w:hint="eastAsia"/>
        </w:rPr>
        <w:t>推動食育教育</w:t>
      </w:r>
      <w:proofErr w:type="gramEnd"/>
      <w:r w:rsidR="009B329F" w:rsidRPr="00FD6F54">
        <w:rPr>
          <w:rFonts w:ascii="Times New Roman" w:hAnsi="Times New Roman" w:hint="eastAsia"/>
        </w:rPr>
        <w:t>。</w:t>
      </w:r>
      <w:r w:rsidR="009B329F">
        <w:rPr>
          <w:rFonts w:ascii="Times New Roman" w:hAnsi="Times New Roman" w:hint="eastAsia"/>
        </w:rPr>
        <w:t>」</w:t>
      </w:r>
      <w:r w:rsidR="009B329F">
        <w:rPr>
          <w:rFonts w:hint="eastAsia"/>
        </w:rPr>
        <w:t>藉由</w:t>
      </w:r>
      <w:r w:rsidR="006B60D4" w:rsidRPr="006B60D4">
        <w:rPr>
          <w:rFonts w:hint="eastAsia"/>
        </w:rPr>
        <w:t>學校午餐與飲食教育加以連結，以生命主體為起點，將課程融入生</w:t>
      </w:r>
      <w:r w:rsidR="006B60D4" w:rsidRPr="002559B4">
        <w:rPr>
          <w:rFonts w:ascii="Times New Roman" w:hAnsi="Times New Roman"/>
        </w:rPr>
        <w:t>活情境，培養學生從中實踐</w:t>
      </w:r>
      <w:proofErr w:type="gramStart"/>
      <w:r w:rsidR="006B60D4" w:rsidRPr="002559B4">
        <w:rPr>
          <w:rFonts w:ascii="Times New Roman" w:hAnsi="Times New Roman"/>
        </w:rPr>
        <w:t>所學並建立</w:t>
      </w:r>
      <w:proofErr w:type="gramEnd"/>
      <w:r w:rsidR="006B60D4" w:rsidRPr="002559B4">
        <w:rPr>
          <w:rFonts w:ascii="Times New Roman" w:hAnsi="Times New Roman"/>
        </w:rPr>
        <w:t>良好習慣，</w:t>
      </w:r>
      <w:r w:rsidR="009B329F" w:rsidRPr="002559B4">
        <w:rPr>
          <w:rFonts w:ascii="Times New Roman" w:hAnsi="Times New Roman"/>
        </w:rPr>
        <w:t>與</w:t>
      </w:r>
      <w:r w:rsidR="00F157DE">
        <w:rPr>
          <w:rFonts w:ascii="Times New Roman" w:hAnsi="Times New Roman" w:hint="eastAsia"/>
        </w:rPr>
        <w:t>十二</w:t>
      </w:r>
      <w:r w:rsidR="006B60D4" w:rsidRPr="002559B4">
        <w:rPr>
          <w:rFonts w:ascii="Times New Roman" w:hAnsi="Times New Roman"/>
        </w:rPr>
        <w:t>年國民基本教育課程發展之理念</w:t>
      </w:r>
      <w:r w:rsidR="009B329F" w:rsidRPr="002559B4">
        <w:rPr>
          <w:rFonts w:ascii="Times New Roman" w:hAnsi="Times New Roman"/>
        </w:rPr>
        <w:t>相符</w:t>
      </w:r>
      <w:r w:rsidR="006B60D4" w:rsidRPr="002559B4">
        <w:rPr>
          <w:rFonts w:ascii="Times New Roman" w:hAnsi="Times New Roman"/>
        </w:rPr>
        <w:t>；惟於現行校園營養師人力不足情形下，推動校園營養教育</w:t>
      </w:r>
      <w:r w:rsidR="009B329F" w:rsidRPr="002559B4">
        <w:rPr>
          <w:rFonts w:ascii="Times New Roman" w:hAnsi="Times New Roman"/>
        </w:rPr>
        <w:t>可謂</w:t>
      </w:r>
      <w:r w:rsidR="006B60D4" w:rsidRPr="002559B4">
        <w:rPr>
          <w:rFonts w:ascii="Times New Roman" w:hAnsi="Times New Roman"/>
        </w:rPr>
        <w:t>困難重重。</w:t>
      </w:r>
    </w:p>
    <w:p w:rsidR="00FD6F54" w:rsidRDefault="00FD6F54" w:rsidP="00DB34EB">
      <w:pPr>
        <w:pStyle w:val="3"/>
        <w:rPr>
          <w:rFonts w:ascii="Times New Roman" w:hAnsi="Times New Roman"/>
        </w:rPr>
      </w:pPr>
      <w:r>
        <w:rPr>
          <w:rFonts w:ascii="Times New Roman" w:hAnsi="Times New Roman" w:hint="eastAsia"/>
        </w:rPr>
        <w:t>復查，</w:t>
      </w:r>
      <w:r w:rsidRPr="001262AE">
        <w:rPr>
          <w:rFonts w:ascii="Times New Roman" w:hAnsi="Times New Roman" w:hint="eastAsia"/>
          <w:u w:val="single"/>
        </w:rPr>
        <w:t>日本及韓國《學校給食法》規範中，均包含飲食生活指導，以培養兒童或學</w:t>
      </w:r>
      <w:r w:rsidR="00485FF9" w:rsidRPr="001262AE">
        <w:rPr>
          <w:rFonts w:ascii="Times New Roman" w:hAnsi="Times New Roman" w:hint="eastAsia"/>
          <w:u w:val="single"/>
        </w:rPr>
        <w:t>生</w:t>
      </w:r>
      <w:r w:rsidRPr="001262AE">
        <w:rPr>
          <w:rFonts w:ascii="Times New Roman" w:hAnsi="Times New Roman" w:hint="eastAsia"/>
          <w:u w:val="single"/>
        </w:rPr>
        <w:t>具備自行落實健全飲食生活之知識與態度，</w:t>
      </w:r>
      <w:proofErr w:type="gramStart"/>
      <w:r w:rsidR="000C3FB4" w:rsidRPr="001262AE">
        <w:rPr>
          <w:rFonts w:ascii="Times New Roman" w:hAnsi="Times New Roman" w:hint="eastAsia"/>
          <w:u w:val="single"/>
        </w:rPr>
        <w:t>且</w:t>
      </w:r>
      <w:r w:rsidRPr="001262AE">
        <w:rPr>
          <w:rFonts w:ascii="Times New Roman" w:hAnsi="Times New Roman" w:hint="eastAsia"/>
          <w:u w:val="single"/>
        </w:rPr>
        <w:t>均於校園</w:t>
      </w:r>
      <w:proofErr w:type="gramEnd"/>
      <w:r w:rsidRPr="001262AE">
        <w:rPr>
          <w:rFonts w:ascii="Times New Roman" w:hAnsi="Times New Roman" w:hint="eastAsia"/>
          <w:u w:val="single"/>
        </w:rPr>
        <w:t>導入「營養教師」制度</w:t>
      </w:r>
      <w:r>
        <w:rPr>
          <w:rFonts w:ascii="Times New Roman" w:hAnsi="Times New Roman" w:hint="eastAsia"/>
        </w:rPr>
        <w:t>，透過「營養教師」</w:t>
      </w:r>
      <w:r w:rsidR="009255F8">
        <w:rPr>
          <w:rFonts w:ascii="Times New Roman" w:hAnsi="Times New Roman" w:hint="eastAsia"/>
        </w:rPr>
        <w:t>提供學生</w:t>
      </w:r>
      <w:r w:rsidRPr="00FD6F54">
        <w:rPr>
          <w:rFonts w:ascii="Times New Roman" w:hAnsi="Times New Roman" w:hint="eastAsia"/>
        </w:rPr>
        <w:t>飲食</w:t>
      </w:r>
      <w:r w:rsidR="009255F8">
        <w:rPr>
          <w:rFonts w:ascii="Times New Roman" w:hAnsi="Times New Roman" w:hint="eastAsia"/>
        </w:rPr>
        <w:t>指導</w:t>
      </w:r>
      <w:r>
        <w:rPr>
          <w:rFonts w:ascii="Times New Roman" w:hAnsi="Times New Roman" w:hint="eastAsia"/>
        </w:rPr>
        <w:t>及</w:t>
      </w:r>
      <w:r w:rsidRPr="00FD6F54">
        <w:rPr>
          <w:rFonts w:ascii="Times New Roman" w:hAnsi="Times New Roman" w:hint="eastAsia"/>
        </w:rPr>
        <w:t>營養諮詢</w:t>
      </w:r>
      <w:r>
        <w:rPr>
          <w:rFonts w:ascii="Times New Roman" w:hAnsi="Times New Roman" w:hint="eastAsia"/>
        </w:rPr>
        <w:t>，</w:t>
      </w:r>
      <w:r w:rsidRPr="001262AE">
        <w:rPr>
          <w:rFonts w:ascii="Times New Roman" w:hAnsi="Times New Roman" w:hint="eastAsia"/>
          <w:u w:val="single"/>
        </w:rPr>
        <w:t>並與導師偕同負責飲食及營養教學</w:t>
      </w:r>
      <w:r w:rsidR="009255F8" w:rsidRPr="001262AE">
        <w:rPr>
          <w:rFonts w:ascii="Times New Roman" w:hAnsi="Times New Roman" w:hint="eastAsia"/>
          <w:u w:val="single"/>
        </w:rPr>
        <w:t>等方式，強化</w:t>
      </w:r>
      <w:proofErr w:type="gramStart"/>
      <w:r w:rsidR="009255F8" w:rsidRPr="001262AE">
        <w:rPr>
          <w:rFonts w:ascii="Times New Roman" w:hAnsi="Times New Roman" w:hint="eastAsia"/>
          <w:u w:val="single"/>
        </w:rPr>
        <w:t>校園</w:t>
      </w:r>
      <w:r w:rsidR="00485FF9" w:rsidRPr="001262AE">
        <w:rPr>
          <w:rFonts w:ascii="Times New Roman" w:hAnsi="Times New Roman" w:hint="eastAsia"/>
          <w:u w:val="single"/>
        </w:rPr>
        <w:t>食育</w:t>
      </w:r>
      <w:r w:rsidR="009255F8" w:rsidRPr="001262AE">
        <w:rPr>
          <w:rFonts w:ascii="Times New Roman" w:hAnsi="Times New Roman" w:hint="eastAsia"/>
          <w:u w:val="single"/>
        </w:rPr>
        <w:t>教</w:t>
      </w:r>
      <w:proofErr w:type="gramEnd"/>
      <w:r w:rsidR="009255F8" w:rsidRPr="001262AE">
        <w:rPr>
          <w:rFonts w:ascii="Times New Roman" w:hAnsi="Times New Roman" w:hint="eastAsia"/>
          <w:u w:val="single"/>
        </w:rPr>
        <w:t>育</w:t>
      </w:r>
      <w:r w:rsidR="009255F8">
        <w:rPr>
          <w:rFonts w:ascii="Times New Roman" w:hAnsi="Times New Roman" w:hint="eastAsia"/>
        </w:rPr>
        <w:t>。營養師本身具有營養評估、膳食製備、飲食設計等相關專業</w:t>
      </w:r>
      <w:r w:rsidR="002559B4">
        <w:rPr>
          <w:rFonts w:ascii="Times New Roman" w:hAnsi="Times New Roman" w:hint="eastAsia"/>
        </w:rPr>
        <w:t>，</w:t>
      </w:r>
      <w:r w:rsidR="009255F8">
        <w:rPr>
          <w:rFonts w:ascii="Times New Roman" w:hAnsi="Times New Roman" w:hint="eastAsia"/>
        </w:rPr>
        <w:t>同時營養師作為學校午餐製備之把關者，肩負開立午餐菜單等工作，</w:t>
      </w:r>
      <w:r w:rsidR="000C3FB4">
        <w:rPr>
          <w:rFonts w:ascii="Times New Roman" w:hAnsi="Times New Roman" w:hint="eastAsia"/>
        </w:rPr>
        <w:t>如能</w:t>
      </w:r>
      <w:r w:rsidR="009255F8">
        <w:rPr>
          <w:rFonts w:ascii="Times New Roman" w:hAnsi="Times New Roman" w:hint="eastAsia"/>
        </w:rPr>
        <w:t>藉由學生於校內食用午餐之實際情境，提供對應之飲食及營養教育，使</w:t>
      </w:r>
      <w:r w:rsidR="009255F8" w:rsidRPr="009255F8">
        <w:rPr>
          <w:rFonts w:ascii="Times New Roman" w:hAnsi="Times New Roman" w:hint="eastAsia"/>
        </w:rPr>
        <w:t>學習與生活</w:t>
      </w:r>
      <w:r w:rsidR="00485FF9">
        <w:rPr>
          <w:rFonts w:ascii="Times New Roman" w:hAnsi="Times New Roman" w:hint="eastAsia"/>
        </w:rPr>
        <w:t>有所</w:t>
      </w:r>
      <w:r w:rsidR="009255F8" w:rsidRPr="009255F8">
        <w:rPr>
          <w:rFonts w:ascii="Times New Roman" w:hAnsi="Times New Roman" w:hint="eastAsia"/>
        </w:rPr>
        <w:t>結合</w:t>
      </w:r>
      <w:r w:rsidR="009255F8">
        <w:rPr>
          <w:rFonts w:ascii="Times New Roman" w:hAnsi="Times New Roman" w:hint="eastAsia"/>
        </w:rPr>
        <w:t>，</w:t>
      </w:r>
      <w:r w:rsidR="000C3FB4">
        <w:rPr>
          <w:rFonts w:ascii="Times New Roman" w:hAnsi="Times New Roman" w:hint="eastAsia"/>
        </w:rPr>
        <w:t>確能</w:t>
      </w:r>
      <w:r w:rsidR="009255F8" w:rsidRPr="009255F8">
        <w:rPr>
          <w:rFonts w:ascii="Times New Roman" w:hAnsi="Times New Roman" w:hint="eastAsia"/>
        </w:rPr>
        <w:t>促進及提升學習理解，</w:t>
      </w:r>
      <w:r w:rsidR="0022258A">
        <w:rPr>
          <w:rFonts w:ascii="Times New Roman" w:hAnsi="Times New Roman" w:hint="eastAsia"/>
        </w:rPr>
        <w:t>以達</w:t>
      </w:r>
      <w:r w:rsidR="009255F8">
        <w:rPr>
          <w:rFonts w:ascii="Times New Roman" w:hAnsi="Times New Roman" w:hint="eastAsia"/>
        </w:rPr>
        <w:t>飲食健康</w:t>
      </w:r>
      <w:r w:rsidR="0022258A">
        <w:rPr>
          <w:rFonts w:ascii="Times New Roman" w:hAnsi="Times New Roman" w:hint="eastAsia"/>
        </w:rPr>
        <w:t>教育之</w:t>
      </w:r>
      <w:r w:rsidR="009255F8">
        <w:rPr>
          <w:rFonts w:ascii="Times New Roman" w:hAnsi="Times New Roman" w:hint="eastAsia"/>
        </w:rPr>
        <w:t>實踐</w:t>
      </w:r>
      <w:r w:rsidR="009255F8" w:rsidRPr="009255F8">
        <w:rPr>
          <w:rFonts w:ascii="Times New Roman" w:hAnsi="Times New Roman" w:hint="eastAsia"/>
        </w:rPr>
        <w:t>。</w:t>
      </w:r>
    </w:p>
    <w:bookmarkEnd w:id="9"/>
    <w:p w:rsidR="00A44BAA" w:rsidRDefault="009B329F" w:rsidP="00BE3725">
      <w:pPr>
        <w:pStyle w:val="3"/>
        <w:rPr>
          <w:rFonts w:ascii="Times New Roman" w:hAnsi="Times New Roman"/>
        </w:rPr>
      </w:pPr>
      <w:r w:rsidRPr="007A09CF">
        <w:rPr>
          <w:rFonts w:ascii="Times New Roman" w:hAnsi="Times New Roman" w:hint="eastAsia"/>
        </w:rPr>
        <w:t>綜上，</w:t>
      </w:r>
      <w:r w:rsidR="00655FCB" w:rsidRPr="00655FCB">
        <w:rPr>
          <w:rFonts w:ascii="Times New Roman" w:hAnsi="Times New Roman" w:hint="eastAsia"/>
        </w:rPr>
        <w:t>《食農教育法》雖已於</w:t>
      </w:r>
      <w:r w:rsidR="00655FCB" w:rsidRPr="00655FCB">
        <w:rPr>
          <w:rFonts w:ascii="Times New Roman" w:hAnsi="Times New Roman" w:hint="eastAsia"/>
        </w:rPr>
        <w:t>111</w:t>
      </w:r>
      <w:r w:rsidR="00655FCB" w:rsidRPr="00655FCB">
        <w:rPr>
          <w:rFonts w:ascii="Times New Roman" w:hAnsi="Times New Roman" w:hint="eastAsia"/>
        </w:rPr>
        <w:t>年通過，然因</w:t>
      </w:r>
      <w:proofErr w:type="gramStart"/>
      <w:r w:rsidR="00655FCB" w:rsidRPr="00655FCB">
        <w:rPr>
          <w:rFonts w:ascii="Times New Roman" w:hAnsi="Times New Roman" w:hint="eastAsia"/>
        </w:rPr>
        <w:t>採</w:t>
      </w:r>
      <w:proofErr w:type="gramEnd"/>
      <w:r w:rsidR="00655FCB" w:rsidRPr="00655FCB">
        <w:rPr>
          <w:rFonts w:ascii="Times New Roman" w:hAnsi="Times New Roman" w:hint="eastAsia"/>
        </w:rPr>
        <w:t>各校自主申請機制，目前實際參與</w:t>
      </w:r>
      <w:proofErr w:type="gramStart"/>
      <w:r w:rsidR="00655FCB" w:rsidRPr="00655FCB">
        <w:rPr>
          <w:rFonts w:ascii="Times New Roman" w:hAnsi="Times New Roman" w:hint="eastAsia"/>
        </w:rPr>
        <w:t>推廣食農教</w:t>
      </w:r>
      <w:proofErr w:type="gramEnd"/>
      <w:r w:rsidR="00655FCB" w:rsidRPr="00655FCB">
        <w:rPr>
          <w:rFonts w:ascii="Times New Roman" w:hAnsi="Times New Roman" w:hint="eastAsia"/>
        </w:rPr>
        <w:t>育並受農業部補助之學校僅約</w:t>
      </w:r>
      <w:r w:rsidR="00655FCB" w:rsidRPr="00655FCB">
        <w:rPr>
          <w:rFonts w:ascii="Times New Roman" w:hAnsi="Times New Roman" w:hint="eastAsia"/>
        </w:rPr>
        <w:t>2%</w:t>
      </w:r>
      <w:r w:rsidR="00655FCB" w:rsidRPr="00655FCB">
        <w:rPr>
          <w:rFonts w:ascii="Times New Roman" w:hAnsi="Times New Roman" w:hint="eastAsia"/>
        </w:rPr>
        <w:t>，殊</w:t>
      </w:r>
      <w:proofErr w:type="gramStart"/>
      <w:r w:rsidR="00655FCB" w:rsidRPr="00655FCB">
        <w:rPr>
          <w:rFonts w:ascii="Times New Roman" w:hAnsi="Times New Roman" w:hint="eastAsia"/>
        </w:rPr>
        <w:t>為可</w:t>
      </w:r>
      <w:proofErr w:type="gramEnd"/>
      <w:r w:rsidR="00655FCB" w:rsidRPr="00655FCB">
        <w:rPr>
          <w:rFonts w:ascii="Times New Roman" w:hAnsi="Times New Roman" w:hint="eastAsia"/>
        </w:rPr>
        <w:t>惜。健康飲食習</w:t>
      </w:r>
      <w:r w:rsidR="00655FCB" w:rsidRPr="00655FCB">
        <w:rPr>
          <w:rFonts w:ascii="Times New Roman" w:hAnsi="Times New Roman" w:hint="eastAsia"/>
        </w:rPr>
        <w:lastRenderedPageBreak/>
        <w:t>慣的建立，須從小由每日飲食內容逐步養成，學校午餐乃學生培養正確飲食觀念之絕佳情境，卻因目前營養師人力不足，難以落實學校午餐</w:t>
      </w:r>
      <w:proofErr w:type="gramStart"/>
      <w:r w:rsidR="00655FCB" w:rsidRPr="00655FCB">
        <w:rPr>
          <w:rFonts w:ascii="Times New Roman" w:hAnsi="Times New Roman" w:hint="eastAsia"/>
        </w:rPr>
        <w:t>結合食育教育</w:t>
      </w:r>
      <w:proofErr w:type="gramEnd"/>
      <w:r w:rsidR="00655FCB" w:rsidRPr="00655FCB">
        <w:rPr>
          <w:rFonts w:ascii="Times New Roman" w:hAnsi="Times New Roman" w:hint="eastAsia"/>
        </w:rPr>
        <w:t>，以致學生錯失寶貴學習機會。為強化</w:t>
      </w:r>
      <w:proofErr w:type="gramStart"/>
      <w:r w:rsidR="00655FCB" w:rsidRPr="00655FCB">
        <w:rPr>
          <w:rFonts w:ascii="Times New Roman" w:hAnsi="Times New Roman" w:hint="eastAsia"/>
        </w:rPr>
        <w:t>學生食育素養</w:t>
      </w:r>
      <w:proofErr w:type="gramEnd"/>
      <w:r w:rsidR="00655FCB" w:rsidRPr="00655FCB">
        <w:rPr>
          <w:rFonts w:ascii="Times New Roman" w:hAnsi="Times New Roman" w:hint="eastAsia"/>
        </w:rPr>
        <w:t>，教育部及農業部允宜跨部會協同合作，並整合相關資源，以落實學校場域飲食、營養</w:t>
      </w:r>
      <w:proofErr w:type="gramStart"/>
      <w:r w:rsidR="00655FCB" w:rsidRPr="00655FCB">
        <w:rPr>
          <w:rFonts w:ascii="Times New Roman" w:hAnsi="Times New Roman" w:hint="eastAsia"/>
        </w:rPr>
        <w:t>及食農教</w:t>
      </w:r>
      <w:proofErr w:type="gramEnd"/>
      <w:r w:rsidR="00655FCB" w:rsidRPr="00655FCB">
        <w:rPr>
          <w:rFonts w:ascii="Times New Roman" w:hAnsi="Times New Roman" w:hint="eastAsia"/>
        </w:rPr>
        <w:t>育之實踐。</w:t>
      </w:r>
    </w:p>
    <w:p w:rsidR="00BE3725" w:rsidRPr="00BE3725" w:rsidRDefault="00BE3725" w:rsidP="00BE3725">
      <w:pPr>
        <w:pStyle w:val="3"/>
        <w:rPr>
          <w:rFonts w:ascii="Times New Roman" w:hAnsi="Times New Roman"/>
        </w:rPr>
        <w:sectPr w:rsidR="00BE3725" w:rsidRPr="00BE3725" w:rsidSect="00207BDA">
          <w:footerReference w:type="default" r:id="rId14"/>
          <w:pgSz w:w="11907" w:h="16840" w:code="9"/>
          <w:pgMar w:top="1418" w:right="1418" w:bottom="1418" w:left="1418" w:header="851" w:footer="851" w:gutter="227"/>
          <w:cols w:space="425"/>
          <w:docGrid w:type="linesAndChars" w:linePitch="457" w:charSpace="4127"/>
        </w:sectPr>
      </w:pPr>
    </w:p>
    <w:bookmarkEnd w:id="0"/>
    <w:p w:rsidR="00C62817" w:rsidRPr="00733C70" w:rsidRDefault="00C62817" w:rsidP="00C62817">
      <w:pPr>
        <w:pStyle w:val="1"/>
        <w:numPr>
          <w:ilvl w:val="0"/>
          <w:numId w:val="1"/>
        </w:numPr>
        <w:ind w:left="2380" w:hanging="2380"/>
        <w:rPr>
          <w:rFonts w:ascii="Times New Roman" w:hAnsi="Times New Roman"/>
          <w:b/>
        </w:rPr>
      </w:pPr>
      <w:r w:rsidRPr="00733C70">
        <w:rPr>
          <w:rFonts w:ascii="Times New Roman" w:hAnsi="Times New Roman"/>
          <w:b/>
        </w:rPr>
        <w:lastRenderedPageBreak/>
        <w:t>處理辦法：</w:t>
      </w:r>
    </w:p>
    <w:p w:rsidR="00C62817" w:rsidRDefault="00C62817" w:rsidP="00C62817">
      <w:pPr>
        <w:pStyle w:val="2"/>
        <w:numPr>
          <w:ilvl w:val="1"/>
          <w:numId w:val="1"/>
        </w:numPr>
        <w:ind w:left="1020" w:hanging="680"/>
        <w:rPr>
          <w:rFonts w:ascii="Times New Roman" w:hAnsi="Times New Roman"/>
        </w:rPr>
      </w:pPr>
      <w:r w:rsidRPr="00733C70">
        <w:rPr>
          <w:rFonts w:ascii="Times New Roman" w:hAnsi="Times New Roman"/>
        </w:rPr>
        <w:t>調查意見</w:t>
      </w:r>
      <w:r>
        <w:rPr>
          <w:rFonts w:ascii="Times New Roman" w:hAnsi="Times New Roman" w:hint="eastAsia"/>
        </w:rPr>
        <w:t>一至五</w:t>
      </w:r>
      <w:r w:rsidRPr="00733C70">
        <w:rPr>
          <w:rFonts w:ascii="Times New Roman" w:hAnsi="Times New Roman"/>
        </w:rPr>
        <w:t>，函請教育部確實檢討改進</w:t>
      </w:r>
      <w:proofErr w:type="gramStart"/>
      <w:r w:rsidRPr="00733C70">
        <w:rPr>
          <w:rFonts w:ascii="Times New Roman" w:hAnsi="Times New Roman"/>
        </w:rPr>
        <w:t>見復。</w:t>
      </w:r>
      <w:proofErr w:type="gramEnd"/>
    </w:p>
    <w:p w:rsidR="00C62817" w:rsidRDefault="00C62817" w:rsidP="00C62817">
      <w:pPr>
        <w:pStyle w:val="2"/>
        <w:numPr>
          <w:ilvl w:val="1"/>
          <w:numId w:val="1"/>
        </w:numPr>
        <w:ind w:left="1020" w:hanging="680"/>
        <w:rPr>
          <w:rFonts w:ascii="Times New Roman" w:hAnsi="Times New Roman"/>
        </w:rPr>
      </w:pPr>
      <w:r>
        <w:rPr>
          <w:rFonts w:ascii="Times New Roman" w:hAnsi="Times New Roman" w:hint="eastAsia"/>
        </w:rPr>
        <w:t>調</w:t>
      </w:r>
      <w:r w:rsidRPr="007A09CF">
        <w:rPr>
          <w:rFonts w:ascii="Times New Roman" w:hAnsi="Times New Roman" w:hint="eastAsia"/>
        </w:rPr>
        <w:t>查意見五，</w:t>
      </w:r>
      <w:r w:rsidRPr="007A09CF">
        <w:rPr>
          <w:rFonts w:ascii="Times New Roman" w:hAnsi="Times New Roman"/>
        </w:rPr>
        <w:t>函請</w:t>
      </w:r>
      <w:r w:rsidRPr="007A09CF">
        <w:rPr>
          <w:rFonts w:ascii="Times New Roman" w:hAnsi="Times New Roman" w:hint="eastAsia"/>
        </w:rPr>
        <w:t>農業部</w:t>
      </w:r>
      <w:r w:rsidRPr="007A09CF">
        <w:rPr>
          <w:rFonts w:ascii="Times New Roman" w:hAnsi="Times New Roman"/>
        </w:rPr>
        <w:t>確實檢討改進</w:t>
      </w:r>
      <w:proofErr w:type="gramStart"/>
      <w:r w:rsidRPr="007A09CF">
        <w:rPr>
          <w:rFonts w:ascii="Times New Roman" w:hAnsi="Times New Roman"/>
        </w:rPr>
        <w:t>見復。</w:t>
      </w:r>
      <w:proofErr w:type="gramEnd"/>
    </w:p>
    <w:p w:rsidR="00C62817" w:rsidRPr="007A09CF" w:rsidRDefault="00C62817" w:rsidP="00C62817">
      <w:pPr>
        <w:pStyle w:val="2"/>
        <w:numPr>
          <w:ilvl w:val="1"/>
          <w:numId w:val="1"/>
        </w:numPr>
        <w:ind w:left="1020" w:hanging="680"/>
        <w:rPr>
          <w:rFonts w:ascii="Times New Roman" w:hAnsi="Times New Roman"/>
        </w:rPr>
      </w:pPr>
      <w:r>
        <w:rPr>
          <w:rFonts w:ascii="Times New Roman" w:hAnsi="Times New Roman" w:hint="eastAsia"/>
        </w:rPr>
        <w:t>調查意見，函復審計部。</w:t>
      </w:r>
    </w:p>
    <w:p w:rsidR="00C62817" w:rsidRPr="00733C70" w:rsidRDefault="00C62817" w:rsidP="00C62817">
      <w:pPr>
        <w:pStyle w:val="aa"/>
        <w:spacing w:beforeLines="50" w:before="228" w:afterLines="100" w:after="457"/>
        <w:ind w:leftChars="1100" w:left="4630" w:hanging="888"/>
        <w:rPr>
          <w:rFonts w:ascii="Times New Roman"/>
          <w:b w:val="0"/>
          <w:bCs/>
          <w:snapToGrid/>
          <w:spacing w:val="12"/>
          <w:kern w:val="0"/>
          <w:sz w:val="40"/>
        </w:rPr>
      </w:pPr>
    </w:p>
    <w:p w:rsidR="00C62817" w:rsidRDefault="00C62817" w:rsidP="00C62817">
      <w:pPr>
        <w:pStyle w:val="aa"/>
        <w:spacing w:beforeLines="50" w:before="228" w:afterLines="100" w:after="457"/>
        <w:ind w:leftChars="1100" w:left="4630" w:hanging="888"/>
        <w:rPr>
          <w:rFonts w:ascii="Times New Roman"/>
          <w:b w:val="0"/>
          <w:bCs/>
          <w:snapToGrid/>
          <w:spacing w:val="12"/>
          <w:kern w:val="0"/>
          <w:sz w:val="40"/>
        </w:rPr>
      </w:pPr>
      <w:r w:rsidRPr="00733C70">
        <w:rPr>
          <w:rFonts w:ascii="Times New Roman"/>
          <w:b w:val="0"/>
          <w:bCs/>
          <w:snapToGrid/>
          <w:spacing w:val="12"/>
          <w:kern w:val="0"/>
          <w:sz w:val="40"/>
        </w:rPr>
        <w:t>調查委員：</w:t>
      </w:r>
      <w:r>
        <w:rPr>
          <w:rFonts w:ascii="Times New Roman" w:hint="eastAsia"/>
          <w:b w:val="0"/>
          <w:bCs/>
          <w:snapToGrid/>
          <w:spacing w:val="12"/>
          <w:kern w:val="0"/>
          <w:sz w:val="40"/>
        </w:rPr>
        <w:t>田秋</w:t>
      </w:r>
      <w:proofErr w:type="gramStart"/>
      <w:r>
        <w:rPr>
          <w:rFonts w:ascii="Times New Roman" w:hint="eastAsia"/>
          <w:b w:val="0"/>
          <w:bCs/>
          <w:snapToGrid/>
          <w:spacing w:val="12"/>
          <w:kern w:val="0"/>
          <w:sz w:val="40"/>
        </w:rPr>
        <w:t>堇</w:t>
      </w:r>
      <w:proofErr w:type="gramEnd"/>
    </w:p>
    <w:p w:rsidR="00C62817" w:rsidRPr="00733C70" w:rsidRDefault="00C62817" w:rsidP="00C62817">
      <w:pPr>
        <w:pStyle w:val="aa"/>
        <w:spacing w:beforeLines="50" w:before="228" w:afterLines="100" w:after="457"/>
        <w:ind w:leftChars="1781" w:left="6946" w:hanging="888"/>
        <w:rPr>
          <w:rFonts w:ascii="Times New Roman" w:hint="eastAsia"/>
          <w:b w:val="0"/>
          <w:bCs/>
          <w:snapToGrid/>
          <w:spacing w:val="12"/>
          <w:kern w:val="0"/>
          <w:sz w:val="40"/>
        </w:rPr>
      </w:pPr>
      <w:bookmarkStart w:id="10" w:name="_GoBack"/>
      <w:bookmarkEnd w:id="10"/>
      <w:r>
        <w:rPr>
          <w:rFonts w:ascii="Times New Roman" w:hint="eastAsia"/>
          <w:b w:val="0"/>
          <w:bCs/>
          <w:snapToGrid/>
          <w:spacing w:val="12"/>
          <w:kern w:val="0"/>
          <w:sz w:val="40"/>
        </w:rPr>
        <w:t>蔡崇義</w:t>
      </w:r>
    </w:p>
    <w:p w:rsidR="00BE3725" w:rsidRPr="00BE3725" w:rsidRDefault="00BE3725" w:rsidP="00BE3725">
      <w:pPr>
        <w:pStyle w:val="1"/>
        <w:numPr>
          <w:ilvl w:val="0"/>
          <w:numId w:val="0"/>
        </w:numPr>
        <w:rPr>
          <w:rFonts w:ascii="Times New Roman" w:hAnsi="Times New Roman"/>
          <w:sz w:val="24"/>
        </w:rPr>
      </w:pPr>
    </w:p>
    <w:sectPr w:rsidR="00BE3725" w:rsidRPr="00BE3725" w:rsidSect="00432858">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217" w:rsidRDefault="00575217">
      <w:r>
        <w:separator/>
      </w:r>
    </w:p>
  </w:endnote>
  <w:endnote w:type="continuationSeparator" w:id="0">
    <w:p w:rsidR="00575217" w:rsidRDefault="0057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40D" w:rsidRDefault="00C0640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rsidR="00C0640D" w:rsidRDefault="00C0640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217" w:rsidRDefault="00575217">
      <w:r>
        <w:separator/>
      </w:r>
    </w:p>
  </w:footnote>
  <w:footnote w:type="continuationSeparator" w:id="0">
    <w:p w:rsidR="00575217" w:rsidRDefault="00575217">
      <w:r>
        <w:continuationSeparator/>
      </w:r>
    </w:p>
  </w:footnote>
  <w:footnote w:id="1">
    <w:p w:rsidR="00C0640D" w:rsidRPr="00932892" w:rsidRDefault="00C0640D" w:rsidP="00932892">
      <w:pPr>
        <w:pStyle w:val="aff0"/>
        <w:ind w:leftChars="4" w:left="223" w:hangingChars="95" w:hanging="209"/>
      </w:pPr>
      <w:r>
        <w:rPr>
          <w:rStyle w:val="aff2"/>
        </w:rPr>
        <w:footnoteRef/>
      </w:r>
      <w:r>
        <w:t xml:space="preserve"> </w:t>
      </w:r>
      <w:r w:rsidRPr="00932892">
        <w:rPr>
          <w:rFonts w:hint="eastAsia"/>
        </w:rPr>
        <w:t>教育部</w:t>
      </w:r>
      <w:r>
        <w:rPr>
          <w:rFonts w:hint="eastAsia"/>
        </w:rPr>
        <w:t>並</w:t>
      </w:r>
      <w:r w:rsidRPr="00932892">
        <w:rPr>
          <w:rFonts w:hint="eastAsia"/>
        </w:rPr>
        <w:t>配</w:t>
      </w:r>
      <w:r w:rsidRPr="00177C70">
        <w:rPr>
          <w:rFonts w:ascii="Times New Roman"/>
        </w:rPr>
        <w:t>合</w:t>
      </w:r>
      <w:proofErr w:type="gramStart"/>
      <w:r>
        <w:rPr>
          <w:rFonts w:ascii="Times New Roman" w:hint="eastAsia"/>
        </w:rPr>
        <w:t>衛福部</w:t>
      </w:r>
      <w:r w:rsidRPr="00177C70">
        <w:rPr>
          <w:rFonts w:ascii="Times New Roman"/>
        </w:rPr>
        <w:t>國</w:t>
      </w:r>
      <w:r>
        <w:rPr>
          <w:rFonts w:ascii="Times New Roman" w:hint="eastAsia"/>
        </w:rPr>
        <w:t>民</w:t>
      </w:r>
      <w:r w:rsidRPr="00177C70">
        <w:rPr>
          <w:rFonts w:ascii="Times New Roman"/>
        </w:rPr>
        <w:t>健</w:t>
      </w:r>
      <w:r>
        <w:rPr>
          <w:rFonts w:ascii="Times New Roman" w:hint="eastAsia"/>
        </w:rPr>
        <w:t>康</w:t>
      </w:r>
      <w:r w:rsidRPr="00177C70">
        <w:rPr>
          <w:rFonts w:ascii="Times New Roman"/>
        </w:rPr>
        <w:t>署</w:t>
      </w:r>
      <w:proofErr w:type="gramEnd"/>
      <w:r w:rsidRPr="00177C70">
        <w:rPr>
          <w:rFonts w:ascii="Times New Roman"/>
        </w:rPr>
        <w:t>於</w:t>
      </w:r>
      <w:r w:rsidRPr="00177C70">
        <w:rPr>
          <w:rFonts w:ascii="Times New Roman"/>
        </w:rPr>
        <w:t>92</w:t>
      </w:r>
      <w:r w:rsidRPr="00177C70">
        <w:rPr>
          <w:rFonts w:ascii="Times New Roman"/>
        </w:rPr>
        <w:t>年、</w:t>
      </w:r>
      <w:r w:rsidRPr="00177C70">
        <w:rPr>
          <w:rFonts w:ascii="Times New Roman"/>
        </w:rPr>
        <w:t>100</w:t>
      </w:r>
      <w:r w:rsidRPr="00177C70">
        <w:rPr>
          <w:rFonts w:ascii="Times New Roman"/>
        </w:rPr>
        <w:t>年、</w:t>
      </w:r>
      <w:r w:rsidRPr="00177C70">
        <w:rPr>
          <w:rFonts w:ascii="Times New Roman"/>
        </w:rPr>
        <w:t>107</w:t>
      </w:r>
      <w:r w:rsidRPr="00177C70">
        <w:rPr>
          <w:rFonts w:ascii="Times New Roman"/>
        </w:rPr>
        <w:t>年公告之每日飲食指南、國人膳食營養素參考攝取量</w:t>
      </w:r>
      <w:r>
        <w:rPr>
          <w:rFonts w:ascii="Times New Roman" w:hint="eastAsia"/>
        </w:rPr>
        <w:t>（</w:t>
      </w:r>
      <w:r>
        <w:rPr>
          <w:rFonts w:ascii="Times New Roman" w:hint="eastAsia"/>
        </w:rPr>
        <w:t>DRIs</w:t>
      </w:r>
      <w:r>
        <w:rPr>
          <w:rFonts w:ascii="Times New Roman" w:hint="eastAsia"/>
        </w:rPr>
        <w:t>）</w:t>
      </w:r>
      <w:r w:rsidRPr="00177C70">
        <w:rPr>
          <w:rFonts w:ascii="Times New Roman"/>
        </w:rPr>
        <w:t>、食物代換表等資料，分別於</w:t>
      </w:r>
      <w:r w:rsidRPr="00177C70">
        <w:rPr>
          <w:rFonts w:ascii="Times New Roman"/>
        </w:rPr>
        <w:t>94</w:t>
      </w:r>
      <w:r w:rsidRPr="00177C70">
        <w:rPr>
          <w:rFonts w:ascii="Times New Roman"/>
        </w:rPr>
        <w:t>年、</w:t>
      </w:r>
      <w:r w:rsidRPr="00177C70">
        <w:rPr>
          <w:rFonts w:ascii="Times New Roman"/>
        </w:rPr>
        <w:t>102</w:t>
      </w:r>
      <w:r w:rsidRPr="00177C70">
        <w:rPr>
          <w:rFonts w:ascii="Times New Roman"/>
        </w:rPr>
        <w:t>年、</w:t>
      </w:r>
      <w:r w:rsidRPr="00177C70">
        <w:rPr>
          <w:rFonts w:ascii="Times New Roman"/>
        </w:rPr>
        <w:t>109</w:t>
      </w:r>
      <w:r w:rsidRPr="00177C70">
        <w:rPr>
          <w:rFonts w:ascii="Times New Roman"/>
        </w:rPr>
        <w:t>年修訂該基準</w:t>
      </w:r>
      <w:r>
        <w:rPr>
          <w:rFonts w:hint="eastAsia"/>
        </w:rPr>
        <w:t>。</w:t>
      </w:r>
    </w:p>
  </w:footnote>
  <w:footnote w:id="2">
    <w:p w:rsidR="00C0640D" w:rsidRPr="004C380C" w:rsidRDefault="00C0640D" w:rsidP="00A4044D">
      <w:pPr>
        <w:pStyle w:val="aff0"/>
        <w:ind w:leftChars="5" w:left="239" w:hangingChars="101" w:hanging="222"/>
        <w:jc w:val="both"/>
      </w:pPr>
      <w:r>
        <w:rPr>
          <w:rStyle w:val="aff2"/>
        </w:rPr>
        <w:footnoteRef/>
      </w:r>
      <w:r>
        <w:t xml:space="preserve"> </w:t>
      </w:r>
      <w:r>
        <w:rPr>
          <w:rFonts w:hint="eastAsia"/>
        </w:rPr>
        <w:t>考量目前學校供應水果及乳品的情況易因經費等各種原因而有限制，</w:t>
      </w:r>
      <w:proofErr w:type="gramStart"/>
      <w:r>
        <w:rPr>
          <w:rFonts w:hint="eastAsia"/>
        </w:rPr>
        <w:t>故訂定</w:t>
      </w:r>
      <w:proofErr w:type="gramEnd"/>
      <w:r>
        <w:rPr>
          <w:rFonts w:hint="eastAsia"/>
        </w:rPr>
        <w:t>目標值與階段值。目標值為由</w:t>
      </w:r>
      <w:r w:rsidRPr="00777FF8">
        <w:rPr>
          <w:rFonts w:ascii="Times New Roman"/>
        </w:rPr>
        <w:t>DRIs</w:t>
      </w:r>
      <w:r>
        <w:rPr>
          <w:rFonts w:hint="eastAsia"/>
        </w:rPr>
        <w:t>及每日飲食指南計算出午餐最佳的各類食物供應份數，而階段值則參考學校現況及三大營養素</w:t>
      </w:r>
      <w:proofErr w:type="gramStart"/>
      <w:r>
        <w:rPr>
          <w:rFonts w:hint="eastAsia"/>
        </w:rPr>
        <w:t>適配性</w:t>
      </w:r>
      <w:proofErr w:type="gramEnd"/>
      <w:r>
        <w:rPr>
          <w:rFonts w:hint="eastAsia"/>
        </w:rPr>
        <w:t>，稍微降低水果和乳品供應的份數。因降低水果和乳品供應時，熱量和三大營養素也會隨之降低，為了維持原熱量及營養素比例，其他食物類別份量則會提高。</w:t>
      </w:r>
    </w:p>
  </w:footnote>
  <w:footnote w:id="3">
    <w:p w:rsidR="00C0640D" w:rsidRPr="0054760D" w:rsidRDefault="00C0640D" w:rsidP="00EF668A">
      <w:pPr>
        <w:pStyle w:val="aff0"/>
        <w:ind w:leftChars="5" w:left="301" w:hangingChars="129" w:hanging="284"/>
        <w:rPr>
          <w:rFonts w:ascii="Times New Roman"/>
        </w:rPr>
      </w:pPr>
      <w:r w:rsidRPr="0054760D">
        <w:rPr>
          <w:rStyle w:val="aff2"/>
          <w:rFonts w:ascii="Times New Roman"/>
        </w:rPr>
        <w:footnoteRef/>
      </w:r>
      <w:r w:rsidRPr="0054760D">
        <w:rPr>
          <w:rFonts w:ascii="Times New Roman"/>
        </w:rPr>
        <w:t xml:space="preserve"> </w:t>
      </w:r>
      <w:r w:rsidRPr="0054760D">
        <w:rPr>
          <w:rFonts w:ascii="Times New Roman"/>
        </w:rPr>
        <w:t>肥胖率運用</w:t>
      </w:r>
      <w:r w:rsidRPr="0054760D">
        <w:rPr>
          <w:rFonts w:ascii="Times New Roman"/>
        </w:rPr>
        <w:t>WHO 5</w:t>
      </w:r>
      <w:r w:rsidRPr="0054760D">
        <w:rPr>
          <w:rFonts w:ascii="Times New Roman"/>
        </w:rPr>
        <w:t>至</w:t>
      </w:r>
      <w:r w:rsidRPr="0054760D">
        <w:rPr>
          <w:rFonts w:ascii="Times New Roman"/>
        </w:rPr>
        <w:t>19</w:t>
      </w:r>
      <w:r w:rsidRPr="0054760D">
        <w:rPr>
          <w:rFonts w:ascii="Times New Roman"/>
        </w:rPr>
        <w:t>歲兒童肥胖定義，以年齡別的</w:t>
      </w:r>
      <w:r w:rsidRPr="0054760D">
        <w:rPr>
          <w:rFonts w:ascii="Times New Roman"/>
        </w:rPr>
        <w:t>BMI</w:t>
      </w:r>
      <w:r w:rsidRPr="0054760D">
        <w:rPr>
          <w:rFonts w:ascii="Times New Roman"/>
        </w:rPr>
        <w:t>大於等於</w:t>
      </w:r>
      <w:r w:rsidRPr="0054760D">
        <w:rPr>
          <w:rFonts w:ascii="Times New Roman"/>
        </w:rPr>
        <w:t>WHO</w:t>
      </w:r>
      <w:r w:rsidRPr="0054760D">
        <w:rPr>
          <w:rFonts w:ascii="Times New Roman"/>
        </w:rPr>
        <w:t>孩童標準中位數</w:t>
      </w:r>
      <w:r w:rsidRPr="0054760D">
        <w:rPr>
          <w:rFonts w:ascii="Times New Roman"/>
        </w:rPr>
        <w:t>2</w:t>
      </w:r>
      <w:r w:rsidRPr="0054760D">
        <w:rPr>
          <w:rFonts w:ascii="Times New Roman"/>
        </w:rPr>
        <w:t>個標準差以上計算。</w:t>
      </w:r>
    </w:p>
  </w:footnote>
  <w:footnote w:id="4">
    <w:p w:rsidR="00C0640D" w:rsidRPr="001C146B" w:rsidRDefault="00C0640D" w:rsidP="00EF668A">
      <w:pPr>
        <w:pStyle w:val="aff0"/>
        <w:ind w:left="154" w:hangingChars="70" w:hanging="154"/>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資料來源：</w:t>
      </w:r>
      <w:proofErr w:type="gramStart"/>
      <w:r w:rsidRPr="001C146B">
        <w:rPr>
          <w:rFonts w:ascii="Times New Roman"/>
        </w:rPr>
        <w:t>國健署</w:t>
      </w:r>
      <w:proofErr w:type="gramEnd"/>
      <w:r w:rsidRPr="001C146B">
        <w:rPr>
          <w:rFonts w:ascii="Times New Roman"/>
        </w:rPr>
        <w:t>「邀全民響應世界肥胖日</w:t>
      </w:r>
      <w:r w:rsidRPr="001C146B">
        <w:rPr>
          <w:rFonts w:ascii="Times New Roman"/>
        </w:rPr>
        <w:t xml:space="preserve"> </w:t>
      </w:r>
      <w:r w:rsidRPr="001C146B">
        <w:rPr>
          <w:rFonts w:ascii="Times New Roman"/>
        </w:rPr>
        <w:t>一起認識肥胖</w:t>
      </w:r>
      <w:r w:rsidRPr="001C146B">
        <w:rPr>
          <w:rFonts w:ascii="Times New Roman"/>
        </w:rPr>
        <w:t xml:space="preserve"> </w:t>
      </w:r>
      <w:r w:rsidRPr="001C146B">
        <w:rPr>
          <w:rFonts w:ascii="Times New Roman"/>
        </w:rPr>
        <w:t>改變觀點互相支持與陪伴」</w:t>
      </w:r>
      <w:proofErr w:type="gramStart"/>
      <w:r w:rsidRPr="001C146B">
        <w:rPr>
          <w:rFonts w:ascii="Times New Roman"/>
        </w:rPr>
        <w:t>（</w:t>
      </w:r>
      <w:proofErr w:type="gramEnd"/>
      <w:r w:rsidRPr="001C146B">
        <w:rPr>
          <w:rFonts w:ascii="Times New Roman"/>
        </w:rPr>
        <w:t>網址：</w:t>
      </w:r>
      <w:r w:rsidRPr="001C146B">
        <w:rPr>
          <w:rFonts w:ascii="Times New Roman"/>
        </w:rPr>
        <w:t>https://www.hpa.gov.tw/Pages/Detail.aspx?nodeid=4705&amp;pid=16703</w:t>
      </w:r>
      <w:r w:rsidRPr="001C146B">
        <w:rPr>
          <w:rFonts w:ascii="Times New Roman"/>
        </w:rPr>
        <w:t>）</w:t>
      </w:r>
    </w:p>
  </w:footnote>
  <w:footnote w:id="5">
    <w:p w:rsidR="00C0640D" w:rsidRPr="001C146B" w:rsidRDefault="00C0640D" w:rsidP="00DE0533">
      <w:pPr>
        <w:pStyle w:val="aff0"/>
        <w:ind w:leftChars="3" w:left="177" w:hangingChars="76" w:hanging="167"/>
        <w:jc w:val="both"/>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《國民教育法》第</w:t>
      </w:r>
      <w:r w:rsidRPr="001C146B">
        <w:rPr>
          <w:rFonts w:ascii="Times New Roman"/>
        </w:rPr>
        <w:t>32</w:t>
      </w:r>
      <w:r w:rsidRPr="001C146B">
        <w:rPr>
          <w:rFonts w:ascii="Times New Roman"/>
        </w:rPr>
        <w:t>條：「學校學生免納學費；經濟弱勢之學生，由直轄市、縣（市）主管機關供給書籍，並免繳其他法令規定之費用。公立學校學生免納雜費；各項代收代辦費之自治法規，由直轄市、縣（市）主管機關定之。私立學校收取雜費及各項代收代辦費之自治法規，由直轄市、縣（市）主管機關定之。」</w:t>
      </w:r>
      <w:r>
        <w:rPr>
          <w:rFonts w:ascii="Times New Roman" w:hint="eastAsia"/>
        </w:rPr>
        <w:t>《</w:t>
      </w:r>
      <w:r w:rsidRPr="001C146B">
        <w:rPr>
          <w:rFonts w:ascii="Times New Roman"/>
        </w:rPr>
        <w:t>國民教育法施行細則</w:t>
      </w:r>
      <w:r>
        <w:rPr>
          <w:rFonts w:ascii="Times New Roman" w:hint="eastAsia"/>
        </w:rPr>
        <w:t>》</w:t>
      </w:r>
      <w:r w:rsidRPr="001C146B">
        <w:rPr>
          <w:rFonts w:ascii="Times New Roman"/>
        </w:rPr>
        <w:t>第</w:t>
      </w:r>
      <w:r w:rsidRPr="001C146B">
        <w:rPr>
          <w:rFonts w:ascii="Times New Roman"/>
        </w:rPr>
        <w:t>9</w:t>
      </w:r>
      <w:r w:rsidRPr="001C146B">
        <w:rPr>
          <w:rFonts w:ascii="Times New Roman"/>
        </w:rPr>
        <w:t>條：「本法第</w:t>
      </w:r>
      <w:r w:rsidRPr="001C146B">
        <w:rPr>
          <w:rFonts w:ascii="Times New Roman"/>
        </w:rPr>
        <w:t>32</w:t>
      </w:r>
      <w:r w:rsidRPr="001C146B">
        <w:rPr>
          <w:rFonts w:ascii="Times New Roman"/>
        </w:rPr>
        <w:t>條第</w:t>
      </w:r>
      <w:r w:rsidRPr="001C146B">
        <w:rPr>
          <w:rFonts w:ascii="Times New Roman"/>
        </w:rPr>
        <w:t>2</w:t>
      </w:r>
      <w:r w:rsidRPr="001C146B">
        <w:rPr>
          <w:rFonts w:ascii="Times New Roman"/>
        </w:rPr>
        <w:t>項及第</w:t>
      </w:r>
      <w:r w:rsidRPr="001C146B">
        <w:rPr>
          <w:rFonts w:ascii="Times New Roman"/>
        </w:rPr>
        <w:t>3</w:t>
      </w:r>
      <w:r w:rsidRPr="001C146B">
        <w:rPr>
          <w:rFonts w:ascii="Times New Roman"/>
        </w:rPr>
        <w:t>項所稱代收代辦費，指學生個人需要及使用之事項，或學校為學生相關權益及福祉，接受委託代收代辦之下列費用：一、教科用書書籍費、學生寄宿費、家長會費、學生團體保險費及午餐費。</w:t>
      </w:r>
      <w:r w:rsidRPr="009425B0">
        <w:rPr>
          <w:rFonts w:hAnsi="標楷體"/>
        </w:rPr>
        <w:t>…</w:t>
      </w:r>
      <w:proofErr w:type="gramStart"/>
      <w:r w:rsidRPr="009425B0">
        <w:rPr>
          <w:rFonts w:hAnsi="標楷體"/>
        </w:rPr>
        <w:t>…</w:t>
      </w:r>
      <w:proofErr w:type="gramEnd"/>
      <w:r w:rsidRPr="001C146B">
        <w:rPr>
          <w:rFonts w:ascii="Times New Roman"/>
        </w:rPr>
        <w:t>。」</w:t>
      </w:r>
    </w:p>
  </w:footnote>
  <w:footnote w:id="6">
    <w:p w:rsidR="00C0640D" w:rsidRPr="00C5600B" w:rsidRDefault="00C0640D" w:rsidP="0072503E">
      <w:pPr>
        <w:pStyle w:val="aff0"/>
        <w:ind w:leftChars="-7" w:left="198" w:hangingChars="101" w:hanging="222"/>
        <w:jc w:val="both"/>
        <w:rPr>
          <w:rFonts w:ascii="Times New Roman"/>
        </w:rPr>
      </w:pPr>
      <w:r w:rsidRPr="00C5600B">
        <w:rPr>
          <w:rStyle w:val="aff2"/>
          <w:rFonts w:ascii="Times New Roman"/>
        </w:rPr>
        <w:footnoteRef/>
      </w:r>
      <w:r w:rsidRPr="00C5600B">
        <w:rPr>
          <w:rFonts w:ascii="Times New Roman"/>
        </w:rPr>
        <w:t xml:space="preserve"> </w:t>
      </w:r>
      <w:r w:rsidRPr="00C5600B">
        <w:rPr>
          <w:rFonts w:ascii="Times New Roman"/>
        </w:rPr>
        <w:t>日本文部科學省</w:t>
      </w:r>
      <w:r w:rsidRPr="00C5600B">
        <w:rPr>
          <w:rFonts w:ascii="Times New Roman"/>
        </w:rPr>
        <w:t>2023</w:t>
      </w:r>
      <w:r w:rsidRPr="00C5600B">
        <w:rPr>
          <w:rFonts w:ascii="Times New Roman"/>
        </w:rPr>
        <w:t>年</w:t>
      </w:r>
      <w:r w:rsidRPr="00C5600B">
        <w:rPr>
          <w:rFonts w:ascii="Times New Roman"/>
        </w:rPr>
        <w:t>1</w:t>
      </w:r>
      <w:r w:rsidRPr="00C5600B">
        <w:rPr>
          <w:rFonts w:ascii="Times New Roman"/>
        </w:rPr>
        <w:t>月</w:t>
      </w:r>
      <w:r w:rsidRPr="00C5600B">
        <w:rPr>
          <w:rFonts w:ascii="Times New Roman"/>
        </w:rPr>
        <w:t>27</w:t>
      </w:r>
      <w:r w:rsidRPr="00C5600B">
        <w:rPr>
          <w:rFonts w:ascii="Times New Roman"/>
        </w:rPr>
        <w:t>日公布資料「学校給食実施状況等調査</w:t>
      </w:r>
      <w:r w:rsidRPr="00C5600B">
        <w:rPr>
          <w:rFonts w:ascii="Times New Roman"/>
        </w:rPr>
        <w:t>-</w:t>
      </w:r>
      <w:r w:rsidRPr="00C5600B">
        <w:rPr>
          <w:rFonts w:ascii="Times New Roman"/>
        </w:rPr>
        <w:t>令和</w:t>
      </w:r>
      <w:r w:rsidRPr="00C5600B">
        <w:rPr>
          <w:rFonts w:ascii="Times New Roman"/>
        </w:rPr>
        <w:t>3</w:t>
      </w:r>
      <w:r w:rsidRPr="00C5600B">
        <w:rPr>
          <w:rFonts w:ascii="Times New Roman"/>
        </w:rPr>
        <w:t>年度結果の概要」、韓國教育廳</w:t>
      </w:r>
      <w:r w:rsidRPr="00C5600B">
        <w:rPr>
          <w:rFonts w:ascii="Times New Roman"/>
        </w:rPr>
        <w:t>2022</w:t>
      </w:r>
      <w:r w:rsidRPr="00C5600B">
        <w:rPr>
          <w:rFonts w:ascii="Times New Roman"/>
        </w:rPr>
        <w:t>年</w:t>
      </w:r>
      <w:r w:rsidRPr="00C5600B">
        <w:rPr>
          <w:rFonts w:ascii="Times New Roman"/>
        </w:rPr>
        <w:t>7</w:t>
      </w:r>
      <w:r w:rsidRPr="00C5600B">
        <w:rPr>
          <w:rFonts w:ascii="Times New Roman"/>
        </w:rPr>
        <w:t>月</w:t>
      </w:r>
      <w:r w:rsidRPr="00C5600B">
        <w:rPr>
          <w:rFonts w:ascii="Times New Roman"/>
        </w:rPr>
        <w:t>12</w:t>
      </w:r>
      <w:r w:rsidRPr="00C5600B">
        <w:rPr>
          <w:rFonts w:ascii="Times New Roman"/>
        </w:rPr>
        <w:t>日公布資料「</w:t>
      </w:r>
      <w:r w:rsidRPr="00C5600B">
        <w:rPr>
          <w:rFonts w:ascii="Times New Roman"/>
        </w:rPr>
        <w:t>2021</w:t>
      </w:r>
      <w:r w:rsidRPr="00C5600B">
        <w:rPr>
          <w:rFonts w:ascii="Times New Roman" w:eastAsia="Malgun Gothic"/>
        </w:rPr>
        <w:t>학년도학교급식실시현황</w:t>
      </w:r>
      <w:r w:rsidRPr="00C5600B">
        <w:rPr>
          <w:rFonts w:ascii="Times New Roman"/>
        </w:rPr>
        <w:t>」及</w:t>
      </w:r>
      <w:r w:rsidRPr="00C5600B">
        <w:rPr>
          <w:rFonts w:ascii="Times New Roman"/>
        </w:rPr>
        <w:t>2023</w:t>
      </w:r>
      <w:r w:rsidRPr="00C5600B">
        <w:rPr>
          <w:rFonts w:ascii="Times New Roman"/>
        </w:rPr>
        <w:t>年</w:t>
      </w:r>
      <w:r w:rsidRPr="00C5600B">
        <w:rPr>
          <w:rFonts w:ascii="Times New Roman"/>
        </w:rPr>
        <w:t>9</w:t>
      </w:r>
      <w:r w:rsidRPr="00C5600B">
        <w:rPr>
          <w:rFonts w:ascii="Times New Roman"/>
        </w:rPr>
        <w:t>月</w:t>
      </w:r>
      <w:r w:rsidRPr="00C5600B">
        <w:rPr>
          <w:rFonts w:ascii="Times New Roman"/>
        </w:rPr>
        <w:t>11</w:t>
      </w:r>
      <w:r w:rsidRPr="00C5600B">
        <w:rPr>
          <w:rFonts w:ascii="Times New Roman"/>
        </w:rPr>
        <w:t>日公布資料「</w:t>
      </w:r>
      <w:r w:rsidRPr="00C5600B">
        <w:rPr>
          <w:rFonts w:ascii="Times New Roman"/>
        </w:rPr>
        <w:t>2022</w:t>
      </w:r>
      <w:r w:rsidRPr="00C5600B">
        <w:rPr>
          <w:rFonts w:ascii="Times New Roman" w:eastAsia="Malgun Gothic"/>
        </w:rPr>
        <w:t>학년도학교급식실시현황</w:t>
      </w:r>
      <w:r w:rsidRPr="00C5600B">
        <w:rPr>
          <w:rFonts w:ascii="Times New Roman"/>
        </w:rPr>
        <w:t>」。</w:t>
      </w:r>
    </w:p>
  </w:footnote>
  <w:footnote w:id="7">
    <w:p w:rsidR="00C0640D" w:rsidRPr="00C5600B" w:rsidRDefault="00C0640D" w:rsidP="0072503E">
      <w:pPr>
        <w:pStyle w:val="aff0"/>
        <w:ind w:leftChars="-4" w:left="224" w:hangingChars="108" w:hanging="238"/>
        <w:jc w:val="both"/>
        <w:rPr>
          <w:rFonts w:ascii="Times New Roman"/>
        </w:rPr>
      </w:pPr>
      <w:r w:rsidRPr="00C5600B">
        <w:rPr>
          <w:rStyle w:val="aff2"/>
          <w:rFonts w:ascii="Times New Roman"/>
        </w:rPr>
        <w:footnoteRef/>
      </w:r>
      <w:r w:rsidRPr="00C5600B">
        <w:rPr>
          <w:rFonts w:ascii="Times New Roman"/>
        </w:rPr>
        <w:t xml:space="preserve"> </w:t>
      </w:r>
      <w:r w:rsidRPr="00C5600B">
        <w:rPr>
          <w:rFonts w:ascii="Times New Roman"/>
        </w:rPr>
        <w:t>教育部「</w:t>
      </w:r>
      <w:r w:rsidRPr="00C5600B">
        <w:rPr>
          <w:rFonts w:ascii="Times New Roman"/>
        </w:rPr>
        <w:t>2019</w:t>
      </w:r>
      <w:r w:rsidRPr="00C5600B">
        <w:rPr>
          <w:rFonts w:ascii="Times New Roman"/>
        </w:rPr>
        <w:t>年日語合作夥伴派遣計畫」、教育部</w:t>
      </w:r>
      <w:r w:rsidRPr="00C5600B">
        <w:rPr>
          <w:rFonts w:ascii="Times New Roman"/>
        </w:rPr>
        <w:t>112</w:t>
      </w:r>
      <w:r w:rsidRPr="00C5600B">
        <w:rPr>
          <w:rFonts w:ascii="Times New Roman"/>
        </w:rPr>
        <w:t>年「韓國校園午餐參訪及交流座談參訪心得報告」</w:t>
      </w:r>
      <w:r>
        <w:rPr>
          <w:rFonts w:ascii="Times New Roman" w:hint="eastAsia"/>
        </w:rPr>
        <w:t>。</w:t>
      </w:r>
    </w:p>
  </w:footnote>
  <w:footnote w:id="8">
    <w:p w:rsidR="00C0640D" w:rsidRPr="00C5600B" w:rsidRDefault="00C0640D">
      <w:pPr>
        <w:pStyle w:val="aff0"/>
        <w:rPr>
          <w:rFonts w:ascii="Times New Roman"/>
        </w:rPr>
      </w:pPr>
      <w:r w:rsidRPr="00C5600B">
        <w:rPr>
          <w:rStyle w:val="aff2"/>
          <w:rFonts w:ascii="Times New Roman"/>
        </w:rPr>
        <w:footnoteRef/>
      </w:r>
      <w:r w:rsidRPr="00C5600B">
        <w:rPr>
          <w:rFonts w:ascii="Times New Roman"/>
        </w:rPr>
        <w:t xml:space="preserve"> </w:t>
      </w:r>
      <w:r w:rsidRPr="00C5600B">
        <w:rPr>
          <w:rFonts w:ascii="Times New Roman"/>
        </w:rPr>
        <w:t>依匯率</w:t>
      </w:r>
      <w:r w:rsidRPr="00C5600B">
        <w:rPr>
          <w:rFonts w:ascii="Times New Roman"/>
        </w:rPr>
        <w:t>1</w:t>
      </w:r>
      <w:r w:rsidRPr="00C5600B">
        <w:rPr>
          <w:rFonts w:ascii="Times New Roman"/>
        </w:rPr>
        <w:t>日圓約</w:t>
      </w:r>
      <w:r w:rsidRPr="00C5600B">
        <w:rPr>
          <w:rFonts w:ascii="Times New Roman"/>
        </w:rPr>
        <w:t>0.21</w:t>
      </w:r>
      <w:r w:rsidRPr="00C5600B">
        <w:rPr>
          <w:rFonts w:ascii="Times New Roman"/>
        </w:rPr>
        <w:t>新臺幣計算，四捨五入，下同。</w:t>
      </w:r>
    </w:p>
  </w:footnote>
  <w:footnote w:id="9">
    <w:p w:rsidR="00C0640D" w:rsidRPr="00C5600B" w:rsidRDefault="00C0640D" w:rsidP="0072503E">
      <w:pPr>
        <w:pStyle w:val="aff0"/>
        <w:ind w:leftChars="5" w:left="239" w:hangingChars="101" w:hanging="222"/>
        <w:rPr>
          <w:rFonts w:ascii="Times New Roman"/>
        </w:rPr>
      </w:pPr>
      <w:r w:rsidRPr="00C5600B">
        <w:rPr>
          <w:rStyle w:val="aff2"/>
          <w:rFonts w:ascii="Times New Roman"/>
        </w:rPr>
        <w:footnoteRef/>
      </w:r>
      <w:r w:rsidRPr="00C5600B">
        <w:rPr>
          <w:rFonts w:ascii="Times New Roman"/>
        </w:rPr>
        <w:t xml:space="preserve"> </w:t>
      </w:r>
      <w:r w:rsidRPr="00C5600B">
        <w:rPr>
          <w:rFonts w:ascii="Times New Roman"/>
        </w:rPr>
        <w:t>教育部「</w:t>
      </w:r>
      <w:r w:rsidRPr="00C5600B">
        <w:rPr>
          <w:rFonts w:ascii="Times New Roman"/>
        </w:rPr>
        <w:t>2019</w:t>
      </w:r>
      <w:r w:rsidRPr="00C5600B">
        <w:rPr>
          <w:rFonts w:ascii="Times New Roman"/>
        </w:rPr>
        <w:t>年日語合作夥伴派遣計畫」</w:t>
      </w:r>
      <w:proofErr w:type="gramStart"/>
      <w:r w:rsidRPr="00C5600B">
        <w:rPr>
          <w:rFonts w:ascii="Times New Roman"/>
        </w:rPr>
        <w:t>結合食育教育</w:t>
      </w:r>
      <w:proofErr w:type="gramEnd"/>
      <w:r w:rsidRPr="00C5600B">
        <w:rPr>
          <w:rFonts w:ascii="Times New Roman"/>
        </w:rPr>
        <w:t>參訪心得報告，以</w:t>
      </w:r>
      <w:proofErr w:type="gramStart"/>
      <w:r w:rsidRPr="00C5600B">
        <w:rPr>
          <w:rFonts w:ascii="Times New Roman"/>
        </w:rPr>
        <w:t>埼</w:t>
      </w:r>
      <w:proofErr w:type="gramEnd"/>
      <w:r w:rsidRPr="00C5600B">
        <w:rPr>
          <w:rFonts w:ascii="Times New Roman"/>
        </w:rPr>
        <w:t>玉縣春日部</w:t>
      </w:r>
      <w:proofErr w:type="gramStart"/>
      <w:r w:rsidRPr="00C5600B">
        <w:rPr>
          <w:rFonts w:ascii="Times New Roman"/>
        </w:rPr>
        <w:t>市立東中學校</w:t>
      </w:r>
      <w:proofErr w:type="gramEnd"/>
      <w:r w:rsidRPr="00C5600B">
        <w:rPr>
          <w:rFonts w:ascii="Times New Roman"/>
        </w:rPr>
        <w:t>為例。</w:t>
      </w:r>
    </w:p>
  </w:footnote>
  <w:footnote w:id="10">
    <w:p w:rsidR="00C0640D" w:rsidRPr="00DE0533" w:rsidRDefault="00C0640D" w:rsidP="00DE0533">
      <w:pPr>
        <w:pStyle w:val="aff0"/>
      </w:pPr>
      <w:r w:rsidRPr="00C5600B">
        <w:rPr>
          <w:rStyle w:val="aff2"/>
          <w:rFonts w:ascii="Times New Roman"/>
        </w:rPr>
        <w:footnoteRef/>
      </w:r>
      <w:r w:rsidRPr="00C5600B">
        <w:rPr>
          <w:rFonts w:ascii="Times New Roman"/>
        </w:rPr>
        <w:t xml:space="preserve"> </w:t>
      </w:r>
      <w:r w:rsidRPr="00C5600B">
        <w:rPr>
          <w:rFonts w:ascii="Times New Roman"/>
        </w:rPr>
        <w:t>依匯率</w:t>
      </w:r>
      <w:r w:rsidRPr="00C5600B">
        <w:rPr>
          <w:rFonts w:ascii="Times New Roman"/>
        </w:rPr>
        <w:t>1</w:t>
      </w:r>
      <w:r w:rsidRPr="00C5600B">
        <w:rPr>
          <w:rFonts w:ascii="Times New Roman"/>
        </w:rPr>
        <w:t>韓元約</w:t>
      </w:r>
      <w:r w:rsidRPr="00C5600B">
        <w:rPr>
          <w:rFonts w:ascii="Times New Roman"/>
        </w:rPr>
        <w:t>0.022</w:t>
      </w:r>
      <w:r w:rsidRPr="00C5600B">
        <w:rPr>
          <w:rFonts w:ascii="Times New Roman"/>
        </w:rPr>
        <w:t>新臺幣計算，四捨五入。</w:t>
      </w:r>
    </w:p>
  </w:footnote>
  <w:footnote w:id="11">
    <w:p w:rsidR="00C0640D" w:rsidRPr="001C146B" w:rsidRDefault="00C0640D" w:rsidP="00DE0533">
      <w:pPr>
        <w:pStyle w:val="aff0"/>
        <w:ind w:leftChars="3" w:left="265" w:hangingChars="116" w:hanging="255"/>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兒福聯盟於</w:t>
      </w:r>
      <w:r w:rsidRPr="001C146B">
        <w:rPr>
          <w:rFonts w:ascii="Times New Roman"/>
        </w:rPr>
        <w:t>112</w:t>
      </w:r>
      <w:r w:rsidRPr="001C146B">
        <w:rPr>
          <w:rFonts w:ascii="Times New Roman"/>
        </w:rPr>
        <w:t>年</w:t>
      </w:r>
      <w:r w:rsidRPr="001C146B">
        <w:rPr>
          <w:rFonts w:ascii="Times New Roman"/>
        </w:rPr>
        <w:t>6</w:t>
      </w:r>
      <w:r w:rsidRPr="001C146B">
        <w:rPr>
          <w:rFonts w:ascii="Times New Roman"/>
        </w:rPr>
        <w:t>月份募集國小</w:t>
      </w:r>
      <w:r>
        <w:rPr>
          <w:rFonts w:ascii="Times New Roman" w:hint="eastAsia"/>
        </w:rPr>
        <w:t>五</w:t>
      </w:r>
      <w:r w:rsidRPr="001C146B">
        <w:rPr>
          <w:rFonts w:ascii="Times New Roman"/>
        </w:rPr>
        <w:t>、</w:t>
      </w:r>
      <w:r>
        <w:rPr>
          <w:rFonts w:ascii="Times New Roman" w:hint="eastAsia"/>
        </w:rPr>
        <w:t>六</w:t>
      </w:r>
      <w:r w:rsidRPr="001C146B">
        <w:rPr>
          <w:rFonts w:ascii="Times New Roman"/>
        </w:rPr>
        <w:t>年級及國中生，協助記錄班上學校午餐餘回收前的廚餘狀況，共收集</w:t>
      </w:r>
      <w:r w:rsidRPr="001C146B">
        <w:rPr>
          <w:rFonts w:ascii="Times New Roman"/>
        </w:rPr>
        <w:t>32</w:t>
      </w:r>
      <w:r w:rsidRPr="001C146B">
        <w:rPr>
          <w:rFonts w:ascii="Times New Roman"/>
        </w:rPr>
        <w:t>天次、</w:t>
      </w:r>
      <w:r w:rsidRPr="001C146B">
        <w:rPr>
          <w:rFonts w:ascii="Times New Roman"/>
        </w:rPr>
        <w:t>179</w:t>
      </w:r>
      <w:r w:rsidRPr="001C146B">
        <w:rPr>
          <w:rFonts w:ascii="Times New Roman"/>
        </w:rPr>
        <w:t>道菜。</w:t>
      </w:r>
    </w:p>
  </w:footnote>
  <w:footnote w:id="12">
    <w:p w:rsidR="00C0640D" w:rsidRPr="001C146B" w:rsidRDefault="00C0640D" w:rsidP="00205400">
      <w:pPr>
        <w:pStyle w:val="aff0"/>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兒福聯盟於</w:t>
      </w:r>
      <w:r w:rsidRPr="001C146B">
        <w:rPr>
          <w:rFonts w:ascii="Times New Roman"/>
        </w:rPr>
        <w:t>112</w:t>
      </w:r>
      <w:r w:rsidRPr="001C146B">
        <w:rPr>
          <w:rFonts w:ascii="Times New Roman"/>
        </w:rPr>
        <w:t>年</w:t>
      </w:r>
      <w:r w:rsidRPr="001C146B">
        <w:rPr>
          <w:rFonts w:ascii="Times New Roman"/>
        </w:rPr>
        <w:t>5</w:t>
      </w:r>
      <w:r w:rsidRPr="001C146B">
        <w:rPr>
          <w:rFonts w:ascii="Times New Roman"/>
        </w:rPr>
        <w:t>月</w:t>
      </w:r>
      <w:r w:rsidRPr="001C146B">
        <w:rPr>
          <w:rFonts w:ascii="Times New Roman"/>
        </w:rPr>
        <w:t>1</w:t>
      </w:r>
      <w:r w:rsidRPr="001C146B">
        <w:rPr>
          <w:rFonts w:ascii="Times New Roman"/>
        </w:rPr>
        <w:t>日至同年</w:t>
      </w:r>
      <w:r w:rsidRPr="001C146B">
        <w:rPr>
          <w:rFonts w:ascii="Times New Roman"/>
        </w:rPr>
        <w:t>6</w:t>
      </w:r>
      <w:r w:rsidRPr="001C146B">
        <w:rPr>
          <w:rFonts w:ascii="Times New Roman"/>
        </w:rPr>
        <w:t>月</w:t>
      </w:r>
      <w:r w:rsidRPr="001C146B">
        <w:rPr>
          <w:rFonts w:ascii="Times New Roman"/>
        </w:rPr>
        <w:t>1</w:t>
      </w:r>
      <w:r w:rsidRPr="001C146B">
        <w:rPr>
          <w:rFonts w:ascii="Times New Roman"/>
        </w:rPr>
        <w:t>日進行網路調查，共收集</w:t>
      </w:r>
      <w:r w:rsidRPr="001C146B">
        <w:rPr>
          <w:rFonts w:ascii="Times New Roman"/>
        </w:rPr>
        <w:t>8,690</w:t>
      </w:r>
      <w:r w:rsidRPr="001C146B">
        <w:rPr>
          <w:rFonts w:ascii="Times New Roman"/>
        </w:rPr>
        <w:t>份國中生問卷。</w:t>
      </w:r>
    </w:p>
  </w:footnote>
  <w:footnote w:id="13">
    <w:p w:rsidR="00C0640D" w:rsidRPr="003C75DF" w:rsidRDefault="00C0640D" w:rsidP="003C75DF">
      <w:pPr>
        <w:pStyle w:val="aff0"/>
        <w:ind w:leftChars="5" w:left="281" w:hangingChars="120" w:hanging="264"/>
      </w:pPr>
      <w:r>
        <w:rPr>
          <w:rStyle w:val="aff2"/>
        </w:rPr>
        <w:footnoteRef/>
      </w:r>
      <w:r>
        <w:t xml:space="preserve"> </w:t>
      </w:r>
      <w:r w:rsidRPr="003C75DF">
        <w:rPr>
          <w:rFonts w:hint="eastAsia"/>
        </w:rPr>
        <w:t>《學校衛生法》</w:t>
      </w:r>
      <w:r>
        <w:rPr>
          <w:rFonts w:hint="eastAsia"/>
        </w:rPr>
        <w:t>第</w:t>
      </w:r>
      <w:r w:rsidRPr="003C75DF">
        <w:rPr>
          <w:rFonts w:ascii="Times New Roman"/>
        </w:rPr>
        <w:t>22</w:t>
      </w:r>
      <w:r w:rsidRPr="003C75DF">
        <w:rPr>
          <w:rFonts w:ascii="Times New Roman"/>
        </w:rPr>
        <w:t>條</w:t>
      </w:r>
      <w:r>
        <w:rPr>
          <w:rFonts w:hint="eastAsia"/>
        </w:rPr>
        <w:t>：「學校應加強餐廳、廚房、員生消費合作社之衛生管理。各級主管機關或學校應辦理前項設施相關人員之衛生訓練、進修及研習。…</w:t>
      </w:r>
      <w:proofErr w:type="gramStart"/>
      <w:r>
        <w:rPr>
          <w:rFonts w:hint="eastAsia"/>
        </w:rPr>
        <w:t>…</w:t>
      </w:r>
      <w:proofErr w:type="gramEnd"/>
      <w:r>
        <w:rPr>
          <w:rFonts w:hint="eastAsia"/>
        </w:rPr>
        <w:t>各級主管機關應督導學校建立餐飲衛生自主管理機制，落實自行檢查管理。學校每週應至少檢查餐飲場所1次，並予記錄；其紀錄應保存</w:t>
      </w:r>
      <w:r w:rsidRPr="002069D0">
        <w:rPr>
          <w:rFonts w:ascii="Times New Roman"/>
        </w:rPr>
        <w:t>3</w:t>
      </w:r>
      <w:r>
        <w:rPr>
          <w:rFonts w:hint="eastAsia"/>
        </w:rPr>
        <w:t>年。…</w:t>
      </w:r>
      <w:proofErr w:type="gramStart"/>
      <w:r>
        <w:rPr>
          <w:rFonts w:hint="eastAsia"/>
        </w:rPr>
        <w:t>…</w:t>
      </w:r>
      <w:proofErr w:type="gramEnd"/>
      <w:r>
        <w:rPr>
          <w:rFonts w:hint="eastAsia"/>
        </w:rPr>
        <w:t>第</w:t>
      </w:r>
      <w:r w:rsidRPr="003C75DF">
        <w:rPr>
          <w:rFonts w:ascii="Times New Roman"/>
        </w:rPr>
        <w:t>1</w:t>
      </w:r>
      <w:r w:rsidRPr="003C75DF">
        <w:rPr>
          <w:rFonts w:ascii="Times New Roman"/>
        </w:rPr>
        <w:t>項及第</w:t>
      </w:r>
      <w:r w:rsidRPr="003C75DF">
        <w:rPr>
          <w:rFonts w:ascii="Times New Roman"/>
        </w:rPr>
        <w:t>4</w:t>
      </w:r>
      <w:r w:rsidRPr="003C75DF">
        <w:rPr>
          <w:rFonts w:ascii="Times New Roman"/>
        </w:rPr>
        <w:t>項</w:t>
      </w:r>
      <w:r>
        <w:rPr>
          <w:rFonts w:hint="eastAsia"/>
        </w:rPr>
        <w:t>之管理及督導項目、方法、稽查及其他應遵行事項之辦法，由中央主管機關會同中央衛生主管機關定之。」</w:t>
      </w:r>
    </w:p>
  </w:footnote>
  <w:footnote w:id="14">
    <w:p w:rsidR="00C0640D" w:rsidRPr="001C146B" w:rsidRDefault="00C0640D" w:rsidP="00970BA1">
      <w:pPr>
        <w:pStyle w:val="aff0"/>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教育部</w:t>
      </w:r>
      <w:r w:rsidRPr="001C146B">
        <w:rPr>
          <w:rFonts w:ascii="Times New Roman"/>
        </w:rPr>
        <w:t>103</w:t>
      </w:r>
      <w:r w:rsidRPr="001C146B">
        <w:rPr>
          <w:rFonts w:ascii="Times New Roman"/>
        </w:rPr>
        <w:t>年</w:t>
      </w:r>
      <w:r w:rsidRPr="001C146B">
        <w:rPr>
          <w:rFonts w:ascii="Times New Roman"/>
        </w:rPr>
        <w:t>10</w:t>
      </w:r>
      <w:r w:rsidRPr="001C146B">
        <w:rPr>
          <w:rFonts w:ascii="Times New Roman"/>
        </w:rPr>
        <w:t>月</w:t>
      </w:r>
      <w:r w:rsidRPr="001C146B">
        <w:rPr>
          <w:rFonts w:ascii="Times New Roman"/>
        </w:rPr>
        <w:t>14</w:t>
      </w:r>
      <w:r w:rsidRPr="001C146B">
        <w:rPr>
          <w:rFonts w:ascii="Times New Roman"/>
        </w:rPr>
        <w:t>日</w:t>
      </w:r>
      <w:proofErr w:type="gramStart"/>
      <w:r w:rsidRPr="001C146B">
        <w:rPr>
          <w:rFonts w:ascii="Times New Roman"/>
        </w:rPr>
        <w:t>臺教綜（</w:t>
      </w:r>
      <w:proofErr w:type="gramEnd"/>
      <w:r w:rsidRPr="001C146B">
        <w:rPr>
          <w:rFonts w:ascii="Times New Roman"/>
        </w:rPr>
        <w:t>五）字第</w:t>
      </w:r>
      <w:r w:rsidRPr="001C146B">
        <w:rPr>
          <w:rFonts w:ascii="Times New Roman"/>
        </w:rPr>
        <w:t>1030090366</w:t>
      </w:r>
      <w:r w:rsidRPr="001C146B">
        <w:rPr>
          <w:rFonts w:ascii="Times New Roman"/>
        </w:rPr>
        <w:t>號函。</w:t>
      </w:r>
    </w:p>
  </w:footnote>
  <w:footnote w:id="15">
    <w:p w:rsidR="00C0640D" w:rsidRPr="00B93989" w:rsidRDefault="00C0640D">
      <w:pPr>
        <w:pStyle w:val="aff0"/>
      </w:pPr>
      <w:r>
        <w:rPr>
          <w:rStyle w:val="aff2"/>
        </w:rPr>
        <w:footnoteRef/>
      </w:r>
      <w:r>
        <w:t xml:space="preserve"> </w:t>
      </w:r>
      <w:r>
        <w:rPr>
          <w:rFonts w:hint="eastAsia"/>
        </w:rPr>
        <w:t>營養師人數及負責校數可能因各年度人員流動而有所差異。</w:t>
      </w:r>
    </w:p>
  </w:footnote>
  <w:footnote w:id="16">
    <w:p w:rsidR="00C0640D" w:rsidRPr="008B4322" w:rsidRDefault="00C0640D" w:rsidP="008B4322">
      <w:pPr>
        <w:pStyle w:val="aff0"/>
        <w:ind w:leftChars="6" w:left="341" w:hangingChars="146" w:hanging="321"/>
        <w:jc w:val="both"/>
      </w:pPr>
      <w:r>
        <w:rPr>
          <w:rStyle w:val="aff2"/>
        </w:rPr>
        <w:footnoteRef/>
      </w:r>
      <w:r>
        <w:t xml:space="preserve"> </w:t>
      </w:r>
      <w:r w:rsidRPr="008B4322">
        <w:rPr>
          <w:rFonts w:hint="eastAsia"/>
        </w:rPr>
        <w:t>《教育部國教署辦理「推動偏鄉學校中央廚房計畫」經費運用及人事聘用相關注意事項</w:t>
      </w:r>
      <w:r>
        <w:rPr>
          <w:rFonts w:hint="eastAsia"/>
        </w:rPr>
        <w:t>貳、人事聘用規定</w:t>
      </w:r>
      <w:r w:rsidRPr="008B4322">
        <w:rPr>
          <w:rFonts w:hint="eastAsia"/>
        </w:rPr>
        <w:t>》：「</w:t>
      </w:r>
      <w:r>
        <w:rPr>
          <w:rFonts w:hint="eastAsia"/>
        </w:rPr>
        <w:t>…</w:t>
      </w:r>
      <w:proofErr w:type="gramStart"/>
      <w:r>
        <w:rPr>
          <w:rFonts w:hint="eastAsia"/>
        </w:rPr>
        <w:t>…</w:t>
      </w:r>
      <w:proofErr w:type="gramEnd"/>
      <w:r w:rsidRPr="008B4322">
        <w:rPr>
          <w:rFonts w:hint="eastAsia"/>
        </w:rPr>
        <w:t>營養師之招聘應經公開程序為之，經3次公開招聘仍無法順利聘任者，始得以專案經理人代替，專案經理人應為大專以上，食品、營養、餐飲、衛生相關科系畢業為優先</w:t>
      </w:r>
    </w:p>
  </w:footnote>
  <w:footnote w:id="17">
    <w:p w:rsidR="00C0640D" w:rsidRPr="001C146B" w:rsidRDefault="00C0640D" w:rsidP="00FE164B">
      <w:pPr>
        <w:pStyle w:val="aff0"/>
        <w:ind w:leftChars="5" w:left="310" w:hangingChars="133" w:hanging="293"/>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《學校衛生法》</w:t>
      </w:r>
      <w:r>
        <w:rPr>
          <w:rFonts w:ascii="Times New Roman" w:hint="eastAsia"/>
        </w:rPr>
        <w:t>（</w:t>
      </w:r>
      <w:r w:rsidRPr="001C146B">
        <w:rPr>
          <w:rFonts w:ascii="Times New Roman"/>
        </w:rPr>
        <w:t>91</w:t>
      </w:r>
      <w:r w:rsidRPr="001C146B">
        <w:rPr>
          <w:rFonts w:ascii="Times New Roman"/>
        </w:rPr>
        <w:t>年</w:t>
      </w:r>
      <w:r w:rsidRPr="001C146B">
        <w:rPr>
          <w:rFonts w:ascii="Times New Roman"/>
        </w:rPr>
        <w:t>2</w:t>
      </w:r>
      <w:r w:rsidRPr="001C146B">
        <w:rPr>
          <w:rFonts w:ascii="Times New Roman"/>
        </w:rPr>
        <w:t>月</w:t>
      </w:r>
      <w:r w:rsidRPr="001C146B">
        <w:rPr>
          <w:rFonts w:ascii="Times New Roman"/>
        </w:rPr>
        <w:t>6</w:t>
      </w:r>
      <w:r w:rsidRPr="001C146B">
        <w:rPr>
          <w:rFonts w:ascii="Times New Roman"/>
        </w:rPr>
        <w:t>日</w:t>
      </w:r>
      <w:r>
        <w:rPr>
          <w:rFonts w:ascii="Times New Roman" w:hint="eastAsia"/>
        </w:rPr>
        <w:t>公</w:t>
      </w:r>
      <w:r w:rsidRPr="001C146B">
        <w:rPr>
          <w:rFonts w:ascii="Times New Roman"/>
        </w:rPr>
        <w:t>布施行</w:t>
      </w:r>
      <w:r>
        <w:rPr>
          <w:rFonts w:ascii="Times New Roman" w:hint="eastAsia"/>
        </w:rPr>
        <w:t>）</w:t>
      </w:r>
      <w:r w:rsidRPr="001C146B">
        <w:rPr>
          <w:rFonts w:ascii="Times New Roman"/>
        </w:rPr>
        <w:t>第</w:t>
      </w:r>
      <w:r w:rsidRPr="001C146B">
        <w:rPr>
          <w:rFonts w:ascii="Times New Roman"/>
        </w:rPr>
        <w:t>23</w:t>
      </w:r>
      <w:r w:rsidRPr="001C146B">
        <w:rPr>
          <w:rFonts w:ascii="Times New Roman"/>
        </w:rPr>
        <w:t>條：「學校供應膳食者，應提供衛生、安全及營養均衡之餐食，實施營養教育，並由營養師督導及執行。高級中等以下學校，班級數</w:t>
      </w:r>
      <w:r w:rsidRPr="001C146B">
        <w:rPr>
          <w:rFonts w:ascii="Times New Roman"/>
        </w:rPr>
        <w:t>40</w:t>
      </w:r>
      <w:r w:rsidRPr="001C146B">
        <w:rPr>
          <w:rFonts w:ascii="Times New Roman"/>
        </w:rPr>
        <w:t>班以上者，應至少設置營養師</w:t>
      </w:r>
      <w:r w:rsidRPr="001C146B">
        <w:rPr>
          <w:rFonts w:ascii="Times New Roman"/>
        </w:rPr>
        <w:t>1</w:t>
      </w:r>
      <w:r w:rsidRPr="001C146B">
        <w:rPr>
          <w:rFonts w:ascii="Times New Roman"/>
        </w:rPr>
        <w:t>人；各縣市主管機關，應置營養師若干人。」</w:t>
      </w:r>
    </w:p>
  </w:footnote>
  <w:footnote w:id="18">
    <w:p w:rsidR="00C0640D" w:rsidRPr="001C146B" w:rsidRDefault="00C0640D" w:rsidP="00FE164B">
      <w:pPr>
        <w:pStyle w:val="aff0"/>
        <w:rPr>
          <w:rFonts w:ascii="Times New Roman"/>
        </w:rPr>
      </w:pPr>
      <w:r w:rsidRPr="001C146B">
        <w:rPr>
          <w:rStyle w:val="aff2"/>
          <w:rFonts w:ascii="Times New Roman"/>
        </w:rPr>
        <w:footnoteRef/>
      </w:r>
      <w:r>
        <w:rPr>
          <w:rFonts w:ascii="Times New Roman" w:hint="eastAsia"/>
        </w:rPr>
        <w:t xml:space="preserve"> </w:t>
      </w:r>
      <w:r w:rsidRPr="001C146B">
        <w:rPr>
          <w:rFonts w:ascii="Times New Roman"/>
        </w:rPr>
        <w:t>行政院衛生署</w:t>
      </w:r>
      <w:r w:rsidRPr="001C146B">
        <w:rPr>
          <w:rFonts w:ascii="Times New Roman"/>
        </w:rPr>
        <w:t>(</w:t>
      </w:r>
      <w:r w:rsidRPr="001C146B">
        <w:rPr>
          <w:rFonts w:ascii="Times New Roman"/>
        </w:rPr>
        <w:t>現改制</w:t>
      </w:r>
      <w:proofErr w:type="gramStart"/>
      <w:r w:rsidRPr="001C146B">
        <w:rPr>
          <w:rFonts w:ascii="Times New Roman"/>
        </w:rPr>
        <w:t>為衛福部</w:t>
      </w:r>
      <w:proofErr w:type="gramEnd"/>
      <w:r w:rsidRPr="001C146B">
        <w:rPr>
          <w:rFonts w:ascii="Times New Roman"/>
        </w:rPr>
        <w:t>)95</w:t>
      </w:r>
      <w:r w:rsidRPr="001C146B">
        <w:rPr>
          <w:rFonts w:ascii="Times New Roman"/>
        </w:rPr>
        <w:t>年</w:t>
      </w:r>
      <w:r w:rsidRPr="001C146B">
        <w:rPr>
          <w:rFonts w:ascii="Times New Roman"/>
        </w:rPr>
        <w:t>2</w:t>
      </w:r>
      <w:r w:rsidRPr="001C146B">
        <w:rPr>
          <w:rFonts w:ascii="Times New Roman"/>
        </w:rPr>
        <w:t>月</w:t>
      </w:r>
      <w:r w:rsidRPr="001C146B">
        <w:rPr>
          <w:rFonts w:ascii="Times New Roman"/>
        </w:rPr>
        <w:t>7</w:t>
      </w:r>
      <w:r w:rsidRPr="001C146B">
        <w:rPr>
          <w:rFonts w:ascii="Times New Roman"/>
        </w:rPr>
        <w:t>日衛</w:t>
      </w:r>
      <w:proofErr w:type="gramStart"/>
      <w:r w:rsidRPr="001C146B">
        <w:rPr>
          <w:rFonts w:ascii="Times New Roman"/>
        </w:rPr>
        <w:t>署食字第</w:t>
      </w:r>
      <w:r w:rsidRPr="001C146B">
        <w:rPr>
          <w:rFonts w:ascii="Times New Roman"/>
        </w:rPr>
        <w:t>0950400399</w:t>
      </w:r>
      <w:proofErr w:type="gramEnd"/>
      <w:r w:rsidRPr="001C146B">
        <w:rPr>
          <w:rFonts w:ascii="Times New Roman"/>
        </w:rPr>
        <w:t>號令。</w:t>
      </w:r>
    </w:p>
  </w:footnote>
  <w:footnote w:id="19">
    <w:p w:rsidR="00C0640D" w:rsidRPr="00865F68" w:rsidRDefault="00C0640D" w:rsidP="00426448">
      <w:pPr>
        <w:pStyle w:val="aff0"/>
        <w:jc w:val="both"/>
        <w:rPr>
          <w:rFonts w:hAnsi="標楷體"/>
        </w:rPr>
      </w:pPr>
      <w:r w:rsidRPr="00865F68">
        <w:rPr>
          <w:rStyle w:val="aff2"/>
          <w:rFonts w:hAnsi="標楷體"/>
        </w:rPr>
        <w:footnoteRef/>
      </w:r>
      <w:r w:rsidRPr="00865F68">
        <w:rPr>
          <w:rFonts w:hAnsi="標楷體"/>
        </w:rPr>
        <w:t xml:space="preserve"> 規範於「公立義務教育諸学校の学級編制及び教職員定数の標準に関する法律」</w:t>
      </w:r>
      <w:r w:rsidRPr="00865F68">
        <w:rPr>
          <w:rFonts w:ascii="Times New Roman"/>
        </w:rPr>
        <w:t>第</w:t>
      </w:r>
      <w:r w:rsidRPr="00865F68">
        <w:rPr>
          <w:rFonts w:ascii="Times New Roman"/>
        </w:rPr>
        <w:t>8</w:t>
      </w:r>
      <w:r w:rsidRPr="00865F68">
        <w:rPr>
          <w:rFonts w:ascii="Times New Roman"/>
        </w:rPr>
        <w:t>條之</w:t>
      </w:r>
      <w:r w:rsidRPr="00865F68">
        <w:rPr>
          <w:rFonts w:ascii="Times New Roman"/>
        </w:rPr>
        <w:t>2</w:t>
      </w:r>
      <w:r w:rsidRPr="00865F68">
        <w:rPr>
          <w:rFonts w:hAnsi="標楷體"/>
        </w:rPr>
        <w:t>。</w:t>
      </w:r>
    </w:p>
  </w:footnote>
  <w:footnote w:id="20">
    <w:p w:rsidR="00C0640D" w:rsidRPr="004A13C6" w:rsidRDefault="00C0640D" w:rsidP="00426448">
      <w:pPr>
        <w:pStyle w:val="aff0"/>
        <w:ind w:leftChars="4" w:left="14"/>
      </w:pPr>
      <w:r>
        <w:rPr>
          <w:rStyle w:val="aff2"/>
        </w:rPr>
        <w:footnoteRef/>
      </w:r>
      <w:r>
        <w:t xml:space="preserve"> </w:t>
      </w:r>
      <w:r w:rsidRPr="004A13C6">
        <w:rPr>
          <w:rFonts w:hint="eastAsia"/>
        </w:rPr>
        <w:t xml:space="preserve">教育部「2019 </w:t>
      </w:r>
      <w:r w:rsidRPr="004A13C6">
        <w:rPr>
          <w:rFonts w:hint="eastAsia"/>
        </w:rPr>
        <w:t>年日語合作夥伴派遣計畫」</w:t>
      </w:r>
      <w:proofErr w:type="gramStart"/>
      <w:r w:rsidRPr="004A13C6">
        <w:rPr>
          <w:rFonts w:hint="eastAsia"/>
        </w:rPr>
        <w:t>結合食育教育</w:t>
      </w:r>
      <w:proofErr w:type="gramEnd"/>
      <w:r w:rsidRPr="004A13C6">
        <w:rPr>
          <w:rFonts w:hint="eastAsia"/>
        </w:rPr>
        <w:t>參訪心得報告。</w:t>
      </w:r>
    </w:p>
  </w:footnote>
  <w:footnote w:id="21">
    <w:p w:rsidR="00C0640D" w:rsidRPr="001C146B" w:rsidRDefault="00C0640D" w:rsidP="001B6A66">
      <w:pPr>
        <w:pStyle w:val="aff0"/>
        <w:ind w:leftChars="5" w:left="239" w:hangingChars="101" w:hanging="222"/>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韓國教育廳</w:t>
      </w:r>
      <w:r w:rsidRPr="001C146B">
        <w:rPr>
          <w:rFonts w:ascii="Times New Roman"/>
        </w:rPr>
        <w:t>2022</w:t>
      </w:r>
      <w:r w:rsidRPr="001C146B">
        <w:rPr>
          <w:rFonts w:ascii="Times New Roman"/>
        </w:rPr>
        <w:t>年</w:t>
      </w:r>
      <w:r w:rsidRPr="001C146B">
        <w:rPr>
          <w:rFonts w:ascii="Times New Roman"/>
        </w:rPr>
        <w:t>7</w:t>
      </w:r>
      <w:r w:rsidRPr="001C146B">
        <w:rPr>
          <w:rFonts w:ascii="Times New Roman"/>
        </w:rPr>
        <w:t>月</w:t>
      </w:r>
      <w:r w:rsidRPr="001C146B">
        <w:rPr>
          <w:rFonts w:ascii="Times New Roman"/>
        </w:rPr>
        <w:t>12</w:t>
      </w:r>
      <w:r w:rsidRPr="001C146B">
        <w:rPr>
          <w:rFonts w:ascii="Times New Roman"/>
        </w:rPr>
        <w:t>日公布資料「</w:t>
      </w:r>
      <w:r w:rsidRPr="001C146B">
        <w:rPr>
          <w:rFonts w:ascii="Times New Roman"/>
        </w:rPr>
        <w:t>2021</w:t>
      </w:r>
      <w:r w:rsidRPr="001C146B">
        <w:rPr>
          <w:rFonts w:ascii="Times New Roman" w:eastAsia="Malgun Gothic"/>
        </w:rPr>
        <w:t>학년도학교급식실시현황</w:t>
      </w:r>
      <w:r w:rsidRPr="001C146B">
        <w:rPr>
          <w:rFonts w:ascii="Times New Roman"/>
        </w:rPr>
        <w:t>」及</w:t>
      </w:r>
      <w:r w:rsidRPr="001C146B">
        <w:rPr>
          <w:rFonts w:ascii="Times New Roman"/>
        </w:rPr>
        <w:t>2023</w:t>
      </w:r>
      <w:r w:rsidRPr="001C146B">
        <w:rPr>
          <w:rFonts w:ascii="Times New Roman"/>
        </w:rPr>
        <w:t>年</w:t>
      </w:r>
      <w:r w:rsidRPr="001C146B">
        <w:rPr>
          <w:rFonts w:ascii="Times New Roman"/>
        </w:rPr>
        <w:t>9</w:t>
      </w:r>
      <w:r w:rsidRPr="001C146B">
        <w:rPr>
          <w:rFonts w:ascii="Times New Roman"/>
        </w:rPr>
        <w:t>月</w:t>
      </w:r>
      <w:r w:rsidRPr="001C146B">
        <w:rPr>
          <w:rFonts w:ascii="Times New Roman"/>
        </w:rPr>
        <w:t>11</w:t>
      </w:r>
      <w:r w:rsidRPr="001C146B">
        <w:rPr>
          <w:rFonts w:ascii="Times New Roman"/>
        </w:rPr>
        <w:t>日公布資料「</w:t>
      </w:r>
      <w:r w:rsidRPr="001C146B">
        <w:rPr>
          <w:rFonts w:ascii="Times New Roman"/>
        </w:rPr>
        <w:t>20222022</w:t>
      </w:r>
      <w:r w:rsidRPr="001C146B">
        <w:rPr>
          <w:rFonts w:ascii="Times New Roman" w:eastAsia="Malgun Gothic"/>
        </w:rPr>
        <w:t>학년도학교급식실시현황</w:t>
      </w:r>
      <w:r w:rsidRPr="001C146B">
        <w:rPr>
          <w:rFonts w:ascii="Times New Roman"/>
        </w:rPr>
        <w:t>」（網址：</w:t>
      </w:r>
      <w:proofErr w:type="gramStart"/>
      <w:r w:rsidRPr="001C146B">
        <w:rPr>
          <w:rFonts w:ascii="Times New Roman"/>
        </w:rPr>
        <w:t>https://www.sfic.go.kr/board/view.do?boardId=BBS_0000007&amp;menuCd=DOM_000000103003000000&amp;startPage=1&amp;dataSid=57515 ;</w:t>
      </w:r>
      <w:proofErr w:type="gramEnd"/>
      <w:r w:rsidRPr="001C146B">
        <w:rPr>
          <w:rFonts w:ascii="Times New Roman"/>
        </w:rPr>
        <w:t xml:space="preserve"> https://www.sfic.go.kr/board/view.do?boardId=BBS_0000007&amp;menuCd=DOM_000000103003000000&amp;startPage=1&amp;searchType=DATA_TITLE&amp;keyword=%ED%95%99%EA%B5%90%EA%B8%89%EC%8B%9D&amp;dataSid=57609</w:t>
      </w:r>
      <w:r w:rsidRPr="001C146B">
        <w:rPr>
          <w:rFonts w:ascii="Times New Roman"/>
        </w:rPr>
        <w:t>）</w:t>
      </w:r>
    </w:p>
  </w:footnote>
  <w:footnote w:id="22">
    <w:p w:rsidR="00C0640D" w:rsidRPr="001C146B" w:rsidRDefault="00C0640D" w:rsidP="003B325E">
      <w:pPr>
        <w:pStyle w:val="aff0"/>
        <w:rPr>
          <w:rFonts w:ascii="Times New Roman"/>
        </w:rPr>
      </w:pPr>
      <w:r w:rsidRPr="001C146B">
        <w:rPr>
          <w:rStyle w:val="aff2"/>
          <w:rFonts w:ascii="Times New Roman"/>
        </w:rPr>
        <w:footnoteRef/>
      </w:r>
      <w:r w:rsidRPr="001C146B">
        <w:rPr>
          <w:rFonts w:ascii="Times New Roman"/>
        </w:rPr>
        <w:t xml:space="preserve"> </w:t>
      </w:r>
      <w:r w:rsidRPr="001C146B">
        <w:rPr>
          <w:rFonts w:ascii="Times New Roman"/>
        </w:rPr>
        <w:t>國教署於</w:t>
      </w:r>
      <w:r w:rsidRPr="001C146B">
        <w:rPr>
          <w:rFonts w:ascii="Times New Roman"/>
        </w:rPr>
        <w:t>107</w:t>
      </w:r>
      <w:r w:rsidRPr="001C146B">
        <w:rPr>
          <w:rFonts w:ascii="Times New Roman"/>
        </w:rPr>
        <w:t>年</w:t>
      </w:r>
      <w:r w:rsidRPr="001C146B">
        <w:rPr>
          <w:rFonts w:ascii="Times New Roman"/>
        </w:rPr>
        <w:t>6</w:t>
      </w:r>
      <w:r w:rsidRPr="001C146B">
        <w:rPr>
          <w:rFonts w:ascii="Times New Roman"/>
        </w:rPr>
        <w:t>月</w:t>
      </w:r>
      <w:r w:rsidRPr="001C146B">
        <w:rPr>
          <w:rFonts w:ascii="Times New Roman"/>
        </w:rPr>
        <w:t>13</w:t>
      </w:r>
      <w:r w:rsidRPr="001C146B">
        <w:rPr>
          <w:rFonts w:ascii="Times New Roman"/>
        </w:rPr>
        <w:t>日公告，並於</w:t>
      </w:r>
      <w:r w:rsidRPr="001C146B">
        <w:rPr>
          <w:rFonts w:ascii="Times New Roman"/>
        </w:rPr>
        <w:t>113</w:t>
      </w:r>
      <w:r w:rsidRPr="001C146B">
        <w:rPr>
          <w:rFonts w:ascii="Times New Roman"/>
        </w:rPr>
        <w:t>年</w:t>
      </w:r>
      <w:r w:rsidRPr="001C146B">
        <w:rPr>
          <w:rFonts w:ascii="Times New Roman"/>
        </w:rPr>
        <w:t>9</w:t>
      </w:r>
      <w:r w:rsidRPr="001C146B">
        <w:rPr>
          <w:rFonts w:ascii="Times New Roman"/>
        </w:rPr>
        <w:t>月</w:t>
      </w:r>
      <w:r w:rsidRPr="001C146B">
        <w:rPr>
          <w:rFonts w:ascii="Times New Roman"/>
        </w:rPr>
        <w:t>5</w:t>
      </w:r>
      <w:r w:rsidRPr="001C146B">
        <w:rPr>
          <w:rFonts w:ascii="Times New Roman"/>
        </w:rPr>
        <w:t>日修訂。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306"/>
        </w:tabs>
        <w:ind w:left="-439" w:hanging="695"/>
      </w:pPr>
      <w:rPr>
        <w:rFonts w:ascii="標楷體" w:eastAsia="標楷體" w:hint="eastAsia"/>
        <w:b w:val="0"/>
        <w:i w:val="0"/>
        <w:sz w:val="32"/>
      </w:rPr>
    </w:lvl>
    <w:lvl w:ilvl="1" w:tplc="04090019" w:tentative="1">
      <w:start w:val="1"/>
      <w:numFmt w:val="ideographTraditional"/>
      <w:lvlText w:val="%2、"/>
      <w:lvlJc w:val="left"/>
      <w:pPr>
        <w:tabs>
          <w:tab w:val="num" w:pos="-174"/>
        </w:tabs>
        <w:ind w:left="-174" w:hanging="480"/>
      </w:pPr>
    </w:lvl>
    <w:lvl w:ilvl="2" w:tplc="0409001B" w:tentative="1">
      <w:start w:val="1"/>
      <w:numFmt w:val="lowerRoman"/>
      <w:lvlText w:val="%3."/>
      <w:lvlJc w:val="right"/>
      <w:pPr>
        <w:tabs>
          <w:tab w:val="num" w:pos="306"/>
        </w:tabs>
        <w:ind w:left="306" w:hanging="480"/>
      </w:pPr>
    </w:lvl>
    <w:lvl w:ilvl="3" w:tplc="0409000F" w:tentative="1">
      <w:start w:val="1"/>
      <w:numFmt w:val="decimal"/>
      <w:lvlText w:val="%4."/>
      <w:lvlJc w:val="left"/>
      <w:pPr>
        <w:tabs>
          <w:tab w:val="num" w:pos="786"/>
        </w:tabs>
        <w:ind w:left="786" w:hanging="480"/>
      </w:pPr>
    </w:lvl>
    <w:lvl w:ilvl="4" w:tplc="04090019" w:tentative="1">
      <w:start w:val="1"/>
      <w:numFmt w:val="ideographTraditional"/>
      <w:lvlText w:val="%5、"/>
      <w:lvlJc w:val="left"/>
      <w:pPr>
        <w:tabs>
          <w:tab w:val="num" w:pos="1266"/>
        </w:tabs>
        <w:ind w:left="1266" w:hanging="480"/>
      </w:pPr>
    </w:lvl>
    <w:lvl w:ilvl="5" w:tplc="0409001B" w:tentative="1">
      <w:start w:val="1"/>
      <w:numFmt w:val="lowerRoman"/>
      <w:lvlText w:val="%6."/>
      <w:lvlJc w:val="right"/>
      <w:pPr>
        <w:tabs>
          <w:tab w:val="num" w:pos="1746"/>
        </w:tabs>
        <w:ind w:left="1746" w:hanging="480"/>
      </w:pPr>
    </w:lvl>
    <w:lvl w:ilvl="6" w:tplc="0409000F" w:tentative="1">
      <w:start w:val="1"/>
      <w:numFmt w:val="decimal"/>
      <w:lvlText w:val="%7."/>
      <w:lvlJc w:val="left"/>
      <w:pPr>
        <w:tabs>
          <w:tab w:val="num" w:pos="2226"/>
        </w:tabs>
        <w:ind w:left="2226" w:hanging="480"/>
      </w:pPr>
    </w:lvl>
    <w:lvl w:ilvl="7" w:tplc="04090019" w:tentative="1">
      <w:start w:val="1"/>
      <w:numFmt w:val="ideographTraditional"/>
      <w:lvlText w:val="%8、"/>
      <w:lvlJc w:val="left"/>
      <w:pPr>
        <w:tabs>
          <w:tab w:val="num" w:pos="2706"/>
        </w:tabs>
        <w:ind w:left="2706" w:hanging="480"/>
      </w:pPr>
    </w:lvl>
    <w:lvl w:ilvl="8" w:tplc="0409001B" w:tentative="1">
      <w:start w:val="1"/>
      <w:numFmt w:val="lowerRoman"/>
      <w:lvlText w:val="%9."/>
      <w:lvlJc w:val="right"/>
      <w:pPr>
        <w:tabs>
          <w:tab w:val="num" w:pos="3186"/>
        </w:tabs>
        <w:ind w:left="3186" w:hanging="480"/>
      </w:pPr>
    </w:lvl>
  </w:abstractNum>
  <w:abstractNum w:abstractNumId="1" w15:restartNumberingAfterBreak="0">
    <w:nsid w:val="0EB1423B"/>
    <w:multiLevelType w:val="hybridMultilevel"/>
    <w:tmpl w:val="1708D2F2"/>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392FEB"/>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4044DC"/>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9DDEEB42"/>
    <w:lvl w:ilvl="0">
      <w:start w:val="1"/>
      <w:numFmt w:val="ideographLegalTraditional"/>
      <w:pStyle w:val="1"/>
      <w:suff w:val="nothing"/>
      <w:lvlText w:val="%1、"/>
      <w:lvlJc w:val="left"/>
      <w:pPr>
        <w:ind w:left="3515"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5756"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lvlText w:val="(%5)  "/>
      <w:lvlJc w:val="left"/>
      <w:pPr>
        <w:ind w:left="2552" w:hanging="850"/>
      </w:pPr>
      <w:rPr>
        <w:rFonts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403" w:hanging="850"/>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4B0DA5"/>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9836856"/>
    <w:multiLevelType w:val="hybridMultilevel"/>
    <w:tmpl w:val="FE6AAD30"/>
    <w:lvl w:ilvl="0" w:tplc="F0B8572E">
      <w:start w:val="1"/>
      <w:numFmt w:val="decimal"/>
      <w:suff w:val="nothing"/>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6C21B9"/>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A96E95"/>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76539D"/>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D9310A"/>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671B4A"/>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4D15B1"/>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492D51"/>
    <w:multiLevelType w:val="hybridMultilevel"/>
    <w:tmpl w:val="FE6AAD30"/>
    <w:lvl w:ilvl="0" w:tplc="F0B8572E">
      <w:start w:val="1"/>
      <w:numFmt w:val="decimal"/>
      <w:suff w:val="nothing"/>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90631C"/>
    <w:multiLevelType w:val="hybridMultilevel"/>
    <w:tmpl w:val="EC147BDC"/>
    <w:lvl w:ilvl="0" w:tplc="1ED8CA42">
      <w:start w:val="1"/>
      <w:numFmt w:val="decimal"/>
      <w:pStyle w:val="5"/>
      <w:suff w:val="nothing"/>
      <w:lvlText w:val="(%1)"/>
      <w:lvlJc w:val="left"/>
      <w:pPr>
        <w:ind w:left="2496"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2976" w:hanging="480"/>
      </w:pPr>
    </w:lvl>
    <w:lvl w:ilvl="2" w:tplc="0409001B" w:tentative="1">
      <w:start w:val="1"/>
      <w:numFmt w:val="lowerRoman"/>
      <w:lvlText w:val="%3."/>
      <w:lvlJc w:val="right"/>
      <w:pPr>
        <w:ind w:left="3456" w:hanging="480"/>
      </w:pPr>
    </w:lvl>
    <w:lvl w:ilvl="3" w:tplc="0409000F" w:tentative="1">
      <w:start w:val="1"/>
      <w:numFmt w:val="decimal"/>
      <w:lvlText w:val="%4."/>
      <w:lvlJc w:val="left"/>
      <w:pPr>
        <w:ind w:left="3936" w:hanging="480"/>
      </w:pPr>
    </w:lvl>
    <w:lvl w:ilvl="4" w:tplc="04090019" w:tentative="1">
      <w:start w:val="1"/>
      <w:numFmt w:val="ideographTraditional"/>
      <w:lvlText w:val="%5、"/>
      <w:lvlJc w:val="left"/>
      <w:pPr>
        <w:ind w:left="4416" w:hanging="480"/>
      </w:pPr>
    </w:lvl>
    <w:lvl w:ilvl="5" w:tplc="0409001B" w:tentative="1">
      <w:start w:val="1"/>
      <w:numFmt w:val="lowerRoman"/>
      <w:lvlText w:val="%6."/>
      <w:lvlJc w:val="right"/>
      <w:pPr>
        <w:ind w:left="4896" w:hanging="480"/>
      </w:pPr>
    </w:lvl>
    <w:lvl w:ilvl="6" w:tplc="0409000F" w:tentative="1">
      <w:start w:val="1"/>
      <w:numFmt w:val="decimal"/>
      <w:lvlText w:val="%7."/>
      <w:lvlJc w:val="left"/>
      <w:pPr>
        <w:ind w:left="5376" w:hanging="480"/>
      </w:pPr>
    </w:lvl>
    <w:lvl w:ilvl="7" w:tplc="04090019" w:tentative="1">
      <w:start w:val="1"/>
      <w:numFmt w:val="ideographTraditional"/>
      <w:lvlText w:val="%8、"/>
      <w:lvlJc w:val="left"/>
      <w:pPr>
        <w:ind w:left="5856" w:hanging="480"/>
      </w:pPr>
    </w:lvl>
    <w:lvl w:ilvl="8" w:tplc="0409001B" w:tentative="1">
      <w:start w:val="1"/>
      <w:numFmt w:val="lowerRoman"/>
      <w:lvlText w:val="%9."/>
      <w:lvlJc w:val="right"/>
      <w:pPr>
        <w:ind w:left="6336"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923EFCF6"/>
    <w:lvl w:ilvl="0" w:tplc="2C4E12A2">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A634C9B0">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B1B18EE"/>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98809EA"/>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5D6981"/>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FDC57A1"/>
    <w:multiLevelType w:val="hybridMultilevel"/>
    <w:tmpl w:val="FE6AAD30"/>
    <w:lvl w:ilvl="0" w:tplc="F0B8572E">
      <w:start w:val="1"/>
      <w:numFmt w:val="decimal"/>
      <w:suff w:val="nothing"/>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1D2003F"/>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161E8B"/>
    <w:multiLevelType w:val="hybridMultilevel"/>
    <w:tmpl w:val="B4001840"/>
    <w:lvl w:ilvl="0" w:tplc="ECF29A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FF0BA3"/>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4514B5F"/>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4E45A62"/>
    <w:multiLevelType w:val="hybridMultilevel"/>
    <w:tmpl w:val="FE6AAD30"/>
    <w:lvl w:ilvl="0" w:tplc="F0B8572E">
      <w:start w:val="1"/>
      <w:numFmt w:val="decimal"/>
      <w:suff w:val="nothing"/>
      <w:lvlText w:val="%1."/>
      <w:lvlJc w:val="left"/>
      <w:pPr>
        <w:ind w:left="480"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982619C"/>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42F0DC5"/>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51F6A40"/>
    <w:multiLevelType w:val="hybridMultilevel"/>
    <w:tmpl w:val="82406922"/>
    <w:lvl w:ilvl="0" w:tplc="616AA07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0"/>
  </w:num>
  <w:num w:numId="4">
    <w:abstractNumId w:val="18"/>
  </w:num>
  <w:num w:numId="5">
    <w:abstractNumId w:val="14"/>
  </w:num>
  <w:num w:numId="6">
    <w:abstractNumId w:val="20"/>
  </w:num>
  <w:num w:numId="7">
    <w:abstractNumId w:val="4"/>
  </w:num>
  <w:num w:numId="8">
    <w:abstractNumId w:val="21"/>
  </w:num>
  <w:num w:numId="9">
    <w:abstractNumId w:val="17"/>
  </w:num>
  <w:num w:numId="10">
    <w:abstractNumId w:val="26"/>
  </w:num>
  <w:num w:numId="11">
    <w:abstractNumId w:val="15"/>
  </w:num>
  <w:num w:numId="12">
    <w:abstractNumId w:val="24"/>
  </w:num>
  <w:num w:numId="13">
    <w:abstractNumId w:val="16"/>
  </w:num>
  <w:num w:numId="14">
    <w:abstractNumId w:val="1"/>
  </w:num>
  <w:num w:numId="15">
    <w:abstractNumId w:val="7"/>
  </w:num>
  <w:num w:numId="16">
    <w:abstractNumId w:val="29"/>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
  </w:num>
  <w:num w:numId="25">
    <w:abstractNumId w:val="8"/>
  </w:num>
  <w:num w:numId="26">
    <w:abstractNumId w:val="27"/>
  </w:num>
  <w:num w:numId="27">
    <w:abstractNumId w:val="25"/>
  </w:num>
  <w:num w:numId="28">
    <w:abstractNumId w:val="13"/>
  </w:num>
  <w:num w:numId="29">
    <w:abstractNumId w:val="9"/>
  </w:num>
  <w:num w:numId="30">
    <w:abstractNumId w:val="3"/>
  </w:num>
  <w:num w:numId="31">
    <w:abstractNumId w:val="5"/>
  </w:num>
  <w:num w:numId="32">
    <w:abstractNumId w:val="28"/>
  </w:num>
  <w:num w:numId="33">
    <w:abstractNumId w:val="12"/>
  </w:num>
  <w:num w:numId="34">
    <w:abstractNumId w:val="32"/>
  </w:num>
  <w:num w:numId="35">
    <w:abstractNumId w:val="19"/>
  </w:num>
  <w:num w:numId="36">
    <w:abstractNumId w:val="10"/>
  </w:num>
  <w:num w:numId="37">
    <w:abstractNumId w:val="30"/>
  </w:num>
  <w:num w:numId="38">
    <w:abstractNumId w:val="22"/>
  </w:num>
  <w:num w:numId="39">
    <w:abstractNumId w:val="31"/>
  </w:num>
  <w:num w:numId="40">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7C"/>
    <w:rsid w:val="00000CC6"/>
    <w:rsid w:val="000015FA"/>
    <w:rsid w:val="00001F62"/>
    <w:rsid w:val="00002105"/>
    <w:rsid w:val="00003C7A"/>
    <w:rsid w:val="00004B15"/>
    <w:rsid w:val="00005C14"/>
    <w:rsid w:val="0000660D"/>
    <w:rsid w:val="00006961"/>
    <w:rsid w:val="00007106"/>
    <w:rsid w:val="00007A56"/>
    <w:rsid w:val="00007ACD"/>
    <w:rsid w:val="00007FB0"/>
    <w:rsid w:val="00010F9E"/>
    <w:rsid w:val="000112BF"/>
    <w:rsid w:val="00011F4B"/>
    <w:rsid w:val="00012233"/>
    <w:rsid w:val="000127D1"/>
    <w:rsid w:val="00012B6F"/>
    <w:rsid w:val="0001407C"/>
    <w:rsid w:val="000147D9"/>
    <w:rsid w:val="00015337"/>
    <w:rsid w:val="0001577C"/>
    <w:rsid w:val="00016350"/>
    <w:rsid w:val="000165D1"/>
    <w:rsid w:val="00017318"/>
    <w:rsid w:val="00020931"/>
    <w:rsid w:val="00021A5A"/>
    <w:rsid w:val="000229AD"/>
    <w:rsid w:val="00023727"/>
    <w:rsid w:val="00023B4E"/>
    <w:rsid w:val="00024282"/>
    <w:rsid w:val="00024617"/>
    <w:rsid w:val="000246F7"/>
    <w:rsid w:val="000259A6"/>
    <w:rsid w:val="00026512"/>
    <w:rsid w:val="00026FAA"/>
    <w:rsid w:val="000302F9"/>
    <w:rsid w:val="00031138"/>
    <w:rsid w:val="0003114D"/>
    <w:rsid w:val="0003247E"/>
    <w:rsid w:val="00032C13"/>
    <w:rsid w:val="00034EFE"/>
    <w:rsid w:val="000362A0"/>
    <w:rsid w:val="00036D76"/>
    <w:rsid w:val="000412BC"/>
    <w:rsid w:val="00041C50"/>
    <w:rsid w:val="00042438"/>
    <w:rsid w:val="00043769"/>
    <w:rsid w:val="00043F9C"/>
    <w:rsid w:val="0004450A"/>
    <w:rsid w:val="00044587"/>
    <w:rsid w:val="000464C0"/>
    <w:rsid w:val="00046CD6"/>
    <w:rsid w:val="00046EEB"/>
    <w:rsid w:val="00047301"/>
    <w:rsid w:val="0004763E"/>
    <w:rsid w:val="000479FD"/>
    <w:rsid w:val="00047EF4"/>
    <w:rsid w:val="0005041E"/>
    <w:rsid w:val="000517FE"/>
    <w:rsid w:val="00051A6E"/>
    <w:rsid w:val="00051B27"/>
    <w:rsid w:val="000529F0"/>
    <w:rsid w:val="00052FDA"/>
    <w:rsid w:val="0005489D"/>
    <w:rsid w:val="00056627"/>
    <w:rsid w:val="000573D1"/>
    <w:rsid w:val="00057433"/>
    <w:rsid w:val="0005790D"/>
    <w:rsid w:val="00057EBB"/>
    <w:rsid w:val="00057F32"/>
    <w:rsid w:val="0006087F"/>
    <w:rsid w:val="00062A25"/>
    <w:rsid w:val="00063B0F"/>
    <w:rsid w:val="00064344"/>
    <w:rsid w:val="000645F0"/>
    <w:rsid w:val="0006556D"/>
    <w:rsid w:val="000655EE"/>
    <w:rsid w:val="00065A0A"/>
    <w:rsid w:val="00066B95"/>
    <w:rsid w:val="00066D37"/>
    <w:rsid w:val="00067A04"/>
    <w:rsid w:val="0007060B"/>
    <w:rsid w:val="00070EB2"/>
    <w:rsid w:val="00072533"/>
    <w:rsid w:val="00072E72"/>
    <w:rsid w:val="000731E8"/>
    <w:rsid w:val="00073803"/>
    <w:rsid w:val="00073CB5"/>
    <w:rsid w:val="0007425C"/>
    <w:rsid w:val="00074BFF"/>
    <w:rsid w:val="000752E6"/>
    <w:rsid w:val="000758E4"/>
    <w:rsid w:val="000759CF"/>
    <w:rsid w:val="00076B78"/>
    <w:rsid w:val="00077553"/>
    <w:rsid w:val="000802A1"/>
    <w:rsid w:val="00080321"/>
    <w:rsid w:val="000809CA"/>
    <w:rsid w:val="00080FAF"/>
    <w:rsid w:val="000819BB"/>
    <w:rsid w:val="000825CA"/>
    <w:rsid w:val="0008266F"/>
    <w:rsid w:val="00082832"/>
    <w:rsid w:val="00083029"/>
    <w:rsid w:val="00083B9D"/>
    <w:rsid w:val="00083E27"/>
    <w:rsid w:val="00084916"/>
    <w:rsid w:val="00084D22"/>
    <w:rsid w:val="000851A2"/>
    <w:rsid w:val="00085888"/>
    <w:rsid w:val="00085AD7"/>
    <w:rsid w:val="0008619C"/>
    <w:rsid w:val="000871FF"/>
    <w:rsid w:val="00087600"/>
    <w:rsid w:val="00087D43"/>
    <w:rsid w:val="00090B47"/>
    <w:rsid w:val="0009182D"/>
    <w:rsid w:val="00091E27"/>
    <w:rsid w:val="00092238"/>
    <w:rsid w:val="00092460"/>
    <w:rsid w:val="0009352E"/>
    <w:rsid w:val="0009414D"/>
    <w:rsid w:val="000941CE"/>
    <w:rsid w:val="0009484B"/>
    <w:rsid w:val="00095115"/>
    <w:rsid w:val="0009697E"/>
    <w:rsid w:val="00096B96"/>
    <w:rsid w:val="000A0042"/>
    <w:rsid w:val="000A0D54"/>
    <w:rsid w:val="000A1FC2"/>
    <w:rsid w:val="000A2F3F"/>
    <w:rsid w:val="000A3876"/>
    <w:rsid w:val="000A582E"/>
    <w:rsid w:val="000A6CB2"/>
    <w:rsid w:val="000B08A3"/>
    <w:rsid w:val="000B0B4A"/>
    <w:rsid w:val="000B0E3E"/>
    <w:rsid w:val="000B1EB8"/>
    <w:rsid w:val="000B279A"/>
    <w:rsid w:val="000B5489"/>
    <w:rsid w:val="000B61D2"/>
    <w:rsid w:val="000B68F9"/>
    <w:rsid w:val="000B70A7"/>
    <w:rsid w:val="000B73DD"/>
    <w:rsid w:val="000B77B8"/>
    <w:rsid w:val="000B7CE0"/>
    <w:rsid w:val="000C018A"/>
    <w:rsid w:val="000C02FE"/>
    <w:rsid w:val="000C1123"/>
    <w:rsid w:val="000C1DCD"/>
    <w:rsid w:val="000C30DA"/>
    <w:rsid w:val="000C3FB4"/>
    <w:rsid w:val="000C495F"/>
    <w:rsid w:val="000C519E"/>
    <w:rsid w:val="000C54A2"/>
    <w:rsid w:val="000C636A"/>
    <w:rsid w:val="000C6620"/>
    <w:rsid w:val="000C794D"/>
    <w:rsid w:val="000C7EC4"/>
    <w:rsid w:val="000D086E"/>
    <w:rsid w:val="000D2A56"/>
    <w:rsid w:val="000D4E84"/>
    <w:rsid w:val="000D61DD"/>
    <w:rsid w:val="000D6517"/>
    <w:rsid w:val="000D66D9"/>
    <w:rsid w:val="000D6C84"/>
    <w:rsid w:val="000E0134"/>
    <w:rsid w:val="000E02C1"/>
    <w:rsid w:val="000E07B0"/>
    <w:rsid w:val="000E168C"/>
    <w:rsid w:val="000E18D0"/>
    <w:rsid w:val="000E24CA"/>
    <w:rsid w:val="000E2F0F"/>
    <w:rsid w:val="000E40DC"/>
    <w:rsid w:val="000E5AAD"/>
    <w:rsid w:val="000E6431"/>
    <w:rsid w:val="000F076A"/>
    <w:rsid w:val="000F1009"/>
    <w:rsid w:val="000F21A5"/>
    <w:rsid w:val="000F4900"/>
    <w:rsid w:val="000F5832"/>
    <w:rsid w:val="00100AD4"/>
    <w:rsid w:val="0010265A"/>
    <w:rsid w:val="00102B9F"/>
    <w:rsid w:val="0010362A"/>
    <w:rsid w:val="001045E3"/>
    <w:rsid w:val="0010543A"/>
    <w:rsid w:val="0010696E"/>
    <w:rsid w:val="00106E05"/>
    <w:rsid w:val="001071AC"/>
    <w:rsid w:val="0010759B"/>
    <w:rsid w:val="0010770C"/>
    <w:rsid w:val="00111EF7"/>
    <w:rsid w:val="00112637"/>
    <w:rsid w:val="00112ABC"/>
    <w:rsid w:val="001141A3"/>
    <w:rsid w:val="00116510"/>
    <w:rsid w:val="00116DE3"/>
    <w:rsid w:val="00117224"/>
    <w:rsid w:val="00117E92"/>
    <w:rsid w:val="0012001E"/>
    <w:rsid w:val="00120E71"/>
    <w:rsid w:val="00121A1D"/>
    <w:rsid w:val="001240A6"/>
    <w:rsid w:val="00125513"/>
    <w:rsid w:val="00125E12"/>
    <w:rsid w:val="001262AE"/>
    <w:rsid w:val="00126A55"/>
    <w:rsid w:val="00127401"/>
    <w:rsid w:val="00130968"/>
    <w:rsid w:val="00132D44"/>
    <w:rsid w:val="00133F08"/>
    <w:rsid w:val="001345E6"/>
    <w:rsid w:val="00135E39"/>
    <w:rsid w:val="00136B73"/>
    <w:rsid w:val="00137895"/>
    <w:rsid w:val="001378B0"/>
    <w:rsid w:val="00140A74"/>
    <w:rsid w:val="00141F1B"/>
    <w:rsid w:val="0014252B"/>
    <w:rsid w:val="00142E00"/>
    <w:rsid w:val="001433B2"/>
    <w:rsid w:val="00144993"/>
    <w:rsid w:val="001466F2"/>
    <w:rsid w:val="00150369"/>
    <w:rsid w:val="001503B3"/>
    <w:rsid w:val="00152793"/>
    <w:rsid w:val="00152AD9"/>
    <w:rsid w:val="001535D1"/>
    <w:rsid w:val="001536AA"/>
    <w:rsid w:val="00153B7E"/>
    <w:rsid w:val="00154366"/>
    <w:rsid w:val="001545A9"/>
    <w:rsid w:val="00154C8D"/>
    <w:rsid w:val="00155749"/>
    <w:rsid w:val="00155EF9"/>
    <w:rsid w:val="00157C5D"/>
    <w:rsid w:val="001604C6"/>
    <w:rsid w:val="00160A2E"/>
    <w:rsid w:val="00162AB9"/>
    <w:rsid w:val="001637C7"/>
    <w:rsid w:val="001642A1"/>
    <w:rsid w:val="0016480E"/>
    <w:rsid w:val="00165751"/>
    <w:rsid w:val="001662E7"/>
    <w:rsid w:val="00166563"/>
    <w:rsid w:val="00166DC1"/>
    <w:rsid w:val="001671A6"/>
    <w:rsid w:val="001679EC"/>
    <w:rsid w:val="001708C4"/>
    <w:rsid w:val="00171AB7"/>
    <w:rsid w:val="00173DA9"/>
    <w:rsid w:val="00174297"/>
    <w:rsid w:val="00176D20"/>
    <w:rsid w:val="001771AB"/>
    <w:rsid w:val="00177C70"/>
    <w:rsid w:val="00177F6E"/>
    <w:rsid w:val="00180E06"/>
    <w:rsid w:val="001811FA"/>
    <w:rsid w:val="001814D0"/>
    <w:rsid w:val="001817B3"/>
    <w:rsid w:val="00182239"/>
    <w:rsid w:val="00182EC6"/>
    <w:rsid w:val="00183014"/>
    <w:rsid w:val="001832A9"/>
    <w:rsid w:val="00184A99"/>
    <w:rsid w:val="00184F74"/>
    <w:rsid w:val="00185989"/>
    <w:rsid w:val="001860E6"/>
    <w:rsid w:val="00187ACA"/>
    <w:rsid w:val="00193FA1"/>
    <w:rsid w:val="001948C1"/>
    <w:rsid w:val="001959C2"/>
    <w:rsid w:val="001970E9"/>
    <w:rsid w:val="00197384"/>
    <w:rsid w:val="001A0081"/>
    <w:rsid w:val="001A04B0"/>
    <w:rsid w:val="001A0E9D"/>
    <w:rsid w:val="001A3118"/>
    <w:rsid w:val="001A3A47"/>
    <w:rsid w:val="001A4965"/>
    <w:rsid w:val="001A51E3"/>
    <w:rsid w:val="001A57A2"/>
    <w:rsid w:val="001A7968"/>
    <w:rsid w:val="001A7C46"/>
    <w:rsid w:val="001B02A1"/>
    <w:rsid w:val="001B1BF1"/>
    <w:rsid w:val="001B1FAC"/>
    <w:rsid w:val="001B2ADC"/>
    <w:rsid w:val="001B2E98"/>
    <w:rsid w:val="001B3483"/>
    <w:rsid w:val="001B364A"/>
    <w:rsid w:val="001B3C1E"/>
    <w:rsid w:val="001B4494"/>
    <w:rsid w:val="001B4F4F"/>
    <w:rsid w:val="001B51B8"/>
    <w:rsid w:val="001B6A66"/>
    <w:rsid w:val="001B6E91"/>
    <w:rsid w:val="001B7F3D"/>
    <w:rsid w:val="001C0755"/>
    <w:rsid w:val="001C0D8B"/>
    <w:rsid w:val="001C0DA8"/>
    <w:rsid w:val="001C146B"/>
    <w:rsid w:val="001C21AE"/>
    <w:rsid w:val="001C3C02"/>
    <w:rsid w:val="001C66D8"/>
    <w:rsid w:val="001C6AC7"/>
    <w:rsid w:val="001D00AC"/>
    <w:rsid w:val="001D339F"/>
    <w:rsid w:val="001D45A4"/>
    <w:rsid w:val="001D4AD7"/>
    <w:rsid w:val="001D4DE5"/>
    <w:rsid w:val="001D53F0"/>
    <w:rsid w:val="001E0734"/>
    <w:rsid w:val="001E0D8A"/>
    <w:rsid w:val="001E15CB"/>
    <w:rsid w:val="001E1629"/>
    <w:rsid w:val="001E3116"/>
    <w:rsid w:val="001E342C"/>
    <w:rsid w:val="001E49D5"/>
    <w:rsid w:val="001E5A64"/>
    <w:rsid w:val="001E67BA"/>
    <w:rsid w:val="001E6EE7"/>
    <w:rsid w:val="001E74C2"/>
    <w:rsid w:val="001E77C9"/>
    <w:rsid w:val="001E7F8C"/>
    <w:rsid w:val="001E7FEA"/>
    <w:rsid w:val="001F265E"/>
    <w:rsid w:val="001F4B28"/>
    <w:rsid w:val="001F4EAD"/>
    <w:rsid w:val="001F4F82"/>
    <w:rsid w:val="001F5A48"/>
    <w:rsid w:val="001F6260"/>
    <w:rsid w:val="001F755C"/>
    <w:rsid w:val="001F78A8"/>
    <w:rsid w:val="001F7E24"/>
    <w:rsid w:val="00200007"/>
    <w:rsid w:val="00201860"/>
    <w:rsid w:val="00201866"/>
    <w:rsid w:val="002030A5"/>
    <w:rsid w:val="00203131"/>
    <w:rsid w:val="0020398E"/>
    <w:rsid w:val="00204011"/>
    <w:rsid w:val="00205034"/>
    <w:rsid w:val="00205400"/>
    <w:rsid w:val="002069D0"/>
    <w:rsid w:val="00207BDA"/>
    <w:rsid w:val="002107DE"/>
    <w:rsid w:val="00210CBE"/>
    <w:rsid w:val="00210E1B"/>
    <w:rsid w:val="00212490"/>
    <w:rsid w:val="002124ED"/>
    <w:rsid w:val="00212E88"/>
    <w:rsid w:val="00213C9C"/>
    <w:rsid w:val="0021616A"/>
    <w:rsid w:val="002168D6"/>
    <w:rsid w:val="0022009E"/>
    <w:rsid w:val="0022258A"/>
    <w:rsid w:val="00223241"/>
    <w:rsid w:val="00223F43"/>
    <w:rsid w:val="0022425C"/>
    <w:rsid w:val="00224328"/>
    <w:rsid w:val="002246DE"/>
    <w:rsid w:val="00225DC3"/>
    <w:rsid w:val="0022680E"/>
    <w:rsid w:val="00230003"/>
    <w:rsid w:val="00231DB6"/>
    <w:rsid w:val="00231E41"/>
    <w:rsid w:val="0023223D"/>
    <w:rsid w:val="00233252"/>
    <w:rsid w:val="00233AE6"/>
    <w:rsid w:val="00233EA4"/>
    <w:rsid w:val="00236D8E"/>
    <w:rsid w:val="0023739C"/>
    <w:rsid w:val="00237A89"/>
    <w:rsid w:val="00237AC9"/>
    <w:rsid w:val="00237FE2"/>
    <w:rsid w:val="002423CD"/>
    <w:rsid w:val="002429E2"/>
    <w:rsid w:val="00246FE7"/>
    <w:rsid w:val="00247BE0"/>
    <w:rsid w:val="0025046F"/>
    <w:rsid w:val="00250867"/>
    <w:rsid w:val="00252BC4"/>
    <w:rsid w:val="00254014"/>
    <w:rsid w:val="00254B39"/>
    <w:rsid w:val="002559B4"/>
    <w:rsid w:val="00256701"/>
    <w:rsid w:val="002568CB"/>
    <w:rsid w:val="002572C6"/>
    <w:rsid w:val="002603A1"/>
    <w:rsid w:val="00260A96"/>
    <w:rsid w:val="0026504D"/>
    <w:rsid w:val="002658BF"/>
    <w:rsid w:val="00265C68"/>
    <w:rsid w:val="00265D31"/>
    <w:rsid w:val="00270F25"/>
    <w:rsid w:val="00270FB7"/>
    <w:rsid w:val="00271038"/>
    <w:rsid w:val="00271CB0"/>
    <w:rsid w:val="00272879"/>
    <w:rsid w:val="002737E7"/>
    <w:rsid w:val="00273A2F"/>
    <w:rsid w:val="0027693E"/>
    <w:rsid w:val="0027696D"/>
    <w:rsid w:val="00276AB4"/>
    <w:rsid w:val="00280986"/>
    <w:rsid w:val="00280C8F"/>
    <w:rsid w:val="00280E7E"/>
    <w:rsid w:val="00281ECE"/>
    <w:rsid w:val="002831C7"/>
    <w:rsid w:val="00283C29"/>
    <w:rsid w:val="002840C6"/>
    <w:rsid w:val="0028548F"/>
    <w:rsid w:val="00285EAA"/>
    <w:rsid w:val="00285F66"/>
    <w:rsid w:val="00290917"/>
    <w:rsid w:val="0029104C"/>
    <w:rsid w:val="002926BC"/>
    <w:rsid w:val="00292DD3"/>
    <w:rsid w:val="00294320"/>
    <w:rsid w:val="00294F4D"/>
    <w:rsid w:val="00295174"/>
    <w:rsid w:val="00295A3A"/>
    <w:rsid w:val="00295BB3"/>
    <w:rsid w:val="00296172"/>
    <w:rsid w:val="00296B92"/>
    <w:rsid w:val="002976A6"/>
    <w:rsid w:val="002A029E"/>
    <w:rsid w:val="002A06EC"/>
    <w:rsid w:val="002A2C22"/>
    <w:rsid w:val="002A32BA"/>
    <w:rsid w:val="002A368F"/>
    <w:rsid w:val="002A472B"/>
    <w:rsid w:val="002A5489"/>
    <w:rsid w:val="002A6C04"/>
    <w:rsid w:val="002B02EB"/>
    <w:rsid w:val="002B0411"/>
    <w:rsid w:val="002B0FED"/>
    <w:rsid w:val="002B2351"/>
    <w:rsid w:val="002B5C2A"/>
    <w:rsid w:val="002C0358"/>
    <w:rsid w:val="002C0602"/>
    <w:rsid w:val="002C0829"/>
    <w:rsid w:val="002C10AD"/>
    <w:rsid w:val="002C4B6A"/>
    <w:rsid w:val="002C5C5D"/>
    <w:rsid w:val="002D089E"/>
    <w:rsid w:val="002D3777"/>
    <w:rsid w:val="002D37BA"/>
    <w:rsid w:val="002D50B0"/>
    <w:rsid w:val="002D54F0"/>
    <w:rsid w:val="002D5C16"/>
    <w:rsid w:val="002D6332"/>
    <w:rsid w:val="002D73D5"/>
    <w:rsid w:val="002D7450"/>
    <w:rsid w:val="002D7B32"/>
    <w:rsid w:val="002D7BAE"/>
    <w:rsid w:val="002E011E"/>
    <w:rsid w:val="002E0BFD"/>
    <w:rsid w:val="002E2DA7"/>
    <w:rsid w:val="002E2FA0"/>
    <w:rsid w:val="002E31B8"/>
    <w:rsid w:val="002E348D"/>
    <w:rsid w:val="002E3F8B"/>
    <w:rsid w:val="002E49A9"/>
    <w:rsid w:val="002E52B5"/>
    <w:rsid w:val="002E71B8"/>
    <w:rsid w:val="002F00D3"/>
    <w:rsid w:val="002F0E44"/>
    <w:rsid w:val="002F189B"/>
    <w:rsid w:val="002F2476"/>
    <w:rsid w:val="002F2F2C"/>
    <w:rsid w:val="002F386E"/>
    <w:rsid w:val="002F3DFF"/>
    <w:rsid w:val="002F4159"/>
    <w:rsid w:val="002F45CD"/>
    <w:rsid w:val="002F5E05"/>
    <w:rsid w:val="002F6052"/>
    <w:rsid w:val="00301FD2"/>
    <w:rsid w:val="00301FF8"/>
    <w:rsid w:val="00302593"/>
    <w:rsid w:val="003027EB"/>
    <w:rsid w:val="00302F6B"/>
    <w:rsid w:val="00303CD6"/>
    <w:rsid w:val="003052C6"/>
    <w:rsid w:val="0030605A"/>
    <w:rsid w:val="0030645E"/>
    <w:rsid w:val="00306EB3"/>
    <w:rsid w:val="003078BB"/>
    <w:rsid w:val="00307A76"/>
    <w:rsid w:val="0031012B"/>
    <w:rsid w:val="003103FC"/>
    <w:rsid w:val="00311A47"/>
    <w:rsid w:val="00313D1D"/>
    <w:rsid w:val="0031455E"/>
    <w:rsid w:val="00315796"/>
    <w:rsid w:val="00315A16"/>
    <w:rsid w:val="00316F29"/>
    <w:rsid w:val="00317053"/>
    <w:rsid w:val="0032109C"/>
    <w:rsid w:val="00321AFA"/>
    <w:rsid w:val="00322996"/>
    <w:rsid w:val="00322B45"/>
    <w:rsid w:val="00322D7F"/>
    <w:rsid w:val="003231BD"/>
    <w:rsid w:val="00323809"/>
    <w:rsid w:val="00323D41"/>
    <w:rsid w:val="00324708"/>
    <w:rsid w:val="00324F2E"/>
    <w:rsid w:val="00325414"/>
    <w:rsid w:val="0032631C"/>
    <w:rsid w:val="0032651F"/>
    <w:rsid w:val="003272DE"/>
    <w:rsid w:val="003302F1"/>
    <w:rsid w:val="0033131B"/>
    <w:rsid w:val="0033159A"/>
    <w:rsid w:val="003321F0"/>
    <w:rsid w:val="0033309B"/>
    <w:rsid w:val="00334BC0"/>
    <w:rsid w:val="003352F3"/>
    <w:rsid w:val="003354A2"/>
    <w:rsid w:val="00335BAB"/>
    <w:rsid w:val="00335F13"/>
    <w:rsid w:val="0033613A"/>
    <w:rsid w:val="003377A8"/>
    <w:rsid w:val="00337E49"/>
    <w:rsid w:val="0034240B"/>
    <w:rsid w:val="00343505"/>
    <w:rsid w:val="0034470E"/>
    <w:rsid w:val="003449C9"/>
    <w:rsid w:val="00345879"/>
    <w:rsid w:val="00345F99"/>
    <w:rsid w:val="003463C1"/>
    <w:rsid w:val="00346BEB"/>
    <w:rsid w:val="00346E85"/>
    <w:rsid w:val="0034797B"/>
    <w:rsid w:val="00351347"/>
    <w:rsid w:val="00351617"/>
    <w:rsid w:val="00351BAE"/>
    <w:rsid w:val="00351E3C"/>
    <w:rsid w:val="00352DB0"/>
    <w:rsid w:val="00353B6E"/>
    <w:rsid w:val="0035497C"/>
    <w:rsid w:val="00355559"/>
    <w:rsid w:val="003561FD"/>
    <w:rsid w:val="00356D5E"/>
    <w:rsid w:val="00360940"/>
    <w:rsid w:val="00361063"/>
    <w:rsid w:val="0036189B"/>
    <w:rsid w:val="00361947"/>
    <w:rsid w:val="00362005"/>
    <w:rsid w:val="00363B00"/>
    <w:rsid w:val="003667DD"/>
    <w:rsid w:val="00366832"/>
    <w:rsid w:val="00366B41"/>
    <w:rsid w:val="00370718"/>
    <w:rsid w:val="0037094A"/>
    <w:rsid w:val="00371ED3"/>
    <w:rsid w:val="00372659"/>
    <w:rsid w:val="00372FFC"/>
    <w:rsid w:val="003735B0"/>
    <w:rsid w:val="003748ED"/>
    <w:rsid w:val="003751EC"/>
    <w:rsid w:val="003754C3"/>
    <w:rsid w:val="003758C1"/>
    <w:rsid w:val="00376AC3"/>
    <w:rsid w:val="0037728A"/>
    <w:rsid w:val="00380717"/>
    <w:rsid w:val="00380B7D"/>
    <w:rsid w:val="00381510"/>
    <w:rsid w:val="0038166A"/>
    <w:rsid w:val="00381A99"/>
    <w:rsid w:val="003829C2"/>
    <w:rsid w:val="00382CAD"/>
    <w:rsid w:val="003830B2"/>
    <w:rsid w:val="00384724"/>
    <w:rsid w:val="00386B2C"/>
    <w:rsid w:val="0039024C"/>
    <w:rsid w:val="003919B7"/>
    <w:rsid w:val="00391D57"/>
    <w:rsid w:val="00392292"/>
    <w:rsid w:val="003925CD"/>
    <w:rsid w:val="003933D3"/>
    <w:rsid w:val="00394108"/>
    <w:rsid w:val="00394F45"/>
    <w:rsid w:val="00395A33"/>
    <w:rsid w:val="00396A36"/>
    <w:rsid w:val="0039791A"/>
    <w:rsid w:val="003A0959"/>
    <w:rsid w:val="003A1C1B"/>
    <w:rsid w:val="003A2A4F"/>
    <w:rsid w:val="003A31BB"/>
    <w:rsid w:val="003A36E0"/>
    <w:rsid w:val="003A4872"/>
    <w:rsid w:val="003A5927"/>
    <w:rsid w:val="003A5FC8"/>
    <w:rsid w:val="003A6404"/>
    <w:rsid w:val="003A79AA"/>
    <w:rsid w:val="003B1017"/>
    <w:rsid w:val="003B325E"/>
    <w:rsid w:val="003B3277"/>
    <w:rsid w:val="003B3412"/>
    <w:rsid w:val="003B3C07"/>
    <w:rsid w:val="003B3C5B"/>
    <w:rsid w:val="003B5737"/>
    <w:rsid w:val="003B5ABF"/>
    <w:rsid w:val="003B6081"/>
    <w:rsid w:val="003B6775"/>
    <w:rsid w:val="003B7C68"/>
    <w:rsid w:val="003B7F04"/>
    <w:rsid w:val="003C24A8"/>
    <w:rsid w:val="003C24D8"/>
    <w:rsid w:val="003C2BFE"/>
    <w:rsid w:val="003C3570"/>
    <w:rsid w:val="003C3798"/>
    <w:rsid w:val="003C5970"/>
    <w:rsid w:val="003C5FE2"/>
    <w:rsid w:val="003C75DF"/>
    <w:rsid w:val="003C7625"/>
    <w:rsid w:val="003C79D0"/>
    <w:rsid w:val="003D05FB"/>
    <w:rsid w:val="003D0620"/>
    <w:rsid w:val="003D0C2B"/>
    <w:rsid w:val="003D179B"/>
    <w:rsid w:val="003D1B16"/>
    <w:rsid w:val="003D2304"/>
    <w:rsid w:val="003D45BF"/>
    <w:rsid w:val="003D508A"/>
    <w:rsid w:val="003D537F"/>
    <w:rsid w:val="003D6B7C"/>
    <w:rsid w:val="003D6BFF"/>
    <w:rsid w:val="003D6EAB"/>
    <w:rsid w:val="003D703B"/>
    <w:rsid w:val="003D7B75"/>
    <w:rsid w:val="003D7F7E"/>
    <w:rsid w:val="003E0208"/>
    <w:rsid w:val="003E30DA"/>
    <w:rsid w:val="003E3F2B"/>
    <w:rsid w:val="003E4489"/>
    <w:rsid w:val="003E4654"/>
    <w:rsid w:val="003E4B57"/>
    <w:rsid w:val="003E4E2E"/>
    <w:rsid w:val="003E6B4C"/>
    <w:rsid w:val="003E74C9"/>
    <w:rsid w:val="003F01A1"/>
    <w:rsid w:val="003F0E5E"/>
    <w:rsid w:val="003F1374"/>
    <w:rsid w:val="003F1B3F"/>
    <w:rsid w:val="003F2290"/>
    <w:rsid w:val="003F27E1"/>
    <w:rsid w:val="003F37AF"/>
    <w:rsid w:val="003F437A"/>
    <w:rsid w:val="003F5A31"/>
    <w:rsid w:val="003F5C2B"/>
    <w:rsid w:val="003F7445"/>
    <w:rsid w:val="00400CB2"/>
    <w:rsid w:val="004015B5"/>
    <w:rsid w:val="0040196E"/>
    <w:rsid w:val="00401AA5"/>
    <w:rsid w:val="00402240"/>
    <w:rsid w:val="004023E9"/>
    <w:rsid w:val="00403D76"/>
    <w:rsid w:val="0040454A"/>
    <w:rsid w:val="00404C1B"/>
    <w:rsid w:val="00405CF4"/>
    <w:rsid w:val="0040663B"/>
    <w:rsid w:val="0040743C"/>
    <w:rsid w:val="004076C1"/>
    <w:rsid w:val="0041031A"/>
    <w:rsid w:val="00410A1A"/>
    <w:rsid w:val="0041103A"/>
    <w:rsid w:val="004119F0"/>
    <w:rsid w:val="00412D4F"/>
    <w:rsid w:val="00413F83"/>
    <w:rsid w:val="0041490C"/>
    <w:rsid w:val="004152D3"/>
    <w:rsid w:val="00416191"/>
    <w:rsid w:val="00416721"/>
    <w:rsid w:val="00416A96"/>
    <w:rsid w:val="00417929"/>
    <w:rsid w:val="00420C03"/>
    <w:rsid w:val="00421EF0"/>
    <w:rsid w:val="004224FA"/>
    <w:rsid w:val="00422A5F"/>
    <w:rsid w:val="00422C28"/>
    <w:rsid w:val="00423820"/>
    <w:rsid w:val="00423D07"/>
    <w:rsid w:val="00426448"/>
    <w:rsid w:val="004269AA"/>
    <w:rsid w:val="00427936"/>
    <w:rsid w:val="0043003F"/>
    <w:rsid w:val="00432858"/>
    <w:rsid w:val="00433BAA"/>
    <w:rsid w:val="00435FA4"/>
    <w:rsid w:val="0043626E"/>
    <w:rsid w:val="00436626"/>
    <w:rsid w:val="00440EE6"/>
    <w:rsid w:val="0044148C"/>
    <w:rsid w:val="00441E11"/>
    <w:rsid w:val="00442175"/>
    <w:rsid w:val="00442D57"/>
    <w:rsid w:val="0044346F"/>
    <w:rsid w:val="004446D2"/>
    <w:rsid w:val="004454BF"/>
    <w:rsid w:val="00445C11"/>
    <w:rsid w:val="00450614"/>
    <w:rsid w:val="004507E2"/>
    <w:rsid w:val="00451350"/>
    <w:rsid w:val="004523BA"/>
    <w:rsid w:val="00452738"/>
    <w:rsid w:val="00452C77"/>
    <w:rsid w:val="00453B85"/>
    <w:rsid w:val="00453FF6"/>
    <w:rsid w:val="00454F52"/>
    <w:rsid w:val="00456454"/>
    <w:rsid w:val="0045730C"/>
    <w:rsid w:val="00460080"/>
    <w:rsid w:val="00461EE7"/>
    <w:rsid w:val="00462E9B"/>
    <w:rsid w:val="0046340B"/>
    <w:rsid w:val="004635F5"/>
    <w:rsid w:val="0046520A"/>
    <w:rsid w:val="00466E54"/>
    <w:rsid w:val="004672AB"/>
    <w:rsid w:val="00470960"/>
    <w:rsid w:val="0047131F"/>
    <w:rsid w:val="004714FE"/>
    <w:rsid w:val="0047160F"/>
    <w:rsid w:val="0047164D"/>
    <w:rsid w:val="00471E3A"/>
    <w:rsid w:val="00472117"/>
    <w:rsid w:val="0047455B"/>
    <w:rsid w:val="004756BF"/>
    <w:rsid w:val="00476A4D"/>
    <w:rsid w:val="00476F8E"/>
    <w:rsid w:val="00477BAA"/>
    <w:rsid w:val="00480D49"/>
    <w:rsid w:val="004815A2"/>
    <w:rsid w:val="0048258A"/>
    <w:rsid w:val="0048282F"/>
    <w:rsid w:val="00483D78"/>
    <w:rsid w:val="0048446F"/>
    <w:rsid w:val="00485FF9"/>
    <w:rsid w:val="00486684"/>
    <w:rsid w:val="0049066B"/>
    <w:rsid w:val="00490FFF"/>
    <w:rsid w:val="004923E8"/>
    <w:rsid w:val="00492498"/>
    <w:rsid w:val="00492FCF"/>
    <w:rsid w:val="0049368B"/>
    <w:rsid w:val="00495053"/>
    <w:rsid w:val="004969FB"/>
    <w:rsid w:val="00496A49"/>
    <w:rsid w:val="004A1152"/>
    <w:rsid w:val="004A13C6"/>
    <w:rsid w:val="004A1F59"/>
    <w:rsid w:val="004A29BE"/>
    <w:rsid w:val="004A3225"/>
    <w:rsid w:val="004A33EE"/>
    <w:rsid w:val="004A361E"/>
    <w:rsid w:val="004A3AA8"/>
    <w:rsid w:val="004A3DE6"/>
    <w:rsid w:val="004A4D04"/>
    <w:rsid w:val="004A61C3"/>
    <w:rsid w:val="004B0421"/>
    <w:rsid w:val="004B13C7"/>
    <w:rsid w:val="004B1852"/>
    <w:rsid w:val="004B5079"/>
    <w:rsid w:val="004B575A"/>
    <w:rsid w:val="004B594F"/>
    <w:rsid w:val="004B5C5F"/>
    <w:rsid w:val="004B651E"/>
    <w:rsid w:val="004B778F"/>
    <w:rsid w:val="004C0609"/>
    <w:rsid w:val="004C179B"/>
    <w:rsid w:val="004C22EF"/>
    <w:rsid w:val="004C231C"/>
    <w:rsid w:val="004C2A2C"/>
    <w:rsid w:val="004C328E"/>
    <w:rsid w:val="004C37B1"/>
    <w:rsid w:val="004C380C"/>
    <w:rsid w:val="004C639F"/>
    <w:rsid w:val="004C697E"/>
    <w:rsid w:val="004C7370"/>
    <w:rsid w:val="004C7849"/>
    <w:rsid w:val="004C7E71"/>
    <w:rsid w:val="004D033F"/>
    <w:rsid w:val="004D0EA0"/>
    <w:rsid w:val="004D141F"/>
    <w:rsid w:val="004D1663"/>
    <w:rsid w:val="004D1BE3"/>
    <w:rsid w:val="004D1F5E"/>
    <w:rsid w:val="004D2391"/>
    <w:rsid w:val="004D2742"/>
    <w:rsid w:val="004D332C"/>
    <w:rsid w:val="004D4734"/>
    <w:rsid w:val="004D4AD8"/>
    <w:rsid w:val="004D6310"/>
    <w:rsid w:val="004D7137"/>
    <w:rsid w:val="004D7246"/>
    <w:rsid w:val="004D7887"/>
    <w:rsid w:val="004E0062"/>
    <w:rsid w:val="004E05A1"/>
    <w:rsid w:val="004E0E94"/>
    <w:rsid w:val="004E1241"/>
    <w:rsid w:val="004E173F"/>
    <w:rsid w:val="004E1A90"/>
    <w:rsid w:val="004E2B0D"/>
    <w:rsid w:val="004E32F9"/>
    <w:rsid w:val="004E340D"/>
    <w:rsid w:val="004E4AC6"/>
    <w:rsid w:val="004E599F"/>
    <w:rsid w:val="004E690A"/>
    <w:rsid w:val="004E75EF"/>
    <w:rsid w:val="004E7F21"/>
    <w:rsid w:val="004F149E"/>
    <w:rsid w:val="004F2129"/>
    <w:rsid w:val="004F391C"/>
    <w:rsid w:val="004F3FE7"/>
    <w:rsid w:val="004F472A"/>
    <w:rsid w:val="004F4DC0"/>
    <w:rsid w:val="004F5E57"/>
    <w:rsid w:val="004F6085"/>
    <w:rsid w:val="004F6363"/>
    <w:rsid w:val="004F6710"/>
    <w:rsid w:val="004F78A4"/>
    <w:rsid w:val="005003A4"/>
    <w:rsid w:val="005003E7"/>
    <w:rsid w:val="00500A3C"/>
    <w:rsid w:val="00500C3E"/>
    <w:rsid w:val="00501646"/>
    <w:rsid w:val="005021ED"/>
    <w:rsid w:val="00502849"/>
    <w:rsid w:val="00504334"/>
    <w:rsid w:val="0050498D"/>
    <w:rsid w:val="00505EB7"/>
    <w:rsid w:val="00506F91"/>
    <w:rsid w:val="00507866"/>
    <w:rsid w:val="005104D7"/>
    <w:rsid w:val="00510903"/>
    <w:rsid w:val="00510B9E"/>
    <w:rsid w:val="00510ECD"/>
    <w:rsid w:val="00511383"/>
    <w:rsid w:val="005117A7"/>
    <w:rsid w:val="005133C0"/>
    <w:rsid w:val="00513706"/>
    <w:rsid w:val="005138B2"/>
    <w:rsid w:val="00513AAE"/>
    <w:rsid w:val="0051489F"/>
    <w:rsid w:val="00515585"/>
    <w:rsid w:val="005157FA"/>
    <w:rsid w:val="00515828"/>
    <w:rsid w:val="005172DC"/>
    <w:rsid w:val="005176F3"/>
    <w:rsid w:val="00520050"/>
    <w:rsid w:val="005207CE"/>
    <w:rsid w:val="005218E5"/>
    <w:rsid w:val="0052311F"/>
    <w:rsid w:val="00525CE2"/>
    <w:rsid w:val="00525EAF"/>
    <w:rsid w:val="00526684"/>
    <w:rsid w:val="005325C4"/>
    <w:rsid w:val="00534217"/>
    <w:rsid w:val="00534A2A"/>
    <w:rsid w:val="00536755"/>
    <w:rsid w:val="00536878"/>
    <w:rsid w:val="00536BC2"/>
    <w:rsid w:val="005370C4"/>
    <w:rsid w:val="00537DD5"/>
    <w:rsid w:val="00540529"/>
    <w:rsid w:val="00540C13"/>
    <w:rsid w:val="005425E1"/>
    <w:rsid w:val="005427C5"/>
    <w:rsid w:val="00542CF6"/>
    <w:rsid w:val="00544446"/>
    <w:rsid w:val="00544C73"/>
    <w:rsid w:val="0054580C"/>
    <w:rsid w:val="00545BA6"/>
    <w:rsid w:val="005465BF"/>
    <w:rsid w:val="0054697E"/>
    <w:rsid w:val="0054760D"/>
    <w:rsid w:val="00550690"/>
    <w:rsid w:val="00550B67"/>
    <w:rsid w:val="00553C03"/>
    <w:rsid w:val="0055463E"/>
    <w:rsid w:val="00554DC2"/>
    <w:rsid w:val="005560AD"/>
    <w:rsid w:val="00556753"/>
    <w:rsid w:val="00560036"/>
    <w:rsid w:val="00560DDA"/>
    <w:rsid w:val="00561808"/>
    <w:rsid w:val="0056237C"/>
    <w:rsid w:val="00563692"/>
    <w:rsid w:val="00564DC3"/>
    <w:rsid w:val="005653ED"/>
    <w:rsid w:val="005656FA"/>
    <w:rsid w:val="00565C60"/>
    <w:rsid w:val="00566650"/>
    <w:rsid w:val="00566EE8"/>
    <w:rsid w:val="005706B3"/>
    <w:rsid w:val="00570A5B"/>
    <w:rsid w:val="00570B6C"/>
    <w:rsid w:val="00571679"/>
    <w:rsid w:val="005718FD"/>
    <w:rsid w:val="00571A38"/>
    <w:rsid w:val="00573040"/>
    <w:rsid w:val="00574061"/>
    <w:rsid w:val="00574D82"/>
    <w:rsid w:val="00575217"/>
    <w:rsid w:val="005760A2"/>
    <w:rsid w:val="0057628D"/>
    <w:rsid w:val="0057651B"/>
    <w:rsid w:val="00580190"/>
    <w:rsid w:val="0058021C"/>
    <w:rsid w:val="005811B5"/>
    <w:rsid w:val="00582055"/>
    <w:rsid w:val="00582274"/>
    <w:rsid w:val="00584235"/>
    <w:rsid w:val="005844E7"/>
    <w:rsid w:val="00584FC4"/>
    <w:rsid w:val="00585BB3"/>
    <w:rsid w:val="005861A3"/>
    <w:rsid w:val="00586741"/>
    <w:rsid w:val="00586BAE"/>
    <w:rsid w:val="00586BC7"/>
    <w:rsid w:val="00587BDC"/>
    <w:rsid w:val="00590007"/>
    <w:rsid w:val="005908B8"/>
    <w:rsid w:val="00590AB2"/>
    <w:rsid w:val="00591004"/>
    <w:rsid w:val="00592DD7"/>
    <w:rsid w:val="00593480"/>
    <w:rsid w:val="0059361A"/>
    <w:rsid w:val="005948EE"/>
    <w:rsid w:val="00594B09"/>
    <w:rsid w:val="0059512E"/>
    <w:rsid w:val="00595C41"/>
    <w:rsid w:val="00595CAE"/>
    <w:rsid w:val="005969FC"/>
    <w:rsid w:val="00597219"/>
    <w:rsid w:val="005A0A8E"/>
    <w:rsid w:val="005A1BE3"/>
    <w:rsid w:val="005A2B68"/>
    <w:rsid w:val="005A2FED"/>
    <w:rsid w:val="005A35AD"/>
    <w:rsid w:val="005A540B"/>
    <w:rsid w:val="005A603A"/>
    <w:rsid w:val="005A6DD2"/>
    <w:rsid w:val="005A7407"/>
    <w:rsid w:val="005A7871"/>
    <w:rsid w:val="005B2E82"/>
    <w:rsid w:val="005B38D3"/>
    <w:rsid w:val="005B4FA2"/>
    <w:rsid w:val="005B5194"/>
    <w:rsid w:val="005B5838"/>
    <w:rsid w:val="005B67EF"/>
    <w:rsid w:val="005B7ADA"/>
    <w:rsid w:val="005C071C"/>
    <w:rsid w:val="005C0E1F"/>
    <w:rsid w:val="005C1796"/>
    <w:rsid w:val="005C378E"/>
    <w:rsid w:val="005C385D"/>
    <w:rsid w:val="005C445D"/>
    <w:rsid w:val="005C4954"/>
    <w:rsid w:val="005C54E7"/>
    <w:rsid w:val="005C637A"/>
    <w:rsid w:val="005C6A0B"/>
    <w:rsid w:val="005C6DCD"/>
    <w:rsid w:val="005C7FF9"/>
    <w:rsid w:val="005D0D96"/>
    <w:rsid w:val="005D102E"/>
    <w:rsid w:val="005D1F62"/>
    <w:rsid w:val="005D226E"/>
    <w:rsid w:val="005D2341"/>
    <w:rsid w:val="005D27F3"/>
    <w:rsid w:val="005D2B90"/>
    <w:rsid w:val="005D3B20"/>
    <w:rsid w:val="005D612D"/>
    <w:rsid w:val="005D66CA"/>
    <w:rsid w:val="005D71B7"/>
    <w:rsid w:val="005E0730"/>
    <w:rsid w:val="005E0895"/>
    <w:rsid w:val="005E10CA"/>
    <w:rsid w:val="005E1378"/>
    <w:rsid w:val="005E219D"/>
    <w:rsid w:val="005E4759"/>
    <w:rsid w:val="005E4D1B"/>
    <w:rsid w:val="005E57A1"/>
    <w:rsid w:val="005E5C68"/>
    <w:rsid w:val="005E65C0"/>
    <w:rsid w:val="005E690C"/>
    <w:rsid w:val="005E71EE"/>
    <w:rsid w:val="005E77D7"/>
    <w:rsid w:val="005F02B0"/>
    <w:rsid w:val="005F0390"/>
    <w:rsid w:val="005F2451"/>
    <w:rsid w:val="005F2643"/>
    <w:rsid w:val="005F4065"/>
    <w:rsid w:val="005F4596"/>
    <w:rsid w:val="005F4F39"/>
    <w:rsid w:val="005F51E0"/>
    <w:rsid w:val="005F624D"/>
    <w:rsid w:val="0060002F"/>
    <w:rsid w:val="00600C44"/>
    <w:rsid w:val="006011EC"/>
    <w:rsid w:val="00601720"/>
    <w:rsid w:val="006039C4"/>
    <w:rsid w:val="006049A2"/>
    <w:rsid w:val="00604BAD"/>
    <w:rsid w:val="00606666"/>
    <w:rsid w:val="006072CD"/>
    <w:rsid w:val="00610653"/>
    <w:rsid w:val="00612023"/>
    <w:rsid w:val="00612F10"/>
    <w:rsid w:val="00613863"/>
    <w:rsid w:val="00614190"/>
    <w:rsid w:val="00614988"/>
    <w:rsid w:val="00617588"/>
    <w:rsid w:val="00622A99"/>
    <w:rsid w:val="00622E67"/>
    <w:rsid w:val="00623013"/>
    <w:rsid w:val="00623190"/>
    <w:rsid w:val="00623837"/>
    <w:rsid w:val="006247A5"/>
    <w:rsid w:val="00624B22"/>
    <w:rsid w:val="00626B57"/>
    <w:rsid w:val="00626EDC"/>
    <w:rsid w:val="0062742C"/>
    <w:rsid w:val="006276AA"/>
    <w:rsid w:val="00627FE7"/>
    <w:rsid w:val="00630B1A"/>
    <w:rsid w:val="006311FE"/>
    <w:rsid w:val="0063189A"/>
    <w:rsid w:val="00633146"/>
    <w:rsid w:val="00633A84"/>
    <w:rsid w:val="0063445E"/>
    <w:rsid w:val="0063464A"/>
    <w:rsid w:val="006347D0"/>
    <w:rsid w:val="006356B4"/>
    <w:rsid w:val="00636CE4"/>
    <w:rsid w:val="00637766"/>
    <w:rsid w:val="00642625"/>
    <w:rsid w:val="0064329A"/>
    <w:rsid w:val="006452D3"/>
    <w:rsid w:val="00646434"/>
    <w:rsid w:val="00646BBB"/>
    <w:rsid w:val="006470EC"/>
    <w:rsid w:val="00650357"/>
    <w:rsid w:val="006505F1"/>
    <w:rsid w:val="0065114F"/>
    <w:rsid w:val="00652309"/>
    <w:rsid w:val="006536A6"/>
    <w:rsid w:val="00654186"/>
    <w:rsid w:val="006542D6"/>
    <w:rsid w:val="00655526"/>
    <w:rsid w:val="00655758"/>
    <w:rsid w:val="0065598E"/>
    <w:rsid w:val="00655AF2"/>
    <w:rsid w:val="00655BC5"/>
    <w:rsid w:val="00655FCB"/>
    <w:rsid w:val="006561CA"/>
    <w:rsid w:val="006568BE"/>
    <w:rsid w:val="0066025D"/>
    <w:rsid w:val="0066091A"/>
    <w:rsid w:val="00661495"/>
    <w:rsid w:val="00661F5C"/>
    <w:rsid w:val="00663EF6"/>
    <w:rsid w:val="00666136"/>
    <w:rsid w:val="00670F1F"/>
    <w:rsid w:val="006735BD"/>
    <w:rsid w:val="00673E4A"/>
    <w:rsid w:val="006741CF"/>
    <w:rsid w:val="00675D1A"/>
    <w:rsid w:val="006773EC"/>
    <w:rsid w:val="00680504"/>
    <w:rsid w:val="00680ACF"/>
    <w:rsid w:val="006813A5"/>
    <w:rsid w:val="00681C35"/>
    <w:rsid w:val="00681CD9"/>
    <w:rsid w:val="00682990"/>
    <w:rsid w:val="00682A0E"/>
    <w:rsid w:val="00682F90"/>
    <w:rsid w:val="0068377D"/>
    <w:rsid w:val="00683AA0"/>
    <w:rsid w:val="00683E30"/>
    <w:rsid w:val="00685C68"/>
    <w:rsid w:val="00685EC7"/>
    <w:rsid w:val="00686A0E"/>
    <w:rsid w:val="00687024"/>
    <w:rsid w:val="00690E1C"/>
    <w:rsid w:val="00692EB4"/>
    <w:rsid w:val="006936E3"/>
    <w:rsid w:val="00693E4C"/>
    <w:rsid w:val="006941AD"/>
    <w:rsid w:val="00695AF5"/>
    <w:rsid w:val="00695E22"/>
    <w:rsid w:val="006964AA"/>
    <w:rsid w:val="00696509"/>
    <w:rsid w:val="0069696E"/>
    <w:rsid w:val="0069795E"/>
    <w:rsid w:val="00697F61"/>
    <w:rsid w:val="006A1C38"/>
    <w:rsid w:val="006A1D73"/>
    <w:rsid w:val="006A2856"/>
    <w:rsid w:val="006A4D1E"/>
    <w:rsid w:val="006A5FD7"/>
    <w:rsid w:val="006A6CBC"/>
    <w:rsid w:val="006A6E3F"/>
    <w:rsid w:val="006B0A0E"/>
    <w:rsid w:val="006B10E1"/>
    <w:rsid w:val="006B3169"/>
    <w:rsid w:val="006B42E0"/>
    <w:rsid w:val="006B473E"/>
    <w:rsid w:val="006B5ECA"/>
    <w:rsid w:val="006B60D4"/>
    <w:rsid w:val="006B6BDE"/>
    <w:rsid w:val="006B6F65"/>
    <w:rsid w:val="006B7093"/>
    <w:rsid w:val="006B7417"/>
    <w:rsid w:val="006B7FD1"/>
    <w:rsid w:val="006C183B"/>
    <w:rsid w:val="006C18B5"/>
    <w:rsid w:val="006C1EBC"/>
    <w:rsid w:val="006C247C"/>
    <w:rsid w:val="006C2B11"/>
    <w:rsid w:val="006C2F7E"/>
    <w:rsid w:val="006C369D"/>
    <w:rsid w:val="006C39EA"/>
    <w:rsid w:val="006C3F9A"/>
    <w:rsid w:val="006C5B34"/>
    <w:rsid w:val="006C776A"/>
    <w:rsid w:val="006D064F"/>
    <w:rsid w:val="006D07D2"/>
    <w:rsid w:val="006D0D1B"/>
    <w:rsid w:val="006D124E"/>
    <w:rsid w:val="006D310B"/>
    <w:rsid w:val="006D31F9"/>
    <w:rsid w:val="006D35DF"/>
    <w:rsid w:val="006D3691"/>
    <w:rsid w:val="006D3B50"/>
    <w:rsid w:val="006D52D1"/>
    <w:rsid w:val="006D5374"/>
    <w:rsid w:val="006D54DC"/>
    <w:rsid w:val="006D72D2"/>
    <w:rsid w:val="006D77EC"/>
    <w:rsid w:val="006D7AFD"/>
    <w:rsid w:val="006E0939"/>
    <w:rsid w:val="006E2083"/>
    <w:rsid w:val="006E3167"/>
    <w:rsid w:val="006E3B71"/>
    <w:rsid w:val="006E4259"/>
    <w:rsid w:val="006E5D57"/>
    <w:rsid w:val="006E5E21"/>
    <w:rsid w:val="006E5EF0"/>
    <w:rsid w:val="006E6031"/>
    <w:rsid w:val="006E6C11"/>
    <w:rsid w:val="006F1C61"/>
    <w:rsid w:val="006F24BF"/>
    <w:rsid w:val="006F3563"/>
    <w:rsid w:val="006F3887"/>
    <w:rsid w:val="006F42B9"/>
    <w:rsid w:val="006F6103"/>
    <w:rsid w:val="006F6934"/>
    <w:rsid w:val="006F7EA9"/>
    <w:rsid w:val="007010A7"/>
    <w:rsid w:val="00701365"/>
    <w:rsid w:val="00701535"/>
    <w:rsid w:val="00703F3D"/>
    <w:rsid w:val="007042FF"/>
    <w:rsid w:val="00704784"/>
    <w:rsid w:val="00704E00"/>
    <w:rsid w:val="00704F54"/>
    <w:rsid w:val="00706944"/>
    <w:rsid w:val="00706B14"/>
    <w:rsid w:val="00706C47"/>
    <w:rsid w:val="00712615"/>
    <w:rsid w:val="007147AC"/>
    <w:rsid w:val="007149E9"/>
    <w:rsid w:val="007169F1"/>
    <w:rsid w:val="00717073"/>
    <w:rsid w:val="00717166"/>
    <w:rsid w:val="007209E7"/>
    <w:rsid w:val="007225AF"/>
    <w:rsid w:val="00722CAE"/>
    <w:rsid w:val="00723CE4"/>
    <w:rsid w:val="00724644"/>
    <w:rsid w:val="0072503E"/>
    <w:rsid w:val="007257C6"/>
    <w:rsid w:val="007260A0"/>
    <w:rsid w:val="00726182"/>
    <w:rsid w:val="00727635"/>
    <w:rsid w:val="00727FEA"/>
    <w:rsid w:val="00730021"/>
    <w:rsid w:val="00732329"/>
    <w:rsid w:val="007324C9"/>
    <w:rsid w:val="007337CA"/>
    <w:rsid w:val="00733C70"/>
    <w:rsid w:val="00734883"/>
    <w:rsid w:val="007348CB"/>
    <w:rsid w:val="00734CE4"/>
    <w:rsid w:val="00735123"/>
    <w:rsid w:val="00736334"/>
    <w:rsid w:val="00736DB3"/>
    <w:rsid w:val="00736E70"/>
    <w:rsid w:val="00741837"/>
    <w:rsid w:val="00741AE4"/>
    <w:rsid w:val="007436EA"/>
    <w:rsid w:val="007448F8"/>
    <w:rsid w:val="00744AB5"/>
    <w:rsid w:val="007453E6"/>
    <w:rsid w:val="00747CB1"/>
    <w:rsid w:val="007505BC"/>
    <w:rsid w:val="007536A0"/>
    <w:rsid w:val="007536FE"/>
    <w:rsid w:val="00754559"/>
    <w:rsid w:val="007545CD"/>
    <w:rsid w:val="00754789"/>
    <w:rsid w:val="007557AF"/>
    <w:rsid w:val="00756D4A"/>
    <w:rsid w:val="007571C0"/>
    <w:rsid w:val="007576AF"/>
    <w:rsid w:val="007607DD"/>
    <w:rsid w:val="00761544"/>
    <w:rsid w:val="00764296"/>
    <w:rsid w:val="00764E92"/>
    <w:rsid w:val="00765919"/>
    <w:rsid w:val="00770453"/>
    <w:rsid w:val="00771C6C"/>
    <w:rsid w:val="00771C7C"/>
    <w:rsid w:val="0077309D"/>
    <w:rsid w:val="00773AD7"/>
    <w:rsid w:val="0077441F"/>
    <w:rsid w:val="00774A91"/>
    <w:rsid w:val="00775168"/>
    <w:rsid w:val="0077547E"/>
    <w:rsid w:val="00776379"/>
    <w:rsid w:val="00776465"/>
    <w:rsid w:val="00776C32"/>
    <w:rsid w:val="00776D51"/>
    <w:rsid w:val="00776EA5"/>
    <w:rsid w:val="007774EE"/>
    <w:rsid w:val="0077778A"/>
    <w:rsid w:val="00777FF8"/>
    <w:rsid w:val="007805A2"/>
    <w:rsid w:val="00781822"/>
    <w:rsid w:val="00781E92"/>
    <w:rsid w:val="007830CE"/>
    <w:rsid w:val="00783F21"/>
    <w:rsid w:val="00785813"/>
    <w:rsid w:val="007869DB"/>
    <w:rsid w:val="00786AE0"/>
    <w:rsid w:val="00787159"/>
    <w:rsid w:val="00787165"/>
    <w:rsid w:val="00787AA8"/>
    <w:rsid w:val="0079043A"/>
    <w:rsid w:val="00791668"/>
    <w:rsid w:val="00791AA1"/>
    <w:rsid w:val="00791ADD"/>
    <w:rsid w:val="007921CA"/>
    <w:rsid w:val="007938D5"/>
    <w:rsid w:val="00793AB5"/>
    <w:rsid w:val="00794362"/>
    <w:rsid w:val="00795188"/>
    <w:rsid w:val="00795286"/>
    <w:rsid w:val="007956CD"/>
    <w:rsid w:val="00796721"/>
    <w:rsid w:val="00796EBF"/>
    <w:rsid w:val="007979EC"/>
    <w:rsid w:val="00797CAE"/>
    <w:rsid w:val="007A09CF"/>
    <w:rsid w:val="007A24B5"/>
    <w:rsid w:val="007A27F8"/>
    <w:rsid w:val="007A3793"/>
    <w:rsid w:val="007A4F31"/>
    <w:rsid w:val="007A6071"/>
    <w:rsid w:val="007A68A7"/>
    <w:rsid w:val="007A7B15"/>
    <w:rsid w:val="007B0D3D"/>
    <w:rsid w:val="007B16DD"/>
    <w:rsid w:val="007B1E0E"/>
    <w:rsid w:val="007B3B17"/>
    <w:rsid w:val="007B403C"/>
    <w:rsid w:val="007B422C"/>
    <w:rsid w:val="007B443C"/>
    <w:rsid w:val="007B4FA9"/>
    <w:rsid w:val="007B512B"/>
    <w:rsid w:val="007B5959"/>
    <w:rsid w:val="007B7C2B"/>
    <w:rsid w:val="007C17DE"/>
    <w:rsid w:val="007C1BA2"/>
    <w:rsid w:val="007C1D65"/>
    <w:rsid w:val="007C2B48"/>
    <w:rsid w:val="007C7EDB"/>
    <w:rsid w:val="007C7F5D"/>
    <w:rsid w:val="007D0B2F"/>
    <w:rsid w:val="007D0D87"/>
    <w:rsid w:val="007D18DB"/>
    <w:rsid w:val="007D20E9"/>
    <w:rsid w:val="007D27EF"/>
    <w:rsid w:val="007D2A31"/>
    <w:rsid w:val="007D3575"/>
    <w:rsid w:val="007D4093"/>
    <w:rsid w:val="007D4D47"/>
    <w:rsid w:val="007D4F9D"/>
    <w:rsid w:val="007D5DA4"/>
    <w:rsid w:val="007D63C4"/>
    <w:rsid w:val="007D6CB4"/>
    <w:rsid w:val="007D7881"/>
    <w:rsid w:val="007D78BB"/>
    <w:rsid w:val="007D7E3A"/>
    <w:rsid w:val="007E0E10"/>
    <w:rsid w:val="007E1769"/>
    <w:rsid w:val="007E1879"/>
    <w:rsid w:val="007E4649"/>
    <w:rsid w:val="007E4710"/>
    <w:rsid w:val="007E4768"/>
    <w:rsid w:val="007E4929"/>
    <w:rsid w:val="007E4A86"/>
    <w:rsid w:val="007E4FB6"/>
    <w:rsid w:val="007E71D1"/>
    <w:rsid w:val="007E777B"/>
    <w:rsid w:val="007F05DB"/>
    <w:rsid w:val="007F2070"/>
    <w:rsid w:val="007F3693"/>
    <w:rsid w:val="007F572B"/>
    <w:rsid w:val="007F63C1"/>
    <w:rsid w:val="007F676B"/>
    <w:rsid w:val="007F74D6"/>
    <w:rsid w:val="007F78B1"/>
    <w:rsid w:val="008004E8"/>
    <w:rsid w:val="00800F6F"/>
    <w:rsid w:val="00802A87"/>
    <w:rsid w:val="00803BB6"/>
    <w:rsid w:val="00804C00"/>
    <w:rsid w:val="008053F5"/>
    <w:rsid w:val="008055D4"/>
    <w:rsid w:val="00806541"/>
    <w:rsid w:val="00806A78"/>
    <w:rsid w:val="00806AB7"/>
    <w:rsid w:val="00806F7B"/>
    <w:rsid w:val="0080713C"/>
    <w:rsid w:val="00807AF7"/>
    <w:rsid w:val="00810198"/>
    <w:rsid w:val="008101DB"/>
    <w:rsid w:val="008107E0"/>
    <w:rsid w:val="00810855"/>
    <w:rsid w:val="00810AD2"/>
    <w:rsid w:val="0081118D"/>
    <w:rsid w:val="008112C7"/>
    <w:rsid w:val="008115CA"/>
    <w:rsid w:val="0081208B"/>
    <w:rsid w:val="008122F2"/>
    <w:rsid w:val="00812D1B"/>
    <w:rsid w:val="00813EA5"/>
    <w:rsid w:val="00815098"/>
    <w:rsid w:val="0081525A"/>
    <w:rsid w:val="00815592"/>
    <w:rsid w:val="00815DA8"/>
    <w:rsid w:val="0081722A"/>
    <w:rsid w:val="0082039A"/>
    <w:rsid w:val="00820D9C"/>
    <w:rsid w:val="0082194D"/>
    <w:rsid w:val="00822062"/>
    <w:rsid w:val="008221F9"/>
    <w:rsid w:val="00822906"/>
    <w:rsid w:val="008254DE"/>
    <w:rsid w:val="00825612"/>
    <w:rsid w:val="008256CF"/>
    <w:rsid w:val="00825F7E"/>
    <w:rsid w:val="00826D18"/>
    <w:rsid w:val="00826EF5"/>
    <w:rsid w:val="008278B3"/>
    <w:rsid w:val="0083046C"/>
    <w:rsid w:val="00830785"/>
    <w:rsid w:val="00831693"/>
    <w:rsid w:val="00831B91"/>
    <w:rsid w:val="00832416"/>
    <w:rsid w:val="00832F90"/>
    <w:rsid w:val="00834458"/>
    <w:rsid w:val="00835009"/>
    <w:rsid w:val="008365EE"/>
    <w:rsid w:val="00840104"/>
    <w:rsid w:val="00840C1F"/>
    <w:rsid w:val="008411C9"/>
    <w:rsid w:val="00841359"/>
    <w:rsid w:val="00841AF7"/>
    <w:rsid w:val="00841FC5"/>
    <w:rsid w:val="0084293C"/>
    <w:rsid w:val="00843157"/>
    <w:rsid w:val="00843C72"/>
    <w:rsid w:val="00843D0F"/>
    <w:rsid w:val="00843E80"/>
    <w:rsid w:val="00844114"/>
    <w:rsid w:val="008447F7"/>
    <w:rsid w:val="00845140"/>
    <w:rsid w:val="00845709"/>
    <w:rsid w:val="00845AD5"/>
    <w:rsid w:val="0084752F"/>
    <w:rsid w:val="008477E0"/>
    <w:rsid w:val="00847A63"/>
    <w:rsid w:val="00847C8F"/>
    <w:rsid w:val="0085008A"/>
    <w:rsid w:val="008507D9"/>
    <w:rsid w:val="008522A7"/>
    <w:rsid w:val="0085246A"/>
    <w:rsid w:val="008533FA"/>
    <w:rsid w:val="00854407"/>
    <w:rsid w:val="00854E89"/>
    <w:rsid w:val="008571EE"/>
    <w:rsid w:val="008576BD"/>
    <w:rsid w:val="008576FD"/>
    <w:rsid w:val="00860463"/>
    <w:rsid w:val="00860820"/>
    <w:rsid w:val="008622EE"/>
    <w:rsid w:val="00862849"/>
    <w:rsid w:val="00863581"/>
    <w:rsid w:val="00863C88"/>
    <w:rsid w:val="008656BA"/>
    <w:rsid w:val="00865CC1"/>
    <w:rsid w:val="00865E57"/>
    <w:rsid w:val="00865F68"/>
    <w:rsid w:val="00866F87"/>
    <w:rsid w:val="00867E43"/>
    <w:rsid w:val="0087061B"/>
    <w:rsid w:val="00871FDD"/>
    <w:rsid w:val="00872E93"/>
    <w:rsid w:val="008733DA"/>
    <w:rsid w:val="00874BEB"/>
    <w:rsid w:val="00875633"/>
    <w:rsid w:val="008760E9"/>
    <w:rsid w:val="0087630D"/>
    <w:rsid w:val="00876981"/>
    <w:rsid w:val="0087731E"/>
    <w:rsid w:val="00877649"/>
    <w:rsid w:val="00881EE9"/>
    <w:rsid w:val="00881F26"/>
    <w:rsid w:val="0088266F"/>
    <w:rsid w:val="00882FC9"/>
    <w:rsid w:val="00883C2E"/>
    <w:rsid w:val="00884BAC"/>
    <w:rsid w:val="008850E4"/>
    <w:rsid w:val="00885CEA"/>
    <w:rsid w:val="00886DF2"/>
    <w:rsid w:val="008873EC"/>
    <w:rsid w:val="008876DD"/>
    <w:rsid w:val="0089094D"/>
    <w:rsid w:val="00891453"/>
    <w:rsid w:val="00892278"/>
    <w:rsid w:val="008938AE"/>
    <w:rsid w:val="008939AB"/>
    <w:rsid w:val="00893D16"/>
    <w:rsid w:val="00894258"/>
    <w:rsid w:val="00894DE4"/>
    <w:rsid w:val="0089654B"/>
    <w:rsid w:val="0089760D"/>
    <w:rsid w:val="00897D38"/>
    <w:rsid w:val="008A072D"/>
    <w:rsid w:val="008A12F5"/>
    <w:rsid w:val="008A2243"/>
    <w:rsid w:val="008A290D"/>
    <w:rsid w:val="008A312E"/>
    <w:rsid w:val="008A31ED"/>
    <w:rsid w:val="008A4B4A"/>
    <w:rsid w:val="008A60AB"/>
    <w:rsid w:val="008A62E6"/>
    <w:rsid w:val="008A6B02"/>
    <w:rsid w:val="008B0595"/>
    <w:rsid w:val="008B1587"/>
    <w:rsid w:val="008B1B01"/>
    <w:rsid w:val="008B1C3E"/>
    <w:rsid w:val="008B3BCD"/>
    <w:rsid w:val="008B4322"/>
    <w:rsid w:val="008B4C11"/>
    <w:rsid w:val="008B500A"/>
    <w:rsid w:val="008B6137"/>
    <w:rsid w:val="008B6DF8"/>
    <w:rsid w:val="008B7B7F"/>
    <w:rsid w:val="008C0364"/>
    <w:rsid w:val="008C0892"/>
    <w:rsid w:val="008C106C"/>
    <w:rsid w:val="008C10F1"/>
    <w:rsid w:val="008C1926"/>
    <w:rsid w:val="008C1D13"/>
    <w:rsid w:val="008C1E99"/>
    <w:rsid w:val="008C233E"/>
    <w:rsid w:val="008C2853"/>
    <w:rsid w:val="008C36CD"/>
    <w:rsid w:val="008C553F"/>
    <w:rsid w:val="008C6C41"/>
    <w:rsid w:val="008D20F8"/>
    <w:rsid w:val="008D4789"/>
    <w:rsid w:val="008D4C8E"/>
    <w:rsid w:val="008D6947"/>
    <w:rsid w:val="008E0085"/>
    <w:rsid w:val="008E135E"/>
    <w:rsid w:val="008E2AA6"/>
    <w:rsid w:val="008E311B"/>
    <w:rsid w:val="008E37E6"/>
    <w:rsid w:val="008E37E7"/>
    <w:rsid w:val="008E452C"/>
    <w:rsid w:val="008E5D37"/>
    <w:rsid w:val="008E7464"/>
    <w:rsid w:val="008F07DE"/>
    <w:rsid w:val="008F0D81"/>
    <w:rsid w:val="008F12E8"/>
    <w:rsid w:val="008F38C1"/>
    <w:rsid w:val="008F46E7"/>
    <w:rsid w:val="008F49FC"/>
    <w:rsid w:val="008F5130"/>
    <w:rsid w:val="008F5241"/>
    <w:rsid w:val="008F525C"/>
    <w:rsid w:val="008F64CA"/>
    <w:rsid w:val="008F6F0B"/>
    <w:rsid w:val="008F7701"/>
    <w:rsid w:val="008F7E4B"/>
    <w:rsid w:val="008F7F6F"/>
    <w:rsid w:val="0090107D"/>
    <w:rsid w:val="00903A77"/>
    <w:rsid w:val="0090494B"/>
    <w:rsid w:val="00907109"/>
    <w:rsid w:val="00907BA7"/>
    <w:rsid w:val="0091064E"/>
    <w:rsid w:val="00911D6A"/>
    <w:rsid w:val="00911FC5"/>
    <w:rsid w:val="00913062"/>
    <w:rsid w:val="009131EB"/>
    <w:rsid w:val="009133AE"/>
    <w:rsid w:val="00913B4E"/>
    <w:rsid w:val="00913EC4"/>
    <w:rsid w:val="00914126"/>
    <w:rsid w:val="00915185"/>
    <w:rsid w:val="00915B3B"/>
    <w:rsid w:val="00916625"/>
    <w:rsid w:val="0091755C"/>
    <w:rsid w:val="009224BD"/>
    <w:rsid w:val="00923188"/>
    <w:rsid w:val="00923282"/>
    <w:rsid w:val="0092331C"/>
    <w:rsid w:val="009238DE"/>
    <w:rsid w:val="00924944"/>
    <w:rsid w:val="009255F8"/>
    <w:rsid w:val="00926547"/>
    <w:rsid w:val="00926BF4"/>
    <w:rsid w:val="0092799A"/>
    <w:rsid w:val="00927A12"/>
    <w:rsid w:val="009307D1"/>
    <w:rsid w:val="00931A10"/>
    <w:rsid w:val="009323B3"/>
    <w:rsid w:val="00932892"/>
    <w:rsid w:val="009342EB"/>
    <w:rsid w:val="00935390"/>
    <w:rsid w:val="00936452"/>
    <w:rsid w:val="009370AA"/>
    <w:rsid w:val="009371A8"/>
    <w:rsid w:val="009410A2"/>
    <w:rsid w:val="00941E77"/>
    <w:rsid w:val="009425B0"/>
    <w:rsid w:val="009434A0"/>
    <w:rsid w:val="009434C2"/>
    <w:rsid w:val="009440FB"/>
    <w:rsid w:val="00945014"/>
    <w:rsid w:val="00947967"/>
    <w:rsid w:val="009508C0"/>
    <w:rsid w:val="009513AF"/>
    <w:rsid w:val="00953275"/>
    <w:rsid w:val="00953388"/>
    <w:rsid w:val="009543AD"/>
    <w:rsid w:val="00954E86"/>
    <w:rsid w:val="00955201"/>
    <w:rsid w:val="00956D70"/>
    <w:rsid w:val="00957E6D"/>
    <w:rsid w:val="00960E26"/>
    <w:rsid w:val="00963871"/>
    <w:rsid w:val="00964479"/>
    <w:rsid w:val="00965200"/>
    <w:rsid w:val="009668B3"/>
    <w:rsid w:val="00970BA1"/>
    <w:rsid w:val="00971471"/>
    <w:rsid w:val="009736AF"/>
    <w:rsid w:val="009743C7"/>
    <w:rsid w:val="00976071"/>
    <w:rsid w:val="00976094"/>
    <w:rsid w:val="0098033C"/>
    <w:rsid w:val="00980554"/>
    <w:rsid w:val="009849C2"/>
    <w:rsid w:val="00984D24"/>
    <w:rsid w:val="00984FF1"/>
    <w:rsid w:val="009858EB"/>
    <w:rsid w:val="00986878"/>
    <w:rsid w:val="00986982"/>
    <w:rsid w:val="00990834"/>
    <w:rsid w:val="00990A17"/>
    <w:rsid w:val="00993BD4"/>
    <w:rsid w:val="0099697F"/>
    <w:rsid w:val="009972EB"/>
    <w:rsid w:val="009973C4"/>
    <w:rsid w:val="009A2F40"/>
    <w:rsid w:val="009A3AE8"/>
    <w:rsid w:val="009A3ED1"/>
    <w:rsid w:val="009A3F47"/>
    <w:rsid w:val="009A6298"/>
    <w:rsid w:val="009A66BE"/>
    <w:rsid w:val="009A79E8"/>
    <w:rsid w:val="009B0046"/>
    <w:rsid w:val="009B0308"/>
    <w:rsid w:val="009B14CE"/>
    <w:rsid w:val="009B2BDB"/>
    <w:rsid w:val="009B3121"/>
    <w:rsid w:val="009B329F"/>
    <w:rsid w:val="009B3B4B"/>
    <w:rsid w:val="009B6878"/>
    <w:rsid w:val="009B69CD"/>
    <w:rsid w:val="009B6E12"/>
    <w:rsid w:val="009B79EC"/>
    <w:rsid w:val="009C1440"/>
    <w:rsid w:val="009C2107"/>
    <w:rsid w:val="009C29B4"/>
    <w:rsid w:val="009C2D10"/>
    <w:rsid w:val="009C39D8"/>
    <w:rsid w:val="009C40A9"/>
    <w:rsid w:val="009C4246"/>
    <w:rsid w:val="009C436A"/>
    <w:rsid w:val="009C4845"/>
    <w:rsid w:val="009C4A38"/>
    <w:rsid w:val="009C4CEF"/>
    <w:rsid w:val="009C5D9E"/>
    <w:rsid w:val="009C695D"/>
    <w:rsid w:val="009C6AB5"/>
    <w:rsid w:val="009C726D"/>
    <w:rsid w:val="009C7B55"/>
    <w:rsid w:val="009D0467"/>
    <w:rsid w:val="009D058D"/>
    <w:rsid w:val="009D1229"/>
    <w:rsid w:val="009D1388"/>
    <w:rsid w:val="009D2C3E"/>
    <w:rsid w:val="009D4AB3"/>
    <w:rsid w:val="009D52A6"/>
    <w:rsid w:val="009D58BC"/>
    <w:rsid w:val="009D625A"/>
    <w:rsid w:val="009D7BAE"/>
    <w:rsid w:val="009E061C"/>
    <w:rsid w:val="009E0625"/>
    <w:rsid w:val="009E0AB6"/>
    <w:rsid w:val="009E0D3D"/>
    <w:rsid w:val="009E23C0"/>
    <w:rsid w:val="009E2C4E"/>
    <w:rsid w:val="009E3034"/>
    <w:rsid w:val="009E483D"/>
    <w:rsid w:val="009E549F"/>
    <w:rsid w:val="009E5BA4"/>
    <w:rsid w:val="009E6A90"/>
    <w:rsid w:val="009E71A1"/>
    <w:rsid w:val="009E7370"/>
    <w:rsid w:val="009E78D7"/>
    <w:rsid w:val="009F0B08"/>
    <w:rsid w:val="009F19C4"/>
    <w:rsid w:val="009F28A8"/>
    <w:rsid w:val="009F394D"/>
    <w:rsid w:val="009F473E"/>
    <w:rsid w:val="009F4891"/>
    <w:rsid w:val="009F4B73"/>
    <w:rsid w:val="009F4C11"/>
    <w:rsid w:val="009F5247"/>
    <w:rsid w:val="009F53AC"/>
    <w:rsid w:val="009F5520"/>
    <w:rsid w:val="009F682A"/>
    <w:rsid w:val="009F7782"/>
    <w:rsid w:val="00A022BE"/>
    <w:rsid w:val="00A0335E"/>
    <w:rsid w:val="00A03AF3"/>
    <w:rsid w:val="00A055B8"/>
    <w:rsid w:val="00A05BD9"/>
    <w:rsid w:val="00A05EF4"/>
    <w:rsid w:val="00A060C3"/>
    <w:rsid w:val="00A0673A"/>
    <w:rsid w:val="00A06753"/>
    <w:rsid w:val="00A0677F"/>
    <w:rsid w:val="00A06EE4"/>
    <w:rsid w:val="00A0738B"/>
    <w:rsid w:val="00A0753B"/>
    <w:rsid w:val="00A07B4B"/>
    <w:rsid w:val="00A10942"/>
    <w:rsid w:val="00A10B12"/>
    <w:rsid w:val="00A11652"/>
    <w:rsid w:val="00A12712"/>
    <w:rsid w:val="00A12CB2"/>
    <w:rsid w:val="00A14401"/>
    <w:rsid w:val="00A14B40"/>
    <w:rsid w:val="00A1671C"/>
    <w:rsid w:val="00A16810"/>
    <w:rsid w:val="00A16E37"/>
    <w:rsid w:val="00A17B83"/>
    <w:rsid w:val="00A17D42"/>
    <w:rsid w:val="00A20825"/>
    <w:rsid w:val="00A21DE3"/>
    <w:rsid w:val="00A22AE8"/>
    <w:rsid w:val="00A22DD9"/>
    <w:rsid w:val="00A23D00"/>
    <w:rsid w:val="00A2458C"/>
    <w:rsid w:val="00A2492F"/>
    <w:rsid w:val="00A24C95"/>
    <w:rsid w:val="00A25776"/>
    <w:rsid w:val="00A2599A"/>
    <w:rsid w:val="00A26094"/>
    <w:rsid w:val="00A26876"/>
    <w:rsid w:val="00A26A0D"/>
    <w:rsid w:val="00A27651"/>
    <w:rsid w:val="00A301BF"/>
    <w:rsid w:val="00A302B2"/>
    <w:rsid w:val="00A30D0B"/>
    <w:rsid w:val="00A30D29"/>
    <w:rsid w:val="00A31077"/>
    <w:rsid w:val="00A31939"/>
    <w:rsid w:val="00A3296A"/>
    <w:rsid w:val="00A331B4"/>
    <w:rsid w:val="00A33E3A"/>
    <w:rsid w:val="00A3439A"/>
    <w:rsid w:val="00A3484E"/>
    <w:rsid w:val="00A356D3"/>
    <w:rsid w:val="00A36A48"/>
    <w:rsid w:val="00A36ADA"/>
    <w:rsid w:val="00A3741A"/>
    <w:rsid w:val="00A375B9"/>
    <w:rsid w:val="00A37C4D"/>
    <w:rsid w:val="00A37D30"/>
    <w:rsid w:val="00A4044D"/>
    <w:rsid w:val="00A40918"/>
    <w:rsid w:val="00A438D8"/>
    <w:rsid w:val="00A4480E"/>
    <w:rsid w:val="00A44BAA"/>
    <w:rsid w:val="00A45364"/>
    <w:rsid w:val="00A4623E"/>
    <w:rsid w:val="00A4671B"/>
    <w:rsid w:val="00A46EB2"/>
    <w:rsid w:val="00A47188"/>
    <w:rsid w:val="00A473F5"/>
    <w:rsid w:val="00A51F9D"/>
    <w:rsid w:val="00A523FE"/>
    <w:rsid w:val="00A52658"/>
    <w:rsid w:val="00A5416A"/>
    <w:rsid w:val="00A541CC"/>
    <w:rsid w:val="00A54A6E"/>
    <w:rsid w:val="00A54B37"/>
    <w:rsid w:val="00A557AF"/>
    <w:rsid w:val="00A557CD"/>
    <w:rsid w:val="00A55DDB"/>
    <w:rsid w:val="00A57967"/>
    <w:rsid w:val="00A6024C"/>
    <w:rsid w:val="00A617D0"/>
    <w:rsid w:val="00A639F4"/>
    <w:rsid w:val="00A6409E"/>
    <w:rsid w:val="00A644ED"/>
    <w:rsid w:val="00A657E2"/>
    <w:rsid w:val="00A65864"/>
    <w:rsid w:val="00A659AB"/>
    <w:rsid w:val="00A65C5B"/>
    <w:rsid w:val="00A65FAE"/>
    <w:rsid w:val="00A670A1"/>
    <w:rsid w:val="00A6770B"/>
    <w:rsid w:val="00A7073C"/>
    <w:rsid w:val="00A70C4D"/>
    <w:rsid w:val="00A713D5"/>
    <w:rsid w:val="00A7260D"/>
    <w:rsid w:val="00A73294"/>
    <w:rsid w:val="00A74370"/>
    <w:rsid w:val="00A7600E"/>
    <w:rsid w:val="00A7634A"/>
    <w:rsid w:val="00A76474"/>
    <w:rsid w:val="00A77262"/>
    <w:rsid w:val="00A77DFC"/>
    <w:rsid w:val="00A81A32"/>
    <w:rsid w:val="00A81B41"/>
    <w:rsid w:val="00A83420"/>
    <w:rsid w:val="00A835BD"/>
    <w:rsid w:val="00A83DF1"/>
    <w:rsid w:val="00A8539D"/>
    <w:rsid w:val="00A85F48"/>
    <w:rsid w:val="00A86487"/>
    <w:rsid w:val="00A86790"/>
    <w:rsid w:val="00A92327"/>
    <w:rsid w:val="00A92F7C"/>
    <w:rsid w:val="00A93733"/>
    <w:rsid w:val="00A9431E"/>
    <w:rsid w:val="00A95CEE"/>
    <w:rsid w:val="00A97B15"/>
    <w:rsid w:val="00AA0274"/>
    <w:rsid w:val="00AA0309"/>
    <w:rsid w:val="00AA3B71"/>
    <w:rsid w:val="00AA42D5"/>
    <w:rsid w:val="00AA5749"/>
    <w:rsid w:val="00AA7DA4"/>
    <w:rsid w:val="00AB0217"/>
    <w:rsid w:val="00AB0350"/>
    <w:rsid w:val="00AB039E"/>
    <w:rsid w:val="00AB0F95"/>
    <w:rsid w:val="00AB1B7E"/>
    <w:rsid w:val="00AB2984"/>
    <w:rsid w:val="00AB2FAB"/>
    <w:rsid w:val="00AB37E0"/>
    <w:rsid w:val="00AB3B13"/>
    <w:rsid w:val="00AB58D2"/>
    <w:rsid w:val="00AB5C14"/>
    <w:rsid w:val="00AB5D24"/>
    <w:rsid w:val="00AB7954"/>
    <w:rsid w:val="00AC03E3"/>
    <w:rsid w:val="00AC0B29"/>
    <w:rsid w:val="00AC147F"/>
    <w:rsid w:val="00AC1EE7"/>
    <w:rsid w:val="00AC2151"/>
    <w:rsid w:val="00AC21E5"/>
    <w:rsid w:val="00AC3016"/>
    <w:rsid w:val="00AC333F"/>
    <w:rsid w:val="00AC381E"/>
    <w:rsid w:val="00AC3F57"/>
    <w:rsid w:val="00AC489E"/>
    <w:rsid w:val="00AC48D7"/>
    <w:rsid w:val="00AC585C"/>
    <w:rsid w:val="00AC7965"/>
    <w:rsid w:val="00AD1483"/>
    <w:rsid w:val="00AD1925"/>
    <w:rsid w:val="00AD2932"/>
    <w:rsid w:val="00AD30B8"/>
    <w:rsid w:val="00AD3ABF"/>
    <w:rsid w:val="00AD3F86"/>
    <w:rsid w:val="00AD4A57"/>
    <w:rsid w:val="00AD6374"/>
    <w:rsid w:val="00AD638A"/>
    <w:rsid w:val="00AD6397"/>
    <w:rsid w:val="00AE067D"/>
    <w:rsid w:val="00AE0785"/>
    <w:rsid w:val="00AE1E67"/>
    <w:rsid w:val="00AE2553"/>
    <w:rsid w:val="00AE41BD"/>
    <w:rsid w:val="00AE73A2"/>
    <w:rsid w:val="00AF0252"/>
    <w:rsid w:val="00AF1181"/>
    <w:rsid w:val="00AF1214"/>
    <w:rsid w:val="00AF2832"/>
    <w:rsid w:val="00AF2F79"/>
    <w:rsid w:val="00AF4653"/>
    <w:rsid w:val="00AF5796"/>
    <w:rsid w:val="00AF7574"/>
    <w:rsid w:val="00AF7DB7"/>
    <w:rsid w:val="00AF7FCD"/>
    <w:rsid w:val="00B01A8B"/>
    <w:rsid w:val="00B01BED"/>
    <w:rsid w:val="00B07662"/>
    <w:rsid w:val="00B07E68"/>
    <w:rsid w:val="00B07F5B"/>
    <w:rsid w:val="00B10D02"/>
    <w:rsid w:val="00B1349C"/>
    <w:rsid w:val="00B14B6B"/>
    <w:rsid w:val="00B15662"/>
    <w:rsid w:val="00B15C7F"/>
    <w:rsid w:val="00B17B7E"/>
    <w:rsid w:val="00B17DC5"/>
    <w:rsid w:val="00B201E2"/>
    <w:rsid w:val="00B2027C"/>
    <w:rsid w:val="00B218B2"/>
    <w:rsid w:val="00B234B2"/>
    <w:rsid w:val="00B25764"/>
    <w:rsid w:val="00B25C4F"/>
    <w:rsid w:val="00B25D25"/>
    <w:rsid w:val="00B265DA"/>
    <w:rsid w:val="00B26FC0"/>
    <w:rsid w:val="00B27241"/>
    <w:rsid w:val="00B30439"/>
    <w:rsid w:val="00B309EC"/>
    <w:rsid w:val="00B311DC"/>
    <w:rsid w:val="00B320C2"/>
    <w:rsid w:val="00B32724"/>
    <w:rsid w:val="00B33324"/>
    <w:rsid w:val="00B34A75"/>
    <w:rsid w:val="00B35B8B"/>
    <w:rsid w:val="00B35CFD"/>
    <w:rsid w:val="00B36E13"/>
    <w:rsid w:val="00B40004"/>
    <w:rsid w:val="00B4040A"/>
    <w:rsid w:val="00B4357B"/>
    <w:rsid w:val="00B438B0"/>
    <w:rsid w:val="00B43943"/>
    <w:rsid w:val="00B43B34"/>
    <w:rsid w:val="00B43E98"/>
    <w:rsid w:val="00B443E4"/>
    <w:rsid w:val="00B457B2"/>
    <w:rsid w:val="00B46EA7"/>
    <w:rsid w:val="00B47BEB"/>
    <w:rsid w:val="00B50EF7"/>
    <w:rsid w:val="00B510D3"/>
    <w:rsid w:val="00B516F9"/>
    <w:rsid w:val="00B51E65"/>
    <w:rsid w:val="00B52388"/>
    <w:rsid w:val="00B52B7B"/>
    <w:rsid w:val="00B5324F"/>
    <w:rsid w:val="00B538DA"/>
    <w:rsid w:val="00B53D83"/>
    <w:rsid w:val="00B5453A"/>
    <w:rsid w:val="00B5484D"/>
    <w:rsid w:val="00B55EF0"/>
    <w:rsid w:val="00B563EA"/>
    <w:rsid w:val="00B56C6E"/>
    <w:rsid w:val="00B56CDF"/>
    <w:rsid w:val="00B57611"/>
    <w:rsid w:val="00B60769"/>
    <w:rsid w:val="00B60E51"/>
    <w:rsid w:val="00B634A4"/>
    <w:rsid w:val="00B63A54"/>
    <w:rsid w:val="00B65123"/>
    <w:rsid w:val="00B652E7"/>
    <w:rsid w:val="00B65D46"/>
    <w:rsid w:val="00B666B0"/>
    <w:rsid w:val="00B671C1"/>
    <w:rsid w:val="00B67BB9"/>
    <w:rsid w:val="00B67E21"/>
    <w:rsid w:val="00B70645"/>
    <w:rsid w:val="00B707F3"/>
    <w:rsid w:val="00B72FE0"/>
    <w:rsid w:val="00B74BAA"/>
    <w:rsid w:val="00B7521F"/>
    <w:rsid w:val="00B75CBC"/>
    <w:rsid w:val="00B75CC5"/>
    <w:rsid w:val="00B75D7F"/>
    <w:rsid w:val="00B75FD7"/>
    <w:rsid w:val="00B76474"/>
    <w:rsid w:val="00B767A1"/>
    <w:rsid w:val="00B77D18"/>
    <w:rsid w:val="00B811A9"/>
    <w:rsid w:val="00B81659"/>
    <w:rsid w:val="00B81818"/>
    <w:rsid w:val="00B81F37"/>
    <w:rsid w:val="00B8235C"/>
    <w:rsid w:val="00B8313A"/>
    <w:rsid w:val="00B8493F"/>
    <w:rsid w:val="00B87EB1"/>
    <w:rsid w:val="00B9072C"/>
    <w:rsid w:val="00B916E2"/>
    <w:rsid w:val="00B93503"/>
    <w:rsid w:val="00B93989"/>
    <w:rsid w:val="00B93DC7"/>
    <w:rsid w:val="00B94717"/>
    <w:rsid w:val="00B95BC8"/>
    <w:rsid w:val="00B96765"/>
    <w:rsid w:val="00B97D3E"/>
    <w:rsid w:val="00B97FF4"/>
    <w:rsid w:val="00BA0DCE"/>
    <w:rsid w:val="00BA10C1"/>
    <w:rsid w:val="00BA172D"/>
    <w:rsid w:val="00BA18E0"/>
    <w:rsid w:val="00BA27F5"/>
    <w:rsid w:val="00BA298A"/>
    <w:rsid w:val="00BA2ADD"/>
    <w:rsid w:val="00BA31E8"/>
    <w:rsid w:val="00BA3372"/>
    <w:rsid w:val="00BA39C2"/>
    <w:rsid w:val="00BA3BF7"/>
    <w:rsid w:val="00BA55E0"/>
    <w:rsid w:val="00BA6BD4"/>
    <w:rsid w:val="00BA6C7A"/>
    <w:rsid w:val="00BA71B8"/>
    <w:rsid w:val="00BB17D1"/>
    <w:rsid w:val="00BB1CB3"/>
    <w:rsid w:val="00BB3752"/>
    <w:rsid w:val="00BB3A91"/>
    <w:rsid w:val="00BB45F1"/>
    <w:rsid w:val="00BB5BA8"/>
    <w:rsid w:val="00BB6688"/>
    <w:rsid w:val="00BB76EF"/>
    <w:rsid w:val="00BC1BC4"/>
    <w:rsid w:val="00BC26D4"/>
    <w:rsid w:val="00BC3324"/>
    <w:rsid w:val="00BC63FB"/>
    <w:rsid w:val="00BC642A"/>
    <w:rsid w:val="00BC6588"/>
    <w:rsid w:val="00BD0D91"/>
    <w:rsid w:val="00BD2769"/>
    <w:rsid w:val="00BD3A69"/>
    <w:rsid w:val="00BD3BF8"/>
    <w:rsid w:val="00BD4174"/>
    <w:rsid w:val="00BD64BE"/>
    <w:rsid w:val="00BD69CC"/>
    <w:rsid w:val="00BD6C11"/>
    <w:rsid w:val="00BD6EC6"/>
    <w:rsid w:val="00BD7380"/>
    <w:rsid w:val="00BD76DB"/>
    <w:rsid w:val="00BD7AF8"/>
    <w:rsid w:val="00BE042B"/>
    <w:rsid w:val="00BE0C80"/>
    <w:rsid w:val="00BE11BF"/>
    <w:rsid w:val="00BE17D9"/>
    <w:rsid w:val="00BE1A45"/>
    <w:rsid w:val="00BE26E4"/>
    <w:rsid w:val="00BE272C"/>
    <w:rsid w:val="00BE351C"/>
    <w:rsid w:val="00BE3725"/>
    <w:rsid w:val="00BE424C"/>
    <w:rsid w:val="00BE5015"/>
    <w:rsid w:val="00BE527B"/>
    <w:rsid w:val="00BE61A5"/>
    <w:rsid w:val="00BE6D55"/>
    <w:rsid w:val="00BE7B4F"/>
    <w:rsid w:val="00BF2523"/>
    <w:rsid w:val="00BF2A42"/>
    <w:rsid w:val="00BF362B"/>
    <w:rsid w:val="00BF3CF9"/>
    <w:rsid w:val="00BF4C11"/>
    <w:rsid w:val="00BF5C2D"/>
    <w:rsid w:val="00BF6345"/>
    <w:rsid w:val="00BF78FC"/>
    <w:rsid w:val="00C003A9"/>
    <w:rsid w:val="00C02514"/>
    <w:rsid w:val="00C02ADA"/>
    <w:rsid w:val="00C03CAD"/>
    <w:rsid w:val="00C03D8C"/>
    <w:rsid w:val="00C055EC"/>
    <w:rsid w:val="00C05787"/>
    <w:rsid w:val="00C0640D"/>
    <w:rsid w:val="00C06A9D"/>
    <w:rsid w:val="00C06B27"/>
    <w:rsid w:val="00C06C98"/>
    <w:rsid w:val="00C10CEB"/>
    <w:rsid w:val="00C10DC9"/>
    <w:rsid w:val="00C1158D"/>
    <w:rsid w:val="00C1185E"/>
    <w:rsid w:val="00C11CB3"/>
    <w:rsid w:val="00C12FB3"/>
    <w:rsid w:val="00C1329D"/>
    <w:rsid w:val="00C1424A"/>
    <w:rsid w:val="00C160A9"/>
    <w:rsid w:val="00C170E6"/>
    <w:rsid w:val="00C17341"/>
    <w:rsid w:val="00C174F7"/>
    <w:rsid w:val="00C17621"/>
    <w:rsid w:val="00C17C7F"/>
    <w:rsid w:val="00C207E1"/>
    <w:rsid w:val="00C22500"/>
    <w:rsid w:val="00C228BB"/>
    <w:rsid w:val="00C22A15"/>
    <w:rsid w:val="00C22FBA"/>
    <w:rsid w:val="00C23014"/>
    <w:rsid w:val="00C24EEF"/>
    <w:rsid w:val="00C25AF5"/>
    <w:rsid w:val="00C25CF6"/>
    <w:rsid w:val="00C26C36"/>
    <w:rsid w:val="00C30C45"/>
    <w:rsid w:val="00C31000"/>
    <w:rsid w:val="00C310B2"/>
    <w:rsid w:val="00C317BF"/>
    <w:rsid w:val="00C32667"/>
    <w:rsid w:val="00C32768"/>
    <w:rsid w:val="00C33D36"/>
    <w:rsid w:val="00C35A56"/>
    <w:rsid w:val="00C3617F"/>
    <w:rsid w:val="00C36D07"/>
    <w:rsid w:val="00C4051F"/>
    <w:rsid w:val="00C4180A"/>
    <w:rsid w:val="00C41BBF"/>
    <w:rsid w:val="00C424F2"/>
    <w:rsid w:val="00C4255F"/>
    <w:rsid w:val="00C42DBB"/>
    <w:rsid w:val="00C431DF"/>
    <w:rsid w:val="00C4344B"/>
    <w:rsid w:val="00C456BD"/>
    <w:rsid w:val="00C460B3"/>
    <w:rsid w:val="00C4629B"/>
    <w:rsid w:val="00C4727C"/>
    <w:rsid w:val="00C5107D"/>
    <w:rsid w:val="00C525BF"/>
    <w:rsid w:val="00C52F25"/>
    <w:rsid w:val="00C530DC"/>
    <w:rsid w:val="00C5350D"/>
    <w:rsid w:val="00C5473C"/>
    <w:rsid w:val="00C55244"/>
    <w:rsid w:val="00C5600B"/>
    <w:rsid w:val="00C568A0"/>
    <w:rsid w:val="00C6123C"/>
    <w:rsid w:val="00C612EC"/>
    <w:rsid w:val="00C61B54"/>
    <w:rsid w:val="00C623AE"/>
    <w:rsid w:val="00C62817"/>
    <w:rsid w:val="00C6311A"/>
    <w:rsid w:val="00C63231"/>
    <w:rsid w:val="00C63ECD"/>
    <w:rsid w:val="00C660F8"/>
    <w:rsid w:val="00C6685C"/>
    <w:rsid w:val="00C67410"/>
    <w:rsid w:val="00C7084D"/>
    <w:rsid w:val="00C7315E"/>
    <w:rsid w:val="00C73C72"/>
    <w:rsid w:val="00C755A8"/>
    <w:rsid w:val="00C75895"/>
    <w:rsid w:val="00C75C3B"/>
    <w:rsid w:val="00C776CF"/>
    <w:rsid w:val="00C7796D"/>
    <w:rsid w:val="00C80514"/>
    <w:rsid w:val="00C80F7C"/>
    <w:rsid w:val="00C81AFD"/>
    <w:rsid w:val="00C81F4F"/>
    <w:rsid w:val="00C82C73"/>
    <w:rsid w:val="00C83C9F"/>
    <w:rsid w:val="00C83CFC"/>
    <w:rsid w:val="00C8476B"/>
    <w:rsid w:val="00C84A36"/>
    <w:rsid w:val="00C84E8F"/>
    <w:rsid w:val="00C852E4"/>
    <w:rsid w:val="00C87435"/>
    <w:rsid w:val="00C90007"/>
    <w:rsid w:val="00C90208"/>
    <w:rsid w:val="00C90937"/>
    <w:rsid w:val="00C92CA9"/>
    <w:rsid w:val="00C94519"/>
    <w:rsid w:val="00C94840"/>
    <w:rsid w:val="00C948DA"/>
    <w:rsid w:val="00C94ECF"/>
    <w:rsid w:val="00C961D6"/>
    <w:rsid w:val="00C96EB9"/>
    <w:rsid w:val="00C974DA"/>
    <w:rsid w:val="00C9775C"/>
    <w:rsid w:val="00CA09E4"/>
    <w:rsid w:val="00CA0BDE"/>
    <w:rsid w:val="00CA0D24"/>
    <w:rsid w:val="00CA0D55"/>
    <w:rsid w:val="00CA146C"/>
    <w:rsid w:val="00CA16C7"/>
    <w:rsid w:val="00CA1944"/>
    <w:rsid w:val="00CA335E"/>
    <w:rsid w:val="00CA378D"/>
    <w:rsid w:val="00CA382B"/>
    <w:rsid w:val="00CA4EE3"/>
    <w:rsid w:val="00CA5E93"/>
    <w:rsid w:val="00CA5ED4"/>
    <w:rsid w:val="00CA77B5"/>
    <w:rsid w:val="00CB027F"/>
    <w:rsid w:val="00CB0D94"/>
    <w:rsid w:val="00CB26C3"/>
    <w:rsid w:val="00CB4A46"/>
    <w:rsid w:val="00CB4DA8"/>
    <w:rsid w:val="00CB4E6D"/>
    <w:rsid w:val="00CB4F6C"/>
    <w:rsid w:val="00CB5EE8"/>
    <w:rsid w:val="00CB7D7A"/>
    <w:rsid w:val="00CC0808"/>
    <w:rsid w:val="00CC0EBB"/>
    <w:rsid w:val="00CC1171"/>
    <w:rsid w:val="00CC1CA7"/>
    <w:rsid w:val="00CC38D5"/>
    <w:rsid w:val="00CC4F2C"/>
    <w:rsid w:val="00CC5FB3"/>
    <w:rsid w:val="00CC6297"/>
    <w:rsid w:val="00CC7281"/>
    <w:rsid w:val="00CC7690"/>
    <w:rsid w:val="00CD07D6"/>
    <w:rsid w:val="00CD127C"/>
    <w:rsid w:val="00CD1986"/>
    <w:rsid w:val="00CD54BF"/>
    <w:rsid w:val="00CE1C37"/>
    <w:rsid w:val="00CE228F"/>
    <w:rsid w:val="00CE261C"/>
    <w:rsid w:val="00CE2F26"/>
    <w:rsid w:val="00CE3025"/>
    <w:rsid w:val="00CE4D5C"/>
    <w:rsid w:val="00CE5404"/>
    <w:rsid w:val="00CE5C9A"/>
    <w:rsid w:val="00CE6677"/>
    <w:rsid w:val="00CE7370"/>
    <w:rsid w:val="00CF05DA"/>
    <w:rsid w:val="00CF0CF9"/>
    <w:rsid w:val="00CF0E7A"/>
    <w:rsid w:val="00CF142E"/>
    <w:rsid w:val="00CF4430"/>
    <w:rsid w:val="00CF448D"/>
    <w:rsid w:val="00CF58EB"/>
    <w:rsid w:val="00CF66B0"/>
    <w:rsid w:val="00CF6AE0"/>
    <w:rsid w:val="00CF6FEC"/>
    <w:rsid w:val="00CF72EC"/>
    <w:rsid w:val="00CF770E"/>
    <w:rsid w:val="00D00484"/>
    <w:rsid w:val="00D00561"/>
    <w:rsid w:val="00D0106E"/>
    <w:rsid w:val="00D04428"/>
    <w:rsid w:val="00D05237"/>
    <w:rsid w:val="00D06383"/>
    <w:rsid w:val="00D1248C"/>
    <w:rsid w:val="00D1296C"/>
    <w:rsid w:val="00D1352B"/>
    <w:rsid w:val="00D13E87"/>
    <w:rsid w:val="00D14ADF"/>
    <w:rsid w:val="00D20082"/>
    <w:rsid w:val="00D20E85"/>
    <w:rsid w:val="00D21FD0"/>
    <w:rsid w:val="00D2222F"/>
    <w:rsid w:val="00D22942"/>
    <w:rsid w:val="00D24090"/>
    <w:rsid w:val="00D24615"/>
    <w:rsid w:val="00D2486D"/>
    <w:rsid w:val="00D25EC8"/>
    <w:rsid w:val="00D26E6B"/>
    <w:rsid w:val="00D3086E"/>
    <w:rsid w:val="00D315B5"/>
    <w:rsid w:val="00D319D9"/>
    <w:rsid w:val="00D32754"/>
    <w:rsid w:val="00D331ED"/>
    <w:rsid w:val="00D339AF"/>
    <w:rsid w:val="00D3471C"/>
    <w:rsid w:val="00D36CD4"/>
    <w:rsid w:val="00D371E5"/>
    <w:rsid w:val="00D37842"/>
    <w:rsid w:val="00D40C16"/>
    <w:rsid w:val="00D429E7"/>
    <w:rsid w:val="00D42DC2"/>
    <w:rsid w:val="00D4302B"/>
    <w:rsid w:val="00D43624"/>
    <w:rsid w:val="00D438BA"/>
    <w:rsid w:val="00D43FED"/>
    <w:rsid w:val="00D46402"/>
    <w:rsid w:val="00D51A06"/>
    <w:rsid w:val="00D526DF"/>
    <w:rsid w:val="00D537E1"/>
    <w:rsid w:val="00D53CA2"/>
    <w:rsid w:val="00D54D70"/>
    <w:rsid w:val="00D54F0F"/>
    <w:rsid w:val="00D55B51"/>
    <w:rsid w:val="00D55BB2"/>
    <w:rsid w:val="00D56465"/>
    <w:rsid w:val="00D567D0"/>
    <w:rsid w:val="00D57BB6"/>
    <w:rsid w:val="00D602FF"/>
    <w:rsid w:val="00D6091A"/>
    <w:rsid w:val="00D62C6F"/>
    <w:rsid w:val="00D62D45"/>
    <w:rsid w:val="00D62EDD"/>
    <w:rsid w:val="00D63DCE"/>
    <w:rsid w:val="00D6444E"/>
    <w:rsid w:val="00D64A76"/>
    <w:rsid w:val="00D658F5"/>
    <w:rsid w:val="00D6605A"/>
    <w:rsid w:val="00D6695F"/>
    <w:rsid w:val="00D71677"/>
    <w:rsid w:val="00D716E7"/>
    <w:rsid w:val="00D753F0"/>
    <w:rsid w:val="00D75644"/>
    <w:rsid w:val="00D75BDB"/>
    <w:rsid w:val="00D76E25"/>
    <w:rsid w:val="00D76E93"/>
    <w:rsid w:val="00D77D3C"/>
    <w:rsid w:val="00D8057D"/>
    <w:rsid w:val="00D80F15"/>
    <w:rsid w:val="00D81128"/>
    <w:rsid w:val="00D81656"/>
    <w:rsid w:val="00D816C0"/>
    <w:rsid w:val="00D81ED2"/>
    <w:rsid w:val="00D8209B"/>
    <w:rsid w:val="00D83CAE"/>
    <w:rsid w:val="00D83D87"/>
    <w:rsid w:val="00D84355"/>
    <w:rsid w:val="00D84A31"/>
    <w:rsid w:val="00D84A6D"/>
    <w:rsid w:val="00D852DF"/>
    <w:rsid w:val="00D85F46"/>
    <w:rsid w:val="00D86359"/>
    <w:rsid w:val="00D86499"/>
    <w:rsid w:val="00D865F5"/>
    <w:rsid w:val="00D8676E"/>
    <w:rsid w:val="00D86A30"/>
    <w:rsid w:val="00D87B10"/>
    <w:rsid w:val="00D91A96"/>
    <w:rsid w:val="00D92025"/>
    <w:rsid w:val="00D933F7"/>
    <w:rsid w:val="00D935A2"/>
    <w:rsid w:val="00D939D2"/>
    <w:rsid w:val="00D9520E"/>
    <w:rsid w:val="00D952B6"/>
    <w:rsid w:val="00D95D93"/>
    <w:rsid w:val="00D96701"/>
    <w:rsid w:val="00D97582"/>
    <w:rsid w:val="00D97CB4"/>
    <w:rsid w:val="00D97DD4"/>
    <w:rsid w:val="00D97F85"/>
    <w:rsid w:val="00DA0828"/>
    <w:rsid w:val="00DA1262"/>
    <w:rsid w:val="00DA2A69"/>
    <w:rsid w:val="00DA3851"/>
    <w:rsid w:val="00DA3F09"/>
    <w:rsid w:val="00DA5272"/>
    <w:rsid w:val="00DA5A8A"/>
    <w:rsid w:val="00DA6568"/>
    <w:rsid w:val="00DA65D5"/>
    <w:rsid w:val="00DA6853"/>
    <w:rsid w:val="00DA6BCF"/>
    <w:rsid w:val="00DA6C38"/>
    <w:rsid w:val="00DA7405"/>
    <w:rsid w:val="00DA79DE"/>
    <w:rsid w:val="00DA7D8A"/>
    <w:rsid w:val="00DB0C56"/>
    <w:rsid w:val="00DB0D09"/>
    <w:rsid w:val="00DB1170"/>
    <w:rsid w:val="00DB1905"/>
    <w:rsid w:val="00DB26CD"/>
    <w:rsid w:val="00DB34EB"/>
    <w:rsid w:val="00DB441C"/>
    <w:rsid w:val="00DB44AF"/>
    <w:rsid w:val="00DB46F1"/>
    <w:rsid w:val="00DB4AAF"/>
    <w:rsid w:val="00DB768E"/>
    <w:rsid w:val="00DB788B"/>
    <w:rsid w:val="00DC1F58"/>
    <w:rsid w:val="00DC2119"/>
    <w:rsid w:val="00DC2257"/>
    <w:rsid w:val="00DC3044"/>
    <w:rsid w:val="00DC339B"/>
    <w:rsid w:val="00DC3D25"/>
    <w:rsid w:val="00DC5D40"/>
    <w:rsid w:val="00DC638E"/>
    <w:rsid w:val="00DC66BE"/>
    <w:rsid w:val="00DC69A7"/>
    <w:rsid w:val="00DD0D4F"/>
    <w:rsid w:val="00DD0D75"/>
    <w:rsid w:val="00DD1559"/>
    <w:rsid w:val="00DD17D8"/>
    <w:rsid w:val="00DD30E9"/>
    <w:rsid w:val="00DD3905"/>
    <w:rsid w:val="00DD4F47"/>
    <w:rsid w:val="00DD4FFB"/>
    <w:rsid w:val="00DD56D5"/>
    <w:rsid w:val="00DD5CB3"/>
    <w:rsid w:val="00DD7FBB"/>
    <w:rsid w:val="00DE0533"/>
    <w:rsid w:val="00DE0B53"/>
    <w:rsid w:val="00DE0B9F"/>
    <w:rsid w:val="00DE2977"/>
    <w:rsid w:val="00DE2A9E"/>
    <w:rsid w:val="00DE3936"/>
    <w:rsid w:val="00DE4238"/>
    <w:rsid w:val="00DE4C2C"/>
    <w:rsid w:val="00DE4E24"/>
    <w:rsid w:val="00DE57F7"/>
    <w:rsid w:val="00DE657F"/>
    <w:rsid w:val="00DE71A4"/>
    <w:rsid w:val="00DE75C7"/>
    <w:rsid w:val="00DF0684"/>
    <w:rsid w:val="00DF0E6C"/>
    <w:rsid w:val="00DF1153"/>
    <w:rsid w:val="00DF1218"/>
    <w:rsid w:val="00DF18D5"/>
    <w:rsid w:val="00DF28FF"/>
    <w:rsid w:val="00DF3D87"/>
    <w:rsid w:val="00DF4ED8"/>
    <w:rsid w:val="00DF59D0"/>
    <w:rsid w:val="00DF6462"/>
    <w:rsid w:val="00DF6836"/>
    <w:rsid w:val="00DF755B"/>
    <w:rsid w:val="00E01272"/>
    <w:rsid w:val="00E01802"/>
    <w:rsid w:val="00E02FA0"/>
    <w:rsid w:val="00E036DC"/>
    <w:rsid w:val="00E03F97"/>
    <w:rsid w:val="00E04CAE"/>
    <w:rsid w:val="00E05C72"/>
    <w:rsid w:val="00E05E55"/>
    <w:rsid w:val="00E06CBA"/>
    <w:rsid w:val="00E10454"/>
    <w:rsid w:val="00E112E5"/>
    <w:rsid w:val="00E12211"/>
    <w:rsid w:val="00E122D8"/>
    <w:rsid w:val="00E12CC8"/>
    <w:rsid w:val="00E15352"/>
    <w:rsid w:val="00E1539D"/>
    <w:rsid w:val="00E153C9"/>
    <w:rsid w:val="00E15B9A"/>
    <w:rsid w:val="00E16B88"/>
    <w:rsid w:val="00E176CA"/>
    <w:rsid w:val="00E17A4C"/>
    <w:rsid w:val="00E20A2D"/>
    <w:rsid w:val="00E21415"/>
    <w:rsid w:val="00E21A21"/>
    <w:rsid w:val="00E21A84"/>
    <w:rsid w:val="00E21CC7"/>
    <w:rsid w:val="00E21FE6"/>
    <w:rsid w:val="00E22795"/>
    <w:rsid w:val="00E2343A"/>
    <w:rsid w:val="00E23719"/>
    <w:rsid w:val="00E23DD2"/>
    <w:rsid w:val="00E24D9E"/>
    <w:rsid w:val="00E25455"/>
    <w:rsid w:val="00E25849"/>
    <w:rsid w:val="00E26C6B"/>
    <w:rsid w:val="00E3105D"/>
    <w:rsid w:val="00E3163F"/>
    <w:rsid w:val="00E3194B"/>
    <w:rsid w:val="00E3197E"/>
    <w:rsid w:val="00E32761"/>
    <w:rsid w:val="00E32C46"/>
    <w:rsid w:val="00E33310"/>
    <w:rsid w:val="00E33B01"/>
    <w:rsid w:val="00E33B7B"/>
    <w:rsid w:val="00E342F8"/>
    <w:rsid w:val="00E351ED"/>
    <w:rsid w:val="00E3524E"/>
    <w:rsid w:val="00E35EF7"/>
    <w:rsid w:val="00E36A09"/>
    <w:rsid w:val="00E36AB8"/>
    <w:rsid w:val="00E4140C"/>
    <w:rsid w:val="00E4145D"/>
    <w:rsid w:val="00E41512"/>
    <w:rsid w:val="00E42821"/>
    <w:rsid w:val="00E42B19"/>
    <w:rsid w:val="00E43BCD"/>
    <w:rsid w:val="00E43C83"/>
    <w:rsid w:val="00E447FA"/>
    <w:rsid w:val="00E454D2"/>
    <w:rsid w:val="00E45509"/>
    <w:rsid w:val="00E46FF9"/>
    <w:rsid w:val="00E521F7"/>
    <w:rsid w:val="00E527ED"/>
    <w:rsid w:val="00E52B48"/>
    <w:rsid w:val="00E530D8"/>
    <w:rsid w:val="00E5424B"/>
    <w:rsid w:val="00E5515D"/>
    <w:rsid w:val="00E577D0"/>
    <w:rsid w:val="00E57809"/>
    <w:rsid w:val="00E60031"/>
    <w:rsid w:val="00E6034B"/>
    <w:rsid w:val="00E6215E"/>
    <w:rsid w:val="00E62363"/>
    <w:rsid w:val="00E64801"/>
    <w:rsid w:val="00E6549E"/>
    <w:rsid w:val="00E65DD0"/>
    <w:rsid w:val="00E65EDE"/>
    <w:rsid w:val="00E664C6"/>
    <w:rsid w:val="00E66CFA"/>
    <w:rsid w:val="00E677E1"/>
    <w:rsid w:val="00E67C89"/>
    <w:rsid w:val="00E67E6A"/>
    <w:rsid w:val="00E70F81"/>
    <w:rsid w:val="00E73392"/>
    <w:rsid w:val="00E743F5"/>
    <w:rsid w:val="00E7547D"/>
    <w:rsid w:val="00E75740"/>
    <w:rsid w:val="00E767AD"/>
    <w:rsid w:val="00E768DC"/>
    <w:rsid w:val="00E77055"/>
    <w:rsid w:val="00E77460"/>
    <w:rsid w:val="00E77F18"/>
    <w:rsid w:val="00E8114C"/>
    <w:rsid w:val="00E81153"/>
    <w:rsid w:val="00E82249"/>
    <w:rsid w:val="00E8233C"/>
    <w:rsid w:val="00E82D24"/>
    <w:rsid w:val="00E83374"/>
    <w:rsid w:val="00E83ABC"/>
    <w:rsid w:val="00E83D8A"/>
    <w:rsid w:val="00E844F2"/>
    <w:rsid w:val="00E86173"/>
    <w:rsid w:val="00E90AD0"/>
    <w:rsid w:val="00E90FEF"/>
    <w:rsid w:val="00E9172E"/>
    <w:rsid w:val="00E92FCB"/>
    <w:rsid w:val="00E9313F"/>
    <w:rsid w:val="00E93946"/>
    <w:rsid w:val="00E93C0F"/>
    <w:rsid w:val="00E94FA6"/>
    <w:rsid w:val="00E951C7"/>
    <w:rsid w:val="00E95348"/>
    <w:rsid w:val="00E95CDB"/>
    <w:rsid w:val="00E96D0F"/>
    <w:rsid w:val="00E977F1"/>
    <w:rsid w:val="00EA05AF"/>
    <w:rsid w:val="00EA10E8"/>
    <w:rsid w:val="00EA147F"/>
    <w:rsid w:val="00EA24BF"/>
    <w:rsid w:val="00EA408F"/>
    <w:rsid w:val="00EA4A27"/>
    <w:rsid w:val="00EA4E75"/>
    <w:rsid w:val="00EA4FA6"/>
    <w:rsid w:val="00EA6A01"/>
    <w:rsid w:val="00EA7261"/>
    <w:rsid w:val="00EA75F9"/>
    <w:rsid w:val="00EB00A8"/>
    <w:rsid w:val="00EB0663"/>
    <w:rsid w:val="00EB14B9"/>
    <w:rsid w:val="00EB1A25"/>
    <w:rsid w:val="00EB2333"/>
    <w:rsid w:val="00EB2C2C"/>
    <w:rsid w:val="00EB362C"/>
    <w:rsid w:val="00EB3C84"/>
    <w:rsid w:val="00EB4846"/>
    <w:rsid w:val="00EB5392"/>
    <w:rsid w:val="00EB5B1B"/>
    <w:rsid w:val="00EB5DF2"/>
    <w:rsid w:val="00EB66FF"/>
    <w:rsid w:val="00EB7690"/>
    <w:rsid w:val="00EC0977"/>
    <w:rsid w:val="00EC12C2"/>
    <w:rsid w:val="00EC1431"/>
    <w:rsid w:val="00EC37E0"/>
    <w:rsid w:val="00EC3E75"/>
    <w:rsid w:val="00EC4699"/>
    <w:rsid w:val="00EC4E15"/>
    <w:rsid w:val="00EC50FD"/>
    <w:rsid w:val="00EC7363"/>
    <w:rsid w:val="00EC7B45"/>
    <w:rsid w:val="00ED03AB"/>
    <w:rsid w:val="00ED160D"/>
    <w:rsid w:val="00ED1963"/>
    <w:rsid w:val="00ED1CD4"/>
    <w:rsid w:val="00ED1D2B"/>
    <w:rsid w:val="00ED1F5F"/>
    <w:rsid w:val="00ED2B3F"/>
    <w:rsid w:val="00ED38B0"/>
    <w:rsid w:val="00ED4C60"/>
    <w:rsid w:val="00ED64B5"/>
    <w:rsid w:val="00ED6F32"/>
    <w:rsid w:val="00EE0514"/>
    <w:rsid w:val="00EE066A"/>
    <w:rsid w:val="00EE2177"/>
    <w:rsid w:val="00EE2361"/>
    <w:rsid w:val="00EE4141"/>
    <w:rsid w:val="00EE5886"/>
    <w:rsid w:val="00EE7945"/>
    <w:rsid w:val="00EE7CCA"/>
    <w:rsid w:val="00EF0C31"/>
    <w:rsid w:val="00EF0C6D"/>
    <w:rsid w:val="00EF0FAB"/>
    <w:rsid w:val="00EF16D4"/>
    <w:rsid w:val="00EF3857"/>
    <w:rsid w:val="00EF4175"/>
    <w:rsid w:val="00EF52A6"/>
    <w:rsid w:val="00EF668A"/>
    <w:rsid w:val="00EF74FB"/>
    <w:rsid w:val="00F00F0D"/>
    <w:rsid w:val="00F01B1A"/>
    <w:rsid w:val="00F02DE7"/>
    <w:rsid w:val="00F03CA3"/>
    <w:rsid w:val="00F0608D"/>
    <w:rsid w:val="00F06E53"/>
    <w:rsid w:val="00F07449"/>
    <w:rsid w:val="00F11AC9"/>
    <w:rsid w:val="00F120AB"/>
    <w:rsid w:val="00F1215C"/>
    <w:rsid w:val="00F13657"/>
    <w:rsid w:val="00F14706"/>
    <w:rsid w:val="00F14DCB"/>
    <w:rsid w:val="00F15088"/>
    <w:rsid w:val="00F157DE"/>
    <w:rsid w:val="00F15CC3"/>
    <w:rsid w:val="00F16140"/>
    <w:rsid w:val="00F16A14"/>
    <w:rsid w:val="00F16CAE"/>
    <w:rsid w:val="00F208BC"/>
    <w:rsid w:val="00F212FC"/>
    <w:rsid w:val="00F22B94"/>
    <w:rsid w:val="00F23F04"/>
    <w:rsid w:val="00F24014"/>
    <w:rsid w:val="00F24F19"/>
    <w:rsid w:val="00F257EE"/>
    <w:rsid w:val="00F27768"/>
    <w:rsid w:val="00F3074A"/>
    <w:rsid w:val="00F31C6E"/>
    <w:rsid w:val="00F34E2B"/>
    <w:rsid w:val="00F359AD"/>
    <w:rsid w:val="00F362D7"/>
    <w:rsid w:val="00F3638A"/>
    <w:rsid w:val="00F366FF"/>
    <w:rsid w:val="00F36C97"/>
    <w:rsid w:val="00F36FC3"/>
    <w:rsid w:val="00F37B87"/>
    <w:rsid w:val="00F37D7B"/>
    <w:rsid w:val="00F40A14"/>
    <w:rsid w:val="00F40F88"/>
    <w:rsid w:val="00F41587"/>
    <w:rsid w:val="00F41BAA"/>
    <w:rsid w:val="00F42272"/>
    <w:rsid w:val="00F42562"/>
    <w:rsid w:val="00F43305"/>
    <w:rsid w:val="00F43ED1"/>
    <w:rsid w:val="00F4455A"/>
    <w:rsid w:val="00F464CC"/>
    <w:rsid w:val="00F46596"/>
    <w:rsid w:val="00F46895"/>
    <w:rsid w:val="00F515FE"/>
    <w:rsid w:val="00F52655"/>
    <w:rsid w:val="00F5270F"/>
    <w:rsid w:val="00F5314C"/>
    <w:rsid w:val="00F53181"/>
    <w:rsid w:val="00F53E64"/>
    <w:rsid w:val="00F541C2"/>
    <w:rsid w:val="00F55E65"/>
    <w:rsid w:val="00F55E7D"/>
    <w:rsid w:val="00F5688C"/>
    <w:rsid w:val="00F60040"/>
    <w:rsid w:val="00F60048"/>
    <w:rsid w:val="00F608D0"/>
    <w:rsid w:val="00F60DD3"/>
    <w:rsid w:val="00F60E91"/>
    <w:rsid w:val="00F6134D"/>
    <w:rsid w:val="00F62C27"/>
    <w:rsid w:val="00F635DD"/>
    <w:rsid w:val="00F644BA"/>
    <w:rsid w:val="00F6518C"/>
    <w:rsid w:val="00F661F1"/>
    <w:rsid w:val="00F6627B"/>
    <w:rsid w:val="00F71CA0"/>
    <w:rsid w:val="00F72543"/>
    <w:rsid w:val="00F7255B"/>
    <w:rsid w:val="00F7336E"/>
    <w:rsid w:val="00F734F2"/>
    <w:rsid w:val="00F74803"/>
    <w:rsid w:val="00F75052"/>
    <w:rsid w:val="00F75539"/>
    <w:rsid w:val="00F76177"/>
    <w:rsid w:val="00F7632A"/>
    <w:rsid w:val="00F77A33"/>
    <w:rsid w:val="00F804D3"/>
    <w:rsid w:val="00F81505"/>
    <w:rsid w:val="00F816CB"/>
    <w:rsid w:val="00F81CD2"/>
    <w:rsid w:val="00F81F46"/>
    <w:rsid w:val="00F8214C"/>
    <w:rsid w:val="00F82641"/>
    <w:rsid w:val="00F82BCB"/>
    <w:rsid w:val="00F833DE"/>
    <w:rsid w:val="00F835EC"/>
    <w:rsid w:val="00F85DA4"/>
    <w:rsid w:val="00F86424"/>
    <w:rsid w:val="00F86A67"/>
    <w:rsid w:val="00F87936"/>
    <w:rsid w:val="00F90F18"/>
    <w:rsid w:val="00F92959"/>
    <w:rsid w:val="00F937E4"/>
    <w:rsid w:val="00F95C77"/>
    <w:rsid w:val="00F95EE7"/>
    <w:rsid w:val="00F96146"/>
    <w:rsid w:val="00F97232"/>
    <w:rsid w:val="00F97378"/>
    <w:rsid w:val="00F97722"/>
    <w:rsid w:val="00F979A5"/>
    <w:rsid w:val="00FA0758"/>
    <w:rsid w:val="00FA124D"/>
    <w:rsid w:val="00FA39E6"/>
    <w:rsid w:val="00FA3C08"/>
    <w:rsid w:val="00FA3EDE"/>
    <w:rsid w:val="00FA5410"/>
    <w:rsid w:val="00FA5DDB"/>
    <w:rsid w:val="00FA5E7D"/>
    <w:rsid w:val="00FA7603"/>
    <w:rsid w:val="00FA7BC9"/>
    <w:rsid w:val="00FA7D47"/>
    <w:rsid w:val="00FB0475"/>
    <w:rsid w:val="00FB378E"/>
    <w:rsid w:val="00FB37F1"/>
    <w:rsid w:val="00FB4516"/>
    <w:rsid w:val="00FB47C0"/>
    <w:rsid w:val="00FB4AE2"/>
    <w:rsid w:val="00FB4D69"/>
    <w:rsid w:val="00FB501B"/>
    <w:rsid w:val="00FB6353"/>
    <w:rsid w:val="00FB64A9"/>
    <w:rsid w:val="00FB6632"/>
    <w:rsid w:val="00FB668D"/>
    <w:rsid w:val="00FB6753"/>
    <w:rsid w:val="00FB719A"/>
    <w:rsid w:val="00FB7770"/>
    <w:rsid w:val="00FB7F40"/>
    <w:rsid w:val="00FC0218"/>
    <w:rsid w:val="00FC025D"/>
    <w:rsid w:val="00FC1E66"/>
    <w:rsid w:val="00FC2FF8"/>
    <w:rsid w:val="00FC3C51"/>
    <w:rsid w:val="00FC486F"/>
    <w:rsid w:val="00FC48C9"/>
    <w:rsid w:val="00FC539E"/>
    <w:rsid w:val="00FC54DD"/>
    <w:rsid w:val="00FC5A44"/>
    <w:rsid w:val="00FC6946"/>
    <w:rsid w:val="00FC7B28"/>
    <w:rsid w:val="00FD232F"/>
    <w:rsid w:val="00FD3B91"/>
    <w:rsid w:val="00FD40C5"/>
    <w:rsid w:val="00FD5309"/>
    <w:rsid w:val="00FD576B"/>
    <w:rsid w:val="00FD579E"/>
    <w:rsid w:val="00FD61D5"/>
    <w:rsid w:val="00FD64E6"/>
    <w:rsid w:val="00FD6845"/>
    <w:rsid w:val="00FD699B"/>
    <w:rsid w:val="00FD6F54"/>
    <w:rsid w:val="00FE079E"/>
    <w:rsid w:val="00FE164B"/>
    <w:rsid w:val="00FE1932"/>
    <w:rsid w:val="00FE2D4F"/>
    <w:rsid w:val="00FE3C09"/>
    <w:rsid w:val="00FE4516"/>
    <w:rsid w:val="00FE4AA3"/>
    <w:rsid w:val="00FE5F7E"/>
    <w:rsid w:val="00FE64C8"/>
    <w:rsid w:val="00FE789C"/>
    <w:rsid w:val="00FE7C0A"/>
    <w:rsid w:val="00FF0226"/>
    <w:rsid w:val="00FF1008"/>
    <w:rsid w:val="00FF1988"/>
    <w:rsid w:val="00FF3288"/>
    <w:rsid w:val="00FF3C9C"/>
    <w:rsid w:val="00FF46F8"/>
    <w:rsid w:val="00FF4B6D"/>
    <w:rsid w:val="00FF5249"/>
    <w:rsid w:val="00FF6E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9FD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06F91"/>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rsid w:val="004F5E57"/>
    <w:pPr>
      <w:numPr>
        <w:ilvl w:val="3"/>
        <w:numId w:val="7"/>
      </w:numPr>
      <w:outlineLvl w:val="3"/>
    </w:pPr>
    <w:rPr>
      <w:rFonts w:hAnsi="Arial"/>
      <w:kern w:val="32"/>
      <w:szCs w:val="36"/>
    </w:rPr>
  </w:style>
  <w:style w:type="paragraph" w:styleId="5">
    <w:name w:val="heading 5"/>
    <w:basedOn w:val="a6"/>
    <w:link w:val="50"/>
    <w:qFormat/>
    <w:rsid w:val="00DB46F1"/>
    <w:pPr>
      <w:numPr>
        <w:numId w:val="13"/>
      </w:numPr>
      <w:outlineLvl w:val="4"/>
    </w:pPr>
    <w:rPr>
      <w:rFonts w:hAnsi="Arial"/>
      <w:bCs/>
      <w:kern w:val="32"/>
      <w:szCs w:val="36"/>
    </w:rPr>
  </w:style>
  <w:style w:type="paragraph" w:styleId="6">
    <w:name w:val="heading 6"/>
    <w:basedOn w:val="a6"/>
    <w:link w:val="60"/>
    <w:qFormat/>
    <w:rsid w:val="0032631C"/>
    <w:pPr>
      <w:numPr>
        <w:ilvl w:val="5"/>
        <w:numId w:val="7"/>
      </w:numPr>
      <w:tabs>
        <w:tab w:val="left" w:pos="2094"/>
        <w:tab w:val="left" w:pos="2552"/>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
    <w:link w:val="1"/>
    <w:rsid w:val="00B4357B"/>
    <w:rPr>
      <w:rFonts w:ascii="標楷體" w:eastAsia="標楷體" w:hAnsi="Arial"/>
      <w:bCs/>
      <w:kern w:val="32"/>
      <w:sz w:val="32"/>
      <w:szCs w:val="52"/>
    </w:rPr>
  </w:style>
  <w:style w:type="character" w:customStyle="1" w:styleId="50">
    <w:name w:val="標題 5 字元"/>
    <w:link w:val="5"/>
    <w:rsid w:val="00DB46F1"/>
    <w:rPr>
      <w:rFonts w:ascii="標楷體" w:eastAsia="標楷體" w:hAnsi="Arial"/>
      <w:bCs/>
      <w:kern w:val="32"/>
      <w:sz w:val="32"/>
      <w:szCs w:val="36"/>
    </w:rPr>
  </w:style>
  <w:style w:type="character" w:customStyle="1" w:styleId="60">
    <w:name w:val="標題 6 字元"/>
    <w:link w:val="6"/>
    <w:rsid w:val="0032631C"/>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uiPriority w:val="99"/>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aliases w:val="(一) 字元"/>
    <w:link w:val="3"/>
    <w:rsid w:val="00B4357B"/>
    <w:rPr>
      <w:rFonts w:ascii="標楷體" w:eastAsia="標楷體" w:hAnsi="Arial"/>
      <w:bCs/>
      <w:kern w:val="32"/>
      <w:sz w:val="32"/>
      <w:szCs w:val="36"/>
    </w:rPr>
  </w:style>
  <w:style w:type="paragraph" w:styleId="aff0">
    <w:name w:val="footnote text"/>
    <w:basedOn w:val="a6"/>
    <w:link w:val="aff1"/>
    <w:uiPriority w:val="99"/>
    <w:unhideWhenUsed/>
    <w:rsid w:val="00B4357B"/>
    <w:pPr>
      <w:snapToGrid w:val="0"/>
      <w:jc w:val="left"/>
    </w:pPr>
    <w:rPr>
      <w:sz w:val="20"/>
    </w:rPr>
  </w:style>
  <w:style w:type="character" w:customStyle="1" w:styleId="aff1">
    <w:name w:val="註腳文字 字元"/>
    <w:basedOn w:val="a7"/>
    <w:link w:val="aff0"/>
    <w:uiPriority w:val="99"/>
    <w:rsid w:val="00B4357B"/>
    <w:rPr>
      <w:rFonts w:ascii="標楷體" w:eastAsia="標楷體"/>
      <w:kern w:val="2"/>
    </w:rPr>
  </w:style>
  <w:style w:type="character" w:styleId="aff2">
    <w:name w:val="footnote reference"/>
    <w:uiPriority w:val="99"/>
    <w:unhideWhenUsed/>
    <w:rsid w:val="00B4357B"/>
    <w:rPr>
      <w:vertAlign w:val="superscript"/>
    </w:rPr>
  </w:style>
  <w:style w:type="paragraph" w:customStyle="1" w:styleId="aff3">
    <w:name w:val="分項段落"/>
    <w:basedOn w:val="a6"/>
    <w:qFormat/>
    <w:rsid w:val="00B4357B"/>
    <w:pPr>
      <w:overflowPunct/>
      <w:autoSpaceDE/>
      <w:autoSpaceDN/>
      <w:jc w:val="left"/>
    </w:pPr>
    <w:rPr>
      <w:rFonts w:ascii="Times New Roman" w:eastAsia="新細明體"/>
      <w:sz w:val="24"/>
    </w:rPr>
  </w:style>
  <w:style w:type="character" w:customStyle="1" w:styleId="40">
    <w:name w:val="標題 4 字元"/>
    <w:aliases w:val="表格 字元"/>
    <w:link w:val="4"/>
    <w:rsid w:val="00B4357B"/>
    <w:rPr>
      <w:rFonts w:ascii="標楷體" w:eastAsia="標楷體" w:hAnsi="Arial"/>
      <w:kern w:val="32"/>
      <w:sz w:val="32"/>
      <w:szCs w:val="36"/>
    </w:rPr>
  </w:style>
  <w:style w:type="character" w:styleId="aff4">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5">
    <w:name w:val="annotation reference"/>
    <w:uiPriority w:val="99"/>
    <w:semiHidden/>
    <w:unhideWhenUsed/>
    <w:rsid w:val="00B4357B"/>
    <w:rPr>
      <w:sz w:val="18"/>
      <w:szCs w:val="18"/>
    </w:rPr>
  </w:style>
  <w:style w:type="paragraph" w:styleId="aff6">
    <w:name w:val="annotation text"/>
    <w:basedOn w:val="a6"/>
    <w:link w:val="aff7"/>
    <w:uiPriority w:val="99"/>
    <w:semiHidden/>
    <w:unhideWhenUsed/>
    <w:rsid w:val="00B4357B"/>
    <w:pPr>
      <w:jc w:val="left"/>
    </w:pPr>
  </w:style>
  <w:style w:type="character" w:customStyle="1" w:styleId="aff7">
    <w:name w:val="註解文字 字元"/>
    <w:basedOn w:val="a7"/>
    <w:link w:val="aff6"/>
    <w:uiPriority w:val="99"/>
    <w:semiHidden/>
    <w:rsid w:val="00B4357B"/>
    <w:rPr>
      <w:rFonts w:ascii="標楷體" w:eastAsia="標楷體"/>
      <w:kern w:val="2"/>
      <w:sz w:val="32"/>
    </w:rPr>
  </w:style>
  <w:style w:type="paragraph" w:styleId="aff8">
    <w:name w:val="annotation subject"/>
    <w:basedOn w:val="aff6"/>
    <w:next w:val="aff6"/>
    <w:link w:val="aff9"/>
    <w:uiPriority w:val="99"/>
    <w:semiHidden/>
    <w:unhideWhenUsed/>
    <w:rsid w:val="00B4357B"/>
    <w:rPr>
      <w:b/>
      <w:bCs/>
    </w:rPr>
  </w:style>
  <w:style w:type="character" w:customStyle="1" w:styleId="aff9">
    <w:name w:val="註解主旨 字元"/>
    <w:basedOn w:val="aff7"/>
    <w:link w:val="aff8"/>
    <w:uiPriority w:val="99"/>
    <w:semiHidden/>
    <w:rsid w:val="00B4357B"/>
    <w:rPr>
      <w:rFonts w:ascii="標楷體" w:eastAsia="標楷體"/>
      <w:b/>
      <w:bCs/>
      <w:kern w:val="2"/>
      <w:sz w:val="32"/>
    </w:rPr>
  </w:style>
  <w:style w:type="character" w:styleId="affa">
    <w:name w:val="endnote reference"/>
    <w:uiPriority w:val="99"/>
    <w:semiHidden/>
    <w:unhideWhenUsed/>
    <w:rsid w:val="00B4357B"/>
    <w:rPr>
      <w:vertAlign w:val="superscript"/>
    </w:rPr>
  </w:style>
  <w:style w:type="paragraph" w:styleId="affb">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c">
    <w:name w:val="Unresolved Mention"/>
    <w:basedOn w:val="a7"/>
    <w:uiPriority w:val="99"/>
    <w:semiHidden/>
    <w:unhideWhenUsed/>
    <w:rsid w:val="00AB58D2"/>
    <w:rPr>
      <w:color w:val="605E5C"/>
      <w:shd w:val="clear" w:color="auto" w:fill="E1DFDD"/>
    </w:rPr>
  </w:style>
  <w:style w:type="table" w:customStyle="1" w:styleId="13">
    <w:name w:val="表格格線1"/>
    <w:basedOn w:val="a8"/>
    <w:next w:val="af9"/>
    <w:uiPriority w:val="59"/>
    <w:rsid w:val="006964A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7"/>
    <w:uiPriority w:val="99"/>
    <w:semiHidden/>
    <w:unhideWhenUsed/>
    <w:rsid w:val="00BC642A"/>
    <w:rPr>
      <w:color w:val="800080" w:themeColor="followedHyperlink"/>
      <w:u w:val="single"/>
    </w:rPr>
  </w:style>
  <w:style w:type="paragraph" w:styleId="33">
    <w:name w:val="Body Text Indent 3"/>
    <w:basedOn w:val="a6"/>
    <w:link w:val="34"/>
    <w:uiPriority w:val="99"/>
    <w:semiHidden/>
    <w:unhideWhenUsed/>
    <w:rsid w:val="009A3AE8"/>
    <w:pPr>
      <w:spacing w:after="120"/>
      <w:ind w:leftChars="200" w:left="480"/>
    </w:pPr>
    <w:rPr>
      <w:sz w:val="16"/>
      <w:szCs w:val="16"/>
    </w:rPr>
  </w:style>
  <w:style w:type="character" w:customStyle="1" w:styleId="34">
    <w:name w:val="本文縮排 3 字元"/>
    <w:basedOn w:val="a7"/>
    <w:link w:val="33"/>
    <w:uiPriority w:val="99"/>
    <w:semiHidden/>
    <w:rsid w:val="009A3AE8"/>
    <w:rPr>
      <w:rFonts w:ascii="標楷體" w:eastAsia="標楷體"/>
      <w:kern w:val="2"/>
      <w:sz w:val="16"/>
      <w:szCs w:val="16"/>
    </w:r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locked/>
    <w:rsid w:val="009C4CEF"/>
    <w:rPr>
      <w:rFonts w:ascii="標楷體" w:eastAsia="標楷體"/>
      <w:kern w:val="2"/>
      <w:sz w:val="32"/>
    </w:rPr>
  </w:style>
  <w:style w:type="paragraph" w:styleId="affe">
    <w:name w:val="caption"/>
    <w:basedOn w:val="a6"/>
    <w:next w:val="a6"/>
    <w:uiPriority w:val="35"/>
    <w:unhideWhenUsed/>
    <w:qFormat/>
    <w:rsid w:val="00E93946"/>
    <w:rPr>
      <w:sz w:val="20"/>
    </w:rPr>
  </w:style>
  <w:style w:type="paragraph" w:styleId="afff">
    <w:name w:val="Note Heading"/>
    <w:basedOn w:val="a6"/>
    <w:next w:val="a6"/>
    <w:link w:val="afff0"/>
    <w:uiPriority w:val="99"/>
    <w:unhideWhenUsed/>
    <w:rsid w:val="00144993"/>
    <w:pPr>
      <w:jc w:val="center"/>
    </w:pPr>
    <w:rPr>
      <w:rFonts w:ascii="Times New Roman"/>
      <w:sz w:val="24"/>
      <w:szCs w:val="24"/>
    </w:rPr>
  </w:style>
  <w:style w:type="character" w:customStyle="1" w:styleId="afff0">
    <w:name w:val="註釋標題 字元"/>
    <w:basedOn w:val="a7"/>
    <w:link w:val="afff"/>
    <w:uiPriority w:val="99"/>
    <w:rsid w:val="00144993"/>
    <w:rPr>
      <w:rFonts w:eastAsia="標楷體"/>
      <w:kern w:val="2"/>
      <w:sz w:val="24"/>
      <w:szCs w:val="24"/>
    </w:rPr>
  </w:style>
  <w:style w:type="paragraph" w:styleId="afff1">
    <w:name w:val="Closing"/>
    <w:basedOn w:val="a6"/>
    <w:link w:val="afff2"/>
    <w:uiPriority w:val="99"/>
    <w:unhideWhenUsed/>
    <w:rsid w:val="00144993"/>
    <w:pPr>
      <w:ind w:leftChars="1800" w:left="100"/>
    </w:pPr>
    <w:rPr>
      <w:rFonts w:ascii="Times New Roman"/>
      <w:sz w:val="24"/>
      <w:szCs w:val="24"/>
    </w:rPr>
  </w:style>
  <w:style w:type="character" w:customStyle="1" w:styleId="afff2">
    <w:name w:val="結語 字元"/>
    <w:basedOn w:val="a7"/>
    <w:link w:val="afff1"/>
    <w:uiPriority w:val="99"/>
    <w:rsid w:val="00144993"/>
    <w:rPr>
      <w:rFonts w:eastAsia="標楷體"/>
      <w:kern w:val="2"/>
      <w:sz w:val="24"/>
      <w:szCs w:val="24"/>
    </w:rPr>
  </w:style>
  <w:style w:type="paragraph" w:styleId="HTML">
    <w:name w:val="HTML Preformatted"/>
    <w:basedOn w:val="a6"/>
    <w:link w:val="HTML0"/>
    <w:uiPriority w:val="99"/>
    <w:unhideWhenUsed/>
    <w:rsid w:val="00B523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52388"/>
    <w:rPr>
      <w:rFonts w:ascii="細明體" w:eastAsia="細明體" w:hAnsi="細明體" w:cs="細明體"/>
      <w:sz w:val="24"/>
      <w:szCs w:val="24"/>
    </w:rPr>
  </w:style>
  <w:style w:type="paragraph" w:customStyle="1" w:styleId="Standard">
    <w:name w:val="Standard"/>
    <w:rsid w:val="00313D1D"/>
    <w:pPr>
      <w:widowControl w:val="0"/>
      <w:suppressAutoHyphens/>
      <w:autoSpaceDN w:val="0"/>
      <w:textAlignment w:val="baseline"/>
    </w:pPr>
    <w:rPr>
      <w:rFonts w:ascii="Calibri" w:hAnsi="Calibri" w:cs="Tahoma"/>
      <w:kern w:val="3"/>
      <w:sz w:val="24"/>
      <w:szCs w:val="22"/>
    </w:rPr>
  </w:style>
  <w:style w:type="table" w:customStyle="1" w:styleId="26">
    <w:name w:val="表格格線2"/>
    <w:basedOn w:val="a8"/>
    <w:next w:val="af9"/>
    <w:uiPriority w:val="39"/>
    <w:rsid w:val="00803B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7804">
      <w:bodyDiv w:val="1"/>
      <w:marLeft w:val="0"/>
      <w:marRight w:val="0"/>
      <w:marTop w:val="0"/>
      <w:marBottom w:val="0"/>
      <w:divBdr>
        <w:top w:val="none" w:sz="0" w:space="0" w:color="auto"/>
        <w:left w:val="none" w:sz="0" w:space="0" w:color="auto"/>
        <w:bottom w:val="none" w:sz="0" w:space="0" w:color="auto"/>
        <w:right w:val="none" w:sz="0" w:space="0" w:color="auto"/>
      </w:divBdr>
    </w:div>
    <w:div w:id="234627157">
      <w:bodyDiv w:val="1"/>
      <w:marLeft w:val="0"/>
      <w:marRight w:val="0"/>
      <w:marTop w:val="0"/>
      <w:marBottom w:val="0"/>
      <w:divBdr>
        <w:top w:val="none" w:sz="0" w:space="0" w:color="auto"/>
        <w:left w:val="none" w:sz="0" w:space="0" w:color="auto"/>
        <w:bottom w:val="none" w:sz="0" w:space="0" w:color="auto"/>
        <w:right w:val="none" w:sz="0" w:space="0" w:color="auto"/>
      </w:divBdr>
      <w:divsChild>
        <w:div w:id="768350615">
          <w:marLeft w:val="0"/>
          <w:marRight w:val="0"/>
          <w:marTop w:val="0"/>
          <w:marBottom w:val="120"/>
          <w:divBdr>
            <w:top w:val="none" w:sz="0" w:space="0" w:color="auto"/>
            <w:left w:val="none" w:sz="0" w:space="0" w:color="auto"/>
            <w:bottom w:val="none" w:sz="0" w:space="0" w:color="auto"/>
            <w:right w:val="none" w:sz="0" w:space="0" w:color="auto"/>
          </w:divBdr>
        </w:div>
        <w:div w:id="1279096553">
          <w:marLeft w:val="0"/>
          <w:marRight w:val="0"/>
          <w:marTop w:val="0"/>
          <w:marBottom w:val="120"/>
          <w:divBdr>
            <w:top w:val="none" w:sz="0" w:space="0" w:color="auto"/>
            <w:left w:val="none" w:sz="0" w:space="0" w:color="auto"/>
            <w:bottom w:val="none" w:sz="0" w:space="0" w:color="auto"/>
            <w:right w:val="none" w:sz="0" w:space="0" w:color="auto"/>
          </w:divBdr>
        </w:div>
        <w:div w:id="2030371954">
          <w:marLeft w:val="0"/>
          <w:marRight w:val="0"/>
          <w:marTop w:val="0"/>
          <w:marBottom w:val="120"/>
          <w:divBdr>
            <w:top w:val="none" w:sz="0" w:space="0" w:color="auto"/>
            <w:left w:val="none" w:sz="0" w:space="0" w:color="auto"/>
            <w:bottom w:val="none" w:sz="0" w:space="0" w:color="auto"/>
            <w:right w:val="none" w:sz="0" w:space="0" w:color="auto"/>
          </w:divBdr>
        </w:div>
      </w:divsChild>
    </w:div>
    <w:div w:id="5693855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221787">
      <w:bodyDiv w:val="1"/>
      <w:marLeft w:val="0"/>
      <w:marRight w:val="0"/>
      <w:marTop w:val="0"/>
      <w:marBottom w:val="0"/>
      <w:divBdr>
        <w:top w:val="none" w:sz="0" w:space="0" w:color="auto"/>
        <w:left w:val="none" w:sz="0" w:space="0" w:color="auto"/>
        <w:bottom w:val="none" w:sz="0" w:space="0" w:color="auto"/>
        <w:right w:val="none" w:sz="0" w:space="0" w:color="auto"/>
      </w:divBdr>
    </w:div>
    <w:div w:id="1266963852">
      <w:bodyDiv w:val="1"/>
      <w:marLeft w:val="0"/>
      <w:marRight w:val="0"/>
      <w:marTop w:val="0"/>
      <w:marBottom w:val="0"/>
      <w:divBdr>
        <w:top w:val="none" w:sz="0" w:space="0" w:color="auto"/>
        <w:left w:val="none" w:sz="0" w:space="0" w:color="auto"/>
        <w:bottom w:val="none" w:sz="0" w:space="0" w:color="auto"/>
        <w:right w:val="none" w:sz="0" w:space="0" w:color="auto"/>
      </w:divBdr>
    </w:div>
    <w:div w:id="13974303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E5C9B-CA05-4E59-A62F-1E9EB5274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3388</Words>
  <Characters>19312</Characters>
  <Application>Microsoft Office Word</Application>
  <DocSecurity>0</DocSecurity>
  <Lines>160</Lines>
  <Paragraphs>45</Paragraphs>
  <ScaleCrop>false</ScaleCrop>
  <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2025-02-18T01:04:00Z</dcterms:created>
  <dcterms:modified xsi:type="dcterms:W3CDTF">2025-02-18T01:04:00Z</dcterms:modified>
  <cp:contentStatus/>
</cp:coreProperties>
</file>