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03BB7" w:rsidRDefault="009215A6" w:rsidP="00F37D7B">
      <w:pPr>
        <w:pStyle w:val="af2"/>
        <w:rPr>
          <w:b w:val="0"/>
        </w:rPr>
      </w:pPr>
      <w:r w:rsidRPr="00F03BB7">
        <w:rPr>
          <w:rFonts w:hint="eastAsia"/>
          <w:b w:val="0"/>
        </w:rPr>
        <w:t>調查報告</w:t>
      </w:r>
    </w:p>
    <w:p w:rsidR="00E25849" w:rsidRPr="00F03BB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03BB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34001" w:rsidRPr="00F03BB7">
        <w:rPr>
          <w:rFonts w:hint="eastAsia"/>
        </w:rPr>
        <w:t>113年4月3日上午8時許，國立東華大學理工</w:t>
      </w:r>
      <w:proofErr w:type="gramStart"/>
      <w:r w:rsidR="00234001" w:rsidRPr="00F03BB7">
        <w:rPr>
          <w:rFonts w:hint="eastAsia"/>
        </w:rPr>
        <w:t>一</w:t>
      </w:r>
      <w:proofErr w:type="gramEnd"/>
      <w:r w:rsidR="00234001" w:rsidRPr="00F03BB7">
        <w:rPr>
          <w:rFonts w:hint="eastAsia"/>
        </w:rPr>
        <w:t>館4樓實驗室發生火災，</w:t>
      </w:r>
      <w:proofErr w:type="gramStart"/>
      <w:r w:rsidR="00234001" w:rsidRPr="00F03BB7">
        <w:rPr>
          <w:rFonts w:hint="eastAsia"/>
        </w:rPr>
        <w:t>疑</w:t>
      </w:r>
      <w:proofErr w:type="gramEnd"/>
      <w:r w:rsidR="00234001" w:rsidRPr="00F03BB7">
        <w:rPr>
          <w:rFonts w:hint="eastAsia"/>
        </w:rPr>
        <w:t>因存放大量化學品，火勢迅速蔓延致該館付之一炬，預估重建經費高達新臺幣4億元以上。究</w:t>
      </w:r>
      <w:bookmarkStart w:id="25" w:name="_Hlk187046049"/>
      <w:r w:rsidR="00234001" w:rsidRPr="00F03BB7">
        <w:rPr>
          <w:rFonts w:hint="eastAsia"/>
        </w:rPr>
        <w:t>起火原因、火勢擴大及災害搶救過程</w:t>
      </w:r>
      <w:bookmarkEnd w:id="25"/>
      <w:r w:rsidR="00234001" w:rsidRPr="00F03BB7">
        <w:rPr>
          <w:rFonts w:hint="eastAsia"/>
        </w:rPr>
        <w:t>為何？該校對實驗室化學物品之管理措施及存放管制作為有無缺失？該館耐震及消防安全設備是否足夠？教育部是否確實督導學校落實實驗室之安全管理？</w:t>
      </w:r>
      <w:proofErr w:type="gramStart"/>
      <w:r w:rsidR="00234001" w:rsidRPr="00F03BB7">
        <w:rPr>
          <w:rFonts w:hint="eastAsia"/>
        </w:rPr>
        <w:t>均有深入</w:t>
      </w:r>
      <w:proofErr w:type="gramEnd"/>
      <w:r w:rsidR="00234001" w:rsidRPr="00F03BB7">
        <w:rPr>
          <w:rFonts w:hint="eastAsia"/>
        </w:rPr>
        <w:t>瞭解之必要案。</w:t>
      </w:r>
    </w:p>
    <w:p w:rsidR="00245C91" w:rsidRPr="00F03BB7" w:rsidRDefault="00245C91" w:rsidP="00313BB2">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03BB7">
        <w:rPr>
          <w:rFonts w:hint="eastAsia"/>
        </w:rPr>
        <w:t>調查意見：</w:t>
      </w:r>
    </w:p>
    <w:p w:rsidR="00245C91" w:rsidRPr="00F03BB7" w:rsidRDefault="002B2455" w:rsidP="00313BB2">
      <w:pPr>
        <w:pStyle w:val="10"/>
        <w:ind w:left="680" w:firstLine="680"/>
      </w:pPr>
      <w:r w:rsidRPr="00F03BB7">
        <w:rPr>
          <w:rFonts w:hint="eastAsia"/>
        </w:rPr>
        <w:t>本案經調閱教育部、</w:t>
      </w:r>
      <w:r w:rsidR="00666563" w:rsidRPr="00F03BB7">
        <w:rPr>
          <w:rFonts w:hint="eastAsia"/>
        </w:rPr>
        <w:t>國立</w:t>
      </w:r>
      <w:r w:rsidRPr="00F03BB7">
        <w:rPr>
          <w:rFonts w:hint="eastAsia"/>
        </w:rPr>
        <w:t>東華大學</w:t>
      </w:r>
      <w:r w:rsidR="00666563" w:rsidRPr="00F03BB7">
        <w:rPr>
          <w:rFonts w:hint="eastAsia"/>
        </w:rPr>
        <w:t>（下稱東華大學）</w:t>
      </w:r>
      <w:r w:rsidRPr="00F03BB7">
        <w:rPr>
          <w:rFonts w:hint="eastAsia"/>
        </w:rPr>
        <w:t>、花蓮縣政府等機關卷證資料，復於</w:t>
      </w:r>
      <w:r w:rsidR="0008556B" w:rsidRPr="00F03BB7">
        <w:rPr>
          <w:rFonts w:hint="eastAsia"/>
        </w:rPr>
        <w:t>民國（下同）</w:t>
      </w:r>
      <w:r w:rsidRPr="00F03BB7">
        <w:rPr>
          <w:rFonts w:hint="eastAsia"/>
        </w:rPr>
        <w:t>113年8月29日至30日偕同教育部及花蓮縣政府消防局（下稱花蓮縣消防局）、建設處等相關人員赴東華大學，實地履</w:t>
      </w:r>
      <w:proofErr w:type="gramStart"/>
      <w:r w:rsidRPr="00F03BB7">
        <w:rPr>
          <w:rFonts w:hint="eastAsia"/>
        </w:rPr>
        <w:t>勘該校理</w:t>
      </w:r>
      <w:proofErr w:type="gramEnd"/>
      <w:r w:rsidRPr="00F03BB7">
        <w:rPr>
          <w:rFonts w:hint="eastAsia"/>
        </w:rPr>
        <w:t>工一館實驗室災後狀況，並聽取各機關說明本案事件始末、災害搶救、化學品管理、建物使用及管理、消防安全設備檢修及申報等內容及詢問各機關人員。再考量教育部於1</w:t>
      </w:r>
      <w:r w:rsidRPr="00F03BB7">
        <w:t>13</w:t>
      </w:r>
      <w:r w:rsidRPr="00F03BB7">
        <w:rPr>
          <w:rFonts w:hint="eastAsia"/>
        </w:rPr>
        <w:t>年9月2</w:t>
      </w:r>
      <w:r w:rsidRPr="00F03BB7">
        <w:t>1</w:t>
      </w:r>
      <w:r w:rsidRPr="00F03BB7">
        <w:rPr>
          <w:rFonts w:hint="eastAsia"/>
        </w:rPr>
        <w:t>日在國立中山大學首度辦理大專校院複合型災害防救示範演練</w:t>
      </w:r>
      <w:r w:rsidRPr="00F03BB7">
        <w:rPr>
          <w:rStyle w:val="aff"/>
        </w:rPr>
        <w:footnoteReference w:id="1"/>
      </w:r>
      <w:r w:rsidRPr="00F03BB7">
        <w:rPr>
          <w:rFonts w:hint="eastAsia"/>
        </w:rPr>
        <w:t>，強化各大專校院實驗室防災能力，基此，本院</w:t>
      </w:r>
      <w:proofErr w:type="gramStart"/>
      <w:r w:rsidRPr="00F03BB7">
        <w:rPr>
          <w:rFonts w:hint="eastAsia"/>
        </w:rPr>
        <w:t>爰</w:t>
      </w:r>
      <w:proofErr w:type="gramEnd"/>
      <w:r w:rsidRPr="00F03BB7">
        <w:rPr>
          <w:rFonts w:hint="eastAsia"/>
        </w:rPr>
        <w:t>於同年12月13日赴國立中山大學、國立高雄科技大學履勘並瞭解教育部督促大專校院面對複合型災害之處置與應變能力。據本院調閱相關卷證、實地履</w:t>
      </w:r>
      <w:proofErr w:type="gramStart"/>
      <w:r w:rsidRPr="00F03BB7">
        <w:rPr>
          <w:rFonts w:hint="eastAsia"/>
        </w:rPr>
        <w:t>勘</w:t>
      </w:r>
      <w:proofErr w:type="gramEnd"/>
      <w:r w:rsidRPr="00F03BB7">
        <w:rPr>
          <w:rFonts w:hint="eastAsia"/>
        </w:rPr>
        <w:t>並詢問各機關人員，以及教育部針對本案辦理災害訪查輔導並提出學校實驗（習）場所事故災害訪查報告（113年5月2</w:t>
      </w:r>
      <w:r w:rsidRPr="00F03BB7">
        <w:t>7</w:t>
      </w:r>
      <w:r w:rsidRPr="00F03BB7">
        <w:rPr>
          <w:rFonts w:hint="eastAsia"/>
        </w:rPr>
        <w:t>日）、東華大學於本院履勘後再</w:t>
      </w:r>
      <w:r w:rsidRPr="00F03BB7">
        <w:rPr>
          <w:rFonts w:hint="eastAsia"/>
        </w:rPr>
        <w:lastRenderedPageBreak/>
        <w:t>檢討報告（113年1</w:t>
      </w:r>
      <w:r w:rsidRPr="00F03BB7">
        <w:t>1</w:t>
      </w:r>
      <w:r w:rsidRPr="00F03BB7">
        <w:rPr>
          <w:rFonts w:hint="eastAsia"/>
        </w:rPr>
        <w:t>月6日）等相關內容後，已調查完畢</w:t>
      </w:r>
      <w:r w:rsidR="00245C91" w:rsidRPr="00F03BB7">
        <w:rPr>
          <w:rFonts w:hint="eastAsia"/>
        </w:rPr>
        <w:t>，茲臚列調查意見如下：</w:t>
      </w:r>
    </w:p>
    <w:p w:rsidR="00245C91" w:rsidRPr="00F03BB7" w:rsidRDefault="002C040E" w:rsidP="00071178">
      <w:pPr>
        <w:pStyle w:val="2"/>
        <w:rPr>
          <w:b/>
        </w:rPr>
      </w:pPr>
      <w:r w:rsidRPr="00F03BB7">
        <w:rPr>
          <w:rFonts w:hint="eastAsia"/>
          <w:b/>
        </w:rPr>
        <w:t>東華大學</w:t>
      </w:r>
      <w:r w:rsidR="00D24407" w:rsidRPr="00F03BB7">
        <w:rPr>
          <w:rFonts w:hint="eastAsia"/>
          <w:b/>
        </w:rPr>
        <w:t>理工</w:t>
      </w:r>
      <w:proofErr w:type="gramStart"/>
      <w:r w:rsidR="00D24407" w:rsidRPr="00F03BB7">
        <w:rPr>
          <w:rFonts w:hint="eastAsia"/>
          <w:b/>
        </w:rPr>
        <w:t>一</w:t>
      </w:r>
      <w:proofErr w:type="gramEnd"/>
      <w:r w:rsidR="00D24407" w:rsidRPr="00F03BB7">
        <w:rPr>
          <w:rFonts w:hint="eastAsia"/>
          <w:b/>
        </w:rPr>
        <w:t>館於113年4月3日上</w:t>
      </w:r>
      <w:r w:rsidR="00CB723E" w:rsidRPr="00F03BB7">
        <w:rPr>
          <w:rFonts w:hint="eastAsia"/>
          <w:b/>
        </w:rPr>
        <w:t>午</w:t>
      </w:r>
      <w:r w:rsidR="00374FC8" w:rsidRPr="00F03BB7">
        <w:rPr>
          <w:rFonts w:hint="eastAsia"/>
          <w:b/>
        </w:rPr>
        <w:t>因</w:t>
      </w:r>
      <w:r w:rsidR="00E6106F" w:rsidRPr="00F03BB7">
        <w:rPr>
          <w:rFonts w:hint="eastAsia"/>
          <w:b/>
        </w:rPr>
        <w:t>天然災害（地震致電氣因素或化學品翻覆等複合因素</w:t>
      </w:r>
      <w:r w:rsidR="00601175" w:rsidRPr="00F03BB7">
        <w:rPr>
          <w:rFonts w:hint="eastAsia"/>
          <w:b/>
        </w:rPr>
        <w:t>）</w:t>
      </w:r>
      <w:r w:rsidR="00E6106F" w:rsidRPr="00F03BB7">
        <w:rPr>
          <w:rFonts w:hint="eastAsia"/>
          <w:b/>
        </w:rPr>
        <w:t>起火燃燒，</w:t>
      </w:r>
      <w:r w:rsidR="007142F7" w:rsidRPr="00F03BB7">
        <w:rPr>
          <w:rFonts w:hint="eastAsia"/>
          <w:b/>
        </w:rPr>
        <w:t>其中B棟物理系於第一時間掌控火勢而得以滅火，D棟</w:t>
      </w:r>
      <w:proofErr w:type="gramStart"/>
      <w:r w:rsidR="007142F7" w:rsidRPr="00F03BB7">
        <w:rPr>
          <w:rFonts w:hint="eastAsia"/>
          <w:b/>
        </w:rPr>
        <w:t>化學系卻</w:t>
      </w:r>
      <w:proofErr w:type="gramEnd"/>
      <w:r w:rsidR="007142F7" w:rsidRPr="00F03BB7">
        <w:rPr>
          <w:rFonts w:hint="eastAsia"/>
          <w:b/>
        </w:rPr>
        <w:t>因</w:t>
      </w:r>
      <w:r w:rsidR="006B1A81" w:rsidRPr="00F03BB7">
        <w:rPr>
          <w:rFonts w:hint="eastAsia"/>
          <w:b/>
        </w:rPr>
        <w:t>實驗室內化學品貯存不當、化學品櫃未妥適固定、未設置化學品清單、未適當執行應變</w:t>
      </w:r>
      <w:r w:rsidR="00B72F8C" w:rsidRPr="00F03BB7">
        <w:rPr>
          <w:rFonts w:hint="eastAsia"/>
          <w:b/>
        </w:rPr>
        <w:t>、化學品危害通識制度不足等原因，導致消防人員難以入室搜尋火點並進行災害搶救，</w:t>
      </w:r>
      <w:r w:rsidR="00D81245" w:rsidRPr="00F03BB7">
        <w:rPr>
          <w:rFonts w:hint="eastAsia"/>
          <w:b/>
        </w:rPr>
        <w:t>又因</w:t>
      </w:r>
      <w:r w:rsidR="00B72F8C" w:rsidRPr="00F03BB7">
        <w:rPr>
          <w:rFonts w:hint="eastAsia"/>
          <w:b/>
        </w:rPr>
        <w:t>存放大量書籍、化學品及化學氣體管線連通，造成火勢蔓延及化學反應爆炸</w:t>
      </w:r>
      <w:r w:rsidR="0017263D" w:rsidRPr="00F03BB7">
        <w:rPr>
          <w:rFonts w:hint="eastAsia"/>
          <w:b/>
        </w:rPr>
        <w:t>而致該棟建築損毀</w:t>
      </w:r>
      <w:r w:rsidR="00B72F8C" w:rsidRPr="00F03BB7">
        <w:rPr>
          <w:rFonts w:hint="eastAsia"/>
          <w:b/>
        </w:rPr>
        <w:t>，東華大學</w:t>
      </w:r>
      <w:r w:rsidR="00D81245" w:rsidRPr="00F03BB7">
        <w:rPr>
          <w:rFonts w:hint="eastAsia"/>
          <w:b/>
        </w:rPr>
        <w:t>實</w:t>
      </w:r>
      <w:r w:rsidR="00B72F8C" w:rsidRPr="00F03BB7">
        <w:rPr>
          <w:rFonts w:hint="eastAsia"/>
          <w:b/>
        </w:rPr>
        <w:t>難辭管理失當之責，</w:t>
      </w:r>
      <w:r w:rsidR="00D81245" w:rsidRPr="00F03BB7">
        <w:rPr>
          <w:rFonts w:hint="eastAsia"/>
          <w:b/>
        </w:rPr>
        <w:t>且</w:t>
      </w:r>
      <w:r w:rsidR="002548A1" w:rsidRPr="00F03BB7">
        <w:rPr>
          <w:rFonts w:hint="eastAsia"/>
          <w:b/>
        </w:rPr>
        <w:t>與教育部108年4月編訂「學校實驗室一般注意事項及安全指引」、職業安全衛生法等相關規定有間，</w:t>
      </w:r>
      <w:r w:rsidR="004F1F01" w:rsidRPr="00F03BB7">
        <w:rPr>
          <w:rFonts w:hint="eastAsia"/>
          <w:b/>
        </w:rPr>
        <w:t>確有</w:t>
      </w:r>
      <w:r w:rsidR="00C374DC" w:rsidRPr="00F03BB7">
        <w:rPr>
          <w:rFonts w:hint="eastAsia"/>
          <w:b/>
        </w:rPr>
        <w:t>怠</w:t>
      </w:r>
      <w:r w:rsidR="004F1F01" w:rsidRPr="00F03BB7">
        <w:rPr>
          <w:rFonts w:hint="eastAsia"/>
          <w:b/>
        </w:rPr>
        <w:t>失</w:t>
      </w:r>
      <w:r w:rsidR="00B72F8C" w:rsidRPr="00F03BB7">
        <w:rPr>
          <w:rFonts w:hint="eastAsia"/>
          <w:b/>
        </w:rPr>
        <w:t>。</w:t>
      </w:r>
    </w:p>
    <w:p w:rsidR="00827E5B" w:rsidRPr="00F03BB7" w:rsidRDefault="00827E5B" w:rsidP="00827E5B">
      <w:pPr>
        <w:pStyle w:val="3"/>
      </w:pPr>
      <w:r w:rsidRPr="00F03BB7">
        <w:rPr>
          <w:rFonts w:hint="eastAsia"/>
        </w:rPr>
        <w:t>依教育部、東華大學及花蓮縣政府查復資料、本案火災原因調查鑑定書及相關檢討報告，本案事件始</w:t>
      </w:r>
      <w:r w:rsidR="003D4278">
        <w:rPr>
          <w:rFonts w:hint="eastAsia"/>
        </w:rPr>
        <w:t>末</w:t>
      </w:r>
      <w:r w:rsidRPr="00F03BB7">
        <w:rPr>
          <w:rFonts w:hint="eastAsia"/>
        </w:rPr>
        <w:t>及災害搶救過程摘要如下：</w:t>
      </w:r>
    </w:p>
    <w:p w:rsidR="00827E5B" w:rsidRPr="00F03BB7" w:rsidRDefault="00827E5B" w:rsidP="00827E5B">
      <w:pPr>
        <w:pStyle w:val="4"/>
      </w:pPr>
      <w:r w:rsidRPr="00F03BB7">
        <w:rPr>
          <w:rFonts w:hint="eastAsia"/>
        </w:rPr>
        <w:t>事件起始：</w:t>
      </w:r>
      <w:r w:rsidRPr="00F03BB7">
        <w:t>113</w:t>
      </w:r>
      <w:r w:rsidRPr="00F03BB7">
        <w:rPr>
          <w:rFonts w:hint="eastAsia"/>
        </w:rPr>
        <w:t>年</w:t>
      </w:r>
      <w:r w:rsidRPr="00F03BB7">
        <w:t>4</w:t>
      </w:r>
      <w:r w:rsidRPr="00F03BB7">
        <w:rPr>
          <w:rFonts w:hint="eastAsia"/>
        </w:rPr>
        <w:t>月</w:t>
      </w:r>
      <w:r w:rsidRPr="00F03BB7">
        <w:t>3</w:t>
      </w:r>
      <w:r w:rsidRPr="00F03BB7">
        <w:rPr>
          <w:rFonts w:hint="eastAsia"/>
        </w:rPr>
        <w:t>日上午</w:t>
      </w:r>
      <w:r w:rsidRPr="00F03BB7">
        <w:t>7</w:t>
      </w:r>
      <w:r w:rsidRPr="00F03BB7">
        <w:rPr>
          <w:rFonts w:hint="eastAsia"/>
        </w:rPr>
        <w:t>時</w:t>
      </w:r>
      <w:r w:rsidRPr="00F03BB7">
        <w:t>58</w:t>
      </w:r>
      <w:r w:rsidRPr="00F03BB7">
        <w:rPr>
          <w:rFonts w:hint="eastAsia"/>
        </w:rPr>
        <w:t>分發生芮氏規模</w:t>
      </w:r>
      <w:r w:rsidRPr="00F03BB7">
        <w:t>7.2</w:t>
      </w:r>
      <w:r w:rsidRPr="00F03BB7">
        <w:rPr>
          <w:rFonts w:hint="eastAsia"/>
        </w:rPr>
        <w:t>地震，震央位於</w:t>
      </w:r>
      <w:r w:rsidR="00D614FF">
        <w:rPr>
          <w:rFonts w:hint="eastAsia"/>
        </w:rPr>
        <w:t>花蓮縣</w:t>
      </w:r>
      <w:r w:rsidRPr="00F03BB7">
        <w:rPr>
          <w:rFonts w:hint="eastAsia"/>
        </w:rPr>
        <w:t>壽豐鄉</w:t>
      </w:r>
      <w:r w:rsidRPr="00F03BB7">
        <w:t>(</w:t>
      </w:r>
      <w:r w:rsidRPr="00F03BB7">
        <w:rPr>
          <w:rFonts w:hint="eastAsia"/>
        </w:rPr>
        <w:t>北緯23.86°，東經121.58°)，距東華大學理工</w:t>
      </w:r>
      <w:proofErr w:type="gramStart"/>
      <w:r w:rsidRPr="00F03BB7">
        <w:rPr>
          <w:rFonts w:hint="eastAsia"/>
        </w:rPr>
        <w:t>一</w:t>
      </w:r>
      <w:proofErr w:type="gramEnd"/>
      <w:r w:rsidRPr="00F03BB7">
        <w:rPr>
          <w:rFonts w:hint="eastAsia"/>
        </w:rPr>
        <w:t>館直線距離約5.2公里處。</w:t>
      </w:r>
    </w:p>
    <w:p w:rsidR="00827E5B" w:rsidRPr="00F03BB7" w:rsidRDefault="00827E5B" w:rsidP="00827E5B">
      <w:pPr>
        <w:pStyle w:val="4"/>
      </w:pPr>
      <w:r w:rsidRPr="00F03BB7">
        <w:rPr>
          <w:rFonts w:hint="eastAsia"/>
        </w:rPr>
        <w:t>災害搶救過程：</w:t>
      </w:r>
    </w:p>
    <w:p w:rsidR="00827E5B" w:rsidRPr="00F03BB7" w:rsidRDefault="00827E5B" w:rsidP="00827E5B">
      <w:pPr>
        <w:pStyle w:val="5"/>
      </w:pPr>
      <w:r w:rsidRPr="00F03BB7">
        <w:rPr>
          <w:rFonts w:hint="eastAsia"/>
        </w:rPr>
        <w:t>8時04分(通報)：地震發生後，理工</w:t>
      </w:r>
      <w:proofErr w:type="gramStart"/>
      <w:r w:rsidRPr="00F03BB7">
        <w:rPr>
          <w:rFonts w:hint="eastAsia"/>
        </w:rPr>
        <w:t>一</w:t>
      </w:r>
      <w:proofErr w:type="gramEnd"/>
      <w:r w:rsidRPr="00F03BB7">
        <w:rPr>
          <w:rFonts w:hint="eastAsia"/>
        </w:rPr>
        <w:t>館火災警報響起，大樓管理員發現</w:t>
      </w:r>
      <w:r w:rsidRPr="00F03BB7">
        <w:t>4</w:t>
      </w:r>
      <w:r w:rsidRPr="00F03BB7">
        <w:rPr>
          <w:rFonts w:hint="eastAsia"/>
        </w:rPr>
        <w:t>樓</w:t>
      </w:r>
      <w:r w:rsidRPr="00F03BB7">
        <w:t>B</w:t>
      </w:r>
      <w:r w:rsidRPr="00F03BB7">
        <w:rPr>
          <w:rFonts w:hint="eastAsia"/>
        </w:rPr>
        <w:t>棟及D</w:t>
      </w:r>
      <w:proofErr w:type="gramStart"/>
      <w:r w:rsidRPr="00F03BB7">
        <w:rPr>
          <w:rFonts w:hint="eastAsia"/>
        </w:rPr>
        <w:t>棟冒</w:t>
      </w:r>
      <w:proofErr w:type="gramEnd"/>
      <w:r w:rsidRPr="00F03BB7">
        <w:rPr>
          <w:rFonts w:hint="eastAsia"/>
        </w:rPr>
        <w:t>出煙霧，東華大學向花蓮縣消防局及環境保護局通報</w:t>
      </w:r>
      <w:r w:rsidR="001A366C" w:rsidRPr="00F03BB7">
        <w:rPr>
          <w:rFonts w:hint="eastAsia"/>
        </w:rPr>
        <w:t>，花蓮縣消防局派遣相關分隊消防車輛前往搶救。</w:t>
      </w:r>
    </w:p>
    <w:p w:rsidR="00827E5B" w:rsidRPr="00F03BB7" w:rsidRDefault="00827E5B" w:rsidP="00827E5B">
      <w:pPr>
        <w:pStyle w:val="5"/>
      </w:pPr>
      <w:r w:rsidRPr="00F03BB7">
        <w:rPr>
          <w:rFonts w:hint="eastAsia"/>
        </w:rPr>
        <w:t>8時24分：花蓮縣</w:t>
      </w:r>
      <w:proofErr w:type="gramStart"/>
      <w:r w:rsidRPr="00F03BB7">
        <w:rPr>
          <w:rFonts w:hint="eastAsia"/>
        </w:rPr>
        <w:t>消防局壽豐</w:t>
      </w:r>
      <w:proofErr w:type="gramEnd"/>
      <w:r w:rsidRPr="00F03BB7">
        <w:rPr>
          <w:rFonts w:hint="eastAsia"/>
        </w:rPr>
        <w:t>分隊（下稱壽豐分隊，以下類同）抵達</w:t>
      </w:r>
      <w:r w:rsidR="00371E2B" w:rsidRPr="00F03BB7">
        <w:rPr>
          <w:rFonts w:hint="eastAsia"/>
        </w:rPr>
        <w:t>，</w:t>
      </w:r>
      <w:r w:rsidRPr="00F03BB7">
        <w:rPr>
          <w:rFonts w:hint="eastAsia"/>
        </w:rPr>
        <w:t>現場濃煙密布，組成搜救小組進行起火點搜尋。</w:t>
      </w:r>
    </w:p>
    <w:p w:rsidR="00827E5B" w:rsidRPr="00F03BB7" w:rsidRDefault="00827E5B" w:rsidP="00827E5B">
      <w:pPr>
        <w:pStyle w:val="5"/>
      </w:pPr>
      <w:r w:rsidRPr="00F03BB7">
        <w:rPr>
          <w:rFonts w:hint="eastAsia"/>
        </w:rPr>
        <w:lastRenderedPageBreak/>
        <w:t>9時05分：東華大學向消防局回報4樓存放毒性及禁水性化學物質。</w:t>
      </w:r>
    </w:p>
    <w:p w:rsidR="00827E5B" w:rsidRPr="00F03BB7" w:rsidRDefault="00827E5B" w:rsidP="00827E5B">
      <w:pPr>
        <w:pStyle w:val="5"/>
      </w:pPr>
      <w:r w:rsidRPr="00F03BB7">
        <w:rPr>
          <w:rFonts w:hint="eastAsia"/>
        </w:rPr>
        <w:t>9時06分：鳳林分隊長抵達現場指揮。</w:t>
      </w:r>
    </w:p>
    <w:p w:rsidR="00827E5B" w:rsidRPr="00F03BB7" w:rsidRDefault="00827E5B" w:rsidP="00827E5B">
      <w:pPr>
        <w:pStyle w:val="5"/>
      </w:pPr>
      <w:r w:rsidRPr="00F03BB7">
        <w:rPr>
          <w:rFonts w:hint="eastAsia"/>
        </w:rPr>
        <w:t>9時10分：消防局在東側4樓發現濃密黑煙，救援人員退守至安全位置。</w:t>
      </w:r>
    </w:p>
    <w:p w:rsidR="00827E5B" w:rsidRPr="00F03BB7" w:rsidRDefault="00827E5B" w:rsidP="00827E5B">
      <w:pPr>
        <w:pStyle w:val="5"/>
      </w:pPr>
      <w:r w:rsidRPr="00F03BB7">
        <w:rPr>
          <w:rFonts w:hint="eastAsia"/>
        </w:rPr>
        <w:t>9時12分：消防局與校方調取樓層平面圖及化學品存放資訊。</w:t>
      </w:r>
    </w:p>
    <w:p w:rsidR="00827E5B" w:rsidRPr="00F03BB7" w:rsidRDefault="00827E5B" w:rsidP="00827E5B">
      <w:pPr>
        <w:pStyle w:val="5"/>
      </w:pPr>
      <w:r w:rsidRPr="00F03BB7">
        <w:rPr>
          <w:rFonts w:hint="eastAsia"/>
        </w:rPr>
        <w:t>9時15分：消防局持續搜尋火點，但各間</w:t>
      </w:r>
      <w:proofErr w:type="gramStart"/>
      <w:r w:rsidRPr="00F03BB7">
        <w:rPr>
          <w:rFonts w:hint="eastAsia"/>
        </w:rPr>
        <w:t>實驗室均有濃煙</w:t>
      </w:r>
      <w:proofErr w:type="gramEnd"/>
      <w:r w:rsidRPr="00F03BB7">
        <w:rPr>
          <w:rFonts w:hint="eastAsia"/>
        </w:rPr>
        <w:t>流竄，難以確定具體位置。</w:t>
      </w:r>
    </w:p>
    <w:p w:rsidR="00827E5B" w:rsidRPr="00F03BB7" w:rsidRDefault="00827E5B" w:rsidP="00827E5B">
      <w:pPr>
        <w:pStyle w:val="5"/>
      </w:pPr>
      <w:r w:rsidRPr="00F03BB7">
        <w:rPr>
          <w:rFonts w:hint="eastAsia"/>
        </w:rPr>
        <w:t>12時42分：樓頂實驗抽風設備</w:t>
      </w:r>
      <w:proofErr w:type="gramStart"/>
      <w:r w:rsidRPr="00F03BB7">
        <w:rPr>
          <w:rFonts w:hint="eastAsia"/>
        </w:rPr>
        <w:t>排氣管冒出</w:t>
      </w:r>
      <w:proofErr w:type="gramEnd"/>
      <w:r w:rsidRPr="00F03BB7">
        <w:rPr>
          <w:rFonts w:hint="eastAsia"/>
        </w:rPr>
        <w:t>大量黑煙。</w:t>
      </w:r>
    </w:p>
    <w:p w:rsidR="00827E5B" w:rsidRPr="00F03BB7" w:rsidRDefault="00827E5B" w:rsidP="00827E5B">
      <w:pPr>
        <w:pStyle w:val="5"/>
      </w:pPr>
      <w:r w:rsidRPr="00F03BB7">
        <w:rPr>
          <w:rFonts w:hint="eastAsia"/>
        </w:rPr>
        <w:t>13時50分：理工</w:t>
      </w:r>
      <w:proofErr w:type="gramStart"/>
      <w:r w:rsidRPr="00F03BB7">
        <w:rPr>
          <w:rFonts w:hint="eastAsia"/>
        </w:rPr>
        <w:t>一</w:t>
      </w:r>
      <w:proofErr w:type="gramEnd"/>
      <w:r w:rsidRPr="00F03BB7">
        <w:rPr>
          <w:rFonts w:hint="eastAsia"/>
        </w:rPr>
        <w:t>館4樓產生爆炸聲並全面燃燒，消防人員撤離至地面層。</w:t>
      </w:r>
    </w:p>
    <w:p w:rsidR="00827E5B" w:rsidRPr="00F03BB7" w:rsidRDefault="00827E5B" w:rsidP="00827E5B">
      <w:pPr>
        <w:pStyle w:val="5"/>
      </w:pPr>
      <w:r w:rsidRPr="00F03BB7">
        <w:rPr>
          <w:rFonts w:hint="eastAsia"/>
        </w:rPr>
        <w:t>14時11分：東華大學告知</w:t>
      </w:r>
      <w:r w:rsidR="00A42FF9" w:rsidRPr="00F03BB7">
        <w:rPr>
          <w:rFonts w:hint="eastAsia"/>
        </w:rPr>
        <w:t>1</w:t>
      </w:r>
      <w:r w:rsidRPr="00F03BB7">
        <w:rPr>
          <w:rFonts w:hint="eastAsia"/>
        </w:rPr>
        <w:t>、</w:t>
      </w:r>
      <w:r w:rsidR="00A42FF9" w:rsidRPr="00F03BB7">
        <w:rPr>
          <w:rFonts w:hint="eastAsia"/>
        </w:rPr>
        <w:t>2</w:t>
      </w:r>
      <w:r w:rsidRPr="00F03BB7">
        <w:rPr>
          <w:rFonts w:hint="eastAsia"/>
        </w:rPr>
        <w:t>、</w:t>
      </w:r>
      <w:r w:rsidR="00A42FF9" w:rsidRPr="00F03BB7">
        <w:rPr>
          <w:rFonts w:hint="eastAsia"/>
        </w:rPr>
        <w:t>3</w:t>
      </w:r>
      <w:r w:rsidRPr="00F03BB7">
        <w:rPr>
          <w:rFonts w:hint="eastAsia"/>
        </w:rPr>
        <w:t>樓存放禁水性物質及氫氣鋼瓶，增加滅火難度。</w:t>
      </w:r>
    </w:p>
    <w:p w:rsidR="00827E5B" w:rsidRPr="00F03BB7" w:rsidRDefault="00827E5B" w:rsidP="00827E5B">
      <w:pPr>
        <w:pStyle w:val="5"/>
      </w:pPr>
      <w:r w:rsidRPr="00F03BB7">
        <w:rPr>
          <w:rFonts w:hint="eastAsia"/>
        </w:rPr>
        <w:t>14時52分：</w:t>
      </w:r>
      <w:proofErr w:type="gramStart"/>
      <w:r w:rsidRPr="00F03BB7">
        <w:rPr>
          <w:rFonts w:hint="eastAsia"/>
        </w:rPr>
        <w:t>由壽豐</w:t>
      </w:r>
      <w:proofErr w:type="gramEnd"/>
      <w:r w:rsidRPr="00F03BB7">
        <w:rPr>
          <w:rFonts w:hint="eastAsia"/>
        </w:rPr>
        <w:t>分隊小隊長帶隊共7員進入4樓入室搶救，但滅火無效。</w:t>
      </w:r>
    </w:p>
    <w:p w:rsidR="00827E5B" w:rsidRPr="00F03BB7" w:rsidRDefault="00827E5B" w:rsidP="00827E5B">
      <w:pPr>
        <w:pStyle w:val="5"/>
      </w:pPr>
      <w:r w:rsidRPr="00F03BB7">
        <w:rPr>
          <w:rFonts w:hint="eastAsia"/>
        </w:rPr>
        <w:t>15時13分：因間歇性爆炸</w:t>
      </w:r>
      <w:r w:rsidR="00F61CAE">
        <w:rPr>
          <w:rFonts w:hint="eastAsia"/>
        </w:rPr>
        <w:t>聲</w:t>
      </w:r>
      <w:r w:rsidRPr="00F03BB7">
        <w:rPr>
          <w:rFonts w:hint="eastAsia"/>
        </w:rPr>
        <w:t>，仍待化學反應趨緩。</w:t>
      </w:r>
    </w:p>
    <w:p w:rsidR="00827E5B" w:rsidRPr="00F03BB7" w:rsidRDefault="00827E5B" w:rsidP="00827E5B">
      <w:pPr>
        <w:pStyle w:val="5"/>
      </w:pPr>
      <w:r w:rsidRPr="00F03BB7">
        <w:rPr>
          <w:rFonts w:hint="eastAsia"/>
        </w:rPr>
        <w:t>16時21分：救災策略採取周邊防護，防止火勢蔓延至其他建築物。</w:t>
      </w:r>
    </w:p>
    <w:p w:rsidR="00827E5B" w:rsidRPr="00F03BB7" w:rsidRDefault="00827E5B" w:rsidP="00827E5B">
      <w:pPr>
        <w:pStyle w:val="5"/>
      </w:pPr>
      <w:r w:rsidRPr="00F03BB7">
        <w:rPr>
          <w:rFonts w:hint="eastAsia"/>
        </w:rPr>
        <w:t>18</w:t>
      </w:r>
      <w:r w:rsidR="00DD2F70" w:rsidRPr="00F03BB7">
        <w:rPr>
          <w:rFonts w:hint="eastAsia"/>
        </w:rPr>
        <w:t>時</w:t>
      </w:r>
      <w:r w:rsidRPr="00F03BB7">
        <w:rPr>
          <w:rFonts w:hint="eastAsia"/>
        </w:rPr>
        <w:t>39分：壽豐、吉安及鳳林分隊使用砲台及水線開始進行滅火攻擊。</w:t>
      </w:r>
    </w:p>
    <w:p w:rsidR="00827E5B" w:rsidRPr="00F03BB7" w:rsidRDefault="00827E5B" w:rsidP="00827E5B">
      <w:pPr>
        <w:pStyle w:val="5"/>
      </w:pPr>
      <w:r w:rsidRPr="00F03BB7">
        <w:rPr>
          <w:rFonts w:hint="eastAsia"/>
        </w:rPr>
        <w:t>20時05分：火勢控制，21時45分完全撲滅。</w:t>
      </w:r>
    </w:p>
    <w:p w:rsidR="00827E5B" w:rsidRPr="00F03BB7" w:rsidRDefault="00827E5B" w:rsidP="00827E5B">
      <w:pPr>
        <w:pStyle w:val="5"/>
      </w:pPr>
      <w:r w:rsidRPr="00F03BB7">
        <w:rPr>
          <w:rFonts w:hint="eastAsia"/>
        </w:rPr>
        <w:t>次日（</w:t>
      </w:r>
      <w:r w:rsidRPr="00F03BB7">
        <w:t>113</w:t>
      </w:r>
      <w:r w:rsidRPr="00F03BB7">
        <w:rPr>
          <w:rFonts w:hint="eastAsia"/>
        </w:rPr>
        <w:t>年</w:t>
      </w:r>
      <w:r w:rsidRPr="00F03BB7">
        <w:t>4</w:t>
      </w:r>
      <w:r w:rsidRPr="00F03BB7">
        <w:rPr>
          <w:rFonts w:hint="eastAsia"/>
        </w:rPr>
        <w:t>月</w:t>
      </w:r>
      <w:r w:rsidRPr="00F03BB7">
        <w:t>4</w:t>
      </w:r>
      <w:r w:rsidRPr="00F03BB7">
        <w:rPr>
          <w:rFonts w:hint="eastAsia"/>
        </w:rPr>
        <w:t>日）6時23分：完成殘火處理。</w:t>
      </w:r>
    </w:p>
    <w:p w:rsidR="00827E5B" w:rsidRPr="00F03BB7" w:rsidRDefault="00827E5B" w:rsidP="00827E5B">
      <w:pPr>
        <w:pStyle w:val="3"/>
      </w:pPr>
      <w:r w:rsidRPr="00F03BB7">
        <w:rPr>
          <w:rFonts w:hint="eastAsia"/>
        </w:rPr>
        <w:t>本案火災原因調查鑑定書指出起火原因如下：</w:t>
      </w:r>
    </w:p>
    <w:p w:rsidR="00827E5B" w:rsidRPr="00F03BB7" w:rsidRDefault="00827E5B" w:rsidP="00827E5B">
      <w:pPr>
        <w:pStyle w:val="4"/>
      </w:pPr>
      <w:r w:rsidRPr="00F03BB7">
        <w:rPr>
          <w:rFonts w:hint="eastAsia"/>
        </w:rPr>
        <w:t>起火處：東華大學理工</w:t>
      </w:r>
      <w:proofErr w:type="gramStart"/>
      <w:r w:rsidRPr="00F03BB7">
        <w:rPr>
          <w:rFonts w:hint="eastAsia"/>
        </w:rPr>
        <w:t>一</w:t>
      </w:r>
      <w:proofErr w:type="gramEnd"/>
      <w:r w:rsidRPr="00F03BB7">
        <w:rPr>
          <w:rFonts w:hint="eastAsia"/>
        </w:rPr>
        <w:t>館B棟大樓（該校物理系）及D棟大樓（該校化學系）</w:t>
      </w:r>
      <w:proofErr w:type="gramStart"/>
      <w:r w:rsidRPr="00F03BB7">
        <w:rPr>
          <w:rFonts w:hint="eastAsia"/>
        </w:rPr>
        <w:t>均有燃</w:t>
      </w:r>
      <w:proofErr w:type="gramEnd"/>
      <w:r w:rsidRPr="00F03BB7">
        <w:rPr>
          <w:rFonts w:hint="eastAsia"/>
        </w:rPr>
        <w:t>燒現象，且分別係由B</w:t>
      </w:r>
      <w:r w:rsidRPr="00F03BB7">
        <w:t>424</w:t>
      </w:r>
      <w:r w:rsidRPr="00F03BB7">
        <w:rPr>
          <w:rFonts w:hint="eastAsia"/>
        </w:rPr>
        <w:t>實驗室東側排煙櫃位置一帶及D407實驗室西北角一帶先行起火燃燒。</w:t>
      </w:r>
    </w:p>
    <w:p w:rsidR="00697A60" w:rsidRPr="00F03BB7" w:rsidRDefault="00827E5B" w:rsidP="008F3F01">
      <w:pPr>
        <w:pStyle w:val="4"/>
      </w:pPr>
      <w:r w:rsidRPr="00F03BB7">
        <w:rPr>
          <w:rFonts w:hint="eastAsia"/>
          <w:b/>
        </w:rPr>
        <w:lastRenderedPageBreak/>
        <w:t>起火原因研判：本案起火處一帶經清理均發現有化學品瓶罐燃燒殘留物及電源線路呈拉扯斷裂</w:t>
      </w:r>
      <w:proofErr w:type="gramStart"/>
      <w:r w:rsidRPr="00F03BB7">
        <w:rPr>
          <w:rFonts w:hint="eastAsia"/>
          <w:b/>
        </w:rPr>
        <w:t>或熔斷</w:t>
      </w:r>
      <w:proofErr w:type="gramEnd"/>
      <w:r w:rsidRPr="00F03BB7">
        <w:rPr>
          <w:rFonts w:hint="eastAsia"/>
          <w:b/>
        </w:rPr>
        <w:t>現象，且該實驗室均存放2</w:t>
      </w:r>
      <w:r w:rsidRPr="00F03BB7">
        <w:rPr>
          <w:b/>
        </w:rPr>
        <w:t>~3</w:t>
      </w:r>
      <w:r w:rsidRPr="00F03BB7">
        <w:rPr>
          <w:rFonts w:hint="eastAsia"/>
          <w:b/>
        </w:rPr>
        <w:t>級易燃性液體，有易燃、接觸空氣自燃或混合後燃燒等性質，而火災發生前之地震有造成本案建築物電源線路掉落並受</w:t>
      </w:r>
      <w:proofErr w:type="gramStart"/>
      <w:r w:rsidRPr="00F03BB7">
        <w:rPr>
          <w:rFonts w:hint="eastAsia"/>
          <w:b/>
        </w:rPr>
        <w:t>拉扯及芯</w:t>
      </w:r>
      <w:proofErr w:type="gramEnd"/>
      <w:r w:rsidRPr="00F03BB7">
        <w:rPr>
          <w:rFonts w:hint="eastAsia"/>
          <w:b/>
        </w:rPr>
        <w:t>線裸露狀、牆面呈龜裂剝落狀、室內物品呈掉落翻覆狀、化學品及容器與直立置放之氣體鋼瓶翻倒、實驗室內水管漏水等不同程度之受損現象，上述現象單獨或複合因素均可能造成起火，</w:t>
      </w:r>
      <w:proofErr w:type="gramStart"/>
      <w:r w:rsidRPr="00F03BB7">
        <w:rPr>
          <w:rFonts w:hint="eastAsia"/>
          <w:b/>
        </w:rPr>
        <w:t>然本</w:t>
      </w:r>
      <w:proofErr w:type="gramEnd"/>
      <w:r w:rsidRPr="00F03BB7">
        <w:rPr>
          <w:rFonts w:hint="eastAsia"/>
          <w:b/>
        </w:rPr>
        <w:t>案起火處有2處且相距甚遠，</w:t>
      </w:r>
      <w:proofErr w:type="gramStart"/>
      <w:r w:rsidRPr="00F03BB7">
        <w:rPr>
          <w:rFonts w:hint="eastAsia"/>
          <w:b/>
        </w:rPr>
        <w:t>亦均為當日上午7時5</w:t>
      </w:r>
      <w:r w:rsidRPr="00F03BB7">
        <w:rPr>
          <w:b/>
        </w:rPr>
        <w:t>8</w:t>
      </w:r>
      <w:proofErr w:type="gramEnd"/>
      <w:r w:rsidRPr="00F03BB7">
        <w:rPr>
          <w:rFonts w:hint="eastAsia"/>
          <w:b/>
        </w:rPr>
        <w:t>分規模7.2地震後隨即同時發生，故研判本案起火原因為天然災害（地震致電氣因素或化學品翻覆等複合因素起火燃燒）</w:t>
      </w:r>
      <w:r w:rsidRPr="00F03BB7">
        <w:rPr>
          <w:rFonts w:hint="eastAsia"/>
        </w:rPr>
        <w:t>。</w:t>
      </w:r>
    </w:p>
    <w:p w:rsidR="00A36D6C" w:rsidRPr="00F03BB7" w:rsidRDefault="00D775E9" w:rsidP="004845CE">
      <w:pPr>
        <w:pStyle w:val="3"/>
      </w:pPr>
      <w:r w:rsidRPr="00F03BB7">
        <w:rPr>
          <w:rFonts w:hint="eastAsia"/>
        </w:rPr>
        <w:t>教</w:t>
      </w:r>
      <w:r w:rsidR="00AF7F85" w:rsidRPr="00F03BB7">
        <w:rPr>
          <w:rFonts w:hint="eastAsia"/>
        </w:rPr>
        <w:t>育部為協助大專校院</w:t>
      </w:r>
      <w:proofErr w:type="gramStart"/>
      <w:r w:rsidR="00854C33" w:rsidRPr="00F03BB7">
        <w:rPr>
          <w:rFonts w:hint="eastAsia"/>
        </w:rPr>
        <w:t>依</w:t>
      </w:r>
      <w:r w:rsidR="00AF7F85" w:rsidRPr="00F03BB7">
        <w:rPr>
          <w:rFonts w:hint="eastAsia"/>
        </w:rPr>
        <w:t>循各作用</w:t>
      </w:r>
      <w:proofErr w:type="gramEnd"/>
      <w:r w:rsidR="00AF7F85" w:rsidRPr="00F03BB7">
        <w:rPr>
          <w:rFonts w:hint="eastAsia"/>
        </w:rPr>
        <w:t>法令規範事項進行校園實驗室安全管理，</w:t>
      </w:r>
      <w:r w:rsidR="002A63E5" w:rsidRPr="00F03BB7">
        <w:rPr>
          <w:rFonts w:hint="eastAsia"/>
        </w:rPr>
        <w:t>於108年4月</w:t>
      </w:r>
      <w:r w:rsidR="00AF7F85" w:rsidRPr="00F03BB7">
        <w:rPr>
          <w:rFonts w:hint="eastAsia"/>
        </w:rPr>
        <w:t>編</w:t>
      </w:r>
      <w:r w:rsidR="002A63E5" w:rsidRPr="00F03BB7">
        <w:rPr>
          <w:rFonts w:hint="eastAsia"/>
        </w:rPr>
        <w:t>訂「</w:t>
      </w:r>
      <w:r w:rsidR="00AF7F85" w:rsidRPr="00F03BB7">
        <w:rPr>
          <w:rFonts w:hint="eastAsia"/>
        </w:rPr>
        <w:t>學校實驗室一般注意事項及安全指引</w:t>
      </w:r>
      <w:r w:rsidR="002A63E5" w:rsidRPr="00F03BB7">
        <w:rPr>
          <w:rFonts w:hint="eastAsia"/>
        </w:rPr>
        <w:t>」</w:t>
      </w:r>
      <w:r w:rsidR="00AF7F85" w:rsidRPr="00F03BB7">
        <w:rPr>
          <w:rFonts w:hint="eastAsia"/>
        </w:rPr>
        <w:t>，內容涵括實驗室建築設施、安全衛生、化學品管理、消防等相關規定，以供學校查閱。</w:t>
      </w:r>
      <w:r w:rsidR="00A83D2E" w:rsidRPr="00F03BB7">
        <w:rPr>
          <w:rFonts w:hint="eastAsia"/>
        </w:rPr>
        <w:t>該指引內容係</w:t>
      </w:r>
      <w:proofErr w:type="gramStart"/>
      <w:r w:rsidR="00A83D2E" w:rsidRPr="00F03BB7">
        <w:rPr>
          <w:rFonts w:hint="eastAsia"/>
        </w:rPr>
        <w:t>依循各主管機關</w:t>
      </w:r>
      <w:proofErr w:type="gramEnd"/>
      <w:r w:rsidR="00A83D2E" w:rsidRPr="00F03BB7">
        <w:rPr>
          <w:rFonts w:hint="eastAsia"/>
        </w:rPr>
        <w:t>之作用法令辦理，包括職業安全衛生法、毒性及關注化學物質管理法、廢棄物清理法、建築法及建築技術規則、消防法及各類場所消防安全設備設置標準等，</w:t>
      </w:r>
      <w:r w:rsidR="008466B6" w:rsidRPr="00F03BB7">
        <w:rPr>
          <w:rFonts w:hint="eastAsia"/>
        </w:rPr>
        <w:t>要求</w:t>
      </w:r>
      <w:r w:rsidR="00A36D6C" w:rsidRPr="00F03BB7">
        <w:rPr>
          <w:rFonts w:hint="eastAsia"/>
        </w:rPr>
        <w:t>氣體鋼瓶固定設施（職業安全衛生設施規則</w:t>
      </w:r>
      <w:r w:rsidRPr="00F03BB7">
        <w:rPr>
          <w:rFonts w:hint="eastAsia"/>
        </w:rPr>
        <w:t>第1</w:t>
      </w:r>
      <w:r w:rsidRPr="00F03BB7">
        <w:t>06</w:t>
      </w:r>
      <w:r w:rsidRPr="00F03BB7">
        <w:rPr>
          <w:rFonts w:hint="eastAsia"/>
        </w:rPr>
        <w:t>條、第1</w:t>
      </w:r>
      <w:r w:rsidRPr="00F03BB7">
        <w:t>08</w:t>
      </w:r>
      <w:r w:rsidRPr="00F03BB7">
        <w:rPr>
          <w:rFonts w:hint="eastAsia"/>
        </w:rPr>
        <w:t>條</w:t>
      </w:r>
      <w:r w:rsidR="00A36D6C" w:rsidRPr="00F03BB7">
        <w:rPr>
          <w:rFonts w:hint="eastAsia"/>
        </w:rPr>
        <w:t>）</w:t>
      </w:r>
      <w:r w:rsidRPr="00F03BB7">
        <w:rPr>
          <w:rFonts w:hint="eastAsia"/>
        </w:rPr>
        <w:t>、化學品管理之必要通識規則(危害性化學品標示及通識規則)、評估及分級管理（危害性化學品評估及分級管理辦法）等相關規定辦理。</w:t>
      </w:r>
    </w:p>
    <w:p w:rsidR="00170869" w:rsidRPr="00F03BB7" w:rsidRDefault="00170869" w:rsidP="00170869">
      <w:pPr>
        <w:pStyle w:val="3"/>
        <w:rPr>
          <w:b/>
        </w:rPr>
      </w:pPr>
      <w:r w:rsidRPr="00F03BB7">
        <w:rPr>
          <w:rFonts w:hint="eastAsia"/>
          <w:b/>
        </w:rPr>
        <w:t>經查，教育部於本案發生後辦理災害訪查輔導並提出學校實驗（習）場所事故災害訪查報告（113年5月2</w:t>
      </w:r>
      <w:r w:rsidRPr="00F03BB7">
        <w:rPr>
          <w:b/>
        </w:rPr>
        <w:t>7</w:t>
      </w:r>
      <w:r w:rsidRPr="00F03BB7">
        <w:rPr>
          <w:rFonts w:hint="eastAsia"/>
          <w:b/>
        </w:rPr>
        <w:t>日），其災害原因分析如下：</w:t>
      </w:r>
    </w:p>
    <w:p w:rsidR="00170869" w:rsidRPr="00F03BB7" w:rsidRDefault="00170869" w:rsidP="00170869">
      <w:pPr>
        <w:pStyle w:val="4"/>
      </w:pPr>
      <w:r w:rsidRPr="00F03BB7">
        <w:rPr>
          <w:rFonts w:hint="eastAsia"/>
        </w:rPr>
        <w:lastRenderedPageBreak/>
        <w:t>直接原因：因地震引起電線走火致建物及化學品燃燒，或化學品傾倒致不相容化學品燃燒並導致建物火災。</w:t>
      </w:r>
    </w:p>
    <w:p w:rsidR="00170869" w:rsidRPr="00F03BB7" w:rsidRDefault="00170869" w:rsidP="00170869">
      <w:pPr>
        <w:pStyle w:val="4"/>
        <w:rPr>
          <w:b/>
        </w:rPr>
      </w:pPr>
      <w:r w:rsidRPr="00F03BB7">
        <w:rPr>
          <w:rFonts w:hint="eastAsia"/>
          <w:b/>
        </w:rPr>
        <w:t>間接原因：</w:t>
      </w:r>
    </w:p>
    <w:p w:rsidR="00170869" w:rsidRPr="00F03BB7" w:rsidRDefault="00170869" w:rsidP="00170869">
      <w:pPr>
        <w:pStyle w:val="5"/>
        <w:rPr>
          <w:b/>
        </w:rPr>
      </w:pPr>
      <w:r w:rsidRPr="00F03BB7">
        <w:rPr>
          <w:rFonts w:hint="eastAsia"/>
          <w:b/>
        </w:rPr>
        <w:t>不安全環境：</w:t>
      </w:r>
      <w:r w:rsidR="001C34A9" w:rsidRPr="00F03BB7">
        <w:rPr>
          <w:rFonts w:hint="eastAsia"/>
          <w:b/>
        </w:rPr>
        <w:t>建物老舊、電線老舊、化學品貯存不當、化學品櫃未妥</w:t>
      </w:r>
      <w:proofErr w:type="gramStart"/>
      <w:r w:rsidR="001C34A9" w:rsidRPr="00F03BB7">
        <w:rPr>
          <w:rFonts w:hint="eastAsia"/>
          <w:b/>
        </w:rPr>
        <w:t>適</w:t>
      </w:r>
      <w:proofErr w:type="gramEnd"/>
      <w:r w:rsidR="001C34A9" w:rsidRPr="00F03BB7">
        <w:rPr>
          <w:rFonts w:hint="eastAsia"/>
          <w:b/>
        </w:rPr>
        <w:t>固定、未放置合適消防偵測及滅火設施。</w:t>
      </w:r>
    </w:p>
    <w:p w:rsidR="00170869" w:rsidRPr="00F03BB7" w:rsidRDefault="00170869" w:rsidP="00170869">
      <w:pPr>
        <w:pStyle w:val="5"/>
        <w:rPr>
          <w:b/>
        </w:rPr>
      </w:pPr>
      <w:r w:rsidRPr="00F03BB7">
        <w:rPr>
          <w:rFonts w:hint="eastAsia"/>
          <w:b/>
        </w:rPr>
        <w:t>不安全動作：</w:t>
      </w:r>
      <w:r w:rsidR="001C34A9" w:rsidRPr="00F03BB7">
        <w:rPr>
          <w:rFonts w:hint="eastAsia"/>
          <w:b/>
        </w:rPr>
        <w:t>對建物電線及化學品貯存設備未定期實施自動檢查、未設置化學品清單、未適當執行應變、安全衛生人員未有效監督。</w:t>
      </w:r>
    </w:p>
    <w:p w:rsidR="00170869" w:rsidRPr="00F03BB7" w:rsidRDefault="00170869" w:rsidP="00170869">
      <w:pPr>
        <w:pStyle w:val="4"/>
        <w:rPr>
          <w:b/>
        </w:rPr>
      </w:pPr>
      <w:r w:rsidRPr="00F03BB7">
        <w:rPr>
          <w:rFonts w:hint="eastAsia"/>
          <w:b/>
        </w:rPr>
        <w:t>基本原因：</w:t>
      </w:r>
    </w:p>
    <w:p w:rsidR="00170869" w:rsidRPr="00F03BB7" w:rsidRDefault="00170869" w:rsidP="00170869">
      <w:pPr>
        <w:pStyle w:val="5"/>
        <w:rPr>
          <w:b/>
        </w:rPr>
      </w:pPr>
      <w:r w:rsidRPr="00F03BB7">
        <w:rPr>
          <w:rFonts w:hint="eastAsia"/>
          <w:b/>
        </w:rPr>
        <w:t>未</w:t>
      </w:r>
      <w:r w:rsidR="00A078E6" w:rsidRPr="00F03BB7">
        <w:rPr>
          <w:rFonts w:hint="eastAsia"/>
          <w:b/>
        </w:rPr>
        <w:t>有</w:t>
      </w:r>
      <w:r w:rsidRPr="00F03BB7">
        <w:rPr>
          <w:rFonts w:hint="eastAsia"/>
          <w:b/>
        </w:rPr>
        <w:t>對老舊建物之管理規定。</w:t>
      </w:r>
    </w:p>
    <w:p w:rsidR="00170869" w:rsidRPr="00F03BB7" w:rsidRDefault="00170869" w:rsidP="00170869">
      <w:pPr>
        <w:pStyle w:val="5"/>
        <w:rPr>
          <w:b/>
        </w:rPr>
      </w:pPr>
      <w:r w:rsidRPr="00F03BB7">
        <w:rPr>
          <w:rFonts w:hint="eastAsia"/>
          <w:b/>
        </w:rPr>
        <w:t>化學品危害通識制度不足：</w:t>
      </w:r>
    </w:p>
    <w:p w:rsidR="00170869" w:rsidRPr="00F03BB7" w:rsidRDefault="00170869" w:rsidP="00170869">
      <w:pPr>
        <w:pStyle w:val="6"/>
        <w:rPr>
          <w:b/>
        </w:rPr>
      </w:pPr>
      <w:r w:rsidRPr="00F03BB7">
        <w:rPr>
          <w:rFonts w:hint="eastAsia"/>
          <w:b/>
        </w:rPr>
        <w:t>內容不足</w:t>
      </w:r>
      <w:r w:rsidRPr="00F03BB7">
        <w:rPr>
          <w:b/>
        </w:rPr>
        <w:t>(</w:t>
      </w:r>
      <w:r w:rsidRPr="00F03BB7">
        <w:rPr>
          <w:rFonts w:hint="eastAsia"/>
          <w:b/>
        </w:rPr>
        <w:t>僅管制毒性化學物質</w:t>
      </w:r>
      <w:r w:rsidRPr="00F03BB7">
        <w:rPr>
          <w:b/>
        </w:rPr>
        <w:t>)</w:t>
      </w:r>
      <w:r w:rsidRPr="00F03BB7">
        <w:rPr>
          <w:rFonts w:hint="eastAsia"/>
          <w:b/>
        </w:rPr>
        <w:t>。</w:t>
      </w:r>
    </w:p>
    <w:p w:rsidR="00170869" w:rsidRPr="00F03BB7" w:rsidRDefault="00170869" w:rsidP="00170869">
      <w:pPr>
        <w:pStyle w:val="6"/>
        <w:rPr>
          <w:b/>
        </w:rPr>
      </w:pPr>
      <w:r w:rsidRPr="00F03BB7">
        <w:rPr>
          <w:rFonts w:hint="eastAsia"/>
          <w:b/>
        </w:rPr>
        <w:t>落實不足</w:t>
      </w:r>
      <w:r w:rsidRPr="00F03BB7">
        <w:rPr>
          <w:b/>
        </w:rPr>
        <w:t>(</w:t>
      </w:r>
      <w:r w:rsidRPr="00F03BB7">
        <w:rPr>
          <w:rFonts w:hint="eastAsia"/>
          <w:b/>
        </w:rPr>
        <w:t>如清單設置、教育訓練、</w:t>
      </w:r>
      <w:bookmarkStart w:id="50" w:name="_Hlk188458913"/>
      <w:r w:rsidR="00937C92" w:rsidRPr="00937C92">
        <w:rPr>
          <w:b/>
        </w:rPr>
        <w:t>SDS</w:t>
      </w:r>
      <w:r w:rsidR="00937C92" w:rsidRPr="00937C92">
        <w:rPr>
          <w:rStyle w:val="aff"/>
          <w:b/>
        </w:rPr>
        <w:footnoteReference w:id="2"/>
      </w:r>
      <w:bookmarkEnd w:id="50"/>
      <w:r w:rsidRPr="00937C92">
        <w:rPr>
          <w:rFonts w:hint="eastAsia"/>
          <w:b/>
        </w:rPr>
        <w:t>瞭</w:t>
      </w:r>
      <w:r w:rsidRPr="00F03BB7">
        <w:rPr>
          <w:rFonts w:hint="eastAsia"/>
          <w:b/>
        </w:rPr>
        <w:t>解與應用採購管理</w:t>
      </w:r>
      <w:r w:rsidRPr="00F03BB7">
        <w:rPr>
          <w:b/>
        </w:rPr>
        <w:t>)</w:t>
      </w:r>
      <w:r w:rsidRPr="00F03BB7">
        <w:rPr>
          <w:rFonts w:hint="eastAsia"/>
          <w:b/>
        </w:rPr>
        <w:t>。</w:t>
      </w:r>
    </w:p>
    <w:p w:rsidR="00170869" w:rsidRPr="00F03BB7" w:rsidRDefault="00170869" w:rsidP="00170869">
      <w:pPr>
        <w:pStyle w:val="6"/>
        <w:rPr>
          <w:b/>
        </w:rPr>
      </w:pPr>
      <w:r w:rsidRPr="00F03BB7">
        <w:rPr>
          <w:rFonts w:hint="eastAsia"/>
          <w:b/>
        </w:rPr>
        <w:t>緊急應變計畫不完整，應變演練不足。</w:t>
      </w:r>
    </w:p>
    <w:p w:rsidR="00170869" w:rsidRPr="00F03BB7" w:rsidRDefault="00170869" w:rsidP="00170869">
      <w:pPr>
        <w:pStyle w:val="6"/>
        <w:rPr>
          <w:b/>
        </w:rPr>
      </w:pPr>
      <w:r w:rsidRPr="00F03BB7">
        <w:rPr>
          <w:rFonts w:hint="eastAsia"/>
          <w:b/>
        </w:rPr>
        <w:t>安全衛生管理人力不足。</w:t>
      </w:r>
    </w:p>
    <w:p w:rsidR="00D04062" w:rsidRPr="00B31F74" w:rsidRDefault="00B00455" w:rsidP="00B370BE">
      <w:pPr>
        <w:pStyle w:val="3"/>
        <w:numPr>
          <w:ilvl w:val="2"/>
          <w:numId w:val="1"/>
        </w:numPr>
        <w:rPr>
          <w:b/>
        </w:rPr>
      </w:pPr>
      <w:r w:rsidRPr="00F03BB7">
        <w:rPr>
          <w:rFonts w:hint="eastAsia"/>
        </w:rPr>
        <w:t>復查</w:t>
      </w:r>
      <w:r w:rsidRPr="00F03BB7">
        <w:rPr>
          <w:rFonts w:hint="eastAsia"/>
          <w:lang w:eastAsia="zh-HK"/>
        </w:rPr>
        <w:t>，</w:t>
      </w:r>
      <w:r w:rsidRPr="00F03BB7">
        <w:rPr>
          <w:rFonts w:hint="eastAsia"/>
        </w:rPr>
        <w:t>東華大學初期滅火情形，於</w:t>
      </w:r>
      <w:proofErr w:type="gramStart"/>
      <w:r w:rsidRPr="00F03BB7">
        <w:rPr>
          <w:rFonts w:hint="eastAsia"/>
        </w:rPr>
        <w:t>該校理工</w:t>
      </w:r>
      <w:proofErr w:type="gramEnd"/>
      <w:r w:rsidRPr="00F03BB7">
        <w:rPr>
          <w:rFonts w:hint="eastAsia"/>
        </w:rPr>
        <w:t>一館B棟（該校物理系），其學生於天花板發現火源，立即以滅火器進行撲滅未果，隨後大樓管理員至現場以消防栓灌水，成功初步控制火勢，消防隊接續完成滅火。而理工</w:t>
      </w:r>
      <w:proofErr w:type="gramStart"/>
      <w:r w:rsidRPr="00F03BB7">
        <w:rPr>
          <w:rFonts w:hint="eastAsia"/>
        </w:rPr>
        <w:t>一</w:t>
      </w:r>
      <w:proofErr w:type="gramEnd"/>
      <w:r w:rsidRPr="00F03BB7">
        <w:rPr>
          <w:rFonts w:hint="eastAsia"/>
        </w:rPr>
        <w:t>館D棟（該校化學系），大樓管理員發現煙霧，但未能找到起火點，後續該校消防管理員、駐衛警及大樓管理員陪同消防隊逐間尋找起火點。約下午12時50分，觀測到D棟中段明顯煙霧冒出，約13時邊間出現明火，後續開始延燒等情。</w:t>
      </w:r>
      <w:r w:rsidRPr="00F03BB7">
        <w:rPr>
          <w:rFonts w:hint="eastAsia"/>
          <w:b/>
        </w:rPr>
        <w:t>再</w:t>
      </w:r>
      <w:r w:rsidR="00D04062" w:rsidRPr="00F03BB7">
        <w:rPr>
          <w:rFonts w:hint="eastAsia"/>
          <w:b/>
        </w:rPr>
        <w:t>據本院實地履</w:t>
      </w:r>
      <w:proofErr w:type="gramStart"/>
      <w:r w:rsidR="00D04062" w:rsidRPr="00F03BB7">
        <w:rPr>
          <w:rFonts w:hint="eastAsia"/>
          <w:b/>
        </w:rPr>
        <w:t>勘</w:t>
      </w:r>
      <w:proofErr w:type="gramEnd"/>
      <w:r w:rsidR="00D04062" w:rsidRPr="00F03BB7">
        <w:rPr>
          <w:rFonts w:hint="eastAsia"/>
          <w:b/>
        </w:rPr>
        <w:t>可知，該校物理系（B棟大樓）於火災發生</w:t>
      </w:r>
      <w:r w:rsidR="00D04062" w:rsidRPr="00F03BB7">
        <w:rPr>
          <w:rFonts w:hint="eastAsia"/>
          <w:b/>
        </w:rPr>
        <w:lastRenderedPageBreak/>
        <w:t>後進行滅火而得以減少災損，惟化學系（</w:t>
      </w:r>
      <w:r w:rsidR="00D04062" w:rsidRPr="00F03BB7">
        <w:rPr>
          <w:b/>
        </w:rPr>
        <w:t>D</w:t>
      </w:r>
      <w:r w:rsidR="00D04062" w:rsidRPr="00F03BB7">
        <w:rPr>
          <w:rFonts w:hint="eastAsia"/>
          <w:b/>
        </w:rPr>
        <w:t>棟大樓）起火後因火勢蔓延造成嚴重災損等情，東華大學於1</w:t>
      </w:r>
      <w:r w:rsidR="00D04062" w:rsidRPr="00F03BB7">
        <w:rPr>
          <w:b/>
        </w:rPr>
        <w:t>13</w:t>
      </w:r>
      <w:r w:rsidR="00D04062" w:rsidRPr="00F03BB7">
        <w:rPr>
          <w:rFonts w:hint="eastAsia"/>
          <w:b/>
        </w:rPr>
        <w:t>年1</w:t>
      </w:r>
      <w:r w:rsidR="00D04062" w:rsidRPr="00F03BB7">
        <w:rPr>
          <w:b/>
        </w:rPr>
        <w:t>1</w:t>
      </w:r>
      <w:r w:rsidR="00D04062" w:rsidRPr="00F03BB7">
        <w:rPr>
          <w:rFonts w:hint="eastAsia"/>
          <w:b/>
        </w:rPr>
        <w:t>月6日再</w:t>
      </w:r>
      <w:r w:rsidR="008E0652" w:rsidRPr="00F03BB7">
        <w:rPr>
          <w:rFonts w:hint="eastAsia"/>
          <w:b/>
        </w:rPr>
        <w:t>就</w:t>
      </w:r>
      <w:r w:rsidR="00D04062" w:rsidRPr="00F03BB7">
        <w:rPr>
          <w:rFonts w:hint="eastAsia"/>
          <w:b/>
        </w:rPr>
        <w:t>本案滅火困難之原因分析</w:t>
      </w:r>
      <w:r w:rsidR="00AE0289" w:rsidRPr="00F03BB7">
        <w:rPr>
          <w:rFonts w:hint="eastAsia"/>
        </w:rPr>
        <w:t>略</w:t>
      </w:r>
      <w:proofErr w:type="gramStart"/>
      <w:r w:rsidR="00AE0289" w:rsidRPr="00F03BB7">
        <w:rPr>
          <w:rFonts w:hint="eastAsia"/>
        </w:rPr>
        <w:t>以</w:t>
      </w:r>
      <w:proofErr w:type="gramEnd"/>
      <w:r w:rsidR="00D04062" w:rsidRPr="00F03BB7">
        <w:rPr>
          <w:rFonts w:hint="eastAsia"/>
        </w:rPr>
        <w:t>，包括出入口</w:t>
      </w:r>
      <w:proofErr w:type="gramStart"/>
      <w:r w:rsidR="00D04062" w:rsidRPr="00F03BB7">
        <w:rPr>
          <w:rFonts w:hint="eastAsia"/>
        </w:rPr>
        <w:t>遭櫃體倒榻</w:t>
      </w:r>
      <w:proofErr w:type="gramEnd"/>
      <w:r w:rsidR="00D04062" w:rsidRPr="00F03BB7">
        <w:rPr>
          <w:rFonts w:hint="eastAsia"/>
        </w:rPr>
        <w:t>阻擋</w:t>
      </w:r>
      <w:r w:rsidR="00D04062" w:rsidRPr="00F03BB7">
        <w:rPr>
          <w:rStyle w:val="aff"/>
          <w:b/>
        </w:rPr>
        <w:footnoteReference w:id="3"/>
      </w:r>
      <w:r w:rsidR="00D04062" w:rsidRPr="00F03BB7">
        <w:rPr>
          <w:rFonts w:hint="eastAsia"/>
        </w:rPr>
        <w:t>、牆面倒塌或受損</w:t>
      </w:r>
      <w:r w:rsidR="00D04062" w:rsidRPr="00F03BB7">
        <w:rPr>
          <w:rStyle w:val="aff"/>
          <w:b/>
        </w:rPr>
        <w:footnoteReference w:id="4"/>
      </w:r>
      <w:r w:rsidR="00D04062" w:rsidRPr="00F03BB7">
        <w:rPr>
          <w:rFonts w:hint="eastAsia"/>
        </w:rPr>
        <w:t>、化學品種類多元並有禁水性物質，並且無法確認化學品有無翻覆，無法實施一般的灌水滅火</w:t>
      </w:r>
      <w:r w:rsidR="00D04062" w:rsidRPr="00F03BB7">
        <w:rPr>
          <w:rStyle w:val="aff"/>
          <w:b/>
        </w:rPr>
        <w:footnoteReference w:id="5"/>
      </w:r>
      <w:r w:rsidR="00D04062" w:rsidRPr="00F03BB7">
        <w:rPr>
          <w:rFonts w:hint="eastAsia"/>
        </w:rPr>
        <w:t>、發現起火點的時間差異</w:t>
      </w:r>
      <w:r w:rsidR="00D04062" w:rsidRPr="00F03BB7">
        <w:rPr>
          <w:rStyle w:val="aff"/>
        </w:rPr>
        <w:footnoteReference w:id="6"/>
      </w:r>
      <w:r w:rsidR="00D04062" w:rsidRPr="00F03BB7">
        <w:rPr>
          <w:rFonts w:hint="eastAsia"/>
        </w:rPr>
        <w:t>、實驗室類別差異使滅火策略不同</w:t>
      </w:r>
      <w:r w:rsidR="00D04062" w:rsidRPr="00F03BB7">
        <w:rPr>
          <w:rStyle w:val="aff"/>
        </w:rPr>
        <w:footnoteReference w:id="7"/>
      </w:r>
      <w:r w:rsidR="00D04062" w:rsidRPr="00F03BB7">
        <w:rPr>
          <w:rFonts w:hint="eastAsia"/>
        </w:rPr>
        <w:t>等云云，</w:t>
      </w:r>
      <w:r w:rsidRPr="00F03BB7">
        <w:rPr>
          <w:rFonts w:hint="eastAsia"/>
        </w:rPr>
        <w:t>然</w:t>
      </w:r>
      <w:r w:rsidR="007B1795" w:rsidRPr="00F03BB7">
        <w:rPr>
          <w:rFonts w:hint="eastAsia"/>
        </w:rPr>
        <w:t>據</w:t>
      </w:r>
      <w:r w:rsidR="00945AFF" w:rsidRPr="00F03BB7">
        <w:rPr>
          <w:rFonts w:hint="eastAsia"/>
        </w:rPr>
        <w:t>花蓮縣政府查復</w:t>
      </w:r>
      <w:r w:rsidR="00977FEA" w:rsidRPr="00F03BB7">
        <w:rPr>
          <w:rFonts w:hint="eastAsia"/>
        </w:rPr>
        <w:t>略</w:t>
      </w:r>
      <w:proofErr w:type="gramStart"/>
      <w:r w:rsidR="00977FEA" w:rsidRPr="00F03BB7">
        <w:rPr>
          <w:rFonts w:hint="eastAsia"/>
        </w:rPr>
        <w:t>以</w:t>
      </w:r>
      <w:proofErr w:type="gramEnd"/>
      <w:r w:rsidR="00977FEA" w:rsidRPr="00F03BB7">
        <w:rPr>
          <w:rFonts w:hint="eastAsia"/>
        </w:rPr>
        <w:t>：「</w:t>
      </w:r>
      <w:r w:rsidR="00945AFF" w:rsidRPr="00F03BB7">
        <w:rPr>
          <w:rFonts w:hint="eastAsia"/>
        </w:rPr>
        <w:t>本案因現場因地震致桌椅、櫃子在火災發生前已傾倒，造成救援人員入室射水困難</w:t>
      </w:r>
      <w:r w:rsidR="00605C15" w:rsidRPr="00F03BB7">
        <w:rPr>
          <w:rFonts w:hint="eastAsia"/>
        </w:rPr>
        <w:t>，</w:t>
      </w:r>
      <w:r w:rsidR="00A27F47" w:rsidRPr="00F03BB7">
        <w:rPr>
          <w:rFonts w:hint="eastAsia"/>
        </w:rPr>
        <w:t>地震初期並無明火亦造成搜索起火點困難，</w:t>
      </w:r>
      <w:r w:rsidR="00977FEA" w:rsidRPr="00F03BB7">
        <w:rPr>
          <w:rFonts w:hint="eastAsia"/>
        </w:rPr>
        <w:t>實驗室內有大量書籍、實驗室隔間及各種化學品，增加</w:t>
      </w:r>
      <w:proofErr w:type="gramStart"/>
      <w:r w:rsidR="00977FEA" w:rsidRPr="00F03BB7">
        <w:rPr>
          <w:rFonts w:hint="eastAsia"/>
        </w:rPr>
        <w:t>了火載量</w:t>
      </w:r>
      <w:proofErr w:type="gramEnd"/>
      <w:r w:rsidR="00977FEA" w:rsidRPr="00F03BB7">
        <w:rPr>
          <w:rFonts w:hint="eastAsia"/>
        </w:rPr>
        <w:t>和搶救難度，加以各實驗房間的排放化學氣體管線互相通連，造成濃煙在管道間流動，難以阻絕火勢」等內容，</w:t>
      </w:r>
      <w:proofErr w:type="gramStart"/>
      <w:r w:rsidRPr="00F03BB7">
        <w:rPr>
          <w:rFonts w:hint="eastAsia"/>
          <w:b/>
        </w:rPr>
        <w:t>可證</w:t>
      </w:r>
      <w:r w:rsidR="00977FEA" w:rsidRPr="00F03BB7">
        <w:rPr>
          <w:rFonts w:hint="eastAsia"/>
          <w:b/>
        </w:rPr>
        <w:t>東華</w:t>
      </w:r>
      <w:proofErr w:type="gramEnd"/>
      <w:r w:rsidR="00977FEA" w:rsidRPr="00F03BB7">
        <w:rPr>
          <w:rFonts w:hint="eastAsia"/>
          <w:b/>
        </w:rPr>
        <w:t>大學對實驗室管理不當，尤以該校</w:t>
      </w:r>
      <w:proofErr w:type="gramStart"/>
      <w:r w:rsidR="00977FEA" w:rsidRPr="00F03BB7">
        <w:rPr>
          <w:rFonts w:hint="eastAsia"/>
          <w:b/>
        </w:rPr>
        <w:t>化學系本應對</w:t>
      </w:r>
      <w:proofErr w:type="gramEnd"/>
      <w:r w:rsidR="00977FEA" w:rsidRPr="00F03BB7">
        <w:rPr>
          <w:rFonts w:hint="eastAsia"/>
          <w:b/>
        </w:rPr>
        <w:t>化學品危害特性充分掌握，並依法令規範妥適管理各實</w:t>
      </w:r>
      <w:r w:rsidR="00977FEA" w:rsidRPr="00F03BB7">
        <w:rPr>
          <w:rFonts w:hint="eastAsia"/>
          <w:b/>
        </w:rPr>
        <w:lastRenderedPageBreak/>
        <w:t>驗室貯存化學物品，</w:t>
      </w:r>
      <w:r w:rsidR="00734792" w:rsidRPr="00F03BB7">
        <w:rPr>
          <w:rFonts w:hint="eastAsia"/>
          <w:b/>
        </w:rPr>
        <w:t>竟</w:t>
      </w:r>
      <w:proofErr w:type="gramStart"/>
      <w:r w:rsidR="00734792" w:rsidRPr="00F03BB7">
        <w:rPr>
          <w:rFonts w:hint="eastAsia"/>
          <w:b/>
        </w:rPr>
        <w:t>怠</w:t>
      </w:r>
      <w:proofErr w:type="gramEnd"/>
      <w:r w:rsidR="00734792" w:rsidRPr="00F03BB7">
        <w:rPr>
          <w:rFonts w:hint="eastAsia"/>
          <w:b/>
        </w:rPr>
        <w:t>未為之，</w:t>
      </w:r>
      <w:r w:rsidR="007B1795" w:rsidRPr="00F03BB7">
        <w:rPr>
          <w:rFonts w:hint="eastAsia"/>
          <w:b/>
        </w:rPr>
        <w:t>例</w:t>
      </w:r>
      <w:r w:rsidR="00734792" w:rsidRPr="00F03BB7">
        <w:rPr>
          <w:rFonts w:hint="eastAsia"/>
          <w:b/>
        </w:rPr>
        <w:t>如</w:t>
      </w:r>
      <w:r w:rsidR="00A42FF9" w:rsidRPr="00F03BB7">
        <w:rPr>
          <w:rFonts w:hint="eastAsia"/>
          <w:b/>
        </w:rPr>
        <w:t>化學品貯存不當、</w:t>
      </w:r>
      <w:r w:rsidR="00734792" w:rsidRPr="00F03BB7">
        <w:rPr>
          <w:rFonts w:hint="eastAsia"/>
          <w:b/>
        </w:rPr>
        <w:t>化學品櫃未妥</w:t>
      </w:r>
      <w:proofErr w:type="gramStart"/>
      <w:r w:rsidR="00734792" w:rsidRPr="00F03BB7">
        <w:rPr>
          <w:rFonts w:hint="eastAsia"/>
          <w:b/>
        </w:rPr>
        <w:t>適</w:t>
      </w:r>
      <w:proofErr w:type="gramEnd"/>
      <w:r w:rsidR="00734792" w:rsidRPr="00F03BB7">
        <w:rPr>
          <w:rFonts w:hint="eastAsia"/>
          <w:b/>
        </w:rPr>
        <w:t>固定、未設置化學品清單、</w:t>
      </w:r>
      <w:r w:rsidR="00B72F8C" w:rsidRPr="00F03BB7">
        <w:rPr>
          <w:rFonts w:hint="eastAsia"/>
          <w:b/>
        </w:rPr>
        <w:t>未適當執行應變</w:t>
      </w:r>
      <w:r w:rsidR="00734792" w:rsidRPr="00F03BB7">
        <w:rPr>
          <w:rFonts w:hint="eastAsia"/>
          <w:b/>
        </w:rPr>
        <w:t>化學品</w:t>
      </w:r>
      <w:r w:rsidR="00B72F8C" w:rsidRPr="00F03BB7">
        <w:rPr>
          <w:rFonts w:hint="eastAsia"/>
          <w:b/>
        </w:rPr>
        <w:t>、</w:t>
      </w:r>
      <w:r w:rsidR="00734792" w:rsidRPr="00F03BB7">
        <w:rPr>
          <w:rFonts w:hint="eastAsia"/>
          <w:b/>
        </w:rPr>
        <w:t>危害通識制度不足等</w:t>
      </w:r>
      <w:r w:rsidR="00C03BF5" w:rsidRPr="00F03BB7">
        <w:rPr>
          <w:rFonts w:hint="eastAsia"/>
          <w:b/>
        </w:rPr>
        <w:t>，</w:t>
      </w:r>
      <w:proofErr w:type="gramStart"/>
      <w:r w:rsidR="007B1795" w:rsidRPr="00F03BB7">
        <w:rPr>
          <w:rFonts w:hint="eastAsia"/>
          <w:b/>
        </w:rPr>
        <w:t>均</w:t>
      </w:r>
      <w:r w:rsidR="00C03BF5" w:rsidRPr="00F03BB7">
        <w:rPr>
          <w:rFonts w:hint="eastAsia"/>
          <w:b/>
        </w:rPr>
        <w:t>肇</w:t>
      </w:r>
      <w:r w:rsidR="00734792" w:rsidRPr="00F03BB7">
        <w:rPr>
          <w:rFonts w:hint="eastAsia"/>
          <w:b/>
        </w:rPr>
        <w:t>致</w:t>
      </w:r>
      <w:proofErr w:type="gramEnd"/>
      <w:r w:rsidR="00734792" w:rsidRPr="00F03BB7">
        <w:rPr>
          <w:rFonts w:hint="eastAsia"/>
          <w:b/>
        </w:rPr>
        <w:t>地震發生</w:t>
      </w:r>
      <w:r w:rsidR="00073C97" w:rsidRPr="00F03BB7">
        <w:rPr>
          <w:rFonts w:hint="eastAsia"/>
          <w:b/>
        </w:rPr>
        <w:t>後</w:t>
      </w:r>
      <w:r w:rsidR="00734792" w:rsidRPr="00F03BB7">
        <w:rPr>
          <w:rFonts w:hint="eastAsia"/>
          <w:b/>
        </w:rPr>
        <w:t>消防人員</w:t>
      </w:r>
      <w:r w:rsidR="00A42FF9" w:rsidRPr="00F03BB7">
        <w:rPr>
          <w:rFonts w:hint="eastAsia"/>
          <w:b/>
        </w:rPr>
        <w:t>遭受阻擋而</w:t>
      </w:r>
      <w:r w:rsidR="00734792" w:rsidRPr="00F03BB7">
        <w:rPr>
          <w:rFonts w:hint="eastAsia"/>
          <w:b/>
        </w:rPr>
        <w:t>難以入室</w:t>
      </w:r>
      <w:r w:rsidR="00DA4718" w:rsidRPr="00F03BB7">
        <w:rPr>
          <w:rFonts w:hint="eastAsia"/>
          <w:b/>
        </w:rPr>
        <w:t>搜</w:t>
      </w:r>
      <w:r w:rsidR="005B6B04" w:rsidRPr="00F03BB7">
        <w:rPr>
          <w:rFonts w:hint="eastAsia"/>
          <w:b/>
        </w:rPr>
        <w:t>尋火點並進行</w:t>
      </w:r>
      <w:r w:rsidR="00F529D8" w:rsidRPr="00F03BB7">
        <w:rPr>
          <w:rFonts w:hint="eastAsia"/>
          <w:b/>
        </w:rPr>
        <w:t>災害</w:t>
      </w:r>
      <w:r w:rsidR="00734792" w:rsidRPr="00F03BB7">
        <w:rPr>
          <w:rFonts w:hint="eastAsia"/>
          <w:b/>
        </w:rPr>
        <w:t>搶救，</w:t>
      </w:r>
      <w:r w:rsidR="00136053" w:rsidRPr="00F03BB7">
        <w:rPr>
          <w:rFonts w:hint="eastAsia"/>
          <w:b/>
        </w:rPr>
        <w:t>且</w:t>
      </w:r>
      <w:r w:rsidR="001E2E45" w:rsidRPr="00F03BB7">
        <w:rPr>
          <w:rFonts w:hint="eastAsia"/>
          <w:b/>
        </w:rPr>
        <w:t>自8時0</w:t>
      </w:r>
      <w:r w:rsidR="001E2E45" w:rsidRPr="00F03BB7">
        <w:rPr>
          <w:b/>
        </w:rPr>
        <w:t>4</w:t>
      </w:r>
      <w:r w:rsidR="001E2E45" w:rsidRPr="00F03BB7">
        <w:rPr>
          <w:rFonts w:hint="eastAsia"/>
          <w:b/>
        </w:rPr>
        <w:t>分通報花蓮縣消防局，該校人員於9時05分向消防局回報4樓存放毒性及禁水性化學物質、14時11分</w:t>
      </w:r>
      <w:r w:rsidR="00285EB9" w:rsidRPr="00F03BB7">
        <w:rPr>
          <w:rFonts w:hint="eastAsia"/>
          <w:b/>
        </w:rPr>
        <w:t>再</w:t>
      </w:r>
      <w:r w:rsidR="001E2E45" w:rsidRPr="00F03BB7">
        <w:rPr>
          <w:rFonts w:hint="eastAsia"/>
          <w:b/>
        </w:rPr>
        <w:t>告知1、2、3樓存放禁水性物質及氫氣鋼瓶</w:t>
      </w:r>
      <w:r w:rsidR="00136053" w:rsidRPr="00F03BB7">
        <w:rPr>
          <w:rFonts w:hint="eastAsia"/>
          <w:b/>
        </w:rPr>
        <w:t>等</w:t>
      </w:r>
      <w:r w:rsidR="001E2E45" w:rsidRPr="00F03BB7">
        <w:rPr>
          <w:rFonts w:hint="eastAsia"/>
          <w:b/>
        </w:rPr>
        <w:t>，</w:t>
      </w:r>
      <w:r w:rsidR="00CF20C2" w:rsidRPr="00F03BB7">
        <w:rPr>
          <w:rFonts w:hint="eastAsia"/>
          <w:b/>
        </w:rPr>
        <w:t>已</w:t>
      </w:r>
      <w:r w:rsidR="004C7013" w:rsidRPr="00F03BB7">
        <w:rPr>
          <w:rFonts w:hint="eastAsia"/>
          <w:b/>
        </w:rPr>
        <w:t>錯失救災時機，</w:t>
      </w:r>
      <w:r w:rsidR="007B1795" w:rsidRPr="00F03BB7">
        <w:rPr>
          <w:rFonts w:hint="eastAsia"/>
          <w:b/>
        </w:rPr>
        <w:t>因而</w:t>
      </w:r>
      <w:r w:rsidR="00AE11A8" w:rsidRPr="00F03BB7">
        <w:rPr>
          <w:rFonts w:hint="eastAsia"/>
          <w:b/>
        </w:rPr>
        <w:t>無法阻絕</w:t>
      </w:r>
      <w:r w:rsidR="00977FEA" w:rsidRPr="00F03BB7">
        <w:rPr>
          <w:rFonts w:hint="eastAsia"/>
          <w:b/>
        </w:rPr>
        <w:t>火勢蔓延</w:t>
      </w:r>
      <w:r w:rsidR="006D3739" w:rsidRPr="00F03BB7">
        <w:rPr>
          <w:rFonts w:hint="eastAsia"/>
          <w:b/>
        </w:rPr>
        <w:t>及化學反應爆</w:t>
      </w:r>
      <w:bookmarkStart w:id="51" w:name="_Hlk187916175"/>
      <w:r w:rsidR="0017263D" w:rsidRPr="00F03BB7">
        <w:rPr>
          <w:rFonts w:hint="eastAsia"/>
          <w:b/>
        </w:rPr>
        <w:t>炸，終致該棟大樓損毀</w:t>
      </w:r>
      <w:r w:rsidR="00BC42D7" w:rsidRPr="00F03BB7">
        <w:rPr>
          <w:rFonts w:hint="eastAsia"/>
          <w:b/>
        </w:rPr>
        <w:t>，</w:t>
      </w:r>
      <w:r w:rsidR="00581200" w:rsidRPr="00F03BB7">
        <w:rPr>
          <w:rFonts w:hint="eastAsia"/>
          <w:b/>
        </w:rPr>
        <w:t>東華大學</w:t>
      </w:r>
      <w:r w:rsidR="00074CA5">
        <w:rPr>
          <w:rFonts w:hint="eastAsia"/>
          <w:b/>
        </w:rPr>
        <w:t>實</w:t>
      </w:r>
      <w:r w:rsidR="00A66064" w:rsidRPr="00F03BB7">
        <w:rPr>
          <w:rFonts w:hint="eastAsia"/>
          <w:b/>
        </w:rPr>
        <w:t>難辭管理失當之</w:t>
      </w:r>
      <w:r w:rsidR="00A66064" w:rsidRPr="00B31F74">
        <w:rPr>
          <w:rFonts w:hint="eastAsia"/>
          <w:b/>
        </w:rPr>
        <w:t>責</w:t>
      </w:r>
      <w:r w:rsidR="006B05A7" w:rsidRPr="00B31F74">
        <w:rPr>
          <w:rFonts w:hint="eastAsia"/>
          <w:b/>
        </w:rPr>
        <w:t>，</w:t>
      </w:r>
      <w:bookmarkEnd w:id="51"/>
      <w:r w:rsidR="00DC7C92" w:rsidRPr="00B31F74">
        <w:rPr>
          <w:rFonts w:hint="eastAsia"/>
          <w:b/>
        </w:rPr>
        <w:t>應檢討議處</w:t>
      </w:r>
      <w:r w:rsidR="000B365C" w:rsidRPr="00B31F74">
        <w:rPr>
          <w:rFonts w:hint="eastAsia"/>
          <w:b/>
        </w:rPr>
        <w:t>相關</w:t>
      </w:r>
      <w:r w:rsidR="00DC7C92" w:rsidRPr="00B31F74">
        <w:rPr>
          <w:rFonts w:hint="eastAsia"/>
          <w:b/>
        </w:rPr>
        <w:t>失職人員。</w:t>
      </w:r>
    </w:p>
    <w:p w:rsidR="00754A75" w:rsidRPr="00F03BB7" w:rsidRDefault="006D3739" w:rsidP="00113FF6">
      <w:pPr>
        <w:pStyle w:val="3"/>
      </w:pPr>
      <w:r w:rsidRPr="00B31F74">
        <w:rPr>
          <w:rFonts w:hint="eastAsia"/>
        </w:rPr>
        <w:t>綜上，</w:t>
      </w:r>
      <w:r w:rsidR="00285EB9" w:rsidRPr="00B31F74">
        <w:rPr>
          <w:rFonts w:hint="eastAsia"/>
        </w:rPr>
        <w:t>東華大學理工</w:t>
      </w:r>
      <w:proofErr w:type="gramStart"/>
      <w:r w:rsidR="00285EB9" w:rsidRPr="00B31F74">
        <w:rPr>
          <w:rFonts w:hint="eastAsia"/>
        </w:rPr>
        <w:t>一</w:t>
      </w:r>
      <w:proofErr w:type="gramEnd"/>
      <w:r w:rsidR="00285EB9" w:rsidRPr="00B31F74">
        <w:rPr>
          <w:rFonts w:hint="eastAsia"/>
        </w:rPr>
        <w:t>館於113年4月3日上</w:t>
      </w:r>
      <w:r w:rsidR="00285EB9" w:rsidRPr="00F03BB7">
        <w:rPr>
          <w:rFonts w:hint="eastAsia"/>
        </w:rPr>
        <w:t>午因天然災害（地震致電氣因素或化學品翻覆等複合因素）起火燃燒，其中B棟物理系於第一時間掌控火勢而得以滅火，D棟</w:t>
      </w:r>
      <w:proofErr w:type="gramStart"/>
      <w:r w:rsidR="00285EB9" w:rsidRPr="00F03BB7">
        <w:rPr>
          <w:rFonts w:hint="eastAsia"/>
        </w:rPr>
        <w:t>化學系卻因</w:t>
      </w:r>
      <w:proofErr w:type="gramEnd"/>
      <w:r w:rsidR="00285EB9" w:rsidRPr="00F03BB7">
        <w:rPr>
          <w:rFonts w:hint="eastAsia"/>
        </w:rPr>
        <w:t>實驗室內化學品貯存不當、化學品櫃未妥</w:t>
      </w:r>
      <w:proofErr w:type="gramStart"/>
      <w:r w:rsidR="00285EB9" w:rsidRPr="00F03BB7">
        <w:rPr>
          <w:rFonts w:hint="eastAsia"/>
        </w:rPr>
        <w:t>適</w:t>
      </w:r>
      <w:proofErr w:type="gramEnd"/>
      <w:r w:rsidR="00285EB9" w:rsidRPr="00F03BB7">
        <w:rPr>
          <w:rFonts w:hint="eastAsia"/>
        </w:rPr>
        <w:t>固定、未設置化學品清單、未適當執行應變、化學品危害通識制度不足等原因，導致消防人員難以入室搜尋火點並進行災害搶救，又因存放大量書籍、化學品及化學氣體管線連通，造成火勢蔓延及化學反應爆炸而致該棟建築損毀，東華大學實難辭管理失當之責，且與教育部108年4月編訂「學校實驗室一般注意事項及安全指引」、職業安全衛生法等相關規定有間，確有</w:t>
      </w:r>
      <w:proofErr w:type="gramStart"/>
      <w:r w:rsidR="00285EB9" w:rsidRPr="00F03BB7">
        <w:rPr>
          <w:rFonts w:hint="eastAsia"/>
        </w:rPr>
        <w:t>怠</w:t>
      </w:r>
      <w:proofErr w:type="gramEnd"/>
      <w:r w:rsidR="00285EB9" w:rsidRPr="00F03BB7">
        <w:rPr>
          <w:rFonts w:hint="eastAsia"/>
        </w:rPr>
        <w:t>失。</w:t>
      </w:r>
    </w:p>
    <w:p w:rsidR="00700830" w:rsidRPr="00F03BB7" w:rsidRDefault="008D5B80" w:rsidP="00700830">
      <w:pPr>
        <w:pStyle w:val="2"/>
        <w:rPr>
          <w:b/>
        </w:rPr>
      </w:pPr>
      <w:r w:rsidRPr="00F03BB7">
        <w:rPr>
          <w:rFonts w:hint="eastAsia"/>
          <w:b/>
        </w:rPr>
        <w:t>大專校院</w:t>
      </w:r>
      <w:r w:rsidR="00756567" w:rsidRPr="00F03BB7">
        <w:rPr>
          <w:rFonts w:hint="eastAsia"/>
          <w:b/>
        </w:rPr>
        <w:t>實驗室火災事故主因以</w:t>
      </w:r>
      <w:r w:rsidR="00240540" w:rsidRPr="00F03BB7">
        <w:rPr>
          <w:rFonts w:hint="eastAsia"/>
          <w:b/>
        </w:rPr>
        <w:t>電路或電氣設備過載、短路、接觸不良等產生高熱之</w:t>
      </w:r>
      <w:r w:rsidR="00756567" w:rsidRPr="00F03BB7">
        <w:rPr>
          <w:rFonts w:hint="eastAsia"/>
          <w:b/>
        </w:rPr>
        <w:t>電器火災為主</w:t>
      </w:r>
      <w:r w:rsidR="00240540" w:rsidRPr="00F03BB7">
        <w:rPr>
          <w:rFonts w:hint="eastAsia"/>
          <w:b/>
        </w:rPr>
        <w:t>，</w:t>
      </w:r>
      <w:r w:rsidR="003F36F1" w:rsidRPr="00F03BB7">
        <w:rPr>
          <w:rFonts w:hint="eastAsia"/>
          <w:b/>
        </w:rPr>
        <w:t>又因</w:t>
      </w:r>
      <w:r w:rsidR="00886CD4" w:rsidRPr="00F03BB7">
        <w:rPr>
          <w:rFonts w:hint="eastAsia"/>
          <w:b/>
        </w:rPr>
        <w:t>學校使用化學品</w:t>
      </w:r>
      <w:r w:rsidR="00D15E08" w:rsidRPr="00F03BB7">
        <w:rPr>
          <w:rFonts w:hint="eastAsia"/>
          <w:b/>
        </w:rPr>
        <w:t>有</w:t>
      </w:r>
      <w:r w:rsidR="00886CD4" w:rsidRPr="00F03BB7">
        <w:rPr>
          <w:rFonts w:hint="eastAsia"/>
          <w:b/>
        </w:rPr>
        <w:t>量少</w:t>
      </w:r>
      <w:r w:rsidR="00D15E08" w:rsidRPr="00F03BB7">
        <w:rPr>
          <w:rFonts w:hint="eastAsia"/>
          <w:b/>
        </w:rPr>
        <w:t>樣多</w:t>
      </w:r>
      <w:r w:rsidR="00CF20C2" w:rsidRPr="00F03BB7">
        <w:rPr>
          <w:rFonts w:hint="eastAsia"/>
          <w:b/>
        </w:rPr>
        <w:t>而未</w:t>
      </w:r>
      <w:r w:rsidR="00D15E08" w:rsidRPr="00F03BB7">
        <w:rPr>
          <w:rFonts w:hint="eastAsia"/>
          <w:b/>
        </w:rPr>
        <w:t>達法規管制限量之可能</w:t>
      </w:r>
      <w:r w:rsidR="00835F45" w:rsidRPr="00F03BB7">
        <w:rPr>
          <w:rFonts w:hint="eastAsia"/>
          <w:b/>
        </w:rPr>
        <w:t>，</w:t>
      </w:r>
      <w:r w:rsidR="00886CD4" w:rsidRPr="00F03BB7">
        <w:rPr>
          <w:rFonts w:hint="eastAsia"/>
          <w:b/>
        </w:rPr>
        <w:t>甚且</w:t>
      </w:r>
      <w:r w:rsidR="00835F45" w:rsidRPr="00F03BB7">
        <w:rPr>
          <w:rFonts w:hint="eastAsia"/>
          <w:b/>
        </w:rPr>
        <w:t>如</w:t>
      </w:r>
      <w:r w:rsidR="00886CD4" w:rsidRPr="00F03BB7">
        <w:rPr>
          <w:rFonts w:hint="eastAsia"/>
          <w:b/>
        </w:rPr>
        <w:t>因研究使用新化學</w:t>
      </w:r>
      <w:r w:rsidR="00835F45" w:rsidRPr="00F03BB7">
        <w:rPr>
          <w:rFonts w:hint="eastAsia"/>
          <w:b/>
        </w:rPr>
        <w:t>物質時，其化學危害特性以各實驗</w:t>
      </w:r>
      <w:r w:rsidR="00D15E08" w:rsidRPr="00F03BB7">
        <w:rPr>
          <w:rFonts w:hint="eastAsia"/>
          <w:b/>
        </w:rPr>
        <w:t>場所從事教學、研究、實驗等人員</w:t>
      </w:r>
      <w:r w:rsidR="009B5A98" w:rsidRPr="00F03BB7">
        <w:rPr>
          <w:rFonts w:hint="eastAsia"/>
          <w:b/>
        </w:rPr>
        <w:t>最</w:t>
      </w:r>
      <w:r w:rsidR="003F36F1" w:rsidRPr="00F03BB7">
        <w:rPr>
          <w:rFonts w:hint="eastAsia"/>
          <w:b/>
        </w:rPr>
        <w:t>為熟知</w:t>
      </w:r>
      <w:r w:rsidR="00D15E08" w:rsidRPr="00F03BB7">
        <w:rPr>
          <w:rFonts w:hint="eastAsia"/>
          <w:b/>
        </w:rPr>
        <w:t>，因此</w:t>
      </w:r>
      <w:r w:rsidR="00700830" w:rsidRPr="00F03BB7">
        <w:rPr>
          <w:rFonts w:hint="eastAsia"/>
          <w:b/>
        </w:rPr>
        <w:t>學校實驗室安全管理除規範</w:t>
      </w:r>
      <w:r w:rsidR="00CF20C2" w:rsidRPr="00F03BB7">
        <w:rPr>
          <w:rFonts w:hint="eastAsia"/>
          <w:b/>
        </w:rPr>
        <w:t>相關</w:t>
      </w:r>
      <w:r w:rsidR="00700830" w:rsidRPr="00F03BB7">
        <w:rPr>
          <w:rFonts w:hint="eastAsia"/>
          <w:b/>
        </w:rPr>
        <w:t>指引外，所建構</w:t>
      </w:r>
      <w:r w:rsidR="00161277" w:rsidRPr="00F03BB7">
        <w:rPr>
          <w:rFonts w:hint="eastAsia"/>
          <w:b/>
        </w:rPr>
        <w:t>環境安全衛生</w:t>
      </w:r>
      <w:r w:rsidR="00700830" w:rsidRPr="00F03BB7">
        <w:rPr>
          <w:rFonts w:hint="eastAsia"/>
          <w:b/>
        </w:rPr>
        <w:t>管理體系、化學物質採購管</w:t>
      </w:r>
      <w:r w:rsidR="00700830" w:rsidRPr="00F03BB7">
        <w:rPr>
          <w:rFonts w:hint="eastAsia"/>
          <w:b/>
        </w:rPr>
        <w:lastRenderedPageBreak/>
        <w:t>理</w:t>
      </w:r>
      <w:r w:rsidR="00CF20C2" w:rsidRPr="00F03BB7">
        <w:rPr>
          <w:rFonts w:hint="eastAsia"/>
          <w:b/>
        </w:rPr>
        <w:t>及監督查核作為</w:t>
      </w:r>
      <w:r w:rsidR="00700830" w:rsidRPr="00F03BB7">
        <w:rPr>
          <w:rFonts w:hint="eastAsia"/>
          <w:b/>
        </w:rPr>
        <w:t>，仍須</w:t>
      </w:r>
      <w:r w:rsidR="001E0B5C" w:rsidRPr="00F03BB7">
        <w:rPr>
          <w:rFonts w:hint="eastAsia"/>
          <w:b/>
        </w:rPr>
        <w:t>自</w:t>
      </w:r>
      <w:r w:rsidR="00C61B90" w:rsidRPr="00F03BB7">
        <w:rPr>
          <w:rFonts w:hint="eastAsia"/>
          <w:b/>
        </w:rPr>
        <w:t>學校管理層級</w:t>
      </w:r>
      <w:r w:rsidR="00DC6E4C" w:rsidRPr="00F03BB7">
        <w:rPr>
          <w:rFonts w:hint="eastAsia"/>
          <w:b/>
        </w:rPr>
        <w:t>逐級</w:t>
      </w:r>
      <w:r w:rsidR="001E0B5C" w:rsidRPr="00F03BB7">
        <w:rPr>
          <w:rFonts w:hint="eastAsia"/>
          <w:b/>
        </w:rPr>
        <w:t>落實</w:t>
      </w:r>
      <w:r w:rsidR="00A8310D" w:rsidRPr="00F03BB7">
        <w:rPr>
          <w:rFonts w:hint="eastAsia"/>
          <w:b/>
        </w:rPr>
        <w:t>至</w:t>
      </w:r>
      <w:r w:rsidR="00700830" w:rsidRPr="00F03BB7">
        <w:rPr>
          <w:rFonts w:hint="eastAsia"/>
          <w:b/>
        </w:rPr>
        <w:t>各</w:t>
      </w:r>
      <w:r w:rsidR="00C61B90" w:rsidRPr="00F03BB7">
        <w:rPr>
          <w:rFonts w:hint="eastAsia"/>
          <w:b/>
        </w:rPr>
        <w:t>所系</w:t>
      </w:r>
      <w:r w:rsidR="00700830" w:rsidRPr="00F03BB7">
        <w:rPr>
          <w:rFonts w:hint="eastAsia"/>
          <w:b/>
        </w:rPr>
        <w:t>實驗室</w:t>
      </w:r>
      <w:r w:rsidR="00A8310D" w:rsidRPr="00F03BB7">
        <w:rPr>
          <w:rFonts w:hint="eastAsia"/>
          <w:b/>
        </w:rPr>
        <w:t>辦理。</w:t>
      </w:r>
      <w:r w:rsidR="00DC6E4C" w:rsidRPr="00F03BB7">
        <w:rPr>
          <w:rFonts w:hint="eastAsia"/>
          <w:b/>
        </w:rPr>
        <w:t>由</w:t>
      </w:r>
      <w:proofErr w:type="gramStart"/>
      <w:r w:rsidR="00B267DE" w:rsidRPr="00F03BB7">
        <w:rPr>
          <w:rFonts w:hint="eastAsia"/>
          <w:b/>
        </w:rPr>
        <w:t>本次</w:t>
      </w:r>
      <w:r w:rsidR="00A8310D" w:rsidRPr="00F03BB7">
        <w:rPr>
          <w:rFonts w:hint="eastAsia"/>
          <w:b/>
        </w:rPr>
        <w:t>東華</w:t>
      </w:r>
      <w:proofErr w:type="gramEnd"/>
      <w:r w:rsidR="00A8310D" w:rsidRPr="00F03BB7">
        <w:rPr>
          <w:rFonts w:hint="eastAsia"/>
          <w:b/>
        </w:rPr>
        <w:t>大學</w:t>
      </w:r>
      <w:r w:rsidR="00B267DE" w:rsidRPr="00F03BB7">
        <w:rPr>
          <w:rFonts w:hint="eastAsia"/>
          <w:b/>
        </w:rPr>
        <w:t>火災</w:t>
      </w:r>
      <w:r w:rsidR="00A8310D" w:rsidRPr="00F03BB7">
        <w:rPr>
          <w:rFonts w:hint="eastAsia"/>
          <w:b/>
        </w:rPr>
        <w:t>事件</w:t>
      </w:r>
      <w:r w:rsidR="00DC6E4C" w:rsidRPr="00F03BB7">
        <w:rPr>
          <w:rFonts w:hint="eastAsia"/>
          <w:b/>
        </w:rPr>
        <w:t>可知</w:t>
      </w:r>
      <w:r w:rsidR="006E7223" w:rsidRPr="00F03BB7">
        <w:rPr>
          <w:rFonts w:hint="eastAsia"/>
          <w:b/>
        </w:rPr>
        <w:t>除實驗室內部管理不當外，其</w:t>
      </w:r>
      <w:r w:rsidR="00DC6E4C" w:rsidRPr="00F03BB7">
        <w:rPr>
          <w:rFonts w:hint="eastAsia"/>
          <w:b/>
        </w:rPr>
        <w:t>管理系統</w:t>
      </w:r>
      <w:r w:rsidR="006E7223" w:rsidRPr="00F03BB7">
        <w:rPr>
          <w:rFonts w:hint="eastAsia"/>
          <w:b/>
        </w:rPr>
        <w:t>亦有</w:t>
      </w:r>
      <w:r w:rsidR="00B267DE" w:rsidRPr="00F03BB7">
        <w:rPr>
          <w:rFonts w:hint="eastAsia"/>
          <w:b/>
        </w:rPr>
        <w:t>缺漏</w:t>
      </w:r>
      <w:r w:rsidR="00EE4375" w:rsidRPr="00F03BB7">
        <w:rPr>
          <w:rFonts w:hint="eastAsia"/>
          <w:b/>
        </w:rPr>
        <w:t>，</w:t>
      </w:r>
      <w:r w:rsidR="006E7223" w:rsidRPr="00F03BB7">
        <w:rPr>
          <w:rFonts w:hint="eastAsia"/>
          <w:b/>
        </w:rPr>
        <w:t>該校已提出軟硬體之各項</w:t>
      </w:r>
      <w:r w:rsidR="00EE4375" w:rsidRPr="00F03BB7">
        <w:rPr>
          <w:rFonts w:hint="eastAsia"/>
          <w:b/>
        </w:rPr>
        <w:t>改進作為，</w:t>
      </w:r>
      <w:r w:rsidR="006E7223" w:rsidRPr="00F03BB7">
        <w:rPr>
          <w:rFonts w:hint="eastAsia"/>
          <w:b/>
        </w:rPr>
        <w:t>再</w:t>
      </w:r>
      <w:r w:rsidR="00E62340" w:rsidRPr="00F03BB7">
        <w:rPr>
          <w:rFonts w:hint="eastAsia"/>
          <w:b/>
        </w:rPr>
        <w:t>據本院實地履勘其他大專校院</w:t>
      </w:r>
      <w:r w:rsidR="006E7223" w:rsidRPr="00F03BB7">
        <w:rPr>
          <w:rFonts w:hint="eastAsia"/>
          <w:b/>
        </w:rPr>
        <w:t>之</w:t>
      </w:r>
      <w:r w:rsidR="001131FD" w:rsidRPr="00F03BB7">
        <w:rPr>
          <w:rFonts w:hint="eastAsia"/>
          <w:b/>
        </w:rPr>
        <w:t>實驗室</w:t>
      </w:r>
      <w:proofErr w:type="gramStart"/>
      <w:r w:rsidR="001131FD" w:rsidRPr="00F03BB7">
        <w:rPr>
          <w:rFonts w:hint="eastAsia"/>
          <w:b/>
        </w:rPr>
        <w:t>管理</w:t>
      </w:r>
      <w:r w:rsidR="006E7223" w:rsidRPr="00F03BB7">
        <w:rPr>
          <w:rFonts w:hint="eastAsia"/>
          <w:b/>
        </w:rPr>
        <w:t>均有值</w:t>
      </w:r>
      <w:proofErr w:type="gramEnd"/>
      <w:r w:rsidR="006E7223" w:rsidRPr="00F03BB7">
        <w:rPr>
          <w:rFonts w:hint="eastAsia"/>
          <w:b/>
        </w:rPr>
        <w:t>得相互</w:t>
      </w:r>
      <w:r w:rsidR="00556B8F" w:rsidRPr="00F03BB7">
        <w:rPr>
          <w:rFonts w:hint="eastAsia"/>
          <w:b/>
        </w:rPr>
        <w:t>借鏡之處，</w:t>
      </w:r>
      <w:r w:rsidR="00E62340" w:rsidRPr="00F03BB7">
        <w:rPr>
          <w:rFonts w:hint="eastAsia"/>
          <w:b/>
        </w:rPr>
        <w:t>教育部</w:t>
      </w:r>
      <w:r w:rsidR="00556B8F" w:rsidRPr="00F03BB7">
        <w:rPr>
          <w:rFonts w:hint="eastAsia"/>
          <w:b/>
        </w:rPr>
        <w:t>允宜持續精進大專校院實驗室管理督導作為，</w:t>
      </w:r>
      <w:r w:rsidR="006E7223" w:rsidRPr="00F03BB7">
        <w:rPr>
          <w:rFonts w:hint="eastAsia"/>
          <w:b/>
        </w:rPr>
        <w:t>以</w:t>
      </w:r>
      <w:r w:rsidR="00556B8F" w:rsidRPr="00F03BB7">
        <w:rPr>
          <w:rFonts w:hint="eastAsia"/>
          <w:b/>
        </w:rPr>
        <w:t>完備學校環境安全衛生及防救災工作，並增進校園化學事故處置與應變能力。</w:t>
      </w:r>
    </w:p>
    <w:p w:rsidR="007D16AD" w:rsidRPr="00F03BB7" w:rsidRDefault="00E30B75" w:rsidP="007D16AD">
      <w:pPr>
        <w:pStyle w:val="3"/>
        <w:numPr>
          <w:ilvl w:val="2"/>
          <w:numId w:val="43"/>
        </w:numPr>
      </w:pPr>
      <w:r w:rsidRPr="00F03BB7">
        <w:rPr>
          <w:rFonts w:hint="eastAsia"/>
        </w:rPr>
        <w:t>經查，教育部針對實驗室災害，於107年8月31日頒布「各級學校實驗（習）場所事故災害訪查作業要點」，以掌握學校依校園安全狀況、降低各校之事故災害發生率，並為落實職業安全衛生法相關規定，統計近1</w:t>
      </w:r>
      <w:r w:rsidRPr="00F03BB7">
        <w:t>0</w:t>
      </w:r>
      <w:r w:rsidRPr="00F03BB7">
        <w:rPr>
          <w:rFonts w:hint="eastAsia"/>
        </w:rPr>
        <w:t>年（104年至1</w:t>
      </w:r>
      <w:r w:rsidRPr="00F03BB7">
        <w:t>13</w:t>
      </w:r>
      <w:r w:rsidRPr="00F03BB7">
        <w:rPr>
          <w:rFonts w:hint="eastAsia"/>
        </w:rPr>
        <w:t>年8月1</w:t>
      </w:r>
      <w:r w:rsidRPr="00F03BB7">
        <w:t>3</w:t>
      </w:r>
      <w:r w:rsidRPr="00F03BB7">
        <w:rPr>
          <w:rFonts w:hint="eastAsia"/>
        </w:rPr>
        <w:t>日）大專校院實驗室火災爆炸事件計4</w:t>
      </w:r>
      <w:r w:rsidRPr="00F03BB7">
        <w:t>8</w:t>
      </w:r>
      <w:r w:rsidRPr="00F03BB7">
        <w:rPr>
          <w:rFonts w:hint="eastAsia"/>
        </w:rPr>
        <w:t>件，分別為A類普通火災7件、B類油類火災4件、C類電器火災30件、</w:t>
      </w:r>
      <w:r w:rsidRPr="00F03BB7">
        <w:t>D</w:t>
      </w:r>
      <w:r w:rsidRPr="00F03BB7">
        <w:rPr>
          <w:rFonts w:hint="eastAsia"/>
        </w:rPr>
        <w:t>類金屬火災2件、未通報5件（為1</w:t>
      </w:r>
      <w:r w:rsidRPr="00F03BB7">
        <w:t>06</w:t>
      </w:r>
      <w:r w:rsidRPr="00F03BB7">
        <w:rPr>
          <w:rFonts w:hint="eastAsia"/>
        </w:rPr>
        <w:t>年以前），可知事件主因6成為電器火災，</w:t>
      </w:r>
      <w:r w:rsidRPr="00F03BB7">
        <w:rPr>
          <w:rFonts w:hint="eastAsia"/>
          <w:b/>
        </w:rPr>
        <w:t>主要原因為電路或電氣設備過載、短路、接觸不良等產生高熱導致火災發生</w:t>
      </w:r>
      <w:r w:rsidR="0041125D" w:rsidRPr="00F03BB7">
        <w:rPr>
          <w:rFonts w:hint="eastAsia"/>
        </w:rPr>
        <w:t>，此次東華大學</w:t>
      </w:r>
      <w:r w:rsidR="00C53A53" w:rsidRPr="00F03BB7">
        <w:rPr>
          <w:rFonts w:hint="eastAsia"/>
        </w:rPr>
        <w:t>因地震及</w:t>
      </w:r>
      <w:r w:rsidR="0041125D" w:rsidRPr="00F03BB7">
        <w:rPr>
          <w:rFonts w:hint="eastAsia"/>
        </w:rPr>
        <w:t>理工</w:t>
      </w:r>
      <w:proofErr w:type="gramStart"/>
      <w:r w:rsidR="0041125D" w:rsidRPr="00F03BB7">
        <w:rPr>
          <w:rFonts w:hint="eastAsia"/>
        </w:rPr>
        <w:t>一</w:t>
      </w:r>
      <w:proofErr w:type="gramEnd"/>
      <w:r w:rsidR="0041125D" w:rsidRPr="00F03BB7">
        <w:rPr>
          <w:rFonts w:hint="eastAsia"/>
        </w:rPr>
        <w:t>館實驗室</w:t>
      </w:r>
      <w:r w:rsidR="00C53A53" w:rsidRPr="00F03BB7">
        <w:rPr>
          <w:rFonts w:hint="eastAsia"/>
        </w:rPr>
        <w:t>火災</w:t>
      </w:r>
      <w:r w:rsidR="0041125D" w:rsidRPr="00F03BB7">
        <w:rPr>
          <w:rFonts w:hint="eastAsia"/>
        </w:rPr>
        <w:t>事故</w:t>
      </w:r>
      <w:r w:rsidR="00EB49EC" w:rsidRPr="00F03BB7">
        <w:rPr>
          <w:rFonts w:hint="eastAsia"/>
        </w:rPr>
        <w:t>亦為</w:t>
      </w:r>
      <w:r w:rsidR="00FF2674" w:rsidRPr="00F03BB7">
        <w:rPr>
          <w:rFonts w:hint="eastAsia"/>
        </w:rPr>
        <w:t>電氣因素或化學品翻覆等複合因素所致</w:t>
      </w:r>
      <w:r w:rsidR="0041125D" w:rsidRPr="00F03BB7">
        <w:rPr>
          <w:rFonts w:hint="eastAsia"/>
        </w:rPr>
        <w:t>，</w:t>
      </w:r>
      <w:r w:rsidR="00C53A53" w:rsidRPr="00F03BB7">
        <w:rPr>
          <w:rFonts w:hint="eastAsia"/>
        </w:rPr>
        <w:t>所毀損之經管財物彙整</w:t>
      </w:r>
      <w:r w:rsidR="00C53A53" w:rsidRPr="00F03BB7">
        <w:rPr>
          <w:rStyle w:val="aff"/>
        </w:rPr>
        <w:footnoteReference w:id="8"/>
      </w:r>
      <w:r w:rsidR="00C53A53" w:rsidRPr="00F03BB7">
        <w:rPr>
          <w:rFonts w:hint="eastAsia"/>
        </w:rPr>
        <w:t>數量共計8,863筆，損失財物價值高達新臺幣（下同）5億2</w:t>
      </w:r>
      <w:r w:rsidR="00C53A53" w:rsidRPr="00F03BB7">
        <w:t>,</w:t>
      </w:r>
      <w:r w:rsidR="00C53A53" w:rsidRPr="00F03BB7">
        <w:rPr>
          <w:rFonts w:hint="eastAsia"/>
        </w:rPr>
        <w:t>304萬3,020元（原始成本）</w:t>
      </w:r>
      <w:r w:rsidR="00C53A53" w:rsidRPr="00F03BB7">
        <w:rPr>
          <w:rStyle w:val="aff"/>
        </w:rPr>
        <w:footnoteReference w:id="9"/>
      </w:r>
      <w:r w:rsidRPr="00F03BB7">
        <w:rPr>
          <w:rFonts w:hint="eastAsia"/>
        </w:rPr>
        <w:t>。</w:t>
      </w:r>
    </w:p>
    <w:p w:rsidR="007D16AD" w:rsidRPr="00F03BB7" w:rsidRDefault="00A133FE" w:rsidP="007D16AD">
      <w:pPr>
        <w:pStyle w:val="3"/>
        <w:numPr>
          <w:ilvl w:val="2"/>
          <w:numId w:val="43"/>
        </w:numPr>
      </w:pPr>
      <w:r w:rsidRPr="00F03BB7">
        <w:rPr>
          <w:rFonts w:hint="eastAsia"/>
        </w:rPr>
        <w:t>本案事件發生後，</w:t>
      </w:r>
      <w:r w:rsidR="00754DD6" w:rsidRPr="00F03BB7">
        <w:rPr>
          <w:rFonts w:hint="eastAsia"/>
        </w:rPr>
        <w:t>東華大華依</w:t>
      </w:r>
      <w:r w:rsidR="007D16AD" w:rsidRPr="00F03BB7">
        <w:rPr>
          <w:rFonts w:hint="eastAsia"/>
        </w:rPr>
        <w:t>教育部</w:t>
      </w:r>
      <w:r w:rsidR="00754DD6" w:rsidRPr="00F03BB7">
        <w:rPr>
          <w:rFonts w:hint="eastAsia"/>
        </w:rPr>
        <w:t>及本院</w:t>
      </w:r>
      <w:r w:rsidR="00DD4269" w:rsidRPr="00F03BB7">
        <w:rPr>
          <w:rFonts w:hint="eastAsia"/>
        </w:rPr>
        <w:t>實地履</w:t>
      </w:r>
      <w:proofErr w:type="gramStart"/>
      <w:r w:rsidR="00DD4269" w:rsidRPr="00F03BB7">
        <w:rPr>
          <w:rFonts w:hint="eastAsia"/>
        </w:rPr>
        <w:t>勘</w:t>
      </w:r>
      <w:proofErr w:type="gramEnd"/>
      <w:r w:rsidR="00DD4269" w:rsidRPr="00F03BB7">
        <w:rPr>
          <w:rFonts w:hint="eastAsia"/>
        </w:rPr>
        <w:t>後提出</w:t>
      </w:r>
      <w:r w:rsidR="007D16AD" w:rsidRPr="00F03BB7">
        <w:rPr>
          <w:rFonts w:hint="eastAsia"/>
        </w:rPr>
        <w:t>檢討改進</w:t>
      </w:r>
      <w:r w:rsidR="00DD4269" w:rsidRPr="00F03BB7">
        <w:rPr>
          <w:rFonts w:hint="eastAsia"/>
        </w:rPr>
        <w:t>，</w:t>
      </w:r>
      <w:proofErr w:type="gramStart"/>
      <w:r w:rsidR="00DD4269" w:rsidRPr="00F03BB7">
        <w:rPr>
          <w:rFonts w:hint="eastAsia"/>
        </w:rPr>
        <w:t>綜整如</w:t>
      </w:r>
      <w:proofErr w:type="gramEnd"/>
      <w:r w:rsidR="00DD4269" w:rsidRPr="00F03BB7">
        <w:rPr>
          <w:rFonts w:hint="eastAsia"/>
        </w:rPr>
        <w:t>下</w:t>
      </w:r>
      <w:r w:rsidR="007D16AD" w:rsidRPr="00F03BB7">
        <w:rPr>
          <w:rFonts w:hint="eastAsia"/>
        </w:rPr>
        <w:t>：</w:t>
      </w:r>
    </w:p>
    <w:p w:rsidR="007D16AD" w:rsidRPr="00F03BB7" w:rsidRDefault="007D16AD" w:rsidP="007D16AD">
      <w:pPr>
        <w:pStyle w:val="4"/>
      </w:pPr>
      <w:r w:rsidRPr="00F03BB7">
        <w:rPr>
          <w:rFonts w:hint="eastAsia"/>
        </w:rPr>
        <w:t>加強耐震及消防設施：</w:t>
      </w:r>
    </w:p>
    <w:p w:rsidR="007D16AD" w:rsidRPr="00F03BB7" w:rsidRDefault="007D16AD" w:rsidP="007D16AD">
      <w:pPr>
        <w:pStyle w:val="5"/>
      </w:pPr>
      <w:r w:rsidRPr="00F03BB7">
        <w:rPr>
          <w:rFonts w:hint="eastAsia"/>
        </w:rPr>
        <w:t>新建化學館除將符合最新耐震規範及消防法規外，並將針對實驗室設置更有效率之自動滅</w:t>
      </w:r>
      <w:r w:rsidRPr="00F03BB7">
        <w:rPr>
          <w:rFonts w:hint="eastAsia"/>
        </w:rPr>
        <w:lastRenderedPageBreak/>
        <w:t>火設施，以利提升火災初期控制能力。</w:t>
      </w:r>
    </w:p>
    <w:p w:rsidR="007D16AD" w:rsidRPr="00F03BB7" w:rsidRDefault="007D16AD" w:rsidP="007D16AD">
      <w:pPr>
        <w:pStyle w:val="5"/>
      </w:pPr>
      <w:r w:rsidRPr="00F03BB7">
        <w:rPr>
          <w:rFonts w:hint="eastAsia"/>
        </w:rPr>
        <w:t>全面檢討禁水性物質儲存區，設置適當滅火措施。</w:t>
      </w:r>
      <w:r w:rsidR="00510083" w:rsidRPr="00F03BB7">
        <w:rPr>
          <w:rFonts w:hint="eastAsia"/>
        </w:rPr>
        <w:t>檢討改進化學藥品儲存櫃，並加強防傾倒措施。</w:t>
      </w:r>
    </w:p>
    <w:p w:rsidR="007D16AD" w:rsidRPr="00F03BB7" w:rsidRDefault="007D16AD" w:rsidP="007D16AD">
      <w:pPr>
        <w:pStyle w:val="5"/>
      </w:pPr>
      <w:r w:rsidRPr="00F03BB7">
        <w:rPr>
          <w:rFonts w:hint="eastAsia"/>
        </w:rPr>
        <w:t>檢討各實驗室排煙措施，避免煙囪</w:t>
      </w:r>
      <w:proofErr w:type="gramStart"/>
      <w:r w:rsidRPr="00F03BB7">
        <w:rPr>
          <w:rFonts w:hint="eastAsia"/>
        </w:rPr>
        <w:t>效應及竄燒</w:t>
      </w:r>
      <w:proofErr w:type="gramEnd"/>
      <w:r w:rsidRPr="00F03BB7">
        <w:rPr>
          <w:rFonts w:hint="eastAsia"/>
        </w:rPr>
        <w:t>情形發生。</w:t>
      </w:r>
    </w:p>
    <w:p w:rsidR="00510083" w:rsidRPr="00F03BB7" w:rsidRDefault="00510083" w:rsidP="007D16AD">
      <w:pPr>
        <w:pStyle w:val="5"/>
      </w:pPr>
      <w:r w:rsidRPr="00F03BB7">
        <w:rPr>
          <w:rFonts w:hint="eastAsia"/>
        </w:rPr>
        <w:t>規劃辦理建物及電線等評估管理機制，並對現有各實驗室排放化學氣體的管線進行檢討改善。</w:t>
      </w:r>
    </w:p>
    <w:p w:rsidR="007D16AD" w:rsidRPr="00F03BB7" w:rsidRDefault="00BD2116" w:rsidP="007D16AD">
      <w:pPr>
        <w:pStyle w:val="4"/>
      </w:pPr>
      <w:r w:rsidRPr="00F03BB7">
        <w:rPr>
          <w:rFonts w:hint="eastAsia"/>
        </w:rPr>
        <w:t>建置</w:t>
      </w:r>
      <w:r w:rsidR="007D16AD" w:rsidRPr="00F03BB7">
        <w:rPr>
          <w:rFonts w:hint="eastAsia"/>
        </w:rPr>
        <w:t>化學品等管制物品管理</w:t>
      </w:r>
      <w:r w:rsidR="00510083" w:rsidRPr="00F03BB7">
        <w:rPr>
          <w:rFonts w:hint="eastAsia"/>
        </w:rPr>
        <w:t>系統</w:t>
      </w:r>
      <w:r w:rsidR="007D16AD" w:rsidRPr="00F03BB7">
        <w:rPr>
          <w:rFonts w:hint="eastAsia"/>
        </w:rPr>
        <w:t>：</w:t>
      </w:r>
      <w:r w:rsidR="00510083" w:rsidRPr="00F03BB7">
        <w:rPr>
          <w:rFonts w:hint="eastAsia"/>
        </w:rPr>
        <w:t>規劃建置化學品等管制物品管理系統。針對各實驗室空間進行列管，並於每半年進行平面圖之更新作業。</w:t>
      </w:r>
    </w:p>
    <w:p w:rsidR="007D16AD" w:rsidRPr="00F03BB7" w:rsidRDefault="007D16AD" w:rsidP="007D16AD">
      <w:pPr>
        <w:pStyle w:val="4"/>
      </w:pPr>
      <w:r w:rsidRPr="00F03BB7">
        <w:rPr>
          <w:rFonts w:hint="eastAsia"/>
        </w:rPr>
        <w:t>精進環安管理工作：</w:t>
      </w:r>
      <w:r w:rsidR="00510083" w:rsidRPr="00F03BB7">
        <w:rPr>
          <w:rFonts w:hint="eastAsia"/>
        </w:rPr>
        <w:t>盤點人力以評估</w:t>
      </w:r>
      <w:proofErr w:type="gramStart"/>
      <w:r w:rsidR="00510083" w:rsidRPr="00F03BB7">
        <w:rPr>
          <w:rFonts w:hint="eastAsia"/>
        </w:rPr>
        <w:t>改置環安衛</w:t>
      </w:r>
      <w:proofErr w:type="gramEnd"/>
      <w:r w:rsidR="00510083" w:rsidRPr="00F03BB7">
        <w:rPr>
          <w:rFonts w:hint="eastAsia"/>
        </w:rPr>
        <w:t>一級管理單位，增加校級安全衛生管理人力，完備安全衛生管理組織。配合花蓮縣消防局進行校內實驗室現場勘查，</w:t>
      </w:r>
      <w:proofErr w:type="gramStart"/>
      <w:r w:rsidR="00510083" w:rsidRPr="00F03BB7">
        <w:rPr>
          <w:rFonts w:hint="eastAsia"/>
        </w:rPr>
        <w:t>研</w:t>
      </w:r>
      <w:proofErr w:type="gramEnd"/>
      <w:r w:rsidR="00510083" w:rsidRPr="00F03BB7">
        <w:rPr>
          <w:rFonts w:hint="eastAsia"/>
        </w:rPr>
        <w:t>議設備及措施之改進，以精進環安管理工作。</w:t>
      </w:r>
    </w:p>
    <w:p w:rsidR="007D16AD" w:rsidRPr="00F03BB7" w:rsidRDefault="007D16AD" w:rsidP="007D16AD">
      <w:pPr>
        <w:pStyle w:val="4"/>
      </w:pPr>
      <w:r w:rsidRPr="00F03BB7">
        <w:rPr>
          <w:rFonts w:hint="eastAsia"/>
        </w:rPr>
        <w:t>落實應變制度：</w:t>
      </w:r>
      <w:r w:rsidR="002C3556" w:rsidRPr="00F03BB7">
        <w:rPr>
          <w:rFonts w:hint="eastAsia"/>
        </w:rPr>
        <w:t>建置「國立東華大學緊急應變計畫」，持續進行緊急應變演練。成立專業緊急應變小組(日、夜間)，包含指揮官、搶救組、管制組、通報組和醫療組等，並建置緊急應變通報網路</w:t>
      </w:r>
      <w:r w:rsidR="002C3556" w:rsidRPr="00F03BB7">
        <w:t>LINE</w:t>
      </w:r>
      <w:r w:rsidR="002C3556" w:rsidRPr="00F03BB7">
        <w:rPr>
          <w:rFonts w:hint="eastAsia"/>
        </w:rPr>
        <w:t>群組，各一級單位主管可即時通報聯繫。</w:t>
      </w:r>
    </w:p>
    <w:p w:rsidR="002C3556" w:rsidRPr="00F03BB7" w:rsidRDefault="002C3556" w:rsidP="007D16AD">
      <w:pPr>
        <w:pStyle w:val="4"/>
      </w:pPr>
      <w:r w:rsidRPr="00F03BB7">
        <w:rPr>
          <w:rFonts w:hint="eastAsia"/>
        </w:rPr>
        <w:t>籌備環境事故技術小組駐校中心，加強緊急應變能力</w:t>
      </w:r>
      <w:r w:rsidR="00E411C9" w:rsidRPr="00F03BB7">
        <w:rPr>
          <w:rFonts w:hint="eastAsia"/>
        </w:rPr>
        <w:t>。</w:t>
      </w:r>
    </w:p>
    <w:p w:rsidR="007D16AD" w:rsidRPr="00F03BB7" w:rsidRDefault="007D16AD" w:rsidP="007D16AD">
      <w:pPr>
        <w:pStyle w:val="4"/>
      </w:pPr>
      <w:r w:rsidRPr="00F03BB7">
        <w:rPr>
          <w:rFonts w:hint="eastAsia"/>
        </w:rPr>
        <w:t>其他措施：該校將與花蓮縣政府積極爭取預算，建置花蓮地區化</w:t>
      </w:r>
      <w:r w:rsidR="008A5412">
        <w:rPr>
          <w:rFonts w:hint="eastAsia"/>
        </w:rPr>
        <w:t>學災害</w:t>
      </w:r>
      <w:r w:rsidRPr="00F03BB7">
        <w:rPr>
          <w:rFonts w:hint="eastAsia"/>
        </w:rPr>
        <w:t>救災設備。</w:t>
      </w:r>
    </w:p>
    <w:p w:rsidR="005F501F" w:rsidRPr="00F03BB7" w:rsidRDefault="00C76B96" w:rsidP="00704440">
      <w:pPr>
        <w:pStyle w:val="3"/>
        <w:rPr>
          <w:b/>
        </w:rPr>
      </w:pPr>
      <w:r w:rsidRPr="00F03BB7">
        <w:rPr>
          <w:rFonts w:hint="eastAsia"/>
        </w:rPr>
        <w:t>另本院實地赴國立中山大學、國立高雄科技大學履</w:t>
      </w:r>
      <w:proofErr w:type="gramStart"/>
      <w:r w:rsidRPr="00F03BB7">
        <w:rPr>
          <w:rFonts w:hint="eastAsia"/>
        </w:rPr>
        <w:t>勘</w:t>
      </w:r>
      <w:proofErr w:type="gramEnd"/>
      <w:r w:rsidRPr="00F03BB7">
        <w:rPr>
          <w:rFonts w:hint="eastAsia"/>
        </w:rPr>
        <w:t>有關實驗室管理作為，</w:t>
      </w:r>
      <w:r w:rsidR="001C5B0B" w:rsidRPr="00F03BB7">
        <w:rPr>
          <w:rFonts w:hint="eastAsia"/>
        </w:rPr>
        <w:t>包括</w:t>
      </w:r>
      <w:r w:rsidR="003F5B39" w:rsidRPr="00F03BB7">
        <w:rPr>
          <w:rFonts w:hint="eastAsia"/>
        </w:rPr>
        <w:t>設置安全衛生管理人</w:t>
      </w:r>
      <w:r w:rsidR="003F5B39" w:rsidRPr="00F03BB7">
        <w:rPr>
          <w:rFonts w:hint="eastAsia"/>
        </w:rPr>
        <w:lastRenderedPageBreak/>
        <w:t>員、掌握實驗場所基本資料</w:t>
      </w:r>
      <w:r w:rsidR="003F5B39" w:rsidRPr="00F03BB7">
        <w:rPr>
          <w:rStyle w:val="aff"/>
        </w:rPr>
        <w:footnoteReference w:id="10"/>
      </w:r>
      <w:r w:rsidR="003F5B39" w:rsidRPr="00F03BB7">
        <w:rPr>
          <w:rFonts w:hint="eastAsia"/>
        </w:rPr>
        <w:t>、提升化學品管理功能</w:t>
      </w:r>
      <w:r w:rsidR="003F5B39" w:rsidRPr="00F03BB7">
        <w:rPr>
          <w:rStyle w:val="aff"/>
        </w:rPr>
        <w:footnoteReference w:id="11"/>
      </w:r>
      <w:r w:rsidR="003F5B39" w:rsidRPr="00F03BB7">
        <w:rPr>
          <w:rFonts w:hint="eastAsia"/>
        </w:rPr>
        <w:t>、安全衛生教育訓練輔助工具</w:t>
      </w:r>
      <w:r w:rsidR="003F5B39" w:rsidRPr="00F03BB7">
        <w:rPr>
          <w:rStyle w:val="aff"/>
        </w:rPr>
        <w:footnoteReference w:id="12"/>
      </w:r>
      <w:r w:rsidR="003F5B39" w:rsidRPr="00F03BB7">
        <w:rPr>
          <w:rFonts w:hint="eastAsia"/>
        </w:rPr>
        <w:t>、化學品管理</w:t>
      </w:r>
      <w:r w:rsidR="003F5B39" w:rsidRPr="00F03BB7">
        <w:rPr>
          <w:rStyle w:val="aff"/>
        </w:rPr>
        <w:footnoteReference w:id="13"/>
      </w:r>
      <w:r w:rsidR="003F5B39" w:rsidRPr="00F03BB7">
        <w:rPr>
          <w:rFonts w:hint="eastAsia"/>
        </w:rPr>
        <w:t>、化學品購買</w:t>
      </w:r>
      <w:r w:rsidR="003F5B39" w:rsidRPr="00F03BB7">
        <w:rPr>
          <w:rStyle w:val="aff"/>
        </w:rPr>
        <w:footnoteReference w:id="14"/>
      </w:r>
      <w:r w:rsidR="003F5B39" w:rsidRPr="00F03BB7">
        <w:rPr>
          <w:rFonts w:hint="eastAsia"/>
        </w:rPr>
        <w:t>、化學運作查核等作為，</w:t>
      </w:r>
      <w:r w:rsidR="001C5B0B" w:rsidRPr="00F03BB7">
        <w:rPr>
          <w:rFonts w:hint="eastAsia"/>
        </w:rPr>
        <w:t>並指出學校使用之化學品因量</w:t>
      </w:r>
      <w:proofErr w:type="gramStart"/>
      <w:r w:rsidR="001C5B0B" w:rsidRPr="00F03BB7">
        <w:rPr>
          <w:rFonts w:hint="eastAsia"/>
        </w:rPr>
        <w:t>少樣</w:t>
      </w:r>
      <w:proofErr w:type="gramEnd"/>
      <w:r w:rsidR="001C5B0B" w:rsidRPr="00F03BB7">
        <w:rPr>
          <w:rFonts w:hint="eastAsia"/>
        </w:rPr>
        <w:t>大，不同於</w:t>
      </w:r>
      <w:proofErr w:type="gramStart"/>
      <w:r w:rsidR="001C5B0B" w:rsidRPr="00F03BB7">
        <w:rPr>
          <w:rFonts w:hint="eastAsia"/>
        </w:rPr>
        <w:t>產業界樣少</w:t>
      </w:r>
      <w:proofErr w:type="gramEnd"/>
      <w:r w:rsidR="001C5B0B" w:rsidRPr="00F03BB7">
        <w:rPr>
          <w:rFonts w:hint="eastAsia"/>
        </w:rPr>
        <w:t>量大，許多產業界管制之化學品(如公共危險品)，於學校運作之使用</w:t>
      </w:r>
      <w:proofErr w:type="gramStart"/>
      <w:r w:rsidR="001C5B0B" w:rsidRPr="00F03BB7">
        <w:rPr>
          <w:rFonts w:hint="eastAsia"/>
        </w:rPr>
        <w:t>量均未達</w:t>
      </w:r>
      <w:proofErr w:type="gramEnd"/>
      <w:r w:rsidR="001C5B0B" w:rsidRPr="00F03BB7">
        <w:rPr>
          <w:rFonts w:hint="eastAsia"/>
        </w:rPr>
        <w:t>到法規規範之管制下限，若依產業界標準設置運作場所及消防設施，恐不符經濟效益也罣礙難行，故平時應著重減災之管理措施以避免災害產生</w:t>
      </w:r>
      <w:r w:rsidR="00101030" w:rsidRPr="00F03BB7">
        <w:rPr>
          <w:rFonts w:hint="eastAsia"/>
        </w:rPr>
        <w:t>等</w:t>
      </w:r>
      <w:r w:rsidR="00072489" w:rsidRPr="00F03BB7">
        <w:rPr>
          <w:rFonts w:hint="eastAsia"/>
        </w:rPr>
        <w:t>，是以各大專校院就其實驗室管理作為，有相互參考並借鏡之處</w:t>
      </w:r>
      <w:r w:rsidR="001C5B0B" w:rsidRPr="00F03BB7">
        <w:rPr>
          <w:rFonts w:hint="eastAsia"/>
        </w:rPr>
        <w:t>。</w:t>
      </w:r>
    </w:p>
    <w:p w:rsidR="00383C51" w:rsidRPr="00F03BB7" w:rsidRDefault="005F501F" w:rsidP="00704440">
      <w:pPr>
        <w:pStyle w:val="3"/>
        <w:rPr>
          <w:b/>
        </w:rPr>
      </w:pPr>
      <w:proofErr w:type="gramStart"/>
      <w:r w:rsidRPr="00F03BB7">
        <w:rPr>
          <w:rFonts w:hint="eastAsia"/>
          <w:b/>
        </w:rPr>
        <w:t>此外，</w:t>
      </w:r>
      <w:proofErr w:type="gramEnd"/>
      <w:r w:rsidRPr="00F03BB7">
        <w:rPr>
          <w:rFonts w:hint="eastAsia"/>
          <w:b/>
        </w:rPr>
        <w:t>考量大專校院因研究需求而有使用新化學物質時，其化學危害特性以各實驗場所從事教學、研究、實驗等人員</w:t>
      </w:r>
      <w:r w:rsidR="009B5A98" w:rsidRPr="00F03BB7">
        <w:rPr>
          <w:rFonts w:hint="eastAsia"/>
          <w:b/>
        </w:rPr>
        <w:t>最</w:t>
      </w:r>
      <w:r w:rsidRPr="00F03BB7">
        <w:rPr>
          <w:rFonts w:hint="eastAsia"/>
          <w:b/>
        </w:rPr>
        <w:t>為熟知，因此學校實驗室安全管理除規範實驗室安全管理指引外，所</w:t>
      </w:r>
      <w:proofErr w:type="gramStart"/>
      <w:r w:rsidRPr="00F03BB7">
        <w:rPr>
          <w:rFonts w:hint="eastAsia"/>
          <w:b/>
        </w:rPr>
        <w:t>建構環安</w:t>
      </w:r>
      <w:proofErr w:type="gramEnd"/>
      <w:r w:rsidRPr="00F03BB7">
        <w:rPr>
          <w:rFonts w:hint="eastAsia"/>
          <w:b/>
        </w:rPr>
        <w:t>衛管理體系、化學物質採購管理系統，仍須自學校管理層級</w:t>
      </w:r>
      <w:r w:rsidR="00205308" w:rsidRPr="00F03BB7">
        <w:rPr>
          <w:rFonts w:hint="eastAsia"/>
          <w:b/>
        </w:rPr>
        <w:t>逐級</w:t>
      </w:r>
      <w:r w:rsidRPr="00F03BB7">
        <w:rPr>
          <w:rFonts w:hint="eastAsia"/>
          <w:b/>
        </w:rPr>
        <w:t>落實至各所系實驗室辦理，</w:t>
      </w:r>
      <w:r w:rsidR="004E6DD9" w:rsidRPr="00F03BB7">
        <w:rPr>
          <w:rFonts w:hint="eastAsia"/>
          <w:b/>
        </w:rPr>
        <w:t>於原則性</w:t>
      </w:r>
      <w:r w:rsidR="009B5A98" w:rsidRPr="00F03BB7">
        <w:rPr>
          <w:rFonts w:hint="eastAsia"/>
          <w:b/>
        </w:rPr>
        <w:t>措施</w:t>
      </w:r>
      <w:r w:rsidR="004E6DD9" w:rsidRPr="00F03BB7">
        <w:rPr>
          <w:rFonts w:hint="eastAsia"/>
          <w:b/>
        </w:rPr>
        <w:t>外，</w:t>
      </w:r>
      <w:r w:rsidRPr="00F03BB7">
        <w:rPr>
          <w:rFonts w:hint="eastAsia"/>
          <w:b/>
        </w:rPr>
        <w:t>各實驗室須再</w:t>
      </w:r>
      <w:r w:rsidR="00205308" w:rsidRPr="00F03BB7">
        <w:rPr>
          <w:rFonts w:hint="eastAsia"/>
          <w:b/>
        </w:rPr>
        <w:t>依</w:t>
      </w:r>
      <w:r w:rsidRPr="00F03BB7">
        <w:rPr>
          <w:rFonts w:hint="eastAsia"/>
          <w:b/>
        </w:rPr>
        <w:t>其使用、貯存乃至於廢棄之化學物質特性，進行其危</w:t>
      </w:r>
      <w:r w:rsidR="009B5A98" w:rsidRPr="00F03BB7">
        <w:rPr>
          <w:rFonts w:hint="eastAsia"/>
          <w:b/>
        </w:rPr>
        <w:t>害辨識及預防管理</w:t>
      </w:r>
      <w:r w:rsidRPr="00F03BB7">
        <w:rPr>
          <w:rFonts w:hint="eastAsia"/>
          <w:b/>
        </w:rPr>
        <w:t>。</w:t>
      </w:r>
      <w:r w:rsidR="001C5B0B" w:rsidRPr="00F03BB7">
        <w:rPr>
          <w:rFonts w:hint="eastAsia"/>
        </w:rPr>
        <w:t>是</w:t>
      </w:r>
      <w:proofErr w:type="gramStart"/>
      <w:r w:rsidR="001C5B0B" w:rsidRPr="00F03BB7">
        <w:rPr>
          <w:rFonts w:hint="eastAsia"/>
        </w:rPr>
        <w:t>以</w:t>
      </w:r>
      <w:proofErr w:type="gramEnd"/>
      <w:r w:rsidR="001C5B0B" w:rsidRPr="00F03BB7">
        <w:rPr>
          <w:rFonts w:hint="eastAsia"/>
        </w:rPr>
        <w:t>，</w:t>
      </w:r>
      <w:r w:rsidR="00383C51" w:rsidRPr="00F03BB7">
        <w:rPr>
          <w:rFonts w:hint="eastAsia"/>
          <w:b/>
        </w:rPr>
        <w:t>教育部</w:t>
      </w:r>
      <w:r w:rsidR="00871C28" w:rsidRPr="00F03BB7">
        <w:rPr>
          <w:rFonts w:hint="eastAsia"/>
          <w:b/>
        </w:rPr>
        <w:t>既</w:t>
      </w:r>
      <w:r w:rsidR="004E27C3" w:rsidRPr="00F03BB7">
        <w:rPr>
          <w:rFonts w:hint="eastAsia"/>
          <w:b/>
        </w:rPr>
        <w:t>已</w:t>
      </w:r>
      <w:r w:rsidR="00C5297B" w:rsidRPr="00F03BB7">
        <w:rPr>
          <w:rFonts w:hint="eastAsia"/>
          <w:b/>
        </w:rPr>
        <w:t>因應</w:t>
      </w:r>
      <w:r w:rsidR="00C76B96" w:rsidRPr="00F03BB7">
        <w:rPr>
          <w:rFonts w:hint="eastAsia"/>
          <w:b/>
        </w:rPr>
        <w:t>本次</w:t>
      </w:r>
      <w:r w:rsidR="00C5297B" w:rsidRPr="00F03BB7">
        <w:rPr>
          <w:rFonts w:hint="eastAsia"/>
          <w:b/>
        </w:rPr>
        <w:t>事件</w:t>
      </w:r>
      <w:r w:rsidR="00383C51" w:rsidRPr="00F03BB7">
        <w:rPr>
          <w:rFonts w:hint="eastAsia"/>
          <w:b/>
        </w:rPr>
        <w:t>對大專校院實驗室</w:t>
      </w:r>
      <w:r w:rsidR="00BC61F3" w:rsidRPr="00F03BB7">
        <w:rPr>
          <w:rFonts w:hint="eastAsia"/>
          <w:b/>
        </w:rPr>
        <w:t>提出</w:t>
      </w:r>
      <w:r w:rsidR="00383C51" w:rsidRPr="00F03BB7">
        <w:rPr>
          <w:rFonts w:hint="eastAsia"/>
          <w:b/>
        </w:rPr>
        <w:t>管理與精進作為</w:t>
      </w:r>
      <w:r w:rsidR="004E27C3" w:rsidRPr="00F03BB7">
        <w:rPr>
          <w:rFonts w:hint="eastAsia"/>
          <w:b/>
        </w:rPr>
        <w:t>，應切實督促辦理</w:t>
      </w:r>
      <w:r w:rsidR="007C4DA8" w:rsidRPr="00F03BB7">
        <w:rPr>
          <w:rFonts w:hint="eastAsia"/>
          <w:b/>
        </w:rPr>
        <w:t>，摘</w:t>
      </w:r>
      <w:proofErr w:type="gramStart"/>
      <w:r w:rsidR="007C4DA8" w:rsidRPr="00F03BB7">
        <w:rPr>
          <w:rFonts w:hint="eastAsia"/>
          <w:b/>
        </w:rPr>
        <w:t>列</w:t>
      </w:r>
      <w:proofErr w:type="gramEnd"/>
      <w:r w:rsidR="00510083" w:rsidRPr="00F03BB7">
        <w:rPr>
          <w:rFonts w:hint="eastAsia"/>
          <w:b/>
        </w:rPr>
        <w:t>如下</w:t>
      </w:r>
      <w:r w:rsidR="00383C51" w:rsidRPr="00F03BB7">
        <w:rPr>
          <w:rFonts w:hint="eastAsia"/>
          <w:b/>
        </w:rPr>
        <w:t>：</w:t>
      </w:r>
    </w:p>
    <w:p w:rsidR="00383C51" w:rsidRPr="00F03BB7" w:rsidRDefault="00383C51" w:rsidP="00383C51">
      <w:pPr>
        <w:pStyle w:val="4"/>
      </w:pPr>
      <w:r w:rsidRPr="00F03BB7">
        <w:rPr>
          <w:rFonts w:hint="eastAsia"/>
        </w:rPr>
        <w:t>督導</w:t>
      </w:r>
      <w:r w:rsidR="00C5297B" w:rsidRPr="00F03BB7">
        <w:rPr>
          <w:rFonts w:hint="eastAsia"/>
        </w:rPr>
        <w:t>東華大學</w:t>
      </w:r>
      <w:r w:rsidRPr="00F03BB7">
        <w:rPr>
          <w:rFonts w:hint="eastAsia"/>
        </w:rPr>
        <w:t>落實執行相關改善事宜。</w:t>
      </w:r>
    </w:p>
    <w:p w:rsidR="00D23D2D" w:rsidRPr="00F03BB7" w:rsidRDefault="00D23D2D" w:rsidP="00383C51">
      <w:pPr>
        <w:pStyle w:val="4"/>
      </w:pPr>
      <w:r w:rsidRPr="00F03BB7">
        <w:rPr>
          <w:rFonts w:hint="eastAsia"/>
        </w:rPr>
        <w:t>加強</w:t>
      </w:r>
      <w:r w:rsidR="00383C51" w:rsidRPr="00F03BB7">
        <w:rPr>
          <w:rFonts w:hint="eastAsia"/>
        </w:rPr>
        <w:t>教育宣導</w:t>
      </w:r>
      <w:r w:rsidRPr="00F03BB7">
        <w:rPr>
          <w:rFonts w:hint="eastAsia"/>
        </w:rPr>
        <w:t>：</w:t>
      </w:r>
      <w:r w:rsidR="00383C51" w:rsidRPr="00F03BB7">
        <w:rPr>
          <w:rFonts w:hint="eastAsia"/>
        </w:rPr>
        <w:t>函請各公私立大學落實用電設備</w:t>
      </w:r>
      <w:r w:rsidR="00383C51" w:rsidRPr="00F03BB7">
        <w:rPr>
          <w:rFonts w:hint="eastAsia"/>
        </w:rPr>
        <w:lastRenderedPageBreak/>
        <w:t>與電器線路檢驗及</w:t>
      </w:r>
      <w:proofErr w:type="gramStart"/>
      <w:r w:rsidR="00383C51" w:rsidRPr="00F03BB7">
        <w:rPr>
          <w:rFonts w:hint="eastAsia"/>
        </w:rPr>
        <w:t>汰</w:t>
      </w:r>
      <w:proofErr w:type="gramEnd"/>
      <w:r w:rsidR="00383C51" w:rsidRPr="00F03BB7">
        <w:rPr>
          <w:rFonts w:hint="eastAsia"/>
        </w:rPr>
        <w:t>換，並製作學校災害案例宣導，以預防火災發生及人員傷亡事件發生</w:t>
      </w:r>
      <w:r w:rsidRPr="00F03BB7">
        <w:rPr>
          <w:rFonts w:hint="eastAsia"/>
        </w:rPr>
        <w:t>。</w:t>
      </w:r>
    </w:p>
    <w:p w:rsidR="00046935" w:rsidRPr="00F03BB7" w:rsidRDefault="00D23D2D" w:rsidP="00383C51">
      <w:pPr>
        <w:pStyle w:val="4"/>
      </w:pPr>
      <w:r w:rsidRPr="00F03BB7">
        <w:rPr>
          <w:rFonts w:hint="eastAsia"/>
        </w:rPr>
        <w:t>強化</w:t>
      </w:r>
      <w:r w:rsidR="00383C51" w:rsidRPr="00F03BB7">
        <w:rPr>
          <w:rFonts w:hint="eastAsia"/>
        </w:rPr>
        <w:t>督導檢核</w:t>
      </w:r>
      <w:r w:rsidRPr="00F03BB7">
        <w:rPr>
          <w:rFonts w:hint="eastAsia"/>
        </w:rPr>
        <w:t>：</w:t>
      </w:r>
      <w:r w:rsidR="00383C51" w:rsidRPr="00F03BB7">
        <w:rPr>
          <w:rFonts w:hint="eastAsia"/>
        </w:rPr>
        <w:t>將定期檢驗電力設備列為「大專校院校園環境管理現況」調查計畫項目指標，加強檢核學校執行情形</w:t>
      </w:r>
      <w:r w:rsidRPr="00F03BB7">
        <w:rPr>
          <w:rFonts w:hint="eastAsia"/>
        </w:rPr>
        <w:t>。</w:t>
      </w:r>
    </w:p>
    <w:p w:rsidR="00383C51" w:rsidRPr="00F03BB7" w:rsidRDefault="00383C51" w:rsidP="00D23D2D">
      <w:pPr>
        <w:pStyle w:val="4"/>
      </w:pPr>
      <w:r w:rsidRPr="00F03BB7">
        <w:rPr>
          <w:rFonts w:hint="eastAsia"/>
        </w:rPr>
        <w:t>落實通報與檢核：</w:t>
      </w:r>
      <w:r w:rsidR="00D23D2D" w:rsidRPr="00F03BB7">
        <w:rPr>
          <w:rFonts w:hint="eastAsia"/>
        </w:rPr>
        <w:t>落實校園</w:t>
      </w:r>
      <w:r w:rsidR="00205308" w:rsidRPr="00F03BB7">
        <w:rPr>
          <w:rFonts w:hint="eastAsia"/>
        </w:rPr>
        <w:t>環安衛</w:t>
      </w:r>
      <w:r w:rsidR="00D23D2D" w:rsidRPr="00F03BB7">
        <w:rPr>
          <w:rFonts w:hint="eastAsia"/>
        </w:rPr>
        <w:t>事件即時處理系統、校園環境管理成效檢核。</w:t>
      </w:r>
    </w:p>
    <w:p w:rsidR="00D23D2D" w:rsidRPr="00F03BB7" w:rsidRDefault="00383C51" w:rsidP="00D23D2D">
      <w:pPr>
        <w:pStyle w:val="4"/>
      </w:pPr>
      <w:r w:rsidRPr="00F03BB7">
        <w:rPr>
          <w:rFonts w:hint="eastAsia"/>
        </w:rPr>
        <w:t>輔導學校進行自主管理與訓練：</w:t>
      </w:r>
      <w:r w:rsidR="00D23D2D" w:rsidRPr="00F03BB7">
        <w:rPr>
          <w:rFonts w:hint="eastAsia"/>
        </w:rPr>
        <w:t>完備學校</w:t>
      </w:r>
      <w:r w:rsidR="00205308" w:rsidRPr="00F03BB7">
        <w:rPr>
          <w:rFonts w:hint="eastAsia"/>
        </w:rPr>
        <w:t>環安衛</w:t>
      </w:r>
      <w:r w:rsidR="00D23D2D" w:rsidRPr="00F03BB7">
        <w:rPr>
          <w:rFonts w:hint="eastAsia"/>
        </w:rPr>
        <w:t>自主管理制度、強化校園教育訓練、建構學校化學物質管理系統、建立實驗室安全管理指引（108年4月訂定「學校實驗室一般注意事項及安全指引」，113年6月新訂「學校實驗室禁水性物質安全檢查及聯繫機制指引」）。</w:t>
      </w:r>
    </w:p>
    <w:p w:rsidR="00383C51" w:rsidRPr="00F03BB7" w:rsidRDefault="00D23D2D" w:rsidP="00D23D2D">
      <w:pPr>
        <w:pStyle w:val="4"/>
      </w:pPr>
      <w:r w:rsidRPr="00F03BB7">
        <w:rPr>
          <w:rFonts w:hint="eastAsia"/>
        </w:rPr>
        <w:t>建立跨校交流與互助：建置學校安全衛生資訊網、建立校園學習與職業安全衛生管理自主互助聯盟</w:t>
      </w:r>
      <w:r w:rsidR="00871C28" w:rsidRPr="00F03BB7">
        <w:rPr>
          <w:rFonts w:hint="eastAsia"/>
        </w:rPr>
        <w:t>。</w:t>
      </w:r>
    </w:p>
    <w:p w:rsidR="00383C51" w:rsidRPr="00F03BB7" w:rsidRDefault="00383C51" w:rsidP="00383C51">
      <w:pPr>
        <w:pStyle w:val="4"/>
      </w:pPr>
      <w:r w:rsidRPr="00F03BB7">
        <w:rPr>
          <w:rFonts w:hint="eastAsia"/>
        </w:rPr>
        <w:t>建立跨部會協調合作機制</w:t>
      </w:r>
      <w:r w:rsidR="00D23D2D" w:rsidRPr="00F03BB7">
        <w:rPr>
          <w:rFonts w:hint="eastAsia"/>
        </w:rPr>
        <w:t>：盤點各級學校實驗室禁水性物質之種類及數量，請內政部消</w:t>
      </w:r>
      <w:proofErr w:type="gramStart"/>
      <w:r w:rsidR="00D23D2D" w:rsidRPr="00F03BB7">
        <w:rPr>
          <w:rFonts w:hint="eastAsia"/>
        </w:rPr>
        <w:t>防署</w:t>
      </w:r>
      <w:proofErr w:type="gramEnd"/>
      <w:r w:rsidR="00D23D2D" w:rsidRPr="00F03BB7">
        <w:rPr>
          <w:rFonts w:hint="eastAsia"/>
        </w:rPr>
        <w:t>評估各</w:t>
      </w:r>
      <w:proofErr w:type="gramStart"/>
      <w:r w:rsidR="00D23D2D" w:rsidRPr="00F03BB7">
        <w:rPr>
          <w:rFonts w:hint="eastAsia"/>
        </w:rPr>
        <w:t>轄區化災搶</w:t>
      </w:r>
      <w:proofErr w:type="gramEnd"/>
      <w:r w:rsidR="00D23D2D" w:rsidRPr="00F03BB7">
        <w:rPr>
          <w:rFonts w:hint="eastAsia"/>
        </w:rPr>
        <w:t>救量能是否充足，該部將補助各地方消防機關</w:t>
      </w:r>
      <w:proofErr w:type="gramStart"/>
      <w:r w:rsidR="00D23D2D" w:rsidRPr="00F03BB7">
        <w:rPr>
          <w:rFonts w:hint="eastAsia"/>
        </w:rPr>
        <w:t>購置化災搶</w:t>
      </w:r>
      <w:proofErr w:type="gramEnd"/>
      <w:r w:rsidR="00D23D2D" w:rsidRPr="00F03BB7">
        <w:rPr>
          <w:rFonts w:hint="eastAsia"/>
        </w:rPr>
        <w:t>救相關車輛及裝備器材。</w:t>
      </w:r>
    </w:p>
    <w:p w:rsidR="00383C51" w:rsidRPr="00F03BB7" w:rsidRDefault="00383C51" w:rsidP="00383C51">
      <w:pPr>
        <w:pStyle w:val="4"/>
      </w:pPr>
      <w:r w:rsidRPr="00F03BB7">
        <w:rPr>
          <w:rFonts w:hint="eastAsia"/>
        </w:rPr>
        <w:t>於全國防災日辦理全國大專校院防災演練與示範觀摩</w:t>
      </w:r>
      <w:r w:rsidR="00D23D2D" w:rsidRPr="00F03BB7">
        <w:rPr>
          <w:rFonts w:hint="eastAsia"/>
        </w:rPr>
        <w:t>，</w:t>
      </w:r>
      <w:r w:rsidRPr="00F03BB7">
        <w:rPr>
          <w:rFonts w:hint="eastAsia"/>
        </w:rPr>
        <w:t>於113年9月21日假國立中山大學辦理複合型災害地震、禁水性物質火災</w:t>
      </w:r>
      <w:proofErr w:type="gramStart"/>
      <w:r w:rsidRPr="00F03BB7">
        <w:rPr>
          <w:rFonts w:hint="eastAsia"/>
        </w:rPr>
        <w:t>及毒災洩漏</w:t>
      </w:r>
      <w:proofErr w:type="gramEnd"/>
      <w:r w:rsidRPr="00F03BB7">
        <w:rPr>
          <w:rFonts w:hint="eastAsia"/>
        </w:rPr>
        <w:t>示範觀摩演練。</w:t>
      </w:r>
    </w:p>
    <w:p w:rsidR="007D16AD" w:rsidRPr="00F03BB7" w:rsidRDefault="00A729A4" w:rsidP="00993BC2">
      <w:pPr>
        <w:pStyle w:val="3"/>
      </w:pPr>
      <w:r w:rsidRPr="00F03BB7">
        <w:rPr>
          <w:rFonts w:hint="eastAsia"/>
        </w:rPr>
        <w:t>綜上，</w:t>
      </w:r>
      <w:r w:rsidR="00F1064D" w:rsidRPr="00F03BB7">
        <w:rPr>
          <w:rFonts w:hint="eastAsia"/>
        </w:rPr>
        <w:t>大專校院實驗室火災事故主因以電路或電氣設備過載、短路、接觸不良等產生高熱之電器火災為主，又因學校使用化學品有量少樣多而未達法規管制限量之可能，甚且如因研究使用新化學物質時，其化學危害特性以各實驗場所從事教學、研究、實驗等人員最為熟知，因此學校實驗室安全管理除</w:t>
      </w:r>
      <w:r w:rsidR="00F1064D" w:rsidRPr="00F03BB7">
        <w:rPr>
          <w:rFonts w:hint="eastAsia"/>
        </w:rPr>
        <w:lastRenderedPageBreak/>
        <w:t>規範相關指引外，所</w:t>
      </w:r>
      <w:proofErr w:type="gramStart"/>
      <w:r w:rsidR="00F1064D" w:rsidRPr="00F03BB7">
        <w:rPr>
          <w:rFonts w:hint="eastAsia"/>
        </w:rPr>
        <w:t>建構環安衛</w:t>
      </w:r>
      <w:proofErr w:type="gramEnd"/>
      <w:r w:rsidR="00F1064D" w:rsidRPr="00F03BB7">
        <w:rPr>
          <w:rFonts w:hint="eastAsia"/>
        </w:rPr>
        <w:t>管理體系、化學物質採購管理及監督查核作為，仍須自學校管理層級逐級落實至各所系實驗室辦理。由</w:t>
      </w:r>
      <w:proofErr w:type="gramStart"/>
      <w:r w:rsidR="00F1064D" w:rsidRPr="00F03BB7">
        <w:rPr>
          <w:rFonts w:hint="eastAsia"/>
        </w:rPr>
        <w:t>本次東華</w:t>
      </w:r>
      <w:proofErr w:type="gramEnd"/>
      <w:r w:rsidR="00F1064D" w:rsidRPr="00F03BB7">
        <w:rPr>
          <w:rFonts w:hint="eastAsia"/>
        </w:rPr>
        <w:t>大學火災事件可知除實驗室內部管理不當外，其管理系統亦有缺漏，該校已提出軟硬體之各項改進作為，再據本院實地履勘其他大專校院之實驗室</w:t>
      </w:r>
      <w:proofErr w:type="gramStart"/>
      <w:r w:rsidR="00F1064D" w:rsidRPr="00F03BB7">
        <w:rPr>
          <w:rFonts w:hint="eastAsia"/>
        </w:rPr>
        <w:t>管理均有值</w:t>
      </w:r>
      <w:proofErr w:type="gramEnd"/>
      <w:r w:rsidR="00F1064D" w:rsidRPr="00F03BB7">
        <w:rPr>
          <w:rFonts w:hint="eastAsia"/>
        </w:rPr>
        <w:t>得相互借鏡之處，教育部允宜持續精進大專校院實驗室管理督導作為，以完備學校環境安全衛生及防救災工作，並增進校園化學事故處置與應變能力。</w:t>
      </w:r>
    </w:p>
    <w:p w:rsidR="004A74E7" w:rsidRPr="00F03BB7" w:rsidRDefault="004A74E7" w:rsidP="00313BB2">
      <w:pPr>
        <w:pStyle w:val="2"/>
        <w:rPr>
          <w:b/>
        </w:rPr>
      </w:pPr>
      <w:r w:rsidRPr="00F03BB7">
        <w:rPr>
          <w:rFonts w:hint="eastAsia"/>
          <w:b/>
        </w:rPr>
        <w:t>花蓮縣消防局於東華大學</w:t>
      </w:r>
      <w:r w:rsidR="00F07E1F" w:rsidRPr="00F03BB7">
        <w:rPr>
          <w:rFonts w:hint="eastAsia"/>
          <w:b/>
        </w:rPr>
        <w:t>113年4月3日火災搶救過程，</w:t>
      </w:r>
      <w:r w:rsidRPr="00F03BB7">
        <w:rPr>
          <w:rFonts w:hint="eastAsia"/>
          <w:b/>
        </w:rPr>
        <w:t>斯時因地震</w:t>
      </w:r>
      <w:r w:rsidR="00C617DD" w:rsidRPr="00F03BB7">
        <w:rPr>
          <w:rFonts w:hint="eastAsia"/>
          <w:b/>
        </w:rPr>
        <w:t>因素</w:t>
      </w:r>
      <w:r w:rsidRPr="00F03BB7">
        <w:rPr>
          <w:rFonts w:hint="eastAsia"/>
          <w:b/>
        </w:rPr>
        <w:t>致救災人力調度不足，</w:t>
      </w:r>
      <w:r w:rsidR="00C617DD" w:rsidRPr="00F03BB7">
        <w:rPr>
          <w:rFonts w:hint="eastAsia"/>
          <w:b/>
        </w:rPr>
        <w:t>且</w:t>
      </w:r>
      <w:r w:rsidRPr="00F03BB7">
        <w:rPr>
          <w:rFonts w:hint="eastAsia"/>
          <w:b/>
        </w:rPr>
        <w:t>災害現場難以入室滅火、化學品危害</w:t>
      </w:r>
      <w:r w:rsidR="00F07E1F" w:rsidRPr="00F03BB7">
        <w:rPr>
          <w:rFonts w:hint="eastAsia"/>
          <w:b/>
        </w:rPr>
        <w:t>風險</w:t>
      </w:r>
      <w:r w:rsidRPr="00F03BB7">
        <w:rPr>
          <w:rFonts w:hint="eastAsia"/>
          <w:b/>
        </w:rPr>
        <w:t>及</w:t>
      </w:r>
      <w:r w:rsidR="00F07E1F" w:rsidRPr="00F03BB7">
        <w:rPr>
          <w:rFonts w:hint="eastAsia"/>
          <w:b/>
        </w:rPr>
        <w:t>發生</w:t>
      </w:r>
      <w:r w:rsidRPr="00F03BB7">
        <w:rPr>
          <w:rFonts w:hint="eastAsia"/>
          <w:b/>
        </w:rPr>
        <w:t>爆炸</w:t>
      </w:r>
      <w:r w:rsidR="00C617DD" w:rsidRPr="00F03BB7">
        <w:rPr>
          <w:rFonts w:hint="eastAsia"/>
          <w:b/>
        </w:rPr>
        <w:t>等情</w:t>
      </w:r>
      <w:r w:rsidRPr="00F03BB7">
        <w:rPr>
          <w:rFonts w:hint="eastAsia"/>
          <w:b/>
        </w:rPr>
        <w:t>，</w:t>
      </w:r>
      <w:proofErr w:type="gramStart"/>
      <w:r w:rsidRPr="00F03BB7">
        <w:rPr>
          <w:rFonts w:hint="eastAsia"/>
          <w:b/>
        </w:rPr>
        <w:t>採</w:t>
      </w:r>
      <w:proofErr w:type="gramEnd"/>
      <w:r w:rsidRPr="00F03BB7">
        <w:rPr>
          <w:rFonts w:hint="eastAsia"/>
          <w:b/>
        </w:rPr>
        <w:t>行消防人員退避權以避免人員傷亡，雖非無據，</w:t>
      </w:r>
      <w:proofErr w:type="gramStart"/>
      <w:r w:rsidRPr="00F03BB7">
        <w:rPr>
          <w:rFonts w:hint="eastAsia"/>
          <w:b/>
        </w:rPr>
        <w:t>然本</w:t>
      </w:r>
      <w:proofErr w:type="gramEnd"/>
      <w:r w:rsidRPr="00F03BB7">
        <w:rPr>
          <w:rFonts w:hint="eastAsia"/>
          <w:b/>
        </w:rPr>
        <w:t>案災害搶救過程歷時20餘小時，</w:t>
      </w:r>
      <w:r w:rsidR="00060E28" w:rsidRPr="00F03BB7">
        <w:rPr>
          <w:rFonts w:hint="eastAsia"/>
          <w:b/>
        </w:rPr>
        <w:t>經檢視</w:t>
      </w:r>
      <w:r w:rsidRPr="00F03BB7">
        <w:rPr>
          <w:rFonts w:hint="eastAsia"/>
          <w:b/>
        </w:rPr>
        <w:t>該局</w:t>
      </w:r>
      <w:r w:rsidR="00390756" w:rsidRPr="00F03BB7">
        <w:rPr>
          <w:rFonts w:hint="eastAsia"/>
          <w:b/>
        </w:rPr>
        <w:t>於本</w:t>
      </w:r>
      <w:proofErr w:type="gramStart"/>
      <w:r w:rsidR="00390756" w:rsidRPr="00F03BB7">
        <w:rPr>
          <w:rFonts w:hint="eastAsia"/>
          <w:b/>
        </w:rPr>
        <w:t>案災</w:t>
      </w:r>
      <w:proofErr w:type="gramEnd"/>
      <w:r w:rsidR="00390756" w:rsidRPr="00F03BB7">
        <w:rPr>
          <w:rFonts w:hint="eastAsia"/>
          <w:b/>
        </w:rPr>
        <w:t>搶初期與校方實驗室管理人員之聯繫、現場配置及資訊取得等過程，可知其</w:t>
      </w:r>
      <w:r w:rsidRPr="00F03BB7">
        <w:rPr>
          <w:rFonts w:hint="eastAsia"/>
          <w:b/>
        </w:rPr>
        <w:t>對於</w:t>
      </w:r>
      <w:proofErr w:type="gramStart"/>
      <w:r w:rsidRPr="00F03BB7">
        <w:rPr>
          <w:rFonts w:hint="eastAsia"/>
          <w:b/>
        </w:rPr>
        <w:t>轄內類</w:t>
      </w:r>
      <w:proofErr w:type="gramEnd"/>
      <w:r w:rsidRPr="00F03BB7">
        <w:rPr>
          <w:rFonts w:hint="eastAsia"/>
          <w:b/>
        </w:rPr>
        <w:t>此實驗室場所危險程度</w:t>
      </w:r>
      <w:r w:rsidR="00390756" w:rsidRPr="00F03BB7">
        <w:rPr>
          <w:rFonts w:hint="eastAsia"/>
          <w:b/>
        </w:rPr>
        <w:t>及</w:t>
      </w:r>
      <w:r w:rsidR="00704440" w:rsidRPr="00F03BB7">
        <w:rPr>
          <w:rFonts w:hint="eastAsia"/>
          <w:b/>
        </w:rPr>
        <w:t>資訊</w:t>
      </w:r>
      <w:r w:rsidRPr="00F03BB7">
        <w:rPr>
          <w:rFonts w:hint="eastAsia"/>
          <w:b/>
        </w:rPr>
        <w:t>掌握，仍有未盡完備之處</w:t>
      </w:r>
      <w:r w:rsidR="001039A4" w:rsidRPr="00F03BB7">
        <w:rPr>
          <w:rFonts w:hint="eastAsia"/>
          <w:b/>
        </w:rPr>
        <w:t>。</w:t>
      </w:r>
      <w:r w:rsidRPr="00F03BB7">
        <w:rPr>
          <w:rFonts w:hint="eastAsia"/>
          <w:b/>
        </w:rPr>
        <w:t>花蓮縣政府</w:t>
      </w:r>
      <w:r w:rsidR="00390756" w:rsidRPr="00F03BB7">
        <w:rPr>
          <w:rFonts w:hint="eastAsia"/>
          <w:b/>
        </w:rPr>
        <w:t>於事件後</w:t>
      </w:r>
      <w:r w:rsidR="001039A4" w:rsidRPr="00F03BB7">
        <w:rPr>
          <w:rFonts w:hint="eastAsia"/>
          <w:b/>
        </w:rPr>
        <w:t>已檢討</w:t>
      </w:r>
      <w:r w:rsidRPr="00F03BB7">
        <w:rPr>
          <w:rFonts w:hint="eastAsia"/>
          <w:b/>
        </w:rPr>
        <w:t>消防人力增補、裝備器材添購，</w:t>
      </w:r>
      <w:r w:rsidR="001039A4" w:rsidRPr="00F03BB7">
        <w:rPr>
          <w:rFonts w:hint="eastAsia"/>
          <w:b/>
        </w:rPr>
        <w:t>並</w:t>
      </w:r>
      <w:r w:rsidRPr="00F03BB7">
        <w:rPr>
          <w:rFonts w:hint="eastAsia"/>
          <w:b/>
        </w:rPr>
        <w:t>分階段調查</w:t>
      </w:r>
      <w:r w:rsidR="001039A4" w:rsidRPr="00F03BB7">
        <w:rPr>
          <w:rFonts w:hint="eastAsia"/>
          <w:b/>
        </w:rPr>
        <w:t>及</w:t>
      </w:r>
      <w:r w:rsidRPr="00F03BB7">
        <w:rPr>
          <w:rFonts w:hint="eastAsia"/>
          <w:b/>
        </w:rPr>
        <w:t>建置轄內各級學校實驗室安全資料表</w:t>
      </w:r>
      <w:r w:rsidR="001039A4" w:rsidRPr="00F03BB7">
        <w:rPr>
          <w:rFonts w:hint="eastAsia"/>
          <w:b/>
        </w:rPr>
        <w:t>、</w:t>
      </w:r>
      <w:proofErr w:type="gramStart"/>
      <w:r w:rsidRPr="00F03BB7">
        <w:rPr>
          <w:rFonts w:hint="eastAsia"/>
          <w:b/>
        </w:rPr>
        <w:t>研</w:t>
      </w:r>
      <w:proofErr w:type="gramEnd"/>
      <w:r w:rsidRPr="00F03BB7">
        <w:rPr>
          <w:rFonts w:hint="eastAsia"/>
          <w:b/>
        </w:rPr>
        <w:t>訂搶救路線等作為，允宜定期審視並督促</w:t>
      </w:r>
      <w:r w:rsidR="00390756" w:rsidRPr="00F03BB7">
        <w:rPr>
          <w:rFonts w:hint="eastAsia"/>
          <w:b/>
        </w:rPr>
        <w:t>實驗室</w:t>
      </w:r>
      <w:r w:rsidRPr="00F03BB7">
        <w:rPr>
          <w:rFonts w:hint="eastAsia"/>
          <w:b/>
        </w:rPr>
        <w:t>管理人確實維護其場所安全，</w:t>
      </w:r>
      <w:r w:rsidR="001039A4" w:rsidRPr="00F03BB7">
        <w:rPr>
          <w:rFonts w:hint="eastAsia"/>
          <w:b/>
        </w:rPr>
        <w:t>以</w:t>
      </w:r>
      <w:r w:rsidRPr="00F03BB7">
        <w:rPr>
          <w:rFonts w:hint="eastAsia"/>
          <w:b/>
        </w:rPr>
        <w:t>防範實驗室可能因使用化學物品種類變動、平面配置調整等因素致</w:t>
      </w:r>
      <w:r w:rsidR="00F96FE4" w:rsidRPr="00F03BB7">
        <w:rPr>
          <w:rFonts w:hint="eastAsia"/>
          <w:b/>
        </w:rPr>
        <w:t>災</w:t>
      </w:r>
      <w:r w:rsidRPr="00F03BB7">
        <w:rPr>
          <w:rFonts w:hint="eastAsia"/>
          <w:b/>
        </w:rPr>
        <w:t>害風險改變，不利於災害搶救</w:t>
      </w:r>
      <w:r w:rsidR="00F96FE4" w:rsidRPr="00F03BB7">
        <w:rPr>
          <w:rFonts w:hint="eastAsia"/>
          <w:b/>
        </w:rPr>
        <w:t>而有危害</w:t>
      </w:r>
      <w:r w:rsidRPr="00F03BB7">
        <w:rPr>
          <w:rFonts w:hint="eastAsia"/>
          <w:b/>
        </w:rPr>
        <w:t>公共安全之虞。</w:t>
      </w:r>
    </w:p>
    <w:p w:rsidR="00934AE7" w:rsidRPr="00F03BB7" w:rsidRDefault="00D0105B" w:rsidP="00EF175B">
      <w:pPr>
        <w:pStyle w:val="3"/>
      </w:pPr>
      <w:bookmarkStart w:id="52" w:name="_Toc174108574"/>
      <w:bookmarkStart w:id="53" w:name="_Toc174177682"/>
      <w:bookmarkStart w:id="54" w:name="_Toc174178807"/>
      <w:bookmarkStart w:id="55" w:name="_Toc175302634"/>
      <w:bookmarkStart w:id="56" w:name="_Toc175590512"/>
      <w:bookmarkStart w:id="57" w:name="_Toc175645290"/>
      <w:r w:rsidRPr="00F03BB7">
        <w:rPr>
          <w:rFonts w:hint="eastAsia"/>
        </w:rPr>
        <w:t>按消防法第20條之1第1項規定：「現場各級搶救人員應於救災安全之前提下，衡酌搶救目的與救災風險後，採取適當之搶救作為；如現場無人命危害之虞，得不執行危險性救災行動。」次按危險性救災行動認定標準第3條、第4條規定：「災害搶救現場有下列各款情形之</w:t>
      </w:r>
      <w:proofErr w:type="gramStart"/>
      <w:r w:rsidRPr="00F03BB7">
        <w:rPr>
          <w:rFonts w:hint="eastAsia"/>
        </w:rPr>
        <w:t>一</w:t>
      </w:r>
      <w:proofErr w:type="gramEnd"/>
      <w:r w:rsidRPr="00F03BB7">
        <w:rPr>
          <w:rFonts w:hint="eastAsia"/>
        </w:rPr>
        <w:t>者，認定為本法第20條之1所稱危險</w:t>
      </w:r>
      <w:r w:rsidRPr="00F03BB7">
        <w:rPr>
          <w:rFonts w:hint="eastAsia"/>
        </w:rPr>
        <w:lastRenderedPageBreak/>
        <w:t>性救災行動：…</w:t>
      </w:r>
      <w:proofErr w:type="gramStart"/>
      <w:r w:rsidRPr="00F03BB7">
        <w:rPr>
          <w:rFonts w:hint="eastAsia"/>
        </w:rPr>
        <w:t>…</w:t>
      </w:r>
      <w:proofErr w:type="gramEnd"/>
      <w:r w:rsidRPr="00F03BB7">
        <w:rPr>
          <w:rFonts w:hint="eastAsia"/>
        </w:rPr>
        <w:t>二、進入爆竹煙火、公共危險物品或可燃性高壓氣體製造、儲存、處理、販賣場所、毒性化學物質運作場所等危險場所。…</w:t>
      </w:r>
      <w:proofErr w:type="gramStart"/>
      <w:r w:rsidRPr="00F03BB7">
        <w:rPr>
          <w:rFonts w:hint="eastAsia"/>
        </w:rPr>
        <w:t>…</w:t>
      </w:r>
      <w:proofErr w:type="gramEnd"/>
      <w:r w:rsidRPr="00F03BB7">
        <w:rPr>
          <w:rFonts w:hint="eastAsia"/>
        </w:rPr>
        <w:t>六、其他經現場各級搶救人員充分綜合分析研判後，認定之危險行動。」「經現場消防指揮人員充分綜合分析研判，災害現場無人命危害之虞，不執行危險性救災行動時，應改</w:t>
      </w:r>
      <w:proofErr w:type="gramStart"/>
      <w:r w:rsidRPr="00F03BB7">
        <w:rPr>
          <w:rFonts w:hint="eastAsia"/>
        </w:rPr>
        <w:t>採</w:t>
      </w:r>
      <w:proofErr w:type="gramEnd"/>
      <w:r w:rsidRPr="00F03BB7">
        <w:rPr>
          <w:rFonts w:hint="eastAsia"/>
        </w:rPr>
        <w:t>其他適當之搶救作為，並向救災救護指揮中心回報。各級搶救人員進入災害現場，</w:t>
      </w:r>
      <w:proofErr w:type="gramStart"/>
      <w:r w:rsidRPr="00F03BB7">
        <w:rPr>
          <w:rFonts w:hint="eastAsia"/>
        </w:rPr>
        <w:t>遇閃（</w:t>
      </w:r>
      <w:proofErr w:type="gramEnd"/>
      <w:r w:rsidRPr="00F03BB7">
        <w:rPr>
          <w:rFonts w:hint="eastAsia"/>
        </w:rPr>
        <w:t>爆）燃前兆現象、倒塌等危急狀況者，即可採取撤離行動，並適時回報緊急求救口令。」再依「消防機關火場指揮及搶救作業要點」第7點明定火場搶救作業要領，</w:t>
      </w:r>
      <w:r w:rsidR="00CD14F1" w:rsidRPr="00F03BB7">
        <w:rPr>
          <w:rFonts w:hint="eastAsia"/>
        </w:rPr>
        <w:t>包括</w:t>
      </w:r>
      <w:r w:rsidRPr="00F03BB7">
        <w:rPr>
          <w:rFonts w:hint="eastAsia"/>
          <w:b/>
        </w:rPr>
        <w:t>整備各式搶救資訊</w:t>
      </w:r>
      <w:r w:rsidR="00E07A4D" w:rsidRPr="00F03BB7">
        <w:rPr>
          <w:rFonts w:hint="eastAsia"/>
          <w:b/>
        </w:rPr>
        <w:t>包括轄內安全資料表、緊急應變指南等相關危害性化學品搶救資料</w:t>
      </w:r>
      <w:r w:rsidR="00E07A4D" w:rsidRPr="00F03BB7">
        <w:rPr>
          <w:rFonts w:hint="eastAsia"/>
        </w:rPr>
        <w:t>。於</w:t>
      </w:r>
      <w:r w:rsidRPr="00F03BB7">
        <w:rPr>
          <w:rFonts w:hint="eastAsia"/>
          <w:b/>
        </w:rPr>
        <w:t>受理報案應持續蒐集</w:t>
      </w:r>
      <w:proofErr w:type="gramStart"/>
      <w:r w:rsidRPr="00F03BB7">
        <w:rPr>
          <w:rFonts w:hint="eastAsia"/>
          <w:b/>
        </w:rPr>
        <w:t>火場情資</w:t>
      </w:r>
      <w:proofErr w:type="gramEnd"/>
      <w:r w:rsidRPr="00F03BB7">
        <w:rPr>
          <w:rFonts w:hint="eastAsia"/>
        </w:rPr>
        <w:t>，出動途中處置應隨時與指揮中心保持聯繫且情報幕僚應主動協助查閱派遣系統所提供災害現場資訊，初期救火指揮官應就派遣之</w:t>
      </w:r>
      <w:proofErr w:type="gramStart"/>
      <w:r w:rsidRPr="00F03BB7">
        <w:rPr>
          <w:rFonts w:hint="eastAsia"/>
        </w:rPr>
        <w:t>人車預</w:t>
      </w:r>
      <w:proofErr w:type="gramEnd"/>
      <w:r w:rsidRPr="00F03BB7">
        <w:rPr>
          <w:rFonts w:hint="eastAsia"/>
        </w:rPr>
        <w:t>作搶救部署腹案，抵達火場處置尤應立即瞭解火場現況，</w:t>
      </w:r>
      <w:r w:rsidRPr="00F03BB7">
        <w:rPr>
          <w:rFonts w:hint="eastAsia"/>
          <w:b/>
        </w:rPr>
        <w:t>有存放危害性化學品時，應依據消防機關配合執行危害性化學品災害搶救指導原則執行搶救任務</w:t>
      </w:r>
      <w:r w:rsidRPr="00F03BB7">
        <w:rPr>
          <w:rFonts w:hint="eastAsia"/>
        </w:rPr>
        <w:t>。又</w:t>
      </w:r>
      <w:proofErr w:type="gramStart"/>
      <w:r w:rsidRPr="00F03BB7">
        <w:rPr>
          <w:rFonts w:hint="eastAsia"/>
          <w:b/>
        </w:rPr>
        <w:t>內政部函頒之</w:t>
      </w:r>
      <w:proofErr w:type="gramEnd"/>
      <w:r w:rsidRPr="00F03BB7">
        <w:rPr>
          <w:rFonts w:hint="eastAsia"/>
          <w:b/>
        </w:rPr>
        <w:t>「消防機關配合執行危害物質災害搶救指導原則」</w:t>
      </w:r>
      <w:r w:rsidRPr="00F03BB7">
        <w:rPr>
          <w:rFonts w:hint="eastAsia"/>
        </w:rPr>
        <w:t>業已載明標準作業程序依序為危害辨識、行動方案、區域管制、建立管理系統、請求支援及善後處理。其中</w:t>
      </w:r>
      <w:r w:rsidRPr="00F03BB7">
        <w:rPr>
          <w:rFonts w:hint="eastAsia"/>
          <w:b/>
        </w:rPr>
        <w:t>自受理報案時即應詢問危害物質種類</w:t>
      </w:r>
      <w:r w:rsidRPr="00F03BB7">
        <w:rPr>
          <w:rFonts w:hint="eastAsia"/>
        </w:rPr>
        <w:t>，出動時及出動途中由指揮中心、分隊值班人員可透過毒性化學物質災害防救查詢系統、化學品全球調和制度（GHS）危害數據資料查詢系統、安全資料表（SDS）、緊急應變指南等查詢</w:t>
      </w:r>
      <w:proofErr w:type="gramStart"/>
      <w:r w:rsidRPr="00F03BB7">
        <w:rPr>
          <w:rFonts w:hint="eastAsia"/>
        </w:rPr>
        <w:t>致災物搶救</w:t>
      </w:r>
      <w:proofErr w:type="gramEnd"/>
      <w:r w:rsidRPr="00F03BB7">
        <w:rPr>
          <w:rFonts w:hint="eastAsia"/>
        </w:rPr>
        <w:t>相關資料，並通報救災人員，作為搶救參考。於執行搶救前確認災害現況，並於部署時以人員安全為首要考</w:t>
      </w:r>
      <w:r w:rsidRPr="00F03BB7">
        <w:rPr>
          <w:rFonts w:hint="eastAsia"/>
        </w:rPr>
        <w:lastRenderedPageBreak/>
        <w:t>量、以人命救助為優先、以控制火勢及阻卻延燒為原則，</w:t>
      </w:r>
      <w:r w:rsidRPr="00F03BB7">
        <w:rPr>
          <w:rFonts w:hint="eastAsia"/>
          <w:b/>
        </w:rPr>
        <w:t>危害物質災害處理過程以處理「對」比處理「快」重要</w:t>
      </w:r>
      <w:r w:rsidRPr="00F03BB7">
        <w:rPr>
          <w:rFonts w:hint="eastAsia"/>
        </w:rPr>
        <w:t>，現場救災人員需先確認本身之安全，如無適當安全之個人防護裝備器材，不得貿然進入現場救災，且不採取任何超出自身訓練範圍之行動。現場無人命傷亡之虞或</w:t>
      </w:r>
      <w:r w:rsidRPr="00F03BB7">
        <w:rPr>
          <w:rFonts w:hint="eastAsia"/>
          <w:b/>
        </w:rPr>
        <w:t>搶救資訊不明之情況，不應冒險救災，即使有人命傷亡之虞，現場救災人員應優先著重自身安全及救災團隊風險考量</w:t>
      </w:r>
      <w:r w:rsidRPr="00F03BB7">
        <w:rPr>
          <w:rFonts w:hint="eastAsia"/>
        </w:rPr>
        <w:t>。</w:t>
      </w:r>
      <w:r w:rsidRPr="00F03BB7">
        <w:rPr>
          <w:rFonts w:hint="eastAsia"/>
          <w:b/>
        </w:rPr>
        <w:t>指揮官應評估現場搶救安全，對任何不安全救災環境</w:t>
      </w:r>
      <w:r w:rsidRPr="00F03BB7">
        <w:rPr>
          <w:rFonts w:hint="eastAsia"/>
        </w:rPr>
        <w:t>或危險狀況惡化時，</w:t>
      </w:r>
      <w:r w:rsidRPr="00F03BB7">
        <w:rPr>
          <w:rFonts w:hint="eastAsia"/>
          <w:b/>
        </w:rPr>
        <w:t>救災人員應先行撤離並進行初步管制，通報現場狀況，請求相關主管機關支援應變單位人員及裝備器材</w:t>
      </w:r>
      <w:r w:rsidRPr="00F03BB7">
        <w:rPr>
          <w:rFonts w:hint="eastAsia"/>
        </w:rPr>
        <w:t>；於衡量全盤狀況後，再依現場可用資源，規劃具體行動方案，據以實施。</w:t>
      </w:r>
      <w:bookmarkEnd w:id="52"/>
      <w:bookmarkEnd w:id="53"/>
      <w:bookmarkEnd w:id="54"/>
      <w:bookmarkEnd w:id="55"/>
      <w:bookmarkEnd w:id="56"/>
      <w:bookmarkEnd w:id="57"/>
    </w:p>
    <w:p w:rsidR="007E078C" w:rsidRPr="00F03BB7" w:rsidRDefault="00590AE1" w:rsidP="00EF175B">
      <w:pPr>
        <w:pStyle w:val="3"/>
      </w:pPr>
      <w:r w:rsidRPr="00F03BB7">
        <w:rPr>
          <w:rFonts w:hint="eastAsia"/>
        </w:rPr>
        <w:t>本案花蓮縣消防局於</w:t>
      </w:r>
      <w:r w:rsidR="00284C3F" w:rsidRPr="00F03BB7">
        <w:rPr>
          <w:rFonts w:hint="eastAsia"/>
        </w:rPr>
        <w:t>接獲通</w:t>
      </w:r>
      <w:r w:rsidRPr="00F03BB7">
        <w:rPr>
          <w:rFonts w:hint="eastAsia"/>
        </w:rPr>
        <w:t>報</w:t>
      </w:r>
      <w:r w:rsidR="00E90338" w:rsidRPr="00F03BB7">
        <w:rPr>
          <w:rFonts w:hint="eastAsia"/>
        </w:rPr>
        <w:t>並前往搶救</w:t>
      </w:r>
      <w:r w:rsidR="00747CBE" w:rsidRPr="00F03BB7">
        <w:rPr>
          <w:rFonts w:hint="eastAsia"/>
        </w:rPr>
        <w:t>時序</w:t>
      </w:r>
      <w:r w:rsidR="00E90338" w:rsidRPr="00F03BB7">
        <w:rPr>
          <w:rFonts w:hint="eastAsia"/>
        </w:rPr>
        <w:t>，</w:t>
      </w:r>
      <w:proofErr w:type="gramStart"/>
      <w:r w:rsidR="00E90338" w:rsidRPr="00F03BB7">
        <w:rPr>
          <w:rFonts w:hint="eastAsia"/>
        </w:rPr>
        <w:t>前已敘明</w:t>
      </w:r>
      <w:proofErr w:type="gramEnd"/>
      <w:r w:rsidR="00E90338" w:rsidRPr="00F03BB7">
        <w:rPr>
          <w:rFonts w:hint="eastAsia"/>
        </w:rPr>
        <w:t>，</w:t>
      </w:r>
      <w:r w:rsidR="00A12FBB" w:rsidRPr="00F03BB7">
        <w:rPr>
          <w:rFonts w:hint="eastAsia"/>
        </w:rPr>
        <w:t>該局就本</w:t>
      </w:r>
      <w:proofErr w:type="gramStart"/>
      <w:r w:rsidR="00A12FBB" w:rsidRPr="00F03BB7">
        <w:rPr>
          <w:rFonts w:hint="eastAsia"/>
        </w:rPr>
        <w:t>案災</w:t>
      </w:r>
      <w:proofErr w:type="gramEnd"/>
      <w:r w:rsidR="00A12FBB" w:rsidRPr="00F03BB7">
        <w:rPr>
          <w:rFonts w:hint="eastAsia"/>
        </w:rPr>
        <w:t>搶過程檢討分析及建議指出尚</w:t>
      </w:r>
      <w:r w:rsidR="00CD14F1" w:rsidRPr="00F03BB7">
        <w:rPr>
          <w:rFonts w:hint="eastAsia"/>
        </w:rPr>
        <w:t>有</w:t>
      </w:r>
      <w:r w:rsidR="00261507" w:rsidRPr="00F03BB7">
        <w:rPr>
          <w:rFonts w:hint="eastAsia"/>
        </w:rPr>
        <w:t>缺失並提出</w:t>
      </w:r>
      <w:r w:rsidR="00A12FBB" w:rsidRPr="00F03BB7">
        <w:rPr>
          <w:rFonts w:hint="eastAsia"/>
        </w:rPr>
        <w:t>檢討改進內容</w:t>
      </w:r>
      <w:r w:rsidR="008C2366" w:rsidRPr="00F03BB7">
        <w:rPr>
          <w:rFonts w:hint="eastAsia"/>
        </w:rPr>
        <w:t>等</w:t>
      </w:r>
      <w:r w:rsidR="00183670" w:rsidRPr="00F03BB7">
        <w:rPr>
          <w:rFonts w:hint="eastAsia"/>
        </w:rPr>
        <w:t>，摘</w:t>
      </w:r>
      <w:proofErr w:type="gramStart"/>
      <w:r w:rsidR="00183670" w:rsidRPr="00F03BB7">
        <w:rPr>
          <w:rFonts w:hint="eastAsia"/>
        </w:rPr>
        <w:t>列</w:t>
      </w:r>
      <w:proofErr w:type="gramEnd"/>
      <w:r w:rsidR="00A12FBB" w:rsidRPr="00F03BB7">
        <w:rPr>
          <w:rFonts w:hint="eastAsia"/>
        </w:rPr>
        <w:t>如下：</w:t>
      </w:r>
    </w:p>
    <w:p w:rsidR="00261507" w:rsidRPr="00F03BB7" w:rsidRDefault="00261507" w:rsidP="00261507">
      <w:pPr>
        <w:pStyle w:val="4"/>
      </w:pPr>
      <w:r w:rsidRPr="00F03BB7">
        <w:rPr>
          <w:rFonts w:hint="eastAsia"/>
        </w:rPr>
        <w:t>第一時間未架設人員管制板。</w:t>
      </w:r>
    </w:p>
    <w:p w:rsidR="00261507" w:rsidRPr="00F03BB7" w:rsidRDefault="00261507" w:rsidP="00261507">
      <w:pPr>
        <w:pStyle w:val="4"/>
      </w:pPr>
      <w:bookmarkStart w:id="58" w:name="_Hlk187927849"/>
      <w:r w:rsidRPr="00F03BB7">
        <w:rPr>
          <w:rFonts w:hint="eastAsia"/>
        </w:rPr>
        <w:t>該縣同時因地震緣故，北區案件頻傳，部分人員前往支援救災，火警發生當下救災人力不足</w:t>
      </w:r>
      <w:bookmarkEnd w:id="58"/>
      <w:r w:rsidRPr="00F03BB7">
        <w:rPr>
          <w:rFonts w:hint="eastAsia"/>
        </w:rPr>
        <w:t>。</w:t>
      </w:r>
    </w:p>
    <w:p w:rsidR="00261507" w:rsidRPr="00F03BB7" w:rsidRDefault="00261507" w:rsidP="00261507">
      <w:pPr>
        <w:pStyle w:val="4"/>
      </w:pPr>
      <w:r w:rsidRPr="00F03BB7">
        <w:rPr>
          <w:rFonts w:hint="eastAsia"/>
        </w:rPr>
        <w:t>現場後續支援人力</w:t>
      </w:r>
      <w:proofErr w:type="gramStart"/>
      <w:r w:rsidRPr="00F03BB7">
        <w:rPr>
          <w:rFonts w:hint="eastAsia"/>
        </w:rPr>
        <w:t>眾多，</w:t>
      </w:r>
      <w:proofErr w:type="gramEnd"/>
      <w:r w:rsidRPr="00F03BB7">
        <w:rPr>
          <w:rFonts w:hint="eastAsia"/>
        </w:rPr>
        <w:t>無法有效掌握氣瓶及背架數量，另人員在後續梯次輪替調派入內搶救，無法確實掌握人員執行每趟入室的次數。</w:t>
      </w:r>
    </w:p>
    <w:p w:rsidR="00261507" w:rsidRPr="00F03BB7" w:rsidRDefault="00261507" w:rsidP="00261507">
      <w:pPr>
        <w:pStyle w:val="4"/>
      </w:pPr>
      <w:r w:rsidRPr="00F03BB7">
        <w:rPr>
          <w:rFonts w:hint="eastAsia"/>
        </w:rPr>
        <w:t>現場各樓層及各房間因管道貫穿，導致居室與居室間無法做出防火區劃，造成火勢在管道間流竄，延燒快速且無法輕易察覺判斷起火點位置。</w:t>
      </w:r>
    </w:p>
    <w:p w:rsidR="00261507" w:rsidRPr="00F03BB7" w:rsidRDefault="00261507" w:rsidP="00261507">
      <w:pPr>
        <w:pStyle w:val="4"/>
      </w:pPr>
      <w:r w:rsidRPr="00F03BB7">
        <w:rPr>
          <w:rFonts w:hint="eastAsia"/>
        </w:rPr>
        <w:t>現場因地震緣故，桌椅櫃子於火災發生前已經傾倒，造成人員入室射水困難，化學物品潑灑在地面上也增加搶救難度。</w:t>
      </w:r>
    </w:p>
    <w:p w:rsidR="00261507" w:rsidRPr="00F03BB7" w:rsidRDefault="00261507" w:rsidP="00261507">
      <w:pPr>
        <w:pStyle w:val="4"/>
      </w:pPr>
      <w:r w:rsidRPr="00F03BB7">
        <w:rPr>
          <w:rFonts w:hint="eastAsia"/>
        </w:rPr>
        <w:t>殘火處理時，因建築物內部損壞嚴重，再加上實驗室多為鐵櫃家具，多數可燃物品無法由水線直</w:t>
      </w:r>
      <w:r w:rsidRPr="00F03BB7">
        <w:rPr>
          <w:rFonts w:hint="eastAsia"/>
        </w:rPr>
        <w:lastRenderedPageBreak/>
        <w:t>接噴灑降溫，需由人員將鐵櫃及裝潢材料逐一搬開，造成煙霧久久無法熄滅。</w:t>
      </w:r>
    </w:p>
    <w:p w:rsidR="00261507" w:rsidRPr="00F03BB7" w:rsidRDefault="00261507" w:rsidP="00261507">
      <w:pPr>
        <w:pStyle w:val="4"/>
      </w:pPr>
      <w:r w:rsidRPr="00F03BB7">
        <w:rPr>
          <w:rFonts w:hint="eastAsia"/>
        </w:rPr>
        <w:t>建議事項：</w:t>
      </w:r>
    </w:p>
    <w:p w:rsidR="00261507" w:rsidRPr="00F03BB7" w:rsidRDefault="00261507" w:rsidP="00261507">
      <w:pPr>
        <w:pStyle w:val="5"/>
      </w:pPr>
      <w:r w:rsidRPr="00F03BB7">
        <w:rPr>
          <w:rFonts w:hint="eastAsia"/>
        </w:rPr>
        <w:t>現場應做出冷熱區劃分，並確實人員管制，</w:t>
      </w:r>
      <w:proofErr w:type="gramStart"/>
      <w:r w:rsidRPr="00F03BB7">
        <w:rPr>
          <w:rFonts w:hint="eastAsia"/>
        </w:rPr>
        <w:t>熱區內</w:t>
      </w:r>
      <w:proofErr w:type="gramEnd"/>
      <w:r w:rsidRPr="00F03BB7">
        <w:rPr>
          <w:rFonts w:hint="eastAsia"/>
        </w:rPr>
        <w:t>僅限穿著消防安全裝備之消防人員進出，</w:t>
      </w:r>
      <w:proofErr w:type="gramStart"/>
      <w:r w:rsidRPr="00F03BB7">
        <w:rPr>
          <w:rFonts w:hint="eastAsia"/>
        </w:rPr>
        <w:t>冷區之</w:t>
      </w:r>
      <w:proofErr w:type="gramEnd"/>
      <w:r w:rsidRPr="00F03BB7">
        <w:rPr>
          <w:rFonts w:hint="eastAsia"/>
        </w:rPr>
        <w:t>外才是民眾或校方人員所在之處。</w:t>
      </w:r>
    </w:p>
    <w:p w:rsidR="00261507" w:rsidRPr="00F03BB7" w:rsidRDefault="00261507" w:rsidP="00261507">
      <w:pPr>
        <w:pStyle w:val="5"/>
      </w:pPr>
      <w:r w:rsidRPr="00F03BB7">
        <w:rPr>
          <w:rFonts w:hint="eastAsia"/>
        </w:rPr>
        <w:t>現場應確實留存校方關係人或實驗室管理人之聯繫方式，以便調查火場內相關資訊。</w:t>
      </w:r>
    </w:p>
    <w:p w:rsidR="00261507" w:rsidRPr="00F03BB7" w:rsidRDefault="00261507" w:rsidP="00261507">
      <w:pPr>
        <w:pStyle w:val="5"/>
      </w:pPr>
      <w:r w:rsidRPr="00F03BB7">
        <w:rPr>
          <w:rFonts w:hint="eastAsia"/>
        </w:rPr>
        <w:t>應建立裝備管制站，統一調度現場救災裝備，可避免後續裝備遺失及歸屬問題。</w:t>
      </w:r>
    </w:p>
    <w:p w:rsidR="00261507" w:rsidRPr="00F03BB7" w:rsidRDefault="00261507" w:rsidP="00261507">
      <w:pPr>
        <w:pStyle w:val="5"/>
      </w:pPr>
      <w:r w:rsidRPr="00F03BB7">
        <w:rPr>
          <w:rFonts w:hint="eastAsia"/>
        </w:rPr>
        <w:t>應建立補給站，長時間救災導致消防人員身心俱疲，盡力提供食物、能量飲料及水。</w:t>
      </w:r>
    </w:p>
    <w:p w:rsidR="00261507" w:rsidRPr="00F03BB7" w:rsidRDefault="00261507" w:rsidP="00261507">
      <w:pPr>
        <w:pStyle w:val="4"/>
      </w:pPr>
      <w:r w:rsidRPr="00F03BB7">
        <w:rPr>
          <w:rFonts w:hint="eastAsia"/>
        </w:rPr>
        <w:t>此次案件類型並不常見，再</w:t>
      </w:r>
      <w:proofErr w:type="gramStart"/>
      <w:r w:rsidRPr="00F03BB7">
        <w:rPr>
          <w:rFonts w:hint="eastAsia"/>
        </w:rPr>
        <w:t>加上火載量</w:t>
      </w:r>
      <w:proofErr w:type="gramEnd"/>
      <w:r w:rsidRPr="00F03BB7">
        <w:rPr>
          <w:rFonts w:hint="eastAsia"/>
        </w:rPr>
        <w:t>、火場面積非常之大，在同時間亦有其他災情需消防救援之情況，屬實難以於第一時間給予最有效且全面之搶救作為，若能在能力充足下，第一時間劃</w:t>
      </w:r>
      <w:proofErr w:type="gramStart"/>
      <w:r w:rsidRPr="00F03BB7">
        <w:rPr>
          <w:rFonts w:hint="eastAsia"/>
        </w:rPr>
        <w:t>設熱</w:t>
      </w:r>
      <w:proofErr w:type="gramEnd"/>
      <w:r w:rsidRPr="00F03BB7">
        <w:rPr>
          <w:rFonts w:hint="eastAsia"/>
        </w:rPr>
        <w:t>區位置進行人員管制，並同時確切留下災難發生時目擊之教授或同學，並請其提供實驗室儲存物質相關資料，相信此次案件在初期處理之困難度便會大幅度下降。而在此次災害無人員</w:t>
      </w:r>
      <w:proofErr w:type="gramStart"/>
      <w:r w:rsidRPr="00F03BB7">
        <w:rPr>
          <w:rFonts w:hint="eastAsia"/>
        </w:rPr>
        <w:t>受困及資訊</w:t>
      </w:r>
      <w:proofErr w:type="gramEnd"/>
      <w:r w:rsidRPr="00F03BB7">
        <w:rPr>
          <w:rFonts w:hint="eastAsia"/>
        </w:rPr>
        <w:t>不完全之前提下，為避免消防人員涉險進入火場，面臨未知的環境以及爆炸的風險，亦能保護救災人員生命安全，在外界關注壓力下，發布撤離火場保護同仁安全，亦是施行消防人員之退避權，雖然飽受外界質疑與壓力，但卻也在</w:t>
      </w:r>
      <w:proofErr w:type="gramStart"/>
      <w:r w:rsidRPr="00F03BB7">
        <w:rPr>
          <w:rFonts w:hint="eastAsia"/>
        </w:rPr>
        <w:t>災損未過</w:t>
      </w:r>
      <w:proofErr w:type="gramEnd"/>
      <w:r w:rsidRPr="00F03BB7">
        <w:rPr>
          <w:rFonts w:hint="eastAsia"/>
        </w:rPr>
        <w:t>度擴大，且無人傷亡之前提下，成功撲滅此次火災。</w:t>
      </w:r>
    </w:p>
    <w:p w:rsidR="006F604B" w:rsidRPr="00F03BB7" w:rsidRDefault="006F604B" w:rsidP="006F604B">
      <w:pPr>
        <w:pStyle w:val="4"/>
      </w:pPr>
      <w:r w:rsidRPr="00F03BB7">
        <w:rPr>
          <w:rFonts w:hint="eastAsia"/>
        </w:rPr>
        <w:t>添購車輛、裝備器材以強化防火能量：</w:t>
      </w:r>
    </w:p>
    <w:p w:rsidR="006F604B" w:rsidRPr="00F03BB7" w:rsidRDefault="006F604B" w:rsidP="006F604B">
      <w:pPr>
        <w:pStyle w:val="5"/>
      </w:pPr>
      <w:r w:rsidRPr="00F03BB7">
        <w:rPr>
          <w:rFonts w:hint="eastAsia"/>
        </w:rPr>
        <w:t>為因應類似案件，故規劃</w:t>
      </w:r>
      <w:proofErr w:type="gramStart"/>
      <w:r w:rsidRPr="00F03BB7">
        <w:rPr>
          <w:rFonts w:hint="eastAsia"/>
        </w:rPr>
        <w:t>1</w:t>
      </w:r>
      <w:r w:rsidRPr="00F03BB7">
        <w:t>13</w:t>
      </w:r>
      <w:proofErr w:type="gramEnd"/>
      <w:r w:rsidRPr="00F03BB7">
        <w:rPr>
          <w:rFonts w:hint="eastAsia"/>
        </w:rPr>
        <w:t>年度先行購置輪架式乾粉滅火器，配置於東華大學、慈濟大學</w:t>
      </w:r>
      <w:r w:rsidRPr="00F03BB7">
        <w:rPr>
          <w:rFonts w:hint="eastAsia"/>
        </w:rPr>
        <w:lastRenderedPageBreak/>
        <w:t>等類似實驗室場所之轄區分隊，以及個人使用攜帶式熱顯像儀80台，配發各分隊提供每日上班同仁使用，以因應特殊化學物質火災。</w:t>
      </w:r>
    </w:p>
    <w:p w:rsidR="006F604B" w:rsidRPr="00F03BB7" w:rsidRDefault="006F604B" w:rsidP="006F604B">
      <w:pPr>
        <w:pStyle w:val="5"/>
      </w:pPr>
      <w:r w:rsidRPr="00F03BB7">
        <w:rPr>
          <w:rFonts w:hint="eastAsia"/>
        </w:rPr>
        <w:t>另為補強化學火災搶救能量，業向中央爭取相關經費，規劃</w:t>
      </w:r>
      <w:proofErr w:type="gramStart"/>
      <w:r w:rsidRPr="00F03BB7">
        <w:rPr>
          <w:rFonts w:hint="eastAsia"/>
        </w:rPr>
        <w:t>114</w:t>
      </w:r>
      <w:proofErr w:type="gramEnd"/>
      <w:r w:rsidRPr="00F03BB7">
        <w:rPr>
          <w:rFonts w:hint="eastAsia"/>
        </w:rPr>
        <w:t>年度採購化學消防車1台，115、117年各採購化學災害處理車組1組（每組包含化學消防車2台及消防水庫車1台），116、118年各採購化學災害處理車1台，總計將增補化學消防車5台及化學災害處理車2台。</w:t>
      </w:r>
    </w:p>
    <w:p w:rsidR="006F604B" w:rsidRPr="00F03BB7" w:rsidRDefault="006F604B" w:rsidP="006F604B">
      <w:pPr>
        <w:pStyle w:val="5"/>
      </w:pPr>
      <w:r w:rsidRPr="00F03BB7">
        <w:rPr>
          <w:rFonts w:hint="eastAsia"/>
        </w:rPr>
        <w:t>因花蓮縣境狹長，幅員廣大，屆時上述車輛將平均配置於各大(分)隊，以強化化學災害事故處理能力。</w:t>
      </w:r>
    </w:p>
    <w:p w:rsidR="00390756" w:rsidRPr="00F03BB7" w:rsidRDefault="00390756" w:rsidP="008C5909">
      <w:pPr>
        <w:pStyle w:val="3"/>
      </w:pPr>
      <w:r w:rsidRPr="00F03BB7">
        <w:rPr>
          <w:rFonts w:hint="eastAsia"/>
        </w:rPr>
        <w:t>依本案事件過程可知，</w:t>
      </w:r>
      <w:r w:rsidR="007D3F46" w:rsidRPr="00F03BB7">
        <w:rPr>
          <w:rFonts w:hint="eastAsia"/>
        </w:rPr>
        <w:t>花蓮縣消防局斯時因地震</w:t>
      </w:r>
      <w:r w:rsidRPr="00F03BB7">
        <w:rPr>
          <w:rFonts w:hint="eastAsia"/>
        </w:rPr>
        <w:t>因素</w:t>
      </w:r>
      <w:r w:rsidR="007D3F46" w:rsidRPr="00F03BB7">
        <w:rPr>
          <w:rFonts w:hint="eastAsia"/>
        </w:rPr>
        <w:t>致救災人力調度不足，</w:t>
      </w:r>
      <w:r w:rsidRPr="00F03BB7">
        <w:rPr>
          <w:rFonts w:hint="eastAsia"/>
        </w:rPr>
        <w:t>且災害現場難以入室滅火</w:t>
      </w:r>
      <w:r w:rsidR="007D3F46" w:rsidRPr="00F03BB7">
        <w:rPr>
          <w:rFonts w:hint="eastAsia"/>
        </w:rPr>
        <w:t>、</w:t>
      </w:r>
      <w:r w:rsidR="00F07E1F" w:rsidRPr="00F03BB7">
        <w:rPr>
          <w:rFonts w:hint="eastAsia"/>
        </w:rPr>
        <w:t>化學品危害風險及發生爆炸</w:t>
      </w:r>
      <w:r w:rsidR="007D3F46" w:rsidRPr="00F03BB7">
        <w:rPr>
          <w:rFonts w:hint="eastAsia"/>
        </w:rPr>
        <w:t>，</w:t>
      </w:r>
      <w:proofErr w:type="gramStart"/>
      <w:r w:rsidR="007D3F46" w:rsidRPr="00F03BB7">
        <w:rPr>
          <w:rFonts w:hint="eastAsia"/>
        </w:rPr>
        <w:t>採</w:t>
      </w:r>
      <w:proofErr w:type="gramEnd"/>
      <w:r w:rsidR="007D3F46" w:rsidRPr="00F03BB7">
        <w:rPr>
          <w:rFonts w:hint="eastAsia"/>
        </w:rPr>
        <w:t>行消防人員退避權以避免人員傷亡，</w:t>
      </w:r>
      <w:r w:rsidR="00DF3CF2" w:rsidRPr="00F03BB7">
        <w:rPr>
          <w:rFonts w:hint="eastAsia"/>
        </w:rPr>
        <w:t>雖非無</w:t>
      </w:r>
      <w:r w:rsidR="007D3F46" w:rsidRPr="00F03BB7">
        <w:rPr>
          <w:rFonts w:hint="eastAsia"/>
        </w:rPr>
        <w:t>據，</w:t>
      </w:r>
      <w:proofErr w:type="gramStart"/>
      <w:r w:rsidR="00924CDA" w:rsidRPr="00F03BB7">
        <w:rPr>
          <w:rFonts w:hint="eastAsia"/>
        </w:rPr>
        <w:t>然本</w:t>
      </w:r>
      <w:proofErr w:type="gramEnd"/>
      <w:r w:rsidR="00924CDA" w:rsidRPr="00F03BB7">
        <w:rPr>
          <w:rFonts w:hint="eastAsia"/>
        </w:rPr>
        <w:t>案災害搶救過程歷時20餘小時，</w:t>
      </w:r>
      <w:r w:rsidR="00C64F21" w:rsidRPr="00F03BB7">
        <w:rPr>
          <w:rFonts w:hint="eastAsia"/>
        </w:rPr>
        <w:t>經檢視</w:t>
      </w:r>
      <w:r w:rsidR="00924CDA" w:rsidRPr="00F03BB7">
        <w:rPr>
          <w:rFonts w:hint="eastAsia"/>
        </w:rPr>
        <w:t>該局於本</w:t>
      </w:r>
      <w:proofErr w:type="gramStart"/>
      <w:r w:rsidR="00924CDA" w:rsidRPr="00F03BB7">
        <w:rPr>
          <w:rFonts w:hint="eastAsia"/>
        </w:rPr>
        <w:t>案災</w:t>
      </w:r>
      <w:proofErr w:type="gramEnd"/>
      <w:r w:rsidR="00924CDA" w:rsidRPr="00F03BB7">
        <w:rPr>
          <w:rFonts w:hint="eastAsia"/>
        </w:rPr>
        <w:t>搶初期與校方實驗室管理人員之聯繫、現場配置及資訊取得等過程，可知其對於</w:t>
      </w:r>
      <w:proofErr w:type="gramStart"/>
      <w:r w:rsidR="00924CDA" w:rsidRPr="00F03BB7">
        <w:rPr>
          <w:rFonts w:hint="eastAsia"/>
        </w:rPr>
        <w:t>轄內類</w:t>
      </w:r>
      <w:proofErr w:type="gramEnd"/>
      <w:r w:rsidR="00924CDA" w:rsidRPr="00F03BB7">
        <w:rPr>
          <w:rFonts w:hint="eastAsia"/>
        </w:rPr>
        <w:t>此實驗室場所危險程度及資訊掌握，仍有未盡完備之處。花蓮縣政府於事件後已檢討消防人力增補、裝備器材添購，並分階段調查及建置轄內各級學校實驗室安全資料表、</w:t>
      </w:r>
      <w:proofErr w:type="gramStart"/>
      <w:r w:rsidR="00924CDA" w:rsidRPr="00F03BB7">
        <w:rPr>
          <w:rFonts w:hint="eastAsia"/>
        </w:rPr>
        <w:t>研</w:t>
      </w:r>
      <w:proofErr w:type="gramEnd"/>
      <w:r w:rsidR="00924CDA" w:rsidRPr="00F03BB7">
        <w:rPr>
          <w:rFonts w:hint="eastAsia"/>
        </w:rPr>
        <w:t>訂搶救路線等作為，允宜定期審視並督促實驗室管理人確實維護其場所安全，以防範實驗室可能因使用化學物品種類變動、平面配置調整等因素致</w:t>
      </w:r>
      <w:r w:rsidR="00F96FE4" w:rsidRPr="00F03BB7">
        <w:rPr>
          <w:rFonts w:hint="eastAsia"/>
        </w:rPr>
        <w:t>災</w:t>
      </w:r>
      <w:r w:rsidR="00924CDA" w:rsidRPr="00F03BB7">
        <w:rPr>
          <w:rFonts w:hint="eastAsia"/>
        </w:rPr>
        <w:t>害風險改變，不利於災害搶救</w:t>
      </w:r>
      <w:r w:rsidR="00F96FE4" w:rsidRPr="00F03BB7">
        <w:rPr>
          <w:rFonts w:hint="eastAsia"/>
        </w:rPr>
        <w:t>而有危害公共安全之虞。</w:t>
      </w:r>
    </w:p>
    <w:p w:rsidR="00D81679" w:rsidRPr="00F03BB7" w:rsidRDefault="00D81679">
      <w:pPr>
        <w:widowControl/>
        <w:overflowPunct/>
        <w:autoSpaceDE/>
        <w:autoSpaceDN/>
        <w:jc w:val="left"/>
      </w:pPr>
    </w:p>
    <w:p w:rsidR="004E68F8" w:rsidRPr="00F03BB7" w:rsidRDefault="004E68F8">
      <w:pPr>
        <w:widowControl/>
        <w:overflowPunct/>
        <w:autoSpaceDE/>
        <w:autoSpaceDN/>
        <w:jc w:val="left"/>
        <w:rPr>
          <w:rFonts w:hAnsi="Arial"/>
          <w:bCs/>
          <w:kern w:val="32"/>
          <w:szCs w:val="36"/>
        </w:rPr>
      </w:pPr>
      <w:r w:rsidRPr="00F03BB7">
        <w:br w:type="page"/>
      </w:r>
    </w:p>
    <w:p w:rsidR="00E25849" w:rsidRPr="00F03BB7" w:rsidRDefault="00245C91"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F03BB7">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993BC2" w:rsidRPr="00F03BB7" w:rsidRDefault="00FB7770" w:rsidP="00856E18">
      <w:pPr>
        <w:pStyle w:val="2"/>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sidRPr="00F03BB7">
        <w:rPr>
          <w:rFonts w:hint="eastAsia"/>
        </w:rPr>
        <w:t>調查意見</w:t>
      </w:r>
      <w:r w:rsidR="00A32387" w:rsidRPr="00F03BB7">
        <w:rPr>
          <w:rFonts w:hint="eastAsia"/>
        </w:rPr>
        <w:t>一</w:t>
      </w:r>
      <w:r w:rsidRPr="00F03BB7">
        <w:rPr>
          <w:rFonts w:hint="eastAsia"/>
        </w:rPr>
        <w:t>，</w:t>
      </w:r>
      <w:r w:rsidR="00993BC2" w:rsidRPr="00F03BB7">
        <w:rPr>
          <w:rFonts w:hint="eastAsia"/>
        </w:rPr>
        <w:t>提案糾正國立東華大學。</w:t>
      </w:r>
    </w:p>
    <w:p w:rsidR="00C31ED7" w:rsidRPr="00F03BB7" w:rsidRDefault="00993BC2" w:rsidP="00856E18">
      <w:pPr>
        <w:pStyle w:val="2"/>
      </w:pPr>
      <w:r w:rsidRPr="00F03BB7">
        <w:rPr>
          <w:rFonts w:hint="eastAsia"/>
        </w:rPr>
        <w:t>調查意見二，</w:t>
      </w:r>
      <w:r w:rsidR="00C31ED7" w:rsidRPr="00F03BB7">
        <w:rPr>
          <w:rFonts w:hint="eastAsia"/>
        </w:rPr>
        <w:t>函請</w:t>
      </w:r>
      <w:r w:rsidRPr="00F03BB7">
        <w:rPr>
          <w:rFonts w:hint="eastAsia"/>
        </w:rPr>
        <w:t>教育部</w:t>
      </w:r>
      <w:r w:rsidR="00557EC4" w:rsidRPr="00F03BB7">
        <w:rPr>
          <w:rFonts w:hint="eastAsia"/>
        </w:rPr>
        <w:t>確實檢討改進</w:t>
      </w:r>
      <w:proofErr w:type="gramStart"/>
      <w:r w:rsidR="00557EC4" w:rsidRPr="00F03BB7">
        <w:rPr>
          <w:rFonts w:hint="eastAsia"/>
        </w:rPr>
        <w:t>見復。</w:t>
      </w:r>
      <w:proofErr w:type="gramEnd"/>
    </w:p>
    <w:p w:rsidR="00560DDA" w:rsidRPr="00F03BB7" w:rsidRDefault="00993BC2" w:rsidP="00560DDA">
      <w:pPr>
        <w:pStyle w:val="2"/>
      </w:pPr>
      <w:bookmarkStart w:id="112" w:name="_Toc70241818"/>
      <w:bookmarkStart w:id="113" w:name="_Toc70242207"/>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F03BB7">
        <w:rPr>
          <w:rFonts w:hint="eastAsia"/>
        </w:rPr>
        <w:t>調查意見</w:t>
      </w:r>
      <w:proofErr w:type="gramStart"/>
      <w:r w:rsidR="00856E18" w:rsidRPr="00F03BB7">
        <w:rPr>
          <w:rFonts w:hint="eastAsia"/>
        </w:rPr>
        <w:t>三</w:t>
      </w:r>
      <w:proofErr w:type="gramEnd"/>
      <w:r w:rsidRPr="00F03BB7">
        <w:rPr>
          <w:rFonts w:hint="eastAsia"/>
        </w:rPr>
        <w:t>，函請</w:t>
      </w:r>
      <w:r w:rsidR="00856E18" w:rsidRPr="00F03BB7">
        <w:rPr>
          <w:rFonts w:hint="eastAsia"/>
        </w:rPr>
        <w:t>花蓮縣政府</w:t>
      </w:r>
      <w:r w:rsidRPr="00F03BB7">
        <w:rPr>
          <w:rFonts w:hint="eastAsia"/>
        </w:rPr>
        <w:t>確實檢討改進</w:t>
      </w:r>
      <w:proofErr w:type="gramStart"/>
      <w:r w:rsidRPr="00F03BB7">
        <w:rPr>
          <w:rFonts w:hint="eastAsia"/>
        </w:rPr>
        <w:t>見復</w:t>
      </w:r>
      <w:proofErr w:type="gramEnd"/>
      <w:r w:rsidRPr="00F03BB7">
        <w:rPr>
          <w:rFonts w:hint="eastAsia"/>
        </w:rPr>
        <w:t>。</w:t>
      </w:r>
    </w:p>
    <w:bookmarkEnd w:id="101"/>
    <w:bookmarkEnd w:id="102"/>
    <w:bookmarkEnd w:id="103"/>
    <w:bookmarkEnd w:id="104"/>
    <w:bookmarkEnd w:id="105"/>
    <w:bookmarkEnd w:id="106"/>
    <w:bookmarkEnd w:id="107"/>
    <w:bookmarkEnd w:id="108"/>
    <w:bookmarkEnd w:id="109"/>
    <w:bookmarkEnd w:id="110"/>
    <w:bookmarkEnd w:id="111"/>
    <w:bookmarkEnd w:id="112"/>
    <w:bookmarkEnd w:id="113"/>
    <w:p w:rsidR="00E25849" w:rsidRDefault="00E25849" w:rsidP="00770453">
      <w:pPr>
        <w:pStyle w:val="aa"/>
        <w:spacing w:beforeLines="50" w:before="228" w:afterLines="100" w:after="457"/>
        <w:ind w:leftChars="1100" w:left="3742"/>
        <w:rPr>
          <w:b w:val="0"/>
          <w:bCs/>
          <w:snapToGrid/>
          <w:spacing w:val="12"/>
          <w:kern w:val="0"/>
          <w:sz w:val="40"/>
        </w:rPr>
      </w:pPr>
      <w:r w:rsidRPr="00F03BB7">
        <w:rPr>
          <w:rFonts w:hint="eastAsia"/>
          <w:b w:val="0"/>
          <w:bCs/>
          <w:snapToGrid/>
          <w:spacing w:val="12"/>
          <w:kern w:val="0"/>
          <w:sz w:val="40"/>
        </w:rPr>
        <w:t>調查委員：</w:t>
      </w:r>
      <w:r w:rsidR="00B31F74">
        <w:rPr>
          <w:rFonts w:hint="eastAsia"/>
          <w:b w:val="0"/>
          <w:bCs/>
          <w:snapToGrid/>
          <w:spacing w:val="12"/>
          <w:kern w:val="0"/>
          <w:sz w:val="40"/>
        </w:rPr>
        <w:t>賴鼎銘</w:t>
      </w:r>
    </w:p>
    <w:p w:rsidR="00B31F74" w:rsidRDefault="00B31F74" w:rsidP="00B31F74">
      <w:pPr>
        <w:pStyle w:val="aa"/>
        <w:spacing w:beforeLines="50" w:before="228" w:afterLines="100" w:after="457"/>
        <w:ind w:leftChars="1751" w:left="5956"/>
        <w:rPr>
          <w:b w:val="0"/>
          <w:bCs/>
          <w:snapToGrid/>
          <w:spacing w:val="12"/>
          <w:kern w:val="0"/>
          <w:sz w:val="40"/>
        </w:rPr>
      </w:pPr>
      <w:bookmarkStart w:id="114" w:name="_GoBack"/>
      <w:r>
        <w:rPr>
          <w:rFonts w:hint="eastAsia"/>
          <w:b w:val="0"/>
          <w:bCs/>
          <w:snapToGrid/>
          <w:spacing w:val="12"/>
          <w:kern w:val="0"/>
          <w:sz w:val="40"/>
        </w:rPr>
        <w:t>蕭自佑</w:t>
      </w:r>
    </w:p>
    <w:p w:rsidR="00B31F74" w:rsidRPr="00F03BB7" w:rsidRDefault="00B31F74" w:rsidP="00B31F74">
      <w:pPr>
        <w:pStyle w:val="aa"/>
        <w:spacing w:beforeLines="50" w:before="228" w:afterLines="100" w:after="457"/>
        <w:ind w:leftChars="1751" w:left="5956"/>
        <w:rPr>
          <w:rFonts w:hint="eastAsia"/>
          <w:b w:val="0"/>
          <w:bCs/>
          <w:snapToGrid/>
          <w:spacing w:val="12"/>
          <w:kern w:val="0"/>
          <w:sz w:val="40"/>
        </w:rPr>
      </w:pPr>
      <w:r>
        <w:rPr>
          <w:rFonts w:hint="eastAsia"/>
          <w:b w:val="0"/>
          <w:bCs/>
          <w:snapToGrid/>
          <w:spacing w:val="12"/>
          <w:kern w:val="0"/>
          <w:sz w:val="40"/>
        </w:rPr>
        <w:t>葉宜津</w:t>
      </w:r>
    </w:p>
    <w:bookmarkEnd w:id="114"/>
    <w:p w:rsidR="00770453" w:rsidRPr="00F03BB7" w:rsidRDefault="00770453" w:rsidP="00770453">
      <w:pPr>
        <w:pStyle w:val="aa"/>
        <w:spacing w:before="0" w:after="0"/>
        <w:ind w:leftChars="1100" w:left="3742"/>
        <w:rPr>
          <w:rFonts w:ascii="Times New Roman"/>
          <w:b w:val="0"/>
          <w:bCs/>
          <w:snapToGrid/>
          <w:spacing w:val="0"/>
          <w:kern w:val="0"/>
          <w:sz w:val="40"/>
        </w:rPr>
      </w:pPr>
    </w:p>
    <w:p w:rsidR="00A07324" w:rsidRPr="00F03BB7" w:rsidRDefault="00A07324" w:rsidP="00770453">
      <w:pPr>
        <w:pStyle w:val="aa"/>
        <w:spacing w:before="0" w:after="0"/>
        <w:ind w:leftChars="1100" w:left="3742"/>
        <w:rPr>
          <w:rFonts w:ascii="Times New Roman"/>
          <w:b w:val="0"/>
          <w:bCs/>
          <w:snapToGrid/>
          <w:spacing w:val="0"/>
          <w:kern w:val="0"/>
          <w:sz w:val="40"/>
        </w:rPr>
      </w:pPr>
    </w:p>
    <w:p w:rsidR="00A07324" w:rsidRPr="00F03BB7" w:rsidRDefault="00A07324" w:rsidP="00770453">
      <w:pPr>
        <w:pStyle w:val="aa"/>
        <w:spacing w:before="0" w:after="0"/>
        <w:ind w:leftChars="1100" w:left="3742"/>
        <w:rPr>
          <w:rFonts w:ascii="Times New Roman"/>
          <w:b w:val="0"/>
          <w:bCs/>
          <w:snapToGrid/>
          <w:spacing w:val="0"/>
          <w:kern w:val="0"/>
          <w:sz w:val="40"/>
        </w:rPr>
      </w:pPr>
    </w:p>
    <w:sectPr w:rsidR="00A07324" w:rsidRPr="00F03BB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E0C" w:rsidRDefault="00393E0C">
      <w:r>
        <w:separator/>
      </w:r>
    </w:p>
  </w:endnote>
  <w:endnote w:type="continuationSeparator" w:id="0">
    <w:p w:rsidR="00393E0C" w:rsidRDefault="0039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4440" w:rsidRDefault="007044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04440" w:rsidRDefault="007044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E0C" w:rsidRDefault="00393E0C">
      <w:r>
        <w:separator/>
      </w:r>
    </w:p>
  </w:footnote>
  <w:footnote w:type="continuationSeparator" w:id="0">
    <w:p w:rsidR="00393E0C" w:rsidRDefault="00393E0C">
      <w:r>
        <w:continuationSeparator/>
      </w:r>
    </w:p>
  </w:footnote>
  <w:footnote w:id="1">
    <w:p w:rsidR="00704440" w:rsidRDefault="00704440" w:rsidP="002B2455">
      <w:pPr>
        <w:pStyle w:val="afd"/>
      </w:pPr>
      <w:r>
        <w:rPr>
          <w:rStyle w:val="aff"/>
        </w:rPr>
        <w:footnoteRef/>
      </w:r>
      <w:r>
        <w:t xml:space="preserve"> </w:t>
      </w:r>
      <w:r>
        <w:rPr>
          <w:rFonts w:hint="eastAsia"/>
        </w:rPr>
        <w:t>資料來源：教育部網站，</w:t>
      </w:r>
      <w:hyperlink r:id="rId1" w:history="1">
        <w:r w:rsidRPr="00C320B3">
          <w:rPr>
            <w:rStyle w:val="ae"/>
          </w:rPr>
          <w:t>https://www.edu.tw/News_Content.aspx?n=9E7AC85F1954DDA8&amp;s=A9D00B1DBEFC656F</w:t>
        </w:r>
      </w:hyperlink>
      <w:r>
        <w:rPr>
          <w:rFonts w:hint="eastAsia"/>
        </w:rPr>
        <w:t>。</w:t>
      </w:r>
    </w:p>
  </w:footnote>
  <w:footnote w:id="2">
    <w:p w:rsidR="00937C92" w:rsidRPr="00AC6156" w:rsidRDefault="00937C92" w:rsidP="00937C92">
      <w:pPr>
        <w:pStyle w:val="afd"/>
      </w:pPr>
      <w:r>
        <w:rPr>
          <w:rStyle w:val="aff"/>
        </w:rPr>
        <w:footnoteRef/>
      </w:r>
      <w:r>
        <w:rPr>
          <w:rFonts w:hint="eastAsia"/>
        </w:rPr>
        <w:t xml:space="preserve"> </w:t>
      </w:r>
      <w:r w:rsidRPr="00CF111F">
        <w:rPr>
          <w:rFonts w:hint="eastAsia"/>
        </w:rPr>
        <w:t>安全資料表(safety data sheet)</w:t>
      </w:r>
      <w:r>
        <w:rPr>
          <w:rFonts w:hint="eastAsia"/>
        </w:rPr>
        <w:t>。</w:t>
      </w:r>
    </w:p>
  </w:footnote>
  <w:footnote w:id="3">
    <w:p w:rsidR="00704440" w:rsidRDefault="00704440">
      <w:pPr>
        <w:pStyle w:val="afd"/>
      </w:pPr>
      <w:r>
        <w:rPr>
          <w:rStyle w:val="aff"/>
        </w:rPr>
        <w:footnoteRef/>
      </w:r>
      <w:r>
        <w:t xml:space="preserve"> </w:t>
      </w:r>
      <w:r w:rsidRPr="00D04062">
        <w:rPr>
          <w:rFonts w:hint="eastAsia"/>
        </w:rPr>
        <w:t>理工</w:t>
      </w:r>
      <w:proofErr w:type="gramStart"/>
      <w:r w:rsidRPr="00D04062">
        <w:rPr>
          <w:rFonts w:hint="eastAsia"/>
        </w:rPr>
        <w:t>一</w:t>
      </w:r>
      <w:proofErr w:type="gramEnd"/>
      <w:r w:rsidRPr="00D04062">
        <w:rPr>
          <w:rFonts w:hint="eastAsia"/>
        </w:rPr>
        <w:t>館D</w:t>
      </w:r>
      <w:proofErr w:type="gramStart"/>
      <w:r w:rsidRPr="00D04062">
        <w:rPr>
          <w:rFonts w:hint="eastAsia"/>
        </w:rPr>
        <w:t>棟各實驗室均有</w:t>
      </w:r>
      <w:proofErr w:type="gramEnd"/>
      <w:r w:rsidRPr="00D04062">
        <w:rPr>
          <w:rFonts w:hint="eastAsia"/>
        </w:rPr>
        <w:t>2處出入口，鄰近其中一處出口設置討論室，供學生放置電腦、庶務用品等，並有書櫃存放研究、課程相關書籍，與實驗場所之間以牆壁區隔。地震後可能因書櫃倒塌或書籍、用具散落，造成消防隊員進入困難。經檢討校內所有實驗室，</w:t>
      </w:r>
      <w:proofErr w:type="gramStart"/>
      <w:r w:rsidRPr="00D04062">
        <w:rPr>
          <w:rFonts w:hint="eastAsia"/>
        </w:rPr>
        <w:t>僅剩理工一</w:t>
      </w:r>
      <w:proofErr w:type="gramEnd"/>
      <w:r w:rsidRPr="00D04062">
        <w:rPr>
          <w:rFonts w:hint="eastAsia"/>
        </w:rPr>
        <w:t>館B</w:t>
      </w:r>
      <w:proofErr w:type="gramStart"/>
      <w:r w:rsidRPr="00D04062">
        <w:rPr>
          <w:rFonts w:hint="eastAsia"/>
        </w:rPr>
        <w:t>棟尚有</w:t>
      </w:r>
      <w:proofErr w:type="gramEnd"/>
      <w:r w:rsidRPr="00D04062">
        <w:rPr>
          <w:rFonts w:hint="eastAsia"/>
        </w:rPr>
        <w:t>32間為相同隔間，將列入災後重建工程進行改善，以免類似情形發生。</w:t>
      </w:r>
    </w:p>
  </w:footnote>
  <w:footnote w:id="4">
    <w:p w:rsidR="00704440" w:rsidRDefault="00704440">
      <w:pPr>
        <w:pStyle w:val="afd"/>
      </w:pPr>
      <w:r>
        <w:rPr>
          <w:rStyle w:val="aff"/>
        </w:rPr>
        <w:footnoteRef/>
      </w:r>
      <w:r>
        <w:t xml:space="preserve"> </w:t>
      </w:r>
      <w:r w:rsidRPr="00D04062">
        <w:rPr>
          <w:rFonts w:hint="eastAsia"/>
        </w:rPr>
        <w:t>國立成功大學建築系團隊勘查理工</w:t>
      </w:r>
      <w:proofErr w:type="gramStart"/>
      <w:r w:rsidRPr="00D04062">
        <w:rPr>
          <w:rFonts w:hint="eastAsia"/>
        </w:rPr>
        <w:t>一</w:t>
      </w:r>
      <w:proofErr w:type="gramEnd"/>
      <w:r w:rsidRPr="00D04062">
        <w:rPr>
          <w:rFonts w:hint="eastAsia"/>
        </w:rPr>
        <w:t>館，發現該館隔間牆大多為輕隔間或紅磚牆，將鋼瓶</w:t>
      </w:r>
      <w:proofErr w:type="gramStart"/>
      <w:r w:rsidRPr="00D04062">
        <w:rPr>
          <w:rFonts w:hint="eastAsia"/>
        </w:rPr>
        <w:t>或櫃體固定</w:t>
      </w:r>
      <w:proofErr w:type="gramEnd"/>
      <w:r w:rsidRPr="00D04062">
        <w:rPr>
          <w:rFonts w:hint="eastAsia"/>
        </w:rPr>
        <w:t>於牆面，於大地震</w:t>
      </w:r>
      <w:proofErr w:type="gramStart"/>
      <w:r w:rsidRPr="00D04062">
        <w:rPr>
          <w:rFonts w:hint="eastAsia"/>
        </w:rPr>
        <w:t>時使牆面</w:t>
      </w:r>
      <w:proofErr w:type="gramEnd"/>
      <w:r w:rsidRPr="00D04062">
        <w:rPr>
          <w:rFonts w:hint="eastAsia"/>
        </w:rPr>
        <w:t>更容易倒塌，以致阻礙進入室內尋找起火點或進行救援。鋼瓶</w:t>
      </w:r>
      <w:proofErr w:type="gramStart"/>
      <w:r w:rsidRPr="00D04062">
        <w:rPr>
          <w:rFonts w:hint="eastAsia"/>
        </w:rPr>
        <w:t>或櫃體固定</w:t>
      </w:r>
      <w:proofErr w:type="gramEnd"/>
      <w:r w:rsidRPr="00D04062">
        <w:rPr>
          <w:rFonts w:hint="eastAsia"/>
        </w:rPr>
        <w:t>於牆面，雖於大地震</w:t>
      </w:r>
      <w:proofErr w:type="gramStart"/>
      <w:r w:rsidRPr="00D04062">
        <w:rPr>
          <w:rFonts w:hint="eastAsia"/>
        </w:rPr>
        <w:t>時會使牆面</w:t>
      </w:r>
      <w:proofErr w:type="gramEnd"/>
      <w:r w:rsidRPr="00D04062">
        <w:rPr>
          <w:rFonts w:hint="eastAsia"/>
        </w:rPr>
        <w:t>更容易倒塌，但於一般地震時仍可防止鋼瓶</w:t>
      </w:r>
      <w:proofErr w:type="gramStart"/>
      <w:r w:rsidRPr="00D04062">
        <w:rPr>
          <w:rFonts w:hint="eastAsia"/>
        </w:rPr>
        <w:t>或櫃體</w:t>
      </w:r>
      <w:proofErr w:type="gramEnd"/>
      <w:r w:rsidRPr="00D04062">
        <w:rPr>
          <w:rFonts w:hint="eastAsia"/>
        </w:rPr>
        <w:t>倒塌，將持續檢討改善校內實驗室鋼瓶</w:t>
      </w:r>
      <w:proofErr w:type="gramStart"/>
      <w:r w:rsidRPr="00D04062">
        <w:rPr>
          <w:rFonts w:hint="eastAsia"/>
        </w:rPr>
        <w:t>或櫃體</w:t>
      </w:r>
      <w:proofErr w:type="gramEnd"/>
      <w:r w:rsidRPr="00D04062">
        <w:rPr>
          <w:rFonts w:hint="eastAsia"/>
        </w:rPr>
        <w:t>之固定。</w:t>
      </w:r>
    </w:p>
  </w:footnote>
  <w:footnote w:id="5">
    <w:p w:rsidR="00704440" w:rsidRDefault="00704440">
      <w:pPr>
        <w:pStyle w:val="afd"/>
      </w:pPr>
      <w:r>
        <w:rPr>
          <w:rStyle w:val="aff"/>
        </w:rPr>
        <w:footnoteRef/>
      </w:r>
      <w:r>
        <w:t xml:space="preserve"> </w:t>
      </w:r>
      <w:r w:rsidRPr="00D04062">
        <w:rPr>
          <w:rFonts w:hint="eastAsia"/>
        </w:rPr>
        <w:t>該校D棟實驗室主要係由化學系使用，基於課程、研究需要，備有多樣但非大量之化學品，以及各類實驗用品、實驗儀器及藥品櫃等。地震發生於上午7時58分，已有師生準備進行實驗，推測可能會有少部分化學品自藥品櫃取出放置於桌上或抽風櫃內，導致地震時遭受周邊掉落物件打翻，亦可能於使用後尚未歸位。當日雖有提供D棟實驗室相關平面圖及化學品資訊，但人員已疏散，無法確切掌握內部情形。</w:t>
      </w:r>
    </w:p>
  </w:footnote>
  <w:footnote w:id="6">
    <w:p w:rsidR="00704440" w:rsidRDefault="00704440">
      <w:pPr>
        <w:pStyle w:val="afd"/>
      </w:pPr>
      <w:r>
        <w:rPr>
          <w:rStyle w:val="aff"/>
        </w:rPr>
        <w:footnoteRef/>
      </w:r>
      <w:r>
        <w:t xml:space="preserve"> </w:t>
      </w:r>
      <w:r w:rsidRPr="00D04062">
        <w:rPr>
          <w:rFonts w:hint="eastAsia"/>
        </w:rPr>
        <w:t>地震後B424實驗室有學生目擊起火點，大樓管理員及學生隨即進行灌水滅火，得於第一時間掌控火勢。地震後D棟上午持續有灰白煙霧，人員已疏散，至約13時出現明火，期間5小時未能尋獲起火點，無法進行初期滅火。</w:t>
      </w:r>
    </w:p>
  </w:footnote>
  <w:footnote w:id="7">
    <w:p w:rsidR="00704440" w:rsidRDefault="00704440">
      <w:pPr>
        <w:pStyle w:val="afd"/>
      </w:pPr>
      <w:r>
        <w:rPr>
          <w:rStyle w:val="aff"/>
        </w:rPr>
        <w:footnoteRef/>
      </w:r>
      <w:r>
        <w:t xml:space="preserve"> </w:t>
      </w:r>
      <w:r w:rsidRPr="00D04062">
        <w:rPr>
          <w:rFonts w:hint="eastAsia"/>
        </w:rPr>
        <w:t>D棟實驗室主要為化學系教學、研究使用，化學品種類、抽風櫃及儀器、鋼瓶</w:t>
      </w:r>
      <w:proofErr w:type="gramStart"/>
      <w:r w:rsidRPr="00D04062">
        <w:rPr>
          <w:rFonts w:hint="eastAsia"/>
        </w:rPr>
        <w:t>數量均相較</w:t>
      </w:r>
      <w:proofErr w:type="gramEnd"/>
      <w:r w:rsidRPr="00D04062">
        <w:rPr>
          <w:rFonts w:hint="eastAsia"/>
        </w:rPr>
        <w:t>B棟物理系實驗室多，且化學系實驗室存有禁水性藥品，消防隊難以判定灑水後可能引發的化學反應及火勢，無法以使用常規滅火方法。該校雖於第一時間提供資訊，化學系師生亦於現場等候並即時提供當日實驗室狀況相關資訊，但實驗室化學品種類繁多，又無</w:t>
      </w:r>
      <w:r w:rsidR="00B076BE">
        <w:rPr>
          <w:rFonts w:hint="eastAsia"/>
        </w:rPr>
        <w:t>人員待</w:t>
      </w:r>
      <w:r w:rsidRPr="00D04062">
        <w:rPr>
          <w:rFonts w:hint="eastAsia"/>
        </w:rPr>
        <w:t>援救，</w:t>
      </w:r>
      <w:proofErr w:type="gramStart"/>
      <w:r w:rsidRPr="00D04062">
        <w:rPr>
          <w:rFonts w:hint="eastAsia"/>
        </w:rPr>
        <w:t>爰</w:t>
      </w:r>
      <w:proofErr w:type="gramEnd"/>
      <w:r w:rsidRPr="00D04062">
        <w:rPr>
          <w:rFonts w:hint="eastAsia"/>
        </w:rPr>
        <w:t>消防隊依據「消防機關配合執行危害性化學品災害搶救指導原則」，採取符合規定的防範性救火策略。</w:t>
      </w:r>
    </w:p>
  </w:footnote>
  <w:footnote w:id="8">
    <w:p w:rsidR="00704440" w:rsidRDefault="00704440" w:rsidP="00C53A53">
      <w:pPr>
        <w:pStyle w:val="afd"/>
      </w:pPr>
      <w:r>
        <w:rPr>
          <w:rStyle w:val="aff"/>
        </w:rPr>
        <w:footnoteRef/>
      </w:r>
      <w:r>
        <w:t xml:space="preserve"> </w:t>
      </w:r>
      <w:r>
        <w:rPr>
          <w:rFonts w:hint="eastAsia"/>
        </w:rPr>
        <w:t>東華大學</w:t>
      </w:r>
      <w:r w:rsidRPr="00D02D35">
        <w:rPr>
          <w:rFonts w:hint="eastAsia"/>
        </w:rPr>
        <w:t>113年9月12日東總字第1130019264號函報教育部</w:t>
      </w:r>
      <w:r>
        <w:rPr>
          <w:rFonts w:hint="eastAsia"/>
        </w:rPr>
        <w:t>。</w:t>
      </w:r>
    </w:p>
  </w:footnote>
  <w:footnote w:id="9">
    <w:p w:rsidR="00704440" w:rsidRDefault="00704440">
      <w:pPr>
        <w:pStyle w:val="afd"/>
      </w:pPr>
      <w:r>
        <w:rPr>
          <w:rStyle w:val="aff"/>
        </w:rPr>
        <w:footnoteRef/>
      </w:r>
      <w:r>
        <w:t xml:space="preserve"> </w:t>
      </w:r>
      <w:r w:rsidRPr="00C53A53">
        <w:rPr>
          <w:rFonts w:hint="eastAsia"/>
        </w:rPr>
        <w:t>累計折舊4億6,538萬7,078元，</w:t>
      </w:r>
      <w:proofErr w:type="gramStart"/>
      <w:r w:rsidRPr="00C53A53">
        <w:rPr>
          <w:rFonts w:hint="eastAsia"/>
        </w:rPr>
        <w:t>帳面</w:t>
      </w:r>
      <w:proofErr w:type="gramEnd"/>
      <w:r w:rsidRPr="00C53A53">
        <w:rPr>
          <w:rFonts w:hint="eastAsia"/>
        </w:rPr>
        <w:t>價值共5,765萬5,942元。</w:t>
      </w:r>
    </w:p>
  </w:footnote>
  <w:footnote w:id="10">
    <w:p w:rsidR="00704440" w:rsidRDefault="00704440" w:rsidP="003F5B39">
      <w:pPr>
        <w:pStyle w:val="afd"/>
      </w:pPr>
      <w:r>
        <w:rPr>
          <w:rStyle w:val="aff"/>
        </w:rPr>
        <w:footnoteRef/>
      </w:r>
      <w:r>
        <w:t xml:space="preserve"> </w:t>
      </w:r>
      <w:r w:rsidRPr="00A63C3C">
        <w:rPr>
          <w:rFonts w:hint="eastAsia"/>
        </w:rPr>
        <w:t>即時掌握實驗場所運作現況，含實驗場所位置、負責人、平面圖及化學品等資料。</w:t>
      </w:r>
      <w:r w:rsidRPr="003F5B39">
        <w:rPr>
          <w:rFonts w:hint="eastAsia"/>
        </w:rPr>
        <w:t>縮短實驗室作業環境資料查詢、監測調查、申報時間</w:t>
      </w:r>
      <w:r>
        <w:rPr>
          <w:rFonts w:hint="eastAsia"/>
        </w:rPr>
        <w:t>，</w:t>
      </w:r>
      <w:r w:rsidRPr="00A63C3C">
        <w:rPr>
          <w:rFonts w:hint="eastAsia"/>
        </w:rPr>
        <w:t>含作業環境監測及優先管理化學品申報等、提高申報資料內容之準確性。</w:t>
      </w:r>
    </w:p>
  </w:footnote>
  <w:footnote w:id="11">
    <w:p w:rsidR="00704440" w:rsidRDefault="00704440" w:rsidP="003F5B39">
      <w:pPr>
        <w:pStyle w:val="afd"/>
      </w:pPr>
      <w:r>
        <w:rPr>
          <w:rStyle w:val="aff"/>
        </w:rPr>
        <w:footnoteRef/>
      </w:r>
      <w:r>
        <w:t xml:space="preserve"> </w:t>
      </w:r>
      <w:proofErr w:type="gramStart"/>
      <w:r w:rsidRPr="00A63C3C">
        <w:rPr>
          <w:rFonts w:hint="eastAsia"/>
        </w:rPr>
        <w:t>建立線上危害</w:t>
      </w:r>
      <w:proofErr w:type="gramEnd"/>
      <w:r w:rsidRPr="00A63C3C">
        <w:rPr>
          <w:rFonts w:hint="eastAsia"/>
        </w:rPr>
        <w:t>性化學品運作清單、</w:t>
      </w:r>
      <w:proofErr w:type="gramStart"/>
      <w:r w:rsidRPr="00A63C3C">
        <w:rPr>
          <w:rFonts w:hint="eastAsia"/>
        </w:rPr>
        <w:t>化學品線上申請</w:t>
      </w:r>
      <w:proofErr w:type="gramEnd"/>
      <w:r w:rsidRPr="00A63C3C">
        <w:rPr>
          <w:rFonts w:hint="eastAsia"/>
        </w:rPr>
        <w:t>、審核作業流程。</w:t>
      </w:r>
    </w:p>
  </w:footnote>
  <w:footnote w:id="12">
    <w:p w:rsidR="00704440" w:rsidRDefault="00704440" w:rsidP="003F5B39">
      <w:pPr>
        <w:pStyle w:val="afd"/>
      </w:pPr>
      <w:r>
        <w:rPr>
          <w:rStyle w:val="aff"/>
        </w:rPr>
        <w:footnoteRef/>
      </w:r>
      <w:r>
        <w:t xml:space="preserve"> </w:t>
      </w:r>
      <w:r w:rsidRPr="00B56E6F">
        <w:rPr>
          <w:rFonts w:hint="eastAsia"/>
        </w:rPr>
        <w:t>錄製實體課程影片上傳至系統</w:t>
      </w:r>
      <w:proofErr w:type="gramStart"/>
      <w:r w:rsidRPr="00B56E6F">
        <w:rPr>
          <w:rFonts w:hint="eastAsia"/>
        </w:rPr>
        <w:t>供線上</w:t>
      </w:r>
      <w:proofErr w:type="gramEnd"/>
      <w:r w:rsidRPr="00B56E6F">
        <w:rPr>
          <w:rFonts w:hint="eastAsia"/>
        </w:rPr>
        <w:t>教育訓練、系統</w:t>
      </w:r>
      <w:proofErr w:type="gramStart"/>
      <w:r w:rsidRPr="00B56E6F">
        <w:rPr>
          <w:rFonts w:hint="eastAsia"/>
        </w:rPr>
        <w:t>提供線上測驗</w:t>
      </w:r>
      <w:proofErr w:type="gramEnd"/>
      <w:r w:rsidRPr="00B56E6F">
        <w:rPr>
          <w:rFonts w:hint="eastAsia"/>
        </w:rPr>
        <w:t>及下載結業證書。</w:t>
      </w:r>
    </w:p>
  </w:footnote>
  <w:footnote w:id="13">
    <w:p w:rsidR="00704440" w:rsidRDefault="00704440" w:rsidP="003F5B39">
      <w:pPr>
        <w:pStyle w:val="afd"/>
      </w:pPr>
      <w:r>
        <w:rPr>
          <w:rStyle w:val="aff"/>
        </w:rPr>
        <w:footnoteRef/>
      </w:r>
      <w:r>
        <w:t xml:space="preserve"> </w:t>
      </w:r>
      <w:r w:rsidRPr="00B56E6F">
        <w:rPr>
          <w:rFonts w:hint="eastAsia"/>
        </w:rPr>
        <w:t>製作化學性實驗室平面圖及化學品清單置於行政大樓值勤室。建置實驗室360°空間環視圖，並結合GIS地圖，可快速查詢及</w:t>
      </w:r>
      <w:proofErr w:type="gramStart"/>
      <w:r w:rsidRPr="00B56E6F">
        <w:rPr>
          <w:rFonts w:hint="eastAsia"/>
        </w:rPr>
        <w:t>暸</w:t>
      </w:r>
      <w:proofErr w:type="gramEnd"/>
      <w:r w:rsidRPr="00B56E6F">
        <w:rPr>
          <w:rFonts w:hint="eastAsia"/>
        </w:rPr>
        <w:t>解實驗室內部設施，一旦發生災害可提供救災單位參考，以減少搶救的時間。</w:t>
      </w:r>
    </w:p>
  </w:footnote>
  <w:footnote w:id="14">
    <w:p w:rsidR="00704440" w:rsidRDefault="00704440" w:rsidP="003F5B39">
      <w:pPr>
        <w:pStyle w:val="afd"/>
      </w:pPr>
      <w:r>
        <w:rPr>
          <w:rStyle w:val="aff"/>
        </w:rPr>
        <w:footnoteRef/>
      </w:r>
      <w:r>
        <w:t xml:space="preserve"> </w:t>
      </w:r>
      <w:r w:rsidR="001B1E24" w:rsidRPr="001B1E24">
        <w:rPr>
          <w:rFonts w:hint="eastAsia"/>
        </w:rPr>
        <w:t>新化學品檢附申請資料送環境保護暨安全衛生中心（下稱環安中心）審核，審核後由申請者逕行購買。毒性及關注化學品，購買於系統填寫申請單並核可後，由環安中心下訂，廠商不會直接出貨給實驗室。依據「學術機構運作毒性及關注化學物質管理法」第6條規定，已領有核可文件之毒性及關注化學物質，訂定每間實驗室之最大允許運作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9643E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AA35154"/>
    <w:multiLevelType w:val="hybridMultilevel"/>
    <w:tmpl w:val="14AA3706"/>
    <w:lvl w:ilvl="0" w:tplc="9384CC94">
      <w:start w:val="1"/>
      <w:numFmt w:val="taiwaneseCountingThousand"/>
      <w:lvlText w:val="（%1）"/>
      <w:lvlJc w:val="left"/>
      <w:pPr>
        <w:ind w:left="480" w:hanging="480"/>
      </w:pPr>
      <w:rPr>
        <w:rFonts w:hint="eastAsia"/>
        <w:b w:val="0"/>
        <w:i w:val="0"/>
        <w:color w:val="auto"/>
      </w:rPr>
    </w:lvl>
    <w:lvl w:ilvl="1" w:tplc="7408DB38">
      <w:start w:val="1"/>
      <w:numFmt w:val="decimal"/>
      <w:lvlText w:val="%2."/>
      <w:lvlJc w:val="left"/>
      <w:pPr>
        <w:ind w:left="600" w:hanging="1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21C24CE"/>
    <w:multiLevelType w:val="multilevel"/>
    <w:tmpl w:val="5D1EE3C6"/>
    <w:styleLink w:val="WWNum18"/>
    <w:lvl w:ilvl="0">
      <w:start w:val="1"/>
      <w:numFmt w:val="japaneseCounting"/>
      <w:lvlText w:val="（%1）"/>
      <w:lvlJc w:val="left"/>
      <w:pPr>
        <w:ind w:left="480" w:hanging="480"/>
      </w:pPr>
      <w:rPr>
        <w:b w:val="0"/>
        <w:i w:val="0"/>
        <w:color w:val="auto"/>
      </w:rPr>
    </w:lvl>
    <w:lvl w:ilvl="1">
      <w:start w:val="1"/>
      <w:numFmt w:val="decimal"/>
      <w:lvlText w:val="%2."/>
      <w:lvlJc w:val="left"/>
      <w:pPr>
        <w:ind w:left="600" w:hanging="1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5"/>
  </w:num>
  <w:num w:numId="36">
    <w:abstractNumId w:val="7"/>
  </w:num>
  <w:num w:numId="37">
    <w:abstractNumId w:val="7"/>
  </w:num>
  <w:num w:numId="38">
    <w:abstractNumId w:val="7"/>
  </w:num>
  <w:num w:numId="39">
    <w:abstractNumId w:val="1"/>
  </w:num>
  <w:num w:numId="40">
    <w:abstractNumId w:val="4"/>
  </w:num>
  <w:num w:numId="41">
    <w:abstractNumId w:val="10"/>
  </w:num>
  <w:num w:numId="42">
    <w:abstractNumId w:val="1"/>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B"/>
    <w:rsid w:val="000028A7"/>
    <w:rsid w:val="00002EAE"/>
    <w:rsid w:val="00005470"/>
    <w:rsid w:val="000066F3"/>
    <w:rsid w:val="00006961"/>
    <w:rsid w:val="0001025D"/>
    <w:rsid w:val="000112BF"/>
    <w:rsid w:val="00011D68"/>
    <w:rsid w:val="00012233"/>
    <w:rsid w:val="00014308"/>
    <w:rsid w:val="00016A52"/>
    <w:rsid w:val="00017318"/>
    <w:rsid w:val="000219B5"/>
    <w:rsid w:val="000229AD"/>
    <w:rsid w:val="00023643"/>
    <w:rsid w:val="00023E61"/>
    <w:rsid w:val="000246F7"/>
    <w:rsid w:val="00024CAE"/>
    <w:rsid w:val="00025A1B"/>
    <w:rsid w:val="0002650A"/>
    <w:rsid w:val="00026A2D"/>
    <w:rsid w:val="00027114"/>
    <w:rsid w:val="00027EFE"/>
    <w:rsid w:val="0003114D"/>
    <w:rsid w:val="0003325B"/>
    <w:rsid w:val="00033C8A"/>
    <w:rsid w:val="0003647E"/>
    <w:rsid w:val="0003670E"/>
    <w:rsid w:val="00036D76"/>
    <w:rsid w:val="000405FE"/>
    <w:rsid w:val="00041966"/>
    <w:rsid w:val="0004467D"/>
    <w:rsid w:val="00045036"/>
    <w:rsid w:val="00045529"/>
    <w:rsid w:val="00046757"/>
    <w:rsid w:val="00046935"/>
    <w:rsid w:val="00046F08"/>
    <w:rsid w:val="00047265"/>
    <w:rsid w:val="00047A4C"/>
    <w:rsid w:val="000516DB"/>
    <w:rsid w:val="00054D0D"/>
    <w:rsid w:val="000562D7"/>
    <w:rsid w:val="0005632C"/>
    <w:rsid w:val="00056BAD"/>
    <w:rsid w:val="000574C7"/>
    <w:rsid w:val="00057F32"/>
    <w:rsid w:val="00060285"/>
    <w:rsid w:val="00060E28"/>
    <w:rsid w:val="00061E8B"/>
    <w:rsid w:val="00062A25"/>
    <w:rsid w:val="00063EAA"/>
    <w:rsid w:val="0006532E"/>
    <w:rsid w:val="000663DA"/>
    <w:rsid w:val="00067F65"/>
    <w:rsid w:val="00072489"/>
    <w:rsid w:val="0007370C"/>
    <w:rsid w:val="00073C97"/>
    <w:rsid w:val="00073CB5"/>
    <w:rsid w:val="00073E3B"/>
    <w:rsid w:val="0007425C"/>
    <w:rsid w:val="000742DE"/>
    <w:rsid w:val="00074CA5"/>
    <w:rsid w:val="0007571E"/>
    <w:rsid w:val="00075964"/>
    <w:rsid w:val="00075C12"/>
    <w:rsid w:val="0007617B"/>
    <w:rsid w:val="00077553"/>
    <w:rsid w:val="00081467"/>
    <w:rsid w:val="00081811"/>
    <w:rsid w:val="000818FD"/>
    <w:rsid w:val="000820D8"/>
    <w:rsid w:val="000837C0"/>
    <w:rsid w:val="00084241"/>
    <w:rsid w:val="000844E9"/>
    <w:rsid w:val="000851A2"/>
    <w:rsid w:val="000853F2"/>
    <w:rsid w:val="0008556B"/>
    <w:rsid w:val="00085B5A"/>
    <w:rsid w:val="00086ABD"/>
    <w:rsid w:val="00090EF3"/>
    <w:rsid w:val="0009352E"/>
    <w:rsid w:val="00093A58"/>
    <w:rsid w:val="00096B96"/>
    <w:rsid w:val="000A04AA"/>
    <w:rsid w:val="000A2F3F"/>
    <w:rsid w:val="000A330E"/>
    <w:rsid w:val="000A360F"/>
    <w:rsid w:val="000A3AC7"/>
    <w:rsid w:val="000A737B"/>
    <w:rsid w:val="000A7545"/>
    <w:rsid w:val="000B005D"/>
    <w:rsid w:val="000B00E5"/>
    <w:rsid w:val="000B0B4A"/>
    <w:rsid w:val="000B11A3"/>
    <w:rsid w:val="000B279A"/>
    <w:rsid w:val="000B2B5D"/>
    <w:rsid w:val="000B365C"/>
    <w:rsid w:val="000B49AA"/>
    <w:rsid w:val="000B4B2A"/>
    <w:rsid w:val="000B5C9C"/>
    <w:rsid w:val="000B61D2"/>
    <w:rsid w:val="000B70A7"/>
    <w:rsid w:val="000B73DD"/>
    <w:rsid w:val="000C0A61"/>
    <w:rsid w:val="000C1169"/>
    <w:rsid w:val="000C2C75"/>
    <w:rsid w:val="000C32BE"/>
    <w:rsid w:val="000C3420"/>
    <w:rsid w:val="000C3F7A"/>
    <w:rsid w:val="000C495F"/>
    <w:rsid w:val="000C4D51"/>
    <w:rsid w:val="000C5E99"/>
    <w:rsid w:val="000D3595"/>
    <w:rsid w:val="000D362E"/>
    <w:rsid w:val="000D464D"/>
    <w:rsid w:val="000D5E08"/>
    <w:rsid w:val="000D66D9"/>
    <w:rsid w:val="000D746F"/>
    <w:rsid w:val="000E3562"/>
    <w:rsid w:val="000E565E"/>
    <w:rsid w:val="000E5F25"/>
    <w:rsid w:val="000E6431"/>
    <w:rsid w:val="000E7BDD"/>
    <w:rsid w:val="000F21A5"/>
    <w:rsid w:val="000F229A"/>
    <w:rsid w:val="000F443D"/>
    <w:rsid w:val="000F536B"/>
    <w:rsid w:val="000F7D20"/>
    <w:rsid w:val="000F7F2B"/>
    <w:rsid w:val="00101030"/>
    <w:rsid w:val="00102B9F"/>
    <w:rsid w:val="001039A4"/>
    <w:rsid w:val="00103F71"/>
    <w:rsid w:val="00106819"/>
    <w:rsid w:val="00112637"/>
    <w:rsid w:val="00112ABC"/>
    <w:rsid w:val="001131FD"/>
    <w:rsid w:val="00113291"/>
    <w:rsid w:val="00113FF6"/>
    <w:rsid w:val="00114624"/>
    <w:rsid w:val="0011470F"/>
    <w:rsid w:val="0012001E"/>
    <w:rsid w:val="00121105"/>
    <w:rsid w:val="00121484"/>
    <w:rsid w:val="0012306F"/>
    <w:rsid w:val="001231A6"/>
    <w:rsid w:val="00126A55"/>
    <w:rsid w:val="00126EE4"/>
    <w:rsid w:val="00130C96"/>
    <w:rsid w:val="00130D7A"/>
    <w:rsid w:val="00130F88"/>
    <w:rsid w:val="00132439"/>
    <w:rsid w:val="00133F08"/>
    <w:rsid w:val="001345E6"/>
    <w:rsid w:val="001350BC"/>
    <w:rsid w:val="00136053"/>
    <w:rsid w:val="0013787E"/>
    <w:rsid w:val="001378B0"/>
    <w:rsid w:val="00137992"/>
    <w:rsid w:val="001403E1"/>
    <w:rsid w:val="00142E00"/>
    <w:rsid w:val="001451F0"/>
    <w:rsid w:val="00146E48"/>
    <w:rsid w:val="00150911"/>
    <w:rsid w:val="00150D92"/>
    <w:rsid w:val="001525C6"/>
    <w:rsid w:val="00152793"/>
    <w:rsid w:val="00152981"/>
    <w:rsid w:val="00153B7E"/>
    <w:rsid w:val="001545A9"/>
    <w:rsid w:val="00154F36"/>
    <w:rsid w:val="0015523D"/>
    <w:rsid w:val="001563B5"/>
    <w:rsid w:val="00157514"/>
    <w:rsid w:val="00161277"/>
    <w:rsid w:val="001637C7"/>
    <w:rsid w:val="00163A21"/>
    <w:rsid w:val="00164239"/>
    <w:rsid w:val="0016480E"/>
    <w:rsid w:val="0016522A"/>
    <w:rsid w:val="0016531F"/>
    <w:rsid w:val="00167DAA"/>
    <w:rsid w:val="00170869"/>
    <w:rsid w:val="0017239F"/>
    <w:rsid w:val="0017263D"/>
    <w:rsid w:val="00174297"/>
    <w:rsid w:val="00180E06"/>
    <w:rsid w:val="001814A8"/>
    <w:rsid w:val="001817B3"/>
    <w:rsid w:val="00183014"/>
    <w:rsid w:val="00183670"/>
    <w:rsid w:val="001858B9"/>
    <w:rsid w:val="00191EC9"/>
    <w:rsid w:val="001938C7"/>
    <w:rsid w:val="0019582C"/>
    <w:rsid w:val="001959C2"/>
    <w:rsid w:val="00197BA2"/>
    <w:rsid w:val="001A1AFB"/>
    <w:rsid w:val="001A366C"/>
    <w:rsid w:val="001A45A5"/>
    <w:rsid w:val="001A463A"/>
    <w:rsid w:val="001A4C19"/>
    <w:rsid w:val="001A5056"/>
    <w:rsid w:val="001A51E3"/>
    <w:rsid w:val="001A52D0"/>
    <w:rsid w:val="001A5384"/>
    <w:rsid w:val="001A5906"/>
    <w:rsid w:val="001A5BA1"/>
    <w:rsid w:val="001A6A57"/>
    <w:rsid w:val="001A7968"/>
    <w:rsid w:val="001A7FAA"/>
    <w:rsid w:val="001B02A1"/>
    <w:rsid w:val="001B1958"/>
    <w:rsid w:val="001B19CB"/>
    <w:rsid w:val="001B1ABC"/>
    <w:rsid w:val="001B1E24"/>
    <w:rsid w:val="001B202D"/>
    <w:rsid w:val="001B2E98"/>
    <w:rsid w:val="001B3483"/>
    <w:rsid w:val="001B3C1E"/>
    <w:rsid w:val="001B3DB1"/>
    <w:rsid w:val="001B4494"/>
    <w:rsid w:val="001B6562"/>
    <w:rsid w:val="001B7AF1"/>
    <w:rsid w:val="001C0D8B"/>
    <w:rsid w:val="001C0DA8"/>
    <w:rsid w:val="001C34A9"/>
    <w:rsid w:val="001C3B63"/>
    <w:rsid w:val="001C3C02"/>
    <w:rsid w:val="001C4341"/>
    <w:rsid w:val="001C46BD"/>
    <w:rsid w:val="001C4E78"/>
    <w:rsid w:val="001C52D7"/>
    <w:rsid w:val="001C5B0B"/>
    <w:rsid w:val="001C70C0"/>
    <w:rsid w:val="001C765A"/>
    <w:rsid w:val="001C7CFF"/>
    <w:rsid w:val="001D0A5A"/>
    <w:rsid w:val="001D1633"/>
    <w:rsid w:val="001D1CD1"/>
    <w:rsid w:val="001D1EDB"/>
    <w:rsid w:val="001D2A26"/>
    <w:rsid w:val="001D4224"/>
    <w:rsid w:val="001D4AD7"/>
    <w:rsid w:val="001E0B5C"/>
    <w:rsid w:val="001E0D8A"/>
    <w:rsid w:val="001E2192"/>
    <w:rsid w:val="001E266E"/>
    <w:rsid w:val="001E2B2E"/>
    <w:rsid w:val="001E2E45"/>
    <w:rsid w:val="001E34B7"/>
    <w:rsid w:val="001E5082"/>
    <w:rsid w:val="001E5F49"/>
    <w:rsid w:val="001E67BA"/>
    <w:rsid w:val="001E6A76"/>
    <w:rsid w:val="001E74C2"/>
    <w:rsid w:val="001E7D06"/>
    <w:rsid w:val="001F04C3"/>
    <w:rsid w:val="001F160A"/>
    <w:rsid w:val="001F4F82"/>
    <w:rsid w:val="001F5A48"/>
    <w:rsid w:val="001F5BAF"/>
    <w:rsid w:val="001F6260"/>
    <w:rsid w:val="001F66D8"/>
    <w:rsid w:val="001F6FD5"/>
    <w:rsid w:val="001F7860"/>
    <w:rsid w:val="001F78A4"/>
    <w:rsid w:val="00200007"/>
    <w:rsid w:val="002014D0"/>
    <w:rsid w:val="00201BA0"/>
    <w:rsid w:val="002030A5"/>
    <w:rsid w:val="00203121"/>
    <w:rsid w:val="00203131"/>
    <w:rsid w:val="0020408E"/>
    <w:rsid w:val="002048A8"/>
    <w:rsid w:val="00204D5F"/>
    <w:rsid w:val="00205308"/>
    <w:rsid w:val="00206B8E"/>
    <w:rsid w:val="00207672"/>
    <w:rsid w:val="00207C7F"/>
    <w:rsid w:val="00207CEC"/>
    <w:rsid w:val="00212E88"/>
    <w:rsid w:val="00213C9C"/>
    <w:rsid w:val="00214DDC"/>
    <w:rsid w:val="00216295"/>
    <w:rsid w:val="002167BC"/>
    <w:rsid w:val="0022009E"/>
    <w:rsid w:val="00220775"/>
    <w:rsid w:val="0022179F"/>
    <w:rsid w:val="00223241"/>
    <w:rsid w:val="0022425C"/>
    <w:rsid w:val="002246DE"/>
    <w:rsid w:val="00225548"/>
    <w:rsid w:val="00225C9A"/>
    <w:rsid w:val="002262E4"/>
    <w:rsid w:val="002268BD"/>
    <w:rsid w:val="00227C75"/>
    <w:rsid w:val="002318EC"/>
    <w:rsid w:val="0023280D"/>
    <w:rsid w:val="00232BA8"/>
    <w:rsid w:val="00234001"/>
    <w:rsid w:val="002376FB"/>
    <w:rsid w:val="00240540"/>
    <w:rsid w:val="002429E2"/>
    <w:rsid w:val="00244545"/>
    <w:rsid w:val="002458BD"/>
    <w:rsid w:val="00245C91"/>
    <w:rsid w:val="00245F0C"/>
    <w:rsid w:val="00246C29"/>
    <w:rsid w:val="0024775B"/>
    <w:rsid w:val="00247760"/>
    <w:rsid w:val="00251AAC"/>
    <w:rsid w:val="002527F6"/>
    <w:rsid w:val="00252BC4"/>
    <w:rsid w:val="00253E4C"/>
    <w:rsid w:val="00254014"/>
    <w:rsid w:val="002548A1"/>
    <w:rsid w:val="00254B39"/>
    <w:rsid w:val="00256D92"/>
    <w:rsid w:val="00261507"/>
    <w:rsid w:val="002619CF"/>
    <w:rsid w:val="00262119"/>
    <w:rsid w:val="00263267"/>
    <w:rsid w:val="0026504D"/>
    <w:rsid w:val="00265C47"/>
    <w:rsid w:val="00265D87"/>
    <w:rsid w:val="0026727F"/>
    <w:rsid w:val="00270649"/>
    <w:rsid w:val="002714AC"/>
    <w:rsid w:val="00273A2F"/>
    <w:rsid w:val="00274954"/>
    <w:rsid w:val="002762D1"/>
    <w:rsid w:val="00280450"/>
    <w:rsid w:val="00280986"/>
    <w:rsid w:val="002815D9"/>
    <w:rsid w:val="00281ECE"/>
    <w:rsid w:val="002821AD"/>
    <w:rsid w:val="002831C7"/>
    <w:rsid w:val="002840C6"/>
    <w:rsid w:val="00284C3F"/>
    <w:rsid w:val="002851F9"/>
    <w:rsid w:val="00285606"/>
    <w:rsid w:val="00285EB9"/>
    <w:rsid w:val="0029049C"/>
    <w:rsid w:val="00290C76"/>
    <w:rsid w:val="002937FA"/>
    <w:rsid w:val="00295174"/>
    <w:rsid w:val="00296172"/>
    <w:rsid w:val="00296B92"/>
    <w:rsid w:val="002A0828"/>
    <w:rsid w:val="002A0918"/>
    <w:rsid w:val="002A1C34"/>
    <w:rsid w:val="002A2C22"/>
    <w:rsid w:val="002A2DFA"/>
    <w:rsid w:val="002A3099"/>
    <w:rsid w:val="002A55EE"/>
    <w:rsid w:val="002A5667"/>
    <w:rsid w:val="002A5A6C"/>
    <w:rsid w:val="002A63E5"/>
    <w:rsid w:val="002B02EB"/>
    <w:rsid w:val="002B0350"/>
    <w:rsid w:val="002B2455"/>
    <w:rsid w:val="002B4FA7"/>
    <w:rsid w:val="002C040E"/>
    <w:rsid w:val="002C0602"/>
    <w:rsid w:val="002C1396"/>
    <w:rsid w:val="002C2803"/>
    <w:rsid w:val="002C3556"/>
    <w:rsid w:val="002C4D20"/>
    <w:rsid w:val="002C56B4"/>
    <w:rsid w:val="002C70C7"/>
    <w:rsid w:val="002D1924"/>
    <w:rsid w:val="002D1FC1"/>
    <w:rsid w:val="002D244E"/>
    <w:rsid w:val="002D29B8"/>
    <w:rsid w:val="002D3318"/>
    <w:rsid w:val="002D43FB"/>
    <w:rsid w:val="002D5B29"/>
    <w:rsid w:val="002D5C16"/>
    <w:rsid w:val="002D6715"/>
    <w:rsid w:val="002D6B25"/>
    <w:rsid w:val="002E0D28"/>
    <w:rsid w:val="002E1519"/>
    <w:rsid w:val="002E171E"/>
    <w:rsid w:val="002E31CF"/>
    <w:rsid w:val="002E3267"/>
    <w:rsid w:val="002E5B7F"/>
    <w:rsid w:val="002F11D1"/>
    <w:rsid w:val="002F2476"/>
    <w:rsid w:val="002F280C"/>
    <w:rsid w:val="002F35F6"/>
    <w:rsid w:val="002F3AA3"/>
    <w:rsid w:val="002F3DFF"/>
    <w:rsid w:val="002F56E1"/>
    <w:rsid w:val="002F5E05"/>
    <w:rsid w:val="002F7FC1"/>
    <w:rsid w:val="00300A36"/>
    <w:rsid w:val="00301E31"/>
    <w:rsid w:val="00303A46"/>
    <w:rsid w:val="0030503F"/>
    <w:rsid w:val="00306777"/>
    <w:rsid w:val="003076C1"/>
    <w:rsid w:val="0030784B"/>
    <w:rsid w:val="00307A76"/>
    <w:rsid w:val="00313BB2"/>
    <w:rsid w:val="0031455E"/>
    <w:rsid w:val="00315A16"/>
    <w:rsid w:val="003166CD"/>
    <w:rsid w:val="003168A6"/>
    <w:rsid w:val="00317053"/>
    <w:rsid w:val="0032109C"/>
    <w:rsid w:val="00322B45"/>
    <w:rsid w:val="00323809"/>
    <w:rsid w:val="00323D41"/>
    <w:rsid w:val="0032412E"/>
    <w:rsid w:val="00325414"/>
    <w:rsid w:val="00325FB2"/>
    <w:rsid w:val="003302F1"/>
    <w:rsid w:val="00330D7B"/>
    <w:rsid w:val="00330E61"/>
    <w:rsid w:val="00332186"/>
    <w:rsid w:val="00335CE2"/>
    <w:rsid w:val="003373B7"/>
    <w:rsid w:val="0033792C"/>
    <w:rsid w:val="00337F09"/>
    <w:rsid w:val="00340A83"/>
    <w:rsid w:val="00343560"/>
    <w:rsid w:val="003437B7"/>
    <w:rsid w:val="00343FA7"/>
    <w:rsid w:val="0034470E"/>
    <w:rsid w:val="00350D3D"/>
    <w:rsid w:val="003510E2"/>
    <w:rsid w:val="00351EA2"/>
    <w:rsid w:val="0035200E"/>
    <w:rsid w:val="00352DB0"/>
    <w:rsid w:val="003532DB"/>
    <w:rsid w:val="003556D1"/>
    <w:rsid w:val="003577E8"/>
    <w:rsid w:val="00357FD4"/>
    <w:rsid w:val="00361063"/>
    <w:rsid w:val="003646E8"/>
    <w:rsid w:val="00365D22"/>
    <w:rsid w:val="00366AB3"/>
    <w:rsid w:val="0037094A"/>
    <w:rsid w:val="00371E2B"/>
    <w:rsid w:val="00371ED3"/>
    <w:rsid w:val="00372659"/>
    <w:rsid w:val="0037285A"/>
    <w:rsid w:val="00372FFC"/>
    <w:rsid w:val="00373635"/>
    <w:rsid w:val="003746CE"/>
    <w:rsid w:val="00374FC8"/>
    <w:rsid w:val="0037728A"/>
    <w:rsid w:val="00380B7D"/>
    <w:rsid w:val="00381A99"/>
    <w:rsid w:val="003823FD"/>
    <w:rsid w:val="003829C2"/>
    <w:rsid w:val="003830B2"/>
    <w:rsid w:val="00383C51"/>
    <w:rsid w:val="00384724"/>
    <w:rsid w:val="00384E16"/>
    <w:rsid w:val="00390756"/>
    <w:rsid w:val="00390B8E"/>
    <w:rsid w:val="00390ED9"/>
    <w:rsid w:val="00390FCF"/>
    <w:rsid w:val="003919B7"/>
    <w:rsid w:val="00391D57"/>
    <w:rsid w:val="00392292"/>
    <w:rsid w:val="00393E0C"/>
    <w:rsid w:val="00394F45"/>
    <w:rsid w:val="00397D66"/>
    <w:rsid w:val="00397F63"/>
    <w:rsid w:val="003A018A"/>
    <w:rsid w:val="003A07A9"/>
    <w:rsid w:val="003A09C4"/>
    <w:rsid w:val="003A3542"/>
    <w:rsid w:val="003A3EA5"/>
    <w:rsid w:val="003A444C"/>
    <w:rsid w:val="003A45FF"/>
    <w:rsid w:val="003A4B64"/>
    <w:rsid w:val="003A5927"/>
    <w:rsid w:val="003A7E49"/>
    <w:rsid w:val="003B1017"/>
    <w:rsid w:val="003B3C07"/>
    <w:rsid w:val="003B5635"/>
    <w:rsid w:val="003B6081"/>
    <w:rsid w:val="003B6775"/>
    <w:rsid w:val="003B7197"/>
    <w:rsid w:val="003C02B2"/>
    <w:rsid w:val="003C0D48"/>
    <w:rsid w:val="003C235A"/>
    <w:rsid w:val="003C2B36"/>
    <w:rsid w:val="003C2BB6"/>
    <w:rsid w:val="003C3E97"/>
    <w:rsid w:val="003C5FE2"/>
    <w:rsid w:val="003D0377"/>
    <w:rsid w:val="003D05FB"/>
    <w:rsid w:val="003D1B16"/>
    <w:rsid w:val="003D31A9"/>
    <w:rsid w:val="003D4278"/>
    <w:rsid w:val="003D45BF"/>
    <w:rsid w:val="003D508A"/>
    <w:rsid w:val="003D537F"/>
    <w:rsid w:val="003D6886"/>
    <w:rsid w:val="003D7B75"/>
    <w:rsid w:val="003E0208"/>
    <w:rsid w:val="003E094A"/>
    <w:rsid w:val="003E1312"/>
    <w:rsid w:val="003E1F99"/>
    <w:rsid w:val="003E29CB"/>
    <w:rsid w:val="003E30F6"/>
    <w:rsid w:val="003E31C3"/>
    <w:rsid w:val="003E42C4"/>
    <w:rsid w:val="003E4B57"/>
    <w:rsid w:val="003E5925"/>
    <w:rsid w:val="003E6A3A"/>
    <w:rsid w:val="003E7F1D"/>
    <w:rsid w:val="003F0BEC"/>
    <w:rsid w:val="003F1F11"/>
    <w:rsid w:val="003F27E1"/>
    <w:rsid w:val="003F36F1"/>
    <w:rsid w:val="003F437A"/>
    <w:rsid w:val="003F58F1"/>
    <w:rsid w:val="003F5B39"/>
    <w:rsid w:val="003F5C2B"/>
    <w:rsid w:val="003F74CA"/>
    <w:rsid w:val="003F76A6"/>
    <w:rsid w:val="00401AEE"/>
    <w:rsid w:val="00402240"/>
    <w:rsid w:val="004023E9"/>
    <w:rsid w:val="0040454A"/>
    <w:rsid w:val="004057A8"/>
    <w:rsid w:val="00411056"/>
    <w:rsid w:val="0041125D"/>
    <w:rsid w:val="004122CE"/>
    <w:rsid w:val="00413F83"/>
    <w:rsid w:val="0041490C"/>
    <w:rsid w:val="00415963"/>
    <w:rsid w:val="00416191"/>
    <w:rsid w:val="00416721"/>
    <w:rsid w:val="00421EF0"/>
    <w:rsid w:val="004224FA"/>
    <w:rsid w:val="00423471"/>
    <w:rsid w:val="00423D07"/>
    <w:rsid w:val="00426CC0"/>
    <w:rsid w:val="0042774B"/>
    <w:rsid w:val="00427936"/>
    <w:rsid w:val="00427987"/>
    <w:rsid w:val="004322E7"/>
    <w:rsid w:val="00432BF0"/>
    <w:rsid w:val="00434F29"/>
    <w:rsid w:val="00435C5C"/>
    <w:rsid w:val="00435F5C"/>
    <w:rsid w:val="004363C6"/>
    <w:rsid w:val="0043776B"/>
    <w:rsid w:val="004408EA"/>
    <w:rsid w:val="004412B0"/>
    <w:rsid w:val="0044346F"/>
    <w:rsid w:val="004438B2"/>
    <w:rsid w:val="004447C8"/>
    <w:rsid w:val="00445EEA"/>
    <w:rsid w:val="0045314D"/>
    <w:rsid w:val="00453B39"/>
    <w:rsid w:val="00453FF6"/>
    <w:rsid w:val="004570AF"/>
    <w:rsid w:val="00461514"/>
    <w:rsid w:val="00461EC4"/>
    <w:rsid w:val="00462FD4"/>
    <w:rsid w:val="004639DD"/>
    <w:rsid w:val="0046520A"/>
    <w:rsid w:val="004671C7"/>
    <w:rsid w:val="004672AB"/>
    <w:rsid w:val="00471240"/>
    <w:rsid w:val="004714FE"/>
    <w:rsid w:val="004751C8"/>
    <w:rsid w:val="00477BAA"/>
    <w:rsid w:val="004845CE"/>
    <w:rsid w:val="004847A8"/>
    <w:rsid w:val="00485960"/>
    <w:rsid w:val="00486347"/>
    <w:rsid w:val="00486AB9"/>
    <w:rsid w:val="00486F4D"/>
    <w:rsid w:val="004913A7"/>
    <w:rsid w:val="004915CA"/>
    <w:rsid w:val="00491D76"/>
    <w:rsid w:val="004927A2"/>
    <w:rsid w:val="0049306A"/>
    <w:rsid w:val="00494118"/>
    <w:rsid w:val="00495053"/>
    <w:rsid w:val="004957D8"/>
    <w:rsid w:val="00495956"/>
    <w:rsid w:val="004A0223"/>
    <w:rsid w:val="004A02BE"/>
    <w:rsid w:val="004A0C2F"/>
    <w:rsid w:val="004A1F59"/>
    <w:rsid w:val="004A29BE"/>
    <w:rsid w:val="004A3225"/>
    <w:rsid w:val="004A33EE"/>
    <w:rsid w:val="004A3A87"/>
    <w:rsid w:val="004A3AA8"/>
    <w:rsid w:val="004A5FA3"/>
    <w:rsid w:val="004A628E"/>
    <w:rsid w:val="004A74E7"/>
    <w:rsid w:val="004A7E26"/>
    <w:rsid w:val="004B13C7"/>
    <w:rsid w:val="004B13FE"/>
    <w:rsid w:val="004B1CAD"/>
    <w:rsid w:val="004B4ED5"/>
    <w:rsid w:val="004B5548"/>
    <w:rsid w:val="004B60A6"/>
    <w:rsid w:val="004B778F"/>
    <w:rsid w:val="004B7F30"/>
    <w:rsid w:val="004C0609"/>
    <w:rsid w:val="004C14DC"/>
    <w:rsid w:val="004C236A"/>
    <w:rsid w:val="004C4B31"/>
    <w:rsid w:val="004C50DE"/>
    <w:rsid w:val="004C52E4"/>
    <w:rsid w:val="004C639F"/>
    <w:rsid w:val="004C6702"/>
    <w:rsid w:val="004C7013"/>
    <w:rsid w:val="004D141F"/>
    <w:rsid w:val="004D2742"/>
    <w:rsid w:val="004D34BE"/>
    <w:rsid w:val="004D4B23"/>
    <w:rsid w:val="004D6310"/>
    <w:rsid w:val="004D6B60"/>
    <w:rsid w:val="004E0062"/>
    <w:rsid w:val="004E05A1"/>
    <w:rsid w:val="004E0E2F"/>
    <w:rsid w:val="004E27C3"/>
    <w:rsid w:val="004E3F5D"/>
    <w:rsid w:val="004E49C1"/>
    <w:rsid w:val="004E59F8"/>
    <w:rsid w:val="004E68F8"/>
    <w:rsid w:val="004E6CEE"/>
    <w:rsid w:val="004E6DD9"/>
    <w:rsid w:val="004E73AC"/>
    <w:rsid w:val="004E7E93"/>
    <w:rsid w:val="004E7F21"/>
    <w:rsid w:val="004F00C3"/>
    <w:rsid w:val="004F108F"/>
    <w:rsid w:val="004F1F01"/>
    <w:rsid w:val="004F472A"/>
    <w:rsid w:val="004F497F"/>
    <w:rsid w:val="004F589F"/>
    <w:rsid w:val="004F5975"/>
    <w:rsid w:val="004F5E57"/>
    <w:rsid w:val="004F6710"/>
    <w:rsid w:val="004F7082"/>
    <w:rsid w:val="004F7A70"/>
    <w:rsid w:val="00500022"/>
    <w:rsid w:val="00500376"/>
    <w:rsid w:val="00500A94"/>
    <w:rsid w:val="00500C3E"/>
    <w:rsid w:val="00501825"/>
    <w:rsid w:val="00502849"/>
    <w:rsid w:val="00504334"/>
    <w:rsid w:val="0050498D"/>
    <w:rsid w:val="00504AA4"/>
    <w:rsid w:val="00505969"/>
    <w:rsid w:val="00505A52"/>
    <w:rsid w:val="005073C8"/>
    <w:rsid w:val="00510083"/>
    <w:rsid w:val="005104D7"/>
    <w:rsid w:val="00510B9E"/>
    <w:rsid w:val="00511B9D"/>
    <w:rsid w:val="00515DDD"/>
    <w:rsid w:val="00516DDE"/>
    <w:rsid w:val="005175D5"/>
    <w:rsid w:val="0052126A"/>
    <w:rsid w:val="0052229B"/>
    <w:rsid w:val="00533DA6"/>
    <w:rsid w:val="005350DA"/>
    <w:rsid w:val="00535B31"/>
    <w:rsid w:val="00536BC2"/>
    <w:rsid w:val="0054003A"/>
    <w:rsid w:val="00540B16"/>
    <w:rsid w:val="005425E1"/>
    <w:rsid w:val="005427C5"/>
    <w:rsid w:val="00542CF6"/>
    <w:rsid w:val="0054537D"/>
    <w:rsid w:val="005453DE"/>
    <w:rsid w:val="005459D0"/>
    <w:rsid w:val="00547A6E"/>
    <w:rsid w:val="00551484"/>
    <w:rsid w:val="00553C03"/>
    <w:rsid w:val="00555724"/>
    <w:rsid w:val="0055673B"/>
    <w:rsid w:val="00556B8F"/>
    <w:rsid w:val="00557457"/>
    <w:rsid w:val="00557EC4"/>
    <w:rsid w:val="00560DDA"/>
    <w:rsid w:val="005615D3"/>
    <w:rsid w:val="00562462"/>
    <w:rsid w:val="005625A4"/>
    <w:rsid w:val="00563692"/>
    <w:rsid w:val="00564CA5"/>
    <w:rsid w:val="005650B6"/>
    <w:rsid w:val="0056543F"/>
    <w:rsid w:val="005656B2"/>
    <w:rsid w:val="00565E82"/>
    <w:rsid w:val="005715A0"/>
    <w:rsid w:val="00571679"/>
    <w:rsid w:val="00572794"/>
    <w:rsid w:val="005735C0"/>
    <w:rsid w:val="00573DA7"/>
    <w:rsid w:val="0057582C"/>
    <w:rsid w:val="00575A53"/>
    <w:rsid w:val="00576B9B"/>
    <w:rsid w:val="005779B2"/>
    <w:rsid w:val="00580421"/>
    <w:rsid w:val="00580CD0"/>
    <w:rsid w:val="00581200"/>
    <w:rsid w:val="0058203C"/>
    <w:rsid w:val="00582262"/>
    <w:rsid w:val="00582462"/>
    <w:rsid w:val="00583369"/>
    <w:rsid w:val="00583A2B"/>
    <w:rsid w:val="00583CE4"/>
    <w:rsid w:val="00584235"/>
    <w:rsid w:val="005844E7"/>
    <w:rsid w:val="00584A25"/>
    <w:rsid w:val="0058501B"/>
    <w:rsid w:val="005904F4"/>
    <w:rsid w:val="005908B8"/>
    <w:rsid w:val="00590AE1"/>
    <w:rsid w:val="00592B6E"/>
    <w:rsid w:val="0059512E"/>
    <w:rsid w:val="00595935"/>
    <w:rsid w:val="00595EB0"/>
    <w:rsid w:val="005A0164"/>
    <w:rsid w:val="005A031B"/>
    <w:rsid w:val="005A10CE"/>
    <w:rsid w:val="005A155B"/>
    <w:rsid w:val="005A4DEA"/>
    <w:rsid w:val="005A6AAA"/>
    <w:rsid w:val="005A6DD2"/>
    <w:rsid w:val="005A7808"/>
    <w:rsid w:val="005B16F0"/>
    <w:rsid w:val="005B20FD"/>
    <w:rsid w:val="005B4985"/>
    <w:rsid w:val="005B5B60"/>
    <w:rsid w:val="005B5E62"/>
    <w:rsid w:val="005B6B04"/>
    <w:rsid w:val="005B6D02"/>
    <w:rsid w:val="005B7510"/>
    <w:rsid w:val="005B7732"/>
    <w:rsid w:val="005B781B"/>
    <w:rsid w:val="005C087E"/>
    <w:rsid w:val="005C0BDD"/>
    <w:rsid w:val="005C3361"/>
    <w:rsid w:val="005C385D"/>
    <w:rsid w:val="005C4F28"/>
    <w:rsid w:val="005C5480"/>
    <w:rsid w:val="005C74D3"/>
    <w:rsid w:val="005C79B1"/>
    <w:rsid w:val="005D0265"/>
    <w:rsid w:val="005D21B0"/>
    <w:rsid w:val="005D266D"/>
    <w:rsid w:val="005D3B20"/>
    <w:rsid w:val="005D46AD"/>
    <w:rsid w:val="005D7022"/>
    <w:rsid w:val="005D71B7"/>
    <w:rsid w:val="005D7CA8"/>
    <w:rsid w:val="005D7D65"/>
    <w:rsid w:val="005E13A7"/>
    <w:rsid w:val="005E41B3"/>
    <w:rsid w:val="005E4759"/>
    <w:rsid w:val="005E4A0A"/>
    <w:rsid w:val="005E5954"/>
    <w:rsid w:val="005E5C68"/>
    <w:rsid w:val="005E6188"/>
    <w:rsid w:val="005E65C0"/>
    <w:rsid w:val="005E6F44"/>
    <w:rsid w:val="005F0390"/>
    <w:rsid w:val="005F04AC"/>
    <w:rsid w:val="005F060B"/>
    <w:rsid w:val="005F0E03"/>
    <w:rsid w:val="005F1927"/>
    <w:rsid w:val="005F1B5E"/>
    <w:rsid w:val="005F23C0"/>
    <w:rsid w:val="005F3CA2"/>
    <w:rsid w:val="005F438E"/>
    <w:rsid w:val="005F480F"/>
    <w:rsid w:val="005F4ABF"/>
    <w:rsid w:val="005F501F"/>
    <w:rsid w:val="005F5DA2"/>
    <w:rsid w:val="005F60D8"/>
    <w:rsid w:val="005F7212"/>
    <w:rsid w:val="005F76F0"/>
    <w:rsid w:val="00601175"/>
    <w:rsid w:val="00601D37"/>
    <w:rsid w:val="00601D71"/>
    <w:rsid w:val="00602CFF"/>
    <w:rsid w:val="00604B5F"/>
    <w:rsid w:val="00604F70"/>
    <w:rsid w:val="0060519E"/>
    <w:rsid w:val="00605C15"/>
    <w:rsid w:val="006072CD"/>
    <w:rsid w:val="006072FF"/>
    <w:rsid w:val="00607C32"/>
    <w:rsid w:val="00612023"/>
    <w:rsid w:val="00612D0B"/>
    <w:rsid w:val="00612FC4"/>
    <w:rsid w:val="00614190"/>
    <w:rsid w:val="0061455B"/>
    <w:rsid w:val="00616AD1"/>
    <w:rsid w:val="00620B03"/>
    <w:rsid w:val="00620D28"/>
    <w:rsid w:val="00622A99"/>
    <w:rsid w:val="00622E67"/>
    <w:rsid w:val="00626B57"/>
    <w:rsid w:val="00626EDC"/>
    <w:rsid w:val="0063051B"/>
    <w:rsid w:val="00630942"/>
    <w:rsid w:val="0063333A"/>
    <w:rsid w:val="006346C4"/>
    <w:rsid w:val="006366AD"/>
    <w:rsid w:val="0063720A"/>
    <w:rsid w:val="00637325"/>
    <w:rsid w:val="006376DA"/>
    <w:rsid w:val="0064107D"/>
    <w:rsid w:val="00641213"/>
    <w:rsid w:val="0064124C"/>
    <w:rsid w:val="00641332"/>
    <w:rsid w:val="00641789"/>
    <w:rsid w:val="006421B0"/>
    <w:rsid w:val="00642A8D"/>
    <w:rsid w:val="006452D3"/>
    <w:rsid w:val="00645B17"/>
    <w:rsid w:val="006469B5"/>
    <w:rsid w:val="006470EC"/>
    <w:rsid w:val="006507C5"/>
    <w:rsid w:val="00650E93"/>
    <w:rsid w:val="00650F83"/>
    <w:rsid w:val="0065156B"/>
    <w:rsid w:val="006518B2"/>
    <w:rsid w:val="00653276"/>
    <w:rsid w:val="006542D6"/>
    <w:rsid w:val="0065591E"/>
    <w:rsid w:val="0065598E"/>
    <w:rsid w:val="00655AF2"/>
    <w:rsid w:val="00655BC5"/>
    <w:rsid w:val="006566CA"/>
    <w:rsid w:val="006568BE"/>
    <w:rsid w:val="0065701F"/>
    <w:rsid w:val="00660235"/>
    <w:rsid w:val="0066025D"/>
    <w:rsid w:val="0066091A"/>
    <w:rsid w:val="00660A12"/>
    <w:rsid w:val="00661E66"/>
    <w:rsid w:val="006636D8"/>
    <w:rsid w:val="00663E5C"/>
    <w:rsid w:val="006642F1"/>
    <w:rsid w:val="00665677"/>
    <w:rsid w:val="00666563"/>
    <w:rsid w:val="006709F2"/>
    <w:rsid w:val="006710A1"/>
    <w:rsid w:val="006732CF"/>
    <w:rsid w:val="00673B44"/>
    <w:rsid w:val="00674687"/>
    <w:rsid w:val="0067589F"/>
    <w:rsid w:val="00676170"/>
    <w:rsid w:val="006768BF"/>
    <w:rsid w:val="006773EC"/>
    <w:rsid w:val="00680504"/>
    <w:rsid w:val="00680A17"/>
    <w:rsid w:val="006813F4"/>
    <w:rsid w:val="00681CD9"/>
    <w:rsid w:val="00681F68"/>
    <w:rsid w:val="0068279A"/>
    <w:rsid w:val="006827B1"/>
    <w:rsid w:val="00682B9C"/>
    <w:rsid w:val="00683E30"/>
    <w:rsid w:val="006841EB"/>
    <w:rsid w:val="00684C30"/>
    <w:rsid w:val="00687024"/>
    <w:rsid w:val="00687B32"/>
    <w:rsid w:val="00690B1F"/>
    <w:rsid w:val="00690FBB"/>
    <w:rsid w:val="00695E22"/>
    <w:rsid w:val="00696643"/>
    <w:rsid w:val="00696903"/>
    <w:rsid w:val="006969FA"/>
    <w:rsid w:val="00696D7B"/>
    <w:rsid w:val="00697A60"/>
    <w:rsid w:val="006A2B5E"/>
    <w:rsid w:val="006A4E7A"/>
    <w:rsid w:val="006A5304"/>
    <w:rsid w:val="006B05A7"/>
    <w:rsid w:val="006B1A81"/>
    <w:rsid w:val="006B5D76"/>
    <w:rsid w:val="006B7093"/>
    <w:rsid w:val="006B7417"/>
    <w:rsid w:val="006C1864"/>
    <w:rsid w:val="006C2FA6"/>
    <w:rsid w:val="006C45B1"/>
    <w:rsid w:val="006C6CE3"/>
    <w:rsid w:val="006C7971"/>
    <w:rsid w:val="006C7B55"/>
    <w:rsid w:val="006D0220"/>
    <w:rsid w:val="006D0DF6"/>
    <w:rsid w:val="006D196F"/>
    <w:rsid w:val="006D1BC2"/>
    <w:rsid w:val="006D28FE"/>
    <w:rsid w:val="006D2D76"/>
    <w:rsid w:val="006D31F9"/>
    <w:rsid w:val="006D3691"/>
    <w:rsid w:val="006D3739"/>
    <w:rsid w:val="006D3A8D"/>
    <w:rsid w:val="006D40AF"/>
    <w:rsid w:val="006D5987"/>
    <w:rsid w:val="006D67FF"/>
    <w:rsid w:val="006D68B0"/>
    <w:rsid w:val="006D706A"/>
    <w:rsid w:val="006D7F02"/>
    <w:rsid w:val="006E140C"/>
    <w:rsid w:val="006E1B5F"/>
    <w:rsid w:val="006E333F"/>
    <w:rsid w:val="006E4B1A"/>
    <w:rsid w:val="006E51C4"/>
    <w:rsid w:val="006E5EF0"/>
    <w:rsid w:val="006E7223"/>
    <w:rsid w:val="006E7575"/>
    <w:rsid w:val="006E7BA1"/>
    <w:rsid w:val="006E7C32"/>
    <w:rsid w:val="006F15CB"/>
    <w:rsid w:val="006F1C86"/>
    <w:rsid w:val="006F3117"/>
    <w:rsid w:val="006F3563"/>
    <w:rsid w:val="006F390F"/>
    <w:rsid w:val="006F4150"/>
    <w:rsid w:val="006F42B9"/>
    <w:rsid w:val="006F450B"/>
    <w:rsid w:val="006F5EC4"/>
    <w:rsid w:val="006F604B"/>
    <w:rsid w:val="006F6103"/>
    <w:rsid w:val="006F62A9"/>
    <w:rsid w:val="006F6D09"/>
    <w:rsid w:val="006F7000"/>
    <w:rsid w:val="00700830"/>
    <w:rsid w:val="00700BD2"/>
    <w:rsid w:val="00701B50"/>
    <w:rsid w:val="00701FA7"/>
    <w:rsid w:val="0070377B"/>
    <w:rsid w:val="0070396E"/>
    <w:rsid w:val="007039F4"/>
    <w:rsid w:val="00703B57"/>
    <w:rsid w:val="007042FB"/>
    <w:rsid w:val="00704440"/>
    <w:rsid w:val="00704E00"/>
    <w:rsid w:val="00705C74"/>
    <w:rsid w:val="00705F75"/>
    <w:rsid w:val="007113EC"/>
    <w:rsid w:val="00711B1D"/>
    <w:rsid w:val="00712DA5"/>
    <w:rsid w:val="00713238"/>
    <w:rsid w:val="007142F7"/>
    <w:rsid w:val="00716DE1"/>
    <w:rsid w:val="00716E3E"/>
    <w:rsid w:val="007179C4"/>
    <w:rsid w:val="00717F9E"/>
    <w:rsid w:val="00720772"/>
    <w:rsid w:val="007209E7"/>
    <w:rsid w:val="00721023"/>
    <w:rsid w:val="00722889"/>
    <w:rsid w:val="0072606F"/>
    <w:rsid w:val="00726182"/>
    <w:rsid w:val="00726A58"/>
    <w:rsid w:val="00726D8A"/>
    <w:rsid w:val="00727635"/>
    <w:rsid w:val="00732107"/>
    <w:rsid w:val="00732329"/>
    <w:rsid w:val="007325F7"/>
    <w:rsid w:val="007337CA"/>
    <w:rsid w:val="00733DDC"/>
    <w:rsid w:val="00734792"/>
    <w:rsid w:val="00734CE4"/>
    <w:rsid w:val="00734CE5"/>
    <w:rsid w:val="00735123"/>
    <w:rsid w:val="00735C05"/>
    <w:rsid w:val="00737710"/>
    <w:rsid w:val="00741837"/>
    <w:rsid w:val="00741D8D"/>
    <w:rsid w:val="00744370"/>
    <w:rsid w:val="007453E6"/>
    <w:rsid w:val="00747CBE"/>
    <w:rsid w:val="00750082"/>
    <w:rsid w:val="007504DD"/>
    <w:rsid w:val="00750AEA"/>
    <w:rsid w:val="00752246"/>
    <w:rsid w:val="00753368"/>
    <w:rsid w:val="0075447B"/>
    <w:rsid w:val="00754789"/>
    <w:rsid w:val="00754897"/>
    <w:rsid w:val="00754A75"/>
    <w:rsid w:val="00754DD6"/>
    <w:rsid w:val="00755D05"/>
    <w:rsid w:val="00756567"/>
    <w:rsid w:val="00756E95"/>
    <w:rsid w:val="007573D8"/>
    <w:rsid w:val="00760798"/>
    <w:rsid w:val="0076164B"/>
    <w:rsid w:val="00763558"/>
    <w:rsid w:val="00763E4A"/>
    <w:rsid w:val="00764382"/>
    <w:rsid w:val="00766409"/>
    <w:rsid w:val="007664E0"/>
    <w:rsid w:val="0076689F"/>
    <w:rsid w:val="00766972"/>
    <w:rsid w:val="00770453"/>
    <w:rsid w:val="00770B89"/>
    <w:rsid w:val="00770E9A"/>
    <w:rsid w:val="0077273F"/>
    <w:rsid w:val="0077309D"/>
    <w:rsid w:val="0077374B"/>
    <w:rsid w:val="00773830"/>
    <w:rsid w:val="0077450E"/>
    <w:rsid w:val="00775BBF"/>
    <w:rsid w:val="00776C5B"/>
    <w:rsid w:val="007774EE"/>
    <w:rsid w:val="00777592"/>
    <w:rsid w:val="00777BC7"/>
    <w:rsid w:val="0078038C"/>
    <w:rsid w:val="00781822"/>
    <w:rsid w:val="00783AC0"/>
    <w:rsid w:val="00783F21"/>
    <w:rsid w:val="00786AE0"/>
    <w:rsid w:val="00786D2C"/>
    <w:rsid w:val="00787128"/>
    <w:rsid w:val="00787159"/>
    <w:rsid w:val="00787503"/>
    <w:rsid w:val="00787527"/>
    <w:rsid w:val="0079043A"/>
    <w:rsid w:val="00790C96"/>
    <w:rsid w:val="007912E1"/>
    <w:rsid w:val="00791668"/>
    <w:rsid w:val="00791AA1"/>
    <w:rsid w:val="00795383"/>
    <w:rsid w:val="007968A0"/>
    <w:rsid w:val="00796E24"/>
    <w:rsid w:val="007A131A"/>
    <w:rsid w:val="007A243E"/>
    <w:rsid w:val="007A3793"/>
    <w:rsid w:val="007A74A4"/>
    <w:rsid w:val="007A7DBD"/>
    <w:rsid w:val="007B1795"/>
    <w:rsid w:val="007B2B2E"/>
    <w:rsid w:val="007B3B2B"/>
    <w:rsid w:val="007B60AF"/>
    <w:rsid w:val="007B61E9"/>
    <w:rsid w:val="007B6D29"/>
    <w:rsid w:val="007B7406"/>
    <w:rsid w:val="007B7ECE"/>
    <w:rsid w:val="007C16ED"/>
    <w:rsid w:val="007C1BA2"/>
    <w:rsid w:val="007C2B48"/>
    <w:rsid w:val="007C3D25"/>
    <w:rsid w:val="007C4DA8"/>
    <w:rsid w:val="007C5F88"/>
    <w:rsid w:val="007C78CC"/>
    <w:rsid w:val="007C7B4F"/>
    <w:rsid w:val="007D16AD"/>
    <w:rsid w:val="007D188C"/>
    <w:rsid w:val="007D1DC6"/>
    <w:rsid w:val="007D20E9"/>
    <w:rsid w:val="007D3112"/>
    <w:rsid w:val="007D3F46"/>
    <w:rsid w:val="007D4549"/>
    <w:rsid w:val="007D578D"/>
    <w:rsid w:val="007D70C8"/>
    <w:rsid w:val="007D7881"/>
    <w:rsid w:val="007D7E3A"/>
    <w:rsid w:val="007E065F"/>
    <w:rsid w:val="007E078C"/>
    <w:rsid w:val="007E0E10"/>
    <w:rsid w:val="007E33AD"/>
    <w:rsid w:val="007E38D0"/>
    <w:rsid w:val="007E4768"/>
    <w:rsid w:val="007E4DC8"/>
    <w:rsid w:val="007E4FC1"/>
    <w:rsid w:val="007E6305"/>
    <w:rsid w:val="007E6ACA"/>
    <w:rsid w:val="007E6D5D"/>
    <w:rsid w:val="007E777B"/>
    <w:rsid w:val="007E77C0"/>
    <w:rsid w:val="007F2070"/>
    <w:rsid w:val="007F297F"/>
    <w:rsid w:val="007F63C1"/>
    <w:rsid w:val="00802B6B"/>
    <w:rsid w:val="008040DC"/>
    <w:rsid w:val="00804D5C"/>
    <w:rsid w:val="008053F5"/>
    <w:rsid w:val="008054F7"/>
    <w:rsid w:val="008054FE"/>
    <w:rsid w:val="0080660C"/>
    <w:rsid w:val="00806BDA"/>
    <w:rsid w:val="00807AF7"/>
    <w:rsid w:val="00810198"/>
    <w:rsid w:val="00810471"/>
    <w:rsid w:val="00810CE0"/>
    <w:rsid w:val="00811EBF"/>
    <w:rsid w:val="008127FC"/>
    <w:rsid w:val="00813F8E"/>
    <w:rsid w:val="00814D54"/>
    <w:rsid w:val="00815DA8"/>
    <w:rsid w:val="008166B1"/>
    <w:rsid w:val="00816EAF"/>
    <w:rsid w:val="0082194D"/>
    <w:rsid w:val="008221F9"/>
    <w:rsid w:val="00822EB6"/>
    <w:rsid w:val="008244FC"/>
    <w:rsid w:val="00824D7D"/>
    <w:rsid w:val="00825277"/>
    <w:rsid w:val="00826EF5"/>
    <w:rsid w:val="00827A50"/>
    <w:rsid w:val="00827E5B"/>
    <w:rsid w:val="00830978"/>
    <w:rsid w:val="00831693"/>
    <w:rsid w:val="00834323"/>
    <w:rsid w:val="00834746"/>
    <w:rsid w:val="00834AC1"/>
    <w:rsid w:val="00835A2A"/>
    <w:rsid w:val="00835F45"/>
    <w:rsid w:val="00840104"/>
    <w:rsid w:val="00840BD5"/>
    <w:rsid w:val="00840C1F"/>
    <w:rsid w:val="008411C9"/>
    <w:rsid w:val="00841FC5"/>
    <w:rsid w:val="0084293C"/>
    <w:rsid w:val="0084343D"/>
    <w:rsid w:val="00843D0F"/>
    <w:rsid w:val="00843E67"/>
    <w:rsid w:val="008456AD"/>
    <w:rsid w:val="00845709"/>
    <w:rsid w:val="008466B6"/>
    <w:rsid w:val="00846882"/>
    <w:rsid w:val="00850D8C"/>
    <w:rsid w:val="00851705"/>
    <w:rsid w:val="00851CA7"/>
    <w:rsid w:val="00851D35"/>
    <w:rsid w:val="0085226D"/>
    <w:rsid w:val="00854C33"/>
    <w:rsid w:val="00856E18"/>
    <w:rsid w:val="00857480"/>
    <w:rsid w:val="008576BD"/>
    <w:rsid w:val="008577C4"/>
    <w:rsid w:val="00860463"/>
    <w:rsid w:val="0086211E"/>
    <w:rsid w:val="00865CD9"/>
    <w:rsid w:val="00866F8E"/>
    <w:rsid w:val="008672C7"/>
    <w:rsid w:val="00867CED"/>
    <w:rsid w:val="00870494"/>
    <w:rsid w:val="00871C28"/>
    <w:rsid w:val="0087244B"/>
    <w:rsid w:val="008726C0"/>
    <w:rsid w:val="00872C05"/>
    <w:rsid w:val="00872E93"/>
    <w:rsid w:val="008733DA"/>
    <w:rsid w:val="0087609C"/>
    <w:rsid w:val="00876414"/>
    <w:rsid w:val="008772E9"/>
    <w:rsid w:val="008850E4"/>
    <w:rsid w:val="008855B2"/>
    <w:rsid w:val="008859BA"/>
    <w:rsid w:val="00886CD4"/>
    <w:rsid w:val="00890226"/>
    <w:rsid w:val="008906F8"/>
    <w:rsid w:val="00890ACC"/>
    <w:rsid w:val="008916A7"/>
    <w:rsid w:val="00891F6C"/>
    <w:rsid w:val="008939AB"/>
    <w:rsid w:val="008960A9"/>
    <w:rsid w:val="008974C3"/>
    <w:rsid w:val="00897AD5"/>
    <w:rsid w:val="008A12F5"/>
    <w:rsid w:val="008A4BAB"/>
    <w:rsid w:val="008A5412"/>
    <w:rsid w:val="008A607C"/>
    <w:rsid w:val="008B04E5"/>
    <w:rsid w:val="008B0C33"/>
    <w:rsid w:val="008B1587"/>
    <w:rsid w:val="008B1B01"/>
    <w:rsid w:val="008B1C94"/>
    <w:rsid w:val="008B3130"/>
    <w:rsid w:val="008B3368"/>
    <w:rsid w:val="008B3BCD"/>
    <w:rsid w:val="008B3FB7"/>
    <w:rsid w:val="008B4672"/>
    <w:rsid w:val="008B46CB"/>
    <w:rsid w:val="008B6A32"/>
    <w:rsid w:val="008B6DF8"/>
    <w:rsid w:val="008B716D"/>
    <w:rsid w:val="008B7302"/>
    <w:rsid w:val="008B79B1"/>
    <w:rsid w:val="008B7BDA"/>
    <w:rsid w:val="008B7E49"/>
    <w:rsid w:val="008C02D7"/>
    <w:rsid w:val="008C106C"/>
    <w:rsid w:val="008C10F1"/>
    <w:rsid w:val="008C1926"/>
    <w:rsid w:val="008C1E99"/>
    <w:rsid w:val="008C2366"/>
    <w:rsid w:val="008C3301"/>
    <w:rsid w:val="008C5909"/>
    <w:rsid w:val="008C640B"/>
    <w:rsid w:val="008D01F2"/>
    <w:rsid w:val="008D2238"/>
    <w:rsid w:val="008D2548"/>
    <w:rsid w:val="008D3908"/>
    <w:rsid w:val="008D3E4D"/>
    <w:rsid w:val="008D4C25"/>
    <w:rsid w:val="008D5B80"/>
    <w:rsid w:val="008D6BCF"/>
    <w:rsid w:val="008D7742"/>
    <w:rsid w:val="008E0085"/>
    <w:rsid w:val="008E0652"/>
    <w:rsid w:val="008E177E"/>
    <w:rsid w:val="008E2AA6"/>
    <w:rsid w:val="008E311B"/>
    <w:rsid w:val="008E3513"/>
    <w:rsid w:val="008E397E"/>
    <w:rsid w:val="008E5892"/>
    <w:rsid w:val="008E62BF"/>
    <w:rsid w:val="008E63D5"/>
    <w:rsid w:val="008E6A8D"/>
    <w:rsid w:val="008F08B0"/>
    <w:rsid w:val="008F3F01"/>
    <w:rsid w:val="008F46E7"/>
    <w:rsid w:val="008F496F"/>
    <w:rsid w:val="008F64CA"/>
    <w:rsid w:val="008F6B2F"/>
    <w:rsid w:val="008F6F0B"/>
    <w:rsid w:val="008F7E4B"/>
    <w:rsid w:val="00902801"/>
    <w:rsid w:val="0090346D"/>
    <w:rsid w:val="00904749"/>
    <w:rsid w:val="00904B0F"/>
    <w:rsid w:val="00907AAC"/>
    <w:rsid w:val="00907BA7"/>
    <w:rsid w:val="0091064E"/>
    <w:rsid w:val="0091131D"/>
    <w:rsid w:val="00911FC5"/>
    <w:rsid w:val="00912852"/>
    <w:rsid w:val="00912CB8"/>
    <w:rsid w:val="00913807"/>
    <w:rsid w:val="00913992"/>
    <w:rsid w:val="00914449"/>
    <w:rsid w:val="009146C1"/>
    <w:rsid w:val="00920ABF"/>
    <w:rsid w:val="00920DB3"/>
    <w:rsid w:val="009215A6"/>
    <w:rsid w:val="0092467C"/>
    <w:rsid w:val="0092473F"/>
    <w:rsid w:val="00924CDA"/>
    <w:rsid w:val="0092508F"/>
    <w:rsid w:val="00925612"/>
    <w:rsid w:val="00927A1F"/>
    <w:rsid w:val="00931A10"/>
    <w:rsid w:val="00931A34"/>
    <w:rsid w:val="00934729"/>
    <w:rsid w:val="00934AE7"/>
    <w:rsid w:val="00934C2F"/>
    <w:rsid w:val="00935F4C"/>
    <w:rsid w:val="00936EA1"/>
    <w:rsid w:val="00937C92"/>
    <w:rsid w:val="00941A97"/>
    <w:rsid w:val="009421FE"/>
    <w:rsid w:val="00942A48"/>
    <w:rsid w:val="00942F0D"/>
    <w:rsid w:val="00943F9D"/>
    <w:rsid w:val="00944773"/>
    <w:rsid w:val="00945AFF"/>
    <w:rsid w:val="00947967"/>
    <w:rsid w:val="00947AFD"/>
    <w:rsid w:val="00951445"/>
    <w:rsid w:val="00952467"/>
    <w:rsid w:val="00954B55"/>
    <w:rsid w:val="00955201"/>
    <w:rsid w:val="00956B71"/>
    <w:rsid w:val="009572C9"/>
    <w:rsid w:val="00960CDE"/>
    <w:rsid w:val="009624B6"/>
    <w:rsid w:val="0096455C"/>
    <w:rsid w:val="00965200"/>
    <w:rsid w:val="009668B3"/>
    <w:rsid w:val="009675DF"/>
    <w:rsid w:val="0096778B"/>
    <w:rsid w:val="00970614"/>
    <w:rsid w:val="00971471"/>
    <w:rsid w:val="00971D53"/>
    <w:rsid w:val="009730D7"/>
    <w:rsid w:val="00973C98"/>
    <w:rsid w:val="0097492F"/>
    <w:rsid w:val="0097791E"/>
    <w:rsid w:val="009779F2"/>
    <w:rsid w:val="00977FEA"/>
    <w:rsid w:val="00980CED"/>
    <w:rsid w:val="009845B6"/>
    <w:rsid w:val="009849C2"/>
    <w:rsid w:val="00984D24"/>
    <w:rsid w:val="009851EF"/>
    <w:rsid w:val="009858EB"/>
    <w:rsid w:val="009904A9"/>
    <w:rsid w:val="00993BC2"/>
    <w:rsid w:val="00995C9B"/>
    <w:rsid w:val="009968A0"/>
    <w:rsid w:val="00997F85"/>
    <w:rsid w:val="009A0348"/>
    <w:rsid w:val="009A0FF8"/>
    <w:rsid w:val="009A3C62"/>
    <w:rsid w:val="009A3F47"/>
    <w:rsid w:val="009A5125"/>
    <w:rsid w:val="009A5B7C"/>
    <w:rsid w:val="009B0022"/>
    <w:rsid w:val="009B0046"/>
    <w:rsid w:val="009B1630"/>
    <w:rsid w:val="009B3C18"/>
    <w:rsid w:val="009B4D1D"/>
    <w:rsid w:val="009B51B9"/>
    <w:rsid w:val="009B57EB"/>
    <w:rsid w:val="009B5A98"/>
    <w:rsid w:val="009B6717"/>
    <w:rsid w:val="009C018C"/>
    <w:rsid w:val="009C1440"/>
    <w:rsid w:val="009C1887"/>
    <w:rsid w:val="009C2107"/>
    <w:rsid w:val="009C3095"/>
    <w:rsid w:val="009C4F2D"/>
    <w:rsid w:val="009C5595"/>
    <w:rsid w:val="009C5D9E"/>
    <w:rsid w:val="009D2C3E"/>
    <w:rsid w:val="009D3105"/>
    <w:rsid w:val="009D488D"/>
    <w:rsid w:val="009D4A2C"/>
    <w:rsid w:val="009D5A7E"/>
    <w:rsid w:val="009D5EF3"/>
    <w:rsid w:val="009E0625"/>
    <w:rsid w:val="009E238B"/>
    <w:rsid w:val="009E2BCE"/>
    <w:rsid w:val="009E3034"/>
    <w:rsid w:val="009E315C"/>
    <w:rsid w:val="009E33CC"/>
    <w:rsid w:val="009E3B1B"/>
    <w:rsid w:val="009E3E30"/>
    <w:rsid w:val="009E549F"/>
    <w:rsid w:val="009E634C"/>
    <w:rsid w:val="009F0F35"/>
    <w:rsid w:val="009F1A91"/>
    <w:rsid w:val="009F28A8"/>
    <w:rsid w:val="009F473E"/>
    <w:rsid w:val="009F5247"/>
    <w:rsid w:val="009F5BBB"/>
    <w:rsid w:val="009F63D4"/>
    <w:rsid w:val="009F682A"/>
    <w:rsid w:val="009F7454"/>
    <w:rsid w:val="00A00A56"/>
    <w:rsid w:val="00A022BE"/>
    <w:rsid w:val="00A02A44"/>
    <w:rsid w:val="00A05120"/>
    <w:rsid w:val="00A05659"/>
    <w:rsid w:val="00A07324"/>
    <w:rsid w:val="00A078E6"/>
    <w:rsid w:val="00A07B4B"/>
    <w:rsid w:val="00A07CBB"/>
    <w:rsid w:val="00A07CE3"/>
    <w:rsid w:val="00A12FBB"/>
    <w:rsid w:val="00A133FE"/>
    <w:rsid w:val="00A13EEC"/>
    <w:rsid w:val="00A22987"/>
    <w:rsid w:val="00A229A9"/>
    <w:rsid w:val="00A24A23"/>
    <w:rsid w:val="00A24C95"/>
    <w:rsid w:val="00A2599A"/>
    <w:rsid w:val="00A25CDC"/>
    <w:rsid w:val="00A26094"/>
    <w:rsid w:val="00A27C57"/>
    <w:rsid w:val="00A27F47"/>
    <w:rsid w:val="00A301BF"/>
    <w:rsid w:val="00A302B2"/>
    <w:rsid w:val="00A32387"/>
    <w:rsid w:val="00A3262D"/>
    <w:rsid w:val="00A329CE"/>
    <w:rsid w:val="00A331B4"/>
    <w:rsid w:val="00A338F5"/>
    <w:rsid w:val="00A3484E"/>
    <w:rsid w:val="00A356D3"/>
    <w:rsid w:val="00A35893"/>
    <w:rsid w:val="00A36240"/>
    <w:rsid w:val="00A36ADA"/>
    <w:rsid w:val="00A36D6C"/>
    <w:rsid w:val="00A37C4D"/>
    <w:rsid w:val="00A40346"/>
    <w:rsid w:val="00A40A6C"/>
    <w:rsid w:val="00A411F0"/>
    <w:rsid w:val="00A42FF9"/>
    <w:rsid w:val="00A43685"/>
    <w:rsid w:val="00A438D8"/>
    <w:rsid w:val="00A43B87"/>
    <w:rsid w:val="00A4417C"/>
    <w:rsid w:val="00A443BD"/>
    <w:rsid w:val="00A44C3B"/>
    <w:rsid w:val="00A44D02"/>
    <w:rsid w:val="00A45888"/>
    <w:rsid w:val="00A458E9"/>
    <w:rsid w:val="00A473F5"/>
    <w:rsid w:val="00A50DFB"/>
    <w:rsid w:val="00A51F9D"/>
    <w:rsid w:val="00A52C10"/>
    <w:rsid w:val="00A5355E"/>
    <w:rsid w:val="00A5416A"/>
    <w:rsid w:val="00A56809"/>
    <w:rsid w:val="00A56B1A"/>
    <w:rsid w:val="00A6300C"/>
    <w:rsid w:val="00A63818"/>
    <w:rsid w:val="00A639A5"/>
    <w:rsid w:val="00A639F4"/>
    <w:rsid w:val="00A63C3C"/>
    <w:rsid w:val="00A64373"/>
    <w:rsid w:val="00A64A26"/>
    <w:rsid w:val="00A65864"/>
    <w:rsid w:val="00A65FAE"/>
    <w:rsid w:val="00A66064"/>
    <w:rsid w:val="00A66344"/>
    <w:rsid w:val="00A6721D"/>
    <w:rsid w:val="00A700A8"/>
    <w:rsid w:val="00A70215"/>
    <w:rsid w:val="00A70D7B"/>
    <w:rsid w:val="00A71260"/>
    <w:rsid w:val="00A71A4B"/>
    <w:rsid w:val="00A7255F"/>
    <w:rsid w:val="00A729A4"/>
    <w:rsid w:val="00A73B10"/>
    <w:rsid w:val="00A73E68"/>
    <w:rsid w:val="00A77C67"/>
    <w:rsid w:val="00A80567"/>
    <w:rsid w:val="00A809B0"/>
    <w:rsid w:val="00A81A32"/>
    <w:rsid w:val="00A8310D"/>
    <w:rsid w:val="00A835BD"/>
    <w:rsid w:val="00A83D2E"/>
    <w:rsid w:val="00A870F6"/>
    <w:rsid w:val="00A90EE7"/>
    <w:rsid w:val="00A91D3C"/>
    <w:rsid w:val="00A92177"/>
    <w:rsid w:val="00A92284"/>
    <w:rsid w:val="00A95EA9"/>
    <w:rsid w:val="00A97A32"/>
    <w:rsid w:val="00A97B15"/>
    <w:rsid w:val="00AA2E18"/>
    <w:rsid w:val="00AA42D5"/>
    <w:rsid w:val="00AA460C"/>
    <w:rsid w:val="00AA493A"/>
    <w:rsid w:val="00AA5E22"/>
    <w:rsid w:val="00AA6E09"/>
    <w:rsid w:val="00AA7DC8"/>
    <w:rsid w:val="00AB01B9"/>
    <w:rsid w:val="00AB190A"/>
    <w:rsid w:val="00AB2FAB"/>
    <w:rsid w:val="00AB322B"/>
    <w:rsid w:val="00AB3920"/>
    <w:rsid w:val="00AB3C6B"/>
    <w:rsid w:val="00AB5796"/>
    <w:rsid w:val="00AB5C14"/>
    <w:rsid w:val="00AC0050"/>
    <w:rsid w:val="00AC1455"/>
    <w:rsid w:val="00AC1EE7"/>
    <w:rsid w:val="00AC2B25"/>
    <w:rsid w:val="00AC333F"/>
    <w:rsid w:val="00AC5665"/>
    <w:rsid w:val="00AC585C"/>
    <w:rsid w:val="00AC6156"/>
    <w:rsid w:val="00AD1925"/>
    <w:rsid w:val="00AD1E6D"/>
    <w:rsid w:val="00AD2E30"/>
    <w:rsid w:val="00AD3747"/>
    <w:rsid w:val="00AD425E"/>
    <w:rsid w:val="00AD6864"/>
    <w:rsid w:val="00AD77C5"/>
    <w:rsid w:val="00AD7E81"/>
    <w:rsid w:val="00AE0289"/>
    <w:rsid w:val="00AE067D"/>
    <w:rsid w:val="00AE0C72"/>
    <w:rsid w:val="00AE11A8"/>
    <w:rsid w:val="00AE16CE"/>
    <w:rsid w:val="00AE191E"/>
    <w:rsid w:val="00AE1AD9"/>
    <w:rsid w:val="00AE3735"/>
    <w:rsid w:val="00AE56B2"/>
    <w:rsid w:val="00AE5731"/>
    <w:rsid w:val="00AE7D06"/>
    <w:rsid w:val="00AF0F5F"/>
    <w:rsid w:val="00AF1181"/>
    <w:rsid w:val="00AF2555"/>
    <w:rsid w:val="00AF2F79"/>
    <w:rsid w:val="00AF322E"/>
    <w:rsid w:val="00AF3863"/>
    <w:rsid w:val="00AF4653"/>
    <w:rsid w:val="00AF7DB7"/>
    <w:rsid w:val="00AF7F85"/>
    <w:rsid w:val="00B00455"/>
    <w:rsid w:val="00B01728"/>
    <w:rsid w:val="00B0185F"/>
    <w:rsid w:val="00B02F76"/>
    <w:rsid w:val="00B03694"/>
    <w:rsid w:val="00B05567"/>
    <w:rsid w:val="00B076BE"/>
    <w:rsid w:val="00B10D02"/>
    <w:rsid w:val="00B12023"/>
    <w:rsid w:val="00B12AAA"/>
    <w:rsid w:val="00B176E6"/>
    <w:rsid w:val="00B201E2"/>
    <w:rsid w:val="00B20E8D"/>
    <w:rsid w:val="00B20F59"/>
    <w:rsid w:val="00B23296"/>
    <w:rsid w:val="00B25F8B"/>
    <w:rsid w:val="00B267DE"/>
    <w:rsid w:val="00B27958"/>
    <w:rsid w:val="00B27AFB"/>
    <w:rsid w:val="00B31F74"/>
    <w:rsid w:val="00B33324"/>
    <w:rsid w:val="00B33E04"/>
    <w:rsid w:val="00B34A5A"/>
    <w:rsid w:val="00B35FCE"/>
    <w:rsid w:val="00B370BE"/>
    <w:rsid w:val="00B37728"/>
    <w:rsid w:val="00B42CC8"/>
    <w:rsid w:val="00B443E4"/>
    <w:rsid w:val="00B44504"/>
    <w:rsid w:val="00B44D4F"/>
    <w:rsid w:val="00B472D4"/>
    <w:rsid w:val="00B47E30"/>
    <w:rsid w:val="00B5484D"/>
    <w:rsid w:val="00B5527F"/>
    <w:rsid w:val="00B55347"/>
    <w:rsid w:val="00B563EA"/>
    <w:rsid w:val="00B56CDF"/>
    <w:rsid w:val="00B56E6F"/>
    <w:rsid w:val="00B57433"/>
    <w:rsid w:val="00B60E51"/>
    <w:rsid w:val="00B63A54"/>
    <w:rsid w:val="00B67847"/>
    <w:rsid w:val="00B67F6B"/>
    <w:rsid w:val="00B70F68"/>
    <w:rsid w:val="00B72F8C"/>
    <w:rsid w:val="00B74818"/>
    <w:rsid w:val="00B74938"/>
    <w:rsid w:val="00B75EEC"/>
    <w:rsid w:val="00B77D18"/>
    <w:rsid w:val="00B80079"/>
    <w:rsid w:val="00B81378"/>
    <w:rsid w:val="00B81D84"/>
    <w:rsid w:val="00B8313A"/>
    <w:rsid w:val="00B86D50"/>
    <w:rsid w:val="00B904E2"/>
    <w:rsid w:val="00B91EB7"/>
    <w:rsid w:val="00B92230"/>
    <w:rsid w:val="00B9279F"/>
    <w:rsid w:val="00B93503"/>
    <w:rsid w:val="00B9547C"/>
    <w:rsid w:val="00B97F57"/>
    <w:rsid w:val="00BA31E8"/>
    <w:rsid w:val="00BA55E0"/>
    <w:rsid w:val="00BA58DE"/>
    <w:rsid w:val="00BA5DF7"/>
    <w:rsid w:val="00BA6BD4"/>
    <w:rsid w:val="00BA6C7A"/>
    <w:rsid w:val="00BB09DD"/>
    <w:rsid w:val="00BB17D1"/>
    <w:rsid w:val="00BB21F9"/>
    <w:rsid w:val="00BB261D"/>
    <w:rsid w:val="00BB3752"/>
    <w:rsid w:val="00BB534C"/>
    <w:rsid w:val="00BB657D"/>
    <w:rsid w:val="00BB6688"/>
    <w:rsid w:val="00BB6BB3"/>
    <w:rsid w:val="00BB7B85"/>
    <w:rsid w:val="00BB7D66"/>
    <w:rsid w:val="00BB7E22"/>
    <w:rsid w:val="00BC0CFD"/>
    <w:rsid w:val="00BC1889"/>
    <w:rsid w:val="00BC26D4"/>
    <w:rsid w:val="00BC42D7"/>
    <w:rsid w:val="00BC61F3"/>
    <w:rsid w:val="00BD2116"/>
    <w:rsid w:val="00BD6A18"/>
    <w:rsid w:val="00BD796B"/>
    <w:rsid w:val="00BD7E9D"/>
    <w:rsid w:val="00BE0B6B"/>
    <w:rsid w:val="00BE0C80"/>
    <w:rsid w:val="00BE6463"/>
    <w:rsid w:val="00BF20E5"/>
    <w:rsid w:val="00BF2A42"/>
    <w:rsid w:val="00BF2B85"/>
    <w:rsid w:val="00BF55A8"/>
    <w:rsid w:val="00BF6CB2"/>
    <w:rsid w:val="00C002C7"/>
    <w:rsid w:val="00C01445"/>
    <w:rsid w:val="00C016D5"/>
    <w:rsid w:val="00C03BF5"/>
    <w:rsid w:val="00C03D8C"/>
    <w:rsid w:val="00C04144"/>
    <w:rsid w:val="00C055EC"/>
    <w:rsid w:val="00C05A16"/>
    <w:rsid w:val="00C06524"/>
    <w:rsid w:val="00C0697A"/>
    <w:rsid w:val="00C0754E"/>
    <w:rsid w:val="00C07CF7"/>
    <w:rsid w:val="00C07D06"/>
    <w:rsid w:val="00C10842"/>
    <w:rsid w:val="00C10DC9"/>
    <w:rsid w:val="00C112A3"/>
    <w:rsid w:val="00C12FB3"/>
    <w:rsid w:val="00C13028"/>
    <w:rsid w:val="00C15171"/>
    <w:rsid w:val="00C16D41"/>
    <w:rsid w:val="00C17341"/>
    <w:rsid w:val="00C17346"/>
    <w:rsid w:val="00C218B0"/>
    <w:rsid w:val="00C2217C"/>
    <w:rsid w:val="00C22500"/>
    <w:rsid w:val="00C241FC"/>
    <w:rsid w:val="00C24935"/>
    <w:rsid w:val="00C24EEF"/>
    <w:rsid w:val="00C25CF6"/>
    <w:rsid w:val="00C262EE"/>
    <w:rsid w:val="00C26C36"/>
    <w:rsid w:val="00C27AA9"/>
    <w:rsid w:val="00C3006E"/>
    <w:rsid w:val="00C30B75"/>
    <w:rsid w:val="00C31924"/>
    <w:rsid w:val="00C31A4F"/>
    <w:rsid w:val="00C31ED7"/>
    <w:rsid w:val="00C32524"/>
    <w:rsid w:val="00C32768"/>
    <w:rsid w:val="00C330ED"/>
    <w:rsid w:val="00C338D8"/>
    <w:rsid w:val="00C34BDC"/>
    <w:rsid w:val="00C351FD"/>
    <w:rsid w:val="00C3711C"/>
    <w:rsid w:val="00C374DC"/>
    <w:rsid w:val="00C42196"/>
    <w:rsid w:val="00C427AD"/>
    <w:rsid w:val="00C431DF"/>
    <w:rsid w:val="00C43B6C"/>
    <w:rsid w:val="00C4476C"/>
    <w:rsid w:val="00C4506C"/>
    <w:rsid w:val="00C456BD"/>
    <w:rsid w:val="00C460B3"/>
    <w:rsid w:val="00C461EF"/>
    <w:rsid w:val="00C4649A"/>
    <w:rsid w:val="00C46CE9"/>
    <w:rsid w:val="00C47F3F"/>
    <w:rsid w:val="00C50A81"/>
    <w:rsid w:val="00C50E32"/>
    <w:rsid w:val="00C5297B"/>
    <w:rsid w:val="00C530DC"/>
    <w:rsid w:val="00C5350D"/>
    <w:rsid w:val="00C53A53"/>
    <w:rsid w:val="00C56A24"/>
    <w:rsid w:val="00C56E9D"/>
    <w:rsid w:val="00C57E6B"/>
    <w:rsid w:val="00C6090D"/>
    <w:rsid w:val="00C6123C"/>
    <w:rsid w:val="00C617DD"/>
    <w:rsid w:val="00C61B90"/>
    <w:rsid w:val="00C61B97"/>
    <w:rsid w:val="00C6287A"/>
    <w:rsid w:val="00C6311A"/>
    <w:rsid w:val="00C64239"/>
    <w:rsid w:val="00C64954"/>
    <w:rsid w:val="00C64F21"/>
    <w:rsid w:val="00C70177"/>
    <w:rsid w:val="00C7084D"/>
    <w:rsid w:val="00C71A6D"/>
    <w:rsid w:val="00C7259E"/>
    <w:rsid w:val="00C729A7"/>
    <w:rsid w:val="00C7315E"/>
    <w:rsid w:val="00C74E60"/>
    <w:rsid w:val="00C75530"/>
    <w:rsid w:val="00C75895"/>
    <w:rsid w:val="00C760D8"/>
    <w:rsid w:val="00C76997"/>
    <w:rsid w:val="00C76B96"/>
    <w:rsid w:val="00C80466"/>
    <w:rsid w:val="00C80D9B"/>
    <w:rsid w:val="00C83C9F"/>
    <w:rsid w:val="00C8432C"/>
    <w:rsid w:val="00C85C69"/>
    <w:rsid w:val="00C8668A"/>
    <w:rsid w:val="00C91F32"/>
    <w:rsid w:val="00C93798"/>
    <w:rsid w:val="00C939E3"/>
    <w:rsid w:val="00C9434F"/>
    <w:rsid w:val="00C94424"/>
    <w:rsid w:val="00C94519"/>
    <w:rsid w:val="00C94840"/>
    <w:rsid w:val="00C9500D"/>
    <w:rsid w:val="00C9506A"/>
    <w:rsid w:val="00C9544A"/>
    <w:rsid w:val="00C97EBC"/>
    <w:rsid w:val="00CA2DA2"/>
    <w:rsid w:val="00CA375B"/>
    <w:rsid w:val="00CA411A"/>
    <w:rsid w:val="00CA42EF"/>
    <w:rsid w:val="00CA4B29"/>
    <w:rsid w:val="00CA4EE3"/>
    <w:rsid w:val="00CA5961"/>
    <w:rsid w:val="00CA59FA"/>
    <w:rsid w:val="00CA6DA7"/>
    <w:rsid w:val="00CA7FFE"/>
    <w:rsid w:val="00CB027F"/>
    <w:rsid w:val="00CB0E3A"/>
    <w:rsid w:val="00CB0E48"/>
    <w:rsid w:val="00CB2F7E"/>
    <w:rsid w:val="00CB66CC"/>
    <w:rsid w:val="00CB723E"/>
    <w:rsid w:val="00CC0AEF"/>
    <w:rsid w:val="00CC0EBB"/>
    <w:rsid w:val="00CC1616"/>
    <w:rsid w:val="00CC1F39"/>
    <w:rsid w:val="00CC2702"/>
    <w:rsid w:val="00CC2797"/>
    <w:rsid w:val="00CC3B85"/>
    <w:rsid w:val="00CC4F80"/>
    <w:rsid w:val="00CC6297"/>
    <w:rsid w:val="00CC7690"/>
    <w:rsid w:val="00CD14F1"/>
    <w:rsid w:val="00CD1986"/>
    <w:rsid w:val="00CD344E"/>
    <w:rsid w:val="00CD44D8"/>
    <w:rsid w:val="00CD54BF"/>
    <w:rsid w:val="00CD6A38"/>
    <w:rsid w:val="00CE0715"/>
    <w:rsid w:val="00CE235F"/>
    <w:rsid w:val="00CE37CE"/>
    <w:rsid w:val="00CE3BFD"/>
    <w:rsid w:val="00CE41B7"/>
    <w:rsid w:val="00CE4D5C"/>
    <w:rsid w:val="00CE72CC"/>
    <w:rsid w:val="00CF05DA"/>
    <w:rsid w:val="00CF111F"/>
    <w:rsid w:val="00CF20C2"/>
    <w:rsid w:val="00CF21FB"/>
    <w:rsid w:val="00CF2C07"/>
    <w:rsid w:val="00CF58EB"/>
    <w:rsid w:val="00CF6FEC"/>
    <w:rsid w:val="00D0105B"/>
    <w:rsid w:val="00D0106E"/>
    <w:rsid w:val="00D01306"/>
    <w:rsid w:val="00D01AFA"/>
    <w:rsid w:val="00D01E15"/>
    <w:rsid w:val="00D01E91"/>
    <w:rsid w:val="00D028EC"/>
    <w:rsid w:val="00D02D35"/>
    <w:rsid w:val="00D031D2"/>
    <w:rsid w:val="00D04062"/>
    <w:rsid w:val="00D04D32"/>
    <w:rsid w:val="00D053C8"/>
    <w:rsid w:val="00D05F9E"/>
    <w:rsid w:val="00D06383"/>
    <w:rsid w:val="00D073A6"/>
    <w:rsid w:val="00D0752B"/>
    <w:rsid w:val="00D11C8F"/>
    <w:rsid w:val="00D12417"/>
    <w:rsid w:val="00D13625"/>
    <w:rsid w:val="00D14D8F"/>
    <w:rsid w:val="00D156F8"/>
    <w:rsid w:val="00D15E08"/>
    <w:rsid w:val="00D17937"/>
    <w:rsid w:val="00D20D26"/>
    <w:rsid w:val="00D20E85"/>
    <w:rsid w:val="00D23D2D"/>
    <w:rsid w:val="00D241D8"/>
    <w:rsid w:val="00D24407"/>
    <w:rsid w:val="00D24615"/>
    <w:rsid w:val="00D24A42"/>
    <w:rsid w:val="00D24E83"/>
    <w:rsid w:val="00D25CDF"/>
    <w:rsid w:val="00D26BE2"/>
    <w:rsid w:val="00D34CDD"/>
    <w:rsid w:val="00D3684E"/>
    <w:rsid w:val="00D37842"/>
    <w:rsid w:val="00D40702"/>
    <w:rsid w:val="00D41339"/>
    <w:rsid w:val="00D42DC2"/>
    <w:rsid w:val="00D4302B"/>
    <w:rsid w:val="00D439E8"/>
    <w:rsid w:val="00D43A6D"/>
    <w:rsid w:val="00D444AB"/>
    <w:rsid w:val="00D44A95"/>
    <w:rsid w:val="00D457AE"/>
    <w:rsid w:val="00D45A71"/>
    <w:rsid w:val="00D46780"/>
    <w:rsid w:val="00D50B98"/>
    <w:rsid w:val="00D523CF"/>
    <w:rsid w:val="00D53751"/>
    <w:rsid w:val="00D537E1"/>
    <w:rsid w:val="00D54F21"/>
    <w:rsid w:val="00D552FE"/>
    <w:rsid w:val="00D5572A"/>
    <w:rsid w:val="00D55BB2"/>
    <w:rsid w:val="00D5746B"/>
    <w:rsid w:val="00D5768D"/>
    <w:rsid w:val="00D57987"/>
    <w:rsid w:val="00D6091A"/>
    <w:rsid w:val="00D60C11"/>
    <w:rsid w:val="00D614FF"/>
    <w:rsid w:val="00D63CDD"/>
    <w:rsid w:val="00D64BD9"/>
    <w:rsid w:val="00D6605A"/>
    <w:rsid w:val="00D6695F"/>
    <w:rsid w:val="00D66A4B"/>
    <w:rsid w:val="00D66BAF"/>
    <w:rsid w:val="00D66CAE"/>
    <w:rsid w:val="00D671D0"/>
    <w:rsid w:val="00D74CEF"/>
    <w:rsid w:val="00D75644"/>
    <w:rsid w:val="00D75F17"/>
    <w:rsid w:val="00D775E9"/>
    <w:rsid w:val="00D77DD0"/>
    <w:rsid w:val="00D802AC"/>
    <w:rsid w:val="00D80A7E"/>
    <w:rsid w:val="00D81245"/>
    <w:rsid w:val="00D81656"/>
    <w:rsid w:val="00D81679"/>
    <w:rsid w:val="00D81D57"/>
    <w:rsid w:val="00D82B2F"/>
    <w:rsid w:val="00D83D87"/>
    <w:rsid w:val="00D842A6"/>
    <w:rsid w:val="00D84873"/>
    <w:rsid w:val="00D848A5"/>
    <w:rsid w:val="00D84A6D"/>
    <w:rsid w:val="00D859BE"/>
    <w:rsid w:val="00D86059"/>
    <w:rsid w:val="00D86A30"/>
    <w:rsid w:val="00D911E4"/>
    <w:rsid w:val="00D9206A"/>
    <w:rsid w:val="00D9353E"/>
    <w:rsid w:val="00D949D8"/>
    <w:rsid w:val="00D958E1"/>
    <w:rsid w:val="00D95EA1"/>
    <w:rsid w:val="00D95FF4"/>
    <w:rsid w:val="00D97CB4"/>
    <w:rsid w:val="00D97DD4"/>
    <w:rsid w:val="00DA103D"/>
    <w:rsid w:val="00DA10EE"/>
    <w:rsid w:val="00DA1105"/>
    <w:rsid w:val="00DA248F"/>
    <w:rsid w:val="00DA35F4"/>
    <w:rsid w:val="00DA4718"/>
    <w:rsid w:val="00DA4F88"/>
    <w:rsid w:val="00DA51A4"/>
    <w:rsid w:val="00DA5A8A"/>
    <w:rsid w:val="00DB1170"/>
    <w:rsid w:val="00DB26CD"/>
    <w:rsid w:val="00DB441C"/>
    <w:rsid w:val="00DB44AF"/>
    <w:rsid w:val="00DB598D"/>
    <w:rsid w:val="00DB79A0"/>
    <w:rsid w:val="00DC03F1"/>
    <w:rsid w:val="00DC0873"/>
    <w:rsid w:val="00DC0C52"/>
    <w:rsid w:val="00DC0D76"/>
    <w:rsid w:val="00DC1F58"/>
    <w:rsid w:val="00DC246E"/>
    <w:rsid w:val="00DC317C"/>
    <w:rsid w:val="00DC339B"/>
    <w:rsid w:val="00DC3DCB"/>
    <w:rsid w:val="00DC4A97"/>
    <w:rsid w:val="00DC5D40"/>
    <w:rsid w:val="00DC69A7"/>
    <w:rsid w:val="00DC6E4C"/>
    <w:rsid w:val="00DC7554"/>
    <w:rsid w:val="00DC7C92"/>
    <w:rsid w:val="00DD2F70"/>
    <w:rsid w:val="00DD30E9"/>
    <w:rsid w:val="00DD4269"/>
    <w:rsid w:val="00DD4F47"/>
    <w:rsid w:val="00DD7FBB"/>
    <w:rsid w:val="00DE0380"/>
    <w:rsid w:val="00DE0902"/>
    <w:rsid w:val="00DE0AB0"/>
    <w:rsid w:val="00DE0B9F"/>
    <w:rsid w:val="00DE1F93"/>
    <w:rsid w:val="00DE2482"/>
    <w:rsid w:val="00DE2A9E"/>
    <w:rsid w:val="00DE3CC3"/>
    <w:rsid w:val="00DE4238"/>
    <w:rsid w:val="00DE5431"/>
    <w:rsid w:val="00DE5C3A"/>
    <w:rsid w:val="00DE5F5B"/>
    <w:rsid w:val="00DE60E5"/>
    <w:rsid w:val="00DE657F"/>
    <w:rsid w:val="00DF0CF1"/>
    <w:rsid w:val="00DF1218"/>
    <w:rsid w:val="00DF14A3"/>
    <w:rsid w:val="00DF259B"/>
    <w:rsid w:val="00DF3544"/>
    <w:rsid w:val="00DF3CF2"/>
    <w:rsid w:val="00DF6462"/>
    <w:rsid w:val="00DF6788"/>
    <w:rsid w:val="00E02CD3"/>
    <w:rsid w:val="00E02FA0"/>
    <w:rsid w:val="00E036DC"/>
    <w:rsid w:val="00E04799"/>
    <w:rsid w:val="00E07A4D"/>
    <w:rsid w:val="00E10454"/>
    <w:rsid w:val="00E112E5"/>
    <w:rsid w:val="00E122D8"/>
    <w:rsid w:val="00E12CC8"/>
    <w:rsid w:val="00E15352"/>
    <w:rsid w:val="00E154D9"/>
    <w:rsid w:val="00E160E0"/>
    <w:rsid w:val="00E17DBA"/>
    <w:rsid w:val="00E21CC7"/>
    <w:rsid w:val="00E21F7B"/>
    <w:rsid w:val="00E24D9E"/>
    <w:rsid w:val="00E25849"/>
    <w:rsid w:val="00E25F6C"/>
    <w:rsid w:val="00E26808"/>
    <w:rsid w:val="00E304BD"/>
    <w:rsid w:val="00E30B75"/>
    <w:rsid w:val="00E31160"/>
    <w:rsid w:val="00E3197E"/>
    <w:rsid w:val="00E32222"/>
    <w:rsid w:val="00E322E1"/>
    <w:rsid w:val="00E324D6"/>
    <w:rsid w:val="00E32AFE"/>
    <w:rsid w:val="00E33B2F"/>
    <w:rsid w:val="00E33BE7"/>
    <w:rsid w:val="00E342F8"/>
    <w:rsid w:val="00E351ED"/>
    <w:rsid w:val="00E36A4C"/>
    <w:rsid w:val="00E411C9"/>
    <w:rsid w:val="00E424CC"/>
    <w:rsid w:val="00E42B19"/>
    <w:rsid w:val="00E42EAE"/>
    <w:rsid w:val="00E4316B"/>
    <w:rsid w:val="00E43FE0"/>
    <w:rsid w:val="00E44446"/>
    <w:rsid w:val="00E45B80"/>
    <w:rsid w:val="00E46AD4"/>
    <w:rsid w:val="00E47C6A"/>
    <w:rsid w:val="00E509BE"/>
    <w:rsid w:val="00E52E93"/>
    <w:rsid w:val="00E54889"/>
    <w:rsid w:val="00E55107"/>
    <w:rsid w:val="00E5567A"/>
    <w:rsid w:val="00E57A3C"/>
    <w:rsid w:val="00E6034B"/>
    <w:rsid w:val="00E6106F"/>
    <w:rsid w:val="00E62340"/>
    <w:rsid w:val="00E63D7B"/>
    <w:rsid w:val="00E6516F"/>
    <w:rsid w:val="00E653B2"/>
    <w:rsid w:val="00E6549E"/>
    <w:rsid w:val="00E65EDE"/>
    <w:rsid w:val="00E678C6"/>
    <w:rsid w:val="00E70F81"/>
    <w:rsid w:val="00E71874"/>
    <w:rsid w:val="00E720E1"/>
    <w:rsid w:val="00E745F8"/>
    <w:rsid w:val="00E74A05"/>
    <w:rsid w:val="00E7509F"/>
    <w:rsid w:val="00E77055"/>
    <w:rsid w:val="00E77460"/>
    <w:rsid w:val="00E82BD7"/>
    <w:rsid w:val="00E83ABC"/>
    <w:rsid w:val="00E844F2"/>
    <w:rsid w:val="00E852E2"/>
    <w:rsid w:val="00E85B71"/>
    <w:rsid w:val="00E85DA8"/>
    <w:rsid w:val="00E90338"/>
    <w:rsid w:val="00E90AD0"/>
    <w:rsid w:val="00E92FCB"/>
    <w:rsid w:val="00E93567"/>
    <w:rsid w:val="00E9457A"/>
    <w:rsid w:val="00E94AAF"/>
    <w:rsid w:val="00E94FA6"/>
    <w:rsid w:val="00E9519B"/>
    <w:rsid w:val="00E95AD1"/>
    <w:rsid w:val="00EA013A"/>
    <w:rsid w:val="00EA066F"/>
    <w:rsid w:val="00EA147F"/>
    <w:rsid w:val="00EA30EC"/>
    <w:rsid w:val="00EA4A27"/>
    <w:rsid w:val="00EA4FA6"/>
    <w:rsid w:val="00EA5495"/>
    <w:rsid w:val="00EA7249"/>
    <w:rsid w:val="00EB1978"/>
    <w:rsid w:val="00EB1A25"/>
    <w:rsid w:val="00EB410D"/>
    <w:rsid w:val="00EB42F5"/>
    <w:rsid w:val="00EB4409"/>
    <w:rsid w:val="00EB4454"/>
    <w:rsid w:val="00EB49EC"/>
    <w:rsid w:val="00EB53F5"/>
    <w:rsid w:val="00EB556F"/>
    <w:rsid w:val="00EB61C8"/>
    <w:rsid w:val="00EB7ED6"/>
    <w:rsid w:val="00EC1088"/>
    <w:rsid w:val="00EC1F39"/>
    <w:rsid w:val="00EC222D"/>
    <w:rsid w:val="00EC3854"/>
    <w:rsid w:val="00EC4859"/>
    <w:rsid w:val="00EC5C73"/>
    <w:rsid w:val="00EC5EA1"/>
    <w:rsid w:val="00EC6CBC"/>
    <w:rsid w:val="00EC701A"/>
    <w:rsid w:val="00EC7363"/>
    <w:rsid w:val="00ED03AB"/>
    <w:rsid w:val="00ED1963"/>
    <w:rsid w:val="00ED1CD4"/>
    <w:rsid w:val="00ED1D2B"/>
    <w:rsid w:val="00ED265C"/>
    <w:rsid w:val="00ED32F7"/>
    <w:rsid w:val="00ED5C17"/>
    <w:rsid w:val="00ED63AE"/>
    <w:rsid w:val="00ED64B5"/>
    <w:rsid w:val="00EE19C4"/>
    <w:rsid w:val="00EE3EEF"/>
    <w:rsid w:val="00EE4375"/>
    <w:rsid w:val="00EE4C28"/>
    <w:rsid w:val="00EE4EAA"/>
    <w:rsid w:val="00EE74B8"/>
    <w:rsid w:val="00EE7CCA"/>
    <w:rsid w:val="00EF0780"/>
    <w:rsid w:val="00EF175B"/>
    <w:rsid w:val="00EF1A0A"/>
    <w:rsid w:val="00EF25FD"/>
    <w:rsid w:val="00EF4C6F"/>
    <w:rsid w:val="00EF5891"/>
    <w:rsid w:val="00EF5AFA"/>
    <w:rsid w:val="00EF628E"/>
    <w:rsid w:val="00EF6DBA"/>
    <w:rsid w:val="00EF7FAA"/>
    <w:rsid w:val="00F0017B"/>
    <w:rsid w:val="00F0018C"/>
    <w:rsid w:val="00F00469"/>
    <w:rsid w:val="00F02197"/>
    <w:rsid w:val="00F02DAE"/>
    <w:rsid w:val="00F03A37"/>
    <w:rsid w:val="00F03B83"/>
    <w:rsid w:val="00F03BB7"/>
    <w:rsid w:val="00F06E53"/>
    <w:rsid w:val="00F07E1F"/>
    <w:rsid w:val="00F1058C"/>
    <w:rsid w:val="00F1064D"/>
    <w:rsid w:val="00F113DA"/>
    <w:rsid w:val="00F12FDF"/>
    <w:rsid w:val="00F14080"/>
    <w:rsid w:val="00F149FE"/>
    <w:rsid w:val="00F15B28"/>
    <w:rsid w:val="00F15DB6"/>
    <w:rsid w:val="00F1607D"/>
    <w:rsid w:val="00F165E5"/>
    <w:rsid w:val="00F16A14"/>
    <w:rsid w:val="00F21298"/>
    <w:rsid w:val="00F22406"/>
    <w:rsid w:val="00F30E91"/>
    <w:rsid w:val="00F3158E"/>
    <w:rsid w:val="00F32AC4"/>
    <w:rsid w:val="00F35A0C"/>
    <w:rsid w:val="00F3606E"/>
    <w:rsid w:val="00F362D7"/>
    <w:rsid w:val="00F37D7B"/>
    <w:rsid w:val="00F37DEA"/>
    <w:rsid w:val="00F37F28"/>
    <w:rsid w:val="00F40E6B"/>
    <w:rsid w:val="00F41518"/>
    <w:rsid w:val="00F42A5C"/>
    <w:rsid w:val="00F42C0D"/>
    <w:rsid w:val="00F44841"/>
    <w:rsid w:val="00F4502A"/>
    <w:rsid w:val="00F45178"/>
    <w:rsid w:val="00F458A2"/>
    <w:rsid w:val="00F45F5A"/>
    <w:rsid w:val="00F500A3"/>
    <w:rsid w:val="00F51525"/>
    <w:rsid w:val="00F529D8"/>
    <w:rsid w:val="00F5314C"/>
    <w:rsid w:val="00F557CA"/>
    <w:rsid w:val="00F55857"/>
    <w:rsid w:val="00F560AD"/>
    <w:rsid w:val="00F5688C"/>
    <w:rsid w:val="00F60048"/>
    <w:rsid w:val="00F61CAE"/>
    <w:rsid w:val="00F62579"/>
    <w:rsid w:val="00F635DD"/>
    <w:rsid w:val="00F63E2C"/>
    <w:rsid w:val="00F649EF"/>
    <w:rsid w:val="00F6627B"/>
    <w:rsid w:val="00F66C28"/>
    <w:rsid w:val="00F6731D"/>
    <w:rsid w:val="00F711AB"/>
    <w:rsid w:val="00F723C5"/>
    <w:rsid w:val="00F7336E"/>
    <w:rsid w:val="00F734F2"/>
    <w:rsid w:val="00F7490A"/>
    <w:rsid w:val="00F75052"/>
    <w:rsid w:val="00F750CC"/>
    <w:rsid w:val="00F771B5"/>
    <w:rsid w:val="00F804D3"/>
    <w:rsid w:val="00F81507"/>
    <w:rsid w:val="00F816CB"/>
    <w:rsid w:val="00F81CD2"/>
    <w:rsid w:val="00F8200A"/>
    <w:rsid w:val="00F825B5"/>
    <w:rsid w:val="00F82641"/>
    <w:rsid w:val="00F86341"/>
    <w:rsid w:val="00F86BEC"/>
    <w:rsid w:val="00F86FE0"/>
    <w:rsid w:val="00F90F18"/>
    <w:rsid w:val="00F937E4"/>
    <w:rsid w:val="00F956A2"/>
    <w:rsid w:val="00F95EE7"/>
    <w:rsid w:val="00F9620D"/>
    <w:rsid w:val="00F96A68"/>
    <w:rsid w:val="00F96FE4"/>
    <w:rsid w:val="00F97E77"/>
    <w:rsid w:val="00FA2D47"/>
    <w:rsid w:val="00FA39E6"/>
    <w:rsid w:val="00FA41B8"/>
    <w:rsid w:val="00FA4EE3"/>
    <w:rsid w:val="00FA548D"/>
    <w:rsid w:val="00FA5A42"/>
    <w:rsid w:val="00FA610A"/>
    <w:rsid w:val="00FA7132"/>
    <w:rsid w:val="00FA7BC9"/>
    <w:rsid w:val="00FB378E"/>
    <w:rsid w:val="00FB37F1"/>
    <w:rsid w:val="00FB47C0"/>
    <w:rsid w:val="00FB501B"/>
    <w:rsid w:val="00FB5D18"/>
    <w:rsid w:val="00FB62DC"/>
    <w:rsid w:val="00FB719A"/>
    <w:rsid w:val="00FB7770"/>
    <w:rsid w:val="00FC014C"/>
    <w:rsid w:val="00FC01EE"/>
    <w:rsid w:val="00FC03CB"/>
    <w:rsid w:val="00FC062D"/>
    <w:rsid w:val="00FC0DC1"/>
    <w:rsid w:val="00FC1306"/>
    <w:rsid w:val="00FC2347"/>
    <w:rsid w:val="00FC24DB"/>
    <w:rsid w:val="00FC2651"/>
    <w:rsid w:val="00FC2EEF"/>
    <w:rsid w:val="00FC3B29"/>
    <w:rsid w:val="00FC57E4"/>
    <w:rsid w:val="00FC7F89"/>
    <w:rsid w:val="00FD150C"/>
    <w:rsid w:val="00FD1934"/>
    <w:rsid w:val="00FD3B91"/>
    <w:rsid w:val="00FD5436"/>
    <w:rsid w:val="00FD576B"/>
    <w:rsid w:val="00FD579E"/>
    <w:rsid w:val="00FD6845"/>
    <w:rsid w:val="00FE275B"/>
    <w:rsid w:val="00FE4516"/>
    <w:rsid w:val="00FE64C8"/>
    <w:rsid w:val="00FF03A1"/>
    <w:rsid w:val="00FF0BF4"/>
    <w:rsid w:val="00FF2674"/>
    <w:rsid w:val="00FF3441"/>
    <w:rsid w:val="00FF39EE"/>
    <w:rsid w:val="00FF4897"/>
    <w:rsid w:val="00FF54B9"/>
    <w:rsid w:val="00FF7173"/>
    <w:rsid w:val="00FF79E7"/>
    <w:rsid w:val="00FF7BDC"/>
    <w:rsid w:val="00FF7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B9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表名,第三階,卑南壹,詳細說明,List Paragraph,清單段落1"/>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244545"/>
    <w:pPr>
      <w:snapToGrid w:val="0"/>
      <w:jc w:val="left"/>
    </w:pPr>
    <w:rPr>
      <w:sz w:val="20"/>
    </w:rPr>
  </w:style>
  <w:style w:type="character" w:customStyle="1" w:styleId="afe">
    <w:name w:val="註腳文字 字元"/>
    <w:basedOn w:val="a7"/>
    <w:link w:val="afd"/>
    <w:uiPriority w:val="99"/>
    <w:semiHidden/>
    <w:rsid w:val="00244545"/>
    <w:rPr>
      <w:rFonts w:ascii="標楷體" w:eastAsia="標楷體"/>
      <w:kern w:val="2"/>
    </w:rPr>
  </w:style>
  <w:style w:type="character" w:styleId="aff">
    <w:name w:val="footnote reference"/>
    <w:basedOn w:val="a7"/>
    <w:uiPriority w:val="99"/>
    <w:semiHidden/>
    <w:unhideWhenUsed/>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0">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 w:type="character" w:customStyle="1" w:styleId="af8">
    <w:name w:val="清單段落 字元"/>
    <w:aliases w:val="表名 字元,第三階 字元,卑南壹 字元,詳細說明 字元,List Paragraph 字元,清單段落1 字元"/>
    <w:link w:val="af7"/>
    <w:uiPriority w:val="34"/>
    <w:qFormat/>
    <w:locked/>
    <w:rsid w:val="005B7732"/>
    <w:rPr>
      <w:rFonts w:ascii="標楷體" w:eastAsia="標楷體"/>
      <w:kern w:val="2"/>
      <w:sz w:val="32"/>
    </w:rPr>
  </w:style>
  <w:style w:type="paragraph" w:customStyle="1" w:styleId="Standard">
    <w:name w:val="Standard"/>
    <w:rsid w:val="000D746F"/>
    <w:pPr>
      <w:widowControl w:val="0"/>
      <w:suppressAutoHyphens/>
      <w:autoSpaceDN w:val="0"/>
      <w:textAlignment w:val="baseline"/>
    </w:pPr>
    <w:rPr>
      <w:rFonts w:ascii="Calibri" w:hAnsi="Calibri"/>
      <w:kern w:val="3"/>
      <w:sz w:val="24"/>
      <w:szCs w:val="22"/>
    </w:rPr>
  </w:style>
  <w:style w:type="numbering" w:customStyle="1" w:styleId="WWNum18">
    <w:name w:val="WWNum18"/>
    <w:basedOn w:val="a9"/>
    <w:rsid w:val="000D746F"/>
    <w:pPr>
      <w:numPr>
        <w:numId w:val="41"/>
      </w:numPr>
    </w:pPr>
  </w:style>
  <w:style w:type="character" w:styleId="aff1">
    <w:name w:val="Placeholder Text"/>
    <w:basedOn w:val="a7"/>
    <w:uiPriority w:val="99"/>
    <w:semiHidden/>
    <w:rsid w:val="00766409"/>
    <w:rPr>
      <w:color w:val="808080"/>
    </w:rPr>
  </w:style>
  <w:style w:type="character" w:styleId="aff2">
    <w:name w:val="Unresolved Mention"/>
    <w:basedOn w:val="a7"/>
    <w:uiPriority w:val="99"/>
    <w:semiHidden/>
    <w:unhideWhenUsed/>
    <w:rsid w:val="006D68B0"/>
    <w:rPr>
      <w:color w:val="605E5C"/>
      <w:shd w:val="clear" w:color="auto" w:fill="E1DFDD"/>
    </w:rPr>
  </w:style>
  <w:style w:type="character" w:customStyle="1" w:styleId="30">
    <w:name w:val="標題 3 字元"/>
    <w:basedOn w:val="a7"/>
    <w:link w:val="3"/>
    <w:rsid w:val="00D04062"/>
    <w:rPr>
      <w:rFonts w:ascii="標楷體" w:eastAsia="標楷體" w:hAnsi="Arial"/>
      <w:bCs/>
      <w:kern w:val="32"/>
      <w:sz w:val="32"/>
      <w:szCs w:val="36"/>
    </w:rPr>
  </w:style>
  <w:style w:type="character" w:customStyle="1" w:styleId="40">
    <w:name w:val="標題 4 字元"/>
    <w:basedOn w:val="a7"/>
    <w:link w:val="4"/>
    <w:rsid w:val="00D04062"/>
    <w:rPr>
      <w:rFonts w:ascii="標楷體" w:eastAsia="標楷體" w:hAnsi="Arial"/>
      <w:kern w:val="32"/>
      <w:sz w:val="32"/>
      <w:szCs w:val="36"/>
    </w:rPr>
  </w:style>
  <w:style w:type="character" w:customStyle="1" w:styleId="50">
    <w:name w:val="標題 5 字元"/>
    <w:basedOn w:val="a7"/>
    <w:link w:val="5"/>
    <w:rsid w:val="00D04062"/>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du.tw/News_Content.aspx?n=9E7AC85F1954DDA8&amp;s=A9D00B1DBEFC656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96E00-DDC9-4434-A76F-BEEC78EE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1365</Words>
  <Characters>7787</Characters>
  <Application>Microsoft Office Word</Application>
  <DocSecurity>0</DocSecurity>
  <Lines>64</Lines>
  <Paragraphs>18</Paragraphs>
  <ScaleCrop>false</ScaleCrop>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2025-02-18T02:11:00Z</dcterms:created>
  <dcterms:modified xsi:type="dcterms:W3CDTF">2025-02-18T02:11:00Z</dcterms:modified>
  <cp:contentStatus/>
</cp:coreProperties>
</file>