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635A8" w:rsidRDefault="0025106C" w:rsidP="00F37D7B">
      <w:pPr>
        <w:pStyle w:val="af3"/>
      </w:pPr>
      <w:r w:rsidRPr="006635A8">
        <w:rPr>
          <w:rFonts w:hint="eastAsia"/>
        </w:rPr>
        <w:t>糾正案文</w:t>
      </w:r>
      <w:r w:rsidR="00B801D3" w:rsidRPr="006635A8">
        <w:rPr>
          <w:rFonts w:hAnsi="標楷體" w:hint="eastAsia"/>
          <w:spacing w:val="0"/>
          <w:sz w:val="32"/>
        </w:rPr>
        <w:t>【</w:t>
      </w:r>
      <w:r w:rsidR="00B801D3" w:rsidRPr="006635A8">
        <w:rPr>
          <w:rFonts w:hint="eastAsia"/>
          <w:spacing w:val="0"/>
          <w:sz w:val="32"/>
        </w:rPr>
        <w:t>公布版</w:t>
      </w:r>
      <w:r w:rsidR="00B801D3" w:rsidRPr="006635A8">
        <w:rPr>
          <w:rFonts w:hAnsi="標楷體" w:hint="eastAsia"/>
          <w:spacing w:val="0"/>
          <w:sz w:val="32"/>
        </w:rPr>
        <w:t>】</w:t>
      </w:r>
    </w:p>
    <w:p w:rsidR="00E25849" w:rsidRPr="006635A8" w:rsidRDefault="0025106C" w:rsidP="002254A1">
      <w:pPr>
        <w:pStyle w:val="1"/>
        <w:spacing w:line="276" w:lineRule="auto"/>
      </w:pPr>
      <w:r w:rsidRPr="006635A8">
        <w:rPr>
          <w:rFonts w:hint="eastAsia"/>
        </w:rPr>
        <w:t>被糾正機關：</w:t>
      </w:r>
      <w:r w:rsidR="0055152B" w:rsidRPr="006635A8">
        <w:rPr>
          <w:rFonts w:hAnsi="標楷體" w:hint="eastAsia"/>
        </w:rPr>
        <w:t>內政部警政署</w:t>
      </w:r>
      <w:r w:rsidR="00891AFE" w:rsidRPr="006635A8">
        <w:rPr>
          <w:rFonts w:hAnsi="標楷體" w:hint="eastAsia"/>
        </w:rPr>
        <w:t>、</w:t>
      </w:r>
      <w:r w:rsidR="0055152B" w:rsidRPr="006635A8">
        <w:rPr>
          <w:rFonts w:hAnsi="標楷體" w:hint="eastAsia"/>
        </w:rPr>
        <w:t>臺北市政府警察局</w:t>
      </w:r>
      <w:r w:rsidRPr="006635A8">
        <w:rPr>
          <w:rFonts w:hint="eastAsia"/>
        </w:rPr>
        <w:t>。</w:t>
      </w:r>
    </w:p>
    <w:p w:rsidR="00891AFE" w:rsidRPr="006635A8" w:rsidRDefault="0025106C" w:rsidP="002254A1">
      <w:pPr>
        <w:pStyle w:val="1"/>
        <w:spacing w:line="276" w:lineRule="auto"/>
      </w:pPr>
      <w:r w:rsidRPr="006635A8">
        <w:rPr>
          <w:rFonts w:hint="eastAsia"/>
        </w:rPr>
        <w:t>案　　　由：</w:t>
      </w:r>
      <w:r w:rsidR="00891AFE" w:rsidRPr="006635A8">
        <w:rPr>
          <w:rFonts w:hAnsi="標楷體" w:hint="eastAsia"/>
        </w:rPr>
        <w:t>臺北市政府警察局</w:t>
      </w:r>
      <w:r w:rsidR="00B95E49" w:rsidRPr="006635A8">
        <w:rPr>
          <w:rFonts w:hAnsi="標楷體" w:hint="eastAsia"/>
        </w:rPr>
        <w:t>明知</w:t>
      </w:r>
      <w:r w:rsidR="003E72A3" w:rsidRPr="006635A8">
        <w:rPr>
          <w:rFonts w:hAnsi="標楷體" w:hint="eastAsia"/>
        </w:rPr>
        <w:t>所屬</w:t>
      </w:r>
      <w:r w:rsidR="00B95E49" w:rsidRPr="006635A8">
        <w:rPr>
          <w:rFonts w:hAnsi="標楷體" w:hint="eastAsia"/>
        </w:rPr>
        <w:t>葉育忻</w:t>
      </w:r>
      <w:r w:rsidR="003E72A3" w:rsidRPr="006635A8">
        <w:rPr>
          <w:rFonts w:hAnsi="標楷體" w:hint="eastAsia"/>
        </w:rPr>
        <w:t>曾涉及</w:t>
      </w:r>
      <w:r w:rsidR="00B95E49" w:rsidRPr="006635A8">
        <w:rPr>
          <w:rFonts w:hAnsi="標楷體" w:hint="eastAsia"/>
        </w:rPr>
        <w:t>多</w:t>
      </w:r>
      <w:r w:rsidR="003E72A3" w:rsidRPr="006635A8">
        <w:rPr>
          <w:rFonts w:hAnsi="標楷體" w:hint="eastAsia"/>
        </w:rPr>
        <w:t>起重大</w:t>
      </w:r>
      <w:r w:rsidR="00B95E49" w:rsidRPr="006635A8">
        <w:rPr>
          <w:rFonts w:hAnsi="標楷體" w:hint="eastAsia"/>
        </w:rPr>
        <w:t>違</w:t>
      </w:r>
      <w:r w:rsidR="003E72A3" w:rsidRPr="006635A8">
        <w:rPr>
          <w:rFonts w:hAnsi="標楷體" w:hint="eastAsia"/>
        </w:rPr>
        <w:t>法違紀行為並受懲戒處分</w:t>
      </w:r>
      <w:r w:rsidR="00B95E49" w:rsidRPr="006635A8">
        <w:rPr>
          <w:rFonts w:hAnsi="標楷體" w:hint="eastAsia"/>
        </w:rPr>
        <w:t>，仍遴選</w:t>
      </w:r>
      <w:r w:rsidR="00626350" w:rsidRPr="006635A8">
        <w:rPr>
          <w:rFonts w:hAnsi="標楷體" w:hint="eastAsia"/>
        </w:rPr>
        <w:t>其</w:t>
      </w:r>
      <w:r w:rsidR="00B95E49" w:rsidRPr="006635A8">
        <w:rPr>
          <w:rFonts w:hAnsi="標楷體" w:hint="eastAsia"/>
        </w:rPr>
        <w:t>擔任</w:t>
      </w:r>
      <w:r w:rsidR="00891AFE" w:rsidRPr="006635A8">
        <w:rPr>
          <w:rFonts w:hAnsi="標楷體" w:hint="eastAsia"/>
        </w:rPr>
        <w:t>寧夏路派出所所長，</w:t>
      </w:r>
      <w:r w:rsidR="007B2DDE" w:rsidRPr="006635A8">
        <w:rPr>
          <w:rFonts w:hAnsi="標楷體" w:hint="eastAsia"/>
        </w:rPr>
        <w:t>又未落實考核監督，</w:t>
      </w:r>
      <w:r w:rsidR="003E72A3" w:rsidRPr="006635A8">
        <w:rPr>
          <w:rFonts w:hAnsi="標楷體" w:hint="eastAsia"/>
        </w:rPr>
        <w:t>衍生</w:t>
      </w:r>
      <w:r w:rsidR="007B2DDE" w:rsidRPr="006635A8">
        <w:rPr>
          <w:rFonts w:hAnsi="標楷體" w:hint="eastAsia"/>
        </w:rPr>
        <w:t>勾結詐欺集團</w:t>
      </w:r>
      <w:r w:rsidR="003E72A3" w:rsidRPr="006635A8">
        <w:rPr>
          <w:rFonts w:hAnsi="標楷體" w:hint="eastAsia"/>
        </w:rPr>
        <w:t>之重大風紀案件</w:t>
      </w:r>
      <w:r w:rsidR="00891AFE" w:rsidRPr="006635A8">
        <w:rPr>
          <w:rFonts w:hAnsi="標楷體" w:hint="eastAsia"/>
        </w:rPr>
        <w:t>；</w:t>
      </w:r>
      <w:bookmarkStart w:id="0" w:name="_Hlk189746128"/>
      <w:r w:rsidR="00EB2F59" w:rsidRPr="006635A8">
        <w:rPr>
          <w:rFonts w:hAnsi="標楷體" w:hint="eastAsia"/>
        </w:rPr>
        <w:t>警政署</w:t>
      </w:r>
      <w:r w:rsidR="00891AFE" w:rsidRPr="006635A8">
        <w:rPr>
          <w:rFonts w:hAnsi="標楷體" w:hint="eastAsia"/>
        </w:rPr>
        <w:t>未</w:t>
      </w:r>
      <w:r w:rsidR="00EB2F59" w:rsidRPr="006635A8">
        <w:rPr>
          <w:rFonts w:hAnsi="標楷體" w:hint="eastAsia"/>
        </w:rPr>
        <w:t>督導所屬各警察機關</w:t>
      </w:r>
      <w:bookmarkEnd w:id="0"/>
      <w:r w:rsidR="00891AFE" w:rsidRPr="006635A8">
        <w:rPr>
          <w:rFonts w:hAnsi="標楷體" w:hint="eastAsia"/>
        </w:rPr>
        <w:t>落實法紀教育、業務督導及風紀查察</w:t>
      </w:r>
      <w:r w:rsidR="00381334" w:rsidRPr="006635A8">
        <w:rPr>
          <w:rFonts w:hAnsi="標楷體" w:hint="eastAsia"/>
        </w:rPr>
        <w:t>，機先防範</w:t>
      </w:r>
      <w:r w:rsidR="00EB2F59" w:rsidRPr="006635A8">
        <w:rPr>
          <w:rFonts w:hAnsi="標楷體" w:hint="eastAsia"/>
        </w:rPr>
        <w:t>，致近年來不肖員警勾結詐欺、毒品等犯罪集團，洩漏偵查訊息及出賣民眾個資之案例層出不窮，均</w:t>
      </w:r>
      <w:r w:rsidR="00381334" w:rsidRPr="006635A8">
        <w:rPr>
          <w:rFonts w:hAnsi="標楷體" w:hint="eastAsia"/>
        </w:rPr>
        <w:t>核有怠失</w:t>
      </w:r>
      <w:r w:rsidR="008B4841" w:rsidRPr="006635A8">
        <w:rPr>
          <w:rFonts w:hAnsi="標楷體" w:hint="eastAsia"/>
        </w:rPr>
        <w:t>，</w:t>
      </w:r>
      <w:r w:rsidR="008B4841" w:rsidRPr="006635A8">
        <w:rPr>
          <w:rFonts w:hint="eastAsia"/>
        </w:rPr>
        <w:t>爰依法提案糾正</w:t>
      </w:r>
      <w:r w:rsidRPr="006635A8">
        <w:rPr>
          <w:rFonts w:hint="eastAsia"/>
        </w:rPr>
        <w:t>。</w:t>
      </w:r>
    </w:p>
    <w:p w:rsidR="00E25849" w:rsidRPr="006635A8"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6635A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6635A8" w:rsidRDefault="007666F5" w:rsidP="00B53699">
      <w:pPr>
        <w:pStyle w:val="10"/>
        <w:spacing w:line="276" w:lineRule="auto"/>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6635A8">
        <w:rPr>
          <w:rFonts w:hint="eastAsia"/>
        </w:rPr>
        <w:t>本案緣於</w:t>
      </w:r>
      <w:bookmarkStart w:id="42" w:name="_Hlk179275639"/>
      <w:r w:rsidR="00626350" w:rsidRPr="006635A8">
        <w:rPr>
          <w:rFonts w:hint="eastAsia"/>
        </w:rPr>
        <w:t>臺北市政府警察局（下稱臺北市警局</w:t>
      </w:r>
      <w:r w:rsidR="00521604" w:rsidRPr="006635A8">
        <w:rPr>
          <w:rFonts w:hint="eastAsia"/>
        </w:rPr>
        <w:t>，以下各縣市政府警察局均比照簡稱</w:t>
      </w:r>
      <w:r w:rsidR="00626350" w:rsidRPr="006635A8">
        <w:rPr>
          <w:rFonts w:hint="eastAsia"/>
        </w:rPr>
        <w:t>）寧夏路派出所前所長葉育忻涉嫌勾結詐欺集團</w:t>
      </w:r>
      <w:bookmarkEnd w:id="42"/>
      <w:r w:rsidR="00626350" w:rsidRPr="006635A8">
        <w:rPr>
          <w:rFonts w:hint="eastAsia"/>
        </w:rPr>
        <w:t>，違法洩漏民眾個資及警方偵辦詐欺案件情形，並收受</w:t>
      </w:r>
      <w:r w:rsidR="00381334" w:rsidRPr="006635A8">
        <w:rPr>
          <w:rFonts w:hint="eastAsia"/>
        </w:rPr>
        <w:t>詐欺集團</w:t>
      </w:r>
      <w:r w:rsidR="00626350" w:rsidRPr="006635A8">
        <w:rPr>
          <w:rFonts w:hint="eastAsia"/>
        </w:rPr>
        <w:t>200餘萬元現金、賓士自小客車、虛擬貨幣3萬3,504顆USDT（泰達幣）等賄賂，</w:t>
      </w:r>
      <w:r w:rsidR="00381334" w:rsidRPr="006635A8">
        <w:rPr>
          <w:rFonts w:hint="eastAsia"/>
        </w:rPr>
        <w:t>然</w:t>
      </w:r>
      <w:r w:rsidR="006B4DFC" w:rsidRPr="006635A8">
        <w:rPr>
          <w:rFonts w:hint="eastAsia"/>
          <w:bCs/>
        </w:rPr>
        <w:t>臺北市警局</w:t>
      </w:r>
      <w:r w:rsidR="003E72A3" w:rsidRPr="006635A8">
        <w:rPr>
          <w:rFonts w:hint="eastAsia"/>
          <w:bCs/>
        </w:rPr>
        <w:t>主官系統及政風、督察單位</w:t>
      </w:r>
      <w:r w:rsidR="00381334" w:rsidRPr="006635A8">
        <w:rPr>
          <w:rFonts w:hint="eastAsia"/>
          <w:bCs/>
        </w:rPr>
        <w:t>事前</w:t>
      </w:r>
      <w:r w:rsidR="003E72A3" w:rsidRPr="006635A8">
        <w:rPr>
          <w:rFonts w:hint="eastAsia"/>
          <w:bCs/>
        </w:rPr>
        <w:t>均毫無查覺，未能機先防範，應負用不人不當、考核不力之責</w:t>
      </w:r>
      <w:r w:rsidR="006B4DFC" w:rsidRPr="006635A8">
        <w:rPr>
          <w:rFonts w:hint="eastAsia"/>
          <w:bCs/>
        </w:rPr>
        <w:t>；</w:t>
      </w:r>
      <w:r w:rsidR="00626350" w:rsidRPr="006635A8">
        <w:rPr>
          <w:rFonts w:hint="eastAsia"/>
          <w:bCs/>
        </w:rPr>
        <w:t>又</w:t>
      </w:r>
      <w:r w:rsidR="00EB2F59" w:rsidRPr="006635A8">
        <w:rPr>
          <w:rFonts w:hint="eastAsia"/>
          <w:bCs/>
        </w:rPr>
        <w:t>警政署未能督導所屬各警察機關落實法紀教育、業務督導及風紀查察，機先防範，致</w:t>
      </w:r>
      <w:r w:rsidR="00626350" w:rsidRPr="006635A8">
        <w:rPr>
          <w:rFonts w:hint="eastAsia"/>
          <w:bCs/>
        </w:rPr>
        <w:t>近年來屢爆發員警勾結犯罪集團，洩漏偵查機密及出賣民眾個資，相關涉案員警均係案發後始提列廉政風險人員，</w:t>
      </w:r>
      <w:r w:rsidR="00EB2F59" w:rsidRPr="006635A8">
        <w:rPr>
          <w:rFonts w:hint="eastAsia"/>
          <w:bCs/>
        </w:rPr>
        <w:t>均</w:t>
      </w:r>
      <w:r w:rsidRPr="006635A8">
        <w:rPr>
          <w:rFonts w:hint="eastAsia"/>
          <w:bCs/>
        </w:rPr>
        <w:t>有怠失，應予糾正促其注意改善。茲臚列事實與理由如下</w:t>
      </w:r>
      <w:r w:rsidR="00B83C6B" w:rsidRPr="006635A8">
        <w:rPr>
          <w:rFonts w:hAnsi="標楷體" w:hint="eastAsia"/>
          <w:spacing w:val="-6"/>
        </w:rPr>
        <w:t>：</w:t>
      </w:r>
    </w:p>
    <w:p w:rsidR="000151FE" w:rsidRPr="006635A8" w:rsidRDefault="006B4DFC" w:rsidP="00B53699">
      <w:pPr>
        <w:pStyle w:val="2"/>
        <w:spacing w:beforeLines="20" w:before="91" w:line="276" w:lineRule="auto"/>
        <w:ind w:left="1020" w:hanging="680"/>
      </w:pPr>
      <w:bookmarkStart w:id="43" w:name="_Toc524902730"/>
      <w:bookmarkEnd w:id="36"/>
      <w:bookmarkEnd w:id="37"/>
      <w:bookmarkEnd w:id="38"/>
      <w:bookmarkEnd w:id="39"/>
      <w:bookmarkEnd w:id="40"/>
      <w:bookmarkEnd w:id="41"/>
      <w:r w:rsidRPr="006635A8">
        <w:rPr>
          <w:rFonts w:hint="eastAsia"/>
        </w:rPr>
        <w:lastRenderedPageBreak/>
        <w:t>臺北市警局寧夏路派出所前所長葉育忻（下稱葉員）於95年、99年及102年曾多次涉及重大違紀，擔任所長期間又與詐騙集團交往密切、違法查詢個人資料、且多次在派出所辦公室及停車場收受現金，並利用女</w:t>
      </w:r>
      <w:r w:rsidR="004A1AD4" w:rsidRPr="006635A8">
        <w:rPr>
          <w:rFonts w:hint="eastAsia"/>
        </w:rPr>
        <w:t>性</w:t>
      </w:r>
      <w:r w:rsidRPr="006635A8">
        <w:rPr>
          <w:rFonts w:hint="eastAsia"/>
        </w:rPr>
        <w:t>友</w:t>
      </w:r>
      <w:r w:rsidR="004A1AD4" w:rsidRPr="006635A8">
        <w:rPr>
          <w:rFonts w:hint="eastAsia"/>
        </w:rPr>
        <w:t>人</w:t>
      </w:r>
      <w:r w:rsidRPr="006635A8">
        <w:rPr>
          <w:rFonts w:hint="eastAsia"/>
        </w:rPr>
        <w:t>收受賄賂，顯然膽大妄為，視法紀為無物。但葉員勾結詐欺集團長達數年，考績卻年年甲等，品操考核成績優異，臺北市警局對於重要警職幹部用人不當，風紀考核流於形式，核有重大違失</w:t>
      </w:r>
      <w:r w:rsidR="000151FE" w:rsidRPr="006635A8">
        <w:rPr>
          <w:rFonts w:hint="eastAsia"/>
        </w:rPr>
        <w:t>：</w:t>
      </w:r>
    </w:p>
    <w:p w:rsidR="000151FE" w:rsidRPr="006635A8" w:rsidRDefault="000151FE" w:rsidP="00B53699">
      <w:pPr>
        <w:pStyle w:val="3"/>
        <w:spacing w:line="276" w:lineRule="auto"/>
      </w:pPr>
      <w:r w:rsidRPr="006635A8">
        <w:rPr>
          <w:rFonts w:hint="eastAsia"/>
        </w:rPr>
        <w:t>葉員係臺北市警局大同分局前警務員，杜</w:t>
      </w:r>
      <w:r w:rsidR="004A1AD4" w:rsidRPr="006635A8">
        <w:rPr>
          <w:rFonts w:hint="eastAsia"/>
        </w:rPr>
        <w:t>○○</w:t>
      </w:r>
      <w:r w:rsidRPr="006635A8">
        <w:rPr>
          <w:rFonts w:hint="eastAsia"/>
        </w:rPr>
        <w:t>（綽號「藍道」）為國內詐欺洗錢集團主謀。葉員明知杜</w:t>
      </w:r>
      <w:r w:rsidR="00750971" w:rsidRPr="006635A8">
        <w:rPr>
          <w:rFonts w:hint="eastAsia"/>
        </w:rPr>
        <w:t>○○</w:t>
      </w:r>
      <w:r w:rsidRPr="006635A8">
        <w:rPr>
          <w:rFonts w:hint="eastAsia"/>
        </w:rPr>
        <w:t>有詐欺犯罪前科，且與詐欺集團關連密切，仍與</w:t>
      </w:r>
      <w:r w:rsidR="00D47C15" w:rsidRPr="006635A8">
        <w:rPr>
          <w:rFonts w:hint="eastAsia"/>
        </w:rPr>
        <w:t>杜○○</w:t>
      </w:r>
      <w:r w:rsidRPr="006635A8">
        <w:rPr>
          <w:rFonts w:hint="eastAsia"/>
        </w:rPr>
        <w:t>交往。葉員自109年11月擔任寧夏路派出所所長起，至1</w:t>
      </w:r>
      <w:r w:rsidRPr="006635A8">
        <w:t>12</w:t>
      </w:r>
      <w:r w:rsidRPr="006635A8">
        <w:rPr>
          <w:rFonts w:hint="eastAsia"/>
        </w:rPr>
        <w:t>年4月遭檢警查獲</w:t>
      </w:r>
      <w:r w:rsidR="00D47C15" w:rsidRPr="006635A8">
        <w:rPr>
          <w:rFonts w:hint="eastAsia"/>
        </w:rPr>
        <w:t>為</w:t>
      </w:r>
      <w:r w:rsidRPr="006635A8">
        <w:rPr>
          <w:rFonts w:hint="eastAsia"/>
        </w:rPr>
        <w:t>止，共1</w:t>
      </w:r>
      <w:r w:rsidRPr="006635A8">
        <w:t>7</w:t>
      </w:r>
      <w:r w:rsidRPr="006635A8">
        <w:rPr>
          <w:rFonts w:hint="eastAsia"/>
        </w:rPr>
        <w:t>次違法查詢詐欺集團人員之個人資料、通緝情形等訊息洩漏予</w:t>
      </w:r>
      <w:r w:rsidR="00D47C15" w:rsidRPr="006635A8">
        <w:rPr>
          <w:rFonts w:hint="eastAsia"/>
        </w:rPr>
        <w:t>杜○○</w:t>
      </w:r>
      <w:r w:rsidRPr="006635A8">
        <w:rPr>
          <w:rFonts w:hint="eastAsia"/>
        </w:rPr>
        <w:t>知悉。又111年11月2日、3日及12月8日警方在淡水、中壢破獲杜</w:t>
      </w:r>
      <w:r w:rsidR="00B64450" w:rsidRPr="006635A8">
        <w:rPr>
          <w:rFonts w:hint="eastAsia"/>
        </w:rPr>
        <w:t>○○</w:t>
      </w:r>
      <w:r w:rsidRPr="006635A8">
        <w:rPr>
          <w:rFonts w:hint="eastAsia"/>
        </w:rPr>
        <w:t>犯罪集團私行拘禁致死案並救出66人（即媒體稱「臺版柬埔寨案」），葉員知悉</w:t>
      </w:r>
      <w:r w:rsidR="00D47C15" w:rsidRPr="006635A8">
        <w:rPr>
          <w:rFonts w:hint="eastAsia"/>
        </w:rPr>
        <w:t>杜○○</w:t>
      </w:r>
      <w:r w:rsidRPr="006635A8">
        <w:rPr>
          <w:rFonts w:hint="eastAsia"/>
        </w:rPr>
        <w:t>為該案主嫌，竟於同年11月6日將警政署全國同步打擊詐欺專案行動期間及內容，傳送予</w:t>
      </w:r>
      <w:r w:rsidR="00D47C15" w:rsidRPr="006635A8">
        <w:rPr>
          <w:rFonts w:hint="eastAsia"/>
        </w:rPr>
        <w:t>杜○○</w:t>
      </w:r>
      <w:r w:rsidRPr="006635A8">
        <w:rPr>
          <w:rFonts w:hint="eastAsia"/>
        </w:rPr>
        <w:t>知悉，以利其有所防範。112年4月7日葉員復受杜</w:t>
      </w:r>
      <w:r w:rsidR="00D47C15" w:rsidRPr="006635A8">
        <w:rPr>
          <w:rFonts w:hint="eastAsia"/>
        </w:rPr>
        <w:t>○○</w:t>
      </w:r>
      <w:r w:rsidRPr="006635A8">
        <w:rPr>
          <w:rFonts w:hint="eastAsia"/>
        </w:rPr>
        <w:t>請託，製作不實之「黃</w:t>
      </w:r>
      <w:r w:rsidR="00B64450" w:rsidRPr="006635A8">
        <w:rPr>
          <w:rFonts w:hint="eastAsia"/>
        </w:rPr>
        <w:t>○○</w:t>
      </w:r>
      <w:r w:rsidRPr="006635A8">
        <w:rPr>
          <w:rFonts w:hint="eastAsia"/>
        </w:rPr>
        <w:t>」涉嫌詐欺取財罪之「臺灣士林地方法院交保單」，使用通訊軟體Telegram將該偽造之交保單傳送予</w:t>
      </w:r>
      <w:r w:rsidR="00D47C15" w:rsidRPr="006635A8">
        <w:rPr>
          <w:rFonts w:hint="eastAsia"/>
        </w:rPr>
        <w:t>杜○○</w:t>
      </w:r>
      <w:r w:rsidRPr="006635A8">
        <w:rPr>
          <w:rFonts w:hint="eastAsia"/>
        </w:rPr>
        <w:t>，再由</w:t>
      </w:r>
      <w:r w:rsidR="00D47C15" w:rsidRPr="006635A8">
        <w:rPr>
          <w:rFonts w:hint="eastAsia"/>
        </w:rPr>
        <w:t>杜○○</w:t>
      </w:r>
      <w:r w:rsidRPr="006635A8">
        <w:rPr>
          <w:rFonts w:hint="eastAsia"/>
        </w:rPr>
        <w:t>向境外詐欺機房行使之。</w:t>
      </w:r>
    </w:p>
    <w:p w:rsidR="000151FE" w:rsidRPr="006635A8" w:rsidRDefault="000151FE" w:rsidP="00B53699">
      <w:pPr>
        <w:pStyle w:val="3"/>
        <w:spacing w:line="276" w:lineRule="auto"/>
      </w:pPr>
      <w:r w:rsidRPr="006635A8">
        <w:rPr>
          <w:rFonts w:hint="eastAsia"/>
        </w:rPr>
        <w:t>葉員洩漏上開訊息後，在寧夏路派出所辦公室及停車場，陸續收受</w:t>
      </w:r>
      <w:r w:rsidR="00D47C15" w:rsidRPr="006635A8">
        <w:rPr>
          <w:rFonts w:hint="eastAsia"/>
        </w:rPr>
        <w:t>杜○○</w:t>
      </w:r>
      <w:r w:rsidRPr="006635A8">
        <w:rPr>
          <w:rFonts w:hint="eastAsia"/>
        </w:rPr>
        <w:t>行賄之現金共計約</w:t>
      </w:r>
      <w:r w:rsidRPr="006635A8">
        <w:t>200</w:t>
      </w:r>
      <w:r w:rsidRPr="006635A8">
        <w:rPr>
          <w:rFonts w:hint="eastAsia"/>
        </w:rPr>
        <w:t>萬元，</w:t>
      </w:r>
      <w:r w:rsidRPr="006635A8">
        <w:rPr>
          <w:rFonts w:hint="eastAsia"/>
        </w:rPr>
        <w:lastRenderedPageBreak/>
        <w:t>復於</w:t>
      </w:r>
      <w:r w:rsidRPr="006635A8">
        <w:t>111</w:t>
      </w:r>
      <w:r w:rsidRPr="006635A8">
        <w:rPr>
          <w:rFonts w:hint="eastAsia"/>
        </w:rPr>
        <w:t>年</w:t>
      </w:r>
      <w:r w:rsidRPr="006635A8">
        <w:t>6</w:t>
      </w:r>
      <w:r w:rsidRPr="006635A8">
        <w:rPr>
          <w:rFonts w:hint="eastAsia"/>
        </w:rPr>
        <w:t>月</w:t>
      </w:r>
      <w:r w:rsidRPr="006635A8">
        <w:t>2</w:t>
      </w:r>
      <w:r w:rsidRPr="006635A8">
        <w:rPr>
          <w:rFonts w:hint="eastAsia"/>
        </w:rPr>
        <w:t>日收受賓士自小客車1輛。葉員為掩飾隱匿其犯罪所得，先將該車登記在女</w:t>
      </w:r>
      <w:r w:rsidR="00B64450" w:rsidRPr="006635A8">
        <w:rPr>
          <w:rFonts w:hint="eastAsia"/>
        </w:rPr>
        <w:t>性</w:t>
      </w:r>
      <w:r w:rsidRPr="006635A8">
        <w:rPr>
          <w:rFonts w:hint="eastAsia"/>
        </w:rPr>
        <w:t>友</w:t>
      </w:r>
      <w:r w:rsidR="00B64450" w:rsidRPr="006635A8">
        <w:rPr>
          <w:rFonts w:hint="eastAsia"/>
        </w:rPr>
        <w:t>人</w:t>
      </w:r>
      <w:r w:rsidRPr="006635A8">
        <w:rPr>
          <w:rFonts w:hint="eastAsia"/>
        </w:rPr>
        <w:t>劉</w:t>
      </w:r>
      <w:r w:rsidR="00B64450" w:rsidRPr="006635A8">
        <w:rPr>
          <w:rFonts w:hint="eastAsia"/>
        </w:rPr>
        <w:t>○○</w:t>
      </w:r>
      <w:r w:rsidRPr="006635A8">
        <w:rPr>
          <w:rFonts w:hint="eastAsia"/>
        </w:rPr>
        <w:t>（下稱劉女）名下，再變賣得利。</w:t>
      </w:r>
      <w:r w:rsidRPr="006635A8">
        <w:t>111</w:t>
      </w:r>
      <w:r w:rsidRPr="006635A8">
        <w:rPr>
          <w:rFonts w:hint="eastAsia"/>
        </w:rPr>
        <w:t>年12月8日起至112年4月10日，葉員改以劉女之虛擬貨幣錢包，收受</w:t>
      </w:r>
      <w:r w:rsidR="00D47C15" w:rsidRPr="006635A8">
        <w:rPr>
          <w:rFonts w:hint="eastAsia"/>
        </w:rPr>
        <w:t>杜○○</w:t>
      </w:r>
      <w:r w:rsidRPr="006635A8">
        <w:rPr>
          <w:rFonts w:hint="eastAsia"/>
        </w:rPr>
        <w:t>3萬3,504顆USDT（泰達幣），並指示劉女以分次轉帳方式，將部分款項匯至葉員帳戶，得款75萬7,800元。因檢警專案小組擴大偵辦淡水、中壢私行拘禁致死案，於1</w:t>
      </w:r>
      <w:r w:rsidRPr="006635A8">
        <w:t>12</w:t>
      </w:r>
      <w:r w:rsidRPr="006635A8">
        <w:rPr>
          <w:rFonts w:hint="eastAsia"/>
        </w:rPr>
        <w:t>年4月11日循線查獲杜</w:t>
      </w:r>
      <w:r w:rsidR="00B64450" w:rsidRPr="006635A8">
        <w:rPr>
          <w:rFonts w:hint="eastAsia"/>
        </w:rPr>
        <w:t>○○</w:t>
      </w:r>
      <w:r w:rsidRPr="006635A8">
        <w:rPr>
          <w:rFonts w:hint="eastAsia"/>
        </w:rPr>
        <w:t>及洗錢幹部，再於同年5月3日對葉員辦公室、住家及車輛實施搜索扣押，並將葉員帶案偵訊後，始查獲上情。本案經臺北市政府以葉員涉犯貪污治罪條例等罪，經法院裁定羈押禁見，並經媒體大篇幅報導，影響警譽至鉅，於1</w:t>
      </w:r>
      <w:r w:rsidRPr="006635A8">
        <w:t>12</w:t>
      </w:r>
      <w:r w:rsidRPr="006635A8">
        <w:rPr>
          <w:rFonts w:hint="eastAsia"/>
        </w:rPr>
        <w:t>年1</w:t>
      </w:r>
      <w:r w:rsidRPr="006635A8">
        <w:t>1</w:t>
      </w:r>
      <w:r w:rsidRPr="006635A8">
        <w:rPr>
          <w:rFonts w:hint="eastAsia"/>
        </w:rPr>
        <w:t>月1日依警察人員人事條例第3</w:t>
      </w:r>
      <w:r w:rsidRPr="006635A8">
        <w:t>1</w:t>
      </w:r>
      <w:r w:rsidRPr="006635A8">
        <w:rPr>
          <w:rFonts w:hint="eastAsia"/>
        </w:rPr>
        <w:t>條第1項第6款及同條第2項核予免職</w:t>
      </w:r>
      <w:r w:rsidRPr="006635A8">
        <w:rPr>
          <w:rStyle w:val="afd"/>
        </w:rPr>
        <w:footnoteReference w:id="1"/>
      </w:r>
      <w:r w:rsidRPr="006635A8">
        <w:rPr>
          <w:rFonts w:hint="eastAsia"/>
        </w:rPr>
        <w:t>。刑事責任部分，經臺灣士林地方法院於1</w:t>
      </w:r>
      <w:r w:rsidRPr="006635A8">
        <w:t>13</w:t>
      </w:r>
      <w:r w:rsidRPr="006635A8">
        <w:rPr>
          <w:rFonts w:hint="eastAsia"/>
        </w:rPr>
        <w:t>年</w:t>
      </w:r>
      <w:r w:rsidRPr="006635A8">
        <w:t>6</w:t>
      </w:r>
      <w:r w:rsidRPr="006635A8">
        <w:rPr>
          <w:rFonts w:hint="eastAsia"/>
        </w:rPr>
        <w:t>月1</w:t>
      </w:r>
      <w:r w:rsidRPr="006635A8">
        <w:t>9</w:t>
      </w:r>
      <w:r w:rsidRPr="006635A8">
        <w:rPr>
          <w:rFonts w:hint="eastAsia"/>
        </w:rPr>
        <w:t>日以葉員犯貪污治罪條例第4條第1項第5款之違背職務收受賄賂罪，處有期徒刑1</w:t>
      </w:r>
      <w:r w:rsidRPr="006635A8">
        <w:t>2</w:t>
      </w:r>
      <w:r w:rsidRPr="006635A8">
        <w:rPr>
          <w:rFonts w:hint="eastAsia"/>
        </w:rPr>
        <w:t>年5月，褫奪公權5年；又共同犯洗錢防制法第1</w:t>
      </w:r>
      <w:r w:rsidRPr="006635A8">
        <w:t>4</w:t>
      </w:r>
      <w:r w:rsidRPr="006635A8">
        <w:rPr>
          <w:rFonts w:hint="eastAsia"/>
        </w:rPr>
        <w:t>條第1項之洗錢罪，處有期徒刑1年；又共同犯行使偽造公文書罪，處有期徒刑1年2月（該院112年金訴字第545號判決）。</w:t>
      </w:r>
    </w:p>
    <w:p w:rsidR="00626350" w:rsidRPr="006635A8" w:rsidRDefault="006B4DFC" w:rsidP="00B53699">
      <w:pPr>
        <w:pStyle w:val="3"/>
        <w:spacing w:line="276" w:lineRule="auto"/>
      </w:pPr>
      <w:r w:rsidRPr="006635A8">
        <w:rPr>
          <w:rFonts w:hint="eastAsia"/>
        </w:rPr>
        <w:t>經查，</w:t>
      </w:r>
      <w:r w:rsidR="00626350" w:rsidRPr="006635A8">
        <w:rPr>
          <w:rFonts w:hint="eastAsia"/>
        </w:rPr>
        <w:t>葉員於95年任職三重分局外事巡官期間，對職務上保管「外僑居留證新增、展延案件」及「重入國許可證」遺失，衍生重大風紀案，尚未構成犯</w:t>
      </w:r>
      <w:r w:rsidR="00626350" w:rsidRPr="006635A8">
        <w:rPr>
          <w:rFonts w:hint="eastAsia"/>
        </w:rPr>
        <w:lastRenderedPageBreak/>
        <w:t>罪，記過2次；其後調升刑事警察局國際刑警科警務正期間，於98年10月至99年3月多次竊取女友現金，共計30萬餘元，並於99年4月12日盜刷女友信用卡計7,885元，且偽造女友姓名於簽帳單，經臺北地院以偽造私文書及普通竊盜等罪案，判處有期徒刑7月（得易科罰金），經懲戒記過2次。100年3月葉員調升國家公園警察大隊組員後，於102年5月4日酒後駕駛自小客車行經國道擦撞他車，違反刑法第185條之3公共危險案，經</w:t>
      </w:r>
      <w:r w:rsidR="00396899" w:rsidRPr="006635A8">
        <w:rPr>
          <w:rFonts w:hint="eastAsia"/>
        </w:rPr>
        <w:t>臺灣新北地方法院</w:t>
      </w:r>
      <w:r w:rsidR="00626350" w:rsidRPr="006635A8">
        <w:rPr>
          <w:rFonts w:hint="eastAsia"/>
        </w:rPr>
        <w:t>簡易判決處罰金9萬元，並經懲戒降二級改敘，葉員於107年7月2日降調臺北市警局勤務指揮中心分隊長，於108年6月25日調升警務員，再於109年11月27日平調寧夏路派出所所長，112年5月4日因案停職，同年12月9日免職，此有葉員人事資料簡歷表、公務員懲戒委員會100年度鑑字第11934號、102年度鑑字第12639號公懲議決書可稽。</w:t>
      </w:r>
    </w:p>
    <w:p w:rsidR="00626350" w:rsidRPr="006635A8" w:rsidRDefault="00626350" w:rsidP="00B53699">
      <w:pPr>
        <w:pStyle w:val="3"/>
        <w:spacing w:line="276" w:lineRule="auto"/>
      </w:pPr>
      <w:r w:rsidRPr="006635A8">
        <w:rPr>
          <w:rFonts w:hint="eastAsia"/>
        </w:rPr>
        <w:t>依臺北市警局訂頒</w:t>
      </w:r>
      <w:r w:rsidR="006B4DFC" w:rsidRPr="006635A8">
        <w:rPr>
          <w:rFonts w:hint="eastAsia"/>
        </w:rPr>
        <w:t>之</w:t>
      </w:r>
      <w:r w:rsidRPr="006635A8">
        <w:rPr>
          <w:rFonts w:hint="eastAsia"/>
        </w:rPr>
        <w:t>「派出所所長兼任人員候用遴任規定」</w:t>
      </w:r>
      <w:r w:rsidR="006B4DFC" w:rsidRPr="006635A8">
        <w:rPr>
          <w:rFonts w:hint="eastAsia"/>
        </w:rPr>
        <w:t>，</w:t>
      </w:r>
      <w:r w:rsidRPr="006635A8">
        <w:rPr>
          <w:rFonts w:hint="eastAsia"/>
        </w:rPr>
        <w:t>原規定「最近5年內未因品操風紀受懲處、最近3年內未因工作受記大過以上懲處或懲戒處分」條件，因葉員所涉違法（紀）案件當時均已逾7年以上，葉員於109年間經時任大安分局長考核認其適任，推薦參加候用所長甄試，嗣經督察單位提供葉員專案考核等資料(含歷來所涉違法犯紀案件及各該行政責任)後，由人事單位彙整面試資料供時任副局長、主任秘書、督察長等人參考，由渠等共同面試錄取後予以列冊候用。本案發生後，臺北</w:t>
      </w:r>
      <w:r w:rsidRPr="006635A8">
        <w:rPr>
          <w:rFonts w:hint="eastAsia"/>
        </w:rPr>
        <w:lastRenderedPageBreak/>
        <w:t>市警局已將葉員免職、追究相關人員考核監督不周責任</w:t>
      </w:r>
      <w:r w:rsidRPr="006635A8">
        <w:rPr>
          <w:rStyle w:val="afd"/>
        </w:rPr>
        <w:footnoteReference w:id="2"/>
      </w:r>
      <w:r w:rsidRPr="006635A8">
        <w:rPr>
          <w:rFonts w:hint="eastAsia"/>
        </w:rPr>
        <w:t>。本院調查本案期間，該局業檢討重要警職幹部遴選程序，修正「派出所所長兼任人員候用遴任規定」，增訂「未曾有重大違法違紀行為或受懲戒處分」者，始得參加甄試之規定，明確規範未來辦理所長甄試，如遇曾有重大違法違紀行為者，原則即不予派任所長。</w:t>
      </w:r>
    </w:p>
    <w:p w:rsidR="00626350" w:rsidRPr="006635A8" w:rsidRDefault="00626350" w:rsidP="00B53699">
      <w:pPr>
        <w:pStyle w:val="3"/>
        <w:spacing w:line="276" w:lineRule="auto"/>
      </w:pPr>
      <w:r w:rsidRPr="006635A8">
        <w:rPr>
          <w:rFonts w:hint="eastAsia"/>
        </w:rPr>
        <w:t>臺北市警局雖表示案發前未接獲有關葉員之檢舉或風紀情資等語，然葉員既有多次違法違紀紀錄，該局仍遴選任用為派出所所長之重要警職。葉員於109年11月27日派任寧夏路派出所所長後，即與詐騙集團首謀杜</w:t>
      </w:r>
      <w:r w:rsidR="00B64450" w:rsidRPr="006635A8">
        <w:rPr>
          <w:rFonts w:hint="eastAsia"/>
        </w:rPr>
        <w:t>○○</w:t>
      </w:r>
      <w:r w:rsidRPr="006635A8">
        <w:rPr>
          <w:rFonts w:hint="eastAsia"/>
        </w:rPr>
        <w:t>交往密切，並自111年3月起指示所屬及利用其他單位員警違法查詢個人資料、洩漏偵查內容、又在外涉及不正當男女交往，甚至毫不避諱在派出所辦公室及停車場內受收現金，及利用女</w:t>
      </w:r>
      <w:r w:rsidR="00B30843" w:rsidRPr="006635A8">
        <w:rPr>
          <w:rFonts w:hint="eastAsia"/>
        </w:rPr>
        <w:t>性</w:t>
      </w:r>
      <w:r w:rsidRPr="006635A8">
        <w:rPr>
          <w:rFonts w:hint="eastAsia"/>
        </w:rPr>
        <w:t>友</w:t>
      </w:r>
      <w:r w:rsidR="00B30843" w:rsidRPr="006635A8">
        <w:rPr>
          <w:rFonts w:hint="eastAsia"/>
        </w:rPr>
        <w:t>人</w:t>
      </w:r>
      <w:r w:rsidRPr="006635A8">
        <w:rPr>
          <w:rFonts w:hint="eastAsia"/>
        </w:rPr>
        <w:t>收受賄賂，顯然已膽大妄為。各項風紀內控機制如有起碼的運作，詳為考察，理應發現諸多異常。惟卷查葉員109年至112年年終考績均列甲等，品德操守欄皆勾選A（優異），主管綜合考評均極為肯定，相關評語為「領導統御佳」、「潔身自愛，風評良好」、「廉潔自持，能恪遵各項風紀要求」等，與事實差距極大</w:t>
      </w:r>
      <w:r w:rsidRPr="006635A8">
        <w:rPr>
          <w:rStyle w:val="afd"/>
        </w:rPr>
        <w:footnoteReference w:id="3"/>
      </w:r>
      <w:r w:rsidRPr="006635A8">
        <w:rPr>
          <w:rFonts w:hint="eastAsia"/>
        </w:rPr>
        <w:t>。臺北市警局</w:t>
      </w:r>
      <w:bookmarkStart w:id="45" w:name="_Hlk178603361"/>
      <w:r w:rsidRPr="006635A8">
        <w:rPr>
          <w:rFonts w:hint="eastAsia"/>
        </w:rPr>
        <w:t>對於重要警職幹部用</w:t>
      </w:r>
      <w:r w:rsidRPr="006635A8">
        <w:rPr>
          <w:rFonts w:hint="eastAsia"/>
        </w:rPr>
        <w:lastRenderedPageBreak/>
        <w:t>人不當，風紀考核流於形式</w:t>
      </w:r>
      <w:bookmarkStart w:id="46" w:name="_Hlk177567998"/>
      <w:r w:rsidRPr="006635A8">
        <w:rPr>
          <w:rFonts w:hint="eastAsia"/>
        </w:rPr>
        <w:t>、防弊功能無法有效發揮，致生重大警紀案件，有檢討之必要。</w:t>
      </w:r>
      <w:bookmarkEnd w:id="45"/>
      <w:bookmarkEnd w:id="46"/>
    </w:p>
    <w:p w:rsidR="006B4DFC" w:rsidRPr="006635A8" w:rsidRDefault="00EB2F59" w:rsidP="00B53699">
      <w:pPr>
        <w:pStyle w:val="2"/>
        <w:spacing w:beforeLines="20" w:before="91" w:line="276" w:lineRule="auto"/>
        <w:ind w:left="1020" w:hanging="680"/>
      </w:pPr>
      <w:r w:rsidRPr="006635A8">
        <w:rPr>
          <w:rFonts w:hint="eastAsia"/>
        </w:rPr>
        <w:t>警政署未督導所屬各警察機關落實法紀教育、業務督導及風紀查察，致</w:t>
      </w:r>
      <w:r w:rsidR="003E72A3" w:rsidRPr="006635A8">
        <w:rPr>
          <w:rFonts w:hint="eastAsia"/>
        </w:rPr>
        <w:t>近年來不肖員警勾結詐欺、毒品犯罪集團違法查詢民眾個資、故意洩漏偵查機密訊息、出賣民眾個資及收</w:t>
      </w:r>
      <w:r w:rsidR="007B41CC" w:rsidRPr="006635A8">
        <w:rPr>
          <w:rFonts w:hint="eastAsia"/>
        </w:rPr>
        <w:t>受</w:t>
      </w:r>
      <w:r w:rsidR="003E72A3" w:rsidRPr="006635A8">
        <w:rPr>
          <w:rFonts w:hint="eastAsia"/>
        </w:rPr>
        <w:t>賄賂之重大違法事件，層出不窮，核有怠失：</w:t>
      </w:r>
    </w:p>
    <w:p w:rsidR="000151FE" w:rsidRPr="006635A8" w:rsidRDefault="000151FE" w:rsidP="00B53699">
      <w:pPr>
        <w:pStyle w:val="3"/>
        <w:spacing w:line="276" w:lineRule="auto"/>
      </w:pPr>
      <w:r w:rsidRPr="006635A8">
        <w:rPr>
          <w:rFonts w:hint="eastAsia"/>
        </w:rPr>
        <w:t>警政署負有監督全國警察機關執行警察任務之職權，該署為貫徹警察品操風紀之要求，頒訂有「端正警察風紀實施計畫」，要求警察人員必須依法公正執法，並與不法分子劃清界線，做到不勾結、不索賄、不包庇。依該計畫另策訂「端正警察風紀實施規定」、「端正警察風紀實施要點」、「各級警察機關執行風紀狀況評估與防制措施作業要點」等方案，執行各地區風紀狀況評估、查處、考核及獎懲，相關監督管理機制包括：以主官（管）權責為主之管理考核機制、風紀狀況評估機制、輔導機制、督察機制、連帶處分機制及維新小組查處機制，具體作法上，各警察局、分局主管每月定期清查提報違紀傾向人員，要求各級主管應加強內部管理，落實所屬員警之考核，如考核不實，致發生員警違法違紀者，應追究考核監督不周責任，業務與承辦部門</w:t>
      </w:r>
      <w:r w:rsidRPr="006635A8">
        <w:rPr>
          <w:rFonts w:hint="eastAsia"/>
        </w:rPr>
        <w:lastRenderedPageBreak/>
        <w:t>雖有不同，但最終仍屬主官權責，由主官負成敗責任，另有依政風機構人員設置條例設置，秉承機關長官之命，依法辦理政風業務，並兼受上級政風機構指揮監督之政風機制，相關防弊機制可謂綿密而重覆。</w:t>
      </w:r>
    </w:p>
    <w:p w:rsidR="006B4DFC" w:rsidRPr="006635A8" w:rsidRDefault="006B4DFC" w:rsidP="00B53699">
      <w:pPr>
        <w:pStyle w:val="3"/>
        <w:spacing w:line="276" w:lineRule="auto"/>
      </w:pPr>
      <w:r w:rsidRPr="006635A8">
        <w:rPr>
          <w:rFonts w:hint="eastAsia"/>
        </w:rPr>
        <w:t>近三年（1</w:t>
      </w:r>
      <w:r w:rsidRPr="006635A8">
        <w:t>10</w:t>
      </w:r>
      <w:r w:rsidRPr="006635A8">
        <w:rPr>
          <w:rFonts w:hint="eastAsia"/>
        </w:rPr>
        <w:t>年至1</w:t>
      </w:r>
      <w:r w:rsidRPr="006635A8">
        <w:t>13</w:t>
      </w:r>
      <w:r w:rsidRPr="006635A8">
        <w:rPr>
          <w:rFonts w:hint="eastAsia"/>
        </w:rPr>
        <w:t>年7月）員警勾結徵信業者、詐欺集團出賣民眾個資之情形極為嚴重，茲列舉案情重大之違法案件如下：</w:t>
      </w:r>
    </w:p>
    <w:p w:rsidR="006B4DFC" w:rsidRPr="006635A8" w:rsidRDefault="006B4DFC" w:rsidP="00B53699">
      <w:pPr>
        <w:pStyle w:val="4"/>
        <w:spacing w:line="276" w:lineRule="auto"/>
      </w:pPr>
      <w:r w:rsidRPr="006635A8">
        <w:rPr>
          <w:rFonts w:hint="eastAsia"/>
        </w:rPr>
        <w:tab/>
        <w:t>110年4月14日桃園市警局中壢分局偵辦毒品案件，持搜索票搜索竹聯幫孝堂堂口，現場查扣由警政知識聯網系統內智慧分析決策支援系統列印之民眾個資，且該幫派分子查扣之手機內共有4</w:t>
      </w:r>
      <w:r w:rsidRPr="006635A8">
        <w:t>2</w:t>
      </w:r>
      <w:r w:rsidRPr="006635A8">
        <w:rPr>
          <w:rFonts w:hint="eastAsia"/>
        </w:rPr>
        <w:t>案、1</w:t>
      </w:r>
      <w:r w:rsidRPr="006635A8">
        <w:t>09</w:t>
      </w:r>
      <w:r w:rsidRPr="006635A8">
        <w:rPr>
          <w:rFonts w:hint="eastAsia"/>
        </w:rPr>
        <w:t>筆個人資料。經擴大追查係該局八德分局偵查隊</w:t>
      </w:r>
      <w:r w:rsidRPr="006635A8">
        <w:rPr>
          <w:rFonts w:hint="eastAsia"/>
        </w:rPr>
        <w:tab/>
        <w:t>警員</w:t>
      </w:r>
      <w:r w:rsidRPr="006635A8">
        <w:rPr>
          <w:rFonts w:hint="eastAsia"/>
        </w:rPr>
        <w:tab/>
        <w:t>潘</w:t>
      </w:r>
      <w:r w:rsidR="00A169D3" w:rsidRPr="006635A8">
        <w:rPr>
          <w:rFonts w:hint="eastAsia"/>
        </w:rPr>
        <w:t>○○</w:t>
      </w:r>
      <w:r w:rsidRPr="006635A8">
        <w:rPr>
          <w:rFonts w:hint="eastAsia"/>
        </w:rPr>
        <w:t>自行查詢或佯稱偵辦刑案為由，委託同小隊同事代為查詢後，以通訊軟體洩漏予竹聯幫成員謝某。潘員經該局核予記過一次並暫停使用資訊設備及網路資源，刑事部分經桃園地院簡易判決處刑有期徒刑2年8月。</w:t>
      </w:r>
    </w:p>
    <w:p w:rsidR="006B4DFC" w:rsidRPr="006635A8" w:rsidRDefault="006B4DFC" w:rsidP="00B53699">
      <w:pPr>
        <w:pStyle w:val="4"/>
        <w:spacing w:line="276" w:lineRule="auto"/>
      </w:pPr>
      <w:r w:rsidRPr="006635A8">
        <w:rPr>
          <w:rFonts w:hint="eastAsia"/>
        </w:rPr>
        <w:tab/>
        <w:t>110年4月19日</w:t>
      </w:r>
      <w:r w:rsidRPr="006635A8">
        <w:rPr>
          <w:rFonts w:hint="eastAsia"/>
        </w:rPr>
        <w:tab/>
        <w:t>高雄市警局刑事警察大隊偵查佐</w:t>
      </w:r>
      <w:r w:rsidRPr="006635A8">
        <w:rPr>
          <w:rFonts w:hint="eastAsia"/>
        </w:rPr>
        <w:tab/>
        <w:t>郭</w:t>
      </w:r>
      <w:r w:rsidR="00A169D3" w:rsidRPr="006635A8">
        <w:rPr>
          <w:rFonts w:hint="eastAsia"/>
        </w:rPr>
        <w:t>○○</w:t>
      </w:r>
      <w:r w:rsidRPr="006635A8">
        <w:rPr>
          <w:rFonts w:hint="eastAsia"/>
        </w:rPr>
        <w:t>自1</w:t>
      </w:r>
      <w:r w:rsidRPr="006635A8">
        <w:t>07</w:t>
      </w:r>
      <w:r w:rsidRPr="006635A8">
        <w:rPr>
          <w:rFonts w:hint="eastAsia"/>
        </w:rPr>
        <w:t>年起至1</w:t>
      </w:r>
      <w:r w:rsidRPr="006635A8">
        <w:t>11</w:t>
      </w:r>
      <w:r w:rsidRPr="006635A8">
        <w:rPr>
          <w:rFonts w:hint="eastAsia"/>
        </w:rPr>
        <w:t>年利用不知情之岡山分局偵查隊偵查佐沈</w:t>
      </w:r>
      <w:r w:rsidR="00A169D3" w:rsidRPr="006635A8">
        <w:rPr>
          <w:rFonts w:hint="eastAsia"/>
        </w:rPr>
        <w:t>○○</w:t>
      </w:r>
      <w:r w:rsidRPr="006635A8">
        <w:rPr>
          <w:rFonts w:hint="eastAsia"/>
        </w:rPr>
        <w:t>、偵查員高</w:t>
      </w:r>
      <w:r w:rsidR="00A169D3" w:rsidRPr="006635A8">
        <w:rPr>
          <w:rFonts w:hint="eastAsia"/>
        </w:rPr>
        <w:t>○○</w:t>
      </w:r>
      <w:r w:rsidRPr="006635A8">
        <w:rPr>
          <w:rFonts w:hint="eastAsia"/>
        </w:rPr>
        <w:t>、尤</w:t>
      </w:r>
      <w:r w:rsidR="00A169D3" w:rsidRPr="006635A8">
        <w:rPr>
          <w:rFonts w:hint="eastAsia"/>
        </w:rPr>
        <w:t>○○</w:t>
      </w:r>
      <w:r w:rsidRPr="006635A8">
        <w:rPr>
          <w:rFonts w:hint="eastAsia"/>
        </w:rPr>
        <w:t>之帳號及密碼查詢民眾個資1</w:t>
      </w:r>
      <w:r w:rsidRPr="006635A8">
        <w:t>06</w:t>
      </w:r>
      <w:r w:rsidRPr="006635A8">
        <w:rPr>
          <w:rFonts w:hint="eastAsia"/>
        </w:rPr>
        <w:t>件，再以通訊軟體洩漏予徵信業者林</w:t>
      </w:r>
      <w:r w:rsidR="004372F8" w:rsidRPr="006635A8">
        <w:rPr>
          <w:rFonts w:hint="eastAsia"/>
        </w:rPr>
        <w:t>○○</w:t>
      </w:r>
      <w:r w:rsidRPr="006635A8">
        <w:rPr>
          <w:rFonts w:hint="eastAsia"/>
        </w:rPr>
        <w:t>，並受收林某賄賂1</w:t>
      </w:r>
      <w:r w:rsidRPr="006635A8">
        <w:t>9</w:t>
      </w:r>
      <w:r w:rsidRPr="006635A8">
        <w:rPr>
          <w:rFonts w:hint="eastAsia"/>
        </w:rPr>
        <w:t>萬8千元，經</w:t>
      </w:r>
      <w:r w:rsidRPr="006635A8">
        <w:rPr>
          <w:rFonts w:hint="eastAsia"/>
        </w:rPr>
        <w:tab/>
        <w:t>屏東地檢署檢察官提起公訴。</w:t>
      </w:r>
    </w:p>
    <w:p w:rsidR="006B4DFC" w:rsidRPr="006635A8" w:rsidRDefault="006B4DFC" w:rsidP="00B53699">
      <w:pPr>
        <w:pStyle w:val="4"/>
        <w:spacing w:line="276" w:lineRule="auto"/>
      </w:pPr>
      <w:r w:rsidRPr="006635A8">
        <w:rPr>
          <w:rFonts w:hint="eastAsia"/>
        </w:rPr>
        <w:t>臺中市警局第二分局</w:t>
      </w:r>
      <w:r w:rsidRPr="006635A8">
        <w:rPr>
          <w:rFonts w:hint="eastAsia"/>
        </w:rPr>
        <w:tab/>
        <w:t>警員</w:t>
      </w:r>
      <w:r w:rsidRPr="006635A8">
        <w:rPr>
          <w:rFonts w:hint="eastAsia"/>
        </w:rPr>
        <w:tab/>
        <w:t>林</w:t>
      </w:r>
      <w:r w:rsidR="004372F8" w:rsidRPr="006635A8">
        <w:rPr>
          <w:rFonts w:hint="eastAsia"/>
        </w:rPr>
        <w:t>○○</w:t>
      </w:r>
      <w:r w:rsidRPr="006635A8">
        <w:rPr>
          <w:rFonts w:hint="eastAsia"/>
        </w:rPr>
        <w:tab/>
        <w:t>自1</w:t>
      </w:r>
      <w:r w:rsidRPr="006635A8">
        <w:t>09</w:t>
      </w:r>
      <w:r w:rsidRPr="006635A8">
        <w:rPr>
          <w:rFonts w:hint="eastAsia"/>
        </w:rPr>
        <w:t>年7月起至1</w:t>
      </w:r>
      <w:r w:rsidRPr="006635A8">
        <w:t>11</w:t>
      </w:r>
      <w:r w:rsidRPr="006635A8">
        <w:rPr>
          <w:rFonts w:hint="eastAsia"/>
        </w:rPr>
        <w:t>年3月，以自己帳號密碼或委託不知情同事</w:t>
      </w:r>
      <w:r w:rsidRPr="006635A8">
        <w:rPr>
          <w:rFonts w:hint="eastAsia"/>
        </w:rPr>
        <w:lastRenderedPageBreak/>
        <w:t>透過</w:t>
      </w:r>
      <w:bookmarkStart w:id="47" w:name="_Hlk178606708"/>
      <w:r w:rsidRPr="006635A8">
        <w:rPr>
          <w:rFonts w:hint="eastAsia"/>
        </w:rPr>
        <w:t>「165反詐騙系統平臺」大量違法查詢民眾帳戶資料</w:t>
      </w:r>
      <w:bookmarkEnd w:id="47"/>
      <w:r w:rsidRPr="006635A8">
        <w:rPr>
          <w:rFonts w:hint="eastAsia"/>
        </w:rPr>
        <w:t>。111年3月8日刑事警察局搜索某電信詐欺機房，經檢視現場電腦內之Te</w:t>
      </w:r>
      <w:r w:rsidRPr="006635A8">
        <w:t>legram</w:t>
      </w:r>
      <w:r w:rsidRPr="006635A8">
        <w:rPr>
          <w:rFonts w:hint="eastAsia"/>
        </w:rPr>
        <w:t>通訊軟體群組，發現有1</w:t>
      </w:r>
      <w:r w:rsidRPr="006635A8">
        <w:t>65</w:t>
      </w:r>
      <w:r w:rsidRPr="006635A8">
        <w:rPr>
          <w:rFonts w:hint="eastAsia"/>
        </w:rPr>
        <w:t>反詐騙系統平台之查詢紀錄截圖，內容為數筆銀行帳戶遭列為警示帳戶之查詢紀錄，經擴大偵查始發現上情，並經臺中地檢署檢察官提起公訴。</w:t>
      </w:r>
    </w:p>
    <w:p w:rsidR="006B4DFC" w:rsidRPr="006635A8" w:rsidRDefault="006B4DFC" w:rsidP="00B53699">
      <w:pPr>
        <w:pStyle w:val="4"/>
        <w:spacing w:line="276" w:lineRule="auto"/>
      </w:pPr>
      <w:r w:rsidRPr="006635A8">
        <w:rPr>
          <w:rFonts w:hint="eastAsia"/>
        </w:rPr>
        <w:t>南投縣警局南投分局名間分駐所巡佐劉</w:t>
      </w:r>
      <w:r w:rsidR="00660630" w:rsidRPr="006635A8">
        <w:rPr>
          <w:rFonts w:hint="eastAsia"/>
        </w:rPr>
        <w:t>○○</w:t>
      </w:r>
      <w:r w:rsidRPr="006635A8">
        <w:rPr>
          <w:rFonts w:hint="eastAsia"/>
        </w:rPr>
        <w:t>為包庇經營性交易養生館之袁姓女子，自1</w:t>
      </w:r>
      <w:r w:rsidRPr="006635A8">
        <w:t>09</w:t>
      </w:r>
      <w:r w:rsidRPr="006635A8">
        <w:rPr>
          <w:rFonts w:hint="eastAsia"/>
        </w:rPr>
        <w:t>年6月30日至9月29日洩漏臨檢及查緝性交易之資訊予袁女，並於</w:t>
      </w:r>
      <w:r w:rsidRPr="006635A8">
        <w:rPr>
          <w:rFonts w:hint="eastAsia"/>
        </w:rPr>
        <w:tab/>
        <w:t>111年5月31日以公務電腦違法查詢刑案紀錄等個人資料，再將查詢結果透過通訊軟體告知袁女，經警方於111年9月28日搜索養生館，查扣袁女手機始循線得知上情。</w:t>
      </w:r>
    </w:p>
    <w:p w:rsidR="006B4DFC" w:rsidRPr="006635A8" w:rsidRDefault="006B4DFC" w:rsidP="00B53699">
      <w:pPr>
        <w:pStyle w:val="4"/>
        <w:spacing w:line="276" w:lineRule="auto"/>
      </w:pPr>
      <w:r w:rsidRPr="006635A8">
        <w:rPr>
          <w:rFonts w:hint="eastAsia"/>
        </w:rPr>
        <w:tab/>
        <w:t>臺南市警局第五分局交通分隊警員</w:t>
      </w:r>
      <w:r w:rsidRPr="006635A8">
        <w:rPr>
          <w:rFonts w:hint="eastAsia"/>
        </w:rPr>
        <w:tab/>
        <w:t>宋</w:t>
      </w:r>
      <w:r w:rsidR="00660630" w:rsidRPr="006635A8">
        <w:rPr>
          <w:rFonts w:hint="eastAsia"/>
        </w:rPr>
        <w:t>○○</w:t>
      </w:r>
      <w:r w:rsidRPr="006635A8">
        <w:rPr>
          <w:rFonts w:hint="eastAsia"/>
        </w:rPr>
        <w:t>於110年間違法查詢民眾個資後洩漏予其友人程</w:t>
      </w:r>
      <w:r w:rsidR="006442C4" w:rsidRPr="006635A8">
        <w:rPr>
          <w:rFonts w:hint="eastAsia"/>
        </w:rPr>
        <w:t>○○</w:t>
      </w:r>
      <w:r w:rsidRPr="006635A8">
        <w:rPr>
          <w:rFonts w:hint="eastAsia"/>
        </w:rPr>
        <w:t>、吳</w:t>
      </w:r>
      <w:r w:rsidR="006442C4" w:rsidRPr="006635A8">
        <w:rPr>
          <w:rFonts w:hint="eastAsia"/>
        </w:rPr>
        <w:t>○○</w:t>
      </w:r>
      <w:r w:rsidRPr="006635A8">
        <w:rPr>
          <w:rFonts w:hint="eastAsia"/>
        </w:rPr>
        <w:t>等人，據以</w:t>
      </w:r>
      <w:r w:rsidR="0076301B" w:rsidRPr="006635A8">
        <w:rPr>
          <w:rFonts w:hint="eastAsia"/>
        </w:rPr>
        <w:t>聯</w:t>
      </w:r>
      <w:r w:rsidRPr="006635A8">
        <w:rPr>
          <w:rFonts w:hint="eastAsia"/>
        </w:rPr>
        <w:t>繫交通事故當事人，另轉介律師作為他人訴訟案件使用，經臺灣臺南地方檢察署檢察官提起公訴，並經法院依行使公務員登載不實準文書罪判處1年1個月，另依公務員假借職務上機會故意無故取得公務機關電腦電磁紀錄罪判處7個月。</w:t>
      </w:r>
    </w:p>
    <w:p w:rsidR="006B4DFC" w:rsidRPr="006635A8" w:rsidRDefault="006B4DFC" w:rsidP="00B53699">
      <w:pPr>
        <w:pStyle w:val="4"/>
        <w:spacing w:line="276" w:lineRule="auto"/>
      </w:pPr>
      <w:r w:rsidRPr="006635A8">
        <w:rPr>
          <w:rFonts w:hint="eastAsia"/>
        </w:rPr>
        <w:t>臺中市警局霧峰分局偵查隊</w:t>
      </w:r>
      <w:r w:rsidRPr="006635A8">
        <w:rPr>
          <w:rFonts w:hint="eastAsia"/>
        </w:rPr>
        <w:tab/>
        <w:t>小隊長劉</w:t>
      </w:r>
      <w:r w:rsidR="00660630" w:rsidRPr="006635A8">
        <w:rPr>
          <w:rFonts w:hint="eastAsia"/>
        </w:rPr>
        <w:t>○○</w:t>
      </w:r>
      <w:r w:rsidRPr="006635A8">
        <w:rPr>
          <w:rFonts w:hint="eastAsia"/>
        </w:rPr>
        <w:t>涉嫌在7年內6次洩漏偵查秘密予張姓毒販及博弈網站業者。因臺中市警局偵辦網路大麻案件，拘提李姓藥頭到案並鎖定張姓毒販後，張嫌卻潛逃中</w:t>
      </w:r>
      <w:r w:rsidRPr="006635A8">
        <w:rPr>
          <w:rFonts w:hint="eastAsia"/>
        </w:rPr>
        <w:lastRenderedPageBreak/>
        <w:t>國大陸，經追查始發現上情。劉員經</w:t>
      </w:r>
      <w:bookmarkStart w:id="48" w:name="_Hlk190087158"/>
      <w:r w:rsidR="00591B15" w:rsidRPr="006635A8">
        <w:rPr>
          <w:rFonts w:hint="eastAsia"/>
        </w:rPr>
        <w:t>臺灣</w:t>
      </w:r>
      <w:r w:rsidR="0076301B" w:rsidRPr="006635A8">
        <w:rPr>
          <w:rFonts w:hint="eastAsia"/>
        </w:rPr>
        <w:t>臺中地方法院</w:t>
      </w:r>
      <w:bookmarkEnd w:id="48"/>
      <w:r w:rsidRPr="006635A8">
        <w:rPr>
          <w:rFonts w:hint="eastAsia"/>
        </w:rPr>
        <w:t>依偽造文書、洩密等罪判刑2年3月。</w:t>
      </w:r>
    </w:p>
    <w:p w:rsidR="006B4DFC" w:rsidRPr="006635A8" w:rsidRDefault="006B4DFC" w:rsidP="00B53699">
      <w:pPr>
        <w:pStyle w:val="4"/>
        <w:spacing w:line="276" w:lineRule="auto"/>
      </w:pPr>
      <w:r w:rsidRPr="006635A8">
        <w:rPr>
          <w:rFonts w:hint="eastAsia"/>
        </w:rPr>
        <w:t>臺北市警局松山分局偵查隊偵查佐</w:t>
      </w:r>
      <w:r w:rsidRPr="006635A8">
        <w:rPr>
          <w:rFonts w:hint="eastAsia"/>
        </w:rPr>
        <w:tab/>
        <w:t>謝</w:t>
      </w:r>
      <w:r w:rsidR="006442C4" w:rsidRPr="006635A8">
        <w:rPr>
          <w:rFonts w:hint="eastAsia"/>
        </w:rPr>
        <w:t>○○</w:t>
      </w:r>
      <w:r w:rsidRPr="006635A8">
        <w:rPr>
          <w:rFonts w:hint="eastAsia"/>
        </w:rPr>
        <w:t>於</w:t>
      </w:r>
      <w:r w:rsidRPr="006635A8">
        <w:rPr>
          <w:rFonts w:hint="eastAsia"/>
        </w:rPr>
        <w:tab/>
        <w:t>110年3月間及110年12月間，2度違法使用警政知識聯網系統，登錄不實之查詢事由，將民眾前案紀錄等個資以通訊軟體傳送友人。因調查局航業調查處基隆端偵辦他案，由當事人手機發現翻拍之警政知識聯網系統查詢畫面，經通報警政署政風室始查獲上情，經法院判處有期徒刑1年4月，緩刑3年。</w:t>
      </w:r>
    </w:p>
    <w:p w:rsidR="006B4DFC" w:rsidRPr="006635A8" w:rsidRDefault="006B4DFC" w:rsidP="00B53699">
      <w:pPr>
        <w:pStyle w:val="4"/>
        <w:spacing w:line="276" w:lineRule="auto"/>
      </w:pPr>
      <w:r w:rsidRPr="006635A8">
        <w:rPr>
          <w:rFonts w:hint="eastAsia"/>
        </w:rPr>
        <w:t>基隆市警局第二分局巡佐</w:t>
      </w:r>
      <w:r w:rsidRPr="006635A8">
        <w:rPr>
          <w:rFonts w:hint="eastAsia"/>
        </w:rPr>
        <w:tab/>
        <w:t>黃</w:t>
      </w:r>
      <w:r w:rsidR="006442C4" w:rsidRPr="006635A8">
        <w:rPr>
          <w:rFonts w:hint="eastAsia"/>
        </w:rPr>
        <w:t>○○</w:t>
      </w:r>
      <w:r w:rsidRPr="006635A8">
        <w:rPr>
          <w:rFonts w:hint="eastAsia"/>
        </w:rPr>
        <w:t>自111年11月間起至112年10月間止，多次利用不知情之同事違法查詢蒐集他人之年籍、犯罪前科等個資，洩漏予其所購毒之汪姓藥頭等犯罪集團，並將分局執行取締酒駕擴大臨檢專案的實施時間、區段等資訊告知該名藥頭，另黃員涉嫌向該藥頭購買第2級毒品甲基安非他命，再轉賣給線民。因基隆市警局偵辦毒品案件始循線查獲，經檢察官以依違反資料保護法、洩漏國防以外之秘密、販毒未遂等罪提起公訴，並經基隆市警局核記2大過免職。</w:t>
      </w:r>
    </w:p>
    <w:p w:rsidR="006B4DFC" w:rsidRPr="006635A8" w:rsidRDefault="006B4DFC" w:rsidP="00B53699">
      <w:pPr>
        <w:pStyle w:val="4"/>
        <w:spacing w:line="276" w:lineRule="auto"/>
      </w:pPr>
      <w:bookmarkStart w:id="49" w:name="_Hlk178606818"/>
      <w:r w:rsidRPr="006635A8">
        <w:rPr>
          <w:rFonts w:hint="eastAsia"/>
        </w:rPr>
        <w:t>高雄市警局小港分局小港派出所警員宋</w:t>
      </w:r>
      <w:r w:rsidR="00660630" w:rsidRPr="006635A8">
        <w:rPr>
          <w:rFonts w:hint="eastAsia"/>
        </w:rPr>
        <w:t>○○</w:t>
      </w:r>
      <w:r w:rsidRPr="006635A8">
        <w:rPr>
          <w:rFonts w:hint="eastAsia"/>
        </w:rPr>
        <w:tab/>
        <w:t>(已離職)自</w:t>
      </w:r>
      <w:r w:rsidRPr="006635A8">
        <w:rPr>
          <w:rFonts w:hint="eastAsia"/>
        </w:rPr>
        <w:tab/>
        <w:t>111年7月至112年9月底違法查詢105筆車籍個資交給姜姓車行業者，並向業者收取每筆1</w:t>
      </w:r>
      <w:r w:rsidRPr="006635A8">
        <w:t>,</w:t>
      </w:r>
      <w:r w:rsidRPr="006635A8">
        <w:rPr>
          <w:rFonts w:hint="eastAsia"/>
        </w:rPr>
        <w:t>000元對價之賄款，該案因分局稽核時發現宋員查詢狀況異常而發現。嗣經檢方追查發現，新北市警局瑞芳分局警員侯</w:t>
      </w:r>
      <w:r w:rsidR="004372F8" w:rsidRPr="006635A8">
        <w:rPr>
          <w:rFonts w:hint="eastAsia"/>
        </w:rPr>
        <w:t>○○</w:t>
      </w:r>
      <w:r w:rsidRPr="006635A8">
        <w:rPr>
          <w:rFonts w:hint="eastAsia"/>
        </w:rPr>
        <w:t>自112年10月起至</w:t>
      </w:r>
      <w:r w:rsidRPr="006635A8">
        <w:rPr>
          <w:rFonts w:hint="eastAsia"/>
        </w:rPr>
        <w:lastRenderedPageBreak/>
        <w:t>113年1月間，亦以每筆500元代價為車行業者代查115筆車籍資料。且侯員另與其他車行業者合作，</w:t>
      </w:r>
      <w:bookmarkStart w:id="50" w:name="_Hlk178606581"/>
      <w:r w:rsidRPr="006635A8">
        <w:rPr>
          <w:rFonts w:hint="eastAsia"/>
        </w:rPr>
        <w:t>以每筆1</w:t>
      </w:r>
      <w:r w:rsidRPr="006635A8">
        <w:t>,</w:t>
      </w:r>
      <w:r w:rsidRPr="006635A8">
        <w:rPr>
          <w:rFonts w:hint="eastAsia"/>
        </w:rPr>
        <w:t>000元價格</w:t>
      </w:r>
      <w:bookmarkEnd w:id="50"/>
      <w:r w:rsidRPr="006635A8">
        <w:rPr>
          <w:rFonts w:hint="eastAsia"/>
        </w:rPr>
        <w:t>代查20筆車籍資料。宋員及侯員兩人共外洩2</w:t>
      </w:r>
      <w:r w:rsidRPr="006635A8">
        <w:t>40</w:t>
      </w:r>
      <w:r w:rsidRPr="006635A8">
        <w:rPr>
          <w:rFonts w:hint="eastAsia"/>
        </w:rPr>
        <w:t>餘筆車籍個資</w:t>
      </w:r>
      <w:bookmarkEnd w:id="49"/>
      <w:r w:rsidRPr="006635A8">
        <w:rPr>
          <w:rFonts w:hint="eastAsia"/>
        </w:rPr>
        <w:t>，兩人業經高雄地檢署提起公訴。</w:t>
      </w:r>
    </w:p>
    <w:p w:rsidR="000151FE" w:rsidRPr="006635A8" w:rsidRDefault="000151FE" w:rsidP="00B53699">
      <w:pPr>
        <w:pStyle w:val="3"/>
        <w:spacing w:line="276" w:lineRule="auto"/>
      </w:pPr>
      <w:r w:rsidRPr="006635A8">
        <w:rPr>
          <w:rFonts w:hint="eastAsia"/>
        </w:rPr>
        <w:t>分析</w:t>
      </w:r>
      <w:r w:rsidR="006B4DFC" w:rsidRPr="006635A8">
        <w:rPr>
          <w:rFonts w:hint="eastAsia"/>
        </w:rPr>
        <w:t>上開</w:t>
      </w:r>
      <w:r w:rsidRPr="006635A8">
        <w:rPr>
          <w:rFonts w:hint="eastAsia"/>
        </w:rPr>
        <w:t>員警洩漏偵查機密及出賣民眾個資之案例，涉案員警與不法組織長期不當接觸，利用職務或透過不知情之同仁大量非法查詢民眾個資，皆非因一時貪念或失察所致。例如桃園市警局警員潘</w:t>
      </w:r>
      <w:r w:rsidR="00A169D3" w:rsidRPr="006635A8">
        <w:rPr>
          <w:rFonts w:hint="eastAsia"/>
        </w:rPr>
        <w:t>○○</w:t>
      </w:r>
      <w:r w:rsidRPr="006635A8">
        <w:rPr>
          <w:rFonts w:hint="eastAsia"/>
        </w:rPr>
        <w:t>勾結竹聯幫黑道分子，洩漏109筆民眾個資；高雄市警局偵查佐郭</w:t>
      </w:r>
      <w:r w:rsidR="00A169D3" w:rsidRPr="006635A8">
        <w:rPr>
          <w:rFonts w:hint="eastAsia"/>
        </w:rPr>
        <w:t>○○</w:t>
      </w:r>
      <w:r w:rsidRPr="006635A8">
        <w:rPr>
          <w:rFonts w:hint="eastAsia"/>
        </w:rPr>
        <w:t>自107年起至111年勾結徵信業者，洩漏106筆民眾個資並收賄19萬餘元；臺中市警局警員李</w:t>
      </w:r>
      <w:r w:rsidR="006442C4" w:rsidRPr="006635A8">
        <w:rPr>
          <w:rFonts w:hint="eastAsia"/>
        </w:rPr>
        <w:t>○○</w:t>
      </w:r>
      <w:r w:rsidRPr="006635A8">
        <w:rPr>
          <w:rFonts w:hint="eastAsia"/>
        </w:rPr>
        <w:t>勾結詐騙集團</w:t>
      </w:r>
      <w:r w:rsidRPr="006635A8">
        <w:rPr>
          <w:rFonts w:hint="eastAsia"/>
        </w:rPr>
        <w:tab/>
        <w:t>，自109年7月起至111年3月大量查詢民眾帳戶資料後，傳送予詐騙集團；臺中市警局偵查隊小隊長劉</w:t>
      </w:r>
      <w:r w:rsidR="00660630" w:rsidRPr="006635A8">
        <w:rPr>
          <w:rFonts w:hint="eastAsia"/>
        </w:rPr>
        <w:t>○○</w:t>
      </w:r>
      <w:r w:rsidRPr="006635A8">
        <w:rPr>
          <w:rFonts w:hint="eastAsia"/>
        </w:rPr>
        <w:t>於7年內6次洩漏偵查秘密予張姓毒販及博弈網站業者；高雄市警局警員宋</w:t>
      </w:r>
      <w:r w:rsidR="00660630" w:rsidRPr="006635A8">
        <w:rPr>
          <w:rFonts w:hint="eastAsia"/>
        </w:rPr>
        <w:t>○○</w:t>
      </w:r>
      <w:r w:rsidRPr="006635A8">
        <w:rPr>
          <w:rFonts w:hint="eastAsia"/>
        </w:rPr>
        <w:t>，夥同新北市警局警員侯</w:t>
      </w:r>
      <w:r w:rsidR="004372F8" w:rsidRPr="006635A8">
        <w:rPr>
          <w:rFonts w:hint="eastAsia"/>
        </w:rPr>
        <w:t>○○</w:t>
      </w:r>
      <w:r w:rsidRPr="006635A8">
        <w:rPr>
          <w:rFonts w:hint="eastAsia"/>
        </w:rPr>
        <w:t>自</w:t>
      </w:r>
      <w:r w:rsidRPr="006635A8">
        <w:rPr>
          <w:rFonts w:hint="eastAsia"/>
        </w:rPr>
        <w:tab/>
        <w:t>111年7月至113年1月底，以每筆5</w:t>
      </w:r>
      <w:r w:rsidRPr="006635A8">
        <w:t>00</w:t>
      </w:r>
      <w:r w:rsidRPr="006635A8">
        <w:rPr>
          <w:rFonts w:hint="eastAsia"/>
        </w:rPr>
        <w:t>元或1,000元之代價，違法查詢240餘筆車籍資料販賣予車行業者等情。然而相關重大違法案例絕大多數因檢警偵辦他案時循線破獲，上開案例中僅宋</w:t>
      </w:r>
      <w:r w:rsidR="00660630" w:rsidRPr="006635A8">
        <w:rPr>
          <w:rFonts w:hint="eastAsia"/>
        </w:rPr>
        <w:t>○○</w:t>
      </w:r>
      <w:r w:rsidRPr="006635A8">
        <w:rPr>
          <w:rFonts w:hint="eastAsia"/>
        </w:rPr>
        <w:t>違法失職案係高雄市警局自清自檢發現，且相關涉案員警均係案發後始提列廉政風險人員，足見機關內控機制及綿密之風紀考核未能發揮作用，核有</w:t>
      </w:r>
      <w:r w:rsidR="003E72A3" w:rsidRPr="006635A8">
        <w:rPr>
          <w:rFonts w:hint="eastAsia"/>
        </w:rPr>
        <w:t>怠失</w:t>
      </w:r>
      <w:r w:rsidRPr="006635A8">
        <w:rPr>
          <w:rFonts w:hint="eastAsia"/>
        </w:rPr>
        <w:t>。</w:t>
      </w:r>
    </w:p>
    <w:p w:rsidR="001A4338" w:rsidRDefault="006B4DFC" w:rsidP="00B53699">
      <w:pPr>
        <w:pStyle w:val="3"/>
        <w:numPr>
          <w:ilvl w:val="0"/>
          <w:numId w:val="0"/>
        </w:numPr>
        <w:spacing w:line="276" w:lineRule="auto"/>
        <w:ind w:left="680" w:firstLineChars="200" w:firstLine="680"/>
      </w:pPr>
      <w:r w:rsidRPr="006635A8">
        <w:rPr>
          <w:rFonts w:hint="eastAsia"/>
        </w:rPr>
        <w:t>綜上</w:t>
      </w:r>
      <w:r w:rsidR="003E72A3" w:rsidRPr="006635A8">
        <w:rPr>
          <w:rFonts w:hint="eastAsia"/>
        </w:rPr>
        <w:t>所述</w:t>
      </w:r>
      <w:r w:rsidRPr="006635A8">
        <w:rPr>
          <w:rFonts w:hint="eastAsia"/>
        </w:rPr>
        <w:t>，</w:t>
      </w:r>
      <w:r w:rsidR="001A733E" w:rsidRPr="002C49E0">
        <w:rPr>
          <w:rFonts w:hint="eastAsia"/>
        </w:rPr>
        <w:t>臺北市政府警察局明知所屬葉育忻曾涉及多起重大違法違紀行為並受懲戒處分，仍遴選其擔任</w:t>
      </w:r>
      <w:r w:rsidR="001A733E" w:rsidRPr="002C49E0">
        <w:rPr>
          <w:rFonts w:hint="eastAsia"/>
        </w:rPr>
        <w:lastRenderedPageBreak/>
        <w:t>寧夏路派出所所長，又未落實考核監督，衍生勾結詐欺集團之重大風紀案件；警政署未督導所屬各警察機關落實法紀教育、業務督導及風紀查察，機先防範，致近年來不肖員警勾結詐欺、毒品等犯罪集團，洩漏偵查訊息及出賣民眾個資之案例層出不窮，均核有怠失</w:t>
      </w:r>
      <w:r w:rsidR="003E72A3" w:rsidRPr="006635A8">
        <w:rPr>
          <w:rFonts w:hint="eastAsia"/>
        </w:rPr>
        <w:t>，爰依憲法第97條第1項及監察法第24條之規定提案糾正，移送內政部轉飭所屬確實檢討改善見復。</w:t>
      </w:r>
      <w:bookmarkEnd w:id="43"/>
    </w:p>
    <w:p w:rsidR="00096124" w:rsidRPr="001A4338" w:rsidRDefault="00096124" w:rsidP="001A4338">
      <w:pPr>
        <w:pStyle w:val="aa"/>
        <w:spacing w:beforeLines="300" w:before="1371" w:afterLines="100" w:after="457"/>
        <w:ind w:leftChars="1100" w:left="3742"/>
        <w:rPr>
          <w:rFonts w:hAnsi="標楷體"/>
          <w:bCs/>
          <w:snapToGrid/>
          <w:spacing w:val="12"/>
          <w:kern w:val="0"/>
          <w:sz w:val="44"/>
        </w:rPr>
      </w:pPr>
      <w:r w:rsidRPr="001A4338">
        <w:rPr>
          <w:rFonts w:hAnsi="標楷體" w:hint="eastAsia"/>
          <w:bCs/>
          <w:snapToGrid/>
          <w:spacing w:val="12"/>
          <w:kern w:val="0"/>
          <w:sz w:val="44"/>
        </w:rPr>
        <w:t>提案委員：葉大華</w:t>
      </w:r>
    </w:p>
    <w:p w:rsidR="00096124" w:rsidRPr="001A4338" w:rsidRDefault="00096124" w:rsidP="001A4338">
      <w:pPr>
        <w:pStyle w:val="aa"/>
        <w:spacing w:beforeLines="100" w:before="457" w:afterLines="100" w:after="457"/>
        <w:ind w:leftChars="1100" w:left="3742" w:firstLineChars="509" w:firstLine="2467"/>
        <w:rPr>
          <w:rFonts w:hAnsi="標楷體"/>
          <w:bCs/>
          <w:snapToGrid/>
          <w:spacing w:val="12"/>
          <w:kern w:val="0"/>
          <w:sz w:val="44"/>
        </w:rPr>
      </w:pPr>
      <w:r w:rsidRPr="001A4338">
        <w:rPr>
          <w:rFonts w:hAnsi="標楷體" w:hint="eastAsia"/>
          <w:bCs/>
          <w:snapToGrid/>
          <w:spacing w:val="12"/>
          <w:kern w:val="0"/>
          <w:sz w:val="44"/>
        </w:rPr>
        <w:t>紀惠容</w:t>
      </w:r>
    </w:p>
    <w:p w:rsidR="00451E78" w:rsidRPr="00096124" w:rsidRDefault="00451E78" w:rsidP="00133AA2">
      <w:pPr>
        <w:pStyle w:val="af0"/>
        <w:rPr>
          <w:bCs/>
        </w:rPr>
      </w:pPr>
    </w:p>
    <w:sectPr w:rsidR="00451E78" w:rsidRPr="0009612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F0B" w:rsidRDefault="003E7F0B">
      <w:r>
        <w:separator/>
      </w:r>
    </w:p>
  </w:endnote>
  <w:endnote w:type="continuationSeparator" w:id="0">
    <w:p w:rsidR="003E7F0B" w:rsidRDefault="003E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F0B" w:rsidRDefault="003E7F0B">
      <w:r>
        <w:separator/>
      </w:r>
    </w:p>
  </w:footnote>
  <w:footnote w:type="continuationSeparator" w:id="0">
    <w:p w:rsidR="003E7F0B" w:rsidRDefault="003E7F0B">
      <w:r>
        <w:continuationSeparator/>
      </w:r>
    </w:p>
  </w:footnote>
  <w:footnote w:id="1">
    <w:p w:rsidR="000151FE" w:rsidRPr="00B93B72" w:rsidRDefault="000151FE" w:rsidP="000151FE">
      <w:pPr>
        <w:pStyle w:val="afb"/>
      </w:pPr>
      <w:r>
        <w:rPr>
          <w:rStyle w:val="afd"/>
        </w:rPr>
        <w:footnoteRef/>
      </w:r>
      <w:r>
        <w:rPr>
          <w:rFonts w:hint="eastAsia"/>
        </w:rPr>
        <w:t>臺北市政府1</w:t>
      </w:r>
      <w:r>
        <w:t>12</w:t>
      </w:r>
      <w:r>
        <w:rPr>
          <w:rFonts w:hint="eastAsia"/>
        </w:rPr>
        <w:t>年1</w:t>
      </w:r>
      <w:r>
        <w:t>1</w:t>
      </w:r>
      <w:r>
        <w:rPr>
          <w:rFonts w:hint="eastAsia"/>
        </w:rPr>
        <w:t>月1日府人考字第1</w:t>
      </w:r>
      <w:r>
        <w:t>12007801</w:t>
      </w:r>
      <w:r>
        <w:rPr>
          <w:rFonts w:hint="eastAsia"/>
        </w:rPr>
        <w:t>號人事令</w:t>
      </w:r>
    </w:p>
  </w:footnote>
  <w:footnote w:id="2">
    <w:p w:rsidR="00626350" w:rsidRPr="000E7435" w:rsidRDefault="00626350" w:rsidP="00626350">
      <w:pPr>
        <w:pStyle w:val="afb"/>
      </w:pPr>
      <w:r>
        <w:rPr>
          <w:rStyle w:val="afd"/>
        </w:rPr>
        <w:footnoteRef/>
      </w:r>
      <w:r>
        <w:t xml:space="preserve"> </w:t>
      </w:r>
      <w:r w:rsidRPr="000E7435">
        <w:rPr>
          <w:rFonts w:hint="eastAsia"/>
        </w:rPr>
        <w:t>葉員於109年11月27日調派寧夏路派出所所長，違失行為發生時間為111年3月至112年4月10日，依警察人員獎懲標準第9條第1項規定，考核監督不周人員之懲處情形</w:t>
      </w:r>
      <w:r>
        <w:rPr>
          <w:rFonts w:hint="eastAsia"/>
        </w:rPr>
        <w:t>如下：</w:t>
      </w:r>
      <w:r w:rsidRPr="000E7435">
        <w:rPr>
          <w:rFonts w:hint="eastAsia"/>
        </w:rPr>
        <w:t>分局長高</w:t>
      </w:r>
      <w:r w:rsidR="004372F8" w:rsidRPr="004372F8">
        <w:rPr>
          <w:rFonts w:hint="eastAsia"/>
        </w:rPr>
        <w:t>○○</w:t>
      </w:r>
      <w:r w:rsidRPr="000E7435">
        <w:rPr>
          <w:rFonts w:hint="eastAsia"/>
        </w:rPr>
        <w:tab/>
        <w:t>記過二次</w:t>
      </w:r>
      <w:r>
        <w:rPr>
          <w:rFonts w:hint="eastAsia"/>
        </w:rPr>
        <w:t>、</w:t>
      </w:r>
      <w:r w:rsidRPr="000E7435">
        <w:rPr>
          <w:rFonts w:hint="eastAsia"/>
        </w:rPr>
        <w:t>副分局長李</w:t>
      </w:r>
      <w:r w:rsidR="004372F8" w:rsidRPr="004372F8">
        <w:rPr>
          <w:rFonts w:hint="eastAsia"/>
        </w:rPr>
        <w:t>○○</w:t>
      </w:r>
      <w:r w:rsidRPr="000E7435">
        <w:rPr>
          <w:rFonts w:hint="eastAsia"/>
        </w:rPr>
        <w:t>記過一次</w:t>
      </w:r>
      <w:r>
        <w:rPr>
          <w:rFonts w:hint="eastAsia"/>
        </w:rPr>
        <w:t>、督察組組長翁</w:t>
      </w:r>
      <w:r w:rsidR="004372F8" w:rsidRPr="004372F8">
        <w:rPr>
          <w:rFonts w:hint="eastAsia"/>
        </w:rPr>
        <w:t>○○</w:t>
      </w:r>
      <w:r>
        <w:rPr>
          <w:rFonts w:hint="eastAsia"/>
        </w:rPr>
        <w:t>、警務員朱</w:t>
      </w:r>
      <w:r w:rsidR="004372F8" w:rsidRPr="004372F8">
        <w:rPr>
          <w:rFonts w:hint="eastAsia"/>
        </w:rPr>
        <w:t>○○</w:t>
      </w:r>
      <w:r>
        <w:rPr>
          <w:rFonts w:hint="eastAsia"/>
        </w:rPr>
        <w:t>、林</w:t>
      </w:r>
      <w:r w:rsidR="004372F8" w:rsidRPr="004372F8">
        <w:rPr>
          <w:rFonts w:hint="eastAsia"/>
        </w:rPr>
        <w:t>○○</w:t>
      </w:r>
      <w:r>
        <w:rPr>
          <w:rFonts w:hint="eastAsia"/>
        </w:rPr>
        <w:t>均記過1次。</w:t>
      </w:r>
    </w:p>
  </w:footnote>
  <w:footnote w:id="3">
    <w:p w:rsidR="00626350" w:rsidRDefault="00626350" w:rsidP="00626350">
      <w:pPr>
        <w:pStyle w:val="afb"/>
      </w:pPr>
      <w:r>
        <w:rPr>
          <w:rStyle w:val="afd"/>
        </w:rPr>
        <w:footnoteRef/>
      </w:r>
      <w:r w:rsidRPr="00B3716E">
        <w:rPr>
          <w:rFonts w:hint="eastAsia"/>
        </w:rPr>
        <w:t>考評人大同分局長高</w:t>
      </w:r>
      <w:r w:rsidR="00D9037A" w:rsidRPr="004372F8">
        <w:rPr>
          <w:rFonts w:hint="eastAsia"/>
        </w:rPr>
        <w:t>○○</w:t>
      </w:r>
      <w:bookmarkStart w:id="44" w:name="_GoBack"/>
      <w:bookmarkEnd w:id="44"/>
      <w:r w:rsidRPr="00B3716E">
        <w:rPr>
          <w:rFonts w:hint="eastAsia"/>
        </w:rPr>
        <w:t>（109年9月1日至111年12月31日）：葉員於109年11月份由大安分局勤務指揮中心初任本分局寧夏所擔任所長職務，個性主動積極，樂觀開朗，與所屬相處融洽，能營造良好工作環境並照顧員警福利，使所屬員警樂於工作，對於各項勤務均能全力以赴，在短期內對於轄區狀況、當前治安工作重點及內部管理部分，均能迅速掌握，對於職場工作環境，能積極處理改善。葉員已婚，尚未育有子女，喜好戶外活動，父母均居住臺南老家，葉員對於110民眾報案或較機敏案件，均能指導所屬查處，積極任事，對於上級交辦事項，均能積極如期達成，適任現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51FE"/>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124"/>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4782C"/>
    <w:rsid w:val="00152793"/>
    <w:rsid w:val="001545A9"/>
    <w:rsid w:val="001637C7"/>
    <w:rsid w:val="0016480E"/>
    <w:rsid w:val="00174297"/>
    <w:rsid w:val="001817B3"/>
    <w:rsid w:val="00183014"/>
    <w:rsid w:val="00184F18"/>
    <w:rsid w:val="001959C2"/>
    <w:rsid w:val="001A4338"/>
    <w:rsid w:val="001A733E"/>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54A1"/>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49E0"/>
    <w:rsid w:val="002D5C16"/>
    <w:rsid w:val="002D770E"/>
    <w:rsid w:val="002E53B4"/>
    <w:rsid w:val="002F3DFF"/>
    <w:rsid w:val="002F5E05"/>
    <w:rsid w:val="0031459C"/>
    <w:rsid w:val="00317053"/>
    <w:rsid w:val="0032109C"/>
    <w:rsid w:val="00322B45"/>
    <w:rsid w:val="00323809"/>
    <w:rsid w:val="00323D41"/>
    <w:rsid w:val="00325414"/>
    <w:rsid w:val="003302F1"/>
    <w:rsid w:val="0034470E"/>
    <w:rsid w:val="00352DB0"/>
    <w:rsid w:val="00371833"/>
    <w:rsid w:val="00371ED3"/>
    <w:rsid w:val="0037728A"/>
    <w:rsid w:val="00380B7D"/>
    <w:rsid w:val="00381334"/>
    <w:rsid w:val="00381A99"/>
    <w:rsid w:val="003829C2"/>
    <w:rsid w:val="00384724"/>
    <w:rsid w:val="003919B7"/>
    <w:rsid w:val="00391D57"/>
    <w:rsid w:val="00392292"/>
    <w:rsid w:val="00396899"/>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72A3"/>
    <w:rsid w:val="003E7F0B"/>
    <w:rsid w:val="003F27E1"/>
    <w:rsid w:val="003F437A"/>
    <w:rsid w:val="003F5C2B"/>
    <w:rsid w:val="004023E9"/>
    <w:rsid w:val="00413F83"/>
    <w:rsid w:val="0041490C"/>
    <w:rsid w:val="00416191"/>
    <w:rsid w:val="00416721"/>
    <w:rsid w:val="00421EF0"/>
    <w:rsid w:val="004224FA"/>
    <w:rsid w:val="00423D07"/>
    <w:rsid w:val="004255DB"/>
    <w:rsid w:val="004372F8"/>
    <w:rsid w:val="0044346F"/>
    <w:rsid w:val="00451E78"/>
    <w:rsid w:val="0046520A"/>
    <w:rsid w:val="004672AB"/>
    <w:rsid w:val="004714FE"/>
    <w:rsid w:val="00485CDE"/>
    <w:rsid w:val="00495053"/>
    <w:rsid w:val="004A1AD4"/>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1604"/>
    <w:rsid w:val="00531D2C"/>
    <w:rsid w:val="00536BC2"/>
    <w:rsid w:val="005425E1"/>
    <w:rsid w:val="005427C5"/>
    <w:rsid w:val="00542CF6"/>
    <w:rsid w:val="0055152B"/>
    <w:rsid w:val="00553C03"/>
    <w:rsid w:val="00563692"/>
    <w:rsid w:val="00571349"/>
    <w:rsid w:val="005908B8"/>
    <w:rsid w:val="00591B15"/>
    <w:rsid w:val="0059512E"/>
    <w:rsid w:val="005A6DD2"/>
    <w:rsid w:val="005C385D"/>
    <w:rsid w:val="005D3B20"/>
    <w:rsid w:val="005E5C68"/>
    <w:rsid w:val="005E65C0"/>
    <w:rsid w:val="005F0390"/>
    <w:rsid w:val="00612023"/>
    <w:rsid w:val="00614190"/>
    <w:rsid w:val="00617D1B"/>
    <w:rsid w:val="00622A99"/>
    <w:rsid w:val="00622E67"/>
    <w:rsid w:val="00626350"/>
    <w:rsid w:val="00626EDC"/>
    <w:rsid w:val="006442C4"/>
    <w:rsid w:val="006470EC"/>
    <w:rsid w:val="0065598E"/>
    <w:rsid w:val="00655AF2"/>
    <w:rsid w:val="006568BE"/>
    <w:rsid w:val="0066025D"/>
    <w:rsid w:val="00660630"/>
    <w:rsid w:val="006635A8"/>
    <w:rsid w:val="00666AC8"/>
    <w:rsid w:val="006773EC"/>
    <w:rsid w:val="00680504"/>
    <w:rsid w:val="00681CD9"/>
    <w:rsid w:val="00683E30"/>
    <w:rsid w:val="00687024"/>
    <w:rsid w:val="006920B5"/>
    <w:rsid w:val="00696415"/>
    <w:rsid w:val="006B4DFC"/>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30D6"/>
    <w:rsid w:val="007453E6"/>
    <w:rsid w:val="00750971"/>
    <w:rsid w:val="0075243E"/>
    <w:rsid w:val="0076301B"/>
    <w:rsid w:val="007666F5"/>
    <w:rsid w:val="0077309D"/>
    <w:rsid w:val="007774EE"/>
    <w:rsid w:val="00781822"/>
    <w:rsid w:val="00783F21"/>
    <w:rsid w:val="00787159"/>
    <w:rsid w:val="00791668"/>
    <w:rsid w:val="00791AA1"/>
    <w:rsid w:val="007A3793"/>
    <w:rsid w:val="007B2DDE"/>
    <w:rsid w:val="007B41CC"/>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1AFE"/>
    <w:rsid w:val="008A12F5"/>
    <w:rsid w:val="008A288A"/>
    <w:rsid w:val="008B1587"/>
    <w:rsid w:val="008B1B01"/>
    <w:rsid w:val="008B3BCD"/>
    <w:rsid w:val="008B4841"/>
    <w:rsid w:val="008B6DF8"/>
    <w:rsid w:val="008C106C"/>
    <w:rsid w:val="008C10F1"/>
    <w:rsid w:val="008C1E99"/>
    <w:rsid w:val="008D55E3"/>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6D66"/>
    <w:rsid w:val="009B0046"/>
    <w:rsid w:val="009C1440"/>
    <w:rsid w:val="009C2107"/>
    <w:rsid w:val="009C5D9E"/>
    <w:rsid w:val="009D2C3E"/>
    <w:rsid w:val="009E0625"/>
    <w:rsid w:val="009E3034"/>
    <w:rsid w:val="009E549F"/>
    <w:rsid w:val="009F28A8"/>
    <w:rsid w:val="009F473E"/>
    <w:rsid w:val="009F682A"/>
    <w:rsid w:val="00A022BE"/>
    <w:rsid w:val="00A169D3"/>
    <w:rsid w:val="00A231D3"/>
    <w:rsid w:val="00A24C95"/>
    <w:rsid w:val="00A26094"/>
    <w:rsid w:val="00A301BF"/>
    <w:rsid w:val="00A302B2"/>
    <w:rsid w:val="00A331B4"/>
    <w:rsid w:val="00A3484E"/>
    <w:rsid w:val="00A36ADA"/>
    <w:rsid w:val="00A438D8"/>
    <w:rsid w:val="00A473F5"/>
    <w:rsid w:val="00A51F9D"/>
    <w:rsid w:val="00A5416A"/>
    <w:rsid w:val="00A639F4"/>
    <w:rsid w:val="00A71332"/>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0843"/>
    <w:rsid w:val="00B443E4"/>
    <w:rsid w:val="00B46576"/>
    <w:rsid w:val="00B53699"/>
    <w:rsid w:val="00B563EA"/>
    <w:rsid w:val="00B60E51"/>
    <w:rsid w:val="00B63A54"/>
    <w:rsid w:val="00B64450"/>
    <w:rsid w:val="00B77D18"/>
    <w:rsid w:val="00B801D3"/>
    <w:rsid w:val="00B8313A"/>
    <w:rsid w:val="00B83C6B"/>
    <w:rsid w:val="00B93503"/>
    <w:rsid w:val="00B95E49"/>
    <w:rsid w:val="00BA31E8"/>
    <w:rsid w:val="00BA55E0"/>
    <w:rsid w:val="00BA6BD4"/>
    <w:rsid w:val="00BB2655"/>
    <w:rsid w:val="00BB3752"/>
    <w:rsid w:val="00BB6688"/>
    <w:rsid w:val="00BC18DA"/>
    <w:rsid w:val="00BC26D4"/>
    <w:rsid w:val="00BC64F2"/>
    <w:rsid w:val="00BD4303"/>
    <w:rsid w:val="00BD7D5D"/>
    <w:rsid w:val="00BF2A42"/>
    <w:rsid w:val="00C03D8C"/>
    <w:rsid w:val="00C055EC"/>
    <w:rsid w:val="00C10DC9"/>
    <w:rsid w:val="00C122AE"/>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7C15"/>
    <w:rsid w:val="00D5288E"/>
    <w:rsid w:val="00D537E1"/>
    <w:rsid w:val="00D559DD"/>
    <w:rsid w:val="00D55BB2"/>
    <w:rsid w:val="00D6091A"/>
    <w:rsid w:val="00D6695F"/>
    <w:rsid w:val="00D75644"/>
    <w:rsid w:val="00D81656"/>
    <w:rsid w:val="00D83D87"/>
    <w:rsid w:val="00D86A30"/>
    <w:rsid w:val="00D9037A"/>
    <w:rsid w:val="00D97CB4"/>
    <w:rsid w:val="00D97DD4"/>
    <w:rsid w:val="00DA5A8A"/>
    <w:rsid w:val="00DB26CD"/>
    <w:rsid w:val="00DB3135"/>
    <w:rsid w:val="00DB441C"/>
    <w:rsid w:val="00DB44AF"/>
    <w:rsid w:val="00DC1F58"/>
    <w:rsid w:val="00DC2B32"/>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2F59"/>
    <w:rsid w:val="00ED03AB"/>
    <w:rsid w:val="00ED0CAC"/>
    <w:rsid w:val="00ED1CD4"/>
    <w:rsid w:val="00ED1D2B"/>
    <w:rsid w:val="00ED5A8D"/>
    <w:rsid w:val="00ED64B5"/>
    <w:rsid w:val="00EE7CCA"/>
    <w:rsid w:val="00F16A14"/>
    <w:rsid w:val="00F1791C"/>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4BB105-4A1E-4A84-8124-1B2FEEC5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0151FE"/>
    <w:pPr>
      <w:snapToGrid w:val="0"/>
      <w:jc w:val="left"/>
    </w:pPr>
    <w:rPr>
      <w:sz w:val="20"/>
    </w:rPr>
  </w:style>
  <w:style w:type="character" w:customStyle="1" w:styleId="afc">
    <w:name w:val="註腳文字 字元"/>
    <w:basedOn w:val="a7"/>
    <w:link w:val="afb"/>
    <w:uiPriority w:val="99"/>
    <w:rsid w:val="000151FE"/>
    <w:rPr>
      <w:rFonts w:ascii="標楷體" w:eastAsia="標楷體"/>
      <w:kern w:val="2"/>
    </w:rPr>
  </w:style>
  <w:style w:type="character" w:styleId="afd">
    <w:name w:val="footnote reference"/>
    <w:basedOn w:val="a7"/>
    <w:uiPriority w:val="99"/>
    <w:semiHidden/>
    <w:unhideWhenUsed/>
    <w:rsid w:val="000151FE"/>
    <w:rPr>
      <w:vertAlign w:val="superscript"/>
    </w:rPr>
  </w:style>
  <w:style w:type="character" w:customStyle="1" w:styleId="30">
    <w:name w:val="標題 3 字元"/>
    <w:basedOn w:val="a7"/>
    <w:link w:val="3"/>
    <w:rsid w:val="000151FE"/>
    <w:rPr>
      <w:rFonts w:ascii="標楷體" w:eastAsia="標楷體" w:hAnsi="Arial"/>
      <w:bCs/>
      <w:kern w:val="32"/>
      <w:sz w:val="32"/>
      <w:szCs w:val="36"/>
    </w:rPr>
  </w:style>
  <w:style w:type="character" w:customStyle="1" w:styleId="40">
    <w:name w:val="標題 4 字元"/>
    <w:basedOn w:val="a7"/>
    <w:link w:val="4"/>
    <w:rsid w:val="006B4DFC"/>
    <w:rPr>
      <w:rFonts w:ascii="標楷體" w:eastAsia="標楷體" w:hAnsi="Arial"/>
      <w:kern w:val="32"/>
      <w:sz w:val="32"/>
      <w:szCs w:val="36"/>
    </w:rPr>
  </w:style>
  <w:style w:type="character" w:customStyle="1" w:styleId="ab">
    <w:name w:val="簽名 字元"/>
    <w:basedOn w:val="a7"/>
    <w:link w:val="aa"/>
    <w:semiHidden/>
    <w:rsid w:val="0009612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5C7D-BCB4-40E7-8E2D-A2A54DF1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11</Pages>
  <Words>837</Words>
  <Characters>4775</Characters>
  <Application>Microsoft Office Word</Application>
  <DocSecurity>0</DocSecurity>
  <Lines>39</Lines>
  <Paragraphs>11</Paragraphs>
  <ScaleCrop>false</ScaleCrop>
  <Company>cy</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江千如</cp:lastModifiedBy>
  <cp:revision>8</cp:revision>
  <cp:lastPrinted>2015-06-11T03:52:00Z</cp:lastPrinted>
  <dcterms:created xsi:type="dcterms:W3CDTF">2025-02-10T07:26:00Z</dcterms:created>
  <dcterms:modified xsi:type="dcterms:W3CDTF">2025-04-02T05:49:00Z</dcterms:modified>
</cp:coreProperties>
</file>