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439CF" w:rsidRDefault="00D20D26" w:rsidP="00F37D7B">
      <w:pPr>
        <w:pStyle w:val="af2"/>
        <w:rPr>
          <w:sz w:val="44"/>
        </w:rPr>
      </w:pPr>
      <w:r w:rsidRPr="004439CF">
        <w:rPr>
          <w:rFonts w:hint="eastAsia"/>
          <w:sz w:val="44"/>
        </w:rPr>
        <w:t>調查</w:t>
      </w:r>
      <w:r w:rsidR="0065605B" w:rsidRPr="004439CF">
        <w:rPr>
          <w:rFonts w:hint="eastAsia"/>
          <w:sz w:val="44"/>
        </w:rPr>
        <w:t>報告</w:t>
      </w:r>
    </w:p>
    <w:p w:rsidR="00A77784" w:rsidRDefault="00A77784" w:rsidP="00A77784">
      <w:pPr>
        <w:pStyle w:val="1"/>
      </w:pPr>
      <w:r>
        <w:rPr>
          <w:rFonts w:hint="eastAsia"/>
        </w:rPr>
        <w:t>案　　由：</w:t>
      </w:r>
      <w:r w:rsidR="00355359" w:rsidRPr="00355359">
        <w:rPr>
          <w:rFonts w:hint="eastAsia"/>
        </w:rPr>
        <w:t>據</w:t>
      </w:r>
      <w:bookmarkStart w:id="0" w:name="_Hlk177107175"/>
      <w:r w:rsidR="00355359" w:rsidRPr="00355359">
        <w:rPr>
          <w:rFonts w:hint="eastAsia"/>
        </w:rPr>
        <w:t>屏東縣政府函報，該縣春日鄉前鄉長柯自強因涉犯貪污等案件，經臺灣屏東地方法院刑事判決有罪，</w:t>
      </w:r>
      <w:bookmarkEnd w:id="0"/>
      <w:r w:rsidR="00355359" w:rsidRPr="00355359">
        <w:rPr>
          <w:rFonts w:hint="eastAsia"/>
        </w:rPr>
        <w:t>送請本院審查</w:t>
      </w:r>
      <w:proofErr w:type="gramStart"/>
      <w:r w:rsidR="00355359" w:rsidRPr="00355359">
        <w:rPr>
          <w:rFonts w:hint="eastAsia"/>
        </w:rPr>
        <w:t>等情案</w:t>
      </w:r>
      <w:proofErr w:type="gramEnd"/>
      <w:r w:rsidR="00355359" w:rsidRPr="00355359">
        <w:rPr>
          <w:rFonts w:hint="eastAsia"/>
        </w:rPr>
        <w:t>。</w:t>
      </w:r>
    </w:p>
    <w:p w:rsidR="00E25849" w:rsidRDefault="00E25849" w:rsidP="004E05A1">
      <w:pPr>
        <w:pStyle w:val="1"/>
        <w:ind w:left="2380" w:hanging="2380"/>
      </w:pP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bookmarkStart w:id="23" w:name="_Toc421794872"/>
      <w:bookmarkStart w:id="24" w:name="_Toc422834157"/>
      <w:r>
        <w:rPr>
          <w:rFonts w:hint="eastAsia"/>
        </w:rPr>
        <w:t>調查意見：</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F6710" w:rsidRDefault="00374C95" w:rsidP="00A639F4">
      <w:pPr>
        <w:pStyle w:val="10"/>
        <w:ind w:left="680" w:firstLine="680"/>
      </w:pPr>
      <w:bookmarkStart w:id="25" w:name="_Toc524902730"/>
      <w:r w:rsidRPr="00374C95">
        <w:rPr>
          <w:rFonts w:hint="eastAsia"/>
        </w:rPr>
        <w:t>有關屏東縣春日鄉</w:t>
      </w:r>
      <w:r w:rsidR="00997D66" w:rsidRPr="00374C95">
        <w:rPr>
          <w:rFonts w:hint="eastAsia"/>
        </w:rPr>
        <w:t>前</w:t>
      </w:r>
      <w:r w:rsidRPr="00374C95">
        <w:rPr>
          <w:rFonts w:hint="eastAsia"/>
        </w:rPr>
        <w:t>鄉長柯自強自</w:t>
      </w:r>
      <w:r w:rsidR="00F46E94" w:rsidRPr="00F46E94">
        <w:rPr>
          <w:rFonts w:hint="eastAsia"/>
        </w:rPr>
        <w:t>民國（下同）</w:t>
      </w:r>
      <w:r w:rsidRPr="00374C95">
        <w:rPr>
          <w:rFonts w:hint="eastAsia"/>
        </w:rPr>
        <w:t>103年12月25日起擔任屏東縣</w:t>
      </w:r>
      <w:bookmarkStart w:id="26" w:name="_Hlk179365628"/>
      <w:r w:rsidRPr="00374C95">
        <w:rPr>
          <w:rFonts w:hint="eastAsia"/>
        </w:rPr>
        <w:t>春日</w:t>
      </w:r>
      <w:bookmarkEnd w:id="26"/>
      <w:r w:rsidRPr="00374C95">
        <w:rPr>
          <w:rFonts w:hint="eastAsia"/>
        </w:rPr>
        <w:t>鄉鄉長，就任後發現</w:t>
      </w:r>
      <w:r w:rsidR="00997D66" w:rsidRPr="00997D66">
        <w:rPr>
          <w:rFonts w:hint="eastAsia"/>
        </w:rPr>
        <w:t>春日</w:t>
      </w:r>
      <w:r w:rsidRPr="00374C95">
        <w:rPr>
          <w:rFonts w:hint="eastAsia"/>
        </w:rPr>
        <w:t>鄉公所經常自辦節日慶典或運動會等大型活動，有租借設備採購需求，指示鄉公所附設幼兒園的</w:t>
      </w:r>
      <w:proofErr w:type="gramStart"/>
      <w:r w:rsidRPr="00374C95">
        <w:rPr>
          <w:rFonts w:hint="eastAsia"/>
        </w:rPr>
        <w:t>詹</w:t>
      </w:r>
      <w:proofErr w:type="gramEnd"/>
      <w:r w:rsidRPr="00374C95">
        <w:rPr>
          <w:rFonts w:hint="eastAsia"/>
        </w:rPr>
        <w:t>姓員工以不知情親友為人頭出租設備給鄉公所，再持人頭名義製作不實領據向鄉公所請款。不知情的公所人員將不實單據憑證依公文流程呈送及登載，而柯自強有核准權限並核章付款，再由</w:t>
      </w:r>
      <w:proofErr w:type="gramStart"/>
      <w:r w:rsidRPr="00374C95">
        <w:rPr>
          <w:rFonts w:hint="eastAsia"/>
        </w:rPr>
        <w:t>詹</w:t>
      </w:r>
      <w:proofErr w:type="gramEnd"/>
      <w:r w:rsidRPr="00374C95">
        <w:rPr>
          <w:rFonts w:hint="eastAsia"/>
        </w:rPr>
        <w:t>姓員工代領，隨後柯自強便據為己有，獲得新臺幣（下同）23萬9,900元不法利益。案經臺灣屏東地方法院（下稱屏東地院）113年2月23日</w:t>
      </w:r>
      <w:proofErr w:type="gramStart"/>
      <w:r w:rsidRPr="00374C95">
        <w:rPr>
          <w:rFonts w:hint="eastAsia"/>
        </w:rPr>
        <w:t>112</w:t>
      </w:r>
      <w:proofErr w:type="gramEnd"/>
      <w:r w:rsidRPr="00374C95">
        <w:rPr>
          <w:rFonts w:hint="eastAsia"/>
        </w:rPr>
        <w:t>年度原訴字第52號判決（下稱一審判決），應執行有期徒刑2年，緩刑5年，並應於緩刑確定之日起1年4月內，向公庫支付15萬元；褫奪公權5年。案經屏東縣政府函報本院審查，經向臺灣屏東地方檢察署調取案關卷證資料，並於113年9月24日詢問</w:t>
      </w:r>
      <w:r w:rsidR="00F1324C">
        <w:rPr>
          <w:rFonts w:hint="eastAsia"/>
        </w:rPr>
        <w:t>前</w:t>
      </w:r>
      <w:r w:rsidRPr="00374C95">
        <w:rPr>
          <w:rFonts w:hint="eastAsia"/>
        </w:rPr>
        <w:t>鄉長柯自強，業已調查完畢，</w:t>
      </w:r>
      <w:r w:rsidR="00307A76">
        <w:rPr>
          <w:rFonts w:hint="eastAsia"/>
        </w:rPr>
        <w:t>茲</w:t>
      </w:r>
      <w:r w:rsidR="00735BCA">
        <w:rPr>
          <w:rFonts w:hint="eastAsia"/>
        </w:rPr>
        <w:t>將</w:t>
      </w:r>
      <w:r w:rsidR="00FB501B" w:rsidRPr="009C7FF2">
        <w:rPr>
          <w:rFonts w:hint="eastAsia"/>
        </w:rPr>
        <w:t>調查意見</w:t>
      </w:r>
      <w:r w:rsidR="00735BCA">
        <w:rPr>
          <w:rFonts w:hint="eastAsia"/>
        </w:rPr>
        <w:t>臚陳</w:t>
      </w:r>
      <w:r w:rsidR="00FB501B" w:rsidRPr="009C7FF2">
        <w:rPr>
          <w:rFonts w:hint="eastAsia"/>
        </w:rPr>
        <w:t>如下：</w:t>
      </w:r>
    </w:p>
    <w:p w:rsidR="0066502C" w:rsidRPr="0088594C" w:rsidRDefault="00D0758F" w:rsidP="005435D9">
      <w:pPr>
        <w:pStyle w:val="10"/>
        <w:ind w:left="680" w:firstLine="681"/>
        <w:rPr>
          <w:rFonts w:hAnsi="標楷體"/>
          <w:b/>
        </w:rPr>
      </w:pPr>
      <w:bookmarkStart w:id="27" w:name="_Toc421794873"/>
      <w:bookmarkStart w:id="28" w:name="_Toc422834158"/>
      <w:r w:rsidRPr="00D0758F">
        <w:rPr>
          <w:rFonts w:hAnsi="標楷體" w:hint="eastAsia"/>
          <w:b/>
        </w:rPr>
        <w:t>屏東縣春日鄉鄉長柯自強於任職</w:t>
      </w:r>
      <w:proofErr w:type="gramStart"/>
      <w:r w:rsidRPr="00D0758F">
        <w:rPr>
          <w:rFonts w:hAnsi="標楷體" w:hint="eastAsia"/>
          <w:b/>
        </w:rPr>
        <w:t>期間，</w:t>
      </w:r>
      <w:proofErr w:type="gramEnd"/>
      <w:r w:rsidRPr="00D0758F">
        <w:rPr>
          <w:rFonts w:hAnsi="標楷體" w:hint="eastAsia"/>
          <w:b/>
        </w:rPr>
        <w:t>利用不知情親友為人頭，出租屏東縣</w:t>
      </w:r>
      <w:proofErr w:type="gramStart"/>
      <w:r w:rsidRPr="00D0758F">
        <w:rPr>
          <w:rFonts w:hAnsi="標楷體" w:hint="eastAsia"/>
          <w:b/>
        </w:rPr>
        <w:t>春日鄉歸崇社</w:t>
      </w:r>
      <w:proofErr w:type="gramEnd"/>
      <w:r w:rsidRPr="00D0758F">
        <w:rPr>
          <w:rFonts w:hAnsi="標楷體" w:hint="eastAsia"/>
          <w:b/>
        </w:rPr>
        <w:t>區發展協會設備予</w:t>
      </w:r>
      <w:r w:rsidR="00997D66" w:rsidRPr="00997D66">
        <w:rPr>
          <w:rFonts w:hAnsi="標楷體" w:hint="eastAsia"/>
          <w:b/>
        </w:rPr>
        <w:t>春日</w:t>
      </w:r>
      <w:r w:rsidRPr="00D0758F">
        <w:rPr>
          <w:rFonts w:hAnsi="標楷體" w:hint="eastAsia"/>
          <w:b/>
        </w:rPr>
        <w:t>鄉公所，獲得23萬9,900元之不法利益，有違公務員服務法之規定，其違法失職事證明確，行為已損害政府信譽及公務人員廉潔形象，</w:t>
      </w:r>
      <w:r w:rsidR="00E069DA" w:rsidRPr="0088594C">
        <w:rPr>
          <w:rFonts w:hAnsi="標楷體" w:hint="eastAsia"/>
          <w:b/>
        </w:rPr>
        <w:t>核有違失。</w:t>
      </w:r>
    </w:p>
    <w:p w:rsidR="00E141B2" w:rsidRPr="00E141B2" w:rsidRDefault="00E141B2" w:rsidP="00E141B2">
      <w:pPr>
        <w:pStyle w:val="2"/>
      </w:pPr>
      <w:proofErr w:type="gramStart"/>
      <w:r w:rsidRPr="00E141B2">
        <w:rPr>
          <w:rFonts w:hint="eastAsia"/>
        </w:rPr>
        <w:t>按鄉</w:t>
      </w:r>
      <w:proofErr w:type="gramEnd"/>
      <w:r w:rsidRPr="00E141B2">
        <w:rPr>
          <w:rFonts w:hint="eastAsia"/>
        </w:rPr>
        <w:t>（鎮、市）長適用公務員服務法；其行為有違法、廢弛職務或其他失職情事者，</w:t>
      </w:r>
      <w:proofErr w:type="gramStart"/>
      <w:r w:rsidRPr="00E141B2">
        <w:rPr>
          <w:rFonts w:hint="eastAsia"/>
        </w:rPr>
        <w:t>準</w:t>
      </w:r>
      <w:proofErr w:type="gramEnd"/>
      <w:r w:rsidRPr="00E141B2">
        <w:rPr>
          <w:rFonts w:hint="eastAsia"/>
        </w:rPr>
        <w:t>用政務人員之懲戒規定，為地方制度法第84條所明定。另鄉長乃受有俸給</w:t>
      </w:r>
      <w:r w:rsidRPr="00E141B2">
        <w:rPr>
          <w:rFonts w:hint="eastAsia"/>
        </w:rPr>
        <w:lastRenderedPageBreak/>
        <w:t>之文職公務員，屬公務員服務法第2條第1項所定該法適用範圍之人員。次按公務員服務法第1條、第6條、第7條、第19條分別明定：「公務員應恪守誓言，忠心努力，依法律、命令所定執行其職務。」、「公務員應…</w:t>
      </w:r>
      <w:proofErr w:type="gramStart"/>
      <w:r w:rsidRPr="00E141B2">
        <w:rPr>
          <w:rFonts w:hint="eastAsia"/>
        </w:rPr>
        <w:t>…</w:t>
      </w:r>
      <w:proofErr w:type="gramEnd"/>
      <w:r w:rsidRPr="00E141B2">
        <w:rPr>
          <w:rFonts w:hint="eastAsia"/>
        </w:rPr>
        <w:t>清廉……，不得有損害公務員名譽及政府信譽之行為。」、「公務員不得假借權力，以圖本身或他人之利益…</w:t>
      </w:r>
      <w:proofErr w:type="gramStart"/>
      <w:r w:rsidRPr="00E141B2">
        <w:rPr>
          <w:rFonts w:hint="eastAsia"/>
        </w:rPr>
        <w:t>…</w:t>
      </w:r>
      <w:proofErr w:type="gramEnd"/>
      <w:r w:rsidRPr="00E141B2">
        <w:rPr>
          <w:rFonts w:hint="eastAsia"/>
        </w:rPr>
        <w:t>」、「公務員執行職務時，遇有涉及本身或其親</w:t>
      </w:r>
      <w:r w:rsidR="00F46E94" w:rsidRPr="00F46E94">
        <w:rPr>
          <w:rFonts w:hint="eastAsia"/>
        </w:rPr>
        <w:t>（家）屬之利害關係者，應依法迴避。」(公務員服務法於111年6月22日修正</w:t>
      </w:r>
      <w:r w:rsidRPr="00E141B2">
        <w:rPr>
          <w:rFonts w:hint="eastAsia"/>
        </w:rPr>
        <w:t>，本案行為時原第5條移列第6條，原第6條移列第7條，原第17條移列第19條，法條文字雖略有調整，然實質內涵相同，非屬法律變更，</w:t>
      </w:r>
      <w:proofErr w:type="gramStart"/>
      <w:r w:rsidRPr="00E141B2">
        <w:rPr>
          <w:rFonts w:hint="eastAsia"/>
        </w:rPr>
        <w:t>爰</w:t>
      </w:r>
      <w:proofErr w:type="gramEnd"/>
      <w:r w:rsidRPr="00E141B2">
        <w:rPr>
          <w:rFonts w:hint="eastAsia"/>
        </w:rPr>
        <w:t>依一般法律適用原則，逕行適用修正後之現行公務員服務法)。又公務員廉政倫理規範第3點規定：「公務員應依法公正執行職務，以公共利益為依歸，不得假借職務上之權力、方法、機會圖本人或第三人不正之利益。」</w:t>
      </w:r>
      <w:r w:rsidR="00997D66">
        <w:rPr>
          <w:rFonts w:hAnsi="標楷體" w:hint="eastAsia"/>
        </w:rPr>
        <w:t>；</w:t>
      </w:r>
      <w:r>
        <w:rPr>
          <w:rFonts w:hint="eastAsia"/>
        </w:rPr>
        <w:t>另</w:t>
      </w:r>
      <w:r w:rsidRPr="00E141B2">
        <w:rPr>
          <w:rFonts w:hint="eastAsia"/>
        </w:rPr>
        <w:t>107年12月13日修正施行前之公職人員利益衝突迴避法第7條規定：「公職人員不得假借職務上之權力、機會或方法，</w:t>
      </w:r>
      <w:proofErr w:type="gramStart"/>
      <w:r w:rsidRPr="00E141B2">
        <w:rPr>
          <w:rFonts w:hint="eastAsia"/>
        </w:rPr>
        <w:t>圖其本人</w:t>
      </w:r>
      <w:proofErr w:type="gramEnd"/>
      <w:r w:rsidRPr="00E141B2">
        <w:rPr>
          <w:rFonts w:hint="eastAsia"/>
        </w:rPr>
        <w:t>或關係人之利益。」、第9條規定：「公職人員或其關係人，不得與公職人員服務之機關或受其監督之機關為買賣、租賃、承攬等交易行為。」及108年4月30日修正施行前之政府採購法第15條第2項規定：「機關承辦、監辦採購人員對於與採購有關之事項，涉及本人、配偶、三親等以內血親或姻親，或同財共居親屬之利益時，應行迴避。」、第4項規定：「廠商或其負責人與機關首長有第2項之情形者，不得參與該機關之採購。…</w:t>
      </w:r>
      <w:proofErr w:type="gramStart"/>
      <w:r w:rsidRPr="00E141B2">
        <w:rPr>
          <w:rFonts w:hint="eastAsia"/>
        </w:rPr>
        <w:t>…</w:t>
      </w:r>
      <w:proofErr w:type="gramEnd"/>
      <w:r w:rsidRPr="00E141B2">
        <w:rPr>
          <w:rFonts w:hint="eastAsia"/>
        </w:rPr>
        <w:t>」</w:t>
      </w:r>
      <w:r>
        <w:rPr>
          <w:rFonts w:ascii="新細明體" w:eastAsia="新細明體" w:hAnsi="新細明體" w:hint="eastAsia"/>
        </w:rPr>
        <w:t>。</w:t>
      </w:r>
    </w:p>
    <w:p w:rsidR="00E141B2" w:rsidRDefault="00E141B2" w:rsidP="00E141B2">
      <w:pPr>
        <w:pStyle w:val="2"/>
      </w:pPr>
      <w:r>
        <w:rPr>
          <w:rFonts w:hint="eastAsia"/>
        </w:rPr>
        <w:t>柯自強自103年12月25日起擔任屏東縣春日鄉鄉長，就任後發現</w:t>
      </w:r>
      <w:r w:rsidR="00997D66" w:rsidRPr="00997D66">
        <w:rPr>
          <w:rFonts w:hint="eastAsia"/>
        </w:rPr>
        <w:t>春日</w:t>
      </w:r>
      <w:r>
        <w:rPr>
          <w:rFonts w:hint="eastAsia"/>
        </w:rPr>
        <w:t>鄉公所經常自辦節日慶典或運動會等大型活動，有租借設備採購需求，竟指示鄉公所附設幼兒園的</w:t>
      </w:r>
      <w:proofErr w:type="gramStart"/>
      <w:r>
        <w:rPr>
          <w:rFonts w:hint="eastAsia"/>
        </w:rPr>
        <w:t>詹</w:t>
      </w:r>
      <w:proofErr w:type="gramEnd"/>
      <w:r>
        <w:rPr>
          <w:rFonts w:hint="eastAsia"/>
        </w:rPr>
        <w:t>姓員工</w:t>
      </w:r>
      <w:r w:rsidR="00997D66">
        <w:rPr>
          <w:rFonts w:hAnsi="標楷體" w:hint="eastAsia"/>
        </w:rPr>
        <w:t>，</w:t>
      </w:r>
      <w:r>
        <w:rPr>
          <w:rFonts w:hint="eastAsia"/>
        </w:rPr>
        <w:t>以不知情親友為人頭出租設備予</w:t>
      </w:r>
      <w:r>
        <w:rPr>
          <w:rFonts w:hint="eastAsia"/>
        </w:rPr>
        <w:lastRenderedPageBreak/>
        <w:t>鄉公所，再持人頭名義製作不實領據向鄉公所請款。不知情的公所人員將不實單據憑證依公文流程呈送及登載，而</w:t>
      </w:r>
      <w:r w:rsidR="00997D66">
        <w:rPr>
          <w:rFonts w:hint="eastAsia"/>
        </w:rPr>
        <w:t>柯自強</w:t>
      </w:r>
      <w:r>
        <w:rPr>
          <w:rFonts w:hint="eastAsia"/>
        </w:rPr>
        <w:t>有核准權限並核章付款，再由</w:t>
      </w:r>
      <w:proofErr w:type="gramStart"/>
      <w:r>
        <w:rPr>
          <w:rFonts w:hint="eastAsia"/>
        </w:rPr>
        <w:t>詹</w:t>
      </w:r>
      <w:proofErr w:type="gramEnd"/>
      <w:r>
        <w:rPr>
          <w:rFonts w:hint="eastAsia"/>
        </w:rPr>
        <w:t>姓員工代領，隨後</w:t>
      </w:r>
      <w:r w:rsidR="00997D66">
        <w:rPr>
          <w:rFonts w:hint="eastAsia"/>
        </w:rPr>
        <w:t>柯自強</w:t>
      </w:r>
      <w:r>
        <w:rPr>
          <w:rFonts w:hint="eastAsia"/>
        </w:rPr>
        <w:t>便據為己有，獲得23萬9,900元不法利益。經屏東地院113年2月23日112年度原訴字第52號判決，公務員共同犯對主管事務圖利等罪，共15罪，應執行有期徒刑2年，緩刑5年，並應於緩刑確定之日起1年4月內，向公庫支付15萬元；褫奪公權5年，案經屏東縣政府函報本院審查，其違失行為如下：</w:t>
      </w:r>
    </w:p>
    <w:p w:rsidR="00E141B2" w:rsidRDefault="00997D66" w:rsidP="00E141B2">
      <w:pPr>
        <w:pStyle w:val="3"/>
      </w:pPr>
      <w:r>
        <w:rPr>
          <w:rFonts w:hint="eastAsia"/>
        </w:rPr>
        <w:t>柯自強</w:t>
      </w:r>
      <w:r w:rsidR="00E141B2">
        <w:rPr>
          <w:rFonts w:hint="eastAsia"/>
        </w:rPr>
        <w:t>自103年12月25日起至111年12月24日止為屏東縣春日鄉鄉長，總理春日鄉公所各項職務，對該公所各課室承辦業務具有審核、核定權限，並負責決行該公所各項採購案。</w:t>
      </w:r>
      <w:r>
        <w:rPr>
          <w:rFonts w:hint="eastAsia"/>
        </w:rPr>
        <w:t>柯自強</w:t>
      </w:r>
      <w:r w:rsidR="00E141B2">
        <w:rPr>
          <w:rFonts w:hint="eastAsia"/>
        </w:rPr>
        <w:t>並就</w:t>
      </w:r>
      <w:r w:rsidR="007D7CE9" w:rsidRPr="007D7CE9">
        <w:rPr>
          <w:rFonts w:hint="eastAsia"/>
        </w:rPr>
        <w:t>春日鄉公所104年4月4日喚我音樂系列活動起至107年4月3日幼兒園辦理</w:t>
      </w:r>
      <w:proofErr w:type="gramStart"/>
      <w:r w:rsidR="007D7CE9" w:rsidRPr="007D7CE9">
        <w:rPr>
          <w:rFonts w:hint="eastAsia"/>
        </w:rPr>
        <w:t>107</w:t>
      </w:r>
      <w:proofErr w:type="gramEnd"/>
      <w:r w:rsidR="007D7CE9" w:rsidRPr="007D7CE9">
        <w:rPr>
          <w:rFonts w:hint="eastAsia"/>
        </w:rPr>
        <w:t>年度兒童節活動等15項活動（詳附表一各編號所示之活動）</w:t>
      </w:r>
      <w:proofErr w:type="gramStart"/>
      <w:r w:rsidR="00E141B2">
        <w:rPr>
          <w:rFonts w:hint="eastAsia"/>
        </w:rPr>
        <w:t>具有督核採</w:t>
      </w:r>
      <w:proofErr w:type="gramEnd"/>
      <w:r w:rsidR="00E141B2">
        <w:rPr>
          <w:rFonts w:hint="eastAsia"/>
        </w:rPr>
        <w:t>購事務之權限，為依法令服務於地方自治團體所屬機關、具有法定職務權限之公務員，而附表一各編號事實欄所示</w:t>
      </w:r>
      <w:proofErr w:type="gramStart"/>
      <w:r w:rsidR="00E141B2">
        <w:rPr>
          <w:rFonts w:hint="eastAsia"/>
        </w:rPr>
        <w:t>活動均屬</w:t>
      </w:r>
      <w:proofErr w:type="gramEnd"/>
      <w:r w:rsidR="00E141B2">
        <w:rPr>
          <w:rFonts w:hint="eastAsia"/>
        </w:rPr>
        <w:t>其主管之事務。</w:t>
      </w:r>
    </w:p>
    <w:p w:rsidR="00E141B2" w:rsidRDefault="00997D66" w:rsidP="00E141B2">
      <w:pPr>
        <w:pStyle w:val="3"/>
      </w:pPr>
      <w:r>
        <w:rPr>
          <w:rFonts w:hint="eastAsia"/>
        </w:rPr>
        <w:t>柯自強</w:t>
      </w:r>
      <w:r w:rsidR="00E141B2">
        <w:rPr>
          <w:rFonts w:hint="eastAsia"/>
        </w:rPr>
        <w:t>擔任春日鄉鄉長</w:t>
      </w:r>
      <w:proofErr w:type="gramStart"/>
      <w:r w:rsidR="00E141B2">
        <w:rPr>
          <w:rFonts w:hint="eastAsia"/>
        </w:rPr>
        <w:t>期間，</w:t>
      </w:r>
      <w:proofErr w:type="gramEnd"/>
      <w:r w:rsidR="00E141B2">
        <w:rPr>
          <w:rFonts w:hint="eastAsia"/>
        </w:rPr>
        <w:t>因職務上之機會知悉春日鄉公所經常自辦節日慶典或運動會等大型活動，而有租借設備之採購需求，竟未經屏東縣</w:t>
      </w:r>
      <w:proofErr w:type="gramStart"/>
      <w:r w:rsidR="00E141B2">
        <w:rPr>
          <w:rFonts w:hint="eastAsia"/>
        </w:rPr>
        <w:t>春日鄉歸崇社</w:t>
      </w:r>
      <w:proofErr w:type="gramEnd"/>
      <w:r w:rsidR="00E141B2">
        <w:rPr>
          <w:rFonts w:hint="eastAsia"/>
        </w:rPr>
        <w:t>區發展協會（下稱歸崇協會）之同意，由</w:t>
      </w:r>
      <w:r>
        <w:rPr>
          <w:rFonts w:hint="eastAsia"/>
        </w:rPr>
        <w:t>柯自強</w:t>
      </w:r>
      <w:r w:rsidR="00E141B2">
        <w:rPr>
          <w:rFonts w:hint="eastAsia"/>
        </w:rPr>
        <w:t>指示春日鄉公所附屬幼兒園之員工</w:t>
      </w:r>
      <w:r w:rsidR="00E93DD5">
        <w:rPr>
          <w:rFonts w:hint="eastAsia"/>
        </w:rPr>
        <w:t>詹Ｏ美</w:t>
      </w:r>
      <w:r w:rsidR="00E141B2">
        <w:rPr>
          <w:rFonts w:hint="eastAsia"/>
        </w:rPr>
        <w:t>，負責</w:t>
      </w:r>
      <w:r>
        <w:rPr>
          <w:rFonts w:hint="eastAsia"/>
        </w:rPr>
        <w:t>柯自強</w:t>
      </w:r>
      <w:r w:rsidR="00E141B2">
        <w:rPr>
          <w:rFonts w:hint="eastAsia"/>
        </w:rPr>
        <w:t>因</w:t>
      </w:r>
      <w:proofErr w:type="gramStart"/>
      <w:r w:rsidR="00E141B2">
        <w:rPr>
          <w:rFonts w:hint="eastAsia"/>
        </w:rPr>
        <w:t>擔任歸崇協</w:t>
      </w:r>
      <w:proofErr w:type="gramEnd"/>
      <w:r w:rsidR="00E141B2">
        <w:rPr>
          <w:rFonts w:hint="eastAsia"/>
        </w:rPr>
        <w:t>會理事長而</w:t>
      </w:r>
      <w:proofErr w:type="gramStart"/>
      <w:r w:rsidR="00E141B2">
        <w:rPr>
          <w:rFonts w:hint="eastAsia"/>
        </w:rPr>
        <w:t>持有歸崇協</w:t>
      </w:r>
      <w:proofErr w:type="gramEnd"/>
      <w:r w:rsidR="00E141B2">
        <w:rPr>
          <w:rFonts w:hint="eastAsia"/>
        </w:rPr>
        <w:t>會所有之音響、燈光、舞台等設備（下稱本案設備）之出租接洽窗口，將本案設備出租予春日鄉公所，作為春日鄉公所辦理如附表一所示活動使用。</w:t>
      </w:r>
    </w:p>
    <w:p w:rsidR="00E141B2" w:rsidRDefault="00997D66" w:rsidP="00E141B2">
      <w:pPr>
        <w:pStyle w:val="3"/>
      </w:pPr>
      <w:r>
        <w:rPr>
          <w:rFonts w:hint="eastAsia"/>
        </w:rPr>
        <w:t>柯自強</w:t>
      </w:r>
      <w:r w:rsidR="00E141B2">
        <w:rPr>
          <w:rFonts w:hint="eastAsia"/>
        </w:rPr>
        <w:t>復為規避相關規定，明知</w:t>
      </w:r>
      <w:r w:rsidR="00E93DD5">
        <w:rPr>
          <w:rFonts w:hint="eastAsia"/>
        </w:rPr>
        <w:t>謝</w:t>
      </w:r>
      <w:proofErr w:type="gramStart"/>
      <w:r w:rsidR="00E93DD5">
        <w:rPr>
          <w:rFonts w:hint="eastAsia"/>
        </w:rPr>
        <w:t>Ｏ</w:t>
      </w:r>
      <w:proofErr w:type="gramEnd"/>
      <w:r w:rsidR="00E93DD5">
        <w:rPr>
          <w:rFonts w:hint="eastAsia"/>
        </w:rPr>
        <w:t>寒</w:t>
      </w:r>
      <w:r w:rsidR="00E141B2">
        <w:rPr>
          <w:rFonts w:hint="eastAsia"/>
        </w:rPr>
        <w:t>、</w:t>
      </w:r>
      <w:r w:rsidR="00E93DD5">
        <w:rPr>
          <w:rFonts w:hint="eastAsia"/>
        </w:rPr>
        <w:t>李Ｏ忠</w:t>
      </w:r>
      <w:r w:rsidR="00E141B2">
        <w:rPr>
          <w:rFonts w:hint="eastAsia"/>
        </w:rPr>
        <w:t>、</w:t>
      </w:r>
      <w:r w:rsidR="00E93DD5">
        <w:rPr>
          <w:rFonts w:hint="eastAsia"/>
        </w:rPr>
        <w:t>李Ｏ鴻</w:t>
      </w:r>
      <w:r w:rsidR="00E141B2">
        <w:rPr>
          <w:rFonts w:hint="eastAsia"/>
        </w:rPr>
        <w:t>及</w:t>
      </w:r>
      <w:r w:rsidR="00E93DD5">
        <w:rPr>
          <w:rFonts w:hint="eastAsia"/>
        </w:rPr>
        <w:t>李Ｏ鈞</w:t>
      </w:r>
      <w:r w:rsidR="00E141B2">
        <w:rPr>
          <w:rFonts w:hint="eastAsia"/>
        </w:rPr>
        <w:t>（下稱</w:t>
      </w:r>
      <w:r w:rsidR="00E93DD5">
        <w:rPr>
          <w:rFonts w:hint="eastAsia"/>
        </w:rPr>
        <w:t>謝Ｏ寒</w:t>
      </w:r>
      <w:r w:rsidR="00E141B2">
        <w:rPr>
          <w:rFonts w:hint="eastAsia"/>
        </w:rPr>
        <w:t>等4人）非本案設備之</w:t>
      </w:r>
      <w:r w:rsidR="00E141B2">
        <w:rPr>
          <w:rFonts w:hint="eastAsia"/>
        </w:rPr>
        <w:lastRenderedPageBreak/>
        <w:t>出租人，竟指示</w:t>
      </w:r>
      <w:r w:rsidR="00E93DD5">
        <w:rPr>
          <w:rFonts w:hint="eastAsia"/>
        </w:rPr>
        <w:t>詹Ｏ美</w:t>
      </w:r>
      <w:r w:rsidR="00E141B2">
        <w:rPr>
          <w:rFonts w:hint="eastAsia"/>
        </w:rPr>
        <w:t>持以</w:t>
      </w:r>
      <w:r w:rsidR="00E93DD5">
        <w:rPr>
          <w:rFonts w:hint="eastAsia"/>
        </w:rPr>
        <w:t>謝Ｏ寒</w:t>
      </w:r>
      <w:r w:rsidR="00E141B2">
        <w:rPr>
          <w:rFonts w:hint="eastAsia"/>
        </w:rPr>
        <w:t>等4人為受款人製作之領據（詳如附表二所示，其中</w:t>
      </w:r>
      <w:r w:rsidR="00E93DD5">
        <w:rPr>
          <w:rFonts w:hint="eastAsia"/>
        </w:rPr>
        <w:t>謝Ｏ寒</w:t>
      </w:r>
      <w:r w:rsidR="00E141B2">
        <w:rPr>
          <w:rFonts w:hint="eastAsia"/>
        </w:rPr>
        <w:t>、</w:t>
      </w:r>
      <w:r w:rsidR="00E93DD5">
        <w:rPr>
          <w:rFonts w:hint="eastAsia"/>
        </w:rPr>
        <w:t>李Ｏ忠</w:t>
      </w:r>
      <w:r w:rsidR="00E141B2">
        <w:rPr>
          <w:rFonts w:hint="eastAsia"/>
        </w:rPr>
        <w:t>、</w:t>
      </w:r>
      <w:r w:rsidR="00E93DD5">
        <w:rPr>
          <w:rFonts w:hint="eastAsia"/>
        </w:rPr>
        <w:t>李Ｏ鴻</w:t>
      </w:r>
      <w:r w:rsidR="00E141B2">
        <w:rPr>
          <w:rFonts w:hint="eastAsia"/>
        </w:rPr>
        <w:t>部分係由本人親簽，或經本人同意由</w:t>
      </w:r>
      <w:r w:rsidR="00E93DD5">
        <w:rPr>
          <w:rFonts w:hint="eastAsia"/>
        </w:rPr>
        <w:t>詹Ｏ美</w:t>
      </w:r>
      <w:r w:rsidR="00E141B2">
        <w:rPr>
          <w:rFonts w:hint="eastAsia"/>
        </w:rPr>
        <w:t>代簽；</w:t>
      </w:r>
      <w:r w:rsidR="00E93DD5">
        <w:rPr>
          <w:rFonts w:hint="eastAsia"/>
        </w:rPr>
        <w:t>李</w:t>
      </w:r>
      <w:proofErr w:type="gramStart"/>
      <w:r w:rsidR="00E93DD5">
        <w:rPr>
          <w:rFonts w:hint="eastAsia"/>
        </w:rPr>
        <w:t>Ｏ</w:t>
      </w:r>
      <w:proofErr w:type="gramEnd"/>
      <w:r w:rsidR="00E93DD5">
        <w:rPr>
          <w:rFonts w:hint="eastAsia"/>
        </w:rPr>
        <w:t>鈞</w:t>
      </w:r>
      <w:r w:rsidR="00E141B2">
        <w:rPr>
          <w:rFonts w:hint="eastAsia"/>
        </w:rPr>
        <w:t>部分係由</w:t>
      </w:r>
      <w:r w:rsidR="00E93DD5">
        <w:rPr>
          <w:rFonts w:hint="eastAsia"/>
        </w:rPr>
        <w:t>詹</w:t>
      </w:r>
      <w:proofErr w:type="gramStart"/>
      <w:r w:rsidR="00E93DD5">
        <w:rPr>
          <w:rFonts w:hint="eastAsia"/>
        </w:rPr>
        <w:t>Ｏ美</w:t>
      </w:r>
      <w:proofErr w:type="gramEnd"/>
      <w:r w:rsidR="00E141B2">
        <w:rPr>
          <w:rFonts w:hint="eastAsia"/>
        </w:rPr>
        <w:t>偽簽），向春日鄉公所請領租金款項而行使之，致春日鄉公所不知情之採購承辦及主計人員誤認本案設備為</w:t>
      </w:r>
      <w:r w:rsidR="00E93DD5">
        <w:rPr>
          <w:rFonts w:hint="eastAsia"/>
        </w:rPr>
        <w:t>謝Ｏ寒</w:t>
      </w:r>
      <w:r w:rsidR="00E141B2">
        <w:rPr>
          <w:rFonts w:hint="eastAsia"/>
        </w:rPr>
        <w:t>等4人所實際出租，而據</w:t>
      </w:r>
      <w:proofErr w:type="gramStart"/>
      <w:r w:rsidR="00E141B2">
        <w:rPr>
          <w:rFonts w:hint="eastAsia"/>
        </w:rPr>
        <w:t>上開領</w:t>
      </w:r>
      <w:proofErr w:type="gramEnd"/>
      <w:r w:rsidR="00E141B2">
        <w:rPr>
          <w:rFonts w:hint="eastAsia"/>
        </w:rPr>
        <w:t>據製作內容不實之黏貼憑證及支出傳票等公文書，依公文流程逐級陳送</w:t>
      </w:r>
      <w:r>
        <w:rPr>
          <w:rFonts w:hint="eastAsia"/>
        </w:rPr>
        <w:t>柯自強</w:t>
      </w:r>
      <w:r w:rsidR="00E141B2">
        <w:rPr>
          <w:rFonts w:hint="eastAsia"/>
        </w:rPr>
        <w:t>審核，</w:t>
      </w:r>
      <w:r>
        <w:rPr>
          <w:rFonts w:hint="eastAsia"/>
        </w:rPr>
        <w:t>柯自強</w:t>
      </w:r>
      <w:r w:rsidR="00E141B2">
        <w:rPr>
          <w:rFonts w:hint="eastAsia"/>
        </w:rPr>
        <w:t>明知上開公文書</w:t>
      </w:r>
      <w:proofErr w:type="gramStart"/>
      <w:r w:rsidR="00E141B2">
        <w:rPr>
          <w:rFonts w:hint="eastAsia"/>
        </w:rPr>
        <w:t>所載受</w:t>
      </w:r>
      <w:proofErr w:type="gramEnd"/>
      <w:r w:rsidR="00E141B2">
        <w:rPr>
          <w:rFonts w:hint="eastAsia"/>
        </w:rPr>
        <w:t>款人非本案設備之出租人，仍予以核章決行，完成</w:t>
      </w:r>
      <w:proofErr w:type="gramStart"/>
      <w:r w:rsidR="00E141B2">
        <w:rPr>
          <w:rFonts w:hint="eastAsia"/>
        </w:rPr>
        <w:t>不實公文</w:t>
      </w:r>
      <w:proofErr w:type="gramEnd"/>
      <w:r w:rsidR="00E141B2">
        <w:rPr>
          <w:rFonts w:hint="eastAsia"/>
        </w:rPr>
        <w:t>書之製作，再交由不知情之春日鄉公所承辦人員依支出傳票內容開立支票付款而行使之，由</w:t>
      </w:r>
      <w:r w:rsidR="00E93DD5">
        <w:rPr>
          <w:rFonts w:hint="eastAsia"/>
        </w:rPr>
        <w:t>詹Ｏ美</w:t>
      </w:r>
      <w:r w:rsidR="00E141B2">
        <w:rPr>
          <w:rFonts w:hint="eastAsia"/>
        </w:rPr>
        <w:t>代領該等租金款項，而該等租金款項由</w:t>
      </w:r>
      <w:r>
        <w:rPr>
          <w:rFonts w:hint="eastAsia"/>
        </w:rPr>
        <w:t>柯自強</w:t>
      </w:r>
      <w:r w:rsidR="00E141B2">
        <w:rPr>
          <w:rFonts w:hint="eastAsia"/>
        </w:rPr>
        <w:t>實際保管、決定如何使用，並未回流</w:t>
      </w:r>
      <w:proofErr w:type="gramStart"/>
      <w:r w:rsidR="00E141B2">
        <w:rPr>
          <w:rFonts w:hint="eastAsia"/>
        </w:rPr>
        <w:t>至歸</w:t>
      </w:r>
      <w:proofErr w:type="gramEnd"/>
      <w:r w:rsidR="00E141B2">
        <w:rPr>
          <w:rFonts w:hint="eastAsia"/>
        </w:rPr>
        <w:t>崇協會，遭</w:t>
      </w:r>
      <w:r>
        <w:rPr>
          <w:rFonts w:hint="eastAsia"/>
        </w:rPr>
        <w:t>柯自強</w:t>
      </w:r>
      <w:r w:rsidR="00E141B2">
        <w:rPr>
          <w:rFonts w:hint="eastAsia"/>
        </w:rPr>
        <w:t>據為己有，以此方式獲得共計23萬9,900元之不法利益，並足以生損害於春日鄉公所對於公文書登載及採購核銷之正確性。</w:t>
      </w:r>
    </w:p>
    <w:p w:rsidR="005435D9" w:rsidRDefault="00997D66" w:rsidP="00E141B2">
      <w:pPr>
        <w:pStyle w:val="2"/>
      </w:pPr>
      <w:r>
        <w:rPr>
          <w:rFonts w:hint="eastAsia"/>
        </w:rPr>
        <w:t>柯自強</w:t>
      </w:r>
      <w:r w:rsidR="00E141B2">
        <w:rPr>
          <w:rFonts w:hint="eastAsia"/>
        </w:rPr>
        <w:t>於本院113年9月24日詢問時，坦承有上開圖利之事實，其說明略以</w:t>
      </w:r>
      <w:proofErr w:type="gramStart"/>
      <w:r w:rsidR="00E141B2">
        <w:rPr>
          <w:rFonts w:hint="eastAsia"/>
        </w:rPr>
        <w:t>﹕</w:t>
      </w:r>
      <w:proofErr w:type="gramEnd"/>
      <w:r w:rsidR="00E141B2">
        <w:rPr>
          <w:rFonts w:hint="eastAsia"/>
        </w:rPr>
        <w:t>「（有關刑事案件判決後續情形部分）未上訴，應向公庫支付的錢也已繳清。」、「（有關將持有歸崇協會所有之設備出租予春日鄉公所部分）我當理事長時因部落常辦活動，而租設備價格很高，所以就想</w:t>
      </w:r>
      <w:proofErr w:type="gramStart"/>
      <w:r w:rsidR="00E141B2">
        <w:rPr>
          <w:rFonts w:hint="eastAsia"/>
        </w:rPr>
        <w:t>由歸崇協會</w:t>
      </w:r>
      <w:proofErr w:type="gramEnd"/>
      <w:r w:rsidR="00E141B2">
        <w:rPr>
          <w:rFonts w:hint="eastAsia"/>
        </w:rPr>
        <w:t>購買後再借鄉公所使用，收入再挹注社區發展。後來因設備老舊，我又用自己的錢陸續添購一些設備，因此有部分為我買的設備，混用在一起而未區分。後來我當鄉長時，鄉公所辦活動時仍續</w:t>
      </w:r>
      <w:proofErr w:type="gramStart"/>
      <w:r w:rsidR="00E141B2">
        <w:rPr>
          <w:rFonts w:hint="eastAsia"/>
        </w:rPr>
        <w:t>向歸崇</w:t>
      </w:r>
      <w:proofErr w:type="gramEnd"/>
      <w:r w:rsidR="00E141B2">
        <w:rPr>
          <w:rFonts w:hint="eastAsia"/>
        </w:rPr>
        <w:t>協會租借設備，而我也沒去注意到。」、「（有關出租本案設備並指示</w:t>
      </w:r>
      <w:proofErr w:type="gramStart"/>
      <w:r w:rsidR="00E93DD5">
        <w:rPr>
          <w:rFonts w:hint="eastAsia"/>
        </w:rPr>
        <w:t>詹</w:t>
      </w:r>
      <w:proofErr w:type="gramEnd"/>
      <w:r w:rsidR="00E93DD5">
        <w:rPr>
          <w:rFonts w:hint="eastAsia"/>
        </w:rPr>
        <w:t>Ｏ美</w:t>
      </w:r>
      <w:r w:rsidR="00E141B2">
        <w:rPr>
          <w:rFonts w:hint="eastAsia"/>
        </w:rPr>
        <w:t>持以</w:t>
      </w:r>
      <w:r w:rsidR="00E93DD5">
        <w:rPr>
          <w:rFonts w:hint="eastAsia"/>
        </w:rPr>
        <w:t>謝Ｏ寒</w:t>
      </w:r>
      <w:r w:rsidR="00E141B2">
        <w:rPr>
          <w:rFonts w:hint="eastAsia"/>
        </w:rPr>
        <w:t>等4人為受款人製作之領據，向春日鄉公所承辦人員申領該等租金款項而據為己有部分）是，109年時有將上開</w:t>
      </w:r>
      <w:r w:rsidR="00E141B2">
        <w:rPr>
          <w:rFonts w:hint="eastAsia"/>
        </w:rPr>
        <w:lastRenderedPageBreak/>
        <w:t>收取的錢約23萬多歸還給協會」。而本案相關採購案向春日鄉公所請領租金款項等犯罪事實，有</w:t>
      </w:r>
      <w:r w:rsidR="00E93DD5">
        <w:rPr>
          <w:rFonts w:hint="eastAsia"/>
        </w:rPr>
        <w:t>謝</w:t>
      </w:r>
      <w:proofErr w:type="gramStart"/>
      <w:r w:rsidR="00E93DD5">
        <w:rPr>
          <w:rFonts w:hint="eastAsia"/>
        </w:rPr>
        <w:t>Ｏ</w:t>
      </w:r>
      <w:proofErr w:type="gramEnd"/>
      <w:r w:rsidR="00E93DD5">
        <w:rPr>
          <w:rFonts w:hint="eastAsia"/>
        </w:rPr>
        <w:t>寒</w:t>
      </w:r>
      <w:r w:rsidR="00E141B2">
        <w:rPr>
          <w:rFonts w:hint="eastAsia"/>
        </w:rPr>
        <w:t>等4人為受款人製作之領據在卷可稽，</w:t>
      </w:r>
      <w:r>
        <w:rPr>
          <w:rFonts w:hint="eastAsia"/>
        </w:rPr>
        <w:t>柯自強</w:t>
      </w:r>
      <w:r w:rsidR="00E141B2">
        <w:rPr>
          <w:rFonts w:hint="eastAsia"/>
        </w:rPr>
        <w:t>指示</w:t>
      </w:r>
      <w:r w:rsidR="00E93DD5">
        <w:rPr>
          <w:rFonts w:hint="eastAsia"/>
        </w:rPr>
        <w:t>詹Ｏ美</w:t>
      </w:r>
      <w:r w:rsidR="00E141B2">
        <w:rPr>
          <w:rFonts w:hint="eastAsia"/>
        </w:rPr>
        <w:t>代領該等租金款項共計23萬9,900元，該等</w:t>
      </w:r>
      <w:proofErr w:type="gramStart"/>
      <w:r w:rsidR="00E141B2">
        <w:rPr>
          <w:rFonts w:hint="eastAsia"/>
        </w:rPr>
        <w:t>款項均由</w:t>
      </w:r>
      <w:r>
        <w:rPr>
          <w:rFonts w:hint="eastAsia"/>
        </w:rPr>
        <w:t>柯自</w:t>
      </w:r>
      <w:proofErr w:type="gramEnd"/>
      <w:r>
        <w:rPr>
          <w:rFonts w:hint="eastAsia"/>
        </w:rPr>
        <w:t>強</w:t>
      </w:r>
      <w:r w:rsidR="00E141B2">
        <w:rPr>
          <w:rFonts w:hint="eastAsia"/>
        </w:rPr>
        <w:t>實際保管、決定如何使用，且並未實際回流</w:t>
      </w:r>
      <w:proofErr w:type="gramStart"/>
      <w:r w:rsidR="00E141B2">
        <w:rPr>
          <w:rFonts w:hint="eastAsia"/>
        </w:rPr>
        <w:t>至歸</w:t>
      </w:r>
      <w:proofErr w:type="gramEnd"/>
      <w:r w:rsidR="00E141B2">
        <w:rPr>
          <w:rFonts w:hint="eastAsia"/>
        </w:rPr>
        <w:t>崇協會之帳戶，亦經</w:t>
      </w:r>
      <w:r>
        <w:rPr>
          <w:rFonts w:hint="eastAsia"/>
        </w:rPr>
        <w:t>柯自強</w:t>
      </w:r>
      <w:r w:rsidR="00E141B2">
        <w:rPr>
          <w:rFonts w:hint="eastAsia"/>
        </w:rPr>
        <w:t>於法院審理時坦承在卷，有屏東地院113年1月25日審判筆錄可稽，並經屏東地院113年2月23日</w:t>
      </w:r>
      <w:proofErr w:type="gramStart"/>
      <w:r w:rsidR="00E141B2">
        <w:rPr>
          <w:rFonts w:hint="eastAsia"/>
        </w:rPr>
        <w:t>11</w:t>
      </w:r>
      <w:proofErr w:type="gramEnd"/>
      <w:r w:rsidR="00E141B2">
        <w:rPr>
          <w:rFonts w:hint="eastAsia"/>
        </w:rPr>
        <w:t>2年度原訴字第52號判決：</w:t>
      </w:r>
      <w:r>
        <w:rPr>
          <w:rFonts w:hint="eastAsia"/>
        </w:rPr>
        <w:t>柯自強</w:t>
      </w:r>
      <w:r w:rsidR="00E141B2">
        <w:rPr>
          <w:rFonts w:hint="eastAsia"/>
        </w:rPr>
        <w:t>犯公務員共同對主管事務圖利等罪，共15罪，應執行有期徒刑2年，緩刑5年，並應於緩刑確定之日起1年4月內，向公庫支付15萬元；褫奪公權5年在案，其違法失職事證明確。</w:t>
      </w:r>
    </w:p>
    <w:p w:rsidR="008624E6" w:rsidRDefault="008624E6" w:rsidP="00E3719A">
      <w:pPr>
        <w:pStyle w:val="2"/>
      </w:pPr>
      <w:r>
        <w:rPr>
          <w:rFonts w:hint="eastAsia"/>
        </w:rPr>
        <w:t>綜上，</w:t>
      </w:r>
      <w:r w:rsidRPr="008624E6">
        <w:tab/>
      </w:r>
      <w:r w:rsidR="00997D66">
        <w:rPr>
          <w:rFonts w:hint="eastAsia"/>
        </w:rPr>
        <w:t>柯自強</w:t>
      </w:r>
      <w:r w:rsidR="00E3719A" w:rsidRPr="00E3719A">
        <w:rPr>
          <w:rFonts w:hint="eastAsia"/>
        </w:rPr>
        <w:t>自103年12月25日起至111年12月24日</w:t>
      </w:r>
      <w:proofErr w:type="gramStart"/>
      <w:r w:rsidR="00E3719A" w:rsidRPr="00E3719A">
        <w:rPr>
          <w:rFonts w:hint="eastAsia"/>
        </w:rPr>
        <w:t>止</w:t>
      </w:r>
      <w:proofErr w:type="gramEnd"/>
      <w:r w:rsidR="00E3719A" w:rsidRPr="00E3719A">
        <w:rPr>
          <w:rFonts w:hint="eastAsia"/>
        </w:rPr>
        <w:t>擔任屏東縣春日鄉鄉長，於任職</w:t>
      </w:r>
      <w:proofErr w:type="gramStart"/>
      <w:r w:rsidR="00E3719A" w:rsidRPr="00E3719A">
        <w:rPr>
          <w:rFonts w:hint="eastAsia"/>
        </w:rPr>
        <w:t>期間</w:t>
      </w:r>
      <w:proofErr w:type="gramEnd"/>
      <w:r w:rsidR="00E3719A" w:rsidRPr="00E3719A">
        <w:rPr>
          <w:rFonts w:hint="eastAsia"/>
        </w:rPr>
        <w:t>，明知上開首長不得與機關交易之規定，竟指示鄉公所附設幼兒園的詹姓員工，以不知情親友為人頭</w:t>
      </w:r>
      <w:proofErr w:type="gramStart"/>
      <w:r w:rsidR="00E3719A" w:rsidRPr="00E3719A">
        <w:rPr>
          <w:rFonts w:hint="eastAsia"/>
        </w:rPr>
        <w:t>出租歸崇協</w:t>
      </w:r>
      <w:proofErr w:type="gramEnd"/>
      <w:r w:rsidR="00E3719A" w:rsidRPr="00E3719A">
        <w:rPr>
          <w:rFonts w:hint="eastAsia"/>
        </w:rPr>
        <w:t>會之設備予鄉公所，再持人頭名義製作不實領據向鄉公所請款，由詹姓員工代領後，</w:t>
      </w:r>
      <w:r w:rsidR="00997D66">
        <w:rPr>
          <w:rFonts w:hint="eastAsia"/>
        </w:rPr>
        <w:t>柯自強</w:t>
      </w:r>
      <w:r w:rsidR="00E3719A" w:rsidRPr="00E3719A">
        <w:rPr>
          <w:rFonts w:hint="eastAsia"/>
        </w:rPr>
        <w:t>便據為己有，獲得23萬9,900元不法利益。嗣經屏東地院113年2月23日112年度原訴字第52號判決，公務員共同犯對主管事務圖利等罪，共15罪，應執行有期徒刑2年，緩刑5年在案，其假借權力，以圖本身之利益，違法失職之事證明確，其行為已敗壞官箴，損害政府信譽及公務人員廉潔形象，</w:t>
      </w:r>
      <w:r w:rsidRPr="008624E6">
        <w:rPr>
          <w:rFonts w:hint="eastAsia"/>
        </w:rPr>
        <w:t>核有違失。</w:t>
      </w:r>
    </w:p>
    <w:bookmarkEnd w:id="27"/>
    <w:bookmarkEnd w:id="28"/>
    <w:p w:rsidR="003A5927" w:rsidRDefault="003A5927" w:rsidP="003A5927">
      <w:pPr>
        <w:pStyle w:val="31"/>
        <w:ind w:leftChars="0" w:left="0" w:firstLineChars="0" w:firstLine="0"/>
      </w:pPr>
    </w:p>
    <w:p w:rsidR="00E25849" w:rsidRDefault="00E25849" w:rsidP="004E05A1">
      <w:pPr>
        <w:pStyle w:val="1"/>
        <w:ind w:left="2380" w:hanging="2380"/>
      </w:pPr>
      <w:bookmarkStart w:id="29" w:name="_Toc524895648"/>
      <w:bookmarkStart w:id="30" w:name="_Toc524896194"/>
      <w:bookmarkStart w:id="31" w:name="_Toc524896224"/>
      <w:bookmarkStart w:id="32" w:name="_Toc524902734"/>
      <w:bookmarkStart w:id="33" w:name="_Toc525066148"/>
      <w:bookmarkStart w:id="34" w:name="_Toc525070839"/>
      <w:bookmarkStart w:id="35" w:name="_Toc525938379"/>
      <w:bookmarkStart w:id="36" w:name="_Toc525939227"/>
      <w:bookmarkStart w:id="37" w:name="_Toc525939732"/>
      <w:bookmarkStart w:id="38" w:name="_Toc529218272"/>
      <w:bookmarkEnd w:id="25"/>
      <w:r>
        <w:br w:type="page"/>
      </w:r>
      <w:bookmarkStart w:id="39" w:name="_Toc529222689"/>
      <w:bookmarkStart w:id="40" w:name="_Toc529223111"/>
      <w:bookmarkStart w:id="41" w:name="_Toc529223862"/>
      <w:bookmarkStart w:id="42" w:name="_Toc529228265"/>
      <w:bookmarkStart w:id="43" w:name="_Toc2400395"/>
      <w:bookmarkStart w:id="44" w:name="_Toc4316189"/>
      <w:bookmarkStart w:id="45" w:name="_Toc4473330"/>
      <w:bookmarkStart w:id="46" w:name="_Toc69556897"/>
      <w:bookmarkStart w:id="47" w:name="_Toc69556946"/>
      <w:bookmarkStart w:id="48" w:name="_Toc69609820"/>
      <w:bookmarkStart w:id="49" w:name="_Toc70241816"/>
      <w:bookmarkStart w:id="50" w:name="_Toc70242205"/>
      <w:bookmarkStart w:id="51" w:name="_Toc421794875"/>
      <w:bookmarkStart w:id="52" w:name="_Toc422834160"/>
      <w:r>
        <w:rPr>
          <w:rFonts w:hint="eastAsia"/>
        </w:rPr>
        <w:lastRenderedPageBreak/>
        <w:t>處理辦法：</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CE04D9">
        <w:t xml:space="preserve"> </w:t>
      </w:r>
    </w:p>
    <w:p w:rsidR="00016E11" w:rsidRDefault="00016E11" w:rsidP="004439CF">
      <w:pPr>
        <w:pStyle w:val="2"/>
        <w:rPr>
          <w:rFonts w:hint="eastAsia"/>
        </w:rPr>
      </w:pPr>
      <w:bookmarkStart w:id="53" w:name="_Toc524895649"/>
      <w:bookmarkStart w:id="54" w:name="_Toc524896195"/>
      <w:bookmarkStart w:id="55" w:name="_Toc524896225"/>
      <w:bookmarkStart w:id="56" w:name="_Toc2400397"/>
      <w:bookmarkStart w:id="57" w:name="_Toc4316191"/>
      <w:bookmarkStart w:id="58" w:name="_Toc4473332"/>
      <w:bookmarkStart w:id="59" w:name="_Toc69556901"/>
      <w:bookmarkStart w:id="60" w:name="_Toc69556950"/>
      <w:bookmarkStart w:id="61" w:name="_Toc69609824"/>
      <w:bookmarkStart w:id="62" w:name="_Toc70241822"/>
      <w:bookmarkStart w:id="63" w:name="_Toc70242211"/>
      <w:bookmarkStart w:id="64" w:name="_Toc421794881"/>
      <w:bookmarkStart w:id="65" w:name="_Toc421795447"/>
      <w:bookmarkStart w:id="66" w:name="_Toc421796028"/>
      <w:bookmarkStart w:id="67" w:name="_Toc422728963"/>
      <w:bookmarkStart w:id="68" w:name="_Toc422834166"/>
      <w:bookmarkEnd w:id="53"/>
      <w:bookmarkEnd w:id="54"/>
      <w:bookmarkEnd w:id="55"/>
      <w:r>
        <w:rPr>
          <w:rFonts w:hint="eastAsia"/>
        </w:rPr>
        <w:t>調查意見，有關柯自強違法失職部分，已提案彈劾（113年12月10日審查通過）。</w:t>
      </w:r>
    </w:p>
    <w:p w:rsidR="00016E11" w:rsidRDefault="00016E11" w:rsidP="004439CF">
      <w:pPr>
        <w:pStyle w:val="2"/>
        <w:rPr>
          <w:rFonts w:hint="eastAsia"/>
        </w:rPr>
      </w:pPr>
      <w:r>
        <w:rPr>
          <w:rFonts w:hint="eastAsia"/>
        </w:rPr>
        <w:t>調查意見，函復原移送機關屏東縣政府。</w:t>
      </w:r>
    </w:p>
    <w:p w:rsidR="00016E11" w:rsidRDefault="00016E11" w:rsidP="004439CF">
      <w:pPr>
        <w:pStyle w:val="2"/>
        <w:rPr>
          <w:rFonts w:hint="eastAsia"/>
        </w:rPr>
      </w:pPr>
      <w:r>
        <w:rPr>
          <w:rFonts w:hint="eastAsia"/>
        </w:rPr>
        <w:t>調查意見，有關本案柯自強是否涉及違反公職人員利益衝突迴避法及公職人員財產申報法部分，送請本院公職人員財產申報處依</w:t>
      </w:r>
      <w:proofErr w:type="gramStart"/>
      <w:r>
        <w:rPr>
          <w:rFonts w:hint="eastAsia"/>
        </w:rPr>
        <w:t>規定卓處</w:t>
      </w:r>
      <w:proofErr w:type="gramEnd"/>
      <w:r>
        <w:rPr>
          <w:rFonts w:hint="eastAsia"/>
        </w:rPr>
        <w:t>。</w:t>
      </w:r>
    </w:p>
    <w:p w:rsidR="00016E11" w:rsidRDefault="00016E11" w:rsidP="004439CF">
      <w:pPr>
        <w:pStyle w:val="2"/>
        <w:rPr>
          <w:rFonts w:hint="eastAsia"/>
        </w:rPr>
      </w:pPr>
      <w:r>
        <w:rPr>
          <w:rFonts w:hint="eastAsia"/>
        </w:rPr>
        <w:t>調查報告之案由、調查意見（含附表）及處理辦法，</w:t>
      </w:r>
      <w:bookmarkStart w:id="69" w:name="_GoBack"/>
      <w:bookmarkEnd w:id="69"/>
      <w:r>
        <w:rPr>
          <w:rFonts w:hint="eastAsia"/>
        </w:rPr>
        <w:t>於</w:t>
      </w:r>
      <w:proofErr w:type="gramStart"/>
      <w:r>
        <w:rPr>
          <w:rFonts w:hint="eastAsia"/>
        </w:rPr>
        <w:t>個資遮隱後</w:t>
      </w:r>
      <w:proofErr w:type="gramEnd"/>
      <w:r>
        <w:rPr>
          <w:rFonts w:hint="eastAsia"/>
        </w:rPr>
        <w:t>，上網公布。</w:t>
      </w:r>
    </w:p>
    <w:p w:rsidR="00E25849" w:rsidRDefault="00016E11" w:rsidP="004439CF">
      <w:pPr>
        <w:pStyle w:val="2"/>
      </w:pPr>
      <w:r>
        <w:rPr>
          <w:rFonts w:hint="eastAsia"/>
        </w:rPr>
        <w:t>調查報告，結案存查。</w:t>
      </w:r>
      <w:bookmarkEnd w:id="56"/>
      <w:bookmarkEnd w:id="57"/>
      <w:bookmarkEnd w:id="58"/>
      <w:bookmarkEnd w:id="59"/>
      <w:bookmarkEnd w:id="60"/>
      <w:bookmarkEnd w:id="61"/>
      <w:bookmarkEnd w:id="62"/>
      <w:bookmarkEnd w:id="63"/>
      <w:bookmarkEnd w:id="64"/>
      <w:bookmarkEnd w:id="65"/>
      <w:bookmarkEnd w:id="66"/>
      <w:bookmarkEnd w:id="67"/>
      <w:bookmarkEnd w:id="68"/>
    </w:p>
    <w:p w:rsidR="00770453" w:rsidRDefault="00770453" w:rsidP="00770453">
      <w:pPr>
        <w:pStyle w:val="aa"/>
        <w:spacing w:beforeLines="50" w:before="228" w:afterLines="100" w:after="457"/>
        <w:ind w:leftChars="1100" w:left="3742"/>
        <w:rPr>
          <w:b w:val="0"/>
          <w:bCs/>
          <w:snapToGrid/>
          <w:spacing w:val="12"/>
          <w:kern w:val="0"/>
          <w:sz w:val="40"/>
        </w:rPr>
      </w:pPr>
    </w:p>
    <w:p w:rsidR="00E25849" w:rsidRPr="004439CF" w:rsidRDefault="00E25849" w:rsidP="004439CF">
      <w:pPr>
        <w:pStyle w:val="aa"/>
        <w:spacing w:beforeLines="50" w:before="228" w:after="0"/>
        <w:ind w:leftChars="1200" w:left="4082"/>
        <w:rPr>
          <w:bCs/>
          <w:snapToGrid/>
          <w:spacing w:val="12"/>
          <w:kern w:val="0"/>
          <w:sz w:val="44"/>
        </w:rPr>
      </w:pPr>
      <w:r w:rsidRPr="004439CF">
        <w:rPr>
          <w:rFonts w:hint="eastAsia"/>
          <w:bCs/>
          <w:snapToGrid/>
          <w:spacing w:val="12"/>
          <w:kern w:val="0"/>
          <w:sz w:val="44"/>
        </w:rPr>
        <w:t>調查委員：</w:t>
      </w:r>
      <w:r w:rsidR="004439CF" w:rsidRPr="004439CF">
        <w:rPr>
          <w:rFonts w:hint="eastAsia"/>
          <w:bCs/>
          <w:snapToGrid/>
          <w:spacing w:val="12"/>
          <w:kern w:val="0"/>
          <w:sz w:val="44"/>
        </w:rPr>
        <w:t>趙永清</w:t>
      </w:r>
    </w:p>
    <w:p w:rsidR="004439CF" w:rsidRPr="004439CF" w:rsidRDefault="004439CF" w:rsidP="004439CF">
      <w:pPr>
        <w:pStyle w:val="aa"/>
        <w:spacing w:beforeLines="50" w:before="228" w:after="0"/>
        <w:ind w:leftChars="1200" w:left="4082" w:firstLineChars="497" w:firstLine="2408"/>
        <w:rPr>
          <w:bCs/>
          <w:snapToGrid/>
          <w:spacing w:val="12"/>
          <w:kern w:val="0"/>
          <w:sz w:val="44"/>
        </w:rPr>
      </w:pPr>
      <w:r w:rsidRPr="004439CF">
        <w:rPr>
          <w:rFonts w:hint="eastAsia"/>
          <w:bCs/>
          <w:snapToGrid/>
          <w:spacing w:val="12"/>
          <w:kern w:val="0"/>
          <w:sz w:val="44"/>
        </w:rPr>
        <w:t>蔡崇義</w:t>
      </w:r>
    </w:p>
    <w:p w:rsidR="004439CF" w:rsidRPr="004439CF" w:rsidRDefault="004439CF" w:rsidP="004439CF">
      <w:pPr>
        <w:pStyle w:val="aa"/>
        <w:spacing w:beforeLines="50" w:before="228" w:after="0"/>
        <w:ind w:leftChars="1200" w:left="4082" w:firstLineChars="497" w:firstLine="2408"/>
        <w:rPr>
          <w:rFonts w:hint="eastAsia"/>
          <w:bCs/>
          <w:snapToGrid/>
          <w:spacing w:val="12"/>
          <w:kern w:val="0"/>
          <w:sz w:val="44"/>
        </w:rPr>
      </w:pPr>
      <w:r w:rsidRPr="004439CF">
        <w:rPr>
          <w:rFonts w:hint="eastAsia"/>
          <w:bCs/>
          <w:snapToGrid/>
          <w:spacing w:val="12"/>
          <w:kern w:val="0"/>
          <w:sz w:val="44"/>
        </w:rPr>
        <w:t>郭文東</w:t>
      </w:r>
    </w:p>
    <w:p w:rsidR="004439CF" w:rsidRDefault="004439CF">
      <w:pPr>
        <w:widowControl/>
        <w:overflowPunct/>
        <w:autoSpaceDE/>
        <w:autoSpaceDN/>
        <w:jc w:val="left"/>
        <w:rPr>
          <w:rFonts w:ascii="Times New Roman"/>
          <w:bCs/>
          <w:kern w:val="0"/>
          <w:sz w:val="40"/>
        </w:rPr>
      </w:pPr>
      <w:r>
        <w:rPr>
          <w:rFonts w:ascii="Times New Roman"/>
          <w:b/>
          <w:bCs/>
          <w:kern w:val="0"/>
          <w:sz w:val="40"/>
        </w:rPr>
        <w:br w:type="page"/>
      </w:r>
    </w:p>
    <w:p w:rsidR="009F3215" w:rsidRDefault="009F3215" w:rsidP="009F3215">
      <w:pPr>
        <w:pStyle w:val="a0"/>
        <w:numPr>
          <w:ilvl w:val="0"/>
          <w:numId w:val="0"/>
        </w:numPr>
        <w:ind w:left="697" w:hangingChars="205" w:hanging="697"/>
        <w:rPr>
          <w:bCs/>
        </w:rPr>
      </w:pPr>
      <w:r w:rsidRPr="00C54E9D">
        <w:rPr>
          <w:rFonts w:hint="eastAsia"/>
          <w:bCs/>
        </w:rPr>
        <w:lastRenderedPageBreak/>
        <w:t>附表</w:t>
      </w:r>
      <w:proofErr w:type="gramStart"/>
      <w:r w:rsidRPr="00C54E9D">
        <w:rPr>
          <w:rFonts w:hint="eastAsia"/>
          <w:bCs/>
        </w:rPr>
        <w:t>一</w:t>
      </w:r>
      <w:proofErr w:type="gramEnd"/>
      <w:r w:rsidRPr="00C54E9D">
        <w:rPr>
          <w:rFonts w:hint="eastAsia"/>
          <w:bCs/>
        </w:rPr>
        <w:t>：本案春日鄉公所相關各項採購案</w:t>
      </w:r>
    </w:p>
    <w:tbl>
      <w:tblPr>
        <w:tblW w:w="5000" w:type="pct"/>
        <w:tblCellMar>
          <w:left w:w="0" w:type="dxa"/>
          <w:right w:w="0" w:type="dxa"/>
        </w:tblCellMar>
        <w:tblLook w:val="04A0" w:firstRow="1" w:lastRow="0" w:firstColumn="1" w:lastColumn="0" w:noHBand="0" w:noVBand="1"/>
      </w:tblPr>
      <w:tblGrid>
        <w:gridCol w:w="842"/>
        <w:gridCol w:w="7986"/>
      </w:tblGrid>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編號</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00520F" w:rsidP="003F6536">
            <w:pPr>
              <w:widowControl/>
              <w:spacing w:line="400" w:lineRule="exact"/>
              <w:jc w:val="center"/>
              <w:rPr>
                <w:rFonts w:hAnsi="標楷體" w:cs="新細明體"/>
                <w:kern w:val="0"/>
                <w:sz w:val="28"/>
                <w:szCs w:val="28"/>
              </w:rPr>
            </w:pPr>
            <w:r>
              <w:rPr>
                <w:rFonts w:hAnsi="標楷體" w:cs="新細明體" w:hint="eastAsia"/>
                <w:kern w:val="0"/>
                <w:sz w:val="28"/>
                <w:szCs w:val="28"/>
              </w:rPr>
              <w:t>名稱</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104年喚我音樂系列活動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2</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104年重陽節敬老活動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3</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2015年主席</w:t>
            </w:r>
            <w:proofErr w:type="gramStart"/>
            <w:r w:rsidRPr="00E100CD">
              <w:rPr>
                <w:rFonts w:hAnsi="標楷體" w:cs="新細明體"/>
                <w:kern w:val="0"/>
                <w:sz w:val="28"/>
                <w:szCs w:val="28"/>
              </w:rPr>
              <w:t>盃</w:t>
            </w:r>
            <w:proofErr w:type="gramEnd"/>
            <w:r w:rsidRPr="00E100CD">
              <w:rPr>
                <w:rFonts w:hAnsi="標楷體" w:cs="新細明體"/>
                <w:kern w:val="0"/>
                <w:sz w:val="28"/>
                <w:szCs w:val="28"/>
              </w:rPr>
              <w:t>慢速壘球錦標賽活動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4</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2015年聯合聖誕節活動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5</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proofErr w:type="gramStart"/>
            <w:r w:rsidRPr="00E100CD">
              <w:rPr>
                <w:rFonts w:hAnsi="標楷體" w:cs="新細明體"/>
                <w:kern w:val="0"/>
                <w:sz w:val="28"/>
                <w:szCs w:val="28"/>
              </w:rPr>
              <w:t>105</w:t>
            </w:r>
            <w:proofErr w:type="gramEnd"/>
            <w:r w:rsidRPr="00E100CD">
              <w:rPr>
                <w:rFonts w:hAnsi="標楷體" w:cs="新細明體"/>
                <w:kern w:val="0"/>
                <w:sz w:val="28"/>
                <w:szCs w:val="28"/>
              </w:rPr>
              <w:t>年度幼兒園畢業典禮活動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6</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proofErr w:type="gramStart"/>
            <w:r w:rsidRPr="00E100CD">
              <w:rPr>
                <w:rFonts w:hAnsi="標楷體" w:cs="新細明體"/>
                <w:kern w:val="0"/>
                <w:sz w:val="28"/>
                <w:szCs w:val="28"/>
              </w:rPr>
              <w:t>105</w:t>
            </w:r>
            <w:proofErr w:type="gramEnd"/>
            <w:r w:rsidRPr="00E100CD">
              <w:rPr>
                <w:rFonts w:hAnsi="標楷體" w:cs="新細明體"/>
                <w:kern w:val="0"/>
                <w:sz w:val="28"/>
                <w:szCs w:val="28"/>
              </w:rPr>
              <w:t>年度歡慶重陽聯合表揚大會</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7</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2016年聖誕節系列活動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8</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2017年春日鄉運</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9</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proofErr w:type="gramStart"/>
            <w:r w:rsidRPr="00E100CD">
              <w:rPr>
                <w:rFonts w:hAnsi="標楷體" w:cs="新細明體"/>
                <w:kern w:val="0"/>
                <w:sz w:val="28"/>
                <w:szCs w:val="28"/>
              </w:rPr>
              <w:t>106</w:t>
            </w:r>
            <w:proofErr w:type="gramEnd"/>
            <w:r w:rsidRPr="00E100CD">
              <w:rPr>
                <w:rFonts w:hAnsi="標楷體" w:cs="新細明體"/>
                <w:kern w:val="0"/>
                <w:sz w:val="28"/>
                <w:szCs w:val="28"/>
              </w:rPr>
              <w:t>年度路跑射箭活動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10</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幼兒園辦理</w:t>
            </w:r>
            <w:proofErr w:type="gramStart"/>
            <w:r w:rsidRPr="00E100CD">
              <w:rPr>
                <w:rFonts w:hAnsi="標楷體" w:cs="新細明體"/>
                <w:kern w:val="0"/>
                <w:sz w:val="28"/>
                <w:szCs w:val="28"/>
              </w:rPr>
              <w:t>106</w:t>
            </w:r>
            <w:proofErr w:type="gramEnd"/>
            <w:r w:rsidRPr="00E100CD">
              <w:rPr>
                <w:rFonts w:hAnsi="標楷體" w:cs="新細明體"/>
                <w:kern w:val="0"/>
                <w:sz w:val="28"/>
                <w:szCs w:val="28"/>
              </w:rPr>
              <w:t>年度母親節活動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11</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力</w:t>
            </w:r>
            <w:proofErr w:type="gramStart"/>
            <w:r w:rsidRPr="00E100CD">
              <w:rPr>
                <w:rFonts w:hAnsi="標楷體" w:cs="新細明體"/>
                <w:kern w:val="0"/>
                <w:sz w:val="28"/>
                <w:szCs w:val="28"/>
              </w:rPr>
              <w:t>力</w:t>
            </w:r>
            <w:proofErr w:type="gramEnd"/>
            <w:r w:rsidRPr="00E100CD">
              <w:rPr>
                <w:rFonts w:hAnsi="標楷體" w:cs="新細明體"/>
                <w:kern w:val="0"/>
                <w:sz w:val="28"/>
                <w:szCs w:val="28"/>
              </w:rPr>
              <w:t>溪伏流水圳90週年系列活動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12</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106年模範父親表揚活動</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13</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2017</w:t>
            </w:r>
            <w:r w:rsidR="00A865BC" w:rsidRPr="00A865BC">
              <w:rPr>
                <w:rFonts w:hAnsi="標楷體" w:cs="新細明體" w:hint="eastAsia"/>
                <w:kern w:val="0"/>
                <w:sz w:val="28"/>
                <w:szCs w:val="28"/>
              </w:rPr>
              <w:t>年</w:t>
            </w:r>
            <w:r w:rsidRPr="00E100CD">
              <w:rPr>
                <w:rFonts w:hAnsi="標楷體" w:cs="新細明體"/>
                <w:kern w:val="0"/>
                <w:sz w:val="28"/>
                <w:szCs w:val="28"/>
              </w:rPr>
              <w:t>屏東縣原鄉菁英</w:t>
            </w:r>
            <w:proofErr w:type="gramStart"/>
            <w:r w:rsidRPr="00E100CD">
              <w:rPr>
                <w:rFonts w:hAnsi="標楷體" w:cs="新細明體"/>
                <w:kern w:val="0"/>
                <w:sz w:val="28"/>
                <w:szCs w:val="28"/>
              </w:rPr>
              <w:t>盃</w:t>
            </w:r>
            <w:proofErr w:type="gramEnd"/>
            <w:r w:rsidRPr="00E100CD">
              <w:rPr>
                <w:rFonts w:hAnsi="標楷體" w:cs="新細明體"/>
                <w:kern w:val="0"/>
                <w:sz w:val="28"/>
                <w:szCs w:val="28"/>
              </w:rPr>
              <w:t>籃球、排球邀請賽</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14</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106</w:t>
            </w:r>
            <w:r w:rsidR="00A865BC" w:rsidRPr="00A865BC">
              <w:rPr>
                <w:rFonts w:hAnsi="標楷體" w:cs="新細明體" w:hint="eastAsia"/>
                <w:kern w:val="0"/>
                <w:sz w:val="28"/>
                <w:szCs w:val="28"/>
              </w:rPr>
              <w:t>年</w:t>
            </w:r>
            <w:r w:rsidRPr="00E100CD">
              <w:rPr>
                <w:rFonts w:hAnsi="標楷體" w:cs="新細明體"/>
                <w:kern w:val="0"/>
                <w:sz w:val="28"/>
                <w:szCs w:val="28"/>
              </w:rPr>
              <w:t>重陽節聯合表揚大會暨</w:t>
            </w:r>
            <w:r w:rsidR="00A865BC" w:rsidRPr="00A865BC">
              <w:rPr>
                <w:rFonts w:hAnsi="標楷體" w:cs="新細明體"/>
                <w:kern w:val="0"/>
                <w:sz w:val="28"/>
                <w:szCs w:val="28"/>
              </w:rPr>
              <w:t>VUVU</w:t>
            </w:r>
            <w:r w:rsidRPr="00E100CD">
              <w:rPr>
                <w:rFonts w:hAnsi="標楷體" w:cs="新細明體"/>
                <w:kern w:val="0"/>
                <w:sz w:val="28"/>
                <w:szCs w:val="28"/>
              </w:rPr>
              <w:t>活力秀</w:t>
            </w:r>
          </w:p>
        </w:tc>
      </w:tr>
      <w:tr w:rsidR="009F3215" w:rsidRPr="00E100CD" w:rsidTr="003F6536">
        <w:tc>
          <w:tcPr>
            <w:tcW w:w="477"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jc w:val="center"/>
              <w:rPr>
                <w:rFonts w:hAnsi="標楷體" w:cs="新細明體"/>
                <w:kern w:val="0"/>
                <w:sz w:val="28"/>
                <w:szCs w:val="28"/>
              </w:rPr>
            </w:pPr>
            <w:r w:rsidRPr="00E100CD">
              <w:rPr>
                <w:rFonts w:hAnsi="標楷體" w:cs="新細明體"/>
                <w:kern w:val="0"/>
                <w:sz w:val="28"/>
                <w:szCs w:val="28"/>
              </w:rPr>
              <w:t>15</w:t>
            </w:r>
          </w:p>
        </w:tc>
        <w:tc>
          <w:tcPr>
            <w:tcW w:w="4523" w:type="pct"/>
            <w:tcBorders>
              <w:top w:val="single" w:sz="6" w:space="0" w:color="000000"/>
              <w:left w:val="single" w:sz="6" w:space="0" w:color="000000"/>
              <w:bottom w:val="single" w:sz="6" w:space="0" w:color="000000"/>
              <w:right w:val="single" w:sz="6" w:space="0" w:color="000000"/>
            </w:tcBorders>
            <w:tcMar>
              <w:top w:w="45" w:type="dxa"/>
              <w:left w:w="90" w:type="dxa"/>
              <w:bottom w:w="45" w:type="dxa"/>
              <w:right w:w="90" w:type="dxa"/>
            </w:tcMar>
            <w:vAlign w:val="center"/>
            <w:hideMark/>
          </w:tcPr>
          <w:p w:rsidR="009F3215" w:rsidRPr="00E100CD" w:rsidRDefault="009F3215" w:rsidP="003F6536">
            <w:pPr>
              <w:widowControl/>
              <w:spacing w:line="400" w:lineRule="exact"/>
              <w:rPr>
                <w:rFonts w:hAnsi="標楷體" w:cs="新細明體"/>
                <w:kern w:val="0"/>
                <w:sz w:val="28"/>
                <w:szCs w:val="28"/>
              </w:rPr>
            </w:pPr>
            <w:r w:rsidRPr="00E100CD">
              <w:rPr>
                <w:rFonts w:hAnsi="標楷體" w:cs="新細明體"/>
                <w:kern w:val="0"/>
                <w:sz w:val="28"/>
                <w:szCs w:val="28"/>
              </w:rPr>
              <w:t>幼兒園辦理</w:t>
            </w:r>
            <w:proofErr w:type="gramStart"/>
            <w:r w:rsidRPr="00E100CD">
              <w:rPr>
                <w:rFonts w:hAnsi="標楷體" w:cs="新細明體"/>
                <w:kern w:val="0"/>
                <w:sz w:val="28"/>
                <w:szCs w:val="28"/>
              </w:rPr>
              <w:t>107</w:t>
            </w:r>
            <w:proofErr w:type="gramEnd"/>
            <w:r w:rsidRPr="00E100CD">
              <w:rPr>
                <w:rFonts w:hAnsi="標楷體" w:cs="新細明體"/>
                <w:kern w:val="0"/>
                <w:sz w:val="28"/>
                <w:szCs w:val="28"/>
              </w:rPr>
              <w:t>年度兒童節活動</w:t>
            </w:r>
          </w:p>
        </w:tc>
      </w:tr>
    </w:tbl>
    <w:p w:rsidR="009F3215" w:rsidRPr="009F3215" w:rsidRDefault="009F3215" w:rsidP="00A07B4B">
      <w:pPr>
        <w:pStyle w:val="af0"/>
        <w:kinsoku/>
        <w:autoSpaceDE w:val="0"/>
        <w:spacing w:beforeLines="50" w:before="228"/>
        <w:ind w:left="1020" w:hanging="1020"/>
        <w:rPr>
          <w:bCs/>
        </w:rPr>
      </w:pPr>
    </w:p>
    <w:p w:rsidR="009F3215" w:rsidRDefault="009F3215" w:rsidP="009F3215">
      <w:pPr>
        <w:pStyle w:val="a0"/>
        <w:numPr>
          <w:ilvl w:val="0"/>
          <w:numId w:val="0"/>
        </w:numPr>
        <w:ind w:left="1361" w:hangingChars="400" w:hanging="1361"/>
        <w:rPr>
          <w:bCs/>
        </w:rPr>
      </w:pPr>
      <w:r w:rsidRPr="00C54E9D">
        <w:rPr>
          <w:rFonts w:hint="eastAsia"/>
          <w:bCs/>
        </w:rPr>
        <w:t>附表二：本案相關領據、金額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985"/>
        <w:gridCol w:w="1134"/>
        <w:gridCol w:w="3544"/>
        <w:gridCol w:w="1322"/>
      </w:tblGrid>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rPr>
                <w:rFonts w:hAnsi="標楷體" w:cs="新細明體"/>
                <w:kern w:val="0"/>
                <w:sz w:val="28"/>
                <w:szCs w:val="28"/>
              </w:rPr>
            </w:pPr>
            <w:r w:rsidRPr="00CB5783">
              <w:rPr>
                <w:rFonts w:hAnsi="標楷體" w:cs="新細明體"/>
                <w:kern w:val="0"/>
                <w:sz w:val="28"/>
                <w:szCs w:val="28"/>
              </w:rPr>
              <w:t>編號</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領據日期</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受款人</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D60E8E">
            <w:pPr>
              <w:widowControl/>
              <w:spacing w:line="400" w:lineRule="exact"/>
              <w:jc w:val="center"/>
              <w:rPr>
                <w:rFonts w:hAnsi="標楷體" w:cs="新細明體"/>
                <w:kern w:val="0"/>
                <w:sz w:val="28"/>
                <w:szCs w:val="28"/>
              </w:rPr>
            </w:pPr>
            <w:r w:rsidRPr="00CB5783">
              <w:rPr>
                <w:rFonts w:hAnsi="標楷體" w:cs="新細明體"/>
                <w:kern w:val="0"/>
                <w:sz w:val="28"/>
                <w:szCs w:val="28"/>
              </w:rPr>
              <w:t>領據內容</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金額</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104年4月4日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謝</w:t>
            </w:r>
            <w:proofErr w:type="gramStart"/>
            <w:r w:rsidR="00E93DD5">
              <w:rPr>
                <w:rFonts w:hAnsi="標楷體" w:cs="新細明體" w:hint="eastAsia"/>
                <w:kern w:val="0"/>
                <w:sz w:val="28"/>
                <w:szCs w:val="28"/>
              </w:rPr>
              <w:t>Ｏ</w:t>
            </w:r>
            <w:proofErr w:type="gramEnd"/>
            <w:r w:rsidRPr="00CB5783">
              <w:rPr>
                <w:rFonts w:hAnsi="標楷體" w:cs="新細明體"/>
                <w:kern w:val="0"/>
                <w:sz w:val="28"/>
                <w:szCs w:val="28"/>
              </w:rPr>
              <w:t>寒</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104年喚我音樂系列活動-TRUSS</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8,000元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104年4月4日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謝</w:t>
            </w:r>
            <w:proofErr w:type="gramStart"/>
            <w:r>
              <w:rPr>
                <w:rFonts w:hAnsi="標楷體" w:cs="新細明體"/>
                <w:kern w:val="0"/>
                <w:sz w:val="28"/>
                <w:szCs w:val="28"/>
              </w:rPr>
              <w:t>Ｏ</w:t>
            </w:r>
            <w:proofErr w:type="gramEnd"/>
            <w:r>
              <w:rPr>
                <w:rFonts w:hAnsi="標楷體" w:cs="新細明體"/>
                <w:kern w:val="0"/>
                <w:sz w:val="28"/>
                <w:szCs w:val="28"/>
              </w:rPr>
              <w:t>寒</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104年喚我音樂系列活動-音響燈光設備</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4萬元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3</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104年11月23日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忠</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w:t>
            </w:r>
            <w:r w:rsidR="00A865BC" w:rsidRPr="00A865BC">
              <w:rPr>
                <w:rFonts w:hAnsi="標楷體" w:cs="新細明體" w:hint="eastAsia"/>
                <w:kern w:val="0"/>
                <w:sz w:val="28"/>
                <w:szCs w:val="28"/>
              </w:rPr>
              <w:t>年</w:t>
            </w:r>
            <w:r w:rsidRPr="00CB5783">
              <w:rPr>
                <w:rFonts w:hAnsi="標楷體" w:cs="新細明體"/>
                <w:kern w:val="0"/>
                <w:sz w:val="28"/>
                <w:szCs w:val="28"/>
              </w:rPr>
              <w:t>重陽節敬老活動-音響設備</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6,000元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4</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104年12月12日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鴻</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2015</w:t>
            </w:r>
            <w:r w:rsidR="00A865BC" w:rsidRPr="00A865BC">
              <w:rPr>
                <w:rFonts w:hAnsi="標楷體" w:cs="新細明體" w:hint="eastAsia"/>
                <w:kern w:val="0"/>
                <w:sz w:val="28"/>
                <w:szCs w:val="28"/>
              </w:rPr>
              <w:t>年</w:t>
            </w:r>
            <w:r w:rsidRPr="00CB5783">
              <w:rPr>
                <w:rFonts w:hAnsi="標楷體" w:cs="新細明體"/>
                <w:kern w:val="0"/>
                <w:sz w:val="28"/>
                <w:szCs w:val="28"/>
              </w:rPr>
              <w:t>主席</w:t>
            </w:r>
            <w:proofErr w:type="gramStart"/>
            <w:r w:rsidRPr="00CB5783">
              <w:rPr>
                <w:rFonts w:hAnsi="標楷體" w:cs="新細明體"/>
                <w:kern w:val="0"/>
                <w:sz w:val="28"/>
                <w:szCs w:val="28"/>
              </w:rPr>
              <w:t>盃</w:t>
            </w:r>
            <w:proofErr w:type="gramEnd"/>
            <w:r w:rsidRPr="00CB5783">
              <w:rPr>
                <w:rFonts w:hAnsi="標楷體" w:cs="新細明體"/>
                <w:kern w:val="0"/>
                <w:sz w:val="28"/>
                <w:szCs w:val="28"/>
              </w:rPr>
              <w:t>慢速壘球錦標賽-音響</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6,000元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lastRenderedPageBreak/>
              <w:t>5</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104年12月27日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忠</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2015年聯合聖誕節活動特效燈光</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4,000元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6</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104年12月27日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忠</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2015年聯合聖誕節活動-舞台搭設</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2萬元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7</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104年12月27日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忠</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2015年聯合聖誕節活動-音響樂器</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2萬元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8</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105年7月15日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鴻</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proofErr w:type="gramStart"/>
            <w:r w:rsidRPr="00CB5783">
              <w:rPr>
                <w:rFonts w:hAnsi="標楷體" w:cs="新細明體"/>
                <w:kern w:val="0"/>
                <w:sz w:val="28"/>
                <w:szCs w:val="28"/>
              </w:rPr>
              <w:t>105</w:t>
            </w:r>
            <w:proofErr w:type="gramEnd"/>
            <w:r w:rsidRPr="00CB5783">
              <w:rPr>
                <w:rFonts w:hAnsi="標楷體" w:cs="新細明體"/>
                <w:kern w:val="0"/>
                <w:sz w:val="28"/>
                <w:szCs w:val="28"/>
              </w:rPr>
              <w:t>年度幼兒園畢業典禮活動舞台鐵架</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3,000元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9</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105年7月15日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鴻</w:t>
            </w:r>
          </w:p>
        </w:tc>
        <w:tc>
          <w:tcPr>
            <w:tcW w:w="2007" w:type="pct"/>
            <w:shd w:val="clear" w:color="auto" w:fill="auto"/>
            <w:vAlign w:val="center"/>
          </w:tcPr>
          <w:p w:rsidR="009F3215" w:rsidRPr="00CB5783" w:rsidRDefault="009F3215" w:rsidP="00D60E8E">
            <w:pPr>
              <w:widowControl/>
              <w:spacing w:line="400" w:lineRule="exact"/>
              <w:jc w:val="center"/>
              <w:rPr>
                <w:rFonts w:hAnsi="標楷體" w:cs="新細明體"/>
                <w:kern w:val="0"/>
                <w:sz w:val="28"/>
                <w:szCs w:val="28"/>
              </w:rPr>
            </w:pPr>
            <w:proofErr w:type="gramStart"/>
            <w:r w:rsidRPr="00CB5783">
              <w:rPr>
                <w:rFonts w:hAnsi="標楷體" w:cs="新細明體"/>
                <w:kern w:val="0"/>
                <w:sz w:val="28"/>
                <w:szCs w:val="28"/>
              </w:rPr>
              <w:t>105</w:t>
            </w:r>
            <w:proofErr w:type="gramEnd"/>
            <w:r w:rsidRPr="00CB5783">
              <w:rPr>
                <w:rFonts w:hAnsi="標楷體" w:cs="新細明體"/>
                <w:kern w:val="0"/>
                <w:sz w:val="28"/>
                <w:szCs w:val="28"/>
              </w:rPr>
              <w:t>年度幼兒園畢業典禮活動音響舞台</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6,000元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105年11月19日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鴻</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105</w:t>
            </w:r>
            <w:r w:rsidR="00A865BC" w:rsidRPr="00A865BC">
              <w:rPr>
                <w:rFonts w:hAnsi="標楷體" w:cs="新細明體" w:hint="eastAsia"/>
                <w:kern w:val="0"/>
                <w:sz w:val="28"/>
                <w:szCs w:val="28"/>
              </w:rPr>
              <w:t>年</w:t>
            </w:r>
            <w:r w:rsidRPr="00CB5783">
              <w:rPr>
                <w:rFonts w:hAnsi="標楷體" w:cs="新細明體"/>
                <w:kern w:val="0"/>
                <w:sz w:val="28"/>
                <w:szCs w:val="28"/>
              </w:rPr>
              <w:t>歡慶重陽聯合表揚大會-音響、TR</w:t>
            </w:r>
            <w:r w:rsidR="00A865BC" w:rsidRPr="00CB5783">
              <w:rPr>
                <w:rFonts w:hAnsi="標楷體" w:cs="新細明體"/>
                <w:kern w:val="0"/>
                <w:sz w:val="28"/>
                <w:szCs w:val="28"/>
              </w:rPr>
              <w:t>U</w:t>
            </w:r>
            <w:r w:rsidRPr="00CB5783">
              <w:rPr>
                <w:rFonts w:hAnsi="標楷體" w:cs="新細明體"/>
                <w:kern w:val="0"/>
                <w:sz w:val="28"/>
                <w:szCs w:val="28"/>
              </w:rPr>
              <w:t>SS架</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2萬6,000元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11</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105年12月3日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鴻</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2016年聖誕節系列活動-排球賽暨趣味活動音響</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6,000元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12</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106年5月7日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2017年春日鄉傳統文化競技暨運動大會-音響費</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8,000元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13</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106年5月13日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106年路跑射箭活動-音響租借</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1萬5,000元</w:t>
            </w:r>
          </w:p>
        </w:tc>
      </w:tr>
      <w:tr w:rsidR="009F3215" w:rsidRPr="00CB5783" w:rsidTr="00D60E8E">
        <w:tc>
          <w:tcPr>
            <w:tcW w:w="47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14</w:t>
            </w:r>
          </w:p>
        </w:tc>
        <w:tc>
          <w:tcPr>
            <w:tcW w:w="1124"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106年5月13日</w:t>
            </w:r>
          </w:p>
        </w:tc>
        <w:tc>
          <w:tcPr>
            <w:tcW w:w="642" w:type="pct"/>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106年路跑射箭活動-T</w:t>
            </w:r>
            <w:r w:rsidR="00A865BC" w:rsidRPr="00CB5783">
              <w:rPr>
                <w:rFonts w:hAnsi="標楷體" w:cs="新細明體"/>
                <w:kern w:val="0"/>
                <w:sz w:val="28"/>
                <w:szCs w:val="28"/>
              </w:rPr>
              <w:t>R</w:t>
            </w:r>
            <w:r w:rsidRPr="00CB5783">
              <w:rPr>
                <w:rFonts w:hAnsi="標楷體" w:cs="新細明體"/>
                <w:kern w:val="0"/>
                <w:sz w:val="28"/>
                <w:szCs w:val="28"/>
              </w:rPr>
              <w:t>USS搭設</w:t>
            </w:r>
          </w:p>
        </w:tc>
        <w:tc>
          <w:tcPr>
            <w:tcW w:w="749" w:type="pct"/>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1萬元</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15</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106年6月24日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幼兒園辦理106年母親節活動音響費用</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5,000元</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16</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106年7月15日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力</w:t>
            </w:r>
            <w:proofErr w:type="gramStart"/>
            <w:r w:rsidRPr="00CB5783">
              <w:rPr>
                <w:rFonts w:hAnsi="標楷體" w:cs="新細明體"/>
                <w:kern w:val="0"/>
                <w:sz w:val="28"/>
                <w:szCs w:val="28"/>
              </w:rPr>
              <w:t>力</w:t>
            </w:r>
            <w:proofErr w:type="gramEnd"/>
            <w:r w:rsidRPr="00CB5783">
              <w:rPr>
                <w:rFonts w:hAnsi="標楷體" w:cs="新細明體"/>
                <w:kern w:val="0"/>
                <w:sz w:val="28"/>
                <w:szCs w:val="28"/>
              </w:rPr>
              <w:t>溪伏流水圳90週年活動音響租借</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2萬元</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17</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106年8月8日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106年模範父親表揚活動場地佈置費</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8,000元</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18</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106年9月10日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2017</w:t>
            </w:r>
            <w:r w:rsidR="00A865BC" w:rsidRPr="00A865BC">
              <w:rPr>
                <w:rFonts w:hAnsi="標楷體" w:cs="新細明體" w:hint="eastAsia"/>
                <w:kern w:val="0"/>
                <w:sz w:val="28"/>
                <w:szCs w:val="28"/>
              </w:rPr>
              <w:t>年</w:t>
            </w:r>
            <w:r w:rsidRPr="00CB5783">
              <w:rPr>
                <w:rFonts w:hAnsi="標楷體" w:cs="新細明體"/>
                <w:kern w:val="0"/>
                <w:sz w:val="28"/>
                <w:szCs w:val="28"/>
              </w:rPr>
              <w:t>屏東縣原鄉菁英</w:t>
            </w:r>
            <w:proofErr w:type="gramStart"/>
            <w:r w:rsidRPr="00CB5783">
              <w:rPr>
                <w:rFonts w:hAnsi="標楷體" w:cs="新細明體"/>
                <w:kern w:val="0"/>
                <w:sz w:val="28"/>
                <w:szCs w:val="28"/>
              </w:rPr>
              <w:t>盃</w:t>
            </w:r>
            <w:proofErr w:type="gramEnd"/>
            <w:r w:rsidRPr="00CB5783">
              <w:rPr>
                <w:rFonts w:hAnsi="標楷體" w:cs="新細明體"/>
                <w:kern w:val="0"/>
                <w:sz w:val="28"/>
                <w:szCs w:val="28"/>
              </w:rPr>
              <w:t>籃球、排球邀請賽</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6,000元</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19</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106年10月28日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106</w:t>
            </w:r>
            <w:r w:rsidR="00A865BC" w:rsidRPr="00A865BC">
              <w:rPr>
                <w:rFonts w:hAnsi="標楷體" w:cs="新細明體" w:hint="eastAsia"/>
                <w:kern w:val="0"/>
                <w:sz w:val="28"/>
                <w:szCs w:val="28"/>
              </w:rPr>
              <w:t>年</w:t>
            </w:r>
            <w:r w:rsidRPr="00CB5783">
              <w:rPr>
                <w:rFonts w:hAnsi="標楷體" w:cs="新細明體"/>
                <w:kern w:val="0"/>
                <w:sz w:val="28"/>
                <w:szCs w:val="28"/>
              </w:rPr>
              <w:t>重陽節聯合表揚大會暨VUVU活力秀活動舞台</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1萬9,900元</w:t>
            </w:r>
          </w:p>
        </w:tc>
      </w:tr>
      <w:tr w:rsidR="009F3215" w:rsidRPr="00CB5783" w:rsidTr="00D60E8E">
        <w:tc>
          <w:tcPr>
            <w:tcW w:w="4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20</w:t>
            </w:r>
          </w:p>
        </w:tc>
        <w:tc>
          <w:tcPr>
            <w:tcW w:w="1124"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107年4月3日</w:t>
            </w:r>
          </w:p>
        </w:tc>
        <w:tc>
          <w:tcPr>
            <w:tcW w:w="6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E93DD5" w:rsidP="003F6536">
            <w:pPr>
              <w:widowControl/>
              <w:spacing w:line="400" w:lineRule="exact"/>
              <w:jc w:val="center"/>
              <w:rPr>
                <w:rFonts w:hAnsi="標楷體" w:cs="新細明體"/>
                <w:kern w:val="0"/>
                <w:sz w:val="28"/>
                <w:szCs w:val="28"/>
              </w:rPr>
            </w:pPr>
            <w:r>
              <w:rPr>
                <w:rFonts w:hAnsi="標楷體" w:cs="新細明體"/>
                <w:kern w:val="0"/>
                <w:sz w:val="28"/>
                <w:szCs w:val="28"/>
              </w:rPr>
              <w:t>李</w:t>
            </w:r>
            <w:proofErr w:type="gramStart"/>
            <w:r>
              <w:rPr>
                <w:rFonts w:hAnsi="標楷體" w:cs="新細明體"/>
                <w:kern w:val="0"/>
                <w:sz w:val="28"/>
                <w:szCs w:val="28"/>
              </w:rPr>
              <w:t>Ｏ</w:t>
            </w:r>
            <w:proofErr w:type="gramEnd"/>
            <w:r>
              <w:rPr>
                <w:rFonts w:hAnsi="標楷體" w:cs="新細明體"/>
                <w:kern w:val="0"/>
                <w:sz w:val="28"/>
                <w:szCs w:val="28"/>
              </w:rPr>
              <w:t>鈞</w:t>
            </w:r>
          </w:p>
        </w:tc>
        <w:tc>
          <w:tcPr>
            <w:tcW w:w="2007"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幼兒園辦理</w:t>
            </w:r>
            <w:proofErr w:type="gramStart"/>
            <w:r w:rsidRPr="00CB5783">
              <w:rPr>
                <w:rFonts w:hAnsi="標楷體" w:cs="新細明體"/>
                <w:kern w:val="0"/>
                <w:sz w:val="28"/>
                <w:szCs w:val="28"/>
              </w:rPr>
              <w:t>107</w:t>
            </w:r>
            <w:proofErr w:type="gramEnd"/>
            <w:r w:rsidRPr="00CB5783">
              <w:rPr>
                <w:rFonts w:hAnsi="標楷體" w:cs="新細明體"/>
                <w:kern w:val="0"/>
                <w:sz w:val="28"/>
                <w:szCs w:val="28"/>
              </w:rPr>
              <w:t>年度兒童節活動TR</w:t>
            </w:r>
            <w:r w:rsidR="00A865BC" w:rsidRPr="00CB5783">
              <w:rPr>
                <w:rFonts w:hAnsi="標楷體" w:cs="新細明體"/>
                <w:kern w:val="0"/>
                <w:sz w:val="28"/>
                <w:szCs w:val="28"/>
              </w:rPr>
              <w:t>U</w:t>
            </w:r>
            <w:r w:rsidRPr="00CB5783">
              <w:rPr>
                <w:rFonts w:hAnsi="標楷體" w:cs="新細明體"/>
                <w:kern w:val="0"/>
                <w:sz w:val="28"/>
                <w:szCs w:val="28"/>
              </w:rPr>
              <w:t>SS費用</w:t>
            </w:r>
          </w:p>
        </w:tc>
        <w:tc>
          <w:tcPr>
            <w:tcW w:w="7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9F3215" w:rsidRPr="00CB5783" w:rsidRDefault="009F3215" w:rsidP="003F6536">
            <w:pPr>
              <w:widowControl/>
              <w:spacing w:line="400" w:lineRule="exact"/>
              <w:jc w:val="center"/>
              <w:rPr>
                <w:rFonts w:hAnsi="標楷體" w:cs="新細明體"/>
                <w:kern w:val="0"/>
                <w:sz w:val="28"/>
                <w:szCs w:val="28"/>
              </w:rPr>
            </w:pPr>
            <w:r w:rsidRPr="00CB5783">
              <w:rPr>
                <w:rFonts w:hAnsi="標楷體" w:cs="新細明體"/>
                <w:kern w:val="0"/>
                <w:sz w:val="28"/>
                <w:szCs w:val="28"/>
              </w:rPr>
              <w:t>3,000元</w:t>
            </w:r>
          </w:p>
        </w:tc>
      </w:tr>
    </w:tbl>
    <w:p w:rsidR="009F3215" w:rsidRPr="009F3215" w:rsidRDefault="009F3215" w:rsidP="00A07B4B">
      <w:pPr>
        <w:pStyle w:val="af0"/>
        <w:kinsoku/>
        <w:autoSpaceDE w:val="0"/>
        <w:spacing w:beforeLines="50" w:before="228"/>
        <w:ind w:left="1020" w:hanging="1020"/>
        <w:rPr>
          <w:bCs/>
        </w:rPr>
      </w:pPr>
    </w:p>
    <w:sectPr w:rsidR="009F3215" w:rsidRPr="009F3215" w:rsidSect="00D032D1">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BB5" w:rsidRDefault="00546BB5">
      <w:r>
        <w:separator/>
      </w:r>
    </w:p>
  </w:endnote>
  <w:endnote w:type="continuationSeparator" w:id="0">
    <w:p w:rsidR="00546BB5" w:rsidRDefault="0054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AEF" w:rsidRDefault="00D67A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67AEF" w:rsidRDefault="00D67AE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BB5" w:rsidRDefault="00546BB5">
      <w:r>
        <w:separator/>
      </w:r>
    </w:p>
  </w:footnote>
  <w:footnote w:type="continuationSeparator" w:id="0">
    <w:p w:rsidR="00546BB5" w:rsidRDefault="00546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906"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F0"/>
    <w:rsid w:val="0000520F"/>
    <w:rsid w:val="00006961"/>
    <w:rsid w:val="00010C09"/>
    <w:rsid w:val="000112BF"/>
    <w:rsid w:val="00012233"/>
    <w:rsid w:val="000163E2"/>
    <w:rsid w:val="00016E11"/>
    <w:rsid w:val="00017318"/>
    <w:rsid w:val="000229AD"/>
    <w:rsid w:val="00023506"/>
    <w:rsid w:val="000246F7"/>
    <w:rsid w:val="00027236"/>
    <w:rsid w:val="00027DFE"/>
    <w:rsid w:val="0003114D"/>
    <w:rsid w:val="00036D76"/>
    <w:rsid w:val="00040AFE"/>
    <w:rsid w:val="00052528"/>
    <w:rsid w:val="00057F32"/>
    <w:rsid w:val="00062A25"/>
    <w:rsid w:val="00073CB5"/>
    <w:rsid w:val="0007425C"/>
    <w:rsid w:val="00077553"/>
    <w:rsid w:val="00077EFD"/>
    <w:rsid w:val="000851A2"/>
    <w:rsid w:val="000873E5"/>
    <w:rsid w:val="0009352E"/>
    <w:rsid w:val="00096B96"/>
    <w:rsid w:val="000A2F3F"/>
    <w:rsid w:val="000A53BB"/>
    <w:rsid w:val="000B0B4A"/>
    <w:rsid w:val="000B279A"/>
    <w:rsid w:val="000B61D2"/>
    <w:rsid w:val="000B70A7"/>
    <w:rsid w:val="000B73DD"/>
    <w:rsid w:val="000B748C"/>
    <w:rsid w:val="000C495F"/>
    <w:rsid w:val="000D66D9"/>
    <w:rsid w:val="000D77A5"/>
    <w:rsid w:val="000E6431"/>
    <w:rsid w:val="000F21A5"/>
    <w:rsid w:val="000F3AEF"/>
    <w:rsid w:val="000F5A3C"/>
    <w:rsid w:val="00102B9F"/>
    <w:rsid w:val="00112637"/>
    <w:rsid w:val="00112ABC"/>
    <w:rsid w:val="0012001E"/>
    <w:rsid w:val="0012389A"/>
    <w:rsid w:val="00123E7D"/>
    <w:rsid w:val="00126A55"/>
    <w:rsid w:val="00133F08"/>
    <w:rsid w:val="001345E6"/>
    <w:rsid w:val="001378B0"/>
    <w:rsid w:val="00142E00"/>
    <w:rsid w:val="001502D0"/>
    <w:rsid w:val="00152793"/>
    <w:rsid w:val="00153B7E"/>
    <w:rsid w:val="001545A9"/>
    <w:rsid w:val="001637C7"/>
    <w:rsid w:val="0016480E"/>
    <w:rsid w:val="0017174E"/>
    <w:rsid w:val="00174297"/>
    <w:rsid w:val="00180E06"/>
    <w:rsid w:val="001817B3"/>
    <w:rsid w:val="00183014"/>
    <w:rsid w:val="001959C2"/>
    <w:rsid w:val="00195CCA"/>
    <w:rsid w:val="0019762F"/>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3F69"/>
    <w:rsid w:val="001F4F82"/>
    <w:rsid w:val="001F5A48"/>
    <w:rsid w:val="001F6260"/>
    <w:rsid w:val="001F7DBC"/>
    <w:rsid w:val="00200007"/>
    <w:rsid w:val="00201875"/>
    <w:rsid w:val="002030A5"/>
    <w:rsid w:val="00203131"/>
    <w:rsid w:val="00212E88"/>
    <w:rsid w:val="00213C9C"/>
    <w:rsid w:val="0022009E"/>
    <w:rsid w:val="0022146D"/>
    <w:rsid w:val="00223241"/>
    <w:rsid w:val="0022425C"/>
    <w:rsid w:val="002246DE"/>
    <w:rsid w:val="00225A29"/>
    <w:rsid w:val="0024029B"/>
    <w:rsid w:val="002429E2"/>
    <w:rsid w:val="00252BC4"/>
    <w:rsid w:val="002538F8"/>
    <w:rsid w:val="00254014"/>
    <w:rsid w:val="00254B39"/>
    <w:rsid w:val="0026504D"/>
    <w:rsid w:val="00273A2F"/>
    <w:rsid w:val="00280986"/>
    <w:rsid w:val="00281ECE"/>
    <w:rsid w:val="00282F2C"/>
    <w:rsid w:val="002831C7"/>
    <w:rsid w:val="002840C6"/>
    <w:rsid w:val="00286AC8"/>
    <w:rsid w:val="00295174"/>
    <w:rsid w:val="00296172"/>
    <w:rsid w:val="00296B92"/>
    <w:rsid w:val="002A2C22"/>
    <w:rsid w:val="002B02EB"/>
    <w:rsid w:val="002C0602"/>
    <w:rsid w:val="002D550C"/>
    <w:rsid w:val="002D5C16"/>
    <w:rsid w:val="002D66F5"/>
    <w:rsid w:val="002F2476"/>
    <w:rsid w:val="002F3DFF"/>
    <w:rsid w:val="002F5E05"/>
    <w:rsid w:val="00307A76"/>
    <w:rsid w:val="0031455E"/>
    <w:rsid w:val="00315A16"/>
    <w:rsid w:val="00317053"/>
    <w:rsid w:val="0032109C"/>
    <w:rsid w:val="00322B45"/>
    <w:rsid w:val="00323809"/>
    <w:rsid w:val="00323D41"/>
    <w:rsid w:val="00325414"/>
    <w:rsid w:val="003302F1"/>
    <w:rsid w:val="00337196"/>
    <w:rsid w:val="0034470E"/>
    <w:rsid w:val="00352DB0"/>
    <w:rsid w:val="00355359"/>
    <w:rsid w:val="00361063"/>
    <w:rsid w:val="0036513A"/>
    <w:rsid w:val="00366F4E"/>
    <w:rsid w:val="0037094A"/>
    <w:rsid w:val="00371ED3"/>
    <w:rsid w:val="00372659"/>
    <w:rsid w:val="00372FFC"/>
    <w:rsid w:val="00374C95"/>
    <w:rsid w:val="0037728A"/>
    <w:rsid w:val="00380B7D"/>
    <w:rsid w:val="00381A99"/>
    <w:rsid w:val="003829C2"/>
    <w:rsid w:val="003830B2"/>
    <w:rsid w:val="00384724"/>
    <w:rsid w:val="003919B7"/>
    <w:rsid w:val="00391D57"/>
    <w:rsid w:val="00392292"/>
    <w:rsid w:val="00394F45"/>
    <w:rsid w:val="00395B19"/>
    <w:rsid w:val="003A4694"/>
    <w:rsid w:val="003A5927"/>
    <w:rsid w:val="003B1017"/>
    <w:rsid w:val="003B374F"/>
    <w:rsid w:val="003B3C07"/>
    <w:rsid w:val="003B6081"/>
    <w:rsid w:val="003B6775"/>
    <w:rsid w:val="003C5FE2"/>
    <w:rsid w:val="003C7B37"/>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7EC6"/>
    <w:rsid w:val="00413F83"/>
    <w:rsid w:val="0041490C"/>
    <w:rsid w:val="00416191"/>
    <w:rsid w:val="00416721"/>
    <w:rsid w:val="00421EF0"/>
    <w:rsid w:val="004224FA"/>
    <w:rsid w:val="00423D07"/>
    <w:rsid w:val="00427936"/>
    <w:rsid w:val="004401DB"/>
    <w:rsid w:val="004408EA"/>
    <w:rsid w:val="0044346F"/>
    <w:rsid w:val="004439CF"/>
    <w:rsid w:val="00452070"/>
    <w:rsid w:val="00453C52"/>
    <w:rsid w:val="00453FF6"/>
    <w:rsid w:val="0046520A"/>
    <w:rsid w:val="004671C7"/>
    <w:rsid w:val="004672AB"/>
    <w:rsid w:val="004714FE"/>
    <w:rsid w:val="00477BAA"/>
    <w:rsid w:val="00477C4A"/>
    <w:rsid w:val="00484A10"/>
    <w:rsid w:val="00495053"/>
    <w:rsid w:val="00495F50"/>
    <w:rsid w:val="004A1F59"/>
    <w:rsid w:val="004A29BE"/>
    <w:rsid w:val="004A3225"/>
    <w:rsid w:val="004A33EE"/>
    <w:rsid w:val="004A3AA8"/>
    <w:rsid w:val="004A3E1F"/>
    <w:rsid w:val="004B13C7"/>
    <w:rsid w:val="004B1CFF"/>
    <w:rsid w:val="004B778F"/>
    <w:rsid w:val="004B79EC"/>
    <w:rsid w:val="004C0609"/>
    <w:rsid w:val="004C06A8"/>
    <w:rsid w:val="004C59F6"/>
    <w:rsid w:val="004C639F"/>
    <w:rsid w:val="004D141F"/>
    <w:rsid w:val="004D2742"/>
    <w:rsid w:val="004D6310"/>
    <w:rsid w:val="004E0062"/>
    <w:rsid w:val="004E05A1"/>
    <w:rsid w:val="004E3A6B"/>
    <w:rsid w:val="004E5EC1"/>
    <w:rsid w:val="004E7F21"/>
    <w:rsid w:val="004F472A"/>
    <w:rsid w:val="004F4D73"/>
    <w:rsid w:val="004F5E57"/>
    <w:rsid w:val="004F6710"/>
    <w:rsid w:val="00500C3E"/>
    <w:rsid w:val="00502849"/>
    <w:rsid w:val="00504334"/>
    <w:rsid w:val="0050498D"/>
    <w:rsid w:val="005104D7"/>
    <w:rsid w:val="00510B9E"/>
    <w:rsid w:val="00531AB2"/>
    <w:rsid w:val="005341E8"/>
    <w:rsid w:val="00536BC2"/>
    <w:rsid w:val="005425E1"/>
    <w:rsid w:val="005427C5"/>
    <w:rsid w:val="00542CF6"/>
    <w:rsid w:val="005435D9"/>
    <w:rsid w:val="00546BB5"/>
    <w:rsid w:val="00553C03"/>
    <w:rsid w:val="005540DA"/>
    <w:rsid w:val="005548E7"/>
    <w:rsid w:val="00557C9A"/>
    <w:rsid w:val="00560DDA"/>
    <w:rsid w:val="00563692"/>
    <w:rsid w:val="00571679"/>
    <w:rsid w:val="00572794"/>
    <w:rsid w:val="00576F89"/>
    <w:rsid w:val="00584235"/>
    <w:rsid w:val="005844E7"/>
    <w:rsid w:val="005908B8"/>
    <w:rsid w:val="00593255"/>
    <w:rsid w:val="0059512E"/>
    <w:rsid w:val="005A6DD2"/>
    <w:rsid w:val="005B1C79"/>
    <w:rsid w:val="005B393F"/>
    <w:rsid w:val="005C37BC"/>
    <w:rsid w:val="005C385D"/>
    <w:rsid w:val="005D3B20"/>
    <w:rsid w:val="005D71B7"/>
    <w:rsid w:val="005E4759"/>
    <w:rsid w:val="005E5966"/>
    <w:rsid w:val="005E5C68"/>
    <w:rsid w:val="005E65C0"/>
    <w:rsid w:val="005F0390"/>
    <w:rsid w:val="005F63B6"/>
    <w:rsid w:val="006072CD"/>
    <w:rsid w:val="00612023"/>
    <w:rsid w:val="00614190"/>
    <w:rsid w:val="00620593"/>
    <w:rsid w:val="00620D83"/>
    <w:rsid w:val="00622A99"/>
    <w:rsid w:val="00622E67"/>
    <w:rsid w:val="00626B57"/>
    <w:rsid w:val="00626EDC"/>
    <w:rsid w:val="00631015"/>
    <w:rsid w:val="0063384F"/>
    <w:rsid w:val="00634E35"/>
    <w:rsid w:val="006436A3"/>
    <w:rsid w:val="006452D3"/>
    <w:rsid w:val="00645461"/>
    <w:rsid w:val="006470EC"/>
    <w:rsid w:val="006542D6"/>
    <w:rsid w:val="0065598E"/>
    <w:rsid w:val="00655AF2"/>
    <w:rsid w:val="00655BC5"/>
    <w:rsid w:val="0065605B"/>
    <w:rsid w:val="006568BE"/>
    <w:rsid w:val="0066025D"/>
    <w:rsid w:val="0066091A"/>
    <w:rsid w:val="00660CC7"/>
    <w:rsid w:val="0066502C"/>
    <w:rsid w:val="006663BF"/>
    <w:rsid w:val="006773EC"/>
    <w:rsid w:val="00680504"/>
    <w:rsid w:val="00681CD9"/>
    <w:rsid w:val="00683E30"/>
    <w:rsid w:val="00687024"/>
    <w:rsid w:val="00695E22"/>
    <w:rsid w:val="006B7093"/>
    <w:rsid w:val="006B7417"/>
    <w:rsid w:val="006D31F9"/>
    <w:rsid w:val="006D3691"/>
    <w:rsid w:val="006E5EF0"/>
    <w:rsid w:val="006F3117"/>
    <w:rsid w:val="006F3563"/>
    <w:rsid w:val="006F42B9"/>
    <w:rsid w:val="006F6103"/>
    <w:rsid w:val="00704E00"/>
    <w:rsid w:val="00711953"/>
    <w:rsid w:val="007209E7"/>
    <w:rsid w:val="00726182"/>
    <w:rsid w:val="00727635"/>
    <w:rsid w:val="007306AF"/>
    <w:rsid w:val="00732329"/>
    <w:rsid w:val="007337CA"/>
    <w:rsid w:val="00734CE4"/>
    <w:rsid w:val="00735123"/>
    <w:rsid w:val="00735BCA"/>
    <w:rsid w:val="00741837"/>
    <w:rsid w:val="007453E6"/>
    <w:rsid w:val="00751AC8"/>
    <w:rsid w:val="00754789"/>
    <w:rsid w:val="007664FB"/>
    <w:rsid w:val="00770453"/>
    <w:rsid w:val="0077309D"/>
    <w:rsid w:val="007774EE"/>
    <w:rsid w:val="00781822"/>
    <w:rsid w:val="00783F21"/>
    <w:rsid w:val="00785C32"/>
    <w:rsid w:val="00786AE0"/>
    <w:rsid w:val="00787159"/>
    <w:rsid w:val="0079043A"/>
    <w:rsid w:val="00791668"/>
    <w:rsid w:val="00791AA1"/>
    <w:rsid w:val="007A3793"/>
    <w:rsid w:val="007C0C4F"/>
    <w:rsid w:val="007C1BA2"/>
    <w:rsid w:val="007C2489"/>
    <w:rsid w:val="007C2B48"/>
    <w:rsid w:val="007D20E9"/>
    <w:rsid w:val="007D7881"/>
    <w:rsid w:val="007D7CE9"/>
    <w:rsid w:val="007D7E3A"/>
    <w:rsid w:val="007E0446"/>
    <w:rsid w:val="007E0E10"/>
    <w:rsid w:val="007E241E"/>
    <w:rsid w:val="007E4768"/>
    <w:rsid w:val="007E777B"/>
    <w:rsid w:val="007F2070"/>
    <w:rsid w:val="007F63C1"/>
    <w:rsid w:val="00802059"/>
    <w:rsid w:val="008053F5"/>
    <w:rsid w:val="00807AF7"/>
    <w:rsid w:val="00810198"/>
    <w:rsid w:val="00810758"/>
    <w:rsid w:val="00815DA8"/>
    <w:rsid w:val="0082194D"/>
    <w:rsid w:val="008221F9"/>
    <w:rsid w:val="00825B0D"/>
    <w:rsid w:val="00826EF5"/>
    <w:rsid w:val="00831693"/>
    <w:rsid w:val="00840104"/>
    <w:rsid w:val="00840C1F"/>
    <w:rsid w:val="008411C9"/>
    <w:rsid w:val="00841FC5"/>
    <w:rsid w:val="0084293C"/>
    <w:rsid w:val="00843D0F"/>
    <w:rsid w:val="00845709"/>
    <w:rsid w:val="00845B9F"/>
    <w:rsid w:val="0085419C"/>
    <w:rsid w:val="00854681"/>
    <w:rsid w:val="00855C8F"/>
    <w:rsid w:val="008576BD"/>
    <w:rsid w:val="00860463"/>
    <w:rsid w:val="00860B1C"/>
    <w:rsid w:val="008624E6"/>
    <w:rsid w:val="0086414B"/>
    <w:rsid w:val="00872E93"/>
    <w:rsid w:val="008733DA"/>
    <w:rsid w:val="00873CD8"/>
    <w:rsid w:val="008850E4"/>
    <w:rsid w:val="0088594C"/>
    <w:rsid w:val="008939AB"/>
    <w:rsid w:val="00893F88"/>
    <w:rsid w:val="008A12F5"/>
    <w:rsid w:val="008A2186"/>
    <w:rsid w:val="008A4102"/>
    <w:rsid w:val="008B1587"/>
    <w:rsid w:val="008B1B01"/>
    <w:rsid w:val="008B3BCD"/>
    <w:rsid w:val="008B6DF8"/>
    <w:rsid w:val="008C106C"/>
    <w:rsid w:val="008C10F1"/>
    <w:rsid w:val="008C1926"/>
    <w:rsid w:val="008C1E99"/>
    <w:rsid w:val="008D4CF0"/>
    <w:rsid w:val="008E0085"/>
    <w:rsid w:val="008E2AA6"/>
    <w:rsid w:val="008E311B"/>
    <w:rsid w:val="008E5355"/>
    <w:rsid w:val="008F46E7"/>
    <w:rsid w:val="008F64CA"/>
    <w:rsid w:val="008F6F0B"/>
    <w:rsid w:val="008F7E4B"/>
    <w:rsid w:val="00907BA7"/>
    <w:rsid w:val="0091064E"/>
    <w:rsid w:val="009109B5"/>
    <w:rsid w:val="00911217"/>
    <w:rsid w:val="00911FC5"/>
    <w:rsid w:val="00931A10"/>
    <w:rsid w:val="00936940"/>
    <w:rsid w:val="009371BD"/>
    <w:rsid w:val="00947967"/>
    <w:rsid w:val="00955201"/>
    <w:rsid w:val="0096207E"/>
    <w:rsid w:val="00962119"/>
    <w:rsid w:val="00965200"/>
    <w:rsid w:val="009668B3"/>
    <w:rsid w:val="00971471"/>
    <w:rsid w:val="00977494"/>
    <w:rsid w:val="0098384D"/>
    <w:rsid w:val="009845B6"/>
    <w:rsid w:val="009849C2"/>
    <w:rsid w:val="00984D24"/>
    <w:rsid w:val="009858EB"/>
    <w:rsid w:val="00997D66"/>
    <w:rsid w:val="009A1235"/>
    <w:rsid w:val="009A3F47"/>
    <w:rsid w:val="009B0046"/>
    <w:rsid w:val="009B180E"/>
    <w:rsid w:val="009C1440"/>
    <w:rsid w:val="009C2107"/>
    <w:rsid w:val="009C5D9E"/>
    <w:rsid w:val="009D034C"/>
    <w:rsid w:val="009D283C"/>
    <w:rsid w:val="009D2C3E"/>
    <w:rsid w:val="009D49CB"/>
    <w:rsid w:val="009E0625"/>
    <w:rsid w:val="009E3002"/>
    <w:rsid w:val="009E3034"/>
    <w:rsid w:val="009E549F"/>
    <w:rsid w:val="009F28A8"/>
    <w:rsid w:val="009F3215"/>
    <w:rsid w:val="009F473E"/>
    <w:rsid w:val="009F5247"/>
    <w:rsid w:val="009F682A"/>
    <w:rsid w:val="00A021B7"/>
    <w:rsid w:val="00A022BE"/>
    <w:rsid w:val="00A06814"/>
    <w:rsid w:val="00A07B4B"/>
    <w:rsid w:val="00A10614"/>
    <w:rsid w:val="00A24C95"/>
    <w:rsid w:val="00A2599A"/>
    <w:rsid w:val="00A26094"/>
    <w:rsid w:val="00A301BF"/>
    <w:rsid w:val="00A302B2"/>
    <w:rsid w:val="00A331B4"/>
    <w:rsid w:val="00A3484E"/>
    <w:rsid w:val="00A34FAF"/>
    <w:rsid w:val="00A356D3"/>
    <w:rsid w:val="00A36ADA"/>
    <w:rsid w:val="00A37C4D"/>
    <w:rsid w:val="00A438D8"/>
    <w:rsid w:val="00A473F5"/>
    <w:rsid w:val="00A50B73"/>
    <w:rsid w:val="00A51F9D"/>
    <w:rsid w:val="00A5416A"/>
    <w:rsid w:val="00A617E4"/>
    <w:rsid w:val="00A639F4"/>
    <w:rsid w:val="00A65864"/>
    <w:rsid w:val="00A65FAE"/>
    <w:rsid w:val="00A77784"/>
    <w:rsid w:val="00A81A32"/>
    <w:rsid w:val="00A8351E"/>
    <w:rsid w:val="00A835BD"/>
    <w:rsid w:val="00A865BC"/>
    <w:rsid w:val="00A928C6"/>
    <w:rsid w:val="00A97B15"/>
    <w:rsid w:val="00AA42D5"/>
    <w:rsid w:val="00AA43D7"/>
    <w:rsid w:val="00AA61CF"/>
    <w:rsid w:val="00AB2FAB"/>
    <w:rsid w:val="00AB5C14"/>
    <w:rsid w:val="00AC1EE7"/>
    <w:rsid w:val="00AC333F"/>
    <w:rsid w:val="00AC585C"/>
    <w:rsid w:val="00AD1925"/>
    <w:rsid w:val="00AE067D"/>
    <w:rsid w:val="00AE2101"/>
    <w:rsid w:val="00AE60C5"/>
    <w:rsid w:val="00AF1181"/>
    <w:rsid w:val="00AF2F79"/>
    <w:rsid w:val="00AF4653"/>
    <w:rsid w:val="00AF7DB7"/>
    <w:rsid w:val="00B07B8F"/>
    <w:rsid w:val="00B10D02"/>
    <w:rsid w:val="00B201E2"/>
    <w:rsid w:val="00B223EA"/>
    <w:rsid w:val="00B26027"/>
    <w:rsid w:val="00B31980"/>
    <w:rsid w:val="00B33324"/>
    <w:rsid w:val="00B3784A"/>
    <w:rsid w:val="00B443E4"/>
    <w:rsid w:val="00B5484D"/>
    <w:rsid w:val="00B55834"/>
    <w:rsid w:val="00B563EA"/>
    <w:rsid w:val="00B56CDF"/>
    <w:rsid w:val="00B60E51"/>
    <w:rsid w:val="00B61F8D"/>
    <w:rsid w:val="00B63A54"/>
    <w:rsid w:val="00B72D22"/>
    <w:rsid w:val="00B77D18"/>
    <w:rsid w:val="00B8313A"/>
    <w:rsid w:val="00B925C5"/>
    <w:rsid w:val="00B92F21"/>
    <w:rsid w:val="00B93503"/>
    <w:rsid w:val="00BA31E8"/>
    <w:rsid w:val="00BA55E0"/>
    <w:rsid w:val="00BA6BD4"/>
    <w:rsid w:val="00BA6C7A"/>
    <w:rsid w:val="00BB17D1"/>
    <w:rsid w:val="00BB3752"/>
    <w:rsid w:val="00BB6688"/>
    <w:rsid w:val="00BC26D4"/>
    <w:rsid w:val="00BE0C80"/>
    <w:rsid w:val="00BE3680"/>
    <w:rsid w:val="00BE6F0C"/>
    <w:rsid w:val="00BF2A42"/>
    <w:rsid w:val="00C01218"/>
    <w:rsid w:val="00C03D8C"/>
    <w:rsid w:val="00C055EC"/>
    <w:rsid w:val="00C10DC9"/>
    <w:rsid w:val="00C12631"/>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3DED"/>
    <w:rsid w:val="00C74BA1"/>
    <w:rsid w:val="00C75895"/>
    <w:rsid w:val="00C830C4"/>
    <w:rsid w:val="00C83C9F"/>
    <w:rsid w:val="00C94519"/>
    <w:rsid w:val="00C94779"/>
    <w:rsid w:val="00C94840"/>
    <w:rsid w:val="00C9521C"/>
    <w:rsid w:val="00CA4EE3"/>
    <w:rsid w:val="00CB027F"/>
    <w:rsid w:val="00CB5B11"/>
    <w:rsid w:val="00CC0EBB"/>
    <w:rsid w:val="00CC6297"/>
    <w:rsid w:val="00CC7690"/>
    <w:rsid w:val="00CD1986"/>
    <w:rsid w:val="00CD24CE"/>
    <w:rsid w:val="00CD54BF"/>
    <w:rsid w:val="00CD5A3A"/>
    <w:rsid w:val="00CE04D9"/>
    <w:rsid w:val="00CE2F6F"/>
    <w:rsid w:val="00CE4D5C"/>
    <w:rsid w:val="00CF05DA"/>
    <w:rsid w:val="00CF5519"/>
    <w:rsid w:val="00CF58EB"/>
    <w:rsid w:val="00CF6FEC"/>
    <w:rsid w:val="00D0106E"/>
    <w:rsid w:val="00D032D1"/>
    <w:rsid w:val="00D06383"/>
    <w:rsid w:val="00D0758F"/>
    <w:rsid w:val="00D07A3E"/>
    <w:rsid w:val="00D20D26"/>
    <w:rsid w:val="00D20E85"/>
    <w:rsid w:val="00D24615"/>
    <w:rsid w:val="00D25506"/>
    <w:rsid w:val="00D37842"/>
    <w:rsid w:val="00D42DC2"/>
    <w:rsid w:val="00D4302B"/>
    <w:rsid w:val="00D43757"/>
    <w:rsid w:val="00D537E1"/>
    <w:rsid w:val="00D55BB2"/>
    <w:rsid w:val="00D55E70"/>
    <w:rsid w:val="00D6091A"/>
    <w:rsid w:val="00D60E8E"/>
    <w:rsid w:val="00D62C8D"/>
    <w:rsid w:val="00D6605A"/>
    <w:rsid w:val="00D6695F"/>
    <w:rsid w:val="00D67AEF"/>
    <w:rsid w:val="00D75644"/>
    <w:rsid w:val="00D81656"/>
    <w:rsid w:val="00D83D87"/>
    <w:rsid w:val="00D84A6D"/>
    <w:rsid w:val="00D86A30"/>
    <w:rsid w:val="00D9036E"/>
    <w:rsid w:val="00D97CB4"/>
    <w:rsid w:val="00D97DD4"/>
    <w:rsid w:val="00DA3374"/>
    <w:rsid w:val="00DA5A8A"/>
    <w:rsid w:val="00DA7C44"/>
    <w:rsid w:val="00DB1170"/>
    <w:rsid w:val="00DB26CD"/>
    <w:rsid w:val="00DB441C"/>
    <w:rsid w:val="00DB44AF"/>
    <w:rsid w:val="00DB576A"/>
    <w:rsid w:val="00DB7F18"/>
    <w:rsid w:val="00DC1F58"/>
    <w:rsid w:val="00DC234C"/>
    <w:rsid w:val="00DC3167"/>
    <w:rsid w:val="00DC339B"/>
    <w:rsid w:val="00DC5D40"/>
    <w:rsid w:val="00DC69A7"/>
    <w:rsid w:val="00DD30E9"/>
    <w:rsid w:val="00DD4F47"/>
    <w:rsid w:val="00DD7FBB"/>
    <w:rsid w:val="00DE0B9F"/>
    <w:rsid w:val="00DE2A9E"/>
    <w:rsid w:val="00DE4238"/>
    <w:rsid w:val="00DE657F"/>
    <w:rsid w:val="00DF101F"/>
    <w:rsid w:val="00DF1218"/>
    <w:rsid w:val="00DF6462"/>
    <w:rsid w:val="00E00F08"/>
    <w:rsid w:val="00E02FA0"/>
    <w:rsid w:val="00E036DC"/>
    <w:rsid w:val="00E04BDC"/>
    <w:rsid w:val="00E05464"/>
    <w:rsid w:val="00E069DA"/>
    <w:rsid w:val="00E10454"/>
    <w:rsid w:val="00E11032"/>
    <w:rsid w:val="00E112E5"/>
    <w:rsid w:val="00E122D8"/>
    <w:rsid w:val="00E12CC8"/>
    <w:rsid w:val="00E141B2"/>
    <w:rsid w:val="00E15352"/>
    <w:rsid w:val="00E15892"/>
    <w:rsid w:val="00E21CC7"/>
    <w:rsid w:val="00E24D9E"/>
    <w:rsid w:val="00E25849"/>
    <w:rsid w:val="00E25B77"/>
    <w:rsid w:val="00E26563"/>
    <w:rsid w:val="00E3197E"/>
    <w:rsid w:val="00E342F8"/>
    <w:rsid w:val="00E351ED"/>
    <w:rsid w:val="00E3719A"/>
    <w:rsid w:val="00E42989"/>
    <w:rsid w:val="00E42B19"/>
    <w:rsid w:val="00E516FF"/>
    <w:rsid w:val="00E526A6"/>
    <w:rsid w:val="00E6034B"/>
    <w:rsid w:val="00E6549E"/>
    <w:rsid w:val="00E65EDE"/>
    <w:rsid w:val="00E70F81"/>
    <w:rsid w:val="00E77055"/>
    <w:rsid w:val="00E77460"/>
    <w:rsid w:val="00E83ABC"/>
    <w:rsid w:val="00E83E35"/>
    <w:rsid w:val="00E844F2"/>
    <w:rsid w:val="00E90AD0"/>
    <w:rsid w:val="00E92402"/>
    <w:rsid w:val="00E92FCB"/>
    <w:rsid w:val="00E93DD5"/>
    <w:rsid w:val="00E94FA6"/>
    <w:rsid w:val="00EA147F"/>
    <w:rsid w:val="00EA42A3"/>
    <w:rsid w:val="00EA4A27"/>
    <w:rsid w:val="00EA4FA6"/>
    <w:rsid w:val="00EB1A25"/>
    <w:rsid w:val="00EB29BB"/>
    <w:rsid w:val="00EC7363"/>
    <w:rsid w:val="00ED03AB"/>
    <w:rsid w:val="00ED1963"/>
    <w:rsid w:val="00ED1CD4"/>
    <w:rsid w:val="00ED1D2B"/>
    <w:rsid w:val="00ED64B5"/>
    <w:rsid w:val="00EE7CCA"/>
    <w:rsid w:val="00EF287B"/>
    <w:rsid w:val="00F00DAC"/>
    <w:rsid w:val="00F053C7"/>
    <w:rsid w:val="00F06E53"/>
    <w:rsid w:val="00F12E40"/>
    <w:rsid w:val="00F1324C"/>
    <w:rsid w:val="00F143F6"/>
    <w:rsid w:val="00F16A14"/>
    <w:rsid w:val="00F24A5C"/>
    <w:rsid w:val="00F362D7"/>
    <w:rsid w:val="00F37D7B"/>
    <w:rsid w:val="00F403B9"/>
    <w:rsid w:val="00F46E94"/>
    <w:rsid w:val="00F47831"/>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97A34"/>
    <w:rsid w:val="00FA39E6"/>
    <w:rsid w:val="00FA7BC9"/>
    <w:rsid w:val="00FB378E"/>
    <w:rsid w:val="00FB37F1"/>
    <w:rsid w:val="00FB47C0"/>
    <w:rsid w:val="00FB501B"/>
    <w:rsid w:val="00FB719A"/>
    <w:rsid w:val="00FB7770"/>
    <w:rsid w:val="00FD3B91"/>
    <w:rsid w:val="00FD576B"/>
    <w:rsid w:val="00FD579E"/>
    <w:rsid w:val="00FD6845"/>
    <w:rsid w:val="00FD7CE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F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ADD70-5AEB-424F-BF74-84007EA5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2025-01-10T10:57:00Z</dcterms:created>
  <dcterms:modified xsi:type="dcterms:W3CDTF">2025-01-10T11:04:00Z</dcterms:modified>
  <cp:contentStatus/>
</cp:coreProperties>
</file>