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F2E66" w:rsidRDefault="00D20D26" w:rsidP="00F37D7B">
      <w:pPr>
        <w:pStyle w:val="af2"/>
        <w:rPr>
          <w:b w:val="0"/>
          <w:spacing w:val="0"/>
          <w:sz w:val="24"/>
          <w:szCs w:val="24"/>
        </w:rPr>
      </w:pPr>
      <w:r w:rsidRPr="00FF2E66">
        <w:rPr>
          <w:rFonts w:hint="eastAsia"/>
        </w:rPr>
        <w:t>調查報告</w:t>
      </w:r>
      <w:r w:rsidR="00EA238C" w:rsidRPr="00FF2E66">
        <w:rPr>
          <w:rFonts w:hint="eastAsia"/>
          <w:b w:val="0"/>
          <w:spacing w:val="0"/>
          <w:sz w:val="24"/>
          <w:szCs w:val="24"/>
        </w:rPr>
        <w:t>(公布版)</w:t>
      </w:r>
      <w:bookmarkStart w:id="0" w:name="_GoBack"/>
      <w:bookmarkEnd w:id="0"/>
    </w:p>
    <w:p w:rsidR="00E25849" w:rsidRPr="00FF2E66"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F2E66">
        <w:rPr>
          <w:rFonts w:hint="eastAsia"/>
        </w:rPr>
        <w:t>案　　由：</w:t>
      </w:r>
      <w:bookmarkEnd w:id="1"/>
      <w:bookmarkEnd w:id="2"/>
      <w:bookmarkEnd w:id="3"/>
      <w:bookmarkEnd w:id="4"/>
      <w:bookmarkEnd w:id="5"/>
      <w:bookmarkEnd w:id="6"/>
      <w:bookmarkEnd w:id="7"/>
      <w:bookmarkEnd w:id="8"/>
      <w:bookmarkEnd w:id="9"/>
      <w:bookmarkEnd w:id="10"/>
      <w:r w:rsidR="001C0DA8" w:rsidRPr="00FF2E66">
        <w:fldChar w:fldCharType="begin"/>
      </w:r>
      <w:r w:rsidRPr="00FF2E66">
        <w:instrText xml:space="preserve"> MERGEFIELD </w:instrText>
      </w:r>
      <w:r w:rsidRPr="00FF2E66">
        <w:rPr>
          <w:rFonts w:hint="eastAsia"/>
        </w:rPr>
        <w:instrText>案由</w:instrText>
      </w:r>
      <w:r w:rsidRPr="00FF2E66">
        <w:instrText xml:space="preserve"> </w:instrText>
      </w:r>
      <w:r w:rsidR="001C0DA8" w:rsidRPr="00FF2E66">
        <w:fldChar w:fldCharType="separate"/>
      </w:r>
      <w:bookmarkEnd w:id="12"/>
      <w:r w:rsidR="00E86AA8" w:rsidRPr="00FF2E66">
        <w:rPr>
          <w:noProof/>
        </w:rPr>
        <w:t>陸軍航空特戰指揮部飛行訓練指揮部</w:t>
      </w:r>
      <w:r w:rsidR="00213A8F" w:rsidRPr="00FF2E66">
        <w:rPr>
          <w:rFonts w:hint="eastAsia"/>
          <w:noProof/>
        </w:rPr>
        <w:t>前</w:t>
      </w:r>
      <w:r w:rsidR="00E86AA8" w:rsidRPr="00FF2E66">
        <w:rPr>
          <w:noProof/>
        </w:rPr>
        <w:t>上校政戰主任</w:t>
      </w:r>
      <w:r w:rsidR="002012D4" w:rsidRPr="00FF2E66">
        <w:rPr>
          <w:noProof/>
        </w:rPr>
        <w:t>王</w:t>
      </w:r>
      <w:r w:rsidR="002012D4" w:rsidRPr="00FF2E66">
        <w:rPr>
          <w:rFonts w:hint="eastAsia"/>
        </w:rPr>
        <w:t>○○</w:t>
      </w:r>
      <w:r w:rsidR="00E86AA8" w:rsidRPr="00FF2E66">
        <w:rPr>
          <w:noProof/>
        </w:rPr>
        <w:t>於109年9月29日該部舉辦參訪行程預檢前，在該部大禮堂門口，疑基於性騷擾之意圖碰觸該部連上兵甲女之胸部，案經起訴、判決定讞，事關部隊風紀，有深入瞭解之必要</w:t>
      </w:r>
      <w:bookmarkEnd w:id="11"/>
      <w:r w:rsidR="001C0DA8" w:rsidRPr="00FF2E66">
        <w:fldChar w:fldCharType="end"/>
      </w:r>
      <w:bookmarkEnd w:id="13"/>
      <w:bookmarkEnd w:id="14"/>
      <w:bookmarkEnd w:id="15"/>
      <w:bookmarkEnd w:id="16"/>
      <w:bookmarkEnd w:id="17"/>
      <w:bookmarkEnd w:id="18"/>
      <w:bookmarkEnd w:id="19"/>
      <w:bookmarkEnd w:id="20"/>
      <w:bookmarkEnd w:id="21"/>
      <w:bookmarkEnd w:id="22"/>
      <w:bookmarkEnd w:id="23"/>
      <w:bookmarkEnd w:id="24"/>
      <w:bookmarkEnd w:id="25"/>
      <w:r w:rsidR="00725EC6" w:rsidRPr="00FF2E66">
        <w:rPr>
          <w:rFonts w:hint="eastAsia"/>
        </w:rPr>
        <w:t>。</w:t>
      </w:r>
    </w:p>
    <w:p w:rsidR="00E25849" w:rsidRPr="00FF2E66"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F2E66">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D7742" w:rsidRPr="00FF2E66" w:rsidRDefault="00ED7742" w:rsidP="00E37377">
      <w:pPr>
        <w:pStyle w:val="10"/>
        <w:ind w:left="680" w:firstLine="680"/>
      </w:pPr>
      <w:bookmarkStart w:id="50" w:name="_Toc524902730"/>
      <w:r w:rsidRPr="00FF2E66">
        <w:rPr>
          <w:rFonts w:ascii="Times New Roman"/>
        </w:rPr>
        <w:t>案經本院</w:t>
      </w:r>
      <w:r w:rsidR="005C6F74" w:rsidRPr="00FF2E66">
        <w:rPr>
          <w:rFonts w:hAnsi="標楷體" w:hint="eastAsia"/>
        </w:rPr>
        <w:t>調閱臺灣</w:t>
      </w:r>
      <w:proofErr w:type="gramStart"/>
      <w:r w:rsidR="005C6F74" w:rsidRPr="00FF2E66">
        <w:rPr>
          <w:rFonts w:hAnsi="標楷體" w:hint="eastAsia"/>
        </w:rPr>
        <w:t>臺</w:t>
      </w:r>
      <w:proofErr w:type="gramEnd"/>
      <w:r w:rsidR="005C6F74" w:rsidRPr="00FF2E66">
        <w:rPr>
          <w:rFonts w:hAnsi="標楷體" w:hint="eastAsia"/>
        </w:rPr>
        <w:t>南地方檢察署相關偵</w:t>
      </w:r>
      <w:proofErr w:type="gramStart"/>
      <w:r w:rsidR="005C6F74" w:rsidRPr="00FF2E66">
        <w:rPr>
          <w:rFonts w:hAnsi="標楷體" w:hint="eastAsia"/>
        </w:rPr>
        <w:t>審案件卷</w:t>
      </w:r>
      <w:proofErr w:type="gramEnd"/>
      <w:r w:rsidR="005C6F74" w:rsidRPr="00FF2E66">
        <w:rPr>
          <w:rFonts w:hAnsi="標楷體" w:hint="eastAsia"/>
        </w:rPr>
        <w:t>證資料，並</w:t>
      </w:r>
      <w:r w:rsidRPr="00FF2E66">
        <w:rPr>
          <w:rFonts w:ascii="Times New Roman"/>
        </w:rPr>
        <w:t>函請</w:t>
      </w:r>
      <w:r w:rsidRPr="00FF2E66">
        <w:rPr>
          <w:rFonts w:ascii="Times New Roman" w:hint="eastAsia"/>
        </w:rPr>
        <w:t>國防</w:t>
      </w:r>
      <w:r w:rsidRPr="00FF2E66">
        <w:rPr>
          <w:rFonts w:ascii="Times New Roman"/>
        </w:rPr>
        <w:t>部就有關事項提出說明，嗣</w:t>
      </w:r>
      <w:r w:rsidRPr="00FF2E66">
        <w:rPr>
          <w:rFonts w:ascii="Times New Roman"/>
          <w:szCs w:val="32"/>
        </w:rPr>
        <w:t>因部分案情猶</w:t>
      </w:r>
      <w:r w:rsidRPr="00FF2E66">
        <w:rPr>
          <w:rFonts w:hAnsi="標楷體"/>
          <w:szCs w:val="32"/>
        </w:rPr>
        <w:t>待釐清，函請</w:t>
      </w:r>
      <w:proofErr w:type="gramStart"/>
      <w:r w:rsidRPr="00FF2E66">
        <w:rPr>
          <w:rFonts w:hAnsi="標楷體"/>
          <w:szCs w:val="32"/>
        </w:rPr>
        <w:t>該部再補</w:t>
      </w:r>
      <w:proofErr w:type="gramEnd"/>
      <w:r w:rsidRPr="00FF2E66">
        <w:rPr>
          <w:rFonts w:hAnsi="標楷體"/>
          <w:szCs w:val="32"/>
        </w:rPr>
        <w:t>充說明，</w:t>
      </w:r>
      <w:r w:rsidRPr="00FF2E66">
        <w:rPr>
          <w:rFonts w:hAnsi="標楷體"/>
        </w:rPr>
        <w:t>併附佐證資料到院</w:t>
      </w:r>
      <w:r w:rsidRPr="00FF2E66">
        <w:rPr>
          <w:rStyle w:val="afe"/>
          <w:rFonts w:hAnsi="標楷體"/>
        </w:rPr>
        <w:footnoteReference w:id="1"/>
      </w:r>
      <w:r w:rsidR="009A645A" w:rsidRPr="00FF2E66">
        <w:rPr>
          <w:rFonts w:hAnsi="標楷體" w:hint="eastAsia"/>
        </w:rPr>
        <w:t>。</w:t>
      </w:r>
      <w:proofErr w:type="gramStart"/>
      <w:r w:rsidR="009A645A" w:rsidRPr="00FF2E66">
        <w:rPr>
          <w:rFonts w:hAnsi="標楷體" w:hint="eastAsia"/>
        </w:rPr>
        <w:t>嗣</w:t>
      </w:r>
      <w:proofErr w:type="gramEnd"/>
      <w:r w:rsidRPr="00FF2E66">
        <w:rPr>
          <w:rFonts w:hAnsi="標楷體" w:hint="eastAsia"/>
        </w:rPr>
        <w:t>本案</w:t>
      </w:r>
      <w:r w:rsidRPr="00FF2E66">
        <w:rPr>
          <w:rFonts w:ascii="Times New Roman" w:hint="eastAsia"/>
        </w:rPr>
        <w:t>於</w:t>
      </w:r>
      <w:r w:rsidR="009B1E26" w:rsidRPr="00FF2E66">
        <w:rPr>
          <w:rFonts w:hint="eastAsia"/>
        </w:rPr>
        <w:t>民國(下同)</w:t>
      </w:r>
      <w:r w:rsidRPr="00FF2E66">
        <w:rPr>
          <w:rFonts w:hint="eastAsia"/>
        </w:rPr>
        <w:t>113年7</w:t>
      </w:r>
      <w:r w:rsidRPr="00FF2E66">
        <w:rPr>
          <w:rFonts w:hAnsi="標楷體" w:hint="eastAsia"/>
          <w:szCs w:val="28"/>
        </w:rPr>
        <w:t>月29日</w:t>
      </w:r>
      <w:r w:rsidR="00742D0A" w:rsidRPr="00FF2E66">
        <w:rPr>
          <w:rFonts w:hAnsi="標楷體" w:hint="eastAsia"/>
          <w:szCs w:val="28"/>
        </w:rPr>
        <w:t>分別</w:t>
      </w:r>
      <w:r w:rsidRPr="00FF2E66">
        <w:rPr>
          <w:rFonts w:hint="eastAsia"/>
        </w:rPr>
        <w:t>詢問</w:t>
      </w:r>
      <w:r w:rsidR="003A0C9C" w:rsidRPr="00FF2E66">
        <w:rPr>
          <w:rFonts w:ascii="Times New Roman" w:hint="eastAsia"/>
          <w:spacing w:val="-6"/>
        </w:rPr>
        <w:t>陸軍航空特戰指揮部飛行訓練指揮部</w:t>
      </w:r>
      <w:r w:rsidR="003A0C9C" w:rsidRPr="00FF2E66">
        <w:rPr>
          <w:rFonts w:hint="eastAsia"/>
        </w:rPr>
        <w:t>（下稱飛訓部）前本部連上</w:t>
      </w:r>
      <w:proofErr w:type="gramStart"/>
      <w:r w:rsidR="003A0C9C" w:rsidRPr="00FF2E66">
        <w:rPr>
          <w:rFonts w:hint="eastAsia"/>
        </w:rPr>
        <w:t>兵</w:t>
      </w:r>
      <w:r w:rsidR="00EA238C" w:rsidRPr="00FF2E66">
        <w:rPr>
          <w:rFonts w:hAnsi="標楷體" w:hint="eastAsia"/>
        </w:rPr>
        <w:t>甲女</w:t>
      </w:r>
      <w:proofErr w:type="gramEnd"/>
      <w:r w:rsidR="00EA238C" w:rsidRPr="00FF2E66">
        <w:rPr>
          <w:rFonts w:hAnsi="標楷體" w:hint="eastAsia"/>
        </w:rPr>
        <w:t>、證人A及B</w:t>
      </w:r>
      <w:r w:rsidR="003A0C9C" w:rsidRPr="00FF2E66">
        <w:rPr>
          <w:rFonts w:hint="eastAsia"/>
        </w:rPr>
        <w:t>，於</w:t>
      </w:r>
      <w:r w:rsidR="00E37377" w:rsidRPr="00FF2E66">
        <w:rPr>
          <w:rFonts w:hint="eastAsia"/>
        </w:rPr>
        <w:t>同年月30日詢</w:t>
      </w:r>
      <w:r w:rsidR="00CF2822" w:rsidRPr="00FF2E66">
        <w:rPr>
          <w:rFonts w:hint="eastAsia"/>
        </w:rPr>
        <w:t>問</w:t>
      </w:r>
      <w:proofErr w:type="gramStart"/>
      <w:r w:rsidR="00E37377" w:rsidRPr="00FF2E66">
        <w:rPr>
          <w:rFonts w:hint="eastAsia"/>
        </w:rPr>
        <w:t>飛訓部</w:t>
      </w:r>
      <w:proofErr w:type="gramEnd"/>
      <w:r w:rsidR="00E37377" w:rsidRPr="00FF2E66">
        <w:rPr>
          <w:rFonts w:hint="eastAsia"/>
        </w:rPr>
        <w:t>前政戰主任</w:t>
      </w:r>
      <w:r w:rsidR="002012D4" w:rsidRPr="00FF2E66">
        <w:rPr>
          <w:rFonts w:hint="eastAsia"/>
        </w:rPr>
        <w:t>王○○</w:t>
      </w:r>
      <w:r w:rsidR="00E37377" w:rsidRPr="00FF2E66">
        <w:rPr>
          <w:rFonts w:hint="eastAsia"/>
        </w:rPr>
        <w:t>上校</w:t>
      </w:r>
      <w:r w:rsidR="009A645A" w:rsidRPr="00FF2E66">
        <w:rPr>
          <w:rFonts w:hint="eastAsia"/>
          <w:noProof/>
        </w:rPr>
        <w:t>。</w:t>
      </w:r>
      <w:r w:rsidRPr="00FF2E66">
        <w:rPr>
          <w:rFonts w:hint="eastAsia"/>
        </w:rPr>
        <w:t>已</w:t>
      </w:r>
      <w:proofErr w:type="gramStart"/>
      <w:r w:rsidRPr="00FF2E66">
        <w:rPr>
          <w:rFonts w:hint="eastAsia"/>
        </w:rPr>
        <w:t>調查竣事</w:t>
      </w:r>
      <w:proofErr w:type="gramEnd"/>
      <w:r w:rsidRPr="00FF2E66">
        <w:rPr>
          <w:rFonts w:hint="eastAsia"/>
        </w:rPr>
        <w:t>，茲臚列調查意見如下：</w:t>
      </w:r>
    </w:p>
    <w:p w:rsidR="00E83A8B" w:rsidRPr="00FF2E66" w:rsidRDefault="00E83A8B" w:rsidP="00E37377">
      <w:pPr>
        <w:pStyle w:val="10"/>
        <w:ind w:left="680" w:firstLine="681"/>
      </w:pPr>
      <w:proofErr w:type="gramStart"/>
      <w:r w:rsidRPr="00FF2E66">
        <w:rPr>
          <w:rFonts w:hint="eastAsia"/>
          <w:b/>
        </w:rPr>
        <w:t>飛訓部前</w:t>
      </w:r>
      <w:proofErr w:type="gramEnd"/>
      <w:r w:rsidRPr="00FF2E66">
        <w:rPr>
          <w:rFonts w:hint="eastAsia"/>
          <w:b/>
        </w:rPr>
        <w:t>政戰主任</w:t>
      </w:r>
      <w:r w:rsidR="002012D4" w:rsidRPr="00FF2E66">
        <w:rPr>
          <w:rFonts w:hint="eastAsia"/>
          <w:b/>
        </w:rPr>
        <w:t>王○○</w:t>
      </w:r>
      <w:r w:rsidRPr="00FF2E66">
        <w:rPr>
          <w:rFonts w:hint="eastAsia"/>
          <w:b/>
        </w:rPr>
        <w:t>上校負責</w:t>
      </w:r>
      <w:proofErr w:type="gramStart"/>
      <w:r w:rsidRPr="00FF2E66">
        <w:rPr>
          <w:rFonts w:hint="eastAsia"/>
          <w:b/>
        </w:rPr>
        <w:t>督管心</w:t>
      </w:r>
      <w:proofErr w:type="gramEnd"/>
      <w:r w:rsidRPr="00FF2E66">
        <w:rPr>
          <w:rFonts w:hint="eastAsia"/>
          <w:b/>
        </w:rPr>
        <w:t>輔、保防與協力軍（風）紀維護等工作，理應謹慎自持、以身作則，</w:t>
      </w:r>
      <w:r w:rsidRPr="00FF2E66">
        <w:rPr>
          <w:b/>
        </w:rPr>
        <w:t>恪守分際，並致力營造性別友善</w:t>
      </w:r>
      <w:r w:rsidRPr="00FF2E66">
        <w:rPr>
          <w:rFonts w:hint="eastAsia"/>
          <w:b/>
        </w:rPr>
        <w:t>工作</w:t>
      </w:r>
      <w:r w:rsidRPr="00FF2E66">
        <w:rPr>
          <w:b/>
        </w:rPr>
        <w:t>環境、</w:t>
      </w:r>
      <w:r w:rsidRPr="00FF2E66">
        <w:rPr>
          <w:rFonts w:hint="eastAsia"/>
          <w:b/>
        </w:rPr>
        <w:t>防止職場</w:t>
      </w:r>
      <w:r w:rsidRPr="00FF2E66">
        <w:rPr>
          <w:b/>
        </w:rPr>
        <w:t>性騷擾</w:t>
      </w:r>
      <w:r w:rsidRPr="00FF2E66">
        <w:rPr>
          <w:rFonts w:hint="eastAsia"/>
          <w:b/>
        </w:rPr>
        <w:t>行為發生，</w:t>
      </w:r>
      <w:r w:rsidRPr="00FF2E66">
        <w:rPr>
          <w:b/>
        </w:rPr>
        <w:t>未料竟利用公務上之職權與機會，</w:t>
      </w:r>
      <w:r w:rsidRPr="00FF2E66">
        <w:rPr>
          <w:rFonts w:hint="eastAsia"/>
          <w:b/>
        </w:rPr>
        <w:t>對其</w:t>
      </w:r>
      <w:proofErr w:type="gramStart"/>
      <w:r w:rsidRPr="00FF2E66">
        <w:rPr>
          <w:rFonts w:hint="eastAsia"/>
          <w:b/>
        </w:rPr>
        <w:t>下屬甲女</w:t>
      </w:r>
      <w:proofErr w:type="gramEnd"/>
      <w:r w:rsidRPr="00FF2E66">
        <w:rPr>
          <w:rFonts w:hint="eastAsia"/>
          <w:b/>
        </w:rPr>
        <w:t>為性騷擾行為，</w:t>
      </w:r>
      <w:r w:rsidRPr="00FF2E66">
        <w:rPr>
          <w:b/>
          <w:szCs w:val="48"/>
        </w:rPr>
        <w:t>令</w:t>
      </w:r>
      <w:r w:rsidRPr="00FF2E66">
        <w:rPr>
          <w:rFonts w:hint="eastAsia"/>
          <w:b/>
          <w:szCs w:val="48"/>
        </w:rPr>
        <w:t>其</w:t>
      </w:r>
      <w:r w:rsidRPr="00FF2E66">
        <w:rPr>
          <w:b/>
          <w:szCs w:val="48"/>
        </w:rPr>
        <w:t>有不舒服、恐懼、</w:t>
      </w:r>
      <w:r w:rsidRPr="00FF2E66">
        <w:rPr>
          <w:rFonts w:hAnsi="Arial" w:hint="eastAsia"/>
          <w:b/>
          <w:szCs w:val="48"/>
        </w:rPr>
        <w:t>焦慮、</w:t>
      </w:r>
      <w:r w:rsidRPr="00FF2E66">
        <w:rPr>
          <w:b/>
          <w:szCs w:val="48"/>
        </w:rPr>
        <w:t>憤怒等感受，</w:t>
      </w:r>
      <w:r w:rsidRPr="00FF2E66">
        <w:rPr>
          <w:rFonts w:hint="eastAsia"/>
          <w:b/>
        </w:rPr>
        <w:t>對其造成敵意性、脅迫性或冒犯性之工作環境，致侵犯其人格尊嚴</w:t>
      </w:r>
      <w:r w:rsidRPr="00FF2E66">
        <w:rPr>
          <w:rFonts w:hAnsi="Arial"/>
          <w:b/>
        </w:rPr>
        <w:t>，並</w:t>
      </w:r>
      <w:r w:rsidRPr="00FF2E66">
        <w:rPr>
          <w:rFonts w:hAnsi="Arial" w:hint="eastAsia"/>
          <w:b/>
        </w:rPr>
        <w:t>嚴重損害軍譽，敗壞國軍形象，</w:t>
      </w:r>
      <w:r w:rsidRPr="00FF2E66">
        <w:rPr>
          <w:rFonts w:hint="eastAsia"/>
          <w:b/>
        </w:rPr>
        <w:t>洵有違失。</w:t>
      </w:r>
    </w:p>
    <w:p w:rsidR="00ED7742" w:rsidRPr="00FF2E66" w:rsidRDefault="00BA78ED" w:rsidP="008B0A5F">
      <w:pPr>
        <w:pStyle w:val="3"/>
      </w:pPr>
      <w:r w:rsidRPr="00FF2E66">
        <w:rPr>
          <w:rFonts w:hint="eastAsia"/>
        </w:rPr>
        <w:t>按公務員服務法第6條規定：「公務員應公正無私、誠信清廉、謹慎勤勉，不得有損害公務員名譽及政府信譽之行為。」又性別平等工作法</w:t>
      </w:r>
      <w:proofErr w:type="gramStart"/>
      <w:r w:rsidRPr="00FF2E66">
        <w:rPr>
          <w:rFonts w:hint="eastAsia"/>
        </w:rPr>
        <w:t>（</w:t>
      </w:r>
      <w:proofErr w:type="gramEnd"/>
      <w:r w:rsidRPr="00FF2E66">
        <w:rPr>
          <w:rFonts w:hint="eastAsia"/>
        </w:rPr>
        <w:t>原名稱：性</w:t>
      </w:r>
      <w:r w:rsidRPr="00FF2E66">
        <w:rPr>
          <w:rFonts w:hint="eastAsia"/>
        </w:rPr>
        <w:lastRenderedPageBreak/>
        <w:t>別工作平等法</w:t>
      </w:r>
      <w:proofErr w:type="gramStart"/>
      <w:r w:rsidRPr="00FF2E66">
        <w:rPr>
          <w:rFonts w:hint="eastAsia"/>
        </w:rPr>
        <w:t>）</w:t>
      </w:r>
      <w:proofErr w:type="gramEnd"/>
      <w:r w:rsidRPr="00FF2E66">
        <w:rPr>
          <w:rFonts w:hint="eastAsia"/>
        </w:rPr>
        <w:t>第12條第1項第1款規定，受僱者於執行職務時，任何人以性要求、具有性意味或性別歧視之言詞或行為，對其造成敵意性、脅迫性或冒犯性之工作環境，致侵犯或干擾其人格尊嚴、人身自由或影響其工作表現，為性騷擾。</w:t>
      </w:r>
      <w:proofErr w:type="gramStart"/>
      <w:r w:rsidR="00985F91" w:rsidRPr="00FF2E66">
        <w:rPr>
          <w:rFonts w:hint="eastAsia"/>
        </w:rPr>
        <w:t>此外，</w:t>
      </w:r>
      <w:proofErr w:type="gramEnd"/>
      <w:r w:rsidR="00985F91" w:rsidRPr="00FF2E66">
        <w:rPr>
          <w:rFonts w:hint="eastAsia"/>
        </w:rPr>
        <w:t>性騷擾防治法第25條第1項</w:t>
      </w:r>
      <w:r w:rsidR="00985F91" w:rsidRPr="00FF2E66">
        <w:rPr>
          <w:rFonts w:ascii="Times New Roman" w:hAnsi="Times New Roman" w:hint="eastAsia"/>
          <w:spacing w:val="4"/>
        </w:rPr>
        <w:t>規定</w:t>
      </w:r>
      <w:r w:rsidR="00985F91" w:rsidRPr="00FF2E66">
        <w:rPr>
          <w:rFonts w:ascii="新細明體" w:eastAsia="新細明體" w:hAnsi="新細明體" w:hint="eastAsia"/>
          <w:spacing w:val="4"/>
        </w:rPr>
        <w:t>：</w:t>
      </w:r>
      <w:r w:rsidR="00985F91" w:rsidRPr="00FF2E66">
        <w:rPr>
          <w:rFonts w:hAnsi="標楷體" w:hint="eastAsia"/>
          <w:spacing w:val="4"/>
        </w:rPr>
        <w:t>「意圖性騷擾，乘人不及抗拒而為親吻、擁抱或觸摸其臀部、胸部或其他身體隱私處之行為者，處2年以下有期徒刑、拘役或</w:t>
      </w:r>
      <w:proofErr w:type="gramStart"/>
      <w:r w:rsidR="00985F91" w:rsidRPr="00FF2E66">
        <w:rPr>
          <w:rFonts w:hAnsi="標楷體" w:hint="eastAsia"/>
          <w:spacing w:val="4"/>
        </w:rPr>
        <w:t>併</w:t>
      </w:r>
      <w:proofErr w:type="gramEnd"/>
      <w:r w:rsidR="00985F91" w:rsidRPr="00FF2E66">
        <w:rPr>
          <w:rFonts w:hAnsi="標楷體" w:hint="eastAsia"/>
          <w:spacing w:val="4"/>
        </w:rPr>
        <w:t>科新臺幣1</w:t>
      </w:r>
      <w:r w:rsidR="00985F91" w:rsidRPr="00FF2E66">
        <w:rPr>
          <w:rFonts w:hAnsi="標楷體"/>
          <w:spacing w:val="4"/>
        </w:rPr>
        <w:t>0</w:t>
      </w:r>
      <w:r w:rsidR="00985F91" w:rsidRPr="00FF2E66">
        <w:rPr>
          <w:rFonts w:hAnsi="標楷體" w:hint="eastAsia"/>
          <w:spacing w:val="4"/>
        </w:rPr>
        <w:t>萬元以下罰金；利用第2條第2項之權勢或機會而犯之者，加重其刑至二分之一。」</w:t>
      </w:r>
      <w:r w:rsidR="00C35C9C" w:rsidRPr="00FF2E66">
        <w:t>公務員懲戒法第2條</w:t>
      </w:r>
      <w:r w:rsidR="00C35C9C" w:rsidRPr="00FF2E66">
        <w:rPr>
          <w:rFonts w:hint="eastAsia"/>
        </w:rPr>
        <w:t>第2款並規定：「公務員有下列各款情事之一，有懲戒之必要者，應受懲戒：…</w:t>
      </w:r>
      <w:proofErr w:type="gramStart"/>
      <w:r w:rsidR="00C35C9C" w:rsidRPr="00FF2E66">
        <w:rPr>
          <w:rFonts w:hint="eastAsia"/>
        </w:rPr>
        <w:t>…</w:t>
      </w:r>
      <w:proofErr w:type="gramEnd"/>
      <w:r w:rsidR="00C35C9C" w:rsidRPr="00FF2E66">
        <w:rPr>
          <w:rFonts w:hint="eastAsia"/>
        </w:rPr>
        <w:t>二、非執行職務之違法行為，致嚴重損害政府之信譽。」</w:t>
      </w:r>
    </w:p>
    <w:p w:rsidR="00B26D9D" w:rsidRPr="00FF2E66" w:rsidRDefault="00B26D9D" w:rsidP="008B0A5F">
      <w:pPr>
        <w:pStyle w:val="3"/>
      </w:pPr>
      <w:r w:rsidRPr="00FF2E66">
        <w:rPr>
          <w:rFonts w:hint="eastAsia"/>
        </w:rPr>
        <w:t>經查，</w:t>
      </w:r>
      <w:proofErr w:type="gramStart"/>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w:t>
      </w:r>
      <w:proofErr w:type="gramStart"/>
      <w:r w:rsidRPr="00FF2E66">
        <w:rPr>
          <w:rFonts w:hint="eastAsia"/>
        </w:rPr>
        <w:t>校對</w:t>
      </w:r>
      <w:r w:rsidRPr="00FF2E66">
        <w:rPr>
          <w:rFonts w:ascii="Times New Roman" w:hint="eastAsia"/>
        </w:rPr>
        <w:t>甲女所為</w:t>
      </w:r>
      <w:proofErr w:type="gramEnd"/>
      <w:r w:rsidRPr="00FF2E66">
        <w:rPr>
          <w:rFonts w:ascii="Times New Roman" w:hint="eastAsia"/>
        </w:rPr>
        <w:t>已構成</w:t>
      </w:r>
      <w:r w:rsidRPr="00FF2E66">
        <w:rPr>
          <w:rFonts w:ascii="Times New Roman"/>
        </w:rPr>
        <w:t>性騷擾</w:t>
      </w:r>
      <w:r w:rsidRPr="00FF2E66">
        <w:rPr>
          <w:rFonts w:ascii="Times New Roman" w:hint="eastAsia"/>
        </w:rPr>
        <w:t>：</w:t>
      </w:r>
    </w:p>
    <w:p w:rsidR="00B26D9D" w:rsidRPr="00FF2E66" w:rsidRDefault="00DA2F57" w:rsidP="00DA2F57">
      <w:pPr>
        <w:pStyle w:val="4"/>
      </w:pPr>
      <w:proofErr w:type="gramStart"/>
      <w:r w:rsidRPr="00FF2E66">
        <w:rPr>
          <w:rFonts w:hint="eastAsia"/>
        </w:rPr>
        <w:t>飛訓部於</w:t>
      </w:r>
      <w:proofErr w:type="gramEnd"/>
      <w:r w:rsidRPr="00FF2E66">
        <w:t>109</w:t>
      </w:r>
      <w:r w:rsidRPr="00FF2E66">
        <w:rPr>
          <w:rFonts w:hint="eastAsia"/>
        </w:rPr>
        <w:t>年</w:t>
      </w:r>
      <w:r w:rsidRPr="00FF2E66">
        <w:t>9</w:t>
      </w:r>
      <w:r w:rsidRPr="00FF2E66">
        <w:rPr>
          <w:rFonts w:hint="eastAsia"/>
        </w:rPr>
        <w:t>月</w:t>
      </w:r>
      <w:r w:rsidRPr="00FF2E66">
        <w:t>29</w:t>
      </w:r>
      <w:r w:rsidRPr="00FF2E66">
        <w:rPr>
          <w:rFonts w:hint="eastAsia"/>
        </w:rPr>
        <w:t>日上午</w:t>
      </w:r>
      <w:r w:rsidRPr="00FF2E66">
        <w:t>10</w:t>
      </w:r>
      <w:r w:rsidRPr="00FF2E66">
        <w:rPr>
          <w:rFonts w:hint="eastAsia"/>
        </w:rPr>
        <w:t>時，在大禮堂舉辦「中華民國進出口公會聯合總會」參訪行程，由</w:t>
      </w:r>
      <w:proofErr w:type="gramStart"/>
      <w:r w:rsidRPr="00FF2E66">
        <w:rPr>
          <w:rFonts w:hAnsi="Times New Roman" w:hint="eastAsia"/>
          <w:szCs w:val="20"/>
        </w:rPr>
        <w:t>飛訓部</w:t>
      </w:r>
      <w:proofErr w:type="gramEnd"/>
      <w:r w:rsidRPr="00FF2E66">
        <w:rPr>
          <w:rFonts w:hAnsi="Times New Roman" w:hint="eastAsia"/>
          <w:szCs w:val="20"/>
        </w:rPr>
        <w:t>承接裝備陳展與合影任務，</w:t>
      </w:r>
      <w:r w:rsidRPr="00FF2E66">
        <w:rPr>
          <w:rFonts w:hint="eastAsia"/>
        </w:rPr>
        <w:t>並於同日上午</w:t>
      </w:r>
      <w:r w:rsidRPr="00FF2E66">
        <w:t>9</w:t>
      </w:r>
      <w:r w:rsidRPr="00FF2E66">
        <w:rPr>
          <w:rFonts w:hint="eastAsia"/>
        </w:rPr>
        <w:t>時許，由陸軍航空特戰指揮部（下稱航特部）</w:t>
      </w:r>
      <w:r w:rsidR="00D3196B" w:rsidRPr="00FF2E66">
        <w:rPr>
          <w:rFonts w:hint="eastAsia"/>
        </w:rPr>
        <w:t>政戰主任</w:t>
      </w:r>
      <w:r w:rsidRPr="00FF2E66">
        <w:rPr>
          <w:rFonts w:hint="eastAsia"/>
        </w:rPr>
        <w:t>實施參訪活動場地</w:t>
      </w:r>
      <w:proofErr w:type="gramStart"/>
      <w:r w:rsidRPr="00FF2E66">
        <w:rPr>
          <w:rFonts w:hint="eastAsia"/>
        </w:rPr>
        <w:t>預檢，</w:t>
      </w:r>
      <w:r w:rsidR="00742D0A" w:rsidRPr="00FF2E66">
        <w:rPr>
          <w:rFonts w:hint="eastAsia"/>
        </w:rPr>
        <w:t>飛訓部</w:t>
      </w:r>
      <w:proofErr w:type="gramEnd"/>
      <w:r w:rsidR="00742D0A" w:rsidRPr="00FF2E66">
        <w:rPr>
          <w:rFonts w:hint="eastAsia"/>
        </w:rPr>
        <w:t>前政戰主任</w:t>
      </w:r>
      <w:r w:rsidR="002012D4" w:rsidRPr="00FF2E66">
        <w:rPr>
          <w:rFonts w:hint="eastAsia"/>
        </w:rPr>
        <w:t>王○○</w:t>
      </w:r>
      <w:r w:rsidR="00742D0A" w:rsidRPr="00FF2E66">
        <w:rPr>
          <w:rFonts w:hint="eastAsia"/>
        </w:rPr>
        <w:t>上校</w:t>
      </w:r>
      <w:r w:rsidRPr="00FF2E66">
        <w:rPr>
          <w:rFonts w:hint="eastAsia"/>
        </w:rPr>
        <w:t>則</w:t>
      </w:r>
      <w:proofErr w:type="gramStart"/>
      <w:r w:rsidRPr="00FF2E66">
        <w:rPr>
          <w:rFonts w:hint="eastAsia"/>
        </w:rPr>
        <w:t>陪同預</w:t>
      </w:r>
      <w:proofErr w:type="gramEnd"/>
      <w:r w:rsidRPr="00FF2E66">
        <w:rPr>
          <w:rFonts w:hint="eastAsia"/>
        </w:rPr>
        <w:t>檢。</w:t>
      </w:r>
    </w:p>
    <w:p w:rsidR="00DA2F57" w:rsidRPr="00FF2E66" w:rsidRDefault="00D3196B" w:rsidP="00DA2F57">
      <w:pPr>
        <w:pStyle w:val="4"/>
      </w:pPr>
      <w:r w:rsidRPr="00FF2E66">
        <w:rPr>
          <w:rFonts w:hint="eastAsia"/>
        </w:rPr>
        <w:t>同</w:t>
      </w:r>
      <w:r w:rsidRPr="00FF2E66">
        <w:rPr>
          <w:rFonts w:hAnsi="Times New Roman" w:hint="eastAsia"/>
          <w:szCs w:val="20"/>
        </w:rPr>
        <w:t>日上午</w:t>
      </w:r>
      <w:r w:rsidRPr="00FF2E66">
        <w:rPr>
          <w:rFonts w:hAnsi="Times New Roman"/>
          <w:szCs w:val="20"/>
        </w:rPr>
        <w:t>9</w:t>
      </w:r>
      <w:r w:rsidRPr="00FF2E66">
        <w:rPr>
          <w:rFonts w:hAnsi="Times New Roman" w:hint="eastAsia"/>
          <w:szCs w:val="20"/>
        </w:rPr>
        <w:t>時</w:t>
      </w:r>
      <w:r w:rsidRPr="00FF2E66">
        <w:rPr>
          <w:rFonts w:hAnsi="Times New Roman"/>
          <w:szCs w:val="20"/>
        </w:rPr>
        <w:t>30</w:t>
      </w:r>
      <w:r w:rsidRPr="00FF2E66">
        <w:rPr>
          <w:rFonts w:hAnsi="Times New Roman" w:hint="eastAsia"/>
          <w:szCs w:val="20"/>
        </w:rPr>
        <w:t>分，</w:t>
      </w:r>
      <w:r w:rsidRPr="00FF2E66">
        <w:rPr>
          <w:rFonts w:hint="eastAsia"/>
        </w:rPr>
        <w:t>航</w:t>
      </w:r>
      <w:proofErr w:type="gramStart"/>
      <w:r w:rsidRPr="00FF2E66">
        <w:rPr>
          <w:rFonts w:hint="eastAsia"/>
        </w:rPr>
        <w:t>特</w:t>
      </w:r>
      <w:proofErr w:type="gramEnd"/>
      <w:r w:rsidRPr="00FF2E66">
        <w:rPr>
          <w:rFonts w:hint="eastAsia"/>
        </w:rPr>
        <w:t>部</w:t>
      </w:r>
      <w:r w:rsidRPr="00FF2E66">
        <w:rPr>
          <w:rFonts w:hAnsi="Times New Roman" w:hint="eastAsia"/>
          <w:szCs w:val="20"/>
        </w:rPr>
        <w:t>政戰主任前往停機坪合影</w:t>
      </w:r>
      <w:proofErr w:type="gramStart"/>
      <w:r w:rsidRPr="00FF2E66">
        <w:rPr>
          <w:rFonts w:hAnsi="Times New Roman" w:hint="eastAsia"/>
          <w:szCs w:val="20"/>
        </w:rPr>
        <w:t>場地預</w:t>
      </w:r>
      <w:proofErr w:type="gramEnd"/>
      <w:r w:rsidRPr="00FF2E66">
        <w:rPr>
          <w:rFonts w:hAnsi="Times New Roman" w:hint="eastAsia"/>
          <w:szCs w:val="20"/>
        </w:rPr>
        <w:t>檢，擔任攝影紀實人員</w:t>
      </w:r>
      <w:proofErr w:type="gramStart"/>
      <w:r w:rsidRPr="00FF2E66">
        <w:rPr>
          <w:rFonts w:hAnsi="Times New Roman" w:hint="eastAsia"/>
          <w:szCs w:val="20"/>
        </w:rPr>
        <w:t>之甲女未</w:t>
      </w:r>
      <w:proofErr w:type="gramEnd"/>
      <w:r w:rsidRPr="00FF2E66">
        <w:rPr>
          <w:rFonts w:hAnsi="Times New Roman" w:hint="eastAsia"/>
          <w:szCs w:val="20"/>
        </w:rPr>
        <w:t>到，</w:t>
      </w:r>
      <w:r w:rsidR="00EA238C" w:rsidRPr="00FF2E66">
        <w:rPr>
          <w:rFonts w:hAnsi="標楷體" w:hint="eastAsia"/>
          <w:szCs w:val="20"/>
        </w:rPr>
        <w:t>證人A</w:t>
      </w:r>
      <w:r w:rsidRPr="00FF2E66">
        <w:rPr>
          <w:rFonts w:hAnsi="Times New Roman" w:hint="eastAsia"/>
          <w:szCs w:val="20"/>
        </w:rPr>
        <w:t>乃以電話聯絡</w:t>
      </w:r>
      <w:proofErr w:type="gramStart"/>
      <w:r w:rsidRPr="00FF2E66">
        <w:rPr>
          <w:rFonts w:hAnsi="Times New Roman" w:hint="eastAsia"/>
          <w:szCs w:val="20"/>
        </w:rPr>
        <w:t>與甲女</w:t>
      </w:r>
      <w:proofErr w:type="gramEnd"/>
      <w:r w:rsidRPr="00FF2E66">
        <w:rPr>
          <w:rFonts w:hAnsi="Times New Roman" w:hint="eastAsia"/>
          <w:szCs w:val="20"/>
        </w:rPr>
        <w:t>同在禮堂內待命之</w:t>
      </w:r>
      <w:r w:rsidR="00EA238C" w:rsidRPr="00FF2E66">
        <w:rPr>
          <w:rFonts w:hAnsi="標楷體" w:hint="eastAsia"/>
          <w:szCs w:val="20"/>
        </w:rPr>
        <w:t>證人B</w:t>
      </w:r>
      <w:r w:rsidRPr="00FF2E66">
        <w:rPr>
          <w:rFonts w:hAnsi="Times New Roman" w:hint="eastAsia"/>
          <w:szCs w:val="20"/>
        </w:rPr>
        <w:t>，請其</w:t>
      </w:r>
      <w:proofErr w:type="gramStart"/>
      <w:r w:rsidRPr="00FF2E66">
        <w:rPr>
          <w:rFonts w:hAnsi="Times New Roman" w:hint="eastAsia"/>
          <w:szCs w:val="20"/>
        </w:rPr>
        <w:t>通知甲女</w:t>
      </w:r>
      <w:proofErr w:type="gramEnd"/>
      <w:r w:rsidRPr="00FF2E66">
        <w:rPr>
          <w:rFonts w:hAnsi="Times New Roman" w:hint="eastAsia"/>
          <w:szCs w:val="20"/>
        </w:rPr>
        <w:t>到合影</w:t>
      </w:r>
      <w:proofErr w:type="gramStart"/>
      <w:r w:rsidRPr="00FF2E66">
        <w:rPr>
          <w:rFonts w:hAnsi="Times New Roman" w:hint="eastAsia"/>
          <w:szCs w:val="20"/>
        </w:rPr>
        <w:t>場地預</w:t>
      </w:r>
      <w:proofErr w:type="gramEnd"/>
      <w:r w:rsidRPr="00FF2E66">
        <w:rPr>
          <w:rFonts w:hAnsi="Times New Roman" w:hint="eastAsia"/>
          <w:szCs w:val="20"/>
        </w:rPr>
        <w:t>檢。</w:t>
      </w:r>
    </w:p>
    <w:p w:rsidR="00B040CB" w:rsidRPr="00FF2E66" w:rsidRDefault="00B040CB" w:rsidP="00DA2F57">
      <w:pPr>
        <w:pStyle w:val="4"/>
      </w:pPr>
      <w:proofErr w:type="gramStart"/>
      <w:r w:rsidRPr="00FF2E66">
        <w:rPr>
          <w:rFonts w:hAnsi="Times New Roman" w:hint="eastAsia"/>
          <w:szCs w:val="20"/>
        </w:rPr>
        <w:t>甲女接到</w:t>
      </w:r>
      <w:proofErr w:type="gramEnd"/>
      <w:r w:rsidRPr="00FF2E66">
        <w:rPr>
          <w:rFonts w:hAnsi="Times New Roman" w:hint="eastAsia"/>
          <w:szCs w:val="20"/>
        </w:rPr>
        <w:t>指令後，即於同日上午</w:t>
      </w:r>
      <w:r w:rsidRPr="00FF2E66">
        <w:rPr>
          <w:rFonts w:hAnsi="Times New Roman"/>
          <w:szCs w:val="20"/>
        </w:rPr>
        <w:t>9</w:t>
      </w:r>
      <w:r w:rsidRPr="00FF2E66">
        <w:rPr>
          <w:rFonts w:hAnsi="Times New Roman" w:hint="eastAsia"/>
          <w:szCs w:val="20"/>
        </w:rPr>
        <w:t>時</w:t>
      </w:r>
      <w:r w:rsidRPr="00FF2E66">
        <w:rPr>
          <w:rFonts w:hAnsi="Times New Roman"/>
          <w:szCs w:val="20"/>
        </w:rPr>
        <w:t>35</w:t>
      </w:r>
      <w:r w:rsidRPr="00FF2E66">
        <w:rPr>
          <w:rFonts w:hAnsi="Times New Roman" w:hint="eastAsia"/>
          <w:szCs w:val="20"/>
        </w:rPr>
        <w:t>分，攜帶相機自禮堂</w:t>
      </w:r>
      <w:proofErr w:type="gramStart"/>
      <w:r w:rsidRPr="00FF2E66">
        <w:rPr>
          <w:rFonts w:hAnsi="Times New Roman" w:hint="eastAsia"/>
          <w:szCs w:val="20"/>
        </w:rPr>
        <w:t>穿廊往</w:t>
      </w:r>
      <w:proofErr w:type="gramEnd"/>
      <w:r w:rsidRPr="00FF2E66">
        <w:rPr>
          <w:rFonts w:hAnsi="Times New Roman" w:hint="eastAsia"/>
          <w:szCs w:val="20"/>
        </w:rPr>
        <w:t>室外停機坪合影地點方向跑去，</w:t>
      </w:r>
      <w:proofErr w:type="gramStart"/>
      <w:r w:rsidR="00742D0A" w:rsidRPr="00FF2E66">
        <w:rPr>
          <w:rFonts w:hint="eastAsia"/>
        </w:rPr>
        <w:t>飛訓部</w:t>
      </w:r>
      <w:proofErr w:type="gramEnd"/>
      <w:r w:rsidR="00742D0A" w:rsidRPr="00FF2E66">
        <w:rPr>
          <w:rFonts w:hint="eastAsia"/>
        </w:rPr>
        <w:t>前政戰主任</w:t>
      </w:r>
      <w:r w:rsidR="002012D4" w:rsidRPr="00FF2E66">
        <w:rPr>
          <w:rFonts w:hint="eastAsia"/>
        </w:rPr>
        <w:t>王○○</w:t>
      </w:r>
      <w:r w:rsidR="00742D0A" w:rsidRPr="00FF2E66">
        <w:rPr>
          <w:rFonts w:hint="eastAsia"/>
        </w:rPr>
        <w:t>上校</w:t>
      </w:r>
      <w:r w:rsidRPr="00FF2E66">
        <w:rPr>
          <w:rFonts w:hAnsi="Times New Roman" w:hint="eastAsia"/>
          <w:szCs w:val="20"/>
        </w:rPr>
        <w:t>則與</w:t>
      </w:r>
      <w:r w:rsidR="00EA238C" w:rsidRPr="00FF2E66">
        <w:rPr>
          <w:rFonts w:hAnsi="標楷體" w:hint="eastAsia"/>
          <w:szCs w:val="20"/>
        </w:rPr>
        <w:t>證人A</w:t>
      </w:r>
      <w:r w:rsidRPr="00FF2E66">
        <w:rPr>
          <w:rFonts w:hAnsi="Times New Roman" w:hint="eastAsia"/>
          <w:szCs w:val="20"/>
        </w:rPr>
        <w:t>一起從停機坪走進禮堂，而在禮堂門口附近遇見正向停機坪跑去</w:t>
      </w:r>
      <w:proofErr w:type="gramStart"/>
      <w:r w:rsidRPr="00FF2E66">
        <w:rPr>
          <w:rFonts w:hAnsi="Times New Roman" w:hint="eastAsia"/>
          <w:szCs w:val="20"/>
        </w:rPr>
        <w:t>之甲</w:t>
      </w:r>
      <w:proofErr w:type="gramEnd"/>
      <w:r w:rsidRPr="00FF2E66">
        <w:rPr>
          <w:rFonts w:hAnsi="Times New Roman" w:hint="eastAsia"/>
          <w:szCs w:val="20"/>
        </w:rPr>
        <w:t>女。</w:t>
      </w:r>
      <w:r w:rsidR="00742D0A" w:rsidRPr="00FF2E66">
        <w:rPr>
          <w:rFonts w:hAnsi="Times New Roman" w:hint="eastAsia"/>
          <w:szCs w:val="20"/>
        </w:rPr>
        <w:t>渠</w:t>
      </w:r>
      <w:r w:rsidRPr="00FF2E66">
        <w:rPr>
          <w:rFonts w:hAnsi="Times New Roman" w:hint="eastAsia"/>
          <w:szCs w:val="20"/>
        </w:rPr>
        <w:t>見狀竟基於性騷擾之意圖，</w:t>
      </w:r>
      <w:proofErr w:type="gramStart"/>
      <w:r w:rsidRPr="00FF2E66">
        <w:rPr>
          <w:rFonts w:hAnsi="Times New Roman" w:hint="eastAsia"/>
          <w:szCs w:val="20"/>
        </w:rPr>
        <w:lastRenderedPageBreak/>
        <w:t>乘甲女</w:t>
      </w:r>
      <w:proofErr w:type="gramEnd"/>
      <w:r w:rsidRPr="00FF2E66">
        <w:rPr>
          <w:rFonts w:hAnsi="Times New Roman" w:hint="eastAsia"/>
          <w:szCs w:val="20"/>
        </w:rPr>
        <w:t>跑步不及防備時，在禮堂門口處，突然往前伸出右手</w:t>
      </w:r>
      <w:proofErr w:type="gramStart"/>
      <w:r w:rsidRPr="00FF2E66">
        <w:rPr>
          <w:rFonts w:hAnsi="Times New Roman" w:hint="eastAsia"/>
          <w:szCs w:val="20"/>
        </w:rPr>
        <w:t>橫舉攔阻甲</w:t>
      </w:r>
      <w:proofErr w:type="gramEnd"/>
      <w:r w:rsidRPr="00FF2E66">
        <w:rPr>
          <w:rFonts w:hAnsi="Times New Roman" w:hint="eastAsia"/>
          <w:szCs w:val="20"/>
        </w:rPr>
        <w:t>女之去路，</w:t>
      </w:r>
      <w:proofErr w:type="gramStart"/>
      <w:r w:rsidRPr="00FF2E66">
        <w:rPr>
          <w:rFonts w:hAnsi="Times New Roman" w:hint="eastAsia"/>
          <w:szCs w:val="20"/>
        </w:rPr>
        <w:t>告知甲女不</w:t>
      </w:r>
      <w:proofErr w:type="gramEnd"/>
      <w:r w:rsidRPr="00FF2E66">
        <w:rPr>
          <w:rFonts w:hAnsi="Times New Roman" w:hint="eastAsia"/>
          <w:szCs w:val="20"/>
        </w:rPr>
        <w:t>用過去了，而乘機將其右手臂緊貼</w:t>
      </w:r>
      <w:proofErr w:type="gramStart"/>
      <w:r w:rsidRPr="00FF2E66">
        <w:rPr>
          <w:rFonts w:hAnsi="Times New Roman" w:hint="eastAsia"/>
          <w:szCs w:val="20"/>
        </w:rPr>
        <w:t>於甲女</w:t>
      </w:r>
      <w:proofErr w:type="gramEnd"/>
      <w:r w:rsidRPr="00FF2E66">
        <w:rPr>
          <w:rFonts w:hAnsi="Times New Roman" w:hint="eastAsia"/>
          <w:szCs w:val="20"/>
        </w:rPr>
        <w:t>之左胸</w:t>
      </w:r>
      <w:proofErr w:type="gramStart"/>
      <w:r w:rsidRPr="00FF2E66">
        <w:rPr>
          <w:rFonts w:hAnsi="Times New Roman" w:hint="eastAsia"/>
          <w:szCs w:val="20"/>
        </w:rPr>
        <w:t>上緣</w:t>
      </w:r>
      <w:proofErr w:type="gramEnd"/>
      <w:r w:rsidRPr="00FF2E66">
        <w:rPr>
          <w:rFonts w:hAnsi="Times New Roman" w:hint="eastAsia"/>
          <w:szCs w:val="20"/>
        </w:rPr>
        <w:t>處，並持續停留數秒後，</w:t>
      </w:r>
      <w:r w:rsidR="00985F91" w:rsidRPr="00FF2E66">
        <w:rPr>
          <w:rFonts w:hAnsi="Times New Roman" w:hint="eastAsia"/>
          <w:szCs w:val="20"/>
        </w:rPr>
        <w:t>始</w:t>
      </w:r>
      <w:r w:rsidRPr="00FF2E66">
        <w:rPr>
          <w:rFonts w:hAnsi="Times New Roman" w:hint="eastAsia"/>
          <w:szCs w:val="20"/>
        </w:rPr>
        <w:t>慢慢</w:t>
      </w:r>
      <w:proofErr w:type="gramStart"/>
      <w:r w:rsidRPr="00FF2E66">
        <w:rPr>
          <w:rFonts w:hAnsi="Times New Roman" w:hint="eastAsia"/>
          <w:szCs w:val="20"/>
        </w:rPr>
        <w:t>沿著甲女</w:t>
      </w:r>
      <w:proofErr w:type="gramEnd"/>
      <w:r w:rsidRPr="00FF2E66">
        <w:rPr>
          <w:rFonts w:hAnsi="Times New Roman" w:hint="eastAsia"/>
          <w:szCs w:val="20"/>
        </w:rPr>
        <w:t>之左胸上緣往下滑行將手抽回，</w:t>
      </w:r>
      <w:r w:rsidR="00985F91" w:rsidRPr="00FF2E66">
        <w:rPr>
          <w:rFonts w:hAnsi="Times New Roman" w:hint="eastAsia"/>
          <w:szCs w:val="20"/>
        </w:rPr>
        <w:t>此顯然與一般人在不小心碰觸他人私密部位後立即將手拿開之反應有所不同，</w:t>
      </w:r>
      <w:proofErr w:type="gramStart"/>
      <w:r w:rsidR="00985F91" w:rsidRPr="00FF2E66">
        <w:rPr>
          <w:rFonts w:hAnsi="Times New Roman" w:hint="eastAsia"/>
          <w:szCs w:val="20"/>
        </w:rPr>
        <w:t>故</w:t>
      </w:r>
      <w:r w:rsidR="00AC30B2" w:rsidRPr="00FF2E66">
        <w:rPr>
          <w:rFonts w:hAnsi="Times New Roman" w:hint="eastAsia"/>
          <w:szCs w:val="20"/>
        </w:rPr>
        <w:t>渠</w:t>
      </w:r>
      <w:proofErr w:type="gramEnd"/>
      <w:r w:rsidR="00985F91" w:rsidRPr="00FF2E66">
        <w:rPr>
          <w:rFonts w:hAnsi="Times New Roman" w:hint="eastAsia"/>
          <w:szCs w:val="20"/>
        </w:rPr>
        <w:t>之行為具有調戲之含意，讓人有不舒服之</w:t>
      </w:r>
      <w:r w:rsidR="00985F91" w:rsidRPr="00FF2E66">
        <w:rPr>
          <w:rFonts w:hAnsi="Times New Roman" w:hint="eastAsia"/>
          <w:bCs/>
          <w:szCs w:val="20"/>
        </w:rPr>
        <w:t>感</w:t>
      </w:r>
      <w:r w:rsidR="00985F91" w:rsidRPr="00FF2E66">
        <w:rPr>
          <w:rFonts w:hAnsi="Times New Roman" w:hint="eastAsia"/>
          <w:szCs w:val="20"/>
        </w:rPr>
        <w:t>覺，顯係基於性騷擾之意圖，以此方式碰</w:t>
      </w:r>
      <w:proofErr w:type="gramStart"/>
      <w:r w:rsidR="00985F91" w:rsidRPr="00FF2E66">
        <w:rPr>
          <w:rFonts w:hAnsi="Times New Roman" w:hint="eastAsia"/>
          <w:szCs w:val="20"/>
        </w:rPr>
        <w:t>觸甲</w:t>
      </w:r>
      <w:proofErr w:type="gramEnd"/>
      <w:r w:rsidR="00985F91" w:rsidRPr="00FF2E66">
        <w:rPr>
          <w:rFonts w:hAnsi="Times New Roman" w:hint="eastAsia"/>
          <w:szCs w:val="20"/>
        </w:rPr>
        <w:t>女之胸部</w:t>
      </w:r>
      <w:r w:rsidRPr="00FF2E66">
        <w:rPr>
          <w:rFonts w:hAnsi="Times New Roman" w:hint="eastAsia"/>
          <w:szCs w:val="20"/>
        </w:rPr>
        <w:t>，</w:t>
      </w:r>
      <w:proofErr w:type="gramStart"/>
      <w:r w:rsidRPr="00FF2E66">
        <w:rPr>
          <w:rFonts w:hAnsi="Times New Roman" w:hint="eastAsia"/>
          <w:szCs w:val="20"/>
        </w:rPr>
        <w:t>致甲</w:t>
      </w:r>
      <w:proofErr w:type="gramEnd"/>
      <w:r w:rsidRPr="00FF2E66">
        <w:rPr>
          <w:rFonts w:hAnsi="Times New Roman" w:hint="eastAsia"/>
          <w:szCs w:val="20"/>
        </w:rPr>
        <w:t>女有不舒服、恐懼、焦慮、憤怒等感受，對其造成敵意性、脅迫性或冒犯性之工作環境，致侵犯其人格尊嚴，</w:t>
      </w:r>
      <w:proofErr w:type="gramStart"/>
      <w:r w:rsidRPr="00FF2E66">
        <w:rPr>
          <w:rFonts w:hAnsi="Times New Roman" w:hint="eastAsia"/>
          <w:szCs w:val="20"/>
        </w:rPr>
        <w:t>對甲女構</w:t>
      </w:r>
      <w:proofErr w:type="gramEnd"/>
      <w:r w:rsidRPr="00FF2E66">
        <w:rPr>
          <w:rFonts w:hAnsi="Times New Roman" w:hint="eastAsia"/>
          <w:szCs w:val="20"/>
        </w:rPr>
        <w:t>成性騷擾之行為。</w:t>
      </w:r>
    </w:p>
    <w:p w:rsidR="00742D0A" w:rsidRPr="00FF2E66" w:rsidRDefault="00742D0A" w:rsidP="00DA2F57">
      <w:pPr>
        <w:pStyle w:val="4"/>
      </w:pPr>
      <w:r w:rsidRPr="00FF2E66">
        <w:rPr>
          <w:rFonts w:hAnsi="Times New Roman" w:hint="eastAsia"/>
          <w:szCs w:val="20"/>
        </w:rPr>
        <w:t>以上事實有航</w:t>
      </w:r>
      <w:proofErr w:type="gramStart"/>
      <w:r w:rsidRPr="00FF2E66">
        <w:rPr>
          <w:rFonts w:hAnsi="Times New Roman" w:hint="eastAsia"/>
          <w:szCs w:val="20"/>
        </w:rPr>
        <w:t>特</w:t>
      </w:r>
      <w:proofErr w:type="gramEnd"/>
      <w:r w:rsidRPr="00FF2E66">
        <w:rPr>
          <w:rFonts w:hAnsi="Times New Roman" w:hint="eastAsia"/>
          <w:szCs w:val="20"/>
        </w:rPr>
        <w:t>部法紀調查結案報告，以及本院於</w:t>
      </w:r>
      <w:r w:rsidRPr="00FF2E66">
        <w:rPr>
          <w:rFonts w:hint="eastAsia"/>
        </w:rPr>
        <w:t>1</w:t>
      </w:r>
      <w:r w:rsidRPr="00FF2E66">
        <w:t>13</w:t>
      </w:r>
      <w:r w:rsidRPr="00FF2E66">
        <w:rPr>
          <w:rFonts w:hint="eastAsia"/>
        </w:rPr>
        <w:t>年</w:t>
      </w:r>
      <w:r w:rsidRPr="00FF2E66">
        <w:t>7</w:t>
      </w:r>
      <w:r w:rsidRPr="00FF2E66">
        <w:rPr>
          <w:rFonts w:hint="eastAsia"/>
        </w:rPr>
        <w:t>月2</w:t>
      </w:r>
      <w:r w:rsidRPr="00FF2E66">
        <w:t>9</w:t>
      </w:r>
      <w:r w:rsidRPr="00FF2E66">
        <w:rPr>
          <w:rFonts w:hint="eastAsia"/>
        </w:rPr>
        <w:t>日分別</w:t>
      </w:r>
      <w:proofErr w:type="gramStart"/>
      <w:r w:rsidRPr="00FF2E66">
        <w:rPr>
          <w:rFonts w:hint="eastAsia"/>
        </w:rPr>
        <w:t>詢問</w:t>
      </w:r>
      <w:r w:rsidRPr="00FF2E66">
        <w:rPr>
          <w:rFonts w:hAnsi="Times New Roman" w:hint="eastAsia"/>
          <w:szCs w:val="20"/>
        </w:rPr>
        <w:t>甲</w:t>
      </w:r>
      <w:proofErr w:type="gramEnd"/>
      <w:r w:rsidRPr="00FF2E66">
        <w:rPr>
          <w:rFonts w:hAnsi="Times New Roman" w:hint="eastAsia"/>
          <w:szCs w:val="20"/>
        </w:rPr>
        <w:t>女、</w:t>
      </w:r>
      <w:r w:rsidR="00EA238C" w:rsidRPr="00FF2E66">
        <w:rPr>
          <w:rFonts w:hAnsi="標楷體" w:hint="eastAsia"/>
          <w:szCs w:val="20"/>
        </w:rPr>
        <w:t>證人A</w:t>
      </w:r>
      <w:r w:rsidRPr="00FF2E66">
        <w:rPr>
          <w:rFonts w:hAnsi="Times New Roman" w:hint="eastAsia"/>
          <w:szCs w:val="20"/>
        </w:rPr>
        <w:t>及</w:t>
      </w:r>
      <w:r w:rsidR="00EA238C" w:rsidRPr="00FF2E66">
        <w:rPr>
          <w:rFonts w:hAnsi="Times New Roman" w:hint="eastAsia"/>
          <w:szCs w:val="20"/>
        </w:rPr>
        <w:t>B</w:t>
      </w:r>
      <w:r w:rsidRPr="00FF2E66">
        <w:rPr>
          <w:rFonts w:hAnsi="Times New Roman" w:hint="eastAsia"/>
          <w:szCs w:val="20"/>
        </w:rPr>
        <w:t>之調查筆錄等</w:t>
      </w:r>
      <w:r w:rsidRPr="00FF2E66">
        <w:rPr>
          <w:rFonts w:hAnsi="標楷體" w:hint="eastAsia"/>
        </w:rPr>
        <w:t>證據資料為證，可信為真實。前</w:t>
      </w:r>
      <w:proofErr w:type="gramStart"/>
      <w:r w:rsidRPr="00FF2E66">
        <w:rPr>
          <w:rFonts w:hAnsi="標楷體" w:hint="eastAsia"/>
        </w:rPr>
        <w:t>揭</w:t>
      </w:r>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上校</w:t>
      </w:r>
      <w:r w:rsidRPr="00FF2E66">
        <w:rPr>
          <w:rFonts w:hAnsi="標楷體" w:hint="eastAsia"/>
        </w:rPr>
        <w:t>之違法事實業據臺灣</w:t>
      </w:r>
      <w:proofErr w:type="gramStart"/>
      <w:r w:rsidRPr="00FF2E66">
        <w:rPr>
          <w:rFonts w:hAnsi="標楷體" w:hint="eastAsia"/>
        </w:rPr>
        <w:t>臺</w:t>
      </w:r>
      <w:proofErr w:type="gramEnd"/>
      <w:r w:rsidRPr="00FF2E66">
        <w:rPr>
          <w:rFonts w:hAnsi="標楷體" w:hint="eastAsia"/>
        </w:rPr>
        <w:t>南地方檢察署檢察官於</w:t>
      </w:r>
      <w:r w:rsidRPr="00FF2E66">
        <w:rPr>
          <w:rFonts w:hAnsi="標楷體"/>
        </w:rPr>
        <w:t>111</w:t>
      </w:r>
      <w:r w:rsidRPr="00FF2E66">
        <w:rPr>
          <w:rFonts w:hAnsi="標楷體" w:hint="eastAsia"/>
        </w:rPr>
        <w:t>年</w:t>
      </w:r>
      <w:r w:rsidRPr="00FF2E66">
        <w:rPr>
          <w:rFonts w:hAnsi="標楷體"/>
        </w:rPr>
        <w:t>5</w:t>
      </w:r>
      <w:r w:rsidRPr="00FF2E66">
        <w:rPr>
          <w:rFonts w:hAnsi="標楷體" w:hint="eastAsia"/>
        </w:rPr>
        <w:t>月</w:t>
      </w:r>
      <w:r w:rsidRPr="00FF2E66">
        <w:rPr>
          <w:rFonts w:hAnsi="標楷體"/>
        </w:rPr>
        <w:t>11</w:t>
      </w:r>
      <w:r w:rsidRPr="00FF2E66">
        <w:rPr>
          <w:rFonts w:hAnsi="標楷體" w:hint="eastAsia"/>
        </w:rPr>
        <w:t>日以</w:t>
      </w:r>
      <w:proofErr w:type="gramStart"/>
      <w:r w:rsidRPr="00FF2E66">
        <w:rPr>
          <w:rFonts w:hAnsi="標楷體" w:hint="eastAsia"/>
        </w:rPr>
        <w:t>11</w:t>
      </w:r>
      <w:proofErr w:type="gramEnd"/>
      <w:r w:rsidRPr="00FF2E66">
        <w:rPr>
          <w:rFonts w:hAnsi="標楷體" w:hint="eastAsia"/>
        </w:rPr>
        <w:t>0年度軍</w:t>
      </w:r>
      <w:proofErr w:type="gramStart"/>
      <w:r w:rsidRPr="00FF2E66">
        <w:rPr>
          <w:rFonts w:hAnsi="標楷體" w:hint="eastAsia"/>
        </w:rPr>
        <w:t>偵續</w:t>
      </w:r>
      <w:proofErr w:type="gramEnd"/>
      <w:r w:rsidRPr="00FF2E66">
        <w:rPr>
          <w:rFonts w:hAnsi="標楷體" w:hint="eastAsia"/>
        </w:rPr>
        <w:t>字第2號起訴書，</w:t>
      </w:r>
      <w:proofErr w:type="gramStart"/>
      <w:r w:rsidRPr="00FF2E66">
        <w:rPr>
          <w:rFonts w:hAnsi="標楷體" w:hint="eastAsia"/>
        </w:rPr>
        <w:t>將渠以違</w:t>
      </w:r>
      <w:proofErr w:type="gramEnd"/>
      <w:r w:rsidRPr="00FF2E66">
        <w:rPr>
          <w:rFonts w:hAnsi="標楷體" w:hint="eastAsia"/>
        </w:rPr>
        <w:t>反性騷擾防治法案件，提起公訴。臺灣高等法院臺南分院並於1</w:t>
      </w:r>
      <w:r w:rsidRPr="00FF2E66">
        <w:rPr>
          <w:rFonts w:hAnsi="標楷體"/>
        </w:rPr>
        <w:t>12</w:t>
      </w:r>
      <w:r w:rsidRPr="00FF2E66">
        <w:rPr>
          <w:rFonts w:hAnsi="標楷體" w:hint="eastAsia"/>
        </w:rPr>
        <w:t>年</w:t>
      </w:r>
      <w:r w:rsidRPr="00FF2E66">
        <w:rPr>
          <w:rFonts w:hAnsi="標楷體"/>
        </w:rPr>
        <w:t>5</w:t>
      </w:r>
      <w:r w:rsidRPr="00FF2E66">
        <w:rPr>
          <w:rFonts w:hAnsi="標楷體" w:hint="eastAsia"/>
        </w:rPr>
        <w:t>月</w:t>
      </w:r>
      <w:r w:rsidRPr="00FF2E66">
        <w:rPr>
          <w:rFonts w:hAnsi="標楷體"/>
        </w:rPr>
        <w:t>24</w:t>
      </w:r>
      <w:r w:rsidRPr="00FF2E66">
        <w:rPr>
          <w:rFonts w:hAnsi="標楷體" w:hint="eastAsia"/>
        </w:rPr>
        <w:t>日，以</w:t>
      </w:r>
      <w:proofErr w:type="gramStart"/>
      <w:r w:rsidRPr="00FF2E66">
        <w:rPr>
          <w:rFonts w:hAnsi="標楷體" w:hint="eastAsia"/>
        </w:rPr>
        <w:t>112</w:t>
      </w:r>
      <w:proofErr w:type="gramEnd"/>
      <w:r w:rsidRPr="00FF2E66">
        <w:rPr>
          <w:rFonts w:hAnsi="標楷體" w:hint="eastAsia"/>
        </w:rPr>
        <w:t>年度</w:t>
      </w:r>
      <w:proofErr w:type="gramStart"/>
      <w:r w:rsidRPr="00FF2E66">
        <w:rPr>
          <w:rFonts w:hAnsi="標楷體" w:hint="eastAsia"/>
        </w:rPr>
        <w:t>上易字第2</w:t>
      </w:r>
      <w:proofErr w:type="gramEnd"/>
      <w:r w:rsidRPr="00FF2E66">
        <w:rPr>
          <w:rFonts w:hAnsi="標楷體" w:hint="eastAsia"/>
        </w:rPr>
        <w:t>號判決，認定渠違反性騷擾防治法案件，判決緩刑2年，緩刑期間付保護管束，並應於判決確定之日起1年內，接受3小時之法治教育課程在案。</w:t>
      </w:r>
    </w:p>
    <w:p w:rsidR="00E8460C" w:rsidRPr="00FF2E66" w:rsidRDefault="00E8460C" w:rsidP="00DA2F57">
      <w:pPr>
        <w:pStyle w:val="4"/>
      </w:pPr>
      <w:r w:rsidRPr="00FF2E66">
        <w:rPr>
          <w:rFonts w:hint="eastAsia"/>
        </w:rPr>
        <w:t>至於</w:t>
      </w:r>
      <w:proofErr w:type="gramStart"/>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上校</w:t>
      </w:r>
      <w:r w:rsidRPr="00FF2E66">
        <w:rPr>
          <w:rFonts w:hAnsi="Times New Roman" w:hint="eastAsia"/>
          <w:szCs w:val="20"/>
        </w:rPr>
        <w:t>於</w:t>
      </w:r>
      <w:r w:rsidRPr="00FF2E66">
        <w:rPr>
          <w:rFonts w:hint="eastAsia"/>
        </w:rPr>
        <w:t>1</w:t>
      </w:r>
      <w:r w:rsidRPr="00FF2E66">
        <w:t>13</w:t>
      </w:r>
      <w:r w:rsidRPr="00FF2E66">
        <w:rPr>
          <w:rFonts w:hint="eastAsia"/>
        </w:rPr>
        <w:t>年</w:t>
      </w:r>
      <w:r w:rsidRPr="00FF2E66">
        <w:t>7</w:t>
      </w:r>
      <w:r w:rsidRPr="00FF2E66">
        <w:rPr>
          <w:rFonts w:hint="eastAsia"/>
        </w:rPr>
        <w:t>月30日本院詢問時表示，其無法舉證或反駁證人、</w:t>
      </w:r>
      <w:proofErr w:type="gramStart"/>
      <w:r w:rsidRPr="00FF2E66">
        <w:rPr>
          <w:rFonts w:hint="eastAsia"/>
        </w:rPr>
        <w:t>甲女陳述</w:t>
      </w:r>
      <w:proofErr w:type="gramEnd"/>
      <w:r w:rsidRPr="00FF2E66">
        <w:rPr>
          <w:rFonts w:hint="eastAsia"/>
        </w:rPr>
        <w:t>的內容，因其不記得相關許多細節，也沒有印象當時有哪些其他</w:t>
      </w:r>
      <w:proofErr w:type="gramStart"/>
      <w:r w:rsidRPr="00FF2E66">
        <w:rPr>
          <w:rFonts w:hint="eastAsia"/>
        </w:rPr>
        <w:t>官兵在</w:t>
      </w:r>
      <w:proofErr w:type="gramEnd"/>
      <w:r w:rsidRPr="00FF2E66">
        <w:rPr>
          <w:rFonts w:hint="eastAsia"/>
        </w:rPr>
        <w:t>場。其絕對沒有刻意要碰</w:t>
      </w:r>
      <w:proofErr w:type="gramStart"/>
      <w:r w:rsidRPr="00FF2E66">
        <w:rPr>
          <w:rFonts w:hint="eastAsia"/>
        </w:rPr>
        <w:t>觸甲女</w:t>
      </w:r>
      <w:proofErr w:type="gramEnd"/>
      <w:r w:rsidRPr="00FF2E66">
        <w:rPr>
          <w:rFonts w:hint="eastAsia"/>
        </w:rPr>
        <w:t>，且</w:t>
      </w:r>
      <w:proofErr w:type="gramStart"/>
      <w:r w:rsidRPr="00FF2E66">
        <w:rPr>
          <w:rFonts w:hint="eastAsia"/>
        </w:rPr>
        <w:t>有無碰</w:t>
      </w:r>
      <w:proofErr w:type="gramEnd"/>
      <w:r w:rsidRPr="00FF2E66">
        <w:rPr>
          <w:rFonts w:hint="eastAsia"/>
        </w:rPr>
        <w:t>觸</w:t>
      </w:r>
      <w:proofErr w:type="gramStart"/>
      <w:r w:rsidRPr="00FF2E66">
        <w:rPr>
          <w:rFonts w:hint="eastAsia"/>
        </w:rPr>
        <w:t>到甲</w:t>
      </w:r>
      <w:proofErr w:type="gramEnd"/>
      <w:r w:rsidRPr="00FF2E66">
        <w:rPr>
          <w:rFonts w:hint="eastAsia"/>
        </w:rPr>
        <w:t>女，其真的不確定。</w:t>
      </w:r>
      <w:proofErr w:type="gramStart"/>
      <w:r w:rsidRPr="00FF2E66">
        <w:rPr>
          <w:rFonts w:hint="eastAsia"/>
        </w:rPr>
        <w:t>此外，</w:t>
      </w:r>
      <w:proofErr w:type="gramEnd"/>
      <w:r w:rsidRPr="00FF2E66">
        <w:rPr>
          <w:rFonts w:hint="eastAsia"/>
        </w:rPr>
        <w:t>在</w:t>
      </w:r>
      <w:r w:rsidRPr="00FF2E66">
        <w:rPr>
          <w:rFonts w:hAnsi="標楷體" w:hint="eastAsia"/>
        </w:rPr>
        <w:t>臺灣臺南地方法院審理時，</w:t>
      </w:r>
      <w:r w:rsidRPr="00FF2E66">
        <w:rPr>
          <w:rFonts w:hint="eastAsia"/>
        </w:rPr>
        <w:t>有拍</w:t>
      </w:r>
      <w:r w:rsidR="00EA238C" w:rsidRPr="00FF2E66">
        <w:rPr>
          <w:rFonts w:hAnsi="標楷體" w:hint="eastAsia"/>
          <w:szCs w:val="20"/>
        </w:rPr>
        <w:t>證人A</w:t>
      </w:r>
      <w:r w:rsidRPr="00FF2E66">
        <w:rPr>
          <w:rFonts w:hint="eastAsia"/>
        </w:rPr>
        <w:t>模擬當時狀況的影片，臺灣高等法院臺南</w:t>
      </w:r>
      <w:r w:rsidRPr="00FF2E66">
        <w:rPr>
          <w:rFonts w:hint="eastAsia"/>
        </w:rPr>
        <w:lastRenderedPageBreak/>
        <w:t>分院審理時則有</w:t>
      </w:r>
      <w:proofErr w:type="gramStart"/>
      <w:r w:rsidRPr="00FF2E66">
        <w:rPr>
          <w:rFonts w:hint="eastAsia"/>
        </w:rPr>
        <w:t>拍攝甲女模</w:t>
      </w:r>
      <w:proofErr w:type="gramEnd"/>
      <w:r w:rsidRPr="00FF2E66">
        <w:rPr>
          <w:rFonts w:hint="eastAsia"/>
        </w:rPr>
        <w:t>擬當時狀況的影片，但這兩個影片模擬當時的狀況並不相同，我已向法官指出，但法官不採用等語。</w:t>
      </w:r>
      <w:proofErr w:type="gramStart"/>
      <w:r w:rsidRPr="00FF2E66">
        <w:rPr>
          <w:rFonts w:hint="eastAsia"/>
        </w:rPr>
        <w:t>然查</w:t>
      </w:r>
      <w:proofErr w:type="gramEnd"/>
      <w:r w:rsidRPr="00FF2E66">
        <w:rPr>
          <w:rFonts w:hint="eastAsia"/>
        </w:rPr>
        <w:t>：</w:t>
      </w:r>
    </w:p>
    <w:p w:rsidR="00E8460C" w:rsidRPr="00FF2E66" w:rsidRDefault="00E8460C" w:rsidP="00E8460C">
      <w:pPr>
        <w:pStyle w:val="5"/>
      </w:pPr>
      <w:proofErr w:type="gramStart"/>
      <w:r w:rsidRPr="00FF2E66">
        <w:rPr>
          <w:rFonts w:hint="eastAsia"/>
        </w:rPr>
        <w:t>被害人甲女及</w:t>
      </w:r>
      <w:proofErr w:type="gramEnd"/>
      <w:r w:rsidRPr="00FF2E66">
        <w:rPr>
          <w:rFonts w:hint="eastAsia"/>
        </w:rPr>
        <w:t>目擊本件案發經過之</w:t>
      </w:r>
      <w:r w:rsidR="00EA238C" w:rsidRPr="00FF2E66">
        <w:rPr>
          <w:rFonts w:hAnsi="標楷體" w:hint="eastAsia"/>
          <w:bCs w:val="0"/>
          <w:szCs w:val="20"/>
        </w:rPr>
        <w:t>證人A</w:t>
      </w:r>
      <w:r w:rsidRPr="00FF2E66">
        <w:rPr>
          <w:rFonts w:hint="eastAsia"/>
        </w:rPr>
        <w:t>於</w:t>
      </w:r>
      <w:r w:rsidRPr="00FF2E66">
        <w:rPr>
          <w:rFonts w:hAnsi="Times New Roman" w:hint="eastAsia"/>
          <w:bCs w:val="0"/>
          <w:szCs w:val="20"/>
        </w:rPr>
        <w:t>航</w:t>
      </w:r>
      <w:proofErr w:type="gramStart"/>
      <w:r w:rsidRPr="00FF2E66">
        <w:rPr>
          <w:rFonts w:hAnsi="Times New Roman" w:hint="eastAsia"/>
          <w:bCs w:val="0"/>
          <w:szCs w:val="20"/>
        </w:rPr>
        <w:t>特</w:t>
      </w:r>
      <w:proofErr w:type="gramEnd"/>
      <w:r w:rsidRPr="00FF2E66">
        <w:rPr>
          <w:rFonts w:hAnsi="Times New Roman" w:hint="eastAsia"/>
          <w:bCs w:val="0"/>
          <w:szCs w:val="20"/>
        </w:rPr>
        <w:t>部</w:t>
      </w:r>
      <w:r w:rsidRPr="00FF2E66">
        <w:rPr>
          <w:rFonts w:hint="eastAsia"/>
        </w:rPr>
        <w:t>調查、憲兵指揮部臺南憲兵隊（下稱憲兵隊）詢問、偵查中，以及本院詢問時，就</w:t>
      </w:r>
      <w:proofErr w:type="gramStart"/>
      <w:r w:rsidRPr="00FF2E66">
        <w:rPr>
          <w:rFonts w:hint="eastAsia"/>
        </w:rPr>
        <w:t>有關甲女接</w:t>
      </w:r>
      <w:proofErr w:type="gramEnd"/>
      <w:r w:rsidRPr="00FF2E66">
        <w:rPr>
          <w:rFonts w:hint="eastAsia"/>
        </w:rPr>
        <w:t>獲通知自禮堂</w:t>
      </w:r>
      <w:proofErr w:type="gramStart"/>
      <w:r w:rsidRPr="00FF2E66">
        <w:rPr>
          <w:rFonts w:hint="eastAsia"/>
        </w:rPr>
        <w:t>穿廊</w:t>
      </w:r>
      <w:proofErr w:type="gramEnd"/>
      <w:r w:rsidRPr="00FF2E66">
        <w:rPr>
          <w:rFonts w:hint="eastAsia"/>
        </w:rPr>
        <w:t>往室外停機坪合影地點方向跑去時，</w:t>
      </w:r>
      <w:proofErr w:type="gramStart"/>
      <w:r w:rsidRPr="00FF2E66">
        <w:rPr>
          <w:rFonts w:hint="eastAsia"/>
        </w:rPr>
        <w:t>飛訓部</w:t>
      </w:r>
      <w:proofErr w:type="gramEnd"/>
      <w:r w:rsidRPr="00FF2E66">
        <w:rPr>
          <w:rFonts w:hint="eastAsia"/>
        </w:rPr>
        <w:t>前政戰主任</w:t>
      </w:r>
      <w:r w:rsidR="002012D4" w:rsidRPr="00FF2E66">
        <w:rPr>
          <w:rFonts w:hint="eastAsia"/>
        </w:rPr>
        <w:t>王○○</w:t>
      </w:r>
      <w:r w:rsidRPr="00FF2E66">
        <w:rPr>
          <w:rFonts w:hint="eastAsia"/>
        </w:rPr>
        <w:t>上校確實有在禮堂門口處，伸手</w:t>
      </w:r>
      <w:proofErr w:type="gramStart"/>
      <w:r w:rsidRPr="00FF2E66">
        <w:rPr>
          <w:rFonts w:hint="eastAsia"/>
        </w:rPr>
        <w:t>攔阻甲</w:t>
      </w:r>
      <w:proofErr w:type="gramEnd"/>
      <w:r w:rsidRPr="00FF2E66">
        <w:rPr>
          <w:rFonts w:hint="eastAsia"/>
        </w:rPr>
        <w:t>女，</w:t>
      </w:r>
      <w:proofErr w:type="gramStart"/>
      <w:r w:rsidRPr="00FF2E66">
        <w:rPr>
          <w:rFonts w:hint="eastAsia"/>
        </w:rPr>
        <w:t>示意甲女不</w:t>
      </w:r>
      <w:proofErr w:type="gramEnd"/>
      <w:r w:rsidRPr="00FF2E66">
        <w:rPr>
          <w:rFonts w:hint="eastAsia"/>
        </w:rPr>
        <w:t>用再過去合影地點，</w:t>
      </w:r>
      <w:proofErr w:type="gramStart"/>
      <w:r w:rsidRPr="00FF2E66">
        <w:rPr>
          <w:rFonts w:hint="eastAsia"/>
        </w:rPr>
        <w:t>且渠伸</w:t>
      </w:r>
      <w:proofErr w:type="gramEnd"/>
      <w:r w:rsidRPr="00FF2E66">
        <w:rPr>
          <w:rFonts w:hint="eastAsia"/>
        </w:rPr>
        <w:t>出右手時，確實有碰觸</w:t>
      </w:r>
      <w:proofErr w:type="gramStart"/>
      <w:r w:rsidRPr="00FF2E66">
        <w:rPr>
          <w:rFonts w:hint="eastAsia"/>
        </w:rPr>
        <w:t>到甲女之</w:t>
      </w:r>
      <w:proofErr w:type="gramEnd"/>
      <w:r w:rsidRPr="00FF2E66">
        <w:rPr>
          <w:rFonts w:hint="eastAsia"/>
        </w:rPr>
        <w:t>上胸部位，且在碰觸</w:t>
      </w:r>
      <w:proofErr w:type="gramStart"/>
      <w:r w:rsidRPr="00FF2E66">
        <w:rPr>
          <w:rFonts w:hint="eastAsia"/>
        </w:rPr>
        <w:t>到甲女身</w:t>
      </w:r>
      <w:proofErr w:type="gramEnd"/>
      <w:r w:rsidRPr="00FF2E66">
        <w:rPr>
          <w:rFonts w:hint="eastAsia"/>
        </w:rPr>
        <w:t>體後，並未立即收手，反而係停留數秒鐘後，才慢慢收手，</w:t>
      </w:r>
      <w:proofErr w:type="gramStart"/>
      <w:r w:rsidRPr="00FF2E66">
        <w:rPr>
          <w:rFonts w:hint="eastAsia"/>
        </w:rPr>
        <w:t>以及渠收</w:t>
      </w:r>
      <w:proofErr w:type="gramEnd"/>
      <w:r w:rsidRPr="00FF2E66">
        <w:rPr>
          <w:rFonts w:hint="eastAsia"/>
        </w:rPr>
        <w:t>手時並非立即將手拿開，而係貼</w:t>
      </w:r>
      <w:proofErr w:type="gramStart"/>
      <w:r w:rsidRPr="00FF2E66">
        <w:rPr>
          <w:rFonts w:hint="eastAsia"/>
        </w:rPr>
        <w:t>著甲</w:t>
      </w:r>
      <w:proofErr w:type="gramEnd"/>
      <w:r w:rsidRPr="00FF2E66">
        <w:rPr>
          <w:rFonts w:hint="eastAsia"/>
        </w:rPr>
        <w:t>女之上胸部位滑行後才將手</w:t>
      </w:r>
      <w:proofErr w:type="gramStart"/>
      <w:r w:rsidRPr="00FF2E66">
        <w:rPr>
          <w:rFonts w:hint="eastAsia"/>
        </w:rPr>
        <w:t>抽回等主</w:t>
      </w:r>
      <w:proofErr w:type="gramEnd"/>
      <w:r w:rsidRPr="00FF2E66">
        <w:rPr>
          <w:rFonts w:hint="eastAsia"/>
        </w:rPr>
        <w:t>要情節，並無矛盾或扞格歧異之處，且此事涉及</w:t>
      </w:r>
      <w:proofErr w:type="gramStart"/>
      <w:r w:rsidRPr="00FF2E66">
        <w:rPr>
          <w:rFonts w:hint="eastAsia"/>
        </w:rPr>
        <w:t>甲女與</w:t>
      </w:r>
      <w:proofErr w:type="gramEnd"/>
      <w:r w:rsidRPr="00FF2E66">
        <w:rPr>
          <w:rFonts w:hint="eastAsia"/>
        </w:rPr>
        <w:t>渠隱私及名譽，</w:t>
      </w:r>
      <w:proofErr w:type="gramStart"/>
      <w:r w:rsidRPr="00FF2E66">
        <w:rPr>
          <w:rFonts w:hint="eastAsia"/>
        </w:rPr>
        <w:t>甲</w:t>
      </w:r>
      <w:proofErr w:type="gramEnd"/>
      <w:r w:rsidRPr="00FF2E66">
        <w:rPr>
          <w:rFonts w:hint="eastAsia"/>
        </w:rPr>
        <w:t>女、</w:t>
      </w:r>
      <w:r w:rsidR="00EA238C" w:rsidRPr="00FF2E66">
        <w:rPr>
          <w:rFonts w:hAnsi="標楷體" w:hint="eastAsia"/>
          <w:bCs w:val="0"/>
          <w:szCs w:val="20"/>
        </w:rPr>
        <w:t>證人A</w:t>
      </w:r>
      <w:r w:rsidRPr="00FF2E66">
        <w:rPr>
          <w:rFonts w:hint="eastAsia"/>
        </w:rPr>
        <w:t>與渠又無仇恨或過節，其2人當無杜撰事實、設詞</w:t>
      </w:r>
      <w:proofErr w:type="gramStart"/>
      <w:r w:rsidRPr="00FF2E66">
        <w:rPr>
          <w:rFonts w:hint="eastAsia"/>
        </w:rPr>
        <w:t>羅織渠於</w:t>
      </w:r>
      <w:proofErr w:type="gramEnd"/>
      <w:r w:rsidRPr="00FF2E66">
        <w:rPr>
          <w:rFonts w:hint="eastAsia"/>
        </w:rPr>
        <w:t>罪又自陷偽證等刑責之動機與必要，是其2人上開證述</w:t>
      </w:r>
      <w:proofErr w:type="gramStart"/>
      <w:r w:rsidRPr="00FF2E66">
        <w:rPr>
          <w:rFonts w:hint="eastAsia"/>
        </w:rPr>
        <w:t>內容堪認屬</w:t>
      </w:r>
      <w:proofErr w:type="gramEnd"/>
      <w:r w:rsidRPr="00FF2E66">
        <w:rPr>
          <w:rFonts w:hint="eastAsia"/>
        </w:rPr>
        <w:t>實。</w:t>
      </w:r>
    </w:p>
    <w:p w:rsidR="00E8460C" w:rsidRPr="00FF2E66" w:rsidRDefault="00E8460C" w:rsidP="00E8460C">
      <w:pPr>
        <w:pStyle w:val="5"/>
      </w:pPr>
      <w:r w:rsidRPr="00FF2E66">
        <w:rPr>
          <w:rFonts w:hint="eastAsia"/>
        </w:rPr>
        <w:t>再觀諸</w:t>
      </w:r>
      <w:r w:rsidR="00EA238C" w:rsidRPr="00FF2E66">
        <w:rPr>
          <w:rFonts w:hAnsi="標楷體" w:hint="eastAsia"/>
          <w:bCs w:val="0"/>
          <w:szCs w:val="20"/>
        </w:rPr>
        <w:t>證人B</w:t>
      </w:r>
      <w:r w:rsidRPr="00FF2E66">
        <w:rPr>
          <w:rFonts w:hint="eastAsia"/>
        </w:rPr>
        <w:t>於</w:t>
      </w:r>
      <w:r w:rsidRPr="00FF2E66">
        <w:rPr>
          <w:rFonts w:hAnsi="Times New Roman" w:hint="eastAsia"/>
          <w:bCs w:val="0"/>
          <w:szCs w:val="20"/>
        </w:rPr>
        <w:t>航</w:t>
      </w:r>
      <w:proofErr w:type="gramStart"/>
      <w:r w:rsidRPr="00FF2E66">
        <w:rPr>
          <w:rFonts w:hAnsi="Times New Roman" w:hint="eastAsia"/>
          <w:bCs w:val="0"/>
          <w:szCs w:val="20"/>
        </w:rPr>
        <w:t>特</w:t>
      </w:r>
      <w:proofErr w:type="gramEnd"/>
      <w:r w:rsidRPr="00FF2E66">
        <w:rPr>
          <w:rFonts w:hAnsi="Times New Roman" w:hint="eastAsia"/>
          <w:bCs w:val="0"/>
          <w:szCs w:val="20"/>
        </w:rPr>
        <w:t>部</w:t>
      </w:r>
      <w:r w:rsidRPr="00FF2E66">
        <w:rPr>
          <w:rFonts w:hint="eastAsia"/>
        </w:rPr>
        <w:t>調查、憲兵隊詢問、偵查中，以及本院詢問</w:t>
      </w:r>
      <w:proofErr w:type="gramStart"/>
      <w:r w:rsidRPr="00FF2E66">
        <w:rPr>
          <w:rFonts w:hint="eastAsia"/>
        </w:rPr>
        <w:t>時固均證</w:t>
      </w:r>
      <w:proofErr w:type="gramEnd"/>
      <w:r w:rsidRPr="00FF2E66">
        <w:rPr>
          <w:rFonts w:hint="eastAsia"/>
        </w:rPr>
        <w:t>稱，其當時站在</w:t>
      </w:r>
      <w:proofErr w:type="gramStart"/>
      <w:r w:rsidRPr="00FF2E66">
        <w:rPr>
          <w:rFonts w:hint="eastAsia"/>
        </w:rPr>
        <w:t>甲女身後</w:t>
      </w:r>
      <w:proofErr w:type="gramEnd"/>
      <w:r w:rsidRPr="00FF2E66">
        <w:rPr>
          <w:rFonts w:hint="eastAsia"/>
        </w:rPr>
        <w:t>，故未看見</w:t>
      </w:r>
      <w:proofErr w:type="gramStart"/>
      <w:r w:rsidRPr="00FF2E66">
        <w:rPr>
          <w:rFonts w:hint="eastAsia"/>
        </w:rPr>
        <w:t>飛訓部</w:t>
      </w:r>
      <w:proofErr w:type="gramEnd"/>
      <w:r w:rsidRPr="00FF2E66">
        <w:rPr>
          <w:rFonts w:hint="eastAsia"/>
        </w:rPr>
        <w:t>前政戰主任</w:t>
      </w:r>
      <w:r w:rsidR="002012D4" w:rsidRPr="00FF2E66">
        <w:rPr>
          <w:rFonts w:hint="eastAsia"/>
        </w:rPr>
        <w:t>王○○</w:t>
      </w:r>
      <w:r w:rsidRPr="00FF2E66">
        <w:rPr>
          <w:rFonts w:hint="eastAsia"/>
        </w:rPr>
        <w:t>上校的手</w:t>
      </w:r>
      <w:proofErr w:type="gramStart"/>
      <w:r w:rsidRPr="00FF2E66">
        <w:rPr>
          <w:rFonts w:hint="eastAsia"/>
        </w:rPr>
        <w:t>有無碰</w:t>
      </w:r>
      <w:proofErr w:type="gramEnd"/>
      <w:r w:rsidRPr="00FF2E66">
        <w:rPr>
          <w:rFonts w:hint="eastAsia"/>
        </w:rPr>
        <w:t>觸</w:t>
      </w:r>
      <w:proofErr w:type="gramStart"/>
      <w:r w:rsidRPr="00FF2E66">
        <w:rPr>
          <w:rFonts w:hint="eastAsia"/>
        </w:rPr>
        <w:t>到甲女</w:t>
      </w:r>
      <w:proofErr w:type="gramEnd"/>
      <w:r w:rsidRPr="00FF2E66">
        <w:rPr>
          <w:rFonts w:hint="eastAsia"/>
        </w:rPr>
        <w:t>之胸部等情，然亦表示</w:t>
      </w:r>
      <w:proofErr w:type="gramStart"/>
      <w:r w:rsidRPr="00FF2E66">
        <w:rPr>
          <w:rFonts w:hint="eastAsia"/>
        </w:rPr>
        <w:t>飛訓部</w:t>
      </w:r>
      <w:proofErr w:type="gramEnd"/>
      <w:r w:rsidRPr="00FF2E66">
        <w:rPr>
          <w:rFonts w:hint="eastAsia"/>
        </w:rPr>
        <w:t>前政戰主任</w:t>
      </w:r>
      <w:r w:rsidR="002012D4" w:rsidRPr="00FF2E66">
        <w:rPr>
          <w:rFonts w:hint="eastAsia"/>
        </w:rPr>
        <w:t>王○○</w:t>
      </w:r>
      <w:r w:rsidRPr="00FF2E66">
        <w:rPr>
          <w:rFonts w:hint="eastAsia"/>
        </w:rPr>
        <w:t>上校確實有伸手</w:t>
      </w:r>
      <w:proofErr w:type="gramStart"/>
      <w:r w:rsidRPr="00FF2E66">
        <w:rPr>
          <w:rFonts w:hint="eastAsia"/>
        </w:rPr>
        <w:t>攔阻甲</w:t>
      </w:r>
      <w:proofErr w:type="gramEnd"/>
      <w:r w:rsidRPr="00FF2E66">
        <w:rPr>
          <w:rFonts w:hint="eastAsia"/>
        </w:rPr>
        <w:t>女，復於憲兵隊詢問、偵查中，以及本院詢問時一致證稱，之後即</w:t>
      </w:r>
      <w:proofErr w:type="gramStart"/>
      <w:r w:rsidRPr="00FF2E66">
        <w:rPr>
          <w:rFonts w:hint="eastAsia"/>
        </w:rPr>
        <w:t>看到甲女表</w:t>
      </w:r>
      <w:proofErr w:type="gramEnd"/>
      <w:r w:rsidRPr="00FF2E66">
        <w:rPr>
          <w:rFonts w:hint="eastAsia"/>
        </w:rPr>
        <w:t>情有異狀，</w:t>
      </w:r>
      <w:proofErr w:type="gramStart"/>
      <w:r w:rsidRPr="00FF2E66">
        <w:rPr>
          <w:rFonts w:hint="eastAsia"/>
        </w:rPr>
        <w:t>故曾詢問甲女，飛訓部</w:t>
      </w:r>
      <w:proofErr w:type="gramEnd"/>
      <w:r w:rsidRPr="00FF2E66">
        <w:rPr>
          <w:rFonts w:hint="eastAsia"/>
        </w:rPr>
        <w:t>前政戰主任</w:t>
      </w:r>
      <w:r w:rsidR="002012D4" w:rsidRPr="00FF2E66">
        <w:rPr>
          <w:rFonts w:hint="eastAsia"/>
        </w:rPr>
        <w:t>王○○</w:t>
      </w:r>
      <w:r w:rsidRPr="00FF2E66">
        <w:rPr>
          <w:rFonts w:hint="eastAsia"/>
        </w:rPr>
        <w:t>上校是不是有碰到她，</w:t>
      </w:r>
      <w:proofErr w:type="gramStart"/>
      <w:r w:rsidRPr="00FF2E66">
        <w:rPr>
          <w:rFonts w:hint="eastAsia"/>
        </w:rPr>
        <w:t>當時甲女回</w:t>
      </w:r>
      <w:proofErr w:type="gramEnd"/>
      <w:r w:rsidRPr="00FF2E66">
        <w:rPr>
          <w:rFonts w:hint="eastAsia"/>
        </w:rPr>
        <w:t>答「有」等語，益</w:t>
      </w:r>
      <w:proofErr w:type="gramStart"/>
      <w:r w:rsidRPr="00FF2E66">
        <w:rPr>
          <w:rFonts w:hint="eastAsia"/>
        </w:rPr>
        <w:t>證甲</w:t>
      </w:r>
      <w:proofErr w:type="gramEnd"/>
      <w:r w:rsidRPr="00FF2E66">
        <w:rPr>
          <w:rFonts w:hint="eastAsia"/>
        </w:rPr>
        <w:t>女與</w:t>
      </w:r>
      <w:r w:rsidR="00EA238C" w:rsidRPr="00FF2E66">
        <w:rPr>
          <w:rFonts w:hAnsi="標楷體" w:hint="eastAsia"/>
          <w:bCs w:val="0"/>
          <w:szCs w:val="20"/>
        </w:rPr>
        <w:t>證人A</w:t>
      </w:r>
      <w:r w:rsidRPr="00FF2E66">
        <w:rPr>
          <w:rFonts w:hint="eastAsia"/>
        </w:rPr>
        <w:t>上開證述內容，確非憑空杜撰之情節。</w:t>
      </w:r>
    </w:p>
    <w:p w:rsidR="00E8460C" w:rsidRPr="00FF2E66" w:rsidRDefault="00E8460C" w:rsidP="00E8460C">
      <w:pPr>
        <w:pStyle w:val="5"/>
      </w:pPr>
      <w:r w:rsidRPr="00FF2E66">
        <w:rPr>
          <w:rFonts w:hint="eastAsia"/>
        </w:rPr>
        <w:lastRenderedPageBreak/>
        <w:t>有關</w:t>
      </w:r>
      <w:r w:rsidR="00EA238C" w:rsidRPr="00FF2E66">
        <w:rPr>
          <w:rFonts w:hAnsi="標楷體" w:hint="eastAsia"/>
          <w:bCs w:val="0"/>
          <w:szCs w:val="20"/>
        </w:rPr>
        <w:t>證人A</w:t>
      </w:r>
      <w:proofErr w:type="gramStart"/>
      <w:r w:rsidRPr="00FF2E66">
        <w:rPr>
          <w:rFonts w:hint="eastAsia"/>
        </w:rPr>
        <w:t>與甲女模擬</w:t>
      </w:r>
      <w:proofErr w:type="gramEnd"/>
      <w:r w:rsidRPr="00FF2E66">
        <w:rPr>
          <w:rFonts w:hint="eastAsia"/>
        </w:rPr>
        <w:t>當時狀況的影片內容並不相同部分，因其留意重點可能不同，或對部分事實記憶欠明確，以致未能完全一致，惟</w:t>
      </w:r>
      <w:r w:rsidRPr="00FF2E66">
        <w:rPr>
          <w:rFonts w:hAnsi="Times New Roman" w:hint="eastAsia"/>
          <w:bCs w:val="0"/>
          <w:szCs w:val="20"/>
        </w:rPr>
        <w:t>倘若該二</w:t>
      </w:r>
      <w:r w:rsidRPr="00FF2E66">
        <w:rPr>
          <w:rFonts w:hAnsi="Times New Roman" w:hint="eastAsia"/>
          <w:szCs w:val="20"/>
        </w:rPr>
        <w:t>影片對於</w:t>
      </w:r>
      <w:proofErr w:type="gramStart"/>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上校</w:t>
      </w:r>
      <w:r w:rsidRPr="00FF2E66">
        <w:rPr>
          <w:rFonts w:hAnsi="Times New Roman" w:hint="eastAsia"/>
          <w:szCs w:val="20"/>
        </w:rPr>
        <w:t>伸手</w:t>
      </w:r>
      <w:proofErr w:type="gramStart"/>
      <w:r w:rsidRPr="00FF2E66">
        <w:rPr>
          <w:rFonts w:hAnsi="Times New Roman" w:hint="eastAsia"/>
          <w:szCs w:val="20"/>
        </w:rPr>
        <w:t>攔阻甲女</w:t>
      </w:r>
      <w:proofErr w:type="gramEnd"/>
      <w:r w:rsidRPr="00FF2E66">
        <w:rPr>
          <w:rFonts w:hAnsi="Times New Roman" w:hint="eastAsia"/>
          <w:szCs w:val="20"/>
        </w:rPr>
        <w:t>時，右手臂確有碰觸</w:t>
      </w:r>
      <w:proofErr w:type="gramStart"/>
      <w:r w:rsidRPr="00FF2E66">
        <w:rPr>
          <w:rFonts w:hAnsi="Times New Roman" w:hint="eastAsia"/>
          <w:szCs w:val="20"/>
        </w:rPr>
        <w:t>到甲女之</w:t>
      </w:r>
      <w:proofErr w:type="gramEnd"/>
      <w:r w:rsidRPr="00FF2E66">
        <w:rPr>
          <w:rFonts w:hAnsi="Times New Roman" w:hint="eastAsia"/>
          <w:szCs w:val="20"/>
        </w:rPr>
        <w:t>上胸部位，並停留數秒鐘後，才</w:t>
      </w:r>
      <w:proofErr w:type="gramStart"/>
      <w:r w:rsidRPr="00FF2E66">
        <w:rPr>
          <w:rFonts w:hAnsi="Times New Roman" w:hint="eastAsia"/>
          <w:szCs w:val="20"/>
        </w:rPr>
        <w:t>沿著甲女之</w:t>
      </w:r>
      <w:proofErr w:type="gramEnd"/>
      <w:r w:rsidRPr="00FF2E66">
        <w:rPr>
          <w:rFonts w:hAnsi="Times New Roman" w:hint="eastAsia"/>
          <w:szCs w:val="20"/>
        </w:rPr>
        <w:t>上胸滑行收回等基本事實</w:t>
      </w:r>
      <w:r w:rsidRPr="00FF2E66">
        <w:rPr>
          <w:rFonts w:hAnsi="Times New Roman" w:hint="eastAsia"/>
          <w:bCs w:val="0"/>
          <w:szCs w:val="20"/>
        </w:rPr>
        <w:t>相符，則尚難以該二</w:t>
      </w:r>
      <w:r w:rsidRPr="00FF2E66">
        <w:rPr>
          <w:rFonts w:hAnsi="Times New Roman" w:hint="eastAsia"/>
          <w:szCs w:val="20"/>
        </w:rPr>
        <w:t>影片內容未能完全相同，</w:t>
      </w:r>
      <w:proofErr w:type="gramStart"/>
      <w:r w:rsidRPr="00FF2E66">
        <w:rPr>
          <w:rFonts w:hAnsi="Times New Roman" w:hint="eastAsia"/>
          <w:szCs w:val="20"/>
        </w:rPr>
        <w:t>即執</w:t>
      </w:r>
      <w:proofErr w:type="gramEnd"/>
      <w:r w:rsidRPr="00FF2E66">
        <w:rPr>
          <w:rFonts w:hAnsi="Times New Roman" w:hint="eastAsia"/>
          <w:szCs w:val="20"/>
        </w:rPr>
        <w:t>為有利於渠之論據。</w:t>
      </w:r>
      <w:proofErr w:type="gramStart"/>
      <w:r w:rsidRPr="00FF2E66">
        <w:rPr>
          <w:rFonts w:hAnsi="Times New Roman" w:hint="eastAsia"/>
          <w:bCs w:val="0"/>
          <w:szCs w:val="20"/>
        </w:rPr>
        <w:t>況</w:t>
      </w:r>
      <w:proofErr w:type="gramEnd"/>
      <w:r w:rsidRPr="00FF2E66">
        <w:rPr>
          <w:rFonts w:hAnsi="Times New Roman" w:hint="eastAsia"/>
          <w:bCs w:val="0"/>
          <w:szCs w:val="20"/>
        </w:rPr>
        <w:t>本案事發突然，過程僅不到數秒鐘之時間，</w:t>
      </w:r>
      <w:r w:rsidR="00EA238C" w:rsidRPr="00FF2E66">
        <w:rPr>
          <w:rFonts w:hAnsi="標楷體" w:hint="eastAsia"/>
          <w:bCs w:val="0"/>
          <w:szCs w:val="20"/>
        </w:rPr>
        <w:t>證人A</w:t>
      </w:r>
      <w:proofErr w:type="gramStart"/>
      <w:r w:rsidRPr="00FF2E66">
        <w:rPr>
          <w:rFonts w:hAnsi="Times New Roman" w:hint="eastAsia"/>
          <w:bCs w:val="0"/>
          <w:szCs w:val="20"/>
        </w:rPr>
        <w:t>及甲女</w:t>
      </w:r>
      <w:proofErr w:type="gramEnd"/>
      <w:r w:rsidRPr="00FF2E66">
        <w:rPr>
          <w:rFonts w:hAnsi="Times New Roman" w:hint="eastAsia"/>
          <w:bCs w:val="0"/>
          <w:szCs w:val="20"/>
        </w:rPr>
        <w:t>自僅能憑自己瞬間所見之當時狀況而為模擬，故尚難以</w:t>
      </w:r>
      <w:r w:rsidR="00EA238C" w:rsidRPr="00FF2E66">
        <w:rPr>
          <w:rFonts w:hAnsi="標楷體" w:hint="eastAsia"/>
          <w:bCs w:val="0"/>
          <w:szCs w:val="20"/>
        </w:rPr>
        <w:t>證人A</w:t>
      </w:r>
      <w:proofErr w:type="gramStart"/>
      <w:r w:rsidRPr="00FF2E66">
        <w:rPr>
          <w:rFonts w:hAnsi="Times New Roman" w:hint="eastAsia"/>
          <w:bCs w:val="0"/>
          <w:szCs w:val="20"/>
        </w:rPr>
        <w:t>及甲女模</w:t>
      </w:r>
      <w:proofErr w:type="gramEnd"/>
      <w:r w:rsidRPr="00FF2E66">
        <w:rPr>
          <w:rFonts w:hAnsi="Times New Roman" w:hint="eastAsia"/>
          <w:bCs w:val="0"/>
          <w:szCs w:val="20"/>
        </w:rPr>
        <w:t>擬當時狀況不完全相同，即謂證人</w:t>
      </w:r>
      <w:proofErr w:type="gramStart"/>
      <w:r w:rsidRPr="00FF2E66">
        <w:rPr>
          <w:rFonts w:hAnsi="Times New Roman" w:hint="eastAsia"/>
          <w:bCs w:val="0"/>
          <w:szCs w:val="20"/>
        </w:rPr>
        <w:t>及甲女</w:t>
      </w:r>
      <w:proofErr w:type="gramEnd"/>
      <w:r w:rsidRPr="00FF2E66">
        <w:rPr>
          <w:rFonts w:hAnsi="Times New Roman" w:hint="eastAsia"/>
          <w:bCs w:val="0"/>
          <w:szCs w:val="20"/>
        </w:rPr>
        <w:t>之陳述不足採信。</w:t>
      </w:r>
    </w:p>
    <w:p w:rsidR="00E8460C" w:rsidRPr="00FF2E66" w:rsidRDefault="00E8460C" w:rsidP="00E8460C">
      <w:pPr>
        <w:pStyle w:val="5"/>
      </w:pPr>
      <w:r w:rsidRPr="00FF2E66">
        <w:rPr>
          <w:rFonts w:hAnsi="Times New Roman" w:hint="eastAsia"/>
          <w:szCs w:val="20"/>
        </w:rPr>
        <w:t>綜上，</w:t>
      </w:r>
      <w:proofErr w:type="gramStart"/>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上校</w:t>
      </w:r>
      <w:proofErr w:type="gramStart"/>
      <w:r w:rsidRPr="00FF2E66">
        <w:rPr>
          <w:rFonts w:hAnsi="Times New Roman" w:hint="eastAsia"/>
          <w:szCs w:val="20"/>
        </w:rPr>
        <w:t>前揭所辯</w:t>
      </w:r>
      <w:proofErr w:type="gramEnd"/>
      <w:r w:rsidRPr="00FF2E66">
        <w:rPr>
          <w:rFonts w:hAnsi="Times New Roman" w:hint="eastAsia"/>
          <w:szCs w:val="20"/>
        </w:rPr>
        <w:t>，核不足採。</w:t>
      </w:r>
    </w:p>
    <w:p w:rsidR="00E8460C" w:rsidRPr="00FF2E66" w:rsidRDefault="00C35C9C" w:rsidP="008B0A5F">
      <w:pPr>
        <w:pStyle w:val="3"/>
      </w:pPr>
      <w:r w:rsidRPr="00FF2E66">
        <w:rPr>
          <w:rFonts w:hint="eastAsia"/>
        </w:rPr>
        <w:t>綜上，</w:t>
      </w:r>
      <w:proofErr w:type="gramStart"/>
      <w:r w:rsidRPr="00FF2E66">
        <w:rPr>
          <w:rFonts w:hint="eastAsia"/>
        </w:rPr>
        <w:t>飛訓部前</w:t>
      </w:r>
      <w:proofErr w:type="gramEnd"/>
      <w:r w:rsidRPr="00FF2E66">
        <w:rPr>
          <w:rFonts w:hint="eastAsia"/>
        </w:rPr>
        <w:t>政戰主任</w:t>
      </w:r>
      <w:r w:rsidR="002012D4" w:rsidRPr="00FF2E66">
        <w:rPr>
          <w:rFonts w:hint="eastAsia"/>
        </w:rPr>
        <w:t>王○○</w:t>
      </w:r>
      <w:r w:rsidRPr="00FF2E66">
        <w:rPr>
          <w:rFonts w:hint="eastAsia"/>
        </w:rPr>
        <w:t>上校負責</w:t>
      </w:r>
      <w:proofErr w:type="gramStart"/>
      <w:r w:rsidRPr="00FF2E66">
        <w:rPr>
          <w:rFonts w:hint="eastAsia"/>
        </w:rPr>
        <w:t>督管心</w:t>
      </w:r>
      <w:proofErr w:type="gramEnd"/>
      <w:r w:rsidRPr="00FF2E66">
        <w:rPr>
          <w:rFonts w:hint="eastAsia"/>
        </w:rPr>
        <w:t>輔、保防與協力軍（風）紀維護等工作，理應謹慎自持、以身作則，</w:t>
      </w:r>
      <w:r w:rsidRPr="00FF2E66">
        <w:t>恪守分際，並致力營造性別友善</w:t>
      </w:r>
      <w:r w:rsidRPr="00FF2E66">
        <w:rPr>
          <w:rFonts w:hint="eastAsia"/>
        </w:rPr>
        <w:t>工作</w:t>
      </w:r>
      <w:r w:rsidRPr="00FF2E66">
        <w:t>環境、</w:t>
      </w:r>
      <w:r w:rsidRPr="00FF2E66">
        <w:rPr>
          <w:rFonts w:hint="eastAsia"/>
        </w:rPr>
        <w:t>防止職場</w:t>
      </w:r>
      <w:r w:rsidRPr="00FF2E66">
        <w:t>性騷擾</w:t>
      </w:r>
      <w:r w:rsidRPr="00FF2E66">
        <w:rPr>
          <w:rFonts w:hint="eastAsia"/>
        </w:rPr>
        <w:t>行為發生，</w:t>
      </w:r>
      <w:r w:rsidRPr="00FF2E66">
        <w:t>未料竟利用公務上之職權與機會，</w:t>
      </w:r>
      <w:r w:rsidRPr="00FF2E66">
        <w:rPr>
          <w:rFonts w:hint="eastAsia"/>
        </w:rPr>
        <w:t>對其</w:t>
      </w:r>
      <w:proofErr w:type="gramStart"/>
      <w:r w:rsidRPr="00FF2E66">
        <w:rPr>
          <w:rFonts w:hint="eastAsia"/>
        </w:rPr>
        <w:t>下屬甲女</w:t>
      </w:r>
      <w:proofErr w:type="gramEnd"/>
      <w:r w:rsidRPr="00FF2E66">
        <w:rPr>
          <w:rFonts w:hint="eastAsia"/>
        </w:rPr>
        <w:t>為性騷擾行為，</w:t>
      </w:r>
      <w:r w:rsidRPr="00FF2E66">
        <w:rPr>
          <w:szCs w:val="48"/>
        </w:rPr>
        <w:t>令</w:t>
      </w:r>
      <w:r w:rsidRPr="00FF2E66">
        <w:rPr>
          <w:rFonts w:hint="eastAsia"/>
          <w:szCs w:val="48"/>
        </w:rPr>
        <w:t>其</w:t>
      </w:r>
      <w:r w:rsidRPr="00FF2E66">
        <w:rPr>
          <w:szCs w:val="48"/>
        </w:rPr>
        <w:t>有不舒服、恐懼、</w:t>
      </w:r>
      <w:r w:rsidRPr="00FF2E66">
        <w:rPr>
          <w:rFonts w:hint="eastAsia"/>
          <w:szCs w:val="48"/>
        </w:rPr>
        <w:t>焦慮、</w:t>
      </w:r>
      <w:r w:rsidRPr="00FF2E66">
        <w:rPr>
          <w:szCs w:val="48"/>
        </w:rPr>
        <w:t>憤怒等感受，</w:t>
      </w:r>
      <w:r w:rsidRPr="00FF2E66">
        <w:rPr>
          <w:rFonts w:hint="eastAsia"/>
        </w:rPr>
        <w:t>對其造成敵意性、脅迫性或冒犯性之工作環境，致侵犯其人格尊嚴</w:t>
      </w:r>
      <w:r w:rsidRPr="00FF2E66">
        <w:t>，並</w:t>
      </w:r>
      <w:r w:rsidRPr="00FF2E66">
        <w:rPr>
          <w:rFonts w:hint="eastAsia"/>
        </w:rPr>
        <w:t>嚴重損害軍譽，敗壞國軍形象，洵有違失。</w:t>
      </w:r>
    </w:p>
    <w:p w:rsidR="00C90342" w:rsidRPr="00FF2E66" w:rsidRDefault="00C90342" w:rsidP="00C90342">
      <w:pPr>
        <w:pStyle w:val="1"/>
        <w:numPr>
          <w:ilvl w:val="0"/>
          <w:numId w:val="0"/>
        </w:numPr>
        <w:ind w:firstLineChars="300" w:firstLine="1140"/>
        <w:rPr>
          <w:rFonts w:hAnsi="標楷體"/>
          <w:spacing w:val="20"/>
        </w:rPr>
      </w:pPr>
      <w:bookmarkStart w:id="51" w:name="_Hlk176276127"/>
      <w:bookmarkEnd w:id="50"/>
    </w:p>
    <w:p w:rsidR="00B77D18" w:rsidRPr="00FF2E66" w:rsidRDefault="00C90342" w:rsidP="00C90342">
      <w:pPr>
        <w:pStyle w:val="1"/>
        <w:numPr>
          <w:ilvl w:val="0"/>
          <w:numId w:val="0"/>
        </w:numPr>
        <w:ind w:leftChars="500" w:left="1779" w:hangingChars="17" w:hanging="78"/>
        <w:rPr>
          <w:b/>
          <w:bCs w:val="0"/>
          <w:sz w:val="40"/>
          <w:szCs w:val="40"/>
        </w:rPr>
      </w:pPr>
      <w:r w:rsidRPr="00FF2E66">
        <w:rPr>
          <w:rFonts w:hAnsi="標楷體" w:hint="eastAsia"/>
          <w:b/>
          <w:spacing w:val="20"/>
          <w:sz w:val="40"/>
          <w:szCs w:val="40"/>
        </w:rPr>
        <w:t>調查委員:</w:t>
      </w:r>
      <w:r w:rsidRPr="00FF2E66">
        <w:rPr>
          <w:rFonts w:hAnsi="標楷體" w:hint="eastAsia"/>
          <w:b/>
          <w:spacing w:val="20"/>
          <w:sz w:val="40"/>
          <w:szCs w:val="40"/>
        </w:rPr>
        <w:t>林文程、</w:t>
      </w:r>
      <w:proofErr w:type="gramStart"/>
      <w:r w:rsidRPr="00FF2E66">
        <w:rPr>
          <w:rFonts w:hAnsi="標楷體" w:hint="eastAsia"/>
          <w:b/>
          <w:spacing w:val="20"/>
          <w:sz w:val="40"/>
          <w:szCs w:val="40"/>
        </w:rPr>
        <w:t>浦忠成</w:t>
      </w:r>
      <w:bookmarkEnd w:id="51"/>
      <w:proofErr w:type="gramEnd"/>
    </w:p>
    <w:sectPr w:rsidR="00B77D18" w:rsidRPr="00FF2E6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862" w:rsidRDefault="00211862">
      <w:r>
        <w:separator/>
      </w:r>
    </w:p>
  </w:endnote>
  <w:endnote w:type="continuationSeparator" w:id="0">
    <w:p w:rsidR="00211862" w:rsidRDefault="0021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6D" w:rsidRDefault="00B475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4756D" w:rsidRDefault="00B4756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862" w:rsidRDefault="00211862">
      <w:r>
        <w:separator/>
      </w:r>
    </w:p>
  </w:footnote>
  <w:footnote w:type="continuationSeparator" w:id="0">
    <w:p w:rsidR="00211862" w:rsidRDefault="00211862">
      <w:r>
        <w:continuationSeparator/>
      </w:r>
    </w:p>
  </w:footnote>
  <w:footnote w:id="1">
    <w:p w:rsidR="00ED7742" w:rsidRPr="001B35FC" w:rsidRDefault="00ED7742" w:rsidP="00ED7742">
      <w:pPr>
        <w:pStyle w:val="afc"/>
        <w:jc w:val="both"/>
        <w:rPr>
          <w:rFonts w:ascii="Times New Roman"/>
        </w:rPr>
      </w:pPr>
      <w:r w:rsidRPr="001B35FC">
        <w:rPr>
          <w:rStyle w:val="afe"/>
          <w:rFonts w:ascii="Times New Roman"/>
        </w:rPr>
        <w:footnoteRef/>
      </w:r>
      <w:r w:rsidRPr="001B35FC">
        <w:rPr>
          <w:rFonts w:ascii="Times New Roman"/>
        </w:rPr>
        <w:t xml:space="preserve"> </w:t>
      </w:r>
      <w:r w:rsidR="00F54D1B" w:rsidRPr="005C6F74">
        <w:rPr>
          <w:rFonts w:hAnsi="標楷體" w:hint="eastAsia"/>
        </w:rPr>
        <w:t>國防</w:t>
      </w:r>
      <w:r w:rsidRPr="005C6F74">
        <w:rPr>
          <w:rFonts w:hAnsi="標楷體"/>
        </w:rPr>
        <w:t>部11</w:t>
      </w:r>
      <w:r w:rsidR="005C6F74" w:rsidRPr="005C6F74">
        <w:rPr>
          <w:rFonts w:hAnsi="標楷體" w:hint="eastAsia"/>
        </w:rPr>
        <w:t>3</w:t>
      </w:r>
      <w:r w:rsidRPr="005C6F74">
        <w:rPr>
          <w:rFonts w:hAnsi="標楷體"/>
        </w:rPr>
        <w:t>年</w:t>
      </w:r>
      <w:r w:rsidR="005C6F74" w:rsidRPr="005C6F74">
        <w:rPr>
          <w:rFonts w:hAnsi="標楷體" w:hint="eastAsia"/>
        </w:rPr>
        <w:t>5</w:t>
      </w:r>
      <w:r w:rsidRPr="005C6F74">
        <w:rPr>
          <w:rFonts w:hAnsi="標楷體"/>
        </w:rPr>
        <w:t>月</w:t>
      </w:r>
      <w:r w:rsidR="005C6F74" w:rsidRPr="005C6F74">
        <w:rPr>
          <w:rFonts w:hAnsi="標楷體" w:hint="eastAsia"/>
        </w:rPr>
        <w:t>29</w:t>
      </w:r>
      <w:r w:rsidRPr="005C6F74">
        <w:rPr>
          <w:rFonts w:hAnsi="標楷體"/>
        </w:rPr>
        <w:t>日</w:t>
      </w:r>
      <w:r w:rsidR="005C6F74" w:rsidRPr="005C6F74">
        <w:rPr>
          <w:rFonts w:hAnsi="標楷體" w:hint="eastAsia"/>
        </w:rPr>
        <w:t>國人整備</w:t>
      </w:r>
      <w:r w:rsidRPr="005C6F74">
        <w:rPr>
          <w:rFonts w:hAnsi="標楷體"/>
        </w:rPr>
        <w:t>字第11</w:t>
      </w:r>
      <w:r w:rsidR="005C6F74" w:rsidRPr="005C6F74">
        <w:rPr>
          <w:rFonts w:hAnsi="標楷體" w:hint="eastAsia"/>
        </w:rPr>
        <w:t>3</w:t>
      </w:r>
      <w:r w:rsidRPr="005C6F74">
        <w:rPr>
          <w:rFonts w:hAnsi="標楷體"/>
        </w:rPr>
        <w:t>0</w:t>
      </w:r>
      <w:r w:rsidR="005C6F74" w:rsidRPr="005C6F74">
        <w:rPr>
          <w:rFonts w:hAnsi="標楷體" w:hint="eastAsia"/>
        </w:rPr>
        <w:t>141540</w:t>
      </w:r>
      <w:r w:rsidRPr="005C6F74">
        <w:rPr>
          <w:rFonts w:hAnsi="標楷體"/>
        </w:rPr>
        <w:t>號、</w:t>
      </w:r>
      <w:r w:rsidR="005C6F74" w:rsidRPr="005C6F74">
        <w:rPr>
          <w:rFonts w:hAnsi="標楷體" w:hint="eastAsia"/>
        </w:rPr>
        <w:t>國防</w:t>
      </w:r>
      <w:r w:rsidRPr="005C6F74">
        <w:rPr>
          <w:rFonts w:hAnsi="標楷體"/>
        </w:rPr>
        <w:t>部11</w:t>
      </w:r>
      <w:r w:rsidR="005C6F74" w:rsidRPr="005C6F74">
        <w:rPr>
          <w:rFonts w:hAnsi="標楷體" w:hint="eastAsia"/>
        </w:rPr>
        <w:t>3</w:t>
      </w:r>
      <w:r w:rsidRPr="005C6F74">
        <w:rPr>
          <w:rFonts w:hAnsi="標楷體"/>
        </w:rPr>
        <w:t>年</w:t>
      </w:r>
      <w:r w:rsidR="005C6F74" w:rsidRPr="005C6F74">
        <w:rPr>
          <w:rFonts w:hAnsi="標楷體" w:hint="eastAsia"/>
        </w:rPr>
        <w:t>8</w:t>
      </w:r>
      <w:r w:rsidRPr="005C6F74">
        <w:rPr>
          <w:rFonts w:hAnsi="標楷體"/>
        </w:rPr>
        <w:t>月</w:t>
      </w:r>
      <w:r w:rsidR="005C6F74" w:rsidRPr="005C6F74">
        <w:rPr>
          <w:rFonts w:hAnsi="標楷體" w:hint="eastAsia"/>
        </w:rPr>
        <w:t>30</w:t>
      </w:r>
      <w:r w:rsidRPr="005C6F74">
        <w:rPr>
          <w:rFonts w:hAnsi="標楷體"/>
        </w:rPr>
        <w:t>日</w:t>
      </w:r>
      <w:r w:rsidR="005C6F74" w:rsidRPr="005C6F74">
        <w:rPr>
          <w:rFonts w:hAnsi="標楷體" w:hint="eastAsia"/>
        </w:rPr>
        <w:t>國人整備</w:t>
      </w:r>
      <w:r w:rsidRPr="005C6F74">
        <w:rPr>
          <w:rFonts w:hAnsi="標楷體"/>
        </w:rPr>
        <w:t>字第11</w:t>
      </w:r>
      <w:r w:rsidR="005C6F74" w:rsidRPr="005C6F74">
        <w:rPr>
          <w:rFonts w:hAnsi="標楷體" w:hint="eastAsia"/>
        </w:rPr>
        <w:t>3</w:t>
      </w:r>
      <w:r w:rsidRPr="005C6F74">
        <w:rPr>
          <w:rFonts w:hAnsi="標楷體"/>
        </w:rPr>
        <w:t>02</w:t>
      </w:r>
      <w:r w:rsidR="005C6F74" w:rsidRPr="005C6F74">
        <w:rPr>
          <w:rFonts w:hAnsi="標楷體" w:hint="eastAsia"/>
        </w:rPr>
        <w:t>36013</w:t>
      </w:r>
      <w:r w:rsidRPr="005C6F74">
        <w:rPr>
          <w:rFonts w:hAnsi="標楷體"/>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292"/>
        </w:tabs>
        <w:ind w:left="1547" w:hanging="695"/>
      </w:pPr>
      <w:rPr>
        <w:rFonts w:ascii="標楷體" w:eastAsia="標楷體" w:hint="eastAsia"/>
        <w:b w:val="0"/>
        <w:i w:val="0"/>
        <w:sz w:val="32"/>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1" w15:restartNumberingAfterBreak="0">
    <w:nsid w:val="11A46A92"/>
    <w:multiLevelType w:val="hybridMultilevel"/>
    <w:tmpl w:val="8494C76E"/>
    <w:lvl w:ilvl="0" w:tplc="47E0DCA2">
      <w:start w:val="1"/>
      <w:numFmt w:val="taiwaneseCountingThousand"/>
      <w:lvlText w:val="%1、"/>
      <w:lvlJc w:val="left"/>
      <w:pPr>
        <w:ind w:left="764" w:hanging="480"/>
      </w:pPr>
      <w:rPr>
        <w:sz w:val="32"/>
        <w:szCs w:val="32"/>
        <w:lang w:val="en-US"/>
      </w:rPr>
    </w:lvl>
    <w:lvl w:ilvl="1" w:tplc="75DCD27C">
      <w:start w:val="1"/>
      <w:numFmt w:val="taiwaneseCountingThousand"/>
      <w:lvlText w:val="（%2）"/>
      <w:lvlJc w:val="left"/>
      <w:pPr>
        <w:ind w:left="1386" w:hanging="480"/>
      </w:pPr>
      <w:rPr>
        <w:rFonts w:ascii="標楷體" w:eastAsia="標楷體" w:hint="eastAsia"/>
        <w:b w:val="0"/>
        <w:i w:val="0"/>
        <w:spacing w:val="-30"/>
        <w:position w:val="0"/>
        <w:sz w:val="32"/>
      </w:r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40E010C"/>
    <w:multiLevelType w:val="multilevel"/>
    <w:tmpl w:val="A1DCE4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41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6"/>
  </w:num>
  <w:num w:numId="5">
    <w:abstractNumId w:val="4"/>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88B"/>
    <w:rsid w:val="00062A25"/>
    <w:rsid w:val="000711B9"/>
    <w:rsid w:val="00072AA9"/>
    <w:rsid w:val="00073CB5"/>
    <w:rsid w:val="0007425C"/>
    <w:rsid w:val="00077553"/>
    <w:rsid w:val="000851A2"/>
    <w:rsid w:val="0009352E"/>
    <w:rsid w:val="00096B96"/>
    <w:rsid w:val="000A2F3F"/>
    <w:rsid w:val="000B0B4A"/>
    <w:rsid w:val="000B1870"/>
    <w:rsid w:val="000B279A"/>
    <w:rsid w:val="000B61D2"/>
    <w:rsid w:val="000B7086"/>
    <w:rsid w:val="000B70A7"/>
    <w:rsid w:val="000B73DD"/>
    <w:rsid w:val="000C0458"/>
    <w:rsid w:val="000C14D7"/>
    <w:rsid w:val="000C3E7F"/>
    <w:rsid w:val="000C41D5"/>
    <w:rsid w:val="000C495F"/>
    <w:rsid w:val="000D66D9"/>
    <w:rsid w:val="000D6EA4"/>
    <w:rsid w:val="000E6431"/>
    <w:rsid w:val="000F21A5"/>
    <w:rsid w:val="001014DB"/>
    <w:rsid w:val="00102B9F"/>
    <w:rsid w:val="00110DB9"/>
    <w:rsid w:val="00112637"/>
    <w:rsid w:val="00112ABC"/>
    <w:rsid w:val="001159F2"/>
    <w:rsid w:val="0012001E"/>
    <w:rsid w:val="00123355"/>
    <w:rsid w:val="001258FD"/>
    <w:rsid w:val="00126760"/>
    <w:rsid w:val="00126A55"/>
    <w:rsid w:val="00133F08"/>
    <w:rsid w:val="001345E6"/>
    <w:rsid w:val="00137835"/>
    <w:rsid w:val="001378B0"/>
    <w:rsid w:val="00142E00"/>
    <w:rsid w:val="00152793"/>
    <w:rsid w:val="00153B7E"/>
    <w:rsid w:val="001545A9"/>
    <w:rsid w:val="00155951"/>
    <w:rsid w:val="00161D03"/>
    <w:rsid w:val="001637C7"/>
    <w:rsid w:val="0016480E"/>
    <w:rsid w:val="00174297"/>
    <w:rsid w:val="00180E06"/>
    <w:rsid w:val="001817B3"/>
    <w:rsid w:val="00183014"/>
    <w:rsid w:val="00187C07"/>
    <w:rsid w:val="001959C2"/>
    <w:rsid w:val="001A095A"/>
    <w:rsid w:val="001A5068"/>
    <w:rsid w:val="001A51E3"/>
    <w:rsid w:val="001A7968"/>
    <w:rsid w:val="001B02A1"/>
    <w:rsid w:val="001B2E98"/>
    <w:rsid w:val="001B3483"/>
    <w:rsid w:val="001B378A"/>
    <w:rsid w:val="001B3C1E"/>
    <w:rsid w:val="001B4494"/>
    <w:rsid w:val="001C0D8B"/>
    <w:rsid w:val="001C0DA8"/>
    <w:rsid w:val="001C3C02"/>
    <w:rsid w:val="001C79C1"/>
    <w:rsid w:val="001D4AD7"/>
    <w:rsid w:val="001E0D8A"/>
    <w:rsid w:val="001E67BA"/>
    <w:rsid w:val="001E74C2"/>
    <w:rsid w:val="001F4F82"/>
    <w:rsid w:val="001F5A48"/>
    <w:rsid w:val="001F6260"/>
    <w:rsid w:val="00200007"/>
    <w:rsid w:val="002012D4"/>
    <w:rsid w:val="002030A5"/>
    <w:rsid w:val="00203131"/>
    <w:rsid w:val="0020760E"/>
    <w:rsid w:val="002100DC"/>
    <w:rsid w:val="00210DC1"/>
    <w:rsid w:val="00211862"/>
    <w:rsid w:val="00212E88"/>
    <w:rsid w:val="002137BA"/>
    <w:rsid w:val="00213A8F"/>
    <w:rsid w:val="00213C9C"/>
    <w:rsid w:val="0021400F"/>
    <w:rsid w:val="0022009E"/>
    <w:rsid w:val="00223241"/>
    <w:rsid w:val="0022425C"/>
    <w:rsid w:val="002246DE"/>
    <w:rsid w:val="002429E2"/>
    <w:rsid w:val="00252BC4"/>
    <w:rsid w:val="00254014"/>
    <w:rsid w:val="00254B39"/>
    <w:rsid w:val="00257419"/>
    <w:rsid w:val="00261FBA"/>
    <w:rsid w:val="0026504D"/>
    <w:rsid w:val="00273A2F"/>
    <w:rsid w:val="00280986"/>
    <w:rsid w:val="00280D89"/>
    <w:rsid w:val="00281ECE"/>
    <w:rsid w:val="002831C7"/>
    <w:rsid w:val="002840C6"/>
    <w:rsid w:val="00293113"/>
    <w:rsid w:val="00293B11"/>
    <w:rsid w:val="002942FB"/>
    <w:rsid w:val="00295174"/>
    <w:rsid w:val="00296172"/>
    <w:rsid w:val="00296B92"/>
    <w:rsid w:val="002A0F21"/>
    <w:rsid w:val="002A2C22"/>
    <w:rsid w:val="002B02EB"/>
    <w:rsid w:val="002B3D05"/>
    <w:rsid w:val="002C0602"/>
    <w:rsid w:val="002D02B8"/>
    <w:rsid w:val="002D5C16"/>
    <w:rsid w:val="002E0118"/>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460FB"/>
    <w:rsid w:val="00352DB0"/>
    <w:rsid w:val="00361063"/>
    <w:rsid w:val="0037094A"/>
    <w:rsid w:val="00371ED3"/>
    <w:rsid w:val="00372659"/>
    <w:rsid w:val="00372FFC"/>
    <w:rsid w:val="00375FDD"/>
    <w:rsid w:val="0037728A"/>
    <w:rsid w:val="00380B7D"/>
    <w:rsid w:val="00381A99"/>
    <w:rsid w:val="003829C2"/>
    <w:rsid w:val="003830B2"/>
    <w:rsid w:val="00384724"/>
    <w:rsid w:val="00387F3C"/>
    <w:rsid w:val="003919B7"/>
    <w:rsid w:val="00391D57"/>
    <w:rsid w:val="00392292"/>
    <w:rsid w:val="003945F3"/>
    <w:rsid w:val="00394F45"/>
    <w:rsid w:val="003A0C9C"/>
    <w:rsid w:val="003A5927"/>
    <w:rsid w:val="003B1017"/>
    <w:rsid w:val="003B3C07"/>
    <w:rsid w:val="003B6081"/>
    <w:rsid w:val="003B6775"/>
    <w:rsid w:val="003B7722"/>
    <w:rsid w:val="003C5FE2"/>
    <w:rsid w:val="003D05FB"/>
    <w:rsid w:val="003D1B16"/>
    <w:rsid w:val="003D3197"/>
    <w:rsid w:val="003D45BF"/>
    <w:rsid w:val="003D508A"/>
    <w:rsid w:val="003D537F"/>
    <w:rsid w:val="003D7B75"/>
    <w:rsid w:val="003E0208"/>
    <w:rsid w:val="003E4B57"/>
    <w:rsid w:val="003F27E1"/>
    <w:rsid w:val="003F437A"/>
    <w:rsid w:val="003F5C2B"/>
    <w:rsid w:val="004001AF"/>
    <w:rsid w:val="00402240"/>
    <w:rsid w:val="004023E9"/>
    <w:rsid w:val="0040245E"/>
    <w:rsid w:val="00404295"/>
    <w:rsid w:val="0040454A"/>
    <w:rsid w:val="00413F83"/>
    <w:rsid w:val="0041490C"/>
    <w:rsid w:val="00416191"/>
    <w:rsid w:val="00416721"/>
    <w:rsid w:val="00421EF0"/>
    <w:rsid w:val="004224FA"/>
    <w:rsid w:val="00423D07"/>
    <w:rsid w:val="00427936"/>
    <w:rsid w:val="00430CD2"/>
    <w:rsid w:val="004408EA"/>
    <w:rsid w:val="0044346F"/>
    <w:rsid w:val="00453FF6"/>
    <w:rsid w:val="0046520A"/>
    <w:rsid w:val="00465F3B"/>
    <w:rsid w:val="004671C7"/>
    <w:rsid w:val="004672AB"/>
    <w:rsid w:val="004714FE"/>
    <w:rsid w:val="0047520D"/>
    <w:rsid w:val="00477BAA"/>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65E4"/>
    <w:rsid w:val="004E7F21"/>
    <w:rsid w:val="004F472A"/>
    <w:rsid w:val="004F5E57"/>
    <w:rsid w:val="004F6710"/>
    <w:rsid w:val="00500C3E"/>
    <w:rsid w:val="00502849"/>
    <w:rsid w:val="00504334"/>
    <w:rsid w:val="0050498D"/>
    <w:rsid w:val="005104D7"/>
    <w:rsid w:val="00510B9E"/>
    <w:rsid w:val="005115F6"/>
    <w:rsid w:val="00536BC2"/>
    <w:rsid w:val="005425E1"/>
    <w:rsid w:val="005427C5"/>
    <w:rsid w:val="00542CF6"/>
    <w:rsid w:val="00553C03"/>
    <w:rsid w:val="005548E7"/>
    <w:rsid w:val="00560DDA"/>
    <w:rsid w:val="00563692"/>
    <w:rsid w:val="00571679"/>
    <w:rsid w:val="00572794"/>
    <w:rsid w:val="00575AEE"/>
    <w:rsid w:val="00580718"/>
    <w:rsid w:val="00584235"/>
    <w:rsid w:val="005844E7"/>
    <w:rsid w:val="005908B8"/>
    <w:rsid w:val="0059512E"/>
    <w:rsid w:val="005A6DD2"/>
    <w:rsid w:val="005B6A58"/>
    <w:rsid w:val="005C385D"/>
    <w:rsid w:val="005C6F74"/>
    <w:rsid w:val="005D3B20"/>
    <w:rsid w:val="005D5576"/>
    <w:rsid w:val="005D71B7"/>
    <w:rsid w:val="005E4759"/>
    <w:rsid w:val="005E5C68"/>
    <w:rsid w:val="005E65C0"/>
    <w:rsid w:val="005F0390"/>
    <w:rsid w:val="00602DC0"/>
    <w:rsid w:val="006072CD"/>
    <w:rsid w:val="00612023"/>
    <w:rsid w:val="00614190"/>
    <w:rsid w:val="00617E26"/>
    <w:rsid w:val="00622A99"/>
    <w:rsid w:val="00622E67"/>
    <w:rsid w:val="00626B57"/>
    <w:rsid w:val="00626EDC"/>
    <w:rsid w:val="006452D3"/>
    <w:rsid w:val="006470EC"/>
    <w:rsid w:val="00653541"/>
    <w:rsid w:val="006542D6"/>
    <w:rsid w:val="0065598E"/>
    <w:rsid w:val="00655AF2"/>
    <w:rsid w:val="00655BC5"/>
    <w:rsid w:val="006568BE"/>
    <w:rsid w:val="0066025D"/>
    <w:rsid w:val="0066091A"/>
    <w:rsid w:val="006713C8"/>
    <w:rsid w:val="006773EC"/>
    <w:rsid w:val="00680504"/>
    <w:rsid w:val="0068177F"/>
    <w:rsid w:val="00681CD9"/>
    <w:rsid w:val="00683E30"/>
    <w:rsid w:val="00687024"/>
    <w:rsid w:val="00695E22"/>
    <w:rsid w:val="006B7093"/>
    <w:rsid w:val="006B7417"/>
    <w:rsid w:val="006C0147"/>
    <w:rsid w:val="006D31F9"/>
    <w:rsid w:val="006D3691"/>
    <w:rsid w:val="006D5846"/>
    <w:rsid w:val="006E5EF0"/>
    <w:rsid w:val="006F3117"/>
    <w:rsid w:val="006F3563"/>
    <w:rsid w:val="006F42B9"/>
    <w:rsid w:val="006F6103"/>
    <w:rsid w:val="00704E00"/>
    <w:rsid w:val="007209E7"/>
    <w:rsid w:val="00725EC6"/>
    <w:rsid w:val="00726182"/>
    <w:rsid w:val="00727635"/>
    <w:rsid w:val="00732329"/>
    <w:rsid w:val="007337CA"/>
    <w:rsid w:val="0073485F"/>
    <w:rsid w:val="00734CE4"/>
    <w:rsid w:val="00735123"/>
    <w:rsid w:val="00741837"/>
    <w:rsid w:val="00742678"/>
    <w:rsid w:val="00742D0A"/>
    <w:rsid w:val="007436B0"/>
    <w:rsid w:val="007453E6"/>
    <w:rsid w:val="00754789"/>
    <w:rsid w:val="00761597"/>
    <w:rsid w:val="00770453"/>
    <w:rsid w:val="0077309D"/>
    <w:rsid w:val="007774EE"/>
    <w:rsid w:val="00780919"/>
    <w:rsid w:val="00781822"/>
    <w:rsid w:val="00783F21"/>
    <w:rsid w:val="00786AE0"/>
    <w:rsid w:val="00787159"/>
    <w:rsid w:val="0079043A"/>
    <w:rsid w:val="00791668"/>
    <w:rsid w:val="00791AA1"/>
    <w:rsid w:val="00792B4B"/>
    <w:rsid w:val="00796D8C"/>
    <w:rsid w:val="007A3793"/>
    <w:rsid w:val="007B6C54"/>
    <w:rsid w:val="007C1BA2"/>
    <w:rsid w:val="007C2B48"/>
    <w:rsid w:val="007C706A"/>
    <w:rsid w:val="007C789F"/>
    <w:rsid w:val="007D20E9"/>
    <w:rsid w:val="007D363D"/>
    <w:rsid w:val="007D7881"/>
    <w:rsid w:val="007D7E3A"/>
    <w:rsid w:val="007E0E10"/>
    <w:rsid w:val="007E11AE"/>
    <w:rsid w:val="007E4768"/>
    <w:rsid w:val="007E777B"/>
    <w:rsid w:val="007F2070"/>
    <w:rsid w:val="007F5B73"/>
    <w:rsid w:val="007F63C1"/>
    <w:rsid w:val="00801957"/>
    <w:rsid w:val="008052A0"/>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5709"/>
    <w:rsid w:val="008576BD"/>
    <w:rsid w:val="00860463"/>
    <w:rsid w:val="00860486"/>
    <w:rsid w:val="00872E93"/>
    <w:rsid w:val="008733DA"/>
    <w:rsid w:val="00876E2C"/>
    <w:rsid w:val="00880EBD"/>
    <w:rsid w:val="008842FB"/>
    <w:rsid w:val="008850E4"/>
    <w:rsid w:val="008939AB"/>
    <w:rsid w:val="00894E4E"/>
    <w:rsid w:val="008A12F5"/>
    <w:rsid w:val="008B0A5F"/>
    <w:rsid w:val="008B1587"/>
    <w:rsid w:val="008B1B01"/>
    <w:rsid w:val="008B3BCD"/>
    <w:rsid w:val="008B6DF8"/>
    <w:rsid w:val="008C106C"/>
    <w:rsid w:val="008C10F1"/>
    <w:rsid w:val="008C1926"/>
    <w:rsid w:val="008C1E99"/>
    <w:rsid w:val="008E0085"/>
    <w:rsid w:val="008E2AA6"/>
    <w:rsid w:val="008E311B"/>
    <w:rsid w:val="008F454B"/>
    <w:rsid w:val="008F46E7"/>
    <w:rsid w:val="008F64CA"/>
    <w:rsid w:val="008F6F0B"/>
    <w:rsid w:val="008F7E4B"/>
    <w:rsid w:val="00907BA7"/>
    <w:rsid w:val="0091064E"/>
    <w:rsid w:val="00911FC5"/>
    <w:rsid w:val="00926B04"/>
    <w:rsid w:val="00927348"/>
    <w:rsid w:val="00931A10"/>
    <w:rsid w:val="00947967"/>
    <w:rsid w:val="009547FC"/>
    <w:rsid w:val="00955201"/>
    <w:rsid w:val="00965200"/>
    <w:rsid w:val="009668B3"/>
    <w:rsid w:val="009713A2"/>
    <w:rsid w:val="00971471"/>
    <w:rsid w:val="00976AC2"/>
    <w:rsid w:val="00976D0F"/>
    <w:rsid w:val="009845B6"/>
    <w:rsid w:val="009849C2"/>
    <w:rsid w:val="00984D24"/>
    <w:rsid w:val="009858EB"/>
    <w:rsid w:val="00985F91"/>
    <w:rsid w:val="009A3F47"/>
    <w:rsid w:val="009A645A"/>
    <w:rsid w:val="009B0046"/>
    <w:rsid w:val="009B0A16"/>
    <w:rsid w:val="009B1E26"/>
    <w:rsid w:val="009B5DF0"/>
    <w:rsid w:val="009C1440"/>
    <w:rsid w:val="009C2107"/>
    <w:rsid w:val="009C5D9E"/>
    <w:rsid w:val="009C61D0"/>
    <w:rsid w:val="009D15E0"/>
    <w:rsid w:val="009D2C3E"/>
    <w:rsid w:val="009E061D"/>
    <w:rsid w:val="009E0625"/>
    <w:rsid w:val="009E1933"/>
    <w:rsid w:val="009E3034"/>
    <w:rsid w:val="009E549F"/>
    <w:rsid w:val="009F207D"/>
    <w:rsid w:val="009F28A8"/>
    <w:rsid w:val="009F473E"/>
    <w:rsid w:val="009F5247"/>
    <w:rsid w:val="009F682A"/>
    <w:rsid w:val="00A022BE"/>
    <w:rsid w:val="00A027ED"/>
    <w:rsid w:val="00A0391E"/>
    <w:rsid w:val="00A064B9"/>
    <w:rsid w:val="00A07B4B"/>
    <w:rsid w:val="00A10C2B"/>
    <w:rsid w:val="00A12501"/>
    <w:rsid w:val="00A15DE1"/>
    <w:rsid w:val="00A1703C"/>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5629"/>
    <w:rsid w:val="00A639F4"/>
    <w:rsid w:val="00A65864"/>
    <w:rsid w:val="00A65FAE"/>
    <w:rsid w:val="00A81A32"/>
    <w:rsid w:val="00A835BD"/>
    <w:rsid w:val="00A86732"/>
    <w:rsid w:val="00A97B15"/>
    <w:rsid w:val="00AA42D5"/>
    <w:rsid w:val="00AB1C86"/>
    <w:rsid w:val="00AB2FAB"/>
    <w:rsid w:val="00AB5C14"/>
    <w:rsid w:val="00AC1EE7"/>
    <w:rsid w:val="00AC30B2"/>
    <w:rsid w:val="00AC333F"/>
    <w:rsid w:val="00AC585C"/>
    <w:rsid w:val="00AC5954"/>
    <w:rsid w:val="00AD1925"/>
    <w:rsid w:val="00AE067D"/>
    <w:rsid w:val="00AF1181"/>
    <w:rsid w:val="00AF2F79"/>
    <w:rsid w:val="00AF4653"/>
    <w:rsid w:val="00AF7DB7"/>
    <w:rsid w:val="00B040CB"/>
    <w:rsid w:val="00B10D02"/>
    <w:rsid w:val="00B201E2"/>
    <w:rsid w:val="00B26CB0"/>
    <w:rsid w:val="00B26D9D"/>
    <w:rsid w:val="00B33324"/>
    <w:rsid w:val="00B4220A"/>
    <w:rsid w:val="00B443E4"/>
    <w:rsid w:val="00B44BBD"/>
    <w:rsid w:val="00B4756D"/>
    <w:rsid w:val="00B5228D"/>
    <w:rsid w:val="00B5484D"/>
    <w:rsid w:val="00B55C62"/>
    <w:rsid w:val="00B563EA"/>
    <w:rsid w:val="00B56CDF"/>
    <w:rsid w:val="00B60E51"/>
    <w:rsid w:val="00B6133D"/>
    <w:rsid w:val="00B63A54"/>
    <w:rsid w:val="00B708CB"/>
    <w:rsid w:val="00B77D18"/>
    <w:rsid w:val="00B8313A"/>
    <w:rsid w:val="00B93503"/>
    <w:rsid w:val="00BA31E8"/>
    <w:rsid w:val="00BA55E0"/>
    <w:rsid w:val="00BA6BD4"/>
    <w:rsid w:val="00BA6C7A"/>
    <w:rsid w:val="00BA78ED"/>
    <w:rsid w:val="00BB027E"/>
    <w:rsid w:val="00BB17D1"/>
    <w:rsid w:val="00BB3752"/>
    <w:rsid w:val="00BB4F3C"/>
    <w:rsid w:val="00BB6688"/>
    <w:rsid w:val="00BC26D4"/>
    <w:rsid w:val="00BC567B"/>
    <w:rsid w:val="00BE0C80"/>
    <w:rsid w:val="00BE6757"/>
    <w:rsid w:val="00BE684D"/>
    <w:rsid w:val="00BF2A42"/>
    <w:rsid w:val="00C03D8C"/>
    <w:rsid w:val="00C055EC"/>
    <w:rsid w:val="00C10DC9"/>
    <w:rsid w:val="00C12FB3"/>
    <w:rsid w:val="00C17341"/>
    <w:rsid w:val="00C22500"/>
    <w:rsid w:val="00C24EEF"/>
    <w:rsid w:val="00C25CF6"/>
    <w:rsid w:val="00C26C36"/>
    <w:rsid w:val="00C32768"/>
    <w:rsid w:val="00C35C9C"/>
    <w:rsid w:val="00C431DF"/>
    <w:rsid w:val="00C456BD"/>
    <w:rsid w:val="00C460B3"/>
    <w:rsid w:val="00C530DC"/>
    <w:rsid w:val="00C5350D"/>
    <w:rsid w:val="00C6123C"/>
    <w:rsid w:val="00C6311A"/>
    <w:rsid w:val="00C7084D"/>
    <w:rsid w:val="00C7315E"/>
    <w:rsid w:val="00C75895"/>
    <w:rsid w:val="00C83C9F"/>
    <w:rsid w:val="00C90342"/>
    <w:rsid w:val="00C92133"/>
    <w:rsid w:val="00C943F4"/>
    <w:rsid w:val="00C94519"/>
    <w:rsid w:val="00C94840"/>
    <w:rsid w:val="00CA49C4"/>
    <w:rsid w:val="00CA4EE3"/>
    <w:rsid w:val="00CB027F"/>
    <w:rsid w:val="00CB2D74"/>
    <w:rsid w:val="00CB74D8"/>
    <w:rsid w:val="00CC0EBB"/>
    <w:rsid w:val="00CC6297"/>
    <w:rsid w:val="00CC7690"/>
    <w:rsid w:val="00CD1986"/>
    <w:rsid w:val="00CD54BF"/>
    <w:rsid w:val="00CE3942"/>
    <w:rsid w:val="00CE4217"/>
    <w:rsid w:val="00CE4D5C"/>
    <w:rsid w:val="00CE71FC"/>
    <w:rsid w:val="00CF05DA"/>
    <w:rsid w:val="00CF2822"/>
    <w:rsid w:val="00CF58EB"/>
    <w:rsid w:val="00CF6799"/>
    <w:rsid w:val="00CF6FEC"/>
    <w:rsid w:val="00CF790D"/>
    <w:rsid w:val="00D0106E"/>
    <w:rsid w:val="00D06383"/>
    <w:rsid w:val="00D20D26"/>
    <w:rsid w:val="00D20E85"/>
    <w:rsid w:val="00D24615"/>
    <w:rsid w:val="00D3196B"/>
    <w:rsid w:val="00D36C85"/>
    <w:rsid w:val="00D37842"/>
    <w:rsid w:val="00D42DC2"/>
    <w:rsid w:val="00D4302B"/>
    <w:rsid w:val="00D537E1"/>
    <w:rsid w:val="00D55BB2"/>
    <w:rsid w:val="00D6091A"/>
    <w:rsid w:val="00D6175D"/>
    <w:rsid w:val="00D64E35"/>
    <w:rsid w:val="00D6605A"/>
    <w:rsid w:val="00D6695F"/>
    <w:rsid w:val="00D745F5"/>
    <w:rsid w:val="00D75644"/>
    <w:rsid w:val="00D76CC0"/>
    <w:rsid w:val="00D778B3"/>
    <w:rsid w:val="00D81656"/>
    <w:rsid w:val="00D83D87"/>
    <w:rsid w:val="00D84A6D"/>
    <w:rsid w:val="00D86A30"/>
    <w:rsid w:val="00D97CB4"/>
    <w:rsid w:val="00D97DD4"/>
    <w:rsid w:val="00DA2F57"/>
    <w:rsid w:val="00DA5A8A"/>
    <w:rsid w:val="00DB1170"/>
    <w:rsid w:val="00DB26CD"/>
    <w:rsid w:val="00DB441C"/>
    <w:rsid w:val="00DB44AF"/>
    <w:rsid w:val="00DC0AE0"/>
    <w:rsid w:val="00DC1F58"/>
    <w:rsid w:val="00DC339B"/>
    <w:rsid w:val="00DC5D40"/>
    <w:rsid w:val="00DC69A7"/>
    <w:rsid w:val="00DD30E9"/>
    <w:rsid w:val="00DD4F47"/>
    <w:rsid w:val="00DD7FBB"/>
    <w:rsid w:val="00DE0B9F"/>
    <w:rsid w:val="00DE0F91"/>
    <w:rsid w:val="00DE2A9E"/>
    <w:rsid w:val="00DE4238"/>
    <w:rsid w:val="00DE657F"/>
    <w:rsid w:val="00DF1218"/>
    <w:rsid w:val="00DF6462"/>
    <w:rsid w:val="00DF6780"/>
    <w:rsid w:val="00E02FA0"/>
    <w:rsid w:val="00E036DC"/>
    <w:rsid w:val="00E06BE5"/>
    <w:rsid w:val="00E10454"/>
    <w:rsid w:val="00E112E5"/>
    <w:rsid w:val="00E122D8"/>
    <w:rsid w:val="00E12CC8"/>
    <w:rsid w:val="00E15352"/>
    <w:rsid w:val="00E21CC7"/>
    <w:rsid w:val="00E21CF0"/>
    <w:rsid w:val="00E24D9E"/>
    <w:rsid w:val="00E25849"/>
    <w:rsid w:val="00E3197E"/>
    <w:rsid w:val="00E342F8"/>
    <w:rsid w:val="00E351ED"/>
    <w:rsid w:val="00E37377"/>
    <w:rsid w:val="00E41917"/>
    <w:rsid w:val="00E42B19"/>
    <w:rsid w:val="00E53A1B"/>
    <w:rsid w:val="00E55058"/>
    <w:rsid w:val="00E6034B"/>
    <w:rsid w:val="00E6549E"/>
    <w:rsid w:val="00E65EDE"/>
    <w:rsid w:val="00E70F81"/>
    <w:rsid w:val="00E77055"/>
    <w:rsid w:val="00E77460"/>
    <w:rsid w:val="00E83A8B"/>
    <w:rsid w:val="00E83ABC"/>
    <w:rsid w:val="00E844F2"/>
    <w:rsid w:val="00E8460C"/>
    <w:rsid w:val="00E86AA8"/>
    <w:rsid w:val="00E90AD0"/>
    <w:rsid w:val="00E92FCB"/>
    <w:rsid w:val="00E94FA6"/>
    <w:rsid w:val="00EA147F"/>
    <w:rsid w:val="00EA238C"/>
    <w:rsid w:val="00EA4A27"/>
    <w:rsid w:val="00EA4FA6"/>
    <w:rsid w:val="00EB1A25"/>
    <w:rsid w:val="00EC7363"/>
    <w:rsid w:val="00ED03AB"/>
    <w:rsid w:val="00ED1963"/>
    <w:rsid w:val="00ED1CD4"/>
    <w:rsid w:val="00ED1D2B"/>
    <w:rsid w:val="00ED43DD"/>
    <w:rsid w:val="00ED64B5"/>
    <w:rsid w:val="00ED7742"/>
    <w:rsid w:val="00EE7CCA"/>
    <w:rsid w:val="00EF0965"/>
    <w:rsid w:val="00F0243E"/>
    <w:rsid w:val="00F06E53"/>
    <w:rsid w:val="00F07D5E"/>
    <w:rsid w:val="00F07F82"/>
    <w:rsid w:val="00F16A14"/>
    <w:rsid w:val="00F1797C"/>
    <w:rsid w:val="00F362D7"/>
    <w:rsid w:val="00F37D7B"/>
    <w:rsid w:val="00F5314C"/>
    <w:rsid w:val="00F54D1B"/>
    <w:rsid w:val="00F5688C"/>
    <w:rsid w:val="00F60048"/>
    <w:rsid w:val="00F635DD"/>
    <w:rsid w:val="00F6627B"/>
    <w:rsid w:val="00F7336E"/>
    <w:rsid w:val="00F734F2"/>
    <w:rsid w:val="00F75052"/>
    <w:rsid w:val="00F804D3"/>
    <w:rsid w:val="00F816CB"/>
    <w:rsid w:val="00F81CD2"/>
    <w:rsid w:val="00F82641"/>
    <w:rsid w:val="00F87505"/>
    <w:rsid w:val="00F90DC1"/>
    <w:rsid w:val="00F90F18"/>
    <w:rsid w:val="00F937E4"/>
    <w:rsid w:val="00F95EE7"/>
    <w:rsid w:val="00FA39E6"/>
    <w:rsid w:val="00FA7BC9"/>
    <w:rsid w:val="00FB142F"/>
    <w:rsid w:val="00FB378E"/>
    <w:rsid w:val="00FB37F1"/>
    <w:rsid w:val="00FB47C0"/>
    <w:rsid w:val="00FB501B"/>
    <w:rsid w:val="00FB719A"/>
    <w:rsid w:val="00FB7770"/>
    <w:rsid w:val="00FD3B91"/>
    <w:rsid w:val="00FD576B"/>
    <w:rsid w:val="00FD579E"/>
    <w:rsid w:val="00FD6845"/>
    <w:rsid w:val="00FE1773"/>
    <w:rsid w:val="00FE4516"/>
    <w:rsid w:val="00FE64C8"/>
    <w:rsid w:val="00FF2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C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nhideWhenUsed/>
    <w:rsid w:val="005115F6"/>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rsid w:val="005115F6"/>
    <w:rPr>
      <w:rFonts w:ascii="標楷體" w:eastAsia="標楷體"/>
      <w:kern w:val="2"/>
    </w:rPr>
  </w:style>
  <w:style w:type="character" w:styleId="afe">
    <w:name w:val="footnote reference"/>
    <w:aliases w:val="FR,Ref,de nota al pie,註腳內容,Error-Fußnotenzeichen5,Error-Fußnotenzeichen6,Error-Fußnotenzeichen3"/>
    <w:basedOn w:val="a7"/>
    <w:unhideWhenUsed/>
    <w:rsid w:val="00511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0207-2D4C-4645-A63D-4C7D44D7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2024-12-24T01:52:00Z</dcterms:created>
  <dcterms:modified xsi:type="dcterms:W3CDTF">2024-12-24T01:52:00Z</dcterms:modified>
  <cp:contentStatus/>
</cp:coreProperties>
</file>