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667D44" w:rsidRDefault="002F69DE" w:rsidP="00F37D7B">
      <w:pPr>
        <w:pStyle w:val="af3"/>
        <w:rPr>
          <w:b w:val="0"/>
        </w:rPr>
      </w:pPr>
      <w:r w:rsidRPr="00667D44">
        <w:rPr>
          <w:rFonts w:hint="eastAsia"/>
          <w:b w:val="0"/>
        </w:rPr>
        <w:t>調查</w:t>
      </w:r>
      <w:r w:rsidR="00D20D26" w:rsidRPr="00667D44">
        <w:rPr>
          <w:rFonts w:hint="eastAsia"/>
          <w:b w:val="0"/>
        </w:rPr>
        <w:t>報告</w:t>
      </w:r>
    </w:p>
    <w:p w:rsidR="00E25849" w:rsidRPr="00667D44" w:rsidRDefault="00E25849" w:rsidP="00590688">
      <w:pPr>
        <w:pStyle w:val="1"/>
        <w:spacing w:line="460" w:lineRule="exact"/>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67D44">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73A4F" w:rsidRPr="00667D44">
        <w:rPr>
          <w:rFonts w:hAnsi="標楷體" w:hint="eastAsia"/>
          <w:szCs w:val="32"/>
        </w:rPr>
        <w:t>彰化縣政府受理「社團法人彰化縣環境保護聯盟」檢舉案件，函請被檢舉人陳述意見，</w:t>
      </w:r>
      <w:proofErr w:type="gramStart"/>
      <w:r w:rsidR="00773A4F" w:rsidRPr="00667D44">
        <w:rPr>
          <w:rFonts w:hAnsi="標楷體" w:hint="eastAsia"/>
          <w:szCs w:val="32"/>
        </w:rPr>
        <w:t>詎</w:t>
      </w:r>
      <w:proofErr w:type="gramEnd"/>
      <w:r w:rsidR="00773A4F" w:rsidRPr="00667D44">
        <w:rPr>
          <w:rFonts w:hAnsi="標楷體" w:hint="eastAsia"/>
          <w:szCs w:val="32"/>
        </w:rPr>
        <w:t>該府疑於函文內容及副本受文者揭露檢舉人名稱，肇致檢舉人接收不明人士</w:t>
      </w:r>
      <w:bookmarkStart w:id="25" w:name="_Hlk174087144"/>
      <w:r w:rsidR="00773A4F" w:rsidRPr="00667D44">
        <w:rPr>
          <w:rFonts w:hAnsi="標楷體" w:hint="eastAsia"/>
          <w:szCs w:val="32"/>
        </w:rPr>
        <w:t>恐嚇及辱罵電話等情</w:t>
      </w:r>
      <w:bookmarkEnd w:id="25"/>
      <w:r w:rsidR="00773A4F" w:rsidRPr="00667D44">
        <w:rPr>
          <w:rFonts w:hAnsi="標楷體" w:hint="eastAsia"/>
          <w:szCs w:val="32"/>
        </w:rPr>
        <w:t>。究該府未依相關規定對檢舉人身分予以保密之理由為何？有無造成人民團體畏於監督、檢舉？該府有無內控機制失靈之制度性缺失？</w:t>
      </w:r>
      <w:proofErr w:type="gramStart"/>
      <w:r w:rsidR="00773A4F" w:rsidRPr="00667D44">
        <w:rPr>
          <w:rFonts w:hAnsi="標楷體" w:hint="eastAsia"/>
          <w:szCs w:val="32"/>
        </w:rPr>
        <w:t>均有深入</w:t>
      </w:r>
      <w:proofErr w:type="gramEnd"/>
      <w:r w:rsidR="00773A4F" w:rsidRPr="00667D44">
        <w:rPr>
          <w:rFonts w:hAnsi="標楷體" w:hint="eastAsia"/>
          <w:szCs w:val="32"/>
        </w:rPr>
        <w:t>瞭解之必要案。</w:t>
      </w:r>
    </w:p>
    <w:p w:rsidR="00FC6CB9" w:rsidRPr="00667D44" w:rsidRDefault="00FC6CB9" w:rsidP="00FC6CB9">
      <w:pPr>
        <w:pStyle w:val="1"/>
        <w:numPr>
          <w:ilvl w:val="0"/>
          <w:numId w:val="1"/>
        </w:numPr>
      </w:pP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bookmarkStart w:id="40" w:name="_Toc525070834"/>
      <w:bookmarkStart w:id="41" w:name="_Toc525938374"/>
      <w:bookmarkStart w:id="42" w:name="_Toc525939222"/>
      <w:bookmarkStart w:id="43" w:name="_Toc525939727"/>
      <w:bookmarkStart w:id="44" w:name="_Toc525066144"/>
      <w:bookmarkStart w:id="45" w:name="_Toc524892372"/>
      <w:bookmarkStart w:id="46" w:name="_Toc421794870"/>
      <w:bookmarkStart w:id="47" w:name="_Toc422834155"/>
      <w:r w:rsidRPr="00667D44">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FC6CB9" w:rsidRPr="00667D44" w:rsidRDefault="00911654" w:rsidP="00FC6CB9">
      <w:pPr>
        <w:pStyle w:val="11"/>
        <w:ind w:left="680" w:firstLine="680"/>
      </w:pPr>
      <w:r w:rsidRPr="00667D44">
        <w:rPr>
          <w:rFonts w:hint="eastAsia"/>
        </w:rPr>
        <w:t>本案經調閱</w:t>
      </w:r>
      <w:r w:rsidRPr="00667D44">
        <w:rPr>
          <w:rFonts w:hAnsi="標楷體" w:hint="eastAsia"/>
        </w:rPr>
        <w:t>法務部、內政部、農業部、彰化縣政府</w:t>
      </w:r>
      <w:r w:rsidRPr="00667D44">
        <w:rPr>
          <w:rFonts w:hint="eastAsia"/>
        </w:rPr>
        <w:t>等機關卷證資料，於民國(下同)</w:t>
      </w:r>
      <w:r w:rsidRPr="00667D44">
        <w:t>113</w:t>
      </w:r>
      <w:r w:rsidRPr="00667D44">
        <w:rPr>
          <w:rFonts w:hint="eastAsia"/>
        </w:rPr>
        <w:t>年</w:t>
      </w:r>
      <w:r w:rsidRPr="00667D44">
        <w:t>6</w:t>
      </w:r>
      <w:r w:rsidRPr="00667D44">
        <w:rPr>
          <w:rFonts w:hint="eastAsia"/>
        </w:rPr>
        <w:t>月</w:t>
      </w:r>
      <w:r w:rsidRPr="00667D44">
        <w:t>24</w:t>
      </w:r>
      <w:r w:rsidRPr="00667D44">
        <w:rPr>
          <w:rFonts w:hint="eastAsia"/>
        </w:rPr>
        <w:t>日諮詢</w:t>
      </w:r>
      <w:r w:rsidR="00832252">
        <w:rPr>
          <w:rFonts w:hint="eastAsia"/>
        </w:rPr>
        <w:t>專家學者</w:t>
      </w:r>
      <w:r w:rsidRPr="00667D44">
        <w:rPr>
          <w:rFonts w:hint="eastAsia"/>
        </w:rPr>
        <w:t>，並於同年</w:t>
      </w:r>
      <w:r w:rsidRPr="00667D44">
        <w:t>8</w:t>
      </w:r>
      <w:r w:rsidRPr="00667D44">
        <w:rPr>
          <w:rFonts w:hint="eastAsia"/>
        </w:rPr>
        <w:t>月</w:t>
      </w:r>
      <w:r w:rsidRPr="00667D44">
        <w:t>5</w:t>
      </w:r>
      <w:r w:rsidRPr="00667D44">
        <w:rPr>
          <w:rFonts w:hint="eastAsia"/>
        </w:rPr>
        <w:t>日詢問</w:t>
      </w:r>
      <w:r w:rsidRPr="00667D44">
        <w:rPr>
          <w:rFonts w:hAnsi="標楷體" w:hint="eastAsia"/>
        </w:rPr>
        <w:t>法務部、內政部、農業部、彰化縣政府</w:t>
      </w:r>
      <w:r w:rsidRPr="00667D44">
        <w:rPr>
          <w:rFonts w:hint="eastAsia"/>
        </w:rPr>
        <w:t>等有關人員</w:t>
      </w:r>
      <w:r w:rsidR="00FC6CB9" w:rsidRPr="00667D44">
        <w:rPr>
          <w:rFonts w:hint="eastAsia"/>
        </w:rPr>
        <w:t>，已</w:t>
      </w:r>
      <w:proofErr w:type="gramStart"/>
      <w:r w:rsidR="00FC6CB9" w:rsidRPr="00667D44">
        <w:rPr>
          <w:rFonts w:hint="eastAsia"/>
        </w:rPr>
        <w:t>調查竣事</w:t>
      </w:r>
      <w:proofErr w:type="gramEnd"/>
      <w:r w:rsidR="00FC6CB9" w:rsidRPr="00667D44">
        <w:rPr>
          <w:rFonts w:hint="eastAsia"/>
        </w:rPr>
        <w:t>，茲臚列調查意見如下：</w:t>
      </w:r>
    </w:p>
    <w:p w:rsidR="009F581A" w:rsidRDefault="00981061" w:rsidP="00FC6CB9">
      <w:pPr>
        <w:pStyle w:val="2"/>
        <w:numPr>
          <w:ilvl w:val="1"/>
          <w:numId w:val="1"/>
        </w:numPr>
        <w:ind w:left="1021"/>
        <w:rPr>
          <w:b/>
        </w:rPr>
      </w:pPr>
      <w:bookmarkStart w:id="48" w:name="_Hlk97714229"/>
      <w:r w:rsidRPr="009F581A">
        <w:rPr>
          <w:rFonts w:hint="eastAsia"/>
          <w:b/>
        </w:rPr>
        <w:t>彰化縣政府受理社團法人彰化縣環境保護聯盟檢舉案件，</w:t>
      </w:r>
      <w:r w:rsidR="00FC6EB5" w:rsidRPr="009F581A">
        <w:rPr>
          <w:rFonts w:hint="eastAsia"/>
          <w:b/>
        </w:rPr>
        <w:t>未依</w:t>
      </w:r>
      <w:r w:rsidR="00F44370" w:rsidRPr="00F44370">
        <w:rPr>
          <w:rFonts w:hint="eastAsia"/>
          <w:b/>
        </w:rPr>
        <w:t>行政程序法第170條第2項、「</w:t>
      </w:r>
      <w:r w:rsidR="00F44370" w:rsidRPr="00F44370">
        <w:rPr>
          <w:rFonts w:hint="eastAsia"/>
          <w:b/>
        </w:rPr>
        <w:tab/>
        <w:t>行政院及所屬各機關處理人民陳情案件要點」第18點，以及「彰化縣政府處理上級機關交付列管及人民陳情案件作業要點」第6點第6款等規定</w:t>
      </w:r>
      <w:r w:rsidR="00300CF3">
        <w:rPr>
          <w:rFonts w:hint="eastAsia"/>
          <w:b/>
        </w:rPr>
        <w:t>，</w:t>
      </w:r>
      <w:r w:rsidR="00750760" w:rsidRPr="009F581A">
        <w:rPr>
          <w:rFonts w:hint="eastAsia"/>
          <w:b/>
        </w:rPr>
        <w:t>對檢舉人身分予以保密，</w:t>
      </w:r>
      <w:r w:rsidR="009F581A" w:rsidRPr="009F581A">
        <w:rPr>
          <w:rFonts w:hint="eastAsia"/>
          <w:b/>
        </w:rPr>
        <w:t>固有違失，</w:t>
      </w:r>
      <w:r w:rsidR="00750760" w:rsidRPr="009F581A">
        <w:rPr>
          <w:rFonts w:hint="eastAsia"/>
          <w:b/>
        </w:rPr>
        <w:t>惟</w:t>
      </w:r>
      <w:r w:rsidR="00F44370">
        <w:rPr>
          <w:rFonts w:hint="eastAsia"/>
          <w:b/>
        </w:rPr>
        <w:t>考量該府於本案</w:t>
      </w:r>
      <w:r w:rsidR="009F581A" w:rsidRPr="009F581A">
        <w:rPr>
          <w:rFonts w:hint="eastAsia"/>
          <w:b/>
        </w:rPr>
        <w:t>立案調查後，</w:t>
      </w:r>
      <w:r w:rsidR="00F44370">
        <w:rPr>
          <w:rFonts w:hint="eastAsia"/>
          <w:b/>
        </w:rPr>
        <w:t>即</w:t>
      </w:r>
      <w:r w:rsidR="009F581A" w:rsidRPr="009F581A">
        <w:rPr>
          <w:rFonts w:hint="eastAsia"/>
          <w:b/>
        </w:rPr>
        <w:t>提出檢舉人</w:t>
      </w:r>
      <w:r w:rsidR="00F44370">
        <w:rPr>
          <w:rFonts w:hint="eastAsia"/>
          <w:b/>
        </w:rPr>
        <w:t>身分保密</w:t>
      </w:r>
      <w:r w:rsidR="009F581A" w:rsidRPr="009F581A">
        <w:rPr>
          <w:rFonts w:hint="eastAsia"/>
          <w:b/>
        </w:rPr>
        <w:t>之改進作法，殊值肯定，然</w:t>
      </w:r>
      <w:r w:rsidR="00D36C11">
        <w:rPr>
          <w:rFonts w:hint="eastAsia"/>
          <w:b/>
        </w:rPr>
        <w:t>為確實避免洩漏檢舉人身分，保障檢舉人之權益，</w:t>
      </w:r>
      <w:r w:rsidR="009F581A" w:rsidRPr="009F581A">
        <w:rPr>
          <w:rFonts w:hint="eastAsia"/>
          <w:b/>
        </w:rPr>
        <w:t>該</w:t>
      </w:r>
      <w:proofErr w:type="gramStart"/>
      <w:r w:rsidR="009F581A" w:rsidRPr="009F581A">
        <w:rPr>
          <w:rFonts w:hint="eastAsia"/>
          <w:b/>
        </w:rPr>
        <w:t>府允宜研</w:t>
      </w:r>
      <w:proofErr w:type="gramEnd"/>
      <w:r w:rsidR="009F581A" w:rsidRPr="009F581A">
        <w:rPr>
          <w:rFonts w:hint="eastAsia"/>
          <w:b/>
        </w:rPr>
        <w:t>議將</w:t>
      </w:r>
      <w:r w:rsidR="00F44370">
        <w:rPr>
          <w:rFonts w:hint="eastAsia"/>
          <w:b/>
        </w:rPr>
        <w:t>該</w:t>
      </w:r>
      <w:r w:rsidR="009F581A" w:rsidRPr="009F581A">
        <w:rPr>
          <w:rFonts w:hint="eastAsia"/>
          <w:b/>
        </w:rPr>
        <w:t>改進作法</w:t>
      </w:r>
      <w:r w:rsidR="008F731F">
        <w:rPr>
          <w:rFonts w:hint="eastAsia"/>
          <w:b/>
        </w:rPr>
        <w:t>予以</w:t>
      </w:r>
      <w:r w:rsidR="00F95C73">
        <w:rPr>
          <w:rFonts w:hint="eastAsia"/>
          <w:b/>
        </w:rPr>
        <w:t>明文規範</w:t>
      </w:r>
      <w:r w:rsidR="009F581A" w:rsidRPr="009F581A">
        <w:rPr>
          <w:rFonts w:hint="eastAsia"/>
          <w:b/>
        </w:rPr>
        <w:t>，</w:t>
      </w:r>
      <w:r w:rsidR="008F731F">
        <w:rPr>
          <w:rFonts w:hint="eastAsia"/>
          <w:b/>
        </w:rPr>
        <w:t>俾</w:t>
      </w:r>
      <w:r w:rsidR="009F581A" w:rsidRPr="009F581A">
        <w:rPr>
          <w:rFonts w:hint="eastAsia"/>
          <w:b/>
        </w:rPr>
        <w:t>供遵循。</w:t>
      </w:r>
    </w:p>
    <w:p w:rsidR="0072650B" w:rsidRPr="00667D44" w:rsidRDefault="0072650B" w:rsidP="0072650B">
      <w:pPr>
        <w:pStyle w:val="3"/>
      </w:pPr>
      <w:r w:rsidRPr="00667D44">
        <w:rPr>
          <w:rFonts w:hint="eastAsia"/>
        </w:rPr>
        <w:t>按</w:t>
      </w:r>
      <w:r w:rsidRPr="001E3D6E">
        <w:rPr>
          <w:rFonts w:hint="eastAsia"/>
        </w:rPr>
        <w:t>行政程序法</w:t>
      </w:r>
      <w:r>
        <w:rPr>
          <w:rFonts w:hint="eastAsia"/>
        </w:rPr>
        <w:t>第</w:t>
      </w:r>
      <w:r>
        <w:t>20</w:t>
      </w:r>
      <w:r>
        <w:rPr>
          <w:rFonts w:hint="eastAsia"/>
        </w:rPr>
        <w:t>條規定：「本法所稱之當事人如下</w:t>
      </w:r>
      <w:proofErr w:type="gramStart"/>
      <w:r>
        <w:rPr>
          <w:rFonts w:hint="eastAsia"/>
        </w:rPr>
        <w:t>︰</w:t>
      </w:r>
      <w:proofErr w:type="gramEnd"/>
      <w:r>
        <w:rPr>
          <w:rFonts w:hint="eastAsia"/>
        </w:rPr>
        <w:t>一、申請人及申請之相對人。二、行政機關所為行政處分之相對人。三、與行政機關締結行政契約之相對人。四、行政機關實施行政指導之相對人。五、</w:t>
      </w:r>
      <w:r w:rsidRPr="001E3D6E">
        <w:rPr>
          <w:rFonts w:hint="eastAsia"/>
          <w:b/>
          <w:u w:val="thick"/>
        </w:rPr>
        <w:t>對行政機關陳情之人</w:t>
      </w:r>
      <w:r>
        <w:rPr>
          <w:rFonts w:hint="eastAsia"/>
        </w:rPr>
        <w:t>。六、其他依本法規定參</w:t>
      </w:r>
      <w:r>
        <w:rPr>
          <w:rFonts w:hint="eastAsia"/>
        </w:rPr>
        <w:lastRenderedPageBreak/>
        <w:t>加行政程序之人。」同法第</w:t>
      </w:r>
      <w:r>
        <w:t>21</w:t>
      </w:r>
      <w:r>
        <w:rPr>
          <w:rFonts w:hint="eastAsia"/>
        </w:rPr>
        <w:t>條規定：「有行政程序之當事人能力者如下</w:t>
      </w:r>
      <w:proofErr w:type="gramStart"/>
      <w:r>
        <w:rPr>
          <w:rFonts w:hint="eastAsia"/>
        </w:rPr>
        <w:t>︰</w:t>
      </w:r>
      <w:proofErr w:type="gramEnd"/>
      <w:r>
        <w:rPr>
          <w:rFonts w:hint="eastAsia"/>
        </w:rPr>
        <w:t>一、自然人。二、</w:t>
      </w:r>
      <w:r w:rsidRPr="001E3D6E">
        <w:rPr>
          <w:rFonts w:hint="eastAsia"/>
          <w:b/>
          <w:u w:val="thick"/>
        </w:rPr>
        <w:t>法人</w:t>
      </w:r>
      <w:r>
        <w:rPr>
          <w:rFonts w:hint="eastAsia"/>
        </w:rPr>
        <w:t>。三、非法人之團體設有代表人或管理人者。四、行政機關。五、其他依法律規定得為權利義務之主體者。」</w:t>
      </w:r>
      <w:r w:rsidR="00CA6502">
        <w:rPr>
          <w:rFonts w:hint="eastAsia"/>
        </w:rPr>
        <w:t>又同法</w:t>
      </w:r>
      <w:r w:rsidRPr="00667D44">
        <w:rPr>
          <w:rFonts w:hint="eastAsia"/>
        </w:rPr>
        <w:t>第168條規定：「人民對於行政興革之建議、行政法令之查詢、行政違失之舉發或行政上權益之維護，得向主管機關陳情。」</w:t>
      </w:r>
      <w:r w:rsidR="003D6BB2" w:rsidRPr="001E3D6E">
        <w:rPr>
          <w:rFonts w:hint="eastAsia"/>
        </w:rPr>
        <w:t>行政程序法</w:t>
      </w:r>
      <w:r w:rsidR="003D6BB2">
        <w:rPr>
          <w:rFonts w:hint="eastAsia"/>
        </w:rPr>
        <w:t>主管機關法務部表示，</w:t>
      </w:r>
      <w:r w:rsidRPr="00667D44">
        <w:rPr>
          <w:rFonts w:hint="eastAsia"/>
        </w:rPr>
        <w:t>依上開規定，人民得陳情之事項廣泛，僅屬人民表達意見方式之一，</w:t>
      </w:r>
      <w:r w:rsidR="00CA6502">
        <w:rPr>
          <w:rFonts w:hint="eastAsia"/>
        </w:rPr>
        <w:t>檢舉自得包含於陳情之事項內，</w:t>
      </w:r>
      <w:r w:rsidRPr="00667D44">
        <w:rPr>
          <w:rFonts w:hint="eastAsia"/>
        </w:rPr>
        <w:t>且並不限於個人或團體，</w:t>
      </w:r>
      <w:proofErr w:type="gramStart"/>
      <w:r w:rsidRPr="00667D44">
        <w:rPr>
          <w:rFonts w:hint="eastAsia"/>
        </w:rPr>
        <w:t>均得為</w:t>
      </w:r>
      <w:proofErr w:type="gramEnd"/>
      <w:r w:rsidRPr="00667D44">
        <w:rPr>
          <w:rFonts w:hint="eastAsia"/>
        </w:rPr>
        <w:t>之。</w:t>
      </w:r>
      <w:proofErr w:type="gramStart"/>
      <w:r w:rsidR="00CA6502">
        <w:rPr>
          <w:rFonts w:hint="eastAsia"/>
        </w:rPr>
        <w:t>此外，</w:t>
      </w:r>
      <w:proofErr w:type="gramEnd"/>
      <w:r w:rsidR="00CA6502">
        <w:rPr>
          <w:rFonts w:hint="eastAsia"/>
        </w:rPr>
        <w:t>同法</w:t>
      </w:r>
      <w:r w:rsidR="00CA6502" w:rsidRPr="00667D44">
        <w:rPr>
          <w:rFonts w:hint="eastAsia"/>
        </w:rPr>
        <w:t>第170條第2項規定：「人民之陳情有保密必要者，受理機關處理時，應不予公開」，其中「人民」，依前開說明可知，不限於個人或團體，是法人之</w:t>
      </w:r>
      <w:r w:rsidR="00CA6502">
        <w:rPr>
          <w:rFonts w:hint="eastAsia"/>
        </w:rPr>
        <w:t>檢舉，其身分之保密</w:t>
      </w:r>
      <w:r w:rsidR="00CA6502" w:rsidRPr="00667D44">
        <w:rPr>
          <w:rFonts w:hint="eastAsia"/>
        </w:rPr>
        <w:t>應依</w:t>
      </w:r>
      <w:r w:rsidR="00CA6502">
        <w:rPr>
          <w:rFonts w:hint="eastAsia"/>
        </w:rPr>
        <w:t>前揭</w:t>
      </w:r>
      <w:r w:rsidR="00CA6502" w:rsidRPr="00667D44">
        <w:rPr>
          <w:rFonts w:hint="eastAsia"/>
        </w:rPr>
        <w:t>行政程序法第170條第2項規定</w:t>
      </w:r>
      <w:r w:rsidR="00CA6502">
        <w:rPr>
          <w:rFonts w:hint="eastAsia"/>
        </w:rPr>
        <w:t>辦理</w:t>
      </w:r>
      <w:r w:rsidR="00CA6502" w:rsidRPr="00667D44">
        <w:rPr>
          <w:rFonts w:hint="eastAsia"/>
        </w:rPr>
        <w:t>。</w:t>
      </w:r>
    </w:p>
    <w:p w:rsidR="00CA6502" w:rsidRDefault="0072650B" w:rsidP="00183706">
      <w:pPr>
        <w:pStyle w:val="3"/>
      </w:pPr>
      <w:r w:rsidRPr="00667D44">
        <w:rPr>
          <w:rFonts w:hint="eastAsia"/>
        </w:rPr>
        <w:tab/>
      </w:r>
      <w:r>
        <w:rPr>
          <w:rFonts w:hint="eastAsia"/>
        </w:rPr>
        <w:t>又</w:t>
      </w:r>
      <w:r w:rsidR="0047098A" w:rsidRPr="0047098A">
        <w:rPr>
          <w:rFonts w:hint="eastAsia"/>
        </w:rPr>
        <w:t>行政院</w:t>
      </w:r>
      <w:r w:rsidR="003D0087">
        <w:rPr>
          <w:rFonts w:hint="eastAsia"/>
        </w:rPr>
        <w:t>及彰化縣政府</w:t>
      </w:r>
      <w:r w:rsidR="0047098A" w:rsidRPr="0047098A">
        <w:rPr>
          <w:rFonts w:hint="eastAsia"/>
        </w:rPr>
        <w:t>為督促所屬各機關加強為民服務，有效處理人民陳情案件，特依行政程序法第</w:t>
      </w:r>
      <w:r w:rsidR="0047098A">
        <w:rPr>
          <w:rFonts w:hint="eastAsia"/>
        </w:rPr>
        <w:t>1</w:t>
      </w:r>
      <w:r w:rsidR="0047098A">
        <w:t>70</w:t>
      </w:r>
      <w:r w:rsidR="0047098A" w:rsidRPr="0047098A">
        <w:rPr>
          <w:rFonts w:hint="eastAsia"/>
        </w:rPr>
        <w:t>條第</w:t>
      </w:r>
      <w:r w:rsidR="0047098A">
        <w:rPr>
          <w:rFonts w:hint="eastAsia"/>
        </w:rPr>
        <w:t>1</w:t>
      </w:r>
      <w:r w:rsidR="0047098A" w:rsidRPr="0047098A">
        <w:rPr>
          <w:rFonts w:hint="eastAsia"/>
        </w:rPr>
        <w:t>項規定，</w:t>
      </w:r>
      <w:r w:rsidR="00183706">
        <w:rPr>
          <w:rFonts w:hint="eastAsia"/>
        </w:rPr>
        <w:t>分別</w:t>
      </w:r>
      <w:r w:rsidR="0047098A" w:rsidRPr="0047098A">
        <w:rPr>
          <w:rFonts w:hint="eastAsia"/>
        </w:rPr>
        <w:t>訂定</w:t>
      </w:r>
      <w:r w:rsidR="0047098A">
        <w:rPr>
          <w:rFonts w:hint="eastAsia"/>
        </w:rPr>
        <w:t>「</w:t>
      </w:r>
      <w:r w:rsidR="0047098A" w:rsidRPr="0047098A">
        <w:rPr>
          <w:rFonts w:hint="eastAsia"/>
        </w:rPr>
        <w:tab/>
        <w:t>行政院及所屬各機關處理人民陳情案件要點</w:t>
      </w:r>
      <w:r w:rsidR="0047098A">
        <w:rPr>
          <w:rFonts w:hint="eastAsia"/>
        </w:rPr>
        <w:t>」</w:t>
      </w:r>
      <w:r w:rsidR="00183706">
        <w:rPr>
          <w:rFonts w:hint="eastAsia"/>
        </w:rPr>
        <w:t>與「</w:t>
      </w:r>
      <w:r w:rsidR="00183706" w:rsidRPr="00A278D3">
        <w:rPr>
          <w:rFonts w:hint="eastAsia"/>
        </w:rPr>
        <w:t>彰化縣政府處理上級機關交付列管及人民陳情案件作業要點</w:t>
      </w:r>
      <w:r w:rsidR="00183706">
        <w:rPr>
          <w:rFonts w:hint="eastAsia"/>
        </w:rPr>
        <w:t>」</w:t>
      </w:r>
      <w:r w:rsidR="0047098A">
        <w:rPr>
          <w:rFonts w:hint="eastAsia"/>
        </w:rPr>
        <w:t>。依據</w:t>
      </w:r>
      <w:r w:rsidR="00183706">
        <w:rPr>
          <w:rFonts w:hint="eastAsia"/>
        </w:rPr>
        <w:t>「</w:t>
      </w:r>
      <w:r w:rsidR="00183706" w:rsidRPr="0047098A">
        <w:rPr>
          <w:rFonts w:hint="eastAsia"/>
        </w:rPr>
        <w:tab/>
        <w:t>行政院及所屬各機關處理人民陳情案件要點</w:t>
      </w:r>
      <w:r w:rsidR="00183706">
        <w:rPr>
          <w:rFonts w:hint="eastAsia"/>
        </w:rPr>
        <w:t>」</w:t>
      </w:r>
      <w:r w:rsidR="0047098A">
        <w:rPr>
          <w:rFonts w:hint="eastAsia"/>
        </w:rPr>
        <w:t>第18點規定：「</w:t>
      </w:r>
      <w:r w:rsidR="0047098A" w:rsidRPr="0047098A">
        <w:rPr>
          <w:rFonts w:hint="eastAsia"/>
        </w:rPr>
        <w:t>人民陳情案件有保密之必要者，受理機關應予保密。</w:t>
      </w:r>
      <w:r w:rsidR="0047098A">
        <w:rPr>
          <w:rFonts w:hint="eastAsia"/>
        </w:rPr>
        <w:t>」</w:t>
      </w:r>
      <w:r w:rsidR="00183706">
        <w:rPr>
          <w:rFonts w:hint="eastAsia"/>
        </w:rPr>
        <w:t>「</w:t>
      </w:r>
      <w:r w:rsidR="00183706" w:rsidRPr="00A278D3">
        <w:rPr>
          <w:rFonts w:hint="eastAsia"/>
        </w:rPr>
        <w:t>彰化縣政府處理上級機關交付列管及人民陳情案件作業要點</w:t>
      </w:r>
      <w:r w:rsidR="00183706">
        <w:rPr>
          <w:rFonts w:hint="eastAsia"/>
        </w:rPr>
        <w:t>」第6點第6款亦規定：「案件如涉及當事人隱私、名譽、商（營）業上</w:t>
      </w:r>
      <w:proofErr w:type="gramStart"/>
      <w:r w:rsidR="00183706">
        <w:rPr>
          <w:rFonts w:hint="eastAsia"/>
        </w:rPr>
        <w:t>祕</w:t>
      </w:r>
      <w:proofErr w:type="gramEnd"/>
      <w:r w:rsidR="00183706">
        <w:rPr>
          <w:rFonts w:hint="eastAsia"/>
        </w:rPr>
        <w:t>密或其他經法律規定事項，有保密之必要者，除依法應予保密外，受理機關應不予公開。」是</w:t>
      </w:r>
      <w:proofErr w:type="gramStart"/>
      <w:r w:rsidR="00183706">
        <w:rPr>
          <w:rFonts w:hint="eastAsia"/>
        </w:rPr>
        <w:t>以</w:t>
      </w:r>
      <w:proofErr w:type="gramEnd"/>
      <w:r w:rsidR="00183706">
        <w:rPr>
          <w:rFonts w:hint="eastAsia"/>
        </w:rPr>
        <w:t>，</w:t>
      </w:r>
      <w:r w:rsidR="00183706" w:rsidRPr="00183706">
        <w:rPr>
          <w:rFonts w:hint="eastAsia"/>
        </w:rPr>
        <w:t>彰化縣政府受理社團法人彰化縣環境保護聯盟</w:t>
      </w:r>
      <w:r w:rsidR="00183706">
        <w:rPr>
          <w:rFonts w:hint="eastAsia"/>
        </w:rPr>
        <w:t>（下稱</w:t>
      </w:r>
      <w:r w:rsidR="00183706" w:rsidRPr="00667D44">
        <w:rPr>
          <w:rFonts w:hAnsi="標楷體" w:hint="eastAsia"/>
          <w:lang w:eastAsia="zh-HK"/>
        </w:rPr>
        <w:t>彰化縣環保聯盟</w:t>
      </w:r>
      <w:r w:rsidR="00183706">
        <w:rPr>
          <w:rFonts w:hAnsi="標楷體" w:hint="eastAsia"/>
          <w:lang w:eastAsia="zh-HK"/>
        </w:rPr>
        <w:t>）</w:t>
      </w:r>
      <w:r w:rsidR="00183706" w:rsidRPr="00183706">
        <w:rPr>
          <w:rFonts w:hint="eastAsia"/>
        </w:rPr>
        <w:t>檢舉案件</w:t>
      </w:r>
      <w:r w:rsidR="00183706">
        <w:rPr>
          <w:rFonts w:hint="eastAsia"/>
        </w:rPr>
        <w:t>，</w:t>
      </w:r>
      <w:r w:rsidR="00183706" w:rsidRPr="00667D44">
        <w:rPr>
          <w:rFonts w:hint="eastAsia"/>
        </w:rPr>
        <w:t>依</w:t>
      </w:r>
      <w:r w:rsidR="00183706">
        <w:rPr>
          <w:rFonts w:hint="eastAsia"/>
        </w:rPr>
        <w:t>上</w:t>
      </w:r>
      <w:r w:rsidR="00183706" w:rsidRPr="00667D44">
        <w:rPr>
          <w:rFonts w:hint="eastAsia"/>
        </w:rPr>
        <w:t>開說明</w:t>
      </w:r>
      <w:r w:rsidR="00183706">
        <w:rPr>
          <w:rFonts w:hint="eastAsia"/>
        </w:rPr>
        <w:t>，除應依</w:t>
      </w:r>
      <w:r w:rsidR="00183706" w:rsidRPr="00667D44">
        <w:rPr>
          <w:rFonts w:hint="eastAsia"/>
        </w:rPr>
        <w:t>行政程序法第170條第2項規定</w:t>
      </w:r>
      <w:r w:rsidR="00183706">
        <w:rPr>
          <w:rFonts w:hint="eastAsia"/>
        </w:rPr>
        <w:t>辦理外，亦</w:t>
      </w:r>
      <w:r w:rsidR="00183706" w:rsidRPr="00667D44">
        <w:rPr>
          <w:rFonts w:hint="eastAsia"/>
        </w:rPr>
        <w:t>應依</w:t>
      </w:r>
      <w:r w:rsidR="00183706">
        <w:rPr>
          <w:rFonts w:hint="eastAsia"/>
        </w:rPr>
        <w:t>前揭</w:t>
      </w:r>
      <w:r w:rsidR="00183706">
        <w:rPr>
          <w:rFonts w:hint="eastAsia"/>
        </w:rPr>
        <w:lastRenderedPageBreak/>
        <w:t>要點規定辦理。</w:t>
      </w:r>
    </w:p>
    <w:p w:rsidR="007A2B0A" w:rsidRDefault="0055380C" w:rsidP="00D657FE">
      <w:pPr>
        <w:pStyle w:val="3"/>
      </w:pPr>
      <w:r>
        <w:rPr>
          <w:rFonts w:hint="eastAsia"/>
        </w:rPr>
        <w:t>本案</w:t>
      </w:r>
      <w:r w:rsidR="00072CC5">
        <w:rPr>
          <w:rFonts w:hint="eastAsia"/>
        </w:rPr>
        <w:t>緣</w:t>
      </w:r>
      <w:r>
        <w:rPr>
          <w:rFonts w:hint="eastAsia"/>
        </w:rPr>
        <w:t>於彰化縣環保聯盟於接獲民眾</w:t>
      </w:r>
      <w:r w:rsidR="0076638A">
        <w:rPr>
          <w:rFonts w:hint="eastAsia"/>
        </w:rPr>
        <w:t>檢舉（陳情）</w:t>
      </w:r>
      <w:r>
        <w:rPr>
          <w:rFonts w:hint="eastAsia"/>
        </w:rPr>
        <w:t>表示，彰化縣埔鹽鄉土地疑似違規搭設鐵皮建物</w:t>
      </w:r>
      <w:r w:rsidR="007A2B0A">
        <w:rPr>
          <w:rFonts w:hint="eastAsia"/>
        </w:rPr>
        <w:t>、</w:t>
      </w:r>
      <w:r w:rsidR="007A2B0A" w:rsidRPr="007A2B0A">
        <w:rPr>
          <w:rFonts w:hint="eastAsia"/>
        </w:rPr>
        <w:t>彰化縣芳苑鄉及大城鄉有多處魚</w:t>
      </w:r>
      <w:proofErr w:type="gramStart"/>
      <w:r w:rsidR="007A2B0A" w:rsidRPr="007A2B0A">
        <w:rPr>
          <w:rFonts w:hint="eastAsia"/>
        </w:rPr>
        <w:t>塭</w:t>
      </w:r>
      <w:proofErr w:type="gramEnd"/>
      <w:r w:rsidR="007A2B0A" w:rsidRPr="007A2B0A">
        <w:rPr>
          <w:rFonts w:hint="eastAsia"/>
        </w:rPr>
        <w:t>及農地疑有回填不明廢土及廢棄物之情事</w:t>
      </w:r>
      <w:r>
        <w:rPr>
          <w:rFonts w:hint="eastAsia"/>
        </w:rPr>
        <w:t>，</w:t>
      </w:r>
      <w:r w:rsidR="007A2B0A">
        <w:rPr>
          <w:rFonts w:hint="eastAsia"/>
        </w:rPr>
        <w:t>該環保聯盟於是向縣市主管機關彰化縣政府檢舉，</w:t>
      </w:r>
      <w:r w:rsidR="0076638A">
        <w:rPr>
          <w:rFonts w:hint="eastAsia"/>
        </w:rPr>
        <w:t>由於檢舉包含於陳情之事項內，</w:t>
      </w:r>
      <w:r w:rsidR="007A2B0A">
        <w:rPr>
          <w:rFonts w:hint="eastAsia"/>
        </w:rPr>
        <w:t>惟該府卻</w:t>
      </w:r>
      <w:r w:rsidR="007077D8">
        <w:rPr>
          <w:rFonts w:hint="eastAsia"/>
        </w:rPr>
        <w:t>未依前揭</w:t>
      </w:r>
      <w:r w:rsidR="007077D8" w:rsidRPr="00667D44">
        <w:rPr>
          <w:rFonts w:hint="eastAsia"/>
        </w:rPr>
        <w:t>行政程序法第170條第2項</w:t>
      </w:r>
      <w:r w:rsidR="007077D8">
        <w:rPr>
          <w:rFonts w:hint="eastAsia"/>
        </w:rPr>
        <w:t>、「</w:t>
      </w:r>
      <w:r w:rsidR="007077D8" w:rsidRPr="0047098A">
        <w:rPr>
          <w:rFonts w:hint="eastAsia"/>
        </w:rPr>
        <w:tab/>
        <w:t>行政院及所屬各機關處理人民陳情案件要點</w:t>
      </w:r>
      <w:r w:rsidR="007077D8">
        <w:rPr>
          <w:rFonts w:hint="eastAsia"/>
        </w:rPr>
        <w:t>」第18點，以及「</w:t>
      </w:r>
      <w:r w:rsidR="007077D8" w:rsidRPr="00A278D3">
        <w:rPr>
          <w:rFonts w:hint="eastAsia"/>
        </w:rPr>
        <w:t>彰化縣政府處理上級機關交付列管及人民陳情案件作業要點</w:t>
      </w:r>
      <w:r w:rsidR="007077D8">
        <w:rPr>
          <w:rFonts w:hint="eastAsia"/>
        </w:rPr>
        <w:t>」第6點第6款規定，對該環保聯盟之檢舉予以保密，竟</w:t>
      </w:r>
      <w:r w:rsidR="007A2B0A" w:rsidRPr="00FC7A2B">
        <w:rPr>
          <w:rFonts w:hAnsi="標楷體" w:hint="eastAsia"/>
          <w:szCs w:val="32"/>
        </w:rPr>
        <w:t>於函文內容及副本受文者揭露檢舉人名稱</w:t>
      </w:r>
      <w:r w:rsidR="007A2B0A">
        <w:rPr>
          <w:rFonts w:hint="eastAsia"/>
        </w:rPr>
        <w:t>（即該環保聯盟）</w:t>
      </w:r>
      <w:r w:rsidR="007A2B0A" w:rsidRPr="00FC7A2B">
        <w:rPr>
          <w:rFonts w:hAnsi="標楷體" w:hint="eastAsia"/>
          <w:szCs w:val="32"/>
        </w:rPr>
        <w:t>，致檢舉人</w:t>
      </w:r>
      <w:r w:rsidR="00BB0324">
        <w:rPr>
          <w:rFonts w:hAnsi="標楷體" w:hint="eastAsia"/>
          <w:szCs w:val="32"/>
        </w:rPr>
        <w:t>收到</w:t>
      </w:r>
      <w:r w:rsidR="007A2B0A" w:rsidRPr="00FC7A2B">
        <w:rPr>
          <w:rFonts w:hAnsi="標楷體" w:hint="eastAsia"/>
          <w:szCs w:val="32"/>
        </w:rPr>
        <w:t>不明人士恐嚇及辱罵電話等情。</w:t>
      </w:r>
    </w:p>
    <w:p w:rsidR="007A2B0A" w:rsidRPr="005466AB" w:rsidRDefault="007A2B0A" w:rsidP="0055380C">
      <w:pPr>
        <w:pStyle w:val="3"/>
      </w:pPr>
      <w:r>
        <w:rPr>
          <w:rFonts w:hint="eastAsia"/>
        </w:rPr>
        <w:t>對此，</w:t>
      </w:r>
      <w:proofErr w:type="gramStart"/>
      <w:r w:rsidR="003354D7">
        <w:rPr>
          <w:rFonts w:hint="eastAsia"/>
        </w:rPr>
        <w:t>詢</w:t>
      </w:r>
      <w:proofErr w:type="gramEnd"/>
      <w:r w:rsidR="003354D7">
        <w:rPr>
          <w:rFonts w:hint="eastAsia"/>
        </w:rPr>
        <w:t>據</w:t>
      </w:r>
      <w:r>
        <w:rPr>
          <w:rFonts w:hint="eastAsia"/>
        </w:rPr>
        <w:t>彰化縣政府表示略以</w:t>
      </w:r>
      <w:r w:rsidRPr="005466AB">
        <w:rPr>
          <w:rFonts w:hint="eastAsia"/>
        </w:rPr>
        <w:t>：</w:t>
      </w:r>
    </w:p>
    <w:p w:rsidR="0072650B" w:rsidRPr="005466AB" w:rsidRDefault="00F434E9" w:rsidP="00E6195A">
      <w:pPr>
        <w:pStyle w:val="4"/>
        <w:ind w:left="1701" w:right="340"/>
      </w:pPr>
      <w:r w:rsidRPr="005466AB">
        <w:rPr>
          <w:rFonts w:hint="eastAsia"/>
        </w:rPr>
        <w:t>彰化縣政府</w:t>
      </w:r>
      <w:r w:rsidR="0072650B" w:rsidRPr="005466AB">
        <w:rPr>
          <w:rFonts w:hint="eastAsia"/>
        </w:rPr>
        <w:t>受理彰化縣環保聯盟陳情函係依據「彰化縣政府處理上級機關交付列管及人民陳情案件作業要點」規定辦理，該府為加強為民服務，該要點所稱之人民應包含人民（團體）。</w:t>
      </w:r>
    </w:p>
    <w:p w:rsidR="0010327D" w:rsidRPr="005466AB" w:rsidRDefault="0010327D" w:rsidP="00E6195A">
      <w:pPr>
        <w:pStyle w:val="4"/>
        <w:ind w:left="1701" w:right="340"/>
      </w:pPr>
      <w:r w:rsidRPr="005466AB">
        <w:rPr>
          <w:rFonts w:hint="eastAsia"/>
        </w:rPr>
        <w:t>因彰化縣環保聯盟係屬社團法人</w:t>
      </w:r>
      <w:r w:rsidR="005466AB">
        <w:rPr>
          <w:rFonts w:hint="eastAsia"/>
        </w:rPr>
        <w:t>，</w:t>
      </w:r>
      <w:r w:rsidRPr="005466AB">
        <w:rPr>
          <w:rFonts w:hint="eastAsia"/>
        </w:rPr>
        <w:t>非自然人，</w:t>
      </w:r>
      <w:r w:rsidR="005466AB">
        <w:rPr>
          <w:rFonts w:hint="eastAsia"/>
        </w:rPr>
        <w:t>故</w:t>
      </w:r>
      <w:r w:rsidRPr="005466AB">
        <w:rPr>
          <w:rFonts w:hint="eastAsia"/>
        </w:rPr>
        <w:t>非屬個人資料保護法</w:t>
      </w:r>
      <w:r w:rsidR="005466AB" w:rsidRPr="005466AB">
        <w:rPr>
          <w:rFonts w:hint="eastAsia"/>
        </w:rPr>
        <w:t>第2條</w:t>
      </w:r>
      <w:r w:rsidRPr="005466AB">
        <w:rPr>
          <w:rFonts w:hint="eastAsia"/>
        </w:rPr>
        <w:t>之適用範疇。</w:t>
      </w:r>
    </w:p>
    <w:p w:rsidR="0072650B" w:rsidRDefault="0072650B" w:rsidP="00E6195A">
      <w:pPr>
        <w:pStyle w:val="4"/>
        <w:ind w:left="1701" w:right="340"/>
      </w:pPr>
      <w:r>
        <w:rPr>
          <w:rFonts w:hint="eastAsia"/>
        </w:rPr>
        <w:t>行政程序法第170條第2項「有保密必要」之規定，賦予受理機關裁量有無保密之必要，</w:t>
      </w:r>
      <w:r w:rsidR="00A43B0C">
        <w:rPr>
          <w:rFonts w:hint="eastAsia"/>
        </w:rPr>
        <w:t>彰化縣政府</w:t>
      </w:r>
      <w:r w:rsidRPr="00667D44">
        <w:rPr>
          <w:rFonts w:hint="eastAsia"/>
        </w:rPr>
        <w:t>受理彰化縣環保聯盟</w:t>
      </w:r>
      <w:r>
        <w:rPr>
          <w:rFonts w:hint="eastAsia"/>
        </w:rPr>
        <w:t>之陳情案，認該</w:t>
      </w:r>
      <w:r w:rsidRPr="00667D44">
        <w:rPr>
          <w:rFonts w:hint="eastAsia"/>
        </w:rPr>
        <w:t>環保聯盟</w:t>
      </w:r>
      <w:r>
        <w:rPr>
          <w:rFonts w:hint="eastAsia"/>
        </w:rPr>
        <w:t>身分</w:t>
      </w:r>
      <w:r w:rsidR="00CD7A8E">
        <w:rPr>
          <w:rFonts w:hint="eastAsia"/>
        </w:rPr>
        <w:t>無</w:t>
      </w:r>
      <w:r>
        <w:rPr>
          <w:rFonts w:hint="eastAsia"/>
        </w:rPr>
        <w:t>保密必要之理由如下：</w:t>
      </w:r>
    </w:p>
    <w:p w:rsidR="0072650B" w:rsidRDefault="0072650B" w:rsidP="00CD7A8E">
      <w:pPr>
        <w:pStyle w:val="5"/>
      </w:pPr>
      <w:r>
        <w:rPr>
          <w:rFonts w:hint="eastAsia"/>
        </w:rPr>
        <w:t>主觀判斷：</w:t>
      </w:r>
    </w:p>
    <w:p w:rsidR="0072650B" w:rsidRDefault="0072650B" w:rsidP="00CD7A8E">
      <w:pPr>
        <w:pStyle w:val="4"/>
        <w:numPr>
          <w:ilvl w:val="0"/>
          <w:numId w:val="0"/>
        </w:numPr>
        <w:ind w:left="2127" w:right="340" w:firstLineChars="208" w:firstLine="708"/>
      </w:pPr>
      <w:r>
        <w:rPr>
          <w:rFonts w:hint="eastAsia"/>
        </w:rPr>
        <w:t>該</w:t>
      </w:r>
      <w:r w:rsidRPr="00667D44">
        <w:rPr>
          <w:rFonts w:hint="eastAsia"/>
        </w:rPr>
        <w:t>環保聯盟</w:t>
      </w:r>
      <w:r>
        <w:rPr>
          <w:rFonts w:hint="eastAsia"/>
        </w:rPr>
        <w:t>來函中之密等及解密條件或保密期限一欄為空白，且來函亦未載明其身分須保密。</w:t>
      </w:r>
    </w:p>
    <w:p w:rsidR="0072650B" w:rsidRDefault="0072650B" w:rsidP="00CD7A8E">
      <w:pPr>
        <w:pStyle w:val="5"/>
      </w:pPr>
      <w:r>
        <w:rPr>
          <w:rFonts w:hint="eastAsia"/>
        </w:rPr>
        <w:t>客觀判斷：</w:t>
      </w:r>
    </w:p>
    <w:p w:rsidR="0072650B" w:rsidRDefault="0072650B" w:rsidP="00CD7A8E">
      <w:pPr>
        <w:pStyle w:val="4"/>
        <w:numPr>
          <w:ilvl w:val="0"/>
          <w:numId w:val="0"/>
        </w:numPr>
        <w:ind w:left="2127" w:right="340" w:firstLineChars="208" w:firstLine="708"/>
      </w:pPr>
      <w:r w:rsidRPr="00667D44">
        <w:rPr>
          <w:rFonts w:hint="eastAsia"/>
        </w:rPr>
        <w:t>根據</w:t>
      </w:r>
      <w:r w:rsidR="00BB0324">
        <w:rPr>
          <w:rFonts w:hint="eastAsia"/>
        </w:rPr>
        <w:t>該</w:t>
      </w:r>
      <w:r w:rsidR="00BB0324" w:rsidRPr="00667D44">
        <w:rPr>
          <w:rFonts w:hint="eastAsia"/>
        </w:rPr>
        <w:t>環保聯盟</w:t>
      </w:r>
      <w:r w:rsidRPr="00667D44">
        <w:rPr>
          <w:rFonts w:hint="eastAsia"/>
        </w:rPr>
        <w:t>之官方網站，其設立宗</w:t>
      </w:r>
      <w:r w:rsidRPr="00667D44">
        <w:rPr>
          <w:rFonts w:hint="eastAsia"/>
        </w:rPr>
        <w:lastRenderedPageBreak/>
        <w:t>旨在於推動環境保護，</w:t>
      </w:r>
      <w:proofErr w:type="gramStart"/>
      <w:r w:rsidRPr="00667D44">
        <w:rPr>
          <w:rFonts w:hint="eastAsia"/>
        </w:rPr>
        <w:t>其官網首頁</w:t>
      </w:r>
      <w:proofErr w:type="gramEnd"/>
      <w:r w:rsidRPr="00667D44">
        <w:rPr>
          <w:rFonts w:hint="eastAsia"/>
        </w:rPr>
        <w:t>即有「如何查證與檢舉農地違章工廠」教學，並連結至地球公民基金會的拆農地工廠違章回報行動，</w:t>
      </w:r>
      <w:r w:rsidR="00341F86">
        <w:rPr>
          <w:rFonts w:hint="eastAsia"/>
        </w:rPr>
        <w:t>該</w:t>
      </w:r>
      <w:r w:rsidR="00341F86" w:rsidRPr="00667D44">
        <w:rPr>
          <w:rFonts w:hint="eastAsia"/>
        </w:rPr>
        <w:t>環保聯盟</w:t>
      </w:r>
      <w:r w:rsidRPr="00667D44">
        <w:rPr>
          <w:rFonts w:hint="eastAsia"/>
        </w:rPr>
        <w:t>之住址及經營方式或關注議題，</w:t>
      </w:r>
      <w:proofErr w:type="gramStart"/>
      <w:r w:rsidRPr="00667D44">
        <w:rPr>
          <w:rFonts w:hint="eastAsia"/>
        </w:rPr>
        <w:t>均於其官</w:t>
      </w:r>
      <w:proofErr w:type="gramEnd"/>
      <w:r w:rsidRPr="00667D44">
        <w:rPr>
          <w:rFonts w:hint="eastAsia"/>
        </w:rPr>
        <w:t>網可公開查詢得知，</w:t>
      </w:r>
      <w:r w:rsidR="00341F86">
        <w:rPr>
          <w:rFonts w:hint="eastAsia"/>
        </w:rPr>
        <w:t>且</w:t>
      </w:r>
      <w:r w:rsidRPr="00667D44">
        <w:rPr>
          <w:rFonts w:hint="eastAsia"/>
        </w:rPr>
        <w:t>彰化縣環保聯盟為「受理民眾檢舉違規農地工廠平台」</w:t>
      </w:r>
      <w:r w:rsidR="00AF30AE">
        <w:rPr>
          <w:rFonts w:hint="eastAsia"/>
        </w:rPr>
        <w:t>，</w:t>
      </w:r>
      <w:r w:rsidRPr="00667D44">
        <w:rPr>
          <w:rFonts w:hint="eastAsia"/>
        </w:rPr>
        <w:t>此身分屬公開資訊，</w:t>
      </w:r>
      <w:r w:rsidR="00341F86">
        <w:rPr>
          <w:rFonts w:hint="eastAsia"/>
        </w:rPr>
        <w:t>故</w:t>
      </w:r>
      <w:r w:rsidRPr="00667D44">
        <w:rPr>
          <w:rFonts w:hint="eastAsia"/>
        </w:rPr>
        <w:t>依「彰化縣政府處理上級機關交付列管及人民陳情案件作業要點」第6點第6款及「行政院及所屬各機關處理人民陳情案件要點」第18點規定，彰化縣環保聯盟之陳情身分與其設立宗旨相符，尚難謂有保密之必要</w:t>
      </w:r>
      <w:r>
        <w:rPr>
          <w:rFonts w:hint="eastAsia"/>
        </w:rPr>
        <w:t>。</w:t>
      </w:r>
    </w:p>
    <w:p w:rsidR="00C96670" w:rsidRDefault="00C96670" w:rsidP="00E6195A">
      <w:pPr>
        <w:pStyle w:val="4"/>
        <w:ind w:left="1701" w:right="340"/>
      </w:pPr>
      <w:r>
        <w:rPr>
          <w:rFonts w:hint="eastAsia"/>
        </w:rPr>
        <w:t>彰化縣環保聯盟來文中明確載明，是「接獲民眾檢舉」而得知</w:t>
      </w:r>
      <w:proofErr w:type="gramStart"/>
      <w:r>
        <w:rPr>
          <w:rFonts w:hint="eastAsia"/>
        </w:rPr>
        <w:t>疑</w:t>
      </w:r>
      <w:proofErr w:type="gramEnd"/>
      <w:r>
        <w:rPr>
          <w:rFonts w:hint="eastAsia"/>
        </w:rPr>
        <w:t>有違規農地工廠一事，基此，彰化縣環保聯盟非旨違規案檢舉人，並自行敘明檢舉人為民眾，</w:t>
      </w:r>
      <w:r w:rsidR="00341F86">
        <w:rPr>
          <w:rFonts w:hint="eastAsia"/>
        </w:rPr>
        <w:t>該環保聯盟</w:t>
      </w:r>
      <w:r>
        <w:rPr>
          <w:rFonts w:hint="eastAsia"/>
        </w:rPr>
        <w:t>僅係轉知該疑似違規訊息予</w:t>
      </w:r>
      <w:r w:rsidR="00341F86">
        <w:rPr>
          <w:rFonts w:hint="eastAsia"/>
        </w:rPr>
        <w:t>彰化縣政府</w:t>
      </w:r>
      <w:r>
        <w:rPr>
          <w:rFonts w:hint="eastAsia"/>
        </w:rPr>
        <w:t>，故彰化縣環保聯盟應係陳情人民團體，該府未洩漏系爭違規案檢舉人（該民眾）身分，遵守</w:t>
      </w:r>
      <w:r w:rsidR="007252D0">
        <w:rPr>
          <w:rFonts w:hint="eastAsia"/>
        </w:rPr>
        <w:t>「違章建築處理辦法」</w:t>
      </w:r>
      <w:r>
        <w:rPr>
          <w:rFonts w:hint="eastAsia"/>
        </w:rPr>
        <w:t>、</w:t>
      </w:r>
      <w:r w:rsidR="007252D0">
        <w:rPr>
          <w:rFonts w:hint="eastAsia"/>
        </w:rPr>
        <w:t>「農業用地違規使用檢舉獎勵辦法」</w:t>
      </w:r>
      <w:r>
        <w:rPr>
          <w:rFonts w:hint="eastAsia"/>
        </w:rPr>
        <w:t>等保密檢舉人身分規定。</w:t>
      </w:r>
    </w:p>
    <w:p w:rsidR="00C96670" w:rsidRDefault="00C96670" w:rsidP="00E6195A">
      <w:pPr>
        <w:pStyle w:val="4"/>
        <w:ind w:left="1701" w:right="340"/>
      </w:pPr>
      <w:r>
        <w:rPr>
          <w:rFonts w:hint="eastAsia"/>
        </w:rPr>
        <w:t>為讓</w:t>
      </w:r>
      <w:r w:rsidR="0010327D">
        <w:rPr>
          <w:rFonts w:hint="eastAsia"/>
        </w:rPr>
        <w:t>彰化縣環保聯盟</w:t>
      </w:r>
      <w:r>
        <w:rPr>
          <w:rFonts w:hint="eastAsia"/>
        </w:rPr>
        <w:t>知悉違規案件處理進度，</w:t>
      </w:r>
      <w:proofErr w:type="gramStart"/>
      <w:r>
        <w:rPr>
          <w:rFonts w:hint="eastAsia"/>
        </w:rPr>
        <w:t>爰</w:t>
      </w:r>
      <w:proofErr w:type="gramEnd"/>
      <w:r w:rsidR="00341F86">
        <w:rPr>
          <w:rFonts w:hint="eastAsia"/>
        </w:rPr>
        <w:t>彰化縣政府</w:t>
      </w:r>
      <w:r>
        <w:rPr>
          <w:rFonts w:hint="eastAsia"/>
        </w:rPr>
        <w:t>於通知土地所有權人陳述意見或裁</w:t>
      </w:r>
      <w:proofErr w:type="gramStart"/>
      <w:r>
        <w:rPr>
          <w:rFonts w:hint="eastAsia"/>
        </w:rPr>
        <w:t>罰時，</w:t>
      </w:r>
      <w:proofErr w:type="gramEnd"/>
      <w:r>
        <w:rPr>
          <w:rFonts w:hint="eastAsia"/>
        </w:rPr>
        <w:t>逕副知彰化縣環保聯盟。</w:t>
      </w:r>
      <w:r>
        <w:rPr>
          <w:rFonts w:hint="eastAsia"/>
        </w:rPr>
        <w:tab/>
      </w:r>
    </w:p>
    <w:p w:rsidR="00F434E9" w:rsidRDefault="00A43B0C" w:rsidP="00E6195A">
      <w:pPr>
        <w:pStyle w:val="4"/>
        <w:ind w:left="1701" w:right="340"/>
      </w:pPr>
      <w:r>
        <w:rPr>
          <w:rFonts w:hint="eastAsia"/>
        </w:rPr>
        <w:t>彰化縣政府</w:t>
      </w:r>
      <w:r w:rsidR="00F434E9">
        <w:rPr>
          <w:rFonts w:hint="eastAsia"/>
        </w:rPr>
        <w:t>未洩漏</w:t>
      </w:r>
      <w:r w:rsidRPr="00667D44">
        <w:rPr>
          <w:rFonts w:hint="eastAsia"/>
        </w:rPr>
        <w:t>彰化縣環保聯盟</w:t>
      </w:r>
      <w:r w:rsidR="00F434E9">
        <w:rPr>
          <w:rFonts w:hint="eastAsia"/>
        </w:rPr>
        <w:t>之社團團員或承辦</w:t>
      </w:r>
      <w:r w:rsidR="00341F86">
        <w:rPr>
          <w:rFonts w:hint="eastAsia"/>
        </w:rPr>
        <w:t>人</w:t>
      </w:r>
      <w:r w:rsidR="00F434E9">
        <w:rPr>
          <w:rFonts w:hint="eastAsia"/>
        </w:rPr>
        <w:t>姓名、住址或</w:t>
      </w:r>
      <w:r w:rsidR="00341F86">
        <w:rPr>
          <w:rFonts w:hint="eastAsia"/>
        </w:rPr>
        <w:t>電話</w:t>
      </w:r>
      <w:r w:rsidR="00F434E9">
        <w:rPr>
          <w:rFonts w:hint="eastAsia"/>
        </w:rPr>
        <w:t>，遵守</w:t>
      </w:r>
      <w:r>
        <w:rPr>
          <w:rFonts w:hint="eastAsia"/>
        </w:rPr>
        <w:t>「</w:t>
      </w:r>
      <w:r w:rsidR="00F434E9">
        <w:rPr>
          <w:rFonts w:hint="eastAsia"/>
        </w:rPr>
        <w:t>彰化縣政府處理上級機關交付列管及人民陳情案件作業要點</w:t>
      </w:r>
      <w:r>
        <w:rPr>
          <w:rFonts w:hint="eastAsia"/>
        </w:rPr>
        <w:t>」</w:t>
      </w:r>
      <w:r w:rsidR="00F434E9">
        <w:rPr>
          <w:rFonts w:hint="eastAsia"/>
        </w:rPr>
        <w:t>第6點第6款規定，</w:t>
      </w:r>
      <w:r>
        <w:rPr>
          <w:rFonts w:hint="eastAsia"/>
        </w:rPr>
        <w:t>該</w:t>
      </w:r>
      <w:r w:rsidR="00F434E9">
        <w:rPr>
          <w:rFonts w:hint="eastAsia"/>
        </w:rPr>
        <w:t>環保聯盟之住址、電</w:t>
      </w:r>
      <w:r>
        <w:rPr>
          <w:rFonts w:hint="eastAsia"/>
        </w:rPr>
        <w:t>話</w:t>
      </w:r>
      <w:r w:rsidR="00F434E9">
        <w:rPr>
          <w:rFonts w:hint="eastAsia"/>
        </w:rPr>
        <w:t>、經營方式、關注議題及</w:t>
      </w:r>
      <w:proofErr w:type="gramStart"/>
      <w:r w:rsidR="00F434E9">
        <w:rPr>
          <w:rFonts w:hint="eastAsia"/>
        </w:rPr>
        <w:t>各屆理監事</w:t>
      </w:r>
      <w:proofErr w:type="gramEnd"/>
      <w:r w:rsidR="00F434E9">
        <w:rPr>
          <w:rFonts w:hint="eastAsia"/>
        </w:rPr>
        <w:t>、總幹事與主任名單，</w:t>
      </w:r>
      <w:proofErr w:type="gramStart"/>
      <w:r w:rsidR="00F434E9">
        <w:rPr>
          <w:rFonts w:hint="eastAsia"/>
        </w:rPr>
        <w:t>均於其</w:t>
      </w:r>
      <w:r>
        <w:rPr>
          <w:rFonts w:hint="eastAsia"/>
        </w:rPr>
        <w:t>官網</w:t>
      </w:r>
      <w:r w:rsidR="00F434E9">
        <w:rPr>
          <w:rFonts w:hint="eastAsia"/>
        </w:rPr>
        <w:t>或臉</w:t>
      </w:r>
      <w:proofErr w:type="gramEnd"/>
      <w:r w:rsidR="00F434E9">
        <w:rPr>
          <w:rFonts w:hint="eastAsia"/>
        </w:rPr>
        <w:t>書可公開查</w:t>
      </w:r>
      <w:r w:rsidR="00F434E9">
        <w:rPr>
          <w:rFonts w:hint="eastAsia"/>
        </w:rPr>
        <w:lastRenderedPageBreak/>
        <w:t>詢得知。</w:t>
      </w:r>
    </w:p>
    <w:p w:rsidR="0076638A" w:rsidRDefault="0076638A" w:rsidP="00E6195A">
      <w:pPr>
        <w:pStyle w:val="4"/>
        <w:ind w:left="1701" w:right="340"/>
      </w:pPr>
      <w:r>
        <w:rPr>
          <w:rFonts w:hint="eastAsia"/>
        </w:rPr>
        <w:t>改進作法：</w:t>
      </w:r>
    </w:p>
    <w:p w:rsidR="007A2B0A" w:rsidRDefault="0072650B" w:rsidP="0076638A">
      <w:pPr>
        <w:pStyle w:val="3"/>
        <w:numPr>
          <w:ilvl w:val="0"/>
          <w:numId w:val="0"/>
        </w:numPr>
        <w:ind w:left="1701" w:firstLineChars="208" w:firstLine="708"/>
      </w:pPr>
      <w:r>
        <w:rPr>
          <w:rFonts w:hint="eastAsia"/>
        </w:rPr>
        <w:t>爾後</w:t>
      </w:r>
      <w:r w:rsidR="00ED3FF3">
        <w:rPr>
          <w:rFonts w:hint="eastAsia"/>
        </w:rPr>
        <w:t>彰化縣政府</w:t>
      </w:r>
      <w:r>
        <w:rPr>
          <w:rFonts w:hint="eastAsia"/>
        </w:rPr>
        <w:t>收受</w:t>
      </w:r>
      <w:r w:rsidR="0076638A">
        <w:rPr>
          <w:rFonts w:hint="eastAsia"/>
        </w:rPr>
        <w:t>檢舉或陳情</w:t>
      </w:r>
      <w:r>
        <w:rPr>
          <w:rFonts w:hint="eastAsia"/>
        </w:rPr>
        <w:t>函時，</w:t>
      </w:r>
      <w:proofErr w:type="gramStart"/>
      <w:r>
        <w:rPr>
          <w:rFonts w:hint="eastAsia"/>
        </w:rPr>
        <w:t>會精進</w:t>
      </w:r>
      <w:proofErr w:type="gramEnd"/>
      <w:r>
        <w:rPr>
          <w:rFonts w:hint="eastAsia"/>
        </w:rPr>
        <w:t>相關發文程序，</w:t>
      </w:r>
      <w:proofErr w:type="gramStart"/>
      <w:r>
        <w:rPr>
          <w:rFonts w:hint="eastAsia"/>
        </w:rPr>
        <w:t>分函另</w:t>
      </w:r>
      <w:proofErr w:type="gramEnd"/>
      <w:r>
        <w:rPr>
          <w:rFonts w:hint="eastAsia"/>
        </w:rPr>
        <w:t>案函復，亦即</w:t>
      </w:r>
      <w:r w:rsidRPr="00907C6E">
        <w:rPr>
          <w:rFonts w:hint="eastAsia"/>
        </w:rPr>
        <w:t>函復檢舉人或陳情人與相關單位之文件，應分函辦理</w:t>
      </w:r>
      <w:r>
        <w:rPr>
          <w:rFonts w:hint="eastAsia"/>
        </w:rPr>
        <w:t>。</w:t>
      </w:r>
    </w:p>
    <w:p w:rsidR="0055380C" w:rsidRDefault="00527625" w:rsidP="0055380C">
      <w:pPr>
        <w:pStyle w:val="3"/>
      </w:pPr>
      <w:r>
        <w:rPr>
          <w:rFonts w:hint="eastAsia"/>
        </w:rPr>
        <w:t>經查</w:t>
      </w:r>
      <w:r w:rsidRPr="00E9652A">
        <w:rPr>
          <w:rFonts w:hint="eastAsia"/>
        </w:rPr>
        <w:t>檢舉制度的產生係因為政府機關對違法行為的遏止，常力有未逮，</w:t>
      </w:r>
      <w:r>
        <w:rPr>
          <w:rFonts w:hint="eastAsia"/>
        </w:rPr>
        <w:t>因此如能</w:t>
      </w:r>
      <w:r w:rsidRPr="00E9652A">
        <w:rPr>
          <w:rFonts w:hint="eastAsia"/>
        </w:rPr>
        <w:t>透過公私協力，</w:t>
      </w:r>
      <w:r w:rsidR="004818DE">
        <w:rPr>
          <w:rFonts w:hint="eastAsia"/>
        </w:rPr>
        <w:t>藉由</w:t>
      </w:r>
      <w:r w:rsidRPr="00E9652A">
        <w:rPr>
          <w:rFonts w:hint="eastAsia"/>
        </w:rPr>
        <w:t>檢舉人的檢舉</w:t>
      </w:r>
      <w:r>
        <w:rPr>
          <w:rFonts w:hint="eastAsia"/>
        </w:rPr>
        <w:t>，</w:t>
      </w:r>
      <w:r w:rsidRPr="00E9652A">
        <w:rPr>
          <w:rFonts w:hint="eastAsia"/>
        </w:rPr>
        <w:t>來協助政府執行公權力，</w:t>
      </w:r>
      <w:r>
        <w:rPr>
          <w:rFonts w:hint="eastAsia"/>
        </w:rPr>
        <w:t>當有助於</w:t>
      </w:r>
      <w:r w:rsidRPr="00E9652A">
        <w:rPr>
          <w:rFonts w:hint="eastAsia"/>
        </w:rPr>
        <w:t>遏止違法行為，保障社會秩序和安全</w:t>
      </w:r>
      <w:r w:rsidR="00570AAF">
        <w:rPr>
          <w:rFonts w:hint="eastAsia"/>
        </w:rPr>
        <w:t>。</w:t>
      </w:r>
      <w:r w:rsidR="006812AF">
        <w:rPr>
          <w:rFonts w:hint="eastAsia"/>
        </w:rPr>
        <w:t>然檢舉人的檢舉可能遭受被檢舉人的</w:t>
      </w:r>
      <w:r w:rsidR="006812AF" w:rsidRPr="00667D44">
        <w:rPr>
          <w:rFonts w:hAnsi="標楷體" w:hint="eastAsia"/>
          <w:szCs w:val="32"/>
        </w:rPr>
        <w:t>恐嚇</w:t>
      </w:r>
      <w:r w:rsidR="006812AF">
        <w:rPr>
          <w:rFonts w:hAnsi="標楷體" w:hint="eastAsia"/>
          <w:szCs w:val="32"/>
        </w:rPr>
        <w:t>、</w:t>
      </w:r>
      <w:r w:rsidR="006812AF" w:rsidRPr="00667D44">
        <w:rPr>
          <w:rFonts w:hAnsi="標楷體" w:hint="eastAsia"/>
          <w:szCs w:val="32"/>
        </w:rPr>
        <w:t>辱罵</w:t>
      </w:r>
      <w:r w:rsidR="006812AF">
        <w:rPr>
          <w:rFonts w:hAnsi="標楷體" w:hint="eastAsia"/>
          <w:szCs w:val="32"/>
        </w:rPr>
        <w:t>，甚至其他危及人身安全的報復行為等，</w:t>
      </w:r>
      <w:r w:rsidR="00570AAF">
        <w:rPr>
          <w:rFonts w:hint="eastAsia"/>
        </w:rPr>
        <w:t>為使</w:t>
      </w:r>
      <w:r w:rsidR="00570AAF" w:rsidRPr="00E9652A">
        <w:rPr>
          <w:rFonts w:hint="eastAsia"/>
        </w:rPr>
        <w:t>檢舉人</w:t>
      </w:r>
      <w:r w:rsidR="00A659C2" w:rsidRPr="00A659C2">
        <w:rPr>
          <w:rFonts w:hint="eastAsia"/>
        </w:rPr>
        <w:t>處</w:t>
      </w:r>
      <w:r w:rsidR="00A659C2">
        <w:rPr>
          <w:rFonts w:hint="eastAsia"/>
        </w:rPr>
        <w:t>於</w:t>
      </w:r>
      <w:r w:rsidR="00A659C2" w:rsidRPr="00A659C2">
        <w:rPr>
          <w:rFonts w:hint="eastAsia"/>
        </w:rPr>
        <w:t>相對安心的狀況下，</w:t>
      </w:r>
      <w:r w:rsidR="006812AF">
        <w:rPr>
          <w:rFonts w:hint="eastAsia"/>
        </w:rPr>
        <w:t>勇於檢舉，</w:t>
      </w:r>
      <w:r w:rsidR="00A659C2" w:rsidRPr="00A659C2">
        <w:rPr>
          <w:rFonts w:hint="eastAsia"/>
        </w:rPr>
        <w:t>事後免於被騷擾或被報復</w:t>
      </w:r>
      <w:r w:rsidR="00A659C2">
        <w:rPr>
          <w:rFonts w:hint="eastAsia"/>
        </w:rPr>
        <w:t>，以</w:t>
      </w:r>
      <w:r w:rsidR="006812AF">
        <w:rPr>
          <w:rFonts w:hint="eastAsia"/>
        </w:rPr>
        <w:t>保障其人身安全，</w:t>
      </w:r>
      <w:r w:rsidR="00A659C2" w:rsidRPr="00A659C2">
        <w:rPr>
          <w:rFonts w:hint="eastAsia"/>
        </w:rPr>
        <w:t>因而有助於法律的執行</w:t>
      </w:r>
      <w:r w:rsidR="00A659C2">
        <w:rPr>
          <w:rFonts w:hint="eastAsia"/>
        </w:rPr>
        <w:t>，</w:t>
      </w:r>
      <w:r w:rsidR="00A659C2" w:rsidRPr="00E9652A">
        <w:rPr>
          <w:rFonts w:hint="eastAsia"/>
        </w:rPr>
        <w:t>保障社會秩序和安全</w:t>
      </w:r>
      <w:r w:rsidR="00A659C2">
        <w:rPr>
          <w:rFonts w:hint="eastAsia"/>
        </w:rPr>
        <w:t>，</w:t>
      </w:r>
      <w:r w:rsidR="006812AF" w:rsidRPr="006812AF">
        <w:rPr>
          <w:rFonts w:hint="eastAsia"/>
        </w:rPr>
        <w:t>公務機關有義務</w:t>
      </w:r>
      <w:r w:rsidR="006812AF">
        <w:rPr>
          <w:rFonts w:hint="eastAsia"/>
        </w:rPr>
        <w:t>依法令規定</w:t>
      </w:r>
      <w:r w:rsidR="00A659C2">
        <w:rPr>
          <w:rFonts w:hint="eastAsia"/>
        </w:rPr>
        <w:t>，對</w:t>
      </w:r>
      <w:r w:rsidR="006812AF" w:rsidRPr="006812AF">
        <w:rPr>
          <w:rFonts w:hint="eastAsia"/>
        </w:rPr>
        <w:t>檢舉人身分</w:t>
      </w:r>
      <w:r w:rsidR="00A659C2">
        <w:rPr>
          <w:rFonts w:hint="eastAsia"/>
        </w:rPr>
        <w:t>加以保密</w:t>
      </w:r>
      <w:r w:rsidR="006812AF" w:rsidRPr="006812AF">
        <w:rPr>
          <w:rFonts w:hint="eastAsia"/>
        </w:rPr>
        <w:t>。</w:t>
      </w:r>
      <w:r w:rsidR="006812AF">
        <w:rPr>
          <w:rFonts w:hint="eastAsia"/>
        </w:rPr>
        <w:t>本案</w:t>
      </w:r>
      <w:r w:rsidR="00AA0B3A" w:rsidRPr="00AA0B3A">
        <w:rPr>
          <w:rFonts w:hint="eastAsia"/>
        </w:rPr>
        <w:t>彰化縣政府受理</w:t>
      </w:r>
      <w:r w:rsidR="00970EF0" w:rsidRPr="00667D44">
        <w:rPr>
          <w:rFonts w:hAnsi="標楷體" w:hint="eastAsia"/>
          <w:lang w:eastAsia="zh-HK"/>
        </w:rPr>
        <w:t>彰化縣環保聯盟</w:t>
      </w:r>
      <w:r w:rsidR="00AA0B3A">
        <w:rPr>
          <w:rFonts w:hint="eastAsia"/>
        </w:rPr>
        <w:t>上開</w:t>
      </w:r>
      <w:r w:rsidR="00AA0B3A" w:rsidRPr="00AA0B3A">
        <w:rPr>
          <w:rFonts w:hint="eastAsia"/>
        </w:rPr>
        <w:t>檢舉案件，未依行政程序法第170條第2項</w:t>
      </w:r>
      <w:r w:rsidR="00AA0B3A">
        <w:rPr>
          <w:rFonts w:hint="eastAsia"/>
        </w:rPr>
        <w:t>、「</w:t>
      </w:r>
      <w:r w:rsidR="00AA0B3A" w:rsidRPr="0047098A">
        <w:rPr>
          <w:rFonts w:hint="eastAsia"/>
        </w:rPr>
        <w:tab/>
        <w:t>行政院及所屬各機關處理人民陳情案件要點</w:t>
      </w:r>
      <w:r w:rsidR="00AA0B3A">
        <w:rPr>
          <w:rFonts w:hint="eastAsia"/>
        </w:rPr>
        <w:t>」第18點，以及「</w:t>
      </w:r>
      <w:r w:rsidR="00AA0B3A" w:rsidRPr="00A278D3">
        <w:rPr>
          <w:rFonts w:hint="eastAsia"/>
        </w:rPr>
        <w:t>彰化縣政府處理上級機關交付列管及人民陳情案件作業要點</w:t>
      </w:r>
      <w:r w:rsidR="00AA0B3A">
        <w:rPr>
          <w:rFonts w:hint="eastAsia"/>
        </w:rPr>
        <w:t>」第6點第6款等規定</w:t>
      </w:r>
      <w:r w:rsidR="00AA0B3A" w:rsidRPr="00AA0B3A">
        <w:rPr>
          <w:rFonts w:hint="eastAsia"/>
        </w:rPr>
        <w:t>，對檢舉人之身分予以保密</w:t>
      </w:r>
      <w:r w:rsidR="00AA0B3A">
        <w:rPr>
          <w:rFonts w:hint="eastAsia"/>
        </w:rPr>
        <w:t>，其</w:t>
      </w:r>
      <w:proofErr w:type="gramStart"/>
      <w:r w:rsidR="00AA0B3A">
        <w:rPr>
          <w:rFonts w:hint="eastAsia"/>
        </w:rPr>
        <w:t>前揭認對</w:t>
      </w:r>
      <w:proofErr w:type="gramEnd"/>
      <w:r w:rsidR="00AA0B3A">
        <w:rPr>
          <w:rFonts w:hint="eastAsia"/>
        </w:rPr>
        <w:t>該環保聯盟身分無保密必要</w:t>
      </w:r>
      <w:r w:rsidR="0010327D">
        <w:rPr>
          <w:rFonts w:hint="eastAsia"/>
        </w:rPr>
        <w:t>或未有違失</w:t>
      </w:r>
      <w:r w:rsidR="00AA0B3A">
        <w:rPr>
          <w:rFonts w:hint="eastAsia"/>
        </w:rPr>
        <w:t>之</w:t>
      </w:r>
      <w:r w:rsidR="00AD6627">
        <w:rPr>
          <w:rFonts w:hint="eastAsia"/>
        </w:rPr>
        <w:t>說明</w:t>
      </w:r>
      <w:r w:rsidR="00AA0B3A">
        <w:rPr>
          <w:rFonts w:hint="eastAsia"/>
        </w:rPr>
        <w:t>，基於下列理由，經</w:t>
      </w:r>
      <w:proofErr w:type="gramStart"/>
      <w:r w:rsidR="00AA0B3A">
        <w:rPr>
          <w:rFonts w:hint="eastAsia"/>
        </w:rPr>
        <w:t>核尚不足</w:t>
      </w:r>
      <w:proofErr w:type="gramEnd"/>
      <w:r w:rsidR="00AA0B3A">
        <w:rPr>
          <w:rFonts w:hint="eastAsia"/>
        </w:rPr>
        <w:t>採：</w:t>
      </w:r>
    </w:p>
    <w:p w:rsidR="00AA0B3A" w:rsidRDefault="00263FD0" w:rsidP="00E6195A">
      <w:pPr>
        <w:pStyle w:val="4"/>
        <w:ind w:left="1701" w:right="340"/>
      </w:pPr>
      <w:r>
        <w:rPr>
          <w:rFonts w:hint="eastAsia"/>
        </w:rPr>
        <w:t>如前所述，</w:t>
      </w:r>
      <w:r w:rsidR="00892BE6" w:rsidRPr="00892BE6">
        <w:rPr>
          <w:rFonts w:hint="eastAsia"/>
        </w:rPr>
        <w:t>檢舉人不論是自然人或是法人，</w:t>
      </w:r>
      <w:r w:rsidR="00892BE6">
        <w:rPr>
          <w:rFonts w:hint="eastAsia"/>
        </w:rPr>
        <w:t>如</w:t>
      </w:r>
      <w:r w:rsidR="00892BE6" w:rsidRPr="00892BE6">
        <w:rPr>
          <w:rFonts w:hint="eastAsia"/>
        </w:rPr>
        <w:t>檢舉人的身分不予保密，</w:t>
      </w:r>
      <w:r w:rsidR="004A2082">
        <w:rPr>
          <w:rFonts w:hint="eastAsia"/>
        </w:rPr>
        <w:t>有可能</w:t>
      </w:r>
      <w:r w:rsidR="00892BE6" w:rsidRPr="00892BE6">
        <w:rPr>
          <w:rFonts w:hint="eastAsia"/>
        </w:rPr>
        <w:t>造成檢舉人事後被騷擾或被報復，影響</w:t>
      </w:r>
      <w:r w:rsidR="004A2082">
        <w:rPr>
          <w:rFonts w:hint="eastAsia"/>
        </w:rPr>
        <w:t>其人身安全，進而影響檢舉意願，並對促進</w:t>
      </w:r>
      <w:r w:rsidR="00892BE6" w:rsidRPr="00892BE6">
        <w:rPr>
          <w:rFonts w:hint="eastAsia"/>
        </w:rPr>
        <w:t>法律的正當執行與公共利益</w:t>
      </w:r>
      <w:r w:rsidR="004A2082">
        <w:rPr>
          <w:rFonts w:hint="eastAsia"/>
        </w:rPr>
        <w:t>，產生不利的結果。為使檢舉人不畏檢舉，</w:t>
      </w:r>
      <w:r w:rsidR="004A2082" w:rsidRPr="00892BE6">
        <w:rPr>
          <w:rFonts w:hint="eastAsia"/>
        </w:rPr>
        <w:t>檢舉人不論是自然人或是法人</w:t>
      </w:r>
      <w:r w:rsidR="004A2082">
        <w:rPr>
          <w:rFonts w:hint="eastAsia"/>
        </w:rPr>
        <w:t>，對於其身分之保密</w:t>
      </w:r>
      <w:r w:rsidR="006D0D84">
        <w:rPr>
          <w:rFonts w:hint="eastAsia"/>
        </w:rPr>
        <w:t>皆</w:t>
      </w:r>
      <w:r w:rsidR="004A2082">
        <w:rPr>
          <w:rFonts w:hint="eastAsia"/>
        </w:rPr>
        <w:t>有其必要性</w:t>
      </w:r>
      <w:r w:rsidR="006D0D84">
        <w:rPr>
          <w:rFonts w:hint="eastAsia"/>
        </w:rPr>
        <w:t>。其次</w:t>
      </w:r>
      <w:r w:rsidR="001D4D59">
        <w:rPr>
          <w:rFonts w:hint="eastAsia"/>
        </w:rPr>
        <w:t>，對於</w:t>
      </w:r>
      <w:r w:rsidR="001D4D59" w:rsidRPr="00892BE6">
        <w:rPr>
          <w:rFonts w:hint="eastAsia"/>
        </w:rPr>
        <w:t>檢舉人身分保密</w:t>
      </w:r>
      <w:r w:rsidR="001D4D59">
        <w:rPr>
          <w:rFonts w:hint="eastAsia"/>
        </w:rPr>
        <w:t>之相關法令，亦無要求檢舉人須主張其身分</w:t>
      </w:r>
      <w:r w:rsidR="001D4D59">
        <w:rPr>
          <w:rFonts w:hint="eastAsia"/>
        </w:rPr>
        <w:lastRenderedPageBreak/>
        <w:t>須予以保密，</w:t>
      </w:r>
      <w:r w:rsidR="006D0D84">
        <w:rPr>
          <w:rFonts w:hint="eastAsia"/>
        </w:rPr>
        <w:t>因此，無論檢舉人有無主動表示其身分須予以保密，均應</w:t>
      </w:r>
      <w:r w:rsidR="001D4D59">
        <w:rPr>
          <w:rFonts w:hint="eastAsia"/>
        </w:rPr>
        <w:t>對其身分加以保密</w:t>
      </w:r>
      <w:r w:rsidR="004A2082">
        <w:rPr>
          <w:rFonts w:hint="eastAsia"/>
        </w:rPr>
        <w:t>。</w:t>
      </w:r>
    </w:p>
    <w:p w:rsidR="004A2082" w:rsidRDefault="00DF3C74" w:rsidP="00E6195A">
      <w:pPr>
        <w:pStyle w:val="4"/>
        <w:ind w:left="1701" w:right="340"/>
      </w:pPr>
      <w:r>
        <w:rPr>
          <w:rFonts w:hint="eastAsia"/>
        </w:rPr>
        <w:t>有關彰化縣政府主張，</w:t>
      </w:r>
      <w:r w:rsidR="00A04818">
        <w:rPr>
          <w:rFonts w:hint="eastAsia"/>
        </w:rPr>
        <w:t>彰化縣環保聯盟非旨違規案檢舉人，彰化縣環保聯盟僅係轉知該疑似違規訊息予該府</w:t>
      </w:r>
      <w:r>
        <w:rPr>
          <w:rFonts w:hint="eastAsia"/>
        </w:rPr>
        <w:t>等語，</w:t>
      </w:r>
      <w:proofErr w:type="gramStart"/>
      <w:r w:rsidR="00A04818">
        <w:rPr>
          <w:rFonts w:hint="eastAsia"/>
        </w:rPr>
        <w:t>然</w:t>
      </w:r>
      <w:r>
        <w:rPr>
          <w:rFonts w:hint="eastAsia"/>
        </w:rPr>
        <w:t>查向</w:t>
      </w:r>
      <w:proofErr w:type="gramEnd"/>
      <w:r>
        <w:rPr>
          <w:rFonts w:hint="eastAsia"/>
        </w:rPr>
        <w:t>彰化縣政府檢舉前揭違規案件係「彰化縣環保聯盟」</w:t>
      </w:r>
      <w:r w:rsidR="00AD6627">
        <w:rPr>
          <w:rFonts w:hint="eastAsia"/>
        </w:rPr>
        <w:t>而非「該民眾」</w:t>
      </w:r>
      <w:r w:rsidR="00A04818">
        <w:rPr>
          <w:rFonts w:hint="eastAsia"/>
        </w:rPr>
        <w:t>，</w:t>
      </w:r>
      <w:r w:rsidRPr="005F7D82">
        <w:rPr>
          <w:rFonts w:hint="eastAsia"/>
        </w:rPr>
        <w:t>故檢舉人顯係「彰化縣環保聯盟」。彰化縣環保聯盟來文中</w:t>
      </w:r>
      <w:r w:rsidR="006D0D84">
        <w:rPr>
          <w:rFonts w:hint="eastAsia"/>
        </w:rPr>
        <w:t>雖</w:t>
      </w:r>
      <w:r w:rsidRPr="005F7D82">
        <w:rPr>
          <w:rFonts w:hint="eastAsia"/>
        </w:rPr>
        <w:t>明確載明是「接獲民眾檢舉」，僅係顯示資訊來源。</w:t>
      </w:r>
    </w:p>
    <w:p w:rsidR="00AB2343" w:rsidRDefault="00AB2343" w:rsidP="00E6195A">
      <w:pPr>
        <w:pStyle w:val="4"/>
        <w:ind w:left="1701" w:right="340"/>
      </w:pPr>
      <w:r>
        <w:rPr>
          <w:rFonts w:hint="eastAsia"/>
        </w:rPr>
        <w:t>關於彰化縣政府主張，</w:t>
      </w:r>
      <w:r w:rsidRPr="00667D44">
        <w:rPr>
          <w:rFonts w:hint="eastAsia"/>
        </w:rPr>
        <w:t>彰化縣環保聯盟為「受理民眾檢舉違規農地工廠平台」</w:t>
      </w:r>
      <w:r>
        <w:rPr>
          <w:rFonts w:hint="eastAsia"/>
        </w:rPr>
        <w:t>，</w:t>
      </w:r>
      <w:r w:rsidRPr="00667D44">
        <w:rPr>
          <w:rFonts w:hint="eastAsia"/>
        </w:rPr>
        <w:t>此身分屬公開資訊</w:t>
      </w:r>
      <w:r w:rsidR="00792D68">
        <w:rPr>
          <w:rFonts w:hint="eastAsia"/>
        </w:rPr>
        <w:t>云云</w:t>
      </w:r>
      <w:r>
        <w:rPr>
          <w:rFonts w:hint="eastAsia"/>
        </w:rPr>
        <w:t>，</w:t>
      </w:r>
      <w:r w:rsidR="00792D68">
        <w:rPr>
          <w:rFonts w:hint="eastAsia"/>
        </w:rPr>
        <w:t>惟</w:t>
      </w:r>
      <w:r w:rsidR="00792D68" w:rsidRPr="00667D44">
        <w:rPr>
          <w:rFonts w:hint="eastAsia"/>
        </w:rPr>
        <w:t>受理民眾檢舉違規農地工廠平台</w:t>
      </w:r>
      <w:r w:rsidR="00792D68">
        <w:rPr>
          <w:rFonts w:hint="eastAsia"/>
        </w:rPr>
        <w:t>與其該</w:t>
      </w:r>
      <w:r w:rsidR="00792D68" w:rsidRPr="00667D44">
        <w:rPr>
          <w:rFonts w:hint="eastAsia"/>
        </w:rPr>
        <w:t>環保聯盟</w:t>
      </w:r>
      <w:r w:rsidR="00792D68">
        <w:rPr>
          <w:rFonts w:hint="eastAsia"/>
        </w:rPr>
        <w:t>本身即為某案件之檢舉人未能劃上等號，</w:t>
      </w:r>
      <w:r w:rsidR="00AD6627">
        <w:rPr>
          <w:rFonts w:hint="eastAsia"/>
        </w:rPr>
        <w:t>故尚難以</w:t>
      </w:r>
      <w:r w:rsidR="00792D68">
        <w:rPr>
          <w:rFonts w:hint="eastAsia"/>
        </w:rPr>
        <w:t>該</w:t>
      </w:r>
      <w:r w:rsidR="00792D68" w:rsidRPr="00667D44">
        <w:rPr>
          <w:rFonts w:hint="eastAsia"/>
        </w:rPr>
        <w:t>環保聯盟</w:t>
      </w:r>
      <w:r w:rsidR="00792D68">
        <w:rPr>
          <w:rFonts w:hint="eastAsia"/>
        </w:rPr>
        <w:t>為</w:t>
      </w:r>
      <w:r w:rsidR="00792D68" w:rsidRPr="00667D44">
        <w:rPr>
          <w:rFonts w:hint="eastAsia"/>
        </w:rPr>
        <w:t>受理民眾檢舉違規農地工廠平台</w:t>
      </w:r>
      <w:r w:rsidR="00792D68">
        <w:rPr>
          <w:rFonts w:hint="eastAsia"/>
        </w:rPr>
        <w:t>，</w:t>
      </w:r>
      <w:proofErr w:type="gramStart"/>
      <w:r w:rsidR="00792D68">
        <w:rPr>
          <w:rFonts w:hint="eastAsia"/>
        </w:rPr>
        <w:t>即認</w:t>
      </w:r>
      <w:r w:rsidR="00AD6627">
        <w:rPr>
          <w:rFonts w:hint="eastAsia"/>
        </w:rPr>
        <w:t>該</w:t>
      </w:r>
      <w:proofErr w:type="gramEnd"/>
      <w:r w:rsidR="00AD6627" w:rsidRPr="00667D44">
        <w:rPr>
          <w:rFonts w:hint="eastAsia"/>
        </w:rPr>
        <w:t>環保聯盟</w:t>
      </w:r>
      <w:r w:rsidR="00AD6627">
        <w:rPr>
          <w:rFonts w:hint="eastAsia"/>
        </w:rPr>
        <w:t>之</w:t>
      </w:r>
      <w:r w:rsidR="00792D68">
        <w:rPr>
          <w:rFonts w:hint="eastAsia"/>
        </w:rPr>
        <w:t>檢舉人身分無加以保密之必要。</w:t>
      </w:r>
    </w:p>
    <w:p w:rsidR="00AA0B3A" w:rsidRPr="009F581A" w:rsidRDefault="001D5A07" w:rsidP="0055380C">
      <w:pPr>
        <w:pStyle w:val="3"/>
      </w:pPr>
      <w:r>
        <w:rPr>
          <w:rFonts w:hint="eastAsia"/>
        </w:rPr>
        <w:t>綜上，</w:t>
      </w:r>
      <w:r w:rsidR="00F44370" w:rsidRPr="00F44370">
        <w:rPr>
          <w:rFonts w:hint="eastAsia"/>
        </w:rPr>
        <w:t>彰化縣政府受理</w:t>
      </w:r>
      <w:r w:rsidR="00F44370" w:rsidRPr="00667D44">
        <w:rPr>
          <w:rFonts w:hint="eastAsia"/>
        </w:rPr>
        <w:t>彰化縣環保聯盟</w:t>
      </w:r>
      <w:r w:rsidR="00F44370">
        <w:rPr>
          <w:rFonts w:hint="eastAsia"/>
        </w:rPr>
        <w:t>前揭</w:t>
      </w:r>
      <w:r w:rsidR="00F44370" w:rsidRPr="00F44370">
        <w:rPr>
          <w:rFonts w:hint="eastAsia"/>
        </w:rPr>
        <w:t>檢舉案件，未依行政程序法第170條第2項、「</w:t>
      </w:r>
      <w:r w:rsidR="00F44370" w:rsidRPr="00F44370">
        <w:rPr>
          <w:rFonts w:hint="eastAsia"/>
        </w:rPr>
        <w:tab/>
        <w:t>行政院及所屬各機關處理人民陳情案件要點」第18點，以及「彰化縣政府處理上級機關交付列管及人民陳情案件作業要點」第6點第6款等規定，對檢舉人之身分予以保密，</w:t>
      </w:r>
      <w:r w:rsidR="00F44370">
        <w:rPr>
          <w:rFonts w:hint="eastAsia"/>
        </w:rPr>
        <w:t>確</w:t>
      </w:r>
      <w:r w:rsidR="00F44370" w:rsidRPr="00F44370">
        <w:rPr>
          <w:rFonts w:hint="eastAsia"/>
        </w:rPr>
        <w:t>有違失，惟</w:t>
      </w:r>
      <w:r w:rsidR="00F44370">
        <w:rPr>
          <w:rFonts w:hint="eastAsia"/>
        </w:rPr>
        <w:t>考量該府於</w:t>
      </w:r>
      <w:r w:rsidR="00F44370" w:rsidRPr="00F44370">
        <w:rPr>
          <w:rFonts w:hint="eastAsia"/>
        </w:rPr>
        <w:t>本</w:t>
      </w:r>
      <w:r w:rsidR="00E56B48">
        <w:rPr>
          <w:rFonts w:hint="eastAsia"/>
        </w:rPr>
        <w:t>案</w:t>
      </w:r>
      <w:r w:rsidR="001211E3" w:rsidRPr="001211E3">
        <w:rPr>
          <w:rFonts w:hint="eastAsia"/>
        </w:rPr>
        <w:t>112年11月10日</w:t>
      </w:r>
      <w:r w:rsidR="00F44370" w:rsidRPr="00F44370">
        <w:rPr>
          <w:rFonts w:hint="eastAsia"/>
        </w:rPr>
        <w:t>立案調查後，</w:t>
      </w:r>
      <w:r w:rsidR="001211E3">
        <w:rPr>
          <w:rFonts w:hint="eastAsia"/>
        </w:rPr>
        <w:t>於</w:t>
      </w:r>
      <w:r w:rsidR="00624C5B" w:rsidRPr="00624C5B">
        <w:rPr>
          <w:rFonts w:hint="eastAsia"/>
        </w:rPr>
        <w:t>112年11月24日</w:t>
      </w:r>
      <w:proofErr w:type="gramStart"/>
      <w:r w:rsidR="006D0D84">
        <w:rPr>
          <w:rFonts w:hint="eastAsia"/>
        </w:rPr>
        <w:t>函復本院</w:t>
      </w:r>
      <w:proofErr w:type="gramEnd"/>
      <w:r w:rsidR="006D0D84">
        <w:rPr>
          <w:rFonts w:hint="eastAsia"/>
        </w:rPr>
        <w:t>時，</w:t>
      </w:r>
      <w:r w:rsidR="00E56B48">
        <w:rPr>
          <w:rFonts w:hint="eastAsia"/>
        </w:rPr>
        <w:t>即</w:t>
      </w:r>
      <w:r w:rsidR="00F44370" w:rsidRPr="00F44370">
        <w:rPr>
          <w:rFonts w:hint="eastAsia"/>
        </w:rPr>
        <w:t>提出</w:t>
      </w:r>
      <w:r w:rsidR="00E56B48" w:rsidRPr="00E56B48">
        <w:rPr>
          <w:rFonts w:hint="eastAsia"/>
        </w:rPr>
        <w:t>函復檢舉人或陳情人與相關單位之文件，應分函辦理</w:t>
      </w:r>
      <w:r w:rsidR="00E56B48">
        <w:rPr>
          <w:rFonts w:hint="eastAsia"/>
        </w:rPr>
        <w:t>，以避免洩漏</w:t>
      </w:r>
      <w:r w:rsidR="00E56B48" w:rsidRPr="00E56B48">
        <w:rPr>
          <w:rFonts w:hint="eastAsia"/>
        </w:rPr>
        <w:t>檢舉人身分</w:t>
      </w:r>
      <w:r w:rsidR="00F44370" w:rsidRPr="00F44370">
        <w:rPr>
          <w:rFonts w:hint="eastAsia"/>
        </w:rPr>
        <w:t>之改進作法，殊值肯定，然</w:t>
      </w:r>
      <w:r w:rsidR="000C2DEF" w:rsidRPr="000C2DEF">
        <w:rPr>
          <w:rFonts w:hint="eastAsia"/>
        </w:rPr>
        <w:t>為確實避免洩漏檢舉人身分，保障檢舉人之權益，該</w:t>
      </w:r>
      <w:proofErr w:type="gramStart"/>
      <w:r w:rsidR="000C2DEF" w:rsidRPr="000C2DEF">
        <w:rPr>
          <w:rFonts w:hint="eastAsia"/>
        </w:rPr>
        <w:t>府允宜</w:t>
      </w:r>
      <w:proofErr w:type="gramEnd"/>
      <w:r w:rsidR="000C2DEF" w:rsidRPr="000C2DEF">
        <w:rPr>
          <w:rFonts w:hint="eastAsia"/>
        </w:rPr>
        <w:t>研議將該改進作法予以</w:t>
      </w:r>
      <w:r w:rsidR="006D0D84">
        <w:rPr>
          <w:rFonts w:hint="eastAsia"/>
        </w:rPr>
        <w:t>明文規範</w:t>
      </w:r>
      <w:r w:rsidR="000C2DEF" w:rsidRPr="000C2DEF">
        <w:rPr>
          <w:rFonts w:hint="eastAsia"/>
        </w:rPr>
        <w:t>，俾供遵循</w:t>
      </w:r>
      <w:r w:rsidR="00F44370" w:rsidRPr="00F44370">
        <w:rPr>
          <w:rFonts w:hint="eastAsia"/>
        </w:rPr>
        <w:t>。</w:t>
      </w:r>
    </w:p>
    <w:p w:rsidR="0023418E" w:rsidRDefault="007252D0" w:rsidP="00FC6CB9">
      <w:pPr>
        <w:pStyle w:val="2"/>
        <w:numPr>
          <w:ilvl w:val="1"/>
          <w:numId w:val="1"/>
        </w:numPr>
        <w:ind w:left="1021"/>
        <w:rPr>
          <w:b/>
        </w:rPr>
      </w:pPr>
      <w:bookmarkStart w:id="49" w:name="_Hlk174107831"/>
      <w:r>
        <w:rPr>
          <w:rFonts w:hint="eastAsia"/>
          <w:b/>
        </w:rPr>
        <w:t>「違章建築處理辦法」</w:t>
      </w:r>
      <w:r w:rsidR="005F2EEF" w:rsidRPr="005F2EEF">
        <w:rPr>
          <w:rFonts w:hint="eastAsia"/>
          <w:b/>
        </w:rPr>
        <w:t>第9條</w:t>
      </w:r>
      <w:r w:rsidR="005F2EEF">
        <w:rPr>
          <w:rFonts w:hint="eastAsia"/>
          <w:b/>
        </w:rPr>
        <w:t>及</w:t>
      </w:r>
      <w:r>
        <w:rPr>
          <w:rFonts w:hint="eastAsia"/>
          <w:b/>
        </w:rPr>
        <w:t>「農業用地違規使用檢舉獎勵辦法」</w:t>
      </w:r>
      <w:r w:rsidR="00555A50" w:rsidRPr="00555A50">
        <w:rPr>
          <w:rFonts w:hint="eastAsia"/>
          <w:b/>
        </w:rPr>
        <w:t>第9條</w:t>
      </w:r>
      <w:r w:rsidR="005C114E">
        <w:rPr>
          <w:rFonts w:hint="eastAsia"/>
          <w:b/>
        </w:rPr>
        <w:t>關</w:t>
      </w:r>
      <w:r w:rsidR="00555A50">
        <w:rPr>
          <w:rFonts w:hint="eastAsia"/>
          <w:b/>
        </w:rPr>
        <w:t>於</w:t>
      </w:r>
      <w:r w:rsidR="00555A50" w:rsidRPr="00555A50">
        <w:rPr>
          <w:rFonts w:hint="eastAsia"/>
          <w:b/>
        </w:rPr>
        <w:t>檢舉人身分</w:t>
      </w:r>
      <w:r w:rsidR="005C114E">
        <w:rPr>
          <w:rFonts w:hint="eastAsia"/>
          <w:b/>
        </w:rPr>
        <w:t>應予</w:t>
      </w:r>
      <w:r w:rsidR="00555A50" w:rsidRPr="00555A50">
        <w:rPr>
          <w:rFonts w:hint="eastAsia"/>
          <w:b/>
        </w:rPr>
        <w:t>保密之規定</w:t>
      </w:r>
      <w:bookmarkEnd w:id="49"/>
      <w:r w:rsidR="00555A50">
        <w:rPr>
          <w:rFonts w:hint="eastAsia"/>
          <w:b/>
        </w:rPr>
        <w:t>，</w:t>
      </w:r>
      <w:r w:rsidR="005C114E">
        <w:rPr>
          <w:rFonts w:hint="eastAsia"/>
          <w:b/>
        </w:rPr>
        <w:lastRenderedPageBreak/>
        <w:t>欠缺明確性，致</w:t>
      </w:r>
      <w:r w:rsidR="003D2088">
        <w:rPr>
          <w:rFonts w:hint="eastAsia"/>
          <w:b/>
        </w:rPr>
        <w:t>是否適用於</w:t>
      </w:r>
      <w:r w:rsidR="005C114E">
        <w:rPr>
          <w:rFonts w:hint="eastAsia"/>
          <w:b/>
        </w:rPr>
        <w:t>檢</w:t>
      </w:r>
      <w:r w:rsidR="005C114E" w:rsidRPr="00AE00C6">
        <w:rPr>
          <w:rFonts w:hint="eastAsia"/>
          <w:b/>
        </w:rPr>
        <w:t>舉人為法人</w:t>
      </w:r>
      <w:r w:rsidR="005C114E">
        <w:rPr>
          <w:rFonts w:hint="eastAsia"/>
          <w:b/>
        </w:rPr>
        <w:t>時</w:t>
      </w:r>
      <w:r w:rsidR="005C114E" w:rsidRPr="00AE00C6">
        <w:rPr>
          <w:rFonts w:hint="eastAsia"/>
          <w:b/>
        </w:rPr>
        <w:t>，</w:t>
      </w:r>
      <w:r w:rsidR="003D2088">
        <w:rPr>
          <w:rFonts w:hint="eastAsia"/>
          <w:b/>
        </w:rPr>
        <w:t>易</w:t>
      </w:r>
      <w:r w:rsidR="00137DDA">
        <w:rPr>
          <w:rFonts w:hint="eastAsia"/>
          <w:b/>
        </w:rPr>
        <w:t>生</w:t>
      </w:r>
      <w:r w:rsidR="005C114E">
        <w:rPr>
          <w:rFonts w:hint="eastAsia"/>
          <w:b/>
        </w:rPr>
        <w:t>疑義</w:t>
      </w:r>
      <w:r w:rsidR="003D2088">
        <w:rPr>
          <w:rFonts w:hint="eastAsia"/>
          <w:b/>
        </w:rPr>
        <w:t>或歧異</w:t>
      </w:r>
      <w:r w:rsidR="0023418E">
        <w:rPr>
          <w:rFonts w:hint="eastAsia"/>
          <w:b/>
        </w:rPr>
        <w:t>，</w:t>
      </w:r>
      <w:r w:rsidR="0023418E" w:rsidRPr="00AE00C6">
        <w:rPr>
          <w:rFonts w:hint="eastAsia"/>
          <w:b/>
        </w:rPr>
        <w:t>農業部</w:t>
      </w:r>
      <w:r w:rsidR="0023418E">
        <w:rPr>
          <w:rFonts w:hint="eastAsia"/>
          <w:b/>
        </w:rPr>
        <w:t>與內政部</w:t>
      </w:r>
      <w:proofErr w:type="gramStart"/>
      <w:r w:rsidR="0023418E">
        <w:rPr>
          <w:rFonts w:hint="eastAsia"/>
          <w:b/>
        </w:rPr>
        <w:t>允</w:t>
      </w:r>
      <w:proofErr w:type="gramEnd"/>
      <w:r w:rsidR="0023418E">
        <w:rPr>
          <w:rFonts w:hint="eastAsia"/>
          <w:b/>
        </w:rPr>
        <w:t>應</w:t>
      </w:r>
      <w:r w:rsidR="0035720F">
        <w:rPr>
          <w:rFonts w:hint="eastAsia"/>
          <w:b/>
        </w:rPr>
        <w:t>對此加以</w:t>
      </w:r>
      <w:r w:rsidR="0023418E" w:rsidRPr="00AE00C6">
        <w:rPr>
          <w:rFonts w:hint="eastAsia"/>
          <w:b/>
        </w:rPr>
        <w:t>檢討，</w:t>
      </w:r>
      <w:r w:rsidR="0035720F">
        <w:rPr>
          <w:rFonts w:hint="eastAsia"/>
          <w:b/>
        </w:rPr>
        <w:t>藉由</w:t>
      </w:r>
      <w:r w:rsidR="0023418E" w:rsidRPr="00AE00C6">
        <w:rPr>
          <w:rFonts w:hint="eastAsia"/>
          <w:b/>
        </w:rPr>
        <w:t>明確</w:t>
      </w:r>
      <w:r w:rsidR="0035720F">
        <w:rPr>
          <w:rFonts w:hint="eastAsia"/>
          <w:b/>
        </w:rPr>
        <w:t>前揭</w:t>
      </w:r>
      <w:r w:rsidR="0023418E">
        <w:rPr>
          <w:rFonts w:hint="eastAsia"/>
          <w:b/>
        </w:rPr>
        <w:t>規定</w:t>
      </w:r>
      <w:r w:rsidR="0023418E" w:rsidRPr="00AE00C6">
        <w:rPr>
          <w:rFonts w:hint="eastAsia"/>
          <w:b/>
        </w:rPr>
        <w:t>，</w:t>
      </w:r>
      <w:r w:rsidR="0035720F">
        <w:rPr>
          <w:rFonts w:hint="eastAsia"/>
          <w:b/>
        </w:rPr>
        <w:t>使無論檢舉人係自然人或法人，</w:t>
      </w:r>
      <w:proofErr w:type="gramStart"/>
      <w:r w:rsidR="0035720F">
        <w:rPr>
          <w:rFonts w:hint="eastAsia"/>
          <w:b/>
        </w:rPr>
        <w:t>均能處</w:t>
      </w:r>
      <w:proofErr w:type="gramEnd"/>
      <w:r w:rsidR="0035720F">
        <w:rPr>
          <w:rFonts w:hint="eastAsia"/>
          <w:b/>
        </w:rPr>
        <w:t>於安心的情況下，</w:t>
      </w:r>
      <w:r w:rsidR="0023418E">
        <w:rPr>
          <w:rFonts w:hint="eastAsia"/>
          <w:b/>
        </w:rPr>
        <w:t>勇於檢舉，</w:t>
      </w:r>
      <w:r w:rsidR="0023418E" w:rsidRPr="00AE00C6">
        <w:rPr>
          <w:rFonts w:hint="eastAsia"/>
          <w:b/>
        </w:rPr>
        <w:t>透過公私協力，遏止違法行為</w:t>
      </w:r>
      <w:r w:rsidR="0023418E">
        <w:rPr>
          <w:rFonts w:hint="eastAsia"/>
          <w:b/>
        </w:rPr>
        <w:t>，以</w:t>
      </w:r>
      <w:r w:rsidR="0023418E" w:rsidRPr="00CF582F">
        <w:rPr>
          <w:rFonts w:hint="eastAsia"/>
          <w:b/>
        </w:rPr>
        <w:t>促進土地及天然資源之保育利用</w:t>
      </w:r>
      <w:r w:rsidR="0023418E">
        <w:rPr>
          <w:rFonts w:hint="eastAsia"/>
          <w:b/>
        </w:rPr>
        <w:t>，並</w:t>
      </w:r>
      <w:r w:rsidR="0023418E" w:rsidRPr="00CF582F">
        <w:rPr>
          <w:rFonts w:hint="eastAsia"/>
          <w:b/>
        </w:rPr>
        <w:t>追求國家永續發展</w:t>
      </w:r>
      <w:r w:rsidR="0023418E">
        <w:rPr>
          <w:rFonts w:hint="eastAsia"/>
          <w:b/>
        </w:rPr>
        <w:t>。</w:t>
      </w:r>
    </w:p>
    <w:p w:rsidR="005432B9" w:rsidRDefault="005432B9" w:rsidP="009C12E1">
      <w:pPr>
        <w:pStyle w:val="3"/>
      </w:pPr>
      <w:r>
        <w:rPr>
          <w:rFonts w:hint="eastAsia"/>
        </w:rPr>
        <w:t>按</w:t>
      </w:r>
      <w:r w:rsidR="007252D0">
        <w:rPr>
          <w:rFonts w:hint="eastAsia"/>
        </w:rPr>
        <w:t>「違章建築處理辦法」</w:t>
      </w:r>
      <w:r w:rsidR="005F2EEF">
        <w:rPr>
          <w:rFonts w:hint="eastAsia"/>
        </w:rPr>
        <w:t>第9條規定：「人民檢舉違章建築，檢舉人姓名應予保密。」</w:t>
      </w:r>
      <w:r>
        <w:rPr>
          <w:rFonts w:hint="eastAsia"/>
        </w:rPr>
        <w:t>又</w:t>
      </w:r>
      <w:r w:rsidR="007252D0">
        <w:rPr>
          <w:rFonts w:hint="eastAsia"/>
        </w:rPr>
        <w:t>「農業用地違規使用檢舉獎勵辦法」</w:t>
      </w:r>
      <w:r w:rsidR="005F2EEF">
        <w:rPr>
          <w:rFonts w:hint="eastAsia"/>
        </w:rPr>
        <w:t>第9條規定：「受理檢舉之機關，對於檢舉人之姓名等相關資料應嚴予保密，並妥善保管。如有洩密情事，不論故意或</w:t>
      </w:r>
      <w:proofErr w:type="gramStart"/>
      <w:r w:rsidR="005F2EEF">
        <w:rPr>
          <w:rFonts w:hint="eastAsia"/>
        </w:rPr>
        <w:t>過失均應追究</w:t>
      </w:r>
      <w:proofErr w:type="gramEnd"/>
      <w:r w:rsidR="005F2EEF">
        <w:rPr>
          <w:rFonts w:hint="eastAsia"/>
        </w:rPr>
        <w:t>責任，並依法議處。」</w:t>
      </w:r>
    </w:p>
    <w:p w:rsidR="00782603" w:rsidRDefault="005432B9" w:rsidP="009C12E1">
      <w:pPr>
        <w:pStyle w:val="3"/>
      </w:pPr>
      <w:r>
        <w:rPr>
          <w:rFonts w:hint="eastAsia"/>
        </w:rPr>
        <w:t>上開</w:t>
      </w:r>
      <w:r w:rsidR="007252D0">
        <w:rPr>
          <w:rFonts w:hint="eastAsia"/>
        </w:rPr>
        <w:t>「違章建築處理辦法」</w:t>
      </w:r>
      <w:r>
        <w:rPr>
          <w:rFonts w:hint="eastAsia"/>
        </w:rPr>
        <w:t>第9條及</w:t>
      </w:r>
      <w:r w:rsidR="007252D0">
        <w:rPr>
          <w:rFonts w:hint="eastAsia"/>
        </w:rPr>
        <w:t>「農業用地違規使用檢舉獎勵辦法」</w:t>
      </w:r>
      <w:r>
        <w:rPr>
          <w:rFonts w:hint="eastAsia"/>
        </w:rPr>
        <w:t>第9條規定</w:t>
      </w:r>
      <w:r w:rsidRPr="002421E4">
        <w:rPr>
          <w:rFonts w:hAnsi="標楷體" w:hint="eastAsia"/>
        </w:rPr>
        <w:t>所稱之「人民」、「檢舉人」是否包括法人？</w:t>
      </w:r>
      <w:proofErr w:type="gramStart"/>
      <w:r>
        <w:rPr>
          <w:rFonts w:hAnsi="標楷體" w:hint="eastAsia"/>
        </w:rPr>
        <w:t>詢</w:t>
      </w:r>
      <w:proofErr w:type="gramEnd"/>
      <w:r>
        <w:rPr>
          <w:rFonts w:hAnsi="標楷體" w:hint="eastAsia"/>
        </w:rPr>
        <w:t>據</w:t>
      </w:r>
      <w:r w:rsidR="00991165">
        <w:rPr>
          <w:rFonts w:hAnsi="標楷體" w:hint="eastAsia"/>
        </w:rPr>
        <w:t>法務部、</w:t>
      </w:r>
      <w:r w:rsidRPr="005432B9">
        <w:rPr>
          <w:rFonts w:hint="eastAsia"/>
        </w:rPr>
        <w:t>農業部與內政部</w:t>
      </w:r>
      <w:r>
        <w:rPr>
          <w:rFonts w:hint="eastAsia"/>
        </w:rPr>
        <w:t>分別表示略以：</w:t>
      </w:r>
    </w:p>
    <w:p w:rsidR="00991165" w:rsidRDefault="00991165" w:rsidP="00991165">
      <w:pPr>
        <w:pStyle w:val="4"/>
        <w:ind w:left="1701" w:right="340"/>
      </w:pPr>
      <w:r>
        <w:rPr>
          <w:rFonts w:hint="eastAsia"/>
        </w:rPr>
        <w:t>法務部：</w:t>
      </w:r>
    </w:p>
    <w:p w:rsidR="001357F9" w:rsidRDefault="001357F9" w:rsidP="001357F9">
      <w:pPr>
        <w:pStyle w:val="5"/>
      </w:pPr>
      <w:r>
        <w:rPr>
          <w:rFonts w:hint="eastAsia"/>
        </w:rPr>
        <w:t>按民法第6條規定：「人之權利能力，始於出生，終於死亡。」所謂權利能力，指享受權利、負擔義務之能力，享有權利能力者，方得為權利主體（臺灣高等法院</w:t>
      </w:r>
      <w:proofErr w:type="gramStart"/>
      <w:r>
        <w:rPr>
          <w:rFonts w:hint="eastAsia"/>
        </w:rPr>
        <w:t>102</w:t>
      </w:r>
      <w:proofErr w:type="gramEnd"/>
      <w:r>
        <w:rPr>
          <w:rFonts w:hint="eastAsia"/>
        </w:rPr>
        <w:t>年度上易字第441號判決參照）；次按民法第26條規定：「法人於法令限制內，有享受權利負擔義務之能力。但專屬於自然人之權利義務，不在此限。」由是可知，法人享有權利能力，惟因法人與自然人本質上有所不同，法人權利能力之範圍與自然人即有差異，可分為二種限制，一為法令上之限制（如公司法第16條等）；一為性質上之限制，乃指某些專屬於自然人之權利義務，為法人所無法享受或負擔者，例如：以自然人之身體勞務為給</w:t>
      </w:r>
      <w:r>
        <w:rPr>
          <w:rFonts w:hint="eastAsia"/>
        </w:rPr>
        <w:lastRenderedPageBreak/>
        <w:t>付之債務、以自然生理為基礎的人格權（如生命權、身體權、健康權等）、以一定自然人的身分為基礎的身分權（如家長權、親權、繼承權等）。</w:t>
      </w:r>
    </w:p>
    <w:p w:rsidR="001357F9" w:rsidRDefault="001357F9" w:rsidP="008855E5">
      <w:pPr>
        <w:pStyle w:val="5"/>
      </w:pPr>
      <w:r>
        <w:rPr>
          <w:rFonts w:hint="eastAsia"/>
        </w:rPr>
        <w:tab/>
        <w:t>有關「違章建築處理辦法」第9條及「農業用地違規使用檢舉獎勵辦法」第9條規定所稱之「人民」、「檢舉人」是否包括法人，應視各該規定是否係專屬自然人之權利義務，其性質上屬法人所無法享受或負擔者而定，如為肯定，其即不包括法人；如為否定，</w:t>
      </w:r>
      <w:proofErr w:type="gramStart"/>
      <w:r>
        <w:rPr>
          <w:rFonts w:hint="eastAsia"/>
        </w:rPr>
        <w:t>則其宜包括</w:t>
      </w:r>
      <w:proofErr w:type="gramEnd"/>
      <w:r>
        <w:rPr>
          <w:rFonts w:hint="eastAsia"/>
        </w:rPr>
        <w:t>法人。惟因涉法規主管機關對其主管法規之解釋、適用及應否修正等情事，仍宜由各該法規主管機關解釋之。</w:t>
      </w:r>
    </w:p>
    <w:p w:rsidR="005432B9" w:rsidRDefault="00991165" w:rsidP="00991165">
      <w:pPr>
        <w:pStyle w:val="4"/>
        <w:ind w:left="1701" w:right="340"/>
      </w:pPr>
      <w:r w:rsidRPr="005432B9">
        <w:rPr>
          <w:rFonts w:hint="eastAsia"/>
        </w:rPr>
        <w:t>農業部</w:t>
      </w:r>
      <w:r>
        <w:rPr>
          <w:rFonts w:hint="eastAsia"/>
        </w:rPr>
        <w:t>：</w:t>
      </w:r>
    </w:p>
    <w:p w:rsidR="00F51199" w:rsidRDefault="00F51199" w:rsidP="00F51199">
      <w:pPr>
        <w:pStyle w:val="5"/>
      </w:pPr>
      <w:r>
        <w:rPr>
          <w:rFonts w:hint="eastAsia"/>
        </w:rPr>
        <w:t>針對檢舉人之相關資料，受理機關本應依</w:t>
      </w:r>
      <w:r w:rsidR="00D2657C">
        <w:rPr>
          <w:rFonts w:hint="eastAsia"/>
        </w:rPr>
        <w:t>行政程序法第170條第2項</w:t>
      </w:r>
      <w:r w:rsidR="007252D0">
        <w:rPr>
          <w:rFonts w:hint="eastAsia"/>
        </w:rPr>
        <w:t>及「行政院及所屬各機關處理人民陳情案件要點」第18點</w:t>
      </w:r>
      <w:r>
        <w:rPr>
          <w:rFonts w:hint="eastAsia"/>
        </w:rPr>
        <w:t>規定予以保密，</w:t>
      </w:r>
      <w:proofErr w:type="gramStart"/>
      <w:r>
        <w:rPr>
          <w:rFonts w:hint="eastAsia"/>
        </w:rPr>
        <w:t>合先敘</w:t>
      </w:r>
      <w:proofErr w:type="gramEnd"/>
      <w:r>
        <w:rPr>
          <w:rFonts w:hint="eastAsia"/>
        </w:rPr>
        <w:t>明。</w:t>
      </w:r>
    </w:p>
    <w:p w:rsidR="00F51199" w:rsidRDefault="00F51199" w:rsidP="00F51199">
      <w:pPr>
        <w:pStyle w:val="5"/>
      </w:pPr>
      <w:r>
        <w:rPr>
          <w:rFonts w:hint="eastAsia"/>
        </w:rPr>
        <w:t>至於「農業用地違規使用檢舉獎勵辦法」係依農業發展條例第32條第2項授權訂定，作為獎勵加強農業用地違規使用稽查之依據，即符合辦法所定之檢舉人，得發給獎金、獎牌或獎勵狀之獎勵，又對於檢舉人之相關資料自應予保密。復依「農業用地違規使用檢舉獎勵辦法」第8條第2款規定，檢舉人未具有中華民國國籍者，不發給獎金、獎牌或獎勵狀，即檢舉人應具中華民國國籍之自然人，</w:t>
      </w:r>
      <w:r w:rsidR="003D2088">
        <w:rPr>
          <w:rFonts w:hint="eastAsia"/>
        </w:rPr>
        <w:t>始符合前揭獎勵辦法之獎勵對象</w:t>
      </w:r>
      <w:r>
        <w:rPr>
          <w:rFonts w:hint="eastAsia"/>
        </w:rPr>
        <w:t>。</w:t>
      </w:r>
    </w:p>
    <w:p w:rsidR="00991165" w:rsidRDefault="00F51199" w:rsidP="00F51199">
      <w:pPr>
        <w:pStyle w:val="5"/>
      </w:pPr>
      <w:r>
        <w:rPr>
          <w:rFonts w:hint="eastAsia"/>
        </w:rPr>
        <w:t>綜上，有關檢舉人相關資料之保密，應依行政程序法及前開人民陳情案件要點規定辦理，與</w:t>
      </w:r>
      <w:r w:rsidR="003768EC">
        <w:rPr>
          <w:rFonts w:hint="eastAsia"/>
        </w:rPr>
        <w:lastRenderedPageBreak/>
        <w:t>前揭</w:t>
      </w:r>
      <w:r>
        <w:rPr>
          <w:rFonts w:hint="eastAsia"/>
        </w:rPr>
        <w:t>獎勵辦法作為檢舉人獎勵之執行依據，係屬二事，</w:t>
      </w:r>
      <w:proofErr w:type="gramStart"/>
      <w:r>
        <w:rPr>
          <w:rFonts w:hint="eastAsia"/>
        </w:rPr>
        <w:t>爰</w:t>
      </w:r>
      <w:proofErr w:type="gramEnd"/>
      <w:r>
        <w:rPr>
          <w:rFonts w:hint="eastAsia"/>
        </w:rPr>
        <w:t>尚無涉「農業用地違規使用檢舉獎勵辦法」之修正。</w:t>
      </w:r>
    </w:p>
    <w:p w:rsidR="00991165" w:rsidRDefault="00991165" w:rsidP="00991165">
      <w:pPr>
        <w:pStyle w:val="4"/>
        <w:ind w:left="1701" w:right="340"/>
      </w:pPr>
      <w:r w:rsidRPr="005432B9">
        <w:rPr>
          <w:rFonts w:hint="eastAsia"/>
        </w:rPr>
        <w:t>內政部</w:t>
      </w:r>
      <w:r>
        <w:rPr>
          <w:rFonts w:hint="eastAsia"/>
        </w:rPr>
        <w:t>：</w:t>
      </w:r>
    </w:p>
    <w:p w:rsidR="00F83CDB" w:rsidRDefault="00F83CDB" w:rsidP="00F83CDB">
      <w:pPr>
        <w:pStyle w:val="5"/>
      </w:pPr>
      <w:r>
        <w:rPr>
          <w:rFonts w:hint="eastAsia"/>
        </w:rPr>
        <w:t>違章建築檢舉案之保密，依「違章建築處理辦法」、行政程序法、「行政院及所屬各機關處理人民陳情案件要點」及文書處理手冊辦理。</w:t>
      </w:r>
    </w:p>
    <w:p w:rsidR="00F83CDB" w:rsidRDefault="00F83CDB" w:rsidP="00F83CDB">
      <w:pPr>
        <w:pStyle w:val="5"/>
      </w:pPr>
      <w:r>
        <w:rPr>
          <w:rFonts w:hint="eastAsia"/>
        </w:rPr>
        <w:t>違章建築之檢舉人得為自然人或法人：建築法第1條規定：「為實施建築管理，以維護公共安全、公共交通、公共衛生及增進市容觀瞻…</w:t>
      </w:r>
      <w:proofErr w:type="gramStart"/>
      <w:r>
        <w:rPr>
          <w:rFonts w:hint="eastAsia"/>
        </w:rPr>
        <w:t>…</w:t>
      </w:r>
      <w:proofErr w:type="gramEnd"/>
      <w:r>
        <w:rPr>
          <w:rFonts w:hint="eastAsia"/>
        </w:rPr>
        <w:t>」，為達成前開立法目的，依同法第97條之2</w:t>
      </w:r>
      <w:r w:rsidR="00072CC5">
        <w:rPr>
          <w:rFonts w:hint="eastAsia"/>
        </w:rPr>
        <w:t>定有</w:t>
      </w:r>
      <w:r>
        <w:rPr>
          <w:rFonts w:hint="eastAsia"/>
        </w:rPr>
        <w:t>「違章建築處理辦法」，其中查報及</w:t>
      </w:r>
      <w:proofErr w:type="gramStart"/>
      <w:r>
        <w:rPr>
          <w:rFonts w:hint="eastAsia"/>
        </w:rPr>
        <w:t>檢舉均為主</w:t>
      </w:r>
      <w:proofErr w:type="gramEnd"/>
      <w:r>
        <w:rPr>
          <w:rFonts w:hint="eastAsia"/>
        </w:rPr>
        <w:t>管建築機關查知違章建築之方法，檢舉人自不應限制僅得為自然人或法人。</w:t>
      </w:r>
    </w:p>
    <w:p w:rsidR="00F83CDB" w:rsidRDefault="00F83CDB" w:rsidP="00F83CDB">
      <w:pPr>
        <w:pStyle w:val="5"/>
      </w:pPr>
      <w:r>
        <w:rPr>
          <w:rFonts w:hint="eastAsia"/>
        </w:rPr>
        <w:t>為避免違章建築檢舉人因被檢舉人或其他相關人等報復行為影響其權利的正常行使，「違章建築處理辦法」第9條</w:t>
      </w:r>
      <w:r w:rsidR="00072CC5">
        <w:rPr>
          <w:rFonts w:hint="eastAsia"/>
        </w:rPr>
        <w:t>定有</w:t>
      </w:r>
      <w:r>
        <w:rPr>
          <w:rFonts w:hint="eastAsia"/>
        </w:rPr>
        <w:t>檢舉人姓名應予保密之規定，該檢舉人包括自然人及法人。</w:t>
      </w:r>
      <w:proofErr w:type="gramStart"/>
      <w:r>
        <w:rPr>
          <w:rFonts w:hint="eastAsia"/>
        </w:rPr>
        <w:t>爰</w:t>
      </w:r>
      <w:proofErr w:type="gramEnd"/>
      <w:r>
        <w:rPr>
          <w:rFonts w:hint="eastAsia"/>
        </w:rPr>
        <w:t>「違章建築處理辦法」第9條檢舉人姓名應予保密規定之適用，於自然人為其姓名，於法人則為其名稱，</w:t>
      </w:r>
      <w:proofErr w:type="gramStart"/>
      <w:r>
        <w:rPr>
          <w:rFonts w:hint="eastAsia"/>
        </w:rPr>
        <w:t>均應</w:t>
      </w:r>
      <w:proofErr w:type="gramEnd"/>
      <w:r>
        <w:rPr>
          <w:rFonts w:hint="eastAsia"/>
        </w:rPr>
        <w:t>依「違章建築處理辦法」、行政程序法、「行政院及所屬各機關處理人民陳情案件要點」及文書處理手冊相關規定辦理。</w:t>
      </w:r>
    </w:p>
    <w:p w:rsidR="007252D0" w:rsidRDefault="007252D0" w:rsidP="00F83CDB">
      <w:pPr>
        <w:pStyle w:val="5"/>
      </w:pPr>
      <w:r>
        <w:rPr>
          <w:rFonts w:hint="eastAsia"/>
        </w:rPr>
        <w:t>綜上，行政機關辦理違章建築檢舉案件，「違章建築處理辦法」第9條就檢舉人姓名(名稱)之保密已有相關規定應據以辦理，尚無修正「違章建築處理辦法」之必要。</w:t>
      </w:r>
    </w:p>
    <w:p w:rsidR="00446BE4" w:rsidRDefault="007252D0" w:rsidP="007252D0">
      <w:pPr>
        <w:pStyle w:val="3"/>
      </w:pPr>
      <w:r>
        <w:rPr>
          <w:rFonts w:hint="eastAsia"/>
        </w:rPr>
        <w:t>經查</w:t>
      </w:r>
      <w:r w:rsidR="00851E84">
        <w:rPr>
          <w:rFonts w:hint="eastAsia"/>
        </w:rPr>
        <w:t>對於</w:t>
      </w:r>
      <w:r>
        <w:rPr>
          <w:rFonts w:hint="eastAsia"/>
        </w:rPr>
        <w:t>「違章建築處理辦法」</w:t>
      </w:r>
      <w:r w:rsidRPr="007252D0">
        <w:rPr>
          <w:rFonts w:hint="eastAsia"/>
        </w:rPr>
        <w:t>第9條及</w:t>
      </w:r>
      <w:r>
        <w:rPr>
          <w:rFonts w:hint="eastAsia"/>
        </w:rPr>
        <w:t>「農業用地違規使用檢舉獎勵辦法」</w:t>
      </w:r>
      <w:r w:rsidRPr="007252D0">
        <w:rPr>
          <w:rFonts w:hint="eastAsia"/>
        </w:rPr>
        <w:t>第9條</w:t>
      </w:r>
      <w:r w:rsidR="00851E84" w:rsidRPr="00851E84">
        <w:rPr>
          <w:rFonts w:hint="eastAsia"/>
        </w:rPr>
        <w:t>規定所稱之「人民」、「檢舉人」是否包括法人</w:t>
      </w:r>
      <w:r w:rsidR="00F3705E">
        <w:rPr>
          <w:rFonts w:hint="eastAsia"/>
        </w:rPr>
        <w:t>，</w:t>
      </w:r>
      <w:r w:rsidR="003D2088">
        <w:rPr>
          <w:rFonts w:hint="eastAsia"/>
        </w:rPr>
        <w:t>上開</w:t>
      </w:r>
      <w:r w:rsidR="00F3705E">
        <w:rPr>
          <w:rFonts w:hint="eastAsia"/>
        </w:rPr>
        <w:t>農業部</w:t>
      </w:r>
      <w:r w:rsidR="003D2088">
        <w:rPr>
          <w:rFonts w:hint="eastAsia"/>
        </w:rPr>
        <w:t>與內政</w:t>
      </w:r>
      <w:r w:rsidR="00851E84">
        <w:rPr>
          <w:rFonts w:hint="eastAsia"/>
        </w:rPr>
        <w:t>部</w:t>
      </w:r>
      <w:r w:rsidR="003D2088">
        <w:rPr>
          <w:rFonts w:hint="eastAsia"/>
        </w:rPr>
        <w:t>之</w:t>
      </w:r>
      <w:r w:rsidR="003D2088">
        <w:rPr>
          <w:rFonts w:hint="eastAsia"/>
        </w:rPr>
        <w:lastRenderedPageBreak/>
        <w:t>解釋即有歧異，且「農業用地違規使用檢舉獎勵辦法」</w:t>
      </w:r>
      <w:r w:rsidR="003D2088" w:rsidRPr="003D2088">
        <w:rPr>
          <w:rFonts w:hint="eastAsia"/>
        </w:rPr>
        <w:t>之獎勵對象</w:t>
      </w:r>
      <w:r w:rsidR="003D2088">
        <w:rPr>
          <w:rFonts w:hint="eastAsia"/>
        </w:rPr>
        <w:t>僅限於</w:t>
      </w:r>
      <w:r w:rsidR="003D2088" w:rsidRPr="003D2088">
        <w:rPr>
          <w:rFonts w:hint="eastAsia"/>
        </w:rPr>
        <w:t>自然人，</w:t>
      </w:r>
      <w:r w:rsidR="003D2088">
        <w:rPr>
          <w:rFonts w:hint="eastAsia"/>
        </w:rPr>
        <w:t>顯然該檢舉獎勵辦法之立法目的有違，亦與建立檢舉制度之目的</w:t>
      </w:r>
      <w:r w:rsidR="00446BE4">
        <w:rPr>
          <w:rFonts w:hint="eastAsia"/>
        </w:rPr>
        <w:t>，期能</w:t>
      </w:r>
      <w:r w:rsidR="00072CC5">
        <w:rPr>
          <w:rFonts w:hint="eastAsia"/>
        </w:rPr>
        <w:t>透</w:t>
      </w:r>
      <w:r w:rsidR="00446BE4" w:rsidRPr="00E9652A">
        <w:rPr>
          <w:rFonts w:hint="eastAsia"/>
        </w:rPr>
        <w:t>過公私協力，</w:t>
      </w:r>
      <w:r w:rsidR="00446BE4">
        <w:rPr>
          <w:rFonts w:hint="eastAsia"/>
        </w:rPr>
        <w:t>藉由</w:t>
      </w:r>
      <w:r w:rsidR="00446BE4" w:rsidRPr="00E9652A">
        <w:rPr>
          <w:rFonts w:hint="eastAsia"/>
        </w:rPr>
        <w:t>檢舉人的檢舉</w:t>
      </w:r>
      <w:r w:rsidR="00446BE4">
        <w:rPr>
          <w:rFonts w:hint="eastAsia"/>
        </w:rPr>
        <w:t>，</w:t>
      </w:r>
      <w:r w:rsidR="00446BE4" w:rsidRPr="00E9652A">
        <w:rPr>
          <w:rFonts w:hint="eastAsia"/>
        </w:rPr>
        <w:t>來協助政府執行公權力，</w:t>
      </w:r>
      <w:r w:rsidR="00446BE4">
        <w:rPr>
          <w:rFonts w:hint="eastAsia"/>
        </w:rPr>
        <w:t>以有助於</w:t>
      </w:r>
      <w:r w:rsidR="00446BE4" w:rsidRPr="00E9652A">
        <w:rPr>
          <w:rFonts w:hint="eastAsia"/>
        </w:rPr>
        <w:t>遏止違法行為，保障社會秩序和安全</w:t>
      </w:r>
      <w:r w:rsidR="00446BE4">
        <w:rPr>
          <w:rFonts w:hint="eastAsia"/>
        </w:rPr>
        <w:t>不符。</w:t>
      </w:r>
      <w:proofErr w:type="gramStart"/>
      <w:r w:rsidR="00446BE4">
        <w:rPr>
          <w:rFonts w:hint="eastAsia"/>
        </w:rPr>
        <w:t>再者，</w:t>
      </w:r>
      <w:proofErr w:type="gramEnd"/>
      <w:r w:rsidR="00446BE4">
        <w:rPr>
          <w:rFonts w:hint="eastAsia"/>
        </w:rPr>
        <w:t>自然人常因害怕遭被檢舉人騷擾或報復，而選擇透過向公益法人或團體檢舉的方式，來協助政府執行公權力，以遏止違法行為，此更加凸顯對法人檢舉人身分保密之重要性，因此，</w:t>
      </w:r>
      <w:proofErr w:type="gramStart"/>
      <w:r w:rsidR="00446BE4">
        <w:rPr>
          <w:rFonts w:hint="eastAsia"/>
        </w:rPr>
        <w:t>為符檢</w:t>
      </w:r>
      <w:proofErr w:type="gramEnd"/>
      <w:r w:rsidR="00446BE4">
        <w:rPr>
          <w:rFonts w:hint="eastAsia"/>
        </w:rPr>
        <w:t>舉制度之目的與法規之明確性原則，</w:t>
      </w:r>
      <w:r w:rsidR="00446BE4" w:rsidRPr="005466AB">
        <w:rPr>
          <w:rFonts w:hint="eastAsia"/>
        </w:rPr>
        <w:t>農業部與內政部允應</w:t>
      </w:r>
      <w:r w:rsidR="00446BE4" w:rsidRPr="00DF7CD4">
        <w:rPr>
          <w:rFonts w:hint="eastAsia"/>
        </w:rPr>
        <w:t>對此加以檢討，藉由明確前揭規定，使無論檢舉人係自然人或法人，</w:t>
      </w:r>
      <w:proofErr w:type="gramStart"/>
      <w:r w:rsidR="00446BE4" w:rsidRPr="00DF7CD4">
        <w:rPr>
          <w:rFonts w:hint="eastAsia"/>
        </w:rPr>
        <w:t>均能處</w:t>
      </w:r>
      <w:proofErr w:type="gramEnd"/>
      <w:r w:rsidR="00446BE4" w:rsidRPr="00DF7CD4">
        <w:rPr>
          <w:rFonts w:hint="eastAsia"/>
        </w:rPr>
        <w:t>於安心的情況下，勇於檢舉，透過公私協力，遏止違法行為，以促進土地及天然資源之保育利用，並追求國家永續的發展。</w:t>
      </w:r>
    </w:p>
    <w:p w:rsidR="00AE00C6" w:rsidRDefault="007C0CEC" w:rsidP="00FC6CB9">
      <w:pPr>
        <w:pStyle w:val="2"/>
        <w:numPr>
          <w:ilvl w:val="1"/>
          <w:numId w:val="1"/>
        </w:numPr>
        <w:ind w:left="1021"/>
        <w:rPr>
          <w:b/>
        </w:rPr>
      </w:pPr>
      <w:r w:rsidRPr="00AE00C6">
        <w:rPr>
          <w:rFonts w:hint="eastAsia"/>
          <w:b/>
        </w:rPr>
        <w:t>內政部允宜持續對地方機關宣導</w:t>
      </w:r>
      <w:r w:rsidR="00066B1A" w:rsidRPr="00066B1A">
        <w:rPr>
          <w:rFonts w:hint="eastAsia"/>
          <w:b/>
        </w:rPr>
        <w:t>有關檢舉人身分保密之相關規範，並強調檢舉人除了自然人，亦包括法人，其身分均應予以保密，</w:t>
      </w:r>
      <w:r w:rsidR="00023F5B">
        <w:rPr>
          <w:rFonts w:hint="eastAsia"/>
          <w:b/>
        </w:rPr>
        <w:t>並以</w:t>
      </w:r>
      <w:r w:rsidR="008F731F">
        <w:rPr>
          <w:rFonts w:hint="eastAsia"/>
          <w:b/>
        </w:rPr>
        <w:t>本案為例，</w:t>
      </w:r>
      <w:r w:rsidR="006824B2">
        <w:rPr>
          <w:rFonts w:hint="eastAsia"/>
          <w:b/>
        </w:rPr>
        <w:t>說明避免洩漏檢舉</w:t>
      </w:r>
      <w:proofErr w:type="gramStart"/>
      <w:r w:rsidR="006824B2">
        <w:rPr>
          <w:rFonts w:hint="eastAsia"/>
          <w:b/>
        </w:rPr>
        <w:t>人身分</w:t>
      </w:r>
      <w:r w:rsidR="004A60A2">
        <w:rPr>
          <w:rFonts w:hint="eastAsia"/>
          <w:b/>
        </w:rPr>
        <w:t>應有</w:t>
      </w:r>
      <w:proofErr w:type="gramEnd"/>
      <w:r w:rsidR="006824B2">
        <w:rPr>
          <w:rFonts w:hint="eastAsia"/>
          <w:b/>
        </w:rPr>
        <w:t>之改進作法，</w:t>
      </w:r>
      <w:r w:rsidR="00AE00C6" w:rsidRPr="00AE00C6">
        <w:rPr>
          <w:rFonts w:hint="eastAsia"/>
          <w:b/>
        </w:rPr>
        <w:t>以</w:t>
      </w:r>
      <w:proofErr w:type="gramStart"/>
      <w:r w:rsidR="00AE00C6" w:rsidRPr="00AE00C6">
        <w:rPr>
          <w:rFonts w:hint="eastAsia"/>
          <w:b/>
        </w:rPr>
        <w:t>避免類案再</w:t>
      </w:r>
      <w:proofErr w:type="gramEnd"/>
      <w:r w:rsidR="00AE00C6" w:rsidRPr="00AE00C6">
        <w:rPr>
          <w:rFonts w:hint="eastAsia"/>
          <w:b/>
        </w:rPr>
        <w:t>度發生。</w:t>
      </w:r>
    </w:p>
    <w:p w:rsidR="00CC51BC" w:rsidRDefault="00CC51BC" w:rsidP="0007452B">
      <w:pPr>
        <w:pStyle w:val="3"/>
        <w:numPr>
          <w:ilvl w:val="2"/>
          <w:numId w:val="1"/>
        </w:numPr>
      </w:pPr>
      <w:r>
        <w:rPr>
          <w:rFonts w:hint="eastAsia"/>
        </w:rPr>
        <w:t>有關</w:t>
      </w:r>
      <w:r w:rsidR="003354D7">
        <w:rPr>
          <w:rFonts w:hint="eastAsia"/>
        </w:rPr>
        <w:t>內政部</w:t>
      </w:r>
      <w:r w:rsidR="003354D7" w:rsidRPr="003354D7">
        <w:rPr>
          <w:rFonts w:hint="eastAsia"/>
        </w:rPr>
        <w:t>就彰化縣政府</w:t>
      </w:r>
      <w:r w:rsidR="003354D7">
        <w:rPr>
          <w:rFonts w:hint="eastAsia"/>
        </w:rPr>
        <w:t>違法洩漏</w:t>
      </w:r>
      <w:r w:rsidR="003354D7" w:rsidRPr="003354D7">
        <w:rPr>
          <w:rFonts w:hint="eastAsia"/>
        </w:rPr>
        <w:t>檢舉人</w:t>
      </w:r>
      <w:r w:rsidR="003354D7">
        <w:rPr>
          <w:rFonts w:hint="eastAsia"/>
        </w:rPr>
        <w:t>身分之督導</w:t>
      </w:r>
      <w:r w:rsidR="003354D7" w:rsidRPr="003354D7">
        <w:rPr>
          <w:rFonts w:hint="eastAsia"/>
        </w:rPr>
        <w:t>情</w:t>
      </w:r>
      <w:r w:rsidR="003354D7">
        <w:rPr>
          <w:rFonts w:hint="eastAsia"/>
        </w:rPr>
        <w:t>形</w:t>
      </w:r>
      <w:r w:rsidR="003354D7" w:rsidRPr="003354D7">
        <w:rPr>
          <w:rFonts w:hint="eastAsia"/>
        </w:rPr>
        <w:t>，</w:t>
      </w:r>
      <w:proofErr w:type="gramStart"/>
      <w:r w:rsidR="003354D7">
        <w:rPr>
          <w:rFonts w:hint="eastAsia"/>
        </w:rPr>
        <w:t>詢</w:t>
      </w:r>
      <w:proofErr w:type="gramEnd"/>
      <w:r w:rsidR="003354D7">
        <w:rPr>
          <w:rFonts w:hint="eastAsia"/>
        </w:rPr>
        <w:t>據該部</w:t>
      </w:r>
      <w:r w:rsidRPr="00CC51BC">
        <w:rPr>
          <w:rFonts w:hint="eastAsia"/>
        </w:rPr>
        <w:t>表示略以：</w:t>
      </w:r>
    </w:p>
    <w:p w:rsidR="0007452B" w:rsidRPr="00667D44" w:rsidRDefault="0007452B" w:rsidP="00E6195A">
      <w:pPr>
        <w:pStyle w:val="4"/>
        <w:ind w:left="1701" w:right="340"/>
      </w:pPr>
      <w:r w:rsidRPr="00667D44">
        <w:rPr>
          <w:rFonts w:hint="eastAsia"/>
        </w:rPr>
        <w:t>本院於110年5月12日為調查農地違章工廠案件</w:t>
      </w:r>
      <w:r w:rsidR="007335FD">
        <w:rPr>
          <w:rFonts w:hint="eastAsia"/>
        </w:rPr>
        <w:t>，</w:t>
      </w:r>
      <w:r w:rsidRPr="00667D44">
        <w:rPr>
          <w:rFonts w:hint="eastAsia"/>
        </w:rPr>
        <w:t>邀集中央、地方相關主管機關及民間團體召開諮詢及座談會</w:t>
      </w:r>
      <w:r w:rsidR="007335FD">
        <w:rPr>
          <w:rFonts w:hint="eastAsia"/>
        </w:rPr>
        <w:t>時</w:t>
      </w:r>
      <w:r w:rsidRPr="00667D44">
        <w:rPr>
          <w:rFonts w:hint="eastAsia"/>
        </w:rPr>
        <w:t>，會中民間團體曾提及彰化縣政府於辦理農地違章工廠之查處過程中，有揭露</w:t>
      </w:r>
      <w:r w:rsidR="00C07547">
        <w:rPr>
          <w:rFonts w:hint="eastAsia"/>
        </w:rPr>
        <w:t>檢舉人身分</w:t>
      </w:r>
      <w:r w:rsidRPr="00667D44">
        <w:rPr>
          <w:rFonts w:hint="eastAsia"/>
        </w:rPr>
        <w:t>之情形，經主席及內政部代表當場說明並告知該府出席人員，應確實遵守相關保密規定，切勿</w:t>
      </w:r>
      <w:r w:rsidR="00072CC5">
        <w:rPr>
          <w:rFonts w:hint="eastAsia"/>
        </w:rPr>
        <w:t>洩漏</w:t>
      </w:r>
      <w:r w:rsidRPr="00667D44">
        <w:rPr>
          <w:rFonts w:hint="eastAsia"/>
        </w:rPr>
        <w:t>檢舉團體名稱等資訊。</w:t>
      </w:r>
    </w:p>
    <w:p w:rsidR="0007452B" w:rsidRPr="00667D44" w:rsidRDefault="0007452B" w:rsidP="0023418E">
      <w:pPr>
        <w:pStyle w:val="4"/>
        <w:ind w:left="1701" w:right="340"/>
      </w:pPr>
      <w:r w:rsidRPr="00667D44">
        <w:rPr>
          <w:rFonts w:hint="eastAsia"/>
        </w:rPr>
        <w:t>針對彰化縣政府再次揭露</w:t>
      </w:r>
      <w:r w:rsidR="00C07547">
        <w:rPr>
          <w:rFonts w:hint="eastAsia"/>
        </w:rPr>
        <w:t>檢舉人身分</w:t>
      </w:r>
      <w:r w:rsidR="00072CC5">
        <w:rPr>
          <w:rFonts w:hint="eastAsia"/>
        </w:rPr>
        <w:t>一事</w:t>
      </w:r>
      <w:r w:rsidRPr="00667D44">
        <w:rPr>
          <w:rFonts w:hint="eastAsia"/>
        </w:rPr>
        <w:t>，內</w:t>
      </w:r>
      <w:r w:rsidRPr="00667D44">
        <w:rPr>
          <w:rFonts w:hint="eastAsia"/>
        </w:rPr>
        <w:lastRenderedPageBreak/>
        <w:t>政部國土管理署以</w:t>
      </w:r>
      <w:proofErr w:type="gramStart"/>
      <w:r w:rsidRPr="00667D44">
        <w:rPr>
          <w:rFonts w:hint="eastAsia"/>
        </w:rPr>
        <w:t>112年10月27日國署建</w:t>
      </w:r>
      <w:proofErr w:type="gramEnd"/>
      <w:r w:rsidRPr="00667D44">
        <w:rPr>
          <w:rFonts w:hint="eastAsia"/>
        </w:rPr>
        <w:t>管字第1120521808號函、</w:t>
      </w:r>
      <w:proofErr w:type="gramStart"/>
      <w:r w:rsidRPr="00667D44">
        <w:rPr>
          <w:rFonts w:hint="eastAsia"/>
        </w:rPr>
        <w:t>國署計</w:t>
      </w:r>
      <w:proofErr w:type="gramEnd"/>
      <w:r w:rsidRPr="00667D44">
        <w:rPr>
          <w:rFonts w:hint="eastAsia"/>
        </w:rPr>
        <w:t>字第1120522432號函</w:t>
      </w:r>
      <w:r w:rsidR="005D106A">
        <w:rPr>
          <w:rFonts w:hint="eastAsia"/>
        </w:rPr>
        <w:t>，</w:t>
      </w:r>
      <w:r w:rsidRPr="00667D44">
        <w:rPr>
          <w:rFonts w:hint="eastAsia"/>
        </w:rPr>
        <w:t>請各地方政府遵守保密相關規定，並分別以同年11月10日</w:t>
      </w:r>
      <w:proofErr w:type="gramStart"/>
      <w:r w:rsidRPr="00667D44">
        <w:rPr>
          <w:rFonts w:hint="eastAsia"/>
        </w:rPr>
        <w:t>國署密計</w:t>
      </w:r>
      <w:proofErr w:type="gramEnd"/>
      <w:r w:rsidRPr="00667D44">
        <w:rPr>
          <w:rFonts w:hint="eastAsia"/>
        </w:rPr>
        <w:t>字第1120114736號函及</w:t>
      </w:r>
      <w:r w:rsidR="0023418E" w:rsidRPr="00667D44">
        <w:rPr>
          <w:rFonts w:hint="eastAsia"/>
        </w:rPr>
        <w:t>同年</w:t>
      </w:r>
      <w:r w:rsidRPr="00667D44">
        <w:rPr>
          <w:rFonts w:hint="eastAsia"/>
        </w:rPr>
        <w:t>月17日</w:t>
      </w:r>
      <w:proofErr w:type="gramStart"/>
      <w:r w:rsidRPr="00667D44">
        <w:rPr>
          <w:rFonts w:hint="eastAsia"/>
        </w:rPr>
        <w:t>國署計</w:t>
      </w:r>
      <w:proofErr w:type="gramEnd"/>
      <w:r w:rsidRPr="00667D44">
        <w:rPr>
          <w:rFonts w:hint="eastAsia"/>
        </w:rPr>
        <w:t>字第1120536741號函，請彰化縣</w:t>
      </w:r>
      <w:proofErr w:type="gramStart"/>
      <w:r w:rsidRPr="00667D44">
        <w:rPr>
          <w:rFonts w:hint="eastAsia"/>
        </w:rPr>
        <w:t>政府就違</w:t>
      </w:r>
      <w:proofErr w:type="gramEnd"/>
      <w:r w:rsidRPr="00667D44">
        <w:rPr>
          <w:rFonts w:hint="eastAsia"/>
        </w:rPr>
        <w:t>失部分切實檢討，訂定應予保密案件之處理方式，避免再次發生洩密情事。</w:t>
      </w:r>
    </w:p>
    <w:p w:rsidR="001D596A" w:rsidRPr="0007452B" w:rsidRDefault="0007452B" w:rsidP="0023418E">
      <w:pPr>
        <w:pStyle w:val="4"/>
        <w:ind w:left="1701" w:right="340"/>
        <w:rPr>
          <w:b/>
        </w:rPr>
      </w:pPr>
      <w:r w:rsidRPr="00667D44">
        <w:rPr>
          <w:rFonts w:hint="eastAsia"/>
        </w:rPr>
        <w:t>彰化縣政府以</w:t>
      </w:r>
      <w:proofErr w:type="gramStart"/>
      <w:r w:rsidRPr="00667D44">
        <w:rPr>
          <w:rFonts w:hint="eastAsia"/>
        </w:rPr>
        <w:t>112年12月22日府地用</w:t>
      </w:r>
      <w:proofErr w:type="gramEnd"/>
      <w:r w:rsidRPr="00667D44">
        <w:rPr>
          <w:rFonts w:hint="eastAsia"/>
        </w:rPr>
        <w:t>字第1120456172號函檢附該府</w:t>
      </w:r>
      <w:proofErr w:type="gramStart"/>
      <w:r w:rsidRPr="00667D44">
        <w:rPr>
          <w:rFonts w:hint="eastAsia"/>
        </w:rPr>
        <w:t>112年11月24日府地</w:t>
      </w:r>
      <w:proofErr w:type="gramEnd"/>
      <w:r w:rsidRPr="00667D44">
        <w:rPr>
          <w:rFonts w:hint="eastAsia"/>
        </w:rPr>
        <w:t>用字第1120447185號函</w:t>
      </w:r>
      <w:r w:rsidR="005D106A">
        <w:rPr>
          <w:rFonts w:hint="eastAsia"/>
        </w:rPr>
        <w:t>，</w:t>
      </w:r>
      <w:proofErr w:type="gramStart"/>
      <w:r w:rsidR="005D106A">
        <w:rPr>
          <w:rFonts w:hint="eastAsia"/>
        </w:rPr>
        <w:t>函</w:t>
      </w:r>
      <w:r w:rsidRPr="00667D44">
        <w:rPr>
          <w:rFonts w:hint="eastAsia"/>
        </w:rPr>
        <w:t>復本</w:t>
      </w:r>
      <w:proofErr w:type="gramEnd"/>
      <w:r w:rsidRPr="00667D44">
        <w:rPr>
          <w:rFonts w:hint="eastAsia"/>
        </w:rPr>
        <w:t>院</w:t>
      </w:r>
      <w:r w:rsidR="004A60A2">
        <w:rPr>
          <w:rFonts w:hint="eastAsia"/>
        </w:rPr>
        <w:t>表示</w:t>
      </w:r>
      <w:r w:rsidR="0041636C">
        <w:rPr>
          <w:rFonts w:hint="eastAsia"/>
        </w:rPr>
        <w:t>，</w:t>
      </w:r>
      <w:r w:rsidR="00ED3FF3">
        <w:rPr>
          <w:rFonts w:hint="eastAsia"/>
        </w:rPr>
        <w:t>該府</w:t>
      </w:r>
      <w:r w:rsidR="004060CD" w:rsidRPr="004060CD">
        <w:rPr>
          <w:rFonts w:hint="eastAsia"/>
        </w:rPr>
        <w:t>爾後收受違規案件之檢舉或陳情時，</w:t>
      </w:r>
      <w:proofErr w:type="gramStart"/>
      <w:r w:rsidR="004060CD" w:rsidRPr="004060CD">
        <w:rPr>
          <w:rFonts w:hint="eastAsia"/>
        </w:rPr>
        <w:t>會精</w:t>
      </w:r>
      <w:proofErr w:type="gramEnd"/>
      <w:r w:rsidR="004060CD" w:rsidRPr="004060CD">
        <w:rPr>
          <w:rFonts w:hint="eastAsia"/>
        </w:rPr>
        <w:t>進相關發文程序，以更友善、細膩的作業方式，</w:t>
      </w:r>
      <w:proofErr w:type="gramStart"/>
      <w:r w:rsidR="00ED3FF3" w:rsidRPr="00ED3FF3">
        <w:rPr>
          <w:rFonts w:hint="eastAsia"/>
        </w:rPr>
        <w:t>分函另</w:t>
      </w:r>
      <w:proofErr w:type="gramEnd"/>
      <w:r w:rsidR="00ED3FF3" w:rsidRPr="00ED3FF3">
        <w:rPr>
          <w:rFonts w:hint="eastAsia"/>
        </w:rPr>
        <w:t>案函復</w:t>
      </w:r>
      <w:r w:rsidR="005D106A">
        <w:rPr>
          <w:rFonts w:hint="eastAsia"/>
        </w:rPr>
        <w:t>檢舉或</w:t>
      </w:r>
      <w:r w:rsidR="00ED3FF3" w:rsidRPr="00ED3FF3">
        <w:rPr>
          <w:rFonts w:hint="eastAsia"/>
        </w:rPr>
        <w:t>陳情之違規案件處理進度。</w:t>
      </w:r>
    </w:p>
    <w:p w:rsidR="00C2308F" w:rsidRDefault="00446BE4" w:rsidP="00446BE4">
      <w:pPr>
        <w:pStyle w:val="3"/>
        <w:numPr>
          <w:ilvl w:val="2"/>
          <w:numId w:val="1"/>
        </w:numPr>
      </w:pPr>
      <w:proofErr w:type="gramStart"/>
      <w:r>
        <w:rPr>
          <w:rFonts w:hint="eastAsia"/>
        </w:rPr>
        <w:t>經查如前</w:t>
      </w:r>
      <w:proofErr w:type="gramEnd"/>
      <w:r>
        <w:rPr>
          <w:rFonts w:hint="eastAsia"/>
        </w:rPr>
        <w:t>所述，</w:t>
      </w:r>
      <w:r w:rsidRPr="00E9652A">
        <w:rPr>
          <w:rFonts w:hint="eastAsia"/>
        </w:rPr>
        <w:t>政府機關對違法行為的遏止，常力有未逮，</w:t>
      </w:r>
      <w:r>
        <w:rPr>
          <w:rFonts w:hint="eastAsia"/>
        </w:rPr>
        <w:t>如能</w:t>
      </w:r>
      <w:r w:rsidR="00C2308F">
        <w:rPr>
          <w:rFonts w:hint="eastAsia"/>
        </w:rPr>
        <w:t>透</w:t>
      </w:r>
      <w:r w:rsidRPr="00E9652A">
        <w:rPr>
          <w:rFonts w:hint="eastAsia"/>
        </w:rPr>
        <w:t>過公私協力，</w:t>
      </w:r>
      <w:r>
        <w:rPr>
          <w:rFonts w:hint="eastAsia"/>
        </w:rPr>
        <w:t>藉由</w:t>
      </w:r>
      <w:r w:rsidRPr="00E9652A">
        <w:rPr>
          <w:rFonts w:hint="eastAsia"/>
        </w:rPr>
        <w:t>檢舉人的檢舉</w:t>
      </w:r>
      <w:r>
        <w:rPr>
          <w:rFonts w:hint="eastAsia"/>
        </w:rPr>
        <w:t>，</w:t>
      </w:r>
      <w:r w:rsidRPr="00E9652A">
        <w:rPr>
          <w:rFonts w:hint="eastAsia"/>
        </w:rPr>
        <w:t>來協助政府執行公權力，</w:t>
      </w:r>
      <w:r w:rsidR="00C2308F">
        <w:rPr>
          <w:rFonts w:hint="eastAsia"/>
        </w:rPr>
        <w:t>當</w:t>
      </w:r>
      <w:r>
        <w:rPr>
          <w:rFonts w:hint="eastAsia"/>
        </w:rPr>
        <w:t>有助於</w:t>
      </w:r>
      <w:r w:rsidR="00C2308F">
        <w:rPr>
          <w:rFonts w:hint="eastAsia"/>
        </w:rPr>
        <w:t>法律的執行，因而政府建立檢舉制度，並對檢舉人身分之保密定有相關規範，俾</w:t>
      </w:r>
      <w:r>
        <w:rPr>
          <w:rFonts w:hint="eastAsia"/>
        </w:rPr>
        <w:t>使</w:t>
      </w:r>
      <w:r w:rsidRPr="00E9652A">
        <w:rPr>
          <w:rFonts w:hint="eastAsia"/>
        </w:rPr>
        <w:t>檢舉人</w:t>
      </w:r>
      <w:r w:rsidRPr="00A659C2">
        <w:rPr>
          <w:rFonts w:hint="eastAsia"/>
        </w:rPr>
        <w:t>處</w:t>
      </w:r>
      <w:r>
        <w:rPr>
          <w:rFonts w:hint="eastAsia"/>
        </w:rPr>
        <w:t>於</w:t>
      </w:r>
      <w:r w:rsidRPr="00A659C2">
        <w:rPr>
          <w:rFonts w:hint="eastAsia"/>
        </w:rPr>
        <w:t>相對安心的狀況下，</w:t>
      </w:r>
      <w:r>
        <w:rPr>
          <w:rFonts w:hint="eastAsia"/>
        </w:rPr>
        <w:t>勇於檢舉，</w:t>
      </w:r>
      <w:r w:rsidRPr="00A659C2">
        <w:rPr>
          <w:rFonts w:hint="eastAsia"/>
        </w:rPr>
        <w:t>事後免於被騷擾或被報復</w:t>
      </w:r>
      <w:r>
        <w:rPr>
          <w:rFonts w:hint="eastAsia"/>
        </w:rPr>
        <w:t>，以保障其人身安全</w:t>
      </w:r>
      <w:r w:rsidR="00C2308F">
        <w:rPr>
          <w:rFonts w:hint="eastAsia"/>
        </w:rPr>
        <w:t>。</w:t>
      </w:r>
      <w:r w:rsidR="00066B1A">
        <w:rPr>
          <w:rFonts w:hint="eastAsia"/>
        </w:rPr>
        <w:t>然如政府機關對檢舉人身分有無保密之必要有錯誤的認知，或對檢舉人身分保密之有關法令有錯誤的解釋，而洩漏檢舉人的身分，可能危及檢舉人的安全，影響其權益甚</w:t>
      </w:r>
      <w:proofErr w:type="gramStart"/>
      <w:r w:rsidR="00066B1A">
        <w:rPr>
          <w:rFonts w:hint="eastAsia"/>
        </w:rPr>
        <w:t>鉅</w:t>
      </w:r>
      <w:proofErr w:type="gramEnd"/>
      <w:r w:rsidR="00066B1A">
        <w:rPr>
          <w:rFonts w:hint="eastAsia"/>
        </w:rPr>
        <w:t>，故</w:t>
      </w:r>
      <w:r w:rsidR="00066B1A" w:rsidRPr="00066B1A">
        <w:rPr>
          <w:rFonts w:hint="eastAsia"/>
        </w:rPr>
        <w:t>內政部允宜持續對地方機關宣導有關檢舉人身分保密</w:t>
      </w:r>
      <w:r w:rsidR="00066B1A">
        <w:rPr>
          <w:rFonts w:hint="eastAsia"/>
        </w:rPr>
        <w:t>之相關規範</w:t>
      </w:r>
      <w:r w:rsidR="00066B1A" w:rsidRPr="00066B1A">
        <w:rPr>
          <w:rFonts w:hint="eastAsia"/>
        </w:rPr>
        <w:t>，</w:t>
      </w:r>
      <w:r w:rsidR="00066B1A">
        <w:rPr>
          <w:rFonts w:hint="eastAsia"/>
        </w:rPr>
        <w:t>並強調</w:t>
      </w:r>
      <w:r w:rsidR="00066B1A" w:rsidRPr="00066B1A">
        <w:rPr>
          <w:rFonts w:hint="eastAsia"/>
        </w:rPr>
        <w:t>檢舉人除了自然人，亦包括法人，</w:t>
      </w:r>
      <w:r w:rsidR="00066B1A">
        <w:rPr>
          <w:rFonts w:hint="eastAsia"/>
        </w:rPr>
        <w:t>其</w:t>
      </w:r>
      <w:r w:rsidR="00066B1A" w:rsidRPr="00066B1A">
        <w:rPr>
          <w:rFonts w:hint="eastAsia"/>
        </w:rPr>
        <w:t>身分</w:t>
      </w:r>
      <w:r w:rsidR="00066B1A">
        <w:rPr>
          <w:rFonts w:hint="eastAsia"/>
        </w:rPr>
        <w:t>均應予以保密，</w:t>
      </w:r>
      <w:r w:rsidR="00066B1A" w:rsidRPr="00066B1A">
        <w:rPr>
          <w:rFonts w:hint="eastAsia"/>
        </w:rPr>
        <w:t>並以本案為例，說明避免洩漏檢舉</w:t>
      </w:r>
      <w:proofErr w:type="gramStart"/>
      <w:r w:rsidR="00066B1A" w:rsidRPr="00066B1A">
        <w:rPr>
          <w:rFonts w:hint="eastAsia"/>
        </w:rPr>
        <w:t>人身分</w:t>
      </w:r>
      <w:r w:rsidR="004A60A2">
        <w:rPr>
          <w:rFonts w:hint="eastAsia"/>
        </w:rPr>
        <w:t>應</w:t>
      </w:r>
      <w:proofErr w:type="gramEnd"/>
      <w:r w:rsidR="004A60A2">
        <w:rPr>
          <w:rFonts w:hint="eastAsia"/>
        </w:rPr>
        <w:t>有</w:t>
      </w:r>
      <w:r w:rsidR="00066B1A" w:rsidRPr="00066B1A">
        <w:rPr>
          <w:rFonts w:hint="eastAsia"/>
        </w:rPr>
        <w:t>之改進作法，以</w:t>
      </w:r>
      <w:proofErr w:type="gramStart"/>
      <w:r w:rsidR="00066B1A" w:rsidRPr="00066B1A">
        <w:rPr>
          <w:rFonts w:hint="eastAsia"/>
        </w:rPr>
        <w:t>避免類案再</w:t>
      </w:r>
      <w:proofErr w:type="gramEnd"/>
      <w:r w:rsidR="00066B1A" w:rsidRPr="00066B1A">
        <w:rPr>
          <w:rFonts w:hint="eastAsia"/>
        </w:rPr>
        <w:t>度發生</w:t>
      </w:r>
      <w:r w:rsidR="00066B1A">
        <w:rPr>
          <w:rFonts w:hint="eastAsia"/>
        </w:rPr>
        <w:t>。</w:t>
      </w:r>
    </w:p>
    <w:p w:rsidR="00911654" w:rsidRPr="00667D44" w:rsidRDefault="00911654">
      <w:pPr>
        <w:widowControl/>
        <w:overflowPunct/>
        <w:autoSpaceDE/>
        <w:autoSpaceDN/>
        <w:jc w:val="left"/>
        <w:rPr>
          <w:rFonts w:hAnsi="Arial"/>
          <w:bCs/>
          <w:kern w:val="32"/>
          <w:szCs w:val="48"/>
        </w:rPr>
      </w:pPr>
      <w:r w:rsidRPr="00667D44">
        <w:br w:type="page"/>
      </w:r>
    </w:p>
    <w:p w:rsidR="00911654" w:rsidRPr="00667D44" w:rsidRDefault="00911654" w:rsidP="00911654">
      <w:pPr>
        <w:pStyle w:val="1"/>
        <w:numPr>
          <w:ilvl w:val="0"/>
          <w:numId w:val="1"/>
        </w:numPr>
        <w:ind w:left="2380" w:hanging="2380"/>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bookmarkEnd w:id="48"/>
      <w:r w:rsidRPr="00667D44">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37786B" w:rsidRPr="00667D44" w:rsidRDefault="0037786B" w:rsidP="0037786B">
      <w:pPr>
        <w:pStyle w:val="2"/>
        <w:numPr>
          <w:ilvl w:val="1"/>
          <w:numId w:val="12"/>
        </w:numPr>
      </w:pPr>
      <w:bookmarkStart w:id="64" w:name="_Toc524895649"/>
      <w:bookmarkStart w:id="65" w:name="_Toc524896195"/>
      <w:bookmarkStart w:id="66" w:name="_Toc524896225"/>
      <w:bookmarkEnd w:id="64"/>
      <w:bookmarkEnd w:id="65"/>
      <w:bookmarkEnd w:id="66"/>
      <w:r w:rsidRPr="00667D44">
        <w:rPr>
          <w:rFonts w:hint="eastAsia"/>
        </w:rPr>
        <w:t>調查意見</w:t>
      </w:r>
      <w:r>
        <w:rPr>
          <w:rFonts w:hint="eastAsia"/>
        </w:rPr>
        <w:t>一</w:t>
      </w:r>
      <w:r w:rsidRPr="00667D44">
        <w:rPr>
          <w:rFonts w:hint="eastAsia"/>
        </w:rPr>
        <w:t>，</w:t>
      </w:r>
      <w:r w:rsidRPr="00562089">
        <w:rPr>
          <w:rFonts w:hint="eastAsia"/>
        </w:rPr>
        <w:t>函請</w:t>
      </w:r>
      <w:r w:rsidRPr="008E0980">
        <w:rPr>
          <w:rFonts w:hAnsi="標楷體" w:hint="eastAsia"/>
          <w:szCs w:val="32"/>
        </w:rPr>
        <w:t>彰化縣政府</w:t>
      </w:r>
      <w:r w:rsidRPr="00562089">
        <w:rPr>
          <w:rFonts w:hint="eastAsia"/>
        </w:rPr>
        <w:t>確實檢討改進</w:t>
      </w:r>
      <w:proofErr w:type="gramStart"/>
      <w:r w:rsidRPr="00562089">
        <w:rPr>
          <w:rFonts w:hint="eastAsia"/>
        </w:rPr>
        <w:t>見復</w:t>
      </w:r>
      <w:r w:rsidRPr="00667D44">
        <w:rPr>
          <w:rFonts w:hint="eastAsia"/>
        </w:rPr>
        <w:t>。</w:t>
      </w:r>
      <w:proofErr w:type="gramEnd"/>
    </w:p>
    <w:p w:rsidR="0037786B" w:rsidRPr="00667D44" w:rsidRDefault="0037786B" w:rsidP="0037786B">
      <w:pPr>
        <w:pStyle w:val="2"/>
        <w:numPr>
          <w:ilvl w:val="1"/>
          <w:numId w:val="1"/>
        </w:numPr>
        <w:ind w:left="1021" w:hanging="573"/>
      </w:pPr>
      <w:r w:rsidRPr="00667D44">
        <w:rPr>
          <w:rFonts w:hint="eastAsia"/>
        </w:rPr>
        <w:t>調查意見</w:t>
      </w:r>
      <w:r>
        <w:rPr>
          <w:rFonts w:hint="eastAsia"/>
        </w:rPr>
        <w:t>二</w:t>
      </w:r>
      <w:r w:rsidRPr="00667D44">
        <w:rPr>
          <w:rFonts w:hint="eastAsia"/>
        </w:rPr>
        <w:t>，函請</w:t>
      </w:r>
      <w:r>
        <w:rPr>
          <w:rFonts w:hint="eastAsia"/>
        </w:rPr>
        <w:t>內政部、農業部</w:t>
      </w:r>
      <w:r w:rsidRPr="00667D44">
        <w:rPr>
          <w:rFonts w:hint="eastAsia"/>
        </w:rPr>
        <w:t>檢討改進</w:t>
      </w:r>
      <w:proofErr w:type="gramStart"/>
      <w:r w:rsidRPr="00667D44">
        <w:rPr>
          <w:rFonts w:hint="eastAsia"/>
        </w:rPr>
        <w:t>見復。</w:t>
      </w:r>
      <w:proofErr w:type="gramEnd"/>
    </w:p>
    <w:p w:rsidR="0037786B" w:rsidRDefault="0037786B" w:rsidP="0037786B">
      <w:pPr>
        <w:pStyle w:val="2"/>
        <w:numPr>
          <w:ilvl w:val="1"/>
          <w:numId w:val="1"/>
        </w:numPr>
        <w:ind w:left="1021" w:hanging="559"/>
      </w:pPr>
      <w:r w:rsidRPr="00667D44">
        <w:rPr>
          <w:rFonts w:hint="eastAsia"/>
        </w:rPr>
        <w:t>調查意見</w:t>
      </w:r>
      <w:proofErr w:type="gramStart"/>
      <w:r>
        <w:rPr>
          <w:rFonts w:hint="eastAsia"/>
        </w:rPr>
        <w:t>三</w:t>
      </w:r>
      <w:proofErr w:type="gramEnd"/>
      <w:r w:rsidRPr="00667D44">
        <w:rPr>
          <w:rFonts w:hint="eastAsia"/>
        </w:rPr>
        <w:t>，函請</w:t>
      </w:r>
      <w:r>
        <w:rPr>
          <w:rFonts w:hint="eastAsia"/>
        </w:rPr>
        <w:t>內政部</w:t>
      </w:r>
      <w:r w:rsidRPr="00667D44">
        <w:rPr>
          <w:rFonts w:hint="eastAsia"/>
        </w:rPr>
        <w:t>檢討改進</w:t>
      </w:r>
      <w:proofErr w:type="gramStart"/>
      <w:r w:rsidRPr="00667D44">
        <w:rPr>
          <w:rFonts w:hint="eastAsia"/>
        </w:rPr>
        <w:t>見復。</w:t>
      </w:r>
      <w:proofErr w:type="gramEnd"/>
    </w:p>
    <w:p w:rsidR="0037786B" w:rsidRDefault="0037786B" w:rsidP="0037786B">
      <w:pPr>
        <w:pStyle w:val="2"/>
        <w:numPr>
          <w:ilvl w:val="1"/>
          <w:numId w:val="1"/>
        </w:numPr>
        <w:ind w:left="1021" w:hanging="517"/>
      </w:pPr>
      <w:r w:rsidRPr="00667D44">
        <w:rPr>
          <w:rFonts w:hint="eastAsia"/>
        </w:rPr>
        <w:t>調查意見</w:t>
      </w:r>
      <w:r>
        <w:rPr>
          <w:rFonts w:hint="eastAsia"/>
        </w:rPr>
        <w:t>，(</w:t>
      </w:r>
      <w:r w:rsidRPr="003B37F8">
        <w:rPr>
          <w:rFonts w:hint="eastAsia"/>
        </w:rPr>
        <w:t>密</w:t>
      </w:r>
      <w:r>
        <w:rPr>
          <w:rFonts w:hint="eastAsia"/>
        </w:rPr>
        <w:t>件郵寄)</w:t>
      </w:r>
      <w:r w:rsidRPr="003B37F8">
        <w:rPr>
          <w:rFonts w:hint="eastAsia"/>
        </w:rPr>
        <w:t>函復陳訴人</w:t>
      </w:r>
      <w:r>
        <w:rPr>
          <w:rFonts w:hint="eastAsia"/>
        </w:rPr>
        <w:t>。</w:t>
      </w:r>
    </w:p>
    <w:p w:rsidR="0037786B" w:rsidRPr="008E0980" w:rsidRDefault="0037786B" w:rsidP="0037786B">
      <w:pPr>
        <w:pStyle w:val="2"/>
        <w:numPr>
          <w:ilvl w:val="1"/>
          <w:numId w:val="1"/>
        </w:numPr>
        <w:spacing w:line="500" w:lineRule="exact"/>
        <w:ind w:left="1176" w:hanging="672"/>
        <w:rPr>
          <w:rFonts w:hAnsi="標楷體"/>
          <w:bCs w:val="0"/>
          <w:spacing w:val="20"/>
        </w:rPr>
      </w:pPr>
      <w:r w:rsidRPr="00110B87">
        <w:rPr>
          <w:rFonts w:hint="eastAsia"/>
        </w:rPr>
        <w:t>調查報告之案由、</w:t>
      </w:r>
      <w:r>
        <w:rPr>
          <w:rFonts w:hint="eastAsia"/>
        </w:rPr>
        <w:t>調查意見</w:t>
      </w:r>
      <w:r w:rsidRPr="00110B87">
        <w:rPr>
          <w:rFonts w:hint="eastAsia"/>
        </w:rPr>
        <w:t>及</w:t>
      </w:r>
      <w:r w:rsidRPr="007E6A7F">
        <w:rPr>
          <w:rFonts w:hAnsi="標楷體" w:hint="eastAsia"/>
          <w:spacing w:val="20"/>
        </w:rPr>
        <w:t>處理辦法</w:t>
      </w:r>
      <w:r w:rsidRPr="007E6A7F">
        <w:rPr>
          <w:rFonts w:hAnsi="標楷體" w:hint="eastAsia"/>
          <w:bCs w:val="0"/>
          <w:spacing w:val="20"/>
        </w:rPr>
        <w:t>於</w:t>
      </w:r>
      <w:proofErr w:type="gramStart"/>
      <w:r w:rsidRPr="007E6A7F">
        <w:rPr>
          <w:rFonts w:hAnsi="標楷體" w:hint="eastAsia"/>
          <w:bCs w:val="0"/>
          <w:spacing w:val="20"/>
        </w:rPr>
        <w:t>個</w:t>
      </w:r>
      <w:proofErr w:type="gramEnd"/>
      <w:r w:rsidRPr="007E6A7F">
        <w:rPr>
          <w:rFonts w:hAnsi="標楷體" w:hint="eastAsia"/>
          <w:bCs w:val="0"/>
          <w:spacing w:val="20"/>
        </w:rPr>
        <w:t>資隱匿後，上網公布。</w:t>
      </w:r>
    </w:p>
    <w:p w:rsidR="00911654" w:rsidRPr="0037786B" w:rsidRDefault="00911654" w:rsidP="00911654">
      <w:pPr>
        <w:pStyle w:val="aa"/>
        <w:spacing w:beforeLines="150" w:before="685" w:after="0"/>
        <w:ind w:leftChars="1100" w:left="4631" w:hanging="889"/>
        <w:rPr>
          <w:b w:val="0"/>
          <w:bCs/>
          <w:snapToGrid/>
          <w:spacing w:val="12"/>
          <w:kern w:val="0"/>
          <w:sz w:val="40"/>
        </w:rPr>
      </w:pPr>
      <w:bookmarkStart w:id="67" w:name="_GoBack"/>
      <w:bookmarkEnd w:id="67"/>
    </w:p>
    <w:p w:rsidR="00911654" w:rsidRDefault="00911654" w:rsidP="0037786B">
      <w:pPr>
        <w:pStyle w:val="aa"/>
        <w:spacing w:before="0" w:after="0" w:line="640" w:lineRule="exact"/>
        <w:ind w:leftChars="1100" w:left="4630" w:hanging="888"/>
        <w:rPr>
          <w:b w:val="0"/>
          <w:bCs/>
          <w:snapToGrid/>
          <w:spacing w:val="12"/>
          <w:kern w:val="0"/>
          <w:sz w:val="40"/>
        </w:rPr>
      </w:pPr>
      <w:r w:rsidRPr="00667D44">
        <w:rPr>
          <w:rFonts w:hint="eastAsia"/>
          <w:b w:val="0"/>
          <w:bCs/>
          <w:snapToGrid/>
          <w:spacing w:val="12"/>
          <w:kern w:val="0"/>
          <w:sz w:val="40"/>
        </w:rPr>
        <w:t>調查委員：</w:t>
      </w:r>
      <w:r w:rsidR="0037786B">
        <w:rPr>
          <w:rFonts w:hint="eastAsia"/>
          <w:b w:val="0"/>
          <w:bCs/>
          <w:snapToGrid/>
          <w:spacing w:val="12"/>
          <w:kern w:val="0"/>
          <w:sz w:val="40"/>
        </w:rPr>
        <w:t>田秋</w:t>
      </w:r>
      <w:proofErr w:type="gramStart"/>
      <w:r w:rsidR="0037786B">
        <w:rPr>
          <w:rFonts w:hint="eastAsia"/>
          <w:b w:val="0"/>
          <w:bCs/>
          <w:snapToGrid/>
          <w:spacing w:val="12"/>
          <w:kern w:val="0"/>
          <w:sz w:val="40"/>
        </w:rPr>
        <w:t>堇</w:t>
      </w:r>
      <w:proofErr w:type="gramEnd"/>
    </w:p>
    <w:p w:rsidR="0037786B" w:rsidRDefault="0037786B" w:rsidP="0037786B">
      <w:pPr>
        <w:pStyle w:val="aa"/>
        <w:spacing w:before="0" w:after="0" w:line="640" w:lineRule="exact"/>
        <w:ind w:leftChars="1100" w:left="3742" w:firstLine="2257"/>
        <w:rPr>
          <w:rFonts w:ascii="Times New Roman"/>
          <w:b w:val="0"/>
          <w:bCs/>
          <w:snapToGrid/>
          <w:spacing w:val="0"/>
          <w:kern w:val="0"/>
          <w:sz w:val="40"/>
        </w:rPr>
      </w:pPr>
      <w:r>
        <w:rPr>
          <w:rFonts w:ascii="Times New Roman" w:hint="eastAsia"/>
          <w:b w:val="0"/>
          <w:bCs/>
          <w:snapToGrid/>
          <w:spacing w:val="0"/>
          <w:kern w:val="0"/>
          <w:sz w:val="40"/>
        </w:rPr>
        <w:t>紀惠容</w:t>
      </w:r>
    </w:p>
    <w:p w:rsidR="0037786B" w:rsidRPr="00667D44" w:rsidRDefault="0037786B" w:rsidP="0037786B">
      <w:pPr>
        <w:pStyle w:val="aa"/>
        <w:spacing w:before="0" w:after="0" w:line="640" w:lineRule="exact"/>
        <w:ind w:leftChars="1100" w:left="3742" w:firstLine="2271"/>
        <w:rPr>
          <w:rFonts w:ascii="Times New Roman" w:hint="eastAsia"/>
          <w:b w:val="0"/>
          <w:bCs/>
          <w:snapToGrid/>
          <w:spacing w:val="0"/>
          <w:kern w:val="0"/>
          <w:sz w:val="40"/>
        </w:rPr>
      </w:pPr>
      <w:r>
        <w:rPr>
          <w:rFonts w:ascii="Times New Roman" w:hint="eastAsia"/>
          <w:b w:val="0"/>
          <w:bCs/>
          <w:snapToGrid/>
          <w:spacing w:val="0"/>
          <w:kern w:val="0"/>
          <w:sz w:val="40"/>
        </w:rPr>
        <w:t>蔡崇義</w:t>
      </w:r>
    </w:p>
    <w:p w:rsidR="00911654" w:rsidRPr="00667D44" w:rsidRDefault="00911654" w:rsidP="00911654">
      <w:pPr>
        <w:pStyle w:val="aa"/>
        <w:spacing w:before="0" w:after="0"/>
        <w:ind w:leftChars="1100" w:left="3742" w:firstLineChars="500" w:firstLine="2021"/>
        <w:rPr>
          <w:b w:val="0"/>
          <w:bCs/>
          <w:snapToGrid/>
          <w:spacing w:val="12"/>
          <w:kern w:val="0"/>
        </w:rPr>
      </w:pPr>
    </w:p>
    <w:p w:rsidR="00911654" w:rsidRPr="00667D44" w:rsidRDefault="00911654" w:rsidP="00911654">
      <w:pPr>
        <w:pStyle w:val="aa"/>
        <w:spacing w:before="0" w:after="0"/>
        <w:ind w:leftChars="1100" w:left="3742" w:firstLineChars="500" w:firstLine="2021"/>
        <w:rPr>
          <w:b w:val="0"/>
          <w:bCs/>
          <w:snapToGrid/>
          <w:spacing w:val="12"/>
          <w:kern w:val="0"/>
        </w:rPr>
      </w:pPr>
    </w:p>
    <w:bookmarkEnd w:id="40"/>
    <w:bookmarkEnd w:id="41"/>
    <w:bookmarkEnd w:id="42"/>
    <w:bookmarkEnd w:id="43"/>
    <w:bookmarkEnd w:id="44"/>
    <w:bookmarkEnd w:id="45"/>
    <w:bookmarkEnd w:id="46"/>
    <w:bookmarkEnd w:id="47"/>
    <w:p w:rsidR="00911654" w:rsidRPr="00667D44" w:rsidRDefault="00911654" w:rsidP="00911654">
      <w:pPr>
        <w:pStyle w:val="aa"/>
        <w:spacing w:before="0" w:after="0"/>
        <w:ind w:leftChars="1100" w:left="3742" w:firstLineChars="500" w:firstLine="2021"/>
        <w:rPr>
          <w:b w:val="0"/>
          <w:bCs/>
          <w:snapToGrid/>
          <w:spacing w:val="12"/>
          <w:kern w:val="0"/>
        </w:rPr>
      </w:pPr>
    </w:p>
    <w:sectPr w:rsidR="00911654" w:rsidRPr="00667D4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D45" w:rsidRDefault="00965D45">
      <w:r>
        <w:separator/>
      </w:r>
    </w:p>
  </w:endnote>
  <w:endnote w:type="continuationSeparator" w:id="0">
    <w:p w:rsidR="00965D45" w:rsidRDefault="0096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1E" w:rsidRDefault="00FA441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FA441E" w:rsidRDefault="00FA441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D45" w:rsidRDefault="00965D45">
      <w:r>
        <w:separator/>
      </w:r>
    </w:p>
  </w:footnote>
  <w:footnote w:type="continuationSeparator" w:id="0">
    <w:p w:rsidR="00965D45" w:rsidRDefault="0096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3EA207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12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972EC2"/>
    <w:multiLevelType w:val="hybridMultilevel"/>
    <w:tmpl w:val="9D0EB69E"/>
    <w:lvl w:ilvl="0" w:tplc="67F2414A">
      <w:start w:val="1"/>
      <w:numFmt w:val="taiwaneseCountingThousand"/>
      <w:pStyle w:val="20"/>
      <w:lvlText w:val="(%1)"/>
      <w:lvlJc w:val="left"/>
      <w:pPr>
        <w:ind w:left="1331"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1"/>
  </w:num>
  <w:num w:numId="8">
    <w:abstractNumId w:val="8"/>
  </w:num>
  <w:num w:numId="9">
    <w:abstractNumId w:val="5"/>
  </w:num>
  <w:num w:numId="10">
    <w:abstractNumId w:val="4"/>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CC2"/>
    <w:rsid w:val="00006961"/>
    <w:rsid w:val="00006F51"/>
    <w:rsid w:val="000112BF"/>
    <w:rsid w:val="00012233"/>
    <w:rsid w:val="00015407"/>
    <w:rsid w:val="00017318"/>
    <w:rsid w:val="000229AD"/>
    <w:rsid w:val="00023F5B"/>
    <w:rsid w:val="000246F7"/>
    <w:rsid w:val="0002562D"/>
    <w:rsid w:val="00027438"/>
    <w:rsid w:val="00030AB6"/>
    <w:rsid w:val="0003114D"/>
    <w:rsid w:val="000313B5"/>
    <w:rsid w:val="00032A8E"/>
    <w:rsid w:val="00033A33"/>
    <w:rsid w:val="000366A6"/>
    <w:rsid w:val="00036D76"/>
    <w:rsid w:val="000371C9"/>
    <w:rsid w:val="000414AD"/>
    <w:rsid w:val="00041E08"/>
    <w:rsid w:val="00043A8B"/>
    <w:rsid w:val="00045011"/>
    <w:rsid w:val="00050477"/>
    <w:rsid w:val="0005238B"/>
    <w:rsid w:val="00052F40"/>
    <w:rsid w:val="00057F32"/>
    <w:rsid w:val="00060100"/>
    <w:rsid w:val="000611CC"/>
    <w:rsid w:val="00061DB1"/>
    <w:rsid w:val="00062800"/>
    <w:rsid w:val="00062A25"/>
    <w:rsid w:val="00064D83"/>
    <w:rsid w:val="000666F4"/>
    <w:rsid w:val="000667A0"/>
    <w:rsid w:val="00066B1A"/>
    <w:rsid w:val="00066B2F"/>
    <w:rsid w:val="00072CC5"/>
    <w:rsid w:val="00073CB5"/>
    <w:rsid w:val="0007425C"/>
    <w:rsid w:val="0007452B"/>
    <w:rsid w:val="000769D1"/>
    <w:rsid w:val="00077291"/>
    <w:rsid w:val="00077553"/>
    <w:rsid w:val="00080EFF"/>
    <w:rsid w:val="000817C3"/>
    <w:rsid w:val="000827A6"/>
    <w:rsid w:val="000851A2"/>
    <w:rsid w:val="00085E7E"/>
    <w:rsid w:val="0009352E"/>
    <w:rsid w:val="00093B6D"/>
    <w:rsid w:val="00093DD9"/>
    <w:rsid w:val="000944BF"/>
    <w:rsid w:val="000954F4"/>
    <w:rsid w:val="000963E5"/>
    <w:rsid w:val="00096B96"/>
    <w:rsid w:val="000A0BE1"/>
    <w:rsid w:val="000A2F3F"/>
    <w:rsid w:val="000A3F63"/>
    <w:rsid w:val="000A5B55"/>
    <w:rsid w:val="000A7A1B"/>
    <w:rsid w:val="000B0B4A"/>
    <w:rsid w:val="000B1A72"/>
    <w:rsid w:val="000B279A"/>
    <w:rsid w:val="000B486F"/>
    <w:rsid w:val="000B4F01"/>
    <w:rsid w:val="000B61D2"/>
    <w:rsid w:val="000B70A7"/>
    <w:rsid w:val="000B73DD"/>
    <w:rsid w:val="000C138E"/>
    <w:rsid w:val="000C140E"/>
    <w:rsid w:val="000C2DEF"/>
    <w:rsid w:val="000C495F"/>
    <w:rsid w:val="000C4EB6"/>
    <w:rsid w:val="000C564B"/>
    <w:rsid w:val="000D0E58"/>
    <w:rsid w:val="000D1107"/>
    <w:rsid w:val="000D4D79"/>
    <w:rsid w:val="000D66D9"/>
    <w:rsid w:val="000D7955"/>
    <w:rsid w:val="000E2286"/>
    <w:rsid w:val="000E3B9C"/>
    <w:rsid w:val="000E6431"/>
    <w:rsid w:val="000F032D"/>
    <w:rsid w:val="000F21A5"/>
    <w:rsid w:val="000F3EC9"/>
    <w:rsid w:val="000F41AB"/>
    <w:rsid w:val="00100387"/>
    <w:rsid w:val="00102B9F"/>
    <w:rsid w:val="0010327D"/>
    <w:rsid w:val="00104472"/>
    <w:rsid w:val="00104718"/>
    <w:rsid w:val="00106048"/>
    <w:rsid w:val="00106A3D"/>
    <w:rsid w:val="0011047E"/>
    <w:rsid w:val="001119B0"/>
    <w:rsid w:val="00112637"/>
    <w:rsid w:val="00112ABC"/>
    <w:rsid w:val="00112BA9"/>
    <w:rsid w:val="0012001E"/>
    <w:rsid w:val="001211E3"/>
    <w:rsid w:val="00122D38"/>
    <w:rsid w:val="00125458"/>
    <w:rsid w:val="001254A6"/>
    <w:rsid w:val="00126A55"/>
    <w:rsid w:val="00130F24"/>
    <w:rsid w:val="00133014"/>
    <w:rsid w:val="00133D81"/>
    <w:rsid w:val="00133F08"/>
    <w:rsid w:val="001345E6"/>
    <w:rsid w:val="001350FC"/>
    <w:rsid w:val="001357F9"/>
    <w:rsid w:val="00136003"/>
    <w:rsid w:val="0013642D"/>
    <w:rsid w:val="001378B0"/>
    <w:rsid w:val="00137DDA"/>
    <w:rsid w:val="001400E6"/>
    <w:rsid w:val="001409BF"/>
    <w:rsid w:val="00141927"/>
    <w:rsid w:val="00142E00"/>
    <w:rsid w:val="00143605"/>
    <w:rsid w:val="00143FD0"/>
    <w:rsid w:val="0014423D"/>
    <w:rsid w:val="00144597"/>
    <w:rsid w:val="0014543F"/>
    <w:rsid w:val="00145789"/>
    <w:rsid w:val="00146249"/>
    <w:rsid w:val="0014694B"/>
    <w:rsid w:val="001472B2"/>
    <w:rsid w:val="00147612"/>
    <w:rsid w:val="0015110B"/>
    <w:rsid w:val="00152793"/>
    <w:rsid w:val="00153B7E"/>
    <w:rsid w:val="001545A9"/>
    <w:rsid w:val="0015679E"/>
    <w:rsid w:val="0016311F"/>
    <w:rsid w:val="001637C7"/>
    <w:rsid w:val="0016480E"/>
    <w:rsid w:val="00164A2B"/>
    <w:rsid w:val="00164A33"/>
    <w:rsid w:val="00164D02"/>
    <w:rsid w:val="00166185"/>
    <w:rsid w:val="00166814"/>
    <w:rsid w:val="00166A98"/>
    <w:rsid w:val="00166AF6"/>
    <w:rsid w:val="00167C49"/>
    <w:rsid w:val="00174297"/>
    <w:rsid w:val="00177DDB"/>
    <w:rsid w:val="00180E06"/>
    <w:rsid w:val="001817B3"/>
    <w:rsid w:val="00182734"/>
    <w:rsid w:val="00183014"/>
    <w:rsid w:val="00183706"/>
    <w:rsid w:val="00186B59"/>
    <w:rsid w:val="00187D07"/>
    <w:rsid w:val="0019436D"/>
    <w:rsid w:val="001959C2"/>
    <w:rsid w:val="001969E8"/>
    <w:rsid w:val="001A358D"/>
    <w:rsid w:val="001A37A2"/>
    <w:rsid w:val="001A45DD"/>
    <w:rsid w:val="001A4F8D"/>
    <w:rsid w:val="001A51E3"/>
    <w:rsid w:val="001A5A15"/>
    <w:rsid w:val="001A7968"/>
    <w:rsid w:val="001B02A1"/>
    <w:rsid w:val="001B0C3E"/>
    <w:rsid w:val="001B0FC1"/>
    <w:rsid w:val="001B2E98"/>
    <w:rsid w:val="001B3483"/>
    <w:rsid w:val="001B373B"/>
    <w:rsid w:val="001B3C1E"/>
    <w:rsid w:val="001B4410"/>
    <w:rsid w:val="001B4494"/>
    <w:rsid w:val="001B5301"/>
    <w:rsid w:val="001B5914"/>
    <w:rsid w:val="001B616B"/>
    <w:rsid w:val="001C0D8B"/>
    <w:rsid w:val="001C0DA8"/>
    <w:rsid w:val="001C360D"/>
    <w:rsid w:val="001C3C02"/>
    <w:rsid w:val="001C4B50"/>
    <w:rsid w:val="001C500D"/>
    <w:rsid w:val="001C57B7"/>
    <w:rsid w:val="001C72AA"/>
    <w:rsid w:val="001C796A"/>
    <w:rsid w:val="001C7AAC"/>
    <w:rsid w:val="001D0065"/>
    <w:rsid w:val="001D0B2B"/>
    <w:rsid w:val="001D4AD7"/>
    <w:rsid w:val="001D4D59"/>
    <w:rsid w:val="001D5457"/>
    <w:rsid w:val="001D596A"/>
    <w:rsid w:val="001D5A07"/>
    <w:rsid w:val="001E0D8A"/>
    <w:rsid w:val="001E2192"/>
    <w:rsid w:val="001E3C8C"/>
    <w:rsid w:val="001E3D6E"/>
    <w:rsid w:val="001E67BA"/>
    <w:rsid w:val="001E74C2"/>
    <w:rsid w:val="001F0CA8"/>
    <w:rsid w:val="001F0E5C"/>
    <w:rsid w:val="001F10DB"/>
    <w:rsid w:val="001F4F82"/>
    <w:rsid w:val="001F5A48"/>
    <w:rsid w:val="001F5C0F"/>
    <w:rsid w:val="001F6260"/>
    <w:rsid w:val="00200007"/>
    <w:rsid w:val="002030A5"/>
    <w:rsid w:val="00203131"/>
    <w:rsid w:val="00205A67"/>
    <w:rsid w:val="00205BD3"/>
    <w:rsid w:val="0021041A"/>
    <w:rsid w:val="00211994"/>
    <w:rsid w:val="00212E88"/>
    <w:rsid w:val="00213C9C"/>
    <w:rsid w:val="0022009E"/>
    <w:rsid w:val="00220EFA"/>
    <w:rsid w:val="00223241"/>
    <w:rsid w:val="00223AB8"/>
    <w:rsid w:val="0022425C"/>
    <w:rsid w:val="002246DE"/>
    <w:rsid w:val="0022612C"/>
    <w:rsid w:val="00226F22"/>
    <w:rsid w:val="00230576"/>
    <w:rsid w:val="00232B44"/>
    <w:rsid w:val="0023418E"/>
    <w:rsid w:val="0023528F"/>
    <w:rsid w:val="00236E9D"/>
    <w:rsid w:val="002429E2"/>
    <w:rsid w:val="00243FB2"/>
    <w:rsid w:val="00245AB7"/>
    <w:rsid w:val="00250517"/>
    <w:rsid w:val="002510AD"/>
    <w:rsid w:val="00252024"/>
    <w:rsid w:val="00252BC4"/>
    <w:rsid w:val="00254014"/>
    <w:rsid w:val="00254A8C"/>
    <w:rsid w:val="00254B39"/>
    <w:rsid w:val="00255367"/>
    <w:rsid w:val="002575B8"/>
    <w:rsid w:val="00257785"/>
    <w:rsid w:val="002578C8"/>
    <w:rsid w:val="00263FD0"/>
    <w:rsid w:val="00264EE6"/>
    <w:rsid w:val="0026504D"/>
    <w:rsid w:val="00265F35"/>
    <w:rsid w:val="00270879"/>
    <w:rsid w:val="002719BF"/>
    <w:rsid w:val="0027225A"/>
    <w:rsid w:val="0027343B"/>
    <w:rsid w:val="00273A2F"/>
    <w:rsid w:val="00276570"/>
    <w:rsid w:val="00280986"/>
    <w:rsid w:val="00281ECE"/>
    <w:rsid w:val="0028310C"/>
    <w:rsid w:val="002831C7"/>
    <w:rsid w:val="002840C6"/>
    <w:rsid w:val="0028487A"/>
    <w:rsid w:val="002877E2"/>
    <w:rsid w:val="0029081B"/>
    <w:rsid w:val="002933E8"/>
    <w:rsid w:val="00295174"/>
    <w:rsid w:val="00296172"/>
    <w:rsid w:val="00296B92"/>
    <w:rsid w:val="00296D3F"/>
    <w:rsid w:val="00297732"/>
    <w:rsid w:val="002A2C22"/>
    <w:rsid w:val="002A50FE"/>
    <w:rsid w:val="002B02EB"/>
    <w:rsid w:val="002B1F07"/>
    <w:rsid w:val="002B34EC"/>
    <w:rsid w:val="002C0376"/>
    <w:rsid w:val="002C0602"/>
    <w:rsid w:val="002C1CDB"/>
    <w:rsid w:val="002D2322"/>
    <w:rsid w:val="002D5C16"/>
    <w:rsid w:val="002E6182"/>
    <w:rsid w:val="002E76AA"/>
    <w:rsid w:val="002F0B2C"/>
    <w:rsid w:val="002F2476"/>
    <w:rsid w:val="002F365E"/>
    <w:rsid w:val="002F3DFF"/>
    <w:rsid w:val="002F5E05"/>
    <w:rsid w:val="002F69DE"/>
    <w:rsid w:val="002F7D0D"/>
    <w:rsid w:val="00300CF3"/>
    <w:rsid w:val="00302A7F"/>
    <w:rsid w:val="00306AEC"/>
    <w:rsid w:val="00307A76"/>
    <w:rsid w:val="00310AEE"/>
    <w:rsid w:val="0031455E"/>
    <w:rsid w:val="00315A16"/>
    <w:rsid w:val="00315BAC"/>
    <w:rsid w:val="0031613D"/>
    <w:rsid w:val="00317053"/>
    <w:rsid w:val="003171E5"/>
    <w:rsid w:val="003209E5"/>
    <w:rsid w:val="0032109C"/>
    <w:rsid w:val="003216DE"/>
    <w:rsid w:val="00322B45"/>
    <w:rsid w:val="00323809"/>
    <w:rsid w:val="00323D41"/>
    <w:rsid w:val="00325414"/>
    <w:rsid w:val="003302F1"/>
    <w:rsid w:val="00333030"/>
    <w:rsid w:val="00333F77"/>
    <w:rsid w:val="003354D7"/>
    <w:rsid w:val="003361C2"/>
    <w:rsid w:val="0033654B"/>
    <w:rsid w:val="003368A0"/>
    <w:rsid w:val="0034142A"/>
    <w:rsid w:val="00341F86"/>
    <w:rsid w:val="003438D3"/>
    <w:rsid w:val="0034470E"/>
    <w:rsid w:val="00346258"/>
    <w:rsid w:val="003463CA"/>
    <w:rsid w:val="003500D4"/>
    <w:rsid w:val="00352602"/>
    <w:rsid w:val="00352DB0"/>
    <w:rsid w:val="0035443C"/>
    <w:rsid w:val="00355E0F"/>
    <w:rsid w:val="00356AB4"/>
    <w:rsid w:val="0035720F"/>
    <w:rsid w:val="00360C17"/>
    <w:rsid w:val="00361063"/>
    <w:rsid w:val="003619D0"/>
    <w:rsid w:val="00361A8A"/>
    <w:rsid w:val="00367FFD"/>
    <w:rsid w:val="0037094A"/>
    <w:rsid w:val="00371C5F"/>
    <w:rsid w:val="00371ED3"/>
    <w:rsid w:val="00372659"/>
    <w:rsid w:val="00372FFC"/>
    <w:rsid w:val="00373AAB"/>
    <w:rsid w:val="00375639"/>
    <w:rsid w:val="003761B2"/>
    <w:rsid w:val="0037682A"/>
    <w:rsid w:val="003768EC"/>
    <w:rsid w:val="0037728A"/>
    <w:rsid w:val="0037786B"/>
    <w:rsid w:val="00380B7D"/>
    <w:rsid w:val="00381A99"/>
    <w:rsid w:val="00382344"/>
    <w:rsid w:val="003829C2"/>
    <w:rsid w:val="003830B2"/>
    <w:rsid w:val="00383F74"/>
    <w:rsid w:val="00384724"/>
    <w:rsid w:val="00385E0C"/>
    <w:rsid w:val="003912C5"/>
    <w:rsid w:val="003919B7"/>
    <w:rsid w:val="00391D57"/>
    <w:rsid w:val="00392292"/>
    <w:rsid w:val="00392952"/>
    <w:rsid w:val="00392E5F"/>
    <w:rsid w:val="0039317B"/>
    <w:rsid w:val="0039360E"/>
    <w:rsid w:val="00393D3C"/>
    <w:rsid w:val="00394F45"/>
    <w:rsid w:val="0039634D"/>
    <w:rsid w:val="003A0707"/>
    <w:rsid w:val="003A077B"/>
    <w:rsid w:val="003A14CE"/>
    <w:rsid w:val="003A180C"/>
    <w:rsid w:val="003A1D6B"/>
    <w:rsid w:val="003A21BC"/>
    <w:rsid w:val="003A4886"/>
    <w:rsid w:val="003A5927"/>
    <w:rsid w:val="003A717C"/>
    <w:rsid w:val="003A747D"/>
    <w:rsid w:val="003B1017"/>
    <w:rsid w:val="003B1356"/>
    <w:rsid w:val="003B26E7"/>
    <w:rsid w:val="003B2BC9"/>
    <w:rsid w:val="003B37F8"/>
    <w:rsid w:val="003B3C07"/>
    <w:rsid w:val="003B5708"/>
    <w:rsid w:val="003B6081"/>
    <w:rsid w:val="003B6775"/>
    <w:rsid w:val="003B6D80"/>
    <w:rsid w:val="003C2FD2"/>
    <w:rsid w:val="003C5FE2"/>
    <w:rsid w:val="003C6427"/>
    <w:rsid w:val="003D0087"/>
    <w:rsid w:val="003D05FB"/>
    <w:rsid w:val="003D1B16"/>
    <w:rsid w:val="003D2088"/>
    <w:rsid w:val="003D2A44"/>
    <w:rsid w:val="003D2BB1"/>
    <w:rsid w:val="003D3CD5"/>
    <w:rsid w:val="003D3E94"/>
    <w:rsid w:val="003D45BF"/>
    <w:rsid w:val="003D508A"/>
    <w:rsid w:val="003D537F"/>
    <w:rsid w:val="003D6BB2"/>
    <w:rsid w:val="003D7B75"/>
    <w:rsid w:val="003E0157"/>
    <w:rsid w:val="003E0208"/>
    <w:rsid w:val="003E3DA1"/>
    <w:rsid w:val="003E46FB"/>
    <w:rsid w:val="003E4B57"/>
    <w:rsid w:val="003E6157"/>
    <w:rsid w:val="003F27E1"/>
    <w:rsid w:val="003F437A"/>
    <w:rsid w:val="003F4DFE"/>
    <w:rsid w:val="003F5C2B"/>
    <w:rsid w:val="00402240"/>
    <w:rsid w:val="004023E9"/>
    <w:rsid w:val="00403052"/>
    <w:rsid w:val="00403BF7"/>
    <w:rsid w:val="0040407B"/>
    <w:rsid w:val="00404204"/>
    <w:rsid w:val="0040454A"/>
    <w:rsid w:val="004060CD"/>
    <w:rsid w:val="00410A55"/>
    <w:rsid w:val="00413F83"/>
    <w:rsid w:val="0041490C"/>
    <w:rsid w:val="00416191"/>
    <w:rsid w:val="0041636C"/>
    <w:rsid w:val="00416721"/>
    <w:rsid w:val="00416DCD"/>
    <w:rsid w:val="0042096E"/>
    <w:rsid w:val="00421EF0"/>
    <w:rsid w:val="004224FA"/>
    <w:rsid w:val="00423D07"/>
    <w:rsid w:val="00427936"/>
    <w:rsid w:val="00431A9C"/>
    <w:rsid w:val="004339A7"/>
    <w:rsid w:val="00433CC3"/>
    <w:rsid w:val="0043680F"/>
    <w:rsid w:val="004408EA"/>
    <w:rsid w:val="00441D1C"/>
    <w:rsid w:val="0044346F"/>
    <w:rsid w:val="00444CB5"/>
    <w:rsid w:val="00446BE4"/>
    <w:rsid w:val="0045275D"/>
    <w:rsid w:val="00453FF6"/>
    <w:rsid w:val="00455ABB"/>
    <w:rsid w:val="004568CD"/>
    <w:rsid w:val="00457C3C"/>
    <w:rsid w:val="00460DFF"/>
    <w:rsid w:val="0046520A"/>
    <w:rsid w:val="00466381"/>
    <w:rsid w:val="004671C7"/>
    <w:rsid w:val="004672AB"/>
    <w:rsid w:val="00467D06"/>
    <w:rsid w:val="0047098A"/>
    <w:rsid w:val="004714FE"/>
    <w:rsid w:val="00472468"/>
    <w:rsid w:val="00475FE1"/>
    <w:rsid w:val="0047626E"/>
    <w:rsid w:val="00477BAA"/>
    <w:rsid w:val="0048129B"/>
    <w:rsid w:val="004818DE"/>
    <w:rsid w:val="00494F5A"/>
    <w:rsid w:val="00495053"/>
    <w:rsid w:val="004956B3"/>
    <w:rsid w:val="0049752E"/>
    <w:rsid w:val="004A1CF9"/>
    <w:rsid w:val="004A1DDC"/>
    <w:rsid w:val="004A1F59"/>
    <w:rsid w:val="004A2082"/>
    <w:rsid w:val="004A29BE"/>
    <w:rsid w:val="004A3225"/>
    <w:rsid w:val="004A33EE"/>
    <w:rsid w:val="004A3AA8"/>
    <w:rsid w:val="004A5B87"/>
    <w:rsid w:val="004A60A2"/>
    <w:rsid w:val="004B04EF"/>
    <w:rsid w:val="004B07CA"/>
    <w:rsid w:val="004B0CF5"/>
    <w:rsid w:val="004B13C7"/>
    <w:rsid w:val="004B580D"/>
    <w:rsid w:val="004B6885"/>
    <w:rsid w:val="004B778F"/>
    <w:rsid w:val="004C0055"/>
    <w:rsid w:val="004C0609"/>
    <w:rsid w:val="004C37F6"/>
    <w:rsid w:val="004C639F"/>
    <w:rsid w:val="004C72B5"/>
    <w:rsid w:val="004D141F"/>
    <w:rsid w:val="004D2742"/>
    <w:rsid w:val="004D327A"/>
    <w:rsid w:val="004D346B"/>
    <w:rsid w:val="004D4C0D"/>
    <w:rsid w:val="004D5C57"/>
    <w:rsid w:val="004D6310"/>
    <w:rsid w:val="004D6C9C"/>
    <w:rsid w:val="004D7047"/>
    <w:rsid w:val="004E0062"/>
    <w:rsid w:val="004E0382"/>
    <w:rsid w:val="004E05A1"/>
    <w:rsid w:val="004E3FBD"/>
    <w:rsid w:val="004E7F21"/>
    <w:rsid w:val="004F3384"/>
    <w:rsid w:val="004F3B3F"/>
    <w:rsid w:val="004F4641"/>
    <w:rsid w:val="004F472A"/>
    <w:rsid w:val="004F5E57"/>
    <w:rsid w:val="004F6710"/>
    <w:rsid w:val="00500C3E"/>
    <w:rsid w:val="00502849"/>
    <w:rsid w:val="00502A38"/>
    <w:rsid w:val="00504334"/>
    <w:rsid w:val="005047E5"/>
    <w:rsid w:val="0050498D"/>
    <w:rsid w:val="005104D7"/>
    <w:rsid w:val="00510B9E"/>
    <w:rsid w:val="005215C6"/>
    <w:rsid w:val="005270B9"/>
    <w:rsid w:val="00527625"/>
    <w:rsid w:val="005324FD"/>
    <w:rsid w:val="0053338C"/>
    <w:rsid w:val="005356D2"/>
    <w:rsid w:val="00535BA1"/>
    <w:rsid w:val="00536BC2"/>
    <w:rsid w:val="0053762F"/>
    <w:rsid w:val="005425E1"/>
    <w:rsid w:val="005427C5"/>
    <w:rsid w:val="00542CF6"/>
    <w:rsid w:val="005432B9"/>
    <w:rsid w:val="005466AB"/>
    <w:rsid w:val="005524FF"/>
    <w:rsid w:val="00552862"/>
    <w:rsid w:val="0055326A"/>
    <w:rsid w:val="0055379E"/>
    <w:rsid w:val="0055380C"/>
    <w:rsid w:val="00553C03"/>
    <w:rsid w:val="00554EB5"/>
    <w:rsid w:val="00555A50"/>
    <w:rsid w:val="00560DDA"/>
    <w:rsid w:val="00562089"/>
    <w:rsid w:val="00562201"/>
    <w:rsid w:val="005625ED"/>
    <w:rsid w:val="00563692"/>
    <w:rsid w:val="00566A56"/>
    <w:rsid w:val="00570AAF"/>
    <w:rsid w:val="00571679"/>
    <w:rsid w:val="00572794"/>
    <w:rsid w:val="00573ECD"/>
    <w:rsid w:val="00573FF3"/>
    <w:rsid w:val="00574A3F"/>
    <w:rsid w:val="00577B00"/>
    <w:rsid w:val="0058278F"/>
    <w:rsid w:val="00584235"/>
    <w:rsid w:val="005844E7"/>
    <w:rsid w:val="00584D7E"/>
    <w:rsid w:val="00590688"/>
    <w:rsid w:val="005908B8"/>
    <w:rsid w:val="00592039"/>
    <w:rsid w:val="0059512E"/>
    <w:rsid w:val="00597052"/>
    <w:rsid w:val="005A2C15"/>
    <w:rsid w:val="005A3F88"/>
    <w:rsid w:val="005A4CFF"/>
    <w:rsid w:val="005A602B"/>
    <w:rsid w:val="005A67A4"/>
    <w:rsid w:val="005A6DD2"/>
    <w:rsid w:val="005A734F"/>
    <w:rsid w:val="005B09CD"/>
    <w:rsid w:val="005B0EAC"/>
    <w:rsid w:val="005B28D7"/>
    <w:rsid w:val="005B337C"/>
    <w:rsid w:val="005B52C4"/>
    <w:rsid w:val="005B6DDC"/>
    <w:rsid w:val="005C0575"/>
    <w:rsid w:val="005C1026"/>
    <w:rsid w:val="005C114E"/>
    <w:rsid w:val="005C1E08"/>
    <w:rsid w:val="005C264D"/>
    <w:rsid w:val="005C3483"/>
    <w:rsid w:val="005C385D"/>
    <w:rsid w:val="005C39EC"/>
    <w:rsid w:val="005C3D29"/>
    <w:rsid w:val="005C4063"/>
    <w:rsid w:val="005C5C55"/>
    <w:rsid w:val="005C7382"/>
    <w:rsid w:val="005D106A"/>
    <w:rsid w:val="005D18BD"/>
    <w:rsid w:val="005D28F7"/>
    <w:rsid w:val="005D3942"/>
    <w:rsid w:val="005D3B20"/>
    <w:rsid w:val="005D4E91"/>
    <w:rsid w:val="005D5E75"/>
    <w:rsid w:val="005D71B7"/>
    <w:rsid w:val="005E4557"/>
    <w:rsid w:val="005E4759"/>
    <w:rsid w:val="005E5C68"/>
    <w:rsid w:val="005E6133"/>
    <w:rsid w:val="005E65C0"/>
    <w:rsid w:val="005E7D42"/>
    <w:rsid w:val="005F0390"/>
    <w:rsid w:val="005F2EEF"/>
    <w:rsid w:val="005F7F05"/>
    <w:rsid w:val="00600688"/>
    <w:rsid w:val="006021CF"/>
    <w:rsid w:val="006048DF"/>
    <w:rsid w:val="006072CD"/>
    <w:rsid w:val="006104BC"/>
    <w:rsid w:val="00612023"/>
    <w:rsid w:val="00612F3A"/>
    <w:rsid w:val="00614190"/>
    <w:rsid w:val="00614675"/>
    <w:rsid w:val="00616F44"/>
    <w:rsid w:val="00621434"/>
    <w:rsid w:val="00622A99"/>
    <w:rsid w:val="00622E67"/>
    <w:rsid w:val="00624C5B"/>
    <w:rsid w:val="0062509C"/>
    <w:rsid w:val="00625DDF"/>
    <w:rsid w:val="00626A00"/>
    <w:rsid w:val="00626B57"/>
    <w:rsid w:val="00626EDC"/>
    <w:rsid w:val="00631415"/>
    <w:rsid w:val="0063321F"/>
    <w:rsid w:val="00634817"/>
    <w:rsid w:val="0063497F"/>
    <w:rsid w:val="00641C6D"/>
    <w:rsid w:val="00643D1C"/>
    <w:rsid w:val="0064403F"/>
    <w:rsid w:val="006452D3"/>
    <w:rsid w:val="0064642E"/>
    <w:rsid w:val="006470EC"/>
    <w:rsid w:val="0064753D"/>
    <w:rsid w:val="00647EC4"/>
    <w:rsid w:val="006514ED"/>
    <w:rsid w:val="00652F67"/>
    <w:rsid w:val="006542D6"/>
    <w:rsid w:val="00654855"/>
    <w:rsid w:val="0065598E"/>
    <w:rsid w:val="00655A3B"/>
    <w:rsid w:val="00655AF2"/>
    <w:rsid w:val="00655BC5"/>
    <w:rsid w:val="006568BE"/>
    <w:rsid w:val="00656B54"/>
    <w:rsid w:val="006579A4"/>
    <w:rsid w:val="0066025D"/>
    <w:rsid w:val="006604E0"/>
    <w:rsid w:val="0066091A"/>
    <w:rsid w:val="00660957"/>
    <w:rsid w:val="0066288F"/>
    <w:rsid w:val="00667D44"/>
    <w:rsid w:val="006773EC"/>
    <w:rsid w:val="006800F7"/>
    <w:rsid w:val="00680257"/>
    <w:rsid w:val="00680504"/>
    <w:rsid w:val="006812AF"/>
    <w:rsid w:val="00681CD9"/>
    <w:rsid w:val="006824B2"/>
    <w:rsid w:val="00682B4A"/>
    <w:rsid w:val="00683E30"/>
    <w:rsid w:val="00687024"/>
    <w:rsid w:val="00690F85"/>
    <w:rsid w:val="00692032"/>
    <w:rsid w:val="00692532"/>
    <w:rsid w:val="00694305"/>
    <w:rsid w:val="006957ED"/>
    <w:rsid w:val="00695E22"/>
    <w:rsid w:val="006A3073"/>
    <w:rsid w:val="006A3DB4"/>
    <w:rsid w:val="006A57BC"/>
    <w:rsid w:val="006A61CA"/>
    <w:rsid w:val="006A779C"/>
    <w:rsid w:val="006B0F84"/>
    <w:rsid w:val="006B1089"/>
    <w:rsid w:val="006B2FF9"/>
    <w:rsid w:val="006B7093"/>
    <w:rsid w:val="006B7417"/>
    <w:rsid w:val="006D03CE"/>
    <w:rsid w:val="006D0D84"/>
    <w:rsid w:val="006D1BA2"/>
    <w:rsid w:val="006D31F9"/>
    <w:rsid w:val="006D3691"/>
    <w:rsid w:val="006D64DE"/>
    <w:rsid w:val="006E0318"/>
    <w:rsid w:val="006E4AF7"/>
    <w:rsid w:val="006E5D1F"/>
    <w:rsid w:val="006E5EF0"/>
    <w:rsid w:val="006E7FF8"/>
    <w:rsid w:val="006F06D5"/>
    <w:rsid w:val="006F1717"/>
    <w:rsid w:val="006F25DC"/>
    <w:rsid w:val="006F3117"/>
    <w:rsid w:val="006F3563"/>
    <w:rsid w:val="006F42B9"/>
    <w:rsid w:val="006F6103"/>
    <w:rsid w:val="006F7FAD"/>
    <w:rsid w:val="00700D27"/>
    <w:rsid w:val="00704E00"/>
    <w:rsid w:val="00705750"/>
    <w:rsid w:val="00706AC9"/>
    <w:rsid w:val="00706D23"/>
    <w:rsid w:val="007077D8"/>
    <w:rsid w:val="00707DA3"/>
    <w:rsid w:val="007108C5"/>
    <w:rsid w:val="00714B21"/>
    <w:rsid w:val="007177A4"/>
    <w:rsid w:val="00720386"/>
    <w:rsid w:val="007207A6"/>
    <w:rsid w:val="007209E7"/>
    <w:rsid w:val="007223FE"/>
    <w:rsid w:val="007229D8"/>
    <w:rsid w:val="00723C6C"/>
    <w:rsid w:val="00723E43"/>
    <w:rsid w:val="007252D0"/>
    <w:rsid w:val="00726182"/>
    <w:rsid w:val="0072650B"/>
    <w:rsid w:val="00727635"/>
    <w:rsid w:val="00731239"/>
    <w:rsid w:val="00731887"/>
    <w:rsid w:val="00732329"/>
    <w:rsid w:val="007335FD"/>
    <w:rsid w:val="007337CA"/>
    <w:rsid w:val="00733C35"/>
    <w:rsid w:val="00734CE4"/>
    <w:rsid w:val="00735123"/>
    <w:rsid w:val="00735824"/>
    <w:rsid w:val="00740112"/>
    <w:rsid w:val="00740547"/>
    <w:rsid w:val="00741837"/>
    <w:rsid w:val="00742919"/>
    <w:rsid w:val="00743234"/>
    <w:rsid w:val="007453E6"/>
    <w:rsid w:val="007503D2"/>
    <w:rsid w:val="00750486"/>
    <w:rsid w:val="00750760"/>
    <w:rsid w:val="00752EC0"/>
    <w:rsid w:val="00754789"/>
    <w:rsid w:val="0075758B"/>
    <w:rsid w:val="00762D4A"/>
    <w:rsid w:val="007633B8"/>
    <w:rsid w:val="00764133"/>
    <w:rsid w:val="0076638A"/>
    <w:rsid w:val="00766CD1"/>
    <w:rsid w:val="007678D3"/>
    <w:rsid w:val="00767C00"/>
    <w:rsid w:val="00770453"/>
    <w:rsid w:val="0077309D"/>
    <w:rsid w:val="00773866"/>
    <w:rsid w:val="00773A4F"/>
    <w:rsid w:val="007766BE"/>
    <w:rsid w:val="007774EE"/>
    <w:rsid w:val="007802F7"/>
    <w:rsid w:val="00781822"/>
    <w:rsid w:val="00781E60"/>
    <w:rsid w:val="00782603"/>
    <w:rsid w:val="0078289C"/>
    <w:rsid w:val="00783F21"/>
    <w:rsid w:val="00786AE0"/>
    <w:rsid w:val="00786CDC"/>
    <w:rsid w:val="00787159"/>
    <w:rsid w:val="0079043A"/>
    <w:rsid w:val="007905FB"/>
    <w:rsid w:val="00791668"/>
    <w:rsid w:val="00791AA1"/>
    <w:rsid w:val="00791E40"/>
    <w:rsid w:val="00792D68"/>
    <w:rsid w:val="00794147"/>
    <w:rsid w:val="00794A50"/>
    <w:rsid w:val="007965E4"/>
    <w:rsid w:val="007A015E"/>
    <w:rsid w:val="007A225B"/>
    <w:rsid w:val="007A2B0A"/>
    <w:rsid w:val="007A3793"/>
    <w:rsid w:val="007A474C"/>
    <w:rsid w:val="007A4B1F"/>
    <w:rsid w:val="007A52C0"/>
    <w:rsid w:val="007A5A31"/>
    <w:rsid w:val="007B49BB"/>
    <w:rsid w:val="007B5F57"/>
    <w:rsid w:val="007C0CEC"/>
    <w:rsid w:val="007C1966"/>
    <w:rsid w:val="007C1BA2"/>
    <w:rsid w:val="007C2B48"/>
    <w:rsid w:val="007C4E98"/>
    <w:rsid w:val="007D1454"/>
    <w:rsid w:val="007D20E9"/>
    <w:rsid w:val="007D3C0F"/>
    <w:rsid w:val="007D521D"/>
    <w:rsid w:val="007D6EDA"/>
    <w:rsid w:val="007D71E5"/>
    <w:rsid w:val="007D7881"/>
    <w:rsid w:val="007D7E3A"/>
    <w:rsid w:val="007E0E10"/>
    <w:rsid w:val="007E4768"/>
    <w:rsid w:val="007E5C37"/>
    <w:rsid w:val="007E5ED0"/>
    <w:rsid w:val="007E777B"/>
    <w:rsid w:val="007F0661"/>
    <w:rsid w:val="007F173E"/>
    <w:rsid w:val="007F1C9D"/>
    <w:rsid w:val="007F203B"/>
    <w:rsid w:val="007F2070"/>
    <w:rsid w:val="007F249F"/>
    <w:rsid w:val="007F336C"/>
    <w:rsid w:val="007F56DB"/>
    <w:rsid w:val="007F63C1"/>
    <w:rsid w:val="008000A7"/>
    <w:rsid w:val="00802288"/>
    <w:rsid w:val="008053F5"/>
    <w:rsid w:val="00807AF7"/>
    <w:rsid w:val="00810198"/>
    <w:rsid w:val="008114BB"/>
    <w:rsid w:val="00811E74"/>
    <w:rsid w:val="00812306"/>
    <w:rsid w:val="00814EE6"/>
    <w:rsid w:val="0081516A"/>
    <w:rsid w:val="00815DA8"/>
    <w:rsid w:val="00815FE1"/>
    <w:rsid w:val="008172C5"/>
    <w:rsid w:val="0082194D"/>
    <w:rsid w:val="008221F9"/>
    <w:rsid w:val="00823784"/>
    <w:rsid w:val="008258FD"/>
    <w:rsid w:val="00826EF5"/>
    <w:rsid w:val="008304FE"/>
    <w:rsid w:val="00830D68"/>
    <w:rsid w:val="00831693"/>
    <w:rsid w:val="00832252"/>
    <w:rsid w:val="0083322C"/>
    <w:rsid w:val="00836110"/>
    <w:rsid w:val="00836BDA"/>
    <w:rsid w:val="008374DF"/>
    <w:rsid w:val="00840104"/>
    <w:rsid w:val="00840C1F"/>
    <w:rsid w:val="008411C9"/>
    <w:rsid w:val="00841FC5"/>
    <w:rsid w:val="0084293C"/>
    <w:rsid w:val="00843D0F"/>
    <w:rsid w:val="00844850"/>
    <w:rsid w:val="00845709"/>
    <w:rsid w:val="008513FF"/>
    <w:rsid w:val="00851E84"/>
    <w:rsid w:val="00852EE3"/>
    <w:rsid w:val="00853388"/>
    <w:rsid w:val="00853BF4"/>
    <w:rsid w:val="00855A1B"/>
    <w:rsid w:val="00856AF0"/>
    <w:rsid w:val="008576BD"/>
    <w:rsid w:val="00860463"/>
    <w:rsid w:val="00861D58"/>
    <w:rsid w:val="00862CE5"/>
    <w:rsid w:val="008631A4"/>
    <w:rsid w:val="008639D9"/>
    <w:rsid w:val="00863F8D"/>
    <w:rsid w:val="00865087"/>
    <w:rsid w:val="008678DF"/>
    <w:rsid w:val="00871319"/>
    <w:rsid w:val="00872E93"/>
    <w:rsid w:val="00872F8C"/>
    <w:rsid w:val="008733DA"/>
    <w:rsid w:val="008736E4"/>
    <w:rsid w:val="00875618"/>
    <w:rsid w:val="00875AFD"/>
    <w:rsid w:val="0087658F"/>
    <w:rsid w:val="008809E1"/>
    <w:rsid w:val="00880C08"/>
    <w:rsid w:val="00883EB9"/>
    <w:rsid w:val="008850E4"/>
    <w:rsid w:val="008855E5"/>
    <w:rsid w:val="00885E1E"/>
    <w:rsid w:val="00887D03"/>
    <w:rsid w:val="00892BE6"/>
    <w:rsid w:val="008939AB"/>
    <w:rsid w:val="00895242"/>
    <w:rsid w:val="0089573A"/>
    <w:rsid w:val="00896570"/>
    <w:rsid w:val="00896AC3"/>
    <w:rsid w:val="008A12F5"/>
    <w:rsid w:val="008A30A8"/>
    <w:rsid w:val="008B155C"/>
    <w:rsid w:val="008B1587"/>
    <w:rsid w:val="008B1B01"/>
    <w:rsid w:val="008B3BCD"/>
    <w:rsid w:val="008B43F4"/>
    <w:rsid w:val="008B4BEA"/>
    <w:rsid w:val="008B68E5"/>
    <w:rsid w:val="008B6991"/>
    <w:rsid w:val="008B6DF8"/>
    <w:rsid w:val="008C106C"/>
    <w:rsid w:val="008C10F1"/>
    <w:rsid w:val="008C1926"/>
    <w:rsid w:val="008C1E99"/>
    <w:rsid w:val="008C377B"/>
    <w:rsid w:val="008C3ED9"/>
    <w:rsid w:val="008C786C"/>
    <w:rsid w:val="008D2C55"/>
    <w:rsid w:val="008D40A4"/>
    <w:rsid w:val="008D41EA"/>
    <w:rsid w:val="008D4C65"/>
    <w:rsid w:val="008D51A9"/>
    <w:rsid w:val="008D546B"/>
    <w:rsid w:val="008E0085"/>
    <w:rsid w:val="008E2AA6"/>
    <w:rsid w:val="008E311B"/>
    <w:rsid w:val="008E5809"/>
    <w:rsid w:val="008F060A"/>
    <w:rsid w:val="008F26DB"/>
    <w:rsid w:val="008F2ABB"/>
    <w:rsid w:val="008F46E7"/>
    <w:rsid w:val="008F497A"/>
    <w:rsid w:val="008F581A"/>
    <w:rsid w:val="008F64CA"/>
    <w:rsid w:val="008F688E"/>
    <w:rsid w:val="008F6F0B"/>
    <w:rsid w:val="008F731F"/>
    <w:rsid w:val="008F7E4B"/>
    <w:rsid w:val="00900A7E"/>
    <w:rsid w:val="00900C12"/>
    <w:rsid w:val="009034D6"/>
    <w:rsid w:val="00903D10"/>
    <w:rsid w:val="00904D87"/>
    <w:rsid w:val="00905F85"/>
    <w:rsid w:val="0090622C"/>
    <w:rsid w:val="009066BD"/>
    <w:rsid w:val="0090674A"/>
    <w:rsid w:val="00907BA7"/>
    <w:rsid w:val="00907C6E"/>
    <w:rsid w:val="0091064E"/>
    <w:rsid w:val="00911654"/>
    <w:rsid w:val="00911FC5"/>
    <w:rsid w:val="009122B9"/>
    <w:rsid w:val="009128A3"/>
    <w:rsid w:val="00913F03"/>
    <w:rsid w:val="009156D6"/>
    <w:rsid w:val="00915FC9"/>
    <w:rsid w:val="00917DD2"/>
    <w:rsid w:val="00920924"/>
    <w:rsid w:val="00921113"/>
    <w:rsid w:val="009273D3"/>
    <w:rsid w:val="00931020"/>
    <w:rsid w:val="009314DD"/>
    <w:rsid w:val="00931A10"/>
    <w:rsid w:val="00932236"/>
    <w:rsid w:val="0093327E"/>
    <w:rsid w:val="00936695"/>
    <w:rsid w:val="00943AD8"/>
    <w:rsid w:val="00945571"/>
    <w:rsid w:val="00947967"/>
    <w:rsid w:val="00950C00"/>
    <w:rsid w:val="00954F32"/>
    <w:rsid w:val="00954F80"/>
    <w:rsid w:val="00955201"/>
    <w:rsid w:val="0095584B"/>
    <w:rsid w:val="00955C86"/>
    <w:rsid w:val="00960AB1"/>
    <w:rsid w:val="00960DDB"/>
    <w:rsid w:val="0096109C"/>
    <w:rsid w:val="00961FFC"/>
    <w:rsid w:val="009642C4"/>
    <w:rsid w:val="00965200"/>
    <w:rsid w:val="00965D45"/>
    <w:rsid w:val="009668B3"/>
    <w:rsid w:val="00966A49"/>
    <w:rsid w:val="00967E79"/>
    <w:rsid w:val="00970BB4"/>
    <w:rsid w:val="00970EF0"/>
    <w:rsid w:val="00971471"/>
    <w:rsid w:val="009740DB"/>
    <w:rsid w:val="009740E4"/>
    <w:rsid w:val="0097471E"/>
    <w:rsid w:val="00977A21"/>
    <w:rsid w:val="00981061"/>
    <w:rsid w:val="00984474"/>
    <w:rsid w:val="009845B6"/>
    <w:rsid w:val="009849C2"/>
    <w:rsid w:val="00984D24"/>
    <w:rsid w:val="00985060"/>
    <w:rsid w:val="009858EB"/>
    <w:rsid w:val="00985F93"/>
    <w:rsid w:val="00991165"/>
    <w:rsid w:val="00996AC3"/>
    <w:rsid w:val="00996F5B"/>
    <w:rsid w:val="009A160C"/>
    <w:rsid w:val="009A3F47"/>
    <w:rsid w:val="009A6070"/>
    <w:rsid w:val="009B0046"/>
    <w:rsid w:val="009B09DB"/>
    <w:rsid w:val="009B32F0"/>
    <w:rsid w:val="009B3486"/>
    <w:rsid w:val="009B7472"/>
    <w:rsid w:val="009C0184"/>
    <w:rsid w:val="009C1440"/>
    <w:rsid w:val="009C2107"/>
    <w:rsid w:val="009C2170"/>
    <w:rsid w:val="009C2C34"/>
    <w:rsid w:val="009C305B"/>
    <w:rsid w:val="009C5D9E"/>
    <w:rsid w:val="009C7083"/>
    <w:rsid w:val="009C7804"/>
    <w:rsid w:val="009D2C3E"/>
    <w:rsid w:val="009D3BBB"/>
    <w:rsid w:val="009D40FD"/>
    <w:rsid w:val="009E0571"/>
    <w:rsid w:val="009E0625"/>
    <w:rsid w:val="009E0FE7"/>
    <w:rsid w:val="009E3034"/>
    <w:rsid w:val="009E549F"/>
    <w:rsid w:val="009E5BA8"/>
    <w:rsid w:val="009E67D1"/>
    <w:rsid w:val="009E72D6"/>
    <w:rsid w:val="009F0DE0"/>
    <w:rsid w:val="009F28A8"/>
    <w:rsid w:val="009F4060"/>
    <w:rsid w:val="009F473E"/>
    <w:rsid w:val="009F4A03"/>
    <w:rsid w:val="009F5247"/>
    <w:rsid w:val="009F581A"/>
    <w:rsid w:val="009F6176"/>
    <w:rsid w:val="009F61EE"/>
    <w:rsid w:val="009F682A"/>
    <w:rsid w:val="00A022BE"/>
    <w:rsid w:val="00A03776"/>
    <w:rsid w:val="00A04818"/>
    <w:rsid w:val="00A049E5"/>
    <w:rsid w:val="00A062BE"/>
    <w:rsid w:val="00A06624"/>
    <w:rsid w:val="00A07B4B"/>
    <w:rsid w:val="00A07B97"/>
    <w:rsid w:val="00A10607"/>
    <w:rsid w:val="00A10C4B"/>
    <w:rsid w:val="00A10D6E"/>
    <w:rsid w:val="00A11ED7"/>
    <w:rsid w:val="00A11F1E"/>
    <w:rsid w:val="00A1279F"/>
    <w:rsid w:val="00A13115"/>
    <w:rsid w:val="00A161F6"/>
    <w:rsid w:val="00A20843"/>
    <w:rsid w:val="00A2098E"/>
    <w:rsid w:val="00A22CBF"/>
    <w:rsid w:val="00A23115"/>
    <w:rsid w:val="00A24C95"/>
    <w:rsid w:val="00A2599A"/>
    <w:rsid w:val="00A25A4E"/>
    <w:rsid w:val="00A26094"/>
    <w:rsid w:val="00A27020"/>
    <w:rsid w:val="00A278D3"/>
    <w:rsid w:val="00A301BF"/>
    <w:rsid w:val="00A302B2"/>
    <w:rsid w:val="00A30BBF"/>
    <w:rsid w:val="00A331B4"/>
    <w:rsid w:val="00A3484E"/>
    <w:rsid w:val="00A34F8B"/>
    <w:rsid w:val="00A3542C"/>
    <w:rsid w:val="00A356D3"/>
    <w:rsid w:val="00A36ADA"/>
    <w:rsid w:val="00A37C4D"/>
    <w:rsid w:val="00A438D8"/>
    <w:rsid w:val="00A43B0C"/>
    <w:rsid w:val="00A46B24"/>
    <w:rsid w:val="00A473F5"/>
    <w:rsid w:val="00A4751E"/>
    <w:rsid w:val="00A50A40"/>
    <w:rsid w:val="00A51F9D"/>
    <w:rsid w:val="00A5416A"/>
    <w:rsid w:val="00A55014"/>
    <w:rsid w:val="00A563AF"/>
    <w:rsid w:val="00A56750"/>
    <w:rsid w:val="00A569B1"/>
    <w:rsid w:val="00A56A0E"/>
    <w:rsid w:val="00A624BE"/>
    <w:rsid w:val="00A63853"/>
    <w:rsid w:val="00A639F4"/>
    <w:rsid w:val="00A63F39"/>
    <w:rsid w:val="00A64200"/>
    <w:rsid w:val="00A64443"/>
    <w:rsid w:val="00A65864"/>
    <w:rsid w:val="00A659C2"/>
    <w:rsid w:val="00A65FAE"/>
    <w:rsid w:val="00A66948"/>
    <w:rsid w:val="00A70A8B"/>
    <w:rsid w:val="00A70BE3"/>
    <w:rsid w:val="00A72D09"/>
    <w:rsid w:val="00A72E48"/>
    <w:rsid w:val="00A730A5"/>
    <w:rsid w:val="00A80C6B"/>
    <w:rsid w:val="00A819E9"/>
    <w:rsid w:val="00A81A32"/>
    <w:rsid w:val="00A835BD"/>
    <w:rsid w:val="00A85160"/>
    <w:rsid w:val="00A8529E"/>
    <w:rsid w:val="00A85F68"/>
    <w:rsid w:val="00A90C7A"/>
    <w:rsid w:val="00A913D7"/>
    <w:rsid w:val="00A91561"/>
    <w:rsid w:val="00A96597"/>
    <w:rsid w:val="00A97B15"/>
    <w:rsid w:val="00AA0B3A"/>
    <w:rsid w:val="00AA0B6C"/>
    <w:rsid w:val="00AA195E"/>
    <w:rsid w:val="00AA42D5"/>
    <w:rsid w:val="00AA5705"/>
    <w:rsid w:val="00AA5CCC"/>
    <w:rsid w:val="00AA7B12"/>
    <w:rsid w:val="00AB077F"/>
    <w:rsid w:val="00AB111E"/>
    <w:rsid w:val="00AB2343"/>
    <w:rsid w:val="00AB2FAB"/>
    <w:rsid w:val="00AB5C14"/>
    <w:rsid w:val="00AC1EE7"/>
    <w:rsid w:val="00AC333F"/>
    <w:rsid w:val="00AC3631"/>
    <w:rsid w:val="00AC585C"/>
    <w:rsid w:val="00AD1925"/>
    <w:rsid w:val="00AD2EE5"/>
    <w:rsid w:val="00AD4D10"/>
    <w:rsid w:val="00AD6627"/>
    <w:rsid w:val="00AD7B5D"/>
    <w:rsid w:val="00AE00C6"/>
    <w:rsid w:val="00AE067D"/>
    <w:rsid w:val="00AE1289"/>
    <w:rsid w:val="00AE1572"/>
    <w:rsid w:val="00AE1E3C"/>
    <w:rsid w:val="00AE1E93"/>
    <w:rsid w:val="00AE29AE"/>
    <w:rsid w:val="00AE33E4"/>
    <w:rsid w:val="00AE3798"/>
    <w:rsid w:val="00AE58CB"/>
    <w:rsid w:val="00AE5F39"/>
    <w:rsid w:val="00AF094F"/>
    <w:rsid w:val="00AF1181"/>
    <w:rsid w:val="00AF1FCF"/>
    <w:rsid w:val="00AF2F79"/>
    <w:rsid w:val="00AF30AE"/>
    <w:rsid w:val="00AF3741"/>
    <w:rsid w:val="00AF3C01"/>
    <w:rsid w:val="00AF4653"/>
    <w:rsid w:val="00AF4A08"/>
    <w:rsid w:val="00AF7DB7"/>
    <w:rsid w:val="00B009E6"/>
    <w:rsid w:val="00B04C90"/>
    <w:rsid w:val="00B10D02"/>
    <w:rsid w:val="00B10EA8"/>
    <w:rsid w:val="00B134F3"/>
    <w:rsid w:val="00B201E2"/>
    <w:rsid w:val="00B220AE"/>
    <w:rsid w:val="00B25E14"/>
    <w:rsid w:val="00B31395"/>
    <w:rsid w:val="00B32F8D"/>
    <w:rsid w:val="00B33324"/>
    <w:rsid w:val="00B33871"/>
    <w:rsid w:val="00B33B2E"/>
    <w:rsid w:val="00B34C31"/>
    <w:rsid w:val="00B36C8A"/>
    <w:rsid w:val="00B36D9E"/>
    <w:rsid w:val="00B424C3"/>
    <w:rsid w:val="00B43352"/>
    <w:rsid w:val="00B43E2E"/>
    <w:rsid w:val="00B443E4"/>
    <w:rsid w:val="00B4647F"/>
    <w:rsid w:val="00B5166E"/>
    <w:rsid w:val="00B5391B"/>
    <w:rsid w:val="00B541A8"/>
    <w:rsid w:val="00B5484D"/>
    <w:rsid w:val="00B563EA"/>
    <w:rsid w:val="00B56CDF"/>
    <w:rsid w:val="00B60E51"/>
    <w:rsid w:val="00B622CE"/>
    <w:rsid w:val="00B63A54"/>
    <w:rsid w:val="00B70BBB"/>
    <w:rsid w:val="00B7117E"/>
    <w:rsid w:val="00B7549E"/>
    <w:rsid w:val="00B77D18"/>
    <w:rsid w:val="00B80038"/>
    <w:rsid w:val="00B811D3"/>
    <w:rsid w:val="00B8153B"/>
    <w:rsid w:val="00B830C8"/>
    <w:rsid w:val="00B8313A"/>
    <w:rsid w:val="00B83141"/>
    <w:rsid w:val="00B852AD"/>
    <w:rsid w:val="00B87E3D"/>
    <w:rsid w:val="00B903A7"/>
    <w:rsid w:val="00B90636"/>
    <w:rsid w:val="00B92D88"/>
    <w:rsid w:val="00B93503"/>
    <w:rsid w:val="00B93CB2"/>
    <w:rsid w:val="00B94E65"/>
    <w:rsid w:val="00B9541D"/>
    <w:rsid w:val="00B96E0D"/>
    <w:rsid w:val="00BA31E8"/>
    <w:rsid w:val="00BA55E0"/>
    <w:rsid w:val="00BA66D1"/>
    <w:rsid w:val="00BA6BD4"/>
    <w:rsid w:val="00BA6C7A"/>
    <w:rsid w:val="00BA72A3"/>
    <w:rsid w:val="00BA7BCE"/>
    <w:rsid w:val="00BB0324"/>
    <w:rsid w:val="00BB17D1"/>
    <w:rsid w:val="00BB22B6"/>
    <w:rsid w:val="00BB3752"/>
    <w:rsid w:val="00BB38A9"/>
    <w:rsid w:val="00BB5451"/>
    <w:rsid w:val="00BB6688"/>
    <w:rsid w:val="00BB7264"/>
    <w:rsid w:val="00BB738D"/>
    <w:rsid w:val="00BB7438"/>
    <w:rsid w:val="00BC0D6E"/>
    <w:rsid w:val="00BC26D4"/>
    <w:rsid w:val="00BD6E0E"/>
    <w:rsid w:val="00BE0534"/>
    <w:rsid w:val="00BE0C80"/>
    <w:rsid w:val="00BE0DCB"/>
    <w:rsid w:val="00BE2018"/>
    <w:rsid w:val="00BE37DC"/>
    <w:rsid w:val="00BE409E"/>
    <w:rsid w:val="00BE4A5D"/>
    <w:rsid w:val="00BE507E"/>
    <w:rsid w:val="00BF06C9"/>
    <w:rsid w:val="00BF2A42"/>
    <w:rsid w:val="00BF5F17"/>
    <w:rsid w:val="00C02B03"/>
    <w:rsid w:val="00C03617"/>
    <w:rsid w:val="00C03D8C"/>
    <w:rsid w:val="00C055EC"/>
    <w:rsid w:val="00C0565A"/>
    <w:rsid w:val="00C0587F"/>
    <w:rsid w:val="00C06DB8"/>
    <w:rsid w:val="00C07547"/>
    <w:rsid w:val="00C10DC9"/>
    <w:rsid w:val="00C11201"/>
    <w:rsid w:val="00C11850"/>
    <w:rsid w:val="00C12FB3"/>
    <w:rsid w:val="00C13170"/>
    <w:rsid w:val="00C131F9"/>
    <w:rsid w:val="00C14D94"/>
    <w:rsid w:val="00C1582D"/>
    <w:rsid w:val="00C15FA5"/>
    <w:rsid w:val="00C17341"/>
    <w:rsid w:val="00C22127"/>
    <w:rsid w:val="00C22500"/>
    <w:rsid w:val="00C2308F"/>
    <w:rsid w:val="00C24EEF"/>
    <w:rsid w:val="00C25CF6"/>
    <w:rsid w:val="00C26919"/>
    <w:rsid w:val="00C26C36"/>
    <w:rsid w:val="00C31BF0"/>
    <w:rsid w:val="00C3242A"/>
    <w:rsid w:val="00C32768"/>
    <w:rsid w:val="00C37192"/>
    <w:rsid w:val="00C40E97"/>
    <w:rsid w:val="00C42377"/>
    <w:rsid w:val="00C431DF"/>
    <w:rsid w:val="00C456BD"/>
    <w:rsid w:val="00C460B3"/>
    <w:rsid w:val="00C4757F"/>
    <w:rsid w:val="00C51864"/>
    <w:rsid w:val="00C51E22"/>
    <w:rsid w:val="00C5217F"/>
    <w:rsid w:val="00C527F8"/>
    <w:rsid w:val="00C530C4"/>
    <w:rsid w:val="00C530DC"/>
    <w:rsid w:val="00C5350D"/>
    <w:rsid w:val="00C536B3"/>
    <w:rsid w:val="00C6123C"/>
    <w:rsid w:val="00C62080"/>
    <w:rsid w:val="00C628D3"/>
    <w:rsid w:val="00C6311A"/>
    <w:rsid w:val="00C6316A"/>
    <w:rsid w:val="00C65F28"/>
    <w:rsid w:val="00C6668C"/>
    <w:rsid w:val="00C66913"/>
    <w:rsid w:val="00C66B97"/>
    <w:rsid w:val="00C67215"/>
    <w:rsid w:val="00C7084D"/>
    <w:rsid w:val="00C72BFF"/>
    <w:rsid w:val="00C73042"/>
    <w:rsid w:val="00C7315E"/>
    <w:rsid w:val="00C75142"/>
    <w:rsid w:val="00C75886"/>
    <w:rsid w:val="00C75895"/>
    <w:rsid w:val="00C762F6"/>
    <w:rsid w:val="00C81558"/>
    <w:rsid w:val="00C81CA7"/>
    <w:rsid w:val="00C83C9F"/>
    <w:rsid w:val="00C916C2"/>
    <w:rsid w:val="00C92F09"/>
    <w:rsid w:val="00C9379F"/>
    <w:rsid w:val="00C94519"/>
    <w:rsid w:val="00C94840"/>
    <w:rsid w:val="00C96670"/>
    <w:rsid w:val="00C96FD3"/>
    <w:rsid w:val="00CA0B0D"/>
    <w:rsid w:val="00CA156C"/>
    <w:rsid w:val="00CA41F1"/>
    <w:rsid w:val="00CA4EE3"/>
    <w:rsid w:val="00CA6502"/>
    <w:rsid w:val="00CA7F9F"/>
    <w:rsid w:val="00CB027F"/>
    <w:rsid w:val="00CB0EDD"/>
    <w:rsid w:val="00CC0EBB"/>
    <w:rsid w:val="00CC1DB3"/>
    <w:rsid w:val="00CC34F1"/>
    <w:rsid w:val="00CC3DC4"/>
    <w:rsid w:val="00CC51BC"/>
    <w:rsid w:val="00CC6297"/>
    <w:rsid w:val="00CC7690"/>
    <w:rsid w:val="00CC7DE4"/>
    <w:rsid w:val="00CD093D"/>
    <w:rsid w:val="00CD1986"/>
    <w:rsid w:val="00CD3AFC"/>
    <w:rsid w:val="00CD3F50"/>
    <w:rsid w:val="00CD42F4"/>
    <w:rsid w:val="00CD46F8"/>
    <w:rsid w:val="00CD54BF"/>
    <w:rsid w:val="00CD60AD"/>
    <w:rsid w:val="00CD7A8E"/>
    <w:rsid w:val="00CE186D"/>
    <w:rsid w:val="00CE2B63"/>
    <w:rsid w:val="00CE4D5C"/>
    <w:rsid w:val="00CE524A"/>
    <w:rsid w:val="00CE5C0F"/>
    <w:rsid w:val="00CF05DA"/>
    <w:rsid w:val="00CF21CF"/>
    <w:rsid w:val="00CF3FCB"/>
    <w:rsid w:val="00CF4AB5"/>
    <w:rsid w:val="00CF582F"/>
    <w:rsid w:val="00CF58EB"/>
    <w:rsid w:val="00CF5C78"/>
    <w:rsid w:val="00CF61B6"/>
    <w:rsid w:val="00CF6FEC"/>
    <w:rsid w:val="00D00E24"/>
    <w:rsid w:val="00D0106E"/>
    <w:rsid w:val="00D011B7"/>
    <w:rsid w:val="00D03470"/>
    <w:rsid w:val="00D03F41"/>
    <w:rsid w:val="00D06383"/>
    <w:rsid w:val="00D138AF"/>
    <w:rsid w:val="00D15BED"/>
    <w:rsid w:val="00D17D2A"/>
    <w:rsid w:val="00D20D26"/>
    <w:rsid w:val="00D20E85"/>
    <w:rsid w:val="00D21DA5"/>
    <w:rsid w:val="00D22350"/>
    <w:rsid w:val="00D24615"/>
    <w:rsid w:val="00D2657C"/>
    <w:rsid w:val="00D3068C"/>
    <w:rsid w:val="00D34645"/>
    <w:rsid w:val="00D36C11"/>
    <w:rsid w:val="00D376D5"/>
    <w:rsid w:val="00D37842"/>
    <w:rsid w:val="00D4015C"/>
    <w:rsid w:val="00D422D8"/>
    <w:rsid w:val="00D42DC2"/>
    <w:rsid w:val="00D4302B"/>
    <w:rsid w:val="00D4317E"/>
    <w:rsid w:val="00D46281"/>
    <w:rsid w:val="00D47E9A"/>
    <w:rsid w:val="00D51198"/>
    <w:rsid w:val="00D52D66"/>
    <w:rsid w:val="00D52FBB"/>
    <w:rsid w:val="00D537E1"/>
    <w:rsid w:val="00D542A1"/>
    <w:rsid w:val="00D55BB2"/>
    <w:rsid w:val="00D560CC"/>
    <w:rsid w:val="00D57719"/>
    <w:rsid w:val="00D579CE"/>
    <w:rsid w:val="00D6091A"/>
    <w:rsid w:val="00D632B2"/>
    <w:rsid w:val="00D6523E"/>
    <w:rsid w:val="00D6605A"/>
    <w:rsid w:val="00D6695F"/>
    <w:rsid w:val="00D7196B"/>
    <w:rsid w:val="00D73534"/>
    <w:rsid w:val="00D73CB7"/>
    <w:rsid w:val="00D743B8"/>
    <w:rsid w:val="00D75644"/>
    <w:rsid w:val="00D77732"/>
    <w:rsid w:val="00D81656"/>
    <w:rsid w:val="00D83D87"/>
    <w:rsid w:val="00D84A6D"/>
    <w:rsid w:val="00D864E7"/>
    <w:rsid w:val="00D86A30"/>
    <w:rsid w:val="00D9242D"/>
    <w:rsid w:val="00D94354"/>
    <w:rsid w:val="00D95F93"/>
    <w:rsid w:val="00D97CB4"/>
    <w:rsid w:val="00D97DD4"/>
    <w:rsid w:val="00DA268D"/>
    <w:rsid w:val="00DA3BE0"/>
    <w:rsid w:val="00DA3FE3"/>
    <w:rsid w:val="00DA5A8A"/>
    <w:rsid w:val="00DB1170"/>
    <w:rsid w:val="00DB1650"/>
    <w:rsid w:val="00DB26CD"/>
    <w:rsid w:val="00DB38AC"/>
    <w:rsid w:val="00DB441C"/>
    <w:rsid w:val="00DB44AF"/>
    <w:rsid w:val="00DB4565"/>
    <w:rsid w:val="00DB5BE6"/>
    <w:rsid w:val="00DC05AC"/>
    <w:rsid w:val="00DC1E8B"/>
    <w:rsid w:val="00DC1F58"/>
    <w:rsid w:val="00DC2E73"/>
    <w:rsid w:val="00DC339B"/>
    <w:rsid w:val="00DC5D40"/>
    <w:rsid w:val="00DC69A7"/>
    <w:rsid w:val="00DC7E9D"/>
    <w:rsid w:val="00DD076F"/>
    <w:rsid w:val="00DD116D"/>
    <w:rsid w:val="00DD191F"/>
    <w:rsid w:val="00DD30E9"/>
    <w:rsid w:val="00DD39C0"/>
    <w:rsid w:val="00DD39C1"/>
    <w:rsid w:val="00DD4F47"/>
    <w:rsid w:val="00DD7FBB"/>
    <w:rsid w:val="00DE0B9F"/>
    <w:rsid w:val="00DE0CE3"/>
    <w:rsid w:val="00DE263F"/>
    <w:rsid w:val="00DE2A9E"/>
    <w:rsid w:val="00DE2F3E"/>
    <w:rsid w:val="00DE4238"/>
    <w:rsid w:val="00DE657F"/>
    <w:rsid w:val="00DF1218"/>
    <w:rsid w:val="00DF3C74"/>
    <w:rsid w:val="00DF5A9C"/>
    <w:rsid w:val="00DF6462"/>
    <w:rsid w:val="00DF7A88"/>
    <w:rsid w:val="00DF7CD4"/>
    <w:rsid w:val="00E00C71"/>
    <w:rsid w:val="00E02FA0"/>
    <w:rsid w:val="00E036DC"/>
    <w:rsid w:val="00E060E0"/>
    <w:rsid w:val="00E072C7"/>
    <w:rsid w:val="00E10454"/>
    <w:rsid w:val="00E10ED5"/>
    <w:rsid w:val="00E112E5"/>
    <w:rsid w:val="00E122D8"/>
    <w:rsid w:val="00E12CC8"/>
    <w:rsid w:val="00E13560"/>
    <w:rsid w:val="00E13B21"/>
    <w:rsid w:val="00E142AD"/>
    <w:rsid w:val="00E14DBA"/>
    <w:rsid w:val="00E15352"/>
    <w:rsid w:val="00E16F61"/>
    <w:rsid w:val="00E21CC7"/>
    <w:rsid w:val="00E21FEC"/>
    <w:rsid w:val="00E223A1"/>
    <w:rsid w:val="00E22846"/>
    <w:rsid w:val="00E2287E"/>
    <w:rsid w:val="00E22F69"/>
    <w:rsid w:val="00E24BE4"/>
    <w:rsid w:val="00E24D9E"/>
    <w:rsid w:val="00E25849"/>
    <w:rsid w:val="00E2689B"/>
    <w:rsid w:val="00E27D63"/>
    <w:rsid w:val="00E318C8"/>
    <w:rsid w:val="00E3197E"/>
    <w:rsid w:val="00E342F8"/>
    <w:rsid w:val="00E351ED"/>
    <w:rsid w:val="00E3593F"/>
    <w:rsid w:val="00E364F3"/>
    <w:rsid w:val="00E3664C"/>
    <w:rsid w:val="00E36F1C"/>
    <w:rsid w:val="00E36FFD"/>
    <w:rsid w:val="00E40A20"/>
    <w:rsid w:val="00E40C19"/>
    <w:rsid w:val="00E41811"/>
    <w:rsid w:val="00E42B19"/>
    <w:rsid w:val="00E4477E"/>
    <w:rsid w:val="00E45D96"/>
    <w:rsid w:val="00E51116"/>
    <w:rsid w:val="00E5156B"/>
    <w:rsid w:val="00E54B8C"/>
    <w:rsid w:val="00E56B48"/>
    <w:rsid w:val="00E6034B"/>
    <w:rsid w:val="00E61397"/>
    <w:rsid w:val="00E6195A"/>
    <w:rsid w:val="00E632B2"/>
    <w:rsid w:val="00E63A5A"/>
    <w:rsid w:val="00E6549E"/>
    <w:rsid w:val="00E65C51"/>
    <w:rsid w:val="00E65EDE"/>
    <w:rsid w:val="00E67A13"/>
    <w:rsid w:val="00E70F81"/>
    <w:rsid w:val="00E7144C"/>
    <w:rsid w:val="00E73C6F"/>
    <w:rsid w:val="00E76ED4"/>
    <w:rsid w:val="00E77055"/>
    <w:rsid w:val="00E77460"/>
    <w:rsid w:val="00E809B9"/>
    <w:rsid w:val="00E80D9D"/>
    <w:rsid w:val="00E818D4"/>
    <w:rsid w:val="00E825AA"/>
    <w:rsid w:val="00E832BB"/>
    <w:rsid w:val="00E83ABC"/>
    <w:rsid w:val="00E844F2"/>
    <w:rsid w:val="00E90AD0"/>
    <w:rsid w:val="00E92D0E"/>
    <w:rsid w:val="00E92FCB"/>
    <w:rsid w:val="00E93F04"/>
    <w:rsid w:val="00E94229"/>
    <w:rsid w:val="00E94D02"/>
    <w:rsid w:val="00E94FA6"/>
    <w:rsid w:val="00E96B56"/>
    <w:rsid w:val="00EA147F"/>
    <w:rsid w:val="00EA36E7"/>
    <w:rsid w:val="00EA4A27"/>
    <w:rsid w:val="00EA4FA6"/>
    <w:rsid w:val="00EA6086"/>
    <w:rsid w:val="00EB1A25"/>
    <w:rsid w:val="00EC0924"/>
    <w:rsid w:val="00EC157A"/>
    <w:rsid w:val="00EC1C71"/>
    <w:rsid w:val="00EC7363"/>
    <w:rsid w:val="00ED03AB"/>
    <w:rsid w:val="00ED1963"/>
    <w:rsid w:val="00ED1CD4"/>
    <w:rsid w:val="00ED1D2B"/>
    <w:rsid w:val="00ED3FF3"/>
    <w:rsid w:val="00ED49A2"/>
    <w:rsid w:val="00ED56DE"/>
    <w:rsid w:val="00ED5D93"/>
    <w:rsid w:val="00ED64B5"/>
    <w:rsid w:val="00EE7CCA"/>
    <w:rsid w:val="00EF05A3"/>
    <w:rsid w:val="00EF240C"/>
    <w:rsid w:val="00EF2868"/>
    <w:rsid w:val="00EF4880"/>
    <w:rsid w:val="00EF4B17"/>
    <w:rsid w:val="00EF6815"/>
    <w:rsid w:val="00F00092"/>
    <w:rsid w:val="00F06E53"/>
    <w:rsid w:val="00F11BB6"/>
    <w:rsid w:val="00F11CF3"/>
    <w:rsid w:val="00F161E1"/>
    <w:rsid w:val="00F16A14"/>
    <w:rsid w:val="00F23527"/>
    <w:rsid w:val="00F2410E"/>
    <w:rsid w:val="00F259C8"/>
    <w:rsid w:val="00F25CF9"/>
    <w:rsid w:val="00F301ED"/>
    <w:rsid w:val="00F3042A"/>
    <w:rsid w:val="00F35609"/>
    <w:rsid w:val="00F356E4"/>
    <w:rsid w:val="00F362D7"/>
    <w:rsid w:val="00F366EB"/>
    <w:rsid w:val="00F3705E"/>
    <w:rsid w:val="00F37D7B"/>
    <w:rsid w:val="00F434E9"/>
    <w:rsid w:val="00F44370"/>
    <w:rsid w:val="00F444C6"/>
    <w:rsid w:val="00F45EA8"/>
    <w:rsid w:val="00F51199"/>
    <w:rsid w:val="00F51F59"/>
    <w:rsid w:val="00F5314C"/>
    <w:rsid w:val="00F53FA4"/>
    <w:rsid w:val="00F5595F"/>
    <w:rsid w:val="00F5688C"/>
    <w:rsid w:val="00F56902"/>
    <w:rsid w:val="00F574F9"/>
    <w:rsid w:val="00F60048"/>
    <w:rsid w:val="00F635DD"/>
    <w:rsid w:val="00F64E06"/>
    <w:rsid w:val="00F65761"/>
    <w:rsid w:val="00F6627B"/>
    <w:rsid w:val="00F73255"/>
    <w:rsid w:val="00F7336E"/>
    <w:rsid w:val="00F734F2"/>
    <w:rsid w:val="00F75052"/>
    <w:rsid w:val="00F75E2C"/>
    <w:rsid w:val="00F76F1D"/>
    <w:rsid w:val="00F80394"/>
    <w:rsid w:val="00F804D3"/>
    <w:rsid w:val="00F805D9"/>
    <w:rsid w:val="00F814B6"/>
    <w:rsid w:val="00F81565"/>
    <w:rsid w:val="00F816CB"/>
    <w:rsid w:val="00F81CD2"/>
    <w:rsid w:val="00F82641"/>
    <w:rsid w:val="00F83708"/>
    <w:rsid w:val="00F83CDB"/>
    <w:rsid w:val="00F8566C"/>
    <w:rsid w:val="00F86BC6"/>
    <w:rsid w:val="00F909EF"/>
    <w:rsid w:val="00F90F18"/>
    <w:rsid w:val="00F92941"/>
    <w:rsid w:val="00F937E4"/>
    <w:rsid w:val="00F94445"/>
    <w:rsid w:val="00F95C73"/>
    <w:rsid w:val="00F95EE7"/>
    <w:rsid w:val="00FA0A9B"/>
    <w:rsid w:val="00FA39E6"/>
    <w:rsid w:val="00FA441E"/>
    <w:rsid w:val="00FA7BC9"/>
    <w:rsid w:val="00FB2092"/>
    <w:rsid w:val="00FB378E"/>
    <w:rsid w:val="00FB37F1"/>
    <w:rsid w:val="00FB47C0"/>
    <w:rsid w:val="00FB501B"/>
    <w:rsid w:val="00FB7042"/>
    <w:rsid w:val="00FB719A"/>
    <w:rsid w:val="00FB7770"/>
    <w:rsid w:val="00FB7918"/>
    <w:rsid w:val="00FC09A0"/>
    <w:rsid w:val="00FC60D4"/>
    <w:rsid w:val="00FC6CB9"/>
    <w:rsid w:val="00FC6EB5"/>
    <w:rsid w:val="00FC7A2B"/>
    <w:rsid w:val="00FC7A77"/>
    <w:rsid w:val="00FD2478"/>
    <w:rsid w:val="00FD29D8"/>
    <w:rsid w:val="00FD3B91"/>
    <w:rsid w:val="00FD4C97"/>
    <w:rsid w:val="00FD576B"/>
    <w:rsid w:val="00FD579E"/>
    <w:rsid w:val="00FD592E"/>
    <w:rsid w:val="00FD6845"/>
    <w:rsid w:val="00FE3DC6"/>
    <w:rsid w:val="00FE4516"/>
    <w:rsid w:val="00FE4B95"/>
    <w:rsid w:val="00FE64C8"/>
    <w:rsid w:val="00FF0214"/>
    <w:rsid w:val="00FF0B43"/>
    <w:rsid w:val="00FF1A8B"/>
    <w:rsid w:val="00FF1E9E"/>
    <w:rsid w:val="00FF26AB"/>
    <w:rsid w:val="00FF3A47"/>
    <w:rsid w:val="00FF70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A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C39EC"/>
    <w:pPr>
      <w:widowControl w:val="0"/>
      <w:overflowPunct w:val="0"/>
      <w:autoSpaceDE w:val="0"/>
      <w:autoSpaceDN w:val="0"/>
      <w:jc w:val="both"/>
    </w:pPr>
    <w:rPr>
      <w:rFonts w:ascii="標楷體" w:eastAsia="標楷體"/>
      <w:kern w:val="2"/>
      <w:sz w:val="32"/>
    </w:rPr>
  </w:style>
  <w:style w:type="paragraph" w:styleId="1">
    <w:name w:val="heading 1"/>
    <w:aliases w:val="壹,題號1,標題 1章名"/>
    <w:basedOn w:val="a6"/>
    <w:link w:val="10"/>
    <w:qFormat/>
    <w:rsid w:val="004F5E57"/>
    <w:pPr>
      <w:numPr>
        <w:numId w:val="7"/>
      </w:numPr>
      <w:outlineLvl w:val="0"/>
    </w:pPr>
    <w:rPr>
      <w:rFonts w:hAnsi="Arial"/>
      <w:bCs/>
      <w:kern w:val="32"/>
      <w:szCs w:val="52"/>
    </w:rPr>
  </w:style>
  <w:style w:type="paragraph" w:styleId="2">
    <w:name w:val="heading 2"/>
    <w:aliases w:val="標題110/111,一.,節,節1"/>
    <w:basedOn w:val="a6"/>
    <w:link w:val="21"/>
    <w:qFormat/>
    <w:rsid w:val="004F5E57"/>
    <w:pPr>
      <w:numPr>
        <w:ilvl w:val="1"/>
        <w:numId w:val="7"/>
      </w:numPr>
      <w:outlineLvl w:val="1"/>
    </w:pPr>
    <w:rPr>
      <w:rFonts w:hAnsi="Arial"/>
      <w:bCs/>
      <w:kern w:val="32"/>
      <w:szCs w:val="48"/>
    </w:rPr>
  </w:style>
  <w:style w:type="paragraph" w:styleId="3">
    <w:name w:val="heading 3"/>
    <w:aliases w:val="(一),小節標題,sub pro,--1.1.1.,1.1.1,標題 3 字元 字元"/>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6A3DB4"/>
    <w:pPr>
      <w:numPr>
        <w:ilvl w:val="3"/>
        <w:numId w:val="7"/>
      </w:numPr>
      <w:ind w:left="1078" w:rightChars="100" w:right="100"/>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uiPriority w:val="99"/>
    <w:qFormat/>
    <w:rsid w:val="004F5E57"/>
    <w:pPr>
      <w:numPr>
        <w:ilvl w:val="6"/>
        <w:numId w:val="7"/>
      </w:numPr>
      <w:outlineLvl w:val="6"/>
    </w:pPr>
    <w:rPr>
      <w:rFonts w:hAnsi="Arial"/>
      <w:bCs/>
      <w:kern w:val="32"/>
      <w:szCs w:val="36"/>
    </w:rPr>
  </w:style>
  <w:style w:type="paragraph" w:styleId="8">
    <w:name w:val="heading 8"/>
    <w:basedOn w:val="a6"/>
    <w:uiPriority w:val="9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aliases w:val="1.1.1.1清單段落,列點,(二),List Paragraph,Recommendation,Footnote Sam,List Paragraph (numbered (a)),Text,Noise heading,RUS List,Rec para,Dot pt,F5 List Paragraph,No Spacing1,List Paragraph Char Char Char,Indicator Text,Numbered Para 1,標1,圖標號,標題一,標題 (4),卑南壹"/>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一. 字元,節 字元,節1 字元"/>
    <w:basedOn w:val="a7"/>
    <w:link w:val="2"/>
    <w:rsid w:val="0031455E"/>
    <w:rPr>
      <w:rFonts w:ascii="標楷體" w:eastAsia="標楷體" w:hAnsi="Arial"/>
      <w:bCs/>
      <w:kern w:val="32"/>
      <w:sz w:val="32"/>
      <w:szCs w:val="48"/>
    </w:rPr>
  </w:style>
  <w:style w:type="paragraph" w:styleId="afe">
    <w:name w:val="footnote text"/>
    <w:basedOn w:val="a6"/>
    <w:link w:val="aff"/>
    <w:uiPriority w:val="99"/>
    <w:unhideWhenUsed/>
    <w:rsid w:val="003A14CE"/>
    <w:pPr>
      <w:snapToGrid w:val="0"/>
      <w:jc w:val="left"/>
    </w:pPr>
    <w:rPr>
      <w:sz w:val="20"/>
    </w:rPr>
  </w:style>
  <w:style w:type="character" w:customStyle="1" w:styleId="aff">
    <w:name w:val="註腳文字 字元"/>
    <w:basedOn w:val="a7"/>
    <w:link w:val="afe"/>
    <w:uiPriority w:val="99"/>
    <w:rsid w:val="003A14CE"/>
    <w:rPr>
      <w:rFonts w:ascii="標楷體" w:eastAsia="標楷體"/>
      <w:kern w:val="2"/>
    </w:rPr>
  </w:style>
  <w:style w:type="character" w:styleId="aff0">
    <w:name w:val="footnote reference"/>
    <w:basedOn w:val="a7"/>
    <w:uiPriority w:val="99"/>
    <w:semiHidden/>
    <w:unhideWhenUsed/>
    <w:rsid w:val="003A14CE"/>
    <w:rPr>
      <w:vertAlign w:val="superscript"/>
    </w:rPr>
  </w:style>
  <w:style w:type="character" w:customStyle="1" w:styleId="30">
    <w:name w:val="標題 3 字元"/>
    <w:aliases w:val="(一) 字元,小節標題 字元,sub pro 字元,--1.1.1. 字元,1.1.1 字元,標題 3 字元 字元 字元"/>
    <w:link w:val="3"/>
    <w:rsid w:val="006E4AF7"/>
    <w:rPr>
      <w:rFonts w:ascii="標楷體" w:eastAsia="標楷體" w:hAnsi="Arial"/>
      <w:bCs/>
      <w:kern w:val="32"/>
      <w:sz w:val="32"/>
      <w:szCs w:val="36"/>
    </w:rPr>
  </w:style>
  <w:style w:type="character" w:customStyle="1" w:styleId="af9">
    <w:name w:val="清單段落 字元"/>
    <w:aliases w:val="1.1.1.1清單段落 字元,列點 字元,(二) 字元,List Paragraph 字元,Recommendation 字元,Footnote Sam 字元,List Paragraph (numbered (a)) 字元,Text 字元,Noise heading 字元,RUS List 字元,Rec para 字元,Dot pt 字元,F5 List Paragraph 字元,No Spacing1 字元,List Paragraph Char Char Char 字元"/>
    <w:link w:val="af8"/>
    <w:uiPriority w:val="34"/>
    <w:qFormat/>
    <w:locked/>
    <w:rsid w:val="00574A3F"/>
    <w:rPr>
      <w:rFonts w:ascii="標楷體" w:eastAsia="標楷體"/>
      <w:kern w:val="2"/>
      <w:sz w:val="32"/>
    </w:rPr>
  </w:style>
  <w:style w:type="paragraph" w:customStyle="1" w:styleId="20">
    <w:name w:val="標題2"/>
    <w:basedOn w:val="a6"/>
    <w:qFormat/>
    <w:rsid w:val="00574A3F"/>
    <w:pPr>
      <w:numPr>
        <w:numId w:val="10"/>
      </w:numPr>
      <w:adjustRightInd w:val="0"/>
      <w:ind w:left="840" w:hanging="556"/>
      <w:outlineLvl w:val="1"/>
    </w:pPr>
    <w:rPr>
      <w:kern w:val="28"/>
      <w:sz w:val="28"/>
      <w:szCs w:val="24"/>
    </w:rPr>
  </w:style>
  <w:style w:type="character" w:customStyle="1" w:styleId="40">
    <w:name w:val="標題 4 字元"/>
    <w:aliases w:val="表格 字元,一 字元,1. 字元"/>
    <w:basedOn w:val="a7"/>
    <w:link w:val="4"/>
    <w:rsid w:val="006A3DB4"/>
    <w:rPr>
      <w:rFonts w:ascii="標楷體" w:eastAsia="標楷體" w:hAnsi="Arial"/>
      <w:kern w:val="32"/>
      <w:sz w:val="32"/>
      <w:szCs w:val="36"/>
    </w:rPr>
  </w:style>
  <w:style w:type="character" w:customStyle="1" w:styleId="10">
    <w:name w:val="標題 1 字元"/>
    <w:aliases w:val="壹 字元,題號1 字元,標題 1章名 字元"/>
    <w:basedOn w:val="a7"/>
    <w:link w:val="1"/>
    <w:rsid w:val="00FC6CB9"/>
    <w:rPr>
      <w:rFonts w:ascii="標楷體" w:eastAsia="標楷體" w:hAnsi="Arial"/>
      <w:bCs/>
      <w:kern w:val="32"/>
      <w:sz w:val="32"/>
      <w:szCs w:val="52"/>
    </w:rPr>
  </w:style>
  <w:style w:type="character" w:customStyle="1" w:styleId="ab">
    <w:name w:val="簽名 字元"/>
    <w:basedOn w:val="a7"/>
    <w:link w:val="aa"/>
    <w:semiHidden/>
    <w:rsid w:val="00911654"/>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7292008">
      <w:bodyDiv w:val="1"/>
      <w:marLeft w:val="0"/>
      <w:marRight w:val="0"/>
      <w:marTop w:val="0"/>
      <w:marBottom w:val="0"/>
      <w:divBdr>
        <w:top w:val="none" w:sz="0" w:space="0" w:color="auto"/>
        <w:left w:val="none" w:sz="0" w:space="0" w:color="auto"/>
        <w:bottom w:val="none" w:sz="0" w:space="0" w:color="auto"/>
        <w:right w:val="none" w:sz="0" w:space="0" w:color="auto"/>
      </w:divBdr>
    </w:div>
    <w:div w:id="1464421519">
      <w:bodyDiv w:val="1"/>
      <w:marLeft w:val="0"/>
      <w:marRight w:val="0"/>
      <w:marTop w:val="0"/>
      <w:marBottom w:val="0"/>
      <w:divBdr>
        <w:top w:val="none" w:sz="0" w:space="0" w:color="auto"/>
        <w:left w:val="none" w:sz="0" w:space="0" w:color="auto"/>
        <w:bottom w:val="none" w:sz="0" w:space="0" w:color="auto"/>
        <w:right w:val="none" w:sz="0" w:space="0" w:color="auto"/>
      </w:divBdr>
      <w:divsChild>
        <w:div w:id="747192268">
          <w:marLeft w:val="0"/>
          <w:marRight w:val="0"/>
          <w:marTop w:val="0"/>
          <w:marBottom w:val="120"/>
          <w:divBdr>
            <w:top w:val="none" w:sz="0" w:space="0" w:color="auto"/>
            <w:left w:val="none" w:sz="0" w:space="0" w:color="auto"/>
            <w:bottom w:val="none" w:sz="0" w:space="0" w:color="auto"/>
            <w:right w:val="none" w:sz="0" w:space="0" w:color="auto"/>
          </w:divBdr>
        </w:div>
        <w:div w:id="2119131275">
          <w:marLeft w:val="480"/>
          <w:marRight w:val="0"/>
          <w:marTop w:val="0"/>
          <w:marBottom w:val="120"/>
          <w:divBdr>
            <w:top w:val="none" w:sz="0" w:space="0" w:color="auto"/>
            <w:left w:val="none" w:sz="0" w:space="0" w:color="auto"/>
            <w:bottom w:val="none" w:sz="0" w:space="0" w:color="auto"/>
            <w:right w:val="none" w:sz="0" w:space="0" w:color="auto"/>
          </w:divBdr>
        </w:div>
        <w:div w:id="1785728852">
          <w:marLeft w:val="480"/>
          <w:marRight w:val="0"/>
          <w:marTop w:val="0"/>
          <w:marBottom w:val="120"/>
          <w:divBdr>
            <w:top w:val="none" w:sz="0" w:space="0" w:color="auto"/>
            <w:left w:val="none" w:sz="0" w:space="0" w:color="auto"/>
            <w:bottom w:val="none" w:sz="0" w:space="0" w:color="auto"/>
            <w:right w:val="none" w:sz="0" w:space="0" w:color="auto"/>
          </w:divBdr>
        </w:div>
        <w:div w:id="446122812">
          <w:marLeft w:val="480"/>
          <w:marRight w:val="0"/>
          <w:marTop w:val="0"/>
          <w:marBottom w:val="120"/>
          <w:divBdr>
            <w:top w:val="none" w:sz="0" w:space="0" w:color="auto"/>
            <w:left w:val="none" w:sz="0" w:space="0" w:color="auto"/>
            <w:bottom w:val="none" w:sz="0" w:space="0" w:color="auto"/>
            <w:right w:val="none" w:sz="0" w:space="0" w:color="auto"/>
          </w:divBdr>
        </w:div>
      </w:divsChild>
    </w:div>
    <w:div w:id="1595938367">
      <w:bodyDiv w:val="1"/>
      <w:marLeft w:val="0"/>
      <w:marRight w:val="0"/>
      <w:marTop w:val="0"/>
      <w:marBottom w:val="0"/>
      <w:divBdr>
        <w:top w:val="none" w:sz="0" w:space="0" w:color="auto"/>
        <w:left w:val="none" w:sz="0" w:space="0" w:color="auto"/>
        <w:bottom w:val="none" w:sz="0" w:space="0" w:color="auto"/>
        <w:right w:val="none" w:sz="0" w:space="0" w:color="auto"/>
      </w:divBdr>
    </w:div>
    <w:div w:id="2020235257">
      <w:bodyDiv w:val="1"/>
      <w:marLeft w:val="0"/>
      <w:marRight w:val="0"/>
      <w:marTop w:val="0"/>
      <w:marBottom w:val="0"/>
      <w:divBdr>
        <w:top w:val="none" w:sz="0" w:space="0" w:color="auto"/>
        <w:left w:val="none" w:sz="0" w:space="0" w:color="auto"/>
        <w:bottom w:val="none" w:sz="0" w:space="0" w:color="auto"/>
        <w:right w:val="none" w:sz="0" w:space="0" w:color="auto"/>
      </w:divBdr>
      <w:divsChild>
        <w:div w:id="638459838">
          <w:marLeft w:val="0"/>
          <w:marRight w:val="0"/>
          <w:marTop w:val="0"/>
          <w:marBottom w:val="120"/>
          <w:divBdr>
            <w:top w:val="none" w:sz="0" w:space="0" w:color="auto"/>
            <w:left w:val="none" w:sz="0" w:space="0" w:color="auto"/>
            <w:bottom w:val="none" w:sz="0" w:space="0" w:color="auto"/>
            <w:right w:val="none" w:sz="0" w:space="0" w:color="auto"/>
          </w:divBdr>
        </w:div>
        <w:div w:id="1291396156">
          <w:marLeft w:val="0"/>
          <w:marRight w:val="0"/>
          <w:marTop w:val="0"/>
          <w:marBottom w:val="120"/>
          <w:divBdr>
            <w:top w:val="none" w:sz="0" w:space="0" w:color="auto"/>
            <w:left w:val="none" w:sz="0" w:space="0" w:color="auto"/>
            <w:bottom w:val="none" w:sz="0" w:space="0" w:color="auto"/>
            <w:right w:val="none" w:sz="0" w:space="0" w:color="auto"/>
          </w:divBdr>
        </w:div>
        <w:div w:id="346562192">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E8560-B358-4F72-8123-06F66BFC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2024-11-11T06:43:00Z</dcterms:created>
  <dcterms:modified xsi:type="dcterms:W3CDTF">2024-11-11T06:43:00Z</dcterms:modified>
  <cp:contentStatus/>
</cp:coreProperties>
</file>