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themeColor="background1"/>
  <w:body>
    <w:p w:rsidR="00D75644" w:rsidRPr="00E469E4" w:rsidRDefault="00D20D26" w:rsidP="00F37D7B">
      <w:pPr>
        <w:pStyle w:val="af2"/>
        <w:rPr>
          <w:color w:val="000000" w:themeColor="text1"/>
        </w:rPr>
      </w:pPr>
      <w:r w:rsidRPr="00E469E4">
        <w:rPr>
          <w:rFonts w:hint="eastAsia"/>
          <w:color w:val="000000" w:themeColor="text1"/>
        </w:rPr>
        <w:t>調查</w:t>
      </w:r>
      <w:r w:rsidR="00625702" w:rsidRPr="00E469E4">
        <w:rPr>
          <w:rFonts w:hint="eastAsia"/>
          <w:color w:val="000000" w:themeColor="text1"/>
        </w:rPr>
        <w:t>報告</w:t>
      </w:r>
    </w:p>
    <w:p w:rsidR="00E25849" w:rsidRPr="00E469E4" w:rsidRDefault="00E25849" w:rsidP="004E05A1">
      <w:pPr>
        <w:pStyle w:val="1"/>
        <w:ind w:left="2380" w:hanging="2380"/>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bookmarkStart w:id="25" w:name="_Toc172885252"/>
      <w:r w:rsidRPr="00E469E4">
        <w:rPr>
          <w:rFonts w:hint="eastAsia"/>
          <w:color w:val="000000" w:themeColor="text1"/>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4F54A3" w:rsidRPr="00E469E4">
        <w:rPr>
          <w:rFonts w:hint="eastAsia"/>
          <w:color w:val="000000" w:themeColor="text1"/>
        </w:rPr>
        <w:t>據悉，教育部111年8月首次召開私立高級中等以上學校退場審議會，已有私立</w:t>
      </w:r>
      <w:proofErr w:type="gramStart"/>
      <w:r w:rsidR="004F54A3" w:rsidRPr="00E469E4">
        <w:rPr>
          <w:rFonts w:hint="eastAsia"/>
          <w:color w:val="000000" w:themeColor="text1"/>
        </w:rPr>
        <w:t>高中職被列</w:t>
      </w:r>
      <w:proofErr w:type="gramEnd"/>
      <w:r w:rsidR="004F54A3" w:rsidRPr="00E469E4">
        <w:rPr>
          <w:rFonts w:hint="eastAsia"/>
          <w:color w:val="000000" w:themeColor="text1"/>
        </w:rPr>
        <w:t>「專案輔導學校」，</w:t>
      </w:r>
      <w:proofErr w:type="gramStart"/>
      <w:r w:rsidR="004F54A3" w:rsidRPr="00E469E4">
        <w:rPr>
          <w:rFonts w:hint="eastAsia"/>
          <w:color w:val="000000" w:themeColor="text1"/>
        </w:rPr>
        <w:t>遭教</w:t>
      </w:r>
      <w:proofErr w:type="gramEnd"/>
      <w:r w:rsidR="004F54A3" w:rsidRPr="00E469E4">
        <w:rPr>
          <w:rFonts w:hint="eastAsia"/>
          <w:color w:val="000000" w:themeColor="text1"/>
        </w:rPr>
        <w:t>團批評臺北市等5都對所轄管之私立高中職無所作為。該部表示，5都直轄市政府已陸續訂定「私立高級中等以上學校退場條例」授權之辦法，除</w:t>
      </w:r>
      <w:proofErr w:type="gramStart"/>
      <w:r w:rsidR="004F54A3" w:rsidRPr="00E469E4">
        <w:rPr>
          <w:rFonts w:hint="eastAsia"/>
          <w:color w:val="000000" w:themeColor="text1"/>
        </w:rPr>
        <w:t>臺</w:t>
      </w:r>
      <w:proofErr w:type="gramEnd"/>
      <w:r w:rsidR="004F54A3" w:rsidRPr="00E469E4">
        <w:rPr>
          <w:rFonts w:hint="eastAsia"/>
          <w:color w:val="000000" w:themeColor="text1"/>
        </w:rPr>
        <w:t>中市尚在盤點外，其餘4都經盤點後，111</w:t>
      </w:r>
      <w:r w:rsidR="009A45BF" w:rsidRPr="00E469E4">
        <w:rPr>
          <w:rFonts w:hint="eastAsia"/>
          <w:color w:val="000000" w:themeColor="text1"/>
        </w:rPr>
        <w:t>學年</w:t>
      </w:r>
      <w:r w:rsidR="004F54A3" w:rsidRPr="00E469E4">
        <w:rPr>
          <w:rFonts w:hint="eastAsia"/>
          <w:color w:val="000000" w:themeColor="text1"/>
        </w:rPr>
        <w:t>目前</w:t>
      </w:r>
      <w:proofErr w:type="gramStart"/>
      <w:r w:rsidR="004F54A3" w:rsidRPr="00E469E4">
        <w:rPr>
          <w:rFonts w:hint="eastAsia"/>
          <w:color w:val="000000" w:themeColor="text1"/>
        </w:rPr>
        <w:t>暫無列專</w:t>
      </w:r>
      <w:proofErr w:type="gramEnd"/>
      <w:r w:rsidR="004F54A3" w:rsidRPr="00E469E4">
        <w:rPr>
          <w:rFonts w:hint="eastAsia"/>
          <w:color w:val="000000" w:themeColor="text1"/>
        </w:rPr>
        <w:t>案輔導之學校。究5都就所主管學校退場審議之法令制定及執行情形如何？是否確實盤點辦學效率</w:t>
      </w:r>
      <w:proofErr w:type="gramStart"/>
      <w:r w:rsidR="004F54A3" w:rsidRPr="00E469E4">
        <w:rPr>
          <w:rFonts w:hint="eastAsia"/>
          <w:color w:val="000000" w:themeColor="text1"/>
        </w:rPr>
        <w:t>不</w:t>
      </w:r>
      <w:proofErr w:type="gramEnd"/>
      <w:r w:rsidR="004F54A3" w:rsidRPr="00E469E4">
        <w:rPr>
          <w:rFonts w:hint="eastAsia"/>
          <w:color w:val="000000" w:themeColor="text1"/>
        </w:rPr>
        <w:t>彰之學校？有無善盡監督責任？</w:t>
      </w:r>
      <w:proofErr w:type="gramStart"/>
      <w:r w:rsidR="004F54A3" w:rsidRPr="00E469E4">
        <w:rPr>
          <w:rFonts w:hint="eastAsia"/>
          <w:color w:val="000000" w:themeColor="text1"/>
        </w:rPr>
        <w:t>均有深入</w:t>
      </w:r>
      <w:proofErr w:type="gramEnd"/>
      <w:r w:rsidR="004F54A3" w:rsidRPr="00E469E4">
        <w:rPr>
          <w:rFonts w:hint="eastAsia"/>
          <w:color w:val="000000" w:themeColor="text1"/>
        </w:rPr>
        <w:t>瞭解之必要案。</w:t>
      </w:r>
      <w:bookmarkEnd w:id="25"/>
    </w:p>
    <w:p w:rsidR="00E25849" w:rsidRPr="00E469E4" w:rsidRDefault="00E25849" w:rsidP="004E05A1">
      <w:pPr>
        <w:pStyle w:val="1"/>
        <w:ind w:left="2380" w:hanging="2380"/>
        <w:rPr>
          <w:color w:val="000000" w:themeColor="text1"/>
        </w:rPr>
      </w:pPr>
      <w:bookmarkStart w:id="26" w:name="_Toc524895646"/>
      <w:bookmarkStart w:id="27" w:name="_Toc524896192"/>
      <w:bookmarkStart w:id="28" w:name="_Toc524896222"/>
      <w:bookmarkStart w:id="29" w:name="_Toc524902729"/>
      <w:bookmarkStart w:id="30" w:name="_Toc525066145"/>
      <w:bookmarkStart w:id="31" w:name="_Toc525070836"/>
      <w:bookmarkStart w:id="32" w:name="_Toc525938376"/>
      <w:bookmarkStart w:id="33" w:name="_Toc525939224"/>
      <w:bookmarkStart w:id="34" w:name="_Toc525939729"/>
      <w:bookmarkStart w:id="35" w:name="_Toc529218269"/>
      <w:bookmarkStart w:id="36" w:name="_Toc529222686"/>
      <w:bookmarkStart w:id="37" w:name="_Toc529223108"/>
      <w:bookmarkStart w:id="38" w:name="_Toc529223859"/>
      <w:bookmarkStart w:id="39" w:name="_Toc529228262"/>
      <w:bookmarkStart w:id="40" w:name="_Toc2400392"/>
      <w:bookmarkStart w:id="41" w:name="_Toc4316186"/>
      <w:bookmarkStart w:id="42" w:name="_Toc4473327"/>
      <w:bookmarkStart w:id="43" w:name="_Toc69556894"/>
      <w:bookmarkStart w:id="44" w:name="_Toc69556943"/>
      <w:bookmarkStart w:id="45" w:name="_Toc69609817"/>
      <w:bookmarkStart w:id="46" w:name="_Toc70241813"/>
      <w:bookmarkStart w:id="47" w:name="_Toc70242202"/>
      <w:bookmarkStart w:id="48" w:name="_Toc421794872"/>
      <w:bookmarkStart w:id="49" w:name="_Toc422834157"/>
      <w:bookmarkStart w:id="50" w:name="_Toc172885272"/>
      <w:r w:rsidRPr="00E469E4">
        <w:rPr>
          <w:rFonts w:hint="eastAsia"/>
          <w:color w:val="000000" w:themeColor="text1"/>
        </w:rPr>
        <w:t>調查意見：</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rsidR="00073CB5" w:rsidRPr="00E469E4" w:rsidRDefault="003D73EA" w:rsidP="00950AA5">
      <w:pPr>
        <w:pStyle w:val="2"/>
        <w:rPr>
          <w:b/>
          <w:color w:val="000000" w:themeColor="text1"/>
        </w:rPr>
      </w:pPr>
      <w:bookmarkStart w:id="51" w:name="_Toc172885273"/>
      <w:bookmarkStart w:id="52" w:name="_Toc524902730"/>
      <w:r w:rsidRPr="00E469E4">
        <w:rPr>
          <w:rFonts w:hint="eastAsia"/>
          <w:b/>
          <w:color w:val="000000" w:themeColor="text1"/>
        </w:rPr>
        <w:t>退場條例</w:t>
      </w:r>
      <w:r w:rsidR="002A3829" w:rsidRPr="00E469E4">
        <w:rPr>
          <w:rFonts w:hint="eastAsia"/>
          <w:b/>
          <w:color w:val="000000" w:themeColor="text1"/>
        </w:rPr>
        <w:t>業</w:t>
      </w:r>
      <w:r w:rsidR="00EF2162" w:rsidRPr="00E469E4">
        <w:rPr>
          <w:rFonts w:hint="eastAsia"/>
          <w:b/>
          <w:color w:val="000000" w:themeColor="text1"/>
        </w:rPr>
        <w:t>於</w:t>
      </w:r>
      <w:r w:rsidR="00756918" w:rsidRPr="00E469E4">
        <w:rPr>
          <w:rFonts w:hint="eastAsia"/>
          <w:b/>
          <w:color w:val="000000" w:themeColor="text1"/>
        </w:rPr>
        <w:t>111年5月11日</w:t>
      </w:r>
      <w:r w:rsidR="003D124A" w:rsidRPr="00E469E4">
        <w:rPr>
          <w:rFonts w:hint="eastAsia"/>
          <w:b/>
          <w:color w:val="000000" w:themeColor="text1"/>
        </w:rPr>
        <w:t>公布</w:t>
      </w:r>
      <w:r w:rsidR="00EF2162" w:rsidRPr="00E469E4">
        <w:rPr>
          <w:rFonts w:hint="eastAsia"/>
          <w:b/>
          <w:color w:val="000000" w:themeColor="text1"/>
        </w:rPr>
        <w:t>施行，</w:t>
      </w:r>
      <w:r w:rsidR="00B52971" w:rsidRPr="00E469E4">
        <w:rPr>
          <w:rFonts w:hint="eastAsia"/>
          <w:b/>
          <w:color w:val="000000" w:themeColor="text1"/>
        </w:rPr>
        <w:t>教育部</w:t>
      </w:r>
      <w:r w:rsidR="003A3A02" w:rsidRPr="00E469E4">
        <w:rPr>
          <w:rFonts w:hint="eastAsia"/>
          <w:b/>
          <w:color w:val="000000" w:themeColor="text1"/>
        </w:rPr>
        <w:t>於</w:t>
      </w:r>
      <w:r w:rsidR="00ED7A54" w:rsidRPr="00E469E4">
        <w:rPr>
          <w:rFonts w:hint="eastAsia"/>
          <w:b/>
          <w:color w:val="000000" w:themeColor="text1"/>
        </w:rPr>
        <w:t>同</w:t>
      </w:r>
      <w:r w:rsidR="003A3A02" w:rsidRPr="00E469E4">
        <w:rPr>
          <w:rFonts w:hint="eastAsia"/>
          <w:b/>
          <w:color w:val="000000" w:themeColor="text1"/>
        </w:rPr>
        <w:t>年10月至112年4月間，</w:t>
      </w:r>
      <w:r w:rsidR="001617CF" w:rsidRPr="00E469E4">
        <w:rPr>
          <w:rFonts w:hint="eastAsia"/>
          <w:b/>
          <w:color w:val="000000" w:themeColor="text1"/>
        </w:rPr>
        <w:t>6</w:t>
      </w:r>
      <w:r w:rsidR="006A0731" w:rsidRPr="00E469E4">
        <w:rPr>
          <w:rFonts w:hint="eastAsia"/>
          <w:b/>
          <w:color w:val="000000" w:themeColor="text1"/>
        </w:rPr>
        <w:t>度函</w:t>
      </w:r>
      <w:r w:rsidR="00A52240">
        <w:rPr>
          <w:rFonts w:hint="eastAsia"/>
          <w:b/>
          <w:color w:val="000000" w:themeColor="text1"/>
        </w:rPr>
        <w:t>催臺北市、新北市、桃園市、</w:t>
      </w:r>
      <w:proofErr w:type="gramStart"/>
      <w:r w:rsidR="00A52240">
        <w:rPr>
          <w:rFonts w:hint="eastAsia"/>
          <w:b/>
          <w:color w:val="000000" w:themeColor="text1"/>
        </w:rPr>
        <w:t>臺</w:t>
      </w:r>
      <w:proofErr w:type="gramEnd"/>
      <w:r w:rsidR="00A52240">
        <w:rPr>
          <w:rFonts w:hint="eastAsia"/>
          <w:b/>
          <w:color w:val="000000" w:themeColor="text1"/>
        </w:rPr>
        <w:t>中</w:t>
      </w:r>
      <w:r w:rsidR="00A52240" w:rsidRPr="0058272E">
        <w:rPr>
          <w:rFonts w:hint="eastAsia"/>
          <w:b/>
        </w:rPr>
        <w:t>市及</w:t>
      </w:r>
      <w:r w:rsidR="00A52240">
        <w:rPr>
          <w:rFonts w:hint="eastAsia"/>
          <w:b/>
          <w:color w:val="000000" w:themeColor="text1"/>
        </w:rPr>
        <w:t>高雄市</w:t>
      </w:r>
      <w:r w:rsidR="004B5EFB" w:rsidRPr="00E469E4">
        <w:rPr>
          <w:rFonts w:hint="eastAsia"/>
          <w:b/>
          <w:color w:val="000000" w:themeColor="text1"/>
        </w:rPr>
        <w:t>等</w:t>
      </w:r>
      <w:r w:rsidR="00E80D74" w:rsidRPr="00E469E4">
        <w:rPr>
          <w:rFonts w:hAnsi="標楷體" w:hint="eastAsia"/>
          <w:b/>
          <w:color w:val="000000" w:themeColor="text1"/>
          <w:szCs w:val="32"/>
        </w:rPr>
        <w:t>5都直轄市</w:t>
      </w:r>
      <w:r w:rsidR="003A3A02" w:rsidRPr="00E469E4">
        <w:rPr>
          <w:rFonts w:hint="eastAsia"/>
          <w:b/>
          <w:color w:val="000000" w:themeColor="text1"/>
        </w:rPr>
        <w:t>政府儘速完備</w:t>
      </w:r>
      <w:r w:rsidR="00514D80" w:rsidRPr="00E469E4">
        <w:rPr>
          <w:rFonts w:hint="eastAsia"/>
          <w:b/>
          <w:color w:val="000000" w:themeColor="text1"/>
        </w:rPr>
        <w:t>其</w:t>
      </w:r>
      <w:r w:rsidR="00496F86" w:rsidRPr="00E469E4">
        <w:rPr>
          <w:rFonts w:hint="eastAsia"/>
          <w:b/>
          <w:color w:val="000000" w:themeColor="text1"/>
        </w:rPr>
        <w:t>授權</w:t>
      </w:r>
      <w:r w:rsidR="00465D73" w:rsidRPr="00E469E4">
        <w:rPr>
          <w:rFonts w:hint="eastAsia"/>
          <w:b/>
          <w:color w:val="000000" w:themeColor="text1"/>
        </w:rPr>
        <w:t>法令</w:t>
      </w:r>
      <w:r w:rsidR="003A3A02" w:rsidRPr="00E469E4">
        <w:rPr>
          <w:rFonts w:hint="eastAsia"/>
          <w:b/>
          <w:color w:val="000000" w:themeColor="text1"/>
        </w:rPr>
        <w:t>，</w:t>
      </w:r>
      <w:r w:rsidR="00E80D74" w:rsidRPr="00E469E4">
        <w:rPr>
          <w:rFonts w:hint="eastAsia"/>
          <w:b/>
          <w:color w:val="000000" w:themeColor="text1"/>
        </w:rPr>
        <w:t>5都</w:t>
      </w:r>
      <w:proofErr w:type="gramStart"/>
      <w:r w:rsidR="003363C7" w:rsidRPr="00E469E4">
        <w:rPr>
          <w:rFonts w:hAnsi="標楷體" w:hint="eastAsia"/>
          <w:b/>
          <w:color w:val="000000" w:themeColor="text1"/>
          <w:szCs w:val="32"/>
        </w:rPr>
        <w:t>最終</w:t>
      </w:r>
      <w:r w:rsidR="00E758C4" w:rsidRPr="00E469E4">
        <w:rPr>
          <w:rFonts w:hAnsi="標楷體" w:hint="eastAsia"/>
          <w:b/>
          <w:color w:val="000000" w:themeColor="text1"/>
          <w:szCs w:val="32"/>
        </w:rPr>
        <w:t>均</w:t>
      </w:r>
      <w:r w:rsidR="00210B64" w:rsidRPr="00E469E4">
        <w:rPr>
          <w:rFonts w:hAnsi="標楷體" w:hint="eastAsia"/>
          <w:b/>
          <w:color w:val="000000" w:themeColor="text1"/>
          <w:szCs w:val="32"/>
        </w:rPr>
        <w:t>於</w:t>
      </w:r>
      <w:proofErr w:type="gramEnd"/>
      <w:r w:rsidR="007553CF" w:rsidRPr="00E469E4">
        <w:rPr>
          <w:rFonts w:hAnsi="標楷體" w:hint="eastAsia"/>
          <w:b/>
          <w:color w:val="000000" w:themeColor="text1"/>
          <w:szCs w:val="32"/>
        </w:rPr>
        <w:t>該條例約實施</w:t>
      </w:r>
      <w:r w:rsidR="0009028E" w:rsidRPr="00E469E4">
        <w:rPr>
          <w:rFonts w:hAnsi="標楷體" w:hint="eastAsia"/>
          <w:b/>
          <w:color w:val="000000" w:themeColor="text1"/>
          <w:szCs w:val="32"/>
        </w:rPr>
        <w:t>1</w:t>
      </w:r>
      <w:r w:rsidR="007553CF" w:rsidRPr="00E469E4">
        <w:rPr>
          <w:rFonts w:hAnsi="標楷體" w:hint="eastAsia"/>
          <w:b/>
          <w:color w:val="000000" w:themeColor="text1"/>
          <w:szCs w:val="32"/>
        </w:rPr>
        <w:t>年</w:t>
      </w:r>
      <w:r w:rsidR="004C2E1D" w:rsidRPr="00E469E4">
        <w:rPr>
          <w:rFonts w:hAnsi="標楷體" w:hint="eastAsia"/>
          <w:b/>
          <w:color w:val="000000" w:themeColor="text1"/>
          <w:szCs w:val="32"/>
        </w:rPr>
        <w:t>內</w:t>
      </w:r>
      <w:r w:rsidR="00B02139" w:rsidRPr="00E469E4">
        <w:rPr>
          <w:rFonts w:hAnsi="標楷體" w:hint="eastAsia"/>
          <w:b/>
          <w:color w:val="000000" w:themeColor="text1"/>
          <w:szCs w:val="32"/>
        </w:rPr>
        <w:t>完成</w:t>
      </w:r>
      <w:r w:rsidR="00EE5C79" w:rsidRPr="00E469E4">
        <w:rPr>
          <w:rFonts w:hAnsi="標楷體" w:hint="eastAsia"/>
          <w:b/>
          <w:color w:val="000000" w:themeColor="text1"/>
          <w:szCs w:val="32"/>
        </w:rPr>
        <w:t>2</w:t>
      </w:r>
      <w:r w:rsidR="00420C8D" w:rsidRPr="00E469E4">
        <w:rPr>
          <w:rFonts w:hAnsi="標楷體" w:hint="eastAsia"/>
          <w:b/>
          <w:color w:val="000000" w:themeColor="text1"/>
          <w:szCs w:val="32"/>
        </w:rPr>
        <w:t>項辦法</w:t>
      </w:r>
      <w:r w:rsidR="00CE3110" w:rsidRPr="00E469E4">
        <w:rPr>
          <w:rFonts w:hAnsi="標楷體" w:hint="eastAsia"/>
          <w:b/>
          <w:color w:val="000000" w:themeColor="text1"/>
          <w:szCs w:val="32"/>
        </w:rPr>
        <w:t>之</w:t>
      </w:r>
      <w:r w:rsidR="00420C8D" w:rsidRPr="00E469E4">
        <w:rPr>
          <w:rFonts w:hAnsi="標楷體" w:hint="eastAsia"/>
          <w:b/>
          <w:color w:val="000000" w:themeColor="text1"/>
          <w:szCs w:val="32"/>
        </w:rPr>
        <w:t>訂定發布</w:t>
      </w:r>
      <w:r w:rsidR="00A9527C" w:rsidRPr="00E469E4">
        <w:rPr>
          <w:rFonts w:hAnsi="標楷體" w:hint="eastAsia"/>
          <w:b/>
          <w:color w:val="000000" w:themeColor="text1"/>
          <w:szCs w:val="32"/>
        </w:rPr>
        <w:t>；</w:t>
      </w:r>
      <w:proofErr w:type="gramStart"/>
      <w:r w:rsidR="009B46C5" w:rsidRPr="00E469E4">
        <w:rPr>
          <w:rFonts w:hAnsi="標楷體" w:hint="eastAsia"/>
          <w:b/>
          <w:color w:val="000000" w:themeColor="text1"/>
          <w:szCs w:val="32"/>
        </w:rPr>
        <w:t>教育部雖</w:t>
      </w:r>
      <w:r w:rsidR="00F50B64" w:rsidRPr="00E469E4">
        <w:rPr>
          <w:rFonts w:hAnsi="標楷體" w:hint="eastAsia"/>
          <w:b/>
          <w:color w:val="000000" w:themeColor="text1"/>
          <w:szCs w:val="32"/>
        </w:rPr>
        <w:t>認</w:t>
      </w:r>
      <w:r w:rsidR="004C165F" w:rsidRPr="00E469E4">
        <w:rPr>
          <w:rFonts w:hAnsi="標楷體" w:hint="eastAsia"/>
          <w:b/>
          <w:color w:val="000000" w:themeColor="text1"/>
          <w:szCs w:val="32"/>
        </w:rPr>
        <w:t>該</w:t>
      </w:r>
      <w:proofErr w:type="gramEnd"/>
      <w:r w:rsidR="004C165F" w:rsidRPr="00E469E4">
        <w:rPr>
          <w:rFonts w:hint="eastAsia"/>
          <w:b/>
          <w:color w:val="000000" w:themeColor="text1"/>
        </w:rPr>
        <w:t>條例</w:t>
      </w:r>
      <w:r w:rsidR="009B46C5" w:rsidRPr="00E469E4">
        <w:rPr>
          <w:rFonts w:hAnsi="標楷體" w:hint="eastAsia"/>
          <w:b/>
          <w:color w:val="000000" w:themeColor="text1"/>
          <w:szCs w:val="32"/>
        </w:rPr>
        <w:t>未</w:t>
      </w:r>
      <w:r w:rsidR="00356461" w:rsidRPr="00E469E4">
        <w:rPr>
          <w:rFonts w:hAnsi="標楷體" w:hint="eastAsia"/>
          <w:b/>
          <w:color w:val="000000" w:themeColor="text1"/>
          <w:szCs w:val="32"/>
        </w:rPr>
        <w:t>明定期限</w:t>
      </w:r>
      <w:r w:rsidR="003F2A6F" w:rsidRPr="00E469E4">
        <w:rPr>
          <w:rFonts w:hAnsi="標楷體" w:hint="eastAsia"/>
          <w:b/>
          <w:color w:val="000000" w:themeColor="text1"/>
          <w:szCs w:val="32"/>
        </w:rPr>
        <w:t>，</w:t>
      </w:r>
      <w:r w:rsidR="00886694" w:rsidRPr="00E469E4">
        <w:rPr>
          <w:rFonts w:hAnsi="標楷體" w:hint="eastAsia"/>
          <w:b/>
          <w:color w:val="000000" w:themeColor="text1"/>
          <w:szCs w:val="32"/>
        </w:rPr>
        <w:t>難謂</w:t>
      </w:r>
      <w:r w:rsidR="003F2A6F" w:rsidRPr="00E469E4">
        <w:rPr>
          <w:rFonts w:hAnsi="標楷體" w:hint="eastAsia"/>
          <w:b/>
          <w:color w:val="000000" w:themeColor="text1"/>
          <w:szCs w:val="32"/>
        </w:rPr>
        <w:t>有延宕</w:t>
      </w:r>
      <w:r w:rsidR="002B5239" w:rsidRPr="00E469E4">
        <w:rPr>
          <w:rFonts w:hAnsi="標楷體" w:hint="eastAsia"/>
          <w:b/>
          <w:color w:val="000000" w:themeColor="text1"/>
          <w:szCs w:val="32"/>
        </w:rPr>
        <w:t>等</w:t>
      </w:r>
      <w:r w:rsidR="00420C8D" w:rsidRPr="00E469E4">
        <w:rPr>
          <w:rFonts w:hAnsi="標楷體" w:hint="eastAsia"/>
          <w:b/>
          <w:color w:val="000000" w:themeColor="text1"/>
          <w:szCs w:val="32"/>
        </w:rPr>
        <w:t>情</w:t>
      </w:r>
      <w:r w:rsidR="00B02139" w:rsidRPr="00E469E4">
        <w:rPr>
          <w:rFonts w:hAnsi="標楷體" w:hint="eastAsia"/>
          <w:b/>
          <w:color w:val="000000" w:themeColor="text1"/>
          <w:szCs w:val="32"/>
        </w:rPr>
        <w:t>，</w:t>
      </w:r>
      <w:proofErr w:type="gramStart"/>
      <w:r w:rsidR="00B02139" w:rsidRPr="00E469E4">
        <w:rPr>
          <w:rFonts w:hAnsi="標楷體" w:hint="eastAsia"/>
          <w:b/>
          <w:color w:val="000000" w:themeColor="text1"/>
          <w:szCs w:val="32"/>
        </w:rPr>
        <w:t>惟</w:t>
      </w:r>
      <w:r w:rsidR="009B46C5" w:rsidRPr="00E469E4">
        <w:rPr>
          <w:rFonts w:hAnsi="標楷體" w:hint="eastAsia"/>
          <w:b/>
          <w:color w:val="000000" w:themeColor="text1"/>
          <w:szCs w:val="32"/>
        </w:rPr>
        <w:t>查</w:t>
      </w:r>
      <w:r w:rsidR="0073708D" w:rsidRPr="00E469E4">
        <w:rPr>
          <w:rFonts w:hAnsi="標楷體" w:hint="eastAsia"/>
          <w:b/>
          <w:color w:val="000000" w:themeColor="text1"/>
          <w:szCs w:val="32"/>
        </w:rPr>
        <w:t>該</w:t>
      </w:r>
      <w:r w:rsidR="000F4F87" w:rsidRPr="00E469E4">
        <w:rPr>
          <w:rFonts w:hAnsi="標楷體" w:hint="eastAsia"/>
          <w:b/>
          <w:color w:val="000000" w:themeColor="text1"/>
          <w:szCs w:val="32"/>
        </w:rPr>
        <w:t>部</w:t>
      </w:r>
      <w:proofErr w:type="gramEnd"/>
      <w:r w:rsidR="000F4F87" w:rsidRPr="00E469E4">
        <w:rPr>
          <w:rFonts w:hAnsi="標楷體" w:hint="eastAsia"/>
          <w:b/>
          <w:color w:val="000000" w:themeColor="text1"/>
          <w:szCs w:val="32"/>
        </w:rPr>
        <w:t>前</w:t>
      </w:r>
      <w:r w:rsidR="009D501A" w:rsidRPr="00E469E4">
        <w:rPr>
          <w:rFonts w:hAnsi="標楷體" w:hint="eastAsia"/>
          <w:b/>
          <w:color w:val="000000" w:themeColor="text1"/>
          <w:szCs w:val="32"/>
        </w:rPr>
        <w:t>已</w:t>
      </w:r>
      <w:r w:rsidR="000F4F87" w:rsidRPr="00E469E4">
        <w:rPr>
          <w:rFonts w:hAnsi="標楷體" w:hint="eastAsia"/>
          <w:b/>
          <w:color w:val="000000" w:themeColor="text1"/>
          <w:szCs w:val="32"/>
        </w:rPr>
        <w:t>於109年4月2</w:t>
      </w:r>
      <w:r w:rsidR="005B39F7" w:rsidRPr="00E469E4">
        <w:rPr>
          <w:rFonts w:hAnsi="標楷體" w:hint="eastAsia"/>
          <w:b/>
          <w:color w:val="000000" w:themeColor="text1"/>
          <w:szCs w:val="32"/>
        </w:rPr>
        <w:t>1</w:t>
      </w:r>
      <w:r w:rsidR="00B720B9" w:rsidRPr="00E469E4">
        <w:rPr>
          <w:rFonts w:hAnsi="標楷體" w:hint="eastAsia"/>
          <w:b/>
          <w:color w:val="000000" w:themeColor="text1"/>
          <w:szCs w:val="32"/>
        </w:rPr>
        <w:t>日</w:t>
      </w:r>
      <w:r w:rsidR="000F4F87" w:rsidRPr="00E469E4">
        <w:rPr>
          <w:rFonts w:hAnsi="標楷體" w:hint="eastAsia"/>
          <w:b/>
          <w:color w:val="000000" w:themeColor="text1"/>
          <w:szCs w:val="32"/>
        </w:rPr>
        <w:t>預告草案</w:t>
      </w:r>
      <w:r w:rsidR="00E5590E" w:rsidRPr="00E469E4">
        <w:rPr>
          <w:rFonts w:hint="eastAsia"/>
          <w:b/>
          <w:color w:val="000000" w:themeColor="text1"/>
        </w:rPr>
        <w:t>、</w:t>
      </w:r>
      <w:r w:rsidR="00973D80" w:rsidRPr="00E469E4">
        <w:rPr>
          <w:rFonts w:hint="eastAsia"/>
          <w:b/>
          <w:color w:val="000000" w:themeColor="text1"/>
        </w:rPr>
        <w:t>同月24</w:t>
      </w:r>
      <w:r w:rsidR="00973D80" w:rsidRPr="00E469E4">
        <w:rPr>
          <w:rFonts w:hAnsi="標楷體" w:hint="eastAsia"/>
          <w:b/>
          <w:color w:val="000000" w:themeColor="text1"/>
          <w:szCs w:val="32"/>
        </w:rPr>
        <w:t>日</w:t>
      </w:r>
      <w:r w:rsidR="00AA0E36" w:rsidRPr="00E469E4">
        <w:rPr>
          <w:rFonts w:hAnsi="標楷體" w:hint="eastAsia"/>
          <w:b/>
          <w:color w:val="000000" w:themeColor="text1"/>
          <w:szCs w:val="32"/>
        </w:rPr>
        <w:t>並</w:t>
      </w:r>
      <w:r w:rsidR="00095A6A" w:rsidRPr="00E469E4">
        <w:rPr>
          <w:rFonts w:hAnsi="標楷體" w:hint="eastAsia"/>
          <w:b/>
          <w:color w:val="000000" w:themeColor="text1"/>
          <w:szCs w:val="32"/>
        </w:rPr>
        <w:t>邀</w:t>
      </w:r>
      <w:r w:rsidR="00BA6C60" w:rsidRPr="00E469E4">
        <w:rPr>
          <w:rFonts w:hAnsi="標楷體" w:hint="eastAsia"/>
          <w:b/>
          <w:color w:val="000000" w:themeColor="text1"/>
          <w:szCs w:val="32"/>
        </w:rPr>
        <w:t>5都</w:t>
      </w:r>
      <w:r w:rsidR="00973D80" w:rsidRPr="00E469E4">
        <w:rPr>
          <w:rFonts w:hAnsi="標楷體" w:hint="eastAsia"/>
          <w:b/>
          <w:color w:val="000000" w:themeColor="text1"/>
          <w:szCs w:val="32"/>
        </w:rPr>
        <w:t>召開草案研商會議，</w:t>
      </w:r>
      <w:r w:rsidR="000D324C" w:rsidRPr="00E469E4">
        <w:rPr>
          <w:rFonts w:hAnsi="標楷體" w:hint="eastAsia"/>
          <w:b/>
          <w:color w:val="000000" w:themeColor="text1"/>
          <w:szCs w:val="32"/>
        </w:rPr>
        <w:t>即</w:t>
      </w:r>
      <w:r w:rsidR="00C97A22" w:rsidRPr="00E469E4">
        <w:rPr>
          <w:rFonts w:hAnsi="標楷體" w:hint="eastAsia"/>
          <w:b/>
          <w:color w:val="000000" w:themeColor="text1"/>
          <w:szCs w:val="32"/>
        </w:rPr>
        <w:t>已</w:t>
      </w:r>
      <w:r w:rsidR="0058284C" w:rsidRPr="00E469E4">
        <w:rPr>
          <w:rFonts w:hAnsi="標楷體" w:hint="eastAsia"/>
          <w:b/>
          <w:color w:val="000000" w:themeColor="text1"/>
          <w:szCs w:val="32"/>
        </w:rPr>
        <w:t>申明</w:t>
      </w:r>
      <w:r w:rsidR="001740CF" w:rsidRPr="00E469E4">
        <w:rPr>
          <w:rFonts w:hAnsi="標楷體" w:hint="eastAsia"/>
          <w:b/>
          <w:color w:val="000000" w:themeColor="text1"/>
          <w:szCs w:val="32"/>
        </w:rPr>
        <w:t>地方</w:t>
      </w:r>
      <w:r w:rsidR="006067E5" w:rsidRPr="00E469E4">
        <w:rPr>
          <w:rFonts w:hAnsi="標楷體" w:hint="eastAsia"/>
          <w:b/>
          <w:color w:val="000000" w:themeColor="text1"/>
          <w:szCs w:val="32"/>
        </w:rPr>
        <w:t>應</w:t>
      </w:r>
      <w:r w:rsidR="006C4A2F" w:rsidRPr="00E469E4">
        <w:rPr>
          <w:rFonts w:hAnsi="標楷體" w:hint="eastAsia"/>
          <w:b/>
          <w:color w:val="000000" w:themeColor="text1"/>
          <w:szCs w:val="32"/>
        </w:rPr>
        <w:t>依法</w:t>
      </w:r>
      <w:proofErr w:type="gramStart"/>
      <w:r w:rsidR="006C4A2F" w:rsidRPr="00E469E4">
        <w:rPr>
          <w:rFonts w:hAnsi="標楷體" w:hint="eastAsia"/>
          <w:b/>
          <w:color w:val="000000" w:themeColor="text1"/>
          <w:szCs w:val="32"/>
        </w:rPr>
        <w:t>組私校</w:t>
      </w:r>
      <w:proofErr w:type="gramEnd"/>
      <w:r w:rsidR="006C4A2F" w:rsidRPr="00E469E4">
        <w:rPr>
          <w:rFonts w:hAnsi="標楷體" w:hint="eastAsia"/>
          <w:b/>
          <w:color w:val="000000" w:themeColor="text1"/>
          <w:szCs w:val="32"/>
        </w:rPr>
        <w:t>退審會</w:t>
      </w:r>
      <w:r w:rsidR="00B86FAC" w:rsidRPr="00E469E4">
        <w:rPr>
          <w:rFonts w:hAnsi="標楷體" w:hint="eastAsia"/>
          <w:b/>
          <w:color w:val="000000" w:themeColor="text1"/>
          <w:szCs w:val="32"/>
        </w:rPr>
        <w:t>等要項</w:t>
      </w:r>
      <w:r w:rsidR="00C97A22" w:rsidRPr="00E469E4">
        <w:rPr>
          <w:rFonts w:hAnsi="標楷體" w:hint="eastAsia"/>
          <w:b/>
          <w:color w:val="000000" w:themeColor="text1"/>
          <w:szCs w:val="32"/>
        </w:rPr>
        <w:t>，</w:t>
      </w:r>
      <w:r w:rsidR="00EB0AE8" w:rsidRPr="00E469E4">
        <w:rPr>
          <w:rFonts w:hAnsi="標楷體" w:hint="eastAsia"/>
          <w:b/>
          <w:color w:val="000000" w:themeColor="text1"/>
          <w:szCs w:val="32"/>
        </w:rPr>
        <w:t>惟</w:t>
      </w:r>
      <w:r w:rsidR="00AE15B7" w:rsidRPr="00E469E4">
        <w:rPr>
          <w:rFonts w:hAnsi="標楷體" w:hint="eastAsia"/>
          <w:b/>
          <w:color w:val="000000" w:themeColor="text1"/>
          <w:szCs w:val="32"/>
        </w:rPr>
        <w:t>地方授權辦法</w:t>
      </w:r>
      <w:r w:rsidR="006571A5" w:rsidRPr="00E469E4">
        <w:rPr>
          <w:rFonts w:hAnsi="標楷體" w:hint="eastAsia"/>
          <w:b/>
          <w:color w:val="000000" w:themeColor="text1"/>
          <w:szCs w:val="32"/>
        </w:rPr>
        <w:t>仍</w:t>
      </w:r>
      <w:r w:rsidR="00052FE8" w:rsidRPr="00E469E4">
        <w:rPr>
          <w:rFonts w:hAnsi="標楷體" w:hint="eastAsia"/>
          <w:b/>
          <w:color w:val="000000" w:themeColor="text1"/>
          <w:szCs w:val="32"/>
        </w:rPr>
        <w:t>遲</w:t>
      </w:r>
      <w:r w:rsidR="009C24D7" w:rsidRPr="00E469E4">
        <w:rPr>
          <w:rFonts w:hAnsi="標楷體" w:hint="eastAsia"/>
          <w:b/>
          <w:color w:val="000000" w:themeColor="text1"/>
          <w:szCs w:val="32"/>
        </w:rPr>
        <w:t>至</w:t>
      </w:r>
      <w:r w:rsidR="007B4705" w:rsidRPr="00E469E4">
        <w:rPr>
          <w:rFonts w:hAnsi="標楷體" w:hint="eastAsia"/>
          <w:b/>
          <w:color w:val="000000" w:themeColor="text1"/>
          <w:szCs w:val="32"/>
        </w:rPr>
        <w:t>條例</w:t>
      </w:r>
      <w:r w:rsidR="00CE4C61" w:rsidRPr="00E469E4">
        <w:rPr>
          <w:rFonts w:hAnsi="標楷體" w:hint="eastAsia"/>
          <w:b/>
          <w:color w:val="000000" w:themeColor="text1"/>
          <w:szCs w:val="32"/>
        </w:rPr>
        <w:t>實施後</w:t>
      </w:r>
      <w:r w:rsidR="008509E9" w:rsidRPr="00E469E4">
        <w:rPr>
          <w:rFonts w:hAnsi="標楷體" w:hint="eastAsia"/>
          <w:b/>
          <w:color w:val="000000" w:themeColor="text1"/>
          <w:szCs w:val="32"/>
        </w:rPr>
        <w:t>約1年方</w:t>
      </w:r>
      <w:r w:rsidR="005C74F3" w:rsidRPr="00E469E4">
        <w:rPr>
          <w:rFonts w:hAnsi="標楷體" w:hint="eastAsia"/>
          <w:b/>
          <w:color w:val="000000" w:themeColor="text1"/>
          <w:szCs w:val="32"/>
        </w:rPr>
        <w:t>陸續</w:t>
      </w:r>
      <w:r w:rsidR="00CE4C61" w:rsidRPr="00E469E4">
        <w:rPr>
          <w:rFonts w:hAnsi="標楷體" w:hint="eastAsia"/>
          <w:b/>
          <w:color w:val="000000" w:themeColor="text1"/>
          <w:szCs w:val="32"/>
        </w:rPr>
        <w:t>完</w:t>
      </w:r>
      <w:r w:rsidR="00AE07EF" w:rsidRPr="00E469E4">
        <w:rPr>
          <w:rFonts w:hAnsi="標楷體" w:hint="eastAsia"/>
          <w:b/>
          <w:color w:val="000000" w:themeColor="text1"/>
          <w:szCs w:val="32"/>
        </w:rPr>
        <w:t>備</w:t>
      </w:r>
      <w:r w:rsidR="00D80458" w:rsidRPr="00E469E4">
        <w:rPr>
          <w:rFonts w:hAnsi="標楷體" w:hint="eastAsia"/>
          <w:b/>
          <w:color w:val="000000" w:themeColor="text1"/>
          <w:szCs w:val="32"/>
        </w:rPr>
        <w:t>，</w:t>
      </w:r>
      <w:r w:rsidR="006C5FD8" w:rsidRPr="00E469E4">
        <w:rPr>
          <w:rFonts w:hint="eastAsia"/>
          <w:b/>
          <w:color w:val="000000" w:themeColor="text1"/>
        </w:rPr>
        <w:t>引</w:t>
      </w:r>
      <w:r w:rsidR="00337BF0" w:rsidRPr="00E469E4">
        <w:rPr>
          <w:rFonts w:hAnsi="標楷體" w:hint="eastAsia"/>
          <w:b/>
          <w:color w:val="000000" w:themeColor="text1"/>
          <w:szCs w:val="32"/>
        </w:rPr>
        <w:t>發外界</w:t>
      </w:r>
      <w:r w:rsidR="00BE0788" w:rsidRPr="00E469E4">
        <w:rPr>
          <w:rFonts w:hAnsi="標楷體" w:hint="eastAsia"/>
          <w:b/>
          <w:color w:val="000000" w:themeColor="text1"/>
          <w:szCs w:val="32"/>
        </w:rPr>
        <w:t>批評</w:t>
      </w:r>
      <w:r w:rsidR="003A0CEF" w:rsidRPr="00E469E4">
        <w:rPr>
          <w:rFonts w:hAnsi="標楷體" w:hint="eastAsia"/>
          <w:b/>
          <w:color w:val="000000" w:themeColor="text1"/>
          <w:szCs w:val="32"/>
        </w:rPr>
        <w:t>地方</w:t>
      </w:r>
      <w:r w:rsidR="00EB3948" w:rsidRPr="00E469E4">
        <w:rPr>
          <w:rFonts w:hAnsi="標楷體" w:hint="eastAsia"/>
          <w:b/>
          <w:color w:val="000000" w:themeColor="text1"/>
          <w:szCs w:val="32"/>
        </w:rPr>
        <w:t>行政作為消極</w:t>
      </w:r>
      <w:r w:rsidR="004F147B" w:rsidRPr="00E469E4">
        <w:rPr>
          <w:rFonts w:hAnsi="標楷體" w:hint="eastAsia"/>
          <w:b/>
          <w:color w:val="000000" w:themeColor="text1"/>
          <w:szCs w:val="32"/>
        </w:rPr>
        <w:t>、</w:t>
      </w:r>
      <w:r w:rsidR="00CA0733" w:rsidRPr="00E469E4">
        <w:rPr>
          <w:rFonts w:hAnsi="標楷體" w:hint="eastAsia"/>
          <w:b/>
          <w:color w:val="000000" w:themeColor="text1"/>
          <w:szCs w:val="32"/>
        </w:rPr>
        <w:t>監督效率不彰</w:t>
      </w:r>
      <w:r w:rsidR="00526A7B" w:rsidRPr="00E469E4">
        <w:rPr>
          <w:rFonts w:hAnsi="標楷體" w:hint="eastAsia"/>
          <w:b/>
          <w:color w:val="000000" w:themeColor="text1"/>
          <w:szCs w:val="32"/>
        </w:rPr>
        <w:t>，恐影響師生權益</w:t>
      </w:r>
      <w:r w:rsidR="00195BF3" w:rsidRPr="00E469E4">
        <w:rPr>
          <w:rFonts w:hAnsi="標楷體" w:hint="eastAsia"/>
          <w:b/>
          <w:color w:val="000000" w:themeColor="text1"/>
          <w:szCs w:val="32"/>
        </w:rPr>
        <w:t>等爭議</w:t>
      </w:r>
      <w:r w:rsidR="008869FD" w:rsidRPr="00E469E4">
        <w:rPr>
          <w:rFonts w:hAnsi="標楷體" w:hint="eastAsia"/>
          <w:b/>
          <w:color w:val="000000" w:themeColor="text1"/>
          <w:szCs w:val="32"/>
        </w:rPr>
        <w:t>；</w:t>
      </w:r>
      <w:proofErr w:type="gramStart"/>
      <w:r w:rsidR="008869FD" w:rsidRPr="00E469E4">
        <w:rPr>
          <w:rFonts w:hAnsi="標楷體" w:hint="eastAsia"/>
          <w:b/>
          <w:color w:val="000000" w:themeColor="text1"/>
          <w:szCs w:val="32"/>
        </w:rPr>
        <w:t>況</w:t>
      </w:r>
      <w:proofErr w:type="gramEnd"/>
      <w:r w:rsidR="005B45EC" w:rsidRPr="00E469E4">
        <w:rPr>
          <w:rFonts w:hAnsi="標楷體" w:hint="eastAsia"/>
          <w:b/>
          <w:color w:val="000000" w:themeColor="text1"/>
          <w:szCs w:val="32"/>
        </w:rPr>
        <w:t>實施迄今，</w:t>
      </w:r>
      <w:r w:rsidR="00FE4F06" w:rsidRPr="00E469E4">
        <w:rPr>
          <w:rFonts w:hAnsi="標楷體" w:hint="eastAsia"/>
          <w:b/>
          <w:color w:val="000000" w:themeColor="text1"/>
          <w:szCs w:val="32"/>
        </w:rPr>
        <w:t>地方</w:t>
      </w:r>
      <w:r w:rsidR="00732A2A" w:rsidRPr="00E469E4">
        <w:rPr>
          <w:rFonts w:hint="eastAsia"/>
          <w:b/>
          <w:color w:val="000000" w:themeColor="text1"/>
        </w:rPr>
        <w:t>實務意見</w:t>
      </w:r>
      <w:proofErr w:type="gramStart"/>
      <w:r w:rsidR="00BA2EA1" w:rsidRPr="00E469E4">
        <w:rPr>
          <w:rFonts w:hint="eastAsia"/>
          <w:b/>
          <w:color w:val="000000" w:themeColor="text1"/>
        </w:rPr>
        <w:t>仍</w:t>
      </w:r>
      <w:r w:rsidR="00732A2A" w:rsidRPr="00E469E4">
        <w:rPr>
          <w:rFonts w:hAnsi="標楷體" w:hint="eastAsia"/>
          <w:b/>
          <w:color w:val="000000" w:themeColor="text1"/>
          <w:szCs w:val="32"/>
        </w:rPr>
        <w:t>認</w:t>
      </w:r>
      <w:r w:rsidR="000F6D0E" w:rsidRPr="00E469E4">
        <w:rPr>
          <w:rFonts w:hAnsi="標楷體" w:hint="eastAsia"/>
          <w:b/>
          <w:color w:val="000000" w:themeColor="text1"/>
          <w:szCs w:val="32"/>
        </w:rPr>
        <w:t>多</w:t>
      </w:r>
      <w:r w:rsidR="00732A2A" w:rsidRPr="00E469E4">
        <w:rPr>
          <w:rFonts w:hAnsi="標楷體" w:hint="eastAsia"/>
          <w:b/>
          <w:color w:val="000000" w:themeColor="text1"/>
          <w:szCs w:val="32"/>
        </w:rPr>
        <w:t>有</w:t>
      </w:r>
      <w:proofErr w:type="gramEnd"/>
      <w:r w:rsidR="00732A2A" w:rsidRPr="00E469E4">
        <w:rPr>
          <w:rFonts w:hAnsi="標楷體" w:hint="eastAsia"/>
          <w:b/>
          <w:color w:val="000000" w:themeColor="text1"/>
          <w:szCs w:val="32"/>
        </w:rPr>
        <w:t>待協助或修法</w:t>
      </w:r>
      <w:r w:rsidR="00F86527" w:rsidRPr="00E469E4">
        <w:rPr>
          <w:rFonts w:hAnsi="標楷體" w:hint="eastAsia"/>
          <w:b/>
          <w:color w:val="000000" w:themeColor="text1"/>
          <w:szCs w:val="32"/>
        </w:rPr>
        <w:t>之處</w:t>
      </w:r>
      <w:r w:rsidR="003B7E76" w:rsidRPr="00E469E4">
        <w:rPr>
          <w:rFonts w:hint="eastAsia"/>
          <w:b/>
          <w:color w:val="000000" w:themeColor="text1"/>
        </w:rPr>
        <w:t>、</w:t>
      </w:r>
      <w:r w:rsidR="00CA7158" w:rsidRPr="00E469E4">
        <w:rPr>
          <w:rFonts w:hint="eastAsia"/>
          <w:b/>
          <w:color w:val="000000" w:themeColor="text1"/>
        </w:rPr>
        <w:t>且</w:t>
      </w:r>
      <w:r w:rsidR="00F86527" w:rsidRPr="00E469E4">
        <w:rPr>
          <w:rFonts w:hint="eastAsia"/>
          <w:b/>
          <w:color w:val="000000" w:themeColor="text1"/>
        </w:rPr>
        <w:t>退場基金</w:t>
      </w:r>
      <w:r w:rsidR="005F6945" w:rsidRPr="00E469E4">
        <w:rPr>
          <w:rFonts w:hint="eastAsia"/>
          <w:b/>
          <w:color w:val="000000" w:themeColor="text1"/>
        </w:rPr>
        <w:t>勢</w:t>
      </w:r>
      <w:r w:rsidR="006A61A5" w:rsidRPr="00E469E4">
        <w:rPr>
          <w:rFonts w:hint="eastAsia"/>
          <w:b/>
          <w:color w:val="000000" w:themeColor="text1"/>
        </w:rPr>
        <w:t>面臨</w:t>
      </w:r>
      <w:r w:rsidR="00B83C9D" w:rsidRPr="00E469E4">
        <w:rPr>
          <w:rFonts w:hint="eastAsia"/>
          <w:b/>
          <w:color w:val="000000" w:themeColor="text1"/>
        </w:rPr>
        <w:t>墊付</w:t>
      </w:r>
      <w:r w:rsidR="00387EB3" w:rsidRPr="00E469E4">
        <w:rPr>
          <w:rFonts w:hint="eastAsia"/>
          <w:b/>
          <w:color w:val="000000" w:themeColor="text1"/>
        </w:rPr>
        <w:t>款項</w:t>
      </w:r>
      <w:r w:rsidR="00E11F65" w:rsidRPr="00E469E4">
        <w:rPr>
          <w:rFonts w:hint="eastAsia"/>
          <w:b/>
          <w:color w:val="000000" w:themeColor="text1"/>
        </w:rPr>
        <w:t>增加</w:t>
      </w:r>
      <w:r w:rsidR="00F01B3C" w:rsidRPr="00E469E4">
        <w:rPr>
          <w:rFonts w:hint="eastAsia"/>
          <w:b/>
          <w:color w:val="000000" w:themeColor="text1"/>
        </w:rPr>
        <w:t>等</w:t>
      </w:r>
      <w:r w:rsidR="00E11F65" w:rsidRPr="00E469E4">
        <w:rPr>
          <w:rFonts w:hint="eastAsia"/>
          <w:b/>
          <w:color w:val="000000" w:themeColor="text1"/>
        </w:rPr>
        <w:t>清償問題</w:t>
      </w:r>
      <w:r w:rsidR="00732A2A" w:rsidRPr="00E469E4">
        <w:rPr>
          <w:rFonts w:hAnsi="標楷體" w:hint="eastAsia"/>
          <w:b/>
          <w:color w:val="000000" w:themeColor="text1"/>
          <w:szCs w:val="32"/>
        </w:rPr>
        <w:t>，</w:t>
      </w:r>
      <w:r w:rsidR="00A75BAD" w:rsidRPr="00E469E4">
        <w:rPr>
          <w:rFonts w:hAnsi="標楷體" w:hint="eastAsia"/>
          <w:b/>
          <w:color w:val="000000" w:themeColor="text1"/>
          <w:szCs w:val="32"/>
        </w:rPr>
        <w:t>後續</w:t>
      </w:r>
      <w:r w:rsidR="00EB3948" w:rsidRPr="00E469E4">
        <w:rPr>
          <w:rFonts w:hAnsi="標楷體" w:hint="eastAsia"/>
          <w:b/>
          <w:color w:val="000000" w:themeColor="text1"/>
          <w:szCs w:val="32"/>
        </w:rPr>
        <w:t>有待</w:t>
      </w:r>
      <w:r w:rsidR="00FC03FE" w:rsidRPr="00E469E4">
        <w:rPr>
          <w:rFonts w:hAnsi="標楷體" w:hint="eastAsia"/>
          <w:b/>
          <w:color w:val="000000" w:themeColor="text1"/>
          <w:szCs w:val="32"/>
        </w:rPr>
        <w:t>教育部</w:t>
      </w:r>
      <w:r w:rsidR="00EB3948" w:rsidRPr="00E469E4">
        <w:rPr>
          <w:rFonts w:hAnsi="標楷體" w:hint="eastAsia"/>
          <w:b/>
          <w:color w:val="000000" w:themeColor="text1"/>
          <w:szCs w:val="32"/>
        </w:rPr>
        <w:t>全盤檢討</w:t>
      </w:r>
      <w:r w:rsidR="004A5B29" w:rsidRPr="00E469E4">
        <w:rPr>
          <w:rFonts w:hAnsi="標楷體" w:hint="eastAsia"/>
          <w:b/>
          <w:color w:val="000000" w:themeColor="text1"/>
          <w:szCs w:val="32"/>
        </w:rPr>
        <w:t>、</w:t>
      </w:r>
      <w:r w:rsidR="00FC03FE" w:rsidRPr="00E469E4">
        <w:rPr>
          <w:rFonts w:hAnsi="標楷體" w:hint="eastAsia"/>
          <w:b/>
          <w:color w:val="000000" w:themeColor="text1"/>
          <w:szCs w:val="32"/>
        </w:rPr>
        <w:t>會同直轄市</w:t>
      </w:r>
      <w:r w:rsidR="00336070" w:rsidRPr="00E469E4">
        <w:rPr>
          <w:rFonts w:hAnsi="標楷體" w:hint="eastAsia"/>
          <w:b/>
          <w:color w:val="000000" w:themeColor="text1"/>
          <w:szCs w:val="32"/>
        </w:rPr>
        <w:t>政府</w:t>
      </w:r>
      <w:proofErr w:type="gramStart"/>
      <w:r w:rsidR="00FC03FE" w:rsidRPr="00E469E4">
        <w:rPr>
          <w:rFonts w:hAnsi="標楷體" w:hint="eastAsia"/>
          <w:b/>
          <w:color w:val="000000" w:themeColor="text1"/>
          <w:szCs w:val="32"/>
        </w:rPr>
        <w:t>研商</w:t>
      </w:r>
      <w:proofErr w:type="gramEnd"/>
      <w:r w:rsidR="00FC03FE" w:rsidRPr="00E469E4">
        <w:rPr>
          <w:rFonts w:hAnsi="標楷體" w:hint="eastAsia"/>
          <w:b/>
          <w:color w:val="000000" w:themeColor="text1"/>
          <w:szCs w:val="32"/>
        </w:rPr>
        <w:t>待強化事項</w:t>
      </w:r>
      <w:r w:rsidR="00DE41BC" w:rsidRPr="00E469E4">
        <w:rPr>
          <w:rFonts w:hAnsi="標楷體" w:hint="eastAsia"/>
          <w:b/>
          <w:color w:val="000000" w:themeColor="text1"/>
          <w:szCs w:val="32"/>
        </w:rPr>
        <w:t>，期</w:t>
      </w:r>
      <w:r w:rsidR="00EC5DC3" w:rsidRPr="00E469E4">
        <w:rPr>
          <w:rFonts w:hAnsi="標楷體" w:hint="eastAsia"/>
          <w:b/>
          <w:color w:val="000000" w:themeColor="text1"/>
          <w:szCs w:val="32"/>
        </w:rPr>
        <w:t>落實</w:t>
      </w:r>
      <w:r w:rsidR="00C5396B" w:rsidRPr="00E469E4">
        <w:rPr>
          <w:rFonts w:hAnsi="標楷體" w:hint="eastAsia"/>
          <w:b/>
          <w:color w:val="000000" w:themeColor="text1"/>
          <w:szCs w:val="32"/>
        </w:rPr>
        <w:t>整體</w:t>
      </w:r>
      <w:r w:rsidRPr="00E469E4">
        <w:rPr>
          <w:rFonts w:hAnsi="標楷體" w:hint="eastAsia"/>
          <w:b/>
          <w:color w:val="000000" w:themeColor="text1"/>
          <w:szCs w:val="32"/>
        </w:rPr>
        <w:t>退場條例</w:t>
      </w:r>
      <w:r w:rsidR="00FC03FE" w:rsidRPr="00E469E4">
        <w:rPr>
          <w:rFonts w:hAnsi="標楷體" w:hint="eastAsia"/>
          <w:b/>
          <w:color w:val="000000" w:themeColor="text1"/>
          <w:szCs w:val="32"/>
        </w:rPr>
        <w:t>之執行</w:t>
      </w:r>
      <w:bookmarkEnd w:id="51"/>
    </w:p>
    <w:p w:rsidR="00F37127" w:rsidRPr="00E469E4" w:rsidRDefault="00B422B9" w:rsidP="00CD2421">
      <w:pPr>
        <w:pStyle w:val="3"/>
        <w:rPr>
          <w:color w:val="000000" w:themeColor="text1"/>
        </w:rPr>
      </w:pPr>
      <w:r w:rsidRPr="00E469E4">
        <w:rPr>
          <w:rFonts w:hint="eastAsia"/>
          <w:color w:val="000000" w:themeColor="text1"/>
        </w:rPr>
        <w:t>按</w:t>
      </w:r>
      <w:r w:rsidR="00D97C67" w:rsidRPr="00E469E4">
        <w:rPr>
          <w:rFonts w:hint="eastAsia"/>
          <w:color w:val="000000" w:themeColor="text1"/>
        </w:rPr>
        <w:t>私立學校</w:t>
      </w:r>
      <w:r w:rsidR="00D55BCE" w:rsidRPr="00E469E4">
        <w:rPr>
          <w:rFonts w:hint="eastAsia"/>
          <w:color w:val="000000" w:themeColor="text1"/>
        </w:rPr>
        <w:t>法</w:t>
      </w:r>
      <w:r w:rsidR="006C0369" w:rsidRPr="00E469E4">
        <w:rPr>
          <w:rFonts w:hint="eastAsia"/>
          <w:color w:val="000000" w:themeColor="text1"/>
        </w:rPr>
        <w:t>（</w:t>
      </w:r>
      <w:r w:rsidR="00D97C67" w:rsidRPr="00E469E4">
        <w:rPr>
          <w:rFonts w:hint="eastAsia"/>
          <w:color w:val="000000" w:themeColor="text1"/>
          <w:highlight w:val="yellow"/>
        </w:rPr>
        <w:t>下稱</w:t>
      </w:r>
      <w:r w:rsidR="00F37127" w:rsidRPr="00E469E4">
        <w:rPr>
          <w:rFonts w:hint="eastAsia"/>
          <w:color w:val="000000" w:themeColor="text1"/>
          <w:highlight w:val="yellow"/>
        </w:rPr>
        <w:t>私校法</w:t>
      </w:r>
      <w:r w:rsidR="003473C3" w:rsidRPr="00E469E4">
        <w:rPr>
          <w:rFonts w:hint="eastAsia"/>
          <w:color w:val="000000" w:themeColor="text1"/>
        </w:rPr>
        <w:t>）</w:t>
      </w:r>
      <w:r w:rsidR="00F37127" w:rsidRPr="00E469E4">
        <w:rPr>
          <w:rFonts w:hint="eastAsia"/>
          <w:color w:val="000000" w:themeColor="text1"/>
        </w:rPr>
        <w:t>第</w:t>
      </w:r>
      <w:r w:rsidR="00F37127" w:rsidRPr="00E469E4">
        <w:rPr>
          <w:color w:val="000000" w:themeColor="text1"/>
        </w:rPr>
        <w:t>3</w:t>
      </w:r>
      <w:r w:rsidR="00F37127" w:rsidRPr="00E469E4">
        <w:rPr>
          <w:rFonts w:hint="eastAsia"/>
          <w:color w:val="000000" w:themeColor="text1"/>
        </w:rPr>
        <w:t>條第</w:t>
      </w:r>
      <w:r w:rsidR="00F37127" w:rsidRPr="00E469E4">
        <w:rPr>
          <w:color w:val="000000" w:themeColor="text1"/>
        </w:rPr>
        <w:t>1</w:t>
      </w:r>
      <w:r w:rsidR="00F37127" w:rsidRPr="00E469E4">
        <w:rPr>
          <w:rFonts w:hint="eastAsia"/>
          <w:color w:val="000000" w:themeColor="text1"/>
        </w:rPr>
        <w:t>項規定</w:t>
      </w:r>
      <w:r w:rsidR="006D7E6B" w:rsidRPr="00E469E4">
        <w:rPr>
          <w:rFonts w:hint="eastAsia"/>
          <w:color w:val="000000" w:themeColor="text1"/>
        </w:rPr>
        <w:t>略</w:t>
      </w:r>
      <w:proofErr w:type="gramStart"/>
      <w:r w:rsidR="006D7E6B" w:rsidRPr="00E469E4">
        <w:rPr>
          <w:rFonts w:hint="eastAsia"/>
          <w:color w:val="000000" w:themeColor="text1"/>
        </w:rPr>
        <w:t>以</w:t>
      </w:r>
      <w:proofErr w:type="gramEnd"/>
      <w:r w:rsidR="007755A1" w:rsidRPr="00E469E4">
        <w:rPr>
          <w:rFonts w:hint="eastAsia"/>
          <w:color w:val="000000" w:themeColor="text1"/>
        </w:rPr>
        <w:t>，</w:t>
      </w:r>
      <w:r w:rsidR="00F37127" w:rsidRPr="00E469E4">
        <w:rPr>
          <w:rFonts w:hint="eastAsia"/>
          <w:color w:val="000000" w:themeColor="text1"/>
        </w:rPr>
        <w:t>學校法人在</w:t>
      </w:r>
      <w:r w:rsidR="00F37127" w:rsidRPr="00E469E4">
        <w:rPr>
          <w:color w:val="000000" w:themeColor="text1"/>
        </w:rPr>
        <w:t>2</w:t>
      </w:r>
      <w:r w:rsidR="00F37127" w:rsidRPr="00E469E4">
        <w:rPr>
          <w:rFonts w:hint="eastAsia"/>
          <w:color w:val="000000" w:themeColor="text1"/>
        </w:rPr>
        <w:t>個以上直轄市、縣（市）設立私立學校，</w:t>
      </w:r>
      <w:r w:rsidR="00F37127" w:rsidRPr="00E469E4">
        <w:rPr>
          <w:rFonts w:hint="eastAsia"/>
          <w:color w:val="000000" w:themeColor="text1"/>
        </w:rPr>
        <w:lastRenderedPageBreak/>
        <w:t>或所設為私立專科以上學校，或為私立高級中等學校而其所在地為縣（市）者，以教育部為法人主管機關；其他學校法人以所設私立學校所在地之直轄市、縣（市）政府為法人主管機關。</w:t>
      </w:r>
      <w:proofErr w:type="gramStart"/>
      <w:r w:rsidR="003601FE" w:rsidRPr="00E469E4">
        <w:rPr>
          <w:rFonts w:hint="eastAsia"/>
          <w:color w:val="000000" w:themeColor="text1"/>
        </w:rPr>
        <w:t>復</w:t>
      </w:r>
      <w:r w:rsidR="00F45739" w:rsidRPr="00E469E4">
        <w:rPr>
          <w:rFonts w:hint="eastAsia"/>
          <w:color w:val="000000" w:themeColor="text1"/>
        </w:rPr>
        <w:t>按</w:t>
      </w:r>
      <w:r w:rsidR="00F37127" w:rsidRPr="00E469E4">
        <w:rPr>
          <w:rFonts w:hint="eastAsia"/>
          <w:color w:val="000000" w:themeColor="text1"/>
        </w:rPr>
        <w:t>高級</w:t>
      </w:r>
      <w:proofErr w:type="gramEnd"/>
      <w:r w:rsidR="00F37127" w:rsidRPr="00E469E4">
        <w:rPr>
          <w:rFonts w:hint="eastAsia"/>
          <w:color w:val="000000" w:themeColor="text1"/>
        </w:rPr>
        <w:t>中等教育法第</w:t>
      </w:r>
      <w:r w:rsidR="00F37127" w:rsidRPr="00E469E4">
        <w:rPr>
          <w:color w:val="000000" w:themeColor="text1"/>
        </w:rPr>
        <w:t>4</w:t>
      </w:r>
      <w:r w:rsidR="00F37127" w:rsidRPr="00E469E4">
        <w:rPr>
          <w:rFonts w:hint="eastAsia"/>
          <w:color w:val="000000" w:themeColor="text1"/>
        </w:rPr>
        <w:t>條第</w:t>
      </w:r>
      <w:r w:rsidR="00F37127" w:rsidRPr="00E469E4">
        <w:rPr>
          <w:color w:val="000000" w:themeColor="text1"/>
        </w:rPr>
        <w:t>2</w:t>
      </w:r>
      <w:r w:rsidR="00F37127" w:rsidRPr="00E469E4">
        <w:rPr>
          <w:rFonts w:hint="eastAsia"/>
          <w:color w:val="000000" w:themeColor="text1"/>
        </w:rPr>
        <w:t>項規定</w:t>
      </w:r>
      <w:r w:rsidR="0032124D" w:rsidRPr="00E469E4">
        <w:rPr>
          <w:rFonts w:hint="eastAsia"/>
          <w:color w:val="000000" w:themeColor="text1"/>
        </w:rPr>
        <w:t>，</w:t>
      </w:r>
      <w:r w:rsidR="00F37127" w:rsidRPr="00E469E4">
        <w:rPr>
          <w:rFonts w:hint="eastAsia"/>
          <w:color w:val="000000" w:themeColor="text1"/>
        </w:rPr>
        <w:t>高級中等學校依其設立之主體為中央政府、直轄市政府、縣（市）政府或私人，分為國立、直轄市立、縣（市）立或私立；其設立、變更或停辦，依下列規定辦理：…</w:t>
      </w:r>
      <w:proofErr w:type="gramStart"/>
      <w:r w:rsidR="00F37127" w:rsidRPr="00E469E4">
        <w:rPr>
          <w:rFonts w:hint="eastAsia"/>
          <w:color w:val="000000" w:themeColor="text1"/>
        </w:rPr>
        <w:t>…</w:t>
      </w:r>
      <w:proofErr w:type="gramEnd"/>
      <w:r w:rsidR="00F37127" w:rsidRPr="00E469E4">
        <w:rPr>
          <w:rFonts w:hint="eastAsia"/>
          <w:color w:val="000000" w:themeColor="text1"/>
        </w:rPr>
        <w:t>四、私立：在直轄市由直轄市主管機關核定後，報中央主管機關備查；在縣（市）由中央主管機關核定。</w:t>
      </w:r>
      <w:proofErr w:type="gramStart"/>
      <w:r w:rsidR="0075411B" w:rsidRPr="00E469E4">
        <w:rPr>
          <w:rFonts w:hint="eastAsia"/>
          <w:color w:val="000000" w:themeColor="text1"/>
        </w:rPr>
        <w:t>準</w:t>
      </w:r>
      <w:proofErr w:type="gramEnd"/>
      <w:r w:rsidR="0075411B" w:rsidRPr="00E469E4">
        <w:rPr>
          <w:rFonts w:hint="eastAsia"/>
          <w:color w:val="000000" w:themeColor="text1"/>
        </w:rPr>
        <w:t>此</w:t>
      </w:r>
      <w:r w:rsidR="00F37127" w:rsidRPr="00E469E4">
        <w:rPr>
          <w:rFonts w:hint="eastAsia"/>
          <w:color w:val="000000" w:themeColor="text1"/>
        </w:rPr>
        <w:t>，私立高級中等學校所在地為各縣（市）、臺南市（尚未完成改隸）及原高雄縣（尚未完成改隸）者，</w:t>
      </w:r>
      <w:proofErr w:type="gramStart"/>
      <w:r w:rsidR="00F37127" w:rsidRPr="00E469E4">
        <w:rPr>
          <w:rFonts w:hint="eastAsia"/>
          <w:color w:val="000000" w:themeColor="text1"/>
        </w:rPr>
        <w:t>均屬</w:t>
      </w:r>
      <w:r w:rsidR="004D1764" w:rsidRPr="00E469E4">
        <w:rPr>
          <w:rFonts w:hint="eastAsia"/>
          <w:color w:val="000000" w:themeColor="text1"/>
        </w:rPr>
        <w:t>教育</w:t>
      </w:r>
      <w:proofErr w:type="gramEnd"/>
      <w:r w:rsidR="00F37127" w:rsidRPr="00E469E4">
        <w:rPr>
          <w:rFonts w:hint="eastAsia"/>
          <w:color w:val="000000" w:themeColor="text1"/>
        </w:rPr>
        <w:t>部主管；</w:t>
      </w:r>
      <w:proofErr w:type="gramStart"/>
      <w:r w:rsidR="00F37127" w:rsidRPr="00E469E4">
        <w:rPr>
          <w:rFonts w:hint="eastAsia"/>
          <w:color w:val="000000" w:themeColor="text1"/>
        </w:rPr>
        <w:t>餘屬學校</w:t>
      </w:r>
      <w:proofErr w:type="gramEnd"/>
      <w:r w:rsidR="00F37127" w:rsidRPr="00E469E4">
        <w:rPr>
          <w:rFonts w:hint="eastAsia"/>
          <w:color w:val="000000" w:themeColor="text1"/>
        </w:rPr>
        <w:t>所在地之各直轄市政府主管。</w:t>
      </w:r>
      <w:proofErr w:type="gramStart"/>
      <w:r w:rsidR="00124EBD" w:rsidRPr="00E469E4">
        <w:rPr>
          <w:rFonts w:hint="eastAsia"/>
          <w:color w:val="000000" w:themeColor="text1"/>
        </w:rPr>
        <w:t>復按憲法</w:t>
      </w:r>
      <w:proofErr w:type="gramEnd"/>
      <w:r w:rsidR="00124EBD" w:rsidRPr="00E469E4">
        <w:rPr>
          <w:rFonts w:hint="eastAsia"/>
          <w:color w:val="000000" w:themeColor="text1"/>
        </w:rPr>
        <w:t>第162條規定，全國公私立教育文化機關，</w:t>
      </w:r>
      <w:r w:rsidR="00124EBD" w:rsidRPr="00E469E4">
        <w:rPr>
          <w:rFonts w:hint="eastAsia"/>
          <w:b/>
          <w:color w:val="000000" w:themeColor="text1"/>
        </w:rPr>
        <w:t>依法律受國家監督</w:t>
      </w:r>
      <w:r w:rsidR="00124EBD" w:rsidRPr="00E469E4">
        <w:rPr>
          <w:rFonts w:hint="eastAsia"/>
          <w:color w:val="000000" w:themeColor="text1"/>
        </w:rPr>
        <w:t>（司法院釋字第659號參照）。復依司法院釋字第382號略</w:t>
      </w:r>
      <w:proofErr w:type="gramStart"/>
      <w:r w:rsidR="00124EBD" w:rsidRPr="00E469E4">
        <w:rPr>
          <w:rFonts w:hint="eastAsia"/>
          <w:color w:val="000000" w:themeColor="text1"/>
        </w:rPr>
        <w:t>以</w:t>
      </w:r>
      <w:proofErr w:type="gramEnd"/>
      <w:r w:rsidR="00124EBD" w:rsidRPr="00E469E4">
        <w:rPr>
          <w:rFonts w:hint="eastAsia"/>
          <w:color w:val="000000" w:themeColor="text1"/>
        </w:rPr>
        <w:t>，公立學校係各級政府依法令設置實施教育之機構，具有機關之地位，而私立學校係依私</w:t>
      </w:r>
      <w:proofErr w:type="gramStart"/>
      <w:r w:rsidR="00124EBD" w:rsidRPr="00E469E4">
        <w:rPr>
          <w:rFonts w:hint="eastAsia"/>
          <w:color w:val="000000" w:themeColor="text1"/>
        </w:rPr>
        <w:t>校法經主</w:t>
      </w:r>
      <w:proofErr w:type="gramEnd"/>
      <w:r w:rsidR="00124EBD" w:rsidRPr="00E469E4">
        <w:rPr>
          <w:rFonts w:hint="eastAsia"/>
          <w:color w:val="000000" w:themeColor="text1"/>
        </w:rPr>
        <w:t>管教育行政機關許可設立並製發印信授權使用，在實施教育之範圍內，有錄取學生、確定學籍、獎懲學生、核發畢業或學位證書等權限，係屬由法律在特定範圍內授與行使公權力之教育機構，</w:t>
      </w:r>
      <w:r w:rsidR="00124EBD" w:rsidRPr="00E469E4">
        <w:rPr>
          <w:rFonts w:hint="eastAsia"/>
          <w:b/>
          <w:color w:val="000000" w:themeColor="text1"/>
        </w:rPr>
        <w:t>於處理上述事項時亦具有與機關相當之地位</w:t>
      </w:r>
      <w:r w:rsidR="00124EBD" w:rsidRPr="00E469E4">
        <w:rPr>
          <w:rFonts w:hint="eastAsia"/>
          <w:color w:val="000000" w:themeColor="text1"/>
        </w:rPr>
        <w:t>……。</w:t>
      </w:r>
      <w:proofErr w:type="gramStart"/>
      <w:r w:rsidR="00024C32" w:rsidRPr="00E469E4">
        <w:rPr>
          <w:rFonts w:hint="eastAsia"/>
          <w:color w:val="000000" w:themeColor="text1"/>
        </w:rPr>
        <w:t>準</w:t>
      </w:r>
      <w:proofErr w:type="gramEnd"/>
      <w:r w:rsidR="00024C32" w:rsidRPr="00E469E4">
        <w:rPr>
          <w:rFonts w:hint="eastAsia"/>
          <w:color w:val="000000" w:themeColor="text1"/>
        </w:rPr>
        <w:t>此</w:t>
      </w:r>
      <w:r w:rsidR="00124EBD" w:rsidRPr="00E469E4">
        <w:rPr>
          <w:rFonts w:hint="eastAsia"/>
          <w:color w:val="000000" w:themeColor="text1"/>
        </w:rPr>
        <w:t>，</w:t>
      </w:r>
      <w:r w:rsidR="00124EBD" w:rsidRPr="00E469E4">
        <w:rPr>
          <w:color w:val="000000" w:themeColor="text1"/>
        </w:rPr>
        <w:t>教育部為</w:t>
      </w:r>
      <w:r w:rsidR="00124EBD" w:rsidRPr="00E469E4">
        <w:rPr>
          <w:rFonts w:hint="eastAsia"/>
          <w:color w:val="000000" w:themeColor="text1"/>
        </w:rPr>
        <w:t>全國最高教育行政</w:t>
      </w:r>
      <w:r w:rsidR="00124EBD" w:rsidRPr="00E469E4">
        <w:rPr>
          <w:color w:val="000000" w:themeColor="text1"/>
        </w:rPr>
        <w:t>主管機</w:t>
      </w:r>
      <w:r w:rsidR="00124EBD" w:rsidRPr="00E469E4">
        <w:rPr>
          <w:rFonts w:hint="eastAsia"/>
          <w:color w:val="000000" w:themeColor="text1"/>
        </w:rPr>
        <w:t>關，為維護學生受教權益及教師權益，並實現教育目的，針對</w:t>
      </w:r>
      <w:r w:rsidR="000B45C9" w:rsidRPr="00E469E4">
        <w:rPr>
          <w:rFonts w:hint="eastAsia"/>
          <w:color w:val="000000" w:themeColor="text1"/>
        </w:rPr>
        <w:t>高級中等以下學校</w:t>
      </w:r>
      <w:r w:rsidR="00F66FAC" w:rsidRPr="00E469E4">
        <w:rPr>
          <w:rFonts w:hint="eastAsia"/>
          <w:color w:val="000000" w:themeColor="text1"/>
        </w:rPr>
        <w:t>政策</w:t>
      </w:r>
      <w:r w:rsidR="00AC5B97" w:rsidRPr="00E469E4">
        <w:rPr>
          <w:rFonts w:hint="eastAsia"/>
          <w:color w:val="000000" w:themeColor="text1"/>
        </w:rPr>
        <w:t>與</w:t>
      </w:r>
      <w:r w:rsidR="00F66FAC" w:rsidRPr="00E469E4">
        <w:rPr>
          <w:rFonts w:hint="eastAsia"/>
          <w:color w:val="000000" w:themeColor="text1"/>
        </w:rPr>
        <w:t>制度</w:t>
      </w:r>
      <w:r w:rsidR="00E06EE9" w:rsidRPr="00E469E4">
        <w:rPr>
          <w:rFonts w:hint="eastAsia"/>
          <w:color w:val="000000" w:themeColor="text1"/>
        </w:rPr>
        <w:t>之</w:t>
      </w:r>
      <w:r w:rsidR="004F491C" w:rsidRPr="00E469E4">
        <w:rPr>
          <w:rFonts w:hint="eastAsia"/>
          <w:color w:val="000000" w:themeColor="text1"/>
        </w:rPr>
        <w:t>推動</w:t>
      </w:r>
      <w:r w:rsidR="004370B1" w:rsidRPr="00E469E4">
        <w:rPr>
          <w:rFonts w:hint="eastAsia"/>
          <w:color w:val="000000" w:themeColor="text1"/>
        </w:rPr>
        <w:t>，</w:t>
      </w:r>
      <w:r w:rsidR="00522802" w:rsidRPr="00E469E4">
        <w:rPr>
          <w:rFonts w:hint="eastAsia"/>
          <w:color w:val="000000" w:themeColor="text1"/>
        </w:rPr>
        <w:t>及</w:t>
      </w:r>
      <w:r w:rsidR="001E0AA0" w:rsidRPr="00E469E4">
        <w:rPr>
          <w:rFonts w:hint="eastAsia"/>
          <w:color w:val="000000" w:themeColor="text1"/>
        </w:rPr>
        <w:t>各地方</w:t>
      </w:r>
      <w:r w:rsidR="00132823" w:rsidRPr="00E469E4">
        <w:rPr>
          <w:rFonts w:hint="eastAsia"/>
          <w:color w:val="000000" w:themeColor="text1"/>
        </w:rPr>
        <w:t>之督導協</w:t>
      </w:r>
      <w:r w:rsidR="00511189" w:rsidRPr="00E469E4">
        <w:rPr>
          <w:rFonts w:hint="eastAsia"/>
          <w:color w:val="000000" w:themeColor="text1"/>
        </w:rPr>
        <w:t>助</w:t>
      </w:r>
      <w:r w:rsidR="00124EBD" w:rsidRPr="00E469E4">
        <w:rPr>
          <w:rFonts w:hint="eastAsia"/>
          <w:color w:val="000000" w:themeColor="text1"/>
        </w:rPr>
        <w:t>，應屬責無旁貸（按教育部組織法第1、2</w:t>
      </w:r>
      <w:r w:rsidR="00C80E2E" w:rsidRPr="00E469E4">
        <w:rPr>
          <w:rFonts w:hint="eastAsia"/>
          <w:color w:val="000000" w:themeColor="text1"/>
        </w:rPr>
        <w:t>、5</w:t>
      </w:r>
      <w:r w:rsidR="00124EBD" w:rsidRPr="00E469E4">
        <w:rPr>
          <w:rFonts w:hint="eastAsia"/>
          <w:color w:val="000000" w:themeColor="text1"/>
        </w:rPr>
        <w:t>條參照）</w:t>
      </w:r>
      <w:r w:rsidR="006F6E85" w:rsidRPr="00E469E4">
        <w:rPr>
          <w:rFonts w:hint="eastAsia"/>
          <w:color w:val="000000" w:themeColor="text1"/>
        </w:rPr>
        <w:t>。</w:t>
      </w:r>
    </w:p>
    <w:p w:rsidR="000F5BFF" w:rsidRPr="00E469E4" w:rsidRDefault="003D73EA" w:rsidP="000F5BFF">
      <w:pPr>
        <w:pStyle w:val="3"/>
        <w:rPr>
          <w:color w:val="000000" w:themeColor="text1"/>
        </w:rPr>
      </w:pPr>
      <w:r w:rsidRPr="00E469E4">
        <w:rPr>
          <w:rFonts w:hint="eastAsia"/>
          <w:color w:val="000000" w:themeColor="text1"/>
        </w:rPr>
        <w:t>退場條例</w:t>
      </w:r>
      <w:r w:rsidR="00DC78DA" w:rsidRPr="00E469E4">
        <w:rPr>
          <w:rFonts w:hint="eastAsia"/>
          <w:color w:val="000000" w:themeColor="text1"/>
        </w:rPr>
        <w:t>於</w:t>
      </w:r>
      <w:r w:rsidR="008F6105" w:rsidRPr="00E469E4">
        <w:rPr>
          <w:color w:val="000000" w:themeColor="text1"/>
        </w:rPr>
        <w:t>111</w:t>
      </w:r>
      <w:r w:rsidR="008F6105" w:rsidRPr="00E469E4">
        <w:rPr>
          <w:rFonts w:hint="eastAsia"/>
          <w:color w:val="000000" w:themeColor="text1"/>
        </w:rPr>
        <w:t>年</w:t>
      </w:r>
      <w:r w:rsidR="008F6105" w:rsidRPr="00E469E4">
        <w:rPr>
          <w:color w:val="000000" w:themeColor="text1"/>
        </w:rPr>
        <w:t>5</w:t>
      </w:r>
      <w:r w:rsidR="008F6105" w:rsidRPr="00E469E4">
        <w:rPr>
          <w:rFonts w:hint="eastAsia"/>
          <w:color w:val="000000" w:themeColor="text1"/>
        </w:rPr>
        <w:t>月</w:t>
      </w:r>
      <w:r w:rsidR="008F6105" w:rsidRPr="00E469E4">
        <w:rPr>
          <w:color w:val="000000" w:themeColor="text1"/>
        </w:rPr>
        <w:t>11</w:t>
      </w:r>
      <w:r w:rsidR="008F6105" w:rsidRPr="00E469E4">
        <w:rPr>
          <w:rFonts w:hint="eastAsia"/>
          <w:color w:val="000000" w:themeColor="text1"/>
        </w:rPr>
        <w:t>日公布</w:t>
      </w:r>
      <w:r w:rsidR="000F5BFF" w:rsidRPr="00E469E4">
        <w:rPr>
          <w:rFonts w:hint="eastAsia"/>
          <w:color w:val="000000" w:themeColor="text1"/>
        </w:rPr>
        <w:t>後，</w:t>
      </w:r>
      <w:r w:rsidR="00E80D74" w:rsidRPr="00E469E4">
        <w:rPr>
          <w:rFonts w:hint="eastAsia"/>
          <w:color w:val="000000" w:themeColor="text1"/>
        </w:rPr>
        <w:t>5都直轄市</w:t>
      </w:r>
      <w:r w:rsidR="000F5BFF" w:rsidRPr="00E469E4">
        <w:rPr>
          <w:rFonts w:hint="eastAsia"/>
          <w:color w:val="000000" w:themeColor="text1"/>
        </w:rPr>
        <w:t>政府依法應作為</w:t>
      </w:r>
      <w:r w:rsidR="002E0C31" w:rsidRPr="00E469E4">
        <w:rPr>
          <w:rFonts w:hint="eastAsia"/>
          <w:color w:val="000000" w:themeColor="text1"/>
        </w:rPr>
        <w:t>之</w:t>
      </w:r>
      <w:r w:rsidR="000F5BFF" w:rsidRPr="00E469E4">
        <w:rPr>
          <w:rFonts w:hint="eastAsia"/>
          <w:color w:val="000000" w:themeColor="text1"/>
        </w:rPr>
        <w:t>事項</w:t>
      </w:r>
      <w:r w:rsidR="003C33B5" w:rsidRPr="00E469E4">
        <w:rPr>
          <w:rFonts w:hint="eastAsia"/>
          <w:color w:val="000000" w:themeColor="text1"/>
        </w:rPr>
        <w:t>，</w:t>
      </w:r>
      <w:r w:rsidR="00CF0AD4" w:rsidRPr="00E469E4">
        <w:rPr>
          <w:rFonts w:hint="eastAsia"/>
          <w:color w:val="000000" w:themeColor="text1"/>
        </w:rPr>
        <w:t>按</w:t>
      </w:r>
      <w:r w:rsidR="007622A7" w:rsidRPr="00E469E4">
        <w:rPr>
          <w:rFonts w:hint="eastAsia"/>
          <w:color w:val="000000" w:themeColor="text1"/>
        </w:rPr>
        <w:t>其</w:t>
      </w:r>
      <w:r w:rsidR="00CF0AD4" w:rsidRPr="00E469E4">
        <w:rPr>
          <w:rFonts w:hint="eastAsia"/>
          <w:color w:val="000000" w:themeColor="text1"/>
        </w:rPr>
        <w:t>規定</w:t>
      </w:r>
      <w:r w:rsidR="00E65A66" w:rsidRPr="00E469E4">
        <w:rPr>
          <w:rFonts w:hint="eastAsia"/>
          <w:color w:val="000000" w:themeColor="text1"/>
        </w:rPr>
        <w:t>摘要</w:t>
      </w:r>
      <w:r w:rsidR="000F5BFF" w:rsidRPr="00E469E4">
        <w:rPr>
          <w:rFonts w:hint="eastAsia"/>
          <w:color w:val="000000" w:themeColor="text1"/>
        </w:rPr>
        <w:t>如下：</w:t>
      </w:r>
    </w:p>
    <w:p w:rsidR="000F5BFF" w:rsidRPr="00E469E4" w:rsidRDefault="006B19CD" w:rsidP="00EA6594">
      <w:pPr>
        <w:pStyle w:val="4"/>
        <w:rPr>
          <w:color w:val="000000" w:themeColor="text1"/>
        </w:rPr>
      </w:pPr>
      <w:r w:rsidRPr="00E469E4">
        <w:rPr>
          <w:rFonts w:hint="eastAsia"/>
          <w:color w:val="000000" w:themeColor="text1"/>
        </w:rPr>
        <w:t>應</w:t>
      </w:r>
      <w:r w:rsidR="000F5BFF" w:rsidRPr="00E469E4">
        <w:rPr>
          <w:rFonts w:hint="eastAsia"/>
          <w:color w:val="000000" w:themeColor="text1"/>
        </w:rPr>
        <w:t>完成訂定</w:t>
      </w:r>
      <w:r w:rsidR="000B1B32" w:rsidRPr="00E469E4">
        <w:rPr>
          <w:rFonts w:hint="eastAsia"/>
          <w:color w:val="000000" w:themeColor="text1"/>
        </w:rPr>
        <w:t>及</w:t>
      </w:r>
      <w:r w:rsidR="000F5BFF" w:rsidRPr="00E469E4">
        <w:rPr>
          <w:rFonts w:hint="eastAsia"/>
          <w:color w:val="000000" w:themeColor="text1"/>
        </w:rPr>
        <w:t>發布2種</w:t>
      </w:r>
      <w:r w:rsidR="003D73EA" w:rsidRPr="00E469E4">
        <w:rPr>
          <w:rFonts w:hint="eastAsia"/>
          <w:color w:val="000000" w:themeColor="text1"/>
        </w:rPr>
        <w:t>退場條例</w:t>
      </w:r>
      <w:r w:rsidR="000F5BFF" w:rsidRPr="00E469E4">
        <w:rPr>
          <w:rFonts w:hint="eastAsia"/>
          <w:color w:val="000000" w:themeColor="text1"/>
        </w:rPr>
        <w:t>授權辦法，</w:t>
      </w:r>
      <w:r w:rsidR="00CF7EFE" w:rsidRPr="00E469E4">
        <w:rPr>
          <w:rFonts w:hint="eastAsia"/>
          <w:color w:val="000000" w:themeColor="text1"/>
        </w:rPr>
        <w:t>包括</w:t>
      </w:r>
      <w:proofErr w:type="gramStart"/>
      <w:r w:rsidR="00861A04" w:rsidRPr="00E469E4">
        <w:rPr>
          <w:rFonts w:hint="eastAsia"/>
          <w:b/>
          <w:color w:val="000000" w:themeColor="text1"/>
        </w:rPr>
        <w:lastRenderedPageBreak/>
        <w:t>私校退審</w:t>
      </w:r>
      <w:proofErr w:type="gramEnd"/>
      <w:r w:rsidR="00861A04" w:rsidRPr="00E469E4">
        <w:rPr>
          <w:rFonts w:hint="eastAsia"/>
          <w:b/>
          <w:color w:val="000000" w:themeColor="text1"/>
        </w:rPr>
        <w:t>會</w:t>
      </w:r>
      <w:r w:rsidR="00861A04" w:rsidRPr="00E469E4">
        <w:rPr>
          <w:rFonts w:hint="eastAsia"/>
          <w:color w:val="000000" w:themeColor="text1"/>
        </w:rPr>
        <w:t>之</w:t>
      </w:r>
      <w:r w:rsidR="000F5BFF" w:rsidRPr="00E469E4">
        <w:rPr>
          <w:rFonts w:hint="eastAsia"/>
          <w:color w:val="000000" w:themeColor="text1"/>
        </w:rPr>
        <w:t>運作辦法（</w:t>
      </w:r>
      <w:r w:rsidR="003D73EA" w:rsidRPr="00E469E4">
        <w:rPr>
          <w:rFonts w:hint="eastAsia"/>
          <w:color w:val="000000" w:themeColor="text1"/>
        </w:rPr>
        <w:t>退場條例</w:t>
      </w:r>
      <w:r w:rsidR="000F5BFF" w:rsidRPr="00E469E4">
        <w:rPr>
          <w:rFonts w:hint="eastAsia"/>
          <w:color w:val="000000" w:themeColor="text1"/>
        </w:rPr>
        <w:t>第4條第6項</w:t>
      </w:r>
      <w:r w:rsidR="00EB4222" w:rsidRPr="00E469E4">
        <w:rPr>
          <w:rStyle w:val="aff1"/>
          <w:color w:val="000000" w:themeColor="text1"/>
        </w:rPr>
        <w:footnoteReference w:id="1"/>
      </w:r>
      <w:r w:rsidR="000F5BFF" w:rsidRPr="00E469E4">
        <w:rPr>
          <w:rFonts w:hint="eastAsia"/>
          <w:color w:val="000000" w:themeColor="text1"/>
        </w:rPr>
        <w:t>）及加派董事監察人及重組董事會辦法（</w:t>
      </w:r>
      <w:r w:rsidR="003D73EA" w:rsidRPr="00E469E4">
        <w:rPr>
          <w:rFonts w:hint="eastAsia"/>
          <w:color w:val="000000" w:themeColor="text1"/>
        </w:rPr>
        <w:t>退場條例</w:t>
      </w:r>
      <w:r w:rsidR="000F5BFF" w:rsidRPr="00E469E4">
        <w:rPr>
          <w:rFonts w:hint="eastAsia"/>
          <w:color w:val="000000" w:themeColor="text1"/>
        </w:rPr>
        <w:t>第14條第5項</w:t>
      </w:r>
      <w:r w:rsidR="00F62864" w:rsidRPr="00E469E4">
        <w:rPr>
          <w:rStyle w:val="aff1"/>
          <w:color w:val="000000" w:themeColor="text1"/>
        </w:rPr>
        <w:footnoteReference w:id="2"/>
      </w:r>
      <w:r w:rsidR="000F5BFF" w:rsidRPr="00E469E4">
        <w:rPr>
          <w:rFonts w:hint="eastAsia"/>
          <w:color w:val="000000" w:themeColor="text1"/>
        </w:rPr>
        <w:t>）。</w:t>
      </w:r>
    </w:p>
    <w:p w:rsidR="000F5BFF" w:rsidRPr="00E469E4" w:rsidRDefault="0019466B" w:rsidP="002D524A">
      <w:pPr>
        <w:pStyle w:val="4"/>
        <w:rPr>
          <w:color w:val="000000" w:themeColor="text1"/>
        </w:rPr>
      </w:pPr>
      <w:r w:rsidRPr="00E469E4">
        <w:rPr>
          <w:rFonts w:hint="eastAsia"/>
          <w:color w:val="000000" w:themeColor="text1"/>
        </w:rPr>
        <w:t>應</w:t>
      </w:r>
      <w:r w:rsidR="000F5BFF" w:rsidRPr="00E469E4">
        <w:rPr>
          <w:rFonts w:hint="eastAsia"/>
          <w:color w:val="000000" w:themeColor="text1"/>
        </w:rPr>
        <w:t>組成</w:t>
      </w:r>
      <w:proofErr w:type="gramStart"/>
      <w:r w:rsidR="0057318D" w:rsidRPr="00E469E4">
        <w:rPr>
          <w:rFonts w:hint="eastAsia"/>
          <w:color w:val="000000" w:themeColor="text1"/>
        </w:rPr>
        <w:t>私校退審</w:t>
      </w:r>
      <w:proofErr w:type="gramEnd"/>
      <w:r w:rsidR="0057318D" w:rsidRPr="00E469E4">
        <w:rPr>
          <w:rFonts w:hint="eastAsia"/>
          <w:color w:val="000000" w:themeColor="text1"/>
        </w:rPr>
        <w:t>會</w:t>
      </w:r>
      <w:r w:rsidR="000F5BFF" w:rsidRPr="00E469E4">
        <w:rPr>
          <w:rFonts w:hint="eastAsia"/>
          <w:color w:val="000000" w:themeColor="text1"/>
        </w:rPr>
        <w:t>。</w:t>
      </w:r>
    </w:p>
    <w:p w:rsidR="000F5BFF" w:rsidRPr="00E469E4" w:rsidRDefault="00A90FD8" w:rsidP="002D524A">
      <w:pPr>
        <w:pStyle w:val="4"/>
        <w:rPr>
          <w:color w:val="000000" w:themeColor="text1"/>
        </w:rPr>
      </w:pPr>
      <w:r w:rsidRPr="00E469E4">
        <w:rPr>
          <w:rFonts w:hint="eastAsia"/>
          <w:color w:val="000000" w:themeColor="text1"/>
        </w:rPr>
        <w:t>應</w:t>
      </w:r>
      <w:r w:rsidR="000F5BFF" w:rsidRPr="00E469E4">
        <w:rPr>
          <w:rFonts w:hint="eastAsia"/>
          <w:color w:val="000000" w:themeColor="text1"/>
        </w:rPr>
        <w:t>盤點所主管之私立高級中等學校是否符合「預警學校」或「專案輔導學校」之認列條件，並依法審議、認定及公告</w:t>
      </w:r>
      <w:r w:rsidR="00B765B6" w:rsidRPr="00E469E4">
        <w:rPr>
          <w:rFonts w:hint="eastAsia"/>
          <w:color w:val="000000" w:themeColor="text1"/>
        </w:rPr>
        <w:t>。</w:t>
      </w:r>
    </w:p>
    <w:p w:rsidR="001E3934" w:rsidRPr="00E469E4" w:rsidRDefault="00C365F0" w:rsidP="001E3934">
      <w:pPr>
        <w:pStyle w:val="3"/>
        <w:rPr>
          <w:color w:val="000000" w:themeColor="text1"/>
        </w:rPr>
      </w:pPr>
      <w:r w:rsidRPr="00E469E4">
        <w:rPr>
          <w:rFonts w:hint="eastAsia"/>
          <w:color w:val="000000" w:themeColor="text1"/>
        </w:rPr>
        <w:t>針對上述</w:t>
      </w:r>
      <w:r w:rsidR="00616558" w:rsidRPr="00E469E4">
        <w:rPr>
          <w:rFonts w:hint="eastAsia"/>
          <w:color w:val="000000" w:themeColor="text1"/>
        </w:rPr>
        <w:t>應作為事項</w:t>
      </w:r>
      <w:r w:rsidR="00B1653A" w:rsidRPr="00E469E4">
        <w:rPr>
          <w:rFonts w:hint="eastAsia"/>
          <w:color w:val="000000" w:themeColor="text1"/>
        </w:rPr>
        <w:t>，</w:t>
      </w:r>
      <w:r w:rsidR="001E3934" w:rsidRPr="00E469E4">
        <w:rPr>
          <w:rFonts w:hint="eastAsia"/>
          <w:color w:val="000000" w:themeColor="text1"/>
        </w:rPr>
        <w:t>教育部</w:t>
      </w:r>
      <w:r w:rsidR="00962231" w:rsidRPr="00E469E4">
        <w:rPr>
          <w:rFonts w:hint="eastAsia"/>
          <w:color w:val="000000" w:themeColor="text1"/>
        </w:rPr>
        <w:t>之</w:t>
      </w:r>
      <w:r w:rsidR="001E3934" w:rsidRPr="00E469E4">
        <w:rPr>
          <w:rFonts w:hint="eastAsia"/>
          <w:color w:val="000000" w:themeColor="text1"/>
        </w:rPr>
        <w:t>監督作為及各直轄市</w:t>
      </w:r>
      <w:r w:rsidRPr="00E469E4">
        <w:rPr>
          <w:rFonts w:hint="eastAsia"/>
          <w:color w:val="000000" w:themeColor="text1"/>
        </w:rPr>
        <w:t>政府辦理</w:t>
      </w:r>
      <w:r w:rsidR="00B56152" w:rsidRPr="00E469E4">
        <w:rPr>
          <w:rFonts w:hint="eastAsia"/>
          <w:color w:val="000000" w:themeColor="text1"/>
        </w:rPr>
        <w:t>之相關</w:t>
      </w:r>
      <w:r w:rsidR="00A940D8" w:rsidRPr="00E469E4">
        <w:rPr>
          <w:rFonts w:hint="eastAsia"/>
          <w:color w:val="000000" w:themeColor="text1"/>
        </w:rPr>
        <w:t>狀況</w:t>
      </w:r>
      <w:r w:rsidR="003676EC" w:rsidRPr="00E469E4">
        <w:rPr>
          <w:rFonts w:hint="eastAsia"/>
          <w:color w:val="000000" w:themeColor="text1"/>
        </w:rPr>
        <w:t>如</w:t>
      </w:r>
      <w:proofErr w:type="gramStart"/>
      <w:r w:rsidR="003676EC" w:rsidRPr="00E469E4">
        <w:rPr>
          <w:rFonts w:hint="eastAsia"/>
          <w:color w:val="000000" w:themeColor="text1"/>
        </w:rPr>
        <w:t>后</w:t>
      </w:r>
      <w:proofErr w:type="gramEnd"/>
      <w:r w:rsidRPr="00E469E4">
        <w:rPr>
          <w:rFonts w:hint="eastAsia"/>
          <w:color w:val="000000" w:themeColor="text1"/>
        </w:rPr>
        <w:t>：</w:t>
      </w:r>
    </w:p>
    <w:p w:rsidR="001E3934" w:rsidRPr="00E469E4" w:rsidRDefault="00140825" w:rsidP="001E3934">
      <w:pPr>
        <w:pStyle w:val="4"/>
        <w:rPr>
          <w:color w:val="000000" w:themeColor="text1"/>
        </w:rPr>
      </w:pPr>
      <w:r w:rsidRPr="00E469E4">
        <w:rPr>
          <w:rFonts w:hint="eastAsia"/>
          <w:color w:val="000000" w:themeColor="text1"/>
        </w:rPr>
        <w:t>教育部</w:t>
      </w:r>
      <w:r w:rsidR="001E3934" w:rsidRPr="00E469E4">
        <w:rPr>
          <w:rFonts w:hint="eastAsia"/>
          <w:b/>
          <w:color w:val="000000" w:themeColor="text1"/>
        </w:rPr>
        <w:t>於</w:t>
      </w:r>
      <w:r w:rsidR="001E3934" w:rsidRPr="00E469E4">
        <w:rPr>
          <w:b/>
          <w:color w:val="000000" w:themeColor="text1"/>
        </w:rPr>
        <w:t>111</w:t>
      </w:r>
      <w:r w:rsidR="001E3934" w:rsidRPr="00E469E4">
        <w:rPr>
          <w:rFonts w:hint="eastAsia"/>
          <w:b/>
          <w:color w:val="000000" w:themeColor="text1"/>
        </w:rPr>
        <w:t>年</w:t>
      </w:r>
      <w:r w:rsidR="001E3934" w:rsidRPr="00E469E4">
        <w:rPr>
          <w:b/>
          <w:color w:val="000000" w:themeColor="text1"/>
        </w:rPr>
        <w:t>10</w:t>
      </w:r>
      <w:r w:rsidR="001E3934" w:rsidRPr="00E469E4">
        <w:rPr>
          <w:rFonts w:hint="eastAsia"/>
          <w:b/>
          <w:color w:val="000000" w:themeColor="text1"/>
        </w:rPr>
        <w:t>月</w:t>
      </w:r>
      <w:r w:rsidR="001E3934" w:rsidRPr="00E469E4">
        <w:rPr>
          <w:b/>
          <w:color w:val="000000" w:themeColor="text1"/>
        </w:rPr>
        <w:t>12</w:t>
      </w:r>
      <w:r w:rsidR="001E3934" w:rsidRPr="00E469E4">
        <w:rPr>
          <w:rFonts w:hint="eastAsia"/>
          <w:b/>
          <w:color w:val="000000" w:themeColor="text1"/>
        </w:rPr>
        <w:t>日、</w:t>
      </w:r>
      <w:r w:rsidR="001E3934" w:rsidRPr="00E469E4">
        <w:rPr>
          <w:b/>
          <w:color w:val="000000" w:themeColor="text1"/>
        </w:rPr>
        <w:t>11</w:t>
      </w:r>
      <w:r w:rsidR="001E3934" w:rsidRPr="00E469E4">
        <w:rPr>
          <w:rFonts w:hint="eastAsia"/>
          <w:b/>
          <w:color w:val="000000" w:themeColor="text1"/>
        </w:rPr>
        <w:t>月</w:t>
      </w:r>
      <w:r w:rsidR="001E3934" w:rsidRPr="00E469E4">
        <w:rPr>
          <w:b/>
          <w:color w:val="000000" w:themeColor="text1"/>
        </w:rPr>
        <w:t>18</w:t>
      </w:r>
      <w:r w:rsidR="001E3934" w:rsidRPr="00E469E4">
        <w:rPr>
          <w:rFonts w:hint="eastAsia"/>
          <w:b/>
          <w:color w:val="000000" w:themeColor="text1"/>
        </w:rPr>
        <w:t>日、</w:t>
      </w:r>
      <w:r w:rsidR="001E3934" w:rsidRPr="00E469E4">
        <w:rPr>
          <w:b/>
          <w:color w:val="000000" w:themeColor="text1"/>
        </w:rPr>
        <w:t>112</w:t>
      </w:r>
      <w:r w:rsidR="001E3934" w:rsidRPr="00E469E4">
        <w:rPr>
          <w:rFonts w:hint="eastAsia"/>
          <w:b/>
          <w:color w:val="000000" w:themeColor="text1"/>
        </w:rPr>
        <w:t>年</w:t>
      </w:r>
      <w:r w:rsidR="001E3934" w:rsidRPr="00E469E4">
        <w:rPr>
          <w:b/>
          <w:color w:val="000000" w:themeColor="text1"/>
        </w:rPr>
        <w:t>1</w:t>
      </w:r>
      <w:r w:rsidR="001E3934" w:rsidRPr="00E469E4">
        <w:rPr>
          <w:rFonts w:hint="eastAsia"/>
          <w:b/>
          <w:color w:val="000000" w:themeColor="text1"/>
        </w:rPr>
        <w:t>月</w:t>
      </w:r>
      <w:r w:rsidR="001E3934" w:rsidRPr="00E469E4">
        <w:rPr>
          <w:b/>
          <w:color w:val="000000" w:themeColor="text1"/>
        </w:rPr>
        <w:t>3</w:t>
      </w:r>
      <w:r w:rsidR="001E3934" w:rsidRPr="00E469E4">
        <w:rPr>
          <w:rFonts w:hint="eastAsia"/>
          <w:b/>
          <w:color w:val="000000" w:themeColor="text1"/>
        </w:rPr>
        <w:t>日、</w:t>
      </w:r>
      <w:r w:rsidR="001E3934" w:rsidRPr="00E469E4">
        <w:rPr>
          <w:b/>
          <w:color w:val="000000" w:themeColor="text1"/>
        </w:rPr>
        <w:t>2</w:t>
      </w:r>
      <w:r w:rsidR="001E3934" w:rsidRPr="00E469E4">
        <w:rPr>
          <w:rFonts w:hint="eastAsia"/>
          <w:b/>
          <w:color w:val="000000" w:themeColor="text1"/>
        </w:rPr>
        <w:t>月</w:t>
      </w:r>
      <w:r w:rsidR="001E3934" w:rsidRPr="00E469E4">
        <w:rPr>
          <w:b/>
          <w:color w:val="000000" w:themeColor="text1"/>
        </w:rPr>
        <w:t>22</w:t>
      </w:r>
      <w:r w:rsidR="001E3934" w:rsidRPr="00E469E4">
        <w:rPr>
          <w:rFonts w:hint="eastAsia"/>
          <w:b/>
          <w:color w:val="000000" w:themeColor="text1"/>
        </w:rPr>
        <w:t>日、</w:t>
      </w:r>
      <w:r w:rsidR="001E3934" w:rsidRPr="00E469E4">
        <w:rPr>
          <w:b/>
          <w:color w:val="000000" w:themeColor="text1"/>
        </w:rPr>
        <w:t>3</w:t>
      </w:r>
      <w:r w:rsidR="001E3934" w:rsidRPr="00E469E4">
        <w:rPr>
          <w:rFonts w:hint="eastAsia"/>
          <w:b/>
          <w:color w:val="000000" w:themeColor="text1"/>
        </w:rPr>
        <w:t>月</w:t>
      </w:r>
      <w:r w:rsidR="001E3934" w:rsidRPr="00E469E4">
        <w:rPr>
          <w:b/>
          <w:color w:val="000000" w:themeColor="text1"/>
        </w:rPr>
        <w:t>1</w:t>
      </w:r>
      <w:r w:rsidR="001E3934" w:rsidRPr="00E469E4">
        <w:rPr>
          <w:rFonts w:hint="eastAsia"/>
          <w:b/>
          <w:color w:val="000000" w:themeColor="text1"/>
        </w:rPr>
        <w:t>日、</w:t>
      </w:r>
      <w:r w:rsidR="001E3934" w:rsidRPr="00E469E4">
        <w:rPr>
          <w:b/>
          <w:color w:val="000000" w:themeColor="text1"/>
        </w:rPr>
        <w:t>3</w:t>
      </w:r>
      <w:r w:rsidR="001E3934" w:rsidRPr="00E469E4">
        <w:rPr>
          <w:rFonts w:hint="eastAsia"/>
          <w:b/>
          <w:color w:val="000000" w:themeColor="text1"/>
        </w:rPr>
        <w:t>月</w:t>
      </w:r>
      <w:r w:rsidR="001E3934" w:rsidRPr="00E469E4">
        <w:rPr>
          <w:b/>
          <w:color w:val="000000" w:themeColor="text1"/>
        </w:rPr>
        <w:t>29</w:t>
      </w:r>
      <w:r w:rsidR="001E3934" w:rsidRPr="00E469E4">
        <w:rPr>
          <w:rFonts w:hint="eastAsia"/>
          <w:b/>
          <w:color w:val="000000" w:themeColor="text1"/>
        </w:rPr>
        <w:t>日，</w:t>
      </w:r>
      <w:r w:rsidR="001E3934" w:rsidRPr="00E469E4">
        <w:rPr>
          <w:b/>
          <w:color w:val="000000" w:themeColor="text1"/>
        </w:rPr>
        <w:t>6</w:t>
      </w:r>
      <w:r w:rsidR="001E3934" w:rsidRPr="00E469E4">
        <w:rPr>
          <w:rFonts w:hint="eastAsia"/>
          <w:b/>
          <w:color w:val="000000" w:themeColor="text1"/>
        </w:rPr>
        <w:t>度行文籲請</w:t>
      </w:r>
      <w:r w:rsidR="00007E2C" w:rsidRPr="00E469E4">
        <w:rPr>
          <w:rFonts w:hint="eastAsia"/>
          <w:b/>
          <w:color w:val="000000" w:themeColor="text1"/>
        </w:rPr>
        <w:t>臺北市、新北市、桃園市、</w:t>
      </w:r>
      <w:proofErr w:type="gramStart"/>
      <w:r w:rsidR="00007E2C" w:rsidRPr="00E469E4">
        <w:rPr>
          <w:rFonts w:hint="eastAsia"/>
          <w:b/>
          <w:color w:val="000000" w:themeColor="text1"/>
        </w:rPr>
        <w:t>臺</w:t>
      </w:r>
      <w:proofErr w:type="gramEnd"/>
      <w:r w:rsidR="00007E2C" w:rsidRPr="00E469E4">
        <w:rPr>
          <w:rFonts w:hint="eastAsia"/>
          <w:b/>
          <w:color w:val="000000" w:themeColor="text1"/>
        </w:rPr>
        <w:t>中市、高雄市等5</w:t>
      </w:r>
      <w:r w:rsidR="001E3934" w:rsidRPr="00E469E4">
        <w:rPr>
          <w:rFonts w:hint="eastAsia"/>
          <w:b/>
          <w:color w:val="000000" w:themeColor="text1"/>
        </w:rPr>
        <w:t>都直轄市政府儘速完成退場條例授權訂定之</w:t>
      </w:r>
      <w:r w:rsidR="001E3934" w:rsidRPr="00E469E4">
        <w:rPr>
          <w:b/>
          <w:color w:val="000000" w:themeColor="text1"/>
        </w:rPr>
        <w:t>2</w:t>
      </w:r>
      <w:r w:rsidR="001E3934" w:rsidRPr="00E469E4">
        <w:rPr>
          <w:rFonts w:hint="eastAsia"/>
          <w:b/>
          <w:color w:val="000000" w:themeColor="text1"/>
        </w:rPr>
        <w:t>項辦法，並依法完成</w:t>
      </w:r>
      <w:r w:rsidR="007D3A85" w:rsidRPr="00E469E4">
        <w:rPr>
          <w:rFonts w:hint="eastAsia"/>
          <w:b/>
          <w:color w:val="000000" w:themeColor="text1"/>
        </w:rPr>
        <w:t>專案輔導</w:t>
      </w:r>
      <w:r w:rsidR="003A03A9" w:rsidRPr="00E469E4">
        <w:rPr>
          <w:rFonts w:hint="eastAsia"/>
          <w:b/>
          <w:color w:val="000000" w:themeColor="text1"/>
        </w:rPr>
        <w:t>學校</w:t>
      </w:r>
      <w:r w:rsidR="001E3934" w:rsidRPr="00E469E4">
        <w:rPr>
          <w:rFonts w:hint="eastAsia"/>
          <w:b/>
          <w:color w:val="000000" w:themeColor="text1"/>
        </w:rPr>
        <w:t>之審議、認定及公告</w:t>
      </w:r>
      <w:r w:rsidR="001E3934" w:rsidRPr="00E469E4">
        <w:rPr>
          <w:rFonts w:hint="eastAsia"/>
          <w:color w:val="000000" w:themeColor="text1"/>
        </w:rPr>
        <w:t>，以落實相關規定。</w:t>
      </w:r>
    </w:p>
    <w:p w:rsidR="001E3934" w:rsidRPr="00E469E4" w:rsidRDefault="001D7DFB" w:rsidP="005B3EC4">
      <w:pPr>
        <w:pStyle w:val="4"/>
        <w:ind w:leftChars="351" w:left="1704"/>
        <w:rPr>
          <w:color w:val="000000" w:themeColor="text1"/>
        </w:rPr>
      </w:pPr>
      <w:proofErr w:type="gramStart"/>
      <w:r w:rsidRPr="00E469E4">
        <w:rPr>
          <w:rFonts w:hint="eastAsia"/>
          <w:color w:val="000000" w:themeColor="text1"/>
        </w:rPr>
        <w:t>此外，</w:t>
      </w:r>
      <w:proofErr w:type="gramEnd"/>
      <w:r w:rsidRPr="00E469E4">
        <w:rPr>
          <w:rFonts w:hint="eastAsia"/>
          <w:color w:val="000000" w:themeColor="text1"/>
        </w:rPr>
        <w:t>教育部</w:t>
      </w:r>
      <w:r w:rsidR="005419D0" w:rsidRPr="00E469E4">
        <w:rPr>
          <w:rFonts w:hint="eastAsia"/>
          <w:color w:val="000000" w:themeColor="text1"/>
        </w:rPr>
        <w:t>復</w:t>
      </w:r>
      <w:r w:rsidR="001E3934" w:rsidRPr="00E469E4">
        <w:rPr>
          <w:rFonts w:hint="eastAsia"/>
          <w:color w:val="000000" w:themeColor="text1"/>
        </w:rPr>
        <w:t>於</w:t>
      </w:r>
      <w:r w:rsidR="001E3934" w:rsidRPr="00E469E4">
        <w:rPr>
          <w:color w:val="000000" w:themeColor="text1"/>
        </w:rPr>
        <w:t>111</w:t>
      </w:r>
      <w:r w:rsidR="001E3934" w:rsidRPr="00E469E4">
        <w:rPr>
          <w:rFonts w:hint="eastAsia"/>
          <w:color w:val="000000" w:themeColor="text1"/>
        </w:rPr>
        <w:t>年</w:t>
      </w:r>
      <w:r w:rsidR="001E3934" w:rsidRPr="00E469E4">
        <w:rPr>
          <w:color w:val="000000" w:themeColor="text1"/>
        </w:rPr>
        <w:t>12</w:t>
      </w:r>
      <w:r w:rsidR="001E3934" w:rsidRPr="00E469E4">
        <w:rPr>
          <w:rFonts w:hint="eastAsia"/>
          <w:color w:val="000000" w:themeColor="text1"/>
        </w:rPr>
        <w:t>月</w:t>
      </w:r>
      <w:r w:rsidR="001E3934" w:rsidRPr="00E469E4">
        <w:rPr>
          <w:color w:val="000000" w:themeColor="text1"/>
        </w:rPr>
        <w:t>6</w:t>
      </w:r>
      <w:r w:rsidR="001E3934" w:rsidRPr="00E469E4">
        <w:rPr>
          <w:rFonts w:hint="eastAsia"/>
          <w:color w:val="000000" w:themeColor="text1"/>
        </w:rPr>
        <w:t>日邀請</w:t>
      </w:r>
      <w:r w:rsidR="001E3934" w:rsidRPr="00E469E4">
        <w:rPr>
          <w:color w:val="000000" w:themeColor="text1"/>
        </w:rPr>
        <w:t>5</w:t>
      </w:r>
      <w:r w:rsidR="001E3934" w:rsidRPr="00E469E4">
        <w:rPr>
          <w:rFonts w:hint="eastAsia"/>
          <w:color w:val="000000" w:themeColor="text1"/>
        </w:rPr>
        <w:t>都直轄市政府參加交流會議，除分享實務經驗，</w:t>
      </w:r>
      <w:r w:rsidR="001E3934" w:rsidRPr="00E469E4">
        <w:rPr>
          <w:rFonts w:hint="eastAsia"/>
          <w:b/>
          <w:color w:val="000000" w:themeColor="text1"/>
        </w:rPr>
        <w:t>並請其儘速完成退場條例授權辦法之訂定發布，據以辦理後續「專案輔導學校」之審議認定作業</w:t>
      </w:r>
      <w:r w:rsidR="001E3934" w:rsidRPr="00E469E4">
        <w:rPr>
          <w:rFonts w:hint="eastAsia"/>
          <w:color w:val="000000" w:themeColor="text1"/>
        </w:rPr>
        <w:t>；後續於</w:t>
      </w:r>
      <w:r w:rsidR="001E3934" w:rsidRPr="00E469E4">
        <w:rPr>
          <w:color w:val="000000" w:themeColor="text1"/>
        </w:rPr>
        <w:t>112</w:t>
      </w:r>
      <w:r w:rsidR="001E3934" w:rsidRPr="00E469E4">
        <w:rPr>
          <w:rFonts w:hint="eastAsia"/>
          <w:color w:val="000000" w:themeColor="text1"/>
        </w:rPr>
        <w:t>年</w:t>
      </w:r>
      <w:r w:rsidR="001E3934" w:rsidRPr="00E469E4">
        <w:rPr>
          <w:color w:val="000000" w:themeColor="text1"/>
        </w:rPr>
        <w:t>1</w:t>
      </w:r>
      <w:r w:rsidR="001E3934" w:rsidRPr="00E469E4">
        <w:rPr>
          <w:rFonts w:hint="eastAsia"/>
          <w:color w:val="000000" w:themeColor="text1"/>
        </w:rPr>
        <w:t>月</w:t>
      </w:r>
      <w:r w:rsidR="001E3934" w:rsidRPr="00E469E4">
        <w:rPr>
          <w:color w:val="000000" w:themeColor="text1"/>
        </w:rPr>
        <w:t>16</w:t>
      </w:r>
      <w:r w:rsidR="001E3934" w:rsidRPr="00E469E4">
        <w:rPr>
          <w:rFonts w:hint="eastAsia"/>
          <w:color w:val="000000" w:themeColor="text1"/>
        </w:rPr>
        <w:t>日、</w:t>
      </w:r>
      <w:r w:rsidR="001E3934" w:rsidRPr="00E469E4">
        <w:rPr>
          <w:color w:val="000000" w:themeColor="text1"/>
        </w:rPr>
        <w:t>3</w:t>
      </w:r>
      <w:r w:rsidR="001E3934" w:rsidRPr="00E469E4">
        <w:rPr>
          <w:rFonts w:hint="eastAsia"/>
          <w:color w:val="000000" w:themeColor="text1"/>
        </w:rPr>
        <w:t>月</w:t>
      </w:r>
      <w:r w:rsidR="001E3934" w:rsidRPr="00E469E4">
        <w:rPr>
          <w:color w:val="000000" w:themeColor="text1"/>
        </w:rPr>
        <w:t>2</w:t>
      </w:r>
      <w:r w:rsidR="001E3934" w:rsidRPr="00E469E4">
        <w:rPr>
          <w:rFonts w:hint="eastAsia"/>
          <w:color w:val="000000" w:themeColor="text1"/>
        </w:rPr>
        <w:t>日、</w:t>
      </w:r>
      <w:r w:rsidR="001E3934" w:rsidRPr="00E469E4">
        <w:rPr>
          <w:color w:val="000000" w:themeColor="text1"/>
        </w:rPr>
        <w:t>3</w:t>
      </w:r>
      <w:r w:rsidR="001E3934" w:rsidRPr="00E469E4">
        <w:rPr>
          <w:rFonts w:hint="eastAsia"/>
          <w:color w:val="000000" w:themeColor="text1"/>
        </w:rPr>
        <w:t>月</w:t>
      </w:r>
      <w:r w:rsidR="001E3934" w:rsidRPr="00E469E4">
        <w:rPr>
          <w:color w:val="000000" w:themeColor="text1"/>
        </w:rPr>
        <w:t>10</w:t>
      </w:r>
      <w:r w:rsidR="001E3934" w:rsidRPr="00E469E4">
        <w:rPr>
          <w:rFonts w:hint="eastAsia"/>
          <w:color w:val="000000" w:themeColor="text1"/>
        </w:rPr>
        <w:t>日、</w:t>
      </w:r>
      <w:r w:rsidR="001E3934" w:rsidRPr="00E469E4">
        <w:rPr>
          <w:color w:val="000000" w:themeColor="text1"/>
        </w:rPr>
        <w:t>4</w:t>
      </w:r>
      <w:r w:rsidR="001E3934" w:rsidRPr="00E469E4">
        <w:rPr>
          <w:rFonts w:hint="eastAsia"/>
          <w:color w:val="000000" w:themeColor="text1"/>
        </w:rPr>
        <w:t>月</w:t>
      </w:r>
      <w:r w:rsidR="001E3934" w:rsidRPr="00E469E4">
        <w:rPr>
          <w:color w:val="000000" w:themeColor="text1"/>
        </w:rPr>
        <w:t>18</w:t>
      </w:r>
      <w:r w:rsidR="001E3934" w:rsidRPr="00E469E4">
        <w:rPr>
          <w:rFonts w:hint="eastAsia"/>
          <w:color w:val="000000" w:themeColor="text1"/>
        </w:rPr>
        <w:t>日邀集</w:t>
      </w:r>
      <w:r w:rsidR="001E3934" w:rsidRPr="00E469E4">
        <w:rPr>
          <w:color w:val="000000" w:themeColor="text1"/>
        </w:rPr>
        <w:t>5</w:t>
      </w:r>
      <w:r w:rsidR="001E3934" w:rsidRPr="00E469E4">
        <w:rPr>
          <w:rFonts w:hint="eastAsia"/>
          <w:color w:val="000000" w:themeColor="text1"/>
        </w:rPr>
        <w:t>都直轄市政府</w:t>
      </w:r>
      <w:r w:rsidR="00D01948" w:rsidRPr="00E469E4">
        <w:rPr>
          <w:rFonts w:hint="eastAsia"/>
          <w:color w:val="000000" w:themeColor="text1"/>
        </w:rPr>
        <w:t>，</w:t>
      </w:r>
      <w:r w:rsidR="001E3934" w:rsidRPr="00E469E4">
        <w:rPr>
          <w:rFonts w:hint="eastAsia"/>
          <w:b/>
          <w:color w:val="000000" w:themeColor="text1"/>
        </w:rPr>
        <w:t>再次重申儘速完成</w:t>
      </w:r>
      <w:r w:rsidR="00D010DC" w:rsidRPr="00E469E4">
        <w:rPr>
          <w:rFonts w:hint="eastAsia"/>
          <w:b/>
          <w:color w:val="000000" w:themeColor="text1"/>
        </w:rPr>
        <w:t>相關</w:t>
      </w:r>
      <w:r w:rsidR="001E3934" w:rsidRPr="00E469E4">
        <w:rPr>
          <w:rFonts w:hint="eastAsia"/>
          <w:b/>
          <w:color w:val="000000" w:themeColor="text1"/>
        </w:rPr>
        <w:t>辦法訂定發布及辦理專案輔導學校認定事宜</w:t>
      </w:r>
      <w:r w:rsidR="001E3934" w:rsidRPr="00E469E4">
        <w:rPr>
          <w:rFonts w:hint="eastAsia"/>
          <w:color w:val="000000" w:themeColor="text1"/>
        </w:rPr>
        <w:t>。</w:t>
      </w:r>
    </w:p>
    <w:p w:rsidR="005F1C86" w:rsidRPr="00E469E4" w:rsidRDefault="005F1C86" w:rsidP="00CD2421">
      <w:pPr>
        <w:pStyle w:val="4"/>
        <w:rPr>
          <w:color w:val="000000" w:themeColor="text1"/>
        </w:rPr>
      </w:pPr>
      <w:r w:rsidRPr="00E469E4">
        <w:rPr>
          <w:rFonts w:hint="eastAsia"/>
          <w:color w:val="000000" w:themeColor="text1"/>
        </w:rPr>
        <w:t>歷次辦理情形</w:t>
      </w:r>
      <w:r w:rsidR="00027625" w:rsidRPr="00E469E4">
        <w:rPr>
          <w:rFonts w:hint="eastAsia"/>
          <w:color w:val="000000" w:themeColor="text1"/>
        </w:rPr>
        <w:t>之</w:t>
      </w:r>
      <w:r w:rsidR="00AF6190" w:rsidRPr="00E469E4">
        <w:rPr>
          <w:rFonts w:hint="eastAsia"/>
          <w:color w:val="000000" w:themeColor="text1"/>
        </w:rPr>
        <w:t>摘要</w:t>
      </w:r>
      <w:r w:rsidRPr="00E469E4">
        <w:rPr>
          <w:rFonts w:hint="eastAsia"/>
          <w:color w:val="000000" w:themeColor="text1"/>
        </w:rPr>
        <w:t>如下：</w:t>
      </w:r>
    </w:p>
    <w:p w:rsidR="008F6D1C" w:rsidRPr="00E469E4" w:rsidRDefault="006C7672" w:rsidP="008F6D1C">
      <w:pPr>
        <w:pStyle w:val="a3"/>
        <w:rPr>
          <w:color w:val="000000" w:themeColor="text1"/>
        </w:rPr>
      </w:pPr>
      <w:r w:rsidRPr="00E469E4">
        <w:rPr>
          <w:rFonts w:hint="eastAsia"/>
          <w:color w:val="000000" w:themeColor="text1"/>
        </w:rPr>
        <w:t>教育部歷次辦理歷程</w:t>
      </w:r>
      <w:r w:rsidR="00697EC6" w:rsidRPr="00E469E4">
        <w:rPr>
          <w:rFonts w:hint="eastAsia"/>
          <w:color w:val="000000" w:themeColor="text1"/>
        </w:rPr>
        <w:t>(摘要)</w:t>
      </w:r>
    </w:p>
    <w:tbl>
      <w:tblPr>
        <w:tblStyle w:val="af6"/>
        <w:tblW w:w="4975" w:type="pct"/>
        <w:jc w:val="center"/>
        <w:tblLook w:val="04A0" w:firstRow="1" w:lastRow="0" w:firstColumn="1" w:lastColumn="0" w:noHBand="0" w:noVBand="1"/>
      </w:tblPr>
      <w:tblGrid>
        <w:gridCol w:w="566"/>
        <w:gridCol w:w="2112"/>
        <w:gridCol w:w="6092"/>
      </w:tblGrid>
      <w:tr w:rsidR="005F1C86" w:rsidRPr="00E469E4" w:rsidTr="00EB03B6">
        <w:trPr>
          <w:tblHeader/>
          <w:jc w:val="center"/>
        </w:trPr>
        <w:tc>
          <w:tcPr>
            <w:tcW w:w="323" w:type="pct"/>
            <w:tcBorders>
              <w:top w:val="single" w:sz="12" w:space="0" w:color="auto"/>
              <w:left w:val="single" w:sz="12" w:space="0" w:color="auto"/>
            </w:tcBorders>
            <w:vAlign w:val="center"/>
          </w:tcPr>
          <w:p w:rsidR="005F1C86" w:rsidRPr="00E469E4" w:rsidRDefault="005F1C86" w:rsidP="00786893">
            <w:pPr>
              <w:jc w:val="center"/>
              <w:rPr>
                <w:b/>
                <w:color w:val="000000" w:themeColor="text1"/>
                <w:sz w:val="26"/>
                <w:szCs w:val="26"/>
              </w:rPr>
            </w:pPr>
          </w:p>
        </w:tc>
        <w:tc>
          <w:tcPr>
            <w:tcW w:w="1204" w:type="pct"/>
            <w:tcBorders>
              <w:top w:val="single" w:sz="12" w:space="0" w:color="auto"/>
            </w:tcBorders>
            <w:vAlign w:val="center"/>
          </w:tcPr>
          <w:p w:rsidR="005F1C86" w:rsidRPr="00E469E4" w:rsidRDefault="005F1C86" w:rsidP="00786893">
            <w:pPr>
              <w:jc w:val="center"/>
              <w:rPr>
                <w:color w:val="000000" w:themeColor="text1"/>
                <w:sz w:val="26"/>
                <w:szCs w:val="26"/>
              </w:rPr>
            </w:pPr>
            <w:r w:rsidRPr="00E469E4">
              <w:rPr>
                <w:rFonts w:hint="eastAsia"/>
                <w:color w:val="000000" w:themeColor="text1"/>
                <w:sz w:val="26"/>
                <w:szCs w:val="26"/>
              </w:rPr>
              <w:t>日期</w:t>
            </w:r>
          </w:p>
        </w:tc>
        <w:tc>
          <w:tcPr>
            <w:tcW w:w="3473" w:type="pct"/>
            <w:tcBorders>
              <w:top w:val="single" w:sz="12" w:space="0" w:color="auto"/>
              <w:right w:val="single" w:sz="12" w:space="0" w:color="auto"/>
            </w:tcBorders>
            <w:vAlign w:val="center"/>
          </w:tcPr>
          <w:p w:rsidR="005F1C86" w:rsidRPr="00E469E4" w:rsidRDefault="005F1C86" w:rsidP="0038439D">
            <w:pPr>
              <w:jc w:val="center"/>
              <w:rPr>
                <w:b/>
                <w:color w:val="000000" w:themeColor="text1"/>
                <w:sz w:val="26"/>
                <w:szCs w:val="26"/>
              </w:rPr>
            </w:pPr>
            <w:r w:rsidRPr="00E469E4">
              <w:rPr>
                <w:rFonts w:hint="eastAsia"/>
                <w:b/>
                <w:color w:val="000000" w:themeColor="text1"/>
                <w:sz w:val="26"/>
                <w:szCs w:val="26"/>
              </w:rPr>
              <w:t>教育部</w:t>
            </w:r>
            <w:proofErr w:type="gramStart"/>
            <w:r w:rsidR="000B7D0D" w:rsidRPr="00E469E4">
              <w:rPr>
                <w:rFonts w:hint="eastAsia"/>
                <w:b/>
                <w:color w:val="000000" w:themeColor="text1"/>
                <w:sz w:val="26"/>
                <w:szCs w:val="26"/>
              </w:rPr>
              <w:t>函催及</w:t>
            </w:r>
            <w:r w:rsidR="006436AE" w:rsidRPr="00E469E4">
              <w:rPr>
                <w:rFonts w:hint="eastAsia"/>
                <w:b/>
                <w:color w:val="000000" w:themeColor="text1"/>
                <w:sz w:val="26"/>
                <w:szCs w:val="26"/>
              </w:rPr>
              <w:t>召開</w:t>
            </w:r>
            <w:proofErr w:type="gramEnd"/>
            <w:r w:rsidR="000B7D0D" w:rsidRPr="00E469E4">
              <w:rPr>
                <w:rFonts w:hint="eastAsia"/>
                <w:b/>
                <w:color w:val="000000" w:themeColor="text1"/>
                <w:sz w:val="26"/>
                <w:szCs w:val="26"/>
              </w:rPr>
              <w:t>相關會議</w:t>
            </w:r>
            <w:r w:rsidR="0083327E" w:rsidRPr="00E469E4">
              <w:rPr>
                <w:rFonts w:hint="eastAsia"/>
                <w:b/>
                <w:color w:val="000000" w:themeColor="text1"/>
                <w:sz w:val="26"/>
                <w:szCs w:val="26"/>
              </w:rPr>
              <w:t>歷程</w:t>
            </w:r>
          </w:p>
        </w:tc>
      </w:tr>
      <w:tr w:rsidR="005F1C86" w:rsidRPr="00E469E4" w:rsidTr="00EB03B6">
        <w:trPr>
          <w:jc w:val="center"/>
        </w:trPr>
        <w:tc>
          <w:tcPr>
            <w:tcW w:w="323" w:type="pct"/>
            <w:tcBorders>
              <w:left w:val="single" w:sz="12" w:space="0" w:color="auto"/>
            </w:tcBorders>
            <w:vAlign w:val="center"/>
          </w:tcPr>
          <w:p w:rsidR="005F1C86" w:rsidRPr="00E469E4" w:rsidRDefault="005F1C86" w:rsidP="00786893">
            <w:pPr>
              <w:jc w:val="center"/>
              <w:rPr>
                <w:color w:val="000000" w:themeColor="text1"/>
                <w:sz w:val="26"/>
                <w:szCs w:val="26"/>
              </w:rPr>
            </w:pPr>
            <w:r w:rsidRPr="00E469E4">
              <w:rPr>
                <w:color w:val="000000" w:themeColor="text1"/>
                <w:sz w:val="26"/>
                <w:szCs w:val="26"/>
              </w:rPr>
              <w:t>1</w:t>
            </w:r>
          </w:p>
        </w:tc>
        <w:tc>
          <w:tcPr>
            <w:tcW w:w="1204" w:type="pct"/>
            <w:vAlign w:val="center"/>
          </w:tcPr>
          <w:p w:rsidR="005F1C86" w:rsidRPr="00E469E4" w:rsidRDefault="005F1C86" w:rsidP="00786893">
            <w:pPr>
              <w:jc w:val="center"/>
              <w:rPr>
                <w:color w:val="000000" w:themeColor="text1"/>
                <w:sz w:val="26"/>
                <w:szCs w:val="26"/>
              </w:rPr>
            </w:pPr>
            <w:r w:rsidRPr="00E469E4">
              <w:rPr>
                <w:color w:val="000000" w:themeColor="text1"/>
                <w:sz w:val="26"/>
                <w:szCs w:val="26"/>
              </w:rPr>
              <w:t>111</w:t>
            </w:r>
            <w:r w:rsidR="00E70F30" w:rsidRPr="00E469E4">
              <w:rPr>
                <w:rFonts w:hAnsi="標楷體"/>
                <w:color w:val="000000" w:themeColor="text1"/>
                <w:sz w:val="26"/>
                <w:szCs w:val="26"/>
              </w:rPr>
              <w:t>年</w:t>
            </w:r>
            <w:r w:rsidRPr="00E469E4">
              <w:rPr>
                <w:color w:val="000000" w:themeColor="text1"/>
                <w:sz w:val="26"/>
                <w:szCs w:val="26"/>
              </w:rPr>
              <w:t>10</w:t>
            </w:r>
            <w:r w:rsidR="009947E9" w:rsidRPr="00E469E4">
              <w:rPr>
                <w:rFonts w:hAnsi="標楷體"/>
                <w:color w:val="000000" w:themeColor="text1"/>
                <w:sz w:val="26"/>
                <w:szCs w:val="26"/>
              </w:rPr>
              <w:t>月</w:t>
            </w:r>
            <w:r w:rsidRPr="00E469E4">
              <w:rPr>
                <w:color w:val="000000" w:themeColor="text1"/>
                <w:sz w:val="26"/>
                <w:szCs w:val="26"/>
              </w:rPr>
              <w:t>12</w:t>
            </w:r>
            <w:r w:rsidR="00EB03B6" w:rsidRPr="00E469E4">
              <w:rPr>
                <w:rFonts w:hAnsi="標楷體"/>
                <w:color w:val="000000" w:themeColor="text1"/>
                <w:sz w:val="26"/>
                <w:szCs w:val="26"/>
              </w:rPr>
              <w:t>日</w:t>
            </w:r>
          </w:p>
        </w:tc>
        <w:tc>
          <w:tcPr>
            <w:tcW w:w="3473" w:type="pct"/>
            <w:tcBorders>
              <w:right w:val="single" w:sz="12" w:space="0" w:color="auto"/>
            </w:tcBorders>
            <w:vAlign w:val="center"/>
          </w:tcPr>
          <w:p w:rsidR="005F1C86" w:rsidRPr="00E469E4" w:rsidRDefault="005F1C86" w:rsidP="0038439D">
            <w:pPr>
              <w:rPr>
                <w:color w:val="000000" w:themeColor="text1"/>
                <w:sz w:val="26"/>
                <w:szCs w:val="26"/>
              </w:rPr>
            </w:pPr>
            <w:r w:rsidRPr="00E469E4">
              <w:rPr>
                <w:rFonts w:hint="eastAsia"/>
                <w:color w:val="000000" w:themeColor="text1"/>
                <w:sz w:val="26"/>
                <w:szCs w:val="26"/>
              </w:rPr>
              <w:t>第</w:t>
            </w:r>
            <w:r w:rsidRPr="00E469E4">
              <w:rPr>
                <w:color w:val="000000" w:themeColor="text1"/>
                <w:sz w:val="26"/>
                <w:szCs w:val="26"/>
              </w:rPr>
              <w:t>1</w:t>
            </w:r>
            <w:r w:rsidRPr="00E469E4">
              <w:rPr>
                <w:rFonts w:hint="eastAsia"/>
                <w:color w:val="000000" w:themeColor="text1"/>
                <w:sz w:val="26"/>
                <w:szCs w:val="26"/>
              </w:rPr>
              <w:t>次去函提醒</w:t>
            </w:r>
            <w:r w:rsidRPr="00E469E4">
              <w:rPr>
                <w:color w:val="000000" w:themeColor="text1"/>
                <w:sz w:val="26"/>
                <w:szCs w:val="26"/>
              </w:rPr>
              <w:t>5</w:t>
            </w:r>
            <w:r w:rsidRPr="00E469E4">
              <w:rPr>
                <w:rFonts w:hint="eastAsia"/>
                <w:color w:val="000000" w:themeColor="text1"/>
                <w:sz w:val="26"/>
                <w:szCs w:val="26"/>
              </w:rPr>
              <w:t>都直轄市政府</w:t>
            </w:r>
            <w:r w:rsidR="00E27BCE" w:rsidRPr="00E469E4">
              <w:rPr>
                <w:rFonts w:hint="eastAsia"/>
                <w:color w:val="000000" w:themeColor="text1"/>
                <w:sz w:val="26"/>
                <w:szCs w:val="26"/>
              </w:rPr>
              <w:t>。</w:t>
            </w:r>
          </w:p>
        </w:tc>
      </w:tr>
      <w:tr w:rsidR="005F1C86" w:rsidRPr="00E469E4" w:rsidTr="00EB03B6">
        <w:trPr>
          <w:jc w:val="center"/>
        </w:trPr>
        <w:tc>
          <w:tcPr>
            <w:tcW w:w="323" w:type="pct"/>
            <w:tcBorders>
              <w:left w:val="single" w:sz="12" w:space="0" w:color="auto"/>
            </w:tcBorders>
            <w:vAlign w:val="center"/>
          </w:tcPr>
          <w:p w:rsidR="005F1C86" w:rsidRPr="00E469E4" w:rsidRDefault="005F1C86" w:rsidP="00786893">
            <w:pPr>
              <w:jc w:val="center"/>
              <w:rPr>
                <w:color w:val="000000" w:themeColor="text1"/>
                <w:sz w:val="26"/>
                <w:szCs w:val="26"/>
              </w:rPr>
            </w:pPr>
            <w:r w:rsidRPr="00E469E4">
              <w:rPr>
                <w:color w:val="000000" w:themeColor="text1"/>
                <w:sz w:val="26"/>
                <w:szCs w:val="26"/>
              </w:rPr>
              <w:t>2</w:t>
            </w:r>
          </w:p>
        </w:tc>
        <w:tc>
          <w:tcPr>
            <w:tcW w:w="1204" w:type="pct"/>
            <w:vAlign w:val="center"/>
          </w:tcPr>
          <w:p w:rsidR="005F1C86" w:rsidRPr="00E469E4" w:rsidRDefault="005F1C86" w:rsidP="00786893">
            <w:pPr>
              <w:jc w:val="center"/>
              <w:rPr>
                <w:color w:val="000000" w:themeColor="text1"/>
                <w:sz w:val="26"/>
                <w:szCs w:val="26"/>
              </w:rPr>
            </w:pPr>
            <w:r w:rsidRPr="00E469E4">
              <w:rPr>
                <w:color w:val="000000" w:themeColor="text1"/>
                <w:sz w:val="26"/>
                <w:szCs w:val="26"/>
              </w:rPr>
              <w:t>111</w:t>
            </w:r>
            <w:r w:rsidR="00E70F30" w:rsidRPr="00E469E4">
              <w:rPr>
                <w:rFonts w:hAnsi="標楷體"/>
                <w:color w:val="000000" w:themeColor="text1"/>
                <w:sz w:val="26"/>
                <w:szCs w:val="26"/>
              </w:rPr>
              <w:t>年</w:t>
            </w:r>
            <w:r w:rsidRPr="00E469E4">
              <w:rPr>
                <w:color w:val="000000" w:themeColor="text1"/>
                <w:sz w:val="26"/>
                <w:szCs w:val="26"/>
              </w:rPr>
              <w:t>11</w:t>
            </w:r>
            <w:r w:rsidR="009947E9" w:rsidRPr="00E469E4">
              <w:rPr>
                <w:rFonts w:hAnsi="標楷體"/>
                <w:color w:val="000000" w:themeColor="text1"/>
                <w:sz w:val="26"/>
                <w:szCs w:val="26"/>
              </w:rPr>
              <w:t>月</w:t>
            </w:r>
            <w:r w:rsidRPr="00E469E4">
              <w:rPr>
                <w:color w:val="000000" w:themeColor="text1"/>
                <w:sz w:val="26"/>
                <w:szCs w:val="26"/>
              </w:rPr>
              <w:t>18</w:t>
            </w:r>
            <w:r w:rsidR="002E213E" w:rsidRPr="00E469E4">
              <w:rPr>
                <w:rFonts w:hAnsi="標楷體"/>
                <w:color w:val="000000" w:themeColor="text1"/>
                <w:sz w:val="26"/>
                <w:szCs w:val="26"/>
              </w:rPr>
              <w:t>日</w:t>
            </w:r>
          </w:p>
        </w:tc>
        <w:tc>
          <w:tcPr>
            <w:tcW w:w="3473" w:type="pct"/>
            <w:tcBorders>
              <w:right w:val="single" w:sz="12" w:space="0" w:color="auto"/>
            </w:tcBorders>
            <w:vAlign w:val="center"/>
          </w:tcPr>
          <w:p w:rsidR="005F1C86" w:rsidRPr="00E469E4" w:rsidRDefault="005F1C86" w:rsidP="0038439D">
            <w:pPr>
              <w:rPr>
                <w:color w:val="000000" w:themeColor="text1"/>
                <w:sz w:val="26"/>
                <w:szCs w:val="26"/>
              </w:rPr>
            </w:pPr>
            <w:r w:rsidRPr="00E469E4">
              <w:rPr>
                <w:rFonts w:hint="eastAsia"/>
                <w:color w:val="000000" w:themeColor="text1"/>
                <w:sz w:val="26"/>
                <w:szCs w:val="26"/>
              </w:rPr>
              <w:t>第</w:t>
            </w:r>
            <w:r w:rsidRPr="00E469E4">
              <w:rPr>
                <w:color w:val="000000" w:themeColor="text1"/>
                <w:sz w:val="26"/>
                <w:szCs w:val="26"/>
              </w:rPr>
              <w:t>2</w:t>
            </w:r>
            <w:r w:rsidRPr="00E469E4">
              <w:rPr>
                <w:rFonts w:hint="eastAsia"/>
                <w:color w:val="000000" w:themeColor="text1"/>
                <w:sz w:val="26"/>
                <w:szCs w:val="26"/>
              </w:rPr>
              <w:t>次去函提醒</w:t>
            </w:r>
            <w:r w:rsidRPr="00E469E4">
              <w:rPr>
                <w:color w:val="000000" w:themeColor="text1"/>
                <w:sz w:val="26"/>
                <w:szCs w:val="26"/>
              </w:rPr>
              <w:t>5</w:t>
            </w:r>
            <w:r w:rsidRPr="00E469E4">
              <w:rPr>
                <w:rFonts w:hint="eastAsia"/>
                <w:color w:val="000000" w:themeColor="text1"/>
                <w:sz w:val="26"/>
                <w:szCs w:val="26"/>
              </w:rPr>
              <w:t>都直轄市政府</w:t>
            </w:r>
            <w:r w:rsidR="00E27BCE" w:rsidRPr="00E469E4">
              <w:rPr>
                <w:rFonts w:hint="eastAsia"/>
                <w:color w:val="000000" w:themeColor="text1"/>
                <w:sz w:val="26"/>
                <w:szCs w:val="26"/>
              </w:rPr>
              <w:t>。</w:t>
            </w:r>
          </w:p>
        </w:tc>
      </w:tr>
      <w:tr w:rsidR="005F1C86" w:rsidRPr="00E469E4" w:rsidTr="00EB03B6">
        <w:trPr>
          <w:jc w:val="center"/>
        </w:trPr>
        <w:tc>
          <w:tcPr>
            <w:tcW w:w="323" w:type="pct"/>
            <w:tcBorders>
              <w:left w:val="single" w:sz="12" w:space="0" w:color="auto"/>
            </w:tcBorders>
            <w:vAlign w:val="center"/>
          </w:tcPr>
          <w:p w:rsidR="005F1C86" w:rsidRPr="00E469E4" w:rsidRDefault="005F1C86" w:rsidP="00786893">
            <w:pPr>
              <w:jc w:val="center"/>
              <w:rPr>
                <w:color w:val="000000" w:themeColor="text1"/>
                <w:sz w:val="26"/>
                <w:szCs w:val="26"/>
              </w:rPr>
            </w:pPr>
            <w:r w:rsidRPr="00E469E4">
              <w:rPr>
                <w:color w:val="000000" w:themeColor="text1"/>
                <w:sz w:val="26"/>
                <w:szCs w:val="26"/>
              </w:rPr>
              <w:lastRenderedPageBreak/>
              <w:t>3</w:t>
            </w:r>
          </w:p>
        </w:tc>
        <w:tc>
          <w:tcPr>
            <w:tcW w:w="1204" w:type="pct"/>
            <w:vAlign w:val="center"/>
          </w:tcPr>
          <w:p w:rsidR="005F1C86" w:rsidRPr="00E469E4" w:rsidRDefault="005F1C86" w:rsidP="00786893">
            <w:pPr>
              <w:jc w:val="center"/>
              <w:rPr>
                <w:color w:val="000000" w:themeColor="text1"/>
                <w:sz w:val="26"/>
                <w:szCs w:val="26"/>
              </w:rPr>
            </w:pPr>
            <w:r w:rsidRPr="00E469E4">
              <w:rPr>
                <w:color w:val="000000" w:themeColor="text1"/>
                <w:sz w:val="26"/>
                <w:szCs w:val="26"/>
              </w:rPr>
              <w:t>111</w:t>
            </w:r>
            <w:r w:rsidR="00E70F30" w:rsidRPr="00E469E4">
              <w:rPr>
                <w:rFonts w:hAnsi="標楷體"/>
                <w:color w:val="000000" w:themeColor="text1"/>
                <w:sz w:val="26"/>
                <w:szCs w:val="26"/>
              </w:rPr>
              <w:t>年</w:t>
            </w:r>
            <w:r w:rsidRPr="00E469E4">
              <w:rPr>
                <w:color w:val="000000" w:themeColor="text1"/>
                <w:sz w:val="26"/>
                <w:szCs w:val="26"/>
              </w:rPr>
              <w:t>12</w:t>
            </w:r>
            <w:r w:rsidR="009947E9" w:rsidRPr="00E469E4">
              <w:rPr>
                <w:rFonts w:hAnsi="標楷體"/>
                <w:color w:val="000000" w:themeColor="text1"/>
                <w:sz w:val="26"/>
                <w:szCs w:val="26"/>
              </w:rPr>
              <w:t>月</w:t>
            </w:r>
            <w:r w:rsidRPr="00E469E4">
              <w:rPr>
                <w:color w:val="000000" w:themeColor="text1"/>
                <w:sz w:val="26"/>
                <w:szCs w:val="26"/>
              </w:rPr>
              <w:t>6</w:t>
            </w:r>
            <w:r w:rsidR="002E213E" w:rsidRPr="00E469E4">
              <w:rPr>
                <w:rFonts w:hAnsi="標楷體"/>
                <w:color w:val="000000" w:themeColor="text1"/>
                <w:sz w:val="26"/>
                <w:szCs w:val="26"/>
              </w:rPr>
              <w:t>日</w:t>
            </w:r>
          </w:p>
        </w:tc>
        <w:tc>
          <w:tcPr>
            <w:tcW w:w="3473" w:type="pct"/>
            <w:tcBorders>
              <w:right w:val="single" w:sz="12" w:space="0" w:color="auto"/>
            </w:tcBorders>
            <w:vAlign w:val="center"/>
          </w:tcPr>
          <w:p w:rsidR="005F1C86" w:rsidRPr="00E469E4" w:rsidRDefault="005F1C86" w:rsidP="0038439D">
            <w:pPr>
              <w:rPr>
                <w:color w:val="000000" w:themeColor="text1"/>
                <w:sz w:val="26"/>
                <w:szCs w:val="26"/>
              </w:rPr>
            </w:pPr>
            <w:r w:rsidRPr="00E469E4">
              <w:rPr>
                <w:rFonts w:hint="eastAsia"/>
                <w:color w:val="000000" w:themeColor="text1"/>
                <w:sz w:val="26"/>
                <w:szCs w:val="26"/>
              </w:rPr>
              <w:t>召開「私立高級中等學校退場事宜經驗交流會」</w:t>
            </w:r>
            <w:r w:rsidR="00E27BCE" w:rsidRPr="00E469E4">
              <w:rPr>
                <w:rFonts w:hint="eastAsia"/>
                <w:color w:val="000000" w:themeColor="text1"/>
                <w:sz w:val="26"/>
                <w:szCs w:val="26"/>
              </w:rPr>
              <w:t>。</w:t>
            </w:r>
          </w:p>
        </w:tc>
      </w:tr>
      <w:tr w:rsidR="005F1C86" w:rsidRPr="00E469E4" w:rsidTr="00EB03B6">
        <w:trPr>
          <w:jc w:val="center"/>
        </w:trPr>
        <w:tc>
          <w:tcPr>
            <w:tcW w:w="323" w:type="pct"/>
            <w:tcBorders>
              <w:left w:val="single" w:sz="12" w:space="0" w:color="auto"/>
            </w:tcBorders>
            <w:vAlign w:val="center"/>
          </w:tcPr>
          <w:p w:rsidR="005F1C86" w:rsidRPr="00E469E4" w:rsidRDefault="005F1C86" w:rsidP="00786893">
            <w:pPr>
              <w:jc w:val="center"/>
              <w:rPr>
                <w:color w:val="000000" w:themeColor="text1"/>
                <w:sz w:val="26"/>
                <w:szCs w:val="26"/>
              </w:rPr>
            </w:pPr>
            <w:r w:rsidRPr="00E469E4">
              <w:rPr>
                <w:color w:val="000000" w:themeColor="text1"/>
                <w:sz w:val="26"/>
                <w:szCs w:val="26"/>
              </w:rPr>
              <w:t>4</w:t>
            </w:r>
          </w:p>
        </w:tc>
        <w:tc>
          <w:tcPr>
            <w:tcW w:w="1204" w:type="pct"/>
            <w:vAlign w:val="center"/>
          </w:tcPr>
          <w:p w:rsidR="005F1C86" w:rsidRPr="00E469E4" w:rsidRDefault="005F1C86" w:rsidP="00786893">
            <w:pPr>
              <w:jc w:val="center"/>
              <w:rPr>
                <w:color w:val="000000" w:themeColor="text1"/>
                <w:sz w:val="26"/>
                <w:szCs w:val="26"/>
              </w:rPr>
            </w:pPr>
            <w:r w:rsidRPr="00E469E4">
              <w:rPr>
                <w:color w:val="000000" w:themeColor="text1"/>
                <w:sz w:val="26"/>
                <w:szCs w:val="26"/>
              </w:rPr>
              <w:t>112</w:t>
            </w:r>
            <w:r w:rsidR="00E70F30" w:rsidRPr="00E469E4">
              <w:rPr>
                <w:rFonts w:hAnsi="標楷體"/>
                <w:color w:val="000000" w:themeColor="text1"/>
                <w:sz w:val="26"/>
                <w:szCs w:val="26"/>
              </w:rPr>
              <w:t>年</w:t>
            </w:r>
            <w:r w:rsidRPr="00E469E4">
              <w:rPr>
                <w:color w:val="000000" w:themeColor="text1"/>
                <w:sz w:val="26"/>
                <w:szCs w:val="26"/>
              </w:rPr>
              <w:t>1</w:t>
            </w:r>
            <w:r w:rsidR="009947E9" w:rsidRPr="00E469E4">
              <w:rPr>
                <w:rFonts w:hAnsi="標楷體"/>
                <w:color w:val="000000" w:themeColor="text1"/>
                <w:sz w:val="26"/>
                <w:szCs w:val="26"/>
              </w:rPr>
              <w:t>月</w:t>
            </w:r>
            <w:r w:rsidRPr="00E469E4">
              <w:rPr>
                <w:color w:val="000000" w:themeColor="text1"/>
                <w:sz w:val="26"/>
                <w:szCs w:val="26"/>
              </w:rPr>
              <w:t>3</w:t>
            </w:r>
            <w:r w:rsidR="002E213E" w:rsidRPr="00E469E4">
              <w:rPr>
                <w:rFonts w:hAnsi="標楷體"/>
                <w:color w:val="000000" w:themeColor="text1"/>
                <w:sz w:val="26"/>
                <w:szCs w:val="26"/>
              </w:rPr>
              <w:t>日</w:t>
            </w:r>
          </w:p>
        </w:tc>
        <w:tc>
          <w:tcPr>
            <w:tcW w:w="3473" w:type="pct"/>
            <w:tcBorders>
              <w:right w:val="single" w:sz="12" w:space="0" w:color="auto"/>
            </w:tcBorders>
            <w:vAlign w:val="center"/>
          </w:tcPr>
          <w:p w:rsidR="005F1C86" w:rsidRPr="00E469E4" w:rsidRDefault="005F1C86" w:rsidP="0038439D">
            <w:pPr>
              <w:rPr>
                <w:color w:val="000000" w:themeColor="text1"/>
                <w:sz w:val="26"/>
                <w:szCs w:val="26"/>
              </w:rPr>
            </w:pPr>
            <w:r w:rsidRPr="00E469E4">
              <w:rPr>
                <w:rFonts w:hint="eastAsia"/>
                <w:color w:val="000000" w:themeColor="text1"/>
                <w:sz w:val="26"/>
                <w:szCs w:val="26"/>
              </w:rPr>
              <w:t>第</w:t>
            </w:r>
            <w:r w:rsidRPr="00E469E4">
              <w:rPr>
                <w:color w:val="000000" w:themeColor="text1"/>
                <w:sz w:val="26"/>
                <w:szCs w:val="26"/>
              </w:rPr>
              <w:t>3</w:t>
            </w:r>
            <w:r w:rsidRPr="00E469E4">
              <w:rPr>
                <w:rFonts w:hint="eastAsia"/>
                <w:color w:val="000000" w:themeColor="text1"/>
                <w:sz w:val="26"/>
                <w:szCs w:val="26"/>
              </w:rPr>
              <w:t>次去函提醒</w:t>
            </w:r>
            <w:r w:rsidRPr="00E469E4">
              <w:rPr>
                <w:color w:val="000000" w:themeColor="text1"/>
                <w:sz w:val="26"/>
                <w:szCs w:val="26"/>
              </w:rPr>
              <w:t>5</w:t>
            </w:r>
            <w:r w:rsidRPr="00E469E4">
              <w:rPr>
                <w:rFonts w:hint="eastAsia"/>
                <w:color w:val="000000" w:themeColor="text1"/>
                <w:sz w:val="26"/>
                <w:szCs w:val="26"/>
              </w:rPr>
              <w:t>都直轄市政府</w:t>
            </w:r>
            <w:r w:rsidR="00E27BCE" w:rsidRPr="00E469E4">
              <w:rPr>
                <w:rFonts w:hint="eastAsia"/>
                <w:color w:val="000000" w:themeColor="text1"/>
                <w:sz w:val="26"/>
                <w:szCs w:val="26"/>
              </w:rPr>
              <w:t>。</w:t>
            </w:r>
          </w:p>
        </w:tc>
      </w:tr>
      <w:tr w:rsidR="005F1C86" w:rsidRPr="00E469E4" w:rsidTr="00EB03B6">
        <w:trPr>
          <w:jc w:val="center"/>
        </w:trPr>
        <w:tc>
          <w:tcPr>
            <w:tcW w:w="323" w:type="pct"/>
            <w:tcBorders>
              <w:left w:val="single" w:sz="12" w:space="0" w:color="auto"/>
            </w:tcBorders>
            <w:vAlign w:val="center"/>
          </w:tcPr>
          <w:p w:rsidR="005F1C86" w:rsidRPr="00E469E4" w:rsidRDefault="005F1C86" w:rsidP="00786893">
            <w:pPr>
              <w:jc w:val="center"/>
              <w:rPr>
                <w:color w:val="000000" w:themeColor="text1"/>
                <w:sz w:val="26"/>
                <w:szCs w:val="26"/>
              </w:rPr>
            </w:pPr>
            <w:r w:rsidRPr="00E469E4">
              <w:rPr>
                <w:color w:val="000000" w:themeColor="text1"/>
                <w:sz w:val="26"/>
                <w:szCs w:val="26"/>
              </w:rPr>
              <w:t>5</w:t>
            </w:r>
          </w:p>
        </w:tc>
        <w:tc>
          <w:tcPr>
            <w:tcW w:w="1204" w:type="pct"/>
            <w:vAlign w:val="center"/>
          </w:tcPr>
          <w:p w:rsidR="005F1C86" w:rsidRPr="00E469E4" w:rsidRDefault="005F1C86" w:rsidP="00786893">
            <w:pPr>
              <w:jc w:val="center"/>
              <w:rPr>
                <w:color w:val="000000" w:themeColor="text1"/>
                <w:sz w:val="26"/>
                <w:szCs w:val="26"/>
              </w:rPr>
            </w:pPr>
            <w:r w:rsidRPr="00E469E4">
              <w:rPr>
                <w:color w:val="000000" w:themeColor="text1"/>
                <w:sz w:val="26"/>
                <w:szCs w:val="26"/>
              </w:rPr>
              <w:t>112</w:t>
            </w:r>
            <w:r w:rsidR="00E70F30" w:rsidRPr="00E469E4">
              <w:rPr>
                <w:rFonts w:hAnsi="標楷體"/>
                <w:color w:val="000000" w:themeColor="text1"/>
                <w:sz w:val="26"/>
                <w:szCs w:val="26"/>
              </w:rPr>
              <w:t>年</w:t>
            </w:r>
            <w:r w:rsidRPr="00E469E4">
              <w:rPr>
                <w:color w:val="000000" w:themeColor="text1"/>
                <w:sz w:val="26"/>
                <w:szCs w:val="26"/>
              </w:rPr>
              <w:t>1</w:t>
            </w:r>
            <w:r w:rsidR="009947E9" w:rsidRPr="00E469E4">
              <w:rPr>
                <w:rFonts w:hAnsi="標楷體"/>
                <w:color w:val="000000" w:themeColor="text1"/>
                <w:sz w:val="26"/>
                <w:szCs w:val="26"/>
              </w:rPr>
              <w:t>月</w:t>
            </w:r>
            <w:r w:rsidRPr="00E469E4">
              <w:rPr>
                <w:color w:val="000000" w:themeColor="text1"/>
                <w:sz w:val="26"/>
                <w:szCs w:val="26"/>
              </w:rPr>
              <w:t>16</w:t>
            </w:r>
            <w:r w:rsidR="002E213E" w:rsidRPr="00E469E4">
              <w:rPr>
                <w:rFonts w:hAnsi="標楷體"/>
                <w:color w:val="000000" w:themeColor="text1"/>
                <w:sz w:val="26"/>
                <w:szCs w:val="26"/>
              </w:rPr>
              <w:t>日</w:t>
            </w:r>
          </w:p>
        </w:tc>
        <w:tc>
          <w:tcPr>
            <w:tcW w:w="3473" w:type="pct"/>
            <w:tcBorders>
              <w:right w:val="single" w:sz="12" w:space="0" w:color="auto"/>
            </w:tcBorders>
            <w:vAlign w:val="center"/>
          </w:tcPr>
          <w:p w:rsidR="005F1C86" w:rsidRPr="00E469E4" w:rsidRDefault="005F1C86" w:rsidP="0038439D">
            <w:pPr>
              <w:rPr>
                <w:color w:val="000000" w:themeColor="text1"/>
                <w:sz w:val="26"/>
                <w:szCs w:val="26"/>
              </w:rPr>
            </w:pPr>
            <w:r w:rsidRPr="00E469E4">
              <w:rPr>
                <w:rFonts w:hint="eastAsia"/>
                <w:color w:val="000000" w:themeColor="text1"/>
                <w:sz w:val="26"/>
                <w:szCs w:val="26"/>
              </w:rPr>
              <w:t>召開「署長與</w:t>
            </w:r>
            <w:r w:rsidRPr="00E469E4">
              <w:rPr>
                <w:color w:val="000000" w:themeColor="text1"/>
                <w:sz w:val="26"/>
                <w:szCs w:val="26"/>
              </w:rPr>
              <w:t>5</w:t>
            </w:r>
            <w:r w:rsidRPr="00E469E4">
              <w:rPr>
                <w:rFonts w:hint="eastAsia"/>
                <w:color w:val="000000" w:themeColor="text1"/>
                <w:sz w:val="26"/>
                <w:szCs w:val="26"/>
              </w:rPr>
              <w:t>都局長第</w:t>
            </w:r>
            <w:r w:rsidRPr="00E469E4">
              <w:rPr>
                <w:color w:val="000000" w:themeColor="text1"/>
                <w:sz w:val="26"/>
                <w:szCs w:val="26"/>
              </w:rPr>
              <w:t>1</w:t>
            </w:r>
            <w:r w:rsidRPr="00E469E4">
              <w:rPr>
                <w:rFonts w:hint="eastAsia"/>
                <w:color w:val="000000" w:themeColor="text1"/>
                <w:sz w:val="26"/>
                <w:szCs w:val="26"/>
              </w:rPr>
              <w:t>次座談會」</w:t>
            </w:r>
            <w:r w:rsidR="00E27BCE" w:rsidRPr="00E469E4">
              <w:rPr>
                <w:rFonts w:hint="eastAsia"/>
                <w:color w:val="000000" w:themeColor="text1"/>
                <w:sz w:val="26"/>
                <w:szCs w:val="26"/>
              </w:rPr>
              <w:t>。</w:t>
            </w:r>
          </w:p>
        </w:tc>
      </w:tr>
      <w:tr w:rsidR="005F1C86" w:rsidRPr="00E469E4" w:rsidTr="00EB03B6">
        <w:trPr>
          <w:jc w:val="center"/>
        </w:trPr>
        <w:tc>
          <w:tcPr>
            <w:tcW w:w="323" w:type="pct"/>
            <w:tcBorders>
              <w:left w:val="single" w:sz="12" w:space="0" w:color="auto"/>
            </w:tcBorders>
            <w:vAlign w:val="center"/>
          </w:tcPr>
          <w:p w:rsidR="005F1C86" w:rsidRPr="00E469E4" w:rsidRDefault="005F1C86" w:rsidP="00786893">
            <w:pPr>
              <w:jc w:val="center"/>
              <w:rPr>
                <w:color w:val="000000" w:themeColor="text1"/>
                <w:sz w:val="26"/>
                <w:szCs w:val="26"/>
              </w:rPr>
            </w:pPr>
            <w:r w:rsidRPr="00E469E4">
              <w:rPr>
                <w:color w:val="000000" w:themeColor="text1"/>
                <w:sz w:val="26"/>
                <w:szCs w:val="26"/>
              </w:rPr>
              <w:t>6</w:t>
            </w:r>
          </w:p>
        </w:tc>
        <w:tc>
          <w:tcPr>
            <w:tcW w:w="1204" w:type="pct"/>
            <w:vAlign w:val="center"/>
          </w:tcPr>
          <w:p w:rsidR="005F1C86" w:rsidRPr="00E469E4" w:rsidRDefault="005F1C86" w:rsidP="00786893">
            <w:pPr>
              <w:jc w:val="center"/>
              <w:rPr>
                <w:color w:val="000000" w:themeColor="text1"/>
                <w:sz w:val="26"/>
                <w:szCs w:val="26"/>
              </w:rPr>
            </w:pPr>
            <w:r w:rsidRPr="00E469E4">
              <w:rPr>
                <w:color w:val="000000" w:themeColor="text1"/>
                <w:sz w:val="26"/>
                <w:szCs w:val="26"/>
              </w:rPr>
              <w:t>112</w:t>
            </w:r>
            <w:r w:rsidR="00E70F30" w:rsidRPr="00E469E4">
              <w:rPr>
                <w:rFonts w:hAnsi="標楷體"/>
                <w:color w:val="000000" w:themeColor="text1"/>
                <w:sz w:val="26"/>
                <w:szCs w:val="26"/>
              </w:rPr>
              <w:t>年</w:t>
            </w:r>
            <w:r w:rsidRPr="00E469E4">
              <w:rPr>
                <w:color w:val="000000" w:themeColor="text1"/>
                <w:sz w:val="26"/>
                <w:szCs w:val="26"/>
              </w:rPr>
              <w:t>2</w:t>
            </w:r>
            <w:r w:rsidR="00D758D2" w:rsidRPr="00E469E4">
              <w:rPr>
                <w:rFonts w:hAnsi="標楷體"/>
                <w:color w:val="000000" w:themeColor="text1"/>
                <w:sz w:val="26"/>
                <w:szCs w:val="26"/>
              </w:rPr>
              <w:t>月</w:t>
            </w:r>
            <w:r w:rsidRPr="00E469E4">
              <w:rPr>
                <w:color w:val="000000" w:themeColor="text1"/>
                <w:sz w:val="26"/>
                <w:szCs w:val="26"/>
              </w:rPr>
              <w:t>22</w:t>
            </w:r>
            <w:r w:rsidR="002E213E" w:rsidRPr="00E469E4">
              <w:rPr>
                <w:rFonts w:hAnsi="標楷體"/>
                <w:color w:val="000000" w:themeColor="text1"/>
                <w:sz w:val="26"/>
                <w:szCs w:val="26"/>
              </w:rPr>
              <w:t>日</w:t>
            </w:r>
          </w:p>
        </w:tc>
        <w:tc>
          <w:tcPr>
            <w:tcW w:w="3473" w:type="pct"/>
            <w:tcBorders>
              <w:right w:val="single" w:sz="12" w:space="0" w:color="auto"/>
            </w:tcBorders>
            <w:vAlign w:val="center"/>
          </w:tcPr>
          <w:p w:rsidR="005F1C86" w:rsidRPr="00E469E4" w:rsidRDefault="005F1C86" w:rsidP="0038439D">
            <w:pPr>
              <w:rPr>
                <w:color w:val="000000" w:themeColor="text1"/>
                <w:sz w:val="26"/>
                <w:szCs w:val="26"/>
              </w:rPr>
            </w:pPr>
            <w:r w:rsidRPr="00E469E4">
              <w:rPr>
                <w:rFonts w:hint="eastAsia"/>
                <w:color w:val="000000" w:themeColor="text1"/>
                <w:sz w:val="26"/>
                <w:szCs w:val="26"/>
              </w:rPr>
              <w:t>第</w:t>
            </w:r>
            <w:r w:rsidRPr="00E469E4">
              <w:rPr>
                <w:color w:val="000000" w:themeColor="text1"/>
                <w:sz w:val="26"/>
                <w:szCs w:val="26"/>
              </w:rPr>
              <w:t>4</w:t>
            </w:r>
            <w:r w:rsidRPr="00E469E4">
              <w:rPr>
                <w:rFonts w:hint="eastAsia"/>
                <w:color w:val="000000" w:themeColor="text1"/>
                <w:sz w:val="26"/>
                <w:szCs w:val="26"/>
              </w:rPr>
              <w:t>次去函提醒</w:t>
            </w:r>
            <w:r w:rsidRPr="00E469E4">
              <w:rPr>
                <w:color w:val="000000" w:themeColor="text1"/>
                <w:sz w:val="26"/>
                <w:szCs w:val="26"/>
              </w:rPr>
              <w:t>5</w:t>
            </w:r>
            <w:r w:rsidRPr="00E469E4">
              <w:rPr>
                <w:rFonts w:hint="eastAsia"/>
                <w:color w:val="000000" w:themeColor="text1"/>
                <w:sz w:val="26"/>
                <w:szCs w:val="26"/>
              </w:rPr>
              <w:t>都直轄市政府</w:t>
            </w:r>
            <w:r w:rsidR="00E27BCE" w:rsidRPr="00E469E4">
              <w:rPr>
                <w:rFonts w:hint="eastAsia"/>
                <w:color w:val="000000" w:themeColor="text1"/>
                <w:sz w:val="26"/>
                <w:szCs w:val="26"/>
              </w:rPr>
              <w:t>。</w:t>
            </w:r>
          </w:p>
        </w:tc>
      </w:tr>
      <w:tr w:rsidR="005F1C86" w:rsidRPr="00E469E4" w:rsidTr="00EB03B6">
        <w:trPr>
          <w:jc w:val="center"/>
        </w:trPr>
        <w:tc>
          <w:tcPr>
            <w:tcW w:w="323" w:type="pct"/>
            <w:tcBorders>
              <w:left w:val="single" w:sz="12" w:space="0" w:color="auto"/>
            </w:tcBorders>
            <w:vAlign w:val="center"/>
          </w:tcPr>
          <w:p w:rsidR="005F1C86" w:rsidRPr="00E469E4" w:rsidRDefault="005F1C86" w:rsidP="00786893">
            <w:pPr>
              <w:jc w:val="center"/>
              <w:rPr>
                <w:color w:val="000000" w:themeColor="text1"/>
                <w:sz w:val="26"/>
                <w:szCs w:val="26"/>
              </w:rPr>
            </w:pPr>
            <w:r w:rsidRPr="00E469E4">
              <w:rPr>
                <w:color w:val="000000" w:themeColor="text1"/>
                <w:sz w:val="26"/>
                <w:szCs w:val="26"/>
              </w:rPr>
              <w:t>7</w:t>
            </w:r>
          </w:p>
        </w:tc>
        <w:tc>
          <w:tcPr>
            <w:tcW w:w="1204" w:type="pct"/>
            <w:vAlign w:val="center"/>
          </w:tcPr>
          <w:p w:rsidR="005F1C86" w:rsidRPr="00E469E4" w:rsidRDefault="005F1C86" w:rsidP="00786893">
            <w:pPr>
              <w:jc w:val="center"/>
              <w:rPr>
                <w:color w:val="000000" w:themeColor="text1"/>
                <w:sz w:val="26"/>
                <w:szCs w:val="26"/>
              </w:rPr>
            </w:pPr>
            <w:r w:rsidRPr="00E469E4">
              <w:rPr>
                <w:color w:val="000000" w:themeColor="text1"/>
                <w:sz w:val="26"/>
                <w:szCs w:val="26"/>
              </w:rPr>
              <w:t>112</w:t>
            </w:r>
            <w:r w:rsidR="00E70F30" w:rsidRPr="00E469E4">
              <w:rPr>
                <w:rFonts w:hAnsi="標楷體"/>
                <w:color w:val="000000" w:themeColor="text1"/>
                <w:sz w:val="26"/>
                <w:szCs w:val="26"/>
              </w:rPr>
              <w:t>年</w:t>
            </w:r>
            <w:r w:rsidRPr="00E469E4">
              <w:rPr>
                <w:color w:val="000000" w:themeColor="text1"/>
                <w:sz w:val="26"/>
                <w:szCs w:val="26"/>
              </w:rPr>
              <w:t>3</w:t>
            </w:r>
            <w:r w:rsidR="00D758D2" w:rsidRPr="00E469E4">
              <w:rPr>
                <w:rFonts w:hAnsi="標楷體"/>
                <w:color w:val="000000" w:themeColor="text1"/>
                <w:sz w:val="26"/>
                <w:szCs w:val="26"/>
              </w:rPr>
              <w:t>月</w:t>
            </w:r>
            <w:r w:rsidRPr="00E469E4">
              <w:rPr>
                <w:color w:val="000000" w:themeColor="text1"/>
                <w:sz w:val="26"/>
                <w:szCs w:val="26"/>
              </w:rPr>
              <w:t>1</w:t>
            </w:r>
            <w:r w:rsidR="002E213E" w:rsidRPr="00E469E4">
              <w:rPr>
                <w:rFonts w:hAnsi="標楷體"/>
                <w:color w:val="000000" w:themeColor="text1"/>
                <w:sz w:val="26"/>
                <w:szCs w:val="26"/>
              </w:rPr>
              <w:t>日</w:t>
            </w:r>
          </w:p>
        </w:tc>
        <w:tc>
          <w:tcPr>
            <w:tcW w:w="3473" w:type="pct"/>
            <w:tcBorders>
              <w:right w:val="single" w:sz="12" w:space="0" w:color="auto"/>
            </w:tcBorders>
            <w:vAlign w:val="center"/>
          </w:tcPr>
          <w:p w:rsidR="005F1C86" w:rsidRPr="00E469E4" w:rsidRDefault="005F1C86" w:rsidP="0038439D">
            <w:pPr>
              <w:rPr>
                <w:color w:val="000000" w:themeColor="text1"/>
                <w:sz w:val="26"/>
                <w:szCs w:val="26"/>
              </w:rPr>
            </w:pPr>
            <w:r w:rsidRPr="00E469E4">
              <w:rPr>
                <w:rFonts w:hint="eastAsia"/>
                <w:color w:val="000000" w:themeColor="text1"/>
                <w:sz w:val="26"/>
                <w:szCs w:val="26"/>
              </w:rPr>
              <w:t>第</w:t>
            </w:r>
            <w:r w:rsidRPr="00E469E4">
              <w:rPr>
                <w:color w:val="000000" w:themeColor="text1"/>
                <w:sz w:val="26"/>
                <w:szCs w:val="26"/>
              </w:rPr>
              <w:t>5</w:t>
            </w:r>
            <w:r w:rsidRPr="00E469E4">
              <w:rPr>
                <w:rFonts w:hint="eastAsia"/>
                <w:color w:val="000000" w:themeColor="text1"/>
                <w:sz w:val="26"/>
                <w:szCs w:val="26"/>
              </w:rPr>
              <w:t>次去函提醒</w:t>
            </w:r>
            <w:r w:rsidRPr="00E469E4">
              <w:rPr>
                <w:color w:val="000000" w:themeColor="text1"/>
                <w:sz w:val="26"/>
                <w:szCs w:val="26"/>
              </w:rPr>
              <w:t>5</w:t>
            </w:r>
            <w:r w:rsidRPr="00E469E4">
              <w:rPr>
                <w:rFonts w:hint="eastAsia"/>
                <w:color w:val="000000" w:themeColor="text1"/>
                <w:sz w:val="26"/>
                <w:szCs w:val="26"/>
              </w:rPr>
              <w:t>都直轄市政府</w:t>
            </w:r>
            <w:r w:rsidR="00E27BCE" w:rsidRPr="00E469E4">
              <w:rPr>
                <w:rFonts w:hint="eastAsia"/>
                <w:color w:val="000000" w:themeColor="text1"/>
                <w:sz w:val="26"/>
                <w:szCs w:val="26"/>
              </w:rPr>
              <w:t>。</w:t>
            </w:r>
          </w:p>
        </w:tc>
      </w:tr>
      <w:tr w:rsidR="005F1C86" w:rsidRPr="00E469E4" w:rsidTr="00EB03B6">
        <w:trPr>
          <w:jc w:val="center"/>
        </w:trPr>
        <w:tc>
          <w:tcPr>
            <w:tcW w:w="323" w:type="pct"/>
            <w:tcBorders>
              <w:left w:val="single" w:sz="12" w:space="0" w:color="auto"/>
            </w:tcBorders>
            <w:vAlign w:val="center"/>
          </w:tcPr>
          <w:p w:rsidR="005F1C86" w:rsidRPr="00E469E4" w:rsidRDefault="00E82EAA" w:rsidP="00786893">
            <w:pPr>
              <w:jc w:val="center"/>
              <w:rPr>
                <w:color w:val="000000" w:themeColor="text1"/>
                <w:sz w:val="26"/>
                <w:szCs w:val="26"/>
              </w:rPr>
            </w:pPr>
            <w:r w:rsidRPr="00E469E4">
              <w:rPr>
                <w:rFonts w:hint="eastAsia"/>
                <w:color w:val="000000" w:themeColor="text1"/>
                <w:sz w:val="26"/>
                <w:szCs w:val="26"/>
              </w:rPr>
              <w:t>8</w:t>
            </w:r>
          </w:p>
        </w:tc>
        <w:tc>
          <w:tcPr>
            <w:tcW w:w="1204" w:type="pct"/>
            <w:vAlign w:val="center"/>
          </w:tcPr>
          <w:p w:rsidR="005F1C86" w:rsidRPr="00E469E4" w:rsidRDefault="005F1C86" w:rsidP="00786893">
            <w:pPr>
              <w:jc w:val="center"/>
              <w:rPr>
                <w:color w:val="000000" w:themeColor="text1"/>
                <w:sz w:val="26"/>
                <w:szCs w:val="26"/>
              </w:rPr>
            </w:pPr>
            <w:r w:rsidRPr="00E469E4">
              <w:rPr>
                <w:color w:val="000000" w:themeColor="text1"/>
                <w:sz w:val="26"/>
                <w:szCs w:val="26"/>
              </w:rPr>
              <w:t>112</w:t>
            </w:r>
            <w:r w:rsidR="00E70F30" w:rsidRPr="00E469E4">
              <w:rPr>
                <w:rFonts w:hAnsi="標楷體"/>
                <w:color w:val="000000" w:themeColor="text1"/>
                <w:sz w:val="26"/>
                <w:szCs w:val="26"/>
              </w:rPr>
              <w:t>年</w:t>
            </w:r>
            <w:r w:rsidRPr="00E469E4">
              <w:rPr>
                <w:color w:val="000000" w:themeColor="text1"/>
                <w:sz w:val="26"/>
                <w:szCs w:val="26"/>
              </w:rPr>
              <w:t>3</w:t>
            </w:r>
            <w:r w:rsidR="00D758D2" w:rsidRPr="00E469E4">
              <w:rPr>
                <w:rFonts w:hAnsi="標楷體"/>
                <w:color w:val="000000" w:themeColor="text1"/>
                <w:sz w:val="26"/>
                <w:szCs w:val="26"/>
              </w:rPr>
              <w:t>月</w:t>
            </w:r>
            <w:r w:rsidRPr="00E469E4">
              <w:rPr>
                <w:color w:val="000000" w:themeColor="text1"/>
                <w:sz w:val="26"/>
                <w:szCs w:val="26"/>
              </w:rPr>
              <w:t>10</w:t>
            </w:r>
            <w:r w:rsidR="00A52C88" w:rsidRPr="00E469E4">
              <w:rPr>
                <w:rFonts w:hAnsi="標楷體"/>
                <w:color w:val="000000" w:themeColor="text1"/>
                <w:sz w:val="26"/>
                <w:szCs w:val="26"/>
              </w:rPr>
              <w:t>日</w:t>
            </w:r>
          </w:p>
        </w:tc>
        <w:tc>
          <w:tcPr>
            <w:tcW w:w="3473" w:type="pct"/>
            <w:tcBorders>
              <w:right w:val="single" w:sz="12" w:space="0" w:color="auto"/>
            </w:tcBorders>
            <w:vAlign w:val="center"/>
          </w:tcPr>
          <w:p w:rsidR="005F1C86" w:rsidRPr="00E469E4" w:rsidRDefault="005F1C86" w:rsidP="0038439D">
            <w:pPr>
              <w:rPr>
                <w:color w:val="000000" w:themeColor="text1"/>
                <w:sz w:val="26"/>
                <w:szCs w:val="26"/>
              </w:rPr>
            </w:pPr>
            <w:r w:rsidRPr="00E469E4">
              <w:rPr>
                <w:rFonts w:hint="eastAsia"/>
                <w:color w:val="000000" w:themeColor="text1"/>
                <w:sz w:val="26"/>
                <w:szCs w:val="26"/>
              </w:rPr>
              <w:t>召開「署長與</w:t>
            </w:r>
            <w:r w:rsidRPr="00E469E4">
              <w:rPr>
                <w:color w:val="000000" w:themeColor="text1"/>
                <w:sz w:val="26"/>
                <w:szCs w:val="26"/>
              </w:rPr>
              <w:t>5</w:t>
            </w:r>
            <w:r w:rsidRPr="00E469E4">
              <w:rPr>
                <w:rFonts w:hint="eastAsia"/>
                <w:color w:val="000000" w:themeColor="text1"/>
                <w:sz w:val="26"/>
                <w:szCs w:val="26"/>
              </w:rPr>
              <w:t>都局長第</w:t>
            </w:r>
            <w:r w:rsidRPr="00E469E4">
              <w:rPr>
                <w:color w:val="000000" w:themeColor="text1"/>
                <w:sz w:val="26"/>
                <w:szCs w:val="26"/>
              </w:rPr>
              <w:t>2</w:t>
            </w:r>
            <w:r w:rsidRPr="00E469E4">
              <w:rPr>
                <w:rFonts w:hint="eastAsia"/>
                <w:color w:val="000000" w:themeColor="text1"/>
                <w:sz w:val="26"/>
                <w:szCs w:val="26"/>
              </w:rPr>
              <w:t>次座談會」</w:t>
            </w:r>
            <w:r w:rsidR="00E27BCE" w:rsidRPr="00E469E4">
              <w:rPr>
                <w:rFonts w:hint="eastAsia"/>
                <w:color w:val="000000" w:themeColor="text1"/>
                <w:sz w:val="26"/>
                <w:szCs w:val="26"/>
              </w:rPr>
              <w:t>。</w:t>
            </w:r>
          </w:p>
        </w:tc>
      </w:tr>
      <w:tr w:rsidR="005F1C86" w:rsidRPr="00E469E4" w:rsidTr="00EB03B6">
        <w:trPr>
          <w:jc w:val="center"/>
        </w:trPr>
        <w:tc>
          <w:tcPr>
            <w:tcW w:w="323" w:type="pct"/>
            <w:tcBorders>
              <w:left w:val="single" w:sz="12" w:space="0" w:color="auto"/>
            </w:tcBorders>
            <w:vAlign w:val="center"/>
          </w:tcPr>
          <w:p w:rsidR="005F1C86" w:rsidRPr="00E469E4" w:rsidRDefault="00E82EAA" w:rsidP="00786893">
            <w:pPr>
              <w:jc w:val="center"/>
              <w:rPr>
                <w:color w:val="000000" w:themeColor="text1"/>
                <w:sz w:val="26"/>
                <w:szCs w:val="26"/>
              </w:rPr>
            </w:pPr>
            <w:r w:rsidRPr="00E469E4">
              <w:rPr>
                <w:rFonts w:hint="eastAsia"/>
                <w:color w:val="000000" w:themeColor="text1"/>
                <w:sz w:val="26"/>
                <w:szCs w:val="26"/>
              </w:rPr>
              <w:t>9</w:t>
            </w:r>
          </w:p>
        </w:tc>
        <w:tc>
          <w:tcPr>
            <w:tcW w:w="1204" w:type="pct"/>
            <w:vAlign w:val="center"/>
          </w:tcPr>
          <w:p w:rsidR="005F1C86" w:rsidRPr="00E469E4" w:rsidRDefault="005F1C86" w:rsidP="00786893">
            <w:pPr>
              <w:jc w:val="center"/>
              <w:rPr>
                <w:color w:val="000000" w:themeColor="text1"/>
                <w:sz w:val="26"/>
                <w:szCs w:val="26"/>
              </w:rPr>
            </w:pPr>
            <w:r w:rsidRPr="00E469E4">
              <w:rPr>
                <w:color w:val="000000" w:themeColor="text1"/>
                <w:sz w:val="26"/>
                <w:szCs w:val="26"/>
              </w:rPr>
              <w:t>112</w:t>
            </w:r>
            <w:r w:rsidR="00E70F30" w:rsidRPr="00E469E4">
              <w:rPr>
                <w:rFonts w:hAnsi="標楷體"/>
                <w:color w:val="000000" w:themeColor="text1"/>
                <w:sz w:val="26"/>
                <w:szCs w:val="26"/>
              </w:rPr>
              <w:t>年</w:t>
            </w:r>
            <w:r w:rsidRPr="00E469E4">
              <w:rPr>
                <w:color w:val="000000" w:themeColor="text1"/>
                <w:sz w:val="26"/>
                <w:szCs w:val="26"/>
              </w:rPr>
              <w:t>3</w:t>
            </w:r>
            <w:r w:rsidR="00D758D2" w:rsidRPr="00E469E4">
              <w:rPr>
                <w:rFonts w:hAnsi="標楷體"/>
                <w:color w:val="000000" w:themeColor="text1"/>
                <w:sz w:val="26"/>
                <w:szCs w:val="26"/>
              </w:rPr>
              <w:t>月</w:t>
            </w:r>
            <w:r w:rsidRPr="00E469E4">
              <w:rPr>
                <w:color w:val="000000" w:themeColor="text1"/>
                <w:sz w:val="26"/>
                <w:szCs w:val="26"/>
              </w:rPr>
              <w:t>29</w:t>
            </w:r>
            <w:r w:rsidR="00A52C88" w:rsidRPr="00E469E4">
              <w:rPr>
                <w:rFonts w:hAnsi="標楷體"/>
                <w:color w:val="000000" w:themeColor="text1"/>
                <w:sz w:val="26"/>
                <w:szCs w:val="26"/>
              </w:rPr>
              <w:t>日</w:t>
            </w:r>
          </w:p>
        </w:tc>
        <w:tc>
          <w:tcPr>
            <w:tcW w:w="3473" w:type="pct"/>
            <w:tcBorders>
              <w:right w:val="single" w:sz="12" w:space="0" w:color="auto"/>
            </w:tcBorders>
            <w:vAlign w:val="center"/>
          </w:tcPr>
          <w:p w:rsidR="005F1C86" w:rsidRPr="00E469E4" w:rsidRDefault="005F1C86" w:rsidP="0038439D">
            <w:pPr>
              <w:rPr>
                <w:color w:val="000000" w:themeColor="text1"/>
                <w:sz w:val="26"/>
                <w:szCs w:val="26"/>
              </w:rPr>
            </w:pPr>
            <w:r w:rsidRPr="00E469E4">
              <w:rPr>
                <w:rFonts w:hint="eastAsia"/>
                <w:color w:val="000000" w:themeColor="text1"/>
                <w:sz w:val="26"/>
                <w:szCs w:val="26"/>
              </w:rPr>
              <w:t>第</w:t>
            </w:r>
            <w:r w:rsidRPr="00E469E4">
              <w:rPr>
                <w:color w:val="000000" w:themeColor="text1"/>
                <w:sz w:val="26"/>
                <w:szCs w:val="26"/>
              </w:rPr>
              <w:t>6</w:t>
            </w:r>
            <w:r w:rsidRPr="00E469E4">
              <w:rPr>
                <w:rFonts w:hint="eastAsia"/>
                <w:color w:val="000000" w:themeColor="text1"/>
                <w:sz w:val="26"/>
                <w:szCs w:val="26"/>
              </w:rPr>
              <w:t>次去函提醒</w:t>
            </w:r>
            <w:r w:rsidRPr="00E469E4">
              <w:rPr>
                <w:color w:val="000000" w:themeColor="text1"/>
                <w:sz w:val="26"/>
                <w:szCs w:val="26"/>
              </w:rPr>
              <w:t>5</w:t>
            </w:r>
            <w:r w:rsidRPr="00E469E4">
              <w:rPr>
                <w:rFonts w:hint="eastAsia"/>
                <w:color w:val="000000" w:themeColor="text1"/>
                <w:sz w:val="26"/>
                <w:szCs w:val="26"/>
              </w:rPr>
              <w:t>都直轄市政府</w:t>
            </w:r>
            <w:r w:rsidR="00E27BCE" w:rsidRPr="00E469E4">
              <w:rPr>
                <w:rFonts w:hint="eastAsia"/>
                <w:color w:val="000000" w:themeColor="text1"/>
                <w:sz w:val="26"/>
                <w:szCs w:val="26"/>
              </w:rPr>
              <w:t>。</w:t>
            </w:r>
          </w:p>
        </w:tc>
      </w:tr>
      <w:tr w:rsidR="005F1C86" w:rsidRPr="00E469E4" w:rsidTr="00EB03B6">
        <w:trPr>
          <w:jc w:val="center"/>
        </w:trPr>
        <w:tc>
          <w:tcPr>
            <w:tcW w:w="323" w:type="pct"/>
            <w:tcBorders>
              <w:left w:val="single" w:sz="12" w:space="0" w:color="auto"/>
            </w:tcBorders>
            <w:vAlign w:val="center"/>
          </w:tcPr>
          <w:p w:rsidR="005F1C86" w:rsidRPr="00E469E4" w:rsidRDefault="005F1C86" w:rsidP="00786893">
            <w:pPr>
              <w:jc w:val="center"/>
              <w:rPr>
                <w:color w:val="000000" w:themeColor="text1"/>
                <w:sz w:val="26"/>
                <w:szCs w:val="26"/>
              </w:rPr>
            </w:pPr>
            <w:r w:rsidRPr="00E469E4">
              <w:rPr>
                <w:color w:val="000000" w:themeColor="text1"/>
                <w:sz w:val="26"/>
                <w:szCs w:val="26"/>
              </w:rPr>
              <w:t>1</w:t>
            </w:r>
            <w:r w:rsidR="00E82EAA" w:rsidRPr="00E469E4">
              <w:rPr>
                <w:rFonts w:hint="eastAsia"/>
                <w:color w:val="000000" w:themeColor="text1"/>
                <w:sz w:val="26"/>
                <w:szCs w:val="26"/>
              </w:rPr>
              <w:t>0</w:t>
            </w:r>
          </w:p>
        </w:tc>
        <w:tc>
          <w:tcPr>
            <w:tcW w:w="1204" w:type="pct"/>
            <w:vAlign w:val="center"/>
          </w:tcPr>
          <w:p w:rsidR="005F1C86" w:rsidRPr="00E469E4" w:rsidRDefault="005F1C86" w:rsidP="00786893">
            <w:pPr>
              <w:jc w:val="center"/>
              <w:rPr>
                <w:color w:val="000000" w:themeColor="text1"/>
                <w:sz w:val="26"/>
                <w:szCs w:val="26"/>
              </w:rPr>
            </w:pPr>
            <w:r w:rsidRPr="00E469E4">
              <w:rPr>
                <w:color w:val="000000" w:themeColor="text1"/>
                <w:sz w:val="26"/>
                <w:szCs w:val="26"/>
              </w:rPr>
              <w:t>112</w:t>
            </w:r>
            <w:r w:rsidR="00E70F30" w:rsidRPr="00E469E4">
              <w:rPr>
                <w:rFonts w:hAnsi="標楷體"/>
                <w:color w:val="000000" w:themeColor="text1"/>
                <w:sz w:val="26"/>
                <w:szCs w:val="26"/>
              </w:rPr>
              <w:t>年</w:t>
            </w:r>
            <w:r w:rsidRPr="00E469E4">
              <w:rPr>
                <w:color w:val="000000" w:themeColor="text1"/>
                <w:sz w:val="26"/>
                <w:szCs w:val="26"/>
              </w:rPr>
              <w:t>4</w:t>
            </w:r>
            <w:r w:rsidR="00D758D2" w:rsidRPr="00E469E4">
              <w:rPr>
                <w:rFonts w:hAnsi="標楷體"/>
                <w:color w:val="000000" w:themeColor="text1"/>
                <w:sz w:val="26"/>
                <w:szCs w:val="26"/>
              </w:rPr>
              <w:t>月</w:t>
            </w:r>
            <w:r w:rsidRPr="00E469E4">
              <w:rPr>
                <w:color w:val="000000" w:themeColor="text1"/>
                <w:sz w:val="26"/>
                <w:szCs w:val="26"/>
              </w:rPr>
              <w:t>18</w:t>
            </w:r>
            <w:r w:rsidR="00A52C88" w:rsidRPr="00E469E4">
              <w:rPr>
                <w:rFonts w:hAnsi="標楷體"/>
                <w:color w:val="000000" w:themeColor="text1"/>
                <w:sz w:val="26"/>
                <w:szCs w:val="26"/>
              </w:rPr>
              <w:t>日</w:t>
            </w:r>
          </w:p>
        </w:tc>
        <w:tc>
          <w:tcPr>
            <w:tcW w:w="3473" w:type="pct"/>
            <w:tcBorders>
              <w:right w:val="single" w:sz="12" w:space="0" w:color="auto"/>
            </w:tcBorders>
            <w:vAlign w:val="center"/>
          </w:tcPr>
          <w:p w:rsidR="005F1C86" w:rsidRPr="00E469E4" w:rsidRDefault="005F1C86" w:rsidP="0038439D">
            <w:pPr>
              <w:rPr>
                <w:color w:val="000000" w:themeColor="text1"/>
                <w:sz w:val="26"/>
                <w:szCs w:val="26"/>
              </w:rPr>
            </w:pPr>
            <w:r w:rsidRPr="00E469E4">
              <w:rPr>
                <w:rFonts w:hint="eastAsia"/>
                <w:color w:val="000000" w:themeColor="text1"/>
                <w:sz w:val="26"/>
                <w:szCs w:val="26"/>
              </w:rPr>
              <w:t>召開「</w:t>
            </w:r>
            <w:r w:rsidRPr="00E469E4">
              <w:rPr>
                <w:color w:val="000000" w:themeColor="text1"/>
                <w:sz w:val="26"/>
                <w:szCs w:val="26"/>
              </w:rPr>
              <w:t>5</w:t>
            </w:r>
            <w:r w:rsidRPr="00E469E4">
              <w:rPr>
                <w:rFonts w:hint="eastAsia"/>
                <w:color w:val="000000" w:themeColor="text1"/>
                <w:sz w:val="26"/>
                <w:szCs w:val="26"/>
              </w:rPr>
              <w:t>都直轄市政府辦理主管私立高級中等學校退場相關事宜座談會」</w:t>
            </w:r>
            <w:r w:rsidR="00E27BCE" w:rsidRPr="00E469E4">
              <w:rPr>
                <w:rFonts w:hint="eastAsia"/>
                <w:color w:val="000000" w:themeColor="text1"/>
                <w:sz w:val="26"/>
                <w:szCs w:val="26"/>
              </w:rPr>
              <w:t>。</w:t>
            </w:r>
          </w:p>
        </w:tc>
      </w:tr>
      <w:tr w:rsidR="005F1C86" w:rsidRPr="00E469E4" w:rsidTr="00EB03B6">
        <w:trPr>
          <w:trHeight w:val="160"/>
          <w:jc w:val="center"/>
        </w:trPr>
        <w:tc>
          <w:tcPr>
            <w:tcW w:w="323" w:type="pct"/>
            <w:tcBorders>
              <w:left w:val="single" w:sz="12" w:space="0" w:color="auto"/>
            </w:tcBorders>
            <w:vAlign w:val="center"/>
          </w:tcPr>
          <w:p w:rsidR="005F1C86" w:rsidRPr="00E469E4" w:rsidRDefault="005F1C86" w:rsidP="00786893">
            <w:pPr>
              <w:jc w:val="center"/>
              <w:rPr>
                <w:color w:val="000000" w:themeColor="text1"/>
                <w:sz w:val="26"/>
                <w:szCs w:val="26"/>
              </w:rPr>
            </w:pPr>
            <w:r w:rsidRPr="00E469E4">
              <w:rPr>
                <w:rFonts w:hint="eastAsia"/>
                <w:color w:val="000000" w:themeColor="text1"/>
                <w:sz w:val="26"/>
                <w:szCs w:val="26"/>
              </w:rPr>
              <w:t>1</w:t>
            </w:r>
            <w:r w:rsidR="00E82EAA" w:rsidRPr="00E469E4">
              <w:rPr>
                <w:rFonts w:hint="eastAsia"/>
                <w:color w:val="000000" w:themeColor="text1"/>
                <w:sz w:val="26"/>
                <w:szCs w:val="26"/>
              </w:rPr>
              <w:t>1</w:t>
            </w:r>
          </w:p>
        </w:tc>
        <w:tc>
          <w:tcPr>
            <w:tcW w:w="1204" w:type="pct"/>
            <w:vAlign w:val="center"/>
          </w:tcPr>
          <w:p w:rsidR="005F1C86" w:rsidRPr="00E469E4" w:rsidRDefault="005F1C86" w:rsidP="00786893">
            <w:pPr>
              <w:jc w:val="center"/>
              <w:rPr>
                <w:color w:val="000000" w:themeColor="text1"/>
                <w:sz w:val="26"/>
                <w:szCs w:val="26"/>
              </w:rPr>
            </w:pPr>
            <w:r w:rsidRPr="00E469E4">
              <w:rPr>
                <w:rFonts w:hint="eastAsia"/>
                <w:color w:val="000000" w:themeColor="text1"/>
                <w:sz w:val="26"/>
                <w:szCs w:val="26"/>
              </w:rPr>
              <w:t>113</w:t>
            </w:r>
            <w:r w:rsidR="00E70F30" w:rsidRPr="00E469E4">
              <w:rPr>
                <w:rFonts w:hAnsi="標楷體"/>
                <w:color w:val="000000" w:themeColor="text1"/>
                <w:sz w:val="26"/>
                <w:szCs w:val="26"/>
              </w:rPr>
              <w:t>年</w:t>
            </w:r>
            <w:r w:rsidRPr="00E469E4">
              <w:rPr>
                <w:rFonts w:hint="eastAsia"/>
                <w:color w:val="000000" w:themeColor="text1"/>
                <w:sz w:val="26"/>
                <w:szCs w:val="26"/>
              </w:rPr>
              <w:t>1</w:t>
            </w:r>
            <w:r w:rsidR="00D758D2" w:rsidRPr="00E469E4">
              <w:rPr>
                <w:rFonts w:hAnsi="標楷體"/>
                <w:color w:val="000000" w:themeColor="text1"/>
                <w:sz w:val="26"/>
                <w:szCs w:val="26"/>
              </w:rPr>
              <w:t>月</w:t>
            </w:r>
            <w:r w:rsidRPr="00E469E4">
              <w:rPr>
                <w:rFonts w:hint="eastAsia"/>
                <w:color w:val="000000" w:themeColor="text1"/>
                <w:sz w:val="26"/>
                <w:szCs w:val="26"/>
              </w:rPr>
              <w:t>3</w:t>
            </w:r>
            <w:r w:rsidR="00A52C88" w:rsidRPr="00E469E4">
              <w:rPr>
                <w:rFonts w:hAnsi="標楷體"/>
                <w:color w:val="000000" w:themeColor="text1"/>
                <w:sz w:val="26"/>
                <w:szCs w:val="26"/>
              </w:rPr>
              <w:t>日</w:t>
            </w:r>
          </w:p>
        </w:tc>
        <w:tc>
          <w:tcPr>
            <w:tcW w:w="3473" w:type="pct"/>
            <w:tcBorders>
              <w:right w:val="single" w:sz="12" w:space="0" w:color="auto"/>
            </w:tcBorders>
            <w:vAlign w:val="center"/>
          </w:tcPr>
          <w:p w:rsidR="005F1C86" w:rsidRPr="00E469E4" w:rsidRDefault="005F1C86" w:rsidP="0038439D">
            <w:pPr>
              <w:rPr>
                <w:color w:val="000000" w:themeColor="text1"/>
                <w:sz w:val="26"/>
                <w:szCs w:val="26"/>
              </w:rPr>
            </w:pPr>
            <w:r w:rsidRPr="00E469E4">
              <w:rPr>
                <w:rFonts w:hint="eastAsia"/>
                <w:color w:val="000000" w:themeColor="text1"/>
                <w:sz w:val="26"/>
                <w:szCs w:val="26"/>
              </w:rPr>
              <w:t>去函提醒</w:t>
            </w:r>
            <w:r w:rsidRPr="00E469E4">
              <w:rPr>
                <w:color w:val="000000" w:themeColor="text1"/>
                <w:sz w:val="26"/>
                <w:szCs w:val="26"/>
              </w:rPr>
              <w:t>5</w:t>
            </w:r>
            <w:r w:rsidRPr="00E469E4">
              <w:rPr>
                <w:rFonts w:hint="eastAsia"/>
                <w:color w:val="000000" w:themeColor="text1"/>
                <w:sz w:val="26"/>
                <w:szCs w:val="26"/>
              </w:rPr>
              <w:t>都直轄市政府依法辦理「專案輔導學校」之審議</w:t>
            </w:r>
            <w:r w:rsidR="00E27BCE" w:rsidRPr="00E469E4">
              <w:rPr>
                <w:rFonts w:hint="eastAsia"/>
                <w:color w:val="000000" w:themeColor="text1"/>
                <w:sz w:val="26"/>
                <w:szCs w:val="26"/>
              </w:rPr>
              <w:t>。</w:t>
            </w:r>
          </w:p>
        </w:tc>
      </w:tr>
      <w:tr w:rsidR="005F1C86" w:rsidRPr="00E469E4" w:rsidTr="00EB03B6">
        <w:trPr>
          <w:jc w:val="center"/>
        </w:trPr>
        <w:tc>
          <w:tcPr>
            <w:tcW w:w="323" w:type="pct"/>
            <w:tcBorders>
              <w:left w:val="single" w:sz="12" w:space="0" w:color="auto"/>
              <w:bottom w:val="single" w:sz="12" w:space="0" w:color="auto"/>
            </w:tcBorders>
            <w:vAlign w:val="center"/>
          </w:tcPr>
          <w:p w:rsidR="005F1C86" w:rsidRPr="00E469E4" w:rsidRDefault="005F1C86" w:rsidP="00786893">
            <w:pPr>
              <w:jc w:val="center"/>
              <w:rPr>
                <w:color w:val="000000" w:themeColor="text1"/>
                <w:sz w:val="26"/>
                <w:szCs w:val="26"/>
              </w:rPr>
            </w:pPr>
            <w:r w:rsidRPr="00E469E4">
              <w:rPr>
                <w:rFonts w:hint="eastAsia"/>
                <w:color w:val="000000" w:themeColor="text1"/>
                <w:sz w:val="26"/>
                <w:szCs w:val="26"/>
              </w:rPr>
              <w:t>1</w:t>
            </w:r>
            <w:r w:rsidR="00E82EAA" w:rsidRPr="00E469E4">
              <w:rPr>
                <w:rFonts w:hint="eastAsia"/>
                <w:color w:val="000000" w:themeColor="text1"/>
                <w:sz w:val="26"/>
                <w:szCs w:val="26"/>
              </w:rPr>
              <w:t>2</w:t>
            </w:r>
          </w:p>
        </w:tc>
        <w:tc>
          <w:tcPr>
            <w:tcW w:w="1204" w:type="pct"/>
            <w:tcBorders>
              <w:bottom w:val="single" w:sz="12" w:space="0" w:color="auto"/>
            </w:tcBorders>
            <w:vAlign w:val="center"/>
          </w:tcPr>
          <w:p w:rsidR="005F1C86" w:rsidRPr="00E469E4" w:rsidRDefault="005F1C86" w:rsidP="00786893">
            <w:pPr>
              <w:jc w:val="center"/>
              <w:rPr>
                <w:color w:val="000000" w:themeColor="text1"/>
                <w:sz w:val="26"/>
                <w:szCs w:val="26"/>
              </w:rPr>
            </w:pPr>
            <w:r w:rsidRPr="00E469E4">
              <w:rPr>
                <w:rFonts w:hint="eastAsia"/>
                <w:color w:val="000000" w:themeColor="text1"/>
                <w:sz w:val="26"/>
                <w:szCs w:val="26"/>
              </w:rPr>
              <w:t>113</w:t>
            </w:r>
            <w:r w:rsidR="00E70F30" w:rsidRPr="00E469E4">
              <w:rPr>
                <w:rFonts w:hAnsi="標楷體"/>
                <w:color w:val="000000" w:themeColor="text1"/>
                <w:sz w:val="26"/>
                <w:szCs w:val="26"/>
              </w:rPr>
              <w:t>年</w:t>
            </w:r>
            <w:r w:rsidRPr="00E469E4">
              <w:rPr>
                <w:rFonts w:hint="eastAsia"/>
                <w:color w:val="000000" w:themeColor="text1"/>
                <w:sz w:val="26"/>
                <w:szCs w:val="26"/>
              </w:rPr>
              <w:t>5</w:t>
            </w:r>
            <w:r w:rsidR="00D758D2" w:rsidRPr="00E469E4">
              <w:rPr>
                <w:rFonts w:hAnsi="標楷體"/>
                <w:color w:val="000000" w:themeColor="text1"/>
                <w:sz w:val="26"/>
                <w:szCs w:val="26"/>
              </w:rPr>
              <w:t>月</w:t>
            </w:r>
            <w:r w:rsidRPr="00E469E4">
              <w:rPr>
                <w:rFonts w:hint="eastAsia"/>
                <w:color w:val="000000" w:themeColor="text1"/>
                <w:sz w:val="26"/>
                <w:szCs w:val="26"/>
              </w:rPr>
              <w:t>24</w:t>
            </w:r>
            <w:r w:rsidR="00A52C88" w:rsidRPr="00E469E4">
              <w:rPr>
                <w:rFonts w:hAnsi="標楷體"/>
                <w:color w:val="000000" w:themeColor="text1"/>
                <w:sz w:val="26"/>
                <w:szCs w:val="26"/>
              </w:rPr>
              <w:t>日</w:t>
            </w:r>
          </w:p>
        </w:tc>
        <w:tc>
          <w:tcPr>
            <w:tcW w:w="3473" w:type="pct"/>
            <w:tcBorders>
              <w:bottom w:val="single" w:sz="12" w:space="0" w:color="auto"/>
              <w:right w:val="single" w:sz="12" w:space="0" w:color="auto"/>
            </w:tcBorders>
            <w:vAlign w:val="center"/>
          </w:tcPr>
          <w:p w:rsidR="005F1C86" w:rsidRPr="00E469E4" w:rsidRDefault="005F1C86" w:rsidP="0038439D">
            <w:pPr>
              <w:rPr>
                <w:color w:val="000000" w:themeColor="text1"/>
                <w:sz w:val="26"/>
                <w:szCs w:val="26"/>
              </w:rPr>
            </w:pPr>
            <w:r w:rsidRPr="00E469E4">
              <w:rPr>
                <w:rFonts w:hint="eastAsia"/>
                <w:color w:val="000000" w:themeColor="text1"/>
                <w:sz w:val="26"/>
                <w:szCs w:val="26"/>
              </w:rPr>
              <w:t>去函瞭解</w:t>
            </w:r>
            <w:r w:rsidRPr="00E469E4">
              <w:rPr>
                <w:color w:val="000000" w:themeColor="text1"/>
                <w:sz w:val="26"/>
                <w:szCs w:val="26"/>
              </w:rPr>
              <w:t>5</w:t>
            </w:r>
            <w:r w:rsidRPr="00E469E4">
              <w:rPr>
                <w:rFonts w:hint="eastAsia"/>
                <w:color w:val="000000" w:themeColor="text1"/>
                <w:sz w:val="26"/>
                <w:szCs w:val="26"/>
              </w:rPr>
              <w:t>都直轄市政府「專案輔導學校」及退場審議情形</w:t>
            </w:r>
            <w:r w:rsidR="00E27BCE" w:rsidRPr="00E469E4">
              <w:rPr>
                <w:rFonts w:hint="eastAsia"/>
                <w:color w:val="000000" w:themeColor="text1"/>
                <w:sz w:val="26"/>
                <w:szCs w:val="26"/>
              </w:rPr>
              <w:t>。</w:t>
            </w:r>
          </w:p>
        </w:tc>
      </w:tr>
    </w:tbl>
    <w:p w:rsidR="002964E3" w:rsidRPr="00E469E4" w:rsidRDefault="00D8766B" w:rsidP="00AD4805">
      <w:pPr>
        <w:pStyle w:val="af5"/>
        <w:ind w:leftChars="-125" w:left="1" w:hangingChars="152" w:hanging="426"/>
        <w:rPr>
          <w:color w:val="000000" w:themeColor="text1"/>
        </w:rPr>
      </w:pPr>
      <w:r w:rsidRPr="00E469E4">
        <w:rPr>
          <w:rFonts w:hint="eastAsia"/>
          <w:color w:val="000000" w:themeColor="text1"/>
        </w:rPr>
        <w:t xml:space="preserve">   </w:t>
      </w:r>
      <w:r w:rsidR="002964E3" w:rsidRPr="00E469E4">
        <w:rPr>
          <w:rFonts w:hint="eastAsia"/>
          <w:color w:val="000000" w:themeColor="text1"/>
        </w:rPr>
        <w:t>資料來源：</w:t>
      </w:r>
      <w:r w:rsidR="00875CFD" w:rsidRPr="00E469E4">
        <w:rPr>
          <w:rFonts w:hint="eastAsia"/>
          <w:color w:val="000000" w:themeColor="text1"/>
        </w:rPr>
        <w:t>本調查整理自</w:t>
      </w:r>
      <w:r w:rsidR="002964E3" w:rsidRPr="00E469E4">
        <w:rPr>
          <w:rFonts w:hint="eastAsia"/>
          <w:color w:val="000000" w:themeColor="text1"/>
          <w:sz w:val="26"/>
          <w:szCs w:val="26"/>
        </w:rPr>
        <w:t>教育部</w:t>
      </w:r>
      <w:r w:rsidR="00AD4805" w:rsidRPr="00E469E4">
        <w:rPr>
          <w:rFonts w:hint="eastAsia"/>
          <w:color w:val="000000" w:themeColor="text1"/>
          <w:sz w:val="26"/>
          <w:szCs w:val="26"/>
        </w:rPr>
        <w:t>詢問會議前</w:t>
      </w:r>
      <w:r w:rsidR="002964E3" w:rsidRPr="00E469E4">
        <w:rPr>
          <w:rFonts w:hint="eastAsia"/>
          <w:color w:val="000000" w:themeColor="text1"/>
          <w:sz w:val="26"/>
          <w:szCs w:val="26"/>
        </w:rPr>
        <w:t>查復資料。</w:t>
      </w:r>
    </w:p>
    <w:p w:rsidR="00647D95" w:rsidRPr="00E469E4" w:rsidRDefault="00057162" w:rsidP="00FC3B49">
      <w:pPr>
        <w:pStyle w:val="3"/>
        <w:rPr>
          <w:color w:val="000000" w:themeColor="text1"/>
        </w:rPr>
      </w:pPr>
      <w:r w:rsidRPr="00E469E4">
        <w:rPr>
          <w:rFonts w:hint="eastAsia"/>
          <w:color w:val="000000" w:themeColor="text1"/>
        </w:rPr>
        <w:t>針對</w:t>
      </w:r>
      <w:r w:rsidR="00E5500B" w:rsidRPr="00E469E4">
        <w:rPr>
          <w:rFonts w:hint="eastAsia"/>
          <w:color w:val="000000" w:themeColor="text1"/>
        </w:rPr>
        <w:t>外界質疑</w:t>
      </w:r>
      <w:r w:rsidR="003D73EA" w:rsidRPr="00E469E4">
        <w:rPr>
          <w:rFonts w:hint="eastAsia"/>
          <w:color w:val="000000" w:themeColor="text1"/>
        </w:rPr>
        <w:t>退場條例</w:t>
      </w:r>
      <w:r w:rsidR="00E5500B" w:rsidRPr="00E469E4">
        <w:rPr>
          <w:rFonts w:hint="eastAsia"/>
          <w:color w:val="000000" w:themeColor="text1"/>
        </w:rPr>
        <w:t>經公布施行後，5都</w:t>
      </w:r>
      <w:proofErr w:type="gramStart"/>
      <w:r w:rsidR="009612BF" w:rsidRPr="00E469E4">
        <w:rPr>
          <w:rFonts w:hint="eastAsia"/>
          <w:color w:val="000000" w:themeColor="text1"/>
        </w:rPr>
        <w:t>疑</w:t>
      </w:r>
      <w:proofErr w:type="gramEnd"/>
      <w:r w:rsidR="00E5500B" w:rsidRPr="00E469E4">
        <w:rPr>
          <w:rFonts w:hint="eastAsia"/>
          <w:color w:val="000000" w:themeColor="text1"/>
        </w:rPr>
        <w:t>就所主管學校退場審議之法令制定延宕，且經盤點後，111學年</w:t>
      </w:r>
      <w:proofErr w:type="gramStart"/>
      <w:r w:rsidR="00E5500B" w:rsidRPr="00E469E4">
        <w:rPr>
          <w:rFonts w:hint="eastAsia"/>
          <w:color w:val="000000" w:themeColor="text1"/>
        </w:rPr>
        <w:t>暫無列專</w:t>
      </w:r>
      <w:proofErr w:type="gramEnd"/>
      <w:r w:rsidR="00E5500B" w:rsidRPr="00E469E4">
        <w:rPr>
          <w:rFonts w:hint="eastAsia"/>
          <w:color w:val="000000" w:themeColor="text1"/>
        </w:rPr>
        <w:t>案輔導學校，整體執行效率不彰等情。</w:t>
      </w:r>
      <w:r w:rsidR="00046D45" w:rsidRPr="00E469E4">
        <w:rPr>
          <w:rFonts w:hint="eastAsia"/>
          <w:color w:val="000000" w:themeColor="text1"/>
        </w:rPr>
        <w:t>經</w:t>
      </w:r>
      <w:proofErr w:type="gramStart"/>
      <w:r w:rsidR="00046D45" w:rsidRPr="00E469E4">
        <w:rPr>
          <w:rFonts w:hint="eastAsia"/>
          <w:color w:val="000000" w:themeColor="text1"/>
        </w:rPr>
        <w:t>詢</w:t>
      </w:r>
      <w:proofErr w:type="gramEnd"/>
      <w:r w:rsidR="0037189A" w:rsidRPr="00E469E4">
        <w:rPr>
          <w:rFonts w:hAnsi="標楷體" w:hint="eastAsia"/>
          <w:color w:val="000000" w:themeColor="text1"/>
          <w:szCs w:val="32"/>
        </w:rPr>
        <w:t>教育部認</w:t>
      </w:r>
      <w:r w:rsidR="00EA7AEE" w:rsidRPr="00E469E4">
        <w:rPr>
          <w:rFonts w:hAnsi="標楷體" w:hint="eastAsia"/>
          <w:color w:val="000000" w:themeColor="text1"/>
          <w:szCs w:val="32"/>
        </w:rPr>
        <w:t>以</w:t>
      </w:r>
      <w:r w:rsidR="0037189A" w:rsidRPr="00E469E4">
        <w:rPr>
          <w:rFonts w:hAnsi="標楷體" w:hint="eastAsia"/>
          <w:color w:val="000000" w:themeColor="text1"/>
          <w:szCs w:val="32"/>
        </w:rPr>
        <w:t>，</w:t>
      </w:r>
      <w:r w:rsidR="003D73EA" w:rsidRPr="00E469E4">
        <w:rPr>
          <w:rFonts w:hAnsi="標楷體" w:hint="eastAsia"/>
          <w:color w:val="000000" w:themeColor="text1"/>
          <w:szCs w:val="32"/>
        </w:rPr>
        <w:t>退場條例</w:t>
      </w:r>
      <w:r w:rsidR="00F57CCB" w:rsidRPr="00E469E4">
        <w:rPr>
          <w:rFonts w:hAnsi="標楷體" w:hint="eastAsia"/>
          <w:color w:val="000000" w:themeColor="text1"/>
          <w:szCs w:val="32"/>
        </w:rPr>
        <w:t>第4條第6項及第14條</w:t>
      </w:r>
      <w:proofErr w:type="gramStart"/>
      <w:r w:rsidR="00F57CCB" w:rsidRPr="00E469E4">
        <w:rPr>
          <w:rFonts w:hAnsi="標楷體" w:hint="eastAsia"/>
          <w:color w:val="000000" w:themeColor="text1"/>
          <w:szCs w:val="32"/>
        </w:rPr>
        <w:t>第5項</w:t>
      </w:r>
      <w:r w:rsidR="00F57CCB" w:rsidRPr="00E469E4">
        <w:rPr>
          <w:rFonts w:hAnsi="標楷體" w:hint="eastAsia"/>
          <w:b/>
          <w:color w:val="000000" w:themeColor="text1"/>
          <w:szCs w:val="32"/>
        </w:rPr>
        <w:t>均未明</w:t>
      </w:r>
      <w:proofErr w:type="gramEnd"/>
      <w:r w:rsidR="00F57CCB" w:rsidRPr="00E469E4">
        <w:rPr>
          <w:rFonts w:hAnsi="標楷體" w:hint="eastAsia"/>
          <w:b/>
          <w:color w:val="000000" w:themeColor="text1"/>
          <w:szCs w:val="32"/>
        </w:rPr>
        <w:t>文各主管機關應於多久內完成2項授權辦法之訂定</w:t>
      </w:r>
      <w:r w:rsidR="00F57CCB" w:rsidRPr="00E469E4">
        <w:rPr>
          <w:rFonts w:hAnsi="標楷體" w:hint="eastAsia"/>
          <w:color w:val="000000" w:themeColor="text1"/>
          <w:szCs w:val="32"/>
        </w:rPr>
        <w:t>，</w:t>
      </w:r>
      <w:r w:rsidR="00245227" w:rsidRPr="00E469E4">
        <w:rPr>
          <w:rFonts w:hAnsi="標楷體" w:hint="eastAsia"/>
          <w:color w:val="000000" w:themeColor="text1"/>
          <w:szCs w:val="32"/>
        </w:rPr>
        <w:t>而</w:t>
      </w:r>
      <w:r w:rsidR="00F57CCB" w:rsidRPr="00E469E4">
        <w:rPr>
          <w:rFonts w:hAnsi="標楷體" w:hint="eastAsia"/>
          <w:color w:val="000000" w:themeColor="text1"/>
          <w:szCs w:val="32"/>
        </w:rPr>
        <w:t>5都直轄市</w:t>
      </w:r>
      <w:proofErr w:type="gramStart"/>
      <w:r w:rsidR="00F57CCB" w:rsidRPr="00E469E4">
        <w:rPr>
          <w:rFonts w:hAnsi="標楷體" w:hint="eastAsia"/>
          <w:color w:val="000000" w:themeColor="text1"/>
          <w:szCs w:val="32"/>
        </w:rPr>
        <w:t>政府均於</w:t>
      </w:r>
      <w:proofErr w:type="gramEnd"/>
      <w:r w:rsidR="0039167B" w:rsidRPr="00E469E4">
        <w:rPr>
          <w:rFonts w:hAnsi="標楷體" w:hint="eastAsia"/>
          <w:color w:val="000000" w:themeColor="text1"/>
          <w:szCs w:val="32"/>
        </w:rPr>
        <w:t>該</w:t>
      </w:r>
      <w:r w:rsidR="00F57CCB" w:rsidRPr="00E469E4">
        <w:rPr>
          <w:rFonts w:hAnsi="標楷體" w:hint="eastAsia"/>
          <w:color w:val="000000" w:themeColor="text1"/>
          <w:szCs w:val="32"/>
        </w:rPr>
        <w:t>條例公布1年內完成</w:t>
      </w:r>
      <w:r w:rsidR="00CC615C" w:rsidRPr="00E469E4">
        <w:rPr>
          <w:rFonts w:hAnsi="標楷體" w:hint="eastAsia"/>
          <w:color w:val="000000" w:themeColor="text1"/>
          <w:szCs w:val="32"/>
        </w:rPr>
        <w:t>其</w:t>
      </w:r>
      <w:r w:rsidR="00F57CCB" w:rsidRPr="00E469E4">
        <w:rPr>
          <w:rFonts w:hAnsi="標楷體" w:hint="eastAsia"/>
          <w:color w:val="000000" w:themeColor="text1"/>
          <w:szCs w:val="32"/>
        </w:rPr>
        <w:t>訂定發布，</w:t>
      </w:r>
      <w:r w:rsidR="000A7688" w:rsidRPr="00E469E4">
        <w:rPr>
          <w:rFonts w:hAnsi="標楷體" w:hint="eastAsia"/>
          <w:color w:val="000000" w:themeColor="text1"/>
          <w:szCs w:val="32"/>
        </w:rPr>
        <w:t>爰</w:t>
      </w:r>
      <w:proofErr w:type="gramStart"/>
      <w:r w:rsidR="000A7688" w:rsidRPr="00E469E4">
        <w:rPr>
          <w:rFonts w:hAnsi="標楷體" w:hint="eastAsia"/>
          <w:b/>
          <w:color w:val="000000" w:themeColor="text1"/>
          <w:szCs w:val="32"/>
        </w:rPr>
        <w:t>該部認</w:t>
      </w:r>
      <w:r w:rsidR="00F57CCB" w:rsidRPr="00E469E4">
        <w:rPr>
          <w:rFonts w:hAnsi="標楷體" w:hint="eastAsia"/>
          <w:b/>
          <w:color w:val="000000" w:themeColor="text1"/>
          <w:szCs w:val="32"/>
        </w:rPr>
        <w:t>整</w:t>
      </w:r>
      <w:proofErr w:type="gramEnd"/>
      <w:r w:rsidR="00F57CCB" w:rsidRPr="00E469E4">
        <w:rPr>
          <w:rFonts w:hAnsi="標楷體" w:hint="eastAsia"/>
          <w:b/>
          <w:color w:val="000000" w:themeColor="text1"/>
          <w:szCs w:val="32"/>
        </w:rPr>
        <w:t>體無延宕之情</w:t>
      </w:r>
      <w:r w:rsidR="00647D95" w:rsidRPr="00E469E4">
        <w:rPr>
          <w:rFonts w:hAnsi="標楷體" w:hint="eastAsia"/>
          <w:color w:val="000000" w:themeColor="text1"/>
          <w:szCs w:val="32"/>
        </w:rPr>
        <w:t>。</w:t>
      </w:r>
      <w:proofErr w:type="gramStart"/>
      <w:r w:rsidR="00DF54C3" w:rsidRPr="00E469E4">
        <w:rPr>
          <w:rFonts w:hAnsi="標楷體" w:hint="eastAsia"/>
          <w:color w:val="000000" w:themeColor="text1"/>
          <w:szCs w:val="32"/>
        </w:rPr>
        <w:t>茲</w:t>
      </w:r>
      <w:r w:rsidR="00D47094" w:rsidRPr="00E469E4">
        <w:rPr>
          <w:rFonts w:hint="eastAsia"/>
          <w:color w:val="000000" w:themeColor="text1"/>
          <w:szCs w:val="32"/>
        </w:rPr>
        <w:t>表</w:t>
      </w:r>
      <w:r w:rsidR="00DF54C3" w:rsidRPr="00E469E4">
        <w:rPr>
          <w:rFonts w:hAnsi="標楷體" w:hint="eastAsia"/>
          <w:color w:val="000000" w:themeColor="text1"/>
          <w:szCs w:val="32"/>
        </w:rPr>
        <w:t>列</w:t>
      </w:r>
      <w:proofErr w:type="gramEnd"/>
      <w:r w:rsidR="00E5500B" w:rsidRPr="00E469E4">
        <w:rPr>
          <w:rFonts w:hAnsi="標楷體" w:hint="eastAsia"/>
          <w:color w:val="000000" w:themeColor="text1"/>
          <w:szCs w:val="32"/>
        </w:rPr>
        <w:t>5都直轄市</w:t>
      </w:r>
      <w:r w:rsidR="00E5500B" w:rsidRPr="00E469E4">
        <w:rPr>
          <w:rFonts w:hint="eastAsia"/>
          <w:color w:val="000000" w:themeColor="text1"/>
        </w:rPr>
        <w:t>政府</w:t>
      </w:r>
      <w:r w:rsidR="00A7432D" w:rsidRPr="00E469E4">
        <w:rPr>
          <w:rFonts w:hAnsi="標楷體" w:hint="eastAsia"/>
          <w:color w:val="000000" w:themeColor="text1"/>
          <w:szCs w:val="32"/>
        </w:rPr>
        <w:t>於</w:t>
      </w:r>
      <w:r w:rsidR="00A7432D" w:rsidRPr="00E469E4">
        <w:rPr>
          <w:rFonts w:hint="eastAsia"/>
          <w:color w:val="000000" w:themeColor="text1"/>
        </w:rPr>
        <w:t>法令實施後約1年內</w:t>
      </w:r>
      <w:r w:rsidR="00A7432D" w:rsidRPr="00E469E4">
        <w:rPr>
          <w:rFonts w:hAnsi="標楷體" w:hint="eastAsia"/>
          <w:color w:val="000000" w:themeColor="text1"/>
          <w:szCs w:val="32"/>
        </w:rPr>
        <w:t>完成訂定發布，</w:t>
      </w:r>
      <w:proofErr w:type="gramStart"/>
      <w:r w:rsidR="00E5500B" w:rsidRPr="00E469E4">
        <w:rPr>
          <w:rFonts w:hint="eastAsia"/>
          <w:color w:val="000000" w:themeColor="text1"/>
        </w:rPr>
        <w:t>嗣</w:t>
      </w:r>
      <w:r w:rsidR="00E5500B" w:rsidRPr="00E469E4">
        <w:rPr>
          <w:rFonts w:hAnsi="標楷體" w:hint="eastAsia"/>
          <w:color w:val="000000" w:themeColor="text1"/>
          <w:szCs w:val="32"/>
        </w:rPr>
        <w:t>組</w:t>
      </w:r>
      <w:proofErr w:type="gramEnd"/>
      <w:r w:rsidR="00E5500B" w:rsidRPr="00E469E4">
        <w:rPr>
          <w:rFonts w:hAnsi="標楷體" w:hint="eastAsia"/>
          <w:color w:val="000000" w:themeColor="text1"/>
          <w:szCs w:val="32"/>
        </w:rPr>
        <w:t>退審會及召開會議</w:t>
      </w:r>
      <w:r w:rsidR="00D50EAB" w:rsidRPr="00E469E4">
        <w:rPr>
          <w:rFonts w:hAnsi="標楷體" w:hint="eastAsia"/>
          <w:color w:val="000000" w:themeColor="text1"/>
          <w:szCs w:val="32"/>
        </w:rPr>
        <w:t>等</w:t>
      </w:r>
      <w:r w:rsidR="00E5500B" w:rsidRPr="00E469E4">
        <w:rPr>
          <w:rFonts w:hint="eastAsia"/>
          <w:color w:val="000000" w:themeColor="text1"/>
          <w:szCs w:val="32"/>
        </w:rPr>
        <w:t>相關作為</w:t>
      </w:r>
      <w:r w:rsidR="009B54EC" w:rsidRPr="00E469E4">
        <w:rPr>
          <w:rFonts w:hint="eastAsia"/>
          <w:color w:val="000000" w:themeColor="text1"/>
          <w:szCs w:val="32"/>
        </w:rPr>
        <w:t>之</w:t>
      </w:r>
      <w:r w:rsidR="00356BCB" w:rsidRPr="00E469E4">
        <w:rPr>
          <w:rFonts w:hint="eastAsia"/>
          <w:color w:val="000000" w:themeColor="text1"/>
          <w:szCs w:val="32"/>
        </w:rPr>
        <w:t>整體</w:t>
      </w:r>
      <w:r w:rsidR="0076182C" w:rsidRPr="00E469E4">
        <w:rPr>
          <w:rFonts w:hint="eastAsia"/>
          <w:color w:val="000000" w:themeColor="text1"/>
          <w:szCs w:val="32"/>
        </w:rPr>
        <w:t>時序</w:t>
      </w:r>
      <w:r w:rsidR="00E5500B" w:rsidRPr="00E469E4">
        <w:rPr>
          <w:rFonts w:hint="eastAsia"/>
          <w:color w:val="000000" w:themeColor="text1"/>
          <w:szCs w:val="32"/>
        </w:rPr>
        <w:t>如下</w:t>
      </w:r>
      <w:r w:rsidR="0082649D" w:rsidRPr="00E469E4">
        <w:rPr>
          <w:rFonts w:hint="eastAsia"/>
          <w:color w:val="000000" w:themeColor="text1"/>
          <w:szCs w:val="32"/>
        </w:rPr>
        <w:t>表</w:t>
      </w:r>
      <w:r w:rsidR="00E05D1A" w:rsidRPr="00E469E4">
        <w:rPr>
          <w:rFonts w:hint="eastAsia"/>
          <w:color w:val="000000" w:themeColor="text1"/>
          <w:szCs w:val="32"/>
        </w:rPr>
        <w:t>：</w:t>
      </w:r>
    </w:p>
    <w:p w:rsidR="00D5712F" w:rsidRPr="00E469E4" w:rsidRDefault="00E80D74" w:rsidP="006258A6">
      <w:pPr>
        <w:pStyle w:val="a3"/>
        <w:rPr>
          <w:color w:val="000000" w:themeColor="text1"/>
        </w:rPr>
      </w:pPr>
      <w:r w:rsidRPr="00E469E4">
        <w:rPr>
          <w:rFonts w:hint="eastAsia"/>
          <w:color w:val="000000" w:themeColor="text1"/>
        </w:rPr>
        <w:t>5都直轄市</w:t>
      </w:r>
      <w:r w:rsidR="00367923" w:rsidRPr="00E469E4">
        <w:rPr>
          <w:rFonts w:hint="eastAsia"/>
          <w:color w:val="000000" w:themeColor="text1"/>
        </w:rPr>
        <w:t>政府辦理情形</w:t>
      </w:r>
      <w:r w:rsidR="00550756" w:rsidRPr="00E469E4">
        <w:rPr>
          <w:rFonts w:hint="eastAsia"/>
          <w:color w:val="000000" w:themeColor="text1"/>
        </w:rPr>
        <w:t>一覽</w:t>
      </w:r>
      <w:r w:rsidR="0086750F" w:rsidRPr="00E469E4">
        <w:rPr>
          <w:rFonts w:hint="eastAsia"/>
          <w:color w:val="000000" w:themeColor="text1"/>
        </w:rPr>
        <w:t>表</w:t>
      </w:r>
    </w:p>
    <w:tbl>
      <w:tblPr>
        <w:tblStyle w:val="af6"/>
        <w:tblW w:w="5138" w:type="pct"/>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647"/>
        <w:gridCol w:w="2733"/>
        <w:gridCol w:w="1983"/>
        <w:gridCol w:w="2694"/>
      </w:tblGrid>
      <w:tr w:rsidR="00D239BB" w:rsidRPr="00E469E4" w:rsidTr="00374F33">
        <w:trPr>
          <w:jc w:val="center"/>
        </w:trPr>
        <w:tc>
          <w:tcPr>
            <w:tcW w:w="909" w:type="pct"/>
            <w:tcBorders>
              <w:top w:val="single" w:sz="12" w:space="0" w:color="auto"/>
              <w:bottom w:val="single" w:sz="4" w:space="0" w:color="auto"/>
            </w:tcBorders>
            <w:vAlign w:val="center"/>
          </w:tcPr>
          <w:p w:rsidR="00D239BB" w:rsidRPr="00E469E4" w:rsidRDefault="00D239BB" w:rsidP="00BF1E7C">
            <w:pPr>
              <w:jc w:val="center"/>
              <w:rPr>
                <w:b/>
                <w:color w:val="000000" w:themeColor="text1"/>
                <w:sz w:val="26"/>
                <w:szCs w:val="26"/>
              </w:rPr>
            </w:pPr>
            <w:r w:rsidRPr="00E469E4">
              <w:rPr>
                <w:rFonts w:hint="eastAsia"/>
                <w:b/>
                <w:color w:val="000000" w:themeColor="text1"/>
                <w:sz w:val="26"/>
                <w:szCs w:val="26"/>
              </w:rPr>
              <w:t>直轄市</w:t>
            </w:r>
          </w:p>
        </w:tc>
        <w:tc>
          <w:tcPr>
            <w:tcW w:w="1509" w:type="pct"/>
            <w:tcBorders>
              <w:top w:val="single" w:sz="12" w:space="0" w:color="auto"/>
              <w:bottom w:val="single" w:sz="4" w:space="0" w:color="auto"/>
            </w:tcBorders>
            <w:vAlign w:val="center"/>
          </w:tcPr>
          <w:p w:rsidR="00792CC9" w:rsidRPr="00E469E4" w:rsidRDefault="00792CC9" w:rsidP="00BF1E7C">
            <w:pPr>
              <w:jc w:val="center"/>
              <w:rPr>
                <w:b/>
                <w:color w:val="000000" w:themeColor="text1"/>
                <w:sz w:val="26"/>
                <w:szCs w:val="26"/>
              </w:rPr>
            </w:pPr>
            <w:proofErr w:type="gramStart"/>
            <w:r w:rsidRPr="00E469E4">
              <w:rPr>
                <w:rFonts w:hint="eastAsia"/>
                <w:b/>
                <w:color w:val="000000" w:themeColor="text1"/>
                <w:sz w:val="26"/>
                <w:szCs w:val="26"/>
              </w:rPr>
              <w:t>私校退審</w:t>
            </w:r>
            <w:proofErr w:type="gramEnd"/>
            <w:r w:rsidRPr="00E469E4">
              <w:rPr>
                <w:rFonts w:hint="eastAsia"/>
                <w:b/>
                <w:color w:val="000000" w:themeColor="text1"/>
                <w:sz w:val="26"/>
                <w:szCs w:val="26"/>
              </w:rPr>
              <w:t>會</w:t>
            </w:r>
          </w:p>
          <w:p w:rsidR="00D239BB" w:rsidRPr="00E469E4" w:rsidRDefault="00D239BB" w:rsidP="00BF1E7C">
            <w:pPr>
              <w:jc w:val="center"/>
              <w:rPr>
                <w:b/>
                <w:color w:val="000000" w:themeColor="text1"/>
                <w:sz w:val="26"/>
                <w:szCs w:val="26"/>
              </w:rPr>
            </w:pPr>
            <w:r w:rsidRPr="00E469E4">
              <w:rPr>
                <w:rFonts w:hint="eastAsia"/>
                <w:b/>
                <w:color w:val="000000" w:themeColor="text1"/>
                <w:sz w:val="26"/>
                <w:szCs w:val="26"/>
              </w:rPr>
              <w:t>運作辦法</w:t>
            </w:r>
          </w:p>
        </w:tc>
        <w:tc>
          <w:tcPr>
            <w:tcW w:w="1095" w:type="pct"/>
            <w:tcBorders>
              <w:top w:val="single" w:sz="12" w:space="0" w:color="auto"/>
              <w:bottom w:val="single" w:sz="4" w:space="0" w:color="auto"/>
            </w:tcBorders>
            <w:shd w:val="clear" w:color="auto" w:fill="EEECE1" w:themeFill="background2"/>
          </w:tcPr>
          <w:p w:rsidR="00D239BB" w:rsidRPr="00E469E4" w:rsidRDefault="00D239BB" w:rsidP="001C355D">
            <w:pPr>
              <w:jc w:val="center"/>
              <w:rPr>
                <w:b/>
                <w:color w:val="000000" w:themeColor="text1"/>
                <w:sz w:val="26"/>
                <w:szCs w:val="26"/>
              </w:rPr>
            </w:pPr>
            <w:r w:rsidRPr="00E469E4">
              <w:rPr>
                <w:rFonts w:hint="eastAsia"/>
                <w:b/>
                <w:color w:val="000000" w:themeColor="text1"/>
                <w:sz w:val="26"/>
                <w:szCs w:val="26"/>
              </w:rPr>
              <w:t>第1次</w:t>
            </w:r>
            <w:proofErr w:type="gramStart"/>
            <w:r w:rsidR="00CA4182" w:rsidRPr="00E469E4">
              <w:rPr>
                <w:rFonts w:hint="eastAsia"/>
                <w:b/>
                <w:color w:val="000000" w:themeColor="text1"/>
                <w:sz w:val="26"/>
                <w:szCs w:val="26"/>
              </w:rPr>
              <w:t>私校退審</w:t>
            </w:r>
            <w:proofErr w:type="gramEnd"/>
            <w:r w:rsidR="00CA4182" w:rsidRPr="00E469E4">
              <w:rPr>
                <w:rFonts w:hint="eastAsia"/>
                <w:b/>
                <w:color w:val="000000" w:themeColor="text1"/>
                <w:sz w:val="26"/>
                <w:szCs w:val="26"/>
              </w:rPr>
              <w:t>會</w:t>
            </w:r>
            <w:r w:rsidRPr="00E469E4">
              <w:rPr>
                <w:rFonts w:hint="eastAsia"/>
                <w:b/>
                <w:color w:val="000000" w:themeColor="text1"/>
                <w:sz w:val="26"/>
                <w:szCs w:val="26"/>
              </w:rPr>
              <w:t>召開時間</w:t>
            </w:r>
          </w:p>
        </w:tc>
        <w:tc>
          <w:tcPr>
            <w:tcW w:w="1487" w:type="pct"/>
            <w:tcBorders>
              <w:top w:val="single" w:sz="12" w:space="0" w:color="auto"/>
              <w:bottom w:val="single" w:sz="4" w:space="0" w:color="auto"/>
            </w:tcBorders>
            <w:vAlign w:val="center"/>
          </w:tcPr>
          <w:p w:rsidR="00D239BB" w:rsidRPr="00E469E4" w:rsidRDefault="00D239BB" w:rsidP="00BF1E7C">
            <w:pPr>
              <w:jc w:val="center"/>
              <w:rPr>
                <w:b/>
                <w:color w:val="000000" w:themeColor="text1"/>
                <w:sz w:val="26"/>
                <w:szCs w:val="26"/>
              </w:rPr>
            </w:pPr>
            <w:r w:rsidRPr="00E469E4">
              <w:rPr>
                <w:rFonts w:hint="eastAsia"/>
                <w:b/>
                <w:color w:val="000000" w:themeColor="text1"/>
                <w:sz w:val="26"/>
                <w:szCs w:val="26"/>
              </w:rPr>
              <w:t>加派董事監察人</w:t>
            </w:r>
          </w:p>
          <w:p w:rsidR="00D239BB" w:rsidRPr="00E469E4" w:rsidRDefault="00D239BB" w:rsidP="00BF1E7C">
            <w:pPr>
              <w:jc w:val="center"/>
              <w:rPr>
                <w:b/>
                <w:color w:val="000000" w:themeColor="text1"/>
                <w:sz w:val="26"/>
                <w:szCs w:val="26"/>
              </w:rPr>
            </w:pPr>
            <w:r w:rsidRPr="00E469E4">
              <w:rPr>
                <w:rFonts w:hint="eastAsia"/>
                <w:b/>
                <w:color w:val="000000" w:themeColor="text1"/>
                <w:sz w:val="26"/>
                <w:szCs w:val="26"/>
              </w:rPr>
              <w:t>及重組董事會辦法</w:t>
            </w:r>
          </w:p>
        </w:tc>
      </w:tr>
      <w:tr w:rsidR="00D239BB" w:rsidRPr="00E469E4" w:rsidTr="00374F33">
        <w:trPr>
          <w:jc w:val="center"/>
        </w:trPr>
        <w:tc>
          <w:tcPr>
            <w:tcW w:w="909" w:type="pct"/>
            <w:tcBorders>
              <w:top w:val="single" w:sz="4" w:space="0" w:color="auto"/>
              <w:bottom w:val="single" w:sz="4" w:space="0" w:color="auto"/>
            </w:tcBorders>
            <w:vAlign w:val="center"/>
          </w:tcPr>
          <w:p w:rsidR="00D239BB" w:rsidRPr="00E469E4" w:rsidRDefault="00D239BB" w:rsidP="008E120C">
            <w:pPr>
              <w:jc w:val="center"/>
              <w:rPr>
                <w:b/>
                <w:color w:val="000000" w:themeColor="text1"/>
                <w:sz w:val="26"/>
                <w:szCs w:val="26"/>
              </w:rPr>
            </w:pPr>
            <w:r w:rsidRPr="00E469E4">
              <w:rPr>
                <w:rFonts w:hint="eastAsia"/>
                <w:b/>
                <w:color w:val="000000" w:themeColor="text1"/>
                <w:sz w:val="26"/>
                <w:szCs w:val="26"/>
              </w:rPr>
              <w:t>臺</w:t>
            </w:r>
            <w:r w:rsidRPr="00E469E4">
              <w:rPr>
                <w:b/>
                <w:color w:val="000000" w:themeColor="text1"/>
                <w:sz w:val="26"/>
                <w:szCs w:val="26"/>
              </w:rPr>
              <w:t>北市政府</w:t>
            </w:r>
          </w:p>
        </w:tc>
        <w:tc>
          <w:tcPr>
            <w:tcW w:w="1509" w:type="pct"/>
            <w:tcBorders>
              <w:top w:val="single" w:sz="4" w:space="0" w:color="auto"/>
              <w:bottom w:val="single" w:sz="4" w:space="0" w:color="auto"/>
            </w:tcBorders>
            <w:vAlign w:val="center"/>
          </w:tcPr>
          <w:p w:rsidR="00D239BB" w:rsidRPr="00E469E4" w:rsidRDefault="00D239BB" w:rsidP="008E120C">
            <w:pPr>
              <w:jc w:val="center"/>
              <w:rPr>
                <w:color w:val="000000" w:themeColor="text1"/>
                <w:sz w:val="26"/>
                <w:szCs w:val="26"/>
              </w:rPr>
            </w:pPr>
            <w:r w:rsidRPr="00E469E4">
              <w:rPr>
                <w:rFonts w:hint="eastAsia"/>
                <w:color w:val="000000" w:themeColor="text1"/>
                <w:sz w:val="26"/>
                <w:szCs w:val="26"/>
              </w:rPr>
              <w:t>112.03.20訂定發布</w:t>
            </w:r>
          </w:p>
        </w:tc>
        <w:tc>
          <w:tcPr>
            <w:tcW w:w="1095" w:type="pct"/>
            <w:tcBorders>
              <w:top w:val="single" w:sz="4" w:space="0" w:color="auto"/>
              <w:bottom w:val="single" w:sz="4" w:space="0" w:color="auto"/>
            </w:tcBorders>
            <w:shd w:val="clear" w:color="auto" w:fill="EEECE1" w:themeFill="background2"/>
            <w:vAlign w:val="center"/>
          </w:tcPr>
          <w:p w:rsidR="00D239BB" w:rsidRPr="00E469E4" w:rsidRDefault="00D239BB" w:rsidP="008E120C">
            <w:pPr>
              <w:jc w:val="center"/>
              <w:rPr>
                <w:b/>
                <w:color w:val="000000" w:themeColor="text1"/>
                <w:sz w:val="26"/>
                <w:szCs w:val="26"/>
              </w:rPr>
            </w:pPr>
            <w:r w:rsidRPr="00E469E4">
              <w:rPr>
                <w:b/>
                <w:color w:val="000000" w:themeColor="text1"/>
                <w:sz w:val="26"/>
                <w:szCs w:val="26"/>
              </w:rPr>
              <w:t>112.</w:t>
            </w:r>
            <w:r w:rsidRPr="00E469E4">
              <w:rPr>
                <w:rFonts w:hint="eastAsia"/>
                <w:b/>
                <w:color w:val="000000" w:themeColor="text1"/>
                <w:sz w:val="26"/>
                <w:szCs w:val="26"/>
              </w:rPr>
              <w:t>0</w:t>
            </w:r>
            <w:r w:rsidRPr="00E469E4">
              <w:rPr>
                <w:b/>
                <w:color w:val="000000" w:themeColor="text1"/>
                <w:sz w:val="26"/>
                <w:szCs w:val="26"/>
              </w:rPr>
              <w:t>7.</w:t>
            </w:r>
            <w:r w:rsidRPr="00E469E4">
              <w:rPr>
                <w:rFonts w:hint="eastAsia"/>
                <w:b/>
                <w:color w:val="000000" w:themeColor="text1"/>
                <w:sz w:val="26"/>
                <w:szCs w:val="26"/>
              </w:rPr>
              <w:t>0</w:t>
            </w:r>
            <w:r w:rsidRPr="00E469E4">
              <w:rPr>
                <w:b/>
                <w:color w:val="000000" w:themeColor="text1"/>
                <w:sz w:val="26"/>
                <w:szCs w:val="26"/>
              </w:rPr>
              <w:t>6</w:t>
            </w:r>
          </w:p>
        </w:tc>
        <w:tc>
          <w:tcPr>
            <w:tcW w:w="1487" w:type="pct"/>
            <w:tcBorders>
              <w:top w:val="single" w:sz="4" w:space="0" w:color="auto"/>
              <w:bottom w:val="single" w:sz="4" w:space="0" w:color="auto"/>
            </w:tcBorders>
            <w:vAlign w:val="center"/>
          </w:tcPr>
          <w:p w:rsidR="00D239BB" w:rsidRPr="00E469E4" w:rsidRDefault="00D239BB" w:rsidP="008E120C">
            <w:pPr>
              <w:jc w:val="center"/>
              <w:rPr>
                <w:color w:val="000000" w:themeColor="text1"/>
                <w:sz w:val="26"/>
                <w:szCs w:val="26"/>
              </w:rPr>
            </w:pPr>
            <w:r w:rsidRPr="00E469E4">
              <w:rPr>
                <w:rFonts w:hint="eastAsia"/>
                <w:color w:val="000000" w:themeColor="text1"/>
                <w:sz w:val="26"/>
                <w:szCs w:val="26"/>
              </w:rPr>
              <w:t>112.03.20訂定發布</w:t>
            </w:r>
          </w:p>
        </w:tc>
      </w:tr>
      <w:tr w:rsidR="00D239BB" w:rsidRPr="00E469E4" w:rsidTr="00374F33">
        <w:trPr>
          <w:jc w:val="center"/>
        </w:trPr>
        <w:tc>
          <w:tcPr>
            <w:tcW w:w="909" w:type="pct"/>
            <w:tcBorders>
              <w:top w:val="single" w:sz="4" w:space="0" w:color="auto"/>
              <w:bottom w:val="single" w:sz="4" w:space="0" w:color="auto"/>
            </w:tcBorders>
            <w:vAlign w:val="center"/>
          </w:tcPr>
          <w:p w:rsidR="00D239BB" w:rsidRPr="00E469E4" w:rsidRDefault="00D239BB" w:rsidP="008E120C">
            <w:pPr>
              <w:jc w:val="center"/>
              <w:rPr>
                <w:b/>
                <w:color w:val="000000" w:themeColor="text1"/>
                <w:sz w:val="26"/>
                <w:szCs w:val="26"/>
              </w:rPr>
            </w:pPr>
            <w:r w:rsidRPr="00E469E4">
              <w:rPr>
                <w:b/>
                <w:color w:val="000000" w:themeColor="text1"/>
                <w:sz w:val="26"/>
                <w:szCs w:val="26"/>
              </w:rPr>
              <w:t>新北市政府</w:t>
            </w:r>
          </w:p>
        </w:tc>
        <w:tc>
          <w:tcPr>
            <w:tcW w:w="1509" w:type="pct"/>
            <w:tcBorders>
              <w:top w:val="single" w:sz="4" w:space="0" w:color="auto"/>
              <w:bottom w:val="single" w:sz="4" w:space="0" w:color="auto"/>
            </w:tcBorders>
            <w:vAlign w:val="center"/>
          </w:tcPr>
          <w:p w:rsidR="00D239BB" w:rsidRPr="00E469E4" w:rsidRDefault="00D239BB" w:rsidP="008E120C">
            <w:pPr>
              <w:jc w:val="center"/>
              <w:rPr>
                <w:color w:val="000000" w:themeColor="text1"/>
                <w:sz w:val="26"/>
                <w:szCs w:val="26"/>
              </w:rPr>
            </w:pPr>
            <w:r w:rsidRPr="00E469E4">
              <w:rPr>
                <w:rFonts w:hint="eastAsia"/>
                <w:color w:val="000000" w:themeColor="text1"/>
                <w:sz w:val="26"/>
                <w:szCs w:val="26"/>
              </w:rPr>
              <w:t>112.04.19訂定發布</w:t>
            </w:r>
          </w:p>
        </w:tc>
        <w:tc>
          <w:tcPr>
            <w:tcW w:w="1095" w:type="pct"/>
            <w:tcBorders>
              <w:top w:val="single" w:sz="4" w:space="0" w:color="auto"/>
              <w:bottom w:val="single" w:sz="4" w:space="0" w:color="auto"/>
            </w:tcBorders>
            <w:shd w:val="clear" w:color="auto" w:fill="EEECE1" w:themeFill="background2"/>
            <w:vAlign w:val="center"/>
          </w:tcPr>
          <w:p w:rsidR="00D239BB" w:rsidRPr="00E469E4" w:rsidRDefault="00D239BB" w:rsidP="008E120C">
            <w:pPr>
              <w:jc w:val="center"/>
              <w:rPr>
                <w:b/>
                <w:color w:val="000000" w:themeColor="text1"/>
                <w:sz w:val="26"/>
                <w:szCs w:val="26"/>
              </w:rPr>
            </w:pPr>
            <w:r w:rsidRPr="00E469E4">
              <w:rPr>
                <w:b/>
                <w:color w:val="000000" w:themeColor="text1"/>
                <w:sz w:val="26"/>
                <w:szCs w:val="26"/>
              </w:rPr>
              <w:t>112.</w:t>
            </w:r>
            <w:r w:rsidRPr="00E469E4">
              <w:rPr>
                <w:rFonts w:hint="eastAsia"/>
                <w:b/>
                <w:color w:val="000000" w:themeColor="text1"/>
                <w:sz w:val="26"/>
                <w:szCs w:val="26"/>
              </w:rPr>
              <w:t>0</w:t>
            </w:r>
            <w:r w:rsidRPr="00E469E4">
              <w:rPr>
                <w:b/>
                <w:color w:val="000000" w:themeColor="text1"/>
                <w:sz w:val="26"/>
                <w:szCs w:val="26"/>
              </w:rPr>
              <w:t>4.24</w:t>
            </w:r>
          </w:p>
        </w:tc>
        <w:tc>
          <w:tcPr>
            <w:tcW w:w="1487" w:type="pct"/>
            <w:tcBorders>
              <w:top w:val="single" w:sz="4" w:space="0" w:color="auto"/>
              <w:bottom w:val="single" w:sz="4" w:space="0" w:color="auto"/>
            </w:tcBorders>
            <w:vAlign w:val="center"/>
          </w:tcPr>
          <w:p w:rsidR="00D239BB" w:rsidRPr="00E469E4" w:rsidRDefault="00D239BB" w:rsidP="008E120C">
            <w:pPr>
              <w:jc w:val="center"/>
              <w:rPr>
                <w:color w:val="000000" w:themeColor="text1"/>
                <w:sz w:val="26"/>
                <w:szCs w:val="26"/>
              </w:rPr>
            </w:pPr>
            <w:r w:rsidRPr="00E469E4">
              <w:rPr>
                <w:rFonts w:hint="eastAsia"/>
                <w:color w:val="000000" w:themeColor="text1"/>
                <w:sz w:val="26"/>
                <w:szCs w:val="26"/>
              </w:rPr>
              <w:t>112.05.10訂定發布</w:t>
            </w:r>
          </w:p>
        </w:tc>
      </w:tr>
      <w:tr w:rsidR="00D239BB" w:rsidRPr="00E469E4" w:rsidTr="00374F33">
        <w:trPr>
          <w:jc w:val="center"/>
        </w:trPr>
        <w:tc>
          <w:tcPr>
            <w:tcW w:w="909" w:type="pct"/>
            <w:tcBorders>
              <w:top w:val="single" w:sz="4" w:space="0" w:color="auto"/>
              <w:bottom w:val="single" w:sz="4" w:space="0" w:color="auto"/>
            </w:tcBorders>
            <w:vAlign w:val="center"/>
          </w:tcPr>
          <w:p w:rsidR="00D239BB" w:rsidRPr="00E469E4" w:rsidRDefault="00D239BB" w:rsidP="008E120C">
            <w:pPr>
              <w:jc w:val="center"/>
              <w:rPr>
                <w:b/>
                <w:color w:val="000000" w:themeColor="text1"/>
                <w:sz w:val="26"/>
                <w:szCs w:val="26"/>
              </w:rPr>
            </w:pPr>
            <w:r w:rsidRPr="00E469E4">
              <w:rPr>
                <w:b/>
                <w:color w:val="000000" w:themeColor="text1"/>
                <w:sz w:val="26"/>
                <w:szCs w:val="26"/>
              </w:rPr>
              <w:t>桃園市政府</w:t>
            </w:r>
          </w:p>
        </w:tc>
        <w:tc>
          <w:tcPr>
            <w:tcW w:w="1509" w:type="pct"/>
            <w:tcBorders>
              <w:top w:val="single" w:sz="4" w:space="0" w:color="auto"/>
              <w:bottom w:val="single" w:sz="4" w:space="0" w:color="auto"/>
            </w:tcBorders>
            <w:vAlign w:val="center"/>
          </w:tcPr>
          <w:p w:rsidR="00D239BB" w:rsidRPr="00E469E4" w:rsidRDefault="00D239BB" w:rsidP="008E120C">
            <w:pPr>
              <w:jc w:val="center"/>
              <w:rPr>
                <w:color w:val="000000" w:themeColor="text1"/>
                <w:sz w:val="26"/>
                <w:szCs w:val="26"/>
              </w:rPr>
            </w:pPr>
            <w:r w:rsidRPr="00E469E4">
              <w:rPr>
                <w:rFonts w:hint="eastAsia"/>
                <w:color w:val="000000" w:themeColor="text1"/>
                <w:sz w:val="26"/>
                <w:szCs w:val="26"/>
              </w:rPr>
              <w:t>112.05.03訂定發布</w:t>
            </w:r>
          </w:p>
        </w:tc>
        <w:tc>
          <w:tcPr>
            <w:tcW w:w="1095" w:type="pct"/>
            <w:tcBorders>
              <w:top w:val="single" w:sz="4" w:space="0" w:color="auto"/>
              <w:bottom w:val="single" w:sz="4" w:space="0" w:color="auto"/>
            </w:tcBorders>
            <w:shd w:val="clear" w:color="auto" w:fill="EEECE1" w:themeFill="background2"/>
            <w:vAlign w:val="center"/>
          </w:tcPr>
          <w:p w:rsidR="00D239BB" w:rsidRPr="00E469E4" w:rsidRDefault="00D239BB" w:rsidP="008E120C">
            <w:pPr>
              <w:jc w:val="center"/>
              <w:rPr>
                <w:b/>
                <w:color w:val="000000" w:themeColor="text1"/>
                <w:sz w:val="26"/>
                <w:szCs w:val="26"/>
              </w:rPr>
            </w:pPr>
            <w:r w:rsidRPr="00E469E4">
              <w:rPr>
                <w:b/>
                <w:color w:val="000000" w:themeColor="text1"/>
                <w:sz w:val="26"/>
                <w:szCs w:val="26"/>
              </w:rPr>
              <w:t>112.</w:t>
            </w:r>
            <w:r w:rsidRPr="00E469E4">
              <w:rPr>
                <w:rFonts w:hint="eastAsia"/>
                <w:b/>
                <w:color w:val="000000" w:themeColor="text1"/>
                <w:sz w:val="26"/>
                <w:szCs w:val="26"/>
              </w:rPr>
              <w:t>0</w:t>
            </w:r>
            <w:r w:rsidRPr="00E469E4">
              <w:rPr>
                <w:b/>
                <w:color w:val="000000" w:themeColor="text1"/>
                <w:sz w:val="26"/>
                <w:szCs w:val="26"/>
              </w:rPr>
              <w:t>6.</w:t>
            </w:r>
            <w:r w:rsidRPr="00E469E4">
              <w:rPr>
                <w:rFonts w:hint="eastAsia"/>
                <w:b/>
                <w:color w:val="000000" w:themeColor="text1"/>
                <w:sz w:val="26"/>
                <w:szCs w:val="26"/>
              </w:rPr>
              <w:t>0</w:t>
            </w:r>
            <w:r w:rsidRPr="00E469E4">
              <w:rPr>
                <w:b/>
                <w:color w:val="000000" w:themeColor="text1"/>
                <w:sz w:val="26"/>
                <w:szCs w:val="26"/>
              </w:rPr>
              <w:t>5</w:t>
            </w:r>
          </w:p>
        </w:tc>
        <w:tc>
          <w:tcPr>
            <w:tcW w:w="1487" w:type="pct"/>
            <w:tcBorders>
              <w:top w:val="single" w:sz="4" w:space="0" w:color="auto"/>
              <w:bottom w:val="single" w:sz="4" w:space="0" w:color="auto"/>
            </w:tcBorders>
            <w:vAlign w:val="center"/>
          </w:tcPr>
          <w:p w:rsidR="00D239BB" w:rsidRPr="00E469E4" w:rsidRDefault="00D239BB" w:rsidP="008E120C">
            <w:pPr>
              <w:jc w:val="center"/>
              <w:rPr>
                <w:color w:val="000000" w:themeColor="text1"/>
                <w:sz w:val="26"/>
                <w:szCs w:val="26"/>
              </w:rPr>
            </w:pPr>
            <w:r w:rsidRPr="00E469E4">
              <w:rPr>
                <w:rFonts w:hint="eastAsia"/>
                <w:color w:val="000000" w:themeColor="text1"/>
                <w:sz w:val="26"/>
                <w:szCs w:val="26"/>
              </w:rPr>
              <w:t>112.05.03訂定發布</w:t>
            </w:r>
          </w:p>
        </w:tc>
      </w:tr>
      <w:tr w:rsidR="00D239BB" w:rsidRPr="00E469E4" w:rsidTr="00374F33">
        <w:trPr>
          <w:jc w:val="center"/>
        </w:trPr>
        <w:tc>
          <w:tcPr>
            <w:tcW w:w="909" w:type="pct"/>
            <w:tcBorders>
              <w:top w:val="single" w:sz="4" w:space="0" w:color="auto"/>
              <w:bottom w:val="single" w:sz="4" w:space="0" w:color="auto"/>
            </w:tcBorders>
            <w:vAlign w:val="center"/>
          </w:tcPr>
          <w:p w:rsidR="00D239BB" w:rsidRPr="00E469E4" w:rsidRDefault="00D239BB" w:rsidP="008E120C">
            <w:pPr>
              <w:jc w:val="center"/>
              <w:rPr>
                <w:b/>
                <w:color w:val="000000" w:themeColor="text1"/>
                <w:sz w:val="26"/>
                <w:szCs w:val="26"/>
              </w:rPr>
            </w:pPr>
            <w:proofErr w:type="gramStart"/>
            <w:r w:rsidRPr="00E469E4">
              <w:rPr>
                <w:rFonts w:hint="eastAsia"/>
                <w:b/>
                <w:color w:val="000000" w:themeColor="text1"/>
                <w:sz w:val="26"/>
                <w:szCs w:val="26"/>
              </w:rPr>
              <w:t>臺</w:t>
            </w:r>
            <w:proofErr w:type="gramEnd"/>
            <w:r w:rsidRPr="00E469E4">
              <w:rPr>
                <w:b/>
                <w:color w:val="000000" w:themeColor="text1"/>
                <w:sz w:val="26"/>
                <w:szCs w:val="26"/>
              </w:rPr>
              <w:t>中市政府</w:t>
            </w:r>
          </w:p>
        </w:tc>
        <w:tc>
          <w:tcPr>
            <w:tcW w:w="1509" w:type="pct"/>
            <w:tcBorders>
              <w:top w:val="single" w:sz="4" w:space="0" w:color="auto"/>
              <w:bottom w:val="single" w:sz="4" w:space="0" w:color="auto"/>
            </w:tcBorders>
            <w:vAlign w:val="center"/>
          </w:tcPr>
          <w:p w:rsidR="00D239BB" w:rsidRPr="00E469E4" w:rsidRDefault="00D239BB" w:rsidP="008E120C">
            <w:pPr>
              <w:jc w:val="center"/>
              <w:rPr>
                <w:color w:val="000000" w:themeColor="text1"/>
                <w:sz w:val="26"/>
                <w:szCs w:val="26"/>
              </w:rPr>
            </w:pPr>
            <w:r w:rsidRPr="00E469E4">
              <w:rPr>
                <w:rFonts w:hint="eastAsia"/>
                <w:color w:val="000000" w:themeColor="text1"/>
                <w:sz w:val="26"/>
                <w:szCs w:val="26"/>
              </w:rPr>
              <w:t>112.05.08訂定發布</w:t>
            </w:r>
          </w:p>
        </w:tc>
        <w:tc>
          <w:tcPr>
            <w:tcW w:w="1095" w:type="pct"/>
            <w:tcBorders>
              <w:top w:val="single" w:sz="4" w:space="0" w:color="auto"/>
              <w:bottom w:val="single" w:sz="4" w:space="0" w:color="auto"/>
            </w:tcBorders>
            <w:shd w:val="clear" w:color="auto" w:fill="EEECE1" w:themeFill="background2"/>
            <w:vAlign w:val="center"/>
          </w:tcPr>
          <w:p w:rsidR="00D239BB" w:rsidRPr="00E469E4" w:rsidRDefault="00D239BB" w:rsidP="008E120C">
            <w:pPr>
              <w:jc w:val="center"/>
              <w:rPr>
                <w:b/>
                <w:color w:val="000000" w:themeColor="text1"/>
                <w:sz w:val="26"/>
                <w:szCs w:val="26"/>
              </w:rPr>
            </w:pPr>
            <w:r w:rsidRPr="00E469E4">
              <w:rPr>
                <w:b/>
                <w:color w:val="000000" w:themeColor="text1"/>
                <w:sz w:val="26"/>
                <w:szCs w:val="26"/>
              </w:rPr>
              <w:t>112.</w:t>
            </w:r>
            <w:r w:rsidRPr="00E469E4">
              <w:rPr>
                <w:rFonts w:hint="eastAsia"/>
                <w:b/>
                <w:color w:val="000000" w:themeColor="text1"/>
                <w:sz w:val="26"/>
                <w:szCs w:val="26"/>
              </w:rPr>
              <w:t>0</w:t>
            </w:r>
            <w:r w:rsidRPr="00E469E4">
              <w:rPr>
                <w:b/>
                <w:color w:val="000000" w:themeColor="text1"/>
                <w:sz w:val="26"/>
                <w:szCs w:val="26"/>
              </w:rPr>
              <w:t>5.12</w:t>
            </w:r>
          </w:p>
        </w:tc>
        <w:tc>
          <w:tcPr>
            <w:tcW w:w="1487" w:type="pct"/>
            <w:tcBorders>
              <w:top w:val="single" w:sz="4" w:space="0" w:color="auto"/>
              <w:bottom w:val="single" w:sz="4" w:space="0" w:color="auto"/>
            </w:tcBorders>
            <w:vAlign w:val="center"/>
          </w:tcPr>
          <w:p w:rsidR="00D239BB" w:rsidRPr="00E469E4" w:rsidRDefault="00D239BB" w:rsidP="008E120C">
            <w:pPr>
              <w:jc w:val="center"/>
              <w:rPr>
                <w:color w:val="000000" w:themeColor="text1"/>
                <w:sz w:val="26"/>
                <w:szCs w:val="26"/>
              </w:rPr>
            </w:pPr>
            <w:r w:rsidRPr="00E469E4">
              <w:rPr>
                <w:rFonts w:hint="eastAsia"/>
                <w:color w:val="000000" w:themeColor="text1"/>
                <w:sz w:val="26"/>
                <w:szCs w:val="26"/>
              </w:rPr>
              <w:t>112.05.08訂定發布</w:t>
            </w:r>
          </w:p>
        </w:tc>
      </w:tr>
      <w:tr w:rsidR="00D239BB" w:rsidRPr="00E469E4" w:rsidTr="00374F33">
        <w:trPr>
          <w:jc w:val="center"/>
        </w:trPr>
        <w:tc>
          <w:tcPr>
            <w:tcW w:w="909" w:type="pct"/>
            <w:tcBorders>
              <w:top w:val="single" w:sz="4" w:space="0" w:color="auto"/>
              <w:bottom w:val="single" w:sz="12" w:space="0" w:color="auto"/>
            </w:tcBorders>
            <w:vAlign w:val="center"/>
          </w:tcPr>
          <w:p w:rsidR="00D239BB" w:rsidRPr="00E469E4" w:rsidRDefault="00D239BB" w:rsidP="008E120C">
            <w:pPr>
              <w:jc w:val="center"/>
              <w:rPr>
                <w:b/>
                <w:color w:val="000000" w:themeColor="text1"/>
                <w:sz w:val="26"/>
                <w:szCs w:val="26"/>
              </w:rPr>
            </w:pPr>
            <w:r w:rsidRPr="00E469E4">
              <w:rPr>
                <w:b/>
                <w:color w:val="000000" w:themeColor="text1"/>
                <w:sz w:val="26"/>
                <w:szCs w:val="26"/>
              </w:rPr>
              <w:t>高雄市政府</w:t>
            </w:r>
          </w:p>
        </w:tc>
        <w:tc>
          <w:tcPr>
            <w:tcW w:w="1509" w:type="pct"/>
            <w:tcBorders>
              <w:top w:val="single" w:sz="4" w:space="0" w:color="auto"/>
              <w:bottom w:val="single" w:sz="12" w:space="0" w:color="auto"/>
            </w:tcBorders>
            <w:vAlign w:val="center"/>
          </w:tcPr>
          <w:p w:rsidR="00D239BB" w:rsidRPr="00E469E4" w:rsidRDefault="00D239BB" w:rsidP="008E120C">
            <w:pPr>
              <w:jc w:val="center"/>
              <w:rPr>
                <w:color w:val="000000" w:themeColor="text1"/>
                <w:sz w:val="26"/>
                <w:szCs w:val="26"/>
              </w:rPr>
            </w:pPr>
            <w:r w:rsidRPr="00E469E4">
              <w:rPr>
                <w:rFonts w:hint="eastAsia"/>
                <w:color w:val="000000" w:themeColor="text1"/>
                <w:sz w:val="26"/>
                <w:szCs w:val="26"/>
              </w:rPr>
              <w:t>112.03.30訂定發布</w:t>
            </w:r>
          </w:p>
        </w:tc>
        <w:tc>
          <w:tcPr>
            <w:tcW w:w="1095" w:type="pct"/>
            <w:tcBorders>
              <w:top w:val="single" w:sz="4" w:space="0" w:color="auto"/>
              <w:bottom w:val="single" w:sz="12" w:space="0" w:color="auto"/>
            </w:tcBorders>
            <w:shd w:val="clear" w:color="auto" w:fill="EEECE1" w:themeFill="background2"/>
            <w:vAlign w:val="center"/>
          </w:tcPr>
          <w:p w:rsidR="00D239BB" w:rsidRPr="00E469E4" w:rsidRDefault="00D239BB" w:rsidP="008E120C">
            <w:pPr>
              <w:jc w:val="center"/>
              <w:rPr>
                <w:b/>
                <w:color w:val="000000" w:themeColor="text1"/>
                <w:sz w:val="26"/>
                <w:szCs w:val="26"/>
              </w:rPr>
            </w:pPr>
            <w:r w:rsidRPr="00E469E4">
              <w:rPr>
                <w:b/>
                <w:color w:val="000000" w:themeColor="text1"/>
                <w:sz w:val="26"/>
                <w:szCs w:val="26"/>
              </w:rPr>
              <w:t>112.</w:t>
            </w:r>
            <w:r w:rsidRPr="00E469E4">
              <w:rPr>
                <w:rFonts w:hint="eastAsia"/>
                <w:b/>
                <w:color w:val="000000" w:themeColor="text1"/>
                <w:sz w:val="26"/>
                <w:szCs w:val="26"/>
              </w:rPr>
              <w:t>0</w:t>
            </w:r>
            <w:r w:rsidRPr="00E469E4">
              <w:rPr>
                <w:b/>
                <w:color w:val="000000" w:themeColor="text1"/>
                <w:sz w:val="26"/>
                <w:szCs w:val="26"/>
              </w:rPr>
              <w:t>4.24</w:t>
            </w:r>
          </w:p>
        </w:tc>
        <w:tc>
          <w:tcPr>
            <w:tcW w:w="1487" w:type="pct"/>
            <w:tcBorders>
              <w:top w:val="single" w:sz="4" w:space="0" w:color="auto"/>
              <w:bottom w:val="single" w:sz="12" w:space="0" w:color="auto"/>
            </w:tcBorders>
            <w:vAlign w:val="center"/>
          </w:tcPr>
          <w:p w:rsidR="00D239BB" w:rsidRPr="00E469E4" w:rsidRDefault="00D239BB" w:rsidP="008E120C">
            <w:pPr>
              <w:jc w:val="center"/>
              <w:rPr>
                <w:color w:val="000000" w:themeColor="text1"/>
                <w:sz w:val="26"/>
                <w:szCs w:val="26"/>
              </w:rPr>
            </w:pPr>
            <w:r w:rsidRPr="00E469E4">
              <w:rPr>
                <w:rFonts w:hint="eastAsia"/>
                <w:color w:val="000000" w:themeColor="text1"/>
                <w:sz w:val="26"/>
                <w:szCs w:val="26"/>
              </w:rPr>
              <w:t>112.03.30訂定發布</w:t>
            </w:r>
          </w:p>
        </w:tc>
      </w:tr>
    </w:tbl>
    <w:p w:rsidR="00537306" w:rsidRPr="00E469E4" w:rsidRDefault="00735DED" w:rsidP="00537306">
      <w:pPr>
        <w:pStyle w:val="af5"/>
        <w:ind w:leftChars="-125" w:left="1" w:hangingChars="152" w:hanging="426"/>
        <w:rPr>
          <w:color w:val="000000" w:themeColor="text1"/>
        </w:rPr>
      </w:pPr>
      <w:r w:rsidRPr="00E469E4">
        <w:rPr>
          <w:rFonts w:hint="eastAsia"/>
          <w:color w:val="000000" w:themeColor="text1"/>
        </w:rPr>
        <w:t xml:space="preserve">　</w:t>
      </w:r>
      <w:r w:rsidR="00537306" w:rsidRPr="00E469E4">
        <w:rPr>
          <w:rFonts w:hint="eastAsia"/>
          <w:color w:val="000000" w:themeColor="text1"/>
        </w:rPr>
        <w:t>資料來源：本調查整理自</w:t>
      </w:r>
      <w:r w:rsidR="00537306" w:rsidRPr="00E469E4">
        <w:rPr>
          <w:rFonts w:hint="eastAsia"/>
          <w:color w:val="000000" w:themeColor="text1"/>
          <w:sz w:val="26"/>
          <w:szCs w:val="26"/>
        </w:rPr>
        <w:t>教育部詢問會議前查復資料。</w:t>
      </w:r>
    </w:p>
    <w:p w:rsidR="00F66B03" w:rsidRPr="00E469E4" w:rsidRDefault="00DF3632" w:rsidP="00CD2421">
      <w:pPr>
        <w:pStyle w:val="3"/>
        <w:rPr>
          <w:color w:val="000000" w:themeColor="text1"/>
        </w:rPr>
      </w:pPr>
      <w:proofErr w:type="gramStart"/>
      <w:r w:rsidRPr="00E469E4">
        <w:rPr>
          <w:rFonts w:hint="eastAsia"/>
          <w:color w:val="000000" w:themeColor="text1"/>
        </w:rPr>
        <w:lastRenderedPageBreak/>
        <w:t>惟</w:t>
      </w:r>
      <w:r w:rsidR="00485B39" w:rsidRPr="00E469E4">
        <w:rPr>
          <w:rFonts w:hint="eastAsia"/>
          <w:color w:val="000000" w:themeColor="text1"/>
        </w:rPr>
        <w:t>查</w:t>
      </w:r>
      <w:proofErr w:type="gramEnd"/>
      <w:r w:rsidR="00485B39" w:rsidRPr="00E469E4">
        <w:rPr>
          <w:rFonts w:hint="eastAsia"/>
          <w:color w:val="000000" w:themeColor="text1"/>
        </w:rPr>
        <w:t>，</w:t>
      </w:r>
      <w:r w:rsidR="002445A6" w:rsidRPr="00E469E4">
        <w:rPr>
          <w:rFonts w:hAnsi="標楷體" w:hint="eastAsia"/>
          <w:color w:val="000000" w:themeColor="text1"/>
          <w:szCs w:val="32"/>
        </w:rPr>
        <w:t>教育部前已於109年4月21日預告草案</w:t>
      </w:r>
      <w:r w:rsidR="002445A6" w:rsidRPr="00E469E4">
        <w:rPr>
          <w:rFonts w:hint="eastAsia"/>
          <w:color w:val="000000" w:themeColor="text1"/>
        </w:rPr>
        <w:t>、同月24</w:t>
      </w:r>
      <w:r w:rsidR="002445A6" w:rsidRPr="00E469E4">
        <w:rPr>
          <w:rFonts w:hAnsi="標楷體" w:hint="eastAsia"/>
          <w:color w:val="000000" w:themeColor="text1"/>
          <w:szCs w:val="32"/>
        </w:rPr>
        <w:t>日並邀</w:t>
      </w:r>
      <w:r w:rsidR="002F7FFE" w:rsidRPr="00E469E4">
        <w:rPr>
          <w:rFonts w:hAnsi="標楷體" w:hint="eastAsia"/>
          <w:color w:val="000000" w:themeColor="text1"/>
          <w:szCs w:val="32"/>
        </w:rPr>
        <w:t>5</w:t>
      </w:r>
      <w:r w:rsidR="002445A6" w:rsidRPr="00E469E4">
        <w:rPr>
          <w:rFonts w:hint="eastAsia"/>
          <w:color w:val="000000" w:themeColor="text1"/>
        </w:rPr>
        <w:t>都</w:t>
      </w:r>
      <w:r w:rsidR="002445A6" w:rsidRPr="00E469E4">
        <w:rPr>
          <w:rFonts w:hAnsi="標楷體" w:hint="eastAsia"/>
          <w:color w:val="000000" w:themeColor="text1"/>
          <w:szCs w:val="32"/>
        </w:rPr>
        <w:t>召開草案研商會議</w:t>
      </w:r>
      <w:r w:rsidR="002B436D" w:rsidRPr="00E469E4">
        <w:rPr>
          <w:rFonts w:hAnsi="標楷體" w:hint="eastAsia"/>
          <w:color w:val="000000" w:themeColor="text1"/>
          <w:szCs w:val="32"/>
        </w:rPr>
        <w:t>，且該</w:t>
      </w:r>
      <w:r w:rsidR="002B436D" w:rsidRPr="00E469E4">
        <w:rPr>
          <w:rFonts w:hint="eastAsia"/>
          <w:color w:val="000000" w:themeColor="text1"/>
        </w:rPr>
        <w:t>相關授權規定及</w:t>
      </w:r>
      <w:proofErr w:type="gramStart"/>
      <w:r w:rsidR="002B436D" w:rsidRPr="00E469E4">
        <w:rPr>
          <w:rFonts w:hint="eastAsia"/>
          <w:color w:val="000000" w:themeColor="text1"/>
        </w:rPr>
        <w:t>私校</w:t>
      </w:r>
      <w:r w:rsidR="002B436D" w:rsidRPr="00E469E4">
        <w:rPr>
          <w:rFonts w:hAnsi="標楷體" w:hint="eastAsia"/>
          <w:color w:val="000000" w:themeColor="text1"/>
          <w:szCs w:val="32"/>
        </w:rPr>
        <w:t>退</w:t>
      </w:r>
      <w:proofErr w:type="gramEnd"/>
      <w:r w:rsidR="002B436D" w:rsidRPr="00E469E4">
        <w:rPr>
          <w:rFonts w:hAnsi="標楷體" w:hint="eastAsia"/>
          <w:color w:val="000000" w:themeColor="text1"/>
          <w:szCs w:val="32"/>
        </w:rPr>
        <w:t>審會之建置，應屬各地方據以審議及處理</w:t>
      </w:r>
      <w:r w:rsidR="002B436D" w:rsidRPr="00E469E4">
        <w:rPr>
          <w:rFonts w:hint="eastAsia"/>
          <w:color w:val="000000" w:themeColor="text1"/>
        </w:rPr>
        <w:t>專案輔導</w:t>
      </w:r>
      <w:r w:rsidR="002B436D" w:rsidRPr="00E469E4">
        <w:rPr>
          <w:rFonts w:hAnsi="標楷體" w:hint="eastAsia"/>
          <w:color w:val="000000" w:themeColor="text1"/>
          <w:szCs w:val="32"/>
        </w:rPr>
        <w:t>學校之重要程序</w:t>
      </w:r>
      <w:r w:rsidR="002445A6" w:rsidRPr="00E469E4">
        <w:rPr>
          <w:rFonts w:hAnsi="標楷體" w:hint="eastAsia"/>
          <w:color w:val="000000" w:themeColor="text1"/>
          <w:szCs w:val="32"/>
        </w:rPr>
        <w:t>，</w:t>
      </w:r>
      <w:r w:rsidR="002B436D" w:rsidRPr="00E469E4">
        <w:rPr>
          <w:rFonts w:hAnsi="標楷體" w:hint="eastAsia"/>
          <w:b/>
          <w:color w:val="000000" w:themeColor="text1"/>
          <w:szCs w:val="32"/>
        </w:rPr>
        <w:t>然</w:t>
      </w:r>
      <w:r w:rsidR="000C11F5" w:rsidRPr="00E469E4">
        <w:rPr>
          <w:rFonts w:hAnsi="標楷體" w:hint="eastAsia"/>
          <w:b/>
          <w:color w:val="000000" w:themeColor="text1"/>
          <w:szCs w:val="32"/>
        </w:rPr>
        <w:t>經</w:t>
      </w:r>
      <w:r w:rsidR="000F4238" w:rsidRPr="00E469E4">
        <w:rPr>
          <w:rFonts w:hAnsi="標楷體" w:hint="eastAsia"/>
          <w:b/>
          <w:color w:val="000000" w:themeColor="text1"/>
          <w:szCs w:val="32"/>
        </w:rPr>
        <w:t>6次函催，</w:t>
      </w:r>
      <w:r w:rsidR="002445A6" w:rsidRPr="00E469E4">
        <w:rPr>
          <w:rFonts w:hAnsi="標楷體" w:hint="eastAsia"/>
          <w:b/>
          <w:color w:val="000000" w:themeColor="text1"/>
          <w:szCs w:val="32"/>
        </w:rPr>
        <w:t>地方授權辦法</w:t>
      </w:r>
      <w:r w:rsidR="002C0857" w:rsidRPr="00E469E4">
        <w:rPr>
          <w:rFonts w:hAnsi="標楷體" w:hint="eastAsia"/>
          <w:b/>
          <w:color w:val="000000" w:themeColor="text1"/>
          <w:szCs w:val="32"/>
        </w:rPr>
        <w:t>仍</w:t>
      </w:r>
      <w:r w:rsidR="002445A6" w:rsidRPr="00E469E4">
        <w:rPr>
          <w:rFonts w:hAnsi="標楷體" w:hint="eastAsia"/>
          <w:b/>
          <w:color w:val="000000" w:themeColor="text1"/>
          <w:szCs w:val="32"/>
        </w:rPr>
        <w:t>遲至法令實施後約</w:t>
      </w:r>
      <w:r w:rsidR="00206CAC" w:rsidRPr="00E469E4">
        <w:rPr>
          <w:rFonts w:hAnsi="標楷體" w:hint="eastAsia"/>
          <w:b/>
          <w:color w:val="000000" w:themeColor="text1"/>
          <w:szCs w:val="32"/>
        </w:rPr>
        <w:t>1</w:t>
      </w:r>
      <w:r w:rsidR="002445A6" w:rsidRPr="00E469E4">
        <w:rPr>
          <w:rFonts w:hAnsi="標楷體" w:hint="eastAsia"/>
          <w:b/>
          <w:color w:val="000000" w:themeColor="text1"/>
          <w:szCs w:val="32"/>
        </w:rPr>
        <w:t>年方告完備</w:t>
      </w:r>
      <w:r w:rsidR="00D70768" w:rsidRPr="00E469E4">
        <w:rPr>
          <w:rFonts w:hAnsi="標楷體" w:hint="eastAsia"/>
          <w:color w:val="000000" w:themeColor="text1"/>
          <w:szCs w:val="32"/>
        </w:rPr>
        <w:t>，</w:t>
      </w:r>
      <w:r w:rsidR="007F2386" w:rsidRPr="00E469E4">
        <w:rPr>
          <w:rFonts w:hAnsi="標楷體" w:hint="eastAsia"/>
          <w:b/>
          <w:color w:val="000000" w:themeColor="text1"/>
          <w:szCs w:val="32"/>
        </w:rPr>
        <w:t>影響據以召開</w:t>
      </w:r>
      <w:proofErr w:type="gramStart"/>
      <w:r w:rsidR="007F2386" w:rsidRPr="00E469E4">
        <w:rPr>
          <w:rFonts w:hAnsi="標楷體" w:hint="eastAsia"/>
          <w:b/>
          <w:color w:val="000000" w:themeColor="text1"/>
          <w:szCs w:val="32"/>
        </w:rPr>
        <w:t>私校退</w:t>
      </w:r>
      <w:proofErr w:type="gramEnd"/>
      <w:r w:rsidR="007F2386" w:rsidRPr="00E469E4">
        <w:rPr>
          <w:rFonts w:hAnsi="標楷體" w:hint="eastAsia"/>
          <w:b/>
          <w:color w:val="000000" w:themeColor="text1"/>
          <w:szCs w:val="32"/>
        </w:rPr>
        <w:t>審會</w:t>
      </w:r>
      <w:r w:rsidR="007C190A" w:rsidRPr="00E469E4">
        <w:rPr>
          <w:rFonts w:hAnsi="標楷體" w:hint="eastAsia"/>
          <w:b/>
          <w:color w:val="000000" w:themeColor="text1"/>
          <w:szCs w:val="32"/>
        </w:rPr>
        <w:t>之</w:t>
      </w:r>
      <w:r w:rsidR="007F2386" w:rsidRPr="00E469E4">
        <w:rPr>
          <w:rFonts w:hAnsi="標楷體" w:hint="eastAsia"/>
          <w:b/>
          <w:color w:val="000000" w:themeColor="text1"/>
          <w:szCs w:val="32"/>
        </w:rPr>
        <w:t>時</w:t>
      </w:r>
      <w:r w:rsidR="005B550D" w:rsidRPr="00E469E4">
        <w:rPr>
          <w:rFonts w:hAnsi="標楷體" w:hint="eastAsia"/>
          <w:b/>
          <w:color w:val="000000" w:themeColor="text1"/>
          <w:szCs w:val="32"/>
        </w:rPr>
        <w:t>程</w:t>
      </w:r>
      <w:r w:rsidR="000A3D68" w:rsidRPr="00E469E4">
        <w:rPr>
          <w:rFonts w:hAnsi="標楷體" w:hint="eastAsia"/>
          <w:b/>
          <w:color w:val="000000" w:themeColor="text1"/>
          <w:szCs w:val="32"/>
        </w:rPr>
        <w:t>。</w:t>
      </w:r>
      <w:proofErr w:type="gramStart"/>
      <w:r w:rsidR="00DB7A58" w:rsidRPr="00E469E4">
        <w:rPr>
          <w:rFonts w:hAnsi="標楷體" w:hint="eastAsia"/>
          <w:color w:val="000000" w:themeColor="text1"/>
          <w:szCs w:val="32"/>
        </w:rPr>
        <w:t>況</w:t>
      </w:r>
      <w:proofErr w:type="gramEnd"/>
      <w:r w:rsidR="00DB7A58" w:rsidRPr="00E469E4">
        <w:rPr>
          <w:rFonts w:hAnsi="標楷體" w:hint="eastAsia"/>
          <w:color w:val="000000" w:themeColor="text1"/>
          <w:szCs w:val="32"/>
        </w:rPr>
        <w:t>查，</w:t>
      </w:r>
      <w:r w:rsidR="005C690D" w:rsidRPr="00E469E4">
        <w:rPr>
          <w:rFonts w:hAnsi="標楷體" w:hint="eastAsia"/>
          <w:color w:val="000000" w:themeColor="text1"/>
          <w:szCs w:val="32"/>
        </w:rPr>
        <w:t>實施迄今</w:t>
      </w:r>
      <w:r w:rsidR="00223BE6" w:rsidRPr="00E469E4">
        <w:rPr>
          <w:rFonts w:hAnsi="標楷體" w:hint="eastAsia"/>
          <w:color w:val="000000" w:themeColor="text1"/>
          <w:szCs w:val="32"/>
        </w:rPr>
        <w:t>，多數</w:t>
      </w:r>
      <w:r w:rsidR="00C11A7A" w:rsidRPr="00E469E4">
        <w:rPr>
          <w:rFonts w:hAnsi="標楷體" w:hint="eastAsia"/>
          <w:color w:val="000000" w:themeColor="text1"/>
          <w:szCs w:val="32"/>
        </w:rPr>
        <w:t>直轄</w:t>
      </w:r>
      <w:r w:rsidR="00296955" w:rsidRPr="00E469E4">
        <w:rPr>
          <w:rFonts w:hAnsi="標楷體" w:hint="eastAsia"/>
          <w:color w:val="000000" w:themeColor="text1"/>
          <w:szCs w:val="32"/>
        </w:rPr>
        <w:t>市政府</w:t>
      </w:r>
      <w:r w:rsidR="00223BE6" w:rsidRPr="00E469E4">
        <w:rPr>
          <w:rFonts w:hAnsi="標楷體" w:hint="eastAsia"/>
          <w:color w:val="000000" w:themeColor="text1"/>
          <w:szCs w:val="32"/>
        </w:rPr>
        <w:t>之</w:t>
      </w:r>
      <w:r w:rsidR="00025E51" w:rsidRPr="00E469E4">
        <w:rPr>
          <w:rFonts w:hint="eastAsia"/>
          <w:color w:val="000000" w:themeColor="text1"/>
        </w:rPr>
        <w:t>相關實務意見仍</w:t>
      </w:r>
      <w:r w:rsidR="00025E51" w:rsidRPr="00E469E4">
        <w:rPr>
          <w:rFonts w:hAnsi="標楷體" w:hint="eastAsia"/>
          <w:color w:val="000000" w:themeColor="text1"/>
          <w:szCs w:val="32"/>
        </w:rPr>
        <w:t>認有待協助或</w:t>
      </w:r>
      <w:r w:rsidR="00C037A1" w:rsidRPr="00E469E4">
        <w:rPr>
          <w:rFonts w:hAnsi="標楷體" w:hint="eastAsia"/>
          <w:color w:val="000000" w:themeColor="text1"/>
          <w:szCs w:val="32"/>
        </w:rPr>
        <w:t>建議</w:t>
      </w:r>
      <w:r w:rsidR="00025E51" w:rsidRPr="00E469E4">
        <w:rPr>
          <w:rFonts w:hAnsi="標楷體" w:hint="eastAsia"/>
          <w:color w:val="000000" w:themeColor="text1"/>
          <w:szCs w:val="32"/>
        </w:rPr>
        <w:t>修法之</w:t>
      </w:r>
      <w:r w:rsidR="00923602" w:rsidRPr="00E469E4">
        <w:rPr>
          <w:rFonts w:hAnsi="標楷體" w:hint="eastAsia"/>
          <w:color w:val="000000" w:themeColor="text1"/>
          <w:szCs w:val="32"/>
        </w:rPr>
        <w:t>處</w:t>
      </w:r>
      <w:r w:rsidR="00A03607" w:rsidRPr="00E469E4">
        <w:rPr>
          <w:rFonts w:hAnsi="標楷體" w:hint="eastAsia"/>
          <w:color w:val="000000" w:themeColor="text1"/>
          <w:szCs w:val="32"/>
        </w:rPr>
        <w:t>，</w:t>
      </w:r>
      <w:r w:rsidR="001D66A7" w:rsidRPr="00E469E4">
        <w:rPr>
          <w:rFonts w:hAnsi="標楷體" w:hint="eastAsia"/>
          <w:color w:val="000000" w:themeColor="text1"/>
          <w:szCs w:val="32"/>
        </w:rPr>
        <w:t>均</w:t>
      </w:r>
      <w:r w:rsidR="00403002" w:rsidRPr="00E469E4">
        <w:rPr>
          <w:rFonts w:hAnsi="標楷體" w:hint="eastAsia"/>
          <w:color w:val="000000" w:themeColor="text1"/>
          <w:szCs w:val="32"/>
        </w:rPr>
        <w:t>有待</w:t>
      </w:r>
      <w:r w:rsidR="00E545E8" w:rsidRPr="00E469E4">
        <w:rPr>
          <w:rFonts w:hAnsi="標楷體" w:hint="eastAsia"/>
          <w:color w:val="000000" w:themeColor="text1"/>
          <w:szCs w:val="32"/>
        </w:rPr>
        <w:t>中央</w:t>
      </w:r>
      <w:r w:rsidR="001D66A7" w:rsidRPr="00E469E4">
        <w:rPr>
          <w:rFonts w:hAnsi="標楷體" w:hint="eastAsia"/>
          <w:color w:val="000000" w:themeColor="text1"/>
          <w:szCs w:val="32"/>
        </w:rPr>
        <w:t>通盤</w:t>
      </w:r>
      <w:r w:rsidR="006B0CD4" w:rsidRPr="00E469E4">
        <w:rPr>
          <w:rFonts w:hAnsi="標楷體" w:hint="eastAsia"/>
          <w:color w:val="000000" w:themeColor="text1"/>
          <w:szCs w:val="32"/>
        </w:rPr>
        <w:t>釐清</w:t>
      </w:r>
      <w:r w:rsidR="00403002" w:rsidRPr="00E469E4">
        <w:rPr>
          <w:rFonts w:hAnsi="標楷體" w:hint="eastAsia"/>
          <w:color w:val="000000" w:themeColor="text1"/>
          <w:szCs w:val="32"/>
        </w:rPr>
        <w:t>檢討</w:t>
      </w:r>
      <w:r w:rsidR="00BE06B5" w:rsidRPr="00E469E4">
        <w:rPr>
          <w:rFonts w:hAnsi="標楷體" w:hint="eastAsia"/>
          <w:color w:val="000000" w:themeColor="text1"/>
          <w:szCs w:val="32"/>
        </w:rPr>
        <w:t>。概述</w:t>
      </w:r>
      <w:r w:rsidR="00985284" w:rsidRPr="00E469E4">
        <w:rPr>
          <w:rFonts w:hAnsi="標楷體" w:hint="eastAsia"/>
          <w:color w:val="000000" w:themeColor="text1"/>
          <w:szCs w:val="32"/>
        </w:rPr>
        <w:t>如</w:t>
      </w:r>
      <w:proofErr w:type="gramStart"/>
      <w:r w:rsidR="00185D1F" w:rsidRPr="00E469E4">
        <w:rPr>
          <w:rFonts w:hAnsi="標楷體" w:hint="eastAsia"/>
          <w:color w:val="000000" w:themeColor="text1"/>
          <w:szCs w:val="32"/>
        </w:rPr>
        <w:t>后</w:t>
      </w:r>
      <w:proofErr w:type="gramEnd"/>
      <w:r w:rsidR="00296955" w:rsidRPr="00E469E4">
        <w:rPr>
          <w:rFonts w:hAnsi="標楷體" w:hint="eastAsia"/>
          <w:color w:val="000000" w:themeColor="text1"/>
          <w:szCs w:val="32"/>
        </w:rPr>
        <w:t>：</w:t>
      </w:r>
    </w:p>
    <w:p w:rsidR="0085308B" w:rsidRPr="00E469E4" w:rsidRDefault="00181FF6" w:rsidP="007830B5">
      <w:pPr>
        <w:pStyle w:val="4"/>
        <w:rPr>
          <w:color w:val="000000" w:themeColor="text1"/>
        </w:rPr>
      </w:pPr>
      <w:r w:rsidRPr="00E469E4">
        <w:rPr>
          <w:rFonts w:hint="eastAsia"/>
          <w:color w:val="000000" w:themeColor="text1"/>
        </w:rPr>
        <w:t>教育部前於109年4月21日預告草案、同月24日並邀</w:t>
      </w:r>
      <w:r w:rsidR="003C006F" w:rsidRPr="00E469E4">
        <w:rPr>
          <w:rFonts w:hint="eastAsia"/>
          <w:color w:val="000000" w:themeColor="text1"/>
        </w:rPr>
        <w:t>5</w:t>
      </w:r>
      <w:r w:rsidRPr="00E469E4">
        <w:rPr>
          <w:rFonts w:hint="eastAsia"/>
          <w:color w:val="000000" w:themeColor="text1"/>
        </w:rPr>
        <w:t>都召開草案</w:t>
      </w:r>
      <w:proofErr w:type="gramStart"/>
      <w:r w:rsidRPr="00E469E4">
        <w:rPr>
          <w:rFonts w:hint="eastAsia"/>
          <w:color w:val="000000" w:themeColor="text1"/>
        </w:rPr>
        <w:t>研</w:t>
      </w:r>
      <w:proofErr w:type="gramEnd"/>
      <w:r w:rsidRPr="00E469E4">
        <w:rPr>
          <w:rFonts w:hint="eastAsia"/>
          <w:color w:val="000000" w:themeColor="text1"/>
        </w:rPr>
        <w:t>商會議，</w:t>
      </w:r>
      <w:r w:rsidRPr="00E469E4">
        <w:rPr>
          <w:rFonts w:hint="eastAsia"/>
          <w:b/>
          <w:color w:val="000000" w:themeColor="text1"/>
        </w:rPr>
        <w:t>即已申明地方應</w:t>
      </w:r>
      <w:r w:rsidR="006C4A2F" w:rsidRPr="00E469E4">
        <w:rPr>
          <w:rFonts w:hint="eastAsia"/>
          <w:b/>
          <w:color w:val="000000" w:themeColor="text1"/>
        </w:rPr>
        <w:t>依法</w:t>
      </w:r>
      <w:proofErr w:type="gramStart"/>
      <w:r w:rsidR="006C4A2F" w:rsidRPr="00E469E4">
        <w:rPr>
          <w:rFonts w:hint="eastAsia"/>
          <w:b/>
          <w:color w:val="000000" w:themeColor="text1"/>
        </w:rPr>
        <w:t>組私校</w:t>
      </w:r>
      <w:proofErr w:type="gramEnd"/>
      <w:r w:rsidR="006C4A2F" w:rsidRPr="00E469E4">
        <w:rPr>
          <w:rFonts w:hint="eastAsia"/>
          <w:b/>
          <w:color w:val="000000" w:themeColor="text1"/>
        </w:rPr>
        <w:t>退審會</w:t>
      </w:r>
      <w:r w:rsidRPr="00E469E4">
        <w:rPr>
          <w:rFonts w:hint="eastAsia"/>
          <w:b/>
          <w:color w:val="000000" w:themeColor="text1"/>
        </w:rPr>
        <w:t>等要項</w:t>
      </w:r>
      <w:r w:rsidRPr="00E469E4">
        <w:rPr>
          <w:rFonts w:hint="eastAsia"/>
          <w:color w:val="000000" w:themeColor="text1"/>
        </w:rPr>
        <w:t>。</w:t>
      </w:r>
      <w:r w:rsidR="0002027D" w:rsidRPr="00E469E4">
        <w:rPr>
          <w:rFonts w:hint="eastAsia"/>
          <w:color w:val="000000" w:themeColor="text1"/>
        </w:rPr>
        <w:t>該次地方</w:t>
      </w:r>
      <w:r w:rsidRPr="00E469E4">
        <w:rPr>
          <w:rFonts w:hint="eastAsia"/>
          <w:color w:val="000000" w:themeColor="text1"/>
        </w:rPr>
        <w:t>相關意見如表：</w:t>
      </w:r>
    </w:p>
    <w:p w:rsidR="004831C3" w:rsidRPr="00E469E4" w:rsidRDefault="00682D63" w:rsidP="003D5BFC">
      <w:pPr>
        <w:pStyle w:val="a3"/>
        <w:rPr>
          <w:color w:val="000000" w:themeColor="text1"/>
        </w:rPr>
      </w:pPr>
      <w:r w:rsidRPr="00E469E4">
        <w:rPr>
          <w:rFonts w:hAnsi="標楷體" w:hint="eastAsia"/>
          <w:color w:val="000000" w:themeColor="text1"/>
          <w:sz w:val="26"/>
          <w:szCs w:val="26"/>
        </w:rPr>
        <w:t>109</w:t>
      </w:r>
      <w:r w:rsidRPr="00E469E4">
        <w:rPr>
          <w:rFonts w:hAnsi="標楷體"/>
          <w:color w:val="000000" w:themeColor="text1"/>
          <w:sz w:val="26"/>
          <w:szCs w:val="26"/>
        </w:rPr>
        <w:t>年</w:t>
      </w:r>
      <w:r w:rsidRPr="00E469E4">
        <w:rPr>
          <w:rFonts w:hAnsi="標楷體" w:hint="eastAsia"/>
          <w:color w:val="000000" w:themeColor="text1"/>
          <w:sz w:val="26"/>
          <w:szCs w:val="26"/>
        </w:rPr>
        <w:t>4月24日</w:t>
      </w:r>
      <w:r w:rsidR="003D73EA" w:rsidRPr="00E469E4">
        <w:rPr>
          <w:rFonts w:hint="eastAsia"/>
          <w:color w:val="000000" w:themeColor="text1"/>
        </w:rPr>
        <w:t>退場條例</w:t>
      </w:r>
      <w:r w:rsidR="004831C3" w:rsidRPr="00E469E4">
        <w:rPr>
          <w:rFonts w:hint="eastAsia"/>
          <w:color w:val="000000" w:themeColor="text1"/>
        </w:rPr>
        <w:t>預告草案之意見摘述</w:t>
      </w:r>
    </w:p>
    <w:tbl>
      <w:tblPr>
        <w:tblStyle w:val="af6"/>
        <w:tblW w:w="8921" w:type="dxa"/>
        <w:jc w:val="center"/>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1254"/>
        <w:gridCol w:w="3409"/>
        <w:gridCol w:w="4258"/>
      </w:tblGrid>
      <w:tr w:rsidR="004A2AC1" w:rsidRPr="00E469E4" w:rsidTr="00C668D6">
        <w:trPr>
          <w:trHeight w:val="120"/>
          <w:tblHeader/>
          <w:jc w:val="center"/>
        </w:trPr>
        <w:tc>
          <w:tcPr>
            <w:tcW w:w="1254" w:type="dxa"/>
            <w:vMerge w:val="restart"/>
            <w:shd w:val="clear" w:color="auto" w:fill="EEECE1" w:themeFill="background2"/>
            <w:vAlign w:val="center"/>
          </w:tcPr>
          <w:p w:rsidR="004A2AC1" w:rsidRPr="00E469E4" w:rsidRDefault="004A2AC1" w:rsidP="000E3F14">
            <w:pPr>
              <w:jc w:val="center"/>
              <w:rPr>
                <w:rFonts w:hAnsi="標楷體"/>
                <w:b/>
                <w:color w:val="000000" w:themeColor="text1"/>
                <w:sz w:val="26"/>
                <w:szCs w:val="26"/>
              </w:rPr>
            </w:pPr>
            <w:r w:rsidRPr="0058272E">
              <w:rPr>
                <w:rFonts w:hAnsi="標楷體" w:hint="eastAsia"/>
                <w:b/>
                <w:sz w:val="26"/>
                <w:szCs w:val="26"/>
              </w:rPr>
              <w:t>直轄市</w:t>
            </w:r>
          </w:p>
        </w:tc>
        <w:tc>
          <w:tcPr>
            <w:tcW w:w="3409" w:type="dxa"/>
            <w:shd w:val="clear" w:color="auto" w:fill="EEECE1" w:themeFill="background2"/>
            <w:vAlign w:val="center"/>
          </w:tcPr>
          <w:p w:rsidR="004A2AC1" w:rsidRPr="00E469E4" w:rsidRDefault="004A2AC1" w:rsidP="000E3F14">
            <w:pPr>
              <w:jc w:val="center"/>
              <w:rPr>
                <w:rFonts w:hAnsi="標楷體"/>
                <w:b/>
                <w:color w:val="000000" w:themeColor="text1"/>
                <w:sz w:val="26"/>
                <w:szCs w:val="26"/>
              </w:rPr>
            </w:pPr>
            <w:r w:rsidRPr="00E469E4">
              <w:rPr>
                <w:rFonts w:hAnsi="標楷體" w:hint="eastAsia"/>
                <w:b/>
                <w:color w:val="000000" w:themeColor="text1"/>
                <w:sz w:val="26"/>
                <w:szCs w:val="26"/>
              </w:rPr>
              <w:t>相關</w:t>
            </w:r>
            <w:proofErr w:type="gramStart"/>
            <w:r w:rsidRPr="00E469E4">
              <w:rPr>
                <w:rFonts w:hAnsi="標楷體" w:hint="eastAsia"/>
                <w:b/>
                <w:color w:val="000000" w:themeColor="text1"/>
                <w:sz w:val="26"/>
                <w:szCs w:val="26"/>
              </w:rPr>
              <w:t>意見摘述</w:t>
            </w:r>
            <w:proofErr w:type="gramEnd"/>
          </w:p>
        </w:tc>
        <w:tc>
          <w:tcPr>
            <w:tcW w:w="4258" w:type="dxa"/>
            <w:shd w:val="clear" w:color="auto" w:fill="EEECE1" w:themeFill="background2"/>
            <w:vAlign w:val="center"/>
          </w:tcPr>
          <w:p w:rsidR="004A2AC1" w:rsidRPr="00E469E4" w:rsidRDefault="004A2AC1" w:rsidP="000E3F14">
            <w:pPr>
              <w:jc w:val="center"/>
              <w:rPr>
                <w:rFonts w:hAnsi="標楷體"/>
                <w:b/>
                <w:color w:val="000000" w:themeColor="text1"/>
                <w:sz w:val="26"/>
                <w:szCs w:val="26"/>
              </w:rPr>
            </w:pPr>
            <w:r w:rsidRPr="00E469E4">
              <w:rPr>
                <w:rFonts w:hAnsi="標楷體" w:hint="eastAsia"/>
                <w:b/>
                <w:color w:val="000000" w:themeColor="text1"/>
                <w:sz w:val="26"/>
                <w:szCs w:val="26"/>
              </w:rPr>
              <w:t>教育部回應</w:t>
            </w:r>
          </w:p>
        </w:tc>
      </w:tr>
      <w:tr w:rsidR="004A2AC1" w:rsidRPr="00E469E4" w:rsidTr="00C668D6">
        <w:trPr>
          <w:trHeight w:val="56"/>
          <w:jc w:val="center"/>
        </w:trPr>
        <w:tc>
          <w:tcPr>
            <w:tcW w:w="1254" w:type="dxa"/>
            <w:vMerge/>
            <w:vAlign w:val="center"/>
          </w:tcPr>
          <w:p w:rsidR="004A2AC1" w:rsidRPr="00E469E4" w:rsidRDefault="004A2AC1" w:rsidP="003334ED">
            <w:pPr>
              <w:jc w:val="center"/>
              <w:rPr>
                <w:rFonts w:hAnsi="標楷體"/>
                <w:b/>
                <w:color w:val="000000" w:themeColor="text1"/>
                <w:sz w:val="26"/>
                <w:szCs w:val="26"/>
              </w:rPr>
            </w:pPr>
          </w:p>
        </w:tc>
        <w:tc>
          <w:tcPr>
            <w:tcW w:w="3409" w:type="dxa"/>
            <w:vAlign w:val="center"/>
          </w:tcPr>
          <w:p w:rsidR="004A2AC1" w:rsidRPr="00E469E4" w:rsidRDefault="004A2AC1" w:rsidP="000E3F14">
            <w:pPr>
              <w:rPr>
                <w:rFonts w:hAnsi="標楷體"/>
                <w:b/>
                <w:color w:val="000000" w:themeColor="text1"/>
                <w:sz w:val="26"/>
                <w:szCs w:val="26"/>
              </w:rPr>
            </w:pPr>
            <w:r w:rsidRPr="00E469E4">
              <w:rPr>
                <w:rFonts w:hAnsi="標楷體" w:hint="eastAsia"/>
                <w:b/>
                <w:color w:val="000000" w:themeColor="text1"/>
                <w:sz w:val="26"/>
                <w:szCs w:val="26"/>
              </w:rPr>
              <w:t>專案輔導學校辦理財產信託，費用是否可為退場基金支用項目？</w:t>
            </w:r>
          </w:p>
        </w:tc>
        <w:tc>
          <w:tcPr>
            <w:tcW w:w="4258" w:type="dxa"/>
            <w:vAlign w:val="center"/>
          </w:tcPr>
          <w:p w:rsidR="004A2AC1" w:rsidRPr="00E469E4" w:rsidRDefault="004A2AC1" w:rsidP="000E3F14">
            <w:pPr>
              <w:rPr>
                <w:rFonts w:hAnsi="標楷體"/>
                <w:b/>
                <w:color w:val="000000" w:themeColor="text1"/>
                <w:sz w:val="26"/>
                <w:szCs w:val="26"/>
              </w:rPr>
            </w:pPr>
            <w:r w:rsidRPr="00E469E4">
              <w:rPr>
                <w:rFonts w:hAnsi="標楷體" w:hint="eastAsia"/>
                <w:b/>
                <w:color w:val="000000" w:themeColor="text1"/>
                <w:sz w:val="26"/>
                <w:szCs w:val="26"/>
              </w:rPr>
              <w:t>此費用非退場基金支用項目。</w:t>
            </w:r>
          </w:p>
        </w:tc>
      </w:tr>
      <w:tr w:rsidR="004A2AC1" w:rsidRPr="00E469E4" w:rsidTr="00C668D6">
        <w:trPr>
          <w:trHeight w:val="56"/>
          <w:jc w:val="center"/>
        </w:trPr>
        <w:tc>
          <w:tcPr>
            <w:tcW w:w="1254" w:type="dxa"/>
            <w:vMerge/>
            <w:vAlign w:val="center"/>
          </w:tcPr>
          <w:p w:rsidR="004A2AC1" w:rsidRPr="00E469E4" w:rsidRDefault="004A2AC1" w:rsidP="003334ED">
            <w:pPr>
              <w:jc w:val="center"/>
              <w:rPr>
                <w:rFonts w:hAnsi="標楷體"/>
                <w:b/>
                <w:color w:val="000000" w:themeColor="text1"/>
                <w:sz w:val="26"/>
                <w:szCs w:val="26"/>
              </w:rPr>
            </w:pPr>
          </w:p>
        </w:tc>
        <w:tc>
          <w:tcPr>
            <w:tcW w:w="3409" w:type="dxa"/>
            <w:vAlign w:val="center"/>
          </w:tcPr>
          <w:p w:rsidR="004A2AC1" w:rsidRPr="00E469E4" w:rsidRDefault="004A2AC1" w:rsidP="000E3F14">
            <w:pPr>
              <w:rPr>
                <w:rFonts w:hAnsi="標楷體"/>
                <w:color w:val="000000" w:themeColor="text1"/>
                <w:sz w:val="26"/>
                <w:szCs w:val="26"/>
              </w:rPr>
            </w:pPr>
            <w:r w:rsidRPr="00E469E4">
              <w:rPr>
                <w:rFonts w:hAnsi="標楷體" w:hint="eastAsia"/>
                <w:color w:val="000000" w:themeColor="text1"/>
                <w:sz w:val="26"/>
                <w:szCs w:val="26"/>
              </w:rPr>
              <w:t>建議退場條例所提之相關經費由退場基金支應或補助，避免增加直轄市財政負擔。</w:t>
            </w:r>
          </w:p>
        </w:tc>
        <w:tc>
          <w:tcPr>
            <w:tcW w:w="4258" w:type="dxa"/>
            <w:vAlign w:val="center"/>
          </w:tcPr>
          <w:p w:rsidR="004A2AC1" w:rsidRPr="00E469E4" w:rsidRDefault="004A2AC1" w:rsidP="000E3F14">
            <w:pPr>
              <w:rPr>
                <w:rFonts w:hAnsi="標楷體"/>
                <w:color w:val="000000" w:themeColor="text1"/>
                <w:sz w:val="26"/>
                <w:szCs w:val="26"/>
              </w:rPr>
            </w:pPr>
            <w:r w:rsidRPr="00E469E4">
              <w:rPr>
                <w:rFonts w:hAnsi="標楷體" w:hint="eastAsia"/>
                <w:color w:val="000000" w:themeColor="text1"/>
                <w:sz w:val="26"/>
                <w:szCs w:val="26"/>
              </w:rPr>
              <w:t>行政院主計總處主張退場條例規範學校退場後，賸餘財產得歸予直轄市政府，</w:t>
            </w:r>
            <w:proofErr w:type="gramStart"/>
            <w:r w:rsidRPr="00E469E4">
              <w:rPr>
                <w:rFonts w:hAnsi="標楷體" w:hint="eastAsia"/>
                <w:color w:val="000000" w:themeColor="text1"/>
                <w:sz w:val="26"/>
                <w:szCs w:val="26"/>
              </w:rPr>
              <w:t>爰</w:t>
            </w:r>
            <w:proofErr w:type="gramEnd"/>
            <w:r w:rsidRPr="00E469E4">
              <w:rPr>
                <w:rFonts w:hAnsi="標楷體" w:hint="eastAsia"/>
                <w:color w:val="000000" w:themeColor="text1"/>
                <w:sz w:val="26"/>
                <w:szCs w:val="26"/>
              </w:rPr>
              <w:t>建議直轄市政府應有部分經費負擔。</w:t>
            </w:r>
          </w:p>
        </w:tc>
      </w:tr>
      <w:tr w:rsidR="004A2AC1" w:rsidRPr="00E469E4" w:rsidTr="00C668D6">
        <w:trPr>
          <w:trHeight w:val="56"/>
          <w:jc w:val="center"/>
        </w:trPr>
        <w:tc>
          <w:tcPr>
            <w:tcW w:w="1254" w:type="dxa"/>
            <w:vMerge/>
            <w:vAlign w:val="center"/>
          </w:tcPr>
          <w:p w:rsidR="004A2AC1" w:rsidRPr="00E469E4" w:rsidRDefault="004A2AC1" w:rsidP="003334ED">
            <w:pPr>
              <w:jc w:val="center"/>
              <w:rPr>
                <w:rFonts w:hAnsi="標楷體"/>
                <w:b/>
                <w:color w:val="000000" w:themeColor="text1"/>
                <w:sz w:val="26"/>
                <w:szCs w:val="26"/>
              </w:rPr>
            </w:pPr>
          </w:p>
        </w:tc>
        <w:tc>
          <w:tcPr>
            <w:tcW w:w="3409" w:type="dxa"/>
            <w:vAlign w:val="center"/>
          </w:tcPr>
          <w:p w:rsidR="004A2AC1" w:rsidRPr="00E469E4" w:rsidRDefault="004A2AC1" w:rsidP="000E3F14">
            <w:pPr>
              <w:rPr>
                <w:rFonts w:hAnsi="標楷體"/>
                <w:color w:val="000000" w:themeColor="text1"/>
                <w:sz w:val="26"/>
                <w:szCs w:val="26"/>
              </w:rPr>
            </w:pPr>
            <w:r w:rsidRPr="00E469E4">
              <w:rPr>
                <w:rFonts w:hAnsi="標楷體" w:hint="eastAsia"/>
                <w:color w:val="000000" w:themeColor="text1"/>
                <w:sz w:val="26"/>
                <w:szCs w:val="26"/>
              </w:rPr>
              <w:t>清算財產不足歸墊額度之辦理方式。</w:t>
            </w:r>
          </w:p>
        </w:tc>
        <w:tc>
          <w:tcPr>
            <w:tcW w:w="4258" w:type="dxa"/>
            <w:vAlign w:val="center"/>
          </w:tcPr>
          <w:p w:rsidR="004A2AC1" w:rsidRPr="00E469E4" w:rsidRDefault="004A2AC1" w:rsidP="000E3F14">
            <w:pPr>
              <w:rPr>
                <w:rFonts w:hAnsi="標楷體"/>
                <w:color w:val="000000" w:themeColor="text1"/>
                <w:sz w:val="26"/>
                <w:szCs w:val="26"/>
              </w:rPr>
            </w:pPr>
            <w:r w:rsidRPr="00E469E4">
              <w:rPr>
                <w:rFonts w:hAnsi="標楷體" w:hint="eastAsia"/>
                <w:color w:val="000000" w:themeColor="text1"/>
                <w:sz w:val="26"/>
                <w:szCs w:val="26"/>
              </w:rPr>
              <w:t>將另訂退場基金補助、墊付辦法。</w:t>
            </w:r>
          </w:p>
        </w:tc>
      </w:tr>
      <w:tr w:rsidR="004A2AC1" w:rsidRPr="00E469E4" w:rsidTr="00C668D6">
        <w:trPr>
          <w:trHeight w:val="56"/>
          <w:jc w:val="center"/>
        </w:trPr>
        <w:tc>
          <w:tcPr>
            <w:tcW w:w="1254" w:type="dxa"/>
            <w:vMerge/>
            <w:vAlign w:val="center"/>
          </w:tcPr>
          <w:p w:rsidR="004A2AC1" w:rsidRPr="00E469E4" w:rsidRDefault="004A2AC1" w:rsidP="003334ED">
            <w:pPr>
              <w:jc w:val="center"/>
              <w:rPr>
                <w:rFonts w:hAnsi="標楷體" w:cs="標楷體"/>
                <w:color w:val="000000" w:themeColor="text1"/>
                <w:sz w:val="26"/>
                <w:szCs w:val="26"/>
              </w:rPr>
            </w:pPr>
          </w:p>
        </w:tc>
        <w:tc>
          <w:tcPr>
            <w:tcW w:w="3409" w:type="dxa"/>
            <w:vAlign w:val="center"/>
          </w:tcPr>
          <w:p w:rsidR="004A2AC1" w:rsidRPr="00E469E4" w:rsidRDefault="004A2AC1" w:rsidP="000E3F14">
            <w:pPr>
              <w:rPr>
                <w:rFonts w:hAnsi="標楷體"/>
                <w:b/>
                <w:color w:val="000000" w:themeColor="text1"/>
                <w:sz w:val="26"/>
                <w:szCs w:val="26"/>
              </w:rPr>
            </w:pPr>
            <w:r w:rsidRPr="00E469E4">
              <w:rPr>
                <w:rFonts w:hAnsi="標楷體" w:hint="eastAsia"/>
                <w:b/>
                <w:color w:val="000000" w:themeColor="text1"/>
                <w:sz w:val="26"/>
                <w:szCs w:val="26"/>
              </w:rPr>
              <w:t>依既有會議組成方式進行審議。</w:t>
            </w:r>
          </w:p>
        </w:tc>
        <w:tc>
          <w:tcPr>
            <w:tcW w:w="4258" w:type="dxa"/>
            <w:vAlign w:val="center"/>
          </w:tcPr>
          <w:p w:rsidR="004A2AC1" w:rsidRPr="00E469E4" w:rsidRDefault="004A2AC1" w:rsidP="000E3F14">
            <w:pPr>
              <w:rPr>
                <w:rFonts w:hAnsi="標楷體"/>
                <w:b/>
                <w:color w:val="000000" w:themeColor="text1"/>
                <w:sz w:val="26"/>
                <w:szCs w:val="26"/>
              </w:rPr>
            </w:pPr>
            <w:r w:rsidRPr="00E469E4">
              <w:rPr>
                <w:rFonts w:hAnsi="標楷體" w:hint="eastAsia"/>
                <w:b/>
                <w:color w:val="000000" w:themeColor="text1"/>
                <w:sz w:val="26"/>
                <w:szCs w:val="26"/>
              </w:rPr>
              <w:t>因會議適用法規不同，仍應組成</w:t>
            </w:r>
            <w:proofErr w:type="gramStart"/>
            <w:r w:rsidRPr="00E469E4">
              <w:rPr>
                <w:rFonts w:hAnsi="標楷體" w:hint="eastAsia"/>
                <w:b/>
                <w:color w:val="000000" w:themeColor="text1"/>
                <w:sz w:val="26"/>
                <w:szCs w:val="26"/>
              </w:rPr>
              <w:t>私校退審</w:t>
            </w:r>
            <w:proofErr w:type="gramEnd"/>
            <w:r w:rsidRPr="00E469E4">
              <w:rPr>
                <w:rFonts w:hAnsi="標楷體" w:hint="eastAsia"/>
                <w:b/>
                <w:color w:val="000000" w:themeColor="text1"/>
                <w:sz w:val="26"/>
                <w:szCs w:val="26"/>
              </w:rPr>
              <w:t>會。</w:t>
            </w:r>
          </w:p>
        </w:tc>
      </w:tr>
      <w:tr w:rsidR="004A2AC1" w:rsidRPr="00E469E4" w:rsidTr="00C668D6">
        <w:trPr>
          <w:trHeight w:val="56"/>
          <w:jc w:val="center"/>
        </w:trPr>
        <w:tc>
          <w:tcPr>
            <w:tcW w:w="1254" w:type="dxa"/>
            <w:vMerge/>
            <w:vAlign w:val="center"/>
          </w:tcPr>
          <w:p w:rsidR="004A2AC1" w:rsidRPr="00E469E4" w:rsidRDefault="004A2AC1" w:rsidP="003334ED">
            <w:pPr>
              <w:jc w:val="center"/>
              <w:rPr>
                <w:rFonts w:hAnsi="標楷體" w:cs="標楷體"/>
                <w:color w:val="000000" w:themeColor="text1"/>
                <w:sz w:val="26"/>
                <w:szCs w:val="26"/>
              </w:rPr>
            </w:pPr>
          </w:p>
        </w:tc>
        <w:tc>
          <w:tcPr>
            <w:tcW w:w="3409" w:type="dxa"/>
            <w:vAlign w:val="center"/>
          </w:tcPr>
          <w:p w:rsidR="004A2AC1" w:rsidRPr="00E469E4" w:rsidRDefault="004A2AC1" w:rsidP="000E3F14">
            <w:pPr>
              <w:rPr>
                <w:rFonts w:hAnsi="標楷體"/>
                <w:color w:val="000000" w:themeColor="text1"/>
                <w:sz w:val="26"/>
                <w:szCs w:val="26"/>
              </w:rPr>
            </w:pPr>
            <w:r w:rsidRPr="00E469E4">
              <w:rPr>
                <w:rFonts w:hAnsi="標楷體" w:hint="eastAsia"/>
                <w:color w:val="000000" w:themeColor="text1"/>
                <w:sz w:val="26"/>
                <w:szCs w:val="26"/>
              </w:rPr>
              <w:t>請中央訂定審議、認定、免除等事項之辦法。</w:t>
            </w:r>
          </w:p>
        </w:tc>
        <w:tc>
          <w:tcPr>
            <w:tcW w:w="4258" w:type="dxa"/>
            <w:vAlign w:val="center"/>
          </w:tcPr>
          <w:p w:rsidR="004A2AC1" w:rsidRPr="00E469E4" w:rsidRDefault="004A2AC1" w:rsidP="000E3F14">
            <w:pPr>
              <w:rPr>
                <w:rFonts w:hAnsi="標楷體"/>
                <w:color w:val="000000" w:themeColor="text1"/>
                <w:sz w:val="26"/>
                <w:szCs w:val="26"/>
              </w:rPr>
            </w:pPr>
            <w:r w:rsidRPr="00E469E4">
              <w:rPr>
                <w:rFonts w:hAnsi="標楷體" w:hint="eastAsia"/>
                <w:color w:val="000000" w:themeColor="text1"/>
                <w:sz w:val="26"/>
                <w:szCs w:val="26"/>
              </w:rPr>
              <w:t>該部將依規定訂定子法。</w:t>
            </w:r>
          </w:p>
        </w:tc>
      </w:tr>
      <w:tr w:rsidR="004A2AC1" w:rsidRPr="00E469E4" w:rsidTr="00C668D6">
        <w:trPr>
          <w:trHeight w:val="56"/>
          <w:jc w:val="center"/>
        </w:trPr>
        <w:tc>
          <w:tcPr>
            <w:tcW w:w="1254" w:type="dxa"/>
            <w:vMerge/>
            <w:vAlign w:val="center"/>
          </w:tcPr>
          <w:p w:rsidR="004A2AC1" w:rsidRPr="00E469E4" w:rsidRDefault="004A2AC1" w:rsidP="003334ED">
            <w:pPr>
              <w:jc w:val="center"/>
              <w:rPr>
                <w:rFonts w:hAnsi="標楷體" w:cs="標楷體"/>
                <w:color w:val="000000" w:themeColor="text1"/>
                <w:sz w:val="26"/>
                <w:szCs w:val="26"/>
              </w:rPr>
            </w:pPr>
          </w:p>
        </w:tc>
        <w:tc>
          <w:tcPr>
            <w:tcW w:w="3409" w:type="dxa"/>
            <w:vAlign w:val="center"/>
          </w:tcPr>
          <w:p w:rsidR="004A2AC1" w:rsidRPr="00E469E4" w:rsidRDefault="004A2AC1" w:rsidP="000E3F14">
            <w:pPr>
              <w:rPr>
                <w:rFonts w:hAnsi="標楷體"/>
                <w:color w:val="000000" w:themeColor="text1"/>
                <w:sz w:val="26"/>
                <w:szCs w:val="26"/>
              </w:rPr>
            </w:pPr>
            <w:r w:rsidRPr="00E469E4">
              <w:rPr>
                <w:rFonts w:hAnsi="標楷體" w:hint="eastAsia"/>
                <w:color w:val="000000" w:themeColor="text1"/>
                <w:sz w:val="26"/>
                <w:szCs w:val="26"/>
              </w:rPr>
              <w:t>有關資遣專任教師</w:t>
            </w:r>
            <w:proofErr w:type="gramStart"/>
            <w:r w:rsidRPr="00E469E4">
              <w:rPr>
                <w:rFonts w:hAnsi="標楷體" w:hint="eastAsia"/>
                <w:color w:val="000000" w:themeColor="text1"/>
                <w:sz w:val="26"/>
                <w:szCs w:val="26"/>
              </w:rPr>
              <w:t>慰</w:t>
            </w:r>
            <w:proofErr w:type="gramEnd"/>
            <w:r w:rsidRPr="00E469E4">
              <w:rPr>
                <w:rFonts w:hAnsi="標楷體" w:hint="eastAsia"/>
                <w:color w:val="000000" w:themeColor="text1"/>
                <w:sz w:val="26"/>
                <w:szCs w:val="26"/>
              </w:rPr>
              <w:t>助金，是否屬於退場條例資遣所需費用範疇？</w:t>
            </w:r>
          </w:p>
        </w:tc>
        <w:tc>
          <w:tcPr>
            <w:tcW w:w="4258" w:type="dxa"/>
            <w:vAlign w:val="center"/>
          </w:tcPr>
          <w:p w:rsidR="004A2AC1" w:rsidRPr="00E469E4" w:rsidRDefault="004A2AC1" w:rsidP="000E3F14">
            <w:pPr>
              <w:rPr>
                <w:rFonts w:hAnsi="標楷體"/>
                <w:color w:val="000000" w:themeColor="text1"/>
                <w:sz w:val="26"/>
                <w:szCs w:val="26"/>
              </w:rPr>
            </w:pPr>
            <w:r w:rsidRPr="00E469E4">
              <w:rPr>
                <w:rFonts w:hAnsi="標楷體" w:hint="eastAsia"/>
                <w:color w:val="000000" w:themeColor="text1"/>
                <w:sz w:val="26"/>
                <w:szCs w:val="26"/>
              </w:rPr>
              <w:t>經主管機關重組後之董事會，可申請退場基金墊付資遣</w:t>
            </w:r>
            <w:proofErr w:type="gramStart"/>
            <w:r w:rsidRPr="00E469E4">
              <w:rPr>
                <w:rFonts w:hAnsi="標楷體" w:hint="eastAsia"/>
                <w:color w:val="000000" w:themeColor="text1"/>
                <w:sz w:val="26"/>
                <w:szCs w:val="26"/>
              </w:rPr>
              <w:t>慰</w:t>
            </w:r>
            <w:proofErr w:type="gramEnd"/>
            <w:r w:rsidRPr="00E469E4">
              <w:rPr>
                <w:rFonts w:hAnsi="標楷體" w:hint="eastAsia"/>
                <w:color w:val="000000" w:themeColor="text1"/>
                <w:sz w:val="26"/>
                <w:szCs w:val="26"/>
              </w:rPr>
              <w:t>助金。</w:t>
            </w:r>
          </w:p>
        </w:tc>
      </w:tr>
      <w:tr w:rsidR="004A2AC1" w:rsidRPr="00E469E4" w:rsidTr="00C668D6">
        <w:trPr>
          <w:trHeight w:val="56"/>
          <w:jc w:val="center"/>
        </w:trPr>
        <w:tc>
          <w:tcPr>
            <w:tcW w:w="1254" w:type="dxa"/>
            <w:vMerge/>
            <w:vAlign w:val="center"/>
          </w:tcPr>
          <w:p w:rsidR="004A2AC1" w:rsidRPr="00E469E4" w:rsidRDefault="004A2AC1" w:rsidP="003334ED">
            <w:pPr>
              <w:jc w:val="center"/>
              <w:rPr>
                <w:rFonts w:hAnsi="標楷體" w:cs="標楷體"/>
                <w:color w:val="000000" w:themeColor="text1"/>
                <w:sz w:val="26"/>
                <w:szCs w:val="26"/>
              </w:rPr>
            </w:pPr>
          </w:p>
        </w:tc>
        <w:tc>
          <w:tcPr>
            <w:tcW w:w="3409" w:type="dxa"/>
            <w:vAlign w:val="center"/>
          </w:tcPr>
          <w:p w:rsidR="004A2AC1" w:rsidRPr="00E469E4" w:rsidRDefault="004A2AC1" w:rsidP="000E3F14">
            <w:pPr>
              <w:rPr>
                <w:rFonts w:hAnsi="標楷體"/>
                <w:b/>
                <w:color w:val="000000" w:themeColor="text1"/>
                <w:sz w:val="26"/>
                <w:szCs w:val="26"/>
              </w:rPr>
            </w:pPr>
            <w:r w:rsidRPr="00E469E4">
              <w:rPr>
                <w:rFonts w:hAnsi="標楷體" w:hint="eastAsia"/>
                <w:b/>
                <w:color w:val="000000" w:themeColor="text1"/>
                <w:sz w:val="26"/>
                <w:szCs w:val="26"/>
              </w:rPr>
              <w:t>停辦2個月即命其解散</w:t>
            </w:r>
            <w:proofErr w:type="gramStart"/>
            <w:r w:rsidRPr="00E469E4">
              <w:rPr>
                <w:rFonts w:hAnsi="標楷體" w:hint="eastAsia"/>
                <w:b/>
                <w:color w:val="000000" w:themeColor="text1"/>
                <w:sz w:val="26"/>
                <w:szCs w:val="26"/>
              </w:rPr>
              <w:t>是否適妥</w:t>
            </w:r>
            <w:proofErr w:type="gramEnd"/>
            <w:r w:rsidRPr="00E469E4">
              <w:rPr>
                <w:rFonts w:hAnsi="標楷體" w:hint="eastAsia"/>
                <w:b/>
                <w:color w:val="000000" w:themeColor="text1"/>
                <w:sz w:val="26"/>
                <w:szCs w:val="26"/>
              </w:rPr>
              <w:t>？</w:t>
            </w:r>
          </w:p>
        </w:tc>
        <w:tc>
          <w:tcPr>
            <w:tcW w:w="4258" w:type="dxa"/>
            <w:vAlign w:val="center"/>
          </w:tcPr>
          <w:p w:rsidR="004A2AC1" w:rsidRPr="00E469E4" w:rsidRDefault="004A2AC1" w:rsidP="000E3F14">
            <w:pPr>
              <w:rPr>
                <w:rFonts w:hAnsi="標楷體"/>
                <w:b/>
                <w:color w:val="000000" w:themeColor="text1"/>
                <w:sz w:val="26"/>
                <w:szCs w:val="26"/>
              </w:rPr>
            </w:pPr>
            <w:r w:rsidRPr="00E469E4">
              <w:rPr>
                <w:rFonts w:hAnsi="標楷體" w:hint="eastAsia"/>
                <w:b/>
                <w:color w:val="000000" w:themeColor="text1"/>
                <w:sz w:val="26"/>
                <w:szCs w:val="26"/>
              </w:rPr>
              <w:t>專案輔導學校改善期限屆滿仍未改善，顯見辦學不佳且董事會已無法改善，</w:t>
            </w:r>
            <w:proofErr w:type="gramStart"/>
            <w:r w:rsidRPr="00E469E4">
              <w:rPr>
                <w:rFonts w:hAnsi="標楷體" w:hint="eastAsia"/>
                <w:b/>
                <w:color w:val="000000" w:themeColor="text1"/>
                <w:sz w:val="26"/>
                <w:szCs w:val="26"/>
              </w:rPr>
              <w:t>爰</w:t>
            </w:r>
            <w:proofErr w:type="gramEnd"/>
            <w:r w:rsidRPr="00E469E4">
              <w:rPr>
                <w:rFonts w:hAnsi="標楷體" w:hint="eastAsia"/>
                <w:b/>
                <w:color w:val="000000" w:themeColor="text1"/>
                <w:sz w:val="26"/>
                <w:szCs w:val="26"/>
              </w:rPr>
              <w:t>應儘速命其解散。</w:t>
            </w:r>
          </w:p>
        </w:tc>
      </w:tr>
    </w:tbl>
    <w:p w:rsidR="001C33DB" w:rsidRPr="00E469E4" w:rsidRDefault="001C33DB" w:rsidP="001C33DB">
      <w:pPr>
        <w:pStyle w:val="af5"/>
        <w:ind w:leftChars="-125" w:left="1" w:hangingChars="152" w:hanging="426"/>
        <w:rPr>
          <w:color w:val="000000" w:themeColor="text1"/>
        </w:rPr>
      </w:pPr>
      <w:r w:rsidRPr="00E469E4">
        <w:rPr>
          <w:rFonts w:hint="eastAsia"/>
          <w:color w:val="000000" w:themeColor="text1"/>
        </w:rPr>
        <w:t xml:space="preserve">　 資料來源：本調查整理自</w:t>
      </w:r>
      <w:r w:rsidRPr="00E469E4">
        <w:rPr>
          <w:rFonts w:hint="eastAsia"/>
          <w:color w:val="000000" w:themeColor="text1"/>
          <w:sz w:val="26"/>
          <w:szCs w:val="26"/>
        </w:rPr>
        <w:t>教育部詢問會議前查復資料。</w:t>
      </w:r>
    </w:p>
    <w:p w:rsidR="00FA0826" w:rsidRPr="00E469E4" w:rsidRDefault="004548CD" w:rsidP="007830B5">
      <w:pPr>
        <w:pStyle w:val="4"/>
        <w:rPr>
          <w:color w:val="000000" w:themeColor="text1"/>
        </w:rPr>
      </w:pPr>
      <w:r w:rsidRPr="00E469E4">
        <w:rPr>
          <w:rFonts w:hint="eastAsia"/>
          <w:color w:val="000000" w:themeColor="text1"/>
        </w:rPr>
        <w:lastRenderedPageBreak/>
        <w:t>次查，</w:t>
      </w:r>
      <w:r w:rsidR="00BC5260" w:rsidRPr="00E469E4">
        <w:rPr>
          <w:rFonts w:hint="eastAsia"/>
          <w:color w:val="000000" w:themeColor="text1"/>
        </w:rPr>
        <w:t>各直轄市</w:t>
      </w:r>
      <w:r w:rsidR="00C76E1D" w:rsidRPr="00E469E4">
        <w:rPr>
          <w:rFonts w:hint="eastAsia"/>
          <w:color w:val="000000" w:themeColor="text1"/>
        </w:rPr>
        <w:t>政府</w:t>
      </w:r>
      <w:proofErr w:type="gramStart"/>
      <w:r w:rsidR="00D100B7" w:rsidRPr="00E469E4">
        <w:rPr>
          <w:rFonts w:hint="eastAsia"/>
          <w:color w:val="000000" w:themeColor="text1"/>
        </w:rPr>
        <w:t>私校</w:t>
      </w:r>
      <w:r w:rsidR="003D4297" w:rsidRPr="00E469E4">
        <w:rPr>
          <w:rFonts w:hAnsi="標楷體" w:hint="eastAsia"/>
          <w:color w:val="000000" w:themeColor="text1"/>
          <w:szCs w:val="32"/>
        </w:rPr>
        <w:t>退審</w:t>
      </w:r>
      <w:proofErr w:type="gramEnd"/>
      <w:r w:rsidR="003D4297" w:rsidRPr="00E469E4">
        <w:rPr>
          <w:rFonts w:hAnsi="標楷體" w:hint="eastAsia"/>
          <w:color w:val="000000" w:themeColor="text1"/>
          <w:szCs w:val="32"/>
        </w:rPr>
        <w:t>會之決議重點</w:t>
      </w:r>
      <w:r w:rsidR="00565FA0" w:rsidRPr="00E469E4">
        <w:rPr>
          <w:rStyle w:val="aff1"/>
          <w:rFonts w:hAnsi="標楷體"/>
          <w:color w:val="000000" w:themeColor="text1"/>
          <w:szCs w:val="32"/>
        </w:rPr>
        <w:footnoteReference w:id="3"/>
      </w:r>
      <w:r w:rsidR="003D4297" w:rsidRPr="00E469E4">
        <w:rPr>
          <w:rFonts w:hAnsi="標楷體" w:hint="eastAsia"/>
          <w:color w:val="000000" w:themeColor="text1"/>
          <w:szCs w:val="32"/>
        </w:rPr>
        <w:t>為</w:t>
      </w:r>
      <w:r w:rsidR="003D4297" w:rsidRPr="00E469E4">
        <w:rPr>
          <w:rFonts w:hint="eastAsia"/>
          <w:color w:val="000000" w:themeColor="text1"/>
        </w:rPr>
        <w:t>通過</w:t>
      </w:r>
      <w:r w:rsidR="002F25FF" w:rsidRPr="00E469E4">
        <w:rPr>
          <w:rFonts w:hint="eastAsia"/>
          <w:color w:val="000000" w:themeColor="text1"/>
        </w:rPr>
        <w:t>該</w:t>
      </w:r>
      <w:r w:rsidR="003D4297" w:rsidRPr="00E469E4">
        <w:rPr>
          <w:rFonts w:hint="eastAsia"/>
          <w:color w:val="000000" w:themeColor="text1"/>
        </w:rPr>
        <w:t>會之會議指引及會議規範（含委員迴避、保密規定及發言人機制等重要議事規則），</w:t>
      </w:r>
      <w:r w:rsidR="003D4297" w:rsidRPr="00E469E4">
        <w:rPr>
          <w:rFonts w:hint="eastAsia"/>
          <w:b/>
          <w:color w:val="000000" w:themeColor="text1"/>
        </w:rPr>
        <w:t>並建立個案學校如有符合「專案輔導學校」之要件時，</w:t>
      </w:r>
      <w:proofErr w:type="gramStart"/>
      <w:r w:rsidR="00387123" w:rsidRPr="00E469E4">
        <w:rPr>
          <w:rFonts w:hint="eastAsia"/>
          <w:b/>
          <w:color w:val="000000" w:themeColor="text1"/>
        </w:rPr>
        <w:t>私校退</w:t>
      </w:r>
      <w:proofErr w:type="gramEnd"/>
      <w:r w:rsidR="00387123" w:rsidRPr="00E469E4">
        <w:rPr>
          <w:rFonts w:hint="eastAsia"/>
          <w:b/>
          <w:color w:val="000000" w:themeColor="text1"/>
        </w:rPr>
        <w:t>審會</w:t>
      </w:r>
      <w:r w:rsidR="003D4297" w:rsidRPr="00E469E4">
        <w:rPr>
          <w:rFonts w:hint="eastAsia"/>
          <w:b/>
          <w:color w:val="000000" w:themeColor="text1"/>
        </w:rPr>
        <w:t>之審議流程</w:t>
      </w:r>
      <w:r w:rsidR="0032290C" w:rsidRPr="00E469E4">
        <w:rPr>
          <w:rFonts w:hint="eastAsia"/>
          <w:color w:val="000000" w:themeColor="text1"/>
        </w:rPr>
        <w:t>等情。</w:t>
      </w:r>
      <w:proofErr w:type="gramStart"/>
      <w:r w:rsidR="00183DCC" w:rsidRPr="00E469E4">
        <w:rPr>
          <w:rFonts w:hint="eastAsia"/>
          <w:color w:val="000000" w:themeColor="text1"/>
        </w:rPr>
        <w:t>準</w:t>
      </w:r>
      <w:proofErr w:type="gramEnd"/>
      <w:r w:rsidR="00183DCC" w:rsidRPr="00E469E4">
        <w:rPr>
          <w:rFonts w:hint="eastAsia"/>
          <w:color w:val="000000" w:themeColor="text1"/>
        </w:rPr>
        <w:t>此，</w:t>
      </w:r>
      <w:r w:rsidR="000D6636" w:rsidRPr="00E469E4">
        <w:rPr>
          <w:rFonts w:hint="eastAsia"/>
          <w:color w:val="000000" w:themeColor="text1"/>
        </w:rPr>
        <w:t>各</w:t>
      </w:r>
      <w:r w:rsidR="00E80D74" w:rsidRPr="00E469E4">
        <w:rPr>
          <w:rFonts w:hint="eastAsia"/>
          <w:color w:val="000000" w:themeColor="text1"/>
        </w:rPr>
        <w:t>5都直轄市</w:t>
      </w:r>
      <w:r w:rsidR="00585041" w:rsidRPr="00E469E4">
        <w:rPr>
          <w:rFonts w:hint="eastAsia"/>
          <w:color w:val="000000" w:themeColor="text1"/>
        </w:rPr>
        <w:t>政府</w:t>
      </w:r>
      <w:proofErr w:type="gramStart"/>
      <w:r w:rsidR="002E6F71" w:rsidRPr="00E469E4">
        <w:rPr>
          <w:rFonts w:hint="eastAsia"/>
          <w:color w:val="000000" w:themeColor="text1"/>
        </w:rPr>
        <w:t>私校退</w:t>
      </w:r>
      <w:proofErr w:type="gramEnd"/>
      <w:r w:rsidR="002E6F71" w:rsidRPr="00E469E4">
        <w:rPr>
          <w:rFonts w:hint="eastAsia"/>
          <w:color w:val="000000" w:themeColor="text1"/>
        </w:rPr>
        <w:t>審會</w:t>
      </w:r>
      <w:r w:rsidR="002A5847" w:rsidRPr="00E469E4">
        <w:rPr>
          <w:rFonts w:hint="eastAsia"/>
          <w:color w:val="000000" w:themeColor="text1"/>
        </w:rPr>
        <w:t>運作辦法</w:t>
      </w:r>
      <w:r w:rsidR="00585041" w:rsidRPr="00E469E4">
        <w:rPr>
          <w:rFonts w:hint="eastAsia"/>
          <w:color w:val="000000" w:themeColor="text1"/>
        </w:rPr>
        <w:t>等授權規定之訂定，</w:t>
      </w:r>
      <w:r w:rsidR="00B10BA3" w:rsidRPr="00E469E4">
        <w:rPr>
          <w:rFonts w:hAnsi="標楷體" w:hint="eastAsia"/>
          <w:color w:val="000000" w:themeColor="text1"/>
          <w:szCs w:val="32"/>
        </w:rPr>
        <w:t>應屬各</w:t>
      </w:r>
      <w:r w:rsidR="00F56842" w:rsidRPr="00E469E4">
        <w:rPr>
          <w:rFonts w:hAnsi="標楷體" w:hint="eastAsia"/>
          <w:color w:val="000000" w:themeColor="text1"/>
          <w:szCs w:val="32"/>
        </w:rPr>
        <w:t>主管機關</w:t>
      </w:r>
      <w:r w:rsidR="00B10BA3" w:rsidRPr="00E469E4">
        <w:rPr>
          <w:rFonts w:hAnsi="標楷體" w:hint="eastAsia"/>
          <w:color w:val="000000" w:themeColor="text1"/>
          <w:szCs w:val="32"/>
        </w:rPr>
        <w:t>據以審議及處理</w:t>
      </w:r>
      <w:r w:rsidR="00A748F7" w:rsidRPr="00E469E4">
        <w:rPr>
          <w:rFonts w:hint="eastAsia"/>
          <w:color w:val="000000" w:themeColor="text1"/>
        </w:rPr>
        <w:t>專案輔導</w:t>
      </w:r>
      <w:r w:rsidR="00B10BA3" w:rsidRPr="00E469E4">
        <w:rPr>
          <w:rFonts w:hAnsi="標楷體" w:hint="eastAsia"/>
          <w:color w:val="000000" w:themeColor="text1"/>
          <w:szCs w:val="32"/>
        </w:rPr>
        <w:t>學校之重要程序</w:t>
      </w:r>
      <w:r w:rsidR="00A21D51" w:rsidRPr="00E469E4">
        <w:rPr>
          <w:rFonts w:hAnsi="標楷體" w:hint="eastAsia"/>
          <w:color w:val="000000" w:themeColor="text1"/>
          <w:szCs w:val="32"/>
        </w:rPr>
        <w:t>，</w:t>
      </w:r>
      <w:r w:rsidR="003609E1" w:rsidRPr="00E469E4">
        <w:rPr>
          <w:rFonts w:hAnsi="標楷體" w:hint="eastAsia"/>
          <w:color w:val="000000" w:themeColor="text1"/>
          <w:szCs w:val="32"/>
        </w:rPr>
        <w:t>具體</w:t>
      </w:r>
      <w:r w:rsidR="00F447B3" w:rsidRPr="00E469E4">
        <w:rPr>
          <w:rFonts w:hAnsi="標楷體" w:hint="eastAsia"/>
          <w:color w:val="000000" w:themeColor="text1"/>
          <w:szCs w:val="32"/>
        </w:rPr>
        <w:t>影響</w:t>
      </w:r>
      <w:proofErr w:type="gramStart"/>
      <w:r w:rsidR="00F447B3" w:rsidRPr="00E469E4">
        <w:rPr>
          <w:rFonts w:hAnsi="標楷體" w:hint="eastAsia"/>
          <w:color w:val="000000" w:themeColor="text1"/>
          <w:szCs w:val="32"/>
        </w:rPr>
        <w:t>私校退</w:t>
      </w:r>
      <w:proofErr w:type="gramEnd"/>
      <w:r w:rsidR="00F447B3" w:rsidRPr="00E469E4">
        <w:rPr>
          <w:rFonts w:hAnsi="標楷體" w:hint="eastAsia"/>
          <w:color w:val="000000" w:themeColor="text1"/>
          <w:szCs w:val="32"/>
        </w:rPr>
        <w:t>審會會議</w:t>
      </w:r>
      <w:r w:rsidR="00085F5E" w:rsidRPr="00E469E4">
        <w:rPr>
          <w:rFonts w:hAnsi="標楷體" w:hint="eastAsia"/>
          <w:color w:val="000000" w:themeColor="text1"/>
          <w:szCs w:val="32"/>
        </w:rPr>
        <w:t>召開之</w:t>
      </w:r>
      <w:r w:rsidR="00F447B3" w:rsidRPr="00E469E4">
        <w:rPr>
          <w:rFonts w:hAnsi="標楷體" w:hint="eastAsia"/>
          <w:color w:val="000000" w:themeColor="text1"/>
          <w:szCs w:val="32"/>
        </w:rPr>
        <w:t>時</w:t>
      </w:r>
      <w:r w:rsidR="00484110" w:rsidRPr="00E469E4">
        <w:rPr>
          <w:rFonts w:hAnsi="標楷體" w:hint="eastAsia"/>
          <w:color w:val="000000" w:themeColor="text1"/>
          <w:szCs w:val="32"/>
        </w:rPr>
        <w:t>程</w:t>
      </w:r>
      <w:r w:rsidR="00C243C3" w:rsidRPr="00E469E4">
        <w:rPr>
          <w:rFonts w:hAnsi="標楷體" w:hint="eastAsia"/>
          <w:color w:val="000000" w:themeColor="text1"/>
          <w:szCs w:val="32"/>
        </w:rPr>
        <w:t>及專案輔導學校公告之時</w:t>
      </w:r>
      <w:r w:rsidR="00586045" w:rsidRPr="00E469E4">
        <w:rPr>
          <w:rFonts w:hAnsi="標楷體" w:hint="eastAsia"/>
          <w:color w:val="000000" w:themeColor="text1"/>
          <w:szCs w:val="32"/>
        </w:rPr>
        <w:t>序</w:t>
      </w:r>
      <w:r w:rsidR="000C5776" w:rsidRPr="00E469E4">
        <w:rPr>
          <w:rFonts w:hint="eastAsia"/>
          <w:color w:val="000000" w:themeColor="text1"/>
        </w:rPr>
        <w:t>。</w:t>
      </w:r>
    </w:p>
    <w:p w:rsidR="00C06602" w:rsidRPr="00E469E4" w:rsidRDefault="00CD7D0A" w:rsidP="007830B5">
      <w:pPr>
        <w:pStyle w:val="4"/>
        <w:rPr>
          <w:rFonts w:hAnsi="標楷體"/>
          <w:color w:val="000000" w:themeColor="text1"/>
          <w:szCs w:val="32"/>
        </w:rPr>
      </w:pPr>
      <w:proofErr w:type="gramStart"/>
      <w:r w:rsidRPr="00E469E4">
        <w:rPr>
          <w:rFonts w:hAnsi="標楷體" w:hint="eastAsia"/>
          <w:color w:val="000000" w:themeColor="text1"/>
          <w:szCs w:val="32"/>
        </w:rPr>
        <w:t>摘述</w:t>
      </w:r>
      <w:r w:rsidR="00D075BA" w:rsidRPr="00E469E4">
        <w:rPr>
          <w:rFonts w:hAnsi="標楷體" w:hint="eastAsia"/>
          <w:color w:val="000000" w:themeColor="text1"/>
          <w:szCs w:val="32"/>
        </w:rPr>
        <w:t>中央</w:t>
      </w:r>
      <w:proofErr w:type="gramEnd"/>
      <w:r w:rsidRPr="00E469E4">
        <w:rPr>
          <w:rFonts w:hAnsi="標楷體" w:hint="eastAsia"/>
          <w:color w:val="000000" w:themeColor="text1"/>
          <w:szCs w:val="32"/>
        </w:rPr>
        <w:t>相關函催公文</w:t>
      </w:r>
      <w:r w:rsidR="00F11761" w:rsidRPr="00E469E4">
        <w:rPr>
          <w:rFonts w:hAnsi="標楷體" w:hint="eastAsia"/>
          <w:color w:val="000000" w:themeColor="text1"/>
          <w:szCs w:val="32"/>
        </w:rPr>
        <w:t>內容</w:t>
      </w:r>
      <w:r w:rsidRPr="00E469E4">
        <w:rPr>
          <w:rFonts w:hAnsi="標楷體" w:hint="eastAsia"/>
          <w:color w:val="000000" w:themeColor="text1"/>
          <w:szCs w:val="32"/>
        </w:rPr>
        <w:t>如下表：</w:t>
      </w:r>
    </w:p>
    <w:p w:rsidR="00CD7D0A" w:rsidRPr="00E469E4" w:rsidRDefault="00E428A8" w:rsidP="00CD7D0A">
      <w:pPr>
        <w:pStyle w:val="a3"/>
        <w:rPr>
          <w:color w:val="000000" w:themeColor="text1"/>
        </w:rPr>
      </w:pPr>
      <w:r w:rsidRPr="00E469E4">
        <w:rPr>
          <w:rFonts w:hAnsi="標楷體" w:hint="eastAsia"/>
          <w:color w:val="000000" w:themeColor="text1"/>
          <w:szCs w:val="32"/>
        </w:rPr>
        <w:t>相關函催公文內容</w:t>
      </w:r>
      <w:r w:rsidR="005408AF" w:rsidRPr="00E469E4">
        <w:rPr>
          <w:rFonts w:hAnsi="標楷體" w:hint="eastAsia"/>
          <w:color w:val="000000" w:themeColor="text1"/>
          <w:szCs w:val="32"/>
        </w:rPr>
        <w:t>摘要</w:t>
      </w:r>
    </w:p>
    <w:tbl>
      <w:tblPr>
        <w:tblW w:w="949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253"/>
        <w:gridCol w:w="2552"/>
        <w:gridCol w:w="4688"/>
      </w:tblGrid>
      <w:tr w:rsidR="00336019" w:rsidRPr="00E469E4" w:rsidTr="00B72547">
        <w:trPr>
          <w:trHeight w:val="60"/>
          <w:tblHeader/>
          <w:jc w:val="center"/>
        </w:trPr>
        <w:tc>
          <w:tcPr>
            <w:tcW w:w="2253" w:type="dxa"/>
            <w:vAlign w:val="center"/>
          </w:tcPr>
          <w:p w:rsidR="00336019" w:rsidRPr="00E469E4" w:rsidRDefault="0053268A" w:rsidP="00764655">
            <w:pPr>
              <w:jc w:val="center"/>
              <w:rPr>
                <w:b/>
                <w:color w:val="000000" w:themeColor="text1"/>
                <w:sz w:val="26"/>
                <w:szCs w:val="26"/>
              </w:rPr>
            </w:pPr>
            <w:r w:rsidRPr="00E469E4">
              <w:rPr>
                <w:rFonts w:hint="eastAsia"/>
                <w:b/>
                <w:color w:val="000000" w:themeColor="text1"/>
                <w:sz w:val="26"/>
                <w:szCs w:val="26"/>
              </w:rPr>
              <w:t>日期</w:t>
            </w:r>
          </w:p>
        </w:tc>
        <w:tc>
          <w:tcPr>
            <w:tcW w:w="2552" w:type="dxa"/>
            <w:shd w:val="clear" w:color="auto" w:fill="EEECE1" w:themeFill="background2"/>
            <w:vAlign w:val="center"/>
          </w:tcPr>
          <w:p w:rsidR="00336019" w:rsidRPr="00E469E4" w:rsidRDefault="00AB68EA" w:rsidP="00764655">
            <w:pPr>
              <w:jc w:val="center"/>
              <w:rPr>
                <w:b/>
                <w:color w:val="000000" w:themeColor="text1"/>
                <w:sz w:val="26"/>
                <w:szCs w:val="26"/>
              </w:rPr>
            </w:pPr>
            <w:r w:rsidRPr="00E469E4">
              <w:rPr>
                <w:rFonts w:hint="eastAsia"/>
                <w:b/>
                <w:color w:val="000000" w:themeColor="text1"/>
                <w:sz w:val="26"/>
                <w:szCs w:val="26"/>
              </w:rPr>
              <w:t>相關</w:t>
            </w:r>
            <w:r w:rsidR="00B1081D" w:rsidRPr="00E469E4">
              <w:rPr>
                <w:rFonts w:hint="eastAsia"/>
                <w:b/>
                <w:color w:val="000000" w:themeColor="text1"/>
                <w:sz w:val="26"/>
                <w:szCs w:val="26"/>
              </w:rPr>
              <w:t>文號</w:t>
            </w:r>
          </w:p>
        </w:tc>
        <w:tc>
          <w:tcPr>
            <w:tcW w:w="4688" w:type="dxa"/>
            <w:shd w:val="clear" w:color="auto" w:fill="EEECE1" w:themeFill="background2"/>
            <w:vAlign w:val="center"/>
          </w:tcPr>
          <w:p w:rsidR="00336019" w:rsidRPr="00E469E4" w:rsidRDefault="00541B9C" w:rsidP="00764655">
            <w:pPr>
              <w:jc w:val="center"/>
              <w:rPr>
                <w:b/>
                <w:color w:val="000000" w:themeColor="text1"/>
                <w:sz w:val="26"/>
                <w:szCs w:val="26"/>
              </w:rPr>
            </w:pPr>
            <w:r w:rsidRPr="00E469E4">
              <w:rPr>
                <w:rFonts w:hint="eastAsia"/>
                <w:b/>
                <w:color w:val="000000" w:themeColor="text1"/>
                <w:sz w:val="26"/>
                <w:szCs w:val="26"/>
              </w:rPr>
              <w:t>公文內容摘要</w:t>
            </w:r>
          </w:p>
        </w:tc>
      </w:tr>
      <w:tr w:rsidR="00336019" w:rsidRPr="00E469E4" w:rsidTr="001A2B0F">
        <w:trPr>
          <w:trHeight w:val="374"/>
          <w:jc w:val="center"/>
        </w:trPr>
        <w:tc>
          <w:tcPr>
            <w:tcW w:w="2253" w:type="dxa"/>
            <w:vAlign w:val="center"/>
          </w:tcPr>
          <w:p w:rsidR="00336019" w:rsidRPr="00E469E4" w:rsidRDefault="00D05540" w:rsidP="00764655">
            <w:pPr>
              <w:jc w:val="center"/>
              <w:rPr>
                <w:rFonts w:hAnsi="標楷體"/>
                <w:b/>
                <w:color w:val="000000" w:themeColor="text1"/>
                <w:sz w:val="26"/>
                <w:szCs w:val="26"/>
              </w:rPr>
            </w:pPr>
            <w:r w:rsidRPr="00E469E4">
              <w:rPr>
                <w:rFonts w:hAnsi="標楷體" w:hint="eastAsia"/>
                <w:b/>
                <w:color w:val="000000" w:themeColor="text1"/>
                <w:sz w:val="26"/>
                <w:szCs w:val="26"/>
              </w:rPr>
              <w:t>111年10月12日</w:t>
            </w:r>
            <w:r w:rsidR="00764655" w:rsidRPr="00E469E4">
              <w:rPr>
                <w:rFonts w:hAnsi="標楷體" w:hint="eastAsia"/>
                <w:b/>
                <w:color w:val="000000" w:themeColor="text1"/>
                <w:sz w:val="26"/>
                <w:szCs w:val="26"/>
              </w:rPr>
              <w:t>、111年11月18日</w:t>
            </w:r>
          </w:p>
        </w:tc>
        <w:tc>
          <w:tcPr>
            <w:tcW w:w="2552" w:type="dxa"/>
            <w:shd w:val="clear" w:color="auto" w:fill="auto"/>
            <w:vAlign w:val="center"/>
          </w:tcPr>
          <w:p w:rsidR="00336019" w:rsidRPr="00E469E4" w:rsidRDefault="002F4314" w:rsidP="001A2B0F">
            <w:pPr>
              <w:rPr>
                <w:rFonts w:hAnsi="標楷體"/>
                <w:color w:val="000000" w:themeColor="text1"/>
                <w:sz w:val="26"/>
                <w:szCs w:val="26"/>
              </w:rPr>
            </w:pPr>
            <w:r w:rsidRPr="00E469E4">
              <w:rPr>
                <w:rFonts w:hAnsi="標楷體" w:hint="eastAsia"/>
                <w:color w:val="000000" w:themeColor="text1"/>
                <w:sz w:val="26"/>
                <w:szCs w:val="26"/>
              </w:rPr>
              <w:t>國教署</w:t>
            </w:r>
            <w:proofErr w:type="gramStart"/>
            <w:r w:rsidR="000F6331" w:rsidRPr="00E469E4">
              <w:rPr>
                <w:rFonts w:hAnsi="標楷體" w:hint="eastAsia"/>
                <w:color w:val="000000" w:themeColor="text1"/>
                <w:sz w:val="26"/>
                <w:szCs w:val="26"/>
              </w:rPr>
              <w:t>臺教國署高</w:t>
            </w:r>
            <w:proofErr w:type="gramEnd"/>
            <w:r w:rsidR="000F6331" w:rsidRPr="00E469E4">
              <w:rPr>
                <w:rFonts w:hAnsi="標楷體" w:hint="eastAsia"/>
                <w:color w:val="000000" w:themeColor="text1"/>
                <w:sz w:val="26"/>
                <w:szCs w:val="26"/>
              </w:rPr>
              <w:t>字第110137511號函、</w:t>
            </w:r>
            <w:r w:rsidRPr="00E469E4">
              <w:rPr>
                <w:rFonts w:hAnsi="標楷體" w:hint="eastAsia"/>
                <w:color w:val="000000" w:themeColor="text1"/>
                <w:sz w:val="26"/>
                <w:szCs w:val="26"/>
              </w:rPr>
              <w:t>國教署</w:t>
            </w:r>
            <w:proofErr w:type="gramStart"/>
            <w:r w:rsidR="00404BDD" w:rsidRPr="00E469E4">
              <w:rPr>
                <w:rFonts w:hAnsi="標楷體" w:hint="eastAsia"/>
                <w:color w:val="000000" w:themeColor="text1"/>
                <w:sz w:val="26"/>
                <w:szCs w:val="26"/>
              </w:rPr>
              <w:t>臺教國署</w:t>
            </w:r>
            <w:proofErr w:type="gramEnd"/>
            <w:r w:rsidR="00404BDD" w:rsidRPr="00E469E4">
              <w:rPr>
                <w:rFonts w:hAnsi="標楷體" w:hint="eastAsia"/>
                <w:color w:val="000000" w:themeColor="text1"/>
                <w:sz w:val="26"/>
                <w:szCs w:val="26"/>
              </w:rPr>
              <w:t>高字第111</w:t>
            </w:r>
            <w:r w:rsidR="00D90AC5" w:rsidRPr="00E469E4">
              <w:rPr>
                <w:rFonts w:hAnsi="標楷體" w:hint="eastAsia"/>
                <w:color w:val="000000" w:themeColor="text1"/>
                <w:sz w:val="26"/>
                <w:szCs w:val="26"/>
              </w:rPr>
              <w:t>01</w:t>
            </w:r>
            <w:r w:rsidR="00A3512E" w:rsidRPr="00E469E4">
              <w:rPr>
                <w:rFonts w:hAnsi="標楷體" w:hint="eastAsia"/>
                <w:color w:val="000000" w:themeColor="text1"/>
                <w:sz w:val="26"/>
                <w:szCs w:val="26"/>
              </w:rPr>
              <w:t>600815</w:t>
            </w:r>
            <w:r w:rsidR="00404BDD" w:rsidRPr="00E469E4">
              <w:rPr>
                <w:rFonts w:hAnsi="標楷體" w:hint="eastAsia"/>
                <w:color w:val="000000" w:themeColor="text1"/>
                <w:sz w:val="26"/>
                <w:szCs w:val="26"/>
              </w:rPr>
              <w:t>號函</w:t>
            </w:r>
          </w:p>
        </w:tc>
        <w:tc>
          <w:tcPr>
            <w:tcW w:w="4688" w:type="dxa"/>
            <w:shd w:val="clear" w:color="auto" w:fill="auto"/>
          </w:tcPr>
          <w:p w:rsidR="00336019" w:rsidRPr="00E469E4" w:rsidRDefault="002F4314" w:rsidP="00764655">
            <w:pPr>
              <w:rPr>
                <w:rFonts w:hAnsi="標楷體"/>
                <w:color w:val="000000" w:themeColor="text1"/>
                <w:sz w:val="26"/>
                <w:szCs w:val="26"/>
              </w:rPr>
            </w:pPr>
            <w:proofErr w:type="gramStart"/>
            <w:r w:rsidRPr="00E469E4">
              <w:rPr>
                <w:rFonts w:hAnsi="標楷體" w:hint="eastAsia"/>
                <w:color w:val="000000" w:themeColor="text1"/>
                <w:sz w:val="26"/>
                <w:szCs w:val="26"/>
              </w:rPr>
              <w:t>國教署</w:t>
            </w:r>
            <w:r w:rsidR="00083FE1" w:rsidRPr="00E469E4">
              <w:rPr>
                <w:rFonts w:hAnsi="標楷體" w:hint="eastAsia"/>
                <w:color w:val="000000" w:themeColor="text1"/>
                <w:sz w:val="26"/>
                <w:szCs w:val="26"/>
              </w:rPr>
              <w:t>函示</w:t>
            </w:r>
            <w:proofErr w:type="gramEnd"/>
            <w:r w:rsidR="00083FE1" w:rsidRPr="00E469E4">
              <w:rPr>
                <w:rFonts w:hAnsi="標楷體" w:hint="eastAsia"/>
                <w:color w:val="000000" w:themeColor="text1"/>
                <w:sz w:val="26"/>
                <w:szCs w:val="26"/>
              </w:rPr>
              <w:t>略以，</w:t>
            </w:r>
            <w:r w:rsidR="00F1045B" w:rsidRPr="00E469E4">
              <w:rPr>
                <w:rFonts w:hAnsi="標楷體"/>
                <w:color w:val="000000" w:themeColor="text1"/>
                <w:sz w:val="26"/>
                <w:szCs w:val="26"/>
              </w:rPr>
              <w:t>……</w:t>
            </w:r>
            <w:r w:rsidR="006D28EB" w:rsidRPr="00E469E4">
              <w:rPr>
                <w:rFonts w:hAnsi="標楷體" w:hint="eastAsia"/>
                <w:b/>
                <w:color w:val="000000" w:themeColor="text1"/>
                <w:sz w:val="26"/>
                <w:szCs w:val="26"/>
              </w:rPr>
              <w:t>直轄市政府應於6個月內完成</w:t>
            </w:r>
            <w:r w:rsidR="00096B09" w:rsidRPr="00E469E4">
              <w:rPr>
                <w:rFonts w:hAnsi="標楷體" w:hint="eastAsia"/>
                <w:b/>
                <w:color w:val="000000" w:themeColor="text1"/>
                <w:sz w:val="26"/>
                <w:szCs w:val="26"/>
              </w:rPr>
              <w:t>相關辦法之</w:t>
            </w:r>
            <w:r w:rsidR="006D28EB" w:rsidRPr="00E469E4">
              <w:rPr>
                <w:rFonts w:hAnsi="標楷體" w:hint="eastAsia"/>
                <w:b/>
                <w:color w:val="000000" w:themeColor="text1"/>
                <w:sz w:val="26"/>
                <w:szCs w:val="26"/>
              </w:rPr>
              <w:t>發布</w:t>
            </w:r>
            <w:r w:rsidR="008C2B5F" w:rsidRPr="00E469E4">
              <w:rPr>
                <w:rFonts w:hAnsi="標楷體" w:hint="eastAsia"/>
                <w:color w:val="000000" w:themeColor="text1"/>
                <w:sz w:val="26"/>
                <w:szCs w:val="26"/>
              </w:rPr>
              <w:t>。</w:t>
            </w:r>
          </w:p>
        </w:tc>
      </w:tr>
      <w:tr w:rsidR="00462ED2" w:rsidRPr="00E469E4" w:rsidTr="001A2B0F">
        <w:trPr>
          <w:trHeight w:val="374"/>
          <w:jc w:val="center"/>
        </w:trPr>
        <w:tc>
          <w:tcPr>
            <w:tcW w:w="2253" w:type="dxa"/>
            <w:vAlign w:val="center"/>
          </w:tcPr>
          <w:p w:rsidR="00462ED2" w:rsidRPr="00E469E4" w:rsidRDefault="00D05540" w:rsidP="00764655">
            <w:pPr>
              <w:jc w:val="center"/>
              <w:rPr>
                <w:rFonts w:hAnsi="標楷體"/>
                <w:b/>
                <w:color w:val="000000" w:themeColor="text1"/>
                <w:sz w:val="26"/>
                <w:szCs w:val="26"/>
              </w:rPr>
            </w:pPr>
            <w:r w:rsidRPr="00E469E4">
              <w:rPr>
                <w:rFonts w:hAnsi="標楷體" w:hint="eastAsia"/>
                <w:b/>
                <w:color w:val="000000" w:themeColor="text1"/>
                <w:sz w:val="26"/>
                <w:szCs w:val="26"/>
              </w:rPr>
              <w:t>112年1月19日</w:t>
            </w:r>
          </w:p>
        </w:tc>
        <w:tc>
          <w:tcPr>
            <w:tcW w:w="2552" w:type="dxa"/>
            <w:shd w:val="clear" w:color="auto" w:fill="auto"/>
            <w:vAlign w:val="center"/>
          </w:tcPr>
          <w:p w:rsidR="00462ED2" w:rsidRPr="00E469E4" w:rsidRDefault="005B312E" w:rsidP="001A2B0F">
            <w:pPr>
              <w:rPr>
                <w:rFonts w:hAnsi="標楷體"/>
                <w:color w:val="000000" w:themeColor="text1"/>
                <w:sz w:val="26"/>
                <w:szCs w:val="26"/>
              </w:rPr>
            </w:pPr>
            <w:r w:rsidRPr="00E469E4">
              <w:rPr>
                <w:rFonts w:hAnsi="標楷體" w:hint="eastAsia"/>
                <w:color w:val="000000" w:themeColor="text1"/>
                <w:sz w:val="26"/>
                <w:szCs w:val="26"/>
              </w:rPr>
              <w:t>行政院</w:t>
            </w:r>
            <w:r w:rsidR="000C25D2" w:rsidRPr="00E469E4">
              <w:rPr>
                <w:rFonts w:hAnsi="標楷體" w:hint="eastAsia"/>
                <w:color w:val="000000" w:themeColor="text1"/>
                <w:sz w:val="26"/>
                <w:szCs w:val="26"/>
              </w:rPr>
              <w:t>院</w:t>
            </w:r>
            <w:proofErr w:type="gramStart"/>
            <w:r w:rsidR="000C25D2" w:rsidRPr="00E469E4">
              <w:rPr>
                <w:rFonts w:hAnsi="標楷體" w:hint="eastAsia"/>
                <w:color w:val="000000" w:themeColor="text1"/>
                <w:sz w:val="26"/>
                <w:szCs w:val="26"/>
              </w:rPr>
              <w:t>臺教字</w:t>
            </w:r>
            <w:proofErr w:type="gramEnd"/>
            <w:r w:rsidR="000C25D2" w:rsidRPr="00E469E4">
              <w:rPr>
                <w:rFonts w:hAnsi="標楷體" w:hint="eastAsia"/>
                <w:color w:val="000000" w:themeColor="text1"/>
                <w:sz w:val="26"/>
                <w:szCs w:val="26"/>
              </w:rPr>
              <w:t>第1121001577號</w:t>
            </w:r>
            <w:r w:rsidR="00624126" w:rsidRPr="00E469E4">
              <w:rPr>
                <w:rFonts w:hAnsi="標楷體" w:hint="eastAsia"/>
                <w:color w:val="000000" w:themeColor="text1"/>
                <w:sz w:val="26"/>
                <w:szCs w:val="26"/>
              </w:rPr>
              <w:t>函</w:t>
            </w:r>
          </w:p>
        </w:tc>
        <w:tc>
          <w:tcPr>
            <w:tcW w:w="4688" w:type="dxa"/>
            <w:shd w:val="clear" w:color="auto" w:fill="auto"/>
          </w:tcPr>
          <w:p w:rsidR="00462ED2" w:rsidRPr="00E469E4" w:rsidRDefault="00AC1DE4" w:rsidP="002F2B0D">
            <w:pPr>
              <w:rPr>
                <w:rFonts w:hAnsi="標楷體"/>
                <w:color w:val="000000" w:themeColor="text1"/>
                <w:sz w:val="26"/>
                <w:szCs w:val="26"/>
              </w:rPr>
            </w:pPr>
            <w:r w:rsidRPr="00E469E4">
              <w:rPr>
                <w:rFonts w:hAnsi="標楷體" w:hint="eastAsia"/>
                <w:color w:val="000000" w:themeColor="text1"/>
                <w:sz w:val="26"/>
                <w:szCs w:val="26"/>
              </w:rPr>
              <w:t>行政院</w:t>
            </w:r>
            <w:r w:rsidR="00B34ADF" w:rsidRPr="00E469E4">
              <w:rPr>
                <w:rFonts w:hAnsi="標楷體" w:hint="eastAsia"/>
                <w:color w:val="000000" w:themeColor="text1"/>
                <w:sz w:val="26"/>
                <w:szCs w:val="26"/>
              </w:rPr>
              <w:t>函示</w:t>
            </w:r>
            <w:r w:rsidR="001E5F3C" w:rsidRPr="00E469E4">
              <w:rPr>
                <w:rFonts w:hAnsi="標楷體" w:hint="eastAsia"/>
                <w:color w:val="000000" w:themeColor="text1"/>
                <w:sz w:val="26"/>
                <w:szCs w:val="26"/>
              </w:rPr>
              <w:t>略</w:t>
            </w:r>
            <w:proofErr w:type="gramStart"/>
            <w:r w:rsidR="001E5F3C" w:rsidRPr="00E469E4">
              <w:rPr>
                <w:rFonts w:hAnsi="標楷體" w:hint="eastAsia"/>
                <w:color w:val="000000" w:themeColor="text1"/>
                <w:sz w:val="26"/>
                <w:szCs w:val="26"/>
              </w:rPr>
              <w:t>以</w:t>
            </w:r>
            <w:proofErr w:type="gramEnd"/>
            <w:r w:rsidR="00F1045B" w:rsidRPr="00E469E4">
              <w:rPr>
                <w:rFonts w:hAnsi="標楷體" w:hint="eastAsia"/>
                <w:color w:val="000000" w:themeColor="text1"/>
                <w:sz w:val="26"/>
                <w:szCs w:val="26"/>
              </w:rPr>
              <w:t>，</w:t>
            </w:r>
            <w:r w:rsidR="00F1045B" w:rsidRPr="00E469E4">
              <w:rPr>
                <w:rFonts w:hAnsi="標楷體"/>
                <w:color w:val="000000" w:themeColor="text1"/>
                <w:sz w:val="26"/>
                <w:szCs w:val="26"/>
              </w:rPr>
              <w:t>……</w:t>
            </w:r>
            <w:r w:rsidR="001E5F3C" w:rsidRPr="00E469E4">
              <w:rPr>
                <w:rFonts w:hAnsi="標楷體" w:hint="eastAsia"/>
                <w:color w:val="000000" w:themeColor="text1"/>
                <w:sz w:val="26"/>
                <w:szCs w:val="26"/>
              </w:rPr>
              <w:t>尚未完成</w:t>
            </w:r>
            <w:proofErr w:type="gramStart"/>
            <w:r w:rsidR="001E5F3C" w:rsidRPr="00E469E4">
              <w:rPr>
                <w:rFonts w:hAnsi="標楷體" w:hint="eastAsia"/>
                <w:color w:val="000000" w:themeColor="text1"/>
                <w:sz w:val="26"/>
                <w:szCs w:val="26"/>
              </w:rPr>
              <w:t>旨揭</w:t>
            </w:r>
            <w:r w:rsidR="001E5F3C" w:rsidRPr="00E469E4">
              <w:rPr>
                <w:rFonts w:hAnsi="標楷體"/>
                <w:color w:val="000000" w:themeColor="text1"/>
                <w:sz w:val="26"/>
                <w:szCs w:val="26"/>
              </w:rPr>
              <w:t>2</w:t>
            </w:r>
            <w:proofErr w:type="gramEnd"/>
            <w:r w:rsidR="001E5F3C" w:rsidRPr="00E469E4">
              <w:rPr>
                <w:rFonts w:hAnsi="標楷體" w:hint="eastAsia"/>
                <w:color w:val="000000" w:themeColor="text1"/>
                <w:sz w:val="26"/>
                <w:szCs w:val="26"/>
              </w:rPr>
              <w:t>項依退場條例授權辦法之訂定發布，</w:t>
            </w:r>
            <w:r w:rsidR="001E5F3C" w:rsidRPr="00E469E4">
              <w:rPr>
                <w:rFonts w:hAnsi="標楷體" w:hint="eastAsia"/>
                <w:b/>
                <w:color w:val="000000" w:themeColor="text1"/>
                <w:sz w:val="26"/>
                <w:szCs w:val="26"/>
              </w:rPr>
              <w:t>恐延宕依該條例辦理「專案輔導學校」認定等相關事宜；且恐無法於</w:t>
            </w:r>
            <w:r w:rsidR="001E5F3C" w:rsidRPr="00E469E4">
              <w:rPr>
                <w:rFonts w:hAnsi="標楷體"/>
                <w:b/>
                <w:color w:val="000000" w:themeColor="text1"/>
                <w:sz w:val="26"/>
                <w:szCs w:val="26"/>
              </w:rPr>
              <w:t>111</w:t>
            </w:r>
            <w:r w:rsidR="002536B9" w:rsidRPr="00E469E4">
              <w:rPr>
                <w:rFonts w:hAnsi="標楷體" w:hint="eastAsia"/>
                <w:b/>
                <w:color w:val="000000" w:themeColor="text1"/>
                <w:sz w:val="26"/>
                <w:szCs w:val="26"/>
              </w:rPr>
              <w:t>學年</w:t>
            </w:r>
            <w:r w:rsidR="001E5F3C" w:rsidRPr="00E469E4">
              <w:rPr>
                <w:rFonts w:hAnsi="標楷體" w:hint="eastAsia"/>
                <w:b/>
                <w:color w:val="000000" w:themeColor="text1"/>
                <w:sz w:val="26"/>
                <w:szCs w:val="26"/>
              </w:rPr>
              <w:t>國中</w:t>
            </w:r>
            <w:r w:rsidR="00722A8D" w:rsidRPr="00E469E4">
              <w:rPr>
                <w:rFonts w:hAnsi="標楷體" w:hint="eastAsia"/>
                <w:b/>
                <w:color w:val="000000" w:themeColor="text1"/>
                <w:sz w:val="26"/>
                <w:szCs w:val="26"/>
              </w:rPr>
              <w:t>3</w:t>
            </w:r>
            <w:r w:rsidR="001E5F3C" w:rsidRPr="00E469E4">
              <w:rPr>
                <w:rFonts w:hAnsi="標楷體" w:hint="eastAsia"/>
                <w:b/>
                <w:color w:val="000000" w:themeColor="text1"/>
                <w:sz w:val="26"/>
                <w:szCs w:val="26"/>
              </w:rPr>
              <w:t>年級應屆畢業生參加</w:t>
            </w:r>
            <w:r w:rsidR="001E5F3C" w:rsidRPr="00E469E4">
              <w:rPr>
                <w:rFonts w:hAnsi="標楷體"/>
                <w:b/>
                <w:color w:val="000000" w:themeColor="text1"/>
                <w:sz w:val="26"/>
                <w:szCs w:val="26"/>
              </w:rPr>
              <w:t>112</w:t>
            </w:r>
            <w:r w:rsidR="002536B9" w:rsidRPr="00E469E4">
              <w:rPr>
                <w:rFonts w:hAnsi="標楷體" w:hint="eastAsia"/>
                <w:b/>
                <w:color w:val="000000" w:themeColor="text1"/>
                <w:sz w:val="26"/>
                <w:szCs w:val="26"/>
              </w:rPr>
              <w:t>學年</w:t>
            </w:r>
            <w:r w:rsidR="001E5F3C" w:rsidRPr="00E469E4">
              <w:rPr>
                <w:rFonts w:hAnsi="標楷體" w:hint="eastAsia"/>
                <w:b/>
                <w:color w:val="000000" w:themeColor="text1"/>
                <w:sz w:val="26"/>
                <w:szCs w:val="26"/>
              </w:rPr>
              <w:t>升高級中等學校多元入學管道選填志願前，公告經審議認定之「專案輔導學校」名單供學生、家長參考</w:t>
            </w:r>
            <w:r w:rsidR="001E5F3C" w:rsidRPr="00E469E4">
              <w:rPr>
                <w:rFonts w:hAnsi="標楷體" w:hint="eastAsia"/>
                <w:color w:val="000000" w:themeColor="text1"/>
                <w:sz w:val="26"/>
                <w:szCs w:val="26"/>
              </w:rPr>
              <w:t>，</w:t>
            </w:r>
            <w:proofErr w:type="gramStart"/>
            <w:r w:rsidR="001E5F3C" w:rsidRPr="00E469E4">
              <w:rPr>
                <w:rFonts w:hAnsi="標楷體" w:hint="eastAsia"/>
                <w:color w:val="000000" w:themeColor="text1"/>
                <w:sz w:val="26"/>
                <w:szCs w:val="26"/>
              </w:rPr>
              <w:t>爰</w:t>
            </w:r>
            <w:proofErr w:type="gramEnd"/>
            <w:r w:rsidR="001E5F3C" w:rsidRPr="00E469E4">
              <w:rPr>
                <w:rFonts w:hAnsi="標楷體" w:hint="eastAsia"/>
                <w:color w:val="000000" w:themeColor="text1"/>
                <w:sz w:val="26"/>
                <w:szCs w:val="26"/>
              </w:rPr>
              <w:t>請儘速完成訂定發布</w:t>
            </w:r>
            <w:proofErr w:type="gramStart"/>
            <w:r w:rsidR="001E5F3C" w:rsidRPr="00E469E4">
              <w:rPr>
                <w:rFonts w:hAnsi="標楷體" w:hint="eastAsia"/>
                <w:color w:val="000000" w:themeColor="text1"/>
                <w:sz w:val="26"/>
                <w:szCs w:val="26"/>
              </w:rPr>
              <w:t>旨揭</w:t>
            </w:r>
            <w:r w:rsidR="001E5F3C" w:rsidRPr="00E469E4">
              <w:rPr>
                <w:rFonts w:hAnsi="標楷體"/>
                <w:color w:val="000000" w:themeColor="text1"/>
                <w:sz w:val="26"/>
                <w:szCs w:val="26"/>
              </w:rPr>
              <w:t>2</w:t>
            </w:r>
            <w:proofErr w:type="gramEnd"/>
            <w:r w:rsidR="001E5F3C" w:rsidRPr="00E469E4">
              <w:rPr>
                <w:rFonts w:hAnsi="標楷體" w:hint="eastAsia"/>
                <w:color w:val="000000" w:themeColor="text1"/>
                <w:sz w:val="26"/>
                <w:szCs w:val="26"/>
              </w:rPr>
              <w:t>項自治規則，以維護學生受教權及教職員工權益</w:t>
            </w:r>
            <w:r w:rsidR="00B34ADF" w:rsidRPr="00E469E4">
              <w:rPr>
                <w:rFonts w:hAnsi="標楷體" w:hint="eastAsia"/>
                <w:color w:val="000000" w:themeColor="text1"/>
                <w:sz w:val="26"/>
                <w:szCs w:val="26"/>
              </w:rPr>
              <w:t>。</w:t>
            </w:r>
            <w:r w:rsidR="000B4AE4" w:rsidRPr="00E469E4">
              <w:rPr>
                <w:rFonts w:hAnsi="標楷體" w:hint="eastAsia"/>
                <w:color w:val="000000" w:themeColor="text1"/>
                <w:sz w:val="26"/>
                <w:szCs w:val="26"/>
              </w:rPr>
              <w:t xml:space="preserve">　</w:t>
            </w:r>
          </w:p>
        </w:tc>
      </w:tr>
    </w:tbl>
    <w:p w:rsidR="00737E61" w:rsidRPr="00E469E4" w:rsidRDefault="00B27BA0" w:rsidP="00B27BA0">
      <w:pPr>
        <w:pStyle w:val="af5"/>
        <w:ind w:leftChars="-125" w:left="1" w:hangingChars="152" w:hanging="426"/>
        <w:rPr>
          <w:color w:val="000000" w:themeColor="text1"/>
        </w:rPr>
      </w:pPr>
      <w:r w:rsidRPr="00E469E4">
        <w:rPr>
          <w:rFonts w:hint="eastAsia"/>
          <w:color w:val="000000" w:themeColor="text1"/>
        </w:rPr>
        <w:t>資料來源：本調查整理自各直轄市查復資料。</w:t>
      </w:r>
    </w:p>
    <w:p w:rsidR="00841DF2" w:rsidRPr="00E469E4" w:rsidRDefault="009715EC" w:rsidP="007830B5">
      <w:pPr>
        <w:pStyle w:val="4"/>
        <w:rPr>
          <w:rFonts w:hAnsi="標楷體"/>
          <w:color w:val="000000" w:themeColor="text1"/>
          <w:szCs w:val="32"/>
        </w:rPr>
      </w:pPr>
      <w:r w:rsidRPr="00E469E4">
        <w:rPr>
          <w:rFonts w:hAnsi="標楷體" w:hint="eastAsia"/>
          <w:color w:val="000000" w:themeColor="text1"/>
          <w:szCs w:val="32"/>
        </w:rPr>
        <w:t>退場條例通過後</w:t>
      </w:r>
      <w:r w:rsidR="006A569F" w:rsidRPr="00E469E4">
        <w:rPr>
          <w:rFonts w:hAnsi="標楷體" w:hint="eastAsia"/>
          <w:color w:val="000000" w:themeColor="text1"/>
          <w:szCs w:val="32"/>
        </w:rPr>
        <w:t>，</w:t>
      </w:r>
      <w:r w:rsidR="00225670" w:rsidRPr="00E469E4">
        <w:rPr>
          <w:rFonts w:hAnsi="標楷體" w:hint="eastAsia"/>
          <w:color w:val="000000" w:themeColor="text1"/>
          <w:szCs w:val="32"/>
        </w:rPr>
        <w:t>中央</w:t>
      </w:r>
      <w:r w:rsidR="00AD1ECC" w:rsidRPr="00E469E4">
        <w:rPr>
          <w:rFonts w:hAnsi="標楷體" w:hint="eastAsia"/>
          <w:color w:val="000000" w:themeColor="text1"/>
          <w:szCs w:val="32"/>
        </w:rPr>
        <w:t>對於直轄市政府之</w:t>
      </w:r>
      <w:r w:rsidRPr="00E469E4">
        <w:rPr>
          <w:rFonts w:hAnsi="標楷體" w:hint="eastAsia"/>
          <w:color w:val="000000" w:themeColor="text1"/>
          <w:szCs w:val="32"/>
        </w:rPr>
        <w:t>準備及協助，</w:t>
      </w:r>
      <w:r w:rsidR="00556470" w:rsidRPr="00E469E4">
        <w:rPr>
          <w:rFonts w:hAnsi="標楷體" w:hint="eastAsia"/>
          <w:color w:val="000000" w:themeColor="text1"/>
          <w:szCs w:val="32"/>
        </w:rPr>
        <w:t>113年6月2日詢問會議中，教育部代表稱</w:t>
      </w:r>
      <w:proofErr w:type="gramStart"/>
      <w:r w:rsidR="001141D1" w:rsidRPr="00E469E4">
        <w:rPr>
          <w:rFonts w:hAnsi="標楷體" w:hint="eastAsia"/>
          <w:color w:val="000000" w:themeColor="text1"/>
          <w:szCs w:val="32"/>
        </w:rPr>
        <w:t>以</w:t>
      </w:r>
      <w:proofErr w:type="gramEnd"/>
      <w:r w:rsidR="00556470" w:rsidRPr="00E469E4">
        <w:rPr>
          <w:rFonts w:hAnsi="標楷體" w:hint="eastAsia"/>
          <w:color w:val="000000" w:themeColor="text1"/>
          <w:szCs w:val="32"/>
        </w:rPr>
        <w:t>，</w:t>
      </w:r>
      <w:r w:rsidR="003118A3" w:rsidRPr="00E469E4">
        <w:rPr>
          <w:rFonts w:hAnsi="標楷體" w:hint="eastAsia"/>
          <w:color w:val="000000" w:themeColor="text1"/>
          <w:szCs w:val="32"/>
        </w:rPr>
        <w:t>「</w:t>
      </w:r>
      <w:r w:rsidR="00DD35F8" w:rsidRPr="00E469E4">
        <w:rPr>
          <w:rFonts w:hAnsi="標楷體" w:hint="eastAsia"/>
          <w:b/>
          <w:color w:val="000000" w:themeColor="text1"/>
          <w:szCs w:val="32"/>
        </w:rPr>
        <w:t>國教署部分已經先啟動並從旁提醒政府</w:t>
      </w:r>
      <w:r w:rsidR="00A25257" w:rsidRPr="00E469E4">
        <w:rPr>
          <w:rFonts w:hAnsi="標楷體" w:hint="eastAsia"/>
          <w:color w:val="000000" w:themeColor="text1"/>
          <w:szCs w:val="32"/>
        </w:rPr>
        <w:t>……</w:t>
      </w:r>
      <w:r w:rsidR="009D2C65" w:rsidRPr="00E469E4">
        <w:rPr>
          <w:rFonts w:hAnsi="標楷體" w:hint="eastAsia"/>
          <w:color w:val="000000" w:themeColor="text1"/>
          <w:szCs w:val="32"/>
        </w:rPr>
        <w:t>類似這些方法</w:t>
      </w:r>
      <w:r w:rsidR="00C11096" w:rsidRPr="00E469E4">
        <w:rPr>
          <w:rFonts w:hAnsi="標楷體" w:hint="eastAsia"/>
          <w:color w:val="000000" w:themeColor="text1"/>
          <w:szCs w:val="32"/>
        </w:rPr>
        <w:t>，</w:t>
      </w:r>
      <w:r w:rsidR="009D2C65" w:rsidRPr="00E469E4">
        <w:rPr>
          <w:rFonts w:hAnsi="標楷體" w:hint="eastAsia"/>
          <w:color w:val="000000" w:themeColor="text1"/>
          <w:szCs w:val="32"/>
        </w:rPr>
        <w:t>也提醒</w:t>
      </w:r>
      <w:r w:rsidR="00B11EA2" w:rsidRPr="00E469E4">
        <w:rPr>
          <w:rFonts w:hAnsi="標楷體" w:hint="eastAsia"/>
          <w:color w:val="000000" w:themeColor="text1"/>
          <w:szCs w:val="32"/>
        </w:rPr>
        <w:t>5</w:t>
      </w:r>
      <w:r w:rsidR="009D2C65" w:rsidRPr="00E469E4">
        <w:rPr>
          <w:rFonts w:hAnsi="標楷體" w:hint="eastAsia"/>
          <w:color w:val="000000" w:themeColor="text1"/>
          <w:szCs w:val="32"/>
        </w:rPr>
        <w:t>都注意法</w:t>
      </w:r>
      <w:r w:rsidR="00A81393" w:rsidRPr="00E469E4">
        <w:rPr>
          <w:rFonts w:hAnsi="標楷體" w:hint="eastAsia"/>
          <w:color w:val="000000" w:themeColor="text1"/>
          <w:szCs w:val="32"/>
        </w:rPr>
        <w:t>制</w:t>
      </w:r>
      <w:r w:rsidR="009D2C65" w:rsidRPr="00E469E4">
        <w:rPr>
          <w:rFonts w:hAnsi="標楷體" w:hint="eastAsia"/>
          <w:color w:val="000000" w:themeColor="text1"/>
          <w:szCs w:val="32"/>
        </w:rPr>
        <w:t>層</w:t>
      </w:r>
      <w:r w:rsidR="00A81393" w:rsidRPr="00E469E4">
        <w:rPr>
          <w:rFonts w:hAnsi="標楷體" w:hint="eastAsia"/>
          <w:color w:val="000000" w:themeColor="text1"/>
          <w:szCs w:val="32"/>
        </w:rPr>
        <w:t>面</w:t>
      </w:r>
      <w:r w:rsidR="009D2C65" w:rsidRPr="00E469E4">
        <w:rPr>
          <w:rFonts w:hAnsi="標楷體" w:hint="eastAsia"/>
          <w:color w:val="000000" w:themeColor="text1"/>
          <w:szCs w:val="32"/>
        </w:rPr>
        <w:lastRenderedPageBreak/>
        <w:t>和</w:t>
      </w:r>
      <w:r w:rsidR="00A81393" w:rsidRPr="00E469E4">
        <w:rPr>
          <w:rFonts w:hAnsi="標楷體" w:hint="eastAsia"/>
          <w:color w:val="000000" w:themeColor="text1"/>
          <w:szCs w:val="32"/>
        </w:rPr>
        <w:t>提供教育部相關</w:t>
      </w:r>
      <w:r w:rsidR="009D2C65" w:rsidRPr="00E469E4">
        <w:rPr>
          <w:rFonts w:hAnsi="標楷體" w:hint="eastAsia"/>
          <w:color w:val="000000" w:themeColor="text1"/>
          <w:szCs w:val="32"/>
        </w:rPr>
        <w:t>經驗，開過</w:t>
      </w:r>
      <w:r w:rsidR="00CD7F22" w:rsidRPr="00E469E4">
        <w:rPr>
          <w:rFonts w:hAnsi="標楷體" w:hint="eastAsia"/>
          <w:color w:val="000000" w:themeColor="text1"/>
          <w:szCs w:val="32"/>
        </w:rPr>
        <w:t>5</w:t>
      </w:r>
      <w:r w:rsidR="009D2C65" w:rsidRPr="00E469E4">
        <w:rPr>
          <w:rFonts w:hAnsi="標楷體" w:hint="eastAsia"/>
          <w:color w:val="000000" w:themeColor="text1"/>
          <w:szCs w:val="32"/>
        </w:rPr>
        <w:t>次會議</w:t>
      </w:r>
      <w:r w:rsidR="00CD7F22" w:rsidRPr="00E469E4">
        <w:rPr>
          <w:rFonts w:hAnsi="標楷體" w:hint="eastAsia"/>
          <w:color w:val="000000" w:themeColor="text1"/>
          <w:szCs w:val="32"/>
        </w:rPr>
        <w:t>；</w:t>
      </w:r>
      <w:r w:rsidR="003951BF" w:rsidRPr="00E469E4">
        <w:rPr>
          <w:rFonts w:hAnsi="標楷體" w:hint="eastAsia"/>
          <w:color w:val="000000" w:themeColor="text1"/>
          <w:szCs w:val="32"/>
        </w:rPr>
        <w:t>…</w:t>
      </w:r>
      <w:proofErr w:type="gramStart"/>
      <w:r w:rsidR="003951BF" w:rsidRPr="00E469E4">
        <w:rPr>
          <w:rFonts w:hAnsi="標楷體" w:hint="eastAsia"/>
          <w:color w:val="000000" w:themeColor="text1"/>
          <w:szCs w:val="32"/>
        </w:rPr>
        <w:t>…</w:t>
      </w:r>
      <w:proofErr w:type="gramEnd"/>
      <w:r w:rsidR="009D2C65" w:rsidRPr="00E469E4">
        <w:rPr>
          <w:rFonts w:hAnsi="標楷體" w:hint="eastAsia"/>
          <w:b/>
          <w:color w:val="000000" w:themeColor="text1"/>
          <w:szCs w:val="32"/>
        </w:rPr>
        <w:t>我們當時要求</w:t>
      </w:r>
      <w:r w:rsidR="00554B6E" w:rsidRPr="00E469E4">
        <w:rPr>
          <w:rFonts w:hAnsi="標楷體" w:hint="eastAsia"/>
          <w:b/>
          <w:color w:val="000000" w:themeColor="text1"/>
          <w:szCs w:val="32"/>
        </w:rPr>
        <w:t>5都</w:t>
      </w:r>
      <w:r w:rsidR="009D2C65" w:rsidRPr="00E469E4">
        <w:rPr>
          <w:rFonts w:hAnsi="標楷體" w:hint="eastAsia"/>
          <w:b/>
          <w:color w:val="000000" w:themeColor="text1"/>
          <w:szCs w:val="32"/>
        </w:rPr>
        <w:t>訂定子法，多次提醒</w:t>
      </w:r>
      <w:r w:rsidR="004B32CA" w:rsidRPr="00E469E4">
        <w:rPr>
          <w:rFonts w:hAnsi="標楷體" w:hint="eastAsia"/>
          <w:b/>
          <w:color w:val="000000" w:themeColor="text1"/>
          <w:szCs w:val="32"/>
        </w:rPr>
        <w:t>且要實際開會後</w:t>
      </w:r>
      <w:r w:rsidR="009D2C65" w:rsidRPr="00E469E4">
        <w:rPr>
          <w:rFonts w:hAnsi="標楷體" w:hint="eastAsia"/>
          <w:b/>
          <w:color w:val="000000" w:themeColor="text1"/>
          <w:szCs w:val="32"/>
        </w:rPr>
        <w:t>才知道是不是運作起來</w:t>
      </w:r>
      <w:r w:rsidR="009D2C65" w:rsidRPr="00E469E4">
        <w:rPr>
          <w:rFonts w:hAnsi="標楷體" w:hint="eastAsia"/>
          <w:color w:val="000000" w:themeColor="text1"/>
          <w:szCs w:val="32"/>
        </w:rPr>
        <w:t>，</w:t>
      </w:r>
      <w:r w:rsidR="004B32CA" w:rsidRPr="00E469E4">
        <w:rPr>
          <w:rFonts w:hAnsi="標楷體" w:hint="eastAsia"/>
          <w:color w:val="000000" w:themeColor="text1"/>
          <w:szCs w:val="32"/>
        </w:rPr>
        <w:t>另外2</w:t>
      </w:r>
      <w:r w:rsidR="009D2C65" w:rsidRPr="00E469E4">
        <w:rPr>
          <w:rFonts w:hAnsi="標楷體" w:hint="eastAsia"/>
          <w:color w:val="000000" w:themeColor="text1"/>
          <w:szCs w:val="32"/>
        </w:rPr>
        <w:t>個子法</w:t>
      </w:r>
      <w:r w:rsidR="004B32CA" w:rsidRPr="00E469E4">
        <w:rPr>
          <w:rFonts w:hAnsi="標楷體" w:hint="eastAsia"/>
          <w:color w:val="000000" w:themeColor="text1"/>
          <w:szCs w:val="32"/>
        </w:rPr>
        <w:t>的</w:t>
      </w:r>
      <w:r w:rsidR="009D2C65" w:rsidRPr="00E469E4">
        <w:rPr>
          <w:rFonts w:hAnsi="標楷體" w:hint="eastAsia"/>
          <w:color w:val="000000" w:themeColor="text1"/>
          <w:szCs w:val="32"/>
        </w:rPr>
        <w:t>運作</w:t>
      </w:r>
      <w:r w:rsidR="004B32CA" w:rsidRPr="00E469E4">
        <w:rPr>
          <w:rFonts w:hAnsi="標楷體" w:hint="eastAsia"/>
          <w:color w:val="000000" w:themeColor="text1"/>
          <w:szCs w:val="32"/>
        </w:rPr>
        <w:t>，</w:t>
      </w:r>
      <w:r w:rsidR="009D2C65" w:rsidRPr="00E469E4">
        <w:rPr>
          <w:rFonts w:hAnsi="標楷體" w:hint="eastAsia"/>
          <w:color w:val="000000" w:themeColor="text1"/>
          <w:szCs w:val="32"/>
        </w:rPr>
        <w:t>又分</w:t>
      </w:r>
      <w:r w:rsidR="004B32CA" w:rsidRPr="00E469E4">
        <w:rPr>
          <w:rFonts w:hAnsi="標楷體" w:hint="eastAsia"/>
          <w:color w:val="000000" w:themeColor="text1"/>
          <w:szCs w:val="32"/>
        </w:rPr>
        <w:t>成退審會</w:t>
      </w:r>
      <w:r w:rsidR="009D2C65" w:rsidRPr="00E469E4">
        <w:rPr>
          <w:rFonts w:hAnsi="標楷體" w:hint="eastAsia"/>
          <w:color w:val="000000" w:themeColor="text1"/>
          <w:szCs w:val="32"/>
        </w:rPr>
        <w:t>委員會組成和</w:t>
      </w:r>
      <w:r w:rsidR="004B32CA" w:rsidRPr="00E469E4">
        <w:rPr>
          <w:rFonts w:hAnsi="標楷體" w:hint="eastAsia"/>
          <w:color w:val="000000" w:themeColor="text1"/>
          <w:szCs w:val="32"/>
        </w:rPr>
        <w:t>加派董事的</w:t>
      </w:r>
      <w:r w:rsidR="009D2C65" w:rsidRPr="00E469E4">
        <w:rPr>
          <w:rFonts w:hAnsi="標楷體" w:hint="eastAsia"/>
          <w:color w:val="000000" w:themeColor="text1"/>
          <w:szCs w:val="32"/>
        </w:rPr>
        <w:t>兩</w:t>
      </w:r>
      <w:r w:rsidR="004B32CA" w:rsidRPr="00E469E4">
        <w:rPr>
          <w:rFonts w:hAnsi="標楷體" w:hint="eastAsia"/>
          <w:color w:val="000000" w:themeColor="text1"/>
          <w:szCs w:val="32"/>
        </w:rPr>
        <w:t>個</w:t>
      </w:r>
      <w:r w:rsidR="009D2C65" w:rsidRPr="00E469E4">
        <w:rPr>
          <w:rFonts w:hAnsi="標楷體" w:hint="eastAsia"/>
          <w:color w:val="000000" w:themeColor="text1"/>
          <w:szCs w:val="32"/>
        </w:rPr>
        <w:t>層次</w:t>
      </w:r>
      <w:r w:rsidR="004B32CA" w:rsidRPr="00E469E4">
        <w:rPr>
          <w:rFonts w:hAnsi="標楷體" w:hint="eastAsia"/>
          <w:color w:val="000000" w:themeColor="text1"/>
          <w:szCs w:val="32"/>
        </w:rPr>
        <w:t>；</w:t>
      </w:r>
      <w:proofErr w:type="gramStart"/>
      <w:r w:rsidR="004B32CA" w:rsidRPr="00E469E4">
        <w:rPr>
          <w:rFonts w:hAnsi="標楷體" w:hint="eastAsia"/>
          <w:color w:val="000000" w:themeColor="text1"/>
          <w:szCs w:val="32"/>
        </w:rPr>
        <w:t>此外，</w:t>
      </w:r>
      <w:proofErr w:type="gramEnd"/>
      <w:r w:rsidR="009D2C65" w:rsidRPr="00E469E4">
        <w:rPr>
          <w:rFonts w:hAnsi="標楷體" w:hint="eastAsia"/>
          <w:color w:val="000000" w:themeColor="text1"/>
          <w:szCs w:val="32"/>
        </w:rPr>
        <w:t>提報</w:t>
      </w:r>
      <w:r w:rsidR="00CA344F" w:rsidRPr="00E469E4">
        <w:rPr>
          <w:rFonts w:hAnsi="標楷體" w:hint="eastAsia"/>
          <w:color w:val="000000" w:themeColor="text1"/>
          <w:szCs w:val="32"/>
        </w:rPr>
        <w:t>專案輔導學校</w:t>
      </w:r>
      <w:r w:rsidR="009D2C65" w:rsidRPr="00E469E4">
        <w:rPr>
          <w:rFonts w:hAnsi="標楷體" w:hint="eastAsia"/>
          <w:color w:val="000000" w:themeColor="text1"/>
          <w:szCs w:val="32"/>
        </w:rPr>
        <w:t>前又要啟動財務的審核</w:t>
      </w:r>
      <w:r w:rsidR="00081509" w:rsidRPr="00E469E4">
        <w:rPr>
          <w:rFonts w:hAnsi="標楷體" w:hint="eastAsia"/>
          <w:color w:val="000000" w:themeColor="text1"/>
          <w:szCs w:val="32"/>
        </w:rPr>
        <w:t>；</w:t>
      </w:r>
      <w:r w:rsidR="00CA344F" w:rsidRPr="00E469E4">
        <w:rPr>
          <w:rFonts w:hAnsi="標楷體" w:hint="eastAsia"/>
          <w:color w:val="000000" w:themeColor="text1"/>
          <w:szCs w:val="32"/>
        </w:rPr>
        <w:t>…</w:t>
      </w:r>
      <w:proofErr w:type="gramStart"/>
      <w:r w:rsidR="00CA344F" w:rsidRPr="00E469E4">
        <w:rPr>
          <w:rFonts w:hAnsi="標楷體" w:hint="eastAsia"/>
          <w:color w:val="000000" w:themeColor="text1"/>
          <w:szCs w:val="32"/>
        </w:rPr>
        <w:t>…</w:t>
      </w:r>
      <w:proofErr w:type="gramEnd"/>
      <w:r w:rsidR="00CA344F" w:rsidRPr="00E469E4">
        <w:rPr>
          <w:rFonts w:hAnsi="標楷體" w:hint="eastAsia"/>
          <w:b/>
          <w:color w:val="000000" w:themeColor="text1"/>
          <w:szCs w:val="32"/>
        </w:rPr>
        <w:t>尤其</w:t>
      </w:r>
      <w:r w:rsidR="009D2C65" w:rsidRPr="00E469E4">
        <w:rPr>
          <w:rFonts w:hAnsi="標楷體" w:hint="eastAsia"/>
          <w:b/>
          <w:color w:val="000000" w:themeColor="text1"/>
          <w:szCs w:val="32"/>
        </w:rPr>
        <w:t>高中</w:t>
      </w:r>
      <w:r w:rsidR="00BA5F5B" w:rsidRPr="00E469E4">
        <w:rPr>
          <w:rFonts w:hAnsi="標楷體" w:hint="eastAsia"/>
          <w:b/>
          <w:color w:val="000000" w:themeColor="text1"/>
          <w:szCs w:val="32"/>
        </w:rPr>
        <w:t>會落在5</w:t>
      </w:r>
      <w:r w:rsidR="009D2C65" w:rsidRPr="00E469E4">
        <w:rPr>
          <w:rFonts w:hAnsi="標楷體" w:hint="eastAsia"/>
          <w:b/>
          <w:color w:val="000000" w:themeColor="text1"/>
          <w:szCs w:val="32"/>
        </w:rPr>
        <w:t>月會考至</w:t>
      </w:r>
      <w:r w:rsidR="00BA5F5B" w:rsidRPr="00E469E4">
        <w:rPr>
          <w:rFonts w:hAnsi="標楷體" w:hint="eastAsia"/>
          <w:b/>
          <w:color w:val="000000" w:themeColor="text1"/>
          <w:szCs w:val="32"/>
        </w:rPr>
        <w:t>6</w:t>
      </w:r>
      <w:r w:rsidR="009D2C65" w:rsidRPr="00E469E4">
        <w:rPr>
          <w:rFonts w:hAnsi="標楷體" w:hint="eastAsia"/>
          <w:b/>
          <w:color w:val="000000" w:themeColor="text1"/>
          <w:szCs w:val="32"/>
        </w:rPr>
        <w:t>月</w:t>
      </w:r>
      <w:r w:rsidR="00BA5F5B" w:rsidRPr="00E469E4">
        <w:rPr>
          <w:rFonts w:hAnsi="標楷體" w:hint="eastAsia"/>
          <w:b/>
          <w:color w:val="000000" w:themeColor="text1"/>
          <w:szCs w:val="32"/>
        </w:rPr>
        <w:t>底</w:t>
      </w:r>
      <w:r w:rsidR="009D2C65" w:rsidRPr="00E469E4">
        <w:rPr>
          <w:rFonts w:hAnsi="標楷體" w:hint="eastAsia"/>
          <w:b/>
          <w:color w:val="000000" w:themeColor="text1"/>
          <w:szCs w:val="32"/>
        </w:rPr>
        <w:t>選校，所以每年度</w:t>
      </w:r>
      <w:r w:rsidR="00BA5F5B" w:rsidRPr="00E469E4">
        <w:rPr>
          <w:rFonts w:hAnsi="標楷體" w:hint="eastAsia"/>
          <w:b/>
          <w:color w:val="000000" w:themeColor="text1"/>
          <w:szCs w:val="32"/>
        </w:rPr>
        <w:t>5</w:t>
      </w:r>
      <w:r w:rsidR="009D2C65" w:rsidRPr="00E469E4">
        <w:rPr>
          <w:rFonts w:hAnsi="標楷體" w:hint="eastAsia"/>
          <w:b/>
          <w:color w:val="000000" w:themeColor="text1"/>
          <w:szCs w:val="32"/>
        </w:rPr>
        <w:t>月底之前要開完該開的會議，就此往前</w:t>
      </w:r>
      <w:r w:rsidR="00BA5F5B" w:rsidRPr="00E469E4">
        <w:rPr>
          <w:rFonts w:hAnsi="標楷體" w:hint="eastAsia"/>
          <w:b/>
          <w:color w:val="000000" w:themeColor="text1"/>
          <w:szCs w:val="32"/>
        </w:rPr>
        <w:t>回</w:t>
      </w:r>
      <w:r w:rsidR="009D2C65" w:rsidRPr="00E469E4">
        <w:rPr>
          <w:rFonts w:hAnsi="標楷體" w:hint="eastAsia"/>
          <w:b/>
          <w:color w:val="000000" w:themeColor="text1"/>
          <w:szCs w:val="32"/>
        </w:rPr>
        <w:t>推檢視</w:t>
      </w:r>
      <w:r w:rsidR="00973197" w:rsidRPr="00E469E4">
        <w:rPr>
          <w:rFonts w:hAnsi="標楷體" w:hint="eastAsia"/>
          <w:b/>
          <w:color w:val="000000" w:themeColor="text1"/>
          <w:szCs w:val="32"/>
        </w:rPr>
        <w:t>退場條例第6條各款專案輔導學校條件</w:t>
      </w:r>
      <w:r w:rsidR="009D2C65" w:rsidRPr="00E469E4">
        <w:rPr>
          <w:rFonts w:hAnsi="標楷體" w:hint="eastAsia"/>
          <w:b/>
          <w:color w:val="000000" w:themeColor="text1"/>
          <w:szCs w:val="32"/>
        </w:rPr>
        <w:t>指標的時間</w:t>
      </w:r>
      <w:r w:rsidR="006F0327" w:rsidRPr="00E469E4">
        <w:rPr>
          <w:rFonts w:hAnsi="標楷體" w:hint="eastAsia"/>
          <w:color w:val="000000" w:themeColor="text1"/>
          <w:szCs w:val="32"/>
        </w:rPr>
        <w:t>……</w:t>
      </w:r>
      <w:r w:rsidR="00C81EDF" w:rsidRPr="00E469E4">
        <w:rPr>
          <w:rFonts w:hAnsi="標楷體" w:hint="eastAsia"/>
          <w:color w:val="000000" w:themeColor="text1"/>
          <w:szCs w:val="32"/>
        </w:rPr>
        <w:t>」</w:t>
      </w:r>
      <w:r w:rsidR="00A25257" w:rsidRPr="00E469E4">
        <w:rPr>
          <w:rFonts w:hAnsi="標楷體" w:hint="eastAsia"/>
          <w:color w:val="000000" w:themeColor="text1"/>
          <w:szCs w:val="32"/>
        </w:rPr>
        <w:t>等語</w:t>
      </w:r>
      <w:r w:rsidR="00F61899" w:rsidRPr="00E469E4">
        <w:rPr>
          <w:rFonts w:hAnsi="標楷體" w:hint="eastAsia"/>
          <w:color w:val="000000" w:themeColor="text1"/>
          <w:szCs w:val="32"/>
        </w:rPr>
        <w:t>。</w:t>
      </w:r>
      <w:r w:rsidR="00D64B7B" w:rsidRPr="00E469E4">
        <w:rPr>
          <w:rFonts w:hAnsi="標楷體" w:hint="eastAsia"/>
          <w:color w:val="000000" w:themeColor="text1"/>
          <w:szCs w:val="32"/>
        </w:rPr>
        <w:t>基此，</w:t>
      </w:r>
      <w:r w:rsidR="00035870" w:rsidRPr="00E469E4">
        <w:rPr>
          <w:rFonts w:hAnsi="標楷體" w:hint="eastAsia"/>
          <w:color w:val="000000" w:themeColor="text1"/>
          <w:szCs w:val="32"/>
        </w:rPr>
        <w:t>上述</w:t>
      </w:r>
      <w:r w:rsidR="007E150F" w:rsidRPr="00E469E4">
        <w:rPr>
          <w:rFonts w:hAnsi="標楷體" w:hint="eastAsia"/>
          <w:color w:val="000000" w:themeColor="text1"/>
          <w:szCs w:val="32"/>
        </w:rPr>
        <w:t>會議召開</w:t>
      </w:r>
      <w:r w:rsidR="00115056" w:rsidRPr="00E469E4">
        <w:rPr>
          <w:rFonts w:hAnsi="標楷體" w:hint="eastAsia"/>
          <w:color w:val="000000" w:themeColor="text1"/>
          <w:szCs w:val="32"/>
        </w:rPr>
        <w:t>及後續</w:t>
      </w:r>
      <w:r w:rsidR="00140998" w:rsidRPr="00E469E4">
        <w:rPr>
          <w:rFonts w:hAnsi="標楷體" w:hint="eastAsia"/>
          <w:color w:val="000000" w:themeColor="text1"/>
          <w:szCs w:val="32"/>
        </w:rPr>
        <w:t>學校之</w:t>
      </w:r>
      <w:r w:rsidR="00115056" w:rsidRPr="00E469E4">
        <w:rPr>
          <w:rFonts w:hAnsi="標楷體" w:hint="eastAsia"/>
          <w:color w:val="000000" w:themeColor="text1"/>
          <w:szCs w:val="32"/>
        </w:rPr>
        <w:t>公布</w:t>
      </w:r>
      <w:proofErr w:type="gramStart"/>
      <w:r w:rsidR="00140998" w:rsidRPr="00E469E4">
        <w:rPr>
          <w:rFonts w:hAnsi="標楷體" w:hint="eastAsia"/>
          <w:color w:val="000000" w:themeColor="text1"/>
          <w:szCs w:val="32"/>
        </w:rPr>
        <w:t>等均</w:t>
      </w:r>
      <w:r w:rsidR="00CB2A1B" w:rsidRPr="00E469E4">
        <w:rPr>
          <w:rFonts w:hAnsi="標楷體" w:hint="eastAsia"/>
          <w:color w:val="000000" w:themeColor="text1"/>
          <w:szCs w:val="32"/>
        </w:rPr>
        <w:t>與</w:t>
      </w:r>
      <w:r w:rsidR="005457D3" w:rsidRPr="00E469E4">
        <w:rPr>
          <w:rFonts w:hAnsi="標楷體" w:hint="eastAsia"/>
          <w:color w:val="000000" w:themeColor="text1"/>
          <w:szCs w:val="32"/>
        </w:rPr>
        <w:t>師生</w:t>
      </w:r>
      <w:proofErr w:type="gramEnd"/>
      <w:r w:rsidR="005457D3" w:rsidRPr="00E469E4">
        <w:rPr>
          <w:rFonts w:hAnsi="標楷體" w:hint="eastAsia"/>
          <w:color w:val="000000" w:themeColor="text1"/>
          <w:szCs w:val="32"/>
        </w:rPr>
        <w:t>權益</w:t>
      </w:r>
      <w:r w:rsidR="00CB2A1B" w:rsidRPr="00E469E4">
        <w:rPr>
          <w:rFonts w:hAnsi="標楷體" w:hint="eastAsia"/>
          <w:color w:val="000000" w:themeColor="text1"/>
          <w:szCs w:val="32"/>
        </w:rPr>
        <w:t>息息相關，</w:t>
      </w:r>
      <w:r w:rsidR="0034695C" w:rsidRPr="00E469E4">
        <w:rPr>
          <w:rFonts w:hAnsi="標楷體" w:hint="eastAsia"/>
          <w:color w:val="000000" w:themeColor="text1"/>
          <w:szCs w:val="32"/>
        </w:rPr>
        <w:t>且</w:t>
      </w:r>
      <w:r w:rsidR="00035870" w:rsidRPr="00E469E4">
        <w:rPr>
          <w:rFonts w:hAnsi="標楷體" w:hint="eastAsia"/>
          <w:color w:val="000000" w:themeColor="text1"/>
          <w:szCs w:val="32"/>
        </w:rPr>
        <w:t>涉及學生</w:t>
      </w:r>
      <w:r w:rsidR="00B31673" w:rsidRPr="00E469E4">
        <w:rPr>
          <w:rFonts w:hAnsi="標楷體" w:hint="eastAsia"/>
          <w:color w:val="000000" w:themeColor="text1"/>
          <w:szCs w:val="32"/>
        </w:rPr>
        <w:t>選校參考等</w:t>
      </w:r>
      <w:r w:rsidR="00846D52" w:rsidRPr="00E469E4">
        <w:rPr>
          <w:rFonts w:hAnsi="標楷體" w:hint="eastAsia"/>
          <w:color w:val="000000" w:themeColor="text1"/>
          <w:szCs w:val="32"/>
        </w:rPr>
        <w:t>重大</w:t>
      </w:r>
      <w:r w:rsidR="00035870" w:rsidRPr="00E469E4">
        <w:rPr>
          <w:rFonts w:hAnsi="標楷體" w:hint="eastAsia"/>
          <w:color w:val="000000" w:themeColor="text1"/>
          <w:szCs w:val="32"/>
        </w:rPr>
        <w:t>權益</w:t>
      </w:r>
      <w:r w:rsidR="00813025" w:rsidRPr="00E469E4">
        <w:rPr>
          <w:rFonts w:hAnsi="標楷體" w:hint="eastAsia"/>
          <w:color w:val="000000" w:themeColor="text1"/>
          <w:szCs w:val="32"/>
        </w:rPr>
        <w:t>。</w:t>
      </w:r>
    </w:p>
    <w:p w:rsidR="0016257F" w:rsidRPr="00E469E4" w:rsidRDefault="009A2317" w:rsidP="003B4911">
      <w:pPr>
        <w:pStyle w:val="3"/>
        <w:rPr>
          <w:color w:val="000000" w:themeColor="text1"/>
        </w:rPr>
      </w:pPr>
      <w:r w:rsidRPr="00E469E4">
        <w:rPr>
          <w:rFonts w:hint="eastAsia"/>
          <w:color w:val="000000" w:themeColor="text1"/>
        </w:rPr>
        <w:t>另</w:t>
      </w:r>
      <w:r w:rsidR="00BD618C" w:rsidRPr="00E469E4">
        <w:rPr>
          <w:rFonts w:hint="eastAsia"/>
          <w:color w:val="000000" w:themeColor="text1"/>
        </w:rPr>
        <w:t>本案調查</w:t>
      </w:r>
      <w:proofErr w:type="gramStart"/>
      <w:r w:rsidR="00BD618C" w:rsidRPr="00E469E4">
        <w:rPr>
          <w:rFonts w:hint="eastAsia"/>
          <w:color w:val="000000" w:themeColor="text1"/>
        </w:rPr>
        <w:t>期間，</w:t>
      </w:r>
      <w:proofErr w:type="gramEnd"/>
      <w:r w:rsidR="003B4911" w:rsidRPr="00E469E4">
        <w:rPr>
          <w:rFonts w:hint="eastAsia"/>
          <w:color w:val="000000" w:themeColor="text1"/>
        </w:rPr>
        <w:t>各直轄市復提出</w:t>
      </w:r>
      <w:r w:rsidR="003D73EA" w:rsidRPr="00E469E4">
        <w:rPr>
          <w:rFonts w:hint="eastAsia"/>
          <w:color w:val="000000" w:themeColor="text1"/>
        </w:rPr>
        <w:t>退場條例</w:t>
      </w:r>
      <w:r w:rsidR="003B4911" w:rsidRPr="00E469E4">
        <w:rPr>
          <w:rFonts w:hint="eastAsia"/>
          <w:color w:val="000000" w:themeColor="text1"/>
        </w:rPr>
        <w:t>及其實務運作待解疑義等</w:t>
      </w:r>
      <w:r w:rsidR="00064493" w:rsidRPr="00E469E4">
        <w:rPr>
          <w:rFonts w:hint="eastAsia"/>
          <w:color w:val="000000" w:themeColor="text1"/>
        </w:rPr>
        <w:t>情</w:t>
      </w:r>
      <w:r w:rsidR="003B4911" w:rsidRPr="00E469E4">
        <w:rPr>
          <w:rFonts w:hint="eastAsia"/>
          <w:color w:val="000000" w:themeColor="text1"/>
        </w:rPr>
        <w:t>，</w:t>
      </w:r>
      <w:r w:rsidR="00FD16DF" w:rsidRPr="00E469E4">
        <w:rPr>
          <w:rFonts w:hint="eastAsia"/>
          <w:color w:val="000000" w:themeColor="text1"/>
        </w:rPr>
        <w:t>如</w:t>
      </w:r>
      <w:r w:rsidR="005C7A22" w:rsidRPr="00E469E4">
        <w:rPr>
          <w:rFonts w:hint="eastAsia"/>
          <w:color w:val="000000" w:themeColor="text1"/>
        </w:rPr>
        <w:t>某直轄市政府代表</w:t>
      </w:r>
      <w:r w:rsidR="007D4B69" w:rsidRPr="00E469E4">
        <w:rPr>
          <w:rFonts w:hint="eastAsia"/>
          <w:color w:val="000000" w:themeColor="text1"/>
        </w:rPr>
        <w:t>於</w:t>
      </w:r>
      <w:r w:rsidR="0046766D" w:rsidRPr="00E469E4">
        <w:rPr>
          <w:rFonts w:hint="eastAsia"/>
          <w:color w:val="000000" w:themeColor="text1"/>
        </w:rPr>
        <w:t>本院</w:t>
      </w:r>
      <w:r w:rsidR="007D4B69" w:rsidRPr="00E469E4">
        <w:rPr>
          <w:rFonts w:hint="eastAsia"/>
          <w:color w:val="000000" w:themeColor="text1"/>
        </w:rPr>
        <w:t>113年6月2日</w:t>
      </w:r>
      <w:r w:rsidR="00FD16DF" w:rsidRPr="00E469E4">
        <w:rPr>
          <w:rFonts w:hint="eastAsia"/>
          <w:color w:val="000000" w:themeColor="text1"/>
        </w:rPr>
        <w:t>詢問會議中</w:t>
      </w:r>
      <w:r w:rsidR="00E57045" w:rsidRPr="00E469E4">
        <w:rPr>
          <w:rFonts w:hint="eastAsia"/>
          <w:color w:val="000000" w:themeColor="text1"/>
        </w:rPr>
        <w:t>指</w:t>
      </w:r>
      <w:r w:rsidR="00FD16DF" w:rsidRPr="00E469E4">
        <w:rPr>
          <w:rFonts w:hint="eastAsia"/>
          <w:color w:val="000000" w:themeColor="text1"/>
        </w:rPr>
        <w:t>稱</w:t>
      </w:r>
      <w:r w:rsidR="00E57045" w:rsidRPr="00E469E4">
        <w:rPr>
          <w:rFonts w:hint="eastAsia"/>
          <w:color w:val="000000" w:themeColor="text1"/>
        </w:rPr>
        <w:t>略</w:t>
      </w:r>
      <w:r w:rsidR="00FD16DF" w:rsidRPr="00E469E4">
        <w:rPr>
          <w:rFonts w:hint="eastAsia"/>
          <w:color w:val="000000" w:themeColor="text1"/>
        </w:rPr>
        <w:t>以</w:t>
      </w:r>
      <w:r w:rsidR="00015FC3" w:rsidRPr="00E469E4">
        <w:rPr>
          <w:rFonts w:hint="eastAsia"/>
          <w:color w:val="000000" w:themeColor="text1"/>
        </w:rPr>
        <w:t>，</w:t>
      </w:r>
      <w:r w:rsidR="00B14A92" w:rsidRPr="00E469E4">
        <w:rPr>
          <w:rFonts w:hAnsi="標楷體" w:hint="eastAsia"/>
          <w:color w:val="000000" w:themeColor="text1"/>
          <w:szCs w:val="32"/>
        </w:rPr>
        <w:t>「</w:t>
      </w:r>
      <w:r w:rsidR="0088449B" w:rsidRPr="00E469E4">
        <w:rPr>
          <w:rFonts w:hint="eastAsia"/>
          <w:color w:val="000000" w:themeColor="text1"/>
        </w:rPr>
        <w:t>學校</w:t>
      </w:r>
      <w:r w:rsidR="00015FC3" w:rsidRPr="00E469E4">
        <w:rPr>
          <w:rFonts w:hint="eastAsia"/>
          <w:color w:val="000000" w:themeColor="text1"/>
        </w:rPr>
        <w:t>停辦後2個月內要報請解散，這塊有無在解散前有應</w:t>
      </w:r>
      <w:r w:rsidR="00050C6A" w:rsidRPr="00E469E4">
        <w:rPr>
          <w:rFonts w:hint="eastAsia"/>
          <w:color w:val="000000" w:themeColor="text1"/>
        </w:rPr>
        <w:t>備</w:t>
      </w:r>
      <w:r w:rsidR="00015FC3" w:rsidRPr="00E469E4">
        <w:rPr>
          <w:rFonts w:hint="eastAsia"/>
          <w:color w:val="000000" w:themeColor="text1"/>
        </w:rPr>
        <w:t>要件或要完成的事項，處理好</w:t>
      </w:r>
      <w:r w:rsidR="00162FC9" w:rsidRPr="00E469E4">
        <w:rPr>
          <w:rFonts w:hint="eastAsia"/>
          <w:color w:val="000000" w:themeColor="text1"/>
        </w:rPr>
        <w:t>再</w:t>
      </w:r>
      <w:r w:rsidR="00015FC3" w:rsidRPr="00E469E4">
        <w:rPr>
          <w:rFonts w:hint="eastAsia"/>
          <w:color w:val="000000" w:themeColor="text1"/>
        </w:rPr>
        <w:t>解散</w:t>
      </w:r>
      <w:r w:rsidR="00FE24E9" w:rsidRPr="00E469E4">
        <w:rPr>
          <w:rFonts w:hint="eastAsia"/>
          <w:color w:val="000000" w:themeColor="text1"/>
        </w:rPr>
        <w:t>；</w:t>
      </w:r>
      <w:r w:rsidR="00015FC3" w:rsidRPr="00E469E4">
        <w:rPr>
          <w:rFonts w:hint="eastAsia"/>
          <w:color w:val="000000" w:themeColor="text1"/>
        </w:rPr>
        <w:t>因為有債務確認和人事財務及學生學</w:t>
      </w:r>
      <w:r w:rsidR="001C30C6" w:rsidRPr="00E469E4">
        <w:rPr>
          <w:rFonts w:hint="eastAsia"/>
          <w:color w:val="000000" w:themeColor="text1"/>
        </w:rPr>
        <w:t>籍</w:t>
      </w:r>
      <w:r w:rsidR="00015FC3" w:rsidRPr="00E469E4">
        <w:rPr>
          <w:rFonts w:hint="eastAsia"/>
          <w:color w:val="000000" w:themeColor="text1"/>
        </w:rPr>
        <w:t>資料，</w:t>
      </w:r>
      <w:r w:rsidR="00015FC3" w:rsidRPr="00E469E4">
        <w:rPr>
          <w:rFonts w:hint="eastAsia"/>
          <w:b/>
          <w:color w:val="000000" w:themeColor="text1"/>
        </w:rPr>
        <w:t>能否有明確規範讓我們要求他們完成</w:t>
      </w:r>
      <w:r w:rsidR="009A1471" w:rsidRPr="00E469E4">
        <w:rPr>
          <w:rFonts w:hint="eastAsia"/>
          <w:color w:val="000000" w:themeColor="text1"/>
        </w:rPr>
        <w:t>；</w:t>
      </w:r>
      <w:r w:rsidR="00015FC3" w:rsidRPr="00E469E4">
        <w:rPr>
          <w:rFonts w:hint="eastAsia"/>
          <w:color w:val="000000" w:themeColor="text1"/>
        </w:rPr>
        <w:t>另外也擔心如果</w:t>
      </w:r>
      <w:proofErr w:type="gramStart"/>
      <w:r w:rsidR="00015FC3" w:rsidRPr="00E469E4">
        <w:rPr>
          <w:rFonts w:hint="eastAsia"/>
          <w:color w:val="000000" w:themeColor="text1"/>
        </w:rPr>
        <w:t>沒有</w:t>
      </w:r>
      <w:r w:rsidR="00FD4B17" w:rsidRPr="00E469E4">
        <w:rPr>
          <w:rFonts w:hint="eastAsia"/>
          <w:color w:val="000000" w:themeColor="text1"/>
        </w:rPr>
        <w:t>課</w:t>
      </w:r>
      <w:r w:rsidR="00015FC3" w:rsidRPr="00E469E4">
        <w:rPr>
          <w:rFonts w:hint="eastAsia"/>
          <w:color w:val="000000" w:themeColor="text1"/>
        </w:rPr>
        <w:t>責的</w:t>
      </w:r>
      <w:proofErr w:type="gramEnd"/>
      <w:r w:rsidR="00015FC3" w:rsidRPr="00E469E4">
        <w:rPr>
          <w:rFonts w:hint="eastAsia"/>
          <w:color w:val="000000" w:themeColor="text1"/>
        </w:rPr>
        <w:t>方法，到期限屆滿，若法人消極不作為，</w:t>
      </w:r>
      <w:r w:rsidR="00015FC3" w:rsidRPr="00E469E4">
        <w:rPr>
          <w:rFonts w:hint="eastAsia"/>
          <w:b/>
          <w:color w:val="000000" w:themeColor="text1"/>
        </w:rPr>
        <w:t>如果沒有強制力</w:t>
      </w:r>
      <w:r w:rsidR="007F5882" w:rsidRPr="00E469E4">
        <w:rPr>
          <w:rFonts w:hint="eastAsia"/>
          <w:b/>
          <w:color w:val="000000" w:themeColor="text1"/>
        </w:rPr>
        <w:t>要求</w:t>
      </w:r>
      <w:r w:rsidR="00015FC3" w:rsidRPr="00E469E4">
        <w:rPr>
          <w:rFonts w:hint="eastAsia"/>
          <w:b/>
          <w:color w:val="000000" w:themeColor="text1"/>
        </w:rPr>
        <w:t>改善或配合</w:t>
      </w:r>
      <w:r w:rsidR="00015FC3" w:rsidRPr="00E469E4">
        <w:rPr>
          <w:rFonts w:hint="eastAsia"/>
          <w:color w:val="000000" w:themeColor="text1"/>
        </w:rPr>
        <w:t>，按照這規定直接解散，後面會衍生其他問題產生，變成它可能完成解散，但解散之後主管機關比較無督導權，</w:t>
      </w:r>
      <w:r w:rsidR="008417FD" w:rsidRPr="00E469E4">
        <w:rPr>
          <w:rFonts w:hint="eastAsia"/>
          <w:b/>
          <w:color w:val="000000" w:themeColor="text1"/>
        </w:rPr>
        <w:t>如</w:t>
      </w:r>
      <w:r w:rsidR="00015FC3" w:rsidRPr="00E469E4">
        <w:rPr>
          <w:rFonts w:hint="eastAsia"/>
          <w:b/>
          <w:color w:val="000000" w:themeColor="text1"/>
        </w:rPr>
        <w:t>果法人持續不作為，問題就會持續存在，所以這部分建議要有完備的方法遵循</w:t>
      </w:r>
      <w:r w:rsidR="00483D28" w:rsidRPr="00E469E4">
        <w:rPr>
          <w:rFonts w:hint="eastAsia"/>
          <w:color w:val="000000" w:themeColor="text1"/>
        </w:rPr>
        <w:t>……</w:t>
      </w:r>
      <w:r w:rsidR="00FA640A" w:rsidRPr="00E469E4">
        <w:rPr>
          <w:rFonts w:hAnsi="標楷體" w:hint="eastAsia"/>
          <w:color w:val="000000" w:themeColor="text1"/>
          <w:szCs w:val="32"/>
        </w:rPr>
        <w:t>」</w:t>
      </w:r>
      <w:r w:rsidR="00AC5DFA" w:rsidRPr="00E469E4">
        <w:rPr>
          <w:rFonts w:hint="eastAsia"/>
          <w:color w:val="000000" w:themeColor="text1"/>
        </w:rPr>
        <w:t>等語</w:t>
      </w:r>
      <w:r w:rsidR="00FD16DF" w:rsidRPr="00E469E4">
        <w:rPr>
          <w:rFonts w:hint="eastAsia"/>
          <w:color w:val="000000" w:themeColor="text1"/>
        </w:rPr>
        <w:t>。</w:t>
      </w:r>
      <w:r w:rsidR="00FF07C0" w:rsidRPr="00E469E4">
        <w:rPr>
          <w:rFonts w:hint="eastAsia"/>
          <w:color w:val="000000" w:themeColor="text1"/>
        </w:rPr>
        <w:t>部分業經</w:t>
      </w:r>
      <w:r w:rsidR="00231A03" w:rsidRPr="00E469E4">
        <w:rPr>
          <w:rFonts w:hint="eastAsia"/>
          <w:color w:val="000000" w:themeColor="text1"/>
        </w:rPr>
        <w:t>本</w:t>
      </w:r>
      <w:r w:rsidR="00CF60F1" w:rsidRPr="00E469E4">
        <w:rPr>
          <w:rFonts w:hint="eastAsia"/>
          <w:color w:val="000000" w:themeColor="text1"/>
        </w:rPr>
        <w:t>案移</w:t>
      </w:r>
      <w:r w:rsidR="00231A03" w:rsidRPr="00E469E4">
        <w:rPr>
          <w:rFonts w:hint="eastAsia"/>
          <w:color w:val="000000" w:themeColor="text1"/>
        </w:rPr>
        <w:t>請</w:t>
      </w:r>
      <w:r w:rsidR="00FF07C0" w:rsidRPr="00E469E4">
        <w:rPr>
          <w:rFonts w:hint="eastAsia"/>
          <w:color w:val="000000" w:themeColor="text1"/>
        </w:rPr>
        <w:t>教育部釋疑，惟對於普遍制度性問題</w:t>
      </w:r>
      <w:r w:rsidR="00505751" w:rsidRPr="00E469E4">
        <w:rPr>
          <w:rFonts w:hint="eastAsia"/>
          <w:color w:val="000000" w:themeColor="text1"/>
        </w:rPr>
        <w:t>，涉整體教育品質及教育權</w:t>
      </w:r>
      <w:r w:rsidR="00ED7554" w:rsidRPr="00E469E4">
        <w:rPr>
          <w:rFonts w:hint="eastAsia"/>
          <w:color w:val="000000" w:themeColor="text1"/>
        </w:rPr>
        <w:t>等問題</w:t>
      </w:r>
      <w:r w:rsidR="00FF07C0" w:rsidRPr="00E469E4">
        <w:rPr>
          <w:rFonts w:hint="eastAsia"/>
          <w:color w:val="000000" w:themeColor="text1"/>
        </w:rPr>
        <w:t>，後續有</w:t>
      </w:r>
      <w:r w:rsidR="003B4911" w:rsidRPr="00E469E4">
        <w:rPr>
          <w:rFonts w:hint="eastAsia"/>
          <w:color w:val="000000" w:themeColor="text1"/>
        </w:rPr>
        <w:t>待</w:t>
      </w:r>
      <w:r w:rsidR="00FF07C0" w:rsidRPr="00E469E4">
        <w:rPr>
          <w:rFonts w:hint="eastAsia"/>
          <w:color w:val="000000" w:themeColor="text1"/>
        </w:rPr>
        <w:t>該</w:t>
      </w:r>
      <w:proofErr w:type="gramStart"/>
      <w:r w:rsidR="003B4911" w:rsidRPr="00E469E4">
        <w:rPr>
          <w:rFonts w:hint="eastAsia"/>
          <w:color w:val="000000" w:themeColor="text1"/>
        </w:rPr>
        <w:t>部</w:t>
      </w:r>
      <w:r w:rsidR="00002D92" w:rsidRPr="00E469E4">
        <w:rPr>
          <w:rFonts w:hint="eastAsia"/>
          <w:color w:val="000000" w:themeColor="text1"/>
        </w:rPr>
        <w:t>盡速</w:t>
      </w:r>
      <w:r w:rsidR="003372DC" w:rsidRPr="00E469E4">
        <w:rPr>
          <w:rFonts w:hint="eastAsia"/>
          <w:color w:val="000000" w:themeColor="text1"/>
        </w:rPr>
        <w:t>研析</w:t>
      </w:r>
      <w:r w:rsidR="00682F05" w:rsidRPr="00E469E4">
        <w:rPr>
          <w:rFonts w:hint="eastAsia"/>
          <w:color w:val="000000" w:themeColor="text1"/>
        </w:rPr>
        <w:t>及</w:t>
      </w:r>
      <w:proofErr w:type="gramEnd"/>
      <w:r w:rsidR="003B4911" w:rsidRPr="00E469E4">
        <w:rPr>
          <w:rFonts w:hint="eastAsia"/>
          <w:color w:val="000000" w:themeColor="text1"/>
        </w:rPr>
        <w:t>協助。</w:t>
      </w:r>
      <w:r w:rsidR="00DD72DB" w:rsidRPr="00E469E4">
        <w:rPr>
          <w:rFonts w:hint="eastAsia"/>
          <w:b/>
          <w:color w:val="000000" w:themeColor="text1"/>
        </w:rPr>
        <w:t>茲</w:t>
      </w:r>
      <w:r w:rsidR="00792E50" w:rsidRPr="00E469E4">
        <w:rPr>
          <w:rFonts w:hint="eastAsia"/>
          <w:b/>
          <w:color w:val="000000" w:themeColor="text1"/>
        </w:rPr>
        <w:t>歸納</w:t>
      </w:r>
      <w:r w:rsidR="003C67E2" w:rsidRPr="00E469E4">
        <w:rPr>
          <w:rFonts w:hint="eastAsia"/>
          <w:b/>
          <w:color w:val="000000" w:themeColor="text1"/>
        </w:rPr>
        <w:t>各直轄市之</w:t>
      </w:r>
      <w:r w:rsidR="00DD72DB" w:rsidRPr="00E469E4">
        <w:rPr>
          <w:rFonts w:hint="eastAsia"/>
          <w:b/>
          <w:color w:val="000000" w:themeColor="text1"/>
        </w:rPr>
        <w:t>相關實務意見</w:t>
      </w:r>
      <w:r w:rsidR="00170ADC" w:rsidRPr="00E469E4">
        <w:rPr>
          <w:rFonts w:hint="eastAsia"/>
          <w:b/>
          <w:color w:val="000000" w:themeColor="text1"/>
        </w:rPr>
        <w:t>及困境</w:t>
      </w:r>
      <w:r w:rsidR="003B4911" w:rsidRPr="00E469E4">
        <w:rPr>
          <w:rFonts w:hint="eastAsia"/>
          <w:b/>
          <w:color w:val="000000" w:themeColor="text1"/>
        </w:rPr>
        <w:t>如下</w:t>
      </w:r>
      <w:r w:rsidR="003B4911" w:rsidRPr="00E469E4">
        <w:rPr>
          <w:rFonts w:hint="eastAsia"/>
          <w:color w:val="000000" w:themeColor="text1"/>
        </w:rPr>
        <w:t>：</w:t>
      </w:r>
    </w:p>
    <w:p w:rsidR="00DD72DB" w:rsidRPr="00E469E4" w:rsidRDefault="00F36BE9" w:rsidP="00DD72DB">
      <w:pPr>
        <w:pStyle w:val="a3"/>
        <w:rPr>
          <w:color w:val="000000" w:themeColor="text1"/>
        </w:rPr>
      </w:pPr>
      <w:r w:rsidRPr="00E469E4">
        <w:rPr>
          <w:rFonts w:hint="eastAsia"/>
          <w:color w:val="000000" w:themeColor="text1"/>
        </w:rPr>
        <w:lastRenderedPageBreak/>
        <w:t>直轄市</w:t>
      </w:r>
      <w:r w:rsidR="00A627D4" w:rsidRPr="00E469E4">
        <w:rPr>
          <w:rFonts w:hint="eastAsia"/>
          <w:color w:val="000000" w:themeColor="text1"/>
        </w:rPr>
        <w:t>針對</w:t>
      </w:r>
      <w:r w:rsidR="00874954" w:rsidRPr="00E469E4">
        <w:rPr>
          <w:rFonts w:hint="eastAsia"/>
          <w:color w:val="000000" w:themeColor="text1"/>
        </w:rPr>
        <w:t>本案</w:t>
      </w:r>
      <w:r w:rsidRPr="00E469E4">
        <w:rPr>
          <w:rFonts w:hint="eastAsia"/>
          <w:color w:val="000000" w:themeColor="text1"/>
        </w:rPr>
        <w:t>相關實務意見</w:t>
      </w:r>
      <w:r w:rsidR="00F233BC" w:rsidRPr="00E469E4">
        <w:rPr>
          <w:rFonts w:hint="eastAsia"/>
          <w:color w:val="000000" w:themeColor="text1"/>
        </w:rPr>
        <w:t>摘要</w:t>
      </w:r>
      <w:r w:rsidR="0020115F" w:rsidRPr="00E469E4">
        <w:rPr>
          <w:rFonts w:hint="eastAsia"/>
          <w:color w:val="000000" w:themeColor="text1"/>
        </w:rPr>
        <w:t>表</w:t>
      </w:r>
    </w:p>
    <w:tbl>
      <w:tblPr>
        <w:tblW w:w="949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81"/>
        <w:gridCol w:w="2973"/>
        <w:gridCol w:w="5539"/>
      </w:tblGrid>
      <w:tr w:rsidR="005533E1" w:rsidRPr="00E469E4" w:rsidTr="00DF020E">
        <w:trPr>
          <w:trHeight w:val="60"/>
          <w:tblHeader/>
          <w:jc w:val="center"/>
        </w:trPr>
        <w:tc>
          <w:tcPr>
            <w:tcW w:w="981" w:type="dxa"/>
            <w:vAlign w:val="center"/>
          </w:tcPr>
          <w:p w:rsidR="005533E1" w:rsidRPr="00E469E4" w:rsidRDefault="004D50EA" w:rsidP="00126C14">
            <w:pPr>
              <w:jc w:val="center"/>
              <w:rPr>
                <w:b/>
                <w:color w:val="000000" w:themeColor="text1"/>
                <w:sz w:val="26"/>
                <w:szCs w:val="26"/>
              </w:rPr>
            </w:pPr>
            <w:r w:rsidRPr="00E469E4">
              <w:rPr>
                <w:rFonts w:hint="eastAsia"/>
                <w:b/>
                <w:color w:val="000000" w:themeColor="text1"/>
                <w:sz w:val="26"/>
                <w:szCs w:val="26"/>
              </w:rPr>
              <w:t>項目</w:t>
            </w:r>
          </w:p>
        </w:tc>
        <w:tc>
          <w:tcPr>
            <w:tcW w:w="2973" w:type="dxa"/>
            <w:shd w:val="clear" w:color="auto" w:fill="EEECE1" w:themeFill="background2"/>
            <w:vAlign w:val="center"/>
          </w:tcPr>
          <w:p w:rsidR="005533E1" w:rsidRPr="00E469E4" w:rsidRDefault="005533E1" w:rsidP="00126C14">
            <w:pPr>
              <w:jc w:val="center"/>
              <w:rPr>
                <w:b/>
                <w:color w:val="000000" w:themeColor="text1"/>
                <w:sz w:val="26"/>
                <w:szCs w:val="26"/>
              </w:rPr>
            </w:pPr>
            <w:r w:rsidRPr="00E469E4">
              <w:rPr>
                <w:b/>
                <w:color w:val="000000" w:themeColor="text1"/>
                <w:sz w:val="26"/>
                <w:szCs w:val="26"/>
              </w:rPr>
              <w:t>條文</w:t>
            </w:r>
            <w:r w:rsidR="000164A4" w:rsidRPr="00E469E4">
              <w:rPr>
                <w:rFonts w:hint="eastAsia"/>
                <w:b/>
                <w:color w:val="000000" w:themeColor="text1"/>
                <w:sz w:val="26"/>
                <w:szCs w:val="26"/>
              </w:rPr>
              <w:t>或相關</w:t>
            </w:r>
            <w:r w:rsidRPr="00E469E4">
              <w:rPr>
                <w:b/>
                <w:color w:val="000000" w:themeColor="text1"/>
                <w:sz w:val="26"/>
                <w:szCs w:val="26"/>
              </w:rPr>
              <w:t>內容</w:t>
            </w:r>
          </w:p>
        </w:tc>
        <w:tc>
          <w:tcPr>
            <w:tcW w:w="5539" w:type="dxa"/>
            <w:shd w:val="clear" w:color="auto" w:fill="EEECE1" w:themeFill="background2"/>
            <w:vAlign w:val="center"/>
          </w:tcPr>
          <w:p w:rsidR="005533E1" w:rsidRPr="00E469E4" w:rsidRDefault="000C7C10" w:rsidP="00126C14">
            <w:pPr>
              <w:jc w:val="center"/>
              <w:rPr>
                <w:b/>
                <w:color w:val="000000" w:themeColor="text1"/>
                <w:sz w:val="26"/>
                <w:szCs w:val="26"/>
              </w:rPr>
            </w:pPr>
            <w:r w:rsidRPr="00E469E4">
              <w:rPr>
                <w:rFonts w:hint="eastAsia"/>
                <w:b/>
                <w:color w:val="000000" w:themeColor="text1"/>
                <w:sz w:val="26"/>
                <w:szCs w:val="26"/>
              </w:rPr>
              <w:t>5都</w:t>
            </w:r>
            <w:r w:rsidR="00757FEB" w:rsidRPr="00E469E4">
              <w:rPr>
                <w:rFonts w:hint="eastAsia"/>
                <w:b/>
                <w:color w:val="000000" w:themeColor="text1"/>
                <w:sz w:val="26"/>
                <w:szCs w:val="26"/>
              </w:rPr>
              <w:t>直轄市</w:t>
            </w:r>
            <w:r w:rsidR="00E00C6B" w:rsidRPr="00E469E4">
              <w:rPr>
                <w:rFonts w:hint="eastAsia"/>
                <w:b/>
                <w:color w:val="000000" w:themeColor="text1"/>
                <w:sz w:val="26"/>
                <w:szCs w:val="26"/>
              </w:rPr>
              <w:t>之</w:t>
            </w:r>
            <w:r w:rsidR="005533E1" w:rsidRPr="00E469E4">
              <w:rPr>
                <w:b/>
                <w:color w:val="000000" w:themeColor="text1"/>
                <w:sz w:val="26"/>
                <w:szCs w:val="26"/>
              </w:rPr>
              <w:t>相關</w:t>
            </w:r>
            <w:r w:rsidR="00757FEB" w:rsidRPr="00E469E4">
              <w:rPr>
                <w:rFonts w:hint="eastAsia"/>
                <w:b/>
                <w:color w:val="000000" w:themeColor="text1"/>
                <w:sz w:val="26"/>
                <w:szCs w:val="26"/>
              </w:rPr>
              <w:t>實務</w:t>
            </w:r>
            <w:r w:rsidR="005533E1" w:rsidRPr="00E469E4">
              <w:rPr>
                <w:b/>
                <w:color w:val="000000" w:themeColor="text1"/>
                <w:sz w:val="26"/>
                <w:szCs w:val="26"/>
              </w:rPr>
              <w:t>意見</w:t>
            </w:r>
            <w:r w:rsidR="00757FEB" w:rsidRPr="00E469E4">
              <w:rPr>
                <w:rFonts w:hint="eastAsia"/>
                <w:b/>
                <w:color w:val="000000" w:themeColor="text1"/>
                <w:sz w:val="26"/>
                <w:szCs w:val="26"/>
              </w:rPr>
              <w:t>及困</w:t>
            </w:r>
            <w:r w:rsidR="00C35933" w:rsidRPr="00E469E4">
              <w:rPr>
                <w:rFonts w:hint="eastAsia"/>
                <w:b/>
                <w:color w:val="000000" w:themeColor="text1"/>
                <w:sz w:val="26"/>
                <w:szCs w:val="26"/>
              </w:rPr>
              <w:t>境</w:t>
            </w:r>
          </w:p>
        </w:tc>
      </w:tr>
      <w:tr w:rsidR="005533E1" w:rsidRPr="00E469E4" w:rsidTr="00DF020E">
        <w:trPr>
          <w:trHeight w:val="374"/>
          <w:jc w:val="center"/>
        </w:trPr>
        <w:tc>
          <w:tcPr>
            <w:tcW w:w="981" w:type="dxa"/>
            <w:vAlign w:val="center"/>
          </w:tcPr>
          <w:p w:rsidR="005533E1" w:rsidRPr="00E469E4" w:rsidRDefault="00BF6606" w:rsidP="00AF5AB7">
            <w:pPr>
              <w:jc w:val="center"/>
              <w:rPr>
                <w:rFonts w:hAnsi="標楷體"/>
                <w:b/>
                <w:color w:val="000000" w:themeColor="text1"/>
                <w:sz w:val="26"/>
                <w:szCs w:val="26"/>
              </w:rPr>
            </w:pPr>
            <w:r w:rsidRPr="00E469E4">
              <w:rPr>
                <w:rFonts w:hAnsi="標楷體" w:hint="eastAsia"/>
                <w:b/>
                <w:color w:val="000000" w:themeColor="text1"/>
                <w:sz w:val="26"/>
                <w:szCs w:val="26"/>
              </w:rPr>
              <w:t>私校法第71條</w:t>
            </w:r>
          </w:p>
        </w:tc>
        <w:tc>
          <w:tcPr>
            <w:tcW w:w="2973" w:type="dxa"/>
            <w:shd w:val="clear" w:color="auto" w:fill="auto"/>
          </w:tcPr>
          <w:p w:rsidR="005533E1" w:rsidRPr="00E469E4" w:rsidRDefault="00A30565" w:rsidP="00A30565">
            <w:pPr>
              <w:rPr>
                <w:rFonts w:hAnsi="標楷體"/>
                <w:color w:val="000000" w:themeColor="text1"/>
                <w:sz w:val="26"/>
                <w:szCs w:val="26"/>
              </w:rPr>
            </w:pPr>
            <w:r w:rsidRPr="00E469E4">
              <w:rPr>
                <w:rFonts w:hAnsi="標楷體" w:hint="eastAsia"/>
                <w:color w:val="000000" w:themeColor="text1"/>
                <w:sz w:val="26"/>
                <w:szCs w:val="26"/>
              </w:rPr>
              <w:t>學校法人因情事變更，致不能達到捐助章程所定目的，已依前條規定停辦所設各私立學校後，經董事會決議及法人主管機關許可，得變更其目的，改辦理其他教育、文化或社會福利事業。</w:t>
            </w:r>
            <w:r w:rsidR="00BF3A8F" w:rsidRPr="00E469E4">
              <w:rPr>
                <w:rFonts w:hAnsi="標楷體"/>
                <w:color w:val="000000" w:themeColor="text1"/>
                <w:sz w:val="26"/>
                <w:szCs w:val="26"/>
              </w:rPr>
              <w:t>…</w:t>
            </w:r>
            <w:proofErr w:type="gramStart"/>
            <w:r w:rsidR="00BF3A8F" w:rsidRPr="00E469E4">
              <w:rPr>
                <w:rFonts w:hAnsi="標楷體"/>
                <w:color w:val="000000" w:themeColor="text1"/>
                <w:sz w:val="26"/>
                <w:szCs w:val="26"/>
              </w:rPr>
              <w:t>…</w:t>
            </w:r>
            <w:proofErr w:type="gramEnd"/>
            <w:r w:rsidR="00E62DAD" w:rsidRPr="00E469E4">
              <w:rPr>
                <w:rFonts w:hAnsi="標楷體" w:hint="eastAsia"/>
                <w:color w:val="000000" w:themeColor="text1"/>
                <w:sz w:val="26"/>
                <w:szCs w:val="26"/>
              </w:rPr>
              <w:t>。</w:t>
            </w:r>
          </w:p>
        </w:tc>
        <w:tc>
          <w:tcPr>
            <w:tcW w:w="5539" w:type="dxa"/>
            <w:shd w:val="clear" w:color="auto" w:fill="auto"/>
          </w:tcPr>
          <w:p w:rsidR="001B1681" w:rsidRPr="00E469E4" w:rsidRDefault="0042091D" w:rsidP="0077646E">
            <w:pPr>
              <w:rPr>
                <w:rFonts w:hAnsi="標楷體"/>
                <w:color w:val="000000" w:themeColor="text1"/>
                <w:sz w:val="26"/>
                <w:szCs w:val="26"/>
              </w:rPr>
            </w:pPr>
            <w:r w:rsidRPr="00E469E4">
              <w:rPr>
                <w:rFonts w:hAnsi="標楷體" w:hint="eastAsia"/>
                <w:color w:val="000000" w:themeColor="text1"/>
                <w:sz w:val="26"/>
                <w:szCs w:val="26"/>
              </w:rPr>
              <w:t>建議教育部增修規定，倘學校法人改辦時所需用地屬於都市計畫土地者，</w:t>
            </w:r>
            <w:r w:rsidRPr="00E469E4">
              <w:rPr>
                <w:rFonts w:hAnsi="標楷體" w:hint="eastAsia"/>
                <w:b/>
                <w:color w:val="000000" w:themeColor="text1"/>
                <w:sz w:val="26"/>
                <w:szCs w:val="26"/>
              </w:rPr>
              <w:t>各目的事業主管機關應優先協調都市計畫主管機關</w:t>
            </w:r>
            <w:r w:rsidRPr="00E469E4">
              <w:rPr>
                <w:rFonts w:hAnsi="標楷體" w:hint="eastAsia"/>
                <w:color w:val="000000" w:themeColor="text1"/>
                <w:sz w:val="26"/>
                <w:szCs w:val="26"/>
              </w:rPr>
              <w:t>，依都市計畫法第30條規定辦理公共設施用地多目標使用，若未符適用情形者，再依前法第27條規定</w:t>
            </w:r>
            <w:proofErr w:type="gramStart"/>
            <w:r w:rsidRPr="00E469E4">
              <w:rPr>
                <w:rFonts w:hAnsi="標楷體" w:hint="eastAsia"/>
                <w:color w:val="000000" w:themeColor="text1"/>
                <w:sz w:val="26"/>
                <w:szCs w:val="26"/>
              </w:rPr>
              <w:t>辦理迅行變更</w:t>
            </w:r>
            <w:proofErr w:type="gramEnd"/>
            <w:r w:rsidRPr="00E469E4">
              <w:rPr>
                <w:rFonts w:hAnsi="標楷體" w:hint="eastAsia"/>
                <w:color w:val="000000" w:themeColor="text1"/>
                <w:sz w:val="26"/>
                <w:szCs w:val="26"/>
              </w:rPr>
              <w:t>，俾縮短土地變更時程</w:t>
            </w:r>
            <w:r w:rsidR="002325F4" w:rsidRPr="00E469E4">
              <w:rPr>
                <w:rFonts w:hAnsi="標楷體" w:hint="eastAsia"/>
                <w:color w:val="000000" w:themeColor="text1"/>
                <w:sz w:val="26"/>
                <w:szCs w:val="26"/>
              </w:rPr>
              <w:t>。</w:t>
            </w:r>
          </w:p>
        </w:tc>
      </w:tr>
      <w:tr w:rsidR="0042091D" w:rsidRPr="00E469E4" w:rsidTr="00DF020E">
        <w:trPr>
          <w:trHeight w:val="374"/>
          <w:jc w:val="center"/>
        </w:trPr>
        <w:tc>
          <w:tcPr>
            <w:tcW w:w="981" w:type="dxa"/>
            <w:vAlign w:val="center"/>
          </w:tcPr>
          <w:p w:rsidR="0042091D" w:rsidRPr="00E469E4" w:rsidRDefault="003D73EA" w:rsidP="0042091D">
            <w:pPr>
              <w:jc w:val="center"/>
              <w:rPr>
                <w:rFonts w:hAnsi="標楷體"/>
                <w:b/>
                <w:color w:val="000000" w:themeColor="text1"/>
                <w:sz w:val="26"/>
                <w:szCs w:val="26"/>
              </w:rPr>
            </w:pPr>
            <w:r w:rsidRPr="00E469E4">
              <w:rPr>
                <w:rFonts w:hAnsi="標楷體" w:hint="eastAsia"/>
                <w:b/>
                <w:color w:val="000000" w:themeColor="text1"/>
                <w:sz w:val="26"/>
                <w:szCs w:val="26"/>
              </w:rPr>
              <w:t>退場條例</w:t>
            </w:r>
            <w:r w:rsidR="0042091D" w:rsidRPr="00E469E4">
              <w:rPr>
                <w:rFonts w:hAnsi="標楷體"/>
                <w:b/>
                <w:color w:val="000000" w:themeColor="text1"/>
                <w:sz w:val="26"/>
                <w:szCs w:val="26"/>
              </w:rPr>
              <w:t>第6條第1項</w:t>
            </w:r>
            <w:r w:rsidR="0042091D" w:rsidRPr="00E469E4">
              <w:rPr>
                <w:rFonts w:hAnsi="標楷體" w:hint="eastAsia"/>
                <w:b/>
                <w:color w:val="000000" w:themeColor="text1"/>
                <w:sz w:val="26"/>
                <w:szCs w:val="26"/>
              </w:rPr>
              <w:t>第1款</w:t>
            </w:r>
          </w:p>
        </w:tc>
        <w:tc>
          <w:tcPr>
            <w:tcW w:w="2973" w:type="dxa"/>
            <w:shd w:val="clear" w:color="auto" w:fill="auto"/>
          </w:tcPr>
          <w:p w:rsidR="0042091D" w:rsidRPr="00E469E4" w:rsidRDefault="0042091D" w:rsidP="0042091D">
            <w:pPr>
              <w:rPr>
                <w:rFonts w:hAnsi="標楷體"/>
                <w:color w:val="000000" w:themeColor="text1"/>
                <w:sz w:val="26"/>
                <w:szCs w:val="26"/>
              </w:rPr>
            </w:pPr>
            <w:r w:rsidRPr="00E469E4">
              <w:rPr>
                <w:rFonts w:hAnsi="標楷體" w:hint="eastAsia"/>
                <w:color w:val="000000" w:themeColor="text1"/>
                <w:sz w:val="26"/>
                <w:szCs w:val="26"/>
              </w:rPr>
              <w:t>學校有下列情形之一，經學校主管機關提審議會審議認定者，應公告列為專案輔導學校：一、財務狀況顯著惡化，已有不能清償債務之事實或嚴重影響校務正常營運。</w:t>
            </w:r>
            <w:r w:rsidRPr="00E469E4">
              <w:rPr>
                <w:rFonts w:hAnsi="標楷體"/>
                <w:color w:val="000000" w:themeColor="text1"/>
                <w:sz w:val="26"/>
                <w:szCs w:val="26"/>
              </w:rPr>
              <w:t>……</w:t>
            </w:r>
          </w:p>
        </w:tc>
        <w:tc>
          <w:tcPr>
            <w:tcW w:w="5539" w:type="dxa"/>
            <w:shd w:val="clear" w:color="auto" w:fill="auto"/>
          </w:tcPr>
          <w:p w:rsidR="0042091D" w:rsidRPr="00E469E4" w:rsidRDefault="0042091D" w:rsidP="0042091D">
            <w:pPr>
              <w:ind w:left="288" w:hanging="288"/>
              <w:rPr>
                <w:rFonts w:hAnsi="標楷體"/>
                <w:color w:val="000000" w:themeColor="text1"/>
                <w:sz w:val="26"/>
                <w:szCs w:val="26"/>
              </w:rPr>
            </w:pPr>
            <w:r w:rsidRPr="00E469E4">
              <w:rPr>
                <w:rFonts w:hAnsi="標楷體" w:hint="eastAsia"/>
                <w:color w:val="000000" w:themeColor="text1"/>
                <w:sz w:val="26"/>
                <w:szCs w:val="26"/>
              </w:rPr>
              <w:t>1.因財務檢核指標涉及現金流，</w:t>
            </w:r>
            <w:r w:rsidR="00F75EAE" w:rsidRPr="00E469E4">
              <w:rPr>
                <w:rFonts w:hAnsi="標楷體" w:hint="eastAsia"/>
                <w:b/>
                <w:color w:val="000000" w:themeColor="text1"/>
                <w:sz w:val="26"/>
                <w:szCs w:val="26"/>
              </w:rPr>
              <w:t>該</w:t>
            </w:r>
            <w:r w:rsidRPr="00E469E4">
              <w:rPr>
                <w:rFonts w:hAnsi="標楷體" w:hint="eastAsia"/>
                <w:b/>
                <w:color w:val="000000" w:themeColor="text1"/>
                <w:sz w:val="26"/>
                <w:szCs w:val="26"/>
              </w:rPr>
              <w:t>市私立學校因新建校舍或進行建物耐震補強，現金流不足</w:t>
            </w:r>
            <w:r w:rsidRPr="00E469E4">
              <w:rPr>
                <w:rFonts w:hAnsi="標楷體" w:hint="eastAsia"/>
                <w:color w:val="000000" w:themeColor="text1"/>
                <w:sz w:val="26"/>
                <w:szCs w:val="26"/>
              </w:rPr>
              <w:t>。退場條例公布施行後，法人董事會對學校投資趨於保守，擔憂新建校舍或進行補強使現金流減少，使其被認列為專案輔導學校。</w:t>
            </w:r>
            <w:proofErr w:type="gramStart"/>
            <w:r w:rsidRPr="00E469E4">
              <w:rPr>
                <w:rFonts w:hAnsi="標楷體" w:hint="eastAsia"/>
                <w:b/>
                <w:color w:val="000000" w:themeColor="text1"/>
                <w:sz w:val="26"/>
                <w:szCs w:val="26"/>
              </w:rPr>
              <w:t>爰</w:t>
            </w:r>
            <w:proofErr w:type="gramEnd"/>
            <w:r w:rsidRPr="00E469E4">
              <w:rPr>
                <w:rFonts w:hAnsi="標楷體" w:hint="eastAsia"/>
                <w:b/>
                <w:color w:val="000000" w:themeColor="text1"/>
                <w:sz w:val="26"/>
                <w:szCs w:val="26"/>
              </w:rPr>
              <w:t>希能放寬財務檢核指標中對現金流之規定，讓學校得以透過新建或補強校舍，吸引學生就讀</w:t>
            </w:r>
            <w:r w:rsidRPr="00E469E4">
              <w:rPr>
                <w:rFonts w:hAnsi="標楷體" w:hint="eastAsia"/>
                <w:color w:val="000000" w:themeColor="text1"/>
                <w:sz w:val="26"/>
                <w:szCs w:val="26"/>
              </w:rPr>
              <w:t>。</w:t>
            </w:r>
          </w:p>
        </w:tc>
      </w:tr>
      <w:tr w:rsidR="0042091D" w:rsidRPr="00E469E4" w:rsidTr="00DF020E">
        <w:trPr>
          <w:trHeight w:val="60"/>
          <w:jc w:val="center"/>
        </w:trPr>
        <w:tc>
          <w:tcPr>
            <w:tcW w:w="981" w:type="dxa"/>
            <w:vAlign w:val="center"/>
          </w:tcPr>
          <w:p w:rsidR="0042091D" w:rsidRPr="00E469E4" w:rsidRDefault="003D73EA" w:rsidP="0042091D">
            <w:pPr>
              <w:jc w:val="center"/>
              <w:rPr>
                <w:rFonts w:hAnsi="標楷體"/>
                <w:b/>
                <w:color w:val="000000" w:themeColor="text1"/>
                <w:sz w:val="26"/>
                <w:szCs w:val="26"/>
              </w:rPr>
            </w:pPr>
            <w:r w:rsidRPr="00E469E4">
              <w:rPr>
                <w:rFonts w:hAnsi="標楷體" w:hint="eastAsia"/>
                <w:b/>
                <w:color w:val="000000" w:themeColor="text1"/>
                <w:sz w:val="26"/>
                <w:szCs w:val="26"/>
              </w:rPr>
              <w:t>退場條例</w:t>
            </w:r>
            <w:r w:rsidR="0042091D" w:rsidRPr="00E469E4">
              <w:rPr>
                <w:rFonts w:hAnsi="標楷體"/>
                <w:b/>
                <w:color w:val="000000" w:themeColor="text1"/>
                <w:sz w:val="26"/>
                <w:szCs w:val="26"/>
              </w:rPr>
              <w:t>第6條第</w:t>
            </w:r>
            <w:r w:rsidR="0042091D" w:rsidRPr="00E469E4">
              <w:rPr>
                <w:rFonts w:hAnsi="標楷體" w:hint="eastAsia"/>
                <w:b/>
                <w:color w:val="000000" w:themeColor="text1"/>
                <w:sz w:val="26"/>
                <w:szCs w:val="26"/>
              </w:rPr>
              <w:t>1</w:t>
            </w:r>
            <w:r w:rsidR="0042091D" w:rsidRPr="00E469E4">
              <w:rPr>
                <w:rFonts w:hAnsi="標楷體"/>
                <w:b/>
                <w:color w:val="000000" w:themeColor="text1"/>
                <w:sz w:val="26"/>
                <w:szCs w:val="26"/>
              </w:rPr>
              <w:t>項</w:t>
            </w:r>
            <w:r w:rsidR="0042091D" w:rsidRPr="00E469E4">
              <w:rPr>
                <w:rFonts w:hAnsi="標楷體" w:hint="eastAsia"/>
                <w:b/>
                <w:color w:val="000000" w:themeColor="text1"/>
                <w:sz w:val="26"/>
                <w:szCs w:val="26"/>
              </w:rPr>
              <w:t>第4款</w:t>
            </w:r>
          </w:p>
        </w:tc>
        <w:tc>
          <w:tcPr>
            <w:tcW w:w="2973" w:type="dxa"/>
            <w:shd w:val="clear" w:color="auto" w:fill="auto"/>
          </w:tcPr>
          <w:p w:rsidR="0042091D" w:rsidRPr="00E469E4" w:rsidRDefault="0042091D" w:rsidP="0042091D">
            <w:pPr>
              <w:rPr>
                <w:rFonts w:hAnsi="標楷體"/>
                <w:color w:val="000000" w:themeColor="text1"/>
                <w:sz w:val="26"/>
                <w:szCs w:val="26"/>
              </w:rPr>
            </w:pPr>
            <w:r w:rsidRPr="00E469E4">
              <w:rPr>
                <w:rFonts w:hAnsi="標楷體" w:hint="eastAsia"/>
                <w:color w:val="000000" w:themeColor="text1"/>
                <w:sz w:val="26"/>
                <w:szCs w:val="26"/>
              </w:rPr>
              <w:t>學校有下列情形之一，經學校主管機關提審議會審議認定者，應公告列為專案輔導學校：</w:t>
            </w:r>
            <w:r w:rsidRPr="00E469E4">
              <w:rPr>
                <w:rFonts w:hAnsi="標楷體"/>
                <w:color w:val="000000" w:themeColor="text1"/>
                <w:sz w:val="26"/>
                <w:szCs w:val="26"/>
              </w:rPr>
              <w:t>…</w:t>
            </w:r>
            <w:proofErr w:type="gramStart"/>
            <w:r w:rsidRPr="00E469E4">
              <w:rPr>
                <w:rFonts w:hAnsi="標楷體"/>
                <w:color w:val="000000" w:themeColor="text1"/>
                <w:sz w:val="26"/>
                <w:szCs w:val="26"/>
              </w:rPr>
              <w:t>…</w:t>
            </w:r>
            <w:proofErr w:type="gramEnd"/>
            <w:r w:rsidRPr="00E469E4">
              <w:rPr>
                <w:rFonts w:hAnsi="標楷體" w:hint="eastAsia"/>
                <w:color w:val="000000" w:themeColor="text1"/>
                <w:sz w:val="26"/>
                <w:szCs w:val="26"/>
              </w:rPr>
              <w:t>四、有前條第一項第四款所定情事，經學校主管機關限期改善，次一</w:t>
            </w:r>
            <w:r w:rsidR="002536B9" w:rsidRPr="00E469E4">
              <w:rPr>
                <w:rFonts w:hAnsi="標楷體" w:hint="eastAsia"/>
                <w:color w:val="000000" w:themeColor="text1"/>
                <w:sz w:val="26"/>
                <w:szCs w:val="26"/>
              </w:rPr>
              <w:t>學年</w:t>
            </w:r>
            <w:r w:rsidRPr="00E469E4">
              <w:rPr>
                <w:rFonts w:hAnsi="標楷體" w:hint="eastAsia"/>
                <w:color w:val="000000" w:themeColor="text1"/>
                <w:sz w:val="26"/>
                <w:szCs w:val="26"/>
              </w:rPr>
              <w:t>學校合格教師比率仍未達百分之</w:t>
            </w:r>
            <w:proofErr w:type="gramStart"/>
            <w:r w:rsidRPr="00E469E4">
              <w:rPr>
                <w:rFonts w:hAnsi="標楷體" w:hint="eastAsia"/>
                <w:color w:val="000000" w:themeColor="text1"/>
                <w:sz w:val="26"/>
                <w:szCs w:val="26"/>
              </w:rPr>
              <w:t>5</w:t>
            </w:r>
            <w:proofErr w:type="gramEnd"/>
            <w:r w:rsidRPr="00E469E4">
              <w:rPr>
                <w:rFonts w:hAnsi="標楷體" w:hint="eastAsia"/>
                <w:color w:val="000000" w:themeColor="text1"/>
                <w:sz w:val="26"/>
                <w:szCs w:val="26"/>
              </w:rPr>
              <w:t>0。</w:t>
            </w:r>
            <w:r w:rsidRPr="00E469E4">
              <w:rPr>
                <w:rFonts w:hAnsi="標楷體"/>
                <w:color w:val="000000" w:themeColor="text1"/>
                <w:sz w:val="26"/>
                <w:szCs w:val="26"/>
              </w:rPr>
              <w:t>……</w:t>
            </w:r>
          </w:p>
        </w:tc>
        <w:tc>
          <w:tcPr>
            <w:tcW w:w="5539" w:type="dxa"/>
            <w:shd w:val="clear" w:color="auto" w:fill="auto"/>
          </w:tcPr>
          <w:p w:rsidR="0042091D" w:rsidRPr="00E469E4" w:rsidRDefault="0042091D" w:rsidP="0042091D">
            <w:pPr>
              <w:ind w:left="288" w:hanging="288"/>
              <w:rPr>
                <w:rFonts w:hAnsi="標楷體"/>
                <w:color w:val="000000" w:themeColor="text1"/>
                <w:sz w:val="26"/>
                <w:szCs w:val="26"/>
              </w:rPr>
            </w:pPr>
            <w:r w:rsidRPr="00E469E4">
              <w:rPr>
                <w:rFonts w:hAnsi="標楷體" w:hint="eastAsia"/>
                <w:color w:val="000000" w:themeColor="text1"/>
                <w:sz w:val="26"/>
                <w:szCs w:val="26"/>
              </w:rPr>
              <w:t>1.依技術及職業教育法第14條規定，學校得</w:t>
            </w:r>
            <w:proofErr w:type="gramStart"/>
            <w:r w:rsidRPr="00E469E4">
              <w:rPr>
                <w:rFonts w:hAnsi="標楷體" w:hint="eastAsia"/>
                <w:color w:val="000000" w:themeColor="text1"/>
                <w:sz w:val="26"/>
                <w:szCs w:val="26"/>
              </w:rPr>
              <w:t>遴</w:t>
            </w:r>
            <w:proofErr w:type="gramEnd"/>
            <w:r w:rsidRPr="00E469E4">
              <w:rPr>
                <w:rFonts w:hAnsi="標楷體" w:hint="eastAsia"/>
                <w:color w:val="000000" w:themeColor="text1"/>
                <w:sz w:val="26"/>
                <w:szCs w:val="26"/>
              </w:rPr>
              <w:t>聘業界專家（下稱業師），協同教學。學校</w:t>
            </w:r>
            <w:proofErr w:type="gramStart"/>
            <w:r w:rsidRPr="00E469E4">
              <w:rPr>
                <w:rFonts w:hAnsi="標楷體" w:hint="eastAsia"/>
                <w:color w:val="000000" w:themeColor="text1"/>
                <w:sz w:val="26"/>
                <w:szCs w:val="26"/>
              </w:rPr>
              <w:t>遴</w:t>
            </w:r>
            <w:proofErr w:type="gramEnd"/>
            <w:r w:rsidRPr="00E469E4">
              <w:rPr>
                <w:rFonts w:hAnsi="標楷體" w:hint="eastAsia"/>
                <w:color w:val="000000" w:themeColor="text1"/>
                <w:sz w:val="26"/>
                <w:szCs w:val="26"/>
              </w:rPr>
              <w:t>聘之業師須具高級中等學校遴聘業界專家協同教學實施辦法第3條所訂資格。</w:t>
            </w:r>
            <w:proofErr w:type="gramStart"/>
            <w:r w:rsidRPr="00E469E4">
              <w:rPr>
                <w:rFonts w:hAnsi="標楷體" w:hint="eastAsia"/>
                <w:b/>
                <w:color w:val="000000" w:themeColor="text1"/>
                <w:sz w:val="26"/>
                <w:szCs w:val="26"/>
              </w:rPr>
              <w:t>惟</w:t>
            </w:r>
            <w:proofErr w:type="gramEnd"/>
            <w:r w:rsidRPr="00E469E4">
              <w:rPr>
                <w:rFonts w:hAnsi="標楷體" w:hint="eastAsia"/>
                <w:b/>
                <w:color w:val="000000" w:themeColor="text1"/>
                <w:sz w:val="26"/>
                <w:szCs w:val="26"/>
              </w:rPr>
              <w:t>業師因未具合格教師證，未能計入合格教師人數</w:t>
            </w:r>
            <w:r w:rsidRPr="00E469E4">
              <w:rPr>
                <w:rFonts w:hAnsi="標楷體" w:hint="eastAsia"/>
                <w:color w:val="000000" w:themeColor="text1"/>
                <w:sz w:val="26"/>
                <w:szCs w:val="26"/>
              </w:rPr>
              <w:t>。</w:t>
            </w:r>
            <w:r w:rsidR="00053825" w:rsidRPr="00E469E4">
              <w:rPr>
                <w:rFonts w:hAnsi="標楷體" w:hint="eastAsia"/>
                <w:color w:val="000000" w:themeColor="text1"/>
                <w:sz w:val="26"/>
                <w:szCs w:val="26"/>
              </w:rPr>
              <w:t>該</w:t>
            </w:r>
            <w:r w:rsidRPr="00E469E4">
              <w:rPr>
                <w:rFonts w:hAnsi="標楷體" w:hint="eastAsia"/>
                <w:color w:val="000000" w:themeColor="text1"/>
                <w:sz w:val="26"/>
                <w:szCs w:val="26"/>
              </w:rPr>
              <w:t>市因私立高職涵蓋之科別</w:t>
            </w:r>
            <w:proofErr w:type="gramStart"/>
            <w:r w:rsidRPr="00E469E4">
              <w:rPr>
                <w:rFonts w:hAnsi="標楷體" w:hint="eastAsia"/>
                <w:color w:val="000000" w:themeColor="text1"/>
                <w:sz w:val="26"/>
                <w:szCs w:val="26"/>
              </w:rPr>
              <w:t>眾多，</w:t>
            </w:r>
            <w:proofErr w:type="gramEnd"/>
            <w:r w:rsidRPr="00E469E4">
              <w:rPr>
                <w:rFonts w:hAnsi="標楷體" w:hint="eastAsia"/>
                <w:color w:val="000000" w:themeColor="text1"/>
                <w:sz w:val="26"/>
                <w:szCs w:val="26"/>
              </w:rPr>
              <w:t>業師需求量大；另科別包含發展稀有類科（藝能類）或產業特殊需求類科（長照類），小眾或稀有科別之合格教師召募不易。學校為提升合格教師率而減少業師聘任，與實際需求有落差。</w:t>
            </w:r>
            <w:proofErr w:type="gramStart"/>
            <w:r w:rsidRPr="00E469E4">
              <w:rPr>
                <w:rFonts w:hAnsi="標楷體" w:hint="eastAsia"/>
                <w:color w:val="000000" w:themeColor="text1"/>
                <w:sz w:val="26"/>
                <w:szCs w:val="26"/>
              </w:rPr>
              <w:t>爰</w:t>
            </w:r>
            <w:proofErr w:type="gramEnd"/>
            <w:r w:rsidRPr="00E469E4">
              <w:rPr>
                <w:rFonts w:hAnsi="標楷體" w:hint="eastAsia"/>
                <w:color w:val="000000" w:themeColor="text1"/>
                <w:sz w:val="26"/>
                <w:szCs w:val="26"/>
              </w:rPr>
              <w:t>希能將業師人數納入合格教師人數。</w:t>
            </w:r>
          </w:p>
          <w:p w:rsidR="0042091D" w:rsidRPr="00E469E4" w:rsidRDefault="0042091D" w:rsidP="0042091D">
            <w:pPr>
              <w:ind w:left="288" w:hanging="288"/>
              <w:rPr>
                <w:rFonts w:hAnsi="標楷體"/>
                <w:color w:val="000000" w:themeColor="text1"/>
                <w:sz w:val="26"/>
                <w:szCs w:val="26"/>
              </w:rPr>
            </w:pPr>
            <w:r w:rsidRPr="00E469E4">
              <w:rPr>
                <w:rFonts w:hAnsi="標楷體" w:hint="eastAsia"/>
                <w:color w:val="000000" w:themeColor="text1"/>
                <w:sz w:val="26"/>
                <w:szCs w:val="26"/>
              </w:rPr>
              <w:t>2.</w:t>
            </w:r>
            <w:r w:rsidRPr="00E469E4">
              <w:rPr>
                <w:rFonts w:hAnsi="標楷體" w:hint="eastAsia"/>
                <w:b/>
                <w:color w:val="000000" w:themeColor="text1"/>
                <w:sz w:val="26"/>
                <w:szCs w:val="26"/>
              </w:rPr>
              <w:t>有關教師合格比率未達50%即列為預警學校一節</w:t>
            </w:r>
            <w:r w:rsidRPr="00E469E4">
              <w:rPr>
                <w:rFonts w:hAnsi="標楷體" w:hint="eastAsia"/>
                <w:color w:val="000000" w:themeColor="text1"/>
                <w:sz w:val="26"/>
                <w:szCs w:val="26"/>
              </w:rPr>
              <w:t>，對於技術型高中學校相關不公平，因技高相關科系較多，尤其部分</w:t>
            </w:r>
            <w:proofErr w:type="gramStart"/>
            <w:r w:rsidRPr="00E469E4">
              <w:rPr>
                <w:rFonts w:hAnsi="標楷體" w:hint="eastAsia"/>
                <w:color w:val="000000" w:themeColor="text1"/>
                <w:sz w:val="26"/>
                <w:szCs w:val="26"/>
              </w:rPr>
              <w:t>科系難聘到</w:t>
            </w:r>
            <w:proofErr w:type="gramEnd"/>
            <w:r w:rsidRPr="00E469E4">
              <w:rPr>
                <w:rFonts w:hAnsi="標楷體" w:hint="eastAsia"/>
                <w:color w:val="000000" w:themeColor="text1"/>
                <w:sz w:val="26"/>
                <w:szCs w:val="26"/>
              </w:rPr>
              <w:t>相關科系之合格教師，且師資培育之源頭是否符合現場需求仍有待商榷，建議將通盤考量技</w:t>
            </w:r>
            <w:proofErr w:type="gramStart"/>
            <w:r w:rsidRPr="00E469E4">
              <w:rPr>
                <w:rFonts w:hAnsi="標楷體" w:hint="eastAsia"/>
                <w:color w:val="000000" w:themeColor="text1"/>
                <w:sz w:val="26"/>
                <w:szCs w:val="26"/>
              </w:rPr>
              <w:t>高科技師培</w:t>
            </w:r>
            <w:proofErr w:type="gramEnd"/>
            <w:r w:rsidRPr="00E469E4">
              <w:rPr>
                <w:rFonts w:hAnsi="標楷體" w:hint="eastAsia"/>
                <w:color w:val="000000" w:themeColor="text1"/>
                <w:sz w:val="26"/>
                <w:szCs w:val="26"/>
              </w:rPr>
              <w:t>生及所需教師數量。</w:t>
            </w:r>
          </w:p>
        </w:tc>
      </w:tr>
      <w:tr w:rsidR="0042091D" w:rsidRPr="00E469E4" w:rsidTr="00DF020E">
        <w:trPr>
          <w:trHeight w:val="60"/>
          <w:jc w:val="center"/>
        </w:trPr>
        <w:tc>
          <w:tcPr>
            <w:tcW w:w="981" w:type="dxa"/>
            <w:vAlign w:val="center"/>
          </w:tcPr>
          <w:p w:rsidR="0042091D" w:rsidRPr="00E469E4" w:rsidRDefault="0042091D" w:rsidP="0042091D">
            <w:pPr>
              <w:jc w:val="center"/>
              <w:rPr>
                <w:b/>
                <w:color w:val="000000" w:themeColor="text1"/>
                <w:sz w:val="26"/>
                <w:szCs w:val="26"/>
              </w:rPr>
            </w:pPr>
            <w:r w:rsidRPr="00E469E4">
              <w:rPr>
                <w:rFonts w:hint="eastAsia"/>
                <w:b/>
                <w:color w:val="000000" w:themeColor="text1"/>
                <w:sz w:val="26"/>
                <w:szCs w:val="26"/>
              </w:rPr>
              <w:t>高中職退場或轉型議題尚待</w:t>
            </w:r>
            <w:r w:rsidRPr="00E469E4">
              <w:rPr>
                <w:rFonts w:hint="eastAsia"/>
                <w:b/>
                <w:color w:val="000000" w:themeColor="text1"/>
                <w:sz w:val="26"/>
                <w:szCs w:val="26"/>
              </w:rPr>
              <w:lastRenderedPageBreak/>
              <w:t>積極協助處理</w:t>
            </w:r>
          </w:p>
        </w:tc>
        <w:tc>
          <w:tcPr>
            <w:tcW w:w="2973" w:type="dxa"/>
            <w:shd w:val="clear" w:color="auto" w:fill="auto"/>
          </w:tcPr>
          <w:p w:rsidR="0042091D" w:rsidRPr="00E469E4" w:rsidRDefault="003D73EA" w:rsidP="0042091D">
            <w:pPr>
              <w:rPr>
                <w:rFonts w:hAnsi="標楷體"/>
                <w:color w:val="000000" w:themeColor="text1"/>
                <w:sz w:val="26"/>
                <w:szCs w:val="26"/>
              </w:rPr>
            </w:pPr>
            <w:r w:rsidRPr="00E469E4">
              <w:rPr>
                <w:rFonts w:hAnsi="標楷體"/>
                <w:color w:val="000000" w:themeColor="text1"/>
                <w:sz w:val="26"/>
                <w:szCs w:val="26"/>
              </w:rPr>
              <w:lastRenderedPageBreak/>
              <w:t>退場條例</w:t>
            </w:r>
            <w:r w:rsidR="0042091D" w:rsidRPr="00E469E4">
              <w:rPr>
                <w:rFonts w:hAnsi="標楷體"/>
                <w:color w:val="000000" w:themeColor="text1"/>
                <w:sz w:val="26"/>
                <w:szCs w:val="26"/>
              </w:rPr>
              <w:t>於111年5月11日發布實施，相關子法於同年8月至9月陸續發布並實施，依相關法令進行</w:t>
            </w:r>
            <w:r w:rsidR="0042091D" w:rsidRPr="00E469E4">
              <w:rPr>
                <w:rFonts w:hAnsi="標楷體"/>
                <w:color w:val="000000" w:themeColor="text1"/>
                <w:sz w:val="26"/>
                <w:szCs w:val="26"/>
              </w:rPr>
              <w:lastRenderedPageBreak/>
              <w:t>查核，倘學校有列為預警學校或專案輔導學校之疑慮，將積極輔導學校改進，</w:t>
            </w:r>
            <w:r w:rsidR="0042091D" w:rsidRPr="00E469E4">
              <w:rPr>
                <w:rFonts w:hAnsi="標楷體"/>
                <w:b/>
                <w:color w:val="000000" w:themeColor="text1"/>
                <w:sz w:val="26"/>
                <w:szCs w:val="26"/>
              </w:rPr>
              <w:t>惟對於學校而言，或過於倉促，學校可能仍需政府協助事項：</w:t>
            </w:r>
          </w:p>
        </w:tc>
        <w:tc>
          <w:tcPr>
            <w:tcW w:w="5539" w:type="dxa"/>
            <w:shd w:val="clear" w:color="auto" w:fill="auto"/>
          </w:tcPr>
          <w:p w:rsidR="0042091D" w:rsidRPr="00E469E4" w:rsidRDefault="0042091D" w:rsidP="0042091D">
            <w:pPr>
              <w:ind w:left="288" w:hanging="288"/>
              <w:rPr>
                <w:rFonts w:hAnsi="標楷體"/>
                <w:color w:val="000000" w:themeColor="text1"/>
                <w:sz w:val="26"/>
                <w:szCs w:val="26"/>
              </w:rPr>
            </w:pPr>
            <w:r w:rsidRPr="00E469E4">
              <w:rPr>
                <w:rFonts w:hAnsi="標楷體" w:hint="eastAsia"/>
                <w:color w:val="000000" w:themeColor="text1"/>
                <w:sz w:val="26"/>
                <w:szCs w:val="26"/>
              </w:rPr>
              <w:lastRenderedPageBreak/>
              <w:t>1.</w:t>
            </w:r>
            <w:r w:rsidRPr="00E469E4">
              <w:rPr>
                <w:rFonts w:hAnsi="標楷體"/>
                <w:b/>
                <w:color w:val="000000" w:themeColor="text1"/>
                <w:sz w:val="26"/>
                <w:szCs w:val="26"/>
              </w:rPr>
              <w:t>配套措施落實：</w:t>
            </w:r>
            <w:r w:rsidR="003D73EA" w:rsidRPr="00E469E4">
              <w:rPr>
                <w:rFonts w:hAnsi="標楷體"/>
                <w:color w:val="000000" w:themeColor="text1"/>
                <w:sz w:val="26"/>
                <w:szCs w:val="26"/>
              </w:rPr>
              <w:t>退場條例</w:t>
            </w:r>
            <w:r w:rsidRPr="00E469E4">
              <w:rPr>
                <w:rFonts w:hAnsi="標楷體"/>
                <w:color w:val="000000" w:themeColor="text1"/>
                <w:sz w:val="26"/>
                <w:szCs w:val="26"/>
              </w:rPr>
              <w:t>對於所有相同學制之私校規範一致，</w:t>
            </w:r>
            <w:proofErr w:type="gramStart"/>
            <w:r w:rsidRPr="00E469E4">
              <w:rPr>
                <w:rFonts w:hAnsi="標楷體"/>
                <w:b/>
                <w:color w:val="000000" w:themeColor="text1"/>
                <w:sz w:val="26"/>
                <w:szCs w:val="26"/>
              </w:rPr>
              <w:t>惟偏鄉</w:t>
            </w:r>
            <w:proofErr w:type="gramEnd"/>
            <w:r w:rsidRPr="00E469E4">
              <w:rPr>
                <w:rFonts w:hAnsi="標楷體"/>
                <w:b/>
                <w:color w:val="000000" w:themeColor="text1"/>
                <w:sz w:val="26"/>
                <w:szCs w:val="26"/>
              </w:rPr>
              <w:t>學校資源較為缺乏，目前尚缺乏相關配套措施</w:t>
            </w:r>
            <w:r w:rsidRPr="00E469E4">
              <w:rPr>
                <w:rFonts w:hAnsi="標楷體" w:hint="eastAsia"/>
                <w:color w:val="000000" w:themeColor="text1"/>
                <w:sz w:val="26"/>
                <w:szCs w:val="26"/>
              </w:rPr>
              <w:t>。</w:t>
            </w:r>
          </w:p>
          <w:p w:rsidR="0042091D" w:rsidRPr="00E469E4" w:rsidRDefault="0042091D" w:rsidP="0042091D">
            <w:pPr>
              <w:ind w:left="288" w:hanging="288"/>
              <w:rPr>
                <w:rFonts w:hAnsi="標楷體"/>
                <w:color w:val="000000" w:themeColor="text1"/>
                <w:sz w:val="26"/>
                <w:szCs w:val="26"/>
              </w:rPr>
            </w:pPr>
            <w:r w:rsidRPr="00E469E4">
              <w:rPr>
                <w:rFonts w:hAnsi="標楷體" w:hint="eastAsia"/>
                <w:color w:val="000000" w:themeColor="text1"/>
                <w:sz w:val="26"/>
                <w:szCs w:val="26"/>
              </w:rPr>
              <w:t>2.</w:t>
            </w:r>
            <w:r w:rsidRPr="00E469E4">
              <w:rPr>
                <w:rFonts w:hAnsi="標楷體"/>
                <w:color w:val="000000" w:themeColor="text1"/>
                <w:sz w:val="26"/>
                <w:szCs w:val="26"/>
              </w:rPr>
              <w:t>評估指標應配合實際情況逐年修正：倘學校</w:t>
            </w:r>
            <w:r w:rsidRPr="00E469E4">
              <w:rPr>
                <w:rFonts w:hAnsi="標楷體"/>
                <w:color w:val="000000" w:themeColor="text1"/>
                <w:sz w:val="26"/>
                <w:szCs w:val="26"/>
              </w:rPr>
              <w:lastRenderedPageBreak/>
              <w:t>被列為專案輔導學校，影響學校甚</w:t>
            </w:r>
            <w:proofErr w:type="gramStart"/>
            <w:r w:rsidRPr="00E469E4">
              <w:rPr>
                <w:rFonts w:hAnsi="標楷體"/>
                <w:color w:val="000000" w:themeColor="text1"/>
                <w:sz w:val="26"/>
                <w:szCs w:val="26"/>
              </w:rPr>
              <w:t>鉅</w:t>
            </w:r>
            <w:proofErr w:type="gramEnd"/>
            <w:r w:rsidRPr="00E469E4">
              <w:rPr>
                <w:rFonts w:hAnsi="標楷體"/>
                <w:color w:val="000000" w:themeColor="text1"/>
                <w:sz w:val="26"/>
                <w:szCs w:val="26"/>
              </w:rPr>
              <w:t>，</w:t>
            </w:r>
            <w:r w:rsidRPr="00E469E4">
              <w:rPr>
                <w:rFonts w:hAnsi="標楷體"/>
                <w:b/>
                <w:color w:val="000000" w:themeColor="text1"/>
                <w:sz w:val="26"/>
                <w:szCs w:val="26"/>
              </w:rPr>
              <w:t>應視實際情況調整相關查核指標</w:t>
            </w:r>
            <w:r w:rsidRPr="00E469E4">
              <w:rPr>
                <w:rFonts w:hAnsi="標楷體"/>
                <w:color w:val="000000" w:themeColor="text1"/>
                <w:sz w:val="26"/>
                <w:szCs w:val="26"/>
              </w:rPr>
              <w:t>。</w:t>
            </w:r>
          </w:p>
          <w:p w:rsidR="0042091D" w:rsidRPr="00E469E4" w:rsidRDefault="0042091D" w:rsidP="0042091D">
            <w:pPr>
              <w:ind w:left="288" w:hanging="288"/>
              <w:rPr>
                <w:rFonts w:hAnsi="標楷體"/>
                <w:color w:val="000000" w:themeColor="text1"/>
                <w:sz w:val="26"/>
                <w:szCs w:val="26"/>
              </w:rPr>
            </w:pPr>
            <w:r w:rsidRPr="00E469E4">
              <w:rPr>
                <w:rFonts w:hAnsi="標楷體" w:hint="eastAsia"/>
                <w:color w:val="000000" w:themeColor="text1"/>
                <w:sz w:val="26"/>
                <w:szCs w:val="26"/>
              </w:rPr>
              <w:t>3.</w:t>
            </w:r>
            <w:r w:rsidRPr="00E469E4">
              <w:rPr>
                <w:rFonts w:hAnsi="標楷體"/>
                <w:b/>
                <w:color w:val="000000" w:themeColor="text1"/>
                <w:sz w:val="26"/>
                <w:szCs w:val="26"/>
              </w:rPr>
              <w:t>職業類</w:t>
            </w:r>
            <w:proofErr w:type="gramStart"/>
            <w:r w:rsidRPr="00E469E4">
              <w:rPr>
                <w:rFonts w:hAnsi="標楷體"/>
                <w:b/>
                <w:color w:val="000000" w:themeColor="text1"/>
                <w:sz w:val="26"/>
                <w:szCs w:val="26"/>
              </w:rPr>
              <w:t>科師培</w:t>
            </w:r>
            <w:proofErr w:type="gramEnd"/>
            <w:r w:rsidRPr="00E469E4">
              <w:rPr>
                <w:rFonts w:hAnsi="標楷體"/>
                <w:b/>
                <w:color w:val="000000" w:themeColor="text1"/>
                <w:sz w:val="26"/>
                <w:szCs w:val="26"/>
              </w:rPr>
              <w:t>問題：</w:t>
            </w:r>
            <w:r w:rsidRPr="00E469E4">
              <w:rPr>
                <w:rFonts w:hAnsi="標楷體"/>
                <w:color w:val="000000" w:themeColor="text1"/>
                <w:sz w:val="26"/>
                <w:szCs w:val="26"/>
              </w:rPr>
              <w:t>技高學校中有部分科別之合格教師較少，其中一項原因可能</w:t>
            </w:r>
            <w:proofErr w:type="gramStart"/>
            <w:r w:rsidRPr="00E469E4">
              <w:rPr>
                <w:rFonts w:hAnsi="標楷體"/>
                <w:color w:val="000000" w:themeColor="text1"/>
                <w:sz w:val="26"/>
                <w:szCs w:val="26"/>
              </w:rPr>
              <w:t>是師培較</w:t>
            </w:r>
            <w:proofErr w:type="gramEnd"/>
            <w:r w:rsidRPr="00E469E4">
              <w:rPr>
                <w:rFonts w:hAnsi="標楷體"/>
                <w:color w:val="000000" w:themeColor="text1"/>
                <w:sz w:val="26"/>
                <w:szCs w:val="26"/>
              </w:rPr>
              <w:t>少提供該科系教師之培養，導致技高學校合格教師比率較低。</w:t>
            </w:r>
          </w:p>
        </w:tc>
      </w:tr>
      <w:tr w:rsidR="0042091D" w:rsidRPr="00E469E4" w:rsidTr="00DF020E">
        <w:trPr>
          <w:trHeight w:val="4183"/>
          <w:jc w:val="center"/>
        </w:trPr>
        <w:tc>
          <w:tcPr>
            <w:tcW w:w="981" w:type="dxa"/>
            <w:vAlign w:val="center"/>
          </w:tcPr>
          <w:p w:rsidR="0042091D" w:rsidRPr="00E469E4" w:rsidRDefault="0042091D" w:rsidP="0042091D">
            <w:pPr>
              <w:pStyle w:val="TableParagraph"/>
              <w:jc w:val="center"/>
              <w:rPr>
                <w:rFonts w:ascii="Times New Roman" w:cs="Times New Roman"/>
                <w:b/>
                <w:color w:val="000000" w:themeColor="text1"/>
                <w:sz w:val="26"/>
                <w:szCs w:val="26"/>
              </w:rPr>
            </w:pPr>
            <w:r w:rsidRPr="00E469E4">
              <w:rPr>
                <w:rFonts w:ascii="Times New Roman" w:cs="Times New Roman" w:hint="eastAsia"/>
                <w:b/>
                <w:color w:val="000000" w:themeColor="text1"/>
                <w:sz w:val="26"/>
                <w:szCs w:val="26"/>
              </w:rPr>
              <w:lastRenderedPageBreak/>
              <w:t>其他</w:t>
            </w:r>
          </w:p>
        </w:tc>
        <w:tc>
          <w:tcPr>
            <w:tcW w:w="2973" w:type="dxa"/>
            <w:shd w:val="clear" w:color="auto" w:fill="auto"/>
            <w:vAlign w:val="center"/>
          </w:tcPr>
          <w:p w:rsidR="0042091D" w:rsidRPr="00E469E4" w:rsidRDefault="0042091D" w:rsidP="0042091D">
            <w:pPr>
              <w:pStyle w:val="TableParagraph"/>
              <w:jc w:val="center"/>
              <w:rPr>
                <w:rFonts w:hAnsi="標楷體" w:cs="Times New Roman"/>
                <w:color w:val="000000" w:themeColor="text1"/>
                <w:sz w:val="26"/>
                <w:szCs w:val="26"/>
              </w:rPr>
            </w:pPr>
            <w:r w:rsidRPr="00E469E4">
              <w:rPr>
                <w:rFonts w:hAnsi="標楷體" w:cs="Times New Roman" w:hint="eastAsia"/>
                <w:color w:val="000000" w:themeColor="text1"/>
                <w:sz w:val="26"/>
                <w:szCs w:val="26"/>
              </w:rPr>
              <w:t>--</w:t>
            </w:r>
          </w:p>
        </w:tc>
        <w:tc>
          <w:tcPr>
            <w:tcW w:w="5539" w:type="dxa"/>
            <w:shd w:val="clear" w:color="auto" w:fill="auto"/>
          </w:tcPr>
          <w:p w:rsidR="0042091D" w:rsidRPr="00E469E4" w:rsidRDefault="0042091D" w:rsidP="0042091D">
            <w:pPr>
              <w:ind w:left="288" w:hanging="288"/>
              <w:rPr>
                <w:rFonts w:hAnsi="標楷體"/>
                <w:color w:val="000000" w:themeColor="text1"/>
                <w:sz w:val="26"/>
                <w:szCs w:val="26"/>
              </w:rPr>
            </w:pPr>
            <w:r w:rsidRPr="00E469E4">
              <w:rPr>
                <w:rFonts w:hAnsi="標楷體" w:hint="eastAsia"/>
                <w:color w:val="000000" w:themeColor="text1"/>
                <w:sz w:val="26"/>
                <w:szCs w:val="26"/>
              </w:rPr>
              <w:t>1.因私立學校退場所涉及之法律及政策問題複雜，且橫跨教育、財政、勞動等多個部門，</w:t>
            </w:r>
            <w:proofErr w:type="gramStart"/>
            <w:r w:rsidR="002A1EE5" w:rsidRPr="00E469E4">
              <w:rPr>
                <w:rFonts w:hAnsi="標楷體" w:hint="eastAsia"/>
                <w:color w:val="000000" w:themeColor="text1"/>
                <w:sz w:val="26"/>
                <w:szCs w:val="26"/>
              </w:rPr>
              <w:t>該府</w:t>
            </w:r>
            <w:r w:rsidRPr="00E469E4">
              <w:rPr>
                <w:rFonts w:hAnsi="標楷體" w:hint="eastAsia"/>
                <w:color w:val="000000" w:themeColor="text1"/>
                <w:sz w:val="26"/>
                <w:szCs w:val="26"/>
              </w:rPr>
              <w:t>希中央</w:t>
            </w:r>
            <w:proofErr w:type="gramEnd"/>
            <w:r w:rsidRPr="00E469E4">
              <w:rPr>
                <w:rFonts w:hAnsi="標楷體" w:hint="eastAsia"/>
                <w:color w:val="000000" w:themeColor="text1"/>
                <w:sz w:val="26"/>
                <w:szCs w:val="26"/>
              </w:rPr>
              <w:t>主管機關提供更明確且詳細之法律和政策指導，或設立專案工作小組，提供相關部門窗口，處理私立高中職退場問題，協助處理退場事宜。</w:t>
            </w:r>
          </w:p>
          <w:p w:rsidR="0042091D" w:rsidRPr="00E469E4" w:rsidRDefault="0042091D" w:rsidP="0042091D">
            <w:pPr>
              <w:ind w:left="288" w:hanging="288"/>
              <w:rPr>
                <w:rFonts w:hAnsi="標楷體"/>
                <w:color w:val="000000" w:themeColor="text1"/>
                <w:sz w:val="28"/>
                <w:szCs w:val="28"/>
              </w:rPr>
            </w:pPr>
            <w:r w:rsidRPr="00E469E4">
              <w:rPr>
                <w:rFonts w:hAnsi="標楷體" w:hint="eastAsia"/>
                <w:color w:val="000000" w:themeColor="text1"/>
                <w:sz w:val="26"/>
                <w:szCs w:val="26"/>
              </w:rPr>
              <w:t>2.</w:t>
            </w:r>
            <w:r w:rsidRPr="00E469E4">
              <w:rPr>
                <w:rFonts w:hAnsi="標楷體" w:hint="eastAsia"/>
                <w:color w:val="000000" w:themeColor="text1"/>
                <w:sz w:val="28"/>
                <w:szCs w:val="28"/>
              </w:rPr>
              <w:t>因尚無專案輔導學校，建請中央主管機關可以分享處理專案輔導學校案件之歷程。</w:t>
            </w:r>
          </w:p>
          <w:p w:rsidR="0042091D" w:rsidRPr="00E469E4" w:rsidRDefault="0042091D" w:rsidP="0042091D">
            <w:pPr>
              <w:ind w:left="288" w:hanging="288"/>
              <w:rPr>
                <w:rFonts w:hAnsi="標楷體"/>
                <w:color w:val="000000" w:themeColor="text1"/>
                <w:sz w:val="28"/>
                <w:szCs w:val="28"/>
              </w:rPr>
            </w:pPr>
            <w:r w:rsidRPr="00E469E4">
              <w:rPr>
                <w:rFonts w:hAnsi="標楷體" w:hint="eastAsia"/>
                <w:color w:val="000000" w:themeColor="text1"/>
                <w:sz w:val="26"/>
                <w:szCs w:val="26"/>
              </w:rPr>
              <w:t>3.教育部宜有明確性規範作為執行</w:t>
            </w:r>
            <w:proofErr w:type="gramStart"/>
            <w:r w:rsidRPr="00E469E4">
              <w:rPr>
                <w:rFonts w:hAnsi="標楷體" w:hint="eastAsia"/>
                <w:color w:val="000000" w:themeColor="text1"/>
                <w:sz w:val="26"/>
                <w:szCs w:val="26"/>
              </w:rPr>
              <w:t>準</w:t>
            </w:r>
            <w:proofErr w:type="gramEnd"/>
            <w:r w:rsidRPr="00E469E4">
              <w:rPr>
                <w:rFonts w:hAnsi="標楷體" w:hint="eastAsia"/>
                <w:color w:val="000000" w:themeColor="text1"/>
                <w:sz w:val="26"/>
                <w:szCs w:val="26"/>
              </w:rPr>
              <w:t>據，</w:t>
            </w:r>
            <w:proofErr w:type="gramStart"/>
            <w:r w:rsidRPr="00E469E4">
              <w:rPr>
                <w:rFonts w:hAnsi="標楷體" w:hint="eastAsia"/>
                <w:color w:val="000000" w:themeColor="text1"/>
                <w:sz w:val="26"/>
                <w:szCs w:val="26"/>
              </w:rPr>
              <w:t>且倘學</w:t>
            </w:r>
            <w:proofErr w:type="gramEnd"/>
            <w:r w:rsidRPr="00E469E4">
              <w:rPr>
                <w:rFonts w:hAnsi="標楷體" w:hint="eastAsia"/>
                <w:color w:val="000000" w:themeColor="text1"/>
                <w:sz w:val="26"/>
                <w:szCs w:val="26"/>
              </w:rPr>
              <w:t>校法人消極不作為，主管機關亦缺乏強制力督請改善等方式</w:t>
            </w:r>
            <w:r w:rsidRPr="00E469E4">
              <w:rPr>
                <w:rFonts w:hAnsi="標楷體" w:hint="eastAsia"/>
                <w:color w:val="000000" w:themeColor="text1"/>
                <w:sz w:val="28"/>
                <w:szCs w:val="28"/>
              </w:rPr>
              <w:t>。</w:t>
            </w:r>
          </w:p>
        </w:tc>
      </w:tr>
    </w:tbl>
    <w:p w:rsidR="00694835" w:rsidRPr="00E469E4" w:rsidRDefault="006E6122" w:rsidP="00694835">
      <w:pPr>
        <w:pStyle w:val="af5"/>
        <w:ind w:leftChars="-125" w:left="1" w:hangingChars="152" w:hanging="426"/>
        <w:rPr>
          <w:color w:val="000000" w:themeColor="text1"/>
        </w:rPr>
      </w:pPr>
      <w:r w:rsidRPr="00E469E4">
        <w:rPr>
          <w:rFonts w:hint="eastAsia"/>
          <w:color w:val="000000" w:themeColor="text1"/>
        </w:rPr>
        <w:t xml:space="preserve"> </w:t>
      </w:r>
      <w:r w:rsidR="00694835" w:rsidRPr="00E469E4">
        <w:rPr>
          <w:rFonts w:hint="eastAsia"/>
          <w:color w:val="000000" w:themeColor="text1"/>
        </w:rPr>
        <w:t>資料來源：本調查整理自</w:t>
      </w:r>
      <w:r w:rsidR="00F838DF" w:rsidRPr="00E469E4">
        <w:rPr>
          <w:rFonts w:hint="eastAsia"/>
          <w:color w:val="000000" w:themeColor="text1"/>
        </w:rPr>
        <w:t>各直轄市查復資料</w:t>
      </w:r>
      <w:r w:rsidR="00694835" w:rsidRPr="00E469E4">
        <w:rPr>
          <w:rFonts w:hint="eastAsia"/>
          <w:color w:val="000000" w:themeColor="text1"/>
          <w:sz w:val="26"/>
          <w:szCs w:val="26"/>
        </w:rPr>
        <w:t>。</w:t>
      </w:r>
    </w:p>
    <w:p w:rsidR="00C838CE" w:rsidRPr="00E469E4" w:rsidRDefault="00613411" w:rsidP="00CF7E8A">
      <w:pPr>
        <w:pStyle w:val="3"/>
        <w:rPr>
          <w:color w:val="000000" w:themeColor="text1"/>
        </w:rPr>
      </w:pPr>
      <w:r w:rsidRPr="00E469E4">
        <w:rPr>
          <w:rFonts w:hint="eastAsia"/>
          <w:color w:val="000000" w:themeColor="text1"/>
        </w:rPr>
        <w:t>針對上述</w:t>
      </w:r>
      <w:r w:rsidR="00741147" w:rsidRPr="00E469E4">
        <w:rPr>
          <w:rFonts w:hint="eastAsia"/>
          <w:color w:val="000000" w:themeColor="text1"/>
        </w:rPr>
        <w:t>直轄市端</w:t>
      </w:r>
      <w:r w:rsidRPr="00E469E4">
        <w:rPr>
          <w:rFonts w:hint="eastAsia"/>
          <w:color w:val="000000" w:themeColor="text1"/>
        </w:rPr>
        <w:t>相關實務</w:t>
      </w:r>
      <w:r w:rsidR="00741147" w:rsidRPr="00E469E4">
        <w:rPr>
          <w:rFonts w:hint="eastAsia"/>
          <w:color w:val="000000" w:themeColor="text1"/>
        </w:rPr>
        <w:t>建議</w:t>
      </w:r>
      <w:r w:rsidRPr="00E469E4">
        <w:rPr>
          <w:rFonts w:hint="eastAsia"/>
          <w:color w:val="000000" w:themeColor="text1"/>
        </w:rPr>
        <w:t>，</w:t>
      </w:r>
      <w:r w:rsidRPr="00E469E4">
        <w:rPr>
          <w:rFonts w:hint="eastAsia"/>
          <w:b/>
          <w:color w:val="000000" w:themeColor="text1"/>
        </w:rPr>
        <w:t>教育部於</w:t>
      </w:r>
      <w:r w:rsidR="000A30F7" w:rsidRPr="00E469E4">
        <w:rPr>
          <w:rFonts w:hint="eastAsia"/>
          <w:b/>
          <w:color w:val="000000" w:themeColor="text1"/>
        </w:rPr>
        <w:t>本院</w:t>
      </w:r>
      <w:r w:rsidR="00B41AB3" w:rsidRPr="00E469E4">
        <w:rPr>
          <w:rFonts w:hint="eastAsia"/>
          <w:b/>
          <w:color w:val="000000" w:themeColor="text1"/>
        </w:rPr>
        <w:t>113年6月20日詢問會後補充</w:t>
      </w:r>
      <w:proofErr w:type="gramStart"/>
      <w:r w:rsidR="00B41AB3" w:rsidRPr="00E469E4">
        <w:rPr>
          <w:rFonts w:hint="eastAsia"/>
          <w:b/>
          <w:color w:val="000000" w:themeColor="text1"/>
        </w:rPr>
        <w:t>研</w:t>
      </w:r>
      <w:proofErr w:type="gramEnd"/>
      <w:r w:rsidR="00B41AB3" w:rsidRPr="00E469E4">
        <w:rPr>
          <w:rFonts w:hint="eastAsia"/>
          <w:b/>
          <w:color w:val="000000" w:themeColor="text1"/>
        </w:rPr>
        <w:t>析意見</w:t>
      </w:r>
      <w:r w:rsidR="00B41AB3" w:rsidRPr="00E469E4">
        <w:rPr>
          <w:rFonts w:hint="eastAsia"/>
          <w:color w:val="000000" w:themeColor="text1"/>
        </w:rPr>
        <w:t>略以，</w:t>
      </w:r>
      <w:r w:rsidR="00447B0B" w:rsidRPr="00E469E4">
        <w:rPr>
          <w:rFonts w:hint="eastAsia"/>
          <w:color w:val="000000" w:themeColor="text1"/>
        </w:rPr>
        <w:t>部分意見</w:t>
      </w:r>
      <w:r w:rsidR="00046CF7" w:rsidRPr="00E469E4">
        <w:rPr>
          <w:rFonts w:hint="eastAsia"/>
          <w:color w:val="000000" w:themeColor="text1"/>
        </w:rPr>
        <w:t>尚</w:t>
      </w:r>
      <w:r w:rsidR="00447B0B" w:rsidRPr="00E469E4">
        <w:rPr>
          <w:rFonts w:hint="eastAsia"/>
          <w:color w:val="000000" w:themeColor="text1"/>
        </w:rPr>
        <w:t>涉及</w:t>
      </w:r>
      <w:r w:rsidR="00394C0F" w:rsidRPr="00E469E4">
        <w:rPr>
          <w:rFonts w:hint="eastAsia"/>
          <w:color w:val="000000" w:themeColor="text1"/>
        </w:rPr>
        <w:t>其他機關權管事項</w:t>
      </w:r>
      <w:r w:rsidR="002146C5" w:rsidRPr="00E469E4">
        <w:rPr>
          <w:rFonts w:hint="eastAsia"/>
          <w:color w:val="000000" w:themeColor="text1"/>
        </w:rPr>
        <w:t>、</w:t>
      </w:r>
      <w:r w:rsidR="005D3AF5" w:rsidRPr="00E469E4">
        <w:rPr>
          <w:rFonts w:hint="eastAsia"/>
          <w:color w:val="000000" w:themeColor="text1"/>
        </w:rPr>
        <w:t>實務</w:t>
      </w:r>
      <w:r w:rsidR="005D2B7B" w:rsidRPr="00E469E4">
        <w:rPr>
          <w:rFonts w:hint="eastAsia"/>
          <w:color w:val="000000" w:themeColor="text1"/>
        </w:rPr>
        <w:t>法令適用疑義</w:t>
      </w:r>
      <w:r w:rsidR="00CD66E8" w:rsidRPr="00E469E4">
        <w:rPr>
          <w:rFonts w:hint="eastAsia"/>
          <w:color w:val="000000" w:themeColor="text1"/>
        </w:rPr>
        <w:t>、</w:t>
      </w:r>
      <w:r w:rsidR="004E58CC" w:rsidRPr="00E469E4">
        <w:rPr>
          <w:rFonts w:hint="eastAsia"/>
          <w:color w:val="000000" w:themeColor="text1"/>
        </w:rPr>
        <w:t>或有</w:t>
      </w:r>
      <w:r w:rsidR="004E58CC" w:rsidRPr="00E469E4">
        <w:rPr>
          <w:rFonts w:hint="eastAsia"/>
          <w:b/>
          <w:color w:val="000000" w:themeColor="text1"/>
        </w:rPr>
        <w:t>相關</w:t>
      </w:r>
      <w:r w:rsidR="00AC48B6" w:rsidRPr="00E469E4">
        <w:rPr>
          <w:rFonts w:hint="eastAsia"/>
          <w:b/>
          <w:color w:val="000000" w:themeColor="text1"/>
        </w:rPr>
        <w:t>措施尚待後續落實</w:t>
      </w:r>
      <w:r w:rsidR="005D2B7B" w:rsidRPr="00E469E4">
        <w:rPr>
          <w:rFonts w:hint="eastAsia"/>
          <w:color w:val="000000" w:themeColor="text1"/>
        </w:rPr>
        <w:t>或</w:t>
      </w:r>
      <w:r w:rsidR="005D2B7B" w:rsidRPr="00E469E4">
        <w:rPr>
          <w:rFonts w:hint="eastAsia"/>
          <w:b/>
          <w:color w:val="000000" w:themeColor="text1"/>
        </w:rPr>
        <w:t>行政</w:t>
      </w:r>
      <w:r w:rsidR="00BF7A9F" w:rsidRPr="00E469E4">
        <w:rPr>
          <w:rFonts w:hint="eastAsia"/>
          <w:b/>
          <w:color w:val="000000" w:themeColor="text1"/>
        </w:rPr>
        <w:t>權責</w:t>
      </w:r>
      <w:r w:rsidR="009B68E4" w:rsidRPr="00E469E4">
        <w:rPr>
          <w:rFonts w:hint="eastAsia"/>
          <w:b/>
          <w:color w:val="000000" w:themeColor="text1"/>
        </w:rPr>
        <w:t>問題</w:t>
      </w:r>
      <w:proofErr w:type="gramStart"/>
      <w:r w:rsidR="005D2B7B" w:rsidRPr="00E469E4">
        <w:rPr>
          <w:rFonts w:hint="eastAsia"/>
          <w:color w:val="000000" w:themeColor="text1"/>
        </w:rPr>
        <w:t>等情</w:t>
      </w:r>
      <w:r w:rsidR="00B66277" w:rsidRPr="00E469E4">
        <w:rPr>
          <w:rFonts w:hint="eastAsia"/>
          <w:color w:val="000000" w:themeColor="text1"/>
        </w:rPr>
        <w:t>未</w:t>
      </w:r>
      <w:proofErr w:type="gramEnd"/>
      <w:r w:rsidR="00B66277" w:rsidRPr="00E469E4">
        <w:rPr>
          <w:rFonts w:hint="eastAsia"/>
          <w:color w:val="000000" w:themeColor="text1"/>
        </w:rPr>
        <w:t>解</w:t>
      </w:r>
      <w:r w:rsidR="005D2B7B" w:rsidRPr="00E469E4">
        <w:rPr>
          <w:rFonts w:hint="eastAsia"/>
          <w:color w:val="000000" w:themeColor="text1"/>
        </w:rPr>
        <w:t>，</w:t>
      </w:r>
      <w:r w:rsidR="00C224C5" w:rsidRPr="00E469E4">
        <w:rPr>
          <w:rFonts w:hint="eastAsia"/>
          <w:b/>
          <w:color w:val="000000" w:themeColor="text1"/>
        </w:rPr>
        <w:t>爰</w:t>
      </w:r>
      <w:r w:rsidR="005D2B7B" w:rsidRPr="00E469E4">
        <w:rPr>
          <w:rFonts w:hint="eastAsia"/>
          <w:b/>
          <w:color w:val="000000" w:themeColor="text1"/>
        </w:rPr>
        <w:t>有待</w:t>
      </w:r>
      <w:r w:rsidR="0038366E" w:rsidRPr="00E469E4">
        <w:rPr>
          <w:rFonts w:hint="eastAsia"/>
          <w:b/>
          <w:color w:val="000000" w:themeColor="text1"/>
        </w:rPr>
        <w:t>教育部</w:t>
      </w:r>
      <w:r w:rsidR="007D3055" w:rsidRPr="00E469E4">
        <w:rPr>
          <w:rFonts w:hint="eastAsia"/>
          <w:b/>
          <w:color w:val="000000" w:themeColor="text1"/>
        </w:rPr>
        <w:t>賡續</w:t>
      </w:r>
      <w:r w:rsidR="008D1E6A" w:rsidRPr="00E469E4">
        <w:rPr>
          <w:rFonts w:hint="eastAsia"/>
          <w:b/>
          <w:color w:val="000000" w:themeColor="text1"/>
        </w:rPr>
        <w:t>積極</w:t>
      </w:r>
      <w:r w:rsidR="007D3055" w:rsidRPr="00E469E4">
        <w:rPr>
          <w:rFonts w:hint="eastAsia"/>
          <w:b/>
          <w:color w:val="000000" w:themeColor="text1"/>
        </w:rPr>
        <w:t>協助或進行跨部會協商</w:t>
      </w:r>
      <w:r w:rsidR="002158AF" w:rsidRPr="00E469E4">
        <w:rPr>
          <w:rFonts w:hint="eastAsia"/>
          <w:color w:val="000000" w:themeColor="text1"/>
        </w:rPr>
        <w:t>。</w:t>
      </w:r>
      <w:proofErr w:type="gramStart"/>
      <w:r w:rsidR="002158AF" w:rsidRPr="00E469E4">
        <w:rPr>
          <w:rFonts w:hint="eastAsia"/>
          <w:color w:val="000000" w:themeColor="text1"/>
        </w:rPr>
        <w:t>茲摘述該部</w:t>
      </w:r>
      <w:proofErr w:type="gramEnd"/>
      <w:r w:rsidR="002158AF" w:rsidRPr="00E469E4">
        <w:rPr>
          <w:rFonts w:hint="eastAsia"/>
          <w:color w:val="000000" w:themeColor="text1"/>
        </w:rPr>
        <w:t>相關回應如次</w:t>
      </w:r>
      <w:r w:rsidR="00467CE5" w:rsidRPr="00E469E4">
        <w:rPr>
          <w:rStyle w:val="aff1"/>
          <w:color w:val="000000" w:themeColor="text1"/>
        </w:rPr>
        <w:footnoteReference w:id="4"/>
      </w:r>
      <w:r w:rsidR="002158AF" w:rsidRPr="00E469E4">
        <w:rPr>
          <w:rFonts w:hint="eastAsia"/>
          <w:color w:val="000000" w:themeColor="text1"/>
        </w:rPr>
        <w:t>：</w:t>
      </w:r>
    </w:p>
    <w:p w:rsidR="00CF2F19" w:rsidRPr="00E469E4" w:rsidRDefault="004D69AF" w:rsidP="00CF2F19">
      <w:pPr>
        <w:pStyle w:val="4"/>
        <w:rPr>
          <w:color w:val="000000" w:themeColor="text1"/>
        </w:rPr>
      </w:pPr>
      <w:r w:rsidRPr="00E469E4">
        <w:rPr>
          <w:color w:val="000000" w:themeColor="text1"/>
        </w:rPr>
        <w:t>建議事項涉及都市計畫法及都市計畫公共設施用地多目標使用辦法等規定</w:t>
      </w:r>
      <w:r w:rsidR="009B5E46" w:rsidRPr="00E469E4">
        <w:rPr>
          <w:rFonts w:hint="eastAsia"/>
          <w:color w:val="000000" w:themeColor="text1"/>
        </w:rPr>
        <w:t>部分</w:t>
      </w:r>
      <w:r w:rsidRPr="00E469E4">
        <w:rPr>
          <w:color w:val="000000" w:themeColor="text1"/>
        </w:rPr>
        <w:t>，考量如有用地需求者（各目的事業主管機關）現行即可依上開規定辦理，</w:t>
      </w:r>
      <w:r w:rsidRPr="00E469E4">
        <w:rPr>
          <w:b/>
          <w:color w:val="000000" w:themeColor="text1"/>
        </w:rPr>
        <w:t>另前開法令非屬</w:t>
      </w:r>
      <w:r w:rsidR="00290A3A" w:rsidRPr="00E469E4">
        <w:rPr>
          <w:rFonts w:hint="eastAsia"/>
          <w:b/>
          <w:color w:val="000000" w:themeColor="text1"/>
        </w:rPr>
        <w:t>教育</w:t>
      </w:r>
      <w:r w:rsidRPr="00E469E4">
        <w:rPr>
          <w:b/>
          <w:color w:val="000000" w:themeColor="text1"/>
        </w:rPr>
        <w:t>部權管</w:t>
      </w:r>
      <w:r w:rsidRPr="00E469E4">
        <w:rPr>
          <w:color w:val="000000" w:themeColor="text1"/>
        </w:rPr>
        <w:t>，</w:t>
      </w:r>
      <w:proofErr w:type="gramStart"/>
      <w:r w:rsidRPr="00E469E4">
        <w:rPr>
          <w:color w:val="000000" w:themeColor="text1"/>
        </w:rPr>
        <w:t>爰</w:t>
      </w:r>
      <w:proofErr w:type="gramEnd"/>
      <w:r w:rsidRPr="00E469E4">
        <w:rPr>
          <w:color w:val="000000" w:themeColor="text1"/>
        </w:rPr>
        <w:t>上開建議事項，建議維持現行作法，不另於私校法71條規定增修</w:t>
      </w:r>
      <w:r w:rsidR="00290A3A" w:rsidRPr="00E469E4">
        <w:rPr>
          <w:rFonts w:hint="eastAsia"/>
          <w:color w:val="000000" w:themeColor="text1"/>
        </w:rPr>
        <w:t>。</w:t>
      </w:r>
    </w:p>
    <w:p w:rsidR="00290A3A" w:rsidRPr="00E469E4" w:rsidRDefault="00A9341D" w:rsidP="00CF2F19">
      <w:pPr>
        <w:pStyle w:val="4"/>
        <w:rPr>
          <w:color w:val="000000" w:themeColor="text1"/>
        </w:rPr>
      </w:pPr>
      <w:r w:rsidRPr="00E469E4">
        <w:rPr>
          <w:color w:val="000000" w:themeColor="text1"/>
        </w:rPr>
        <w:lastRenderedPageBreak/>
        <w:t>針對退場條例部分之相關意見</w:t>
      </w:r>
      <w:r w:rsidRPr="00E469E4">
        <w:rPr>
          <w:rFonts w:hint="eastAsia"/>
          <w:color w:val="000000" w:themeColor="text1"/>
        </w:rPr>
        <w:t>：</w:t>
      </w:r>
    </w:p>
    <w:p w:rsidR="00A9341D" w:rsidRPr="00E469E4" w:rsidRDefault="001931C4" w:rsidP="00A45BC8">
      <w:pPr>
        <w:pStyle w:val="5"/>
        <w:rPr>
          <w:color w:val="000000" w:themeColor="text1"/>
        </w:rPr>
      </w:pPr>
      <w:r w:rsidRPr="00E469E4">
        <w:rPr>
          <w:color w:val="000000" w:themeColor="text1"/>
        </w:rPr>
        <w:t>有關「影響校務正常營運之虞」，依預警學校與專案輔導學校認定輔導及監督辦法（</w:t>
      </w:r>
      <w:r w:rsidRPr="00E469E4">
        <w:rPr>
          <w:color w:val="000000" w:themeColor="text1"/>
          <w:highlight w:val="yellow"/>
        </w:rPr>
        <w:t>下稱</w:t>
      </w:r>
      <w:r w:rsidR="00CB3449" w:rsidRPr="00E469E4">
        <w:rPr>
          <w:rFonts w:hint="eastAsia"/>
          <w:color w:val="000000" w:themeColor="text1"/>
          <w:highlight w:val="yellow"/>
        </w:rPr>
        <w:t>預警專輔</w:t>
      </w:r>
      <w:r w:rsidR="00CB3449" w:rsidRPr="00E469E4">
        <w:rPr>
          <w:color w:val="000000" w:themeColor="text1"/>
          <w:highlight w:val="yellow"/>
        </w:rPr>
        <w:t>認定</w:t>
      </w:r>
      <w:r w:rsidR="00CB3449" w:rsidRPr="00E469E4">
        <w:rPr>
          <w:rFonts w:hint="eastAsia"/>
          <w:color w:val="000000" w:themeColor="text1"/>
          <w:highlight w:val="yellow"/>
        </w:rPr>
        <w:t>辦法</w:t>
      </w:r>
      <w:r w:rsidRPr="00E469E4">
        <w:rPr>
          <w:color w:val="000000" w:themeColor="text1"/>
        </w:rPr>
        <w:t>）第5條第3項規定，指學校依最近</w:t>
      </w:r>
      <w:r w:rsidR="003174A3" w:rsidRPr="00E469E4">
        <w:rPr>
          <w:rFonts w:hint="eastAsia"/>
          <w:color w:val="000000" w:themeColor="text1"/>
        </w:rPr>
        <w:t>1</w:t>
      </w:r>
      <w:r w:rsidR="002536B9" w:rsidRPr="00E469E4">
        <w:rPr>
          <w:color w:val="000000" w:themeColor="text1"/>
        </w:rPr>
        <w:t>學年</w:t>
      </w:r>
      <w:r w:rsidRPr="00E469E4">
        <w:rPr>
          <w:color w:val="000000" w:themeColor="text1"/>
        </w:rPr>
        <w:t>決算報告預測</w:t>
      </w:r>
      <w:r w:rsidR="003174A3" w:rsidRPr="00E469E4">
        <w:rPr>
          <w:rFonts w:hint="eastAsia"/>
          <w:color w:val="000000" w:themeColor="text1"/>
        </w:rPr>
        <w:t>2</w:t>
      </w:r>
      <w:r w:rsidR="002536B9" w:rsidRPr="00E469E4">
        <w:rPr>
          <w:color w:val="000000" w:themeColor="text1"/>
        </w:rPr>
        <w:t>學年</w:t>
      </w:r>
      <w:r w:rsidRPr="00E469E4">
        <w:rPr>
          <w:color w:val="000000" w:themeColor="text1"/>
        </w:rPr>
        <w:t>內學校將發生資金缺口，達財務調度困難，影響校務正常營運，此部分係依據決算書中，現金收支概況表之扣減不動產支出前現金餘</w:t>
      </w:r>
      <w:proofErr w:type="gramStart"/>
      <w:r w:rsidRPr="00E469E4">
        <w:rPr>
          <w:color w:val="000000" w:themeColor="text1"/>
        </w:rPr>
        <w:t>絀</w:t>
      </w:r>
      <w:proofErr w:type="gramEnd"/>
      <w:r w:rsidRPr="00E469E4">
        <w:rPr>
          <w:color w:val="000000" w:themeColor="text1"/>
        </w:rPr>
        <w:t>計算。</w:t>
      </w:r>
      <w:proofErr w:type="gramStart"/>
      <w:r w:rsidRPr="00E469E4">
        <w:rPr>
          <w:color w:val="000000" w:themeColor="text1"/>
        </w:rPr>
        <w:t>爰</w:t>
      </w:r>
      <w:proofErr w:type="gramEnd"/>
      <w:r w:rsidRPr="00E469E4">
        <w:rPr>
          <w:color w:val="000000" w:themeColor="text1"/>
        </w:rPr>
        <w:t>學校新建或進行補強校舍之資金，未列入財務預測內。</w:t>
      </w:r>
    </w:p>
    <w:p w:rsidR="007E2FB8" w:rsidRPr="00E469E4" w:rsidRDefault="007E2FB8" w:rsidP="00A45BC8">
      <w:pPr>
        <w:pStyle w:val="5"/>
        <w:rPr>
          <w:color w:val="000000" w:themeColor="text1"/>
        </w:rPr>
      </w:pPr>
      <w:r w:rsidRPr="00E469E4">
        <w:rPr>
          <w:color w:val="000000" w:themeColor="text1"/>
        </w:rPr>
        <w:t>現行退場條例規定私立高級中等學校應聘任員額編制數50%以上之合格教師，</w:t>
      </w:r>
      <w:r w:rsidRPr="00E469E4">
        <w:rPr>
          <w:b/>
          <w:color w:val="000000" w:themeColor="text1"/>
        </w:rPr>
        <w:t>前開合格教師已含</w:t>
      </w:r>
      <w:proofErr w:type="gramStart"/>
      <w:r w:rsidRPr="00E469E4">
        <w:rPr>
          <w:b/>
          <w:color w:val="000000" w:themeColor="text1"/>
        </w:rPr>
        <w:t>括</w:t>
      </w:r>
      <w:proofErr w:type="gramEnd"/>
      <w:r w:rsidRPr="00E469E4">
        <w:rPr>
          <w:b/>
          <w:color w:val="000000" w:themeColor="text1"/>
        </w:rPr>
        <w:t>專任教師、代理教師與專業及技術教師</w:t>
      </w:r>
      <w:r w:rsidRPr="00E469E4">
        <w:rPr>
          <w:color w:val="000000" w:themeColor="text1"/>
        </w:rPr>
        <w:t>，現行規定已可維護並保障學校教學品質及學生受教權益，尚無需將業界專家（業師）納入合格教師人數</w:t>
      </w:r>
      <w:r w:rsidR="00DC511C" w:rsidRPr="00E469E4">
        <w:rPr>
          <w:rFonts w:hint="eastAsia"/>
          <w:color w:val="000000" w:themeColor="text1"/>
        </w:rPr>
        <w:t>等語</w:t>
      </w:r>
      <w:r w:rsidR="00D60A28" w:rsidRPr="00E469E4">
        <w:rPr>
          <w:rFonts w:hint="eastAsia"/>
          <w:color w:val="000000" w:themeColor="text1"/>
        </w:rPr>
        <w:t>。</w:t>
      </w:r>
    </w:p>
    <w:p w:rsidR="00825FB7" w:rsidRPr="00E469E4" w:rsidRDefault="00825FB7" w:rsidP="00A45BC8">
      <w:pPr>
        <w:pStyle w:val="5"/>
        <w:rPr>
          <w:color w:val="000000" w:themeColor="text1"/>
        </w:rPr>
      </w:pPr>
      <w:r w:rsidRPr="00E469E4">
        <w:rPr>
          <w:color w:val="000000" w:themeColor="text1"/>
        </w:rPr>
        <w:t>未來如各直轄市政府遇有退場相關事宜，</w:t>
      </w:r>
      <w:r w:rsidR="005E2EC9" w:rsidRPr="00E469E4">
        <w:rPr>
          <w:rFonts w:hint="eastAsia"/>
          <w:color w:val="000000" w:themeColor="text1"/>
        </w:rPr>
        <w:t>教育</w:t>
      </w:r>
      <w:r w:rsidRPr="00E469E4">
        <w:rPr>
          <w:color w:val="000000" w:themeColor="text1"/>
        </w:rPr>
        <w:t>部</w:t>
      </w:r>
      <w:r w:rsidR="00FE4208" w:rsidRPr="00E469E4">
        <w:rPr>
          <w:rFonts w:hint="eastAsia"/>
          <w:color w:val="000000" w:themeColor="text1"/>
        </w:rPr>
        <w:t>稱</w:t>
      </w:r>
      <w:r w:rsidRPr="00E469E4">
        <w:rPr>
          <w:b/>
          <w:color w:val="000000" w:themeColor="text1"/>
        </w:rPr>
        <w:t>將提供法令面及實務面處理之經驗分享</w:t>
      </w:r>
      <w:r w:rsidRPr="00E469E4">
        <w:rPr>
          <w:color w:val="000000" w:themeColor="text1"/>
        </w:rPr>
        <w:t>，積極且持續對各直轄市政府提供協助，惟考量各直轄市政府依法管轄其主管之私立高級中等學校，</w:t>
      </w:r>
      <w:r w:rsidRPr="00E469E4">
        <w:rPr>
          <w:b/>
          <w:color w:val="000000" w:themeColor="text1"/>
        </w:rPr>
        <w:t>針對個案性疑義事件，基於尊重各直轄市政府之管轄權</w:t>
      </w:r>
      <w:r w:rsidRPr="00E469E4">
        <w:rPr>
          <w:color w:val="000000" w:themeColor="text1"/>
        </w:rPr>
        <w:t>，尚不宜直接介入。</w:t>
      </w:r>
    </w:p>
    <w:p w:rsidR="00BF4BAE" w:rsidRPr="00E469E4" w:rsidRDefault="006F3219" w:rsidP="007B37E6">
      <w:pPr>
        <w:pStyle w:val="4"/>
        <w:rPr>
          <w:color w:val="000000" w:themeColor="text1"/>
        </w:rPr>
      </w:pPr>
      <w:r w:rsidRPr="00E469E4">
        <w:rPr>
          <w:color w:val="000000" w:themeColor="text1"/>
        </w:rPr>
        <w:t>就目前相關師資狀況及規劃評估</w:t>
      </w:r>
      <w:r w:rsidRPr="00E469E4">
        <w:rPr>
          <w:rFonts w:hint="eastAsia"/>
          <w:color w:val="000000" w:themeColor="text1"/>
        </w:rPr>
        <w:t>：</w:t>
      </w:r>
    </w:p>
    <w:p w:rsidR="00BF4BAE" w:rsidRPr="00E469E4" w:rsidRDefault="007B37E6" w:rsidP="00457AB7">
      <w:pPr>
        <w:pStyle w:val="5"/>
        <w:rPr>
          <w:color w:val="000000" w:themeColor="text1"/>
        </w:rPr>
      </w:pPr>
      <w:r w:rsidRPr="00E469E4">
        <w:rPr>
          <w:color w:val="000000" w:themeColor="text1"/>
        </w:rPr>
        <w:t>經檢視有部分類科，</w:t>
      </w:r>
      <w:r w:rsidRPr="00E469E4">
        <w:rPr>
          <w:b/>
          <w:color w:val="000000" w:themeColor="text1"/>
        </w:rPr>
        <w:t>師資儲備比略低</w:t>
      </w:r>
      <w:r w:rsidRPr="00E469E4">
        <w:rPr>
          <w:color w:val="000000" w:themeColor="text1"/>
        </w:rPr>
        <w:t>，</w:t>
      </w:r>
      <w:r w:rsidR="004D6652" w:rsidRPr="00E469E4">
        <w:rPr>
          <w:rFonts w:hint="eastAsia"/>
          <w:color w:val="000000" w:themeColor="text1"/>
        </w:rPr>
        <w:t>教育部稱</w:t>
      </w:r>
      <w:r w:rsidR="003D7BBB" w:rsidRPr="00E469E4">
        <w:rPr>
          <w:rFonts w:hint="eastAsia"/>
          <w:color w:val="000000" w:themeColor="text1"/>
        </w:rPr>
        <w:t>將</w:t>
      </w:r>
      <w:r w:rsidRPr="00E469E4">
        <w:rPr>
          <w:color w:val="000000" w:themeColor="text1"/>
        </w:rPr>
        <w:t>請各師資培育之大學參考教學現場需求，鼓勵前</w:t>
      </w:r>
      <w:proofErr w:type="gramStart"/>
      <w:r w:rsidRPr="00E469E4">
        <w:rPr>
          <w:color w:val="000000" w:themeColor="text1"/>
        </w:rPr>
        <w:t>開群科</w:t>
      </w:r>
      <w:proofErr w:type="gramEnd"/>
      <w:r w:rsidRPr="00E469E4">
        <w:rPr>
          <w:color w:val="000000" w:themeColor="text1"/>
        </w:rPr>
        <w:t>相應學系所學生報考教育學程，並於甄選名額規劃上增加錄取名額，以充裕師資生人數。</w:t>
      </w:r>
    </w:p>
    <w:p w:rsidR="00066AA9" w:rsidRPr="00E469E4" w:rsidRDefault="0015798D" w:rsidP="00457AB7">
      <w:pPr>
        <w:pStyle w:val="5"/>
        <w:rPr>
          <w:color w:val="000000" w:themeColor="text1"/>
        </w:rPr>
      </w:pPr>
      <w:r w:rsidRPr="00E469E4">
        <w:rPr>
          <w:rFonts w:hint="eastAsia"/>
          <w:color w:val="000000" w:themeColor="text1"/>
        </w:rPr>
        <w:t>教育部稱</w:t>
      </w:r>
      <w:r w:rsidR="008B0EB3" w:rsidRPr="00E469E4">
        <w:rPr>
          <w:color w:val="000000" w:themeColor="text1"/>
        </w:rPr>
        <w:t>針對經評估需加強培育之中等職業群科別，</w:t>
      </w:r>
      <w:r w:rsidR="0040386A" w:rsidRPr="00E469E4">
        <w:rPr>
          <w:rFonts w:hint="eastAsia"/>
          <w:color w:val="000000" w:themeColor="text1"/>
        </w:rPr>
        <w:t>已</w:t>
      </w:r>
      <w:r w:rsidR="008B0EB3" w:rsidRPr="00E469E4">
        <w:rPr>
          <w:color w:val="000000" w:themeColor="text1"/>
        </w:rPr>
        <w:t>規劃公費培育及宣導，</w:t>
      </w:r>
      <w:r w:rsidR="00F9784A" w:rsidRPr="00E469E4">
        <w:rPr>
          <w:rFonts w:hint="eastAsia"/>
          <w:b/>
          <w:color w:val="000000" w:themeColor="text1"/>
        </w:rPr>
        <w:t>除</w:t>
      </w:r>
      <w:r w:rsidR="008B0EB3" w:rsidRPr="00E469E4">
        <w:rPr>
          <w:b/>
          <w:color w:val="000000" w:themeColor="text1"/>
        </w:rPr>
        <w:t>請各地方政府積極盤點學校缺額並提報稀少及特殊類</w:t>
      </w:r>
      <w:r w:rsidR="008B0EB3" w:rsidRPr="00E469E4">
        <w:rPr>
          <w:b/>
          <w:color w:val="000000" w:themeColor="text1"/>
        </w:rPr>
        <w:lastRenderedPageBreak/>
        <w:t>科以公費生管道培育</w:t>
      </w:r>
      <w:r w:rsidR="008B0EB3" w:rsidRPr="00E469E4">
        <w:rPr>
          <w:color w:val="000000" w:themeColor="text1"/>
        </w:rPr>
        <w:t>，</w:t>
      </w:r>
      <w:proofErr w:type="gramStart"/>
      <w:r w:rsidR="008B0EB3" w:rsidRPr="00E469E4">
        <w:rPr>
          <w:color w:val="000000" w:themeColor="text1"/>
        </w:rPr>
        <w:t>如技職</w:t>
      </w:r>
      <w:proofErr w:type="gramEnd"/>
      <w:r w:rsidR="008B0EB3" w:rsidRPr="00E469E4">
        <w:rPr>
          <w:color w:val="000000" w:themeColor="text1"/>
        </w:rPr>
        <w:t>類科、自然領域、科技領域、特殊教育等專長類科，俾因應現場教學需求師資。另自</w:t>
      </w:r>
      <w:r w:rsidR="007A0D88" w:rsidRPr="00E469E4">
        <w:rPr>
          <w:rFonts w:hint="eastAsia"/>
          <w:color w:val="000000" w:themeColor="text1"/>
        </w:rPr>
        <w:t>114</w:t>
      </w:r>
      <w:r w:rsidR="008B0EB3" w:rsidRPr="00E469E4">
        <w:rPr>
          <w:color w:val="000000" w:themeColor="text1"/>
        </w:rPr>
        <w:t>學年起試辦「師資培育之大學培育技術型高級中等學校</w:t>
      </w:r>
      <w:proofErr w:type="gramStart"/>
      <w:r w:rsidR="008B0EB3" w:rsidRPr="00E469E4">
        <w:rPr>
          <w:color w:val="000000" w:themeColor="text1"/>
        </w:rPr>
        <w:t>專業群科教師</w:t>
      </w:r>
      <w:proofErr w:type="gramEnd"/>
      <w:r w:rsidR="008B0EB3" w:rsidRPr="00E469E4">
        <w:rPr>
          <w:color w:val="000000" w:themeColor="text1"/>
        </w:rPr>
        <w:t>公費專班試辦計畫」</w:t>
      </w:r>
      <w:r w:rsidR="007A0D88" w:rsidRPr="00E469E4">
        <w:rPr>
          <w:rFonts w:hint="eastAsia"/>
          <w:color w:val="000000" w:themeColor="text1"/>
        </w:rPr>
        <w:t>。</w:t>
      </w:r>
    </w:p>
    <w:p w:rsidR="00C61BF2" w:rsidRPr="00E469E4" w:rsidRDefault="00BA489E" w:rsidP="00BE5AB4">
      <w:pPr>
        <w:pStyle w:val="4"/>
        <w:rPr>
          <w:color w:val="000000" w:themeColor="text1"/>
        </w:rPr>
      </w:pPr>
      <w:r w:rsidRPr="00E469E4">
        <w:rPr>
          <w:rFonts w:hint="eastAsia"/>
          <w:color w:val="000000" w:themeColor="text1"/>
        </w:rPr>
        <w:t>另</w:t>
      </w:r>
      <w:r w:rsidR="00136351" w:rsidRPr="00E469E4">
        <w:rPr>
          <w:rFonts w:hint="eastAsia"/>
          <w:color w:val="000000" w:themeColor="text1"/>
        </w:rPr>
        <w:t>針對外界質疑</w:t>
      </w:r>
      <w:r w:rsidR="0011603E" w:rsidRPr="00E469E4">
        <w:rPr>
          <w:rFonts w:hint="eastAsia"/>
          <w:color w:val="000000" w:themeColor="text1"/>
        </w:rPr>
        <w:t>私立高級中等以上學校退場基金尚餘14億8,639萬餘元</w:t>
      </w:r>
      <w:r w:rsidR="006D6E48" w:rsidRPr="00E469E4">
        <w:rPr>
          <w:rFonts w:hint="eastAsia"/>
          <w:color w:val="000000" w:themeColor="text1"/>
        </w:rPr>
        <w:t>，</w:t>
      </w:r>
      <w:r w:rsidR="0011603E" w:rsidRPr="00E469E4">
        <w:rPr>
          <w:rFonts w:hint="eastAsia"/>
          <w:color w:val="000000" w:themeColor="text1"/>
        </w:rPr>
        <w:t>後續因應高中職退場所需，</w:t>
      </w:r>
      <w:r w:rsidR="00EB554A" w:rsidRPr="00E469E4">
        <w:rPr>
          <w:rFonts w:hint="eastAsia"/>
          <w:b/>
          <w:color w:val="000000" w:themeColor="text1"/>
        </w:rPr>
        <w:t>能否</w:t>
      </w:r>
      <w:r w:rsidR="0011603E" w:rsidRPr="00E469E4">
        <w:rPr>
          <w:rFonts w:hint="eastAsia"/>
          <w:b/>
          <w:color w:val="000000" w:themeColor="text1"/>
        </w:rPr>
        <w:t>墊付學校停招學生安置及</w:t>
      </w:r>
      <w:proofErr w:type="gramStart"/>
      <w:r w:rsidR="0011603E" w:rsidRPr="00E469E4">
        <w:rPr>
          <w:rFonts w:hint="eastAsia"/>
          <w:b/>
          <w:color w:val="000000" w:themeColor="text1"/>
        </w:rPr>
        <w:t>停辦前維運</w:t>
      </w:r>
      <w:proofErr w:type="gramEnd"/>
      <w:r w:rsidR="00EB554A" w:rsidRPr="00E469E4">
        <w:rPr>
          <w:rFonts w:hint="eastAsia"/>
          <w:b/>
          <w:color w:val="000000" w:themeColor="text1"/>
        </w:rPr>
        <w:t>等問題</w:t>
      </w:r>
      <w:r w:rsidR="00EB554A" w:rsidRPr="00E469E4">
        <w:rPr>
          <w:rFonts w:hint="eastAsia"/>
          <w:color w:val="000000" w:themeColor="text1"/>
        </w:rPr>
        <w:t>。據教育部稱</w:t>
      </w:r>
      <w:proofErr w:type="gramStart"/>
      <w:r w:rsidR="00EB554A" w:rsidRPr="00E469E4">
        <w:rPr>
          <w:rFonts w:hint="eastAsia"/>
          <w:color w:val="000000" w:themeColor="text1"/>
        </w:rPr>
        <w:t>以</w:t>
      </w:r>
      <w:proofErr w:type="gramEnd"/>
      <w:r w:rsidR="00EB554A" w:rsidRPr="00E469E4">
        <w:rPr>
          <w:rFonts w:hint="eastAsia"/>
          <w:color w:val="000000" w:themeColor="text1"/>
        </w:rPr>
        <w:t>，</w:t>
      </w:r>
      <w:r w:rsidR="003D19BC" w:rsidRPr="00E469E4">
        <w:rPr>
          <w:rFonts w:hint="eastAsia"/>
          <w:color w:val="000000" w:themeColor="text1"/>
        </w:rPr>
        <w:t>考量停辦學校賸餘校產之歸屬應具公益性及永續性，且為使退場基金所墊付</w:t>
      </w:r>
      <w:proofErr w:type="gramStart"/>
      <w:r w:rsidR="003D19BC" w:rsidRPr="00E469E4">
        <w:rPr>
          <w:rFonts w:hint="eastAsia"/>
          <w:color w:val="000000" w:themeColor="text1"/>
        </w:rPr>
        <w:t>款項均能收</w:t>
      </w:r>
      <w:proofErr w:type="gramEnd"/>
      <w:r w:rsidR="003D19BC" w:rsidRPr="00E469E4">
        <w:rPr>
          <w:rFonts w:hint="eastAsia"/>
          <w:color w:val="000000" w:themeColor="text1"/>
        </w:rPr>
        <w:t>回，</w:t>
      </w:r>
      <w:r w:rsidR="003B442E" w:rsidRPr="00E469E4">
        <w:rPr>
          <w:rFonts w:hint="eastAsia"/>
          <w:b/>
          <w:color w:val="000000" w:themeColor="text1"/>
        </w:rPr>
        <w:t>該</w:t>
      </w:r>
      <w:r w:rsidR="003D19BC" w:rsidRPr="00E469E4">
        <w:rPr>
          <w:rFonts w:hint="eastAsia"/>
          <w:b/>
          <w:color w:val="000000" w:themeColor="text1"/>
        </w:rPr>
        <w:t>部積極協商中央機關或國立學校承接及運用退場學校校地</w:t>
      </w:r>
      <w:r w:rsidR="003D19BC" w:rsidRPr="00E469E4">
        <w:rPr>
          <w:rFonts w:hint="eastAsia"/>
          <w:color w:val="000000" w:themeColor="text1"/>
        </w:rPr>
        <w:t>，期能有效降低成為呆帳之可能性</w:t>
      </w:r>
      <w:r w:rsidR="00C678EC" w:rsidRPr="00E469E4">
        <w:rPr>
          <w:rFonts w:hint="eastAsia"/>
          <w:color w:val="000000" w:themeColor="text1"/>
        </w:rPr>
        <w:t>等語</w:t>
      </w:r>
      <w:r w:rsidR="00AD2CB6" w:rsidRPr="00E469E4">
        <w:rPr>
          <w:rFonts w:hint="eastAsia"/>
          <w:color w:val="000000" w:themeColor="text1"/>
        </w:rPr>
        <w:t>。</w:t>
      </w:r>
      <w:r w:rsidR="00194CA3" w:rsidRPr="00E469E4">
        <w:rPr>
          <w:rFonts w:hint="eastAsia"/>
          <w:color w:val="000000" w:themeColor="text1"/>
        </w:rPr>
        <w:t>是</w:t>
      </w:r>
      <w:proofErr w:type="gramStart"/>
      <w:r w:rsidR="00194CA3" w:rsidRPr="00E469E4">
        <w:rPr>
          <w:rFonts w:hint="eastAsia"/>
          <w:color w:val="000000" w:themeColor="text1"/>
        </w:rPr>
        <w:t>以</w:t>
      </w:r>
      <w:proofErr w:type="gramEnd"/>
      <w:r w:rsidR="00194CA3" w:rsidRPr="00E469E4">
        <w:rPr>
          <w:rFonts w:hint="eastAsia"/>
          <w:color w:val="000000" w:themeColor="text1"/>
        </w:rPr>
        <w:t>，</w:t>
      </w:r>
      <w:r w:rsidR="005D3521" w:rsidRPr="00E469E4">
        <w:rPr>
          <w:rFonts w:hint="eastAsia"/>
          <w:color w:val="000000" w:themeColor="text1"/>
        </w:rPr>
        <w:t>為因應</w:t>
      </w:r>
      <w:r w:rsidR="009766A2" w:rsidRPr="00E469E4">
        <w:rPr>
          <w:rFonts w:hint="eastAsia"/>
          <w:color w:val="000000" w:themeColor="text1"/>
        </w:rPr>
        <w:t>未來</w:t>
      </w:r>
      <w:r w:rsidR="00707EE1" w:rsidRPr="00E469E4">
        <w:rPr>
          <w:rFonts w:hint="eastAsia"/>
          <w:color w:val="000000" w:themeColor="text1"/>
        </w:rPr>
        <w:t>高中職</w:t>
      </w:r>
      <w:r w:rsidR="005D5A42" w:rsidRPr="00E469E4">
        <w:rPr>
          <w:rFonts w:hint="eastAsia"/>
          <w:color w:val="000000" w:themeColor="text1"/>
        </w:rPr>
        <w:t>退場學校</w:t>
      </w:r>
      <w:r w:rsidR="009766A2" w:rsidRPr="00E469E4">
        <w:rPr>
          <w:rFonts w:hint="eastAsia"/>
          <w:color w:val="000000" w:themeColor="text1"/>
        </w:rPr>
        <w:t>申請基金墊付狀況</w:t>
      </w:r>
      <w:r w:rsidR="005D3521" w:rsidRPr="00E469E4">
        <w:rPr>
          <w:rFonts w:hint="eastAsia"/>
          <w:color w:val="000000" w:themeColor="text1"/>
        </w:rPr>
        <w:t>增加</w:t>
      </w:r>
      <w:r w:rsidR="00C87E36" w:rsidRPr="00E469E4">
        <w:rPr>
          <w:rFonts w:hint="eastAsia"/>
          <w:color w:val="000000" w:themeColor="text1"/>
        </w:rPr>
        <w:t>，</w:t>
      </w:r>
      <w:r w:rsidR="00AD2CB6" w:rsidRPr="00E469E4">
        <w:rPr>
          <w:rFonts w:hint="eastAsia"/>
          <w:color w:val="000000" w:themeColor="text1"/>
        </w:rPr>
        <w:t>亦</w:t>
      </w:r>
      <w:r w:rsidR="0034707B" w:rsidRPr="00E469E4">
        <w:rPr>
          <w:rFonts w:hint="eastAsia"/>
          <w:color w:val="000000" w:themeColor="text1"/>
        </w:rPr>
        <w:t>有待</w:t>
      </w:r>
      <w:r w:rsidR="003B7B15" w:rsidRPr="00E469E4">
        <w:rPr>
          <w:rFonts w:hint="eastAsia"/>
          <w:color w:val="000000" w:themeColor="text1"/>
        </w:rPr>
        <w:t>該部</w:t>
      </w:r>
      <w:r w:rsidR="007353E9" w:rsidRPr="00E469E4">
        <w:rPr>
          <w:rFonts w:hint="eastAsia"/>
          <w:color w:val="000000" w:themeColor="text1"/>
        </w:rPr>
        <w:t>統籌</w:t>
      </w:r>
      <w:r w:rsidR="005D3521" w:rsidRPr="00E469E4">
        <w:rPr>
          <w:rFonts w:hint="eastAsia"/>
          <w:color w:val="000000" w:themeColor="text1"/>
        </w:rPr>
        <w:t>規劃</w:t>
      </w:r>
      <w:r w:rsidR="00B11D59" w:rsidRPr="00E469E4">
        <w:rPr>
          <w:rFonts w:hint="eastAsia"/>
          <w:color w:val="000000" w:themeColor="text1"/>
        </w:rPr>
        <w:t>，防患於未然</w:t>
      </w:r>
      <w:r w:rsidR="00AD2CB6" w:rsidRPr="00E469E4">
        <w:rPr>
          <w:rFonts w:hint="eastAsia"/>
          <w:color w:val="000000" w:themeColor="text1"/>
        </w:rPr>
        <w:t>。</w:t>
      </w:r>
    </w:p>
    <w:p w:rsidR="00596895" w:rsidRPr="00E469E4" w:rsidRDefault="003D50E8" w:rsidP="00CF7E8A">
      <w:pPr>
        <w:pStyle w:val="3"/>
        <w:rPr>
          <w:color w:val="000000" w:themeColor="text1"/>
        </w:rPr>
      </w:pPr>
      <w:r w:rsidRPr="00E469E4">
        <w:rPr>
          <w:rFonts w:hint="eastAsia"/>
          <w:color w:val="000000" w:themeColor="text1"/>
        </w:rPr>
        <w:t>綜</w:t>
      </w:r>
      <w:proofErr w:type="gramStart"/>
      <w:r w:rsidRPr="00E469E4">
        <w:rPr>
          <w:rFonts w:hint="eastAsia"/>
          <w:color w:val="000000" w:themeColor="text1"/>
        </w:rPr>
        <w:t>上</w:t>
      </w:r>
      <w:r w:rsidR="00BC4A30" w:rsidRPr="00E469E4">
        <w:rPr>
          <w:rFonts w:hint="eastAsia"/>
          <w:color w:val="000000" w:themeColor="text1"/>
        </w:rPr>
        <w:t>論結</w:t>
      </w:r>
      <w:proofErr w:type="gramEnd"/>
      <w:r w:rsidR="00817476" w:rsidRPr="00E469E4">
        <w:rPr>
          <w:rFonts w:hint="eastAsia"/>
          <w:color w:val="000000" w:themeColor="text1"/>
        </w:rPr>
        <w:t>，</w:t>
      </w:r>
      <w:r w:rsidR="003D73EA" w:rsidRPr="00E469E4">
        <w:rPr>
          <w:rFonts w:hint="eastAsia"/>
          <w:color w:val="000000" w:themeColor="text1"/>
        </w:rPr>
        <w:t>退場條例</w:t>
      </w:r>
      <w:r w:rsidR="00AC5823" w:rsidRPr="00E469E4">
        <w:rPr>
          <w:rFonts w:hint="eastAsia"/>
          <w:color w:val="000000" w:themeColor="text1"/>
        </w:rPr>
        <w:t>業</w:t>
      </w:r>
      <w:r w:rsidR="009900D3" w:rsidRPr="00E469E4">
        <w:rPr>
          <w:rFonts w:hint="eastAsia"/>
          <w:color w:val="000000" w:themeColor="text1"/>
        </w:rPr>
        <w:t>於111年5月11日公布施行，教育部於同年10月至112年4月間，6度函</w:t>
      </w:r>
      <w:r w:rsidR="00A52240">
        <w:rPr>
          <w:rFonts w:hint="eastAsia"/>
          <w:color w:val="000000" w:themeColor="text1"/>
        </w:rPr>
        <w:t>催臺北市、新北市、桃園市、臺中市及高雄市</w:t>
      </w:r>
      <w:r w:rsidR="009900D3" w:rsidRPr="00E469E4">
        <w:rPr>
          <w:rFonts w:hint="eastAsia"/>
          <w:color w:val="000000" w:themeColor="text1"/>
        </w:rPr>
        <w:t>等</w:t>
      </w:r>
      <w:r w:rsidR="009900D3" w:rsidRPr="00E469E4">
        <w:rPr>
          <w:rFonts w:hAnsi="標楷體" w:hint="eastAsia"/>
          <w:color w:val="000000" w:themeColor="text1"/>
          <w:szCs w:val="32"/>
        </w:rPr>
        <w:t>5都直轄市</w:t>
      </w:r>
      <w:r w:rsidR="009900D3" w:rsidRPr="00E469E4">
        <w:rPr>
          <w:rFonts w:hint="eastAsia"/>
          <w:color w:val="000000" w:themeColor="text1"/>
        </w:rPr>
        <w:t>政府儘速完備其授權法令，5都</w:t>
      </w:r>
      <w:proofErr w:type="gramStart"/>
      <w:r w:rsidR="009900D3" w:rsidRPr="00E469E4">
        <w:rPr>
          <w:rFonts w:hAnsi="標楷體" w:hint="eastAsia"/>
          <w:color w:val="000000" w:themeColor="text1"/>
          <w:szCs w:val="32"/>
        </w:rPr>
        <w:t>最終均於</w:t>
      </w:r>
      <w:proofErr w:type="gramEnd"/>
      <w:r w:rsidR="009900D3" w:rsidRPr="00E469E4">
        <w:rPr>
          <w:rFonts w:hAnsi="標楷體" w:hint="eastAsia"/>
          <w:color w:val="000000" w:themeColor="text1"/>
          <w:szCs w:val="32"/>
        </w:rPr>
        <w:t>該條例約實施1年內完成2項辦法之訂定發布；</w:t>
      </w:r>
      <w:proofErr w:type="gramStart"/>
      <w:r w:rsidR="009900D3" w:rsidRPr="00E469E4">
        <w:rPr>
          <w:rFonts w:hAnsi="標楷體" w:hint="eastAsia"/>
          <w:color w:val="000000" w:themeColor="text1"/>
          <w:szCs w:val="32"/>
        </w:rPr>
        <w:t>教育部雖認該</w:t>
      </w:r>
      <w:proofErr w:type="gramEnd"/>
      <w:r w:rsidR="009900D3" w:rsidRPr="00E469E4">
        <w:rPr>
          <w:rFonts w:hint="eastAsia"/>
          <w:color w:val="000000" w:themeColor="text1"/>
        </w:rPr>
        <w:t>條例</w:t>
      </w:r>
      <w:r w:rsidR="009900D3" w:rsidRPr="00E469E4">
        <w:rPr>
          <w:rFonts w:hAnsi="標楷體" w:hint="eastAsia"/>
          <w:color w:val="000000" w:themeColor="text1"/>
          <w:szCs w:val="32"/>
        </w:rPr>
        <w:t>未</w:t>
      </w:r>
      <w:r w:rsidR="00356461" w:rsidRPr="00E469E4">
        <w:rPr>
          <w:rFonts w:hAnsi="標楷體" w:hint="eastAsia"/>
          <w:color w:val="000000" w:themeColor="text1"/>
          <w:szCs w:val="32"/>
        </w:rPr>
        <w:t>明定期限</w:t>
      </w:r>
      <w:r w:rsidR="009900D3" w:rsidRPr="00E469E4">
        <w:rPr>
          <w:rFonts w:hAnsi="標楷體" w:hint="eastAsia"/>
          <w:color w:val="000000" w:themeColor="text1"/>
          <w:szCs w:val="32"/>
        </w:rPr>
        <w:t>，難謂有延宕等情，</w:t>
      </w:r>
      <w:proofErr w:type="gramStart"/>
      <w:r w:rsidR="009900D3" w:rsidRPr="00E469E4">
        <w:rPr>
          <w:rFonts w:hAnsi="標楷體" w:hint="eastAsia"/>
          <w:color w:val="000000" w:themeColor="text1"/>
          <w:szCs w:val="32"/>
        </w:rPr>
        <w:t>惟查教育</w:t>
      </w:r>
      <w:proofErr w:type="gramEnd"/>
      <w:r w:rsidR="009900D3" w:rsidRPr="00E469E4">
        <w:rPr>
          <w:rFonts w:hAnsi="標楷體" w:hint="eastAsia"/>
          <w:color w:val="000000" w:themeColor="text1"/>
          <w:szCs w:val="32"/>
        </w:rPr>
        <w:t>部前已於109年4月21日預告草案</w:t>
      </w:r>
      <w:r w:rsidR="009900D3" w:rsidRPr="00E469E4">
        <w:rPr>
          <w:rFonts w:hint="eastAsia"/>
          <w:color w:val="000000" w:themeColor="text1"/>
        </w:rPr>
        <w:t>、同月24</w:t>
      </w:r>
      <w:r w:rsidR="009900D3" w:rsidRPr="00E469E4">
        <w:rPr>
          <w:rFonts w:hAnsi="標楷體" w:hint="eastAsia"/>
          <w:color w:val="000000" w:themeColor="text1"/>
          <w:szCs w:val="32"/>
        </w:rPr>
        <w:t>日並邀</w:t>
      </w:r>
      <w:r w:rsidR="00AB1AFF" w:rsidRPr="00E469E4">
        <w:rPr>
          <w:rFonts w:hAnsi="標楷體" w:hint="eastAsia"/>
          <w:color w:val="000000" w:themeColor="text1"/>
          <w:szCs w:val="32"/>
        </w:rPr>
        <w:t>5</w:t>
      </w:r>
      <w:r w:rsidR="009900D3" w:rsidRPr="00E469E4">
        <w:rPr>
          <w:rFonts w:hint="eastAsia"/>
          <w:color w:val="000000" w:themeColor="text1"/>
        </w:rPr>
        <w:t>都</w:t>
      </w:r>
      <w:r w:rsidR="009900D3" w:rsidRPr="00E469E4">
        <w:rPr>
          <w:rFonts w:hAnsi="標楷體" w:hint="eastAsia"/>
          <w:color w:val="000000" w:themeColor="text1"/>
          <w:szCs w:val="32"/>
        </w:rPr>
        <w:t>召開草案研商會議，即已申明地方應</w:t>
      </w:r>
      <w:r w:rsidR="006C4A2F" w:rsidRPr="00E469E4">
        <w:rPr>
          <w:rFonts w:hAnsi="標楷體" w:hint="eastAsia"/>
          <w:color w:val="000000" w:themeColor="text1"/>
          <w:szCs w:val="32"/>
        </w:rPr>
        <w:t>依法</w:t>
      </w:r>
      <w:proofErr w:type="gramStart"/>
      <w:r w:rsidR="006C4A2F" w:rsidRPr="00E469E4">
        <w:rPr>
          <w:rFonts w:hAnsi="標楷體" w:hint="eastAsia"/>
          <w:color w:val="000000" w:themeColor="text1"/>
          <w:szCs w:val="32"/>
        </w:rPr>
        <w:t>組私校</w:t>
      </w:r>
      <w:proofErr w:type="gramEnd"/>
      <w:r w:rsidR="006C4A2F" w:rsidRPr="00E469E4">
        <w:rPr>
          <w:rFonts w:hAnsi="標楷體" w:hint="eastAsia"/>
          <w:color w:val="000000" w:themeColor="text1"/>
          <w:szCs w:val="32"/>
        </w:rPr>
        <w:t>退審會</w:t>
      </w:r>
      <w:r w:rsidR="009900D3" w:rsidRPr="00E469E4">
        <w:rPr>
          <w:rFonts w:hAnsi="標楷體" w:hint="eastAsia"/>
          <w:color w:val="000000" w:themeColor="text1"/>
          <w:szCs w:val="32"/>
        </w:rPr>
        <w:t>等要項，惟地方授權辦法仍遲至條例實施後</w:t>
      </w:r>
      <w:r w:rsidR="008509E9" w:rsidRPr="00E469E4">
        <w:rPr>
          <w:rFonts w:hAnsi="標楷體" w:hint="eastAsia"/>
          <w:color w:val="000000" w:themeColor="text1"/>
          <w:szCs w:val="32"/>
        </w:rPr>
        <w:t>約1年方</w:t>
      </w:r>
      <w:r w:rsidR="009900D3" w:rsidRPr="00E469E4">
        <w:rPr>
          <w:rFonts w:hAnsi="標楷體" w:hint="eastAsia"/>
          <w:color w:val="000000" w:themeColor="text1"/>
          <w:szCs w:val="32"/>
        </w:rPr>
        <w:t>陸續完備，影響</w:t>
      </w:r>
      <w:proofErr w:type="gramStart"/>
      <w:r w:rsidR="009900D3" w:rsidRPr="00E469E4">
        <w:rPr>
          <w:rFonts w:hAnsi="標楷體" w:hint="eastAsia"/>
          <w:color w:val="000000" w:themeColor="text1"/>
          <w:szCs w:val="32"/>
        </w:rPr>
        <w:t>私校退</w:t>
      </w:r>
      <w:proofErr w:type="gramEnd"/>
      <w:r w:rsidR="009900D3" w:rsidRPr="00E469E4">
        <w:rPr>
          <w:rFonts w:hAnsi="標楷體" w:hint="eastAsia"/>
          <w:color w:val="000000" w:themeColor="text1"/>
          <w:szCs w:val="32"/>
        </w:rPr>
        <w:t>審會召開時程，</w:t>
      </w:r>
      <w:r w:rsidR="009900D3" w:rsidRPr="00E469E4">
        <w:rPr>
          <w:rFonts w:hint="eastAsia"/>
          <w:color w:val="000000" w:themeColor="text1"/>
        </w:rPr>
        <w:t>引</w:t>
      </w:r>
      <w:r w:rsidR="009900D3" w:rsidRPr="00E469E4">
        <w:rPr>
          <w:rFonts w:hAnsi="標楷體" w:hint="eastAsia"/>
          <w:color w:val="000000" w:themeColor="text1"/>
          <w:szCs w:val="32"/>
        </w:rPr>
        <w:t>發外界批評地方行政作為消極、監督效率不彰等爭議</w:t>
      </w:r>
      <w:r w:rsidR="003D48D9" w:rsidRPr="00E469E4">
        <w:rPr>
          <w:rFonts w:hAnsi="標楷體" w:hint="eastAsia"/>
          <w:color w:val="000000" w:themeColor="text1"/>
          <w:szCs w:val="32"/>
        </w:rPr>
        <w:t>，恐影響師生權益等爭議</w:t>
      </w:r>
      <w:r w:rsidR="009900D3" w:rsidRPr="00E469E4">
        <w:rPr>
          <w:rFonts w:hAnsi="標楷體" w:hint="eastAsia"/>
          <w:color w:val="000000" w:themeColor="text1"/>
          <w:szCs w:val="32"/>
        </w:rPr>
        <w:t>；</w:t>
      </w:r>
      <w:proofErr w:type="gramStart"/>
      <w:r w:rsidR="009900D3" w:rsidRPr="00E469E4">
        <w:rPr>
          <w:rFonts w:hAnsi="標楷體" w:hint="eastAsia"/>
          <w:color w:val="000000" w:themeColor="text1"/>
          <w:szCs w:val="32"/>
        </w:rPr>
        <w:t>況</w:t>
      </w:r>
      <w:proofErr w:type="gramEnd"/>
      <w:r w:rsidR="009900D3" w:rsidRPr="00E469E4">
        <w:rPr>
          <w:rFonts w:hAnsi="標楷體" w:hint="eastAsia"/>
          <w:color w:val="000000" w:themeColor="text1"/>
          <w:szCs w:val="32"/>
        </w:rPr>
        <w:t>實施迄今，地方</w:t>
      </w:r>
      <w:r w:rsidR="009900D3" w:rsidRPr="00E469E4">
        <w:rPr>
          <w:rFonts w:hint="eastAsia"/>
          <w:color w:val="000000" w:themeColor="text1"/>
        </w:rPr>
        <w:t>實務意見</w:t>
      </w:r>
      <w:proofErr w:type="gramStart"/>
      <w:r w:rsidR="009900D3" w:rsidRPr="00E469E4">
        <w:rPr>
          <w:rFonts w:hint="eastAsia"/>
          <w:color w:val="000000" w:themeColor="text1"/>
        </w:rPr>
        <w:t>仍</w:t>
      </w:r>
      <w:r w:rsidR="009900D3" w:rsidRPr="00E469E4">
        <w:rPr>
          <w:rFonts w:hAnsi="標楷體" w:hint="eastAsia"/>
          <w:color w:val="000000" w:themeColor="text1"/>
          <w:szCs w:val="32"/>
        </w:rPr>
        <w:t>認多有</w:t>
      </w:r>
      <w:proofErr w:type="gramEnd"/>
      <w:r w:rsidR="009900D3" w:rsidRPr="00E469E4">
        <w:rPr>
          <w:rFonts w:hAnsi="標楷體" w:hint="eastAsia"/>
          <w:color w:val="000000" w:themeColor="text1"/>
          <w:szCs w:val="32"/>
        </w:rPr>
        <w:t>待協助或修法之處</w:t>
      </w:r>
      <w:r w:rsidR="009900D3" w:rsidRPr="00E469E4">
        <w:rPr>
          <w:rFonts w:hint="eastAsia"/>
          <w:color w:val="000000" w:themeColor="text1"/>
        </w:rPr>
        <w:t>、且退場基金勢面臨墊付款項增加等清償問題</w:t>
      </w:r>
      <w:r w:rsidR="009900D3" w:rsidRPr="00E469E4">
        <w:rPr>
          <w:rFonts w:hAnsi="標楷體" w:hint="eastAsia"/>
          <w:color w:val="000000" w:themeColor="text1"/>
          <w:szCs w:val="32"/>
        </w:rPr>
        <w:t>，後續有待教育部全盤檢討、會同直轄市政府</w:t>
      </w:r>
      <w:proofErr w:type="gramStart"/>
      <w:r w:rsidR="009900D3" w:rsidRPr="00E469E4">
        <w:rPr>
          <w:rFonts w:hAnsi="標楷體" w:hint="eastAsia"/>
          <w:color w:val="000000" w:themeColor="text1"/>
          <w:szCs w:val="32"/>
        </w:rPr>
        <w:t>研商</w:t>
      </w:r>
      <w:proofErr w:type="gramEnd"/>
      <w:r w:rsidR="009900D3" w:rsidRPr="00E469E4">
        <w:rPr>
          <w:rFonts w:hAnsi="標楷體" w:hint="eastAsia"/>
          <w:color w:val="000000" w:themeColor="text1"/>
          <w:szCs w:val="32"/>
        </w:rPr>
        <w:t>待強化事項，期落實退場條</w:t>
      </w:r>
      <w:r w:rsidR="009900D3" w:rsidRPr="00E469E4">
        <w:rPr>
          <w:rFonts w:hAnsi="標楷體" w:hint="eastAsia"/>
          <w:color w:val="000000" w:themeColor="text1"/>
          <w:szCs w:val="32"/>
        </w:rPr>
        <w:lastRenderedPageBreak/>
        <w:t>例</w:t>
      </w:r>
      <w:r w:rsidR="00AC5823" w:rsidRPr="00E469E4">
        <w:rPr>
          <w:rFonts w:hAnsi="標楷體" w:hint="eastAsia"/>
          <w:color w:val="000000" w:themeColor="text1"/>
          <w:szCs w:val="32"/>
        </w:rPr>
        <w:t>。</w:t>
      </w:r>
    </w:p>
    <w:p w:rsidR="00961104" w:rsidRPr="00E469E4" w:rsidRDefault="00961104" w:rsidP="0087074C">
      <w:pPr>
        <w:rPr>
          <w:color w:val="000000" w:themeColor="text1"/>
        </w:rPr>
      </w:pPr>
    </w:p>
    <w:p w:rsidR="00D306D7" w:rsidRPr="00E469E4" w:rsidRDefault="003D73EA" w:rsidP="00CD2421">
      <w:pPr>
        <w:pStyle w:val="2"/>
        <w:rPr>
          <w:b/>
          <w:color w:val="000000" w:themeColor="text1"/>
        </w:rPr>
      </w:pPr>
      <w:bookmarkStart w:id="53" w:name="_Toc172885274"/>
      <w:r w:rsidRPr="00E469E4">
        <w:rPr>
          <w:rFonts w:hint="eastAsia"/>
          <w:b/>
          <w:color w:val="000000" w:themeColor="text1"/>
        </w:rPr>
        <w:t>退場條例</w:t>
      </w:r>
      <w:r w:rsidR="00800697" w:rsidRPr="00E469E4">
        <w:rPr>
          <w:rFonts w:hint="eastAsia"/>
          <w:b/>
          <w:color w:val="000000" w:themeColor="text1"/>
        </w:rPr>
        <w:t>業規範</w:t>
      </w:r>
      <w:r w:rsidR="001F5C48" w:rsidRPr="00E469E4">
        <w:rPr>
          <w:rFonts w:hint="eastAsia"/>
          <w:b/>
          <w:color w:val="000000" w:themeColor="text1"/>
        </w:rPr>
        <w:t>高中以上各級</w:t>
      </w:r>
      <w:r w:rsidR="00C23D17" w:rsidRPr="00E469E4">
        <w:rPr>
          <w:rFonts w:hint="eastAsia"/>
          <w:b/>
          <w:color w:val="000000" w:themeColor="text1"/>
        </w:rPr>
        <w:t>專案輔導學校之認定、停辦</w:t>
      </w:r>
      <w:r w:rsidR="00B01F44" w:rsidRPr="00E469E4">
        <w:rPr>
          <w:rFonts w:hint="eastAsia"/>
          <w:b/>
          <w:color w:val="000000" w:themeColor="text1"/>
        </w:rPr>
        <w:t>及</w:t>
      </w:r>
      <w:r w:rsidR="00C23D17" w:rsidRPr="00E469E4">
        <w:rPr>
          <w:rFonts w:hint="eastAsia"/>
          <w:b/>
          <w:color w:val="000000" w:themeColor="text1"/>
        </w:rPr>
        <w:t>解散等相關</w:t>
      </w:r>
      <w:r w:rsidR="00377743" w:rsidRPr="00E469E4">
        <w:rPr>
          <w:rFonts w:hint="eastAsia"/>
          <w:b/>
          <w:color w:val="000000" w:themeColor="text1"/>
        </w:rPr>
        <w:t>具體</w:t>
      </w:r>
      <w:r w:rsidR="00C23D17" w:rsidRPr="00E469E4">
        <w:rPr>
          <w:rFonts w:hint="eastAsia"/>
          <w:b/>
          <w:color w:val="000000" w:themeColor="text1"/>
        </w:rPr>
        <w:t>事項，</w:t>
      </w:r>
      <w:proofErr w:type="gramStart"/>
      <w:r w:rsidR="002B68B9" w:rsidRPr="00E469E4">
        <w:rPr>
          <w:rFonts w:hint="eastAsia"/>
          <w:b/>
          <w:color w:val="000000" w:themeColor="text1"/>
        </w:rPr>
        <w:t>爰</w:t>
      </w:r>
      <w:proofErr w:type="gramEnd"/>
      <w:r w:rsidR="005512B2" w:rsidRPr="00E469E4">
        <w:rPr>
          <w:rFonts w:hint="eastAsia"/>
          <w:b/>
          <w:color w:val="000000" w:themeColor="text1"/>
        </w:rPr>
        <w:t>教育部</w:t>
      </w:r>
      <w:r w:rsidR="006F716F" w:rsidRPr="00E469E4">
        <w:rPr>
          <w:rFonts w:hint="eastAsia"/>
          <w:b/>
          <w:color w:val="000000" w:themeColor="text1"/>
        </w:rPr>
        <w:t>針對</w:t>
      </w:r>
      <w:proofErr w:type="gramStart"/>
      <w:r w:rsidR="00D665FD" w:rsidRPr="00E469E4">
        <w:rPr>
          <w:rFonts w:hint="eastAsia"/>
          <w:b/>
          <w:color w:val="000000" w:themeColor="text1"/>
        </w:rPr>
        <w:t>轄</w:t>
      </w:r>
      <w:r w:rsidR="005512B2" w:rsidRPr="00E469E4">
        <w:rPr>
          <w:rFonts w:hint="eastAsia"/>
          <w:b/>
          <w:color w:val="000000" w:themeColor="text1"/>
        </w:rPr>
        <w:t>管</w:t>
      </w:r>
      <w:r w:rsidR="00247DD4" w:rsidRPr="00E469E4">
        <w:rPr>
          <w:rFonts w:hint="eastAsia"/>
          <w:b/>
          <w:color w:val="000000" w:themeColor="text1"/>
        </w:rPr>
        <w:t>約</w:t>
      </w:r>
      <w:r w:rsidR="00124655" w:rsidRPr="00E469E4">
        <w:rPr>
          <w:rFonts w:hint="eastAsia"/>
          <w:b/>
          <w:color w:val="000000" w:themeColor="text1"/>
        </w:rPr>
        <w:t>92</w:t>
      </w:r>
      <w:proofErr w:type="gramEnd"/>
      <w:r w:rsidR="00D42E7E" w:rsidRPr="00E469E4">
        <w:rPr>
          <w:rFonts w:hint="eastAsia"/>
          <w:b/>
          <w:color w:val="000000" w:themeColor="text1"/>
        </w:rPr>
        <w:t>所</w:t>
      </w:r>
      <w:r w:rsidR="00124655" w:rsidRPr="00E469E4">
        <w:rPr>
          <w:rFonts w:hint="eastAsia"/>
          <w:b/>
          <w:color w:val="000000" w:themeColor="text1"/>
        </w:rPr>
        <w:t>私立</w:t>
      </w:r>
      <w:r w:rsidR="00247DD4" w:rsidRPr="00E469E4">
        <w:rPr>
          <w:rFonts w:hint="eastAsia"/>
          <w:b/>
          <w:color w:val="000000" w:themeColor="text1"/>
        </w:rPr>
        <w:t>高中職</w:t>
      </w:r>
      <w:r w:rsidR="00142596" w:rsidRPr="00E469E4">
        <w:rPr>
          <w:rFonts w:hint="eastAsia"/>
          <w:b/>
          <w:color w:val="000000" w:themeColor="text1"/>
        </w:rPr>
        <w:t>部</w:t>
      </w:r>
      <w:r w:rsidR="00B777CE" w:rsidRPr="00E469E4">
        <w:rPr>
          <w:rFonts w:hint="eastAsia"/>
          <w:b/>
          <w:color w:val="000000" w:themeColor="text1"/>
        </w:rPr>
        <w:t>分</w:t>
      </w:r>
      <w:r w:rsidR="00142596" w:rsidRPr="00E469E4">
        <w:rPr>
          <w:rFonts w:hint="eastAsia"/>
          <w:b/>
          <w:color w:val="000000" w:themeColor="text1"/>
        </w:rPr>
        <w:t>，</w:t>
      </w:r>
      <w:r w:rsidR="00247DD4" w:rsidRPr="00E469E4">
        <w:rPr>
          <w:rFonts w:hint="eastAsia"/>
          <w:b/>
          <w:color w:val="000000" w:themeColor="text1"/>
        </w:rPr>
        <w:t>111學年</w:t>
      </w:r>
      <w:proofErr w:type="gramStart"/>
      <w:r w:rsidR="002D3CC2" w:rsidRPr="00E469E4">
        <w:rPr>
          <w:rFonts w:hint="eastAsia"/>
          <w:b/>
          <w:color w:val="000000" w:themeColor="text1"/>
        </w:rPr>
        <w:t>經</w:t>
      </w:r>
      <w:r w:rsidR="0091141C" w:rsidRPr="00E469E4">
        <w:rPr>
          <w:rFonts w:hint="eastAsia"/>
          <w:b/>
          <w:color w:val="000000" w:themeColor="text1"/>
        </w:rPr>
        <w:t>私校</w:t>
      </w:r>
      <w:proofErr w:type="gramEnd"/>
      <w:r w:rsidR="002D3CC2" w:rsidRPr="00E469E4">
        <w:rPr>
          <w:rFonts w:hint="eastAsia"/>
          <w:b/>
          <w:color w:val="000000" w:themeColor="text1"/>
        </w:rPr>
        <w:t>退審會</w:t>
      </w:r>
      <w:r w:rsidR="000C5756" w:rsidRPr="00E469E4">
        <w:rPr>
          <w:rFonts w:hint="eastAsia"/>
          <w:b/>
          <w:color w:val="000000" w:themeColor="text1"/>
        </w:rPr>
        <w:t>審議認定</w:t>
      </w:r>
      <w:r w:rsidR="00AC5FA3" w:rsidRPr="00E469E4">
        <w:rPr>
          <w:rFonts w:hint="eastAsia"/>
          <w:b/>
          <w:color w:val="000000" w:themeColor="text1"/>
        </w:rPr>
        <w:t>13</w:t>
      </w:r>
      <w:r w:rsidR="005512B2" w:rsidRPr="00E469E4">
        <w:rPr>
          <w:rFonts w:hint="eastAsia"/>
          <w:b/>
          <w:color w:val="000000" w:themeColor="text1"/>
        </w:rPr>
        <w:t>所專案輔導</w:t>
      </w:r>
      <w:r w:rsidR="009F13B4" w:rsidRPr="00E469E4">
        <w:rPr>
          <w:rFonts w:hint="eastAsia"/>
          <w:b/>
          <w:color w:val="000000" w:themeColor="text1"/>
        </w:rPr>
        <w:t>學校</w:t>
      </w:r>
      <w:r w:rsidR="003D793D" w:rsidRPr="00E469E4">
        <w:rPr>
          <w:rFonts w:hint="eastAsia"/>
          <w:b/>
          <w:color w:val="000000" w:themeColor="text1"/>
        </w:rPr>
        <w:t>（</w:t>
      </w:r>
      <w:r w:rsidR="001C5575" w:rsidRPr="00E469E4">
        <w:rPr>
          <w:rFonts w:hint="eastAsia"/>
          <w:b/>
          <w:color w:val="000000" w:themeColor="text1"/>
        </w:rPr>
        <w:t>112學年</w:t>
      </w:r>
      <w:r w:rsidR="00E35771" w:rsidRPr="00E469E4">
        <w:rPr>
          <w:rFonts w:hint="eastAsia"/>
          <w:b/>
          <w:color w:val="000000" w:themeColor="text1"/>
        </w:rPr>
        <w:t>決議</w:t>
      </w:r>
      <w:r w:rsidR="001C5575" w:rsidRPr="00E469E4">
        <w:rPr>
          <w:rFonts w:hint="eastAsia"/>
          <w:b/>
          <w:color w:val="000000" w:themeColor="text1"/>
        </w:rPr>
        <w:t>減至9所</w:t>
      </w:r>
      <w:r w:rsidR="004747C2" w:rsidRPr="00E469E4">
        <w:rPr>
          <w:rFonts w:hint="eastAsia"/>
          <w:b/>
          <w:color w:val="000000" w:themeColor="text1"/>
        </w:rPr>
        <w:t>）</w:t>
      </w:r>
      <w:r w:rsidR="005512B2" w:rsidRPr="00E469E4">
        <w:rPr>
          <w:rFonts w:hint="eastAsia"/>
          <w:b/>
          <w:color w:val="000000" w:themeColor="text1"/>
        </w:rPr>
        <w:t>，</w:t>
      </w:r>
      <w:r w:rsidR="001717D7" w:rsidRPr="00E469E4">
        <w:rPr>
          <w:rFonts w:hint="eastAsia"/>
          <w:b/>
          <w:color w:val="000000" w:themeColor="text1"/>
        </w:rPr>
        <w:t>而</w:t>
      </w:r>
      <w:r w:rsidR="001A0ACB" w:rsidRPr="00E469E4">
        <w:rPr>
          <w:rFonts w:hint="eastAsia"/>
          <w:b/>
          <w:color w:val="000000" w:themeColor="text1"/>
        </w:rPr>
        <w:t>111-112學年</w:t>
      </w:r>
      <w:r w:rsidR="00E57E75" w:rsidRPr="00E469E4">
        <w:rPr>
          <w:rFonts w:hint="eastAsia"/>
          <w:b/>
          <w:color w:val="000000" w:themeColor="text1"/>
        </w:rPr>
        <w:t>各直轄市政府</w:t>
      </w:r>
      <w:r w:rsidR="001A0ACB" w:rsidRPr="00E469E4">
        <w:rPr>
          <w:rFonts w:hint="eastAsia"/>
          <w:b/>
          <w:color w:val="000000" w:themeColor="text1"/>
        </w:rPr>
        <w:t>主管</w:t>
      </w:r>
      <w:r w:rsidR="00D948E8" w:rsidRPr="00E469E4">
        <w:rPr>
          <w:rFonts w:hint="eastAsia"/>
          <w:b/>
          <w:color w:val="000000" w:themeColor="text1"/>
        </w:rPr>
        <w:t>約</w:t>
      </w:r>
      <w:r w:rsidR="00DE7763" w:rsidRPr="00E469E4">
        <w:rPr>
          <w:rFonts w:hint="eastAsia"/>
          <w:b/>
          <w:color w:val="000000" w:themeColor="text1"/>
        </w:rPr>
        <w:t>計</w:t>
      </w:r>
      <w:r w:rsidR="004F7C7B" w:rsidRPr="00E469E4">
        <w:rPr>
          <w:rFonts w:hint="eastAsia"/>
          <w:b/>
          <w:color w:val="000000" w:themeColor="text1"/>
        </w:rPr>
        <w:t>1</w:t>
      </w:r>
      <w:r w:rsidR="008B6536" w:rsidRPr="00E469E4">
        <w:rPr>
          <w:rFonts w:hint="eastAsia"/>
          <w:b/>
          <w:color w:val="000000" w:themeColor="text1"/>
        </w:rPr>
        <w:t>3</w:t>
      </w:r>
      <w:r w:rsidR="004F7C7B" w:rsidRPr="00E469E4">
        <w:rPr>
          <w:rFonts w:hint="eastAsia"/>
          <w:b/>
          <w:color w:val="000000" w:themeColor="text1"/>
        </w:rPr>
        <w:t>9</w:t>
      </w:r>
      <w:r w:rsidR="00A322F6" w:rsidRPr="00E469E4">
        <w:rPr>
          <w:rFonts w:hint="eastAsia"/>
          <w:b/>
          <w:color w:val="000000" w:themeColor="text1"/>
        </w:rPr>
        <w:t>所</w:t>
      </w:r>
      <w:r w:rsidR="002C3C9B" w:rsidRPr="00E469E4">
        <w:rPr>
          <w:rFonts w:hint="eastAsia"/>
          <w:b/>
          <w:color w:val="000000" w:themeColor="text1"/>
        </w:rPr>
        <w:t>私立</w:t>
      </w:r>
      <w:r w:rsidR="001A0ACB" w:rsidRPr="00E469E4">
        <w:rPr>
          <w:rFonts w:hint="eastAsia"/>
          <w:b/>
          <w:color w:val="000000" w:themeColor="text1"/>
        </w:rPr>
        <w:t>高中職</w:t>
      </w:r>
      <w:r w:rsidR="00B2647F" w:rsidRPr="00E469E4">
        <w:rPr>
          <w:rFonts w:hint="eastAsia"/>
          <w:b/>
          <w:color w:val="000000" w:themeColor="text1"/>
        </w:rPr>
        <w:t>學校</w:t>
      </w:r>
      <w:r w:rsidR="001A0ACB" w:rsidRPr="00E469E4">
        <w:rPr>
          <w:rFonts w:hint="eastAsia"/>
          <w:b/>
          <w:color w:val="000000" w:themeColor="text1"/>
        </w:rPr>
        <w:t>，</w:t>
      </w:r>
      <w:proofErr w:type="gramStart"/>
      <w:r w:rsidR="00743943" w:rsidRPr="00E469E4">
        <w:rPr>
          <w:rFonts w:hint="eastAsia"/>
          <w:b/>
          <w:color w:val="000000" w:themeColor="text1"/>
        </w:rPr>
        <w:t>則</w:t>
      </w:r>
      <w:r w:rsidR="00CD4636" w:rsidRPr="00E469E4">
        <w:rPr>
          <w:rFonts w:hint="eastAsia"/>
          <w:b/>
          <w:color w:val="000000" w:themeColor="text1"/>
        </w:rPr>
        <w:t>均</w:t>
      </w:r>
      <w:r w:rsidR="001A0ACB" w:rsidRPr="00E469E4">
        <w:rPr>
          <w:rFonts w:hint="eastAsia"/>
          <w:b/>
          <w:color w:val="000000" w:themeColor="text1"/>
        </w:rPr>
        <w:t>認</w:t>
      </w:r>
      <w:proofErr w:type="gramEnd"/>
      <w:r w:rsidR="00B5742C" w:rsidRPr="00E469E4">
        <w:rPr>
          <w:rFonts w:hint="eastAsia"/>
          <w:b/>
          <w:color w:val="000000" w:themeColor="text1"/>
        </w:rPr>
        <w:t>因</w:t>
      </w:r>
      <w:r w:rsidR="001A0ACB" w:rsidRPr="00E469E4">
        <w:rPr>
          <w:rFonts w:hint="eastAsia"/>
          <w:b/>
          <w:color w:val="000000" w:themeColor="text1"/>
        </w:rPr>
        <w:t>未符專</w:t>
      </w:r>
      <w:r w:rsidR="00974617" w:rsidRPr="00E469E4">
        <w:rPr>
          <w:rFonts w:hint="eastAsia"/>
          <w:b/>
          <w:color w:val="000000" w:themeColor="text1"/>
        </w:rPr>
        <w:t>案</w:t>
      </w:r>
      <w:r w:rsidR="001A0ACB" w:rsidRPr="00E469E4">
        <w:rPr>
          <w:rFonts w:hint="eastAsia"/>
          <w:b/>
          <w:color w:val="000000" w:themeColor="text1"/>
        </w:rPr>
        <w:t>輔</w:t>
      </w:r>
      <w:r w:rsidR="00974617" w:rsidRPr="00E469E4">
        <w:rPr>
          <w:rFonts w:hint="eastAsia"/>
          <w:b/>
          <w:color w:val="000000" w:themeColor="text1"/>
        </w:rPr>
        <w:t>導學校</w:t>
      </w:r>
      <w:r w:rsidR="001A0ACB" w:rsidRPr="00E469E4">
        <w:rPr>
          <w:rFonts w:hint="eastAsia"/>
          <w:b/>
          <w:color w:val="000000" w:themeColor="text1"/>
        </w:rPr>
        <w:t>要件</w:t>
      </w:r>
      <w:r w:rsidR="00816C26" w:rsidRPr="00E469E4">
        <w:rPr>
          <w:rFonts w:hint="eastAsia"/>
          <w:b/>
          <w:color w:val="000000" w:themeColor="text1"/>
        </w:rPr>
        <w:t>爰</w:t>
      </w:r>
      <w:r w:rsidR="001C012D" w:rsidRPr="00E469E4">
        <w:rPr>
          <w:rFonts w:hint="eastAsia"/>
          <w:b/>
          <w:color w:val="000000" w:themeColor="text1"/>
        </w:rPr>
        <w:t>未予核列</w:t>
      </w:r>
      <w:r w:rsidR="001A0ACB" w:rsidRPr="00E469E4">
        <w:rPr>
          <w:rFonts w:hint="eastAsia"/>
          <w:b/>
          <w:color w:val="000000" w:themeColor="text1"/>
        </w:rPr>
        <w:t>，</w:t>
      </w:r>
      <w:r w:rsidR="006B08B5" w:rsidRPr="00E469E4">
        <w:rPr>
          <w:rFonts w:hint="eastAsia"/>
          <w:b/>
          <w:color w:val="000000" w:themeColor="text1"/>
        </w:rPr>
        <w:t>然</w:t>
      </w:r>
      <w:r w:rsidR="0094787C" w:rsidRPr="00E469E4">
        <w:rPr>
          <w:rFonts w:hint="eastAsia"/>
          <w:b/>
          <w:color w:val="000000" w:themeColor="text1"/>
        </w:rPr>
        <w:t>有</w:t>
      </w:r>
      <w:r w:rsidR="00DE62AD" w:rsidRPr="00E469E4">
        <w:rPr>
          <w:rFonts w:hint="eastAsia"/>
          <w:b/>
          <w:color w:val="000000" w:themeColor="text1"/>
        </w:rPr>
        <w:t>5</w:t>
      </w:r>
      <w:r w:rsidR="00AC2BA7" w:rsidRPr="00E469E4">
        <w:rPr>
          <w:rFonts w:hint="eastAsia"/>
          <w:b/>
          <w:color w:val="000000" w:themeColor="text1"/>
        </w:rPr>
        <w:t>校</w:t>
      </w:r>
      <w:r w:rsidR="001C6271" w:rsidRPr="00E469E4">
        <w:rPr>
          <w:rFonts w:hint="eastAsia"/>
          <w:b/>
          <w:color w:val="000000" w:themeColor="text1"/>
        </w:rPr>
        <w:t>仍</w:t>
      </w:r>
      <w:r w:rsidR="00F12C89" w:rsidRPr="00E469E4">
        <w:rPr>
          <w:rFonts w:hint="eastAsia"/>
          <w:b/>
          <w:color w:val="000000" w:themeColor="text1"/>
        </w:rPr>
        <w:t>因</w:t>
      </w:r>
      <w:r w:rsidR="00AC2BA7" w:rsidRPr="00E469E4">
        <w:rPr>
          <w:rFonts w:hint="eastAsia"/>
          <w:b/>
          <w:color w:val="000000" w:themeColor="text1"/>
        </w:rPr>
        <w:t>財務</w:t>
      </w:r>
      <w:r w:rsidR="005D5433" w:rsidRPr="00E469E4">
        <w:rPr>
          <w:rFonts w:hint="eastAsia"/>
          <w:b/>
          <w:color w:val="000000" w:themeColor="text1"/>
        </w:rPr>
        <w:t>不佳</w:t>
      </w:r>
      <w:r w:rsidR="00AC2BA7" w:rsidRPr="00E469E4">
        <w:rPr>
          <w:rFonts w:hint="eastAsia"/>
          <w:b/>
          <w:color w:val="000000" w:themeColor="text1"/>
        </w:rPr>
        <w:t>或師資質量</w:t>
      </w:r>
      <w:r w:rsidR="002C1683" w:rsidRPr="00E469E4">
        <w:rPr>
          <w:rFonts w:hint="eastAsia"/>
          <w:b/>
          <w:color w:val="000000" w:themeColor="text1"/>
        </w:rPr>
        <w:t>未達</w:t>
      </w:r>
      <w:r w:rsidR="00285054" w:rsidRPr="00E469E4">
        <w:rPr>
          <w:rFonts w:hint="eastAsia"/>
          <w:b/>
          <w:color w:val="000000" w:themeColor="text1"/>
        </w:rPr>
        <w:t>標準</w:t>
      </w:r>
      <w:r w:rsidR="002C1683" w:rsidRPr="00E469E4">
        <w:rPr>
          <w:rFonts w:hint="eastAsia"/>
          <w:b/>
          <w:color w:val="000000" w:themeColor="text1"/>
        </w:rPr>
        <w:t>等，</w:t>
      </w:r>
      <w:r w:rsidR="008317F0" w:rsidRPr="00E469E4">
        <w:rPr>
          <w:rFonts w:hint="eastAsia"/>
          <w:b/>
          <w:color w:val="000000" w:themeColor="text1"/>
        </w:rPr>
        <w:t>嗣</w:t>
      </w:r>
      <w:r w:rsidR="002F7330" w:rsidRPr="00E469E4">
        <w:rPr>
          <w:rFonts w:hint="eastAsia"/>
          <w:b/>
          <w:color w:val="000000" w:themeColor="text1"/>
        </w:rPr>
        <w:t>於</w:t>
      </w:r>
      <w:r w:rsidR="00965D1D" w:rsidRPr="00E469E4">
        <w:rPr>
          <w:rFonts w:hint="eastAsia"/>
          <w:b/>
          <w:color w:val="000000" w:themeColor="text1"/>
        </w:rPr>
        <w:t>112學年</w:t>
      </w:r>
      <w:r w:rsidR="00AC2BA7" w:rsidRPr="00E469E4">
        <w:rPr>
          <w:rFonts w:hint="eastAsia"/>
          <w:b/>
          <w:color w:val="000000" w:themeColor="text1"/>
        </w:rPr>
        <w:t>遭</w:t>
      </w:r>
      <w:r w:rsidR="00311478" w:rsidRPr="00E469E4">
        <w:rPr>
          <w:rFonts w:hint="eastAsia"/>
          <w:b/>
          <w:color w:val="000000" w:themeColor="text1"/>
        </w:rPr>
        <w:t>直轄市政府</w:t>
      </w:r>
      <w:r w:rsidR="00B35371" w:rsidRPr="00E469E4">
        <w:rPr>
          <w:rFonts w:hint="eastAsia"/>
          <w:b/>
          <w:color w:val="000000" w:themeColor="text1"/>
        </w:rPr>
        <w:t>核</w:t>
      </w:r>
      <w:r w:rsidR="00AC2BA7" w:rsidRPr="00E469E4">
        <w:rPr>
          <w:rFonts w:hint="eastAsia"/>
          <w:b/>
          <w:color w:val="000000" w:themeColor="text1"/>
        </w:rPr>
        <w:t>列預警學校</w:t>
      </w:r>
      <w:r w:rsidR="005B48F3" w:rsidRPr="00E469E4">
        <w:rPr>
          <w:rFonts w:hint="eastAsia"/>
          <w:b/>
          <w:color w:val="000000" w:themeColor="text1"/>
        </w:rPr>
        <w:t>；</w:t>
      </w:r>
      <w:proofErr w:type="gramStart"/>
      <w:r w:rsidR="00694697" w:rsidRPr="00E469E4">
        <w:rPr>
          <w:rFonts w:hint="eastAsia"/>
          <w:b/>
          <w:color w:val="000000" w:themeColor="text1"/>
        </w:rPr>
        <w:t>惟查察</w:t>
      </w:r>
      <w:proofErr w:type="gramEnd"/>
      <w:r w:rsidR="00694697" w:rsidRPr="00E469E4">
        <w:rPr>
          <w:rFonts w:hint="eastAsia"/>
          <w:b/>
          <w:color w:val="000000" w:themeColor="text1"/>
        </w:rPr>
        <w:t>部分私校歷來疑涉董事會不法爭議</w:t>
      </w:r>
      <w:r w:rsidR="00061943" w:rsidRPr="00E469E4">
        <w:rPr>
          <w:rFonts w:hint="eastAsia"/>
          <w:b/>
          <w:color w:val="000000" w:themeColor="text1"/>
        </w:rPr>
        <w:t>、</w:t>
      </w:r>
      <w:r w:rsidR="003B4DFC" w:rsidRPr="00E469E4">
        <w:rPr>
          <w:rFonts w:hint="eastAsia"/>
          <w:b/>
          <w:color w:val="000000" w:themeColor="text1"/>
        </w:rPr>
        <w:t>違法減薪</w:t>
      </w:r>
      <w:r w:rsidR="008165A6" w:rsidRPr="00E469E4">
        <w:rPr>
          <w:rFonts w:hint="eastAsia"/>
          <w:b/>
          <w:color w:val="000000" w:themeColor="text1"/>
        </w:rPr>
        <w:t>或</w:t>
      </w:r>
      <w:r w:rsidR="00E5045F" w:rsidRPr="00E469E4">
        <w:rPr>
          <w:rFonts w:hint="eastAsia"/>
          <w:b/>
          <w:color w:val="000000" w:themeColor="text1"/>
        </w:rPr>
        <w:t>爆發</w:t>
      </w:r>
      <w:r w:rsidR="008165A6" w:rsidRPr="00E469E4">
        <w:rPr>
          <w:rFonts w:hint="eastAsia"/>
          <w:b/>
          <w:color w:val="000000" w:themeColor="text1"/>
        </w:rPr>
        <w:t>財務危機</w:t>
      </w:r>
      <w:r w:rsidR="00335D7C" w:rsidRPr="00E469E4">
        <w:rPr>
          <w:rFonts w:hint="eastAsia"/>
          <w:b/>
          <w:color w:val="000000" w:themeColor="text1"/>
        </w:rPr>
        <w:t>等事件</w:t>
      </w:r>
      <w:r w:rsidR="00D306D7" w:rsidRPr="00E469E4">
        <w:rPr>
          <w:rFonts w:hint="eastAsia"/>
          <w:b/>
          <w:color w:val="000000" w:themeColor="text1"/>
        </w:rPr>
        <w:t>，或</w:t>
      </w:r>
      <w:r w:rsidR="00DF1B79" w:rsidRPr="00E469E4">
        <w:rPr>
          <w:rFonts w:hint="eastAsia"/>
          <w:b/>
          <w:color w:val="000000" w:themeColor="text1"/>
        </w:rPr>
        <w:t>專任</w:t>
      </w:r>
      <w:r w:rsidR="0043063C" w:rsidRPr="00E469E4">
        <w:rPr>
          <w:rFonts w:hint="eastAsia"/>
          <w:b/>
          <w:color w:val="000000" w:themeColor="text1"/>
        </w:rPr>
        <w:t>師資</w:t>
      </w:r>
      <w:r w:rsidR="00DF1B79" w:rsidRPr="00E469E4">
        <w:rPr>
          <w:rFonts w:hint="eastAsia"/>
          <w:b/>
          <w:color w:val="000000" w:themeColor="text1"/>
        </w:rPr>
        <w:t>與</w:t>
      </w:r>
      <w:r w:rsidR="00DF5F75" w:rsidRPr="00E469E4">
        <w:rPr>
          <w:rFonts w:hint="eastAsia"/>
          <w:b/>
          <w:color w:val="000000" w:themeColor="text1"/>
        </w:rPr>
        <w:t>學生數驟降</w:t>
      </w:r>
      <w:r w:rsidR="002F15F3" w:rsidRPr="00E469E4">
        <w:rPr>
          <w:rFonts w:hint="eastAsia"/>
          <w:b/>
          <w:color w:val="000000" w:themeColor="text1"/>
        </w:rPr>
        <w:t>等</w:t>
      </w:r>
      <w:r w:rsidR="0002193A" w:rsidRPr="00E469E4">
        <w:rPr>
          <w:rFonts w:hint="eastAsia"/>
          <w:b/>
          <w:color w:val="000000" w:themeColor="text1"/>
        </w:rPr>
        <w:t>問題</w:t>
      </w:r>
      <w:r w:rsidR="009922C4" w:rsidRPr="00E469E4">
        <w:rPr>
          <w:rFonts w:hint="eastAsia"/>
          <w:b/>
          <w:color w:val="000000" w:themeColor="text1"/>
        </w:rPr>
        <w:t>層出不窮</w:t>
      </w:r>
      <w:r w:rsidR="00D26D69" w:rsidRPr="00E469E4">
        <w:rPr>
          <w:rFonts w:hint="eastAsia"/>
          <w:b/>
          <w:color w:val="000000" w:themeColor="text1"/>
        </w:rPr>
        <w:t>，</w:t>
      </w:r>
      <w:r w:rsidR="00E727E6" w:rsidRPr="00E469E4">
        <w:rPr>
          <w:rFonts w:hint="eastAsia"/>
          <w:b/>
          <w:color w:val="000000" w:themeColor="text1"/>
        </w:rPr>
        <w:t>主管機關</w:t>
      </w:r>
      <w:r w:rsidR="00C52552" w:rsidRPr="00E469E4">
        <w:rPr>
          <w:rFonts w:hint="eastAsia"/>
          <w:b/>
          <w:color w:val="000000" w:themeColor="text1"/>
        </w:rPr>
        <w:t>迄</w:t>
      </w:r>
      <w:r w:rsidR="00D26D69" w:rsidRPr="00E469E4">
        <w:rPr>
          <w:rFonts w:hint="eastAsia"/>
          <w:b/>
          <w:color w:val="000000" w:themeColor="text1"/>
        </w:rPr>
        <w:t>未</w:t>
      </w:r>
      <w:r w:rsidR="00121161" w:rsidRPr="00E469E4">
        <w:rPr>
          <w:rFonts w:hint="eastAsia"/>
          <w:b/>
          <w:color w:val="000000" w:themeColor="text1"/>
        </w:rPr>
        <w:t>積極</w:t>
      </w:r>
      <w:r w:rsidR="00A87C9A" w:rsidRPr="00E469E4">
        <w:rPr>
          <w:rFonts w:hint="eastAsia"/>
          <w:b/>
          <w:color w:val="000000" w:themeColor="text1"/>
        </w:rPr>
        <w:t>監管</w:t>
      </w:r>
      <w:r w:rsidR="00D26D69" w:rsidRPr="00E469E4">
        <w:rPr>
          <w:rFonts w:hint="eastAsia"/>
          <w:b/>
          <w:color w:val="000000" w:themeColor="text1"/>
        </w:rPr>
        <w:t>，</w:t>
      </w:r>
      <w:proofErr w:type="gramStart"/>
      <w:r w:rsidR="00703C8A" w:rsidRPr="00E469E4">
        <w:rPr>
          <w:rFonts w:hint="eastAsia"/>
          <w:b/>
          <w:color w:val="000000" w:themeColor="text1"/>
        </w:rPr>
        <w:t>迭遭</w:t>
      </w:r>
      <w:r w:rsidR="002F15F3" w:rsidRPr="00E469E4">
        <w:rPr>
          <w:rFonts w:hint="eastAsia"/>
          <w:b/>
          <w:color w:val="000000" w:themeColor="text1"/>
        </w:rPr>
        <w:t>外</w:t>
      </w:r>
      <w:proofErr w:type="gramEnd"/>
      <w:r w:rsidR="002F15F3" w:rsidRPr="00E469E4">
        <w:rPr>
          <w:rFonts w:hint="eastAsia"/>
          <w:b/>
          <w:color w:val="000000" w:themeColor="text1"/>
        </w:rPr>
        <w:t>界質疑</w:t>
      </w:r>
      <w:r w:rsidR="0049699D" w:rsidRPr="00E469E4">
        <w:rPr>
          <w:rFonts w:hint="eastAsia"/>
          <w:b/>
          <w:color w:val="000000" w:themeColor="text1"/>
        </w:rPr>
        <w:t>高中</w:t>
      </w:r>
      <w:r w:rsidR="002744F4" w:rsidRPr="00E469E4">
        <w:rPr>
          <w:rFonts w:hint="eastAsia"/>
          <w:b/>
          <w:color w:val="000000" w:themeColor="text1"/>
        </w:rPr>
        <w:t>學校管理</w:t>
      </w:r>
      <w:r w:rsidR="00C16871" w:rsidRPr="00E469E4">
        <w:rPr>
          <w:rFonts w:hint="eastAsia"/>
          <w:b/>
          <w:color w:val="000000" w:themeColor="text1"/>
        </w:rPr>
        <w:t>逐</w:t>
      </w:r>
      <w:r w:rsidR="00BA6B7F" w:rsidRPr="00E469E4">
        <w:rPr>
          <w:rFonts w:hint="eastAsia"/>
          <w:b/>
          <w:color w:val="000000" w:themeColor="text1"/>
        </w:rPr>
        <w:t>漸</w:t>
      </w:r>
      <w:r w:rsidR="00EB06C3" w:rsidRPr="00E469E4">
        <w:rPr>
          <w:b/>
          <w:color w:val="000000" w:themeColor="text1"/>
        </w:rPr>
        <w:t>呈</w:t>
      </w:r>
      <w:r w:rsidR="00C16871" w:rsidRPr="00E469E4">
        <w:rPr>
          <w:rFonts w:hint="eastAsia"/>
          <w:b/>
          <w:color w:val="000000" w:themeColor="text1"/>
        </w:rPr>
        <w:t>現</w:t>
      </w:r>
      <w:r w:rsidR="00EB06C3" w:rsidRPr="00E469E4">
        <w:rPr>
          <w:b/>
          <w:color w:val="000000" w:themeColor="text1"/>
        </w:rPr>
        <w:t>「中央緊、地方鬆」</w:t>
      </w:r>
      <w:r w:rsidR="00CE44D4" w:rsidRPr="00E469E4">
        <w:rPr>
          <w:rFonts w:hint="eastAsia"/>
          <w:b/>
          <w:color w:val="000000" w:themeColor="text1"/>
        </w:rPr>
        <w:t>等</w:t>
      </w:r>
      <w:r w:rsidR="00EB06C3" w:rsidRPr="00E469E4">
        <w:rPr>
          <w:b/>
          <w:color w:val="000000" w:themeColor="text1"/>
        </w:rPr>
        <w:t>現象</w:t>
      </w:r>
      <w:r w:rsidR="00D306D7" w:rsidRPr="00E469E4">
        <w:rPr>
          <w:rFonts w:hint="eastAsia"/>
          <w:b/>
          <w:color w:val="000000" w:themeColor="text1"/>
        </w:rPr>
        <w:t>，</w:t>
      </w:r>
      <w:r w:rsidR="00096102" w:rsidRPr="00E469E4">
        <w:rPr>
          <w:rFonts w:hint="eastAsia"/>
          <w:b/>
          <w:color w:val="000000" w:themeColor="text1"/>
        </w:rPr>
        <w:t>況</w:t>
      </w:r>
      <w:r w:rsidR="00F82CE0" w:rsidRPr="00E469E4">
        <w:rPr>
          <w:rFonts w:hint="eastAsia"/>
          <w:b/>
          <w:color w:val="000000" w:themeColor="text1"/>
        </w:rPr>
        <w:t>針對</w:t>
      </w:r>
      <w:r w:rsidR="00CF695F" w:rsidRPr="00E469E4">
        <w:rPr>
          <w:rFonts w:hint="eastAsia"/>
          <w:b/>
          <w:color w:val="000000" w:themeColor="text1"/>
        </w:rPr>
        <w:t>高中職</w:t>
      </w:r>
      <w:r w:rsidR="00006AD2" w:rsidRPr="00E469E4">
        <w:rPr>
          <w:rFonts w:hint="eastAsia"/>
          <w:b/>
          <w:color w:val="000000" w:themeColor="text1"/>
        </w:rPr>
        <w:t>因</w:t>
      </w:r>
      <w:r w:rsidR="00775710" w:rsidRPr="00E469E4">
        <w:rPr>
          <w:rFonts w:hint="eastAsia"/>
          <w:b/>
          <w:color w:val="000000" w:themeColor="text1"/>
        </w:rPr>
        <w:t>財務</w:t>
      </w:r>
      <w:r w:rsidR="00006AD2" w:rsidRPr="00E469E4">
        <w:rPr>
          <w:rFonts w:hint="eastAsia"/>
          <w:b/>
          <w:color w:val="000000" w:themeColor="text1"/>
        </w:rPr>
        <w:t>規模較小，</w:t>
      </w:r>
      <w:r w:rsidR="00114AD8" w:rsidRPr="00E469E4">
        <w:rPr>
          <w:rFonts w:hint="eastAsia"/>
          <w:b/>
          <w:color w:val="000000" w:themeColor="text1"/>
        </w:rPr>
        <w:t>曾</w:t>
      </w:r>
      <w:r w:rsidR="0004100A" w:rsidRPr="00E469E4">
        <w:rPr>
          <w:rFonts w:hint="eastAsia"/>
          <w:b/>
          <w:color w:val="000000" w:themeColor="text1"/>
        </w:rPr>
        <w:t>遭列管後解除</w:t>
      </w:r>
      <w:r w:rsidR="00DB4716" w:rsidRPr="00E469E4">
        <w:rPr>
          <w:rFonts w:hint="eastAsia"/>
          <w:b/>
          <w:color w:val="000000" w:themeColor="text1"/>
        </w:rPr>
        <w:t>、</w:t>
      </w:r>
      <w:proofErr w:type="gramStart"/>
      <w:r w:rsidR="00154C3E" w:rsidRPr="00E469E4">
        <w:rPr>
          <w:rFonts w:hint="eastAsia"/>
          <w:b/>
          <w:color w:val="000000" w:themeColor="text1"/>
        </w:rPr>
        <w:t>停招後復</w:t>
      </w:r>
      <w:proofErr w:type="gramEnd"/>
      <w:r w:rsidR="00154C3E" w:rsidRPr="00E469E4">
        <w:rPr>
          <w:rFonts w:hint="eastAsia"/>
          <w:b/>
          <w:color w:val="000000" w:themeColor="text1"/>
        </w:rPr>
        <w:t>招</w:t>
      </w:r>
      <w:r w:rsidR="00054EF4" w:rsidRPr="00E469E4">
        <w:rPr>
          <w:rFonts w:hint="eastAsia"/>
          <w:b/>
          <w:color w:val="000000" w:themeColor="text1"/>
        </w:rPr>
        <w:t>，恐衍生</w:t>
      </w:r>
      <w:r w:rsidR="00B862C7" w:rsidRPr="00E469E4">
        <w:rPr>
          <w:rFonts w:hint="eastAsia"/>
          <w:b/>
          <w:color w:val="000000" w:themeColor="text1"/>
        </w:rPr>
        <w:t>學生</w:t>
      </w:r>
      <w:r w:rsidR="00221D75" w:rsidRPr="00E469E4">
        <w:rPr>
          <w:rFonts w:hint="eastAsia"/>
          <w:b/>
          <w:color w:val="000000" w:themeColor="text1"/>
        </w:rPr>
        <w:t>二度</w:t>
      </w:r>
      <w:proofErr w:type="gramStart"/>
      <w:r w:rsidR="00221D75" w:rsidRPr="00E469E4">
        <w:rPr>
          <w:rFonts w:hint="eastAsia"/>
          <w:b/>
          <w:color w:val="000000" w:themeColor="text1"/>
        </w:rPr>
        <w:t>安置</w:t>
      </w:r>
      <w:r w:rsidR="00567651" w:rsidRPr="00E469E4">
        <w:rPr>
          <w:rFonts w:hint="eastAsia"/>
          <w:b/>
          <w:color w:val="000000" w:themeColor="text1"/>
        </w:rPr>
        <w:t>等</w:t>
      </w:r>
      <w:r w:rsidR="001D72BE" w:rsidRPr="00E469E4">
        <w:rPr>
          <w:rFonts w:hint="eastAsia"/>
          <w:b/>
          <w:color w:val="000000" w:themeColor="text1"/>
        </w:rPr>
        <w:t>損</w:t>
      </w:r>
      <w:proofErr w:type="gramEnd"/>
      <w:r w:rsidR="00567651" w:rsidRPr="00E469E4">
        <w:rPr>
          <w:rFonts w:hint="eastAsia"/>
          <w:b/>
          <w:color w:val="000000" w:themeColor="text1"/>
        </w:rPr>
        <w:t>及</w:t>
      </w:r>
      <w:r w:rsidR="004D5590" w:rsidRPr="00E469E4">
        <w:rPr>
          <w:rFonts w:hint="eastAsia"/>
          <w:b/>
          <w:color w:val="000000" w:themeColor="text1"/>
        </w:rPr>
        <w:t>教育權</w:t>
      </w:r>
      <w:r w:rsidR="00263B31" w:rsidRPr="00E469E4">
        <w:rPr>
          <w:rFonts w:hint="eastAsia"/>
          <w:b/>
          <w:color w:val="000000" w:themeColor="text1"/>
        </w:rPr>
        <w:t>益之</w:t>
      </w:r>
      <w:r w:rsidR="00221D75" w:rsidRPr="00E469E4">
        <w:rPr>
          <w:rFonts w:hint="eastAsia"/>
          <w:b/>
          <w:color w:val="000000" w:themeColor="text1"/>
        </w:rPr>
        <w:t>情</w:t>
      </w:r>
      <w:r w:rsidR="004D697B" w:rsidRPr="00E469E4">
        <w:rPr>
          <w:rFonts w:hint="eastAsia"/>
          <w:b/>
          <w:color w:val="000000" w:themeColor="text1"/>
        </w:rPr>
        <w:t>，</w:t>
      </w:r>
      <w:r w:rsidR="00CF7D47" w:rsidRPr="00E469E4">
        <w:rPr>
          <w:rFonts w:hint="eastAsia"/>
          <w:b/>
          <w:color w:val="000000" w:themeColor="text1"/>
        </w:rPr>
        <w:t>相關</w:t>
      </w:r>
      <w:r w:rsidR="009B6AEA" w:rsidRPr="00E469E4">
        <w:rPr>
          <w:rFonts w:hint="eastAsia"/>
          <w:b/>
          <w:color w:val="000000" w:themeColor="text1"/>
        </w:rPr>
        <w:t>配套與</w:t>
      </w:r>
      <w:r w:rsidR="00CF7D47" w:rsidRPr="00E469E4">
        <w:rPr>
          <w:rFonts w:hint="eastAsia"/>
          <w:b/>
          <w:color w:val="000000" w:themeColor="text1"/>
        </w:rPr>
        <w:t>追蹤輔導措施未明，</w:t>
      </w:r>
      <w:r w:rsidR="00D306D7" w:rsidRPr="00E469E4">
        <w:rPr>
          <w:rFonts w:hint="eastAsia"/>
          <w:b/>
          <w:color w:val="000000" w:themeColor="text1"/>
        </w:rPr>
        <w:t>後續</w:t>
      </w:r>
      <w:r w:rsidR="0040654F" w:rsidRPr="00E469E4">
        <w:rPr>
          <w:rFonts w:hint="eastAsia"/>
          <w:b/>
          <w:color w:val="000000" w:themeColor="text1"/>
        </w:rPr>
        <w:t>亟</w:t>
      </w:r>
      <w:r w:rsidR="00D306D7" w:rsidRPr="00E469E4">
        <w:rPr>
          <w:rFonts w:hint="eastAsia"/>
          <w:b/>
          <w:color w:val="000000" w:themeColor="text1"/>
        </w:rPr>
        <w:t>待教育部</w:t>
      </w:r>
      <w:r w:rsidR="00B51381" w:rsidRPr="00E469E4">
        <w:rPr>
          <w:rFonts w:hint="eastAsia"/>
          <w:b/>
          <w:color w:val="000000" w:themeColor="text1"/>
        </w:rPr>
        <w:t>會同</w:t>
      </w:r>
      <w:r w:rsidR="004D4ECF" w:rsidRPr="00E469E4">
        <w:rPr>
          <w:rFonts w:hint="eastAsia"/>
          <w:b/>
          <w:color w:val="000000" w:themeColor="text1"/>
        </w:rPr>
        <w:t>機先</w:t>
      </w:r>
      <w:r w:rsidR="004A7318" w:rsidRPr="00E469E4">
        <w:rPr>
          <w:rFonts w:hint="eastAsia"/>
          <w:b/>
          <w:color w:val="000000" w:themeColor="text1"/>
        </w:rPr>
        <w:t>因應</w:t>
      </w:r>
      <w:bookmarkEnd w:id="53"/>
    </w:p>
    <w:p w:rsidR="00CC7FA7" w:rsidRPr="00E469E4" w:rsidRDefault="003D73EA" w:rsidP="00CC7FA7">
      <w:pPr>
        <w:pStyle w:val="3"/>
        <w:rPr>
          <w:color w:val="000000" w:themeColor="text1"/>
        </w:rPr>
      </w:pPr>
      <w:r w:rsidRPr="00E469E4">
        <w:rPr>
          <w:rFonts w:hint="eastAsia"/>
          <w:color w:val="000000" w:themeColor="text1"/>
        </w:rPr>
        <w:t>退場條例</w:t>
      </w:r>
      <w:r w:rsidR="00CC7FA7" w:rsidRPr="00E469E4">
        <w:rPr>
          <w:rFonts w:hint="eastAsia"/>
          <w:color w:val="000000" w:themeColor="text1"/>
        </w:rPr>
        <w:t>就</w:t>
      </w:r>
      <w:r w:rsidR="00905D73" w:rsidRPr="00E469E4">
        <w:rPr>
          <w:rFonts w:hint="eastAsia"/>
          <w:color w:val="000000" w:themeColor="text1"/>
        </w:rPr>
        <w:t>預警學校及</w:t>
      </w:r>
      <w:r w:rsidR="00CC7FA7" w:rsidRPr="00E469E4">
        <w:rPr>
          <w:rFonts w:hint="eastAsia"/>
          <w:color w:val="000000" w:themeColor="text1"/>
        </w:rPr>
        <w:t>專案輔導學校之認定、停辦、解散等相關事項規定分別規定於</w:t>
      </w:r>
      <w:r w:rsidR="00257455" w:rsidRPr="00E469E4">
        <w:rPr>
          <w:rFonts w:hint="eastAsia"/>
          <w:color w:val="000000" w:themeColor="text1"/>
        </w:rPr>
        <w:t>第5條、</w:t>
      </w:r>
      <w:r w:rsidR="00CC7FA7" w:rsidRPr="00E469E4">
        <w:rPr>
          <w:rFonts w:hint="eastAsia"/>
          <w:color w:val="000000" w:themeColor="text1"/>
        </w:rPr>
        <w:t>第</w:t>
      </w:r>
      <w:r w:rsidR="00CC7FA7" w:rsidRPr="00E469E4">
        <w:rPr>
          <w:color w:val="000000" w:themeColor="text1"/>
        </w:rPr>
        <w:t>6</w:t>
      </w:r>
      <w:r w:rsidR="00CC7FA7" w:rsidRPr="00E469E4">
        <w:rPr>
          <w:rFonts w:hint="eastAsia"/>
          <w:color w:val="000000" w:themeColor="text1"/>
        </w:rPr>
        <w:t>條、第</w:t>
      </w:r>
      <w:r w:rsidR="00CC7FA7" w:rsidRPr="00E469E4">
        <w:rPr>
          <w:color w:val="000000" w:themeColor="text1"/>
        </w:rPr>
        <w:t>13</w:t>
      </w:r>
      <w:r w:rsidR="00CC7FA7" w:rsidRPr="00E469E4">
        <w:rPr>
          <w:rFonts w:hint="eastAsia"/>
          <w:color w:val="000000" w:themeColor="text1"/>
        </w:rPr>
        <w:t>條及第</w:t>
      </w:r>
      <w:r w:rsidR="00CC7FA7" w:rsidRPr="00E469E4">
        <w:rPr>
          <w:color w:val="000000" w:themeColor="text1"/>
        </w:rPr>
        <w:t>21</w:t>
      </w:r>
      <w:r w:rsidR="00CC7FA7" w:rsidRPr="00E469E4">
        <w:rPr>
          <w:rFonts w:hint="eastAsia"/>
          <w:color w:val="000000" w:themeColor="text1"/>
        </w:rPr>
        <w:t>條</w:t>
      </w:r>
      <w:r w:rsidR="00A41328" w:rsidRPr="00E469E4">
        <w:rPr>
          <w:rFonts w:hint="eastAsia"/>
          <w:color w:val="000000" w:themeColor="text1"/>
        </w:rPr>
        <w:t>等</w:t>
      </w:r>
      <w:r w:rsidR="00CC7FA7" w:rsidRPr="00E469E4">
        <w:rPr>
          <w:rFonts w:hint="eastAsia"/>
          <w:color w:val="000000" w:themeColor="text1"/>
        </w:rPr>
        <w:t>，</w:t>
      </w:r>
      <w:r w:rsidR="00DC67F2" w:rsidRPr="00E469E4">
        <w:rPr>
          <w:rFonts w:hint="eastAsia"/>
          <w:color w:val="000000" w:themeColor="text1"/>
        </w:rPr>
        <w:t>摘要</w:t>
      </w:r>
      <w:r w:rsidR="00B2286D" w:rsidRPr="00E469E4">
        <w:rPr>
          <w:rFonts w:hint="eastAsia"/>
          <w:color w:val="000000" w:themeColor="text1"/>
        </w:rPr>
        <w:t>內容</w:t>
      </w:r>
      <w:r w:rsidR="00CC7FA7" w:rsidRPr="00E469E4">
        <w:rPr>
          <w:rFonts w:hint="eastAsia"/>
          <w:color w:val="000000" w:themeColor="text1"/>
        </w:rPr>
        <w:t>如下：</w:t>
      </w:r>
    </w:p>
    <w:p w:rsidR="00FE56A4" w:rsidRPr="00E469E4" w:rsidRDefault="00A73F39" w:rsidP="006F6E90">
      <w:pPr>
        <w:pStyle w:val="4"/>
        <w:rPr>
          <w:color w:val="000000" w:themeColor="text1"/>
        </w:rPr>
      </w:pPr>
      <w:r w:rsidRPr="00E469E4">
        <w:rPr>
          <w:rFonts w:hint="eastAsia"/>
          <w:color w:val="000000" w:themeColor="text1"/>
        </w:rPr>
        <w:t>按</w:t>
      </w:r>
      <w:r w:rsidR="00C613D1" w:rsidRPr="00E469E4">
        <w:rPr>
          <w:rFonts w:hint="eastAsia"/>
          <w:color w:val="000000" w:themeColor="text1"/>
        </w:rPr>
        <w:t>退場條例</w:t>
      </w:r>
      <w:r w:rsidR="00E11D66" w:rsidRPr="00E469E4">
        <w:rPr>
          <w:rFonts w:hint="eastAsia"/>
          <w:color w:val="000000" w:themeColor="text1"/>
        </w:rPr>
        <w:t>第</w:t>
      </w:r>
      <w:r w:rsidR="00B86D8F" w:rsidRPr="00E469E4">
        <w:rPr>
          <w:rFonts w:hint="eastAsia"/>
          <w:color w:val="000000" w:themeColor="text1"/>
        </w:rPr>
        <w:t>5</w:t>
      </w:r>
      <w:r w:rsidR="00E11D66" w:rsidRPr="00E469E4">
        <w:rPr>
          <w:rFonts w:hint="eastAsia"/>
          <w:color w:val="000000" w:themeColor="text1"/>
        </w:rPr>
        <w:t>條第</w:t>
      </w:r>
      <w:r w:rsidR="00E11D66" w:rsidRPr="00E469E4">
        <w:rPr>
          <w:color w:val="000000" w:themeColor="text1"/>
        </w:rPr>
        <w:t>1</w:t>
      </w:r>
      <w:r w:rsidR="00E11D66" w:rsidRPr="00E469E4">
        <w:rPr>
          <w:rFonts w:hint="eastAsia"/>
          <w:color w:val="000000" w:themeColor="text1"/>
        </w:rPr>
        <w:t>項</w:t>
      </w:r>
      <w:r w:rsidR="00506813" w:rsidRPr="00E469E4">
        <w:rPr>
          <w:rFonts w:hint="eastAsia"/>
          <w:color w:val="000000" w:themeColor="text1"/>
        </w:rPr>
        <w:t>規定</w:t>
      </w:r>
      <w:r w:rsidR="00E11D66" w:rsidRPr="00E469E4">
        <w:rPr>
          <w:rFonts w:hint="eastAsia"/>
          <w:color w:val="000000" w:themeColor="text1"/>
        </w:rPr>
        <w:t>略</w:t>
      </w:r>
      <w:proofErr w:type="gramStart"/>
      <w:r w:rsidR="00E11D66" w:rsidRPr="00E469E4">
        <w:rPr>
          <w:rFonts w:hint="eastAsia"/>
          <w:color w:val="000000" w:themeColor="text1"/>
        </w:rPr>
        <w:t>以</w:t>
      </w:r>
      <w:proofErr w:type="gramEnd"/>
      <w:r w:rsidR="00E11D66" w:rsidRPr="00E469E4">
        <w:rPr>
          <w:rFonts w:hint="eastAsia"/>
          <w:color w:val="000000" w:themeColor="text1"/>
        </w:rPr>
        <w:t>，</w:t>
      </w:r>
      <w:r w:rsidR="00C817EC" w:rsidRPr="00E469E4">
        <w:rPr>
          <w:rFonts w:hint="eastAsia"/>
          <w:color w:val="000000" w:themeColor="text1"/>
        </w:rPr>
        <w:t>學校有下列情形之一，經學校主管機關查核認定者，</w:t>
      </w:r>
      <w:r w:rsidR="00C817EC" w:rsidRPr="00E469E4">
        <w:rPr>
          <w:rFonts w:hint="eastAsia"/>
          <w:b/>
          <w:color w:val="000000" w:themeColor="text1"/>
        </w:rPr>
        <w:t>列為預警學校</w:t>
      </w:r>
      <w:r w:rsidR="00C817EC" w:rsidRPr="00E469E4">
        <w:rPr>
          <w:rFonts w:hint="eastAsia"/>
          <w:color w:val="000000" w:themeColor="text1"/>
        </w:rPr>
        <w:t>：</w:t>
      </w:r>
      <w:r w:rsidR="00E71ED0" w:rsidRPr="00E469E4">
        <w:rPr>
          <w:rFonts w:hint="eastAsia"/>
          <w:color w:val="000000" w:themeColor="text1"/>
        </w:rPr>
        <w:t>…</w:t>
      </w:r>
      <w:proofErr w:type="gramStart"/>
      <w:r w:rsidR="00E71ED0" w:rsidRPr="00E469E4">
        <w:rPr>
          <w:rFonts w:hint="eastAsia"/>
          <w:color w:val="000000" w:themeColor="text1"/>
        </w:rPr>
        <w:t>…</w:t>
      </w:r>
      <w:proofErr w:type="gramEnd"/>
      <w:r w:rsidR="00E71ED0" w:rsidRPr="00E469E4">
        <w:rPr>
          <w:rFonts w:hint="eastAsia"/>
          <w:color w:val="000000" w:themeColor="text1"/>
        </w:rPr>
        <w:t>。</w:t>
      </w:r>
      <w:r w:rsidR="00FE56A4" w:rsidRPr="00E469E4">
        <w:rPr>
          <w:rFonts w:hint="eastAsia"/>
          <w:color w:val="000000" w:themeColor="text1"/>
        </w:rPr>
        <w:t>一、學校財務狀況惡化，有影響校務正常營運之虞。二、私立專科以上學校最近</w:t>
      </w:r>
      <w:proofErr w:type="gramStart"/>
      <w:r w:rsidR="00FE56A4" w:rsidRPr="00E469E4">
        <w:rPr>
          <w:rFonts w:hint="eastAsia"/>
          <w:color w:val="000000" w:themeColor="text1"/>
        </w:rPr>
        <w:t>一</w:t>
      </w:r>
      <w:proofErr w:type="gramEnd"/>
      <w:r w:rsidR="002536B9" w:rsidRPr="00E469E4">
        <w:rPr>
          <w:rFonts w:hint="eastAsia"/>
          <w:color w:val="000000" w:themeColor="text1"/>
        </w:rPr>
        <w:t>學年</w:t>
      </w:r>
      <w:r w:rsidR="00FE56A4" w:rsidRPr="00E469E4">
        <w:rPr>
          <w:rFonts w:hint="eastAsia"/>
          <w:color w:val="000000" w:themeColor="text1"/>
        </w:rPr>
        <w:t>全校百分之</w:t>
      </w:r>
      <w:proofErr w:type="gramStart"/>
      <w:r w:rsidR="00DB3649" w:rsidRPr="00E469E4">
        <w:rPr>
          <w:rFonts w:hint="eastAsia"/>
          <w:color w:val="000000" w:themeColor="text1"/>
        </w:rPr>
        <w:t>5</w:t>
      </w:r>
      <w:proofErr w:type="gramEnd"/>
      <w:r w:rsidR="00DB3649" w:rsidRPr="00E469E4">
        <w:rPr>
          <w:rFonts w:hint="eastAsia"/>
          <w:color w:val="000000" w:themeColor="text1"/>
        </w:rPr>
        <w:t>0</w:t>
      </w:r>
      <w:r w:rsidR="00FE56A4" w:rsidRPr="00E469E4">
        <w:rPr>
          <w:rFonts w:hint="eastAsia"/>
          <w:color w:val="000000" w:themeColor="text1"/>
        </w:rPr>
        <w:t>以上之院、所、系、科及學位學程，師資質量不符合法規所定基準。三、私立專科以上學校最近一學期維護學生受教權益檢核結果為不通過。四、私立高級中等學校合格教師比率未達百分之</w:t>
      </w:r>
      <w:proofErr w:type="gramStart"/>
      <w:r w:rsidR="00DB3649" w:rsidRPr="00E469E4">
        <w:rPr>
          <w:rFonts w:hint="eastAsia"/>
          <w:color w:val="000000" w:themeColor="text1"/>
        </w:rPr>
        <w:t>50</w:t>
      </w:r>
      <w:proofErr w:type="gramEnd"/>
      <w:r w:rsidR="00FE56A4" w:rsidRPr="00E469E4">
        <w:rPr>
          <w:rFonts w:hint="eastAsia"/>
          <w:color w:val="000000" w:themeColor="text1"/>
        </w:rPr>
        <w:t>。</w:t>
      </w:r>
      <w:r w:rsidR="00DB3649" w:rsidRPr="00E469E4">
        <w:rPr>
          <w:rFonts w:hint="eastAsia"/>
          <w:color w:val="000000" w:themeColor="text1"/>
        </w:rPr>
        <w:t>…</w:t>
      </w:r>
      <w:proofErr w:type="gramStart"/>
      <w:r w:rsidR="00DB3649" w:rsidRPr="00E469E4">
        <w:rPr>
          <w:rFonts w:hint="eastAsia"/>
          <w:color w:val="000000" w:themeColor="text1"/>
        </w:rPr>
        <w:t>…</w:t>
      </w:r>
      <w:proofErr w:type="gramEnd"/>
      <w:r w:rsidR="00DB3649" w:rsidRPr="00E469E4">
        <w:rPr>
          <w:rFonts w:hint="eastAsia"/>
          <w:color w:val="000000" w:themeColor="text1"/>
        </w:rPr>
        <w:t>。</w:t>
      </w:r>
    </w:p>
    <w:p w:rsidR="00CC7FA7" w:rsidRPr="00E469E4" w:rsidRDefault="00675861" w:rsidP="00CC7FA7">
      <w:pPr>
        <w:pStyle w:val="4"/>
        <w:rPr>
          <w:color w:val="000000" w:themeColor="text1"/>
          <w:szCs w:val="32"/>
        </w:rPr>
      </w:pPr>
      <w:r w:rsidRPr="00E469E4">
        <w:rPr>
          <w:rFonts w:hint="eastAsia"/>
          <w:color w:val="000000" w:themeColor="text1"/>
        </w:rPr>
        <w:t>退場條例</w:t>
      </w:r>
      <w:r w:rsidR="00CC7FA7" w:rsidRPr="00E469E4">
        <w:rPr>
          <w:rFonts w:hint="eastAsia"/>
          <w:color w:val="000000" w:themeColor="text1"/>
        </w:rPr>
        <w:t>第</w:t>
      </w:r>
      <w:r w:rsidR="00CC7FA7" w:rsidRPr="00E469E4">
        <w:rPr>
          <w:color w:val="000000" w:themeColor="text1"/>
        </w:rPr>
        <w:t>6</w:t>
      </w:r>
      <w:r w:rsidR="00CC7FA7" w:rsidRPr="00E469E4">
        <w:rPr>
          <w:rFonts w:hint="eastAsia"/>
          <w:color w:val="000000" w:themeColor="text1"/>
        </w:rPr>
        <w:t>條第</w:t>
      </w:r>
      <w:r w:rsidR="00CC7FA7" w:rsidRPr="00E469E4">
        <w:rPr>
          <w:color w:val="000000" w:themeColor="text1"/>
        </w:rPr>
        <w:t>1</w:t>
      </w:r>
      <w:r w:rsidR="00CC7FA7" w:rsidRPr="00E469E4">
        <w:rPr>
          <w:rFonts w:hint="eastAsia"/>
          <w:color w:val="000000" w:themeColor="text1"/>
        </w:rPr>
        <w:t>項</w:t>
      </w:r>
      <w:r w:rsidR="00895284" w:rsidRPr="00E469E4">
        <w:rPr>
          <w:rFonts w:hint="eastAsia"/>
          <w:color w:val="000000" w:themeColor="text1"/>
        </w:rPr>
        <w:t>規定</w:t>
      </w:r>
      <w:r w:rsidR="00BD0B8A" w:rsidRPr="00E469E4">
        <w:rPr>
          <w:rFonts w:hint="eastAsia"/>
          <w:color w:val="000000" w:themeColor="text1"/>
        </w:rPr>
        <w:t>略</w:t>
      </w:r>
      <w:proofErr w:type="gramStart"/>
      <w:r w:rsidR="00BD0B8A" w:rsidRPr="00E469E4">
        <w:rPr>
          <w:rFonts w:hint="eastAsia"/>
          <w:color w:val="000000" w:themeColor="text1"/>
        </w:rPr>
        <w:t>以</w:t>
      </w:r>
      <w:proofErr w:type="gramEnd"/>
      <w:r w:rsidR="00BD0B8A" w:rsidRPr="00E469E4">
        <w:rPr>
          <w:rFonts w:hint="eastAsia"/>
          <w:color w:val="000000" w:themeColor="text1"/>
        </w:rPr>
        <w:t>，</w:t>
      </w:r>
      <w:r w:rsidR="00CC7FA7" w:rsidRPr="00E469E4">
        <w:rPr>
          <w:rFonts w:hint="eastAsia"/>
          <w:color w:val="000000" w:themeColor="text1"/>
        </w:rPr>
        <w:t>學校有下列情形</w:t>
      </w:r>
      <w:r w:rsidR="00CC7FA7" w:rsidRPr="00E469E4">
        <w:rPr>
          <w:rFonts w:hint="eastAsia"/>
          <w:color w:val="000000" w:themeColor="text1"/>
        </w:rPr>
        <w:lastRenderedPageBreak/>
        <w:t>之一，經學校主管機關提審議會審議認定者，</w:t>
      </w:r>
      <w:r w:rsidR="00CC7FA7" w:rsidRPr="00E469E4">
        <w:rPr>
          <w:rFonts w:hint="eastAsia"/>
          <w:b/>
          <w:color w:val="000000" w:themeColor="text1"/>
        </w:rPr>
        <w:t>應公告列為專案輔導學校</w:t>
      </w:r>
      <w:r w:rsidR="00CC7FA7" w:rsidRPr="00E469E4">
        <w:rPr>
          <w:rFonts w:hint="eastAsia"/>
          <w:color w:val="000000" w:themeColor="text1"/>
        </w:rPr>
        <w:t>：</w:t>
      </w:r>
      <w:r w:rsidR="00CC7FA7" w:rsidRPr="00E469E4">
        <w:rPr>
          <w:rFonts w:hint="eastAsia"/>
          <w:b/>
          <w:color w:val="000000" w:themeColor="text1"/>
        </w:rPr>
        <w:t>一、財務狀況顯著惡化，已有不能清償債務之事實或嚴重影響校務正常營運</w:t>
      </w:r>
      <w:r w:rsidR="00CC7FA7" w:rsidRPr="00E469E4">
        <w:rPr>
          <w:rFonts w:hint="eastAsia"/>
          <w:color w:val="000000" w:themeColor="text1"/>
        </w:rPr>
        <w:t>。…</w:t>
      </w:r>
      <w:proofErr w:type="gramStart"/>
      <w:r w:rsidR="00CC7FA7" w:rsidRPr="00E469E4">
        <w:rPr>
          <w:rFonts w:hint="eastAsia"/>
          <w:color w:val="000000" w:themeColor="text1"/>
        </w:rPr>
        <w:t>…</w:t>
      </w:r>
      <w:proofErr w:type="gramEnd"/>
      <w:r w:rsidR="00CC7FA7" w:rsidRPr="00E469E4">
        <w:rPr>
          <w:rFonts w:hint="eastAsia"/>
          <w:color w:val="000000" w:themeColor="text1"/>
        </w:rPr>
        <w:t>四、有前條第</w:t>
      </w:r>
      <w:r w:rsidR="00CC7FA7" w:rsidRPr="00E469E4">
        <w:rPr>
          <w:color w:val="000000" w:themeColor="text1"/>
        </w:rPr>
        <w:t>1</w:t>
      </w:r>
      <w:r w:rsidR="00CC7FA7" w:rsidRPr="00E469E4">
        <w:rPr>
          <w:rFonts w:hint="eastAsia"/>
          <w:color w:val="000000" w:themeColor="text1"/>
        </w:rPr>
        <w:t>項第</w:t>
      </w:r>
      <w:r w:rsidR="00CC7FA7" w:rsidRPr="00E469E4">
        <w:rPr>
          <w:color w:val="000000" w:themeColor="text1"/>
        </w:rPr>
        <w:t>4</w:t>
      </w:r>
      <w:r w:rsidR="00CC7FA7" w:rsidRPr="00E469E4">
        <w:rPr>
          <w:rFonts w:hint="eastAsia"/>
          <w:color w:val="000000" w:themeColor="text1"/>
        </w:rPr>
        <w:t>款所定情事，經學校主管機關限期改善，次一學年學校合格教師比率仍未達百分之</w:t>
      </w:r>
      <w:proofErr w:type="gramStart"/>
      <w:r w:rsidR="000D32BE" w:rsidRPr="00E469E4">
        <w:rPr>
          <w:rFonts w:hint="eastAsia"/>
          <w:color w:val="000000" w:themeColor="text1"/>
        </w:rPr>
        <w:t>5</w:t>
      </w:r>
      <w:proofErr w:type="gramEnd"/>
      <w:r w:rsidR="000D32BE" w:rsidRPr="00E469E4">
        <w:rPr>
          <w:rFonts w:hint="eastAsia"/>
          <w:color w:val="000000" w:themeColor="text1"/>
        </w:rPr>
        <w:t>0</w:t>
      </w:r>
      <w:r w:rsidR="00CC7FA7" w:rsidRPr="00E469E4">
        <w:rPr>
          <w:rFonts w:hint="eastAsia"/>
          <w:color w:val="000000" w:themeColor="text1"/>
        </w:rPr>
        <w:t>。</w:t>
      </w:r>
      <w:r w:rsidR="00CC7FA7" w:rsidRPr="00E469E4">
        <w:rPr>
          <w:rFonts w:hint="eastAsia"/>
          <w:b/>
          <w:color w:val="000000" w:themeColor="text1"/>
        </w:rPr>
        <w:t>五、學校積欠教師薪資，且經學校主管機關依教師待遇條例之規定處以罰鍰</w:t>
      </w:r>
      <w:r w:rsidR="00CC7FA7" w:rsidRPr="00E469E4">
        <w:rPr>
          <w:rFonts w:hint="eastAsia"/>
          <w:color w:val="000000" w:themeColor="text1"/>
        </w:rPr>
        <w:t>。六、</w:t>
      </w:r>
      <w:r w:rsidR="00CC7FA7" w:rsidRPr="00E469E4">
        <w:rPr>
          <w:color w:val="000000" w:themeColor="text1"/>
        </w:rPr>
        <w:t>3</w:t>
      </w:r>
      <w:r w:rsidR="00CC7FA7" w:rsidRPr="00E469E4">
        <w:rPr>
          <w:rFonts w:hint="eastAsia"/>
          <w:color w:val="000000" w:themeColor="text1"/>
        </w:rPr>
        <w:t>年內被列為預警學校達</w:t>
      </w:r>
      <w:r w:rsidR="00CC7FA7" w:rsidRPr="00E469E4">
        <w:rPr>
          <w:color w:val="000000" w:themeColor="text1"/>
        </w:rPr>
        <w:t>2</w:t>
      </w:r>
      <w:r w:rsidR="00CC7FA7" w:rsidRPr="00E469E4">
        <w:rPr>
          <w:rFonts w:hint="eastAsia"/>
          <w:color w:val="000000" w:themeColor="text1"/>
        </w:rPr>
        <w:t>次以上。七、違反私校法、有關教育法規或學校法人捐助章程，情節嚴重，影響學生或教職員工權益。</w:t>
      </w:r>
      <w:r w:rsidR="00F63C80" w:rsidRPr="00E469E4">
        <w:rPr>
          <w:rFonts w:hint="eastAsia"/>
          <w:color w:val="000000" w:themeColor="text1"/>
        </w:rPr>
        <w:t>第2項略</w:t>
      </w:r>
      <w:proofErr w:type="gramStart"/>
      <w:r w:rsidR="00F63C80" w:rsidRPr="00E469E4">
        <w:rPr>
          <w:rFonts w:hint="eastAsia"/>
          <w:color w:val="000000" w:themeColor="text1"/>
        </w:rPr>
        <w:t>以</w:t>
      </w:r>
      <w:proofErr w:type="gramEnd"/>
      <w:r w:rsidR="00F63C80" w:rsidRPr="00E469E4">
        <w:rPr>
          <w:rFonts w:hint="eastAsia"/>
          <w:color w:val="000000" w:themeColor="text1"/>
        </w:rPr>
        <w:t>，</w:t>
      </w:r>
      <w:r w:rsidR="00CC7FA7" w:rsidRPr="00E469E4">
        <w:rPr>
          <w:rFonts w:hint="eastAsia"/>
          <w:color w:val="000000" w:themeColor="text1"/>
        </w:rPr>
        <w:t>學校主管機關應組成查核輔導小組，定期對專案輔導學校進行查核及輔導，並應公開查核輔導紀錄，至該校經審議會審議免除為止。</w:t>
      </w:r>
      <w:r w:rsidR="004E7D4E" w:rsidRPr="00E469E4">
        <w:rPr>
          <w:rFonts w:hint="eastAsia"/>
          <w:color w:val="000000" w:themeColor="text1"/>
        </w:rPr>
        <w:t>第3項略</w:t>
      </w:r>
      <w:proofErr w:type="gramStart"/>
      <w:r w:rsidR="004E7D4E" w:rsidRPr="00E469E4">
        <w:rPr>
          <w:rFonts w:hint="eastAsia"/>
          <w:color w:val="000000" w:themeColor="text1"/>
        </w:rPr>
        <w:t>以</w:t>
      </w:r>
      <w:proofErr w:type="gramEnd"/>
      <w:r w:rsidR="004E7D4E" w:rsidRPr="00E469E4">
        <w:rPr>
          <w:rFonts w:hint="eastAsia"/>
          <w:color w:val="000000" w:themeColor="text1"/>
        </w:rPr>
        <w:t>，</w:t>
      </w:r>
      <w:r w:rsidR="00CC7FA7" w:rsidRPr="00E469E4">
        <w:rPr>
          <w:rFonts w:hint="eastAsia"/>
          <w:color w:val="000000" w:themeColor="text1"/>
        </w:rPr>
        <w:t>前條預警學校之查核認定、免除基準與程序、第</w:t>
      </w:r>
      <w:r w:rsidR="00CC7FA7" w:rsidRPr="00E469E4">
        <w:rPr>
          <w:color w:val="000000" w:themeColor="text1"/>
        </w:rPr>
        <w:t>1</w:t>
      </w:r>
      <w:r w:rsidR="00CC7FA7" w:rsidRPr="00E469E4">
        <w:rPr>
          <w:rFonts w:hint="eastAsia"/>
          <w:color w:val="000000" w:themeColor="text1"/>
        </w:rPr>
        <w:t>項專案輔導學校之審議認定基準、程序、公告方式、輔導、監督、免除專案輔導之基準、程序及其他相關事項之辦法，由中央主管機關定</w:t>
      </w:r>
      <w:r w:rsidR="00CC7FA7" w:rsidRPr="00E469E4">
        <w:rPr>
          <w:rFonts w:hint="eastAsia"/>
          <w:color w:val="000000" w:themeColor="text1"/>
          <w:szCs w:val="32"/>
        </w:rPr>
        <w:t>之。…</w:t>
      </w:r>
      <w:proofErr w:type="gramStart"/>
      <w:r w:rsidR="00CC7FA7" w:rsidRPr="00E469E4">
        <w:rPr>
          <w:rFonts w:hint="eastAsia"/>
          <w:color w:val="000000" w:themeColor="text1"/>
          <w:szCs w:val="32"/>
        </w:rPr>
        <w:t>…</w:t>
      </w:r>
      <w:proofErr w:type="gramEnd"/>
    </w:p>
    <w:p w:rsidR="00CC7FA7" w:rsidRPr="00E469E4" w:rsidRDefault="00944BB2" w:rsidP="00CC7FA7">
      <w:pPr>
        <w:pStyle w:val="4"/>
        <w:rPr>
          <w:color w:val="000000" w:themeColor="text1"/>
        </w:rPr>
      </w:pPr>
      <w:r w:rsidRPr="00E469E4">
        <w:rPr>
          <w:rFonts w:hint="eastAsia"/>
          <w:color w:val="000000" w:themeColor="text1"/>
        </w:rPr>
        <w:t>按</w:t>
      </w:r>
      <w:r w:rsidR="00D73E94" w:rsidRPr="00E469E4">
        <w:rPr>
          <w:rFonts w:hint="eastAsia"/>
          <w:color w:val="000000" w:themeColor="text1"/>
        </w:rPr>
        <w:t>退場條例</w:t>
      </w:r>
      <w:r w:rsidR="00CC7FA7" w:rsidRPr="00E469E4">
        <w:rPr>
          <w:rFonts w:hint="eastAsia"/>
          <w:color w:val="000000" w:themeColor="text1"/>
        </w:rPr>
        <w:t>第</w:t>
      </w:r>
      <w:r w:rsidR="00CC7FA7" w:rsidRPr="00E469E4">
        <w:rPr>
          <w:color w:val="000000" w:themeColor="text1"/>
        </w:rPr>
        <w:t>13</w:t>
      </w:r>
      <w:r w:rsidR="00CC7FA7" w:rsidRPr="00E469E4">
        <w:rPr>
          <w:rFonts w:hint="eastAsia"/>
          <w:color w:val="000000" w:themeColor="text1"/>
        </w:rPr>
        <w:t>條第</w:t>
      </w:r>
      <w:r w:rsidR="00CC7FA7" w:rsidRPr="00E469E4">
        <w:rPr>
          <w:color w:val="000000" w:themeColor="text1"/>
        </w:rPr>
        <w:t>1</w:t>
      </w:r>
      <w:r w:rsidR="00CC7FA7" w:rsidRPr="00E469E4">
        <w:rPr>
          <w:rFonts w:hint="eastAsia"/>
          <w:color w:val="000000" w:themeColor="text1"/>
        </w:rPr>
        <w:t>項</w:t>
      </w:r>
      <w:r w:rsidR="00382257" w:rsidRPr="00E469E4">
        <w:rPr>
          <w:rFonts w:hint="eastAsia"/>
          <w:color w:val="000000" w:themeColor="text1"/>
        </w:rPr>
        <w:t>規定</w:t>
      </w:r>
      <w:r w:rsidR="001566A8" w:rsidRPr="00E469E4">
        <w:rPr>
          <w:rFonts w:hint="eastAsia"/>
          <w:color w:val="000000" w:themeColor="text1"/>
        </w:rPr>
        <w:t>略</w:t>
      </w:r>
      <w:proofErr w:type="gramStart"/>
      <w:r w:rsidR="001566A8" w:rsidRPr="00E469E4">
        <w:rPr>
          <w:rFonts w:hint="eastAsia"/>
          <w:color w:val="000000" w:themeColor="text1"/>
        </w:rPr>
        <w:t>以</w:t>
      </w:r>
      <w:proofErr w:type="gramEnd"/>
      <w:r w:rsidR="001566A8" w:rsidRPr="00E469E4">
        <w:rPr>
          <w:rFonts w:hint="eastAsia"/>
          <w:color w:val="000000" w:themeColor="text1"/>
        </w:rPr>
        <w:t>，</w:t>
      </w:r>
      <w:r w:rsidR="00CC7FA7" w:rsidRPr="00E469E4">
        <w:rPr>
          <w:rFonts w:hint="eastAsia"/>
          <w:color w:val="000000" w:themeColor="text1"/>
        </w:rPr>
        <w:t>專案輔導學校應於第</w:t>
      </w:r>
      <w:r w:rsidR="00CC7FA7" w:rsidRPr="00E469E4">
        <w:rPr>
          <w:color w:val="000000" w:themeColor="text1"/>
        </w:rPr>
        <w:t>6</w:t>
      </w:r>
      <w:r w:rsidR="00CC7FA7" w:rsidRPr="00E469E4">
        <w:rPr>
          <w:rFonts w:hint="eastAsia"/>
          <w:color w:val="000000" w:themeColor="text1"/>
        </w:rPr>
        <w:t>條第</w:t>
      </w:r>
      <w:r w:rsidR="00CC7FA7" w:rsidRPr="00E469E4">
        <w:rPr>
          <w:color w:val="000000" w:themeColor="text1"/>
        </w:rPr>
        <w:t>1</w:t>
      </w:r>
      <w:r w:rsidR="00CC7FA7" w:rsidRPr="00E469E4">
        <w:rPr>
          <w:rFonts w:hint="eastAsia"/>
          <w:color w:val="000000" w:themeColor="text1"/>
        </w:rPr>
        <w:t>項公告之日起算</w:t>
      </w:r>
      <w:r w:rsidR="00CC7FA7" w:rsidRPr="00E469E4">
        <w:rPr>
          <w:b/>
          <w:color w:val="000000" w:themeColor="text1"/>
        </w:rPr>
        <w:t>2</w:t>
      </w:r>
      <w:r w:rsidR="00CC7FA7" w:rsidRPr="00E469E4">
        <w:rPr>
          <w:rFonts w:hint="eastAsia"/>
          <w:b/>
          <w:color w:val="000000" w:themeColor="text1"/>
        </w:rPr>
        <w:t>年內</w:t>
      </w:r>
      <w:r w:rsidR="00CC7FA7" w:rsidRPr="00E469E4">
        <w:rPr>
          <w:rFonts w:hint="eastAsia"/>
          <w:color w:val="000000" w:themeColor="text1"/>
        </w:rPr>
        <w:t>改善；</w:t>
      </w:r>
      <w:r w:rsidR="00CC7FA7" w:rsidRPr="00E469E4">
        <w:rPr>
          <w:rFonts w:hint="eastAsia"/>
          <w:b/>
          <w:color w:val="000000" w:themeColor="text1"/>
        </w:rPr>
        <w:t>屆期仍未獲學校主管機關免除者</w:t>
      </w:r>
      <w:r w:rsidR="00CC7FA7" w:rsidRPr="00E469E4">
        <w:rPr>
          <w:rFonts w:hint="eastAsia"/>
          <w:color w:val="000000" w:themeColor="text1"/>
        </w:rPr>
        <w:t>，學校主管機關應令其於下一學年停止全部招生，並於停止全部招生之當學年結束時停辦。</w:t>
      </w:r>
    </w:p>
    <w:p w:rsidR="006D5818" w:rsidRPr="00E469E4" w:rsidRDefault="00F25550" w:rsidP="00A81765">
      <w:pPr>
        <w:pStyle w:val="4"/>
        <w:rPr>
          <w:color w:val="000000" w:themeColor="text1"/>
        </w:rPr>
      </w:pPr>
      <w:r w:rsidRPr="00E469E4">
        <w:rPr>
          <w:rFonts w:hint="eastAsia"/>
          <w:color w:val="000000" w:themeColor="text1"/>
        </w:rPr>
        <w:t>退場條例</w:t>
      </w:r>
      <w:r w:rsidR="00CC7FA7" w:rsidRPr="00E469E4">
        <w:rPr>
          <w:rFonts w:hint="eastAsia"/>
          <w:color w:val="000000" w:themeColor="text1"/>
        </w:rPr>
        <w:t>第</w:t>
      </w:r>
      <w:r w:rsidR="00CC7FA7" w:rsidRPr="00E469E4">
        <w:rPr>
          <w:color w:val="000000" w:themeColor="text1"/>
        </w:rPr>
        <w:t>21</w:t>
      </w:r>
      <w:r w:rsidR="00CC7FA7" w:rsidRPr="00E469E4">
        <w:rPr>
          <w:rFonts w:hint="eastAsia"/>
          <w:color w:val="000000" w:themeColor="text1"/>
        </w:rPr>
        <w:t>條第</w:t>
      </w:r>
      <w:r w:rsidR="00CC7FA7" w:rsidRPr="00E469E4">
        <w:rPr>
          <w:color w:val="000000" w:themeColor="text1"/>
        </w:rPr>
        <w:t>1</w:t>
      </w:r>
      <w:r w:rsidR="00CC7FA7" w:rsidRPr="00E469E4">
        <w:rPr>
          <w:rFonts w:hint="eastAsia"/>
          <w:color w:val="000000" w:themeColor="text1"/>
        </w:rPr>
        <w:t>項</w:t>
      </w:r>
      <w:r w:rsidR="00BD0759" w:rsidRPr="00E469E4">
        <w:rPr>
          <w:rFonts w:hint="eastAsia"/>
          <w:color w:val="000000" w:themeColor="text1"/>
        </w:rPr>
        <w:t>規定</w:t>
      </w:r>
      <w:r w:rsidR="006306F8" w:rsidRPr="00E469E4">
        <w:rPr>
          <w:rFonts w:hint="eastAsia"/>
          <w:color w:val="000000" w:themeColor="text1"/>
        </w:rPr>
        <w:t>略</w:t>
      </w:r>
      <w:proofErr w:type="gramStart"/>
      <w:r w:rsidR="006306F8" w:rsidRPr="00E469E4">
        <w:rPr>
          <w:rFonts w:hint="eastAsia"/>
          <w:color w:val="000000" w:themeColor="text1"/>
        </w:rPr>
        <w:t>以</w:t>
      </w:r>
      <w:proofErr w:type="gramEnd"/>
      <w:r w:rsidR="006306F8" w:rsidRPr="00E469E4">
        <w:rPr>
          <w:rFonts w:hint="eastAsia"/>
          <w:color w:val="000000" w:themeColor="text1"/>
        </w:rPr>
        <w:t>，</w:t>
      </w:r>
      <w:r w:rsidR="00CC7FA7" w:rsidRPr="00E469E4">
        <w:rPr>
          <w:rFonts w:hint="eastAsia"/>
          <w:color w:val="000000" w:themeColor="text1"/>
        </w:rPr>
        <w:t>專案輔導學校停辦後</w:t>
      </w:r>
      <w:r w:rsidR="00CC7FA7" w:rsidRPr="00E469E4">
        <w:rPr>
          <w:color w:val="000000" w:themeColor="text1"/>
        </w:rPr>
        <w:t>2</w:t>
      </w:r>
      <w:r w:rsidR="00CC7FA7" w:rsidRPr="00E469E4">
        <w:rPr>
          <w:rFonts w:hint="eastAsia"/>
          <w:color w:val="000000" w:themeColor="text1"/>
        </w:rPr>
        <w:t>個月內，所屬學校法人已無其他籌設或辦理中之學校者，學校法人應報請學校法人主管機關核定解散；屆期未辦理者，學校法人主管機關應令其解散。第</w:t>
      </w:r>
      <w:r w:rsidR="00CC7FA7" w:rsidRPr="00E469E4">
        <w:rPr>
          <w:color w:val="000000" w:themeColor="text1"/>
        </w:rPr>
        <w:t>2</w:t>
      </w:r>
      <w:r w:rsidR="00CC7FA7" w:rsidRPr="00E469E4">
        <w:rPr>
          <w:rFonts w:hint="eastAsia"/>
          <w:color w:val="000000" w:themeColor="text1"/>
        </w:rPr>
        <w:t>項</w:t>
      </w:r>
      <w:r w:rsidR="00A46F0C" w:rsidRPr="00E469E4">
        <w:rPr>
          <w:rFonts w:hint="eastAsia"/>
          <w:color w:val="000000" w:themeColor="text1"/>
        </w:rPr>
        <w:t>略</w:t>
      </w:r>
      <w:proofErr w:type="gramStart"/>
      <w:r w:rsidR="00A46F0C" w:rsidRPr="00E469E4">
        <w:rPr>
          <w:rFonts w:hint="eastAsia"/>
          <w:color w:val="000000" w:themeColor="text1"/>
        </w:rPr>
        <w:t>以</w:t>
      </w:r>
      <w:proofErr w:type="gramEnd"/>
      <w:r w:rsidR="00A46F0C" w:rsidRPr="00E469E4">
        <w:rPr>
          <w:rFonts w:hint="eastAsia"/>
          <w:color w:val="000000" w:themeColor="text1"/>
        </w:rPr>
        <w:t>，</w:t>
      </w:r>
      <w:r w:rsidR="00CC7FA7" w:rsidRPr="00E469E4">
        <w:rPr>
          <w:rFonts w:hint="eastAsia"/>
          <w:color w:val="000000" w:themeColor="text1"/>
        </w:rPr>
        <w:t>前項學校法人解散清算程序依私校法第</w:t>
      </w:r>
      <w:r w:rsidR="00CC7FA7" w:rsidRPr="00E469E4">
        <w:rPr>
          <w:color w:val="000000" w:themeColor="text1"/>
        </w:rPr>
        <w:t>73</w:t>
      </w:r>
      <w:r w:rsidR="00CC7FA7" w:rsidRPr="00E469E4">
        <w:rPr>
          <w:rFonts w:hint="eastAsia"/>
          <w:color w:val="000000" w:themeColor="text1"/>
        </w:rPr>
        <w:t>條及第</w:t>
      </w:r>
      <w:r w:rsidR="00CC7FA7" w:rsidRPr="00E469E4">
        <w:rPr>
          <w:color w:val="000000" w:themeColor="text1"/>
        </w:rPr>
        <w:t>75</w:t>
      </w:r>
      <w:r w:rsidR="00CC7FA7" w:rsidRPr="00E469E4">
        <w:rPr>
          <w:rFonts w:hint="eastAsia"/>
          <w:color w:val="000000" w:themeColor="text1"/>
        </w:rPr>
        <w:t>條規定辦理。第</w:t>
      </w:r>
      <w:r w:rsidR="00CC7FA7" w:rsidRPr="00E469E4">
        <w:rPr>
          <w:color w:val="000000" w:themeColor="text1"/>
        </w:rPr>
        <w:t>3</w:t>
      </w:r>
      <w:r w:rsidR="00CC7FA7" w:rsidRPr="00E469E4">
        <w:rPr>
          <w:rFonts w:hint="eastAsia"/>
          <w:color w:val="000000" w:themeColor="text1"/>
        </w:rPr>
        <w:t>項</w:t>
      </w:r>
      <w:r w:rsidR="00451F1E" w:rsidRPr="00E469E4">
        <w:rPr>
          <w:rFonts w:hint="eastAsia"/>
          <w:color w:val="000000" w:themeColor="text1"/>
        </w:rPr>
        <w:t>略</w:t>
      </w:r>
      <w:proofErr w:type="gramStart"/>
      <w:r w:rsidR="00451F1E" w:rsidRPr="00E469E4">
        <w:rPr>
          <w:rFonts w:hint="eastAsia"/>
          <w:color w:val="000000" w:themeColor="text1"/>
        </w:rPr>
        <w:t>以</w:t>
      </w:r>
      <w:proofErr w:type="gramEnd"/>
      <w:r w:rsidR="00451F1E" w:rsidRPr="00E469E4">
        <w:rPr>
          <w:rFonts w:hint="eastAsia"/>
          <w:color w:val="000000" w:themeColor="text1"/>
        </w:rPr>
        <w:t>，</w:t>
      </w:r>
      <w:r w:rsidR="00CC7FA7" w:rsidRPr="00E469E4">
        <w:rPr>
          <w:rFonts w:hint="eastAsia"/>
          <w:color w:val="000000" w:themeColor="text1"/>
        </w:rPr>
        <w:t>第</w:t>
      </w:r>
      <w:r w:rsidR="00CC7FA7" w:rsidRPr="00E469E4">
        <w:rPr>
          <w:color w:val="000000" w:themeColor="text1"/>
        </w:rPr>
        <w:t>1</w:t>
      </w:r>
      <w:r w:rsidR="00CC7FA7" w:rsidRPr="00E469E4">
        <w:rPr>
          <w:rFonts w:hint="eastAsia"/>
          <w:color w:val="000000" w:themeColor="text1"/>
        </w:rPr>
        <w:t>項學校法人解散清算後，除合併之情</w:t>
      </w:r>
      <w:r w:rsidR="00CC7FA7" w:rsidRPr="00E469E4">
        <w:rPr>
          <w:rFonts w:hint="eastAsia"/>
          <w:color w:val="000000" w:themeColor="text1"/>
        </w:rPr>
        <w:lastRenderedPageBreak/>
        <w:t>形外，其賸餘財產之歸屬，依下列各款規定之一辦理，不適用私校法第</w:t>
      </w:r>
      <w:r w:rsidR="00CC7FA7" w:rsidRPr="00E469E4">
        <w:rPr>
          <w:color w:val="000000" w:themeColor="text1"/>
        </w:rPr>
        <w:t>74</w:t>
      </w:r>
      <w:r w:rsidR="00CC7FA7" w:rsidRPr="00E469E4">
        <w:rPr>
          <w:rFonts w:hint="eastAsia"/>
          <w:color w:val="000000" w:themeColor="text1"/>
        </w:rPr>
        <w:t>條規定：一、依董事會決議，並報經學校法人主管機關核定，</w:t>
      </w:r>
      <w:proofErr w:type="gramStart"/>
      <w:r w:rsidR="00CC7FA7" w:rsidRPr="00E469E4">
        <w:rPr>
          <w:rFonts w:hint="eastAsia"/>
          <w:color w:val="000000" w:themeColor="text1"/>
        </w:rPr>
        <w:t>捐贈予本基金</w:t>
      </w:r>
      <w:proofErr w:type="gramEnd"/>
      <w:r w:rsidR="00CC7FA7" w:rsidRPr="00E469E4">
        <w:rPr>
          <w:rFonts w:hint="eastAsia"/>
          <w:color w:val="000000" w:themeColor="text1"/>
        </w:rPr>
        <w:t>、中央機關或公立學校。二、歸屬學校法人所在地之直轄市、縣（市）。但不動產，歸屬於不動產所在地之直轄市、縣（市）。第</w:t>
      </w:r>
      <w:r w:rsidR="00CC7FA7" w:rsidRPr="00E469E4">
        <w:rPr>
          <w:color w:val="000000" w:themeColor="text1"/>
        </w:rPr>
        <w:t>4</w:t>
      </w:r>
      <w:r w:rsidR="00CC7FA7" w:rsidRPr="00E469E4">
        <w:rPr>
          <w:rFonts w:hint="eastAsia"/>
          <w:color w:val="000000" w:themeColor="text1"/>
        </w:rPr>
        <w:t>項</w:t>
      </w:r>
      <w:r w:rsidR="00B61921" w:rsidRPr="00E469E4">
        <w:rPr>
          <w:rFonts w:hint="eastAsia"/>
          <w:color w:val="000000" w:themeColor="text1"/>
        </w:rPr>
        <w:t>略</w:t>
      </w:r>
      <w:proofErr w:type="gramStart"/>
      <w:r w:rsidR="00B61921" w:rsidRPr="00E469E4">
        <w:rPr>
          <w:rFonts w:hint="eastAsia"/>
          <w:color w:val="000000" w:themeColor="text1"/>
        </w:rPr>
        <w:t>以</w:t>
      </w:r>
      <w:proofErr w:type="gramEnd"/>
      <w:r w:rsidR="00B61921" w:rsidRPr="00E469E4">
        <w:rPr>
          <w:rFonts w:hint="eastAsia"/>
          <w:color w:val="000000" w:themeColor="text1"/>
        </w:rPr>
        <w:t>，</w:t>
      </w:r>
      <w:r w:rsidR="00CC7FA7" w:rsidRPr="00E469E4">
        <w:rPr>
          <w:rFonts w:hint="eastAsia"/>
          <w:color w:val="000000" w:themeColor="text1"/>
        </w:rPr>
        <w:t>本條例施行前已停辦學校，於停辦期限屆滿，仍未能恢復辦理或改辦其他教育、文化或社會福利事業之財團法人，依前</w:t>
      </w:r>
      <w:r w:rsidR="00CC7FA7" w:rsidRPr="00E469E4">
        <w:rPr>
          <w:color w:val="000000" w:themeColor="text1"/>
        </w:rPr>
        <w:t>3</w:t>
      </w:r>
      <w:r w:rsidR="00CC7FA7" w:rsidRPr="00E469E4">
        <w:rPr>
          <w:rFonts w:hint="eastAsia"/>
          <w:color w:val="000000" w:themeColor="text1"/>
        </w:rPr>
        <w:t>項規定辦理。…</w:t>
      </w:r>
      <w:proofErr w:type="gramStart"/>
      <w:r w:rsidR="00CC7FA7" w:rsidRPr="00E469E4">
        <w:rPr>
          <w:rFonts w:hint="eastAsia"/>
          <w:color w:val="000000" w:themeColor="text1"/>
        </w:rPr>
        <w:t>…</w:t>
      </w:r>
      <w:proofErr w:type="gramEnd"/>
      <w:r w:rsidR="00CC7FA7" w:rsidRPr="00E469E4">
        <w:rPr>
          <w:rFonts w:hint="eastAsia"/>
          <w:color w:val="000000" w:themeColor="text1"/>
        </w:rPr>
        <w:t>。</w:t>
      </w:r>
    </w:p>
    <w:p w:rsidR="00CC7FA7" w:rsidRPr="00E469E4" w:rsidRDefault="00854E19" w:rsidP="00832A23">
      <w:pPr>
        <w:pStyle w:val="4"/>
        <w:rPr>
          <w:color w:val="000000" w:themeColor="text1"/>
        </w:rPr>
      </w:pPr>
      <w:r w:rsidRPr="00E469E4">
        <w:rPr>
          <w:rFonts w:hint="eastAsia"/>
          <w:color w:val="000000" w:themeColor="text1"/>
        </w:rPr>
        <w:t>綜</w:t>
      </w:r>
      <w:r w:rsidR="008F48DB" w:rsidRPr="00E469E4">
        <w:rPr>
          <w:rFonts w:hint="eastAsia"/>
          <w:color w:val="000000" w:themeColor="text1"/>
        </w:rPr>
        <w:t>上，</w:t>
      </w:r>
      <w:r w:rsidR="003D73EA" w:rsidRPr="00E469E4">
        <w:rPr>
          <w:rFonts w:hint="eastAsia"/>
          <w:color w:val="000000" w:themeColor="text1"/>
        </w:rPr>
        <w:t>退場條例</w:t>
      </w:r>
      <w:r w:rsidR="00B80859" w:rsidRPr="00E469E4">
        <w:rPr>
          <w:rFonts w:hint="eastAsia"/>
          <w:color w:val="000000" w:themeColor="text1"/>
        </w:rPr>
        <w:t>規範</w:t>
      </w:r>
      <w:r w:rsidR="00A748F7" w:rsidRPr="00E469E4">
        <w:rPr>
          <w:rFonts w:hint="eastAsia"/>
          <w:color w:val="000000" w:themeColor="text1"/>
        </w:rPr>
        <w:t>專案輔導</w:t>
      </w:r>
      <w:r w:rsidR="00B80859" w:rsidRPr="00E469E4">
        <w:rPr>
          <w:rFonts w:hint="eastAsia"/>
          <w:color w:val="000000" w:themeColor="text1"/>
        </w:rPr>
        <w:t>學校</w:t>
      </w:r>
      <w:r w:rsidR="00A7043C" w:rsidRPr="00E469E4">
        <w:rPr>
          <w:rFonts w:hint="eastAsia"/>
          <w:color w:val="000000" w:themeColor="text1"/>
        </w:rPr>
        <w:t>之</w:t>
      </w:r>
      <w:r w:rsidR="00B80859" w:rsidRPr="00E469E4">
        <w:rPr>
          <w:rFonts w:hint="eastAsia"/>
          <w:color w:val="000000" w:themeColor="text1"/>
        </w:rPr>
        <w:t>檢核項目包括</w:t>
      </w:r>
      <w:r w:rsidR="00B80859" w:rsidRPr="00E469E4">
        <w:rPr>
          <w:rFonts w:hint="eastAsia"/>
          <w:b/>
          <w:color w:val="000000" w:themeColor="text1"/>
        </w:rPr>
        <w:t>財務狀況、師資質量</w:t>
      </w:r>
      <w:r w:rsidR="00C6305A" w:rsidRPr="00E469E4">
        <w:rPr>
          <w:rFonts w:hint="eastAsia"/>
          <w:color w:val="000000" w:themeColor="text1"/>
        </w:rPr>
        <w:t>（</w:t>
      </w:r>
      <w:r w:rsidR="00B80859" w:rsidRPr="00E469E4">
        <w:rPr>
          <w:rFonts w:hint="eastAsia"/>
          <w:color w:val="000000" w:themeColor="text1"/>
        </w:rPr>
        <w:t>大專校院</w:t>
      </w:r>
      <w:r w:rsidR="00B463BF" w:rsidRPr="00E469E4">
        <w:rPr>
          <w:rFonts w:hint="eastAsia"/>
          <w:color w:val="000000" w:themeColor="text1"/>
        </w:rPr>
        <w:t>）</w:t>
      </w:r>
      <w:r w:rsidR="00B80859" w:rsidRPr="00E469E4">
        <w:rPr>
          <w:rFonts w:hint="eastAsia"/>
          <w:color w:val="000000" w:themeColor="text1"/>
        </w:rPr>
        <w:t>及</w:t>
      </w:r>
      <w:r w:rsidR="00B80859" w:rsidRPr="00E469E4">
        <w:rPr>
          <w:rFonts w:hint="eastAsia"/>
          <w:b/>
          <w:color w:val="000000" w:themeColor="text1"/>
        </w:rPr>
        <w:t>合格教師比率</w:t>
      </w:r>
      <w:r w:rsidR="00CD765D" w:rsidRPr="00E469E4">
        <w:rPr>
          <w:rFonts w:hint="eastAsia"/>
          <w:b/>
          <w:color w:val="000000" w:themeColor="text1"/>
        </w:rPr>
        <w:t>（</w:t>
      </w:r>
      <w:r w:rsidR="00B80859" w:rsidRPr="00E469E4">
        <w:rPr>
          <w:rFonts w:hint="eastAsia"/>
          <w:b/>
          <w:color w:val="000000" w:themeColor="text1"/>
        </w:rPr>
        <w:t>高中職</w:t>
      </w:r>
      <w:r w:rsidR="00E805E8" w:rsidRPr="00E469E4">
        <w:rPr>
          <w:rFonts w:hint="eastAsia"/>
          <w:b/>
          <w:color w:val="000000" w:themeColor="text1"/>
        </w:rPr>
        <w:t>）</w:t>
      </w:r>
      <w:r w:rsidR="00B80859" w:rsidRPr="00E469E4">
        <w:rPr>
          <w:rFonts w:hint="eastAsia"/>
          <w:color w:val="000000" w:themeColor="text1"/>
        </w:rPr>
        <w:t>、</w:t>
      </w:r>
      <w:r w:rsidR="00B80859" w:rsidRPr="00E469E4">
        <w:rPr>
          <w:rFonts w:hint="eastAsia"/>
          <w:b/>
          <w:color w:val="000000" w:themeColor="text1"/>
        </w:rPr>
        <w:t>受教權益檢核結果</w:t>
      </w:r>
      <w:r w:rsidR="00B80859" w:rsidRPr="00E469E4">
        <w:rPr>
          <w:rFonts w:hint="eastAsia"/>
          <w:color w:val="000000" w:themeColor="text1"/>
        </w:rPr>
        <w:t>等，教育部</w:t>
      </w:r>
      <w:r w:rsidR="00796C3A" w:rsidRPr="00E469E4">
        <w:rPr>
          <w:rFonts w:hint="eastAsia"/>
          <w:color w:val="000000" w:themeColor="text1"/>
        </w:rPr>
        <w:t>則</w:t>
      </w:r>
      <w:r w:rsidR="00B80859" w:rsidRPr="00E469E4">
        <w:rPr>
          <w:rFonts w:hint="eastAsia"/>
          <w:color w:val="000000" w:themeColor="text1"/>
        </w:rPr>
        <w:t>訂定</w:t>
      </w:r>
      <w:proofErr w:type="gramStart"/>
      <w:r w:rsidR="00B80859" w:rsidRPr="00E469E4">
        <w:rPr>
          <w:rFonts w:hint="eastAsia"/>
          <w:color w:val="000000" w:themeColor="text1"/>
        </w:rPr>
        <w:t>預警</w:t>
      </w:r>
      <w:r w:rsidR="004031E3" w:rsidRPr="00E469E4">
        <w:rPr>
          <w:rFonts w:hint="eastAsia"/>
          <w:color w:val="000000" w:themeColor="text1"/>
        </w:rPr>
        <w:t>專輔</w:t>
      </w:r>
      <w:r w:rsidR="002E5B66" w:rsidRPr="00E469E4">
        <w:rPr>
          <w:rFonts w:hint="eastAsia"/>
          <w:color w:val="000000" w:themeColor="text1"/>
        </w:rPr>
        <w:t>認定</w:t>
      </w:r>
      <w:proofErr w:type="gramEnd"/>
      <w:r w:rsidR="004031E3" w:rsidRPr="00E469E4">
        <w:rPr>
          <w:rFonts w:hint="eastAsia"/>
          <w:color w:val="000000" w:themeColor="text1"/>
        </w:rPr>
        <w:t>辦法</w:t>
      </w:r>
      <w:r w:rsidR="00B80859" w:rsidRPr="00E469E4">
        <w:rPr>
          <w:rFonts w:hint="eastAsia"/>
          <w:color w:val="000000" w:themeColor="text1"/>
        </w:rPr>
        <w:t>，對財務狀況惡化及顯著惡化訂定篩選指標並</w:t>
      </w:r>
      <w:proofErr w:type="gramStart"/>
      <w:r w:rsidR="00B80859" w:rsidRPr="00E469E4">
        <w:rPr>
          <w:rFonts w:hint="eastAsia"/>
          <w:color w:val="000000" w:themeColor="text1"/>
        </w:rPr>
        <w:t>予</w:t>
      </w:r>
      <w:proofErr w:type="gramEnd"/>
      <w:r w:rsidR="00B80859" w:rsidRPr="00E469E4">
        <w:rPr>
          <w:rFonts w:hint="eastAsia"/>
          <w:color w:val="000000" w:themeColor="text1"/>
        </w:rPr>
        <w:t>定義。</w:t>
      </w:r>
      <w:proofErr w:type="gramStart"/>
      <w:r w:rsidR="00696CF6" w:rsidRPr="00E469E4">
        <w:rPr>
          <w:rFonts w:hint="eastAsia"/>
          <w:color w:val="000000" w:themeColor="text1"/>
        </w:rPr>
        <w:t>茲</w:t>
      </w:r>
      <w:r w:rsidR="009A4C61" w:rsidRPr="00E469E4">
        <w:rPr>
          <w:rFonts w:hint="eastAsia"/>
          <w:color w:val="000000" w:themeColor="text1"/>
        </w:rPr>
        <w:t>綜整</w:t>
      </w:r>
      <w:proofErr w:type="gramEnd"/>
      <w:r w:rsidR="00CB1708" w:rsidRPr="00E469E4">
        <w:rPr>
          <w:rFonts w:hint="eastAsia"/>
          <w:color w:val="000000" w:themeColor="text1"/>
        </w:rPr>
        <w:t>預警學校及</w:t>
      </w:r>
      <w:r w:rsidR="000D05F6" w:rsidRPr="00E469E4">
        <w:rPr>
          <w:rFonts w:hint="eastAsia"/>
          <w:color w:val="000000" w:themeColor="text1"/>
        </w:rPr>
        <w:t>專案輔導</w:t>
      </w:r>
      <w:r w:rsidR="00CB1708" w:rsidRPr="00E469E4">
        <w:rPr>
          <w:rFonts w:hint="eastAsia"/>
          <w:color w:val="000000" w:themeColor="text1"/>
        </w:rPr>
        <w:t>學校</w:t>
      </w:r>
      <w:r w:rsidR="000F5380" w:rsidRPr="00E469E4">
        <w:rPr>
          <w:rFonts w:hint="eastAsia"/>
          <w:color w:val="000000" w:themeColor="text1"/>
        </w:rPr>
        <w:t>之指標</w:t>
      </w:r>
      <w:r w:rsidR="00CB1708" w:rsidRPr="00E469E4">
        <w:rPr>
          <w:rFonts w:hint="eastAsia"/>
          <w:color w:val="000000" w:themeColor="text1"/>
        </w:rPr>
        <w:t>要件等</w:t>
      </w:r>
      <w:r w:rsidR="00DD24D0" w:rsidRPr="00E469E4">
        <w:rPr>
          <w:rFonts w:hint="eastAsia"/>
          <w:color w:val="000000" w:themeColor="text1"/>
        </w:rPr>
        <w:t>規定</w:t>
      </w:r>
      <w:r w:rsidR="00EF2D01" w:rsidRPr="00E469E4">
        <w:rPr>
          <w:rFonts w:hint="eastAsia"/>
          <w:color w:val="000000" w:themeColor="text1"/>
        </w:rPr>
        <w:t>內涵</w:t>
      </w:r>
      <w:r w:rsidR="00DD24D0" w:rsidRPr="00E469E4">
        <w:rPr>
          <w:rFonts w:hint="eastAsia"/>
          <w:color w:val="000000" w:themeColor="text1"/>
        </w:rPr>
        <w:t>如下表：</w:t>
      </w:r>
    </w:p>
    <w:p w:rsidR="00544003" w:rsidRPr="00E469E4" w:rsidRDefault="00807571" w:rsidP="000F1976">
      <w:pPr>
        <w:pStyle w:val="a3"/>
        <w:rPr>
          <w:color w:val="000000" w:themeColor="text1"/>
        </w:rPr>
      </w:pPr>
      <w:r w:rsidRPr="00E469E4">
        <w:rPr>
          <w:rFonts w:hint="eastAsia"/>
          <w:color w:val="000000" w:themeColor="text1"/>
        </w:rPr>
        <w:t>預警學校及</w:t>
      </w:r>
      <w:r w:rsidR="00744AB0" w:rsidRPr="00E469E4">
        <w:rPr>
          <w:rFonts w:hint="eastAsia"/>
          <w:color w:val="000000" w:themeColor="text1"/>
        </w:rPr>
        <w:t>專案輔導</w:t>
      </w:r>
      <w:r w:rsidRPr="00E469E4">
        <w:rPr>
          <w:rFonts w:hint="eastAsia"/>
          <w:color w:val="000000" w:themeColor="text1"/>
        </w:rPr>
        <w:t>學校之相關要件</w:t>
      </w:r>
      <w:r w:rsidR="00267FC0" w:rsidRPr="00E469E4">
        <w:rPr>
          <w:rFonts w:hint="eastAsia"/>
          <w:color w:val="000000" w:themeColor="text1"/>
          <w:sz w:val="26"/>
          <w:szCs w:val="26"/>
        </w:rPr>
        <w:t>、指標</w:t>
      </w:r>
      <w:r w:rsidRPr="00E469E4">
        <w:rPr>
          <w:rFonts w:hint="eastAsia"/>
          <w:color w:val="000000" w:themeColor="text1"/>
        </w:rPr>
        <w:t>及</w:t>
      </w:r>
      <w:r w:rsidR="00495ABE" w:rsidRPr="00E469E4">
        <w:rPr>
          <w:rFonts w:hint="eastAsia"/>
          <w:color w:val="000000" w:themeColor="text1"/>
        </w:rPr>
        <w:t>後續</w:t>
      </w:r>
      <w:r w:rsidRPr="00E469E4">
        <w:rPr>
          <w:rFonts w:hint="eastAsia"/>
          <w:color w:val="000000" w:themeColor="text1"/>
        </w:rPr>
        <w:t>法律效果</w:t>
      </w:r>
      <w:r w:rsidR="0061765C" w:rsidRPr="00E469E4">
        <w:rPr>
          <w:rFonts w:hint="eastAsia"/>
          <w:color w:val="000000" w:themeColor="text1"/>
        </w:rPr>
        <w:t>摘述</w:t>
      </w:r>
    </w:p>
    <w:tbl>
      <w:tblPr>
        <w:tblW w:w="949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836"/>
        <w:gridCol w:w="3118"/>
        <w:gridCol w:w="5539"/>
      </w:tblGrid>
      <w:tr w:rsidR="00E469E4" w:rsidRPr="00E469E4" w:rsidTr="004F4540">
        <w:trPr>
          <w:trHeight w:val="60"/>
        </w:trPr>
        <w:tc>
          <w:tcPr>
            <w:tcW w:w="836" w:type="dxa"/>
            <w:vAlign w:val="center"/>
          </w:tcPr>
          <w:p w:rsidR="000D409E" w:rsidRPr="00E469E4" w:rsidRDefault="000D409E" w:rsidP="001A7B23">
            <w:pPr>
              <w:jc w:val="center"/>
              <w:rPr>
                <w:b/>
                <w:color w:val="000000" w:themeColor="text1"/>
                <w:sz w:val="26"/>
                <w:szCs w:val="26"/>
              </w:rPr>
            </w:pPr>
          </w:p>
        </w:tc>
        <w:tc>
          <w:tcPr>
            <w:tcW w:w="3118" w:type="dxa"/>
            <w:shd w:val="clear" w:color="auto" w:fill="EEECE1" w:themeFill="background2"/>
            <w:vAlign w:val="center"/>
          </w:tcPr>
          <w:p w:rsidR="000D409E" w:rsidRPr="00E469E4" w:rsidRDefault="000D409E" w:rsidP="001A7B23">
            <w:pPr>
              <w:jc w:val="center"/>
              <w:rPr>
                <w:b/>
                <w:color w:val="000000" w:themeColor="text1"/>
                <w:sz w:val="26"/>
                <w:szCs w:val="26"/>
              </w:rPr>
            </w:pPr>
            <w:r w:rsidRPr="00E469E4">
              <w:rPr>
                <w:rFonts w:hint="eastAsia"/>
                <w:b/>
                <w:color w:val="000000" w:themeColor="text1"/>
                <w:sz w:val="26"/>
                <w:szCs w:val="26"/>
              </w:rPr>
              <w:t>預警學校</w:t>
            </w:r>
          </w:p>
        </w:tc>
        <w:tc>
          <w:tcPr>
            <w:tcW w:w="5539" w:type="dxa"/>
            <w:shd w:val="clear" w:color="auto" w:fill="EEECE1" w:themeFill="background2"/>
            <w:vAlign w:val="center"/>
          </w:tcPr>
          <w:p w:rsidR="000D409E" w:rsidRPr="00E469E4" w:rsidRDefault="000D409E" w:rsidP="001A7B23">
            <w:pPr>
              <w:jc w:val="center"/>
              <w:rPr>
                <w:b/>
                <w:color w:val="000000" w:themeColor="text1"/>
                <w:sz w:val="26"/>
                <w:szCs w:val="26"/>
              </w:rPr>
            </w:pPr>
            <w:r w:rsidRPr="00E469E4">
              <w:rPr>
                <w:rFonts w:hint="eastAsia"/>
                <w:b/>
                <w:color w:val="000000" w:themeColor="text1"/>
                <w:sz w:val="26"/>
                <w:szCs w:val="26"/>
              </w:rPr>
              <w:t>專案輔導學校</w:t>
            </w:r>
          </w:p>
        </w:tc>
      </w:tr>
      <w:tr w:rsidR="00E469E4" w:rsidRPr="00E469E4" w:rsidTr="004F4540">
        <w:trPr>
          <w:trHeight w:val="374"/>
        </w:trPr>
        <w:tc>
          <w:tcPr>
            <w:tcW w:w="836" w:type="dxa"/>
            <w:vAlign w:val="center"/>
          </w:tcPr>
          <w:p w:rsidR="000D409E" w:rsidRPr="00E469E4" w:rsidRDefault="000D409E" w:rsidP="001A7B23">
            <w:pPr>
              <w:jc w:val="center"/>
              <w:rPr>
                <w:b/>
                <w:color w:val="000000" w:themeColor="text1"/>
                <w:sz w:val="26"/>
                <w:szCs w:val="26"/>
              </w:rPr>
            </w:pPr>
            <w:r w:rsidRPr="00E469E4">
              <w:rPr>
                <w:rFonts w:hint="eastAsia"/>
                <w:b/>
                <w:color w:val="000000" w:themeColor="text1"/>
                <w:sz w:val="26"/>
                <w:szCs w:val="26"/>
              </w:rPr>
              <w:t>法令</w:t>
            </w:r>
            <w:r w:rsidR="00CF5424" w:rsidRPr="00E469E4">
              <w:rPr>
                <w:rFonts w:hint="eastAsia"/>
                <w:b/>
                <w:color w:val="000000" w:themeColor="text1"/>
                <w:sz w:val="26"/>
                <w:szCs w:val="26"/>
              </w:rPr>
              <w:t>規定</w:t>
            </w:r>
          </w:p>
        </w:tc>
        <w:tc>
          <w:tcPr>
            <w:tcW w:w="3118" w:type="dxa"/>
            <w:shd w:val="clear" w:color="auto" w:fill="auto"/>
            <w:vAlign w:val="center"/>
          </w:tcPr>
          <w:p w:rsidR="000D409E" w:rsidRPr="00E469E4" w:rsidRDefault="004C76D5" w:rsidP="000068FE">
            <w:pPr>
              <w:ind w:left="328" w:hangingChars="117" w:hanging="328"/>
              <w:rPr>
                <w:color w:val="000000" w:themeColor="text1"/>
                <w:sz w:val="26"/>
                <w:szCs w:val="26"/>
              </w:rPr>
            </w:pPr>
            <w:r w:rsidRPr="00E469E4">
              <w:rPr>
                <w:rFonts w:hint="eastAsia"/>
                <w:color w:val="000000" w:themeColor="text1"/>
                <w:sz w:val="26"/>
                <w:szCs w:val="26"/>
              </w:rPr>
              <w:t>1.</w:t>
            </w:r>
            <w:r w:rsidR="003D73EA" w:rsidRPr="00E469E4">
              <w:rPr>
                <w:rFonts w:hint="eastAsia"/>
                <w:color w:val="000000" w:themeColor="text1"/>
                <w:sz w:val="26"/>
                <w:szCs w:val="26"/>
              </w:rPr>
              <w:t>退場條例</w:t>
            </w:r>
            <w:r w:rsidR="000D409E" w:rsidRPr="00E469E4">
              <w:rPr>
                <w:rFonts w:hint="eastAsia"/>
                <w:color w:val="000000" w:themeColor="text1"/>
                <w:sz w:val="26"/>
                <w:szCs w:val="26"/>
              </w:rPr>
              <w:t>第5條。</w:t>
            </w:r>
          </w:p>
          <w:p w:rsidR="004F1758" w:rsidRPr="00E469E4" w:rsidRDefault="000D409E" w:rsidP="00D664AA">
            <w:pPr>
              <w:ind w:left="328" w:hangingChars="117" w:hanging="328"/>
              <w:rPr>
                <w:color w:val="000000" w:themeColor="text1"/>
                <w:sz w:val="26"/>
                <w:szCs w:val="26"/>
              </w:rPr>
            </w:pPr>
            <w:r w:rsidRPr="00E469E4">
              <w:rPr>
                <w:rFonts w:hint="eastAsia"/>
                <w:color w:val="000000" w:themeColor="text1"/>
                <w:sz w:val="26"/>
                <w:szCs w:val="26"/>
              </w:rPr>
              <w:t>2.</w:t>
            </w:r>
            <w:proofErr w:type="gramStart"/>
            <w:r w:rsidR="003817C9" w:rsidRPr="00E469E4">
              <w:rPr>
                <w:rFonts w:hint="eastAsia"/>
                <w:color w:val="000000" w:themeColor="text1"/>
                <w:sz w:val="26"/>
                <w:szCs w:val="26"/>
              </w:rPr>
              <w:t>預警專輔</w:t>
            </w:r>
            <w:r w:rsidR="0062467E" w:rsidRPr="00E469E4">
              <w:rPr>
                <w:rFonts w:hint="eastAsia"/>
                <w:color w:val="000000" w:themeColor="text1"/>
                <w:sz w:val="26"/>
                <w:szCs w:val="26"/>
              </w:rPr>
              <w:t>認定</w:t>
            </w:r>
            <w:proofErr w:type="gramEnd"/>
            <w:r w:rsidR="003817C9" w:rsidRPr="00E469E4">
              <w:rPr>
                <w:rFonts w:hint="eastAsia"/>
                <w:color w:val="000000" w:themeColor="text1"/>
                <w:sz w:val="26"/>
                <w:szCs w:val="26"/>
              </w:rPr>
              <w:t>辦法</w:t>
            </w:r>
            <w:r w:rsidRPr="00E469E4">
              <w:rPr>
                <w:rFonts w:hint="eastAsia"/>
                <w:color w:val="000000" w:themeColor="text1"/>
                <w:sz w:val="26"/>
                <w:szCs w:val="26"/>
              </w:rPr>
              <w:t>第2、3條。</w:t>
            </w:r>
          </w:p>
        </w:tc>
        <w:tc>
          <w:tcPr>
            <w:tcW w:w="5539" w:type="dxa"/>
            <w:shd w:val="clear" w:color="auto" w:fill="auto"/>
          </w:tcPr>
          <w:p w:rsidR="000D409E" w:rsidRPr="00E469E4" w:rsidRDefault="00C949E0" w:rsidP="00655B08">
            <w:pPr>
              <w:rPr>
                <w:color w:val="000000" w:themeColor="text1"/>
                <w:sz w:val="26"/>
                <w:szCs w:val="26"/>
              </w:rPr>
            </w:pPr>
            <w:r w:rsidRPr="00E469E4">
              <w:rPr>
                <w:rFonts w:hint="eastAsia"/>
                <w:color w:val="000000" w:themeColor="text1"/>
                <w:sz w:val="26"/>
                <w:szCs w:val="26"/>
              </w:rPr>
              <w:t>1.</w:t>
            </w:r>
            <w:r w:rsidR="003D73EA" w:rsidRPr="00E469E4">
              <w:rPr>
                <w:rFonts w:hint="eastAsia"/>
                <w:color w:val="000000" w:themeColor="text1"/>
                <w:sz w:val="26"/>
                <w:szCs w:val="26"/>
              </w:rPr>
              <w:t>退場條例</w:t>
            </w:r>
            <w:r w:rsidR="000D409E" w:rsidRPr="00E469E4">
              <w:rPr>
                <w:rFonts w:hint="eastAsia"/>
                <w:color w:val="000000" w:themeColor="text1"/>
                <w:sz w:val="26"/>
                <w:szCs w:val="26"/>
              </w:rPr>
              <w:t>第6條</w:t>
            </w:r>
            <w:r w:rsidR="00D664AA" w:rsidRPr="00E469E4">
              <w:rPr>
                <w:rFonts w:hint="eastAsia"/>
                <w:color w:val="000000" w:themeColor="text1"/>
                <w:sz w:val="26"/>
                <w:szCs w:val="26"/>
              </w:rPr>
              <w:t>、第13條、第21條</w:t>
            </w:r>
            <w:r w:rsidR="000D409E" w:rsidRPr="00E469E4">
              <w:rPr>
                <w:rFonts w:hint="eastAsia"/>
                <w:color w:val="000000" w:themeColor="text1"/>
                <w:sz w:val="26"/>
                <w:szCs w:val="26"/>
              </w:rPr>
              <w:t>。</w:t>
            </w:r>
          </w:p>
          <w:p w:rsidR="000D409E" w:rsidRPr="00E469E4" w:rsidRDefault="000D409E" w:rsidP="00EF1B62">
            <w:pPr>
              <w:ind w:left="328" w:hangingChars="117" w:hanging="328"/>
              <w:rPr>
                <w:color w:val="000000" w:themeColor="text1"/>
                <w:sz w:val="26"/>
                <w:szCs w:val="26"/>
              </w:rPr>
            </w:pPr>
            <w:r w:rsidRPr="00E469E4">
              <w:rPr>
                <w:rFonts w:hint="eastAsia"/>
                <w:color w:val="000000" w:themeColor="text1"/>
                <w:sz w:val="26"/>
                <w:szCs w:val="26"/>
              </w:rPr>
              <w:t>2.</w:t>
            </w:r>
            <w:proofErr w:type="gramStart"/>
            <w:r w:rsidR="0023658D" w:rsidRPr="00E469E4">
              <w:rPr>
                <w:rFonts w:hint="eastAsia"/>
                <w:color w:val="000000" w:themeColor="text1"/>
                <w:sz w:val="26"/>
                <w:szCs w:val="26"/>
              </w:rPr>
              <w:t>預警專輔認定</w:t>
            </w:r>
            <w:proofErr w:type="gramEnd"/>
            <w:r w:rsidR="0023658D" w:rsidRPr="00E469E4">
              <w:rPr>
                <w:rFonts w:hint="eastAsia"/>
                <w:color w:val="000000" w:themeColor="text1"/>
                <w:sz w:val="26"/>
                <w:szCs w:val="26"/>
              </w:rPr>
              <w:t>辦法</w:t>
            </w:r>
            <w:r w:rsidRPr="00E469E4">
              <w:rPr>
                <w:rFonts w:hint="eastAsia"/>
                <w:color w:val="000000" w:themeColor="text1"/>
                <w:sz w:val="26"/>
                <w:szCs w:val="26"/>
              </w:rPr>
              <w:t>第3</w:t>
            </w:r>
            <w:r w:rsidR="00DC148E" w:rsidRPr="00E469E4">
              <w:rPr>
                <w:rFonts w:hint="eastAsia"/>
                <w:color w:val="000000" w:themeColor="text1"/>
                <w:sz w:val="26"/>
                <w:szCs w:val="26"/>
              </w:rPr>
              <w:t>條</w:t>
            </w:r>
            <w:r w:rsidRPr="00E469E4">
              <w:rPr>
                <w:rFonts w:hint="eastAsia"/>
                <w:color w:val="000000" w:themeColor="text1"/>
                <w:sz w:val="26"/>
                <w:szCs w:val="26"/>
              </w:rPr>
              <w:t>、</w:t>
            </w:r>
            <w:r w:rsidR="000136DD" w:rsidRPr="00E469E4">
              <w:rPr>
                <w:rFonts w:hint="eastAsia"/>
                <w:color w:val="000000" w:themeColor="text1"/>
                <w:sz w:val="26"/>
                <w:szCs w:val="26"/>
              </w:rPr>
              <w:t>第</w:t>
            </w:r>
            <w:r w:rsidRPr="00E469E4">
              <w:rPr>
                <w:rFonts w:hint="eastAsia"/>
                <w:color w:val="000000" w:themeColor="text1"/>
                <w:sz w:val="26"/>
                <w:szCs w:val="26"/>
              </w:rPr>
              <w:t>5條。</w:t>
            </w:r>
          </w:p>
        </w:tc>
      </w:tr>
      <w:tr w:rsidR="00E469E4" w:rsidRPr="00E469E4" w:rsidTr="004F4540">
        <w:trPr>
          <w:trHeight w:val="56"/>
        </w:trPr>
        <w:tc>
          <w:tcPr>
            <w:tcW w:w="836" w:type="dxa"/>
            <w:vAlign w:val="center"/>
          </w:tcPr>
          <w:p w:rsidR="000D409E" w:rsidRPr="00E469E4" w:rsidRDefault="000D409E" w:rsidP="001A7B23">
            <w:pPr>
              <w:jc w:val="center"/>
              <w:rPr>
                <w:b/>
                <w:color w:val="000000" w:themeColor="text1"/>
                <w:sz w:val="26"/>
                <w:szCs w:val="26"/>
              </w:rPr>
            </w:pPr>
            <w:r w:rsidRPr="00E469E4">
              <w:rPr>
                <w:rFonts w:hint="eastAsia"/>
                <w:b/>
                <w:color w:val="000000" w:themeColor="text1"/>
                <w:sz w:val="26"/>
                <w:szCs w:val="26"/>
              </w:rPr>
              <w:t>認定</w:t>
            </w:r>
          </w:p>
          <w:p w:rsidR="000D409E" w:rsidRPr="00E469E4" w:rsidRDefault="000D409E" w:rsidP="001A7B23">
            <w:pPr>
              <w:jc w:val="center"/>
              <w:rPr>
                <w:b/>
                <w:color w:val="000000" w:themeColor="text1"/>
                <w:sz w:val="26"/>
                <w:szCs w:val="26"/>
              </w:rPr>
            </w:pPr>
            <w:r w:rsidRPr="00E469E4">
              <w:rPr>
                <w:rFonts w:hint="eastAsia"/>
                <w:b/>
                <w:color w:val="000000" w:themeColor="text1"/>
                <w:sz w:val="26"/>
                <w:szCs w:val="26"/>
              </w:rPr>
              <w:t>指標</w:t>
            </w:r>
          </w:p>
        </w:tc>
        <w:tc>
          <w:tcPr>
            <w:tcW w:w="3118" w:type="dxa"/>
            <w:shd w:val="clear" w:color="auto" w:fill="auto"/>
            <w:vAlign w:val="center"/>
          </w:tcPr>
          <w:p w:rsidR="000D409E" w:rsidRPr="00E469E4" w:rsidRDefault="000D409E" w:rsidP="00A50447">
            <w:pPr>
              <w:ind w:left="328" w:hangingChars="117" w:hanging="328"/>
              <w:rPr>
                <w:color w:val="000000" w:themeColor="text1"/>
                <w:sz w:val="26"/>
                <w:szCs w:val="26"/>
              </w:rPr>
            </w:pPr>
            <w:r w:rsidRPr="00E469E4">
              <w:rPr>
                <w:rFonts w:hint="eastAsia"/>
                <w:color w:val="000000" w:themeColor="text1"/>
                <w:sz w:val="26"/>
                <w:szCs w:val="26"/>
              </w:rPr>
              <w:t>1.</w:t>
            </w:r>
            <w:r w:rsidR="009452A8" w:rsidRPr="00E469E4">
              <w:rPr>
                <w:rFonts w:hint="eastAsia"/>
                <w:b/>
                <w:color w:val="000000" w:themeColor="text1"/>
                <w:sz w:val="26"/>
                <w:szCs w:val="26"/>
              </w:rPr>
              <w:t>(財務預警指標)</w:t>
            </w:r>
            <w:r w:rsidRPr="00E469E4">
              <w:rPr>
                <w:rFonts w:hint="eastAsia"/>
                <w:color w:val="000000" w:themeColor="text1"/>
                <w:sz w:val="26"/>
                <w:szCs w:val="26"/>
              </w:rPr>
              <w:t>學校財務狀況惡化，有影響校務正常營運之虞。</w:t>
            </w:r>
          </w:p>
          <w:p w:rsidR="000D409E" w:rsidRPr="00E469E4" w:rsidRDefault="000D409E" w:rsidP="00A66EBC">
            <w:pPr>
              <w:ind w:left="328" w:hangingChars="117" w:hanging="328"/>
              <w:rPr>
                <w:color w:val="000000" w:themeColor="text1"/>
                <w:sz w:val="26"/>
                <w:szCs w:val="26"/>
              </w:rPr>
            </w:pPr>
            <w:r w:rsidRPr="00E469E4">
              <w:rPr>
                <w:rFonts w:hint="eastAsia"/>
                <w:color w:val="000000" w:themeColor="text1"/>
                <w:sz w:val="26"/>
                <w:szCs w:val="26"/>
              </w:rPr>
              <w:t>2.</w:t>
            </w:r>
            <w:r w:rsidR="004F04D6" w:rsidRPr="00E469E4">
              <w:rPr>
                <w:rFonts w:hint="eastAsia"/>
                <w:b/>
                <w:color w:val="000000" w:themeColor="text1"/>
                <w:sz w:val="26"/>
                <w:szCs w:val="26"/>
              </w:rPr>
              <w:t>(</w:t>
            </w:r>
            <w:r w:rsidR="00C22068" w:rsidRPr="00E469E4">
              <w:rPr>
                <w:rFonts w:hint="eastAsia"/>
                <w:b/>
                <w:color w:val="000000" w:themeColor="text1"/>
                <w:sz w:val="26"/>
                <w:szCs w:val="26"/>
              </w:rPr>
              <w:t>教師合格率預警指標</w:t>
            </w:r>
            <w:r w:rsidR="00296D22" w:rsidRPr="00E469E4">
              <w:rPr>
                <w:rFonts w:hint="eastAsia"/>
                <w:b/>
                <w:color w:val="000000" w:themeColor="text1"/>
                <w:sz w:val="26"/>
                <w:szCs w:val="26"/>
              </w:rPr>
              <w:t>)</w:t>
            </w:r>
            <w:r w:rsidRPr="00E469E4">
              <w:rPr>
                <w:rFonts w:hint="eastAsia"/>
                <w:color w:val="000000" w:themeColor="text1"/>
                <w:sz w:val="26"/>
                <w:szCs w:val="26"/>
              </w:rPr>
              <w:t>學校合格教師比率未達50%。</w:t>
            </w:r>
          </w:p>
        </w:tc>
        <w:tc>
          <w:tcPr>
            <w:tcW w:w="5539" w:type="dxa"/>
            <w:shd w:val="clear" w:color="auto" w:fill="auto"/>
          </w:tcPr>
          <w:p w:rsidR="000D409E" w:rsidRPr="00E469E4" w:rsidRDefault="000D409E" w:rsidP="00AA2C0F">
            <w:pPr>
              <w:ind w:left="328" w:hangingChars="117" w:hanging="328"/>
              <w:rPr>
                <w:color w:val="000000" w:themeColor="text1"/>
                <w:sz w:val="26"/>
                <w:szCs w:val="26"/>
              </w:rPr>
            </w:pPr>
            <w:r w:rsidRPr="00E469E4">
              <w:rPr>
                <w:rFonts w:hint="eastAsia"/>
                <w:color w:val="000000" w:themeColor="text1"/>
                <w:sz w:val="26"/>
                <w:szCs w:val="26"/>
              </w:rPr>
              <w:t>1.</w:t>
            </w:r>
            <w:r w:rsidR="001468E3" w:rsidRPr="00E469E4">
              <w:rPr>
                <w:b/>
                <w:color w:val="000000" w:themeColor="text1"/>
                <w:kern w:val="32"/>
                <w:sz w:val="26"/>
                <w:szCs w:val="26"/>
              </w:rPr>
              <w:t>(</w:t>
            </w:r>
            <w:proofErr w:type="gramStart"/>
            <w:r w:rsidR="001468E3" w:rsidRPr="00E469E4">
              <w:rPr>
                <w:rFonts w:hint="eastAsia"/>
                <w:b/>
                <w:color w:val="000000" w:themeColor="text1"/>
                <w:kern w:val="32"/>
                <w:sz w:val="26"/>
                <w:szCs w:val="26"/>
              </w:rPr>
              <w:t>財務專輔指標</w:t>
            </w:r>
            <w:proofErr w:type="gramEnd"/>
            <w:r w:rsidR="001468E3" w:rsidRPr="00E469E4">
              <w:rPr>
                <w:b/>
                <w:color w:val="000000" w:themeColor="text1"/>
                <w:kern w:val="32"/>
                <w:sz w:val="26"/>
                <w:szCs w:val="26"/>
              </w:rPr>
              <w:t>)</w:t>
            </w:r>
            <w:r w:rsidRPr="00E469E4">
              <w:rPr>
                <w:rFonts w:hint="eastAsia"/>
                <w:color w:val="000000" w:themeColor="text1"/>
                <w:sz w:val="26"/>
                <w:szCs w:val="26"/>
              </w:rPr>
              <w:t>財務狀況顯著惡化，已有不能清償債務之事實或嚴重影響校務正常營運。</w:t>
            </w:r>
          </w:p>
          <w:p w:rsidR="000D409E" w:rsidRPr="00E469E4" w:rsidRDefault="000D409E" w:rsidP="00533942">
            <w:pPr>
              <w:ind w:left="328" w:hangingChars="117" w:hanging="328"/>
              <w:rPr>
                <w:color w:val="000000" w:themeColor="text1"/>
                <w:sz w:val="26"/>
                <w:szCs w:val="26"/>
              </w:rPr>
            </w:pPr>
            <w:r w:rsidRPr="00E469E4">
              <w:rPr>
                <w:rFonts w:hint="eastAsia"/>
                <w:color w:val="000000" w:themeColor="text1"/>
                <w:sz w:val="26"/>
                <w:szCs w:val="26"/>
              </w:rPr>
              <w:t>2.</w:t>
            </w:r>
            <w:r w:rsidR="00833FE2" w:rsidRPr="00E469E4">
              <w:rPr>
                <w:b/>
                <w:color w:val="000000" w:themeColor="text1"/>
                <w:kern w:val="32"/>
                <w:sz w:val="26"/>
                <w:szCs w:val="26"/>
              </w:rPr>
              <w:t>(</w:t>
            </w:r>
            <w:r w:rsidR="00833FE2" w:rsidRPr="00E469E4">
              <w:rPr>
                <w:rFonts w:hint="eastAsia"/>
                <w:b/>
                <w:color w:val="000000" w:themeColor="text1"/>
                <w:kern w:val="32"/>
                <w:sz w:val="26"/>
                <w:szCs w:val="26"/>
              </w:rPr>
              <w:t>教師合格</w:t>
            </w:r>
            <w:proofErr w:type="gramStart"/>
            <w:r w:rsidR="00833FE2" w:rsidRPr="00E469E4">
              <w:rPr>
                <w:rFonts w:hint="eastAsia"/>
                <w:b/>
                <w:color w:val="000000" w:themeColor="text1"/>
                <w:kern w:val="32"/>
                <w:sz w:val="26"/>
                <w:szCs w:val="26"/>
              </w:rPr>
              <w:t>率專輔</w:t>
            </w:r>
            <w:proofErr w:type="gramEnd"/>
            <w:r w:rsidR="00833FE2" w:rsidRPr="00E469E4">
              <w:rPr>
                <w:rFonts w:hint="eastAsia"/>
                <w:b/>
                <w:color w:val="000000" w:themeColor="text1"/>
                <w:kern w:val="32"/>
                <w:sz w:val="26"/>
                <w:szCs w:val="26"/>
              </w:rPr>
              <w:t>指標</w:t>
            </w:r>
            <w:r w:rsidR="00833FE2" w:rsidRPr="00E469E4">
              <w:rPr>
                <w:b/>
                <w:color w:val="000000" w:themeColor="text1"/>
                <w:kern w:val="32"/>
                <w:sz w:val="26"/>
                <w:szCs w:val="26"/>
              </w:rPr>
              <w:t>)</w:t>
            </w:r>
            <w:r w:rsidRPr="00E469E4">
              <w:rPr>
                <w:rFonts w:hint="eastAsia"/>
                <w:color w:val="000000" w:themeColor="text1"/>
                <w:sz w:val="26"/>
                <w:szCs w:val="26"/>
              </w:rPr>
              <w:t>學校合格教師比率未達50%，經學校主管機關限期改善，次一</w:t>
            </w:r>
            <w:r w:rsidR="002536B9" w:rsidRPr="00E469E4">
              <w:rPr>
                <w:rFonts w:hint="eastAsia"/>
                <w:color w:val="000000" w:themeColor="text1"/>
                <w:sz w:val="26"/>
                <w:szCs w:val="26"/>
              </w:rPr>
              <w:t>學年</w:t>
            </w:r>
            <w:r w:rsidRPr="00E469E4">
              <w:rPr>
                <w:rFonts w:hint="eastAsia"/>
                <w:color w:val="000000" w:themeColor="text1"/>
                <w:sz w:val="26"/>
                <w:szCs w:val="26"/>
              </w:rPr>
              <w:t>仍未達50%。</w:t>
            </w:r>
          </w:p>
          <w:p w:rsidR="000D409E" w:rsidRPr="00E469E4" w:rsidRDefault="000D409E" w:rsidP="00533942">
            <w:pPr>
              <w:ind w:left="328" w:hangingChars="117" w:hanging="328"/>
              <w:rPr>
                <w:color w:val="000000" w:themeColor="text1"/>
                <w:sz w:val="26"/>
                <w:szCs w:val="26"/>
              </w:rPr>
            </w:pPr>
            <w:r w:rsidRPr="00E469E4">
              <w:rPr>
                <w:rFonts w:hint="eastAsia"/>
                <w:color w:val="000000" w:themeColor="text1"/>
                <w:sz w:val="26"/>
                <w:szCs w:val="26"/>
              </w:rPr>
              <w:t>3.</w:t>
            </w:r>
            <w:r w:rsidR="00751373" w:rsidRPr="00E469E4">
              <w:rPr>
                <w:b/>
                <w:color w:val="000000" w:themeColor="text1"/>
                <w:kern w:val="32"/>
                <w:sz w:val="26"/>
                <w:szCs w:val="26"/>
              </w:rPr>
              <w:t>(</w:t>
            </w:r>
            <w:r w:rsidR="00751373" w:rsidRPr="00E469E4">
              <w:rPr>
                <w:rFonts w:hint="eastAsia"/>
                <w:b/>
                <w:color w:val="000000" w:themeColor="text1"/>
                <w:kern w:val="32"/>
                <w:sz w:val="26"/>
                <w:szCs w:val="26"/>
              </w:rPr>
              <w:t>積欠教師薪資指標</w:t>
            </w:r>
            <w:r w:rsidR="00751373" w:rsidRPr="00E469E4">
              <w:rPr>
                <w:b/>
                <w:color w:val="000000" w:themeColor="text1"/>
                <w:kern w:val="32"/>
                <w:sz w:val="26"/>
                <w:szCs w:val="26"/>
              </w:rPr>
              <w:t>)</w:t>
            </w:r>
            <w:r w:rsidRPr="00E469E4">
              <w:rPr>
                <w:rFonts w:hint="eastAsia"/>
                <w:color w:val="000000" w:themeColor="text1"/>
                <w:sz w:val="26"/>
                <w:szCs w:val="26"/>
              </w:rPr>
              <w:t>學校積欠教師薪資，且經學校主管機關依教師待遇條例之規定處以罰鍰。</w:t>
            </w:r>
          </w:p>
          <w:p w:rsidR="000D409E" w:rsidRPr="00E469E4" w:rsidRDefault="000D409E" w:rsidP="00533942">
            <w:pPr>
              <w:ind w:left="328" w:hangingChars="117" w:hanging="328"/>
              <w:rPr>
                <w:color w:val="000000" w:themeColor="text1"/>
                <w:sz w:val="26"/>
                <w:szCs w:val="26"/>
              </w:rPr>
            </w:pPr>
            <w:r w:rsidRPr="00E469E4">
              <w:rPr>
                <w:rFonts w:hint="eastAsia"/>
                <w:color w:val="000000" w:themeColor="text1"/>
                <w:sz w:val="26"/>
                <w:szCs w:val="26"/>
              </w:rPr>
              <w:t>4.</w:t>
            </w:r>
            <w:r w:rsidR="00F34E86" w:rsidRPr="00E469E4">
              <w:rPr>
                <w:b/>
                <w:color w:val="000000" w:themeColor="text1"/>
                <w:kern w:val="32"/>
                <w:sz w:val="26"/>
                <w:szCs w:val="26"/>
              </w:rPr>
              <w:t>(3</w:t>
            </w:r>
            <w:r w:rsidR="00F34E86" w:rsidRPr="00E469E4">
              <w:rPr>
                <w:rFonts w:hint="eastAsia"/>
                <w:b/>
                <w:color w:val="000000" w:themeColor="text1"/>
                <w:kern w:val="32"/>
                <w:sz w:val="26"/>
                <w:szCs w:val="26"/>
              </w:rPr>
              <w:t>年內</w:t>
            </w:r>
            <w:r w:rsidR="00F34E86" w:rsidRPr="00E469E4">
              <w:rPr>
                <w:b/>
                <w:color w:val="000000" w:themeColor="text1"/>
                <w:kern w:val="32"/>
                <w:sz w:val="26"/>
                <w:szCs w:val="26"/>
              </w:rPr>
              <w:t>2</w:t>
            </w:r>
            <w:r w:rsidR="00F34E86" w:rsidRPr="00E469E4">
              <w:rPr>
                <w:rFonts w:hint="eastAsia"/>
                <w:b/>
                <w:color w:val="000000" w:themeColor="text1"/>
                <w:kern w:val="32"/>
                <w:sz w:val="26"/>
                <w:szCs w:val="26"/>
              </w:rPr>
              <w:t>次預警指標</w:t>
            </w:r>
            <w:r w:rsidR="00F34E86" w:rsidRPr="00E469E4">
              <w:rPr>
                <w:b/>
                <w:color w:val="000000" w:themeColor="text1"/>
                <w:kern w:val="32"/>
                <w:sz w:val="26"/>
                <w:szCs w:val="26"/>
              </w:rPr>
              <w:t>)</w:t>
            </w:r>
            <w:r w:rsidRPr="00E469E4">
              <w:rPr>
                <w:rFonts w:hint="eastAsia"/>
                <w:color w:val="000000" w:themeColor="text1"/>
                <w:sz w:val="26"/>
                <w:szCs w:val="26"/>
              </w:rPr>
              <w:t>3年內被列為預警學校達2次以上。</w:t>
            </w:r>
          </w:p>
          <w:p w:rsidR="000D409E" w:rsidRPr="00E469E4" w:rsidRDefault="000D409E" w:rsidP="00533942">
            <w:pPr>
              <w:ind w:left="328" w:hangingChars="117" w:hanging="328"/>
              <w:rPr>
                <w:color w:val="000000" w:themeColor="text1"/>
                <w:sz w:val="26"/>
                <w:szCs w:val="26"/>
              </w:rPr>
            </w:pPr>
            <w:r w:rsidRPr="00E469E4">
              <w:rPr>
                <w:rFonts w:hint="eastAsia"/>
                <w:color w:val="000000" w:themeColor="text1"/>
                <w:sz w:val="26"/>
                <w:szCs w:val="26"/>
              </w:rPr>
              <w:t>5.</w:t>
            </w:r>
            <w:r w:rsidR="0087736F" w:rsidRPr="00E469E4">
              <w:rPr>
                <w:b/>
                <w:color w:val="000000" w:themeColor="text1"/>
                <w:kern w:val="32"/>
                <w:sz w:val="26"/>
                <w:szCs w:val="26"/>
              </w:rPr>
              <w:t>(</w:t>
            </w:r>
            <w:r w:rsidR="0087736F" w:rsidRPr="00E469E4">
              <w:rPr>
                <w:rFonts w:hint="eastAsia"/>
                <w:b/>
                <w:color w:val="000000" w:themeColor="text1"/>
                <w:kern w:val="32"/>
                <w:sz w:val="26"/>
                <w:szCs w:val="26"/>
              </w:rPr>
              <w:t>違反法規指標</w:t>
            </w:r>
            <w:r w:rsidR="0087736F" w:rsidRPr="00E469E4">
              <w:rPr>
                <w:b/>
                <w:color w:val="000000" w:themeColor="text1"/>
                <w:kern w:val="32"/>
                <w:sz w:val="26"/>
                <w:szCs w:val="26"/>
              </w:rPr>
              <w:t>)</w:t>
            </w:r>
            <w:r w:rsidRPr="00E469E4">
              <w:rPr>
                <w:rFonts w:hint="eastAsia"/>
                <w:color w:val="000000" w:themeColor="text1"/>
                <w:sz w:val="26"/>
                <w:szCs w:val="26"/>
              </w:rPr>
              <w:t>違反私校法、有關教育法規或學校法人捐助章程，情節嚴重，影響學生或教職員工權益。</w:t>
            </w:r>
          </w:p>
        </w:tc>
      </w:tr>
      <w:tr w:rsidR="00E469E4" w:rsidRPr="00E469E4" w:rsidTr="004F4540">
        <w:trPr>
          <w:trHeight w:val="56"/>
        </w:trPr>
        <w:tc>
          <w:tcPr>
            <w:tcW w:w="836" w:type="dxa"/>
            <w:vAlign w:val="center"/>
          </w:tcPr>
          <w:p w:rsidR="00702222" w:rsidRPr="00E469E4" w:rsidRDefault="00702222" w:rsidP="00702222">
            <w:pPr>
              <w:jc w:val="center"/>
              <w:rPr>
                <w:b/>
                <w:color w:val="000000" w:themeColor="text1"/>
                <w:sz w:val="26"/>
                <w:szCs w:val="26"/>
              </w:rPr>
            </w:pPr>
            <w:r w:rsidRPr="00E469E4">
              <w:rPr>
                <w:rFonts w:hint="eastAsia"/>
                <w:b/>
                <w:color w:val="000000" w:themeColor="text1"/>
                <w:sz w:val="26"/>
                <w:szCs w:val="26"/>
              </w:rPr>
              <w:lastRenderedPageBreak/>
              <w:t>法律效果</w:t>
            </w:r>
          </w:p>
        </w:tc>
        <w:tc>
          <w:tcPr>
            <w:tcW w:w="3118" w:type="dxa"/>
            <w:shd w:val="clear" w:color="auto" w:fill="auto"/>
            <w:vAlign w:val="center"/>
          </w:tcPr>
          <w:p w:rsidR="00702222" w:rsidRPr="00E469E4" w:rsidRDefault="004333C3" w:rsidP="00702222">
            <w:pPr>
              <w:rPr>
                <w:color w:val="000000" w:themeColor="text1"/>
                <w:sz w:val="26"/>
                <w:szCs w:val="26"/>
              </w:rPr>
            </w:pPr>
            <w:r w:rsidRPr="00E469E4">
              <w:rPr>
                <w:rFonts w:hint="eastAsia"/>
                <w:color w:val="000000" w:themeColor="text1"/>
                <w:sz w:val="26"/>
                <w:szCs w:val="26"/>
              </w:rPr>
              <w:t>3年內被列為預警學校達2次以上</w:t>
            </w:r>
            <w:r w:rsidR="00C74B6C" w:rsidRPr="00E469E4">
              <w:rPr>
                <w:rFonts w:hint="eastAsia"/>
                <w:color w:val="000000" w:themeColor="text1"/>
                <w:sz w:val="26"/>
                <w:szCs w:val="26"/>
              </w:rPr>
              <w:t>者，</w:t>
            </w:r>
            <w:r w:rsidR="00535CB9" w:rsidRPr="00E469E4">
              <w:rPr>
                <w:rFonts w:hint="eastAsia"/>
                <w:color w:val="000000" w:themeColor="text1"/>
                <w:sz w:val="26"/>
                <w:szCs w:val="26"/>
              </w:rPr>
              <w:t>列為專案輔導學校。</w:t>
            </w:r>
          </w:p>
        </w:tc>
        <w:tc>
          <w:tcPr>
            <w:tcW w:w="5539" w:type="dxa"/>
            <w:shd w:val="clear" w:color="auto" w:fill="auto"/>
            <w:vAlign w:val="center"/>
          </w:tcPr>
          <w:p w:rsidR="00702222" w:rsidRPr="00E469E4" w:rsidRDefault="00702222" w:rsidP="00702222">
            <w:pPr>
              <w:rPr>
                <w:color w:val="000000" w:themeColor="text1"/>
                <w:sz w:val="26"/>
                <w:szCs w:val="26"/>
              </w:rPr>
            </w:pPr>
            <w:r w:rsidRPr="00E469E4">
              <w:rPr>
                <w:rFonts w:hint="eastAsia"/>
                <w:color w:val="000000" w:themeColor="text1"/>
                <w:sz w:val="26"/>
                <w:szCs w:val="26"/>
              </w:rPr>
              <w:t>2年內未免除者，下一</w:t>
            </w:r>
            <w:proofErr w:type="gramStart"/>
            <w:r w:rsidRPr="00E469E4">
              <w:rPr>
                <w:rFonts w:hint="eastAsia"/>
                <w:color w:val="000000" w:themeColor="text1"/>
                <w:sz w:val="26"/>
                <w:szCs w:val="26"/>
              </w:rPr>
              <w:t>學年停招</w:t>
            </w:r>
            <w:proofErr w:type="gramEnd"/>
            <w:r w:rsidRPr="00E469E4">
              <w:rPr>
                <w:rFonts w:hint="eastAsia"/>
                <w:color w:val="000000" w:themeColor="text1"/>
                <w:sz w:val="26"/>
                <w:szCs w:val="26"/>
              </w:rPr>
              <w:t>、停辦；停辦</w:t>
            </w:r>
            <w:proofErr w:type="gramStart"/>
            <w:r w:rsidRPr="00E469E4">
              <w:rPr>
                <w:rFonts w:hint="eastAsia"/>
                <w:color w:val="000000" w:themeColor="text1"/>
                <w:sz w:val="26"/>
                <w:szCs w:val="26"/>
              </w:rPr>
              <w:t>後2月</w:t>
            </w:r>
            <w:proofErr w:type="gramEnd"/>
            <w:r w:rsidRPr="00E469E4">
              <w:rPr>
                <w:rFonts w:hint="eastAsia"/>
                <w:color w:val="000000" w:themeColor="text1"/>
                <w:sz w:val="26"/>
                <w:szCs w:val="26"/>
              </w:rPr>
              <w:t>內解散。</w:t>
            </w:r>
          </w:p>
        </w:tc>
      </w:tr>
    </w:tbl>
    <w:p w:rsidR="000D409E" w:rsidRPr="00E469E4" w:rsidRDefault="00E32664" w:rsidP="001D7DE9">
      <w:pPr>
        <w:ind w:leftChars="-83" w:left="-1" w:hangingChars="97" w:hanging="281"/>
        <w:rPr>
          <w:rFonts w:ascii="Times New Roman"/>
          <w:color w:val="000000" w:themeColor="text1"/>
          <w:sz w:val="27"/>
          <w:szCs w:val="27"/>
        </w:rPr>
      </w:pPr>
      <w:r w:rsidRPr="00E469E4">
        <w:rPr>
          <w:rFonts w:ascii="Times New Roman" w:hint="eastAsia"/>
          <w:color w:val="000000" w:themeColor="text1"/>
          <w:sz w:val="27"/>
          <w:szCs w:val="27"/>
        </w:rPr>
        <w:t xml:space="preserve">  </w:t>
      </w:r>
      <w:r w:rsidR="000D409E" w:rsidRPr="00E469E4">
        <w:rPr>
          <w:rFonts w:ascii="Times New Roman" w:hint="eastAsia"/>
          <w:color w:val="000000" w:themeColor="text1"/>
          <w:sz w:val="27"/>
          <w:szCs w:val="27"/>
        </w:rPr>
        <w:t>資料來源：</w:t>
      </w:r>
      <w:r w:rsidR="00ED0D06" w:rsidRPr="00E469E4">
        <w:rPr>
          <w:rFonts w:ascii="Times New Roman" w:hint="eastAsia"/>
          <w:color w:val="000000" w:themeColor="text1"/>
          <w:sz w:val="27"/>
          <w:szCs w:val="27"/>
        </w:rPr>
        <w:t>本調查整理</w:t>
      </w:r>
      <w:r w:rsidR="007D3597" w:rsidRPr="00E469E4">
        <w:rPr>
          <w:rFonts w:ascii="Times New Roman" w:hint="eastAsia"/>
          <w:color w:val="000000" w:themeColor="text1"/>
          <w:sz w:val="27"/>
          <w:szCs w:val="27"/>
        </w:rPr>
        <w:t>自相關法令及本案各機關查復資料</w:t>
      </w:r>
      <w:r w:rsidR="000D409E" w:rsidRPr="00E469E4">
        <w:rPr>
          <w:rFonts w:ascii="Times New Roman" w:hint="eastAsia"/>
          <w:color w:val="000000" w:themeColor="text1"/>
          <w:sz w:val="27"/>
          <w:szCs w:val="27"/>
        </w:rPr>
        <w:t>。</w:t>
      </w:r>
    </w:p>
    <w:p w:rsidR="00BD6A79" w:rsidRPr="00E469E4" w:rsidRDefault="00224083" w:rsidP="006F6E90">
      <w:pPr>
        <w:pStyle w:val="3"/>
        <w:rPr>
          <w:color w:val="000000" w:themeColor="text1"/>
        </w:rPr>
      </w:pPr>
      <w:r w:rsidRPr="00E469E4">
        <w:rPr>
          <w:rFonts w:hint="eastAsia"/>
          <w:color w:val="000000" w:themeColor="text1"/>
        </w:rPr>
        <w:t>經查，</w:t>
      </w:r>
      <w:r w:rsidR="003D73EA" w:rsidRPr="00E469E4">
        <w:rPr>
          <w:rFonts w:hint="eastAsia"/>
          <w:color w:val="000000" w:themeColor="text1"/>
        </w:rPr>
        <w:t>退場條例</w:t>
      </w:r>
      <w:r w:rsidR="00BD6A79" w:rsidRPr="00E469E4">
        <w:rPr>
          <w:rFonts w:hint="eastAsia"/>
          <w:color w:val="000000" w:themeColor="text1"/>
        </w:rPr>
        <w:t>施行後，截至</w:t>
      </w:r>
      <w:r w:rsidR="00BD6A79" w:rsidRPr="00E469E4">
        <w:rPr>
          <w:color w:val="000000" w:themeColor="text1"/>
        </w:rPr>
        <w:t>112</w:t>
      </w:r>
      <w:r w:rsidR="00BD6A79" w:rsidRPr="00E469E4">
        <w:rPr>
          <w:rFonts w:hint="eastAsia"/>
          <w:color w:val="000000" w:themeColor="text1"/>
        </w:rPr>
        <w:t>年</w:t>
      </w:r>
      <w:r w:rsidR="00BD6A79" w:rsidRPr="00E469E4">
        <w:rPr>
          <w:color w:val="000000" w:themeColor="text1"/>
        </w:rPr>
        <w:t>7</w:t>
      </w:r>
      <w:r w:rsidR="00BD6A79" w:rsidRPr="00E469E4">
        <w:rPr>
          <w:rFonts w:hint="eastAsia"/>
          <w:color w:val="000000" w:themeColor="text1"/>
        </w:rPr>
        <w:t>月</w:t>
      </w:r>
      <w:r w:rsidR="00BD6A79" w:rsidRPr="00E469E4">
        <w:rPr>
          <w:color w:val="000000" w:themeColor="text1"/>
        </w:rPr>
        <w:t>10</w:t>
      </w:r>
      <w:r w:rsidR="00BD6A79" w:rsidRPr="00E469E4">
        <w:rPr>
          <w:rFonts w:hint="eastAsia"/>
          <w:color w:val="000000" w:themeColor="text1"/>
        </w:rPr>
        <w:t>日止，</w:t>
      </w:r>
      <w:r w:rsidR="00F028DA" w:rsidRPr="00E469E4">
        <w:rPr>
          <w:rFonts w:hint="eastAsia"/>
          <w:color w:val="000000" w:themeColor="text1"/>
        </w:rPr>
        <w:t>教育部</w:t>
      </w:r>
      <w:r w:rsidR="00BD4B80" w:rsidRPr="00E469E4">
        <w:rPr>
          <w:rFonts w:hint="eastAsia"/>
          <w:color w:val="000000" w:themeColor="text1"/>
        </w:rPr>
        <w:t>已</w:t>
      </w:r>
      <w:r w:rsidR="00BD6A79" w:rsidRPr="00E469E4">
        <w:rPr>
          <w:rFonts w:hint="eastAsia"/>
          <w:color w:val="000000" w:themeColor="text1"/>
        </w:rPr>
        <w:t>召開</w:t>
      </w:r>
      <w:r w:rsidR="00BD6A79" w:rsidRPr="00E469E4">
        <w:rPr>
          <w:color w:val="000000" w:themeColor="text1"/>
        </w:rPr>
        <w:t>15</w:t>
      </w:r>
      <w:r w:rsidR="00BD6A79" w:rsidRPr="00E469E4">
        <w:rPr>
          <w:rFonts w:hint="eastAsia"/>
          <w:color w:val="000000" w:themeColor="text1"/>
        </w:rPr>
        <w:t>次審議會，審議認定</w:t>
      </w:r>
      <w:r w:rsidR="00BD6A79" w:rsidRPr="00E469E4">
        <w:rPr>
          <w:color w:val="000000" w:themeColor="text1"/>
        </w:rPr>
        <w:t>13</w:t>
      </w:r>
      <w:r w:rsidR="00BD6A79" w:rsidRPr="00E469E4">
        <w:rPr>
          <w:rFonts w:hint="eastAsia"/>
          <w:color w:val="000000" w:themeColor="text1"/>
        </w:rPr>
        <w:t>所</w:t>
      </w:r>
      <w:r w:rsidR="000F5E7B" w:rsidRPr="00E469E4">
        <w:rPr>
          <w:rFonts w:hint="eastAsia"/>
          <w:color w:val="000000" w:themeColor="text1"/>
        </w:rPr>
        <w:t>該</w:t>
      </w:r>
      <w:r w:rsidR="00BD6A79" w:rsidRPr="00E469E4">
        <w:rPr>
          <w:rFonts w:hint="eastAsia"/>
          <w:color w:val="000000" w:themeColor="text1"/>
        </w:rPr>
        <w:t>部主管之私立高中</w:t>
      </w:r>
      <w:r w:rsidR="005765B0" w:rsidRPr="00E469E4">
        <w:rPr>
          <w:rFonts w:hint="eastAsia"/>
          <w:color w:val="000000" w:themeColor="text1"/>
        </w:rPr>
        <w:t>職</w:t>
      </w:r>
      <w:r w:rsidR="00BD6A79" w:rsidRPr="00E469E4">
        <w:rPr>
          <w:rFonts w:hint="eastAsia"/>
          <w:color w:val="000000" w:themeColor="text1"/>
        </w:rPr>
        <w:t>為</w:t>
      </w:r>
      <w:r w:rsidR="0070348A" w:rsidRPr="00E469E4">
        <w:rPr>
          <w:rFonts w:hint="eastAsia"/>
          <w:color w:val="000000" w:themeColor="text1"/>
        </w:rPr>
        <w:t>專案輔導</w:t>
      </w:r>
      <w:r w:rsidR="00BD6A79" w:rsidRPr="00E469E4">
        <w:rPr>
          <w:rFonts w:hint="eastAsia"/>
          <w:color w:val="000000" w:themeColor="text1"/>
        </w:rPr>
        <w:t>學校</w:t>
      </w:r>
      <w:r w:rsidR="00126A7A" w:rsidRPr="00E469E4">
        <w:rPr>
          <w:rFonts w:hint="eastAsia"/>
          <w:color w:val="000000" w:themeColor="text1"/>
        </w:rPr>
        <w:t>。</w:t>
      </w:r>
      <w:proofErr w:type="gramStart"/>
      <w:r w:rsidR="00CB4030" w:rsidRPr="00E469E4">
        <w:rPr>
          <w:rFonts w:hint="eastAsia"/>
          <w:color w:val="000000" w:themeColor="text1"/>
        </w:rPr>
        <w:t>嗣</w:t>
      </w:r>
      <w:proofErr w:type="gramEnd"/>
      <w:r w:rsidR="003F241F" w:rsidRPr="00E469E4">
        <w:rPr>
          <w:rFonts w:hAnsi="標楷體" w:hint="eastAsia"/>
          <w:color w:val="000000" w:themeColor="text1"/>
          <w:szCs w:val="32"/>
        </w:rPr>
        <w:t>經</w:t>
      </w:r>
      <w:r w:rsidR="009D0D97" w:rsidRPr="00E469E4">
        <w:rPr>
          <w:rFonts w:hint="eastAsia"/>
          <w:color w:val="000000" w:themeColor="text1"/>
        </w:rPr>
        <w:t>113年5月17日</w:t>
      </w:r>
      <w:proofErr w:type="gramStart"/>
      <w:r w:rsidR="00913D0D" w:rsidRPr="00E469E4">
        <w:rPr>
          <w:rFonts w:hint="eastAsia"/>
          <w:color w:val="000000" w:themeColor="text1"/>
        </w:rPr>
        <w:t>私校</w:t>
      </w:r>
      <w:r w:rsidR="00AF556B" w:rsidRPr="00E469E4">
        <w:rPr>
          <w:rFonts w:hAnsi="標楷體" w:hint="eastAsia"/>
          <w:color w:val="000000" w:themeColor="text1"/>
          <w:szCs w:val="32"/>
        </w:rPr>
        <w:t>退</w:t>
      </w:r>
      <w:proofErr w:type="gramEnd"/>
      <w:r w:rsidR="00AF556B" w:rsidRPr="00E469E4">
        <w:rPr>
          <w:rFonts w:hAnsi="標楷體" w:hint="eastAsia"/>
          <w:color w:val="000000" w:themeColor="text1"/>
          <w:szCs w:val="32"/>
        </w:rPr>
        <w:t>審會審議</w:t>
      </w:r>
      <w:r w:rsidR="009D0D97" w:rsidRPr="00E469E4">
        <w:rPr>
          <w:rFonts w:hint="eastAsia"/>
          <w:color w:val="000000" w:themeColor="text1"/>
        </w:rPr>
        <w:t>公告免除</w:t>
      </w:r>
      <w:r w:rsidR="00F52BBC" w:rsidRPr="00E469E4">
        <w:rPr>
          <w:rFonts w:hint="eastAsia"/>
          <w:color w:val="000000" w:themeColor="text1"/>
        </w:rPr>
        <w:t>其中</w:t>
      </w:r>
      <w:r w:rsidR="009D0D97" w:rsidRPr="00E469E4">
        <w:rPr>
          <w:rFonts w:hint="eastAsia"/>
          <w:color w:val="000000" w:themeColor="text1"/>
        </w:rPr>
        <w:t>4所</w:t>
      </w:r>
      <w:r w:rsidR="00673993" w:rsidRPr="00E469E4">
        <w:rPr>
          <w:rFonts w:hint="eastAsia"/>
          <w:color w:val="000000" w:themeColor="text1"/>
        </w:rPr>
        <w:t>專案輔導</w:t>
      </w:r>
      <w:r w:rsidR="009D0D97" w:rsidRPr="00E469E4">
        <w:rPr>
          <w:rFonts w:hint="eastAsia"/>
          <w:color w:val="000000" w:themeColor="text1"/>
        </w:rPr>
        <w:t>學校，包括</w:t>
      </w:r>
      <w:r w:rsidR="0074219A" w:rsidRPr="00E469E4">
        <w:rPr>
          <w:rFonts w:hAnsi="標楷體" w:hint="eastAsia"/>
          <w:color w:val="000000" w:themeColor="text1"/>
          <w:szCs w:val="32"/>
        </w:rPr>
        <w:t>未來學校財團法人臺</w:t>
      </w:r>
      <w:proofErr w:type="gramStart"/>
      <w:r w:rsidR="0074219A" w:rsidRPr="00E469E4">
        <w:rPr>
          <w:rFonts w:hAnsi="標楷體" w:hint="eastAsia"/>
          <w:color w:val="000000" w:themeColor="text1"/>
          <w:szCs w:val="32"/>
        </w:rPr>
        <w:t>東縣育</w:t>
      </w:r>
      <w:proofErr w:type="gramEnd"/>
      <w:r w:rsidR="0074219A" w:rsidRPr="00E469E4">
        <w:rPr>
          <w:rFonts w:hAnsi="標楷體" w:hint="eastAsia"/>
          <w:color w:val="000000" w:themeColor="text1"/>
          <w:szCs w:val="32"/>
        </w:rPr>
        <w:t>仁高級中等學校</w:t>
      </w:r>
      <w:r w:rsidR="00176338" w:rsidRPr="00E469E4">
        <w:rPr>
          <w:rFonts w:hAnsi="標楷體" w:hint="eastAsia"/>
          <w:color w:val="000000" w:themeColor="text1"/>
          <w:szCs w:val="32"/>
        </w:rPr>
        <w:t>（</w:t>
      </w:r>
      <w:r w:rsidR="001F2D57" w:rsidRPr="00E469E4">
        <w:rPr>
          <w:rFonts w:hAnsi="標楷體" w:hint="eastAsia"/>
          <w:color w:val="000000" w:themeColor="text1"/>
          <w:szCs w:val="32"/>
        </w:rPr>
        <w:t>下稱育仁高中</w:t>
      </w:r>
      <w:r w:rsidR="00176338" w:rsidRPr="00E469E4">
        <w:rPr>
          <w:rFonts w:hAnsi="標楷體" w:hint="eastAsia"/>
          <w:color w:val="000000" w:themeColor="text1"/>
          <w:szCs w:val="32"/>
        </w:rPr>
        <w:t>）</w:t>
      </w:r>
      <w:r w:rsidR="0074219A" w:rsidRPr="00E469E4">
        <w:rPr>
          <w:rFonts w:hAnsi="標楷體" w:hint="eastAsia"/>
          <w:color w:val="000000" w:themeColor="text1"/>
          <w:szCs w:val="32"/>
        </w:rPr>
        <w:t>、嘉義市私立興華高級中學</w:t>
      </w:r>
      <w:r w:rsidR="00A67B24" w:rsidRPr="00E469E4">
        <w:rPr>
          <w:rFonts w:hAnsi="標楷體" w:hint="eastAsia"/>
          <w:color w:val="000000" w:themeColor="text1"/>
          <w:szCs w:val="32"/>
        </w:rPr>
        <w:t>（下稱</w:t>
      </w:r>
      <w:r w:rsidR="00A01DCC" w:rsidRPr="00E469E4">
        <w:rPr>
          <w:rFonts w:hAnsi="標楷體" w:hint="eastAsia"/>
          <w:color w:val="000000" w:themeColor="text1"/>
          <w:szCs w:val="32"/>
        </w:rPr>
        <w:t>興華</w:t>
      </w:r>
      <w:r w:rsidR="00A67B24" w:rsidRPr="00E469E4">
        <w:rPr>
          <w:rFonts w:hAnsi="標楷體" w:hint="eastAsia"/>
          <w:color w:val="000000" w:themeColor="text1"/>
          <w:szCs w:val="32"/>
        </w:rPr>
        <w:t>高中）</w:t>
      </w:r>
      <w:r w:rsidR="0074219A" w:rsidRPr="00E469E4">
        <w:rPr>
          <w:rFonts w:hAnsi="標楷體" w:hint="eastAsia"/>
          <w:color w:val="000000" w:themeColor="text1"/>
          <w:szCs w:val="32"/>
        </w:rPr>
        <w:t>、宏仁學校財團法人嘉義市宏仁高級中等學校</w:t>
      </w:r>
      <w:r w:rsidR="008F24A6" w:rsidRPr="00E469E4">
        <w:rPr>
          <w:rFonts w:hAnsi="標楷體" w:hint="eastAsia"/>
          <w:color w:val="000000" w:themeColor="text1"/>
          <w:szCs w:val="32"/>
        </w:rPr>
        <w:t>（下稱</w:t>
      </w:r>
      <w:r w:rsidR="00256C08" w:rsidRPr="00E469E4">
        <w:rPr>
          <w:rFonts w:hAnsi="標楷體" w:hint="eastAsia"/>
          <w:color w:val="000000" w:themeColor="text1"/>
          <w:szCs w:val="32"/>
        </w:rPr>
        <w:t>宏仁</w:t>
      </w:r>
      <w:r w:rsidR="008F24A6" w:rsidRPr="00E469E4">
        <w:rPr>
          <w:rFonts w:hAnsi="標楷體" w:hint="eastAsia"/>
          <w:color w:val="000000" w:themeColor="text1"/>
          <w:szCs w:val="32"/>
        </w:rPr>
        <w:t>高中）</w:t>
      </w:r>
      <w:r w:rsidR="0074219A" w:rsidRPr="00E469E4">
        <w:rPr>
          <w:rFonts w:hAnsi="標楷體" w:hint="eastAsia"/>
          <w:color w:val="000000" w:themeColor="text1"/>
          <w:szCs w:val="32"/>
        </w:rPr>
        <w:t>、臺東縣私立公東高級工業職業學校</w:t>
      </w:r>
      <w:r w:rsidR="00D72E38" w:rsidRPr="00E469E4">
        <w:rPr>
          <w:rFonts w:hAnsi="標楷體" w:hint="eastAsia"/>
          <w:color w:val="000000" w:themeColor="text1"/>
          <w:szCs w:val="32"/>
        </w:rPr>
        <w:t>（下稱</w:t>
      </w:r>
      <w:r w:rsidR="00D7020E" w:rsidRPr="00E469E4">
        <w:rPr>
          <w:rFonts w:hAnsi="標楷體" w:hint="eastAsia"/>
          <w:color w:val="000000" w:themeColor="text1"/>
          <w:szCs w:val="32"/>
        </w:rPr>
        <w:t>公東</w:t>
      </w:r>
      <w:r w:rsidR="00D72E38" w:rsidRPr="00E469E4">
        <w:rPr>
          <w:rFonts w:hAnsi="標楷體" w:hint="eastAsia"/>
          <w:color w:val="000000" w:themeColor="text1"/>
          <w:szCs w:val="32"/>
        </w:rPr>
        <w:t>高</w:t>
      </w:r>
      <w:r w:rsidR="001B7F73" w:rsidRPr="00E469E4">
        <w:rPr>
          <w:rFonts w:hAnsi="標楷體" w:hint="eastAsia"/>
          <w:color w:val="000000" w:themeColor="text1"/>
          <w:szCs w:val="32"/>
        </w:rPr>
        <w:t>工</w:t>
      </w:r>
      <w:r w:rsidR="00D72E38" w:rsidRPr="00E469E4">
        <w:rPr>
          <w:rFonts w:hAnsi="標楷體" w:hint="eastAsia"/>
          <w:color w:val="000000" w:themeColor="text1"/>
          <w:szCs w:val="32"/>
        </w:rPr>
        <w:t>）</w:t>
      </w:r>
      <w:r w:rsidR="0074219A" w:rsidRPr="00E469E4">
        <w:rPr>
          <w:rFonts w:hAnsi="標楷體" w:hint="eastAsia"/>
          <w:color w:val="000000" w:themeColor="text1"/>
          <w:szCs w:val="32"/>
        </w:rPr>
        <w:t>等4校</w:t>
      </w:r>
      <w:r w:rsidR="00494121" w:rsidRPr="00E469E4">
        <w:rPr>
          <w:rFonts w:hint="eastAsia"/>
          <w:color w:val="000000" w:themeColor="text1"/>
        </w:rPr>
        <w:t>。</w:t>
      </w:r>
      <w:r w:rsidR="007F6F77" w:rsidRPr="00E469E4">
        <w:rPr>
          <w:rFonts w:hint="eastAsia"/>
          <w:color w:val="000000" w:themeColor="text1"/>
        </w:rPr>
        <w:t>摘要</w:t>
      </w:r>
      <w:r w:rsidR="00C67725" w:rsidRPr="00E469E4">
        <w:rPr>
          <w:rFonts w:hint="eastAsia"/>
          <w:color w:val="000000" w:themeColor="text1"/>
        </w:rPr>
        <w:t>於</w:t>
      </w:r>
      <w:proofErr w:type="gramStart"/>
      <w:r w:rsidR="002A181D" w:rsidRPr="00E469E4">
        <w:rPr>
          <w:rFonts w:hint="eastAsia"/>
          <w:color w:val="000000" w:themeColor="text1"/>
        </w:rPr>
        <w:t>后</w:t>
      </w:r>
      <w:proofErr w:type="gramEnd"/>
      <w:r w:rsidR="007F6F77" w:rsidRPr="00E469E4">
        <w:rPr>
          <w:rFonts w:hint="eastAsia"/>
          <w:color w:val="000000" w:themeColor="text1"/>
        </w:rPr>
        <w:t>：</w:t>
      </w:r>
    </w:p>
    <w:p w:rsidR="00C57A20" w:rsidRPr="0058272E" w:rsidRDefault="00063EA8" w:rsidP="00C57A20">
      <w:pPr>
        <w:pStyle w:val="a3"/>
      </w:pPr>
      <w:r w:rsidRPr="0058272E">
        <w:rPr>
          <w:rFonts w:hint="eastAsia"/>
        </w:rPr>
        <w:tab/>
      </w:r>
      <w:r w:rsidR="00606702" w:rsidRPr="0058272E">
        <w:rPr>
          <w:rFonts w:hint="eastAsia"/>
        </w:rPr>
        <w:t>111-112</w:t>
      </w:r>
      <w:r w:rsidR="00FF4A69" w:rsidRPr="0058272E">
        <w:rPr>
          <w:rFonts w:hint="eastAsia"/>
        </w:rPr>
        <w:t>學</w:t>
      </w:r>
      <w:r w:rsidR="00606702" w:rsidRPr="0058272E">
        <w:rPr>
          <w:rFonts w:hint="eastAsia"/>
        </w:rPr>
        <w:t>年</w:t>
      </w:r>
      <w:r w:rsidRPr="0058272E">
        <w:rPr>
          <w:rFonts w:hint="eastAsia"/>
        </w:rPr>
        <w:t>教育部</w:t>
      </w:r>
      <w:r w:rsidR="001C14C0" w:rsidRPr="0058272E">
        <w:rPr>
          <w:rFonts w:hint="eastAsia"/>
        </w:rPr>
        <w:t>主管</w:t>
      </w:r>
      <w:r w:rsidRPr="0058272E">
        <w:rPr>
          <w:rFonts w:hint="eastAsia"/>
        </w:rPr>
        <w:t>高中職學校</w:t>
      </w:r>
      <w:r w:rsidR="00083B69" w:rsidRPr="0058272E">
        <w:rPr>
          <w:rFonts w:hint="eastAsia"/>
        </w:rPr>
        <w:t>之</w:t>
      </w:r>
      <w:r w:rsidR="00F35EA4" w:rsidRPr="0058272E">
        <w:rPr>
          <w:rFonts w:hint="eastAsia"/>
        </w:rPr>
        <w:t>專案輔導</w:t>
      </w:r>
      <w:r w:rsidRPr="0058272E">
        <w:rPr>
          <w:rFonts w:hint="eastAsia"/>
        </w:rPr>
        <w:t>列管</w:t>
      </w:r>
      <w:r w:rsidR="00F35EA4" w:rsidRPr="0058272E">
        <w:rPr>
          <w:rFonts w:hint="eastAsia"/>
        </w:rPr>
        <w:t>情形</w:t>
      </w:r>
      <w:r w:rsidR="00786610" w:rsidRPr="0058272E">
        <w:rPr>
          <w:rFonts w:hint="eastAsia"/>
        </w:rPr>
        <w:t>(略)</w:t>
      </w:r>
    </w:p>
    <w:tbl>
      <w:tblPr>
        <w:tblStyle w:val="af6"/>
        <w:tblW w:w="9214" w:type="dxa"/>
        <w:jc w:val="center"/>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1413"/>
        <w:gridCol w:w="982"/>
        <w:gridCol w:w="4536"/>
        <w:gridCol w:w="2283"/>
      </w:tblGrid>
      <w:tr w:rsidR="0058272E" w:rsidRPr="0058272E" w:rsidTr="006B4084">
        <w:trPr>
          <w:trHeight w:val="120"/>
          <w:tblHeader/>
          <w:jc w:val="center"/>
        </w:trPr>
        <w:tc>
          <w:tcPr>
            <w:tcW w:w="1413" w:type="dxa"/>
            <w:shd w:val="clear" w:color="auto" w:fill="EEECE1" w:themeFill="background2"/>
            <w:vAlign w:val="center"/>
          </w:tcPr>
          <w:p w:rsidR="001A0152" w:rsidRPr="0058272E" w:rsidRDefault="001A0152" w:rsidP="002A530C">
            <w:pPr>
              <w:jc w:val="center"/>
              <w:rPr>
                <w:rFonts w:hAnsi="標楷體"/>
                <w:b/>
                <w:sz w:val="26"/>
                <w:szCs w:val="26"/>
              </w:rPr>
            </w:pPr>
            <w:r w:rsidRPr="0058272E">
              <w:rPr>
                <w:rFonts w:hAnsi="標楷體" w:hint="eastAsia"/>
                <w:b/>
                <w:sz w:val="26"/>
                <w:szCs w:val="26"/>
              </w:rPr>
              <w:t>時間</w:t>
            </w:r>
          </w:p>
        </w:tc>
        <w:tc>
          <w:tcPr>
            <w:tcW w:w="982" w:type="dxa"/>
            <w:shd w:val="clear" w:color="auto" w:fill="EEECE1" w:themeFill="background2"/>
            <w:vAlign w:val="center"/>
          </w:tcPr>
          <w:p w:rsidR="001A0152" w:rsidRPr="0058272E" w:rsidRDefault="00707ABB" w:rsidP="002A530C">
            <w:pPr>
              <w:jc w:val="center"/>
              <w:rPr>
                <w:rFonts w:hAnsi="標楷體"/>
                <w:b/>
                <w:sz w:val="26"/>
                <w:szCs w:val="26"/>
              </w:rPr>
            </w:pPr>
            <w:r w:rsidRPr="0058272E">
              <w:rPr>
                <w:rFonts w:hAnsi="標楷體" w:hint="eastAsia"/>
                <w:b/>
                <w:sz w:val="26"/>
                <w:szCs w:val="26"/>
              </w:rPr>
              <w:t>序號</w:t>
            </w:r>
          </w:p>
        </w:tc>
        <w:tc>
          <w:tcPr>
            <w:tcW w:w="4536" w:type="dxa"/>
            <w:shd w:val="clear" w:color="auto" w:fill="EEECE1" w:themeFill="background2"/>
            <w:vAlign w:val="center"/>
          </w:tcPr>
          <w:p w:rsidR="001A0152" w:rsidRPr="0058272E" w:rsidRDefault="001A0152" w:rsidP="002A530C">
            <w:pPr>
              <w:jc w:val="center"/>
              <w:rPr>
                <w:rFonts w:hAnsi="標楷體"/>
                <w:b/>
                <w:sz w:val="26"/>
                <w:szCs w:val="26"/>
              </w:rPr>
            </w:pPr>
            <w:r w:rsidRPr="0058272E">
              <w:rPr>
                <w:rFonts w:hAnsi="標楷體" w:hint="eastAsia"/>
                <w:b/>
                <w:sz w:val="26"/>
                <w:szCs w:val="26"/>
              </w:rPr>
              <w:t>列管原因</w:t>
            </w:r>
          </w:p>
        </w:tc>
        <w:tc>
          <w:tcPr>
            <w:tcW w:w="2283" w:type="dxa"/>
            <w:shd w:val="clear" w:color="auto" w:fill="EEECE1" w:themeFill="background2"/>
            <w:vAlign w:val="center"/>
          </w:tcPr>
          <w:p w:rsidR="001A0152" w:rsidRPr="0058272E" w:rsidRDefault="001A0152" w:rsidP="002A530C">
            <w:pPr>
              <w:jc w:val="center"/>
              <w:rPr>
                <w:rFonts w:hAnsi="標楷體"/>
                <w:b/>
                <w:sz w:val="26"/>
                <w:szCs w:val="26"/>
              </w:rPr>
            </w:pPr>
            <w:r w:rsidRPr="0058272E">
              <w:rPr>
                <w:rFonts w:hAnsi="標楷體" w:hint="eastAsia"/>
                <w:b/>
                <w:sz w:val="26"/>
                <w:szCs w:val="26"/>
              </w:rPr>
              <w:t>現況</w:t>
            </w:r>
          </w:p>
        </w:tc>
      </w:tr>
      <w:tr w:rsidR="0058272E" w:rsidRPr="0058272E" w:rsidTr="006B4084">
        <w:trPr>
          <w:trHeight w:val="666"/>
          <w:jc w:val="center"/>
        </w:trPr>
        <w:tc>
          <w:tcPr>
            <w:tcW w:w="1413" w:type="dxa"/>
            <w:vAlign w:val="center"/>
          </w:tcPr>
          <w:p w:rsidR="00BF0528" w:rsidRPr="0058272E" w:rsidRDefault="001A0152" w:rsidP="002A530C">
            <w:pPr>
              <w:jc w:val="center"/>
              <w:rPr>
                <w:rFonts w:hAnsi="標楷體"/>
                <w:b/>
                <w:sz w:val="26"/>
                <w:szCs w:val="26"/>
              </w:rPr>
            </w:pPr>
            <w:r w:rsidRPr="0058272E">
              <w:rPr>
                <w:rFonts w:hAnsi="標楷體"/>
                <w:b/>
                <w:sz w:val="26"/>
                <w:szCs w:val="26"/>
              </w:rPr>
              <w:t>111年</w:t>
            </w:r>
          </w:p>
          <w:p w:rsidR="001A0152" w:rsidRPr="0058272E" w:rsidRDefault="001A0152" w:rsidP="002A530C">
            <w:pPr>
              <w:jc w:val="center"/>
              <w:rPr>
                <w:rFonts w:hAnsi="標楷體"/>
                <w:b/>
                <w:sz w:val="26"/>
                <w:szCs w:val="26"/>
              </w:rPr>
            </w:pPr>
            <w:r w:rsidRPr="0058272E">
              <w:rPr>
                <w:rFonts w:hAnsi="標楷體"/>
                <w:b/>
                <w:sz w:val="26"/>
                <w:szCs w:val="26"/>
              </w:rPr>
              <w:t>11月11日</w:t>
            </w:r>
          </w:p>
        </w:tc>
        <w:tc>
          <w:tcPr>
            <w:tcW w:w="982" w:type="dxa"/>
            <w:vAlign w:val="center"/>
          </w:tcPr>
          <w:p w:rsidR="001A0152" w:rsidRPr="0058272E" w:rsidRDefault="006B4084" w:rsidP="002A530C">
            <w:pPr>
              <w:jc w:val="center"/>
              <w:rPr>
                <w:rFonts w:hAnsi="標楷體"/>
                <w:sz w:val="26"/>
                <w:szCs w:val="26"/>
              </w:rPr>
            </w:pPr>
            <w:r w:rsidRPr="0058272E">
              <w:rPr>
                <w:rFonts w:hAnsi="標楷體" w:hint="eastAsia"/>
                <w:sz w:val="26"/>
                <w:szCs w:val="26"/>
              </w:rPr>
              <w:t>1</w:t>
            </w:r>
          </w:p>
        </w:tc>
        <w:tc>
          <w:tcPr>
            <w:tcW w:w="4536" w:type="dxa"/>
            <w:vAlign w:val="center"/>
          </w:tcPr>
          <w:p w:rsidR="001A0152" w:rsidRPr="0058272E" w:rsidRDefault="001A0152" w:rsidP="002A530C">
            <w:pPr>
              <w:ind w:left="288" w:hanging="288"/>
              <w:rPr>
                <w:rFonts w:hAnsi="標楷體"/>
                <w:sz w:val="26"/>
                <w:szCs w:val="26"/>
              </w:rPr>
            </w:pPr>
            <w:r w:rsidRPr="0058272E">
              <w:rPr>
                <w:rFonts w:hAnsi="標楷體"/>
                <w:sz w:val="26"/>
                <w:szCs w:val="26"/>
              </w:rPr>
              <w:t>1.符合退場條例第6條第1項第1款情事。</w:t>
            </w:r>
            <w:r w:rsidR="008159B0" w:rsidRPr="0058272E">
              <w:rPr>
                <w:rFonts w:hAnsi="標楷體" w:hint="eastAsia"/>
                <w:b/>
                <w:sz w:val="26"/>
                <w:szCs w:val="26"/>
              </w:rPr>
              <w:t>【財務】</w:t>
            </w:r>
          </w:p>
          <w:p w:rsidR="001A0152" w:rsidRPr="0058272E" w:rsidRDefault="001A0152" w:rsidP="002A530C">
            <w:pPr>
              <w:ind w:left="288" w:hanging="288"/>
              <w:rPr>
                <w:rFonts w:hAnsi="標楷體"/>
                <w:sz w:val="26"/>
                <w:szCs w:val="26"/>
              </w:rPr>
            </w:pPr>
            <w:r w:rsidRPr="0058272E">
              <w:rPr>
                <w:rFonts w:hAnsi="標楷體"/>
                <w:sz w:val="26"/>
                <w:szCs w:val="26"/>
              </w:rPr>
              <w:t>2.111年11月11日公告列為專案輔導學校。</w:t>
            </w:r>
          </w:p>
          <w:p w:rsidR="001A0152" w:rsidRPr="0058272E" w:rsidRDefault="001A0152" w:rsidP="002A530C">
            <w:pPr>
              <w:ind w:left="288" w:hanging="288"/>
              <w:rPr>
                <w:rFonts w:hAnsi="標楷體"/>
                <w:sz w:val="26"/>
                <w:szCs w:val="26"/>
              </w:rPr>
            </w:pPr>
            <w:r w:rsidRPr="0058272E">
              <w:rPr>
                <w:rFonts w:hAnsi="標楷體"/>
                <w:sz w:val="26"/>
                <w:szCs w:val="26"/>
              </w:rPr>
              <w:t>3.改善期間至113年11月10日。</w:t>
            </w:r>
          </w:p>
        </w:tc>
        <w:tc>
          <w:tcPr>
            <w:tcW w:w="2283" w:type="dxa"/>
            <w:vAlign w:val="center"/>
          </w:tcPr>
          <w:p w:rsidR="001A0152" w:rsidRPr="0058272E" w:rsidRDefault="001A0152" w:rsidP="002A530C">
            <w:pPr>
              <w:rPr>
                <w:rFonts w:hAnsi="標楷體"/>
                <w:sz w:val="26"/>
                <w:szCs w:val="26"/>
              </w:rPr>
            </w:pPr>
            <w:r w:rsidRPr="0058272E">
              <w:rPr>
                <w:rFonts w:hAnsi="標楷體" w:hint="eastAsia"/>
                <w:sz w:val="26"/>
                <w:szCs w:val="26"/>
              </w:rPr>
              <w:t>仍於2年改善期間內</w:t>
            </w:r>
            <w:r w:rsidR="0075725F" w:rsidRPr="0058272E">
              <w:rPr>
                <w:rFonts w:hAnsi="標楷體" w:hint="eastAsia"/>
                <w:sz w:val="26"/>
                <w:szCs w:val="26"/>
              </w:rPr>
              <w:t>。</w:t>
            </w:r>
          </w:p>
        </w:tc>
      </w:tr>
      <w:tr w:rsidR="0058272E" w:rsidRPr="0058272E" w:rsidTr="006B4084">
        <w:trPr>
          <w:trHeight w:val="64"/>
          <w:jc w:val="center"/>
        </w:trPr>
        <w:tc>
          <w:tcPr>
            <w:tcW w:w="1413" w:type="dxa"/>
            <w:vAlign w:val="center"/>
          </w:tcPr>
          <w:p w:rsidR="005B2B64" w:rsidRPr="0058272E" w:rsidRDefault="001A0152" w:rsidP="002A530C">
            <w:pPr>
              <w:jc w:val="center"/>
              <w:rPr>
                <w:rFonts w:hAnsi="標楷體"/>
                <w:b/>
                <w:sz w:val="26"/>
                <w:szCs w:val="26"/>
              </w:rPr>
            </w:pPr>
            <w:r w:rsidRPr="0058272E">
              <w:rPr>
                <w:rFonts w:hAnsi="標楷體"/>
                <w:b/>
                <w:sz w:val="26"/>
                <w:szCs w:val="26"/>
              </w:rPr>
              <w:t>111年</w:t>
            </w:r>
          </w:p>
          <w:p w:rsidR="001A0152" w:rsidRPr="0058272E" w:rsidRDefault="001A0152" w:rsidP="002A530C">
            <w:pPr>
              <w:jc w:val="center"/>
              <w:rPr>
                <w:rFonts w:hAnsi="標楷體"/>
                <w:b/>
                <w:sz w:val="26"/>
                <w:szCs w:val="26"/>
              </w:rPr>
            </w:pPr>
            <w:r w:rsidRPr="0058272E">
              <w:rPr>
                <w:rFonts w:hAnsi="標楷體"/>
                <w:b/>
                <w:sz w:val="26"/>
                <w:szCs w:val="26"/>
              </w:rPr>
              <w:t>11月11日</w:t>
            </w:r>
          </w:p>
        </w:tc>
        <w:tc>
          <w:tcPr>
            <w:tcW w:w="982" w:type="dxa"/>
            <w:vAlign w:val="center"/>
          </w:tcPr>
          <w:p w:rsidR="001A0152" w:rsidRPr="0058272E" w:rsidRDefault="006B4084" w:rsidP="002A530C">
            <w:pPr>
              <w:jc w:val="center"/>
              <w:rPr>
                <w:rFonts w:hAnsi="標楷體"/>
                <w:sz w:val="26"/>
                <w:szCs w:val="26"/>
              </w:rPr>
            </w:pPr>
            <w:r w:rsidRPr="0058272E">
              <w:rPr>
                <w:rFonts w:hAnsi="標楷體" w:hint="eastAsia"/>
                <w:sz w:val="26"/>
                <w:szCs w:val="26"/>
              </w:rPr>
              <w:t>2</w:t>
            </w:r>
          </w:p>
        </w:tc>
        <w:tc>
          <w:tcPr>
            <w:tcW w:w="4536" w:type="dxa"/>
            <w:vAlign w:val="center"/>
          </w:tcPr>
          <w:p w:rsidR="001A0152" w:rsidRPr="0058272E" w:rsidRDefault="001A0152" w:rsidP="002A530C">
            <w:pPr>
              <w:ind w:left="288" w:hanging="288"/>
              <w:rPr>
                <w:rFonts w:hAnsi="標楷體"/>
                <w:sz w:val="26"/>
                <w:szCs w:val="26"/>
              </w:rPr>
            </w:pPr>
            <w:r w:rsidRPr="0058272E">
              <w:rPr>
                <w:rFonts w:hAnsi="標楷體"/>
                <w:sz w:val="26"/>
                <w:szCs w:val="26"/>
              </w:rPr>
              <w:t>1.符合退場條例第6條第1項第1款情事。</w:t>
            </w:r>
            <w:r w:rsidR="00B54C56" w:rsidRPr="0058272E">
              <w:rPr>
                <w:rFonts w:hAnsi="標楷體" w:hint="eastAsia"/>
                <w:b/>
                <w:sz w:val="26"/>
                <w:szCs w:val="26"/>
              </w:rPr>
              <w:t>【財務】</w:t>
            </w:r>
          </w:p>
          <w:p w:rsidR="001A0152" w:rsidRPr="0058272E" w:rsidRDefault="001A0152" w:rsidP="002A530C">
            <w:pPr>
              <w:ind w:left="288" w:hanging="288"/>
              <w:rPr>
                <w:rFonts w:hAnsi="標楷體"/>
                <w:sz w:val="26"/>
                <w:szCs w:val="26"/>
              </w:rPr>
            </w:pPr>
            <w:r w:rsidRPr="0058272E">
              <w:rPr>
                <w:rFonts w:hAnsi="標楷體"/>
                <w:sz w:val="26"/>
                <w:szCs w:val="26"/>
              </w:rPr>
              <w:t>2.111年11月11日公告列為專案輔導學校。</w:t>
            </w:r>
          </w:p>
          <w:p w:rsidR="001A0152" w:rsidRPr="0058272E" w:rsidRDefault="001A0152" w:rsidP="002A530C">
            <w:pPr>
              <w:ind w:left="288" w:hanging="288"/>
              <w:rPr>
                <w:rFonts w:hAnsi="標楷體"/>
                <w:sz w:val="26"/>
                <w:szCs w:val="26"/>
              </w:rPr>
            </w:pPr>
            <w:r w:rsidRPr="0058272E">
              <w:rPr>
                <w:rFonts w:hAnsi="標楷體"/>
                <w:sz w:val="26"/>
                <w:szCs w:val="26"/>
              </w:rPr>
              <w:t>3.改善期間至113年11月10日。</w:t>
            </w:r>
          </w:p>
        </w:tc>
        <w:tc>
          <w:tcPr>
            <w:tcW w:w="2283" w:type="dxa"/>
            <w:vAlign w:val="center"/>
          </w:tcPr>
          <w:p w:rsidR="001A0152" w:rsidRPr="0058272E" w:rsidRDefault="001A0152" w:rsidP="002A530C">
            <w:pPr>
              <w:rPr>
                <w:rFonts w:hAnsi="標楷體"/>
                <w:sz w:val="26"/>
                <w:szCs w:val="26"/>
              </w:rPr>
            </w:pPr>
            <w:r w:rsidRPr="0058272E">
              <w:rPr>
                <w:rFonts w:hAnsi="標楷體" w:hint="eastAsia"/>
                <w:sz w:val="26"/>
                <w:szCs w:val="26"/>
              </w:rPr>
              <w:t>已主動申請自113</w:t>
            </w:r>
            <w:r w:rsidR="002536B9" w:rsidRPr="0058272E">
              <w:rPr>
                <w:rFonts w:hAnsi="標楷體" w:hint="eastAsia"/>
                <w:sz w:val="26"/>
                <w:szCs w:val="26"/>
              </w:rPr>
              <w:t>學年</w:t>
            </w:r>
            <w:r w:rsidRPr="0058272E">
              <w:rPr>
                <w:rFonts w:hAnsi="標楷體" w:hint="eastAsia"/>
                <w:sz w:val="26"/>
                <w:szCs w:val="26"/>
              </w:rPr>
              <w:t>起停止全部招生，並經</w:t>
            </w:r>
            <w:r w:rsidR="00012B03" w:rsidRPr="0058272E">
              <w:rPr>
                <w:rFonts w:hAnsi="標楷體" w:hint="eastAsia"/>
                <w:sz w:val="26"/>
                <w:szCs w:val="26"/>
              </w:rPr>
              <w:t>教育</w:t>
            </w:r>
            <w:r w:rsidRPr="0058272E">
              <w:rPr>
                <w:rFonts w:hAnsi="標楷體" w:hint="eastAsia"/>
                <w:sz w:val="26"/>
                <w:szCs w:val="26"/>
              </w:rPr>
              <w:t>部核准</w:t>
            </w:r>
            <w:r w:rsidR="00132925" w:rsidRPr="0058272E">
              <w:rPr>
                <w:rFonts w:hAnsi="標楷體" w:hint="eastAsia"/>
                <w:sz w:val="26"/>
                <w:szCs w:val="26"/>
              </w:rPr>
              <w:t>。</w:t>
            </w:r>
          </w:p>
        </w:tc>
      </w:tr>
      <w:tr w:rsidR="0058272E" w:rsidRPr="0058272E" w:rsidTr="006B4084">
        <w:trPr>
          <w:trHeight w:val="64"/>
          <w:jc w:val="center"/>
        </w:trPr>
        <w:tc>
          <w:tcPr>
            <w:tcW w:w="1413" w:type="dxa"/>
            <w:vAlign w:val="center"/>
          </w:tcPr>
          <w:p w:rsidR="00DA64A7" w:rsidRPr="0058272E" w:rsidRDefault="001A0152" w:rsidP="002A530C">
            <w:pPr>
              <w:jc w:val="center"/>
              <w:rPr>
                <w:rFonts w:hAnsi="標楷體"/>
                <w:b/>
                <w:sz w:val="26"/>
                <w:szCs w:val="26"/>
              </w:rPr>
            </w:pPr>
            <w:r w:rsidRPr="0058272E">
              <w:rPr>
                <w:rFonts w:hAnsi="標楷體"/>
                <w:b/>
                <w:sz w:val="26"/>
                <w:szCs w:val="26"/>
              </w:rPr>
              <w:t>111年</w:t>
            </w:r>
          </w:p>
          <w:p w:rsidR="001A0152" w:rsidRPr="0058272E" w:rsidRDefault="001A0152" w:rsidP="002A530C">
            <w:pPr>
              <w:jc w:val="center"/>
              <w:rPr>
                <w:rFonts w:hAnsi="標楷體"/>
                <w:b/>
                <w:sz w:val="26"/>
                <w:szCs w:val="26"/>
              </w:rPr>
            </w:pPr>
            <w:r w:rsidRPr="0058272E">
              <w:rPr>
                <w:rFonts w:hAnsi="標楷體"/>
                <w:b/>
                <w:sz w:val="26"/>
                <w:szCs w:val="26"/>
              </w:rPr>
              <w:t>11月28日</w:t>
            </w:r>
          </w:p>
        </w:tc>
        <w:tc>
          <w:tcPr>
            <w:tcW w:w="982" w:type="dxa"/>
            <w:vAlign w:val="center"/>
          </w:tcPr>
          <w:p w:rsidR="001A0152" w:rsidRPr="0058272E" w:rsidRDefault="006B4084" w:rsidP="002A530C">
            <w:pPr>
              <w:jc w:val="center"/>
              <w:rPr>
                <w:rFonts w:hAnsi="標楷體"/>
                <w:sz w:val="26"/>
                <w:szCs w:val="26"/>
              </w:rPr>
            </w:pPr>
            <w:r w:rsidRPr="0058272E">
              <w:rPr>
                <w:rFonts w:hAnsi="標楷體" w:hint="eastAsia"/>
                <w:sz w:val="26"/>
                <w:szCs w:val="26"/>
              </w:rPr>
              <w:t>3</w:t>
            </w:r>
          </w:p>
        </w:tc>
        <w:tc>
          <w:tcPr>
            <w:tcW w:w="4536" w:type="dxa"/>
            <w:vAlign w:val="center"/>
          </w:tcPr>
          <w:p w:rsidR="001A0152" w:rsidRPr="0058272E" w:rsidRDefault="001A0152" w:rsidP="002A530C">
            <w:pPr>
              <w:ind w:left="288" w:hanging="288"/>
              <w:rPr>
                <w:rFonts w:hAnsi="標楷體"/>
                <w:sz w:val="26"/>
                <w:szCs w:val="26"/>
              </w:rPr>
            </w:pPr>
            <w:r w:rsidRPr="0058272E">
              <w:rPr>
                <w:rFonts w:hAnsi="標楷體"/>
                <w:sz w:val="26"/>
                <w:szCs w:val="26"/>
              </w:rPr>
              <w:t>1.符合退場條例第6條第1項第1款情事。</w:t>
            </w:r>
            <w:r w:rsidR="004F56A4" w:rsidRPr="0058272E">
              <w:rPr>
                <w:rFonts w:hAnsi="標楷體" w:hint="eastAsia"/>
                <w:b/>
                <w:sz w:val="26"/>
                <w:szCs w:val="26"/>
              </w:rPr>
              <w:t>【財務】</w:t>
            </w:r>
          </w:p>
          <w:p w:rsidR="001A0152" w:rsidRPr="0058272E" w:rsidRDefault="001A0152" w:rsidP="002A530C">
            <w:pPr>
              <w:ind w:left="288" w:hanging="288"/>
              <w:rPr>
                <w:rFonts w:hAnsi="標楷體"/>
                <w:sz w:val="26"/>
                <w:szCs w:val="26"/>
              </w:rPr>
            </w:pPr>
            <w:r w:rsidRPr="0058272E">
              <w:rPr>
                <w:rFonts w:hAnsi="標楷體"/>
                <w:sz w:val="26"/>
                <w:szCs w:val="26"/>
              </w:rPr>
              <w:t>2.111年11月28日公告列為專案輔導學校。</w:t>
            </w:r>
          </w:p>
          <w:p w:rsidR="001A0152" w:rsidRPr="0058272E" w:rsidRDefault="001A0152" w:rsidP="002A530C">
            <w:pPr>
              <w:ind w:left="288" w:hanging="288"/>
              <w:rPr>
                <w:rFonts w:hAnsi="標楷體"/>
                <w:sz w:val="26"/>
                <w:szCs w:val="26"/>
              </w:rPr>
            </w:pPr>
            <w:r w:rsidRPr="0058272E">
              <w:rPr>
                <w:rFonts w:hAnsi="標楷體"/>
                <w:sz w:val="26"/>
                <w:szCs w:val="26"/>
              </w:rPr>
              <w:t>3.改善期間至113年11月27日。</w:t>
            </w:r>
          </w:p>
        </w:tc>
        <w:tc>
          <w:tcPr>
            <w:tcW w:w="2283" w:type="dxa"/>
            <w:vAlign w:val="center"/>
          </w:tcPr>
          <w:p w:rsidR="001A0152" w:rsidRPr="0058272E" w:rsidRDefault="001A0152" w:rsidP="002A530C">
            <w:pPr>
              <w:rPr>
                <w:rFonts w:hAnsi="標楷體" w:cs="標楷體"/>
                <w:sz w:val="26"/>
                <w:szCs w:val="26"/>
              </w:rPr>
            </w:pPr>
            <w:r w:rsidRPr="0058272E">
              <w:rPr>
                <w:rFonts w:hAnsi="標楷體" w:hint="eastAsia"/>
                <w:sz w:val="26"/>
                <w:szCs w:val="26"/>
              </w:rPr>
              <w:t>仍於2年改善期間內</w:t>
            </w:r>
            <w:r w:rsidR="00132925" w:rsidRPr="0058272E">
              <w:rPr>
                <w:rFonts w:hAnsi="標楷體" w:hint="eastAsia"/>
                <w:sz w:val="26"/>
                <w:szCs w:val="26"/>
              </w:rPr>
              <w:t>。</w:t>
            </w:r>
          </w:p>
        </w:tc>
      </w:tr>
      <w:tr w:rsidR="0058272E" w:rsidRPr="0058272E" w:rsidTr="006B4084">
        <w:trPr>
          <w:trHeight w:val="64"/>
          <w:jc w:val="center"/>
        </w:trPr>
        <w:tc>
          <w:tcPr>
            <w:tcW w:w="1413" w:type="dxa"/>
            <w:vAlign w:val="center"/>
          </w:tcPr>
          <w:p w:rsidR="00CB4A05" w:rsidRPr="0058272E" w:rsidRDefault="001A0152" w:rsidP="002A530C">
            <w:pPr>
              <w:jc w:val="center"/>
              <w:rPr>
                <w:rFonts w:hAnsi="標楷體"/>
                <w:b/>
                <w:sz w:val="26"/>
                <w:szCs w:val="26"/>
              </w:rPr>
            </w:pPr>
            <w:r w:rsidRPr="0058272E">
              <w:rPr>
                <w:rFonts w:hAnsi="標楷體"/>
                <w:b/>
                <w:sz w:val="26"/>
                <w:szCs w:val="26"/>
              </w:rPr>
              <w:t>111年</w:t>
            </w:r>
          </w:p>
          <w:p w:rsidR="001A0152" w:rsidRPr="0058272E" w:rsidRDefault="001A0152" w:rsidP="002A530C">
            <w:pPr>
              <w:jc w:val="center"/>
              <w:rPr>
                <w:rFonts w:hAnsi="標楷體"/>
                <w:b/>
                <w:sz w:val="26"/>
                <w:szCs w:val="26"/>
              </w:rPr>
            </w:pPr>
            <w:r w:rsidRPr="0058272E">
              <w:rPr>
                <w:rFonts w:hAnsi="標楷體"/>
                <w:b/>
                <w:sz w:val="26"/>
                <w:szCs w:val="26"/>
              </w:rPr>
              <w:t>11月28日</w:t>
            </w:r>
          </w:p>
        </w:tc>
        <w:tc>
          <w:tcPr>
            <w:tcW w:w="982" w:type="dxa"/>
            <w:vAlign w:val="center"/>
          </w:tcPr>
          <w:p w:rsidR="001A0152" w:rsidRPr="0058272E" w:rsidRDefault="006B4084" w:rsidP="002A530C">
            <w:pPr>
              <w:jc w:val="center"/>
              <w:rPr>
                <w:rFonts w:hAnsi="標楷體"/>
                <w:sz w:val="26"/>
                <w:szCs w:val="26"/>
              </w:rPr>
            </w:pPr>
            <w:r w:rsidRPr="0058272E">
              <w:rPr>
                <w:rFonts w:hAnsi="標楷體" w:hint="eastAsia"/>
                <w:sz w:val="26"/>
                <w:szCs w:val="26"/>
              </w:rPr>
              <w:t>4</w:t>
            </w:r>
          </w:p>
        </w:tc>
        <w:tc>
          <w:tcPr>
            <w:tcW w:w="4536" w:type="dxa"/>
            <w:vAlign w:val="center"/>
          </w:tcPr>
          <w:p w:rsidR="001A0152" w:rsidRPr="0058272E" w:rsidRDefault="001A0152" w:rsidP="002A530C">
            <w:pPr>
              <w:ind w:left="288" w:hanging="288"/>
              <w:rPr>
                <w:rFonts w:hAnsi="標楷體"/>
                <w:sz w:val="26"/>
                <w:szCs w:val="26"/>
              </w:rPr>
            </w:pPr>
            <w:r w:rsidRPr="0058272E">
              <w:rPr>
                <w:rFonts w:hAnsi="標楷體"/>
                <w:sz w:val="26"/>
                <w:szCs w:val="26"/>
              </w:rPr>
              <w:t>1.符合退場條例第6條第1項第1款情事。</w:t>
            </w:r>
            <w:r w:rsidR="00713424" w:rsidRPr="0058272E">
              <w:rPr>
                <w:rFonts w:hAnsi="標楷體" w:hint="eastAsia"/>
                <w:b/>
                <w:sz w:val="26"/>
                <w:szCs w:val="26"/>
              </w:rPr>
              <w:t>【財務】</w:t>
            </w:r>
          </w:p>
          <w:p w:rsidR="001A0152" w:rsidRPr="0058272E" w:rsidRDefault="001A0152" w:rsidP="002A530C">
            <w:pPr>
              <w:ind w:left="288" w:hanging="288"/>
              <w:rPr>
                <w:rFonts w:hAnsi="標楷體"/>
                <w:sz w:val="26"/>
                <w:szCs w:val="26"/>
              </w:rPr>
            </w:pPr>
            <w:r w:rsidRPr="0058272E">
              <w:rPr>
                <w:rFonts w:hAnsi="標楷體"/>
                <w:sz w:val="26"/>
                <w:szCs w:val="26"/>
              </w:rPr>
              <w:t>2.111年11月28日公告列為專案輔導學校。</w:t>
            </w:r>
          </w:p>
          <w:p w:rsidR="001A0152" w:rsidRPr="0058272E" w:rsidRDefault="001A0152" w:rsidP="002A530C">
            <w:pPr>
              <w:ind w:left="288" w:hanging="288"/>
              <w:rPr>
                <w:rFonts w:hAnsi="標楷體"/>
                <w:sz w:val="26"/>
                <w:szCs w:val="26"/>
              </w:rPr>
            </w:pPr>
            <w:r w:rsidRPr="0058272E">
              <w:rPr>
                <w:rFonts w:hAnsi="標楷體"/>
                <w:sz w:val="26"/>
                <w:szCs w:val="26"/>
              </w:rPr>
              <w:t>3.改善期間至113年11月27日。</w:t>
            </w:r>
          </w:p>
        </w:tc>
        <w:tc>
          <w:tcPr>
            <w:tcW w:w="2283" w:type="dxa"/>
            <w:vAlign w:val="center"/>
          </w:tcPr>
          <w:p w:rsidR="001A0152" w:rsidRPr="0058272E" w:rsidRDefault="001A0152" w:rsidP="002A530C">
            <w:pPr>
              <w:rPr>
                <w:rFonts w:hAnsi="標楷體" w:cs="標楷體"/>
                <w:sz w:val="26"/>
                <w:szCs w:val="26"/>
              </w:rPr>
            </w:pPr>
            <w:r w:rsidRPr="0058272E">
              <w:rPr>
                <w:rFonts w:hAnsi="標楷體" w:hint="eastAsia"/>
                <w:sz w:val="26"/>
                <w:szCs w:val="26"/>
              </w:rPr>
              <w:t>仍於2年改善期間內</w:t>
            </w:r>
            <w:r w:rsidR="00132925" w:rsidRPr="0058272E">
              <w:rPr>
                <w:rFonts w:hAnsi="標楷體" w:hint="eastAsia"/>
                <w:sz w:val="26"/>
                <w:szCs w:val="26"/>
              </w:rPr>
              <w:t>。</w:t>
            </w:r>
          </w:p>
        </w:tc>
      </w:tr>
      <w:tr w:rsidR="0058272E" w:rsidRPr="0058272E" w:rsidTr="006B4084">
        <w:trPr>
          <w:trHeight w:val="64"/>
          <w:jc w:val="center"/>
        </w:trPr>
        <w:tc>
          <w:tcPr>
            <w:tcW w:w="1413" w:type="dxa"/>
            <w:vAlign w:val="center"/>
          </w:tcPr>
          <w:p w:rsidR="00CB4A05" w:rsidRPr="0058272E" w:rsidRDefault="001A0152" w:rsidP="002A530C">
            <w:pPr>
              <w:jc w:val="center"/>
              <w:rPr>
                <w:rFonts w:hAnsi="標楷體"/>
                <w:b/>
                <w:sz w:val="26"/>
                <w:szCs w:val="26"/>
              </w:rPr>
            </w:pPr>
            <w:r w:rsidRPr="0058272E">
              <w:rPr>
                <w:rFonts w:hAnsi="標楷體"/>
                <w:b/>
                <w:sz w:val="26"/>
                <w:szCs w:val="26"/>
              </w:rPr>
              <w:lastRenderedPageBreak/>
              <w:t>111年</w:t>
            </w:r>
          </w:p>
          <w:p w:rsidR="001A0152" w:rsidRPr="0058272E" w:rsidRDefault="001A0152" w:rsidP="002A530C">
            <w:pPr>
              <w:jc w:val="center"/>
              <w:rPr>
                <w:rFonts w:hAnsi="標楷體"/>
                <w:b/>
                <w:sz w:val="26"/>
                <w:szCs w:val="26"/>
              </w:rPr>
            </w:pPr>
            <w:r w:rsidRPr="0058272E">
              <w:rPr>
                <w:rFonts w:hAnsi="標楷體"/>
                <w:b/>
                <w:sz w:val="26"/>
                <w:szCs w:val="26"/>
              </w:rPr>
              <w:t>12月5日</w:t>
            </w:r>
          </w:p>
        </w:tc>
        <w:tc>
          <w:tcPr>
            <w:tcW w:w="982" w:type="dxa"/>
            <w:vAlign w:val="center"/>
          </w:tcPr>
          <w:p w:rsidR="001A0152" w:rsidRPr="0058272E" w:rsidRDefault="006B4084" w:rsidP="002A530C">
            <w:pPr>
              <w:jc w:val="center"/>
              <w:rPr>
                <w:rFonts w:hAnsi="標楷體"/>
                <w:sz w:val="26"/>
                <w:szCs w:val="26"/>
              </w:rPr>
            </w:pPr>
            <w:r w:rsidRPr="0058272E">
              <w:rPr>
                <w:rFonts w:hAnsi="標楷體" w:hint="eastAsia"/>
                <w:sz w:val="26"/>
                <w:szCs w:val="26"/>
              </w:rPr>
              <w:t>5</w:t>
            </w:r>
          </w:p>
        </w:tc>
        <w:tc>
          <w:tcPr>
            <w:tcW w:w="4536" w:type="dxa"/>
            <w:vAlign w:val="center"/>
          </w:tcPr>
          <w:p w:rsidR="001A0152" w:rsidRPr="0058272E" w:rsidRDefault="001A0152" w:rsidP="002A530C">
            <w:pPr>
              <w:ind w:left="288" w:hanging="288"/>
              <w:rPr>
                <w:rFonts w:hAnsi="標楷體"/>
                <w:sz w:val="26"/>
                <w:szCs w:val="26"/>
              </w:rPr>
            </w:pPr>
            <w:r w:rsidRPr="0058272E">
              <w:rPr>
                <w:rFonts w:hAnsi="標楷體"/>
                <w:sz w:val="26"/>
                <w:szCs w:val="26"/>
              </w:rPr>
              <w:t>1.符合退場條例第6條第1項第1款情事。</w:t>
            </w:r>
          </w:p>
          <w:p w:rsidR="001A0152" w:rsidRPr="0058272E" w:rsidRDefault="001A0152" w:rsidP="002A530C">
            <w:pPr>
              <w:ind w:left="288" w:hanging="288"/>
              <w:rPr>
                <w:rFonts w:hAnsi="標楷體"/>
                <w:sz w:val="26"/>
                <w:szCs w:val="26"/>
              </w:rPr>
            </w:pPr>
            <w:r w:rsidRPr="0058272E">
              <w:rPr>
                <w:rFonts w:hAnsi="標楷體"/>
                <w:sz w:val="26"/>
                <w:szCs w:val="26"/>
              </w:rPr>
              <w:t>2.111年12月5日公告列為專案輔導學校。</w:t>
            </w:r>
          </w:p>
          <w:p w:rsidR="001A0152" w:rsidRPr="0058272E" w:rsidRDefault="001A0152" w:rsidP="002A530C">
            <w:pPr>
              <w:ind w:left="288" w:hanging="288"/>
              <w:rPr>
                <w:rFonts w:hAnsi="標楷體"/>
                <w:sz w:val="26"/>
                <w:szCs w:val="26"/>
              </w:rPr>
            </w:pPr>
            <w:r w:rsidRPr="0058272E">
              <w:rPr>
                <w:rFonts w:hAnsi="標楷體"/>
                <w:sz w:val="26"/>
                <w:szCs w:val="26"/>
              </w:rPr>
              <w:t>3.改善期間至113年12月4日。</w:t>
            </w:r>
          </w:p>
        </w:tc>
        <w:tc>
          <w:tcPr>
            <w:tcW w:w="2283" w:type="dxa"/>
            <w:vAlign w:val="center"/>
          </w:tcPr>
          <w:p w:rsidR="001A0152" w:rsidRPr="0058272E" w:rsidRDefault="001A0152" w:rsidP="002A530C">
            <w:pPr>
              <w:rPr>
                <w:rFonts w:hAnsi="標楷體" w:cs="標楷體"/>
                <w:sz w:val="26"/>
                <w:szCs w:val="26"/>
              </w:rPr>
            </w:pPr>
            <w:r w:rsidRPr="0058272E">
              <w:rPr>
                <w:rFonts w:hAnsi="標楷體" w:hint="eastAsia"/>
                <w:sz w:val="26"/>
                <w:szCs w:val="26"/>
              </w:rPr>
              <w:t>已無</w:t>
            </w:r>
            <w:r w:rsidRPr="0058272E">
              <w:rPr>
                <w:rFonts w:hAnsi="標楷體"/>
                <w:sz w:val="26"/>
                <w:szCs w:val="26"/>
              </w:rPr>
              <w:t>退場條例第6條第1項</w:t>
            </w:r>
            <w:r w:rsidRPr="0058272E">
              <w:rPr>
                <w:rFonts w:hAnsi="標楷體" w:hint="eastAsia"/>
                <w:sz w:val="26"/>
                <w:szCs w:val="26"/>
              </w:rPr>
              <w:t>各</w:t>
            </w:r>
            <w:r w:rsidRPr="0058272E">
              <w:rPr>
                <w:rFonts w:hAnsi="標楷體"/>
                <w:sz w:val="26"/>
                <w:szCs w:val="26"/>
              </w:rPr>
              <w:t>款情事</w:t>
            </w:r>
            <w:r w:rsidRPr="0058272E">
              <w:rPr>
                <w:rFonts w:hAnsi="標楷體" w:hint="eastAsia"/>
                <w:sz w:val="26"/>
                <w:szCs w:val="26"/>
              </w:rPr>
              <w:t>，</w:t>
            </w:r>
            <w:r w:rsidRPr="0058272E">
              <w:rPr>
                <w:rFonts w:hAnsi="標楷體" w:hint="eastAsia"/>
                <w:b/>
                <w:sz w:val="26"/>
                <w:szCs w:val="26"/>
              </w:rPr>
              <w:t>經</w:t>
            </w:r>
            <w:r w:rsidR="00683AE4" w:rsidRPr="0058272E">
              <w:rPr>
                <w:rFonts w:hAnsi="標楷體" w:hint="eastAsia"/>
                <w:b/>
                <w:sz w:val="26"/>
                <w:szCs w:val="26"/>
              </w:rPr>
              <w:t>教育部</w:t>
            </w:r>
            <w:r w:rsidRPr="0058272E">
              <w:rPr>
                <w:rFonts w:hAnsi="標楷體" w:hint="eastAsia"/>
                <w:b/>
                <w:sz w:val="26"/>
                <w:szCs w:val="26"/>
              </w:rPr>
              <w:t>113年5月17日公告免除專案輔導學校</w:t>
            </w:r>
            <w:r w:rsidR="008C53B0" w:rsidRPr="0058272E">
              <w:rPr>
                <w:rFonts w:hAnsi="標楷體" w:hint="eastAsia"/>
                <w:sz w:val="26"/>
                <w:szCs w:val="26"/>
              </w:rPr>
              <w:t>。</w:t>
            </w:r>
          </w:p>
        </w:tc>
      </w:tr>
      <w:tr w:rsidR="0058272E" w:rsidRPr="0058272E" w:rsidTr="006B4084">
        <w:trPr>
          <w:trHeight w:val="64"/>
          <w:jc w:val="center"/>
        </w:trPr>
        <w:tc>
          <w:tcPr>
            <w:tcW w:w="1413" w:type="dxa"/>
            <w:vMerge w:val="restart"/>
            <w:vAlign w:val="center"/>
          </w:tcPr>
          <w:p w:rsidR="007D24DC" w:rsidRPr="0058272E" w:rsidRDefault="007D24DC" w:rsidP="002A530C">
            <w:pPr>
              <w:jc w:val="center"/>
              <w:rPr>
                <w:rFonts w:hAnsi="標楷體"/>
                <w:b/>
                <w:sz w:val="26"/>
                <w:szCs w:val="26"/>
              </w:rPr>
            </w:pPr>
            <w:r w:rsidRPr="0058272E">
              <w:rPr>
                <w:rFonts w:hAnsi="標楷體"/>
                <w:b/>
                <w:sz w:val="26"/>
                <w:szCs w:val="26"/>
              </w:rPr>
              <w:t>111年</w:t>
            </w:r>
          </w:p>
          <w:p w:rsidR="007D24DC" w:rsidRPr="0058272E" w:rsidRDefault="007D24DC" w:rsidP="007D24DC">
            <w:pPr>
              <w:jc w:val="center"/>
              <w:rPr>
                <w:rFonts w:hAnsi="標楷體"/>
                <w:b/>
                <w:sz w:val="26"/>
                <w:szCs w:val="26"/>
              </w:rPr>
            </w:pPr>
            <w:r w:rsidRPr="0058272E">
              <w:rPr>
                <w:rFonts w:hAnsi="標楷體"/>
                <w:b/>
                <w:sz w:val="26"/>
                <w:szCs w:val="26"/>
              </w:rPr>
              <w:t>12月5日</w:t>
            </w:r>
          </w:p>
        </w:tc>
        <w:tc>
          <w:tcPr>
            <w:tcW w:w="982" w:type="dxa"/>
            <w:vAlign w:val="center"/>
          </w:tcPr>
          <w:p w:rsidR="007D24DC" w:rsidRPr="0058272E" w:rsidRDefault="006B4084" w:rsidP="002A530C">
            <w:pPr>
              <w:jc w:val="center"/>
              <w:rPr>
                <w:rFonts w:hAnsi="標楷體"/>
                <w:sz w:val="26"/>
                <w:szCs w:val="26"/>
              </w:rPr>
            </w:pPr>
            <w:r w:rsidRPr="0058272E">
              <w:rPr>
                <w:rFonts w:hAnsi="標楷體" w:hint="eastAsia"/>
                <w:sz w:val="26"/>
                <w:szCs w:val="26"/>
              </w:rPr>
              <w:t>6</w:t>
            </w:r>
          </w:p>
        </w:tc>
        <w:tc>
          <w:tcPr>
            <w:tcW w:w="4536" w:type="dxa"/>
            <w:vAlign w:val="center"/>
          </w:tcPr>
          <w:p w:rsidR="007D24DC" w:rsidRPr="0058272E" w:rsidRDefault="007D24DC" w:rsidP="002A530C">
            <w:pPr>
              <w:ind w:left="288" w:hanging="288"/>
              <w:rPr>
                <w:rFonts w:hAnsi="標楷體"/>
                <w:sz w:val="26"/>
                <w:szCs w:val="26"/>
              </w:rPr>
            </w:pPr>
            <w:r w:rsidRPr="0058272E">
              <w:rPr>
                <w:rFonts w:hAnsi="標楷體"/>
                <w:sz w:val="26"/>
                <w:szCs w:val="26"/>
              </w:rPr>
              <w:t>1.符合退場條例第6條第1項第1款情事。</w:t>
            </w:r>
            <w:r w:rsidR="00713424" w:rsidRPr="0058272E">
              <w:rPr>
                <w:rFonts w:hAnsi="標楷體" w:hint="eastAsia"/>
                <w:b/>
                <w:sz w:val="26"/>
                <w:szCs w:val="26"/>
              </w:rPr>
              <w:t>【財務】</w:t>
            </w:r>
          </w:p>
          <w:p w:rsidR="007D24DC" w:rsidRPr="0058272E" w:rsidRDefault="007D24DC" w:rsidP="002A530C">
            <w:pPr>
              <w:ind w:left="288" w:hanging="288"/>
              <w:rPr>
                <w:rFonts w:hAnsi="標楷體"/>
                <w:sz w:val="26"/>
                <w:szCs w:val="26"/>
              </w:rPr>
            </w:pPr>
            <w:r w:rsidRPr="0058272E">
              <w:rPr>
                <w:rFonts w:hAnsi="標楷體"/>
                <w:sz w:val="26"/>
                <w:szCs w:val="26"/>
              </w:rPr>
              <w:t>2.111年12月5日公告列為專案輔導學校。</w:t>
            </w:r>
          </w:p>
          <w:p w:rsidR="007D24DC" w:rsidRPr="0058272E" w:rsidRDefault="007D24DC" w:rsidP="002A530C">
            <w:pPr>
              <w:ind w:left="288" w:hanging="288"/>
              <w:rPr>
                <w:rFonts w:hAnsi="標楷體"/>
                <w:sz w:val="26"/>
                <w:szCs w:val="26"/>
              </w:rPr>
            </w:pPr>
            <w:r w:rsidRPr="0058272E">
              <w:rPr>
                <w:rFonts w:hAnsi="標楷體"/>
                <w:sz w:val="26"/>
                <w:szCs w:val="26"/>
              </w:rPr>
              <w:t>3.改善期間至113年12月4日。</w:t>
            </w:r>
          </w:p>
        </w:tc>
        <w:tc>
          <w:tcPr>
            <w:tcW w:w="2283" w:type="dxa"/>
            <w:vAlign w:val="center"/>
          </w:tcPr>
          <w:p w:rsidR="007D24DC" w:rsidRPr="0058272E" w:rsidRDefault="007D24DC" w:rsidP="002A530C">
            <w:pPr>
              <w:rPr>
                <w:rFonts w:hAnsi="標楷體" w:cs="標楷體"/>
                <w:sz w:val="26"/>
                <w:szCs w:val="26"/>
              </w:rPr>
            </w:pPr>
            <w:r w:rsidRPr="0058272E">
              <w:rPr>
                <w:rFonts w:hAnsi="標楷體" w:hint="eastAsia"/>
                <w:sz w:val="26"/>
                <w:szCs w:val="26"/>
              </w:rPr>
              <w:t>仍於2年改善期間內</w:t>
            </w:r>
            <w:r w:rsidR="00572876" w:rsidRPr="0058272E">
              <w:rPr>
                <w:rFonts w:hAnsi="標楷體" w:hint="eastAsia"/>
                <w:sz w:val="26"/>
                <w:szCs w:val="26"/>
              </w:rPr>
              <w:t>。</w:t>
            </w:r>
          </w:p>
        </w:tc>
      </w:tr>
      <w:tr w:rsidR="0058272E" w:rsidRPr="0058272E" w:rsidTr="006B4084">
        <w:trPr>
          <w:trHeight w:val="64"/>
          <w:jc w:val="center"/>
        </w:trPr>
        <w:tc>
          <w:tcPr>
            <w:tcW w:w="1413" w:type="dxa"/>
            <w:vMerge/>
            <w:vAlign w:val="center"/>
          </w:tcPr>
          <w:p w:rsidR="007D24DC" w:rsidRPr="0058272E" w:rsidRDefault="007D24DC" w:rsidP="002A530C">
            <w:pPr>
              <w:jc w:val="center"/>
              <w:rPr>
                <w:rFonts w:hAnsi="標楷體"/>
                <w:b/>
                <w:sz w:val="26"/>
                <w:szCs w:val="26"/>
              </w:rPr>
            </w:pPr>
          </w:p>
        </w:tc>
        <w:tc>
          <w:tcPr>
            <w:tcW w:w="982" w:type="dxa"/>
            <w:vAlign w:val="center"/>
          </w:tcPr>
          <w:p w:rsidR="007D24DC" w:rsidRPr="0058272E" w:rsidRDefault="006B4084" w:rsidP="002A530C">
            <w:pPr>
              <w:jc w:val="center"/>
              <w:rPr>
                <w:rFonts w:hAnsi="標楷體"/>
                <w:sz w:val="26"/>
                <w:szCs w:val="26"/>
              </w:rPr>
            </w:pPr>
            <w:r w:rsidRPr="0058272E">
              <w:rPr>
                <w:rFonts w:hAnsi="標楷體" w:hint="eastAsia"/>
                <w:sz w:val="26"/>
                <w:szCs w:val="26"/>
              </w:rPr>
              <w:t>7</w:t>
            </w:r>
          </w:p>
        </w:tc>
        <w:tc>
          <w:tcPr>
            <w:tcW w:w="4536" w:type="dxa"/>
            <w:vAlign w:val="center"/>
          </w:tcPr>
          <w:p w:rsidR="007D24DC" w:rsidRPr="0058272E" w:rsidRDefault="007D24DC" w:rsidP="002A530C">
            <w:pPr>
              <w:ind w:left="288" w:hanging="288"/>
              <w:rPr>
                <w:rFonts w:hAnsi="標楷體"/>
                <w:sz w:val="26"/>
                <w:szCs w:val="26"/>
              </w:rPr>
            </w:pPr>
            <w:r w:rsidRPr="0058272E">
              <w:rPr>
                <w:rFonts w:hAnsi="標楷體"/>
                <w:sz w:val="26"/>
                <w:szCs w:val="26"/>
              </w:rPr>
              <w:t>1.符合</w:t>
            </w:r>
            <w:r w:rsidR="003D73EA" w:rsidRPr="0058272E">
              <w:rPr>
                <w:rFonts w:hAnsi="標楷體" w:hint="eastAsia"/>
                <w:sz w:val="26"/>
                <w:szCs w:val="26"/>
              </w:rPr>
              <w:t>退場條例</w:t>
            </w:r>
            <w:r w:rsidRPr="0058272E">
              <w:rPr>
                <w:rFonts w:hAnsi="標楷體"/>
                <w:sz w:val="26"/>
                <w:szCs w:val="26"/>
              </w:rPr>
              <w:t>第6條第1項第1款情事。</w:t>
            </w:r>
          </w:p>
          <w:p w:rsidR="007D24DC" w:rsidRPr="0058272E" w:rsidRDefault="007D24DC" w:rsidP="002A530C">
            <w:pPr>
              <w:ind w:left="288" w:hanging="288"/>
              <w:rPr>
                <w:rFonts w:hAnsi="標楷體"/>
                <w:sz w:val="26"/>
                <w:szCs w:val="26"/>
              </w:rPr>
            </w:pPr>
            <w:r w:rsidRPr="0058272E">
              <w:rPr>
                <w:rFonts w:hAnsi="標楷體"/>
                <w:sz w:val="26"/>
                <w:szCs w:val="26"/>
              </w:rPr>
              <w:t>2.111年12月5日公告列為專案輔導學校。</w:t>
            </w:r>
          </w:p>
          <w:p w:rsidR="007D24DC" w:rsidRPr="0058272E" w:rsidRDefault="007D24DC" w:rsidP="002A530C">
            <w:pPr>
              <w:ind w:left="288" w:hanging="288"/>
              <w:rPr>
                <w:rFonts w:hAnsi="標楷體"/>
                <w:sz w:val="26"/>
                <w:szCs w:val="26"/>
              </w:rPr>
            </w:pPr>
            <w:r w:rsidRPr="0058272E">
              <w:rPr>
                <w:rFonts w:hAnsi="標楷體"/>
                <w:sz w:val="26"/>
                <w:szCs w:val="26"/>
              </w:rPr>
              <w:t>3.改善期間至113年12月4日。</w:t>
            </w:r>
          </w:p>
        </w:tc>
        <w:tc>
          <w:tcPr>
            <w:tcW w:w="2283" w:type="dxa"/>
            <w:vAlign w:val="center"/>
          </w:tcPr>
          <w:p w:rsidR="007D24DC" w:rsidRPr="0058272E" w:rsidRDefault="007D24DC" w:rsidP="002A530C">
            <w:pPr>
              <w:rPr>
                <w:rFonts w:hAnsi="標楷體" w:cs="標楷體"/>
                <w:sz w:val="26"/>
                <w:szCs w:val="26"/>
              </w:rPr>
            </w:pPr>
            <w:r w:rsidRPr="0058272E">
              <w:rPr>
                <w:rFonts w:hAnsi="標楷體" w:hint="eastAsia"/>
                <w:sz w:val="26"/>
                <w:szCs w:val="26"/>
              </w:rPr>
              <w:t>已無</w:t>
            </w:r>
            <w:r w:rsidRPr="0058272E">
              <w:rPr>
                <w:rFonts w:hAnsi="標楷體"/>
                <w:sz w:val="26"/>
                <w:szCs w:val="26"/>
              </w:rPr>
              <w:t>退場條例第6條第1項</w:t>
            </w:r>
            <w:r w:rsidRPr="0058272E">
              <w:rPr>
                <w:rFonts w:hAnsi="標楷體" w:hint="eastAsia"/>
                <w:sz w:val="26"/>
                <w:szCs w:val="26"/>
              </w:rPr>
              <w:t>各</w:t>
            </w:r>
            <w:r w:rsidRPr="0058272E">
              <w:rPr>
                <w:rFonts w:hAnsi="標楷體"/>
                <w:sz w:val="26"/>
                <w:szCs w:val="26"/>
              </w:rPr>
              <w:t>款情事</w:t>
            </w:r>
            <w:r w:rsidRPr="0058272E">
              <w:rPr>
                <w:rFonts w:hAnsi="標楷體" w:hint="eastAsia"/>
                <w:sz w:val="26"/>
                <w:szCs w:val="26"/>
              </w:rPr>
              <w:t>，</w:t>
            </w:r>
            <w:r w:rsidRPr="0058272E">
              <w:rPr>
                <w:rFonts w:hAnsi="標楷體" w:hint="eastAsia"/>
                <w:b/>
                <w:sz w:val="26"/>
                <w:szCs w:val="26"/>
              </w:rPr>
              <w:t>經教育部113年5月17日公告免除專案輔導學校</w:t>
            </w:r>
            <w:r w:rsidR="00EC063D" w:rsidRPr="0058272E">
              <w:rPr>
                <w:rFonts w:hAnsi="標楷體" w:hint="eastAsia"/>
                <w:sz w:val="26"/>
                <w:szCs w:val="26"/>
              </w:rPr>
              <w:t>。</w:t>
            </w:r>
          </w:p>
        </w:tc>
      </w:tr>
      <w:tr w:rsidR="0058272E" w:rsidRPr="0058272E" w:rsidTr="006B4084">
        <w:trPr>
          <w:trHeight w:val="64"/>
          <w:jc w:val="center"/>
        </w:trPr>
        <w:tc>
          <w:tcPr>
            <w:tcW w:w="1413" w:type="dxa"/>
            <w:vMerge w:val="restart"/>
            <w:vAlign w:val="center"/>
          </w:tcPr>
          <w:p w:rsidR="007D24DC" w:rsidRPr="0058272E" w:rsidRDefault="007D24DC" w:rsidP="007D24DC">
            <w:pPr>
              <w:jc w:val="center"/>
              <w:rPr>
                <w:rFonts w:hAnsi="標楷體"/>
                <w:b/>
                <w:sz w:val="26"/>
                <w:szCs w:val="26"/>
              </w:rPr>
            </w:pPr>
            <w:r w:rsidRPr="0058272E">
              <w:rPr>
                <w:rFonts w:hAnsi="標楷體"/>
                <w:b/>
                <w:sz w:val="26"/>
                <w:szCs w:val="26"/>
              </w:rPr>
              <w:t>112年</w:t>
            </w:r>
          </w:p>
          <w:p w:rsidR="007D24DC" w:rsidRPr="0058272E" w:rsidRDefault="007D24DC" w:rsidP="007D24DC">
            <w:pPr>
              <w:jc w:val="center"/>
              <w:rPr>
                <w:rFonts w:hAnsi="標楷體"/>
                <w:b/>
                <w:sz w:val="26"/>
                <w:szCs w:val="26"/>
              </w:rPr>
            </w:pPr>
            <w:r w:rsidRPr="0058272E">
              <w:rPr>
                <w:rFonts w:hAnsi="標楷體"/>
                <w:b/>
                <w:sz w:val="26"/>
                <w:szCs w:val="26"/>
              </w:rPr>
              <w:t>2月6日</w:t>
            </w:r>
          </w:p>
        </w:tc>
        <w:tc>
          <w:tcPr>
            <w:tcW w:w="982" w:type="dxa"/>
            <w:vAlign w:val="center"/>
          </w:tcPr>
          <w:p w:rsidR="007D24DC" w:rsidRPr="0058272E" w:rsidRDefault="006B4084" w:rsidP="002A530C">
            <w:pPr>
              <w:jc w:val="center"/>
              <w:rPr>
                <w:rFonts w:hAnsi="標楷體"/>
                <w:sz w:val="26"/>
                <w:szCs w:val="26"/>
              </w:rPr>
            </w:pPr>
            <w:r w:rsidRPr="0058272E">
              <w:rPr>
                <w:rFonts w:hAnsi="標楷體" w:hint="eastAsia"/>
                <w:sz w:val="26"/>
                <w:szCs w:val="26"/>
              </w:rPr>
              <w:t>8</w:t>
            </w:r>
          </w:p>
        </w:tc>
        <w:tc>
          <w:tcPr>
            <w:tcW w:w="4536" w:type="dxa"/>
            <w:vAlign w:val="center"/>
          </w:tcPr>
          <w:p w:rsidR="007D24DC" w:rsidRPr="0058272E" w:rsidRDefault="007D24DC" w:rsidP="002A530C">
            <w:pPr>
              <w:ind w:left="288" w:hanging="288"/>
              <w:rPr>
                <w:rFonts w:hAnsi="標楷體"/>
                <w:sz w:val="26"/>
                <w:szCs w:val="26"/>
              </w:rPr>
            </w:pPr>
            <w:r w:rsidRPr="0058272E">
              <w:rPr>
                <w:rFonts w:hAnsi="標楷體"/>
                <w:sz w:val="26"/>
                <w:szCs w:val="26"/>
              </w:rPr>
              <w:t>1.符合退場條例第6條第1項第1款情事。</w:t>
            </w:r>
            <w:r w:rsidR="00CB2E81" w:rsidRPr="0058272E">
              <w:rPr>
                <w:rFonts w:hAnsi="標楷體" w:hint="eastAsia"/>
                <w:b/>
                <w:sz w:val="26"/>
                <w:szCs w:val="26"/>
              </w:rPr>
              <w:t>【財務】</w:t>
            </w:r>
          </w:p>
          <w:p w:rsidR="007D24DC" w:rsidRPr="0058272E" w:rsidRDefault="007D24DC" w:rsidP="002A530C">
            <w:pPr>
              <w:ind w:left="288" w:hanging="288"/>
              <w:rPr>
                <w:rFonts w:hAnsi="標楷體"/>
                <w:sz w:val="26"/>
                <w:szCs w:val="26"/>
              </w:rPr>
            </w:pPr>
            <w:r w:rsidRPr="0058272E">
              <w:rPr>
                <w:rFonts w:hAnsi="標楷體"/>
                <w:sz w:val="26"/>
                <w:szCs w:val="26"/>
              </w:rPr>
              <w:t>2.112年2月6日公告列為專案輔導學校。</w:t>
            </w:r>
          </w:p>
          <w:p w:rsidR="007D24DC" w:rsidRPr="0058272E" w:rsidRDefault="007D24DC" w:rsidP="002A530C">
            <w:pPr>
              <w:ind w:left="288" w:hanging="288"/>
              <w:rPr>
                <w:rFonts w:hAnsi="標楷體"/>
                <w:sz w:val="26"/>
                <w:szCs w:val="26"/>
              </w:rPr>
            </w:pPr>
            <w:r w:rsidRPr="0058272E">
              <w:rPr>
                <w:rFonts w:hAnsi="標楷體"/>
                <w:sz w:val="26"/>
                <w:szCs w:val="26"/>
              </w:rPr>
              <w:t>3.改善期間至114年2月5日。</w:t>
            </w:r>
          </w:p>
        </w:tc>
        <w:tc>
          <w:tcPr>
            <w:tcW w:w="2283" w:type="dxa"/>
            <w:vAlign w:val="center"/>
          </w:tcPr>
          <w:p w:rsidR="007D24DC" w:rsidRPr="0058272E" w:rsidRDefault="007D24DC" w:rsidP="002A530C">
            <w:pPr>
              <w:rPr>
                <w:rFonts w:hAnsi="標楷體" w:cs="標楷體"/>
                <w:sz w:val="26"/>
                <w:szCs w:val="26"/>
              </w:rPr>
            </w:pPr>
            <w:r w:rsidRPr="0058272E">
              <w:rPr>
                <w:rFonts w:hAnsi="標楷體" w:hint="eastAsia"/>
                <w:sz w:val="26"/>
                <w:szCs w:val="26"/>
              </w:rPr>
              <w:t>仍於2年改善期間內</w:t>
            </w:r>
            <w:r w:rsidR="00EC063D" w:rsidRPr="0058272E">
              <w:rPr>
                <w:rFonts w:hAnsi="標楷體" w:hint="eastAsia"/>
                <w:sz w:val="26"/>
                <w:szCs w:val="26"/>
              </w:rPr>
              <w:t>。</w:t>
            </w:r>
          </w:p>
        </w:tc>
      </w:tr>
      <w:tr w:rsidR="0058272E" w:rsidRPr="0058272E" w:rsidTr="006B4084">
        <w:trPr>
          <w:trHeight w:val="64"/>
          <w:jc w:val="center"/>
        </w:trPr>
        <w:tc>
          <w:tcPr>
            <w:tcW w:w="1413" w:type="dxa"/>
            <w:vMerge/>
            <w:vAlign w:val="center"/>
          </w:tcPr>
          <w:p w:rsidR="007D24DC" w:rsidRPr="0058272E" w:rsidRDefault="007D24DC" w:rsidP="002A530C">
            <w:pPr>
              <w:jc w:val="center"/>
              <w:rPr>
                <w:rFonts w:hAnsi="標楷體"/>
                <w:b/>
                <w:sz w:val="26"/>
                <w:szCs w:val="26"/>
              </w:rPr>
            </w:pPr>
          </w:p>
        </w:tc>
        <w:tc>
          <w:tcPr>
            <w:tcW w:w="982" w:type="dxa"/>
            <w:vAlign w:val="center"/>
          </w:tcPr>
          <w:p w:rsidR="007D24DC" w:rsidRPr="0058272E" w:rsidRDefault="006B4084" w:rsidP="002A530C">
            <w:pPr>
              <w:jc w:val="center"/>
              <w:rPr>
                <w:rFonts w:hAnsi="標楷體"/>
                <w:sz w:val="26"/>
                <w:szCs w:val="26"/>
              </w:rPr>
            </w:pPr>
            <w:r w:rsidRPr="0058272E">
              <w:rPr>
                <w:rFonts w:hAnsi="標楷體" w:hint="eastAsia"/>
                <w:sz w:val="26"/>
                <w:szCs w:val="26"/>
              </w:rPr>
              <w:t>9</w:t>
            </w:r>
          </w:p>
        </w:tc>
        <w:tc>
          <w:tcPr>
            <w:tcW w:w="4536" w:type="dxa"/>
            <w:vAlign w:val="center"/>
          </w:tcPr>
          <w:p w:rsidR="007D24DC" w:rsidRPr="0058272E" w:rsidRDefault="007D24DC" w:rsidP="002A530C">
            <w:pPr>
              <w:ind w:left="288" w:hanging="288"/>
              <w:rPr>
                <w:rFonts w:hAnsi="標楷體"/>
                <w:sz w:val="26"/>
                <w:szCs w:val="26"/>
              </w:rPr>
            </w:pPr>
            <w:r w:rsidRPr="0058272E">
              <w:rPr>
                <w:rFonts w:hAnsi="標楷體"/>
                <w:sz w:val="26"/>
                <w:szCs w:val="26"/>
              </w:rPr>
              <w:t>1.符合退場條例第6條第1項第1款情事。</w:t>
            </w:r>
          </w:p>
          <w:p w:rsidR="007D24DC" w:rsidRPr="0058272E" w:rsidRDefault="007D24DC" w:rsidP="002A530C">
            <w:pPr>
              <w:ind w:left="288" w:hanging="288"/>
              <w:rPr>
                <w:rFonts w:hAnsi="標楷體"/>
                <w:sz w:val="26"/>
                <w:szCs w:val="26"/>
              </w:rPr>
            </w:pPr>
            <w:r w:rsidRPr="0058272E">
              <w:rPr>
                <w:rFonts w:hAnsi="標楷體"/>
                <w:sz w:val="26"/>
                <w:szCs w:val="26"/>
              </w:rPr>
              <w:t>2.112年2月6日公告列為專案輔導學校。</w:t>
            </w:r>
          </w:p>
          <w:p w:rsidR="007D24DC" w:rsidRPr="0058272E" w:rsidRDefault="007D24DC" w:rsidP="002A530C">
            <w:pPr>
              <w:ind w:left="288" w:hanging="288"/>
              <w:rPr>
                <w:rFonts w:hAnsi="標楷體"/>
                <w:sz w:val="26"/>
                <w:szCs w:val="26"/>
              </w:rPr>
            </w:pPr>
            <w:r w:rsidRPr="0058272E">
              <w:rPr>
                <w:rFonts w:hAnsi="標楷體"/>
                <w:sz w:val="26"/>
                <w:szCs w:val="26"/>
              </w:rPr>
              <w:t>3.改善期間至114年2月5日。</w:t>
            </w:r>
          </w:p>
        </w:tc>
        <w:tc>
          <w:tcPr>
            <w:tcW w:w="2283" w:type="dxa"/>
            <w:vAlign w:val="center"/>
          </w:tcPr>
          <w:p w:rsidR="007D24DC" w:rsidRPr="0058272E" w:rsidRDefault="007D24DC" w:rsidP="002A530C">
            <w:pPr>
              <w:rPr>
                <w:rFonts w:hAnsi="標楷體" w:cs="標楷體"/>
                <w:sz w:val="26"/>
                <w:szCs w:val="26"/>
              </w:rPr>
            </w:pPr>
            <w:r w:rsidRPr="0058272E">
              <w:rPr>
                <w:rFonts w:hAnsi="標楷體" w:hint="eastAsia"/>
                <w:sz w:val="26"/>
                <w:szCs w:val="26"/>
              </w:rPr>
              <w:t>已無</w:t>
            </w:r>
            <w:r w:rsidRPr="0058272E">
              <w:rPr>
                <w:rFonts w:hAnsi="標楷體"/>
                <w:sz w:val="26"/>
                <w:szCs w:val="26"/>
              </w:rPr>
              <w:t>退場條例第6條第1項</w:t>
            </w:r>
            <w:r w:rsidRPr="0058272E">
              <w:rPr>
                <w:rFonts w:hAnsi="標楷體" w:hint="eastAsia"/>
                <w:sz w:val="26"/>
                <w:szCs w:val="26"/>
              </w:rPr>
              <w:t>各</w:t>
            </w:r>
            <w:r w:rsidRPr="0058272E">
              <w:rPr>
                <w:rFonts w:hAnsi="標楷體"/>
                <w:sz w:val="26"/>
                <w:szCs w:val="26"/>
              </w:rPr>
              <w:t>款情事</w:t>
            </w:r>
            <w:r w:rsidRPr="0058272E">
              <w:rPr>
                <w:rFonts w:hAnsi="標楷體" w:hint="eastAsia"/>
                <w:sz w:val="26"/>
                <w:szCs w:val="26"/>
              </w:rPr>
              <w:t>，</w:t>
            </w:r>
            <w:r w:rsidRPr="0058272E">
              <w:rPr>
                <w:rFonts w:hAnsi="標楷體" w:hint="eastAsia"/>
                <w:b/>
                <w:sz w:val="26"/>
                <w:szCs w:val="26"/>
              </w:rPr>
              <w:t>經教育部113年5月17日公告免除專案輔導學校</w:t>
            </w:r>
            <w:r w:rsidR="00EC063D" w:rsidRPr="0058272E">
              <w:rPr>
                <w:rFonts w:hAnsi="標楷體" w:hint="eastAsia"/>
                <w:sz w:val="26"/>
                <w:szCs w:val="26"/>
              </w:rPr>
              <w:t>。</w:t>
            </w:r>
          </w:p>
        </w:tc>
      </w:tr>
      <w:tr w:rsidR="0058272E" w:rsidRPr="0058272E" w:rsidTr="006B4084">
        <w:trPr>
          <w:trHeight w:val="64"/>
          <w:jc w:val="center"/>
        </w:trPr>
        <w:tc>
          <w:tcPr>
            <w:tcW w:w="1413" w:type="dxa"/>
            <w:vAlign w:val="center"/>
          </w:tcPr>
          <w:p w:rsidR="007D24DC" w:rsidRPr="0058272E" w:rsidRDefault="001A0152" w:rsidP="002A530C">
            <w:pPr>
              <w:jc w:val="center"/>
              <w:rPr>
                <w:rFonts w:hAnsi="標楷體"/>
                <w:b/>
                <w:sz w:val="26"/>
                <w:szCs w:val="26"/>
              </w:rPr>
            </w:pPr>
            <w:r w:rsidRPr="0058272E">
              <w:rPr>
                <w:rFonts w:hAnsi="標楷體"/>
                <w:b/>
                <w:sz w:val="26"/>
                <w:szCs w:val="26"/>
              </w:rPr>
              <w:t>112年</w:t>
            </w:r>
          </w:p>
          <w:p w:rsidR="001A0152" w:rsidRPr="0058272E" w:rsidRDefault="001A0152" w:rsidP="002A530C">
            <w:pPr>
              <w:jc w:val="center"/>
              <w:rPr>
                <w:rFonts w:hAnsi="標楷體"/>
                <w:b/>
                <w:sz w:val="26"/>
                <w:szCs w:val="26"/>
              </w:rPr>
            </w:pPr>
            <w:r w:rsidRPr="0058272E">
              <w:rPr>
                <w:rFonts w:hAnsi="標楷體"/>
                <w:b/>
                <w:sz w:val="26"/>
                <w:szCs w:val="26"/>
              </w:rPr>
              <w:t>3月3日</w:t>
            </w:r>
          </w:p>
        </w:tc>
        <w:tc>
          <w:tcPr>
            <w:tcW w:w="982" w:type="dxa"/>
            <w:vAlign w:val="center"/>
          </w:tcPr>
          <w:p w:rsidR="001A0152" w:rsidRPr="0058272E" w:rsidRDefault="006B4084" w:rsidP="002A530C">
            <w:pPr>
              <w:jc w:val="center"/>
              <w:rPr>
                <w:rFonts w:hAnsi="標楷體"/>
                <w:sz w:val="26"/>
                <w:szCs w:val="26"/>
              </w:rPr>
            </w:pPr>
            <w:r w:rsidRPr="0058272E">
              <w:rPr>
                <w:rFonts w:hAnsi="標楷體" w:hint="eastAsia"/>
                <w:sz w:val="26"/>
                <w:szCs w:val="26"/>
              </w:rPr>
              <w:t>10</w:t>
            </w:r>
          </w:p>
        </w:tc>
        <w:tc>
          <w:tcPr>
            <w:tcW w:w="4536" w:type="dxa"/>
            <w:vAlign w:val="center"/>
          </w:tcPr>
          <w:p w:rsidR="001A0152" w:rsidRPr="0058272E" w:rsidRDefault="001A0152" w:rsidP="002A530C">
            <w:pPr>
              <w:ind w:left="288" w:hanging="288"/>
              <w:rPr>
                <w:rFonts w:hAnsi="標楷體"/>
                <w:sz w:val="26"/>
                <w:szCs w:val="26"/>
              </w:rPr>
            </w:pPr>
            <w:r w:rsidRPr="0058272E">
              <w:rPr>
                <w:rFonts w:hAnsi="標楷體"/>
                <w:sz w:val="26"/>
                <w:szCs w:val="26"/>
              </w:rPr>
              <w:t>1.符合退場條例第6條第1項第1款情事。</w:t>
            </w:r>
            <w:r w:rsidR="005C6685" w:rsidRPr="0058272E">
              <w:rPr>
                <w:rFonts w:hAnsi="標楷體" w:hint="eastAsia"/>
                <w:b/>
                <w:sz w:val="26"/>
                <w:szCs w:val="26"/>
              </w:rPr>
              <w:t>【財務】</w:t>
            </w:r>
          </w:p>
          <w:p w:rsidR="001A0152" w:rsidRPr="0058272E" w:rsidRDefault="001A0152" w:rsidP="002A530C">
            <w:pPr>
              <w:ind w:left="288" w:hanging="288"/>
              <w:rPr>
                <w:rFonts w:hAnsi="標楷體"/>
                <w:sz w:val="26"/>
                <w:szCs w:val="26"/>
              </w:rPr>
            </w:pPr>
            <w:r w:rsidRPr="0058272E">
              <w:rPr>
                <w:rFonts w:hAnsi="標楷體"/>
                <w:sz w:val="26"/>
                <w:szCs w:val="26"/>
              </w:rPr>
              <w:t>2.112年3月3日公告列為專案輔導學校。</w:t>
            </w:r>
          </w:p>
          <w:p w:rsidR="001A0152" w:rsidRPr="0058272E" w:rsidRDefault="001A0152" w:rsidP="002A530C">
            <w:pPr>
              <w:ind w:left="288" w:hanging="288"/>
              <w:rPr>
                <w:rFonts w:hAnsi="標楷體"/>
                <w:sz w:val="26"/>
                <w:szCs w:val="26"/>
              </w:rPr>
            </w:pPr>
            <w:r w:rsidRPr="0058272E">
              <w:rPr>
                <w:rFonts w:hAnsi="標楷體"/>
                <w:sz w:val="26"/>
                <w:szCs w:val="26"/>
              </w:rPr>
              <w:t>3.改善期間至114年3月2日。</w:t>
            </w:r>
          </w:p>
        </w:tc>
        <w:tc>
          <w:tcPr>
            <w:tcW w:w="2283" w:type="dxa"/>
            <w:vAlign w:val="center"/>
          </w:tcPr>
          <w:p w:rsidR="001A0152" w:rsidRPr="0058272E" w:rsidRDefault="001A0152" w:rsidP="002A530C">
            <w:pPr>
              <w:rPr>
                <w:rFonts w:hAnsi="標楷體" w:cs="標楷體"/>
                <w:sz w:val="26"/>
                <w:szCs w:val="26"/>
              </w:rPr>
            </w:pPr>
            <w:r w:rsidRPr="0058272E">
              <w:rPr>
                <w:rFonts w:hAnsi="標楷體" w:hint="eastAsia"/>
                <w:sz w:val="26"/>
                <w:szCs w:val="26"/>
              </w:rPr>
              <w:t>仍於2年改善期間內</w:t>
            </w:r>
            <w:r w:rsidR="00EC063D" w:rsidRPr="0058272E">
              <w:rPr>
                <w:rFonts w:hAnsi="標楷體" w:hint="eastAsia"/>
                <w:sz w:val="26"/>
                <w:szCs w:val="26"/>
              </w:rPr>
              <w:t>。</w:t>
            </w:r>
          </w:p>
        </w:tc>
      </w:tr>
      <w:tr w:rsidR="0058272E" w:rsidRPr="0058272E" w:rsidTr="006B4084">
        <w:trPr>
          <w:trHeight w:val="64"/>
          <w:jc w:val="center"/>
        </w:trPr>
        <w:tc>
          <w:tcPr>
            <w:tcW w:w="1413" w:type="dxa"/>
            <w:vAlign w:val="center"/>
          </w:tcPr>
          <w:p w:rsidR="000E391E" w:rsidRPr="0058272E" w:rsidRDefault="001A0152" w:rsidP="002A530C">
            <w:pPr>
              <w:jc w:val="center"/>
              <w:rPr>
                <w:rFonts w:hAnsi="標楷體"/>
                <w:b/>
                <w:sz w:val="26"/>
                <w:szCs w:val="26"/>
              </w:rPr>
            </w:pPr>
            <w:r w:rsidRPr="0058272E">
              <w:rPr>
                <w:rFonts w:hAnsi="標楷體"/>
                <w:b/>
                <w:sz w:val="26"/>
                <w:szCs w:val="26"/>
              </w:rPr>
              <w:t>112年</w:t>
            </w:r>
          </w:p>
          <w:p w:rsidR="001A0152" w:rsidRPr="0058272E" w:rsidRDefault="001A0152" w:rsidP="002A530C">
            <w:pPr>
              <w:jc w:val="center"/>
              <w:rPr>
                <w:rFonts w:hAnsi="標楷體"/>
                <w:b/>
                <w:sz w:val="26"/>
                <w:szCs w:val="26"/>
              </w:rPr>
            </w:pPr>
            <w:r w:rsidRPr="0058272E">
              <w:rPr>
                <w:rFonts w:hAnsi="標楷體"/>
                <w:b/>
                <w:sz w:val="26"/>
                <w:szCs w:val="26"/>
              </w:rPr>
              <w:t>3月3日</w:t>
            </w:r>
          </w:p>
        </w:tc>
        <w:tc>
          <w:tcPr>
            <w:tcW w:w="982" w:type="dxa"/>
            <w:vAlign w:val="center"/>
          </w:tcPr>
          <w:p w:rsidR="001A0152" w:rsidRPr="0058272E" w:rsidRDefault="006B4084" w:rsidP="002A530C">
            <w:pPr>
              <w:jc w:val="center"/>
              <w:rPr>
                <w:rFonts w:hAnsi="標楷體"/>
                <w:sz w:val="26"/>
                <w:szCs w:val="26"/>
              </w:rPr>
            </w:pPr>
            <w:r w:rsidRPr="0058272E">
              <w:rPr>
                <w:rFonts w:hAnsi="標楷體" w:hint="eastAsia"/>
                <w:sz w:val="26"/>
                <w:szCs w:val="26"/>
              </w:rPr>
              <w:t>11</w:t>
            </w:r>
          </w:p>
        </w:tc>
        <w:tc>
          <w:tcPr>
            <w:tcW w:w="4536" w:type="dxa"/>
            <w:vAlign w:val="center"/>
          </w:tcPr>
          <w:p w:rsidR="001A0152" w:rsidRPr="0058272E" w:rsidRDefault="001A0152" w:rsidP="002A530C">
            <w:pPr>
              <w:ind w:left="288" w:hanging="288"/>
              <w:rPr>
                <w:rFonts w:hAnsi="標楷體"/>
                <w:sz w:val="26"/>
                <w:szCs w:val="26"/>
              </w:rPr>
            </w:pPr>
            <w:r w:rsidRPr="0058272E">
              <w:rPr>
                <w:rFonts w:hAnsi="標楷體"/>
                <w:sz w:val="26"/>
                <w:szCs w:val="26"/>
              </w:rPr>
              <w:t>1.符合退場條例第6條第1項第1、5款情事。</w:t>
            </w:r>
            <w:r w:rsidR="005C6685" w:rsidRPr="0058272E">
              <w:rPr>
                <w:rFonts w:hAnsi="標楷體" w:hint="eastAsia"/>
                <w:b/>
                <w:sz w:val="26"/>
                <w:szCs w:val="26"/>
              </w:rPr>
              <w:t>【財務</w:t>
            </w:r>
            <w:r w:rsidR="003048F4" w:rsidRPr="0058272E">
              <w:rPr>
                <w:rFonts w:hAnsi="標楷體" w:hint="eastAsia"/>
                <w:b/>
                <w:sz w:val="26"/>
                <w:szCs w:val="26"/>
              </w:rPr>
              <w:t>、欠薪</w:t>
            </w:r>
            <w:r w:rsidR="005C6685" w:rsidRPr="0058272E">
              <w:rPr>
                <w:rFonts w:hAnsi="標楷體" w:hint="eastAsia"/>
                <w:b/>
                <w:sz w:val="26"/>
                <w:szCs w:val="26"/>
              </w:rPr>
              <w:t>】</w:t>
            </w:r>
          </w:p>
          <w:p w:rsidR="001A0152" w:rsidRPr="0058272E" w:rsidRDefault="001A0152" w:rsidP="002A530C">
            <w:pPr>
              <w:ind w:left="288" w:hanging="288"/>
              <w:rPr>
                <w:rFonts w:hAnsi="標楷體"/>
                <w:sz w:val="26"/>
                <w:szCs w:val="26"/>
              </w:rPr>
            </w:pPr>
            <w:r w:rsidRPr="0058272E">
              <w:rPr>
                <w:rFonts w:hAnsi="標楷體"/>
                <w:sz w:val="26"/>
                <w:szCs w:val="26"/>
              </w:rPr>
              <w:t>2.112年3月3日公告列為專案輔導學校。</w:t>
            </w:r>
          </w:p>
          <w:p w:rsidR="001A0152" w:rsidRPr="0058272E" w:rsidRDefault="001A0152" w:rsidP="002A530C">
            <w:pPr>
              <w:ind w:left="288" w:hanging="288"/>
              <w:rPr>
                <w:rFonts w:hAnsi="標楷體"/>
                <w:sz w:val="26"/>
                <w:szCs w:val="26"/>
              </w:rPr>
            </w:pPr>
            <w:r w:rsidRPr="0058272E">
              <w:rPr>
                <w:rFonts w:hAnsi="標楷體"/>
                <w:sz w:val="26"/>
                <w:szCs w:val="26"/>
              </w:rPr>
              <w:t>3.改善期間至114年3月2日。</w:t>
            </w:r>
          </w:p>
        </w:tc>
        <w:tc>
          <w:tcPr>
            <w:tcW w:w="2283" w:type="dxa"/>
            <w:vAlign w:val="center"/>
          </w:tcPr>
          <w:p w:rsidR="001A0152" w:rsidRPr="0058272E" w:rsidRDefault="001A0152" w:rsidP="002A530C">
            <w:pPr>
              <w:rPr>
                <w:rFonts w:hAnsi="標楷體" w:cs="標楷體"/>
                <w:sz w:val="26"/>
                <w:szCs w:val="26"/>
              </w:rPr>
            </w:pPr>
            <w:r w:rsidRPr="0058272E">
              <w:rPr>
                <w:rFonts w:hAnsi="標楷體" w:hint="eastAsia"/>
                <w:sz w:val="26"/>
                <w:szCs w:val="26"/>
              </w:rPr>
              <w:t>仍於2年改善期間內</w:t>
            </w:r>
            <w:r w:rsidR="00EC063D" w:rsidRPr="0058272E">
              <w:rPr>
                <w:rFonts w:hAnsi="標楷體" w:hint="eastAsia"/>
                <w:sz w:val="26"/>
                <w:szCs w:val="26"/>
              </w:rPr>
              <w:t>。</w:t>
            </w:r>
          </w:p>
        </w:tc>
      </w:tr>
      <w:tr w:rsidR="0058272E" w:rsidRPr="0058272E" w:rsidTr="006B4084">
        <w:trPr>
          <w:trHeight w:val="64"/>
          <w:jc w:val="center"/>
        </w:trPr>
        <w:tc>
          <w:tcPr>
            <w:tcW w:w="1413" w:type="dxa"/>
            <w:vAlign w:val="center"/>
          </w:tcPr>
          <w:p w:rsidR="007D24DC" w:rsidRPr="0058272E" w:rsidRDefault="001A0152" w:rsidP="002A530C">
            <w:pPr>
              <w:jc w:val="center"/>
              <w:rPr>
                <w:rFonts w:hAnsi="標楷體"/>
                <w:b/>
                <w:sz w:val="26"/>
                <w:szCs w:val="26"/>
              </w:rPr>
            </w:pPr>
            <w:r w:rsidRPr="0058272E">
              <w:rPr>
                <w:rFonts w:hAnsi="標楷體"/>
                <w:b/>
                <w:sz w:val="26"/>
                <w:szCs w:val="26"/>
              </w:rPr>
              <w:t>112年</w:t>
            </w:r>
          </w:p>
          <w:p w:rsidR="001A0152" w:rsidRPr="0058272E" w:rsidRDefault="001A0152" w:rsidP="002A530C">
            <w:pPr>
              <w:jc w:val="center"/>
              <w:rPr>
                <w:rFonts w:hAnsi="標楷體"/>
                <w:b/>
                <w:sz w:val="26"/>
                <w:szCs w:val="26"/>
              </w:rPr>
            </w:pPr>
            <w:r w:rsidRPr="0058272E">
              <w:rPr>
                <w:rFonts w:hAnsi="標楷體"/>
                <w:b/>
                <w:sz w:val="26"/>
                <w:szCs w:val="26"/>
              </w:rPr>
              <w:lastRenderedPageBreak/>
              <w:t>3月31日</w:t>
            </w:r>
          </w:p>
        </w:tc>
        <w:tc>
          <w:tcPr>
            <w:tcW w:w="982" w:type="dxa"/>
            <w:vAlign w:val="center"/>
          </w:tcPr>
          <w:p w:rsidR="001A0152" w:rsidRPr="0058272E" w:rsidRDefault="006B4084" w:rsidP="002A530C">
            <w:pPr>
              <w:jc w:val="center"/>
              <w:rPr>
                <w:rFonts w:hAnsi="標楷體"/>
                <w:sz w:val="26"/>
                <w:szCs w:val="26"/>
              </w:rPr>
            </w:pPr>
            <w:r w:rsidRPr="0058272E">
              <w:rPr>
                <w:rFonts w:hAnsi="標楷體" w:hint="eastAsia"/>
                <w:sz w:val="26"/>
                <w:szCs w:val="26"/>
              </w:rPr>
              <w:lastRenderedPageBreak/>
              <w:t>12</w:t>
            </w:r>
          </w:p>
        </w:tc>
        <w:tc>
          <w:tcPr>
            <w:tcW w:w="4536" w:type="dxa"/>
            <w:vAlign w:val="center"/>
          </w:tcPr>
          <w:p w:rsidR="001A0152" w:rsidRPr="0058272E" w:rsidRDefault="001A0152" w:rsidP="002A530C">
            <w:pPr>
              <w:ind w:left="288" w:hanging="288"/>
              <w:rPr>
                <w:rFonts w:hAnsi="標楷體"/>
                <w:sz w:val="26"/>
                <w:szCs w:val="26"/>
              </w:rPr>
            </w:pPr>
            <w:r w:rsidRPr="0058272E">
              <w:rPr>
                <w:rFonts w:hAnsi="標楷體"/>
                <w:sz w:val="26"/>
                <w:szCs w:val="26"/>
              </w:rPr>
              <w:t>1.符合退場條例第6條第1項第1款</w:t>
            </w:r>
            <w:r w:rsidRPr="0058272E">
              <w:rPr>
                <w:rFonts w:hAnsi="標楷體"/>
                <w:sz w:val="26"/>
                <w:szCs w:val="26"/>
              </w:rPr>
              <w:lastRenderedPageBreak/>
              <w:t>情事。</w:t>
            </w:r>
            <w:r w:rsidR="005C6685" w:rsidRPr="0058272E">
              <w:rPr>
                <w:rFonts w:hAnsi="標楷體" w:hint="eastAsia"/>
                <w:b/>
                <w:sz w:val="26"/>
                <w:szCs w:val="26"/>
              </w:rPr>
              <w:t>【財務】</w:t>
            </w:r>
          </w:p>
          <w:p w:rsidR="001A0152" w:rsidRPr="0058272E" w:rsidRDefault="001A0152" w:rsidP="002A530C">
            <w:pPr>
              <w:ind w:left="288" w:hanging="288"/>
              <w:rPr>
                <w:rFonts w:hAnsi="標楷體"/>
                <w:sz w:val="26"/>
                <w:szCs w:val="26"/>
              </w:rPr>
            </w:pPr>
            <w:r w:rsidRPr="0058272E">
              <w:rPr>
                <w:rFonts w:hAnsi="標楷體"/>
                <w:sz w:val="26"/>
                <w:szCs w:val="26"/>
              </w:rPr>
              <w:t>2.112年3月31日公告列為專案輔導學校。</w:t>
            </w:r>
          </w:p>
          <w:p w:rsidR="001A0152" w:rsidRPr="0058272E" w:rsidRDefault="001A0152" w:rsidP="002A530C">
            <w:pPr>
              <w:ind w:left="288" w:hanging="288"/>
              <w:rPr>
                <w:rFonts w:hAnsi="標楷體"/>
                <w:sz w:val="26"/>
                <w:szCs w:val="26"/>
              </w:rPr>
            </w:pPr>
            <w:r w:rsidRPr="0058272E">
              <w:rPr>
                <w:rFonts w:hAnsi="標楷體"/>
                <w:sz w:val="26"/>
                <w:szCs w:val="26"/>
              </w:rPr>
              <w:t>3.改善期間至114年3月30日。</w:t>
            </w:r>
          </w:p>
        </w:tc>
        <w:tc>
          <w:tcPr>
            <w:tcW w:w="2283" w:type="dxa"/>
            <w:vAlign w:val="center"/>
          </w:tcPr>
          <w:p w:rsidR="001A0152" w:rsidRPr="0058272E" w:rsidRDefault="001A0152" w:rsidP="002A530C">
            <w:pPr>
              <w:rPr>
                <w:rFonts w:hAnsi="標楷體" w:cs="標楷體"/>
                <w:sz w:val="26"/>
                <w:szCs w:val="26"/>
              </w:rPr>
            </w:pPr>
            <w:r w:rsidRPr="0058272E">
              <w:rPr>
                <w:rFonts w:hAnsi="標楷體" w:hint="eastAsia"/>
                <w:sz w:val="26"/>
                <w:szCs w:val="26"/>
              </w:rPr>
              <w:lastRenderedPageBreak/>
              <w:t>仍於2年改善期</w:t>
            </w:r>
            <w:r w:rsidRPr="0058272E">
              <w:rPr>
                <w:rFonts w:hAnsi="標楷體" w:hint="eastAsia"/>
                <w:sz w:val="26"/>
                <w:szCs w:val="26"/>
              </w:rPr>
              <w:lastRenderedPageBreak/>
              <w:t>間內</w:t>
            </w:r>
            <w:r w:rsidR="00EC063D" w:rsidRPr="0058272E">
              <w:rPr>
                <w:rFonts w:hAnsi="標楷體" w:hint="eastAsia"/>
                <w:sz w:val="26"/>
                <w:szCs w:val="26"/>
              </w:rPr>
              <w:t>。</w:t>
            </w:r>
          </w:p>
        </w:tc>
      </w:tr>
      <w:tr w:rsidR="0058272E" w:rsidRPr="0058272E" w:rsidTr="006B4084">
        <w:trPr>
          <w:trHeight w:val="64"/>
          <w:jc w:val="center"/>
        </w:trPr>
        <w:tc>
          <w:tcPr>
            <w:tcW w:w="1413" w:type="dxa"/>
            <w:vAlign w:val="center"/>
          </w:tcPr>
          <w:p w:rsidR="007D24DC" w:rsidRPr="0058272E" w:rsidRDefault="001A0152" w:rsidP="002A530C">
            <w:pPr>
              <w:jc w:val="center"/>
              <w:rPr>
                <w:rFonts w:hAnsi="標楷體"/>
                <w:b/>
                <w:sz w:val="26"/>
                <w:szCs w:val="26"/>
              </w:rPr>
            </w:pPr>
            <w:r w:rsidRPr="0058272E">
              <w:rPr>
                <w:rFonts w:hAnsi="標楷體"/>
                <w:b/>
                <w:sz w:val="26"/>
                <w:szCs w:val="26"/>
              </w:rPr>
              <w:lastRenderedPageBreak/>
              <w:t>112年</w:t>
            </w:r>
          </w:p>
          <w:p w:rsidR="001A0152" w:rsidRPr="0058272E" w:rsidRDefault="001A0152" w:rsidP="002A530C">
            <w:pPr>
              <w:jc w:val="center"/>
              <w:rPr>
                <w:rFonts w:hAnsi="標楷體"/>
                <w:b/>
                <w:sz w:val="26"/>
                <w:szCs w:val="26"/>
              </w:rPr>
            </w:pPr>
            <w:r w:rsidRPr="0058272E">
              <w:rPr>
                <w:rFonts w:hAnsi="標楷體"/>
                <w:b/>
                <w:sz w:val="26"/>
                <w:szCs w:val="26"/>
              </w:rPr>
              <w:t>5月10日</w:t>
            </w:r>
          </w:p>
        </w:tc>
        <w:tc>
          <w:tcPr>
            <w:tcW w:w="982" w:type="dxa"/>
            <w:vAlign w:val="center"/>
          </w:tcPr>
          <w:p w:rsidR="001A0152" w:rsidRPr="0058272E" w:rsidRDefault="006B4084" w:rsidP="002A530C">
            <w:pPr>
              <w:jc w:val="center"/>
              <w:rPr>
                <w:rFonts w:hAnsi="標楷體"/>
                <w:sz w:val="26"/>
                <w:szCs w:val="26"/>
              </w:rPr>
            </w:pPr>
            <w:r w:rsidRPr="0058272E">
              <w:rPr>
                <w:rFonts w:hAnsi="標楷體" w:hint="eastAsia"/>
                <w:sz w:val="26"/>
                <w:szCs w:val="26"/>
              </w:rPr>
              <w:t>13</w:t>
            </w:r>
          </w:p>
        </w:tc>
        <w:tc>
          <w:tcPr>
            <w:tcW w:w="4536" w:type="dxa"/>
            <w:vAlign w:val="center"/>
          </w:tcPr>
          <w:p w:rsidR="001A0152" w:rsidRPr="0058272E" w:rsidRDefault="001A0152" w:rsidP="002A530C">
            <w:pPr>
              <w:ind w:left="288" w:hanging="288"/>
              <w:rPr>
                <w:rFonts w:hAnsi="標楷體"/>
                <w:sz w:val="26"/>
                <w:szCs w:val="26"/>
              </w:rPr>
            </w:pPr>
            <w:r w:rsidRPr="0058272E">
              <w:rPr>
                <w:rFonts w:hAnsi="標楷體"/>
                <w:sz w:val="26"/>
                <w:szCs w:val="26"/>
              </w:rPr>
              <w:t>1.符合退場條例第6條第1項第1款情事。</w:t>
            </w:r>
          </w:p>
          <w:p w:rsidR="001A0152" w:rsidRPr="0058272E" w:rsidRDefault="001A0152" w:rsidP="002A530C">
            <w:pPr>
              <w:ind w:left="288" w:hanging="288"/>
              <w:rPr>
                <w:rFonts w:hAnsi="標楷體"/>
                <w:sz w:val="26"/>
                <w:szCs w:val="26"/>
              </w:rPr>
            </w:pPr>
            <w:r w:rsidRPr="0058272E">
              <w:rPr>
                <w:rFonts w:hAnsi="標楷體"/>
                <w:sz w:val="26"/>
                <w:szCs w:val="26"/>
              </w:rPr>
              <w:t>2.112年5月10日公告列為專案輔導學校。</w:t>
            </w:r>
          </w:p>
          <w:p w:rsidR="001A0152" w:rsidRPr="0058272E" w:rsidRDefault="001A0152" w:rsidP="002A530C">
            <w:pPr>
              <w:ind w:left="288" w:hanging="288"/>
              <w:rPr>
                <w:rFonts w:hAnsi="標楷體"/>
                <w:sz w:val="26"/>
                <w:szCs w:val="26"/>
              </w:rPr>
            </w:pPr>
            <w:r w:rsidRPr="0058272E">
              <w:rPr>
                <w:rFonts w:hAnsi="標楷體"/>
                <w:sz w:val="26"/>
                <w:szCs w:val="26"/>
              </w:rPr>
              <w:t>3.改善期間至114年5月9日。</w:t>
            </w:r>
          </w:p>
        </w:tc>
        <w:tc>
          <w:tcPr>
            <w:tcW w:w="2283" w:type="dxa"/>
            <w:vAlign w:val="center"/>
          </w:tcPr>
          <w:p w:rsidR="001A0152" w:rsidRPr="0058272E" w:rsidRDefault="001A0152" w:rsidP="002A530C">
            <w:pPr>
              <w:rPr>
                <w:rFonts w:hAnsi="標楷體" w:cs="標楷體"/>
                <w:sz w:val="26"/>
                <w:szCs w:val="26"/>
              </w:rPr>
            </w:pPr>
            <w:r w:rsidRPr="0058272E">
              <w:rPr>
                <w:rFonts w:hAnsi="標楷體" w:hint="eastAsia"/>
                <w:sz w:val="26"/>
                <w:szCs w:val="26"/>
              </w:rPr>
              <w:t>已無</w:t>
            </w:r>
            <w:r w:rsidRPr="0058272E">
              <w:rPr>
                <w:rFonts w:hAnsi="標楷體"/>
                <w:sz w:val="26"/>
                <w:szCs w:val="26"/>
              </w:rPr>
              <w:t>退場條例第6條第1項</w:t>
            </w:r>
            <w:r w:rsidRPr="0058272E">
              <w:rPr>
                <w:rFonts w:hAnsi="標楷體" w:hint="eastAsia"/>
                <w:sz w:val="26"/>
                <w:szCs w:val="26"/>
              </w:rPr>
              <w:t>各</w:t>
            </w:r>
            <w:r w:rsidRPr="0058272E">
              <w:rPr>
                <w:rFonts w:hAnsi="標楷體"/>
                <w:sz w:val="26"/>
                <w:szCs w:val="26"/>
              </w:rPr>
              <w:t>款情事</w:t>
            </w:r>
            <w:r w:rsidRPr="0058272E">
              <w:rPr>
                <w:rFonts w:hAnsi="標楷體" w:hint="eastAsia"/>
                <w:sz w:val="26"/>
                <w:szCs w:val="26"/>
              </w:rPr>
              <w:t>，</w:t>
            </w:r>
            <w:r w:rsidRPr="0058272E">
              <w:rPr>
                <w:rFonts w:hAnsi="標楷體" w:hint="eastAsia"/>
                <w:b/>
                <w:sz w:val="26"/>
                <w:szCs w:val="26"/>
              </w:rPr>
              <w:t>經</w:t>
            </w:r>
            <w:r w:rsidR="009264C8" w:rsidRPr="0058272E">
              <w:rPr>
                <w:rFonts w:hAnsi="標楷體" w:hint="eastAsia"/>
                <w:b/>
                <w:sz w:val="26"/>
                <w:szCs w:val="26"/>
              </w:rPr>
              <w:t>教育部</w:t>
            </w:r>
            <w:r w:rsidRPr="0058272E">
              <w:rPr>
                <w:rFonts w:hAnsi="標楷體" w:hint="eastAsia"/>
                <w:b/>
                <w:sz w:val="26"/>
                <w:szCs w:val="26"/>
              </w:rPr>
              <w:t>113年5月17日公告免除專案輔導學校</w:t>
            </w:r>
            <w:r w:rsidR="00EC063D" w:rsidRPr="0058272E">
              <w:rPr>
                <w:rFonts w:hAnsi="標楷體" w:hint="eastAsia"/>
                <w:sz w:val="26"/>
                <w:szCs w:val="26"/>
              </w:rPr>
              <w:t>。</w:t>
            </w:r>
          </w:p>
        </w:tc>
      </w:tr>
    </w:tbl>
    <w:p w:rsidR="009F2C84" w:rsidRPr="0058272E" w:rsidRDefault="009F2C84" w:rsidP="0096185F">
      <w:pPr>
        <w:pStyle w:val="af5"/>
        <w:ind w:leftChars="-41" w:left="-136" w:hangingChars="1" w:hanging="3"/>
      </w:pPr>
      <w:r w:rsidRPr="0058272E">
        <w:rPr>
          <w:rFonts w:hint="eastAsia"/>
        </w:rPr>
        <w:t>資料來源：</w:t>
      </w:r>
      <w:r w:rsidR="00645641" w:rsidRPr="0058272E">
        <w:rPr>
          <w:rFonts w:hint="eastAsia"/>
        </w:rPr>
        <w:t>本調查整理自</w:t>
      </w:r>
      <w:r w:rsidRPr="0058272E">
        <w:rPr>
          <w:rFonts w:hint="eastAsia"/>
          <w:sz w:val="26"/>
          <w:szCs w:val="26"/>
        </w:rPr>
        <w:t>教育部</w:t>
      </w:r>
      <w:r w:rsidR="00BC3A96" w:rsidRPr="0058272E">
        <w:rPr>
          <w:rFonts w:hint="eastAsia"/>
          <w:sz w:val="26"/>
          <w:szCs w:val="26"/>
        </w:rPr>
        <w:t>詢問</w:t>
      </w:r>
      <w:r w:rsidR="00545FC3" w:rsidRPr="0058272E">
        <w:rPr>
          <w:rFonts w:hint="eastAsia"/>
          <w:sz w:val="26"/>
          <w:szCs w:val="26"/>
        </w:rPr>
        <w:t>會議</w:t>
      </w:r>
      <w:r w:rsidR="00BC3A96" w:rsidRPr="0058272E">
        <w:rPr>
          <w:rFonts w:hint="eastAsia"/>
          <w:sz w:val="26"/>
          <w:szCs w:val="26"/>
        </w:rPr>
        <w:t>前</w:t>
      </w:r>
      <w:r w:rsidRPr="0058272E">
        <w:rPr>
          <w:rFonts w:hint="eastAsia"/>
          <w:sz w:val="26"/>
          <w:szCs w:val="26"/>
        </w:rPr>
        <w:t>查復資料。</w:t>
      </w:r>
    </w:p>
    <w:p w:rsidR="00EA3616" w:rsidRPr="0058272E" w:rsidRDefault="006B427C" w:rsidP="006F6E90">
      <w:pPr>
        <w:pStyle w:val="3"/>
        <w:rPr>
          <w:rFonts w:hAnsi="標楷體"/>
          <w:szCs w:val="32"/>
        </w:rPr>
      </w:pPr>
      <w:proofErr w:type="gramStart"/>
      <w:r w:rsidRPr="0058272E">
        <w:rPr>
          <w:rFonts w:hint="eastAsia"/>
        </w:rPr>
        <w:t>準</w:t>
      </w:r>
      <w:proofErr w:type="gramEnd"/>
      <w:r w:rsidRPr="0058272E">
        <w:rPr>
          <w:rFonts w:hint="eastAsia"/>
        </w:rPr>
        <w:t>此，</w:t>
      </w:r>
      <w:r w:rsidR="0025498D" w:rsidRPr="0058272E">
        <w:rPr>
          <w:rFonts w:hint="eastAsia"/>
        </w:rPr>
        <w:t>直轄市政府</w:t>
      </w:r>
      <w:r w:rsidR="002E41CE" w:rsidRPr="0058272E">
        <w:rPr>
          <w:rFonts w:hint="eastAsia"/>
        </w:rPr>
        <w:t>亦</w:t>
      </w:r>
      <w:r w:rsidR="00394E9B" w:rsidRPr="0058272E">
        <w:rPr>
          <w:rFonts w:hint="eastAsia"/>
        </w:rPr>
        <w:t>應</w:t>
      </w:r>
      <w:r w:rsidR="0070705E" w:rsidRPr="0058272E">
        <w:rPr>
          <w:rFonts w:hint="eastAsia"/>
        </w:rPr>
        <w:t>依法</w:t>
      </w:r>
      <w:r w:rsidR="0025498D" w:rsidRPr="0058272E">
        <w:rPr>
          <w:rFonts w:hint="eastAsia"/>
        </w:rPr>
        <w:t>檢視主管之私立</w:t>
      </w:r>
      <w:r w:rsidR="004A0C3F" w:rsidRPr="0058272E">
        <w:rPr>
          <w:rFonts w:hint="eastAsia"/>
        </w:rPr>
        <w:t>高中職學校</w:t>
      </w:r>
      <w:r w:rsidR="00360102" w:rsidRPr="0058272E">
        <w:rPr>
          <w:rFonts w:hint="eastAsia"/>
        </w:rPr>
        <w:t>，</w:t>
      </w:r>
      <w:r w:rsidR="00636FBA" w:rsidRPr="0058272E">
        <w:rPr>
          <w:rFonts w:hint="eastAsia"/>
        </w:rPr>
        <w:t>除訂定上述2</w:t>
      </w:r>
      <w:r w:rsidR="006A1257" w:rsidRPr="0058272E">
        <w:rPr>
          <w:rFonts w:hint="eastAsia"/>
        </w:rPr>
        <w:t>項</w:t>
      </w:r>
      <w:r w:rsidR="00636FBA" w:rsidRPr="0058272E">
        <w:rPr>
          <w:rFonts w:hint="eastAsia"/>
        </w:rPr>
        <w:t>授權</w:t>
      </w:r>
      <w:r w:rsidR="006A1257" w:rsidRPr="0058272E">
        <w:rPr>
          <w:rFonts w:hint="eastAsia"/>
        </w:rPr>
        <w:t>辦法，並</w:t>
      </w:r>
      <w:r w:rsidR="003C5CB5" w:rsidRPr="0058272E">
        <w:rPr>
          <w:rFonts w:hint="eastAsia"/>
        </w:rPr>
        <w:t>應</w:t>
      </w:r>
      <w:r w:rsidR="006A1257" w:rsidRPr="0058272E">
        <w:rPr>
          <w:rFonts w:hint="eastAsia"/>
        </w:rPr>
        <w:t>依法完成專案輔導學校之審議、認定及公告</w:t>
      </w:r>
      <w:r w:rsidR="00794BA4" w:rsidRPr="0058272E">
        <w:rPr>
          <w:rFonts w:hint="eastAsia"/>
        </w:rPr>
        <w:t>等</w:t>
      </w:r>
      <w:r w:rsidR="00075F39" w:rsidRPr="0058272E">
        <w:rPr>
          <w:rFonts w:hint="eastAsia"/>
        </w:rPr>
        <w:t>情</w:t>
      </w:r>
      <w:r w:rsidR="006A1257" w:rsidRPr="0058272E">
        <w:rPr>
          <w:rFonts w:hint="eastAsia"/>
        </w:rPr>
        <w:t>，落實</w:t>
      </w:r>
      <w:r w:rsidR="003D73EA" w:rsidRPr="0058272E">
        <w:rPr>
          <w:rFonts w:hint="eastAsia"/>
        </w:rPr>
        <w:t>退場條例</w:t>
      </w:r>
      <w:r w:rsidR="006A1257" w:rsidRPr="0058272E">
        <w:rPr>
          <w:rFonts w:hint="eastAsia"/>
        </w:rPr>
        <w:t>相關規定</w:t>
      </w:r>
      <w:r w:rsidR="003F7B2F" w:rsidRPr="0058272E">
        <w:rPr>
          <w:rFonts w:hint="eastAsia"/>
        </w:rPr>
        <w:t>。</w:t>
      </w:r>
      <w:r w:rsidR="003E6ACA" w:rsidRPr="0058272E">
        <w:rPr>
          <w:rFonts w:hint="eastAsia"/>
        </w:rPr>
        <w:t>對此</w:t>
      </w:r>
      <w:r w:rsidR="00AA702E" w:rsidRPr="0058272E">
        <w:rPr>
          <w:rFonts w:hint="eastAsia"/>
        </w:rPr>
        <w:t>，</w:t>
      </w:r>
      <w:r w:rsidR="00E80D74" w:rsidRPr="0058272E">
        <w:rPr>
          <w:rFonts w:hint="eastAsia"/>
          <w:b/>
        </w:rPr>
        <w:t>5都直轄市</w:t>
      </w:r>
      <w:r w:rsidR="00C41930" w:rsidRPr="0058272E">
        <w:rPr>
          <w:rFonts w:hint="eastAsia"/>
          <w:b/>
        </w:rPr>
        <w:t>針對轄管學校，</w:t>
      </w:r>
      <w:r w:rsidR="00DB584F" w:rsidRPr="0058272E">
        <w:rPr>
          <w:rFonts w:hint="eastAsia"/>
          <w:b/>
        </w:rPr>
        <w:t>111及112學年</w:t>
      </w:r>
      <w:proofErr w:type="gramStart"/>
      <w:r w:rsidR="0003207F" w:rsidRPr="0058272E">
        <w:rPr>
          <w:rFonts w:hint="eastAsia"/>
          <w:b/>
        </w:rPr>
        <w:t>均</w:t>
      </w:r>
      <w:r w:rsidR="007921AA" w:rsidRPr="0058272E">
        <w:rPr>
          <w:rFonts w:hint="eastAsia"/>
          <w:b/>
        </w:rPr>
        <w:t>稱</w:t>
      </w:r>
      <w:r w:rsidR="0003207F" w:rsidRPr="0058272E">
        <w:rPr>
          <w:rFonts w:hint="eastAsia"/>
          <w:b/>
        </w:rPr>
        <w:t>暫</w:t>
      </w:r>
      <w:proofErr w:type="gramEnd"/>
      <w:r w:rsidR="0003207F" w:rsidRPr="0058272E">
        <w:rPr>
          <w:rFonts w:hint="eastAsia"/>
          <w:b/>
        </w:rPr>
        <w:t>無</w:t>
      </w:r>
      <w:r w:rsidR="0003207F" w:rsidRPr="0058272E">
        <w:rPr>
          <w:rFonts w:hAnsi="標楷體" w:hint="eastAsia"/>
          <w:b/>
          <w:szCs w:val="32"/>
        </w:rPr>
        <w:t>符合</w:t>
      </w:r>
      <w:r w:rsidR="00FB5236" w:rsidRPr="0058272E">
        <w:rPr>
          <w:rFonts w:hint="eastAsia"/>
          <w:b/>
        </w:rPr>
        <w:t>專案輔導</w:t>
      </w:r>
      <w:r w:rsidR="0003207F" w:rsidRPr="0058272E">
        <w:rPr>
          <w:rFonts w:hAnsi="標楷體" w:hint="eastAsia"/>
          <w:b/>
          <w:szCs w:val="32"/>
        </w:rPr>
        <w:t>學校之名單</w:t>
      </w:r>
      <w:r w:rsidR="00CD0839" w:rsidRPr="0058272E">
        <w:rPr>
          <w:rFonts w:hAnsi="標楷體" w:hint="eastAsia"/>
          <w:b/>
          <w:szCs w:val="32"/>
        </w:rPr>
        <w:t>；預警學校</w:t>
      </w:r>
      <w:r w:rsidR="002F13B2" w:rsidRPr="0058272E">
        <w:rPr>
          <w:rFonts w:hAnsi="標楷體" w:hint="eastAsia"/>
          <w:b/>
          <w:szCs w:val="32"/>
        </w:rPr>
        <w:t>則</w:t>
      </w:r>
      <w:r w:rsidR="00A869BC" w:rsidRPr="0058272E">
        <w:rPr>
          <w:rFonts w:hAnsi="標楷體" w:hint="eastAsia"/>
          <w:b/>
          <w:szCs w:val="32"/>
        </w:rPr>
        <w:t>共計</w:t>
      </w:r>
      <w:r w:rsidR="002F13B2" w:rsidRPr="0058272E">
        <w:rPr>
          <w:rFonts w:hAnsi="標楷體" w:hint="eastAsia"/>
          <w:b/>
          <w:szCs w:val="32"/>
        </w:rPr>
        <w:t>核列</w:t>
      </w:r>
      <w:r w:rsidR="00ED3C44" w:rsidRPr="0058272E">
        <w:rPr>
          <w:rFonts w:hAnsi="標楷體" w:hint="eastAsia"/>
          <w:b/>
          <w:szCs w:val="32"/>
        </w:rPr>
        <w:t>5校</w:t>
      </w:r>
      <w:r w:rsidR="0003207F" w:rsidRPr="0058272E">
        <w:rPr>
          <w:rFonts w:hAnsi="標楷體" w:hint="eastAsia"/>
          <w:szCs w:val="32"/>
        </w:rPr>
        <w:t>。</w:t>
      </w:r>
      <w:r w:rsidR="0095041C" w:rsidRPr="0058272E">
        <w:rPr>
          <w:rFonts w:hAnsi="標楷體" w:hint="eastAsia"/>
          <w:szCs w:val="32"/>
        </w:rPr>
        <w:t>具體情形</w:t>
      </w:r>
      <w:r w:rsidR="002F13B2" w:rsidRPr="0058272E">
        <w:rPr>
          <w:rFonts w:hAnsi="標楷體" w:hint="eastAsia"/>
          <w:szCs w:val="32"/>
        </w:rPr>
        <w:t>分述如下：</w:t>
      </w:r>
    </w:p>
    <w:p w:rsidR="00573CB2" w:rsidRPr="0058272E" w:rsidRDefault="00571219" w:rsidP="00FC4E3D">
      <w:pPr>
        <w:pStyle w:val="4"/>
        <w:rPr>
          <w:rFonts w:hAnsi="標楷體"/>
          <w:szCs w:val="32"/>
        </w:rPr>
      </w:pPr>
      <w:r w:rsidRPr="0058272E">
        <w:rPr>
          <w:rFonts w:hint="eastAsia"/>
        </w:rPr>
        <w:t>針對</w:t>
      </w:r>
      <w:r w:rsidR="00FB5236" w:rsidRPr="0058272E">
        <w:rPr>
          <w:rFonts w:hint="eastAsia"/>
          <w:b/>
          <w:u w:val="single"/>
        </w:rPr>
        <w:t>專案輔導</w:t>
      </w:r>
      <w:r w:rsidRPr="0058272E">
        <w:rPr>
          <w:rFonts w:hint="eastAsia"/>
          <w:b/>
          <w:u w:val="single"/>
        </w:rPr>
        <w:t>學校0</w:t>
      </w:r>
      <w:r w:rsidR="00974354" w:rsidRPr="0058272E">
        <w:rPr>
          <w:rFonts w:hint="eastAsia"/>
          <w:b/>
          <w:u w:val="single"/>
        </w:rPr>
        <w:t>所</w:t>
      </w:r>
      <w:r w:rsidR="00974354" w:rsidRPr="0058272E">
        <w:rPr>
          <w:rFonts w:hint="eastAsia"/>
          <w:u w:val="single"/>
        </w:rPr>
        <w:t>部</w:t>
      </w:r>
      <w:r w:rsidRPr="0058272E">
        <w:rPr>
          <w:rFonts w:hint="eastAsia"/>
          <w:u w:val="single"/>
        </w:rPr>
        <w:t>分</w:t>
      </w:r>
      <w:r w:rsidRPr="0058272E">
        <w:rPr>
          <w:rFonts w:hint="eastAsia"/>
        </w:rPr>
        <w:t>，</w:t>
      </w:r>
      <w:r w:rsidR="00176AB9" w:rsidRPr="0058272E">
        <w:rPr>
          <w:rFonts w:hint="eastAsia"/>
        </w:rPr>
        <w:t>引述</w:t>
      </w:r>
      <w:r w:rsidRPr="0058272E">
        <w:rPr>
          <w:rFonts w:hint="eastAsia"/>
        </w:rPr>
        <w:t>5都直轄市</w:t>
      </w:r>
      <w:r w:rsidR="00176AB9" w:rsidRPr="0058272E">
        <w:rPr>
          <w:rFonts w:hint="eastAsia"/>
        </w:rPr>
        <w:t>所復相關</w:t>
      </w:r>
      <w:proofErr w:type="gramStart"/>
      <w:r w:rsidR="00176AB9" w:rsidRPr="0058272E">
        <w:rPr>
          <w:rFonts w:hint="eastAsia"/>
        </w:rPr>
        <w:t>理由略如</w:t>
      </w:r>
      <w:proofErr w:type="gramEnd"/>
      <w:r w:rsidR="00176AB9" w:rsidRPr="0058272E">
        <w:rPr>
          <w:rStyle w:val="aff1"/>
        </w:rPr>
        <w:footnoteReference w:id="5"/>
      </w:r>
      <w:r w:rsidR="00176AB9" w:rsidRPr="0058272E">
        <w:rPr>
          <w:rFonts w:hint="eastAsia"/>
        </w:rPr>
        <w:t>，</w:t>
      </w:r>
      <w:r w:rsidR="00176AB9" w:rsidRPr="0058272E">
        <w:rPr>
          <w:rFonts w:hint="eastAsia"/>
          <w:b/>
        </w:rPr>
        <w:t>「未有學校符合專案輔導學校之認列要件</w:t>
      </w:r>
      <w:r w:rsidR="00176AB9" w:rsidRPr="0058272E">
        <w:rPr>
          <w:rFonts w:hAnsi="標楷體" w:hint="eastAsia"/>
          <w:b/>
          <w:szCs w:val="32"/>
        </w:rPr>
        <w:t>、</w:t>
      </w:r>
      <w:r w:rsidR="00176AB9" w:rsidRPr="0058272E">
        <w:rPr>
          <w:rFonts w:hint="eastAsia"/>
          <w:b/>
        </w:rPr>
        <w:t>相關爭議皆改善</w:t>
      </w:r>
      <w:r w:rsidR="00176AB9" w:rsidRPr="0058272E">
        <w:rPr>
          <w:rFonts w:hAnsi="標楷體" w:hint="eastAsia"/>
          <w:b/>
          <w:szCs w:val="32"/>
        </w:rPr>
        <w:t>、</w:t>
      </w:r>
      <w:r w:rsidR="00176AB9" w:rsidRPr="0058272E">
        <w:rPr>
          <w:rFonts w:hint="eastAsia"/>
          <w:b/>
        </w:rPr>
        <w:t>查核結果無退場條例第6條第1項規定</w:t>
      </w:r>
      <w:r w:rsidR="00176AB9" w:rsidRPr="0058272E">
        <w:rPr>
          <w:rFonts w:hAnsi="標楷體" w:hint="eastAsia"/>
          <w:b/>
        </w:rPr>
        <w:t>『</w:t>
      </w:r>
      <w:r w:rsidR="00176AB9" w:rsidRPr="0058272E">
        <w:rPr>
          <w:rFonts w:hint="eastAsia"/>
          <w:b/>
        </w:rPr>
        <w:t>專案輔導學校</w:t>
      </w:r>
      <w:r w:rsidR="00176AB9" w:rsidRPr="0058272E">
        <w:rPr>
          <w:rFonts w:hAnsi="標楷體" w:hint="eastAsia"/>
          <w:b/>
        </w:rPr>
        <w:t>』</w:t>
      </w:r>
      <w:r w:rsidR="00176AB9" w:rsidRPr="0058272E">
        <w:rPr>
          <w:rFonts w:hint="eastAsia"/>
          <w:b/>
        </w:rPr>
        <w:t>情形、</w:t>
      </w:r>
      <w:r w:rsidR="00176AB9" w:rsidRPr="0058272E">
        <w:rPr>
          <w:b/>
        </w:rPr>
        <w:t>所轄私立學校雖有部分學校財務狀況有惡化情形，惟未達不能清償債務或嚴重影響校務營運</w:t>
      </w:r>
      <w:r w:rsidR="00176AB9" w:rsidRPr="0058272E">
        <w:rPr>
          <w:rFonts w:hint="eastAsia"/>
          <w:b/>
        </w:rPr>
        <w:t>」</w:t>
      </w:r>
      <w:r w:rsidR="00176AB9" w:rsidRPr="0058272E">
        <w:rPr>
          <w:rFonts w:hint="eastAsia"/>
        </w:rPr>
        <w:t>等情形</w:t>
      </w:r>
      <w:r w:rsidR="00527F16" w:rsidRPr="0058272E">
        <w:rPr>
          <w:rFonts w:hint="eastAsia"/>
        </w:rPr>
        <w:t>，</w:t>
      </w:r>
      <w:r w:rsidR="00413BB2" w:rsidRPr="0058272E">
        <w:rPr>
          <w:rFonts w:hint="eastAsia"/>
        </w:rPr>
        <w:t>教育</w:t>
      </w:r>
      <w:r w:rsidR="00EA3616" w:rsidRPr="0058272E">
        <w:rPr>
          <w:rFonts w:hint="eastAsia"/>
        </w:rPr>
        <w:t>部</w:t>
      </w:r>
      <w:r w:rsidR="00413BB2" w:rsidRPr="0058272E">
        <w:rPr>
          <w:rFonts w:hint="eastAsia"/>
        </w:rPr>
        <w:t>認經</w:t>
      </w:r>
      <w:r w:rsidR="00EA3616" w:rsidRPr="0058272E">
        <w:rPr>
          <w:rFonts w:hint="eastAsia"/>
        </w:rPr>
        <w:t>檢核後，</w:t>
      </w:r>
      <w:proofErr w:type="gramStart"/>
      <w:r w:rsidR="00E05BCA" w:rsidRPr="0058272E">
        <w:rPr>
          <w:rFonts w:hint="eastAsia"/>
        </w:rPr>
        <w:t>認</w:t>
      </w:r>
      <w:r w:rsidR="004914DB" w:rsidRPr="0058272E">
        <w:rPr>
          <w:rFonts w:hint="eastAsia"/>
        </w:rPr>
        <w:t>稱</w:t>
      </w:r>
      <w:r w:rsidR="00EA3616" w:rsidRPr="0058272E">
        <w:rPr>
          <w:rFonts w:hint="eastAsia"/>
        </w:rPr>
        <w:t>前開</w:t>
      </w:r>
      <w:proofErr w:type="gramEnd"/>
      <w:r w:rsidR="0070131B" w:rsidRPr="0058272E">
        <w:rPr>
          <w:rFonts w:hint="eastAsia"/>
        </w:rPr>
        <w:t>無符合</w:t>
      </w:r>
      <w:r w:rsidR="00FB5236" w:rsidRPr="0058272E">
        <w:rPr>
          <w:rFonts w:hint="eastAsia"/>
        </w:rPr>
        <w:t>專案輔導</w:t>
      </w:r>
      <w:r w:rsidR="0070131B" w:rsidRPr="0058272E">
        <w:rPr>
          <w:rFonts w:hint="eastAsia"/>
        </w:rPr>
        <w:t>學校之</w:t>
      </w:r>
      <w:r w:rsidR="00EA3616" w:rsidRPr="0058272E">
        <w:rPr>
          <w:rFonts w:hint="eastAsia"/>
        </w:rPr>
        <w:t>作法</w:t>
      </w:r>
      <w:proofErr w:type="gramStart"/>
      <w:r w:rsidR="00EA3616" w:rsidRPr="0058272E">
        <w:rPr>
          <w:rFonts w:hint="eastAsia"/>
        </w:rPr>
        <w:t>尚稱妥</w:t>
      </w:r>
      <w:proofErr w:type="gramEnd"/>
      <w:r w:rsidR="00EA3616" w:rsidRPr="0058272E">
        <w:rPr>
          <w:rFonts w:hint="eastAsia"/>
        </w:rPr>
        <w:t>適</w:t>
      </w:r>
      <w:r w:rsidR="003B5E51" w:rsidRPr="0058272E">
        <w:rPr>
          <w:rFonts w:hint="eastAsia"/>
        </w:rPr>
        <w:t>。</w:t>
      </w:r>
    </w:p>
    <w:p w:rsidR="0025498D" w:rsidRPr="0058272E" w:rsidRDefault="0025498D" w:rsidP="00FC4E3D">
      <w:pPr>
        <w:pStyle w:val="4"/>
        <w:rPr>
          <w:rFonts w:hAnsi="標楷體"/>
          <w:szCs w:val="32"/>
        </w:rPr>
      </w:pPr>
      <w:r w:rsidRPr="0058272E">
        <w:rPr>
          <w:rFonts w:hAnsi="標楷體" w:hint="eastAsia"/>
          <w:szCs w:val="32"/>
        </w:rPr>
        <w:t>至有</w:t>
      </w:r>
      <w:r w:rsidRPr="0058272E">
        <w:rPr>
          <w:rFonts w:hAnsi="標楷體" w:hint="eastAsia"/>
          <w:szCs w:val="32"/>
          <w:u w:val="single"/>
        </w:rPr>
        <w:t>關</w:t>
      </w:r>
      <w:bookmarkStart w:id="54" w:name="_Hlk171600153"/>
      <w:r w:rsidRPr="0058272E">
        <w:rPr>
          <w:rFonts w:hAnsi="標楷體" w:hint="eastAsia"/>
          <w:b/>
          <w:szCs w:val="32"/>
          <w:u w:val="single"/>
        </w:rPr>
        <w:t>預警學校</w:t>
      </w:r>
      <w:bookmarkEnd w:id="54"/>
      <w:r w:rsidR="00E2299F" w:rsidRPr="0058272E">
        <w:rPr>
          <w:rFonts w:hAnsi="標楷體" w:hint="eastAsia"/>
          <w:szCs w:val="32"/>
          <w:u w:val="single"/>
        </w:rPr>
        <w:t>核列名單</w:t>
      </w:r>
      <w:r w:rsidRPr="0058272E">
        <w:rPr>
          <w:rFonts w:hAnsi="標楷體" w:hint="eastAsia"/>
          <w:szCs w:val="32"/>
          <w:u w:val="single"/>
        </w:rPr>
        <w:t>部分，</w:t>
      </w:r>
      <w:r w:rsidRPr="0058272E">
        <w:rPr>
          <w:rFonts w:hAnsi="標楷體" w:hint="eastAsia"/>
          <w:b/>
          <w:szCs w:val="32"/>
          <w:u w:val="single"/>
        </w:rPr>
        <w:t>計5校</w:t>
      </w:r>
      <w:r w:rsidR="00AF15B3" w:rsidRPr="0058272E">
        <w:rPr>
          <w:rFonts w:hint="eastAsia"/>
        </w:rPr>
        <w:t>：</w:t>
      </w:r>
    </w:p>
    <w:p w:rsidR="0025498D" w:rsidRPr="0058272E" w:rsidRDefault="0025498D" w:rsidP="00FC4E3D">
      <w:pPr>
        <w:pStyle w:val="5"/>
      </w:pPr>
      <w:r w:rsidRPr="0058272E">
        <w:rPr>
          <w:rFonts w:hint="eastAsia"/>
        </w:rPr>
        <w:t>符合</w:t>
      </w:r>
      <w:r w:rsidR="003D73EA" w:rsidRPr="0058272E">
        <w:rPr>
          <w:rFonts w:hint="eastAsia"/>
        </w:rPr>
        <w:t>退場條例</w:t>
      </w:r>
      <w:r w:rsidRPr="0058272E">
        <w:rPr>
          <w:rFonts w:hint="eastAsia"/>
        </w:rPr>
        <w:t>第5條第1項第1款（即</w:t>
      </w:r>
      <w:r w:rsidRPr="0058272E">
        <w:rPr>
          <w:rFonts w:hint="eastAsia"/>
          <w:b/>
        </w:rPr>
        <w:t>財務狀況不佳</w:t>
      </w:r>
      <w:r w:rsidRPr="0058272E">
        <w:rPr>
          <w:rFonts w:hint="eastAsia"/>
        </w:rPr>
        <w:t>）者：共計1校。</w:t>
      </w:r>
    </w:p>
    <w:p w:rsidR="0025498D" w:rsidRPr="0058272E" w:rsidRDefault="0025498D" w:rsidP="00FC4E3D">
      <w:pPr>
        <w:pStyle w:val="5"/>
      </w:pPr>
      <w:r w:rsidRPr="0058272E">
        <w:rPr>
          <w:rFonts w:hint="eastAsia"/>
        </w:rPr>
        <w:t>符合</w:t>
      </w:r>
      <w:r w:rsidR="003D73EA" w:rsidRPr="0058272E">
        <w:rPr>
          <w:rFonts w:hint="eastAsia"/>
        </w:rPr>
        <w:t>退場條例</w:t>
      </w:r>
      <w:r w:rsidRPr="0058272E">
        <w:rPr>
          <w:rFonts w:hint="eastAsia"/>
        </w:rPr>
        <w:t>第5條第1項第4款（即</w:t>
      </w:r>
      <w:r w:rsidRPr="0058272E">
        <w:rPr>
          <w:rFonts w:hint="eastAsia"/>
          <w:b/>
        </w:rPr>
        <w:t>合格教師</w:t>
      </w:r>
      <w:r w:rsidRPr="0058272E">
        <w:rPr>
          <w:rFonts w:hint="eastAsia"/>
          <w:b/>
        </w:rPr>
        <w:lastRenderedPageBreak/>
        <w:t>比率未達50%</w:t>
      </w:r>
      <w:r w:rsidRPr="0058272E">
        <w:rPr>
          <w:rFonts w:hint="eastAsia"/>
        </w:rPr>
        <w:t>）者：共計4校。</w:t>
      </w:r>
    </w:p>
    <w:p w:rsidR="005A6890" w:rsidRPr="0058272E" w:rsidRDefault="005A6890" w:rsidP="005A6890">
      <w:pPr>
        <w:pStyle w:val="4"/>
      </w:pPr>
      <w:proofErr w:type="gramStart"/>
      <w:r w:rsidRPr="0058272E">
        <w:rPr>
          <w:rFonts w:hint="eastAsia"/>
        </w:rPr>
        <w:t>茲列教育部</w:t>
      </w:r>
      <w:proofErr w:type="gramEnd"/>
      <w:r w:rsidRPr="0058272E">
        <w:rPr>
          <w:rFonts w:hint="eastAsia"/>
        </w:rPr>
        <w:t>與直轄市主管校數及</w:t>
      </w:r>
      <w:r w:rsidR="00FB5236" w:rsidRPr="0058272E">
        <w:rPr>
          <w:rFonts w:hint="eastAsia"/>
        </w:rPr>
        <w:t>專案輔導</w:t>
      </w:r>
      <w:r w:rsidR="00F963BF" w:rsidRPr="0058272E">
        <w:rPr>
          <w:rFonts w:hint="eastAsia"/>
        </w:rPr>
        <w:t>校</w:t>
      </w:r>
      <w:r w:rsidR="00075EC8" w:rsidRPr="0058272E">
        <w:rPr>
          <w:rFonts w:hint="eastAsia"/>
        </w:rPr>
        <w:t>數</w:t>
      </w:r>
      <w:r w:rsidR="00F963BF" w:rsidRPr="0058272E">
        <w:rPr>
          <w:rFonts w:hint="eastAsia"/>
        </w:rPr>
        <w:t>情形</w:t>
      </w:r>
      <w:r w:rsidRPr="0058272E">
        <w:rPr>
          <w:rFonts w:hint="eastAsia"/>
        </w:rPr>
        <w:t>一覽。</w:t>
      </w:r>
    </w:p>
    <w:p w:rsidR="007E43BB" w:rsidRPr="0058272E" w:rsidRDefault="00E60745" w:rsidP="007E43BB">
      <w:pPr>
        <w:pStyle w:val="a3"/>
      </w:pPr>
      <w:r w:rsidRPr="0058272E">
        <w:rPr>
          <w:rFonts w:hint="eastAsia"/>
        </w:rPr>
        <w:t>各主管機關</w:t>
      </w:r>
      <w:r w:rsidR="007E43BB" w:rsidRPr="0058272E">
        <w:rPr>
          <w:rFonts w:hint="eastAsia"/>
        </w:rPr>
        <w:t>高中職學校</w:t>
      </w:r>
      <w:proofErr w:type="gramStart"/>
      <w:r w:rsidR="007E43BB" w:rsidRPr="0058272E">
        <w:t>校</w:t>
      </w:r>
      <w:proofErr w:type="gramEnd"/>
      <w:r w:rsidR="007E43BB" w:rsidRPr="0058272E">
        <w:t>數統計</w:t>
      </w:r>
      <w:r w:rsidR="007E43BB" w:rsidRPr="0058272E">
        <w:rPr>
          <w:rFonts w:hint="eastAsia"/>
        </w:rPr>
        <w:t>及其</w:t>
      </w:r>
      <w:r w:rsidR="005E5069" w:rsidRPr="0058272E">
        <w:rPr>
          <w:rFonts w:hint="eastAsia"/>
        </w:rPr>
        <w:t>專案輔導</w:t>
      </w:r>
      <w:r w:rsidR="007E43BB" w:rsidRPr="0058272E">
        <w:rPr>
          <w:rFonts w:hint="eastAsia"/>
        </w:rPr>
        <w:t>校數</w:t>
      </w:r>
      <w:r w:rsidR="007E43BB" w:rsidRPr="0058272E">
        <w:t>一覽表</w:t>
      </w:r>
      <w:r w:rsidR="007E43BB" w:rsidRPr="0058272E">
        <w:rPr>
          <w:rFonts w:hint="eastAsia"/>
        </w:rPr>
        <w:t>(摘錄)</w:t>
      </w:r>
    </w:p>
    <w:p w:rsidR="007E43BB" w:rsidRPr="0058272E" w:rsidRDefault="007E43BB" w:rsidP="007E43BB">
      <w:pPr>
        <w:jc w:val="right"/>
        <w:rPr>
          <w:sz w:val="26"/>
          <w:szCs w:val="26"/>
        </w:rPr>
      </w:pPr>
      <w:r w:rsidRPr="0058272E">
        <w:rPr>
          <w:rFonts w:hint="eastAsia"/>
          <w:sz w:val="26"/>
          <w:szCs w:val="26"/>
        </w:rPr>
        <w:t>單位：校</w:t>
      </w:r>
    </w:p>
    <w:tbl>
      <w:tblPr>
        <w:tblStyle w:val="af6"/>
        <w:tblW w:w="9057" w:type="dxa"/>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259"/>
        <w:gridCol w:w="1417"/>
        <w:gridCol w:w="1418"/>
        <w:gridCol w:w="1417"/>
        <w:gridCol w:w="1418"/>
        <w:gridCol w:w="1128"/>
      </w:tblGrid>
      <w:tr w:rsidR="0058272E" w:rsidRPr="0058272E" w:rsidTr="00C3520F">
        <w:trPr>
          <w:tblHeader/>
          <w:jc w:val="center"/>
        </w:trPr>
        <w:tc>
          <w:tcPr>
            <w:tcW w:w="2259" w:type="dxa"/>
            <w:vMerge w:val="restart"/>
            <w:vAlign w:val="center"/>
          </w:tcPr>
          <w:p w:rsidR="007E43BB" w:rsidRPr="0058272E" w:rsidRDefault="007E43BB" w:rsidP="006F6E90">
            <w:pPr>
              <w:jc w:val="center"/>
              <w:rPr>
                <w:b/>
                <w:sz w:val="26"/>
                <w:szCs w:val="26"/>
              </w:rPr>
            </w:pPr>
            <w:r w:rsidRPr="0058272E">
              <w:rPr>
                <w:rFonts w:hint="eastAsia"/>
                <w:b/>
                <w:sz w:val="26"/>
                <w:szCs w:val="26"/>
              </w:rPr>
              <w:t>主管單位</w:t>
            </w:r>
          </w:p>
        </w:tc>
        <w:tc>
          <w:tcPr>
            <w:tcW w:w="2835" w:type="dxa"/>
            <w:gridSpan w:val="2"/>
            <w:vAlign w:val="center"/>
          </w:tcPr>
          <w:p w:rsidR="007E43BB" w:rsidRPr="0058272E" w:rsidRDefault="007E43BB" w:rsidP="006F6E90">
            <w:pPr>
              <w:jc w:val="center"/>
              <w:rPr>
                <w:b/>
                <w:sz w:val="26"/>
                <w:szCs w:val="26"/>
              </w:rPr>
            </w:pPr>
            <w:r w:rsidRPr="0058272E">
              <w:rPr>
                <w:rFonts w:hint="eastAsia"/>
                <w:b/>
                <w:sz w:val="26"/>
                <w:szCs w:val="26"/>
              </w:rPr>
              <w:t>教育部主管</w:t>
            </w:r>
          </w:p>
        </w:tc>
        <w:tc>
          <w:tcPr>
            <w:tcW w:w="2835" w:type="dxa"/>
            <w:gridSpan w:val="2"/>
            <w:vAlign w:val="center"/>
          </w:tcPr>
          <w:p w:rsidR="007E43BB" w:rsidRPr="0058272E" w:rsidRDefault="007E43BB" w:rsidP="006F6E90">
            <w:pPr>
              <w:jc w:val="center"/>
              <w:rPr>
                <w:b/>
                <w:sz w:val="26"/>
                <w:szCs w:val="26"/>
              </w:rPr>
            </w:pPr>
            <w:r w:rsidRPr="0058272E">
              <w:rPr>
                <w:rFonts w:hint="eastAsia"/>
                <w:b/>
                <w:sz w:val="26"/>
                <w:szCs w:val="26"/>
              </w:rPr>
              <w:t>直轄市、縣(市)主管</w:t>
            </w:r>
          </w:p>
        </w:tc>
        <w:tc>
          <w:tcPr>
            <w:tcW w:w="1128" w:type="dxa"/>
            <w:vMerge w:val="restart"/>
            <w:vAlign w:val="center"/>
          </w:tcPr>
          <w:p w:rsidR="007E43BB" w:rsidRPr="0058272E" w:rsidRDefault="007E43BB" w:rsidP="006F6E90">
            <w:pPr>
              <w:jc w:val="center"/>
              <w:rPr>
                <w:b/>
                <w:sz w:val="26"/>
                <w:szCs w:val="26"/>
              </w:rPr>
            </w:pPr>
            <w:r w:rsidRPr="0058272E">
              <w:rPr>
                <w:rFonts w:hint="eastAsia"/>
                <w:b/>
                <w:sz w:val="26"/>
                <w:szCs w:val="26"/>
              </w:rPr>
              <w:t>合計</w:t>
            </w:r>
          </w:p>
        </w:tc>
      </w:tr>
      <w:tr w:rsidR="0058272E" w:rsidRPr="0058272E" w:rsidTr="00C3520F">
        <w:trPr>
          <w:jc w:val="center"/>
        </w:trPr>
        <w:tc>
          <w:tcPr>
            <w:tcW w:w="2259" w:type="dxa"/>
            <w:vMerge/>
            <w:vAlign w:val="center"/>
          </w:tcPr>
          <w:p w:rsidR="007E43BB" w:rsidRPr="0058272E" w:rsidRDefault="007E43BB" w:rsidP="006F6E90">
            <w:pPr>
              <w:jc w:val="center"/>
              <w:rPr>
                <w:sz w:val="26"/>
                <w:szCs w:val="26"/>
              </w:rPr>
            </w:pPr>
          </w:p>
        </w:tc>
        <w:tc>
          <w:tcPr>
            <w:tcW w:w="1417" w:type="dxa"/>
            <w:vAlign w:val="center"/>
          </w:tcPr>
          <w:p w:rsidR="007E43BB" w:rsidRPr="0058272E" w:rsidRDefault="007E43BB" w:rsidP="006F6E90">
            <w:pPr>
              <w:jc w:val="center"/>
              <w:rPr>
                <w:b/>
                <w:sz w:val="26"/>
                <w:szCs w:val="26"/>
              </w:rPr>
            </w:pPr>
            <w:r w:rsidRPr="0058272E">
              <w:rPr>
                <w:rFonts w:hint="eastAsia"/>
                <w:b/>
                <w:sz w:val="26"/>
                <w:szCs w:val="26"/>
              </w:rPr>
              <w:t>國立</w:t>
            </w:r>
          </w:p>
        </w:tc>
        <w:tc>
          <w:tcPr>
            <w:tcW w:w="1418" w:type="dxa"/>
            <w:vAlign w:val="center"/>
          </w:tcPr>
          <w:p w:rsidR="007E43BB" w:rsidRPr="0058272E" w:rsidRDefault="007E43BB" w:rsidP="006F6E90">
            <w:pPr>
              <w:jc w:val="center"/>
              <w:rPr>
                <w:b/>
                <w:sz w:val="26"/>
                <w:szCs w:val="26"/>
              </w:rPr>
            </w:pPr>
            <w:r w:rsidRPr="0058272E">
              <w:rPr>
                <w:rFonts w:hint="eastAsia"/>
                <w:b/>
                <w:sz w:val="26"/>
                <w:szCs w:val="26"/>
              </w:rPr>
              <w:t>私立</w:t>
            </w:r>
          </w:p>
        </w:tc>
        <w:tc>
          <w:tcPr>
            <w:tcW w:w="1417" w:type="dxa"/>
            <w:vAlign w:val="center"/>
          </w:tcPr>
          <w:p w:rsidR="007E43BB" w:rsidRPr="0058272E" w:rsidRDefault="007E43BB" w:rsidP="006F6E90">
            <w:pPr>
              <w:jc w:val="center"/>
              <w:rPr>
                <w:b/>
                <w:sz w:val="26"/>
                <w:szCs w:val="26"/>
              </w:rPr>
            </w:pPr>
            <w:r w:rsidRPr="0058272E">
              <w:rPr>
                <w:rFonts w:hint="eastAsia"/>
                <w:b/>
                <w:sz w:val="26"/>
                <w:szCs w:val="26"/>
              </w:rPr>
              <w:t>公立</w:t>
            </w:r>
          </w:p>
        </w:tc>
        <w:tc>
          <w:tcPr>
            <w:tcW w:w="1418" w:type="dxa"/>
            <w:vAlign w:val="center"/>
          </w:tcPr>
          <w:p w:rsidR="007E43BB" w:rsidRPr="0058272E" w:rsidRDefault="007E43BB" w:rsidP="006F6E90">
            <w:pPr>
              <w:jc w:val="center"/>
              <w:rPr>
                <w:b/>
                <w:sz w:val="26"/>
                <w:szCs w:val="26"/>
              </w:rPr>
            </w:pPr>
            <w:r w:rsidRPr="0058272E">
              <w:rPr>
                <w:rFonts w:hint="eastAsia"/>
                <w:b/>
                <w:sz w:val="26"/>
                <w:szCs w:val="26"/>
              </w:rPr>
              <w:t>私立</w:t>
            </w:r>
          </w:p>
        </w:tc>
        <w:tc>
          <w:tcPr>
            <w:tcW w:w="1128" w:type="dxa"/>
            <w:vMerge/>
            <w:vAlign w:val="center"/>
          </w:tcPr>
          <w:p w:rsidR="007E43BB" w:rsidRPr="0058272E" w:rsidRDefault="007E43BB" w:rsidP="006F6E90">
            <w:pPr>
              <w:jc w:val="center"/>
              <w:rPr>
                <w:sz w:val="26"/>
                <w:szCs w:val="26"/>
              </w:rPr>
            </w:pPr>
          </w:p>
        </w:tc>
      </w:tr>
      <w:tr w:rsidR="0058272E" w:rsidRPr="0058272E" w:rsidTr="00C3520F">
        <w:trPr>
          <w:jc w:val="center"/>
        </w:trPr>
        <w:tc>
          <w:tcPr>
            <w:tcW w:w="2259" w:type="dxa"/>
            <w:vAlign w:val="center"/>
          </w:tcPr>
          <w:p w:rsidR="007E43BB" w:rsidRPr="0058272E" w:rsidRDefault="007E43BB" w:rsidP="006F6E90">
            <w:pPr>
              <w:jc w:val="center"/>
              <w:rPr>
                <w:b/>
                <w:sz w:val="26"/>
                <w:szCs w:val="26"/>
              </w:rPr>
            </w:pPr>
            <w:r w:rsidRPr="0058272E">
              <w:rPr>
                <w:rFonts w:hint="eastAsia"/>
                <w:b/>
                <w:sz w:val="26"/>
                <w:szCs w:val="26"/>
              </w:rPr>
              <w:t>112學年</w:t>
            </w:r>
          </w:p>
          <w:p w:rsidR="007E43BB" w:rsidRPr="0058272E" w:rsidRDefault="007E43BB" w:rsidP="006F6E90">
            <w:pPr>
              <w:jc w:val="center"/>
              <w:rPr>
                <w:b/>
                <w:sz w:val="26"/>
                <w:szCs w:val="26"/>
              </w:rPr>
            </w:pPr>
            <w:r w:rsidRPr="0058272E">
              <w:rPr>
                <w:rFonts w:hint="eastAsia"/>
                <w:b/>
                <w:sz w:val="26"/>
                <w:szCs w:val="26"/>
              </w:rPr>
              <w:t>高中職校數</w:t>
            </w:r>
          </w:p>
        </w:tc>
        <w:tc>
          <w:tcPr>
            <w:tcW w:w="1417" w:type="dxa"/>
            <w:shd w:val="clear" w:color="auto" w:fill="EEECE1" w:themeFill="background2"/>
            <w:vAlign w:val="center"/>
          </w:tcPr>
          <w:p w:rsidR="007E43BB" w:rsidRPr="0058272E" w:rsidRDefault="007E43BB" w:rsidP="006F6E90">
            <w:pPr>
              <w:jc w:val="center"/>
              <w:rPr>
                <w:sz w:val="26"/>
                <w:szCs w:val="26"/>
              </w:rPr>
            </w:pPr>
            <w:r w:rsidRPr="0058272E">
              <w:rPr>
                <w:rFonts w:hint="eastAsia"/>
                <w:sz w:val="26"/>
                <w:szCs w:val="26"/>
              </w:rPr>
              <w:t>136</w:t>
            </w:r>
          </w:p>
        </w:tc>
        <w:tc>
          <w:tcPr>
            <w:tcW w:w="1418" w:type="dxa"/>
            <w:shd w:val="clear" w:color="auto" w:fill="EEECE1" w:themeFill="background2"/>
            <w:vAlign w:val="center"/>
          </w:tcPr>
          <w:p w:rsidR="007E43BB" w:rsidRPr="0058272E" w:rsidRDefault="007E43BB" w:rsidP="006F6E90">
            <w:pPr>
              <w:jc w:val="center"/>
              <w:rPr>
                <w:b/>
                <w:sz w:val="26"/>
                <w:szCs w:val="26"/>
              </w:rPr>
            </w:pPr>
            <w:r w:rsidRPr="0058272E">
              <w:rPr>
                <w:rFonts w:hint="eastAsia"/>
                <w:b/>
                <w:sz w:val="26"/>
                <w:szCs w:val="26"/>
              </w:rPr>
              <w:t>92</w:t>
            </w:r>
          </w:p>
        </w:tc>
        <w:tc>
          <w:tcPr>
            <w:tcW w:w="1417" w:type="dxa"/>
            <w:shd w:val="clear" w:color="auto" w:fill="EEECE1" w:themeFill="background2"/>
            <w:vAlign w:val="center"/>
          </w:tcPr>
          <w:p w:rsidR="007E43BB" w:rsidRPr="0058272E" w:rsidRDefault="007E43BB" w:rsidP="006F6E90">
            <w:pPr>
              <w:jc w:val="center"/>
              <w:rPr>
                <w:sz w:val="26"/>
                <w:szCs w:val="26"/>
              </w:rPr>
            </w:pPr>
            <w:r w:rsidRPr="0058272E">
              <w:rPr>
                <w:rFonts w:hint="eastAsia"/>
                <w:sz w:val="26"/>
                <w:szCs w:val="26"/>
              </w:rPr>
              <w:t>170</w:t>
            </w:r>
          </w:p>
        </w:tc>
        <w:tc>
          <w:tcPr>
            <w:tcW w:w="1418" w:type="dxa"/>
            <w:shd w:val="clear" w:color="auto" w:fill="EEECE1" w:themeFill="background2"/>
            <w:vAlign w:val="center"/>
          </w:tcPr>
          <w:p w:rsidR="007E43BB" w:rsidRPr="0058272E" w:rsidRDefault="007E43BB" w:rsidP="006F6E90">
            <w:pPr>
              <w:jc w:val="center"/>
              <w:rPr>
                <w:b/>
                <w:sz w:val="26"/>
                <w:szCs w:val="26"/>
              </w:rPr>
            </w:pPr>
            <w:r w:rsidRPr="0058272E">
              <w:rPr>
                <w:rFonts w:hint="eastAsia"/>
                <w:b/>
                <w:sz w:val="26"/>
                <w:szCs w:val="26"/>
              </w:rPr>
              <w:t>139</w:t>
            </w:r>
          </w:p>
        </w:tc>
        <w:tc>
          <w:tcPr>
            <w:tcW w:w="1128" w:type="dxa"/>
            <w:shd w:val="clear" w:color="auto" w:fill="EEECE1" w:themeFill="background2"/>
            <w:vAlign w:val="center"/>
          </w:tcPr>
          <w:p w:rsidR="007E43BB" w:rsidRPr="0058272E" w:rsidRDefault="007E43BB" w:rsidP="006F6E90">
            <w:pPr>
              <w:jc w:val="center"/>
              <w:rPr>
                <w:sz w:val="26"/>
                <w:szCs w:val="26"/>
              </w:rPr>
            </w:pPr>
            <w:r w:rsidRPr="0058272E">
              <w:rPr>
                <w:rFonts w:hint="eastAsia"/>
                <w:sz w:val="26"/>
                <w:szCs w:val="26"/>
              </w:rPr>
              <w:t>537</w:t>
            </w:r>
          </w:p>
        </w:tc>
      </w:tr>
      <w:tr w:rsidR="0058272E" w:rsidRPr="0058272E" w:rsidTr="00C3520F">
        <w:trPr>
          <w:jc w:val="center"/>
        </w:trPr>
        <w:tc>
          <w:tcPr>
            <w:tcW w:w="2259" w:type="dxa"/>
            <w:vAlign w:val="center"/>
          </w:tcPr>
          <w:p w:rsidR="007E43BB" w:rsidRPr="0058272E" w:rsidRDefault="007E43BB" w:rsidP="006F6E90">
            <w:pPr>
              <w:jc w:val="center"/>
              <w:rPr>
                <w:b/>
                <w:sz w:val="26"/>
                <w:szCs w:val="26"/>
              </w:rPr>
            </w:pPr>
            <w:r w:rsidRPr="0058272E">
              <w:rPr>
                <w:rFonts w:hint="eastAsia"/>
                <w:b/>
                <w:sz w:val="26"/>
                <w:szCs w:val="26"/>
              </w:rPr>
              <w:t>112學年</w:t>
            </w:r>
          </w:p>
          <w:p w:rsidR="007E43BB" w:rsidRPr="0058272E" w:rsidRDefault="007E43BB" w:rsidP="006F6E90">
            <w:pPr>
              <w:jc w:val="center"/>
              <w:rPr>
                <w:b/>
                <w:sz w:val="26"/>
                <w:szCs w:val="26"/>
              </w:rPr>
            </w:pPr>
            <w:r w:rsidRPr="0058272E">
              <w:rPr>
                <w:rFonts w:hint="eastAsia"/>
                <w:b/>
                <w:sz w:val="26"/>
                <w:szCs w:val="26"/>
              </w:rPr>
              <w:t>列專案輔導校數</w:t>
            </w:r>
          </w:p>
        </w:tc>
        <w:tc>
          <w:tcPr>
            <w:tcW w:w="1417" w:type="dxa"/>
            <w:vAlign w:val="center"/>
          </w:tcPr>
          <w:p w:rsidR="007E43BB" w:rsidRPr="0058272E" w:rsidRDefault="007E43BB" w:rsidP="006F6E90">
            <w:pPr>
              <w:jc w:val="center"/>
              <w:rPr>
                <w:sz w:val="26"/>
                <w:szCs w:val="26"/>
              </w:rPr>
            </w:pPr>
            <w:r w:rsidRPr="0058272E">
              <w:rPr>
                <w:rFonts w:hint="eastAsia"/>
                <w:sz w:val="26"/>
                <w:szCs w:val="26"/>
              </w:rPr>
              <w:t>--</w:t>
            </w:r>
          </w:p>
        </w:tc>
        <w:tc>
          <w:tcPr>
            <w:tcW w:w="1418" w:type="dxa"/>
            <w:vAlign w:val="center"/>
          </w:tcPr>
          <w:p w:rsidR="007E43BB" w:rsidRPr="0058272E" w:rsidRDefault="007E43BB" w:rsidP="006F6E90">
            <w:pPr>
              <w:jc w:val="center"/>
              <w:rPr>
                <w:b/>
                <w:sz w:val="26"/>
                <w:szCs w:val="26"/>
                <w:highlight w:val="yellow"/>
              </w:rPr>
            </w:pPr>
            <w:r w:rsidRPr="0058272E">
              <w:rPr>
                <w:rFonts w:hint="eastAsia"/>
                <w:b/>
                <w:sz w:val="26"/>
                <w:szCs w:val="26"/>
                <w:highlight w:val="yellow"/>
              </w:rPr>
              <w:t>9</w:t>
            </w:r>
          </w:p>
        </w:tc>
        <w:tc>
          <w:tcPr>
            <w:tcW w:w="1417" w:type="dxa"/>
            <w:vAlign w:val="center"/>
          </w:tcPr>
          <w:p w:rsidR="007E43BB" w:rsidRPr="0058272E" w:rsidRDefault="007E43BB" w:rsidP="006F6E90">
            <w:pPr>
              <w:jc w:val="center"/>
              <w:rPr>
                <w:sz w:val="26"/>
                <w:szCs w:val="26"/>
              </w:rPr>
            </w:pPr>
            <w:r w:rsidRPr="0058272E">
              <w:rPr>
                <w:rFonts w:hint="eastAsia"/>
                <w:sz w:val="26"/>
                <w:szCs w:val="26"/>
              </w:rPr>
              <w:t>--</w:t>
            </w:r>
          </w:p>
        </w:tc>
        <w:tc>
          <w:tcPr>
            <w:tcW w:w="1418" w:type="dxa"/>
            <w:vAlign w:val="center"/>
          </w:tcPr>
          <w:p w:rsidR="007E43BB" w:rsidRPr="0058272E" w:rsidRDefault="007E43BB" w:rsidP="006F6E90">
            <w:pPr>
              <w:jc w:val="center"/>
              <w:rPr>
                <w:b/>
                <w:sz w:val="26"/>
                <w:szCs w:val="26"/>
                <w:highlight w:val="yellow"/>
              </w:rPr>
            </w:pPr>
            <w:r w:rsidRPr="0058272E">
              <w:rPr>
                <w:rFonts w:hint="eastAsia"/>
                <w:b/>
                <w:sz w:val="26"/>
                <w:szCs w:val="26"/>
                <w:highlight w:val="yellow"/>
              </w:rPr>
              <w:t>0</w:t>
            </w:r>
          </w:p>
        </w:tc>
        <w:tc>
          <w:tcPr>
            <w:tcW w:w="1128" w:type="dxa"/>
            <w:vAlign w:val="center"/>
          </w:tcPr>
          <w:p w:rsidR="007E43BB" w:rsidRPr="0058272E" w:rsidRDefault="007E43BB" w:rsidP="006F6E90">
            <w:pPr>
              <w:jc w:val="center"/>
              <w:rPr>
                <w:sz w:val="26"/>
                <w:szCs w:val="26"/>
              </w:rPr>
            </w:pPr>
            <w:r w:rsidRPr="0058272E">
              <w:rPr>
                <w:rFonts w:hint="eastAsia"/>
                <w:sz w:val="26"/>
                <w:szCs w:val="26"/>
              </w:rPr>
              <w:t>9</w:t>
            </w:r>
          </w:p>
        </w:tc>
      </w:tr>
      <w:tr w:rsidR="0058272E" w:rsidRPr="0058272E" w:rsidTr="00C3520F">
        <w:trPr>
          <w:jc w:val="center"/>
        </w:trPr>
        <w:tc>
          <w:tcPr>
            <w:tcW w:w="2259" w:type="dxa"/>
            <w:vAlign w:val="center"/>
          </w:tcPr>
          <w:p w:rsidR="007E43BB" w:rsidRPr="0058272E" w:rsidRDefault="007E43BB" w:rsidP="006F6E90">
            <w:pPr>
              <w:jc w:val="center"/>
              <w:rPr>
                <w:b/>
                <w:sz w:val="26"/>
                <w:szCs w:val="26"/>
              </w:rPr>
            </w:pPr>
            <w:r w:rsidRPr="0058272E">
              <w:rPr>
                <w:rFonts w:hint="eastAsia"/>
                <w:b/>
                <w:sz w:val="26"/>
                <w:szCs w:val="26"/>
              </w:rPr>
              <w:t>111學年</w:t>
            </w:r>
          </w:p>
          <w:p w:rsidR="007E43BB" w:rsidRPr="0058272E" w:rsidRDefault="007E43BB" w:rsidP="006F6E90">
            <w:pPr>
              <w:jc w:val="center"/>
              <w:rPr>
                <w:b/>
                <w:sz w:val="26"/>
                <w:szCs w:val="26"/>
              </w:rPr>
            </w:pPr>
            <w:r w:rsidRPr="0058272E">
              <w:rPr>
                <w:rFonts w:hint="eastAsia"/>
                <w:b/>
                <w:sz w:val="26"/>
                <w:szCs w:val="26"/>
              </w:rPr>
              <w:t>列專案輔導校數</w:t>
            </w:r>
          </w:p>
        </w:tc>
        <w:tc>
          <w:tcPr>
            <w:tcW w:w="1417" w:type="dxa"/>
            <w:vAlign w:val="center"/>
          </w:tcPr>
          <w:p w:rsidR="007E43BB" w:rsidRPr="0058272E" w:rsidRDefault="007E43BB" w:rsidP="006F6E90">
            <w:pPr>
              <w:jc w:val="center"/>
              <w:rPr>
                <w:sz w:val="26"/>
                <w:szCs w:val="26"/>
              </w:rPr>
            </w:pPr>
            <w:r w:rsidRPr="0058272E">
              <w:rPr>
                <w:rFonts w:hint="eastAsia"/>
                <w:sz w:val="26"/>
                <w:szCs w:val="26"/>
              </w:rPr>
              <w:t>--</w:t>
            </w:r>
          </w:p>
        </w:tc>
        <w:tc>
          <w:tcPr>
            <w:tcW w:w="1418" w:type="dxa"/>
            <w:vAlign w:val="center"/>
          </w:tcPr>
          <w:p w:rsidR="007E43BB" w:rsidRPr="0058272E" w:rsidRDefault="007E43BB" w:rsidP="006F6E90">
            <w:pPr>
              <w:jc w:val="center"/>
              <w:rPr>
                <w:b/>
                <w:sz w:val="26"/>
                <w:szCs w:val="26"/>
                <w:highlight w:val="yellow"/>
              </w:rPr>
            </w:pPr>
            <w:r w:rsidRPr="0058272E">
              <w:rPr>
                <w:rFonts w:hint="eastAsia"/>
                <w:b/>
                <w:sz w:val="26"/>
                <w:szCs w:val="26"/>
                <w:highlight w:val="yellow"/>
              </w:rPr>
              <w:t>13</w:t>
            </w:r>
          </w:p>
        </w:tc>
        <w:tc>
          <w:tcPr>
            <w:tcW w:w="1417" w:type="dxa"/>
            <w:vAlign w:val="center"/>
          </w:tcPr>
          <w:p w:rsidR="007E43BB" w:rsidRPr="0058272E" w:rsidRDefault="007E43BB" w:rsidP="006F6E90">
            <w:pPr>
              <w:jc w:val="center"/>
              <w:rPr>
                <w:sz w:val="26"/>
                <w:szCs w:val="26"/>
              </w:rPr>
            </w:pPr>
            <w:r w:rsidRPr="0058272E">
              <w:rPr>
                <w:rFonts w:hint="eastAsia"/>
                <w:sz w:val="26"/>
                <w:szCs w:val="26"/>
              </w:rPr>
              <w:t>--</w:t>
            </w:r>
          </w:p>
        </w:tc>
        <w:tc>
          <w:tcPr>
            <w:tcW w:w="1418" w:type="dxa"/>
            <w:vAlign w:val="center"/>
          </w:tcPr>
          <w:p w:rsidR="007E43BB" w:rsidRPr="0058272E" w:rsidRDefault="007E43BB" w:rsidP="006F6E90">
            <w:pPr>
              <w:jc w:val="center"/>
              <w:rPr>
                <w:b/>
                <w:sz w:val="26"/>
                <w:szCs w:val="26"/>
                <w:highlight w:val="yellow"/>
              </w:rPr>
            </w:pPr>
            <w:r w:rsidRPr="0058272E">
              <w:rPr>
                <w:rFonts w:hint="eastAsia"/>
                <w:b/>
                <w:sz w:val="26"/>
                <w:szCs w:val="26"/>
                <w:highlight w:val="yellow"/>
              </w:rPr>
              <w:t>0</w:t>
            </w:r>
          </w:p>
        </w:tc>
        <w:tc>
          <w:tcPr>
            <w:tcW w:w="1128" w:type="dxa"/>
            <w:vAlign w:val="center"/>
          </w:tcPr>
          <w:p w:rsidR="007E43BB" w:rsidRPr="0058272E" w:rsidRDefault="007E43BB" w:rsidP="006F6E90">
            <w:pPr>
              <w:jc w:val="center"/>
              <w:rPr>
                <w:sz w:val="26"/>
                <w:szCs w:val="26"/>
              </w:rPr>
            </w:pPr>
            <w:r w:rsidRPr="0058272E">
              <w:rPr>
                <w:rFonts w:hint="eastAsia"/>
                <w:sz w:val="26"/>
                <w:szCs w:val="26"/>
              </w:rPr>
              <w:t>13</w:t>
            </w:r>
          </w:p>
        </w:tc>
      </w:tr>
    </w:tbl>
    <w:p w:rsidR="007E43BB" w:rsidRPr="0058272E" w:rsidRDefault="007E43BB" w:rsidP="007E43BB">
      <w:pPr>
        <w:pStyle w:val="af5"/>
        <w:spacing w:after="120"/>
        <w:ind w:leftChars="-41" w:left="-136" w:hangingChars="1" w:hanging="3"/>
      </w:pPr>
      <w:proofErr w:type="gramStart"/>
      <w:r w:rsidRPr="0058272E">
        <w:rPr>
          <w:rFonts w:hint="eastAsia"/>
        </w:rPr>
        <w:t>註</w:t>
      </w:r>
      <w:proofErr w:type="gramEnd"/>
      <w:r w:rsidRPr="0058272E">
        <w:rPr>
          <w:rFonts w:hint="eastAsia"/>
        </w:rPr>
        <w:t>：本表數據未扣除完全中學；資料發布時間：112年12月13日。</w:t>
      </w:r>
    </w:p>
    <w:p w:rsidR="007E43BB" w:rsidRPr="0058272E" w:rsidRDefault="007E43BB" w:rsidP="007E43BB">
      <w:pPr>
        <w:pStyle w:val="af5"/>
        <w:ind w:leftChars="-41" w:left="-136" w:hangingChars="1" w:hanging="3"/>
      </w:pPr>
      <w:r w:rsidRPr="0058272E">
        <w:rPr>
          <w:rFonts w:hint="eastAsia"/>
        </w:rPr>
        <w:t>資料來源：本調查整理自</w:t>
      </w:r>
      <w:r w:rsidR="002F4314" w:rsidRPr="0058272E">
        <w:rPr>
          <w:rFonts w:hint="eastAsia"/>
          <w:sz w:val="26"/>
          <w:szCs w:val="26"/>
        </w:rPr>
        <w:t>國教署</w:t>
      </w:r>
      <w:r w:rsidRPr="0058272E">
        <w:rPr>
          <w:rFonts w:hint="eastAsia"/>
          <w:sz w:val="26"/>
          <w:szCs w:val="26"/>
        </w:rPr>
        <w:t>統計資料</w:t>
      </w:r>
      <w:r w:rsidRPr="0058272E">
        <w:rPr>
          <w:rStyle w:val="aff1"/>
          <w:sz w:val="26"/>
          <w:szCs w:val="26"/>
        </w:rPr>
        <w:footnoteReference w:id="6"/>
      </w:r>
      <w:r w:rsidRPr="0058272E">
        <w:rPr>
          <w:rFonts w:hint="eastAsia"/>
          <w:sz w:val="26"/>
          <w:szCs w:val="26"/>
        </w:rPr>
        <w:t>及本案查復資料。</w:t>
      </w:r>
    </w:p>
    <w:p w:rsidR="00EB23F0" w:rsidRPr="0058272E" w:rsidRDefault="00706032" w:rsidP="000C7092">
      <w:pPr>
        <w:pStyle w:val="3"/>
      </w:pPr>
      <w:proofErr w:type="gramStart"/>
      <w:r w:rsidRPr="0058272E">
        <w:rPr>
          <w:rFonts w:hint="eastAsia"/>
        </w:rPr>
        <w:t>然</w:t>
      </w:r>
      <w:r w:rsidR="00B66A77" w:rsidRPr="0058272E">
        <w:rPr>
          <w:rFonts w:hint="eastAsia"/>
        </w:rPr>
        <w:t>查</w:t>
      </w:r>
      <w:proofErr w:type="gramEnd"/>
      <w:r w:rsidR="00132EF7" w:rsidRPr="0058272E">
        <w:rPr>
          <w:rFonts w:hint="eastAsia"/>
        </w:rPr>
        <w:t>，</w:t>
      </w:r>
      <w:r w:rsidR="0015367D" w:rsidRPr="0058272E">
        <w:rPr>
          <w:rFonts w:hint="eastAsia"/>
        </w:rPr>
        <w:t>除財務</w:t>
      </w:r>
      <w:r w:rsidR="00CC03E0" w:rsidRPr="0058272E">
        <w:rPr>
          <w:rFonts w:hint="eastAsia"/>
        </w:rPr>
        <w:t>狀況</w:t>
      </w:r>
      <w:r w:rsidR="0015367D" w:rsidRPr="0058272E">
        <w:rPr>
          <w:rFonts w:hint="eastAsia"/>
        </w:rPr>
        <w:t>、教師</w:t>
      </w:r>
      <w:proofErr w:type="gramStart"/>
      <w:r w:rsidR="0015367D" w:rsidRPr="0058272E">
        <w:rPr>
          <w:rFonts w:hint="eastAsia"/>
        </w:rPr>
        <w:t>合格率</w:t>
      </w:r>
      <w:proofErr w:type="gramEnd"/>
      <w:r w:rsidR="0015367D" w:rsidRPr="0058272E">
        <w:rPr>
          <w:rFonts w:hint="eastAsia"/>
        </w:rPr>
        <w:t>外，</w:t>
      </w:r>
      <w:r w:rsidR="003D73EA" w:rsidRPr="0058272E">
        <w:rPr>
          <w:rFonts w:hint="eastAsia"/>
        </w:rPr>
        <w:t>退場條例</w:t>
      </w:r>
      <w:r w:rsidR="00FE6B25" w:rsidRPr="0058272E">
        <w:rPr>
          <w:rFonts w:hint="eastAsia"/>
        </w:rPr>
        <w:t>等</w:t>
      </w:r>
      <w:r w:rsidR="00C95846" w:rsidRPr="0058272E">
        <w:rPr>
          <w:rFonts w:hint="eastAsia"/>
        </w:rPr>
        <w:t>規定</w:t>
      </w:r>
      <w:r w:rsidR="008D7481" w:rsidRPr="0058272E">
        <w:rPr>
          <w:rFonts w:hint="eastAsia"/>
        </w:rPr>
        <w:t>應</w:t>
      </w:r>
      <w:r w:rsidR="006E475F" w:rsidRPr="0058272E">
        <w:rPr>
          <w:rFonts w:hint="eastAsia"/>
        </w:rPr>
        <w:t>認定為</w:t>
      </w:r>
      <w:r w:rsidR="00482130" w:rsidRPr="0058272E">
        <w:rPr>
          <w:rFonts w:hint="eastAsia"/>
        </w:rPr>
        <w:t>專案輔導</w:t>
      </w:r>
      <w:r w:rsidR="006E475F" w:rsidRPr="0058272E">
        <w:rPr>
          <w:rFonts w:hint="eastAsia"/>
        </w:rPr>
        <w:t>學校之指標</w:t>
      </w:r>
      <w:r w:rsidR="000458F9" w:rsidRPr="0058272E">
        <w:rPr>
          <w:rFonts w:hint="eastAsia"/>
          <w:b/>
        </w:rPr>
        <w:t>尚包括</w:t>
      </w:r>
      <w:r w:rsidR="001F0AFC" w:rsidRPr="0058272E">
        <w:rPr>
          <w:rFonts w:hint="eastAsia"/>
          <w:b/>
        </w:rPr>
        <w:t>積欠教師薪資指標、違反法規指標</w:t>
      </w:r>
      <w:r w:rsidR="008C0E84" w:rsidRPr="0058272E">
        <w:rPr>
          <w:rFonts w:hint="eastAsia"/>
          <w:b/>
        </w:rPr>
        <w:t>等</w:t>
      </w:r>
      <w:r w:rsidR="00111267" w:rsidRPr="0058272E">
        <w:rPr>
          <w:rFonts w:hint="eastAsia"/>
          <w:b/>
        </w:rPr>
        <w:t>情</w:t>
      </w:r>
      <w:r w:rsidR="00A525B3" w:rsidRPr="0058272E">
        <w:rPr>
          <w:rFonts w:hint="eastAsia"/>
          <w:b/>
        </w:rPr>
        <w:t>（</w:t>
      </w:r>
      <w:r w:rsidR="005952C4" w:rsidRPr="0058272E">
        <w:rPr>
          <w:rFonts w:hint="eastAsia"/>
          <w:b/>
        </w:rPr>
        <w:t>按</w:t>
      </w:r>
      <w:r w:rsidR="0076648D" w:rsidRPr="0058272E">
        <w:rPr>
          <w:rFonts w:hint="eastAsia"/>
          <w:b/>
        </w:rPr>
        <w:t>第</w:t>
      </w:r>
      <w:r w:rsidR="0076648D" w:rsidRPr="0058272E">
        <w:rPr>
          <w:b/>
        </w:rPr>
        <w:t>6</w:t>
      </w:r>
      <w:r w:rsidR="0076648D" w:rsidRPr="0058272E">
        <w:rPr>
          <w:rFonts w:hint="eastAsia"/>
          <w:b/>
        </w:rPr>
        <w:t>條第</w:t>
      </w:r>
      <w:r w:rsidR="0076648D" w:rsidRPr="0058272E">
        <w:rPr>
          <w:b/>
        </w:rPr>
        <w:t>1</w:t>
      </w:r>
      <w:r w:rsidR="0076648D" w:rsidRPr="0058272E">
        <w:rPr>
          <w:rFonts w:hint="eastAsia"/>
          <w:b/>
        </w:rPr>
        <w:t>項</w:t>
      </w:r>
      <w:r w:rsidR="00B41932" w:rsidRPr="0058272E">
        <w:rPr>
          <w:rFonts w:hint="eastAsia"/>
          <w:b/>
        </w:rPr>
        <w:t>第5款及第7款</w:t>
      </w:r>
      <w:r w:rsidR="0076648D" w:rsidRPr="0058272E">
        <w:rPr>
          <w:rFonts w:hint="eastAsia"/>
          <w:b/>
        </w:rPr>
        <w:t>參照</w:t>
      </w:r>
      <w:r w:rsidR="00A525B3" w:rsidRPr="0058272E">
        <w:rPr>
          <w:rFonts w:hint="eastAsia"/>
          <w:b/>
        </w:rPr>
        <w:t>）</w:t>
      </w:r>
      <w:r w:rsidR="006519F3" w:rsidRPr="0058272E">
        <w:rPr>
          <w:rFonts w:hint="eastAsia"/>
        </w:rPr>
        <w:t>。</w:t>
      </w:r>
      <w:r w:rsidR="007C436C" w:rsidRPr="0058272E">
        <w:rPr>
          <w:rFonts w:hint="eastAsia"/>
        </w:rPr>
        <w:t>以</w:t>
      </w:r>
      <w:r w:rsidR="008A185F" w:rsidRPr="0058272E">
        <w:rPr>
          <w:rFonts w:hint="eastAsia"/>
        </w:rPr>
        <w:t>111-112學年為例</w:t>
      </w:r>
      <w:r w:rsidR="007C436C" w:rsidRPr="0058272E">
        <w:rPr>
          <w:rFonts w:hint="eastAsia"/>
        </w:rPr>
        <w:t>，</w:t>
      </w:r>
      <w:r w:rsidR="009E4E48" w:rsidRPr="0058272E">
        <w:rPr>
          <w:rFonts w:hint="eastAsia"/>
        </w:rPr>
        <w:t>經教育部</w:t>
      </w:r>
      <w:r w:rsidR="00E53E94" w:rsidRPr="0058272E">
        <w:rPr>
          <w:rFonts w:hint="eastAsia"/>
        </w:rPr>
        <w:t>公告列</w:t>
      </w:r>
      <w:r w:rsidR="000B0AF0" w:rsidRPr="0058272E">
        <w:rPr>
          <w:rFonts w:hint="eastAsia"/>
        </w:rPr>
        <w:t>專案輔導</w:t>
      </w:r>
      <w:r w:rsidR="00005253" w:rsidRPr="0058272E">
        <w:rPr>
          <w:rFonts w:hint="eastAsia"/>
        </w:rPr>
        <w:t>學校者，</w:t>
      </w:r>
      <w:proofErr w:type="gramStart"/>
      <w:r w:rsidR="00005253" w:rsidRPr="0058272E">
        <w:rPr>
          <w:rFonts w:hint="eastAsia"/>
          <w:b/>
        </w:rPr>
        <w:t>均為符合</w:t>
      </w:r>
      <w:proofErr w:type="gramEnd"/>
      <w:r w:rsidR="003D73EA" w:rsidRPr="0058272E">
        <w:rPr>
          <w:rFonts w:hint="eastAsia"/>
          <w:b/>
        </w:rPr>
        <w:t>退場條例</w:t>
      </w:r>
      <w:r w:rsidR="00C77F45" w:rsidRPr="0058272E">
        <w:rPr>
          <w:rFonts w:hint="eastAsia"/>
          <w:b/>
        </w:rPr>
        <w:t>第6條第1項第1款</w:t>
      </w:r>
      <w:r w:rsidR="00505932" w:rsidRPr="0058272E">
        <w:rPr>
          <w:rFonts w:hint="eastAsia"/>
          <w:b/>
        </w:rPr>
        <w:t>之</w:t>
      </w:r>
      <w:proofErr w:type="gramStart"/>
      <w:r w:rsidR="00924E12" w:rsidRPr="0058272E">
        <w:rPr>
          <w:rFonts w:hint="eastAsia"/>
          <w:b/>
        </w:rPr>
        <w:t>財務專輔指</w:t>
      </w:r>
      <w:proofErr w:type="gramEnd"/>
      <w:r w:rsidR="00924E12" w:rsidRPr="0058272E">
        <w:rPr>
          <w:rFonts w:hint="eastAsia"/>
          <w:b/>
        </w:rPr>
        <w:t>標</w:t>
      </w:r>
      <w:r w:rsidR="001751EB" w:rsidRPr="0058272E">
        <w:rPr>
          <w:rFonts w:hint="eastAsia"/>
          <w:b/>
        </w:rPr>
        <w:t>，即財務狀況顯著惡化，已有不能清償債務之事實或嚴重影響校務正常營運</w:t>
      </w:r>
      <w:r w:rsidR="008427E4" w:rsidRPr="0058272E">
        <w:rPr>
          <w:rFonts w:hint="eastAsia"/>
        </w:rPr>
        <w:t>（第</w:t>
      </w:r>
      <w:r w:rsidR="008427E4" w:rsidRPr="0058272E">
        <w:t>6</w:t>
      </w:r>
      <w:r w:rsidR="008427E4" w:rsidRPr="0058272E">
        <w:rPr>
          <w:rFonts w:hint="eastAsia"/>
        </w:rPr>
        <w:t>條第</w:t>
      </w:r>
      <w:r w:rsidR="008427E4" w:rsidRPr="0058272E">
        <w:t>1</w:t>
      </w:r>
      <w:r w:rsidR="008427E4" w:rsidRPr="0058272E">
        <w:rPr>
          <w:rFonts w:hint="eastAsia"/>
        </w:rPr>
        <w:t>項第</w:t>
      </w:r>
      <w:r w:rsidR="00702A4B" w:rsidRPr="0058272E">
        <w:rPr>
          <w:rFonts w:hint="eastAsia"/>
        </w:rPr>
        <w:t>1</w:t>
      </w:r>
      <w:r w:rsidR="008427E4" w:rsidRPr="0058272E">
        <w:rPr>
          <w:rFonts w:hint="eastAsia"/>
        </w:rPr>
        <w:t>款）</w:t>
      </w:r>
      <w:r w:rsidR="005D5940" w:rsidRPr="0058272E">
        <w:rPr>
          <w:rFonts w:hint="eastAsia"/>
        </w:rPr>
        <w:t>；直轄市</w:t>
      </w:r>
      <w:r w:rsidR="00317A20" w:rsidRPr="0058272E">
        <w:rPr>
          <w:rFonts w:hint="eastAsia"/>
        </w:rPr>
        <w:t>則尚未</w:t>
      </w:r>
      <w:r w:rsidR="002C326F" w:rsidRPr="0058272E">
        <w:rPr>
          <w:rFonts w:hint="eastAsia"/>
        </w:rPr>
        <w:t>列</w:t>
      </w:r>
      <w:r w:rsidR="00317A20" w:rsidRPr="0058272E">
        <w:rPr>
          <w:rFonts w:hint="eastAsia"/>
        </w:rPr>
        <w:t>有</w:t>
      </w:r>
      <w:r w:rsidR="00AB11E1" w:rsidRPr="0058272E">
        <w:rPr>
          <w:rFonts w:hint="eastAsia"/>
        </w:rPr>
        <w:t>專案輔導</w:t>
      </w:r>
      <w:r w:rsidR="005D5940" w:rsidRPr="0058272E">
        <w:rPr>
          <w:rFonts w:hint="eastAsia"/>
        </w:rPr>
        <w:t>學校</w:t>
      </w:r>
      <w:r w:rsidR="0082190C" w:rsidRPr="0058272E">
        <w:rPr>
          <w:rFonts w:hint="eastAsia"/>
        </w:rPr>
        <w:t>。</w:t>
      </w:r>
      <w:proofErr w:type="gramStart"/>
      <w:r w:rsidR="0082190C" w:rsidRPr="0058272E">
        <w:rPr>
          <w:rFonts w:hint="eastAsia"/>
        </w:rPr>
        <w:t>惟</w:t>
      </w:r>
      <w:proofErr w:type="gramEnd"/>
      <w:r w:rsidR="006519F3" w:rsidRPr="0058272E">
        <w:rPr>
          <w:rFonts w:hint="eastAsia"/>
        </w:rPr>
        <w:t>據悉</w:t>
      </w:r>
      <w:r w:rsidR="002A57E7" w:rsidRPr="0058272E">
        <w:rPr>
          <w:rFonts w:hint="eastAsia"/>
        </w:rPr>
        <w:t>，</w:t>
      </w:r>
      <w:r w:rsidR="00132EF7" w:rsidRPr="0058272E">
        <w:rPr>
          <w:rFonts w:hint="eastAsia"/>
        </w:rPr>
        <w:t>部分私校歷來疑涉董事會爭議、侵害教師權益等違法事件，或專任師資與學生數驟降等辦學問題層出不窮，卻迄未</w:t>
      </w:r>
      <w:r w:rsidR="000629AE" w:rsidRPr="0058272E">
        <w:rPr>
          <w:rFonts w:hint="eastAsia"/>
        </w:rPr>
        <w:t>積極</w:t>
      </w:r>
      <w:r w:rsidR="00132EF7" w:rsidRPr="0058272E">
        <w:rPr>
          <w:rFonts w:hint="eastAsia"/>
        </w:rPr>
        <w:t>列管</w:t>
      </w:r>
      <w:r w:rsidR="00135BD9" w:rsidRPr="0058272E">
        <w:rPr>
          <w:rFonts w:hint="eastAsia"/>
        </w:rPr>
        <w:t>，</w:t>
      </w:r>
      <w:r w:rsidR="00801A7D" w:rsidRPr="0058272E">
        <w:rPr>
          <w:rFonts w:hint="eastAsia"/>
        </w:rPr>
        <w:t>或有</w:t>
      </w:r>
      <w:r w:rsidR="009511D8" w:rsidRPr="0058272E">
        <w:rPr>
          <w:rFonts w:hint="eastAsia"/>
        </w:rPr>
        <w:t>直轄市政府針對</w:t>
      </w:r>
      <w:r w:rsidR="00FB3AA7" w:rsidRPr="0058272E">
        <w:rPr>
          <w:rFonts w:hint="eastAsia"/>
        </w:rPr>
        <w:t>私校</w:t>
      </w:r>
      <w:r w:rsidR="002E4AD4" w:rsidRPr="0058272E">
        <w:rPr>
          <w:rFonts w:hint="eastAsia"/>
        </w:rPr>
        <w:t>違法減薪事件</w:t>
      </w:r>
      <w:proofErr w:type="gramStart"/>
      <w:r w:rsidR="00B84301" w:rsidRPr="0058272E">
        <w:rPr>
          <w:rFonts w:hint="eastAsia"/>
        </w:rPr>
        <w:t>未</w:t>
      </w:r>
      <w:r w:rsidR="002E4AD4" w:rsidRPr="0058272E">
        <w:rPr>
          <w:rFonts w:hint="eastAsia"/>
        </w:rPr>
        <w:t>予裁</w:t>
      </w:r>
      <w:proofErr w:type="gramEnd"/>
      <w:r w:rsidR="002E4AD4" w:rsidRPr="0058272E">
        <w:rPr>
          <w:rFonts w:hint="eastAsia"/>
        </w:rPr>
        <w:t>罰，爰</w:t>
      </w:r>
      <w:r w:rsidR="00582677" w:rsidRPr="0058272E">
        <w:rPr>
          <w:rFonts w:hint="eastAsia"/>
        </w:rPr>
        <w:t>難</w:t>
      </w:r>
      <w:r w:rsidR="00D01371" w:rsidRPr="0058272E">
        <w:rPr>
          <w:rFonts w:hint="eastAsia"/>
        </w:rPr>
        <w:t>以依法</w:t>
      </w:r>
      <w:r w:rsidR="00582677" w:rsidRPr="0058272E">
        <w:rPr>
          <w:rFonts w:hint="eastAsia"/>
        </w:rPr>
        <w:t>認</w:t>
      </w:r>
      <w:r w:rsidR="00D01371" w:rsidRPr="0058272E">
        <w:rPr>
          <w:rFonts w:hint="eastAsia"/>
        </w:rPr>
        <w:t>定</w:t>
      </w:r>
      <w:r w:rsidR="001434DC" w:rsidRPr="0058272E">
        <w:rPr>
          <w:rFonts w:hint="eastAsia"/>
        </w:rPr>
        <w:t>為</w:t>
      </w:r>
      <w:r w:rsidR="003D73EA" w:rsidRPr="0058272E">
        <w:rPr>
          <w:rFonts w:hint="eastAsia"/>
        </w:rPr>
        <w:t>退場條例</w:t>
      </w:r>
      <w:r w:rsidR="003D04C6" w:rsidRPr="0058272E">
        <w:rPr>
          <w:rFonts w:hint="eastAsia"/>
        </w:rPr>
        <w:t>之</w:t>
      </w:r>
      <w:r w:rsidR="00AB7E59" w:rsidRPr="0058272E">
        <w:rPr>
          <w:rFonts w:hint="eastAsia"/>
        </w:rPr>
        <w:t>其他</w:t>
      </w:r>
      <w:r w:rsidR="00AB11E1" w:rsidRPr="0058272E">
        <w:rPr>
          <w:rFonts w:hint="eastAsia"/>
        </w:rPr>
        <w:t>專案輔導</w:t>
      </w:r>
      <w:r w:rsidR="001434DC" w:rsidRPr="0058272E">
        <w:rPr>
          <w:rFonts w:hint="eastAsia"/>
        </w:rPr>
        <w:t>學校</w:t>
      </w:r>
      <w:r w:rsidR="00085572" w:rsidRPr="0058272E">
        <w:rPr>
          <w:rFonts w:hint="eastAsia"/>
        </w:rPr>
        <w:t>認定指標</w:t>
      </w:r>
      <w:r w:rsidR="003D04C6" w:rsidRPr="0058272E">
        <w:rPr>
          <w:rFonts w:hint="eastAsia"/>
        </w:rPr>
        <w:t>，</w:t>
      </w:r>
      <w:r w:rsidR="001434DC" w:rsidRPr="0058272E">
        <w:rPr>
          <w:rFonts w:hint="eastAsia"/>
        </w:rPr>
        <w:t>其</w:t>
      </w:r>
      <w:r w:rsidR="00F910E8" w:rsidRPr="0058272E">
        <w:rPr>
          <w:rFonts w:hint="eastAsia"/>
        </w:rPr>
        <w:lastRenderedPageBreak/>
        <w:t>過程是否妥適</w:t>
      </w:r>
      <w:r w:rsidR="00A53C03" w:rsidRPr="0058272E">
        <w:rPr>
          <w:rFonts w:hint="eastAsia"/>
        </w:rPr>
        <w:t>？</w:t>
      </w:r>
      <w:r w:rsidR="009D4F20" w:rsidRPr="0058272E">
        <w:rPr>
          <w:rFonts w:hint="eastAsia"/>
          <w:b/>
        </w:rPr>
        <w:t>均</w:t>
      </w:r>
      <w:r w:rsidR="003D04C6" w:rsidRPr="0058272E">
        <w:rPr>
          <w:rFonts w:hint="eastAsia"/>
          <w:b/>
        </w:rPr>
        <w:t>引發</w:t>
      </w:r>
      <w:r w:rsidR="002D60E0" w:rsidRPr="0058272E">
        <w:rPr>
          <w:rFonts w:hint="eastAsia"/>
          <w:b/>
        </w:rPr>
        <w:t>外界</w:t>
      </w:r>
      <w:r w:rsidR="003D04C6" w:rsidRPr="0058272E">
        <w:rPr>
          <w:rFonts w:hint="eastAsia"/>
          <w:b/>
        </w:rPr>
        <w:t>爭議</w:t>
      </w:r>
      <w:r w:rsidR="00A62E52" w:rsidRPr="0058272E">
        <w:rPr>
          <w:rFonts w:hint="eastAsia"/>
          <w:b/>
        </w:rPr>
        <w:t>，</w:t>
      </w:r>
      <w:proofErr w:type="gramStart"/>
      <w:r w:rsidR="008202D9" w:rsidRPr="0058272E">
        <w:rPr>
          <w:rFonts w:hint="eastAsia"/>
          <w:b/>
        </w:rPr>
        <w:t>迭</w:t>
      </w:r>
      <w:r w:rsidR="0018069C" w:rsidRPr="0058272E">
        <w:rPr>
          <w:rFonts w:hint="eastAsia"/>
          <w:b/>
        </w:rPr>
        <w:t>遭外界</w:t>
      </w:r>
      <w:proofErr w:type="gramEnd"/>
      <w:r w:rsidR="0018069C" w:rsidRPr="0058272E">
        <w:rPr>
          <w:rFonts w:hint="eastAsia"/>
          <w:b/>
        </w:rPr>
        <w:t>質疑高中學校管理逐漸呈現「中央緊、地方鬆」之現象</w:t>
      </w:r>
      <w:r w:rsidR="001651EF" w:rsidRPr="0058272E">
        <w:rPr>
          <w:rFonts w:hint="eastAsia"/>
        </w:rPr>
        <w:t>。</w:t>
      </w:r>
      <w:r w:rsidR="002552AD" w:rsidRPr="0058272E">
        <w:rPr>
          <w:rFonts w:hint="eastAsia"/>
        </w:rPr>
        <w:t>基此，</w:t>
      </w:r>
      <w:r w:rsidR="003458AD" w:rsidRPr="0058272E">
        <w:rPr>
          <w:rFonts w:hint="eastAsia"/>
        </w:rPr>
        <w:t>是類</w:t>
      </w:r>
      <w:proofErr w:type="gramStart"/>
      <w:r w:rsidR="003458AD" w:rsidRPr="0058272E">
        <w:rPr>
          <w:rFonts w:hint="eastAsia"/>
        </w:rPr>
        <w:t>事件</w:t>
      </w:r>
      <w:r w:rsidR="005819F7" w:rsidRPr="0058272E">
        <w:rPr>
          <w:rFonts w:hint="eastAsia"/>
        </w:rPr>
        <w:t>均</w:t>
      </w:r>
      <w:r w:rsidR="003458AD" w:rsidRPr="0058272E">
        <w:rPr>
          <w:rFonts w:hint="eastAsia"/>
        </w:rPr>
        <w:t>涉</w:t>
      </w:r>
      <w:r w:rsidR="00BD696D" w:rsidRPr="0058272E">
        <w:rPr>
          <w:rFonts w:hint="eastAsia"/>
        </w:rPr>
        <w:t>師生</w:t>
      </w:r>
      <w:proofErr w:type="gramEnd"/>
      <w:r w:rsidR="00BD696D" w:rsidRPr="0058272E">
        <w:rPr>
          <w:rFonts w:hint="eastAsia"/>
        </w:rPr>
        <w:t>重大權益及</w:t>
      </w:r>
      <w:r w:rsidR="00717E9D" w:rsidRPr="0058272E">
        <w:rPr>
          <w:rFonts w:hint="eastAsia"/>
        </w:rPr>
        <w:t>法令要件</w:t>
      </w:r>
      <w:r w:rsidR="003458AD" w:rsidRPr="0058272E">
        <w:rPr>
          <w:rFonts w:hint="eastAsia"/>
        </w:rPr>
        <w:t>，</w:t>
      </w:r>
      <w:r w:rsidR="00717E9D" w:rsidRPr="0058272E">
        <w:rPr>
          <w:rFonts w:hint="eastAsia"/>
        </w:rPr>
        <w:t>其</w:t>
      </w:r>
      <w:r w:rsidR="00B10749" w:rsidRPr="0058272E">
        <w:rPr>
          <w:rFonts w:hint="eastAsia"/>
        </w:rPr>
        <w:t>具體</w:t>
      </w:r>
      <w:r w:rsidR="0001391E" w:rsidRPr="0058272E">
        <w:rPr>
          <w:rFonts w:hint="eastAsia"/>
        </w:rPr>
        <w:t>認定</w:t>
      </w:r>
      <w:r w:rsidR="00014365" w:rsidRPr="0058272E">
        <w:rPr>
          <w:rFonts w:hint="eastAsia"/>
        </w:rPr>
        <w:t>程序</w:t>
      </w:r>
      <w:r w:rsidR="00C87665" w:rsidRPr="0058272E">
        <w:rPr>
          <w:rFonts w:hint="eastAsia"/>
        </w:rPr>
        <w:t>及要件如何把關？</w:t>
      </w:r>
      <w:r w:rsidR="00A44A9D" w:rsidRPr="0058272E">
        <w:rPr>
          <w:rFonts w:hint="eastAsia"/>
        </w:rPr>
        <w:t>有待教育部後續督導</w:t>
      </w:r>
      <w:proofErr w:type="gramStart"/>
      <w:r w:rsidR="008C48C6" w:rsidRPr="0058272E">
        <w:rPr>
          <w:rFonts w:hint="eastAsia"/>
        </w:rPr>
        <w:t>研</w:t>
      </w:r>
      <w:proofErr w:type="gramEnd"/>
      <w:r w:rsidR="008C48C6" w:rsidRPr="0058272E">
        <w:rPr>
          <w:rFonts w:hint="eastAsia"/>
        </w:rPr>
        <w:t>析</w:t>
      </w:r>
      <w:r w:rsidR="00A44A9D" w:rsidRPr="0058272E">
        <w:rPr>
          <w:rFonts w:hint="eastAsia"/>
        </w:rPr>
        <w:t>。</w:t>
      </w:r>
      <w:proofErr w:type="gramStart"/>
      <w:r w:rsidR="00476E92" w:rsidRPr="0058272E">
        <w:rPr>
          <w:rFonts w:hint="eastAsia"/>
        </w:rPr>
        <w:t>摘述</w:t>
      </w:r>
      <w:r w:rsidR="005667AA" w:rsidRPr="0058272E">
        <w:rPr>
          <w:rFonts w:hint="eastAsia"/>
        </w:rPr>
        <w:t>清查</w:t>
      </w:r>
      <w:proofErr w:type="gramEnd"/>
      <w:r w:rsidR="00672851" w:rsidRPr="0058272E">
        <w:rPr>
          <w:rFonts w:hint="eastAsia"/>
        </w:rPr>
        <w:t>相關</w:t>
      </w:r>
      <w:r w:rsidR="006737E5" w:rsidRPr="0058272E">
        <w:rPr>
          <w:rFonts w:hint="eastAsia"/>
        </w:rPr>
        <w:t>結果及</w:t>
      </w:r>
      <w:r w:rsidR="00476E92" w:rsidRPr="0058272E">
        <w:rPr>
          <w:rFonts w:hint="eastAsia"/>
        </w:rPr>
        <w:t>問題如后</w:t>
      </w:r>
      <w:r w:rsidR="002C4883" w:rsidRPr="0058272E">
        <w:rPr>
          <w:rFonts w:hint="eastAsia"/>
        </w:rPr>
        <w:t>(</w:t>
      </w:r>
      <w:proofErr w:type="gramStart"/>
      <w:r w:rsidR="002C4883" w:rsidRPr="0058272E">
        <w:rPr>
          <w:rFonts w:hint="eastAsia"/>
        </w:rPr>
        <w:t>表</w:t>
      </w:r>
      <w:proofErr w:type="gramEnd"/>
      <w:r w:rsidR="002C4883" w:rsidRPr="0058272E">
        <w:rPr>
          <w:rFonts w:hint="eastAsia"/>
        </w:rPr>
        <w:t>略)</w:t>
      </w:r>
      <w:r w:rsidR="00355AFC" w:rsidRPr="0058272E">
        <w:rPr>
          <w:rFonts w:hint="eastAsia"/>
        </w:rPr>
        <w:t>。</w:t>
      </w:r>
    </w:p>
    <w:p w:rsidR="00D60489" w:rsidRPr="0058272E" w:rsidRDefault="001E0F33" w:rsidP="00394B35">
      <w:pPr>
        <w:pStyle w:val="3"/>
      </w:pPr>
      <w:proofErr w:type="gramStart"/>
      <w:r w:rsidRPr="0058272E">
        <w:rPr>
          <w:rFonts w:hAnsi="標楷體" w:hint="eastAsia"/>
          <w:szCs w:val="32"/>
        </w:rPr>
        <w:t>況</w:t>
      </w:r>
      <w:proofErr w:type="gramEnd"/>
      <w:r w:rsidR="002146C2" w:rsidRPr="0058272E">
        <w:rPr>
          <w:rFonts w:hAnsi="標楷體" w:hint="eastAsia"/>
          <w:szCs w:val="32"/>
        </w:rPr>
        <w:t>查</w:t>
      </w:r>
      <w:r w:rsidRPr="0058272E">
        <w:rPr>
          <w:rFonts w:hAnsi="標楷體" w:hint="eastAsia"/>
          <w:szCs w:val="32"/>
        </w:rPr>
        <w:t>，教育部雖稱</w:t>
      </w:r>
      <w:r w:rsidRPr="0058272E">
        <w:rPr>
          <w:rStyle w:val="aff1"/>
          <w:rFonts w:hAnsi="標楷體"/>
          <w:szCs w:val="32"/>
        </w:rPr>
        <w:footnoteReference w:id="7"/>
      </w:r>
      <w:r w:rsidRPr="0058272E">
        <w:rPr>
          <w:rFonts w:hAnsi="標楷體" w:hint="eastAsia"/>
          <w:szCs w:val="32"/>
        </w:rPr>
        <w:t>，部分私立</w:t>
      </w:r>
      <w:proofErr w:type="gramStart"/>
      <w:r w:rsidRPr="0058272E">
        <w:rPr>
          <w:rFonts w:hAnsi="標楷體" w:hint="eastAsia"/>
          <w:szCs w:val="32"/>
        </w:rPr>
        <w:t>高中職如尚</w:t>
      </w:r>
      <w:proofErr w:type="gramEnd"/>
      <w:r w:rsidRPr="0058272E">
        <w:rPr>
          <w:rFonts w:hAnsi="標楷體" w:hint="eastAsia"/>
          <w:szCs w:val="32"/>
        </w:rPr>
        <w:t>未經核准或命停辦者，目前已有成功改善校務運作，從面臨辦學困境狀態下恢復正常辦學案例等情。</w:t>
      </w:r>
      <w:proofErr w:type="gramStart"/>
      <w:r w:rsidR="009F5449" w:rsidRPr="0058272E">
        <w:rPr>
          <w:rFonts w:hAnsi="標楷體" w:hint="eastAsia"/>
          <w:szCs w:val="32"/>
        </w:rPr>
        <w:t>惟</w:t>
      </w:r>
      <w:proofErr w:type="gramEnd"/>
      <w:r w:rsidR="00DF1C87" w:rsidRPr="0058272E">
        <w:rPr>
          <w:rFonts w:hint="eastAsia"/>
        </w:rPr>
        <w:t>據悉，</w:t>
      </w:r>
      <w:r w:rsidR="00FA747E" w:rsidRPr="0058272E">
        <w:rPr>
          <w:rFonts w:hint="eastAsia"/>
        </w:rPr>
        <w:t>如</w:t>
      </w:r>
      <w:r w:rsidR="00827111" w:rsidRPr="0058272E">
        <w:rPr>
          <w:rFonts w:hint="eastAsia"/>
        </w:rPr>
        <w:t>過往</w:t>
      </w:r>
      <w:r w:rsidR="00CB4F15" w:rsidRPr="0058272E">
        <w:rPr>
          <w:rFonts w:hAnsi="標楷體" w:hint="eastAsia"/>
          <w:b/>
        </w:rPr>
        <w:t>○</w:t>
      </w:r>
      <w:r w:rsidR="00C305DC" w:rsidRPr="0058272E">
        <w:rPr>
          <w:rFonts w:hAnsi="標楷體" w:hint="eastAsia"/>
          <w:b/>
        </w:rPr>
        <w:t>○</w:t>
      </w:r>
      <w:r w:rsidR="00DF1C87" w:rsidRPr="0058272E">
        <w:rPr>
          <w:b/>
        </w:rPr>
        <w:t>家商</w:t>
      </w:r>
      <w:r w:rsidR="00FA747E" w:rsidRPr="0058272E">
        <w:rPr>
          <w:rFonts w:hint="eastAsia"/>
          <w:b/>
        </w:rPr>
        <w:t>等</w:t>
      </w:r>
      <w:r w:rsidR="007E06BF" w:rsidRPr="0058272E">
        <w:rPr>
          <w:rFonts w:hint="eastAsia"/>
          <w:b/>
        </w:rPr>
        <w:t>校</w:t>
      </w:r>
      <w:proofErr w:type="gramStart"/>
      <w:r w:rsidR="00DF1C87" w:rsidRPr="0058272E">
        <w:rPr>
          <w:rFonts w:hint="eastAsia"/>
          <w:b/>
        </w:rPr>
        <w:t>曾</w:t>
      </w:r>
      <w:r w:rsidR="00DF1C87" w:rsidRPr="0058272E">
        <w:rPr>
          <w:b/>
        </w:rPr>
        <w:t>停招</w:t>
      </w:r>
      <w:r w:rsidR="00DF1C87" w:rsidRPr="0058272E">
        <w:rPr>
          <w:rFonts w:hint="eastAsia"/>
          <w:b/>
        </w:rPr>
        <w:t>2</w:t>
      </w:r>
      <w:proofErr w:type="gramEnd"/>
      <w:r w:rsidR="00DF1C87" w:rsidRPr="0058272E">
        <w:rPr>
          <w:b/>
        </w:rPr>
        <w:t>年</w:t>
      </w:r>
      <w:r w:rsidR="00DF1C87" w:rsidRPr="0058272E">
        <w:t>，</w:t>
      </w:r>
      <w:r w:rsidR="00DF1C87" w:rsidRPr="0058272E">
        <w:rPr>
          <w:rFonts w:hint="eastAsia"/>
        </w:rPr>
        <w:t>業經教育部</w:t>
      </w:r>
      <w:proofErr w:type="gramStart"/>
      <w:r w:rsidR="00DF1C87" w:rsidRPr="0058272E">
        <w:rPr>
          <w:rFonts w:hint="eastAsia"/>
        </w:rPr>
        <w:t>同</w:t>
      </w:r>
      <w:r w:rsidR="00DF1C87" w:rsidRPr="0058272E">
        <w:t>意復</w:t>
      </w:r>
      <w:proofErr w:type="gramEnd"/>
      <w:r w:rsidR="00DF1C87" w:rsidRPr="0058272E">
        <w:t>招</w:t>
      </w:r>
      <w:r w:rsidR="00DF1C87" w:rsidRPr="0058272E">
        <w:rPr>
          <w:rFonts w:hint="eastAsia"/>
        </w:rPr>
        <w:t>，</w:t>
      </w:r>
      <w:r w:rsidR="00DF1C87" w:rsidRPr="0058272E">
        <w:rPr>
          <w:rFonts w:hint="eastAsia"/>
          <w:b/>
        </w:rPr>
        <w:t>然</w:t>
      </w:r>
      <w:r w:rsidR="00DF1C87" w:rsidRPr="0058272E">
        <w:rPr>
          <w:b/>
        </w:rPr>
        <w:t>又</w:t>
      </w:r>
      <w:r w:rsidR="006315B6" w:rsidRPr="0058272E">
        <w:rPr>
          <w:rFonts w:hint="eastAsia"/>
          <w:b/>
        </w:rPr>
        <w:t>重新</w:t>
      </w:r>
      <w:r w:rsidR="00DF1C87" w:rsidRPr="0058272E">
        <w:rPr>
          <w:b/>
        </w:rPr>
        <w:t>提報為</w:t>
      </w:r>
      <w:r w:rsidR="00D118BD" w:rsidRPr="0058272E">
        <w:rPr>
          <w:rFonts w:hint="eastAsia"/>
          <w:b/>
        </w:rPr>
        <w:t>專案輔導</w:t>
      </w:r>
      <w:r w:rsidR="00DF1C87" w:rsidRPr="0058272E">
        <w:rPr>
          <w:b/>
        </w:rPr>
        <w:t>學校</w:t>
      </w:r>
      <w:r w:rsidR="00DF1C87" w:rsidRPr="0058272E">
        <w:t>，</w:t>
      </w:r>
      <w:r w:rsidR="00505843" w:rsidRPr="0058272E">
        <w:rPr>
          <w:rFonts w:hint="eastAsia"/>
        </w:rPr>
        <w:t>相關</w:t>
      </w:r>
      <w:r w:rsidR="002B4327" w:rsidRPr="0058272E">
        <w:rPr>
          <w:rFonts w:hint="eastAsia"/>
        </w:rPr>
        <w:t>過程反覆，校務經營動盪，</w:t>
      </w:r>
      <w:r w:rsidR="00DF1C87" w:rsidRPr="0058272E">
        <w:t>引發</w:t>
      </w:r>
      <w:r w:rsidR="00CE22FB" w:rsidRPr="0058272E">
        <w:rPr>
          <w:rFonts w:hint="eastAsia"/>
        </w:rPr>
        <w:t>重大</w:t>
      </w:r>
      <w:r w:rsidR="00DF1C87" w:rsidRPr="0058272E">
        <w:t>爭議</w:t>
      </w:r>
      <w:r w:rsidR="00D3314A" w:rsidRPr="0058272E">
        <w:rPr>
          <w:rFonts w:hint="eastAsia"/>
        </w:rPr>
        <w:t>。</w:t>
      </w:r>
      <w:r w:rsidR="00617C8E" w:rsidRPr="0058272E">
        <w:rPr>
          <w:rFonts w:hint="eastAsia"/>
        </w:rPr>
        <w:t>對此，教育部主管人員於本院113年6月2日詢問會議中指稱</w:t>
      </w:r>
      <w:r w:rsidR="00F1376D" w:rsidRPr="0058272E">
        <w:rPr>
          <w:rFonts w:hint="eastAsia"/>
        </w:rPr>
        <w:t>略</w:t>
      </w:r>
      <w:proofErr w:type="gramStart"/>
      <w:r w:rsidR="00F1376D" w:rsidRPr="0058272E">
        <w:rPr>
          <w:rFonts w:hint="eastAsia"/>
        </w:rPr>
        <w:t>以</w:t>
      </w:r>
      <w:proofErr w:type="gramEnd"/>
      <w:r w:rsidR="00F1376D" w:rsidRPr="0058272E">
        <w:rPr>
          <w:rFonts w:hint="eastAsia"/>
        </w:rPr>
        <w:t>，</w:t>
      </w:r>
      <w:r w:rsidR="004108CF" w:rsidRPr="0058272E">
        <w:rPr>
          <w:rFonts w:hint="eastAsia"/>
        </w:rPr>
        <w:t>「</w:t>
      </w:r>
      <w:r w:rsidR="00D1665F" w:rsidRPr="0058272E">
        <w:rPr>
          <w:rFonts w:hint="eastAsia"/>
        </w:rPr>
        <w:t>該校</w:t>
      </w:r>
      <w:r w:rsidR="008E134B" w:rsidRPr="0058272E">
        <w:rPr>
          <w:rFonts w:hint="eastAsia"/>
        </w:rPr>
        <w:t>招生</w:t>
      </w:r>
      <w:r w:rsidR="00C053F8" w:rsidRPr="0058272E">
        <w:rPr>
          <w:rFonts w:hint="eastAsia"/>
        </w:rPr>
        <w:t>狀況</w:t>
      </w:r>
      <w:r w:rsidR="008E134B" w:rsidRPr="0058272E">
        <w:rPr>
          <w:rFonts w:hint="eastAsia"/>
        </w:rPr>
        <w:t>一直不</w:t>
      </w:r>
      <w:r w:rsidR="00C053F8" w:rsidRPr="0058272E">
        <w:rPr>
          <w:rFonts w:hint="eastAsia"/>
        </w:rPr>
        <w:t>好</w:t>
      </w:r>
      <w:r w:rsidR="008E134B" w:rsidRPr="0058272E">
        <w:rPr>
          <w:rFonts w:hint="eastAsia"/>
        </w:rPr>
        <w:t>，</w:t>
      </w:r>
      <w:r w:rsidR="00D1429E" w:rsidRPr="0058272E">
        <w:rPr>
          <w:rFonts w:hint="eastAsia"/>
        </w:rPr>
        <w:t>且</w:t>
      </w:r>
      <w:r w:rsidR="008E134B" w:rsidRPr="0058272E">
        <w:rPr>
          <w:rFonts w:hint="eastAsia"/>
        </w:rPr>
        <w:t>違反退場條例第</w:t>
      </w:r>
      <w:r w:rsidR="005A1B15" w:rsidRPr="0058272E">
        <w:rPr>
          <w:rFonts w:hint="eastAsia"/>
        </w:rPr>
        <w:t>6</w:t>
      </w:r>
      <w:r w:rsidR="008E134B" w:rsidRPr="0058272E">
        <w:rPr>
          <w:rFonts w:hint="eastAsia"/>
        </w:rPr>
        <w:t>條第</w:t>
      </w:r>
      <w:r w:rsidR="005A1B15" w:rsidRPr="0058272E">
        <w:rPr>
          <w:rFonts w:hint="eastAsia"/>
        </w:rPr>
        <w:t>1</w:t>
      </w:r>
      <w:r w:rsidR="008E134B" w:rsidRPr="0058272E">
        <w:rPr>
          <w:rFonts w:hint="eastAsia"/>
        </w:rPr>
        <w:t>項的財務狀況，目前學校</w:t>
      </w:r>
      <w:r w:rsidR="00D1429E" w:rsidRPr="0058272E">
        <w:rPr>
          <w:rFonts w:hint="eastAsia"/>
        </w:rPr>
        <w:t>已</w:t>
      </w:r>
      <w:r w:rsidR="008E134B" w:rsidRPr="0058272E">
        <w:rPr>
          <w:rFonts w:hint="eastAsia"/>
        </w:rPr>
        <w:t>報改善財務計畫，如果有可能</w:t>
      </w:r>
      <w:r w:rsidR="00D1429E" w:rsidRPr="0058272E">
        <w:rPr>
          <w:rFonts w:hint="eastAsia"/>
        </w:rPr>
        <w:t>該校</w:t>
      </w:r>
      <w:r w:rsidR="008E134B" w:rsidRPr="0058272E">
        <w:rPr>
          <w:rFonts w:hint="eastAsia"/>
        </w:rPr>
        <w:t>希望</w:t>
      </w:r>
      <w:r w:rsidR="00D1429E" w:rsidRPr="0058272E">
        <w:rPr>
          <w:rFonts w:hint="eastAsia"/>
        </w:rPr>
        <w:t>能</w:t>
      </w:r>
      <w:r w:rsidR="008E134B" w:rsidRPr="0058272E">
        <w:rPr>
          <w:rFonts w:hint="eastAsia"/>
        </w:rPr>
        <w:t>維</w:t>
      </w:r>
      <w:r w:rsidR="00D1429E" w:rsidRPr="0058272E">
        <w:rPr>
          <w:rFonts w:hint="eastAsia"/>
        </w:rPr>
        <w:t>持運作；</w:t>
      </w:r>
      <w:proofErr w:type="gramStart"/>
      <w:r w:rsidR="008E134B" w:rsidRPr="0058272E">
        <w:rPr>
          <w:rFonts w:hint="eastAsia"/>
        </w:rPr>
        <w:t>當初停招可能</w:t>
      </w:r>
      <w:proofErr w:type="gramEnd"/>
      <w:r w:rsidR="008E134B" w:rsidRPr="0058272E">
        <w:rPr>
          <w:rFonts w:hint="eastAsia"/>
        </w:rPr>
        <w:t>是考量校務整頓和校務方向確認，因為學生人數一直都是</w:t>
      </w:r>
      <w:r w:rsidR="00100D28" w:rsidRPr="0058272E">
        <w:rPr>
          <w:rFonts w:hint="eastAsia"/>
        </w:rPr>
        <w:t>30~40</w:t>
      </w:r>
      <w:r w:rsidR="008E134B" w:rsidRPr="0058272E">
        <w:rPr>
          <w:rFonts w:hint="eastAsia"/>
        </w:rPr>
        <w:t>人左右，停辦後又覺得在校務經營方面可以</w:t>
      </w:r>
      <w:r w:rsidR="002E3D93" w:rsidRPr="0058272E">
        <w:rPr>
          <w:rFonts w:hint="eastAsia"/>
        </w:rPr>
        <w:t>透過</w:t>
      </w:r>
      <w:r w:rsidR="008E134B" w:rsidRPr="0058272E">
        <w:rPr>
          <w:rFonts w:hint="eastAsia"/>
        </w:rPr>
        <w:t>調整科班</w:t>
      </w:r>
      <w:r w:rsidR="002E3D93" w:rsidRPr="0058272E">
        <w:rPr>
          <w:rFonts w:hint="eastAsia"/>
        </w:rPr>
        <w:t>處理，</w:t>
      </w:r>
      <w:r w:rsidR="00357FFD" w:rsidRPr="0058272E">
        <w:rPr>
          <w:rFonts w:hint="eastAsia"/>
        </w:rPr>
        <w:t>故</w:t>
      </w:r>
      <w:proofErr w:type="gramStart"/>
      <w:r w:rsidR="00357FFD" w:rsidRPr="0058272E">
        <w:rPr>
          <w:rFonts w:hint="eastAsia"/>
        </w:rPr>
        <w:t>申請</w:t>
      </w:r>
      <w:r w:rsidR="008E134B" w:rsidRPr="0058272E">
        <w:rPr>
          <w:rFonts w:hint="eastAsia"/>
        </w:rPr>
        <w:t>復</w:t>
      </w:r>
      <w:proofErr w:type="gramEnd"/>
      <w:r w:rsidR="008E134B" w:rsidRPr="0058272E">
        <w:rPr>
          <w:rFonts w:hint="eastAsia"/>
        </w:rPr>
        <w:t>招，目前財</w:t>
      </w:r>
      <w:r w:rsidR="00357FFD" w:rsidRPr="0058272E">
        <w:rPr>
          <w:rFonts w:hint="eastAsia"/>
        </w:rPr>
        <w:t>務</w:t>
      </w:r>
      <w:r w:rsidR="008E134B" w:rsidRPr="0058272E">
        <w:rPr>
          <w:rFonts w:hint="eastAsia"/>
        </w:rPr>
        <w:t>在查核上沒有問題，</w:t>
      </w:r>
      <w:r w:rsidR="008E134B" w:rsidRPr="0058272E">
        <w:rPr>
          <w:rFonts w:hint="eastAsia"/>
          <w:b/>
        </w:rPr>
        <w:t>因為當初專</w:t>
      </w:r>
      <w:r w:rsidR="003A005A" w:rsidRPr="0058272E">
        <w:rPr>
          <w:rFonts w:hint="eastAsia"/>
          <w:b/>
        </w:rPr>
        <w:t>案</w:t>
      </w:r>
      <w:r w:rsidR="008E134B" w:rsidRPr="0058272E">
        <w:rPr>
          <w:rFonts w:hint="eastAsia"/>
          <w:b/>
        </w:rPr>
        <w:t>輔</w:t>
      </w:r>
      <w:r w:rsidR="003A005A" w:rsidRPr="0058272E">
        <w:rPr>
          <w:rFonts w:hint="eastAsia"/>
          <w:b/>
        </w:rPr>
        <w:t>導</w:t>
      </w:r>
      <w:r w:rsidR="008E134B" w:rsidRPr="0058272E">
        <w:rPr>
          <w:rFonts w:hint="eastAsia"/>
          <w:b/>
        </w:rPr>
        <w:t>是由於財務問題</w:t>
      </w:r>
      <w:r w:rsidR="008E134B" w:rsidRPr="0058272E">
        <w:rPr>
          <w:rFonts w:hint="eastAsia"/>
        </w:rPr>
        <w:t>，後來就已經改善</w:t>
      </w:r>
      <w:r w:rsidR="005121CF" w:rsidRPr="0058272E">
        <w:rPr>
          <w:rFonts w:hint="eastAsia"/>
        </w:rPr>
        <w:t>……</w:t>
      </w:r>
      <w:r w:rsidR="00337887" w:rsidRPr="0058272E">
        <w:rPr>
          <w:rFonts w:hint="eastAsia"/>
        </w:rPr>
        <w:t>」</w:t>
      </w:r>
      <w:r w:rsidR="000871ED" w:rsidRPr="0058272E">
        <w:rPr>
          <w:rFonts w:hint="eastAsia"/>
        </w:rPr>
        <w:t>等語</w:t>
      </w:r>
      <w:r w:rsidR="00587A8C" w:rsidRPr="0058272E">
        <w:rPr>
          <w:rFonts w:hint="eastAsia"/>
        </w:rPr>
        <w:t>。</w:t>
      </w:r>
      <w:proofErr w:type="gramStart"/>
      <w:r w:rsidR="00587A8C" w:rsidRPr="0058272E">
        <w:rPr>
          <w:rFonts w:hint="eastAsia"/>
        </w:rPr>
        <w:t>該部另</w:t>
      </w:r>
      <w:r w:rsidR="00357FFD" w:rsidRPr="0058272E">
        <w:rPr>
          <w:rFonts w:hint="eastAsia"/>
        </w:rPr>
        <w:t>稱</w:t>
      </w:r>
      <w:proofErr w:type="gramEnd"/>
      <w:r w:rsidR="00357FFD" w:rsidRPr="0058272E">
        <w:rPr>
          <w:rFonts w:hint="eastAsia"/>
        </w:rPr>
        <w:t>以，</w:t>
      </w:r>
      <w:r w:rsidR="004E37F8" w:rsidRPr="0058272E">
        <w:rPr>
          <w:rFonts w:hint="eastAsia"/>
        </w:rPr>
        <w:t>「</w:t>
      </w:r>
      <w:r w:rsidR="00662857" w:rsidRPr="0058272E">
        <w:rPr>
          <w:rFonts w:hint="eastAsia"/>
        </w:rPr>
        <w:t>若大學</w:t>
      </w:r>
      <w:r w:rsidR="000724D2" w:rsidRPr="0058272E">
        <w:rPr>
          <w:rFonts w:hint="eastAsia"/>
        </w:rPr>
        <w:t>縮小規模可以辦的話，（該部）也不排斥，但重點是教學品質，所以也可走</w:t>
      </w:r>
      <w:r w:rsidR="00960FB6" w:rsidRPr="0058272E">
        <w:rPr>
          <w:rFonts w:hint="eastAsia"/>
        </w:rPr>
        <w:t>單一類科</w:t>
      </w:r>
      <w:r w:rsidR="000724D2" w:rsidRPr="0058272E">
        <w:rPr>
          <w:rFonts w:hint="eastAsia"/>
        </w:rPr>
        <w:t>學，也許</w:t>
      </w:r>
      <w:r w:rsidR="008F1A7E" w:rsidRPr="0058272E">
        <w:rPr>
          <w:rFonts w:hint="eastAsia"/>
        </w:rPr>
        <w:t>2~30</w:t>
      </w:r>
      <w:r w:rsidR="008E71D1" w:rsidRPr="0058272E">
        <w:rPr>
          <w:rFonts w:hint="eastAsia"/>
        </w:rPr>
        <w:t>0</w:t>
      </w:r>
      <w:r w:rsidR="000724D2" w:rsidRPr="0058272E">
        <w:rPr>
          <w:rFonts w:hint="eastAsia"/>
        </w:rPr>
        <w:t>名學生有足夠經費的話也支持，</w:t>
      </w:r>
      <w:r w:rsidR="000724D2" w:rsidRPr="0058272E">
        <w:rPr>
          <w:rFonts w:hint="eastAsia"/>
          <w:b/>
        </w:rPr>
        <w:t>但教學品質要維持</w:t>
      </w:r>
      <w:r w:rsidR="00C023E1" w:rsidRPr="0058272E">
        <w:rPr>
          <w:rFonts w:hint="eastAsia"/>
        </w:rPr>
        <w:t>……</w:t>
      </w:r>
      <w:r w:rsidR="00D72244" w:rsidRPr="0058272E">
        <w:rPr>
          <w:rFonts w:hint="eastAsia"/>
        </w:rPr>
        <w:t>」</w:t>
      </w:r>
      <w:r w:rsidR="0069271C" w:rsidRPr="0058272E">
        <w:rPr>
          <w:rFonts w:hint="eastAsia"/>
        </w:rPr>
        <w:t>等語</w:t>
      </w:r>
      <w:r w:rsidR="00617C8E" w:rsidRPr="0058272E">
        <w:rPr>
          <w:rFonts w:hint="eastAsia"/>
        </w:rPr>
        <w:t>。</w:t>
      </w:r>
      <w:proofErr w:type="gramStart"/>
      <w:r w:rsidR="00081080" w:rsidRPr="0058272E">
        <w:rPr>
          <w:rFonts w:hint="eastAsia"/>
        </w:rPr>
        <w:t>惟</w:t>
      </w:r>
      <w:proofErr w:type="gramEnd"/>
      <w:r w:rsidR="00BB4F73" w:rsidRPr="0058272E">
        <w:rPr>
          <w:rFonts w:hint="eastAsia"/>
        </w:rPr>
        <w:t>，又</w:t>
      </w:r>
      <w:r w:rsidR="005D3F4D" w:rsidRPr="0058272E">
        <w:rPr>
          <w:rFonts w:hint="eastAsia"/>
        </w:rPr>
        <w:t>如</w:t>
      </w:r>
      <w:r w:rsidR="00D3314A" w:rsidRPr="0058272E">
        <w:rPr>
          <w:rFonts w:hint="eastAsia"/>
        </w:rPr>
        <w:t>過往</w:t>
      </w:r>
      <w:r w:rsidR="0080167F" w:rsidRPr="0058272E">
        <w:rPr>
          <w:rFonts w:hint="eastAsia"/>
        </w:rPr>
        <w:t>本院調查案件顯示</w:t>
      </w:r>
      <w:r w:rsidR="0037191F" w:rsidRPr="0058272E">
        <w:rPr>
          <w:rStyle w:val="aff1"/>
        </w:rPr>
        <w:footnoteReference w:id="8"/>
      </w:r>
      <w:r w:rsidR="0080167F" w:rsidRPr="0058272E">
        <w:rPr>
          <w:rFonts w:hint="eastAsia"/>
        </w:rPr>
        <w:t>，</w:t>
      </w:r>
      <w:r w:rsidR="008C777E" w:rsidRPr="0058272E">
        <w:rPr>
          <w:rFonts w:hint="eastAsia"/>
        </w:rPr>
        <w:t>部分</w:t>
      </w:r>
      <w:r w:rsidR="00020B4C" w:rsidRPr="0058272E">
        <w:rPr>
          <w:rFonts w:hint="eastAsia"/>
        </w:rPr>
        <w:t>大專校院於退場程序前，亦</w:t>
      </w:r>
      <w:r w:rsidR="0042397C" w:rsidRPr="0058272E">
        <w:rPr>
          <w:rFonts w:hint="eastAsia"/>
        </w:rPr>
        <w:t>有</w:t>
      </w:r>
      <w:r w:rsidR="00C1022C" w:rsidRPr="0058272E">
        <w:rPr>
          <w:rFonts w:hint="eastAsia"/>
        </w:rPr>
        <w:t>校內</w:t>
      </w:r>
      <w:proofErr w:type="gramStart"/>
      <w:r w:rsidR="00C1022C" w:rsidRPr="0058272E">
        <w:rPr>
          <w:rFonts w:hint="eastAsia"/>
        </w:rPr>
        <w:t>科系</w:t>
      </w:r>
      <w:r w:rsidR="00F8783A" w:rsidRPr="0058272E">
        <w:rPr>
          <w:rFonts w:hint="eastAsia"/>
        </w:rPr>
        <w:t>迭遭</w:t>
      </w:r>
      <w:proofErr w:type="gramEnd"/>
      <w:r w:rsidR="00377B79" w:rsidRPr="0058272E">
        <w:rPr>
          <w:rFonts w:hint="eastAsia"/>
        </w:rPr>
        <w:t>列管</w:t>
      </w:r>
      <w:r w:rsidR="00B622B7" w:rsidRPr="0058272E">
        <w:rPr>
          <w:rFonts w:hint="eastAsia"/>
        </w:rPr>
        <w:t>或</w:t>
      </w:r>
      <w:proofErr w:type="gramStart"/>
      <w:r w:rsidR="00C03663" w:rsidRPr="0058272E">
        <w:rPr>
          <w:rFonts w:hAnsi="標楷體" w:hint="eastAsia"/>
          <w:szCs w:val="32"/>
        </w:rPr>
        <w:t>二度</w:t>
      </w:r>
      <w:r w:rsidR="00B622B7" w:rsidRPr="0058272E">
        <w:rPr>
          <w:rFonts w:hint="eastAsia"/>
        </w:rPr>
        <w:t>停</w:t>
      </w:r>
      <w:proofErr w:type="gramEnd"/>
      <w:r w:rsidR="00B622B7" w:rsidRPr="0058272E">
        <w:rPr>
          <w:rFonts w:hint="eastAsia"/>
        </w:rPr>
        <w:t>招</w:t>
      </w:r>
      <w:r w:rsidR="00377B79" w:rsidRPr="0058272E">
        <w:rPr>
          <w:rFonts w:hint="eastAsia"/>
        </w:rPr>
        <w:t>，</w:t>
      </w:r>
      <w:r w:rsidR="001A230C" w:rsidRPr="0058272E">
        <w:rPr>
          <w:rFonts w:hint="eastAsia"/>
        </w:rPr>
        <w:t>致</w:t>
      </w:r>
      <w:r w:rsidR="00D26FA1" w:rsidRPr="0058272E">
        <w:rPr>
          <w:rFonts w:hint="eastAsia"/>
        </w:rPr>
        <w:t>學生轉系或轉校後</w:t>
      </w:r>
      <w:r w:rsidR="001F37A6" w:rsidRPr="0058272E">
        <w:rPr>
          <w:rFonts w:hint="eastAsia"/>
        </w:rPr>
        <w:t>之</w:t>
      </w:r>
      <w:r w:rsidR="001A230C" w:rsidRPr="0058272E">
        <w:rPr>
          <w:rFonts w:hint="eastAsia"/>
        </w:rPr>
        <w:t>休退學率偏高</w:t>
      </w:r>
      <w:r w:rsidR="00F40154" w:rsidRPr="0058272E">
        <w:rPr>
          <w:rFonts w:hint="eastAsia"/>
        </w:rPr>
        <w:t>等情</w:t>
      </w:r>
      <w:r w:rsidR="00D13597" w:rsidRPr="0058272E">
        <w:rPr>
          <w:rFonts w:hint="eastAsia"/>
        </w:rPr>
        <w:t>，教育部復未</w:t>
      </w:r>
      <w:r w:rsidR="00316ED2" w:rsidRPr="0058272E">
        <w:rPr>
          <w:rFonts w:hint="eastAsia"/>
        </w:rPr>
        <w:t>積極</w:t>
      </w:r>
      <w:r w:rsidR="00D13597" w:rsidRPr="0058272E">
        <w:rPr>
          <w:rFonts w:hint="eastAsia"/>
        </w:rPr>
        <w:t>列管協助</w:t>
      </w:r>
      <w:r w:rsidR="001A230C" w:rsidRPr="0058272E">
        <w:rPr>
          <w:rFonts w:hint="eastAsia"/>
        </w:rPr>
        <w:t>，</w:t>
      </w:r>
      <w:r w:rsidR="00BA1898" w:rsidRPr="0058272E">
        <w:rPr>
          <w:rFonts w:hint="eastAsia"/>
        </w:rPr>
        <w:t>相關追蹤輔導</w:t>
      </w:r>
      <w:r w:rsidR="00BA1898" w:rsidRPr="0058272E">
        <w:rPr>
          <w:rFonts w:hint="eastAsia"/>
        </w:rPr>
        <w:lastRenderedPageBreak/>
        <w:t>措施未明，</w:t>
      </w:r>
      <w:r w:rsidR="008F5394" w:rsidRPr="0058272E">
        <w:rPr>
          <w:rFonts w:hint="eastAsia"/>
        </w:rPr>
        <w:t>影響學生權益甚</w:t>
      </w:r>
      <w:r w:rsidR="00BD186B" w:rsidRPr="0058272E">
        <w:rPr>
          <w:rFonts w:hint="eastAsia"/>
        </w:rPr>
        <w:t>鉅</w:t>
      </w:r>
      <w:r w:rsidR="008F5394" w:rsidRPr="0058272E">
        <w:rPr>
          <w:rFonts w:hint="eastAsia"/>
        </w:rPr>
        <w:t>，</w:t>
      </w:r>
      <w:r w:rsidR="00CA0E28" w:rsidRPr="0058272E">
        <w:rPr>
          <w:rFonts w:hint="eastAsia"/>
        </w:rPr>
        <w:t>關於</w:t>
      </w:r>
      <w:r w:rsidR="009D2642" w:rsidRPr="0058272E">
        <w:rPr>
          <w:rFonts w:hint="eastAsia"/>
          <w:b/>
        </w:rPr>
        <w:t>大專校院退場</w:t>
      </w:r>
      <w:r w:rsidR="00460989" w:rsidRPr="0058272E">
        <w:rPr>
          <w:rFonts w:hint="eastAsia"/>
          <w:b/>
        </w:rPr>
        <w:t>問題</w:t>
      </w:r>
      <w:r w:rsidR="009D2642" w:rsidRPr="0058272E">
        <w:rPr>
          <w:rFonts w:hint="eastAsia"/>
          <w:b/>
        </w:rPr>
        <w:t>前車之鑑</w:t>
      </w:r>
      <w:r w:rsidR="009D2642" w:rsidRPr="0058272E">
        <w:rPr>
          <w:rFonts w:hint="eastAsia"/>
        </w:rPr>
        <w:t>，</w:t>
      </w:r>
      <w:r w:rsidR="00377B79" w:rsidRPr="0058272E">
        <w:rPr>
          <w:rFonts w:hint="eastAsia"/>
        </w:rPr>
        <w:t>有待</w:t>
      </w:r>
      <w:r w:rsidR="001C26CA" w:rsidRPr="0058272E">
        <w:rPr>
          <w:rFonts w:hint="eastAsia"/>
        </w:rPr>
        <w:t>該</w:t>
      </w:r>
      <w:r w:rsidR="00377B79" w:rsidRPr="0058272E">
        <w:rPr>
          <w:rFonts w:hint="eastAsia"/>
        </w:rPr>
        <w:t>部</w:t>
      </w:r>
      <w:r w:rsidR="001A230C" w:rsidRPr="0058272E">
        <w:rPr>
          <w:rFonts w:hint="eastAsia"/>
        </w:rPr>
        <w:t>後續</w:t>
      </w:r>
      <w:r w:rsidR="009D2642" w:rsidRPr="0058272E">
        <w:rPr>
          <w:rFonts w:hint="eastAsia"/>
        </w:rPr>
        <w:t>就本議題機先</w:t>
      </w:r>
      <w:r w:rsidR="001C26CA" w:rsidRPr="0058272E">
        <w:rPr>
          <w:rFonts w:hint="eastAsia"/>
        </w:rPr>
        <w:t>統籌</w:t>
      </w:r>
      <w:r w:rsidR="00377B79" w:rsidRPr="0058272E">
        <w:rPr>
          <w:rFonts w:hint="eastAsia"/>
        </w:rPr>
        <w:t>督導</w:t>
      </w:r>
      <w:r w:rsidR="00092B63" w:rsidRPr="0058272E">
        <w:rPr>
          <w:rFonts w:hint="eastAsia"/>
        </w:rPr>
        <w:t>因應</w:t>
      </w:r>
      <w:r w:rsidR="00377B79" w:rsidRPr="0058272E">
        <w:rPr>
          <w:rFonts w:hint="eastAsia"/>
        </w:rPr>
        <w:t>。</w:t>
      </w:r>
      <w:proofErr w:type="gramStart"/>
      <w:r w:rsidR="00D77071" w:rsidRPr="0058272E">
        <w:rPr>
          <w:rFonts w:hint="eastAsia"/>
        </w:rPr>
        <w:t>茲列教育部</w:t>
      </w:r>
      <w:proofErr w:type="gramEnd"/>
      <w:r w:rsidR="00D77071" w:rsidRPr="0058272E">
        <w:rPr>
          <w:rFonts w:hint="eastAsia"/>
        </w:rPr>
        <w:t>管轄</w:t>
      </w:r>
      <w:r w:rsidR="003C4206" w:rsidRPr="0058272E">
        <w:rPr>
          <w:rFonts w:hint="eastAsia"/>
        </w:rPr>
        <w:t>之專案輔導</w:t>
      </w:r>
      <w:r w:rsidR="00D77071" w:rsidRPr="0058272E">
        <w:rPr>
          <w:rFonts w:hint="eastAsia"/>
        </w:rPr>
        <w:t>學校</w:t>
      </w:r>
      <w:r w:rsidR="00A31E9E" w:rsidRPr="0058272E">
        <w:rPr>
          <w:rFonts w:hint="eastAsia"/>
        </w:rPr>
        <w:t>相關規劃</w:t>
      </w:r>
      <w:r w:rsidR="003C4206" w:rsidRPr="0058272E">
        <w:rPr>
          <w:rFonts w:hint="eastAsia"/>
        </w:rPr>
        <w:t>現況</w:t>
      </w:r>
      <w:r w:rsidR="00FD0E32" w:rsidRPr="0058272E">
        <w:rPr>
          <w:rFonts w:hint="eastAsia"/>
        </w:rPr>
        <w:t>如下</w:t>
      </w:r>
      <w:r w:rsidR="003C4206" w:rsidRPr="0058272E">
        <w:rPr>
          <w:rFonts w:hint="eastAsia"/>
        </w:rPr>
        <w:t>：</w:t>
      </w:r>
    </w:p>
    <w:p w:rsidR="001A244F" w:rsidRPr="0058272E" w:rsidRDefault="00304FC4" w:rsidP="001A244F">
      <w:pPr>
        <w:pStyle w:val="a3"/>
      </w:pPr>
      <w:r w:rsidRPr="0058272E">
        <w:rPr>
          <w:rFonts w:hint="eastAsia"/>
        </w:rPr>
        <w:t>教育部管轄列為專案輔導學校</w:t>
      </w:r>
      <w:r w:rsidRPr="0058272E">
        <w:rPr>
          <w:rFonts w:hint="eastAsia"/>
          <w:b/>
        </w:rPr>
        <w:t>已</w:t>
      </w:r>
      <w:proofErr w:type="gramStart"/>
      <w:r w:rsidRPr="0058272E">
        <w:rPr>
          <w:rFonts w:hint="eastAsia"/>
          <w:b/>
        </w:rPr>
        <w:t>申請停招</w:t>
      </w:r>
      <w:proofErr w:type="gramEnd"/>
      <w:r w:rsidR="000C1F17" w:rsidRPr="0058272E">
        <w:rPr>
          <w:rFonts w:hint="eastAsia"/>
          <w:b/>
        </w:rPr>
        <w:t>（含</w:t>
      </w:r>
      <w:r w:rsidR="00D26AF7" w:rsidRPr="0058272E">
        <w:rPr>
          <w:rFonts w:hint="eastAsia"/>
          <w:b/>
        </w:rPr>
        <w:t>申請</w:t>
      </w:r>
      <w:r w:rsidR="000C1F17" w:rsidRPr="0058272E">
        <w:rPr>
          <w:rFonts w:hint="eastAsia"/>
          <w:b/>
        </w:rPr>
        <w:t>復招）</w:t>
      </w:r>
      <w:r w:rsidRPr="0058272E">
        <w:rPr>
          <w:rFonts w:hint="eastAsia"/>
        </w:rPr>
        <w:t>學校</w:t>
      </w:r>
      <w:r w:rsidR="00F65DD4" w:rsidRPr="0058272E">
        <w:rPr>
          <w:rFonts w:hint="eastAsia"/>
        </w:rPr>
        <w:t>(略)</w:t>
      </w:r>
    </w:p>
    <w:tbl>
      <w:tblPr>
        <w:tblStyle w:val="af6"/>
        <w:tblW w:w="8830" w:type="dxa"/>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411"/>
        <w:gridCol w:w="6419"/>
      </w:tblGrid>
      <w:tr w:rsidR="0058272E" w:rsidRPr="0058272E" w:rsidTr="003B75B4">
        <w:trPr>
          <w:tblHeader/>
          <w:jc w:val="center"/>
        </w:trPr>
        <w:tc>
          <w:tcPr>
            <w:tcW w:w="2411" w:type="dxa"/>
            <w:vAlign w:val="center"/>
          </w:tcPr>
          <w:p w:rsidR="0012213D" w:rsidRPr="0058272E" w:rsidRDefault="0012213D" w:rsidP="00E74E14">
            <w:pPr>
              <w:jc w:val="center"/>
              <w:rPr>
                <w:sz w:val="26"/>
                <w:szCs w:val="26"/>
              </w:rPr>
            </w:pPr>
            <w:r w:rsidRPr="0058272E">
              <w:rPr>
                <w:rFonts w:hint="eastAsia"/>
                <w:sz w:val="26"/>
                <w:szCs w:val="26"/>
              </w:rPr>
              <w:t>序號</w:t>
            </w:r>
          </w:p>
        </w:tc>
        <w:tc>
          <w:tcPr>
            <w:tcW w:w="6419" w:type="dxa"/>
            <w:vAlign w:val="center"/>
          </w:tcPr>
          <w:p w:rsidR="0012213D" w:rsidRPr="0058272E" w:rsidRDefault="0012213D" w:rsidP="00E74E14">
            <w:pPr>
              <w:jc w:val="center"/>
              <w:rPr>
                <w:b/>
                <w:sz w:val="26"/>
                <w:szCs w:val="26"/>
              </w:rPr>
            </w:pPr>
            <w:r w:rsidRPr="0058272E">
              <w:rPr>
                <w:rFonts w:hint="eastAsia"/>
                <w:b/>
                <w:sz w:val="26"/>
                <w:szCs w:val="26"/>
              </w:rPr>
              <w:t>相關歷程及現況</w:t>
            </w:r>
          </w:p>
        </w:tc>
      </w:tr>
      <w:tr w:rsidR="0058272E" w:rsidRPr="0058272E" w:rsidTr="003B75B4">
        <w:trPr>
          <w:jc w:val="center"/>
        </w:trPr>
        <w:tc>
          <w:tcPr>
            <w:tcW w:w="2411" w:type="dxa"/>
            <w:vAlign w:val="center"/>
          </w:tcPr>
          <w:p w:rsidR="0012213D" w:rsidRPr="0058272E" w:rsidRDefault="0012213D" w:rsidP="00E74E14">
            <w:pPr>
              <w:jc w:val="center"/>
              <w:rPr>
                <w:sz w:val="26"/>
                <w:szCs w:val="26"/>
              </w:rPr>
            </w:pPr>
            <w:r w:rsidRPr="0058272E">
              <w:rPr>
                <w:rFonts w:hint="eastAsia"/>
                <w:sz w:val="26"/>
                <w:szCs w:val="26"/>
              </w:rPr>
              <w:t>1</w:t>
            </w:r>
          </w:p>
        </w:tc>
        <w:tc>
          <w:tcPr>
            <w:tcW w:w="6419" w:type="dxa"/>
            <w:vAlign w:val="center"/>
          </w:tcPr>
          <w:p w:rsidR="0012213D" w:rsidRPr="0058272E" w:rsidRDefault="0012213D" w:rsidP="00E74E14">
            <w:pPr>
              <w:jc w:val="center"/>
              <w:rPr>
                <w:sz w:val="26"/>
                <w:szCs w:val="26"/>
              </w:rPr>
            </w:pPr>
            <w:r w:rsidRPr="0058272E">
              <w:rPr>
                <w:rFonts w:hint="eastAsia"/>
                <w:sz w:val="26"/>
                <w:szCs w:val="26"/>
              </w:rPr>
              <w:t>（111學年起停招）</w:t>
            </w:r>
          </w:p>
        </w:tc>
      </w:tr>
      <w:tr w:rsidR="0058272E" w:rsidRPr="0058272E" w:rsidTr="003B75B4">
        <w:trPr>
          <w:jc w:val="center"/>
        </w:trPr>
        <w:tc>
          <w:tcPr>
            <w:tcW w:w="2411" w:type="dxa"/>
            <w:vAlign w:val="center"/>
          </w:tcPr>
          <w:p w:rsidR="0012213D" w:rsidRPr="0058272E" w:rsidRDefault="0012213D" w:rsidP="00E74E14">
            <w:pPr>
              <w:jc w:val="center"/>
              <w:rPr>
                <w:sz w:val="26"/>
                <w:szCs w:val="26"/>
              </w:rPr>
            </w:pPr>
            <w:r w:rsidRPr="0058272E">
              <w:rPr>
                <w:rFonts w:hint="eastAsia"/>
                <w:sz w:val="26"/>
                <w:szCs w:val="26"/>
              </w:rPr>
              <w:t>2</w:t>
            </w:r>
          </w:p>
        </w:tc>
        <w:tc>
          <w:tcPr>
            <w:tcW w:w="6419" w:type="dxa"/>
            <w:vAlign w:val="center"/>
          </w:tcPr>
          <w:p w:rsidR="0012213D" w:rsidRPr="0058272E" w:rsidRDefault="0012213D" w:rsidP="00E74E14">
            <w:pPr>
              <w:jc w:val="center"/>
              <w:rPr>
                <w:sz w:val="26"/>
                <w:szCs w:val="26"/>
              </w:rPr>
            </w:pPr>
            <w:r w:rsidRPr="0058272E">
              <w:rPr>
                <w:rFonts w:hint="eastAsia"/>
                <w:sz w:val="26"/>
                <w:szCs w:val="26"/>
              </w:rPr>
              <w:t>（111學年起停招）</w:t>
            </w:r>
          </w:p>
        </w:tc>
      </w:tr>
      <w:tr w:rsidR="0058272E" w:rsidRPr="0058272E" w:rsidTr="003B75B4">
        <w:trPr>
          <w:jc w:val="center"/>
        </w:trPr>
        <w:tc>
          <w:tcPr>
            <w:tcW w:w="2411" w:type="dxa"/>
            <w:vAlign w:val="center"/>
          </w:tcPr>
          <w:p w:rsidR="0012213D" w:rsidRPr="0058272E" w:rsidRDefault="0012213D" w:rsidP="00E74E14">
            <w:pPr>
              <w:jc w:val="center"/>
              <w:rPr>
                <w:sz w:val="26"/>
                <w:szCs w:val="26"/>
              </w:rPr>
            </w:pPr>
            <w:r w:rsidRPr="0058272E">
              <w:rPr>
                <w:rFonts w:hint="eastAsia"/>
                <w:sz w:val="26"/>
                <w:szCs w:val="26"/>
              </w:rPr>
              <w:t>3</w:t>
            </w:r>
          </w:p>
        </w:tc>
        <w:tc>
          <w:tcPr>
            <w:tcW w:w="6419" w:type="dxa"/>
            <w:vAlign w:val="center"/>
          </w:tcPr>
          <w:p w:rsidR="0012213D" w:rsidRPr="0058272E" w:rsidRDefault="0012213D" w:rsidP="00E74E14">
            <w:pPr>
              <w:jc w:val="center"/>
              <w:rPr>
                <w:sz w:val="26"/>
                <w:szCs w:val="26"/>
              </w:rPr>
            </w:pPr>
            <w:r w:rsidRPr="0058272E">
              <w:rPr>
                <w:rFonts w:hint="eastAsia"/>
                <w:sz w:val="26"/>
                <w:szCs w:val="26"/>
              </w:rPr>
              <w:t>（112學年起停招）</w:t>
            </w:r>
          </w:p>
        </w:tc>
      </w:tr>
      <w:tr w:rsidR="0058272E" w:rsidRPr="0058272E" w:rsidTr="003B75B4">
        <w:trPr>
          <w:jc w:val="center"/>
        </w:trPr>
        <w:tc>
          <w:tcPr>
            <w:tcW w:w="2411" w:type="dxa"/>
            <w:vAlign w:val="center"/>
          </w:tcPr>
          <w:p w:rsidR="0012213D" w:rsidRPr="0058272E" w:rsidRDefault="0012213D" w:rsidP="00E74E14">
            <w:pPr>
              <w:jc w:val="center"/>
              <w:rPr>
                <w:sz w:val="26"/>
                <w:szCs w:val="26"/>
              </w:rPr>
            </w:pPr>
            <w:r w:rsidRPr="0058272E">
              <w:rPr>
                <w:rFonts w:hint="eastAsia"/>
                <w:sz w:val="26"/>
                <w:szCs w:val="26"/>
              </w:rPr>
              <w:t>4</w:t>
            </w:r>
          </w:p>
        </w:tc>
        <w:tc>
          <w:tcPr>
            <w:tcW w:w="6419" w:type="dxa"/>
            <w:vAlign w:val="center"/>
          </w:tcPr>
          <w:p w:rsidR="0012213D" w:rsidRPr="0058272E" w:rsidRDefault="0012213D" w:rsidP="00E74E14">
            <w:pPr>
              <w:jc w:val="center"/>
              <w:rPr>
                <w:sz w:val="26"/>
                <w:szCs w:val="26"/>
              </w:rPr>
            </w:pPr>
            <w:r w:rsidRPr="0058272E">
              <w:rPr>
                <w:rFonts w:hint="eastAsia"/>
                <w:sz w:val="26"/>
                <w:szCs w:val="26"/>
              </w:rPr>
              <w:t>（113學年起停招）</w:t>
            </w:r>
          </w:p>
        </w:tc>
      </w:tr>
      <w:tr w:rsidR="0058272E" w:rsidRPr="0058272E" w:rsidTr="003B75B4">
        <w:trPr>
          <w:jc w:val="center"/>
        </w:trPr>
        <w:tc>
          <w:tcPr>
            <w:tcW w:w="2411" w:type="dxa"/>
            <w:vAlign w:val="center"/>
          </w:tcPr>
          <w:p w:rsidR="0012213D" w:rsidRPr="0058272E" w:rsidRDefault="0012213D" w:rsidP="00E74E14">
            <w:pPr>
              <w:jc w:val="center"/>
              <w:rPr>
                <w:sz w:val="26"/>
                <w:szCs w:val="26"/>
              </w:rPr>
            </w:pPr>
            <w:r w:rsidRPr="0058272E">
              <w:rPr>
                <w:rFonts w:hint="eastAsia"/>
                <w:sz w:val="26"/>
                <w:szCs w:val="26"/>
              </w:rPr>
              <w:t>5</w:t>
            </w:r>
          </w:p>
        </w:tc>
        <w:tc>
          <w:tcPr>
            <w:tcW w:w="6419" w:type="dxa"/>
            <w:vAlign w:val="center"/>
          </w:tcPr>
          <w:p w:rsidR="00F458D4" w:rsidRPr="0058272E" w:rsidRDefault="0012213D" w:rsidP="00433810">
            <w:pPr>
              <w:jc w:val="center"/>
              <w:rPr>
                <w:sz w:val="26"/>
                <w:szCs w:val="26"/>
              </w:rPr>
            </w:pPr>
            <w:r w:rsidRPr="0058272E">
              <w:rPr>
                <w:rFonts w:hint="eastAsia"/>
                <w:sz w:val="26"/>
                <w:szCs w:val="26"/>
              </w:rPr>
              <w:t>（113學年起停招）</w:t>
            </w:r>
            <w:r w:rsidRPr="0058272E">
              <w:rPr>
                <w:rFonts w:hint="eastAsia"/>
                <w:b/>
                <w:sz w:val="26"/>
                <w:szCs w:val="26"/>
              </w:rPr>
              <w:t>已申請自114學年</w:t>
            </w:r>
            <w:proofErr w:type="gramStart"/>
            <w:r w:rsidRPr="0058272E">
              <w:rPr>
                <w:rFonts w:hint="eastAsia"/>
                <w:b/>
                <w:sz w:val="26"/>
                <w:szCs w:val="26"/>
              </w:rPr>
              <w:t>起復招</w:t>
            </w:r>
            <w:proofErr w:type="gramEnd"/>
            <w:r w:rsidRPr="0058272E">
              <w:rPr>
                <w:rFonts w:hint="eastAsia"/>
                <w:sz w:val="26"/>
                <w:szCs w:val="26"/>
              </w:rPr>
              <w:t>，</w:t>
            </w:r>
          </w:p>
          <w:p w:rsidR="0012213D" w:rsidRPr="0058272E" w:rsidRDefault="0012213D" w:rsidP="00433810">
            <w:pPr>
              <w:jc w:val="center"/>
              <w:rPr>
                <w:sz w:val="26"/>
                <w:szCs w:val="26"/>
              </w:rPr>
            </w:pPr>
            <w:r w:rsidRPr="0058272E">
              <w:rPr>
                <w:rFonts w:hint="eastAsia"/>
                <w:sz w:val="26"/>
                <w:szCs w:val="26"/>
              </w:rPr>
              <w:t>教育部刻正進行評估及審查。</w:t>
            </w:r>
          </w:p>
        </w:tc>
      </w:tr>
    </w:tbl>
    <w:p w:rsidR="004F7F0C" w:rsidRPr="0058272E" w:rsidRDefault="003E46C9" w:rsidP="003E46C9">
      <w:pPr>
        <w:pStyle w:val="af5"/>
        <w:ind w:leftChars="-41" w:left="-139" w:firstLineChars="50" w:firstLine="140"/>
      </w:pPr>
      <w:r w:rsidRPr="0058272E">
        <w:rPr>
          <w:rFonts w:hint="eastAsia"/>
        </w:rPr>
        <w:t>資料來源：本調查整理自</w:t>
      </w:r>
      <w:r w:rsidR="00795D51" w:rsidRPr="0058272E">
        <w:rPr>
          <w:rFonts w:hint="eastAsia"/>
        </w:rPr>
        <w:t>教育部詢問會後</w:t>
      </w:r>
      <w:r w:rsidRPr="0058272E">
        <w:rPr>
          <w:rFonts w:hint="eastAsia"/>
        </w:rPr>
        <w:t>查復資料。</w:t>
      </w:r>
    </w:p>
    <w:p w:rsidR="004F0A4D" w:rsidRPr="0058272E" w:rsidRDefault="006507C5" w:rsidP="00EC705F">
      <w:pPr>
        <w:pStyle w:val="3"/>
      </w:pPr>
      <w:r w:rsidRPr="0058272E">
        <w:rPr>
          <w:rFonts w:hint="eastAsia"/>
        </w:rPr>
        <w:t>另</w:t>
      </w:r>
      <w:r w:rsidR="00AA144D" w:rsidRPr="0058272E">
        <w:rPr>
          <w:rFonts w:hint="eastAsia"/>
        </w:rPr>
        <w:t>查，</w:t>
      </w:r>
      <w:r w:rsidRPr="0058272E">
        <w:rPr>
          <w:rFonts w:hint="eastAsia"/>
        </w:rPr>
        <w:t>以</w:t>
      </w:r>
      <w:r w:rsidR="00D53BBC" w:rsidRPr="0058272E">
        <w:t>歷年已退場之大專校院</w:t>
      </w:r>
      <w:r w:rsidR="00057C85" w:rsidRPr="0058272E">
        <w:t>部分</w:t>
      </w:r>
      <w:r w:rsidRPr="0058272E">
        <w:rPr>
          <w:rFonts w:hint="eastAsia"/>
        </w:rPr>
        <w:t>為例</w:t>
      </w:r>
      <w:r w:rsidR="00D53BBC" w:rsidRPr="0058272E">
        <w:t>，</w:t>
      </w:r>
      <w:r w:rsidR="002128CD" w:rsidRPr="0058272E">
        <w:rPr>
          <w:rFonts w:hint="eastAsia"/>
          <w:b/>
        </w:rPr>
        <w:t>教育</w:t>
      </w:r>
      <w:r w:rsidR="002128CD" w:rsidRPr="0058272E">
        <w:rPr>
          <w:b/>
        </w:rPr>
        <w:t>部</w:t>
      </w:r>
      <w:r w:rsidR="002128CD" w:rsidRPr="0058272E">
        <w:rPr>
          <w:rFonts w:hint="eastAsia"/>
          <w:b/>
        </w:rPr>
        <w:t>稱</w:t>
      </w:r>
      <w:r w:rsidR="00D53BBC" w:rsidRPr="0058272E">
        <w:t>安置學生人數共計2,813人，112學年第2學期渠等學生後續流向情形，</w:t>
      </w:r>
      <w:r w:rsidR="00D53BBC" w:rsidRPr="0058272E">
        <w:rPr>
          <w:b/>
        </w:rPr>
        <w:t>扣除尚在學學生及</w:t>
      </w:r>
      <w:r w:rsidR="00D53BBC" w:rsidRPr="0058272E">
        <w:rPr>
          <w:b/>
          <w:u w:val="single"/>
        </w:rPr>
        <w:t>休學生人數</w:t>
      </w:r>
      <w:r w:rsidR="00D53BBC" w:rsidRPr="0058272E">
        <w:rPr>
          <w:b/>
        </w:rPr>
        <w:t>計389人</w:t>
      </w:r>
      <w:r w:rsidR="00D53BBC" w:rsidRPr="0058272E">
        <w:t>，於安置學校已畢業人數共計1,810人，</w:t>
      </w:r>
      <w:r w:rsidR="00D53BBC" w:rsidRPr="0058272E">
        <w:rPr>
          <w:b/>
        </w:rPr>
        <w:t>畢業率約75%</w:t>
      </w:r>
      <w:r w:rsidR="00D53BBC" w:rsidRPr="0058272E">
        <w:t>，</w:t>
      </w:r>
      <w:proofErr w:type="gramStart"/>
      <w:r w:rsidR="00D53BBC" w:rsidRPr="0058272E">
        <w:t>另少部分</w:t>
      </w:r>
      <w:proofErr w:type="gramEnd"/>
      <w:r w:rsidR="00D53BBC" w:rsidRPr="0058272E">
        <w:t>學生於安置後透過轉學考轉學，向安置學校辦理退學後轉入他</w:t>
      </w:r>
      <w:proofErr w:type="gramStart"/>
      <w:r w:rsidR="00D53BBC" w:rsidRPr="0058272E">
        <w:t>校續</w:t>
      </w:r>
      <w:proofErr w:type="gramEnd"/>
      <w:r w:rsidR="00D53BBC" w:rsidRPr="0058272E">
        <w:t>讀，</w:t>
      </w:r>
      <w:r w:rsidR="00F53D4E" w:rsidRPr="0058272E">
        <w:rPr>
          <w:rFonts w:hint="eastAsia"/>
        </w:rPr>
        <w:t>惟</w:t>
      </w:r>
      <w:r w:rsidR="00D83E22" w:rsidRPr="0058272E">
        <w:rPr>
          <w:rFonts w:hint="eastAsia"/>
          <w:b/>
        </w:rPr>
        <w:t>教育</w:t>
      </w:r>
      <w:r w:rsidR="00D53BBC" w:rsidRPr="0058272E">
        <w:rPr>
          <w:b/>
        </w:rPr>
        <w:t>部</w:t>
      </w:r>
      <w:r w:rsidR="00D83E22" w:rsidRPr="0058272E">
        <w:rPr>
          <w:rFonts w:hint="eastAsia"/>
          <w:b/>
        </w:rPr>
        <w:t>稱</w:t>
      </w:r>
      <w:r w:rsidR="00D53BBC" w:rsidRPr="0058272E">
        <w:rPr>
          <w:b/>
        </w:rPr>
        <w:t>無法強制學生後續就學狀態通報之義務，</w:t>
      </w:r>
      <w:proofErr w:type="gramStart"/>
      <w:r w:rsidR="00D53BBC" w:rsidRPr="0058272E">
        <w:rPr>
          <w:b/>
        </w:rPr>
        <w:t>爰無</w:t>
      </w:r>
      <w:proofErr w:type="gramEnd"/>
      <w:r w:rsidR="00D53BBC" w:rsidRPr="0058272E">
        <w:rPr>
          <w:b/>
        </w:rPr>
        <w:t>渠等學生後續畢業情形數據</w:t>
      </w:r>
      <w:r w:rsidR="00D53BBC" w:rsidRPr="0058272E">
        <w:t>，惟安置學生實際畢業人數可能高於前開數據</w:t>
      </w:r>
      <w:r w:rsidR="00D02B4C" w:rsidRPr="0058272E">
        <w:rPr>
          <w:rFonts w:hint="eastAsia"/>
        </w:rPr>
        <w:t>等語。</w:t>
      </w:r>
      <w:r w:rsidR="00982925" w:rsidRPr="0058272E">
        <w:rPr>
          <w:rFonts w:hint="eastAsia"/>
        </w:rPr>
        <w:t>足證，</w:t>
      </w:r>
      <w:r w:rsidR="00B729EB" w:rsidRPr="0058272E">
        <w:rPr>
          <w:rFonts w:hint="eastAsia"/>
        </w:rPr>
        <w:t>相關</w:t>
      </w:r>
      <w:r w:rsidR="00403101" w:rsidRPr="0058272E">
        <w:rPr>
          <w:rFonts w:hint="eastAsia"/>
        </w:rPr>
        <w:t>就學數據已扣除休學人數</w:t>
      </w:r>
      <w:r w:rsidR="003E2E17" w:rsidRPr="0058272E">
        <w:rPr>
          <w:rFonts w:hint="eastAsia"/>
        </w:rPr>
        <w:t>，難謂精</w:t>
      </w:r>
      <w:proofErr w:type="gramStart"/>
      <w:r w:rsidR="003E2E17" w:rsidRPr="0058272E">
        <w:rPr>
          <w:rFonts w:hint="eastAsia"/>
        </w:rPr>
        <w:t>準</w:t>
      </w:r>
      <w:proofErr w:type="gramEnd"/>
      <w:r w:rsidR="00403101" w:rsidRPr="0058272E">
        <w:rPr>
          <w:rFonts w:hint="eastAsia"/>
        </w:rPr>
        <w:t>，且</w:t>
      </w:r>
      <w:r w:rsidR="00B33C6C" w:rsidRPr="0058272E">
        <w:rPr>
          <w:rFonts w:hint="eastAsia"/>
        </w:rPr>
        <w:t>教育部</w:t>
      </w:r>
      <w:r w:rsidR="00403101" w:rsidRPr="0058272E">
        <w:rPr>
          <w:rFonts w:hint="eastAsia"/>
        </w:rPr>
        <w:t>未</w:t>
      </w:r>
      <w:r w:rsidR="00B33C6C" w:rsidRPr="0058272E">
        <w:rPr>
          <w:rFonts w:hint="eastAsia"/>
        </w:rPr>
        <w:t>積極</w:t>
      </w:r>
      <w:r w:rsidR="004C618F" w:rsidRPr="0058272E">
        <w:rPr>
          <w:rFonts w:hint="eastAsia"/>
        </w:rPr>
        <w:t>列管</w:t>
      </w:r>
      <w:r w:rsidR="00B96B59" w:rsidRPr="0058272E">
        <w:rPr>
          <w:rFonts w:hint="eastAsia"/>
        </w:rPr>
        <w:t>就學狀態之通報追蹤情形</w:t>
      </w:r>
      <w:r w:rsidR="004C618F" w:rsidRPr="0058272E">
        <w:rPr>
          <w:rFonts w:hint="eastAsia"/>
        </w:rPr>
        <w:t>，</w:t>
      </w:r>
      <w:r w:rsidR="0068210F" w:rsidRPr="0058272E">
        <w:rPr>
          <w:rFonts w:hint="eastAsia"/>
        </w:rPr>
        <w:t>爰</w:t>
      </w:r>
      <w:r w:rsidR="006834FD" w:rsidRPr="0058272E">
        <w:rPr>
          <w:rFonts w:hint="eastAsia"/>
        </w:rPr>
        <w:t>針對目前</w:t>
      </w:r>
      <w:proofErr w:type="gramStart"/>
      <w:r w:rsidR="0068210F" w:rsidRPr="0058272E">
        <w:rPr>
          <w:rFonts w:hint="eastAsia"/>
        </w:rPr>
        <w:t>高中職端</w:t>
      </w:r>
      <w:proofErr w:type="gramEnd"/>
      <w:r w:rsidR="006834FD" w:rsidRPr="0058272E">
        <w:rPr>
          <w:rFonts w:hint="eastAsia"/>
        </w:rPr>
        <w:t>之</w:t>
      </w:r>
      <w:r w:rsidR="00B45BAB" w:rsidRPr="0058272E">
        <w:rPr>
          <w:rFonts w:hint="eastAsia"/>
        </w:rPr>
        <w:t>相關措施</w:t>
      </w:r>
      <w:r w:rsidR="0068210F" w:rsidRPr="0058272E">
        <w:rPr>
          <w:rFonts w:hint="eastAsia"/>
        </w:rPr>
        <w:t>更</w:t>
      </w:r>
      <w:r w:rsidR="00B45BAB" w:rsidRPr="0058272E">
        <w:rPr>
          <w:rFonts w:hint="eastAsia"/>
        </w:rPr>
        <w:t>待</w:t>
      </w:r>
      <w:r w:rsidR="00050110" w:rsidRPr="0058272E">
        <w:rPr>
          <w:rFonts w:hint="eastAsia"/>
        </w:rPr>
        <w:t>該部</w:t>
      </w:r>
      <w:r w:rsidR="00FA1797" w:rsidRPr="0058272E">
        <w:rPr>
          <w:rFonts w:hint="eastAsia"/>
        </w:rPr>
        <w:t>綢繆因應之道</w:t>
      </w:r>
      <w:r w:rsidR="00B96B59" w:rsidRPr="0058272E">
        <w:rPr>
          <w:rFonts w:hint="eastAsia"/>
        </w:rPr>
        <w:t>。</w:t>
      </w:r>
    </w:p>
    <w:p w:rsidR="00897275" w:rsidRPr="0058272E" w:rsidRDefault="00897275" w:rsidP="00A22661">
      <w:pPr>
        <w:pStyle w:val="3"/>
      </w:pPr>
      <w:r w:rsidRPr="0058272E">
        <w:rPr>
          <w:rFonts w:hint="eastAsia"/>
        </w:rPr>
        <w:t>就此議題，</w:t>
      </w:r>
      <w:r w:rsidR="00250735" w:rsidRPr="0058272E">
        <w:rPr>
          <w:rFonts w:hint="eastAsia"/>
        </w:rPr>
        <w:t>復</w:t>
      </w:r>
      <w:r w:rsidR="001363CF" w:rsidRPr="0058272E">
        <w:rPr>
          <w:rFonts w:hint="eastAsia"/>
        </w:rPr>
        <w:t>依</w:t>
      </w:r>
      <w:r w:rsidRPr="0058272E">
        <w:rPr>
          <w:rFonts w:hint="eastAsia"/>
        </w:rPr>
        <w:t>本院諮詢</w:t>
      </w:r>
      <w:r w:rsidR="00301DA7" w:rsidRPr="0058272E">
        <w:rPr>
          <w:rFonts w:hint="eastAsia"/>
        </w:rPr>
        <w:t>學家</w:t>
      </w:r>
      <w:r w:rsidRPr="0058272E">
        <w:rPr>
          <w:rFonts w:hint="eastAsia"/>
        </w:rPr>
        <w:t>意見</w:t>
      </w:r>
      <w:r w:rsidR="001363CF" w:rsidRPr="0058272E">
        <w:rPr>
          <w:rFonts w:hint="eastAsia"/>
        </w:rPr>
        <w:t>指</w:t>
      </w:r>
      <w:r w:rsidRPr="0058272E">
        <w:rPr>
          <w:rFonts w:hint="eastAsia"/>
        </w:rPr>
        <w:t>稱，</w:t>
      </w:r>
      <w:r w:rsidR="0052281E" w:rsidRPr="0058272E">
        <w:rPr>
          <w:rFonts w:hint="eastAsia"/>
        </w:rPr>
        <w:t>因</w:t>
      </w:r>
      <w:r w:rsidR="00E80D74" w:rsidRPr="0058272E">
        <w:rPr>
          <w:rFonts w:hint="eastAsia"/>
        </w:rPr>
        <w:t>5都直轄市</w:t>
      </w:r>
      <w:r w:rsidRPr="0058272E">
        <w:rPr>
          <w:rFonts w:hint="eastAsia"/>
        </w:rPr>
        <w:t>政府未有處理預警及專案輔導學校之經驗，且相關校務資訊掌握不足，致難以依法認定。</w:t>
      </w:r>
      <w:r w:rsidR="00B1120C" w:rsidRPr="0058272E">
        <w:rPr>
          <w:rFonts w:hint="eastAsia"/>
          <w:b/>
        </w:rPr>
        <w:t>上述意見於本案調查過程中與部分直轄市之</w:t>
      </w:r>
      <w:proofErr w:type="gramStart"/>
      <w:r w:rsidR="00B1120C" w:rsidRPr="0058272E">
        <w:rPr>
          <w:rFonts w:hint="eastAsia"/>
          <w:b/>
        </w:rPr>
        <w:t>意見堪符</w:t>
      </w:r>
      <w:proofErr w:type="gramEnd"/>
      <w:r w:rsidR="00B1120C" w:rsidRPr="0058272E">
        <w:rPr>
          <w:rFonts w:hint="eastAsia"/>
        </w:rPr>
        <w:t>，</w:t>
      </w:r>
      <w:r w:rsidR="00A473D4" w:rsidRPr="0058272E">
        <w:rPr>
          <w:rFonts w:hint="eastAsia"/>
        </w:rPr>
        <w:t>相關實務</w:t>
      </w:r>
      <w:r w:rsidR="00F911CE" w:rsidRPr="0058272E">
        <w:rPr>
          <w:rFonts w:hint="eastAsia"/>
        </w:rPr>
        <w:t>見解</w:t>
      </w:r>
      <w:r w:rsidR="00A473D4" w:rsidRPr="0058272E">
        <w:rPr>
          <w:rFonts w:hint="eastAsia"/>
        </w:rPr>
        <w:t>有待教育部併予研析。</w:t>
      </w:r>
      <w:proofErr w:type="gramStart"/>
      <w:r w:rsidRPr="0058272E">
        <w:rPr>
          <w:rFonts w:hint="eastAsia"/>
        </w:rPr>
        <w:t>摘述略以</w:t>
      </w:r>
      <w:proofErr w:type="gramEnd"/>
      <w:r w:rsidRPr="0058272E">
        <w:rPr>
          <w:rFonts w:hint="eastAsia"/>
        </w:rPr>
        <w:t>：</w:t>
      </w:r>
    </w:p>
    <w:p w:rsidR="00897275" w:rsidRPr="0058272E" w:rsidRDefault="00897275" w:rsidP="00897275">
      <w:pPr>
        <w:pStyle w:val="4"/>
      </w:pPr>
      <w:r w:rsidRPr="0058272E">
        <w:rPr>
          <w:rFonts w:hint="eastAsia"/>
        </w:rPr>
        <w:lastRenderedPageBreak/>
        <w:t>教育部過去因應私校預警及</w:t>
      </w:r>
      <w:r w:rsidR="00D118BD" w:rsidRPr="0058272E">
        <w:rPr>
          <w:rFonts w:hint="eastAsia"/>
        </w:rPr>
        <w:t>專案輔導</w:t>
      </w:r>
      <w:r w:rsidRPr="0058272E">
        <w:rPr>
          <w:rFonts w:hint="eastAsia"/>
        </w:rPr>
        <w:t>制度設有專責辦公室，</w:t>
      </w:r>
      <w:r w:rsidRPr="0058272E">
        <w:rPr>
          <w:rFonts w:hint="eastAsia"/>
          <w:b/>
        </w:rPr>
        <w:t>過去私中並無預警及</w:t>
      </w:r>
      <w:r w:rsidR="00D83FA9" w:rsidRPr="0058272E">
        <w:rPr>
          <w:rFonts w:hint="eastAsia"/>
          <w:b/>
        </w:rPr>
        <w:t>專案輔導</w:t>
      </w:r>
      <w:r w:rsidRPr="0058272E">
        <w:rPr>
          <w:rFonts w:hint="eastAsia"/>
          <w:b/>
        </w:rPr>
        <w:t>制度</w:t>
      </w:r>
      <w:r w:rsidRPr="0058272E">
        <w:rPr>
          <w:rFonts w:hint="eastAsia"/>
        </w:rPr>
        <w:t>，</w:t>
      </w:r>
      <w:r w:rsidRPr="0058272E">
        <w:rPr>
          <w:rFonts w:hint="eastAsia"/>
          <w:b/>
        </w:rPr>
        <w:t>直轄</w:t>
      </w:r>
      <w:proofErr w:type="gramStart"/>
      <w:r w:rsidRPr="0058272E">
        <w:rPr>
          <w:rFonts w:hint="eastAsia"/>
          <w:b/>
        </w:rPr>
        <w:t>巿</w:t>
      </w:r>
      <w:proofErr w:type="gramEnd"/>
      <w:r w:rsidRPr="0058272E">
        <w:rPr>
          <w:rFonts w:hint="eastAsia"/>
          <w:b/>
        </w:rPr>
        <w:t>政府教育局應無處理私校預警及</w:t>
      </w:r>
      <w:r w:rsidR="00107417" w:rsidRPr="0058272E">
        <w:rPr>
          <w:rFonts w:hint="eastAsia"/>
          <w:b/>
        </w:rPr>
        <w:t>專案輔導</w:t>
      </w:r>
      <w:r w:rsidRPr="0058272E">
        <w:rPr>
          <w:rFonts w:hint="eastAsia"/>
          <w:b/>
        </w:rPr>
        <w:t>相關業務</w:t>
      </w:r>
      <w:r w:rsidRPr="0058272E">
        <w:rPr>
          <w:rFonts w:hint="eastAsia"/>
        </w:rPr>
        <w:t>，亦無蒐集私校相關財務資訊下，無能力認定私校預警及</w:t>
      </w:r>
      <w:r w:rsidR="004A2B8F" w:rsidRPr="0058272E">
        <w:rPr>
          <w:rFonts w:hint="eastAsia"/>
        </w:rPr>
        <w:t>專案輔導</w:t>
      </w:r>
      <w:r w:rsidRPr="0058272E">
        <w:rPr>
          <w:rFonts w:hint="eastAsia"/>
        </w:rPr>
        <w:t>。</w:t>
      </w:r>
    </w:p>
    <w:p w:rsidR="00DD09B4" w:rsidRPr="0058272E" w:rsidRDefault="00897275" w:rsidP="00450D83">
      <w:pPr>
        <w:pStyle w:val="4"/>
      </w:pPr>
      <w:r w:rsidRPr="0058272E">
        <w:rPr>
          <w:rFonts w:hint="eastAsia"/>
        </w:rPr>
        <w:t>目前教育部及直轄市</w:t>
      </w:r>
      <w:proofErr w:type="gramStart"/>
      <w:r w:rsidRPr="0058272E">
        <w:rPr>
          <w:rFonts w:hint="eastAsia"/>
        </w:rPr>
        <w:t>政府均由內部</w:t>
      </w:r>
      <w:proofErr w:type="gramEnd"/>
      <w:r w:rsidRPr="0058272E">
        <w:rPr>
          <w:rFonts w:hint="eastAsia"/>
        </w:rPr>
        <w:t>業務單位初步判斷學校是否應列預警或</w:t>
      </w:r>
      <w:r w:rsidR="000939F5" w:rsidRPr="0058272E">
        <w:rPr>
          <w:rFonts w:hint="eastAsia"/>
        </w:rPr>
        <w:t>專案輔導</w:t>
      </w:r>
      <w:r w:rsidRPr="0058272E">
        <w:rPr>
          <w:rFonts w:hint="eastAsia"/>
        </w:rPr>
        <w:t>學校，因資訊不公開，外界無從得知主管機關之認定是否允當，或有應認定而不認定情形</w:t>
      </w:r>
      <w:r w:rsidR="00450D83" w:rsidRPr="0058272E">
        <w:rPr>
          <w:rFonts w:hint="eastAsia"/>
        </w:rPr>
        <w:t>。</w:t>
      </w:r>
    </w:p>
    <w:p w:rsidR="00F43F91" w:rsidRPr="0058272E" w:rsidRDefault="00F43F91" w:rsidP="00F43F91">
      <w:pPr>
        <w:pStyle w:val="3"/>
      </w:pPr>
      <w:r w:rsidRPr="0058272E">
        <w:rPr>
          <w:rFonts w:hint="eastAsia"/>
        </w:rPr>
        <w:t>綜上，</w:t>
      </w:r>
      <w:r w:rsidR="001F7B13" w:rsidRPr="0058272E">
        <w:rPr>
          <w:rFonts w:hint="eastAsia"/>
        </w:rPr>
        <w:t>退場條例業</w:t>
      </w:r>
      <w:r w:rsidR="00682D5D" w:rsidRPr="0058272E">
        <w:rPr>
          <w:rFonts w:hint="eastAsia"/>
        </w:rPr>
        <w:t>規範高中以上各級專案輔導學校之認定、停辦及解散等相關具體事項，</w:t>
      </w:r>
      <w:proofErr w:type="gramStart"/>
      <w:r w:rsidR="00682D5D" w:rsidRPr="0058272E">
        <w:rPr>
          <w:rFonts w:hint="eastAsia"/>
        </w:rPr>
        <w:t>爰</w:t>
      </w:r>
      <w:proofErr w:type="gramEnd"/>
      <w:r w:rsidR="00682D5D" w:rsidRPr="0058272E">
        <w:rPr>
          <w:rFonts w:hint="eastAsia"/>
        </w:rPr>
        <w:t>教育部針對</w:t>
      </w:r>
      <w:proofErr w:type="gramStart"/>
      <w:r w:rsidR="00682D5D" w:rsidRPr="0058272E">
        <w:rPr>
          <w:rFonts w:hint="eastAsia"/>
        </w:rPr>
        <w:t>轄管約92</w:t>
      </w:r>
      <w:proofErr w:type="gramEnd"/>
      <w:r w:rsidR="00682D5D" w:rsidRPr="0058272E">
        <w:rPr>
          <w:rFonts w:hint="eastAsia"/>
        </w:rPr>
        <w:t>所私立高中職部分，111學年</w:t>
      </w:r>
      <w:proofErr w:type="gramStart"/>
      <w:r w:rsidR="00682D5D" w:rsidRPr="0058272E">
        <w:rPr>
          <w:rFonts w:hint="eastAsia"/>
        </w:rPr>
        <w:t>經私校</w:t>
      </w:r>
      <w:proofErr w:type="gramEnd"/>
      <w:r w:rsidR="00682D5D" w:rsidRPr="0058272E">
        <w:rPr>
          <w:rFonts w:hint="eastAsia"/>
        </w:rPr>
        <w:t>退審會審議認定13所專案輔導學校（112學年決議減至9所），而111-112學年各直轄市政府主管約計139所私立高中職學校，</w:t>
      </w:r>
      <w:proofErr w:type="gramStart"/>
      <w:r w:rsidR="00682D5D" w:rsidRPr="0058272E">
        <w:rPr>
          <w:rFonts w:hint="eastAsia"/>
        </w:rPr>
        <w:t>則均認</w:t>
      </w:r>
      <w:proofErr w:type="gramEnd"/>
      <w:r w:rsidR="00682D5D" w:rsidRPr="0058272E">
        <w:rPr>
          <w:rFonts w:hint="eastAsia"/>
        </w:rPr>
        <w:t>因未符專案輔導學校要件爰未予核列，然有5校仍因財務不佳或師資質量未達標準等，嗣於112學年</w:t>
      </w:r>
      <w:r w:rsidR="004900BE" w:rsidRPr="0058272E">
        <w:rPr>
          <w:rFonts w:hint="eastAsia"/>
        </w:rPr>
        <w:t>遭直轄市政府核列預警學校</w:t>
      </w:r>
      <w:r w:rsidR="00682D5D" w:rsidRPr="0058272E">
        <w:rPr>
          <w:rFonts w:hint="eastAsia"/>
        </w:rPr>
        <w:t>；</w:t>
      </w:r>
      <w:proofErr w:type="gramStart"/>
      <w:r w:rsidR="00694697" w:rsidRPr="0058272E">
        <w:rPr>
          <w:rFonts w:hint="eastAsia"/>
        </w:rPr>
        <w:t>惟查察</w:t>
      </w:r>
      <w:proofErr w:type="gramEnd"/>
      <w:r w:rsidR="00694697" w:rsidRPr="0058272E">
        <w:rPr>
          <w:rFonts w:hint="eastAsia"/>
        </w:rPr>
        <w:t>部分私校歷來疑涉董事會不法爭議</w:t>
      </w:r>
      <w:r w:rsidR="00682D5D" w:rsidRPr="0058272E">
        <w:rPr>
          <w:rFonts w:hint="eastAsia"/>
        </w:rPr>
        <w:t>、違法減薪或爆發財務危機等事件，或專任師資與學生數驟降等問題層出不窮，主管機關迄未積極監管，</w:t>
      </w:r>
      <w:proofErr w:type="gramStart"/>
      <w:r w:rsidR="00682D5D" w:rsidRPr="0058272E">
        <w:rPr>
          <w:rFonts w:hint="eastAsia"/>
        </w:rPr>
        <w:t>迭遭外</w:t>
      </w:r>
      <w:proofErr w:type="gramEnd"/>
      <w:r w:rsidR="00682D5D" w:rsidRPr="0058272E">
        <w:rPr>
          <w:rFonts w:hint="eastAsia"/>
        </w:rPr>
        <w:t>界質疑高中學校管理逐漸呈現「中央緊、地方鬆」等現象，況針對高中職因財務規模較小，曾遭列管後解除、</w:t>
      </w:r>
      <w:proofErr w:type="gramStart"/>
      <w:r w:rsidR="00682D5D" w:rsidRPr="0058272E">
        <w:rPr>
          <w:rFonts w:hint="eastAsia"/>
        </w:rPr>
        <w:t>停招後復</w:t>
      </w:r>
      <w:proofErr w:type="gramEnd"/>
      <w:r w:rsidR="00682D5D" w:rsidRPr="0058272E">
        <w:rPr>
          <w:rFonts w:hint="eastAsia"/>
        </w:rPr>
        <w:t>招，恐衍生學生二度</w:t>
      </w:r>
      <w:proofErr w:type="gramStart"/>
      <w:r w:rsidR="00682D5D" w:rsidRPr="0058272E">
        <w:rPr>
          <w:rFonts w:hint="eastAsia"/>
        </w:rPr>
        <w:t>安置等損</w:t>
      </w:r>
      <w:proofErr w:type="gramEnd"/>
      <w:r w:rsidR="00682D5D" w:rsidRPr="0058272E">
        <w:rPr>
          <w:rFonts w:hint="eastAsia"/>
        </w:rPr>
        <w:t>及教育權益之情，相關配套與追蹤輔導措施未明，後續亟待教育部會同機先</w:t>
      </w:r>
      <w:r w:rsidR="001F7B13" w:rsidRPr="0058272E">
        <w:rPr>
          <w:rFonts w:hint="eastAsia"/>
        </w:rPr>
        <w:t>因應</w:t>
      </w:r>
      <w:r w:rsidRPr="0058272E">
        <w:rPr>
          <w:rFonts w:hint="eastAsia"/>
        </w:rPr>
        <w:t>。</w:t>
      </w:r>
    </w:p>
    <w:p w:rsidR="005D0D5C" w:rsidRPr="0058272E" w:rsidRDefault="005D0D5C" w:rsidP="00DD09B4"/>
    <w:p w:rsidR="009D3165" w:rsidRPr="0058272E" w:rsidRDefault="00B81E7F" w:rsidP="009D3165">
      <w:pPr>
        <w:pStyle w:val="2"/>
        <w:rPr>
          <w:b/>
        </w:rPr>
      </w:pPr>
      <w:bookmarkStart w:id="55" w:name="_Toc172885275"/>
      <w:r w:rsidRPr="0058272E">
        <w:rPr>
          <w:rFonts w:hint="eastAsia"/>
          <w:b/>
        </w:rPr>
        <w:t>私</w:t>
      </w:r>
      <w:r w:rsidR="00071C9C" w:rsidRPr="0058272E">
        <w:rPr>
          <w:rFonts w:hint="eastAsia"/>
          <w:b/>
        </w:rPr>
        <w:t>校</w:t>
      </w:r>
      <w:r w:rsidRPr="0058272E">
        <w:rPr>
          <w:rFonts w:hint="eastAsia"/>
          <w:b/>
        </w:rPr>
        <w:t>法與</w:t>
      </w:r>
      <w:r w:rsidR="003D73EA" w:rsidRPr="0058272E">
        <w:rPr>
          <w:rFonts w:hint="eastAsia"/>
          <w:b/>
        </w:rPr>
        <w:t>退場條例</w:t>
      </w:r>
      <w:r w:rsidR="00950AA5" w:rsidRPr="0058272E">
        <w:rPr>
          <w:rFonts w:hint="eastAsia"/>
          <w:b/>
        </w:rPr>
        <w:t>針</w:t>
      </w:r>
      <w:r w:rsidR="00203A01" w:rsidRPr="0058272E">
        <w:rPr>
          <w:rFonts w:hint="eastAsia"/>
          <w:b/>
        </w:rPr>
        <w:t>對</w:t>
      </w:r>
      <w:r w:rsidR="00224E3A" w:rsidRPr="0058272E">
        <w:rPr>
          <w:rFonts w:hint="eastAsia"/>
          <w:b/>
        </w:rPr>
        <w:t>高中職學校之</w:t>
      </w:r>
      <w:r w:rsidR="00203A01" w:rsidRPr="0058272E">
        <w:rPr>
          <w:rFonts w:hint="eastAsia"/>
          <w:b/>
        </w:rPr>
        <w:t>退場</w:t>
      </w:r>
      <w:r w:rsidR="00424867" w:rsidRPr="0058272E">
        <w:rPr>
          <w:rFonts w:hint="eastAsia"/>
          <w:b/>
        </w:rPr>
        <w:t>程序</w:t>
      </w:r>
      <w:r w:rsidR="00B8286C" w:rsidRPr="0058272E">
        <w:rPr>
          <w:rFonts w:hint="eastAsia"/>
          <w:b/>
        </w:rPr>
        <w:t>、</w:t>
      </w:r>
      <w:r w:rsidR="00950AA5" w:rsidRPr="0058272E">
        <w:rPr>
          <w:rFonts w:hint="eastAsia"/>
          <w:b/>
        </w:rPr>
        <w:t>師生</w:t>
      </w:r>
      <w:r w:rsidR="00424867" w:rsidRPr="0058272E">
        <w:rPr>
          <w:rFonts w:hint="eastAsia"/>
          <w:b/>
        </w:rPr>
        <w:t>權益保障</w:t>
      </w:r>
      <w:r w:rsidR="00292BFC" w:rsidRPr="0058272E">
        <w:rPr>
          <w:rFonts w:hint="eastAsia"/>
          <w:b/>
        </w:rPr>
        <w:t>等</w:t>
      </w:r>
      <w:r w:rsidR="0046497B" w:rsidRPr="0058272E">
        <w:rPr>
          <w:rFonts w:hint="eastAsia"/>
          <w:b/>
        </w:rPr>
        <w:t>相關</w:t>
      </w:r>
      <w:r w:rsidRPr="0058272E">
        <w:rPr>
          <w:rFonts w:hint="eastAsia"/>
          <w:b/>
        </w:rPr>
        <w:t>法律效果</w:t>
      </w:r>
      <w:proofErr w:type="gramStart"/>
      <w:r w:rsidR="00C82FDE" w:rsidRPr="0058272E">
        <w:rPr>
          <w:rFonts w:hint="eastAsia"/>
          <w:b/>
        </w:rPr>
        <w:t>迥</w:t>
      </w:r>
      <w:proofErr w:type="gramEnd"/>
      <w:r w:rsidR="00C82FDE" w:rsidRPr="0058272E">
        <w:rPr>
          <w:rFonts w:hint="eastAsia"/>
          <w:b/>
        </w:rPr>
        <w:t>異，</w:t>
      </w:r>
      <w:r w:rsidR="00FE7481" w:rsidRPr="0058272E">
        <w:rPr>
          <w:rFonts w:hint="eastAsia"/>
          <w:b/>
        </w:rPr>
        <w:t>後者</w:t>
      </w:r>
      <w:r w:rsidR="00EA5EFB" w:rsidRPr="0058272E">
        <w:rPr>
          <w:rFonts w:hint="eastAsia"/>
          <w:b/>
        </w:rPr>
        <w:t>除</w:t>
      </w:r>
      <w:r w:rsidR="00602D35" w:rsidRPr="0058272E">
        <w:rPr>
          <w:rFonts w:hint="eastAsia"/>
          <w:b/>
        </w:rPr>
        <w:t>明</w:t>
      </w:r>
      <w:proofErr w:type="gramStart"/>
      <w:r w:rsidR="00602D35" w:rsidRPr="0058272E">
        <w:rPr>
          <w:rFonts w:hint="eastAsia"/>
          <w:b/>
        </w:rPr>
        <w:t>定私校</w:t>
      </w:r>
      <w:proofErr w:type="gramEnd"/>
      <w:r w:rsidR="00602D35" w:rsidRPr="0058272E">
        <w:rPr>
          <w:rFonts w:hint="eastAsia"/>
          <w:b/>
        </w:rPr>
        <w:t>逾2年未免除</w:t>
      </w:r>
      <w:r w:rsidR="000939F5" w:rsidRPr="0058272E">
        <w:rPr>
          <w:rFonts w:hint="eastAsia"/>
          <w:b/>
        </w:rPr>
        <w:t>專案輔導</w:t>
      </w:r>
      <w:r w:rsidR="00602D35" w:rsidRPr="0058272E">
        <w:rPr>
          <w:rFonts w:hint="eastAsia"/>
          <w:b/>
        </w:rPr>
        <w:t>學校者，</w:t>
      </w:r>
      <w:proofErr w:type="gramStart"/>
      <w:r w:rsidR="00602D35" w:rsidRPr="0058272E">
        <w:rPr>
          <w:rFonts w:hint="eastAsia"/>
          <w:b/>
        </w:rPr>
        <w:t>應命</w:t>
      </w:r>
      <w:proofErr w:type="gramEnd"/>
      <w:r w:rsidR="00602D35" w:rsidRPr="0058272E">
        <w:rPr>
          <w:rFonts w:hint="eastAsia"/>
          <w:b/>
        </w:rPr>
        <w:t>其</w:t>
      </w:r>
      <w:proofErr w:type="gramStart"/>
      <w:r w:rsidR="00602D35" w:rsidRPr="0058272E">
        <w:rPr>
          <w:rFonts w:hint="eastAsia"/>
          <w:b/>
        </w:rPr>
        <w:t>全面停</w:t>
      </w:r>
      <w:proofErr w:type="gramEnd"/>
      <w:r w:rsidR="00602D35" w:rsidRPr="0058272E">
        <w:rPr>
          <w:rFonts w:hint="eastAsia"/>
          <w:b/>
        </w:rPr>
        <w:t>招，並</w:t>
      </w:r>
      <w:proofErr w:type="gramStart"/>
      <w:r w:rsidR="00602D35" w:rsidRPr="0058272E">
        <w:rPr>
          <w:rFonts w:hint="eastAsia"/>
          <w:b/>
        </w:rPr>
        <w:t>於停</w:t>
      </w:r>
      <w:proofErr w:type="gramEnd"/>
      <w:r w:rsidR="00602D35" w:rsidRPr="0058272E">
        <w:rPr>
          <w:rFonts w:hint="eastAsia"/>
          <w:b/>
        </w:rPr>
        <w:t>招1年後停辦、停辦2個月內解散，</w:t>
      </w:r>
      <w:proofErr w:type="gramStart"/>
      <w:r w:rsidR="00602D35" w:rsidRPr="0058272E">
        <w:rPr>
          <w:rFonts w:hint="eastAsia"/>
          <w:b/>
        </w:rPr>
        <w:t>不得復辦</w:t>
      </w:r>
      <w:proofErr w:type="gramEnd"/>
      <w:r w:rsidR="00602D35" w:rsidRPr="0058272E">
        <w:rPr>
          <w:rFonts w:hint="eastAsia"/>
          <w:b/>
        </w:rPr>
        <w:t>或轉型等</w:t>
      </w:r>
      <w:r w:rsidR="00602D35" w:rsidRPr="0058272E">
        <w:rPr>
          <w:rFonts w:hint="eastAsia"/>
          <w:b/>
        </w:rPr>
        <w:lastRenderedPageBreak/>
        <w:t>審查機制，及定財務監督、</w:t>
      </w:r>
      <w:proofErr w:type="gramStart"/>
      <w:r w:rsidR="00602D35" w:rsidRPr="0058272E">
        <w:rPr>
          <w:rFonts w:hint="eastAsia"/>
          <w:b/>
        </w:rPr>
        <w:t>停招</w:t>
      </w:r>
      <w:proofErr w:type="gramEnd"/>
      <w:r w:rsidR="00602D35" w:rsidRPr="0058272E">
        <w:rPr>
          <w:rFonts w:hint="eastAsia"/>
          <w:b/>
        </w:rPr>
        <w:t>後主管機關得重組董事會、解散清算後賸餘財產歸屬對象限縮等措施</w:t>
      </w:r>
      <w:r w:rsidR="00C02169" w:rsidRPr="0058272E">
        <w:rPr>
          <w:rFonts w:hint="eastAsia"/>
          <w:b/>
        </w:rPr>
        <w:t>，</w:t>
      </w:r>
      <w:r w:rsidR="00A36A5B" w:rsidRPr="0058272E">
        <w:rPr>
          <w:rFonts w:hint="eastAsia"/>
          <w:b/>
        </w:rPr>
        <w:t>並</w:t>
      </w:r>
      <w:r w:rsidR="00A72DEF" w:rsidRPr="0058272E">
        <w:rPr>
          <w:rFonts w:hint="eastAsia"/>
          <w:b/>
        </w:rPr>
        <w:t>具體規範</w:t>
      </w:r>
      <w:r w:rsidR="009F32F8" w:rsidRPr="0058272E">
        <w:rPr>
          <w:rFonts w:hint="eastAsia"/>
          <w:b/>
        </w:rPr>
        <w:t>該</w:t>
      </w:r>
      <w:r w:rsidR="00C2192F" w:rsidRPr="0058272E">
        <w:rPr>
          <w:rFonts w:hint="eastAsia"/>
          <w:b/>
        </w:rPr>
        <w:t>條例</w:t>
      </w:r>
      <w:r w:rsidR="00C04919" w:rsidRPr="0058272E">
        <w:rPr>
          <w:rFonts w:hint="eastAsia"/>
          <w:b/>
        </w:rPr>
        <w:t>實</w:t>
      </w:r>
      <w:r w:rsidR="00C2192F" w:rsidRPr="0058272E">
        <w:rPr>
          <w:rFonts w:hint="eastAsia"/>
          <w:b/>
        </w:rPr>
        <w:t>施前</w:t>
      </w:r>
      <w:r w:rsidR="00A72DEF" w:rsidRPr="0058272E">
        <w:rPr>
          <w:rFonts w:hint="eastAsia"/>
          <w:b/>
        </w:rPr>
        <w:t>已停辦</w:t>
      </w:r>
      <w:r w:rsidR="00AF1444" w:rsidRPr="0058272E">
        <w:rPr>
          <w:rFonts w:hint="eastAsia"/>
          <w:b/>
        </w:rPr>
        <w:t>或</w:t>
      </w:r>
      <w:proofErr w:type="gramStart"/>
      <w:r w:rsidR="00C2192F" w:rsidRPr="0058272E">
        <w:rPr>
          <w:rFonts w:hint="eastAsia"/>
          <w:b/>
        </w:rPr>
        <w:t>全部停招</w:t>
      </w:r>
      <w:r w:rsidR="00A72DEF" w:rsidRPr="0058272E">
        <w:rPr>
          <w:rFonts w:hint="eastAsia"/>
          <w:b/>
        </w:rPr>
        <w:t>學</w:t>
      </w:r>
      <w:proofErr w:type="gramEnd"/>
      <w:r w:rsidR="00A72DEF" w:rsidRPr="0058272E">
        <w:rPr>
          <w:rFonts w:hint="eastAsia"/>
          <w:b/>
        </w:rPr>
        <w:t>校</w:t>
      </w:r>
      <w:r w:rsidR="002117A3" w:rsidRPr="0058272E">
        <w:rPr>
          <w:rFonts w:hint="eastAsia"/>
          <w:b/>
        </w:rPr>
        <w:t>之相關處理方式</w:t>
      </w:r>
      <w:r w:rsidR="00485E9B" w:rsidRPr="0058272E">
        <w:rPr>
          <w:rFonts w:hint="eastAsia"/>
          <w:b/>
        </w:rPr>
        <w:t>等</w:t>
      </w:r>
      <w:r w:rsidR="00355622" w:rsidRPr="0058272E">
        <w:rPr>
          <w:rFonts w:hint="eastAsia"/>
          <w:b/>
        </w:rPr>
        <w:t>；</w:t>
      </w:r>
      <w:r w:rsidR="00C82FDE" w:rsidRPr="0058272E">
        <w:rPr>
          <w:rFonts w:hint="eastAsia"/>
          <w:b/>
        </w:rPr>
        <w:t>而</w:t>
      </w:r>
      <w:r w:rsidR="00A71D1D" w:rsidRPr="0058272E">
        <w:rPr>
          <w:rFonts w:hint="eastAsia"/>
          <w:b/>
        </w:rPr>
        <w:t>教育部主管私立高中</w:t>
      </w:r>
      <w:r w:rsidR="00A85289" w:rsidRPr="0058272E">
        <w:rPr>
          <w:rFonts w:hint="eastAsia"/>
          <w:b/>
        </w:rPr>
        <w:t>職</w:t>
      </w:r>
      <w:r w:rsidR="00A71D1D" w:rsidRPr="0058272E">
        <w:rPr>
          <w:rFonts w:hint="eastAsia"/>
          <w:b/>
        </w:rPr>
        <w:t>，於</w:t>
      </w:r>
      <w:r w:rsidR="00E6302D" w:rsidRPr="0058272E">
        <w:rPr>
          <w:rFonts w:hint="eastAsia"/>
          <w:b/>
        </w:rPr>
        <w:t>該</w:t>
      </w:r>
      <w:r w:rsidR="00A71D1D" w:rsidRPr="0058272E">
        <w:rPr>
          <w:rFonts w:hint="eastAsia"/>
          <w:b/>
        </w:rPr>
        <w:t>條例施行前已停辦且期限屆滿者，共計6校，</w:t>
      </w:r>
      <w:proofErr w:type="gramStart"/>
      <w:r w:rsidR="00F67004" w:rsidRPr="0058272E">
        <w:rPr>
          <w:rFonts w:hint="eastAsia"/>
          <w:b/>
        </w:rPr>
        <w:t>均</w:t>
      </w:r>
      <w:r w:rsidR="00E434B5" w:rsidRPr="0058272E">
        <w:rPr>
          <w:rFonts w:hint="eastAsia"/>
          <w:b/>
        </w:rPr>
        <w:t>認</w:t>
      </w:r>
      <w:r w:rsidR="00512D25" w:rsidRPr="0058272E">
        <w:rPr>
          <w:rFonts w:hint="eastAsia"/>
          <w:b/>
        </w:rPr>
        <w:t>業</w:t>
      </w:r>
      <w:proofErr w:type="gramEnd"/>
      <w:r w:rsidR="00A71D1D" w:rsidRPr="0058272E">
        <w:rPr>
          <w:rFonts w:hint="eastAsia"/>
          <w:b/>
        </w:rPr>
        <w:t>依</w:t>
      </w:r>
      <w:proofErr w:type="gramStart"/>
      <w:r w:rsidR="00A71D1D" w:rsidRPr="0058272E">
        <w:rPr>
          <w:rFonts w:hint="eastAsia"/>
          <w:b/>
        </w:rPr>
        <w:t>規定提退</w:t>
      </w:r>
      <w:proofErr w:type="gramEnd"/>
      <w:r w:rsidR="00A71D1D" w:rsidRPr="0058272E">
        <w:rPr>
          <w:rFonts w:hint="eastAsia"/>
          <w:b/>
        </w:rPr>
        <w:t>審會</w:t>
      </w:r>
      <w:r w:rsidR="005F369D" w:rsidRPr="0058272E">
        <w:rPr>
          <w:rFonts w:hint="eastAsia"/>
          <w:b/>
        </w:rPr>
        <w:t>決議</w:t>
      </w:r>
      <w:r w:rsidR="00A71D1D" w:rsidRPr="0058272E">
        <w:rPr>
          <w:rFonts w:hint="eastAsia"/>
          <w:b/>
        </w:rPr>
        <w:t>解散</w:t>
      </w:r>
      <w:r w:rsidR="00CC033D" w:rsidRPr="0058272E">
        <w:rPr>
          <w:rFonts w:hint="eastAsia"/>
          <w:b/>
        </w:rPr>
        <w:t>，</w:t>
      </w:r>
      <w:proofErr w:type="gramStart"/>
      <w:r w:rsidR="00074FB1" w:rsidRPr="0058272E">
        <w:rPr>
          <w:rFonts w:hint="eastAsia"/>
          <w:b/>
        </w:rPr>
        <w:t>惟</w:t>
      </w:r>
      <w:proofErr w:type="gramEnd"/>
      <w:r w:rsidR="00E46C9E" w:rsidRPr="0058272E">
        <w:rPr>
          <w:rFonts w:hint="eastAsia"/>
          <w:b/>
        </w:rPr>
        <w:t>查</w:t>
      </w:r>
      <w:r w:rsidR="00E80D74" w:rsidRPr="0058272E">
        <w:rPr>
          <w:rFonts w:hint="eastAsia"/>
          <w:b/>
        </w:rPr>
        <w:t>5都直轄市</w:t>
      </w:r>
      <w:r w:rsidR="00727121" w:rsidRPr="0058272E">
        <w:rPr>
          <w:rFonts w:hint="eastAsia"/>
          <w:b/>
        </w:rPr>
        <w:t>之</w:t>
      </w:r>
      <w:r w:rsidR="00343691" w:rsidRPr="0058272E">
        <w:rPr>
          <w:rFonts w:hint="eastAsia"/>
          <w:b/>
        </w:rPr>
        <w:t>主管</w:t>
      </w:r>
      <w:r w:rsidR="00B3321F" w:rsidRPr="0058272E">
        <w:rPr>
          <w:rFonts w:hint="eastAsia"/>
          <w:b/>
        </w:rPr>
        <w:t>學校</w:t>
      </w:r>
      <w:r w:rsidR="00144BB9" w:rsidRPr="0058272E">
        <w:rPr>
          <w:rFonts w:hint="eastAsia"/>
          <w:b/>
        </w:rPr>
        <w:t>狀況</w:t>
      </w:r>
      <w:r w:rsidR="00E46C9E" w:rsidRPr="0058272E">
        <w:rPr>
          <w:rFonts w:hint="eastAsia"/>
          <w:b/>
        </w:rPr>
        <w:t>，</w:t>
      </w:r>
      <w:proofErr w:type="gramStart"/>
      <w:r w:rsidR="007D0579" w:rsidRPr="0058272E">
        <w:rPr>
          <w:rFonts w:hint="eastAsia"/>
          <w:b/>
        </w:rPr>
        <w:t>仍</w:t>
      </w:r>
      <w:r w:rsidR="00215318" w:rsidRPr="0058272E">
        <w:rPr>
          <w:rFonts w:hint="eastAsia"/>
          <w:b/>
        </w:rPr>
        <w:t>有</w:t>
      </w:r>
      <w:r w:rsidR="00D14F98" w:rsidRPr="0058272E">
        <w:rPr>
          <w:rFonts w:hint="eastAsia"/>
          <w:b/>
        </w:rPr>
        <w:t>迄</w:t>
      </w:r>
      <w:proofErr w:type="gramEnd"/>
      <w:r w:rsidR="00734317" w:rsidRPr="0058272E">
        <w:rPr>
          <w:rFonts w:hint="eastAsia"/>
          <w:b/>
        </w:rPr>
        <w:t>未</w:t>
      </w:r>
      <w:r w:rsidR="00D57F04" w:rsidRPr="0058272E">
        <w:rPr>
          <w:rFonts w:hint="eastAsia"/>
          <w:b/>
        </w:rPr>
        <w:t>積極</w:t>
      </w:r>
      <w:r w:rsidR="007A5E87" w:rsidRPr="0058272E">
        <w:rPr>
          <w:rFonts w:hint="eastAsia"/>
          <w:b/>
        </w:rPr>
        <w:t>依</w:t>
      </w:r>
      <w:r w:rsidR="00CE5703" w:rsidRPr="0058272E">
        <w:rPr>
          <w:rFonts w:hint="eastAsia"/>
          <w:b/>
        </w:rPr>
        <w:t>法</w:t>
      </w:r>
      <w:r w:rsidR="00011356" w:rsidRPr="0058272E">
        <w:rPr>
          <w:rFonts w:hint="eastAsia"/>
          <w:b/>
        </w:rPr>
        <w:t>令其解散</w:t>
      </w:r>
      <w:r w:rsidR="00CE5703" w:rsidRPr="0058272E">
        <w:rPr>
          <w:rFonts w:hint="eastAsia"/>
          <w:b/>
        </w:rPr>
        <w:t>，</w:t>
      </w:r>
      <w:r w:rsidR="00015B1B" w:rsidRPr="0058272E">
        <w:rPr>
          <w:rFonts w:hint="eastAsia"/>
          <w:b/>
        </w:rPr>
        <w:t>或</w:t>
      </w:r>
      <w:r w:rsidR="004F49A7" w:rsidRPr="0058272E">
        <w:rPr>
          <w:rFonts w:hint="eastAsia"/>
          <w:b/>
        </w:rPr>
        <w:t>整體</w:t>
      </w:r>
      <w:r w:rsidR="00CE5703" w:rsidRPr="0058272E">
        <w:rPr>
          <w:rFonts w:hint="eastAsia"/>
          <w:b/>
        </w:rPr>
        <w:t>程序不明</w:t>
      </w:r>
      <w:r w:rsidR="00F5452B" w:rsidRPr="0058272E">
        <w:rPr>
          <w:rFonts w:hint="eastAsia"/>
          <w:b/>
        </w:rPr>
        <w:t>等情</w:t>
      </w:r>
      <w:r w:rsidR="004723C4" w:rsidRPr="0058272E">
        <w:rPr>
          <w:rFonts w:hint="eastAsia"/>
          <w:b/>
        </w:rPr>
        <w:t>；</w:t>
      </w:r>
      <w:r w:rsidR="000B2DCA" w:rsidRPr="0058272E">
        <w:rPr>
          <w:rFonts w:hint="eastAsia"/>
          <w:b/>
        </w:rPr>
        <w:t>此外</w:t>
      </w:r>
      <w:r w:rsidR="00AF2CFF" w:rsidRPr="0058272E">
        <w:rPr>
          <w:rFonts w:hint="eastAsia"/>
          <w:b/>
        </w:rPr>
        <w:t>針對</w:t>
      </w:r>
      <w:r w:rsidR="00F9280F" w:rsidRPr="0058272E">
        <w:rPr>
          <w:rFonts w:hint="eastAsia"/>
          <w:b/>
        </w:rPr>
        <w:t>於</w:t>
      </w:r>
      <w:r w:rsidR="007F6F12" w:rsidRPr="0058272E">
        <w:rPr>
          <w:rFonts w:hint="eastAsia"/>
          <w:b/>
        </w:rPr>
        <w:t>該</w:t>
      </w:r>
      <w:r w:rsidR="004347B6" w:rsidRPr="0058272E">
        <w:rPr>
          <w:rFonts w:hint="eastAsia"/>
          <w:b/>
        </w:rPr>
        <w:t>條例實施前</w:t>
      </w:r>
      <w:r w:rsidR="00C52DD9" w:rsidRPr="0058272E">
        <w:rPr>
          <w:rFonts w:hint="eastAsia"/>
          <w:b/>
        </w:rPr>
        <w:t>，</w:t>
      </w:r>
      <w:r w:rsidR="00047547" w:rsidRPr="0058272E">
        <w:rPr>
          <w:rFonts w:hint="eastAsia"/>
          <w:b/>
        </w:rPr>
        <w:t>學校</w:t>
      </w:r>
      <w:r w:rsidR="004347B6" w:rsidRPr="0058272E">
        <w:rPr>
          <w:rFonts w:hint="eastAsia"/>
          <w:b/>
        </w:rPr>
        <w:t>已</w:t>
      </w:r>
      <w:r w:rsidR="00C23F37" w:rsidRPr="0058272E">
        <w:rPr>
          <w:rFonts w:hint="eastAsia"/>
          <w:b/>
        </w:rPr>
        <w:t>實質停</w:t>
      </w:r>
      <w:r w:rsidR="004D4958" w:rsidRPr="0058272E">
        <w:rPr>
          <w:rFonts w:hint="eastAsia"/>
          <w:b/>
        </w:rPr>
        <w:t>辦</w:t>
      </w:r>
      <w:r w:rsidR="00C23F37" w:rsidRPr="0058272E">
        <w:rPr>
          <w:rFonts w:hint="eastAsia"/>
          <w:b/>
        </w:rPr>
        <w:t>而未</w:t>
      </w:r>
      <w:r w:rsidR="00572922" w:rsidRPr="0058272E">
        <w:rPr>
          <w:rFonts w:hint="eastAsia"/>
          <w:b/>
        </w:rPr>
        <w:t>完成</w:t>
      </w:r>
      <w:r w:rsidR="00C23F37" w:rsidRPr="0058272E">
        <w:rPr>
          <w:rFonts w:hint="eastAsia"/>
          <w:b/>
        </w:rPr>
        <w:t>解散</w:t>
      </w:r>
      <w:proofErr w:type="gramStart"/>
      <w:r w:rsidR="00471EC0" w:rsidRPr="0058272E">
        <w:rPr>
          <w:rFonts w:hint="eastAsia"/>
          <w:b/>
        </w:rPr>
        <w:t>清算</w:t>
      </w:r>
      <w:r w:rsidR="00A2493E" w:rsidRPr="0058272E">
        <w:rPr>
          <w:rFonts w:hint="eastAsia"/>
          <w:b/>
        </w:rPr>
        <w:t>等</w:t>
      </w:r>
      <w:r w:rsidR="004347B6" w:rsidRPr="0058272E">
        <w:rPr>
          <w:rFonts w:hint="eastAsia"/>
          <w:b/>
        </w:rPr>
        <w:t>懸而</w:t>
      </w:r>
      <w:proofErr w:type="gramEnd"/>
      <w:r w:rsidR="004347B6" w:rsidRPr="0058272E">
        <w:rPr>
          <w:rFonts w:hint="eastAsia"/>
          <w:b/>
        </w:rPr>
        <w:t>未解</w:t>
      </w:r>
      <w:r w:rsidR="00677435" w:rsidRPr="0058272E">
        <w:rPr>
          <w:rFonts w:hint="eastAsia"/>
          <w:b/>
        </w:rPr>
        <w:t>之</w:t>
      </w:r>
      <w:r w:rsidR="005B5BBD" w:rsidRPr="0058272E">
        <w:rPr>
          <w:rFonts w:hint="eastAsia"/>
          <w:b/>
        </w:rPr>
        <w:t>狀況</w:t>
      </w:r>
      <w:r w:rsidR="00937D15" w:rsidRPr="0058272E">
        <w:rPr>
          <w:rFonts w:hint="eastAsia"/>
          <w:b/>
        </w:rPr>
        <w:t>，</w:t>
      </w:r>
      <w:r w:rsidR="00D86307" w:rsidRPr="0058272E">
        <w:rPr>
          <w:rFonts w:hint="eastAsia"/>
          <w:b/>
        </w:rPr>
        <w:t>亦</w:t>
      </w:r>
      <w:r w:rsidR="005B5BBD" w:rsidRPr="0058272E">
        <w:rPr>
          <w:rFonts w:hint="eastAsia"/>
          <w:b/>
        </w:rPr>
        <w:t>有</w:t>
      </w:r>
      <w:r w:rsidR="00AB1804" w:rsidRPr="0058272E">
        <w:rPr>
          <w:rFonts w:hint="eastAsia"/>
          <w:b/>
        </w:rPr>
        <w:t>待</w:t>
      </w:r>
      <w:r w:rsidR="00255D8E" w:rsidRPr="0058272E">
        <w:rPr>
          <w:rFonts w:hint="eastAsia"/>
          <w:b/>
        </w:rPr>
        <w:t>儘速為適法之處理，</w:t>
      </w:r>
      <w:r w:rsidR="00D93EED" w:rsidRPr="0058272E">
        <w:rPr>
          <w:rFonts w:hint="eastAsia"/>
          <w:b/>
        </w:rPr>
        <w:t>以</w:t>
      </w:r>
      <w:r w:rsidR="00813EFD" w:rsidRPr="0058272E">
        <w:rPr>
          <w:rFonts w:hint="eastAsia"/>
          <w:b/>
        </w:rPr>
        <w:t>免曠日廢時</w:t>
      </w:r>
      <w:bookmarkEnd w:id="55"/>
    </w:p>
    <w:p w:rsidR="00747315" w:rsidRPr="0058272E" w:rsidRDefault="003D73EA" w:rsidP="00747315">
      <w:pPr>
        <w:pStyle w:val="3"/>
      </w:pPr>
      <w:bookmarkStart w:id="56" w:name="_Toc111647470"/>
      <w:bookmarkStart w:id="57" w:name="_Toc111814480"/>
      <w:bookmarkStart w:id="58" w:name="_Toc112933017"/>
      <w:bookmarkStart w:id="59" w:name="_Toc112942124"/>
      <w:bookmarkStart w:id="60" w:name="_Toc109652902"/>
      <w:r w:rsidRPr="0058272E">
        <w:rPr>
          <w:rFonts w:hint="eastAsia"/>
        </w:rPr>
        <w:t>退場條例</w:t>
      </w:r>
      <w:r w:rsidR="00747315" w:rsidRPr="0058272E">
        <w:rPr>
          <w:rFonts w:hint="eastAsia"/>
        </w:rPr>
        <w:t>於111年5月11日公布</w:t>
      </w:r>
      <w:r w:rsidR="00D626F8" w:rsidRPr="0058272E">
        <w:rPr>
          <w:rFonts w:hint="eastAsia"/>
        </w:rPr>
        <w:t>，</w:t>
      </w:r>
      <w:r w:rsidR="002F42EA" w:rsidRPr="0058272E">
        <w:rPr>
          <w:rFonts w:hint="eastAsia"/>
        </w:rPr>
        <w:t>針對</w:t>
      </w:r>
      <w:r w:rsidR="00D626F8" w:rsidRPr="0058272E">
        <w:rPr>
          <w:rFonts w:hint="eastAsia"/>
        </w:rPr>
        <w:t>其</w:t>
      </w:r>
      <w:r w:rsidR="00747315" w:rsidRPr="0058272E">
        <w:rPr>
          <w:rFonts w:hint="eastAsia"/>
        </w:rPr>
        <w:t>相關重要機制</w:t>
      </w:r>
      <w:r w:rsidR="00EA1380" w:rsidRPr="0058272E">
        <w:rPr>
          <w:rFonts w:hint="eastAsia"/>
        </w:rPr>
        <w:t>摘要</w:t>
      </w:r>
      <w:r w:rsidR="00747315" w:rsidRPr="0058272E">
        <w:rPr>
          <w:rFonts w:hint="eastAsia"/>
        </w:rPr>
        <w:t>略以</w:t>
      </w:r>
      <w:r w:rsidR="00206DF5" w:rsidRPr="0058272E">
        <w:rPr>
          <w:rStyle w:val="aff1"/>
        </w:rPr>
        <w:footnoteReference w:id="9"/>
      </w:r>
      <w:r w:rsidR="00747315" w:rsidRPr="0058272E">
        <w:rPr>
          <w:rFonts w:hint="eastAsia"/>
        </w:rPr>
        <w:t>：</w:t>
      </w:r>
      <w:bookmarkEnd w:id="56"/>
      <w:bookmarkEnd w:id="57"/>
      <w:bookmarkEnd w:id="58"/>
      <w:bookmarkEnd w:id="59"/>
    </w:p>
    <w:p w:rsidR="00747315" w:rsidRPr="0058272E" w:rsidRDefault="00747315" w:rsidP="00747315">
      <w:pPr>
        <w:pStyle w:val="4"/>
      </w:pPr>
      <w:r w:rsidRPr="0058272E">
        <w:rPr>
          <w:rFonts w:hint="eastAsia"/>
          <w:b/>
        </w:rPr>
        <w:t>專案輔導學校審查機制</w:t>
      </w:r>
      <w:r w:rsidRPr="0058272E">
        <w:rPr>
          <w:rFonts w:hint="eastAsia"/>
        </w:rPr>
        <w:t>：組成</w:t>
      </w:r>
      <w:proofErr w:type="gramStart"/>
      <w:r w:rsidR="00732F53" w:rsidRPr="0058272E">
        <w:rPr>
          <w:rFonts w:hint="eastAsia"/>
        </w:rPr>
        <w:t>私校退審</w:t>
      </w:r>
      <w:proofErr w:type="gramEnd"/>
      <w:r w:rsidR="00732F53" w:rsidRPr="0058272E">
        <w:rPr>
          <w:rFonts w:hint="eastAsia"/>
        </w:rPr>
        <w:t>會</w:t>
      </w:r>
      <w:r w:rsidRPr="0058272E">
        <w:rPr>
          <w:rFonts w:hint="eastAsia"/>
        </w:rPr>
        <w:t>，審議預警學校及專案輔導學校。</w:t>
      </w:r>
      <w:proofErr w:type="gramStart"/>
      <w:r w:rsidRPr="0058272E">
        <w:rPr>
          <w:rFonts w:hint="eastAsia"/>
        </w:rPr>
        <w:t>明定逾2年</w:t>
      </w:r>
      <w:proofErr w:type="gramEnd"/>
      <w:r w:rsidRPr="0058272E">
        <w:rPr>
          <w:rFonts w:hint="eastAsia"/>
        </w:rPr>
        <w:t>未免除專案輔導學校，</w:t>
      </w:r>
      <w:proofErr w:type="gramStart"/>
      <w:r w:rsidRPr="0058272E">
        <w:rPr>
          <w:rFonts w:hint="eastAsia"/>
        </w:rPr>
        <w:t>主管機關應命</w:t>
      </w:r>
      <w:proofErr w:type="gramEnd"/>
      <w:r w:rsidRPr="0058272E">
        <w:rPr>
          <w:rFonts w:hint="eastAsia"/>
        </w:rPr>
        <w:t>其</w:t>
      </w:r>
      <w:proofErr w:type="gramStart"/>
      <w:r w:rsidRPr="0058272E">
        <w:rPr>
          <w:rFonts w:hint="eastAsia"/>
        </w:rPr>
        <w:t>全面停</w:t>
      </w:r>
      <w:proofErr w:type="gramEnd"/>
      <w:r w:rsidRPr="0058272E">
        <w:rPr>
          <w:rFonts w:hint="eastAsia"/>
        </w:rPr>
        <w:t>招，並</w:t>
      </w:r>
      <w:proofErr w:type="gramStart"/>
      <w:r w:rsidRPr="0058272E">
        <w:rPr>
          <w:rFonts w:hint="eastAsia"/>
        </w:rPr>
        <w:t>於停</w:t>
      </w:r>
      <w:proofErr w:type="gramEnd"/>
      <w:r w:rsidRPr="0058272E">
        <w:rPr>
          <w:rFonts w:hint="eastAsia"/>
        </w:rPr>
        <w:t>招1年後停辦、停辦2個月內解散，</w:t>
      </w:r>
      <w:proofErr w:type="gramStart"/>
      <w:r w:rsidRPr="0058272E">
        <w:rPr>
          <w:rFonts w:hint="eastAsia"/>
        </w:rPr>
        <w:t>不得復辦</w:t>
      </w:r>
      <w:proofErr w:type="gramEnd"/>
      <w:r w:rsidRPr="0058272E">
        <w:rPr>
          <w:rFonts w:hint="eastAsia"/>
        </w:rPr>
        <w:t>或轉型。</w:t>
      </w:r>
    </w:p>
    <w:p w:rsidR="00747315" w:rsidRPr="0058272E" w:rsidRDefault="00747315" w:rsidP="00747315">
      <w:pPr>
        <w:pStyle w:val="4"/>
      </w:pPr>
      <w:r w:rsidRPr="0058272E">
        <w:rPr>
          <w:rFonts w:hint="eastAsia"/>
          <w:b/>
        </w:rPr>
        <w:t>財務狀況之監督</w:t>
      </w:r>
      <w:r w:rsidRPr="0058272E">
        <w:rPr>
          <w:rFonts w:hint="eastAsia"/>
        </w:rPr>
        <w:t>：專案輔導學校辦理價值100萬元以上之工程、財物與勞務採購、融資、動產與其他權利之處分及設定負擔，應先報經學校主管機關同意後才得以辦理。</w:t>
      </w:r>
    </w:p>
    <w:p w:rsidR="00747315" w:rsidRPr="0058272E" w:rsidRDefault="00747315" w:rsidP="00747315">
      <w:pPr>
        <w:pStyle w:val="4"/>
      </w:pPr>
      <w:r w:rsidRPr="0058272E">
        <w:rPr>
          <w:rFonts w:hint="eastAsia"/>
          <w:b/>
        </w:rPr>
        <w:t>主管機關得重組董事會</w:t>
      </w:r>
      <w:r w:rsidRPr="0058272E">
        <w:rPr>
          <w:rFonts w:hint="eastAsia"/>
        </w:rPr>
        <w:t>：專案輔導學校全部</w:t>
      </w:r>
      <w:proofErr w:type="gramStart"/>
      <w:r w:rsidRPr="0058272E">
        <w:rPr>
          <w:rFonts w:hint="eastAsia"/>
        </w:rPr>
        <w:t>停招後</w:t>
      </w:r>
      <w:proofErr w:type="gramEnd"/>
      <w:r w:rsidRPr="0058272E">
        <w:rPr>
          <w:rFonts w:hint="eastAsia"/>
        </w:rPr>
        <w:t>，由主管機關重組董事會，董事成員包含專任教職員及學者專家。</w:t>
      </w:r>
    </w:p>
    <w:p w:rsidR="00747315" w:rsidRPr="0058272E" w:rsidRDefault="00747315" w:rsidP="00747315">
      <w:pPr>
        <w:pStyle w:val="4"/>
      </w:pPr>
      <w:r w:rsidRPr="0058272E">
        <w:rPr>
          <w:rFonts w:hint="eastAsia"/>
          <w:b/>
        </w:rPr>
        <w:t>賸餘財產歸屬對象限縮</w:t>
      </w:r>
      <w:r w:rsidRPr="0058272E">
        <w:rPr>
          <w:rFonts w:hint="eastAsia"/>
        </w:rPr>
        <w:t>：明定學校法人解散清算後，賸餘財產僅能捐贈退場基金、中央機關或公立學校，或歸屬地方政府</w:t>
      </w:r>
      <w:r w:rsidR="006457A0" w:rsidRPr="0058272E">
        <w:rPr>
          <w:rFonts w:hint="eastAsia"/>
        </w:rPr>
        <w:t>。</w:t>
      </w:r>
    </w:p>
    <w:p w:rsidR="00747315" w:rsidRPr="0058272E" w:rsidRDefault="00747315" w:rsidP="00747315">
      <w:pPr>
        <w:pStyle w:val="3"/>
      </w:pPr>
      <w:bookmarkStart w:id="61" w:name="_Toc111647471"/>
      <w:bookmarkStart w:id="62" w:name="_Toc111814481"/>
      <w:bookmarkStart w:id="63" w:name="_Toc112933018"/>
      <w:bookmarkStart w:id="64" w:name="_Toc112942125"/>
      <w:bookmarkEnd w:id="60"/>
      <w:r w:rsidRPr="0058272E">
        <w:rPr>
          <w:rFonts w:hint="eastAsia"/>
        </w:rPr>
        <w:t>其次，</w:t>
      </w:r>
      <w:r w:rsidR="003D73EA" w:rsidRPr="0058272E">
        <w:rPr>
          <w:rFonts w:hAnsi="標楷體" w:hint="eastAsia"/>
          <w:szCs w:val="24"/>
        </w:rPr>
        <w:t>退場條例</w:t>
      </w:r>
      <w:r w:rsidRPr="0058272E">
        <w:rPr>
          <w:rFonts w:hint="eastAsia"/>
        </w:rPr>
        <w:t>針對</w:t>
      </w:r>
      <w:proofErr w:type="gramStart"/>
      <w:r w:rsidRPr="0058272E">
        <w:rPr>
          <w:rFonts w:hint="eastAsia"/>
          <w:u w:val="single"/>
        </w:rPr>
        <w:t>已停招</w:t>
      </w:r>
      <w:proofErr w:type="gramEnd"/>
      <w:r w:rsidRPr="0058272E">
        <w:rPr>
          <w:rFonts w:hint="eastAsia"/>
        </w:rPr>
        <w:t>、</w:t>
      </w:r>
      <w:r w:rsidRPr="0058272E">
        <w:rPr>
          <w:rFonts w:hint="eastAsia"/>
          <w:u w:val="single"/>
        </w:rPr>
        <w:t>停辦</w:t>
      </w:r>
      <w:r w:rsidRPr="0058272E">
        <w:rPr>
          <w:rFonts w:hint="eastAsia"/>
        </w:rPr>
        <w:t>私立學校之後續</w:t>
      </w:r>
      <w:r w:rsidRPr="0058272E">
        <w:rPr>
          <w:rFonts w:hint="eastAsia"/>
        </w:rPr>
        <w:lastRenderedPageBreak/>
        <w:t>處置、教職員權益及校產歸公原則，前者如符合該條例第6條規定要件者，即按</w:t>
      </w:r>
      <w:r w:rsidR="000939F5" w:rsidRPr="0058272E">
        <w:rPr>
          <w:rFonts w:hint="eastAsia"/>
        </w:rPr>
        <w:t>專案輔導</w:t>
      </w:r>
      <w:r w:rsidRPr="0058272E">
        <w:rPr>
          <w:rFonts w:hint="eastAsia"/>
        </w:rPr>
        <w:t>學校相關機制處理，後者則按第21條等辦理。</w:t>
      </w:r>
      <w:proofErr w:type="gramStart"/>
      <w:r w:rsidRPr="0058272E">
        <w:rPr>
          <w:rFonts w:hint="eastAsia"/>
        </w:rPr>
        <w:t>茲述如下</w:t>
      </w:r>
      <w:proofErr w:type="gramEnd"/>
      <w:r w:rsidRPr="0058272E">
        <w:rPr>
          <w:rFonts w:hint="eastAsia"/>
        </w:rPr>
        <w:t>：</w:t>
      </w:r>
      <w:bookmarkEnd w:id="61"/>
      <w:bookmarkEnd w:id="62"/>
      <w:bookmarkEnd w:id="63"/>
      <w:bookmarkEnd w:id="64"/>
    </w:p>
    <w:p w:rsidR="00747315" w:rsidRPr="0058272E" w:rsidRDefault="003D73EA" w:rsidP="00747315">
      <w:pPr>
        <w:pStyle w:val="4"/>
      </w:pPr>
      <w:r w:rsidRPr="0058272E">
        <w:rPr>
          <w:rFonts w:hAnsi="標楷體" w:hint="eastAsia"/>
          <w:b/>
          <w:szCs w:val="24"/>
        </w:rPr>
        <w:t>退場條例</w:t>
      </w:r>
      <w:r w:rsidR="00747315" w:rsidRPr="0058272E">
        <w:rPr>
          <w:rFonts w:hint="eastAsia"/>
          <w:b/>
        </w:rPr>
        <w:t>施行</w:t>
      </w:r>
      <w:r w:rsidR="00747315" w:rsidRPr="0058272E">
        <w:rPr>
          <w:rFonts w:hint="eastAsia"/>
          <w:b/>
          <w:u w:val="single"/>
        </w:rPr>
        <w:t>前已停止全部招生</w:t>
      </w:r>
      <w:r w:rsidR="00747315" w:rsidRPr="0058272E">
        <w:rPr>
          <w:rFonts w:hint="eastAsia"/>
          <w:b/>
        </w:rPr>
        <w:t>學校</w:t>
      </w:r>
      <w:r w:rsidR="00747315" w:rsidRPr="0058272E">
        <w:rPr>
          <w:rFonts w:hint="eastAsia"/>
        </w:rPr>
        <w:t>：</w:t>
      </w:r>
      <w:r w:rsidR="00650C7A" w:rsidRPr="0058272E">
        <w:rPr>
          <w:rFonts w:hAnsi="標楷體" w:hint="eastAsia"/>
          <w:szCs w:val="32"/>
        </w:rPr>
        <w:t>依該條例第21條第5項規定辦理，</w:t>
      </w:r>
      <w:r w:rsidR="00747315" w:rsidRPr="0058272E">
        <w:rPr>
          <w:rFonts w:hint="eastAsia"/>
        </w:rPr>
        <w:t>學校主管機關應提審議會審議，經認定符合第6條第1項規定情形者，應令其於該條例施行後1年內停辦，並</w:t>
      </w:r>
      <w:proofErr w:type="gramStart"/>
      <w:r w:rsidR="00747315" w:rsidRPr="0058272E">
        <w:rPr>
          <w:rFonts w:hint="eastAsia"/>
        </w:rPr>
        <w:t>準</w:t>
      </w:r>
      <w:proofErr w:type="gramEnd"/>
      <w:r w:rsidR="00747315" w:rsidRPr="0058272E">
        <w:rPr>
          <w:rFonts w:hint="eastAsia"/>
        </w:rPr>
        <w:t>用重組董事會、發給慰助金等規定。</w:t>
      </w:r>
    </w:p>
    <w:p w:rsidR="00747315" w:rsidRPr="0058272E" w:rsidRDefault="003D73EA" w:rsidP="00747315">
      <w:pPr>
        <w:pStyle w:val="4"/>
      </w:pPr>
      <w:r w:rsidRPr="0058272E">
        <w:rPr>
          <w:rFonts w:hAnsi="標楷體" w:hint="eastAsia"/>
          <w:b/>
          <w:szCs w:val="24"/>
        </w:rPr>
        <w:t>退場條例</w:t>
      </w:r>
      <w:r w:rsidR="002A6128" w:rsidRPr="0058272E">
        <w:rPr>
          <w:rFonts w:hint="eastAsia"/>
          <w:b/>
        </w:rPr>
        <w:t>施行</w:t>
      </w:r>
      <w:r w:rsidR="002A6128" w:rsidRPr="0058272E">
        <w:rPr>
          <w:rFonts w:hint="eastAsia"/>
          <w:b/>
          <w:u w:val="single"/>
        </w:rPr>
        <w:t>前</w:t>
      </w:r>
      <w:r w:rsidR="00747315" w:rsidRPr="0058272E">
        <w:rPr>
          <w:rFonts w:hint="eastAsia"/>
          <w:b/>
          <w:u w:val="single"/>
        </w:rPr>
        <w:t>已停辦</w:t>
      </w:r>
      <w:r w:rsidR="00747315" w:rsidRPr="0058272E">
        <w:rPr>
          <w:rFonts w:hint="eastAsia"/>
          <w:b/>
        </w:rPr>
        <w:t>學校</w:t>
      </w:r>
      <w:r w:rsidR="00747315" w:rsidRPr="0058272E">
        <w:rPr>
          <w:rFonts w:hint="eastAsia"/>
        </w:rPr>
        <w:t>：</w:t>
      </w:r>
      <w:r w:rsidR="00586DDA" w:rsidRPr="0058272E">
        <w:rPr>
          <w:rFonts w:hAnsi="標楷體" w:hint="eastAsia"/>
          <w:szCs w:val="32"/>
        </w:rPr>
        <w:t>依該條例第21條第4項規定，</w:t>
      </w:r>
      <w:r w:rsidR="00747315" w:rsidRPr="0058272E">
        <w:rPr>
          <w:rFonts w:hint="eastAsia"/>
        </w:rPr>
        <w:t>於停辦期限屆滿，仍未能恢復辦理或改辦，依該條例第21條第1項至第3項規定，辦理解散清算事宜。</w:t>
      </w:r>
    </w:p>
    <w:p w:rsidR="006155D5" w:rsidRPr="0058272E" w:rsidRDefault="003E3704" w:rsidP="003E3704">
      <w:pPr>
        <w:pStyle w:val="4"/>
      </w:pPr>
      <w:r w:rsidRPr="0058272E">
        <w:rPr>
          <w:rFonts w:hint="eastAsia"/>
        </w:rPr>
        <w:t>上述法令之</w:t>
      </w:r>
      <w:r w:rsidR="006155D5" w:rsidRPr="0058272E">
        <w:rPr>
          <w:rFonts w:hint="eastAsia"/>
        </w:rPr>
        <w:t>相關立法</w:t>
      </w:r>
      <w:proofErr w:type="gramStart"/>
      <w:r w:rsidR="006155D5" w:rsidRPr="0058272E">
        <w:rPr>
          <w:rFonts w:hint="eastAsia"/>
        </w:rPr>
        <w:t>意旨摘述如下</w:t>
      </w:r>
      <w:proofErr w:type="gramEnd"/>
      <w:r w:rsidR="006155D5" w:rsidRPr="0058272E">
        <w:rPr>
          <w:rFonts w:hint="eastAsia"/>
        </w:rPr>
        <w:t>：</w:t>
      </w:r>
    </w:p>
    <w:p w:rsidR="006155D5" w:rsidRPr="0058272E" w:rsidRDefault="003D73EA" w:rsidP="003E3704">
      <w:pPr>
        <w:pStyle w:val="5"/>
      </w:pPr>
      <w:r w:rsidRPr="0058272E">
        <w:rPr>
          <w:rFonts w:hint="eastAsia"/>
        </w:rPr>
        <w:t>退場條例</w:t>
      </w:r>
      <w:r w:rsidR="006155D5" w:rsidRPr="0058272E">
        <w:rPr>
          <w:rFonts w:hint="eastAsia"/>
        </w:rPr>
        <w:t>第21條第4項規定之立法意旨，係考量退場條例施行前已停辦學校，於其原定停辦期限3年（即高級中等以下學校及其分校分部設立變更停辦辦法第37條、專科以上學校及其分校分部專科部技術型高級中等學校部設立變更停辦辦法第34條等所定之停辦期限），如該已停辦之學校，屆滿仍無法恢復辦理或改辦其他教育、文化或社會福利事業之財團法人，顯見學校法人已無力改善，為維護校產公共性，</w:t>
      </w:r>
      <w:proofErr w:type="gramStart"/>
      <w:r w:rsidR="006155D5" w:rsidRPr="0058272E">
        <w:rPr>
          <w:rFonts w:hint="eastAsia"/>
        </w:rPr>
        <w:t>爰</w:t>
      </w:r>
      <w:proofErr w:type="gramEnd"/>
      <w:r w:rsidR="006155D5" w:rsidRPr="0058272E">
        <w:rPr>
          <w:rFonts w:hint="eastAsia"/>
        </w:rPr>
        <w:t>依退場條例第21條第1項至第3項規定辦理解散清算程序，其賸餘財產僅能捐贈</w:t>
      </w:r>
      <w:proofErr w:type="gramStart"/>
      <w:r w:rsidR="006155D5" w:rsidRPr="0058272E">
        <w:rPr>
          <w:rFonts w:hint="eastAsia"/>
        </w:rPr>
        <w:t>予</w:t>
      </w:r>
      <w:proofErr w:type="gramEnd"/>
      <w:r w:rsidR="006155D5" w:rsidRPr="0058272E">
        <w:rPr>
          <w:rFonts w:hint="eastAsia"/>
        </w:rPr>
        <w:t>退場基金、中央機關、公立學校或地方政府。</w:t>
      </w:r>
    </w:p>
    <w:p w:rsidR="006155D5" w:rsidRPr="0058272E" w:rsidRDefault="003D73EA" w:rsidP="003E3704">
      <w:pPr>
        <w:pStyle w:val="5"/>
      </w:pPr>
      <w:r w:rsidRPr="0058272E">
        <w:rPr>
          <w:rFonts w:hint="eastAsia"/>
        </w:rPr>
        <w:t>退場條例</w:t>
      </w:r>
      <w:r w:rsidR="006155D5" w:rsidRPr="0058272E">
        <w:rPr>
          <w:rFonts w:hint="eastAsia"/>
        </w:rPr>
        <w:t>第21條第5項規定之立法意旨，係考量退場條例施行前已停止全部招生之學校，其財務、師資、可能有違反教育法規等情形，</w:t>
      </w:r>
      <w:proofErr w:type="gramStart"/>
      <w:r w:rsidR="006155D5" w:rsidRPr="0058272E">
        <w:rPr>
          <w:rFonts w:hint="eastAsia"/>
        </w:rPr>
        <w:t>爰</w:t>
      </w:r>
      <w:proofErr w:type="gramEnd"/>
      <w:r w:rsidR="006155D5" w:rsidRPr="0058272E">
        <w:rPr>
          <w:rFonts w:hint="eastAsia"/>
        </w:rPr>
        <w:t>明定學校主管機關應將退場條例施行前已停止全部招生學校提審議會審議，</w:t>
      </w:r>
      <w:proofErr w:type="gramStart"/>
      <w:r w:rsidR="006155D5" w:rsidRPr="0058272E">
        <w:rPr>
          <w:rFonts w:hint="eastAsia"/>
        </w:rPr>
        <w:t>倘經認</w:t>
      </w:r>
      <w:proofErr w:type="gramEnd"/>
      <w:r w:rsidR="006155D5" w:rsidRPr="0058272E">
        <w:rPr>
          <w:rFonts w:hint="eastAsia"/>
        </w:rPr>
        <w:t>定符合第</w:t>
      </w:r>
      <w:r w:rsidR="006155D5" w:rsidRPr="0058272E">
        <w:rPr>
          <w:rFonts w:hint="eastAsia"/>
        </w:rPr>
        <w:lastRenderedPageBreak/>
        <w:t>6條第1項規定情形者，顯見學校已無法再辦學且學校法人已無力改善，爰應審酌其學生安置情形，令其於退場條例施行後1年內停辦。</w:t>
      </w:r>
      <w:proofErr w:type="gramStart"/>
      <w:r w:rsidR="006155D5" w:rsidRPr="0058272E">
        <w:rPr>
          <w:rFonts w:hint="eastAsia"/>
        </w:rPr>
        <w:t>另倘學校</w:t>
      </w:r>
      <w:proofErr w:type="gramEnd"/>
      <w:r w:rsidR="006155D5" w:rsidRPr="0058272E">
        <w:rPr>
          <w:rFonts w:hint="eastAsia"/>
        </w:rPr>
        <w:t>主管機關提審議會審議認定不符合第6條第1項規定情形者，屬正常運作學校，應按原規劃依私校法辦理後續事宜。</w:t>
      </w:r>
    </w:p>
    <w:p w:rsidR="00865754" w:rsidRPr="0058272E" w:rsidRDefault="00F665E0" w:rsidP="003365C6">
      <w:pPr>
        <w:pStyle w:val="3"/>
      </w:pPr>
      <w:proofErr w:type="gramStart"/>
      <w:r w:rsidRPr="0058272E">
        <w:rPr>
          <w:rFonts w:hint="eastAsia"/>
        </w:rPr>
        <w:t>茲</w:t>
      </w:r>
      <w:r w:rsidR="00CE2942" w:rsidRPr="0058272E">
        <w:rPr>
          <w:rFonts w:hint="eastAsia"/>
        </w:rPr>
        <w:t>彙整</w:t>
      </w:r>
      <w:r w:rsidR="000E1565" w:rsidRPr="0058272E">
        <w:rPr>
          <w:rFonts w:hint="eastAsia"/>
        </w:rPr>
        <w:t>私</w:t>
      </w:r>
      <w:proofErr w:type="gramEnd"/>
      <w:r w:rsidR="000E1565" w:rsidRPr="0058272E">
        <w:rPr>
          <w:rFonts w:hint="eastAsia"/>
        </w:rPr>
        <w:t>校法與</w:t>
      </w:r>
      <w:r w:rsidR="003D73EA" w:rsidRPr="0058272E">
        <w:rPr>
          <w:rFonts w:hint="eastAsia"/>
        </w:rPr>
        <w:t>退場條例</w:t>
      </w:r>
      <w:r w:rsidR="00B61C77" w:rsidRPr="0058272E">
        <w:rPr>
          <w:rFonts w:hint="eastAsia"/>
        </w:rPr>
        <w:t>針對師生</w:t>
      </w:r>
      <w:r w:rsidR="000E1565" w:rsidRPr="0058272E">
        <w:rPr>
          <w:rFonts w:hint="eastAsia"/>
        </w:rPr>
        <w:t>相關</w:t>
      </w:r>
      <w:r w:rsidR="00841657" w:rsidRPr="0058272E">
        <w:rPr>
          <w:rFonts w:hint="eastAsia"/>
        </w:rPr>
        <w:t>權益事項</w:t>
      </w:r>
      <w:r w:rsidR="00472041" w:rsidRPr="0058272E">
        <w:rPr>
          <w:rFonts w:hint="eastAsia"/>
        </w:rPr>
        <w:t>之</w:t>
      </w:r>
      <w:r w:rsidR="000E1565" w:rsidRPr="0058272E">
        <w:rPr>
          <w:rFonts w:hint="eastAsia"/>
        </w:rPr>
        <w:t>法律效果比較如下</w:t>
      </w:r>
      <w:r w:rsidR="004F3353" w:rsidRPr="0058272E">
        <w:rPr>
          <w:rFonts w:hint="eastAsia"/>
        </w:rPr>
        <w:t>表</w:t>
      </w:r>
      <w:r w:rsidR="00323124" w:rsidRPr="0058272E">
        <w:rPr>
          <w:rFonts w:hint="eastAsia"/>
        </w:rPr>
        <w:t>：</w:t>
      </w:r>
    </w:p>
    <w:p w:rsidR="003365C6" w:rsidRPr="0058272E" w:rsidRDefault="003365C6" w:rsidP="003365C6">
      <w:pPr>
        <w:pStyle w:val="a3"/>
      </w:pPr>
      <w:r w:rsidRPr="0058272E">
        <w:rPr>
          <w:rFonts w:hint="eastAsia"/>
        </w:rPr>
        <w:t>私校法與</w:t>
      </w:r>
      <w:r w:rsidR="003D73EA" w:rsidRPr="0058272E">
        <w:rPr>
          <w:rFonts w:hint="eastAsia"/>
        </w:rPr>
        <w:t>退場條例</w:t>
      </w:r>
      <w:r w:rsidRPr="0058272E">
        <w:rPr>
          <w:rFonts w:hint="eastAsia"/>
        </w:rPr>
        <w:t>之相關法律效果比較表</w:t>
      </w:r>
    </w:p>
    <w:tbl>
      <w:tblPr>
        <w:tblW w:w="9599" w:type="dxa"/>
        <w:jc w:val="center"/>
        <w:tblCellMar>
          <w:top w:w="53" w:type="dxa"/>
          <w:left w:w="107" w:type="dxa"/>
          <w:right w:w="0" w:type="dxa"/>
        </w:tblCellMar>
        <w:tblLook w:val="04A0" w:firstRow="1" w:lastRow="0" w:firstColumn="1" w:lastColumn="0" w:noHBand="0" w:noVBand="1"/>
      </w:tblPr>
      <w:tblGrid>
        <w:gridCol w:w="1129"/>
        <w:gridCol w:w="4217"/>
        <w:gridCol w:w="4253"/>
      </w:tblGrid>
      <w:tr w:rsidR="0058272E" w:rsidRPr="0058272E" w:rsidTr="00212380">
        <w:trPr>
          <w:trHeight w:val="20"/>
          <w:tblHeader/>
          <w:jc w:val="center"/>
        </w:trPr>
        <w:tc>
          <w:tcPr>
            <w:tcW w:w="1129" w:type="dxa"/>
            <w:tcBorders>
              <w:top w:val="single" w:sz="12" w:space="0" w:color="000000"/>
              <w:left w:val="single" w:sz="12" w:space="0" w:color="000000"/>
              <w:bottom w:val="single" w:sz="4" w:space="0" w:color="000000"/>
              <w:right w:val="single" w:sz="4" w:space="0" w:color="000000"/>
            </w:tcBorders>
            <w:shd w:val="clear" w:color="auto" w:fill="auto"/>
          </w:tcPr>
          <w:p w:rsidR="003365C6" w:rsidRPr="0058272E" w:rsidRDefault="003365C6" w:rsidP="006F6E90">
            <w:pPr>
              <w:jc w:val="center"/>
              <w:rPr>
                <w:rFonts w:hAnsi="標楷體"/>
                <w:b/>
                <w:sz w:val="28"/>
                <w:szCs w:val="28"/>
              </w:rPr>
            </w:pPr>
          </w:p>
        </w:tc>
        <w:tc>
          <w:tcPr>
            <w:tcW w:w="4217" w:type="dxa"/>
            <w:tcBorders>
              <w:top w:val="single" w:sz="12" w:space="0" w:color="000000"/>
              <w:left w:val="single" w:sz="4" w:space="0" w:color="000000"/>
              <w:bottom w:val="single" w:sz="4" w:space="0" w:color="000000"/>
              <w:right w:val="single" w:sz="4" w:space="0" w:color="000000"/>
            </w:tcBorders>
            <w:shd w:val="clear" w:color="auto" w:fill="EDEDED"/>
            <w:vAlign w:val="center"/>
          </w:tcPr>
          <w:p w:rsidR="003365C6" w:rsidRPr="0058272E" w:rsidRDefault="003365C6" w:rsidP="006F6E90">
            <w:pPr>
              <w:jc w:val="center"/>
              <w:rPr>
                <w:rFonts w:hAnsi="標楷體"/>
                <w:b/>
                <w:sz w:val="28"/>
                <w:szCs w:val="28"/>
              </w:rPr>
            </w:pPr>
            <w:r w:rsidRPr="0058272E">
              <w:rPr>
                <w:rFonts w:hAnsi="標楷體"/>
                <w:b/>
                <w:sz w:val="28"/>
                <w:szCs w:val="28"/>
              </w:rPr>
              <w:t>私校法</w:t>
            </w:r>
          </w:p>
        </w:tc>
        <w:tc>
          <w:tcPr>
            <w:tcW w:w="4253" w:type="dxa"/>
            <w:tcBorders>
              <w:top w:val="single" w:sz="12" w:space="0" w:color="000000"/>
              <w:left w:val="single" w:sz="4" w:space="0" w:color="000000"/>
              <w:bottom w:val="single" w:sz="4" w:space="0" w:color="000000"/>
              <w:right w:val="single" w:sz="12" w:space="0" w:color="000000"/>
            </w:tcBorders>
            <w:shd w:val="clear" w:color="auto" w:fill="EDEDED"/>
            <w:vAlign w:val="center"/>
          </w:tcPr>
          <w:p w:rsidR="003365C6" w:rsidRPr="0058272E" w:rsidRDefault="003D73EA" w:rsidP="006F6E90">
            <w:pPr>
              <w:jc w:val="center"/>
              <w:rPr>
                <w:rFonts w:hAnsi="標楷體"/>
                <w:b/>
                <w:sz w:val="28"/>
                <w:szCs w:val="28"/>
              </w:rPr>
            </w:pPr>
            <w:r w:rsidRPr="0058272E">
              <w:rPr>
                <w:rFonts w:hAnsi="標楷體"/>
                <w:b/>
                <w:sz w:val="28"/>
                <w:szCs w:val="28"/>
              </w:rPr>
              <w:t>退場條例</w:t>
            </w:r>
          </w:p>
        </w:tc>
      </w:tr>
      <w:tr w:rsidR="0058272E" w:rsidRPr="0058272E" w:rsidTr="00212380">
        <w:trPr>
          <w:trHeight w:val="359"/>
          <w:jc w:val="center"/>
        </w:trPr>
        <w:tc>
          <w:tcPr>
            <w:tcW w:w="1129" w:type="dxa"/>
            <w:tcBorders>
              <w:top w:val="single" w:sz="4" w:space="0" w:color="000000"/>
              <w:left w:val="single" w:sz="12" w:space="0" w:color="000000"/>
              <w:bottom w:val="single" w:sz="4" w:space="0" w:color="000000"/>
              <w:right w:val="single" w:sz="4" w:space="0" w:color="000000"/>
            </w:tcBorders>
            <w:shd w:val="clear" w:color="auto" w:fill="EDEDED"/>
            <w:vAlign w:val="center"/>
          </w:tcPr>
          <w:p w:rsidR="003365C6" w:rsidRPr="0058272E" w:rsidRDefault="003365C6" w:rsidP="006F6E90">
            <w:pPr>
              <w:jc w:val="center"/>
              <w:rPr>
                <w:rFonts w:hAnsi="標楷體"/>
                <w:b/>
                <w:sz w:val="28"/>
                <w:szCs w:val="28"/>
              </w:rPr>
            </w:pPr>
            <w:r w:rsidRPr="0058272E">
              <w:rPr>
                <w:rFonts w:hAnsi="標楷體"/>
                <w:b/>
                <w:sz w:val="28"/>
                <w:szCs w:val="28"/>
              </w:rPr>
              <w:t>程序</w:t>
            </w:r>
          </w:p>
        </w:tc>
        <w:tc>
          <w:tcPr>
            <w:tcW w:w="4217" w:type="dxa"/>
            <w:tcBorders>
              <w:top w:val="single" w:sz="4" w:space="0" w:color="000000"/>
              <w:left w:val="single" w:sz="4" w:space="0" w:color="000000"/>
              <w:bottom w:val="single" w:sz="4" w:space="0" w:color="000000"/>
              <w:right w:val="single" w:sz="4" w:space="0" w:color="000000"/>
            </w:tcBorders>
            <w:shd w:val="clear" w:color="auto" w:fill="auto"/>
          </w:tcPr>
          <w:p w:rsidR="003365C6" w:rsidRPr="0058272E" w:rsidRDefault="00C94102" w:rsidP="006F6E90">
            <w:pPr>
              <w:numPr>
                <w:ilvl w:val="0"/>
                <w:numId w:val="13"/>
              </w:numPr>
              <w:overflowPunct/>
              <w:autoSpaceDE/>
              <w:autoSpaceDN/>
              <w:rPr>
                <w:rFonts w:hAnsi="標楷體"/>
                <w:sz w:val="28"/>
                <w:szCs w:val="28"/>
              </w:rPr>
            </w:pPr>
            <w:r w:rsidRPr="0058272E">
              <w:rPr>
                <w:rFonts w:hAnsi="標楷體" w:hint="eastAsia"/>
                <w:sz w:val="28"/>
                <w:szCs w:val="28"/>
              </w:rPr>
              <w:t>高中職</w:t>
            </w:r>
            <w:r w:rsidR="003365C6" w:rsidRPr="0058272E">
              <w:rPr>
                <w:rFonts w:hAnsi="標楷體"/>
                <w:sz w:val="28"/>
                <w:szCs w:val="28"/>
              </w:rPr>
              <w:t>無預警及</w:t>
            </w:r>
            <w:r w:rsidR="000939F5" w:rsidRPr="0058272E">
              <w:rPr>
                <w:rFonts w:hAnsi="標楷體" w:hint="eastAsia"/>
                <w:sz w:val="28"/>
                <w:szCs w:val="28"/>
              </w:rPr>
              <w:t>專案輔導</w:t>
            </w:r>
            <w:r w:rsidR="003365C6" w:rsidRPr="0058272E">
              <w:rPr>
                <w:rFonts w:hAnsi="標楷體"/>
                <w:sz w:val="28"/>
                <w:szCs w:val="28"/>
              </w:rPr>
              <w:t>制度，僅私立大專</w:t>
            </w:r>
            <w:r w:rsidR="00135AA7" w:rsidRPr="0058272E">
              <w:rPr>
                <w:rFonts w:hAnsi="標楷體" w:hint="eastAsia"/>
                <w:sz w:val="28"/>
                <w:szCs w:val="28"/>
              </w:rPr>
              <w:t>校院</w:t>
            </w:r>
            <w:r w:rsidR="003365C6" w:rsidRPr="0058272E">
              <w:rPr>
                <w:rFonts w:hAnsi="標楷體"/>
                <w:sz w:val="28"/>
                <w:szCs w:val="28"/>
              </w:rPr>
              <w:t>有(</w:t>
            </w:r>
            <w:r w:rsidR="000A22D6" w:rsidRPr="0058272E">
              <w:rPr>
                <w:rFonts w:hAnsi="標楷體" w:hint="eastAsia"/>
                <w:sz w:val="28"/>
                <w:szCs w:val="28"/>
              </w:rPr>
              <w:t>前另訂教育部輔導私立大專校院改善及停辦實施原則，</w:t>
            </w:r>
            <w:r w:rsidR="000A22D6" w:rsidRPr="0058272E">
              <w:rPr>
                <w:rFonts w:hAnsi="標楷體" w:hint="eastAsia"/>
                <w:b/>
                <w:sz w:val="28"/>
                <w:szCs w:val="28"/>
              </w:rPr>
              <w:t>於</w:t>
            </w:r>
            <w:r w:rsidR="008875E6" w:rsidRPr="0058272E">
              <w:rPr>
                <w:rFonts w:hAnsi="標楷體" w:hint="eastAsia"/>
                <w:b/>
                <w:sz w:val="28"/>
                <w:szCs w:val="28"/>
              </w:rPr>
              <w:t>112 年3月28日廢止</w:t>
            </w:r>
            <w:r w:rsidR="003365C6" w:rsidRPr="0058272E">
              <w:rPr>
                <w:rFonts w:hAnsi="標楷體"/>
                <w:sz w:val="28"/>
                <w:szCs w:val="28"/>
              </w:rPr>
              <w:t>)。</w:t>
            </w:r>
          </w:p>
          <w:p w:rsidR="003365C6" w:rsidRPr="0058272E" w:rsidRDefault="003365C6" w:rsidP="006F6E90">
            <w:pPr>
              <w:numPr>
                <w:ilvl w:val="0"/>
                <w:numId w:val="13"/>
              </w:numPr>
              <w:overflowPunct/>
              <w:autoSpaceDE/>
              <w:autoSpaceDN/>
              <w:rPr>
                <w:rFonts w:hAnsi="標楷體"/>
                <w:sz w:val="28"/>
                <w:szCs w:val="28"/>
              </w:rPr>
            </w:pPr>
            <w:r w:rsidRPr="0058272E">
              <w:rPr>
                <w:rFonts w:hAnsi="標楷體" w:hint="eastAsia"/>
                <w:sz w:val="28"/>
                <w:szCs w:val="28"/>
              </w:rPr>
              <w:t>學校可以</w:t>
            </w:r>
            <w:r w:rsidRPr="0058272E">
              <w:rPr>
                <w:rFonts w:hAnsi="標楷體"/>
                <w:sz w:val="28"/>
                <w:szCs w:val="28"/>
              </w:rPr>
              <w:t>主動退場</w:t>
            </w:r>
            <w:r w:rsidRPr="0058272E">
              <w:rPr>
                <w:rFonts w:hAnsi="標楷體" w:hint="eastAsia"/>
                <w:sz w:val="28"/>
                <w:szCs w:val="28"/>
              </w:rPr>
              <w:t>。</w:t>
            </w:r>
          </w:p>
          <w:p w:rsidR="003365C6" w:rsidRPr="0058272E" w:rsidRDefault="00412360" w:rsidP="006F6E90">
            <w:pPr>
              <w:numPr>
                <w:ilvl w:val="0"/>
                <w:numId w:val="13"/>
              </w:numPr>
              <w:overflowPunct/>
              <w:autoSpaceDE/>
              <w:autoSpaceDN/>
              <w:rPr>
                <w:rFonts w:hAnsi="標楷體"/>
                <w:sz w:val="28"/>
                <w:szCs w:val="28"/>
              </w:rPr>
            </w:pPr>
            <w:r w:rsidRPr="0058272E">
              <w:rPr>
                <w:rFonts w:hAnsi="標楷體"/>
                <w:sz w:val="28"/>
                <w:szCs w:val="28"/>
              </w:rPr>
              <w:t>私立學校諮詢會</w:t>
            </w:r>
            <w:r w:rsidR="003E729D" w:rsidRPr="0058272E">
              <w:rPr>
                <w:rFonts w:hAnsi="標楷體" w:hint="eastAsia"/>
                <w:sz w:val="28"/>
                <w:szCs w:val="28"/>
              </w:rPr>
              <w:t>係屬</w:t>
            </w:r>
            <w:r w:rsidR="003365C6" w:rsidRPr="0058272E">
              <w:rPr>
                <w:rFonts w:hAnsi="標楷體" w:hint="eastAsia"/>
                <w:sz w:val="28"/>
                <w:szCs w:val="28"/>
              </w:rPr>
              <w:t>諮詢性質，</w:t>
            </w:r>
            <w:r w:rsidR="003365C6" w:rsidRPr="0058272E">
              <w:rPr>
                <w:rFonts w:hAnsi="標楷體"/>
                <w:sz w:val="28"/>
                <w:szCs w:val="28"/>
              </w:rPr>
              <w:t>審議私</w:t>
            </w:r>
            <w:proofErr w:type="gramStart"/>
            <w:r w:rsidR="003365C6" w:rsidRPr="0058272E">
              <w:rPr>
                <w:rFonts w:hAnsi="標楷體"/>
                <w:sz w:val="28"/>
                <w:szCs w:val="28"/>
              </w:rPr>
              <w:t>校停招</w:t>
            </w:r>
            <w:proofErr w:type="gramEnd"/>
            <w:r w:rsidR="003365C6" w:rsidRPr="0058272E">
              <w:rPr>
                <w:rFonts w:hAnsi="標楷體"/>
                <w:sz w:val="28"/>
                <w:szCs w:val="28"/>
              </w:rPr>
              <w:t>及停辦案，但僅提供意見，無決定權。</w:t>
            </w:r>
          </w:p>
          <w:p w:rsidR="003365C6" w:rsidRPr="0058272E" w:rsidRDefault="003365C6" w:rsidP="006F6E90">
            <w:pPr>
              <w:numPr>
                <w:ilvl w:val="0"/>
                <w:numId w:val="13"/>
              </w:numPr>
              <w:overflowPunct/>
              <w:autoSpaceDE/>
              <w:autoSpaceDN/>
              <w:rPr>
                <w:rFonts w:hAnsi="標楷體"/>
                <w:sz w:val="28"/>
                <w:szCs w:val="28"/>
              </w:rPr>
            </w:pPr>
            <w:r w:rsidRPr="0058272E">
              <w:rPr>
                <w:rFonts w:hAnsi="標楷體"/>
                <w:sz w:val="28"/>
                <w:szCs w:val="28"/>
              </w:rPr>
              <w:t>原董事會</w:t>
            </w:r>
            <w:r w:rsidRPr="0058272E">
              <w:rPr>
                <w:rFonts w:hAnsi="標楷體" w:hint="eastAsia"/>
                <w:sz w:val="28"/>
                <w:szCs w:val="28"/>
              </w:rPr>
              <w:t>負責</w:t>
            </w:r>
            <w:proofErr w:type="gramStart"/>
            <w:r w:rsidRPr="0058272E">
              <w:rPr>
                <w:rFonts w:hAnsi="標楷體"/>
                <w:sz w:val="28"/>
                <w:szCs w:val="28"/>
              </w:rPr>
              <w:t>處理停招</w:t>
            </w:r>
            <w:proofErr w:type="gramEnd"/>
            <w:r w:rsidRPr="0058272E">
              <w:rPr>
                <w:rFonts w:hAnsi="標楷體"/>
                <w:sz w:val="28"/>
                <w:szCs w:val="28"/>
              </w:rPr>
              <w:t>、停辦程序。</w:t>
            </w:r>
          </w:p>
          <w:p w:rsidR="003365C6" w:rsidRPr="0058272E" w:rsidRDefault="003365C6" w:rsidP="006F6E90">
            <w:pPr>
              <w:numPr>
                <w:ilvl w:val="0"/>
                <w:numId w:val="13"/>
              </w:numPr>
              <w:overflowPunct/>
              <w:autoSpaceDE/>
              <w:autoSpaceDN/>
              <w:rPr>
                <w:rFonts w:hAnsi="標楷體"/>
                <w:sz w:val="28"/>
                <w:szCs w:val="28"/>
              </w:rPr>
            </w:pPr>
            <w:r w:rsidRPr="0058272E">
              <w:rPr>
                <w:rFonts w:hAnsi="標楷體" w:hint="eastAsia"/>
                <w:sz w:val="28"/>
                <w:szCs w:val="28"/>
              </w:rPr>
              <w:t>學校退場</w:t>
            </w:r>
            <w:r w:rsidRPr="0058272E">
              <w:rPr>
                <w:rFonts w:hAnsi="標楷體"/>
                <w:sz w:val="28"/>
                <w:szCs w:val="28"/>
              </w:rPr>
              <w:t>停辦後</w:t>
            </w:r>
            <w:r w:rsidR="00326CE2" w:rsidRPr="0058272E">
              <w:rPr>
                <w:rFonts w:hAnsi="標楷體" w:hint="eastAsia"/>
                <w:sz w:val="28"/>
                <w:szCs w:val="28"/>
              </w:rPr>
              <w:t>於</w:t>
            </w:r>
            <w:r w:rsidRPr="0058272E">
              <w:rPr>
                <w:rFonts w:hAnsi="標楷體" w:hint="eastAsia"/>
                <w:b/>
                <w:sz w:val="28"/>
                <w:szCs w:val="28"/>
              </w:rPr>
              <w:t>3</w:t>
            </w:r>
            <w:r w:rsidRPr="0058272E">
              <w:rPr>
                <w:rFonts w:hAnsi="標楷體"/>
                <w:b/>
                <w:sz w:val="28"/>
                <w:szCs w:val="28"/>
              </w:rPr>
              <w:t>年</w:t>
            </w:r>
            <w:r w:rsidRPr="0058272E">
              <w:rPr>
                <w:rFonts w:hAnsi="標楷體"/>
                <w:sz w:val="28"/>
                <w:szCs w:val="28"/>
              </w:rPr>
              <w:t>時間</w:t>
            </w:r>
            <w:r w:rsidR="00326CE2" w:rsidRPr="0058272E">
              <w:rPr>
                <w:rFonts w:hAnsi="標楷體" w:hint="eastAsia"/>
                <w:sz w:val="28"/>
                <w:szCs w:val="28"/>
              </w:rPr>
              <w:t>內</w:t>
            </w:r>
            <w:proofErr w:type="gramStart"/>
            <w:r w:rsidRPr="0058272E">
              <w:rPr>
                <w:rFonts w:hAnsi="標楷體"/>
                <w:sz w:val="28"/>
                <w:szCs w:val="28"/>
              </w:rPr>
              <w:t>可復辦</w:t>
            </w:r>
            <w:proofErr w:type="gramEnd"/>
            <w:r w:rsidRPr="0058272E">
              <w:rPr>
                <w:rFonts w:hAnsi="標楷體"/>
                <w:sz w:val="28"/>
                <w:szCs w:val="28"/>
              </w:rPr>
              <w:t>、改制、與其他私校合併、或改辦文化、教育、社福事業。</w:t>
            </w:r>
            <w:r w:rsidRPr="0058272E">
              <w:rPr>
                <w:rFonts w:hAnsi="標楷體" w:hint="eastAsia"/>
                <w:b/>
                <w:sz w:val="28"/>
                <w:szCs w:val="28"/>
              </w:rPr>
              <w:t>成功案例</w:t>
            </w:r>
            <w:r w:rsidR="0082346E" w:rsidRPr="0058272E">
              <w:rPr>
                <w:rFonts w:hAnsi="標楷體" w:hint="eastAsia"/>
                <w:b/>
                <w:sz w:val="28"/>
                <w:szCs w:val="28"/>
              </w:rPr>
              <w:t>少</w:t>
            </w:r>
            <w:r w:rsidRPr="0058272E">
              <w:rPr>
                <w:rFonts w:hAnsi="標楷體" w:hint="eastAsia"/>
                <w:sz w:val="28"/>
                <w:szCs w:val="28"/>
              </w:rPr>
              <w:t>。</w:t>
            </w:r>
          </w:p>
          <w:p w:rsidR="003365C6" w:rsidRPr="0058272E" w:rsidRDefault="003365C6" w:rsidP="006F6E90">
            <w:pPr>
              <w:numPr>
                <w:ilvl w:val="0"/>
                <w:numId w:val="13"/>
              </w:numPr>
              <w:overflowPunct/>
              <w:autoSpaceDE/>
              <w:autoSpaceDN/>
              <w:rPr>
                <w:rFonts w:hAnsi="標楷體"/>
                <w:sz w:val="28"/>
                <w:szCs w:val="28"/>
              </w:rPr>
            </w:pPr>
            <w:r w:rsidRPr="0058272E">
              <w:rPr>
                <w:rFonts w:hAnsi="標楷體"/>
                <w:sz w:val="28"/>
                <w:szCs w:val="28"/>
              </w:rPr>
              <w:t>董事決定賸餘財產之歸屬</w:t>
            </w:r>
            <w:r w:rsidR="002A2275" w:rsidRPr="0058272E">
              <w:rPr>
                <w:rFonts w:hAnsi="標楷體" w:hint="eastAsia"/>
                <w:sz w:val="28"/>
                <w:szCs w:val="28"/>
              </w:rPr>
              <w:t>：</w:t>
            </w:r>
            <w:r w:rsidRPr="0058272E">
              <w:rPr>
                <w:rFonts w:hAnsi="標楷體"/>
                <w:sz w:val="28"/>
                <w:szCs w:val="28"/>
              </w:rPr>
              <w:t>可依章程捐</w:t>
            </w:r>
            <w:proofErr w:type="gramStart"/>
            <w:r w:rsidRPr="0058272E">
              <w:rPr>
                <w:rFonts w:hAnsi="標楷體"/>
                <w:sz w:val="28"/>
                <w:szCs w:val="28"/>
              </w:rPr>
              <w:t>給其化公益</w:t>
            </w:r>
            <w:proofErr w:type="gramEnd"/>
            <w:r w:rsidRPr="0058272E">
              <w:rPr>
                <w:rFonts w:hAnsi="標楷體"/>
                <w:sz w:val="28"/>
                <w:szCs w:val="28"/>
              </w:rPr>
              <w:t>團體或私校。</w:t>
            </w:r>
          </w:p>
        </w:tc>
        <w:tc>
          <w:tcPr>
            <w:tcW w:w="4253" w:type="dxa"/>
            <w:tcBorders>
              <w:top w:val="single" w:sz="4" w:space="0" w:color="000000"/>
              <w:left w:val="single" w:sz="4" w:space="0" w:color="000000"/>
              <w:bottom w:val="single" w:sz="4" w:space="0" w:color="000000"/>
              <w:right w:val="single" w:sz="12" w:space="0" w:color="000000"/>
            </w:tcBorders>
            <w:shd w:val="clear" w:color="auto" w:fill="auto"/>
          </w:tcPr>
          <w:p w:rsidR="003365C6" w:rsidRPr="0058272E" w:rsidRDefault="003365C6" w:rsidP="006F6E90">
            <w:pPr>
              <w:numPr>
                <w:ilvl w:val="0"/>
                <w:numId w:val="14"/>
              </w:numPr>
              <w:overflowPunct/>
              <w:autoSpaceDE/>
              <w:autoSpaceDN/>
              <w:rPr>
                <w:rFonts w:hAnsi="標楷體"/>
                <w:sz w:val="28"/>
                <w:szCs w:val="28"/>
              </w:rPr>
            </w:pPr>
            <w:r w:rsidRPr="0058272E">
              <w:rPr>
                <w:rFonts w:hAnsi="標楷體"/>
                <w:sz w:val="28"/>
                <w:szCs w:val="28"/>
              </w:rPr>
              <w:t>私立高中以上學校建立預警及</w:t>
            </w:r>
            <w:r w:rsidR="000939F5" w:rsidRPr="0058272E">
              <w:rPr>
                <w:rFonts w:hAnsi="標楷體" w:hint="eastAsia"/>
                <w:sz w:val="28"/>
                <w:szCs w:val="28"/>
              </w:rPr>
              <w:t>專案輔導</w:t>
            </w:r>
            <w:r w:rsidRPr="0058272E">
              <w:rPr>
                <w:rFonts w:hAnsi="標楷體"/>
                <w:sz w:val="28"/>
                <w:szCs w:val="28"/>
              </w:rPr>
              <w:t>制度</w:t>
            </w:r>
            <w:r w:rsidRPr="0058272E">
              <w:rPr>
                <w:rFonts w:hAnsi="標楷體" w:hint="eastAsia"/>
                <w:sz w:val="28"/>
                <w:szCs w:val="28"/>
              </w:rPr>
              <w:t>。</w:t>
            </w:r>
          </w:p>
          <w:p w:rsidR="003365C6" w:rsidRPr="0058272E" w:rsidRDefault="003365C6" w:rsidP="006F6E90">
            <w:pPr>
              <w:numPr>
                <w:ilvl w:val="0"/>
                <w:numId w:val="14"/>
              </w:numPr>
              <w:overflowPunct/>
              <w:autoSpaceDE/>
              <w:autoSpaceDN/>
              <w:rPr>
                <w:rFonts w:hAnsi="標楷體"/>
                <w:sz w:val="28"/>
                <w:szCs w:val="28"/>
              </w:rPr>
            </w:pPr>
            <w:r w:rsidRPr="0058272E">
              <w:rPr>
                <w:rFonts w:hAnsi="標楷體" w:hint="eastAsia"/>
                <w:sz w:val="28"/>
                <w:szCs w:val="28"/>
              </w:rPr>
              <w:t>主管機關可</w:t>
            </w:r>
            <w:r w:rsidRPr="0058272E">
              <w:rPr>
                <w:rFonts w:hAnsi="標楷體"/>
                <w:sz w:val="28"/>
                <w:szCs w:val="28"/>
              </w:rPr>
              <w:t>命令</w:t>
            </w:r>
            <w:r w:rsidRPr="0058272E">
              <w:rPr>
                <w:rFonts w:hAnsi="標楷體" w:hint="eastAsia"/>
                <w:sz w:val="28"/>
                <w:szCs w:val="28"/>
              </w:rPr>
              <w:t>學校</w:t>
            </w:r>
            <w:r w:rsidRPr="0058272E">
              <w:rPr>
                <w:rFonts w:hAnsi="標楷體"/>
                <w:sz w:val="28"/>
                <w:szCs w:val="28"/>
              </w:rPr>
              <w:t>退場(</w:t>
            </w:r>
            <w:r w:rsidR="00C277B7" w:rsidRPr="0058272E">
              <w:rPr>
                <w:rFonts w:hAnsi="標楷體" w:hint="eastAsia"/>
                <w:b/>
                <w:sz w:val="28"/>
                <w:szCs w:val="28"/>
              </w:rPr>
              <w:t>俗稱他</w:t>
            </w:r>
            <w:r w:rsidR="00C277B7" w:rsidRPr="0058272E">
              <w:rPr>
                <w:rFonts w:hAnsi="標楷體"/>
                <w:b/>
                <w:sz w:val="28"/>
                <w:szCs w:val="28"/>
              </w:rPr>
              <w:t>殺</w:t>
            </w:r>
            <w:r w:rsidRPr="0058272E">
              <w:rPr>
                <w:rFonts w:hAnsi="標楷體"/>
                <w:sz w:val="28"/>
                <w:szCs w:val="28"/>
              </w:rPr>
              <w:t>)</w:t>
            </w:r>
            <w:r w:rsidRPr="0058272E">
              <w:rPr>
                <w:rFonts w:hAnsi="標楷體" w:hint="eastAsia"/>
                <w:sz w:val="28"/>
                <w:szCs w:val="28"/>
              </w:rPr>
              <w:t>。</w:t>
            </w:r>
          </w:p>
          <w:p w:rsidR="003365C6" w:rsidRPr="0058272E" w:rsidRDefault="00946E0E" w:rsidP="006F6E90">
            <w:pPr>
              <w:numPr>
                <w:ilvl w:val="0"/>
                <w:numId w:val="14"/>
              </w:numPr>
              <w:overflowPunct/>
              <w:autoSpaceDE/>
              <w:autoSpaceDN/>
              <w:rPr>
                <w:rFonts w:hAnsi="標楷體"/>
                <w:sz w:val="28"/>
                <w:szCs w:val="28"/>
              </w:rPr>
            </w:pPr>
            <w:proofErr w:type="gramStart"/>
            <w:r w:rsidRPr="0058272E">
              <w:rPr>
                <w:rFonts w:hAnsi="標楷體" w:hint="eastAsia"/>
                <w:b/>
                <w:sz w:val="28"/>
                <w:szCs w:val="28"/>
              </w:rPr>
              <w:t>私校退審</w:t>
            </w:r>
            <w:proofErr w:type="gramEnd"/>
            <w:r w:rsidRPr="0058272E">
              <w:rPr>
                <w:rFonts w:hAnsi="標楷體" w:hint="eastAsia"/>
                <w:b/>
                <w:sz w:val="28"/>
                <w:szCs w:val="28"/>
              </w:rPr>
              <w:t>會</w:t>
            </w:r>
            <w:r w:rsidR="003365C6" w:rsidRPr="0058272E">
              <w:rPr>
                <w:rFonts w:hAnsi="標楷體" w:hint="eastAsia"/>
                <w:b/>
                <w:sz w:val="28"/>
                <w:szCs w:val="28"/>
              </w:rPr>
              <w:t>具強制性質</w:t>
            </w:r>
            <w:r w:rsidR="003365C6" w:rsidRPr="0058272E">
              <w:rPr>
                <w:rFonts w:hAnsi="標楷體" w:hint="eastAsia"/>
                <w:sz w:val="28"/>
                <w:szCs w:val="28"/>
              </w:rPr>
              <w:t>，</w:t>
            </w:r>
            <w:r w:rsidR="003365C6" w:rsidRPr="0058272E">
              <w:rPr>
                <w:rFonts w:hAnsi="標楷體"/>
                <w:sz w:val="28"/>
                <w:szCs w:val="28"/>
              </w:rPr>
              <w:t>審議並決定公告為</w:t>
            </w:r>
            <w:r w:rsidR="00D034A4" w:rsidRPr="0058272E">
              <w:rPr>
                <w:rFonts w:hAnsi="標楷體" w:hint="eastAsia"/>
                <w:sz w:val="28"/>
                <w:szCs w:val="28"/>
              </w:rPr>
              <w:t>專案輔導</w:t>
            </w:r>
            <w:r w:rsidR="003365C6" w:rsidRPr="0058272E">
              <w:rPr>
                <w:rFonts w:hAnsi="標楷體"/>
                <w:sz w:val="28"/>
                <w:szCs w:val="28"/>
              </w:rPr>
              <w:t>學校。</w:t>
            </w:r>
          </w:p>
          <w:p w:rsidR="003365C6" w:rsidRPr="0058272E" w:rsidRDefault="008622DC" w:rsidP="006F6E90">
            <w:pPr>
              <w:numPr>
                <w:ilvl w:val="0"/>
                <w:numId w:val="14"/>
              </w:numPr>
              <w:overflowPunct/>
              <w:autoSpaceDE/>
              <w:autoSpaceDN/>
              <w:rPr>
                <w:rFonts w:hAnsi="標楷體"/>
                <w:sz w:val="28"/>
                <w:szCs w:val="28"/>
              </w:rPr>
            </w:pPr>
            <w:r w:rsidRPr="0058272E">
              <w:rPr>
                <w:rFonts w:hAnsi="標楷體" w:hint="eastAsia"/>
                <w:sz w:val="28"/>
                <w:szCs w:val="28"/>
              </w:rPr>
              <w:t>以</w:t>
            </w:r>
            <w:r w:rsidR="003365C6" w:rsidRPr="0058272E">
              <w:rPr>
                <w:rFonts w:hAnsi="標楷體"/>
                <w:sz w:val="28"/>
                <w:szCs w:val="28"/>
              </w:rPr>
              <w:t>公權力介入(</w:t>
            </w:r>
            <w:r w:rsidR="00D01D7C" w:rsidRPr="0058272E">
              <w:rPr>
                <w:rFonts w:hAnsi="標楷體" w:hint="eastAsia"/>
                <w:sz w:val="28"/>
                <w:szCs w:val="28"/>
              </w:rPr>
              <w:t>專案輔導</w:t>
            </w:r>
            <w:r w:rsidR="003365C6" w:rsidRPr="0058272E">
              <w:rPr>
                <w:rFonts w:hAnsi="標楷體" w:hint="eastAsia"/>
                <w:sz w:val="28"/>
                <w:szCs w:val="28"/>
              </w:rPr>
              <w:t>學校</w:t>
            </w:r>
            <w:r w:rsidR="003365C6" w:rsidRPr="0058272E">
              <w:rPr>
                <w:rFonts w:hAnsi="標楷體"/>
                <w:sz w:val="28"/>
                <w:szCs w:val="28"/>
              </w:rPr>
              <w:t>)加派公益董事、監察人，以及(停辦</w:t>
            </w:r>
            <w:r w:rsidR="003365C6" w:rsidRPr="0058272E">
              <w:rPr>
                <w:rFonts w:hAnsi="標楷體" w:hint="eastAsia"/>
                <w:sz w:val="28"/>
                <w:szCs w:val="28"/>
              </w:rPr>
              <w:t>學校</w:t>
            </w:r>
            <w:r w:rsidR="003365C6" w:rsidRPr="0058272E">
              <w:rPr>
                <w:rFonts w:hAnsi="標楷體"/>
                <w:sz w:val="28"/>
                <w:szCs w:val="28"/>
              </w:rPr>
              <w:t>)改組董事會。</w:t>
            </w:r>
          </w:p>
          <w:p w:rsidR="003365C6" w:rsidRPr="0058272E" w:rsidRDefault="003365C6" w:rsidP="006F6E90">
            <w:pPr>
              <w:numPr>
                <w:ilvl w:val="0"/>
                <w:numId w:val="14"/>
              </w:numPr>
              <w:overflowPunct/>
              <w:autoSpaceDE/>
              <w:autoSpaceDN/>
              <w:rPr>
                <w:rFonts w:hAnsi="標楷體"/>
                <w:sz w:val="28"/>
                <w:szCs w:val="28"/>
              </w:rPr>
            </w:pPr>
            <w:r w:rsidRPr="0058272E">
              <w:rPr>
                <w:rFonts w:hAnsi="標楷體" w:hint="eastAsia"/>
                <w:sz w:val="28"/>
                <w:szCs w:val="28"/>
              </w:rPr>
              <w:t>學校</w:t>
            </w:r>
            <w:r w:rsidRPr="0058272E">
              <w:rPr>
                <w:rFonts w:hAnsi="標楷體"/>
                <w:sz w:val="28"/>
                <w:szCs w:val="28"/>
              </w:rPr>
              <w:t>公告為</w:t>
            </w:r>
            <w:r w:rsidR="00083BDB" w:rsidRPr="0058272E">
              <w:rPr>
                <w:rFonts w:hAnsi="標楷體" w:hint="eastAsia"/>
                <w:sz w:val="28"/>
                <w:szCs w:val="28"/>
              </w:rPr>
              <w:t>專案輔導</w:t>
            </w:r>
            <w:r w:rsidRPr="0058272E">
              <w:rPr>
                <w:rFonts w:hAnsi="標楷體"/>
                <w:sz w:val="28"/>
                <w:szCs w:val="28"/>
              </w:rPr>
              <w:t>學校後後</w:t>
            </w:r>
            <w:r w:rsidR="001B77A6" w:rsidRPr="0058272E">
              <w:rPr>
                <w:rFonts w:hAnsi="標楷體" w:hint="eastAsia"/>
                <w:sz w:val="28"/>
                <w:szCs w:val="28"/>
              </w:rPr>
              <w:t>於</w:t>
            </w:r>
            <w:r w:rsidRPr="0058272E">
              <w:rPr>
                <w:rFonts w:hAnsi="標楷體" w:hint="eastAsia"/>
                <w:b/>
                <w:sz w:val="28"/>
                <w:szCs w:val="28"/>
              </w:rPr>
              <w:t>2</w:t>
            </w:r>
            <w:r w:rsidRPr="0058272E">
              <w:rPr>
                <w:rFonts w:hAnsi="標楷體"/>
                <w:b/>
                <w:sz w:val="28"/>
                <w:szCs w:val="28"/>
              </w:rPr>
              <w:t>年</w:t>
            </w:r>
            <w:r w:rsidRPr="0058272E">
              <w:rPr>
                <w:rFonts w:hAnsi="標楷體"/>
                <w:sz w:val="28"/>
                <w:szCs w:val="28"/>
              </w:rPr>
              <w:t>時間</w:t>
            </w:r>
            <w:r w:rsidR="001B77A6" w:rsidRPr="0058272E">
              <w:rPr>
                <w:rFonts w:hAnsi="標楷體" w:hint="eastAsia"/>
                <w:sz w:val="28"/>
                <w:szCs w:val="28"/>
              </w:rPr>
              <w:t>內</w:t>
            </w:r>
            <w:r w:rsidRPr="0058272E">
              <w:rPr>
                <w:rFonts w:hAnsi="標楷體" w:hint="eastAsia"/>
                <w:sz w:val="28"/>
                <w:szCs w:val="28"/>
              </w:rPr>
              <w:t>可</w:t>
            </w:r>
            <w:r w:rsidRPr="0058272E">
              <w:rPr>
                <w:rFonts w:hAnsi="標楷體"/>
                <w:sz w:val="28"/>
                <w:szCs w:val="28"/>
              </w:rPr>
              <w:t>改善解除</w:t>
            </w:r>
            <w:r w:rsidR="004C66FA" w:rsidRPr="0058272E">
              <w:rPr>
                <w:rFonts w:hAnsi="標楷體" w:hint="eastAsia"/>
                <w:sz w:val="28"/>
                <w:szCs w:val="28"/>
              </w:rPr>
              <w:t>專案輔導</w:t>
            </w:r>
            <w:r w:rsidRPr="0058272E">
              <w:rPr>
                <w:rFonts w:hAnsi="標楷體"/>
                <w:sz w:val="28"/>
                <w:szCs w:val="28"/>
              </w:rPr>
              <w:t>、改制、與他私校合併，或改辦文化、教育、社福事業。</w:t>
            </w:r>
            <w:r w:rsidR="009262D7" w:rsidRPr="0058272E">
              <w:rPr>
                <w:rFonts w:hAnsi="標楷體" w:hint="eastAsia"/>
                <w:b/>
                <w:sz w:val="28"/>
                <w:szCs w:val="28"/>
              </w:rPr>
              <w:t>尚未有</w:t>
            </w:r>
            <w:r w:rsidRPr="0058272E">
              <w:rPr>
                <w:rFonts w:hAnsi="標楷體" w:hint="eastAsia"/>
                <w:b/>
                <w:sz w:val="28"/>
                <w:szCs w:val="28"/>
              </w:rPr>
              <w:t>成功案例</w:t>
            </w:r>
            <w:r w:rsidRPr="0058272E">
              <w:rPr>
                <w:rFonts w:hAnsi="標楷體" w:hint="eastAsia"/>
                <w:sz w:val="28"/>
                <w:szCs w:val="28"/>
              </w:rPr>
              <w:t>。</w:t>
            </w:r>
          </w:p>
          <w:p w:rsidR="003365C6" w:rsidRPr="0058272E" w:rsidRDefault="003365C6" w:rsidP="006F6E90">
            <w:pPr>
              <w:numPr>
                <w:ilvl w:val="0"/>
                <w:numId w:val="14"/>
              </w:numPr>
              <w:overflowPunct/>
              <w:autoSpaceDE/>
              <w:autoSpaceDN/>
              <w:rPr>
                <w:rFonts w:hAnsi="標楷體"/>
                <w:sz w:val="28"/>
                <w:szCs w:val="28"/>
              </w:rPr>
            </w:pPr>
            <w:r w:rsidRPr="0058272E">
              <w:rPr>
                <w:rFonts w:hAnsi="標楷體"/>
                <w:sz w:val="28"/>
                <w:szCs w:val="28"/>
              </w:rPr>
              <w:t>公益董事決定賸餘財產之歸屬</w:t>
            </w:r>
            <w:r w:rsidR="009F7028" w:rsidRPr="0058272E">
              <w:rPr>
                <w:rFonts w:hAnsi="標楷體" w:hint="eastAsia"/>
                <w:sz w:val="28"/>
                <w:szCs w:val="28"/>
              </w:rPr>
              <w:t>：</w:t>
            </w:r>
            <w:r w:rsidRPr="0058272E">
              <w:rPr>
                <w:rFonts w:hAnsi="標楷體" w:hint="eastAsia"/>
                <w:sz w:val="28"/>
                <w:szCs w:val="28"/>
              </w:rPr>
              <w:t>財產歸屬上若落入</w:t>
            </w:r>
            <w:r w:rsidR="003D73EA" w:rsidRPr="0058272E">
              <w:rPr>
                <w:rFonts w:hAnsi="標楷體" w:hint="eastAsia"/>
                <w:sz w:val="28"/>
                <w:szCs w:val="28"/>
              </w:rPr>
              <w:t>退場條例</w:t>
            </w:r>
            <w:r w:rsidRPr="0058272E">
              <w:rPr>
                <w:rFonts w:hAnsi="標楷體" w:hint="eastAsia"/>
                <w:sz w:val="28"/>
                <w:szCs w:val="28"/>
              </w:rPr>
              <w:t>，</w:t>
            </w:r>
            <w:r w:rsidRPr="0058272E">
              <w:rPr>
                <w:rFonts w:hAnsi="標楷體"/>
                <w:b/>
                <w:sz w:val="28"/>
                <w:szCs w:val="28"/>
              </w:rPr>
              <w:t>僅</w:t>
            </w:r>
            <w:r w:rsidR="009C0036" w:rsidRPr="0058272E">
              <w:rPr>
                <w:rFonts w:hAnsi="標楷體" w:hint="eastAsia"/>
                <w:b/>
                <w:sz w:val="28"/>
                <w:szCs w:val="28"/>
              </w:rPr>
              <w:t>有</w:t>
            </w:r>
            <w:r w:rsidRPr="0058272E">
              <w:rPr>
                <w:rFonts w:hAnsi="標楷體"/>
                <w:b/>
                <w:sz w:val="28"/>
                <w:szCs w:val="28"/>
              </w:rPr>
              <w:t>歸公</w:t>
            </w:r>
            <w:proofErr w:type="gramStart"/>
            <w:r w:rsidRPr="0058272E">
              <w:rPr>
                <w:rFonts w:hAnsi="標楷體"/>
                <w:b/>
                <w:sz w:val="28"/>
                <w:szCs w:val="28"/>
              </w:rPr>
              <w:t>一</w:t>
            </w:r>
            <w:proofErr w:type="gramEnd"/>
            <w:r w:rsidRPr="0058272E">
              <w:rPr>
                <w:rFonts w:hAnsi="標楷體"/>
                <w:b/>
                <w:sz w:val="28"/>
                <w:szCs w:val="28"/>
              </w:rPr>
              <w:t>途</w:t>
            </w:r>
            <w:r w:rsidRPr="0058272E">
              <w:rPr>
                <w:rFonts w:hAnsi="標楷體"/>
                <w:sz w:val="28"/>
                <w:szCs w:val="28"/>
              </w:rPr>
              <w:t>。</w:t>
            </w:r>
          </w:p>
        </w:tc>
      </w:tr>
      <w:tr w:rsidR="0058272E" w:rsidRPr="0058272E" w:rsidTr="00212380">
        <w:trPr>
          <w:trHeight w:val="2889"/>
          <w:jc w:val="center"/>
        </w:trPr>
        <w:tc>
          <w:tcPr>
            <w:tcW w:w="1129" w:type="dxa"/>
            <w:tcBorders>
              <w:top w:val="single" w:sz="4" w:space="0" w:color="000000"/>
              <w:left w:val="single" w:sz="12" w:space="0" w:color="000000"/>
              <w:bottom w:val="single" w:sz="4" w:space="0" w:color="000000"/>
              <w:right w:val="single" w:sz="4" w:space="0" w:color="000000"/>
            </w:tcBorders>
            <w:shd w:val="clear" w:color="auto" w:fill="EDEDED"/>
            <w:vAlign w:val="center"/>
          </w:tcPr>
          <w:p w:rsidR="003365C6" w:rsidRPr="0058272E" w:rsidRDefault="003365C6" w:rsidP="006F6E90">
            <w:pPr>
              <w:jc w:val="center"/>
              <w:rPr>
                <w:rFonts w:hAnsi="標楷體"/>
                <w:b/>
                <w:sz w:val="28"/>
                <w:szCs w:val="28"/>
              </w:rPr>
            </w:pPr>
            <w:r w:rsidRPr="0058272E">
              <w:rPr>
                <w:rFonts w:hAnsi="標楷體"/>
                <w:b/>
                <w:sz w:val="28"/>
                <w:szCs w:val="28"/>
              </w:rPr>
              <w:lastRenderedPageBreak/>
              <w:t>教職員權益</w:t>
            </w:r>
          </w:p>
        </w:tc>
        <w:tc>
          <w:tcPr>
            <w:tcW w:w="4217" w:type="dxa"/>
            <w:tcBorders>
              <w:top w:val="single" w:sz="4" w:space="0" w:color="000000"/>
              <w:left w:val="single" w:sz="4" w:space="0" w:color="000000"/>
              <w:bottom w:val="single" w:sz="4" w:space="0" w:color="000000"/>
              <w:right w:val="single" w:sz="4" w:space="0" w:color="000000"/>
            </w:tcBorders>
            <w:shd w:val="clear" w:color="auto" w:fill="auto"/>
          </w:tcPr>
          <w:p w:rsidR="003365C6" w:rsidRPr="0058272E" w:rsidRDefault="003365C6" w:rsidP="006F6E90">
            <w:pPr>
              <w:numPr>
                <w:ilvl w:val="0"/>
                <w:numId w:val="15"/>
              </w:numPr>
              <w:overflowPunct/>
              <w:autoSpaceDE/>
              <w:autoSpaceDN/>
              <w:rPr>
                <w:rFonts w:hAnsi="標楷體"/>
                <w:sz w:val="28"/>
                <w:szCs w:val="28"/>
              </w:rPr>
            </w:pPr>
            <w:r w:rsidRPr="0058272E">
              <w:rPr>
                <w:rFonts w:hAnsi="標楷體" w:hint="eastAsia"/>
                <w:sz w:val="28"/>
                <w:szCs w:val="28"/>
              </w:rPr>
              <w:t>如</w:t>
            </w:r>
            <w:r w:rsidRPr="0058272E">
              <w:rPr>
                <w:rFonts w:hAnsi="標楷體"/>
                <w:sz w:val="28"/>
                <w:szCs w:val="28"/>
              </w:rPr>
              <w:t>大量資遣教職員，教育部</w:t>
            </w:r>
            <w:r w:rsidR="00163D71" w:rsidRPr="0058272E">
              <w:rPr>
                <w:rFonts w:hAnsi="標楷體" w:hint="eastAsia"/>
                <w:sz w:val="28"/>
                <w:szCs w:val="28"/>
              </w:rPr>
              <w:t>得</w:t>
            </w:r>
            <w:r w:rsidRPr="0058272E">
              <w:rPr>
                <w:rFonts w:hAnsi="標楷體"/>
                <w:sz w:val="28"/>
                <w:szCs w:val="28"/>
              </w:rPr>
              <w:t>以行政手段要求董事會比照退場條例給予資遣</w:t>
            </w:r>
            <w:proofErr w:type="gramStart"/>
            <w:r w:rsidRPr="0058272E">
              <w:rPr>
                <w:rFonts w:hAnsi="標楷體"/>
                <w:sz w:val="28"/>
                <w:szCs w:val="28"/>
              </w:rPr>
              <w:t>慰</w:t>
            </w:r>
            <w:proofErr w:type="gramEnd"/>
            <w:r w:rsidRPr="0058272E">
              <w:rPr>
                <w:rFonts w:hAnsi="標楷體"/>
                <w:sz w:val="28"/>
                <w:szCs w:val="28"/>
              </w:rPr>
              <w:t>助金，</w:t>
            </w:r>
            <w:r w:rsidRPr="0058272E">
              <w:rPr>
                <w:rFonts w:hAnsi="標楷體" w:hint="eastAsia"/>
                <w:sz w:val="28"/>
                <w:szCs w:val="28"/>
              </w:rPr>
              <w:t>或介聘</w:t>
            </w:r>
            <w:r w:rsidRPr="0058272E">
              <w:rPr>
                <w:rFonts w:hAnsi="標楷體"/>
                <w:sz w:val="28"/>
                <w:szCs w:val="28"/>
              </w:rPr>
              <w:t>、</w:t>
            </w:r>
            <w:r w:rsidRPr="0058272E">
              <w:rPr>
                <w:rFonts w:hAnsi="標楷體" w:hint="eastAsia"/>
                <w:sz w:val="28"/>
                <w:szCs w:val="28"/>
              </w:rPr>
              <w:t>輔導轉業等保障，</w:t>
            </w:r>
            <w:r w:rsidRPr="0058272E">
              <w:rPr>
                <w:rFonts w:hAnsi="標楷體"/>
                <w:sz w:val="28"/>
                <w:szCs w:val="28"/>
              </w:rPr>
              <w:t>否則不</w:t>
            </w:r>
            <w:r w:rsidR="004C6E64" w:rsidRPr="0058272E">
              <w:rPr>
                <w:rFonts w:hAnsi="標楷體" w:hint="eastAsia"/>
                <w:sz w:val="28"/>
                <w:szCs w:val="28"/>
              </w:rPr>
              <w:t>予</w:t>
            </w:r>
            <w:r w:rsidRPr="0058272E">
              <w:rPr>
                <w:rFonts w:hAnsi="標楷體"/>
                <w:sz w:val="28"/>
                <w:szCs w:val="28"/>
              </w:rPr>
              <w:t>核定停辦計畫。(</w:t>
            </w:r>
            <w:r w:rsidR="00226CDF" w:rsidRPr="0058272E">
              <w:rPr>
                <w:rFonts w:hAnsi="標楷體" w:hint="eastAsia"/>
                <w:sz w:val="28"/>
                <w:szCs w:val="28"/>
              </w:rPr>
              <w:t>然實務</w:t>
            </w:r>
            <w:r w:rsidRPr="0058272E">
              <w:rPr>
                <w:rFonts w:hAnsi="標楷體"/>
                <w:sz w:val="28"/>
                <w:szCs w:val="28"/>
              </w:rPr>
              <w:t>問題</w:t>
            </w:r>
            <w:r w:rsidRPr="0058272E">
              <w:rPr>
                <w:rFonts w:hAnsi="標楷體" w:hint="eastAsia"/>
                <w:sz w:val="28"/>
                <w:szCs w:val="28"/>
              </w:rPr>
              <w:t>在於</w:t>
            </w:r>
            <w:r w:rsidRPr="0058272E">
              <w:rPr>
                <w:rFonts w:hAnsi="標楷體"/>
                <w:sz w:val="28"/>
                <w:szCs w:val="28"/>
              </w:rPr>
              <w:t>直轄</w:t>
            </w:r>
            <w:proofErr w:type="gramStart"/>
            <w:r w:rsidRPr="0058272E">
              <w:rPr>
                <w:rFonts w:hAnsi="標楷體"/>
                <w:sz w:val="28"/>
                <w:szCs w:val="28"/>
              </w:rPr>
              <w:t>巿</w:t>
            </w:r>
            <w:proofErr w:type="gramEnd"/>
            <w:r w:rsidRPr="0058272E">
              <w:rPr>
                <w:rFonts w:hAnsi="標楷體"/>
                <w:sz w:val="28"/>
                <w:szCs w:val="28"/>
              </w:rPr>
              <w:t>政府</w:t>
            </w:r>
            <w:r w:rsidRPr="0058272E">
              <w:rPr>
                <w:rFonts w:hAnsi="標楷體" w:hint="eastAsia"/>
                <w:sz w:val="28"/>
                <w:szCs w:val="28"/>
              </w:rPr>
              <w:t>端</w:t>
            </w:r>
            <w:r w:rsidR="00226CDF" w:rsidRPr="0058272E">
              <w:rPr>
                <w:rFonts w:hAnsi="標楷體" w:hint="eastAsia"/>
                <w:sz w:val="28"/>
                <w:szCs w:val="28"/>
              </w:rPr>
              <w:t>之作法</w:t>
            </w:r>
            <w:r w:rsidR="00226CDF" w:rsidRPr="0058272E">
              <w:rPr>
                <w:rFonts w:hAnsi="標楷體" w:hint="eastAsia"/>
                <w:b/>
                <w:sz w:val="28"/>
                <w:szCs w:val="28"/>
              </w:rPr>
              <w:t>未必相同</w:t>
            </w:r>
            <w:r w:rsidRPr="0058272E">
              <w:rPr>
                <w:rFonts w:hAnsi="標楷體"/>
                <w:sz w:val="28"/>
                <w:szCs w:val="28"/>
              </w:rPr>
              <w:t>)</w:t>
            </w:r>
          </w:p>
          <w:p w:rsidR="003365C6" w:rsidRPr="0058272E" w:rsidRDefault="003365C6" w:rsidP="006F6E90">
            <w:pPr>
              <w:numPr>
                <w:ilvl w:val="0"/>
                <w:numId w:val="15"/>
              </w:numPr>
              <w:overflowPunct/>
              <w:autoSpaceDE/>
              <w:autoSpaceDN/>
              <w:rPr>
                <w:rFonts w:hAnsi="標楷體"/>
                <w:sz w:val="28"/>
                <w:szCs w:val="28"/>
              </w:rPr>
            </w:pPr>
            <w:r w:rsidRPr="0058272E">
              <w:rPr>
                <w:rFonts w:hAnsi="標楷體" w:hint="eastAsia"/>
                <w:sz w:val="28"/>
                <w:szCs w:val="28"/>
              </w:rPr>
              <w:t>尚</w:t>
            </w:r>
            <w:r w:rsidRPr="0058272E">
              <w:rPr>
                <w:rFonts w:hAnsi="標楷體"/>
                <w:sz w:val="28"/>
                <w:szCs w:val="28"/>
              </w:rPr>
              <w:t>無強制輔導</w:t>
            </w:r>
            <w:proofErr w:type="gramStart"/>
            <w:r w:rsidRPr="0058272E">
              <w:rPr>
                <w:rFonts w:hAnsi="標楷體"/>
                <w:sz w:val="28"/>
                <w:szCs w:val="28"/>
              </w:rPr>
              <w:t>介</w:t>
            </w:r>
            <w:proofErr w:type="gramEnd"/>
            <w:r w:rsidRPr="0058272E">
              <w:rPr>
                <w:rFonts w:hAnsi="標楷體"/>
                <w:sz w:val="28"/>
                <w:szCs w:val="28"/>
              </w:rPr>
              <w:t>聘機制</w:t>
            </w:r>
            <w:r w:rsidRPr="0058272E">
              <w:rPr>
                <w:rFonts w:hAnsi="標楷體" w:hint="eastAsia"/>
                <w:sz w:val="28"/>
                <w:szCs w:val="28"/>
              </w:rPr>
              <w:t>。</w:t>
            </w:r>
          </w:p>
        </w:tc>
        <w:tc>
          <w:tcPr>
            <w:tcW w:w="4253" w:type="dxa"/>
            <w:tcBorders>
              <w:top w:val="single" w:sz="4" w:space="0" w:color="000000"/>
              <w:left w:val="single" w:sz="4" w:space="0" w:color="000000"/>
              <w:bottom w:val="single" w:sz="4" w:space="0" w:color="000000"/>
              <w:right w:val="single" w:sz="12" w:space="0" w:color="000000"/>
            </w:tcBorders>
            <w:shd w:val="clear" w:color="auto" w:fill="auto"/>
          </w:tcPr>
          <w:p w:rsidR="003365C6" w:rsidRPr="0058272E" w:rsidRDefault="003365C6" w:rsidP="006F6E90">
            <w:pPr>
              <w:numPr>
                <w:ilvl w:val="0"/>
                <w:numId w:val="16"/>
              </w:numPr>
              <w:overflowPunct/>
              <w:autoSpaceDE/>
              <w:autoSpaceDN/>
              <w:rPr>
                <w:rFonts w:hAnsi="標楷體"/>
                <w:sz w:val="28"/>
                <w:szCs w:val="28"/>
              </w:rPr>
            </w:pPr>
            <w:r w:rsidRPr="0058272E">
              <w:rPr>
                <w:rFonts w:hAnsi="標楷體" w:hint="eastAsia"/>
                <w:sz w:val="28"/>
                <w:szCs w:val="28"/>
              </w:rPr>
              <w:t>若</w:t>
            </w:r>
            <w:r w:rsidRPr="0058272E">
              <w:rPr>
                <w:rFonts w:hAnsi="標楷體"/>
                <w:sz w:val="28"/>
                <w:szCs w:val="28"/>
              </w:rPr>
              <w:t>大量資遣教職員，</w:t>
            </w:r>
            <w:r w:rsidRPr="0058272E">
              <w:rPr>
                <w:rFonts w:hAnsi="標楷體" w:hint="eastAsia"/>
                <w:b/>
                <w:sz w:val="28"/>
                <w:szCs w:val="28"/>
              </w:rPr>
              <w:t>按</w:t>
            </w:r>
            <w:r w:rsidRPr="0058272E">
              <w:rPr>
                <w:rFonts w:hAnsi="標楷體"/>
                <w:b/>
                <w:sz w:val="28"/>
                <w:szCs w:val="28"/>
              </w:rPr>
              <w:t>法定按年資給予最高</w:t>
            </w:r>
            <w:r w:rsidRPr="0058272E">
              <w:rPr>
                <w:rFonts w:hAnsi="標楷體" w:hint="eastAsia"/>
                <w:b/>
                <w:sz w:val="28"/>
                <w:szCs w:val="28"/>
              </w:rPr>
              <w:t>6</w:t>
            </w:r>
            <w:r w:rsidRPr="0058272E">
              <w:rPr>
                <w:rFonts w:hAnsi="標楷體"/>
                <w:b/>
                <w:sz w:val="28"/>
                <w:szCs w:val="28"/>
              </w:rPr>
              <w:t>個月</w:t>
            </w:r>
            <w:r w:rsidR="003E288D" w:rsidRPr="0058272E">
              <w:rPr>
                <w:rFonts w:hAnsi="標楷體" w:hint="eastAsia"/>
                <w:b/>
                <w:sz w:val="28"/>
                <w:szCs w:val="28"/>
              </w:rPr>
              <w:t>之</w:t>
            </w:r>
            <w:r w:rsidRPr="0058272E">
              <w:rPr>
                <w:rFonts w:hAnsi="標楷體"/>
                <w:b/>
                <w:sz w:val="28"/>
                <w:szCs w:val="28"/>
              </w:rPr>
              <w:t>資遣</w:t>
            </w:r>
            <w:proofErr w:type="gramStart"/>
            <w:r w:rsidRPr="0058272E">
              <w:rPr>
                <w:rFonts w:hAnsi="標楷體"/>
                <w:b/>
                <w:sz w:val="28"/>
                <w:szCs w:val="28"/>
              </w:rPr>
              <w:t>慰</w:t>
            </w:r>
            <w:proofErr w:type="gramEnd"/>
            <w:r w:rsidRPr="0058272E">
              <w:rPr>
                <w:rFonts w:hAnsi="標楷體"/>
                <w:b/>
                <w:sz w:val="28"/>
                <w:szCs w:val="28"/>
              </w:rPr>
              <w:t>助金</w:t>
            </w:r>
            <w:r w:rsidRPr="0058272E">
              <w:rPr>
                <w:rFonts w:hAnsi="標楷體"/>
                <w:sz w:val="28"/>
                <w:szCs w:val="28"/>
              </w:rPr>
              <w:t>(</w:t>
            </w:r>
            <w:r w:rsidRPr="0058272E">
              <w:rPr>
                <w:rFonts w:hAnsi="標楷體" w:hint="eastAsia"/>
                <w:sz w:val="28"/>
                <w:szCs w:val="28"/>
              </w:rPr>
              <w:t>延伸勞</w:t>
            </w:r>
            <w:r w:rsidR="00AE55FF" w:rsidRPr="0058272E">
              <w:rPr>
                <w:rFonts w:hAnsi="標楷體" w:hint="eastAsia"/>
                <w:sz w:val="28"/>
                <w:szCs w:val="28"/>
              </w:rPr>
              <w:t>動基準法之　做法</w:t>
            </w:r>
            <w:r w:rsidRPr="0058272E">
              <w:rPr>
                <w:rFonts w:hAnsi="標楷體" w:hint="eastAsia"/>
                <w:sz w:val="28"/>
                <w:szCs w:val="28"/>
              </w:rPr>
              <w:t>，</w:t>
            </w:r>
            <w:r w:rsidRPr="0058272E">
              <w:rPr>
                <w:rFonts w:hAnsi="標楷體"/>
                <w:sz w:val="28"/>
                <w:szCs w:val="28"/>
              </w:rPr>
              <w:t>但</w:t>
            </w:r>
            <w:r w:rsidR="00AE55FF" w:rsidRPr="0058272E">
              <w:rPr>
                <w:rFonts w:hAnsi="標楷體" w:hint="eastAsia"/>
                <w:sz w:val="28"/>
                <w:szCs w:val="28"/>
              </w:rPr>
              <w:t>其要件須</w:t>
            </w:r>
            <w:r w:rsidRPr="0058272E">
              <w:rPr>
                <w:rFonts w:hAnsi="標楷體"/>
                <w:sz w:val="28"/>
                <w:szCs w:val="28"/>
              </w:rPr>
              <w:t>在同一學校</w:t>
            </w:r>
            <w:r w:rsidR="00AE55FF" w:rsidRPr="0058272E">
              <w:rPr>
                <w:rFonts w:hAnsi="標楷體" w:hint="eastAsia"/>
                <w:sz w:val="28"/>
                <w:szCs w:val="28"/>
              </w:rPr>
              <w:t>累積之</w:t>
            </w:r>
            <w:r w:rsidRPr="0058272E">
              <w:rPr>
                <w:rFonts w:hAnsi="標楷體" w:hint="eastAsia"/>
                <w:sz w:val="28"/>
                <w:szCs w:val="28"/>
              </w:rPr>
              <w:t>12年</w:t>
            </w:r>
            <w:r w:rsidRPr="0058272E">
              <w:rPr>
                <w:rFonts w:hAnsi="標楷體"/>
                <w:sz w:val="28"/>
                <w:szCs w:val="28"/>
              </w:rPr>
              <w:t>年資</w:t>
            </w:r>
            <w:r w:rsidR="00DB4A21" w:rsidRPr="0058272E">
              <w:rPr>
                <w:rFonts w:hAnsi="標楷體" w:hint="eastAsia"/>
                <w:sz w:val="28"/>
                <w:szCs w:val="28"/>
              </w:rPr>
              <w:t>為準</w:t>
            </w:r>
            <w:r w:rsidRPr="0058272E">
              <w:rPr>
                <w:rFonts w:hAnsi="標楷體"/>
                <w:sz w:val="28"/>
                <w:szCs w:val="28"/>
              </w:rPr>
              <w:t>)</w:t>
            </w:r>
            <w:r w:rsidRPr="0058272E">
              <w:rPr>
                <w:rFonts w:hAnsi="標楷體" w:hint="eastAsia"/>
                <w:sz w:val="28"/>
                <w:szCs w:val="28"/>
              </w:rPr>
              <w:t>。</w:t>
            </w:r>
          </w:p>
          <w:p w:rsidR="003365C6" w:rsidRPr="0058272E" w:rsidRDefault="00887238" w:rsidP="006F6E90">
            <w:pPr>
              <w:numPr>
                <w:ilvl w:val="0"/>
                <w:numId w:val="16"/>
              </w:numPr>
              <w:overflowPunct/>
              <w:autoSpaceDE/>
              <w:autoSpaceDN/>
              <w:rPr>
                <w:rFonts w:hAnsi="標楷體"/>
                <w:sz w:val="28"/>
                <w:szCs w:val="28"/>
              </w:rPr>
            </w:pPr>
            <w:r w:rsidRPr="0058272E">
              <w:rPr>
                <w:rFonts w:hAnsi="標楷體" w:hint="eastAsia"/>
                <w:sz w:val="28"/>
                <w:szCs w:val="28"/>
              </w:rPr>
              <w:t>由</w:t>
            </w:r>
            <w:r w:rsidR="003365C6" w:rsidRPr="0058272E">
              <w:rPr>
                <w:rFonts w:hAnsi="標楷體"/>
                <w:sz w:val="28"/>
                <w:szCs w:val="28"/>
              </w:rPr>
              <w:t>退場基金</w:t>
            </w:r>
            <w:r w:rsidR="003365C6" w:rsidRPr="0058272E">
              <w:rPr>
                <w:rFonts w:hAnsi="標楷體" w:hint="eastAsia"/>
                <w:sz w:val="28"/>
                <w:szCs w:val="28"/>
              </w:rPr>
              <w:t>會</w:t>
            </w:r>
            <w:r w:rsidR="003365C6" w:rsidRPr="0058272E">
              <w:rPr>
                <w:rFonts w:hAnsi="標楷體"/>
                <w:sz w:val="28"/>
                <w:szCs w:val="28"/>
              </w:rPr>
              <w:t>代墊欠薪(不包含原董事會欠薪)</w:t>
            </w:r>
            <w:r w:rsidR="003365C6" w:rsidRPr="0058272E">
              <w:rPr>
                <w:rFonts w:hAnsi="標楷體" w:hint="eastAsia"/>
                <w:sz w:val="28"/>
                <w:szCs w:val="28"/>
              </w:rPr>
              <w:t>。</w:t>
            </w:r>
          </w:p>
          <w:p w:rsidR="003365C6" w:rsidRPr="0058272E" w:rsidRDefault="003365C6" w:rsidP="006F6E90">
            <w:pPr>
              <w:numPr>
                <w:ilvl w:val="0"/>
                <w:numId w:val="16"/>
              </w:numPr>
              <w:overflowPunct/>
              <w:autoSpaceDE/>
              <w:autoSpaceDN/>
              <w:rPr>
                <w:rFonts w:hAnsi="標楷體"/>
                <w:sz w:val="28"/>
                <w:szCs w:val="28"/>
              </w:rPr>
            </w:pPr>
            <w:r w:rsidRPr="0058272E">
              <w:rPr>
                <w:rFonts w:hAnsi="標楷體"/>
                <w:sz w:val="28"/>
                <w:szCs w:val="28"/>
              </w:rPr>
              <w:t>輔導</w:t>
            </w:r>
            <w:proofErr w:type="gramStart"/>
            <w:r w:rsidRPr="0058272E">
              <w:rPr>
                <w:rFonts w:hAnsi="標楷體"/>
                <w:sz w:val="28"/>
                <w:szCs w:val="28"/>
              </w:rPr>
              <w:t>介</w:t>
            </w:r>
            <w:proofErr w:type="gramEnd"/>
            <w:r w:rsidRPr="0058272E">
              <w:rPr>
                <w:rFonts w:hAnsi="標楷體"/>
                <w:sz w:val="28"/>
                <w:szCs w:val="28"/>
              </w:rPr>
              <w:t xml:space="preserve">聘教師，但成效不彰。 </w:t>
            </w:r>
          </w:p>
        </w:tc>
      </w:tr>
      <w:tr w:rsidR="0058272E" w:rsidRPr="0058272E" w:rsidTr="00212380">
        <w:trPr>
          <w:trHeight w:val="96"/>
          <w:jc w:val="center"/>
        </w:trPr>
        <w:tc>
          <w:tcPr>
            <w:tcW w:w="1129" w:type="dxa"/>
            <w:tcBorders>
              <w:top w:val="single" w:sz="4" w:space="0" w:color="000000"/>
              <w:left w:val="single" w:sz="12" w:space="0" w:color="000000"/>
              <w:bottom w:val="single" w:sz="12" w:space="0" w:color="000000"/>
              <w:right w:val="single" w:sz="4" w:space="0" w:color="000000"/>
            </w:tcBorders>
            <w:shd w:val="clear" w:color="auto" w:fill="EDEDED"/>
            <w:vAlign w:val="center"/>
          </w:tcPr>
          <w:p w:rsidR="003365C6" w:rsidRPr="0058272E" w:rsidRDefault="003365C6" w:rsidP="006F6E90">
            <w:pPr>
              <w:jc w:val="center"/>
              <w:rPr>
                <w:rFonts w:hAnsi="標楷體"/>
                <w:b/>
                <w:sz w:val="28"/>
                <w:szCs w:val="28"/>
              </w:rPr>
            </w:pPr>
            <w:r w:rsidRPr="0058272E">
              <w:rPr>
                <w:rFonts w:hAnsi="標楷體"/>
                <w:b/>
                <w:sz w:val="28"/>
                <w:szCs w:val="28"/>
              </w:rPr>
              <w:t>學生</w:t>
            </w:r>
          </w:p>
          <w:p w:rsidR="003365C6" w:rsidRPr="0058272E" w:rsidRDefault="003365C6" w:rsidP="006F6E90">
            <w:pPr>
              <w:jc w:val="center"/>
              <w:rPr>
                <w:rFonts w:hAnsi="標楷體"/>
                <w:b/>
                <w:sz w:val="28"/>
                <w:szCs w:val="28"/>
              </w:rPr>
            </w:pPr>
            <w:r w:rsidRPr="0058272E">
              <w:rPr>
                <w:rFonts w:hAnsi="標楷體"/>
                <w:b/>
                <w:sz w:val="28"/>
                <w:szCs w:val="28"/>
              </w:rPr>
              <w:t>權益</w:t>
            </w:r>
          </w:p>
        </w:tc>
        <w:tc>
          <w:tcPr>
            <w:tcW w:w="4217" w:type="dxa"/>
            <w:tcBorders>
              <w:top w:val="single" w:sz="4" w:space="0" w:color="000000"/>
              <w:left w:val="single" w:sz="4" w:space="0" w:color="000000"/>
              <w:bottom w:val="single" w:sz="12" w:space="0" w:color="000000"/>
              <w:right w:val="single" w:sz="4" w:space="0" w:color="000000"/>
            </w:tcBorders>
            <w:shd w:val="clear" w:color="auto" w:fill="auto"/>
          </w:tcPr>
          <w:p w:rsidR="003365C6" w:rsidRPr="0058272E" w:rsidRDefault="003365C6" w:rsidP="006F6E90">
            <w:pPr>
              <w:numPr>
                <w:ilvl w:val="0"/>
                <w:numId w:val="17"/>
              </w:numPr>
              <w:overflowPunct/>
              <w:autoSpaceDE/>
              <w:autoSpaceDN/>
              <w:rPr>
                <w:rFonts w:hAnsi="標楷體"/>
                <w:sz w:val="28"/>
                <w:szCs w:val="28"/>
              </w:rPr>
            </w:pPr>
            <w:r w:rsidRPr="0058272E">
              <w:rPr>
                <w:rFonts w:hAnsi="標楷體"/>
                <w:sz w:val="28"/>
                <w:szCs w:val="28"/>
              </w:rPr>
              <w:t>先</w:t>
            </w:r>
            <w:proofErr w:type="gramStart"/>
            <w:r w:rsidRPr="0058272E">
              <w:rPr>
                <w:rFonts w:hAnsi="標楷體" w:hint="eastAsia"/>
                <w:sz w:val="28"/>
                <w:szCs w:val="28"/>
              </w:rPr>
              <w:t>予</w:t>
            </w:r>
            <w:r w:rsidRPr="0058272E">
              <w:rPr>
                <w:rFonts w:hAnsi="標楷體"/>
                <w:sz w:val="28"/>
                <w:szCs w:val="28"/>
              </w:rPr>
              <w:t>停招</w:t>
            </w:r>
            <w:proofErr w:type="gramEnd"/>
            <w:r w:rsidRPr="0058272E">
              <w:rPr>
                <w:rFonts w:hAnsi="標楷體"/>
                <w:sz w:val="28"/>
                <w:szCs w:val="28"/>
              </w:rPr>
              <w:t>，學生逐年畢業後停辦。</w:t>
            </w:r>
          </w:p>
          <w:p w:rsidR="003365C6" w:rsidRPr="0058272E" w:rsidRDefault="003365C6" w:rsidP="006F6E90">
            <w:pPr>
              <w:numPr>
                <w:ilvl w:val="0"/>
                <w:numId w:val="17"/>
              </w:numPr>
              <w:overflowPunct/>
              <w:autoSpaceDE/>
              <w:autoSpaceDN/>
              <w:rPr>
                <w:rFonts w:hAnsi="標楷體"/>
                <w:sz w:val="28"/>
                <w:szCs w:val="28"/>
              </w:rPr>
            </w:pPr>
            <w:r w:rsidRPr="0058272E">
              <w:rPr>
                <w:rFonts w:hAnsi="標楷體"/>
                <w:sz w:val="28"/>
                <w:szCs w:val="28"/>
              </w:rPr>
              <w:t>若學生未能畢業即</w:t>
            </w:r>
            <w:r w:rsidRPr="0058272E">
              <w:rPr>
                <w:rFonts w:hAnsi="標楷體" w:hint="eastAsia"/>
                <w:sz w:val="28"/>
                <w:szCs w:val="28"/>
              </w:rPr>
              <w:t>須</w:t>
            </w:r>
            <w:r w:rsidRPr="0058272E">
              <w:rPr>
                <w:rFonts w:hAnsi="標楷體"/>
                <w:sz w:val="28"/>
                <w:szCs w:val="28"/>
              </w:rPr>
              <w:t>轉學，則</w:t>
            </w:r>
            <w:r w:rsidRPr="0058272E">
              <w:rPr>
                <w:rFonts w:hAnsi="標楷體" w:hint="eastAsia"/>
                <w:sz w:val="28"/>
                <w:szCs w:val="28"/>
              </w:rPr>
              <w:t>主管機關須</w:t>
            </w:r>
            <w:r w:rsidRPr="0058272E">
              <w:rPr>
                <w:rFonts w:hAnsi="標楷體"/>
                <w:sz w:val="28"/>
                <w:szCs w:val="28"/>
              </w:rPr>
              <w:t>以行政手段要求學校補助學生轉學。</w:t>
            </w:r>
          </w:p>
          <w:p w:rsidR="003365C6" w:rsidRPr="0058272E" w:rsidRDefault="00CE3EF0" w:rsidP="006F6E90">
            <w:pPr>
              <w:ind w:left="360"/>
              <w:rPr>
                <w:rFonts w:hAnsi="標楷體"/>
                <w:sz w:val="28"/>
                <w:szCs w:val="28"/>
              </w:rPr>
            </w:pPr>
            <w:r w:rsidRPr="0058272E">
              <w:rPr>
                <w:rFonts w:hAnsi="標楷體"/>
                <w:sz w:val="28"/>
                <w:szCs w:val="28"/>
              </w:rPr>
              <w:t>(</w:t>
            </w:r>
            <w:r w:rsidRPr="0058272E">
              <w:rPr>
                <w:rFonts w:hAnsi="標楷體" w:hint="eastAsia"/>
                <w:sz w:val="28"/>
                <w:szCs w:val="28"/>
              </w:rPr>
              <w:t>然實務</w:t>
            </w:r>
            <w:r w:rsidRPr="0058272E">
              <w:rPr>
                <w:rFonts w:hAnsi="標楷體"/>
                <w:sz w:val="28"/>
                <w:szCs w:val="28"/>
              </w:rPr>
              <w:t>問題</w:t>
            </w:r>
            <w:r w:rsidRPr="0058272E">
              <w:rPr>
                <w:rFonts w:hAnsi="標楷體" w:hint="eastAsia"/>
                <w:sz w:val="28"/>
                <w:szCs w:val="28"/>
              </w:rPr>
              <w:t>在於</w:t>
            </w:r>
            <w:r w:rsidRPr="0058272E">
              <w:rPr>
                <w:rFonts w:hAnsi="標楷體"/>
                <w:sz w:val="28"/>
                <w:szCs w:val="28"/>
              </w:rPr>
              <w:t>直轄</w:t>
            </w:r>
            <w:proofErr w:type="gramStart"/>
            <w:r w:rsidRPr="0058272E">
              <w:rPr>
                <w:rFonts w:hAnsi="標楷體"/>
                <w:sz w:val="28"/>
                <w:szCs w:val="28"/>
              </w:rPr>
              <w:t>巿</w:t>
            </w:r>
            <w:proofErr w:type="gramEnd"/>
            <w:r w:rsidRPr="0058272E">
              <w:rPr>
                <w:rFonts w:hAnsi="標楷體"/>
                <w:sz w:val="28"/>
                <w:szCs w:val="28"/>
              </w:rPr>
              <w:t>政府</w:t>
            </w:r>
            <w:r w:rsidRPr="0058272E">
              <w:rPr>
                <w:rFonts w:hAnsi="標楷體" w:hint="eastAsia"/>
                <w:sz w:val="28"/>
                <w:szCs w:val="28"/>
              </w:rPr>
              <w:t>端之作法</w:t>
            </w:r>
            <w:r w:rsidRPr="0058272E">
              <w:rPr>
                <w:rFonts w:hAnsi="標楷體" w:hint="eastAsia"/>
                <w:b/>
                <w:sz w:val="28"/>
                <w:szCs w:val="28"/>
              </w:rPr>
              <w:t>未必相同</w:t>
            </w:r>
            <w:r w:rsidRPr="0058272E">
              <w:rPr>
                <w:rFonts w:hAnsi="標楷體"/>
                <w:sz w:val="28"/>
                <w:szCs w:val="28"/>
              </w:rPr>
              <w:t>)</w:t>
            </w:r>
          </w:p>
        </w:tc>
        <w:tc>
          <w:tcPr>
            <w:tcW w:w="4253" w:type="dxa"/>
            <w:tcBorders>
              <w:top w:val="single" w:sz="4" w:space="0" w:color="000000"/>
              <w:left w:val="single" w:sz="4" w:space="0" w:color="000000"/>
              <w:bottom w:val="single" w:sz="12" w:space="0" w:color="000000"/>
              <w:right w:val="single" w:sz="12" w:space="0" w:color="000000"/>
            </w:tcBorders>
            <w:shd w:val="clear" w:color="auto" w:fill="auto"/>
          </w:tcPr>
          <w:p w:rsidR="003365C6" w:rsidRPr="0058272E" w:rsidRDefault="003365C6" w:rsidP="006F6E90">
            <w:pPr>
              <w:numPr>
                <w:ilvl w:val="0"/>
                <w:numId w:val="18"/>
              </w:numPr>
              <w:overflowPunct/>
              <w:autoSpaceDE/>
              <w:autoSpaceDN/>
              <w:rPr>
                <w:rFonts w:hAnsi="標楷體"/>
                <w:sz w:val="28"/>
                <w:szCs w:val="28"/>
              </w:rPr>
            </w:pPr>
            <w:proofErr w:type="gramStart"/>
            <w:r w:rsidRPr="0058272E">
              <w:rPr>
                <w:rFonts w:hAnsi="標楷體"/>
                <w:sz w:val="28"/>
                <w:szCs w:val="28"/>
              </w:rPr>
              <w:t>停招後</w:t>
            </w:r>
            <w:r w:rsidRPr="0058272E">
              <w:rPr>
                <w:rFonts w:hAnsi="標楷體" w:hint="eastAsia"/>
                <w:b/>
                <w:sz w:val="28"/>
                <w:szCs w:val="28"/>
              </w:rPr>
              <w:t>1</w:t>
            </w:r>
            <w:r w:rsidRPr="0058272E">
              <w:rPr>
                <w:rFonts w:hAnsi="標楷體"/>
                <w:b/>
                <w:sz w:val="28"/>
                <w:szCs w:val="28"/>
              </w:rPr>
              <w:t>年</w:t>
            </w:r>
            <w:proofErr w:type="gramEnd"/>
            <w:r w:rsidRPr="0058272E">
              <w:rPr>
                <w:rFonts w:hAnsi="標楷體"/>
                <w:sz w:val="28"/>
                <w:szCs w:val="28"/>
              </w:rPr>
              <w:t>停辦，</w:t>
            </w:r>
            <w:r w:rsidRPr="0058272E">
              <w:rPr>
                <w:rFonts w:hAnsi="標楷體" w:hint="eastAsia"/>
                <w:sz w:val="28"/>
                <w:szCs w:val="28"/>
              </w:rPr>
              <w:t>主管機關</w:t>
            </w:r>
            <w:r w:rsidRPr="0058272E">
              <w:rPr>
                <w:rFonts w:hAnsi="標楷體"/>
                <w:sz w:val="28"/>
                <w:szCs w:val="28"/>
              </w:rPr>
              <w:t>介入安置學生轉學</w:t>
            </w:r>
            <w:r w:rsidRPr="0058272E">
              <w:rPr>
                <w:rFonts w:hAnsi="標楷體" w:hint="eastAsia"/>
                <w:sz w:val="28"/>
                <w:szCs w:val="28"/>
              </w:rPr>
              <w:t>。</w:t>
            </w:r>
          </w:p>
          <w:p w:rsidR="003365C6" w:rsidRPr="0058272E" w:rsidRDefault="00AF679F" w:rsidP="006F6E90">
            <w:pPr>
              <w:numPr>
                <w:ilvl w:val="0"/>
                <w:numId w:val="18"/>
              </w:numPr>
              <w:overflowPunct/>
              <w:autoSpaceDE/>
              <w:autoSpaceDN/>
              <w:rPr>
                <w:rFonts w:hAnsi="標楷體"/>
                <w:sz w:val="28"/>
                <w:szCs w:val="28"/>
              </w:rPr>
            </w:pPr>
            <w:r w:rsidRPr="0058272E">
              <w:rPr>
                <w:rFonts w:hAnsi="標楷體" w:hint="eastAsia"/>
                <w:sz w:val="28"/>
                <w:szCs w:val="28"/>
              </w:rPr>
              <w:t>由</w:t>
            </w:r>
            <w:r w:rsidR="003365C6" w:rsidRPr="0058272E">
              <w:rPr>
                <w:rFonts w:hAnsi="標楷體"/>
                <w:sz w:val="28"/>
                <w:szCs w:val="28"/>
              </w:rPr>
              <w:t>退場基金補助學生轉學</w:t>
            </w:r>
            <w:r w:rsidR="003365C6" w:rsidRPr="0058272E">
              <w:rPr>
                <w:rFonts w:hAnsi="標楷體" w:hint="eastAsia"/>
                <w:sz w:val="28"/>
                <w:szCs w:val="28"/>
              </w:rPr>
              <w:t>等經費，及有公益董事介入處理</w:t>
            </w:r>
            <w:r w:rsidR="003365C6" w:rsidRPr="0058272E">
              <w:rPr>
                <w:rFonts w:hAnsi="標楷體"/>
                <w:sz w:val="28"/>
                <w:szCs w:val="28"/>
              </w:rPr>
              <w:t>。</w:t>
            </w:r>
          </w:p>
        </w:tc>
      </w:tr>
    </w:tbl>
    <w:p w:rsidR="003365C6" w:rsidRPr="0058272E" w:rsidRDefault="003365C6" w:rsidP="003365C6">
      <w:pPr>
        <w:ind w:leftChars="-83" w:left="-280" w:hanging="2"/>
        <w:rPr>
          <w:rFonts w:hAnsi="標楷體"/>
          <w:sz w:val="26"/>
          <w:szCs w:val="26"/>
        </w:rPr>
      </w:pPr>
      <w:r w:rsidRPr="0058272E">
        <w:rPr>
          <w:rFonts w:hAnsi="標楷體" w:hint="eastAsia"/>
          <w:sz w:val="26"/>
          <w:szCs w:val="26"/>
        </w:rPr>
        <w:t>資料來源：本調查彙整自</w:t>
      </w:r>
      <w:r w:rsidR="007E2999" w:rsidRPr="0058272E">
        <w:rPr>
          <w:rFonts w:hAnsi="標楷體" w:hint="eastAsia"/>
          <w:sz w:val="26"/>
          <w:szCs w:val="26"/>
        </w:rPr>
        <w:t>相關法令及</w:t>
      </w:r>
      <w:r w:rsidRPr="0058272E">
        <w:rPr>
          <w:rFonts w:hAnsi="標楷體" w:hint="eastAsia"/>
          <w:sz w:val="26"/>
          <w:szCs w:val="26"/>
        </w:rPr>
        <w:t>諮詢學者提供資料。</w:t>
      </w:r>
    </w:p>
    <w:p w:rsidR="00D84028" w:rsidRPr="0058272E" w:rsidRDefault="009749DD" w:rsidP="00D84028">
      <w:pPr>
        <w:pStyle w:val="3"/>
      </w:pPr>
      <w:r w:rsidRPr="0058272E">
        <w:rPr>
          <w:rFonts w:hint="eastAsia"/>
        </w:rPr>
        <w:t>經查，</w:t>
      </w:r>
      <w:r w:rsidR="003D02D3" w:rsidRPr="0058272E">
        <w:rPr>
          <w:rFonts w:hint="eastAsia"/>
        </w:rPr>
        <w:t>無論教育部或直轄市主管之</w:t>
      </w:r>
      <w:r w:rsidR="003944C6" w:rsidRPr="0058272E">
        <w:rPr>
          <w:rFonts w:hint="eastAsia"/>
        </w:rPr>
        <w:t>高中職學校</w:t>
      </w:r>
      <w:r w:rsidR="00E83500" w:rsidRPr="0058272E">
        <w:rPr>
          <w:rFonts w:hint="eastAsia"/>
        </w:rPr>
        <w:t>，</w:t>
      </w:r>
      <w:r w:rsidR="00415064" w:rsidRPr="0058272E">
        <w:rPr>
          <w:rFonts w:hint="eastAsia"/>
        </w:rPr>
        <w:t>其</w:t>
      </w:r>
      <w:r w:rsidR="003944C6" w:rsidRPr="0058272E">
        <w:rPr>
          <w:rFonts w:hint="eastAsia"/>
        </w:rPr>
        <w:t>於</w:t>
      </w:r>
      <w:r w:rsidR="003D73EA" w:rsidRPr="0058272E">
        <w:rPr>
          <w:rFonts w:hint="eastAsia"/>
        </w:rPr>
        <w:t>退場條例</w:t>
      </w:r>
      <w:r w:rsidR="00166E85" w:rsidRPr="0058272E">
        <w:rPr>
          <w:rFonts w:hint="eastAsia"/>
        </w:rPr>
        <w:t>施行前已停辦，且期限已屆滿者</w:t>
      </w:r>
      <w:r w:rsidR="00F75011" w:rsidRPr="0058272E">
        <w:rPr>
          <w:rFonts w:hint="eastAsia"/>
        </w:rPr>
        <w:t>，</w:t>
      </w:r>
      <w:r w:rsidR="00695DD0" w:rsidRPr="0058272E">
        <w:rPr>
          <w:rFonts w:hint="eastAsia"/>
        </w:rPr>
        <w:t>仍有</w:t>
      </w:r>
      <w:r w:rsidR="00A075F0" w:rsidRPr="0058272E">
        <w:rPr>
          <w:rFonts w:hint="eastAsia"/>
        </w:rPr>
        <w:t>部分</w:t>
      </w:r>
      <w:r w:rsidR="00F75011" w:rsidRPr="0058272E">
        <w:rPr>
          <w:rFonts w:hint="eastAsia"/>
        </w:rPr>
        <w:t>迄未依法解散清算</w:t>
      </w:r>
      <w:r w:rsidR="00266AE0" w:rsidRPr="0058272E">
        <w:rPr>
          <w:rFonts w:hint="eastAsia"/>
        </w:rPr>
        <w:t>；</w:t>
      </w:r>
      <w:r w:rsidR="00B15348" w:rsidRPr="0058272E">
        <w:rPr>
          <w:rFonts w:hint="eastAsia"/>
        </w:rPr>
        <w:t>或</w:t>
      </w:r>
      <w:r w:rsidR="00A075F0" w:rsidRPr="0058272E">
        <w:rPr>
          <w:rFonts w:hint="eastAsia"/>
        </w:rPr>
        <w:t>有</w:t>
      </w:r>
      <w:r w:rsidR="00F75011" w:rsidRPr="0058272E">
        <w:rPr>
          <w:rFonts w:hint="eastAsia"/>
        </w:rPr>
        <w:t>部分</w:t>
      </w:r>
      <w:r w:rsidR="00A96E51" w:rsidRPr="0058272E">
        <w:rPr>
          <w:rFonts w:hint="eastAsia"/>
        </w:rPr>
        <w:t>高中職</w:t>
      </w:r>
      <w:r w:rsidR="00B15348" w:rsidRPr="0058272E">
        <w:rPr>
          <w:rFonts w:hint="eastAsia"/>
        </w:rPr>
        <w:t>於</w:t>
      </w:r>
      <w:r w:rsidR="00DB6655" w:rsidRPr="0058272E">
        <w:rPr>
          <w:rFonts w:hint="eastAsia"/>
        </w:rPr>
        <w:t>該</w:t>
      </w:r>
      <w:r w:rsidR="00DC2D2A" w:rsidRPr="0058272E">
        <w:rPr>
          <w:rFonts w:hint="eastAsia"/>
        </w:rPr>
        <w:t>條例施行前</w:t>
      </w:r>
      <w:r w:rsidR="00AD1E7D" w:rsidRPr="0058272E">
        <w:rPr>
          <w:rFonts w:hint="eastAsia"/>
        </w:rPr>
        <w:t>停辦，雖</w:t>
      </w:r>
      <w:proofErr w:type="gramStart"/>
      <w:r w:rsidR="00AD1E7D" w:rsidRPr="0058272E">
        <w:rPr>
          <w:rFonts w:hint="eastAsia"/>
        </w:rPr>
        <w:t>未</w:t>
      </w:r>
      <w:r w:rsidR="00B33A01" w:rsidRPr="0058272E">
        <w:rPr>
          <w:rFonts w:hint="eastAsia"/>
        </w:rPr>
        <w:t>屆</w:t>
      </w:r>
      <w:r w:rsidR="00B46229" w:rsidRPr="0058272E">
        <w:rPr>
          <w:rFonts w:hint="eastAsia"/>
        </w:rPr>
        <w:t>私校</w:t>
      </w:r>
      <w:proofErr w:type="gramEnd"/>
      <w:r w:rsidR="00B46229" w:rsidRPr="0058272E">
        <w:rPr>
          <w:rFonts w:hint="eastAsia"/>
        </w:rPr>
        <w:t>法之</w:t>
      </w:r>
      <w:r w:rsidR="00B33A01" w:rsidRPr="0058272E">
        <w:rPr>
          <w:rFonts w:hint="eastAsia"/>
        </w:rPr>
        <w:t>改善期限，</w:t>
      </w:r>
      <w:r w:rsidR="00AD1E7D" w:rsidRPr="0058272E">
        <w:rPr>
          <w:rFonts w:hint="eastAsia"/>
        </w:rPr>
        <w:t>然</w:t>
      </w:r>
      <w:r w:rsidR="00DC2D2A" w:rsidRPr="0058272E">
        <w:rPr>
          <w:rFonts w:hint="eastAsia"/>
        </w:rPr>
        <w:t>已</w:t>
      </w:r>
      <w:r w:rsidR="00B33A01" w:rsidRPr="0058272E">
        <w:rPr>
          <w:rFonts w:hint="eastAsia"/>
        </w:rPr>
        <w:t>多年並</w:t>
      </w:r>
      <w:r w:rsidR="00FE29BF" w:rsidRPr="0058272E">
        <w:rPr>
          <w:rFonts w:hint="eastAsia"/>
        </w:rPr>
        <w:t>無</w:t>
      </w:r>
      <w:r w:rsidR="000A6B76" w:rsidRPr="0058272E">
        <w:rPr>
          <w:rFonts w:hint="eastAsia"/>
        </w:rPr>
        <w:t>在校</w:t>
      </w:r>
      <w:r w:rsidR="00FE29BF" w:rsidRPr="0058272E">
        <w:rPr>
          <w:rFonts w:hint="eastAsia"/>
        </w:rPr>
        <w:t>生</w:t>
      </w:r>
      <w:r w:rsidR="00A251E3" w:rsidRPr="0058272E">
        <w:rPr>
          <w:rFonts w:hint="eastAsia"/>
        </w:rPr>
        <w:t>，</w:t>
      </w:r>
      <w:r w:rsidR="003310C8" w:rsidRPr="0058272E">
        <w:rPr>
          <w:rFonts w:hint="eastAsia"/>
        </w:rPr>
        <w:t>類此</w:t>
      </w:r>
      <w:r w:rsidR="00BF4650" w:rsidRPr="0058272E">
        <w:rPr>
          <w:rFonts w:hint="eastAsia"/>
          <w:b/>
        </w:rPr>
        <w:t>於</w:t>
      </w:r>
      <w:r w:rsidR="00445D7D" w:rsidRPr="0058272E">
        <w:rPr>
          <w:rFonts w:hint="eastAsia"/>
          <w:b/>
        </w:rPr>
        <w:t>條例實施前已</w:t>
      </w:r>
      <w:r w:rsidR="00C56522" w:rsidRPr="0058272E">
        <w:rPr>
          <w:rFonts w:hAnsi="標楷體" w:hint="eastAsia"/>
          <w:b/>
          <w:szCs w:val="32"/>
        </w:rPr>
        <w:t>實質停辦</w:t>
      </w:r>
      <w:r w:rsidR="00445D7D" w:rsidRPr="0058272E">
        <w:rPr>
          <w:rFonts w:hint="eastAsia"/>
        </w:rPr>
        <w:t>而未</w:t>
      </w:r>
      <w:r w:rsidR="00A42801" w:rsidRPr="0058272E">
        <w:rPr>
          <w:rFonts w:hint="eastAsia"/>
        </w:rPr>
        <w:t>能</w:t>
      </w:r>
      <w:r w:rsidR="00445D7D" w:rsidRPr="0058272E">
        <w:rPr>
          <w:rFonts w:hint="eastAsia"/>
        </w:rPr>
        <w:t>解散之學校，</w:t>
      </w:r>
      <w:r w:rsidR="000431FE" w:rsidRPr="0058272E">
        <w:rPr>
          <w:rFonts w:hint="eastAsia"/>
        </w:rPr>
        <w:t>多年</w:t>
      </w:r>
      <w:r w:rsidR="00D84028" w:rsidRPr="0058272E">
        <w:rPr>
          <w:rFonts w:hint="eastAsia"/>
        </w:rPr>
        <w:t>處於</w:t>
      </w:r>
      <w:r w:rsidR="00445D7D" w:rsidRPr="0058272E">
        <w:rPr>
          <w:rFonts w:hint="eastAsia"/>
        </w:rPr>
        <w:t>懸而未解狀況</w:t>
      </w:r>
      <w:r w:rsidR="00D84028" w:rsidRPr="0058272E">
        <w:rPr>
          <w:rFonts w:hint="eastAsia"/>
        </w:rPr>
        <w:t>，</w:t>
      </w:r>
      <w:r w:rsidR="00272AB3" w:rsidRPr="0058272E">
        <w:rPr>
          <w:rFonts w:hint="eastAsia"/>
        </w:rPr>
        <w:t>尚待適法</w:t>
      </w:r>
      <w:r w:rsidR="00D84028" w:rsidRPr="0058272E">
        <w:rPr>
          <w:rFonts w:hint="eastAsia"/>
        </w:rPr>
        <w:t>處理</w:t>
      </w:r>
      <w:r w:rsidR="00B52AD1" w:rsidRPr="0058272E">
        <w:rPr>
          <w:rFonts w:hint="eastAsia"/>
        </w:rPr>
        <w:t>，均</w:t>
      </w:r>
      <w:r w:rsidR="00D84028" w:rsidRPr="0058272E">
        <w:rPr>
          <w:rFonts w:hint="eastAsia"/>
        </w:rPr>
        <w:t>有待教育部</w:t>
      </w:r>
      <w:r w:rsidR="000431FE" w:rsidRPr="0058272E">
        <w:rPr>
          <w:rFonts w:hint="eastAsia"/>
        </w:rPr>
        <w:t>會同各地方主管機關</w:t>
      </w:r>
      <w:r w:rsidR="00D84028" w:rsidRPr="0058272E">
        <w:rPr>
          <w:rFonts w:hint="eastAsia"/>
        </w:rPr>
        <w:t>積極研析</w:t>
      </w:r>
      <w:r w:rsidR="00C74189" w:rsidRPr="0058272E">
        <w:rPr>
          <w:rFonts w:hint="eastAsia"/>
        </w:rPr>
        <w:t>因應</w:t>
      </w:r>
      <w:r w:rsidR="00D84028" w:rsidRPr="0058272E">
        <w:rPr>
          <w:rFonts w:hint="eastAsia"/>
        </w:rPr>
        <w:t>。</w:t>
      </w:r>
      <w:proofErr w:type="gramStart"/>
      <w:r w:rsidR="00D84028" w:rsidRPr="0058272E">
        <w:rPr>
          <w:rFonts w:hint="eastAsia"/>
        </w:rPr>
        <w:t>摘述相關</w:t>
      </w:r>
      <w:proofErr w:type="gramEnd"/>
      <w:r w:rsidR="00D84028" w:rsidRPr="0058272E">
        <w:rPr>
          <w:rFonts w:hint="eastAsia"/>
        </w:rPr>
        <w:t>實情略以：</w:t>
      </w:r>
    </w:p>
    <w:p w:rsidR="000D272D" w:rsidRPr="0058272E" w:rsidRDefault="009749DD" w:rsidP="00412004">
      <w:pPr>
        <w:pStyle w:val="4"/>
      </w:pPr>
      <w:r w:rsidRPr="0058272E">
        <w:rPr>
          <w:rFonts w:hint="eastAsia"/>
          <w:b/>
        </w:rPr>
        <w:t>教育部主管之私立學校，於</w:t>
      </w:r>
      <w:r w:rsidR="003D73EA" w:rsidRPr="0058272E">
        <w:rPr>
          <w:rFonts w:hint="eastAsia"/>
          <w:b/>
        </w:rPr>
        <w:t>退場條例</w:t>
      </w:r>
      <w:r w:rsidRPr="0058272E">
        <w:rPr>
          <w:rFonts w:hint="eastAsia"/>
          <w:b/>
        </w:rPr>
        <w:t>施行前已停辦，且期限已屆滿者，共計6校</w:t>
      </w:r>
      <w:r w:rsidR="00C555E5" w:rsidRPr="0058272E">
        <w:rPr>
          <w:rFonts w:hint="eastAsia"/>
        </w:rPr>
        <w:t>，</w:t>
      </w:r>
      <w:proofErr w:type="gramStart"/>
      <w:r w:rsidR="001D6B2D" w:rsidRPr="0058272E">
        <w:rPr>
          <w:rFonts w:hint="eastAsia"/>
        </w:rPr>
        <w:t>該部</w:t>
      </w:r>
      <w:r w:rsidR="00DC3472" w:rsidRPr="0058272E">
        <w:rPr>
          <w:rFonts w:hint="eastAsia"/>
        </w:rPr>
        <w:t>稱</w:t>
      </w:r>
      <w:r w:rsidR="001D6B2D" w:rsidRPr="0058272E">
        <w:rPr>
          <w:rFonts w:hint="eastAsia"/>
        </w:rPr>
        <w:t>已</w:t>
      </w:r>
      <w:proofErr w:type="gramEnd"/>
      <w:r w:rsidR="001D6B2D" w:rsidRPr="0058272E">
        <w:rPr>
          <w:rFonts w:hint="eastAsia"/>
        </w:rPr>
        <w:t>依</w:t>
      </w:r>
      <w:r w:rsidR="003D73EA" w:rsidRPr="0058272E">
        <w:rPr>
          <w:rFonts w:hint="eastAsia"/>
        </w:rPr>
        <w:t>退場條例</w:t>
      </w:r>
      <w:r w:rsidR="001D6B2D" w:rsidRPr="0058272E">
        <w:rPr>
          <w:rFonts w:hint="eastAsia"/>
        </w:rPr>
        <w:t>第21條第4項規定，提</w:t>
      </w:r>
      <w:proofErr w:type="gramStart"/>
      <w:r w:rsidR="001D6B2D" w:rsidRPr="0058272E">
        <w:rPr>
          <w:rFonts w:hint="eastAsia"/>
        </w:rPr>
        <w:t>經</w:t>
      </w:r>
      <w:r w:rsidR="00915631" w:rsidRPr="0058272E">
        <w:rPr>
          <w:rFonts w:hint="eastAsia"/>
          <w:b/>
        </w:rPr>
        <w:t>私校</w:t>
      </w:r>
      <w:proofErr w:type="gramEnd"/>
      <w:r w:rsidR="00915631" w:rsidRPr="0058272E">
        <w:rPr>
          <w:rFonts w:hint="eastAsia"/>
          <w:b/>
        </w:rPr>
        <w:t>退審會</w:t>
      </w:r>
      <w:r w:rsidR="001D6B2D" w:rsidRPr="0058272E">
        <w:rPr>
          <w:rFonts w:hint="eastAsia"/>
          <w:b/>
        </w:rPr>
        <w:t>審議</w:t>
      </w:r>
      <w:r w:rsidR="001D6B2D" w:rsidRPr="0058272E">
        <w:rPr>
          <w:rFonts w:hint="eastAsia"/>
        </w:rPr>
        <w:t>後，令學校財團法人解散</w:t>
      </w:r>
      <w:r w:rsidR="00D951E6" w:rsidRPr="0058272E">
        <w:rPr>
          <w:rFonts w:hint="eastAsia"/>
        </w:rPr>
        <w:t>。</w:t>
      </w:r>
      <w:proofErr w:type="gramStart"/>
      <w:r w:rsidR="00DF3CBB" w:rsidRPr="0058272E">
        <w:rPr>
          <w:rFonts w:hint="eastAsia"/>
        </w:rPr>
        <w:t>惟</w:t>
      </w:r>
      <w:proofErr w:type="gramEnd"/>
      <w:r w:rsidR="00387F10" w:rsidRPr="0058272E">
        <w:rPr>
          <w:rFonts w:hint="eastAsia"/>
        </w:rPr>
        <w:t>，</w:t>
      </w:r>
      <w:r w:rsidR="00DF3CBB" w:rsidRPr="0058272E">
        <w:rPr>
          <w:rFonts w:hint="eastAsia"/>
        </w:rPr>
        <w:t>自103年起</w:t>
      </w:r>
      <w:r w:rsidR="00D30BCC" w:rsidRPr="0058272E">
        <w:rPr>
          <w:rFonts w:hint="eastAsia"/>
        </w:rPr>
        <w:t>教育部</w:t>
      </w:r>
      <w:r w:rsidR="00794731" w:rsidRPr="0058272E">
        <w:rPr>
          <w:rFonts w:hint="eastAsia"/>
        </w:rPr>
        <w:t>即</w:t>
      </w:r>
      <w:r w:rsidR="00DF3CBB" w:rsidRPr="0058272E">
        <w:rPr>
          <w:rFonts w:hint="eastAsia"/>
        </w:rPr>
        <w:t>陸續核定</w:t>
      </w:r>
      <w:r w:rsidR="001456F9" w:rsidRPr="0058272E">
        <w:rPr>
          <w:rFonts w:hint="eastAsia"/>
        </w:rPr>
        <w:t>學校</w:t>
      </w:r>
      <w:r w:rsidR="00DF3CBB" w:rsidRPr="0058272E">
        <w:rPr>
          <w:rFonts w:hint="eastAsia"/>
        </w:rPr>
        <w:t>停辦迄今</w:t>
      </w:r>
      <w:r w:rsidR="007F0B43" w:rsidRPr="0058272E">
        <w:rPr>
          <w:rFonts w:hint="eastAsia"/>
        </w:rPr>
        <w:t>，</w:t>
      </w:r>
      <w:r w:rsidR="008D769B" w:rsidRPr="0058272E">
        <w:rPr>
          <w:rFonts w:hint="eastAsia"/>
        </w:rPr>
        <w:t>上述</w:t>
      </w:r>
      <w:r w:rsidR="005B77CA" w:rsidRPr="0058272E">
        <w:rPr>
          <w:rFonts w:hint="eastAsia"/>
        </w:rPr>
        <w:t>高中職</w:t>
      </w:r>
      <w:r w:rsidR="00DF3CBB" w:rsidRPr="0058272E">
        <w:rPr>
          <w:rFonts w:hint="eastAsia"/>
        </w:rPr>
        <w:t>學校法人</w:t>
      </w:r>
      <w:proofErr w:type="gramStart"/>
      <w:r w:rsidR="00CE4514" w:rsidRPr="0058272E">
        <w:rPr>
          <w:rFonts w:hint="eastAsia"/>
        </w:rPr>
        <w:t>多數仍</w:t>
      </w:r>
      <w:r w:rsidR="000E79B7" w:rsidRPr="0058272E">
        <w:rPr>
          <w:rFonts w:hint="eastAsia"/>
        </w:rPr>
        <w:t>刻</w:t>
      </w:r>
      <w:proofErr w:type="gramEnd"/>
      <w:r w:rsidR="00DF3CBB" w:rsidRPr="0058272E">
        <w:rPr>
          <w:rFonts w:hint="eastAsia"/>
        </w:rPr>
        <w:t>就解散之行政處分提起救濟</w:t>
      </w:r>
      <w:r w:rsidR="005A1294" w:rsidRPr="0058272E">
        <w:rPr>
          <w:rFonts w:hint="eastAsia"/>
        </w:rPr>
        <w:t>，</w:t>
      </w:r>
      <w:r w:rsidR="00C86976" w:rsidRPr="0058272E">
        <w:rPr>
          <w:rFonts w:hint="eastAsia"/>
        </w:rPr>
        <w:t>迄未能依法解散清算</w:t>
      </w:r>
      <w:r w:rsidR="00B01A24" w:rsidRPr="0058272E">
        <w:rPr>
          <w:rFonts w:hint="eastAsia"/>
        </w:rPr>
        <w:t>，</w:t>
      </w:r>
      <w:proofErr w:type="gramStart"/>
      <w:r w:rsidR="004F5AF7" w:rsidRPr="0058272E">
        <w:rPr>
          <w:rFonts w:hint="eastAsia"/>
        </w:rPr>
        <w:t>均</w:t>
      </w:r>
      <w:r w:rsidR="00B01A24" w:rsidRPr="0058272E">
        <w:rPr>
          <w:rFonts w:hint="eastAsia"/>
        </w:rPr>
        <w:t>待儘</w:t>
      </w:r>
      <w:proofErr w:type="gramEnd"/>
      <w:r w:rsidR="00B01A24" w:rsidRPr="0058272E">
        <w:rPr>
          <w:rFonts w:hint="eastAsia"/>
        </w:rPr>
        <w:t>速為適法</w:t>
      </w:r>
      <w:r w:rsidR="003D7F32" w:rsidRPr="0058272E">
        <w:rPr>
          <w:rFonts w:hint="eastAsia"/>
        </w:rPr>
        <w:t>之</w:t>
      </w:r>
      <w:r w:rsidR="00B01A24" w:rsidRPr="0058272E">
        <w:rPr>
          <w:rFonts w:hint="eastAsia"/>
        </w:rPr>
        <w:t>處理</w:t>
      </w:r>
      <w:r w:rsidR="00DF3CBB" w:rsidRPr="0058272E">
        <w:rPr>
          <w:rFonts w:hint="eastAsia"/>
        </w:rPr>
        <w:t>。</w:t>
      </w:r>
      <w:r w:rsidR="00F052D9" w:rsidRPr="0058272E">
        <w:rPr>
          <w:rFonts w:hint="eastAsia"/>
        </w:rPr>
        <w:t>茲</w:t>
      </w:r>
      <w:r w:rsidR="00572835" w:rsidRPr="0058272E">
        <w:rPr>
          <w:rFonts w:hint="eastAsia"/>
        </w:rPr>
        <w:t>列舉</w:t>
      </w:r>
      <w:r w:rsidR="00F052D9" w:rsidRPr="0058272E">
        <w:rPr>
          <w:rFonts w:hint="eastAsia"/>
        </w:rPr>
        <w:t>相關日</w:t>
      </w:r>
      <w:r w:rsidR="00F052D9" w:rsidRPr="0058272E">
        <w:rPr>
          <w:rFonts w:hint="eastAsia"/>
        </w:rPr>
        <w:lastRenderedPageBreak/>
        <w:t>程及現況如下：</w:t>
      </w:r>
    </w:p>
    <w:p w:rsidR="00A04B46" w:rsidRPr="0058272E" w:rsidRDefault="002E6CAF" w:rsidP="00A04B46">
      <w:pPr>
        <w:pStyle w:val="a3"/>
      </w:pPr>
      <w:r w:rsidRPr="0058272E">
        <w:rPr>
          <w:rFonts w:hint="eastAsia"/>
        </w:rPr>
        <w:t>教育部主管</w:t>
      </w:r>
      <w:r w:rsidR="00E07C6E" w:rsidRPr="0058272E">
        <w:rPr>
          <w:rFonts w:hint="eastAsia"/>
        </w:rPr>
        <w:t>之</w:t>
      </w:r>
      <w:r w:rsidRPr="0058272E">
        <w:rPr>
          <w:rFonts w:hint="eastAsia"/>
        </w:rPr>
        <w:t>高中職</w:t>
      </w:r>
      <w:r w:rsidR="00900788" w:rsidRPr="0058272E">
        <w:rPr>
          <w:rFonts w:hint="eastAsia"/>
        </w:rPr>
        <w:t>於</w:t>
      </w:r>
      <w:r w:rsidR="003D73EA" w:rsidRPr="0058272E">
        <w:rPr>
          <w:rFonts w:hint="eastAsia"/>
        </w:rPr>
        <w:t>退場條例</w:t>
      </w:r>
      <w:r w:rsidR="00293F7D" w:rsidRPr="0058272E">
        <w:rPr>
          <w:rFonts w:hint="eastAsia"/>
        </w:rPr>
        <w:t>施行前已停辦</w:t>
      </w:r>
      <w:r w:rsidR="00293F7D" w:rsidRPr="0058272E">
        <w:rPr>
          <w:rFonts w:hint="eastAsia"/>
          <w:b/>
        </w:rPr>
        <w:t>且已屆期</w:t>
      </w:r>
      <w:r w:rsidR="004F78E5" w:rsidRPr="0058272E">
        <w:rPr>
          <w:rFonts w:hint="eastAsia"/>
        </w:rPr>
        <w:t>者</w:t>
      </w:r>
      <w:r w:rsidR="00035F20" w:rsidRPr="0058272E">
        <w:rPr>
          <w:rFonts w:hint="eastAsia"/>
        </w:rPr>
        <w:t>(略)</w:t>
      </w: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19"/>
        <w:gridCol w:w="5529"/>
        <w:gridCol w:w="2409"/>
      </w:tblGrid>
      <w:tr w:rsidR="0058272E" w:rsidRPr="0058272E" w:rsidTr="00602C70">
        <w:trPr>
          <w:trHeight w:val="322"/>
          <w:tblHeader/>
          <w:jc w:val="center"/>
        </w:trPr>
        <w:tc>
          <w:tcPr>
            <w:tcW w:w="1119" w:type="dxa"/>
            <w:shd w:val="clear" w:color="auto" w:fill="E7E6E6"/>
            <w:vAlign w:val="center"/>
          </w:tcPr>
          <w:p w:rsidR="00A04B46" w:rsidRPr="0058272E" w:rsidRDefault="000503CB" w:rsidP="00B42D35">
            <w:pPr>
              <w:jc w:val="center"/>
              <w:rPr>
                <w:rFonts w:hAnsi="標楷體"/>
                <w:b/>
                <w:sz w:val="26"/>
                <w:szCs w:val="26"/>
              </w:rPr>
            </w:pPr>
            <w:r w:rsidRPr="0058272E">
              <w:rPr>
                <w:rFonts w:hAnsi="標楷體" w:hint="eastAsia"/>
                <w:b/>
                <w:sz w:val="26"/>
                <w:szCs w:val="26"/>
              </w:rPr>
              <w:t>序號</w:t>
            </w:r>
          </w:p>
        </w:tc>
        <w:tc>
          <w:tcPr>
            <w:tcW w:w="5529" w:type="dxa"/>
            <w:shd w:val="clear" w:color="auto" w:fill="E7E6E6"/>
            <w:vAlign w:val="center"/>
          </w:tcPr>
          <w:p w:rsidR="00A04B46" w:rsidRPr="0058272E" w:rsidRDefault="00A04B46" w:rsidP="00B42D35">
            <w:pPr>
              <w:jc w:val="center"/>
              <w:rPr>
                <w:rFonts w:hAnsi="標楷體"/>
                <w:b/>
                <w:sz w:val="26"/>
                <w:szCs w:val="26"/>
              </w:rPr>
            </w:pPr>
            <w:r w:rsidRPr="0058272E">
              <w:rPr>
                <w:rFonts w:hAnsi="標楷體" w:hint="eastAsia"/>
                <w:b/>
                <w:sz w:val="26"/>
                <w:szCs w:val="26"/>
              </w:rPr>
              <w:t>停辦日程概述</w:t>
            </w:r>
          </w:p>
        </w:tc>
        <w:tc>
          <w:tcPr>
            <w:tcW w:w="2409" w:type="dxa"/>
            <w:shd w:val="clear" w:color="auto" w:fill="E7E6E6"/>
            <w:vAlign w:val="center"/>
          </w:tcPr>
          <w:p w:rsidR="00A04B46" w:rsidRPr="0058272E" w:rsidRDefault="00A04B46" w:rsidP="00B42D35">
            <w:pPr>
              <w:jc w:val="center"/>
              <w:rPr>
                <w:rFonts w:hAnsi="標楷體"/>
                <w:b/>
                <w:sz w:val="26"/>
                <w:szCs w:val="26"/>
              </w:rPr>
            </w:pPr>
            <w:r w:rsidRPr="0058272E">
              <w:rPr>
                <w:rFonts w:hAnsi="標楷體" w:hint="eastAsia"/>
                <w:b/>
                <w:sz w:val="26"/>
                <w:szCs w:val="26"/>
              </w:rPr>
              <w:t>現況</w:t>
            </w:r>
          </w:p>
        </w:tc>
      </w:tr>
      <w:tr w:rsidR="0058272E" w:rsidRPr="0058272E" w:rsidTr="00602C70">
        <w:trPr>
          <w:trHeight w:val="602"/>
          <w:jc w:val="center"/>
        </w:trPr>
        <w:tc>
          <w:tcPr>
            <w:tcW w:w="1119" w:type="dxa"/>
            <w:shd w:val="clear" w:color="auto" w:fill="auto"/>
            <w:vAlign w:val="center"/>
          </w:tcPr>
          <w:p w:rsidR="00A04B46" w:rsidRPr="0058272E" w:rsidRDefault="00E568FC" w:rsidP="0044153B">
            <w:pPr>
              <w:jc w:val="center"/>
              <w:rPr>
                <w:rFonts w:hAnsi="標楷體"/>
                <w:b/>
                <w:sz w:val="26"/>
                <w:szCs w:val="26"/>
              </w:rPr>
            </w:pPr>
            <w:r w:rsidRPr="0058272E">
              <w:rPr>
                <w:rFonts w:hAnsi="標楷體" w:hint="eastAsia"/>
                <w:b/>
                <w:sz w:val="26"/>
                <w:szCs w:val="26"/>
              </w:rPr>
              <w:t>1</w:t>
            </w:r>
          </w:p>
        </w:tc>
        <w:tc>
          <w:tcPr>
            <w:tcW w:w="5529" w:type="dxa"/>
            <w:shd w:val="clear" w:color="auto" w:fill="auto"/>
            <w:vAlign w:val="center"/>
          </w:tcPr>
          <w:p w:rsidR="00A50972" w:rsidRPr="0058272E" w:rsidRDefault="00A04B46" w:rsidP="00210037">
            <w:pPr>
              <w:rPr>
                <w:rFonts w:hAnsi="標楷體"/>
                <w:sz w:val="26"/>
                <w:szCs w:val="26"/>
              </w:rPr>
            </w:pPr>
            <w:r w:rsidRPr="0058272E">
              <w:rPr>
                <w:rFonts w:hAnsi="標楷體" w:hint="eastAsia"/>
                <w:b/>
                <w:sz w:val="26"/>
                <w:szCs w:val="26"/>
              </w:rPr>
              <w:t>100年</w:t>
            </w:r>
            <w:r w:rsidRPr="0058272E">
              <w:rPr>
                <w:rFonts w:hAnsi="標楷體" w:hint="eastAsia"/>
                <w:sz w:val="26"/>
                <w:szCs w:val="26"/>
              </w:rPr>
              <w:t>9月5日教育部第7屆私立學校諮</w:t>
            </w:r>
            <w:r w:rsidR="00A50FC8" w:rsidRPr="0058272E">
              <w:rPr>
                <w:rFonts w:hAnsi="標楷體" w:hint="eastAsia"/>
                <w:sz w:val="26"/>
                <w:szCs w:val="26"/>
              </w:rPr>
              <w:t>詢</w:t>
            </w:r>
            <w:r w:rsidRPr="0058272E">
              <w:rPr>
                <w:rFonts w:hAnsi="標楷體" w:hint="eastAsia"/>
                <w:sz w:val="26"/>
                <w:szCs w:val="26"/>
              </w:rPr>
              <w:t>會第3次會議決議通過停辦案；</w:t>
            </w:r>
            <w:r w:rsidRPr="0058272E">
              <w:rPr>
                <w:rFonts w:hint="eastAsia"/>
                <w:sz w:val="26"/>
                <w:szCs w:val="26"/>
              </w:rPr>
              <w:t>103年5月14</w:t>
            </w:r>
            <w:r w:rsidRPr="0058272E">
              <w:rPr>
                <w:rFonts w:hAnsi="標楷體" w:hint="eastAsia"/>
                <w:sz w:val="26"/>
                <w:szCs w:val="26"/>
              </w:rPr>
              <w:t>日教育部核定自102學年起停辦。</w:t>
            </w:r>
          </w:p>
        </w:tc>
        <w:tc>
          <w:tcPr>
            <w:tcW w:w="2409" w:type="dxa"/>
            <w:vMerge w:val="restart"/>
            <w:shd w:val="clear" w:color="auto" w:fill="auto"/>
            <w:vAlign w:val="center"/>
          </w:tcPr>
          <w:p w:rsidR="00210037" w:rsidRPr="0058272E" w:rsidRDefault="00210037" w:rsidP="000E52C9">
            <w:pPr>
              <w:ind w:leftChars="43" w:left="426" w:hangingChars="100" w:hanging="280"/>
              <w:rPr>
                <w:rFonts w:hAnsi="標楷體"/>
                <w:sz w:val="26"/>
                <w:szCs w:val="26"/>
              </w:rPr>
            </w:pPr>
            <w:r w:rsidRPr="0058272E">
              <w:rPr>
                <w:rFonts w:hAnsi="標楷體" w:hint="eastAsia"/>
                <w:sz w:val="26"/>
                <w:szCs w:val="26"/>
              </w:rPr>
              <w:t>1.111年12月18日</w:t>
            </w:r>
            <w:proofErr w:type="gramStart"/>
            <w:r w:rsidR="003E3DF0" w:rsidRPr="0058272E">
              <w:rPr>
                <w:rFonts w:hAnsi="標楷體" w:hint="eastAsia"/>
                <w:sz w:val="26"/>
                <w:szCs w:val="26"/>
              </w:rPr>
              <w:t>私校退審</w:t>
            </w:r>
            <w:proofErr w:type="gramEnd"/>
            <w:r w:rsidR="003E3DF0" w:rsidRPr="0058272E">
              <w:rPr>
                <w:rFonts w:hAnsi="標楷體" w:hint="eastAsia"/>
                <w:sz w:val="26"/>
                <w:szCs w:val="26"/>
              </w:rPr>
              <w:t>會</w:t>
            </w:r>
            <w:r w:rsidRPr="0058272E">
              <w:rPr>
                <w:rFonts w:hAnsi="標楷體" w:hint="eastAsia"/>
                <w:sz w:val="26"/>
                <w:szCs w:val="26"/>
              </w:rPr>
              <w:t>第9次會議審議後，教育部於111年12月21日令該</w:t>
            </w:r>
            <w:r w:rsidR="00A51CE6" w:rsidRPr="0058272E">
              <w:rPr>
                <w:rFonts w:hAnsi="標楷體" w:hint="eastAsia"/>
                <w:sz w:val="26"/>
                <w:szCs w:val="26"/>
              </w:rPr>
              <w:t>等學</w:t>
            </w:r>
            <w:r w:rsidRPr="0058272E">
              <w:rPr>
                <w:rFonts w:hAnsi="標楷體" w:hint="eastAsia"/>
                <w:sz w:val="26"/>
                <w:szCs w:val="26"/>
              </w:rPr>
              <w:t>校所屬法人自111年6月8日起解散</w:t>
            </w:r>
            <w:r w:rsidR="00416CC5" w:rsidRPr="0058272E">
              <w:rPr>
                <w:rFonts w:hAnsi="標楷體" w:hint="eastAsia"/>
                <w:sz w:val="26"/>
                <w:szCs w:val="26"/>
              </w:rPr>
              <w:t>。</w:t>
            </w:r>
          </w:p>
          <w:p w:rsidR="00A04B46" w:rsidRPr="0058272E" w:rsidRDefault="00210037" w:rsidP="000E52C9">
            <w:pPr>
              <w:ind w:leftChars="43" w:left="426" w:hangingChars="100" w:hanging="280"/>
              <w:rPr>
                <w:rFonts w:hAnsi="標楷體"/>
                <w:sz w:val="26"/>
                <w:szCs w:val="26"/>
              </w:rPr>
            </w:pPr>
            <w:r w:rsidRPr="0058272E">
              <w:rPr>
                <w:rFonts w:hAnsi="標楷體" w:hint="eastAsia"/>
                <w:sz w:val="26"/>
                <w:szCs w:val="26"/>
              </w:rPr>
              <w:t>2.</w:t>
            </w:r>
            <w:r w:rsidR="00A04B46" w:rsidRPr="0058272E">
              <w:rPr>
                <w:rFonts w:hAnsi="標楷體" w:hint="eastAsia"/>
                <w:b/>
                <w:sz w:val="26"/>
                <w:szCs w:val="26"/>
              </w:rPr>
              <w:t>學校所屬法人刻正就令解散之行政處分提起救濟</w:t>
            </w:r>
            <w:r w:rsidR="00A04B46" w:rsidRPr="0058272E">
              <w:rPr>
                <w:rFonts w:hAnsi="標楷體" w:hint="eastAsia"/>
                <w:sz w:val="26"/>
                <w:szCs w:val="26"/>
              </w:rPr>
              <w:t>。</w:t>
            </w:r>
          </w:p>
        </w:tc>
      </w:tr>
      <w:tr w:rsidR="0058272E" w:rsidRPr="0058272E" w:rsidTr="00602C70">
        <w:trPr>
          <w:trHeight w:val="602"/>
          <w:jc w:val="center"/>
        </w:trPr>
        <w:tc>
          <w:tcPr>
            <w:tcW w:w="1119" w:type="dxa"/>
            <w:shd w:val="clear" w:color="auto" w:fill="auto"/>
            <w:vAlign w:val="center"/>
          </w:tcPr>
          <w:p w:rsidR="00A04B46" w:rsidRPr="0058272E" w:rsidRDefault="00E568FC" w:rsidP="0044153B">
            <w:pPr>
              <w:jc w:val="center"/>
              <w:rPr>
                <w:rFonts w:hAnsi="標楷體"/>
                <w:b/>
                <w:sz w:val="26"/>
                <w:szCs w:val="26"/>
              </w:rPr>
            </w:pPr>
            <w:r w:rsidRPr="0058272E">
              <w:rPr>
                <w:rFonts w:hAnsi="標楷體" w:hint="eastAsia"/>
                <w:b/>
                <w:sz w:val="26"/>
                <w:szCs w:val="26"/>
              </w:rPr>
              <w:t>2</w:t>
            </w:r>
          </w:p>
        </w:tc>
        <w:tc>
          <w:tcPr>
            <w:tcW w:w="5529" w:type="dxa"/>
            <w:shd w:val="clear" w:color="auto" w:fill="auto"/>
            <w:vAlign w:val="center"/>
          </w:tcPr>
          <w:p w:rsidR="009F3D99" w:rsidRPr="0058272E" w:rsidRDefault="00A04B46" w:rsidP="00785CBF">
            <w:pPr>
              <w:rPr>
                <w:rFonts w:hAnsi="標楷體"/>
                <w:sz w:val="26"/>
                <w:szCs w:val="26"/>
              </w:rPr>
            </w:pPr>
            <w:r w:rsidRPr="0058272E">
              <w:rPr>
                <w:rFonts w:hAnsi="標楷體" w:hint="eastAsia"/>
                <w:b/>
                <w:sz w:val="26"/>
                <w:szCs w:val="26"/>
              </w:rPr>
              <w:t>103年</w:t>
            </w:r>
            <w:r w:rsidRPr="0058272E">
              <w:rPr>
                <w:rFonts w:hAnsi="標楷體" w:hint="eastAsia"/>
                <w:sz w:val="26"/>
                <w:szCs w:val="26"/>
              </w:rPr>
              <w:t>5月15日教育部第8屆私立</w:t>
            </w:r>
            <w:r w:rsidR="001D0DA3" w:rsidRPr="0058272E">
              <w:rPr>
                <w:rFonts w:hAnsi="標楷體" w:hint="eastAsia"/>
                <w:sz w:val="26"/>
                <w:szCs w:val="26"/>
              </w:rPr>
              <w:t>學校諮詢會</w:t>
            </w:r>
            <w:r w:rsidRPr="0058272E">
              <w:rPr>
                <w:rFonts w:hAnsi="標楷體" w:hint="eastAsia"/>
                <w:sz w:val="26"/>
                <w:szCs w:val="26"/>
              </w:rPr>
              <w:t>第10次會議決議通過該校停辦案；103年7月3日教育部命自103學年起停辦。</w:t>
            </w:r>
          </w:p>
        </w:tc>
        <w:tc>
          <w:tcPr>
            <w:tcW w:w="2409" w:type="dxa"/>
            <w:vMerge/>
            <w:shd w:val="clear" w:color="auto" w:fill="auto"/>
            <w:vAlign w:val="center"/>
          </w:tcPr>
          <w:p w:rsidR="00A04B46" w:rsidRPr="0058272E" w:rsidRDefault="00A04B46" w:rsidP="00785CBF">
            <w:pPr>
              <w:rPr>
                <w:rFonts w:hAnsi="標楷體"/>
                <w:sz w:val="26"/>
                <w:szCs w:val="26"/>
              </w:rPr>
            </w:pPr>
          </w:p>
        </w:tc>
      </w:tr>
      <w:tr w:rsidR="0058272E" w:rsidRPr="0058272E" w:rsidTr="00602C70">
        <w:trPr>
          <w:trHeight w:val="602"/>
          <w:jc w:val="center"/>
        </w:trPr>
        <w:tc>
          <w:tcPr>
            <w:tcW w:w="1119" w:type="dxa"/>
            <w:shd w:val="clear" w:color="auto" w:fill="auto"/>
            <w:vAlign w:val="center"/>
          </w:tcPr>
          <w:p w:rsidR="00A04B46" w:rsidRPr="0058272E" w:rsidRDefault="00E568FC" w:rsidP="0044153B">
            <w:pPr>
              <w:jc w:val="center"/>
              <w:rPr>
                <w:rFonts w:hAnsi="標楷體"/>
                <w:b/>
                <w:sz w:val="26"/>
                <w:szCs w:val="26"/>
              </w:rPr>
            </w:pPr>
            <w:r w:rsidRPr="0058272E">
              <w:rPr>
                <w:rFonts w:hAnsi="標楷體" w:hint="eastAsia"/>
                <w:b/>
                <w:sz w:val="26"/>
                <w:szCs w:val="26"/>
              </w:rPr>
              <w:t>3</w:t>
            </w:r>
          </w:p>
        </w:tc>
        <w:tc>
          <w:tcPr>
            <w:tcW w:w="5529" w:type="dxa"/>
            <w:shd w:val="clear" w:color="auto" w:fill="auto"/>
            <w:vAlign w:val="center"/>
          </w:tcPr>
          <w:p w:rsidR="00A04B46" w:rsidRPr="0058272E" w:rsidRDefault="00A04B46" w:rsidP="00785CBF">
            <w:pPr>
              <w:rPr>
                <w:rFonts w:hAnsi="標楷體"/>
                <w:sz w:val="26"/>
                <w:szCs w:val="26"/>
              </w:rPr>
            </w:pPr>
            <w:r w:rsidRPr="0058272E">
              <w:rPr>
                <w:rFonts w:hAnsi="標楷體" w:hint="eastAsia"/>
                <w:b/>
                <w:sz w:val="26"/>
                <w:szCs w:val="26"/>
              </w:rPr>
              <w:t>104年</w:t>
            </w:r>
            <w:r w:rsidRPr="0058272E">
              <w:rPr>
                <w:rFonts w:hAnsi="標楷體" w:hint="eastAsia"/>
                <w:sz w:val="26"/>
                <w:szCs w:val="26"/>
              </w:rPr>
              <w:t>9月7日教育部第9屆私立</w:t>
            </w:r>
            <w:r w:rsidR="001D0DA3" w:rsidRPr="0058272E">
              <w:rPr>
                <w:rFonts w:hAnsi="標楷體" w:hint="eastAsia"/>
                <w:sz w:val="26"/>
                <w:szCs w:val="26"/>
              </w:rPr>
              <w:t>學校諮詢會</w:t>
            </w:r>
            <w:r w:rsidRPr="0058272E">
              <w:rPr>
                <w:rFonts w:hAnsi="標楷體" w:hint="eastAsia"/>
                <w:sz w:val="26"/>
                <w:szCs w:val="26"/>
              </w:rPr>
              <w:t>第2次會議決議通過該校停辦案；104年11月3日教育部核定該校自104學年起停辦。</w:t>
            </w:r>
          </w:p>
        </w:tc>
        <w:tc>
          <w:tcPr>
            <w:tcW w:w="2409" w:type="dxa"/>
            <w:vMerge/>
            <w:shd w:val="clear" w:color="auto" w:fill="auto"/>
            <w:vAlign w:val="center"/>
          </w:tcPr>
          <w:p w:rsidR="00A04B46" w:rsidRPr="0058272E" w:rsidRDefault="00A04B46" w:rsidP="00785CBF">
            <w:pPr>
              <w:rPr>
                <w:rFonts w:hAnsi="標楷體"/>
                <w:sz w:val="26"/>
                <w:szCs w:val="26"/>
              </w:rPr>
            </w:pPr>
          </w:p>
        </w:tc>
      </w:tr>
      <w:tr w:rsidR="0058272E" w:rsidRPr="0058272E" w:rsidTr="00602C70">
        <w:trPr>
          <w:trHeight w:val="602"/>
          <w:jc w:val="center"/>
        </w:trPr>
        <w:tc>
          <w:tcPr>
            <w:tcW w:w="1119" w:type="dxa"/>
            <w:shd w:val="clear" w:color="auto" w:fill="auto"/>
            <w:vAlign w:val="center"/>
          </w:tcPr>
          <w:p w:rsidR="00A04B46" w:rsidRPr="0058272E" w:rsidRDefault="00E568FC" w:rsidP="0044153B">
            <w:pPr>
              <w:jc w:val="center"/>
              <w:rPr>
                <w:rFonts w:hAnsi="標楷體"/>
                <w:b/>
                <w:sz w:val="26"/>
                <w:szCs w:val="26"/>
              </w:rPr>
            </w:pPr>
            <w:r w:rsidRPr="0058272E">
              <w:rPr>
                <w:rFonts w:hAnsi="標楷體" w:hint="eastAsia"/>
                <w:b/>
                <w:sz w:val="26"/>
                <w:szCs w:val="26"/>
              </w:rPr>
              <w:t>4</w:t>
            </w:r>
          </w:p>
        </w:tc>
        <w:tc>
          <w:tcPr>
            <w:tcW w:w="5529" w:type="dxa"/>
            <w:vMerge w:val="restart"/>
            <w:shd w:val="clear" w:color="auto" w:fill="auto"/>
            <w:vAlign w:val="center"/>
          </w:tcPr>
          <w:p w:rsidR="00A04B46" w:rsidRPr="0058272E" w:rsidRDefault="00A04B46" w:rsidP="00785CBF">
            <w:pPr>
              <w:rPr>
                <w:rFonts w:hAnsi="標楷體"/>
                <w:sz w:val="26"/>
                <w:szCs w:val="26"/>
              </w:rPr>
            </w:pPr>
            <w:r w:rsidRPr="0058272E">
              <w:rPr>
                <w:rFonts w:hAnsi="標楷體" w:hint="eastAsia"/>
                <w:b/>
                <w:sz w:val="26"/>
                <w:szCs w:val="26"/>
              </w:rPr>
              <w:t>106年</w:t>
            </w:r>
            <w:r w:rsidRPr="0058272E">
              <w:rPr>
                <w:rFonts w:hAnsi="標楷體" w:hint="eastAsia"/>
                <w:sz w:val="26"/>
                <w:szCs w:val="26"/>
              </w:rPr>
              <w:t>12月27日教育部第10屆私立</w:t>
            </w:r>
            <w:r w:rsidR="001D0DA3" w:rsidRPr="0058272E">
              <w:rPr>
                <w:rFonts w:hAnsi="標楷體" w:hint="eastAsia"/>
                <w:sz w:val="26"/>
                <w:szCs w:val="26"/>
              </w:rPr>
              <w:t>學校諮詢會</w:t>
            </w:r>
            <w:r w:rsidRPr="0058272E">
              <w:rPr>
                <w:rFonts w:hAnsi="標楷體" w:hint="eastAsia"/>
                <w:sz w:val="26"/>
                <w:szCs w:val="26"/>
              </w:rPr>
              <w:t>第4次會議決議通過該校停辦案；107年2月23日教育部命自發文日起停辦。</w:t>
            </w:r>
          </w:p>
        </w:tc>
        <w:tc>
          <w:tcPr>
            <w:tcW w:w="2409" w:type="dxa"/>
            <w:vMerge/>
            <w:shd w:val="clear" w:color="auto" w:fill="auto"/>
            <w:vAlign w:val="center"/>
          </w:tcPr>
          <w:p w:rsidR="00A04B46" w:rsidRPr="0058272E" w:rsidRDefault="00A04B46" w:rsidP="00785CBF">
            <w:pPr>
              <w:rPr>
                <w:rFonts w:hAnsi="標楷體"/>
                <w:sz w:val="26"/>
                <w:szCs w:val="26"/>
              </w:rPr>
            </w:pPr>
          </w:p>
        </w:tc>
      </w:tr>
      <w:tr w:rsidR="0058272E" w:rsidRPr="0058272E" w:rsidTr="00602C70">
        <w:trPr>
          <w:trHeight w:val="60"/>
          <w:jc w:val="center"/>
        </w:trPr>
        <w:tc>
          <w:tcPr>
            <w:tcW w:w="1119" w:type="dxa"/>
            <w:shd w:val="clear" w:color="auto" w:fill="auto"/>
            <w:vAlign w:val="center"/>
          </w:tcPr>
          <w:p w:rsidR="00A04B46" w:rsidRPr="0058272E" w:rsidRDefault="00E568FC" w:rsidP="0044153B">
            <w:pPr>
              <w:jc w:val="center"/>
              <w:rPr>
                <w:rFonts w:hAnsi="標楷體"/>
                <w:b/>
                <w:sz w:val="26"/>
                <w:szCs w:val="26"/>
              </w:rPr>
            </w:pPr>
            <w:r w:rsidRPr="0058272E">
              <w:rPr>
                <w:rFonts w:hAnsi="標楷體" w:hint="eastAsia"/>
                <w:b/>
                <w:sz w:val="26"/>
                <w:szCs w:val="26"/>
              </w:rPr>
              <w:t>5</w:t>
            </w:r>
          </w:p>
        </w:tc>
        <w:tc>
          <w:tcPr>
            <w:tcW w:w="5529" w:type="dxa"/>
            <w:vMerge/>
            <w:shd w:val="clear" w:color="auto" w:fill="auto"/>
            <w:vAlign w:val="center"/>
          </w:tcPr>
          <w:p w:rsidR="00A04B46" w:rsidRPr="0058272E" w:rsidRDefault="00A04B46" w:rsidP="00785CBF">
            <w:pPr>
              <w:rPr>
                <w:rFonts w:hAnsi="標楷體"/>
                <w:sz w:val="26"/>
                <w:szCs w:val="26"/>
              </w:rPr>
            </w:pPr>
          </w:p>
        </w:tc>
        <w:tc>
          <w:tcPr>
            <w:tcW w:w="2409" w:type="dxa"/>
            <w:vMerge/>
            <w:shd w:val="clear" w:color="auto" w:fill="auto"/>
            <w:vAlign w:val="center"/>
          </w:tcPr>
          <w:p w:rsidR="00A04B46" w:rsidRPr="0058272E" w:rsidRDefault="00A04B46" w:rsidP="00785CBF">
            <w:pPr>
              <w:rPr>
                <w:rFonts w:hAnsi="標楷體"/>
                <w:sz w:val="26"/>
                <w:szCs w:val="26"/>
              </w:rPr>
            </w:pPr>
          </w:p>
        </w:tc>
      </w:tr>
      <w:tr w:rsidR="0058272E" w:rsidRPr="0058272E" w:rsidTr="00602C70">
        <w:trPr>
          <w:trHeight w:val="60"/>
          <w:jc w:val="center"/>
        </w:trPr>
        <w:tc>
          <w:tcPr>
            <w:tcW w:w="1119" w:type="dxa"/>
            <w:shd w:val="clear" w:color="auto" w:fill="auto"/>
            <w:vAlign w:val="center"/>
          </w:tcPr>
          <w:p w:rsidR="00A04B46" w:rsidRPr="0058272E" w:rsidRDefault="00E568FC" w:rsidP="0044153B">
            <w:pPr>
              <w:jc w:val="center"/>
              <w:rPr>
                <w:rFonts w:hAnsi="標楷體"/>
                <w:b/>
                <w:sz w:val="26"/>
                <w:szCs w:val="26"/>
              </w:rPr>
            </w:pPr>
            <w:r w:rsidRPr="0058272E">
              <w:rPr>
                <w:rFonts w:hAnsi="標楷體" w:hint="eastAsia"/>
                <w:b/>
                <w:sz w:val="26"/>
                <w:szCs w:val="26"/>
              </w:rPr>
              <w:t>6</w:t>
            </w:r>
          </w:p>
        </w:tc>
        <w:tc>
          <w:tcPr>
            <w:tcW w:w="5529" w:type="dxa"/>
            <w:shd w:val="clear" w:color="auto" w:fill="auto"/>
            <w:vAlign w:val="center"/>
          </w:tcPr>
          <w:p w:rsidR="00A04B46" w:rsidRPr="0058272E" w:rsidRDefault="00AD7561" w:rsidP="00785CBF">
            <w:pPr>
              <w:rPr>
                <w:rFonts w:hAnsi="標楷體"/>
                <w:sz w:val="26"/>
                <w:szCs w:val="26"/>
              </w:rPr>
            </w:pPr>
            <w:r w:rsidRPr="0058272E">
              <w:rPr>
                <w:rFonts w:hAnsi="標楷體" w:hint="eastAsia"/>
                <w:sz w:val="26"/>
                <w:szCs w:val="26"/>
              </w:rPr>
              <w:t>112年12月21日</w:t>
            </w:r>
            <w:proofErr w:type="gramStart"/>
            <w:r w:rsidR="007753C7" w:rsidRPr="0058272E">
              <w:rPr>
                <w:rFonts w:hAnsi="標楷體" w:hint="eastAsia"/>
                <w:sz w:val="26"/>
                <w:szCs w:val="26"/>
              </w:rPr>
              <w:t>私校退審</w:t>
            </w:r>
            <w:proofErr w:type="gramEnd"/>
            <w:r w:rsidR="007753C7" w:rsidRPr="0058272E">
              <w:rPr>
                <w:rFonts w:hAnsi="標楷體" w:hint="eastAsia"/>
                <w:sz w:val="26"/>
                <w:szCs w:val="26"/>
              </w:rPr>
              <w:t>會</w:t>
            </w:r>
            <w:r w:rsidRPr="0058272E">
              <w:rPr>
                <w:rFonts w:hAnsi="標楷體" w:hint="eastAsia"/>
                <w:sz w:val="26"/>
                <w:szCs w:val="26"/>
              </w:rPr>
              <w:t>第16次會議審議後，教育部於113年2月20日令該校所屬法人解散</w:t>
            </w:r>
            <w:r w:rsidR="00733219" w:rsidRPr="0058272E">
              <w:rPr>
                <w:rFonts w:hAnsi="標楷體" w:hint="eastAsia"/>
                <w:sz w:val="26"/>
                <w:szCs w:val="26"/>
              </w:rPr>
              <w:t>。</w:t>
            </w:r>
          </w:p>
        </w:tc>
        <w:tc>
          <w:tcPr>
            <w:tcW w:w="2409" w:type="dxa"/>
            <w:shd w:val="clear" w:color="auto" w:fill="auto"/>
            <w:vAlign w:val="center"/>
          </w:tcPr>
          <w:p w:rsidR="00A04B46" w:rsidRPr="0058272E" w:rsidRDefault="00464DE0" w:rsidP="00A75A48">
            <w:pPr>
              <w:rPr>
                <w:rFonts w:hAnsi="標楷體"/>
                <w:sz w:val="26"/>
                <w:szCs w:val="26"/>
              </w:rPr>
            </w:pPr>
            <w:r w:rsidRPr="0058272E">
              <w:rPr>
                <w:rFonts w:hAnsi="標楷體" w:hint="eastAsia"/>
                <w:sz w:val="26"/>
                <w:szCs w:val="26"/>
              </w:rPr>
              <w:t>教育部</w:t>
            </w:r>
            <w:r w:rsidR="00FE0680" w:rsidRPr="0058272E">
              <w:rPr>
                <w:rFonts w:hAnsi="標楷體" w:hint="eastAsia"/>
                <w:sz w:val="26"/>
                <w:szCs w:val="26"/>
              </w:rPr>
              <w:t>尚未接獲該校所屬法人具體規劃</w:t>
            </w:r>
            <w:r w:rsidR="00BF69CF" w:rsidRPr="0058272E">
              <w:rPr>
                <w:rFonts w:hAnsi="標楷體" w:hint="eastAsia"/>
                <w:sz w:val="26"/>
                <w:szCs w:val="26"/>
              </w:rPr>
              <w:t>。</w:t>
            </w:r>
          </w:p>
        </w:tc>
      </w:tr>
    </w:tbl>
    <w:p w:rsidR="00AA47D1" w:rsidRPr="0058272E" w:rsidRDefault="00800490" w:rsidP="00C57ED6">
      <w:pPr>
        <w:pStyle w:val="af5"/>
        <w:ind w:leftChars="-83" w:left="-136" w:hangingChars="52" w:hanging="146"/>
      </w:pPr>
      <w:r w:rsidRPr="0058272E">
        <w:rPr>
          <w:rFonts w:hint="eastAsia"/>
        </w:rPr>
        <w:t xml:space="preserve"> </w:t>
      </w:r>
      <w:r w:rsidR="00AA47D1" w:rsidRPr="0058272E">
        <w:rPr>
          <w:rFonts w:hint="eastAsia"/>
        </w:rPr>
        <w:t>資料來源：本調查整理自</w:t>
      </w:r>
      <w:r w:rsidR="00AA47D1" w:rsidRPr="0058272E">
        <w:rPr>
          <w:rFonts w:hint="eastAsia"/>
          <w:sz w:val="26"/>
          <w:szCs w:val="26"/>
        </w:rPr>
        <w:t>教育部</w:t>
      </w:r>
      <w:r w:rsidR="00F030EE" w:rsidRPr="0058272E">
        <w:rPr>
          <w:rFonts w:hint="eastAsia"/>
          <w:sz w:val="26"/>
          <w:szCs w:val="26"/>
        </w:rPr>
        <w:t>調卷查復資料及</w:t>
      </w:r>
      <w:r w:rsidR="00AA47D1" w:rsidRPr="0058272E">
        <w:rPr>
          <w:rFonts w:hint="eastAsia"/>
          <w:sz w:val="26"/>
          <w:szCs w:val="26"/>
        </w:rPr>
        <w:t>詢問</w:t>
      </w:r>
      <w:r w:rsidR="00F030EE" w:rsidRPr="0058272E">
        <w:rPr>
          <w:rFonts w:hint="eastAsia"/>
          <w:sz w:val="26"/>
          <w:szCs w:val="26"/>
        </w:rPr>
        <w:t>會議</w:t>
      </w:r>
      <w:r w:rsidR="00AA47D1" w:rsidRPr="0058272E">
        <w:rPr>
          <w:rFonts w:hint="eastAsia"/>
          <w:sz w:val="26"/>
          <w:szCs w:val="26"/>
        </w:rPr>
        <w:t>前查復資料。</w:t>
      </w:r>
    </w:p>
    <w:p w:rsidR="004521AC" w:rsidRPr="0058272E" w:rsidRDefault="00361C72" w:rsidP="00832A23">
      <w:pPr>
        <w:pStyle w:val="4"/>
      </w:pPr>
      <w:proofErr w:type="gramStart"/>
      <w:r w:rsidRPr="0058272E">
        <w:rPr>
          <w:rFonts w:hint="eastAsia"/>
        </w:rPr>
        <w:t>此外，</w:t>
      </w:r>
      <w:proofErr w:type="gramEnd"/>
      <w:r w:rsidR="0080259D" w:rsidRPr="0058272E">
        <w:rPr>
          <w:rFonts w:hint="eastAsia"/>
        </w:rPr>
        <w:t>有關5都直轄市政府主管之私立高中</w:t>
      </w:r>
      <w:r w:rsidR="00B531A3" w:rsidRPr="0058272E">
        <w:rPr>
          <w:rFonts w:hint="eastAsia"/>
        </w:rPr>
        <w:t>職</w:t>
      </w:r>
      <w:r w:rsidR="0080259D" w:rsidRPr="0058272E">
        <w:rPr>
          <w:rFonts w:hint="eastAsia"/>
        </w:rPr>
        <w:t>學校部分，</w:t>
      </w:r>
      <w:r w:rsidR="0080259D" w:rsidRPr="0058272E">
        <w:rPr>
          <w:rFonts w:hint="eastAsia"/>
          <w:b/>
        </w:rPr>
        <w:t>於退場條例施行前已停辦，且停辦期限已屆滿者</w:t>
      </w:r>
      <w:r w:rsidR="0080259D" w:rsidRPr="0058272E">
        <w:rPr>
          <w:rFonts w:hint="eastAsia"/>
        </w:rPr>
        <w:t>，</w:t>
      </w:r>
      <w:r w:rsidR="007C305C" w:rsidRPr="0058272E">
        <w:rPr>
          <w:rFonts w:hint="eastAsia"/>
        </w:rPr>
        <w:t>或於</w:t>
      </w:r>
      <w:r w:rsidR="00C3544D" w:rsidRPr="0058272E">
        <w:rPr>
          <w:rFonts w:hint="eastAsia"/>
        </w:rPr>
        <w:t>該</w:t>
      </w:r>
      <w:r w:rsidR="007C305C" w:rsidRPr="0058272E">
        <w:rPr>
          <w:rFonts w:hint="eastAsia"/>
        </w:rPr>
        <w:t>條例公布施行前已停止全部招生學校</w:t>
      </w:r>
      <w:r w:rsidR="00390D4C" w:rsidRPr="0058272E">
        <w:rPr>
          <w:rFonts w:hint="eastAsia"/>
        </w:rPr>
        <w:t>，應依該條例</w:t>
      </w:r>
      <w:proofErr w:type="gramStart"/>
      <w:r w:rsidR="00052897" w:rsidRPr="0058272E">
        <w:rPr>
          <w:rFonts w:hint="eastAsia"/>
        </w:rPr>
        <w:t>提經退</w:t>
      </w:r>
      <w:proofErr w:type="gramEnd"/>
      <w:r w:rsidR="00052897" w:rsidRPr="0058272E">
        <w:rPr>
          <w:rFonts w:hint="eastAsia"/>
        </w:rPr>
        <w:t>審會審議後</w:t>
      </w:r>
      <w:r w:rsidR="00702E40" w:rsidRPr="0058272E">
        <w:rPr>
          <w:rFonts w:hint="eastAsia"/>
        </w:rPr>
        <w:t>令其停辦等</w:t>
      </w:r>
      <w:r w:rsidR="007C305C" w:rsidRPr="0058272E">
        <w:rPr>
          <w:rFonts w:hint="eastAsia"/>
        </w:rPr>
        <w:t>，</w:t>
      </w:r>
      <w:r w:rsidR="00702E40" w:rsidRPr="0058272E">
        <w:rPr>
          <w:rFonts w:hint="eastAsia"/>
        </w:rPr>
        <w:t>依</w:t>
      </w:r>
      <w:proofErr w:type="gramStart"/>
      <w:r w:rsidR="00762A3C" w:rsidRPr="0058272E">
        <w:rPr>
          <w:rFonts w:hint="eastAsia"/>
        </w:rPr>
        <w:t>教育部</w:t>
      </w:r>
      <w:r w:rsidR="007D652F" w:rsidRPr="0058272E">
        <w:rPr>
          <w:rFonts w:hint="eastAsia"/>
        </w:rPr>
        <w:t>前</w:t>
      </w:r>
      <w:proofErr w:type="gramEnd"/>
      <w:r w:rsidR="00762A3C" w:rsidRPr="0058272E">
        <w:rPr>
          <w:rFonts w:hint="eastAsia"/>
        </w:rPr>
        <w:t>函</w:t>
      </w:r>
      <w:r w:rsidR="009A2CE1" w:rsidRPr="0058272E">
        <w:rPr>
          <w:rStyle w:val="aff1"/>
        </w:rPr>
        <w:footnoteReference w:id="10"/>
      </w:r>
      <w:r w:rsidR="00762A3C" w:rsidRPr="0058272E">
        <w:rPr>
          <w:rFonts w:hint="eastAsia"/>
        </w:rPr>
        <w:t>稱</w:t>
      </w:r>
      <w:r w:rsidR="00061B2F" w:rsidRPr="0058272E">
        <w:rPr>
          <w:rFonts w:hAnsi="標楷體" w:hint="eastAsia"/>
          <w:szCs w:val="32"/>
        </w:rPr>
        <w:t>5都直轄市政府尚未有依前開規定辦理之案例</w:t>
      </w:r>
      <w:r w:rsidR="003376FB" w:rsidRPr="0058272E">
        <w:rPr>
          <w:rFonts w:hAnsi="標楷體" w:hint="eastAsia"/>
          <w:szCs w:val="32"/>
        </w:rPr>
        <w:t>。</w:t>
      </w:r>
      <w:r w:rsidR="00CC3F42" w:rsidRPr="0058272E">
        <w:rPr>
          <w:rFonts w:hAnsi="標楷體" w:hint="eastAsia"/>
          <w:b/>
          <w:szCs w:val="32"/>
        </w:rPr>
        <w:t>惟</w:t>
      </w:r>
      <w:r w:rsidR="00D32784" w:rsidRPr="0058272E">
        <w:rPr>
          <w:rFonts w:hint="eastAsia"/>
          <w:b/>
        </w:rPr>
        <w:t>後於本院</w:t>
      </w:r>
      <w:r w:rsidR="005E5EC2" w:rsidRPr="0058272E">
        <w:rPr>
          <w:rFonts w:hint="eastAsia"/>
          <w:b/>
        </w:rPr>
        <w:t>113年</w:t>
      </w:r>
      <w:r w:rsidR="004C3AB3" w:rsidRPr="0058272E">
        <w:rPr>
          <w:rFonts w:hint="eastAsia"/>
          <w:b/>
        </w:rPr>
        <w:t>6月20日</w:t>
      </w:r>
      <w:r w:rsidR="00D32784" w:rsidRPr="0058272E">
        <w:rPr>
          <w:rFonts w:hint="eastAsia"/>
          <w:b/>
        </w:rPr>
        <w:t>詢問</w:t>
      </w:r>
      <w:r w:rsidR="00870640" w:rsidRPr="0058272E">
        <w:rPr>
          <w:rFonts w:hint="eastAsia"/>
          <w:b/>
        </w:rPr>
        <w:t>會議</w:t>
      </w:r>
      <w:r w:rsidR="00D32784" w:rsidRPr="0058272E">
        <w:rPr>
          <w:rFonts w:hint="eastAsia"/>
          <w:b/>
        </w:rPr>
        <w:t>前</w:t>
      </w:r>
      <w:r w:rsidR="00590055" w:rsidRPr="0058272E">
        <w:rPr>
          <w:rFonts w:hint="eastAsia"/>
          <w:b/>
        </w:rPr>
        <w:t>之</w:t>
      </w:r>
      <w:r w:rsidR="00EF37CA" w:rsidRPr="0058272E">
        <w:rPr>
          <w:rFonts w:hint="eastAsia"/>
          <w:b/>
        </w:rPr>
        <w:t>5都</w:t>
      </w:r>
      <w:r w:rsidR="001A55DB" w:rsidRPr="0058272E">
        <w:rPr>
          <w:rFonts w:hint="eastAsia"/>
          <w:b/>
        </w:rPr>
        <w:t>直轄市</w:t>
      </w:r>
      <w:r w:rsidR="0037705C" w:rsidRPr="0058272E">
        <w:rPr>
          <w:rFonts w:hint="eastAsia"/>
          <w:b/>
        </w:rPr>
        <w:t>政府</w:t>
      </w:r>
      <w:r w:rsidR="001A55DB" w:rsidRPr="0058272E">
        <w:rPr>
          <w:rFonts w:hint="eastAsia"/>
          <w:b/>
        </w:rPr>
        <w:t>及教育部</w:t>
      </w:r>
      <w:r w:rsidR="001C1BB9" w:rsidRPr="0058272E">
        <w:rPr>
          <w:rFonts w:hint="eastAsia"/>
          <w:b/>
        </w:rPr>
        <w:t>查復資料顯示</w:t>
      </w:r>
      <w:r w:rsidR="00D32784" w:rsidRPr="0058272E">
        <w:rPr>
          <w:rFonts w:hint="eastAsia"/>
          <w:b/>
        </w:rPr>
        <w:t>，</w:t>
      </w:r>
      <w:r w:rsidR="00B116A9" w:rsidRPr="0058272E">
        <w:rPr>
          <w:rFonts w:hint="eastAsia"/>
          <w:b/>
        </w:rPr>
        <w:t>上述</w:t>
      </w:r>
      <w:r w:rsidR="008C0507" w:rsidRPr="0058272E">
        <w:rPr>
          <w:rFonts w:hint="eastAsia"/>
          <w:b/>
        </w:rPr>
        <w:t>情況</w:t>
      </w:r>
      <w:r w:rsidR="00B26FAB" w:rsidRPr="0058272E">
        <w:rPr>
          <w:rFonts w:hint="eastAsia"/>
          <w:b/>
        </w:rPr>
        <w:t>計</w:t>
      </w:r>
      <w:r w:rsidR="00B116A9" w:rsidRPr="0058272E">
        <w:rPr>
          <w:rFonts w:hint="eastAsia"/>
          <w:b/>
        </w:rPr>
        <w:t>有</w:t>
      </w:r>
      <w:r w:rsidR="00B26FAB" w:rsidRPr="0058272E">
        <w:rPr>
          <w:rFonts w:hint="eastAsia"/>
          <w:b/>
        </w:rPr>
        <w:t>2校</w:t>
      </w:r>
      <w:r w:rsidR="00B26FAB" w:rsidRPr="0058272E">
        <w:rPr>
          <w:rFonts w:hint="eastAsia"/>
        </w:rPr>
        <w:t>，</w:t>
      </w:r>
      <w:r w:rsidR="00576B0E" w:rsidRPr="0058272E">
        <w:rPr>
          <w:rFonts w:hint="eastAsia"/>
        </w:rPr>
        <w:t>且</w:t>
      </w:r>
      <w:proofErr w:type="gramStart"/>
      <w:r w:rsidR="00772B2E" w:rsidRPr="0058272E">
        <w:rPr>
          <w:rFonts w:hint="eastAsia"/>
        </w:rPr>
        <w:t>均</w:t>
      </w:r>
      <w:r w:rsidR="00576B0E" w:rsidRPr="0058272E">
        <w:rPr>
          <w:rFonts w:hint="eastAsia"/>
        </w:rPr>
        <w:t>認尚</w:t>
      </w:r>
      <w:proofErr w:type="gramEnd"/>
      <w:r w:rsidR="00576B0E" w:rsidRPr="0058272E">
        <w:rPr>
          <w:rFonts w:hint="eastAsia"/>
        </w:rPr>
        <w:t>有待辦事項，</w:t>
      </w:r>
      <w:r w:rsidR="002D2A1F" w:rsidRPr="0058272E">
        <w:rPr>
          <w:rFonts w:hint="eastAsia"/>
        </w:rPr>
        <w:t>足證</w:t>
      </w:r>
      <w:r w:rsidR="006A5814" w:rsidRPr="0058272E">
        <w:rPr>
          <w:rFonts w:hint="eastAsia"/>
        </w:rPr>
        <w:t>後續</w:t>
      </w:r>
      <w:r w:rsidR="00ED6B59" w:rsidRPr="0058272E">
        <w:rPr>
          <w:rFonts w:hint="eastAsia"/>
        </w:rPr>
        <w:t>亦待教育部督導</w:t>
      </w:r>
      <w:r w:rsidR="00935E21" w:rsidRPr="0058272E">
        <w:rPr>
          <w:rFonts w:hint="eastAsia"/>
        </w:rPr>
        <w:t>會同主管機關</w:t>
      </w:r>
      <w:r w:rsidR="00590B91" w:rsidRPr="0058272E">
        <w:rPr>
          <w:rFonts w:hint="eastAsia"/>
        </w:rPr>
        <w:t>儘速為適法之處理。</w:t>
      </w:r>
      <w:r w:rsidR="00A47D73" w:rsidRPr="0058272E">
        <w:rPr>
          <w:rFonts w:hint="eastAsia"/>
        </w:rPr>
        <w:t>歷次回復情形</w:t>
      </w:r>
      <w:r w:rsidR="0080259D" w:rsidRPr="0058272E">
        <w:rPr>
          <w:rFonts w:hint="eastAsia"/>
        </w:rPr>
        <w:t>如下</w:t>
      </w:r>
      <w:r w:rsidR="00C76487" w:rsidRPr="0058272E">
        <w:rPr>
          <w:rFonts w:hint="eastAsia"/>
        </w:rPr>
        <w:t>：</w:t>
      </w:r>
    </w:p>
    <w:p w:rsidR="007B227A" w:rsidRPr="0058272E" w:rsidRDefault="00565256" w:rsidP="007F1490">
      <w:pPr>
        <w:pStyle w:val="a3"/>
      </w:pPr>
      <w:r w:rsidRPr="0058272E">
        <w:rPr>
          <w:rFonts w:hint="eastAsia"/>
        </w:rPr>
        <w:lastRenderedPageBreak/>
        <w:t>教育部</w:t>
      </w:r>
      <w:r w:rsidR="009A6472" w:rsidRPr="0058272E">
        <w:rPr>
          <w:rFonts w:hint="eastAsia"/>
        </w:rPr>
        <w:t>回復</w:t>
      </w:r>
      <w:r w:rsidR="00BF48C8" w:rsidRPr="0058272E">
        <w:rPr>
          <w:rFonts w:hint="eastAsia"/>
        </w:rPr>
        <w:t>5都主管高中職學校</w:t>
      </w:r>
      <w:r w:rsidR="0087381D" w:rsidRPr="0058272E">
        <w:rPr>
          <w:rFonts w:hint="eastAsia"/>
        </w:rPr>
        <w:t>依</w:t>
      </w:r>
      <w:r w:rsidR="003D73EA" w:rsidRPr="0058272E">
        <w:rPr>
          <w:rFonts w:hint="eastAsia"/>
        </w:rPr>
        <w:t>退場條例</w:t>
      </w:r>
      <w:r w:rsidR="0087381D" w:rsidRPr="0058272E">
        <w:rPr>
          <w:rFonts w:hint="eastAsia"/>
        </w:rPr>
        <w:t>第21條</w:t>
      </w:r>
      <w:r w:rsidR="00F1028E" w:rsidRPr="0058272E">
        <w:rPr>
          <w:rFonts w:hint="eastAsia"/>
        </w:rPr>
        <w:t>之</w:t>
      </w:r>
      <w:r w:rsidR="00BB04E2" w:rsidRPr="0058272E">
        <w:rPr>
          <w:rFonts w:hint="eastAsia"/>
        </w:rPr>
        <w:t>待</w:t>
      </w:r>
      <w:r w:rsidR="00F1028E" w:rsidRPr="0058272E">
        <w:rPr>
          <w:rFonts w:hint="eastAsia"/>
        </w:rPr>
        <w:t>辦</w:t>
      </w:r>
      <w:r w:rsidR="00C30B3F" w:rsidRPr="0058272E">
        <w:rPr>
          <w:rFonts w:hint="eastAsia"/>
        </w:rPr>
        <w:t>內容</w:t>
      </w:r>
    </w:p>
    <w:tbl>
      <w:tblPr>
        <w:tblStyle w:val="af6"/>
        <w:tblW w:w="9214" w:type="dxa"/>
        <w:tblInd w:w="-157"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1418"/>
        <w:gridCol w:w="7796"/>
      </w:tblGrid>
      <w:tr w:rsidR="0058272E" w:rsidRPr="0058272E" w:rsidTr="00E507EE">
        <w:trPr>
          <w:trHeight w:val="359"/>
          <w:tblHeader/>
        </w:trPr>
        <w:tc>
          <w:tcPr>
            <w:tcW w:w="1418" w:type="dxa"/>
            <w:shd w:val="clear" w:color="auto" w:fill="EEECE1" w:themeFill="background2"/>
            <w:vAlign w:val="center"/>
          </w:tcPr>
          <w:p w:rsidR="00C06D3E" w:rsidRPr="0058272E" w:rsidRDefault="002117BB" w:rsidP="00DC5227">
            <w:pPr>
              <w:jc w:val="center"/>
              <w:rPr>
                <w:rFonts w:hAnsi="標楷體"/>
                <w:b/>
                <w:sz w:val="26"/>
                <w:szCs w:val="26"/>
              </w:rPr>
            </w:pPr>
            <w:r w:rsidRPr="0058272E">
              <w:rPr>
                <w:rFonts w:hAnsi="標楷體" w:hint="eastAsia"/>
                <w:b/>
                <w:sz w:val="26"/>
                <w:szCs w:val="26"/>
              </w:rPr>
              <w:t>來源</w:t>
            </w:r>
          </w:p>
        </w:tc>
        <w:tc>
          <w:tcPr>
            <w:tcW w:w="7796" w:type="dxa"/>
            <w:shd w:val="clear" w:color="auto" w:fill="EEECE1" w:themeFill="background2"/>
            <w:vAlign w:val="center"/>
          </w:tcPr>
          <w:p w:rsidR="00C06D3E" w:rsidRPr="0058272E" w:rsidRDefault="00C06D3E" w:rsidP="00832A23">
            <w:pPr>
              <w:jc w:val="center"/>
              <w:rPr>
                <w:rFonts w:hAnsi="標楷體"/>
                <w:b/>
                <w:sz w:val="26"/>
                <w:szCs w:val="26"/>
              </w:rPr>
            </w:pPr>
            <w:r w:rsidRPr="0058272E">
              <w:rPr>
                <w:rFonts w:hAnsi="標楷體" w:hint="eastAsia"/>
                <w:b/>
                <w:sz w:val="26"/>
                <w:szCs w:val="26"/>
              </w:rPr>
              <w:t>教育部查復意見</w:t>
            </w:r>
          </w:p>
        </w:tc>
      </w:tr>
      <w:tr w:rsidR="0058272E" w:rsidRPr="0058272E" w:rsidTr="00E507EE">
        <w:trPr>
          <w:trHeight w:val="722"/>
        </w:trPr>
        <w:tc>
          <w:tcPr>
            <w:tcW w:w="1418" w:type="dxa"/>
            <w:vAlign w:val="center"/>
          </w:tcPr>
          <w:p w:rsidR="00AF56D5" w:rsidRPr="0058272E" w:rsidRDefault="00AF56D5" w:rsidP="00832A23">
            <w:pPr>
              <w:jc w:val="center"/>
              <w:rPr>
                <w:rFonts w:hAnsi="標楷體"/>
                <w:sz w:val="26"/>
                <w:szCs w:val="26"/>
              </w:rPr>
            </w:pPr>
            <w:r w:rsidRPr="0058272E">
              <w:rPr>
                <w:rFonts w:hAnsi="標楷體" w:hint="eastAsia"/>
                <w:sz w:val="26"/>
                <w:szCs w:val="26"/>
              </w:rPr>
              <w:t>112年</w:t>
            </w:r>
          </w:p>
          <w:p w:rsidR="00C06D3E" w:rsidRPr="0058272E" w:rsidRDefault="00AF56D5" w:rsidP="00832A23">
            <w:pPr>
              <w:jc w:val="center"/>
              <w:rPr>
                <w:rFonts w:hAnsi="標楷體"/>
                <w:sz w:val="26"/>
                <w:szCs w:val="26"/>
              </w:rPr>
            </w:pPr>
            <w:r w:rsidRPr="0058272E">
              <w:rPr>
                <w:rFonts w:hAnsi="標楷體" w:hint="eastAsia"/>
                <w:sz w:val="26"/>
                <w:szCs w:val="26"/>
              </w:rPr>
              <w:t>7月21日</w:t>
            </w:r>
            <w:r w:rsidR="00C06D3E" w:rsidRPr="0058272E">
              <w:rPr>
                <w:rFonts w:hAnsi="標楷體" w:hint="eastAsia"/>
                <w:sz w:val="26"/>
                <w:szCs w:val="26"/>
              </w:rPr>
              <w:t>函復</w:t>
            </w:r>
          </w:p>
          <w:p w:rsidR="00C06D3E" w:rsidRPr="0058272E" w:rsidRDefault="00C06D3E" w:rsidP="00832A23">
            <w:pPr>
              <w:jc w:val="center"/>
              <w:rPr>
                <w:rFonts w:hAnsi="標楷體"/>
                <w:sz w:val="26"/>
                <w:szCs w:val="26"/>
              </w:rPr>
            </w:pPr>
            <w:r w:rsidRPr="0058272E">
              <w:rPr>
                <w:rFonts w:hAnsi="標楷體" w:hint="eastAsia"/>
                <w:sz w:val="26"/>
                <w:szCs w:val="26"/>
              </w:rPr>
              <w:t>內容</w:t>
            </w:r>
          </w:p>
        </w:tc>
        <w:tc>
          <w:tcPr>
            <w:tcW w:w="7796" w:type="dxa"/>
          </w:tcPr>
          <w:p w:rsidR="00C06D3E" w:rsidRPr="0058272E" w:rsidRDefault="00C06D3E" w:rsidP="003C0EB5">
            <w:pPr>
              <w:numPr>
                <w:ilvl w:val="0"/>
                <w:numId w:val="19"/>
              </w:numPr>
              <w:overflowPunct/>
              <w:autoSpaceDE/>
              <w:autoSpaceDN/>
              <w:rPr>
                <w:sz w:val="26"/>
                <w:szCs w:val="26"/>
              </w:rPr>
            </w:pPr>
            <w:r w:rsidRPr="0058272E">
              <w:rPr>
                <w:rFonts w:hint="eastAsia"/>
                <w:sz w:val="26"/>
                <w:szCs w:val="26"/>
              </w:rPr>
              <w:t>就</w:t>
            </w:r>
            <w:r w:rsidR="003D73EA" w:rsidRPr="0058272E">
              <w:rPr>
                <w:rFonts w:hint="eastAsia"/>
                <w:sz w:val="26"/>
                <w:szCs w:val="26"/>
              </w:rPr>
              <w:t>退場條例</w:t>
            </w:r>
            <w:r w:rsidRPr="0058272E">
              <w:rPr>
                <w:rFonts w:hint="eastAsia"/>
                <w:sz w:val="26"/>
                <w:szCs w:val="26"/>
              </w:rPr>
              <w:t>公布施行前已停辦之學校，應依退場條例第</w:t>
            </w:r>
            <w:r w:rsidRPr="0058272E">
              <w:rPr>
                <w:sz w:val="26"/>
                <w:szCs w:val="26"/>
              </w:rPr>
              <w:t>21</w:t>
            </w:r>
            <w:r w:rsidRPr="0058272E">
              <w:rPr>
                <w:rFonts w:hint="eastAsia"/>
                <w:sz w:val="26"/>
                <w:szCs w:val="26"/>
              </w:rPr>
              <w:t>條第</w:t>
            </w:r>
            <w:r w:rsidRPr="0058272E">
              <w:rPr>
                <w:sz w:val="26"/>
                <w:szCs w:val="26"/>
              </w:rPr>
              <w:t>4</w:t>
            </w:r>
            <w:r w:rsidRPr="0058272E">
              <w:rPr>
                <w:rFonts w:hint="eastAsia"/>
                <w:sz w:val="26"/>
                <w:szCs w:val="26"/>
              </w:rPr>
              <w:t>項規定辦理，提經審議會審議後，令學校財團法人解散；</w:t>
            </w:r>
            <w:r w:rsidRPr="0058272E">
              <w:rPr>
                <w:rFonts w:hint="eastAsia"/>
                <w:b/>
                <w:sz w:val="26"/>
                <w:szCs w:val="26"/>
              </w:rPr>
              <w:t>經查目前實務上</w:t>
            </w:r>
            <w:r w:rsidRPr="0058272E">
              <w:rPr>
                <w:b/>
                <w:sz w:val="26"/>
                <w:szCs w:val="26"/>
              </w:rPr>
              <w:t>5</w:t>
            </w:r>
            <w:r w:rsidRPr="0058272E">
              <w:rPr>
                <w:rFonts w:hint="eastAsia"/>
                <w:b/>
                <w:sz w:val="26"/>
                <w:szCs w:val="26"/>
              </w:rPr>
              <w:t>都直轄市政府尚未有依前開規定辦理之案例</w:t>
            </w:r>
            <w:r w:rsidRPr="0058272E">
              <w:rPr>
                <w:rFonts w:hint="eastAsia"/>
                <w:sz w:val="26"/>
                <w:szCs w:val="26"/>
              </w:rPr>
              <w:t>，並分別來文敘明。</w:t>
            </w:r>
          </w:p>
          <w:p w:rsidR="00C06D3E" w:rsidRPr="0058272E" w:rsidRDefault="00C06D3E" w:rsidP="00965179">
            <w:pPr>
              <w:numPr>
                <w:ilvl w:val="0"/>
                <w:numId w:val="19"/>
              </w:numPr>
              <w:overflowPunct/>
              <w:autoSpaceDE/>
              <w:autoSpaceDN/>
              <w:rPr>
                <w:sz w:val="26"/>
                <w:szCs w:val="26"/>
              </w:rPr>
            </w:pPr>
            <w:r w:rsidRPr="0058272E">
              <w:rPr>
                <w:rFonts w:hint="eastAsia"/>
                <w:sz w:val="26"/>
                <w:szCs w:val="26"/>
              </w:rPr>
              <w:t>就</w:t>
            </w:r>
            <w:r w:rsidR="003D73EA" w:rsidRPr="0058272E">
              <w:rPr>
                <w:rFonts w:hint="eastAsia"/>
                <w:sz w:val="26"/>
                <w:szCs w:val="26"/>
              </w:rPr>
              <w:t>退場條例</w:t>
            </w:r>
            <w:r w:rsidRPr="0058272E">
              <w:rPr>
                <w:rFonts w:hint="eastAsia"/>
                <w:sz w:val="26"/>
                <w:szCs w:val="26"/>
              </w:rPr>
              <w:t>公布施行前已停止全部招生學校，應依退場條例第</w:t>
            </w:r>
            <w:r w:rsidRPr="0058272E">
              <w:rPr>
                <w:sz w:val="26"/>
                <w:szCs w:val="26"/>
              </w:rPr>
              <w:t>21</w:t>
            </w:r>
            <w:r w:rsidRPr="0058272E">
              <w:rPr>
                <w:rFonts w:hint="eastAsia"/>
                <w:sz w:val="26"/>
                <w:szCs w:val="26"/>
              </w:rPr>
              <w:t>條第</w:t>
            </w:r>
            <w:r w:rsidRPr="0058272E">
              <w:rPr>
                <w:sz w:val="26"/>
                <w:szCs w:val="26"/>
              </w:rPr>
              <w:t>5</w:t>
            </w:r>
            <w:r w:rsidRPr="0058272E">
              <w:rPr>
                <w:rFonts w:hint="eastAsia"/>
                <w:sz w:val="26"/>
                <w:szCs w:val="26"/>
              </w:rPr>
              <w:t>項規定辦理，提經審議會審議後，令學校停辦，並重組所屬法人董事會</w:t>
            </w:r>
            <w:r w:rsidR="00382EEF" w:rsidRPr="0058272E">
              <w:rPr>
                <w:rFonts w:hint="eastAsia"/>
                <w:sz w:val="26"/>
                <w:szCs w:val="26"/>
              </w:rPr>
              <w:t>。</w:t>
            </w:r>
            <w:r w:rsidRPr="0058272E">
              <w:rPr>
                <w:rFonts w:hint="eastAsia"/>
                <w:b/>
                <w:sz w:val="26"/>
                <w:szCs w:val="26"/>
              </w:rPr>
              <w:t>經查目前實務上</w:t>
            </w:r>
            <w:r w:rsidRPr="0058272E">
              <w:rPr>
                <w:b/>
                <w:sz w:val="26"/>
                <w:szCs w:val="26"/>
              </w:rPr>
              <w:t>5</w:t>
            </w:r>
            <w:r w:rsidRPr="0058272E">
              <w:rPr>
                <w:rFonts w:hint="eastAsia"/>
                <w:b/>
                <w:sz w:val="26"/>
                <w:szCs w:val="26"/>
              </w:rPr>
              <w:t>都直轄市政府尚未有依前開規定辦理之案例</w:t>
            </w:r>
            <w:r w:rsidRPr="0058272E">
              <w:rPr>
                <w:rFonts w:hint="eastAsia"/>
                <w:sz w:val="26"/>
                <w:szCs w:val="26"/>
              </w:rPr>
              <w:t>。</w:t>
            </w:r>
          </w:p>
        </w:tc>
      </w:tr>
      <w:tr w:rsidR="0058272E" w:rsidRPr="0058272E" w:rsidTr="00E507EE">
        <w:trPr>
          <w:trHeight w:val="722"/>
        </w:trPr>
        <w:tc>
          <w:tcPr>
            <w:tcW w:w="1418" w:type="dxa"/>
            <w:vAlign w:val="center"/>
          </w:tcPr>
          <w:p w:rsidR="00C06D3E" w:rsidRPr="0058272E" w:rsidRDefault="00EF4114" w:rsidP="00832A23">
            <w:pPr>
              <w:jc w:val="center"/>
              <w:rPr>
                <w:rFonts w:hAnsi="標楷體"/>
                <w:sz w:val="26"/>
                <w:szCs w:val="26"/>
              </w:rPr>
            </w:pPr>
            <w:r w:rsidRPr="0058272E">
              <w:rPr>
                <w:rFonts w:hAnsi="標楷體" w:hint="eastAsia"/>
                <w:sz w:val="26"/>
                <w:szCs w:val="26"/>
              </w:rPr>
              <w:t>113年6月20日</w:t>
            </w:r>
            <w:r w:rsidR="00C06D3E" w:rsidRPr="0058272E">
              <w:rPr>
                <w:rFonts w:hAnsi="標楷體" w:hint="eastAsia"/>
                <w:sz w:val="26"/>
                <w:szCs w:val="26"/>
              </w:rPr>
              <w:t>詢問</w:t>
            </w:r>
          </w:p>
          <w:p w:rsidR="00410A29" w:rsidRPr="0058272E" w:rsidRDefault="00C06D3E" w:rsidP="00832A23">
            <w:pPr>
              <w:jc w:val="center"/>
              <w:rPr>
                <w:rFonts w:hAnsi="標楷體"/>
                <w:sz w:val="26"/>
                <w:szCs w:val="26"/>
              </w:rPr>
            </w:pPr>
            <w:r w:rsidRPr="0058272E">
              <w:rPr>
                <w:rFonts w:hAnsi="標楷體" w:hint="eastAsia"/>
                <w:sz w:val="26"/>
                <w:szCs w:val="26"/>
              </w:rPr>
              <w:t>會議前查復</w:t>
            </w:r>
          </w:p>
          <w:p w:rsidR="00C06D3E" w:rsidRPr="0058272E" w:rsidRDefault="00410A29" w:rsidP="00832A23">
            <w:pPr>
              <w:jc w:val="center"/>
              <w:rPr>
                <w:rFonts w:hAnsi="標楷體"/>
                <w:sz w:val="26"/>
                <w:szCs w:val="26"/>
              </w:rPr>
            </w:pPr>
            <w:r w:rsidRPr="0058272E">
              <w:rPr>
                <w:rFonts w:hAnsi="標楷體" w:hint="eastAsia"/>
                <w:sz w:val="26"/>
                <w:szCs w:val="26"/>
              </w:rPr>
              <w:t>內容</w:t>
            </w:r>
          </w:p>
        </w:tc>
        <w:tc>
          <w:tcPr>
            <w:tcW w:w="7796" w:type="dxa"/>
          </w:tcPr>
          <w:p w:rsidR="00C06D3E" w:rsidRPr="0058272E" w:rsidRDefault="00C06D3E" w:rsidP="003C0EB5">
            <w:pPr>
              <w:numPr>
                <w:ilvl w:val="0"/>
                <w:numId w:val="20"/>
              </w:numPr>
              <w:overflowPunct/>
              <w:autoSpaceDE/>
              <w:autoSpaceDN/>
              <w:rPr>
                <w:sz w:val="26"/>
                <w:szCs w:val="26"/>
              </w:rPr>
            </w:pPr>
            <w:r w:rsidRPr="0058272E">
              <w:rPr>
                <w:rFonts w:hint="eastAsia"/>
                <w:b/>
                <w:sz w:val="26"/>
                <w:szCs w:val="26"/>
              </w:rPr>
              <w:t>臺北市</w:t>
            </w:r>
            <w:r w:rsidR="00D83AC8" w:rsidRPr="0058272E">
              <w:rPr>
                <w:rFonts w:hAnsi="標楷體" w:hint="eastAsia"/>
                <w:b/>
                <w:sz w:val="26"/>
                <w:szCs w:val="26"/>
              </w:rPr>
              <w:t>○○</w:t>
            </w:r>
            <w:r w:rsidR="005F0806" w:rsidRPr="0058272E">
              <w:rPr>
                <w:rFonts w:hint="eastAsia"/>
                <w:b/>
                <w:sz w:val="26"/>
                <w:szCs w:val="26"/>
              </w:rPr>
              <w:t>校</w:t>
            </w:r>
            <w:r w:rsidRPr="0058272E">
              <w:rPr>
                <w:rFonts w:hint="eastAsia"/>
                <w:sz w:val="26"/>
                <w:szCs w:val="26"/>
              </w:rPr>
              <w:t>：其主管機關</w:t>
            </w:r>
            <w:r w:rsidRPr="0058272E">
              <w:rPr>
                <w:rFonts w:hAnsi="標楷體" w:hint="eastAsia"/>
                <w:sz w:val="28"/>
                <w:szCs w:val="28"/>
              </w:rPr>
              <w:t>臺北市</w:t>
            </w:r>
            <w:r w:rsidRPr="0058272E">
              <w:rPr>
                <w:rFonts w:hint="eastAsia"/>
                <w:sz w:val="26"/>
                <w:szCs w:val="26"/>
              </w:rPr>
              <w:t>政府將依</w:t>
            </w:r>
            <w:r w:rsidR="003D73EA" w:rsidRPr="0058272E">
              <w:rPr>
                <w:rFonts w:hint="eastAsia"/>
                <w:sz w:val="26"/>
                <w:szCs w:val="26"/>
              </w:rPr>
              <w:t>退場條例</w:t>
            </w:r>
            <w:r w:rsidRPr="0058272E">
              <w:rPr>
                <w:rFonts w:hint="eastAsia"/>
                <w:sz w:val="26"/>
                <w:szCs w:val="26"/>
              </w:rPr>
              <w:t>第21條第4項規定令該校所屬法人解散；</w:t>
            </w:r>
            <w:r w:rsidR="00A844FF" w:rsidRPr="0058272E">
              <w:rPr>
                <w:rFonts w:hint="eastAsia"/>
                <w:sz w:val="26"/>
                <w:szCs w:val="26"/>
              </w:rPr>
              <w:t>…</w:t>
            </w:r>
            <w:proofErr w:type="gramStart"/>
            <w:r w:rsidR="00A844FF" w:rsidRPr="0058272E">
              <w:rPr>
                <w:rFonts w:hint="eastAsia"/>
                <w:sz w:val="26"/>
                <w:szCs w:val="26"/>
              </w:rPr>
              <w:t>…</w:t>
            </w:r>
            <w:proofErr w:type="gramEnd"/>
            <w:r w:rsidRPr="0058272E">
              <w:rPr>
                <w:rFonts w:hint="eastAsia"/>
                <w:b/>
                <w:sz w:val="26"/>
                <w:szCs w:val="26"/>
              </w:rPr>
              <w:t>臺北市政府稱將於完備相關程序後依退場條例辦理</w:t>
            </w:r>
            <w:r w:rsidRPr="0058272E">
              <w:rPr>
                <w:rFonts w:hint="eastAsia"/>
                <w:sz w:val="26"/>
                <w:szCs w:val="26"/>
              </w:rPr>
              <w:t>。</w:t>
            </w:r>
          </w:p>
          <w:p w:rsidR="00C06D3E" w:rsidRPr="0058272E" w:rsidRDefault="00C06D3E" w:rsidP="003C0EB5">
            <w:pPr>
              <w:numPr>
                <w:ilvl w:val="0"/>
                <w:numId w:val="20"/>
              </w:numPr>
              <w:overflowPunct/>
              <w:autoSpaceDE/>
              <w:autoSpaceDN/>
              <w:rPr>
                <w:sz w:val="26"/>
                <w:szCs w:val="26"/>
              </w:rPr>
            </w:pPr>
            <w:r w:rsidRPr="0058272E">
              <w:rPr>
                <w:rFonts w:hint="eastAsia"/>
                <w:b/>
                <w:sz w:val="26"/>
                <w:szCs w:val="26"/>
              </w:rPr>
              <w:t>高雄市</w:t>
            </w:r>
            <w:r w:rsidR="00CB7901" w:rsidRPr="0058272E">
              <w:rPr>
                <w:rFonts w:hAnsi="標楷體" w:hint="eastAsia"/>
                <w:b/>
                <w:sz w:val="26"/>
                <w:szCs w:val="26"/>
              </w:rPr>
              <w:t>○○</w:t>
            </w:r>
            <w:r w:rsidR="00CB7901" w:rsidRPr="0058272E">
              <w:rPr>
                <w:rFonts w:hint="eastAsia"/>
                <w:b/>
                <w:sz w:val="26"/>
                <w:szCs w:val="26"/>
              </w:rPr>
              <w:t>校</w:t>
            </w:r>
            <w:r w:rsidRPr="0058272E">
              <w:rPr>
                <w:rFonts w:hint="eastAsia"/>
                <w:sz w:val="26"/>
                <w:szCs w:val="26"/>
              </w:rPr>
              <w:t>：其主管機關高雄市</w:t>
            </w:r>
            <w:proofErr w:type="gramStart"/>
            <w:r w:rsidRPr="0058272E">
              <w:rPr>
                <w:rFonts w:hint="eastAsia"/>
                <w:sz w:val="26"/>
                <w:szCs w:val="26"/>
              </w:rPr>
              <w:t>政府稱刻正</w:t>
            </w:r>
            <w:proofErr w:type="gramEnd"/>
            <w:r w:rsidRPr="0058272E">
              <w:rPr>
                <w:rFonts w:hint="eastAsia"/>
                <w:sz w:val="26"/>
                <w:szCs w:val="26"/>
              </w:rPr>
              <w:t>依退場條例第21條第4項規定辦理該校所屬法人解散事宜。</w:t>
            </w:r>
          </w:p>
        </w:tc>
      </w:tr>
    </w:tbl>
    <w:p w:rsidR="007234C5" w:rsidRPr="0058272E" w:rsidRDefault="007234C5" w:rsidP="007234C5">
      <w:pPr>
        <w:ind w:leftChars="-83" w:left="-1" w:hangingChars="97" w:hanging="281"/>
        <w:rPr>
          <w:rFonts w:ascii="Times New Roman"/>
          <w:sz w:val="27"/>
          <w:szCs w:val="27"/>
        </w:rPr>
      </w:pPr>
      <w:r w:rsidRPr="0058272E">
        <w:rPr>
          <w:rFonts w:ascii="Times New Roman" w:hint="eastAsia"/>
          <w:sz w:val="27"/>
          <w:szCs w:val="27"/>
        </w:rPr>
        <w:t xml:space="preserve"> </w:t>
      </w:r>
      <w:r w:rsidRPr="0058272E">
        <w:rPr>
          <w:rFonts w:ascii="Times New Roman" w:hint="eastAsia"/>
          <w:sz w:val="27"/>
          <w:szCs w:val="27"/>
        </w:rPr>
        <w:t>資料來源：本調查整理</w:t>
      </w:r>
      <w:r w:rsidR="00406B4B" w:rsidRPr="0058272E">
        <w:rPr>
          <w:rFonts w:ascii="Times New Roman" w:hint="eastAsia"/>
          <w:sz w:val="27"/>
          <w:szCs w:val="27"/>
        </w:rPr>
        <w:t>自教育部及直轄市查復資料</w:t>
      </w:r>
      <w:r w:rsidRPr="0058272E">
        <w:rPr>
          <w:rFonts w:ascii="Times New Roman" w:hint="eastAsia"/>
          <w:sz w:val="27"/>
          <w:szCs w:val="27"/>
        </w:rPr>
        <w:t>。</w:t>
      </w:r>
    </w:p>
    <w:p w:rsidR="00606595" w:rsidRPr="0058272E" w:rsidRDefault="004D2635" w:rsidP="00606595">
      <w:pPr>
        <w:pStyle w:val="4"/>
      </w:pPr>
      <w:r w:rsidRPr="0058272E">
        <w:rPr>
          <w:rFonts w:hint="eastAsia"/>
        </w:rPr>
        <w:t>經查</w:t>
      </w:r>
      <w:r w:rsidR="00CC20A7" w:rsidRPr="0058272E">
        <w:rPr>
          <w:rFonts w:hint="eastAsia"/>
        </w:rPr>
        <w:t>，</w:t>
      </w:r>
      <w:r w:rsidR="008A79E5" w:rsidRPr="0058272E">
        <w:rPr>
          <w:rFonts w:hint="eastAsia"/>
        </w:rPr>
        <w:t>教育部查復</w:t>
      </w:r>
      <w:r w:rsidR="001157AC" w:rsidRPr="0058272E">
        <w:rPr>
          <w:rFonts w:hint="eastAsia"/>
        </w:rPr>
        <w:t>進度與實際</w:t>
      </w:r>
      <w:r w:rsidR="008A79E5" w:rsidRPr="0058272E">
        <w:rPr>
          <w:rFonts w:hint="eastAsia"/>
        </w:rPr>
        <w:t>情形與部分直轄市</w:t>
      </w:r>
      <w:r w:rsidR="005D126E" w:rsidRPr="0058272E">
        <w:rPr>
          <w:rFonts w:hint="eastAsia"/>
        </w:rPr>
        <w:t>面臨</w:t>
      </w:r>
      <w:r w:rsidR="008A79E5" w:rsidRPr="0058272E">
        <w:rPr>
          <w:rFonts w:hint="eastAsia"/>
        </w:rPr>
        <w:t>狀況未盡一致</w:t>
      </w:r>
      <w:r w:rsidR="00513DD3" w:rsidRPr="0058272E">
        <w:rPr>
          <w:rFonts w:hint="eastAsia"/>
        </w:rPr>
        <w:t>外</w:t>
      </w:r>
      <w:r w:rsidR="0060032A" w:rsidRPr="0058272E">
        <w:rPr>
          <w:rFonts w:hint="eastAsia"/>
        </w:rPr>
        <w:t>，</w:t>
      </w:r>
      <w:r w:rsidR="00070570" w:rsidRPr="0058272E">
        <w:rPr>
          <w:rFonts w:hint="eastAsia"/>
        </w:rPr>
        <w:t>又</w:t>
      </w:r>
      <w:r w:rsidR="007379D1" w:rsidRPr="0058272E">
        <w:rPr>
          <w:rFonts w:hint="eastAsia"/>
        </w:rPr>
        <w:t>如</w:t>
      </w:r>
      <w:r w:rsidR="00CA25BE" w:rsidRPr="0058272E">
        <w:rPr>
          <w:rFonts w:hint="eastAsia"/>
        </w:rPr>
        <w:t>直轄市</w:t>
      </w:r>
      <w:r w:rsidR="00BA0166" w:rsidRPr="0058272E">
        <w:rPr>
          <w:rFonts w:hint="eastAsia"/>
        </w:rPr>
        <w:t>政府</w:t>
      </w:r>
      <w:r w:rsidR="00CA25BE" w:rsidRPr="0058272E">
        <w:rPr>
          <w:rFonts w:hint="eastAsia"/>
        </w:rPr>
        <w:t>所轄</w:t>
      </w:r>
      <w:r w:rsidR="00A82864" w:rsidRPr="0058272E">
        <w:rPr>
          <w:rFonts w:hint="eastAsia"/>
        </w:rPr>
        <w:t>進入</w:t>
      </w:r>
      <w:r w:rsidR="001A128E" w:rsidRPr="0058272E">
        <w:rPr>
          <w:rFonts w:hint="eastAsia"/>
        </w:rPr>
        <w:t>司法</w:t>
      </w:r>
      <w:r w:rsidR="00E82D7B" w:rsidRPr="0058272E">
        <w:rPr>
          <w:rFonts w:hint="eastAsia"/>
        </w:rPr>
        <w:t>訴訟中之個案學校如何適用</w:t>
      </w:r>
      <w:r w:rsidR="00CF5F8A" w:rsidRPr="0058272E">
        <w:rPr>
          <w:rFonts w:hint="eastAsia"/>
        </w:rPr>
        <w:t>退場條例之</w:t>
      </w:r>
      <w:r w:rsidR="00E82D7B" w:rsidRPr="0058272E">
        <w:rPr>
          <w:rFonts w:hint="eastAsia"/>
        </w:rPr>
        <w:t>相關程序</w:t>
      </w:r>
      <w:r w:rsidR="00DF2355" w:rsidRPr="0058272E">
        <w:rPr>
          <w:rFonts w:hint="eastAsia"/>
        </w:rPr>
        <w:t>及</w:t>
      </w:r>
      <w:r w:rsidR="00E82D7B" w:rsidRPr="0058272E">
        <w:rPr>
          <w:rFonts w:hint="eastAsia"/>
        </w:rPr>
        <w:t>規定？</w:t>
      </w:r>
      <w:r w:rsidR="00CB009E" w:rsidRPr="0058272E">
        <w:rPr>
          <w:rFonts w:hint="eastAsia"/>
        </w:rPr>
        <w:t>對此，</w:t>
      </w:r>
      <w:r w:rsidR="002B27AA" w:rsidRPr="0058272E">
        <w:rPr>
          <w:rFonts w:hint="eastAsia"/>
        </w:rPr>
        <w:t>部</w:t>
      </w:r>
      <w:r w:rsidR="000A213F" w:rsidRPr="0058272E">
        <w:rPr>
          <w:rFonts w:hint="eastAsia"/>
        </w:rPr>
        <w:t>分</w:t>
      </w:r>
      <w:r w:rsidR="00F967CC" w:rsidRPr="0058272E">
        <w:rPr>
          <w:rFonts w:hint="eastAsia"/>
        </w:rPr>
        <w:t>直轄市政府仍</w:t>
      </w:r>
      <w:r w:rsidR="00A53641" w:rsidRPr="0058272E">
        <w:rPr>
          <w:rFonts w:hint="eastAsia"/>
        </w:rPr>
        <w:t>持續函請教育部</w:t>
      </w:r>
      <w:r w:rsidR="004F27CC" w:rsidRPr="0058272E">
        <w:rPr>
          <w:rFonts w:hint="eastAsia"/>
        </w:rPr>
        <w:t>函示</w:t>
      </w:r>
      <w:r w:rsidR="00A53641" w:rsidRPr="0058272E">
        <w:rPr>
          <w:rFonts w:hint="eastAsia"/>
        </w:rPr>
        <w:t>指導</w:t>
      </w:r>
      <w:r w:rsidR="004F27CC" w:rsidRPr="0058272E">
        <w:rPr>
          <w:rFonts w:hint="eastAsia"/>
        </w:rPr>
        <w:t>原則</w:t>
      </w:r>
      <w:r w:rsidR="002613CF" w:rsidRPr="0058272E">
        <w:rPr>
          <w:rFonts w:hint="eastAsia"/>
        </w:rPr>
        <w:t>，</w:t>
      </w:r>
      <w:proofErr w:type="gramStart"/>
      <w:r w:rsidR="00C15456" w:rsidRPr="0058272E">
        <w:rPr>
          <w:rFonts w:hint="eastAsia"/>
        </w:rPr>
        <w:t>俾</w:t>
      </w:r>
      <w:proofErr w:type="gramEnd"/>
      <w:r w:rsidR="009D2072" w:rsidRPr="0058272E">
        <w:rPr>
          <w:rFonts w:hint="eastAsia"/>
        </w:rPr>
        <w:t>依</w:t>
      </w:r>
      <w:r w:rsidR="002613CF" w:rsidRPr="0058272E">
        <w:rPr>
          <w:rFonts w:hint="eastAsia"/>
        </w:rPr>
        <w:t>循</w:t>
      </w:r>
      <w:r w:rsidR="00C15456" w:rsidRPr="0058272E">
        <w:rPr>
          <w:rFonts w:hint="eastAsia"/>
        </w:rPr>
        <w:t>辦理</w:t>
      </w:r>
      <w:r w:rsidR="00F41192" w:rsidRPr="0058272E">
        <w:rPr>
          <w:rFonts w:hint="eastAsia"/>
        </w:rPr>
        <w:t>。</w:t>
      </w:r>
      <w:r w:rsidR="00171CA7" w:rsidRPr="0058272E">
        <w:rPr>
          <w:rFonts w:hint="eastAsia"/>
        </w:rPr>
        <w:t>是</w:t>
      </w:r>
      <w:proofErr w:type="gramStart"/>
      <w:r w:rsidR="00171CA7" w:rsidRPr="0058272E">
        <w:rPr>
          <w:rFonts w:hint="eastAsia"/>
        </w:rPr>
        <w:t>以</w:t>
      </w:r>
      <w:proofErr w:type="gramEnd"/>
      <w:r w:rsidR="00171CA7" w:rsidRPr="0058272E">
        <w:rPr>
          <w:rFonts w:hint="eastAsia"/>
        </w:rPr>
        <w:t>，</w:t>
      </w:r>
      <w:r w:rsidR="000D475B" w:rsidRPr="0058272E">
        <w:rPr>
          <w:rFonts w:hint="eastAsia"/>
        </w:rPr>
        <w:t>整體有待</w:t>
      </w:r>
      <w:r w:rsidR="004F27CC" w:rsidRPr="0058272E">
        <w:rPr>
          <w:rFonts w:hint="eastAsia"/>
        </w:rPr>
        <w:t>該</w:t>
      </w:r>
      <w:r w:rsidR="00B41373" w:rsidRPr="0058272E">
        <w:rPr>
          <w:rFonts w:hint="eastAsia"/>
        </w:rPr>
        <w:t>部積極清查</w:t>
      </w:r>
      <w:r w:rsidR="000D475B" w:rsidRPr="0058272E">
        <w:rPr>
          <w:rFonts w:hint="eastAsia"/>
        </w:rPr>
        <w:t>釐清</w:t>
      </w:r>
      <w:r w:rsidR="000E6AF4" w:rsidRPr="0058272E">
        <w:rPr>
          <w:rFonts w:hint="eastAsia"/>
        </w:rPr>
        <w:t>，督導適法處理</w:t>
      </w:r>
      <w:r w:rsidR="00CC20A7" w:rsidRPr="0058272E">
        <w:rPr>
          <w:rFonts w:hint="eastAsia"/>
        </w:rPr>
        <w:t>。</w:t>
      </w:r>
      <w:proofErr w:type="gramStart"/>
      <w:r w:rsidR="00BA0EA1" w:rsidRPr="0058272E">
        <w:rPr>
          <w:rFonts w:hint="eastAsia"/>
        </w:rPr>
        <w:t>臚</w:t>
      </w:r>
      <w:proofErr w:type="gramEnd"/>
      <w:r w:rsidR="00BA0EA1" w:rsidRPr="0058272E">
        <w:rPr>
          <w:rFonts w:hint="eastAsia"/>
        </w:rPr>
        <w:t>列</w:t>
      </w:r>
      <w:r w:rsidR="00D96C3C" w:rsidRPr="0058272E">
        <w:rPr>
          <w:rFonts w:hint="eastAsia"/>
        </w:rPr>
        <w:t>直轄市回復</w:t>
      </w:r>
      <w:r w:rsidR="00B97C66" w:rsidRPr="0058272E">
        <w:rPr>
          <w:rFonts w:hint="eastAsia"/>
        </w:rPr>
        <w:t>相關</w:t>
      </w:r>
      <w:r w:rsidR="009626B3" w:rsidRPr="0058272E">
        <w:rPr>
          <w:rFonts w:hint="eastAsia"/>
        </w:rPr>
        <w:t>現況</w:t>
      </w:r>
      <w:r w:rsidR="00D96C3C" w:rsidRPr="0058272E">
        <w:rPr>
          <w:rFonts w:hint="eastAsia"/>
        </w:rPr>
        <w:t>情形</w:t>
      </w:r>
      <w:r w:rsidR="000D475B" w:rsidRPr="0058272E">
        <w:rPr>
          <w:rFonts w:hint="eastAsia"/>
        </w:rPr>
        <w:t>如下表：</w:t>
      </w:r>
    </w:p>
    <w:p w:rsidR="000D475B" w:rsidRPr="0058272E" w:rsidRDefault="001F1690" w:rsidP="007764D1">
      <w:pPr>
        <w:pStyle w:val="a3"/>
      </w:pPr>
      <w:r w:rsidRPr="0058272E">
        <w:rPr>
          <w:rFonts w:hAnsi="標楷體" w:hint="eastAsia"/>
          <w:sz w:val="26"/>
          <w:szCs w:val="26"/>
        </w:rPr>
        <w:t>臺北市</w:t>
      </w:r>
      <w:r w:rsidR="009424CC" w:rsidRPr="0058272E">
        <w:t>主管</w:t>
      </w:r>
      <w:r w:rsidR="009424CC" w:rsidRPr="0058272E">
        <w:rPr>
          <w:rFonts w:hint="eastAsia"/>
        </w:rPr>
        <w:t>高中職學校依</w:t>
      </w:r>
      <w:r w:rsidR="003D73EA" w:rsidRPr="0058272E">
        <w:rPr>
          <w:rFonts w:hint="eastAsia"/>
        </w:rPr>
        <w:t>退場條例</w:t>
      </w:r>
      <w:r w:rsidR="009424CC" w:rsidRPr="0058272E">
        <w:rPr>
          <w:rFonts w:hint="eastAsia"/>
        </w:rPr>
        <w:t>第21條之</w:t>
      </w:r>
      <w:r w:rsidR="00A87F6E" w:rsidRPr="0058272E">
        <w:rPr>
          <w:rFonts w:hint="eastAsia"/>
        </w:rPr>
        <w:t>其他</w:t>
      </w:r>
      <w:r w:rsidR="00D462B0" w:rsidRPr="0058272E">
        <w:rPr>
          <w:rFonts w:hint="eastAsia"/>
        </w:rPr>
        <w:t>待辦內容</w:t>
      </w:r>
      <w:r w:rsidR="005A25CC" w:rsidRPr="0058272E">
        <w:rPr>
          <w:rFonts w:hint="eastAsia"/>
        </w:rPr>
        <w:t>(略)</w:t>
      </w:r>
    </w:p>
    <w:tbl>
      <w:tblPr>
        <w:tblStyle w:val="af6"/>
        <w:tblW w:w="9032" w:type="dxa"/>
        <w:jc w:val="center"/>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1261"/>
        <w:gridCol w:w="1134"/>
        <w:gridCol w:w="1418"/>
        <w:gridCol w:w="5219"/>
      </w:tblGrid>
      <w:tr w:rsidR="0058272E" w:rsidRPr="0058272E" w:rsidTr="00A2119D">
        <w:trPr>
          <w:trHeight w:val="359"/>
          <w:tblHeader/>
          <w:jc w:val="center"/>
        </w:trPr>
        <w:tc>
          <w:tcPr>
            <w:tcW w:w="1261" w:type="dxa"/>
            <w:shd w:val="clear" w:color="auto" w:fill="EEECE1" w:themeFill="background2"/>
            <w:vAlign w:val="center"/>
          </w:tcPr>
          <w:p w:rsidR="00791CC6" w:rsidRPr="0058272E" w:rsidRDefault="00791CC6" w:rsidP="00D956D7">
            <w:pPr>
              <w:jc w:val="center"/>
              <w:rPr>
                <w:rFonts w:hAnsi="標楷體"/>
                <w:b/>
                <w:sz w:val="26"/>
                <w:szCs w:val="26"/>
              </w:rPr>
            </w:pPr>
            <w:r w:rsidRPr="0058272E">
              <w:rPr>
                <w:rFonts w:hAnsi="標楷體" w:hint="eastAsia"/>
                <w:b/>
                <w:sz w:val="26"/>
                <w:szCs w:val="26"/>
              </w:rPr>
              <w:t>時間</w:t>
            </w:r>
          </w:p>
        </w:tc>
        <w:tc>
          <w:tcPr>
            <w:tcW w:w="1134" w:type="dxa"/>
            <w:shd w:val="clear" w:color="auto" w:fill="EEECE1" w:themeFill="background2"/>
            <w:vAlign w:val="center"/>
          </w:tcPr>
          <w:p w:rsidR="00791CC6" w:rsidRPr="0058272E" w:rsidRDefault="003157BA" w:rsidP="00D956D7">
            <w:pPr>
              <w:jc w:val="center"/>
              <w:rPr>
                <w:rFonts w:hAnsi="標楷體"/>
                <w:b/>
                <w:sz w:val="26"/>
                <w:szCs w:val="26"/>
              </w:rPr>
            </w:pPr>
            <w:r w:rsidRPr="0058272E">
              <w:rPr>
                <w:rFonts w:hAnsi="標楷體" w:hint="eastAsia"/>
                <w:b/>
                <w:sz w:val="26"/>
                <w:szCs w:val="26"/>
              </w:rPr>
              <w:t>序號</w:t>
            </w:r>
          </w:p>
        </w:tc>
        <w:tc>
          <w:tcPr>
            <w:tcW w:w="1418" w:type="dxa"/>
            <w:shd w:val="clear" w:color="auto" w:fill="EEECE1" w:themeFill="background2"/>
          </w:tcPr>
          <w:p w:rsidR="00791CC6" w:rsidRPr="0058272E" w:rsidRDefault="00791CC6" w:rsidP="00A22661">
            <w:pPr>
              <w:jc w:val="center"/>
              <w:rPr>
                <w:rFonts w:hAnsi="標楷體"/>
                <w:b/>
                <w:sz w:val="26"/>
                <w:szCs w:val="26"/>
              </w:rPr>
            </w:pPr>
            <w:proofErr w:type="gramStart"/>
            <w:r w:rsidRPr="0058272E">
              <w:rPr>
                <w:rFonts w:hAnsi="標楷體" w:hint="eastAsia"/>
                <w:b/>
                <w:sz w:val="26"/>
                <w:szCs w:val="26"/>
              </w:rPr>
              <w:t>停招或</w:t>
            </w:r>
            <w:proofErr w:type="gramEnd"/>
            <w:r w:rsidRPr="0058272E">
              <w:rPr>
                <w:rFonts w:hAnsi="標楷體" w:hint="eastAsia"/>
                <w:b/>
                <w:sz w:val="26"/>
                <w:szCs w:val="26"/>
              </w:rPr>
              <w:t>停辦歷程</w:t>
            </w:r>
          </w:p>
        </w:tc>
        <w:tc>
          <w:tcPr>
            <w:tcW w:w="5219" w:type="dxa"/>
            <w:shd w:val="clear" w:color="auto" w:fill="EEECE1" w:themeFill="background2"/>
            <w:vAlign w:val="center"/>
          </w:tcPr>
          <w:p w:rsidR="00791CC6" w:rsidRPr="0058272E" w:rsidRDefault="00791CC6" w:rsidP="00A22661">
            <w:pPr>
              <w:jc w:val="center"/>
              <w:rPr>
                <w:rFonts w:hAnsi="標楷體"/>
                <w:b/>
                <w:sz w:val="26"/>
                <w:szCs w:val="26"/>
              </w:rPr>
            </w:pPr>
            <w:r w:rsidRPr="0058272E">
              <w:rPr>
                <w:rFonts w:hAnsi="標楷體" w:hint="eastAsia"/>
                <w:b/>
                <w:sz w:val="26"/>
                <w:szCs w:val="26"/>
              </w:rPr>
              <w:t>現況</w:t>
            </w:r>
          </w:p>
        </w:tc>
      </w:tr>
      <w:tr w:rsidR="0058272E" w:rsidRPr="0058272E" w:rsidTr="00A2119D">
        <w:trPr>
          <w:trHeight w:val="722"/>
          <w:jc w:val="center"/>
        </w:trPr>
        <w:tc>
          <w:tcPr>
            <w:tcW w:w="1261" w:type="dxa"/>
            <w:vAlign w:val="center"/>
          </w:tcPr>
          <w:p w:rsidR="00791CC6" w:rsidRPr="0058272E" w:rsidRDefault="00791CC6" w:rsidP="00D956D7">
            <w:pPr>
              <w:jc w:val="center"/>
              <w:rPr>
                <w:rFonts w:hAnsi="標楷體"/>
                <w:sz w:val="26"/>
                <w:szCs w:val="26"/>
              </w:rPr>
            </w:pPr>
            <w:r w:rsidRPr="0058272E">
              <w:rPr>
                <w:rFonts w:hAnsi="標楷體" w:hint="eastAsia"/>
                <w:sz w:val="26"/>
                <w:szCs w:val="26"/>
              </w:rPr>
              <w:t>109年</w:t>
            </w:r>
          </w:p>
          <w:p w:rsidR="00791CC6" w:rsidRPr="0058272E" w:rsidRDefault="00791CC6" w:rsidP="00D956D7">
            <w:pPr>
              <w:jc w:val="center"/>
              <w:rPr>
                <w:rFonts w:hAnsi="標楷體"/>
                <w:sz w:val="26"/>
                <w:szCs w:val="26"/>
              </w:rPr>
            </w:pPr>
            <w:r w:rsidRPr="0058272E">
              <w:rPr>
                <w:rFonts w:hAnsi="標楷體" w:hint="eastAsia"/>
                <w:sz w:val="26"/>
                <w:szCs w:val="26"/>
              </w:rPr>
              <w:t>8月11日</w:t>
            </w:r>
          </w:p>
        </w:tc>
        <w:tc>
          <w:tcPr>
            <w:tcW w:w="1134" w:type="dxa"/>
            <w:vAlign w:val="center"/>
          </w:tcPr>
          <w:p w:rsidR="00791CC6" w:rsidRPr="0058272E" w:rsidRDefault="003157BA" w:rsidP="00EE2DBB">
            <w:pPr>
              <w:jc w:val="center"/>
              <w:rPr>
                <w:rFonts w:hAnsi="標楷體"/>
                <w:sz w:val="26"/>
                <w:szCs w:val="26"/>
              </w:rPr>
            </w:pPr>
            <w:r w:rsidRPr="0058272E">
              <w:rPr>
                <w:rFonts w:hAnsi="標楷體" w:hint="eastAsia"/>
                <w:sz w:val="26"/>
                <w:szCs w:val="26"/>
              </w:rPr>
              <w:t>1</w:t>
            </w:r>
          </w:p>
        </w:tc>
        <w:tc>
          <w:tcPr>
            <w:tcW w:w="1418" w:type="dxa"/>
            <w:vAlign w:val="center"/>
          </w:tcPr>
          <w:p w:rsidR="00791CC6" w:rsidRPr="0058272E" w:rsidRDefault="00791CC6" w:rsidP="0053282B">
            <w:pPr>
              <w:rPr>
                <w:rFonts w:hAnsi="標楷體"/>
                <w:sz w:val="26"/>
                <w:szCs w:val="26"/>
              </w:rPr>
            </w:pPr>
            <w:r w:rsidRPr="0058272E">
              <w:rPr>
                <w:rFonts w:ascii="Times New Roman" w:hint="eastAsia"/>
                <w:sz w:val="26"/>
                <w:szCs w:val="26"/>
              </w:rPr>
              <w:t>該校</w:t>
            </w:r>
            <w:proofErr w:type="gramStart"/>
            <w:r w:rsidRPr="0058272E">
              <w:rPr>
                <w:rFonts w:ascii="Times New Roman" w:hint="eastAsia"/>
                <w:sz w:val="26"/>
                <w:szCs w:val="26"/>
              </w:rPr>
              <w:t>國中部及高</w:t>
            </w:r>
            <w:proofErr w:type="gramEnd"/>
            <w:r w:rsidRPr="0058272E">
              <w:rPr>
                <w:rFonts w:ascii="Times New Roman" w:hint="eastAsia"/>
                <w:sz w:val="26"/>
                <w:szCs w:val="26"/>
              </w:rPr>
              <w:t>中部業經該府核定自</w:t>
            </w:r>
            <w:r w:rsidRPr="0058272E">
              <w:rPr>
                <w:rFonts w:ascii="Times New Roman" w:hint="eastAsia"/>
                <w:sz w:val="26"/>
                <w:szCs w:val="26"/>
              </w:rPr>
              <w:t>107</w:t>
            </w:r>
            <w:r w:rsidRPr="0058272E">
              <w:rPr>
                <w:rFonts w:ascii="Times New Roman" w:hint="eastAsia"/>
                <w:sz w:val="26"/>
                <w:szCs w:val="26"/>
              </w:rPr>
              <w:t>學年</w:t>
            </w:r>
            <w:proofErr w:type="gramStart"/>
            <w:r w:rsidRPr="0058272E">
              <w:rPr>
                <w:rFonts w:ascii="Times New Roman" w:hint="eastAsia"/>
                <w:sz w:val="26"/>
                <w:szCs w:val="26"/>
              </w:rPr>
              <w:t>起停</w:t>
            </w:r>
            <w:proofErr w:type="gramEnd"/>
            <w:r w:rsidRPr="0058272E">
              <w:rPr>
                <w:rFonts w:ascii="Times New Roman" w:hint="eastAsia"/>
                <w:sz w:val="26"/>
                <w:szCs w:val="26"/>
              </w:rPr>
              <w:t>招。</w:t>
            </w:r>
          </w:p>
        </w:tc>
        <w:tc>
          <w:tcPr>
            <w:tcW w:w="5219" w:type="dxa"/>
          </w:tcPr>
          <w:p w:rsidR="00791CC6" w:rsidRPr="0058272E" w:rsidRDefault="00791CC6" w:rsidP="00714C20">
            <w:pPr>
              <w:numPr>
                <w:ilvl w:val="0"/>
                <w:numId w:val="21"/>
              </w:numPr>
              <w:overflowPunct/>
              <w:autoSpaceDE/>
              <w:autoSpaceDN/>
              <w:rPr>
                <w:rFonts w:hAnsi="標楷體"/>
                <w:sz w:val="26"/>
                <w:szCs w:val="26"/>
              </w:rPr>
            </w:pPr>
            <w:r w:rsidRPr="0058272E">
              <w:rPr>
                <w:rFonts w:hAnsi="標楷體" w:hint="eastAsia"/>
                <w:sz w:val="26"/>
                <w:szCs w:val="26"/>
              </w:rPr>
              <w:t>因所屬法人遲未依限整頓</w:t>
            </w:r>
            <w:proofErr w:type="gramStart"/>
            <w:r w:rsidRPr="0058272E">
              <w:rPr>
                <w:rFonts w:hAnsi="標楷體" w:hint="eastAsia"/>
                <w:sz w:val="26"/>
                <w:szCs w:val="26"/>
              </w:rPr>
              <w:t>改善停招後續</w:t>
            </w:r>
            <w:proofErr w:type="gramEnd"/>
            <w:r w:rsidRPr="0058272E">
              <w:rPr>
                <w:rFonts w:hAnsi="標楷體" w:hint="eastAsia"/>
                <w:sz w:val="26"/>
                <w:szCs w:val="26"/>
              </w:rPr>
              <w:t>處理事宜及與董事間存有債務之還款計畫，爰該府於</w:t>
            </w:r>
            <w:r w:rsidRPr="0058272E">
              <w:rPr>
                <w:rFonts w:hint="eastAsia"/>
                <w:sz w:val="26"/>
                <w:szCs w:val="26"/>
              </w:rPr>
              <w:t>109</w:t>
            </w:r>
            <w:r w:rsidRPr="0058272E">
              <w:rPr>
                <w:rFonts w:hAnsi="標楷體" w:hint="eastAsia"/>
                <w:sz w:val="26"/>
                <w:szCs w:val="26"/>
              </w:rPr>
              <w:t>年命該校停辦。</w:t>
            </w:r>
            <w:r w:rsidRPr="0058272E">
              <w:rPr>
                <w:rFonts w:hAnsi="標楷體" w:hint="eastAsia"/>
                <w:b/>
                <w:sz w:val="26"/>
                <w:szCs w:val="26"/>
              </w:rPr>
              <w:t>惟該校所屬法人雖已屆停辦期限，尚有再審訴訟程序進行中</w:t>
            </w:r>
            <w:r w:rsidRPr="0058272E">
              <w:rPr>
                <w:rFonts w:hAnsi="標楷體" w:hint="eastAsia"/>
                <w:sz w:val="26"/>
                <w:szCs w:val="26"/>
              </w:rPr>
              <w:t>。</w:t>
            </w:r>
          </w:p>
          <w:p w:rsidR="00791CC6" w:rsidRPr="0058272E" w:rsidRDefault="00791CC6" w:rsidP="00714C20">
            <w:pPr>
              <w:numPr>
                <w:ilvl w:val="0"/>
                <w:numId w:val="21"/>
              </w:numPr>
              <w:overflowPunct/>
              <w:autoSpaceDE/>
              <w:autoSpaceDN/>
              <w:rPr>
                <w:rFonts w:hAnsi="標楷體"/>
                <w:sz w:val="26"/>
                <w:szCs w:val="26"/>
              </w:rPr>
            </w:pPr>
            <w:r w:rsidRPr="0058272E">
              <w:rPr>
                <w:rFonts w:hAnsi="標楷體" w:hint="eastAsia"/>
                <w:sz w:val="26"/>
                <w:szCs w:val="26"/>
              </w:rPr>
              <w:t>該府稱，</w:t>
            </w:r>
            <w:r w:rsidR="007E5EE1" w:rsidRPr="0058272E">
              <w:rPr>
                <w:rFonts w:hAnsi="標楷體" w:hint="eastAsia"/>
                <w:sz w:val="27"/>
                <w:szCs w:val="27"/>
              </w:rPr>
              <w:t>於109年命該校停辦，現該校所屬法人對最高行政法院</w:t>
            </w:r>
            <w:r w:rsidR="007E5EE1" w:rsidRPr="0058272E">
              <w:rPr>
                <w:rFonts w:hAnsi="標楷體" w:hint="eastAsia"/>
                <w:spacing w:val="-4"/>
                <w:sz w:val="27"/>
                <w:szCs w:val="27"/>
              </w:rPr>
              <w:t>有關</w:t>
            </w:r>
            <w:r w:rsidR="007E5EE1" w:rsidRPr="0058272E">
              <w:rPr>
                <w:rFonts w:hAnsi="標楷體" w:hint="eastAsia"/>
                <w:sz w:val="27"/>
                <w:szCs w:val="27"/>
              </w:rPr>
              <w:t>停辦處分之判決提起再審，</w:t>
            </w:r>
            <w:proofErr w:type="gramStart"/>
            <w:r w:rsidRPr="0058272E">
              <w:rPr>
                <w:rFonts w:ascii="Times New Roman" w:hint="eastAsia"/>
                <w:b/>
                <w:sz w:val="26"/>
                <w:szCs w:val="26"/>
              </w:rPr>
              <w:t>俟</w:t>
            </w:r>
            <w:proofErr w:type="gramEnd"/>
            <w:r w:rsidRPr="0058272E">
              <w:rPr>
                <w:rFonts w:ascii="Times New Roman" w:hint="eastAsia"/>
                <w:b/>
                <w:sz w:val="26"/>
                <w:szCs w:val="26"/>
              </w:rPr>
              <w:t>再審之訴判決確定後，</w:t>
            </w:r>
            <w:r w:rsidR="006C5901" w:rsidRPr="0058272E">
              <w:rPr>
                <w:rFonts w:ascii="Times New Roman" w:hint="eastAsia"/>
                <w:b/>
                <w:sz w:val="26"/>
                <w:szCs w:val="26"/>
              </w:rPr>
              <w:t>將</w:t>
            </w:r>
            <w:r w:rsidRPr="0058272E">
              <w:rPr>
                <w:rFonts w:ascii="Times New Roman"/>
                <w:b/>
                <w:sz w:val="26"/>
                <w:szCs w:val="26"/>
              </w:rPr>
              <w:t>依前</w:t>
            </w:r>
            <w:proofErr w:type="gramStart"/>
            <w:r w:rsidRPr="0058272E">
              <w:rPr>
                <w:rFonts w:ascii="Times New Roman"/>
                <w:b/>
                <w:sz w:val="26"/>
                <w:szCs w:val="26"/>
              </w:rPr>
              <w:t>開函釋</w:t>
            </w:r>
            <w:proofErr w:type="gramEnd"/>
            <w:r w:rsidRPr="0058272E">
              <w:rPr>
                <w:rFonts w:ascii="Times New Roman"/>
                <w:b/>
                <w:sz w:val="26"/>
                <w:szCs w:val="26"/>
              </w:rPr>
              <w:t>研商該校所屬</w:t>
            </w:r>
            <w:r w:rsidRPr="0058272E">
              <w:rPr>
                <w:rFonts w:ascii="Times New Roman"/>
                <w:b/>
                <w:sz w:val="26"/>
                <w:szCs w:val="26"/>
              </w:rPr>
              <w:lastRenderedPageBreak/>
              <w:t>法人解散相關事宜</w:t>
            </w:r>
            <w:r w:rsidRPr="0058272E">
              <w:rPr>
                <w:rFonts w:ascii="Times New Roman" w:hint="eastAsia"/>
                <w:sz w:val="26"/>
                <w:szCs w:val="26"/>
              </w:rPr>
              <w:t>。</w:t>
            </w:r>
          </w:p>
        </w:tc>
      </w:tr>
      <w:tr w:rsidR="0058272E" w:rsidRPr="0058272E" w:rsidTr="003B3A3C">
        <w:trPr>
          <w:trHeight w:val="56"/>
          <w:jc w:val="center"/>
        </w:trPr>
        <w:tc>
          <w:tcPr>
            <w:tcW w:w="1261" w:type="dxa"/>
            <w:vAlign w:val="center"/>
          </w:tcPr>
          <w:p w:rsidR="004C4C2A" w:rsidRPr="0058272E" w:rsidRDefault="00417498" w:rsidP="00417498">
            <w:pPr>
              <w:jc w:val="center"/>
              <w:rPr>
                <w:sz w:val="26"/>
                <w:szCs w:val="26"/>
              </w:rPr>
            </w:pPr>
            <w:r w:rsidRPr="0058272E">
              <w:rPr>
                <w:rFonts w:hint="eastAsia"/>
                <w:sz w:val="26"/>
                <w:szCs w:val="26"/>
              </w:rPr>
              <w:lastRenderedPageBreak/>
              <w:t>111</w:t>
            </w:r>
            <w:r w:rsidR="00DE4770" w:rsidRPr="0058272E">
              <w:rPr>
                <w:rFonts w:hint="eastAsia"/>
                <w:sz w:val="26"/>
                <w:szCs w:val="26"/>
              </w:rPr>
              <w:t>年</w:t>
            </w:r>
          </w:p>
          <w:p w:rsidR="00417498" w:rsidRPr="0058272E" w:rsidRDefault="00417498" w:rsidP="00417498">
            <w:pPr>
              <w:jc w:val="center"/>
              <w:rPr>
                <w:sz w:val="26"/>
                <w:szCs w:val="26"/>
              </w:rPr>
            </w:pPr>
            <w:r w:rsidRPr="0058272E">
              <w:rPr>
                <w:rFonts w:hint="eastAsia"/>
                <w:sz w:val="26"/>
                <w:szCs w:val="26"/>
              </w:rPr>
              <w:t>1</w:t>
            </w:r>
            <w:r w:rsidR="00DE4770" w:rsidRPr="0058272E">
              <w:rPr>
                <w:rFonts w:hint="eastAsia"/>
                <w:sz w:val="26"/>
                <w:szCs w:val="26"/>
              </w:rPr>
              <w:t>月</w:t>
            </w:r>
            <w:r w:rsidRPr="0058272E">
              <w:rPr>
                <w:rFonts w:hint="eastAsia"/>
                <w:sz w:val="26"/>
                <w:szCs w:val="26"/>
              </w:rPr>
              <w:t>15</w:t>
            </w:r>
            <w:r w:rsidR="00DE4770" w:rsidRPr="0058272E">
              <w:rPr>
                <w:rFonts w:hint="eastAsia"/>
                <w:sz w:val="26"/>
                <w:szCs w:val="26"/>
              </w:rPr>
              <w:t>日</w:t>
            </w:r>
          </w:p>
          <w:p w:rsidR="00417498" w:rsidRPr="0058272E" w:rsidRDefault="00417498" w:rsidP="00417498">
            <w:pPr>
              <w:jc w:val="center"/>
              <w:rPr>
                <w:rFonts w:hAnsi="標楷體"/>
                <w:sz w:val="27"/>
                <w:szCs w:val="27"/>
              </w:rPr>
            </w:pPr>
            <w:r w:rsidRPr="0058272E">
              <w:rPr>
                <w:rFonts w:hAnsi="標楷體" w:hint="eastAsia"/>
                <w:sz w:val="27"/>
                <w:szCs w:val="27"/>
              </w:rPr>
              <w:t>屆期</w:t>
            </w:r>
          </w:p>
        </w:tc>
        <w:tc>
          <w:tcPr>
            <w:tcW w:w="1134" w:type="dxa"/>
            <w:vAlign w:val="center"/>
          </w:tcPr>
          <w:p w:rsidR="00417498" w:rsidRPr="0058272E" w:rsidRDefault="0099721C" w:rsidP="00417498">
            <w:pPr>
              <w:jc w:val="center"/>
              <w:rPr>
                <w:rFonts w:hAnsi="標楷體"/>
                <w:sz w:val="27"/>
                <w:szCs w:val="27"/>
              </w:rPr>
            </w:pPr>
            <w:r w:rsidRPr="0058272E">
              <w:rPr>
                <w:rFonts w:hAnsi="標楷體" w:hint="eastAsia"/>
                <w:sz w:val="27"/>
                <w:szCs w:val="27"/>
              </w:rPr>
              <w:t>2</w:t>
            </w:r>
          </w:p>
        </w:tc>
        <w:tc>
          <w:tcPr>
            <w:tcW w:w="1418" w:type="dxa"/>
            <w:vAlign w:val="center"/>
          </w:tcPr>
          <w:p w:rsidR="00417498" w:rsidRPr="0058272E" w:rsidRDefault="00417498" w:rsidP="00FD786C">
            <w:pPr>
              <w:rPr>
                <w:sz w:val="26"/>
                <w:szCs w:val="26"/>
              </w:rPr>
            </w:pPr>
            <w:r w:rsidRPr="0058272E">
              <w:rPr>
                <w:rFonts w:hint="eastAsia"/>
                <w:sz w:val="26"/>
                <w:szCs w:val="26"/>
              </w:rPr>
              <w:t>未能於高級中等以下學校及其分校分部設立變更停辦辦法所定期限內完成改</w:t>
            </w:r>
            <w:proofErr w:type="gramStart"/>
            <w:r w:rsidRPr="0058272E">
              <w:rPr>
                <w:rFonts w:hint="eastAsia"/>
                <w:sz w:val="26"/>
                <w:szCs w:val="26"/>
              </w:rPr>
              <w:t>辦復辦</w:t>
            </w:r>
            <w:proofErr w:type="gramEnd"/>
            <w:r w:rsidRPr="0058272E">
              <w:rPr>
                <w:rFonts w:hint="eastAsia"/>
                <w:sz w:val="26"/>
                <w:szCs w:val="26"/>
              </w:rPr>
              <w:t>等作業</w:t>
            </w:r>
            <w:r w:rsidR="005C00C9" w:rsidRPr="0058272E">
              <w:rPr>
                <w:rFonts w:hint="eastAsia"/>
                <w:sz w:val="26"/>
                <w:szCs w:val="26"/>
              </w:rPr>
              <w:t>。</w:t>
            </w:r>
          </w:p>
        </w:tc>
        <w:tc>
          <w:tcPr>
            <w:tcW w:w="5219" w:type="dxa"/>
          </w:tcPr>
          <w:p w:rsidR="00BF0BBC" w:rsidRPr="0058272E" w:rsidRDefault="00017AA5" w:rsidP="00BF0BBC">
            <w:pPr>
              <w:numPr>
                <w:ilvl w:val="0"/>
                <w:numId w:val="31"/>
              </w:numPr>
              <w:overflowPunct/>
              <w:autoSpaceDE/>
              <w:autoSpaceDN/>
              <w:rPr>
                <w:rFonts w:hAnsi="標楷體"/>
                <w:sz w:val="26"/>
                <w:szCs w:val="26"/>
              </w:rPr>
            </w:pPr>
            <w:r w:rsidRPr="0058272E">
              <w:rPr>
                <w:rFonts w:hAnsi="標楷體" w:hint="eastAsia"/>
                <w:sz w:val="26"/>
                <w:szCs w:val="26"/>
              </w:rPr>
              <w:t>臺北市政府遲至113年5月29日仍函復教育部</w:t>
            </w:r>
            <w:proofErr w:type="gramStart"/>
            <w:r w:rsidRPr="0058272E">
              <w:rPr>
                <w:rFonts w:hAnsi="標楷體" w:hint="eastAsia"/>
                <w:sz w:val="26"/>
                <w:szCs w:val="26"/>
              </w:rPr>
              <w:t>稱</w:t>
            </w:r>
            <w:r w:rsidRPr="0058272E">
              <w:rPr>
                <w:rFonts w:hAnsi="標楷體" w:hint="eastAsia"/>
                <w:b/>
                <w:sz w:val="26"/>
                <w:szCs w:val="26"/>
              </w:rPr>
              <w:t>刻正研</w:t>
            </w:r>
            <w:proofErr w:type="gramEnd"/>
            <w:r w:rsidRPr="0058272E">
              <w:rPr>
                <w:rFonts w:hAnsi="標楷體" w:hint="eastAsia"/>
                <w:b/>
                <w:sz w:val="26"/>
                <w:szCs w:val="26"/>
              </w:rPr>
              <w:t>商解散作業流程</w:t>
            </w:r>
            <w:r w:rsidRPr="0058272E">
              <w:rPr>
                <w:rFonts w:hAnsi="標楷體" w:hint="eastAsia"/>
                <w:sz w:val="26"/>
                <w:szCs w:val="26"/>
              </w:rPr>
              <w:t>。</w:t>
            </w:r>
          </w:p>
          <w:p w:rsidR="000D01D3" w:rsidRPr="0058272E" w:rsidRDefault="00BF0BBC" w:rsidP="00BF0BBC">
            <w:pPr>
              <w:numPr>
                <w:ilvl w:val="0"/>
                <w:numId w:val="31"/>
              </w:numPr>
              <w:overflowPunct/>
              <w:autoSpaceDE/>
              <w:autoSpaceDN/>
              <w:rPr>
                <w:rFonts w:hAnsi="標楷體"/>
                <w:sz w:val="26"/>
                <w:szCs w:val="26"/>
              </w:rPr>
            </w:pPr>
            <w:r w:rsidRPr="0058272E">
              <w:rPr>
                <w:rFonts w:hint="eastAsia"/>
                <w:sz w:val="26"/>
                <w:szCs w:val="26"/>
              </w:rPr>
              <w:t>復據</w:t>
            </w:r>
            <w:r w:rsidR="005F7990" w:rsidRPr="0058272E">
              <w:rPr>
                <w:rFonts w:hint="eastAsia"/>
                <w:sz w:val="26"/>
                <w:szCs w:val="26"/>
              </w:rPr>
              <w:t>該</w:t>
            </w:r>
            <w:proofErr w:type="gramStart"/>
            <w:r w:rsidR="00017AA5" w:rsidRPr="0058272E">
              <w:rPr>
                <w:rFonts w:hint="eastAsia"/>
                <w:sz w:val="26"/>
                <w:szCs w:val="26"/>
              </w:rPr>
              <w:t>府查復</w:t>
            </w:r>
            <w:r w:rsidR="002141A1" w:rsidRPr="0058272E">
              <w:rPr>
                <w:rFonts w:hint="eastAsia"/>
                <w:sz w:val="26"/>
                <w:szCs w:val="26"/>
              </w:rPr>
              <w:t>本</w:t>
            </w:r>
            <w:proofErr w:type="gramEnd"/>
            <w:r w:rsidR="002141A1" w:rsidRPr="0058272E">
              <w:rPr>
                <w:rFonts w:hint="eastAsia"/>
                <w:sz w:val="26"/>
                <w:szCs w:val="26"/>
              </w:rPr>
              <w:t>院</w:t>
            </w:r>
            <w:r w:rsidR="00017AA5" w:rsidRPr="0058272E">
              <w:rPr>
                <w:rFonts w:hint="eastAsia"/>
                <w:sz w:val="26"/>
                <w:szCs w:val="26"/>
              </w:rPr>
              <w:t>略以</w:t>
            </w:r>
            <w:r w:rsidR="00193CC5" w:rsidRPr="0058272E">
              <w:rPr>
                <w:rFonts w:hint="eastAsia"/>
                <w:sz w:val="26"/>
                <w:szCs w:val="26"/>
              </w:rPr>
              <w:t>，</w:t>
            </w:r>
            <w:r w:rsidR="00873745" w:rsidRPr="0058272E">
              <w:rPr>
                <w:rFonts w:hint="eastAsia"/>
                <w:sz w:val="26"/>
                <w:szCs w:val="26"/>
              </w:rPr>
              <w:t>依教育部函釋，</w:t>
            </w:r>
            <w:r w:rsidR="00873745" w:rsidRPr="0058272E">
              <w:rPr>
                <w:rFonts w:hint="eastAsia"/>
                <w:b/>
                <w:sz w:val="26"/>
                <w:szCs w:val="26"/>
              </w:rPr>
              <w:t>符合退場條例第21條第4項規定，需</w:t>
            </w:r>
            <w:proofErr w:type="gramStart"/>
            <w:r w:rsidR="00873745" w:rsidRPr="0058272E">
              <w:rPr>
                <w:rFonts w:hint="eastAsia"/>
                <w:b/>
                <w:sz w:val="26"/>
                <w:szCs w:val="26"/>
              </w:rPr>
              <w:t>提</w:t>
            </w:r>
            <w:r w:rsidR="009E35B9" w:rsidRPr="0058272E">
              <w:rPr>
                <w:rFonts w:hint="eastAsia"/>
                <w:b/>
                <w:sz w:val="26"/>
                <w:szCs w:val="26"/>
              </w:rPr>
              <w:t>私校</w:t>
            </w:r>
            <w:proofErr w:type="gramEnd"/>
            <w:r w:rsidR="009E35B9" w:rsidRPr="0058272E">
              <w:rPr>
                <w:rFonts w:hint="eastAsia"/>
                <w:b/>
                <w:sz w:val="26"/>
                <w:szCs w:val="26"/>
              </w:rPr>
              <w:t>退審會</w:t>
            </w:r>
            <w:r w:rsidR="00873745" w:rsidRPr="0058272E">
              <w:rPr>
                <w:rFonts w:hint="eastAsia"/>
                <w:b/>
                <w:sz w:val="26"/>
                <w:szCs w:val="26"/>
              </w:rPr>
              <w:t>核定解散</w:t>
            </w:r>
            <w:r w:rsidR="00873745" w:rsidRPr="0058272E">
              <w:rPr>
                <w:rFonts w:hint="eastAsia"/>
                <w:sz w:val="26"/>
                <w:szCs w:val="26"/>
              </w:rPr>
              <w:t>，惟該法人認為，對於退場條例施行前已停辦之私立學校未設有緩衝期間條款，致被迫解散清算。</w:t>
            </w:r>
            <w:proofErr w:type="gramStart"/>
            <w:r w:rsidR="00873745" w:rsidRPr="0058272E">
              <w:rPr>
                <w:rFonts w:hint="eastAsia"/>
                <w:sz w:val="26"/>
                <w:szCs w:val="26"/>
              </w:rPr>
              <w:t>爰</w:t>
            </w:r>
            <w:proofErr w:type="gramEnd"/>
            <w:r w:rsidR="00873745" w:rsidRPr="0058272E">
              <w:rPr>
                <w:rFonts w:hint="eastAsia"/>
                <w:sz w:val="26"/>
                <w:szCs w:val="26"/>
              </w:rPr>
              <w:t>該</w:t>
            </w:r>
            <w:r w:rsidR="00873745" w:rsidRPr="0058272E">
              <w:rPr>
                <w:rFonts w:hAnsi="標楷體" w:hint="eastAsia"/>
                <w:sz w:val="27"/>
                <w:szCs w:val="27"/>
              </w:rPr>
              <w:t>法人</w:t>
            </w:r>
            <w:r w:rsidR="00873745" w:rsidRPr="0058272E">
              <w:rPr>
                <w:rFonts w:hint="eastAsia"/>
                <w:sz w:val="26"/>
                <w:szCs w:val="26"/>
              </w:rPr>
              <w:t>希能暫緩</w:t>
            </w:r>
            <w:proofErr w:type="gramStart"/>
            <w:r w:rsidR="00873745" w:rsidRPr="0058272E">
              <w:rPr>
                <w:rFonts w:hint="eastAsia"/>
                <w:sz w:val="26"/>
                <w:szCs w:val="26"/>
              </w:rPr>
              <w:t>提</w:t>
            </w:r>
            <w:r w:rsidR="0041170E" w:rsidRPr="0058272E">
              <w:rPr>
                <w:rFonts w:hint="eastAsia"/>
                <w:sz w:val="26"/>
                <w:szCs w:val="26"/>
              </w:rPr>
              <w:t>私校</w:t>
            </w:r>
            <w:proofErr w:type="gramEnd"/>
            <w:r w:rsidR="0041170E" w:rsidRPr="0058272E">
              <w:rPr>
                <w:rFonts w:hint="eastAsia"/>
                <w:sz w:val="26"/>
                <w:szCs w:val="26"/>
              </w:rPr>
              <w:t>退審會</w:t>
            </w:r>
            <w:r w:rsidR="00873745" w:rsidRPr="0058272E">
              <w:rPr>
                <w:rFonts w:hint="eastAsia"/>
                <w:sz w:val="26"/>
                <w:szCs w:val="26"/>
              </w:rPr>
              <w:t>核定解散案，並</w:t>
            </w:r>
            <w:proofErr w:type="gramStart"/>
            <w:r w:rsidR="00873745" w:rsidRPr="0058272E">
              <w:rPr>
                <w:rFonts w:hint="eastAsia"/>
                <w:sz w:val="26"/>
                <w:szCs w:val="26"/>
              </w:rPr>
              <w:t>有復辦</w:t>
            </w:r>
            <w:proofErr w:type="gramEnd"/>
            <w:r w:rsidR="00873745" w:rsidRPr="0058272E">
              <w:rPr>
                <w:rFonts w:hint="eastAsia"/>
                <w:sz w:val="26"/>
                <w:szCs w:val="26"/>
              </w:rPr>
              <w:t>之空間。</w:t>
            </w:r>
          </w:p>
          <w:p w:rsidR="00417498" w:rsidRPr="0058272E" w:rsidRDefault="009F03FF" w:rsidP="00017AA5">
            <w:pPr>
              <w:numPr>
                <w:ilvl w:val="0"/>
                <w:numId w:val="31"/>
              </w:numPr>
              <w:overflowPunct/>
              <w:autoSpaceDE/>
              <w:autoSpaceDN/>
              <w:rPr>
                <w:rFonts w:hAnsi="標楷體"/>
                <w:sz w:val="26"/>
                <w:szCs w:val="26"/>
              </w:rPr>
            </w:pPr>
            <w:r w:rsidRPr="0058272E">
              <w:rPr>
                <w:rFonts w:hint="eastAsia"/>
                <w:sz w:val="26"/>
                <w:szCs w:val="26"/>
              </w:rPr>
              <w:t>該府稱</w:t>
            </w:r>
            <w:r w:rsidR="000D01D3" w:rsidRPr="0058272E">
              <w:rPr>
                <w:rFonts w:hint="eastAsia"/>
                <w:sz w:val="26"/>
                <w:szCs w:val="26"/>
              </w:rPr>
              <w:t>，</w:t>
            </w:r>
            <w:r w:rsidR="00017AA5" w:rsidRPr="0058272E">
              <w:rPr>
                <w:rFonts w:ascii="Times New Roman"/>
                <w:b/>
                <w:sz w:val="26"/>
                <w:szCs w:val="26"/>
              </w:rPr>
              <w:t>刻依前</w:t>
            </w:r>
            <w:proofErr w:type="gramStart"/>
            <w:r w:rsidR="00017AA5" w:rsidRPr="0058272E">
              <w:rPr>
                <w:rFonts w:ascii="Times New Roman"/>
                <w:b/>
                <w:sz w:val="26"/>
                <w:szCs w:val="26"/>
              </w:rPr>
              <w:t>開函釋研</w:t>
            </w:r>
            <w:proofErr w:type="gramEnd"/>
            <w:r w:rsidR="00017AA5" w:rsidRPr="0058272E">
              <w:rPr>
                <w:rFonts w:ascii="Times New Roman"/>
                <w:b/>
                <w:sz w:val="26"/>
                <w:szCs w:val="26"/>
              </w:rPr>
              <w:t>商該校所屬法人解散作業流程</w:t>
            </w:r>
            <w:r w:rsidR="00017AA5" w:rsidRPr="0058272E">
              <w:rPr>
                <w:rFonts w:ascii="Times New Roman" w:hint="eastAsia"/>
                <w:b/>
                <w:sz w:val="26"/>
                <w:szCs w:val="26"/>
              </w:rPr>
              <w:t>，</w:t>
            </w:r>
            <w:r w:rsidR="00017AA5" w:rsidRPr="0058272E">
              <w:rPr>
                <w:rFonts w:ascii="Times New Roman"/>
                <w:b/>
                <w:sz w:val="26"/>
                <w:szCs w:val="26"/>
              </w:rPr>
              <w:t>俟先行處理附設幼兒園師生權益相關問題後，再處理該法人解散相關事宜</w:t>
            </w:r>
            <w:r w:rsidR="00017AA5" w:rsidRPr="0058272E">
              <w:rPr>
                <w:rFonts w:ascii="Times New Roman" w:hint="eastAsia"/>
                <w:sz w:val="26"/>
                <w:szCs w:val="26"/>
              </w:rPr>
              <w:t>。</w:t>
            </w:r>
          </w:p>
        </w:tc>
      </w:tr>
    </w:tbl>
    <w:p w:rsidR="007E3B45" w:rsidRPr="0058272E" w:rsidRDefault="001F1690" w:rsidP="007E3B45">
      <w:r w:rsidRPr="0058272E">
        <w:rPr>
          <w:rFonts w:ascii="Times New Roman" w:hint="eastAsia"/>
          <w:sz w:val="27"/>
          <w:szCs w:val="27"/>
        </w:rPr>
        <w:t>資料來源：本調查整理自教育部及直轄市查復資料。</w:t>
      </w:r>
    </w:p>
    <w:p w:rsidR="00582010" w:rsidRPr="0058272E" w:rsidRDefault="00A55212" w:rsidP="006F6E90">
      <w:pPr>
        <w:pStyle w:val="3"/>
      </w:pPr>
      <w:r w:rsidRPr="0058272E">
        <w:rPr>
          <w:rFonts w:hint="eastAsia"/>
        </w:rPr>
        <w:t>另查</w:t>
      </w:r>
      <w:r w:rsidR="00690240" w:rsidRPr="0058272E">
        <w:rPr>
          <w:rFonts w:hint="eastAsia"/>
        </w:rPr>
        <w:t>，</w:t>
      </w:r>
      <w:r w:rsidR="00361C72" w:rsidRPr="0058272E">
        <w:rPr>
          <w:rFonts w:hint="eastAsia"/>
        </w:rPr>
        <w:t>教育</w:t>
      </w:r>
      <w:r w:rsidR="00582010" w:rsidRPr="0058272E">
        <w:rPr>
          <w:rFonts w:hint="eastAsia"/>
        </w:rPr>
        <w:t>部曾於110年11月10日命</w:t>
      </w:r>
      <w:r w:rsidR="00665337" w:rsidRPr="0058272E">
        <w:rPr>
          <w:rFonts w:hint="eastAsia"/>
        </w:rPr>
        <w:t>嘉義縣</w:t>
      </w:r>
      <w:r w:rsidR="00574638" w:rsidRPr="0058272E">
        <w:rPr>
          <w:rFonts w:hint="eastAsia"/>
        </w:rPr>
        <w:t>○○</w:t>
      </w:r>
      <w:r w:rsidR="00560EC4" w:rsidRPr="0058272E">
        <w:rPr>
          <w:rFonts w:hint="eastAsia"/>
        </w:rPr>
        <w:t>工商</w:t>
      </w:r>
      <w:r w:rsidR="00582010" w:rsidRPr="0058272E">
        <w:rPr>
          <w:rFonts w:hint="eastAsia"/>
        </w:rPr>
        <w:t>停辦、111年1月17日命</w:t>
      </w:r>
      <w:proofErr w:type="gramStart"/>
      <w:r w:rsidR="00AD7290" w:rsidRPr="0058272E">
        <w:rPr>
          <w:rFonts w:hint="eastAsia"/>
        </w:rPr>
        <w:t>臺</w:t>
      </w:r>
      <w:proofErr w:type="gramEnd"/>
      <w:r w:rsidR="00AD7290" w:rsidRPr="0058272E">
        <w:rPr>
          <w:rFonts w:hint="eastAsia"/>
        </w:rPr>
        <w:t>南市</w:t>
      </w:r>
      <w:r w:rsidR="001477F5" w:rsidRPr="0058272E">
        <w:rPr>
          <w:rFonts w:hint="eastAsia"/>
        </w:rPr>
        <w:t>○○</w:t>
      </w:r>
      <w:r w:rsidR="00147325" w:rsidRPr="0058272E">
        <w:rPr>
          <w:rFonts w:hint="eastAsia"/>
        </w:rPr>
        <w:t>高中</w:t>
      </w:r>
      <w:r w:rsidR="00582010" w:rsidRPr="0058272E">
        <w:rPr>
          <w:rFonts w:hint="eastAsia"/>
        </w:rPr>
        <w:t>停辦</w:t>
      </w:r>
      <w:r w:rsidR="00E87E31" w:rsidRPr="0058272E">
        <w:rPr>
          <w:rFonts w:hint="eastAsia"/>
        </w:rPr>
        <w:t>，復依該</w:t>
      </w:r>
      <w:r w:rsidR="00582010" w:rsidRPr="0058272E">
        <w:rPr>
          <w:rFonts w:hint="eastAsia"/>
        </w:rPr>
        <w:t>部1</w:t>
      </w:r>
      <w:r w:rsidR="00582010" w:rsidRPr="0058272E">
        <w:t>10</w:t>
      </w:r>
      <w:r w:rsidR="00582010" w:rsidRPr="0058272E">
        <w:rPr>
          <w:rFonts w:hint="eastAsia"/>
        </w:rPr>
        <w:t>年10月4日</w:t>
      </w:r>
      <w:r w:rsidR="00412360" w:rsidRPr="0058272E">
        <w:rPr>
          <w:rFonts w:hint="eastAsia"/>
        </w:rPr>
        <w:t>私立學校諮詢會</w:t>
      </w:r>
      <w:r w:rsidR="00582010" w:rsidRPr="0058272E">
        <w:rPr>
          <w:rFonts w:hint="eastAsia"/>
        </w:rPr>
        <w:t>議</w:t>
      </w:r>
      <w:proofErr w:type="gramStart"/>
      <w:r w:rsidR="00582010" w:rsidRPr="0058272E">
        <w:rPr>
          <w:rFonts w:hint="eastAsia"/>
        </w:rPr>
        <w:t>紀錄略</w:t>
      </w:r>
      <w:proofErr w:type="gramEnd"/>
      <w:r w:rsidR="00582010" w:rsidRPr="0058272E">
        <w:rPr>
          <w:rFonts w:hint="eastAsia"/>
        </w:rPr>
        <w:t>稱，</w:t>
      </w:r>
      <w:r w:rsidR="002918F4" w:rsidRPr="0058272E">
        <w:rPr>
          <w:rFonts w:hint="eastAsia"/>
        </w:rPr>
        <w:t>○○</w:t>
      </w:r>
      <w:r w:rsidR="00506D4A" w:rsidRPr="0058272E">
        <w:rPr>
          <w:rFonts w:hint="eastAsia"/>
        </w:rPr>
        <w:t>工商</w:t>
      </w:r>
      <w:r w:rsidR="00582010" w:rsidRPr="0058272E">
        <w:rPr>
          <w:rFonts w:hint="eastAsia"/>
        </w:rPr>
        <w:t>自109年6月15日學生畢業後</w:t>
      </w:r>
      <w:r w:rsidR="00582010" w:rsidRPr="0058272E">
        <w:rPr>
          <w:rFonts w:hint="eastAsia"/>
          <w:b/>
        </w:rPr>
        <w:t>已無學生</w:t>
      </w:r>
      <w:r w:rsidR="00582010" w:rsidRPr="0058272E">
        <w:rPr>
          <w:rFonts w:hint="eastAsia"/>
        </w:rPr>
        <w:t>，已實質停辦</w:t>
      </w:r>
      <w:r w:rsidR="00E555BE" w:rsidRPr="0058272E">
        <w:rPr>
          <w:rFonts w:hint="eastAsia"/>
        </w:rPr>
        <w:t>……</w:t>
      </w:r>
      <w:r w:rsidR="00582010" w:rsidRPr="0058272E">
        <w:rPr>
          <w:rFonts w:hint="eastAsia"/>
        </w:rPr>
        <w:t>；而</w:t>
      </w:r>
      <w:r w:rsidR="00FE36CC" w:rsidRPr="0058272E">
        <w:rPr>
          <w:rFonts w:hint="eastAsia"/>
        </w:rPr>
        <w:t>○○</w:t>
      </w:r>
      <w:r w:rsidR="002B57B9" w:rsidRPr="0058272E">
        <w:rPr>
          <w:rFonts w:hint="eastAsia"/>
        </w:rPr>
        <w:t>高中</w:t>
      </w:r>
      <w:r w:rsidR="00582010" w:rsidRPr="0058272E">
        <w:rPr>
          <w:rFonts w:hint="eastAsia"/>
        </w:rPr>
        <w:t>則自110學年</w:t>
      </w:r>
      <w:r w:rsidR="00582010" w:rsidRPr="0058272E">
        <w:rPr>
          <w:rFonts w:hint="eastAsia"/>
          <w:b/>
        </w:rPr>
        <w:t>亦無學生</w:t>
      </w:r>
      <w:r w:rsidR="007E715D" w:rsidRPr="0058272E">
        <w:rPr>
          <w:rFonts w:hint="eastAsia"/>
        </w:rPr>
        <w:t>等情</w:t>
      </w:r>
      <w:r w:rsidR="00BB27F4" w:rsidRPr="0058272E">
        <w:rPr>
          <w:rFonts w:hint="eastAsia"/>
        </w:rPr>
        <w:t>。110年12月6日</w:t>
      </w:r>
      <w:r w:rsidR="00C71121" w:rsidRPr="0058272E">
        <w:rPr>
          <w:rFonts w:hint="eastAsia"/>
        </w:rPr>
        <w:t>教育部</w:t>
      </w:r>
      <w:r w:rsidR="00412360" w:rsidRPr="0058272E">
        <w:rPr>
          <w:rFonts w:hint="eastAsia"/>
        </w:rPr>
        <w:t>私立學校諮詢會</w:t>
      </w:r>
      <w:r w:rsidR="00C71121" w:rsidRPr="0058272E">
        <w:rPr>
          <w:rFonts w:hint="eastAsia"/>
        </w:rPr>
        <w:t>議紀錄</w:t>
      </w:r>
      <w:r w:rsidR="00F66841" w:rsidRPr="0058272E">
        <w:rPr>
          <w:rFonts w:hint="eastAsia"/>
        </w:rPr>
        <w:t>(略)</w:t>
      </w:r>
      <w:r w:rsidR="00582010" w:rsidRPr="0058272E">
        <w:rPr>
          <w:rFonts w:hint="eastAsia"/>
        </w:rPr>
        <w:t>。</w:t>
      </w:r>
      <w:r w:rsidR="005147CE" w:rsidRPr="0058272E">
        <w:rPr>
          <w:rFonts w:hint="eastAsia"/>
        </w:rPr>
        <w:t>是</w:t>
      </w:r>
      <w:proofErr w:type="gramStart"/>
      <w:r w:rsidR="005147CE" w:rsidRPr="0058272E">
        <w:rPr>
          <w:rFonts w:hint="eastAsia"/>
        </w:rPr>
        <w:t>以</w:t>
      </w:r>
      <w:proofErr w:type="gramEnd"/>
      <w:r w:rsidR="005147CE" w:rsidRPr="0058272E">
        <w:rPr>
          <w:rFonts w:hint="eastAsia"/>
        </w:rPr>
        <w:t>，</w:t>
      </w:r>
      <w:r w:rsidR="00582010" w:rsidRPr="0058272E">
        <w:rPr>
          <w:rFonts w:hint="eastAsia"/>
        </w:rPr>
        <w:t>針對是類學校</w:t>
      </w:r>
      <w:r w:rsidR="006F2BA6" w:rsidRPr="0058272E">
        <w:rPr>
          <w:rFonts w:hint="eastAsia"/>
        </w:rPr>
        <w:t>法人</w:t>
      </w:r>
      <w:r w:rsidR="00476D00" w:rsidRPr="0058272E">
        <w:rPr>
          <w:rFonts w:hint="eastAsia"/>
        </w:rPr>
        <w:t>相關</w:t>
      </w:r>
      <w:r w:rsidR="00B56349" w:rsidRPr="0058272E">
        <w:rPr>
          <w:rFonts w:hint="eastAsia"/>
        </w:rPr>
        <w:t>政策手段或</w:t>
      </w:r>
      <w:r w:rsidR="00FA7DE5" w:rsidRPr="0058272E">
        <w:rPr>
          <w:rFonts w:hint="eastAsia"/>
        </w:rPr>
        <w:t>策略為何？亦待</w:t>
      </w:r>
      <w:r w:rsidR="00B443B0" w:rsidRPr="0058272E">
        <w:rPr>
          <w:rFonts w:hint="eastAsia"/>
        </w:rPr>
        <w:t>清查</w:t>
      </w:r>
      <w:r w:rsidR="00FA7DE5" w:rsidRPr="0058272E">
        <w:rPr>
          <w:rFonts w:hint="eastAsia"/>
        </w:rPr>
        <w:t>解決。</w:t>
      </w:r>
      <w:proofErr w:type="gramStart"/>
      <w:r w:rsidR="00382286" w:rsidRPr="0058272E">
        <w:rPr>
          <w:rFonts w:hint="eastAsia"/>
        </w:rPr>
        <w:t>況</w:t>
      </w:r>
      <w:r w:rsidR="00A82158" w:rsidRPr="0058272E">
        <w:rPr>
          <w:rFonts w:hint="eastAsia"/>
        </w:rPr>
        <w:t>所述</w:t>
      </w:r>
      <w:r w:rsidR="005B4DAC" w:rsidRPr="0058272E">
        <w:rPr>
          <w:rFonts w:hint="eastAsia"/>
        </w:rPr>
        <w:t>各</w:t>
      </w:r>
      <w:proofErr w:type="gramEnd"/>
      <w:r w:rsidR="005B4DAC" w:rsidRPr="0058272E">
        <w:rPr>
          <w:rFonts w:hint="eastAsia"/>
        </w:rPr>
        <w:t>私校</w:t>
      </w:r>
      <w:r w:rsidR="0021042B" w:rsidRPr="0058272E">
        <w:rPr>
          <w:rFonts w:hint="eastAsia"/>
        </w:rPr>
        <w:t>歷程</w:t>
      </w:r>
      <w:r w:rsidR="005B4DAC" w:rsidRPr="0058272E">
        <w:rPr>
          <w:rFonts w:hint="eastAsia"/>
        </w:rPr>
        <w:t>態樣</w:t>
      </w:r>
      <w:r w:rsidR="006B4BB3" w:rsidRPr="0058272E">
        <w:rPr>
          <w:rFonts w:hint="eastAsia"/>
        </w:rPr>
        <w:t>，</w:t>
      </w:r>
      <w:r w:rsidR="0008377C" w:rsidRPr="0058272E">
        <w:rPr>
          <w:rFonts w:hint="eastAsia"/>
        </w:rPr>
        <w:t>均</w:t>
      </w:r>
      <w:r w:rsidR="000D662A" w:rsidRPr="0058272E">
        <w:rPr>
          <w:rFonts w:hint="eastAsia"/>
        </w:rPr>
        <w:t>有待</w:t>
      </w:r>
      <w:r w:rsidR="005670E9" w:rsidRPr="0058272E">
        <w:rPr>
          <w:rFonts w:hint="eastAsia"/>
        </w:rPr>
        <w:t>教育部</w:t>
      </w:r>
      <w:r w:rsidR="000D662A" w:rsidRPr="0058272E">
        <w:rPr>
          <w:rFonts w:hint="eastAsia"/>
        </w:rPr>
        <w:t>儘速為適法之處理</w:t>
      </w:r>
      <w:r w:rsidR="00227149" w:rsidRPr="0058272E">
        <w:rPr>
          <w:rFonts w:hint="eastAsia"/>
        </w:rPr>
        <w:t>。</w:t>
      </w:r>
    </w:p>
    <w:p w:rsidR="00983BFA" w:rsidRPr="0058272E" w:rsidRDefault="00895059" w:rsidP="00B9070A">
      <w:pPr>
        <w:pStyle w:val="3"/>
      </w:pPr>
      <w:r w:rsidRPr="0058272E">
        <w:rPr>
          <w:rFonts w:hint="eastAsia"/>
        </w:rPr>
        <w:t>綜上論述，</w:t>
      </w:r>
      <w:r w:rsidR="00951CA5" w:rsidRPr="0058272E">
        <w:rPr>
          <w:rFonts w:hint="eastAsia"/>
        </w:rPr>
        <w:t>私校法與退場條例針對高中職學校之退場程序、師生權益保障等相關法律效果</w:t>
      </w:r>
      <w:proofErr w:type="gramStart"/>
      <w:r w:rsidR="00951CA5" w:rsidRPr="0058272E">
        <w:rPr>
          <w:rFonts w:hint="eastAsia"/>
        </w:rPr>
        <w:t>迥</w:t>
      </w:r>
      <w:proofErr w:type="gramEnd"/>
      <w:r w:rsidR="00951CA5" w:rsidRPr="0058272E">
        <w:rPr>
          <w:rFonts w:hint="eastAsia"/>
        </w:rPr>
        <w:t>異，後者除明</w:t>
      </w:r>
      <w:proofErr w:type="gramStart"/>
      <w:r w:rsidR="00951CA5" w:rsidRPr="0058272E">
        <w:rPr>
          <w:rFonts w:hint="eastAsia"/>
        </w:rPr>
        <w:t>定私校</w:t>
      </w:r>
      <w:proofErr w:type="gramEnd"/>
      <w:r w:rsidR="00951CA5" w:rsidRPr="0058272E">
        <w:rPr>
          <w:rFonts w:hint="eastAsia"/>
        </w:rPr>
        <w:t>逾2年未免除專案輔導學校者，</w:t>
      </w:r>
      <w:proofErr w:type="gramStart"/>
      <w:r w:rsidR="00951CA5" w:rsidRPr="0058272E">
        <w:rPr>
          <w:rFonts w:hint="eastAsia"/>
        </w:rPr>
        <w:t>應命</w:t>
      </w:r>
      <w:proofErr w:type="gramEnd"/>
      <w:r w:rsidR="00951CA5" w:rsidRPr="0058272E">
        <w:rPr>
          <w:rFonts w:hint="eastAsia"/>
        </w:rPr>
        <w:t>其</w:t>
      </w:r>
      <w:proofErr w:type="gramStart"/>
      <w:r w:rsidR="00951CA5" w:rsidRPr="0058272E">
        <w:rPr>
          <w:rFonts w:hint="eastAsia"/>
        </w:rPr>
        <w:t>全面停</w:t>
      </w:r>
      <w:proofErr w:type="gramEnd"/>
      <w:r w:rsidR="00951CA5" w:rsidRPr="0058272E">
        <w:rPr>
          <w:rFonts w:hint="eastAsia"/>
        </w:rPr>
        <w:t>招，並</w:t>
      </w:r>
      <w:proofErr w:type="gramStart"/>
      <w:r w:rsidR="00951CA5" w:rsidRPr="0058272E">
        <w:rPr>
          <w:rFonts w:hint="eastAsia"/>
        </w:rPr>
        <w:t>於停</w:t>
      </w:r>
      <w:proofErr w:type="gramEnd"/>
      <w:r w:rsidR="00951CA5" w:rsidRPr="0058272E">
        <w:rPr>
          <w:rFonts w:hint="eastAsia"/>
        </w:rPr>
        <w:t>招1年後停辦、停辦2個月內解散，</w:t>
      </w:r>
      <w:proofErr w:type="gramStart"/>
      <w:r w:rsidR="00951CA5" w:rsidRPr="0058272E">
        <w:rPr>
          <w:rFonts w:hint="eastAsia"/>
        </w:rPr>
        <w:t>不得復辦</w:t>
      </w:r>
      <w:proofErr w:type="gramEnd"/>
      <w:r w:rsidR="00951CA5" w:rsidRPr="0058272E">
        <w:rPr>
          <w:rFonts w:hint="eastAsia"/>
        </w:rPr>
        <w:t>或轉型等審查機制，及定財務監督、</w:t>
      </w:r>
      <w:proofErr w:type="gramStart"/>
      <w:r w:rsidR="00951CA5" w:rsidRPr="0058272E">
        <w:rPr>
          <w:rFonts w:hint="eastAsia"/>
        </w:rPr>
        <w:t>停招</w:t>
      </w:r>
      <w:proofErr w:type="gramEnd"/>
      <w:r w:rsidR="00951CA5" w:rsidRPr="0058272E">
        <w:rPr>
          <w:rFonts w:hint="eastAsia"/>
        </w:rPr>
        <w:t>後主管機關得重組董事會、解散清算後賸餘財產歸屬對象限縮等措施，並具體規範該條例實施前已停</w:t>
      </w:r>
      <w:r w:rsidR="00951CA5" w:rsidRPr="0058272E">
        <w:rPr>
          <w:rFonts w:hint="eastAsia"/>
        </w:rPr>
        <w:lastRenderedPageBreak/>
        <w:t>辦或</w:t>
      </w:r>
      <w:proofErr w:type="gramStart"/>
      <w:r w:rsidR="00951CA5" w:rsidRPr="0058272E">
        <w:rPr>
          <w:rFonts w:hint="eastAsia"/>
        </w:rPr>
        <w:t>全部停招學</w:t>
      </w:r>
      <w:proofErr w:type="gramEnd"/>
      <w:r w:rsidR="00951CA5" w:rsidRPr="0058272E">
        <w:rPr>
          <w:rFonts w:hint="eastAsia"/>
        </w:rPr>
        <w:t>校之相關處理方式等；而教育部主管私立高中職，於該條例施行前已停辦且期限屆滿者，共計6校，</w:t>
      </w:r>
      <w:proofErr w:type="gramStart"/>
      <w:r w:rsidR="00951CA5" w:rsidRPr="0058272E">
        <w:rPr>
          <w:rFonts w:hint="eastAsia"/>
        </w:rPr>
        <w:t>均認業</w:t>
      </w:r>
      <w:proofErr w:type="gramEnd"/>
      <w:r w:rsidR="00951CA5" w:rsidRPr="0058272E">
        <w:rPr>
          <w:rFonts w:hint="eastAsia"/>
        </w:rPr>
        <w:t>依</w:t>
      </w:r>
      <w:proofErr w:type="gramStart"/>
      <w:r w:rsidR="00951CA5" w:rsidRPr="0058272E">
        <w:rPr>
          <w:rFonts w:hint="eastAsia"/>
        </w:rPr>
        <w:t>規定提退</w:t>
      </w:r>
      <w:proofErr w:type="gramEnd"/>
      <w:r w:rsidR="00951CA5" w:rsidRPr="0058272E">
        <w:rPr>
          <w:rFonts w:hint="eastAsia"/>
        </w:rPr>
        <w:t>審會決議解散，</w:t>
      </w:r>
      <w:proofErr w:type="gramStart"/>
      <w:r w:rsidR="00951CA5" w:rsidRPr="0058272E">
        <w:rPr>
          <w:rFonts w:hint="eastAsia"/>
        </w:rPr>
        <w:t>惟</w:t>
      </w:r>
      <w:proofErr w:type="gramEnd"/>
      <w:r w:rsidR="00951CA5" w:rsidRPr="0058272E">
        <w:rPr>
          <w:rFonts w:hint="eastAsia"/>
        </w:rPr>
        <w:t>查5都直轄市之主管學校狀況，</w:t>
      </w:r>
      <w:proofErr w:type="gramStart"/>
      <w:r w:rsidR="00951CA5" w:rsidRPr="0058272E">
        <w:rPr>
          <w:rFonts w:hint="eastAsia"/>
        </w:rPr>
        <w:t>仍有迄</w:t>
      </w:r>
      <w:proofErr w:type="gramEnd"/>
      <w:r w:rsidR="00951CA5" w:rsidRPr="0058272E">
        <w:rPr>
          <w:rFonts w:hint="eastAsia"/>
        </w:rPr>
        <w:t>未積極依法令其解散，或整體程序不明等情；此外針對於該條例實施前，學校已實質停辦而未完成解散</w:t>
      </w:r>
      <w:proofErr w:type="gramStart"/>
      <w:r w:rsidR="00951CA5" w:rsidRPr="0058272E">
        <w:rPr>
          <w:rFonts w:hint="eastAsia"/>
        </w:rPr>
        <w:t>清算等懸而</w:t>
      </w:r>
      <w:proofErr w:type="gramEnd"/>
      <w:r w:rsidR="00951CA5" w:rsidRPr="0058272E">
        <w:rPr>
          <w:rFonts w:hint="eastAsia"/>
        </w:rPr>
        <w:t>未解之狀況，亦有待儘速為適法之處理，以免曠日廢時</w:t>
      </w:r>
      <w:r w:rsidR="00156735" w:rsidRPr="0058272E">
        <w:rPr>
          <w:rFonts w:hint="eastAsia"/>
        </w:rPr>
        <w:t>。</w:t>
      </w:r>
    </w:p>
    <w:p w:rsidR="00934F61" w:rsidRPr="0058272E" w:rsidRDefault="00934F61" w:rsidP="002140A9"/>
    <w:p w:rsidR="00490E43" w:rsidRPr="0058272E" w:rsidRDefault="004A71F4" w:rsidP="00A53291">
      <w:pPr>
        <w:pStyle w:val="2"/>
        <w:rPr>
          <w:b/>
        </w:rPr>
      </w:pPr>
      <w:bookmarkStart w:id="65" w:name="_Toc172885276"/>
      <w:r w:rsidRPr="0058272E">
        <w:rPr>
          <w:rFonts w:hint="eastAsia"/>
          <w:b/>
        </w:rPr>
        <w:t>針對</w:t>
      </w:r>
      <w:r w:rsidR="00A1646A" w:rsidRPr="0058272E">
        <w:rPr>
          <w:rFonts w:hint="eastAsia"/>
          <w:b/>
        </w:rPr>
        <w:t>各級學校</w:t>
      </w:r>
      <w:r w:rsidR="00715267" w:rsidRPr="0058272E">
        <w:rPr>
          <w:rFonts w:hint="eastAsia"/>
          <w:b/>
        </w:rPr>
        <w:t>重要</w:t>
      </w:r>
      <w:r w:rsidR="00BD0AB3" w:rsidRPr="0058272E">
        <w:rPr>
          <w:rFonts w:hint="eastAsia"/>
          <w:b/>
        </w:rPr>
        <w:t>校務</w:t>
      </w:r>
      <w:r w:rsidR="00686DF8" w:rsidRPr="0058272E">
        <w:rPr>
          <w:rFonts w:hint="eastAsia"/>
          <w:b/>
        </w:rPr>
        <w:t>資訊</w:t>
      </w:r>
      <w:r w:rsidR="00A1646A" w:rsidRPr="0058272E">
        <w:rPr>
          <w:rFonts w:hint="eastAsia"/>
          <w:b/>
        </w:rPr>
        <w:t>之</w:t>
      </w:r>
      <w:r w:rsidR="00C50AC3" w:rsidRPr="0058272E">
        <w:rPr>
          <w:rFonts w:hint="eastAsia"/>
          <w:b/>
        </w:rPr>
        <w:t>公開情形</w:t>
      </w:r>
      <w:r w:rsidRPr="0058272E">
        <w:rPr>
          <w:rFonts w:hint="eastAsia"/>
          <w:b/>
        </w:rPr>
        <w:t>，</w:t>
      </w:r>
      <w:proofErr w:type="gramStart"/>
      <w:r w:rsidR="00716C55" w:rsidRPr="0058272E">
        <w:rPr>
          <w:rFonts w:hint="eastAsia"/>
          <w:b/>
        </w:rPr>
        <w:t>攸</w:t>
      </w:r>
      <w:proofErr w:type="gramEnd"/>
      <w:r w:rsidR="00716C55" w:rsidRPr="0058272E">
        <w:rPr>
          <w:rFonts w:hint="eastAsia"/>
          <w:b/>
        </w:rPr>
        <w:t>關</w:t>
      </w:r>
      <w:r w:rsidR="00682844" w:rsidRPr="0058272E">
        <w:rPr>
          <w:rFonts w:hint="eastAsia"/>
          <w:b/>
        </w:rPr>
        <w:t>教育品質</w:t>
      </w:r>
      <w:r w:rsidR="001D70C3" w:rsidRPr="0058272E">
        <w:rPr>
          <w:rFonts w:hint="eastAsia"/>
          <w:b/>
        </w:rPr>
        <w:t>、績效責任</w:t>
      </w:r>
      <w:r w:rsidR="00682844" w:rsidRPr="0058272E">
        <w:rPr>
          <w:rFonts w:hint="eastAsia"/>
          <w:b/>
        </w:rPr>
        <w:t>及選擇權</w:t>
      </w:r>
      <w:r w:rsidR="001D70C3" w:rsidRPr="0058272E">
        <w:rPr>
          <w:rFonts w:hint="eastAsia"/>
          <w:b/>
        </w:rPr>
        <w:t>之回應</w:t>
      </w:r>
      <w:r w:rsidR="00716C55" w:rsidRPr="0058272E">
        <w:rPr>
          <w:rFonts w:hint="eastAsia"/>
          <w:b/>
        </w:rPr>
        <w:t>，</w:t>
      </w:r>
      <w:r w:rsidR="00ED09CF" w:rsidRPr="0058272E">
        <w:rPr>
          <w:rFonts w:hint="eastAsia"/>
          <w:b/>
        </w:rPr>
        <w:t>目前</w:t>
      </w:r>
      <w:proofErr w:type="gramStart"/>
      <w:r w:rsidR="00927252" w:rsidRPr="0058272E">
        <w:rPr>
          <w:rFonts w:hint="eastAsia"/>
          <w:b/>
        </w:rPr>
        <w:t>高教</w:t>
      </w:r>
      <w:r w:rsidR="00C50AC3" w:rsidRPr="0058272E">
        <w:rPr>
          <w:rFonts w:hint="eastAsia"/>
          <w:b/>
        </w:rPr>
        <w:t>端</w:t>
      </w:r>
      <w:r w:rsidR="007F6C99" w:rsidRPr="0058272E">
        <w:rPr>
          <w:rFonts w:hint="eastAsia"/>
          <w:b/>
        </w:rPr>
        <w:t>業</w:t>
      </w:r>
      <w:proofErr w:type="gramEnd"/>
      <w:r w:rsidR="004F605C" w:rsidRPr="0058272E">
        <w:rPr>
          <w:rFonts w:hint="eastAsia"/>
          <w:b/>
        </w:rPr>
        <w:t>由</w:t>
      </w:r>
      <w:r w:rsidR="00B0132E" w:rsidRPr="0058272E">
        <w:rPr>
          <w:b/>
        </w:rPr>
        <w:t>教育部</w:t>
      </w:r>
      <w:r w:rsidR="001B5D9B" w:rsidRPr="0058272E">
        <w:rPr>
          <w:rFonts w:hint="eastAsia"/>
          <w:b/>
        </w:rPr>
        <w:t>自104年起</w:t>
      </w:r>
      <w:r w:rsidR="00B0132E" w:rsidRPr="0058272E">
        <w:rPr>
          <w:rFonts w:hint="eastAsia"/>
          <w:b/>
        </w:rPr>
        <w:t>建置</w:t>
      </w:r>
      <w:r w:rsidR="00CF5F27" w:rsidRPr="0058272E">
        <w:rPr>
          <w:rFonts w:hint="eastAsia"/>
          <w:b/>
        </w:rPr>
        <w:t>之</w:t>
      </w:r>
      <w:r w:rsidR="00B0132E" w:rsidRPr="0058272E">
        <w:rPr>
          <w:b/>
        </w:rPr>
        <w:t>「</w:t>
      </w:r>
      <w:r w:rsidR="00B0132E" w:rsidRPr="0058272E">
        <w:rPr>
          <w:rFonts w:hint="eastAsia"/>
          <w:b/>
        </w:rPr>
        <w:t>大專校院校務資訊公開平臺</w:t>
      </w:r>
      <w:r w:rsidR="00B0132E" w:rsidRPr="0058272E">
        <w:rPr>
          <w:b/>
        </w:rPr>
        <w:t>」</w:t>
      </w:r>
      <w:r w:rsidR="004F605C" w:rsidRPr="0058272E">
        <w:rPr>
          <w:rFonts w:hint="eastAsia"/>
          <w:b/>
        </w:rPr>
        <w:t>揭露</w:t>
      </w:r>
      <w:r w:rsidR="0020075A" w:rsidRPr="0058272E">
        <w:rPr>
          <w:rFonts w:hint="eastAsia"/>
          <w:b/>
        </w:rPr>
        <w:t>相關資訊</w:t>
      </w:r>
      <w:r w:rsidR="00B0132E" w:rsidRPr="0058272E">
        <w:rPr>
          <w:b/>
        </w:rPr>
        <w:t>，</w:t>
      </w:r>
      <w:r w:rsidR="004F605C" w:rsidRPr="0058272E">
        <w:rPr>
          <w:rFonts w:hint="eastAsia"/>
          <w:b/>
        </w:rPr>
        <w:t>且</w:t>
      </w:r>
      <w:r w:rsidR="00740EAE" w:rsidRPr="0058272E">
        <w:rPr>
          <w:rFonts w:hint="eastAsia"/>
          <w:b/>
        </w:rPr>
        <w:t>歷年因應各界意見</w:t>
      </w:r>
      <w:r w:rsidR="008F3256" w:rsidRPr="0058272E">
        <w:rPr>
          <w:rFonts w:hint="eastAsia"/>
          <w:b/>
        </w:rPr>
        <w:t>，</w:t>
      </w:r>
      <w:r w:rsidR="00740EAE" w:rsidRPr="0058272E">
        <w:rPr>
          <w:rFonts w:hint="eastAsia"/>
          <w:b/>
        </w:rPr>
        <w:t>逐步放寬註冊率</w:t>
      </w:r>
      <w:r w:rsidR="0029376B" w:rsidRPr="0058272E">
        <w:rPr>
          <w:rFonts w:hint="eastAsia"/>
          <w:b/>
        </w:rPr>
        <w:t>、</w:t>
      </w:r>
      <w:r w:rsidR="000957D8" w:rsidRPr="0058272E">
        <w:rPr>
          <w:rFonts w:hint="eastAsia"/>
          <w:b/>
        </w:rPr>
        <w:t>師資結構及相關財務資訊等</w:t>
      </w:r>
      <w:r w:rsidR="00F67570" w:rsidRPr="0058272E">
        <w:rPr>
          <w:rFonts w:hint="eastAsia"/>
          <w:b/>
        </w:rPr>
        <w:t>指標</w:t>
      </w:r>
      <w:r w:rsidR="003F70B0" w:rsidRPr="0058272E">
        <w:rPr>
          <w:rFonts w:hint="eastAsia"/>
          <w:b/>
        </w:rPr>
        <w:t>查詢</w:t>
      </w:r>
      <w:r w:rsidR="000957D8" w:rsidRPr="0058272E">
        <w:rPr>
          <w:rFonts w:hint="eastAsia"/>
          <w:b/>
        </w:rPr>
        <w:t>，</w:t>
      </w:r>
      <w:r w:rsidR="006D3810" w:rsidRPr="0058272E">
        <w:rPr>
          <w:rFonts w:hint="eastAsia"/>
          <w:b/>
        </w:rPr>
        <w:t>目的</w:t>
      </w:r>
      <w:r w:rsidR="006D3810" w:rsidRPr="0058272E">
        <w:rPr>
          <w:b/>
        </w:rPr>
        <w:t>在適度公開學校重要資訊，讓學校負起績效責任，</w:t>
      </w:r>
      <w:r w:rsidR="003F70B0" w:rsidRPr="0058272E">
        <w:rPr>
          <w:rFonts w:hint="eastAsia"/>
          <w:b/>
        </w:rPr>
        <w:t>期</w:t>
      </w:r>
      <w:r w:rsidR="00E92BCA" w:rsidRPr="0058272E">
        <w:rPr>
          <w:b/>
        </w:rPr>
        <w:t>促進校際良性競爭，</w:t>
      </w:r>
      <w:r w:rsidR="000B4867" w:rsidRPr="0058272E">
        <w:rPr>
          <w:b/>
        </w:rPr>
        <w:t>消弭資訊不對稱現象</w:t>
      </w:r>
      <w:r w:rsidR="00740EAE" w:rsidRPr="0058272E">
        <w:rPr>
          <w:rFonts w:hint="eastAsia"/>
          <w:b/>
        </w:rPr>
        <w:t>；</w:t>
      </w:r>
      <w:proofErr w:type="gramStart"/>
      <w:r w:rsidR="0062060C" w:rsidRPr="0058272E">
        <w:rPr>
          <w:rFonts w:hint="eastAsia"/>
          <w:b/>
        </w:rPr>
        <w:t>惟</w:t>
      </w:r>
      <w:proofErr w:type="gramEnd"/>
      <w:r w:rsidR="00FF2146" w:rsidRPr="0058272E">
        <w:rPr>
          <w:rFonts w:hint="eastAsia"/>
          <w:b/>
        </w:rPr>
        <w:t>相較之下，</w:t>
      </w:r>
      <w:r w:rsidR="00337752" w:rsidRPr="0058272E">
        <w:rPr>
          <w:rFonts w:hint="eastAsia"/>
          <w:b/>
        </w:rPr>
        <w:t>針對</w:t>
      </w:r>
      <w:r w:rsidR="00B0132E" w:rsidRPr="0058272E">
        <w:rPr>
          <w:b/>
          <w:u w:val="single"/>
        </w:rPr>
        <w:t>高中</w:t>
      </w:r>
      <w:r w:rsidR="00B0132E" w:rsidRPr="0058272E">
        <w:rPr>
          <w:rFonts w:hint="eastAsia"/>
          <w:b/>
          <w:u w:val="single"/>
        </w:rPr>
        <w:t>職學校</w:t>
      </w:r>
      <w:r w:rsidR="009C5B3C" w:rsidRPr="0058272E">
        <w:rPr>
          <w:rFonts w:hint="eastAsia"/>
          <w:b/>
        </w:rPr>
        <w:t>部分</w:t>
      </w:r>
      <w:r w:rsidR="00177AEF" w:rsidRPr="0058272E">
        <w:rPr>
          <w:rFonts w:hint="eastAsia"/>
          <w:b/>
        </w:rPr>
        <w:t>，</w:t>
      </w:r>
      <w:r w:rsidR="00573A26" w:rsidRPr="0058272E">
        <w:rPr>
          <w:rFonts w:hint="eastAsia"/>
          <w:b/>
        </w:rPr>
        <w:t>則</w:t>
      </w:r>
      <w:r w:rsidR="00A95DC4" w:rsidRPr="0058272E">
        <w:rPr>
          <w:rFonts w:hint="eastAsia"/>
          <w:b/>
        </w:rPr>
        <w:t>尚未建置完整</w:t>
      </w:r>
      <w:r w:rsidR="009A01A9" w:rsidRPr="0058272E">
        <w:rPr>
          <w:rFonts w:hint="eastAsia"/>
          <w:b/>
        </w:rPr>
        <w:t>之</w:t>
      </w:r>
      <w:r w:rsidR="007276C0" w:rsidRPr="0058272E">
        <w:rPr>
          <w:rFonts w:hint="eastAsia"/>
          <w:b/>
        </w:rPr>
        <w:t>校務</w:t>
      </w:r>
      <w:r w:rsidR="006E2490" w:rsidRPr="0058272E">
        <w:rPr>
          <w:rFonts w:hint="eastAsia"/>
          <w:b/>
        </w:rPr>
        <w:t>系統</w:t>
      </w:r>
      <w:r w:rsidR="005158EB" w:rsidRPr="0058272E">
        <w:rPr>
          <w:rFonts w:hint="eastAsia"/>
          <w:b/>
        </w:rPr>
        <w:t>專區或</w:t>
      </w:r>
      <w:r w:rsidR="003A7201" w:rsidRPr="0058272E">
        <w:rPr>
          <w:rFonts w:hint="eastAsia"/>
          <w:b/>
        </w:rPr>
        <w:t>查詢平台</w:t>
      </w:r>
      <w:r w:rsidR="00470859" w:rsidRPr="0058272E">
        <w:rPr>
          <w:rFonts w:hint="eastAsia"/>
          <w:b/>
        </w:rPr>
        <w:t>，</w:t>
      </w:r>
      <w:r w:rsidR="003C5355" w:rsidRPr="0058272E">
        <w:rPr>
          <w:rFonts w:hint="eastAsia"/>
          <w:b/>
        </w:rPr>
        <w:t>相關</w:t>
      </w:r>
      <w:r w:rsidR="00470859" w:rsidRPr="0058272E">
        <w:rPr>
          <w:rFonts w:hint="eastAsia"/>
          <w:b/>
        </w:rPr>
        <w:t>預警資訊等機制</w:t>
      </w:r>
      <w:r w:rsidR="00E834A1" w:rsidRPr="0058272E">
        <w:rPr>
          <w:rFonts w:hint="eastAsia"/>
          <w:b/>
        </w:rPr>
        <w:t>復</w:t>
      </w:r>
      <w:r w:rsidR="00470859" w:rsidRPr="0058272E">
        <w:rPr>
          <w:rFonts w:hint="eastAsia"/>
          <w:b/>
        </w:rPr>
        <w:t>未完備</w:t>
      </w:r>
      <w:r w:rsidR="003A7201" w:rsidRPr="0058272E">
        <w:rPr>
          <w:rFonts w:hint="eastAsia"/>
          <w:b/>
        </w:rPr>
        <w:t>，</w:t>
      </w:r>
      <w:r w:rsidR="007B3193" w:rsidRPr="0058272E">
        <w:rPr>
          <w:rFonts w:hint="eastAsia"/>
          <w:b/>
        </w:rPr>
        <w:t>況</w:t>
      </w:r>
      <w:r w:rsidR="001606A9" w:rsidRPr="0058272E">
        <w:rPr>
          <w:rFonts w:hint="eastAsia"/>
          <w:b/>
        </w:rPr>
        <w:t>各</w:t>
      </w:r>
      <w:r w:rsidR="00FB620D" w:rsidRPr="0058272E">
        <w:rPr>
          <w:rFonts w:hint="eastAsia"/>
          <w:b/>
        </w:rPr>
        <w:t>教育</w:t>
      </w:r>
      <w:r w:rsidR="00B10BE3" w:rsidRPr="0058272E">
        <w:rPr>
          <w:rFonts w:hint="eastAsia"/>
          <w:b/>
        </w:rPr>
        <w:t>行政</w:t>
      </w:r>
      <w:r w:rsidR="00DC30CB" w:rsidRPr="0058272E">
        <w:rPr>
          <w:rFonts w:hint="eastAsia"/>
          <w:b/>
        </w:rPr>
        <w:t>主管</w:t>
      </w:r>
      <w:r w:rsidR="001606A9" w:rsidRPr="0058272E">
        <w:rPr>
          <w:rFonts w:hint="eastAsia"/>
          <w:b/>
        </w:rPr>
        <w:t>機關</w:t>
      </w:r>
      <w:r w:rsidR="00E0171E" w:rsidRPr="0058272E">
        <w:rPr>
          <w:rFonts w:hint="eastAsia"/>
        </w:rPr>
        <w:t>、</w:t>
      </w:r>
      <w:r w:rsidR="001606A9" w:rsidRPr="0058272E">
        <w:rPr>
          <w:rFonts w:hint="eastAsia"/>
          <w:b/>
        </w:rPr>
        <w:t>各學校校</w:t>
      </w:r>
      <w:r w:rsidR="00D65706" w:rsidRPr="0058272E">
        <w:rPr>
          <w:rFonts w:hint="eastAsia"/>
          <w:b/>
        </w:rPr>
        <w:t>務</w:t>
      </w:r>
      <w:r w:rsidR="00772086" w:rsidRPr="0058272E">
        <w:rPr>
          <w:rFonts w:hint="eastAsia"/>
          <w:b/>
        </w:rPr>
        <w:t>資訊</w:t>
      </w:r>
      <w:r w:rsidR="00624AD0" w:rsidRPr="0058272E">
        <w:rPr>
          <w:rFonts w:hint="eastAsia"/>
          <w:b/>
        </w:rPr>
        <w:t>之</w:t>
      </w:r>
      <w:r w:rsidR="00772086" w:rsidRPr="0058272E">
        <w:rPr>
          <w:rFonts w:hint="eastAsia"/>
          <w:b/>
        </w:rPr>
        <w:t>揭露</w:t>
      </w:r>
      <w:r w:rsidR="00E971BD" w:rsidRPr="0058272E">
        <w:rPr>
          <w:rFonts w:hint="eastAsia"/>
          <w:b/>
        </w:rPr>
        <w:t>程度</w:t>
      </w:r>
      <w:r w:rsidR="00410C09" w:rsidRPr="0058272E">
        <w:rPr>
          <w:rFonts w:hint="eastAsia"/>
          <w:b/>
        </w:rPr>
        <w:t>顯</w:t>
      </w:r>
      <w:r w:rsidR="00B77CED" w:rsidRPr="0058272E">
        <w:rPr>
          <w:rFonts w:hint="eastAsia"/>
          <w:b/>
        </w:rPr>
        <w:t>有</w:t>
      </w:r>
      <w:r w:rsidR="007C52E8" w:rsidRPr="0058272E">
        <w:rPr>
          <w:rFonts w:hint="eastAsia"/>
          <w:b/>
        </w:rPr>
        <w:t>重大</w:t>
      </w:r>
      <w:r w:rsidR="00B77CED" w:rsidRPr="0058272E">
        <w:rPr>
          <w:rFonts w:hint="eastAsia"/>
          <w:b/>
        </w:rPr>
        <w:t>落差</w:t>
      </w:r>
      <w:r w:rsidR="00431637" w:rsidRPr="0058272E">
        <w:rPr>
          <w:rFonts w:hint="eastAsia"/>
          <w:b/>
        </w:rPr>
        <w:t>，</w:t>
      </w:r>
      <w:r w:rsidR="004B648E" w:rsidRPr="0058272E">
        <w:rPr>
          <w:rFonts w:hint="eastAsia"/>
          <w:b/>
        </w:rPr>
        <w:t>實</w:t>
      </w:r>
      <w:r w:rsidR="00431637" w:rsidRPr="0058272E">
        <w:rPr>
          <w:rFonts w:hint="eastAsia"/>
          <w:b/>
        </w:rPr>
        <w:t>不利於整體辦學績效</w:t>
      </w:r>
      <w:r w:rsidR="00FC3555" w:rsidRPr="0058272E">
        <w:rPr>
          <w:rFonts w:hint="eastAsia"/>
          <w:b/>
        </w:rPr>
        <w:t>監督</w:t>
      </w:r>
      <w:r w:rsidR="003E4596" w:rsidRPr="0058272E">
        <w:rPr>
          <w:rFonts w:hint="eastAsia"/>
          <w:b/>
        </w:rPr>
        <w:t>，</w:t>
      </w:r>
      <w:r w:rsidR="00925269" w:rsidRPr="0058272E">
        <w:rPr>
          <w:rFonts w:hint="eastAsia"/>
          <w:b/>
        </w:rPr>
        <w:t>提供</w:t>
      </w:r>
      <w:r w:rsidR="00A0630A" w:rsidRPr="0058272E">
        <w:rPr>
          <w:rFonts w:hint="eastAsia"/>
          <w:b/>
        </w:rPr>
        <w:t>師生權益維護及</w:t>
      </w:r>
      <w:r w:rsidR="007574C2" w:rsidRPr="0058272E">
        <w:rPr>
          <w:rFonts w:hint="eastAsia"/>
          <w:b/>
        </w:rPr>
        <w:t>教育選擇</w:t>
      </w:r>
      <w:r w:rsidR="000312EB" w:rsidRPr="0058272E">
        <w:rPr>
          <w:rFonts w:hint="eastAsia"/>
          <w:b/>
        </w:rPr>
        <w:t>之</w:t>
      </w:r>
      <w:r w:rsidR="00A0630A" w:rsidRPr="0058272E">
        <w:rPr>
          <w:rFonts w:hint="eastAsia"/>
          <w:b/>
        </w:rPr>
        <w:t>參酌</w:t>
      </w:r>
      <w:r w:rsidR="003F1301" w:rsidRPr="0058272E">
        <w:rPr>
          <w:rFonts w:hint="eastAsia"/>
          <w:b/>
        </w:rPr>
        <w:t>難謂充</w:t>
      </w:r>
      <w:r w:rsidR="00A0630A" w:rsidRPr="0058272E">
        <w:rPr>
          <w:rFonts w:hint="eastAsia"/>
          <w:b/>
        </w:rPr>
        <w:t>足</w:t>
      </w:r>
      <w:r w:rsidR="001606A9" w:rsidRPr="0058272E">
        <w:rPr>
          <w:rFonts w:hint="eastAsia"/>
          <w:b/>
        </w:rPr>
        <w:t>；</w:t>
      </w:r>
      <w:r w:rsidR="00A02B16" w:rsidRPr="0058272E">
        <w:rPr>
          <w:rFonts w:hint="eastAsia"/>
          <w:b/>
        </w:rPr>
        <w:t>然</w:t>
      </w:r>
      <w:r w:rsidR="00C67B12" w:rsidRPr="0058272E">
        <w:rPr>
          <w:rFonts w:hint="eastAsia"/>
          <w:b/>
        </w:rPr>
        <w:t>據</w:t>
      </w:r>
      <w:r w:rsidR="004542A4" w:rsidRPr="0058272E">
        <w:rPr>
          <w:rFonts w:hint="eastAsia"/>
          <w:b/>
        </w:rPr>
        <w:t>教育部預估</w:t>
      </w:r>
      <w:r w:rsidR="001606A9" w:rsidRPr="0058272E">
        <w:rPr>
          <w:rFonts w:hint="eastAsia"/>
          <w:b/>
        </w:rPr>
        <w:t>，</w:t>
      </w:r>
      <w:r w:rsidR="004542A4" w:rsidRPr="0058272E">
        <w:rPr>
          <w:rFonts w:hint="eastAsia"/>
          <w:b/>
        </w:rPr>
        <w:t>至128學年</w:t>
      </w:r>
      <w:r w:rsidR="001606A9" w:rsidRPr="0058272E">
        <w:rPr>
          <w:rFonts w:hint="eastAsia"/>
          <w:b/>
        </w:rPr>
        <w:t>我國高一學生數恐跌破15萬人，部分高中職學校勢將面臨經營危機，</w:t>
      </w:r>
      <w:r w:rsidR="006A201F" w:rsidRPr="0058272E">
        <w:rPr>
          <w:rFonts w:hint="eastAsia"/>
          <w:b/>
        </w:rPr>
        <w:t>均</w:t>
      </w:r>
      <w:r w:rsidR="00E16EC0" w:rsidRPr="0058272E">
        <w:rPr>
          <w:rFonts w:hint="eastAsia"/>
          <w:b/>
        </w:rPr>
        <w:t>有</w:t>
      </w:r>
      <w:r w:rsidR="001606A9" w:rsidRPr="0058272E">
        <w:rPr>
          <w:rFonts w:hint="eastAsia"/>
          <w:b/>
        </w:rPr>
        <w:t>待</w:t>
      </w:r>
      <w:r w:rsidR="00CD7542" w:rsidRPr="0058272E">
        <w:rPr>
          <w:rFonts w:hint="eastAsia"/>
          <w:b/>
        </w:rPr>
        <w:t>教育</w:t>
      </w:r>
      <w:r w:rsidR="00132357" w:rsidRPr="0058272E">
        <w:rPr>
          <w:rFonts w:hint="eastAsia"/>
          <w:b/>
        </w:rPr>
        <w:t>部</w:t>
      </w:r>
      <w:r w:rsidR="005B794E" w:rsidRPr="0058272E">
        <w:rPr>
          <w:rFonts w:hint="eastAsia"/>
          <w:b/>
        </w:rPr>
        <w:t>會同</w:t>
      </w:r>
      <w:r w:rsidR="001606A9" w:rsidRPr="0058272E">
        <w:rPr>
          <w:rFonts w:hint="eastAsia"/>
          <w:b/>
        </w:rPr>
        <w:t>各</w:t>
      </w:r>
      <w:r w:rsidR="00CD7542" w:rsidRPr="0058272E">
        <w:rPr>
          <w:rFonts w:hint="eastAsia"/>
          <w:b/>
        </w:rPr>
        <w:t>直轄市</w:t>
      </w:r>
      <w:r w:rsidR="001606A9" w:rsidRPr="0058272E">
        <w:rPr>
          <w:rFonts w:hint="eastAsia"/>
          <w:b/>
        </w:rPr>
        <w:t>主管機關及早綢繆因應之道</w:t>
      </w:r>
      <w:r w:rsidR="0029686C" w:rsidRPr="0058272E">
        <w:rPr>
          <w:rFonts w:hint="eastAsia"/>
          <w:b/>
        </w:rPr>
        <w:t>，以維師生重大權益</w:t>
      </w:r>
      <w:bookmarkEnd w:id="65"/>
      <w:r w:rsidR="00A053CC" w:rsidRPr="0058272E">
        <w:rPr>
          <w:rFonts w:hint="eastAsia"/>
          <w:b/>
        </w:rPr>
        <w:t xml:space="preserve"> </w:t>
      </w:r>
      <w:r w:rsidR="00382638" w:rsidRPr="0058272E">
        <w:rPr>
          <w:rFonts w:hint="eastAsia"/>
          <w:b/>
        </w:rPr>
        <w:t xml:space="preserve"> </w:t>
      </w:r>
    </w:p>
    <w:p w:rsidR="00F45366" w:rsidRPr="0058272E" w:rsidRDefault="004E4BC1" w:rsidP="00BD5063">
      <w:pPr>
        <w:pStyle w:val="3"/>
      </w:pPr>
      <w:r w:rsidRPr="0058272E">
        <w:rPr>
          <w:rFonts w:hint="eastAsia"/>
        </w:rPr>
        <w:t>按</w:t>
      </w:r>
      <w:r w:rsidR="00CD7F2E" w:rsidRPr="0058272E">
        <w:rPr>
          <w:rFonts w:hint="eastAsia"/>
        </w:rPr>
        <w:t>憲法第162條</w:t>
      </w:r>
      <w:r w:rsidRPr="0058272E">
        <w:rPr>
          <w:rFonts w:hint="eastAsia"/>
        </w:rPr>
        <w:t>規定</w:t>
      </w:r>
      <w:r w:rsidR="00DB408B" w:rsidRPr="0058272E">
        <w:rPr>
          <w:rFonts w:hint="eastAsia"/>
        </w:rPr>
        <w:t>，</w:t>
      </w:r>
      <w:r w:rsidR="00CD7F2E" w:rsidRPr="0058272E">
        <w:rPr>
          <w:rFonts w:hint="eastAsia"/>
        </w:rPr>
        <w:t>全國公私立之教育文化機關，依法律受國家之監督。司法院釋字第382號</w:t>
      </w:r>
      <w:r w:rsidR="00B524DB" w:rsidRPr="0058272E">
        <w:rPr>
          <w:rFonts w:hint="eastAsia"/>
        </w:rPr>
        <w:t>略</w:t>
      </w:r>
      <w:proofErr w:type="gramStart"/>
      <w:r w:rsidR="00B524DB" w:rsidRPr="0058272E">
        <w:rPr>
          <w:rFonts w:hint="eastAsia"/>
        </w:rPr>
        <w:t>以</w:t>
      </w:r>
      <w:proofErr w:type="gramEnd"/>
      <w:r w:rsidR="00B524DB" w:rsidRPr="0058272E">
        <w:rPr>
          <w:rFonts w:hint="eastAsia"/>
        </w:rPr>
        <w:t>，</w:t>
      </w:r>
      <w:r w:rsidR="00CD7F2E" w:rsidRPr="0058272E">
        <w:rPr>
          <w:rFonts w:hint="eastAsia"/>
        </w:rPr>
        <w:t>公立學校係各級政府依法令設置實施教育之機構，具有機關之地位，而私立學校係依私</w:t>
      </w:r>
      <w:proofErr w:type="gramStart"/>
      <w:r w:rsidR="00CD7F2E" w:rsidRPr="0058272E">
        <w:rPr>
          <w:rFonts w:hint="eastAsia"/>
        </w:rPr>
        <w:t>校法經主</w:t>
      </w:r>
      <w:proofErr w:type="gramEnd"/>
      <w:r w:rsidR="00CD7F2E" w:rsidRPr="0058272E">
        <w:rPr>
          <w:rFonts w:hint="eastAsia"/>
        </w:rPr>
        <w:t>管教育行政機關許可設立並製發印信授權使用，在實施教育之範圍內，有錄取學生、確定學籍、獎懲學生、</w:t>
      </w:r>
      <w:r w:rsidR="00CD7F2E" w:rsidRPr="0058272E">
        <w:rPr>
          <w:rFonts w:hint="eastAsia"/>
        </w:rPr>
        <w:lastRenderedPageBreak/>
        <w:t>核發畢業或學位證書等權限，係屬由法律在特定範圍內授與行使公權力之教育機構，於處理上述事項時亦具有與機關相當之地位</w:t>
      </w:r>
      <w:r w:rsidR="00985A78" w:rsidRPr="0058272E">
        <w:rPr>
          <w:rFonts w:hint="eastAsia"/>
        </w:rPr>
        <w:t>……</w:t>
      </w:r>
      <w:r w:rsidR="00CD7F2E" w:rsidRPr="0058272E">
        <w:rPr>
          <w:rFonts w:hint="eastAsia"/>
        </w:rPr>
        <w:t>。</w:t>
      </w:r>
      <w:proofErr w:type="gramStart"/>
      <w:r w:rsidR="0065164E" w:rsidRPr="0058272E">
        <w:rPr>
          <w:rFonts w:hint="eastAsia"/>
        </w:rPr>
        <w:t>復按</w:t>
      </w:r>
      <w:r w:rsidR="00CD7F2E" w:rsidRPr="0058272E">
        <w:rPr>
          <w:rFonts w:hint="eastAsia"/>
        </w:rPr>
        <w:t>政府</w:t>
      </w:r>
      <w:proofErr w:type="gramEnd"/>
      <w:r w:rsidR="00CD7F2E" w:rsidRPr="0058272E">
        <w:rPr>
          <w:rFonts w:hint="eastAsia"/>
        </w:rPr>
        <w:t>資訊公開法</w:t>
      </w:r>
      <w:r w:rsidR="00083FAC" w:rsidRPr="0058272E">
        <w:rPr>
          <w:rFonts w:hint="eastAsia"/>
        </w:rPr>
        <w:t>第1條略以，</w:t>
      </w:r>
      <w:r w:rsidR="001D314C" w:rsidRPr="0058272E">
        <w:rPr>
          <w:rFonts w:hint="eastAsia"/>
        </w:rPr>
        <w:t>為建立政府資訊公開制度，便利人民共享及公平利用政府資訊，</w:t>
      </w:r>
      <w:r w:rsidR="001D314C" w:rsidRPr="0058272E">
        <w:rPr>
          <w:rFonts w:hint="eastAsia"/>
          <w:b/>
        </w:rPr>
        <w:t>保障人民知的權利，增進人民對公共事務之瞭解、信賴及監督</w:t>
      </w:r>
      <w:r w:rsidR="001D314C" w:rsidRPr="0058272E">
        <w:rPr>
          <w:rFonts w:hint="eastAsia"/>
        </w:rPr>
        <w:t>，並促進民主參與，特制定本法。同法</w:t>
      </w:r>
      <w:r w:rsidR="00CD7F2E" w:rsidRPr="0058272E">
        <w:rPr>
          <w:rFonts w:hint="eastAsia"/>
        </w:rPr>
        <w:t>第4條</w:t>
      </w:r>
      <w:r w:rsidR="004D136C" w:rsidRPr="0058272E">
        <w:rPr>
          <w:rFonts w:hint="eastAsia"/>
        </w:rPr>
        <w:t>第1項</w:t>
      </w:r>
      <w:r w:rsidR="001B6A7F" w:rsidRPr="0058272E">
        <w:rPr>
          <w:rFonts w:hint="eastAsia"/>
        </w:rPr>
        <w:t>略</w:t>
      </w:r>
      <w:proofErr w:type="gramStart"/>
      <w:r w:rsidR="001B6A7F" w:rsidRPr="0058272E">
        <w:rPr>
          <w:rFonts w:hint="eastAsia"/>
        </w:rPr>
        <w:t>以</w:t>
      </w:r>
      <w:proofErr w:type="gramEnd"/>
      <w:r w:rsidR="00A103FF" w:rsidRPr="0058272E">
        <w:rPr>
          <w:rFonts w:hint="eastAsia"/>
        </w:rPr>
        <w:t>，</w:t>
      </w:r>
      <w:r w:rsidR="00CD7F2E" w:rsidRPr="0058272E">
        <w:rPr>
          <w:rFonts w:hint="eastAsia"/>
        </w:rPr>
        <w:t>本法所稱政府機關，指中央、地方各級機關及其設立之實(試)驗、研究、文教、醫療及特種基金管理等機構。</w:t>
      </w:r>
      <w:r w:rsidR="0041291C" w:rsidRPr="0058272E">
        <w:rPr>
          <w:rFonts w:hint="eastAsia"/>
        </w:rPr>
        <w:t>同條第</w:t>
      </w:r>
      <w:r w:rsidR="00590088" w:rsidRPr="0058272E">
        <w:rPr>
          <w:rFonts w:hint="eastAsia"/>
        </w:rPr>
        <w:t>2</w:t>
      </w:r>
      <w:r w:rsidR="0041291C" w:rsidRPr="0058272E">
        <w:rPr>
          <w:rFonts w:hint="eastAsia"/>
        </w:rPr>
        <w:t>項略</w:t>
      </w:r>
      <w:proofErr w:type="gramStart"/>
      <w:r w:rsidR="0041291C" w:rsidRPr="0058272E">
        <w:rPr>
          <w:rFonts w:hint="eastAsia"/>
        </w:rPr>
        <w:t>以</w:t>
      </w:r>
      <w:proofErr w:type="gramEnd"/>
      <w:r w:rsidR="0041291C" w:rsidRPr="0058272E">
        <w:rPr>
          <w:rFonts w:hint="eastAsia"/>
        </w:rPr>
        <w:t>，</w:t>
      </w:r>
      <w:r w:rsidR="00CD7F2E" w:rsidRPr="0058272E">
        <w:rPr>
          <w:rFonts w:hint="eastAsia"/>
        </w:rPr>
        <w:t>受政府機關委託行使公權力之個人、法人或團體，於本法適用範圍內，就其受託事務視同政府機關</w:t>
      </w:r>
      <w:r w:rsidR="00460180" w:rsidRPr="0058272E">
        <w:rPr>
          <w:rFonts w:hint="eastAsia"/>
        </w:rPr>
        <w:t>。</w:t>
      </w:r>
      <w:proofErr w:type="gramStart"/>
      <w:r w:rsidR="00541774" w:rsidRPr="0058272E">
        <w:rPr>
          <w:rFonts w:hint="eastAsia"/>
        </w:rPr>
        <w:t>按</w:t>
      </w:r>
      <w:r w:rsidR="00CD7F2E" w:rsidRPr="0058272E">
        <w:rPr>
          <w:rFonts w:hint="eastAsia"/>
        </w:rPr>
        <w:t>同法</w:t>
      </w:r>
      <w:proofErr w:type="gramEnd"/>
      <w:r w:rsidR="00CD7F2E" w:rsidRPr="0058272E">
        <w:rPr>
          <w:rFonts w:hint="eastAsia"/>
        </w:rPr>
        <w:t>第6條</w:t>
      </w:r>
      <w:r w:rsidR="00460180" w:rsidRPr="0058272E">
        <w:rPr>
          <w:rFonts w:hint="eastAsia"/>
        </w:rPr>
        <w:t>略以，</w:t>
      </w:r>
      <w:r w:rsidR="00CD7F2E" w:rsidRPr="0058272E">
        <w:rPr>
          <w:rFonts w:hint="eastAsia"/>
          <w:b/>
        </w:rPr>
        <w:t>與人民權益攸關之施政、措施及其他有關之政府資訊，以主動公開為原則</w:t>
      </w:r>
      <w:r w:rsidR="00CD7F2E" w:rsidRPr="0058272E">
        <w:rPr>
          <w:rFonts w:hint="eastAsia"/>
        </w:rPr>
        <w:t>，並應適時為之。</w:t>
      </w:r>
      <w:proofErr w:type="gramStart"/>
      <w:r w:rsidR="009D4B5C" w:rsidRPr="0058272E">
        <w:rPr>
          <w:rFonts w:hint="eastAsia"/>
        </w:rPr>
        <w:t>爰</w:t>
      </w:r>
      <w:proofErr w:type="gramEnd"/>
      <w:r w:rsidR="009D4B5C" w:rsidRPr="0058272E">
        <w:rPr>
          <w:rFonts w:hint="eastAsia"/>
        </w:rPr>
        <w:t>此</w:t>
      </w:r>
      <w:r w:rsidR="000B4158" w:rsidRPr="0058272E">
        <w:rPr>
          <w:rFonts w:hint="eastAsia"/>
        </w:rPr>
        <w:t>，</w:t>
      </w:r>
      <w:r w:rsidR="00A84A3C" w:rsidRPr="0058272E">
        <w:rPr>
          <w:rFonts w:hint="eastAsia"/>
        </w:rPr>
        <w:t>為回應社會對於以政府經費挹注之教育機構的</w:t>
      </w:r>
      <w:r w:rsidR="00A84A3C" w:rsidRPr="0058272E">
        <w:rPr>
          <w:rFonts w:hint="eastAsia"/>
          <w:b/>
        </w:rPr>
        <w:t>績效責任要求</w:t>
      </w:r>
      <w:r w:rsidR="00A84A3C" w:rsidRPr="0058272E">
        <w:rPr>
          <w:rFonts w:hint="eastAsia"/>
        </w:rPr>
        <w:t>，</w:t>
      </w:r>
      <w:r w:rsidR="00A84A3C" w:rsidRPr="0058272E">
        <w:rPr>
          <w:rFonts w:hint="eastAsia"/>
          <w:b/>
        </w:rPr>
        <w:t>滿足教育品質</w:t>
      </w:r>
      <w:r w:rsidR="00355FAA" w:rsidRPr="0058272E">
        <w:rPr>
          <w:rFonts w:hint="eastAsia"/>
          <w:b/>
        </w:rPr>
        <w:t>及家長學生教育</w:t>
      </w:r>
      <w:r w:rsidR="00A84A3C" w:rsidRPr="0058272E">
        <w:rPr>
          <w:rFonts w:hint="eastAsia"/>
          <w:b/>
        </w:rPr>
        <w:t>選擇權</w:t>
      </w:r>
      <w:r w:rsidR="00A84A3C" w:rsidRPr="0058272E">
        <w:rPr>
          <w:rFonts w:hint="eastAsia"/>
        </w:rPr>
        <w:t>，揭露</w:t>
      </w:r>
      <w:r w:rsidR="00505234" w:rsidRPr="0058272E">
        <w:rPr>
          <w:rFonts w:hint="eastAsia"/>
        </w:rPr>
        <w:t>適度</w:t>
      </w:r>
      <w:r w:rsidR="00736AE1" w:rsidRPr="0058272E">
        <w:rPr>
          <w:rFonts w:hint="eastAsia"/>
        </w:rPr>
        <w:t>之</w:t>
      </w:r>
      <w:r w:rsidR="00916790" w:rsidRPr="0058272E">
        <w:rPr>
          <w:rFonts w:hint="eastAsia"/>
        </w:rPr>
        <w:t>校務等</w:t>
      </w:r>
      <w:r w:rsidR="00A84A3C" w:rsidRPr="0058272E">
        <w:rPr>
          <w:rFonts w:hint="eastAsia"/>
        </w:rPr>
        <w:t>必要資訊已</w:t>
      </w:r>
      <w:r w:rsidR="00C37D27" w:rsidRPr="0058272E">
        <w:rPr>
          <w:rFonts w:hint="eastAsia"/>
        </w:rPr>
        <w:t>成</w:t>
      </w:r>
      <w:r w:rsidR="00A84A3C" w:rsidRPr="0058272E">
        <w:rPr>
          <w:rFonts w:hint="eastAsia"/>
        </w:rPr>
        <w:t>為</w:t>
      </w:r>
      <w:r w:rsidR="00865FFF" w:rsidRPr="0058272E">
        <w:rPr>
          <w:rFonts w:hint="eastAsia"/>
        </w:rPr>
        <w:t>普遍共識</w:t>
      </w:r>
      <w:r w:rsidR="00EF2BE5" w:rsidRPr="0058272E">
        <w:rPr>
          <w:rFonts w:hint="eastAsia"/>
        </w:rPr>
        <w:t>，</w:t>
      </w:r>
      <w:r w:rsidR="00661DFE" w:rsidRPr="0058272E">
        <w:rPr>
          <w:rFonts w:hint="eastAsia"/>
        </w:rPr>
        <w:t>依法</w:t>
      </w:r>
      <w:r w:rsidR="00BF192A" w:rsidRPr="0058272E">
        <w:rPr>
          <w:rFonts w:hint="eastAsia"/>
        </w:rPr>
        <w:t>各</w:t>
      </w:r>
      <w:r w:rsidR="00C40DB5" w:rsidRPr="0058272E">
        <w:rPr>
          <w:rFonts w:hint="eastAsia"/>
        </w:rPr>
        <w:t>學校及</w:t>
      </w:r>
      <w:proofErr w:type="gramStart"/>
      <w:r w:rsidR="00EF2BE5" w:rsidRPr="0058272E">
        <w:rPr>
          <w:rFonts w:hint="eastAsia"/>
        </w:rPr>
        <w:t>主管機關</w:t>
      </w:r>
      <w:r w:rsidR="000D300C" w:rsidRPr="0058272E">
        <w:rPr>
          <w:rFonts w:hint="eastAsia"/>
        </w:rPr>
        <w:t>容</w:t>
      </w:r>
      <w:r w:rsidR="00C03632" w:rsidRPr="0058272E">
        <w:rPr>
          <w:rFonts w:hint="eastAsia"/>
        </w:rPr>
        <w:t>屬</w:t>
      </w:r>
      <w:r w:rsidR="00EF2BE5" w:rsidRPr="0058272E">
        <w:rPr>
          <w:rFonts w:hint="eastAsia"/>
        </w:rPr>
        <w:t>責</w:t>
      </w:r>
      <w:r w:rsidR="007079A5" w:rsidRPr="0058272E">
        <w:rPr>
          <w:rFonts w:hint="eastAsia"/>
        </w:rPr>
        <w:t>無旁</w:t>
      </w:r>
      <w:proofErr w:type="gramEnd"/>
      <w:r w:rsidR="007079A5" w:rsidRPr="0058272E">
        <w:rPr>
          <w:rFonts w:hint="eastAsia"/>
        </w:rPr>
        <w:t>貸</w:t>
      </w:r>
      <w:r w:rsidR="00E03637" w:rsidRPr="0058272E">
        <w:rPr>
          <w:rFonts w:hint="eastAsia"/>
        </w:rPr>
        <w:t>。</w:t>
      </w:r>
    </w:p>
    <w:p w:rsidR="00BD5063" w:rsidRPr="0058272E" w:rsidRDefault="004D6549" w:rsidP="00BD5063">
      <w:pPr>
        <w:pStyle w:val="3"/>
      </w:pPr>
      <w:proofErr w:type="gramStart"/>
      <w:r w:rsidRPr="0058272E">
        <w:rPr>
          <w:rFonts w:hint="eastAsia"/>
        </w:rPr>
        <w:t>臚列私</w:t>
      </w:r>
      <w:proofErr w:type="gramEnd"/>
      <w:r w:rsidRPr="0058272E">
        <w:rPr>
          <w:rFonts w:hint="eastAsia"/>
        </w:rPr>
        <w:t>校法</w:t>
      </w:r>
      <w:r w:rsidR="00051C80" w:rsidRPr="0058272E">
        <w:rPr>
          <w:rFonts w:hint="eastAsia"/>
        </w:rPr>
        <w:t>等</w:t>
      </w:r>
      <w:r w:rsidRPr="0058272E">
        <w:rPr>
          <w:rFonts w:hint="eastAsia"/>
        </w:rPr>
        <w:t>相關</w:t>
      </w:r>
      <w:r w:rsidR="00317CD8" w:rsidRPr="0058272E">
        <w:rPr>
          <w:rFonts w:hint="eastAsia"/>
        </w:rPr>
        <w:t>公開</w:t>
      </w:r>
      <w:r w:rsidRPr="0058272E">
        <w:rPr>
          <w:rFonts w:hint="eastAsia"/>
        </w:rPr>
        <w:t>規定如下表：</w:t>
      </w:r>
    </w:p>
    <w:p w:rsidR="004D6549" w:rsidRPr="0058272E" w:rsidRDefault="006A5FEB" w:rsidP="004D6549">
      <w:pPr>
        <w:pStyle w:val="a3"/>
      </w:pPr>
      <w:r w:rsidRPr="0058272E">
        <w:rPr>
          <w:rFonts w:hint="eastAsia"/>
        </w:rPr>
        <w:t>私校法</w:t>
      </w:r>
      <w:r w:rsidR="00BC6634" w:rsidRPr="0058272E">
        <w:rPr>
          <w:rFonts w:hint="eastAsia"/>
        </w:rPr>
        <w:t>及相關法令</w:t>
      </w:r>
      <w:r w:rsidRPr="0058272E">
        <w:rPr>
          <w:rFonts w:hint="eastAsia"/>
        </w:rPr>
        <w:t>針對私立高中職資訊公開之相關</w:t>
      </w:r>
      <w:r w:rsidR="00EF2D43" w:rsidRPr="0058272E">
        <w:rPr>
          <w:rFonts w:hint="eastAsia"/>
        </w:rPr>
        <w:t>規定</w:t>
      </w:r>
    </w:p>
    <w:tbl>
      <w:tblPr>
        <w:tblStyle w:val="af6"/>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970"/>
        <w:gridCol w:w="6844"/>
      </w:tblGrid>
      <w:tr w:rsidR="0058272E" w:rsidRPr="0058272E" w:rsidTr="00E61848">
        <w:trPr>
          <w:tblHeader/>
        </w:trPr>
        <w:tc>
          <w:tcPr>
            <w:tcW w:w="1970" w:type="dxa"/>
            <w:vAlign w:val="center"/>
          </w:tcPr>
          <w:p w:rsidR="00773581" w:rsidRPr="0058272E" w:rsidRDefault="00DD7E8A" w:rsidP="00F22DFB">
            <w:pPr>
              <w:jc w:val="center"/>
              <w:rPr>
                <w:b/>
                <w:sz w:val="26"/>
                <w:szCs w:val="26"/>
              </w:rPr>
            </w:pPr>
            <w:r w:rsidRPr="0058272E">
              <w:rPr>
                <w:rFonts w:hint="eastAsia"/>
                <w:b/>
                <w:sz w:val="26"/>
                <w:szCs w:val="26"/>
              </w:rPr>
              <w:t>法令</w:t>
            </w:r>
          </w:p>
        </w:tc>
        <w:tc>
          <w:tcPr>
            <w:tcW w:w="6844" w:type="dxa"/>
          </w:tcPr>
          <w:p w:rsidR="00773581" w:rsidRPr="0058272E" w:rsidRDefault="00324FB8" w:rsidP="00BC295D">
            <w:pPr>
              <w:jc w:val="center"/>
              <w:rPr>
                <w:b/>
                <w:sz w:val="26"/>
                <w:szCs w:val="26"/>
              </w:rPr>
            </w:pPr>
            <w:r w:rsidRPr="0058272E">
              <w:rPr>
                <w:rFonts w:hint="eastAsia"/>
                <w:b/>
                <w:sz w:val="26"/>
                <w:szCs w:val="26"/>
              </w:rPr>
              <w:t>條文內容摘要</w:t>
            </w:r>
          </w:p>
        </w:tc>
      </w:tr>
      <w:tr w:rsidR="0058272E" w:rsidRPr="0058272E" w:rsidTr="00E61848">
        <w:tc>
          <w:tcPr>
            <w:tcW w:w="1970" w:type="dxa"/>
            <w:vAlign w:val="center"/>
          </w:tcPr>
          <w:p w:rsidR="00EC789B" w:rsidRPr="0058272E" w:rsidRDefault="00DD7E8A" w:rsidP="00F22DFB">
            <w:pPr>
              <w:jc w:val="center"/>
              <w:rPr>
                <w:b/>
                <w:sz w:val="26"/>
                <w:szCs w:val="26"/>
              </w:rPr>
            </w:pPr>
            <w:r w:rsidRPr="0058272E">
              <w:rPr>
                <w:rFonts w:hint="eastAsia"/>
                <w:b/>
                <w:sz w:val="26"/>
                <w:szCs w:val="26"/>
              </w:rPr>
              <w:t>私校法</w:t>
            </w:r>
          </w:p>
          <w:p w:rsidR="00773581" w:rsidRPr="0058272E" w:rsidRDefault="00F22DFB" w:rsidP="00EC789B">
            <w:pPr>
              <w:jc w:val="center"/>
              <w:rPr>
                <w:b/>
                <w:sz w:val="26"/>
                <w:szCs w:val="26"/>
              </w:rPr>
            </w:pPr>
            <w:r w:rsidRPr="0058272E">
              <w:rPr>
                <w:rFonts w:hint="eastAsia"/>
                <w:b/>
                <w:sz w:val="26"/>
                <w:szCs w:val="26"/>
              </w:rPr>
              <w:t>第47條第2項</w:t>
            </w:r>
          </w:p>
        </w:tc>
        <w:tc>
          <w:tcPr>
            <w:tcW w:w="6844" w:type="dxa"/>
          </w:tcPr>
          <w:p w:rsidR="00773581" w:rsidRPr="0058272E" w:rsidRDefault="00E25384" w:rsidP="00B77592">
            <w:pPr>
              <w:rPr>
                <w:sz w:val="26"/>
                <w:szCs w:val="26"/>
              </w:rPr>
            </w:pPr>
            <w:r w:rsidRPr="0058272E">
              <w:rPr>
                <w:rFonts w:hint="eastAsia"/>
                <w:sz w:val="26"/>
                <w:szCs w:val="26"/>
              </w:rPr>
              <w:t>私立學校每</w:t>
            </w:r>
            <w:r w:rsidR="002536B9" w:rsidRPr="0058272E">
              <w:rPr>
                <w:rFonts w:hint="eastAsia"/>
                <w:sz w:val="26"/>
                <w:szCs w:val="26"/>
              </w:rPr>
              <w:t>學年</w:t>
            </w:r>
            <w:r w:rsidRPr="0058272E">
              <w:rPr>
                <w:rFonts w:hint="eastAsia"/>
                <w:sz w:val="26"/>
                <w:szCs w:val="26"/>
              </w:rPr>
              <w:t>向學生收取費用之項目、用途及數額，應予公開，並應於學校資訊網路公告及於招生簡章載明</w:t>
            </w:r>
            <w:r w:rsidR="00985258" w:rsidRPr="0058272E">
              <w:rPr>
                <w:rFonts w:hint="eastAsia"/>
                <w:sz w:val="26"/>
                <w:szCs w:val="26"/>
              </w:rPr>
              <w:t>。</w:t>
            </w:r>
          </w:p>
        </w:tc>
      </w:tr>
      <w:tr w:rsidR="0058272E" w:rsidRPr="0058272E" w:rsidTr="00E61848">
        <w:tc>
          <w:tcPr>
            <w:tcW w:w="1970" w:type="dxa"/>
            <w:vAlign w:val="center"/>
          </w:tcPr>
          <w:p w:rsidR="00EC789B" w:rsidRPr="0058272E" w:rsidRDefault="00DD7E8A" w:rsidP="00F22DFB">
            <w:pPr>
              <w:jc w:val="center"/>
              <w:rPr>
                <w:b/>
                <w:sz w:val="26"/>
                <w:szCs w:val="26"/>
              </w:rPr>
            </w:pPr>
            <w:r w:rsidRPr="0058272E">
              <w:rPr>
                <w:rFonts w:hint="eastAsia"/>
                <w:b/>
                <w:sz w:val="26"/>
                <w:szCs w:val="26"/>
              </w:rPr>
              <w:t>私校法</w:t>
            </w:r>
          </w:p>
          <w:p w:rsidR="00773581" w:rsidRPr="0058272E" w:rsidRDefault="00FD2EAF" w:rsidP="00EC789B">
            <w:pPr>
              <w:jc w:val="center"/>
              <w:rPr>
                <w:b/>
                <w:sz w:val="26"/>
                <w:szCs w:val="26"/>
              </w:rPr>
            </w:pPr>
            <w:r w:rsidRPr="0058272E">
              <w:rPr>
                <w:rFonts w:hint="eastAsia"/>
                <w:b/>
                <w:sz w:val="26"/>
                <w:szCs w:val="26"/>
              </w:rPr>
              <w:t>第52條第3項</w:t>
            </w:r>
          </w:p>
        </w:tc>
        <w:tc>
          <w:tcPr>
            <w:tcW w:w="6844" w:type="dxa"/>
          </w:tcPr>
          <w:p w:rsidR="00773581" w:rsidRPr="0058272E" w:rsidRDefault="00C6794F" w:rsidP="00B77592">
            <w:pPr>
              <w:rPr>
                <w:sz w:val="26"/>
                <w:szCs w:val="26"/>
              </w:rPr>
            </w:pPr>
            <w:r w:rsidRPr="0058272E">
              <w:rPr>
                <w:rFonts w:hint="eastAsia"/>
                <w:sz w:val="26"/>
                <w:szCs w:val="26"/>
              </w:rPr>
              <w:t>學校法人及所設私立學校預算編列之項目、種類、標準、計算方式及經費來源，應於學校資訊網路公告至預算年度終止日。</w:t>
            </w:r>
          </w:p>
        </w:tc>
      </w:tr>
      <w:tr w:rsidR="0058272E" w:rsidRPr="0058272E" w:rsidTr="00E61848">
        <w:tc>
          <w:tcPr>
            <w:tcW w:w="1970" w:type="dxa"/>
            <w:vAlign w:val="center"/>
          </w:tcPr>
          <w:p w:rsidR="00EC789B" w:rsidRPr="0058272E" w:rsidRDefault="00DD7E8A" w:rsidP="00F22DFB">
            <w:pPr>
              <w:jc w:val="center"/>
              <w:rPr>
                <w:b/>
                <w:sz w:val="26"/>
                <w:szCs w:val="26"/>
              </w:rPr>
            </w:pPr>
            <w:r w:rsidRPr="0058272E">
              <w:rPr>
                <w:rFonts w:hint="eastAsia"/>
                <w:b/>
                <w:sz w:val="26"/>
                <w:szCs w:val="26"/>
              </w:rPr>
              <w:t>私校法</w:t>
            </w:r>
          </w:p>
          <w:p w:rsidR="00BF4E54" w:rsidRPr="0058272E" w:rsidRDefault="00BF4E54" w:rsidP="00EC789B">
            <w:pPr>
              <w:jc w:val="center"/>
              <w:rPr>
                <w:b/>
                <w:sz w:val="26"/>
                <w:szCs w:val="26"/>
              </w:rPr>
            </w:pPr>
            <w:r w:rsidRPr="0058272E">
              <w:rPr>
                <w:rFonts w:hint="eastAsia"/>
                <w:b/>
                <w:sz w:val="26"/>
                <w:szCs w:val="26"/>
              </w:rPr>
              <w:t>第53條第4項</w:t>
            </w:r>
          </w:p>
        </w:tc>
        <w:tc>
          <w:tcPr>
            <w:tcW w:w="6844" w:type="dxa"/>
          </w:tcPr>
          <w:p w:rsidR="00BF4E54" w:rsidRPr="0058272E" w:rsidRDefault="003279F4" w:rsidP="00B77592">
            <w:pPr>
              <w:rPr>
                <w:sz w:val="26"/>
                <w:szCs w:val="26"/>
              </w:rPr>
            </w:pPr>
            <w:r w:rsidRPr="0058272E">
              <w:rPr>
                <w:rFonts w:hint="eastAsia"/>
                <w:sz w:val="26"/>
                <w:szCs w:val="26"/>
              </w:rPr>
              <w:t>學校法人及所設私立學校經會計師查核簽證之決算及年度財務報表，應依教育經費編列與管理法</w:t>
            </w:r>
            <w:r w:rsidR="008C6ECD" w:rsidRPr="0058272E">
              <w:rPr>
                <w:rStyle w:val="aff1"/>
                <w:sz w:val="26"/>
                <w:szCs w:val="26"/>
              </w:rPr>
              <w:footnoteReference w:id="11"/>
            </w:r>
            <w:r w:rsidRPr="0058272E">
              <w:rPr>
                <w:rFonts w:hint="eastAsia"/>
                <w:sz w:val="26"/>
                <w:szCs w:val="26"/>
              </w:rPr>
              <w:t>相關規定</w:t>
            </w:r>
            <w:r w:rsidRPr="0058272E">
              <w:rPr>
                <w:rFonts w:hint="eastAsia"/>
                <w:sz w:val="26"/>
                <w:szCs w:val="26"/>
              </w:rPr>
              <w:lastRenderedPageBreak/>
              <w:t>公告之。</w:t>
            </w:r>
          </w:p>
        </w:tc>
      </w:tr>
      <w:tr w:rsidR="0058272E" w:rsidRPr="0058272E" w:rsidTr="00E61848">
        <w:tc>
          <w:tcPr>
            <w:tcW w:w="1970" w:type="dxa"/>
            <w:vAlign w:val="center"/>
          </w:tcPr>
          <w:p w:rsidR="00766761" w:rsidRPr="0058272E" w:rsidRDefault="00DD7E8A" w:rsidP="00F22DFB">
            <w:pPr>
              <w:jc w:val="center"/>
              <w:rPr>
                <w:b/>
                <w:sz w:val="26"/>
                <w:szCs w:val="26"/>
              </w:rPr>
            </w:pPr>
            <w:r w:rsidRPr="0058272E">
              <w:rPr>
                <w:rFonts w:hint="eastAsia"/>
                <w:b/>
                <w:sz w:val="26"/>
                <w:szCs w:val="26"/>
              </w:rPr>
              <w:lastRenderedPageBreak/>
              <w:t>公私立學校及其他教育機構公告財務報表</w:t>
            </w:r>
          </w:p>
          <w:p w:rsidR="001268ED" w:rsidRPr="0058272E" w:rsidRDefault="00DD7E8A" w:rsidP="00F22DFB">
            <w:pPr>
              <w:jc w:val="center"/>
              <w:rPr>
                <w:b/>
                <w:sz w:val="26"/>
                <w:szCs w:val="26"/>
              </w:rPr>
            </w:pPr>
            <w:r w:rsidRPr="0058272E">
              <w:rPr>
                <w:rFonts w:hint="eastAsia"/>
                <w:b/>
                <w:sz w:val="26"/>
                <w:szCs w:val="26"/>
              </w:rPr>
              <w:t>作業原則</w:t>
            </w:r>
          </w:p>
          <w:p w:rsidR="00923F81" w:rsidRPr="0058272E" w:rsidRDefault="001268ED" w:rsidP="00F22DFB">
            <w:pPr>
              <w:jc w:val="center"/>
              <w:rPr>
                <w:b/>
                <w:sz w:val="26"/>
                <w:szCs w:val="26"/>
              </w:rPr>
            </w:pPr>
            <w:r w:rsidRPr="0058272E">
              <w:rPr>
                <w:rFonts w:hint="eastAsia"/>
                <w:b/>
                <w:sz w:val="26"/>
                <w:szCs w:val="26"/>
              </w:rPr>
              <w:t>第5點</w:t>
            </w:r>
            <w:r w:rsidR="004023F3" w:rsidRPr="0058272E">
              <w:rPr>
                <w:rFonts w:hint="eastAsia"/>
                <w:b/>
                <w:sz w:val="26"/>
                <w:szCs w:val="26"/>
              </w:rPr>
              <w:t>第1項</w:t>
            </w:r>
          </w:p>
        </w:tc>
        <w:tc>
          <w:tcPr>
            <w:tcW w:w="6844" w:type="dxa"/>
          </w:tcPr>
          <w:p w:rsidR="00923F81" w:rsidRPr="0058272E" w:rsidRDefault="001268ED" w:rsidP="00225971">
            <w:pPr>
              <w:rPr>
                <w:sz w:val="26"/>
                <w:szCs w:val="26"/>
              </w:rPr>
            </w:pPr>
            <w:r w:rsidRPr="0058272E">
              <w:rPr>
                <w:sz w:val="26"/>
                <w:szCs w:val="26"/>
              </w:rPr>
              <w:t>私立學校應於會計年度結束後</w:t>
            </w:r>
            <w:r w:rsidRPr="0058272E">
              <w:rPr>
                <w:rFonts w:hint="eastAsia"/>
                <w:sz w:val="26"/>
                <w:szCs w:val="26"/>
              </w:rPr>
              <w:t>4</w:t>
            </w:r>
            <w:r w:rsidRPr="0058272E">
              <w:rPr>
                <w:sz w:val="26"/>
                <w:szCs w:val="26"/>
              </w:rPr>
              <w:t>個月內，將會計師查核簽證之現金收支概況表、收支餘</w:t>
            </w:r>
            <w:proofErr w:type="gramStart"/>
            <w:r w:rsidRPr="0058272E">
              <w:rPr>
                <w:sz w:val="26"/>
                <w:szCs w:val="26"/>
              </w:rPr>
              <w:t>絀</w:t>
            </w:r>
            <w:proofErr w:type="gramEnd"/>
            <w:r w:rsidRPr="0058272E">
              <w:rPr>
                <w:sz w:val="26"/>
                <w:szCs w:val="26"/>
              </w:rPr>
              <w:t>表、收入明細表、支出明細表、現金流量表、平衡表、依據本部規定報表格式，於學校網站公告</w:t>
            </w:r>
            <w:r w:rsidR="005C7988" w:rsidRPr="0058272E">
              <w:rPr>
                <w:rFonts w:hint="eastAsia"/>
                <w:sz w:val="26"/>
                <w:szCs w:val="26"/>
              </w:rPr>
              <w:t>。</w:t>
            </w:r>
          </w:p>
        </w:tc>
      </w:tr>
    </w:tbl>
    <w:p w:rsidR="00225971" w:rsidRPr="0058272E" w:rsidRDefault="009B42E8" w:rsidP="00225971">
      <w:r w:rsidRPr="0058272E">
        <w:rPr>
          <w:rFonts w:ascii="Times New Roman" w:hint="eastAsia"/>
          <w:sz w:val="27"/>
          <w:szCs w:val="27"/>
        </w:rPr>
        <w:t>資料來源：本調查整理</w:t>
      </w:r>
      <w:r w:rsidR="00BA4359" w:rsidRPr="0058272E">
        <w:rPr>
          <w:rFonts w:ascii="Times New Roman" w:hint="eastAsia"/>
          <w:sz w:val="27"/>
          <w:szCs w:val="27"/>
        </w:rPr>
        <w:t>自各法令</w:t>
      </w:r>
      <w:r w:rsidRPr="0058272E">
        <w:rPr>
          <w:rFonts w:ascii="Times New Roman" w:hint="eastAsia"/>
          <w:sz w:val="27"/>
          <w:szCs w:val="27"/>
        </w:rPr>
        <w:t>。</w:t>
      </w:r>
    </w:p>
    <w:p w:rsidR="00BD5063" w:rsidRPr="0058272E" w:rsidRDefault="00BD5063" w:rsidP="00BD5063">
      <w:pPr>
        <w:pStyle w:val="3"/>
      </w:pPr>
      <w:r w:rsidRPr="0058272E">
        <w:rPr>
          <w:rFonts w:hint="eastAsia"/>
        </w:rPr>
        <w:t>經查，</w:t>
      </w:r>
      <w:r w:rsidR="00D04052" w:rsidRPr="0058272E">
        <w:rPr>
          <w:rFonts w:hint="eastAsia"/>
        </w:rPr>
        <w:t>我國</w:t>
      </w:r>
      <w:r w:rsidR="007E5B99" w:rsidRPr="0058272E">
        <w:rPr>
          <w:rFonts w:hint="eastAsia"/>
        </w:rPr>
        <w:t>高教端</w:t>
      </w:r>
      <w:r w:rsidR="00052B2F" w:rsidRPr="0058272E">
        <w:rPr>
          <w:rFonts w:hint="eastAsia"/>
        </w:rPr>
        <w:t>之</w:t>
      </w:r>
      <w:r w:rsidR="007E5B99" w:rsidRPr="0058272E">
        <w:rPr>
          <w:rFonts w:hint="eastAsia"/>
        </w:rPr>
        <w:t>資訊公開</w:t>
      </w:r>
      <w:r w:rsidR="00052B2F" w:rsidRPr="0058272E">
        <w:rPr>
          <w:rFonts w:hint="eastAsia"/>
        </w:rPr>
        <w:t>機制</w:t>
      </w:r>
      <w:r w:rsidR="002064A0" w:rsidRPr="0058272E">
        <w:rPr>
          <w:rFonts w:hint="eastAsia"/>
        </w:rPr>
        <w:t>，</w:t>
      </w:r>
      <w:r w:rsidR="00052B2F" w:rsidRPr="0058272E">
        <w:rPr>
          <w:rFonts w:hint="eastAsia"/>
        </w:rPr>
        <w:t>係</w:t>
      </w:r>
      <w:r w:rsidR="002064A0" w:rsidRPr="0058272E">
        <w:rPr>
          <w:rFonts w:hint="eastAsia"/>
        </w:rPr>
        <w:t>由</w:t>
      </w:r>
      <w:r w:rsidRPr="0058272E">
        <w:t>教育部</w:t>
      </w:r>
      <w:r w:rsidRPr="0058272E">
        <w:rPr>
          <w:rFonts w:hint="eastAsia"/>
        </w:rPr>
        <w:t>自104年起</w:t>
      </w:r>
      <w:r w:rsidR="00F227AD" w:rsidRPr="0058272E">
        <w:rPr>
          <w:rFonts w:hint="eastAsia"/>
        </w:rPr>
        <w:t>建置</w:t>
      </w:r>
      <w:r w:rsidRPr="0058272E">
        <w:t>「</w:t>
      </w:r>
      <w:r w:rsidRPr="0058272E">
        <w:rPr>
          <w:rFonts w:hint="eastAsia"/>
        </w:rPr>
        <w:t>大專校院校務資訊公開平</w:t>
      </w:r>
      <w:proofErr w:type="gramStart"/>
      <w:r w:rsidRPr="0058272E">
        <w:rPr>
          <w:rFonts w:hint="eastAsia"/>
        </w:rPr>
        <w:t>臺</w:t>
      </w:r>
      <w:proofErr w:type="gramEnd"/>
      <w:r w:rsidRPr="0058272E">
        <w:t>」（網址：</w:t>
      </w:r>
      <w:hyperlink r:id="rId9" w:tgtFrame="_blank" w:tooltip="[另開新視窗]https://udb.moe.edu.tw/" w:history="1">
        <w:r w:rsidRPr="0058272E">
          <w:t>https://udb.moe.edu.tw/</w:t>
        </w:r>
      </w:hyperlink>
      <w:proofErr w:type="gramStart"/>
      <w:r w:rsidRPr="0058272E">
        <w:rPr>
          <w:rFonts w:hint="eastAsia"/>
        </w:rPr>
        <w:t>）</w:t>
      </w:r>
      <w:proofErr w:type="gramEnd"/>
      <w:r w:rsidR="00F227AD" w:rsidRPr="0058272E">
        <w:rPr>
          <w:rFonts w:hint="eastAsia"/>
        </w:rPr>
        <w:t>，針對</w:t>
      </w:r>
      <w:r w:rsidR="00F227AD" w:rsidRPr="0058272E">
        <w:t>國內各大專校院校務資訊</w:t>
      </w:r>
      <w:r w:rsidRPr="0058272E">
        <w:rPr>
          <w:rFonts w:hint="eastAsia"/>
        </w:rPr>
        <w:t>，讓</w:t>
      </w:r>
      <w:r w:rsidRPr="0058272E">
        <w:t>各界</w:t>
      </w:r>
      <w:r w:rsidR="00F227AD" w:rsidRPr="0058272E">
        <w:rPr>
          <w:rFonts w:hint="eastAsia"/>
        </w:rPr>
        <w:t>得</w:t>
      </w:r>
      <w:r w:rsidRPr="0058272E">
        <w:t>透過平臺資訊，瞭解大學運作或作為選擇就學選系之參考</w:t>
      </w:r>
      <w:r w:rsidR="00985D96" w:rsidRPr="0058272E">
        <w:rPr>
          <w:rFonts w:hint="eastAsia"/>
        </w:rPr>
        <w:t>，且歷年因應各界意見，逐步放寬註冊率、師資結構及相關財務資訊等指標查詢</w:t>
      </w:r>
      <w:r w:rsidR="00B715AA" w:rsidRPr="0058272E">
        <w:rPr>
          <w:rStyle w:val="aff1"/>
        </w:rPr>
        <w:footnoteReference w:id="12"/>
      </w:r>
      <w:r w:rsidR="00265042" w:rsidRPr="0058272E">
        <w:rPr>
          <w:rFonts w:hint="eastAsia"/>
        </w:rPr>
        <w:t>。復</w:t>
      </w:r>
      <w:r w:rsidR="008226DA" w:rsidRPr="0058272E">
        <w:rPr>
          <w:rFonts w:hint="eastAsia"/>
        </w:rPr>
        <w:t>查其</w:t>
      </w:r>
      <w:r w:rsidRPr="0058272E">
        <w:rPr>
          <w:b/>
        </w:rPr>
        <w:t>大專校院資訊公開之目的在於適度公開學校重要資訊，讓學校負起績效責任，同時消弭學校與學生資訊不對稱現象，以保障學生受教權益</w:t>
      </w:r>
      <w:r w:rsidRPr="0058272E">
        <w:t>。另外，</w:t>
      </w:r>
      <w:r w:rsidR="00452C0E" w:rsidRPr="0058272E">
        <w:rPr>
          <w:rFonts w:hint="eastAsia"/>
        </w:rPr>
        <w:t>據該</w:t>
      </w:r>
      <w:r w:rsidRPr="0058272E">
        <w:t>部</w:t>
      </w:r>
      <w:r w:rsidRPr="0058272E">
        <w:rPr>
          <w:rFonts w:hint="eastAsia"/>
        </w:rPr>
        <w:t>稱</w:t>
      </w:r>
      <w:proofErr w:type="gramStart"/>
      <w:r w:rsidR="00B9044D" w:rsidRPr="0058272E">
        <w:rPr>
          <w:rFonts w:hint="eastAsia"/>
        </w:rPr>
        <w:t>以</w:t>
      </w:r>
      <w:proofErr w:type="gramEnd"/>
      <w:r w:rsidRPr="0058272E">
        <w:rPr>
          <w:rFonts w:hint="eastAsia"/>
        </w:rPr>
        <w:t>，</w:t>
      </w:r>
      <w:r w:rsidRPr="0058272E">
        <w:t>希望透過資訊公開內容</w:t>
      </w:r>
      <w:r w:rsidR="00430B70" w:rsidRPr="0058272E">
        <w:rPr>
          <w:rFonts w:hint="eastAsia"/>
        </w:rPr>
        <w:t>之</w:t>
      </w:r>
      <w:r w:rsidRPr="0058272E">
        <w:t>績效比較，促進校際間良性競爭，以提升大學績效，因此定期向學校蒐集的校務資料彙整後，以網站方式提供便利的查詢管道，讓各界瞭解各大專校院</w:t>
      </w:r>
      <w:r w:rsidRPr="0058272E">
        <w:rPr>
          <w:rStyle w:val="aff1"/>
        </w:rPr>
        <w:footnoteReference w:id="13"/>
      </w:r>
      <w:r w:rsidRPr="0058272E">
        <w:rPr>
          <w:rFonts w:hint="eastAsia"/>
        </w:rPr>
        <w:t>等語</w:t>
      </w:r>
      <w:r w:rsidRPr="0058272E">
        <w:t>。</w:t>
      </w:r>
      <w:r w:rsidR="009D2AF6" w:rsidRPr="0058272E">
        <w:rPr>
          <w:rFonts w:hint="eastAsia"/>
        </w:rPr>
        <w:t>該</w:t>
      </w:r>
      <w:r w:rsidR="00807844" w:rsidRPr="0058272E">
        <w:rPr>
          <w:rFonts w:hint="eastAsia"/>
        </w:rPr>
        <w:t>平台之</w:t>
      </w:r>
      <w:r w:rsidR="00257B0A" w:rsidRPr="0058272E">
        <w:rPr>
          <w:rFonts w:hint="eastAsia"/>
        </w:rPr>
        <w:t>查詢</w:t>
      </w:r>
      <w:r w:rsidR="00036DFE" w:rsidRPr="0058272E">
        <w:rPr>
          <w:rFonts w:hint="eastAsia"/>
        </w:rPr>
        <w:t>網頁</w:t>
      </w:r>
      <w:r w:rsidR="006A2A2C" w:rsidRPr="0058272E">
        <w:rPr>
          <w:rFonts w:hint="eastAsia"/>
        </w:rPr>
        <w:t>如下</w:t>
      </w:r>
      <w:r w:rsidR="009306E9" w:rsidRPr="0058272E">
        <w:rPr>
          <w:rFonts w:hint="eastAsia"/>
        </w:rPr>
        <w:t>圖</w:t>
      </w:r>
      <w:r w:rsidR="006A2A2C" w:rsidRPr="0058272E">
        <w:rPr>
          <w:rFonts w:hint="eastAsia"/>
        </w:rPr>
        <w:t>：</w:t>
      </w:r>
    </w:p>
    <w:p w:rsidR="006A2A2C" w:rsidRPr="0058272E" w:rsidRDefault="00CD0F5E" w:rsidP="008E5E0E">
      <w:pPr>
        <w:jc w:val="center"/>
      </w:pPr>
      <w:r w:rsidRPr="0058272E">
        <w:rPr>
          <w:noProof/>
        </w:rPr>
        <w:lastRenderedPageBreak/>
        <w:drawing>
          <wp:inline distT="0" distB="0" distL="0" distR="0" wp14:anchorId="4515920B" wp14:editId="084AEF5D">
            <wp:extent cx="5425029" cy="4140403"/>
            <wp:effectExtent l="19050" t="19050" r="23495" b="1270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29041" t="23937" r="45065" b="20273"/>
                    <a:stretch/>
                  </pic:blipFill>
                  <pic:spPr bwMode="auto">
                    <a:xfrm>
                      <a:off x="0" y="0"/>
                      <a:ext cx="5462536" cy="4169028"/>
                    </a:xfrm>
                    <a:prstGeom prst="rect">
                      <a:avLst/>
                    </a:prstGeom>
                    <a:ln w="3175">
                      <a:solidFill>
                        <a:schemeClr val="tx1"/>
                      </a:solidFill>
                    </a:ln>
                    <a:extLst>
                      <a:ext uri="{53640926-AAD7-44D8-BBD7-CCE9431645EC}">
                        <a14:shadowObscured xmlns:a14="http://schemas.microsoft.com/office/drawing/2010/main"/>
                      </a:ext>
                    </a:extLst>
                  </pic:spPr>
                </pic:pic>
              </a:graphicData>
            </a:graphic>
          </wp:inline>
        </w:drawing>
      </w:r>
    </w:p>
    <w:p w:rsidR="00C038DB" w:rsidRPr="0058272E" w:rsidRDefault="00493337" w:rsidP="009D0AC0">
      <w:pPr>
        <w:pStyle w:val="a1"/>
        <w:spacing w:after="120"/>
        <w:ind w:left="697" w:hanging="697"/>
      </w:pPr>
      <w:r w:rsidRPr="0058272E">
        <w:rPr>
          <w:rFonts w:hint="eastAsia"/>
        </w:rPr>
        <w:t>教育部大專校院校務資訊公開平</w:t>
      </w:r>
      <w:proofErr w:type="gramStart"/>
      <w:r w:rsidRPr="0058272E">
        <w:rPr>
          <w:rFonts w:hint="eastAsia"/>
        </w:rPr>
        <w:t>臺</w:t>
      </w:r>
      <w:proofErr w:type="gramEnd"/>
    </w:p>
    <w:p w:rsidR="00376188" w:rsidRPr="0058272E" w:rsidRDefault="00376188" w:rsidP="009B1345">
      <w:pPr>
        <w:pStyle w:val="af5"/>
        <w:jc w:val="center"/>
      </w:pPr>
      <w:r w:rsidRPr="0058272E">
        <w:rPr>
          <w:rFonts w:hint="eastAsia"/>
        </w:rPr>
        <w:t>資料</w:t>
      </w:r>
      <w:r w:rsidRPr="0058272E">
        <w:rPr>
          <w:rFonts w:hint="eastAsia"/>
          <w:bCs/>
        </w:rPr>
        <w:t>來源：</w:t>
      </w:r>
      <w:r w:rsidR="00BB5E8F" w:rsidRPr="0058272E">
        <w:rPr>
          <w:rFonts w:hint="eastAsia"/>
          <w:bCs/>
        </w:rPr>
        <w:t>教育部大專校院校務資訊公開平</w:t>
      </w:r>
      <w:proofErr w:type="gramStart"/>
      <w:r w:rsidR="00BB5E8F" w:rsidRPr="0058272E">
        <w:rPr>
          <w:rFonts w:hint="eastAsia"/>
          <w:bCs/>
        </w:rPr>
        <w:t>臺</w:t>
      </w:r>
      <w:proofErr w:type="gramEnd"/>
      <w:r w:rsidR="00BB5E8F" w:rsidRPr="0058272E">
        <w:rPr>
          <w:rFonts w:hint="eastAsia"/>
          <w:bCs/>
        </w:rPr>
        <w:t>資訊網</w:t>
      </w:r>
      <w:r w:rsidRPr="0058272E">
        <w:rPr>
          <w:rFonts w:hint="eastAsia"/>
        </w:rPr>
        <w:t>。</w:t>
      </w:r>
    </w:p>
    <w:p w:rsidR="0020755A" w:rsidRPr="0058272E" w:rsidRDefault="00F82E9D" w:rsidP="00BD5063">
      <w:pPr>
        <w:pStyle w:val="3"/>
      </w:pPr>
      <w:proofErr w:type="gramStart"/>
      <w:r w:rsidRPr="0058272E">
        <w:rPr>
          <w:rFonts w:hint="eastAsia"/>
        </w:rPr>
        <w:t>惟</w:t>
      </w:r>
      <w:r w:rsidR="000F7A34" w:rsidRPr="0058272E">
        <w:rPr>
          <w:rFonts w:hint="eastAsia"/>
        </w:rPr>
        <w:t>查</w:t>
      </w:r>
      <w:r w:rsidR="003940A3" w:rsidRPr="0058272E">
        <w:rPr>
          <w:rFonts w:hint="eastAsia"/>
        </w:rPr>
        <w:t>高中</w:t>
      </w:r>
      <w:proofErr w:type="gramEnd"/>
      <w:r w:rsidR="00B44C53" w:rsidRPr="0058272E">
        <w:rPr>
          <w:rFonts w:hint="eastAsia"/>
        </w:rPr>
        <w:t>職</w:t>
      </w:r>
      <w:r w:rsidR="003940A3" w:rsidRPr="0058272E">
        <w:rPr>
          <w:rFonts w:hint="eastAsia"/>
        </w:rPr>
        <w:t>部分</w:t>
      </w:r>
      <w:r w:rsidR="000F7A34" w:rsidRPr="0058272E">
        <w:rPr>
          <w:rFonts w:hint="eastAsia"/>
        </w:rPr>
        <w:t>，</w:t>
      </w:r>
      <w:r w:rsidR="00122DB8" w:rsidRPr="0058272E">
        <w:rPr>
          <w:rFonts w:hint="eastAsia"/>
        </w:rPr>
        <w:t>目前教育部雖</w:t>
      </w:r>
      <w:r w:rsidR="002E36BA" w:rsidRPr="0058272E">
        <w:rPr>
          <w:rFonts w:hint="eastAsia"/>
        </w:rPr>
        <w:t>建</w:t>
      </w:r>
      <w:r w:rsidR="00D5105C" w:rsidRPr="0058272E">
        <w:rPr>
          <w:rFonts w:hint="eastAsia"/>
        </w:rPr>
        <w:t>置</w:t>
      </w:r>
      <w:r w:rsidR="0036753E" w:rsidRPr="0058272E">
        <w:rPr>
          <w:rFonts w:hint="eastAsia"/>
          <w:b/>
        </w:rPr>
        <w:t>「</w:t>
      </w:r>
      <w:r w:rsidR="00122DB8" w:rsidRPr="0058272E">
        <w:rPr>
          <w:rFonts w:hint="eastAsia"/>
          <w:b/>
        </w:rPr>
        <w:t>私立高級中等學校專案輔導學校公告專區</w:t>
      </w:r>
      <w:r w:rsidR="00C717CB" w:rsidRPr="0058272E">
        <w:rPr>
          <w:rFonts w:hint="eastAsia"/>
          <w:b/>
        </w:rPr>
        <w:t>」</w:t>
      </w:r>
      <w:r w:rsidR="007A37CD" w:rsidRPr="0058272E">
        <w:rPr>
          <w:rFonts w:hint="eastAsia"/>
        </w:rPr>
        <w:t>，</w:t>
      </w:r>
      <w:r w:rsidR="009240FE" w:rsidRPr="0058272E">
        <w:rPr>
          <w:rFonts w:hint="eastAsia"/>
        </w:rPr>
        <w:t>及</w:t>
      </w:r>
      <w:r w:rsidR="00DB4A4B" w:rsidRPr="0058272E">
        <w:rPr>
          <w:rFonts w:hint="eastAsia"/>
          <w:b/>
        </w:rPr>
        <w:t>訂</w:t>
      </w:r>
      <w:r w:rsidR="00E103AF" w:rsidRPr="0058272E">
        <w:rPr>
          <w:rFonts w:hint="eastAsia"/>
          <w:b/>
        </w:rPr>
        <w:t>定</w:t>
      </w:r>
      <w:r w:rsidR="00E965AF" w:rsidRPr="0058272E">
        <w:rPr>
          <w:b/>
        </w:rPr>
        <w:t>「國立高級中等學校校務資料開放內容架構表」</w:t>
      </w:r>
      <w:r w:rsidR="002C7621" w:rsidRPr="0058272E">
        <w:rPr>
          <w:rFonts w:hint="eastAsia"/>
        </w:rPr>
        <w:t>，</w:t>
      </w:r>
      <w:r w:rsidR="00E965AF" w:rsidRPr="0058272E">
        <w:t>於112年5月15日函</w:t>
      </w:r>
      <w:r w:rsidR="009A06F3" w:rsidRPr="0058272E">
        <w:rPr>
          <w:rStyle w:val="aff1"/>
        </w:rPr>
        <w:footnoteReference w:id="14"/>
      </w:r>
      <w:r w:rsidR="00E965AF" w:rsidRPr="0058272E">
        <w:t>請各</w:t>
      </w:r>
      <w:r w:rsidR="00E965AF" w:rsidRPr="0058272E">
        <w:rPr>
          <w:b/>
        </w:rPr>
        <w:t>國立高</w:t>
      </w:r>
      <w:r w:rsidR="00F86670" w:rsidRPr="0058272E">
        <w:rPr>
          <w:rFonts w:hint="eastAsia"/>
          <w:b/>
        </w:rPr>
        <w:t>級中等學校</w:t>
      </w:r>
      <w:r w:rsidR="00E965AF" w:rsidRPr="0058272E">
        <w:t>於各校網站上建置「校務資料開放專區」，資料</w:t>
      </w:r>
      <w:r w:rsidR="00F93CBC" w:rsidRPr="0058272E">
        <w:t>開放</w:t>
      </w:r>
      <w:r w:rsidR="00E965AF" w:rsidRPr="0058272E">
        <w:t>範圍包含學校基本資訊、學生相關資訊、財務資訊及校園社區服務等</w:t>
      </w:r>
      <w:r w:rsidR="00DB4A4B" w:rsidRPr="0058272E">
        <w:rPr>
          <w:rFonts w:hint="eastAsia"/>
        </w:rPr>
        <w:t>；部分直轄市教育局網頁則設</w:t>
      </w:r>
      <w:r w:rsidR="00DB4A4B" w:rsidRPr="0058272E">
        <w:rPr>
          <w:rFonts w:hint="eastAsia"/>
          <w:b/>
        </w:rPr>
        <w:t>「私立學校輔導轉型專區」</w:t>
      </w:r>
      <w:r w:rsidR="00E965AF" w:rsidRPr="0058272E">
        <w:t>。</w:t>
      </w:r>
      <w:proofErr w:type="gramStart"/>
      <w:r w:rsidR="00EF447C" w:rsidRPr="0058272E">
        <w:rPr>
          <w:rFonts w:hint="eastAsia"/>
        </w:rPr>
        <w:t>惟</w:t>
      </w:r>
      <w:r w:rsidR="007C6CDE" w:rsidRPr="0058272E">
        <w:rPr>
          <w:rFonts w:hint="eastAsia"/>
        </w:rPr>
        <w:t>查</w:t>
      </w:r>
      <w:proofErr w:type="gramEnd"/>
      <w:r w:rsidR="007C6CDE" w:rsidRPr="0058272E">
        <w:rPr>
          <w:rFonts w:hint="eastAsia"/>
        </w:rPr>
        <w:t>，主管機關未強制</w:t>
      </w:r>
      <w:r w:rsidR="00207AE5" w:rsidRPr="0058272E">
        <w:rPr>
          <w:rFonts w:hint="eastAsia"/>
        </w:rPr>
        <w:t>或要求登錄校務公開資訊，</w:t>
      </w:r>
      <w:r w:rsidR="0087219E" w:rsidRPr="0058272E">
        <w:rPr>
          <w:rFonts w:hint="eastAsia"/>
        </w:rPr>
        <w:t>爰</w:t>
      </w:r>
      <w:r w:rsidR="0087219E" w:rsidRPr="0058272E">
        <w:rPr>
          <w:rFonts w:hint="eastAsia"/>
          <w:b/>
        </w:rPr>
        <w:t>多數高中職</w:t>
      </w:r>
      <w:r w:rsidR="00090D64" w:rsidRPr="0058272E">
        <w:rPr>
          <w:rFonts w:hint="eastAsia"/>
          <w:b/>
        </w:rPr>
        <w:t>或其</w:t>
      </w:r>
      <w:r w:rsidR="002322C7" w:rsidRPr="0058272E">
        <w:rPr>
          <w:rFonts w:hint="eastAsia"/>
          <w:b/>
        </w:rPr>
        <w:t>地方</w:t>
      </w:r>
      <w:r w:rsidR="00090D64" w:rsidRPr="0058272E">
        <w:rPr>
          <w:rFonts w:hint="eastAsia"/>
          <w:b/>
        </w:rPr>
        <w:t>主管機關之</w:t>
      </w:r>
      <w:r w:rsidR="0087219E" w:rsidRPr="0058272E">
        <w:rPr>
          <w:rFonts w:hint="eastAsia"/>
          <w:b/>
        </w:rPr>
        <w:t>網頁</w:t>
      </w:r>
      <w:r w:rsidR="00563451" w:rsidRPr="0058272E">
        <w:rPr>
          <w:rFonts w:hint="eastAsia"/>
          <w:b/>
        </w:rPr>
        <w:t>尚</w:t>
      </w:r>
      <w:r w:rsidR="0087219E" w:rsidRPr="0058272E">
        <w:rPr>
          <w:rFonts w:hint="eastAsia"/>
          <w:b/>
        </w:rPr>
        <w:t>未建置</w:t>
      </w:r>
      <w:r w:rsidR="00C03F2F" w:rsidRPr="0058272E">
        <w:rPr>
          <w:rFonts w:hint="eastAsia"/>
          <w:b/>
        </w:rPr>
        <w:t>完整</w:t>
      </w:r>
      <w:r w:rsidR="0087219E" w:rsidRPr="0058272E">
        <w:rPr>
          <w:rFonts w:hint="eastAsia"/>
          <w:b/>
        </w:rPr>
        <w:t>資訊</w:t>
      </w:r>
      <w:r w:rsidR="00FE76A8" w:rsidRPr="0058272E">
        <w:rPr>
          <w:rFonts w:hint="eastAsia"/>
          <w:b/>
        </w:rPr>
        <w:t>揭露</w:t>
      </w:r>
      <w:r w:rsidR="001468ED" w:rsidRPr="0058272E">
        <w:rPr>
          <w:rFonts w:hint="eastAsia"/>
          <w:b/>
        </w:rPr>
        <w:t>專區</w:t>
      </w:r>
      <w:r w:rsidR="0087219E" w:rsidRPr="0058272E">
        <w:rPr>
          <w:rFonts w:hint="eastAsia"/>
        </w:rPr>
        <w:t>，</w:t>
      </w:r>
      <w:r w:rsidR="00207AE5" w:rsidRPr="0058272E">
        <w:rPr>
          <w:rFonts w:hint="eastAsia"/>
        </w:rPr>
        <w:t>即便</w:t>
      </w:r>
      <w:r w:rsidR="0087219E" w:rsidRPr="0058272E">
        <w:rPr>
          <w:rFonts w:hint="eastAsia"/>
        </w:rPr>
        <w:t>如</w:t>
      </w:r>
      <w:r w:rsidR="00014183" w:rsidRPr="0058272E">
        <w:rPr>
          <w:rFonts w:hint="eastAsia"/>
        </w:rPr>
        <w:t>教育部或</w:t>
      </w:r>
      <w:r w:rsidR="00684B8D" w:rsidRPr="0058272E">
        <w:rPr>
          <w:rFonts w:hint="eastAsia"/>
        </w:rPr>
        <w:t>其</w:t>
      </w:r>
      <w:r w:rsidR="00532952" w:rsidRPr="0058272E">
        <w:rPr>
          <w:rFonts w:hint="eastAsia"/>
        </w:rPr>
        <w:t>所</w:t>
      </w:r>
      <w:r w:rsidR="000E47F1" w:rsidRPr="0058272E">
        <w:rPr>
          <w:rFonts w:hint="eastAsia"/>
        </w:rPr>
        <w:t>轄</w:t>
      </w:r>
      <w:r w:rsidR="00532952" w:rsidRPr="0058272E">
        <w:rPr>
          <w:rFonts w:hint="eastAsia"/>
        </w:rPr>
        <w:t>屬</w:t>
      </w:r>
      <w:r w:rsidR="00014183" w:rsidRPr="0058272E">
        <w:rPr>
          <w:rFonts w:hint="eastAsia"/>
        </w:rPr>
        <w:t>部分國立高中</w:t>
      </w:r>
      <w:r w:rsidR="00C62A19" w:rsidRPr="0058272E">
        <w:rPr>
          <w:rFonts w:hint="eastAsia"/>
        </w:rPr>
        <w:t>網</w:t>
      </w:r>
      <w:r w:rsidR="0082550A" w:rsidRPr="0058272E">
        <w:rPr>
          <w:rFonts w:hint="eastAsia"/>
        </w:rPr>
        <w:t>站</w:t>
      </w:r>
      <w:r w:rsidR="00014183" w:rsidRPr="0058272E">
        <w:rPr>
          <w:rFonts w:hint="eastAsia"/>
        </w:rPr>
        <w:t>設有</w:t>
      </w:r>
      <w:r w:rsidR="00644C89" w:rsidRPr="0058272E">
        <w:rPr>
          <w:rFonts w:hint="eastAsia"/>
        </w:rPr>
        <w:t>「</w:t>
      </w:r>
      <w:r w:rsidR="001278C9" w:rsidRPr="0058272E">
        <w:rPr>
          <w:rFonts w:hint="eastAsia"/>
        </w:rPr>
        <w:t>校務公開資訊</w:t>
      </w:r>
      <w:r w:rsidR="00644C89" w:rsidRPr="0058272E">
        <w:rPr>
          <w:rFonts w:hint="eastAsia"/>
        </w:rPr>
        <w:t>」</w:t>
      </w:r>
      <w:r w:rsidR="001278C9" w:rsidRPr="0058272E">
        <w:rPr>
          <w:rFonts w:hint="eastAsia"/>
        </w:rPr>
        <w:t>，</w:t>
      </w:r>
      <w:r w:rsidR="00A5093B" w:rsidRPr="0058272E">
        <w:rPr>
          <w:rFonts w:hint="eastAsia"/>
          <w:b/>
        </w:rPr>
        <w:t>然</w:t>
      </w:r>
      <w:r w:rsidR="001278C9" w:rsidRPr="0058272E">
        <w:rPr>
          <w:rFonts w:hint="eastAsia"/>
          <w:b/>
        </w:rPr>
        <w:t>經查</w:t>
      </w:r>
      <w:r w:rsidR="001278C9" w:rsidRPr="0058272E">
        <w:rPr>
          <w:rFonts w:hint="eastAsia"/>
          <w:b/>
        </w:rPr>
        <w:lastRenderedPageBreak/>
        <w:t>詢其內容仍</w:t>
      </w:r>
      <w:r w:rsidR="00847D00" w:rsidRPr="0058272E">
        <w:rPr>
          <w:rFonts w:hint="eastAsia"/>
          <w:b/>
        </w:rPr>
        <w:t>多屬</w:t>
      </w:r>
      <w:r w:rsidR="00104185" w:rsidRPr="0058272E">
        <w:rPr>
          <w:rFonts w:hint="eastAsia"/>
          <w:b/>
        </w:rPr>
        <w:t>基本資料</w:t>
      </w:r>
      <w:r w:rsidR="00847D00" w:rsidRPr="0058272E">
        <w:rPr>
          <w:rFonts w:hint="eastAsia"/>
          <w:b/>
        </w:rPr>
        <w:t>等一般事項</w:t>
      </w:r>
      <w:r w:rsidR="00E159D0" w:rsidRPr="0058272E">
        <w:rPr>
          <w:rFonts w:hint="eastAsia"/>
          <w:b/>
        </w:rPr>
        <w:t>，</w:t>
      </w:r>
      <w:r w:rsidR="003E03E2" w:rsidRPr="0058272E">
        <w:rPr>
          <w:rFonts w:hint="eastAsia"/>
          <w:b/>
        </w:rPr>
        <w:t>難以</w:t>
      </w:r>
      <w:r w:rsidR="00E159D0" w:rsidRPr="0058272E">
        <w:rPr>
          <w:rFonts w:hint="eastAsia"/>
          <w:b/>
        </w:rPr>
        <w:t>透過網際網路</w:t>
      </w:r>
      <w:r w:rsidR="00C27D7B" w:rsidRPr="0058272E">
        <w:rPr>
          <w:rFonts w:hint="eastAsia"/>
          <w:b/>
        </w:rPr>
        <w:t>、</w:t>
      </w:r>
      <w:r w:rsidR="003E03E2" w:rsidRPr="0058272E">
        <w:rPr>
          <w:rFonts w:hint="eastAsia"/>
          <w:b/>
        </w:rPr>
        <w:t>系統平台</w:t>
      </w:r>
      <w:r w:rsidR="00E159D0" w:rsidRPr="0058272E">
        <w:rPr>
          <w:rFonts w:hint="eastAsia"/>
          <w:b/>
        </w:rPr>
        <w:t>提</w:t>
      </w:r>
      <w:r w:rsidR="00886428" w:rsidRPr="0058272E">
        <w:rPr>
          <w:rFonts w:hint="eastAsia"/>
          <w:b/>
        </w:rPr>
        <w:t>供</w:t>
      </w:r>
      <w:r w:rsidR="00E159D0" w:rsidRPr="0058272E">
        <w:rPr>
          <w:rFonts w:hint="eastAsia"/>
          <w:b/>
        </w:rPr>
        <w:t>各界</w:t>
      </w:r>
      <w:r w:rsidR="00F9149E" w:rsidRPr="0058272E">
        <w:rPr>
          <w:rFonts w:hint="eastAsia"/>
          <w:b/>
        </w:rPr>
        <w:t>充分</w:t>
      </w:r>
      <w:r w:rsidR="00E159D0" w:rsidRPr="0058272E">
        <w:rPr>
          <w:rFonts w:hint="eastAsia"/>
          <w:b/>
        </w:rPr>
        <w:t>了解辦學現況</w:t>
      </w:r>
      <w:r w:rsidR="00292252" w:rsidRPr="0058272E">
        <w:rPr>
          <w:rFonts w:hint="eastAsia"/>
          <w:b/>
        </w:rPr>
        <w:t>，</w:t>
      </w:r>
      <w:r w:rsidR="0030356A" w:rsidRPr="0058272E">
        <w:rPr>
          <w:rFonts w:hint="eastAsia"/>
          <w:b/>
        </w:rPr>
        <w:t>或</w:t>
      </w:r>
      <w:r w:rsidR="00806400" w:rsidRPr="0058272E">
        <w:rPr>
          <w:rFonts w:hint="eastAsia"/>
          <w:b/>
        </w:rPr>
        <w:t>作為</w:t>
      </w:r>
      <w:r w:rsidR="00392A49" w:rsidRPr="0058272E">
        <w:rPr>
          <w:rFonts w:hint="eastAsia"/>
          <w:b/>
        </w:rPr>
        <w:t>選擇</w:t>
      </w:r>
      <w:r w:rsidR="0030356A" w:rsidRPr="0058272E">
        <w:rPr>
          <w:rFonts w:hint="eastAsia"/>
          <w:b/>
        </w:rPr>
        <w:t>比較</w:t>
      </w:r>
      <w:r w:rsidR="00A3609F" w:rsidRPr="0058272E">
        <w:rPr>
          <w:rFonts w:hint="eastAsia"/>
          <w:b/>
        </w:rPr>
        <w:t>之參酌</w:t>
      </w:r>
      <w:r w:rsidR="003E03E2" w:rsidRPr="0058272E">
        <w:rPr>
          <w:rFonts w:hint="eastAsia"/>
        </w:rPr>
        <w:t>。</w:t>
      </w:r>
      <w:proofErr w:type="gramStart"/>
      <w:r w:rsidR="00B077FD" w:rsidRPr="0058272E">
        <w:rPr>
          <w:rFonts w:hint="eastAsia"/>
        </w:rPr>
        <w:t>況</w:t>
      </w:r>
      <w:proofErr w:type="gramEnd"/>
      <w:r w:rsidR="00B077FD" w:rsidRPr="0058272E">
        <w:rPr>
          <w:rFonts w:hint="eastAsia"/>
        </w:rPr>
        <w:t>整體而言，仍未有完整之高中職校務相關系統性專區或查詢平台，相關</w:t>
      </w:r>
      <w:r w:rsidR="00F4450D" w:rsidRPr="0058272E">
        <w:rPr>
          <w:rFonts w:hint="eastAsia"/>
        </w:rPr>
        <w:t>早期</w:t>
      </w:r>
      <w:r w:rsidR="00B077FD" w:rsidRPr="0058272E">
        <w:rPr>
          <w:rFonts w:hint="eastAsia"/>
        </w:rPr>
        <w:t>預警</w:t>
      </w:r>
      <w:r w:rsidR="0037478B" w:rsidRPr="0058272E">
        <w:rPr>
          <w:rFonts w:hint="eastAsia"/>
        </w:rPr>
        <w:t>或轉型攸關</w:t>
      </w:r>
      <w:r w:rsidR="00F4450D" w:rsidRPr="0058272E">
        <w:rPr>
          <w:rFonts w:hint="eastAsia"/>
        </w:rPr>
        <w:t>之</w:t>
      </w:r>
      <w:r w:rsidR="00B077FD" w:rsidRPr="0058272E">
        <w:rPr>
          <w:rFonts w:hint="eastAsia"/>
        </w:rPr>
        <w:t>資訊等公開機制亦未完備，各教育主管機關及各學校校務</w:t>
      </w:r>
      <w:r w:rsidR="00B077FD" w:rsidRPr="0058272E">
        <w:t>資訊</w:t>
      </w:r>
      <w:r w:rsidR="00B077FD" w:rsidRPr="0058272E">
        <w:rPr>
          <w:rFonts w:hint="eastAsia"/>
        </w:rPr>
        <w:t>之公開揭露程度相對較</w:t>
      </w:r>
      <w:proofErr w:type="gramStart"/>
      <w:r w:rsidR="00B077FD" w:rsidRPr="0058272E">
        <w:rPr>
          <w:rFonts w:hint="eastAsia"/>
        </w:rPr>
        <w:t>高教端</w:t>
      </w:r>
      <w:r w:rsidR="00183CFF" w:rsidRPr="0058272E">
        <w:rPr>
          <w:rFonts w:hint="eastAsia"/>
        </w:rPr>
        <w:t>顯</w:t>
      </w:r>
      <w:proofErr w:type="gramEnd"/>
      <w:r w:rsidR="00290622" w:rsidRPr="0058272E">
        <w:rPr>
          <w:rFonts w:hint="eastAsia"/>
        </w:rPr>
        <w:t>有</w:t>
      </w:r>
      <w:r w:rsidR="00B077FD" w:rsidRPr="0058272E">
        <w:rPr>
          <w:rFonts w:hint="eastAsia"/>
        </w:rPr>
        <w:t>落</w:t>
      </w:r>
      <w:r w:rsidR="00183CFF" w:rsidRPr="0058272E">
        <w:rPr>
          <w:rFonts w:hint="eastAsia"/>
        </w:rPr>
        <w:t>差</w:t>
      </w:r>
      <w:r w:rsidR="00B077FD" w:rsidRPr="0058272E">
        <w:rPr>
          <w:rFonts w:hint="eastAsia"/>
        </w:rPr>
        <w:t>。</w:t>
      </w:r>
      <w:proofErr w:type="gramStart"/>
      <w:r w:rsidR="002318A6" w:rsidRPr="0058272E">
        <w:rPr>
          <w:rFonts w:hint="eastAsia"/>
        </w:rPr>
        <w:t>茲</w:t>
      </w:r>
      <w:r w:rsidR="00C21AA8" w:rsidRPr="0058272E">
        <w:rPr>
          <w:rFonts w:hint="eastAsia"/>
        </w:rPr>
        <w:t>表</w:t>
      </w:r>
      <w:r w:rsidR="001E4F8C" w:rsidRPr="0058272E">
        <w:rPr>
          <w:rFonts w:hint="eastAsia"/>
        </w:rPr>
        <w:t>列</w:t>
      </w:r>
      <w:proofErr w:type="gramEnd"/>
      <w:r w:rsidR="00990567" w:rsidRPr="0058272E">
        <w:rPr>
          <w:rFonts w:hint="eastAsia"/>
        </w:rPr>
        <w:t>教育部及其所屬</w:t>
      </w:r>
      <w:r w:rsidR="00CC7B29" w:rsidRPr="0058272E">
        <w:rPr>
          <w:rFonts w:hint="eastAsia"/>
        </w:rPr>
        <w:t>之</w:t>
      </w:r>
      <w:r w:rsidR="00262A02" w:rsidRPr="0058272E">
        <w:rPr>
          <w:rFonts w:hint="eastAsia"/>
        </w:rPr>
        <w:t>少數</w:t>
      </w:r>
      <w:r w:rsidR="003E3D24" w:rsidRPr="0058272E">
        <w:rPr>
          <w:rFonts w:hint="eastAsia"/>
        </w:rPr>
        <w:t>網頁查詢</w:t>
      </w:r>
      <w:r w:rsidR="00E41879" w:rsidRPr="0058272E">
        <w:rPr>
          <w:rFonts w:hint="eastAsia"/>
        </w:rPr>
        <w:t>案</w:t>
      </w:r>
      <w:r w:rsidR="001E4F8C" w:rsidRPr="0058272E">
        <w:rPr>
          <w:rFonts w:hint="eastAsia"/>
        </w:rPr>
        <w:t>例如下：</w:t>
      </w:r>
    </w:p>
    <w:p w:rsidR="00840EB7" w:rsidRPr="0058272E" w:rsidRDefault="005D3E39" w:rsidP="00840EB7">
      <w:pPr>
        <w:pStyle w:val="a3"/>
      </w:pPr>
      <w:r w:rsidRPr="0058272E">
        <w:rPr>
          <w:rFonts w:hint="eastAsia"/>
        </w:rPr>
        <w:t>高中職校務資訊</w:t>
      </w:r>
      <w:r w:rsidR="00956AAB" w:rsidRPr="0058272E">
        <w:rPr>
          <w:rFonts w:hint="eastAsia"/>
        </w:rPr>
        <w:t>之</w:t>
      </w:r>
      <w:r w:rsidR="00D94477" w:rsidRPr="0058272E">
        <w:rPr>
          <w:rFonts w:hint="eastAsia"/>
        </w:rPr>
        <w:t>少數</w:t>
      </w:r>
      <w:r w:rsidR="00956AAB" w:rsidRPr="0058272E">
        <w:rPr>
          <w:rFonts w:hint="eastAsia"/>
        </w:rPr>
        <w:t>網頁</w:t>
      </w:r>
      <w:r w:rsidRPr="0058272E">
        <w:rPr>
          <w:rFonts w:hint="eastAsia"/>
        </w:rPr>
        <w:t>揭露案例</w:t>
      </w:r>
    </w:p>
    <w:tbl>
      <w:tblPr>
        <w:tblStyle w:val="af6"/>
        <w:tblW w:w="0" w:type="auto"/>
        <w:tblLook w:val="04A0" w:firstRow="1" w:lastRow="0" w:firstColumn="1" w:lastColumn="0" w:noHBand="0" w:noVBand="1"/>
      </w:tblPr>
      <w:tblGrid>
        <w:gridCol w:w="2820"/>
        <w:gridCol w:w="2552"/>
        <w:gridCol w:w="3442"/>
      </w:tblGrid>
      <w:tr w:rsidR="0058272E" w:rsidRPr="0058272E" w:rsidTr="005376F4">
        <w:trPr>
          <w:tblHeader/>
        </w:trPr>
        <w:tc>
          <w:tcPr>
            <w:tcW w:w="2820" w:type="dxa"/>
            <w:tcBorders>
              <w:top w:val="single" w:sz="12" w:space="0" w:color="auto"/>
              <w:left w:val="single" w:sz="12" w:space="0" w:color="auto"/>
            </w:tcBorders>
            <w:shd w:val="clear" w:color="auto" w:fill="EEECE1" w:themeFill="background2"/>
            <w:vAlign w:val="center"/>
          </w:tcPr>
          <w:p w:rsidR="00AE28CE" w:rsidRPr="0058272E" w:rsidRDefault="00F53B06" w:rsidP="0064239B">
            <w:pPr>
              <w:jc w:val="center"/>
              <w:rPr>
                <w:b/>
                <w:sz w:val="26"/>
                <w:szCs w:val="26"/>
              </w:rPr>
            </w:pPr>
            <w:r w:rsidRPr="0058272E">
              <w:rPr>
                <w:rFonts w:hint="eastAsia"/>
                <w:b/>
                <w:sz w:val="26"/>
                <w:szCs w:val="26"/>
              </w:rPr>
              <w:t>網站</w:t>
            </w:r>
            <w:r w:rsidR="006B4D5F" w:rsidRPr="0058272E">
              <w:rPr>
                <w:rFonts w:hint="eastAsia"/>
                <w:b/>
                <w:sz w:val="26"/>
                <w:szCs w:val="26"/>
              </w:rPr>
              <w:t>搜尋標的</w:t>
            </w:r>
          </w:p>
        </w:tc>
        <w:tc>
          <w:tcPr>
            <w:tcW w:w="2552" w:type="dxa"/>
            <w:tcBorders>
              <w:top w:val="single" w:sz="12" w:space="0" w:color="auto"/>
            </w:tcBorders>
            <w:shd w:val="clear" w:color="auto" w:fill="EEECE1" w:themeFill="background2"/>
          </w:tcPr>
          <w:p w:rsidR="00AE28CE" w:rsidRPr="0058272E" w:rsidRDefault="008C57C1" w:rsidP="00E53264">
            <w:pPr>
              <w:jc w:val="center"/>
              <w:rPr>
                <w:b/>
                <w:sz w:val="26"/>
                <w:szCs w:val="26"/>
              </w:rPr>
            </w:pPr>
            <w:r w:rsidRPr="0058272E">
              <w:rPr>
                <w:rFonts w:hint="eastAsia"/>
                <w:b/>
                <w:sz w:val="26"/>
                <w:szCs w:val="26"/>
              </w:rPr>
              <w:t>網頁</w:t>
            </w:r>
            <w:r w:rsidR="008F4711" w:rsidRPr="0058272E">
              <w:rPr>
                <w:rFonts w:hint="eastAsia"/>
                <w:b/>
                <w:sz w:val="26"/>
                <w:szCs w:val="26"/>
              </w:rPr>
              <w:t>主</w:t>
            </w:r>
            <w:r w:rsidR="00F75CBB" w:rsidRPr="0058272E">
              <w:rPr>
                <w:rFonts w:hint="eastAsia"/>
                <w:b/>
                <w:sz w:val="26"/>
                <w:szCs w:val="26"/>
              </w:rPr>
              <w:t>項目</w:t>
            </w:r>
          </w:p>
        </w:tc>
        <w:tc>
          <w:tcPr>
            <w:tcW w:w="3442" w:type="dxa"/>
            <w:tcBorders>
              <w:top w:val="single" w:sz="12" w:space="0" w:color="auto"/>
              <w:right w:val="single" w:sz="12" w:space="0" w:color="auto"/>
            </w:tcBorders>
            <w:shd w:val="clear" w:color="auto" w:fill="EEECE1" w:themeFill="background2"/>
          </w:tcPr>
          <w:p w:rsidR="00AE28CE" w:rsidRPr="0058272E" w:rsidRDefault="00311814" w:rsidP="00E53264">
            <w:pPr>
              <w:jc w:val="center"/>
              <w:rPr>
                <w:b/>
                <w:sz w:val="26"/>
                <w:szCs w:val="26"/>
              </w:rPr>
            </w:pPr>
            <w:r w:rsidRPr="0058272E">
              <w:rPr>
                <w:rFonts w:hint="eastAsia"/>
                <w:b/>
                <w:sz w:val="26"/>
                <w:szCs w:val="26"/>
              </w:rPr>
              <w:t>細項</w:t>
            </w:r>
            <w:r w:rsidR="002B099A" w:rsidRPr="0058272E">
              <w:rPr>
                <w:rFonts w:hint="eastAsia"/>
                <w:b/>
                <w:sz w:val="26"/>
                <w:szCs w:val="26"/>
              </w:rPr>
              <w:t>內容</w:t>
            </w:r>
          </w:p>
        </w:tc>
      </w:tr>
      <w:tr w:rsidR="0058272E" w:rsidRPr="0058272E" w:rsidTr="005376F4">
        <w:tc>
          <w:tcPr>
            <w:tcW w:w="2820" w:type="dxa"/>
            <w:tcBorders>
              <w:left w:val="single" w:sz="12" w:space="0" w:color="auto"/>
            </w:tcBorders>
            <w:vAlign w:val="center"/>
          </w:tcPr>
          <w:p w:rsidR="00AE28CE" w:rsidRPr="0058272E" w:rsidRDefault="002F4314" w:rsidP="0064239B">
            <w:pPr>
              <w:jc w:val="center"/>
              <w:rPr>
                <w:sz w:val="26"/>
                <w:szCs w:val="26"/>
              </w:rPr>
            </w:pPr>
            <w:r w:rsidRPr="0058272E">
              <w:rPr>
                <w:rFonts w:hint="eastAsia"/>
                <w:sz w:val="26"/>
                <w:szCs w:val="26"/>
              </w:rPr>
              <w:t>國教署</w:t>
            </w:r>
          </w:p>
        </w:tc>
        <w:tc>
          <w:tcPr>
            <w:tcW w:w="2552" w:type="dxa"/>
            <w:vAlign w:val="center"/>
          </w:tcPr>
          <w:p w:rsidR="00AE28CE" w:rsidRPr="0058272E" w:rsidRDefault="00A74B16" w:rsidP="00402263">
            <w:pPr>
              <w:rPr>
                <w:sz w:val="26"/>
                <w:szCs w:val="26"/>
              </w:rPr>
            </w:pPr>
            <w:r w:rsidRPr="0058272E">
              <w:rPr>
                <w:rFonts w:hint="eastAsia"/>
                <w:sz w:val="26"/>
                <w:szCs w:val="26"/>
              </w:rPr>
              <w:t>《</w:t>
            </w:r>
            <w:r w:rsidR="004A304C" w:rsidRPr="0058272E">
              <w:rPr>
                <w:rFonts w:hint="eastAsia"/>
                <w:sz w:val="26"/>
                <w:szCs w:val="26"/>
              </w:rPr>
              <w:t>政府資訊公開</w:t>
            </w:r>
            <w:r w:rsidR="00BD52D9" w:rsidRPr="0058272E">
              <w:rPr>
                <w:rFonts w:hint="eastAsia"/>
                <w:sz w:val="26"/>
                <w:szCs w:val="26"/>
              </w:rPr>
              <w:t>》</w:t>
            </w:r>
          </w:p>
        </w:tc>
        <w:tc>
          <w:tcPr>
            <w:tcW w:w="3442" w:type="dxa"/>
            <w:tcBorders>
              <w:right w:val="single" w:sz="12" w:space="0" w:color="auto"/>
            </w:tcBorders>
            <w:vAlign w:val="center"/>
          </w:tcPr>
          <w:p w:rsidR="00AE28CE" w:rsidRPr="0058272E" w:rsidRDefault="00CE7402" w:rsidP="00402263">
            <w:pPr>
              <w:rPr>
                <w:sz w:val="26"/>
                <w:szCs w:val="26"/>
              </w:rPr>
            </w:pPr>
            <w:r w:rsidRPr="0058272E">
              <w:rPr>
                <w:rFonts w:hint="eastAsia"/>
                <w:sz w:val="26"/>
                <w:szCs w:val="26"/>
              </w:rPr>
              <w:t>高級中等學校評鑑成績</w:t>
            </w:r>
            <w:r w:rsidR="00440B51" w:rsidRPr="0058272E">
              <w:rPr>
                <w:rFonts w:hint="eastAsia"/>
                <w:sz w:val="26"/>
                <w:szCs w:val="26"/>
              </w:rPr>
              <w:t>等</w:t>
            </w:r>
            <w:r w:rsidR="009A3C8D" w:rsidRPr="0058272E">
              <w:rPr>
                <w:rFonts w:hint="eastAsia"/>
                <w:sz w:val="26"/>
                <w:szCs w:val="26"/>
              </w:rPr>
              <w:t>。</w:t>
            </w:r>
          </w:p>
        </w:tc>
      </w:tr>
      <w:tr w:rsidR="0058272E" w:rsidRPr="0058272E" w:rsidTr="005376F4">
        <w:tc>
          <w:tcPr>
            <w:tcW w:w="2820" w:type="dxa"/>
            <w:tcBorders>
              <w:left w:val="single" w:sz="12" w:space="0" w:color="auto"/>
            </w:tcBorders>
            <w:vAlign w:val="center"/>
          </w:tcPr>
          <w:p w:rsidR="00EE6AE7" w:rsidRPr="0058272E" w:rsidRDefault="002F4314" w:rsidP="0064239B">
            <w:pPr>
              <w:jc w:val="center"/>
              <w:rPr>
                <w:sz w:val="26"/>
                <w:szCs w:val="26"/>
              </w:rPr>
            </w:pPr>
            <w:r w:rsidRPr="0058272E">
              <w:rPr>
                <w:rFonts w:hint="eastAsia"/>
                <w:sz w:val="26"/>
                <w:szCs w:val="26"/>
              </w:rPr>
              <w:t>國教署</w:t>
            </w:r>
          </w:p>
          <w:p w:rsidR="008B2F73" w:rsidRPr="0058272E" w:rsidRDefault="008B2F73" w:rsidP="0064239B">
            <w:pPr>
              <w:jc w:val="center"/>
              <w:rPr>
                <w:sz w:val="26"/>
                <w:szCs w:val="26"/>
              </w:rPr>
            </w:pPr>
            <w:r w:rsidRPr="0058272E">
              <w:rPr>
                <w:rFonts w:hint="eastAsia"/>
                <w:sz w:val="26"/>
                <w:szCs w:val="26"/>
              </w:rPr>
              <w:t>私立高級中等學校專案輔導學校公告專區</w:t>
            </w:r>
          </w:p>
        </w:tc>
        <w:tc>
          <w:tcPr>
            <w:tcW w:w="2552" w:type="dxa"/>
            <w:vAlign w:val="center"/>
          </w:tcPr>
          <w:p w:rsidR="00EE6AE7" w:rsidRPr="0058272E" w:rsidRDefault="00801C83" w:rsidP="00402263">
            <w:pPr>
              <w:rPr>
                <w:sz w:val="26"/>
                <w:szCs w:val="26"/>
              </w:rPr>
            </w:pPr>
            <w:r w:rsidRPr="0058272E">
              <w:rPr>
                <w:rFonts w:hint="eastAsia"/>
                <w:sz w:val="26"/>
                <w:szCs w:val="26"/>
              </w:rPr>
              <w:t>《私立高級中等學校專案輔導學校公告專區》</w:t>
            </w:r>
          </w:p>
        </w:tc>
        <w:tc>
          <w:tcPr>
            <w:tcW w:w="3442" w:type="dxa"/>
            <w:tcBorders>
              <w:right w:val="single" w:sz="12" w:space="0" w:color="auto"/>
            </w:tcBorders>
            <w:vAlign w:val="center"/>
          </w:tcPr>
          <w:p w:rsidR="00EE6AE7" w:rsidRPr="0058272E" w:rsidRDefault="00DF1BA9" w:rsidP="005B79E9">
            <w:pPr>
              <w:rPr>
                <w:sz w:val="26"/>
                <w:szCs w:val="26"/>
              </w:rPr>
            </w:pPr>
            <w:r w:rsidRPr="0058272E">
              <w:rPr>
                <w:rFonts w:hint="eastAsia"/>
                <w:sz w:val="26"/>
                <w:szCs w:val="26"/>
              </w:rPr>
              <w:t>學校名稱、</w:t>
            </w:r>
            <w:r w:rsidR="00BA0EA7" w:rsidRPr="0058272E">
              <w:rPr>
                <w:rFonts w:hint="eastAsia"/>
                <w:sz w:val="26"/>
                <w:szCs w:val="26"/>
              </w:rPr>
              <w:t>列入</w:t>
            </w:r>
            <w:r w:rsidR="00B8720F" w:rsidRPr="0058272E">
              <w:rPr>
                <w:rFonts w:hint="eastAsia"/>
                <w:sz w:val="26"/>
                <w:szCs w:val="26"/>
              </w:rPr>
              <w:t>專案輔導</w:t>
            </w:r>
            <w:r w:rsidR="00905BD3" w:rsidRPr="0058272E">
              <w:rPr>
                <w:rFonts w:hint="eastAsia"/>
                <w:sz w:val="26"/>
                <w:szCs w:val="26"/>
              </w:rPr>
              <w:t>之</w:t>
            </w:r>
            <w:r w:rsidR="00BA0EA7" w:rsidRPr="0058272E">
              <w:rPr>
                <w:rFonts w:hint="eastAsia"/>
                <w:sz w:val="26"/>
                <w:szCs w:val="26"/>
              </w:rPr>
              <w:t>日期</w:t>
            </w:r>
            <w:r w:rsidR="00BA0EA7" w:rsidRPr="0058272E">
              <w:rPr>
                <w:rFonts w:hint="eastAsia"/>
                <w:sz w:val="26"/>
                <w:szCs w:val="26"/>
              </w:rPr>
              <w:tab/>
            </w:r>
            <w:r w:rsidR="000C4072" w:rsidRPr="0058272E">
              <w:rPr>
                <w:rFonts w:hint="eastAsia"/>
                <w:sz w:val="26"/>
                <w:szCs w:val="26"/>
              </w:rPr>
              <w:t>、</w:t>
            </w:r>
            <w:r w:rsidR="00BA0EA7" w:rsidRPr="0058272E">
              <w:rPr>
                <w:rFonts w:hint="eastAsia"/>
                <w:sz w:val="26"/>
                <w:szCs w:val="26"/>
              </w:rPr>
              <w:t>改善期限</w:t>
            </w:r>
            <w:r w:rsidR="00E725A0" w:rsidRPr="0058272E">
              <w:rPr>
                <w:rFonts w:hint="eastAsia"/>
                <w:sz w:val="26"/>
                <w:szCs w:val="26"/>
              </w:rPr>
              <w:t>等</w:t>
            </w:r>
            <w:r w:rsidR="001550F0" w:rsidRPr="0058272E">
              <w:rPr>
                <w:rFonts w:hint="eastAsia"/>
                <w:sz w:val="26"/>
                <w:szCs w:val="26"/>
              </w:rPr>
              <w:t>。</w:t>
            </w:r>
          </w:p>
        </w:tc>
      </w:tr>
      <w:tr w:rsidR="0058272E" w:rsidRPr="0058272E" w:rsidTr="005376F4">
        <w:tc>
          <w:tcPr>
            <w:tcW w:w="2820" w:type="dxa"/>
            <w:tcBorders>
              <w:left w:val="single" w:sz="12" w:space="0" w:color="auto"/>
            </w:tcBorders>
            <w:vAlign w:val="center"/>
          </w:tcPr>
          <w:p w:rsidR="00FC4587" w:rsidRPr="0058272E" w:rsidRDefault="001818C4" w:rsidP="0064239B">
            <w:pPr>
              <w:jc w:val="center"/>
              <w:rPr>
                <w:sz w:val="26"/>
                <w:szCs w:val="26"/>
              </w:rPr>
            </w:pPr>
            <w:r w:rsidRPr="0058272E">
              <w:rPr>
                <w:rFonts w:hint="eastAsia"/>
                <w:sz w:val="26"/>
                <w:szCs w:val="26"/>
              </w:rPr>
              <w:t>教育部管轄之</w:t>
            </w:r>
          </w:p>
          <w:p w:rsidR="00AE28CE" w:rsidRPr="0058272E" w:rsidRDefault="001818C4" w:rsidP="0064239B">
            <w:pPr>
              <w:jc w:val="center"/>
              <w:rPr>
                <w:sz w:val="26"/>
                <w:szCs w:val="26"/>
              </w:rPr>
            </w:pPr>
            <w:r w:rsidRPr="0058272E">
              <w:rPr>
                <w:rFonts w:hint="eastAsia"/>
                <w:sz w:val="26"/>
                <w:szCs w:val="26"/>
              </w:rPr>
              <w:t>某國立高級中學</w:t>
            </w:r>
          </w:p>
        </w:tc>
        <w:tc>
          <w:tcPr>
            <w:tcW w:w="2552" w:type="dxa"/>
            <w:vAlign w:val="center"/>
          </w:tcPr>
          <w:p w:rsidR="00AE28CE" w:rsidRPr="0058272E" w:rsidRDefault="00BD52D9" w:rsidP="00402263">
            <w:pPr>
              <w:rPr>
                <w:sz w:val="26"/>
                <w:szCs w:val="26"/>
              </w:rPr>
            </w:pPr>
            <w:r w:rsidRPr="0058272E">
              <w:rPr>
                <w:rFonts w:hint="eastAsia"/>
                <w:sz w:val="26"/>
                <w:szCs w:val="26"/>
              </w:rPr>
              <w:t>《</w:t>
            </w:r>
            <w:r w:rsidR="00915C6F" w:rsidRPr="0058272E">
              <w:rPr>
                <w:rFonts w:hint="eastAsia"/>
                <w:sz w:val="26"/>
                <w:szCs w:val="26"/>
              </w:rPr>
              <w:t>校務公開資訊</w:t>
            </w:r>
            <w:r w:rsidRPr="0058272E">
              <w:rPr>
                <w:rFonts w:hint="eastAsia"/>
                <w:sz w:val="26"/>
                <w:szCs w:val="26"/>
              </w:rPr>
              <w:t>》</w:t>
            </w:r>
            <w:r w:rsidR="00915C6F" w:rsidRPr="0058272E">
              <w:rPr>
                <w:rFonts w:hint="eastAsia"/>
                <w:sz w:val="26"/>
                <w:szCs w:val="26"/>
              </w:rPr>
              <w:t>/</w:t>
            </w:r>
            <w:r w:rsidR="00F41479" w:rsidRPr="0058272E">
              <w:rPr>
                <w:rFonts w:hint="eastAsia"/>
                <w:sz w:val="26"/>
                <w:szCs w:val="26"/>
              </w:rPr>
              <w:t>《</w:t>
            </w:r>
            <w:r w:rsidR="00915C6F" w:rsidRPr="0058272E">
              <w:rPr>
                <w:rFonts w:hint="eastAsia"/>
                <w:sz w:val="26"/>
                <w:szCs w:val="26"/>
              </w:rPr>
              <w:t>政府資訊公開專區</w:t>
            </w:r>
            <w:r w:rsidR="00F41479" w:rsidRPr="0058272E">
              <w:rPr>
                <w:rFonts w:hint="eastAsia"/>
                <w:sz w:val="26"/>
                <w:szCs w:val="26"/>
              </w:rPr>
              <w:t>》</w:t>
            </w:r>
          </w:p>
        </w:tc>
        <w:tc>
          <w:tcPr>
            <w:tcW w:w="3442" w:type="dxa"/>
            <w:tcBorders>
              <w:right w:val="single" w:sz="12" w:space="0" w:color="auto"/>
            </w:tcBorders>
            <w:vAlign w:val="center"/>
          </w:tcPr>
          <w:p w:rsidR="00AE28CE" w:rsidRPr="0058272E" w:rsidRDefault="001C5571" w:rsidP="005B79E9">
            <w:pPr>
              <w:rPr>
                <w:sz w:val="26"/>
                <w:szCs w:val="26"/>
              </w:rPr>
            </w:pPr>
            <w:r w:rsidRPr="0058272E">
              <w:rPr>
                <w:rFonts w:hint="eastAsia"/>
                <w:sz w:val="26"/>
                <w:szCs w:val="26"/>
              </w:rPr>
              <w:t>學校基本資料、評鑑結果及辦學特色一覽表、校務評鑑改進意見及具體改善策略</w:t>
            </w:r>
            <w:r w:rsidR="00CF67F1" w:rsidRPr="0058272E">
              <w:rPr>
                <w:rFonts w:hint="eastAsia"/>
                <w:sz w:val="26"/>
                <w:szCs w:val="26"/>
              </w:rPr>
              <w:t>機關</w:t>
            </w:r>
            <w:r w:rsidR="00CE57F6" w:rsidRPr="0058272E">
              <w:rPr>
                <w:rFonts w:hint="eastAsia"/>
                <w:sz w:val="26"/>
                <w:szCs w:val="26"/>
              </w:rPr>
              <w:t>、</w:t>
            </w:r>
            <w:r w:rsidR="00CF67F1" w:rsidRPr="0058272E">
              <w:rPr>
                <w:rFonts w:hint="eastAsia"/>
                <w:sz w:val="26"/>
                <w:szCs w:val="26"/>
              </w:rPr>
              <w:t>內部控制聲明書</w:t>
            </w:r>
            <w:r w:rsidR="00440B51" w:rsidRPr="0058272E">
              <w:rPr>
                <w:rFonts w:hint="eastAsia"/>
                <w:sz w:val="26"/>
                <w:szCs w:val="26"/>
              </w:rPr>
              <w:t>等</w:t>
            </w:r>
            <w:r w:rsidR="009A3C8D" w:rsidRPr="0058272E">
              <w:rPr>
                <w:rFonts w:hint="eastAsia"/>
                <w:sz w:val="26"/>
                <w:szCs w:val="26"/>
              </w:rPr>
              <w:t>。</w:t>
            </w:r>
          </w:p>
        </w:tc>
      </w:tr>
      <w:tr w:rsidR="0058272E" w:rsidRPr="0058272E" w:rsidTr="005376F4">
        <w:tc>
          <w:tcPr>
            <w:tcW w:w="2820" w:type="dxa"/>
            <w:tcBorders>
              <w:left w:val="single" w:sz="12" w:space="0" w:color="auto"/>
              <w:bottom w:val="single" w:sz="12" w:space="0" w:color="auto"/>
            </w:tcBorders>
            <w:vAlign w:val="center"/>
          </w:tcPr>
          <w:p w:rsidR="00CD3D6B" w:rsidRPr="0058272E" w:rsidRDefault="00355DF6" w:rsidP="0064239B">
            <w:pPr>
              <w:jc w:val="center"/>
              <w:rPr>
                <w:sz w:val="26"/>
                <w:szCs w:val="26"/>
              </w:rPr>
            </w:pPr>
            <w:r w:rsidRPr="0058272E">
              <w:rPr>
                <w:rFonts w:hint="eastAsia"/>
                <w:sz w:val="26"/>
                <w:szCs w:val="26"/>
              </w:rPr>
              <w:t>臺北市</w:t>
            </w:r>
            <w:r w:rsidR="00957AD6" w:rsidRPr="0058272E">
              <w:rPr>
                <w:rFonts w:hint="eastAsia"/>
                <w:sz w:val="26"/>
                <w:szCs w:val="26"/>
              </w:rPr>
              <w:t>私立學校</w:t>
            </w:r>
          </w:p>
          <w:p w:rsidR="00355DF6" w:rsidRPr="0058272E" w:rsidRDefault="00957AD6" w:rsidP="0064239B">
            <w:pPr>
              <w:jc w:val="center"/>
              <w:rPr>
                <w:sz w:val="26"/>
                <w:szCs w:val="26"/>
              </w:rPr>
            </w:pPr>
            <w:r w:rsidRPr="0058272E">
              <w:rPr>
                <w:rFonts w:hint="eastAsia"/>
                <w:sz w:val="26"/>
                <w:szCs w:val="26"/>
              </w:rPr>
              <w:t>輔導轉型專區</w:t>
            </w:r>
          </w:p>
        </w:tc>
        <w:tc>
          <w:tcPr>
            <w:tcW w:w="2552" w:type="dxa"/>
            <w:tcBorders>
              <w:bottom w:val="single" w:sz="12" w:space="0" w:color="auto"/>
            </w:tcBorders>
            <w:vAlign w:val="center"/>
          </w:tcPr>
          <w:p w:rsidR="00355DF6" w:rsidRPr="0058272E" w:rsidRDefault="002F7987" w:rsidP="00402263">
            <w:pPr>
              <w:rPr>
                <w:sz w:val="26"/>
                <w:szCs w:val="26"/>
              </w:rPr>
            </w:pPr>
            <w:r w:rsidRPr="0058272E">
              <w:rPr>
                <w:rFonts w:hint="eastAsia"/>
                <w:sz w:val="26"/>
                <w:szCs w:val="26"/>
              </w:rPr>
              <w:t>《</w:t>
            </w:r>
            <w:r w:rsidR="008E494C" w:rsidRPr="0058272E">
              <w:rPr>
                <w:rFonts w:hint="eastAsia"/>
                <w:sz w:val="26"/>
                <w:szCs w:val="26"/>
              </w:rPr>
              <w:t>私立學校輔導轉型專區</w:t>
            </w:r>
            <w:r w:rsidR="00A61672" w:rsidRPr="0058272E">
              <w:rPr>
                <w:rFonts w:hint="eastAsia"/>
                <w:sz w:val="26"/>
                <w:szCs w:val="26"/>
              </w:rPr>
              <w:t>》</w:t>
            </w:r>
          </w:p>
        </w:tc>
        <w:tc>
          <w:tcPr>
            <w:tcW w:w="3442" w:type="dxa"/>
            <w:tcBorders>
              <w:bottom w:val="single" w:sz="12" w:space="0" w:color="auto"/>
              <w:right w:val="single" w:sz="12" w:space="0" w:color="auto"/>
            </w:tcBorders>
            <w:vAlign w:val="center"/>
          </w:tcPr>
          <w:p w:rsidR="00355DF6" w:rsidRPr="0058272E" w:rsidRDefault="00187990" w:rsidP="00402263">
            <w:pPr>
              <w:rPr>
                <w:sz w:val="26"/>
                <w:szCs w:val="26"/>
              </w:rPr>
            </w:pPr>
            <w:r w:rsidRPr="0058272E">
              <w:rPr>
                <w:rFonts w:hint="eastAsia"/>
                <w:sz w:val="26"/>
                <w:szCs w:val="26"/>
              </w:rPr>
              <w:t>無。</w:t>
            </w:r>
          </w:p>
        </w:tc>
      </w:tr>
    </w:tbl>
    <w:p w:rsidR="00197A6C" w:rsidRPr="0058272E" w:rsidRDefault="00EB0773" w:rsidP="00EB0773">
      <w:pPr>
        <w:ind w:leftChars="-83" w:left="-1" w:hangingChars="97" w:hanging="281"/>
        <w:rPr>
          <w:rFonts w:ascii="Times New Roman"/>
          <w:sz w:val="27"/>
          <w:szCs w:val="27"/>
        </w:rPr>
      </w:pPr>
      <w:r w:rsidRPr="0058272E">
        <w:rPr>
          <w:rFonts w:ascii="Times New Roman" w:hint="eastAsia"/>
          <w:sz w:val="27"/>
          <w:szCs w:val="27"/>
        </w:rPr>
        <w:t xml:space="preserve">  </w:t>
      </w:r>
      <w:r w:rsidR="000328DB" w:rsidRPr="0058272E">
        <w:rPr>
          <w:rFonts w:ascii="Times New Roman" w:hint="eastAsia"/>
          <w:sz w:val="27"/>
          <w:szCs w:val="27"/>
        </w:rPr>
        <w:t>資料來源：本調查整理。</w:t>
      </w:r>
    </w:p>
    <w:p w:rsidR="00B375F6" w:rsidRPr="0058272E" w:rsidRDefault="00C95E54" w:rsidP="00B375F6">
      <w:pPr>
        <w:pStyle w:val="3"/>
      </w:pPr>
      <w:r w:rsidRPr="0058272E">
        <w:rPr>
          <w:rFonts w:hint="eastAsia"/>
        </w:rPr>
        <w:t>況</w:t>
      </w:r>
      <w:r w:rsidR="00F21F10" w:rsidRPr="0058272E">
        <w:rPr>
          <w:rFonts w:hint="eastAsia"/>
        </w:rPr>
        <w:t>且，</w:t>
      </w:r>
      <w:r w:rsidRPr="0058272E">
        <w:rPr>
          <w:rFonts w:hint="eastAsia"/>
        </w:rPr>
        <w:t>依</w:t>
      </w:r>
      <w:r w:rsidR="00B375F6" w:rsidRPr="0058272E">
        <w:rPr>
          <w:rFonts w:hint="eastAsia"/>
        </w:rPr>
        <w:t>教育部</w:t>
      </w:r>
      <w:r w:rsidR="00B375F6" w:rsidRPr="0058272E">
        <w:t>113</w:t>
      </w:r>
      <w:r w:rsidR="00B375F6" w:rsidRPr="0058272E">
        <w:rPr>
          <w:rFonts w:hint="eastAsia"/>
        </w:rPr>
        <w:t>年</w:t>
      </w:r>
      <w:r w:rsidR="00B375F6" w:rsidRPr="0058272E">
        <w:t>6</w:t>
      </w:r>
      <w:r w:rsidR="00B375F6" w:rsidRPr="0058272E">
        <w:rPr>
          <w:rFonts w:hint="eastAsia"/>
        </w:rPr>
        <w:t>月</w:t>
      </w:r>
      <w:r w:rsidR="00B375F6" w:rsidRPr="0058272E">
        <w:t>3</w:t>
      </w:r>
      <w:r w:rsidR="00B375F6" w:rsidRPr="0058272E">
        <w:rPr>
          <w:rFonts w:hint="eastAsia"/>
        </w:rPr>
        <w:t>日「各教育階段學生數預測報告（</w:t>
      </w:r>
      <w:r w:rsidR="00B375F6" w:rsidRPr="0058272E">
        <w:t>113</w:t>
      </w:r>
      <w:r w:rsidR="00B375F6" w:rsidRPr="0058272E">
        <w:rPr>
          <w:rFonts w:hint="eastAsia"/>
        </w:rPr>
        <w:t>～</w:t>
      </w:r>
      <w:r w:rsidR="00B375F6" w:rsidRPr="0058272E">
        <w:t>128</w:t>
      </w:r>
      <w:r w:rsidR="00B375F6" w:rsidRPr="0058272E">
        <w:rPr>
          <w:rFonts w:hint="eastAsia"/>
        </w:rPr>
        <w:t>學年</w:t>
      </w:r>
      <w:r w:rsidR="00722103" w:rsidRPr="0058272E">
        <w:rPr>
          <w:rFonts w:hint="eastAsia"/>
        </w:rPr>
        <w:t>）</w:t>
      </w:r>
      <w:r w:rsidR="00B375F6" w:rsidRPr="0058272E">
        <w:rPr>
          <w:rFonts w:hint="eastAsia"/>
        </w:rPr>
        <w:t>」指出，</w:t>
      </w:r>
      <w:r w:rsidR="00B375F6" w:rsidRPr="0058272E">
        <w:t>102</w:t>
      </w:r>
      <w:r w:rsidR="00B375F6" w:rsidRPr="0058272E">
        <w:rPr>
          <w:rFonts w:hint="eastAsia"/>
        </w:rPr>
        <w:t>學年高一學生數計</w:t>
      </w:r>
      <w:r w:rsidR="00B375F6" w:rsidRPr="0058272E">
        <w:t>30.2</w:t>
      </w:r>
      <w:r w:rsidR="00B375F6" w:rsidRPr="0058272E">
        <w:rPr>
          <w:rFonts w:hint="eastAsia"/>
        </w:rPr>
        <w:t>萬人（</w:t>
      </w:r>
      <w:r w:rsidR="00B375F6" w:rsidRPr="0058272E">
        <w:t>112</w:t>
      </w:r>
      <w:r w:rsidR="00B375F6" w:rsidRPr="0058272E">
        <w:rPr>
          <w:rFonts w:hint="eastAsia"/>
        </w:rPr>
        <w:t>學年約</w:t>
      </w:r>
      <w:r w:rsidR="00B375F6" w:rsidRPr="0058272E">
        <w:t>20</w:t>
      </w:r>
      <w:r w:rsidR="00B375F6" w:rsidRPr="0058272E">
        <w:rPr>
          <w:rFonts w:hint="eastAsia"/>
        </w:rPr>
        <w:t>萬），至</w:t>
      </w:r>
      <w:r w:rsidR="00B375F6" w:rsidRPr="0058272E">
        <w:t>128</w:t>
      </w:r>
      <w:r w:rsidR="00B375F6" w:rsidRPr="0058272E">
        <w:rPr>
          <w:rFonts w:hint="eastAsia"/>
        </w:rPr>
        <w:t>學年僅剩約</w:t>
      </w:r>
      <w:r w:rsidR="00B375F6" w:rsidRPr="0058272E">
        <w:t>14.9</w:t>
      </w:r>
      <w:r w:rsidR="00B375F6" w:rsidRPr="0058272E">
        <w:rPr>
          <w:rFonts w:hint="eastAsia"/>
        </w:rPr>
        <w:t>萬人，較</w:t>
      </w:r>
      <w:r w:rsidR="00B375F6" w:rsidRPr="0058272E">
        <w:t>102</w:t>
      </w:r>
      <w:proofErr w:type="gramStart"/>
      <w:r w:rsidR="00B375F6" w:rsidRPr="0058272E">
        <w:rPr>
          <w:rFonts w:hint="eastAsia"/>
        </w:rPr>
        <w:t>學年計減</w:t>
      </w:r>
      <w:r w:rsidR="00B375F6" w:rsidRPr="0058272E">
        <w:t>15.3</w:t>
      </w:r>
      <w:r w:rsidR="00B375F6" w:rsidRPr="0058272E">
        <w:rPr>
          <w:rFonts w:hint="eastAsia"/>
        </w:rPr>
        <w:t>萬</w:t>
      </w:r>
      <w:proofErr w:type="gramEnd"/>
      <w:r w:rsidR="00B375F6" w:rsidRPr="0058272E">
        <w:rPr>
          <w:rFonts w:hint="eastAsia"/>
        </w:rPr>
        <w:t>人</w:t>
      </w:r>
      <w:r w:rsidR="00B375F6" w:rsidRPr="0058272E">
        <w:t>(50.8%)</w:t>
      </w:r>
      <w:r w:rsidR="00B375F6" w:rsidRPr="0058272E">
        <w:rPr>
          <w:rFonts w:hint="eastAsia"/>
        </w:rPr>
        <w:t>；</w:t>
      </w:r>
      <w:r w:rsidR="00B375F6" w:rsidRPr="0058272E">
        <w:rPr>
          <w:rFonts w:hint="eastAsia"/>
          <w:b/>
        </w:rPr>
        <w:t>預計未來</w:t>
      </w:r>
      <w:r w:rsidR="00B375F6" w:rsidRPr="0058272E">
        <w:rPr>
          <w:b/>
        </w:rPr>
        <w:t>16</w:t>
      </w:r>
      <w:r w:rsidR="00B375F6" w:rsidRPr="0058272E">
        <w:rPr>
          <w:rFonts w:hint="eastAsia"/>
          <w:b/>
        </w:rPr>
        <w:t>學年，高一學生平均年減</w:t>
      </w:r>
      <w:r w:rsidR="00B375F6" w:rsidRPr="0058272E">
        <w:rPr>
          <w:b/>
        </w:rPr>
        <w:t>3.7</w:t>
      </w:r>
      <w:r w:rsidR="00B375F6" w:rsidRPr="0058272E">
        <w:rPr>
          <w:rFonts w:hint="eastAsia"/>
          <w:b/>
        </w:rPr>
        <w:t>千人</w:t>
      </w:r>
      <w:r w:rsidR="00AB11D9" w:rsidRPr="0058272E">
        <w:rPr>
          <w:rFonts w:hint="eastAsia"/>
          <w:b/>
        </w:rPr>
        <w:t>（</w:t>
      </w:r>
      <w:r w:rsidR="00B375F6" w:rsidRPr="0058272E">
        <w:rPr>
          <w:b/>
        </w:rPr>
        <w:t>2.1%</w:t>
      </w:r>
      <w:r w:rsidR="00722103" w:rsidRPr="0058272E">
        <w:rPr>
          <w:rFonts w:hint="eastAsia"/>
          <w:b/>
        </w:rPr>
        <w:t>）</w:t>
      </w:r>
      <w:r w:rsidR="00B375F6" w:rsidRPr="0058272E">
        <w:rPr>
          <w:rFonts w:hint="eastAsia"/>
        </w:rPr>
        <w:t>。</w:t>
      </w:r>
      <w:r w:rsidR="002D1711" w:rsidRPr="0058272E">
        <w:rPr>
          <w:rFonts w:hint="eastAsia"/>
        </w:rPr>
        <w:t>對此，媒體報導民間團體更分析</w:t>
      </w:r>
      <w:r w:rsidR="002D1711" w:rsidRPr="0058272E">
        <w:rPr>
          <w:rStyle w:val="aff1"/>
        </w:rPr>
        <w:footnoteReference w:id="15"/>
      </w:r>
      <w:r w:rsidR="002D1711" w:rsidRPr="0058272E">
        <w:rPr>
          <w:rFonts w:hint="eastAsia"/>
        </w:rPr>
        <w:t>，「</w:t>
      </w:r>
      <w:proofErr w:type="gramStart"/>
      <w:r w:rsidR="002D1711" w:rsidRPr="0058272E">
        <w:rPr>
          <w:rFonts w:hint="eastAsia"/>
        </w:rPr>
        <w:t>少子化</w:t>
      </w:r>
      <w:proofErr w:type="gramEnd"/>
      <w:r w:rsidR="002D1711" w:rsidRPr="0058272E">
        <w:rPr>
          <w:rFonts w:hint="eastAsia"/>
        </w:rPr>
        <w:t>海嘯從114年開始影響高中職階段，今年高中職新生已跌破20萬人，之後碰上虎年，人數會更少，</w:t>
      </w:r>
      <w:proofErr w:type="gramStart"/>
      <w:r w:rsidR="002D1711" w:rsidRPr="0058272E">
        <w:rPr>
          <w:rFonts w:hint="eastAsia"/>
        </w:rPr>
        <w:t>在生源減</w:t>
      </w:r>
      <w:proofErr w:type="gramEnd"/>
      <w:r w:rsidR="002D1711" w:rsidRPr="0058272E">
        <w:rPr>
          <w:rFonts w:hint="eastAsia"/>
        </w:rPr>
        <w:t>少下，</w:t>
      </w:r>
      <w:r w:rsidR="002D1711" w:rsidRPr="0058272E">
        <w:rPr>
          <w:rFonts w:hint="eastAsia"/>
          <w:b/>
        </w:rPr>
        <w:t>預估未來3年將會有</w:t>
      </w:r>
      <w:proofErr w:type="gramStart"/>
      <w:r w:rsidR="002D1711" w:rsidRPr="0058272E">
        <w:rPr>
          <w:rFonts w:hint="eastAsia"/>
          <w:b/>
        </w:rPr>
        <w:t>2</w:t>
      </w:r>
      <w:proofErr w:type="gramEnd"/>
      <w:r w:rsidR="002D1711" w:rsidRPr="0058272E">
        <w:rPr>
          <w:rFonts w:hint="eastAsia"/>
          <w:b/>
        </w:rPr>
        <w:t>成、</w:t>
      </w:r>
      <w:r w:rsidR="002D1711" w:rsidRPr="0058272E">
        <w:rPr>
          <w:rFonts w:hint="eastAsia"/>
          <w:b/>
          <w:u w:val="single"/>
        </w:rPr>
        <w:t>約40至50所私立高</w:t>
      </w:r>
      <w:r w:rsidR="002D1711" w:rsidRPr="0058272E">
        <w:rPr>
          <w:rFonts w:hint="eastAsia"/>
          <w:b/>
          <w:u w:val="single"/>
        </w:rPr>
        <w:lastRenderedPageBreak/>
        <w:t>中職會陸續面臨退場</w:t>
      </w:r>
      <w:r w:rsidR="002D1711" w:rsidRPr="0058272E">
        <w:rPr>
          <w:rFonts w:hint="eastAsia"/>
        </w:rPr>
        <w:t>……」。</w:t>
      </w:r>
      <w:proofErr w:type="gramStart"/>
      <w:r w:rsidR="00D10364" w:rsidRPr="0058272E">
        <w:rPr>
          <w:rFonts w:hint="eastAsia"/>
        </w:rPr>
        <w:t>另</w:t>
      </w:r>
      <w:proofErr w:type="gramEnd"/>
      <w:r w:rsidR="000B2D40" w:rsidRPr="0058272E">
        <w:rPr>
          <w:rFonts w:hint="eastAsia"/>
        </w:rPr>
        <w:t>，</w:t>
      </w:r>
      <w:r w:rsidR="00D10364" w:rsidRPr="0058272E">
        <w:rPr>
          <w:rFonts w:hint="eastAsia"/>
        </w:rPr>
        <w:t>如</w:t>
      </w:r>
      <w:r w:rsidR="001F0475" w:rsidRPr="0058272E">
        <w:rPr>
          <w:rFonts w:hint="eastAsia"/>
        </w:rPr>
        <w:t>本案</w:t>
      </w:r>
      <w:r w:rsidR="00D10364" w:rsidRPr="0058272E">
        <w:rPr>
          <w:rFonts w:hint="eastAsia"/>
        </w:rPr>
        <w:t>高雄市</w:t>
      </w:r>
      <w:r w:rsidR="00FA32BA" w:rsidRPr="0058272E">
        <w:rPr>
          <w:rFonts w:hint="eastAsia"/>
        </w:rPr>
        <w:t>政府查復</w:t>
      </w:r>
      <w:r w:rsidR="00D10364" w:rsidRPr="0058272E">
        <w:rPr>
          <w:rFonts w:hint="eastAsia"/>
        </w:rPr>
        <w:t>資料亦</w:t>
      </w:r>
      <w:r w:rsidR="0032373A" w:rsidRPr="0058272E">
        <w:rPr>
          <w:rFonts w:hint="eastAsia"/>
        </w:rPr>
        <w:t>就</w:t>
      </w:r>
      <w:r w:rsidR="009033AB" w:rsidRPr="0058272E">
        <w:rPr>
          <w:rFonts w:hint="eastAsia"/>
        </w:rPr>
        <w:t>轄內</w:t>
      </w:r>
      <w:r w:rsidR="0032373A" w:rsidRPr="0058272E">
        <w:rPr>
          <w:rFonts w:hint="eastAsia"/>
        </w:rPr>
        <w:t>趨勢</w:t>
      </w:r>
      <w:r w:rsidR="00D10364" w:rsidRPr="0058272E">
        <w:rPr>
          <w:rFonts w:hint="eastAsia"/>
        </w:rPr>
        <w:t>推估</w:t>
      </w:r>
      <w:r w:rsidR="00660AAF" w:rsidRPr="0058272E">
        <w:rPr>
          <w:rFonts w:hint="eastAsia"/>
        </w:rPr>
        <w:t>，指出</w:t>
      </w:r>
      <w:r w:rsidR="00D10364" w:rsidRPr="0058272E">
        <w:rPr>
          <w:rFonts w:hint="eastAsia"/>
          <w:b/>
        </w:rPr>
        <w:t>高中</w:t>
      </w:r>
      <w:proofErr w:type="gramStart"/>
      <w:r w:rsidR="00D10364" w:rsidRPr="0058272E">
        <w:rPr>
          <w:rFonts w:hint="eastAsia"/>
          <w:b/>
        </w:rPr>
        <w:t>職生源分</w:t>
      </w:r>
      <w:proofErr w:type="gramEnd"/>
      <w:r w:rsidR="00D10364" w:rsidRPr="0058272E">
        <w:rPr>
          <w:rFonts w:hint="eastAsia"/>
          <w:b/>
        </w:rPr>
        <w:t>析招生將愈趨嚴峻</w:t>
      </w:r>
      <w:r w:rsidR="00D10364" w:rsidRPr="0058272E">
        <w:rPr>
          <w:rFonts w:hint="eastAsia"/>
        </w:rPr>
        <w:t>：114學年國三畢業生1萬7千餘人，轄內公立</w:t>
      </w:r>
      <w:proofErr w:type="gramStart"/>
      <w:r w:rsidR="00D10364" w:rsidRPr="0058272E">
        <w:rPr>
          <w:rFonts w:hint="eastAsia"/>
        </w:rPr>
        <w:t>高中職約1萬</w:t>
      </w:r>
      <w:proofErr w:type="gramEnd"/>
      <w:r w:rsidR="00D10364" w:rsidRPr="0058272E">
        <w:rPr>
          <w:rFonts w:hint="eastAsia"/>
        </w:rPr>
        <w:t>4千餘名額，</w:t>
      </w:r>
      <w:proofErr w:type="gramStart"/>
      <w:r w:rsidR="00D10364" w:rsidRPr="0058272E">
        <w:rPr>
          <w:rFonts w:hint="eastAsia"/>
        </w:rPr>
        <w:t>然前段</w:t>
      </w:r>
      <w:proofErr w:type="gramEnd"/>
      <w:r w:rsidR="00D10364" w:rsidRPr="0058272E">
        <w:rPr>
          <w:rFonts w:hint="eastAsia"/>
        </w:rPr>
        <w:t>私校近3年平均招生達4,700人等情。</w:t>
      </w:r>
      <w:r w:rsidR="000244C9" w:rsidRPr="0058272E">
        <w:rPr>
          <w:rFonts w:hint="eastAsia"/>
        </w:rPr>
        <w:t>是</w:t>
      </w:r>
      <w:proofErr w:type="gramStart"/>
      <w:r w:rsidR="000244C9" w:rsidRPr="0058272E">
        <w:rPr>
          <w:rFonts w:hint="eastAsia"/>
        </w:rPr>
        <w:t>以</w:t>
      </w:r>
      <w:proofErr w:type="gramEnd"/>
      <w:r w:rsidR="000244C9" w:rsidRPr="0058272E">
        <w:rPr>
          <w:rFonts w:hint="eastAsia"/>
        </w:rPr>
        <w:t>，部分高中職學校勢將面臨經營危機，有待教育部會同各直轄市主管機關及早綢繆具體因應之道</w:t>
      </w:r>
      <w:r w:rsidR="007C33FC" w:rsidRPr="0058272E">
        <w:rPr>
          <w:rFonts w:hint="eastAsia"/>
        </w:rPr>
        <w:t>。</w:t>
      </w:r>
    </w:p>
    <w:p w:rsidR="00B375F6" w:rsidRPr="0058272E" w:rsidRDefault="00B375F6" w:rsidP="00B375F6">
      <w:pPr>
        <w:jc w:val="center"/>
      </w:pPr>
      <w:r w:rsidRPr="0058272E">
        <w:rPr>
          <w:noProof/>
        </w:rPr>
        <w:drawing>
          <wp:inline distT="0" distB="0" distL="0" distR="0" wp14:anchorId="5B2FF1FB" wp14:editId="59631661">
            <wp:extent cx="5146893" cy="2560320"/>
            <wp:effectExtent l="19050" t="19050" r="15875" b="11430"/>
            <wp:docPr id="1" name="圖片 1" descr="高一學生數預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高一學生數預測"/>
                    <pic:cNvPicPr>
                      <a:picLocks noChangeAspect="1" noChangeArrowheads="1"/>
                    </pic:cNvPicPr>
                  </pic:nvPicPr>
                  <pic:blipFill>
                    <a:blip r:embed="rId11">
                      <a:extLst>
                        <a:ext uri="{28A0092B-C50C-407E-A947-70E740481C1C}">
                          <a14:useLocalDpi xmlns:a14="http://schemas.microsoft.com/office/drawing/2010/main" val="0"/>
                        </a:ext>
                      </a:extLst>
                    </a:blip>
                    <a:srcRect b="1494"/>
                    <a:stretch>
                      <a:fillRect/>
                    </a:stretch>
                  </pic:blipFill>
                  <pic:spPr bwMode="auto">
                    <a:xfrm>
                      <a:off x="0" y="0"/>
                      <a:ext cx="5152492" cy="2563105"/>
                    </a:xfrm>
                    <a:prstGeom prst="rect">
                      <a:avLst/>
                    </a:prstGeom>
                    <a:ln w="3175">
                      <a:solidFill>
                        <a:schemeClr val="tx1"/>
                      </a:solidFill>
                    </a:ln>
                  </pic:spPr>
                </pic:pic>
              </a:graphicData>
            </a:graphic>
          </wp:inline>
        </w:drawing>
      </w:r>
    </w:p>
    <w:p w:rsidR="00B375F6" w:rsidRPr="0058272E" w:rsidRDefault="00B375F6" w:rsidP="00B375F6">
      <w:pPr>
        <w:pStyle w:val="a1"/>
        <w:spacing w:after="120"/>
      </w:pPr>
      <w:r w:rsidRPr="0058272E">
        <w:rPr>
          <w:rFonts w:hint="eastAsia"/>
        </w:rPr>
        <w:t>高級中等教育1年級學生數趨勢變化圖</w:t>
      </w:r>
    </w:p>
    <w:p w:rsidR="00B375F6" w:rsidRPr="0058272E" w:rsidRDefault="00B375F6" w:rsidP="0063574F">
      <w:pPr>
        <w:pStyle w:val="af5"/>
        <w:jc w:val="center"/>
      </w:pPr>
      <w:r w:rsidRPr="0058272E">
        <w:rPr>
          <w:rFonts w:hint="eastAsia"/>
        </w:rPr>
        <w:t>資料來源：教育部「各教育階段學生數預測報告（</w:t>
      </w:r>
      <w:r w:rsidRPr="0058272E">
        <w:t>113</w:t>
      </w:r>
      <w:r w:rsidRPr="0058272E">
        <w:rPr>
          <w:rFonts w:hint="eastAsia"/>
        </w:rPr>
        <w:t>～</w:t>
      </w:r>
      <w:r w:rsidRPr="0058272E">
        <w:t>128</w:t>
      </w:r>
      <w:r w:rsidRPr="0058272E">
        <w:rPr>
          <w:rFonts w:hint="eastAsia"/>
        </w:rPr>
        <w:t>學年）」。</w:t>
      </w:r>
    </w:p>
    <w:p w:rsidR="00324ABC" w:rsidRPr="0058272E" w:rsidRDefault="004B3285" w:rsidP="003D45C7">
      <w:pPr>
        <w:pStyle w:val="3"/>
      </w:pPr>
      <w:r w:rsidRPr="0058272E">
        <w:rPr>
          <w:rFonts w:hint="eastAsia"/>
        </w:rPr>
        <w:t>有關</w:t>
      </w:r>
      <w:bookmarkStart w:id="66" w:name="_Hlk172884732"/>
      <w:r w:rsidR="00386DFD" w:rsidRPr="0058272E">
        <w:rPr>
          <w:rFonts w:hint="eastAsia"/>
        </w:rPr>
        <w:t>高中職</w:t>
      </w:r>
      <w:bookmarkEnd w:id="66"/>
      <w:r w:rsidR="00386DFD" w:rsidRPr="0058272E">
        <w:rPr>
          <w:rFonts w:hint="eastAsia"/>
        </w:rPr>
        <w:t>之</w:t>
      </w:r>
      <w:r w:rsidR="00431699" w:rsidRPr="0058272E">
        <w:rPr>
          <w:rFonts w:hint="eastAsia"/>
        </w:rPr>
        <w:t>校務資訊公開</w:t>
      </w:r>
      <w:r w:rsidR="004F2474" w:rsidRPr="0058272E">
        <w:rPr>
          <w:rFonts w:hint="eastAsia"/>
        </w:rPr>
        <w:t>等</w:t>
      </w:r>
      <w:r w:rsidR="00431699" w:rsidRPr="0058272E">
        <w:rPr>
          <w:rFonts w:hint="eastAsia"/>
        </w:rPr>
        <w:t>議題，</w:t>
      </w:r>
      <w:r w:rsidR="00876206" w:rsidRPr="0058272E">
        <w:rPr>
          <w:rFonts w:hint="eastAsia"/>
        </w:rPr>
        <w:t>本院諮詢專家</w:t>
      </w:r>
      <w:r w:rsidR="00873AAF" w:rsidRPr="0058272E">
        <w:rPr>
          <w:rFonts w:hint="eastAsia"/>
        </w:rPr>
        <w:t>意見</w:t>
      </w:r>
      <w:r w:rsidR="00876206" w:rsidRPr="0058272E">
        <w:rPr>
          <w:rFonts w:hint="eastAsia"/>
        </w:rPr>
        <w:t>亦認有公開相關資訊之必要</w:t>
      </w:r>
      <w:r w:rsidR="000D44B7" w:rsidRPr="0058272E">
        <w:rPr>
          <w:rFonts w:hint="eastAsia"/>
        </w:rPr>
        <w:t>；</w:t>
      </w:r>
      <w:r w:rsidR="00876206" w:rsidRPr="0058272E">
        <w:rPr>
          <w:rFonts w:hint="eastAsia"/>
        </w:rPr>
        <w:t>而</w:t>
      </w:r>
      <w:r w:rsidR="006242DA" w:rsidRPr="0058272E">
        <w:rPr>
          <w:rFonts w:hint="eastAsia"/>
        </w:rPr>
        <w:t>本</w:t>
      </w:r>
      <w:r w:rsidR="005531A2" w:rsidRPr="0058272E">
        <w:rPr>
          <w:rFonts w:hint="eastAsia"/>
        </w:rPr>
        <w:t>案</w:t>
      </w:r>
      <w:r w:rsidR="00A85405" w:rsidRPr="0058272E">
        <w:rPr>
          <w:rFonts w:hint="eastAsia"/>
        </w:rPr>
        <w:t>113年6月20日</w:t>
      </w:r>
      <w:r w:rsidR="00725B89" w:rsidRPr="0058272E">
        <w:rPr>
          <w:rFonts w:hint="eastAsia"/>
        </w:rPr>
        <w:t>之各主管</w:t>
      </w:r>
      <w:r w:rsidR="005C3126" w:rsidRPr="0058272E">
        <w:rPr>
          <w:rFonts w:hint="eastAsia"/>
        </w:rPr>
        <w:t>行政</w:t>
      </w:r>
      <w:r w:rsidR="00876206" w:rsidRPr="0058272E">
        <w:rPr>
          <w:rFonts w:hint="eastAsia"/>
        </w:rPr>
        <w:t>機關詢問</w:t>
      </w:r>
      <w:r w:rsidR="00A85405" w:rsidRPr="0058272E">
        <w:rPr>
          <w:rFonts w:hint="eastAsia"/>
        </w:rPr>
        <w:t>會議</w:t>
      </w:r>
      <w:r w:rsidR="00876206" w:rsidRPr="0058272E">
        <w:rPr>
          <w:rFonts w:hint="eastAsia"/>
        </w:rPr>
        <w:t>中，教育部暨5都直轄市政府</w:t>
      </w:r>
      <w:proofErr w:type="gramStart"/>
      <w:r w:rsidR="00876206" w:rsidRPr="0058272E">
        <w:rPr>
          <w:rFonts w:hint="eastAsia"/>
        </w:rPr>
        <w:t>亦</w:t>
      </w:r>
      <w:r w:rsidR="00A85405" w:rsidRPr="0058272E">
        <w:rPr>
          <w:rFonts w:hint="eastAsia"/>
        </w:rPr>
        <w:t>認</w:t>
      </w:r>
      <w:r w:rsidR="00876206" w:rsidRPr="0058272E">
        <w:rPr>
          <w:rFonts w:hint="eastAsia"/>
        </w:rPr>
        <w:t>稱</w:t>
      </w:r>
      <w:proofErr w:type="gramEnd"/>
      <w:r w:rsidR="00876206" w:rsidRPr="0058272E">
        <w:rPr>
          <w:rFonts w:hint="eastAsia"/>
        </w:rPr>
        <w:t>，</w:t>
      </w:r>
      <w:r w:rsidR="00876206" w:rsidRPr="0058272E">
        <w:rPr>
          <w:rFonts w:hint="eastAsia"/>
          <w:b/>
        </w:rPr>
        <w:t>後續</w:t>
      </w:r>
      <w:r w:rsidR="004D1990" w:rsidRPr="0058272E">
        <w:rPr>
          <w:rFonts w:hint="eastAsia"/>
          <w:b/>
        </w:rPr>
        <w:t>將研議</w:t>
      </w:r>
      <w:r w:rsidR="00876206" w:rsidRPr="0058272E">
        <w:rPr>
          <w:rFonts w:hint="eastAsia"/>
          <w:b/>
        </w:rPr>
        <w:t>加強</w:t>
      </w:r>
      <w:r w:rsidR="00683007" w:rsidRPr="0058272E">
        <w:rPr>
          <w:rFonts w:hint="eastAsia"/>
          <w:b/>
        </w:rPr>
        <w:t>高中職</w:t>
      </w:r>
      <w:r w:rsidR="00A85405" w:rsidRPr="0058272E">
        <w:rPr>
          <w:rFonts w:hint="eastAsia"/>
          <w:b/>
        </w:rPr>
        <w:t>相關資訊</w:t>
      </w:r>
      <w:r w:rsidR="00307D2D" w:rsidRPr="0058272E">
        <w:rPr>
          <w:rFonts w:hint="eastAsia"/>
          <w:b/>
        </w:rPr>
        <w:t>之</w:t>
      </w:r>
      <w:r w:rsidR="00A85405" w:rsidRPr="0058272E">
        <w:rPr>
          <w:rFonts w:hint="eastAsia"/>
          <w:b/>
        </w:rPr>
        <w:t>適度揭露</w:t>
      </w:r>
      <w:r w:rsidR="00876206" w:rsidRPr="0058272E">
        <w:rPr>
          <w:rFonts w:hint="eastAsia"/>
        </w:rPr>
        <w:t>。相關內容摘要如</w:t>
      </w:r>
      <w:proofErr w:type="gramStart"/>
      <w:r w:rsidR="00876206" w:rsidRPr="0058272E">
        <w:rPr>
          <w:rFonts w:hint="eastAsia"/>
        </w:rPr>
        <w:t>后</w:t>
      </w:r>
      <w:proofErr w:type="gramEnd"/>
      <w:r w:rsidR="00876206" w:rsidRPr="0058272E">
        <w:rPr>
          <w:rFonts w:hint="eastAsia"/>
        </w:rPr>
        <w:t>：</w:t>
      </w:r>
    </w:p>
    <w:p w:rsidR="004B3285" w:rsidRPr="0058272E" w:rsidRDefault="00431699" w:rsidP="00324ABC">
      <w:pPr>
        <w:pStyle w:val="4"/>
      </w:pPr>
      <w:r w:rsidRPr="0058272E">
        <w:rPr>
          <w:rFonts w:hint="eastAsia"/>
        </w:rPr>
        <w:t>本</w:t>
      </w:r>
      <w:r w:rsidR="00A301F7" w:rsidRPr="0058272E">
        <w:rPr>
          <w:rFonts w:hint="eastAsia"/>
        </w:rPr>
        <w:t>案</w:t>
      </w:r>
      <w:r w:rsidRPr="0058272E">
        <w:rPr>
          <w:rFonts w:hint="eastAsia"/>
        </w:rPr>
        <w:t>諮詢專家意見</w:t>
      </w:r>
      <w:r w:rsidR="00BA0E9D" w:rsidRPr="0058272E">
        <w:rPr>
          <w:rFonts w:hint="eastAsia"/>
        </w:rPr>
        <w:t>指</w:t>
      </w:r>
      <w:r w:rsidRPr="0058272E">
        <w:rPr>
          <w:rFonts w:hint="eastAsia"/>
        </w:rPr>
        <w:t>稱</w:t>
      </w:r>
      <w:r w:rsidR="00407EAB" w:rsidRPr="0058272E">
        <w:rPr>
          <w:rFonts w:hint="eastAsia"/>
        </w:rPr>
        <w:t>略</w:t>
      </w:r>
      <w:proofErr w:type="gramStart"/>
      <w:r w:rsidR="00407EAB" w:rsidRPr="0058272E">
        <w:rPr>
          <w:rFonts w:hint="eastAsia"/>
        </w:rPr>
        <w:t>以</w:t>
      </w:r>
      <w:proofErr w:type="gramEnd"/>
      <w:r w:rsidRPr="0058272E">
        <w:rPr>
          <w:rFonts w:hint="eastAsia"/>
        </w:rPr>
        <w:t>，</w:t>
      </w:r>
      <w:r w:rsidRPr="0058272E">
        <w:t>直轄市政府未能確實掌握私校財務及校務資訊</w:t>
      </w:r>
      <w:r w:rsidR="00942456" w:rsidRPr="0058272E">
        <w:rPr>
          <w:rFonts w:hint="eastAsia"/>
        </w:rPr>
        <w:t>，因</w:t>
      </w:r>
      <w:r w:rsidRPr="0058272E">
        <w:t>教育部於111年8月公告</w:t>
      </w:r>
      <w:proofErr w:type="gramStart"/>
      <w:r w:rsidR="0023658D" w:rsidRPr="0058272E">
        <w:rPr>
          <w:rFonts w:hint="eastAsia"/>
        </w:rPr>
        <w:t>預警專輔認</w:t>
      </w:r>
      <w:proofErr w:type="gramEnd"/>
      <w:r w:rsidR="0023658D" w:rsidRPr="0058272E">
        <w:rPr>
          <w:rFonts w:hint="eastAsia"/>
        </w:rPr>
        <w:t>定辦法</w:t>
      </w:r>
      <w:r w:rsidRPr="0058272E">
        <w:t>，其中直轄市政府似未能確實掌握第</w:t>
      </w:r>
      <w:r w:rsidR="00F948E9" w:rsidRPr="0058272E">
        <w:rPr>
          <w:rFonts w:hint="eastAsia"/>
        </w:rPr>
        <w:t>2</w:t>
      </w:r>
      <w:r w:rsidRPr="0058272E">
        <w:t>條所列學校財務資訊，致無能力判斷學校財務是否已達惡化狀況</w:t>
      </w:r>
      <w:r w:rsidR="00780632" w:rsidRPr="0058272E">
        <w:rPr>
          <w:rFonts w:hint="eastAsia"/>
        </w:rPr>
        <w:t>；</w:t>
      </w:r>
      <w:r w:rsidR="00A50803" w:rsidRPr="0058272E">
        <w:rPr>
          <w:rFonts w:hint="eastAsia"/>
          <w:b/>
        </w:rPr>
        <w:t>且</w:t>
      </w:r>
      <w:r w:rsidRPr="0058272E">
        <w:rPr>
          <w:b/>
        </w:rPr>
        <w:t>目前僅見教育部有</w:t>
      </w:r>
      <w:r w:rsidR="00B536DD" w:rsidRPr="0058272E">
        <w:rPr>
          <w:b/>
        </w:rPr>
        <w:t>「</w:t>
      </w:r>
      <w:r w:rsidR="00B536DD" w:rsidRPr="0058272E">
        <w:rPr>
          <w:rFonts w:hint="eastAsia"/>
          <w:b/>
        </w:rPr>
        <w:t>大專校院校務資訊公開平</w:t>
      </w:r>
      <w:proofErr w:type="gramStart"/>
      <w:r w:rsidR="00B536DD" w:rsidRPr="0058272E">
        <w:rPr>
          <w:rFonts w:hint="eastAsia"/>
          <w:b/>
        </w:rPr>
        <w:t>臺</w:t>
      </w:r>
      <w:proofErr w:type="gramEnd"/>
      <w:r w:rsidR="00B536DD" w:rsidRPr="0058272E">
        <w:rPr>
          <w:b/>
        </w:rPr>
        <w:t>」</w:t>
      </w:r>
      <w:r w:rsidR="00B536DD" w:rsidRPr="0058272E">
        <w:rPr>
          <w:rFonts w:hint="eastAsia"/>
          <w:b/>
        </w:rPr>
        <w:t>，</w:t>
      </w:r>
      <w:r w:rsidRPr="0058272E">
        <w:rPr>
          <w:b/>
        </w:rPr>
        <w:t>尚未見高</w:t>
      </w:r>
      <w:r w:rsidRPr="0058272E">
        <w:rPr>
          <w:b/>
        </w:rPr>
        <w:lastRenderedPageBreak/>
        <w:t>中資訊公開</w:t>
      </w:r>
      <w:r w:rsidR="00A50803" w:rsidRPr="0058272E">
        <w:rPr>
          <w:rFonts w:hint="eastAsia"/>
        </w:rPr>
        <w:t>等語</w:t>
      </w:r>
      <w:r w:rsidR="00070080" w:rsidRPr="0058272E">
        <w:rPr>
          <w:rFonts w:hint="eastAsia"/>
        </w:rPr>
        <w:t>，</w:t>
      </w:r>
      <w:r w:rsidR="00853E75" w:rsidRPr="0058272E">
        <w:rPr>
          <w:rFonts w:hint="eastAsia"/>
        </w:rPr>
        <w:t>後續</w:t>
      </w:r>
      <w:r w:rsidR="00070080" w:rsidRPr="0058272E">
        <w:rPr>
          <w:rFonts w:hint="eastAsia"/>
        </w:rPr>
        <w:t>均有待教育部</w:t>
      </w:r>
      <w:r w:rsidR="00147229" w:rsidRPr="0058272E">
        <w:rPr>
          <w:rFonts w:hint="eastAsia"/>
        </w:rPr>
        <w:t>會同各主管機關</w:t>
      </w:r>
      <w:r w:rsidR="00070080" w:rsidRPr="0058272E">
        <w:rPr>
          <w:rFonts w:hint="eastAsia"/>
        </w:rPr>
        <w:t>併予參酌</w:t>
      </w:r>
      <w:r w:rsidRPr="0058272E">
        <w:rPr>
          <w:rFonts w:hint="eastAsia"/>
        </w:rPr>
        <w:t>。</w:t>
      </w:r>
    </w:p>
    <w:p w:rsidR="00324ABC" w:rsidRPr="0058272E" w:rsidRDefault="00EA378D" w:rsidP="00324ABC">
      <w:pPr>
        <w:pStyle w:val="4"/>
      </w:pPr>
      <w:r w:rsidRPr="0058272E">
        <w:rPr>
          <w:rFonts w:hint="eastAsia"/>
        </w:rPr>
        <w:t>復於</w:t>
      </w:r>
      <w:r w:rsidR="00A23BF4" w:rsidRPr="0058272E">
        <w:rPr>
          <w:rFonts w:hint="eastAsia"/>
        </w:rPr>
        <w:t>113年6月20日機關詢問會議</w:t>
      </w:r>
      <w:r w:rsidR="0037186C" w:rsidRPr="0058272E">
        <w:rPr>
          <w:rFonts w:hint="eastAsia"/>
        </w:rPr>
        <w:t>中</w:t>
      </w:r>
      <w:r w:rsidR="00A23BF4" w:rsidRPr="0058272E">
        <w:rPr>
          <w:rFonts w:hint="eastAsia"/>
        </w:rPr>
        <w:t>，</w:t>
      </w:r>
      <w:r w:rsidR="002E795D" w:rsidRPr="0058272E">
        <w:rPr>
          <w:rFonts w:hint="eastAsia"/>
        </w:rPr>
        <w:t>教育部</w:t>
      </w:r>
      <w:r w:rsidR="00F92E41" w:rsidRPr="0058272E">
        <w:rPr>
          <w:rFonts w:hint="eastAsia"/>
        </w:rPr>
        <w:t>主管人員之</w:t>
      </w:r>
      <w:r w:rsidR="00260C90" w:rsidRPr="0058272E">
        <w:rPr>
          <w:rFonts w:hint="eastAsia"/>
        </w:rPr>
        <w:t>意見指出，</w:t>
      </w:r>
      <w:r w:rsidR="00982BEF" w:rsidRPr="0058272E">
        <w:rPr>
          <w:rFonts w:hint="eastAsia"/>
        </w:rPr>
        <w:t>「</w:t>
      </w:r>
      <w:r w:rsidR="002E795D" w:rsidRPr="0058272E">
        <w:rPr>
          <w:rFonts w:hint="eastAsia"/>
        </w:rPr>
        <w:t>依照私校法</w:t>
      </w:r>
      <w:r w:rsidR="00F92E41" w:rsidRPr="0058272E">
        <w:rPr>
          <w:rFonts w:hint="eastAsia"/>
        </w:rPr>
        <w:t>第52</w:t>
      </w:r>
      <w:r w:rsidR="002E795D" w:rsidRPr="0058272E">
        <w:rPr>
          <w:rFonts w:hint="eastAsia"/>
        </w:rPr>
        <w:t>條，各私校財務要公開，</w:t>
      </w:r>
      <w:r w:rsidR="002E795D" w:rsidRPr="0058272E">
        <w:rPr>
          <w:rFonts w:hint="eastAsia"/>
          <w:b/>
        </w:rPr>
        <w:t>國教署的學校有公開財務報表</w:t>
      </w:r>
      <w:r w:rsidR="005E564D" w:rsidRPr="0058272E">
        <w:rPr>
          <w:rFonts w:hint="eastAsia"/>
          <w:b/>
        </w:rPr>
        <w:t>在各學校網站</w:t>
      </w:r>
      <w:r w:rsidR="002E795D" w:rsidRPr="0058272E">
        <w:rPr>
          <w:rFonts w:hint="eastAsia"/>
          <w:b/>
        </w:rPr>
        <w:t>，這部分縣市政府</w:t>
      </w:r>
      <w:r w:rsidR="005E564D" w:rsidRPr="0058272E">
        <w:rPr>
          <w:rFonts w:hint="eastAsia"/>
          <w:b/>
        </w:rPr>
        <w:t>可以作為</w:t>
      </w:r>
      <w:r w:rsidR="002E795D" w:rsidRPr="0058272E">
        <w:rPr>
          <w:rFonts w:hint="eastAsia"/>
          <w:b/>
        </w:rPr>
        <w:t>參考</w:t>
      </w:r>
      <w:r w:rsidR="002E795D" w:rsidRPr="0058272E">
        <w:rPr>
          <w:rFonts w:hint="eastAsia"/>
        </w:rPr>
        <w:t>，依法就是要公開，如果沒有做，要</w:t>
      </w:r>
      <w:proofErr w:type="gramStart"/>
      <w:r w:rsidR="002E795D" w:rsidRPr="0058272E">
        <w:rPr>
          <w:rFonts w:hint="eastAsia"/>
        </w:rPr>
        <w:t>扣減私校</w:t>
      </w:r>
      <w:proofErr w:type="gramEnd"/>
      <w:r w:rsidR="002E795D" w:rsidRPr="0058272E">
        <w:rPr>
          <w:rFonts w:hint="eastAsia"/>
        </w:rPr>
        <w:t>獎補助</w:t>
      </w:r>
      <w:r w:rsidR="00982BEF" w:rsidRPr="0058272E">
        <w:rPr>
          <w:rFonts w:hint="eastAsia"/>
        </w:rPr>
        <w:t>」</w:t>
      </w:r>
      <w:r w:rsidR="00E54F6A" w:rsidRPr="0058272E">
        <w:rPr>
          <w:rFonts w:hint="eastAsia"/>
        </w:rPr>
        <w:t>等語</w:t>
      </w:r>
      <w:r w:rsidR="002E795D" w:rsidRPr="0058272E">
        <w:rPr>
          <w:rFonts w:hint="eastAsia"/>
        </w:rPr>
        <w:t>。</w:t>
      </w:r>
      <w:r w:rsidR="00E54F6A" w:rsidRPr="0058272E">
        <w:rPr>
          <w:rFonts w:hint="eastAsia"/>
        </w:rPr>
        <w:t>對此，</w:t>
      </w:r>
      <w:r w:rsidR="00464CB7" w:rsidRPr="0058272E">
        <w:rPr>
          <w:rFonts w:hint="eastAsia"/>
          <w:b/>
        </w:rPr>
        <w:t>5都各直轄市主管人員則稱</w:t>
      </w:r>
      <w:proofErr w:type="gramStart"/>
      <w:r w:rsidR="00A353AD" w:rsidRPr="0058272E">
        <w:rPr>
          <w:rFonts w:hint="eastAsia"/>
          <w:b/>
        </w:rPr>
        <w:t>以</w:t>
      </w:r>
      <w:proofErr w:type="gramEnd"/>
      <w:r w:rsidR="00CD66ED" w:rsidRPr="0058272E">
        <w:rPr>
          <w:rFonts w:hint="eastAsia"/>
          <w:b/>
        </w:rPr>
        <w:t>，公開並無問題</w:t>
      </w:r>
      <w:r w:rsidR="00CD66ED" w:rsidRPr="0058272E">
        <w:rPr>
          <w:rFonts w:hint="eastAsia"/>
        </w:rPr>
        <w:t>。基此，仍待教育部積極督導改善。</w:t>
      </w:r>
    </w:p>
    <w:p w:rsidR="00753D4C" w:rsidRPr="0058272E" w:rsidRDefault="00753D4C" w:rsidP="003D45C7">
      <w:pPr>
        <w:pStyle w:val="3"/>
      </w:pPr>
      <w:r w:rsidRPr="0058272E">
        <w:rPr>
          <w:rFonts w:hint="eastAsia"/>
        </w:rPr>
        <w:t>綜上，</w:t>
      </w:r>
      <w:r w:rsidR="007000C2" w:rsidRPr="0058272E">
        <w:rPr>
          <w:rFonts w:hint="eastAsia"/>
        </w:rPr>
        <w:t>針對各級學校重要校務資訊之公開情形，</w:t>
      </w:r>
      <w:proofErr w:type="gramStart"/>
      <w:r w:rsidR="007000C2" w:rsidRPr="0058272E">
        <w:rPr>
          <w:rFonts w:hint="eastAsia"/>
        </w:rPr>
        <w:t>攸</w:t>
      </w:r>
      <w:proofErr w:type="gramEnd"/>
      <w:r w:rsidR="007000C2" w:rsidRPr="0058272E">
        <w:rPr>
          <w:rFonts w:hint="eastAsia"/>
        </w:rPr>
        <w:t>關教育品質、績效責任及選擇權之回應，目前</w:t>
      </w:r>
      <w:proofErr w:type="gramStart"/>
      <w:r w:rsidR="007000C2" w:rsidRPr="0058272E">
        <w:rPr>
          <w:rFonts w:hint="eastAsia"/>
        </w:rPr>
        <w:t>高教端業</w:t>
      </w:r>
      <w:proofErr w:type="gramEnd"/>
      <w:r w:rsidR="007000C2" w:rsidRPr="0058272E">
        <w:rPr>
          <w:rFonts w:hint="eastAsia"/>
        </w:rPr>
        <w:t>由</w:t>
      </w:r>
      <w:r w:rsidR="007000C2" w:rsidRPr="0058272E">
        <w:t>教育部</w:t>
      </w:r>
      <w:r w:rsidR="007000C2" w:rsidRPr="0058272E">
        <w:rPr>
          <w:rFonts w:hint="eastAsia"/>
        </w:rPr>
        <w:t>自104年起建置之</w:t>
      </w:r>
      <w:r w:rsidR="007000C2" w:rsidRPr="0058272E">
        <w:t>「</w:t>
      </w:r>
      <w:r w:rsidR="007000C2" w:rsidRPr="0058272E">
        <w:rPr>
          <w:rFonts w:hint="eastAsia"/>
        </w:rPr>
        <w:t>大專校院校務資訊公開平臺</w:t>
      </w:r>
      <w:r w:rsidR="007000C2" w:rsidRPr="0058272E">
        <w:t>」</w:t>
      </w:r>
      <w:r w:rsidR="007000C2" w:rsidRPr="0058272E">
        <w:rPr>
          <w:rFonts w:hint="eastAsia"/>
        </w:rPr>
        <w:t>揭露</w:t>
      </w:r>
      <w:r w:rsidR="00CC27DA" w:rsidRPr="0058272E">
        <w:rPr>
          <w:rFonts w:hint="eastAsia"/>
        </w:rPr>
        <w:t>相關資訊</w:t>
      </w:r>
      <w:r w:rsidR="007000C2" w:rsidRPr="0058272E">
        <w:t>，</w:t>
      </w:r>
      <w:r w:rsidR="007000C2" w:rsidRPr="0058272E">
        <w:rPr>
          <w:rFonts w:hint="eastAsia"/>
        </w:rPr>
        <w:t>且歷年因應各界意見，逐步放寬註冊率、師資結構及相關財務資訊等指標查詢，目的</w:t>
      </w:r>
      <w:r w:rsidR="007000C2" w:rsidRPr="0058272E">
        <w:t>在適度公開學校重要資訊，讓學校負起績效責任，</w:t>
      </w:r>
      <w:r w:rsidR="007000C2" w:rsidRPr="0058272E">
        <w:rPr>
          <w:rFonts w:hint="eastAsia"/>
        </w:rPr>
        <w:t>期</w:t>
      </w:r>
      <w:r w:rsidR="007000C2" w:rsidRPr="0058272E">
        <w:t>促進校際良性競爭，消弭資訊不對稱現象</w:t>
      </w:r>
      <w:r w:rsidR="007000C2" w:rsidRPr="0058272E">
        <w:rPr>
          <w:rFonts w:hint="eastAsia"/>
        </w:rPr>
        <w:t>；</w:t>
      </w:r>
      <w:proofErr w:type="gramStart"/>
      <w:r w:rsidR="007000C2" w:rsidRPr="0058272E">
        <w:rPr>
          <w:rFonts w:hint="eastAsia"/>
        </w:rPr>
        <w:t>惟</w:t>
      </w:r>
      <w:proofErr w:type="gramEnd"/>
      <w:r w:rsidR="007000C2" w:rsidRPr="0058272E">
        <w:rPr>
          <w:rFonts w:hint="eastAsia"/>
        </w:rPr>
        <w:t>相較之下，針對</w:t>
      </w:r>
      <w:r w:rsidR="007000C2" w:rsidRPr="0058272E">
        <w:rPr>
          <w:u w:val="single"/>
        </w:rPr>
        <w:t>高中</w:t>
      </w:r>
      <w:r w:rsidR="007000C2" w:rsidRPr="0058272E">
        <w:rPr>
          <w:rFonts w:hint="eastAsia"/>
          <w:u w:val="single"/>
        </w:rPr>
        <w:t>職學校</w:t>
      </w:r>
      <w:r w:rsidR="007000C2" w:rsidRPr="0058272E">
        <w:rPr>
          <w:rFonts w:hint="eastAsia"/>
        </w:rPr>
        <w:t>部分，則尚未建置完整之校務系統專區或查詢平台，相關預警資訊等機制復未完備，況各教育行政主管機關、各學校校務資訊之揭露程度顯有重大落差，實不利於整體辦學績效監督，提供師生權益維護及教育選擇之參酌難謂充足；然據教育部預估，至128學年我國高一學生數恐跌破15萬人，部分高中職學校勢將面臨經營危機，均有待教育部會同各直轄市主管機關及早綢繆因應之道，以維師生重大權益</w:t>
      </w:r>
      <w:r w:rsidRPr="0058272E">
        <w:rPr>
          <w:rFonts w:hint="eastAsia"/>
        </w:rPr>
        <w:t>。</w:t>
      </w:r>
    </w:p>
    <w:p w:rsidR="00E31841" w:rsidRPr="0058272E" w:rsidRDefault="00E31841" w:rsidP="00E31841"/>
    <w:p w:rsidR="00806416" w:rsidRPr="0058272E" w:rsidRDefault="006870F9" w:rsidP="00806416">
      <w:pPr>
        <w:pStyle w:val="2"/>
      </w:pPr>
      <w:bookmarkStart w:id="67" w:name="_Toc172885277"/>
      <w:r w:rsidRPr="0058272E">
        <w:rPr>
          <w:rFonts w:hint="eastAsia"/>
          <w:b/>
        </w:rPr>
        <w:t>因應</w:t>
      </w:r>
      <w:r w:rsidR="00C101DB" w:rsidRPr="0058272E">
        <w:rPr>
          <w:rFonts w:hint="eastAsia"/>
          <w:b/>
        </w:rPr>
        <w:t>9</w:t>
      </w:r>
      <w:r w:rsidR="007A2190" w:rsidRPr="0058272E">
        <w:rPr>
          <w:rFonts w:hint="eastAsia"/>
          <w:b/>
        </w:rPr>
        <w:t>9</w:t>
      </w:r>
      <w:r w:rsidR="00C101DB" w:rsidRPr="0058272E">
        <w:rPr>
          <w:rFonts w:hint="eastAsia"/>
          <w:b/>
        </w:rPr>
        <w:t>年起</w:t>
      </w:r>
      <w:r w:rsidR="006177FB" w:rsidRPr="0058272E">
        <w:rPr>
          <w:rFonts w:hint="eastAsia"/>
          <w:b/>
        </w:rPr>
        <w:t>部分</w:t>
      </w:r>
      <w:r w:rsidR="00F32C55" w:rsidRPr="0058272E">
        <w:rPr>
          <w:rFonts w:hint="eastAsia"/>
          <w:b/>
        </w:rPr>
        <w:t>縣市</w:t>
      </w:r>
      <w:r w:rsidR="00970093" w:rsidRPr="0058272E">
        <w:rPr>
          <w:rFonts w:hint="eastAsia"/>
          <w:b/>
        </w:rPr>
        <w:t>陸續</w:t>
      </w:r>
      <w:r w:rsidR="00F162AB" w:rsidRPr="0058272E">
        <w:rPr>
          <w:rFonts w:hint="eastAsia"/>
          <w:b/>
        </w:rPr>
        <w:t>（合併）改制</w:t>
      </w:r>
      <w:r w:rsidR="00F32C55" w:rsidRPr="0058272E">
        <w:rPr>
          <w:rFonts w:hint="eastAsia"/>
          <w:b/>
        </w:rPr>
        <w:t>直轄市，</w:t>
      </w:r>
      <w:r w:rsidR="00E73E9D" w:rsidRPr="0058272E">
        <w:rPr>
          <w:rFonts w:hint="eastAsia"/>
          <w:b/>
        </w:rPr>
        <w:t>我國</w:t>
      </w:r>
      <w:r w:rsidR="009C1EAE" w:rsidRPr="0058272E">
        <w:rPr>
          <w:rFonts w:hint="eastAsia"/>
          <w:b/>
        </w:rPr>
        <w:t>國立及私立</w:t>
      </w:r>
      <w:r w:rsidR="005C78AC" w:rsidRPr="0058272E">
        <w:rPr>
          <w:rFonts w:hint="eastAsia"/>
          <w:b/>
        </w:rPr>
        <w:t>高中職</w:t>
      </w:r>
      <w:r w:rsidR="009C1EAE" w:rsidRPr="0058272E">
        <w:rPr>
          <w:rFonts w:hint="eastAsia"/>
          <w:b/>
        </w:rPr>
        <w:t>學校</w:t>
      </w:r>
      <w:r w:rsidR="00D26A29" w:rsidRPr="0058272E">
        <w:rPr>
          <w:rFonts w:hint="eastAsia"/>
          <w:b/>
        </w:rPr>
        <w:t>管轄</w:t>
      </w:r>
      <w:r w:rsidR="00D37091" w:rsidRPr="0058272E">
        <w:rPr>
          <w:rFonts w:hint="eastAsia"/>
          <w:b/>
        </w:rPr>
        <w:t>權</w:t>
      </w:r>
      <w:r w:rsidR="00D947FB" w:rsidRPr="0058272E">
        <w:rPr>
          <w:rFonts w:hint="eastAsia"/>
          <w:b/>
        </w:rPr>
        <w:t>，</w:t>
      </w:r>
      <w:r w:rsidR="009C1EAE" w:rsidRPr="0058272E">
        <w:rPr>
          <w:rFonts w:hint="eastAsia"/>
          <w:b/>
        </w:rPr>
        <w:t>按</w:t>
      </w:r>
      <w:r w:rsidR="00535AB9" w:rsidRPr="0058272E">
        <w:rPr>
          <w:rFonts w:hint="eastAsia"/>
          <w:b/>
        </w:rPr>
        <w:t>地方制度法</w:t>
      </w:r>
      <w:r w:rsidR="001A4E90" w:rsidRPr="0058272E">
        <w:rPr>
          <w:rFonts w:hint="eastAsia"/>
          <w:b/>
        </w:rPr>
        <w:t>、</w:t>
      </w:r>
      <w:r w:rsidR="00F05B51" w:rsidRPr="0058272E">
        <w:rPr>
          <w:b/>
        </w:rPr>
        <w:t>102</w:t>
      </w:r>
      <w:r w:rsidR="00F05B51" w:rsidRPr="0058272E">
        <w:rPr>
          <w:rFonts w:hint="eastAsia"/>
          <w:b/>
        </w:rPr>
        <w:t>年制定公布之高級中等教育法</w:t>
      </w:r>
      <w:r w:rsidR="009B0B66" w:rsidRPr="0058272E">
        <w:rPr>
          <w:rFonts w:hint="eastAsia"/>
          <w:b/>
        </w:rPr>
        <w:t>等</w:t>
      </w:r>
      <w:r w:rsidR="00D73C28" w:rsidRPr="0058272E">
        <w:rPr>
          <w:rFonts w:hint="eastAsia"/>
          <w:b/>
        </w:rPr>
        <w:t>相關規定</w:t>
      </w:r>
      <w:r w:rsidR="007A263E" w:rsidRPr="0058272E">
        <w:rPr>
          <w:rFonts w:hint="eastAsia"/>
          <w:b/>
        </w:rPr>
        <w:t>及各</w:t>
      </w:r>
      <w:r w:rsidR="005E6934" w:rsidRPr="0058272E">
        <w:rPr>
          <w:rFonts w:hint="eastAsia"/>
          <w:b/>
        </w:rPr>
        <w:t>直轄市改制計畫等</w:t>
      </w:r>
      <w:r w:rsidR="002274E8" w:rsidRPr="0058272E">
        <w:rPr>
          <w:rFonts w:hint="eastAsia"/>
          <w:b/>
        </w:rPr>
        <w:t>，</w:t>
      </w:r>
      <w:r w:rsidR="00214B34" w:rsidRPr="0058272E">
        <w:rPr>
          <w:rFonts w:hint="eastAsia"/>
          <w:b/>
        </w:rPr>
        <w:t>教育部</w:t>
      </w:r>
      <w:r w:rsidR="00171F16" w:rsidRPr="0058272E">
        <w:rPr>
          <w:rFonts w:hint="eastAsia"/>
          <w:b/>
        </w:rPr>
        <w:t>應</w:t>
      </w:r>
      <w:r w:rsidR="00214B34" w:rsidRPr="0058272E">
        <w:rPr>
          <w:rFonts w:hint="eastAsia"/>
          <w:b/>
        </w:rPr>
        <w:t>將</w:t>
      </w:r>
      <w:r w:rsidR="001B6021" w:rsidRPr="0058272E">
        <w:rPr>
          <w:rFonts w:hint="eastAsia"/>
          <w:b/>
        </w:rPr>
        <w:t>原</w:t>
      </w:r>
      <w:r w:rsidR="00214B34" w:rsidRPr="0058272E">
        <w:rPr>
          <w:rFonts w:hint="eastAsia"/>
          <w:b/>
        </w:rPr>
        <w:t>主管</w:t>
      </w:r>
      <w:r w:rsidR="009A02C6" w:rsidRPr="0058272E">
        <w:rPr>
          <w:rFonts w:hint="eastAsia"/>
          <w:b/>
        </w:rPr>
        <w:t>部分縣市</w:t>
      </w:r>
      <w:r w:rsidR="00214B34" w:rsidRPr="0058272E">
        <w:rPr>
          <w:rFonts w:hint="eastAsia"/>
          <w:b/>
        </w:rPr>
        <w:t>國立</w:t>
      </w:r>
      <w:r w:rsidR="00965283" w:rsidRPr="0058272E">
        <w:rPr>
          <w:rFonts w:hint="eastAsia"/>
          <w:b/>
        </w:rPr>
        <w:t>及</w:t>
      </w:r>
      <w:r w:rsidR="00214B34" w:rsidRPr="0058272E">
        <w:rPr>
          <w:rFonts w:hint="eastAsia"/>
          <w:b/>
        </w:rPr>
        <w:t>私立</w:t>
      </w:r>
      <w:r w:rsidR="000B615E" w:rsidRPr="0058272E">
        <w:rPr>
          <w:rFonts w:hint="eastAsia"/>
          <w:b/>
        </w:rPr>
        <w:lastRenderedPageBreak/>
        <w:t>高中職</w:t>
      </w:r>
      <w:r w:rsidR="00027793" w:rsidRPr="0058272E">
        <w:rPr>
          <w:rFonts w:hint="eastAsia"/>
          <w:b/>
        </w:rPr>
        <w:t>之</w:t>
      </w:r>
      <w:r w:rsidR="00214B34" w:rsidRPr="0058272E">
        <w:rPr>
          <w:rFonts w:hint="eastAsia"/>
          <w:b/>
        </w:rPr>
        <w:t>教育督導權移轉至直轄市政府；</w:t>
      </w:r>
      <w:r w:rsidR="00AF6217" w:rsidRPr="0058272E">
        <w:rPr>
          <w:rFonts w:hint="eastAsia"/>
          <w:b/>
        </w:rPr>
        <w:t>而</w:t>
      </w:r>
      <w:r w:rsidR="00095F28" w:rsidRPr="0058272E">
        <w:rPr>
          <w:rFonts w:hint="eastAsia"/>
          <w:b/>
        </w:rPr>
        <w:t>教育部自</w:t>
      </w:r>
      <w:r w:rsidR="00B768F7" w:rsidRPr="0058272E">
        <w:rPr>
          <w:rFonts w:hint="eastAsia"/>
          <w:b/>
        </w:rPr>
        <w:t>102</w:t>
      </w:r>
      <w:r w:rsidR="00095F28" w:rsidRPr="0058272E">
        <w:rPr>
          <w:rFonts w:hint="eastAsia"/>
          <w:b/>
        </w:rPr>
        <w:t>年起</w:t>
      </w:r>
      <w:r w:rsidR="000A2947" w:rsidRPr="0058272E">
        <w:rPr>
          <w:rFonts w:hint="eastAsia"/>
          <w:b/>
        </w:rPr>
        <w:t>陸續</w:t>
      </w:r>
      <w:r w:rsidR="00451E18" w:rsidRPr="0058272E">
        <w:rPr>
          <w:rFonts w:hint="eastAsia"/>
          <w:b/>
        </w:rPr>
        <w:t>已完成</w:t>
      </w:r>
      <w:r w:rsidR="00AA7C04" w:rsidRPr="0058272E">
        <w:rPr>
          <w:rFonts w:hint="eastAsia"/>
          <w:b/>
        </w:rPr>
        <w:t>新</w:t>
      </w:r>
      <w:r w:rsidR="001705AA" w:rsidRPr="0058272E">
        <w:rPr>
          <w:rFonts w:hint="eastAsia"/>
          <w:b/>
        </w:rPr>
        <w:t>北市</w:t>
      </w:r>
      <w:r w:rsidR="004D67B7" w:rsidRPr="0058272E">
        <w:rPr>
          <w:rFonts w:hint="eastAsia"/>
          <w:b/>
        </w:rPr>
        <w:t>、</w:t>
      </w:r>
      <w:r w:rsidR="00EC4AD0" w:rsidRPr="0058272E">
        <w:rPr>
          <w:rFonts w:hint="eastAsia"/>
          <w:b/>
        </w:rPr>
        <w:tab/>
      </w:r>
      <w:proofErr w:type="gramStart"/>
      <w:r w:rsidR="00EC4AD0" w:rsidRPr="0058272E">
        <w:rPr>
          <w:rFonts w:hint="eastAsia"/>
          <w:b/>
        </w:rPr>
        <w:t>臺</w:t>
      </w:r>
      <w:proofErr w:type="gramEnd"/>
      <w:r w:rsidR="00EC4AD0" w:rsidRPr="0058272E">
        <w:rPr>
          <w:rFonts w:hint="eastAsia"/>
          <w:b/>
        </w:rPr>
        <w:t>中市、</w:t>
      </w:r>
      <w:r w:rsidR="00745473" w:rsidRPr="0058272E">
        <w:rPr>
          <w:rFonts w:hint="eastAsia"/>
          <w:b/>
        </w:rPr>
        <w:t>桃園市</w:t>
      </w:r>
      <w:r w:rsidR="001705AA" w:rsidRPr="0058272E">
        <w:rPr>
          <w:rFonts w:hint="eastAsia"/>
          <w:b/>
        </w:rPr>
        <w:t>等</w:t>
      </w:r>
      <w:r w:rsidR="00B35894" w:rsidRPr="0058272E">
        <w:rPr>
          <w:rFonts w:hint="eastAsia"/>
          <w:b/>
        </w:rPr>
        <w:t>所</w:t>
      </w:r>
      <w:r w:rsidR="00F1359B" w:rsidRPr="0058272E">
        <w:rPr>
          <w:rFonts w:hint="eastAsia"/>
          <w:b/>
        </w:rPr>
        <w:t>屬</w:t>
      </w:r>
      <w:r w:rsidR="003721C2" w:rsidRPr="0058272E">
        <w:rPr>
          <w:rFonts w:hint="eastAsia"/>
          <w:b/>
        </w:rPr>
        <w:t>學校</w:t>
      </w:r>
      <w:r w:rsidR="007C5995" w:rsidRPr="0058272E">
        <w:rPr>
          <w:rFonts w:hint="eastAsia"/>
          <w:b/>
        </w:rPr>
        <w:t>之</w:t>
      </w:r>
      <w:r w:rsidR="00DF2BF8" w:rsidRPr="0058272E">
        <w:rPr>
          <w:rFonts w:hint="eastAsia"/>
          <w:b/>
        </w:rPr>
        <w:t>改隸</w:t>
      </w:r>
      <w:r w:rsidR="00451E18" w:rsidRPr="0058272E">
        <w:rPr>
          <w:rFonts w:hint="eastAsia"/>
          <w:b/>
        </w:rPr>
        <w:t>，</w:t>
      </w:r>
      <w:r w:rsidR="00044A32" w:rsidRPr="0058272E">
        <w:rPr>
          <w:rFonts w:hint="eastAsia"/>
          <w:b/>
        </w:rPr>
        <w:t>惟</w:t>
      </w:r>
      <w:r w:rsidR="006B0821" w:rsidRPr="0058272E">
        <w:rPr>
          <w:rFonts w:hint="eastAsia"/>
          <w:b/>
        </w:rPr>
        <w:t>臺南市</w:t>
      </w:r>
      <w:r w:rsidR="000D7B03" w:rsidRPr="0058272E">
        <w:rPr>
          <w:rFonts w:hint="eastAsia"/>
          <w:b/>
        </w:rPr>
        <w:t>轄區</w:t>
      </w:r>
      <w:r w:rsidR="006B0821" w:rsidRPr="0058272E">
        <w:rPr>
          <w:rFonts w:hint="eastAsia"/>
          <w:b/>
        </w:rPr>
        <w:t>及高雄市</w:t>
      </w:r>
      <w:r w:rsidR="00350DDF" w:rsidRPr="0058272E">
        <w:rPr>
          <w:rFonts w:hint="eastAsia"/>
          <w:b/>
        </w:rPr>
        <w:t>部</w:t>
      </w:r>
      <w:r w:rsidR="001C5A35" w:rsidRPr="0058272E">
        <w:rPr>
          <w:rFonts w:hint="eastAsia"/>
          <w:b/>
        </w:rPr>
        <w:t>分</w:t>
      </w:r>
      <w:r w:rsidR="006B0821" w:rsidRPr="0058272E">
        <w:rPr>
          <w:rFonts w:hint="eastAsia"/>
          <w:b/>
        </w:rPr>
        <w:t>轄內高級中等學校之</w:t>
      </w:r>
      <w:proofErr w:type="gramStart"/>
      <w:r w:rsidR="006B0821" w:rsidRPr="0058272E">
        <w:rPr>
          <w:rFonts w:hint="eastAsia"/>
          <w:b/>
        </w:rPr>
        <w:t>改隸暨督</w:t>
      </w:r>
      <w:proofErr w:type="gramEnd"/>
      <w:r w:rsidR="006B0821" w:rsidRPr="0058272E">
        <w:rPr>
          <w:rFonts w:hint="eastAsia"/>
          <w:b/>
        </w:rPr>
        <w:t>導權移轉</w:t>
      </w:r>
      <w:r w:rsidR="00F50335" w:rsidRPr="0058272E">
        <w:rPr>
          <w:rFonts w:hint="eastAsia"/>
          <w:b/>
        </w:rPr>
        <w:t>迄</w:t>
      </w:r>
      <w:r w:rsidR="006B0821" w:rsidRPr="0058272E">
        <w:rPr>
          <w:rFonts w:hint="eastAsia"/>
          <w:b/>
        </w:rPr>
        <w:t>未完成</w:t>
      </w:r>
      <w:r w:rsidR="00891161" w:rsidRPr="0058272E">
        <w:rPr>
          <w:rFonts w:hint="eastAsia"/>
          <w:b/>
        </w:rPr>
        <w:t>，</w:t>
      </w:r>
      <w:r w:rsidR="009A7607" w:rsidRPr="0058272E">
        <w:rPr>
          <w:rFonts w:hint="eastAsia"/>
          <w:b/>
        </w:rPr>
        <w:t>相關議題因涉經費預算及人力編制等重大考量</w:t>
      </w:r>
      <w:r w:rsidR="00650F44" w:rsidRPr="0058272E">
        <w:rPr>
          <w:rFonts w:hint="eastAsia"/>
          <w:b/>
        </w:rPr>
        <w:t>，尚未達成共識</w:t>
      </w:r>
      <w:r w:rsidR="00C05E4A" w:rsidRPr="0058272E">
        <w:rPr>
          <w:rFonts w:hint="eastAsia"/>
          <w:b/>
        </w:rPr>
        <w:t>，</w:t>
      </w:r>
      <w:r w:rsidR="002F6298" w:rsidRPr="0058272E">
        <w:rPr>
          <w:rFonts w:hint="eastAsia"/>
          <w:b/>
        </w:rPr>
        <w:t>後續</w:t>
      </w:r>
      <w:r w:rsidR="00C05E4A" w:rsidRPr="0058272E">
        <w:rPr>
          <w:rFonts w:hint="eastAsia"/>
          <w:b/>
        </w:rPr>
        <w:t>有待教育部</w:t>
      </w:r>
      <w:r w:rsidR="00076855" w:rsidRPr="0058272E">
        <w:rPr>
          <w:rFonts w:hint="eastAsia"/>
          <w:b/>
        </w:rPr>
        <w:t>持續溝通</w:t>
      </w:r>
      <w:r w:rsidR="007457F2" w:rsidRPr="0058272E">
        <w:rPr>
          <w:rFonts w:hint="eastAsia"/>
          <w:b/>
        </w:rPr>
        <w:t>協調</w:t>
      </w:r>
      <w:r w:rsidR="00C569E4" w:rsidRPr="0058272E">
        <w:rPr>
          <w:rFonts w:hint="eastAsia"/>
          <w:b/>
        </w:rPr>
        <w:t>、</w:t>
      </w:r>
      <w:r w:rsidR="006E7E7E" w:rsidRPr="0058272E">
        <w:rPr>
          <w:rFonts w:hint="eastAsia"/>
          <w:b/>
        </w:rPr>
        <w:t>會同</w:t>
      </w:r>
      <w:r w:rsidR="00C26746" w:rsidRPr="0058272E">
        <w:rPr>
          <w:rFonts w:hint="eastAsia"/>
          <w:b/>
        </w:rPr>
        <w:t>地方</w:t>
      </w:r>
      <w:r w:rsidR="006E7E7E" w:rsidRPr="0058272E">
        <w:rPr>
          <w:rFonts w:hint="eastAsia"/>
          <w:b/>
        </w:rPr>
        <w:t>研擬解決方案</w:t>
      </w:r>
      <w:r w:rsidR="001C517D" w:rsidRPr="0058272E">
        <w:rPr>
          <w:rFonts w:hint="eastAsia"/>
          <w:b/>
        </w:rPr>
        <w:t>，以符法制</w:t>
      </w:r>
      <w:bookmarkEnd w:id="67"/>
    </w:p>
    <w:p w:rsidR="0010546E" w:rsidRPr="0058272E" w:rsidRDefault="00CF2E80" w:rsidP="0010546E">
      <w:pPr>
        <w:pStyle w:val="3"/>
      </w:pPr>
      <w:r w:rsidRPr="0058272E">
        <w:rPr>
          <w:rFonts w:hint="eastAsia"/>
        </w:rPr>
        <w:t>有關</w:t>
      </w:r>
      <w:r w:rsidR="002E5EF6" w:rsidRPr="0058272E">
        <w:rPr>
          <w:rFonts w:hint="eastAsia"/>
        </w:rPr>
        <w:t>我國</w:t>
      </w:r>
      <w:r w:rsidRPr="0058272E">
        <w:rPr>
          <w:rFonts w:hint="eastAsia"/>
        </w:rPr>
        <w:t>高中職學校教育管轄權之</w:t>
      </w:r>
      <w:r w:rsidR="0010546E" w:rsidRPr="0058272E">
        <w:rPr>
          <w:rFonts w:hint="eastAsia"/>
        </w:rPr>
        <w:t>相關法令依據</w:t>
      </w:r>
      <w:r w:rsidR="00D371A8" w:rsidRPr="0058272E">
        <w:rPr>
          <w:rFonts w:hint="eastAsia"/>
        </w:rPr>
        <w:t>及</w:t>
      </w:r>
      <w:r w:rsidR="005E53C9" w:rsidRPr="0058272E">
        <w:rPr>
          <w:rFonts w:hint="eastAsia"/>
        </w:rPr>
        <w:t>其更迭</w:t>
      </w:r>
      <w:r w:rsidR="00D371A8" w:rsidRPr="0058272E">
        <w:rPr>
          <w:rFonts w:hint="eastAsia"/>
        </w:rPr>
        <w:t>歷程</w:t>
      </w:r>
      <w:r w:rsidR="00231D68" w:rsidRPr="0058272E">
        <w:rPr>
          <w:rFonts w:hint="eastAsia"/>
        </w:rPr>
        <w:t>，</w:t>
      </w:r>
      <w:proofErr w:type="gramStart"/>
      <w:r w:rsidR="00093FA2" w:rsidRPr="0058272E">
        <w:rPr>
          <w:rFonts w:hint="eastAsia"/>
        </w:rPr>
        <w:t>摘述如下</w:t>
      </w:r>
      <w:proofErr w:type="gramEnd"/>
      <w:r w:rsidR="009F3A0D" w:rsidRPr="0058272E">
        <w:rPr>
          <w:rFonts w:hint="eastAsia"/>
        </w:rPr>
        <w:t>：</w:t>
      </w:r>
    </w:p>
    <w:p w:rsidR="006902DE" w:rsidRPr="0058272E" w:rsidRDefault="00EB70C6" w:rsidP="0010546E">
      <w:pPr>
        <w:pStyle w:val="4"/>
      </w:pPr>
      <w:r w:rsidRPr="0058272E">
        <w:rPr>
          <w:rFonts w:hint="eastAsia"/>
        </w:rPr>
        <w:t>按</w:t>
      </w:r>
      <w:r w:rsidR="006902DE" w:rsidRPr="0058272E">
        <w:t>地方制度法第18條</w:t>
      </w:r>
      <w:r w:rsidR="00A653CE" w:rsidRPr="0058272E">
        <w:rPr>
          <w:rFonts w:hint="eastAsia"/>
        </w:rPr>
        <w:t>規定</w:t>
      </w:r>
      <w:r w:rsidR="00C225E6" w:rsidRPr="0058272E">
        <w:rPr>
          <w:rFonts w:hint="eastAsia"/>
        </w:rPr>
        <w:t>略</w:t>
      </w:r>
      <w:proofErr w:type="gramStart"/>
      <w:r w:rsidR="00C225E6" w:rsidRPr="0058272E">
        <w:rPr>
          <w:rFonts w:hint="eastAsia"/>
        </w:rPr>
        <w:t>以</w:t>
      </w:r>
      <w:proofErr w:type="gramEnd"/>
      <w:r w:rsidR="00145490" w:rsidRPr="0058272E">
        <w:rPr>
          <w:rFonts w:hint="eastAsia"/>
        </w:rPr>
        <w:t>，</w:t>
      </w:r>
      <w:r w:rsidR="006902DE" w:rsidRPr="0058272E">
        <w:t>下列各款為直轄市自治事項</w:t>
      </w:r>
      <w:r w:rsidR="00D629BC" w:rsidRPr="0058272E">
        <w:rPr>
          <w:rFonts w:hint="eastAsia"/>
        </w:rPr>
        <w:t>，</w:t>
      </w:r>
      <w:r w:rsidR="00F27FD6" w:rsidRPr="0058272E">
        <w:rPr>
          <w:rFonts w:hint="eastAsia"/>
        </w:rPr>
        <w:t>……</w:t>
      </w:r>
      <w:r w:rsidR="006902DE" w:rsidRPr="0058272E">
        <w:t>第4款第1目規定</w:t>
      </w:r>
      <w:r w:rsidR="001F5F3A" w:rsidRPr="0058272E">
        <w:rPr>
          <w:rFonts w:hint="eastAsia"/>
        </w:rPr>
        <w:t>，</w:t>
      </w:r>
      <w:r w:rsidR="006902DE" w:rsidRPr="0058272E">
        <w:t>關於教育文化及體育事項如下：(</w:t>
      </w:r>
      <w:proofErr w:type="gramStart"/>
      <w:r w:rsidR="006902DE" w:rsidRPr="0058272E">
        <w:t>一</w:t>
      </w:r>
      <w:proofErr w:type="gramEnd"/>
      <w:r w:rsidR="006902DE" w:rsidRPr="0058272E">
        <w:t>)直轄市學前教育、</w:t>
      </w:r>
      <w:r w:rsidR="006902DE" w:rsidRPr="0058272E">
        <w:rPr>
          <w:b/>
        </w:rPr>
        <w:t>各級學校教育</w:t>
      </w:r>
      <w:r w:rsidR="006902DE" w:rsidRPr="0058272E">
        <w:t>及社會教育之興辦及管理。</w:t>
      </w:r>
      <w:r w:rsidR="005055DB" w:rsidRPr="0058272E">
        <w:rPr>
          <w:rFonts w:hint="eastAsia"/>
        </w:rPr>
        <w:t>…</w:t>
      </w:r>
      <w:proofErr w:type="gramStart"/>
      <w:r w:rsidR="005055DB" w:rsidRPr="0058272E">
        <w:rPr>
          <w:rFonts w:hint="eastAsia"/>
        </w:rPr>
        <w:t>…</w:t>
      </w:r>
      <w:proofErr w:type="gramEnd"/>
    </w:p>
    <w:p w:rsidR="0010546E" w:rsidRPr="0058272E" w:rsidRDefault="0010546E" w:rsidP="0010546E">
      <w:pPr>
        <w:pStyle w:val="4"/>
      </w:pPr>
      <w:r w:rsidRPr="0058272E">
        <w:rPr>
          <w:rFonts w:hint="eastAsia"/>
        </w:rPr>
        <w:t>另</w:t>
      </w:r>
      <w:r w:rsidR="002E0DE6" w:rsidRPr="0058272E">
        <w:rPr>
          <w:rFonts w:hint="eastAsia"/>
        </w:rPr>
        <w:t>按</w:t>
      </w:r>
      <w:r w:rsidRPr="0058272E">
        <w:t>102</w:t>
      </w:r>
      <w:r w:rsidRPr="0058272E">
        <w:rPr>
          <w:rFonts w:hint="eastAsia"/>
        </w:rPr>
        <w:t>年制定公布之高級中等教育法</w:t>
      </w:r>
      <w:r w:rsidR="00D67E4F" w:rsidRPr="0058272E">
        <w:rPr>
          <w:rStyle w:val="aff1"/>
        </w:rPr>
        <w:footnoteReference w:id="16"/>
      </w:r>
      <w:r w:rsidRPr="0058272E">
        <w:rPr>
          <w:rFonts w:hint="eastAsia"/>
        </w:rPr>
        <w:t>第</w:t>
      </w:r>
      <w:r w:rsidRPr="0058272E">
        <w:t>3</w:t>
      </w:r>
      <w:r w:rsidRPr="0058272E">
        <w:rPr>
          <w:rFonts w:hint="eastAsia"/>
        </w:rPr>
        <w:t>條</w:t>
      </w:r>
      <w:r w:rsidR="00585BFD" w:rsidRPr="0058272E">
        <w:rPr>
          <w:rFonts w:hint="eastAsia"/>
        </w:rPr>
        <w:t>規定</w:t>
      </w:r>
      <w:r w:rsidRPr="0058272E">
        <w:rPr>
          <w:rFonts w:hint="eastAsia"/>
        </w:rPr>
        <w:t>略</w:t>
      </w:r>
      <w:proofErr w:type="gramStart"/>
      <w:r w:rsidRPr="0058272E">
        <w:rPr>
          <w:rFonts w:hint="eastAsia"/>
        </w:rPr>
        <w:t>以</w:t>
      </w:r>
      <w:proofErr w:type="gramEnd"/>
      <w:r w:rsidRPr="0058272E">
        <w:rPr>
          <w:rFonts w:hint="eastAsia"/>
        </w:rPr>
        <w:t>，本法之主管機關：</w:t>
      </w:r>
      <w:r w:rsidRPr="0058272E">
        <w:rPr>
          <w:rFonts w:hint="eastAsia"/>
          <w:b/>
        </w:rPr>
        <w:t>在中央為教育部</w:t>
      </w:r>
      <w:r w:rsidRPr="0058272E">
        <w:rPr>
          <w:rFonts w:hint="eastAsia"/>
        </w:rPr>
        <w:t>；</w:t>
      </w:r>
      <w:r w:rsidRPr="0058272E">
        <w:rPr>
          <w:rFonts w:hint="eastAsia"/>
          <w:b/>
        </w:rPr>
        <w:t>在直轄市為直轄市政府</w:t>
      </w:r>
      <w:r w:rsidRPr="0058272E">
        <w:rPr>
          <w:rFonts w:hint="eastAsia"/>
        </w:rPr>
        <w:t>；在縣（市）為縣（市）政府。第</w:t>
      </w:r>
      <w:r w:rsidRPr="0058272E">
        <w:t>4</w:t>
      </w:r>
      <w:r w:rsidRPr="0058272E">
        <w:rPr>
          <w:rFonts w:hint="eastAsia"/>
        </w:rPr>
        <w:t>條略</w:t>
      </w:r>
      <w:proofErr w:type="gramStart"/>
      <w:r w:rsidRPr="0058272E">
        <w:rPr>
          <w:rFonts w:hint="eastAsia"/>
        </w:rPr>
        <w:t>以</w:t>
      </w:r>
      <w:proofErr w:type="gramEnd"/>
      <w:r w:rsidRPr="0058272E">
        <w:rPr>
          <w:rFonts w:hint="eastAsia"/>
        </w:rPr>
        <w:t>，高級中等學校由中央政府、直轄市政府、縣（市）政府或由私人依私校法設立之。高級中等學校依其設立之主體為中央政府、直轄市政府、縣（市）政府或私人，分為國立、直轄市立、縣（市）立或私立…</w:t>
      </w:r>
      <w:proofErr w:type="gramStart"/>
      <w:r w:rsidRPr="0058272E">
        <w:rPr>
          <w:rFonts w:hint="eastAsia"/>
        </w:rPr>
        <w:t>…</w:t>
      </w:r>
      <w:proofErr w:type="gramEnd"/>
      <w:r w:rsidRPr="0058272E">
        <w:rPr>
          <w:rFonts w:hint="eastAsia"/>
        </w:rPr>
        <w:t>。</w:t>
      </w:r>
      <w:r w:rsidR="00526297" w:rsidRPr="0058272E">
        <w:rPr>
          <w:rFonts w:hint="eastAsia"/>
        </w:rPr>
        <w:t>是</w:t>
      </w:r>
      <w:proofErr w:type="gramStart"/>
      <w:r w:rsidR="00526297" w:rsidRPr="0058272E">
        <w:rPr>
          <w:rFonts w:hint="eastAsia"/>
        </w:rPr>
        <w:t>以</w:t>
      </w:r>
      <w:proofErr w:type="gramEnd"/>
      <w:r w:rsidR="00E3063A" w:rsidRPr="0058272E">
        <w:rPr>
          <w:rFonts w:hint="eastAsia"/>
        </w:rPr>
        <w:t>，</w:t>
      </w:r>
      <w:r w:rsidRPr="0058272E">
        <w:rPr>
          <w:rFonts w:hint="eastAsia"/>
        </w:rPr>
        <w:t>高級中等學校之設立主體，中央及地方政府均可為之，興辦後並依其設立主體冠以</w:t>
      </w:r>
      <w:r w:rsidRPr="0058272E">
        <w:rPr>
          <w:rFonts w:hint="eastAsia"/>
          <w:b/>
        </w:rPr>
        <w:t>國立、直轄市立、縣（市）立或私立</w:t>
      </w:r>
      <w:r w:rsidRPr="0058272E">
        <w:rPr>
          <w:rFonts w:hint="eastAsia"/>
        </w:rPr>
        <w:t>。</w:t>
      </w:r>
    </w:p>
    <w:p w:rsidR="00B43262" w:rsidRPr="0058272E" w:rsidRDefault="0010546E" w:rsidP="001D46C2">
      <w:pPr>
        <w:pStyle w:val="4"/>
      </w:pPr>
      <w:r w:rsidRPr="0058272E">
        <w:rPr>
          <w:rFonts w:hint="eastAsia"/>
        </w:rPr>
        <w:t>另</w:t>
      </w:r>
      <w:r w:rsidR="00F628E0" w:rsidRPr="0058272E">
        <w:rPr>
          <w:rFonts w:hint="eastAsia"/>
        </w:rPr>
        <w:t>查，</w:t>
      </w:r>
      <w:r w:rsidRPr="0058272E">
        <w:rPr>
          <w:rFonts w:hint="eastAsia"/>
        </w:rPr>
        <w:t>行政院</w:t>
      </w:r>
      <w:r w:rsidRPr="0058272E">
        <w:t>98</w:t>
      </w:r>
      <w:r w:rsidRPr="0058272E">
        <w:rPr>
          <w:rFonts w:hint="eastAsia"/>
        </w:rPr>
        <w:t>年</w:t>
      </w:r>
      <w:r w:rsidRPr="0058272E">
        <w:t>8</w:t>
      </w:r>
      <w:r w:rsidRPr="0058272E">
        <w:rPr>
          <w:rFonts w:hint="eastAsia"/>
        </w:rPr>
        <w:t>月</w:t>
      </w:r>
      <w:r w:rsidRPr="0058272E">
        <w:t>27</w:t>
      </w:r>
      <w:r w:rsidRPr="0058272E">
        <w:rPr>
          <w:rFonts w:hint="eastAsia"/>
        </w:rPr>
        <w:t>日</w:t>
      </w:r>
      <w:r w:rsidR="00906AA7" w:rsidRPr="0058272E">
        <w:rPr>
          <w:rStyle w:val="aff1"/>
        </w:rPr>
        <w:footnoteReference w:id="17"/>
      </w:r>
      <w:r w:rsidRPr="0058272E">
        <w:rPr>
          <w:rFonts w:hint="eastAsia"/>
        </w:rPr>
        <w:t>核定臺北縣、</w:t>
      </w:r>
      <w:proofErr w:type="gramStart"/>
      <w:r w:rsidRPr="0058272E">
        <w:rPr>
          <w:rFonts w:hint="eastAsia"/>
        </w:rPr>
        <w:t>臺</w:t>
      </w:r>
      <w:proofErr w:type="gramEnd"/>
      <w:r w:rsidRPr="0058272E">
        <w:rPr>
          <w:rFonts w:hint="eastAsia"/>
        </w:rPr>
        <w:t>中縣</w:t>
      </w:r>
      <w:r w:rsidRPr="0058272E">
        <w:rPr>
          <w:rFonts w:hint="eastAsia"/>
        </w:rPr>
        <w:lastRenderedPageBreak/>
        <w:t>（市）、臺南縣（市）及高雄縣（市）於</w:t>
      </w:r>
      <w:r w:rsidRPr="0058272E">
        <w:t>99</w:t>
      </w:r>
      <w:r w:rsidRPr="0058272E">
        <w:rPr>
          <w:rFonts w:hint="eastAsia"/>
        </w:rPr>
        <w:t>年</w:t>
      </w:r>
      <w:r w:rsidRPr="0058272E">
        <w:t>12</w:t>
      </w:r>
      <w:r w:rsidRPr="0058272E">
        <w:rPr>
          <w:rFonts w:hint="eastAsia"/>
        </w:rPr>
        <w:t>月</w:t>
      </w:r>
      <w:r w:rsidRPr="0058272E">
        <w:t>25</w:t>
      </w:r>
      <w:r w:rsidRPr="0058272E">
        <w:rPr>
          <w:rFonts w:hint="eastAsia"/>
        </w:rPr>
        <w:t>日正式合併改制為新北市、臺中市、臺南市及高雄市；</w:t>
      </w:r>
      <w:r w:rsidR="003F3936" w:rsidRPr="0058272E">
        <w:rPr>
          <w:rFonts w:hint="eastAsia"/>
        </w:rPr>
        <w:t>及</w:t>
      </w:r>
      <w:r w:rsidRPr="0058272E">
        <w:rPr>
          <w:rFonts w:hint="eastAsia"/>
        </w:rPr>
        <w:t>於</w:t>
      </w:r>
      <w:r w:rsidRPr="0058272E">
        <w:t>102</w:t>
      </w:r>
      <w:r w:rsidRPr="0058272E">
        <w:rPr>
          <w:rFonts w:hint="eastAsia"/>
        </w:rPr>
        <w:t>年</w:t>
      </w:r>
      <w:r w:rsidRPr="0058272E">
        <w:t>5</w:t>
      </w:r>
      <w:r w:rsidRPr="0058272E">
        <w:rPr>
          <w:rFonts w:hint="eastAsia"/>
        </w:rPr>
        <w:t>月</w:t>
      </w:r>
      <w:r w:rsidRPr="0058272E">
        <w:t>3</w:t>
      </w:r>
      <w:r w:rsidRPr="0058272E">
        <w:rPr>
          <w:rFonts w:hint="eastAsia"/>
        </w:rPr>
        <w:t>日</w:t>
      </w:r>
      <w:r w:rsidR="00F35D8C" w:rsidRPr="0058272E">
        <w:rPr>
          <w:rStyle w:val="aff1"/>
        </w:rPr>
        <w:footnoteReference w:id="18"/>
      </w:r>
      <w:r w:rsidRPr="0058272E">
        <w:rPr>
          <w:rFonts w:hint="eastAsia"/>
        </w:rPr>
        <w:t>核定桃園縣於</w:t>
      </w:r>
      <w:r w:rsidRPr="0058272E">
        <w:t>103</w:t>
      </w:r>
      <w:r w:rsidRPr="0058272E">
        <w:rPr>
          <w:rFonts w:hint="eastAsia"/>
        </w:rPr>
        <w:t>年</w:t>
      </w:r>
      <w:r w:rsidRPr="0058272E">
        <w:t>12</w:t>
      </w:r>
      <w:r w:rsidRPr="0058272E">
        <w:rPr>
          <w:rFonts w:hint="eastAsia"/>
        </w:rPr>
        <w:t>月</w:t>
      </w:r>
      <w:r w:rsidRPr="0058272E">
        <w:t>25</w:t>
      </w:r>
      <w:r w:rsidRPr="0058272E">
        <w:rPr>
          <w:rFonts w:hint="eastAsia"/>
        </w:rPr>
        <w:t>日正式改制為桃園市。</w:t>
      </w:r>
      <w:proofErr w:type="gramStart"/>
      <w:r w:rsidR="00354166" w:rsidRPr="0058272E">
        <w:rPr>
          <w:rFonts w:hint="eastAsia"/>
        </w:rPr>
        <w:t>詢</w:t>
      </w:r>
      <w:proofErr w:type="gramEnd"/>
      <w:r w:rsidR="00354166" w:rsidRPr="0058272E">
        <w:rPr>
          <w:rFonts w:hint="eastAsia"/>
        </w:rPr>
        <w:t>據</w:t>
      </w:r>
      <w:r w:rsidR="00386910" w:rsidRPr="0058272E">
        <w:rPr>
          <w:rFonts w:hint="eastAsia"/>
        </w:rPr>
        <w:t>教育部稱，</w:t>
      </w:r>
      <w:r w:rsidRPr="0058272E">
        <w:rPr>
          <w:rFonts w:hint="eastAsia"/>
        </w:rPr>
        <w:t>依據前開</w:t>
      </w:r>
      <w:r w:rsidRPr="0058272E">
        <w:rPr>
          <w:rFonts w:hint="eastAsia"/>
          <w:b/>
        </w:rPr>
        <w:t>行政院核定各縣市之改制計畫</w:t>
      </w:r>
      <w:r w:rsidRPr="0058272E">
        <w:rPr>
          <w:rFonts w:hint="eastAsia"/>
        </w:rPr>
        <w:t>，爰將主管之國立高級中等學校、特教學</w:t>
      </w:r>
      <w:proofErr w:type="gramStart"/>
      <w:r w:rsidRPr="0058272E">
        <w:rPr>
          <w:rFonts w:hint="eastAsia"/>
        </w:rPr>
        <w:t>校改隸及私</w:t>
      </w:r>
      <w:proofErr w:type="gramEnd"/>
      <w:r w:rsidRPr="0058272E">
        <w:rPr>
          <w:rFonts w:hint="eastAsia"/>
        </w:rPr>
        <w:t>立高級中等學校教育督導權移轉至直轄市政府</w:t>
      </w:r>
      <w:r w:rsidR="00892A81" w:rsidRPr="0058272E">
        <w:rPr>
          <w:rFonts w:hint="eastAsia"/>
        </w:rPr>
        <w:t>等情</w:t>
      </w:r>
      <w:r w:rsidR="001F2599" w:rsidRPr="0058272E">
        <w:rPr>
          <w:rFonts w:hint="eastAsia"/>
        </w:rPr>
        <w:t>。</w:t>
      </w:r>
    </w:p>
    <w:p w:rsidR="0010546E" w:rsidRPr="0058272E" w:rsidRDefault="00680622" w:rsidP="001D46C2">
      <w:pPr>
        <w:pStyle w:val="4"/>
      </w:pPr>
      <w:proofErr w:type="gramStart"/>
      <w:r w:rsidRPr="0058272E">
        <w:rPr>
          <w:rFonts w:hint="eastAsia"/>
        </w:rPr>
        <w:t>準</w:t>
      </w:r>
      <w:proofErr w:type="gramEnd"/>
      <w:r w:rsidRPr="0058272E">
        <w:rPr>
          <w:rFonts w:hint="eastAsia"/>
        </w:rPr>
        <w:t>此，</w:t>
      </w:r>
      <w:r w:rsidR="00EA7C5A" w:rsidRPr="0058272E">
        <w:rPr>
          <w:rFonts w:hint="eastAsia"/>
          <w:b/>
        </w:rPr>
        <w:t>國</w:t>
      </w:r>
      <w:r w:rsidR="00B9531F" w:rsidRPr="0058272E">
        <w:rPr>
          <w:rFonts w:hint="eastAsia"/>
          <w:b/>
        </w:rPr>
        <w:t>私</w:t>
      </w:r>
      <w:r w:rsidR="00EA7C5A" w:rsidRPr="0058272E">
        <w:rPr>
          <w:rFonts w:hint="eastAsia"/>
          <w:b/>
        </w:rPr>
        <w:t>立</w:t>
      </w:r>
      <w:r w:rsidRPr="0058272E">
        <w:rPr>
          <w:rFonts w:hint="eastAsia"/>
          <w:b/>
        </w:rPr>
        <w:t>高中職學校</w:t>
      </w:r>
      <w:r w:rsidR="004C7CBC" w:rsidRPr="0058272E">
        <w:rPr>
          <w:rFonts w:hint="eastAsia"/>
          <w:b/>
        </w:rPr>
        <w:t>之</w:t>
      </w:r>
      <w:r w:rsidRPr="0058272E">
        <w:rPr>
          <w:rFonts w:hint="eastAsia"/>
          <w:b/>
        </w:rPr>
        <w:t>教育管轄權</w:t>
      </w:r>
      <w:r w:rsidR="00F73B8B" w:rsidRPr="0058272E">
        <w:rPr>
          <w:rFonts w:hint="eastAsia"/>
          <w:b/>
        </w:rPr>
        <w:t>主管機關</w:t>
      </w:r>
      <w:r w:rsidR="00D87021" w:rsidRPr="0058272E">
        <w:rPr>
          <w:rFonts w:hint="eastAsia"/>
          <w:b/>
        </w:rPr>
        <w:t>，</w:t>
      </w:r>
      <w:r w:rsidR="00511DCB" w:rsidRPr="0058272E">
        <w:rPr>
          <w:rFonts w:hint="eastAsia"/>
          <w:b/>
        </w:rPr>
        <w:t>於中央為教育部主管，直轄市部分則依上開法令屬</w:t>
      </w:r>
      <w:r w:rsidR="00237CCA" w:rsidRPr="0058272E">
        <w:rPr>
          <w:rFonts w:hint="eastAsia"/>
          <w:b/>
        </w:rPr>
        <w:t>直轄市政府</w:t>
      </w:r>
      <w:r w:rsidR="00237CCA" w:rsidRPr="0058272E">
        <w:rPr>
          <w:rFonts w:hint="eastAsia"/>
        </w:rPr>
        <w:t>。</w:t>
      </w:r>
    </w:p>
    <w:p w:rsidR="00094070" w:rsidRPr="0058272E" w:rsidRDefault="00EC7EF2" w:rsidP="00094070">
      <w:pPr>
        <w:pStyle w:val="3"/>
      </w:pPr>
      <w:r w:rsidRPr="0058272E">
        <w:rPr>
          <w:rFonts w:hint="eastAsia"/>
        </w:rPr>
        <w:t>經</w:t>
      </w:r>
      <w:r w:rsidR="00A5715F" w:rsidRPr="0058272E">
        <w:rPr>
          <w:rFonts w:hint="eastAsia"/>
        </w:rPr>
        <w:t>查</w:t>
      </w:r>
      <w:r w:rsidR="00E85862" w:rsidRPr="0058272E">
        <w:rPr>
          <w:rFonts w:hint="eastAsia"/>
        </w:rPr>
        <w:t>，</w:t>
      </w:r>
      <w:r w:rsidR="00EA0332" w:rsidRPr="0058272E">
        <w:rPr>
          <w:rFonts w:hint="eastAsia"/>
        </w:rPr>
        <w:t>因應</w:t>
      </w:r>
      <w:r w:rsidR="0068164D" w:rsidRPr="0058272E">
        <w:rPr>
          <w:rFonts w:hint="eastAsia"/>
        </w:rPr>
        <w:t>直轄市改制</w:t>
      </w:r>
      <w:r w:rsidR="00EA0332" w:rsidRPr="0058272E">
        <w:rPr>
          <w:rFonts w:hint="eastAsia"/>
        </w:rPr>
        <w:t>，</w:t>
      </w:r>
      <w:r w:rsidRPr="0058272E">
        <w:rPr>
          <w:rFonts w:hint="eastAsia"/>
        </w:rPr>
        <w:t>教育部自</w:t>
      </w:r>
      <w:r w:rsidR="00822005" w:rsidRPr="0058272E">
        <w:rPr>
          <w:rFonts w:hint="eastAsia"/>
        </w:rPr>
        <w:t>99年起</w:t>
      </w:r>
      <w:r w:rsidR="009C67AC" w:rsidRPr="0058272E">
        <w:rPr>
          <w:rFonts w:hint="eastAsia"/>
        </w:rPr>
        <w:t>陸續</w:t>
      </w:r>
      <w:r w:rsidR="00D54D20" w:rsidRPr="0058272E">
        <w:t>與各直轄市政府協商並辦理後續事宜</w:t>
      </w:r>
      <w:r w:rsidR="00BD718F" w:rsidRPr="0058272E">
        <w:rPr>
          <w:rFonts w:hint="eastAsia"/>
        </w:rPr>
        <w:t>，</w:t>
      </w:r>
      <w:r w:rsidR="002A616A" w:rsidRPr="0058272E">
        <w:rPr>
          <w:rFonts w:hAnsi="標楷體" w:hint="eastAsia"/>
          <w:b/>
          <w:szCs w:val="32"/>
        </w:rPr>
        <w:t>現尚有</w:t>
      </w:r>
      <w:proofErr w:type="gramStart"/>
      <w:r w:rsidR="002A616A" w:rsidRPr="0058272E">
        <w:rPr>
          <w:rFonts w:hAnsi="標楷體" w:hint="eastAsia"/>
          <w:b/>
          <w:szCs w:val="32"/>
        </w:rPr>
        <w:t>臺</w:t>
      </w:r>
      <w:proofErr w:type="gramEnd"/>
      <w:r w:rsidR="002A616A" w:rsidRPr="0058272E">
        <w:rPr>
          <w:rFonts w:hAnsi="標楷體" w:hint="eastAsia"/>
          <w:b/>
          <w:szCs w:val="32"/>
        </w:rPr>
        <w:t>南市轄內43所</w:t>
      </w:r>
      <w:r w:rsidR="00EC2EF1" w:rsidRPr="0058272E">
        <w:rPr>
          <w:rFonts w:hAnsi="標楷體" w:hint="eastAsia"/>
          <w:b/>
          <w:szCs w:val="32"/>
        </w:rPr>
        <w:t>、</w:t>
      </w:r>
      <w:r w:rsidR="002A616A" w:rsidRPr="0058272E">
        <w:rPr>
          <w:rFonts w:hAnsi="標楷體" w:hint="eastAsia"/>
          <w:b/>
          <w:szCs w:val="32"/>
        </w:rPr>
        <w:t>高雄市轄內16所國、私立高級中等學校及特殊教育學校未完成</w:t>
      </w:r>
      <w:proofErr w:type="gramStart"/>
      <w:r w:rsidR="002A616A" w:rsidRPr="0058272E">
        <w:rPr>
          <w:rFonts w:hAnsi="標楷體" w:hint="eastAsia"/>
          <w:b/>
          <w:szCs w:val="32"/>
        </w:rPr>
        <w:t>改隸及督</w:t>
      </w:r>
      <w:proofErr w:type="gramEnd"/>
      <w:r w:rsidR="002A616A" w:rsidRPr="0058272E">
        <w:rPr>
          <w:rFonts w:hAnsi="標楷體" w:hint="eastAsia"/>
          <w:b/>
          <w:szCs w:val="32"/>
        </w:rPr>
        <w:t>導權移轉</w:t>
      </w:r>
      <w:r w:rsidR="00457816" w:rsidRPr="0058272E">
        <w:rPr>
          <w:rFonts w:hint="eastAsia"/>
        </w:rPr>
        <w:t>。</w:t>
      </w:r>
      <w:proofErr w:type="gramStart"/>
      <w:r w:rsidR="000D03B1" w:rsidRPr="0058272E">
        <w:rPr>
          <w:rFonts w:hint="eastAsia"/>
        </w:rPr>
        <w:t>茲列</w:t>
      </w:r>
      <w:r w:rsidR="00094070" w:rsidRPr="0058272E">
        <w:rPr>
          <w:rFonts w:hint="eastAsia"/>
        </w:rPr>
        <w:t>歷年</w:t>
      </w:r>
      <w:proofErr w:type="gramEnd"/>
      <w:r w:rsidR="00094070" w:rsidRPr="0058272E">
        <w:rPr>
          <w:rFonts w:hint="eastAsia"/>
        </w:rPr>
        <w:t>直轄市高中職陸續改隸地方之進度</w:t>
      </w:r>
      <w:r w:rsidR="00326266" w:rsidRPr="0058272E">
        <w:rPr>
          <w:rFonts w:hint="eastAsia"/>
        </w:rPr>
        <w:t>摘要如后：</w:t>
      </w:r>
    </w:p>
    <w:p w:rsidR="00094070" w:rsidRPr="0058272E" w:rsidRDefault="00094070" w:rsidP="00094070">
      <w:pPr>
        <w:pStyle w:val="4"/>
        <w:rPr>
          <w:bCs/>
        </w:rPr>
      </w:pPr>
      <w:r w:rsidRPr="0058272E">
        <w:rPr>
          <w:rFonts w:hint="eastAsia"/>
          <w:bCs/>
        </w:rPr>
        <w:t>「因應縣市（合併）改制直轄市國立學校</w:t>
      </w:r>
      <w:proofErr w:type="gramStart"/>
      <w:r w:rsidRPr="0058272E">
        <w:rPr>
          <w:rFonts w:hint="eastAsia"/>
          <w:bCs/>
        </w:rPr>
        <w:t>改隸及私立</w:t>
      </w:r>
      <w:proofErr w:type="gramEnd"/>
      <w:r w:rsidRPr="0058272E">
        <w:rPr>
          <w:rFonts w:hint="eastAsia"/>
          <w:bCs/>
        </w:rPr>
        <w:t>學校教育督導權移轉」工作小組辦理狀況</w:t>
      </w:r>
      <w:r w:rsidR="00722A91" w:rsidRPr="0058272E">
        <w:rPr>
          <w:rFonts w:hint="eastAsia"/>
          <w:bCs/>
        </w:rPr>
        <w:t>：</w:t>
      </w:r>
    </w:p>
    <w:p w:rsidR="00094070" w:rsidRPr="0058272E" w:rsidRDefault="00094070" w:rsidP="00094070">
      <w:pPr>
        <w:pStyle w:val="5"/>
      </w:pPr>
      <w:r w:rsidRPr="0058272E">
        <w:rPr>
          <w:rFonts w:hint="eastAsia"/>
        </w:rPr>
        <w:t>教育部每年係以「改隸移轉日」前</w:t>
      </w:r>
      <w:r w:rsidR="00A10D53" w:rsidRPr="0058272E">
        <w:rPr>
          <w:rFonts w:hint="eastAsia"/>
        </w:rPr>
        <w:t>1</w:t>
      </w:r>
      <w:r w:rsidRPr="0058272E">
        <w:rPr>
          <w:rFonts w:hint="eastAsia"/>
        </w:rPr>
        <w:t>年度之法定預算數為基準進行經費設算，並與新直轄市政府達成共識後，再以專案補助方式編列預算每年補助直轄市政府接管國、私立高級中等學校及特殊教育學校經費。</w:t>
      </w:r>
    </w:p>
    <w:p w:rsidR="00CD7374" w:rsidRPr="0058272E" w:rsidRDefault="00CD7374" w:rsidP="006B0216">
      <w:pPr>
        <w:pStyle w:val="5"/>
      </w:pPr>
      <w:r w:rsidRPr="0058272E">
        <w:rPr>
          <w:rFonts w:hint="eastAsia"/>
          <w:bCs w:val="0"/>
        </w:rPr>
        <w:t>各直轄市</w:t>
      </w:r>
      <w:r w:rsidR="0098226E" w:rsidRPr="0058272E">
        <w:rPr>
          <w:rFonts w:hint="eastAsia"/>
        </w:rPr>
        <w:t>高中職</w:t>
      </w:r>
      <w:r w:rsidR="00ED5CB7" w:rsidRPr="0058272E">
        <w:rPr>
          <w:rFonts w:hint="eastAsia"/>
          <w:bCs w:val="0"/>
        </w:rPr>
        <w:t>之</w:t>
      </w:r>
      <w:r w:rsidRPr="0058272E">
        <w:rPr>
          <w:rFonts w:hint="eastAsia"/>
          <w:bCs w:val="0"/>
        </w:rPr>
        <w:t>相關</w:t>
      </w:r>
      <w:r w:rsidR="0098226E" w:rsidRPr="0058272E">
        <w:rPr>
          <w:rFonts w:hint="eastAsia"/>
        </w:rPr>
        <w:t>改隸</w:t>
      </w:r>
      <w:r w:rsidRPr="0058272E">
        <w:rPr>
          <w:rFonts w:hint="eastAsia"/>
          <w:bCs w:val="0"/>
        </w:rPr>
        <w:t>大事紀如下</w:t>
      </w:r>
      <w:r w:rsidR="007039EE" w:rsidRPr="0058272E">
        <w:rPr>
          <w:rFonts w:hint="eastAsia"/>
          <w:bCs w:val="0"/>
        </w:rPr>
        <w:t>：</w:t>
      </w:r>
    </w:p>
    <w:p w:rsidR="007039EE" w:rsidRPr="0058272E" w:rsidRDefault="00F523C7" w:rsidP="00B2434B">
      <w:pPr>
        <w:pStyle w:val="a3"/>
      </w:pPr>
      <w:proofErr w:type="gramStart"/>
      <w:r w:rsidRPr="0058272E">
        <w:rPr>
          <w:rFonts w:hint="eastAsia"/>
        </w:rPr>
        <w:t>高中職改隸</w:t>
      </w:r>
      <w:proofErr w:type="gramEnd"/>
      <w:r w:rsidRPr="0058272E">
        <w:rPr>
          <w:rFonts w:hint="eastAsia"/>
        </w:rPr>
        <w:t>地方之沿革</w:t>
      </w:r>
      <w:r w:rsidR="00B42B03" w:rsidRPr="0058272E">
        <w:rPr>
          <w:rFonts w:hint="eastAsia"/>
        </w:rPr>
        <w:t>（摘要）</w:t>
      </w:r>
    </w:p>
    <w:tbl>
      <w:tblPr>
        <w:tblStyle w:val="af6"/>
        <w:tblW w:w="0" w:type="auto"/>
        <w:tblLook w:val="04A0" w:firstRow="1" w:lastRow="0" w:firstColumn="1" w:lastColumn="0" w:noHBand="0" w:noVBand="1"/>
      </w:tblPr>
      <w:tblGrid>
        <w:gridCol w:w="1403"/>
        <w:gridCol w:w="1701"/>
        <w:gridCol w:w="5710"/>
      </w:tblGrid>
      <w:tr w:rsidR="0058272E" w:rsidRPr="0058272E" w:rsidTr="00150EFB">
        <w:trPr>
          <w:tblHeader/>
        </w:trPr>
        <w:tc>
          <w:tcPr>
            <w:tcW w:w="1403" w:type="dxa"/>
            <w:tcBorders>
              <w:top w:val="single" w:sz="12" w:space="0" w:color="auto"/>
              <w:left w:val="single" w:sz="12" w:space="0" w:color="auto"/>
            </w:tcBorders>
            <w:shd w:val="clear" w:color="auto" w:fill="EEECE1" w:themeFill="background2"/>
            <w:vAlign w:val="center"/>
          </w:tcPr>
          <w:p w:rsidR="00E60AFB" w:rsidRPr="0058272E" w:rsidRDefault="00E60AFB" w:rsidP="00150EFB">
            <w:pPr>
              <w:jc w:val="center"/>
              <w:rPr>
                <w:rFonts w:hAnsi="標楷體"/>
                <w:b/>
                <w:sz w:val="26"/>
                <w:szCs w:val="26"/>
              </w:rPr>
            </w:pPr>
            <w:r w:rsidRPr="0058272E">
              <w:rPr>
                <w:rFonts w:hAnsi="標楷體" w:hint="eastAsia"/>
                <w:b/>
                <w:sz w:val="26"/>
                <w:szCs w:val="26"/>
              </w:rPr>
              <w:t>時間</w:t>
            </w:r>
          </w:p>
        </w:tc>
        <w:tc>
          <w:tcPr>
            <w:tcW w:w="1701" w:type="dxa"/>
            <w:tcBorders>
              <w:top w:val="single" w:sz="12" w:space="0" w:color="auto"/>
            </w:tcBorders>
            <w:shd w:val="clear" w:color="auto" w:fill="EEECE1" w:themeFill="background2"/>
            <w:vAlign w:val="center"/>
          </w:tcPr>
          <w:p w:rsidR="00E60AFB" w:rsidRPr="0058272E" w:rsidRDefault="00E60AFB" w:rsidP="00150EFB">
            <w:pPr>
              <w:jc w:val="center"/>
              <w:rPr>
                <w:rFonts w:hAnsi="標楷體"/>
                <w:b/>
                <w:sz w:val="26"/>
                <w:szCs w:val="26"/>
              </w:rPr>
            </w:pPr>
            <w:r w:rsidRPr="0058272E">
              <w:rPr>
                <w:rFonts w:hAnsi="標楷體" w:hint="eastAsia"/>
                <w:b/>
                <w:sz w:val="26"/>
                <w:szCs w:val="26"/>
              </w:rPr>
              <w:t>直轄市政府</w:t>
            </w:r>
          </w:p>
        </w:tc>
        <w:tc>
          <w:tcPr>
            <w:tcW w:w="5710" w:type="dxa"/>
            <w:tcBorders>
              <w:top w:val="single" w:sz="12" w:space="0" w:color="auto"/>
              <w:right w:val="single" w:sz="12" w:space="0" w:color="auto"/>
            </w:tcBorders>
            <w:shd w:val="clear" w:color="auto" w:fill="EEECE1" w:themeFill="background2"/>
            <w:vAlign w:val="center"/>
          </w:tcPr>
          <w:p w:rsidR="00E60AFB" w:rsidRPr="0058272E" w:rsidRDefault="00E60AFB" w:rsidP="00150EFB">
            <w:pPr>
              <w:jc w:val="center"/>
              <w:rPr>
                <w:rFonts w:hAnsi="標楷體"/>
                <w:b/>
                <w:sz w:val="26"/>
                <w:szCs w:val="26"/>
              </w:rPr>
            </w:pPr>
            <w:r w:rsidRPr="0058272E">
              <w:rPr>
                <w:rFonts w:hAnsi="標楷體" w:hint="eastAsia"/>
                <w:b/>
                <w:sz w:val="26"/>
                <w:szCs w:val="26"/>
              </w:rPr>
              <w:t>會議或函示</w:t>
            </w:r>
          </w:p>
        </w:tc>
      </w:tr>
      <w:tr w:rsidR="0058272E" w:rsidRPr="0058272E" w:rsidTr="00EB054A">
        <w:tc>
          <w:tcPr>
            <w:tcW w:w="1403" w:type="dxa"/>
            <w:tcBorders>
              <w:left w:val="single" w:sz="12" w:space="0" w:color="auto"/>
            </w:tcBorders>
            <w:vAlign w:val="center"/>
          </w:tcPr>
          <w:p w:rsidR="005230A8" w:rsidRPr="0058272E" w:rsidRDefault="00E60AFB" w:rsidP="00EB054A">
            <w:pPr>
              <w:jc w:val="center"/>
              <w:rPr>
                <w:rFonts w:hAnsi="標楷體"/>
                <w:b/>
                <w:sz w:val="26"/>
                <w:szCs w:val="26"/>
              </w:rPr>
            </w:pPr>
            <w:r w:rsidRPr="0058272E">
              <w:rPr>
                <w:rFonts w:hAnsi="標楷體"/>
                <w:b/>
                <w:sz w:val="26"/>
                <w:szCs w:val="26"/>
              </w:rPr>
              <w:t>101</w:t>
            </w:r>
            <w:r w:rsidR="005230A8" w:rsidRPr="0058272E">
              <w:rPr>
                <w:rFonts w:hAnsi="標楷體" w:hint="eastAsia"/>
                <w:b/>
                <w:sz w:val="26"/>
                <w:szCs w:val="26"/>
              </w:rPr>
              <w:t>年</w:t>
            </w:r>
          </w:p>
          <w:p w:rsidR="00E60AFB" w:rsidRPr="0058272E" w:rsidRDefault="00E60AFB" w:rsidP="00EB054A">
            <w:pPr>
              <w:jc w:val="center"/>
              <w:rPr>
                <w:rFonts w:hAnsi="標楷體"/>
                <w:b/>
                <w:sz w:val="26"/>
                <w:szCs w:val="26"/>
              </w:rPr>
            </w:pPr>
            <w:r w:rsidRPr="0058272E">
              <w:rPr>
                <w:rFonts w:hAnsi="標楷體"/>
                <w:b/>
                <w:sz w:val="26"/>
                <w:szCs w:val="26"/>
              </w:rPr>
              <w:t>8</w:t>
            </w:r>
            <w:r w:rsidR="005230A8" w:rsidRPr="0058272E">
              <w:rPr>
                <w:rFonts w:hAnsi="標楷體" w:hint="eastAsia"/>
                <w:b/>
                <w:sz w:val="26"/>
                <w:szCs w:val="26"/>
              </w:rPr>
              <w:t>月</w:t>
            </w:r>
            <w:r w:rsidRPr="0058272E">
              <w:rPr>
                <w:rFonts w:hAnsi="標楷體"/>
                <w:b/>
                <w:sz w:val="26"/>
                <w:szCs w:val="26"/>
              </w:rPr>
              <w:t>20</w:t>
            </w:r>
            <w:r w:rsidR="005230A8" w:rsidRPr="0058272E">
              <w:rPr>
                <w:rFonts w:hAnsi="標楷體" w:hint="eastAsia"/>
                <w:b/>
                <w:sz w:val="26"/>
                <w:szCs w:val="26"/>
              </w:rPr>
              <w:t>日</w:t>
            </w:r>
          </w:p>
        </w:tc>
        <w:tc>
          <w:tcPr>
            <w:tcW w:w="1701" w:type="dxa"/>
            <w:vAlign w:val="center"/>
          </w:tcPr>
          <w:p w:rsidR="00E60AFB" w:rsidRPr="0058272E" w:rsidRDefault="00E60AFB" w:rsidP="00EB054A">
            <w:pPr>
              <w:jc w:val="center"/>
              <w:rPr>
                <w:rFonts w:hAnsi="標楷體"/>
                <w:sz w:val="26"/>
                <w:szCs w:val="26"/>
              </w:rPr>
            </w:pPr>
            <w:r w:rsidRPr="0058272E">
              <w:rPr>
                <w:rFonts w:hAnsi="標楷體" w:hint="eastAsia"/>
                <w:sz w:val="26"/>
                <w:szCs w:val="26"/>
              </w:rPr>
              <w:t>新北市政府</w:t>
            </w:r>
          </w:p>
        </w:tc>
        <w:tc>
          <w:tcPr>
            <w:tcW w:w="5710" w:type="dxa"/>
            <w:tcBorders>
              <w:right w:val="single" w:sz="12" w:space="0" w:color="auto"/>
            </w:tcBorders>
          </w:tcPr>
          <w:p w:rsidR="00E60AFB" w:rsidRPr="0058272E" w:rsidRDefault="00C231C4" w:rsidP="00C231C4">
            <w:pPr>
              <w:rPr>
                <w:sz w:val="26"/>
                <w:szCs w:val="26"/>
              </w:rPr>
            </w:pPr>
            <w:r w:rsidRPr="0058272E">
              <w:rPr>
                <w:rFonts w:hint="eastAsia"/>
                <w:sz w:val="26"/>
                <w:szCs w:val="26"/>
              </w:rPr>
              <w:t>教育部以101年8月20日教中（會）字第1010583696號函，核定</w:t>
            </w:r>
            <w:r w:rsidRPr="0058272E">
              <w:rPr>
                <w:rFonts w:hint="eastAsia"/>
                <w:b/>
                <w:sz w:val="26"/>
                <w:szCs w:val="26"/>
              </w:rPr>
              <w:t>新北市政府自102年1月1日起承接</w:t>
            </w:r>
            <w:r w:rsidRPr="0058272E">
              <w:rPr>
                <w:rFonts w:hint="eastAsia"/>
                <w:sz w:val="26"/>
                <w:szCs w:val="26"/>
              </w:rPr>
              <w:t>原教育部主管國、私立高級中等學校及特殊教育學校共41校（國立華僑實驗高級</w:t>
            </w:r>
            <w:r w:rsidRPr="0058272E">
              <w:rPr>
                <w:rFonts w:hint="eastAsia"/>
                <w:sz w:val="26"/>
                <w:szCs w:val="26"/>
              </w:rPr>
              <w:lastRenderedPageBreak/>
              <w:t>中學除外）</w:t>
            </w:r>
          </w:p>
        </w:tc>
      </w:tr>
      <w:tr w:rsidR="0058272E" w:rsidRPr="0058272E" w:rsidTr="00EB054A">
        <w:tc>
          <w:tcPr>
            <w:tcW w:w="1403" w:type="dxa"/>
            <w:tcBorders>
              <w:left w:val="single" w:sz="12" w:space="0" w:color="auto"/>
            </w:tcBorders>
            <w:vAlign w:val="center"/>
          </w:tcPr>
          <w:p w:rsidR="00BA3BA7" w:rsidRPr="0058272E" w:rsidRDefault="00DF7F19" w:rsidP="00EB054A">
            <w:pPr>
              <w:jc w:val="center"/>
              <w:rPr>
                <w:rFonts w:hAnsi="標楷體"/>
                <w:b/>
                <w:sz w:val="26"/>
                <w:szCs w:val="26"/>
              </w:rPr>
            </w:pPr>
            <w:r w:rsidRPr="0058272E">
              <w:rPr>
                <w:b/>
                <w:sz w:val="26"/>
                <w:szCs w:val="26"/>
              </w:rPr>
              <w:lastRenderedPageBreak/>
              <w:t>105</w:t>
            </w:r>
            <w:r w:rsidR="0064479A" w:rsidRPr="0058272E">
              <w:rPr>
                <w:rFonts w:hAnsi="標楷體" w:hint="eastAsia"/>
                <w:b/>
                <w:sz w:val="26"/>
                <w:szCs w:val="26"/>
              </w:rPr>
              <w:t>年</w:t>
            </w:r>
          </w:p>
          <w:p w:rsidR="00E60AFB" w:rsidRPr="0058272E" w:rsidRDefault="00DF7F19" w:rsidP="00EB054A">
            <w:pPr>
              <w:jc w:val="center"/>
              <w:rPr>
                <w:b/>
                <w:sz w:val="26"/>
                <w:szCs w:val="26"/>
              </w:rPr>
            </w:pPr>
            <w:r w:rsidRPr="0058272E">
              <w:rPr>
                <w:b/>
                <w:sz w:val="26"/>
                <w:szCs w:val="26"/>
              </w:rPr>
              <w:t>9</w:t>
            </w:r>
            <w:r w:rsidR="00EC7BCA" w:rsidRPr="0058272E">
              <w:rPr>
                <w:rFonts w:hAnsi="標楷體" w:hint="eastAsia"/>
                <w:b/>
                <w:sz w:val="26"/>
                <w:szCs w:val="26"/>
              </w:rPr>
              <w:t>月</w:t>
            </w:r>
            <w:r w:rsidRPr="0058272E">
              <w:rPr>
                <w:b/>
                <w:sz w:val="26"/>
                <w:szCs w:val="26"/>
              </w:rPr>
              <w:t>10</w:t>
            </w:r>
            <w:r w:rsidR="00BA3BA7" w:rsidRPr="0058272E">
              <w:rPr>
                <w:rFonts w:hAnsi="標楷體" w:hint="eastAsia"/>
                <w:b/>
                <w:sz w:val="26"/>
                <w:szCs w:val="26"/>
              </w:rPr>
              <w:t>日</w:t>
            </w:r>
          </w:p>
        </w:tc>
        <w:tc>
          <w:tcPr>
            <w:tcW w:w="1701" w:type="dxa"/>
            <w:vAlign w:val="center"/>
          </w:tcPr>
          <w:p w:rsidR="00E60AFB" w:rsidRPr="0058272E" w:rsidRDefault="008A74FA" w:rsidP="00EB054A">
            <w:pPr>
              <w:jc w:val="center"/>
              <w:rPr>
                <w:sz w:val="26"/>
                <w:szCs w:val="26"/>
              </w:rPr>
            </w:pPr>
            <w:r w:rsidRPr="0058272E">
              <w:rPr>
                <w:rFonts w:hAnsi="標楷體" w:hint="eastAsia"/>
                <w:sz w:val="26"/>
                <w:szCs w:val="26"/>
              </w:rPr>
              <w:tab/>
            </w:r>
            <w:proofErr w:type="gramStart"/>
            <w:r w:rsidRPr="0058272E">
              <w:rPr>
                <w:rFonts w:hAnsi="標楷體" w:hint="eastAsia"/>
                <w:sz w:val="26"/>
                <w:szCs w:val="26"/>
              </w:rPr>
              <w:t>臺</w:t>
            </w:r>
            <w:proofErr w:type="gramEnd"/>
            <w:r w:rsidRPr="0058272E">
              <w:rPr>
                <w:rFonts w:hAnsi="標楷體" w:hint="eastAsia"/>
                <w:sz w:val="26"/>
                <w:szCs w:val="26"/>
              </w:rPr>
              <w:t>中市</w:t>
            </w:r>
            <w:r w:rsidR="00351E88" w:rsidRPr="0058272E">
              <w:rPr>
                <w:rFonts w:hAnsi="標楷體" w:hint="eastAsia"/>
                <w:sz w:val="26"/>
                <w:szCs w:val="26"/>
              </w:rPr>
              <w:t>政府</w:t>
            </w:r>
          </w:p>
        </w:tc>
        <w:tc>
          <w:tcPr>
            <w:tcW w:w="5710" w:type="dxa"/>
            <w:tcBorders>
              <w:right w:val="single" w:sz="12" w:space="0" w:color="auto"/>
            </w:tcBorders>
            <w:vAlign w:val="center"/>
          </w:tcPr>
          <w:p w:rsidR="00E60AFB" w:rsidRPr="0058272E" w:rsidRDefault="008F55D7" w:rsidP="00832A23">
            <w:pPr>
              <w:rPr>
                <w:sz w:val="26"/>
                <w:szCs w:val="26"/>
              </w:rPr>
            </w:pPr>
            <w:r w:rsidRPr="0058272E">
              <w:rPr>
                <w:rFonts w:hAnsi="標楷體" w:hint="eastAsia"/>
                <w:sz w:val="26"/>
                <w:szCs w:val="26"/>
              </w:rPr>
              <w:t>教育部以</w:t>
            </w:r>
            <w:r w:rsidRPr="0058272E">
              <w:rPr>
                <w:rFonts w:hAnsi="標楷體" w:cstheme="minorBidi"/>
                <w:sz w:val="26"/>
                <w:szCs w:val="26"/>
              </w:rPr>
              <w:t>105</w:t>
            </w:r>
            <w:r w:rsidRPr="0058272E">
              <w:rPr>
                <w:rFonts w:hAnsi="標楷體" w:hint="eastAsia"/>
                <w:sz w:val="26"/>
                <w:szCs w:val="26"/>
              </w:rPr>
              <w:t>年</w:t>
            </w:r>
            <w:r w:rsidRPr="0058272E">
              <w:rPr>
                <w:rFonts w:hAnsi="標楷體" w:cstheme="minorBidi"/>
                <w:sz w:val="26"/>
                <w:szCs w:val="26"/>
              </w:rPr>
              <w:t>9</w:t>
            </w:r>
            <w:r w:rsidRPr="0058272E">
              <w:rPr>
                <w:rFonts w:hAnsi="標楷體" w:hint="eastAsia"/>
                <w:sz w:val="26"/>
                <w:szCs w:val="26"/>
              </w:rPr>
              <w:t>月</w:t>
            </w:r>
            <w:r w:rsidRPr="0058272E">
              <w:rPr>
                <w:rFonts w:hAnsi="標楷體" w:cstheme="minorBidi"/>
                <w:sz w:val="26"/>
                <w:szCs w:val="26"/>
              </w:rPr>
              <w:t>10</w:t>
            </w:r>
            <w:r w:rsidRPr="0058272E">
              <w:rPr>
                <w:rFonts w:hAnsi="標楷體" w:hint="eastAsia"/>
                <w:sz w:val="26"/>
                <w:szCs w:val="26"/>
              </w:rPr>
              <w:t>日</w:t>
            </w:r>
            <w:proofErr w:type="gramStart"/>
            <w:r w:rsidRPr="0058272E">
              <w:rPr>
                <w:rFonts w:hAnsi="標楷體" w:hint="eastAsia"/>
                <w:sz w:val="26"/>
                <w:szCs w:val="26"/>
              </w:rPr>
              <w:t>臺</w:t>
            </w:r>
            <w:proofErr w:type="gramEnd"/>
            <w:r w:rsidRPr="0058272E">
              <w:rPr>
                <w:rFonts w:hAnsi="標楷體" w:hint="eastAsia"/>
                <w:sz w:val="26"/>
                <w:szCs w:val="26"/>
              </w:rPr>
              <w:t>教授</w:t>
            </w:r>
            <w:proofErr w:type="gramStart"/>
            <w:r w:rsidRPr="0058272E">
              <w:rPr>
                <w:rFonts w:hAnsi="標楷體" w:hint="eastAsia"/>
                <w:sz w:val="26"/>
                <w:szCs w:val="26"/>
              </w:rPr>
              <w:t>國部字第</w:t>
            </w:r>
            <w:r w:rsidRPr="0058272E">
              <w:rPr>
                <w:rFonts w:hAnsi="標楷體" w:cstheme="minorBidi"/>
                <w:sz w:val="26"/>
                <w:szCs w:val="26"/>
              </w:rPr>
              <w:t>1050094126</w:t>
            </w:r>
            <w:proofErr w:type="gramEnd"/>
            <w:r w:rsidRPr="0058272E">
              <w:rPr>
                <w:rFonts w:hAnsi="標楷體" w:hint="eastAsia"/>
                <w:sz w:val="26"/>
                <w:szCs w:val="26"/>
              </w:rPr>
              <w:t>號函，核定</w:t>
            </w:r>
            <w:r w:rsidRPr="0058272E">
              <w:rPr>
                <w:rFonts w:hAnsi="標楷體" w:hint="eastAsia"/>
                <w:b/>
                <w:sz w:val="26"/>
                <w:szCs w:val="26"/>
              </w:rPr>
              <w:t>臺中市政府自</w:t>
            </w:r>
            <w:r w:rsidRPr="0058272E">
              <w:rPr>
                <w:rFonts w:hAnsi="標楷體" w:cstheme="minorBidi"/>
                <w:b/>
                <w:sz w:val="26"/>
                <w:szCs w:val="26"/>
              </w:rPr>
              <w:t>106</w:t>
            </w:r>
            <w:r w:rsidRPr="0058272E">
              <w:rPr>
                <w:rFonts w:hAnsi="標楷體" w:hint="eastAsia"/>
                <w:b/>
                <w:sz w:val="26"/>
                <w:szCs w:val="26"/>
              </w:rPr>
              <w:t>年</w:t>
            </w:r>
            <w:r w:rsidRPr="0058272E">
              <w:rPr>
                <w:rFonts w:hAnsi="標楷體" w:cstheme="minorBidi"/>
                <w:b/>
                <w:sz w:val="26"/>
                <w:szCs w:val="26"/>
              </w:rPr>
              <w:t>1</w:t>
            </w:r>
            <w:r w:rsidRPr="0058272E">
              <w:rPr>
                <w:rFonts w:hAnsi="標楷體" w:hint="eastAsia"/>
                <w:b/>
                <w:sz w:val="26"/>
                <w:szCs w:val="26"/>
              </w:rPr>
              <w:t>月</w:t>
            </w:r>
            <w:r w:rsidRPr="0058272E">
              <w:rPr>
                <w:rFonts w:hAnsi="標楷體" w:cstheme="minorBidi"/>
                <w:b/>
                <w:sz w:val="26"/>
                <w:szCs w:val="26"/>
              </w:rPr>
              <w:t>1</w:t>
            </w:r>
            <w:r w:rsidRPr="0058272E">
              <w:rPr>
                <w:rFonts w:hAnsi="標楷體" w:hint="eastAsia"/>
                <w:b/>
                <w:sz w:val="26"/>
                <w:szCs w:val="26"/>
              </w:rPr>
              <w:t>日起承接</w:t>
            </w:r>
            <w:r w:rsidRPr="0058272E">
              <w:rPr>
                <w:rFonts w:hAnsi="標楷體" w:hint="eastAsia"/>
                <w:sz w:val="26"/>
                <w:szCs w:val="26"/>
              </w:rPr>
              <w:t>原教育部主管國、私立高級中等學校及特殊教育學校共</w:t>
            </w:r>
            <w:r w:rsidRPr="0058272E">
              <w:rPr>
                <w:rFonts w:hAnsi="標楷體" w:cstheme="minorBidi"/>
                <w:sz w:val="26"/>
                <w:szCs w:val="26"/>
              </w:rPr>
              <w:t>39</w:t>
            </w:r>
            <w:r w:rsidRPr="0058272E">
              <w:rPr>
                <w:rFonts w:hAnsi="標楷體" w:hint="eastAsia"/>
                <w:sz w:val="26"/>
                <w:szCs w:val="26"/>
              </w:rPr>
              <w:t>校（國立中興大學附屬高級中學及國立中興大學附屬臺中</w:t>
            </w:r>
            <w:r w:rsidRPr="0058272E">
              <w:rPr>
                <w:rFonts w:hAnsi="標楷體" w:cstheme="minorBidi" w:hint="eastAsia"/>
                <w:sz w:val="26"/>
                <w:szCs w:val="26"/>
              </w:rPr>
              <w:t>農業職業學校除外）。</w:t>
            </w:r>
          </w:p>
        </w:tc>
      </w:tr>
      <w:tr w:rsidR="0058272E" w:rsidRPr="0058272E" w:rsidTr="00832A23">
        <w:tc>
          <w:tcPr>
            <w:tcW w:w="1403" w:type="dxa"/>
            <w:tcBorders>
              <w:left w:val="single" w:sz="12" w:space="0" w:color="auto"/>
            </w:tcBorders>
            <w:vAlign w:val="center"/>
          </w:tcPr>
          <w:p w:rsidR="00BA3BA7" w:rsidRPr="0058272E" w:rsidRDefault="00B6225F" w:rsidP="00B6225F">
            <w:pPr>
              <w:jc w:val="center"/>
              <w:rPr>
                <w:rFonts w:hAnsi="標楷體"/>
                <w:b/>
                <w:sz w:val="26"/>
                <w:szCs w:val="26"/>
              </w:rPr>
            </w:pPr>
            <w:r w:rsidRPr="0058272E">
              <w:rPr>
                <w:rFonts w:hAnsi="標楷體"/>
                <w:b/>
                <w:sz w:val="26"/>
                <w:szCs w:val="26"/>
              </w:rPr>
              <w:t>106</w:t>
            </w:r>
            <w:r w:rsidR="0064479A" w:rsidRPr="0058272E">
              <w:rPr>
                <w:rFonts w:hAnsi="標楷體" w:hint="eastAsia"/>
                <w:b/>
                <w:sz w:val="26"/>
                <w:szCs w:val="26"/>
              </w:rPr>
              <w:t>年</w:t>
            </w:r>
          </w:p>
          <w:p w:rsidR="00B6225F" w:rsidRPr="0058272E" w:rsidRDefault="00B6225F" w:rsidP="00B6225F">
            <w:pPr>
              <w:jc w:val="center"/>
              <w:rPr>
                <w:b/>
                <w:sz w:val="26"/>
                <w:szCs w:val="26"/>
              </w:rPr>
            </w:pPr>
            <w:r w:rsidRPr="0058272E">
              <w:rPr>
                <w:rFonts w:hAnsi="標楷體"/>
                <w:b/>
                <w:sz w:val="26"/>
                <w:szCs w:val="26"/>
              </w:rPr>
              <w:t>4</w:t>
            </w:r>
            <w:r w:rsidR="00EC7BCA" w:rsidRPr="0058272E">
              <w:rPr>
                <w:rFonts w:hAnsi="標楷體" w:hint="eastAsia"/>
                <w:b/>
                <w:sz w:val="26"/>
                <w:szCs w:val="26"/>
              </w:rPr>
              <w:t>月</w:t>
            </w:r>
            <w:r w:rsidRPr="0058272E">
              <w:rPr>
                <w:rFonts w:hAnsi="標楷體"/>
                <w:b/>
                <w:sz w:val="26"/>
                <w:szCs w:val="26"/>
              </w:rPr>
              <w:t>11</w:t>
            </w:r>
            <w:r w:rsidR="00BA3BA7" w:rsidRPr="0058272E">
              <w:rPr>
                <w:rFonts w:hAnsi="標楷體" w:hint="eastAsia"/>
                <w:b/>
                <w:sz w:val="26"/>
                <w:szCs w:val="26"/>
              </w:rPr>
              <w:t>日</w:t>
            </w:r>
          </w:p>
        </w:tc>
        <w:tc>
          <w:tcPr>
            <w:tcW w:w="1701" w:type="dxa"/>
            <w:vAlign w:val="center"/>
          </w:tcPr>
          <w:p w:rsidR="00B6225F" w:rsidRPr="0058272E" w:rsidRDefault="00D55527" w:rsidP="00B6225F">
            <w:pPr>
              <w:jc w:val="center"/>
              <w:rPr>
                <w:rFonts w:hAnsi="標楷體"/>
                <w:sz w:val="26"/>
                <w:szCs w:val="26"/>
              </w:rPr>
            </w:pPr>
            <w:proofErr w:type="gramStart"/>
            <w:r w:rsidRPr="0058272E">
              <w:rPr>
                <w:rFonts w:hint="eastAsia"/>
                <w:sz w:val="26"/>
                <w:szCs w:val="26"/>
              </w:rPr>
              <w:t>臺</w:t>
            </w:r>
            <w:proofErr w:type="gramEnd"/>
            <w:r w:rsidRPr="0058272E">
              <w:rPr>
                <w:rFonts w:hint="eastAsia"/>
                <w:sz w:val="26"/>
                <w:szCs w:val="26"/>
              </w:rPr>
              <w:t>南市政府</w:t>
            </w:r>
          </w:p>
        </w:tc>
        <w:tc>
          <w:tcPr>
            <w:tcW w:w="5710" w:type="dxa"/>
            <w:tcBorders>
              <w:right w:val="single" w:sz="12" w:space="0" w:color="auto"/>
            </w:tcBorders>
          </w:tcPr>
          <w:p w:rsidR="00B6225F" w:rsidRPr="0058272E" w:rsidRDefault="00B6225F" w:rsidP="00B6225F">
            <w:pPr>
              <w:rPr>
                <w:sz w:val="26"/>
                <w:szCs w:val="26"/>
              </w:rPr>
            </w:pPr>
            <w:r w:rsidRPr="0058272E">
              <w:rPr>
                <w:rFonts w:hint="eastAsia"/>
                <w:sz w:val="26"/>
                <w:szCs w:val="26"/>
              </w:rPr>
              <w:t>教育部召開「教育部主管</w:t>
            </w:r>
            <w:proofErr w:type="gramStart"/>
            <w:r w:rsidRPr="0058272E">
              <w:rPr>
                <w:rFonts w:hint="eastAsia"/>
                <w:sz w:val="26"/>
                <w:szCs w:val="26"/>
              </w:rPr>
              <w:t>臺</w:t>
            </w:r>
            <w:proofErr w:type="gramEnd"/>
            <w:r w:rsidRPr="0058272E">
              <w:rPr>
                <w:rFonts w:hint="eastAsia"/>
                <w:sz w:val="26"/>
                <w:szCs w:val="26"/>
              </w:rPr>
              <w:t>南市轄內國、私立高級中等學校、特教學校規劃改隸、移轉臺南市政府第</w:t>
            </w:r>
            <w:r w:rsidRPr="0058272E">
              <w:rPr>
                <w:sz w:val="26"/>
                <w:szCs w:val="26"/>
              </w:rPr>
              <w:t>5</w:t>
            </w:r>
            <w:r w:rsidRPr="0058272E">
              <w:rPr>
                <w:rFonts w:hint="eastAsia"/>
                <w:sz w:val="26"/>
                <w:szCs w:val="26"/>
              </w:rPr>
              <w:t>次協調會議」。</w:t>
            </w:r>
          </w:p>
        </w:tc>
      </w:tr>
      <w:tr w:rsidR="0058272E" w:rsidRPr="0058272E" w:rsidTr="00EB054A">
        <w:tc>
          <w:tcPr>
            <w:tcW w:w="1403" w:type="dxa"/>
            <w:tcBorders>
              <w:left w:val="single" w:sz="12" w:space="0" w:color="auto"/>
            </w:tcBorders>
            <w:vAlign w:val="center"/>
          </w:tcPr>
          <w:p w:rsidR="00BA3BA7" w:rsidRPr="0058272E" w:rsidRDefault="00B6225F" w:rsidP="00B6225F">
            <w:pPr>
              <w:jc w:val="center"/>
              <w:rPr>
                <w:rFonts w:hAnsi="標楷體"/>
                <w:b/>
                <w:sz w:val="26"/>
                <w:szCs w:val="26"/>
              </w:rPr>
            </w:pPr>
            <w:r w:rsidRPr="0058272E">
              <w:rPr>
                <w:rFonts w:hAnsi="標楷體"/>
                <w:b/>
                <w:sz w:val="26"/>
                <w:szCs w:val="26"/>
              </w:rPr>
              <w:t>106</w:t>
            </w:r>
            <w:r w:rsidR="0064479A" w:rsidRPr="0058272E">
              <w:rPr>
                <w:rFonts w:hAnsi="標楷體" w:hint="eastAsia"/>
                <w:b/>
                <w:sz w:val="26"/>
                <w:szCs w:val="26"/>
              </w:rPr>
              <w:t>年</w:t>
            </w:r>
          </w:p>
          <w:p w:rsidR="00B6225F" w:rsidRPr="0058272E" w:rsidRDefault="00B6225F" w:rsidP="00B6225F">
            <w:pPr>
              <w:jc w:val="center"/>
              <w:rPr>
                <w:b/>
                <w:sz w:val="26"/>
                <w:szCs w:val="26"/>
              </w:rPr>
            </w:pPr>
            <w:r w:rsidRPr="0058272E">
              <w:rPr>
                <w:rFonts w:hAnsi="標楷體"/>
                <w:b/>
                <w:sz w:val="26"/>
                <w:szCs w:val="26"/>
              </w:rPr>
              <w:t>7</w:t>
            </w:r>
            <w:r w:rsidR="00EC7BCA" w:rsidRPr="0058272E">
              <w:rPr>
                <w:rFonts w:hAnsi="標楷體" w:hint="eastAsia"/>
                <w:b/>
                <w:sz w:val="26"/>
                <w:szCs w:val="26"/>
              </w:rPr>
              <w:t>月</w:t>
            </w:r>
            <w:r w:rsidRPr="0058272E">
              <w:rPr>
                <w:rFonts w:hAnsi="標楷體"/>
                <w:b/>
                <w:sz w:val="26"/>
                <w:szCs w:val="26"/>
              </w:rPr>
              <w:t>10</w:t>
            </w:r>
            <w:r w:rsidR="00BA3BA7" w:rsidRPr="0058272E">
              <w:rPr>
                <w:rFonts w:hAnsi="標楷體" w:hint="eastAsia"/>
                <w:b/>
                <w:sz w:val="26"/>
                <w:szCs w:val="26"/>
              </w:rPr>
              <w:t>日</w:t>
            </w:r>
          </w:p>
        </w:tc>
        <w:tc>
          <w:tcPr>
            <w:tcW w:w="1701" w:type="dxa"/>
            <w:vAlign w:val="center"/>
          </w:tcPr>
          <w:p w:rsidR="00B6225F" w:rsidRPr="0058272E" w:rsidRDefault="00B6225F" w:rsidP="00B6225F">
            <w:pPr>
              <w:jc w:val="center"/>
              <w:rPr>
                <w:sz w:val="26"/>
                <w:szCs w:val="26"/>
              </w:rPr>
            </w:pPr>
            <w:r w:rsidRPr="0058272E">
              <w:rPr>
                <w:rFonts w:hAnsi="標楷體" w:hint="eastAsia"/>
                <w:sz w:val="26"/>
                <w:szCs w:val="26"/>
              </w:rPr>
              <w:t>桃園市政府</w:t>
            </w:r>
          </w:p>
        </w:tc>
        <w:tc>
          <w:tcPr>
            <w:tcW w:w="5710" w:type="dxa"/>
            <w:tcBorders>
              <w:right w:val="single" w:sz="12" w:space="0" w:color="auto"/>
            </w:tcBorders>
            <w:vAlign w:val="center"/>
          </w:tcPr>
          <w:p w:rsidR="00B6225F" w:rsidRPr="0058272E" w:rsidRDefault="00B6225F" w:rsidP="00B6225F">
            <w:pPr>
              <w:rPr>
                <w:sz w:val="26"/>
                <w:szCs w:val="26"/>
              </w:rPr>
            </w:pPr>
            <w:r w:rsidRPr="0058272E">
              <w:rPr>
                <w:rFonts w:hAnsi="標楷體" w:hint="eastAsia"/>
                <w:sz w:val="26"/>
                <w:szCs w:val="26"/>
              </w:rPr>
              <w:t>教育部以</w:t>
            </w:r>
            <w:r w:rsidRPr="0058272E">
              <w:rPr>
                <w:rFonts w:hAnsi="標楷體"/>
                <w:sz w:val="26"/>
                <w:szCs w:val="26"/>
              </w:rPr>
              <w:t>106</w:t>
            </w:r>
            <w:r w:rsidRPr="0058272E">
              <w:rPr>
                <w:rFonts w:hAnsi="標楷體" w:hint="eastAsia"/>
                <w:sz w:val="26"/>
                <w:szCs w:val="26"/>
              </w:rPr>
              <w:t>年</w:t>
            </w:r>
            <w:r w:rsidRPr="0058272E">
              <w:rPr>
                <w:rFonts w:hAnsi="標楷體"/>
                <w:sz w:val="26"/>
                <w:szCs w:val="26"/>
              </w:rPr>
              <w:t>7</w:t>
            </w:r>
            <w:r w:rsidRPr="0058272E">
              <w:rPr>
                <w:rFonts w:hAnsi="標楷體" w:hint="eastAsia"/>
                <w:sz w:val="26"/>
                <w:szCs w:val="26"/>
              </w:rPr>
              <w:t>月</w:t>
            </w:r>
            <w:r w:rsidRPr="0058272E">
              <w:rPr>
                <w:rFonts w:hAnsi="標楷體"/>
                <w:sz w:val="26"/>
                <w:szCs w:val="26"/>
              </w:rPr>
              <w:t>10</w:t>
            </w:r>
            <w:r w:rsidRPr="0058272E">
              <w:rPr>
                <w:rFonts w:hAnsi="標楷體" w:hint="eastAsia"/>
                <w:sz w:val="26"/>
                <w:szCs w:val="26"/>
              </w:rPr>
              <w:t>日</w:t>
            </w:r>
            <w:proofErr w:type="gramStart"/>
            <w:r w:rsidRPr="0058272E">
              <w:rPr>
                <w:rFonts w:hAnsi="標楷體" w:hint="eastAsia"/>
                <w:sz w:val="26"/>
                <w:szCs w:val="26"/>
              </w:rPr>
              <w:t>臺</w:t>
            </w:r>
            <w:proofErr w:type="gramEnd"/>
            <w:r w:rsidRPr="0058272E">
              <w:rPr>
                <w:rFonts w:hAnsi="標楷體" w:hint="eastAsia"/>
                <w:sz w:val="26"/>
                <w:szCs w:val="26"/>
              </w:rPr>
              <w:t>教授</w:t>
            </w:r>
            <w:proofErr w:type="gramStart"/>
            <w:r w:rsidRPr="0058272E">
              <w:rPr>
                <w:rFonts w:hAnsi="標楷體" w:hint="eastAsia"/>
                <w:sz w:val="26"/>
                <w:szCs w:val="26"/>
              </w:rPr>
              <w:t>國部字第</w:t>
            </w:r>
            <w:r w:rsidRPr="0058272E">
              <w:rPr>
                <w:rFonts w:hAnsi="標楷體"/>
                <w:sz w:val="26"/>
                <w:szCs w:val="26"/>
              </w:rPr>
              <w:t>1060062403</w:t>
            </w:r>
            <w:proofErr w:type="gramEnd"/>
            <w:r w:rsidRPr="0058272E">
              <w:rPr>
                <w:rFonts w:hAnsi="標楷體" w:hint="eastAsia"/>
                <w:sz w:val="26"/>
                <w:szCs w:val="26"/>
              </w:rPr>
              <w:t>號函，核定</w:t>
            </w:r>
            <w:r w:rsidRPr="0058272E">
              <w:rPr>
                <w:rFonts w:hAnsi="標楷體" w:hint="eastAsia"/>
                <w:b/>
                <w:sz w:val="26"/>
                <w:szCs w:val="26"/>
              </w:rPr>
              <w:t>桃園市政府自</w:t>
            </w:r>
            <w:r w:rsidRPr="0058272E">
              <w:rPr>
                <w:rFonts w:hAnsi="標楷體"/>
                <w:b/>
                <w:sz w:val="26"/>
                <w:szCs w:val="26"/>
              </w:rPr>
              <w:t>107</w:t>
            </w:r>
            <w:r w:rsidRPr="0058272E">
              <w:rPr>
                <w:rFonts w:hAnsi="標楷體" w:hint="eastAsia"/>
                <w:b/>
                <w:sz w:val="26"/>
                <w:szCs w:val="26"/>
              </w:rPr>
              <w:t>年</w:t>
            </w:r>
            <w:r w:rsidRPr="0058272E">
              <w:rPr>
                <w:rFonts w:hAnsi="標楷體"/>
                <w:b/>
                <w:sz w:val="26"/>
                <w:szCs w:val="26"/>
              </w:rPr>
              <w:t>1</w:t>
            </w:r>
            <w:r w:rsidRPr="0058272E">
              <w:rPr>
                <w:rFonts w:hAnsi="標楷體" w:hint="eastAsia"/>
                <w:b/>
                <w:sz w:val="26"/>
                <w:szCs w:val="26"/>
              </w:rPr>
              <w:t>月</w:t>
            </w:r>
            <w:r w:rsidRPr="0058272E">
              <w:rPr>
                <w:rFonts w:hAnsi="標楷體"/>
                <w:b/>
                <w:sz w:val="26"/>
                <w:szCs w:val="26"/>
              </w:rPr>
              <w:t>1</w:t>
            </w:r>
            <w:r w:rsidRPr="0058272E">
              <w:rPr>
                <w:rFonts w:hAnsi="標楷體" w:hint="eastAsia"/>
                <w:b/>
                <w:sz w:val="26"/>
                <w:szCs w:val="26"/>
              </w:rPr>
              <w:t>日起承接</w:t>
            </w:r>
            <w:r w:rsidRPr="0058272E">
              <w:rPr>
                <w:rFonts w:hAnsi="標楷體" w:hint="eastAsia"/>
                <w:sz w:val="26"/>
                <w:szCs w:val="26"/>
              </w:rPr>
              <w:t>原教育部主管國、私立高級中等學校及特殊教育學校共</w:t>
            </w:r>
            <w:r w:rsidRPr="0058272E">
              <w:rPr>
                <w:rFonts w:hAnsi="標楷體"/>
                <w:sz w:val="26"/>
                <w:szCs w:val="26"/>
              </w:rPr>
              <w:t>25</w:t>
            </w:r>
            <w:r w:rsidRPr="0058272E">
              <w:rPr>
                <w:rFonts w:hAnsi="標楷體" w:hint="eastAsia"/>
                <w:sz w:val="26"/>
                <w:szCs w:val="26"/>
              </w:rPr>
              <w:t>校（國立臺北科技大學附屬桃園農工高級中等學校及國立中央大學附屬中壢高級中學除外）。</w:t>
            </w:r>
          </w:p>
        </w:tc>
      </w:tr>
      <w:tr w:rsidR="0058272E" w:rsidRPr="0058272E" w:rsidTr="00EB054A">
        <w:tc>
          <w:tcPr>
            <w:tcW w:w="1403" w:type="dxa"/>
            <w:tcBorders>
              <w:left w:val="single" w:sz="12" w:space="0" w:color="auto"/>
              <w:bottom w:val="single" w:sz="12" w:space="0" w:color="auto"/>
            </w:tcBorders>
            <w:vAlign w:val="center"/>
          </w:tcPr>
          <w:p w:rsidR="00BA3BA7" w:rsidRPr="0058272E" w:rsidRDefault="00B6225F" w:rsidP="00B6225F">
            <w:pPr>
              <w:jc w:val="center"/>
              <w:rPr>
                <w:rFonts w:hAnsi="標楷體"/>
                <w:b/>
                <w:sz w:val="26"/>
                <w:szCs w:val="26"/>
              </w:rPr>
            </w:pPr>
            <w:r w:rsidRPr="0058272E">
              <w:rPr>
                <w:rFonts w:hAnsi="標楷體"/>
                <w:b/>
                <w:sz w:val="26"/>
                <w:szCs w:val="26"/>
              </w:rPr>
              <w:t>107</w:t>
            </w:r>
            <w:r w:rsidR="0064479A" w:rsidRPr="0058272E">
              <w:rPr>
                <w:rFonts w:hAnsi="標楷體" w:hint="eastAsia"/>
                <w:b/>
                <w:sz w:val="26"/>
                <w:szCs w:val="26"/>
              </w:rPr>
              <w:t>年</w:t>
            </w:r>
          </w:p>
          <w:p w:rsidR="00B6225F" w:rsidRPr="0058272E" w:rsidRDefault="00B6225F" w:rsidP="00B6225F">
            <w:pPr>
              <w:jc w:val="center"/>
              <w:rPr>
                <w:rFonts w:hAnsi="標楷體"/>
                <w:b/>
                <w:sz w:val="26"/>
                <w:szCs w:val="26"/>
              </w:rPr>
            </w:pPr>
            <w:r w:rsidRPr="0058272E">
              <w:rPr>
                <w:rFonts w:hAnsi="標楷體"/>
                <w:b/>
                <w:sz w:val="26"/>
                <w:szCs w:val="26"/>
              </w:rPr>
              <w:t>7</w:t>
            </w:r>
            <w:r w:rsidR="00EC7BCA" w:rsidRPr="0058272E">
              <w:rPr>
                <w:rFonts w:hAnsi="標楷體" w:hint="eastAsia"/>
                <w:b/>
                <w:sz w:val="26"/>
                <w:szCs w:val="26"/>
              </w:rPr>
              <w:t>月</w:t>
            </w:r>
            <w:r w:rsidRPr="0058272E">
              <w:rPr>
                <w:rFonts w:hAnsi="標楷體"/>
                <w:b/>
                <w:sz w:val="26"/>
                <w:szCs w:val="26"/>
              </w:rPr>
              <w:t>20</w:t>
            </w:r>
            <w:r w:rsidR="00BA3BA7" w:rsidRPr="0058272E">
              <w:rPr>
                <w:rFonts w:hAnsi="標楷體" w:hint="eastAsia"/>
                <w:b/>
                <w:sz w:val="26"/>
                <w:szCs w:val="26"/>
              </w:rPr>
              <w:t>日</w:t>
            </w:r>
          </w:p>
        </w:tc>
        <w:tc>
          <w:tcPr>
            <w:tcW w:w="1701" w:type="dxa"/>
            <w:tcBorders>
              <w:bottom w:val="single" w:sz="12" w:space="0" w:color="auto"/>
            </w:tcBorders>
            <w:vAlign w:val="center"/>
          </w:tcPr>
          <w:p w:rsidR="00B6225F" w:rsidRPr="0058272E" w:rsidRDefault="00B6225F" w:rsidP="00B6225F">
            <w:pPr>
              <w:jc w:val="center"/>
              <w:rPr>
                <w:sz w:val="26"/>
                <w:szCs w:val="26"/>
              </w:rPr>
            </w:pPr>
            <w:r w:rsidRPr="0058272E">
              <w:rPr>
                <w:rFonts w:hint="eastAsia"/>
                <w:sz w:val="26"/>
                <w:szCs w:val="26"/>
              </w:rPr>
              <w:t>高雄市政府</w:t>
            </w:r>
          </w:p>
        </w:tc>
        <w:tc>
          <w:tcPr>
            <w:tcW w:w="5710" w:type="dxa"/>
            <w:tcBorders>
              <w:bottom w:val="single" w:sz="12" w:space="0" w:color="auto"/>
              <w:right w:val="single" w:sz="12" w:space="0" w:color="auto"/>
            </w:tcBorders>
            <w:vAlign w:val="center"/>
          </w:tcPr>
          <w:p w:rsidR="00B6225F" w:rsidRPr="0058272E" w:rsidRDefault="00B6225F" w:rsidP="00B6225F">
            <w:pPr>
              <w:rPr>
                <w:sz w:val="26"/>
                <w:szCs w:val="26"/>
              </w:rPr>
            </w:pPr>
            <w:r w:rsidRPr="0058272E">
              <w:rPr>
                <w:rFonts w:hint="eastAsia"/>
                <w:sz w:val="26"/>
                <w:szCs w:val="26"/>
              </w:rPr>
              <w:t>教育部召開「教育部主管高雄市轄內國、私立高級中等學校規劃改隸、移轉高雄市政府第</w:t>
            </w:r>
            <w:r w:rsidRPr="0058272E">
              <w:rPr>
                <w:sz w:val="26"/>
                <w:szCs w:val="26"/>
              </w:rPr>
              <w:t>4</w:t>
            </w:r>
            <w:r w:rsidRPr="0058272E">
              <w:rPr>
                <w:rFonts w:hint="eastAsia"/>
                <w:sz w:val="26"/>
                <w:szCs w:val="26"/>
              </w:rPr>
              <w:t>次協調會議。</w:t>
            </w:r>
          </w:p>
        </w:tc>
      </w:tr>
    </w:tbl>
    <w:p w:rsidR="00C32E1B" w:rsidRPr="0058272E" w:rsidRDefault="00C32E1B" w:rsidP="00C32E1B">
      <w:pPr>
        <w:pStyle w:val="af5"/>
      </w:pPr>
      <w:r w:rsidRPr="0058272E">
        <w:rPr>
          <w:rFonts w:hint="eastAsia"/>
        </w:rPr>
        <w:t>資料來源：</w:t>
      </w:r>
      <w:r w:rsidR="00786EB7" w:rsidRPr="0058272E">
        <w:rPr>
          <w:rFonts w:hint="eastAsia"/>
        </w:rPr>
        <w:t>本調查整理自</w:t>
      </w:r>
      <w:r w:rsidRPr="0058272E">
        <w:rPr>
          <w:rFonts w:hint="eastAsia"/>
          <w:sz w:val="26"/>
          <w:szCs w:val="26"/>
        </w:rPr>
        <w:t>教育部查復資料。</w:t>
      </w:r>
    </w:p>
    <w:p w:rsidR="006B0216" w:rsidRPr="0058272E" w:rsidRDefault="006B0216" w:rsidP="006B0216">
      <w:pPr>
        <w:pStyle w:val="4"/>
        <w:rPr>
          <w:bCs/>
        </w:rPr>
      </w:pPr>
      <w:r w:rsidRPr="0058272E">
        <w:rPr>
          <w:rFonts w:hint="eastAsia"/>
          <w:bCs/>
        </w:rPr>
        <w:t>現</w:t>
      </w:r>
      <w:proofErr w:type="gramStart"/>
      <w:r w:rsidRPr="0058272E">
        <w:rPr>
          <w:rFonts w:hint="eastAsia"/>
          <w:bCs/>
        </w:rPr>
        <w:t>臺</w:t>
      </w:r>
      <w:proofErr w:type="gramEnd"/>
      <w:r w:rsidRPr="0058272E">
        <w:rPr>
          <w:rFonts w:hint="eastAsia"/>
          <w:bCs/>
        </w:rPr>
        <w:t>南市轄內</w:t>
      </w:r>
      <w:r w:rsidRPr="0058272E">
        <w:rPr>
          <w:bCs/>
        </w:rPr>
        <w:t>42</w:t>
      </w:r>
      <w:r w:rsidRPr="0058272E">
        <w:rPr>
          <w:rFonts w:hint="eastAsia"/>
          <w:bCs/>
        </w:rPr>
        <w:t>所及高雄市轄內</w:t>
      </w:r>
      <w:r w:rsidRPr="0058272E">
        <w:rPr>
          <w:bCs/>
        </w:rPr>
        <w:t>16</w:t>
      </w:r>
      <w:r w:rsidRPr="0058272E">
        <w:rPr>
          <w:rFonts w:hint="eastAsia"/>
          <w:bCs/>
        </w:rPr>
        <w:t>所國、私立高級中等學校及特殊教育學校未完成改隸，係因私校退撫基金、公校舊制年資退撫、一次性補助經費及每年支出經費與對市府財政分配及人力調整影響等考量，</w:t>
      </w:r>
      <w:r w:rsidRPr="0058272E">
        <w:rPr>
          <w:rFonts w:hint="eastAsia"/>
          <w:b/>
          <w:bCs/>
        </w:rPr>
        <w:t>尚未達成共識</w:t>
      </w:r>
      <w:r w:rsidRPr="0058272E">
        <w:rPr>
          <w:rFonts w:hint="eastAsia"/>
          <w:bCs/>
        </w:rPr>
        <w:t>，故仍維持由教育部主管。</w:t>
      </w:r>
    </w:p>
    <w:p w:rsidR="009A5338" w:rsidRPr="0058272E" w:rsidRDefault="00A113B0" w:rsidP="00A22661">
      <w:pPr>
        <w:pStyle w:val="3"/>
      </w:pPr>
      <w:r w:rsidRPr="0058272E">
        <w:rPr>
          <w:rFonts w:hint="eastAsia"/>
        </w:rPr>
        <w:t>次</w:t>
      </w:r>
      <w:r w:rsidR="009A5338" w:rsidRPr="0058272E">
        <w:rPr>
          <w:rFonts w:hint="eastAsia"/>
        </w:rPr>
        <w:t>查</w:t>
      </w:r>
      <w:r w:rsidR="00104A02" w:rsidRPr="0058272E">
        <w:rPr>
          <w:rFonts w:hint="eastAsia"/>
        </w:rPr>
        <w:t>，</w:t>
      </w:r>
      <w:r w:rsidR="004D6FDF" w:rsidRPr="0058272E">
        <w:rPr>
          <w:rFonts w:hint="eastAsia"/>
        </w:rPr>
        <w:t>教育部</w:t>
      </w:r>
      <w:r w:rsidR="009A5338" w:rsidRPr="0058272E">
        <w:rPr>
          <w:rFonts w:hint="eastAsia"/>
        </w:rPr>
        <w:t>每半年函</w:t>
      </w:r>
      <w:proofErr w:type="gramStart"/>
      <w:r w:rsidR="009A5338" w:rsidRPr="0058272E">
        <w:rPr>
          <w:rFonts w:hint="eastAsia"/>
        </w:rPr>
        <w:t>詢</w:t>
      </w:r>
      <w:proofErr w:type="gramEnd"/>
      <w:r w:rsidR="009A5338" w:rsidRPr="0058272E">
        <w:rPr>
          <w:rFonts w:hint="eastAsia"/>
        </w:rPr>
        <w:t>臺南市、高雄市政府，最新</w:t>
      </w:r>
      <w:r w:rsidR="00AF5D8A" w:rsidRPr="0058272E">
        <w:rPr>
          <w:rFonts w:hint="eastAsia"/>
        </w:rPr>
        <w:t>進度辦理</w:t>
      </w:r>
      <w:r w:rsidR="009A5338" w:rsidRPr="0058272E">
        <w:rPr>
          <w:rFonts w:hint="eastAsia"/>
        </w:rPr>
        <w:t>情形分述如下：</w:t>
      </w:r>
    </w:p>
    <w:p w:rsidR="009A5338" w:rsidRPr="0058272E" w:rsidRDefault="009A5338" w:rsidP="009A5338">
      <w:pPr>
        <w:pStyle w:val="4"/>
      </w:pPr>
      <w:proofErr w:type="gramStart"/>
      <w:r w:rsidRPr="0058272E">
        <w:rPr>
          <w:rFonts w:hint="eastAsia"/>
        </w:rPr>
        <w:t>臺</w:t>
      </w:r>
      <w:proofErr w:type="gramEnd"/>
      <w:r w:rsidRPr="0058272E">
        <w:rPr>
          <w:rFonts w:hint="eastAsia"/>
        </w:rPr>
        <w:t>南市政府教育局於113年5月2日函復</w:t>
      </w:r>
      <w:r w:rsidR="0073340D" w:rsidRPr="0058272E">
        <w:rPr>
          <w:rFonts w:hint="eastAsia"/>
        </w:rPr>
        <w:t>略以</w:t>
      </w:r>
      <w:r w:rsidRPr="0058272E">
        <w:rPr>
          <w:rFonts w:hint="eastAsia"/>
        </w:rPr>
        <w:t>，經盤點與</w:t>
      </w:r>
      <w:proofErr w:type="gramStart"/>
      <w:r w:rsidR="003C23EF" w:rsidRPr="0058272E">
        <w:rPr>
          <w:rFonts w:hint="eastAsia"/>
        </w:rPr>
        <w:t>該</w:t>
      </w:r>
      <w:r w:rsidRPr="0058272E">
        <w:rPr>
          <w:rFonts w:hint="eastAsia"/>
        </w:rPr>
        <w:t>部設</w:t>
      </w:r>
      <w:proofErr w:type="gramEnd"/>
      <w:r w:rsidRPr="0058272E">
        <w:rPr>
          <w:rFonts w:hint="eastAsia"/>
        </w:rPr>
        <w:t>算之經費落差，包括學校改隸、移轉後第1年預計短缺新臺幣（下同）57億9萬元、第2年以後每年預計短缺15億5,285萬元。</w:t>
      </w:r>
    </w:p>
    <w:p w:rsidR="009A5338" w:rsidRPr="0058272E" w:rsidRDefault="009A5338" w:rsidP="009A5338">
      <w:pPr>
        <w:pStyle w:val="4"/>
      </w:pPr>
      <w:r w:rsidRPr="0058272E">
        <w:rPr>
          <w:rFonts w:hint="eastAsia"/>
        </w:rPr>
        <w:t>高雄市政府教育局於113年1月9日函復，本案將</w:t>
      </w:r>
      <w:r w:rsidRPr="0058272E">
        <w:rPr>
          <w:rFonts w:hint="eastAsia"/>
        </w:rPr>
        <w:lastRenderedPageBreak/>
        <w:t>對財政分配及人力調整影響甚</w:t>
      </w:r>
      <w:proofErr w:type="gramStart"/>
      <w:r w:rsidRPr="0058272E">
        <w:rPr>
          <w:rFonts w:hint="eastAsia"/>
        </w:rPr>
        <w:t>鉅</w:t>
      </w:r>
      <w:proofErr w:type="gramEnd"/>
      <w:r w:rsidRPr="0058272E">
        <w:rPr>
          <w:rFonts w:hint="eastAsia"/>
        </w:rPr>
        <w:t>，</w:t>
      </w:r>
      <w:r w:rsidR="00B11633" w:rsidRPr="0058272E">
        <w:rPr>
          <w:rFonts w:hint="eastAsia"/>
        </w:rPr>
        <w:t>爰</w:t>
      </w:r>
      <w:r w:rsidRPr="0058272E">
        <w:rPr>
          <w:rFonts w:hint="eastAsia"/>
          <w:b/>
        </w:rPr>
        <w:t>建</w:t>
      </w:r>
      <w:proofErr w:type="gramStart"/>
      <w:r w:rsidRPr="0058272E">
        <w:rPr>
          <w:rFonts w:hint="eastAsia"/>
          <w:b/>
        </w:rPr>
        <w:t>請</w:t>
      </w:r>
      <w:proofErr w:type="gramEnd"/>
      <w:r w:rsidRPr="0058272E">
        <w:rPr>
          <w:rFonts w:hint="eastAsia"/>
          <w:b/>
        </w:rPr>
        <w:t>緩議</w:t>
      </w:r>
      <w:r w:rsidRPr="0058272E">
        <w:rPr>
          <w:rFonts w:hint="eastAsia"/>
        </w:rPr>
        <w:t>。</w:t>
      </w:r>
    </w:p>
    <w:p w:rsidR="009A5338" w:rsidRPr="0058272E" w:rsidRDefault="009A5338" w:rsidP="009A5338">
      <w:pPr>
        <w:pStyle w:val="4"/>
      </w:pPr>
      <w:r w:rsidRPr="0058272E">
        <w:rPr>
          <w:rFonts w:hint="eastAsia"/>
        </w:rPr>
        <w:t>綜上，現</w:t>
      </w:r>
      <w:proofErr w:type="gramStart"/>
      <w:r w:rsidRPr="0058272E">
        <w:rPr>
          <w:rFonts w:hint="eastAsia"/>
        </w:rPr>
        <w:t>臺</w:t>
      </w:r>
      <w:proofErr w:type="gramEnd"/>
      <w:r w:rsidRPr="0058272E">
        <w:rPr>
          <w:rFonts w:hint="eastAsia"/>
        </w:rPr>
        <w:t>南市轄內43所及高雄市轄內16所國、私立高級中等學校及特殊教育學校未完成</w:t>
      </w:r>
      <w:proofErr w:type="gramStart"/>
      <w:r w:rsidRPr="0058272E">
        <w:rPr>
          <w:rFonts w:hint="eastAsia"/>
        </w:rPr>
        <w:t>改隸及督</w:t>
      </w:r>
      <w:proofErr w:type="gramEnd"/>
      <w:r w:rsidRPr="0058272E">
        <w:rPr>
          <w:rFonts w:hint="eastAsia"/>
        </w:rPr>
        <w:t>導權移轉，</w:t>
      </w:r>
      <w:r w:rsidRPr="0058272E">
        <w:rPr>
          <w:rFonts w:hint="eastAsia"/>
          <w:b/>
        </w:rPr>
        <w:t>係因私校退撫基金、公校舊制年資退撫等每年支出經費龐大與對市府財政分配及人力調整影響等考量，尚未與</w:t>
      </w:r>
      <w:r w:rsidR="00086509" w:rsidRPr="0058272E">
        <w:rPr>
          <w:rFonts w:hint="eastAsia"/>
          <w:b/>
        </w:rPr>
        <w:t>教育</w:t>
      </w:r>
      <w:r w:rsidRPr="0058272E">
        <w:rPr>
          <w:rFonts w:hint="eastAsia"/>
          <w:b/>
        </w:rPr>
        <w:t>部達成共識</w:t>
      </w:r>
      <w:r w:rsidRPr="0058272E">
        <w:rPr>
          <w:rFonts w:hint="eastAsia"/>
        </w:rPr>
        <w:t>，仍維持由</w:t>
      </w:r>
      <w:r w:rsidR="004A7F98" w:rsidRPr="0058272E">
        <w:rPr>
          <w:rFonts w:hint="eastAsia"/>
        </w:rPr>
        <w:t>該</w:t>
      </w:r>
      <w:r w:rsidRPr="0058272E">
        <w:rPr>
          <w:rFonts w:hint="eastAsia"/>
        </w:rPr>
        <w:t>部主管。</w:t>
      </w:r>
    </w:p>
    <w:p w:rsidR="00906116" w:rsidRPr="0058272E" w:rsidRDefault="006723B5" w:rsidP="006723B5">
      <w:pPr>
        <w:pStyle w:val="4"/>
      </w:pPr>
      <w:r w:rsidRPr="0058272E">
        <w:rPr>
          <w:rFonts w:hint="eastAsia"/>
        </w:rPr>
        <w:t>對此，教育</w:t>
      </w:r>
      <w:r w:rsidR="009A5338" w:rsidRPr="0058272E">
        <w:rPr>
          <w:rFonts w:hint="eastAsia"/>
        </w:rPr>
        <w:t>部</w:t>
      </w:r>
      <w:r w:rsidRPr="0058272E">
        <w:rPr>
          <w:rFonts w:hint="eastAsia"/>
        </w:rPr>
        <w:t>稱</w:t>
      </w:r>
      <w:r w:rsidR="00100787" w:rsidRPr="0058272E">
        <w:rPr>
          <w:rFonts w:hint="eastAsia"/>
        </w:rPr>
        <w:t>，</w:t>
      </w:r>
      <w:r w:rsidR="009A5338" w:rsidRPr="0058272E">
        <w:rPr>
          <w:rFonts w:hint="eastAsia"/>
          <w:b/>
        </w:rPr>
        <w:t>將持續定期追蹤</w:t>
      </w:r>
      <w:proofErr w:type="gramStart"/>
      <w:r w:rsidR="009A5338" w:rsidRPr="0058272E">
        <w:rPr>
          <w:rFonts w:hint="eastAsia"/>
        </w:rPr>
        <w:t>臺</w:t>
      </w:r>
      <w:proofErr w:type="gramEnd"/>
      <w:r w:rsidR="009A5338" w:rsidRPr="0058272E">
        <w:rPr>
          <w:rFonts w:hint="eastAsia"/>
        </w:rPr>
        <w:t>南市及高雄市政府最新改隸、移轉辦理情形及意向；另該2市轄內學校未改隸、移轉前，仍屬</w:t>
      </w:r>
      <w:r w:rsidR="00B556B0" w:rsidRPr="0058272E">
        <w:rPr>
          <w:rFonts w:hint="eastAsia"/>
        </w:rPr>
        <w:t>該</w:t>
      </w:r>
      <w:r w:rsidR="009A5338" w:rsidRPr="0058272E">
        <w:rPr>
          <w:rFonts w:hint="eastAsia"/>
        </w:rPr>
        <w:t>部主管，師生權利義務並不受影響。</w:t>
      </w:r>
      <w:r w:rsidR="005E1093" w:rsidRPr="0058272E">
        <w:rPr>
          <w:rFonts w:hint="eastAsia"/>
        </w:rPr>
        <w:t>教育</w:t>
      </w:r>
      <w:r w:rsidR="009A5338" w:rsidRPr="0058272E">
        <w:rPr>
          <w:rFonts w:hint="eastAsia"/>
        </w:rPr>
        <w:t>部</w:t>
      </w:r>
      <w:r w:rsidR="005E1093" w:rsidRPr="0058272E">
        <w:rPr>
          <w:rFonts w:hint="eastAsia"/>
        </w:rPr>
        <w:t>復</w:t>
      </w:r>
      <w:r w:rsidR="009A5338" w:rsidRPr="0058272E">
        <w:rPr>
          <w:rFonts w:hint="eastAsia"/>
        </w:rPr>
        <w:t>將於該2市確認有承接轄內國、私立學校意願後，再以善意、合作、公平、適法、合理之原則續行協商</w:t>
      </w:r>
      <w:r w:rsidR="007201AA" w:rsidRPr="0058272E">
        <w:rPr>
          <w:rFonts w:hint="eastAsia"/>
        </w:rPr>
        <w:t>等語。</w:t>
      </w:r>
    </w:p>
    <w:p w:rsidR="00F86F8B" w:rsidRPr="0058272E" w:rsidRDefault="00202361" w:rsidP="00F86F8B">
      <w:pPr>
        <w:pStyle w:val="3"/>
      </w:pPr>
      <w:r w:rsidRPr="0058272E">
        <w:rPr>
          <w:rFonts w:hint="eastAsia"/>
        </w:rPr>
        <w:t>是</w:t>
      </w:r>
      <w:proofErr w:type="gramStart"/>
      <w:r w:rsidRPr="0058272E">
        <w:rPr>
          <w:rFonts w:hint="eastAsia"/>
        </w:rPr>
        <w:t>以</w:t>
      </w:r>
      <w:proofErr w:type="gramEnd"/>
      <w:r w:rsidR="00806E9C" w:rsidRPr="0058272E">
        <w:rPr>
          <w:rFonts w:hint="eastAsia"/>
        </w:rPr>
        <w:t>，</w:t>
      </w:r>
      <w:r w:rsidR="00B15801" w:rsidRPr="0058272E">
        <w:rPr>
          <w:rFonts w:hint="eastAsia"/>
        </w:rPr>
        <w:t>臺南市與高雄市針對</w:t>
      </w:r>
      <w:r w:rsidR="00BB41C0" w:rsidRPr="0058272E">
        <w:rPr>
          <w:rFonts w:hint="eastAsia"/>
        </w:rPr>
        <w:t>接管議題，</w:t>
      </w:r>
      <w:r w:rsidR="00BB41C0" w:rsidRPr="0058272E">
        <w:rPr>
          <w:rFonts w:hint="eastAsia"/>
          <w:b/>
        </w:rPr>
        <w:t>因涉經費預算及人力編制等重大考量，尚未達成共識</w:t>
      </w:r>
      <w:r w:rsidR="00F86F8B" w:rsidRPr="0058272E">
        <w:rPr>
          <w:rFonts w:hint="eastAsia"/>
          <w:b/>
        </w:rPr>
        <w:t>協商</w:t>
      </w:r>
      <w:r w:rsidR="003613D2" w:rsidRPr="0058272E">
        <w:rPr>
          <w:rFonts w:hint="eastAsia"/>
        </w:rPr>
        <w:t>，</w:t>
      </w:r>
      <w:proofErr w:type="gramStart"/>
      <w:r w:rsidR="009D699B" w:rsidRPr="0058272E">
        <w:rPr>
          <w:rFonts w:hint="eastAsia"/>
        </w:rPr>
        <w:t>茲</w:t>
      </w:r>
      <w:r w:rsidR="00D77C5A" w:rsidRPr="0058272E">
        <w:rPr>
          <w:rFonts w:hint="eastAsia"/>
        </w:rPr>
        <w:t>彙</w:t>
      </w:r>
      <w:proofErr w:type="gramEnd"/>
      <w:r w:rsidR="00D77C5A" w:rsidRPr="0058272E">
        <w:rPr>
          <w:rFonts w:hint="eastAsia"/>
        </w:rPr>
        <w:t>整</w:t>
      </w:r>
      <w:r w:rsidR="002A2613" w:rsidRPr="0058272E">
        <w:rPr>
          <w:rFonts w:hint="eastAsia"/>
        </w:rPr>
        <w:t>2直轄市</w:t>
      </w:r>
      <w:r w:rsidR="00F86F8B" w:rsidRPr="0058272E">
        <w:rPr>
          <w:rFonts w:hint="eastAsia"/>
        </w:rPr>
        <w:t>設算</w:t>
      </w:r>
      <w:r w:rsidR="002A2613" w:rsidRPr="0058272E">
        <w:rPr>
          <w:rFonts w:hint="eastAsia"/>
        </w:rPr>
        <w:t>之經費移撥</w:t>
      </w:r>
      <w:r w:rsidR="00EB752E" w:rsidRPr="0058272E">
        <w:rPr>
          <w:rFonts w:hint="eastAsia"/>
        </w:rPr>
        <w:t>及人力</w:t>
      </w:r>
      <w:r w:rsidR="005F143E" w:rsidRPr="0058272E">
        <w:rPr>
          <w:rFonts w:hint="eastAsia"/>
        </w:rPr>
        <w:t>評估</w:t>
      </w:r>
      <w:r w:rsidR="00F86F8B" w:rsidRPr="0058272E">
        <w:rPr>
          <w:rFonts w:hint="eastAsia"/>
        </w:rPr>
        <w:t>如下：</w:t>
      </w:r>
    </w:p>
    <w:p w:rsidR="00B3738C" w:rsidRPr="0058272E" w:rsidRDefault="00F37E37" w:rsidP="00B3738C">
      <w:pPr>
        <w:pStyle w:val="a3"/>
      </w:pPr>
      <w:proofErr w:type="gramStart"/>
      <w:r w:rsidRPr="0058272E">
        <w:rPr>
          <w:rFonts w:hint="eastAsia"/>
        </w:rPr>
        <w:t>臺</w:t>
      </w:r>
      <w:proofErr w:type="gramEnd"/>
      <w:r w:rsidRPr="0058272E">
        <w:rPr>
          <w:rFonts w:hint="eastAsia"/>
        </w:rPr>
        <w:t>南市</w:t>
      </w:r>
      <w:r w:rsidR="00ED61E7" w:rsidRPr="0058272E">
        <w:rPr>
          <w:rFonts w:hint="eastAsia"/>
        </w:rPr>
        <w:t>轄內</w:t>
      </w:r>
      <w:r w:rsidRPr="0058272E">
        <w:rPr>
          <w:rFonts w:hint="eastAsia"/>
        </w:rPr>
        <w:t>與高雄市</w:t>
      </w:r>
      <w:r w:rsidR="00783E70" w:rsidRPr="0058272E">
        <w:rPr>
          <w:rFonts w:hint="eastAsia"/>
        </w:rPr>
        <w:t>部分轄區</w:t>
      </w:r>
      <w:r w:rsidR="003B4AB7" w:rsidRPr="0058272E">
        <w:rPr>
          <w:rFonts w:hint="eastAsia"/>
        </w:rPr>
        <w:t>接管</w:t>
      </w:r>
      <w:r w:rsidR="0077060C" w:rsidRPr="0058272E">
        <w:rPr>
          <w:rFonts w:hint="eastAsia"/>
        </w:rPr>
        <w:t>高中職議題</w:t>
      </w:r>
      <w:r w:rsidR="003314C9" w:rsidRPr="0058272E">
        <w:rPr>
          <w:rFonts w:hint="eastAsia"/>
        </w:rPr>
        <w:t>之評估</w:t>
      </w:r>
      <w:r w:rsidR="003A418B" w:rsidRPr="0058272E">
        <w:rPr>
          <w:rFonts w:hAnsi="標楷體" w:hint="eastAsia"/>
          <w:b/>
          <w:sz w:val="26"/>
          <w:szCs w:val="26"/>
        </w:rPr>
        <w:t>(略)</w:t>
      </w:r>
    </w:p>
    <w:tbl>
      <w:tblPr>
        <w:tblStyle w:val="af6"/>
        <w:tblW w:w="0" w:type="auto"/>
        <w:tblLook w:val="04A0" w:firstRow="1" w:lastRow="0" w:firstColumn="1" w:lastColumn="0" w:noHBand="0" w:noVBand="1"/>
      </w:tblPr>
      <w:tblGrid>
        <w:gridCol w:w="836"/>
        <w:gridCol w:w="7938"/>
      </w:tblGrid>
      <w:tr w:rsidR="0058272E" w:rsidRPr="0058272E" w:rsidTr="00C2564C">
        <w:trPr>
          <w:tblHeader/>
        </w:trPr>
        <w:tc>
          <w:tcPr>
            <w:tcW w:w="836" w:type="dxa"/>
            <w:tcBorders>
              <w:top w:val="single" w:sz="12" w:space="0" w:color="auto"/>
              <w:left w:val="single" w:sz="12" w:space="0" w:color="auto"/>
            </w:tcBorders>
            <w:shd w:val="clear" w:color="auto" w:fill="EEECE1" w:themeFill="background2"/>
            <w:vAlign w:val="center"/>
          </w:tcPr>
          <w:p w:rsidR="002A2613" w:rsidRPr="0058272E" w:rsidRDefault="006213A1" w:rsidP="009D2C65">
            <w:pPr>
              <w:jc w:val="center"/>
              <w:rPr>
                <w:rFonts w:hAnsi="標楷體"/>
                <w:b/>
                <w:sz w:val="27"/>
                <w:szCs w:val="27"/>
              </w:rPr>
            </w:pPr>
            <w:r w:rsidRPr="0058272E">
              <w:rPr>
                <w:rFonts w:hAnsi="標楷體" w:hint="eastAsia"/>
                <w:b/>
                <w:sz w:val="27"/>
                <w:szCs w:val="27"/>
              </w:rPr>
              <w:t>序號</w:t>
            </w:r>
          </w:p>
        </w:tc>
        <w:tc>
          <w:tcPr>
            <w:tcW w:w="7938" w:type="dxa"/>
            <w:tcBorders>
              <w:top w:val="single" w:sz="12" w:space="0" w:color="auto"/>
              <w:right w:val="single" w:sz="12" w:space="0" w:color="auto"/>
            </w:tcBorders>
            <w:shd w:val="clear" w:color="auto" w:fill="EEECE1" w:themeFill="background2"/>
            <w:vAlign w:val="center"/>
          </w:tcPr>
          <w:p w:rsidR="002A2613" w:rsidRPr="0058272E" w:rsidRDefault="00E3614D" w:rsidP="009D2C65">
            <w:pPr>
              <w:jc w:val="center"/>
              <w:rPr>
                <w:rFonts w:hAnsi="標楷體"/>
                <w:b/>
                <w:sz w:val="27"/>
                <w:szCs w:val="27"/>
              </w:rPr>
            </w:pPr>
            <w:r w:rsidRPr="0058272E">
              <w:rPr>
                <w:rFonts w:hAnsi="標楷體" w:hint="eastAsia"/>
                <w:b/>
                <w:sz w:val="27"/>
                <w:szCs w:val="27"/>
              </w:rPr>
              <w:t>評估</w:t>
            </w:r>
            <w:r w:rsidR="005B5925" w:rsidRPr="0058272E">
              <w:rPr>
                <w:rFonts w:hAnsi="標楷體" w:hint="eastAsia"/>
                <w:b/>
                <w:sz w:val="27"/>
                <w:szCs w:val="27"/>
              </w:rPr>
              <w:t>內容摘要</w:t>
            </w:r>
          </w:p>
        </w:tc>
      </w:tr>
      <w:tr w:rsidR="0058272E" w:rsidRPr="0058272E" w:rsidTr="00C2564C">
        <w:tc>
          <w:tcPr>
            <w:tcW w:w="836" w:type="dxa"/>
            <w:tcBorders>
              <w:left w:val="single" w:sz="12" w:space="0" w:color="auto"/>
              <w:bottom w:val="single" w:sz="4" w:space="0" w:color="auto"/>
            </w:tcBorders>
            <w:vAlign w:val="center"/>
          </w:tcPr>
          <w:p w:rsidR="002A2613" w:rsidRPr="0058272E" w:rsidRDefault="00C242D2" w:rsidP="009D2C65">
            <w:pPr>
              <w:jc w:val="center"/>
              <w:rPr>
                <w:rFonts w:hAnsi="標楷體"/>
                <w:b/>
                <w:sz w:val="27"/>
                <w:szCs w:val="27"/>
              </w:rPr>
            </w:pPr>
            <w:r w:rsidRPr="0058272E">
              <w:rPr>
                <w:rFonts w:hAnsi="標楷體" w:hint="eastAsia"/>
                <w:b/>
                <w:sz w:val="27"/>
                <w:szCs w:val="27"/>
              </w:rPr>
              <w:t>1</w:t>
            </w:r>
          </w:p>
        </w:tc>
        <w:tc>
          <w:tcPr>
            <w:tcW w:w="7938" w:type="dxa"/>
            <w:tcBorders>
              <w:bottom w:val="single" w:sz="4" w:space="0" w:color="auto"/>
              <w:right w:val="single" w:sz="12" w:space="0" w:color="auto"/>
            </w:tcBorders>
          </w:tcPr>
          <w:p w:rsidR="00465A87" w:rsidRPr="0058272E" w:rsidRDefault="00465A87" w:rsidP="00A05288">
            <w:pPr>
              <w:numPr>
                <w:ilvl w:val="0"/>
                <w:numId w:val="29"/>
              </w:numPr>
              <w:overflowPunct/>
              <w:autoSpaceDE/>
              <w:autoSpaceDN/>
              <w:rPr>
                <w:sz w:val="27"/>
                <w:szCs w:val="27"/>
              </w:rPr>
            </w:pPr>
            <w:r w:rsidRPr="0058272E">
              <w:rPr>
                <w:rFonts w:hint="eastAsia"/>
                <w:sz w:val="27"/>
                <w:szCs w:val="27"/>
              </w:rPr>
              <w:t>國教</w:t>
            </w:r>
            <w:proofErr w:type="gramStart"/>
            <w:r w:rsidRPr="0058272E">
              <w:rPr>
                <w:rFonts w:hint="eastAsia"/>
                <w:sz w:val="27"/>
                <w:szCs w:val="27"/>
              </w:rPr>
              <w:t>署設算移</w:t>
            </w:r>
            <w:proofErr w:type="gramEnd"/>
            <w:r w:rsidRPr="0058272E">
              <w:rPr>
                <w:rFonts w:hint="eastAsia"/>
                <w:sz w:val="27"/>
                <w:szCs w:val="27"/>
              </w:rPr>
              <w:t>撥經費為35億9,659萬元，目前評估所需經費為95億4,603萬元，與</w:t>
            </w:r>
            <w:proofErr w:type="gramStart"/>
            <w:r w:rsidRPr="0058272E">
              <w:rPr>
                <w:rFonts w:hint="eastAsia"/>
                <w:sz w:val="27"/>
                <w:szCs w:val="27"/>
              </w:rPr>
              <w:t>國教署移</w:t>
            </w:r>
            <w:proofErr w:type="gramEnd"/>
            <w:r w:rsidRPr="0058272E">
              <w:rPr>
                <w:rFonts w:hint="eastAsia"/>
                <w:sz w:val="27"/>
                <w:szCs w:val="27"/>
              </w:rPr>
              <w:t>撥</w:t>
            </w:r>
            <w:proofErr w:type="gramStart"/>
            <w:r w:rsidRPr="0058272E">
              <w:rPr>
                <w:rFonts w:hint="eastAsia"/>
                <w:sz w:val="27"/>
                <w:szCs w:val="27"/>
              </w:rPr>
              <w:t>經費仍短</w:t>
            </w:r>
            <w:proofErr w:type="gramEnd"/>
            <w:r w:rsidRPr="0058272E">
              <w:rPr>
                <w:rFonts w:hint="eastAsia"/>
                <w:sz w:val="27"/>
                <w:szCs w:val="27"/>
              </w:rPr>
              <w:t>差59億4,944萬元，其項目如下：</w:t>
            </w:r>
          </w:p>
          <w:p w:rsidR="00C30907" w:rsidRPr="0058272E" w:rsidRDefault="00C30907" w:rsidP="00C30907">
            <w:pPr>
              <w:ind w:leftChars="49" w:left="590" w:hangingChars="151" w:hanging="423"/>
              <w:rPr>
                <w:sz w:val="26"/>
                <w:szCs w:val="26"/>
              </w:rPr>
            </w:pPr>
            <w:r w:rsidRPr="0058272E">
              <w:rPr>
                <w:rFonts w:hint="eastAsia"/>
                <w:sz w:val="26"/>
                <w:szCs w:val="26"/>
              </w:rPr>
              <w:t>(1)私校退撫基金</w:t>
            </w:r>
            <w:proofErr w:type="gramStart"/>
            <w:r w:rsidRPr="0058272E">
              <w:rPr>
                <w:rFonts w:hint="eastAsia"/>
                <w:sz w:val="26"/>
                <w:szCs w:val="26"/>
              </w:rPr>
              <w:t>不足計</w:t>
            </w:r>
            <w:proofErr w:type="gramEnd"/>
            <w:r w:rsidRPr="0058272E">
              <w:rPr>
                <w:rFonts w:hint="eastAsia"/>
                <w:sz w:val="26"/>
                <w:szCs w:val="26"/>
              </w:rPr>
              <w:t>2億400萬元。</w:t>
            </w:r>
          </w:p>
          <w:p w:rsidR="00690C4E" w:rsidRPr="0058272E" w:rsidRDefault="00C30907" w:rsidP="00C30907">
            <w:pPr>
              <w:rPr>
                <w:sz w:val="26"/>
                <w:szCs w:val="26"/>
              </w:rPr>
            </w:pPr>
            <w:r w:rsidRPr="0058272E">
              <w:rPr>
                <w:rFonts w:hint="eastAsia"/>
                <w:sz w:val="26"/>
                <w:szCs w:val="26"/>
              </w:rPr>
              <w:t xml:space="preserve"> (2)公校舊制年資退撫計4億4,415萬元</w:t>
            </w:r>
            <w:r w:rsidR="002767C8" w:rsidRPr="0058272E">
              <w:rPr>
                <w:rFonts w:hint="eastAsia"/>
                <w:sz w:val="26"/>
                <w:szCs w:val="26"/>
              </w:rPr>
              <w:t>。</w:t>
            </w:r>
          </w:p>
          <w:p w:rsidR="0025411F" w:rsidRPr="0058272E" w:rsidRDefault="008B4665" w:rsidP="008B4665">
            <w:pPr>
              <w:ind w:leftChars="49" w:left="590" w:hangingChars="151" w:hanging="423"/>
              <w:rPr>
                <w:sz w:val="26"/>
                <w:szCs w:val="26"/>
              </w:rPr>
            </w:pPr>
            <w:r w:rsidRPr="0058272E">
              <w:rPr>
                <w:rFonts w:hint="eastAsia"/>
                <w:sz w:val="26"/>
                <w:szCs w:val="26"/>
              </w:rPr>
              <w:t>(3)</w:t>
            </w:r>
            <w:r w:rsidR="0025411F" w:rsidRPr="0058272E">
              <w:rPr>
                <w:rFonts w:hint="eastAsia"/>
                <w:sz w:val="26"/>
                <w:szCs w:val="26"/>
              </w:rPr>
              <w:t>除退撫經費外，</w:t>
            </w:r>
            <w:r w:rsidR="00EA44E2" w:rsidRPr="0058272E">
              <w:rPr>
                <w:rFonts w:hint="eastAsia"/>
                <w:sz w:val="26"/>
                <w:szCs w:val="26"/>
              </w:rPr>
              <w:t>該</w:t>
            </w:r>
            <w:r w:rsidR="0025411F" w:rsidRPr="0058272E">
              <w:rPr>
                <w:rFonts w:hint="eastAsia"/>
                <w:sz w:val="26"/>
                <w:szCs w:val="26"/>
              </w:rPr>
              <w:t>市</w:t>
            </w:r>
            <w:proofErr w:type="gramStart"/>
            <w:r w:rsidR="0025411F" w:rsidRPr="0058272E">
              <w:rPr>
                <w:rFonts w:hint="eastAsia"/>
                <w:sz w:val="26"/>
                <w:szCs w:val="26"/>
              </w:rPr>
              <w:t>高中職改隸</w:t>
            </w:r>
            <w:proofErr w:type="gramEnd"/>
            <w:r w:rsidR="0025411F" w:rsidRPr="0058272E">
              <w:rPr>
                <w:rFonts w:hint="eastAsia"/>
                <w:sz w:val="26"/>
                <w:szCs w:val="26"/>
              </w:rPr>
              <w:t>各工作小組及各科室經多次討論盤點後，須向中央爭取予以移撥之經費，包含每年持續移撥經費10億7,932萬元及一次性補助經費42億2,197萬元，合計53億129萬元</w:t>
            </w:r>
            <w:r w:rsidR="004B0C93" w:rsidRPr="0058272E">
              <w:rPr>
                <w:rFonts w:hint="eastAsia"/>
                <w:sz w:val="26"/>
                <w:szCs w:val="26"/>
              </w:rPr>
              <w:t>。</w:t>
            </w:r>
          </w:p>
          <w:p w:rsidR="002A2613" w:rsidRPr="0058272E" w:rsidRDefault="005070C6" w:rsidP="00B71880">
            <w:pPr>
              <w:numPr>
                <w:ilvl w:val="0"/>
                <w:numId w:val="29"/>
              </w:numPr>
              <w:overflowPunct/>
              <w:autoSpaceDE/>
              <w:autoSpaceDN/>
              <w:rPr>
                <w:sz w:val="27"/>
                <w:szCs w:val="27"/>
              </w:rPr>
            </w:pPr>
            <w:r w:rsidRPr="0058272E">
              <w:rPr>
                <w:rFonts w:hAnsi="標楷體" w:cs="DFKaiShu-SB-Estd-BF" w:hint="eastAsia"/>
                <w:kern w:val="0"/>
                <w:sz w:val="28"/>
                <w:szCs w:val="28"/>
              </w:rPr>
              <w:t>另國教署曾依105年10月21日召開之「教育部主管</w:t>
            </w:r>
            <w:proofErr w:type="gramStart"/>
            <w:r w:rsidRPr="0058272E">
              <w:rPr>
                <w:rFonts w:hAnsi="標楷體" w:cs="DFKaiShu-SB-Estd-BF" w:hint="eastAsia"/>
                <w:kern w:val="0"/>
                <w:sz w:val="28"/>
                <w:szCs w:val="28"/>
              </w:rPr>
              <w:t>臺</w:t>
            </w:r>
            <w:proofErr w:type="gramEnd"/>
            <w:r w:rsidRPr="0058272E">
              <w:rPr>
                <w:rFonts w:hAnsi="標楷體" w:cs="DFKaiShu-SB-Estd-BF" w:hint="eastAsia"/>
                <w:kern w:val="0"/>
                <w:sz w:val="28"/>
                <w:szCs w:val="28"/>
              </w:rPr>
              <w:t>南市轄內國、私立高級中等學校、特教學校規劃改隸、移轉臺南市政府第2次協調會議」決議，函請行政院人事總處，請支持</w:t>
            </w:r>
            <w:proofErr w:type="gramStart"/>
            <w:r w:rsidRPr="0058272E">
              <w:rPr>
                <w:rFonts w:hAnsi="標楷體" w:cs="DFKaiShu-SB-Estd-BF" w:hint="eastAsia"/>
                <w:kern w:val="0"/>
                <w:sz w:val="28"/>
                <w:szCs w:val="28"/>
              </w:rPr>
              <w:t>改隸後增</w:t>
            </w:r>
            <w:proofErr w:type="gramEnd"/>
            <w:r w:rsidRPr="0058272E">
              <w:rPr>
                <w:rFonts w:hAnsi="標楷體" w:cs="DFKaiShu-SB-Estd-BF" w:hint="eastAsia"/>
                <w:kern w:val="0"/>
                <w:sz w:val="28"/>
                <w:szCs w:val="28"/>
              </w:rPr>
              <w:t>加員額(預估需正式編制員額20名)不計入地方行政機關組織準則所定直轄市政府員額總數，經該處函復說明略以，有關人員隨同業務移撥之規定，應</w:t>
            </w:r>
            <w:r w:rsidRPr="0058272E">
              <w:rPr>
                <w:rFonts w:hAnsi="標楷體" w:cs="DFKaiShu-SB-Estd-BF" w:hint="eastAsia"/>
                <w:kern w:val="0"/>
                <w:sz w:val="28"/>
                <w:szCs w:val="28"/>
              </w:rPr>
              <w:lastRenderedPageBreak/>
              <w:t>由國教署與原國立學校</w:t>
            </w:r>
            <w:proofErr w:type="gramStart"/>
            <w:r w:rsidRPr="0058272E">
              <w:rPr>
                <w:rFonts w:hAnsi="標楷體" w:cs="DFKaiShu-SB-Estd-BF" w:hint="eastAsia"/>
                <w:kern w:val="0"/>
                <w:sz w:val="28"/>
                <w:szCs w:val="28"/>
              </w:rPr>
              <w:t>移撥原督</w:t>
            </w:r>
            <w:proofErr w:type="gramEnd"/>
            <w:r w:rsidRPr="0058272E">
              <w:rPr>
                <w:rFonts w:hAnsi="標楷體" w:cs="DFKaiShu-SB-Estd-BF" w:hint="eastAsia"/>
                <w:kern w:val="0"/>
                <w:sz w:val="28"/>
                <w:szCs w:val="28"/>
              </w:rPr>
              <w:t>導及承辦業務相關人力至臺南市政府。</w:t>
            </w:r>
            <w:proofErr w:type="gramStart"/>
            <w:r w:rsidRPr="0058272E">
              <w:rPr>
                <w:rFonts w:hAnsi="標楷體" w:cs="DFKaiShu-SB-Estd-BF" w:hint="eastAsia"/>
                <w:b/>
                <w:kern w:val="0"/>
                <w:sz w:val="28"/>
                <w:szCs w:val="28"/>
              </w:rPr>
              <w:t>惟</w:t>
            </w:r>
            <w:proofErr w:type="gramEnd"/>
            <w:r w:rsidRPr="0058272E">
              <w:rPr>
                <w:rFonts w:hAnsi="標楷體" w:cs="DFKaiShu-SB-Estd-BF" w:hint="eastAsia"/>
                <w:b/>
                <w:kern w:val="0"/>
                <w:sz w:val="28"/>
                <w:szCs w:val="28"/>
              </w:rPr>
              <w:t>國教署因業務推動考量，原則上不移撥正式人員員額</w:t>
            </w:r>
            <w:r w:rsidR="002767C8" w:rsidRPr="0058272E">
              <w:rPr>
                <w:rFonts w:hint="eastAsia"/>
                <w:sz w:val="26"/>
                <w:szCs w:val="26"/>
              </w:rPr>
              <w:t>。</w:t>
            </w:r>
          </w:p>
        </w:tc>
      </w:tr>
      <w:tr w:rsidR="0058272E" w:rsidRPr="0058272E" w:rsidTr="00C2564C">
        <w:tc>
          <w:tcPr>
            <w:tcW w:w="836" w:type="dxa"/>
            <w:tcBorders>
              <w:left w:val="single" w:sz="12" w:space="0" w:color="auto"/>
              <w:bottom w:val="single" w:sz="12" w:space="0" w:color="auto"/>
            </w:tcBorders>
            <w:vAlign w:val="center"/>
          </w:tcPr>
          <w:p w:rsidR="002A2613" w:rsidRPr="0058272E" w:rsidRDefault="00C242D2" w:rsidP="009D2C65">
            <w:pPr>
              <w:jc w:val="center"/>
              <w:rPr>
                <w:b/>
                <w:sz w:val="26"/>
                <w:szCs w:val="26"/>
              </w:rPr>
            </w:pPr>
            <w:r w:rsidRPr="0058272E">
              <w:rPr>
                <w:rFonts w:hint="eastAsia"/>
                <w:b/>
                <w:sz w:val="26"/>
                <w:szCs w:val="26"/>
              </w:rPr>
              <w:lastRenderedPageBreak/>
              <w:t>2</w:t>
            </w:r>
          </w:p>
        </w:tc>
        <w:tc>
          <w:tcPr>
            <w:tcW w:w="7938" w:type="dxa"/>
            <w:tcBorders>
              <w:bottom w:val="single" w:sz="12" w:space="0" w:color="auto"/>
              <w:right w:val="single" w:sz="12" w:space="0" w:color="auto"/>
            </w:tcBorders>
            <w:vAlign w:val="center"/>
          </w:tcPr>
          <w:p w:rsidR="003403B0" w:rsidRPr="0058272E" w:rsidRDefault="003403B0" w:rsidP="00CF28C6">
            <w:pPr>
              <w:numPr>
                <w:ilvl w:val="0"/>
                <w:numId w:val="30"/>
              </w:numPr>
              <w:overflowPunct/>
              <w:autoSpaceDE/>
              <w:autoSpaceDN/>
              <w:rPr>
                <w:rFonts w:hAnsi="標楷體" w:cs="DFKaiShu-SB-Estd-BF"/>
                <w:kern w:val="0"/>
                <w:sz w:val="28"/>
                <w:szCs w:val="28"/>
              </w:rPr>
            </w:pPr>
            <w:r w:rsidRPr="0058272E">
              <w:rPr>
                <w:rFonts w:hAnsi="標楷體" w:cs="DFKaiShu-SB-Estd-BF"/>
                <w:kern w:val="0"/>
                <w:sz w:val="28"/>
                <w:szCs w:val="28"/>
              </w:rPr>
              <w:t>有關國立高中職改</w:t>
            </w:r>
            <w:proofErr w:type="gramStart"/>
            <w:r w:rsidRPr="0058272E">
              <w:rPr>
                <w:rFonts w:hAnsi="標楷體" w:cs="DFKaiShu-SB-Estd-BF"/>
                <w:kern w:val="0"/>
                <w:sz w:val="28"/>
                <w:szCs w:val="28"/>
              </w:rPr>
              <w:t>隸</w:t>
            </w:r>
            <w:proofErr w:type="gramEnd"/>
            <w:r w:rsidRPr="0058272E">
              <w:rPr>
                <w:rFonts w:hAnsi="標楷體" w:cs="DFKaiShu-SB-Estd-BF"/>
                <w:kern w:val="0"/>
                <w:sz w:val="28"/>
                <w:szCs w:val="28"/>
              </w:rPr>
              <w:t>，</w:t>
            </w:r>
            <w:r w:rsidRPr="0058272E">
              <w:rPr>
                <w:rFonts w:hAnsi="標楷體" w:cs="DFKaiShu-SB-Estd-BF"/>
                <w:b/>
                <w:kern w:val="0"/>
                <w:sz w:val="28"/>
                <w:szCs w:val="28"/>
              </w:rPr>
              <w:t>以「原中央辦理之業務，其相關人員及足額經費應隨同業務進行移撥」</w:t>
            </w:r>
            <w:r w:rsidRPr="0058272E">
              <w:rPr>
                <w:rFonts w:hAnsi="標楷體" w:cs="DFKaiShu-SB-Estd-BF"/>
                <w:kern w:val="0"/>
                <w:sz w:val="28"/>
                <w:szCs w:val="28"/>
              </w:rPr>
              <w:t>為原則，且應由教育部主動與</w:t>
            </w:r>
            <w:proofErr w:type="gramStart"/>
            <w:r w:rsidRPr="0058272E">
              <w:rPr>
                <w:rFonts w:hAnsi="標楷體" w:cs="DFKaiShu-SB-Estd-BF"/>
                <w:kern w:val="0"/>
                <w:sz w:val="28"/>
                <w:szCs w:val="28"/>
              </w:rPr>
              <w:t>各受改</w:t>
            </w:r>
            <w:proofErr w:type="gramEnd"/>
            <w:r w:rsidRPr="0058272E">
              <w:rPr>
                <w:rFonts w:hAnsi="標楷體" w:cs="DFKaiShu-SB-Estd-BF"/>
                <w:kern w:val="0"/>
                <w:sz w:val="28"/>
                <w:szCs w:val="28"/>
              </w:rPr>
              <w:t>隸直轄市政府逐項進行移撥業務確認。</w:t>
            </w:r>
          </w:p>
          <w:p w:rsidR="002A2613" w:rsidRPr="0058272E" w:rsidRDefault="003403B0" w:rsidP="00CF28C6">
            <w:pPr>
              <w:numPr>
                <w:ilvl w:val="0"/>
                <w:numId w:val="30"/>
              </w:numPr>
              <w:overflowPunct/>
              <w:autoSpaceDE/>
              <w:autoSpaceDN/>
              <w:rPr>
                <w:sz w:val="26"/>
                <w:szCs w:val="26"/>
              </w:rPr>
            </w:pPr>
            <w:r w:rsidRPr="0058272E">
              <w:rPr>
                <w:rFonts w:hAnsi="標楷體" w:cs="DFKaiShu-SB-Estd-BF"/>
                <w:kern w:val="0"/>
                <w:sz w:val="28"/>
                <w:szCs w:val="28"/>
              </w:rPr>
              <w:t>依107年7月20日國教署邀集</w:t>
            </w:r>
            <w:r w:rsidR="00F0194B" w:rsidRPr="0058272E">
              <w:rPr>
                <w:rFonts w:hAnsi="標楷體" w:cs="DFKaiShu-SB-Estd-BF" w:hint="eastAsia"/>
                <w:kern w:val="0"/>
                <w:sz w:val="28"/>
                <w:szCs w:val="28"/>
              </w:rPr>
              <w:t>該</w:t>
            </w:r>
            <w:r w:rsidRPr="0058272E">
              <w:rPr>
                <w:rFonts w:hAnsi="標楷體" w:cs="DFKaiShu-SB-Estd-BF"/>
                <w:kern w:val="0"/>
                <w:sz w:val="28"/>
                <w:szCs w:val="28"/>
              </w:rPr>
              <w:t>府教育局召開「教育部主管高雄市轄內國、私立高級中等學校規劃改隸、移轉高雄市政府第4次協調會議」，其中117項移撥業務中，107項已達共識，</w:t>
            </w:r>
            <w:proofErr w:type="gramStart"/>
            <w:r w:rsidRPr="0058272E">
              <w:rPr>
                <w:rFonts w:hAnsi="標楷體" w:cs="DFKaiShu-SB-Estd-BF"/>
                <w:kern w:val="0"/>
                <w:sz w:val="28"/>
                <w:szCs w:val="28"/>
              </w:rPr>
              <w:t>惟計有</w:t>
            </w:r>
            <w:proofErr w:type="gramEnd"/>
            <w:r w:rsidRPr="0058272E">
              <w:rPr>
                <w:rFonts w:hAnsi="標楷體" w:cs="DFKaiShu-SB-Estd-BF"/>
                <w:kern w:val="0"/>
                <w:sz w:val="28"/>
                <w:szCs w:val="28"/>
              </w:rPr>
              <w:t>人事費補助、退撫費用補助及國立學校權益等10項未達共識</w:t>
            </w:r>
            <w:r w:rsidR="008C232B" w:rsidRPr="0058272E">
              <w:rPr>
                <w:rFonts w:hAnsi="標楷體" w:cs="DFKaiShu-SB-Estd-BF" w:hint="eastAsia"/>
                <w:kern w:val="0"/>
                <w:sz w:val="28"/>
                <w:szCs w:val="28"/>
              </w:rPr>
              <w:t>。</w:t>
            </w:r>
          </w:p>
          <w:p w:rsidR="00013ED8" w:rsidRPr="0058272E" w:rsidRDefault="00EA3A72" w:rsidP="00013ED8">
            <w:pPr>
              <w:numPr>
                <w:ilvl w:val="0"/>
                <w:numId w:val="30"/>
              </w:numPr>
              <w:overflowPunct/>
              <w:autoSpaceDE/>
              <w:autoSpaceDN/>
              <w:rPr>
                <w:rFonts w:hAnsi="標楷體" w:cs="DFKaiShu-SB-Estd-BF"/>
                <w:kern w:val="0"/>
                <w:sz w:val="28"/>
                <w:szCs w:val="28"/>
              </w:rPr>
            </w:pPr>
            <w:r w:rsidRPr="0058272E">
              <w:rPr>
                <w:rFonts w:hAnsi="標楷體" w:cs="DFKaiShu-SB-Estd-BF"/>
                <w:kern w:val="0"/>
                <w:sz w:val="28"/>
                <w:szCs w:val="28"/>
              </w:rPr>
              <w:t>於前開協調會議後，</w:t>
            </w:r>
            <w:proofErr w:type="gramStart"/>
            <w:r w:rsidRPr="0058272E">
              <w:rPr>
                <w:rFonts w:hAnsi="標楷體" w:cs="DFKaiShu-SB-Estd-BF"/>
                <w:kern w:val="0"/>
                <w:sz w:val="28"/>
                <w:szCs w:val="28"/>
              </w:rPr>
              <w:t>國教署約每年</w:t>
            </w:r>
            <w:proofErr w:type="gramEnd"/>
            <w:r w:rsidRPr="0058272E">
              <w:rPr>
                <w:rFonts w:hAnsi="標楷體" w:cs="DFKaiShu-SB-Estd-BF"/>
                <w:kern w:val="0"/>
                <w:sz w:val="28"/>
                <w:szCs w:val="28"/>
              </w:rPr>
              <w:t>2次函請教育局回復辦理進度，教育局已於112年1月12日及7月3日函請教育部予以緩議，並俟該署俞允全額經費補助及人力員額挹注後，復行研議。</w:t>
            </w:r>
          </w:p>
          <w:p w:rsidR="00EA3A72" w:rsidRPr="0058272E" w:rsidRDefault="00EA3A72" w:rsidP="00013ED8">
            <w:pPr>
              <w:numPr>
                <w:ilvl w:val="0"/>
                <w:numId w:val="30"/>
              </w:numPr>
              <w:overflowPunct/>
              <w:autoSpaceDE/>
              <w:autoSpaceDN/>
              <w:rPr>
                <w:rFonts w:hAnsi="標楷體" w:cs="DFKaiShu-SB-Estd-BF"/>
                <w:kern w:val="0"/>
                <w:sz w:val="28"/>
                <w:szCs w:val="28"/>
              </w:rPr>
            </w:pPr>
            <w:r w:rsidRPr="0058272E">
              <w:rPr>
                <w:rFonts w:hAnsi="標楷體" w:cs="DFKaiShu-SB-Estd-BF"/>
                <w:kern w:val="0"/>
                <w:sz w:val="28"/>
                <w:szCs w:val="28"/>
              </w:rPr>
              <w:t>因國私立</w:t>
            </w:r>
            <w:proofErr w:type="gramStart"/>
            <w:r w:rsidRPr="0058272E">
              <w:rPr>
                <w:rFonts w:hAnsi="標楷體" w:cs="DFKaiShu-SB-Estd-BF"/>
                <w:kern w:val="0"/>
                <w:sz w:val="28"/>
                <w:szCs w:val="28"/>
              </w:rPr>
              <w:t>改隸非地方政府</w:t>
            </w:r>
            <w:proofErr w:type="gramEnd"/>
            <w:r w:rsidRPr="0058272E">
              <w:rPr>
                <w:rFonts w:hAnsi="標楷體" w:cs="DFKaiShu-SB-Estd-BF"/>
                <w:kern w:val="0"/>
                <w:sz w:val="28"/>
                <w:szCs w:val="28"/>
              </w:rPr>
              <w:t>單方面議題，須中央及地方充分討論後達成共識為之，且事涉層面甚廣，</w:t>
            </w:r>
            <w:r w:rsidRPr="0058272E">
              <w:rPr>
                <w:rFonts w:hAnsi="標楷體" w:cs="DFKaiShu-SB-Estd-BF"/>
                <w:b/>
                <w:kern w:val="0"/>
                <w:sz w:val="28"/>
                <w:szCs w:val="28"/>
              </w:rPr>
              <w:t>對</w:t>
            </w:r>
            <w:r w:rsidR="00013ED8" w:rsidRPr="0058272E">
              <w:rPr>
                <w:rFonts w:hAnsi="標楷體" w:cs="DFKaiShu-SB-Estd-BF" w:hint="eastAsia"/>
                <w:b/>
                <w:kern w:val="0"/>
                <w:sz w:val="28"/>
                <w:szCs w:val="28"/>
              </w:rPr>
              <w:t>該</w:t>
            </w:r>
            <w:r w:rsidRPr="0058272E">
              <w:rPr>
                <w:rFonts w:hAnsi="標楷體" w:cs="DFKaiShu-SB-Estd-BF"/>
                <w:b/>
                <w:kern w:val="0"/>
                <w:sz w:val="28"/>
                <w:szCs w:val="28"/>
              </w:rPr>
              <w:t>市財政分配及人力調整影響甚鉅</w:t>
            </w:r>
            <w:r w:rsidRPr="0058272E">
              <w:rPr>
                <w:rFonts w:hAnsi="標楷體" w:cs="DFKaiShu-SB-Estd-BF"/>
                <w:kern w:val="0"/>
                <w:sz w:val="28"/>
                <w:szCs w:val="28"/>
              </w:rPr>
              <w:t>，爰需恪守前揭原則妥適謹慎處理，</w:t>
            </w:r>
            <w:r w:rsidRPr="0058272E">
              <w:rPr>
                <w:rFonts w:hAnsi="標楷體" w:cs="DFKaiShu-SB-Estd-BF"/>
                <w:b/>
                <w:kern w:val="0"/>
                <w:sz w:val="28"/>
                <w:szCs w:val="28"/>
              </w:rPr>
              <w:t>俟教育部俞允全額經費補助及人力員額挹注後</w:t>
            </w:r>
            <w:r w:rsidRPr="0058272E">
              <w:rPr>
                <w:rFonts w:hAnsi="標楷體" w:cs="DFKaiShu-SB-Estd-BF"/>
                <w:kern w:val="0"/>
                <w:sz w:val="28"/>
                <w:szCs w:val="28"/>
              </w:rPr>
              <w:t>，復行研議。</w:t>
            </w:r>
          </w:p>
        </w:tc>
      </w:tr>
    </w:tbl>
    <w:p w:rsidR="003D51DB" w:rsidRPr="0058272E" w:rsidRDefault="003D51DB" w:rsidP="003D51DB">
      <w:pPr>
        <w:pStyle w:val="af5"/>
        <w:ind w:leftChars="-125" w:left="1" w:hangingChars="152" w:hanging="426"/>
      </w:pPr>
      <w:r w:rsidRPr="0058272E">
        <w:rPr>
          <w:rFonts w:hint="eastAsia"/>
        </w:rPr>
        <w:t xml:space="preserve">   資料來源：本調查整理自各直轄市查復資料。</w:t>
      </w:r>
    </w:p>
    <w:p w:rsidR="002E6E64" w:rsidRPr="0058272E" w:rsidRDefault="0065298B" w:rsidP="00555F25">
      <w:pPr>
        <w:pStyle w:val="3"/>
      </w:pPr>
      <w:proofErr w:type="gramStart"/>
      <w:r w:rsidRPr="0058272E">
        <w:rPr>
          <w:rFonts w:hint="eastAsia"/>
        </w:rPr>
        <w:t>此外，</w:t>
      </w:r>
      <w:proofErr w:type="gramEnd"/>
      <w:r w:rsidR="004C5CD3" w:rsidRPr="0058272E">
        <w:rPr>
          <w:rFonts w:hint="eastAsia"/>
        </w:rPr>
        <w:t>部分直轄市政府</w:t>
      </w:r>
      <w:r w:rsidRPr="0058272E">
        <w:rPr>
          <w:rFonts w:hint="eastAsia"/>
        </w:rPr>
        <w:t>對於</w:t>
      </w:r>
      <w:r w:rsidR="00BB300F" w:rsidRPr="0058272E">
        <w:rPr>
          <w:rFonts w:hint="eastAsia"/>
        </w:rPr>
        <w:t>過去陸續</w:t>
      </w:r>
      <w:r w:rsidR="00D25CDD" w:rsidRPr="0058272E">
        <w:rPr>
          <w:rFonts w:hint="eastAsia"/>
        </w:rPr>
        <w:t>承接</w:t>
      </w:r>
      <w:r w:rsidR="0065249C" w:rsidRPr="0058272E">
        <w:rPr>
          <w:rFonts w:hint="eastAsia"/>
        </w:rPr>
        <w:t>國立高中職</w:t>
      </w:r>
      <w:r w:rsidR="00A02D8F" w:rsidRPr="0058272E">
        <w:rPr>
          <w:rFonts w:hint="eastAsia"/>
        </w:rPr>
        <w:t>管轄權</w:t>
      </w:r>
      <w:r w:rsidR="00E04F31" w:rsidRPr="0058272E">
        <w:rPr>
          <w:rFonts w:hint="eastAsia"/>
        </w:rPr>
        <w:t>迄今</w:t>
      </w:r>
      <w:r w:rsidR="0065249C" w:rsidRPr="0058272E">
        <w:rPr>
          <w:rFonts w:hint="eastAsia"/>
        </w:rPr>
        <w:t>，</w:t>
      </w:r>
      <w:r w:rsidR="0013554A" w:rsidRPr="0058272E">
        <w:rPr>
          <w:rFonts w:hint="eastAsia"/>
        </w:rPr>
        <w:t>則</w:t>
      </w:r>
      <w:proofErr w:type="gramStart"/>
      <w:r w:rsidR="00B26BA5" w:rsidRPr="0058272E">
        <w:rPr>
          <w:rFonts w:hint="eastAsia"/>
        </w:rPr>
        <w:t>認</w:t>
      </w:r>
      <w:r w:rsidR="00996271" w:rsidRPr="0058272E">
        <w:rPr>
          <w:rFonts w:hint="eastAsia"/>
        </w:rPr>
        <w:t>稱</w:t>
      </w:r>
      <w:proofErr w:type="gramEnd"/>
      <w:r w:rsidR="0039602B" w:rsidRPr="0058272E">
        <w:rPr>
          <w:rFonts w:hint="eastAsia"/>
        </w:rPr>
        <w:t>刻面臨</w:t>
      </w:r>
      <w:r w:rsidR="005251EB" w:rsidRPr="0058272E">
        <w:rPr>
          <w:rFonts w:hint="eastAsia"/>
        </w:rPr>
        <w:t>少子女化衝擊</w:t>
      </w:r>
      <w:r w:rsidR="00237141" w:rsidRPr="0058272E">
        <w:rPr>
          <w:rFonts w:hint="eastAsia"/>
        </w:rPr>
        <w:t>、</w:t>
      </w:r>
      <w:r w:rsidR="005251EB" w:rsidRPr="0058272E">
        <w:rPr>
          <w:rFonts w:hint="eastAsia"/>
        </w:rPr>
        <w:t>經費挹注</w:t>
      </w:r>
      <w:r w:rsidR="00C523A8" w:rsidRPr="0058272E">
        <w:rPr>
          <w:rFonts w:hint="eastAsia"/>
        </w:rPr>
        <w:t>等</w:t>
      </w:r>
      <w:r w:rsidR="005251EB" w:rsidRPr="0058272E">
        <w:rPr>
          <w:rFonts w:hint="eastAsia"/>
        </w:rPr>
        <w:t>問題，均有待</w:t>
      </w:r>
      <w:r w:rsidR="00653B24" w:rsidRPr="0058272E">
        <w:rPr>
          <w:rFonts w:hint="eastAsia"/>
        </w:rPr>
        <w:t>教育部</w:t>
      </w:r>
      <w:r w:rsidR="005251EB" w:rsidRPr="0058272E">
        <w:rPr>
          <w:rFonts w:hint="eastAsia"/>
        </w:rPr>
        <w:t>賡續因應。</w:t>
      </w:r>
      <w:r w:rsidR="001B00E6" w:rsidRPr="0058272E">
        <w:rPr>
          <w:rFonts w:hint="eastAsia"/>
        </w:rPr>
        <w:t>(</w:t>
      </w:r>
      <w:proofErr w:type="gramStart"/>
      <w:r w:rsidR="001B00E6" w:rsidRPr="0058272E">
        <w:rPr>
          <w:rFonts w:hint="eastAsia"/>
        </w:rPr>
        <w:t>表略</w:t>
      </w:r>
      <w:proofErr w:type="gramEnd"/>
      <w:r w:rsidR="001B00E6" w:rsidRPr="0058272E">
        <w:rPr>
          <w:rFonts w:hint="eastAsia"/>
        </w:rPr>
        <w:t>)</w:t>
      </w:r>
    </w:p>
    <w:p w:rsidR="003A5927" w:rsidRPr="0058272E" w:rsidRDefault="00555F25" w:rsidP="00555F25">
      <w:pPr>
        <w:pStyle w:val="3"/>
      </w:pPr>
      <w:r w:rsidRPr="0058272E">
        <w:rPr>
          <w:rFonts w:hint="eastAsia"/>
        </w:rPr>
        <w:t>綜</w:t>
      </w:r>
      <w:proofErr w:type="gramStart"/>
      <w:r w:rsidRPr="0058272E">
        <w:rPr>
          <w:rFonts w:hint="eastAsia"/>
        </w:rPr>
        <w:t>上論結</w:t>
      </w:r>
      <w:proofErr w:type="gramEnd"/>
      <w:r w:rsidRPr="0058272E">
        <w:rPr>
          <w:rFonts w:hint="eastAsia"/>
        </w:rPr>
        <w:t>，</w:t>
      </w:r>
      <w:r w:rsidR="00664E79" w:rsidRPr="0058272E">
        <w:rPr>
          <w:rFonts w:hint="eastAsia"/>
        </w:rPr>
        <w:t>教育部自</w:t>
      </w:r>
      <w:r w:rsidR="00233BB3" w:rsidRPr="0058272E">
        <w:rPr>
          <w:rFonts w:hint="eastAsia"/>
        </w:rPr>
        <w:t>102</w:t>
      </w:r>
      <w:r w:rsidR="00664E79" w:rsidRPr="0058272E">
        <w:rPr>
          <w:rFonts w:hint="eastAsia"/>
        </w:rPr>
        <w:t>年起陸續</w:t>
      </w:r>
      <w:r w:rsidR="00233BB3" w:rsidRPr="0058272E">
        <w:rPr>
          <w:rFonts w:hint="eastAsia"/>
        </w:rPr>
        <w:t>完成</w:t>
      </w:r>
      <w:r w:rsidR="00664E79" w:rsidRPr="0058272E">
        <w:rPr>
          <w:rFonts w:hint="eastAsia"/>
        </w:rPr>
        <w:t>新北市、</w:t>
      </w:r>
      <w:r w:rsidR="00664E79" w:rsidRPr="0058272E">
        <w:rPr>
          <w:rFonts w:hint="eastAsia"/>
        </w:rPr>
        <w:tab/>
        <w:t>臺中市、桃園市所屬學校之改隸，惟</w:t>
      </w:r>
      <w:r w:rsidR="00A076C9" w:rsidRPr="0058272E">
        <w:rPr>
          <w:rFonts w:hint="eastAsia"/>
        </w:rPr>
        <w:t>臺南市</w:t>
      </w:r>
      <w:r w:rsidR="003B1F98" w:rsidRPr="0058272E">
        <w:rPr>
          <w:rFonts w:hint="eastAsia"/>
        </w:rPr>
        <w:t>轄區</w:t>
      </w:r>
      <w:r w:rsidR="00A076C9" w:rsidRPr="0058272E">
        <w:rPr>
          <w:rFonts w:hint="eastAsia"/>
        </w:rPr>
        <w:t>及高雄市</w:t>
      </w:r>
      <w:r w:rsidR="0063477F" w:rsidRPr="0058272E">
        <w:rPr>
          <w:rFonts w:hint="eastAsia"/>
        </w:rPr>
        <w:t>部分</w:t>
      </w:r>
      <w:r w:rsidR="00A076C9" w:rsidRPr="0058272E">
        <w:rPr>
          <w:rFonts w:hint="eastAsia"/>
        </w:rPr>
        <w:t>轄區內</w:t>
      </w:r>
      <w:r w:rsidR="0071458D" w:rsidRPr="0058272E">
        <w:rPr>
          <w:rFonts w:hint="eastAsia"/>
        </w:rPr>
        <w:t>高中職</w:t>
      </w:r>
      <w:r w:rsidR="00A076C9" w:rsidRPr="0058272E">
        <w:rPr>
          <w:rFonts w:hint="eastAsia"/>
        </w:rPr>
        <w:t>之</w:t>
      </w:r>
      <w:proofErr w:type="gramStart"/>
      <w:r w:rsidR="00A076C9" w:rsidRPr="0058272E">
        <w:rPr>
          <w:rFonts w:hint="eastAsia"/>
        </w:rPr>
        <w:t>改隸暨督</w:t>
      </w:r>
      <w:proofErr w:type="gramEnd"/>
      <w:r w:rsidR="00A076C9" w:rsidRPr="0058272E">
        <w:rPr>
          <w:rFonts w:hint="eastAsia"/>
        </w:rPr>
        <w:t>導權移轉案尚未完成，</w:t>
      </w:r>
      <w:r w:rsidR="00C746E5" w:rsidRPr="0058272E">
        <w:rPr>
          <w:rFonts w:hint="eastAsia"/>
        </w:rPr>
        <w:t>而</w:t>
      </w:r>
      <w:r w:rsidR="009A7607" w:rsidRPr="0058272E">
        <w:rPr>
          <w:rFonts w:hint="eastAsia"/>
        </w:rPr>
        <w:t>相關議題因涉經費預算及人力編制等重大考量</w:t>
      </w:r>
      <w:r w:rsidR="00315F79" w:rsidRPr="0058272E">
        <w:rPr>
          <w:rFonts w:hint="eastAsia"/>
        </w:rPr>
        <w:t>，尚未達成共識，後續有待教育部</w:t>
      </w:r>
      <w:r w:rsidR="004C5994" w:rsidRPr="0058272E">
        <w:rPr>
          <w:rFonts w:hint="eastAsia"/>
        </w:rPr>
        <w:t>持續溝通協調、</w:t>
      </w:r>
      <w:r w:rsidR="00315F79" w:rsidRPr="0058272E">
        <w:rPr>
          <w:rFonts w:hint="eastAsia"/>
        </w:rPr>
        <w:t>會同地方研擬解決方案，</w:t>
      </w:r>
      <w:r w:rsidR="00A076C9" w:rsidRPr="0058272E">
        <w:rPr>
          <w:rFonts w:hint="eastAsia"/>
        </w:rPr>
        <w:t>以符法制</w:t>
      </w:r>
      <w:r w:rsidRPr="0058272E">
        <w:rPr>
          <w:rFonts w:hint="eastAsia"/>
        </w:rPr>
        <w:t>。</w:t>
      </w:r>
    </w:p>
    <w:p w:rsidR="003A5927" w:rsidRPr="0058272E" w:rsidRDefault="003A5927" w:rsidP="003A5927">
      <w:pPr>
        <w:pStyle w:val="32"/>
        <w:ind w:leftChars="0" w:left="0" w:firstLineChars="0" w:firstLine="0"/>
      </w:pPr>
    </w:p>
    <w:p w:rsidR="00D93EC8" w:rsidRPr="00E469E4" w:rsidRDefault="00D93EC8" w:rsidP="004E05A1">
      <w:pPr>
        <w:pStyle w:val="1"/>
        <w:ind w:left="2380" w:hanging="2380"/>
        <w:rPr>
          <w:color w:val="000000" w:themeColor="text1"/>
        </w:rPr>
      </w:pPr>
      <w:bookmarkStart w:id="68" w:name="_Toc524895648"/>
      <w:bookmarkStart w:id="69" w:name="_Toc524896194"/>
      <w:bookmarkStart w:id="70" w:name="_Toc524896224"/>
      <w:bookmarkStart w:id="71" w:name="_Toc524902734"/>
      <w:bookmarkStart w:id="72" w:name="_Toc525066148"/>
      <w:bookmarkStart w:id="73" w:name="_Toc525070839"/>
      <w:bookmarkStart w:id="74" w:name="_Toc525938379"/>
      <w:bookmarkStart w:id="75" w:name="_Toc525939227"/>
      <w:bookmarkStart w:id="76" w:name="_Toc525939732"/>
      <w:bookmarkStart w:id="77" w:name="_Toc529218272"/>
      <w:bookmarkEnd w:id="52"/>
      <w:r w:rsidRPr="00E469E4">
        <w:rPr>
          <w:color w:val="000000" w:themeColor="text1"/>
        </w:rPr>
        <w:br w:type="page"/>
      </w:r>
      <w:bookmarkStart w:id="78" w:name="_Toc529222689"/>
      <w:bookmarkStart w:id="79" w:name="_Toc529223111"/>
      <w:bookmarkStart w:id="80" w:name="_Toc529223862"/>
      <w:bookmarkStart w:id="81" w:name="_Toc529228265"/>
      <w:bookmarkStart w:id="82" w:name="_Toc2400395"/>
      <w:bookmarkStart w:id="83" w:name="_Toc4316189"/>
      <w:bookmarkStart w:id="84" w:name="_Toc4473330"/>
      <w:bookmarkStart w:id="85" w:name="_Toc69556897"/>
      <w:bookmarkStart w:id="86" w:name="_Toc69556946"/>
      <w:bookmarkStart w:id="87" w:name="_Toc69609820"/>
      <w:bookmarkStart w:id="88" w:name="_Toc70241816"/>
      <w:bookmarkStart w:id="89" w:name="_Toc70242205"/>
      <w:bookmarkStart w:id="90" w:name="_Toc421794875"/>
      <w:bookmarkStart w:id="91" w:name="_Toc422834160"/>
    </w:p>
    <w:p w:rsidR="00E25849" w:rsidRPr="00E469E4" w:rsidRDefault="00D93EC8" w:rsidP="00D93EC8">
      <w:pPr>
        <w:pStyle w:val="1"/>
        <w:numPr>
          <w:ilvl w:val="0"/>
          <w:numId w:val="0"/>
        </w:numPr>
        <w:rPr>
          <w:color w:val="000000" w:themeColor="text1"/>
        </w:rPr>
      </w:pPr>
      <w:bookmarkStart w:id="92" w:name="_Toc172885278"/>
      <w:r>
        <w:rPr>
          <w:rFonts w:hint="eastAsia"/>
          <w:color w:val="000000" w:themeColor="text1"/>
        </w:rPr>
        <w:lastRenderedPageBreak/>
        <w:t>參</w:t>
      </w:r>
      <w:r w:rsidRPr="00E469E4">
        <w:rPr>
          <w:rFonts w:hint="eastAsia"/>
          <w:color w:val="000000" w:themeColor="text1"/>
        </w:rPr>
        <w:t>、</w:t>
      </w:r>
      <w:r w:rsidRPr="00E469E4">
        <w:rPr>
          <w:rFonts w:hint="eastAsia"/>
          <w:color w:val="000000" w:themeColor="text1"/>
        </w:rPr>
        <w:t>處理辦法：</w:t>
      </w:r>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p>
    <w:p w:rsidR="00E25849" w:rsidRPr="00E469E4" w:rsidRDefault="00E25849">
      <w:pPr>
        <w:pStyle w:val="2"/>
        <w:rPr>
          <w:color w:val="000000" w:themeColor="text1"/>
        </w:rPr>
      </w:pPr>
      <w:bookmarkStart w:id="93" w:name="_Toc524895649"/>
      <w:bookmarkStart w:id="94" w:name="_Toc524896195"/>
      <w:bookmarkStart w:id="95" w:name="_Toc524896225"/>
      <w:bookmarkStart w:id="96" w:name="_Toc2400396"/>
      <w:bookmarkStart w:id="97" w:name="_Toc4316190"/>
      <w:bookmarkStart w:id="98" w:name="_Toc4473331"/>
      <w:bookmarkStart w:id="99" w:name="_Toc69556898"/>
      <w:bookmarkStart w:id="100" w:name="_Toc69556947"/>
      <w:bookmarkStart w:id="101" w:name="_Toc69609821"/>
      <w:bookmarkStart w:id="102" w:name="_Toc70241817"/>
      <w:bookmarkStart w:id="103" w:name="_Toc70242206"/>
      <w:bookmarkStart w:id="104" w:name="_Toc421794877"/>
      <w:bookmarkStart w:id="105" w:name="_Toc421795443"/>
      <w:bookmarkStart w:id="106" w:name="_Toc421796024"/>
      <w:bookmarkStart w:id="107" w:name="_Toc422728959"/>
      <w:bookmarkStart w:id="108" w:name="_Toc422834162"/>
      <w:bookmarkStart w:id="109" w:name="_Toc164411365"/>
      <w:bookmarkStart w:id="110" w:name="_Toc171690789"/>
      <w:bookmarkStart w:id="111" w:name="_Toc171958027"/>
      <w:bookmarkStart w:id="112" w:name="_Toc172017111"/>
      <w:bookmarkStart w:id="113" w:name="_Toc172037947"/>
      <w:bookmarkStart w:id="114" w:name="_Toc172194871"/>
      <w:bookmarkStart w:id="115" w:name="_Toc172204252"/>
      <w:bookmarkStart w:id="116" w:name="_Toc172885279"/>
      <w:bookmarkStart w:id="117" w:name="_Toc524902735"/>
      <w:bookmarkStart w:id="118" w:name="_Toc525066149"/>
      <w:bookmarkStart w:id="119" w:name="_Toc525070840"/>
      <w:bookmarkStart w:id="120" w:name="_Toc525938380"/>
      <w:bookmarkStart w:id="121" w:name="_Toc525939228"/>
      <w:bookmarkStart w:id="122" w:name="_Toc525939733"/>
      <w:bookmarkStart w:id="123" w:name="_Toc529218273"/>
      <w:bookmarkStart w:id="124" w:name="_Toc529222690"/>
      <w:bookmarkStart w:id="125" w:name="_Toc529223112"/>
      <w:bookmarkStart w:id="126" w:name="_Toc529223863"/>
      <w:bookmarkStart w:id="127" w:name="_Toc529228266"/>
      <w:bookmarkEnd w:id="93"/>
      <w:bookmarkEnd w:id="94"/>
      <w:bookmarkEnd w:id="95"/>
      <w:r w:rsidRPr="00E469E4">
        <w:rPr>
          <w:rFonts w:hint="eastAsia"/>
          <w:color w:val="000000" w:themeColor="text1"/>
        </w:rPr>
        <w:t>調查意見</w:t>
      </w:r>
      <w:r w:rsidR="00E147B2" w:rsidRPr="00E469E4">
        <w:rPr>
          <w:rFonts w:hint="eastAsia"/>
          <w:color w:val="000000" w:themeColor="text1"/>
        </w:rPr>
        <w:t>一至四</w:t>
      </w:r>
      <w:r w:rsidRPr="00E469E4">
        <w:rPr>
          <w:rFonts w:hint="eastAsia"/>
          <w:color w:val="000000" w:themeColor="text1"/>
        </w:rPr>
        <w:t>，函請</w:t>
      </w:r>
      <w:r w:rsidR="00E147B2" w:rsidRPr="00E469E4">
        <w:rPr>
          <w:rFonts w:hint="eastAsia"/>
          <w:color w:val="000000" w:themeColor="text1"/>
        </w:rPr>
        <w:t>教育部會同臺北市</w:t>
      </w:r>
      <w:r w:rsidR="00DE6EC6" w:rsidRPr="00E469E4">
        <w:rPr>
          <w:rFonts w:hint="eastAsia"/>
          <w:color w:val="000000" w:themeColor="text1"/>
        </w:rPr>
        <w:t>政府、新北市政府、</w:t>
      </w:r>
      <w:r w:rsidR="005C6D22" w:rsidRPr="00E469E4">
        <w:rPr>
          <w:rFonts w:hint="eastAsia"/>
          <w:color w:val="000000" w:themeColor="text1"/>
        </w:rPr>
        <w:t>桃園市政府、</w:t>
      </w:r>
      <w:bookmarkStart w:id="128" w:name="_GoBack"/>
      <w:bookmarkEnd w:id="128"/>
      <w:proofErr w:type="gramStart"/>
      <w:r w:rsidR="00DE6EC6" w:rsidRPr="00E469E4">
        <w:rPr>
          <w:rFonts w:hint="eastAsia"/>
          <w:color w:val="000000" w:themeColor="text1"/>
        </w:rPr>
        <w:t>臺</w:t>
      </w:r>
      <w:proofErr w:type="gramEnd"/>
      <w:r w:rsidR="00DE6EC6" w:rsidRPr="00E469E4">
        <w:rPr>
          <w:rFonts w:hint="eastAsia"/>
          <w:color w:val="000000" w:themeColor="text1"/>
        </w:rPr>
        <w:t>中市政府及高雄市政府</w:t>
      </w:r>
      <w:r w:rsidRPr="00E469E4">
        <w:rPr>
          <w:rFonts w:hint="eastAsia"/>
          <w:color w:val="000000" w:themeColor="text1"/>
        </w:rPr>
        <w:t>確實檢討改進</w:t>
      </w:r>
      <w:proofErr w:type="gramStart"/>
      <w:r w:rsidRPr="00E469E4">
        <w:rPr>
          <w:rFonts w:hint="eastAsia"/>
          <w:color w:val="000000" w:themeColor="text1"/>
        </w:rPr>
        <w:t>見復</w:t>
      </w:r>
      <w:proofErr w:type="gramEnd"/>
      <w:r w:rsidRPr="00E469E4">
        <w:rPr>
          <w:rFonts w:hint="eastAsia"/>
          <w:color w:val="000000" w:themeColor="text1"/>
        </w:rPr>
        <w:t>。</w:t>
      </w:r>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p>
    <w:p w:rsidR="007B1B2C" w:rsidRPr="00E469E4" w:rsidRDefault="007B1B2C">
      <w:pPr>
        <w:pStyle w:val="2"/>
        <w:rPr>
          <w:color w:val="000000" w:themeColor="text1"/>
        </w:rPr>
      </w:pPr>
      <w:bookmarkStart w:id="129" w:name="_Toc172017112"/>
      <w:bookmarkStart w:id="130" w:name="_Toc172037948"/>
      <w:bookmarkStart w:id="131" w:name="_Toc172194872"/>
      <w:bookmarkStart w:id="132" w:name="_Toc172204253"/>
      <w:bookmarkStart w:id="133" w:name="_Toc172885280"/>
      <w:r w:rsidRPr="00E469E4">
        <w:rPr>
          <w:rFonts w:hint="eastAsia"/>
          <w:color w:val="000000" w:themeColor="text1"/>
        </w:rPr>
        <w:t>調查意見五，函請教育部</w:t>
      </w:r>
      <w:proofErr w:type="gramStart"/>
      <w:r w:rsidR="001D2DFE" w:rsidRPr="00E469E4">
        <w:rPr>
          <w:rFonts w:hint="eastAsia"/>
          <w:color w:val="000000" w:themeColor="text1"/>
        </w:rPr>
        <w:t>研議</w:t>
      </w:r>
      <w:r w:rsidRPr="00E469E4">
        <w:rPr>
          <w:rFonts w:hint="eastAsia"/>
          <w:color w:val="000000" w:themeColor="text1"/>
        </w:rPr>
        <w:t>見復</w:t>
      </w:r>
      <w:r w:rsidR="007B2CCD" w:rsidRPr="00E469E4">
        <w:rPr>
          <w:rFonts w:hint="eastAsia"/>
          <w:color w:val="000000" w:themeColor="text1"/>
        </w:rPr>
        <w:t>。</w:t>
      </w:r>
      <w:bookmarkEnd w:id="129"/>
      <w:bookmarkEnd w:id="130"/>
      <w:bookmarkEnd w:id="131"/>
      <w:bookmarkEnd w:id="132"/>
      <w:bookmarkEnd w:id="133"/>
      <w:proofErr w:type="gramEnd"/>
    </w:p>
    <w:bookmarkEnd w:id="117"/>
    <w:bookmarkEnd w:id="118"/>
    <w:bookmarkEnd w:id="119"/>
    <w:bookmarkEnd w:id="120"/>
    <w:bookmarkEnd w:id="121"/>
    <w:bookmarkEnd w:id="122"/>
    <w:bookmarkEnd w:id="123"/>
    <w:bookmarkEnd w:id="124"/>
    <w:bookmarkEnd w:id="125"/>
    <w:bookmarkEnd w:id="126"/>
    <w:bookmarkEnd w:id="127"/>
    <w:p w:rsidR="00E25849" w:rsidRPr="00E469E4" w:rsidRDefault="00E25849" w:rsidP="0058272E">
      <w:pPr>
        <w:pStyle w:val="2"/>
        <w:numPr>
          <w:ilvl w:val="0"/>
          <w:numId w:val="0"/>
        </w:numPr>
        <w:ind w:left="1021"/>
        <w:rPr>
          <w:rFonts w:hint="eastAsia"/>
          <w:color w:val="000000" w:themeColor="text1"/>
        </w:rPr>
      </w:pPr>
    </w:p>
    <w:p w:rsidR="00E25849" w:rsidRDefault="00E25849" w:rsidP="00770453">
      <w:pPr>
        <w:pStyle w:val="aa"/>
        <w:spacing w:beforeLines="50" w:before="228" w:afterLines="100" w:after="457"/>
        <w:ind w:leftChars="1100" w:left="3742"/>
        <w:rPr>
          <w:b w:val="0"/>
          <w:bCs/>
          <w:snapToGrid/>
          <w:color w:val="000000" w:themeColor="text1"/>
          <w:spacing w:val="12"/>
          <w:kern w:val="0"/>
          <w:sz w:val="40"/>
        </w:rPr>
      </w:pPr>
      <w:r w:rsidRPr="00E469E4">
        <w:rPr>
          <w:rFonts w:hint="eastAsia"/>
          <w:b w:val="0"/>
          <w:bCs/>
          <w:snapToGrid/>
          <w:color w:val="000000" w:themeColor="text1"/>
          <w:spacing w:val="12"/>
          <w:kern w:val="0"/>
          <w:sz w:val="40"/>
        </w:rPr>
        <w:t>調查委員：</w:t>
      </w:r>
      <w:r w:rsidR="0058272E">
        <w:rPr>
          <w:rFonts w:hint="eastAsia"/>
          <w:b w:val="0"/>
          <w:bCs/>
          <w:snapToGrid/>
          <w:color w:val="000000" w:themeColor="text1"/>
          <w:spacing w:val="12"/>
          <w:kern w:val="0"/>
          <w:sz w:val="40"/>
        </w:rPr>
        <w:t>賴鼎銘</w:t>
      </w:r>
    </w:p>
    <w:p w:rsidR="0058272E" w:rsidRDefault="0058272E" w:rsidP="0058272E">
      <w:pPr>
        <w:pStyle w:val="aa"/>
        <w:spacing w:beforeLines="50" w:before="228" w:afterLines="100" w:after="457"/>
        <w:ind w:leftChars="1751" w:left="5956"/>
        <w:rPr>
          <w:b w:val="0"/>
          <w:bCs/>
          <w:snapToGrid/>
          <w:color w:val="000000" w:themeColor="text1"/>
          <w:spacing w:val="12"/>
          <w:kern w:val="0"/>
          <w:sz w:val="40"/>
        </w:rPr>
      </w:pPr>
      <w:proofErr w:type="gramStart"/>
      <w:r>
        <w:rPr>
          <w:rFonts w:hint="eastAsia"/>
          <w:b w:val="0"/>
          <w:bCs/>
          <w:snapToGrid/>
          <w:color w:val="000000" w:themeColor="text1"/>
          <w:spacing w:val="12"/>
          <w:kern w:val="0"/>
          <w:sz w:val="40"/>
        </w:rPr>
        <w:t>范巽</w:t>
      </w:r>
      <w:proofErr w:type="gramEnd"/>
      <w:r>
        <w:rPr>
          <w:rFonts w:hint="eastAsia"/>
          <w:b w:val="0"/>
          <w:bCs/>
          <w:snapToGrid/>
          <w:color w:val="000000" w:themeColor="text1"/>
          <w:spacing w:val="12"/>
          <w:kern w:val="0"/>
          <w:sz w:val="40"/>
        </w:rPr>
        <w:t>綠</w:t>
      </w:r>
    </w:p>
    <w:p w:rsidR="0058272E" w:rsidRPr="00E469E4" w:rsidRDefault="0058272E" w:rsidP="0058272E">
      <w:pPr>
        <w:pStyle w:val="aa"/>
        <w:spacing w:beforeLines="50" w:before="228" w:afterLines="100" w:after="457"/>
        <w:ind w:leftChars="1751" w:left="5956"/>
        <w:rPr>
          <w:rFonts w:hint="eastAsia"/>
          <w:b w:val="0"/>
          <w:bCs/>
          <w:snapToGrid/>
          <w:color w:val="000000" w:themeColor="text1"/>
          <w:spacing w:val="12"/>
          <w:kern w:val="0"/>
          <w:sz w:val="40"/>
        </w:rPr>
      </w:pPr>
      <w:proofErr w:type="gramStart"/>
      <w:r>
        <w:rPr>
          <w:rFonts w:hint="eastAsia"/>
          <w:b w:val="0"/>
          <w:bCs/>
          <w:snapToGrid/>
          <w:color w:val="000000" w:themeColor="text1"/>
          <w:spacing w:val="12"/>
          <w:kern w:val="0"/>
          <w:sz w:val="40"/>
        </w:rPr>
        <w:t>浦忠成</w:t>
      </w:r>
      <w:proofErr w:type="gramEnd"/>
    </w:p>
    <w:sectPr w:rsidR="0058272E" w:rsidRPr="00E469E4" w:rsidSect="00931A10">
      <w:footerReference w:type="default" r:id="rId12"/>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60330" w:rsidRDefault="00860330">
      <w:r>
        <w:separator/>
      </w:r>
    </w:p>
  </w:endnote>
  <w:endnote w:type="continuationSeparator" w:id="0">
    <w:p w:rsidR="00860330" w:rsidRDefault="008603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華康楷書體W5(P)">
    <w:altName w:val="新細明體"/>
    <w:charset w:val="88"/>
    <w:family w:val="script"/>
    <w:pitch w:val="variable"/>
    <w:sig w:usb0="F1002BFF" w:usb1="29DFFFFF" w:usb2="00000037" w:usb3="00000000" w:csb0="003F00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DFKaiShu-SB-Estd-BF">
    <w:altName w:val="Microsoft YaHei"/>
    <w:panose1 w:val="00000000000000000000"/>
    <w:charset w:val="88"/>
    <w:family w:val="auto"/>
    <w:notTrueType/>
    <w:pitch w:val="default"/>
    <w:sig w:usb0="00000001" w:usb1="080E0000" w:usb2="00000010" w:usb3="00000000" w:csb0="001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57BB4" w:rsidRDefault="00557BB4">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rsidR="00557BB4" w:rsidRDefault="00557BB4">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60330" w:rsidRDefault="00860330">
      <w:r>
        <w:separator/>
      </w:r>
    </w:p>
  </w:footnote>
  <w:footnote w:type="continuationSeparator" w:id="0">
    <w:p w:rsidR="00860330" w:rsidRDefault="00860330">
      <w:r>
        <w:continuationSeparator/>
      </w:r>
    </w:p>
  </w:footnote>
  <w:footnote w:id="1">
    <w:p w:rsidR="00557BB4" w:rsidRPr="00F9169F" w:rsidRDefault="00557BB4">
      <w:pPr>
        <w:pStyle w:val="aff"/>
        <w:rPr>
          <w:color w:val="000000" w:themeColor="text1"/>
        </w:rPr>
      </w:pPr>
      <w:r w:rsidRPr="00F9169F">
        <w:rPr>
          <w:rStyle w:val="aff1"/>
          <w:color w:val="000000" w:themeColor="text1"/>
        </w:rPr>
        <w:footnoteRef/>
      </w:r>
      <w:r w:rsidRPr="00F9169F">
        <w:rPr>
          <w:color w:val="000000" w:themeColor="text1"/>
        </w:rPr>
        <w:t xml:space="preserve"> </w:t>
      </w:r>
      <w:r w:rsidRPr="00F9169F">
        <w:rPr>
          <w:rFonts w:hint="eastAsia"/>
          <w:color w:val="000000" w:themeColor="text1"/>
        </w:rPr>
        <w:t>第1項審議會委員之</w:t>
      </w:r>
      <w:proofErr w:type="gramStart"/>
      <w:r w:rsidRPr="00F9169F">
        <w:rPr>
          <w:rFonts w:hint="eastAsia"/>
          <w:color w:val="000000" w:themeColor="text1"/>
        </w:rPr>
        <w:t>遴</w:t>
      </w:r>
      <w:proofErr w:type="gramEnd"/>
      <w:r w:rsidRPr="00F9169F">
        <w:rPr>
          <w:rFonts w:hint="eastAsia"/>
          <w:color w:val="000000" w:themeColor="text1"/>
        </w:rPr>
        <w:t>聘、審議會之組織及運作等相關事項之辦法，由主管機關定之。</w:t>
      </w:r>
    </w:p>
  </w:footnote>
  <w:footnote w:id="2">
    <w:p w:rsidR="00557BB4" w:rsidRPr="00F9169F" w:rsidRDefault="00557BB4" w:rsidP="007E5554">
      <w:pPr>
        <w:pStyle w:val="aff"/>
        <w:ind w:left="142" w:hanging="142"/>
        <w:jc w:val="both"/>
        <w:rPr>
          <w:color w:val="000000" w:themeColor="text1"/>
        </w:rPr>
      </w:pPr>
      <w:r w:rsidRPr="00F9169F">
        <w:rPr>
          <w:rStyle w:val="aff1"/>
          <w:color w:val="000000" w:themeColor="text1"/>
        </w:rPr>
        <w:footnoteRef/>
      </w:r>
      <w:r w:rsidRPr="00F9169F">
        <w:rPr>
          <w:color w:val="000000" w:themeColor="text1"/>
        </w:rPr>
        <w:t xml:space="preserve"> </w:t>
      </w:r>
      <w:r w:rsidRPr="00F9169F">
        <w:rPr>
          <w:rFonts w:hint="eastAsia"/>
          <w:color w:val="000000" w:themeColor="text1"/>
        </w:rPr>
        <w:t>第12條與第1項由學校法人主管機關加派及指定之董事及監察人應保持獨立性，不得與學校法人有直接或間接之利害關係；其資格、選派程序、任期、更換、費用、應負責任及其他相關事項之辦法，由學校法人主管機關定之。</w:t>
      </w:r>
    </w:p>
  </w:footnote>
  <w:footnote w:id="3">
    <w:p w:rsidR="00557BB4" w:rsidRPr="00F9169F" w:rsidRDefault="00557BB4">
      <w:pPr>
        <w:pStyle w:val="aff"/>
        <w:rPr>
          <w:color w:val="000000" w:themeColor="text1"/>
        </w:rPr>
      </w:pPr>
      <w:r w:rsidRPr="00F9169F">
        <w:rPr>
          <w:rStyle w:val="aff1"/>
          <w:color w:val="000000" w:themeColor="text1"/>
        </w:rPr>
        <w:footnoteRef/>
      </w:r>
      <w:r w:rsidRPr="00F9169F">
        <w:rPr>
          <w:color w:val="000000" w:themeColor="text1"/>
        </w:rPr>
        <w:t xml:space="preserve"> </w:t>
      </w:r>
      <w:r w:rsidRPr="00F9169F">
        <w:rPr>
          <w:rFonts w:hint="eastAsia"/>
          <w:color w:val="000000" w:themeColor="text1"/>
        </w:rPr>
        <w:t>摘自教育部詢問會議前查復資料。</w:t>
      </w:r>
    </w:p>
  </w:footnote>
  <w:footnote w:id="4">
    <w:p w:rsidR="00557BB4" w:rsidRPr="00F9169F" w:rsidRDefault="00557BB4">
      <w:pPr>
        <w:pStyle w:val="aff"/>
        <w:rPr>
          <w:color w:val="000000" w:themeColor="text1"/>
        </w:rPr>
      </w:pPr>
      <w:r w:rsidRPr="00F9169F">
        <w:rPr>
          <w:rStyle w:val="aff1"/>
          <w:color w:val="000000" w:themeColor="text1"/>
        </w:rPr>
        <w:footnoteRef/>
      </w:r>
      <w:r w:rsidRPr="00F9169F">
        <w:rPr>
          <w:color w:val="000000" w:themeColor="text1"/>
        </w:rPr>
        <w:t xml:space="preserve"> </w:t>
      </w:r>
      <w:r w:rsidRPr="00F9169F">
        <w:rPr>
          <w:rFonts w:hint="eastAsia"/>
          <w:color w:val="000000" w:themeColor="text1"/>
        </w:rPr>
        <w:t>教育部詢問會議後補充資料。</w:t>
      </w:r>
    </w:p>
  </w:footnote>
  <w:footnote w:id="5">
    <w:p w:rsidR="00557BB4" w:rsidRPr="00F9169F" w:rsidRDefault="00557BB4" w:rsidP="00176AB9">
      <w:pPr>
        <w:pStyle w:val="aff"/>
        <w:rPr>
          <w:color w:val="000000" w:themeColor="text1"/>
        </w:rPr>
      </w:pPr>
      <w:r w:rsidRPr="00F9169F">
        <w:rPr>
          <w:rStyle w:val="aff1"/>
          <w:color w:val="000000" w:themeColor="text1"/>
        </w:rPr>
        <w:footnoteRef/>
      </w:r>
      <w:r w:rsidRPr="00F9169F">
        <w:rPr>
          <w:color w:val="000000" w:themeColor="text1"/>
        </w:rPr>
        <w:t xml:space="preserve"> </w:t>
      </w:r>
      <w:r w:rsidRPr="00F9169F">
        <w:rPr>
          <w:rFonts w:hint="eastAsia"/>
          <w:color w:val="000000" w:themeColor="text1"/>
        </w:rPr>
        <w:t>摘自5都直轄市之查復資料。</w:t>
      </w:r>
    </w:p>
  </w:footnote>
  <w:footnote w:id="6">
    <w:p w:rsidR="00557BB4" w:rsidRPr="00F9169F" w:rsidRDefault="00557BB4" w:rsidP="007E5554">
      <w:pPr>
        <w:pStyle w:val="aff"/>
        <w:wordWrap w:val="0"/>
        <w:overflowPunct/>
        <w:ind w:left="142" w:hanging="142"/>
        <w:jc w:val="both"/>
        <w:rPr>
          <w:color w:val="000000" w:themeColor="text1"/>
        </w:rPr>
      </w:pPr>
      <w:r w:rsidRPr="00F9169F">
        <w:rPr>
          <w:rStyle w:val="aff1"/>
          <w:color w:val="000000" w:themeColor="text1"/>
        </w:rPr>
        <w:footnoteRef/>
      </w:r>
      <w:r w:rsidRPr="00F9169F">
        <w:rPr>
          <w:color w:val="000000" w:themeColor="text1"/>
        </w:rPr>
        <w:t xml:space="preserve"> </w:t>
      </w:r>
      <w:r w:rsidRPr="00F9169F">
        <w:rPr>
          <w:rFonts w:hint="eastAsia"/>
          <w:color w:val="000000" w:themeColor="text1"/>
        </w:rPr>
        <w:t>教育部（民112）。113年7月，取自</w:t>
      </w:r>
      <w:r w:rsidRPr="00F9169F">
        <w:rPr>
          <w:color w:val="000000" w:themeColor="text1"/>
        </w:rPr>
        <w:t>https://www.k12ea.gov.tw/Tw/Common/DownloadDetail?filter=043F1AEB-690C-4F45-924E-D1C90AE7694E&amp;id=d5367793-82bf-4c2f-acaf-27c4cc43ecd7</w:t>
      </w:r>
    </w:p>
  </w:footnote>
  <w:footnote w:id="7">
    <w:p w:rsidR="00557BB4" w:rsidRPr="00F9169F" w:rsidRDefault="00557BB4" w:rsidP="001E0F33">
      <w:pPr>
        <w:pStyle w:val="aff"/>
        <w:rPr>
          <w:color w:val="000000" w:themeColor="text1"/>
        </w:rPr>
      </w:pPr>
      <w:r w:rsidRPr="00F9169F">
        <w:rPr>
          <w:rStyle w:val="aff1"/>
          <w:color w:val="000000" w:themeColor="text1"/>
        </w:rPr>
        <w:footnoteRef/>
      </w:r>
      <w:r w:rsidRPr="00F9169F">
        <w:rPr>
          <w:color w:val="000000" w:themeColor="text1"/>
        </w:rPr>
        <w:t xml:space="preserve"> </w:t>
      </w:r>
      <w:r w:rsidRPr="00F9169F">
        <w:rPr>
          <w:rFonts w:hint="eastAsia"/>
          <w:color w:val="000000" w:themeColor="text1"/>
        </w:rPr>
        <w:t>教育部詢問會議</w:t>
      </w:r>
      <w:proofErr w:type="gramStart"/>
      <w:r w:rsidRPr="00F9169F">
        <w:rPr>
          <w:rFonts w:hint="eastAsia"/>
          <w:color w:val="000000" w:themeColor="text1"/>
        </w:rPr>
        <w:t>前查附資料</w:t>
      </w:r>
      <w:proofErr w:type="gramEnd"/>
      <w:r w:rsidRPr="00F9169F">
        <w:rPr>
          <w:rFonts w:hint="eastAsia"/>
          <w:color w:val="000000" w:themeColor="text1"/>
        </w:rPr>
        <w:t>。</w:t>
      </w:r>
    </w:p>
  </w:footnote>
  <w:footnote w:id="8">
    <w:p w:rsidR="00557BB4" w:rsidRPr="00F9169F" w:rsidRDefault="00557BB4">
      <w:pPr>
        <w:pStyle w:val="aff"/>
        <w:rPr>
          <w:color w:val="000000" w:themeColor="text1"/>
        </w:rPr>
      </w:pPr>
      <w:r w:rsidRPr="00F9169F">
        <w:rPr>
          <w:rStyle w:val="aff1"/>
          <w:color w:val="000000" w:themeColor="text1"/>
        </w:rPr>
        <w:footnoteRef/>
      </w:r>
      <w:r w:rsidRPr="00F9169F">
        <w:rPr>
          <w:color w:val="000000" w:themeColor="text1"/>
        </w:rPr>
        <w:t xml:space="preserve"> </w:t>
      </w:r>
      <w:r w:rsidRPr="00F9169F">
        <w:rPr>
          <w:rFonts w:hint="eastAsia"/>
          <w:color w:val="000000" w:themeColor="text1"/>
        </w:rPr>
        <w:t>本院</w:t>
      </w:r>
      <w:r w:rsidRPr="00F9169F">
        <w:rPr>
          <w:rFonts w:hAnsi="標楷體" w:hint="eastAsia"/>
          <w:color w:val="000000" w:themeColor="text1"/>
        </w:rPr>
        <w:t>111</w:t>
      </w:r>
      <w:proofErr w:type="gramStart"/>
      <w:r w:rsidRPr="00F9169F">
        <w:rPr>
          <w:rFonts w:hAnsi="標楷體" w:hint="eastAsia"/>
          <w:color w:val="000000" w:themeColor="text1"/>
        </w:rPr>
        <w:t>教調</w:t>
      </w:r>
      <w:proofErr w:type="gramEnd"/>
      <w:r w:rsidRPr="00F9169F">
        <w:rPr>
          <w:rFonts w:hAnsi="標楷體" w:hint="eastAsia"/>
          <w:color w:val="000000" w:themeColor="text1"/>
        </w:rPr>
        <w:t>8調查報告</w:t>
      </w:r>
      <w:r>
        <w:rPr>
          <w:rFonts w:hAnsi="標楷體" w:hint="eastAsia"/>
          <w:color w:val="000000" w:themeColor="text1"/>
        </w:rPr>
        <w:t>。</w:t>
      </w:r>
    </w:p>
  </w:footnote>
  <w:footnote w:id="9">
    <w:p w:rsidR="00557BB4" w:rsidRPr="00F9169F" w:rsidRDefault="00557BB4">
      <w:pPr>
        <w:pStyle w:val="aff"/>
        <w:rPr>
          <w:color w:val="000000" w:themeColor="text1"/>
        </w:rPr>
      </w:pPr>
      <w:r w:rsidRPr="00F9169F">
        <w:rPr>
          <w:rStyle w:val="aff1"/>
          <w:color w:val="000000" w:themeColor="text1"/>
        </w:rPr>
        <w:footnoteRef/>
      </w:r>
      <w:r w:rsidRPr="00F9169F">
        <w:rPr>
          <w:color w:val="000000" w:themeColor="text1"/>
        </w:rPr>
        <w:t xml:space="preserve"> </w:t>
      </w:r>
      <w:r w:rsidRPr="00F9169F">
        <w:rPr>
          <w:rFonts w:hint="eastAsia"/>
          <w:color w:val="000000" w:themeColor="text1"/>
        </w:rPr>
        <w:t>本院111</w:t>
      </w:r>
      <w:proofErr w:type="gramStart"/>
      <w:r w:rsidRPr="00F9169F">
        <w:rPr>
          <w:rFonts w:hint="eastAsia"/>
          <w:color w:val="000000" w:themeColor="text1"/>
        </w:rPr>
        <w:t>教調</w:t>
      </w:r>
      <w:proofErr w:type="gramEnd"/>
      <w:r w:rsidRPr="00F9169F">
        <w:rPr>
          <w:rFonts w:hint="eastAsia"/>
          <w:color w:val="000000" w:themeColor="text1"/>
        </w:rPr>
        <w:t>34調查報告。</w:t>
      </w:r>
    </w:p>
  </w:footnote>
  <w:footnote w:id="10">
    <w:p w:rsidR="00557BB4" w:rsidRPr="00F9169F" w:rsidRDefault="00557BB4">
      <w:pPr>
        <w:pStyle w:val="aff"/>
        <w:rPr>
          <w:color w:val="000000" w:themeColor="text1"/>
        </w:rPr>
      </w:pPr>
      <w:r w:rsidRPr="00F9169F">
        <w:rPr>
          <w:rStyle w:val="aff1"/>
          <w:color w:val="000000" w:themeColor="text1"/>
        </w:rPr>
        <w:footnoteRef/>
      </w:r>
      <w:r w:rsidRPr="00F9169F">
        <w:rPr>
          <w:color w:val="000000" w:themeColor="text1"/>
        </w:rPr>
        <w:t xml:space="preserve"> </w:t>
      </w:r>
      <w:r w:rsidRPr="00F9169F">
        <w:rPr>
          <w:rFonts w:hint="eastAsia"/>
          <w:color w:val="000000" w:themeColor="text1"/>
        </w:rPr>
        <w:t>教育部112年7月21日</w:t>
      </w:r>
      <w:proofErr w:type="gramStart"/>
      <w:r w:rsidRPr="00F9169F">
        <w:rPr>
          <w:color w:val="000000" w:themeColor="text1"/>
        </w:rPr>
        <w:t>臺</w:t>
      </w:r>
      <w:proofErr w:type="gramEnd"/>
      <w:r w:rsidRPr="00F9169F">
        <w:rPr>
          <w:color w:val="000000" w:themeColor="text1"/>
        </w:rPr>
        <w:t>教授</w:t>
      </w:r>
      <w:proofErr w:type="gramStart"/>
      <w:r w:rsidRPr="00F9169F">
        <w:rPr>
          <w:color w:val="000000" w:themeColor="text1"/>
        </w:rPr>
        <w:t>國部字第1120077295號</w:t>
      </w:r>
      <w:proofErr w:type="gramEnd"/>
      <w:r w:rsidRPr="00F9169F">
        <w:rPr>
          <w:rFonts w:hint="eastAsia"/>
          <w:color w:val="000000" w:themeColor="text1"/>
        </w:rPr>
        <w:t>函。</w:t>
      </w:r>
    </w:p>
  </w:footnote>
  <w:footnote w:id="11">
    <w:p w:rsidR="00557BB4" w:rsidRPr="00F9169F" w:rsidRDefault="00557BB4" w:rsidP="00D3646A">
      <w:pPr>
        <w:pStyle w:val="aff"/>
        <w:ind w:left="142" w:hanging="142"/>
        <w:jc w:val="both"/>
        <w:rPr>
          <w:color w:val="000000" w:themeColor="text1"/>
        </w:rPr>
      </w:pPr>
      <w:r w:rsidRPr="00F9169F">
        <w:rPr>
          <w:rStyle w:val="aff1"/>
          <w:color w:val="000000" w:themeColor="text1"/>
        </w:rPr>
        <w:footnoteRef/>
      </w:r>
      <w:r w:rsidRPr="00F9169F">
        <w:rPr>
          <w:color w:val="000000" w:themeColor="text1"/>
        </w:rPr>
        <w:t xml:space="preserve"> 教育經費編列與管理法第17</w:t>
      </w:r>
      <w:r w:rsidRPr="00F9169F">
        <w:rPr>
          <w:rFonts w:hint="eastAsia"/>
          <w:color w:val="000000" w:themeColor="text1"/>
        </w:rPr>
        <w:t>條略</w:t>
      </w:r>
      <w:proofErr w:type="gramStart"/>
      <w:r w:rsidRPr="00F9169F">
        <w:rPr>
          <w:rFonts w:hint="eastAsia"/>
          <w:color w:val="000000" w:themeColor="text1"/>
        </w:rPr>
        <w:t>以</w:t>
      </w:r>
      <w:proofErr w:type="gramEnd"/>
      <w:r w:rsidRPr="00F9169F">
        <w:rPr>
          <w:rFonts w:hint="eastAsia"/>
          <w:color w:val="000000" w:themeColor="text1"/>
        </w:rPr>
        <w:t>，</w:t>
      </w:r>
      <w:r w:rsidRPr="00F9169F">
        <w:rPr>
          <w:color w:val="000000" w:themeColor="text1"/>
        </w:rPr>
        <w:t>各級政府教育預算、地方教育發展基金及校務發展基金之全部項目及金額，應於年度決算後公開於資訊網路。</w:t>
      </w:r>
    </w:p>
  </w:footnote>
  <w:footnote w:id="12">
    <w:p w:rsidR="00557BB4" w:rsidRPr="00F9169F" w:rsidRDefault="00557BB4" w:rsidP="00867891">
      <w:pPr>
        <w:pStyle w:val="aff"/>
        <w:wordWrap w:val="0"/>
        <w:overflowPunct/>
        <w:ind w:left="142" w:hanging="142"/>
        <w:jc w:val="both"/>
        <w:rPr>
          <w:color w:val="000000" w:themeColor="text1"/>
        </w:rPr>
      </w:pPr>
      <w:r w:rsidRPr="00F9169F">
        <w:rPr>
          <w:rStyle w:val="aff1"/>
          <w:color w:val="000000" w:themeColor="text1"/>
        </w:rPr>
        <w:footnoteRef/>
      </w:r>
      <w:r w:rsidRPr="00F9169F">
        <w:rPr>
          <w:color w:val="000000" w:themeColor="text1"/>
        </w:rPr>
        <w:t xml:space="preserve"> </w:t>
      </w:r>
      <w:r w:rsidRPr="00F9169F">
        <w:rPr>
          <w:rFonts w:hint="eastAsia"/>
          <w:color w:val="000000" w:themeColor="text1"/>
        </w:rPr>
        <w:t>…</w:t>
      </w:r>
      <w:proofErr w:type="gramStart"/>
      <w:r w:rsidRPr="00F9169F">
        <w:rPr>
          <w:rFonts w:hint="eastAsia"/>
          <w:color w:val="000000" w:themeColor="text1"/>
        </w:rPr>
        <w:t>…</w:t>
      </w:r>
      <w:proofErr w:type="gramEnd"/>
      <w:r w:rsidRPr="00F9169F">
        <w:rPr>
          <w:color w:val="000000" w:themeColor="text1"/>
        </w:rPr>
        <w:t>惟目前教育部以改善及停辦實施原則係行政規則為由，未公開專案輔導學校及5預警學校3之審查結果，而於大專校院校務資訊公開平台公布之新生註冊率已非篩選專案輔導學校指標，至於欠薪、減薪、師資質量及教學品質查核情形等學校退場轉型</w:t>
      </w:r>
      <w:proofErr w:type="gramStart"/>
      <w:r w:rsidRPr="00F9169F">
        <w:rPr>
          <w:color w:val="000000" w:themeColor="text1"/>
        </w:rPr>
        <w:t>攸</w:t>
      </w:r>
      <w:proofErr w:type="gramEnd"/>
      <w:r w:rsidRPr="00F9169F">
        <w:rPr>
          <w:color w:val="000000" w:themeColor="text1"/>
        </w:rPr>
        <w:t>關資訊，</w:t>
      </w:r>
      <w:r w:rsidRPr="00F9169F">
        <w:rPr>
          <w:b/>
          <w:color w:val="000000" w:themeColor="text1"/>
        </w:rPr>
        <w:t>教育部雖規劃以漸進方式公布</w:t>
      </w:r>
      <w:r w:rsidRPr="00F9169F">
        <w:rPr>
          <w:color w:val="000000" w:themeColor="text1"/>
        </w:rPr>
        <w:t>，但未訂定確切時程，學校與學生或民眾間資訊不對稱情形仍未獲改善，允宜</w:t>
      </w:r>
      <w:proofErr w:type="gramStart"/>
      <w:r w:rsidRPr="00F9169F">
        <w:rPr>
          <w:color w:val="000000" w:themeColor="text1"/>
        </w:rPr>
        <w:t>賡</w:t>
      </w:r>
      <w:proofErr w:type="gramEnd"/>
      <w:r w:rsidRPr="00F9169F">
        <w:rPr>
          <w:color w:val="000000" w:themeColor="text1"/>
        </w:rPr>
        <w:t>續檢討</w:t>
      </w:r>
      <w:r w:rsidRPr="00F9169F">
        <w:rPr>
          <w:rFonts w:hint="eastAsia"/>
          <w:color w:val="000000" w:themeColor="text1"/>
        </w:rPr>
        <w:t>…</w:t>
      </w:r>
      <w:proofErr w:type="gramStart"/>
      <w:r w:rsidRPr="00F9169F">
        <w:rPr>
          <w:rFonts w:hint="eastAsia"/>
          <w:color w:val="000000" w:themeColor="text1"/>
        </w:rPr>
        <w:t>…</w:t>
      </w:r>
      <w:proofErr w:type="gramEnd"/>
      <w:r w:rsidRPr="00F9169F">
        <w:rPr>
          <w:color w:val="000000" w:themeColor="text1"/>
        </w:rPr>
        <w:t>。</w:t>
      </w:r>
      <w:r w:rsidRPr="00F9169F">
        <w:rPr>
          <w:rFonts w:hint="eastAsia"/>
          <w:color w:val="000000" w:themeColor="text1"/>
        </w:rPr>
        <w:t>資料來源：立法院（民109）。</w:t>
      </w:r>
      <w:r w:rsidRPr="00F9169F">
        <w:rPr>
          <w:rFonts w:hint="eastAsia"/>
          <w:b/>
          <w:color w:val="000000" w:themeColor="text1"/>
        </w:rPr>
        <w:t>教育部</w:t>
      </w:r>
      <w:proofErr w:type="gramStart"/>
      <w:r w:rsidRPr="00F9169F">
        <w:rPr>
          <w:rFonts w:hint="eastAsia"/>
          <w:b/>
          <w:color w:val="000000" w:themeColor="text1"/>
        </w:rPr>
        <w:t>110</w:t>
      </w:r>
      <w:proofErr w:type="gramEnd"/>
      <w:r w:rsidRPr="00F9169F">
        <w:rPr>
          <w:rFonts w:hint="eastAsia"/>
          <w:b/>
          <w:color w:val="000000" w:themeColor="text1"/>
        </w:rPr>
        <w:t>年度單位預算評估報告</w:t>
      </w:r>
      <w:r w:rsidRPr="00F9169F">
        <w:rPr>
          <w:rFonts w:hint="eastAsia"/>
          <w:color w:val="000000" w:themeColor="text1"/>
        </w:rPr>
        <w:t>。113年7月，取自</w:t>
      </w:r>
      <w:r w:rsidRPr="00F9169F">
        <w:rPr>
          <w:color w:val="000000" w:themeColor="text1"/>
        </w:rPr>
        <w:t>https://www.ly.gov.tw/Pages/Detail.aspx?nodeid=44183&amp;pid=203172</w:t>
      </w:r>
    </w:p>
  </w:footnote>
  <w:footnote w:id="13">
    <w:p w:rsidR="00557BB4" w:rsidRPr="00F9169F" w:rsidRDefault="00557BB4" w:rsidP="00D3646A">
      <w:pPr>
        <w:pStyle w:val="aff"/>
        <w:wordWrap w:val="0"/>
        <w:overflowPunct/>
        <w:ind w:left="142" w:hanging="142"/>
        <w:jc w:val="both"/>
        <w:rPr>
          <w:color w:val="000000" w:themeColor="text1"/>
        </w:rPr>
      </w:pPr>
      <w:r w:rsidRPr="00F9169F">
        <w:rPr>
          <w:rStyle w:val="aff1"/>
          <w:color w:val="000000" w:themeColor="text1"/>
        </w:rPr>
        <w:footnoteRef/>
      </w:r>
      <w:r w:rsidRPr="00F9169F">
        <w:rPr>
          <w:color w:val="000000" w:themeColor="text1"/>
        </w:rPr>
        <w:t xml:space="preserve"> </w:t>
      </w:r>
      <w:r w:rsidRPr="00F9169F">
        <w:rPr>
          <w:rFonts w:hint="eastAsia"/>
          <w:color w:val="000000" w:themeColor="text1"/>
        </w:rPr>
        <w:t>教育部（民104）。113年7月，取自</w:t>
      </w:r>
      <w:r w:rsidRPr="00F9169F">
        <w:rPr>
          <w:color w:val="000000" w:themeColor="text1"/>
        </w:rPr>
        <w:t>https://www.edu.tw/news_Content.aspx?n=9E7AC85F1954DDA8&amp;s=09838C3E22C86B04</w:t>
      </w:r>
    </w:p>
  </w:footnote>
  <w:footnote w:id="14">
    <w:p w:rsidR="00557BB4" w:rsidRPr="00F9169F" w:rsidRDefault="00557BB4">
      <w:pPr>
        <w:pStyle w:val="aff"/>
        <w:rPr>
          <w:color w:val="000000" w:themeColor="text1"/>
        </w:rPr>
      </w:pPr>
      <w:r w:rsidRPr="00F9169F">
        <w:rPr>
          <w:rStyle w:val="aff1"/>
          <w:color w:val="000000" w:themeColor="text1"/>
        </w:rPr>
        <w:footnoteRef/>
      </w:r>
      <w:r w:rsidRPr="00F9169F">
        <w:rPr>
          <w:color w:val="000000" w:themeColor="text1"/>
        </w:rPr>
        <w:t xml:space="preserve"> </w:t>
      </w:r>
      <w:r w:rsidRPr="00F9169F">
        <w:rPr>
          <w:rFonts w:hint="eastAsia"/>
          <w:color w:val="000000" w:themeColor="text1"/>
        </w:rPr>
        <w:t>教育部</w:t>
      </w:r>
      <w:r w:rsidRPr="00F9169F">
        <w:rPr>
          <w:color w:val="000000" w:themeColor="text1"/>
        </w:rPr>
        <w:t>112年5月15日</w:t>
      </w:r>
      <w:proofErr w:type="gramStart"/>
      <w:r w:rsidRPr="00F9169F">
        <w:rPr>
          <w:color w:val="000000" w:themeColor="text1"/>
        </w:rPr>
        <w:t>臺教國署高</w:t>
      </w:r>
      <w:proofErr w:type="gramEnd"/>
      <w:r w:rsidRPr="00F9169F">
        <w:rPr>
          <w:color w:val="000000" w:themeColor="text1"/>
        </w:rPr>
        <w:t>字第1120060637號函</w:t>
      </w:r>
      <w:r w:rsidRPr="00F9169F">
        <w:rPr>
          <w:rFonts w:hint="eastAsia"/>
          <w:color w:val="000000" w:themeColor="text1"/>
        </w:rPr>
        <w:t>。</w:t>
      </w:r>
    </w:p>
  </w:footnote>
  <w:footnote w:id="15">
    <w:p w:rsidR="00557BB4" w:rsidRPr="00F9169F" w:rsidRDefault="00557BB4" w:rsidP="002D1711">
      <w:pPr>
        <w:pStyle w:val="aff"/>
        <w:wordWrap w:val="0"/>
        <w:overflowPunct/>
        <w:ind w:left="142" w:hanging="142"/>
        <w:jc w:val="both"/>
        <w:rPr>
          <w:color w:val="000000" w:themeColor="text1"/>
        </w:rPr>
      </w:pPr>
      <w:r w:rsidRPr="00F9169F">
        <w:rPr>
          <w:rStyle w:val="aff1"/>
          <w:color w:val="000000" w:themeColor="text1"/>
        </w:rPr>
        <w:footnoteRef/>
      </w:r>
      <w:r w:rsidRPr="00F9169F">
        <w:rPr>
          <w:rFonts w:hAnsi="標楷體" w:hint="eastAsia"/>
          <w:color w:val="000000" w:themeColor="text1"/>
        </w:rPr>
        <w:t>ETtoday新聞雲(民113)。113年7月，取自</w:t>
      </w:r>
      <w:r w:rsidRPr="00F9169F">
        <w:rPr>
          <w:rFonts w:hAnsi="標楷體"/>
          <w:color w:val="000000" w:themeColor="text1"/>
        </w:rPr>
        <w:t>https://www.ettoday.net/news/20240602/2750347.htm</w:t>
      </w:r>
    </w:p>
  </w:footnote>
  <w:footnote w:id="16">
    <w:p w:rsidR="00557BB4" w:rsidRPr="00F9169F" w:rsidRDefault="00557BB4" w:rsidP="00071D91">
      <w:pPr>
        <w:pStyle w:val="aff"/>
        <w:ind w:left="142" w:hanging="142"/>
        <w:jc w:val="both"/>
        <w:rPr>
          <w:color w:val="000000" w:themeColor="text1"/>
        </w:rPr>
      </w:pPr>
      <w:r w:rsidRPr="00F9169F">
        <w:rPr>
          <w:rStyle w:val="aff1"/>
          <w:color w:val="000000" w:themeColor="text1"/>
        </w:rPr>
        <w:footnoteRef/>
      </w:r>
      <w:r w:rsidRPr="00F9169F">
        <w:rPr>
          <w:color w:val="000000" w:themeColor="text1"/>
        </w:rPr>
        <w:t xml:space="preserve"> </w:t>
      </w:r>
      <w:r w:rsidRPr="00F9169F">
        <w:rPr>
          <w:rFonts w:hint="eastAsia"/>
          <w:color w:val="000000" w:themeColor="text1"/>
        </w:rPr>
        <w:t>前按105年5月11日已廢止之高級中學法第</w:t>
      </w:r>
      <w:r w:rsidRPr="00F9169F">
        <w:rPr>
          <w:color w:val="000000" w:themeColor="text1"/>
        </w:rPr>
        <w:t>2</w:t>
      </w:r>
      <w:r w:rsidRPr="00F9169F">
        <w:rPr>
          <w:rFonts w:hint="eastAsia"/>
          <w:color w:val="000000" w:themeColor="text1"/>
        </w:rPr>
        <w:t>條，本法所稱主管教育行政機關</w:t>
      </w:r>
      <w:proofErr w:type="gramStart"/>
      <w:r w:rsidRPr="00F9169F">
        <w:rPr>
          <w:rFonts w:hint="eastAsia"/>
          <w:color w:val="000000" w:themeColor="text1"/>
        </w:rPr>
        <w:t>︰</w:t>
      </w:r>
      <w:proofErr w:type="gramEnd"/>
      <w:r w:rsidRPr="00F9169F">
        <w:rPr>
          <w:rFonts w:hint="eastAsia"/>
          <w:color w:val="000000" w:themeColor="text1"/>
        </w:rPr>
        <w:t>在中央為教育部；在直轄市為直轄市政府教育局；在縣</w:t>
      </w:r>
      <w:r w:rsidRPr="00F9169F">
        <w:rPr>
          <w:color w:val="000000" w:themeColor="text1"/>
        </w:rPr>
        <w:t>(</w:t>
      </w:r>
      <w:r w:rsidRPr="00F9169F">
        <w:rPr>
          <w:rFonts w:hint="eastAsia"/>
          <w:color w:val="000000" w:themeColor="text1"/>
        </w:rPr>
        <w:t>市</w:t>
      </w:r>
      <w:r w:rsidRPr="00F9169F">
        <w:rPr>
          <w:color w:val="000000" w:themeColor="text1"/>
        </w:rPr>
        <w:t>)</w:t>
      </w:r>
      <w:r w:rsidRPr="00F9169F">
        <w:rPr>
          <w:rFonts w:hint="eastAsia"/>
          <w:color w:val="000000" w:themeColor="text1"/>
        </w:rPr>
        <w:t>為縣</w:t>
      </w:r>
      <w:r w:rsidRPr="00F9169F">
        <w:rPr>
          <w:color w:val="000000" w:themeColor="text1"/>
        </w:rPr>
        <w:t>(</w:t>
      </w:r>
      <w:r w:rsidRPr="00F9169F">
        <w:rPr>
          <w:rFonts w:hint="eastAsia"/>
          <w:color w:val="000000" w:themeColor="text1"/>
        </w:rPr>
        <w:t>市</w:t>
      </w:r>
      <w:r w:rsidRPr="00F9169F">
        <w:rPr>
          <w:color w:val="000000" w:themeColor="text1"/>
        </w:rPr>
        <w:t>)</w:t>
      </w:r>
      <w:r w:rsidRPr="00F9169F">
        <w:rPr>
          <w:rFonts w:hint="eastAsia"/>
          <w:color w:val="000000" w:themeColor="text1"/>
        </w:rPr>
        <w:t>政府。第</w:t>
      </w:r>
      <w:r w:rsidRPr="00F9169F">
        <w:rPr>
          <w:color w:val="000000" w:themeColor="text1"/>
        </w:rPr>
        <w:t>5</w:t>
      </w:r>
      <w:r w:rsidRPr="00F9169F">
        <w:rPr>
          <w:rFonts w:hint="eastAsia"/>
          <w:color w:val="000000" w:themeColor="text1"/>
        </w:rPr>
        <w:t>條略</w:t>
      </w:r>
      <w:proofErr w:type="gramStart"/>
      <w:r w:rsidRPr="00F9169F">
        <w:rPr>
          <w:rFonts w:hint="eastAsia"/>
          <w:color w:val="000000" w:themeColor="text1"/>
        </w:rPr>
        <w:t>以</w:t>
      </w:r>
      <w:proofErr w:type="gramEnd"/>
      <w:r w:rsidRPr="00F9169F">
        <w:rPr>
          <w:rFonts w:hint="eastAsia"/>
          <w:color w:val="000000" w:themeColor="text1"/>
        </w:rPr>
        <w:t>，高級中學，應由中央政府、直轄市政府、縣</w:t>
      </w:r>
      <w:r w:rsidRPr="00F9169F">
        <w:rPr>
          <w:color w:val="000000" w:themeColor="text1"/>
        </w:rPr>
        <w:t>(</w:t>
      </w:r>
      <w:r w:rsidRPr="00F9169F">
        <w:rPr>
          <w:rFonts w:hint="eastAsia"/>
          <w:color w:val="000000" w:themeColor="text1"/>
        </w:rPr>
        <w:t>市</w:t>
      </w:r>
      <w:r w:rsidRPr="00F9169F">
        <w:rPr>
          <w:color w:val="000000" w:themeColor="text1"/>
        </w:rPr>
        <w:t>)</w:t>
      </w:r>
      <w:r w:rsidRPr="00F9169F">
        <w:rPr>
          <w:rFonts w:hint="eastAsia"/>
          <w:color w:val="000000" w:themeColor="text1"/>
        </w:rPr>
        <w:t>政府設立，私人亦得設立之。高級中學依其設立之主體為中央政府、直轄市政府、縣</w:t>
      </w:r>
      <w:r w:rsidRPr="00F9169F">
        <w:rPr>
          <w:color w:val="000000" w:themeColor="text1"/>
        </w:rPr>
        <w:t>(</w:t>
      </w:r>
      <w:r w:rsidRPr="00F9169F">
        <w:rPr>
          <w:rFonts w:hint="eastAsia"/>
          <w:color w:val="000000" w:themeColor="text1"/>
        </w:rPr>
        <w:t>市</w:t>
      </w:r>
      <w:r w:rsidRPr="00F9169F">
        <w:rPr>
          <w:color w:val="000000" w:themeColor="text1"/>
        </w:rPr>
        <w:t>)</w:t>
      </w:r>
      <w:r w:rsidRPr="00F9169F">
        <w:rPr>
          <w:rFonts w:hint="eastAsia"/>
          <w:color w:val="000000" w:themeColor="text1"/>
        </w:rPr>
        <w:t>政府或私人，分為國立、直轄市立、縣</w:t>
      </w:r>
      <w:r w:rsidRPr="00F9169F">
        <w:rPr>
          <w:color w:val="000000" w:themeColor="text1"/>
        </w:rPr>
        <w:t>(</w:t>
      </w:r>
      <w:r w:rsidRPr="00F9169F">
        <w:rPr>
          <w:rFonts w:hint="eastAsia"/>
          <w:color w:val="000000" w:themeColor="text1"/>
        </w:rPr>
        <w:t>市</w:t>
      </w:r>
      <w:r w:rsidRPr="00F9169F">
        <w:rPr>
          <w:color w:val="000000" w:themeColor="text1"/>
        </w:rPr>
        <w:t>)</w:t>
      </w:r>
      <w:r w:rsidRPr="00F9169F">
        <w:rPr>
          <w:rFonts w:hint="eastAsia"/>
          <w:color w:val="000000" w:themeColor="text1"/>
        </w:rPr>
        <w:t>立或私立…</w:t>
      </w:r>
      <w:proofErr w:type="gramStart"/>
      <w:r w:rsidRPr="00F9169F">
        <w:rPr>
          <w:rFonts w:hint="eastAsia"/>
          <w:color w:val="000000" w:themeColor="text1"/>
        </w:rPr>
        <w:t>…</w:t>
      </w:r>
      <w:proofErr w:type="gramEnd"/>
      <w:r w:rsidRPr="00F9169F">
        <w:rPr>
          <w:rFonts w:hint="eastAsia"/>
          <w:color w:val="000000" w:themeColor="text1"/>
        </w:rPr>
        <w:t>；105年5月11日已廢止之職業學校法第</w:t>
      </w:r>
      <w:r w:rsidRPr="00F9169F">
        <w:rPr>
          <w:color w:val="000000" w:themeColor="text1"/>
        </w:rPr>
        <w:t>6</w:t>
      </w:r>
      <w:r w:rsidRPr="00F9169F">
        <w:rPr>
          <w:rFonts w:hint="eastAsia"/>
          <w:color w:val="000000" w:themeColor="text1"/>
        </w:rPr>
        <w:t>條略</w:t>
      </w:r>
      <w:proofErr w:type="gramStart"/>
      <w:r w:rsidRPr="00F9169F">
        <w:rPr>
          <w:rFonts w:hint="eastAsia"/>
          <w:color w:val="000000" w:themeColor="text1"/>
        </w:rPr>
        <w:t>以</w:t>
      </w:r>
      <w:proofErr w:type="gramEnd"/>
      <w:r w:rsidRPr="00F9169F">
        <w:rPr>
          <w:rFonts w:hint="eastAsia"/>
          <w:color w:val="000000" w:themeColor="text1"/>
        </w:rPr>
        <w:t>，職業學校由直轄市設立。但應地方實際需要，得由縣</w:t>
      </w:r>
      <w:r w:rsidRPr="00F9169F">
        <w:rPr>
          <w:color w:val="000000" w:themeColor="text1"/>
        </w:rPr>
        <w:t>(</w:t>
      </w:r>
      <w:r w:rsidRPr="00F9169F">
        <w:rPr>
          <w:rFonts w:hint="eastAsia"/>
          <w:color w:val="000000" w:themeColor="text1"/>
        </w:rPr>
        <w:t>市</w:t>
      </w:r>
      <w:r w:rsidRPr="00F9169F">
        <w:rPr>
          <w:color w:val="000000" w:themeColor="text1"/>
        </w:rPr>
        <w:t>)</w:t>
      </w:r>
      <w:r w:rsidRPr="00F9169F">
        <w:rPr>
          <w:rFonts w:hint="eastAsia"/>
          <w:color w:val="000000" w:themeColor="text1"/>
        </w:rPr>
        <w:t>設立，或由私人依私校法設立。教育部審察實際情形，得設立國立職業學校。</w:t>
      </w:r>
    </w:p>
  </w:footnote>
  <w:footnote w:id="17">
    <w:p w:rsidR="00557BB4" w:rsidRPr="00F9169F" w:rsidRDefault="00557BB4">
      <w:pPr>
        <w:pStyle w:val="aff"/>
        <w:rPr>
          <w:color w:val="000000" w:themeColor="text1"/>
        </w:rPr>
      </w:pPr>
      <w:r w:rsidRPr="00F9169F">
        <w:rPr>
          <w:rStyle w:val="aff1"/>
          <w:color w:val="000000" w:themeColor="text1"/>
        </w:rPr>
        <w:footnoteRef/>
      </w:r>
      <w:r w:rsidRPr="00F9169F">
        <w:rPr>
          <w:color w:val="000000" w:themeColor="text1"/>
        </w:rPr>
        <w:t xml:space="preserve"> </w:t>
      </w:r>
      <w:r w:rsidRPr="00F9169F">
        <w:rPr>
          <w:rFonts w:hint="eastAsia"/>
          <w:color w:val="000000" w:themeColor="text1"/>
        </w:rPr>
        <w:t>行政院</w:t>
      </w:r>
      <w:r w:rsidRPr="00F9169F">
        <w:rPr>
          <w:color w:val="000000" w:themeColor="text1"/>
        </w:rPr>
        <w:t>98</w:t>
      </w:r>
      <w:r w:rsidRPr="00F9169F">
        <w:rPr>
          <w:rFonts w:hint="eastAsia"/>
          <w:color w:val="000000" w:themeColor="text1"/>
        </w:rPr>
        <w:t>年</w:t>
      </w:r>
      <w:r w:rsidRPr="00F9169F">
        <w:rPr>
          <w:color w:val="000000" w:themeColor="text1"/>
        </w:rPr>
        <w:t>8</w:t>
      </w:r>
      <w:r w:rsidRPr="00F9169F">
        <w:rPr>
          <w:rFonts w:hint="eastAsia"/>
          <w:color w:val="000000" w:themeColor="text1"/>
        </w:rPr>
        <w:t>月</w:t>
      </w:r>
      <w:r w:rsidRPr="00F9169F">
        <w:rPr>
          <w:color w:val="000000" w:themeColor="text1"/>
        </w:rPr>
        <w:t>27</w:t>
      </w:r>
      <w:r w:rsidRPr="00F9169F">
        <w:rPr>
          <w:rFonts w:hint="eastAsia"/>
          <w:color w:val="000000" w:themeColor="text1"/>
        </w:rPr>
        <w:t>日院</w:t>
      </w:r>
      <w:proofErr w:type="gramStart"/>
      <w:r w:rsidRPr="00F9169F">
        <w:rPr>
          <w:rFonts w:hint="eastAsia"/>
          <w:color w:val="000000" w:themeColor="text1"/>
        </w:rPr>
        <w:t>臺</w:t>
      </w:r>
      <w:proofErr w:type="gramEnd"/>
      <w:r w:rsidRPr="00F9169F">
        <w:rPr>
          <w:rFonts w:hint="eastAsia"/>
          <w:color w:val="000000" w:themeColor="text1"/>
        </w:rPr>
        <w:t>秘字第</w:t>
      </w:r>
      <w:r w:rsidRPr="00F9169F">
        <w:rPr>
          <w:color w:val="000000" w:themeColor="text1"/>
        </w:rPr>
        <w:t>0980051001</w:t>
      </w:r>
      <w:r w:rsidRPr="00F9169F">
        <w:rPr>
          <w:rFonts w:hint="eastAsia"/>
          <w:color w:val="000000" w:themeColor="text1"/>
        </w:rPr>
        <w:t>號函。</w:t>
      </w:r>
    </w:p>
  </w:footnote>
  <w:footnote w:id="18">
    <w:p w:rsidR="00557BB4" w:rsidRPr="00F9169F" w:rsidRDefault="00557BB4">
      <w:pPr>
        <w:pStyle w:val="aff"/>
        <w:rPr>
          <w:color w:val="000000" w:themeColor="text1"/>
        </w:rPr>
      </w:pPr>
      <w:r w:rsidRPr="00F9169F">
        <w:rPr>
          <w:rStyle w:val="aff1"/>
          <w:color w:val="000000" w:themeColor="text1"/>
        </w:rPr>
        <w:footnoteRef/>
      </w:r>
      <w:r w:rsidRPr="00F9169F">
        <w:rPr>
          <w:color w:val="000000" w:themeColor="text1"/>
        </w:rPr>
        <w:t xml:space="preserve"> </w:t>
      </w:r>
      <w:r w:rsidRPr="00F9169F">
        <w:rPr>
          <w:rFonts w:hint="eastAsia"/>
          <w:color w:val="000000" w:themeColor="text1"/>
        </w:rPr>
        <w:t>行政院</w:t>
      </w:r>
      <w:r w:rsidRPr="00F9169F">
        <w:rPr>
          <w:color w:val="000000" w:themeColor="text1"/>
        </w:rPr>
        <w:t>102</w:t>
      </w:r>
      <w:r w:rsidRPr="00F9169F">
        <w:rPr>
          <w:rFonts w:hint="eastAsia"/>
          <w:color w:val="000000" w:themeColor="text1"/>
        </w:rPr>
        <w:t>年</w:t>
      </w:r>
      <w:r w:rsidRPr="00F9169F">
        <w:rPr>
          <w:color w:val="000000" w:themeColor="text1"/>
        </w:rPr>
        <w:t>5</w:t>
      </w:r>
      <w:r w:rsidRPr="00F9169F">
        <w:rPr>
          <w:rFonts w:hint="eastAsia"/>
          <w:color w:val="000000" w:themeColor="text1"/>
        </w:rPr>
        <w:t>月</w:t>
      </w:r>
      <w:r w:rsidRPr="00F9169F">
        <w:rPr>
          <w:color w:val="000000" w:themeColor="text1"/>
        </w:rPr>
        <w:t>3</w:t>
      </w:r>
      <w:r w:rsidRPr="00F9169F">
        <w:rPr>
          <w:rFonts w:hint="eastAsia"/>
          <w:color w:val="000000" w:themeColor="text1"/>
        </w:rPr>
        <w:t>日院</w:t>
      </w:r>
      <w:proofErr w:type="gramStart"/>
      <w:r w:rsidRPr="00F9169F">
        <w:rPr>
          <w:rFonts w:hint="eastAsia"/>
          <w:color w:val="000000" w:themeColor="text1"/>
        </w:rPr>
        <w:t>臺綜字</w:t>
      </w:r>
      <w:proofErr w:type="gramEnd"/>
      <w:r w:rsidRPr="00F9169F">
        <w:rPr>
          <w:rFonts w:hint="eastAsia"/>
          <w:color w:val="000000" w:themeColor="text1"/>
        </w:rPr>
        <w:t>第</w:t>
      </w:r>
      <w:r w:rsidRPr="00F9169F">
        <w:rPr>
          <w:color w:val="000000" w:themeColor="text1"/>
        </w:rPr>
        <w:t>1020023181</w:t>
      </w:r>
      <w:r w:rsidRPr="00F9169F">
        <w:rPr>
          <w:rFonts w:hint="eastAsia"/>
          <w:color w:val="000000" w:themeColor="text1"/>
        </w:rPr>
        <w:t>號函。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F81069F"/>
    <w:multiLevelType w:val="hybridMultilevel"/>
    <w:tmpl w:val="B0F0764C"/>
    <w:lvl w:ilvl="0" w:tplc="3966892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40E010C"/>
    <w:multiLevelType w:val="multilevel"/>
    <w:tmpl w:val="D654D842"/>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674"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4400CD1"/>
    <w:multiLevelType w:val="hybridMultilevel"/>
    <w:tmpl w:val="741AA138"/>
    <w:lvl w:ilvl="0" w:tplc="EEF253A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1CE54270"/>
    <w:multiLevelType w:val="hybridMultilevel"/>
    <w:tmpl w:val="B0F0764C"/>
    <w:lvl w:ilvl="0" w:tplc="3966892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E030B44"/>
    <w:multiLevelType w:val="hybridMultilevel"/>
    <w:tmpl w:val="B0F0764C"/>
    <w:lvl w:ilvl="0" w:tplc="3966892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14928E3"/>
    <w:multiLevelType w:val="hybridMultilevel"/>
    <w:tmpl w:val="EC9CB066"/>
    <w:lvl w:ilvl="0" w:tplc="8CEEF3C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994423B"/>
    <w:multiLevelType w:val="hybridMultilevel"/>
    <w:tmpl w:val="65609D74"/>
    <w:lvl w:ilvl="0" w:tplc="9C109F2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0" w15:restartNumberingAfterBreak="0">
    <w:nsid w:val="3C7C14DE"/>
    <w:multiLevelType w:val="hybridMultilevel"/>
    <w:tmpl w:val="B0F0764C"/>
    <w:lvl w:ilvl="0" w:tplc="3966892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8AA57E4"/>
    <w:multiLevelType w:val="hybridMultilevel"/>
    <w:tmpl w:val="B0F0764C"/>
    <w:lvl w:ilvl="0" w:tplc="3966892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6165F21"/>
    <w:multiLevelType w:val="hybridMultilevel"/>
    <w:tmpl w:val="B0F0764C"/>
    <w:lvl w:ilvl="0" w:tplc="3966892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5C265B0D"/>
    <w:multiLevelType w:val="hybridMultilevel"/>
    <w:tmpl w:val="46D26E34"/>
    <w:lvl w:ilvl="0" w:tplc="F0383C7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5F840891"/>
    <w:multiLevelType w:val="hybridMultilevel"/>
    <w:tmpl w:val="B0F0764C"/>
    <w:lvl w:ilvl="0" w:tplc="3966892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6F915BE2"/>
    <w:multiLevelType w:val="hybridMultilevel"/>
    <w:tmpl w:val="86B6642E"/>
    <w:lvl w:ilvl="0" w:tplc="ABD0BC9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78A47624"/>
    <w:multiLevelType w:val="hybridMultilevel"/>
    <w:tmpl w:val="B0F0764C"/>
    <w:lvl w:ilvl="0" w:tplc="3966892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7BE311A5"/>
    <w:multiLevelType w:val="hybridMultilevel"/>
    <w:tmpl w:val="A9909F70"/>
    <w:lvl w:ilvl="0" w:tplc="90BE491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7FE3017E"/>
    <w:multiLevelType w:val="hybridMultilevel"/>
    <w:tmpl w:val="BEB0DEA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0"/>
  </w:num>
  <w:num w:numId="3">
    <w:abstractNumId w:val="4"/>
    <w:lvlOverride w:ilvl="0">
      <w:startOverride w:val="1"/>
    </w:lvlOverride>
  </w:num>
  <w:num w:numId="4">
    <w:abstractNumId w:val="14"/>
  </w:num>
  <w:num w:numId="5">
    <w:abstractNumId w:val="11"/>
  </w:num>
  <w:num w:numId="6">
    <w:abstractNumId w:val="15"/>
  </w:num>
  <w:num w:numId="7">
    <w:abstractNumId w:val="2"/>
  </w:num>
  <w:num w:numId="8">
    <w:abstractNumId w:val="17"/>
  </w:num>
  <w:num w:numId="9">
    <w:abstractNumId w:val="12"/>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3"/>
  </w:num>
  <w:num w:numId="12">
    <w:abstractNumId w:val="20"/>
  </w:num>
  <w:num w:numId="13">
    <w:abstractNumId w:val="13"/>
  </w:num>
  <w:num w:numId="14">
    <w:abstractNumId w:val="18"/>
  </w:num>
  <w:num w:numId="15">
    <w:abstractNumId w:val="8"/>
  </w:num>
  <w:num w:numId="16">
    <w:abstractNumId w:val="22"/>
  </w:num>
  <w:num w:numId="17">
    <w:abstractNumId w:val="3"/>
  </w:num>
  <w:num w:numId="18">
    <w:abstractNumId w:val="7"/>
  </w:num>
  <w:num w:numId="19">
    <w:abstractNumId w:val="5"/>
  </w:num>
  <w:num w:numId="20">
    <w:abstractNumId w:val="1"/>
  </w:num>
  <w:num w:numId="21">
    <w:abstractNumId w:val="10"/>
  </w:num>
  <w:num w:numId="22">
    <w:abstractNumId w:val="2"/>
  </w:num>
  <w:num w:numId="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num>
  <w:num w:numId="25">
    <w:abstractNumId w:val="2"/>
  </w:num>
  <w:num w:numId="26">
    <w:abstractNumId w:val="2"/>
  </w:num>
  <w:num w:numId="27">
    <w:abstractNumId w:val="2"/>
  </w:num>
  <w:num w:numId="28">
    <w:abstractNumId w:val="6"/>
  </w:num>
  <w:num w:numId="29">
    <w:abstractNumId w:val="16"/>
  </w:num>
  <w:num w:numId="30">
    <w:abstractNumId w:val="19"/>
  </w:num>
  <w:num w:numId="31">
    <w:abstractNumId w:val="21"/>
  </w:num>
  <w:num w:numId="32">
    <w:abstractNumId w:val="2"/>
  </w:num>
  <w:num w:numId="33">
    <w:abstractNumId w:val="2"/>
  </w:num>
  <w:num w:numId="34">
    <w:abstractNumId w:val="2"/>
  </w:num>
  <w:num w:numId="35">
    <w:abstractNumId w:val="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PersonalInformation/>
  <w:removeDateAndTime/>
  <w:displayBackgroundShape/>
  <w:mirrorMargins/>
  <w:bordersDoNotSurroundHeader/>
  <w:bordersDoNotSurroundFooter/>
  <w:hideSpellingErrors/>
  <w:proofState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3D1"/>
    <w:rsid w:val="000004D7"/>
    <w:rsid w:val="0000080D"/>
    <w:rsid w:val="00000B26"/>
    <w:rsid w:val="00000C38"/>
    <w:rsid w:val="00001307"/>
    <w:rsid w:val="000013B5"/>
    <w:rsid w:val="000014EC"/>
    <w:rsid w:val="0000172C"/>
    <w:rsid w:val="00001B8D"/>
    <w:rsid w:val="00001FD9"/>
    <w:rsid w:val="0000230E"/>
    <w:rsid w:val="00002C96"/>
    <w:rsid w:val="00002D92"/>
    <w:rsid w:val="000032B2"/>
    <w:rsid w:val="000034E4"/>
    <w:rsid w:val="00003552"/>
    <w:rsid w:val="000038EC"/>
    <w:rsid w:val="00003ACE"/>
    <w:rsid w:val="00003C0E"/>
    <w:rsid w:val="00004079"/>
    <w:rsid w:val="00004163"/>
    <w:rsid w:val="00004C2F"/>
    <w:rsid w:val="00004C69"/>
    <w:rsid w:val="000051BB"/>
    <w:rsid w:val="00005253"/>
    <w:rsid w:val="0000536A"/>
    <w:rsid w:val="00005471"/>
    <w:rsid w:val="00005612"/>
    <w:rsid w:val="000064C5"/>
    <w:rsid w:val="00006551"/>
    <w:rsid w:val="00006574"/>
    <w:rsid w:val="000068FE"/>
    <w:rsid w:val="00006961"/>
    <w:rsid w:val="00006AD2"/>
    <w:rsid w:val="00006B56"/>
    <w:rsid w:val="00007E2C"/>
    <w:rsid w:val="00007F17"/>
    <w:rsid w:val="00010139"/>
    <w:rsid w:val="0001029C"/>
    <w:rsid w:val="000104C3"/>
    <w:rsid w:val="000105C6"/>
    <w:rsid w:val="000109F3"/>
    <w:rsid w:val="00010A35"/>
    <w:rsid w:val="00010F83"/>
    <w:rsid w:val="000112BF"/>
    <w:rsid w:val="00011356"/>
    <w:rsid w:val="00011AD2"/>
    <w:rsid w:val="00012233"/>
    <w:rsid w:val="0001223C"/>
    <w:rsid w:val="000127C5"/>
    <w:rsid w:val="00012B03"/>
    <w:rsid w:val="00012D9D"/>
    <w:rsid w:val="00012EF8"/>
    <w:rsid w:val="00013176"/>
    <w:rsid w:val="00013615"/>
    <w:rsid w:val="0001366D"/>
    <w:rsid w:val="000136DD"/>
    <w:rsid w:val="0001391E"/>
    <w:rsid w:val="00013ED8"/>
    <w:rsid w:val="00014183"/>
    <w:rsid w:val="00014365"/>
    <w:rsid w:val="0001462A"/>
    <w:rsid w:val="00014E1F"/>
    <w:rsid w:val="00015398"/>
    <w:rsid w:val="000155B1"/>
    <w:rsid w:val="00015B1B"/>
    <w:rsid w:val="00015C29"/>
    <w:rsid w:val="00015F32"/>
    <w:rsid w:val="00015FC3"/>
    <w:rsid w:val="00015FFC"/>
    <w:rsid w:val="0001605F"/>
    <w:rsid w:val="000164A4"/>
    <w:rsid w:val="00016602"/>
    <w:rsid w:val="00016624"/>
    <w:rsid w:val="0001685C"/>
    <w:rsid w:val="00017318"/>
    <w:rsid w:val="00017785"/>
    <w:rsid w:val="00017991"/>
    <w:rsid w:val="00017AA5"/>
    <w:rsid w:val="0002027D"/>
    <w:rsid w:val="00020B4C"/>
    <w:rsid w:val="00020DDF"/>
    <w:rsid w:val="00020E59"/>
    <w:rsid w:val="00020EB9"/>
    <w:rsid w:val="000210B4"/>
    <w:rsid w:val="0002193A"/>
    <w:rsid w:val="00021DB8"/>
    <w:rsid w:val="00021E47"/>
    <w:rsid w:val="0002282E"/>
    <w:rsid w:val="000228D3"/>
    <w:rsid w:val="000229AD"/>
    <w:rsid w:val="00022B5A"/>
    <w:rsid w:val="00022BB5"/>
    <w:rsid w:val="00022F11"/>
    <w:rsid w:val="00022FCE"/>
    <w:rsid w:val="00023290"/>
    <w:rsid w:val="00023566"/>
    <w:rsid w:val="000237DC"/>
    <w:rsid w:val="000238BF"/>
    <w:rsid w:val="000243FA"/>
    <w:rsid w:val="000244C9"/>
    <w:rsid w:val="000246F7"/>
    <w:rsid w:val="00024877"/>
    <w:rsid w:val="00024973"/>
    <w:rsid w:val="00024A51"/>
    <w:rsid w:val="00024C32"/>
    <w:rsid w:val="00024D9C"/>
    <w:rsid w:val="00024FA8"/>
    <w:rsid w:val="000258B1"/>
    <w:rsid w:val="00025E1A"/>
    <w:rsid w:val="00025E51"/>
    <w:rsid w:val="00026190"/>
    <w:rsid w:val="00026309"/>
    <w:rsid w:val="00026387"/>
    <w:rsid w:val="000264B5"/>
    <w:rsid w:val="0002694F"/>
    <w:rsid w:val="000269A1"/>
    <w:rsid w:val="00026FF5"/>
    <w:rsid w:val="00027260"/>
    <w:rsid w:val="000275CD"/>
    <w:rsid w:val="00027625"/>
    <w:rsid w:val="00027793"/>
    <w:rsid w:val="0002781A"/>
    <w:rsid w:val="000278F6"/>
    <w:rsid w:val="00027F54"/>
    <w:rsid w:val="00027FDF"/>
    <w:rsid w:val="000302AA"/>
    <w:rsid w:val="000304C1"/>
    <w:rsid w:val="00030995"/>
    <w:rsid w:val="00030CC9"/>
    <w:rsid w:val="0003114D"/>
    <w:rsid w:val="000311F6"/>
    <w:rsid w:val="000312EB"/>
    <w:rsid w:val="00031441"/>
    <w:rsid w:val="0003162D"/>
    <w:rsid w:val="000318ED"/>
    <w:rsid w:val="00031A97"/>
    <w:rsid w:val="00031D3B"/>
    <w:rsid w:val="00031E43"/>
    <w:rsid w:val="0003207F"/>
    <w:rsid w:val="000328DB"/>
    <w:rsid w:val="00032C67"/>
    <w:rsid w:val="000332AC"/>
    <w:rsid w:val="00033A4D"/>
    <w:rsid w:val="00033B3B"/>
    <w:rsid w:val="00035870"/>
    <w:rsid w:val="00035E1B"/>
    <w:rsid w:val="00035F20"/>
    <w:rsid w:val="0003609B"/>
    <w:rsid w:val="0003632A"/>
    <w:rsid w:val="00036D76"/>
    <w:rsid w:val="00036DFE"/>
    <w:rsid w:val="00037D1F"/>
    <w:rsid w:val="00037F75"/>
    <w:rsid w:val="00040244"/>
    <w:rsid w:val="0004100A"/>
    <w:rsid w:val="000414A7"/>
    <w:rsid w:val="000416E0"/>
    <w:rsid w:val="00041718"/>
    <w:rsid w:val="000418AF"/>
    <w:rsid w:val="00041AF9"/>
    <w:rsid w:val="00041B6A"/>
    <w:rsid w:val="00042974"/>
    <w:rsid w:val="00042B6C"/>
    <w:rsid w:val="0004308F"/>
    <w:rsid w:val="000431FE"/>
    <w:rsid w:val="00043535"/>
    <w:rsid w:val="000436E5"/>
    <w:rsid w:val="0004386E"/>
    <w:rsid w:val="00044260"/>
    <w:rsid w:val="00044A32"/>
    <w:rsid w:val="0004534A"/>
    <w:rsid w:val="000458F9"/>
    <w:rsid w:val="00045994"/>
    <w:rsid w:val="00045FC2"/>
    <w:rsid w:val="0004615E"/>
    <w:rsid w:val="0004633D"/>
    <w:rsid w:val="000464A0"/>
    <w:rsid w:val="00046528"/>
    <w:rsid w:val="0004667C"/>
    <w:rsid w:val="0004669B"/>
    <w:rsid w:val="00046CF7"/>
    <w:rsid w:val="00046D45"/>
    <w:rsid w:val="00047547"/>
    <w:rsid w:val="00050110"/>
    <w:rsid w:val="00050252"/>
    <w:rsid w:val="0005035F"/>
    <w:rsid w:val="000503CB"/>
    <w:rsid w:val="0005065F"/>
    <w:rsid w:val="00050694"/>
    <w:rsid w:val="000508C3"/>
    <w:rsid w:val="00050C6A"/>
    <w:rsid w:val="00051121"/>
    <w:rsid w:val="00051C80"/>
    <w:rsid w:val="00051F0B"/>
    <w:rsid w:val="00052200"/>
    <w:rsid w:val="0005237B"/>
    <w:rsid w:val="000523FA"/>
    <w:rsid w:val="00052897"/>
    <w:rsid w:val="00052B2F"/>
    <w:rsid w:val="00052FE8"/>
    <w:rsid w:val="0005305D"/>
    <w:rsid w:val="0005318D"/>
    <w:rsid w:val="00053825"/>
    <w:rsid w:val="00053C12"/>
    <w:rsid w:val="000540B5"/>
    <w:rsid w:val="00054118"/>
    <w:rsid w:val="0005454E"/>
    <w:rsid w:val="00054EF4"/>
    <w:rsid w:val="00054F68"/>
    <w:rsid w:val="00055196"/>
    <w:rsid w:val="00055850"/>
    <w:rsid w:val="00055F57"/>
    <w:rsid w:val="0005632F"/>
    <w:rsid w:val="00056E9D"/>
    <w:rsid w:val="00056F5F"/>
    <w:rsid w:val="00057162"/>
    <w:rsid w:val="000571A9"/>
    <w:rsid w:val="00057C85"/>
    <w:rsid w:val="00057F32"/>
    <w:rsid w:val="00060409"/>
    <w:rsid w:val="000617B4"/>
    <w:rsid w:val="00061943"/>
    <w:rsid w:val="00061B2F"/>
    <w:rsid w:val="00061C0E"/>
    <w:rsid w:val="00061D3B"/>
    <w:rsid w:val="00061DBF"/>
    <w:rsid w:val="00062193"/>
    <w:rsid w:val="000625DA"/>
    <w:rsid w:val="000629AE"/>
    <w:rsid w:val="00062A25"/>
    <w:rsid w:val="00062C85"/>
    <w:rsid w:val="00063704"/>
    <w:rsid w:val="0006387B"/>
    <w:rsid w:val="00063EA8"/>
    <w:rsid w:val="00064493"/>
    <w:rsid w:val="00064580"/>
    <w:rsid w:val="000647D5"/>
    <w:rsid w:val="00064881"/>
    <w:rsid w:val="000649FD"/>
    <w:rsid w:val="0006500B"/>
    <w:rsid w:val="00065266"/>
    <w:rsid w:val="00065913"/>
    <w:rsid w:val="00066385"/>
    <w:rsid w:val="000666AC"/>
    <w:rsid w:val="00066AA9"/>
    <w:rsid w:val="00066CAA"/>
    <w:rsid w:val="0006743E"/>
    <w:rsid w:val="000675A3"/>
    <w:rsid w:val="00067649"/>
    <w:rsid w:val="000678B1"/>
    <w:rsid w:val="00067AB6"/>
    <w:rsid w:val="00067ACE"/>
    <w:rsid w:val="00067D3D"/>
    <w:rsid w:val="00070080"/>
    <w:rsid w:val="0007042D"/>
    <w:rsid w:val="000704ED"/>
    <w:rsid w:val="00070570"/>
    <w:rsid w:val="00070F1C"/>
    <w:rsid w:val="00071622"/>
    <w:rsid w:val="00071866"/>
    <w:rsid w:val="00071911"/>
    <w:rsid w:val="000719F8"/>
    <w:rsid w:val="00071C9C"/>
    <w:rsid w:val="00071D91"/>
    <w:rsid w:val="00072324"/>
    <w:rsid w:val="000724D2"/>
    <w:rsid w:val="00072590"/>
    <w:rsid w:val="00072A5A"/>
    <w:rsid w:val="000730C8"/>
    <w:rsid w:val="00073325"/>
    <w:rsid w:val="00073CB5"/>
    <w:rsid w:val="0007425C"/>
    <w:rsid w:val="00074991"/>
    <w:rsid w:val="00074EA1"/>
    <w:rsid w:val="00074FB1"/>
    <w:rsid w:val="000755F7"/>
    <w:rsid w:val="00075695"/>
    <w:rsid w:val="00075EC8"/>
    <w:rsid w:val="00075F39"/>
    <w:rsid w:val="00076855"/>
    <w:rsid w:val="00076C88"/>
    <w:rsid w:val="00076E7E"/>
    <w:rsid w:val="000773DC"/>
    <w:rsid w:val="00077553"/>
    <w:rsid w:val="00077802"/>
    <w:rsid w:val="00080239"/>
    <w:rsid w:val="000805EB"/>
    <w:rsid w:val="00080C3B"/>
    <w:rsid w:val="00081080"/>
    <w:rsid w:val="000810B3"/>
    <w:rsid w:val="00081509"/>
    <w:rsid w:val="0008151F"/>
    <w:rsid w:val="000816FB"/>
    <w:rsid w:val="000819B6"/>
    <w:rsid w:val="00081CF5"/>
    <w:rsid w:val="00081D64"/>
    <w:rsid w:val="00082049"/>
    <w:rsid w:val="0008237A"/>
    <w:rsid w:val="00082658"/>
    <w:rsid w:val="00083165"/>
    <w:rsid w:val="000831F8"/>
    <w:rsid w:val="000832BB"/>
    <w:rsid w:val="000832BC"/>
    <w:rsid w:val="00083714"/>
    <w:rsid w:val="0008377C"/>
    <w:rsid w:val="00083B69"/>
    <w:rsid w:val="00083BDB"/>
    <w:rsid w:val="00083E6D"/>
    <w:rsid w:val="00083FAC"/>
    <w:rsid w:val="00083FE1"/>
    <w:rsid w:val="0008424D"/>
    <w:rsid w:val="00084462"/>
    <w:rsid w:val="000851A2"/>
    <w:rsid w:val="0008524C"/>
    <w:rsid w:val="00085568"/>
    <w:rsid w:val="00085572"/>
    <w:rsid w:val="0008571C"/>
    <w:rsid w:val="00085F5E"/>
    <w:rsid w:val="00086509"/>
    <w:rsid w:val="00086806"/>
    <w:rsid w:val="00086DBB"/>
    <w:rsid w:val="000871ED"/>
    <w:rsid w:val="00090214"/>
    <w:rsid w:val="0009028E"/>
    <w:rsid w:val="000903A5"/>
    <w:rsid w:val="00090506"/>
    <w:rsid w:val="00090764"/>
    <w:rsid w:val="00090C9A"/>
    <w:rsid w:val="00090D64"/>
    <w:rsid w:val="00091162"/>
    <w:rsid w:val="00091943"/>
    <w:rsid w:val="00092B63"/>
    <w:rsid w:val="00093090"/>
    <w:rsid w:val="0009352E"/>
    <w:rsid w:val="00093895"/>
    <w:rsid w:val="000939F5"/>
    <w:rsid w:val="00093B51"/>
    <w:rsid w:val="00093C8A"/>
    <w:rsid w:val="00093FA2"/>
    <w:rsid w:val="00094070"/>
    <w:rsid w:val="000944AE"/>
    <w:rsid w:val="000946A6"/>
    <w:rsid w:val="00094CC6"/>
    <w:rsid w:val="0009566E"/>
    <w:rsid w:val="000957D8"/>
    <w:rsid w:val="00095878"/>
    <w:rsid w:val="00095A6A"/>
    <w:rsid w:val="00095F28"/>
    <w:rsid w:val="00096102"/>
    <w:rsid w:val="000965A0"/>
    <w:rsid w:val="0009668E"/>
    <w:rsid w:val="000967D3"/>
    <w:rsid w:val="00096B09"/>
    <w:rsid w:val="00096B46"/>
    <w:rsid w:val="00096B7E"/>
    <w:rsid w:val="00096B96"/>
    <w:rsid w:val="00096CD9"/>
    <w:rsid w:val="00096D21"/>
    <w:rsid w:val="00096F55"/>
    <w:rsid w:val="00097297"/>
    <w:rsid w:val="00097E16"/>
    <w:rsid w:val="000A02F3"/>
    <w:rsid w:val="000A03DE"/>
    <w:rsid w:val="000A0DA7"/>
    <w:rsid w:val="000A105F"/>
    <w:rsid w:val="000A14A8"/>
    <w:rsid w:val="000A1B70"/>
    <w:rsid w:val="000A1D56"/>
    <w:rsid w:val="000A1F5A"/>
    <w:rsid w:val="000A213F"/>
    <w:rsid w:val="000A22D6"/>
    <w:rsid w:val="000A2947"/>
    <w:rsid w:val="000A29BE"/>
    <w:rsid w:val="000A2F3F"/>
    <w:rsid w:val="000A30F7"/>
    <w:rsid w:val="000A36EF"/>
    <w:rsid w:val="000A39AC"/>
    <w:rsid w:val="000A3A34"/>
    <w:rsid w:val="000A3D68"/>
    <w:rsid w:val="000A3ED8"/>
    <w:rsid w:val="000A3F2A"/>
    <w:rsid w:val="000A43C9"/>
    <w:rsid w:val="000A4522"/>
    <w:rsid w:val="000A4633"/>
    <w:rsid w:val="000A4B85"/>
    <w:rsid w:val="000A4D64"/>
    <w:rsid w:val="000A4E68"/>
    <w:rsid w:val="000A50D7"/>
    <w:rsid w:val="000A5123"/>
    <w:rsid w:val="000A5DA1"/>
    <w:rsid w:val="000A5E92"/>
    <w:rsid w:val="000A603B"/>
    <w:rsid w:val="000A64C5"/>
    <w:rsid w:val="000A6B76"/>
    <w:rsid w:val="000A7688"/>
    <w:rsid w:val="000A7B4A"/>
    <w:rsid w:val="000A7BB2"/>
    <w:rsid w:val="000B021C"/>
    <w:rsid w:val="000B0377"/>
    <w:rsid w:val="000B0AA7"/>
    <w:rsid w:val="000B0AF0"/>
    <w:rsid w:val="000B0B4A"/>
    <w:rsid w:val="000B107A"/>
    <w:rsid w:val="000B1B32"/>
    <w:rsid w:val="000B1F3E"/>
    <w:rsid w:val="000B21DE"/>
    <w:rsid w:val="000B279A"/>
    <w:rsid w:val="000B2A76"/>
    <w:rsid w:val="000B2B1B"/>
    <w:rsid w:val="000B2D40"/>
    <w:rsid w:val="000B2DCA"/>
    <w:rsid w:val="000B31F7"/>
    <w:rsid w:val="000B3303"/>
    <w:rsid w:val="000B355B"/>
    <w:rsid w:val="000B3B7E"/>
    <w:rsid w:val="000B3C94"/>
    <w:rsid w:val="000B3CF9"/>
    <w:rsid w:val="000B3D2F"/>
    <w:rsid w:val="000B4158"/>
    <w:rsid w:val="000B45C9"/>
    <w:rsid w:val="000B4742"/>
    <w:rsid w:val="000B4867"/>
    <w:rsid w:val="000B4AE4"/>
    <w:rsid w:val="000B590B"/>
    <w:rsid w:val="000B5B50"/>
    <w:rsid w:val="000B5B89"/>
    <w:rsid w:val="000B615E"/>
    <w:rsid w:val="000B61D2"/>
    <w:rsid w:val="000B6806"/>
    <w:rsid w:val="000B6DEC"/>
    <w:rsid w:val="000B70A7"/>
    <w:rsid w:val="000B73DD"/>
    <w:rsid w:val="000B73F7"/>
    <w:rsid w:val="000B7587"/>
    <w:rsid w:val="000B7D0D"/>
    <w:rsid w:val="000C11F5"/>
    <w:rsid w:val="000C185D"/>
    <w:rsid w:val="000C1E13"/>
    <w:rsid w:val="000C1F17"/>
    <w:rsid w:val="000C207D"/>
    <w:rsid w:val="000C23E9"/>
    <w:rsid w:val="000C25D2"/>
    <w:rsid w:val="000C28ED"/>
    <w:rsid w:val="000C2CEE"/>
    <w:rsid w:val="000C2F72"/>
    <w:rsid w:val="000C324F"/>
    <w:rsid w:val="000C32B9"/>
    <w:rsid w:val="000C39A7"/>
    <w:rsid w:val="000C3BB3"/>
    <w:rsid w:val="000C3CCB"/>
    <w:rsid w:val="000C4072"/>
    <w:rsid w:val="000C4127"/>
    <w:rsid w:val="000C435A"/>
    <w:rsid w:val="000C4614"/>
    <w:rsid w:val="000C495F"/>
    <w:rsid w:val="000C4D60"/>
    <w:rsid w:val="000C52F4"/>
    <w:rsid w:val="000C53AF"/>
    <w:rsid w:val="000C557B"/>
    <w:rsid w:val="000C5756"/>
    <w:rsid w:val="000C5776"/>
    <w:rsid w:val="000C5961"/>
    <w:rsid w:val="000C5DB1"/>
    <w:rsid w:val="000C5F3C"/>
    <w:rsid w:val="000C60D1"/>
    <w:rsid w:val="000C6294"/>
    <w:rsid w:val="000C66F7"/>
    <w:rsid w:val="000C67F3"/>
    <w:rsid w:val="000C6A85"/>
    <w:rsid w:val="000C7051"/>
    <w:rsid w:val="000C7092"/>
    <w:rsid w:val="000C765F"/>
    <w:rsid w:val="000C76E8"/>
    <w:rsid w:val="000C7C10"/>
    <w:rsid w:val="000C7D60"/>
    <w:rsid w:val="000D00D7"/>
    <w:rsid w:val="000D00FF"/>
    <w:rsid w:val="000D01D3"/>
    <w:rsid w:val="000D033E"/>
    <w:rsid w:val="000D03B1"/>
    <w:rsid w:val="000D05F6"/>
    <w:rsid w:val="000D0A57"/>
    <w:rsid w:val="000D0E83"/>
    <w:rsid w:val="000D110A"/>
    <w:rsid w:val="000D1F11"/>
    <w:rsid w:val="000D21EE"/>
    <w:rsid w:val="000D272D"/>
    <w:rsid w:val="000D2BDB"/>
    <w:rsid w:val="000D2C72"/>
    <w:rsid w:val="000D2EFA"/>
    <w:rsid w:val="000D300C"/>
    <w:rsid w:val="000D3180"/>
    <w:rsid w:val="000D324C"/>
    <w:rsid w:val="000D32BE"/>
    <w:rsid w:val="000D34D9"/>
    <w:rsid w:val="000D3FD6"/>
    <w:rsid w:val="000D409E"/>
    <w:rsid w:val="000D44B7"/>
    <w:rsid w:val="000D46DC"/>
    <w:rsid w:val="000D475B"/>
    <w:rsid w:val="000D487D"/>
    <w:rsid w:val="000D5095"/>
    <w:rsid w:val="000D5790"/>
    <w:rsid w:val="000D5C6C"/>
    <w:rsid w:val="000D6089"/>
    <w:rsid w:val="000D61A4"/>
    <w:rsid w:val="000D62F4"/>
    <w:rsid w:val="000D64F4"/>
    <w:rsid w:val="000D662A"/>
    <w:rsid w:val="000D6636"/>
    <w:rsid w:val="000D66D9"/>
    <w:rsid w:val="000D6955"/>
    <w:rsid w:val="000D7132"/>
    <w:rsid w:val="000D7522"/>
    <w:rsid w:val="000D7734"/>
    <w:rsid w:val="000D7786"/>
    <w:rsid w:val="000D794B"/>
    <w:rsid w:val="000D796D"/>
    <w:rsid w:val="000D7A83"/>
    <w:rsid w:val="000D7B03"/>
    <w:rsid w:val="000D7C33"/>
    <w:rsid w:val="000D7C3A"/>
    <w:rsid w:val="000E04EC"/>
    <w:rsid w:val="000E089B"/>
    <w:rsid w:val="000E0C8F"/>
    <w:rsid w:val="000E0FB0"/>
    <w:rsid w:val="000E1565"/>
    <w:rsid w:val="000E2368"/>
    <w:rsid w:val="000E2647"/>
    <w:rsid w:val="000E27BD"/>
    <w:rsid w:val="000E31F5"/>
    <w:rsid w:val="000E32E7"/>
    <w:rsid w:val="000E3659"/>
    <w:rsid w:val="000E37D9"/>
    <w:rsid w:val="000E391E"/>
    <w:rsid w:val="000E3F14"/>
    <w:rsid w:val="000E463F"/>
    <w:rsid w:val="000E47F1"/>
    <w:rsid w:val="000E4C77"/>
    <w:rsid w:val="000E4FE9"/>
    <w:rsid w:val="000E52C9"/>
    <w:rsid w:val="000E5412"/>
    <w:rsid w:val="000E5444"/>
    <w:rsid w:val="000E55EF"/>
    <w:rsid w:val="000E5A6B"/>
    <w:rsid w:val="000E6360"/>
    <w:rsid w:val="000E6431"/>
    <w:rsid w:val="000E6884"/>
    <w:rsid w:val="000E6AF4"/>
    <w:rsid w:val="000E6DB1"/>
    <w:rsid w:val="000E729F"/>
    <w:rsid w:val="000E79B7"/>
    <w:rsid w:val="000F0FDB"/>
    <w:rsid w:val="000F10AC"/>
    <w:rsid w:val="000F10EA"/>
    <w:rsid w:val="000F1386"/>
    <w:rsid w:val="000F1752"/>
    <w:rsid w:val="000F1948"/>
    <w:rsid w:val="000F1976"/>
    <w:rsid w:val="000F202E"/>
    <w:rsid w:val="000F21A5"/>
    <w:rsid w:val="000F2332"/>
    <w:rsid w:val="000F2462"/>
    <w:rsid w:val="000F286A"/>
    <w:rsid w:val="000F2CBA"/>
    <w:rsid w:val="000F31E0"/>
    <w:rsid w:val="000F338E"/>
    <w:rsid w:val="000F340C"/>
    <w:rsid w:val="000F37CD"/>
    <w:rsid w:val="000F40D2"/>
    <w:rsid w:val="000F4238"/>
    <w:rsid w:val="000F4893"/>
    <w:rsid w:val="000F4A74"/>
    <w:rsid w:val="000F4F87"/>
    <w:rsid w:val="000F4FEE"/>
    <w:rsid w:val="000F5380"/>
    <w:rsid w:val="000F5B7C"/>
    <w:rsid w:val="000F5BFF"/>
    <w:rsid w:val="000F5E7B"/>
    <w:rsid w:val="000F6054"/>
    <w:rsid w:val="000F610E"/>
    <w:rsid w:val="000F6331"/>
    <w:rsid w:val="000F6716"/>
    <w:rsid w:val="000F6B0D"/>
    <w:rsid w:val="000F6B63"/>
    <w:rsid w:val="000F6C73"/>
    <w:rsid w:val="000F6D0E"/>
    <w:rsid w:val="000F6F75"/>
    <w:rsid w:val="000F6F7C"/>
    <w:rsid w:val="000F714C"/>
    <w:rsid w:val="000F7313"/>
    <w:rsid w:val="000F7919"/>
    <w:rsid w:val="000F7A12"/>
    <w:rsid w:val="000F7A34"/>
    <w:rsid w:val="000F7F07"/>
    <w:rsid w:val="00100075"/>
    <w:rsid w:val="00100458"/>
    <w:rsid w:val="00100787"/>
    <w:rsid w:val="00100822"/>
    <w:rsid w:val="00100D28"/>
    <w:rsid w:val="00101088"/>
    <w:rsid w:val="0010164C"/>
    <w:rsid w:val="00101AF8"/>
    <w:rsid w:val="00102147"/>
    <w:rsid w:val="001021D8"/>
    <w:rsid w:val="0010287E"/>
    <w:rsid w:val="00102B9F"/>
    <w:rsid w:val="001030E9"/>
    <w:rsid w:val="001034A9"/>
    <w:rsid w:val="001035EC"/>
    <w:rsid w:val="00103B4D"/>
    <w:rsid w:val="00103C73"/>
    <w:rsid w:val="00104185"/>
    <w:rsid w:val="00104556"/>
    <w:rsid w:val="00104593"/>
    <w:rsid w:val="001046E5"/>
    <w:rsid w:val="001048E5"/>
    <w:rsid w:val="00104A02"/>
    <w:rsid w:val="00104E3A"/>
    <w:rsid w:val="0010546E"/>
    <w:rsid w:val="0010549D"/>
    <w:rsid w:val="001059D0"/>
    <w:rsid w:val="00106043"/>
    <w:rsid w:val="00106216"/>
    <w:rsid w:val="001069AF"/>
    <w:rsid w:val="00106EF3"/>
    <w:rsid w:val="00107041"/>
    <w:rsid w:val="001072A1"/>
    <w:rsid w:val="00107417"/>
    <w:rsid w:val="0010758B"/>
    <w:rsid w:val="001106B7"/>
    <w:rsid w:val="0011085F"/>
    <w:rsid w:val="00111267"/>
    <w:rsid w:val="001112E8"/>
    <w:rsid w:val="00111B40"/>
    <w:rsid w:val="00112080"/>
    <w:rsid w:val="00112550"/>
    <w:rsid w:val="00112637"/>
    <w:rsid w:val="00112930"/>
    <w:rsid w:val="00112ABC"/>
    <w:rsid w:val="00112B21"/>
    <w:rsid w:val="00113366"/>
    <w:rsid w:val="00113543"/>
    <w:rsid w:val="001140F5"/>
    <w:rsid w:val="001141D1"/>
    <w:rsid w:val="00114969"/>
    <w:rsid w:val="00114AD8"/>
    <w:rsid w:val="00115056"/>
    <w:rsid w:val="00115615"/>
    <w:rsid w:val="001157AC"/>
    <w:rsid w:val="001158D0"/>
    <w:rsid w:val="00115905"/>
    <w:rsid w:val="0011603E"/>
    <w:rsid w:val="0011666D"/>
    <w:rsid w:val="00116A94"/>
    <w:rsid w:val="00116C32"/>
    <w:rsid w:val="00116E9A"/>
    <w:rsid w:val="001173D6"/>
    <w:rsid w:val="00117BC7"/>
    <w:rsid w:val="0012001E"/>
    <w:rsid w:val="0012008A"/>
    <w:rsid w:val="00120709"/>
    <w:rsid w:val="00121161"/>
    <w:rsid w:val="00121371"/>
    <w:rsid w:val="001214DC"/>
    <w:rsid w:val="001218AD"/>
    <w:rsid w:val="001219F3"/>
    <w:rsid w:val="00121B8C"/>
    <w:rsid w:val="0012213D"/>
    <w:rsid w:val="00122438"/>
    <w:rsid w:val="00122DB8"/>
    <w:rsid w:val="00122FEF"/>
    <w:rsid w:val="00123713"/>
    <w:rsid w:val="00123722"/>
    <w:rsid w:val="00123950"/>
    <w:rsid w:val="00123BBB"/>
    <w:rsid w:val="00124311"/>
    <w:rsid w:val="001244D3"/>
    <w:rsid w:val="001245D7"/>
    <w:rsid w:val="00124655"/>
    <w:rsid w:val="00124BD3"/>
    <w:rsid w:val="00124BF6"/>
    <w:rsid w:val="00124EBD"/>
    <w:rsid w:val="0012539C"/>
    <w:rsid w:val="00125597"/>
    <w:rsid w:val="00125CA4"/>
    <w:rsid w:val="0012604B"/>
    <w:rsid w:val="001261B9"/>
    <w:rsid w:val="0012628E"/>
    <w:rsid w:val="001262E4"/>
    <w:rsid w:val="001268ED"/>
    <w:rsid w:val="001269B3"/>
    <w:rsid w:val="00126A55"/>
    <w:rsid w:val="00126A7A"/>
    <w:rsid w:val="00126C14"/>
    <w:rsid w:val="001273E3"/>
    <w:rsid w:val="001274B4"/>
    <w:rsid w:val="0012774E"/>
    <w:rsid w:val="001278C9"/>
    <w:rsid w:val="00127ADF"/>
    <w:rsid w:val="00127DBC"/>
    <w:rsid w:val="00127FF3"/>
    <w:rsid w:val="00130043"/>
    <w:rsid w:val="0013012A"/>
    <w:rsid w:val="0013026F"/>
    <w:rsid w:val="00130352"/>
    <w:rsid w:val="00130428"/>
    <w:rsid w:val="00130A65"/>
    <w:rsid w:val="00130A80"/>
    <w:rsid w:val="00130DB0"/>
    <w:rsid w:val="00130DFD"/>
    <w:rsid w:val="00132357"/>
    <w:rsid w:val="00132518"/>
    <w:rsid w:val="001325F7"/>
    <w:rsid w:val="00132823"/>
    <w:rsid w:val="00132925"/>
    <w:rsid w:val="00132CAC"/>
    <w:rsid w:val="00132EF7"/>
    <w:rsid w:val="00132F99"/>
    <w:rsid w:val="00133292"/>
    <w:rsid w:val="0013353D"/>
    <w:rsid w:val="001337AC"/>
    <w:rsid w:val="001337F6"/>
    <w:rsid w:val="00133A53"/>
    <w:rsid w:val="00133C0C"/>
    <w:rsid w:val="00133E6B"/>
    <w:rsid w:val="00133F05"/>
    <w:rsid w:val="00133F08"/>
    <w:rsid w:val="00134245"/>
    <w:rsid w:val="001343B5"/>
    <w:rsid w:val="00134482"/>
    <w:rsid w:val="001345E6"/>
    <w:rsid w:val="00134711"/>
    <w:rsid w:val="00134941"/>
    <w:rsid w:val="00134D1C"/>
    <w:rsid w:val="00134E1B"/>
    <w:rsid w:val="00135012"/>
    <w:rsid w:val="001352D7"/>
    <w:rsid w:val="00135516"/>
    <w:rsid w:val="0013554A"/>
    <w:rsid w:val="001358FC"/>
    <w:rsid w:val="00135AA7"/>
    <w:rsid w:val="00135BD9"/>
    <w:rsid w:val="001360D2"/>
    <w:rsid w:val="00136351"/>
    <w:rsid w:val="001363AE"/>
    <w:rsid w:val="001363CF"/>
    <w:rsid w:val="001368C4"/>
    <w:rsid w:val="00136C0A"/>
    <w:rsid w:val="00137136"/>
    <w:rsid w:val="001378B0"/>
    <w:rsid w:val="00137A5B"/>
    <w:rsid w:val="00137D0D"/>
    <w:rsid w:val="00140300"/>
    <w:rsid w:val="001403C1"/>
    <w:rsid w:val="001406CC"/>
    <w:rsid w:val="00140825"/>
    <w:rsid w:val="00140998"/>
    <w:rsid w:val="00140CC0"/>
    <w:rsid w:val="00140FE0"/>
    <w:rsid w:val="0014105B"/>
    <w:rsid w:val="001414EC"/>
    <w:rsid w:val="00141713"/>
    <w:rsid w:val="00141878"/>
    <w:rsid w:val="0014195D"/>
    <w:rsid w:val="00141DFC"/>
    <w:rsid w:val="00142527"/>
    <w:rsid w:val="00142596"/>
    <w:rsid w:val="00142C1E"/>
    <w:rsid w:val="00142E00"/>
    <w:rsid w:val="001430CE"/>
    <w:rsid w:val="001430FA"/>
    <w:rsid w:val="00143195"/>
    <w:rsid w:val="001434DC"/>
    <w:rsid w:val="001437AF"/>
    <w:rsid w:val="0014412D"/>
    <w:rsid w:val="001441A3"/>
    <w:rsid w:val="00144B36"/>
    <w:rsid w:val="00144BB9"/>
    <w:rsid w:val="00144F74"/>
    <w:rsid w:val="00145312"/>
    <w:rsid w:val="00145490"/>
    <w:rsid w:val="001456F9"/>
    <w:rsid w:val="00145846"/>
    <w:rsid w:val="00145A1B"/>
    <w:rsid w:val="00145AD8"/>
    <w:rsid w:val="00145C8E"/>
    <w:rsid w:val="001461E0"/>
    <w:rsid w:val="001468E3"/>
    <w:rsid w:val="001468ED"/>
    <w:rsid w:val="00146E56"/>
    <w:rsid w:val="001470E7"/>
    <w:rsid w:val="00147229"/>
    <w:rsid w:val="00147325"/>
    <w:rsid w:val="00147345"/>
    <w:rsid w:val="0014744F"/>
    <w:rsid w:val="001477E3"/>
    <w:rsid w:val="001477F5"/>
    <w:rsid w:val="0015031A"/>
    <w:rsid w:val="00150877"/>
    <w:rsid w:val="00150C00"/>
    <w:rsid w:val="00150EFB"/>
    <w:rsid w:val="00151689"/>
    <w:rsid w:val="00151914"/>
    <w:rsid w:val="00151BBF"/>
    <w:rsid w:val="00151E66"/>
    <w:rsid w:val="001524EA"/>
    <w:rsid w:val="00152523"/>
    <w:rsid w:val="0015257A"/>
    <w:rsid w:val="00152793"/>
    <w:rsid w:val="0015367D"/>
    <w:rsid w:val="00153B7E"/>
    <w:rsid w:val="00153D75"/>
    <w:rsid w:val="00153D95"/>
    <w:rsid w:val="00153ED9"/>
    <w:rsid w:val="001541CC"/>
    <w:rsid w:val="001545A9"/>
    <w:rsid w:val="001548BE"/>
    <w:rsid w:val="00154AA1"/>
    <w:rsid w:val="00154C3E"/>
    <w:rsid w:val="00154DCE"/>
    <w:rsid w:val="001550F0"/>
    <w:rsid w:val="00155A75"/>
    <w:rsid w:val="00155CBD"/>
    <w:rsid w:val="00156022"/>
    <w:rsid w:val="0015652B"/>
    <w:rsid w:val="00156626"/>
    <w:rsid w:val="001566A8"/>
    <w:rsid w:val="00156735"/>
    <w:rsid w:val="0015676B"/>
    <w:rsid w:val="00156AF0"/>
    <w:rsid w:val="0015798D"/>
    <w:rsid w:val="001579B8"/>
    <w:rsid w:val="00157C33"/>
    <w:rsid w:val="00157DDE"/>
    <w:rsid w:val="0016002B"/>
    <w:rsid w:val="0016024E"/>
    <w:rsid w:val="0016031E"/>
    <w:rsid w:val="001606A9"/>
    <w:rsid w:val="00161272"/>
    <w:rsid w:val="00161654"/>
    <w:rsid w:val="001617CF"/>
    <w:rsid w:val="001617F1"/>
    <w:rsid w:val="00161906"/>
    <w:rsid w:val="00161CA5"/>
    <w:rsid w:val="0016257F"/>
    <w:rsid w:val="001625A3"/>
    <w:rsid w:val="00162B28"/>
    <w:rsid w:val="00162C0A"/>
    <w:rsid w:val="00162C23"/>
    <w:rsid w:val="00162F55"/>
    <w:rsid w:val="00162F56"/>
    <w:rsid w:val="00162FC9"/>
    <w:rsid w:val="0016302D"/>
    <w:rsid w:val="001632C7"/>
    <w:rsid w:val="001634DA"/>
    <w:rsid w:val="00163542"/>
    <w:rsid w:val="0016361D"/>
    <w:rsid w:val="001637C7"/>
    <w:rsid w:val="00163D71"/>
    <w:rsid w:val="0016451D"/>
    <w:rsid w:val="0016480E"/>
    <w:rsid w:val="00165057"/>
    <w:rsid w:val="001651EF"/>
    <w:rsid w:val="00165BCC"/>
    <w:rsid w:val="00166877"/>
    <w:rsid w:val="001669B6"/>
    <w:rsid w:val="00166E41"/>
    <w:rsid w:val="00166E7B"/>
    <w:rsid w:val="00166E85"/>
    <w:rsid w:val="00167565"/>
    <w:rsid w:val="0016767A"/>
    <w:rsid w:val="0016791E"/>
    <w:rsid w:val="00167A90"/>
    <w:rsid w:val="00167ACF"/>
    <w:rsid w:val="00167B5C"/>
    <w:rsid w:val="00167BE5"/>
    <w:rsid w:val="001701C3"/>
    <w:rsid w:val="00170212"/>
    <w:rsid w:val="001704CD"/>
    <w:rsid w:val="00170553"/>
    <w:rsid w:val="001705AA"/>
    <w:rsid w:val="00170ADC"/>
    <w:rsid w:val="00170B14"/>
    <w:rsid w:val="00170C49"/>
    <w:rsid w:val="0017105C"/>
    <w:rsid w:val="0017114E"/>
    <w:rsid w:val="001712B6"/>
    <w:rsid w:val="001713AC"/>
    <w:rsid w:val="00171757"/>
    <w:rsid w:val="001717D7"/>
    <w:rsid w:val="00171BCB"/>
    <w:rsid w:val="00171CA7"/>
    <w:rsid w:val="00171CC7"/>
    <w:rsid w:val="00171F16"/>
    <w:rsid w:val="00172275"/>
    <w:rsid w:val="00172361"/>
    <w:rsid w:val="00172755"/>
    <w:rsid w:val="001728D6"/>
    <w:rsid w:val="00172A93"/>
    <w:rsid w:val="00172BE5"/>
    <w:rsid w:val="00172C5F"/>
    <w:rsid w:val="00172DEB"/>
    <w:rsid w:val="00172E1A"/>
    <w:rsid w:val="001737FD"/>
    <w:rsid w:val="001740CF"/>
    <w:rsid w:val="00174297"/>
    <w:rsid w:val="001742A6"/>
    <w:rsid w:val="0017448D"/>
    <w:rsid w:val="00174871"/>
    <w:rsid w:val="00174A60"/>
    <w:rsid w:val="00174BA5"/>
    <w:rsid w:val="001751EB"/>
    <w:rsid w:val="0017539B"/>
    <w:rsid w:val="00175624"/>
    <w:rsid w:val="00175668"/>
    <w:rsid w:val="00175767"/>
    <w:rsid w:val="00175ED5"/>
    <w:rsid w:val="00175F46"/>
    <w:rsid w:val="00176338"/>
    <w:rsid w:val="00176744"/>
    <w:rsid w:val="00176AB9"/>
    <w:rsid w:val="00176C1F"/>
    <w:rsid w:val="0017726D"/>
    <w:rsid w:val="001775C3"/>
    <w:rsid w:val="001776B9"/>
    <w:rsid w:val="00177869"/>
    <w:rsid w:val="00177AEF"/>
    <w:rsid w:val="00180139"/>
    <w:rsid w:val="00180500"/>
    <w:rsid w:val="00180533"/>
    <w:rsid w:val="0018069C"/>
    <w:rsid w:val="00180A81"/>
    <w:rsid w:val="00180D7C"/>
    <w:rsid w:val="00180E06"/>
    <w:rsid w:val="00180EA5"/>
    <w:rsid w:val="001817B3"/>
    <w:rsid w:val="001818C4"/>
    <w:rsid w:val="00181AF8"/>
    <w:rsid w:val="00181D8C"/>
    <w:rsid w:val="00181FF6"/>
    <w:rsid w:val="001822A7"/>
    <w:rsid w:val="00182313"/>
    <w:rsid w:val="0018266E"/>
    <w:rsid w:val="00182984"/>
    <w:rsid w:val="00183014"/>
    <w:rsid w:val="00183354"/>
    <w:rsid w:val="00183926"/>
    <w:rsid w:val="001839B5"/>
    <w:rsid w:val="00183CFF"/>
    <w:rsid w:val="00183DCC"/>
    <w:rsid w:val="001840A2"/>
    <w:rsid w:val="001844C3"/>
    <w:rsid w:val="001854D8"/>
    <w:rsid w:val="00185701"/>
    <w:rsid w:val="00185892"/>
    <w:rsid w:val="00185BA0"/>
    <w:rsid w:val="00185D1F"/>
    <w:rsid w:val="00185E93"/>
    <w:rsid w:val="00185F1E"/>
    <w:rsid w:val="00186098"/>
    <w:rsid w:val="0018653B"/>
    <w:rsid w:val="001865E8"/>
    <w:rsid w:val="001866B0"/>
    <w:rsid w:val="001866F1"/>
    <w:rsid w:val="00186AF0"/>
    <w:rsid w:val="001875BD"/>
    <w:rsid w:val="001876C4"/>
    <w:rsid w:val="001877A4"/>
    <w:rsid w:val="00187990"/>
    <w:rsid w:val="00187DA5"/>
    <w:rsid w:val="0019018C"/>
    <w:rsid w:val="0019056D"/>
    <w:rsid w:val="00190C7E"/>
    <w:rsid w:val="00190CA5"/>
    <w:rsid w:val="00190E9D"/>
    <w:rsid w:val="0019116B"/>
    <w:rsid w:val="0019141B"/>
    <w:rsid w:val="0019161D"/>
    <w:rsid w:val="001922E7"/>
    <w:rsid w:val="001924AB"/>
    <w:rsid w:val="0019257A"/>
    <w:rsid w:val="001927B2"/>
    <w:rsid w:val="00192966"/>
    <w:rsid w:val="00192BAF"/>
    <w:rsid w:val="00192D35"/>
    <w:rsid w:val="00192E89"/>
    <w:rsid w:val="00193083"/>
    <w:rsid w:val="00193160"/>
    <w:rsid w:val="001931C4"/>
    <w:rsid w:val="00193A33"/>
    <w:rsid w:val="00193CC5"/>
    <w:rsid w:val="0019435B"/>
    <w:rsid w:val="0019439C"/>
    <w:rsid w:val="001943EB"/>
    <w:rsid w:val="0019466B"/>
    <w:rsid w:val="00194820"/>
    <w:rsid w:val="0019496E"/>
    <w:rsid w:val="001949EA"/>
    <w:rsid w:val="00194CA3"/>
    <w:rsid w:val="00195101"/>
    <w:rsid w:val="001956A3"/>
    <w:rsid w:val="001957BB"/>
    <w:rsid w:val="001958A9"/>
    <w:rsid w:val="001959C2"/>
    <w:rsid w:val="00195BF3"/>
    <w:rsid w:val="00195DAA"/>
    <w:rsid w:val="00196211"/>
    <w:rsid w:val="001969DB"/>
    <w:rsid w:val="00196E8C"/>
    <w:rsid w:val="001973F6"/>
    <w:rsid w:val="0019741C"/>
    <w:rsid w:val="00197836"/>
    <w:rsid w:val="00197880"/>
    <w:rsid w:val="00197A1F"/>
    <w:rsid w:val="00197A6C"/>
    <w:rsid w:val="00197BE1"/>
    <w:rsid w:val="001A0152"/>
    <w:rsid w:val="001A044E"/>
    <w:rsid w:val="001A0527"/>
    <w:rsid w:val="001A0ACB"/>
    <w:rsid w:val="001A128E"/>
    <w:rsid w:val="001A138E"/>
    <w:rsid w:val="001A154D"/>
    <w:rsid w:val="001A1617"/>
    <w:rsid w:val="001A1873"/>
    <w:rsid w:val="001A1D3C"/>
    <w:rsid w:val="001A1F9C"/>
    <w:rsid w:val="001A207B"/>
    <w:rsid w:val="001A230C"/>
    <w:rsid w:val="001A244F"/>
    <w:rsid w:val="001A247C"/>
    <w:rsid w:val="001A27FA"/>
    <w:rsid w:val="001A2833"/>
    <w:rsid w:val="001A2B0F"/>
    <w:rsid w:val="001A320B"/>
    <w:rsid w:val="001A34F3"/>
    <w:rsid w:val="001A3D99"/>
    <w:rsid w:val="001A3FCC"/>
    <w:rsid w:val="001A43BB"/>
    <w:rsid w:val="001A44B7"/>
    <w:rsid w:val="001A4E13"/>
    <w:rsid w:val="001A4E90"/>
    <w:rsid w:val="001A51E3"/>
    <w:rsid w:val="001A52A1"/>
    <w:rsid w:val="001A55DB"/>
    <w:rsid w:val="001A5C46"/>
    <w:rsid w:val="001A60F9"/>
    <w:rsid w:val="001A6462"/>
    <w:rsid w:val="001A648E"/>
    <w:rsid w:val="001A6A12"/>
    <w:rsid w:val="001A6BF0"/>
    <w:rsid w:val="001A70ED"/>
    <w:rsid w:val="001A78A8"/>
    <w:rsid w:val="001A78E7"/>
    <w:rsid w:val="001A7968"/>
    <w:rsid w:val="001A7B23"/>
    <w:rsid w:val="001A7B86"/>
    <w:rsid w:val="001A7D47"/>
    <w:rsid w:val="001B00E6"/>
    <w:rsid w:val="001B02A1"/>
    <w:rsid w:val="001B04C0"/>
    <w:rsid w:val="001B0B35"/>
    <w:rsid w:val="001B0EED"/>
    <w:rsid w:val="001B0F3D"/>
    <w:rsid w:val="001B14D7"/>
    <w:rsid w:val="001B1681"/>
    <w:rsid w:val="001B19BD"/>
    <w:rsid w:val="001B1FDE"/>
    <w:rsid w:val="001B2421"/>
    <w:rsid w:val="001B290C"/>
    <w:rsid w:val="001B294C"/>
    <w:rsid w:val="001B2CB1"/>
    <w:rsid w:val="001B2E98"/>
    <w:rsid w:val="001B308A"/>
    <w:rsid w:val="001B3483"/>
    <w:rsid w:val="001B3BDA"/>
    <w:rsid w:val="001B3C1E"/>
    <w:rsid w:val="001B4494"/>
    <w:rsid w:val="001B451E"/>
    <w:rsid w:val="001B47C0"/>
    <w:rsid w:val="001B4A10"/>
    <w:rsid w:val="001B4D50"/>
    <w:rsid w:val="001B4F87"/>
    <w:rsid w:val="001B50CA"/>
    <w:rsid w:val="001B54A9"/>
    <w:rsid w:val="001B5D9B"/>
    <w:rsid w:val="001B5ED3"/>
    <w:rsid w:val="001B6021"/>
    <w:rsid w:val="001B6314"/>
    <w:rsid w:val="001B6594"/>
    <w:rsid w:val="001B6838"/>
    <w:rsid w:val="001B683C"/>
    <w:rsid w:val="001B688F"/>
    <w:rsid w:val="001B6A7F"/>
    <w:rsid w:val="001B75CF"/>
    <w:rsid w:val="001B7799"/>
    <w:rsid w:val="001B77A6"/>
    <w:rsid w:val="001B7C24"/>
    <w:rsid w:val="001B7CD6"/>
    <w:rsid w:val="001B7F73"/>
    <w:rsid w:val="001C012D"/>
    <w:rsid w:val="001C078A"/>
    <w:rsid w:val="001C0853"/>
    <w:rsid w:val="001C086D"/>
    <w:rsid w:val="001C094E"/>
    <w:rsid w:val="001C0D7B"/>
    <w:rsid w:val="001C0D8B"/>
    <w:rsid w:val="001C0DA8"/>
    <w:rsid w:val="001C0EC8"/>
    <w:rsid w:val="001C128D"/>
    <w:rsid w:val="001C14C0"/>
    <w:rsid w:val="001C1BB9"/>
    <w:rsid w:val="001C267A"/>
    <w:rsid w:val="001C26CA"/>
    <w:rsid w:val="001C2841"/>
    <w:rsid w:val="001C2ACB"/>
    <w:rsid w:val="001C2C06"/>
    <w:rsid w:val="001C2CE2"/>
    <w:rsid w:val="001C30C6"/>
    <w:rsid w:val="001C32D3"/>
    <w:rsid w:val="001C33DB"/>
    <w:rsid w:val="001C34E9"/>
    <w:rsid w:val="001C355D"/>
    <w:rsid w:val="001C3879"/>
    <w:rsid w:val="001C3A8D"/>
    <w:rsid w:val="001C3B5E"/>
    <w:rsid w:val="001C3BFE"/>
    <w:rsid w:val="001C3C02"/>
    <w:rsid w:val="001C3C26"/>
    <w:rsid w:val="001C4064"/>
    <w:rsid w:val="001C4C56"/>
    <w:rsid w:val="001C4D4F"/>
    <w:rsid w:val="001C4F8E"/>
    <w:rsid w:val="001C517D"/>
    <w:rsid w:val="001C52E2"/>
    <w:rsid w:val="001C5425"/>
    <w:rsid w:val="001C5534"/>
    <w:rsid w:val="001C5571"/>
    <w:rsid w:val="001C5575"/>
    <w:rsid w:val="001C5698"/>
    <w:rsid w:val="001C5A35"/>
    <w:rsid w:val="001C5DE2"/>
    <w:rsid w:val="001C5FD6"/>
    <w:rsid w:val="001C60A3"/>
    <w:rsid w:val="001C6271"/>
    <w:rsid w:val="001C682E"/>
    <w:rsid w:val="001C6EF6"/>
    <w:rsid w:val="001C7895"/>
    <w:rsid w:val="001C7D5B"/>
    <w:rsid w:val="001C7DEF"/>
    <w:rsid w:val="001D0248"/>
    <w:rsid w:val="001D0C55"/>
    <w:rsid w:val="001D0DA3"/>
    <w:rsid w:val="001D0F13"/>
    <w:rsid w:val="001D0FEB"/>
    <w:rsid w:val="001D14C1"/>
    <w:rsid w:val="001D1502"/>
    <w:rsid w:val="001D1B2D"/>
    <w:rsid w:val="001D1F4C"/>
    <w:rsid w:val="001D28C3"/>
    <w:rsid w:val="001D2DFE"/>
    <w:rsid w:val="001D3111"/>
    <w:rsid w:val="001D314C"/>
    <w:rsid w:val="001D316E"/>
    <w:rsid w:val="001D348D"/>
    <w:rsid w:val="001D3A5D"/>
    <w:rsid w:val="001D3BFC"/>
    <w:rsid w:val="001D3DF2"/>
    <w:rsid w:val="001D3EAB"/>
    <w:rsid w:val="001D404B"/>
    <w:rsid w:val="001D462E"/>
    <w:rsid w:val="001D46C2"/>
    <w:rsid w:val="001D49F0"/>
    <w:rsid w:val="001D4AD7"/>
    <w:rsid w:val="001D4DD6"/>
    <w:rsid w:val="001D4DF4"/>
    <w:rsid w:val="001D560B"/>
    <w:rsid w:val="001D5777"/>
    <w:rsid w:val="001D5B71"/>
    <w:rsid w:val="001D65CE"/>
    <w:rsid w:val="001D66A7"/>
    <w:rsid w:val="001D6B2D"/>
    <w:rsid w:val="001D6EE5"/>
    <w:rsid w:val="001D70C3"/>
    <w:rsid w:val="001D7248"/>
    <w:rsid w:val="001D7276"/>
    <w:rsid w:val="001D72BE"/>
    <w:rsid w:val="001D7630"/>
    <w:rsid w:val="001D79E5"/>
    <w:rsid w:val="001D7A4C"/>
    <w:rsid w:val="001D7DE9"/>
    <w:rsid w:val="001D7DFB"/>
    <w:rsid w:val="001E02B9"/>
    <w:rsid w:val="001E06AD"/>
    <w:rsid w:val="001E07E1"/>
    <w:rsid w:val="001E0934"/>
    <w:rsid w:val="001E0AA0"/>
    <w:rsid w:val="001E0C35"/>
    <w:rsid w:val="001E0D8A"/>
    <w:rsid w:val="001E0E4F"/>
    <w:rsid w:val="001E0F33"/>
    <w:rsid w:val="001E12FB"/>
    <w:rsid w:val="001E131A"/>
    <w:rsid w:val="001E1333"/>
    <w:rsid w:val="001E1BE6"/>
    <w:rsid w:val="001E1F9C"/>
    <w:rsid w:val="001E20DC"/>
    <w:rsid w:val="001E23FF"/>
    <w:rsid w:val="001E26CD"/>
    <w:rsid w:val="001E28EF"/>
    <w:rsid w:val="001E2D30"/>
    <w:rsid w:val="001E3079"/>
    <w:rsid w:val="001E3422"/>
    <w:rsid w:val="001E36AB"/>
    <w:rsid w:val="001E3934"/>
    <w:rsid w:val="001E3AD5"/>
    <w:rsid w:val="001E3EE6"/>
    <w:rsid w:val="001E3F57"/>
    <w:rsid w:val="001E4A90"/>
    <w:rsid w:val="001E4F8C"/>
    <w:rsid w:val="001E51CC"/>
    <w:rsid w:val="001E53B0"/>
    <w:rsid w:val="001E5B55"/>
    <w:rsid w:val="001E5F3C"/>
    <w:rsid w:val="001E5FB9"/>
    <w:rsid w:val="001E61BB"/>
    <w:rsid w:val="001E625E"/>
    <w:rsid w:val="001E6500"/>
    <w:rsid w:val="001E67BA"/>
    <w:rsid w:val="001E6E00"/>
    <w:rsid w:val="001E71C6"/>
    <w:rsid w:val="001E7278"/>
    <w:rsid w:val="001E74C2"/>
    <w:rsid w:val="001F0475"/>
    <w:rsid w:val="001F0926"/>
    <w:rsid w:val="001F0AFC"/>
    <w:rsid w:val="001F0CAB"/>
    <w:rsid w:val="001F1690"/>
    <w:rsid w:val="001F16DD"/>
    <w:rsid w:val="001F1797"/>
    <w:rsid w:val="001F1BCB"/>
    <w:rsid w:val="001F23B0"/>
    <w:rsid w:val="001F2599"/>
    <w:rsid w:val="001F2B31"/>
    <w:rsid w:val="001F2C86"/>
    <w:rsid w:val="001F2D57"/>
    <w:rsid w:val="001F3294"/>
    <w:rsid w:val="001F32D3"/>
    <w:rsid w:val="001F3303"/>
    <w:rsid w:val="001F340B"/>
    <w:rsid w:val="001F3535"/>
    <w:rsid w:val="001F3739"/>
    <w:rsid w:val="001F37A6"/>
    <w:rsid w:val="001F3890"/>
    <w:rsid w:val="001F3A49"/>
    <w:rsid w:val="001F3B2E"/>
    <w:rsid w:val="001F4031"/>
    <w:rsid w:val="001F4098"/>
    <w:rsid w:val="001F4397"/>
    <w:rsid w:val="001F4AB4"/>
    <w:rsid w:val="001F4F82"/>
    <w:rsid w:val="001F54B6"/>
    <w:rsid w:val="001F56BE"/>
    <w:rsid w:val="001F5799"/>
    <w:rsid w:val="001F584B"/>
    <w:rsid w:val="001F5855"/>
    <w:rsid w:val="001F5A48"/>
    <w:rsid w:val="001F5C48"/>
    <w:rsid w:val="001F5C53"/>
    <w:rsid w:val="001F5F3A"/>
    <w:rsid w:val="001F5F46"/>
    <w:rsid w:val="001F5F68"/>
    <w:rsid w:val="001F6260"/>
    <w:rsid w:val="001F66B8"/>
    <w:rsid w:val="001F677F"/>
    <w:rsid w:val="001F692F"/>
    <w:rsid w:val="001F6AEB"/>
    <w:rsid w:val="001F6C50"/>
    <w:rsid w:val="001F6F21"/>
    <w:rsid w:val="001F794C"/>
    <w:rsid w:val="001F7A05"/>
    <w:rsid w:val="001F7B13"/>
    <w:rsid w:val="001F7E1D"/>
    <w:rsid w:val="00200007"/>
    <w:rsid w:val="0020075A"/>
    <w:rsid w:val="0020082C"/>
    <w:rsid w:val="00200922"/>
    <w:rsid w:val="0020115F"/>
    <w:rsid w:val="002011B8"/>
    <w:rsid w:val="00201BC0"/>
    <w:rsid w:val="00201C7A"/>
    <w:rsid w:val="00201D3D"/>
    <w:rsid w:val="002020C4"/>
    <w:rsid w:val="002021EE"/>
    <w:rsid w:val="0020223B"/>
    <w:rsid w:val="00202361"/>
    <w:rsid w:val="002025BF"/>
    <w:rsid w:val="00202843"/>
    <w:rsid w:val="00202B8B"/>
    <w:rsid w:val="00203025"/>
    <w:rsid w:val="002030A5"/>
    <w:rsid w:val="00203131"/>
    <w:rsid w:val="0020334E"/>
    <w:rsid w:val="00203A01"/>
    <w:rsid w:val="0020416A"/>
    <w:rsid w:val="00204291"/>
    <w:rsid w:val="0020430D"/>
    <w:rsid w:val="002043CA"/>
    <w:rsid w:val="00205312"/>
    <w:rsid w:val="00205420"/>
    <w:rsid w:val="0020591C"/>
    <w:rsid w:val="00206230"/>
    <w:rsid w:val="002064A0"/>
    <w:rsid w:val="0020665C"/>
    <w:rsid w:val="00206B6D"/>
    <w:rsid w:val="00206CAC"/>
    <w:rsid w:val="00206D07"/>
    <w:rsid w:val="00206DF5"/>
    <w:rsid w:val="002072C1"/>
    <w:rsid w:val="0020755A"/>
    <w:rsid w:val="002075D9"/>
    <w:rsid w:val="00207AE5"/>
    <w:rsid w:val="00207B3C"/>
    <w:rsid w:val="00207CFA"/>
    <w:rsid w:val="00207ED6"/>
    <w:rsid w:val="00210037"/>
    <w:rsid w:val="002102B4"/>
    <w:rsid w:val="0021042B"/>
    <w:rsid w:val="00210732"/>
    <w:rsid w:val="00210928"/>
    <w:rsid w:val="00210A03"/>
    <w:rsid w:val="00210B64"/>
    <w:rsid w:val="00210B6E"/>
    <w:rsid w:val="00211782"/>
    <w:rsid w:val="002117A3"/>
    <w:rsid w:val="002117BB"/>
    <w:rsid w:val="00211E02"/>
    <w:rsid w:val="00212096"/>
    <w:rsid w:val="00212380"/>
    <w:rsid w:val="002128CD"/>
    <w:rsid w:val="00212BC2"/>
    <w:rsid w:val="00212DDC"/>
    <w:rsid w:val="00212E88"/>
    <w:rsid w:val="0021303F"/>
    <w:rsid w:val="002130A2"/>
    <w:rsid w:val="00213442"/>
    <w:rsid w:val="0021386C"/>
    <w:rsid w:val="00213C06"/>
    <w:rsid w:val="00213C4D"/>
    <w:rsid w:val="00213C9C"/>
    <w:rsid w:val="002140A9"/>
    <w:rsid w:val="002141A1"/>
    <w:rsid w:val="002144CE"/>
    <w:rsid w:val="002146C2"/>
    <w:rsid w:val="002146C5"/>
    <w:rsid w:val="00214ACC"/>
    <w:rsid w:val="00214AD1"/>
    <w:rsid w:val="00214B34"/>
    <w:rsid w:val="00214B42"/>
    <w:rsid w:val="00214F5B"/>
    <w:rsid w:val="00214FF7"/>
    <w:rsid w:val="00215318"/>
    <w:rsid w:val="002158AF"/>
    <w:rsid w:val="00215FAA"/>
    <w:rsid w:val="00215FD5"/>
    <w:rsid w:val="002161D6"/>
    <w:rsid w:val="00216459"/>
    <w:rsid w:val="002168CD"/>
    <w:rsid w:val="00216E3F"/>
    <w:rsid w:val="00217201"/>
    <w:rsid w:val="0021729C"/>
    <w:rsid w:val="00217362"/>
    <w:rsid w:val="0021745A"/>
    <w:rsid w:val="00217807"/>
    <w:rsid w:val="00217909"/>
    <w:rsid w:val="00217A4B"/>
    <w:rsid w:val="00217C24"/>
    <w:rsid w:val="00217E0E"/>
    <w:rsid w:val="0022009E"/>
    <w:rsid w:val="00220226"/>
    <w:rsid w:val="0022058E"/>
    <w:rsid w:val="002209E2"/>
    <w:rsid w:val="00220AE2"/>
    <w:rsid w:val="00220B98"/>
    <w:rsid w:val="00221080"/>
    <w:rsid w:val="00221599"/>
    <w:rsid w:val="00221813"/>
    <w:rsid w:val="00221D75"/>
    <w:rsid w:val="00221EE4"/>
    <w:rsid w:val="00221F67"/>
    <w:rsid w:val="00222811"/>
    <w:rsid w:val="00222A0A"/>
    <w:rsid w:val="00222D29"/>
    <w:rsid w:val="00222DEA"/>
    <w:rsid w:val="00222EF8"/>
    <w:rsid w:val="00223004"/>
    <w:rsid w:val="00223241"/>
    <w:rsid w:val="00223739"/>
    <w:rsid w:val="0022375E"/>
    <w:rsid w:val="00223BE6"/>
    <w:rsid w:val="00224083"/>
    <w:rsid w:val="0022425C"/>
    <w:rsid w:val="002246DE"/>
    <w:rsid w:val="00224E3A"/>
    <w:rsid w:val="002250F5"/>
    <w:rsid w:val="0022530B"/>
    <w:rsid w:val="00225670"/>
    <w:rsid w:val="002256EB"/>
    <w:rsid w:val="0022583B"/>
    <w:rsid w:val="00225971"/>
    <w:rsid w:val="0022662A"/>
    <w:rsid w:val="00226CDF"/>
    <w:rsid w:val="00227149"/>
    <w:rsid w:val="002274E8"/>
    <w:rsid w:val="002275A2"/>
    <w:rsid w:val="0022797F"/>
    <w:rsid w:val="0023041A"/>
    <w:rsid w:val="00230B02"/>
    <w:rsid w:val="00230EB3"/>
    <w:rsid w:val="0023149F"/>
    <w:rsid w:val="002318A6"/>
    <w:rsid w:val="002318BA"/>
    <w:rsid w:val="002318E3"/>
    <w:rsid w:val="0023191A"/>
    <w:rsid w:val="00231A03"/>
    <w:rsid w:val="00231B56"/>
    <w:rsid w:val="00231D68"/>
    <w:rsid w:val="00231E87"/>
    <w:rsid w:val="00232205"/>
    <w:rsid w:val="002322C7"/>
    <w:rsid w:val="002325E8"/>
    <w:rsid w:val="002325F4"/>
    <w:rsid w:val="00232FF0"/>
    <w:rsid w:val="00233009"/>
    <w:rsid w:val="00233BB3"/>
    <w:rsid w:val="00233F0D"/>
    <w:rsid w:val="0023431D"/>
    <w:rsid w:val="002347D7"/>
    <w:rsid w:val="00234908"/>
    <w:rsid w:val="00234A40"/>
    <w:rsid w:val="00234CE5"/>
    <w:rsid w:val="002355B8"/>
    <w:rsid w:val="0023590D"/>
    <w:rsid w:val="00235EA1"/>
    <w:rsid w:val="00235EDE"/>
    <w:rsid w:val="00236190"/>
    <w:rsid w:val="0023658D"/>
    <w:rsid w:val="002365D9"/>
    <w:rsid w:val="00236719"/>
    <w:rsid w:val="002367C6"/>
    <w:rsid w:val="00237141"/>
    <w:rsid w:val="00237942"/>
    <w:rsid w:val="00237CCA"/>
    <w:rsid w:val="00237D21"/>
    <w:rsid w:val="00237F40"/>
    <w:rsid w:val="00240246"/>
    <w:rsid w:val="002414E2"/>
    <w:rsid w:val="00241D5A"/>
    <w:rsid w:val="002420BB"/>
    <w:rsid w:val="002429E2"/>
    <w:rsid w:val="00243140"/>
    <w:rsid w:val="002434C1"/>
    <w:rsid w:val="002435EC"/>
    <w:rsid w:val="002438C9"/>
    <w:rsid w:val="00243DA9"/>
    <w:rsid w:val="00243E03"/>
    <w:rsid w:val="00244246"/>
    <w:rsid w:val="002445A6"/>
    <w:rsid w:val="002448F1"/>
    <w:rsid w:val="0024491E"/>
    <w:rsid w:val="00245227"/>
    <w:rsid w:val="00245837"/>
    <w:rsid w:val="00245B7F"/>
    <w:rsid w:val="002466EF"/>
    <w:rsid w:val="0024670C"/>
    <w:rsid w:val="00246917"/>
    <w:rsid w:val="0024782E"/>
    <w:rsid w:val="00247B94"/>
    <w:rsid w:val="00247D73"/>
    <w:rsid w:val="00247DD4"/>
    <w:rsid w:val="00247E46"/>
    <w:rsid w:val="00247E54"/>
    <w:rsid w:val="0025035C"/>
    <w:rsid w:val="00250735"/>
    <w:rsid w:val="0025075B"/>
    <w:rsid w:val="00250FAD"/>
    <w:rsid w:val="002513D2"/>
    <w:rsid w:val="002519A6"/>
    <w:rsid w:val="002521F7"/>
    <w:rsid w:val="002528B1"/>
    <w:rsid w:val="002529D6"/>
    <w:rsid w:val="00252BC4"/>
    <w:rsid w:val="00252C0B"/>
    <w:rsid w:val="00252C55"/>
    <w:rsid w:val="002536B9"/>
    <w:rsid w:val="00253D15"/>
    <w:rsid w:val="00254014"/>
    <w:rsid w:val="0025411F"/>
    <w:rsid w:val="00254729"/>
    <w:rsid w:val="0025496F"/>
    <w:rsid w:val="0025498D"/>
    <w:rsid w:val="00254B39"/>
    <w:rsid w:val="00254ED7"/>
    <w:rsid w:val="00255163"/>
    <w:rsid w:val="002552AD"/>
    <w:rsid w:val="00255641"/>
    <w:rsid w:val="00255CD8"/>
    <w:rsid w:val="00255D8E"/>
    <w:rsid w:val="00256518"/>
    <w:rsid w:val="00256803"/>
    <w:rsid w:val="00256A44"/>
    <w:rsid w:val="00256C08"/>
    <w:rsid w:val="00256E0C"/>
    <w:rsid w:val="00256E53"/>
    <w:rsid w:val="00257455"/>
    <w:rsid w:val="0025793D"/>
    <w:rsid w:val="002579C6"/>
    <w:rsid w:val="00257B0A"/>
    <w:rsid w:val="00257BF2"/>
    <w:rsid w:val="00257F04"/>
    <w:rsid w:val="00260072"/>
    <w:rsid w:val="00260127"/>
    <w:rsid w:val="0026024C"/>
    <w:rsid w:val="002603E5"/>
    <w:rsid w:val="00260566"/>
    <w:rsid w:val="002608BB"/>
    <w:rsid w:val="00260C90"/>
    <w:rsid w:val="002613CF"/>
    <w:rsid w:val="002619A0"/>
    <w:rsid w:val="00261DED"/>
    <w:rsid w:val="002620D3"/>
    <w:rsid w:val="00262193"/>
    <w:rsid w:val="00262364"/>
    <w:rsid w:val="0026249B"/>
    <w:rsid w:val="00262763"/>
    <w:rsid w:val="002627D0"/>
    <w:rsid w:val="00262A02"/>
    <w:rsid w:val="00262A13"/>
    <w:rsid w:val="00262E07"/>
    <w:rsid w:val="002636C3"/>
    <w:rsid w:val="0026379C"/>
    <w:rsid w:val="002639A6"/>
    <w:rsid w:val="002639D9"/>
    <w:rsid w:val="00263B31"/>
    <w:rsid w:val="00263BE2"/>
    <w:rsid w:val="00263E39"/>
    <w:rsid w:val="00263EF9"/>
    <w:rsid w:val="002643E6"/>
    <w:rsid w:val="00264BDC"/>
    <w:rsid w:val="00265042"/>
    <w:rsid w:val="0026504D"/>
    <w:rsid w:val="0026519D"/>
    <w:rsid w:val="002651D4"/>
    <w:rsid w:val="00265546"/>
    <w:rsid w:val="00265942"/>
    <w:rsid w:val="00265A3D"/>
    <w:rsid w:val="00266436"/>
    <w:rsid w:val="002667E9"/>
    <w:rsid w:val="00266997"/>
    <w:rsid w:val="00266AE0"/>
    <w:rsid w:val="00267823"/>
    <w:rsid w:val="00267C7E"/>
    <w:rsid w:val="00267FC0"/>
    <w:rsid w:val="002700E5"/>
    <w:rsid w:val="002703F8"/>
    <w:rsid w:val="002709B4"/>
    <w:rsid w:val="00270DB4"/>
    <w:rsid w:val="00270E72"/>
    <w:rsid w:val="00271558"/>
    <w:rsid w:val="00271618"/>
    <w:rsid w:val="00271C53"/>
    <w:rsid w:val="00271E45"/>
    <w:rsid w:val="00271F51"/>
    <w:rsid w:val="002725C7"/>
    <w:rsid w:val="00272AB3"/>
    <w:rsid w:val="00272AFC"/>
    <w:rsid w:val="00272C45"/>
    <w:rsid w:val="00272EE7"/>
    <w:rsid w:val="002733D5"/>
    <w:rsid w:val="002735B8"/>
    <w:rsid w:val="00273A2F"/>
    <w:rsid w:val="002743E3"/>
    <w:rsid w:val="002744F4"/>
    <w:rsid w:val="0027489E"/>
    <w:rsid w:val="00274A42"/>
    <w:rsid w:val="00274A4C"/>
    <w:rsid w:val="00274BFD"/>
    <w:rsid w:val="00274FB3"/>
    <w:rsid w:val="00275A31"/>
    <w:rsid w:val="00275A9F"/>
    <w:rsid w:val="00275C68"/>
    <w:rsid w:val="00275E27"/>
    <w:rsid w:val="00275F1A"/>
    <w:rsid w:val="002767C8"/>
    <w:rsid w:val="00277241"/>
    <w:rsid w:val="002775C7"/>
    <w:rsid w:val="00277860"/>
    <w:rsid w:val="00277C27"/>
    <w:rsid w:val="00277CBD"/>
    <w:rsid w:val="00277F26"/>
    <w:rsid w:val="00280067"/>
    <w:rsid w:val="0028049A"/>
    <w:rsid w:val="00280657"/>
    <w:rsid w:val="00280986"/>
    <w:rsid w:val="00280BBD"/>
    <w:rsid w:val="00280D04"/>
    <w:rsid w:val="002816F5"/>
    <w:rsid w:val="00281C54"/>
    <w:rsid w:val="00281DB2"/>
    <w:rsid w:val="00281ECE"/>
    <w:rsid w:val="00281FA1"/>
    <w:rsid w:val="00282568"/>
    <w:rsid w:val="00282B98"/>
    <w:rsid w:val="00282D67"/>
    <w:rsid w:val="00282F60"/>
    <w:rsid w:val="002831C7"/>
    <w:rsid w:val="002840C6"/>
    <w:rsid w:val="002842D8"/>
    <w:rsid w:val="002847EF"/>
    <w:rsid w:val="00285054"/>
    <w:rsid w:val="00285103"/>
    <w:rsid w:val="00285615"/>
    <w:rsid w:val="002859CC"/>
    <w:rsid w:val="00285AD2"/>
    <w:rsid w:val="00285B10"/>
    <w:rsid w:val="00285D01"/>
    <w:rsid w:val="002865F9"/>
    <w:rsid w:val="00287246"/>
    <w:rsid w:val="002875E3"/>
    <w:rsid w:val="002876D1"/>
    <w:rsid w:val="002879D7"/>
    <w:rsid w:val="00287B90"/>
    <w:rsid w:val="00290622"/>
    <w:rsid w:val="00290986"/>
    <w:rsid w:val="00290A3A"/>
    <w:rsid w:val="00290FB2"/>
    <w:rsid w:val="0029149C"/>
    <w:rsid w:val="0029174B"/>
    <w:rsid w:val="002918F4"/>
    <w:rsid w:val="00291EE3"/>
    <w:rsid w:val="00292252"/>
    <w:rsid w:val="00292BFC"/>
    <w:rsid w:val="00292EA4"/>
    <w:rsid w:val="0029376B"/>
    <w:rsid w:val="00293796"/>
    <w:rsid w:val="00293F7D"/>
    <w:rsid w:val="00294481"/>
    <w:rsid w:val="00294729"/>
    <w:rsid w:val="00295015"/>
    <w:rsid w:val="00295174"/>
    <w:rsid w:val="0029520C"/>
    <w:rsid w:val="0029530F"/>
    <w:rsid w:val="002954FB"/>
    <w:rsid w:val="0029558F"/>
    <w:rsid w:val="00295D55"/>
    <w:rsid w:val="00296172"/>
    <w:rsid w:val="00296376"/>
    <w:rsid w:val="00296460"/>
    <w:rsid w:val="002964E3"/>
    <w:rsid w:val="0029686C"/>
    <w:rsid w:val="00296955"/>
    <w:rsid w:val="00296B92"/>
    <w:rsid w:val="00296C3B"/>
    <w:rsid w:val="00296D22"/>
    <w:rsid w:val="00296D71"/>
    <w:rsid w:val="00296F08"/>
    <w:rsid w:val="002976D5"/>
    <w:rsid w:val="002A072F"/>
    <w:rsid w:val="002A0988"/>
    <w:rsid w:val="002A112F"/>
    <w:rsid w:val="002A113B"/>
    <w:rsid w:val="002A11E7"/>
    <w:rsid w:val="002A181D"/>
    <w:rsid w:val="002A1E86"/>
    <w:rsid w:val="002A1EE5"/>
    <w:rsid w:val="002A21F4"/>
    <w:rsid w:val="002A2275"/>
    <w:rsid w:val="002A23BB"/>
    <w:rsid w:val="002A2540"/>
    <w:rsid w:val="002A2613"/>
    <w:rsid w:val="002A26C9"/>
    <w:rsid w:val="002A2C22"/>
    <w:rsid w:val="002A31E5"/>
    <w:rsid w:val="002A3353"/>
    <w:rsid w:val="002A33A8"/>
    <w:rsid w:val="002A3486"/>
    <w:rsid w:val="002A3691"/>
    <w:rsid w:val="002A3829"/>
    <w:rsid w:val="002A392E"/>
    <w:rsid w:val="002A3983"/>
    <w:rsid w:val="002A3DB8"/>
    <w:rsid w:val="002A4332"/>
    <w:rsid w:val="002A44C8"/>
    <w:rsid w:val="002A44F2"/>
    <w:rsid w:val="002A4749"/>
    <w:rsid w:val="002A4780"/>
    <w:rsid w:val="002A530C"/>
    <w:rsid w:val="002A53FD"/>
    <w:rsid w:val="002A54C2"/>
    <w:rsid w:val="002A57E7"/>
    <w:rsid w:val="002A5847"/>
    <w:rsid w:val="002A591A"/>
    <w:rsid w:val="002A5DC7"/>
    <w:rsid w:val="002A5FCC"/>
    <w:rsid w:val="002A6128"/>
    <w:rsid w:val="002A616A"/>
    <w:rsid w:val="002A67BA"/>
    <w:rsid w:val="002A74EE"/>
    <w:rsid w:val="002A7B8F"/>
    <w:rsid w:val="002A7C3D"/>
    <w:rsid w:val="002B016C"/>
    <w:rsid w:val="002B02EB"/>
    <w:rsid w:val="002B0509"/>
    <w:rsid w:val="002B050F"/>
    <w:rsid w:val="002B05D3"/>
    <w:rsid w:val="002B06F4"/>
    <w:rsid w:val="002B099A"/>
    <w:rsid w:val="002B172A"/>
    <w:rsid w:val="002B18D0"/>
    <w:rsid w:val="002B1A03"/>
    <w:rsid w:val="002B1AA8"/>
    <w:rsid w:val="002B1AD6"/>
    <w:rsid w:val="002B1BC9"/>
    <w:rsid w:val="002B1FB4"/>
    <w:rsid w:val="002B2127"/>
    <w:rsid w:val="002B2162"/>
    <w:rsid w:val="002B27AA"/>
    <w:rsid w:val="002B3184"/>
    <w:rsid w:val="002B32B4"/>
    <w:rsid w:val="002B3AC6"/>
    <w:rsid w:val="002B3E2F"/>
    <w:rsid w:val="002B4327"/>
    <w:rsid w:val="002B436D"/>
    <w:rsid w:val="002B43C9"/>
    <w:rsid w:val="002B47F2"/>
    <w:rsid w:val="002B499E"/>
    <w:rsid w:val="002B4AE9"/>
    <w:rsid w:val="002B4D2E"/>
    <w:rsid w:val="002B5239"/>
    <w:rsid w:val="002B55B4"/>
    <w:rsid w:val="002B57AA"/>
    <w:rsid w:val="002B57B9"/>
    <w:rsid w:val="002B57C5"/>
    <w:rsid w:val="002B58E4"/>
    <w:rsid w:val="002B5F53"/>
    <w:rsid w:val="002B620C"/>
    <w:rsid w:val="002B63F1"/>
    <w:rsid w:val="002B68B9"/>
    <w:rsid w:val="002B7360"/>
    <w:rsid w:val="002B74DF"/>
    <w:rsid w:val="002C0365"/>
    <w:rsid w:val="002C0602"/>
    <w:rsid w:val="002C0857"/>
    <w:rsid w:val="002C0E78"/>
    <w:rsid w:val="002C0FCD"/>
    <w:rsid w:val="002C1683"/>
    <w:rsid w:val="002C1794"/>
    <w:rsid w:val="002C1A82"/>
    <w:rsid w:val="002C1A9B"/>
    <w:rsid w:val="002C2123"/>
    <w:rsid w:val="002C310D"/>
    <w:rsid w:val="002C326F"/>
    <w:rsid w:val="002C343B"/>
    <w:rsid w:val="002C3756"/>
    <w:rsid w:val="002C3ADF"/>
    <w:rsid w:val="002C3C9B"/>
    <w:rsid w:val="002C3EF5"/>
    <w:rsid w:val="002C46B4"/>
    <w:rsid w:val="002C4883"/>
    <w:rsid w:val="002C4995"/>
    <w:rsid w:val="002C4A99"/>
    <w:rsid w:val="002C4D66"/>
    <w:rsid w:val="002C514A"/>
    <w:rsid w:val="002C589E"/>
    <w:rsid w:val="002C5B14"/>
    <w:rsid w:val="002C5BDF"/>
    <w:rsid w:val="002C6F92"/>
    <w:rsid w:val="002C6FCA"/>
    <w:rsid w:val="002C7431"/>
    <w:rsid w:val="002C7621"/>
    <w:rsid w:val="002C7CC7"/>
    <w:rsid w:val="002C7E34"/>
    <w:rsid w:val="002D001E"/>
    <w:rsid w:val="002D00E4"/>
    <w:rsid w:val="002D016E"/>
    <w:rsid w:val="002D069A"/>
    <w:rsid w:val="002D0CBD"/>
    <w:rsid w:val="002D114A"/>
    <w:rsid w:val="002D1410"/>
    <w:rsid w:val="002D1412"/>
    <w:rsid w:val="002D15A9"/>
    <w:rsid w:val="002D161B"/>
    <w:rsid w:val="002D1711"/>
    <w:rsid w:val="002D1963"/>
    <w:rsid w:val="002D2786"/>
    <w:rsid w:val="002D2A1F"/>
    <w:rsid w:val="002D2BC0"/>
    <w:rsid w:val="002D2E38"/>
    <w:rsid w:val="002D322B"/>
    <w:rsid w:val="002D3522"/>
    <w:rsid w:val="002D3CC2"/>
    <w:rsid w:val="002D429A"/>
    <w:rsid w:val="002D4883"/>
    <w:rsid w:val="002D4BDC"/>
    <w:rsid w:val="002D524A"/>
    <w:rsid w:val="002D56E9"/>
    <w:rsid w:val="002D5C16"/>
    <w:rsid w:val="002D6055"/>
    <w:rsid w:val="002D60E0"/>
    <w:rsid w:val="002D62FD"/>
    <w:rsid w:val="002D69C5"/>
    <w:rsid w:val="002D6A5F"/>
    <w:rsid w:val="002D6B60"/>
    <w:rsid w:val="002D6F81"/>
    <w:rsid w:val="002D76E3"/>
    <w:rsid w:val="002D79B5"/>
    <w:rsid w:val="002D79CB"/>
    <w:rsid w:val="002D7C4B"/>
    <w:rsid w:val="002E000E"/>
    <w:rsid w:val="002E0B17"/>
    <w:rsid w:val="002E0C31"/>
    <w:rsid w:val="002E0DE6"/>
    <w:rsid w:val="002E0E21"/>
    <w:rsid w:val="002E0F7D"/>
    <w:rsid w:val="002E1040"/>
    <w:rsid w:val="002E1610"/>
    <w:rsid w:val="002E1AAB"/>
    <w:rsid w:val="002E1D35"/>
    <w:rsid w:val="002E1D70"/>
    <w:rsid w:val="002E1E8A"/>
    <w:rsid w:val="002E213E"/>
    <w:rsid w:val="002E27A6"/>
    <w:rsid w:val="002E28B9"/>
    <w:rsid w:val="002E309D"/>
    <w:rsid w:val="002E36BA"/>
    <w:rsid w:val="002E3D93"/>
    <w:rsid w:val="002E3F1F"/>
    <w:rsid w:val="002E41CE"/>
    <w:rsid w:val="002E477E"/>
    <w:rsid w:val="002E4AD4"/>
    <w:rsid w:val="002E4D7E"/>
    <w:rsid w:val="002E5092"/>
    <w:rsid w:val="002E541A"/>
    <w:rsid w:val="002E564C"/>
    <w:rsid w:val="002E5809"/>
    <w:rsid w:val="002E5940"/>
    <w:rsid w:val="002E5B66"/>
    <w:rsid w:val="002E5EE4"/>
    <w:rsid w:val="002E5EF6"/>
    <w:rsid w:val="002E6020"/>
    <w:rsid w:val="002E6908"/>
    <w:rsid w:val="002E69FE"/>
    <w:rsid w:val="002E6CAF"/>
    <w:rsid w:val="002E6E64"/>
    <w:rsid w:val="002E6F71"/>
    <w:rsid w:val="002E6FFA"/>
    <w:rsid w:val="002E7377"/>
    <w:rsid w:val="002E7652"/>
    <w:rsid w:val="002E7836"/>
    <w:rsid w:val="002E795D"/>
    <w:rsid w:val="002E7C6F"/>
    <w:rsid w:val="002E7E1F"/>
    <w:rsid w:val="002F00D3"/>
    <w:rsid w:val="002F0D36"/>
    <w:rsid w:val="002F13B2"/>
    <w:rsid w:val="002F140A"/>
    <w:rsid w:val="002F15F3"/>
    <w:rsid w:val="002F16E5"/>
    <w:rsid w:val="002F1B03"/>
    <w:rsid w:val="002F1CD2"/>
    <w:rsid w:val="002F1DBC"/>
    <w:rsid w:val="002F1E4F"/>
    <w:rsid w:val="002F2092"/>
    <w:rsid w:val="002F21C1"/>
    <w:rsid w:val="002F2476"/>
    <w:rsid w:val="002F259E"/>
    <w:rsid w:val="002F25AA"/>
    <w:rsid w:val="002F25FF"/>
    <w:rsid w:val="002F28A8"/>
    <w:rsid w:val="002F2B0D"/>
    <w:rsid w:val="002F2ED7"/>
    <w:rsid w:val="002F2FA0"/>
    <w:rsid w:val="002F325B"/>
    <w:rsid w:val="002F3373"/>
    <w:rsid w:val="002F38C9"/>
    <w:rsid w:val="002F3DFF"/>
    <w:rsid w:val="002F42EA"/>
    <w:rsid w:val="002F4314"/>
    <w:rsid w:val="002F4674"/>
    <w:rsid w:val="002F468B"/>
    <w:rsid w:val="002F4904"/>
    <w:rsid w:val="002F50B4"/>
    <w:rsid w:val="002F544A"/>
    <w:rsid w:val="002F5B46"/>
    <w:rsid w:val="002F5E05"/>
    <w:rsid w:val="002F5F0B"/>
    <w:rsid w:val="002F5F2F"/>
    <w:rsid w:val="002F6298"/>
    <w:rsid w:val="002F67DE"/>
    <w:rsid w:val="002F6B53"/>
    <w:rsid w:val="002F6DF2"/>
    <w:rsid w:val="002F7330"/>
    <w:rsid w:val="002F73A7"/>
    <w:rsid w:val="002F7552"/>
    <w:rsid w:val="002F7691"/>
    <w:rsid w:val="002F7987"/>
    <w:rsid w:val="002F7A13"/>
    <w:rsid w:val="002F7D05"/>
    <w:rsid w:val="002F7E3C"/>
    <w:rsid w:val="002F7EC6"/>
    <w:rsid w:val="002F7FFE"/>
    <w:rsid w:val="003000A1"/>
    <w:rsid w:val="003004A5"/>
    <w:rsid w:val="003007C7"/>
    <w:rsid w:val="0030167D"/>
    <w:rsid w:val="00301DA7"/>
    <w:rsid w:val="00301EE9"/>
    <w:rsid w:val="0030203C"/>
    <w:rsid w:val="00302183"/>
    <w:rsid w:val="00302490"/>
    <w:rsid w:val="003028A1"/>
    <w:rsid w:val="00302A73"/>
    <w:rsid w:val="00302ED6"/>
    <w:rsid w:val="00302FF9"/>
    <w:rsid w:val="0030307B"/>
    <w:rsid w:val="0030356A"/>
    <w:rsid w:val="003037DC"/>
    <w:rsid w:val="00303D78"/>
    <w:rsid w:val="00303E4A"/>
    <w:rsid w:val="0030440A"/>
    <w:rsid w:val="003048F4"/>
    <w:rsid w:val="00304B86"/>
    <w:rsid w:val="00304BBA"/>
    <w:rsid w:val="00304FC4"/>
    <w:rsid w:val="00305032"/>
    <w:rsid w:val="003053E0"/>
    <w:rsid w:val="00305602"/>
    <w:rsid w:val="00305B17"/>
    <w:rsid w:val="00305BB8"/>
    <w:rsid w:val="00305F50"/>
    <w:rsid w:val="003062D1"/>
    <w:rsid w:val="00306634"/>
    <w:rsid w:val="0030666E"/>
    <w:rsid w:val="0030697B"/>
    <w:rsid w:val="00306E59"/>
    <w:rsid w:val="00306EAD"/>
    <w:rsid w:val="00307250"/>
    <w:rsid w:val="00307255"/>
    <w:rsid w:val="0030772C"/>
    <w:rsid w:val="00307A76"/>
    <w:rsid w:val="00307B4F"/>
    <w:rsid w:val="00307B89"/>
    <w:rsid w:val="00307D2D"/>
    <w:rsid w:val="003100C2"/>
    <w:rsid w:val="00310C0C"/>
    <w:rsid w:val="003110B6"/>
    <w:rsid w:val="00311478"/>
    <w:rsid w:val="00311814"/>
    <w:rsid w:val="003118A3"/>
    <w:rsid w:val="00311B96"/>
    <w:rsid w:val="00311D0D"/>
    <w:rsid w:val="003122CC"/>
    <w:rsid w:val="003123F4"/>
    <w:rsid w:val="00312498"/>
    <w:rsid w:val="003135B3"/>
    <w:rsid w:val="00313832"/>
    <w:rsid w:val="0031455E"/>
    <w:rsid w:val="00314725"/>
    <w:rsid w:val="00314803"/>
    <w:rsid w:val="003148CB"/>
    <w:rsid w:val="0031538C"/>
    <w:rsid w:val="003157BA"/>
    <w:rsid w:val="00315A16"/>
    <w:rsid w:val="00315F79"/>
    <w:rsid w:val="00316309"/>
    <w:rsid w:val="003169EA"/>
    <w:rsid w:val="00316ED2"/>
    <w:rsid w:val="00317053"/>
    <w:rsid w:val="00317372"/>
    <w:rsid w:val="003174A3"/>
    <w:rsid w:val="003178A0"/>
    <w:rsid w:val="00317A20"/>
    <w:rsid w:val="00317C71"/>
    <w:rsid w:val="00317CD8"/>
    <w:rsid w:val="00317EB7"/>
    <w:rsid w:val="00317F47"/>
    <w:rsid w:val="00317FC2"/>
    <w:rsid w:val="00320965"/>
    <w:rsid w:val="00320AAC"/>
    <w:rsid w:val="00320BA0"/>
    <w:rsid w:val="0032109C"/>
    <w:rsid w:val="0032124D"/>
    <w:rsid w:val="003213BD"/>
    <w:rsid w:val="003217DE"/>
    <w:rsid w:val="003220F9"/>
    <w:rsid w:val="003222BD"/>
    <w:rsid w:val="0032243E"/>
    <w:rsid w:val="0032290C"/>
    <w:rsid w:val="00322953"/>
    <w:rsid w:val="00322956"/>
    <w:rsid w:val="00322961"/>
    <w:rsid w:val="00322B45"/>
    <w:rsid w:val="00323124"/>
    <w:rsid w:val="00323168"/>
    <w:rsid w:val="00323536"/>
    <w:rsid w:val="0032373A"/>
    <w:rsid w:val="00323809"/>
    <w:rsid w:val="003239A1"/>
    <w:rsid w:val="003239FC"/>
    <w:rsid w:val="00323D41"/>
    <w:rsid w:val="00324381"/>
    <w:rsid w:val="00324678"/>
    <w:rsid w:val="00324905"/>
    <w:rsid w:val="00324ABC"/>
    <w:rsid w:val="00324FB8"/>
    <w:rsid w:val="00325414"/>
    <w:rsid w:val="0032547C"/>
    <w:rsid w:val="003254C4"/>
    <w:rsid w:val="0032598C"/>
    <w:rsid w:val="00326266"/>
    <w:rsid w:val="0032636F"/>
    <w:rsid w:val="00326480"/>
    <w:rsid w:val="003267A8"/>
    <w:rsid w:val="00326CE2"/>
    <w:rsid w:val="0032790C"/>
    <w:rsid w:val="003279F4"/>
    <w:rsid w:val="00327AF6"/>
    <w:rsid w:val="00327CFA"/>
    <w:rsid w:val="00327D94"/>
    <w:rsid w:val="003302F1"/>
    <w:rsid w:val="003308BF"/>
    <w:rsid w:val="0033099B"/>
    <w:rsid w:val="003309E4"/>
    <w:rsid w:val="00331054"/>
    <w:rsid w:val="003310C8"/>
    <w:rsid w:val="003312B3"/>
    <w:rsid w:val="003314C9"/>
    <w:rsid w:val="00331BC4"/>
    <w:rsid w:val="00332681"/>
    <w:rsid w:val="00332B88"/>
    <w:rsid w:val="00332D4E"/>
    <w:rsid w:val="003334ED"/>
    <w:rsid w:val="0033354E"/>
    <w:rsid w:val="00333787"/>
    <w:rsid w:val="003339B6"/>
    <w:rsid w:val="00333CF6"/>
    <w:rsid w:val="003342C3"/>
    <w:rsid w:val="00334471"/>
    <w:rsid w:val="0033456E"/>
    <w:rsid w:val="00334D7F"/>
    <w:rsid w:val="00334E77"/>
    <w:rsid w:val="00335248"/>
    <w:rsid w:val="00335666"/>
    <w:rsid w:val="00335B07"/>
    <w:rsid w:val="00335D7C"/>
    <w:rsid w:val="00335E55"/>
    <w:rsid w:val="00336019"/>
    <w:rsid w:val="00336070"/>
    <w:rsid w:val="0033637E"/>
    <w:rsid w:val="003363C7"/>
    <w:rsid w:val="003365C6"/>
    <w:rsid w:val="00336AC3"/>
    <w:rsid w:val="00336BF5"/>
    <w:rsid w:val="00336CDF"/>
    <w:rsid w:val="00336E55"/>
    <w:rsid w:val="003372DC"/>
    <w:rsid w:val="00337360"/>
    <w:rsid w:val="003376FB"/>
    <w:rsid w:val="00337752"/>
    <w:rsid w:val="00337887"/>
    <w:rsid w:val="00337AED"/>
    <w:rsid w:val="00337BF0"/>
    <w:rsid w:val="00337D80"/>
    <w:rsid w:val="00337ECE"/>
    <w:rsid w:val="00340089"/>
    <w:rsid w:val="003403B0"/>
    <w:rsid w:val="00340817"/>
    <w:rsid w:val="00340B90"/>
    <w:rsid w:val="00340D14"/>
    <w:rsid w:val="00340D84"/>
    <w:rsid w:val="00340EAF"/>
    <w:rsid w:val="00341741"/>
    <w:rsid w:val="00341BC3"/>
    <w:rsid w:val="00341C32"/>
    <w:rsid w:val="00342026"/>
    <w:rsid w:val="003422F0"/>
    <w:rsid w:val="003428D1"/>
    <w:rsid w:val="00342D8B"/>
    <w:rsid w:val="00342F96"/>
    <w:rsid w:val="00343329"/>
    <w:rsid w:val="00343691"/>
    <w:rsid w:val="00343809"/>
    <w:rsid w:val="00343928"/>
    <w:rsid w:val="00344517"/>
    <w:rsid w:val="0034470E"/>
    <w:rsid w:val="0034476D"/>
    <w:rsid w:val="00344BF1"/>
    <w:rsid w:val="00344BF8"/>
    <w:rsid w:val="00344E38"/>
    <w:rsid w:val="0034588A"/>
    <w:rsid w:val="003458AD"/>
    <w:rsid w:val="00345A91"/>
    <w:rsid w:val="00345B8A"/>
    <w:rsid w:val="00345C1A"/>
    <w:rsid w:val="003464AE"/>
    <w:rsid w:val="00346585"/>
    <w:rsid w:val="0034661A"/>
    <w:rsid w:val="00346892"/>
    <w:rsid w:val="0034695C"/>
    <w:rsid w:val="00346A8C"/>
    <w:rsid w:val="0034707B"/>
    <w:rsid w:val="003473C3"/>
    <w:rsid w:val="003474FB"/>
    <w:rsid w:val="00347888"/>
    <w:rsid w:val="00347CA2"/>
    <w:rsid w:val="00347D02"/>
    <w:rsid w:val="00347F32"/>
    <w:rsid w:val="00350334"/>
    <w:rsid w:val="00350D31"/>
    <w:rsid w:val="00350DDF"/>
    <w:rsid w:val="003518F7"/>
    <w:rsid w:val="00351B3A"/>
    <w:rsid w:val="00351E88"/>
    <w:rsid w:val="00351EC4"/>
    <w:rsid w:val="00351FF2"/>
    <w:rsid w:val="003529AE"/>
    <w:rsid w:val="003529D1"/>
    <w:rsid w:val="00352DB0"/>
    <w:rsid w:val="00352E2B"/>
    <w:rsid w:val="003532F1"/>
    <w:rsid w:val="0035392A"/>
    <w:rsid w:val="00353D09"/>
    <w:rsid w:val="00353EDA"/>
    <w:rsid w:val="00354166"/>
    <w:rsid w:val="00354288"/>
    <w:rsid w:val="0035433C"/>
    <w:rsid w:val="003547B2"/>
    <w:rsid w:val="00354CC1"/>
    <w:rsid w:val="00354DA5"/>
    <w:rsid w:val="0035527B"/>
    <w:rsid w:val="00355622"/>
    <w:rsid w:val="00355AFC"/>
    <w:rsid w:val="00355DF6"/>
    <w:rsid w:val="00355FAA"/>
    <w:rsid w:val="003560F9"/>
    <w:rsid w:val="00356461"/>
    <w:rsid w:val="003565B2"/>
    <w:rsid w:val="003569C5"/>
    <w:rsid w:val="00356BCB"/>
    <w:rsid w:val="00357048"/>
    <w:rsid w:val="0035767D"/>
    <w:rsid w:val="00357FFD"/>
    <w:rsid w:val="00360102"/>
    <w:rsid w:val="00360144"/>
    <w:rsid w:val="00360176"/>
    <w:rsid w:val="003601FE"/>
    <w:rsid w:val="003609E1"/>
    <w:rsid w:val="00361063"/>
    <w:rsid w:val="003610CB"/>
    <w:rsid w:val="00361246"/>
    <w:rsid w:val="003612C4"/>
    <w:rsid w:val="003613D2"/>
    <w:rsid w:val="00361439"/>
    <w:rsid w:val="003618D2"/>
    <w:rsid w:val="00361B5A"/>
    <w:rsid w:val="00361BC2"/>
    <w:rsid w:val="00361C72"/>
    <w:rsid w:val="00362030"/>
    <w:rsid w:val="00362ADD"/>
    <w:rsid w:val="003639F7"/>
    <w:rsid w:val="00363A98"/>
    <w:rsid w:val="00363D7D"/>
    <w:rsid w:val="00364010"/>
    <w:rsid w:val="0036407A"/>
    <w:rsid w:val="00364456"/>
    <w:rsid w:val="003649FB"/>
    <w:rsid w:val="0036505A"/>
    <w:rsid w:val="003650DF"/>
    <w:rsid w:val="0036658F"/>
    <w:rsid w:val="003665E6"/>
    <w:rsid w:val="00367530"/>
    <w:rsid w:val="0036753E"/>
    <w:rsid w:val="003676EC"/>
    <w:rsid w:val="0036788D"/>
    <w:rsid w:val="00367923"/>
    <w:rsid w:val="003679B1"/>
    <w:rsid w:val="00367C12"/>
    <w:rsid w:val="0037036F"/>
    <w:rsid w:val="0037094A"/>
    <w:rsid w:val="00370A82"/>
    <w:rsid w:val="00370BD1"/>
    <w:rsid w:val="00370E3E"/>
    <w:rsid w:val="003712A2"/>
    <w:rsid w:val="00371415"/>
    <w:rsid w:val="00371474"/>
    <w:rsid w:val="003716A5"/>
    <w:rsid w:val="0037186C"/>
    <w:rsid w:val="00371870"/>
    <w:rsid w:val="0037189A"/>
    <w:rsid w:val="0037191F"/>
    <w:rsid w:val="00371976"/>
    <w:rsid w:val="00371ED3"/>
    <w:rsid w:val="003721C2"/>
    <w:rsid w:val="003722BE"/>
    <w:rsid w:val="00372659"/>
    <w:rsid w:val="00372A65"/>
    <w:rsid w:val="00372C1F"/>
    <w:rsid w:val="00372D0F"/>
    <w:rsid w:val="00372F5C"/>
    <w:rsid w:val="00372F9E"/>
    <w:rsid w:val="00372FFC"/>
    <w:rsid w:val="00373260"/>
    <w:rsid w:val="00373AFE"/>
    <w:rsid w:val="00373CEC"/>
    <w:rsid w:val="00373D3E"/>
    <w:rsid w:val="00374427"/>
    <w:rsid w:val="0037451D"/>
    <w:rsid w:val="0037478B"/>
    <w:rsid w:val="00374ECF"/>
    <w:rsid w:val="00374F33"/>
    <w:rsid w:val="00375492"/>
    <w:rsid w:val="0037615D"/>
    <w:rsid w:val="00376188"/>
    <w:rsid w:val="00376356"/>
    <w:rsid w:val="003763DF"/>
    <w:rsid w:val="003764F2"/>
    <w:rsid w:val="00376638"/>
    <w:rsid w:val="00376899"/>
    <w:rsid w:val="0037705C"/>
    <w:rsid w:val="0037728A"/>
    <w:rsid w:val="00377477"/>
    <w:rsid w:val="00377743"/>
    <w:rsid w:val="00377B79"/>
    <w:rsid w:val="00377BF5"/>
    <w:rsid w:val="00380247"/>
    <w:rsid w:val="0038085E"/>
    <w:rsid w:val="00380B7D"/>
    <w:rsid w:val="0038118D"/>
    <w:rsid w:val="003811E7"/>
    <w:rsid w:val="003817C9"/>
    <w:rsid w:val="00381A99"/>
    <w:rsid w:val="00381B9C"/>
    <w:rsid w:val="00381D6C"/>
    <w:rsid w:val="00382257"/>
    <w:rsid w:val="00382286"/>
    <w:rsid w:val="00382638"/>
    <w:rsid w:val="0038274E"/>
    <w:rsid w:val="003829C2"/>
    <w:rsid w:val="003829EC"/>
    <w:rsid w:val="00382AE3"/>
    <w:rsid w:val="00382EEF"/>
    <w:rsid w:val="00382F77"/>
    <w:rsid w:val="00383003"/>
    <w:rsid w:val="003830B2"/>
    <w:rsid w:val="0038366E"/>
    <w:rsid w:val="0038391C"/>
    <w:rsid w:val="00383C9A"/>
    <w:rsid w:val="00383E43"/>
    <w:rsid w:val="00384272"/>
    <w:rsid w:val="0038439D"/>
    <w:rsid w:val="003844B6"/>
    <w:rsid w:val="003844D0"/>
    <w:rsid w:val="003846CD"/>
    <w:rsid w:val="00384724"/>
    <w:rsid w:val="00384950"/>
    <w:rsid w:val="00384A99"/>
    <w:rsid w:val="003852CE"/>
    <w:rsid w:val="0038542B"/>
    <w:rsid w:val="003854B5"/>
    <w:rsid w:val="00385BA0"/>
    <w:rsid w:val="00385ED5"/>
    <w:rsid w:val="00386042"/>
    <w:rsid w:val="00386910"/>
    <w:rsid w:val="00386976"/>
    <w:rsid w:val="00386AF3"/>
    <w:rsid w:val="00386B8E"/>
    <w:rsid w:val="00386DFD"/>
    <w:rsid w:val="00386F8E"/>
    <w:rsid w:val="00387123"/>
    <w:rsid w:val="0038751A"/>
    <w:rsid w:val="00387546"/>
    <w:rsid w:val="003876FF"/>
    <w:rsid w:val="003878E3"/>
    <w:rsid w:val="00387B3F"/>
    <w:rsid w:val="00387EB3"/>
    <w:rsid w:val="00387F10"/>
    <w:rsid w:val="003901C9"/>
    <w:rsid w:val="00390535"/>
    <w:rsid w:val="00390D4C"/>
    <w:rsid w:val="0039147E"/>
    <w:rsid w:val="0039167B"/>
    <w:rsid w:val="003916ED"/>
    <w:rsid w:val="0039177F"/>
    <w:rsid w:val="003917F0"/>
    <w:rsid w:val="003919B7"/>
    <w:rsid w:val="00391C2E"/>
    <w:rsid w:val="00391C53"/>
    <w:rsid w:val="00391CF9"/>
    <w:rsid w:val="00391D57"/>
    <w:rsid w:val="00391F56"/>
    <w:rsid w:val="00392292"/>
    <w:rsid w:val="00392501"/>
    <w:rsid w:val="003926CC"/>
    <w:rsid w:val="00392841"/>
    <w:rsid w:val="00392A49"/>
    <w:rsid w:val="003937A1"/>
    <w:rsid w:val="00393A94"/>
    <w:rsid w:val="003940A3"/>
    <w:rsid w:val="003944C6"/>
    <w:rsid w:val="003945FE"/>
    <w:rsid w:val="00394B35"/>
    <w:rsid w:val="00394C0F"/>
    <w:rsid w:val="00394E9B"/>
    <w:rsid w:val="00394F45"/>
    <w:rsid w:val="003951BF"/>
    <w:rsid w:val="0039555A"/>
    <w:rsid w:val="003957FC"/>
    <w:rsid w:val="0039594D"/>
    <w:rsid w:val="00395AE1"/>
    <w:rsid w:val="00395D07"/>
    <w:rsid w:val="00395FBE"/>
    <w:rsid w:val="0039602B"/>
    <w:rsid w:val="0039630F"/>
    <w:rsid w:val="003965DB"/>
    <w:rsid w:val="00396F3C"/>
    <w:rsid w:val="0039713B"/>
    <w:rsid w:val="00397AB4"/>
    <w:rsid w:val="00397D42"/>
    <w:rsid w:val="003A005A"/>
    <w:rsid w:val="003A008B"/>
    <w:rsid w:val="003A0354"/>
    <w:rsid w:val="003A03A9"/>
    <w:rsid w:val="003A0CEF"/>
    <w:rsid w:val="003A1955"/>
    <w:rsid w:val="003A2216"/>
    <w:rsid w:val="003A3960"/>
    <w:rsid w:val="003A3A02"/>
    <w:rsid w:val="003A3C11"/>
    <w:rsid w:val="003A3D12"/>
    <w:rsid w:val="003A3F1C"/>
    <w:rsid w:val="003A418B"/>
    <w:rsid w:val="003A45FA"/>
    <w:rsid w:val="003A47D1"/>
    <w:rsid w:val="003A4938"/>
    <w:rsid w:val="003A4977"/>
    <w:rsid w:val="003A4ADC"/>
    <w:rsid w:val="003A4AF8"/>
    <w:rsid w:val="003A4BA1"/>
    <w:rsid w:val="003A57E3"/>
    <w:rsid w:val="003A5927"/>
    <w:rsid w:val="003A5CF2"/>
    <w:rsid w:val="003A6401"/>
    <w:rsid w:val="003A656F"/>
    <w:rsid w:val="003A6E9E"/>
    <w:rsid w:val="003A7201"/>
    <w:rsid w:val="003A75E2"/>
    <w:rsid w:val="003A77B6"/>
    <w:rsid w:val="003A7FA8"/>
    <w:rsid w:val="003B0401"/>
    <w:rsid w:val="003B0582"/>
    <w:rsid w:val="003B0903"/>
    <w:rsid w:val="003B0D9E"/>
    <w:rsid w:val="003B0FF9"/>
    <w:rsid w:val="003B1017"/>
    <w:rsid w:val="003B1BC6"/>
    <w:rsid w:val="003B1E84"/>
    <w:rsid w:val="003B1F98"/>
    <w:rsid w:val="003B23D7"/>
    <w:rsid w:val="003B2ADD"/>
    <w:rsid w:val="003B2C32"/>
    <w:rsid w:val="003B2E7F"/>
    <w:rsid w:val="003B32D5"/>
    <w:rsid w:val="003B3650"/>
    <w:rsid w:val="003B368E"/>
    <w:rsid w:val="003B39DE"/>
    <w:rsid w:val="003B3A3C"/>
    <w:rsid w:val="003B3C07"/>
    <w:rsid w:val="003B4406"/>
    <w:rsid w:val="003B442E"/>
    <w:rsid w:val="003B458A"/>
    <w:rsid w:val="003B4911"/>
    <w:rsid w:val="003B49B7"/>
    <w:rsid w:val="003B4AB7"/>
    <w:rsid w:val="003B4B5F"/>
    <w:rsid w:val="003B4DFC"/>
    <w:rsid w:val="003B4E0D"/>
    <w:rsid w:val="003B4FA3"/>
    <w:rsid w:val="003B5ABE"/>
    <w:rsid w:val="003B5E51"/>
    <w:rsid w:val="003B5F3F"/>
    <w:rsid w:val="003B6081"/>
    <w:rsid w:val="003B608B"/>
    <w:rsid w:val="003B6691"/>
    <w:rsid w:val="003B6775"/>
    <w:rsid w:val="003B6BD3"/>
    <w:rsid w:val="003B709C"/>
    <w:rsid w:val="003B71D9"/>
    <w:rsid w:val="003B72E6"/>
    <w:rsid w:val="003B7434"/>
    <w:rsid w:val="003B75B4"/>
    <w:rsid w:val="003B7B15"/>
    <w:rsid w:val="003B7E76"/>
    <w:rsid w:val="003B7F4F"/>
    <w:rsid w:val="003C006F"/>
    <w:rsid w:val="003C06E3"/>
    <w:rsid w:val="003C0B23"/>
    <w:rsid w:val="003C0EB5"/>
    <w:rsid w:val="003C0FBF"/>
    <w:rsid w:val="003C1045"/>
    <w:rsid w:val="003C11D8"/>
    <w:rsid w:val="003C1321"/>
    <w:rsid w:val="003C1D23"/>
    <w:rsid w:val="003C1E24"/>
    <w:rsid w:val="003C214D"/>
    <w:rsid w:val="003C23EF"/>
    <w:rsid w:val="003C280F"/>
    <w:rsid w:val="003C2C26"/>
    <w:rsid w:val="003C33B5"/>
    <w:rsid w:val="003C37E4"/>
    <w:rsid w:val="003C3A78"/>
    <w:rsid w:val="003C3AF2"/>
    <w:rsid w:val="003C3B44"/>
    <w:rsid w:val="003C4206"/>
    <w:rsid w:val="003C4CFA"/>
    <w:rsid w:val="003C4E74"/>
    <w:rsid w:val="003C5355"/>
    <w:rsid w:val="003C596B"/>
    <w:rsid w:val="003C5CB5"/>
    <w:rsid w:val="003C5F91"/>
    <w:rsid w:val="003C5FE2"/>
    <w:rsid w:val="003C63C4"/>
    <w:rsid w:val="003C6657"/>
    <w:rsid w:val="003C67A0"/>
    <w:rsid w:val="003C67E2"/>
    <w:rsid w:val="003C7100"/>
    <w:rsid w:val="003C72B3"/>
    <w:rsid w:val="003C76B1"/>
    <w:rsid w:val="003C76F7"/>
    <w:rsid w:val="003C7A04"/>
    <w:rsid w:val="003C7C5D"/>
    <w:rsid w:val="003C7CFF"/>
    <w:rsid w:val="003C7EB0"/>
    <w:rsid w:val="003D02D3"/>
    <w:rsid w:val="003D04C6"/>
    <w:rsid w:val="003D04E9"/>
    <w:rsid w:val="003D05FB"/>
    <w:rsid w:val="003D0A52"/>
    <w:rsid w:val="003D0A88"/>
    <w:rsid w:val="003D1230"/>
    <w:rsid w:val="003D124A"/>
    <w:rsid w:val="003D1520"/>
    <w:rsid w:val="003D19BC"/>
    <w:rsid w:val="003D1B16"/>
    <w:rsid w:val="003D1BC8"/>
    <w:rsid w:val="003D1FFB"/>
    <w:rsid w:val="003D2377"/>
    <w:rsid w:val="003D272A"/>
    <w:rsid w:val="003D2764"/>
    <w:rsid w:val="003D27BC"/>
    <w:rsid w:val="003D2B10"/>
    <w:rsid w:val="003D2E49"/>
    <w:rsid w:val="003D30D9"/>
    <w:rsid w:val="003D3C65"/>
    <w:rsid w:val="003D4297"/>
    <w:rsid w:val="003D45BF"/>
    <w:rsid w:val="003D45C7"/>
    <w:rsid w:val="003D45E2"/>
    <w:rsid w:val="003D48D9"/>
    <w:rsid w:val="003D48F3"/>
    <w:rsid w:val="003D4B3F"/>
    <w:rsid w:val="003D4CA6"/>
    <w:rsid w:val="003D4E87"/>
    <w:rsid w:val="003D508A"/>
    <w:rsid w:val="003D509F"/>
    <w:rsid w:val="003D50E8"/>
    <w:rsid w:val="003D51DB"/>
    <w:rsid w:val="003D537F"/>
    <w:rsid w:val="003D53A7"/>
    <w:rsid w:val="003D571E"/>
    <w:rsid w:val="003D58ED"/>
    <w:rsid w:val="003D5BFC"/>
    <w:rsid w:val="003D5DD9"/>
    <w:rsid w:val="003D66D6"/>
    <w:rsid w:val="003D6736"/>
    <w:rsid w:val="003D6E03"/>
    <w:rsid w:val="003D73EA"/>
    <w:rsid w:val="003D793D"/>
    <w:rsid w:val="003D79B8"/>
    <w:rsid w:val="003D7B75"/>
    <w:rsid w:val="003D7BBB"/>
    <w:rsid w:val="003D7CCE"/>
    <w:rsid w:val="003D7F32"/>
    <w:rsid w:val="003D7FCE"/>
    <w:rsid w:val="003E0208"/>
    <w:rsid w:val="003E03E2"/>
    <w:rsid w:val="003E094E"/>
    <w:rsid w:val="003E0D52"/>
    <w:rsid w:val="003E0DFA"/>
    <w:rsid w:val="003E14D2"/>
    <w:rsid w:val="003E1F30"/>
    <w:rsid w:val="003E2277"/>
    <w:rsid w:val="003E288D"/>
    <w:rsid w:val="003E2E05"/>
    <w:rsid w:val="003E2E17"/>
    <w:rsid w:val="003E3704"/>
    <w:rsid w:val="003E3D24"/>
    <w:rsid w:val="003E3DF0"/>
    <w:rsid w:val="003E3E0B"/>
    <w:rsid w:val="003E419B"/>
    <w:rsid w:val="003E4208"/>
    <w:rsid w:val="003E44A7"/>
    <w:rsid w:val="003E4596"/>
    <w:rsid w:val="003E46C9"/>
    <w:rsid w:val="003E489C"/>
    <w:rsid w:val="003E498A"/>
    <w:rsid w:val="003E4B57"/>
    <w:rsid w:val="003E52DD"/>
    <w:rsid w:val="003E5378"/>
    <w:rsid w:val="003E54AC"/>
    <w:rsid w:val="003E5548"/>
    <w:rsid w:val="003E55EA"/>
    <w:rsid w:val="003E581E"/>
    <w:rsid w:val="003E64CF"/>
    <w:rsid w:val="003E698F"/>
    <w:rsid w:val="003E6A9A"/>
    <w:rsid w:val="003E6ACA"/>
    <w:rsid w:val="003E729D"/>
    <w:rsid w:val="003E7353"/>
    <w:rsid w:val="003E768A"/>
    <w:rsid w:val="003E773D"/>
    <w:rsid w:val="003E7796"/>
    <w:rsid w:val="003E7A76"/>
    <w:rsid w:val="003E7CD4"/>
    <w:rsid w:val="003F01C1"/>
    <w:rsid w:val="003F036D"/>
    <w:rsid w:val="003F043E"/>
    <w:rsid w:val="003F0817"/>
    <w:rsid w:val="003F083F"/>
    <w:rsid w:val="003F0CF2"/>
    <w:rsid w:val="003F0E16"/>
    <w:rsid w:val="003F121E"/>
    <w:rsid w:val="003F1301"/>
    <w:rsid w:val="003F16DF"/>
    <w:rsid w:val="003F1D55"/>
    <w:rsid w:val="003F1E1C"/>
    <w:rsid w:val="003F231C"/>
    <w:rsid w:val="003F23CA"/>
    <w:rsid w:val="003F241F"/>
    <w:rsid w:val="003F26D0"/>
    <w:rsid w:val="003F27E1"/>
    <w:rsid w:val="003F2A6F"/>
    <w:rsid w:val="003F31AF"/>
    <w:rsid w:val="003F3372"/>
    <w:rsid w:val="003F383A"/>
    <w:rsid w:val="003F38D4"/>
    <w:rsid w:val="003F3936"/>
    <w:rsid w:val="003F3E4D"/>
    <w:rsid w:val="003F4192"/>
    <w:rsid w:val="003F41C4"/>
    <w:rsid w:val="003F437A"/>
    <w:rsid w:val="003F462D"/>
    <w:rsid w:val="003F4D79"/>
    <w:rsid w:val="003F50A5"/>
    <w:rsid w:val="003F5474"/>
    <w:rsid w:val="003F554A"/>
    <w:rsid w:val="003F55BB"/>
    <w:rsid w:val="003F5C2B"/>
    <w:rsid w:val="003F6416"/>
    <w:rsid w:val="003F6767"/>
    <w:rsid w:val="003F6982"/>
    <w:rsid w:val="003F6CA9"/>
    <w:rsid w:val="003F70B0"/>
    <w:rsid w:val="003F71DA"/>
    <w:rsid w:val="003F7584"/>
    <w:rsid w:val="003F76CB"/>
    <w:rsid w:val="003F77F8"/>
    <w:rsid w:val="003F7812"/>
    <w:rsid w:val="003F7AB6"/>
    <w:rsid w:val="003F7B2F"/>
    <w:rsid w:val="003F7F88"/>
    <w:rsid w:val="0040026E"/>
    <w:rsid w:val="00400472"/>
    <w:rsid w:val="00400853"/>
    <w:rsid w:val="00400A82"/>
    <w:rsid w:val="00400AA0"/>
    <w:rsid w:val="00400FC9"/>
    <w:rsid w:val="004017A8"/>
    <w:rsid w:val="0040180E"/>
    <w:rsid w:val="0040196E"/>
    <w:rsid w:val="00401B92"/>
    <w:rsid w:val="00402229"/>
    <w:rsid w:val="00402240"/>
    <w:rsid w:val="00402263"/>
    <w:rsid w:val="004023E9"/>
    <w:rsid w:val="004023F3"/>
    <w:rsid w:val="00402431"/>
    <w:rsid w:val="0040255B"/>
    <w:rsid w:val="00402757"/>
    <w:rsid w:val="00402BB0"/>
    <w:rsid w:val="00403002"/>
    <w:rsid w:val="00403101"/>
    <w:rsid w:val="004031BB"/>
    <w:rsid w:val="004031E3"/>
    <w:rsid w:val="00403256"/>
    <w:rsid w:val="0040386A"/>
    <w:rsid w:val="00403DED"/>
    <w:rsid w:val="0040444F"/>
    <w:rsid w:val="0040454A"/>
    <w:rsid w:val="00404BDD"/>
    <w:rsid w:val="004055E0"/>
    <w:rsid w:val="004059B0"/>
    <w:rsid w:val="00406507"/>
    <w:rsid w:val="0040654F"/>
    <w:rsid w:val="004065AB"/>
    <w:rsid w:val="004065C3"/>
    <w:rsid w:val="0040684D"/>
    <w:rsid w:val="00406B4B"/>
    <w:rsid w:val="00406C95"/>
    <w:rsid w:val="00407312"/>
    <w:rsid w:val="004074C6"/>
    <w:rsid w:val="00407ABF"/>
    <w:rsid w:val="00407EAB"/>
    <w:rsid w:val="004103A3"/>
    <w:rsid w:val="004106DB"/>
    <w:rsid w:val="004108CF"/>
    <w:rsid w:val="00410A29"/>
    <w:rsid w:val="00410BCB"/>
    <w:rsid w:val="00410C09"/>
    <w:rsid w:val="004111A0"/>
    <w:rsid w:val="00411283"/>
    <w:rsid w:val="0041129F"/>
    <w:rsid w:val="0041170E"/>
    <w:rsid w:val="00411B17"/>
    <w:rsid w:val="00411BDA"/>
    <w:rsid w:val="00412004"/>
    <w:rsid w:val="00412168"/>
    <w:rsid w:val="00412360"/>
    <w:rsid w:val="0041291C"/>
    <w:rsid w:val="004132A4"/>
    <w:rsid w:val="004137E4"/>
    <w:rsid w:val="00413AE3"/>
    <w:rsid w:val="00413BB2"/>
    <w:rsid w:val="00413F83"/>
    <w:rsid w:val="0041420E"/>
    <w:rsid w:val="0041474D"/>
    <w:rsid w:val="0041490C"/>
    <w:rsid w:val="00414DC2"/>
    <w:rsid w:val="00415064"/>
    <w:rsid w:val="00415C5B"/>
    <w:rsid w:val="00416191"/>
    <w:rsid w:val="00416721"/>
    <w:rsid w:val="00416AF3"/>
    <w:rsid w:val="00416CC5"/>
    <w:rsid w:val="004170A3"/>
    <w:rsid w:val="0041721B"/>
    <w:rsid w:val="004172B9"/>
    <w:rsid w:val="00417462"/>
    <w:rsid w:val="00417498"/>
    <w:rsid w:val="00417502"/>
    <w:rsid w:val="004178AF"/>
    <w:rsid w:val="004178F0"/>
    <w:rsid w:val="00417A3F"/>
    <w:rsid w:val="00417E22"/>
    <w:rsid w:val="00420021"/>
    <w:rsid w:val="004202A2"/>
    <w:rsid w:val="0042091D"/>
    <w:rsid w:val="00420C8D"/>
    <w:rsid w:val="00420D4F"/>
    <w:rsid w:val="004213EA"/>
    <w:rsid w:val="00421EF0"/>
    <w:rsid w:val="004220BF"/>
    <w:rsid w:val="00422204"/>
    <w:rsid w:val="004224FA"/>
    <w:rsid w:val="00422614"/>
    <w:rsid w:val="004229CC"/>
    <w:rsid w:val="00423135"/>
    <w:rsid w:val="004234A0"/>
    <w:rsid w:val="00423502"/>
    <w:rsid w:val="004237B6"/>
    <w:rsid w:val="0042397C"/>
    <w:rsid w:val="004239C3"/>
    <w:rsid w:val="00423D07"/>
    <w:rsid w:val="00423F82"/>
    <w:rsid w:val="004245D3"/>
    <w:rsid w:val="0042463F"/>
    <w:rsid w:val="00424867"/>
    <w:rsid w:val="00424E7A"/>
    <w:rsid w:val="004250FB"/>
    <w:rsid w:val="00425DBF"/>
    <w:rsid w:val="0042602B"/>
    <w:rsid w:val="00426466"/>
    <w:rsid w:val="00426852"/>
    <w:rsid w:val="00426CFA"/>
    <w:rsid w:val="00427005"/>
    <w:rsid w:val="00427474"/>
    <w:rsid w:val="0042786A"/>
    <w:rsid w:val="00427936"/>
    <w:rsid w:val="00427B05"/>
    <w:rsid w:val="00427F32"/>
    <w:rsid w:val="004305DA"/>
    <w:rsid w:val="0043063C"/>
    <w:rsid w:val="00430785"/>
    <w:rsid w:val="0043093F"/>
    <w:rsid w:val="00430B70"/>
    <w:rsid w:val="00431292"/>
    <w:rsid w:val="004312AB"/>
    <w:rsid w:val="0043130C"/>
    <w:rsid w:val="00431637"/>
    <w:rsid w:val="00431699"/>
    <w:rsid w:val="004317C8"/>
    <w:rsid w:val="004318D6"/>
    <w:rsid w:val="0043196A"/>
    <w:rsid w:val="00432A2E"/>
    <w:rsid w:val="00432A3A"/>
    <w:rsid w:val="00432DEB"/>
    <w:rsid w:val="00432E30"/>
    <w:rsid w:val="004333C3"/>
    <w:rsid w:val="004334CC"/>
    <w:rsid w:val="004334F9"/>
    <w:rsid w:val="00433810"/>
    <w:rsid w:val="00433BCB"/>
    <w:rsid w:val="004347B6"/>
    <w:rsid w:val="0043485E"/>
    <w:rsid w:val="00434CC9"/>
    <w:rsid w:val="004358AB"/>
    <w:rsid w:val="00435B16"/>
    <w:rsid w:val="00435FAD"/>
    <w:rsid w:val="00436338"/>
    <w:rsid w:val="00436470"/>
    <w:rsid w:val="004367A5"/>
    <w:rsid w:val="004367AE"/>
    <w:rsid w:val="004369C0"/>
    <w:rsid w:val="00436D53"/>
    <w:rsid w:val="00436E18"/>
    <w:rsid w:val="004370B1"/>
    <w:rsid w:val="00437239"/>
    <w:rsid w:val="00437482"/>
    <w:rsid w:val="00437569"/>
    <w:rsid w:val="0043772E"/>
    <w:rsid w:val="00437E17"/>
    <w:rsid w:val="00437E28"/>
    <w:rsid w:val="00440075"/>
    <w:rsid w:val="004403D5"/>
    <w:rsid w:val="004408EA"/>
    <w:rsid w:val="00440B51"/>
    <w:rsid w:val="00440C57"/>
    <w:rsid w:val="004411C2"/>
    <w:rsid w:val="0044153B"/>
    <w:rsid w:val="004415C5"/>
    <w:rsid w:val="004417B4"/>
    <w:rsid w:val="00441A7A"/>
    <w:rsid w:val="00441EA3"/>
    <w:rsid w:val="00441F7D"/>
    <w:rsid w:val="004420D1"/>
    <w:rsid w:val="004424E8"/>
    <w:rsid w:val="004427E3"/>
    <w:rsid w:val="00442891"/>
    <w:rsid w:val="00442A08"/>
    <w:rsid w:val="00442E9D"/>
    <w:rsid w:val="0044346F"/>
    <w:rsid w:val="00443611"/>
    <w:rsid w:val="004439BF"/>
    <w:rsid w:val="00443D3F"/>
    <w:rsid w:val="00443E7A"/>
    <w:rsid w:val="0044411B"/>
    <w:rsid w:val="00444478"/>
    <w:rsid w:val="0044510F"/>
    <w:rsid w:val="00445A8A"/>
    <w:rsid w:val="00445AE4"/>
    <w:rsid w:val="00445C1C"/>
    <w:rsid w:val="00445D7D"/>
    <w:rsid w:val="00445E7A"/>
    <w:rsid w:val="00446998"/>
    <w:rsid w:val="00446A90"/>
    <w:rsid w:val="00446C21"/>
    <w:rsid w:val="00447050"/>
    <w:rsid w:val="00447339"/>
    <w:rsid w:val="004473AF"/>
    <w:rsid w:val="00447AEC"/>
    <w:rsid w:val="00447B0B"/>
    <w:rsid w:val="00447E40"/>
    <w:rsid w:val="00450BCD"/>
    <w:rsid w:val="00450D83"/>
    <w:rsid w:val="0045111B"/>
    <w:rsid w:val="00451240"/>
    <w:rsid w:val="004513D2"/>
    <w:rsid w:val="00451605"/>
    <w:rsid w:val="00451DE7"/>
    <w:rsid w:val="00451E18"/>
    <w:rsid w:val="00451F1E"/>
    <w:rsid w:val="004521AC"/>
    <w:rsid w:val="004528F8"/>
    <w:rsid w:val="00452C0E"/>
    <w:rsid w:val="004532F6"/>
    <w:rsid w:val="00453B64"/>
    <w:rsid w:val="00453FF6"/>
    <w:rsid w:val="004542A4"/>
    <w:rsid w:val="004548CD"/>
    <w:rsid w:val="00454926"/>
    <w:rsid w:val="004550F0"/>
    <w:rsid w:val="004557F2"/>
    <w:rsid w:val="00455B02"/>
    <w:rsid w:val="004563D7"/>
    <w:rsid w:val="00456663"/>
    <w:rsid w:val="004566EF"/>
    <w:rsid w:val="00456A6B"/>
    <w:rsid w:val="00456A9C"/>
    <w:rsid w:val="0045762E"/>
    <w:rsid w:val="00457816"/>
    <w:rsid w:val="00457AB7"/>
    <w:rsid w:val="00457B18"/>
    <w:rsid w:val="00460180"/>
    <w:rsid w:val="00460536"/>
    <w:rsid w:val="0046057F"/>
    <w:rsid w:val="00460989"/>
    <w:rsid w:val="00460A80"/>
    <w:rsid w:val="004610AA"/>
    <w:rsid w:val="004610B1"/>
    <w:rsid w:val="004617C9"/>
    <w:rsid w:val="004617EB"/>
    <w:rsid w:val="004626E6"/>
    <w:rsid w:val="004627A3"/>
    <w:rsid w:val="00462CD8"/>
    <w:rsid w:val="00462ED2"/>
    <w:rsid w:val="0046306F"/>
    <w:rsid w:val="00463232"/>
    <w:rsid w:val="0046336D"/>
    <w:rsid w:val="004635C7"/>
    <w:rsid w:val="00463A77"/>
    <w:rsid w:val="00463C2D"/>
    <w:rsid w:val="00463DF8"/>
    <w:rsid w:val="00464264"/>
    <w:rsid w:val="0046497B"/>
    <w:rsid w:val="00464B8F"/>
    <w:rsid w:val="00464C69"/>
    <w:rsid w:val="00464CB6"/>
    <w:rsid w:val="00464CB7"/>
    <w:rsid w:val="00464DE0"/>
    <w:rsid w:val="00464F29"/>
    <w:rsid w:val="00464F38"/>
    <w:rsid w:val="004650C4"/>
    <w:rsid w:val="0046520A"/>
    <w:rsid w:val="00465302"/>
    <w:rsid w:val="00465333"/>
    <w:rsid w:val="0046535B"/>
    <w:rsid w:val="00465A87"/>
    <w:rsid w:val="00465D73"/>
    <w:rsid w:val="00465F07"/>
    <w:rsid w:val="00466146"/>
    <w:rsid w:val="00466152"/>
    <w:rsid w:val="0046695A"/>
    <w:rsid w:val="004669C1"/>
    <w:rsid w:val="004671C7"/>
    <w:rsid w:val="004672AB"/>
    <w:rsid w:val="0046766D"/>
    <w:rsid w:val="00467CE5"/>
    <w:rsid w:val="0047003D"/>
    <w:rsid w:val="00470450"/>
    <w:rsid w:val="00470532"/>
    <w:rsid w:val="004705A9"/>
    <w:rsid w:val="00470859"/>
    <w:rsid w:val="00470973"/>
    <w:rsid w:val="00470C58"/>
    <w:rsid w:val="00471129"/>
    <w:rsid w:val="0047148F"/>
    <w:rsid w:val="004714FE"/>
    <w:rsid w:val="00471CF2"/>
    <w:rsid w:val="00471EC0"/>
    <w:rsid w:val="00471F5F"/>
    <w:rsid w:val="00472041"/>
    <w:rsid w:val="004723C4"/>
    <w:rsid w:val="00472623"/>
    <w:rsid w:val="00472E8F"/>
    <w:rsid w:val="00473407"/>
    <w:rsid w:val="00473630"/>
    <w:rsid w:val="00473918"/>
    <w:rsid w:val="00473FC0"/>
    <w:rsid w:val="00474064"/>
    <w:rsid w:val="0047428F"/>
    <w:rsid w:val="004747C2"/>
    <w:rsid w:val="0047486E"/>
    <w:rsid w:val="004749FD"/>
    <w:rsid w:val="00474BF4"/>
    <w:rsid w:val="00474E0B"/>
    <w:rsid w:val="00475D46"/>
    <w:rsid w:val="00475D6F"/>
    <w:rsid w:val="0047641E"/>
    <w:rsid w:val="004765ED"/>
    <w:rsid w:val="0047660D"/>
    <w:rsid w:val="004766C5"/>
    <w:rsid w:val="00476779"/>
    <w:rsid w:val="00476D00"/>
    <w:rsid w:val="00476E92"/>
    <w:rsid w:val="0047790D"/>
    <w:rsid w:val="004779D3"/>
    <w:rsid w:val="00477BAA"/>
    <w:rsid w:val="00477C4B"/>
    <w:rsid w:val="00477CDC"/>
    <w:rsid w:val="004801CD"/>
    <w:rsid w:val="00480285"/>
    <w:rsid w:val="00480E09"/>
    <w:rsid w:val="00481402"/>
    <w:rsid w:val="00481C51"/>
    <w:rsid w:val="00482130"/>
    <w:rsid w:val="004821EB"/>
    <w:rsid w:val="00482A0E"/>
    <w:rsid w:val="00482BE4"/>
    <w:rsid w:val="00482DA3"/>
    <w:rsid w:val="00482FC3"/>
    <w:rsid w:val="004831C0"/>
    <w:rsid w:val="004831C3"/>
    <w:rsid w:val="00483D28"/>
    <w:rsid w:val="00484110"/>
    <w:rsid w:val="004842B2"/>
    <w:rsid w:val="00484847"/>
    <w:rsid w:val="0048582E"/>
    <w:rsid w:val="0048596A"/>
    <w:rsid w:val="00485B39"/>
    <w:rsid w:val="00485CF0"/>
    <w:rsid w:val="00485E9B"/>
    <w:rsid w:val="00485F55"/>
    <w:rsid w:val="00486C76"/>
    <w:rsid w:val="00486E73"/>
    <w:rsid w:val="004874A5"/>
    <w:rsid w:val="00487946"/>
    <w:rsid w:val="00487C39"/>
    <w:rsid w:val="00487C79"/>
    <w:rsid w:val="00487CDE"/>
    <w:rsid w:val="004900BE"/>
    <w:rsid w:val="0049010B"/>
    <w:rsid w:val="0049032A"/>
    <w:rsid w:val="004906EB"/>
    <w:rsid w:val="00490709"/>
    <w:rsid w:val="004908EB"/>
    <w:rsid w:val="00490E43"/>
    <w:rsid w:val="004914DB"/>
    <w:rsid w:val="0049196E"/>
    <w:rsid w:val="00491B0C"/>
    <w:rsid w:val="00492A10"/>
    <w:rsid w:val="00492AF2"/>
    <w:rsid w:val="00492BD2"/>
    <w:rsid w:val="00492DF1"/>
    <w:rsid w:val="00492E77"/>
    <w:rsid w:val="00492ED4"/>
    <w:rsid w:val="00493337"/>
    <w:rsid w:val="00493644"/>
    <w:rsid w:val="0049372B"/>
    <w:rsid w:val="00493A4F"/>
    <w:rsid w:val="00494121"/>
    <w:rsid w:val="00494DE7"/>
    <w:rsid w:val="00495053"/>
    <w:rsid w:val="004950E2"/>
    <w:rsid w:val="0049514A"/>
    <w:rsid w:val="00495206"/>
    <w:rsid w:val="00495ABE"/>
    <w:rsid w:val="00496003"/>
    <w:rsid w:val="00496607"/>
    <w:rsid w:val="004968AB"/>
    <w:rsid w:val="0049699D"/>
    <w:rsid w:val="00496DA0"/>
    <w:rsid w:val="00496EF9"/>
    <w:rsid w:val="00496F86"/>
    <w:rsid w:val="00497A92"/>
    <w:rsid w:val="00497C11"/>
    <w:rsid w:val="004A013A"/>
    <w:rsid w:val="004A018D"/>
    <w:rsid w:val="004A0C3F"/>
    <w:rsid w:val="004A105B"/>
    <w:rsid w:val="004A1563"/>
    <w:rsid w:val="004A1E06"/>
    <w:rsid w:val="004A1F0F"/>
    <w:rsid w:val="004A1F59"/>
    <w:rsid w:val="004A1F73"/>
    <w:rsid w:val="004A2058"/>
    <w:rsid w:val="004A290F"/>
    <w:rsid w:val="004A29BE"/>
    <w:rsid w:val="004A2AC1"/>
    <w:rsid w:val="004A2B8F"/>
    <w:rsid w:val="004A2DB2"/>
    <w:rsid w:val="004A304C"/>
    <w:rsid w:val="004A3171"/>
    <w:rsid w:val="004A3225"/>
    <w:rsid w:val="004A33EE"/>
    <w:rsid w:val="004A3728"/>
    <w:rsid w:val="004A3AA8"/>
    <w:rsid w:val="004A40A0"/>
    <w:rsid w:val="004A43EC"/>
    <w:rsid w:val="004A4612"/>
    <w:rsid w:val="004A4703"/>
    <w:rsid w:val="004A5B29"/>
    <w:rsid w:val="004A613F"/>
    <w:rsid w:val="004A684E"/>
    <w:rsid w:val="004A71F4"/>
    <w:rsid w:val="004A7318"/>
    <w:rsid w:val="004A7B37"/>
    <w:rsid w:val="004A7F98"/>
    <w:rsid w:val="004B009A"/>
    <w:rsid w:val="004B04F1"/>
    <w:rsid w:val="004B07FF"/>
    <w:rsid w:val="004B0888"/>
    <w:rsid w:val="004B0B86"/>
    <w:rsid w:val="004B0C93"/>
    <w:rsid w:val="004B13C7"/>
    <w:rsid w:val="004B148D"/>
    <w:rsid w:val="004B2108"/>
    <w:rsid w:val="004B28A0"/>
    <w:rsid w:val="004B2AB0"/>
    <w:rsid w:val="004B2D04"/>
    <w:rsid w:val="004B2F0A"/>
    <w:rsid w:val="004B327B"/>
    <w:rsid w:val="004B3285"/>
    <w:rsid w:val="004B32CA"/>
    <w:rsid w:val="004B348C"/>
    <w:rsid w:val="004B3879"/>
    <w:rsid w:val="004B3B96"/>
    <w:rsid w:val="004B464B"/>
    <w:rsid w:val="004B4798"/>
    <w:rsid w:val="004B47FA"/>
    <w:rsid w:val="004B4A97"/>
    <w:rsid w:val="004B575A"/>
    <w:rsid w:val="004B583E"/>
    <w:rsid w:val="004B5912"/>
    <w:rsid w:val="004B5A1F"/>
    <w:rsid w:val="004B5D48"/>
    <w:rsid w:val="004B5EF9"/>
    <w:rsid w:val="004B5EFB"/>
    <w:rsid w:val="004B6456"/>
    <w:rsid w:val="004B648E"/>
    <w:rsid w:val="004B65C3"/>
    <w:rsid w:val="004B6D6E"/>
    <w:rsid w:val="004B6D73"/>
    <w:rsid w:val="004B7062"/>
    <w:rsid w:val="004B732B"/>
    <w:rsid w:val="004B778F"/>
    <w:rsid w:val="004B7CDC"/>
    <w:rsid w:val="004C03A9"/>
    <w:rsid w:val="004C0506"/>
    <w:rsid w:val="004C0609"/>
    <w:rsid w:val="004C0917"/>
    <w:rsid w:val="004C0BC3"/>
    <w:rsid w:val="004C0CDD"/>
    <w:rsid w:val="004C0F03"/>
    <w:rsid w:val="004C165F"/>
    <w:rsid w:val="004C1693"/>
    <w:rsid w:val="004C1828"/>
    <w:rsid w:val="004C1932"/>
    <w:rsid w:val="004C1B66"/>
    <w:rsid w:val="004C1BDC"/>
    <w:rsid w:val="004C1C5F"/>
    <w:rsid w:val="004C1ED0"/>
    <w:rsid w:val="004C1FAC"/>
    <w:rsid w:val="004C21E1"/>
    <w:rsid w:val="004C2B28"/>
    <w:rsid w:val="004C2B66"/>
    <w:rsid w:val="004C2E1D"/>
    <w:rsid w:val="004C3234"/>
    <w:rsid w:val="004C325F"/>
    <w:rsid w:val="004C3540"/>
    <w:rsid w:val="004C3834"/>
    <w:rsid w:val="004C3A49"/>
    <w:rsid w:val="004C3AB3"/>
    <w:rsid w:val="004C4771"/>
    <w:rsid w:val="004C4858"/>
    <w:rsid w:val="004C48FE"/>
    <w:rsid w:val="004C4AAB"/>
    <w:rsid w:val="004C4C2A"/>
    <w:rsid w:val="004C53EF"/>
    <w:rsid w:val="004C542F"/>
    <w:rsid w:val="004C5650"/>
    <w:rsid w:val="004C5994"/>
    <w:rsid w:val="004C59C2"/>
    <w:rsid w:val="004C5BBF"/>
    <w:rsid w:val="004C5CD3"/>
    <w:rsid w:val="004C5D87"/>
    <w:rsid w:val="004C5E4B"/>
    <w:rsid w:val="004C5F0A"/>
    <w:rsid w:val="004C618F"/>
    <w:rsid w:val="004C639F"/>
    <w:rsid w:val="004C649A"/>
    <w:rsid w:val="004C66FA"/>
    <w:rsid w:val="004C6CC7"/>
    <w:rsid w:val="004C6E64"/>
    <w:rsid w:val="004C6FE1"/>
    <w:rsid w:val="004C7675"/>
    <w:rsid w:val="004C76D5"/>
    <w:rsid w:val="004C77C2"/>
    <w:rsid w:val="004C7CBC"/>
    <w:rsid w:val="004D0539"/>
    <w:rsid w:val="004D136C"/>
    <w:rsid w:val="004D1394"/>
    <w:rsid w:val="004D141F"/>
    <w:rsid w:val="004D1764"/>
    <w:rsid w:val="004D1990"/>
    <w:rsid w:val="004D1B5C"/>
    <w:rsid w:val="004D1E4D"/>
    <w:rsid w:val="004D20EC"/>
    <w:rsid w:val="004D2635"/>
    <w:rsid w:val="004D2742"/>
    <w:rsid w:val="004D2932"/>
    <w:rsid w:val="004D2B5D"/>
    <w:rsid w:val="004D2DCF"/>
    <w:rsid w:val="004D2E2B"/>
    <w:rsid w:val="004D3E11"/>
    <w:rsid w:val="004D3E58"/>
    <w:rsid w:val="004D42EE"/>
    <w:rsid w:val="004D4687"/>
    <w:rsid w:val="004D4958"/>
    <w:rsid w:val="004D4CA1"/>
    <w:rsid w:val="004D4ECF"/>
    <w:rsid w:val="004D5041"/>
    <w:rsid w:val="004D50EA"/>
    <w:rsid w:val="004D5199"/>
    <w:rsid w:val="004D544D"/>
    <w:rsid w:val="004D556D"/>
    <w:rsid w:val="004D5590"/>
    <w:rsid w:val="004D56FC"/>
    <w:rsid w:val="004D6310"/>
    <w:rsid w:val="004D6549"/>
    <w:rsid w:val="004D6600"/>
    <w:rsid w:val="004D6652"/>
    <w:rsid w:val="004D666E"/>
    <w:rsid w:val="004D67B7"/>
    <w:rsid w:val="004D697B"/>
    <w:rsid w:val="004D69AF"/>
    <w:rsid w:val="004D6DDB"/>
    <w:rsid w:val="004D6FDF"/>
    <w:rsid w:val="004D7185"/>
    <w:rsid w:val="004D7253"/>
    <w:rsid w:val="004D78B6"/>
    <w:rsid w:val="004E0062"/>
    <w:rsid w:val="004E0566"/>
    <w:rsid w:val="004E05A1"/>
    <w:rsid w:val="004E0740"/>
    <w:rsid w:val="004E0902"/>
    <w:rsid w:val="004E0E06"/>
    <w:rsid w:val="004E1E9F"/>
    <w:rsid w:val="004E1FB4"/>
    <w:rsid w:val="004E2582"/>
    <w:rsid w:val="004E2A6A"/>
    <w:rsid w:val="004E3284"/>
    <w:rsid w:val="004E3286"/>
    <w:rsid w:val="004E3698"/>
    <w:rsid w:val="004E37F8"/>
    <w:rsid w:val="004E3819"/>
    <w:rsid w:val="004E3BE7"/>
    <w:rsid w:val="004E4050"/>
    <w:rsid w:val="004E4642"/>
    <w:rsid w:val="004E4646"/>
    <w:rsid w:val="004E4B77"/>
    <w:rsid w:val="004E4BC1"/>
    <w:rsid w:val="004E58CC"/>
    <w:rsid w:val="004E5AB4"/>
    <w:rsid w:val="004E6256"/>
    <w:rsid w:val="004E63E3"/>
    <w:rsid w:val="004E6938"/>
    <w:rsid w:val="004E6B5E"/>
    <w:rsid w:val="004E6D17"/>
    <w:rsid w:val="004E70AC"/>
    <w:rsid w:val="004E74BB"/>
    <w:rsid w:val="004E76DF"/>
    <w:rsid w:val="004E7A63"/>
    <w:rsid w:val="004E7D4E"/>
    <w:rsid w:val="004E7F21"/>
    <w:rsid w:val="004F04D6"/>
    <w:rsid w:val="004F07B5"/>
    <w:rsid w:val="004F0A4D"/>
    <w:rsid w:val="004F0CC1"/>
    <w:rsid w:val="004F0F3C"/>
    <w:rsid w:val="004F11B2"/>
    <w:rsid w:val="004F147B"/>
    <w:rsid w:val="004F170C"/>
    <w:rsid w:val="004F1758"/>
    <w:rsid w:val="004F2474"/>
    <w:rsid w:val="004F279D"/>
    <w:rsid w:val="004F27CC"/>
    <w:rsid w:val="004F2985"/>
    <w:rsid w:val="004F2AF7"/>
    <w:rsid w:val="004F2DC7"/>
    <w:rsid w:val="004F3353"/>
    <w:rsid w:val="004F34F5"/>
    <w:rsid w:val="004F36ED"/>
    <w:rsid w:val="004F376A"/>
    <w:rsid w:val="004F3BD7"/>
    <w:rsid w:val="004F3D09"/>
    <w:rsid w:val="004F4540"/>
    <w:rsid w:val="004F461B"/>
    <w:rsid w:val="004F472A"/>
    <w:rsid w:val="004F491C"/>
    <w:rsid w:val="004F49A7"/>
    <w:rsid w:val="004F4B24"/>
    <w:rsid w:val="004F4CEA"/>
    <w:rsid w:val="004F4D69"/>
    <w:rsid w:val="004F4E9C"/>
    <w:rsid w:val="004F5291"/>
    <w:rsid w:val="004F54A3"/>
    <w:rsid w:val="004F56A4"/>
    <w:rsid w:val="004F5AF7"/>
    <w:rsid w:val="004F5E57"/>
    <w:rsid w:val="004F602F"/>
    <w:rsid w:val="004F605C"/>
    <w:rsid w:val="004F60A4"/>
    <w:rsid w:val="004F64DE"/>
    <w:rsid w:val="004F6625"/>
    <w:rsid w:val="004F6710"/>
    <w:rsid w:val="004F6912"/>
    <w:rsid w:val="004F6AED"/>
    <w:rsid w:val="004F7778"/>
    <w:rsid w:val="004F78E5"/>
    <w:rsid w:val="004F799A"/>
    <w:rsid w:val="004F7C7B"/>
    <w:rsid w:val="004F7CDD"/>
    <w:rsid w:val="004F7D5F"/>
    <w:rsid w:val="004F7F0C"/>
    <w:rsid w:val="004F7F2B"/>
    <w:rsid w:val="004F7F95"/>
    <w:rsid w:val="004F7FF6"/>
    <w:rsid w:val="004F7FF9"/>
    <w:rsid w:val="005002F3"/>
    <w:rsid w:val="00500C3E"/>
    <w:rsid w:val="00500FF7"/>
    <w:rsid w:val="005011B8"/>
    <w:rsid w:val="00501AB6"/>
    <w:rsid w:val="00501AC4"/>
    <w:rsid w:val="00501D89"/>
    <w:rsid w:val="00502075"/>
    <w:rsid w:val="005026F6"/>
    <w:rsid w:val="005027D0"/>
    <w:rsid w:val="00502849"/>
    <w:rsid w:val="00502891"/>
    <w:rsid w:val="0050297B"/>
    <w:rsid w:val="00503135"/>
    <w:rsid w:val="005034B0"/>
    <w:rsid w:val="00504167"/>
    <w:rsid w:val="00504334"/>
    <w:rsid w:val="0050498D"/>
    <w:rsid w:val="00504C9D"/>
    <w:rsid w:val="00504DF3"/>
    <w:rsid w:val="00505117"/>
    <w:rsid w:val="00505234"/>
    <w:rsid w:val="005052D0"/>
    <w:rsid w:val="005055D1"/>
    <w:rsid w:val="005055DB"/>
    <w:rsid w:val="00505751"/>
    <w:rsid w:val="00505806"/>
    <w:rsid w:val="00505843"/>
    <w:rsid w:val="00505932"/>
    <w:rsid w:val="00505ACF"/>
    <w:rsid w:val="00505B4E"/>
    <w:rsid w:val="00506431"/>
    <w:rsid w:val="0050649C"/>
    <w:rsid w:val="00506561"/>
    <w:rsid w:val="00506592"/>
    <w:rsid w:val="00506813"/>
    <w:rsid w:val="00506969"/>
    <w:rsid w:val="0050697B"/>
    <w:rsid w:val="005069D2"/>
    <w:rsid w:val="00506D4A"/>
    <w:rsid w:val="00506F43"/>
    <w:rsid w:val="005070C6"/>
    <w:rsid w:val="00507266"/>
    <w:rsid w:val="0050771A"/>
    <w:rsid w:val="00507791"/>
    <w:rsid w:val="00507A93"/>
    <w:rsid w:val="00507ADE"/>
    <w:rsid w:val="00507C12"/>
    <w:rsid w:val="00507EDD"/>
    <w:rsid w:val="0051012D"/>
    <w:rsid w:val="00510172"/>
    <w:rsid w:val="005104D7"/>
    <w:rsid w:val="00510B4F"/>
    <w:rsid w:val="00510B9E"/>
    <w:rsid w:val="00510D71"/>
    <w:rsid w:val="00511189"/>
    <w:rsid w:val="005111A3"/>
    <w:rsid w:val="00511274"/>
    <w:rsid w:val="0051160C"/>
    <w:rsid w:val="00511B3B"/>
    <w:rsid w:val="00511DCB"/>
    <w:rsid w:val="00511EB2"/>
    <w:rsid w:val="005121CF"/>
    <w:rsid w:val="005125BE"/>
    <w:rsid w:val="00512916"/>
    <w:rsid w:val="00512970"/>
    <w:rsid w:val="00512C5B"/>
    <w:rsid w:val="00512D25"/>
    <w:rsid w:val="00513394"/>
    <w:rsid w:val="00513928"/>
    <w:rsid w:val="00513DD3"/>
    <w:rsid w:val="00513DE0"/>
    <w:rsid w:val="005144D1"/>
    <w:rsid w:val="005147CE"/>
    <w:rsid w:val="00514D80"/>
    <w:rsid w:val="00514E4D"/>
    <w:rsid w:val="00514F45"/>
    <w:rsid w:val="005154E1"/>
    <w:rsid w:val="0051584C"/>
    <w:rsid w:val="005158EB"/>
    <w:rsid w:val="00515EBB"/>
    <w:rsid w:val="005165B4"/>
    <w:rsid w:val="00516B32"/>
    <w:rsid w:val="00516C40"/>
    <w:rsid w:val="00516CA6"/>
    <w:rsid w:val="00516D2F"/>
    <w:rsid w:val="0051709E"/>
    <w:rsid w:val="00517FF2"/>
    <w:rsid w:val="005204A0"/>
    <w:rsid w:val="0052197E"/>
    <w:rsid w:val="00521A32"/>
    <w:rsid w:val="005225D3"/>
    <w:rsid w:val="00522723"/>
    <w:rsid w:val="00522802"/>
    <w:rsid w:val="0052281E"/>
    <w:rsid w:val="005230A8"/>
    <w:rsid w:val="005233EF"/>
    <w:rsid w:val="005234CE"/>
    <w:rsid w:val="00523F7C"/>
    <w:rsid w:val="00524ABA"/>
    <w:rsid w:val="00524F6D"/>
    <w:rsid w:val="005251EB"/>
    <w:rsid w:val="00525827"/>
    <w:rsid w:val="005258FB"/>
    <w:rsid w:val="00525EC9"/>
    <w:rsid w:val="00525ED4"/>
    <w:rsid w:val="00526297"/>
    <w:rsid w:val="0052637B"/>
    <w:rsid w:val="005264BF"/>
    <w:rsid w:val="00526A7B"/>
    <w:rsid w:val="005270F2"/>
    <w:rsid w:val="00527232"/>
    <w:rsid w:val="005276B7"/>
    <w:rsid w:val="00527BBE"/>
    <w:rsid w:val="00527F16"/>
    <w:rsid w:val="00527F67"/>
    <w:rsid w:val="00530194"/>
    <w:rsid w:val="00530F6A"/>
    <w:rsid w:val="005312DF"/>
    <w:rsid w:val="00531F68"/>
    <w:rsid w:val="0053202A"/>
    <w:rsid w:val="0053234C"/>
    <w:rsid w:val="0053235E"/>
    <w:rsid w:val="0053268A"/>
    <w:rsid w:val="0053282B"/>
    <w:rsid w:val="00532952"/>
    <w:rsid w:val="00532B92"/>
    <w:rsid w:val="00533517"/>
    <w:rsid w:val="00533656"/>
    <w:rsid w:val="00533942"/>
    <w:rsid w:val="00533B57"/>
    <w:rsid w:val="00533FC9"/>
    <w:rsid w:val="0053421A"/>
    <w:rsid w:val="0053476A"/>
    <w:rsid w:val="00534BB9"/>
    <w:rsid w:val="00535AB9"/>
    <w:rsid w:val="00535CB9"/>
    <w:rsid w:val="00535CD7"/>
    <w:rsid w:val="00536BC2"/>
    <w:rsid w:val="00536F92"/>
    <w:rsid w:val="00537306"/>
    <w:rsid w:val="005373F0"/>
    <w:rsid w:val="005376F4"/>
    <w:rsid w:val="00537ED8"/>
    <w:rsid w:val="0054017C"/>
    <w:rsid w:val="00540833"/>
    <w:rsid w:val="005408AF"/>
    <w:rsid w:val="00540B7C"/>
    <w:rsid w:val="00540CF2"/>
    <w:rsid w:val="00540D40"/>
    <w:rsid w:val="005411E3"/>
    <w:rsid w:val="0054173C"/>
    <w:rsid w:val="00541774"/>
    <w:rsid w:val="005419D0"/>
    <w:rsid w:val="00541B9C"/>
    <w:rsid w:val="00541D34"/>
    <w:rsid w:val="00542200"/>
    <w:rsid w:val="00542214"/>
    <w:rsid w:val="005425E1"/>
    <w:rsid w:val="005427C5"/>
    <w:rsid w:val="0054294E"/>
    <w:rsid w:val="00542CF6"/>
    <w:rsid w:val="0054306F"/>
    <w:rsid w:val="0054328B"/>
    <w:rsid w:val="00543796"/>
    <w:rsid w:val="005439E6"/>
    <w:rsid w:val="00543D5A"/>
    <w:rsid w:val="00543D6C"/>
    <w:rsid w:val="00543F13"/>
    <w:rsid w:val="00544003"/>
    <w:rsid w:val="00544321"/>
    <w:rsid w:val="005448F7"/>
    <w:rsid w:val="00544B6B"/>
    <w:rsid w:val="00544DCD"/>
    <w:rsid w:val="00544E85"/>
    <w:rsid w:val="005457D3"/>
    <w:rsid w:val="0054581D"/>
    <w:rsid w:val="005458B8"/>
    <w:rsid w:val="00545EEB"/>
    <w:rsid w:val="00545FC3"/>
    <w:rsid w:val="005462C0"/>
    <w:rsid w:val="00546D88"/>
    <w:rsid w:val="00546EC6"/>
    <w:rsid w:val="00547653"/>
    <w:rsid w:val="005478CE"/>
    <w:rsid w:val="00547A29"/>
    <w:rsid w:val="00547A92"/>
    <w:rsid w:val="00547AAC"/>
    <w:rsid w:val="00550756"/>
    <w:rsid w:val="00550CFA"/>
    <w:rsid w:val="00550E0B"/>
    <w:rsid w:val="00550E73"/>
    <w:rsid w:val="00550EA0"/>
    <w:rsid w:val="00550F4F"/>
    <w:rsid w:val="005512B2"/>
    <w:rsid w:val="00551AC5"/>
    <w:rsid w:val="00551F24"/>
    <w:rsid w:val="0055248A"/>
    <w:rsid w:val="00552770"/>
    <w:rsid w:val="005531A2"/>
    <w:rsid w:val="005533E1"/>
    <w:rsid w:val="00553C03"/>
    <w:rsid w:val="00554451"/>
    <w:rsid w:val="00554456"/>
    <w:rsid w:val="00554511"/>
    <w:rsid w:val="0055472E"/>
    <w:rsid w:val="00554B6E"/>
    <w:rsid w:val="00554B70"/>
    <w:rsid w:val="005558C2"/>
    <w:rsid w:val="005559B4"/>
    <w:rsid w:val="00555F25"/>
    <w:rsid w:val="00556470"/>
    <w:rsid w:val="00556736"/>
    <w:rsid w:val="0055693C"/>
    <w:rsid w:val="00556C33"/>
    <w:rsid w:val="005572A4"/>
    <w:rsid w:val="00557B46"/>
    <w:rsid w:val="00557BB4"/>
    <w:rsid w:val="00557D71"/>
    <w:rsid w:val="00557ECB"/>
    <w:rsid w:val="00560315"/>
    <w:rsid w:val="0056045A"/>
    <w:rsid w:val="0056047B"/>
    <w:rsid w:val="00560DDA"/>
    <w:rsid w:val="00560EC4"/>
    <w:rsid w:val="005615EF"/>
    <w:rsid w:val="00561DED"/>
    <w:rsid w:val="00561F01"/>
    <w:rsid w:val="0056250E"/>
    <w:rsid w:val="0056289A"/>
    <w:rsid w:val="005629AD"/>
    <w:rsid w:val="00562B8D"/>
    <w:rsid w:val="00562E99"/>
    <w:rsid w:val="0056318F"/>
    <w:rsid w:val="005631E2"/>
    <w:rsid w:val="00563451"/>
    <w:rsid w:val="00563692"/>
    <w:rsid w:val="00563D09"/>
    <w:rsid w:val="00564B17"/>
    <w:rsid w:val="005650D4"/>
    <w:rsid w:val="00565129"/>
    <w:rsid w:val="0056519C"/>
    <w:rsid w:val="00565256"/>
    <w:rsid w:val="00565586"/>
    <w:rsid w:val="00565AAC"/>
    <w:rsid w:val="00565FA0"/>
    <w:rsid w:val="00566131"/>
    <w:rsid w:val="005661CB"/>
    <w:rsid w:val="005667AA"/>
    <w:rsid w:val="00566840"/>
    <w:rsid w:val="00566971"/>
    <w:rsid w:val="00566BE5"/>
    <w:rsid w:val="00566F8C"/>
    <w:rsid w:val="005670E9"/>
    <w:rsid w:val="00567651"/>
    <w:rsid w:val="005679FB"/>
    <w:rsid w:val="00567B87"/>
    <w:rsid w:val="00567E66"/>
    <w:rsid w:val="00570030"/>
    <w:rsid w:val="0057033F"/>
    <w:rsid w:val="005703F1"/>
    <w:rsid w:val="00570459"/>
    <w:rsid w:val="00570514"/>
    <w:rsid w:val="0057084E"/>
    <w:rsid w:val="005708CF"/>
    <w:rsid w:val="00570942"/>
    <w:rsid w:val="005710A3"/>
    <w:rsid w:val="005710C7"/>
    <w:rsid w:val="005711EC"/>
    <w:rsid w:val="00571219"/>
    <w:rsid w:val="005713C9"/>
    <w:rsid w:val="00571484"/>
    <w:rsid w:val="00571679"/>
    <w:rsid w:val="00571A2B"/>
    <w:rsid w:val="00571C42"/>
    <w:rsid w:val="00571F27"/>
    <w:rsid w:val="005720CA"/>
    <w:rsid w:val="005726A5"/>
    <w:rsid w:val="00572794"/>
    <w:rsid w:val="00572806"/>
    <w:rsid w:val="00572835"/>
    <w:rsid w:val="00572876"/>
    <w:rsid w:val="00572922"/>
    <w:rsid w:val="00572DED"/>
    <w:rsid w:val="0057318D"/>
    <w:rsid w:val="00573A26"/>
    <w:rsid w:val="00573CB2"/>
    <w:rsid w:val="00573CC7"/>
    <w:rsid w:val="005740DE"/>
    <w:rsid w:val="00574442"/>
    <w:rsid w:val="00574638"/>
    <w:rsid w:val="00574965"/>
    <w:rsid w:val="00574971"/>
    <w:rsid w:val="00574AB5"/>
    <w:rsid w:val="00574CC8"/>
    <w:rsid w:val="00575269"/>
    <w:rsid w:val="005757A3"/>
    <w:rsid w:val="00575801"/>
    <w:rsid w:val="00575B77"/>
    <w:rsid w:val="00575DF9"/>
    <w:rsid w:val="00575E94"/>
    <w:rsid w:val="00576023"/>
    <w:rsid w:val="005765B0"/>
    <w:rsid w:val="00576B0E"/>
    <w:rsid w:val="00577120"/>
    <w:rsid w:val="0057712D"/>
    <w:rsid w:val="00577AA0"/>
    <w:rsid w:val="00577AC3"/>
    <w:rsid w:val="00577C72"/>
    <w:rsid w:val="00577D38"/>
    <w:rsid w:val="00577ED4"/>
    <w:rsid w:val="00580EB4"/>
    <w:rsid w:val="0058125D"/>
    <w:rsid w:val="005814F4"/>
    <w:rsid w:val="00581560"/>
    <w:rsid w:val="00581647"/>
    <w:rsid w:val="005819F7"/>
    <w:rsid w:val="00581DEE"/>
    <w:rsid w:val="00582010"/>
    <w:rsid w:val="005824AB"/>
    <w:rsid w:val="00582677"/>
    <w:rsid w:val="005826E5"/>
    <w:rsid w:val="0058272E"/>
    <w:rsid w:val="005827DE"/>
    <w:rsid w:val="0058284C"/>
    <w:rsid w:val="005828F8"/>
    <w:rsid w:val="00582D35"/>
    <w:rsid w:val="00582EA1"/>
    <w:rsid w:val="0058314B"/>
    <w:rsid w:val="00583566"/>
    <w:rsid w:val="005835A1"/>
    <w:rsid w:val="00583C2C"/>
    <w:rsid w:val="0058403A"/>
    <w:rsid w:val="005840C1"/>
    <w:rsid w:val="00584235"/>
    <w:rsid w:val="005844E7"/>
    <w:rsid w:val="00584744"/>
    <w:rsid w:val="00585041"/>
    <w:rsid w:val="0058555C"/>
    <w:rsid w:val="005855DE"/>
    <w:rsid w:val="00585875"/>
    <w:rsid w:val="00585A82"/>
    <w:rsid w:val="00585BFD"/>
    <w:rsid w:val="00585C2B"/>
    <w:rsid w:val="00585E28"/>
    <w:rsid w:val="00586045"/>
    <w:rsid w:val="00586122"/>
    <w:rsid w:val="0058617D"/>
    <w:rsid w:val="005866A3"/>
    <w:rsid w:val="00586821"/>
    <w:rsid w:val="00586AD1"/>
    <w:rsid w:val="00586CF5"/>
    <w:rsid w:val="00586DAE"/>
    <w:rsid w:val="00586DDA"/>
    <w:rsid w:val="005872C1"/>
    <w:rsid w:val="00587A8C"/>
    <w:rsid w:val="00587CA5"/>
    <w:rsid w:val="00587EE2"/>
    <w:rsid w:val="00590055"/>
    <w:rsid w:val="00590088"/>
    <w:rsid w:val="00590679"/>
    <w:rsid w:val="0059075A"/>
    <w:rsid w:val="005907CD"/>
    <w:rsid w:val="005908B8"/>
    <w:rsid w:val="00590AD0"/>
    <w:rsid w:val="00590B3A"/>
    <w:rsid w:val="00590B91"/>
    <w:rsid w:val="00590C9A"/>
    <w:rsid w:val="005912CE"/>
    <w:rsid w:val="00591436"/>
    <w:rsid w:val="005916B1"/>
    <w:rsid w:val="00591735"/>
    <w:rsid w:val="00592153"/>
    <w:rsid w:val="005922D0"/>
    <w:rsid w:val="00592750"/>
    <w:rsid w:val="005930CF"/>
    <w:rsid w:val="005934C8"/>
    <w:rsid w:val="0059358A"/>
    <w:rsid w:val="00593958"/>
    <w:rsid w:val="005939AF"/>
    <w:rsid w:val="00593CAB"/>
    <w:rsid w:val="00593CF4"/>
    <w:rsid w:val="005942D7"/>
    <w:rsid w:val="00594415"/>
    <w:rsid w:val="005945FB"/>
    <w:rsid w:val="005946FE"/>
    <w:rsid w:val="00594C0B"/>
    <w:rsid w:val="00594CB1"/>
    <w:rsid w:val="00594FC2"/>
    <w:rsid w:val="0059512E"/>
    <w:rsid w:val="005952C4"/>
    <w:rsid w:val="005952DA"/>
    <w:rsid w:val="005953BD"/>
    <w:rsid w:val="00596895"/>
    <w:rsid w:val="00597283"/>
    <w:rsid w:val="00597635"/>
    <w:rsid w:val="00597FE3"/>
    <w:rsid w:val="005A0134"/>
    <w:rsid w:val="005A0AA8"/>
    <w:rsid w:val="005A0E67"/>
    <w:rsid w:val="005A1294"/>
    <w:rsid w:val="005A15B6"/>
    <w:rsid w:val="005A1B15"/>
    <w:rsid w:val="005A1DC3"/>
    <w:rsid w:val="005A23E7"/>
    <w:rsid w:val="005A25CC"/>
    <w:rsid w:val="005A2A91"/>
    <w:rsid w:val="005A2ED0"/>
    <w:rsid w:val="005A30D0"/>
    <w:rsid w:val="005A38D0"/>
    <w:rsid w:val="005A3A95"/>
    <w:rsid w:val="005A402C"/>
    <w:rsid w:val="005A423C"/>
    <w:rsid w:val="005A4839"/>
    <w:rsid w:val="005A4D9B"/>
    <w:rsid w:val="005A4E49"/>
    <w:rsid w:val="005A531F"/>
    <w:rsid w:val="005A5354"/>
    <w:rsid w:val="005A5665"/>
    <w:rsid w:val="005A584A"/>
    <w:rsid w:val="005A5AE6"/>
    <w:rsid w:val="005A5EB9"/>
    <w:rsid w:val="005A638B"/>
    <w:rsid w:val="005A6577"/>
    <w:rsid w:val="005A6890"/>
    <w:rsid w:val="005A6DD2"/>
    <w:rsid w:val="005A6E44"/>
    <w:rsid w:val="005A7023"/>
    <w:rsid w:val="005A7628"/>
    <w:rsid w:val="005A7916"/>
    <w:rsid w:val="005B0121"/>
    <w:rsid w:val="005B0343"/>
    <w:rsid w:val="005B04B4"/>
    <w:rsid w:val="005B0A94"/>
    <w:rsid w:val="005B0B2E"/>
    <w:rsid w:val="005B0E4E"/>
    <w:rsid w:val="005B1200"/>
    <w:rsid w:val="005B1595"/>
    <w:rsid w:val="005B16BA"/>
    <w:rsid w:val="005B178D"/>
    <w:rsid w:val="005B19B1"/>
    <w:rsid w:val="005B1D44"/>
    <w:rsid w:val="005B1D8F"/>
    <w:rsid w:val="005B220C"/>
    <w:rsid w:val="005B2B64"/>
    <w:rsid w:val="005B2DAD"/>
    <w:rsid w:val="005B312E"/>
    <w:rsid w:val="005B3347"/>
    <w:rsid w:val="005B379A"/>
    <w:rsid w:val="005B394D"/>
    <w:rsid w:val="005B3988"/>
    <w:rsid w:val="005B39F7"/>
    <w:rsid w:val="005B3BA5"/>
    <w:rsid w:val="005B3EC4"/>
    <w:rsid w:val="005B450E"/>
    <w:rsid w:val="005B45EC"/>
    <w:rsid w:val="005B48F3"/>
    <w:rsid w:val="005B4DAC"/>
    <w:rsid w:val="005B4EC2"/>
    <w:rsid w:val="005B5429"/>
    <w:rsid w:val="005B542A"/>
    <w:rsid w:val="005B5433"/>
    <w:rsid w:val="005B550D"/>
    <w:rsid w:val="005B5747"/>
    <w:rsid w:val="005B57FB"/>
    <w:rsid w:val="005B5925"/>
    <w:rsid w:val="005B5BBD"/>
    <w:rsid w:val="005B6916"/>
    <w:rsid w:val="005B6A22"/>
    <w:rsid w:val="005B6A7F"/>
    <w:rsid w:val="005B6E75"/>
    <w:rsid w:val="005B70A3"/>
    <w:rsid w:val="005B720B"/>
    <w:rsid w:val="005B77CA"/>
    <w:rsid w:val="005B794E"/>
    <w:rsid w:val="005B79E9"/>
    <w:rsid w:val="005B7A08"/>
    <w:rsid w:val="005B7CD6"/>
    <w:rsid w:val="005B7DC4"/>
    <w:rsid w:val="005C00C9"/>
    <w:rsid w:val="005C011C"/>
    <w:rsid w:val="005C0261"/>
    <w:rsid w:val="005C055D"/>
    <w:rsid w:val="005C058C"/>
    <w:rsid w:val="005C0747"/>
    <w:rsid w:val="005C0BD0"/>
    <w:rsid w:val="005C0C8F"/>
    <w:rsid w:val="005C0F1D"/>
    <w:rsid w:val="005C112F"/>
    <w:rsid w:val="005C13E1"/>
    <w:rsid w:val="005C152A"/>
    <w:rsid w:val="005C173D"/>
    <w:rsid w:val="005C1E42"/>
    <w:rsid w:val="005C1E89"/>
    <w:rsid w:val="005C3126"/>
    <w:rsid w:val="005C320F"/>
    <w:rsid w:val="005C358E"/>
    <w:rsid w:val="005C37FC"/>
    <w:rsid w:val="005C385D"/>
    <w:rsid w:val="005C3902"/>
    <w:rsid w:val="005C3BC1"/>
    <w:rsid w:val="005C40CA"/>
    <w:rsid w:val="005C4519"/>
    <w:rsid w:val="005C4A94"/>
    <w:rsid w:val="005C4B1B"/>
    <w:rsid w:val="005C4C11"/>
    <w:rsid w:val="005C4E1A"/>
    <w:rsid w:val="005C5309"/>
    <w:rsid w:val="005C5C03"/>
    <w:rsid w:val="005C5D56"/>
    <w:rsid w:val="005C60F7"/>
    <w:rsid w:val="005C6251"/>
    <w:rsid w:val="005C6685"/>
    <w:rsid w:val="005C6772"/>
    <w:rsid w:val="005C6827"/>
    <w:rsid w:val="005C690D"/>
    <w:rsid w:val="005C6D22"/>
    <w:rsid w:val="005C6E61"/>
    <w:rsid w:val="005C6E7C"/>
    <w:rsid w:val="005C6EF6"/>
    <w:rsid w:val="005C7362"/>
    <w:rsid w:val="005C739D"/>
    <w:rsid w:val="005C74F3"/>
    <w:rsid w:val="005C7507"/>
    <w:rsid w:val="005C7894"/>
    <w:rsid w:val="005C78AC"/>
    <w:rsid w:val="005C7988"/>
    <w:rsid w:val="005C7A22"/>
    <w:rsid w:val="005C7C7A"/>
    <w:rsid w:val="005D00ED"/>
    <w:rsid w:val="005D0338"/>
    <w:rsid w:val="005D08F0"/>
    <w:rsid w:val="005D0B64"/>
    <w:rsid w:val="005D0D5C"/>
    <w:rsid w:val="005D0F67"/>
    <w:rsid w:val="005D10C1"/>
    <w:rsid w:val="005D126E"/>
    <w:rsid w:val="005D1425"/>
    <w:rsid w:val="005D19B2"/>
    <w:rsid w:val="005D1B49"/>
    <w:rsid w:val="005D1FC8"/>
    <w:rsid w:val="005D249B"/>
    <w:rsid w:val="005D296E"/>
    <w:rsid w:val="005D29B7"/>
    <w:rsid w:val="005D2B7B"/>
    <w:rsid w:val="005D2E95"/>
    <w:rsid w:val="005D3521"/>
    <w:rsid w:val="005D37B7"/>
    <w:rsid w:val="005D3AF5"/>
    <w:rsid w:val="005D3B20"/>
    <w:rsid w:val="005D3E39"/>
    <w:rsid w:val="005D3E3B"/>
    <w:rsid w:val="005D3F4D"/>
    <w:rsid w:val="005D4735"/>
    <w:rsid w:val="005D4BEE"/>
    <w:rsid w:val="005D4E44"/>
    <w:rsid w:val="005D4FBA"/>
    <w:rsid w:val="005D5162"/>
    <w:rsid w:val="005D5360"/>
    <w:rsid w:val="005D5433"/>
    <w:rsid w:val="005D5877"/>
    <w:rsid w:val="005D5940"/>
    <w:rsid w:val="005D59A5"/>
    <w:rsid w:val="005D5A42"/>
    <w:rsid w:val="005D5A84"/>
    <w:rsid w:val="005D5CE0"/>
    <w:rsid w:val="005D5F10"/>
    <w:rsid w:val="005D6704"/>
    <w:rsid w:val="005D6BA2"/>
    <w:rsid w:val="005D6EFA"/>
    <w:rsid w:val="005D71B7"/>
    <w:rsid w:val="005D7505"/>
    <w:rsid w:val="005E04AB"/>
    <w:rsid w:val="005E09EE"/>
    <w:rsid w:val="005E0A72"/>
    <w:rsid w:val="005E0A84"/>
    <w:rsid w:val="005E1093"/>
    <w:rsid w:val="005E12D6"/>
    <w:rsid w:val="005E1898"/>
    <w:rsid w:val="005E1BC5"/>
    <w:rsid w:val="005E2390"/>
    <w:rsid w:val="005E2EC9"/>
    <w:rsid w:val="005E368C"/>
    <w:rsid w:val="005E3945"/>
    <w:rsid w:val="005E3AC0"/>
    <w:rsid w:val="005E3C55"/>
    <w:rsid w:val="005E3C9A"/>
    <w:rsid w:val="005E3E01"/>
    <w:rsid w:val="005E4302"/>
    <w:rsid w:val="005E4759"/>
    <w:rsid w:val="005E47EC"/>
    <w:rsid w:val="005E5069"/>
    <w:rsid w:val="005E5131"/>
    <w:rsid w:val="005E52EE"/>
    <w:rsid w:val="005E53C9"/>
    <w:rsid w:val="005E564D"/>
    <w:rsid w:val="005E57F6"/>
    <w:rsid w:val="005E58DE"/>
    <w:rsid w:val="005E5C4D"/>
    <w:rsid w:val="005E5C68"/>
    <w:rsid w:val="005E5EC2"/>
    <w:rsid w:val="005E5F80"/>
    <w:rsid w:val="005E65C0"/>
    <w:rsid w:val="005E65EC"/>
    <w:rsid w:val="005E681B"/>
    <w:rsid w:val="005E6934"/>
    <w:rsid w:val="005E6B67"/>
    <w:rsid w:val="005E7075"/>
    <w:rsid w:val="005E73F2"/>
    <w:rsid w:val="005E7AC0"/>
    <w:rsid w:val="005E7AF1"/>
    <w:rsid w:val="005E7DA3"/>
    <w:rsid w:val="005F02E1"/>
    <w:rsid w:val="005F02E5"/>
    <w:rsid w:val="005F0334"/>
    <w:rsid w:val="005F0390"/>
    <w:rsid w:val="005F078C"/>
    <w:rsid w:val="005F0806"/>
    <w:rsid w:val="005F0836"/>
    <w:rsid w:val="005F08D6"/>
    <w:rsid w:val="005F0C7A"/>
    <w:rsid w:val="005F11FA"/>
    <w:rsid w:val="005F143E"/>
    <w:rsid w:val="005F170D"/>
    <w:rsid w:val="005F1784"/>
    <w:rsid w:val="005F1C86"/>
    <w:rsid w:val="005F1E32"/>
    <w:rsid w:val="005F212F"/>
    <w:rsid w:val="005F217F"/>
    <w:rsid w:val="005F2A8A"/>
    <w:rsid w:val="005F2F17"/>
    <w:rsid w:val="005F31D1"/>
    <w:rsid w:val="005F3588"/>
    <w:rsid w:val="005F369D"/>
    <w:rsid w:val="005F3FD4"/>
    <w:rsid w:val="005F4361"/>
    <w:rsid w:val="005F4627"/>
    <w:rsid w:val="005F46AB"/>
    <w:rsid w:val="005F46F8"/>
    <w:rsid w:val="005F47B8"/>
    <w:rsid w:val="005F4CCC"/>
    <w:rsid w:val="005F4F6A"/>
    <w:rsid w:val="005F5B25"/>
    <w:rsid w:val="005F5F40"/>
    <w:rsid w:val="005F62A8"/>
    <w:rsid w:val="005F67D2"/>
    <w:rsid w:val="005F6945"/>
    <w:rsid w:val="005F6FEC"/>
    <w:rsid w:val="005F70A6"/>
    <w:rsid w:val="005F7990"/>
    <w:rsid w:val="0060023B"/>
    <w:rsid w:val="0060032A"/>
    <w:rsid w:val="006003FF"/>
    <w:rsid w:val="00600447"/>
    <w:rsid w:val="00600724"/>
    <w:rsid w:val="006007AA"/>
    <w:rsid w:val="006013C8"/>
    <w:rsid w:val="006019B9"/>
    <w:rsid w:val="00601B31"/>
    <w:rsid w:val="006023FA"/>
    <w:rsid w:val="00602462"/>
    <w:rsid w:val="00602844"/>
    <w:rsid w:val="00602C70"/>
    <w:rsid w:val="00602D35"/>
    <w:rsid w:val="00602F04"/>
    <w:rsid w:val="00603255"/>
    <w:rsid w:val="006037F1"/>
    <w:rsid w:val="00603887"/>
    <w:rsid w:val="00603A2B"/>
    <w:rsid w:val="00603EC7"/>
    <w:rsid w:val="00603EF3"/>
    <w:rsid w:val="006042CC"/>
    <w:rsid w:val="006046CA"/>
    <w:rsid w:val="0060484B"/>
    <w:rsid w:val="00604A2C"/>
    <w:rsid w:val="00604F96"/>
    <w:rsid w:val="006056E4"/>
    <w:rsid w:val="006057F7"/>
    <w:rsid w:val="00605A47"/>
    <w:rsid w:val="00605A64"/>
    <w:rsid w:val="00605AFE"/>
    <w:rsid w:val="00606595"/>
    <w:rsid w:val="00606702"/>
    <w:rsid w:val="006067E5"/>
    <w:rsid w:val="00606904"/>
    <w:rsid w:val="00606E6C"/>
    <w:rsid w:val="00607253"/>
    <w:rsid w:val="006072CD"/>
    <w:rsid w:val="00607345"/>
    <w:rsid w:val="00607C8A"/>
    <w:rsid w:val="006104A2"/>
    <w:rsid w:val="00610C36"/>
    <w:rsid w:val="00610E39"/>
    <w:rsid w:val="00611EFA"/>
    <w:rsid w:val="00612023"/>
    <w:rsid w:val="00612162"/>
    <w:rsid w:val="006121BB"/>
    <w:rsid w:val="00612749"/>
    <w:rsid w:val="0061336F"/>
    <w:rsid w:val="00613411"/>
    <w:rsid w:val="00613431"/>
    <w:rsid w:val="00613BF5"/>
    <w:rsid w:val="00614190"/>
    <w:rsid w:val="00614776"/>
    <w:rsid w:val="00614866"/>
    <w:rsid w:val="00614A85"/>
    <w:rsid w:val="00614C94"/>
    <w:rsid w:val="0061504F"/>
    <w:rsid w:val="0061514B"/>
    <w:rsid w:val="006153F4"/>
    <w:rsid w:val="006155D5"/>
    <w:rsid w:val="00615671"/>
    <w:rsid w:val="00615733"/>
    <w:rsid w:val="00615758"/>
    <w:rsid w:val="006159B2"/>
    <w:rsid w:val="00615E91"/>
    <w:rsid w:val="00616232"/>
    <w:rsid w:val="00616341"/>
    <w:rsid w:val="00616558"/>
    <w:rsid w:val="00616B22"/>
    <w:rsid w:val="006172E5"/>
    <w:rsid w:val="00617508"/>
    <w:rsid w:val="0061765C"/>
    <w:rsid w:val="006177FB"/>
    <w:rsid w:val="00617C2E"/>
    <w:rsid w:val="00617C8E"/>
    <w:rsid w:val="00620235"/>
    <w:rsid w:val="0062060C"/>
    <w:rsid w:val="00620643"/>
    <w:rsid w:val="0062091B"/>
    <w:rsid w:val="00620A81"/>
    <w:rsid w:val="00620AD2"/>
    <w:rsid w:val="00620AD3"/>
    <w:rsid w:val="00620BDA"/>
    <w:rsid w:val="00621249"/>
    <w:rsid w:val="006213A1"/>
    <w:rsid w:val="006213BD"/>
    <w:rsid w:val="006219E8"/>
    <w:rsid w:val="00621B3B"/>
    <w:rsid w:val="00621E85"/>
    <w:rsid w:val="006224D4"/>
    <w:rsid w:val="006226A9"/>
    <w:rsid w:val="00622A69"/>
    <w:rsid w:val="00622A99"/>
    <w:rsid w:val="00622E67"/>
    <w:rsid w:val="00622EC2"/>
    <w:rsid w:val="00623700"/>
    <w:rsid w:val="00623886"/>
    <w:rsid w:val="00623C52"/>
    <w:rsid w:val="00624126"/>
    <w:rsid w:val="006241EF"/>
    <w:rsid w:val="006242DA"/>
    <w:rsid w:val="00624484"/>
    <w:rsid w:val="0062467E"/>
    <w:rsid w:val="006247BE"/>
    <w:rsid w:val="00624AD0"/>
    <w:rsid w:val="00624CEE"/>
    <w:rsid w:val="00625702"/>
    <w:rsid w:val="006258A6"/>
    <w:rsid w:val="00625DEA"/>
    <w:rsid w:val="0062631C"/>
    <w:rsid w:val="00626507"/>
    <w:rsid w:val="00626B57"/>
    <w:rsid w:val="00626EAB"/>
    <w:rsid w:val="00626EDC"/>
    <w:rsid w:val="00626EF7"/>
    <w:rsid w:val="006272D8"/>
    <w:rsid w:val="00627663"/>
    <w:rsid w:val="00627B0D"/>
    <w:rsid w:val="00627D03"/>
    <w:rsid w:val="00630052"/>
    <w:rsid w:val="00630442"/>
    <w:rsid w:val="006306F8"/>
    <w:rsid w:val="006308A7"/>
    <w:rsid w:val="00630A1F"/>
    <w:rsid w:val="00630F04"/>
    <w:rsid w:val="0063129F"/>
    <w:rsid w:val="0063147C"/>
    <w:rsid w:val="006315B6"/>
    <w:rsid w:val="00631823"/>
    <w:rsid w:val="006319D5"/>
    <w:rsid w:val="00631CD5"/>
    <w:rsid w:val="00631D66"/>
    <w:rsid w:val="00631FB3"/>
    <w:rsid w:val="00632179"/>
    <w:rsid w:val="006329AA"/>
    <w:rsid w:val="00632B31"/>
    <w:rsid w:val="0063309A"/>
    <w:rsid w:val="006333A1"/>
    <w:rsid w:val="00633576"/>
    <w:rsid w:val="00633A4B"/>
    <w:rsid w:val="00633D03"/>
    <w:rsid w:val="00634401"/>
    <w:rsid w:val="00634652"/>
    <w:rsid w:val="0063477F"/>
    <w:rsid w:val="006349C1"/>
    <w:rsid w:val="0063524A"/>
    <w:rsid w:val="0063574F"/>
    <w:rsid w:val="006357CD"/>
    <w:rsid w:val="00635858"/>
    <w:rsid w:val="00636128"/>
    <w:rsid w:val="006365E5"/>
    <w:rsid w:val="00636BB1"/>
    <w:rsid w:val="00636FBA"/>
    <w:rsid w:val="00637193"/>
    <w:rsid w:val="006374E4"/>
    <w:rsid w:val="00637967"/>
    <w:rsid w:val="00640335"/>
    <w:rsid w:val="00640A73"/>
    <w:rsid w:val="006412D1"/>
    <w:rsid w:val="006416A2"/>
    <w:rsid w:val="0064239B"/>
    <w:rsid w:val="00642469"/>
    <w:rsid w:val="00642B4F"/>
    <w:rsid w:val="00642F37"/>
    <w:rsid w:val="00643230"/>
    <w:rsid w:val="0064325E"/>
    <w:rsid w:val="0064341B"/>
    <w:rsid w:val="006436AE"/>
    <w:rsid w:val="00643879"/>
    <w:rsid w:val="00643890"/>
    <w:rsid w:val="00643BDB"/>
    <w:rsid w:val="00643D26"/>
    <w:rsid w:val="00643D51"/>
    <w:rsid w:val="00643F62"/>
    <w:rsid w:val="00643FBF"/>
    <w:rsid w:val="00643FC9"/>
    <w:rsid w:val="0064418D"/>
    <w:rsid w:val="00644274"/>
    <w:rsid w:val="0064479A"/>
    <w:rsid w:val="006447E9"/>
    <w:rsid w:val="00644C89"/>
    <w:rsid w:val="00645118"/>
    <w:rsid w:val="006452D3"/>
    <w:rsid w:val="0064542A"/>
    <w:rsid w:val="00645641"/>
    <w:rsid w:val="006456D9"/>
    <w:rsid w:val="006457A0"/>
    <w:rsid w:val="00646431"/>
    <w:rsid w:val="006470EC"/>
    <w:rsid w:val="00647366"/>
    <w:rsid w:val="006473AA"/>
    <w:rsid w:val="006473BB"/>
    <w:rsid w:val="00647C85"/>
    <w:rsid w:val="00647D95"/>
    <w:rsid w:val="00647E46"/>
    <w:rsid w:val="0065047C"/>
    <w:rsid w:val="006507C5"/>
    <w:rsid w:val="00650A38"/>
    <w:rsid w:val="00650A4A"/>
    <w:rsid w:val="00650C7A"/>
    <w:rsid w:val="00650F44"/>
    <w:rsid w:val="006514D6"/>
    <w:rsid w:val="0065164E"/>
    <w:rsid w:val="0065166D"/>
    <w:rsid w:val="006519F3"/>
    <w:rsid w:val="00651AA8"/>
    <w:rsid w:val="00651F12"/>
    <w:rsid w:val="0065217E"/>
    <w:rsid w:val="00652440"/>
    <w:rsid w:val="0065249C"/>
    <w:rsid w:val="0065298B"/>
    <w:rsid w:val="00652F0A"/>
    <w:rsid w:val="006534AF"/>
    <w:rsid w:val="006537E2"/>
    <w:rsid w:val="00653B24"/>
    <w:rsid w:val="006542D6"/>
    <w:rsid w:val="0065436B"/>
    <w:rsid w:val="0065453B"/>
    <w:rsid w:val="00654CA9"/>
    <w:rsid w:val="0065539B"/>
    <w:rsid w:val="00655616"/>
    <w:rsid w:val="00655784"/>
    <w:rsid w:val="006557BE"/>
    <w:rsid w:val="0065598E"/>
    <w:rsid w:val="00655AF2"/>
    <w:rsid w:val="00655B08"/>
    <w:rsid w:val="00655BBD"/>
    <w:rsid w:val="00655BC5"/>
    <w:rsid w:val="006562D4"/>
    <w:rsid w:val="006568BE"/>
    <w:rsid w:val="0065698B"/>
    <w:rsid w:val="00656A40"/>
    <w:rsid w:val="00656A87"/>
    <w:rsid w:val="00656AE9"/>
    <w:rsid w:val="00656B29"/>
    <w:rsid w:val="00656D4C"/>
    <w:rsid w:val="006571A5"/>
    <w:rsid w:val="006575FD"/>
    <w:rsid w:val="006600ED"/>
    <w:rsid w:val="006601FE"/>
    <w:rsid w:val="0066025D"/>
    <w:rsid w:val="0066068A"/>
    <w:rsid w:val="006607BC"/>
    <w:rsid w:val="0066091A"/>
    <w:rsid w:val="00660AAF"/>
    <w:rsid w:val="00660B4B"/>
    <w:rsid w:val="006610EF"/>
    <w:rsid w:val="00661A6B"/>
    <w:rsid w:val="00661D80"/>
    <w:rsid w:val="00661DC8"/>
    <w:rsid w:val="00661DFE"/>
    <w:rsid w:val="0066209A"/>
    <w:rsid w:val="006622F5"/>
    <w:rsid w:val="00662857"/>
    <w:rsid w:val="00662F01"/>
    <w:rsid w:val="006631C1"/>
    <w:rsid w:val="00663E51"/>
    <w:rsid w:val="00664645"/>
    <w:rsid w:val="0066477A"/>
    <w:rsid w:val="00664C4E"/>
    <w:rsid w:val="00664C8F"/>
    <w:rsid w:val="00664DA9"/>
    <w:rsid w:val="00664E79"/>
    <w:rsid w:val="0066518A"/>
    <w:rsid w:val="00665337"/>
    <w:rsid w:val="006658A5"/>
    <w:rsid w:val="00666894"/>
    <w:rsid w:val="00666C61"/>
    <w:rsid w:val="006671A8"/>
    <w:rsid w:val="0066720A"/>
    <w:rsid w:val="00667341"/>
    <w:rsid w:val="00667510"/>
    <w:rsid w:val="00667610"/>
    <w:rsid w:val="006678B9"/>
    <w:rsid w:val="00667AAD"/>
    <w:rsid w:val="00667D92"/>
    <w:rsid w:val="00667EE2"/>
    <w:rsid w:val="00667F93"/>
    <w:rsid w:val="006700C1"/>
    <w:rsid w:val="006702A2"/>
    <w:rsid w:val="00670451"/>
    <w:rsid w:val="0067077D"/>
    <w:rsid w:val="00671219"/>
    <w:rsid w:val="0067146D"/>
    <w:rsid w:val="0067149F"/>
    <w:rsid w:val="00671950"/>
    <w:rsid w:val="00671AE1"/>
    <w:rsid w:val="006723B5"/>
    <w:rsid w:val="00672851"/>
    <w:rsid w:val="006729CE"/>
    <w:rsid w:val="00672CC8"/>
    <w:rsid w:val="0067332F"/>
    <w:rsid w:val="0067362D"/>
    <w:rsid w:val="006737E5"/>
    <w:rsid w:val="00673993"/>
    <w:rsid w:val="00674046"/>
    <w:rsid w:val="00674352"/>
    <w:rsid w:val="00674364"/>
    <w:rsid w:val="0067485B"/>
    <w:rsid w:val="006748C1"/>
    <w:rsid w:val="00674CB6"/>
    <w:rsid w:val="00674E48"/>
    <w:rsid w:val="00675861"/>
    <w:rsid w:val="006759A2"/>
    <w:rsid w:val="00675AA3"/>
    <w:rsid w:val="00675F72"/>
    <w:rsid w:val="00675FC4"/>
    <w:rsid w:val="006761BB"/>
    <w:rsid w:val="006767F0"/>
    <w:rsid w:val="00676F15"/>
    <w:rsid w:val="00677092"/>
    <w:rsid w:val="006773EC"/>
    <w:rsid w:val="00677435"/>
    <w:rsid w:val="00677683"/>
    <w:rsid w:val="00677C75"/>
    <w:rsid w:val="00677FDF"/>
    <w:rsid w:val="00677FE4"/>
    <w:rsid w:val="0068017A"/>
    <w:rsid w:val="0068048D"/>
    <w:rsid w:val="00680504"/>
    <w:rsid w:val="00680622"/>
    <w:rsid w:val="00680B2E"/>
    <w:rsid w:val="0068164D"/>
    <w:rsid w:val="0068179F"/>
    <w:rsid w:val="00681CD9"/>
    <w:rsid w:val="0068210F"/>
    <w:rsid w:val="006824C6"/>
    <w:rsid w:val="0068254A"/>
    <w:rsid w:val="00682844"/>
    <w:rsid w:val="006828CB"/>
    <w:rsid w:val="00682D06"/>
    <w:rsid w:val="00682D5D"/>
    <w:rsid w:val="00682D63"/>
    <w:rsid w:val="00682D6E"/>
    <w:rsid w:val="00682F05"/>
    <w:rsid w:val="00683007"/>
    <w:rsid w:val="0068316E"/>
    <w:rsid w:val="006834B6"/>
    <w:rsid w:val="006834FD"/>
    <w:rsid w:val="00683AE4"/>
    <w:rsid w:val="00683AF7"/>
    <w:rsid w:val="00683B89"/>
    <w:rsid w:val="00683E30"/>
    <w:rsid w:val="00683F75"/>
    <w:rsid w:val="00684035"/>
    <w:rsid w:val="0068423F"/>
    <w:rsid w:val="006843D6"/>
    <w:rsid w:val="006844BE"/>
    <w:rsid w:val="00684B8D"/>
    <w:rsid w:val="00684C0B"/>
    <w:rsid w:val="00685505"/>
    <w:rsid w:val="006855E2"/>
    <w:rsid w:val="00685A49"/>
    <w:rsid w:val="00685B62"/>
    <w:rsid w:val="00686319"/>
    <w:rsid w:val="00686AC6"/>
    <w:rsid w:val="00686DF8"/>
    <w:rsid w:val="00687024"/>
    <w:rsid w:val="006870F9"/>
    <w:rsid w:val="00687B38"/>
    <w:rsid w:val="00690240"/>
    <w:rsid w:val="006902DE"/>
    <w:rsid w:val="006905E5"/>
    <w:rsid w:val="0069075A"/>
    <w:rsid w:val="00690C4E"/>
    <w:rsid w:val="00691038"/>
    <w:rsid w:val="006915D6"/>
    <w:rsid w:val="00691DC4"/>
    <w:rsid w:val="00691F6D"/>
    <w:rsid w:val="0069212A"/>
    <w:rsid w:val="00692274"/>
    <w:rsid w:val="0069236E"/>
    <w:rsid w:val="00692671"/>
    <w:rsid w:val="0069270F"/>
    <w:rsid w:val="0069271C"/>
    <w:rsid w:val="00692844"/>
    <w:rsid w:val="00693292"/>
    <w:rsid w:val="0069396F"/>
    <w:rsid w:val="00693E96"/>
    <w:rsid w:val="006940BE"/>
    <w:rsid w:val="00694697"/>
    <w:rsid w:val="00694835"/>
    <w:rsid w:val="00695049"/>
    <w:rsid w:val="006951FC"/>
    <w:rsid w:val="006956D5"/>
    <w:rsid w:val="006956E6"/>
    <w:rsid w:val="00695733"/>
    <w:rsid w:val="00695A5E"/>
    <w:rsid w:val="00695B2C"/>
    <w:rsid w:val="00695DD0"/>
    <w:rsid w:val="00695E22"/>
    <w:rsid w:val="00695F82"/>
    <w:rsid w:val="00695FBB"/>
    <w:rsid w:val="006963F3"/>
    <w:rsid w:val="006967B8"/>
    <w:rsid w:val="006967D4"/>
    <w:rsid w:val="00696C15"/>
    <w:rsid w:val="00696CF6"/>
    <w:rsid w:val="00697493"/>
    <w:rsid w:val="00697DEA"/>
    <w:rsid w:val="00697EC6"/>
    <w:rsid w:val="00697ECA"/>
    <w:rsid w:val="006A034F"/>
    <w:rsid w:val="006A06EE"/>
    <w:rsid w:val="006A0731"/>
    <w:rsid w:val="006A093A"/>
    <w:rsid w:val="006A0A36"/>
    <w:rsid w:val="006A0B94"/>
    <w:rsid w:val="006A1257"/>
    <w:rsid w:val="006A1393"/>
    <w:rsid w:val="006A15CB"/>
    <w:rsid w:val="006A1B39"/>
    <w:rsid w:val="006A1D19"/>
    <w:rsid w:val="006A1FF6"/>
    <w:rsid w:val="006A201F"/>
    <w:rsid w:val="006A21F9"/>
    <w:rsid w:val="006A2430"/>
    <w:rsid w:val="006A25B2"/>
    <w:rsid w:val="006A2647"/>
    <w:rsid w:val="006A268A"/>
    <w:rsid w:val="006A2A2C"/>
    <w:rsid w:val="006A2A7E"/>
    <w:rsid w:val="006A2AC4"/>
    <w:rsid w:val="006A2B9E"/>
    <w:rsid w:val="006A326D"/>
    <w:rsid w:val="006A35E1"/>
    <w:rsid w:val="006A3B61"/>
    <w:rsid w:val="006A40D6"/>
    <w:rsid w:val="006A4361"/>
    <w:rsid w:val="006A43C7"/>
    <w:rsid w:val="006A4725"/>
    <w:rsid w:val="006A4FC0"/>
    <w:rsid w:val="006A569F"/>
    <w:rsid w:val="006A56B2"/>
    <w:rsid w:val="006A57E6"/>
    <w:rsid w:val="006A5814"/>
    <w:rsid w:val="006A5FEB"/>
    <w:rsid w:val="006A606D"/>
    <w:rsid w:val="006A60D8"/>
    <w:rsid w:val="006A61A5"/>
    <w:rsid w:val="006A63A6"/>
    <w:rsid w:val="006A6513"/>
    <w:rsid w:val="006A6650"/>
    <w:rsid w:val="006A6F3B"/>
    <w:rsid w:val="006A705A"/>
    <w:rsid w:val="006A706B"/>
    <w:rsid w:val="006A742F"/>
    <w:rsid w:val="006A7E62"/>
    <w:rsid w:val="006A7EDF"/>
    <w:rsid w:val="006B0216"/>
    <w:rsid w:val="006B05E0"/>
    <w:rsid w:val="006B0821"/>
    <w:rsid w:val="006B0877"/>
    <w:rsid w:val="006B08B5"/>
    <w:rsid w:val="006B0C9B"/>
    <w:rsid w:val="006B0CD4"/>
    <w:rsid w:val="006B0FBF"/>
    <w:rsid w:val="006B177E"/>
    <w:rsid w:val="006B18DA"/>
    <w:rsid w:val="006B19CD"/>
    <w:rsid w:val="006B1A51"/>
    <w:rsid w:val="006B24C3"/>
    <w:rsid w:val="006B2854"/>
    <w:rsid w:val="006B29EC"/>
    <w:rsid w:val="006B2B88"/>
    <w:rsid w:val="006B2D49"/>
    <w:rsid w:val="006B310A"/>
    <w:rsid w:val="006B3873"/>
    <w:rsid w:val="006B387C"/>
    <w:rsid w:val="006B3A5C"/>
    <w:rsid w:val="006B3C13"/>
    <w:rsid w:val="006B3C6B"/>
    <w:rsid w:val="006B3D98"/>
    <w:rsid w:val="006B4084"/>
    <w:rsid w:val="006B427C"/>
    <w:rsid w:val="006B4832"/>
    <w:rsid w:val="006B4BB3"/>
    <w:rsid w:val="006B4C68"/>
    <w:rsid w:val="006B4D5F"/>
    <w:rsid w:val="006B5020"/>
    <w:rsid w:val="006B546C"/>
    <w:rsid w:val="006B5546"/>
    <w:rsid w:val="006B5643"/>
    <w:rsid w:val="006B61D3"/>
    <w:rsid w:val="006B6652"/>
    <w:rsid w:val="006B69FE"/>
    <w:rsid w:val="006B7093"/>
    <w:rsid w:val="006B7417"/>
    <w:rsid w:val="006B79D1"/>
    <w:rsid w:val="006B7C1A"/>
    <w:rsid w:val="006B7D44"/>
    <w:rsid w:val="006C0369"/>
    <w:rsid w:val="006C10A4"/>
    <w:rsid w:val="006C1181"/>
    <w:rsid w:val="006C1849"/>
    <w:rsid w:val="006C18D7"/>
    <w:rsid w:val="006C18FA"/>
    <w:rsid w:val="006C1D65"/>
    <w:rsid w:val="006C1DAD"/>
    <w:rsid w:val="006C23CF"/>
    <w:rsid w:val="006C254E"/>
    <w:rsid w:val="006C266C"/>
    <w:rsid w:val="006C2E6B"/>
    <w:rsid w:val="006C350C"/>
    <w:rsid w:val="006C3589"/>
    <w:rsid w:val="006C3C13"/>
    <w:rsid w:val="006C3E9B"/>
    <w:rsid w:val="006C4197"/>
    <w:rsid w:val="006C4710"/>
    <w:rsid w:val="006C4A2F"/>
    <w:rsid w:val="006C4E10"/>
    <w:rsid w:val="006C527E"/>
    <w:rsid w:val="006C53B6"/>
    <w:rsid w:val="006C568E"/>
    <w:rsid w:val="006C5901"/>
    <w:rsid w:val="006C5A68"/>
    <w:rsid w:val="006C5FD8"/>
    <w:rsid w:val="006C5FDD"/>
    <w:rsid w:val="006C63AC"/>
    <w:rsid w:val="006C64CC"/>
    <w:rsid w:val="006C65AE"/>
    <w:rsid w:val="006C6B4F"/>
    <w:rsid w:val="006C6F59"/>
    <w:rsid w:val="006C7672"/>
    <w:rsid w:val="006C782F"/>
    <w:rsid w:val="006D08F7"/>
    <w:rsid w:val="006D0A0C"/>
    <w:rsid w:val="006D0C50"/>
    <w:rsid w:val="006D0D66"/>
    <w:rsid w:val="006D1634"/>
    <w:rsid w:val="006D28EB"/>
    <w:rsid w:val="006D2FCB"/>
    <w:rsid w:val="006D305B"/>
    <w:rsid w:val="006D31F9"/>
    <w:rsid w:val="006D32C9"/>
    <w:rsid w:val="006D3691"/>
    <w:rsid w:val="006D3810"/>
    <w:rsid w:val="006D3E49"/>
    <w:rsid w:val="006D3FAD"/>
    <w:rsid w:val="006D4119"/>
    <w:rsid w:val="006D5407"/>
    <w:rsid w:val="006D5523"/>
    <w:rsid w:val="006D55D7"/>
    <w:rsid w:val="006D5818"/>
    <w:rsid w:val="006D5AB8"/>
    <w:rsid w:val="006D5C24"/>
    <w:rsid w:val="006D6440"/>
    <w:rsid w:val="006D6C11"/>
    <w:rsid w:val="006D6D56"/>
    <w:rsid w:val="006D6E48"/>
    <w:rsid w:val="006D7040"/>
    <w:rsid w:val="006D79BF"/>
    <w:rsid w:val="006D7CD3"/>
    <w:rsid w:val="006D7E6B"/>
    <w:rsid w:val="006E04B8"/>
    <w:rsid w:val="006E0770"/>
    <w:rsid w:val="006E07B4"/>
    <w:rsid w:val="006E0D63"/>
    <w:rsid w:val="006E0FA2"/>
    <w:rsid w:val="006E207A"/>
    <w:rsid w:val="006E2443"/>
    <w:rsid w:val="006E2490"/>
    <w:rsid w:val="006E33D2"/>
    <w:rsid w:val="006E39C2"/>
    <w:rsid w:val="006E42C1"/>
    <w:rsid w:val="006E46FB"/>
    <w:rsid w:val="006E475F"/>
    <w:rsid w:val="006E526E"/>
    <w:rsid w:val="006E53B8"/>
    <w:rsid w:val="006E5753"/>
    <w:rsid w:val="006E5767"/>
    <w:rsid w:val="006E5EF0"/>
    <w:rsid w:val="006E6043"/>
    <w:rsid w:val="006E6122"/>
    <w:rsid w:val="006E6359"/>
    <w:rsid w:val="006E65BC"/>
    <w:rsid w:val="006E65D2"/>
    <w:rsid w:val="006E6734"/>
    <w:rsid w:val="006E684D"/>
    <w:rsid w:val="006E6A43"/>
    <w:rsid w:val="006E6C18"/>
    <w:rsid w:val="006E7111"/>
    <w:rsid w:val="006E7E7E"/>
    <w:rsid w:val="006F0212"/>
    <w:rsid w:val="006F0327"/>
    <w:rsid w:val="006F0610"/>
    <w:rsid w:val="006F0EC6"/>
    <w:rsid w:val="006F14AA"/>
    <w:rsid w:val="006F20B9"/>
    <w:rsid w:val="006F212B"/>
    <w:rsid w:val="006F216F"/>
    <w:rsid w:val="006F22D1"/>
    <w:rsid w:val="006F2ABB"/>
    <w:rsid w:val="006F2BA6"/>
    <w:rsid w:val="006F2C15"/>
    <w:rsid w:val="006F2F2B"/>
    <w:rsid w:val="006F3117"/>
    <w:rsid w:val="006F3219"/>
    <w:rsid w:val="006F3439"/>
    <w:rsid w:val="006F3563"/>
    <w:rsid w:val="006F36D3"/>
    <w:rsid w:val="006F37E1"/>
    <w:rsid w:val="006F42B9"/>
    <w:rsid w:val="006F436A"/>
    <w:rsid w:val="006F4DC3"/>
    <w:rsid w:val="006F5789"/>
    <w:rsid w:val="006F602D"/>
    <w:rsid w:val="006F6103"/>
    <w:rsid w:val="006F6231"/>
    <w:rsid w:val="006F62EF"/>
    <w:rsid w:val="006F67FC"/>
    <w:rsid w:val="006F6936"/>
    <w:rsid w:val="006F69CA"/>
    <w:rsid w:val="006F6E85"/>
    <w:rsid w:val="006F6E90"/>
    <w:rsid w:val="006F716F"/>
    <w:rsid w:val="007000C2"/>
    <w:rsid w:val="00700359"/>
    <w:rsid w:val="007004B5"/>
    <w:rsid w:val="00700DAD"/>
    <w:rsid w:val="00700E58"/>
    <w:rsid w:val="0070131B"/>
    <w:rsid w:val="00701325"/>
    <w:rsid w:val="00702222"/>
    <w:rsid w:val="00702413"/>
    <w:rsid w:val="00702531"/>
    <w:rsid w:val="00702698"/>
    <w:rsid w:val="0070286E"/>
    <w:rsid w:val="00702871"/>
    <w:rsid w:val="00702A4B"/>
    <w:rsid w:val="00702C49"/>
    <w:rsid w:val="00702E40"/>
    <w:rsid w:val="00702FC1"/>
    <w:rsid w:val="0070348A"/>
    <w:rsid w:val="007039EE"/>
    <w:rsid w:val="00703C8A"/>
    <w:rsid w:val="00703E48"/>
    <w:rsid w:val="00703FE9"/>
    <w:rsid w:val="007046FF"/>
    <w:rsid w:val="00704968"/>
    <w:rsid w:val="00704C2F"/>
    <w:rsid w:val="00704E00"/>
    <w:rsid w:val="007054B8"/>
    <w:rsid w:val="007055F4"/>
    <w:rsid w:val="00705765"/>
    <w:rsid w:val="007058C2"/>
    <w:rsid w:val="0070599A"/>
    <w:rsid w:val="00705BDD"/>
    <w:rsid w:val="00705E7B"/>
    <w:rsid w:val="00706032"/>
    <w:rsid w:val="007062B3"/>
    <w:rsid w:val="0070705E"/>
    <w:rsid w:val="007076E5"/>
    <w:rsid w:val="007079A5"/>
    <w:rsid w:val="00707ABB"/>
    <w:rsid w:val="00707EA8"/>
    <w:rsid w:val="00707EE1"/>
    <w:rsid w:val="00710086"/>
    <w:rsid w:val="0071170A"/>
    <w:rsid w:val="007117AC"/>
    <w:rsid w:val="0071185D"/>
    <w:rsid w:val="00711E35"/>
    <w:rsid w:val="00711E60"/>
    <w:rsid w:val="0071207A"/>
    <w:rsid w:val="007124AE"/>
    <w:rsid w:val="0071259A"/>
    <w:rsid w:val="00713391"/>
    <w:rsid w:val="00713424"/>
    <w:rsid w:val="0071353B"/>
    <w:rsid w:val="00713EF7"/>
    <w:rsid w:val="0071458D"/>
    <w:rsid w:val="007146AD"/>
    <w:rsid w:val="00714A0D"/>
    <w:rsid w:val="00714C20"/>
    <w:rsid w:val="00714CB6"/>
    <w:rsid w:val="00715011"/>
    <w:rsid w:val="00715267"/>
    <w:rsid w:val="00715E91"/>
    <w:rsid w:val="00716896"/>
    <w:rsid w:val="00716C55"/>
    <w:rsid w:val="00716C5D"/>
    <w:rsid w:val="00716DD3"/>
    <w:rsid w:val="0071719D"/>
    <w:rsid w:val="00717552"/>
    <w:rsid w:val="00717606"/>
    <w:rsid w:val="00717781"/>
    <w:rsid w:val="00717C76"/>
    <w:rsid w:val="00717D0C"/>
    <w:rsid w:val="00717E9D"/>
    <w:rsid w:val="007201AA"/>
    <w:rsid w:val="007202CF"/>
    <w:rsid w:val="00720601"/>
    <w:rsid w:val="007209E7"/>
    <w:rsid w:val="00720F5F"/>
    <w:rsid w:val="00721272"/>
    <w:rsid w:val="007215F1"/>
    <w:rsid w:val="00721716"/>
    <w:rsid w:val="00721A3D"/>
    <w:rsid w:val="00721F43"/>
    <w:rsid w:val="00722103"/>
    <w:rsid w:val="00722289"/>
    <w:rsid w:val="007223B3"/>
    <w:rsid w:val="0072257D"/>
    <w:rsid w:val="0072288F"/>
    <w:rsid w:val="00722A8D"/>
    <w:rsid w:val="00722A91"/>
    <w:rsid w:val="00722C39"/>
    <w:rsid w:val="00722CB9"/>
    <w:rsid w:val="00723125"/>
    <w:rsid w:val="007234C5"/>
    <w:rsid w:val="007239A7"/>
    <w:rsid w:val="007242B4"/>
    <w:rsid w:val="007248D1"/>
    <w:rsid w:val="007248F2"/>
    <w:rsid w:val="00725442"/>
    <w:rsid w:val="00725B89"/>
    <w:rsid w:val="00725D37"/>
    <w:rsid w:val="0072607A"/>
    <w:rsid w:val="00726182"/>
    <w:rsid w:val="00726607"/>
    <w:rsid w:val="00726745"/>
    <w:rsid w:val="00726DF1"/>
    <w:rsid w:val="0072711C"/>
    <w:rsid w:val="00727120"/>
    <w:rsid w:val="00727121"/>
    <w:rsid w:val="007273BA"/>
    <w:rsid w:val="00727635"/>
    <w:rsid w:val="007276C0"/>
    <w:rsid w:val="007276EC"/>
    <w:rsid w:val="00730626"/>
    <w:rsid w:val="0073161F"/>
    <w:rsid w:val="0073212D"/>
    <w:rsid w:val="00732329"/>
    <w:rsid w:val="00732339"/>
    <w:rsid w:val="00732735"/>
    <w:rsid w:val="007327AD"/>
    <w:rsid w:val="007328E1"/>
    <w:rsid w:val="00732A2A"/>
    <w:rsid w:val="00732F53"/>
    <w:rsid w:val="00733219"/>
    <w:rsid w:val="0073337F"/>
    <w:rsid w:val="0073340D"/>
    <w:rsid w:val="0073366D"/>
    <w:rsid w:val="00733672"/>
    <w:rsid w:val="007337CA"/>
    <w:rsid w:val="00733A89"/>
    <w:rsid w:val="00733E12"/>
    <w:rsid w:val="00734128"/>
    <w:rsid w:val="00734313"/>
    <w:rsid w:val="00734317"/>
    <w:rsid w:val="00734CE4"/>
    <w:rsid w:val="00735123"/>
    <w:rsid w:val="007353E9"/>
    <w:rsid w:val="00735858"/>
    <w:rsid w:val="00735DED"/>
    <w:rsid w:val="00735EA2"/>
    <w:rsid w:val="007361A3"/>
    <w:rsid w:val="00736977"/>
    <w:rsid w:val="00736A5E"/>
    <w:rsid w:val="00736AE1"/>
    <w:rsid w:val="00736EF2"/>
    <w:rsid w:val="0073708D"/>
    <w:rsid w:val="00737799"/>
    <w:rsid w:val="007379D1"/>
    <w:rsid w:val="00737CE3"/>
    <w:rsid w:val="00737E61"/>
    <w:rsid w:val="00740764"/>
    <w:rsid w:val="00740900"/>
    <w:rsid w:val="00740EAE"/>
    <w:rsid w:val="00741039"/>
    <w:rsid w:val="00741147"/>
    <w:rsid w:val="00741441"/>
    <w:rsid w:val="00741837"/>
    <w:rsid w:val="00741C5B"/>
    <w:rsid w:val="0074219A"/>
    <w:rsid w:val="00742525"/>
    <w:rsid w:val="0074276D"/>
    <w:rsid w:val="00742823"/>
    <w:rsid w:val="00742B4B"/>
    <w:rsid w:val="00742F8B"/>
    <w:rsid w:val="00742FA4"/>
    <w:rsid w:val="0074325E"/>
    <w:rsid w:val="00743413"/>
    <w:rsid w:val="007435F5"/>
    <w:rsid w:val="00743943"/>
    <w:rsid w:val="007439D7"/>
    <w:rsid w:val="00743EE0"/>
    <w:rsid w:val="007445E9"/>
    <w:rsid w:val="007449B0"/>
    <w:rsid w:val="00744AB0"/>
    <w:rsid w:val="00745053"/>
    <w:rsid w:val="007453CC"/>
    <w:rsid w:val="007453E6"/>
    <w:rsid w:val="00745473"/>
    <w:rsid w:val="007457F2"/>
    <w:rsid w:val="00745DCC"/>
    <w:rsid w:val="00746561"/>
    <w:rsid w:val="00746C9A"/>
    <w:rsid w:val="00747315"/>
    <w:rsid w:val="00747528"/>
    <w:rsid w:val="0074773F"/>
    <w:rsid w:val="00747D69"/>
    <w:rsid w:val="00750903"/>
    <w:rsid w:val="00750B91"/>
    <w:rsid w:val="00750DA8"/>
    <w:rsid w:val="00750E2C"/>
    <w:rsid w:val="00750F6F"/>
    <w:rsid w:val="00750F73"/>
    <w:rsid w:val="0075118E"/>
    <w:rsid w:val="00751373"/>
    <w:rsid w:val="007513C1"/>
    <w:rsid w:val="00751C47"/>
    <w:rsid w:val="007521B6"/>
    <w:rsid w:val="00752831"/>
    <w:rsid w:val="00752C53"/>
    <w:rsid w:val="00752EEF"/>
    <w:rsid w:val="007530D2"/>
    <w:rsid w:val="00753C1E"/>
    <w:rsid w:val="00753D3F"/>
    <w:rsid w:val="00753D4C"/>
    <w:rsid w:val="00753FA4"/>
    <w:rsid w:val="0075411B"/>
    <w:rsid w:val="0075445D"/>
    <w:rsid w:val="00754789"/>
    <w:rsid w:val="007548B4"/>
    <w:rsid w:val="00754963"/>
    <w:rsid w:val="0075538A"/>
    <w:rsid w:val="007553CF"/>
    <w:rsid w:val="00755737"/>
    <w:rsid w:val="00755C69"/>
    <w:rsid w:val="00755CA5"/>
    <w:rsid w:val="00755E69"/>
    <w:rsid w:val="00755F99"/>
    <w:rsid w:val="00756294"/>
    <w:rsid w:val="007564F5"/>
    <w:rsid w:val="00756918"/>
    <w:rsid w:val="00756BD5"/>
    <w:rsid w:val="0075725F"/>
    <w:rsid w:val="007572C8"/>
    <w:rsid w:val="007574C2"/>
    <w:rsid w:val="0075764B"/>
    <w:rsid w:val="0075790C"/>
    <w:rsid w:val="00757AE7"/>
    <w:rsid w:val="00757FEB"/>
    <w:rsid w:val="00760113"/>
    <w:rsid w:val="00760539"/>
    <w:rsid w:val="00760BB7"/>
    <w:rsid w:val="0076103C"/>
    <w:rsid w:val="0076182C"/>
    <w:rsid w:val="00761A98"/>
    <w:rsid w:val="00761D13"/>
    <w:rsid w:val="00761D69"/>
    <w:rsid w:val="007620A8"/>
    <w:rsid w:val="00762292"/>
    <w:rsid w:val="007622A7"/>
    <w:rsid w:val="007624C4"/>
    <w:rsid w:val="0076284F"/>
    <w:rsid w:val="00762922"/>
    <w:rsid w:val="00762A3C"/>
    <w:rsid w:val="00762B00"/>
    <w:rsid w:val="00762F25"/>
    <w:rsid w:val="00762FFB"/>
    <w:rsid w:val="00763454"/>
    <w:rsid w:val="00763586"/>
    <w:rsid w:val="00763A19"/>
    <w:rsid w:val="00763E5D"/>
    <w:rsid w:val="00763ECF"/>
    <w:rsid w:val="00764235"/>
    <w:rsid w:val="00764655"/>
    <w:rsid w:val="00764D2A"/>
    <w:rsid w:val="00764D95"/>
    <w:rsid w:val="00765A97"/>
    <w:rsid w:val="00765E7E"/>
    <w:rsid w:val="0076620E"/>
    <w:rsid w:val="0076648D"/>
    <w:rsid w:val="00766761"/>
    <w:rsid w:val="00766D13"/>
    <w:rsid w:val="007671E0"/>
    <w:rsid w:val="0076759D"/>
    <w:rsid w:val="00767842"/>
    <w:rsid w:val="007678FF"/>
    <w:rsid w:val="00767972"/>
    <w:rsid w:val="007700D6"/>
    <w:rsid w:val="00770453"/>
    <w:rsid w:val="0077060C"/>
    <w:rsid w:val="0077066F"/>
    <w:rsid w:val="0077109A"/>
    <w:rsid w:val="007712B5"/>
    <w:rsid w:val="00771424"/>
    <w:rsid w:val="007717CA"/>
    <w:rsid w:val="00771912"/>
    <w:rsid w:val="00772086"/>
    <w:rsid w:val="007728AB"/>
    <w:rsid w:val="00772B2E"/>
    <w:rsid w:val="00772DDF"/>
    <w:rsid w:val="0077309D"/>
    <w:rsid w:val="00773581"/>
    <w:rsid w:val="007743C7"/>
    <w:rsid w:val="007743EB"/>
    <w:rsid w:val="0077500E"/>
    <w:rsid w:val="00775388"/>
    <w:rsid w:val="007753C7"/>
    <w:rsid w:val="007755A1"/>
    <w:rsid w:val="00775710"/>
    <w:rsid w:val="00775830"/>
    <w:rsid w:val="00775CFA"/>
    <w:rsid w:val="0077646E"/>
    <w:rsid w:val="00776488"/>
    <w:rsid w:val="007764D1"/>
    <w:rsid w:val="00776761"/>
    <w:rsid w:val="007774EE"/>
    <w:rsid w:val="0077753D"/>
    <w:rsid w:val="007778F5"/>
    <w:rsid w:val="00777B81"/>
    <w:rsid w:val="00780144"/>
    <w:rsid w:val="00780632"/>
    <w:rsid w:val="007813F6"/>
    <w:rsid w:val="00781523"/>
    <w:rsid w:val="0078169F"/>
    <w:rsid w:val="007817E9"/>
    <w:rsid w:val="00781822"/>
    <w:rsid w:val="00782590"/>
    <w:rsid w:val="00782ACF"/>
    <w:rsid w:val="00782C62"/>
    <w:rsid w:val="00782F23"/>
    <w:rsid w:val="007830B5"/>
    <w:rsid w:val="007831A9"/>
    <w:rsid w:val="00783480"/>
    <w:rsid w:val="00783723"/>
    <w:rsid w:val="00783869"/>
    <w:rsid w:val="00783A86"/>
    <w:rsid w:val="00783D06"/>
    <w:rsid w:val="00783E70"/>
    <w:rsid w:val="00783F21"/>
    <w:rsid w:val="0078475F"/>
    <w:rsid w:val="007854C5"/>
    <w:rsid w:val="00785835"/>
    <w:rsid w:val="00785CBF"/>
    <w:rsid w:val="007865B8"/>
    <w:rsid w:val="00786610"/>
    <w:rsid w:val="00786638"/>
    <w:rsid w:val="00786701"/>
    <w:rsid w:val="00786893"/>
    <w:rsid w:val="007869EA"/>
    <w:rsid w:val="00786AE0"/>
    <w:rsid w:val="00786C05"/>
    <w:rsid w:val="00786D22"/>
    <w:rsid w:val="00786E91"/>
    <w:rsid w:val="00786EB7"/>
    <w:rsid w:val="00787159"/>
    <w:rsid w:val="00787224"/>
    <w:rsid w:val="0078745A"/>
    <w:rsid w:val="007876A4"/>
    <w:rsid w:val="00787F14"/>
    <w:rsid w:val="00790416"/>
    <w:rsid w:val="0079043A"/>
    <w:rsid w:val="0079059D"/>
    <w:rsid w:val="00790875"/>
    <w:rsid w:val="007909C7"/>
    <w:rsid w:val="00790A75"/>
    <w:rsid w:val="00790FF1"/>
    <w:rsid w:val="007910EB"/>
    <w:rsid w:val="00791396"/>
    <w:rsid w:val="00791668"/>
    <w:rsid w:val="00791AA1"/>
    <w:rsid w:val="00791B27"/>
    <w:rsid w:val="00791CC6"/>
    <w:rsid w:val="007921AA"/>
    <w:rsid w:val="00792323"/>
    <w:rsid w:val="00792719"/>
    <w:rsid w:val="00792CC9"/>
    <w:rsid w:val="00792E50"/>
    <w:rsid w:val="0079386F"/>
    <w:rsid w:val="00793D78"/>
    <w:rsid w:val="00793E2F"/>
    <w:rsid w:val="00794325"/>
    <w:rsid w:val="00794731"/>
    <w:rsid w:val="00794BA4"/>
    <w:rsid w:val="007957D5"/>
    <w:rsid w:val="00795A01"/>
    <w:rsid w:val="00795C3E"/>
    <w:rsid w:val="00795D51"/>
    <w:rsid w:val="00796065"/>
    <w:rsid w:val="0079607D"/>
    <w:rsid w:val="007967FB"/>
    <w:rsid w:val="007968B9"/>
    <w:rsid w:val="00796A7D"/>
    <w:rsid w:val="00796C3A"/>
    <w:rsid w:val="00796E9F"/>
    <w:rsid w:val="00796F0E"/>
    <w:rsid w:val="0079773F"/>
    <w:rsid w:val="00797976"/>
    <w:rsid w:val="00797AB3"/>
    <w:rsid w:val="00797AD9"/>
    <w:rsid w:val="00797D20"/>
    <w:rsid w:val="00797DE8"/>
    <w:rsid w:val="007A0107"/>
    <w:rsid w:val="007A037B"/>
    <w:rsid w:val="007A0B3D"/>
    <w:rsid w:val="007A0CC2"/>
    <w:rsid w:val="007A0D88"/>
    <w:rsid w:val="007A15CC"/>
    <w:rsid w:val="007A1A33"/>
    <w:rsid w:val="007A1F8D"/>
    <w:rsid w:val="007A2190"/>
    <w:rsid w:val="007A21E2"/>
    <w:rsid w:val="007A2332"/>
    <w:rsid w:val="007A237F"/>
    <w:rsid w:val="007A246C"/>
    <w:rsid w:val="007A263E"/>
    <w:rsid w:val="007A28DB"/>
    <w:rsid w:val="007A290B"/>
    <w:rsid w:val="007A2DF9"/>
    <w:rsid w:val="007A308C"/>
    <w:rsid w:val="007A33D7"/>
    <w:rsid w:val="007A3547"/>
    <w:rsid w:val="007A3793"/>
    <w:rsid w:val="007A37CD"/>
    <w:rsid w:val="007A38A1"/>
    <w:rsid w:val="007A434E"/>
    <w:rsid w:val="007A43B7"/>
    <w:rsid w:val="007A4973"/>
    <w:rsid w:val="007A4B23"/>
    <w:rsid w:val="007A4CB1"/>
    <w:rsid w:val="007A56C4"/>
    <w:rsid w:val="007A5D49"/>
    <w:rsid w:val="007A5E87"/>
    <w:rsid w:val="007A64E0"/>
    <w:rsid w:val="007A67CC"/>
    <w:rsid w:val="007A6CA1"/>
    <w:rsid w:val="007A701C"/>
    <w:rsid w:val="007A7165"/>
    <w:rsid w:val="007A71BF"/>
    <w:rsid w:val="007A7275"/>
    <w:rsid w:val="007A74F5"/>
    <w:rsid w:val="007B015E"/>
    <w:rsid w:val="007B0389"/>
    <w:rsid w:val="007B06FC"/>
    <w:rsid w:val="007B15F6"/>
    <w:rsid w:val="007B1B2C"/>
    <w:rsid w:val="007B1FB9"/>
    <w:rsid w:val="007B2228"/>
    <w:rsid w:val="007B227A"/>
    <w:rsid w:val="007B23EA"/>
    <w:rsid w:val="007B2721"/>
    <w:rsid w:val="007B2CCD"/>
    <w:rsid w:val="007B3052"/>
    <w:rsid w:val="007B3193"/>
    <w:rsid w:val="007B31D4"/>
    <w:rsid w:val="007B3364"/>
    <w:rsid w:val="007B34AD"/>
    <w:rsid w:val="007B37E6"/>
    <w:rsid w:val="007B4467"/>
    <w:rsid w:val="007B458E"/>
    <w:rsid w:val="007B4705"/>
    <w:rsid w:val="007B483A"/>
    <w:rsid w:val="007B4E6B"/>
    <w:rsid w:val="007B50A9"/>
    <w:rsid w:val="007B5147"/>
    <w:rsid w:val="007B5407"/>
    <w:rsid w:val="007B5C74"/>
    <w:rsid w:val="007B5C8E"/>
    <w:rsid w:val="007B7148"/>
    <w:rsid w:val="007B72C7"/>
    <w:rsid w:val="007B75F0"/>
    <w:rsid w:val="007B784D"/>
    <w:rsid w:val="007B797B"/>
    <w:rsid w:val="007C0561"/>
    <w:rsid w:val="007C0AA8"/>
    <w:rsid w:val="007C0CBF"/>
    <w:rsid w:val="007C1297"/>
    <w:rsid w:val="007C1509"/>
    <w:rsid w:val="007C15C6"/>
    <w:rsid w:val="007C15CC"/>
    <w:rsid w:val="007C1776"/>
    <w:rsid w:val="007C1855"/>
    <w:rsid w:val="007C190A"/>
    <w:rsid w:val="007C1BA2"/>
    <w:rsid w:val="007C225E"/>
    <w:rsid w:val="007C2284"/>
    <w:rsid w:val="007C24D5"/>
    <w:rsid w:val="007C2B48"/>
    <w:rsid w:val="007C2BAE"/>
    <w:rsid w:val="007C305C"/>
    <w:rsid w:val="007C33BC"/>
    <w:rsid w:val="007C33FC"/>
    <w:rsid w:val="007C34F1"/>
    <w:rsid w:val="007C3544"/>
    <w:rsid w:val="007C3599"/>
    <w:rsid w:val="007C3BD8"/>
    <w:rsid w:val="007C3C99"/>
    <w:rsid w:val="007C3E9F"/>
    <w:rsid w:val="007C436C"/>
    <w:rsid w:val="007C50C1"/>
    <w:rsid w:val="007C51F6"/>
    <w:rsid w:val="007C52E8"/>
    <w:rsid w:val="007C546F"/>
    <w:rsid w:val="007C5934"/>
    <w:rsid w:val="007C5995"/>
    <w:rsid w:val="007C5AB6"/>
    <w:rsid w:val="007C61C3"/>
    <w:rsid w:val="007C69F8"/>
    <w:rsid w:val="007C6A2F"/>
    <w:rsid w:val="007C6CDE"/>
    <w:rsid w:val="007D0579"/>
    <w:rsid w:val="007D0F4F"/>
    <w:rsid w:val="007D0FBB"/>
    <w:rsid w:val="007D129D"/>
    <w:rsid w:val="007D147D"/>
    <w:rsid w:val="007D16F2"/>
    <w:rsid w:val="007D1B23"/>
    <w:rsid w:val="007D1F9B"/>
    <w:rsid w:val="007D20E9"/>
    <w:rsid w:val="007D24DC"/>
    <w:rsid w:val="007D284E"/>
    <w:rsid w:val="007D28DB"/>
    <w:rsid w:val="007D291B"/>
    <w:rsid w:val="007D2D8A"/>
    <w:rsid w:val="007D2FEA"/>
    <w:rsid w:val="007D3055"/>
    <w:rsid w:val="007D3470"/>
    <w:rsid w:val="007D3597"/>
    <w:rsid w:val="007D37BA"/>
    <w:rsid w:val="007D3A85"/>
    <w:rsid w:val="007D3C4E"/>
    <w:rsid w:val="007D3F15"/>
    <w:rsid w:val="007D3F1E"/>
    <w:rsid w:val="007D420C"/>
    <w:rsid w:val="007D43D6"/>
    <w:rsid w:val="007D4791"/>
    <w:rsid w:val="007D4B69"/>
    <w:rsid w:val="007D5498"/>
    <w:rsid w:val="007D58E2"/>
    <w:rsid w:val="007D5987"/>
    <w:rsid w:val="007D5A67"/>
    <w:rsid w:val="007D5C5F"/>
    <w:rsid w:val="007D61B4"/>
    <w:rsid w:val="007D636F"/>
    <w:rsid w:val="007D652F"/>
    <w:rsid w:val="007D68D3"/>
    <w:rsid w:val="007D6BD4"/>
    <w:rsid w:val="007D6E29"/>
    <w:rsid w:val="007D71F0"/>
    <w:rsid w:val="007D7881"/>
    <w:rsid w:val="007D7C35"/>
    <w:rsid w:val="007D7E3A"/>
    <w:rsid w:val="007E01EF"/>
    <w:rsid w:val="007E04BE"/>
    <w:rsid w:val="007E06BF"/>
    <w:rsid w:val="007E0BD7"/>
    <w:rsid w:val="007E0D12"/>
    <w:rsid w:val="007E0DF2"/>
    <w:rsid w:val="007E0E03"/>
    <w:rsid w:val="007E0E10"/>
    <w:rsid w:val="007E140B"/>
    <w:rsid w:val="007E150F"/>
    <w:rsid w:val="007E1712"/>
    <w:rsid w:val="007E1941"/>
    <w:rsid w:val="007E1E13"/>
    <w:rsid w:val="007E21E0"/>
    <w:rsid w:val="007E2384"/>
    <w:rsid w:val="007E294A"/>
    <w:rsid w:val="007E2999"/>
    <w:rsid w:val="007E2AE5"/>
    <w:rsid w:val="007E2FB8"/>
    <w:rsid w:val="007E32BE"/>
    <w:rsid w:val="007E3A9B"/>
    <w:rsid w:val="007E3B45"/>
    <w:rsid w:val="007E43BB"/>
    <w:rsid w:val="007E4768"/>
    <w:rsid w:val="007E4ABA"/>
    <w:rsid w:val="007E4BBF"/>
    <w:rsid w:val="007E4D4B"/>
    <w:rsid w:val="007E4D66"/>
    <w:rsid w:val="007E5554"/>
    <w:rsid w:val="007E579D"/>
    <w:rsid w:val="007E5B99"/>
    <w:rsid w:val="007E5DDA"/>
    <w:rsid w:val="007E5EE1"/>
    <w:rsid w:val="007E654C"/>
    <w:rsid w:val="007E66E5"/>
    <w:rsid w:val="007E6DB2"/>
    <w:rsid w:val="007E6E1D"/>
    <w:rsid w:val="007E7148"/>
    <w:rsid w:val="007E715D"/>
    <w:rsid w:val="007E76BF"/>
    <w:rsid w:val="007E777B"/>
    <w:rsid w:val="007E785B"/>
    <w:rsid w:val="007E7C1A"/>
    <w:rsid w:val="007E7EA0"/>
    <w:rsid w:val="007F000F"/>
    <w:rsid w:val="007F0200"/>
    <w:rsid w:val="007F0B43"/>
    <w:rsid w:val="007F0D2C"/>
    <w:rsid w:val="007F0F08"/>
    <w:rsid w:val="007F1348"/>
    <w:rsid w:val="007F1490"/>
    <w:rsid w:val="007F14B8"/>
    <w:rsid w:val="007F1CD0"/>
    <w:rsid w:val="007F1D11"/>
    <w:rsid w:val="007F1ED9"/>
    <w:rsid w:val="007F2070"/>
    <w:rsid w:val="007F20FF"/>
    <w:rsid w:val="007F21B9"/>
    <w:rsid w:val="007F2386"/>
    <w:rsid w:val="007F2474"/>
    <w:rsid w:val="007F2695"/>
    <w:rsid w:val="007F2991"/>
    <w:rsid w:val="007F2CD1"/>
    <w:rsid w:val="007F30AA"/>
    <w:rsid w:val="007F331A"/>
    <w:rsid w:val="007F3496"/>
    <w:rsid w:val="007F3982"/>
    <w:rsid w:val="007F3C6D"/>
    <w:rsid w:val="007F4465"/>
    <w:rsid w:val="007F4820"/>
    <w:rsid w:val="007F4B2E"/>
    <w:rsid w:val="007F4C95"/>
    <w:rsid w:val="007F524C"/>
    <w:rsid w:val="007F5370"/>
    <w:rsid w:val="007F5552"/>
    <w:rsid w:val="007F55F6"/>
    <w:rsid w:val="007F5882"/>
    <w:rsid w:val="007F5F7E"/>
    <w:rsid w:val="007F607C"/>
    <w:rsid w:val="007F63C1"/>
    <w:rsid w:val="007F6863"/>
    <w:rsid w:val="007F69CA"/>
    <w:rsid w:val="007F6C99"/>
    <w:rsid w:val="007F6F12"/>
    <w:rsid w:val="007F6F77"/>
    <w:rsid w:val="007F706B"/>
    <w:rsid w:val="007F74D5"/>
    <w:rsid w:val="007F7745"/>
    <w:rsid w:val="007F7A41"/>
    <w:rsid w:val="007F7DFE"/>
    <w:rsid w:val="007F7F6C"/>
    <w:rsid w:val="00800335"/>
    <w:rsid w:val="00800490"/>
    <w:rsid w:val="00800697"/>
    <w:rsid w:val="00800753"/>
    <w:rsid w:val="0080167F"/>
    <w:rsid w:val="00801862"/>
    <w:rsid w:val="00801A00"/>
    <w:rsid w:val="00801A7D"/>
    <w:rsid w:val="00801C83"/>
    <w:rsid w:val="0080259D"/>
    <w:rsid w:val="008025A0"/>
    <w:rsid w:val="00802620"/>
    <w:rsid w:val="00802702"/>
    <w:rsid w:val="008027A3"/>
    <w:rsid w:val="00802A76"/>
    <w:rsid w:val="00802C0F"/>
    <w:rsid w:val="00802CD9"/>
    <w:rsid w:val="00802DE5"/>
    <w:rsid w:val="00802DEF"/>
    <w:rsid w:val="00803635"/>
    <w:rsid w:val="00803A20"/>
    <w:rsid w:val="00803A54"/>
    <w:rsid w:val="008045AE"/>
    <w:rsid w:val="008045E8"/>
    <w:rsid w:val="00804604"/>
    <w:rsid w:val="008053EB"/>
    <w:rsid w:val="008053F5"/>
    <w:rsid w:val="0080583E"/>
    <w:rsid w:val="0080590F"/>
    <w:rsid w:val="00805DFD"/>
    <w:rsid w:val="00805F07"/>
    <w:rsid w:val="00806400"/>
    <w:rsid w:val="00806416"/>
    <w:rsid w:val="008068E9"/>
    <w:rsid w:val="00806A61"/>
    <w:rsid w:val="00806D2F"/>
    <w:rsid w:val="00806E9C"/>
    <w:rsid w:val="0080725E"/>
    <w:rsid w:val="00807312"/>
    <w:rsid w:val="00807571"/>
    <w:rsid w:val="00807844"/>
    <w:rsid w:val="00807AF7"/>
    <w:rsid w:val="00807DAF"/>
    <w:rsid w:val="00810198"/>
    <w:rsid w:val="00810206"/>
    <w:rsid w:val="0081042B"/>
    <w:rsid w:val="00810597"/>
    <w:rsid w:val="00810CA8"/>
    <w:rsid w:val="00810CE1"/>
    <w:rsid w:val="00810D25"/>
    <w:rsid w:val="00811786"/>
    <w:rsid w:val="00811F2E"/>
    <w:rsid w:val="00811FFE"/>
    <w:rsid w:val="0081216A"/>
    <w:rsid w:val="00812214"/>
    <w:rsid w:val="00812819"/>
    <w:rsid w:val="00812E5E"/>
    <w:rsid w:val="00813025"/>
    <w:rsid w:val="00813EEC"/>
    <w:rsid w:val="00813EFD"/>
    <w:rsid w:val="00814028"/>
    <w:rsid w:val="008140C7"/>
    <w:rsid w:val="00814682"/>
    <w:rsid w:val="00814C36"/>
    <w:rsid w:val="00814FEC"/>
    <w:rsid w:val="00815041"/>
    <w:rsid w:val="008152D2"/>
    <w:rsid w:val="008159B0"/>
    <w:rsid w:val="00815DA8"/>
    <w:rsid w:val="00815FC2"/>
    <w:rsid w:val="008165A6"/>
    <w:rsid w:val="00816C26"/>
    <w:rsid w:val="00816F07"/>
    <w:rsid w:val="008173FD"/>
    <w:rsid w:val="00817476"/>
    <w:rsid w:val="00817699"/>
    <w:rsid w:val="00817D1C"/>
    <w:rsid w:val="008202D9"/>
    <w:rsid w:val="008214C3"/>
    <w:rsid w:val="0082154F"/>
    <w:rsid w:val="0082190C"/>
    <w:rsid w:val="0082194D"/>
    <w:rsid w:val="00821DC1"/>
    <w:rsid w:val="00821E57"/>
    <w:rsid w:val="00822005"/>
    <w:rsid w:val="008221F9"/>
    <w:rsid w:val="00822383"/>
    <w:rsid w:val="008226DA"/>
    <w:rsid w:val="008226DE"/>
    <w:rsid w:val="0082346E"/>
    <w:rsid w:val="00823A45"/>
    <w:rsid w:val="008242AB"/>
    <w:rsid w:val="00824424"/>
    <w:rsid w:val="0082509D"/>
    <w:rsid w:val="0082550A"/>
    <w:rsid w:val="00825670"/>
    <w:rsid w:val="00825D9D"/>
    <w:rsid w:val="00825FB7"/>
    <w:rsid w:val="008261B1"/>
    <w:rsid w:val="0082649D"/>
    <w:rsid w:val="00826A09"/>
    <w:rsid w:val="00826B1E"/>
    <w:rsid w:val="00826EF5"/>
    <w:rsid w:val="00827111"/>
    <w:rsid w:val="008274A4"/>
    <w:rsid w:val="008274FB"/>
    <w:rsid w:val="00827562"/>
    <w:rsid w:val="00830DE8"/>
    <w:rsid w:val="0083130D"/>
    <w:rsid w:val="00831346"/>
    <w:rsid w:val="008313B4"/>
    <w:rsid w:val="00831693"/>
    <w:rsid w:val="008317F0"/>
    <w:rsid w:val="0083212F"/>
    <w:rsid w:val="008323A0"/>
    <w:rsid w:val="008326B4"/>
    <w:rsid w:val="00832948"/>
    <w:rsid w:val="00832A23"/>
    <w:rsid w:val="00832A3E"/>
    <w:rsid w:val="00832C08"/>
    <w:rsid w:val="0083327E"/>
    <w:rsid w:val="00833409"/>
    <w:rsid w:val="00833EA0"/>
    <w:rsid w:val="00833EDA"/>
    <w:rsid w:val="00833FE2"/>
    <w:rsid w:val="00834EC1"/>
    <w:rsid w:val="008357C0"/>
    <w:rsid w:val="00835967"/>
    <w:rsid w:val="00835BF2"/>
    <w:rsid w:val="00835D9E"/>
    <w:rsid w:val="00836329"/>
    <w:rsid w:val="008363E9"/>
    <w:rsid w:val="0083688E"/>
    <w:rsid w:val="00836946"/>
    <w:rsid w:val="00836EDA"/>
    <w:rsid w:val="00840104"/>
    <w:rsid w:val="008401DC"/>
    <w:rsid w:val="00840BFA"/>
    <w:rsid w:val="00840C1F"/>
    <w:rsid w:val="00840CBE"/>
    <w:rsid w:val="00840EB7"/>
    <w:rsid w:val="00840ED6"/>
    <w:rsid w:val="00840F8D"/>
    <w:rsid w:val="008411C9"/>
    <w:rsid w:val="00841277"/>
    <w:rsid w:val="00841350"/>
    <w:rsid w:val="00841380"/>
    <w:rsid w:val="0084162F"/>
    <w:rsid w:val="00841657"/>
    <w:rsid w:val="008417FD"/>
    <w:rsid w:val="00841BDB"/>
    <w:rsid w:val="00841C98"/>
    <w:rsid w:val="00841CFF"/>
    <w:rsid w:val="00841DF2"/>
    <w:rsid w:val="00841FC5"/>
    <w:rsid w:val="0084226C"/>
    <w:rsid w:val="008427E4"/>
    <w:rsid w:val="0084293C"/>
    <w:rsid w:val="00842AB5"/>
    <w:rsid w:val="00842BAD"/>
    <w:rsid w:val="00842C09"/>
    <w:rsid w:val="00842FA0"/>
    <w:rsid w:val="008430DA"/>
    <w:rsid w:val="00843657"/>
    <w:rsid w:val="008436E6"/>
    <w:rsid w:val="00843976"/>
    <w:rsid w:val="0084399C"/>
    <w:rsid w:val="00843D0F"/>
    <w:rsid w:val="00843D88"/>
    <w:rsid w:val="00843E82"/>
    <w:rsid w:val="00844515"/>
    <w:rsid w:val="008447E7"/>
    <w:rsid w:val="00844AB3"/>
    <w:rsid w:val="00845055"/>
    <w:rsid w:val="0084506D"/>
    <w:rsid w:val="0084517F"/>
    <w:rsid w:val="00845709"/>
    <w:rsid w:val="00845C99"/>
    <w:rsid w:val="00845D0D"/>
    <w:rsid w:val="00846080"/>
    <w:rsid w:val="008460CC"/>
    <w:rsid w:val="0084629B"/>
    <w:rsid w:val="00846635"/>
    <w:rsid w:val="00846D52"/>
    <w:rsid w:val="00846E30"/>
    <w:rsid w:val="008476C1"/>
    <w:rsid w:val="00847AC9"/>
    <w:rsid w:val="00847D00"/>
    <w:rsid w:val="00847FA8"/>
    <w:rsid w:val="008502B4"/>
    <w:rsid w:val="00850343"/>
    <w:rsid w:val="008508CE"/>
    <w:rsid w:val="008509E9"/>
    <w:rsid w:val="00850B88"/>
    <w:rsid w:val="00850D33"/>
    <w:rsid w:val="00850E8A"/>
    <w:rsid w:val="00850F1B"/>
    <w:rsid w:val="00850F22"/>
    <w:rsid w:val="0085117E"/>
    <w:rsid w:val="008511DF"/>
    <w:rsid w:val="0085141D"/>
    <w:rsid w:val="008515E3"/>
    <w:rsid w:val="008516FE"/>
    <w:rsid w:val="0085179F"/>
    <w:rsid w:val="00851AAB"/>
    <w:rsid w:val="00851D61"/>
    <w:rsid w:val="00851DB7"/>
    <w:rsid w:val="00852843"/>
    <w:rsid w:val="0085287F"/>
    <w:rsid w:val="0085308B"/>
    <w:rsid w:val="008533BA"/>
    <w:rsid w:val="00853E75"/>
    <w:rsid w:val="00854030"/>
    <w:rsid w:val="00854284"/>
    <w:rsid w:val="00854E19"/>
    <w:rsid w:val="00854E3F"/>
    <w:rsid w:val="00854F91"/>
    <w:rsid w:val="00855145"/>
    <w:rsid w:val="0085517C"/>
    <w:rsid w:val="0085529A"/>
    <w:rsid w:val="008552EE"/>
    <w:rsid w:val="0085542B"/>
    <w:rsid w:val="0085552B"/>
    <w:rsid w:val="00855549"/>
    <w:rsid w:val="008558EC"/>
    <w:rsid w:val="00855A02"/>
    <w:rsid w:val="00855BC1"/>
    <w:rsid w:val="00855C12"/>
    <w:rsid w:val="00855CF5"/>
    <w:rsid w:val="008561C9"/>
    <w:rsid w:val="008566A0"/>
    <w:rsid w:val="00856D4F"/>
    <w:rsid w:val="008576BD"/>
    <w:rsid w:val="008579EA"/>
    <w:rsid w:val="00857A3D"/>
    <w:rsid w:val="00857AF9"/>
    <w:rsid w:val="00860288"/>
    <w:rsid w:val="00860330"/>
    <w:rsid w:val="00860463"/>
    <w:rsid w:val="0086046B"/>
    <w:rsid w:val="008612B8"/>
    <w:rsid w:val="008614B9"/>
    <w:rsid w:val="008616EE"/>
    <w:rsid w:val="00861719"/>
    <w:rsid w:val="00861A04"/>
    <w:rsid w:val="00861D39"/>
    <w:rsid w:val="00861E74"/>
    <w:rsid w:val="008622DC"/>
    <w:rsid w:val="00862423"/>
    <w:rsid w:val="00862464"/>
    <w:rsid w:val="00862477"/>
    <w:rsid w:val="0086284D"/>
    <w:rsid w:val="00862876"/>
    <w:rsid w:val="00863913"/>
    <w:rsid w:val="00863C74"/>
    <w:rsid w:val="00863C8E"/>
    <w:rsid w:val="008641E4"/>
    <w:rsid w:val="008650D9"/>
    <w:rsid w:val="00865439"/>
    <w:rsid w:val="008655CB"/>
    <w:rsid w:val="00865754"/>
    <w:rsid w:val="00865912"/>
    <w:rsid w:val="00865CF7"/>
    <w:rsid w:val="00865D32"/>
    <w:rsid w:val="00865F4F"/>
    <w:rsid w:val="00865FFF"/>
    <w:rsid w:val="008663A0"/>
    <w:rsid w:val="00866625"/>
    <w:rsid w:val="0086664F"/>
    <w:rsid w:val="00866933"/>
    <w:rsid w:val="0086702D"/>
    <w:rsid w:val="0086750F"/>
    <w:rsid w:val="00867654"/>
    <w:rsid w:val="00867891"/>
    <w:rsid w:val="00867F97"/>
    <w:rsid w:val="00870640"/>
    <w:rsid w:val="00870691"/>
    <w:rsid w:val="0087074C"/>
    <w:rsid w:val="008707E0"/>
    <w:rsid w:val="00870A6B"/>
    <w:rsid w:val="00870AE2"/>
    <w:rsid w:val="00870CB2"/>
    <w:rsid w:val="00870FC6"/>
    <w:rsid w:val="00871A58"/>
    <w:rsid w:val="00871F74"/>
    <w:rsid w:val="0087219E"/>
    <w:rsid w:val="00872322"/>
    <w:rsid w:val="00872552"/>
    <w:rsid w:val="0087298F"/>
    <w:rsid w:val="00872E93"/>
    <w:rsid w:val="008733DA"/>
    <w:rsid w:val="00873745"/>
    <w:rsid w:val="0087381D"/>
    <w:rsid w:val="00873AAF"/>
    <w:rsid w:val="008741D6"/>
    <w:rsid w:val="00874527"/>
    <w:rsid w:val="0087455C"/>
    <w:rsid w:val="00874851"/>
    <w:rsid w:val="00874954"/>
    <w:rsid w:val="00874C32"/>
    <w:rsid w:val="00874C44"/>
    <w:rsid w:val="0087541B"/>
    <w:rsid w:val="00875974"/>
    <w:rsid w:val="00875B1F"/>
    <w:rsid w:val="00875B98"/>
    <w:rsid w:val="00875CD8"/>
    <w:rsid w:val="00875CFD"/>
    <w:rsid w:val="00876206"/>
    <w:rsid w:val="0087623A"/>
    <w:rsid w:val="008762E0"/>
    <w:rsid w:val="008763C8"/>
    <w:rsid w:val="00876666"/>
    <w:rsid w:val="00876C13"/>
    <w:rsid w:val="008771DE"/>
    <w:rsid w:val="0087736F"/>
    <w:rsid w:val="00877894"/>
    <w:rsid w:val="00877CEA"/>
    <w:rsid w:val="00877EB2"/>
    <w:rsid w:val="008802D3"/>
    <w:rsid w:val="0088063D"/>
    <w:rsid w:val="008807B0"/>
    <w:rsid w:val="00880802"/>
    <w:rsid w:val="00880865"/>
    <w:rsid w:val="00880B34"/>
    <w:rsid w:val="00880B38"/>
    <w:rsid w:val="00880F2B"/>
    <w:rsid w:val="00881176"/>
    <w:rsid w:val="0088121B"/>
    <w:rsid w:val="00881523"/>
    <w:rsid w:val="00881C91"/>
    <w:rsid w:val="00881EE3"/>
    <w:rsid w:val="008825F9"/>
    <w:rsid w:val="0088263C"/>
    <w:rsid w:val="008829D9"/>
    <w:rsid w:val="00882A43"/>
    <w:rsid w:val="00882FF6"/>
    <w:rsid w:val="0088332E"/>
    <w:rsid w:val="0088372C"/>
    <w:rsid w:val="00883789"/>
    <w:rsid w:val="00883CB2"/>
    <w:rsid w:val="00884393"/>
    <w:rsid w:val="0088449B"/>
    <w:rsid w:val="00884859"/>
    <w:rsid w:val="00884985"/>
    <w:rsid w:val="00884CD7"/>
    <w:rsid w:val="00884D50"/>
    <w:rsid w:val="008850E4"/>
    <w:rsid w:val="00885DFC"/>
    <w:rsid w:val="00886339"/>
    <w:rsid w:val="00886428"/>
    <w:rsid w:val="00886470"/>
    <w:rsid w:val="00886577"/>
    <w:rsid w:val="00886694"/>
    <w:rsid w:val="0088674E"/>
    <w:rsid w:val="008869FD"/>
    <w:rsid w:val="00886BDF"/>
    <w:rsid w:val="00887238"/>
    <w:rsid w:val="008873E9"/>
    <w:rsid w:val="008874E1"/>
    <w:rsid w:val="008875A8"/>
    <w:rsid w:val="008875DD"/>
    <w:rsid w:val="008875E6"/>
    <w:rsid w:val="008878F6"/>
    <w:rsid w:val="00890121"/>
    <w:rsid w:val="00891161"/>
    <w:rsid w:val="0089174B"/>
    <w:rsid w:val="00891BA4"/>
    <w:rsid w:val="00891C0A"/>
    <w:rsid w:val="00891E68"/>
    <w:rsid w:val="00891EC2"/>
    <w:rsid w:val="008926DE"/>
    <w:rsid w:val="00892A81"/>
    <w:rsid w:val="00892C11"/>
    <w:rsid w:val="00892C8E"/>
    <w:rsid w:val="00893090"/>
    <w:rsid w:val="00893572"/>
    <w:rsid w:val="008939AB"/>
    <w:rsid w:val="00893C20"/>
    <w:rsid w:val="00893E94"/>
    <w:rsid w:val="00894290"/>
    <w:rsid w:val="00894D6E"/>
    <w:rsid w:val="00895059"/>
    <w:rsid w:val="008950E8"/>
    <w:rsid w:val="00895284"/>
    <w:rsid w:val="008952CC"/>
    <w:rsid w:val="0089550D"/>
    <w:rsid w:val="00895689"/>
    <w:rsid w:val="00895A44"/>
    <w:rsid w:val="00897199"/>
    <w:rsid w:val="00897275"/>
    <w:rsid w:val="00897847"/>
    <w:rsid w:val="00897998"/>
    <w:rsid w:val="00897BE1"/>
    <w:rsid w:val="00897E86"/>
    <w:rsid w:val="008A00A5"/>
    <w:rsid w:val="008A024D"/>
    <w:rsid w:val="008A0610"/>
    <w:rsid w:val="008A07B8"/>
    <w:rsid w:val="008A0D06"/>
    <w:rsid w:val="008A0E9E"/>
    <w:rsid w:val="008A0F6D"/>
    <w:rsid w:val="008A12F5"/>
    <w:rsid w:val="008A185F"/>
    <w:rsid w:val="008A30A1"/>
    <w:rsid w:val="008A3186"/>
    <w:rsid w:val="008A34EB"/>
    <w:rsid w:val="008A377B"/>
    <w:rsid w:val="008A383C"/>
    <w:rsid w:val="008A3904"/>
    <w:rsid w:val="008A3B57"/>
    <w:rsid w:val="008A50E7"/>
    <w:rsid w:val="008A5E91"/>
    <w:rsid w:val="008A6345"/>
    <w:rsid w:val="008A6995"/>
    <w:rsid w:val="008A69DA"/>
    <w:rsid w:val="008A6D93"/>
    <w:rsid w:val="008A6E4F"/>
    <w:rsid w:val="008A73BC"/>
    <w:rsid w:val="008A74FA"/>
    <w:rsid w:val="008A759D"/>
    <w:rsid w:val="008A79E5"/>
    <w:rsid w:val="008A7AA7"/>
    <w:rsid w:val="008A7C02"/>
    <w:rsid w:val="008A7EB9"/>
    <w:rsid w:val="008A7EBB"/>
    <w:rsid w:val="008B0099"/>
    <w:rsid w:val="008B033F"/>
    <w:rsid w:val="008B0763"/>
    <w:rsid w:val="008B078A"/>
    <w:rsid w:val="008B0951"/>
    <w:rsid w:val="008B0A1A"/>
    <w:rsid w:val="008B0BAE"/>
    <w:rsid w:val="008B0EB3"/>
    <w:rsid w:val="008B1587"/>
    <w:rsid w:val="008B181F"/>
    <w:rsid w:val="008B1A0E"/>
    <w:rsid w:val="008B1B01"/>
    <w:rsid w:val="008B1E7E"/>
    <w:rsid w:val="008B2164"/>
    <w:rsid w:val="008B22EE"/>
    <w:rsid w:val="008B242F"/>
    <w:rsid w:val="008B2558"/>
    <w:rsid w:val="008B2565"/>
    <w:rsid w:val="008B2676"/>
    <w:rsid w:val="008B274E"/>
    <w:rsid w:val="008B2F73"/>
    <w:rsid w:val="008B36DE"/>
    <w:rsid w:val="008B36E9"/>
    <w:rsid w:val="008B3BCD"/>
    <w:rsid w:val="008B4320"/>
    <w:rsid w:val="008B4466"/>
    <w:rsid w:val="008B4665"/>
    <w:rsid w:val="008B46C0"/>
    <w:rsid w:val="008B46E8"/>
    <w:rsid w:val="008B4795"/>
    <w:rsid w:val="008B513C"/>
    <w:rsid w:val="008B5208"/>
    <w:rsid w:val="008B59AE"/>
    <w:rsid w:val="008B59F7"/>
    <w:rsid w:val="008B5E35"/>
    <w:rsid w:val="008B624D"/>
    <w:rsid w:val="008B64A6"/>
    <w:rsid w:val="008B6536"/>
    <w:rsid w:val="008B6CD2"/>
    <w:rsid w:val="008B6DF8"/>
    <w:rsid w:val="008B6FE4"/>
    <w:rsid w:val="008B713C"/>
    <w:rsid w:val="008B7273"/>
    <w:rsid w:val="008B7E4A"/>
    <w:rsid w:val="008C0507"/>
    <w:rsid w:val="008C0C05"/>
    <w:rsid w:val="008C0E84"/>
    <w:rsid w:val="008C0FBC"/>
    <w:rsid w:val="008C1051"/>
    <w:rsid w:val="008C106C"/>
    <w:rsid w:val="008C10F1"/>
    <w:rsid w:val="008C11B4"/>
    <w:rsid w:val="008C13AD"/>
    <w:rsid w:val="008C1926"/>
    <w:rsid w:val="008C19B8"/>
    <w:rsid w:val="008C1BF9"/>
    <w:rsid w:val="008C1D11"/>
    <w:rsid w:val="008C1E99"/>
    <w:rsid w:val="008C1F4F"/>
    <w:rsid w:val="008C21C7"/>
    <w:rsid w:val="008C232B"/>
    <w:rsid w:val="008C24F3"/>
    <w:rsid w:val="008C28CE"/>
    <w:rsid w:val="008C2B5F"/>
    <w:rsid w:val="008C33AB"/>
    <w:rsid w:val="008C3919"/>
    <w:rsid w:val="008C3FC5"/>
    <w:rsid w:val="008C439E"/>
    <w:rsid w:val="008C45EB"/>
    <w:rsid w:val="008C46B7"/>
    <w:rsid w:val="008C47AE"/>
    <w:rsid w:val="008C48C6"/>
    <w:rsid w:val="008C513C"/>
    <w:rsid w:val="008C53B0"/>
    <w:rsid w:val="008C57C1"/>
    <w:rsid w:val="008C5919"/>
    <w:rsid w:val="008C647F"/>
    <w:rsid w:val="008C67FA"/>
    <w:rsid w:val="008C697B"/>
    <w:rsid w:val="008C6E27"/>
    <w:rsid w:val="008C6ECD"/>
    <w:rsid w:val="008C756E"/>
    <w:rsid w:val="008C777E"/>
    <w:rsid w:val="008C790E"/>
    <w:rsid w:val="008C7C93"/>
    <w:rsid w:val="008C7D0C"/>
    <w:rsid w:val="008D0367"/>
    <w:rsid w:val="008D05C5"/>
    <w:rsid w:val="008D0A66"/>
    <w:rsid w:val="008D0BDB"/>
    <w:rsid w:val="008D0D67"/>
    <w:rsid w:val="008D0F19"/>
    <w:rsid w:val="008D1001"/>
    <w:rsid w:val="008D1B47"/>
    <w:rsid w:val="008D1BCD"/>
    <w:rsid w:val="008D1E6A"/>
    <w:rsid w:val="008D2121"/>
    <w:rsid w:val="008D2424"/>
    <w:rsid w:val="008D2787"/>
    <w:rsid w:val="008D2E18"/>
    <w:rsid w:val="008D3006"/>
    <w:rsid w:val="008D33DD"/>
    <w:rsid w:val="008D3770"/>
    <w:rsid w:val="008D3D0C"/>
    <w:rsid w:val="008D4106"/>
    <w:rsid w:val="008D4161"/>
    <w:rsid w:val="008D47F2"/>
    <w:rsid w:val="008D4878"/>
    <w:rsid w:val="008D4A1D"/>
    <w:rsid w:val="008D4E55"/>
    <w:rsid w:val="008D50DA"/>
    <w:rsid w:val="008D5A26"/>
    <w:rsid w:val="008D622B"/>
    <w:rsid w:val="008D62EB"/>
    <w:rsid w:val="008D63FD"/>
    <w:rsid w:val="008D6602"/>
    <w:rsid w:val="008D68FE"/>
    <w:rsid w:val="008D7481"/>
    <w:rsid w:val="008D769B"/>
    <w:rsid w:val="008D77FC"/>
    <w:rsid w:val="008D786D"/>
    <w:rsid w:val="008D791A"/>
    <w:rsid w:val="008D7B6C"/>
    <w:rsid w:val="008D7FC8"/>
    <w:rsid w:val="008E0085"/>
    <w:rsid w:val="008E0210"/>
    <w:rsid w:val="008E033B"/>
    <w:rsid w:val="008E079A"/>
    <w:rsid w:val="008E0E10"/>
    <w:rsid w:val="008E120C"/>
    <w:rsid w:val="008E134B"/>
    <w:rsid w:val="008E1583"/>
    <w:rsid w:val="008E1928"/>
    <w:rsid w:val="008E1B7E"/>
    <w:rsid w:val="008E1E82"/>
    <w:rsid w:val="008E1F87"/>
    <w:rsid w:val="008E217E"/>
    <w:rsid w:val="008E2257"/>
    <w:rsid w:val="008E25E9"/>
    <w:rsid w:val="008E28D7"/>
    <w:rsid w:val="008E296B"/>
    <w:rsid w:val="008E2AA6"/>
    <w:rsid w:val="008E311B"/>
    <w:rsid w:val="008E33C2"/>
    <w:rsid w:val="008E3E07"/>
    <w:rsid w:val="008E4422"/>
    <w:rsid w:val="008E46A1"/>
    <w:rsid w:val="008E494C"/>
    <w:rsid w:val="008E4A8B"/>
    <w:rsid w:val="008E4B6F"/>
    <w:rsid w:val="008E4E30"/>
    <w:rsid w:val="008E595E"/>
    <w:rsid w:val="008E5E0E"/>
    <w:rsid w:val="008E5F59"/>
    <w:rsid w:val="008E6177"/>
    <w:rsid w:val="008E668F"/>
    <w:rsid w:val="008E6C20"/>
    <w:rsid w:val="008E6FC6"/>
    <w:rsid w:val="008E71D1"/>
    <w:rsid w:val="008E72DE"/>
    <w:rsid w:val="008E742C"/>
    <w:rsid w:val="008E7789"/>
    <w:rsid w:val="008E7C57"/>
    <w:rsid w:val="008E7C7B"/>
    <w:rsid w:val="008F007E"/>
    <w:rsid w:val="008F00A7"/>
    <w:rsid w:val="008F0520"/>
    <w:rsid w:val="008F1163"/>
    <w:rsid w:val="008F133B"/>
    <w:rsid w:val="008F15BF"/>
    <w:rsid w:val="008F1634"/>
    <w:rsid w:val="008F1760"/>
    <w:rsid w:val="008F18B8"/>
    <w:rsid w:val="008F1A56"/>
    <w:rsid w:val="008F1A7E"/>
    <w:rsid w:val="008F1FDB"/>
    <w:rsid w:val="008F24A6"/>
    <w:rsid w:val="008F2F10"/>
    <w:rsid w:val="008F319B"/>
    <w:rsid w:val="008F3256"/>
    <w:rsid w:val="008F35BC"/>
    <w:rsid w:val="008F35EB"/>
    <w:rsid w:val="008F38C9"/>
    <w:rsid w:val="008F41EE"/>
    <w:rsid w:val="008F4273"/>
    <w:rsid w:val="008F46E7"/>
    <w:rsid w:val="008F4711"/>
    <w:rsid w:val="008F4719"/>
    <w:rsid w:val="008F48DB"/>
    <w:rsid w:val="008F5394"/>
    <w:rsid w:val="008F5447"/>
    <w:rsid w:val="008F55D7"/>
    <w:rsid w:val="008F5DE2"/>
    <w:rsid w:val="008F6105"/>
    <w:rsid w:val="008F6112"/>
    <w:rsid w:val="008F633E"/>
    <w:rsid w:val="008F64CA"/>
    <w:rsid w:val="008F6D1C"/>
    <w:rsid w:val="008F6DF5"/>
    <w:rsid w:val="008F6EB8"/>
    <w:rsid w:val="008F6F0B"/>
    <w:rsid w:val="008F71B5"/>
    <w:rsid w:val="008F73F1"/>
    <w:rsid w:val="008F7E4B"/>
    <w:rsid w:val="008F7F44"/>
    <w:rsid w:val="0090006D"/>
    <w:rsid w:val="0090057B"/>
    <w:rsid w:val="00900788"/>
    <w:rsid w:val="00900850"/>
    <w:rsid w:val="00900F2F"/>
    <w:rsid w:val="009014DC"/>
    <w:rsid w:val="00901AE7"/>
    <w:rsid w:val="00901C52"/>
    <w:rsid w:val="00901FBB"/>
    <w:rsid w:val="00902054"/>
    <w:rsid w:val="009024D6"/>
    <w:rsid w:val="00902BF9"/>
    <w:rsid w:val="00902DD3"/>
    <w:rsid w:val="009033AB"/>
    <w:rsid w:val="0090352F"/>
    <w:rsid w:val="00903628"/>
    <w:rsid w:val="00904220"/>
    <w:rsid w:val="00904670"/>
    <w:rsid w:val="00905088"/>
    <w:rsid w:val="009051AD"/>
    <w:rsid w:val="00905954"/>
    <w:rsid w:val="00905BD3"/>
    <w:rsid w:val="00905D37"/>
    <w:rsid w:val="00905D73"/>
    <w:rsid w:val="00905F3D"/>
    <w:rsid w:val="00906108"/>
    <w:rsid w:val="00906116"/>
    <w:rsid w:val="009068B4"/>
    <w:rsid w:val="009069D3"/>
    <w:rsid w:val="00906AA7"/>
    <w:rsid w:val="00906BED"/>
    <w:rsid w:val="00907014"/>
    <w:rsid w:val="00907A39"/>
    <w:rsid w:val="00907BA7"/>
    <w:rsid w:val="00907D1F"/>
    <w:rsid w:val="00907D9E"/>
    <w:rsid w:val="0091064E"/>
    <w:rsid w:val="00910828"/>
    <w:rsid w:val="00910F86"/>
    <w:rsid w:val="009113A3"/>
    <w:rsid w:val="009113C5"/>
    <w:rsid w:val="0091141C"/>
    <w:rsid w:val="009116D8"/>
    <w:rsid w:val="009118B2"/>
    <w:rsid w:val="009118F0"/>
    <w:rsid w:val="00911E24"/>
    <w:rsid w:val="00911F57"/>
    <w:rsid w:val="00911FBE"/>
    <w:rsid w:val="00911FC5"/>
    <w:rsid w:val="00912027"/>
    <w:rsid w:val="00912B27"/>
    <w:rsid w:val="0091308F"/>
    <w:rsid w:val="009134DE"/>
    <w:rsid w:val="00913A00"/>
    <w:rsid w:val="00913BE3"/>
    <w:rsid w:val="00913C23"/>
    <w:rsid w:val="00913D0D"/>
    <w:rsid w:val="00913DAF"/>
    <w:rsid w:val="0091448F"/>
    <w:rsid w:val="00914704"/>
    <w:rsid w:val="009147F8"/>
    <w:rsid w:val="00914AEF"/>
    <w:rsid w:val="00914B68"/>
    <w:rsid w:val="00915631"/>
    <w:rsid w:val="0091584D"/>
    <w:rsid w:val="009159FF"/>
    <w:rsid w:val="00915C6F"/>
    <w:rsid w:val="00915F28"/>
    <w:rsid w:val="00915FAF"/>
    <w:rsid w:val="009166B9"/>
    <w:rsid w:val="00916746"/>
    <w:rsid w:val="00916790"/>
    <w:rsid w:val="009167CD"/>
    <w:rsid w:val="009167ED"/>
    <w:rsid w:val="00916B69"/>
    <w:rsid w:val="00917118"/>
    <w:rsid w:val="0091755A"/>
    <w:rsid w:val="009175A3"/>
    <w:rsid w:val="009202F2"/>
    <w:rsid w:val="009206CD"/>
    <w:rsid w:val="00920852"/>
    <w:rsid w:val="00920F7A"/>
    <w:rsid w:val="009210EF"/>
    <w:rsid w:val="00921FD5"/>
    <w:rsid w:val="00922659"/>
    <w:rsid w:val="00922C87"/>
    <w:rsid w:val="00923424"/>
    <w:rsid w:val="00923602"/>
    <w:rsid w:val="00923648"/>
    <w:rsid w:val="00923A8F"/>
    <w:rsid w:val="00923F81"/>
    <w:rsid w:val="009240FE"/>
    <w:rsid w:val="00924606"/>
    <w:rsid w:val="009247EF"/>
    <w:rsid w:val="0092482B"/>
    <w:rsid w:val="009248C5"/>
    <w:rsid w:val="00924BBD"/>
    <w:rsid w:val="00924D16"/>
    <w:rsid w:val="00924E12"/>
    <w:rsid w:val="00925211"/>
    <w:rsid w:val="00925269"/>
    <w:rsid w:val="00925401"/>
    <w:rsid w:val="00925CD1"/>
    <w:rsid w:val="009261C1"/>
    <w:rsid w:val="009262D7"/>
    <w:rsid w:val="009264C8"/>
    <w:rsid w:val="009269F0"/>
    <w:rsid w:val="00926DF1"/>
    <w:rsid w:val="009270E7"/>
    <w:rsid w:val="009271D9"/>
    <w:rsid w:val="00927252"/>
    <w:rsid w:val="009279B0"/>
    <w:rsid w:val="00927AF8"/>
    <w:rsid w:val="00927B5F"/>
    <w:rsid w:val="00927CB5"/>
    <w:rsid w:val="00927D19"/>
    <w:rsid w:val="00930438"/>
    <w:rsid w:val="00930498"/>
    <w:rsid w:val="0093059B"/>
    <w:rsid w:val="009306E9"/>
    <w:rsid w:val="00931A10"/>
    <w:rsid w:val="00931B67"/>
    <w:rsid w:val="00931C66"/>
    <w:rsid w:val="00932023"/>
    <w:rsid w:val="009320FA"/>
    <w:rsid w:val="00932187"/>
    <w:rsid w:val="0093271D"/>
    <w:rsid w:val="00932790"/>
    <w:rsid w:val="00932B42"/>
    <w:rsid w:val="00932C5B"/>
    <w:rsid w:val="00932CB8"/>
    <w:rsid w:val="009331F7"/>
    <w:rsid w:val="009335F8"/>
    <w:rsid w:val="00933893"/>
    <w:rsid w:val="00933C09"/>
    <w:rsid w:val="00933D54"/>
    <w:rsid w:val="00934B93"/>
    <w:rsid w:val="00934E46"/>
    <w:rsid w:val="00934F61"/>
    <w:rsid w:val="00935E21"/>
    <w:rsid w:val="00935E5C"/>
    <w:rsid w:val="00936895"/>
    <w:rsid w:val="0093701F"/>
    <w:rsid w:val="009371F1"/>
    <w:rsid w:val="00937269"/>
    <w:rsid w:val="0093782E"/>
    <w:rsid w:val="009378BD"/>
    <w:rsid w:val="00937D15"/>
    <w:rsid w:val="00937DE2"/>
    <w:rsid w:val="009401F8"/>
    <w:rsid w:val="0094027B"/>
    <w:rsid w:val="009407A0"/>
    <w:rsid w:val="00940CAC"/>
    <w:rsid w:val="00940D47"/>
    <w:rsid w:val="009411E1"/>
    <w:rsid w:val="009412A0"/>
    <w:rsid w:val="0094132C"/>
    <w:rsid w:val="00941334"/>
    <w:rsid w:val="00941A79"/>
    <w:rsid w:val="00941BCC"/>
    <w:rsid w:val="00941C6D"/>
    <w:rsid w:val="00941D93"/>
    <w:rsid w:val="00941ED6"/>
    <w:rsid w:val="00941FC7"/>
    <w:rsid w:val="00942323"/>
    <w:rsid w:val="009423DE"/>
    <w:rsid w:val="00942456"/>
    <w:rsid w:val="009424B6"/>
    <w:rsid w:val="009424CC"/>
    <w:rsid w:val="0094299E"/>
    <w:rsid w:val="00942A2D"/>
    <w:rsid w:val="0094307F"/>
    <w:rsid w:val="00943EB9"/>
    <w:rsid w:val="009440E4"/>
    <w:rsid w:val="00944A62"/>
    <w:rsid w:val="00944BB2"/>
    <w:rsid w:val="00944C1A"/>
    <w:rsid w:val="00944C4A"/>
    <w:rsid w:val="009452A8"/>
    <w:rsid w:val="009453E1"/>
    <w:rsid w:val="009456F7"/>
    <w:rsid w:val="009458A2"/>
    <w:rsid w:val="00945C25"/>
    <w:rsid w:val="009464FD"/>
    <w:rsid w:val="00946616"/>
    <w:rsid w:val="00946673"/>
    <w:rsid w:val="00946977"/>
    <w:rsid w:val="00946E0E"/>
    <w:rsid w:val="00947222"/>
    <w:rsid w:val="00947710"/>
    <w:rsid w:val="0094787C"/>
    <w:rsid w:val="00947967"/>
    <w:rsid w:val="00947BC7"/>
    <w:rsid w:val="0095041C"/>
    <w:rsid w:val="00950589"/>
    <w:rsid w:val="009505AC"/>
    <w:rsid w:val="00950A4B"/>
    <w:rsid w:val="00950AA5"/>
    <w:rsid w:val="00951005"/>
    <w:rsid w:val="009511D8"/>
    <w:rsid w:val="00951221"/>
    <w:rsid w:val="0095132C"/>
    <w:rsid w:val="00951CA5"/>
    <w:rsid w:val="009520ED"/>
    <w:rsid w:val="00952ABF"/>
    <w:rsid w:val="00952B9D"/>
    <w:rsid w:val="00952F72"/>
    <w:rsid w:val="00953218"/>
    <w:rsid w:val="009536EE"/>
    <w:rsid w:val="00953C1C"/>
    <w:rsid w:val="00953D78"/>
    <w:rsid w:val="00953E45"/>
    <w:rsid w:val="009547FA"/>
    <w:rsid w:val="00954D9B"/>
    <w:rsid w:val="00954EF4"/>
    <w:rsid w:val="00954FB8"/>
    <w:rsid w:val="009551CD"/>
    <w:rsid w:val="00955201"/>
    <w:rsid w:val="00955506"/>
    <w:rsid w:val="00955772"/>
    <w:rsid w:val="0095581B"/>
    <w:rsid w:val="00955B4C"/>
    <w:rsid w:val="00955EFA"/>
    <w:rsid w:val="00956AAB"/>
    <w:rsid w:val="0095720E"/>
    <w:rsid w:val="00957580"/>
    <w:rsid w:val="00957731"/>
    <w:rsid w:val="00957AD6"/>
    <w:rsid w:val="00960A26"/>
    <w:rsid w:val="00960F49"/>
    <w:rsid w:val="00960FB6"/>
    <w:rsid w:val="00961104"/>
    <w:rsid w:val="0096111F"/>
    <w:rsid w:val="009612BF"/>
    <w:rsid w:val="009613BE"/>
    <w:rsid w:val="0096185F"/>
    <w:rsid w:val="00961DC5"/>
    <w:rsid w:val="00961FA5"/>
    <w:rsid w:val="00962231"/>
    <w:rsid w:val="0096226F"/>
    <w:rsid w:val="009626B3"/>
    <w:rsid w:val="00962C69"/>
    <w:rsid w:val="0096308D"/>
    <w:rsid w:val="00963209"/>
    <w:rsid w:val="009636D8"/>
    <w:rsid w:val="00963CEF"/>
    <w:rsid w:val="00963EC6"/>
    <w:rsid w:val="00964F92"/>
    <w:rsid w:val="00965179"/>
    <w:rsid w:val="00965200"/>
    <w:rsid w:val="00965283"/>
    <w:rsid w:val="00965656"/>
    <w:rsid w:val="00965D1D"/>
    <w:rsid w:val="0096627D"/>
    <w:rsid w:val="009668B3"/>
    <w:rsid w:val="00967022"/>
    <w:rsid w:val="009674C0"/>
    <w:rsid w:val="00967514"/>
    <w:rsid w:val="00967708"/>
    <w:rsid w:val="00967CA0"/>
    <w:rsid w:val="00967F19"/>
    <w:rsid w:val="00967FA1"/>
    <w:rsid w:val="00970093"/>
    <w:rsid w:val="0097034E"/>
    <w:rsid w:val="00970A33"/>
    <w:rsid w:val="00970AE0"/>
    <w:rsid w:val="00970EE7"/>
    <w:rsid w:val="009713A1"/>
    <w:rsid w:val="00971471"/>
    <w:rsid w:val="00971590"/>
    <w:rsid w:val="009715EC"/>
    <w:rsid w:val="00971764"/>
    <w:rsid w:val="00971A74"/>
    <w:rsid w:val="00971B55"/>
    <w:rsid w:val="00971F6D"/>
    <w:rsid w:val="009721B6"/>
    <w:rsid w:val="00972592"/>
    <w:rsid w:val="009725E0"/>
    <w:rsid w:val="0097302C"/>
    <w:rsid w:val="00973197"/>
    <w:rsid w:val="0097341F"/>
    <w:rsid w:val="00973623"/>
    <w:rsid w:val="00973881"/>
    <w:rsid w:val="00973BEF"/>
    <w:rsid w:val="00973D0D"/>
    <w:rsid w:val="00973D80"/>
    <w:rsid w:val="00973E30"/>
    <w:rsid w:val="00974354"/>
    <w:rsid w:val="00974617"/>
    <w:rsid w:val="00974637"/>
    <w:rsid w:val="00974968"/>
    <w:rsid w:val="009749DD"/>
    <w:rsid w:val="00975142"/>
    <w:rsid w:val="00975488"/>
    <w:rsid w:val="009758A3"/>
    <w:rsid w:val="009759B6"/>
    <w:rsid w:val="009766A2"/>
    <w:rsid w:val="00976EEA"/>
    <w:rsid w:val="0097731B"/>
    <w:rsid w:val="009777E3"/>
    <w:rsid w:val="0097789B"/>
    <w:rsid w:val="00977D68"/>
    <w:rsid w:val="00977E51"/>
    <w:rsid w:val="00977FAA"/>
    <w:rsid w:val="00980098"/>
    <w:rsid w:val="00980280"/>
    <w:rsid w:val="009804FF"/>
    <w:rsid w:val="00980743"/>
    <w:rsid w:val="00981361"/>
    <w:rsid w:val="00981B44"/>
    <w:rsid w:val="00981C3F"/>
    <w:rsid w:val="00981EF9"/>
    <w:rsid w:val="0098226E"/>
    <w:rsid w:val="00982750"/>
    <w:rsid w:val="00982925"/>
    <w:rsid w:val="00982B11"/>
    <w:rsid w:val="00982BEF"/>
    <w:rsid w:val="00982E1A"/>
    <w:rsid w:val="00982F7F"/>
    <w:rsid w:val="00983354"/>
    <w:rsid w:val="009836B7"/>
    <w:rsid w:val="00983BFA"/>
    <w:rsid w:val="00984174"/>
    <w:rsid w:val="00984212"/>
    <w:rsid w:val="009845B6"/>
    <w:rsid w:val="00984741"/>
    <w:rsid w:val="009849C2"/>
    <w:rsid w:val="00984A38"/>
    <w:rsid w:val="00984A6A"/>
    <w:rsid w:val="00984D24"/>
    <w:rsid w:val="00985046"/>
    <w:rsid w:val="00985084"/>
    <w:rsid w:val="00985258"/>
    <w:rsid w:val="00985284"/>
    <w:rsid w:val="0098579B"/>
    <w:rsid w:val="009858EB"/>
    <w:rsid w:val="00985A78"/>
    <w:rsid w:val="00985B61"/>
    <w:rsid w:val="00985D96"/>
    <w:rsid w:val="0098739B"/>
    <w:rsid w:val="00987D46"/>
    <w:rsid w:val="009900D3"/>
    <w:rsid w:val="009903C5"/>
    <w:rsid w:val="00990567"/>
    <w:rsid w:val="00990FD6"/>
    <w:rsid w:val="00991004"/>
    <w:rsid w:val="0099134B"/>
    <w:rsid w:val="009919E4"/>
    <w:rsid w:val="00991BC9"/>
    <w:rsid w:val="00991DAA"/>
    <w:rsid w:val="009922C4"/>
    <w:rsid w:val="009922D6"/>
    <w:rsid w:val="00992540"/>
    <w:rsid w:val="0099309F"/>
    <w:rsid w:val="00993B81"/>
    <w:rsid w:val="00993BB5"/>
    <w:rsid w:val="00993ECA"/>
    <w:rsid w:val="0099422C"/>
    <w:rsid w:val="0099426E"/>
    <w:rsid w:val="0099444E"/>
    <w:rsid w:val="009944CC"/>
    <w:rsid w:val="009946F0"/>
    <w:rsid w:val="009947E9"/>
    <w:rsid w:val="00994B9F"/>
    <w:rsid w:val="0099598F"/>
    <w:rsid w:val="00996271"/>
    <w:rsid w:val="009964AA"/>
    <w:rsid w:val="00996838"/>
    <w:rsid w:val="00996CB6"/>
    <w:rsid w:val="00996CC6"/>
    <w:rsid w:val="00996CEF"/>
    <w:rsid w:val="00996EF9"/>
    <w:rsid w:val="00996FB9"/>
    <w:rsid w:val="00997007"/>
    <w:rsid w:val="0099721C"/>
    <w:rsid w:val="0099761E"/>
    <w:rsid w:val="009978E0"/>
    <w:rsid w:val="009979D6"/>
    <w:rsid w:val="009A0162"/>
    <w:rsid w:val="009A01A9"/>
    <w:rsid w:val="009A0245"/>
    <w:rsid w:val="009A02C6"/>
    <w:rsid w:val="009A03A3"/>
    <w:rsid w:val="009A03DC"/>
    <w:rsid w:val="009A06F3"/>
    <w:rsid w:val="009A0D53"/>
    <w:rsid w:val="009A1471"/>
    <w:rsid w:val="009A18AA"/>
    <w:rsid w:val="009A1C19"/>
    <w:rsid w:val="009A1D87"/>
    <w:rsid w:val="009A2317"/>
    <w:rsid w:val="009A28A4"/>
    <w:rsid w:val="009A2946"/>
    <w:rsid w:val="009A2BE4"/>
    <w:rsid w:val="009A2BFD"/>
    <w:rsid w:val="009A2CCC"/>
    <w:rsid w:val="009A2CE1"/>
    <w:rsid w:val="009A364A"/>
    <w:rsid w:val="009A3691"/>
    <w:rsid w:val="009A3A16"/>
    <w:rsid w:val="009A3BC6"/>
    <w:rsid w:val="009A3C8D"/>
    <w:rsid w:val="009A3CB4"/>
    <w:rsid w:val="009A3F47"/>
    <w:rsid w:val="009A41A2"/>
    <w:rsid w:val="009A4293"/>
    <w:rsid w:val="009A4478"/>
    <w:rsid w:val="009A45BF"/>
    <w:rsid w:val="009A4920"/>
    <w:rsid w:val="009A4C06"/>
    <w:rsid w:val="009A4C61"/>
    <w:rsid w:val="009A4FF1"/>
    <w:rsid w:val="009A5338"/>
    <w:rsid w:val="009A543B"/>
    <w:rsid w:val="009A5F2F"/>
    <w:rsid w:val="009A5F64"/>
    <w:rsid w:val="009A6472"/>
    <w:rsid w:val="009A66AF"/>
    <w:rsid w:val="009A67A9"/>
    <w:rsid w:val="009A69B7"/>
    <w:rsid w:val="009A6B6B"/>
    <w:rsid w:val="009A72AB"/>
    <w:rsid w:val="009A74A4"/>
    <w:rsid w:val="009A7607"/>
    <w:rsid w:val="009A76F1"/>
    <w:rsid w:val="009A79F1"/>
    <w:rsid w:val="009A7DA1"/>
    <w:rsid w:val="009A7DA5"/>
    <w:rsid w:val="009B0046"/>
    <w:rsid w:val="009B02AC"/>
    <w:rsid w:val="009B0457"/>
    <w:rsid w:val="009B0A60"/>
    <w:rsid w:val="009B0B66"/>
    <w:rsid w:val="009B0E0E"/>
    <w:rsid w:val="009B10A0"/>
    <w:rsid w:val="009B1345"/>
    <w:rsid w:val="009B1630"/>
    <w:rsid w:val="009B2B1B"/>
    <w:rsid w:val="009B2CFB"/>
    <w:rsid w:val="009B315B"/>
    <w:rsid w:val="009B38D8"/>
    <w:rsid w:val="009B3954"/>
    <w:rsid w:val="009B42E8"/>
    <w:rsid w:val="009B44AF"/>
    <w:rsid w:val="009B46C5"/>
    <w:rsid w:val="009B54EC"/>
    <w:rsid w:val="009B5516"/>
    <w:rsid w:val="009B554E"/>
    <w:rsid w:val="009B55E3"/>
    <w:rsid w:val="009B56E1"/>
    <w:rsid w:val="009B586A"/>
    <w:rsid w:val="009B5A4C"/>
    <w:rsid w:val="009B5AF7"/>
    <w:rsid w:val="009B5E46"/>
    <w:rsid w:val="009B6406"/>
    <w:rsid w:val="009B68E4"/>
    <w:rsid w:val="009B6AEA"/>
    <w:rsid w:val="009B7DB7"/>
    <w:rsid w:val="009B7EAC"/>
    <w:rsid w:val="009C0036"/>
    <w:rsid w:val="009C026F"/>
    <w:rsid w:val="009C04DC"/>
    <w:rsid w:val="009C07EB"/>
    <w:rsid w:val="009C0D14"/>
    <w:rsid w:val="009C13A8"/>
    <w:rsid w:val="009C1440"/>
    <w:rsid w:val="009C1914"/>
    <w:rsid w:val="009C1D79"/>
    <w:rsid w:val="009C1EAE"/>
    <w:rsid w:val="009C2107"/>
    <w:rsid w:val="009C24D7"/>
    <w:rsid w:val="009C264E"/>
    <w:rsid w:val="009C309E"/>
    <w:rsid w:val="009C33F6"/>
    <w:rsid w:val="009C36E7"/>
    <w:rsid w:val="009C39DA"/>
    <w:rsid w:val="009C3A8E"/>
    <w:rsid w:val="009C460D"/>
    <w:rsid w:val="009C496A"/>
    <w:rsid w:val="009C49D6"/>
    <w:rsid w:val="009C4FFF"/>
    <w:rsid w:val="009C5445"/>
    <w:rsid w:val="009C54CC"/>
    <w:rsid w:val="009C5912"/>
    <w:rsid w:val="009C5B3C"/>
    <w:rsid w:val="009C5C76"/>
    <w:rsid w:val="009C5D9E"/>
    <w:rsid w:val="009C6313"/>
    <w:rsid w:val="009C65B1"/>
    <w:rsid w:val="009C67AC"/>
    <w:rsid w:val="009C67CA"/>
    <w:rsid w:val="009C6859"/>
    <w:rsid w:val="009C76A5"/>
    <w:rsid w:val="009C79FA"/>
    <w:rsid w:val="009C7C4B"/>
    <w:rsid w:val="009D025A"/>
    <w:rsid w:val="009D0380"/>
    <w:rsid w:val="009D0526"/>
    <w:rsid w:val="009D0AC0"/>
    <w:rsid w:val="009D0D97"/>
    <w:rsid w:val="009D128F"/>
    <w:rsid w:val="009D182E"/>
    <w:rsid w:val="009D2072"/>
    <w:rsid w:val="009D20DC"/>
    <w:rsid w:val="009D2452"/>
    <w:rsid w:val="009D2642"/>
    <w:rsid w:val="009D2AA5"/>
    <w:rsid w:val="009D2AF6"/>
    <w:rsid w:val="009D2C3E"/>
    <w:rsid w:val="009D2C65"/>
    <w:rsid w:val="009D30F8"/>
    <w:rsid w:val="009D3165"/>
    <w:rsid w:val="009D3184"/>
    <w:rsid w:val="009D3451"/>
    <w:rsid w:val="009D354D"/>
    <w:rsid w:val="009D47CD"/>
    <w:rsid w:val="009D4AAC"/>
    <w:rsid w:val="009D4B5C"/>
    <w:rsid w:val="009D4D2E"/>
    <w:rsid w:val="009D4F20"/>
    <w:rsid w:val="009D501A"/>
    <w:rsid w:val="009D52D0"/>
    <w:rsid w:val="009D5728"/>
    <w:rsid w:val="009D57EE"/>
    <w:rsid w:val="009D5AE1"/>
    <w:rsid w:val="009D5DAE"/>
    <w:rsid w:val="009D644C"/>
    <w:rsid w:val="009D699B"/>
    <w:rsid w:val="009D6EAF"/>
    <w:rsid w:val="009D715F"/>
    <w:rsid w:val="009D76E9"/>
    <w:rsid w:val="009D7C81"/>
    <w:rsid w:val="009D7CAC"/>
    <w:rsid w:val="009E0273"/>
    <w:rsid w:val="009E0335"/>
    <w:rsid w:val="009E0354"/>
    <w:rsid w:val="009E0625"/>
    <w:rsid w:val="009E0680"/>
    <w:rsid w:val="009E06C8"/>
    <w:rsid w:val="009E0FAE"/>
    <w:rsid w:val="009E1524"/>
    <w:rsid w:val="009E19D4"/>
    <w:rsid w:val="009E1E3B"/>
    <w:rsid w:val="009E1E4E"/>
    <w:rsid w:val="009E1FEF"/>
    <w:rsid w:val="009E202C"/>
    <w:rsid w:val="009E20C7"/>
    <w:rsid w:val="009E224E"/>
    <w:rsid w:val="009E3034"/>
    <w:rsid w:val="009E308A"/>
    <w:rsid w:val="009E313C"/>
    <w:rsid w:val="009E334D"/>
    <w:rsid w:val="009E35B9"/>
    <w:rsid w:val="009E4084"/>
    <w:rsid w:val="009E4418"/>
    <w:rsid w:val="009E4B76"/>
    <w:rsid w:val="009E4E48"/>
    <w:rsid w:val="009E5342"/>
    <w:rsid w:val="009E549F"/>
    <w:rsid w:val="009E5E4E"/>
    <w:rsid w:val="009E613D"/>
    <w:rsid w:val="009E685C"/>
    <w:rsid w:val="009E689F"/>
    <w:rsid w:val="009E7525"/>
    <w:rsid w:val="009E77D0"/>
    <w:rsid w:val="009E799E"/>
    <w:rsid w:val="009E7A89"/>
    <w:rsid w:val="009E7C57"/>
    <w:rsid w:val="009F03FF"/>
    <w:rsid w:val="009F042D"/>
    <w:rsid w:val="009F055E"/>
    <w:rsid w:val="009F0D7B"/>
    <w:rsid w:val="009F13B4"/>
    <w:rsid w:val="009F18B5"/>
    <w:rsid w:val="009F1937"/>
    <w:rsid w:val="009F1B51"/>
    <w:rsid w:val="009F1B9F"/>
    <w:rsid w:val="009F1D47"/>
    <w:rsid w:val="009F1F08"/>
    <w:rsid w:val="009F207A"/>
    <w:rsid w:val="009F20DA"/>
    <w:rsid w:val="009F21B4"/>
    <w:rsid w:val="009F25C3"/>
    <w:rsid w:val="009F25DB"/>
    <w:rsid w:val="009F289D"/>
    <w:rsid w:val="009F28A8"/>
    <w:rsid w:val="009F2976"/>
    <w:rsid w:val="009F2C84"/>
    <w:rsid w:val="009F2C8A"/>
    <w:rsid w:val="009F2F78"/>
    <w:rsid w:val="009F30DC"/>
    <w:rsid w:val="009F3185"/>
    <w:rsid w:val="009F32F8"/>
    <w:rsid w:val="009F34D6"/>
    <w:rsid w:val="009F3A0D"/>
    <w:rsid w:val="009F3D99"/>
    <w:rsid w:val="009F3FC1"/>
    <w:rsid w:val="009F44FD"/>
    <w:rsid w:val="009F473E"/>
    <w:rsid w:val="009F4753"/>
    <w:rsid w:val="009F4B69"/>
    <w:rsid w:val="009F4E1A"/>
    <w:rsid w:val="009F5247"/>
    <w:rsid w:val="009F5449"/>
    <w:rsid w:val="009F598F"/>
    <w:rsid w:val="009F5CE1"/>
    <w:rsid w:val="009F61E6"/>
    <w:rsid w:val="009F658B"/>
    <w:rsid w:val="009F682A"/>
    <w:rsid w:val="009F6C69"/>
    <w:rsid w:val="009F6FB5"/>
    <w:rsid w:val="009F7028"/>
    <w:rsid w:val="009F7355"/>
    <w:rsid w:val="009F7455"/>
    <w:rsid w:val="009F7918"/>
    <w:rsid w:val="00A009A9"/>
    <w:rsid w:val="00A00AC3"/>
    <w:rsid w:val="00A01114"/>
    <w:rsid w:val="00A0145F"/>
    <w:rsid w:val="00A01760"/>
    <w:rsid w:val="00A01DCC"/>
    <w:rsid w:val="00A02041"/>
    <w:rsid w:val="00A02294"/>
    <w:rsid w:val="00A022BE"/>
    <w:rsid w:val="00A023D1"/>
    <w:rsid w:val="00A02978"/>
    <w:rsid w:val="00A02B16"/>
    <w:rsid w:val="00A02D8F"/>
    <w:rsid w:val="00A03607"/>
    <w:rsid w:val="00A039BC"/>
    <w:rsid w:val="00A039F1"/>
    <w:rsid w:val="00A043CE"/>
    <w:rsid w:val="00A04B46"/>
    <w:rsid w:val="00A04BEC"/>
    <w:rsid w:val="00A04C3E"/>
    <w:rsid w:val="00A04D91"/>
    <w:rsid w:val="00A04E1D"/>
    <w:rsid w:val="00A04FC9"/>
    <w:rsid w:val="00A050AB"/>
    <w:rsid w:val="00A05288"/>
    <w:rsid w:val="00A05307"/>
    <w:rsid w:val="00A053CC"/>
    <w:rsid w:val="00A055E1"/>
    <w:rsid w:val="00A058D2"/>
    <w:rsid w:val="00A05A46"/>
    <w:rsid w:val="00A05D5C"/>
    <w:rsid w:val="00A05DE6"/>
    <w:rsid w:val="00A060CB"/>
    <w:rsid w:val="00A0620A"/>
    <w:rsid w:val="00A0630A"/>
    <w:rsid w:val="00A065BF"/>
    <w:rsid w:val="00A075F0"/>
    <w:rsid w:val="00A075FD"/>
    <w:rsid w:val="00A076C9"/>
    <w:rsid w:val="00A07B4B"/>
    <w:rsid w:val="00A07B62"/>
    <w:rsid w:val="00A07D4B"/>
    <w:rsid w:val="00A103FF"/>
    <w:rsid w:val="00A1072C"/>
    <w:rsid w:val="00A10D53"/>
    <w:rsid w:val="00A11254"/>
    <w:rsid w:val="00A113B0"/>
    <w:rsid w:val="00A119C7"/>
    <w:rsid w:val="00A123A9"/>
    <w:rsid w:val="00A1341E"/>
    <w:rsid w:val="00A1341F"/>
    <w:rsid w:val="00A135C8"/>
    <w:rsid w:val="00A135D3"/>
    <w:rsid w:val="00A137D4"/>
    <w:rsid w:val="00A13894"/>
    <w:rsid w:val="00A146E9"/>
    <w:rsid w:val="00A1549A"/>
    <w:rsid w:val="00A15AA3"/>
    <w:rsid w:val="00A15B02"/>
    <w:rsid w:val="00A15E69"/>
    <w:rsid w:val="00A15E6D"/>
    <w:rsid w:val="00A1603B"/>
    <w:rsid w:val="00A162DE"/>
    <w:rsid w:val="00A1646A"/>
    <w:rsid w:val="00A16E25"/>
    <w:rsid w:val="00A172C0"/>
    <w:rsid w:val="00A174E4"/>
    <w:rsid w:val="00A17537"/>
    <w:rsid w:val="00A176E5"/>
    <w:rsid w:val="00A17898"/>
    <w:rsid w:val="00A17A46"/>
    <w:rsid w:val="00A17E67"/>
    <w:rsid w:val="00A20283"/>
    <w:rsid w:val="00A204B4"/>
    <w:rsid w:val="00A20521"/>
    <w:rsid w:val="00A20699"/>
    <w:rsid w:val="00A20B35"/>
    <w:rsid w:val="00A20B5D"/>
    <w:rsid w:val="00A2119D"/>
    <w:rsid w:val="00A214F7"/>
    <w:rsid w:val="00A217D6"/>
    <w:rsid w:val="00A21947"/>
    <w:rsid w:val="00A21D51"/>
    <w:rsid w:val="00A21E18"/>
    <w:rsid w:val="00A22661"/>
    <w:rsid w:val="00A22A79"/>
    <w:rsid w:val="00A22CA0"/>
    <w:rsid w:val="00A22DD8"/>
    <w:rsid w:val="00A231AD"/>
    <w:rsid w:val="00A231EC"/>
    <w:rsid w:val="00A235E5"/>
    <w:rsid w:val="00A23BF4"/>
    <w:rsid w:val="00A244EB"/>
    <w:rsid w:val="00A24508"/>
    <w:rsid w:val="00A2493E"/>
    <w:rsid w:val="00A24C25"/>
    <w:rsid w:val="00A24C7A"/>
    <w:rsid w:val="00A24C95"/>
    <w:rsid w:val="00A24F11"/>
    <w:rsid w:val="00A24F9A"/>
    <w:rsid w:val="00A251E3"/>
    <w:rsid w:val="00A25257"/>
    <w:rsid w:val="00A258DC"/>
    <w:rsid w:val="00A2599A"/>
    <w:rsid w:val="00A26094"/>
    <w:rsid w:val="00A2668C"/>
    <w:rsid w:val="00A27201"/>
    <w:rsid w:val="00A2775F"/>
    <w:rsid w:val="00A301BF"/>
    <w:rsid w:val="00A301F7"/>
    <w:rsid w:val="00A302B2"/>
    <w:rsid w:val="00A30396"/>
    <w:rsid w:val="00A30565"/>
    <w:rsid w:val="00A305C6"/>
    <w:rsid w:val="00A30950"/>
    <w:rsid w:val="00A3174A"/>
    <w:rsid w:val="00A31C3E"/>
    <w:rsid w:val="00A31E9E"/>
    <w:rsid w:val="00A32159"/>
    <w:rsid w:val="00A322F6"/>
    <w:rsid w:val="00A323FB"/>
    <w:rsid w:val="00A32445"/>
    <w:rsid w:val="00A32E00"/>
    <w:rsid w:val="00A32EF3"/>
    <w:rsid w:val="00A331B4"/>
    <w:rsid w:val="00A33591"/>
    <w:rsid w:val="00A337D2"/>
    <w:rsid w:val="00A3473B"/>
    <w:rsid w:val="00A3477B"/>
    <w:rsid w:val="00A3484E"/>
    <w:rsid w:val="00A34B38"/>
    <w:rsid w:val="00A34F59"/>
    <w:rsid w:val="00A3512E"/>
    <w:rsid w:val="00A353AD"/>
    <w:rsid w:val="00A353BA"/>
    <w:rsid w:val="00A356D3"/>
    <w:rsid w:val="00A35AF1"/>
    <w:rsid w:val="00A35DEC"/>
    <w:rsid w:val="00A3609F"/>
    <w:rsid w:val="00A3684C"/>
    <w:rsid w:val="00A368D9"/>
    <w:rsid w:val="00A36A5B"/>
    <w:rsid w:val="00A36ADA"/>
    <w:rsid w:val="00A36C64"/>
    <w:rsid w:val="00A36D9E"/>
    <w:rsid w:val="00A3758F"/>
    <w:rsid w:val="00A37887"/>
    <w:rsid w:val="00A37C4D"/>
    <w:rsid w:val="00A408C6"/>
    <w:rsid w:val="00A41328"/>
    <w:rsid w:val="00A415F8"/>
    <w:rsid w:val="00A418D8"/>
    <w:rsid w:val="00A41A08"/>
    <w:rsid w:val="00A41B70"/>
    <w:rsid w:val="00A41DEC"/>
    <w:rsid w:val="00A4203D"/>
    <w:rsid w:val="00A42150"/>
    <w:rsid w:val="00A42366"/>
    <w:rsid w:val="00A425B9"/>
    <w:rsid w:val="00A425EA"/>
    <w:rsid w:val="00A42801"/>
    <w:rsid w:val="00A4292C"/>
    <w:rsid w:val="00A42F6A"/>
    <w:rsid w:val="00A4363B"/>
    <w:rsid w:val="00A438D8"/>
    <w:rsid w:val="00A43A84"/>
    <w:rsid w:val="00A43F19"/>
    <w:rsid w:val="00A43FD6"/>
    <w:rsid w:val="00A44A9D"/>
    <w:rsid w:val="00A45036"/>
    <w:rsid w:val="00A455FB"/>
    <w:rsid w:val="00A45973"/>
    <w:rsid w:val="00A45BC8"/>
    <w:rsid w:val="00A46894"/>
    <w:rsid w:val="00A46F0C"/>
    <w:rsid w:val="00A4727C"/>
    <w:rsid w:val="00A473D4"/>
    <w:rsid w:val="00A473F5"/>
    <w:rsid w:val="00A476B0"/>
    <w:rsid w:val="00A47A35"/>
    <w:rsid w:val="00A47C1A"/>
    <w:rsid w:val="00A47D73"/>
    <w:rsid w:val="00A47DA9"/>
    <w:rsid w:val="00A500AC"/>
    <w:rsid w:val="00A50188"/>
    <w:rsid w:val="00A50447"/>
    <w:rsid w:val="00A5058B"/>
    <w:rsid w:val="00A50803"/>
    <w:rsid w:val="00A5093B"/>
    <w:rsid w:val="00A50972"/>
    <w:rsid w:val="00A50A0D"/>
    <w:rsid w:val="00A50C98"/>
    <w:rsid w:val="00A50F68"/>
    <w:rsid w:val="00A50FC8"/>
    <w:rsid w:val="00A510FA"/>
    <w:rsid w:val="00A5136E"/>
    <w:rsid w:val="00A513F4"/>
    <w:rsid w:val="00A51CE6"/>
    <w:rsid w:val="00A51F9D"/>
    <w:rsid w:val="00A52010"/>
    <w:rsid w:val="00A521CA"/>
    <w:rsid w:val="00A52240"/>
    <w:rsid w:val="00A523D6"/>
    <w:rsid w:val="00A525B3"/>
    <w:rsid w:val="00A527C3"/>
    <w:rsid w:val="00A52C88"/>
    <w:rsid w:val="00A52FD3"/>
    <w:rsid w:val="00A53291"/>
    <w:rsid w:val="00A53353"/>
    <w:rsid w:val="00A533CB"/>
    <w:rsid w:val="00A53641"/>
    <w:rsid w:val="00A536FE"/>
    <w:rsid w:val="00A53968"/>
    <w:rsid w:val="00A53B0D"/>
    <w:rsid w:val="00A53B18"/>
    <w:rsid w:val="00A53B69"/>
    <w:rsid w:val="00A53C03"/>
    <w:rsid w:val="00A53FF6"/>
    <w:rsid w:val="00A5416A"/>
    <w:rsid w:val="00A54276"/>
    <w:rsid w:val="00A544B4"/>
    <w:rsid w:val="00A545F8"/>
    <w:rsid w:val="00A54939"/>
    <w:rsid w:val="00A54AF6"/>
    <w:rsid w:val="00A551D0"/>
    <w:rsid w:val="00A55212"/>
    <w:rsid w:val="00A55505"/>
    <w:rsid w:val="00A562D5"/>
    <w:rsid w:val="00A56B4B"/>
    <w:rsid w:val="00A56BE7"/>
    <w:rsid w:val="00A56D16"/>
    <w:rsid w:val="00A56D97"/>
    <w:rsid w:val="00A5715F"/>
    <w:rsid w:val="00A57680"/>
    <w:rsid w:val="00A57A15"/>
    <w:rsid w:val="00A57B44"/>
    <w:rsid w:val="00A6095D"/>
    <w:rsid w:val="00A60CE3"/>
    <w:rsid w:val="00A61100"/>
    <w:rsid w:val="00A61672"/>
    <w:rsid w:val="00A61754"/>
    <w:rsid w:val="00A61A72"/>
    <w:rsid w:val="00A61CC9"/>
    <w:rsid w:val="00A62042"/>
    <w:rsid w:val="00A627D4"/>
    <w:rsid w:val="00A62843"/>
    <w:rsid w:val="00A62BD9"/>
    <w:rsid w:val="00A62E52"/>
    <w:rsid w:val="00A631F1"/>
    <w:rsid w:val="00A63320"/>
    <w:rsid w:val="00A633CB"/>
    <w:rsid w:val="00A63765"/>
    <w:rsid w:val="00A639B4"/>
    <w:rsid w:val="00A639F4"/>
    <w:rsid w:val="00A640DB"/>
    <w:rsid w:val="00A644E1"/>
    <w:rsid w:val="00A647C4"/>
    <w:rsid w:val="00A6487D"/>
    <w:rsid w:val="00A65239"/>
    <w:rsid w:val="00A653CE"/>
    <w:rsid w:val="00A65864"/>
    <w:rsid w:val="00A65E7A"/>
    <w:rsid w:val="00A65FAE"/>
    <w:rsid w:val="00A66101"/>
    <w:rsid w:val="00A6681B"/>
    <w:rsid w:val="00A66EBC"/>
    <w:rsid w:val="00A67B24"/>
    <w:rsid w:val="00A67C50"/>
    <w:rsid w:val="00A67FAA"/>
    <w:rsid w:val="00A7006F"/>
    <w:rsid w:val="00A7024A"/>
    <w:rsid w:val="00A703A1"/>
    <w:rsid w:val="00A7043C"/>
    <w:rsid w:val="00A70B89"/>
    <w:rsid w:val="00A7119A"/>
    <w:rsid w:val="00A71A0B"/>
    <w:rsid w:val="00A71D1D"/>
    <w:rsid w:val="00A72912"/>
    <w:rsid w:val="00A72DEF"/>
    <w:rsid w:val="00A731D3"/>
    <w:rsid w:val="00A73910"/>
    <w:rsid w:val="00A73F39"/>
    <w:rsid w:val="00A7432D"/>
    <w:rsid w:val="00A74626"/>
    <w:rsid w:val="00A74779"/>
    <w:rsid w:val="00A74790"/>
    <w:rsid w:val="00A748F5"/>
    <w:rsid w:val="00A748F7"/>
    <w:rsid w:val="00A74A84"/>
    <w:rsid w:val="00A74B16"/>
    <w:rsid w:val="00A74C0F"/>
    <w:rsid w:val="00A75328"/>
    <w:rsid w:val="00A75856"/>
    <w:rsid w:val="00A75A48"/>
    <w:rsid w:val="00A75AFE"/>
    <w:rsid w:val="00A75BAD"/>
    <w:rsid w:val="00A75DBD"/>
    <w:rsid w:val="00A75E51"/>
    <w:rsid w:val="00A75FB2"/>
    <w:rsid w:val="00A76B90"/>
    <w:rsid w:val="00A770B1"/>
    <w:rsid w:val="00A77239"/>
    <w:rsid w:val="00A774E3"/>
    <w:rsid w:val="00A7774B"/>
    <w:rsid w:val="00A77754"/>
    <w:rsid w:val="00A777BB"/>
    <w:rsid w:val="00A77A4D"/>
    <w:rsid w:val="00A800E2"/>
    <w:rsid w:val="00A803F5"/>
    <w:rsid w:val="00A80624"/>
    <w:rsid w:val="00A81163"/>
    <w:rsid w:val="00A81393"/>
    <w:rsid w:val="00A81635"/>
    <w:rsid w:val="00A81765"/>
    <w:rsid w:val="00A81A32"/>
    <w:rsid w:val="00A82158"/>
    <w:rsid w:val="00A82201"/>
    <w:rsid w:val="00A82864"/>
    <w:rsid w:val="00A835BD"/>
    <w:rsid w:val="00A835D6"/>
    <w:rsid w:val="00A83F14"/>
    <w:rsid w:val="00A844C9"/>
    <w:rsid w:val="00A844FF"/>
    <w:rsid w:val="00A84896"/>
    <w:rsid w:val="00A84A3C"/>
    <w:rsid w:val="00A85289"/>
    <w:rsid w:val="00A85405"/>
    <w:rsid w:val="00A85503"/>
    <w:rsid w:val="00A857AA"/>
    <w:rsid w:val="00A85D3A"/>
    <w:rsid w:val="00A85E01"/>
    <w:rsid w:val="00A85F16"/>
    <w:rsid w:val="00A85F3D"/>
    <w:rsid w:val="00A869BC"/>
    <w:rsid w:val="00A869D4"/>
    <w:rsid w:val="00A86AF5"/>
    <w:rsid w:val="00A86BC9"/>
    <w:rsid w:val="00A86D86"/>
    <w:rsid w:val="00A87205"/>
    <w:rsid w:val="00A872BD"/>
    <w:rsid w:val="00A873CD"/>
    <w:rsid w:val="00A8763F"/>
    <w:rsid w:val="00A8785D"/>
    <w:rsid w:val="00A87BA2"/>
    <w:rsid w:val="00A87C9A"/>
    <w:rsid w:val="00A87F6E"/>
    <w:rsid w:val="00A90096"/>
    <w:rsid w:val="00A9024B"/>
    <w:rsid w:val="00A904D9"/>
    <w:rsid w:val="00A90DE8"/>
    <w:rsid w:val="00A90FD8"/>
    <w:rsid w:val="00A91A1B"/>
    <w:rsid w:val="00A91CBB"/>
    <w:rsid w:val="00A92A25"/>
    <w:rsid w:val="00A92C77"/>
    <w:rsid w:val="00A92E87"/>
    <w:rsid w:val="00A92EC6"/>
    <w:rsid w:val="00A93015"/>
    <w:rsid w:val="00A93112"/>
    <w:rsid w:val="00A9341D"/>
    <w:rsid w:val="00A935D5"/>
    <w:rsid w:val="00A93A29"/>
    <w:rsid w:val="00A940D8"/>
    <w:rsid w:val="00A94892"/>
    <w:rsid w:val="00A948AA"/>
    <w:rsid w:val="00A94CEC"/>
    <w:rsid w:val="00A94D80"/>
    <w:rsid w:val="00A95249"/>
    <w:rsid w:val="00A9527C"/>
    <w:rsid w:val="00A95A6D"/>
    <w:rsid w:val="00A95A89"/>
    <w:rsid w:val="00A95B8D"/>
    <w:rsid w:val="00A95CE3"/>
    <w:rsid w:val="00A95DC4"/>
    <w:rsid w:val="00A95E93"/>
    <w:rsid w:val="00A95EE0"/>
    <w:rsid w:val="00A962CD"/>
    <w:rsid w:val="00A96350"/>
    <w:rsid w:val="00A96B09"/>
    <w:rsid w:val="00A96BB3"/>
    <w:rsid w:val="00A96E51"/>
    <w:rsid w:val="00A96F60"/>
    <w:rsid w:val="00A9777D"/>
    <w:rsid w:val="00A97B15"/>
    <w:rsid w:val="00A97B6F"/>
    <w:rsid w:val="00AA053B"/>
    <w:rsid w:val="00AA098B"/>
    <w:rsid w:val="00AA0A0D"/>
    <w:rsid w:val="00AA0D60"/>
    <w:rsid w:val="00AA0E36"/>
    <w:rsid w:val="00AA0E50"/>
    <w:rsid w:val="00AA102A"/>
    <w:rsid w:val="00AA11BA"/>
    <w:rsid w:val="00AA144D"/>
    <w:rsid w:val="00AA1E06"/>
    <w:rsid w:val="00AA2107"/>
    <w:rsid w:val="00AA2323"/>
    <w:rsid w:val="00AA25F3"/>
    <w:rsid w:val="00AA2C0F"/>
    <w:rsid w:val="00AA2CBB"/>
    <w:rsid w:val="00AA371F"/>
    <w:rsid w:val="00AA3D04"/>
    <w:rsid w:val="00AA3D07"/>
    <w:rsid w:val="00AA42D5"/>
    <w:rsid w:val="00AA43CF"/>
    <w:rsid w:val="00AA479A"/>
    <w:rsid w:val="00AA47CF"/>
    <w:rsid w:val="00AA47D1"/>
    <w:rsid w:val="00AA491B"/>
    <w:rsid w:val="00AA4AD1"/>
    <w:rsid w:val="00AA5088"/>
    <w:rsid w:val="00AA50C3"/>
    <w:rsid w:val="00AA550E"/>
    <w:rsid w:val="00AA5ED7"/>
    <w:rsid w:val="00AA685D"/>
    <w:rsid w:val="00AA6B09"/>
    <w:rsid w:val="00AA6B6D"/>
    <w:rsid w:val="00AA702E"/>
    <w:rsid w:val="00AA7042"/>
    <w:rsid w:val="00AA7584"/>
    <w:rsid w:val="00AA7C04"/>
    <w:rsid w:val="00AA7E63"/>
    <w:rsid w:val="00AA7F2B"/>
    <w:rsid w:val="00AB019E"/>
    <w:rsid w:val="00AB06BF"/>
    <w:rsid w:val="00AB0B68"/>
    <w:rsid w:val="00AB0C97"/>
    <w:rsid w:val="00AB0EE8"/>
    <w:rsid w:val="00AB110A"/>
    <w:rsid w:val="00AB11D9"/>
    <w:rsid w:val="00AB11E1"/>
    <w:rsid w:val="00AB1804"/>
    <w:rsid w:val="00AB1AFF"/>
    <w:rsid w:val="00AB1F0F"/>
    <w:rsid w:val="00AB292D"/>
    <w:rsid w:val="00AB2CE0"/>
    <w:rsid w:val="00AB2EB7"/>
    <w:rsid w:val="00AB2FAB"/>
    <w:rsid w:val="00AB3038"/>
    <w:rsid w:val="00AB3E1E"/>
    <w:rsid w:val="00AB3E61"/>
    <w:rsid w:val="00AB3FFE"/>
    <w:rsid w:val="00AB4743"/>
    <w:rsid w:val="00AB4D03"/>
    <w:rsid w:val="00AB4E88"/>
    <w:rsid w:val="00AB4FB4"/>
    <w:rsid w:val="00AB5C14"/>
    <w:rsid w:val="00AB5D55"/>
    <w:rsid w:val="00AB60A6"/>
    <w:rsid w:val="00AB65A9"/>
    <w:rsid w:val="00AB65D7"/>
    <w:rsid w:val="00AB68EA"/>
    <w:rsid w:val="00AB6A9A"/>
    <w:rsid w:val="00AB6FA1"/>
    <w:rsid w:val="00AB7A83"/>
    <w:rsid w:val="00AB7E59"/>
    <w:rsid w:val="00AC0106"/>
    <w:rsid w:val="00AC0854"/>
    <w:rsid w:val="00AC14AD"/>
    <w:rsid w:val="00AC1734"/>
    <w:rsid w:val="00AC1C42"/>
    <w:rsid w:val="00AC1CB0"/>
    <w:rsid w:val="00AC1DE4"/>
    <w:rsid w:val="00AC1EDE"/>
    <w:rsid w:val="00AC1EE7"/>
    <w:rsid w:val="00AC20BC"/>
    <w:rsid w:val="00AC256F"/>
    <w:rsid w:val="00AC29C2"/>
    <w:rsid w:val="00AC2A9E"/>
    <w:rsid w:val="00AC2BA7"/>
    <w:rsid w:val="00AC2C6D"/>
    <w:rsid w:val="00AC3172"/>
    <w:rsid w:val="00AC333F"/>
    <w:rsid w:val="00AC3530"/>
    <w:rsid w:val="00AC35FA"/>
    <w:rsid w:val="00AC3CCA"/>
    <w:rsid w:val="00AC4590"/>
    <w:rsid w:val="00AC4687"/>
    <w:rsid w:val="00AC48B6"/>
    <w:rsid w:val="00AC5172"/>
    <w:rsid w:val="00AC5288"/>
    <w:rsid w:val="00AC53EF"/>
    <w:rsid w:val="00AC5523"/>
    <w:rsid w:val="00AC5823"/>
    <w:rsid w:val="00AC585C"/>
    <w:rsid w:val="00AC5B97"/>
    <w:rsid w:val="00AC5C80"/>
    <w:rsid w:val="00AC5D95"/>
    <w:rsid w:val="00AC5DFA"/>
    <w:rsid w:val="00AC5FA3"/>
    <w:rsid w:val="00AC619F"/>
    <w:rsid w:val="00AC63C0"/>
    <w:rsid w:val="00AC68DA"/>
    <w:rsid w:val="00AC6F1E"/>
    <w:rsid w:val="00AC7429"/>
    <w:rsid w:val="00AC76EF"/>
    <w:rsid w:val="00AC7745"/>
    <w:rsid w:val="00AC7AD1"/>
    <w:rsid w:val="00AC7D4A"/>
    <w:rsid w:val="00AD0527"/>
    <w:rsid w:val="00AD0B62"/>
    <w:rsid w:val="00AD0BD4"/>
    <w:rsid w:val="00AD14DA"/>
    <w:rsid w:val="00AD1925"/>
    <w:rsid w:val="00AD1981"/>
    <w:rsid w:val="00AD19DC"/>
    <w:rsid w:val="00AD1E7D"/>
    <w:rsid w:val="00AD1ECC"/>
    <w:rsid w:val="00AD1FC2"/>
    <w:rsid w:val="00AD2AC1"/>
    <w:rsid w:val="00AD2CB6"/>
    <w:rsid w:val="00AD36F1"/>
    <w:rsid w:val="00AD36F3"/>
    <w:rsid w:val="00AD3984"/>
    <w:rsid w:val="00AD4805"/>
    <w:rsid w:val="00AD48AC"/>
    <w:rsid w:val="00AD49C3"/>
    <w:rsid w:val="00AD4BA8"/>
    <w:rsid w:val="00AD4DE3"/>
    <w:rsid w:val="00AD4E94"/>
    <w:rsid w:val="00AD4F67"/>
    <w:rsid w:val="00AD57B8"/>
    <w:rsid w:val="00AD5AC0"/>
    <w:rsid w:val="00AD5C4A"/>
    <w:rsid w:val="00AD6132"/>
    <w:rsid w:val="00AD65D5"/>
    <w:rsid w:val="00AD68AF"/>
    <w:rsid w:val="00AD69F6"/>
    <w:rsid w:val="00AD6DFA"/>
    <w:rsid w:val="00AD6E19"/>
    <w:rsid w:val="00AD6EBD"/>
    <w:rsid w:val="00AD71B5"/>
    <w:rsid w:val="00AD7290"/>
    <w:rsid w:val="00AD751F"/>
    <w:rsid w:val="00AD7561"/>
    <w:rsid w:val="00AD7701"/>
    <w:rsid w:val="00AD770F"/>
    <w:rsid w:val="00AE017A"/>
    <w:rsid w:val="00AE0208"/>
    <w:rsid w:val="00AE062F"/>
    <w:rsid w:val="00AE067D"/>
    <w:rsid w:val="00AE07EF"/>
    <w:rsid w:val="00AE0941"/>
    <w:rsid w:val="00AE0CB9"/>
    <w:rsid w:val="00AE0CFC"/>
    <w:rsid w:val="00AE1514"/>
    <w:rsid w:val="00AE15B7"/>
    <w:rsid w:val="00AE21B1"/>
    <w:rsid w:val="00AE27A6"/>
    <w:rsid w:val="00AE28CE"/>
    <w:rsid w:val="00AE2E4C"/>
    <w:rsid w:val="00AE307E"/>
    <w:rsid w:val="00AE3181"/>
    <w:rsid w:val="00AE3552"/>
    <w:rsid w:val="00AE3CAC"/>
    <w:rsid w:val="00AE3CFD"/>
    <w:rsid w:val="00AE4063"/>
    <w:rsid w:val="00AE480F"/>
    <w:rsid w:val="00AE4839"/>
    <w:rsid w:val="00AE4E74"/>
    <w:rsid w:val="00AE55FF"/>
    <w:rsid w:val="00AE6136"/>
    <w:rsid w:val="00AE633F"/>
    <w:rsid w:val="00AE673E"/>
    <w:rsid w:val="00AE69C3"/>
    <w:rsid w:val="00AE6AA8"/>
    <w:rsid w:val="00AE6AE7"/>
    <w:rsid w:val="00AE6FDE"/>
    <w:rsid w:val="00AE73DA"/>
    <w:rsid w:val="00AE761B"/>
    <w:rsid w:val="00AE7CE9"/>
    <w:rsid w:val="00AE7D9A"/>
    <w:rsid w:val="00AF00DD"/>
    <w:rsid w:val="00AF01C0"/>
    <w:rsid w:val="00AF0271"/>
    <w:rsid w:val="00AF0BD8"/>
    <w:rsid w:val="00AF0CFE"/>
    <w:rsid w:val="00AF1181"/>
    <w:rsid w:val="00AF12B3"/>
    <w:rsid w:val="00AF13EE"/>
    <w:rsid w:val="00AF1444"/>
    <w:rsid w:val="00AF15B3"/>
    <w:rsid w:val="00AF184C"/>
    <w:rsid w:val="00AF1ADE"/>
    <w:rsid w:val="00AF1D33"/>
    <w:rsid w:val="00AF267D"/>
    <w:rsid w:val="00AF2889"/>
    <w:rsid w:val="00AF2CFF"/>
    <w:rsid w:val="00AF2D92"/>
    <w:rsid w:val="00AF2F79"/>
    <w:rsid w:val="00AF307E"/>
    <w:rsid w:val="00AF3258"/>
    <w:rsid w:val="00AF32EF"/>
    <w:rsid w:val="00AF334D"/>
    <w:rsid w:val="00AF33CD"/>
    <w:rsid w:val="00AF375C"/>
    <w:rsid w:val="00AF387A"/>
    <w:rsid w:val="00AF3912"/>
    <w:rsid w:val="00AF3DBC"/>
    <w:rsid w:val="00AF3DE0"/>
    <w:rsid w:val="00AF3FC1"/>
    <w:rsid w:val="00AF4050"/>
    <w:rsid w:val="00AF41FE"/>
    <w:rsid w:val="00AF442D"/>
    <w:rsid w:val="00AF450E"/>
    <w:rsid w:val="00AF4608"/>
    <w:rsid w:val="00AF4653"/>
    <w:rsid w:val="00AF497B"/>
    <w:rsid w:val="00AF4EC3"/>
    <w:rsid w:val="00AF4FAC"/>
    <w:rsid w:val="00AF506D"/>
    <w:rsid w:val="00AF50C1"/>
    <w:rsid w:val="00AF522B"/>
    <w:rsid w:val="00AF5303"/>
    <w:rsid w:val="00AF53C4"/>
    <w:rsid w:val="00AF556B"/>
    <w:rsid w:val="00AF56D5"/>
    <w:rsid w:val="00AF5AB7"/>
    <w:rsid w:val="00AF5D8A"/>
    <w:rsid w:val="00AF6011"/>
    <w:rsid w:val="00AF6190"/>
    <w:rsid w:val="00AF61BA"/>
    <w:rsid w:val="00AF6217"/>
    <w:rsid w:val="00AF62AD"/>
    <w:rsid w:val="00AF62BE"/>
    <w:rsid w:val="00AF65B7"/>
    <w:rsid w:val="00AF66F9"/>
    <w:rsid w:val="00AF679F"/>
    <w:rsid w:val="00AF67FD"/>
    <w:rsid w:val="00AF6C7F"/>
    <w:rsid w:val="00AF6C8B"/>
    <w:rsid w:val="00AF71E5"/>
    <w:rsid w:val="00AF78FD"/>
    <w:rsid w:val="00AF7DB7"/>
    <w:rsid w:val="00B00B4A"/>
    <w:rsid w:val="00B012CA"/>
    <w:rsid w:val="00B0132E"/>
    <w:rsid w:val="00B013AF"/>
    <w:rsid w:val="00B015A8"/>
    <w:rsid w:val="00B01A24"/>
    <w:rsid w:val="00B01D5E"/>
    <w:rsid w:val="00B01F44"/>
    <w:rsid w:val="00B02139"/>
    <w:rsid w:val="00B0220C"/>
    <w:rsid w:val="00B02523"/>
    <w:rsid w:val="00B02D26"/>
    <w:rsid w:val="00B0313A"/>
    <w:rsid w:val="00B036C2"/>
    <w:rsid w:val="00B03C94"/>
    <w:rsid w:val="00B040B2"/>
    <w:rsid w:val="00B04ADE"/>
    <w:rsid w:val="00B04D7E"/>
    <w:rsid w:val="00B05848"/>
    <w:rsid w:val="00B05AEF"/>
    <w:rsid w:val="00B05AF6"/>
    <w:rsid w:val="00B05ECD"/>
    <w:rsid w:val="00B06449"/>
    <w:rsid w:val="00B064AC"/>
    <w:rsid w:val="00B06685"/>
    <w:rsid w:val="00B069E9"/>
    <w:rsid w:val="00B0701B"/>
    <w:rsid w:val="00B077FD"/>
    <w:rsid w:val="00B079F7"/>
    <w:rsid w:val="00B07ABD"/>
    <w:rsid w:val="00B07AFF"/>
    <w:rsid w:val="00B07D7B"/>
    <w:rsid w:val="00B10536"/>
    <w:rsid w:val="00B10689"/>
    <w:rsid w:val="00B10749"/>
    <w:rsid w:val="00B1079B"/>
    <w:rsid w:val="00B1081D"/>
    <w:rsid w:val="00B10BA3"/>
    <w:rsid w:val="00B10BE3"/>
    <w:rsid w:val="00B10D02"/>
    <w:rsid w:val="00B10E85"/>
    <w:rsid w:val="00B10EA5"/>
    <w:rsid w:val="00B1120C"/>
    <w:rsid w:val="00B11633"/>
    <w:rsid w:val="00B116A9"/>
    <w:rsid w:val="00B11D59"/>
    <w:rsid w:val="00B11EA2"/>
    <w:rsid w:val="00B121B9"/>
    <w:rsid w:val="00B124C4"/>
    <w:rsid w:val="00B12BA4"/>
    <w:rsid w:val="00B12FA3"/>
    <w:rsid w:val="00B13188"/>
    <w:rsid w:val="00B134F6"/>
    <w:rsid w:val="00B13764"/>
    <w:rsid w:val="00B13A46"/>
    <w:rsid w:val="00B13C42"/>
    <w:rsid w:val="00B14045"/>
    <w:rsid w:val="00B141D8"/>
    <w:rsid w:val="00B146B9"/>
    <w:rsid w:val="00B14735"/>
    <w:rsid w:val="00B14A92"/>
    <w:rsid w:val="00B14AFC"/>
    <w:rsid w:val="00B14BC8"/>
    <w:rsid w:val="00B14C2C"/>
    <w:rsid w:val="00B15131"/>
    <w:rsid w:val="00B15348"/>
    <w:rsid w:val="00B15801"/>
    <w:rsid w:val="00B15C89"/>
    <w:rsid w:val="00B15D13"/>
    <w:rsid w:val="00B161B5"/>
    <w:rsid w:val="00B16203"/>
    <w:rsid w:val="00B1653A"/>
    <w:rsid w:val="00B16569"/>
    <w:rsid w:val="00B1681E"/>
    <w:rsid w:val="00B1699B"/>
    <w:rsid w:val="00B17143"/>
    <w:rsid w:val="00B171AC"/>
    <w:rsid w:val="00B17892"/>
    <w:rsid w:val="00B17D00"/>
    <w:rsid w:val="00B17EF4"/>
    <w:rsid w:val="00B17F28"/>
    <w:rsid w:val="00B201E2"/>
    <w:rsid w:val="00B202C3"/>
    <w:rsid w:val="00B2047D"/>
    <w:rsid w:val="00B20543"/>
    <w:rsid w:val="00B20A94"/>
    <w:rsid w:val="00B20B97"/>
    <w:rsid w:val="00B211DE"/>
    <w:rsid w:val="00B21574"/>
    <w:rsid w:val="00B21CEB"/>
    <w:rsid w:val="00B21F22"/>
    <w:rsid w:val="00B22121"/>
    <w:rsid w:val="00B22123"/>
    <w:rsid w:val="00B2257B"/>
    <w:rsid w:val="00B22583"/>
    <w:rsid w:val="00B226E4"/>
    <w:rsid w:val="00B2286D"/>
    <w:rsid w:val="00B228AC"/>
    <w:rsid w:val="00B22AA7"/>
    <w:rsid w:val="00B2339E"/>
    <w:rsid w:val="00B233CA"/>
    <w:rsid w:val="00B2411E"/>
    <w:rsid w:val="00B2434B"/>
    <w:rsid w:val="00B24496"/>
    <w:rsid w:val="00B24591"/>
    <w:rsid w:val="00B246B1"/>
    <w:rsid w:val="00B25193"/>
    <w:rsid w:val="00B252BE"/>
    <w:rsid w:val="00B25373"/>
    <w:rsid w:val="00B2567E"/>
    <w:rsid w:val="00B258F5"/>
    <w:rsid w:val="00B25A25"/>
    <w:rsid w:val="00B262AA"/>
    <w:rsid w:val="00B2647F"/>
    <w:rsid w:val="00B2674A"/>
    <w:rsid w:val="00B26770"/>
    <w:rsid w:val="00B26800"/>
    <w:rsid w:val="00B26827"/>
    <w:rsid w:val="00B26936"/>
    <w:rsid w:val="00B26AF8"/>
    <w:rsid w:val="00B26BA5"/>
    <w:rsid w:val="00B26FAB"/>
    <w:rsid w:val="00B27073"/>
    <w:rsid w:val="00B2796B"/>
    <w:rsid w:val="00B27A6D"/>
    <w:rsid w:val="00B27BA0"/>
    <w:rsid w:val="00B30AFE"/>
    <w:rsid w:val="00B31166"/>
    <w:rsid w:val="00B314EC"/>
    <w:rsid w:val="00B315E7"/>
    <w:rsid w:val="00B31673"/>
    <w:rsid w:val="00B32251"/>
    <w:rsid w:val="00B3262F"/>
    <w:rsid w:val="00B32B2A"/>
    <w:rsid w:val="00B3315A"/>
    <w:rsid w:val="00B3321F"/>
    <w:rsid w:val="00B33324"/>
    <w:rsid w:val="00B33782"/>
    <w:rsid w:val="00B3396A"/>
    <w:rsid w:val="00B33A01"/>
    <w:rsid w:val="00B33C6C"/>
    <w:rsid w:val="00B33F81"/>
    <w:rsid w:val="00B3413D"/>
    <w:rsid w:val="00B3489B"/>
    <w:rsid w:val="00B34ADF"/>
    <w:rsid w:val="00B34C43"/>
    <w:rsid w:val="00B34F8F"/>
    <w:rsid w:val="00B3502A"/>
    <w:rsid w:val="00B35371"/>
    <w:rsid w:val="00B35803"/>
    <w:rsid w:val="00B35894"/>
    <w:rsid w:val="00B36142"/>
    <w:rsid w:val="00B3677A"/>
    <w:rsid w:val="00B37347"/>
    <w:rsid w:val="00B3738C"/>
    <w:rsid w:val="00B375F6"/>
    <w:rsid w:val="00B37722"/>
    <w:rsid w:val="00B377D9"/>
    <w:rsid w:val="00B37829"/>
    <w:rsid w:val="00B4085F"/>
    <w:rsid w:val="00B40B87"/>
    <w:rsid w:val="00B40CFF"/>
    <w:rsid w:val="00B40E6F"/>
    <w:rsid w:val="00B40F08"/>
    <w:rsid w:val="00B40F38"/>
    <w:rsid w:val="00B40FE3"/>
    <w:rsid w:val="00B40FE7"/>
    <w:rsid w:val="00B41373"/>
    <w:rsid w:val="00B41932"/>
    <w:rsid w:val="00B41A56"/>
    <w:rsid w:val="00B41AB3"/>
    <w:rsid w:val="00B41C4B"/>
    <w:rsid w:val="00B41FB8"/>
    <w:rsid w:val="00B4216A"/>
    <w:rsid w:val="00B42240"/>
    <w:rsid w:val="00B422B9"/>
    <w:rsid w:val="00B42B03"/>
    <w:rsid w:val="00B42BC7"/>
    <w:rsid w:val="00B42D35"/>
    <w:rsid w:val="00B4323C"/>
    <w:rsid w:val="00B43262"/>
    <w:rsid w:val="00B4358E"/>
    <w:rsid w:val="00B43E04"/>
    <w:rsid w:val="00B43FFE"/>
    <w:rsid w:val="00B44136"/>
    <w:rsid w:val="00B443B0"/>
    <w:rsid w:val="00B443E4"/>
    <w:rsid w:val="00B444B7"/>
    <w:rsid w:val="00B44C41"/>
    <w:rsid w:val="00B44C53"/>
    <w:rsid w:val="00B451F6"/>
    <w:rsid w:val="00B45BAB"/>
    <w:rsid w:val="00B45BB4"/>
    <w:rsid w:val="00B46229"/>
    <w:rsid w:val="00B4638C"/>
    <w:rsid w:val="00B463BF"/>
    <w:rsid w:val="00B46A09"/>
    <w:rsid w:val="00B46E16"/>
    <w:rsid w:val="00B46EA0"/>
    <w:rsid w:val="00B46F5D"/>
    <w:rsid w:val="00B47519"/>
    <w:rsid w:val="00B476AF"/>
    <w:rsid w:val="00B50277"/>
    <w:rsid w:val="00B5102E"/>
    <w:rsid w:val="00B5126F"/>
    <w:rsid w:val="00B51381"/>
    <w:rsid w:val="00B52327"/>
    <w:rsid w:val="00B524DB"/>
    <w:rsid w:val="00B52971"/>
    <w:rsid w:val="00B52978"/>
    <w:rsid w:val="00B52A18"/>
    <w:rsid w:val="00B52AD1"/>
    <w:rsid w:val="00B52DAA"/>
    <w:rsid w:val="00B531A3"/>
    <w:rsid w:val="00B536DD"/>
    <w:rsid w:val="00B53931"/>
    <w:rsid w:val="00B53AA7"/>
    <w:rsid w:val="00B53ABA"/>
    <w:rsid w:val="00B53DB8"/>
    <w:rsid w:val="00B5417C"/>
    <w:rsid w:val="00B541BE"/>
    <w:rsid w:val="00B5482D"/>
    <w:rsid w:val="00B5484D"/>
    <w:rsid w:val="00B54BE3"/>
    <w:rsid w:val="00B54C56"/>
    <w:rsid w:val="00B551B0"/>
    <w:rsid w:val="00B55438"/>
    <w:rsid w:val="00B556B0"/>
    <w:rsid w:val="00B55CC4"/>
    <w:rsid w:val="00B55F42"/>
    <w:rsid w:val="00B56085"/>
    <w:rsid w:val="00B56152"/>
    <w:rsid w:val="00B56349"/>
    <w:rsid w:val="00B563EA"/>
    <w:rsid w:val="00B56C9D"/>
    <w:rsid w:val="00B56CDF"/>
    <w:rsid w:val="00B5742C"/>
    <w:rsid w:val="00B578D1"/>
    <w:rsid w:val="00B579B3"/>
    <w:rsid w:val="00B579BD"/>
    <w:rsid w:val="00B57BB7"/>
    <w:rsid w:val="00B57C40"/>
    <w:rsid w:val="00B57C55"/>
    <w:rsid w:val="00B57E14"/>
    <w:rsid w:val="00B57FEE"/>
    <w:rsid w:val="00B60B0D"/>
    <w:rsid w:val="00B60DD7"/>
    <w:rsid w:val="00B60E51"/>
    <w:rsid w:val="00B60F37"/>
    <w:rsid w:val="00B611E2"/>
    <w:rsid w:val="00B61235"/>
    <w:rsid w:val="00B61320"/>
    <w:rsid w:val="00B61705"/>
    <w:rsid w:val="00B618C1"/>
    <w:rsid w:val="00B61921"/>
    <w:rsid w:val="00B61946"/>
    <w:rsid w:val="00B61C77"/>
    <w:rsid w:val="00B6203D"/>
    <w:rsid w:val="00B6225F"/>
    <w:rsid w:val="00B622B7"/>
    <w:rsid w:val="00B62483"/>
    <w:rsid w:val="00B62E6D"/>
    <w:rsid w:val="00B634F3"/>
    <w:rsid w:val="00B63522"/>
    <w:rsid w:val="00B63879"/>
    <w:rsid w:val="00B6393B"/>
    <w:rsid w:val="00B63A54"/>
    <w:rsid w:val="00B64421"/>
    <w:rsid w:val="00B64701"/>
    <w:rsid w:val="00B64A40"/>
    <w:rsid w:val="00B64B84"/>
    <w:rsid w:val="00B64CBB"/>
    <w:rsid w:val="00B652BC"/>
    <w:rsid w:val="00B65570"/>
    <w:rsid w:val="00B65BD3"/>
    <w:rsid w:val="00B66055"/>
    <w:rsid w:val="00B66277"/>
    <w:rsid w:val="00B66470"/>
    <w:rsid w:val="00B664D1"/>
    <w:rsid w:val="00B665FD"/>
    <w:rsid w:val="00B66656"/>
    <w:rsid w:val="00B666E8"/>
    <w:rsid w:val="00B66A77"/>
    <w:rsid w:val="00B66FDE"/>
    <w:rsid w:val="00B67763"/>
    <w:rsid w:val="00B679D3"/>
    <w:rsid w:val="00B67A43"/>
    <w:rsid w:val="00B67B63"/>
    <w:rsid w:val="00B67C38"/>
    <w:rsid w:val="00B67C52"/>
    <w:rsid w:val="00B702FA"/>
    <w:rsid w:val="00B70584"/>
    <w:rsid w:val="00B707DE"/>
    <w:rsid w:val="00B70A9C"/>
    <w:rsid w:val="00B70CE8"/>
    <w:rsid w:val="00B715AA"/>
    <w:rsid w:val="00B71880"/>
    <w:rsid w:val="00B719DC"/>
    <w:rsid w:val="00B71AE3"/>
    <w:rsid w:val="00B71C59"/>
    <w:rsid w:val="00B71CC2"/>
    <w:rsid w:val="00B72051"/>
    <w:rsid w:val="00B720B9"/>
    <w:rsid w:val="00B723AB"/>
    <w:rsid w:val="00B72547"/>
    <w:rsid w:val="00B727A1"/>
    <w:rsid w:val="00B729EB"/>
    <w:rsid w:val="00B72B95"/>
    <w:rsid w:val="00B72BF1"/>
    <w:rsid w:val="00B72F45"/>
    <w:rsid w:val="00B7303C"/>
    <w:rsid w:val="00B73074"/>
    <w:rsid w:val="00B733A8"/>
    <w:rsid w:val="00B73717"/>
    <w:rsid w:val="00B73CED"/>
    <w:rsid w:val="00B74222"/>
    <w:rsid w:val="00B74272"/>
    <w:rsid w:val="00B743E3"/>
    <w:rsid w:val="00B746D7"/>
    <w:rsid w:val="00B747C9"/>
    <w:rsid w:val="00B74E69"/>
    <w:rsid w:val="00B7578A"/>
    <w:rsid w:val="00B75C1F"/>
    <w:rsid w:val="00B75DBA"/>
    <w:rsid w:val="00B75ED7"/>
    <w:rsid w:val="00B7631C"/>
    <w:rsid w:val="00B76369"/>
    <w:rsid w:val="00B765B6"/>
    <w:rsid w:val="00B768F7"/>
    <w:rsid w:val="00B77450"/>
    <w:rsid w:val="00B7758C"/>
    <w:rsid w:val="00B77592"/>
    <w:rsid w:val="00B777CE"/>
    <w:rsid w:val="00B77CED"/>
    <w:rsid w:val="00B77D18"/>
    <w:rsid w:val="00B77E5F"/>
    <w:rsid w:val="00B77E72"/>
    <w:rsid w:val="00B803E3"/>
    <w:rsid w:val="00B80859"/>
    <w:rsid w:val="00B815E8"/>
    <w:rsid w:val="00B81858"/>
    <w:rsid w:val="00B81C3C"/>
    <w:rsid w:val="00B81C97"/>
    <w:rsid w:val="00B81E7F"/>
    <w:rsid w:val="00B82106"/>
    <w:rsid w:val="00B82176"/>
    <w:rsid w:val="00B8286C"/>
    <w:rsid w:val="00B82996"/>
    <w:rsid w:val="00B8313A"/>
    <w:rsid w:val="00B83292"/>
    <w:rsid w:val="00B833ED"/>
    <w:rsid w:val="00B8340B"/>
    <w:rsid w:val="00B83C9D"/>
    <w:rsid w:val="00B83E63"/>
    <w:rsid w:val="00B84207"/>
    <w:rsid w:val="00B84301"/>
    <w:rsid w:val="00B84584"/>
    <w:rsid w:val="00B84795"/>
    <w:rsid w:val="00B847C8"/>
    <w:rsid w:val="00B862C7"/>
    <w:rsid w:val="00B8636C"/>
    <w:rsid w:val="00B869B4"/>
    <w:rsid w:val="00B86BE1"/>
    <w:rsid w:val="00B86D8F"/>
    <w:rsid w:val="00B86F83"/>
    <w:rsid w:val="00B86FAC"/>
    <w:rsid w:val="00B8720F"/>
    <w:rsid w:val="00B872DD"/>
    <w:rsid w:val="00B87457"/>
    <w:rsid w:val="00B87644"/>
    <w:rsid w:val="00B878E2"/>
    <w:rsid w:val="00B902B9"/>
    <w:rsid w:val="00B9038D"/>
    <w:rsid w:val="00B9044D"/>
    <w:rsid w:val="00B9070A"/>
    <w:rsid w:val="00B90724"/>
    <w:rsid w:val="00B90F3D"/>
    <w:rsid w:val="00B90FF0"/>
    <w:rsid w:val="00B91019"/>
    <w:rsid w:val="00B915D6"/>
    <w:rsid w:val="00B915FE"/>
    <w:rsid w:val="00B92423"/>
    <w:rsid w:val="00B9246E"/>
    <w:rsid w:val="00B928BF"/>
    <w:rsid w:val="00B92927"/>
    <w:rsid w:val="00B92C34"/>
    <w:rsid w:val="00B92D73"/>
    <w:rsid w:val="00B92EBE"/>
    <w:rsid w:val="00B93155"/>
    <w:rsid w:val="00B931B1"/>
    <w:rsid w:val="00B93430"/>
    <w:rsid w:val="00B93503"/>
    <w:rsid w:val="00B9363D"/>
    <w:rsid w:val="00B936D6"/>
    <w:rsid w:val="00B93BE7"/>
    <w:rsid w:val="00B93C68"/>
    <w:rsid w:val="00B93E3B"/>
    <w:rsid w:val="00B94028"/>
    <w:rsid w:val="00B9413E"/>
    <w:rsid w:val="00B9513A"/>
    <w:rsid w:val="00B9531F"/>
    <w:rsid w:val="00B95527"/>
    <w:rsid w:val="00B957F8"/>
    <w:rsid w:val="00B95A6E"/>
    <w:rsid w:val="00B95B52"/>
    <w:rsid w:val="00B95F4F"/>
    <w:rsid w:val="00B9686D"/>
    <w:rsid w:val="00B969B4"/>
    <w:rsid w:val="00B969F2"/>
    <w:rsid w:val="00B96B59"/>
    <w:rsid w:val="00B96EA3"/>
    <w:rsid w:val="00B974B6"/>
    <w:rsid w:val="00B979D3"/>
    <w:rsid w:val="00B97C66"/>
    <w:rsid w:val="00B97D99"/>
    <w:rsid w:val="00B97E17"/>
    <w:rsid w:val="00BA0166"/>
    <w:rsid w:val="00BA0294"/>
    <w:rsid w:val="00BA09EB"/>
    <w:rsid w:val="00BA0D6A"/>
    <w:rsid w:val="00BA0E9D"/>
    <w:rsid w:val="00BA0EA1"/>
    <w:rsid w:val="00BA0EA7"/>
    <w:rsid w:val="00BA131B"/>
    <w:rsid w:val="00BA144F"/>
    <w:rsid w:val="00BA1898"/>
    <w:rsid w:val="00BA1F73"/>
    <w:rsid w:val="00BA2074"/>
    <w:rsid w:val="00BA226A"/>
    <w:rsid w:val="00BA25AB"/>
    <w:rsid w:val="00BA294A"/>
    <w:rsid w:val="00BA2EA1"/>
    <w:rsid w:val="00BA31E8"/>
    <w:rsid w:val="00BA389A"/>
    <w:rsid w:val="00BA3AEC"/>
    <w:rsid w:val="00BA3BA7"/>
    <w:rsid w:val="00BA4359"/>
    <w:rsid w:val="00BA457D"/>
    <w:rsid w:val="00BA464D"/>
    <w:rsid w:val="00BA489E"/>
    <w:rsid w:val="00BA4A39"/>
    <w:rsid w:val="00BA51B7"/>
    <w:rsid w:val="00BA5285"/>
    <w:rsid w:val="00BA55E0"/>
    <w:rsid w:val="00BA5C20"/>
    <w:rsid w:val="00BA5EF3"/>
    <w:rsid w:val="00BA5F5B"/>
    <w:rsid w:val="00BA6B7F"/>
    <w:rsid w:val="00BA6BD4"/>
    <w:rsid w:val="00BA6C15"/>
    <w:rsid w:val="00BA6C60"/>
    <w:rsid w:val="00BA6C7A"/>
    <w:rsid w:val="00BA71A4"/>
    <w:rsid w:val="00BA73EE"/>
    <w:rsid w:val="00BA777E"/>
    <w:rsid w:val="00BB036C"/>
    <w:rsid w:val="00BB04E2"/>
    <w:rsid w:val="00BB05F5"/>
    <w:rsid w:val="00BB0ADB"/>
    <w:rsid w:val="00BB0C20"/>
    <w:rsid w:val="00BB0EE2"/>
    <w:rsid w:val="00BB1014"/>
    <w:rsid w:val="00BB1266"/>
    <w:rsid w:val="00BB13B1"/>
    <w:rsid w:val="00BB13BA"/>
    <w:rsid w:val="00BB17D1"/>
    <w:rsid w:val="00BB2594"/>
    <w:rsid w:val="00BB27F4"/>
    <w:rsid w:val="00BB2A9B"/>
    <w:rsid w:val="00BB2B66"/>
    <w:rsid w:val="00BB2D3D"/>
    <w:rsid w:val="00BB300F"/>
    <w:rsid w:val="00BB3177"/>
    <w:rsid w:val="00BB3752"/>
    <w:rsid w:val="00BB3A20"/>
    <w:rsid w:val="00BB3C47"/>
    <w:rsid w:val="00BB3C65"/>
    <w:rsid w:val="00BB3DE3"/>
    <w:rsid w:val="00BB41C0"/>
    <w:rsid w:val="00BB42BE"/>
    <w:rsid w:val="00BB4455"/>
    <w:rsid w:val="00BB481E"/>
    <w:rsid w:val="00BB4960"/>
    <w:rsid w:val="00BB4B4E"/>
    <w:rsid w:val="00BB4F73"/>
    <w:rsid w:val="00BB50EE"/>
    <w:rsid w:val="00BB5142"/>
    <w:rsid w:val="00BB5BE5"/>
    <w:rsid w:val="00BB5E8F"/>
    <w:rsid w:val="00BB6688"/>
    <w:rsid w:val="00BB6C63"/>
    <w:rsid w:val="00BB6D0E"/>
    <w:rsid w:val="00BB6FF4"/>
    <w:rsid w:val="00BB7144"/>
    <w:rsid w:val="00BB7480"/>
    <w:rsid w:val="00BB762E"/>
    <w:rsid w:val="00BB7AC2"/>
    <w:rsid w:val="00BB7D08"/>
    <w:rsid w:val="00BC01F5"/>
    <w:rsid w:val="00BC1114"/>
    <w:rsid w:val="00BC13D7"/>
    <w:rsid w:val="00BC14AA"/>
    <w:rsid w:val="00BC25FE"/>
    <w:rsid w:val="00BC2644"/>
    <w:rsid w:val="00BC26D4"/>
    <w:rsid w:val="00BC295D"/>
    <w:rsid w:val="00BC2A7B"/>
    <w:rsid w:val="00BC2C3F"/>
    <w:rsid w:val="00BC31D8"/>
    <w:rsid w:val="00BC354C"/>
    <w:rsid w:val="00BC37F4"/>
    <w:rsid w:val="00BC3A96"/>
    <w:rsid w:val="00BC3DEA"/>
    <w:rsid w:val="00BC4082"/>
    <w:rsid w:val="00BC412C"/>
    <w:rsid w:val="00BC4183"/>
    <w:rsid w:val="00BC4236"/>
    <w:rsid w:val="00BC4A30"/>
    <w:rsid w:val="00BC4BD2"/>
    <w:rsid w:val="00BC4C01"/>
    <w:rsid w:val="00BC4CED"/>
    <w:rsid w:val="00BC5260"/>
    <w:rsid w:val="00BC52D9"/>
    <w:rsid w:val="00BC5879"/>
    <w:rsid w:val="00BC5B8D"/>
    <w:rsid w:val="00BC5D87"/>
    <w:rsid w:val="00BC6634"/>
    <w:rsid w:val="00BC6713"/>
    <w:rsid w:val="00BC6F44"/>
    <w:rsid w:val="00BC7840"/>
    <w:rsid w:val="00BC787E"/>
    <w:rsid w:val="00BC795E"/>
    <w:rsid w:val="00BC7A0C"/>
    <w:rsid w:val="00BC7C43"/>
    <w:rsid w:val="00BC7C46"/>
    <w:rsid w:val="00BD02A6"/>
    <w:rsid w:val="00BD0686"/>
    <w:rsid w:val="00BD0759"/>
    <w:rsid w:val="00BD0AB3"/>
    <w:rsid w:val="00BD0B8A"/>
    <w:rsid w:val="00BD0D76"/>
    <w:rsid w:val="00BD1012"/>
    <w:rsid w:val="00BD115B"/>
    <w:rsid w:val="00BD186B"/>
    <w:rsid w:val="00BD1A3C"/>
    <w:rsid w:val="00BD1A73"/>
    <w:rsid w:val="00BD1B28"/>
    <w:rsid w:val="00BD1C0F"/>
    <w:rsid w:val="00BD22E2"/>
    <w:rsid w:val="00BD2508"/>
    <w:rsid w:val="00BD3C75"/>
    <w:rsid w:val="00BD3DFA"/>
    <w:rsid w:val="00BD40BA"/>
    <w:rsid w:val="00BD4771"/>
    <w:rsid w:val="00BD47EB"/>
    <w:rsid w:val="00BD49E0"/>
    <w:rsid w:val="00BD4B80"/>
    <w:rsid w:val="00BD5063"/>
    <w:rsid w:val="00BD52C2"/>
    <w:rsid w:val="00BD52D9"/>
    <w:rsid w:val="00BD54A1"/>
    <w:rsid w:val="00BD5D5E"/>
    <w:rsid w:val="00BD618C"/>
    <w:rsid w:val="00BD619F"/>
    <w:rsid w:val="00BD696D"/>
    <w:rsid w:val="00BD6A54"/>
    <w:rsid w:val="00BD6A79"/>
    <w:rsid w:val="00BD6F2B"/>
    <w:rsid w:val="00BD7054"/>
    <w:rsid w:val="00BD718F"/>
    <w:rsid w:val="00BD782D"/>
    <w:rsid w:val="00BD7888"/>
    <w:rsid w:val="00BD799F"/>
    <w:rsid w:val="00BE001F"/>
    <w:rsid w:val="00BE05BF"/>
    <w:rsid w:val="00BE06B5"/>
    <w:rsid w:val="00BE0788"/>
    <w:rsid w:val="00BE0B14"/>
    <w:rsid w:val="00BE0C80"/>
    <w:rsid w:val="00BE1057"/>
    <w:rsid w:val="00BE152F"/>
    <w:rsid w:val="00BE1F2D"/>
    <w:rsid w:val="00BE2507"/>
    <w:rsid w:val="00BE2BE4"/>
    <w:rsid w:val="00BE3189"/>
    <w:rsid w:val="00BE3350"/>
    <w:rsid w:val="00BE33B8"/>
    <w:rsid w:val="00BE35E5"/>
    <w:rsid w:val="00BE37ED"/>
    <w:rsid w:val="00BE4110"/>
    <w:rsid w:val="00BE461A"/>
    <w:rsid w:val="00BE4761"/>
    <w:rsid w:val="00BE52E2"/>
    <w:rsid w:val="00BE5AB4"/>
    <w:rsid w:val="00BE5EDE"/>
    <w:rsid w:val="00BE62A4"/>
    <w:rsid w:val="00BE62AC"/>
    <w:rsid w:val="00BE69A9"/>
    <w:rsid w:val="00BE6A7E"/>
    <w:rsid w:val="00BE7754"/>
    <w:rsid w:val="00BE79F4"/>
    <w:rsid w:val="00BE7A3D"/>
    <w:rsid w:val="00BE7A73"/>
    <w:rsid w:val="00BF02C4"/>
    <w:rsid w:val="00BF0528"/>
    <w:rsid w:val="00BF05EA"/>
    <w:rsid w:val="00BF0BBC"/>
    <w:rsid w:val="00BF0F2C"/>
    <w:rsid w:val="00BF10CF"/>
    <w:rsid w:val="00BF1589"/>
    <w:rsid w:val="00BF16CF"/>
    <w:rsid w:val="00BF192A"/>
    <w:rsid w:val="00BF1945"/>
    <w:rsid w:val="00BF1CA6"/>
    <w:rsid w:val="00BF1E7C"/>
    <w:rsid w:val="00BF2028"/>
    <w:rsid w:val="00BF26B4"/>
    <w:rsid w:val="00BF2A42"/>
    <w:rsid w:val="00BF36A7"/>
    <w:rsid w:val="00BF3809"/>
    <w:rsid w:val="00BF39C9"/>
    <w:rsid w:val="00BF3A8F"/>
    <w:rsid w:val="00BF4650"/>
    <w:rsid w:val="00BF47F7"/>
    <w:rsid w:val="00BF48C8"/>
    <w:rsid w:val="00BF490A"/>
    <w:rsid w:val="00BF4BAE"/>
    <w:rsid w:val="00BF4E54"/>
    <w:rsid w:val="00BF4FAA"/>
    <w:rsid w:val="00BF5D1A"/>
    <w:rsid w:val="00BF6606"/>
    <w:rsid w:val="00BF6840"/>
    <w:rsid w:val="00BF69CF"/>
    <w:rsid w:val="00BF6CC9"/>
    <w:rsid w:val="00BF6E97"/>
    <w:rsid w:val="00BF72B5"/>
    <w:rsid w:val="00BF740B"/>
    <w:rsid w:val="00BF783F"/>
    <w:rsid w:val="00BF7A9F"/>
    <w:rsid w:val="00BF7C07"/>
    <w:rsid w:val="00BF7CF3"/>
    <w:rsid w:val="00BF7DAF"/>
    <w:rsid w:val="00BF7DDA"/>
    <w:rsid w:val="00C001F8"/>
    <w:rsid w:val="00C00288"/>
    <w:rsid w:val="00C00A8E"/>
    <w:rsid w:val="00C019BB"/>
    <w:rsid w:val="00C01A49"/>
    <w:rsid w:val="00C01AF6"/>
    <w:rsid w:val="00C01F2D"/>
    <w:rsid w:val="00C02067"/>
    <w:rsid w:val="00C02169"/>
    <w:rsid w:val="00C023E1"/>
    <w:rsid w:val="00C026DA"/>
    <w:rsid w:val="00C02A85"/>
    <w:rsid w:val="00C02B8F"/>
    <w:rsid w:val="00C034B6"/>
    <w:rsid w:val="00C034EE"/>
    <w:rsid w:val="00C03632"/>
    <w:rsid w:val="00C03663"/>
    <w:rsid w:val="00C037A1"/>
    <w:rsid w:val="00C038DB"/>
    <w:rsid w:val="00C03D8C"/>
    <w:rsid w:val="00C03DF7"/>
    <w:rsid w:val="00C03F2F"/>
    <w:rsid w:val="00C04451"/>
    <w:rsid w:val="00C04773"/>
    <w:rsid w:val="00C04919"/>
    <w:rsid w:val="00C04AAD"/>
    <w:rsid w:val="00C04C07"/>
    <w:rsid w:val="00C053F8"/>
    <w:rsid w:val="00C055EC"/>
    <w:rsid w:val="00C0596A"/>
    <w:rsid w:val="00C05A02"/>
    <w:rsid w:val="00C05B70"/>
    <w:rsid w:val="00C05E4A"/>
    <w:rsid w:val="00C06602"/>
    <w:rsid w:val="00C0670E"/>
    <w:rsid w:val="00C06983"/>
    <w:rsid w:val="00C06D3E"/>
    <w:rsid w:val="00C06F55"/>
    <w:rsid w:val="00C077DF"/>
    <w:rsid w:val="00C07E1A"/>
    <w:rsid w:val="00C07FA8"/>
    <w:rsid w:val="00C101DB"/>
    <w:rsid w:val="00C1022C"/>
    <w:rsid w:val="00C10683"/>
    <w:rsid w:val="00C10717"/>
    <w:rsid w:val="00C10852"/>
    <w:rsid w:val="00C1089A"/>
    <w:rsid w:val="00C10D1F"/>
    <w:rsid w:val="00C10DC9"/>
    <w:rsid w:val="00C11096"/>
    <w:rsid w:val="00C11287"/>
    <w:rsid w:val="00C114E5"/>
    <w:rsid w:val="00C1155A"/>
    <w:rsid w:val="00C1177E"/>
    <w:rsid w:val="00C1179F"/>
    <w:rsid w:val="00C11970"/>
    <w:rsid w:val="00C11A7A"/>
    <w:rsid w:val="00C11B34"/>
    <w:rsid w:val="00C11CC5"/>
    <w:rsid w:val="00C1216A"/>
    <w:rsid w:val="00C12236"/>
    <w:rsid w:val="00C12435"/>
    <w:rsid w:val="00C12FB3"/>
    <w:rsid w:val="00C13403"/>
    <w:rsid w:val="00C1366D"/>
    <w:rsid w:val="00C13723"/>
    <w:rsid w:val="00C138EE"/>
    <w:rsid w:val="00C13A29"/>
    <w:rsid w:val="00C13DE3"/>
    <w:rsid w:val="00C14230"/>
    <w:rsid w:val="00C146CE"/>
    <w:rsid w:val="00C14BA6"/>
    <w:rsid w:val="00C153E9"/>
    <w:rsid w:val="00C15456"/>
    <w:rsid w:val="00C15605"/>
    <w:rsid w:val="00C15A86"/>
    <w:rsid w:val="00C15BFD"/>
    <w:rsid w:val="00C15C89"/>
    <w:rsid w:val="00C1678D"/>
    <w:rsid w:val="00C16871"/>
    <w:rsid w:val="00C168AD"/>
    <w:rsid w:val="00C16A23"/>
    <w:rsid w:val="00C16BD8"/>
    <w:rsid w:val="00C17341"/>
    <w:rsid w:val="00C173CE"/>
    <w:rsid w:val="00C1772B"/>
    <w:rsid w:val="00C17C7B"/>
    <w:rsid w:val="00C17D25"/>
    <w:rsid w:val="00C17D34"/>
    <w:rsid w:val="00C20318"/>
    <w:rsid w:val="00C20342"/>
    <w:rsid w:val="00C203D9"/>
    <w:rsid w:val="00C2084A"/>
    <w:rsid w:val="00C20A8D"/>
    <w:rsid w:val="00C20C71"/>
    <w:rsid w:val="00C21887"/>
    <w:rsid w:val="00C2192F"/>
    <w:rsid w:val="00C21AA8"/>
    <w:rsid w:val="00C21CF6"/>
    <w:rsid w:val="00C21E41"/>
    <w:rsid w:val="00C22068"/>
    <w:rsid w:val="00C221DF"/>
    <w:rsid w:val="00C223EB"/>
    <w:rsid w:val="00C224C5"/>
    <w:rsid w:val="00C22500"/>
    <w:rsid w:val="00C225E6"/>
    <w:rsid w:val="00C22D18"/>
    <w:rsid w:val="00C230B5"/>
    <w:rsid w:val="00C23173"/>
    <w:rsid w:val="00C231C4"/>
    <w:rsid w:val="00C23429"/>
    <w:rsid w:val="00C23C8B"/>
    <w:rsid w:val="00C23D17"/>
    <w:rsid w:val="00C23F37"/>
    <w:rsid w:val="00C242D2"/>
    <w:rsid w:val="00C24364"/>
    <w:rsid w:val="00C243C3"/>
    <w:rsid w:val="00C2472B"/>
    <w:rsid w:val="00C24EEF"/>
    <w:rsid w:val="00C251FB"/>
    <w:rsid w:val="00C2533B"/>
    <w:rsid w:val="00C2564C"/>
    <w:rsid w:val="00C25CF0"/>
    <w:rsid w:val="00C25CF6"/>
    <w:rsid w:val="00C26746"/>
    <w:rsid w:val="00C26808"/>
    <w:rsid w:val="00C26C36"/>
    <w:rsid w:val="00C26CB8"/>
    <w:rsid w:val="00C2726B"/>
    <w:rsid w:val="00C27566"/>
    <w:rsid w:val="00C276F8"/>
    <w:rsid w:val="00C277B7"/>
    <w:rsid w:val="00C2781C"/>
    <w:rsid w:val="00C27D7B"/>
    <w:rsid w:val="00C3029D"/>
    <w:rsid w:val="00C303FC"/>
    <w:rsid w:val="00C30403"/>
    <w:rsid w:val="00C305DC"/>
    <w:rsid w:val="00C30907"/>
    <w:rsid w:val="00C30B3F"/>
    <w:rsid w:val="00C310AE"/>
    <w:rsid w:val="00C3119D"/>
    <w:rsid w:val="00C316B8"/>
    <w:rsid w:val="00C31A1A"/>
    <w:rsid w:val="00C3234F"/>
    <w:rsid w:val="00C32768"/>
    <w:rsid w:val="00C32B8E"/>
    <w:rsid w:val="00C32D4B"/>
    <w:rsid w:val="00C32E1B"/>
    <w:rsid w:val="00C330EF"/>
    <w:rsid w:val="00C3324C"/>
    <w:rsid w:val="00C3363F"/>
    <w:rsid w:val="00C33984"/>
    <w:rsid w:val="00C33B81"/>
    <w:rsid w:val="00C340DE"/>
    <w:rsid w:val="00C34357"/>
    <w:rsid w:val="00C348F1"/>
    <w:rsid w:val="00C34B57"/>
    <w:rsid w:val="00C34F9F"/>
    <w:rsid w:val="00C3520F"/>
    <w:rsid w:val="00C35318"/>
    <w:rsid w:val="00C35340"/>
    <w:rsid w:val="00C3544D"/>
    <w:rsid w:val="00C356B6"/>
    <w:rsid w:val="00C35868"/>
    <w:rsid w:val="00C35933"/>
    <w:rsid w:val="00C35C51"/>
    <w:rsid w:val="00C360F1"/>
    <w:rsid w:val="00C36298"/>
    <w:rsid w:val="00C364E8"/>
    <w:rsid w:val="00C365F0"/>
    <w:rsid w:val="00C36688"/>
    <w:rsid w:val="00C367F5"/>
    <w:rsid w:val="00C3688F"/>
    <w:rsid w:val="00C36CC0"/>
    <w:rsid w:val="00C36DB5"/>
    <w:rsid w:val="00C37A7F"/>
    <w:rsid w:val="00C37D27"/>
    <w:rsid w:val="00C40013"/>
    <w:rsid w:val="00C404A2"/>
    <w:rsid w:val="00C40DB5"/>
    <w:rsid w:val="00C412C3"/>
    <w:rsid w:val="00C412F7"/>
    <w:rsid w:val="00C413BD"/>
    <w:rsid w:val="00C414F4"/>
    <w:rsid w:val="00C41676"/>
    <w:rsid w:val="00C416AE"/>
    <w:rsid w:val="00C418E8"/>
    <w:rsid w:val="00C41930"/>
    <w:rsid w:val="00C41948"/>
    <w:rsid w:val="00C419F0"/>
    <w:rsid w:val="00C41ECC"/>
    <w:rsid w:val="00C426AD"/>
    <w:rsid w:val="00C42B0B"/>
    <w:rsid w:val="00C431DF"/>
    <w:rsid w:val="00C43416"/>
    <w:rsid w:val="00C43556"/>
    <w:rsid w:val="00C43861"/>
    <w:rsid w:val="00C439B1"/>
    <w:rsid w:val="00C43B1F"/>
    <w:rsid w:val="00C43D65"/>
    <w:rsid w:val="00C44014"/>
    <w:rsid w:val="00C447F8"/>
    <w:rsid w:val="00C44DEF"/>
    <w:rsid w:val="00C452B7"/>
    <w:rsid w:val="00C456BD"/>
    <w:rsid w:val="00C4599D"/>
    <w:rsid w:val="00C45ADB"/>
    <w:rsid w:val="00C45B07"/>
    <w:rsid w:val="00C45CDD"/>
    <w:rsid w:val="00C460B3"/>
    <w:rsid w:val="00C4629B"/>
    <w:rsid w:val="00C46366"/>
    <w:rsid w:val="00C4684A"/>
    <w:rsid w:val="00C46887"/>
    <w:rsid w:val="00C46933"/>
    <w:rsid w:val="00C46DD1"/>
    <w:rsid w:val="00C47EB7"/>
    <w:rsid w:val="00C47FDD"/>
    <w:rsid w:val="00C5030D"/>
    <w:rsid w:val="00C50349"/>
    <w:rsid w:val="00C50AC3"/>
    <w:rsid w:val="00C518AE"/>
    <w:rsid w:val="00C5195D"/>
    <w:rsid w:val="00C519A4"/>
    <w:rsid w:val="00C51B4D"/>
    <w:rsid w:val="00C51EDE"/>
    <w:rsid w:val="00C51F46"/>
    <w:rsid w:val="00C51FE8"/>
    <w:rsid w:val="00C523A8"/>
    <w:rsid w:val="00C52552"/>
    <w:rsid w:val="00C52CE6"/>
    <w:rsid w:val="00C52DD9"/>
    <w:rsid w:val="00C52E97"/>
    <w:rsid w:val="00C530DC"/>
    <w:rsid w:val="00C531AA"/>
    <w:rsid w:val="00C5323D"/>
    <w:rsid w:val="00C5350D"/>
    <w:rsid w:val="00C536F6"/>
    <w:rsid w:val="00C5396B"/>
    <w:rsid w:val="00C5417B"/>
    <w:rsid w:val="00C54354"/>
    <w:rsid w:val="00C543C3"/>
    <w:rsid w:val="00C55139"/>
    <w:rsid w:val="00C551E8"/>
    <w:rsid w:val="00C55394"/>
    <w:rsid w:val="00C555E5"/>
    <w:rsid w:val="00C55B17"/>
    <w:rsid w:val="00C55C84"/>
    <w:rsid w:val="00C55E65"/>
    <w:rsid w:val="00C55F67"/>
    <w:rsid w:val="00C55FEA"/>
    <w:rsid w:val="00C56470"/>
    <w:rsid w:val="00C56522"/>
    <w:rsid w:val="00C566F2"/>
    <w:rsid w:val="00C56828"/>
    <w:rsid w:val="00C569AF"/>
    <w:rsid w:val="00C569E4"/>
    <w:rsid w:val="00C570B5"/>
    <w:rsid w:val="00C57A20"/>
    <w:rsid w:val="00C57BB0"/>
    <w:rsid w:val="00C57EC0"/>
    <w:rsid w:val="00C57ED6"/>
    <w:rsid w:val="00C600CC"/>
    <w:rsid w:val="00C610AB"/>
    <w:rsid w:val="00C6123C"/>
    <w:rsid w:val="00C613D1"/>
    <w:rsid w:val="00C6154C"/>
    <w:rsid w:val="00C61884"/>
    <w:rsid w:val="00C61BD9"/>
    <w:rsid w:val="00C61BF2"/>
    <w:rsid w:val="00C61CA2"/>
    <w:rsid w:val="00C620CD"/>
    <w:rsid w:val="00C623E7"/>
    <w:rsid w:val="00C62462"/>
    <w:rsid w:val="00C62A0B"/>
    <w:rsid w:val="00C62A19"/>
    <w:rsid w:val="00C62F75"/>
    <w:rsid w:val="00C62FF9"/>
    <w:rsid w:val="00C6305A"/>
    <w:rsid w:val="00C6311A"/>
    <w:rsid w:val="00C632F4"/>
    <w:rsid w:val="00C6340F"/>
    <w:rsid w:val="00C6341F"/>
    <w:rsid w:val="00C643AD"/>
    <w:rsid w:val="00C646F6"/>
    <w:rsid w:val="00C64885"/>
    <w:rsid w:val="00C64A96"/>
    <w:rsid w:val="00C64FAF"/>
    <w:rsid w:val="00C65081"/>
    <w:rsid w:val="00C6571B"/>
    <w:rsid w:val="00C65B4A"/>
    <w:rsid w:val="00C65B5C"/>
    <w:rsid w:val="00C65C02"/>
    <w:rsid w:val="00C65C12"/>
    <w:rsid w:val="00C65D92"/>
    <w:rsid w:val="00C65DE1"/>
    <w:rsid w:val="00C6679A"/>
    <w:rsid w:val="00C668D6"/>
    <w:rsid w:val="00C66A2E"/>
    <w:rsid w:val="00C67083"/>
    <w:rsid w:val="00C67725"/>
    <w:rsid w:val="00C67899"/>
    <w:rsid w:val="00C678EC"/>
    <w:rsid w:val="00C6794F"/>
    <w:rsid w:val="00C67B12"/>
    <w:rsid w:val="00C67DF7"/>
    <w:rsid w:val="00C67E64"/>
    <w:rsid w:val="00C7084D"/>
    <w:rsid w:val="00C70C5D"/>
    <w:rsid w:val="00C70F12"/>
    <w:rsid w:val="00C71121"/>
    <w:rsid w:val="00C717CB"/>
    <w:rsid w:val="00C7188F"/>
    <w:rsid w:val="00C7189A"/>
    <w:rsid w:val="00C71B51"/>
    <w:rsid w:val="00C71E23"/>
    <w:rsid w:val="00C720E3"/>
    <w:rsid w:val="00C7248D"/>
    <w:rsid w:val="00C72E1A"/>
    <w:rsid w:val="00C730B6"/>
    <w:rsid w:val="00C7315E"/>
    <w:rsid w:val="00C73B95"/>
    <w:rsid w:val="00C74189"/>
    <w:rsid w:val="00C7437A"/>
    <w:rsid w:val="00C7440A"/>
    <w:rsid w:val="00C7448E"/>
    <w:rsid w:val="00C7457B"/>
    <w:rsid w:val="00C746E5"/>
    <w:rsid w:val="00C749F6"/>
    <w:rsid w:val="00C74B6C"/>
    <w:rsid w:val="00C74D30"/>
    <w:rsid w:val="00C7551F"/>
    <w:rsid w:val="00C755EA"/>
    <w:rsid w:val="00C75895"/>
    <w:rsid w:val="00C75B0C"/>
    <w:rsid w:val="00C75F02"/>
    <w:rsid w:val="00C76056"/>
    <w:rsid w:val="00C76487"/>
    <w:rsid w:val="00C76DD5"/>
    <w:rsid w:val="00C76E1D"/>
    <w:rsid w:val="00C76FFB"/>
    <w:rsid w:val="00C77A6B"/>
    <w:rsid w:val="00C77F45"/>
    <w:rsid w:val="00C8014E"/>
    <w:rsid w:val="00C80534"/>
    <w:rsid w:val="00C8082B"/>
    <w:rsid w:val="00C80BA1"/>
    <w:rsid w:val="00C80E2E"/>
    <w:rsid w:val="00C817EC"/>
    <w:rsid w:val="00C81B8E"/>
    <w:rsid w:val="00C81EDF"/>
    <w:rsid w:val="00C82587"/>
    <w:rsid w:val="00C825B9"/>
    <w:rsid w:val="00C82826"/>
    <w:rsid w:val="00C82AF4"/>
    <w:rsid w:val="00C82FDE"/>
    <w:rsid w:val="00C8332F"/>
    <w:rsid w:val="00C838CE"/>
    <w:rsid w:val="00C83C9F"/>
    <w:rsid w:val="00C83D07"/>
    <w:rsid w:val="00C83D1C"/>
    <w:rsid w:val="00C841C2"/>
    <w:rsid w:val="00C84666"/>
    <w:rsid w:val="00C84764"/>
    <w:rsid w:val="00C85530"/>
    <w:rsid w:val="00C85570"/>
    <w:rsid w:val="00C85BA1"/>
    <w:rsid w:val="00C86132"/>
    <w:rsid w:val="00C864EC"/>
    <w:rsid w:val="00C86976"/>
    <w:rsid w:val="00C86B5C"/>
    <w:rsid w:val="00C86C06"/>
    <w:rsid w:val="00C86D06"/>
    <w:rsid w:val="00C86E84"/>
    <w:rsid w:val="00C86EB4"/>
    <w:rsid w:val="00C87665"/>
    <w:rsid w:val="00C8769B"/>
    <w:rsid w:val="00C877CB"/>
    <w:rsid w:val="00C87CEB"/>
    <w:rsid w:val="00C87D24"/>
    <w:rsid w:val="00C87E36"/>
    <w:rsid w:val="00C87FCD"/>
    <w:rsid w:val="00C9022F"/>
    <w:rsid w:val="00C91A96"/>
    <w:rsid w:val="00C92099"/>
    <w:rsid w:val="00C923AB"/>
    <w:rsid w:val="00C9241E"/>
    <w:rsid w:val="00C92A20"/>
    <w:rsid w:val="00C92D3C"/>
    <w:rsid w:val="00C92E5C"/>
    <w:rsid w:val="00C931D6"/>
    <w:rsid w:val="00C93A12"/>
    <w:rsid w:val="00C93D03"/>
    <w:rsid w:val="00C93DFB"/>
    <w:rsid w:val="00C94102"/>
    <w:rsid w:val="00C943D6"/>
    <w:rsid w:val="00C943E2"/>
    <w:rsid w:val="00C94519"/>
    <w:rsid w:val="00C94547"/>
    <w:rsid w:val="00C945E7"/>
    <w:rsid w:val="00C94840"/>
    <w:rsid w:val="00C949E0"/>
    <w:rsid w:val="00C94EC0"/>
    <w:rsid w:val="00C9512B"/>
    <w:rsid w:val="00C952D3"/>
    <w:rsid w:val="00C95503"/>
    <w:rsid w:val="00C95633"/>
    <w:rsid w:val="00C95846"/>
    <w:rsid w:val="00C95CBD"/>
    <w:rsid w:val="00C95CD9"/>
    <w:rsid w:val="00C95E54"/>
    <w:rsid w:val="00C95E89"/>
    <w:rsid w:val="00C962D2"/>
    <w:rsid w:val="00C963D6"/>
    <w:rsid w:val="00C96610"/>
    <w:rsid w:val="00C966B5"/>
    <w:rsid w:val="00C969D0"/>
    <w:rsid w:val="00C96D79"/>
    <w:rsid w:val="00C96DA6"/>
    <w:rsid w:val="00C97006"/>
    <w:rsid w:val="00C975AD"/>
    <w:rsid w:val="00C975AE"/>
    <w:rsid w:val="00C97916"/>
    <w:rsid w:val="00C97A22"/>
    <w:rsid w:val="00C97B19"/>
    <w:rsid w:val="00C97BE5"/>
    <w:rsid w:val="00CA042F"/>
    <w:rsid w:val="00CA0733"/>
    <w:rsid w:val="00CA0821"/>
    <w:rsid w:val="00CA0C7F"/>
    <w:rsid w:val="00CA0E28"/>
    <w:rsid w:val="00CA0FB7"/>
    <w:rsid w:val="00CA15EC"/>
    <w:rsid w:val="00CA1AF4"/>
    <w:rsid w:val="00CA1FA5"/>
    <w:rsid w:val="00CA22B5"/>
    <w:rsid w:val="00CA25BE"/>
    <w:rsid w:val="00CA2A9F"/>
    <w:rsid w:val="00CA31C3"/>
    <w:rsid w:val="00CA3256"/>
    <w:rsid w:val="00CA344F"/>
    <w:rsid w:val="00CA376E"/>
    <w:rsid w:val="00CA38FE"/>
    <w:rsid w:val="00CA3D72"/>
    <w:rsid w:val="00CA3EFE"/>
    <w:rsid w:val="00CA4182"/>
    <w:rsid w:val="00CA45FE"/>
    <w:rsid w:val="00CA4699"/>
    <w:rsid w:val="00CA4820"/>
    <w:rsid w:val="00CA4B6B"/>
    <w:rsid w:val="00CA4DBF"/>
    <w:rsid w:val="00CA4EE3"/>
    <w:rsid w:val="00CA4F3B"/>
    <w:rsid w:val="00CA5331"/>
    <w:rsid w:val="00CA558E"/>
    <w:rsid w:val="00CA5B97"/>
    <w:rsid w:val="00CA5C7F"/>
    <w:rsid w:val="00CA677A"/>
    <w:rsid w:val="00CA7080"/>
    <w:rsid w:val="00CA70B6"/>
    <w:rsid w:val="00CA7158"/>
    <w:rsid w:val="00CA742A"/>
    <w:rsid w:val="00CA7BAB"/>
    <w:rsid w:val="00CA7DA4"/>
    <w:rsid w:val="00CA7F68"/>
    <w:rsid w:val="00CB009E"/>
    <w:rsid w:val="00CB00BB"/>
    <w:rsid w:val="00CB027F"/>
    <w:rsid w:val="00CB1708"/>
    <w:rsid w:val="00CB1AE8"/>
    <w:rsid w:val="00CB1FE9"/>
    <w:rsid w:val="00CB22D8"/>
    <w:rsid w:val="00CB2A1B"/>
    <w:rsid w:val="00CB2D12"/>
    <w:rsid w:val="00CB2DB4"/>
    <w:rsid w:val="00CB2E81"/>
    <w:rsid w:val="00CB3125"/>
    <w:rsid w:val="00CB3449"/>
    <w:rsid w:val="00CB38C1"/>
    <w:rsid w:val="00CB3D58"/>
    <w:rsid w:val="00CB4030"/>
    <w:rsid w:val="00CB4343"/>
    <w:rsid w:val="00CB4488"/>
    <w:rsid w:val="00CB45F9"/>
    <w:rsid w:val="00CB490E"/>
    <w:rsid w:val="00CB4A05"/>
    <w:rsid w:val="00CB4F15"/>
    <w:rsid w:val="00CB5298"/>
    <w:rsid w:val="00CB5366"/>
    <w:rsid w:val="00CB55D3"/>
    <w:rsid w:val="00CB5936"/>
    <w:rsid w:val="00CB5F11"/>
    <w:rsid w:val="00CB626D"/>
    <w:rsid w:val="00CB6B2A"/>
    <w:rsid w:val="00CB7713"/>
    <w:rsid w:val="00CB7901"/>
    <w:rsid w:val="00CB79AF"/>
    <w:rsid w:val="00CB79FE"/>
    <w:rsid w:val="00CB7A9C"/>
    <w:rsid w:val="00CB7DE4"/>
    <w:rsid w:val="00CC0155"/>
    <w:rsid w:val="00CC033D"/>
    <w:rsid w:val="00CC03E0"/>
    <w:rsid w:val="00CC04E9"/>
    <w:rsid w:val="00CC06EF"/>
    <w:rsid w:val="00CC08C2"/>
    <w:rsid w:val="00CC0959"/>
    <w:rsid w:val="00CC0A40"/>
    <w:rsid w:val="00CC0EBB"/>
    <w:rsid w:val="00CC13D3"/>
    <w:rsid w:val="00CC17EC"/>
    <w:rsid w:val="00CC1F02"/>
    <w:rsid w:val="00CC20A7"/>
    <w:rsid w:val="00CC2789"/>
    <w:rsid w:val="00CC27DA"/>
    <w:rsid w:val="00CC2B85"/>
    <w:rsid w:val="00CC2DC2"/>
    <w:rsid w:val="00CC3013"/>
    <w:rsid w:val="00CC3033"/>
    <w:rsid w:val="00CC3059"/>
    <w:rsid w:val="00CC348E"/>
    <w:rsid w:val="00CC35DE"/>
    <w:rsid w:val="00CC38D1"/>
    <w:rsid w:val="00CC3E53"/>
    <w:rsid w:val="00CC3F42"/>
    <w:rsid w:val="00CC407C"/>
    <w:rsid w:val="00CC43D6"/>
    <w:rsid w:val="00CC471E"/>
    <w:rsid w:val="00CC599A"/>
    <w:rsid w:val="00CC5B0C"/>
    <w:rsid w:val="00CC5CE0"/>
    <w:rsid w:val="00CC5ED5"/>
    <w:rsid w:val="00CC615C"/>
    <w:rsid w:val="00CC6297"/>
    <w:rsid w:val="00CC6866"/>
    <w:rsid w:val="00CC6896"/>
    <w:rsid w:val="00CC768B"/>
    <w:rsid w:val="00CC7690"/>
    <w:rsid w:val="00CC7B29"/>
    <w:rsid w:val="00CC7FA7"/>
    <w:rsid w:val="00CD0679"/>
    <w:rsid w:val="00CD070A"/>
    <w:rsid w:val="00CD0817"/>
    <w:rsid w:val="00CD0839"/>
    <w:rsid w:val="00CD0C3F"/>
    <w:rsid w:val="00CD0E00"/>
    <w:rsid w:val="00CD0EC5"/>
    <w:rsid w:val="00CD0F5E"/>
    <w:rsid w:val="00CD1216"/>
    <w:rsid w:val="00CD162A"/>
    <w:rsid w:val="00CD1986"/>
    <w:rsid w:val="00CD1C5F"/>
    <w:rsid w:val="00CD2421"/>
    <w:rsid w:val="00CD246E"/>
    <w:rsid w:val="00CD2471"/>
    <w:rsid w:val="00CD2B30"/>
    <w:rsid w:val="00CD2DD4"/>
    <w:rsid w:val="00CD2F50"/>
    <w:rsid w:val="00CD35CB"/>
    <w:rsid w:val="00CD3869"/>
    <w:rsid w:val="00CD3944"/>
    <w:rsid w:val="00CD3D6B"/>
    <w:rsid w:val="00CD44EC"/>
    <w:rsid w:val="00CD45FC"/>
    <w:rsid w:val="00CD4636"/>
    <w:rsid w:val="00CD4EAE"/>
    <w:rsid w:val="00CD4FB8"/>
    <w:rsid w:val="00CD53B5"/>
    <w:rsid w:val="00CD5458"/>
    <w:rsid w:val="00CD54BF"/>
    <w:rsid w:val="00CD5788"/>
    <w:rsid w:val="00CD5A90"/>
    <w:rsid w:val="00CD5E2D"/>
    <w:rsid w:val="00CD5E97"/>
    <w:rsid w:val="00CD64E3"/>
    <w:rsid w:val="00CD66E8"/>
    <w:rsid w:val="00CD66ED"/>
    <w:rsid w:val="00CD6B37"/>
    <w:rsid w:val="00CD6D35"/>
    <w:rsid w:val="00CD6F89"/>
    <w:rsid w:val="00CD7374"/>
    <w:rsid w:val="00CD7542"/>
    <w:rsid w:val="00CD765D"/>
    <w:rsid w:val="00CD7812"/>
    <w:rsid w:val="00CD7AC9"/>
    <w:rsid w:val="00CD7D0A"/>
    <w:rsid w:val="00CD7E3B"/>
    <w:rsid w:val="00CD7F22"/>
    <w:rsid w:val="00CD7F2E"/>
    <w:rsid w:val="00CE0025"/>
    <w:rsid w:val="00CE006C"/>
    <w:rsid w:val="00CE0262"/>
    <w:rsid w:val="00CE0AFA"/>
    <w:rsid w:val="00CE0C62"/>
    <w:rsid w:val="00CE0FBB"/>
    <w:rsid w:val="00CE11C6"/>
    <w:rsid w:val="00CE15AA"/>
    <w:rsid w:val="00CE167B"/>
    <w:rsid w:val="00CE1833"/>
    <w:rsid w:val="00CE22FB"/>
    <w:rsid w:val="00CE2854"/>
    <w:rsid w:val="00CE2942"/>
    <w:rsid w:val="00CE299E"/>
    <w:rsid w:val="00CE2A06"/>
    <w:rsid w:val="00CE3110"/>
    <w:rsid w:val="00CE325B"/>
    <w:rsid w:val="00CE3468"/>
    <w:rsid w:val="00CE3AB5"/>
    <w:rsid w:val="00CE3EF0"/>
    <w:rsid w:val="00CE4161"/>
    <w:rsid w:val="00CE44D4"/>
    <w:rsid w:val="00CE4514"/>
    <w:rsid w:val="00CE4528"/>
    <w:rsid w:val="00CE4A40"/>
    <w:rsid w:val="00CE4BC7"/>
    <w:rsid w:val="00CE4C19"/>
    <w:rsid w:val="00CE4C61"/>
    <w:rsid w:val="00CE4C69"/>
    <w:rsid w:val="00CE4D5C"/>
    <w:rsid w:val="00CE4D85"/>
    <w:rsid w:val="00CE5703"/>
    <w:rsid w:val="00CE57F6"/>
    <w:rsid w:val="00CE5D1D"/>
    <w:rsid w:val="00CE643C"/>
    <w:rsid w:val="00CE6473"/>
    <w:rsid w:val="00CE65DC"/>
    <w:rsid w:val="00CE6779"/>
    <w:rsid w:val="00CE7402"/>
    <w:rsid w:val="00CE755E"/>
    <w:rsid w:val="00CE7C20"/>
    <w:rsid w:val="00CE7DD1"/>
    <w:rsid w:val="00CF01FE"/>
    <w:rsid w:val="00CF05DA"/>
    <w:rsid w:val="00CF0AD4"/>
    <w:rsid w:val="00CF0CDC"/>
    <w:rsid w:val="00CF108C"/>
    <w:rsid w:val="00CF1130"/>
    <w:rsid w:val="00CF15E7"/>
    <w:rsid w:val="00CF1A6F"/>
    <w:rsid w:val="00CF1B39"/>
    <w:rsid w:val="00CF1CBC"/>
    <w:rsid w:val="00CF1DFE"/>
    <w:rsid w:val="00CF2590"/>
    <w:rsid w:val="00CF25DC"/>
    <w:rsid w:val="00CF2640"/>
    <w:rsid w:val="00CF28C6"/>
    <w:rsid w:val="00CF2A61"/>
    <w:rsid w:val="00CF2B0A"/>
    <w:rsid w:val="00CF2B9E"/>
    <w:rsid w:val="00CF2D6D"/>
    <w:rsid w:val="00CF2DB6"/>
    <w:rsid w:val="00CF2E80"/>
    <w:rsid w:val="00CF2F12"/>
    <w:rsid w:val="00CF2F19"/>
    <w:rsid w:val="00CF301F"/>
    <w:rsid w:val="00CF3635"/>
    <w:rsid w:val="00CF3993"/>
    <w:rsid w:val="00CF3A99"/>
    <w:rsid w:val="00CF42A6"/>
    <w:rsid w:val="00CF456E"/>
    <w:rsid w:val="00CF4808"/>
    <w:rsid w:val="00CF4A00"/>
    <w:rsid w:val="00CF4C1E"/>
    <w:rsid w:val="00CF4D43"/>
    <w:rsid w:val="00CF51D2"/>
    <w:rsid w:val="00CF5201"/>
    <w:rsid w:val="00CF5424"/>
    <w:rsid w:val="00CF557F"/>
    <w:rsid w:val="00CF58DA"/>
    <w:rsid w:val="00CF58EB"/>
    <w:rsid w:val="00CF5F27"/>
    <w:rsid w:val="00CF5F8A"/>
    <w:rsid w:val="00CF60A1"/>
    <w:rsid w:val="00CF60F1"/>
    <w:rsid w:val="00CF62D4"/>
    <w:rsid w:val="00CF67F1"/>
    <w:rsid w:val="00CF695F"/>
    <w:rsid w:val="00CF6FEC"/>
    <w:rsid w:val="00CF73B3"/>
    <w:rsid w:val="00CF7709"/>
    <w:rsid w:val="00CF7D47"/>
    <w:rsid w:val="00CF7E26"/>
    <w:rsid w:val="00CF7E56"/>
    <w:rsid w:val="00CF7E8A"/>
    <w:rsid w:val="00CF7EFE"/>
    <w:rsid w:val="00D0038D"/>
    <w:rsid w:val="00D007FD"/>
    <w:rsid w:val="00D00F51"/>
    <w:rsid w:val="00D01044"/>
    <w:rsid w:val="00D0106E"/>
    <w:rsid w:val="00D010DC"/>
    <w:rsid w:val="00D01371"/>
    <w:rsid w:val="00D01398"/>
    <w:rsid w:val="00D01758"/>
    <w:rsid w:val="00D01948"/>
    <w:rsid w:val="00D01AB7"/>
    <w:rsid w:val="00D01B25"/>
    <w:rsid w:val="00D01D7C"/>
    <w:rsid w:val="00D02080"/>
    <w:rsid w:val="00D02366"/>
    <w:rsid w:val="00D025B9"/>
    <w:rsid w:val="00D02835"/>
    <w:rsid w:val="00D0286A"/>
    <w:rsid w:val="00D02B4C"/>
    <w:rsid w:val="00D02CE3"/>
    <w:rsid w:val="00D02CE6"/>
    <w:rsid w:val="00D0312F"/>
    <w:rsid w:val="00D034A4"/>
    <w:rsid w:val="00D03789"/>
    <w:rsid w:val="00D0392E"/>
    <w:rsid w:val="00D04052"/>
    <w:rsid w:val="00D0428B"/>
    <w:rsid w:val="00D05540"/>
    <w:rsid w:val="00D05A83"/>
    <w:rsid w:val="00D05B1D"/>
    <w:rsid w:val="00D05E7F"/>
    <w:rsid w:val="00D0602E"/>
    <w:rsid w:val="00D060C8"/>
    <w:rsid w:val="00D06383"/>
    <w:rsid w:val="00D06790"/>
    <w:rsid w:val="00D067FF"/>
    <w:rsid w:val="00D06E6E"/>
    <w:rsid w:val="00D06EDC"/>
    <w:rsid w:val="00D06F63"/>
    <w:rsid w:val="00D070EB"/>
    <w:rsid w:val="00D0743B"/>
    <w:rsid w:val="00D075BA"/>
    <w:rsid w:val="00D0799E"/>
    <w:rsid w:val="00D07B45"/>
    <w:rsid w:val="00D07C44"/>
    <w:rsid w:val="00D07CC8"/>
    <w:rsid w:val="00D100B7"/>
    <w:rsid w:val="00D10166"/>
    <w:rsid w:val="00D10364"/>
    <w:rsid w:val="00D1130F"/>
    <w:rsid w:val="00D11727"/>
    <w:rsid w:val="00D118BD"/>
    <w:rsid w:val="00D118F2"/>
    <w:rsid w:val="00D11E84"/>
    <w:rsid w:val="00D12358"/>
    <w:rsid w:val="00D12829"/>
    <w:rsid w:val="00D128EF"/>
    <w:rsid w:val="00D12B02"/>
    <w:rsid w:val="00D130FE"/>
    <w:rsid w:val="00D13597"/>
    <w:rsid w:val="00D138EA"/>
    <w:rsid w:val="00D13932"/>
    <w:rsid w:val="00D13C1C"/>
    <w:rsid w:val="00D13D41"/>
    <w:rsid w:val="00D13D54"/>
    <w:rsid w:val="00D141E7"/>
    <w:rsid w:val="00D1429E"/>
    <w:rsid w:val="00D142D6"/>
    <w:rsid w:val="00D14591"/>
    <w:rsid w:val="00D14B76"/>
    <w:rsid w:val="00D14CF8"/>
    <w:rsid w:val="00D14D59"/>
    <w:rsid w:val="00D14F98"/>
    <w:rsid w:val="00D153E5"/>
    <w:rsid w:val="00D15793"/>
    <w:rsid w:val="00D15F5B"/>
    <w:rsid w:val="00D1665F"/>
    <w:rsid w:val="00D167B1"/>
    <w:rsid w:val="00D167F0"/>
    <w:rsid w:val="00D16BDC"/>
    <w:rsid w:val="00D16E2B"/>
    <w:rsid w:val="00D171C4"/>
    <w:rsid w:val="00D17456"/>
    <w:rsid w:val="00D1746F"/>
    <w:rsid w:val="00D17616"/>
    <w:rsid w:val="00D17640"/>
    <w:rsid w:val="00D17D26"/>
    <w:rsid w:val="00D2007A"/>
    <w:rsid w:val="00D2024A"/>
    <w:rsid w:val="00D20CC2"/>
    <w:rsid w:val="00D20D26"/>
    <w:rsid w:val="00D20E85"/>
    <w:rsid w:val="00D20FE5"/>
    <w:rsid w:val="00D21176"/>
    <w:rsid w:val="00D21B00"/>
    <w:rsid w:val="00D21E97"/>
    <w:rsid w:val="00D2238A"/>
    <w:rsid w:val="00D225D9"/>
    <w:rsid w:val="00D22677"/>
    <w:rsid w:val="00D22687"/>
    <w:rsid w:val="00D22A7E"/>
    <w:rsid w:val="00D239BB"/>
    <w:rsid w:val="00D24547"/>
    <w:rsid w:val="00D24615"/>
    <w:rsid w:val="00D2488C"/>
    <w:rsid w:val="00D249AF"/>
    <w:rsid w:val="00D251EB"/>
    <w:rsid w:val="00D25C31"/>
    <w:rsid w:val="00D25CDD"/>
    <w:rsid w:val="00D2670A"/>
    <w:rsid w:val="00D26A29"/>
    <w:rsid w:val="00D26AF7"/>
    <w:rsid w:val="00D26BDF"/>
    <w:rsid w:val="00D26D69"/>
    <w:rsid w:val="00D26DB9"/>
    <w:rsid w:val="00D26FA1"/>
    <w:rsid w:val="00D27096"/>
    <w:rsid w:val="00D275BB"/>
    <w:rsid w:val="00D27A2B"/>
    <w:rsid w:val="00D302EE"/>
    <w:rsid w:val="00D304FF"/>
    <w:rsid w:val="00D306D7"/>
    <w:rsid w:val="00D30706"/>
    <w:rsid w:val="00D30867"/>
    <w:rsid w:val="00D30983"/>
    <w:rsid w:val="00D30BCC"/>
    <w:rsid w:val="00D30C84"/>
    <w:rsid w:val="00D30DD1"/>
    <w:rsid w:val="00D314B6"/>
    <w:rsid w:val="00D315B3"/>
    <w:rsid w:val="00D316C9"/>
    <w:rsid w:val="00D31B11"/>
    <w:rsid w:val="00D32784"/>
    <w:rsid w:val="00D3280F"/>
    <w:rsid w:val="00D32973"/>
    <w:rsid w:val="00D3297C"/>
    <w:rsid w:val="00D32CCF"/>
    <w:rsid w:val="00D32E97"/>
    <w:rsid w:val="00D3307C"/>
    <w:rsid w:val="00D3314A"/>
    <w:rsid w:val="00D33346"/>
    <w:rsid w:val="00D3357B"/>
    <w:rsid w:val="00D33FA3"/>
    <w:rsid w:val="00D34404"/>
    <w:rsid w:val="00D34851"/>
    <w:rsid w:val="00D3487D"/>
    <w:rsid w:val="00D34F39"/>
    <w:rsid w:val="00D351B7"/>
    <w:rsid w:val="00D35F0D"/>
    <w:rsid w:val="00D36442"/>
    <w:rsid w:val="00D3646A"/>
    <w:rsid w:val="00D36907"/>
    <w:rsid w:val="00D37091"/>
    <w:rsid w:val="00D371A8"/>
    <w:rsid w:val="00D373C2"/>
    <w:rsid w:val="00D37842"/>
    <w:rsid w:val="00D37FE2"/>
    <w:rsid w:val="00D400F1"/>
    <w:rsid w:val="00D4017B"/>
    <w:rsid w:val="00D40657"/>
    <w:rsid w:val="00D40CF1"/>
    <w:rsid w:val="00D40ECB"/>
    <w:rsid w:val="00D40F91"/>
    <w:rsid w:val="00D40FC3"/>
    <w:rsid w:val="00D4166F"/>
    <w:rsid w:val="00D416D1"/>
    <w:rsid w:val="00D418F8"/>
    <w:rsid w:val="00D41B2D"/>
    <w:rsid w:val="00D41E4A"/>
    <w:rsid w:val="00D41EE9"/>
    <w:rsid w:val="00D42127"/>
    <w:rsid w:val="00D429C2"/>
    <w:rsid w:val="00D42DC2"/>
    <w:rsid w:val="00D42E7E"/>
    <w:rsid w:val="00D4302B"/>
    <w:rsid w:val="00D43481"/>
    <w:rsid w:val="00D4426E"/>
    <w:rsid w:val="00D442AA"/>
    <w:rsid w:val="00D4487C"/>
    <w:rsid w:val="00D448A3"/>
    <w:rsid w:val="00D4496D"/>
    <w:rsid w:val="00D44AF8"/>
    <w:rsid w:val="00D44D2D"/>
    <w:rsid w:val="00D44DFB"/>
    <w:rsid w:val="00D452F8"/>
    <w:rsid w:val="00D45813"/>
    <w:rsid w:val="00D45CDF"/>
    <w:rsid w:val="00D45EDA"/>
    <w:rsid w:val="00D462B0"/>
    <w:rsid w:val="00D4630B"/>
    <w:rsid w:val="00D463C5"/>
    <w:rsid w:val="00D4648F"/>
    <w:rsid w:val="00D46551"/>
    <w:rsid w:val="00D46B2A"/>
    <w:rsid w:val="00D46CFD"/>
    <w:rsid w:val="00D46F2A"/>
    <w:rsid w:val="00D46FDA"/>
    <w:rsid w:val="00D47094"/>
    <w:rsid w:val="00D47A76"/>
    <w:rsid w:val="00D47B5F"/>
    <w:rsid w:val="00D5024F"/>
    <w:rsid w:val="00D50263"/>
    <w:rsid w:val="00D50BD1"/>
    <w:rsid w:val="00D50EAB"/>
    <w:rsid w:val="00D5105C"/>
    <w:rsid w:val="00D51874"/>
    <w:rsid w:val="00D521EE"/>
    <w:rsid w:val="00D534A3"/>
    <w:rsid w:val="00D537E1"/>
    <w:rsid w:val="00D53BBC"/>
    <w:rsid w:val="00D53BCE"/>
    <w:rsid w:val="00D544DB"/>
    <w:rsid w:val="00D54665"/>
    <w:rsid w:val="00D546CD"/>
    <w:rsid w:val="00D54702"/>
    <w:rsid w:val="00D549A9"/>
    <w:rsid w:val="00D54D20"/>
    <w:rsid w:val="00D55065"/>
    <w:rsid w:val="00D5528B"/>
    <w:rsid w:val="00D5546F"/>
    <w:rsid w:val="00D55527"/>
    <w:rsid w:val="00D556C3"/>
    <w:rsid w:val="00D558A4"/>
    <w:rsid w:val="00D55BB2"/>
    <w:rsid w:val="00D55BCE"/>
    <w:rsid w:val="00D562A1"/>
    <w:rsid w:val="00D56EDB"/>
    <w:rsid w:val="00D5712F"/>
    <w:rsid w:val="00D5730B"/>
    <w:rsid w:val="00D574A4"/>
    <w:rsid w:val="00D57F04"/>
    <w:rsid w:val="00D60122"/>
    <w:rsid w:val="00D60489"/>
    <w:rsid w:val="00D6066B"/>
    <w:rsid w:val="00D6091A"/>
    <w:rsid w:val="00D60A28"/>
    <w:rsid w:val="00D60D09"/>
    <w:rsid w:val="00D61153"/>
    <w:rsid w:val="00D613C6"/>
    <w:rsid w:val="00D61E08"/>
    <w:rsid w:val="00D61F37"/>
    <w:rsid w:val="00D6228F"/>
    <w:rsid w:val="00D626F8"/>
    <w:rsid w:val="00D627A1"/>
    <w:rsid w:val="00D6282A"/>
    <w:rsid w:val="00D629BC"/>
    <w:rsid w:val="00D62C37"/>
    <w:rsid w:val="00D63419"/>
    <w:rsid w:val="00D63572"/>
    <w:rsid w:val="00D6370D"/>
    <w:rsid w:val="00D63A23"/>
    <w:rsid w:val="00D63E98"/>
    <w:rsid w:val="00D64467"/>
    <w:rsid w:val="00D644A6"/>
    <w:rsid w:val="00D64507"/>
    <w:rsid w:val="00D64B7B"/>
    <w:rsid w:val="00D64FFF"/>
    <w:rsid w:val="00D65121"/>
    <w:rsid w:val="00D65423"/>
    <w:rsid w:val="00D65700"/>
    <w:rsid w:val="00D65706"/>
    <w:rsid w:val="00D657B5"/>
    <w:rsid w:val="00D65807"/>
    <w:rsid w:val="00D6595B"/>
    <w:rsid w:val="00D65B47"/>
    <w:rsid w:val="00D6605A"/>
    <w:rsid w:val="00D664AA"/>
    <w:rsid w:val="00D665FD"/>
    <w:rsid w:val="00D6695F"/>
    <w:rsid w:val="00D66E4E"/>
    <w:rsid w:val="00D66F6B"/>
    <w:rsid w:val="00D671BA"/>
    <w:rsid w:val="00D671C2"/>
    <w:rsid w:val="00D67227"/>
    <w:rsid w:val="00D6723A"/>
    <w:rsid w:val="00D6748B"/>
    <w:rsid w:val="00D67C5D"/>
    <w:rsid w:val="00D67E4F"/>
    <w:rsid w:val="00D701D8"/>
    <w:rsid w:val="00D7020E"/>
    <w:rsid w:val="00D70740"/>
    <w:rsid w:val="00D70768"/>
    <w:rsid w:val="00D70895"/>
    <w:rsid w:val="00D70A6B"/>
    <w:rsid w:val="00D70F53"/>
    <w:rsid w:val="00D710C9"/>
    <w:rsid w:val="00D71124"/>
    <w:rsid w:val="00D71157"/>
    <w:rsid w:val="00D71158"/>
    <w:rsid w:val="00D72244"/>
    <w:rsid w:val="00D727F6"/>
    <w:rsid w:val="00D7294C"/>
    <w:rsid w:val="00D72E38"/>
    <w:rsid w:val="00D7369E"/>
    <w:rsid w:val="00D73901"/>
    <w:rsid w:val="00D73AE6"/>
    <w:rsid w:val="00D73C28"/>
    <w:rsid w:val="00D73C60"/>
    <w:rsid w:val="00D73C99"/>
    <w:rsid w:val="00D73E94"/>
    <w:rsid w:val="00D742A5"/>
    <w:rsid w:val="00D7484D"/>
    <w:rsid w:val="00D75644"/>
    <w:rsid w:val="00D75728"/>
    <w:rsid w:val="00D758D2"/>
    <w:rsid w:val="00D75FA3"/>
    <w:rsid w:val="00D75FB5"/>
    <w:rsid w:val="00D760E4"/>
    <w:rsid w:val="00D763D9"/>
    <w:rsid w:val="00D76D27"/>
    <w:rsid w:val="00D76D50"/>
    <w:rsid w:val="00D76F54"/>
    <w:rsid w:val="00D77071"/>
    <w:rsid w:val="00D77B65"/>
    <w:rsid w:val="00D77C44"/>
    <w:rsid w:val="00D77C5A"/>
    <w:rsid w:val="00D80152"/>
    <w:rsid w:val="00D80233"/>
    <w:rsid w:val="00D80458"/>
    <w:rsid w:val="00D806CB"/>
    <w:rsid w:val="00D80CCC"/>
    <w:rsid w:val="00D80E1E"/>
    <w:rsid w:val="00D81656"/>
    <w:rsid w:val="00D817E4"/>
    <w:rsid w:val="00D81B71"/>
    <w:rsid w:val="00D82437"/>
    <w:rsid w:val="00D825B3"/>
    <w:rsid w:val="00D82785"/>
    <w:rsid w:val="00D82C73"/>
    <w:rsid w:val="00D83434"/>
    <w:rsid w:val="00D83917"/>
    <w:rsid w:val="00D83AC8"/>
    <w:rsid w:val="00D83D87"/>
    <w:rsid w:val="00D83E22"/>
    <w:rsid w:val="00D83FA9"/>
    <w:rsid w:val="00D84028"/>
    <w:rsid w:val="00D84897"/>
    <w:rsid w:val="00D84A6D"/>
    <w:rsid w:val="00D84F7D"/>
    <w:rsid w:val="00D8527D"/>
    <w:rsid w:val="00D85EE4"/>
    <w:rsid w:val="00D8609C"/>
    <w:rsid w:val="00D86307"/>
    <w:rsid w:val="00D86A30"/>
    <w:rsid w:val="00D86D92"/>
    <w:rsid w:val="00D87021"/>
    <w:rsid w:val="00D8747C"/>
    <w:rsid w:val="00D8766B"/>
    <w:rsid w:val="00D87A90"/>
    <w:rsid w:val="00D908E9"/>
    <w:rsid w:val="00D90AC5"/>
    <w:rsid w:val="00D91099"/>
    <w:rsid w:val="00D91160"/>
    <w:rsid w:val="00D91470"/>
    <w:rsid w:val="00D920FF"/>
    <w:rsid w:val="00D921BB"/>
    <w:rsid w:val="00D922BD"/>
    <w:rsid w:val="00D92373"/>
    <w:rsid w:val="00D92660"/>
    <w:rsid w:val="00D92930"/>
    <w:rsid w:val="00D92FBB"/>
    <w:rsid w:val="00D9320B"/>
    <w:rsid w:val="00D93338"/>
    <w:rsid w:val="00D93D8F"/>
    <w:rsid w:val="00D93EC8"/>
    <w:rsid w:val="00D93EED"/>
    <w:rsid w:val="00D9417B"/>
    <w:rsid w:val="00D943DD"/>
    <w:rsid w:val="00D94477"/>
    <w:rsid w:val="00D9458C"/>
    <w:rsid w:val="00D946C0"/>
    <w:rsid w:val="00D947B2"/>
    <w:rsid w:val="00D947FB"/>
    <w:rsid w:val="00D948E8"/>
    <w:rsid w:val="00D951E6"/>
    <w:rsid w:val="00D955E6"/>
    <w:rsid w:val="00D956D7"/>
    <w:rsid w:val="00D9578B"/>
    <w:rsid w:val="00D95F7D"/>
    <w:rsid w:val="00D9625F"/>
    <w:rsid w:val="00D96558"/>
    <w:rsid w:val="00D96BE1"/>
    <w:rsid w:val="00D96C3C"/>
    <w:rsid w:val="00D9712D"/>
    <w:rsid w:val="00D97556"/>
    <w:rsid w:val="00D97A27"/>
    <w:rsid w:val="00D97C67"/>
    <w:rsid w:val="00D97CB4"/>
    <w:rsid w:val="00D97DD4"/>
    <w:rsid w:val="00DA00B6"/>
    <w:rsid w:val="00DA023F"/>
    <w:rsid w:val="00DA0475"/>
    <w:rsid w:val="00DA0561"/>
    <w:rsid w:val="00DA05F6"/>
    <w:rsid w:val="00DA0623"/>
    <w:rsid w:val="00DA064B"/>
    <w:rsid w:val="00DA17BA"/>
    <w:rsid w:val="00DA1D59"/>
    <w:rsid w:val="00DA1D9E"/>
    <w:rsid w:val="00DA1E5E"/>
    <w:rsid w:val="00DA1EB1"/>
    <w:rsid w:val="00DA2110"/>
    <w:rsid w:val="00DA2319"/>
    <w:rsid w:val="00DA294A"/>
    <w:rsid w:val="00DA2F8A"/>
    <w:rsid w:val="00DA3BFE"/>
    <w:rsid w:val="00DA423F"/>
    <w:rsid w:val="00DA42C1"/>
    <w:rsid w:val="00DA4591"/>
    <w:rsid w:val="00DA49C8"/>
    <w:rsid w:val="00DA50BB"/>
    <w:rsid w:val="00DA50CC"/>
    <w:rsid w:val="00DA51A9"/>
    <w:rsid w:val="00DA5505"/>
    <w:rsid w:val="00DA572E"/>
    <w:rsid w:val="00DA5A8A"/>
    <w:rsid w:val="00DA6179"/>
    <w:rsid w:val="00DA6386"/>
    <w:rsid w:val="00DA63F1"/>
    <w:rsid w:val="00DA64A7"/>
    <w:rsid w:val="00DA6B68"/>
    <w:rsid w:val="00DA7139"/>
    <w:rsid w:val="00DA7285"/>
    <w:rsid w:val="00DA751D"/>
    <w:rsid w:val="00DA799D"/>
    <w:rsid w:val="00DB0036"/>
    <w:rsid w:val="00DB024E"/>
    <w:rsid w:val="00DB0335"/>
    <w:rsid w:val="00DB03EF"/>
    <w:rsid w:val="00DB06F3"/>
    <w:rsid w:val="00DB0B6A"/>
    <w:rsid w:val="00DB0C47"/>
    <w:rsid w:val="00DB1167"/>
    <w:rsid w:val="00DB1170"/>
    <w:rsid w:val="00DB16D9"/>
    <w:rsid w:val="00DB16F4"/>
    <w:rsid w:val="00DB265E"/>
    <w:rsid w:val="00DB26CD"/>
    <w:rsid w:val="00DB28D9"/>
    <w:rsid w:val="00DB2D88"/>
    <w:rsid w:val="00DB2DBA"/>
    <w:rsid w:val="00DB2EFD"/>
    <w:rsid w:val="00DB30D6"/>
    <w:rsid w:val="00DB324A"/>
    <w:rsid w:val="00DB347A"/>
    <w:rsid w:val="00DB3649"/>
    <w:rsid w:val="00DB3728"/>
    <w:rsid w:val="00DB3A7C"/>
    <w:rsid w:val="00DB408B"/>
    <w:rsid w:val="00DB4180"/>
    <w:rsid w:val="00DB43B2"/>
    <w:rsid w:val="00DB441C"/>
    <w:rsid w:val="00DB44AF"/>
    <w:rsid w:val="00DB44B9"/>
    <w:rsid w:val="00DB4716"/>
    <w:rsid w:val="00DB4987"/>
    <w:rsid w:val="00DB4A21"/>
    <w:rsid w:val="00DB4A4B"/>
    <w:rsid w:val="00DB4B69"/>
    <w:rsid w:val="00DB4D9B"/>
    <w:rsid w:val="00DB57D7"/>
    <w:rsid w:val="00DB584F"/>
    <w:rsid w:val="00DB5DF5"/>
    <w:rsid w:val="00DB5E9F"/>
    <w:rsid w:val="00DB5F37"/>
    <w:rsid w:val="00DB5F77"/>
    <w:rsid w:val="00DB634E"/>
    <w:rsid w:val="00DB6655"/>
    <w:rsid w:val="00DB6A86"/>
    <w:rsid w:val="00DB6AAD"/>
    <w:rsid w:val="00DB70C0"/>
    <w:rsid w:val="00DB74BA"/>
    <w:rsid w:val="00DB7539"/>
    <w:rsid w:val="00DB7622"/>
    <w:rsid w:val="00DB7A28"/>
    <w:rsid w:val="00DB7A58"/>
    <w:rsid w:val="00DB7ABD"/>
    <w:rsid w:val="00DC0005"/>
    <w:rsid w:val="00DC0219"/>
    <w:rsid w:val="00DC03E2"/>
    <w:rsid w:val="00DC11B9"/>
    <w:rsid w:val="00DC148E"/>
    <w:rsid w:val="00DC1F58"/>
    <w:rsid w:val="00DC22C6"/>
    <w:rsid w:val="00DC2CF4"/>
    <w:rsid w:val="00DC2D2A"/>
    <w:rsid w:val="00DC30CB"/>
    <w:rsid w:val="00DC339B"/>
    <w:rsid w:val="00DC3472"/>
    <w:rsid w:val="00DC34C1"/>
    <w:rsid w:val="00DC3BB2"/>
    <w:rsid w:val="00DC3F98"/>
    <w:rsid w:val="00DC40C4"/>
    <w:rsid w:val="00DC42D2"/>
    <w:rsid w:val="00DC46DF"/>
    <w:rsid w:val="00DC4834"/>
    <w:rsid w:val="00DC511C"/>
    <w:rsid w:val="00DC5182"/>
    <w:rsid w:val="00DC51C0"/>
    <w:rsid w:val="00DC5227"/>
    <w:rsid w:val="00DC53EE"/>
    <w:rsid w:val="00DC58F6"/>
    <w:rsid w:val="00DC599C"/>
    <w:rsid w:val="00DC5D40"/>
    <w:rsid w:val="00DC67F2"/>
    <w:rsid w:val="00DC69A7"/>
    <w:rsid w:val="00DC6B29"/>
    <w:rsid w:val="00DC6C89"/>
    <w:rsid w:val="00DC6CDC"/>
    <w:rsid w:val="00DC6E80"/>
    <w:rsid w:val="00DC6F59"/>
    <w:rsid w:val="00DC748B"/>
    <w:rsid w:val="00DC775E"/>
    <w:rsid w:val="00DC77AC"/>
    <w:rsid w:val="00DC78DA"/>
    <w:rsid w:val="00DC78DE"/>
    <w:rsid w:val="00DC7ABF"/>
    <w:rsid w:val="00DC7F19"/>
    <w:rsid w:val="00DD0029"/>
    <w:rsid w:val="00DD00A4"/>
    <w:rsid w:val="00DD094D"/>
    <w:rsid w:val="00DD09B4"/>
    <w:rsid w:val="00DD09D5"/>
    <w:rsid w:val="00DD0AD0"/>
    <w:rsid w:val="00DD0C12"/>
    <w:rsid w:val="00DD0D3F"/>
    <w:rsid w:val="00DD0DFD"/>
    <w:rsid w:val="00DD13C2"/>
    <w:rsid w:val="00DD1532"/>
    <w:rsid w:val="00DD15AA"/>
    <w:rsid w:val="00DD1B8A"/>
    <w:rsid w:val="00DD22A7"/>
    <w:rsid w:val="00DD24D0"/>
    <w:rsid w:val="00DD2E21"/>
    <w:rsid w:val="00DD30E9"/>
    <w:rsid w:val="00DD3458"/>
    <w:rsid w:val="00DD35B7"/>
    <w:rsid w:val="00DD35F8"/>
    <w:rsid w:val="00DD3689"/>
    <w:rsid w:val="00DD383A"/>
    <w:rsid w:val="00DD40BF"/>
    <w:rsid w:val="00DD4759"/>
    <w:rsid w:val="00DD487A"/>
    <w:rsid w:val="00DD48A6"/>
    <w:rsid w:val="00DD4D58"/>
    <w:rsid w:val="00DD4F47"/>
    <w:rsid w:val="00DD4FE3"/>
    <w:rsid w:val="00DD5C9D"/>
    <w:rsid w:val="00DD5E8C"/>
    <w:rsid w:val="00DD6A87"/>
    <w:rsid w:val="00DD6BA9"/>
    <w:rsid w:val="00DD7171"/>
    <w:rsid w:val="00DD72DB"/>
    <w:rsid w:val="00DD7457"/>
    <w:rsid w:val="00DD74C7"/>
    <w:rsid w:val="00DD784E"/>
    <w:rsid w:val="00DD7A1A"/>
    <w:rsid w:val="00DD7C76"/>
    <w:rsid w:val="00DD7E8A"/>
    <w:rsid w:val="00DD7FBB"/>
    <w:rsid w:val="00DE0283"/>
    <w:rsid w:val="00DE05EB"/>
    <w:rsid w:val="00DE0661"/>
    <w:rsid w:val="00DE0B9F"/>
    <w:rsid w:val="00DE0DC0"/>
    <w:rsid w:val="00DE0F11"/>
    <w:rsid w:val="00DE182A"/>
    <w:rsid w:val="00DE233B"/>
    <w:rsid w:val="00DE2389"/>
    <w:rsid w:val="00DE28CA"/>
    <w:rsid w:val="00DE295F"/>
    <w:rsid w:val="00DE2A9E"/>
    <w:rsid w:val="00DE3180"/>
    <w:rsid w:val="00DE3191"/>
    <w:rsid w:val="00DE333A"/>
    <w:rsid w:val="00DE3950"/>
    <w:rsid w:val="00DE3959"/>
    <w:rsid w:val="00DE41BC"/>
    <w:rsid w:val="00DE4238"/>
    <w:rsid w:val="00DE433F"/>
    <w:rsid w:val="00DE439C"/>
    <w:rsid w:val="00DE4631"/>
    <w:rsid w:val="00DE4770"/>
    <w:rsid w:val="00DE49C0"/>
    <w:rsid w:val="00DE54A5"/>
    <w:rsid w:val="00DE58F5"/>
    <w:rsid w:val="00DE6264"/>
    <w:rsid w:val="00DE62AD"/>
    <w:rsid w:val="00DE657F"/>
    <w:rsid w:val="00DE692C"/>
    <w:rsid w:val="00DE6EB1"/>
    <w:rsid w:val="00DE6EC6"/>
    <w:rsid w:val="00DE72AC"/>
    <w:rsid w:val="00DE7763"/>
    <w:rsid w:val="00DE77B5"/>
    <w:rsid w:val="00DE7A3D"/>
    <w:rsid w:val="00DE7AF1"/>
    <w:rsid w:val="00DE7B35"/>
    <w:rsid w:val="00DF020E"/>
    <w:rsid w:val="00DF046A"/>
    <w:rsid w:val="00DF07AC"/>
    <w:rsid w:val="00DF098C"/>
    <w:rsid w:val="00DF1044"/>
    <w:rsid w:val="00DF1218"/>
    <w:rsid w:val="00DF1A01"/>
    <w:rsid w:val="00DF1B79"/>
    <w:rsid w:val="00DF1BA9"/>
    <w:rsid w:val="00DF1C87"/>
    <w:rsid w:val="00DF1E0C"/>
    <w:rsid w:val="00DF2355"/>
    <w:rsid w:val="00DF288D"/>
    <w:rsid w:val="00DF289B"/>
    <w:rsid w:val="00DF2BF8"/>
    <w:rsid w:val="00DF30D6"/>
    <w:rsid w:val="00DF3443"/>
    <w:rsid w:val="00DF3632"/>
    <w:rsid w:val="00DF39A2"/>
    <w:rsid w:val="00DF3CBB"/>
    <w:rsid w:val="00DF4129"/>
    <w:rsid w:val="00DF42C4"/>
    <w:rsid w:val="00DF4529"/>
    <w:rsid w:val="00DF45E0"/>
    <w:rsid w:val="00DF4ADC"/>
    <w:rsid w:val="00DF4B88"/>
    <w:rsid w:val="00DF4BBF"/>
    <w:rsid w:val="00DF4DD4"/>
    <w:rsid w:val="00DF540F"/>
    <w:rsid w:val="00DF549C"/>
    <w:rsid w:val="00DF54C3"/>
    <w:rsid w:val="00DF5A26"/>
    <w:rsid w:val="00DF5BDA"/>
    <w:rsid w:val="00DF5D5D"/>
    <w:rsid w:val="00DF5F75"/>
    <w:rsid w:val="00DF62A0"/>
    <w:rsid w:val="00DF6462"/>
    <w:rsid w:val="00DF6530"/>
    <w:rsid w:val="00DF655B"/>
    <w:rsid w:val="00DF66F8"/>
    <w:rsid w:val="00DF68FE"/>
    <w:rsid w:val="00DF6EAC"/>
    <w:rsid w:val="00DF6F29"/>
    <w:rsid w:val="00DF73EE"/>
    <w:rsid w:val="00DF776A"/>
    <w:rsid w:val="00DF7E4E"/>
    <w:rsid w:val="00DF7E87"/>
    <w:rsid w:val="00DF7F19"/>
    <w:rsid w:val="00E00077"/>
    <w:rsid w:val="00E00565"/>
    <w:rsid w:val="00E007B3"/>
    <w:rsid w:val="00E007FA"/>
    <w:rsid w:val="00E00B89"/>
    <w:rsid w:val="00E00C6B"/>
    <w:rsid w:val="00E0126A"/>
    <w:rsid w:val="00E01448"/>
    <w:rsid w:val="00E0171E"/>
    <w:rsid w:val="00E01D09"/>
    <w:rsid w:val="00E027B2"/>
    <w:rsid w:val="00E028F4"/>
    <w:rsid w:val="00E02955"/>
    <w:rsid w:val="00E029A0"/>
    <w:rsid w:val="00E02FA0"/>
    <w:rsid w:val="00E030BD"/>
    <w:rsid w:val="00E034D8"/>
    <w:rsid w:val="00E03634"/>
    <w:rsid w:val="00E03637"/>
    <w:rsid w:val="00E036DC"/>
    <w:rsid w:val="00E03A03"/>
    <w:rsid w:val="00E03A23"/>
    <w:rsid w:val="00E03AEA"/>
    <w:rsid w:val="00E03C96"/>
    <w:rsid w:val="00E0451A"/>
    <w:rsid w:val="00E04643"/>
    <w:rsid w:val="00E04705"/>
    <w:rsid w:val="00E0471A"/>
    <w:rsid w:val="00E04F31"/>
    <w:rsid w:val="00E05BC5"/>
    <w:rsid w:val="00E05BCA"/>
    <w:rsid w:val="00E05D1A"/>
    <w:rsid w:val="00E05F8E"/>
    <w:rsid w:val="00E06484"/>
    <w:rsid w:val="00E065E8"/>
    <w:rsid w:val="00E066B2"/>
    <w:rsid w:val="00E067D6"/>
    <w:rsid w:val="00E06BCB"/>
    <w:rsid w:val="00E06DD0"/>
    <w:rsid w:val="00E06DE7"/>
    <w:rsid w:val="00E06EE9"/>
    <w:rsid w:val="00E074C5"/>
    <w:rsid w:val="00E076B4"/>
    <w:rsid w:val="00E07C6E"/>
    <w:rsid w:val="00E1004B"/>
    <w:rsid w:val="00E103AF"/>
    <w:rsid w:val="00E10454"/>
    <w:rsid w:val="00E10542"/>
    <w:rsid w:val="00E108C0"/>
    <w:rsid w:val="00E109CB"/>
    <w:rsid w:val="00E10D1A"/>
    <w:rsid w:val="00E1107F"/>
    <w:rsid w:val="00E112E5"/>
    <w:rsid w:val="00E113A3"/>
    <w:rsid w:val="00E116AD"/>
    <w:rsid w:val="00E11944"/>
    <w:rsid w:val="00E11B78"/>
    <w:rsid w:val="00E11D66"/>
    <w:rsid w:val="00E11F65"/>
    <w:rsid w:val="00E122D8"/>
    <w:rsid w:val="00E12B81"/>
    <w:rsid w:val="00E12C77"/>
    <w:rsid w:val="00E12CC8"/>
    <w:rsid w:val="00E130BF"/>
    <w:rsid w:val="00E1344A"/>
    <w:rsid w:val="00E139FE"/>
    <w:rsid w:val="00E13B52"/>
    <w:rsid w:val="00E1404B"/>
    <w:rsid w:val="00E143FC"/>
    <w:rsid w:val="00E14555"/>
    <w:rsid w:val="00E147B2"/>
    <w:rsid w:val="00E14D6E"/>
    <w:rsid w:val="00E14E3C"/>
    <w:rsid w:val="00E14EB0"/>
    <w:rsid w:val="00E15352"/>
    <w:rsid w:val="00E15447"/>
    <w:rsid w:val="00E159D0"/>
    <w:rsid w:val="00E15A4D"/>
    <w:rsid w:val="00E15F6A"/>
    <w:rsid w:val="00E160B3"/>
    <w:rsid w:val="00E160B7"/>
    <w:rsid w:val="00E163B0"/>
    <w:rsid w:val="00E1678B"/>
    <w:rsid w:val="00E16BDB"/>
    <w:rsid w:val="00E16CED"/>
    <w:rsid w:val="00E16EC0"/>
    <w:rsid w:val="00E1730B"/>
    <w:rsid w:val="00E1773C"/>
    <w:rsid w:val="00E177AC"/>
    <w:rsid w:val="00E17CB4"/>
    <w:rsid w:val="00E2083F"/>
    <w:rsid w:val="00E21B48"/>
    <w:rsid w:val="00E21CC5"/>
    <w:rsid w:val="00E21CC7"/>
    <w:rsid w:val="00E21E08"/>
    <w:rsid w:val="00E2212B"/>
    <w:rsid w:val="00E2226F"/>
    <w:rsid w:val="00E2299F"/>
    <w:rsid w:val="00E22B43"/>
    <w:rsid w:val="00E22FD1"/>
    <w:rsid w:val="00E230E1"/>
    <w:rsid w:val="00E231E6"/>
    <w:rsid w:val="00E236DE"/>
    <w:rsid w:val="00E23D31"/>
    <w:rsid w:val="00E24098"/>
    <w:rsid w:val="00E24502"/>
    <w:rsid w:val="00E2458D"/>
    <w:rsid w:val="00E24CC3"/>
    <w:rsid w:val="00E24D9E"/>
    <w:rsid w:val="00E25384"/>
    <w:rsid w:val="00E25849"/>
    <w:rsid w:val="00E25C2A"/>
    <w:rsid w:val="00E26028"/>
    <w:rsid w:val="00E26450"/>
    <w:rsid w:val="00E26464"/>
    <w:rsid w:val="00E2669E"/>
    <w:rsid w:val="00E276EF"/>
    <w:rsid w:val="00E27819"/>
    <w:rsid w:val="00E27BAB"/>
    <w:rsid w:val="00E27BCE"/>
    <w:rsid w:val="00E27C2D"/>
    <w:rsid w:val="00E27DC5"/>
    <w:rsid w:val="00E30600"/>
    <w:rsid w:val="00E3063A"/>
    <w:rsid w:val="00E30692"/>
    <w:rsid w:val="00E30D41"/>
    <w:rsid w:val="00E30DAB"/>
    <w:rsid w:val="00E31335"/>
    <w:rsid w:val="00E31347"/>
    <w:rsid w:val="00E314F5"/>
    <w:rsid w:val="00E31841"/>
    <w:rsid w:val="00E3197E"/>
    <w:rsid w:val="00E31EAF"/>
    <w:rsid w:val="00E31FD2"/>
    <w:rsid w:val="00E32003"/>
    <w:rsid w:val="00E323C2"/>
    <w:rsid w:val="00E32664"/>
    <w:rsid w:val="00E32675"/>
    <w:rsid w:val="00E32817"/>
    <w:rsid w:val="00E32E0D"/>
    <w:rsid w:val="00E33415"/>
    <w:rsid w:val="00E336E0"/>
    <w:rsid w:val="00E3410E"/>
    <w:rsid w:val="00E342F8"/>
    <w:rsid w:val="00E34418"/>
    <w:rsid w:val="00E34649"/>
    <w:rsid w:val="00E3472C"/>
    <w:rsid w:val="00E34C3D"/>
    <w:rsid w:val="00E35046"/>
    <w:rsid w:val="00E351ED"/>
    <w:rsid w:val="00E35210"/>
    <w:rsid w:val="00E35771"/>
    <w:rsid w:val="00E357CC"/>
    <w:rsid w:val="00E35983"/>
    <w:rsid w:val="00E35EF0"/>
    <w:rsid w:val="00E3614D"/>
    <w:rsid w:val="00E3630E"/>
    <w:rsid w:val="00E3694D"/>
    <w:rsid w:val="00E37A07"/>
    <w:rsid w:val="00E37A83"/>
    <w:rsid w:val="00E37F22"/>
    <w:rsid w:val="00E40697"/>
    <w:rsid w:val="00E40D6F"/>
    <w:rsid w:val="00E41879"/>
    <w:rsid w:val="00E41C6F"/>
    <w:rsid w:val="00E4212F"/>
    <w:rsid w:val="00E428A8"/>
    <w:rsid w:val="00E42B19"/>
    <w:rsid w:val="00E42E2C"/>
    <w:rsid w:val="00E42F1F"/>
    <w:rsid w:val="00E434B5"/>
    <w:rsid w:val="00E435D9"/>
    <w:rsid w:val="00E437EF"/>
    <w:rsid w:val="00E439FE"/>
    <w:rsid w:val="00E43D21"/>
    <w:rsid w:val="00E4471A"/>
    <w:rsid w:val="00E449E2"/>
    <w:rsid w:val="00E45168"/>
    <w:rsid w:val="00E451BE"/>
    <w:rsid w:val="00E45755"/>
    <w:rsid w:val="00E465BD"/>
    <w:rsid w:val="00E469E4"/>
    <w:rsid w:val="00E46A11"/>
    <w:rsid w:val="00E46C9E"/>
    <w:rsid w:val="00E46CE8"/>
    <w:rsid w:val="00E46EBA"/>
    <w:rsid w:val="00E4701D"/>
    <w:rsid w:val="00E472AD"/>
    <w:rsid w:val="00E47351"/>
    <w:rsid w:val="00E47A54"/>
    <w:rsid w:val="00E47BEC"/>
    <w:rsid w:val="00E50115"/>
    <w:rsid w:val="00E5045F"/>
    <w:rsid w:val="00E507EE"/>
    <w:rsid w:val="00E50A6C"/>
    <w:rsid w:val="00E51139"/>
    <w:rsid w:val="00E5116C"/>
    <w:rsid w:val="00E51E39"/>
    <w:rsid w:val="00E522E6"/>
    <w:rsid w:val="00E524F1"/>
    <w:rsid w:val="00E527AA"/>
    <w:rsid w:val="00E52D0B"/>
    <w:rsid w:val="00E52E29"/>
    <w:rsid w:val="00E52E99"/>
    <w:rsid w:val="00E52EE6"/>
    <w:rsid w:val="00E53264"/>
    <w:rsid w:val="00E53308"/>
    <w:rsid w:val="00E53543"/>
    <w:rsid w:val="00E536F2"/>
    <w:rsid w:val="00E5378A"/>
    <w:rsid w:val="00E53E37"/>
    <w:rsid w:val="00E53E94"/>
    <w:rsid w:val="00E53EED"/>
    <w:rsid w:val="00E545E8"/>
    <w:rsid w:val="00E546B4"/>
    <w:rsid w:val="00E54936"/>
    <w:rsid w:val="00E54C26"/>
    <w:rsid w:val="00E54F6A"/>
    <w:rsid w:val="00E5500B"/>
    <w:rsid w:val="00E555BE"/>
    <w:rsid w:val="00E5583E"/>
    <w:rsid w:val="00E5590E"/>
    <w:rsid w:val="00E55987"/>
    <w:rsid w:val="00E55AC9"/>
    <w:rsid w:val="00E55E1A"/>
    <w:rsid w:val="00E55E5B"/>
    <w:rsid w:val="00E56742"/>
    <w:rsid w:val="00E567D8"/>
    <w:rsid w:val="00E56865"/>
    <w:rsid w:val="00E568FC"/>
    <w:rsid w:val="00E56ABE"/>
    <w:rsid w:val="00E56D58"/>
    <w:rsid w:val="00E56E05"/>
    <w:rsid w:val="00E57045"/>
    <w:rsid w:val="00E5728A"/>
    <w:rsid w:val="00E575B2"/>
    <w:rsid w:val="00E5766D"/>
    <w:rsid w:val="00E57BCE"/>
    <w:rsid w:val="00E57E75"/>
    <w:rsid w:val="00E57EE8"/>
    <w:rsid w:val="00E6034B"/>
    <w:rsid w:val="00E60745"/>
    <w:rsid w:val="00E60AFB"/>
    <w:rsid w:val="00E60BE2"/>
    <w:rsid w:val="00E61270"/>
    <w:rsid w:val="00E6163C"/>
    <w:rsid w:val="00E616CE"/>
    <w:rsid w:val="00E61848"/>
    <w:rsid w:val="00E6187F"/>
    <w:rsid w:val="00E61EC4"/>
    <w:rsid w:val="00E62230"/>
    <w:rsid w:val="00E627E3"/>
    <w:rsid w:val="00E62812"/>
    <w:rsid w:val="00E62DAD"/>
    <w:rsid w:val="00E6302D"/>
    <w:rsid w:val="00E634E1"/>
    <w:rsid w:val="00E63759"/>
    <w:rsid w:val="00E63C61"/>
    <w:rsid w:val="00E63E1D"/>
    <w:rsid w:val="00E63EC3"/>
    <w:rsid w:val="00E641F8"/>
    <w:rsid w:val="00E64614"/>
    <w:rsid w:val="00E646A2"/>
    <w:rsid w:val="00E64FAB"/>
    <w:rsid w:val="00E650A5"/>
    <w:rsid w:val="00E651CF"/>
    <w:rsid w:val="00E6549E"/>
    <w:rsid w:val="00E655E8"/>
    <w:rsid w:val="00E65615"/>
    <w:rsid w:val="00E65A66"/>
    <w:rsid w:val="00E65D49"/>
    <w:rsid w:val="00E65EDE"/>
    <w:rsid w:val="00E65EF3"/>
    <w:rsid w:val="00E663FC"/>
    <w:rsid w:val="00E66511"/>
    <w:rsid w:val="00E6657B"/>
    <w:rsid w:val="00E66DB0"/>
    <w:rsid w:val="00E67387"/>
    <w:rsid w:val="00E6746C"/>
    <w:rsid w:val="00E70D2E"/>
    <w:rsid w:val="00E70F30"/>
    <w:rsid w:val="00E70F81"/>
    <w:rsid w:val="00E71A0E"/>
    <w:rsid w:val="00E71ED0"/>
    <w:rsid w:val="00E7220C"/>
    <w:rsid w:val="00E725A0"/>
    <w:rsid w:val="00E725C4"/>
    <w:rsid w:val="00E727E6"/>
    <w:rsid w:val="00E72932"/>
    <w:rsid w:val="00E72D14"/>
    <w:rsid w:val="00E72E0D"/>
    <w:rsid w:val="00E72E64"/>
    <w:rsid w:val="00E73327"/>
    <w:rsid w:val="00E7359C"/>
    <w:rsid w:val="00E7365F"/>
    <w:rsid w:val="00E73689"/>
    <w:rsid w:val="00E73E9D"/>
    <w:rsid w:val="00E74E14"/>
    <w:rsid w:val="00E74EE8"/>
    <w:rsid w:val="00E75190"/>
    <w:rsid w:val="00E757BC"/>
    <w:rsid w:val="00E758C4"/>
    <w:rsid w:val="00E76277"/>
    <w:rsid w:val="00E76687"/>
    <w:rsid w:val="00E77055"/>
    <w:rsid w:val="00E7735E"/>
    <w:rsid w:val="00E77460"/>
    <w:rsid w:val="00E778F2"/>
    <w:rsid w:val="00E77A3F"/>
    <w:rsid w:val="00E77F0D"/>
    <w:rsid w:val="00E77F8B"/>
    <w:rsid w:val="00E805E8"/>
    <w:rsid w:val="00E80665"/>
    <w:rsid w:val="00E806C6"/>
    <w:rsid w:val="00E8086C"/>
    <w:rsid w:val="00E80D74"/>
    <w:rsid w:val="00E80D96"/>
    <w:rsid w:val="00E81B3E"/>
    <w:rsid w:val="00E81F97"/>
    <w:rsid w:val="00E82348"/>
    <w:rsid w:val="00E826E5"/>
    <w:rsid w:val="00E82781"/>
    <w:rsid w:val="00E82995"/>
    <w:rsid w:val="00E82D4E"/>
    <w:rsid w:val="00E82D7B"/>
    <w:rsid w:val="00E82EAA"/>
    <w:rsid w:val="00E834A1"/>
    <w:rsid w:val="00E83500"/>
    <w:rsid w:val="00E83530"/>
    <w:rsid w:val="00E83ABC"/>
    <w:rsid w:val="00E83C2B"/>
    <w:rsid w:val="00E83FFD"/>
    <w:rsid w:val="00E8421C"/>
    <w:rsid w:val="00E844F2"/>
    <w:rsid w:val="00E845BC"/>
    <w:rsid w:val="00E85862"/>
    <w:rsid w:val="00E8589F"/>
    <w:rsid w:val="00E85ABD"/>
    <w:rsid w:val="00E85B60"/>
    <w:rsid w:val="00E8674C"/>
    <w:rsid w:val="00E86C09"/>
    <w:rsid w:val="00E87842"/>
    <w:rsid w:val="00E87AEE"/>
    <w:rsid w:val="00E87B7F"/>
    <w:rsid w:val="00E87BE2"/>
    <w:rsid w:val="00E87E31"/>
    <w:rsid w:val="00E87E83"/>
    <w:rsid w:val="00E87F3A"/>
    <w:rsid w:val="00E90723"/>
    <w:rsid w:val="00E90A2A"/>
    <w:rsid w:val="00E90AD0"/>
    <w:rsid w:val="00E90C9F"/>
    <w:rsid w:val="00E90F0D"/>
    <w:rsid w:val="00E91540"/>
    <w:rsid w:val="00E91720"/>
    <w:rsid w:val="00E919E6"/>
    <w:rsid w:val="00E91AAA"/>
    <w:rsid w:val="00E91AE6"/>
    <w:rsid w:val="00E92648"/>
    <w:rsid w:val="00E92875"/>
    <w:rsid w:val="00E92BCA"/>
    <w:rsid w:val="00E92C78"/>
    <w:rsid w:val="00E92EF6"/>
    <w:rsid w:val="00E92FCB"/>
    <w:rsid w:val="00E93411"/>
    <w:rsid w:val="00E934A3"/>
    <w:rsid w:val="00E93663"/>
    <w:rsid w:val="00E93EA8"/>
    <w:rsid w:val="00E9400E"/>
    <w:rsid w:val="00E94076"/>
    <w:rsid w:val="00E943D4"/>
    <w:rsid w:val="00E944C7"/>
    <w:rsid w:val="00E94FA6"/>
    <w:rsid w:val="00E95A97"/>
    <w:rsid w:val="00E965AF"/>
    <w:rsid w:val="00E971BD"/>
    <w:rsid w:val="00E97692"/>
    <w:rsid w:val="00EA0332"/>
    <w:rsid w:val="00EA07C7"/>
    <w:rsid w:val="00EA0952"/>
    <w:rsid w:val="00EA0ACE"/>
    <w:rsid w:val="00EA0D1C"/>
    <w:rsid w:val="00EA0EF0"/>
    <w:rsid w:val="00EA1139"/>
    <w:rsid w:val="00EA1380"/>
    <w:rsid w:val="00EA147F"/>
    <w:rsid w:val="00EA150D"/>
    <w:rsid w:val="00EA1643"/>
    <w:rsid w:val="00EA18DA"/>
    <w:rsid w:val="00EA1919"/>
    <w:rsid w:val="00EA264A"/>
    <w:rsid w:val="00EA2CBD"/>
    <w:rsid w:val="00EA2FC3"/>
    <w:rsid w:val="00EA30D4"/>
    <w:rsid w:val="00EA330C"/>
    <w:rsid w:val="00EA3616"/>
    <w:rsid w:val="00EA378D"/>
    <w:rsid w:val="00EA3A72"/>
    <w:rsid w:val="00EA3E1A"/>
    <w:rsid w:val="00EA44E2"/>
    <w:rsid w:val="00EA452F"/>
    <w:rsid w:val="00EA4A27"/>
    <w:rsid w:val="00EA4D06"/>
    <w:rsid w:val="00EA4D1B"/>
    <w:rsid w:val="00EA4FA6"/>
    <w:rsid w:val="00EA50D3"/>
    <w:rsid w:val="00EA57DB"/>
    <w:rsid w:val="00EA5A9C"/>
    <w:rsid w:val="00EA5EFB"/>
    <w:rsid w:val="00EA605A"/>
    <w:rsid w:val="00EA6594"/>
    <w:rsid w:val="00EA68D5"/>
    <w:rsid w:val="00EA6904"/>
    <w:rsid w:val="00EA6A98"/>
    <w:rsid w:val="00EA6B8D"/>
    <w:rsid w:val="00EA6F34"/>
    <w:rsid w:val="00EA7082"/>
    <w:rsid w:val="00EA72F1"/>
    <w:rsid w:val="00EA7343"/>
    <w:rsid w:val="00EA73ED"/>
    <w:rsid w:val="00EA7AEE"/>
    <w:rsid w:val="00EA7C5A"/>
    <w:rsid w:val="00EA7CDD"/>
    <w:rsid w:val="00EB03B6"/>
    <w:rsid w:val="00EB04DC"/>
    <w:rsid w:val="00EB054A"/>
    <w:rsid w:val="00EB06C3"/>
    <w:rsid w:val="00EB0773"/>
    <w:rsid w:val="00EB09D5"/>
    <w:rsid w:val="00EB0AE8"/>
    <w:rsid w:val="00EB0B93"/>
    <w:rsid w:val="00EB1A25"/>
    <w:rsid w:val="00EB1D39"/>
    <w:rsid w:val="00EB203F"/>
    <w:rsid w:val="00EB23F0"/>
    <w:rsid w:val="00EB26FC"/>
    <w:rsid w:val="00EB2C2D"/>
    <w:rsid w:val="00EB2C45"/>
    <w:rsid w:val="00EB2EDB"/>
    <w:rsid w:val="00EB3136"/>
    <w:rsid w:val="00EB3948"/>
    <w:rsid w:val="00EB3EB7"/>
    <w:rsid w:val="00EB3F35"/>
    <w:rsid w:val="00EB4222"/>
    <w:rsid w:val="00EB4432"/>
    <w:rsid w:val="00EB44A8"/>
    <w:rsid w:val="00EB49D6"/>
    <w:rsid w:val="00EB4EEF"/>
    <w:rsid w:val="00EB516D"/>
    <w:rsid w:val="00EB52AF"/>
    <w:rsid w:val="00EB554A"/>
    <w:rsid w:val="00EB63F6"/>
    <w:rsid w:val="00EB6644"/>
    <w:rsid w:val="00EB6651"/>
    <w:rsid w:val="00EB69C5"/>
    <w:rsid w:val="00EB6EED"/>
    <w:rsid w:val="00EB7038"/>
    <w:rsid w:val="00EB70C6"/>
    <w:rsid w:val="00EB720E"/>
    <w:rsid w:val="00EB7412"/>
    <w:rsid w:val="00EB752E"/>
    <w:rsid w:val="00EB75B7"/>
    <w:rsid w:val="00EB7819"/>
    <w:rsid w:val="00EB7941"/>
    <w:rsid w:val="00EB7C15"/>
    <w:rsid w:val="00EC00F3"/>
    <w:rsid w:val="00EC063D"/>
    <w:rsid w:val="00EC0737"/>
    <w:rsid w:val="00EC0C01"/>
    <w:rsid w:val="00EC0C1D"/>
    <w:rsid w:val="00EC0F65"/>
    <w:rsid w:val="00EC1029"/>
    <w:rsid w:val="00EC1163"/>
    <w:rsid w:val="00EC1658"/>
    <w:rsid w:val="00EC1733"/>
    <w:rsid w:val="00EC1DD0"/>
    <w:rsid w:val="00EC1EAD"/>
    <w:rsid w:val="00EC249A"/>
    <w:rsid w:val="00EC2A96"/>
    <w:rsid w:val="00EC2EF1"/>
    <w:rsid w:val="00EC2F27"/>
    <w:rsid w:val="00EC3431"/>
    <w:rsid w:val="00EC37DB"/>
    <w:rsid w:val="00EC392F"/>
    <w:rsid w:val="00EC402A"/>
    <w:rsid w:val="00EC47B2"/>
    <w:rsid w:val="00EC4AD0"/>
    <w:rsid w:val="00EC4DA5"/>
    <w:rsid w:val="00EC4EC0"/>
    <w:rsid w:val="00EC5156"/>
    <w:rsid w:val="00EC5658"/>
    <w:rsid w:val="00EC5BC4"/>
    <w:rsid w:val="00EC5CC0"/>
    <w:rsid w:val="00EC5DC3"/>
    <w:rsid w:val="00EC6010"/>
    <w:rsid w:val="00EC633B"/>
    <w:rsid w:val="00EC6359"/>
    <w:rsid w:val="00EC6C43"/>
    <w:rsid w:val="00EC6C5A"/>
    <w:rsid w:val="00EC6CC6"/>
    <w:rsid w:val="00EC6CE3"/>
    <w:rsid w:val="00EC705F"/>
    <w:rsid w:val="00EC70CC"/>
    <w:rsid w:val="00EC7363"/>
    <w:rsid w:val="00EC77D9"/>
    <w:rsid w:val="00EC789B"/>
    <w:rsid w:val="00EC79C9"/>
    <w:rsid w:val="00EC7AE3"/>
    <w:rsid w:val="00EC7BCA"/>
    <w:rsid w:val="00EC7E8C"/>
    <w:rsid w:val="00EC7EF2"/>
    <w:rsid w:val="00ED032C"/>
    <w:rsid w:val="00ED03AB"/>
    <w:rsid w:val="00ED08F5"/>
    <w:rsid w:val="00ED09CF"/>
    <w:rsid w:val="00ED0B1B"/>
    <w:rsid w:val="00ED0D06"/>
    <w:rsid w:val="00ED12E3"/>
    <w:rsid w:val="00ED1844"/>
    <w:rsid w:val="00ED1963"/>
    <w:rsid w:val="00ED1CD4"/>
    <w:rsid w:val="00ED1D2B"/>
    <w:rsid w:val="00ED217F"/>
    <w:rsid w:val="00ED2666"/>
    <w:rsid w:val="00ED2FBC"/>
    <w:rsid w:val="00ED32DA"/>
    <w:rsid w:val="00ED32E5"/>
    <w:rsid w:val="00ED3A0D"/>
    <w:rsid w:val="00ED3C44"/>
    <w:rsid w:val="00ED41CC"/>
    <w:rsid w:val="00ED46BF"/>
    <w:rsid w:val="00ED49FA"/>
    <w:rsid w:val="00ED4B20"/>
    <w:rsid w:val="00ED4E52"/>
    <w:rsid w:val="00ED59D4"/>
    <w:rsid w:val="00ED5CB7"/>
    <w:rsid w:val="00ED5D5A"/>
    <w:rsid w:val="00ED5DA2"/>
    <w:rsid w:val="00ED5E75"/>
    <w:rsid w:val="00ED61E7"/>
    <w:rsid w:val="00ED6281"/>
    <w:rsid w:val="00ED64B5"/>
    <w:rsid w:val="00ED66BB"/>
    <w:rsid w:val="00ED6780"/>
    <w:rsid w:val="00ED6B59"/>
    <w:rsid w:val="00ED6DC8"/>
    <w:rsid w:val="00ED707C"/>
    <w:rsid w:val="00ED73EF"/>
    <w:rsid w:val="00ED7554"/>
    <w:rsid w:val="00ED7A54"/>
    <w:rsid w:val="00ED7B94"/>
    <w:rsid w:val="00ED7EB0"/>
    <w:rsid w:val="00EE0050"/>
    <w:rsid w:val="00EE0E59"/>
    <w:rsid w:val="00EE0EDC"/>
    <w:rsid w:val="00EE1458"/>
    <w:rsid w:val="00EE1CA3"/>
    <w:rsid w:val="00EE2DBB"/>
    <w:rsid w:val="00EE2EDB"/>
    <w:rsid w:val="00EE2F5D"/>
    <w:rsid w:val="00EE375F"/>
    <w:rsid w:val="00EE3BBC"/>
    <w:rsid w:val="00EE4835"/>
    <w:rsid w:val="00EE4A2B"/>
    <w:rsid w:val="00EE558D"/>
    <w:rsid w:val="00EE58F5"/>
    <w:rsid w:val="00EE591E"/>
    <w:rsid w:val="00EE59D1"/>
    <w:rsid w:val="00EE5C79"/>
    <w:rsid w:val="00EE5CBF"/>
    <w:rsid w:val="00EE604F"/>
    <w:rsid w:val="00EE61AC"/>
    <w:rsid w:val="00EE65D7"/>
    <w:rsid w:val="00EE6795"/>
    <w:rsid w:val="00EE6AE7"/>
    <w:rsid w:val="00EE7BDF"/>
    <w:rsid w:val="00EE7CCA"/>
    <w:rsid w:val="00EF05CA"/>
    <w:rsid w:val="00EF1120"/>
    <w:rsid w:val="00EF14BD"/>
    <w:rsid w:val="00EF14E2"/>
    <w:rsid w:val="00EF1B62"/>
    <w:rsid w:val="00EF1D17"/>
    <w:rsid w:val="00EF2012"/>
    <w:rsid w:val="00EF2162"/>
    <w:rsid w:val="00EF228B"/>
    <w:rsid w:val="00EF256F"/>
    <w:rsid w:val="00EF2BE5"/>
    <w:rsid w:val="00EF2D01"/>
    <w:rsid w:val="00EF2D37"/>
    <w:rsid w:val="00EF2D43"/>
    <w:rsid w:val="00EF3427"/>
    <w:rsid w:val="00EF37CA"/>
    <w:rsid w:val="00EF4114"/>
    <w:rsid w:val="00EF43B3"/>
    <w:rsid w:val="00EF447C"/>
    <w:rsid w:val="00EF4487"/>
    <w:rsid w:val="00EF4C60"/>
    <w:rsid w:val="00EF4DBA"/>
    <w:rsid w:val="00EF4EF2"/>
    <w:rsid w:val="00EF510C"/>
    <w:rsid w:val="00EF5352"/>
    <w:rsid w:val="00EF5465"/>
    <w:rsid w:val="00EF5645"/>
    <w:rsid w:val="00EF58BF"/>
    <w:rsid w:val="00EF5B6B"/>
    <w:rsid w:val="00EF5C9F"/>
    <w:rsid w:val="00EF5CDE"/>
    <w:rsid w:val="00EF64C3"/>
    <w:rsid w:val="00EF68ED"/>
    <w:rsid w:val="00EF6A9C"/>
    <w:rsid w:val="00EF6EBA"/>
    <w:rsid w:val="00EF730C"/>
    <w:rsid w:val="00EF7819"/>
    <w:rsid w:val="00EF78E5"/>
    <w:rsid w:val="00EF7C43"/>
    <w:rsid w:val="00F0017B"/>
    <w:rsid w:val="00F0029E"/>
    <w:rsid w:val="00F002CF"/>
    <w:rsid w:val="00F00943"/>
    <w:rsid w:val="00F00B50"/>
    <w:rsid w:val="00F00E1F"/>
    <w:rsid w:val="00F01060"/>
    <w:rsid w:val="00F01369"/>
    <w:rsid w:val="00F0141E"/>
    <w:rsid w:val="00F014C6"/>
    <w:rsid w:val="00F0194B"/>
    <w:rsid w:val="00F01A48"/>
    <w:rsid w:val="00F01AE6"/>
    <w:rsid w:val="00F01B3C"/>
    <w:rsid w:val="00F0245D"/>
    <w:rsid w:val="00F02778"/>
    <w:rsid w:val="00F028DA"/>
    <w:rsid w:val="00F02AB3"/>
    <w:rsid w:val="00F02B4E"/>
    <w:rsid w:val="00F030C3"/>
    <w:rsid w:val="00F030EE"/>
    <w:rsid w:val="00F037F8"/>
    <w:rsid w:val="00F0397A"/>
    <w:rsid w:val="00F03F59"/>
    <w:rsid w:val="00F0429C"/>
    <w:rsid w:val="00F0455D"/>
    <w:rsid w:val="00F052D9"/>
    <w:rsid w:val="00F0553C"/>
    <w:rsid w:val="00F0581E"/>
    <w:rsid w:val="00F05B51"/>
    <w:rsid w:val="00F05B59"/>
    <w:rsid w:val="00F066FF"/>
    <w:rsid w:val="00F0690B"/>
    <w:rsid w:val="00F06E53"/>
    <w:rsid w:val="00F07081"/>
    <w:rsid w:val="00F07DCE"/>
    <w:rsid w:val="00F07EB8"/>
    <w:rsid w:val="00F1006C"/>
    <w:rsid w:val="00F1028E"/>
    <w:rsid w:val="00F1045B"/>
    <w:rsid w:val="00F10617"/>
    <w:rsid w:val="00F10DFA"/>
    <w:rsid w:val="00F111B5"/>
    <w:rsid w:val="00F111DF"/>
    <w:rsid w:val="00F11214"/>
    <w:rsid w:val="00F11761"/>
    <w:rsid w:val="00F11C2C"/>
    <w:rsid w:val="00F121DA"/>
    <w:rsid w:val="00F12C89"/>
    <w:rsid w:val="00F132D0"/>
    <w:rsid w:val="00F1334D"/>
    <w:rsid w:val="00F1359B"/>
    <w:rsid w:val="00F1376D"/>
    <w:rsid w:val="00F13E8A"/>
    <w:rsid w:val="00F1400C"/>
    <w:rsid w:val="00F14534"/>
    <w:rsid w:val="00F14BA9"/>
    <w:rsid w:val="00F14F99"/>
    <w:rsid w:val="00F15692"/>
    <w:rsid w:val="00F15E11"/>
    <w:rsid w:val="00F162AB"/>
    <w:rsid w:val="00F164EF"/>
    <w:rsid w:val="00F16A14"/>
    <w:rsid w:val="00F16E1F"/>
    <w:rsid w:val="00F170D6"/>
    <w:rsid w:val="00F17A37"/>
    <w:rsid w:val="00F17E38"/>
    <w:rsid w:val="00F200DE"/>
    <w:rsid w:val="00F203CA"/>
    <w:rsid w:val="00F20444"/>
    <w:rsid w:val="00F20F88"/>
    <w:rsid w:val="00F218E9"/>
    <w:rsid w:val="00F21BCD"/>
    <w:rsid w:val="00F21F10"/>
    <w:rsid w:val="00F21FDD"/>
    <w:rsid w:val="00F2215F"/>
    <w:rsid w:val="00F222F1"/>
    <w:rsid w:val="00F2260C"/>
    <w:rsid w:val="00F227AD"/>
    <w:rsid w:val="00F22DF9"/>
    <w:rsid w:val="00F22DFB"/>
    <w:rsid w:val="00F22EBD"/>
    <w:rsid w:val="00F233BC"/>
    <w:rsid w:val="00F2358C"/>
    <w:rsid w:val="00F236D7"/>
    <w:rsid w:val="00F23E9E"/>
    <w:rsid w:val="00F23FBD"/>
    <w:rsid w:val="00F2451F"/>
    <w:rsid w:val="00F24858"/>
    <w:rsid w:val="00F24D4A"/>
    <w:rsid w:val="00F250B0"/>
    <w:rsid w:val="00F253A6"/>
    <w:rsid w:val="00F254EE"/>
    <w:rsid w:val="00F25550"/>
    <w:rsid w:val="00F2598D"/>
    <w:rsid w:val="00F259BF"/>
    <w:rsid w:val="00F25B29"/>
    <w:rsid w:val="00F25BCB"/>
    <w:rsid w:val="00F26033"/>
    <w:rsid w:val="00F261DD"/>
    <w:rsid w:val="00F267CF"/>
    <w:rsid w:val="00F269D3"/>
    <w:rsid w:val="00F26B29"/>
    <w:rsid w:val="00F26F4D"/>
    <w:rsid w:val="00F27021"/>
    <w:rsid w:val="00F27061"/>
    <w:rsid w:val="00F270C4"/>
    <w:rsid w:val="00F272FA"/>
    <w:rsid w:val="00F275B4"/>
    <w:rsid w:val="00F27666"/>
    <w:rsid w:val="00F27711"/>
    <w:rsid w:val="00F27728"/>
    <w:rsid w:val="00F27FD6"/>
    <w:rsid w:val="00F300BC"/>
    <w:rsid w:val="00F3033C"/>
    <w:rsid w:val="00F304BB"/>
    <w:rsid w:val="00F306C4"/>
    <w:rsid w:val="00F30F81"/>
    <w:rsid w:val="00F315E2"/>
    <w:rsid w:val="00F317CE"/>
    <w:rsid w:val="00F31DEB"/>
    <w:rsid w:val="00F31FD2"/>
    <w:rsid w:val="00F32085"/>
    <w:rsid w:val="00F3210C"/>
    <w:rsid w:val="00F323A6"/>
    <w:rsid w:val="00F32C55"/>
    <w:rsid w:val="00F32DFA"/>
    <w:rsid w:val="00F337FA"/>
    <w:rsid w:val="00F33B46"/>
    <w:rsid w:val="00F34E86"/>
    <w:rsid w:val="00F3526A"/>
    <w:rsid w:val="00F3550C"/>
    <w:rsid w:val="00F35D87"/>
    <w:rsid w:val="00F35D8C"/>
    <w:rsid w:val="00F35EA4"/>
    <w:rsid w:val="00F36094"/>
    <w:rsid w:val="00F362D7"/>
    <w:rsid w:val="00F366CF"/>
    <w:rsid w:val="00F36909"/>
    <w:rsid w:val="00F36A63"/>
    <w:rsid w:val="00F36BE9"/>
    <w:rsid w:val="00F36FD2"/>
    <w:rsid w:val="00F37127"/>
    <w:rsid w:val="00F37194"/>
    <w:rsid w:val="00F3766F"/>
    <w:rsid w:val="00F37C77"/>
    <w:rsid w:val="00F37D7B"/>
    <w:rsid w:val="00F37E37"/>
    <w:rsid w:val="00F37F7F"/>
    <w:rsid w:val="00F40154"/>
    <w:rsid w:val="00F40196"/>
    <w:rsid w:val="00F401A4"/>
    <w:rsid w:val="00F40BA9"/>
    <w:rsid w:val="00F40EB5"/>
    <w:rsid w:val="00F40EE4"/>
    <w:rsid w:val="00F41192"/>
    <w:rsid w:val="00F41479"/>
    <w:rsid w:val="00F419C3"/>
    <w:rsid w:val="00F41F34"/>
    <w:rsid w:val="00F4290E"/>
    <w:rsid w:val="00F4297F"/>
    <w:rsid w:val="00F429E4"/>
    <w:rsid w:val="00F43532"/>
    <w:rsid w:val="00F4382D"/>
    <w:rsid w:val="00F4391B"/>
    <w:rsid w:val="00F43B0F"/>
    <w:rsid w:val="00F43B30"/>
    <w:rsid w:val="00F43E4F"/>
    <w:rsid w:val="00F43F91"/>
    <w:rsid w:val="00F440E5"/>
    <w:rsid w:val="00F4450D"/>
    <w:rsid w:val="00F447B3"/>
    <w:rsid w:val="00F448CC"/>
    <w:rsid w:val="00F44969"/>
    <w:rsid w:val="00F44A95"/>
    <w:rsid w:val="00F44CD6"/>
    <w:rsid w:val="00F44DE3"/>
    <w:rsid w:val="00F45366"/>
    <w:rsid w:val="00F453B1"/>
    <w:rsid w:val="00F453C8"/>
    <w:rsid w:val="00F45739"/>
    <w:rsid w:val="00F458D4"/>
    <w:rsid w:val="00F45D0D"/>
    <w:rsid w:val="00F45F75"/>
    <w:rsid w:val="00F46677"/>
    <w:rsid w:val="00F46754"/>
    <w:rsid w:val="00F469C2"/>
    <w:rsid w:val="00F470AE"/>
    <w:rsid w:val="00F4743F"/>
    <w:rsid w:val="00F47675"/>
    <w:rsid w:val="00F4796D"/>
    <w:rsid w:val="00F50335"/>
    <w:rsid w:val="00F5040E"/>
    <w:rsid w:val="00F5082C"/>
    <w:rsid w:val="00F50B64"/>
    <w:rsid w:val="00F50C70"/>
    <w:rsid w:val="00F51486"/>
    <w:rsid w:val="00F51552"/>
    <w:rsid w:val="00F51D01"/>
    <w:rsid w:val="00F521AD"/>
    <w:rsid w:val="00F523C7"/>
    <w:rsid w:val="00F5245F"/>
    <w:rsid w:val="00F52BBC"/>
    <w:rsid w:val="00F52D5D"/>
    <w:rsid w:val="00F52E91"/>
    <w:rsid w:val="00F52EBD"/>
    <w:rsid w:val="00F5301F"/>
    <w:rsid w:val="00F530EC"/>
    <w:rsid w:val="00F5314C"/>
    <w:rsid w:val="00F53432"/>
    <w:rsid w:val="00F5377A"/>
    <w:rsid w:val="00F53913"/>
    <w:rsid w:val="00F5395A"/>
    <w:rsid w:val="00F53B06"/>
    <w:rsid w:val="00F53D4E"/>
    <w:rsid w:val="00F5416A"/>
    <w:rsid w:val="00F54173"/>
    <w:rsid w:val="00F5452B"/>
    <w:rsid w:val="00F54B0C"/>
    <w:rsid w:val="00F556C5"/>
    <w:rsid w:val="00F557BB"/>
    <w:rsid w:val="00F55D95"/>
    <w:rsid w:val="00F5669F"/>
    <w:rsid w:val="00F56842"/>
    <w:rsid w:val="00F5688C"/>
    <w:rsid w:val="00F56DA9"/>
    <w:rsid w:val="00F57150"/>
    <w:rsid w:val="00F57422"/>
    <w:rsid w:val="00F5753B"/>
    <w:rsid w:val="00F5762D"/>
    <w:rsid w:val="00F57CCB"/>
    <w:rsid w:val="00F60048"/>
    <w:rsid w:val="00F603DC"/>
    <w:rsid w:val="00F60747"/>
    <w:rsid w:val="00F60D91"/>
    <w:rsid w:val="00F61338"/>
    <w:rsid w:val="00F6137A"/>
    <w:rsid w:val="00F61899"/>
    <w:rsid w:val="00F61F0D"/>
    <w:rsid w:val="00F62125"/>
    <w:rsid w:val="00F623E9"/>
    <w:rsid w:val="00F62454"/>
    <w:rsid w:val="00F62537"/>
    <w:rsid w:val="00F62864"/>
    <w:rsid w:val="00F628E0"/>
    <w:rsid w:val="00F62E08"/>
    <w:rsid w:val="00F635DD"/>
    <w:rsid w:val="00F63BD1"/>
    <w:rsid w:val="00F63C80"/>
    <w:rsid w:val="00F63ECD"/>
    <w:rsid w:val="00F63FC2"/>
    <w:rsid w:val="00F6415D"/>
    <w:rsid w:val="00F64658"/>
    <w:rsid w:val="00F647FF"/>
    <w:rsid w:val="00F64C73"/>
    <w:rsid w:val="00F64EC9"/>
    <w:rsid w:val="00F6520E"/>
    <w:rsid w:val="00F65DD4"/>
    <w:rsid w:val="00F65E5A"/>
    <w:rsid w:val="00F65FF8"/>
    <w:rsid w:val="00F661C0"/>
    <w:rsid w:val="00F6627B"/>
    <w:rsid w:val="00F66306"/>
    <w:rsid w:val="00F66496"/>
    <w:rsid w:val="00F66527"/>
    <w:rsid w:val="00F665E0"/>
    <w:rsid w:val="00F66841"/>
    <w:rsid w:val="00F66A5B"/>
    <w:rsid w:val="00F66B03"/>
    <w:rsid w:val="00F66B79"/>
    <w:rsid w:val="00F66FAC"/>
    <w:rsid w:val="00F66FAF"/>
    <w:rsid w:val="00F66FBE"/>
    <w:rsid w:val="00F67004"/>
    <w:rsid w:val="00F670C2"/>
    <w:rsid w:val="00F67538"/>
    <w:rsid w:val="00F67570"/>
    <w:rsid w:val="00F677B1"/>
    <w:rsid w:val="00F67E94"/>
    <w:rsid w:val="00F70036"/>
    <w:rsid w:val="00F70207"/>
    <w:rsid w:val="00F7065A"/>
    <w:rsid w:val="00F708EA"/>
    <w:rsid w:val="00F70AD0"/>
    <w:rsid w:val="00F71362"/>
    <w:rsid w:val="00F715B1"/>
    <w:rsid w:val="00F715C9"/>
    <w:rsid w:val="00F7168F"/>
    <w:rsid w:val="00F71B05"/>
    <w:rsid w:val="00F71B73"/>
    <w:rsid w:val="00F71D3E"/>
    <w:rsid w:val="00F725A0"/>
    <w:rsid w:val="00F72637"/>
    <w:rsid w:val="00F7272F"/>
    <w:rsid w:val="00F72AE2"/>
    <w:rsid w:val="00F730C9"/>
    <w:rsid w:val="00F7336E"/>
    <w:rsid w:val="00F734F2"/>
    <w:rsid w:val="00F73546"/>
    <w:rsid w:val="00F737BB"/>
    <w:rsid w:val="00F73B15"/>
    <w:rsid w:val="00F73B33"/>
    <w:rsid w:val="00F73B8B"/>
    <w:rsid w:val="00F7433B"/>
    <w:rsid w:val="00F746A4"/>
    <w:rsid w:val="00F746B0"/>
    <w:rsid w:val="00F74931"/>
    <w:rsid w:val="00F74B8A"/>
    <w:rsid w:val="00F74F50"/>
    <w:rsid w:val="00F75011"/>
    <w:rsid w:val="00F75052"/>
    <w:rsid w:val="00F75160"/>
    <w:rsid w:val="00F75472"/>
    <w:rsid w:val="00F75606"/>
    <w:rsid w:val="00F7568B"/>
    <w:rsid w:val="00F75CBB"/>
    <w:rsid w:val="00F75EAE"/>
    <w:rsid w:val="00F77188"/>
    <w:rsid w:val="00F77307"/>
    <w:rsid w:val="00F774BE"/>
    <w:rsid w:val="00F77640"/>
    <w:rsid w:val="00F77C9F"/>
    <w:rsid w:val="00F77F88"/>
    <w:rsid w:val="00F804D3"/>
    <w:rsid w:val="00F80753"/>
    <w:rsid w:val="00F80ADF"/>
    <w:rsid w:val="00F80D58"/>
    <w:rsid w:val="00F80DD3"/>
    <w:rsid w:val="00F80E5E"/>
    <w:rsid w:val="00F813F5"/>
    <w:rsid w:val="00F816CB"/>
    <w:rsid w:val="00F81885"/>
    <w:rsid w:val="00F81CD2"/>
    <w:rsid w:val="00F81D62"/>
    <w:rsid w:val="00F81D6E"/>
    <w:rsid w:val="00F82641"/>
    <w:rsid w:val="00F82690"/>
    <w:rsid w:val="00F8271A"/>
    <w:rsid w:val="00F829BF"/>
    <w:rsid w:val="00F82CE0"/>
    <w:rsid w:val="00F82E9D"/>
    <w:rsid w:val="00F837C7"/>
    <w:rsid w:val="00F838DF"/>
    <w:rsid w:val="00F83A39"/>
    <w:rsid w:val="00F83A94"/>
    <w:rsid w:val="00F84472"/>
    <w:rsid w:val="00F84F6D"/>
    <w:rsid w:val="00F854E8"/>
    <w:rsid w:val="00F855F3"/>
    <w:rsid w:val="00F85AB6"/>
    <w:rsid w:val="00F85D5A"/>
    <w:rsid w:val="00F85D95"/>
    <w:rsid w:val="00F86020"/>
    <w:rsid w:val="00F86527"/>
    <w:rsid w:val="00F86670"/>
    <w:rsid w:val="00F867DF"/>
    <w:rsid w:val="00F86F1E"/>
    <w:rsid w:val="00F86F8B"/>
    <w:rsid w:val="00F87103"/>
    <w:rsid w:val="00F87508"/>
    <w:rsid w:val="00F8783A"/>
    <w:rsid w:val="00F87878"/>
    <w:rsid w:val="00F87B86"/>
    <w:rsid w:val="00F900B7"/>
    <w:rsid w:val="00F9072D"/>
    <w:rsid w:val="00F90F18"/>
    <w:rsid w:val="00F90F6D"/>
    <w:rsid w:val="00F910E8"/>
    <w:rsid w:val="00F911CE"/>
    <w:rsid w:val="00F91346"/>
    <w:rsid w:val="00F9149E"/>
    <w:rsid w:val="00F9166F"/>
    <w:rsid w:val="00F9169F"/>
    <w:rsid w:val="00F91CD0"/>
    <w:rsid w:val="00F91F43"/>
    <w:rsid w:val="00F921FA"/>
    <w:rsid w:val="00F92743"/>
    <w:rsid w:val="00F9280F"/>
    <w:rsid w:val="00F92C9F"/>
    <w:rsid w:val="00F92E41"/>
    <w:rsid w:val="00F935CD"/>
    <w:rsid w:val="00F937E4"/>
    <w:rsid w:val="00F9388D"/>
    <w:rsid w:val="00F93A85"/>
    <w:rsid w:val="00F93CBC"/>
    <w:rsid w:val="00F93E0E"/>
    <w:rsid w:val="00F947CD"/>
    <w:rsid w:val="00F948E9"/>
    <w:rsid w:val="00F95ADF"/>
    <w:rsid w:val="00F95EE7"/>
    <w:rsid w:val="00F963BF"/>
    <w:rsid w:val="00F963CD"/>
    <w:rsid w:val="00F96424"/>
    <w:rsid w:val="00F9679C"/>
    <w:rsid w:val="00F967CC"/>
    <w:rsid w:val="00F9784A"/>
    <w:rsid w:val="00F97877"/>
    <w:rsid w:val="00FA029C"/>
    <w:rsid w:val="00FA0436"/>
    <w:rsid w:val="00FA0464"/>
    <w:rsid w:val="00FA05E3"/>
    <w:rsid w:val="00FA0826"/>
    <w:rsid w:val="00FA09C9"/>
    <w:rsid w:val="00FA1797"/>
    <w:rsid w:val="00FA1A0D"/>
    <w:rsid w:val="00FA1CF6"/>
    <w:rsid w:val="00FA20E6"/>
    <w:rsid w:val="00FA2375"/>
    <w:rsid w:val="00FA2816"/>
    <w:rsid w:val="00FA2A85"/>
    <w:rsid w:val="00FA2B8D"/>
    <w:rsid w:val="00FA32AE"/>
    <w:rsid w:val="00FA32BA"/>
    <w:rsid w:val="00FA386A"/>
    <w:rsid w:val="00FA39E6"/>
    <w:rsid w:val="00FA39ED"/>
    <w:rsid w:val="00FA3F3C"/>
    <w:rsid w:val="00FA48B0"/>
    <w:rsid w:val="00FA4B80"/>
    <w:rsid w:val="00FA532F"/>
    <w:rsid w:val="00FA59F7"/>
    <w:rsid w:val="00FA6271"/>
    <w:rsid w:val="00FA640A"/>
    <w:rsid w:val="00FA651D"/>
    <w:rsid w:val="00FA658F"/>
    <w:rsid w:val="00FA6E82"/>
    <w:rsid w:val="00FA747E"/>
    <w:rsid w:val="00FA7BC9"/>
    <w:rsid w:val="00FA7DE5"/>
    <w:rsid w:val="00FA7E2C"/>
    <w:rsid w:val="00FB059E"/>
    <w:rsid w:val="00FB198D"/>
    <w:rsid w:val="00FB1A0D"/>
    <w:rsid w:val="00FB25B0"/>
    <w:rsid w:val="00FB265F"/>
    <w:rsid w:val="00FB2733"/>
    <w:rsid w:val="00FB3268"/>
    <w:rsid w:val="00FB378E"/>
    <w:rsid w:val="00FB37F1"/>
    <w:rsid w:val="00FB3AA7"/>
    <w:rsid w:val="00FB3D62"/>
    <w:rsid w:val="00FB3F21"/>
    <w:rsid w:val="00FB42D3"/>
    <w:rsid w:val="00FB4567"/>
    <w:rsid w:val="00FB476C"/>
    <w:rsid w:val="00FB47C0"/>
    <w:rsid w:val="00FB49C9"/>
    <w:rsid w:val="00FB4B4A"/>
    <w:rsid w:val="00FB4F0F"/>
    <w:rsid w:val="00FB501B"/>
    <w:rsid w:val="00FB5236"/>
    <w:rsid w:val="00FB5D0A"/>
    <w:rsid w:val="00FB60C8"/>
    <w:rsid w:val="00FB620D"/>
    <w:rsid w:val="00FB6788"/>
    <w:rsid w:val="00FB719A"/>
    <w:rsid w:val="00FB7770"/>
    <w:rsid w:val="00FC0112"/>
    <w:rsid w:val="00FC03FE"/>
    <w:rsid w:val="00FC0512"/>
    <w:rsid w:val="00FC072C"/>
    <w:rsid w:val="00FC0E69"/>
    <w:rsid w:val="00FC15AB"/>
    <w:rsid w:val="00FC1D66"/>
    <w:rsid w:val="00FC269B"/>
    <w:rsid w:val="00FC27FF"/>
    <w:rsid w:val="00FC2E1E"/>
    <w:rsid w:val="00FC3125"/>
    <w:rsid w:val="00FC3555"/>
    <w:rsid w:val="00FC3B49"/>
    <w:rsid w:val="00FC40A9"/>
    <w:rsid w:val="00FC40B9"/>
    <w:rsid w:val="00FC44DE"/>
    <w:rsid w:val="00FC4587"/>
    <w:rsid w:val="00FC4B63"/>
    <w:rsid w:val="00FC4D05"/>
    <w:rsid w:val="00FC4E3D"/>
    <w:rsid w:val="00FC5007"/>
    <w:rsid w:val="00FC54AF"/>
    <w:rsid w:val="00FC5D98"/>
    <w:rsid w:val="00FC6198"/>
    <w:rsid w:val="00FC62EF"/>
    <w:rsid w:val="00FC6AB3"/>
    <w:rsid w:val="00FC7CC8"/>
    <w:rsid w:val="00FD0BCE"/>
    <w:rsid w:val="00FD0E32"/>
    <w:rsid w:val="00FD0E7F"/>
    <w:rsid w:val="00FD13F5"/>
    <w:rsid w:val="00FD16DF"/>
    <w:rsid w:val="00FD17A5"/>
    <w:rsid w:val="00FD1D14"/>
    <w:rsid w:val="00FD2490"/>
    <w:rsid w:val="00FD2493"/>
    <w:rsid w:val="00FD2EAB"/>
    <w:rsid w:val="00FD2EAF"/>
    <w:rsid w:val="00FD3343"/>
    <w:rsid w:val="00FD35A0"/>
    <w:rsid w:val="00FD3825"/>
    <w:rsid w:val="00FD3856"/>
    <w:rsid w:val="00FD3B91"/>
    <w:rsid w:val="00FD3BD2"/>
    <w:rsid w:val="00FD3BFD"/>
    <w:rsid w:val="00FD3D04"/>
    <w:rsid w:val="00FD41C6"/>
    <w:rsid w:val="00FD464A"/>
    <w:rsid w:val="00FD4781"/>
    <w:rsid w:val="00FD4B17"/>
    <w:rsid w:val="00FD4CE1"/>
    <w:rsid w:val="00FD4EAB"/>
    <w:rsid w:val="00FD576B"/>
    <w:rsid w:val="00FD579E"/>
    <w:rsid w:val="00FD58DC"/>
    <w:rsid w:val="00FD59E8"/>
    <w:rsid w:val="00FD6238"/>
    <w:rsid w:val="00FD6845"/>
    <w:rsid w:val="00FD6865"/>
    <w:rsid w:val="00FD6B07"/>
    <w:rsid w:val="00FD6D6B"/>
    <w:rsid w:val="00FD705E"/>
    <w:rsid w:val="00FD786C"/>
    <w:rsid w:val="00FE002F"/>
    <w:rsid w:val="00FE00E3"/>
    <w:rsid w:val="00FE0680"/>
    <w:rsid w:val="00FE0734"/>
    <w:rsid w:val="00FE077A"/>
    <w:rsid w:val="00FE109B"/>
    <w:rsid w:val="00FE14E9"/>
    <w:rsid w:val="00FE1632"/>
    <w:rsid w:val="00FE193D"/>
    <w:rsid w:val="00FE1D21"/>
    <w:rsid w:val="00FE24E9"/>
    <w:rsid w:val="00FE29BF"/>
    <w:rsid w:val="00FE36CC"/>
    <w:rsid w:val="00FE3754"/>
    <w:rsid w:val="00FE3A16"/>
    <w:rsid w:val="00FE3BEC"/>
    <w:rsid w:val="00FE40FA"/>
    <w:rsid w:val="00FE4208"/>
    <w:rsid w:val="00FE44BF"/>
    <w:rsid w:val="00FE4516"/>
    <w:rsid w:val="00FE4EE4"/>
    <w:rsid w:val="00FE4F06"/>
    <w:rsid w:val="00FE50C7"/>
    <w:rsid w:val="00FE54E1"/>
    <w:rsid w:val="00FE56A4"/>
    <w:rsid w:val="00FE6497"/>
    <w:rsid w:val="00FE64C8"/>
    <w:rsid w:val="00FE68EA"/>
    <w:rsid w:val="00FE6B25"/>
    <w:rsid w:val="00FE7481"/>
    <w:rsid w:val="00FE76A8"/>
    <w:rsid w:val="00FE7D51"/>
    <w:rsid w:val="00FF03CF"/>
    <w:rsid w:val="00FF0771"/>
    <w:rsid w:val="00FF07C0"/>
    <w:rsid w:val="00FF0BBA"/>
    <w:rsid w:val="00FF14F0"/>
    <w:rsid w:val="00FF1551"/>
    <w:rsid w:val="00FF1D66"/>
    <w:rsid w:val="00FF2146"/>
    <w:rsid w:val="00FF21B1"/>
    <w:rsid w:val="00FF25BB"/>
    <w:rsid w:val="00FF2CB4"/>
    <w:rsid w:val="00FF2E6D"/>
    <w:rsid w:val="00FF2F17"/>
    <w:rsid w:val="00FF3580"/>
    <w:rsid w:val="00FF3CFA"/>
    <w:rsid w:val="00FF3F5D"/>
    <w:rsid w:val="00FF4765"/>
    <w:rsid w:val="00FF47EB"/>
    <w:rsid w:val="00FF4A69"/>
    <w:rsid w:val="00FF5DA0"/>
    <w:rsid w:val="00FF6166"/>
    <w:rsid w:val="00FF6368"/>
    <w:rsid w:val="00FF65B7"/>
    <w:rsid w:val="00FF66B6"/>
    <w:rsid w:val="00FF6818"/>
    <w:rsid w:val="00FF6B53"/>
    <w:rsid w:val="00FF6CA3"/>
    <w:rsid w:val="00FF76B9"/>
    <w:rsid w:val="00FF7C76"/>
    <w:rsid w:val="00FF7E15"/>
    <w:rsid w:val="00FF7EA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870ED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ind w:left="1021"/>
      <w:outlineLvl w:val="1"/>
    </w:pPr>
    <w:rPr>
      <w:rFonts w:hAnsi="Arial"/>
      <w:bCs/>
      <w:kern w:val="32"/>
      <w:szCs w:val="48"/>
    </w:rPr>
  </w:style>
  <w:style w:type="paragraph" w:styleId="3">
    <w:name w:val="heading 3"/>
    <w:basedOn w:val="a6"/>
    <w:link w:val="30"/>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1865E8"/>
    <w:pPr>
      <w:tabs>
        <w:tab w:val="left" w:pos="5210"/>
        <w:tab w:val="left" w:pos="8306"/>
        <w:tab w:val="right" w:leader="hyphen" w:pos="8834"/>
      </w:tabs>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aliases w:val="標1,(1)(1)(1)(1)(1)(1)(1)(1),網推會說明清單,附錄1,1.2.3.,壹_二階,12 20,List Paragraph,卑南壹,List Paragraph1,標11,標12,標題 (4),1.1.1.1清單段落,列點,(二),貿易局(一),Recommendation,Footnote Sam,List Paragraph (numbered (a)),Text,Noise heading,RUS List,Rec para,Dot pt,No Spacing1"/>
    <w:basedOn w:val="a6"/>
    <w:link w:val="af8"/>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customStyle="1" w:styleId="Default">
    <w:name w:val="Default"/>
    <w:rsid w:val="00F65E5A"/>
    <w:pPr>
      <w:widowControl w:val="0"/>
      <w:autoSpaceDE w:val="0"/>
      <w:autoSpaceDN w:val="0"/>
      <w:adjustRightInd w:val="0"/>
    </w:pPr>
    <w:rPr>
      <w:rFonts w:ascii="標楷體" w:eastAsia="標楷體" w:cs="標楷體"/>
      <w:color w:val="000000"/>
      <w:sz w:val="24"/>
      <w:szCs w:val="24"/>
    </w:rPr>
  </w:style>
  <w:style w:type="paragraph" w:customStyle="1" w:styleId="TableParagraph">
    <w:name w:val="Table Paragraph"/>
    <w:basedOn w:val="a6"/>
    <w:uiPriority w:val="1"/>
    <w:qFormat/>
    <w:rsid w:val="00DE0283"/>
    <w:pPr>
      <w:overflowPunct/>
      <w:adjustRightInd w:val="0"/>
      <w:ind w:left="107"/>
      <w:jc w:val="left"/>
    </w:pPr>
    <w:rPr>
      <w:rFonts w:cs="標楷體"/>
      <w:kern w:val="0"/>
      <w:sz w:val="24"/>
      <w:szCs w:val="24"/>
    </w:rPr>
  </w:style>
  <w:style w:type="table" w:styleId="23">
    <w:name w:val="Plain Table 2"/>
    <w:basedOn w:val="a8"/>
    <w:uiPriority w:val="42"/>
    <w:rsid w:val="0024782E"/>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afd">
    <w:name w:val="Body Text"/>
    <w:basedOn w:val="a6"/>
    <w:link w:val="afe"/>
    <w:uiPriority w:val="99"/>
    <w:semiHidden/>
    <w:unhideWhenUsed/>
    <w:rsid w:val="0063524A"/>
    <w:pPr>
      <w:spacing w:after="120"/>
    </w:pPr>
  </w:style>
  <w:style w:type="character" w:customStyle="1" w:styleId="afe">
    <w:name w:val="本文 字元"/>
    <w:basedOn w:val="a7"/>
    <w:link w:val="afd"/>
    <w:uiPriority w:val="99"/>
    <w:semiHidden/>
    <w:rsid w:val="0063524A"/>
    <w:rPr>
      <w:rFonts w:ascii="標楷體" w:eastAsia="標楷體"/>
      <w:kern w:val="2"/>
      <w:sz w:val="32"/>
    </w:rPr>
  </w:style>
  <w:style w:type="paragraph" w:styleId="aff">
    <w:name w:val="footnote text"/>
    <w:basedOn w:val="a6"/>
    <w:link w:val="aff0"/>
    <w:uiPriority w:val="99"/>
    <w:unhideWhenUsed/>
    <w:rsid w:val="00A53FF6"/>
    <w:pPr>
      <w:snapToGrid w:val="0"/>
      <w:jc w:val="left"/>
    </w:pPr>
    <w:rPr>
      <w:sz w:val="20"/>
    </w:rPr>
  </w:style>
  <w:style w:type="character" w:customStyle="1" w:styleId="aff0">
    <w:name w:val="註腳文字 字元"/>
    <w:basedOn w:val="a7"/>
    <w:link w:val="aff"/>
    <w:uiPriority w:val="99"/>
    <w:rsid w:val="00A53FF6"/>
    <w:rPr>
      <w:rFonts w:ascii="標楷體" w:eastAsia="標楷體"/>
      <w:kern w:val="2"/>
    </w:rPr>
  </w:style>
  <w:style w:type="character" w:styleId="aff1">
    <w:name w:val="footnote reference"/>
    <w:aliases w:val="FR,Ref,de nota al pie,註腳內容,Error-Fußnotenzeichen5,Error-Fußnotenzeichen6,Error-Fußnotenzeichen3"/>
    <w:basedOn w:val="a7"/>
    <w:uiPriority w:val="99"/>
    <w:unhideWhenUsed/>
    <w:rsid w:val="00A53FF6"/>
    <w:rPr>
      <w:vertAlign w:val="superscript"/>
    </w:rPr>
  </w:style>
  <w:style w:type="table" w:customStyle="1" w:styleId="13">
    <w:name w:val="表格格線1"/>
    <w:basedOn w:val="a8"/>
    <w:next w:val="af6"/>
    <w:uiPriority w:val="39"/>
    <w:rsid w:val="00C348F1"/>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F33B46"/>
    <w:pPr>
      <w:widowControl w:val="0"/>
      <w:autoSpaceDE w:val="0"/>
      <w:autoSpaceDN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 w:type="paragraph" w:customStyle="1" w:styleId="141">
    <w:name w:val="表格內文(14行高)"/>
    <w:basedOn w:val="af4"/>
    <w:rsid w:val="009B5516"/>
    <w:pPr>
      <w:suppressAutoHyphens/>
      <w:overflowPunct/>
      <w:autoSpaceDE/>
      <w:spacing w:line="280" w:lineRule="exact"/>
      <w:ind w:left="0" w:firstLineChars="0" w:firstLine="0"/>
      <w:jc w:val="left"/>
    </w:pPr>
    <w:rPr>
      <w:rFonts w:hAnsi="標楷體"/>
      <w:kern w:val="3"/>
      <w:sz w:val="24"/>
      <w:szCs w:val="28"/>
    </w:rPr>
  </w:style>
  <w:style w:type="character" w:customStyle="1" w:styleId="30">
    <w:name w:val="標題 3 字元"/>
    <w:basedOn w:val="a7"/>
    <w:link w:val="3"/>
    <w:rsid w:val="00747315"/>
    <w:rPr>
      <w:rFonts w:ascii="標楷體" w:eastAsia="標楷體" w:hAnsi="Arial"/>
      <w:bCs/>
      <w:kern w:val="32"/>
      <w:sz w:val="32"/>
      <w:szCs w:val="36"/>
    </w:rPr>
  </w:style>
  <w:style w:type="character" w:styleId="aff2">
    <w:name w:val="annotation reference"/>
    <w:basedOn w:val="a7"/>
    <w:uiPriority w:val="99"/>
    <w:semiHidden/>
    <w:unhideWhenUsed/>
    <w:rsid w:val="00711E35"/>
    <w:rPr>
      <w:sz w:val="18"/>
      <w:szCs w:val="18"/>
    </w:rPr>
  </w:style>
  <w:style w:type="paragraph" w:styleId="aff3">
    <w:name w:val="annotation text"/>
    <w:basedOn w:val="a6"/>
    <w:link w:val="aff4"/>
    <w:uiPriority w:val="99"/>
    <w:semiHidden/>
    <w:unhideWhenUsed/>
    <w:rsid w:val="00711E35"/>
    <w:pPr>
      <w:jc w:val="left"/>
    </w:pPr>
  </w:style>
  <w:style w:type="character" w:customStyle="1" w:styleId="aff4">
    <w:name w:val="註解文字 字元"/>
    <w:basedOn w:val="a7"/>
    <w:link w:val="aff3"/>
    <w:uiPriority w:val="99"/>
    <w:semiHidden/>
    <w:rsid w:val="00711E35"/>
    <w:rPr>
      <w:rFonts w:ascii="標楷體" w:eastAsia="標楷體"/>
      <w:kern w:val="2"/>
      <w:sz w:val="32"/>
    </w:rPr>
  </w:style>
  <w:style w:type="paragraph" w:styleId="aff5">
    <w:name w:val="annotation subject"/>
    <w:basedOn w:val="aff3"/>
    <w:next w:val="aff3"/>
    <w:link w:val="aff6"/>
    <w:uiPriority w:val="99"/>
    <w:semiHidden/>
    <w:unhideWhenUsed/>
    <w:rsid w:val="00711E35"/>
    <w:rPr>
      <w:b/>
      <w:bCs/>
    </w:rPr>
  </w:style>
  <w:style w:type="character" w:customStyle="1" w:styleId="aff6">
    <w:name w:val="註解主旨 字元"/>
    <w:basedOn w:val="aff4"/>
    <w:link w:val="aff5"/>
    <w:uiPriority w:val="99"/>
    <w:semiHidden/>
    <w:rsid w:val="00711E35"/>
    <w:rPr>
      <w:rFonts w:ascii="標楷體" w:eastAsia="標楷體"/>
      <w:b/>
      <w:bCs/>
      <w:kern w:val="2"/>
      <w:sz w:val="32"/>
    </w:rPr>
  </w:style>
  <w:style w:type="character" w:customStyle="1" w:styleId="af8">
    <w:name w:val="清單段落 字元"/>
    <w:aliases w:val="標1 字元,(1)(1)(1)(1)(1)(1)(1)(1) 字元,網推會說明清單 字元,附錄1 字元,1.2.3. 字元,壹_二階 字元,12 20 字元,List Paragraph 字元,卑南壹 字元,List Paragraph1 字元,標11 字元,標12 字元,標題 (4) 字元,1.1.1.1清單段落 字元,列點 字元,(二) 字元,貿易局(一) 字元,Recommendation 字元,Footnote Sam 字元,Text 字元,Noise heading 字元"/>
    <w:link w:val="af7"/>
    <w:uiPriority w:val="34"/>
    <w:qFormat/>
    <w:locked/>
    <w:rsid w:val="0096627D"/>
    <w:rPr>
      <w:rFonts w:ascii="標楷體" w:eastAsia="標楷體"/>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69609">
      <w:bodyDiv w:val="1"/>
      <w:marLeft w:val="0"/>
      <w:marRight w:val="0"/>
      <w:marTop w:val="0"/>
      <w:marBottom w:val="0"/>
      <w:divBdr>
        <w:top w:val="none" w:sz="0" w:space="0" w:color="auto"/>
        <w:left w:val="none" w:sz="0" w:space="0" w:color="auto"/>
        <w:bottom w:val="none" w:sz="0" w:space="0" w:color="auto"/>
        <w:right w:val="none" w:sz="0" w:space="0" w:color="auto"/>
      </w:divBdr>
    </w:div>
    <w:div w:id="182550157">
      <w:bodyDiv w:val="1"/>
      <w:marLeft w:val="0"/>
      <w:marRight w:val="0"/>
      <w:marTop w:val="0"/>
      <w:marBottom w:val="0"/>
      <w:divBdr>
        <w:top w:val="none" w:sz="0" w:space="0" w:color="auto"/>
        <w:left w:val="none" w:sz="0" w:space="0" w:color="auto"/>
        <w:bottom w:val="none" w:sz="0" w:space="0" w:color="auto"/>
        <w:right w:val="none" w:sz="0" w:space="0" w:color="auto"/>
      </w:divBdr>
      <w:divsChild>
        <w:div w:id="397440350">
          <w:marLeft w:val="480"/>
          <w:marRight w:val="0"/>
          <w:marTop w:val="0"/>
          <w:marBottom w:val="120"/>
          <w:divBdr>
            <w:top w:val="none" w:sz="0" w:space="0" w:color="auto"/>
            <w:left w:val="none" w:sz="0" w:space="0" w:color="auto"/>
            <w:bottom w:val="none" w:sz="0" w:space="0" w:color="auto"/>
            <w:right w:val="none" w:sz="0" w:space="0" w:color="auto"/>
          </w:divBdr>
        </w:div>
        <w:div w:id="962540217">
          <w:marLeft w:val="480"/>
          <w:marRight w:val="0"/>
          <w:marTop w:val="0"/>
          <w:marBottom w:val="120"/>
          <w:divBdr>
            <w:top w:val="none" w:sz="0" w:space="0" w:color="auto"/>
            <w:left w:val="none" w:sz="0" w:space="0" w:color="auto"/>
            <w:bottom w:val="none" w:sz="0" w:space="0" w:color="auto"/>
            <w:right w:val="none" w:sz="0" w:space="0" w:color="auto"/>
          </w:divBdr>
        </w:div>
        <w:div w:id="1937321522">
          <w:marLeft w:val="480"/>
          <w:marRight w:val="0"/>
          <w:marTop w:val="0"/>
          <w:marBottom w:val="120"/>
          <w:divBdr>
            <w:top w:val="none" w:sz="0" w:space="0" w:color="auto"/>
            <w:left w:val="none" w:sz="0" w:space="0" w:color="auto"/>
            <w:bottom w:val="none" w:sz="0" w:space="0" w:color="auto"/>
            <w:right w:val="none" w:sz="0" w:space="0" w:color="auto"/>
          </w:divBdr>
        </w:div>
        <w:div w:id="1369448230">
          <w:marLeft w:val="480"/>
          <w:marRight w:val="0"/>
          <w:marTop w:val="0"/>
          <w:marBottom w:val="120"/>
          <w:divBdr>
            <w:top w:val="none" w:sz="0" w:space="0" w:color="auto"/>
            <w:left w:val="none" w:sz="0" w:space="0" w:color="auto"/>
            <w:bottom w:val="none" w:sz="0" w:space="0" w:color="auto"/>
            <w:right w:val="none" w:sz="0" w:space="0" w:color="auto"/>
          </w:divBdr>
        </w:div>
      </w:divsChild>
    </w:div>
    <w:div w:id="194461437">
      <w:bodyDiv w:val="1"/>
      <w:marLeft w:val="0"/>
      <w:marRight w:val="0"/>
      <w:marTop w:val="0"/>
      <w:marBottom w:val="0"/>
      <w:divBdr>
        <w:top w:val="none" w:sz="0" w:space="0" w:color="auto"/>
        <w:left w:val="none" w:sz="0" w:space="0" w:color="auto"/>
        <w:bottom w:val="none" w:sz="0" w:space="0" w:color="auto"/>
        <w:right w:val="none" w:sz="0" w:space="0" w:color="auto"/>
      </w:divBdr>
    </w:div>
    <w:div w:id="373119052">
      <w:bodyDiv w:val="1"/>
      <w:marLeft w:val="0"/>
      <w:marRight w:val="0"/>
      <w:marTop w:val="0"/>
      <w:marBottom w:val="0"/>
      <w:divBdr>
        <w:top w:val="none" w:sz="0" w:space="0" w:color="auto"/>
        <w:left w:val="none" w:sz="0" w:space="0" w:color="auto"/>
        <w:bottom w:val="none" w:sz="0" w:space="0" w:color="auto"/>
        <w:right w:val="none" w:sz="0" w:space="0" w:color="auto"/>
      </w:divBdr>
    </w:div>
    <w:div w:id="419958900">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748426800">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18949982">
      <w:bodyDiv w:val="1"/>
      <w:marLeft w:val="0"/>
      <w:marRight w:val="0"/>
      <w:marTop w:val="0"/>
      <w:marBottom w:val="0"/>
      <w:divBdr>
        <w:top w:val="none" w:sz="0" w:space="0" w:color="auto"/>
        <w:left w:val="none" w:sz="0" w:space="0" w:color="auto"/>
        <w:bottom w:val="none" w:sz="0" w:space="0" w:color="auto"/>
        <w:right w:val="none" w:sz="0" w:space="0" w:color="auto"/>
      </w:divBdr>
    </w:div>
    <w:div w:id="970937016">
      <w:bodyDiv w:val="1"/>
      <w:marLeft w:val="0"/>
      <w:marRight w:val="0"/>
      <w:marTop w:val="0"/>
      <w:marBottom w:val="0"/>
      <w:divBdr>
        <w:top w:val="none" w:sz="0" w:space="0" w:color="auto"/>
        <w:left w:val="none" w:sz="0" w:space="0" w:color="auto"/>
        <w:bottom w:val="none" w:sz="0" w:space="0" w:color="auto"/>
        <w:right w:val="none" w:sz="0" w:space="0" w:color="auto"/>
      </w:divBdr>
    </w:div>
    <w:div w:id="1095521212">
      <w:bodyDiv w:val="1"/>
      <w:marLeft w:val="0"/>
      <w:marRight w:val="0"/>
      <w:marTop w:val="0"/>
      <w:marBottom w:val="0"/>
      <w:divBdr>
        <w:top w:val="none" w:sz="0" w:space="0" w:color="auto"/>
        <w:left w:val="none" w:sz="0" w:space="0" w:color="auto"/>
        <w:bottom w:val="none" w:sz="0" w:space="0" w:color="auto"/>
        <w:right w:val="none" w:sz="0" w:space="0" w:color="auto"/>
      </w:divBdr>
    </w:div>
    <w:div w:id="1334258031">
      <w:bodyDiv w:val="1"/>
      <w:marLeft w:val="0"/>
      <w:marRight w:val="0"/>
      <w:marTop w:val="0"/>
      <w:marBottom w:val="0"/>
      <w:divBdr>
        <w:top w:val="none" w:sz="0" w:space="0" w:color="auto"/>
        <w:left w:val="none" w:sz="0" w:space="0" w:color="auto"/>
        <w:bottom w:val="none" w:sz="0" w:space="0" w:color="auto"/>
        <w:right w:val="none" w:sz="0" w:space="0" w:color="auto"/>
      </w:divBdr>
    </w:div>
    <w:div w:id="1801073436">
      <w:bodyDiv w:val="1"/>
      <w:marLeft w:val="0"/>
      <w:marRight w:val="0"/>
      <w:marTop w:val="0"/>
      <w:marBottom w:val="0"/>
      <w:divBdr>
        <w:top w:val="none" w:sz="0" w:space="0" w:color="auto"/>
        <w:left w:val="none" w:sz="0" w:space="0" w:color="auto"/>
        <w:bottom w:val="none" w:sz="0" w:space="0" w:color="auto"/>
        <w:right w:val="none" w:sz="0" w:space="0" w:color="auto"/>
      </w:divBdr>
    </w:div>
    <w:div w:id="1851602356">
      <w:bodyDiv w:val="1"/>
      <w:marLeft w:val="0"/>
      <w:marRight w:val="0"/>
      <w:marTop w:val="0"/>
      <w:marBottom w:val="0"/>
      <w:divBdr>
        <w:top w:val="none" w:sz="0" w:space="0" w:color="auto"/>
        <w:left w:val="none" w:sz="0" w:space="0" w:color="auto"/>
        <w:bottom w:val="none" w:sz="0" w:space="0" w:color="auto"/>
        <w:right w:val="none" w:sz="0" w:space="0" w:color="auto"/>
      </w:divBdr>
    </w:div>
    <w:div w:id="1857381514">
      <w:bodyDiv w:val="1"/>
      <w:marLeft w:val="0"/>
      <w:marRight w:val="0"/>
      <w:marTop w:val="0"/>
      <w:marBottom w:val="0"/>
      <w:divBdr>
        <w:top w:val="none" w:sz="0" w:space="0" w:color="auto"/>
        <w:left w:val="none" w:sz="0" w:space="0" w:color="auto"/>
        <w:bottom w:val="none" w:sz="0" w:space="0" w:color="auto"/>
        <w:right w:val="none" w:sz="0" w:space="0" w:color="auto"/>
      </w:divBdr>
    </w:div>
    <w:div w:id="2034770977">
      <w:bodyDiv w:val="1"/>
      <w:marLeft w:val="0"/>
      <w:marRight w:val="0"/>
      <w:marTop w:val="0"/>
      <w:marBottom w:val="0"/>
      <w:divBdr>
        <w:top w:val="none" w:sz="0" w:space="0" w:color="auto"/>
        <w:left w:val="none" w:sz="0" w:space="0" w:color="auto"/>
        <w:bottom w:val="none" w:sz="0" w:space="0" w:color="auto"/>
        <w:right w:val="none" w:sz="0" w:space="0" w:color="auto"/>
      </w:divBdr>
    </w:div>
    <w:div w:id="2082831646">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 w:id="2124179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hyperlink" Target="https://udb.moe.edu.tw/" TargetMode="Externa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9C8513-C09F-4311-9C32-6358BF3BF0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41</Pages>
  <Words>3829</Words>
  <Characters>21826</Characters>
  <Application>Microsoft Office Word</Application>
  <DocSecurity>0</DocSecurity>
  <Lines>181</Lines>
  <Paragraphs>51</Paragraphs>
  <ScaleCrop>false</ScaleCrop>
  <Company/>
  <LinksUpToDate>false</LinksUpToDate>
  <CharactersWithSpaces>25604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2024-10-25T06:43:00Z</dcterms:created>
  <dcterms:modified xsi:type="dcterms:W3CDTF">2024-10-25T06:47:00Z</dcterms:modified>
  <cp:contentStatus/>
</cp:coreProperties>
</file>