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231DA" w:rsidRDefault="0025106C" w:rsidP="00F37D7B">
      <w:pPr>
        <w:pStyle w:val="af2"/>
      </w:pPr>
      <w:r w:rsidRPr="00E231DA">
        <w:rPr>
          <w:rFonts w:hint="eastAsia"/>
        </w:rPr>
        <w:t>糾正案文</w:t>
      </w:r>
    </w:p>
    <w:p w:rsidR="00E25849" w:rsidRPr="00E231DA" w:rsidRDefault="0025106C" w:rsidP="00F231DC">
      <w:pPr>
        <w:pStyle w:val="1"/>
      </w:pPr>
      <w:r w:rsidRPr="00E231DA">
        <w:rPr>
          <w:rFonts w:hint="eastAsia"/>
        </w:rPr>
        <w:t>被糾正機關：</w:t>
      </w:r>
      <w:r w:rsidR="00CB2E89" w:rsidRPr="00E231DA">
        <w:rPr>
          <w:rFonts w:hint="eastAsia"/>
        </w:rPr>
        <w:t>國立</w:t>
      </w:r>
      <w:r w:rsidR="00314D53" w:rsidRPr="00E231DA">
        <w:rPr>
          <w:rFonts w:hint="eastAsia"/>
        </w:rPr>
        <w:t>東華大學</w:t>
      </w:r>
    </w:p>
    <w:p w:rsidR="00E25849" w:rsidRPr="00E231DA" w:rsidRDefault="0025106C" w:rsidP="00DE42B9">
      <w:pPr>
        <w:pStyle w:val="1"/>
      </w:pPr>
      <w:r w:rsidRPr="00E231DA">
        <w:rPr>
          <w:rFonts w:hint="eastAsia"/>
        </w:rPr>
        <w:t>案　　　由：</w:t>
      </w:r>
      <w:r w:rsidR="00742620" w:rsidRPr="00E231DA">
        <w:rPr>
          <w:rFonts w:hint="eastAsia"/>
        </w:rPr>
        <w:t>國立東華大學</w:t>
      </w:r>
      <w:r w:rsidR="00742620">
        <w:rPr>
          <w:rFonts w:hint="eastAsia"/>
        </w:rPr>
        <w:t>(</w:t>
      </w:r>
      <w:proofErr w:type="gramStart"/>
      <w:r w:rsidR="00742620">
        <w:rPr>
          <w:rFonts w:hint="eastAsia"/>
        </w:rPr>
        <w:t>下稱東華大學</w:t>
      </w:r>
      <w:proofErr w:type="gramEnd"/>
      <w:r w:rsidR="00742620">
        <w:rPr>
          <w:rFonts w:hint="eastAsia"/>
        </w:rPr>
        <w:t>)</w:t>
      </w:r>
      <w:r w:rsidR="00742620" w:rsidRPr="00E231DA">
        <w:rPr>
          <w:rFonts w:hint="eastAsia"/>
        </w:rPr>
        <w:t>之教師評鑑法制設計不良，其評鑑辦法雖訂有退場機制，卻發生107、110學年</w:t>
      </w:r>
      <w:proofErr w:type="gramStart"/>
      <w:r w:rsidR="00742620" w:rsidRPr="00E231DA">
        <w:rPr>
          <w:rFonts w:hint="eastAsia"/>
        </w:rPr>
        <w:t>度均有教師</w:t>
      </w:r>
      <w:proofErr w:type="gramEnd"/>
      <w:r w:rsidR="00742620" w:rsidRPr="00E231DA">
        <w:rPr>
          <w:rFonts w:hint="eastAsia"/>
        </w:rPr>
        <w:t>評鑑連續未通過卻繼續聘任至退休，不僅</w:t>
      </w:r>
      <w:proofErr w:type="gramStart"/>
      <w:r w:rsidR="00742620" w:rsidRPr="00E231DA">
        <w:rPr>
          <w:rFonts w:hint="eastAsia"/>
        </w:rPr>
        <w:t>未符該校</w:t>
      </w:r>
      <w:proofErr w:type="gramEnd"/>
      <w:r w:rsidR="00742620" w:rsidRPr="00E231DA">
        <w:rPr>
          <w:rFonts w:hint="eastAsia"/>
        </w:rPr>
        <w:t>自訂之教師評鑑辦法，亦造成內部紛擾不斷；該校對於陳姓教師</w:t>
      </w:r>
      <w:r w:rsidR="00742620">
        <w:rPr>
          <w:rFonts w:hint="eastAsia"/>
        </w:rPr>
        <w:t>(下稱陳師)</w:t>
      </w:r>
      <w:r w:rsidR="00742620" w:rsidRPr="00E231DA">
        <w:rPr>
          <w:rFonts w:hint="eastAsia"/>
        </w:rPr>
        <w:t>意圖巧取教師評鑑計分、違反教師請假規則以及私自帶領學生赴大陸地區辦理營隊等情事，迄未妥盡處理</w:t>
      </w:r>
      <w:r w:rsidR="00742620">
        <w:rPr>
          <w:rFonts w:hint="eastAsia"/>
        </w:rPr>
        <w:t>致</w:t>
      </w:r>
      <w:r w:rsidR="00742620" w:rsidRPr="00E231DA">
        <w:rPr>
          <w:rFonts w:hint="eastAsia"/>
        </w:rPr>
        <w:t>無從端正學術風氣</w:t>
      </w:r>
      <w:r w:rsidR="00742620">
        <w:rPr>
          <w:rFonts w:hint="eastAsia"/>
        </w:rPr>
        <w:t>，又對於學生</w:t>
      </w:r>
      <w:proofErr w:type="gramStart"/>
      <w:r w:rsidR="00742620">
        <w:rPr>
          <w:rFonts w:hint="eastAsia"/>
        </w:rPr>
        <w:t>赴</w:t>
      </w:r>
      <w:r w:rsidR="00900479">
        <w:rPr>
          <w:rFonts w:hint="eastAsia"/>
        </w:rPr>
        <w:t>陸</w:t>
      </w:r>
      <w:r w:rsidR="00742620">
        <w:rPr>
          <w:rFonts w:hint="eastAsia"/>
        </w:rPr>
        <w:t>營隊</w:t>
      </w:r>
      <w:proofErr w:type="gramEnd"/>
      <w:r w:rsidR="00742620">
        <w:rPr>
          <w:rFonts w:hint="eastAsia"/>
        </w:rPr>
        <w:t>事宜皆無所悉，</w:t>
      </w:r>
      <w:r w:rsidR="00742620" w:rsidRPr="00E231DA">
        <w:rPr>
          <w:rFonts w:hint="eastAsia"/>
        </w:rPr>
        <w:t>對學生安全輕忽草率；辦理產學合作</w:t>
      </w:r>
      <w:r w:rsidR="00742620">
        <w:rPr>
          <w:rFonts w:hint="eastAsia"/>
        </w:rPr>
        <w:t>卻</w:t>
      </w:r>
      <w:r w:rsidR="00742620" w:rsidRPr="00E231DA">
        <w:rPr>
          <w:rFonts w:hint="eastAsia"/>
        </w:rPr>
        <w:t>未</w:t>
      </w:r>
      <w:r w:rsidR="00742620">
        <w:rPr>
          <w:rFonts w:hint="eastAsia"/>
        </w:rPr>
        <w:t>依據相關規定嚴</w:t>
      </w:r>
      <w:r w:rsidR="00742620" w:rsidRPr="00E231DA">
        <w:rPr>
          <w:rFonts w:hint="eastAsia"/>
        </w:rPr>
        <w:t>予把關，</w:t>
      </w:r>
      <w:proofErr w:type="gramStart"/>
      <w:r w:rsidR="00742620" w:rsidRPr="00E231DA">
        <w:rPr>
          <w:rFonts w:hint="eastAsia"/>
        </w:rPr>
        <w:t>詎</w:t>
      </w:r>
      <w:proofErr w:type="gramEnd"/>
      <w:r w:rsidR="00742620" w:rsidRPr="00E231DA">
        <w:rPr>
          <w:rFonts w:hint="eastAsia"/>
        </w:rPr>
        <w:t>發生業務單位對於陳師</w:t>
      </w:r>
      <w:proofErr w:type="gramStart"/>
      <w:r w:rsidR="00742620" w:rsidRPr="00E231DA">
        <w:rPr>
          <w:rFonts w:hint="eastAsia"/>
        </w:rPr>
        <w:t>所持顯已</w:t>
      </w:r>
      <w:proofErr w:type="gramEnd"/>
      <w:r w:rsidR="00742620" w:rsidRPr="00E231DA">
        <w:rPr>
          <w:rFonts w:hint="eastAsia"/>
        </w:rPr>
        <w:t>逾期3年之</w:t>
      </w:r>
      <w:proofErr w:type="gramStart"/>
      <w:r w:rsidR="00742620" w:rsidRPr="00E231DA">
        <w:rPr>
          <w:rFonts w:hint="eastAsia"/>
        </w:rPr>
        <w:t>契約書率予</w:t>
      </w:r>
      <w:proofErr w:type="gramEnd"/>
      <w:r w:rsidR="00742620" w:rsidRPr="00E231DA">
        <w:rPr>
          <w:rFonts w:hint="eastAsia"/>
        </w:rPr>
        <w:t>用印、事後再予否認立案之情事；且該校處理「陳師</w:t>
      </w:r>
      <w:proofErr w:type="gramStart"/>
      <w:r w:rsidR="00742620" w:rsidRPr="00E231DA">
        <w:rPr>
          <w:rFonts w:hint="eastAsia"/>
        </w:rPr>
        <w:t>疑</w:t>
      </w:r>
      <w:proofErr w:type="gramEnd"/>
      <w:r w:rsidR="00742620" w:rsidRPr="00E231DA">
        <w:rPr>
          <w:rFonts w:hint="eastAsia"/>
        </w:rPr>
        <w:t>與教學合作廠商董事長有親戚關係涉及利益衝突」之陳情案，未盡職權調查與陳情處理之責，逕自認定「</w:t>
      </w:r>
      <w:r w:rsidR="00742620" w:rsidRPr="00E231DA">
        <w:t>陳師未曾揭露親屬關係</w:t>
      </w:r>
      <w:r w:rsidR="00742620" w:rsidRPr="00E231DA">
        <w:rPr>
          <w:rFonts w:hint="eastAsia"/>
        </w:rPr>
        <w:t>」率爾結案，</w:t>
      </w:r>
      <w:proofErr w:type="gramStart"/>
      <w:r w:rsidR="00742620" w:rsidRPr="00E231DA">
        <w:rPr>
          <w:rFonts w:hint="eastAsia"/>
        </w:rPr>
        <w:t>核均有違</w:t>
      </w:r>
      <w:proofErr w:type="gramEnd"/>
      <w:r w:rsidR="00742620" w:rsidRPr="00E231DA">
        <w:rPr>
          <w:rFonts w:hint="eastAsia"/>
        </w:rPr>
        <w:t>失</w:t>
      </w:r>
      <w:r w:rsidR="009B472D">
        <w:rPr>
          <w:rFonts w:hint="eastAsia"/>
        </w:rPr>
        <w:t>；</w:t>
      </w:r>
      <w:proofErr w:type="gramStart"/>
      <w:r w:rsidR="008B4841" w:rsidRPr="00E231DA">
        <w:rPr>
          <w:rFonts w:hint="eastAsia"/>
        </w:rPr>
        <w:t>爰</w:t>
      </w:r>
      <w:proofErr w:type="gramEnd"/>
      <w:r w:rsidR="00E32BA4" w:rsidRPr="00E231DA">
        <w:rPr>
          <w:rFonts w:hint="eastAsia"/>
        </w:rPr>
        <w:t>此，</w:t>
      </w:r>
      <w:r w:rsidR="008B4841" w:rsidRPr="00E231DA">
        <w:rPr>
          <w:rFonts w:hint="eastAsia"/>
        </w:rPr>
        <w:t>依法提案糾正</w:t>
      </w:r>
      <w:r w:rsidRPr="00E231DA">
        <w:rPr>
          <w:rFonts w:hint="eastAsia"/>
        </w:rPr>
        <w:t>。</w:t>
      </w:r>
    </w:p>
    <w:p w:rsidR="00080040" w:rsidRPr="00E231DA" w:rsidRDefault="00DB3135" w:rsidP="007A0AB7">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231DA">
        <w:rPr>
          <w:rFonts w:hint="eastAsia"/>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E32BA4" w:rsidRPr="00E231DA" w:rsidRDefault="00E32BA4" w:rsidP="00E32BA4">
      <w:pPr>
        <w:pStyle w:val="10"/>
        <w:ind w:left="680" w:firstLine="680"/>
      </w:pPr>
      <w:r w:rsidRPr="00E231DA">
        <w:rPr>
          <w:rFonts w:hint="eastAsia"/>
        </w:rPr>
        <w:t>本院於民國(下同)111年12月接獲關於</w:t>
      </w:r>
      <w:r w:rsidRPr="00E231DA">
        <w:rPr>
          <w:szCs w:val="52"/>
        </w:rPr>
        <w:t>東華大學</w:t>
      </w:r>
      <w:r w:rsidRPr="00E231DA">
        <w:rPr>
          <w:rFonts w:hint="eastAsia"/>
          <w:szCs w:val="52"/>
        </w:rPr>
        <w:t>暨該校諮商與臨床心理學系(下稱</w:t>
      </w:r>
      <w:proofErr w:type="gramStart"/>
      <w:r w:rsidRPr="00E231DA">
        <w:rPr>
          <w:rFonts w:hint="eastAsia"/>
          <w:szCs w:val="52"/>
        </w:rPr>
        <w:t>諮臨系</w:t>
      </w:r>
      <w:proofErr w:type="gramEnd"/>
      <w:r w:rsidRPr="00E231DA">
        <w:rPr>
          <w:rFonts w:hint="eastAsia"/>
          <w:szCs w:val="52"/>
        </w:rPr>
        <w:t>)</w:t>
      </w:r>
      <w:r w:rsidRPr="00E231DA">
        <w:rPr>
          <w:szCs w:val="52"/>
        </w:rPr>
        <w:t>副教授</w:t>
      </w:r>
      <w:r w:rsidRPr="00E231DA">
        <w:rPr>
          <w:rFonts w:hint="eastAsia"/>
          <w:szCs w:val="52"/>
        </w:rPr>
        <w:t>(即陳師)</w:t>
      </w:r>
      <w:r w:rsidRPr="00E231DA">
        <w:rPr>
          <w:rFonts w:hint="eastAsia"/>
        </w:rPr>
        <w:t>相關之陳情，其指訴要旨略以：1.陳師</w:t>
      </w:r>
      <w:r w:rsidRPr="00E231DA">
        <w:t>連續5年教師評鑑未通過，</w:t>
      </w:r>
      <w:r w:rsidRPr="00E231DA">
        <w:rPr>
          <w:rFonts w:hint="eastAsia"/>
        </w:rPr>
        <w:t>東華大學</w:t>
      </w:r>
      <w:r w:rsidRPr="00E231DA">
        <w:t>仍</w:t>
      </w:r>
      <w:r w:rsidRPr="00E231DA">
        <w:rPr>
          <w:rFonts w:hint="eastAsia"/>
        </w:rPr>
        <w:t>予</w:t>
      </w:r>
      <w:r w:rsidRPr="00E231DA">
        <w:t>續聘</w:t>
      </w:r>
      <w:r w:rsidRPr="00E231DA">
        <w:rPr>
          <w:rFonts w:hint="eastAsia"/>
        </w:rPr>
        <w:t>為</w:t>
      </w:r>
      <w:r w:rsidRPr="00E231DA">
        <w:t>專任教師</w:t>
      </w:r>
      <w:r w:rsidRPr="00E231DA">
        <w:rPr>
          <w:rFonts w:hint="eastAsia"/>
        </w:rPr>
        <w:t>，圖利陳師；2.陳師接受評鑑的過程中，東華大學協助陳師取得造假之資料(即不實的產學合作契約書)充當評鑑資料；3.陳師私自帶領學生赴大陸進行營隊活動，其活動程序未經東</w:t>
      </w:r>
      <w:r w:rsidRPr="00E231DA">
        <w:rPr>
          <w:rFonts w:hint="eastAsia"/>
        </w:rPr>
        <w:lastRenderedPageBreak/>
        <w:t>華大學核准，且營隊服務對象是陳師親戚位於中國的公司，</w:t>
      </w:r>
      <w:proofErr w:type="gramStart"/>
      <w:r w:rsidRPr="00E231DA">
        <w:rPr>
          <w:rFonts w:hint="eastAsia"/>
        </w:rPr>
        <w:t>此情係將</w:t>
      </w:r>
      <w:proofErr w:type="gramEnd"/>
      <w:r w:rsidRPr="00E231DA">
        <w:rPr>
          <w:rFonts w:hint="eastAsia"/>
        </w:rPr>
        <w:t>學生視為免費人力使用；4.陳師未依相關規定請假，自104年以來，每年曠職12~22日不等，東華大學對</w:t>
      </w:r>
      <w:proofErr w:type="gramStart"/>
      <w:r w:rsidRPr="00E231DA">
        <w:rPr>
          <w:rFonts w:hint="eastAsia"/>
        </w:rPr>
        <w:t>此情僅予</w:t>
      </w:r>
      <w:proofErr w:type="gramEnd"/>
      <w:r w:rsidRPr="00E231DA">
        <w:rPr>
          <w:rFonts w:hint="eastAsia"/>
        </w:rPr>
        <w:t>書面告誡；5.</w:t>
      </w:r>
      <w:r w:rsidRPr="00E231DA">
        <w:rPr>
          <w:rFonts w:hAnsi="標楷體" w:cs="新細明體" w:hint="eastAsia"/>
          <w:kern w:val="0"/>
          <w:szCs w:val="24"/>
        </w:rPr>
        <w:t>○○探針</w:t>
      </w:r>
      <w:r w:rsidRPr="00E231DA">
        <w:rPr>
          <w:rFonts w:hAnsi="標楷體" w:cs="新細明體"/>
          <w:kern w:val="0"/>
          <w:szCs w:val="24"/>
        </w:rPr>
        <w:t>股份有限公司董事長陳○峯</w:t>
      </w:r>
      <w:r w:rsidRPr="00E231DA">
        <w:rPr>
          <w:rFonts w:hAnsi="標楷體" w:cs="新細明體" w:hint="eastAsia"/>
          <w:kern w:val="0"/>
          <w:szCs w:val="24"/>
        </w:rPr>
        <w:t>與陳師疑為姊弟，故由該</w:t>
      </w:r>
      <w:r w:rsidRPr="00E231DA">
        <w:rPr>
          <w:rFonts w:hAnsi="標楷體" w:cs="新細明體"/>
          <w:kern w:val="0"/>
          <w:szCs w:val="24"/>
        </w:rPr>
        <w:t>公司</w:t>
      </w:r>
      <w:r w:rsidRPr="00E231DA">
        <w:rPr>
          <w:rFonts w:hAnsi="標楷體" w:cs="新細明體" w:hint="eastAsia"/>
          <w:kern w:val="0"/>
          <w:szCs w:val="24"/>
        </w:rPr>
        <w:t>與陳師辦理產學合作；該公司董事長為東華大學榮譽校友，形成利益衝突情形，東華大學</w:t>
      </w:r>
      <w:r w:rsidR="00524DF6">
        <w:rPr>
          <w:rFonts w:hAnsi="標楷體" w:cs="新細明體" w:hint="eastAsia"/>
          <w:kern w:val="0"/>
          <w:szCs w:val="24"/>
        </w:rPr>
        <w:t>因此對</w:t>
      </w:r>
      <w:r w:rsidRPr="00E231DA">
        <w:rPr>
          <w:rFonts w:hAnsi="標楷體" w:cs="新細明體" w:hint="eastAsia"/>
          <w:kern w:val="0"/>
          <w:szCs w:val="24"/>
        </w:rPr>
        <w:t>陳師評鑑未通過、違反產學合作與請假規定等情事，未能公平適法處理，東</w:t>
      </w:r>
      <w:proofErr w:type="gramStart"/>
      <w:r w:rsidRPr="00E231DA">
        <w:rPr>
          <w:rFonts w:hAnsi="標楷體" w:cs="新細明體" w:hint="eastAsia"/>
          <w:kern w:val="0"/>
          <w:szCs w:val="24"/>
        </w:rPr>
        <w:t>華大學頃全校</w:t>
      </w:r>
      <w:proofErr w:type="gramEnd"/>
      <w:r w:rsidRPr="00E231DA">
        <w:rPr>
          <w:rFonts w:hAnsi="標楷體" w:cs="新細明體" w:hint="eastAsia"/>
          <w:kern w:val="0"/>
          <w:szCs w:val="24"/>
        </w:rPr>
        <w:t>之力圖利陳師</w:t>
      </w:r>
      <w:r w:rsidRPr="00E231DA">
        <w:rPr>
          <w:rFonts w:hint="eastAsia"/>
        </w:rPr>
        <w:t>等。</w:t>
      </w:r>
    </w:p>
    <w:p w:rsidR="00E32BA4" w:rsidRPr="00E231DA" w:rsidRDefault="00E32BA4" w:rsidP="00E32BA4">
      <w:pPr>
        <w:pStyle w:val="10"/>
        <w:ind w:left="680" w:firstLine="680"/>
      </w:pPr>
      <w:r w:rsidRPr="00E231DA">
        <w:rPr>
          <w:rFonts w:hint="eastAsia"/>
        </w:rPr>
        <w:t>為</w:t>
      </w:r>
      <w:proofErr w:type="gramStart"/>
      <w:r w:rsidRPr="00E231DA">
        <w:rPr>
          <w:rFonts w:hint="eastAsia"/>
        </w:rPr>
        <w:t>釐</w:t>
      </w:r>
      <w:proofErr w:type="gramEnd"/>
      <w:r w:rsidRPr="00E231DA">
        <w:rPr>
          <w:rFonts w:hint="eastAsia"/>
        </w:rPr>
        <w:t>清所訴，函請教育部</w:t>
      </w:r>
      <w:proofErr w:type="gramStart"/>
      <w:r w:rsidRPr="00E231DA">
        <w:rPr>
          <w:rFonts w:hint="eastAsia"/>
        </w:rPr>
        <w:t>查明見</w:t>
      </w:r>
      <w:proofErr w:type="gramEnd"/>
      <w:r w:rsidRPr="00E231DA">
        <w:rPr>
          <w:rFonts w:hint="eastAsia"/>
        </w:rPr>
        <w:t>復</w:t>
      </w:r>
      <w:r w:rsidRPr="00E231DA">
        <w:rPr>
          <w:rStyle w:val="afc"/>
        </w:rPr>
        <w:footnoteReference w:id="1"/>
      </w:r>
      <w:r w:rsidRPr="00E231DA">
        <w:rPr>
          <w:rFonts w:hint="eastAsia"/>
        </w:rPr>
        <w:t>。</w:t>
      </w:r>
      <w:proofErr w:type="gramStart"/>
      <w:r w:rsidRPr="00E231DA">
        <w:rPr>
          <w:rFonts w:hint="eastAsia"/>
        </w:rPr>
        <w:t>惟</w:t>
      </w:r>
      <w:proofErr w:type="gramEnd"/>
      <w:r w:rsidRPr="00E231DA">
        <w:rPr>
          <w:rFonts w:hint="eastAsia"/>
        </w:rPr>
        <w:t>陳訴</w:t>
      </w:r>
      <w:proofErr w:type="gramStart"/>
      <w:r w:rsidRPr="00E231DA">
        <w:rPr>
          <w:rFonts w:hint="eastAsia"/>
        </w:rPr>
        <w:t>人續</w:t>
      </w:r>
      <w:proofErr w:type="gramEnd"/>
      <w:r w:rsidRPr="00E231DA">
        <w:rPr>
          <w:rFonts w:hint="eastAsia"/>
        </w:rPr>
        <w:t>訴，渠認為教育部對於東華大學處置方式及</w:t>
      </w:r>
      <w:proofErr w:type="gramStart"/>
      <w:r w:rsidRPr="00E231DA">
        <w:rPr>
          <w:rFonts w:hint="eastAsia"/>
        </w:rPr>
        <w:t>說法均予尊</w:t>
      </w:r>
      <w:proofErr w:type="gramEnd"/>
      <w:r w:rsidRPr="00E231DA">
        <w:rPr>
          <w:rFonts w:hint="eastAsia"/>
        </w:rPr>
        <w:t>重，亦屬監督不周；復據教育部查復內容顯示，陳師確自108學年度起即未通過教師評鑑、確曾於事</w:t>
      </w:r>
      <w:proofErr w:type="gramStart"/>
      <w:r w:rsidRPr="00E231DA">
        <w:rPr>
          <w:rFonts w:hint="eastAsia"/>
        </w:rPr>
        <w:t>後補提產學</w:t>
      </w:r>
      <w:proofErr w:type="gramEnd"/>
      <w:r w:rsidRPr="00E231DA">
        <w:rPr>
          <w:rFonts w:hint="eastAsia"/>
        </w:rPr>
        <w:t>合作案……等，所訴尚非完全無據，教育部雖認為東華大學查處作法並無違法，然陳師疑涉情事猶有待釐清之處，亦涉及大學自治之內涵、實踐與監督界線等議題，爰予立案。</w:t>
      </w:r>
    </w:p>
    <w:p w:rsidR="00CB2E89" w:rsidRPr="00E231DA" w:rsidRDefault="00E32BA4" w:rsidP="00B35AE2">
      <w:pPr>
        <w:pStyle w:val="10"/>
        <w:ind w:left="680" w:firstLine="680"/>
      </w:pPr>
      <w:r w:rsidRPr="00E231DA">
        <w:rPr>
          <w:rFonts w:hint="eastAsia"/>
        </w:rPr>
        <w:t>立案後，經函</w:t>
      </w:r>
      <w:proofErr w:type="gramStart"/>
      <w:r w:rsidRPr="00E231DA">
        <w:rPr>
          <w:rFonts w:hint="eastAsia"/>
        </w:rPr>
        <w:t>詢</w:t>
      </w:r>
      <w:proofErr w:type="gramEnd"/>
      <w:r w:rsidRPr="00E231DA">
        <w:rPr>
          <w:rFonts w:hint="eastAsia"/>
        </w:rPr>
        <w:t>東華大學、教育部</w:t>
      </w:r>
      <w:r w:rsidRPr="00E231DA">
        <w:rPr>
          <w:rStyle w:val="afc"/>
        </w:rPr>
        <w:footnoteReference w:id="2"/>
      </w:r>
      <w:r w:rsidRPr="00E231DA">
        <w:rPr>
          <w:rFonts w:hint="eastAsia"/>
        </w:rPr>
        <w:t>，復通知東華大學之案關承辦及主管人員，以及教育部與東華大學指派代表到院說明，全</w:t>
      </w:r>
      <w:proofErr w:type="gramStart"/>
      <w:r w:rsidRPr="00E231DA">
        <w:rPr>
          <w:rFonts w:hint="eastAsia"/>
        </w:rPr>
        <w:t>案業調查竣</w:t>
      </w:r>
      <w:proofErr w:type="gramEnd"/>
      <w:r w:rsidRPr="00E231DA">
        <w:rPr>
          <w:rFonts w:hint="eastAsia"/>
        </w:rPr>
        <w:t>事。經本院調查結果，東華大學辦理教師評鑑、產學合作、以及處理陳師相關之</w:t>
      </w:r>
      <w:r w:rsidRPr="00E231DA">
        <w:rPr>
          <w:rFonts w:hint="eastAsia"/>
        </w:rPr>
        <w:lastRenderedPageBreak/>
        <w:t>各項陳情案，</w:t>
      </w:r>
      <w:proofErr w:type="gramStart"/>
      <w:r w:rsidRPr="00E231DA">
        <w:rPr>
          <w:rFonts w:hint="eastAsia"/>
        </w:rPr>
        <w:t>均有違</w:t>
      </w:r>
      <w:proofErr w:type="gramEnd"/>
      <w:r w:rsidRPr="00E231DA">
        <w:rPr>
          <w:rFonts w:hint="eastAsia"/>
        </w:rPr>
        <w:t>失，對於高等教育品質、學術風氣及師道</w:t>
      </w:r>
      <w:r w:rsidR="00B35AE2" w:rsidRPr="00E231DA">
        <w:rPr>
          <w:rFonts w:hint="eastAsia"/>
        </w:rPr>
        <w:t>，以及學生受教權益，皆已生不良影響；</w:t>
      </w:r>
      <w:proofErr w:type="gramStart"/>
      <w:r w:rsidRPr="00E231DA">
        <w:rPr>
          <w:rFonts w:hint="eastAsia"/>
          <w:bCs/>
        </w:rPr>
        <w:t>爰</w:t>
      </w:r>
      <w:proofErr w:type="gramEnd"/>
      <w:r w:rsidRPr="00E231DA">
        <w:rPr>
          <w:rFonts w:hint="eastAsia"/>
          <w:bCs/>
        </w:rPr>
        <w:t>對上開學校提案糾正，以促其注意改善；茲</w:t>
      </w:r>
      <w:proofErr w:type="gramStart"/>
      <w:r w:rsidRPr="00E231DA">
        <w:rPr>
          <w:rFonts w:hint="eastAsia"/>
          <w:bCs/>
        </w:rPr>
        <w:t>臚</w:t>
      </w:r>
      <w:proofErr w:type="gramEnd"/>
      <w:r w:rsidRPr="00E231DA">
        <w:rPr>
          <w:rFonts w:hint="eastAsia"/>
          <w:bCs/>
        </w:rPr>
        <w:t>列</w:t>
      </w:r>
      <w:r w:rsidRPr="00E231DA">
        <w:rPr>
          <w:rFonts w:hint="eastAsia"/>
        </w:rPr>
        <w:t>其</w:t>
      </w:r>
      <w:r w:rsidR="00B35AE2" w:rsidRPr="00E231DA">
        <w:rPr>
          <w:rFonts w:hint="eastAsia"/>
        </w:rPr>
        <w:t>違</w:t>
      </w:r>
      <w:r w:rsidRPr="00E231DA">
        <w:rPr>
          <w:rFonts w:hint="eastAsia"/>
        </w:rPr>
        <w:t>失之處</w:t>
      </w:r>
      <w:r w:rsidRPr="00E231DA">
        <w:rPr>
          <w:rFonts w:hint="eastAsia"/>
          <w:bCs/>
        </w:rPr>
        <w:t>如下</w:t>
      </w:r>
      <w:r w:rsidRPr="00E231DA">
        <w:rPr>
          <w:rFonts w:hint="eastAsia"/>
        </w:rPr>
        <w:t>：</w:t>
      </w:r>
      <w:bookmarkStart w:id="41" w:name="_Toc421794870"/>
      <w:bookmarkStart w:id="42" w:name="_Toc422728952"/>
    </w:p>
    <w:p w:rsidR="00260893" w:rsidRPr="000E0E02" w:rsidRDefault="00260893" w:rsidP="00260893">
      <w:pPr>
        <w:pStyle w:val="2"/>
        <w:numPr>
          <w:ilvl w:val="1"/>
          <w:numId w:val="1"/>
        </w:numPr>
        <w:spacing w:beforeLines="25" w:before="114"/>
        <w:ind w:left="1020" w:hanging="680"/>
        <w:rPr>
          <w:b w:val="0"/>
        </w:rPr>
      </w:pPr>
      <w:bookmarkStart w:id="43" w:name="_Hlk175659690"/>
      <w:r w:rsidRPr="000403B3">
        <w:rPr>
          <w:rFonts w:hint="eastAsia"/>
        </w:rPr>
        <w:t>大學所訂涉及教師權利義務之處置或措施，不得逸脫法律範圍，亦屬大學自治原則。東華大學依據其108年適用之教師評鑑辦法，對於評鑑連續未通過之教師訂有</w:t>
      </w:r>
      <w:r w:rsidRPr="000403B3">
        <w:rPr>
          <w:rFonts w:hAnsi="標楷體" w:hint="eastAsia"/>
          <w:szCs w:val="24"/>
        </w:rPr>
        <w:t>「改聘為專案教師或解聘、</w:t>
      </w:r>
      <w:proofErr w:type="gramStart"/>
      <w:r w:rsidRPr="000403B3">
        <w:rPr>
          <w:rFonts w:hAnsi="標楷體" w:hint="eastAsia"/>
          <w:szCs w:val="24"/>
        </w:rPr>
        <w:t>不</w:t>
      </w:r>
      <w:proofErr w:type="gramEnd"/>
      <w:r w:rsidRPr="000403B3">
        <w:rPr>
          <w:rFonts w:hAnsi="標楷體" w:hint="eastAsia"/>
          <w:szCs w:val="24"/>
        </w:rPr>
        <w:t>續聘」等</w:t>
      </w:r>
      <w:r w:rsidRPr="000403B3">
        <w:rPr>
          <w:rFonts w:hint="eastAsia"/>
        </w:rPr>
        <w:t>退場機制，</w:t>
      </w:r>
      <w:r w:rsidR="00D342E3" w:rsidRPr="00F04094">
        <w:rPr>
          <w:rFonts w:hAnsi="標楷體" w:hint="eastAsia"/>
          <w:szCs w:val="24"/>
        </w:rPr>
        <w:t>但</w:t>
      </w:r>
      <w:r w:rsidRPr="000403B3">
        <w:rPr>
          <w:rFonts w:hint="eastAsia"/>
        </w:rPr>
        <w:t>仍須先</w:t>
      </w:r>
      <w:r w:rsidRPr="000403B3">
        <w:rPr>
          <w:rFonts w:hAnsi="標楷體" w:hint="eastAsia"/>
          <w:szCs w:val="24"/>
        </w:rPr>
        <w:t>依據教師法審酌個案情節是否重大，並非可逕予變更其專任教師身分</w:t>
      </w:r>
      <w:r w:rsidRPr="000403B3">
        <w:rPr>
          <w:rFonts w:hint="eastAsia"/>
        </w:rPr>
        <w:t>。</w:t>
      </w:r>
      <w:r w:rsidRPr="000403B3">
        <w:rPr>
          <w:rFonts w:hAnsi="標楷體" w:hint="eastAsia"/>
          <w:szCs w:val="24"/>
        </w:rPr>
        <w:t>107</w:t>
      </w:r>
      <w:proofErr w:type="gramStart"/>
      <w:r w:rsidRPr="000403B3">
        <w:rPr>
          <w:rFonts w:hAnsi="標楷體" w:hint="eastAsia"/>
          <w:szCs w:val="24"/>
        </w:rPr>
        <w:t>學年度東華大學</w:t>
      </w:r>
      <w:proofErr w:type="gramEnd"/>
      <w:r w:rsidRPr="000403B3">
        <w:rPr>
          <w:rFonts w:hAnsi="標楷體" w:hint="eastAsia"/>
          <w:szCs w:val="24"/>
        </w:rPr>
        <w:t>化學</w:t>
      </w:r>
      <w:proofErr w:type="gramStart"/>
      <w:r w:rsidRPr="000403B3">
        <w:rPr>
          <w:rFonts w:hAnsi="標楷體" w:hint="eastAsia"/>
          <w:szCs w:val="24"/>
        </w:rPr>
        <w:t>系黃師評</w:t>
      </w:r>
      <w:proofErr w:type="gramEnd"/>
      <w:r w:rsidRPr="000403B3">
        <w:rPr>
          <w:rFonts w:hAnsi="標楷體" w:hint="eastAsia"/>
          <w:szCs w:val="24"/>
        </w:rPr>
        <w:t>鑑連續未通過</w:t>
      </w:r>
      <w:r w:rsidRPr="000403B3">
        <w:rPr>
          <w:rFonts w:hint="eastAsia"/>
        </w:rPr>
        <w:t>卻繼續聘任至112年退休，顯與該校教師評鑑辦法未符，該校卻未能敏覺</w:t>
      </w:r>
      <w:proofErr w:type="gramStart"/>
      <w:r w:rsidRPr="000403B3">
        <w:rPr>
          <w:rFonts w:hint="eastAsia"/>
        </w:rPr>
        <w:t>該情且有</w:t>
      </w:r>
      <w:proofErr w:type="gramEnd"/>
      <w:r w:rsidRPr="000403B3">
        <w:rPr>
          <w:rFonts w:hint="eastAsia"/>
        </w:rPr>
        <w:t>效處理，致110學年度</w:t>
      </w:r>
      <w:proofErr w:type="gramStart"/>
      <w:r w:rsidRPr="000403B3">
        <w:rPr>
          <w:rFonts w:hint="eastAsia"/>
        </w:rPr>
        <w:t>諮臨</w:t>
      </w:r>
      <w:proofErr w:type="gramEnd"/>
      <w:r w:rsidRPr="000403B3">
        <w:rPr>
          <w:rFonts w:hint="eastAsia"/>
        </w:rPr>
        <w:t>系陳師評鑑案重蹈覆轍，且歷來確無任一專任教師因此改聘專案教師；該校教師評鑑法制設計不良造成校園內部紛擾不斷，遲自111年陸續修改相關規定，實有未當</w:t>
      </w:r>
      <w:bookmarkEnd w:id="43"/>
      <w:r w:rsidRPr="000403B3">
        <w:rPr>
          <w:rFonts w:hint="eastAsia"/>
        </w:rPr>
        <w:t>。另</w:t>
      </w:r>
      <w:bookmarkStart w:id="44" w:name="_Hlk175659699"/>
      <w:r w:rsidRPr="000403B3">
        <w:rPr>
          <w:rFonts w:hint="eastAsia"/>
        </w:rPr>
        <w:t>東華大學取消「改聘專案教師」</w:t>
      </w:r>
      <w:proofErr w:type="gramStart"/>
      <w:r w:rsidRPr="000403B3">
        <w:rPr>
          <w:rFonts w:hint="eastAsia"/>
        </w:rPr>
        <w:t>一</w:t>
      </w:r>
      <w:proofErr w:type="gramEnd"/>
      <w:r w:rsidRPr="000403B3">
        <w:rPr>
          <w:rFonts w:hint="eastAsia"/>
        </w:rPr>
        <w:t>評鑑退場機制之走向，凸顯大學法與教師法之間價值衡平不易之問題，教育部容應會同大學進行全面研處因應</w:t>
      </w:r>
      <w:r w:rsidRPr="000E0E02">
        <w:rPr>
          <w:rFonts w:hint="eastAsia"/>
          <w:b w:val="0"/>
        </w:rPr>
        <w:t>。</w:t>
      </w:r>
      <w:bookmarkEnd w:id="44"/>
    </w:p>
    <w:p w:rsidR="00260893" w:rsidRPr="000E0E02" w:rsidRDefault="00260893" w:rsidP="00260893">
      <w:pPr>
        <w:pStyle w:val="3"/>
        <w:numPr>
          <w:ilvl w:val="2"/>
          <w:numId w:val="1"/>
        </w:numPr>
        <w:ind w:left="1360" w:hanging="680"/>
      </w:pPr>
      <w:r w:rsidRPr="000E0E02">
        <w:rPr>
          <w:rFonts w:hint="eastAsia"/>
          <w:spacing w:val="-4"/>
          <w:szCs w:val="32"/>
        </w:rPr>
        <w:t>憲法第162條規定：「全國公私立之教育文化機關，依法律受國家之監督。」大學法第1條規定</w:t>
      </w:r>
      <w:proofErr w:type="gramStart"/>
      <w:r w:rsidRPr="000E0E02">
        <w:rPr>
          <w:rFonts w:hint="eastAsia"/>
          <w:spacing w:val="-4"/>
          <w:szCs w:val="32"/>
        </w:rPr>
        <w:t>﹕</w:t>
      </w:r>
      <w:proofErr w:type="gramEnd"/>
      <w:r w:rsidRPr="000E0E02">
        <w:rPr>
          <w:rFonts w:hint="eastAsia"/>
          <w:spacing w:val="-4"/>
          <w:szCs w:val="32"/>
        </w:rPr>
        <w:t>「大學以研究學術，培育人才，提升文化，服務社會，促進國家發展為宗旨。大學應受學術自由之保障，並在法律規定範圍內，享有自治權。」大學之學術自由應予保障並享有自治權，且國家對於大學之監督，應以法律為之，</w:t>
      </w:r>
      <w:proofErr w:type="gramStart"/>
      <w:r w:rsidRPr="000E0E02">
        <w:rPr>
          <w:rFonts w:hint="eastAsia"/>
          <w:spacing w:val="-4"/>
          <w:szCs w:val="32"/>
        </w:rPr>
        <w:t>先予澄明</w:t>
      </w:r>
      <w:proofErr w:type="gramEnd"/>
      <w:r w:rsidRPr="000E0E02">
        <w:rPr>
          <w:rFonts w:hint="eastAsia"/>
          <w:spacing w:val="-4"/>
          <w:szCs w:val="32"/>
        </w:rPr>
        <w:t>。</w:t>
      </w:r>
    </w:p>
    <w:p w:rsidR="00260893" w:rsidRPr="000E0E02" w:rsidRDefault="00260893" w:rsidP="00260893">
      <w:pPr>
        <w:pStyle w:val="3"/>
        <w:numPr>
          <w:ilvl w:val="2"/>
          <w:numId w:val="1"/>
        </w:numPr>
        <w:ind w:left="1360" w:hanging="680"/>
      </w:pPr>
      <w:r w:rsidRPr="000E0E02">
        <w:rPr>
          <w:rFonts w:hint="eastAsia"/>
        </w:rPr>
        <w:t>大學法於94年修正新增第21條規定，授予大學辦理教師評鑑之權限，並明文規定評鑑方法、程序及具體措施等由大學自訂實施，其立法理由略</w:t>
      </w:r>
      <w:proofErr w:type="gramStart"/>
      <w:r w:rsidRPr="000E0E02">
        <w:rPr>
          <w:rFonts w:hint="eastAsia"/>
        </w:rPr>
        <w:t>以</w:t>
      </w:r>
      <w:proofErr w:type="gramEnd"/>
      <w:r w:rsidRPr="000E0E02">
        <w:rPr>
          <w:rFonts w:hint="eastAsia"/>
        </w:rPr>
        <w:t>，大學</w:t>
      </w:r>
      <w:r w:rsidRPr="000E0E02">
        <w:rPr>
          <w:rFonts w:hint="eastAsia"/>
        </w:rPr>
        <w:lastRenderedPageBreak/>
        <w:t>基於學術責任及追求卓越之要求，應對於教師之教學、研究、輔導及服務工作進行評鑑，並作為教師升等、續聘、長期聘任、停聘、不續聘及獎勵之重要參考，以彰顯評鑑之功效</w:t>
      </w:r>
      <w:r w:rsidRPr="000E0E02">
        <w:rPr>
          <w:rStyle w:val="afc"/>
        </w:rPr>
        <w:footnoteReference w:id="3"/>
      </w:r>
      <w:r w:rsidRPr="000E0E02">
        <w:rPr>
          <w:rFonts w:hint="eastAsia"/>
        </w:rPr>
        <w:t>。現行大學法</w:t>
      </w:r>
      <w:r w:rsidRPr="000E0E02">
        <w:rPr>
          <w:rFonts w:hAnsi="Times New Roman" w:hint="eastAsia"/>
          <w:szCs w:val="20"/>
        </w:rPr>
        <w:t>第21條規定為：「(第1項)大學應建立教師評鑑制度，對於教師之教學、研究、輔導及服務成效進行評鑑，作為教師升等、續聘、長期聘任、停聘、</w:t>
      </w:r>
      <w:proofErr w:type="gramStart"/>
      <w:r w:rsidRPr="000E0E02">
        <w:rPr>
          <w:rFonts w:hAnsi="Times New Roman" w:hint="eastAsia"/>
          <w:szCs w:val="20"/>
        </w:rPr>
        <w:t>不</w:t>
      </w:r>
      <w:proofErr w:type="gramEnd"/>
      <w:r w:rsidRPr="000E0E02">
        <w:rPr>
          <w:rFonts w:hAnsi="Times New Roman" w:hint="eastAsia"/>
          <w:szCs w:val="20"/>
        </w:rPr>
        <w:t>續聘及獎勵之重要參考。(第2項)前項評鑑方法、程序及具體措施等規定，經校務會議審議通過後實施。」</w:t>
      </w:r>
      <w:r w:rsidRPr="000E0E02">
        <w:rPr>
          <w:rFonts w:hint="eastAsia"/>
        </w:rPr>
        <w:t>東華大學教師評鑑制度遂自96年建立，並以「提升學校競爭力，增進教師教學、研究、服務暨輔導水準」為教師評鑑之目的(國立東華大學教師評鑑辦法第1條參照)。</w:t>
      </w:r>
    </w:p>
    <w:p w:rsidR="00260893" w:rsidRPr="000E0E02" w:rsidRDefault="00260893" w:rsidP="00260893">
      <w:pPr>
        <w:pStyle w:val="3"/>
        <w:numPr>
          <w:ilvl w:val="2"/>
          <w:numId w:val="1"/>
        </w:numPr>
        <w:ind w:left="1360" w:hanging="680"/>
      </w:pPr>
      <w:r w:rsidRPr="000E0E02">
        <w:rPr>
          <w:rFonts w:hint="eastAsia"/>
        </w:rPr>
        <w:t>依據「國立東華大學教師評鑑辦法(108年5月29日；下稱教師評鑑辦法)」，該校所屬教師每任教滿三學年須接受一次評鑑，評鑑未通過者2年內應再度受評，再度</w:t>
      </w:r>
      <w:proofErr w:type="gramStart"/>
      <w:r w:rsidRPr="000E0E02">
        <w:rPr>
          <w:rFonts w:hint="eastAsia"/>
        </w:rPr>
        <w:t>受評仍未</w:t>
      </w:r>
      <w:proofErr w:type="gramEnd"/>
      <w:r w:rsidRPr="000E0E02">
        <w:rPr>
          <w:rFonts w:hint="eastAsia"/>
        </w:rPr>
        <w:t>通過者，則以「改聘專案教師」或「辦理不續聘或解聘程序」處置。(教師評鑑辦法第2條、第13條參照)</w:t>
      </w:r>
      <w:r w:rsidRPr="000E0E02">
        <w:rPr>
          <w:rStyle w:val="afc"/>
        </w:rPr>
        <w:footnoteReference w:id="4"/>
      </w:r>
      <w:r w:rsidRPr="000E0E02">
        <w:rPr>
          <w:rFonts w:hint="eastAsia"/>
        </w:rPr>
        <w:t>。</w:t>
      </w:r>
      <w:proofErr w:type="gramStart"/>
      <w:r w:rsidRPr="000E0E02">
        <w:rPr>
          <w:rFonts w:hint="eastAsia"/>
        </w:rPr>
        <w:t>此外，</w:t>
      </w:r>
      <w:proofErr w:type="gramEnd"/>
      <w:r w:rsidRPr="000E0E02">
        <w:rPr>
          <w:rFonts w:hint="eastAsia"/>
        </w:rPr>
        <w:t>該校將前開教師評鑑未達標準之相關規定(即「改聘專案教師或辦理不續聘、解聘程序」等退場機制)列為其1</w:t>
      </w:r>
      <w:r w:rsidRPr="000E0E02">
        <w:t>08</w:t>
      </w:r>
      <w:r w:rsidRPr="000E0E02">
        <w:rPr>
          <w:rFonts w:hint="eastAsia"/>
        </w:rPr>
        <w:t>學年度教師聘約第11條</w:t>
      </w:r>
      <w:r w:rsidRPr="000E0E02">
        <w:rPr>
          <w:rStyle w:val="afc"/>
        </w:rPr>
        <w:footnoteReference w:id="5"/>
      </w:r>
      <w:r w:rsidRPr="000E0E02">
        <w:rPr>
          <w:rFonts w:hint="eastAsia"/>
        </w:rPr>
        <w:t>。換言之，東華大學教師接受評鑑，若</w:t>
      </w:r>
      <w:r w:rsidRPr="000E0E02">
        <w:rPr>
          <w:rFonts w:hint="eastAsia"/>
        </w:rPr>
        <w:lastRenderedPageBreak/>
        <w:t>於兩年內評鑑連續未通過，即與該校教師聘約第11條未合，並依該校規定以「改聘專案教師」或「辦理</w:t>
      </w:r>
      <w:proofErr w:type="gramStart"/>
      <w:r w:rsidRPr="000E0E02">
        <w:rPr>
          <w:rFonts w:hint="eastAsia"/>
        </w:rPr>
        <w:t>不</w:t>
      </w:r>
      <w:proofErr w:type="gramEnd"/>
      <w:r w:rsidRPr="000E0E02">
        <w:rPr>
          <w:rFonts w:hint="eastAsia"/>
        </w:rPr>
        <w:t>續聘或解聘程序」處置。</w:t>
      </w:r>
    </w:p>
    <w:p w:rsidR="00260893" w:rsidRPr="000E0E02" w:rsidRDefault="00260893" w:rsidP="00260893">
      <w:pPr>
        <w:pStyle w:val="3"/>
        <w:numPr>
          <w:ilvl w:val="2"/>
          <w:numId w:val="1"/>
        </w:numPr>
        <w:ind w:left="1360" w:hanging="680"/>
      </w:pPr>
      <w:r w:rsidRPr="000E0E02">
        <w:rPr>
          <w:rFonts w:hint="eastAsia"/>
        </w:rPr>
        <w:t>然而，關於大學所訂教師違反聘約情事且涉及</w:t>
      </w:r>
      <w:proofErr w:type="gramStart"/>
      <w:r w:rsidRPr="000E0E02">
        <w:rPr>
          <w:rFonts w:hint="eastAsia"/>
        </w:rPr>
        <w:t>不</w:t>
      </w:r>
      <w:proofErr w:type="gramEnd"/>
      <w:r w:rsidRPr="000E0E02">
        <w:rPr>
          <w:rFonts w:hint="eastAsia"/>
        </w:rPr>
        <w:t>續聘或解聘此等較重之處置，依據教育部相關函釋，應兼及適用教師法或有關法律，並受「情節重大」要件之限制；相關函釋如下：</w:t>
      </w:r>
    </w:p>
    <w:p w:rsidR="00260893" w:rsidRPr="000E0E02" w:rsidRDefault="00260893" w:rsidP="00260893">
      <w:pPr>
        <w:pStyle w:val="4"/>
        <w:numPr>
          <w:ilvl w:val="3"/>
          <w:numId w:val="1"/>
        </w:numPr>
      </w:pPr>
      <w:r w:rsidRPr="000E0E02">
        <w:rPr>
          <w:rFonts w:hAnsi="標楷體" w:hint="eastAsia"/>
        </w:rPr>
        <w:t>教育部99年</w:t>
      </w:r>
      <w:r w:rsidRPr="000E0E02">
        <w:rPr>
          <w:rFonts w:hint="eastAsia"/>
          <w:lang w:val="zh-TW"/>
        </w:rPr>
        <w:t>7月21日台人</w:t>
      </w:r>
      <w:r w:rsidRPr="000E0E02">
        <w:rPr>
          <w:lang w:val="zh-TW"/>
        </w:rPr>
        <w:t>(</w:t>
      </w:r>
      <w:r w:rsidRPr="000E0E02">
        <w:rPr>
          <w:rFonts w:hint="eastAsia"/>
          <w:lang w:val="zh-TW"/>
        </w:rPr>
        <w:t>二</w:t>
      </w:r>
      <w:r w:rsidRPr="000E0E02">
        <w:rPr>
          <w:lang w:val="zh-TW"/>
        </w:rPr>
        <w:t>)</w:t>
      </w:r>
      <w:r w:rsidRPr="000E0E02">
        <w:rPr>
          <w:rFonts w:hint="eastAsia"/>
          <w:lang w:val="zh-TW"/>
        </w:rPr>
        <w:t>字第</w:t>
      </w:r>
      <w:r w:rsidRPr="000E0E02">
        <w:rPr>
          <w:lang w:val="zh-TW"/>
        </w:rPr>
        <w:t>0990119182</w:t>
      </w:r>
      <w:r w:rsidRPr="000E0E02">
        <w:rPr>
          <w:rFonts w:hint="eastAsia"/>
          <w:lang w:val="zh-TW"/>
        </w:rPr>
        <w:t>號函略</w:t>
      </w:r>
      <w:proofErr w:type="gramStart"/>
      <w:r w:rsidRPr="000E0E02">
        <w:rPr>
          <w:rFonts w:hint="eastAsia"/>
          <w:lang w:val="zh-TW"/>
        </w:rPr>
        <w:t>以</w:t>
      </w:r>
      <w:proofErr w:type="gramEnd"/>
      <w:r w:rsidRPr="000E0E02">
        <w:rPr>
          <w:rFonts w:hint="eastAsia"/>
          <w:lang w:val="zh-TW"/>
        </w:rPr>
        <w:t>：基於</w:t>
      </w:r>
      <w:r w:rsidRPr="000E0E02">
        <w:rPr>
          <w:rFonts w:hint="eastAsia"/>
          <w:u w:val="single"/>
          <w:lang w:val="zh-TW"/>
        </w:rPr>
        <w:t>大學法第19條</w:t>
      </w:r>
      <w:r w:rsidRPr="000E0E02">
        <w:rPr>
          <w:rFonts w:hint="eastAsia"/>
          <w:lang w:val="zh-TW"/>
        </w:rPr>
        <w:t>之立法理由及大學自主，學校固得於章則中增列教師之權利義務、停聘或</w:t>
      </w:r>
      <w:proofErr w:type="gramStart"/>
      <w:r w:rsidRPr="000E0E02">
        <w:rPr>
          <w:rFonts w:hint="eastAsia"/>
          <w:lang w:val="zh-TW"/>
        </w:rPr>
        <w:t>不</w:t>
      </w:r>
      <w:proofErr w:type="gramEnd"/>
      <w:r w:rsidRPr="000E0E02">
        <w:rPr>
          <w:rFonts w:hint="eastAsia"/>
          <w:lang w:val="zh-TW"/>
        </w:rPr>
        <w:t>續聘之事由及程序，</w:t>
      </w:r>
      <w:proofErr w:type="gramStart"/>
      <w:r w:rsidRPr="000E0E02">
        <w:rPr>
          <w:rFonts w:hint="eastAsia"/>
          <w:lang w:val="zh-TW"/>
        </w:rPr>
        <w:t>惟所增</w:t>
      </w:r>
      <w:proofErr w:type="gramEnd"/>
      <w:r w:rsidRPr="000E0E02">
        <w:rPr>
          <w:rFonts w:hint="eastAsia"/>
          <w:lang w:val="zh-TW"/>
        </w:rPr>
        <w:t>訂之規定尚不得違反相關法規之規定；另大學法第19條既已授權大學得</w:t>
      </w:r>
      <w:proofErr w:type="gramStart"/>
      <w:r w:rsidRPr="000E0E02">
        <w:rPr>
          <w:rFonts w:hint="eastAsia"/>
          <w:lang w:val="zh-TW"/>
        </w:rPr>
        <w:t>訂定停聘</w:t>
      </w:r>
      <w:proofErr w:type="gramEnd"/>
      <w:r w:rsidRPr="000E0E02">
        <w:rPr>
          <w:rFonts w:hint="eastAsia"/>
          <w:lang w:val="zh-TW"/>
        </w:rPr>
        <w:t>或不續聘之事由，大學所訂其他涉教師權利義務較輕之處置或措施，如未違反大學教學、研究與服務之目的，且經校務會議審議通過</w:t>
      </w:r>
      <w:r w:rsidRPr="000E0E02">
        <w:rPr>
          <w:rFonts w:hint="eastAsia"/>
          <w:spacing w:val="-4"/>
          <w:szCs w:val="32"/>
        </w:rPr>
        <w:t>者，應屬自主範圍。</w:t>
      </w:r>
    </w:p>
    <w:p w:rsidR="00260893" w:rsidRPr="000E0E02" w:rsidRDefault="00260893" w:rsidP="00260893">
      <w:pPr>
        <w:pStyle w:val="4"/>
        <w:numPr>
          <w:ilvl w:val="3"/>
          <w:numId w:val="1"/>
        </w:numPr>
      </w:pPr>
      <w:r w:rsidRPr="00A05CD3">
        <w:rPr>
          <w:rFonts w:hAnsi="標楷體" w:hint="eastAsia"/>
        </w:rPr>
        <w:t>教育部</w:t>
      </w:r>
      <w:r w:rsidRPr="000E0E02">
        <w:rPr>
          <w:rFonts w:hint="eastAsia"/>
        </w:rPr>
        <w:t>107年5月9日</w:t>
      </w:r>
      <w:proofErr w:type="gramStart"/>
      <w:r w:rsidRPr="000E0E02">
        <w:rPr>
          <w:rFonts w:hint="eastAsia"/>
        </w:rPr>
        <w:t>臺</w:t>
      </w:r>
      <w:proofErr w:type="gramEnd"/>
      <w:r w:rsidRPr="000E0E02">
        <w:rPr>
          <w:rFonts w:hint="eastAsia"/>
        </w:rPr>
        <w:t>教</w:t>
      </w:r>
      <w:proofErr w:type="gramStart"/>
      <w:r w:rsidRPr="000E0E02">
        <w:rPr>
          <w:rFonts w:hint="eastAsia"/>
        </w:rPr>
        <w:t>高通字第1070047657</w:t>
      </w:r>
      <w:proofErr w:type="gramEnd"/>
      <w:r w:rsidRPr="000E0E02">
        <w:rPr>
          <w:rFonts w:hint="eastAsia"/>
        </w:rPr>
        <w:t>號函</w:t>
      </w:r>
      <w:r w:rsidRPr="000E0E02">
        <w:rPr>
          <w:rStyle w:val="afc"/>
        </w:rPr>
        <w:footnoteReference w:id="6"/>
      </w:r>
      <w:r w:rsidRPr="000E0E02">
        <w:rPr>
          <w:rFonts w:hint="eastAsia"/>
        </w:rPr>
        <w:t>所示，有關</w:t>
      </w:r>
      <w:r w:rsidRPr="000E0E02">
        <w:rPr>
          <w:rFonts w:hint="eastAsia"/>
          <w:u w:val="single"/>
        </w:rPr>
        <w:t>大學法第19條</w:t>
      </w:r>
      <w:r w:rsidRPr="000E0E02">
        <w:rPr>
          <w:rFonts w:hint="eastAsia"/>
        </w:rPr>
        <w:t>辦理不續聘之程序案，</w:t>
      </w:r>
      <w:r w:rsidRPr="000E0E02">
        <w:t>大學函報</w:t>
      </w:r>
      <w:r w:rsidRPr="000E0E02">
        <w:rPr>
          <w:rFonts w:hint="eastAsia"/>
        </w:rPr>
        <w:t>教師違反</w:t>
      </w:r>
      <w:proofErr w:type="gramStart"/>
      <w:r w:rsidRPr="000E0E02">
        <w:rPr>
          <w:rFonts w:hint="eastAsia"/>
        </w:rPr>
        <w:t>聘約擬</w:t>
      </w:r>
      <w:proofErr w:type="gramEnd"/>
      <w:r w:rsidRPr="000E0E02">
        <w:rPr>
          <w:rFonts w:hint="eastAsia"/>
        </w:rPr>
        <w:t>予不續聘之</w:t>
      </w:r>
      <w:r w:rsidRPr="000E0E02">
        <w:t>個案</w:t>
      </w:r>
      <w:r w:rsidRPr="000E0E02">
        <w:lastRenderedPageBreak/>
        <w:t>時，應說明學校教師評審委員會就個案違反聘約相關事由判斷該違反聘約行為，業依公益性、必要性、符合比例原則、符合正當法律程序等原則審酌個案違反聘約情節重大之情形。</w:t>
      </w:r>
    </w:p>
    <w:p w:rsidR="00260893" w:rsidRPr="000E0E02" w:rsidRDefault="00260893" w:rsidP="00260893">
      <w:pPr>
        <w:pStyle w:val="3"/>
        <w:numPr>
          <w:ilvl w:val="2"/>
          <w:numId w:val="1"/>
        </w:numPr>
        <w:ind w:left="1360" w:hanging="680"/>
      </w:pPr>
      <w:r w:rsidRPr="000E0E02">
        <w:rPr>
          <w:rFonts w:hint="eastAsia"/>
        </w:rPr>
        <w:t>據上，東華大學教師接受評鑑，若於兩年內評鑑連續未通過，即與該校</w:t>
      </w:r>
      <w:r>
        <w:rPr>
          <w:rFonts w:hint="eastAsia"/>
        </w:rPr>
        <w:t>「</w:t>
      </w:r>
      <w:r w:rsidRPr="000E0E02">
        <w:rPr>
          <w:rFonts w:hint="eastAsia"/>
        </w:rPr>
        <w:t>教師聘約</w:t>
      </w:r>
      <w:r>
        <w:rPr>
          <w:rFonts w:hint="eastAsia"/>
        </w:rPr>
        <w:t>」</w:t>
      </w:r>
      <w:r w:rsidRPr="000E0E02">
        <w:rPr>
          <w:rFonts w:hint="eastAsia"/>
        </w:rPr>
        <w:t>第11條未合；又，教師違反聘約涉及「改聘專案教師」或「辦理</w:t>
      </w:r>
      <w:proofErr w:type="gramStart"/>
      <w:r w:rsidRPr="000E0E02">
        <w:rPr>
          <w:rFonts w:hint="eastAsia"/>
        </w:rPr>
        <w:t>不</w:t>
      </w:r>
      <w:proofErr w:type="gramEnd"/>
      <w:r w:rsidRPr="000E0E02">
        <w:rPr>
          <w:rFonts w:hint="eastAsia"/>
        </w:rPr>
        <w:t>續聘或解聘程序」處置時，應兼及適用</w:t>
      </w:r>
      <w:r>
        <w:rPr>
          <w:rFonts w:hint="eastAsia"/>
        </w:rPr>
        <w:t>「</w:t>
      </w:r>
      <w:r w:rsidRPr="000E0E02">
        <w:rPr>
          <w:rFonts w:hint="eastAsia"/>
        </w:rPr>
        <w:t>教師法</w:t>
      </w:r>
      <w:r>
        <w:rPr>
          <w:rFonts w:hint="eastAsia"/>
        </w:rPr>
        <w:t>」</w:t>
      </w:r>
      <w:r w:rsidRPr="000E0E02">
        <w:rPr>
          <w:rFonts w:hint="eastAsia"/>
        </w:rPr>
        <w:t>並受「情節重大」要件之限制，</w:t>
      </w:r>
      <w:proofErr w:type="gramStart"/>
      <w:r w:rsidRPr="000E0E02">
        <w:rPr>
          <w:rFonts w:hint="eastAsia"/>
        </w:rPr>
        <w:t>則東華大</w:t>
      </w:r>
      <w:proofErr w:type="gramEnd"/>
      <w:r w:rsidRPr="000E0E02">
        <w:rPr>
          <w:rFonts w:hint="eastAsia"/>
        </w:rPr>
        <w:t>學教師評鑑的退場機制之一「改聘專案教師」，其前提仍係依據</w:t>
      </w:r>
      <w:r>
        <w:rPr>
          <w:rFonts w:hint="eastAsia"/>
        </w:rPr>
        <w:t>「</w:t>
      </w:r>
      <w:r w:rsidRPr="000E0E02">
        <w:rPr>
          <w:rFonts w:hint="eastAsia"/>
        </w:rPr>
        <w:t>教師法</w:t>
      </w:r>
      <w:r>
        <w:rPr>
          <w:rFonts w:hint="eastAsia"/>
        </w:rPr>
        <w:t>」</w:t>
      </w:r>
      <w:r w:rsidRPr="000E0E02">
        <w:rPr>
          <w:rFonts w:hint="eastAsia"/>
        </w:rPr>
        <w:t>相關規定，審酌個案情節是否重大，才能決定是否以</w:t>
      </w:r>
      <w:r w:rsidRPr="000E0E02">
        <w:t>解聘</w:t>
      </w:r>
      <w:r w:rsidRPr="000E0E02">
        <w:rPr>
          <w:rFonts w:hint="eastAsia"/>
        </w:rPr>
        <w:t>或</w:t>
      </w:r>
      <w:r w:rsidRPr="000E0E02">
        <w:t>不續聘</w:t>
      </w:r>
      <w:r w:rsidRPr="000E0E02">
        <w:rPr>
          <w:rFonts w:hint="eastAsia"/>
        </w:rPr>
        <w:t>等手段先予解除其專任教師身分，再辦理「專案教師」聘任作業。</w:t>
      </w:r>
    </w:p>
    <w:p w:rsidR="00260893" w:rsidRPr="000E0E02" w:rsidRDefault="00260893" w:rsidP="00260893">
      <w:pPr>
        <w:pStyle w:val="3"/>
        <w:numPr>
          <w:ilvl w:val="2"/>
          <w:numId w:val="1"/>
        </w:numPr>
        <w:ind w:left="1360" w:hanging="680"/>
      </w:pPr>
      <w:r w:rsidRPr="000E0E02">
        <w:rPr>
          <w:rFonts w:hint="eastAsia"/>
        </w:rPr>
        <w:t>又本案</w:t>
      </w:r>
      <w:r w:rsidRPr="000E0E02">
        <w:rPr>
          <w:rFonts w:hAnsi="標楷體" w:hint="eastAsia"/>
          <w:szCs w:val="24"/>
        </w:rPr>
        <w:t>調查發現，</w:t>
      </w:r>
      <w:r w:rsidRPr="000E0E02">
        <w:rPr>
          <w:rFonts w:hAnsi="標楷體" w:hint="eastAsia"/>
          <w:b/>
          <w:szCs w:val="24"/>
        </w:rPr>
        <w:t>東華大學107學年度化學系、110學年度</w:t>
      </w:r>
      <w:proofErr w:type="gramStart"/>
      <w:r w:rsidRPr="000E0E02">
        <w:rPr>
          <w:rFonts w:hAnsi="標楷體" w:hint="eastAsia"/>
          <w:b/>
          <w:szCs w:val="24"/>
        </w:rPr>
        <w:t>諮臨系均有</w:t>
      </w:r>
      <w:proofErr w:type="gramEnd"/>
      <w:r w:rsidRPr="000E0E02">
        <w:rPr>
          <w:rFonts w:hAnsi="標楷體" w:hint="eastAsia"/>
          <w:b/>
          <w:szCs w:val="24"/>
        </w:rPr>
        <w:t>教師評鑑連續未通過，卻暫時繼續聘任為專任教師直至退休，</w:t>
      </w:r>
      <w:r w:rsidRPr="000E0E02">
        <w:rPr>
          <w:rFonts w:hint="eastAsia"/>
          <w:b/>
        </w:rPr>
        <w:t>顯與該校自訂之教師評鑑辦法未符</w:t>
      </w:r>
      <w:r w:rsidRPr="000E0E02">
        <w:rPr>
          <w:rFonts w:hAnsi="標楷體" w:hint="eastAsia"/>
          <w:b/>
          <w:szCs w:val="24"/>
        </w:rPr>
        <w:t>。</w:t>
      </w:r>
      <w:proofErr w:type="gramStart"/>
      <w:r w:rsidRPr="000E0E02">
        <w:rPr>
          <w:rFonts w:hAnsi="標楷體" w:hint="eastAsia"/>
          <w:szCs w:val="24"/>
        </w:rPr>
        <w:t>茲述此2件</w:t>
      </w:r>
      <w:proofErr w:type="gramEnd"/>
      <w:r w:rsidRPr="000E0E02">
        <w:rPr>
          <w:rFonts w:hAnsi="標楷體" w:hint="eastAsia"/>
          <w:szCs w:val="24"/>
        </w:rPr>
        <w:t>教師評鑑案如下：</w:t>
      </w:r>
    </w:p>
    <w:p w:rsidR="00260893" w:rsidRPr="000E0E02" w:rsidRDefault="00260893" w:rsidP="00260893">
      <w:pPr>
        <w:pStyle w:val="4"/>
        <w:numPr>
          <w:ilvl w:val="3"/>
          <w:numId w:val="1"/>
        </w:numPr>
      </w:pPr>
      <w:r w:rsidRPr="009E23D3">
        <w:rPr>
          <w:rFonts w:hAnsi="標楷體" w:hint="eastAsia"/>
          <w:shd w:val="pct15" w:color="auto" w:fill="FFFFFF"/>
        </w:rPr>
        <w:t>理工學院</w:t>
      </w:r>
      <w:r w:rsidRPr="000E0E02">
        <w:rPr>
          <w:rFonts w:hAnsi="標楷體" w:hint="eastAsia"/>
          <w:szCs w:val="24"/>
          <w:shd w:val="pct15" w:color="auto" w:fill="FFFFFF"/>
        </w:rPr>
        <w:t>化學</w:t>
      </w:r>
      <w:proofErr w:type="gramStart"/>
      <w:r w:rsidRPr="000E0E02">
        <w:rPr>
          <w:rFonts w:hAnsi="標楷體" w:hint="eastAsia"/>
          <w:szCs w:val="24"/>
          <w:shd w:val="pct15" w:color="auto" w:fill="FFFFFF"/>
        </w:rPr>
        <w:t>系黃師</w:t>
      </w:r>
      <w:proofErr w:type="gramEnd"/>
      <w:r w:rsidRPr="000E0E02">
        <w:rPr>
          <w:rFonts w:hAnsi="標楷體" w:hint="eastAsia"/>
          <w:szCs w:val="24"/>
          <w:shd w:val="pct15" w:color="auto" w:fill="FFFFFF"/>
        </w:rPr>
        <w:t>107學年度教師評鑑案</w:t>
      </w:r>
      <w:r w:rsidRPr="000E0E02">
        <w:rPr>
          <w:rFonts w:hAnsi="標楷體" w:hint="eastAsia"/>
          <w:szCs w:val="24"/>
        </w:rPr>
        <w:t>：</w:t>
      </w:r>
    </w:p>
    <w:p w:rsidR="00260893" w:rsidRPr="000E0E02" w:rsidRDefault="00260893" w:rsidP="00260893">
      <w:pPr>
        <w:pStyle w:val="5"/>
        <w:numPr>
          <w:ilvl w:val="4"/>
          <w:numId w:val="1"/>
        </w:numPr>
        <w:ind w:left="1984"/>
      </w:pPr>
      <w:proofErr w:type="gramStart"/>
      <w:r w:rsidRPr="000E0E02">
        <w:rPr>
          <w:rFonts w:hint="eastAsia"/>
        </w:rPr>
        <w:t>黃</w:t>
      </w:r>
      <w:r w:rsidRPr="000E0E02">
        <w:t>師</w:t>
      </w:r>
      <w:proofErr w:type="gramEnd"/>
      <w:r w:rsidRPr="000E0E02">
        <w:rPr>
          <w:rFonts w:hint="eastAsia"/>
        </w:rPr>
        <w:t>105學年度評鑑未通過，</w:t>
      </w:r>
      <w:r w:rsidRPr="000E0E02">
        <w:t>107</w:t>
      </w:r>
      <w:proofErr w:type="gramStart"/>
      <w:r w:rsidRPr="000E0E02">
        <w:t>學年度</w:t>
      </w:r>
      <w:r w:rsidRPr="000E0E02">
        <w:rPr>
          <w:rFonts w:hint="eastAsia"/>
        </w:rPr>
        <w:t>係</w:t>
      </w:r>
      <w:r w:rsidRPr="000E0E02">
        <w:t>再</w:t>
      </w:r>
      <w:proofErr w:type="gramEnd"/>
      <w:r w:rsidRPr="000E0E02">
        <w:t>度受評</w:t>
      </w:r>
      <w:r w:rsidRPr="000E0E02">
        <w:rPr>
          <w:rFonts w:hint="eastAsia"/>
        </w:rPr>
        <w:t>，並經東華大學教評會於107年12月5日</w:t>
      </w:r>
      <w:proofErr w:type="gramStart"/>
      <w:r w:rsidRPr="000E0E02">
        <w:rPr>
          <w:rFonts w:hint="eastAsia"/>
        </w:rPr>
        <w:t>議決黃師教</w:t>
      </w:r>
      <w:proofErr w:type="gramEnd"/>
      <w:r w:rsidRPr="000E0E02">
        <w:rPr>
          <w:rFonts w:hint="eastAsia"/>
        </w:rPr>
        <w:t>師評鑑未通過。</w:t>
      </w:r>
    </w:p>
    <w:p w:rsidR="00260893" w:rsidRPr="000E0E02" w:rsidRDefault="00260893" w:rsidP="00260893">
      <w:pPr>
        <w:pStyle w:val="5"/>
        <w:numPr>
          <w:ilvl w:val="4"/>
          <w:numId w:val="1"/>
        </w:numPr>
        <w:ind w:left="1984"/>
      </w:pPr>
      <w:proofErr w:type="gramStart"/>
      <w:r w:rsidRPr="000E0E02">
        <w:rPr>
          <w:rFonts w:hint="eastAsia"/>
          <w:b/>
        </w:rPr>
        <w:t>黃師連續</w:t>
      </w:r>
      <w:proofErr w:type="gramEnd"/>
      <w:r w:rsidRPr="000E0E02">
        <w:rPr>
          <w:rFonts w:hint="eastAsia"/>
          <w:b/>
        </w:rPr>
        <w:t>評鑑未通過後，「不續聘案」未能經3級教評會審議通過</w:t>
      </w:r>
      <w:r w:rsidRPr="000E0E02">
        <w:rPr>
          <w:rFonts w:hint="eastAsia"/>
        </w:rPr>
        <w:t>：</w:t>
      </w:r>
    </w:p>
    <w:p w:rsidR="00260893" w:rsidRPr="000E0E02" w:rsidRDefault="00260893" w:rsidP="00260893">
      <w:pPr>
        <w:pStyle w:val="6"/>
        <w:numPr>
          <w:ilvl w:val="5"/>
          <w:numId w:val="1"/>
        </w:numPr>
      </w:pPr>
      <w:r w:rsidRPr="000E0E02">
        <w:rPr>
          <w:rFonts w:hint="eastAsia"/>
        </w:rPr>
        <w:t>108年10月3日化學系教評會決議「通過</w:t>
      </w:r>
      <w:proofErr w:type="gramStart"/>
      <w:r w:rsidRPr="000E0E02">
        <w:rPr>
          <w:rFonts w:hint="eastAsia"/>
        </w:rPr>
        <w:t>不</w:t>
      </w:r>
      <w:proofErr w:type="gramEnd"/>
      <w:r w:rsidRPr="000E0E02">
        <w:rPr>
          <w:rFonts w:hint="eastAsia"/>
        </w:rPr>
        <w:t>續聘案」。</w:t>
      </w:r>
    </w:p>
    <w:p w:rsidR="00260893" w:rsidRPr="000E0E02" w:rsidRDefault="00260893" w:rsidP="00260893">
      <w:pPr>
        <w:pStyle w:val="6"/>
        <w:numPr>
          <w:ilvl w:val="5"/>
          <w:numId w:val="1"/>
        </w:numPr>
      </w:pPr>
      <w:r w:rsidRPr="000E0E02">
        <w:rPr>
          <w:rFonts w:hint="eastAsia"/>
        </w:rPr>
        <w:t>109年6月4日理工學院教評會決議：「不同意」</w:t>
      </w:r>
      <w:proofErr w:type="gramStart"/>
      <w:r w:rsidRPr="000E0E02">
        <w:rPr>
          <w:rFonts w:hint="eastAsia"/>
        </w:rPr>
        <w:t>不續聘黃</w:t>
      </w:r>
      <w:proofErr w:type="gramEnd"/>
      <w:r w:rsidRPr="000E0E02">
        <w:rPr>
          <w:rFonts w:hint="eastAsia"/>
        </w:rPr>
        <w:t>師。</w:t>
      </w:r>
    </w:p>
    <w:p w:rsidR="00260893" w:rsidRPr="000E0E02" w:rsidRDefault="00260893" w:rsidP="00260893">
      <w:pPr>
        <w:pStyle w:val="6"/>
        <w:numPr>
          <w:ilvl w:val="5"/>
          <w:numId w:val="1"/>
        </w:numPr>
      </w:pPr>
      <w:r w:rsidRPr="000E0E02">
        <w:t>109年6月17日</w:t>
      </w:r>
      <w:r w:rsidRPr="000E0E02">
        <w:rPr>
          <w:rFonts w:hint="eastAsia"/>
        </w:rPr>
        <w:t>該</w:t>
      </w:r>
      <w:r w:rsidRPr="000E0E02">
        <w:t>校108學年度第2學期第4次教師評審委員會審議決議：1.未通過</w:t>
      </w:r>
      <w:r w:rsidRPr="000E0E02">
        <w:rPr>
          <w:rFonts w:hint="eastAsia"/>
        </w:rPr>
        <w:t>黃師</w:t>
      </w:r>
      <w:proofErr w:type="gramStart"/>
      <w:r w:rsidRPr="000E0E02">
        <w:t>不</w:t>
      </w:r>
      <w:proofErr w:type="gramEnd"/>
      <w:r w:rsidRPr="000E0E02">
        <w:t>續聘案。2.另決議自校教評會決議之日起1年</w:t>
      </w:r>
      <w:r w:rsidRPr="000E0E02">
        <w:lastRenderedPageBreak/>
        <w:t>內</w:t>
      </w:r>
      <w:proofErr w:type="gramStart"/>
      <w:r w:rsidRPr="000E0E02">
        <w:t>就</w:t>
      </w:r>
      <w:r w:rsidRPr="000E0E02">
        <w:rPr>
          <w:rFonts w:hint="eastAsia"/>
        </w:rPr>
        <w:t>黃</w:t>
      </w:r>
      <w:r w:rsidRPr="000E0E02">
        <w:t>師</w:t>
      </w:r>
      <w:proofErr w:type="gramEnd"/>
      <w:r w:rsidRPr="000E0E02">
        <w:t>過去5年之整體表現再次受評</w:t>
      </w:r>
      <w:r w:rsidRPr="000E0E02">
        <w:rPr>
          <w:rFonts w:hint="eastAsia"/>
        </w:rPr>
        <w:t>。</w:t>
      </w:r>
    </w:p>
    <w:p w:rsidR="00260893" w:rsidRPr="000E0E02" w:rsidRDefault="00260893" w:rsidP="00260893">
      <w:pPr>
        <w:pStyle w:val="5"/>
        <w:numPr>
          <w:ilvl w:val="4"/>
          <w:numId w:val="1"/>
        </w:numPr>
        <w:ind w:left="1984"/>
      </w:pPr>
      <w:proofErr w:type="gramStart"/>
      <w:r w:rsidRPr="000E0E02">
        <w:rPr>
          <w:rFonts w:hint="eastAsia"/>
          <w:b/>
        </w:rPr>
        <w:t>黃師受</w:t>
      </w:r>
      <w:proofErr w:type="gramEnd"/>
      <w:r w:rsidRPr="000E0E02">
        <w:rPr>
          <w:rFonts w:hint="eastAsia"/>
          <w:b/>
        </w:rPr>
        <w:t>暫時繼續聘任至112年自願退休</w:t>
      </w:r>
      <w:r w:rsidRPr="000E0E02">
        <w:rPr>
          <w:rFonts w:hint="eastAsia"/>
        </w:rPr>
        <w:t>；此有東華大學教評會</w:t>
      </w:r>
      <w:r w:rsidRPr="000E0E02">
        <w:t>109年6月17日</w:t>
      </w:r>
      <w:r w:rsidRPr="000E0E02">
        <w:rPr>
          <w:rFonts w:hint="eastAsia"/>
        </w:rPr>
        <w:t>會議紀錄所載「</w:t>
      </w:r>
      <w:proofErr w:type="gramStart"/>
      <w:r w:rsidRPr="000E0E02">
        <w:rPr>
          <w:rFonts w:hint="eastAsia"/>
        </w:rPr>
        <w:t>黃師該次聘</w:t>
      </w:r>
      <w:proofErr w:type="gramEnd"/>
      <w:r w:rsidRPr="000E0E02">
        <w:rPr>
          <w:rFonts w:hint="eastAsia"/>
        </w:rPr>
        <w:t>期至109年7月31日止，其不續聘案於主管機關核准前，其聘約期限屆滿者，學校應予暫時繼續聘任」等語</w:t>
      </w:r>
      <w:r w:rsidRPr="000E0E02">
        <w:rPr>
          <w:rStyle w:val="afc"/>
        </w:rPr>
        <w:footnoteReference w:id="7"/>
      </w:r>
      <w:r w:rsidRPr="000E0E02">
        <w:rPr>
          <w:rFonts w:hint="eastAsia"/>
        </w:rPr>
        <w:t>，以及該校人事室主任113年7月16日到院說明之筆錄在卷可稽。</w:t>
      </w:r>
    </w:p>
    <w:p w:rsidR="00260893" w:rsidRPr="000E0E02" w:rsidRDefault="00260893" w:rsidP="00260893">
      <w:pPr>
        <w:pStyle w:val="4"/>
        <w:numPr>
          <w:ilvl w:val="3"/>
          <w:numId w:val="1"/>
        </w:numPr>
      </w:pPr>
      <w:r w:rsidRPr="000E0E02">
        <w:rPr>
          <w:rFonts w:hint="eastAsia"/>
          <w:shd w:val="pct15" w:color="auto" w:fill="FFFFFF"/>
        </w:rPr>
        <w:t>人文社會科學院</w:t>
      </w:r>
      <w:proofErr w:type="gramStart"/>
      <w:r w:rsidRPr="000E0E02">
        <w:rPr>
          <w:rFonts w:hint="eastAsia"/>
          <w:shd w:val="pct15" w:color="auto" w:fill="FFFFFF"/>
        </w:rPr>
        <w:t>諮臨系</w:t>
      </w:r>
      <w:proofErr w:type="gramEnd"/>
      <w:r w:rsidRPr="000E0E02">
        <w:rPr>
          <w:rFonts w:hint="eastAsia"/>
          <w:shd w:val="pct15" w:color="auto" w:fill="FFFFFF"/>
        </w:rPr>
        <w:t>陳師110學年度教師評鑑案</w:t>
      </w:r>
      <w:r w:rsidRPr="000E0E02">
        <w:rPr>
          <w:rFonts w:hint="eastAsia"/>
        </w:rPr>
        <w:t>：</w:t>
      </w:r>
    </w:p>
    <w:p w:rsidR="00260893" w:rsidRPr="000E0E02" w:rsidRDefault="00260893" w:rsidP="00260893">
      <w:pPr>
        <w:pStyle w:val="5"/>
        <w:numPr>
          <w:ilvl w:val="4"/>
          <w:numId w:val="1"/>
        </w:numPr>
        <w:ind w:left="1984"/>
      </w:pPr>
      <w:r w:rsidRPr="000E0E02">
        <w:rPr>
          <w:rFonts w:hint="eastAsia"/>
        </w:rPr>
        <w:t>陳</w:t>
      </w:r>
      <w:r w:rsidRPr="000E0E02">
        <w:t>師</w:t>
      </w:r>
      <w:r w:rsidRPr="000E0E02">
        <w:rPr>
          <w:rFonts w:hint="eastAsia"/>
        </w:rPr>
        <w:t>108學年度評鑑未通過，</w:t>
      </w:r>
      <w:r w:rsidRPr="000E0E02">
        <w:t>1</w:t>
      </w:r>
      <w:r w:rsidRPr="000E0E02">
        <w:rPr>
          <w:rFonts w:hint="eastAsia"/>
        </w:rPr>
        <w:t>10</w:t>
      </w:r>
      <w:proofErr w:type="gramStart"/>
      <w:r w:rsidRPr="000E0E02">
        <w:t>學年度</w:t>
      </w:r>
      <w:r w:rsidRPr="000E0E02">
        <w:rPr>
          <w:rFonts w:hint="eastAsia"/>
        </w:rPr>
        <w:t>係</w:t>
      </w:r>
      <w:r w:rsidRPr="000E0E02">
        <w:t>再度</w:t>
      </w:r>
      <w:proofErr w:type="gramEnd"/>
      <w:r w:rsidRPr="000E0E02">
        <w:t>受評</w:t>
      </w:r>
      <w:r w:rsidRPr="000E0E02">
        <w:rPr>
          <w:rFonts w:hint="eastAsia"/>
        </w:rPr>
        <w:t>，並經東華大學教評會於110年12月29日議決陳師教師評鑑未通過。</w:t>
      </w:r>
    </w:p>
    <w:p w:rsidR="00260893" w:rsidRPr="000E0E02" w:rsidRDefault="00260893" w:rsidP="00260893">
      <w:pPr>
        <w:pStyle w:val="5"/>
        <w:numPr>
          <w:ilvl w:val="4"/>
          <w:numId w:val="1"/>
        </w:numPr>
        <w:ind w:left="1984"/>
      </w:pPr>
      <w:r w:rsidRPr="000E0E02">
        <w:rPr>
          <w:rFonts w:hint="eastAsia"/>
          <w:b/>
        </w:rPr>
        <w:t>陳師連續評鑑未通過後，「解聘或</w:t>
      </w:r>
      <w:proofErr w:type="gramStart"/>
      <w:r w:rsidRPr="000E0E02">
        <w:rPr>
          <w:rFonts w:hint="eastAsia"/>
          <w:b/>
        </w:rPr>
        <w:t>不</w:t>
      </w:r>
      <w:proofErr w:type="gramEnd"/>
      <w:r w:rsidRPr="000E0E02">
        <w:rPr>
          <w:rFonts w:hint="eastAsia"/>
          <w:b/>
        </w:rPr>
        <w:t>續聘案」未能經3級教評會審議通過</w:t>
      </w:r>
      <w:r w:rsidRPr="000E0E02">
        <w:rPr>
          <w:rFonts w:hint="eastAsia"/>
        </w:rPr>
        <w:t>：</w:t>
      </w:r>
    </w:p>
    <w:p w:rsidR="00260893" w:rsidRPr="000E0E02" w:rsidRDefault="00260893" w:rsidP="00260893">
      <w:pPr>
        <w:pStyle w:val="6"/>
        <w:numPr>
          <w:ilvl w:val="5"/>
          <w:numId w:val="1"/>
        </w:numPr>
      </w:pPr>
      <w:proofErr w:type="gramStart"/>
      <w:r w:rsidRPr="000E0E02">
        <w:rPr>
          <w:rFonts w:hint="eastAsia"/>
        </w:rPr>
        <w:t>諮臨系</w:t>
      </w:r>
      <w:proofErr w:type="gramEnd"/>
      <w:r w:rsidRPr="000E0E02">
        <w:rPr>
          <w:rFonts w:hint="eastAsia"/>
        </w:rPr>
        <w:t>教評會方面：</w:t>
      </w:r>
    </w:p>
    <w:p w:rsidR="00260893" w:rsidRPr="000E0E02" w:rsidRDefault="00260893" w:rsidP="00260893">
      <w:pPr>
        <w:pStyle w:val="7"/>
        <w:numPr>
          <w:ilvl w:val="6"/>
          <w:numId w:val="1"/>
        </w:numPr>
      </w:pPr>
      <w:r w:rsidRPr="000E0E02">
        <w:rPr>
          <w:rFonts w:hint="eastAsia"/>
        </w:rPr>
        <w:t>111年3月30日</w:t>
      </w:r>
      <w:proofErr w:type="gramStart"/>
      <w:r w:rsidRPr="000E0E02">
        <w:rPr>
          <w:rFonts w:hint="eastAsia"/>
        </w:rPr>
        <w:t>諮臨系</w:t>
      </w:r>
      <w:proofErr w:type="gramEnd"/>
      <w:r w:rsidRPr="000E0E02">
        <w:rPr>
          <w:rFonts w:hint="eastAsia"/>
        </w:rPr>
        <w:t>教評會邀請陳師出席陳述意見。同年5月17日</w:t>
      </w:r>
      <w:proofErr w:type="gramStart"/>
      <w:r w:rsidRPr="000E0E02">
        <w:rPr>
          <w:rFonts w:hint="eastAsia"/>
        </w:rPr>
        <w:t>諮臨系</w:t>
      </w:r>
      <w:proofErr w:type="gramEnd"/>
      <w:r w:rsidRPr="000E0E02">
        <w:rPr>
          <w:rFonts w:hint="eastAsia"/>
        </w:rPr>
        <w:t>教評會決議情形如下：</w:t>
      </w:r>
    </w:p>
    <w:p w:rsidR="00260893" w:rsidRPr="000E0E02" w:rsidRDefault="00260893" w:rsidP="00260893">
      <w:pPr>
        <w:pStyle w:val="8"/>
        <w:numPr>
          <w:ilvl w:val="7"/>
          <w:numId w:val="1"/>
        </w:numPr>
      </w:pPr>
      <w:r w:rsidRPr="000E0E02">
        <w:rPr>
          <w:rFonts w:hint="eastAsia"/>
        </w:rPr>
        <w:t>是否適用教師法第14條第1項第11款(行為違反相關法規，經學校或有關機關查證屬實，有解聘及終身不得聘任為教師之必要)？經投票決定「</w:t>
      </w:r>
      <w:r w:rsidRPr="000E0E02">
        <w:rPr>
          <w:rFonts w:hint="eastAsia"/>
          <w:b/>
        </w:rPr>
        <w:t>不適用」</w:t>
      </w:r>
      <w:r w:rsidRPr="000E0E02">
        <w:rPr>
          <w:rFonts w:hint="eastAsia"/>
        </w:rPr>
        <w:t>(計5人投票，5人不同意適用)。</w:t>
      </w:r>
    </w:p>
    <w:p w:rsidR="00260893" w:rsidRPr="000E0E02" w:rsidRDefault="00260893" w:rsidP="00260893">
      <w:pPr>
        <w:pStyle w:val="8"/>
        <w:numPr>
          <w:ilvl w:val="7"/>
          <w:numId w:val="1"/>
        </w:numPr>
      </w:pPr>
      <w:r w:rsidRPr="000E0E02">
        <w:rPr>
          <w:rFonts w:hint="eastAsia"/>
        </w:rPr>
        <w:t>是否適用教師法第15條第1項第5款(行為違反相關法規，經學校或有關機關查證屬實，有解聘、一年至四年不得聘任為教師之必要)？經投票決定「</w:t>
      </w:r>
      <w:r w:rsidRPr="000E0E02">
        <w:rPr>
          <w:rFonts w:hint="eastAsia"/>
          <w:b/>
        </w:rPr>
        <w:t>不適用」</w:t>
      </w:r>
      <w:r w:rsidRPr="000E0E02">
        <w:rPr>
          <w:rFonts w:hint="eastAsia"/>
        </w:rPr>
        <w:lastRenderedPageBreak/>
        <w:t>(計5人投票，1人同意適用、</w:t>
      </w:r>
      <w:r w:rsidRPr="000E0E02">
        <w:t>4</w:t>
      </w:r>
      <w:r w:rsidRPr="000E0E02">
        <w:rPr>
          <w:rFonts w:hint="eastAsia"/>
        </w:rPr>
        <w:t>人不同意適用)。</w:t>
      </w:r>
    </w:p>
    <w:p w:rsidR="00260893" w:rsidRPr="000E0E02" w:rsidRDefault="00260893" w:rsidP="00260893">
      <w:pPr>
        <w:pStyle w:val="8"/>
        <w:numPr>
          <w:ilvl w:val="7"/>
          <w:numId w:val="1"/>
        </w:numPr>
      </w:pPr>
      <w:r w:rsidRPr="000E0E02">
        <w:rPr>
          <w:rFonts w:hint="eastAsia"/>
        </w:rPr>
        <w:t>是否適用教師法第16條第1項第1款(教學不力或不能勝任工作有具體事實)？經投票決定「</w:t>
      </w:r>
      <w:r w:rsidRPr="000E0E02">
        <w:rPr>
          <w:rFonts w:hint="eastAsia"/>
          <w:b/>
        </w:rPr>
        <w:t>不適用」</w:t>
      </w:r>
      <w:r w:rsidRPr="000E0E02">
        <w:rPr>
          <w:rFonts w:hint="eastAsia"/>
        </w:rPr>
        <w:t>(計5人投票，1人同意適用、</w:t>
      </w:r>
      <w:r w:rsidRPr="000E0E02">
        <w:t>4</w:t>
      </w:r>
      <w:r w:rsidRPr="000E0E02">
        <w:rPr>
          <w:rFonts w:hint="eastAsia"/>
        </w:rPr>
        <w:t>人不同意適用)。</w:t>
      </w:r>
    </w:p>
    <w:p w:rsidR="00260893" w:rsidRPr="000E0E02" w:rsidRDefault="00260893" w:rsidP="00260893">
      <w:pPr>
        <w:pStyle w:val="7"/>
        <w:numPr>
          <w:ilvl w:val="6"/>
          <w:numId w:val="1"/>
        </w:numPr>
      </w:pPr>
      <w:r w:rsidRPr="000E0E02">
        <w:rPr>
          <w:rFonts w:hint="eastAsia"/>
        </w:rPr>
        <w:t>111年6月2日</w:t>
      </w:r>
      <w:proofErr w:type="gramStart"/>
      <w:r w:rsidRPr="000E0E02">
        <w:rPr>
          <w:rFonts w:hint="eastAsia"/>
        </w:rPr>
        <w:t>諮臨系</w:t>
      </w:r>
      <w:proofErr w:type="gramEnd"/>
      <w:r w:rsidRPr="000E0E02">
        <w:rPr>
          <w:rFonts w:hint="eastAsia"/>
        </w:rPr>
        <w:t>教評會決議：</w:t>
      </w:r>
      <w:r w:rsidRPr="000E0E02">
        <w:rPr>
          <w:rFonts w:hint="eastAsia"/>
          <w:u w:val="single"/>
        </w:rPr>
        <w:t>當本校教師評鑑辦法修正案正式生效</w:t>
      </w:r>
      <w:r w:rsidRPr="000E0E02">
        <w:rPr>
          <w:rStyle w:val="afc"/>
          <w:u w:val="single"/>
        </w:rPr>
        <w:footnoteReference w:id="8"/>
      </w:r>
      <w:r w:rsidRPr="000E0E02">
        <w:rPr>
          <w:rFonts w:hint="eastAsia"/>
          <w:u w:val="single"/>
        </w:rPr>
        <w:t>，陳師依據辦法提請退休</w:t>
      </w:r>
      <w:r w:rsidRPr="000E0E02">
        <w:rPr>
          <w:rFonts w:hint="eastAsia"/>
        </w:rPr>
        <w:t>；若未及生效，則依據現行之評鑑辦法，建議予陳師「1.不得在外兼職、兼課、借調3年。2.不得申請帶職帶薪出國講學、研究、進修3年。3.不得被推薦延長服務3年。4.不得擔任校內</w:t>
      </w:r>
      <w:proofErr w:type="gramStart"/>
      <w:r w:rsidRPr="000E0E02">
        <w:rPr>
          <w:rFonts w:hint="eastAsia"/>
        </w:rPr>
        <w:t>各級教評</w:t>
      </w:r>
      <w:proofErr w:type="gramEnd"/>
      <w:r w:rsidRPr="000E0E02">
        <w:rPr>
          <w:rFonts w:hint="eastAsia"/>
        </w:rPr>
        <w:t>會委員及學術或行政主管5年。5.</w:t>
      </w:r>
      <w:proofErr w:type="gramStart"/>
      <w:r w:rsidRPr="000E0E02">
        <w:rPr>
          <w:rFonts w:hint="eastAsia"/>
        </w:rPr>
        <w:t>不予晉薪5年</w:t>
      </w:r>
      <w:proofErr w:type="gramEnd"/>
      <w:r w:rsidRPr="000E0E02">
        <w:rPr>
          <w:rFonts w:hint="eastAsia"/>
        </w:rPr>
        <w:t>。」</w:t>
      </w:r>
    </w:p>
    <w:p w:rsidR="00260893" w:rsidRPr="000E0E02" w:rsidRDefault="00260893" w:rsidP="00260893">
      <w:pPr>
        <w:pStyle w:val="6"/>
        <w:numPr>
          <w:ilvl w:val="5"/>
          <w:numId w:val="1"/>
        </w:numPr>
      </w:pPr>
      <w:r w:rsidRPr="00A95E52">
        <w:rPr>
          <w:rFonts w:hint="eastAsia"/>
          <w:bCs/>
        </w:rPr>
        <w:t>人文社會科學院(下</w:t>
      </w:r>
      <w:proofErr w:type="gramStart"/>
      <w:r w:rsidRPr="00A95E52">
        <w:rPr>
          <w:rFonts w:hint="eastAsia"/>
          <w:bCs/>
        </w:rPr>
        <w:t>稱人社院</w:t>
      </w:r>
      <w:proofErr w:type="gramEnd"/>
      <w:r w:rsidRPr="00A95E52">
        <w:rPr>
          <w:rFonts w:hint="eastAsia"/>
          <w:bCs/>
        </w:rPr>
        <w:t>)教</w:t>
      </w:r>
      <w:r w:rsidRPr="000E0E02">
        <w:rPr>
          <w:rFonts w:hint="eastAsia"/>
        </w:rPr>
        <w:t>評會方面：</w:t>
      </w:r>
    </w:p>
    <w:p w:rsidR="00260893" w:rsidRPr="000E0E02" w:rsidRDefault="00260893" w:rsidP="00260893">
      <w:pPr>
        <w:pStyle w:val="7"/>
        <w:numPr>
          <w:ilvl w:val="6"/>
          <w:numId w:val="1"/>
        </w:numPr>
      </w:pPr>
      <w:r w:rsidRPr="000E0E02">
        <w:rPr>
          <w:rFonts w:hint="eastAsia"/>
        </w:rPr>
        <w:t>111年6月9日</w:t>
      </w:r>
      <w:proofErr w:type="gramStart"/>
      <w:r w:rsidRPr="000E0E02">
        <w:rPr>
          <w:rFonts w:hint="eastAsia"/>
        </w:rPr>
        <w:t>人社院教</w:t>
      </w:r>
      <w:proofErr w:type="gramEnd"/>
      <w:r w:rsidRPr="000E0E02">
        <w:rPr>
          <w:rFonts w:hint="eastAsia"/>
        </w:rPr>
        <w:t>評會決議</w:t>
      </w:r>
      <w:r w:rsidRPr="000E0E02">
        <w:rPr>
          <w:rStyle w:val="afc"/>
        </w:rPr>
        <w:footnoteReference w:id="9"/>
      </w:r>
      <w:r w:rsidRPr="000E0E02">
        <w:rPr>
          <w:rFonts w:hint="eastAsia"/>
        </w:rPr>
        <w:t>：就</w:t>
      </w:r>
      <w:proofErr w:type="gramStart"/>
      <w:r w:rsidRPr="000E0E02">
        <w:rPr>
          <w:rFonts w:hint="eastAsia"/>
        </w:rPr>
        <w:t>諮臨系</w:t>
      </w:r>
      <w:proofErr w:type="gramEnd"/>
      <w:r w:rsidRPr="000E0E02">
        <w:rPr>
          <w:rFonts w:hint="eastAsia"/>
        </w:rPr>
        <w:t>所報陳師教師評鑑再次受評未通過案之處置是否通過？經投票決定「</w:t>
      </w:r>
      <w:r w:rsidRPr="000E0E02">
        <w:rPr>
          <w:rFonts w:hint="eastAsia"/>
          <w:b/>
        </w:rPr>
        <w:t>通過</w:t>
      </w:r>
      <w:r w:rsidRPr="000E0E02">
        <w:rPr>
          <w:rFonts w:hint="eastAsia"/>
        </w:rPr>
        <w:t>(即同意</w:t>
      </w:r>
      <w:proofErr w:type="gramStart"/>
      <w:r w:rsidRPr="000E0E02">
        <w:rPr>
          <w:rFonts w:hint="eastAsia"/>
        </w:rPr>
        <w:t>諮臨系</w:t>
      </w:r>
      <w:proofErr w:type="gramEnd"/>
      <w:r w:rsidRPr="000E0E02">
        <w:rPr>
          <w:rFonts w:hint="eastAsia"/>
        </w:rPr>
        <w:t>教評會議決之處置建議)</w:t>
      </w:r>
      <w:r w:rsidRPr="000E0E02">
        <w:rPr>
          <w:rFonts w:hint="eastAsia"/>
          <w:b/>
        </w:rPr>
        <w:t>」</w:t>
      </w:r>
      <w:r w:rsidRPr="000E0E02">
        <w:rPr>
          <w:rFonts w:hint="eastAsia"/>
        </w:rPr>
        <w:t>(計</w:t>
      </w:r>
      <w:r w:rsidRPr="000E0E02">
        <w:t>10</w:t>
      </w:r>
      <w:r w:rsidRPr="000E0E02">
        <w:rPr>
          <w:rFonts w:hint="eastAsia"/>
        </w:rPr>
        <w:t>人投票，9人同意、1人不同意)。</w:t>
      </w:r>
    </w:p>
    <w:p w:rsidR="00260893" w:rsidRPr="000E0E02" w:rsidRDefault="00260893" w:rsidP="00260893">
      <w:pPr>
        <w:pStyle w:val="7"/>
        <w:numPr>
          <w:ilvl w:val="6"/>
          <w:numId w:val="1"/>
        </w:numPr>
      </w:pPr>
      <w:r w:rsidRPr="000E0E02">
        <w:rPr>
          <w:rFonts w:hint="eastAsia"/>
        </w:rPr>
        <w:t>111年6月24日</w:t>
      </w:r>
      <w:proofErr w:type="gramStart"/>
      <w:r w:rsidRPr="000E0E02">
        <w:rPr>
          <w:rFonts w:hint="eastAsia"/>
        </w:rPr>
        <w:t>人社院教</w:t>
      </w:r>
      <w:proofErr w:type="gramEnd"/>
      <w:r w:rsidRPr="000E0E02">
        <w:rPr>
          <w:rFonts w:hint="eastAsia"/>
        </w:rPr>
        <w:t>評會依據111年6月22日東華大學(校級)教評會之決議，補正程序：</w:t>
      </w:r>
    </w:p>
    <w:p w:rsidR="00260893" w:rsidRPr="000E0E02" w:rsidRDefault="00260893" w:rsidP="00260893">
      <w:pPr>
        <w:pStyle w:val="8"/>
        <w:numPr>
          <w:ilvl w:val="7"/>
          <w:numId w:val="1"/>
        </w:numPr>
      </w:pPr>
      <w:r w:rsidRPr="000E0E02">
        <w:rPr>
          <w:rFonts w:hint="eastAsia"/>
        </w:rPr>
        <w:t>是否同意</w:t>
      </w:r>
      <w:proofErr w:type="gramStart"/>
      <w:r w:rsidRPr="000E0E02">
        <w:rPr>
          <w:rFonts w:hint="eastAsia"/>
        </w:rPr>
        <w:t>諮臨系</w:t>
      </w:r>
      <w:proofErr w:type="gramEnd"/>
      <w:r w:rsidRPr="000E0E02">
        <w:rPr>
          <w:rFonts w:hint="eastAsia"/>
        </w:rPr>
        <w:t>教評會對「陳師案不適用教師法辦理解聘或不續聘」之決議？</w:t>
      </w:r>
      <w:r w:rsidRPr="000E0E02">
        <w:rPr>
          <w:rFonts w:hint="eastAsia"/>
        </w:rPr>
        <w:lastRenderedPageBreak/>
        <w:t>經投票決定「</w:t>
      </w:r>
      <w:r w:rsidRPr="000E0E02">
        <w:rPr>
          <w:rFonts w:hint="eastAsia"/>
          <w:b/>
        </w:rPr>
        <w:t>同意」(</w:t>
      </w:r>
      <w:r w:rsidRPr="000E0E02">
        <w:rPr>
          <w:rFonts w:hint="eastAsia"/>
        </w:rPr>
        <w:t>計</w:t>
      </w:r>
      <w:r w:rsidRPr="000E0E02">
        <w:t>12</w:t>
      </w:r>
      <w:r w:rsidRPr="000E0E02">
        <w:rPr>
          <w:rFonts w:hint="eastAsia"/>
        </w:rPr>
        <w:t>人投票、1人未投票；</w:t>
      </w:r>
      <w:r w:rsidRPr="000E0E02">
        <w:t>11</w:t>
      </w:r>
      <w:r w:rsidRPr="000E0E02">
        <w:rPr>
          <w:rFonts w:hint="eastAsia"/>
        </w:rPr>
        <w:t>人同意、1人不同意</w:t>
      </w:r>
      <w:r w:rsidRPr="000E0E02">
        <w:rPr>
          <w:rFonts w:hint="eastAsia"/>
          <w:b/>
        </w:rPr>
        <w:t>)</w:t>
      </w:r>
      <w:r w:rsidRPr="000E0E02">
        <w:rPr>
          <w:rFonts w:hint="eastAsia"/>
        </w:rPr>
        <w:t>。</w:t>
      </w:r>
    </w:p>
    <w:p w:rsidR="00260893" w:rsidRPr="000E0E02" w:rsidRDefault="00260893" w:rsidP="00260893">
      <w:pPr>
        <w:pStyle w:val="8"/>
        <w:numPr>
          <w:ilvl w:val="7"/>
          <w:numId w:val="1"/>
        </w:numPr>
      </w:pPr>
      <w:r w:rsidRPr="000E0E02">
        <w:rPr>
          <w:rFonts w:hint="eastAsia"/>
        </w:rPr>
        <w:t>是否同意維持</w:t>
      </w:r>
      <w:proofErr w:type="gramStart"/>
      <w:r w:rsidRPr="000E0E02">
        <w:rPr>
          <w:rFonts w:hint="eastAsia"/>
        </w:rPr>
        <w:t>前次院教</w:t>
      </w:r>
      <w:proofErr w:type="gramEnd"/>
      <w:r w:rsidRPr="000E0E02">
        <w:rPr>
          <w:rFonts w:hint="eastAsia"/>
        </w:rPr>
        <w:t>評會對陳師處置建議之決議(即</w:t>
      </w:r>
      <w:proofErr w:type="gramStart"/>
      <w:r w:rsidRPr="000E0E02">
        <w:rPr>
          <w:rFonts w:hint="eastAsia"/>
        </w:rPr>
        <w:t>諮臨</w:t>
      </w:r>
      <w:proofErr w:type="gramEnd"/>
      <w:r w:rsidRPr="000E0E02">
        <w:rPr>
          <w:rFonts w:hint="eastAsia"/>
        </w:rPr>
        <w:t>系教評會建議的5項處置)？經投票決定「</w:t>
      </w:r>
      <w:r w:rsidRPr="000E0E02">
        <w:rPr>
          <w:rFonts w:hint="eastAsia"/>
          <w:b/>
        </w:rPr>
        <w:t>同意」(</w:t>
      </w:r>
      <w:r w:rsidRPr="000E0E02">
        <w:rPr>
          <w:rFonts w:hint="eastAsia"/>
        </w:rPr>
        <w:t>計</w:t>
      </w:r>
      <w:r w:rsidRPr="000E0E02">
        <w:t>13</w:t>
      </w:r>
      <w:r w:rsidRPr="000E0E02">
        <w:rPr>
          <w:rFonts w:hint="eastAsia"/>
        </w:rPr>
        <w:t>人投票，</w:t>
      </w:r>
      <w:r w:rsidRPr="000E0E02">
        <w:t>13</w:t>
      </w:r>
      <w:r w:rsidRPr="000E0E02">
        <w:rPr>
          <w:rFonts w:hint="eastAsia"/>
        </w:rPr>
        <w:t>人同意</w:t>
      </w:r>
      <w:r w:rsidRPr="000E0E02">
        <w:rPr>
          <w:rFonts w:hint="eastAsia"/>
          <w:b/>
        </w:rPr>
        <w:t>)</w:t>
      </w:r>
      <w:r w:rsidRPr="000E0E02">
        <w:rPr>
          <w:rFonts w:hint="eastAsia"/>
        </w:rPr>
        <w:t>。</w:t>
      </w:r>
    </w:p>
    <w:p w:rsidR="00260893" w:rsidRPr="000E0E02" w:rsidRDefault="00260893" w:rsidP="00260893">
      <w:pPr>
        <w:pStyle w:val="8"/>
        <w:numPr>
          <w:ilvl w:val="7"/>
          <w:numId w:val="1"/>
        </w:numPr>
      </w:pPr>
      <w:r w:rsidRPr="000E0E02">
        <w:rPr>
          <w:rFonts w:hint="eastAsia"/>
        </w:rPr>
        <w:t>是否同意「陳師若未於111年8月31日前申請退休，即應接受111年學年度教師評鑑」？經投票決定「</w:t>
      </w:r>
      <w:r w:rsidRPr="000E0E02">
        <w:rPr>
          <w:rFonts w:hint="eastAsia"/>
          <w:b/>
        </w:rPr>
        <w:t>同意」(</w:t>
      </w:r>
      <w:r w:rsidRPr="000E0E02">
        <w:rPr>
          <w:rFonts w:hint="eastAsia"/>
        </w:rPr>
        <w:t>計</w:t>
      </w:r>
      <w:r w:rsidRPr="000E0E02">
        <w:t>13</w:t>
      </w:r>
      <w:r w:rsidRPr="000E0E02">
        <w:rPr>
          <w:rFonts w:hint="eastAsia"/>
        </w:rPr>
        <w:t>人投票，</w:t>
      </w:r>
      <w:r w:rsidRPr="000E0E02">
        <w:t>13</w:t>
      </w:r>
      <w:r w:rsidRPr="000E0E02">
        <w:rPr>
          <w:rFonts w:hint="eastAsia"/>
        </w:rPr>
        <w:t>人同意</w:t>
      </w:r>
      <w:r w:rsidRPr="000E0E02">
        <w:rPr>
          <w:rFonts w:hint="eastAsia"/>
          <w:b/>
        </w:rPr>
        <w:t>)</w:t>
      </w:r>
      <w:r w:rsidRPr="000E0E02">
        <w:rPr>
          <w:rFonts w:hint="eastAsia"/>
        </w:rPr>
        <w:t>。</w:t>
      </w:r>
    </w:p>
    <w:p w:rsidR="00260893" w:rsidRPr="000E0E02" w:rsidRDefault="00260893" w:rsidP="00260893">
      <w:pPr>
        <w:pStyle w:val="6"/>
        <w:numPr>
          <w:ilvl w:val="5"/>
          <w:numId w:val="1"/>
        </w:numPr>
      </w:pPr>
      <w:r w:rsidRPr="000E0E02">
        <w:rPr>
          <w:rFonts w:hint="eastAsia"/>
        </w:rPr>
        <w:t>校教評會方面：</w:t>
      </w:r>
    </w:p>
    <w:p w:rsidR="00260893" w:rsidRPr="000E0E02" w:rsidRDefault="00260893" w:rsidP="00260893">
      <w:pPr>
        <w:pStyle w:val="7"/>
        <w:numPr>
          <w:ilvl w:val="6"/>
          <w:numId w:val="1"/>
        </w:numPr>
      </w:pPr>
      <w:r w:rsidRPr="000E0E02">
        <w:rPr>
          <w:rFonts w:hint="eastAsia"/>
        </w:rPr>
        <w:t>111年6月22日東華大學(校級)教評會決議：「退回</w:t>
      </w:r>
      <w:proofErr w:type="gramStart"/>
      <w:r w:rsidRPr="000E0E02">
        <w:rPr>
          <w:rFonts w:hint="eastAsia"/>
        </w:rPr>
        <w:t>人社院教</w:t>
      </w:r>
      <w:proofErr w:type="gramEnd"/>
      <w:r w:rsidRPr="000E0E02">
        <w:rPr>
          <w:rFonts w:hint="eastAsia"/>
        </w:rPr>
        <w:t>評會就全案逐一審議作成決議後，續提送110學年度第2學期教評會審議」</w:t>
      </w:r>
      <w:r w:rsidRPr="000E0E02">
        <w:rPr>
          <w:rStyle w:val="afc"/>
        </w:rPr>
        <w:footnoteReference w:id="10"/>
      </w:r>
      <w:r w:rsidRPr="000E0E02">
        <w:t xml:space="preserve"> </w:t>
      </w:r>
      <w:r w:rsidRPr="000E0E02">
        <w:rPr>
          <w:rFonts w:hint="eastAsia"/>
        </w:rPr>
        <w:t>。</w:t>
      </w:r>
    </w:p>
    <w:p w:rsidR="00260893" w:rsidRPr="000E0E02" w:rsidRDefault="00260893" w:rsidP="00260893">
      <w:pPr>
        <w:pStyle w:val="7"/>
        <w:numPr>
          <w:ilvl w:val="6"/>
          <w:numId w:val="1"/>
        </w:numPr>
      </w:pPr>
      <w:r w:rsidRPr="000E0E02">
        <w:rPr>
          <w:rFonts w:hint="eastAsia"/>
        </w:rPr>
        <w:t>111年7月13日東華大學(校級)教評會同意</w:t>
      </w:r>
      <w:proofErr w:type="gramStart"/>
      <w:r w:rsidRPr="000E0E02">
        <w:rPr>
          <w:rFonts w:hint="eastAsia"/>
        </w:rPr>
        <w:t>人社院所</w:t>
      </w:r>
      <w:proofErr w:type="gramEnd"/>
      <w:r w:rsidRPr="000E0E02">
        <w:rPr>
          <w:rFonts w:hint="eastAsia"/>
        </w:rPr>
        <w:t>報，並附帶決議，陳師如於111年8月31日前申請退休，其退休生效日期為112年2月1日。</w:t>
      </w:r>
    </w:p>
    <w:p w:rsidR="00260893" w:rsidRPr="000E0E02" w:rsidRDefault="00260893" w:rsidP="00260893">
      <w:pPr>
        <w:pStyle w:val="6"/>
        <w:numPr>
          <w:ilvl w:val="5"/>
          <w:numId w:val="1"/>
        </w:numPr>
      </w:pPr>
      <w:r w:rsidRPr="000E0E02">
        <w:rPr>
          <w:rFonts w:hint="eastAsia"/>
          <w:b/>
        </w:rPr>
        <w:t>陳師受暫時繼續聘任至</w:t>
      </w:r>
      <w:proofErr w:type="gramStart"/>
      <w:r w:rsidRPr="000E0E02">
        <w:rPr>
          <w:rFonts w:hint="eastAsia"/>
          <w:b/>
        </w:rPr>
        <w:t>112年8月1日屆齡退休</w:t>
      </w:r>
      <w:proofErr w:type="gramEnd"/>
      <w:r w:rsidRPr="000E0E02">
        <w:rPr>
          <w:rFonts w:hint="eastAsia"/>
        </w:rPr>
        <w:t>：</w:t>
      </w:r>
    </w:p>
    <w:p w:rsidR="00260893" w:rsidRPr="000E0E02" w:rsidRDefault="00260893" w:rsidP="00260893">
      <w:pPr>
        <w:pStyle w:val="7"/>
        <w:numPr>
          <w:ilvl w:val="6"/>
          <w:numId w:val="1"/>
        </w:numPr>
      </w:pPr>
      <w:r w:rsidRPr="000E0E02">
        <w:rPr>
          <w:rFonts w:hint="eastAsia"/>
        </w:rPr>
        <w:t>查111年8月16日東華大學(人事室)函送陳師續聘聘書(聘期自111年8月1日起至112年7月31日止)予</w:t>
      </w:r>
      <w:proofErr w:type="gramStart"/>
      <w:r w:rsidRPr="000E0E02">
        <w:rPr>
          <w:rFonts w:hint="eastAsia"/>
        </w:rPr>
        <w:t>人社院</w:t>
      </w:r>
      <w:proofErr w:type="gramEnd"/>
      <w:r w:rsidRPr="000E0E02">
        <w:rPr>
          <w:rStyle w:val="afc"/>
          <w:rFonts w:hAnsi="標楷體" w:cs="Arial"/>
          <w:kern w:val="0"/>
          <w:szCs w:val="24"/>
        </w:rPr>
        <w:footnoteReference w:id="11"/>
      </w:r>
      <w:r w:rsidRPr="000E0E02">
        <w:rPr>
          <w:rFonts w:hint="eastAsia"/>
        </w:rPr>
        <w:t>。</w:t>
      </w:r>
    </w:p>
    <w:p w:rsidR="00260893" w:rsidRPr="000E0E02" w:rsidRDefault="00260893" w:rsidP="00260893">
      <w:pPr>
        <w:pStyle w:val="7"/>
        <w:numPr>
          <w:ilvl w:val="6"/>
          <w:numId w:val="1"/>
        </w:numPr>
      </w:pPr>
      <w:proofErr w:type="gramStart"/>
      <w:r w:rsidRPr="000E0E02">
        <w:rPr>
          <w:rFonts w:hint="eastAsia"/>
        </w:rPr>
        <w:t>翌</w:t>
      </w:r>
      <w:proofErr w:type="gramEnd"/>
      <w:r w:rsidRPr="000E0E02">
        <w:rPr>
          <w:rFonts w:hint="eastAsia"/>
        </w:rPr>
        <w:t>(17)日</w:t>
      </w:r>
      <w:r w:rsidRPr="000E0E02">
        <w:rPr>
          <w:rFonts w:hAnsi="標楷體"/>
          <w:szCs w:val="24"/>
        </w:rPr>
        <w:t>陳師提出112年2月1日自願退休申請</w:t>
      </w:r>
      <w:r w:rsidRPr="000E0E02">
        <w:rPr>
          <w:rFonts w:hAnsi="標楷體" w:hint="eastAsia"/>
          <w:szCs w:val="24"/>
        </w:rPr>
        <w:t>案，此申請案經教育部數次退回東華大學釐明，終至</w:t>
      </w:r>
      <w:r w:rsidRPr="000E0E02">
        <w:rPr>
          <w:rFonts w:hint="eastAsia"/>
        </w:rPr>
        <w:t>112年7月28日審定陳師自</w:t>
      </w:r>
      <w:proofErr w:type="gramStart"/>
      <w:r w:rsidRPr="000E0E02">
        <w:rPr>
          <w:rFonts w:hint="eastAsia"/>
        </w:rPr>
        <w:lastRenderedPageBreak/>
        <w:t>112年8月1日起屆齡退</w:t>
      </w:r>
      <w:proofErr w:type="gramEnd"/>
      <w:r w:rsidRPr="000E0E02">
        <w:rPr>
          <w:rFonts w:hint="eastAsia"/>
        </w:rPr>
        <w:t>休</w:t>
      </w:r>
      <w:r w:rsidRPr="000E0E02">
        <w:rPr>
          <w:rStyle w:val="afc"/>
        </w:rPr>
        <w:footnoteReference w:id="12"/>
      </w:r>
      <w:r w:rsidRPr="000E0E02">
        <w:rPr>
          <w:rFonts w:hint="eastAsia"/>
        </w:rPr>
        <w:t>。</w:t>
      </w:r>
    </w:p>
    <w:p w:rsidR="00260893" w:rsidRPr="000E0E02" w:rsidRDefault="00260893" w:rsidP="00260893">
      <w:pPr>
        <w:pStyle w:val="3"/>
        <w:numPr>
          <w:ilvl w:val="2"/>
          <w:numId w:val="1"/>
        </w:numPr>
        <w:ind w:left="1360" w:hanging="680"/>
        <w:rPr>
          <w:b/>
        </w:rPr>
      </w:pPr>
      <w:r w:rsidRPr="000E0E02">
        <w:rPr>
          <w:rFonts w:hint="eastAsia"/>
          <w:b/>
        </w:rPr>
        <w:t>東華大學化學系黃師長期未能達到該校評鑑標準，卻自109年8月1日起繼續暫時聘任，已屬該校教師評鑑辦法無法落實之顯例；該校卻未能敏覺該情，</w:t>
      </w:r>
      <w:proofErr w:type="gramStart"/>
      <w:r w:rsidRPr="000E0E02">
        <w:rPr>
          <w:rFonts w:hint="eastAsia"/>
          <w:b/>
        </w:rPr>
        <w:t>縱於109年11月</w:t>
      </w:r>
      <w:proofErr w:type="gramEnd"/>
      <w:r w:rsidRPr="000E0E02">
        <w:rPr>
          <w:rFonts w:hint="eastAsia"/>
          <w:b/>
        </w:rPr>
        <w:t>曾修正教師評鑑辦法，其處置亦未能切中要旨，致後續</w:t>
      </w:r>
      <w:proofErr w:type="gramStart"/>
      <w:r w:rsidRPr="000E0E02">
        <w:rPr>
          <w:rFonts w:hint="eastAsia"/>
          <w:b/>
        </w:rPr>
        <w:t>諮臨</w:t>
      </w:r>
      <w:proofErr w:type="gramEnd"/>
      <w:r w:rsidRPr="000E0E02">
        <w:rPr>
          <w:rFonts w:hint="eastAsia"/>
          <w:b/>
        </w:rPr>
        <w:t>系陳師評鑑案之處置結果如出一轍，且歷來確無任一專任教師因此改聘為專案教師，其評鑑法制設計不良問題已造成該校內部紛擾；</w:t>
      </w:r>
      <w:proofErr w:type="gramStart"/>
      <w:r w:rsidRPr="000E0E02">
        <w:rPr>
          <w:rFonts w:hint="eastAsia"/>
          <w:b/>
        </w:rPr>
        <w:t>該校遲自</w:t>
      </w:r>
      <w:proofErr w:type="gramEnd"/>
      <w:r w:rsidRPr="000E0E02">
        <w:rPr>
          <w:rFonts w:hint="eastAsia"/>
          <w:b/>
        </w:rPr>
        <w:t>111年陸續修改相關規定，實有未當：</w:t>
      </w:r>
    </w:p>
    <w:p w:rsidR="00260893" w:rsidRPr="000E0E02" w:rsidRDefault="00260893" w:rsidP="00260893">
      <w:pPr>
        <w:pStyle w:val="4"/>
        <w:numPr>
          <w:ilvl w:val="3"/>
          <w:numId w:val="1"/>
        </w:numPr>
      </w:pPr>
      <w:proofErr w:type="gramStart"/>
      <w:r w:rsidRPr="000E0E02">
        <w:rPr>
          <w:rFonts w:hint="eastAsia"/>
        </w:rPr>
        <w:t>黃師經</w:t>
      </w:r>
      <w:proofErr w:type="gramEnd"/>
      <w:r w:rsidRPr="000E0E02">
        <w:rPr>
          <w:rFonts w:hint="eastAsia"/>
        </w:rPr>
        <w:t>1</w:t>
      </w:r>
      <w:r w:rsidRPr="000E0E02">
        <w:t>05</w:t>
      </w:r>
      <w:r w:rsidRPr="000E0E02">
        <w:rPr>
          <w:rFonts w:hint="eastAsia"/>
        </w:rPr>
        <w:t>、107學年度連續評鑑未通過後，系教評會同意予以不續聘，</w:t>
      </w:r>
      <w:proofErr w:type="gramStart"/>
      <w:r w:rsidRPr="000E0E02">
        <w:rPr>
          <w:rFonts w:hint="eastAsia"/>
        </w:rPr>
        <w:t>惟報經</w:t>
      </w:r>
      <w:proofErr w:type="gramEnd"/>
      <w:r w:rsidRPr="000E0E02">
        <w:rPr>
          <w:rFonts w:hint="eastAsia"/>
        </w:rPr>
        <w:t>理工學院教評會，該院教評會不同意該不續聘案，據其109年6月4日會議紀錄顯示，院教評會之意見略以「……若以單一研究項目未達標準而不續聘，除不符合比例原則外，亦恐有違教師評鑑之精神；建請學校適度修改本校教師評鑑辦法，以符合本校教師評鑑辦法之立法精神，本案若有相關處置亦請本校教評會裁奪。」顯示，對於該校評鑑辦法所訂處置措施，於1</w:t>
      </w:r>
      <w:r w:rsidRPr="000E0E02">
        <w:t>09</w:t>
      </w:r>
      <w:r w:rsidRPr="000E0E02">
        <w:rPr>
          <w:rFonts w:hint="eastAsia"/>
        </w:rPr>
        <w:t>年6月期間已有理工學院提出「以單一研究項目未達標準而</w:t>
      </w:r>
      <w:proofErr w:type="gramStart"/>
      <w:r w:rsidRPr="000E0E02">
        <w:rPr>
          <w:rFonts w:hint="eastAsia"/>
        </w:rPr>
        <w:t>不</w:t>
      </w:r>
      <w:proofErr w:type="gramEnd"/>
      <w:r w:rsidRPr="000E0E02">
        <w:rPr>
          <w:rFonts w:hint="eastAsia"/>
        </w:rPr>
        <w:t>續聘是否妥適」之意見並建議應予修改相關規定。嗣後，該校教評會亦</w:t>
      </w:r>
      <w:r w:rsidRPr="000E0E02">
        <w:t>未通過</w:t>
      </w:r>
      <w:r w:rsidRPr="000E0E02">
        <w:rPr>
          <w:rFonts w:hint="eastAsia"/>
        </w:rPr>
        <w:t>黃師</w:t>
      </w:r>
      <w:proofErr w:type="gramStart"/>
      <w:r w:rsidRPr="000E0E02">
        <w:t>不</w:t>
      </w:r>
      <w:proofErr w:type="gramEnd"/>
      <w:r w:rsidRPr="000E0E02">
        <w:t>續聘案</w:t>
      </w:r>
      <w:r w:rsidRPr="000E0E02">
        <w:rPr>
          <w:rFonts w:hint="eastAsia"/>
        </w:rPr>
        <w:t>，</w:t>
      </w:r>
      <w:proofErr w:type="gramStart"/>
      <w:r w:rsidRPr="000E0E02">
        <w:rPr>
          <w:rFonts w:hint="eastAsia"/>
        </w:rPr>
        <w:t>黃師</w:t>
      </w:r>
      <w:proofErr w:type="gramEnd"/>
      <w:r w:rsidRPr="000E0E02">
        <w:rPr>
          <w:rFonts w:hint="eastAsia"/>
        </w:rPr>
        <w:t>自109年8月1日起繼續以專任教師身分聘任，明顯與該校自訂之教師評鑑辦法未符。</w:t>
      </w:r>
    </w:p>
    <w:p w:rsidR="00260893" w:rsidRPr="000E0E02" w:rsidRDefault="00260893" w:rsidP="00260893">
      <w:pPr>
        <w:pStyle w:val="4"/>
        <w:numPr>
          <w:ilvl w:val="3"/>
          <w:numId w:val="1"/>
        </w:numPr>
      </w:pPr>
      <w:r w:rsidRPr="000E0E02">
        <w:rPr>
          <w:rFonts w:hint="eastAsia"/>
        </w:rPr>
        <w:t>然該校人事室依據教評會決議</w:t>
      </w:r>
      <w:proofErr w:type="gramStart"/>
      <w:r w:rsidRPr="000E0E02">
        <w:rPr>
          <w:rFonts w:hint="eastAsia"/>
        </w:rPr>
        <w:t>研</w:t>
      </w:r>
      <w:proofErr w:type="gramEnd"/>
      <w:r w:rsidRPr="000E0E02">
        <w:rPr>
          <w:rFonts w:hint="eastAsia"/>
        </w:rPr>
        <w:t>議修改教師評鑑辦法，109年11月25日該校通過之教師評鑑辦</w:t>
      </w:r>
      <w:r w:rsidRPr="000E0E02">
        <w:rPr>
          <w:rFonts w:hint="eastAsia"/>
        </w:rPr>
        <w:lastRenderedPageBreak/>
        <w:t>法</w:t>
      </w:r>
      <w:r w:rsidRPr="000E0E02">
        <w:rPr>
          <w:rStyle w:val="afc"/>
        </w:rPr>
        <w:footnoteReference w:id="13"/>
      </w:r>
      <w:r w:rsidRPr="000E0E02">
        <w:rPr>
          <w:rFonts w:hint="eastAsia"/>
        </w:rPr>
        <w:t>，卻僅將修正重點置於「建立輔導機制」，並未切實回應理工學院有關評鑑項目比例原則之問題，顯然未能敏覺其教師評鑑辦法無法落實之現象。</w:t>
      </w:r>
    </w:p>
    <w:p w:rsidR="00260893" w:rsidRPr="000E0E02" w:rsidRDefault="00260893" w:rsidP="00260893">
      <w:pPr>
        <w:pStyle w:val="4"/>
        <w:numPr>
          <w:ilvl w:val="3"/>
          <w:numId w:val="1"/>
        </w:numPr>
      </w:pPr>
      <w:r w:rsidRPr="000E0E02">
        <w:rPr>
          <w:rFonts w:hint="eastAsia"/>
        </w:rPr>
        <w:t>陳師係110年9月申請110學年度教師評鑑，適用該校109年11月25日通過之教師評鑑辦法；由於該教師評鑑辦法第13條第2項仍維持「(再度評鑑)仍未通過者，提院、</w:t>
      </w:r>
      <w:proofErr w:type="gramStart"/>
      <w:r w:rsidRPr="000E0E02">
        <w:rPr>
          <w:rFonts w:hint="eastAsia"/>
        </w:rPr>
        <w:t>校級教評</w:t>
      </w:r>
      <w:proofErr w:type="gramEnd"/>
      <w:r w:rsidRPr="000E0E02">
        <w:rPr>
          <w:rFonts w:hint="eastAsia"/>
        </w:rPr>
        <w:t>會審議改聘為專案教師或辦理不續聘或解聘程序」之規定，導致後續陳師評鑑案之處置結果如出一轍，詎令陳師評鑑連續未通過卻繼續聘任為專任教師至</w:t>
      </w:r>
      <w:proofErr w:type="gramStart"/>
      <w:r w:rsidRPr="000E0E02">
        <w:rPr>
          <w:rFonts w:hint="eastAsia"/>
        </w:rPr>
        <w:t>112年屆齡退</w:t>
      </w:r>
      <w:proofErr w:type="gramEnd"/>
      <w:r w:rsidRPr="000E0E02">
        <w:rPr>
          <w:rFonts w:hint="eastAsia"/>
        </w:rPr>
        <w:t>休。</w:t>
      </w:r>
    </w:p>
    <w:p w:rsidR="00260893" w:rsidRPr="000E0E02" w:rsidRDefault="00260893" w:rsidP="00260893">
      <w:pPr>
        <w:pStyle w:val="4"/>
        <w:numPr>
          <w:ilvl w:val="3"/>
          <w:numId w:val="1"/>
        </w:numPr>
      </w:pPr>
      <w:r w:rsidRPr="000E0E02">
        <w:rPr>
          <w:rFonts w:hint="eastAsia"/>
        </w:rPr>
        <w:t>經</w:t>
      </w:r>
      <w:proofErr w:type="gramStart"/>
      <w:r w:rsidRPr="000E0E02">
        <w:rPr>
          <w:rFonts w:hint="eastAsia"/>
        </w:rPr>
        <w:t>詢</w:t>
      </w:r>
      <w:proofErr w:type="gramEnd"/>
      <w:r w:rsidRPr="000E0E02">
        <w:rPr>
          <w:rFonts w:hint="eastAsia"/>
        </w:rPr>
        <w:t>東華大學時任人事室陳主任表示：「教師法</w:t>
      </w:r>
      <w:proofErr w:type="gramStart"/>
      <w:r w:rsidRPr="000E0E02">
        <w:rPr>
          <w:rFonts w:hint="eastAsia"/>
        </w:rPr>
        <w:t>不</w:t>
      </w:r>
      <w:proofErr w:type="gramEnd"/>
      <w:r w:rsidRPr="000E0E02">
        <w:rPr>
          <w:rFonts w:hint="eastAsia"/>
        </w:rPr>
        <w:t>續聘、解聘要件要『情節重大』，要經三級教評會就情節重大部分要符合正當法律程序、比例原則、公益性、必要性等四大要件。另查教師評鑑是為了提升學術品質跟水準，東華大學後來也發現教師評鑑辦法在內部難以執行，改聘專案教師根本做不到，這在其他大學也有類似案例…</w:t>
      </w:r>
      <w:proofErr w:type="gramStart"/>
      <w:r w:rsidRPr="000E0E02">
        <w:rPr>
          <w:rFonts w:hint="eastAsia"/>
        </w:rPr>
        <w:t>…</w:t>
      </w:r>
      <w:proofErr w:type="gramEnd"/>
      <w:r w:rsidRPr="000E0E02">
        <w:rPr>
          <w:rFonts w:hint="eastAsia"/>
        </w:rPr>
        <w:t>。」等語，以及東華大學現任人事室莊主任到院說明亦證實，該校歷來實無任</w:t>
      </w:r>
      <w:proofErr w:type="gramStart"/>
      <w:r w:rsidRPr="000E0E02">
        <w:rPr>
          <w:rFonts w:hint="eastAsia"/>
        </w:rPr>
        <w:t>一</w:t>
      </w:r>
      <w:proofErr w:type="gramEnd"/>
      <w:r w:rsidRPr="000E0E02">
        <w:rPr>
          <w:rFonts w:hint="eastAsia"/>
        </w:rPr>
        <w:t>教師依據</w:t>
      </w:r>
      <w:r>
        <w:rPr>
          <w:rFonts w:hint="eastAsia"/>
        </w:rPr>
        <w:t>108年</w:t>
      </w:r>
      <w:r w:rsidRPr="000E0E02">
        <w:rPr>
          <w:rFonts w:hint="eastAsia"/>
        </w:rPr>
        <w:t>5月29日</w:t>
      </w:r>
      <w:r>
        <w:rPr>
          <w:rFonts w:hint="eastAsia"/>
        </w:rPr>
        <w:t>校務會議通過之</w:t>
      </w:r>
      <w:r w:rsidRPr="000E0E02">
        <w:rPr>
          <w:rFonts w:hint="eastAsia"/>
        </w:rPr>
        <w:t>評鑑辦法改聘為專案教師(本院詢問筆錄在卷可稽)。</w:t>
      </w:r>
    </w:p>
    <w:p w:rsidR="00260893" w:rsidRPr="000E0E02" w:rsidRDefault="00260893" w:rsidP="00260893">
      <w:pPr>
        <w:pStyle w:val="4"/>
        <w:numPr>
          <w:ilvl w:val="3"/>
          <w:numId w:val="1"/>
        </w:numPr>
      </w:pPr>
      <w:r w:rsidRPr="000E0E02">
        <w:rPr>
          <w:rFonts w:hint="eastAsia"/>
        </w:rPr>
        <w:lastRenderedPageBreak/>
        <w:t>東華大學現任人事室莊主任亦稱：「…</w:t>
      </w:r>
      <w:proofErr w:type="gramStart"/>
      <w:r w:rsidRPr="000E0E02">
        <w:rPr>
          <w:rFonts w:hint="eastAsia"/>
        </w:rPr>
        <w:t>…</w:t>
      </w:r>
      <w:proofErr w:type="gramEnd"/>
      <w:r w:rsidRPr="000E0E02">
        <w:rPr>
          <w:rFonts w:hint="eastAsia"/>
        </w:rPr>
        <w:t>陳師個案確實令本校看到原本的教師評鑑辦法有設計問題，改聘專案教師前要先變更教師身分，要依據教師法程序審議，條件與要件比較</w:t>
      </w:r>
      <w:proofErr w:type="gramStart"/>
      <w:r w:rsidRPr="000E0E02">
        <w:rPr>
          <w:rFonts w:hint="eastAsia"/>
        </w:rPr>
        <w:t>嚴格</w:t>
      </w:r>
      <w:proofErr w:type="gramEnd"/>
      <w:r w:rsidRPr="000E0E02">
        <w:rPr>
          <w:rFonts w:hint="eastAsia"/>
        </w:rPr>
        <w:t>，公益性、必要性、比例原則、正當程序等要件都要符合，所以教評會往往無法通過解聘或不續聘案。教師評鑑辦法自111年修正，112年也有修正，並針對情節重大此一要件有更明確的定義。」</w:t>
      </w:r>
      <w:r>
        <w:rPr>
          <w:rFonts w:hint="eastAsia"/>
        </w:rPr>
        <w:t>。</w:t>
      </w:r>
      <w:r w:rsidRPr="000E0E02">
        <w:rPr>
          <w:rFonts w:hint="eastAsia"/>
        </w:rPr>
        <w:t>教育部高教司梁司長到院則表示：「東華大學108年評鑑辦法就有停聘、解聘、</w:t>
      </w:r>
      <w:proofErr w:type="gramStart"/>
      <w:r w:rsidRPr="000E0E02">
        <w:rPr>
          <w:rFonts w:hint="eastAsia"/>
        </w:rPr>
        <w:t>不</w:t>
      </w:r>
      <w:proofErr w:type="gramEnd"/>
      <w:r w:rsidRPr="000E0E02">
        <w:rPr>
          <w:rFonts w:hint="eastAsia"/>
        </w:rPr>
        <w:t>續聘的規定，東華大學原教師評鑑辦法看起來訂得不夠明確，直到11</w:t>
      </w:r>
      <w:r w:rsidRPr="000E0E02">
        <w:t>1</w:t>
      </w:r>
      <w:r w:rsidRPr="000E0E02">
        <w:rPr>
          <w:rFonts w:hint="eastAsia"/>
        </w:rPr>
        <w:t>年才修正評鑑辦法。」均證實東華大學於</w:t>
      </w:r>
      <w:proofErr w:type="gramStart"/>
      <w:r w:rsidRPr="000E0E02">
        <w:rPr>
          <w:rFonts w:hint="eastAsia"/>
        </w:rPr>
        <w:t>諮臨系</w:t>
      </w:r>
      <w:proofErr w:type="gramEnd"/>
      <w:r w:rsidRPr="000E0E02">
        <w:rPr>
          <w:rFonts w:hint="eastAsia"/>
        </w:rPr>
        <w:t>陳師教師評鑑爭議出現後，始意識到其教師評鑑辦法設計恐未完備，遂於111年啟動教師評鑑辦法(</w:t>
      </w:r>
      <w:r w:rsidRPr="000E0E02">
        <w:t>111</w:t>
      </w:r>
      <w:r w:rsidRPr="000E0E02">
        <w:rPr>
          <w:rFonts w:hint="eastAsia"/>
        </w:rPr>
        <w:t>年5月23日)修正作業。</w:t>
      </w:r>
    </w:p>
    <w:p w:rsidR="00260893" w:rsidRPr="000E0E02" w:rsidRDefault="00260893" w:rsidP="00260893">
      <w:pPr>
        <w:pStyle w:val="4"/>
        <w:numPr>
          <w:ilvl w:val="3"/>
          <w:numId w:val="1"/>
        </w:numPr>
      </w:pPr>
      <w:proofErr w:type="gramStart"/>
      <w:r w:rsidRPr="000E0E02">
        <w:rPr>
          <w:rFonts w:hint="eastAsia"/>
        </w:rPr>
        <w:t>緣東華大學</w:t>
      </w:r>
      <w:proofErr w:type="gramEnd"/>
      <w:r w:rsidRPr="000E0E02">
        <w:rPr>
          <w:rFonts w:hint="eastAsia"/>
        </w:rPr>
        <w:t>108、109年教師評鑑辦法規定未臻明確且與教師法之</w:t>
      </w:r>
      <w:proofErr w:type="gramStart"/>
      <w:r w:rsidRPr="000E0E02">
        <w:rPr>
          <w:rFonts w:hint="eastAsia"/>
        </w:rPr>
        <w:t>規定間有適</w:t>
      </w:r>
      <w:proofErr w:type="gramEnd"/>
      <w:r w:rsidRPr="000E0E02">
        <w:rPr>
          <w:rFonts w:hint="eastAsia"/>
        </w:rPr>
        <w:t>用爭議，陸續</w:t>
      </w:r>
      <w:proofErr w:type="gramStart"/>
      <w:r w:rsidRPr="000E0E02">
        <w:rPr>
          <w:rFonts w:hint="eastAsia"/>
        </w:rPr>
        <w:t>出現黃</w:t>
      </w:r>
      <w:proofErr w:type="gramEnd"/>
      <w:r w:rsidRPr="000E0E02">
        <w:rPr>
          <w:rFonts w:hint="eastAsia"/>
        </w:rPr>
        <w:t>師、陳師等案，且歷來確無任一專任教師因此改聘為專案教師，其法制設計不良問題已造成該校內部紛擾，例如本案接獲之陳訴主張陳師評鑑案係「破壞高等教育教師評鑑制度……圖利陳師、罔顧學生受教權益」等情；</w:t>
      </w:r>
      <w:proofErr w:type="gramStart"/>
      <w:r w:rsidRPr="000E0E02">
        <w:rPr>
          <w:rFonts w:hint="eastAsia"/>
        </w:rPr>
        <w:t>核東華大學</w:t>
      </w:r>
      <w:proofErr w:type="gramEnd"/>
      <w:r w:rsidRPr="000E0E02">
        <w:rPr>
          <w:rFonts w:hint="eastAsia"/>
        </w:rPr>
        <w:t>所為，實有未當。</w:t>
      </w:r>
    </w:p>
    <w:p w:rsidR="00260893" w:rsidRPr="000E0E02" w:rsidRDefault="00260893" w:rsidP="00260893">
      <w:pPr>
        <w:pStyle w:val="3"/>
        <w:numPr>
          <w:ilvl w:val="2"/>
          <w:numId w:val="1"/>
        </w:numPr>
        <w:ind w:left="1360" w:hanging="680"/>
      </w:pPr>
      <w:proofErr w:type="gramStart"/>
      <w:r w:rsidRPr="000E0E02">
        <w:rPr>
          <w:rFonts w:hint="eastAsia"/>
          <w:b/>
        </w:rPr>
        <w:t>以觀東華大學</w:t>
      </w:r>
      <w:proofErr w:type="gramEnd"/>
      <w:r w:rsidRPr="000E0E02">
        <w:rPr>
          <w:rFonts w:hint="eastAsia"/>
          <w:b/>
        </w:rPr>
        <w:t>教師評鑑制度之走向，最終取消「改聘專案教師」一評鑑退場機制，反映出大學法與教師法之間價值衡平不易之情形</w:t>
      </w:r>
      <w:r w:rsidRPr="000E0E02">
        <w:rPr>
          <w:rFonts w:hint="eastAsia"/>
        </w:rPr>
        <w:t>：</w:t>
      </w:r>
    </w:p>
    <w:p w:rsidR="00260893" w:rsidRPr="000E0E02" w:rsidRDefault="00260893" w:rsidP="00260893">
      <w:pPr>
        <w:pStyle w:val="4"/>
        <w:numPr>
          <w:ilvl w:val="3"/>
          <w:numId w:val="1"/>
        </w:numPr>
      </w:pPr>
      <w:r w:rsidRPr="000E0E02">
        <w:rPr>
          <w:rFonts w:hint="eastAsia"/>
        </w:rPr>
        <w:t>東華大學111年修正其教師評鑑辦法(</w:t>
      </w:r>
      <w:r w:rsidRPr="000E0E02">
        <w:t>111</w:t>
      </w:r>
      <w:r w:rsidRPr="000E0E02">
        <w:rPr>
          <w:rFonts w:hint="eastAsia"/>
        </w:rPr>
        <w:t>年5月23日)，正式取消「改聘為專案教師」此一退場機制，且於112年再修正教師評鑑辦法，將「違反聘約情節重大」要件予以明確化，以為補救。</w:t>
      </w:r>
    </w:p>
    <w:p w:rsidR="00260893" w:rsidRPr="000E0E02" w:rsidRDefault="00260893" w:rsidP="00260893">
      <w:pPr>
        <w:pStyle w:val="4"/>
        <w:numPr>
          <w:ilvl w:val="3"/>
          <w:numId w:val="1"/>
        </w:numPr>
      </w:pPr>
      <w:r w:rsidRPr="000E0E02">
        <w:rPr>
          <w:rFonts w:hint="eastAsia"/>
        </w:rPr>
        <w:lastRenderedPageBreak/>
        <w:t>該校教師評鑑辦法第13條(教師退場機制)111年迄今之修正情形如下表：</w:t>
      </w:r>
    </w:p>
    <w:tbl>
      <w:tblPr>
        <w:tblStyle w:val="af6"/>
        <w:tblW w:w="7796" w:type="dxa"/>
        <w:tblInd w:w="1271" w:type="dxa"/>
        <w:tblLook w:val="04A0" w:firstRow="1" w:lastRow="0" w:firstColumn="1" w:lastColumn="0" w:noHBand="0" w:noVBand="1"/>
      </w:tblPr>
      <w:tblGrid>
        <w:gridCol w:w="1701"/>
        <w:gridCol w:w="2268"/>
        <w:gridCol w:w="3827"/>
      </w:tblGrid>
      <w:tr w:rsidR="00260893" w:rsidRPr="000E0E02" w:rsidTr="004A287E">
        <w:trPr>
          <w:tblHeader/>
        </w:trPr>
        <w:tc>
          <w:tcPr>
            <w:tcW w:w="1701" w:type="dxa"/>
          </w:tcPr>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修正日期</w:t>
            </w:r>
          </w:p>
        </w:tc>
        <w:tc>
          <w:tcPr>
            <w:tcW w:w="2268" w:type="dxa"/>
          </w:tcPr>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條次</w:t>
            </w:r>
          </w:p>
        </w:tc>
        <w:tc>
          <w:tcPr>
            <w:tcW w:w="3827" w:type="dxa"/>
          </w:tcPr>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內容</w:t>
            </w:r>
          </w:p>
        </w:tc>
      </w:tr>
      <w:tr w:rsidR="00260893" w:rsidRPr="000E0E02" w:rsidTr="004A287E">
        <w:trPr>
          <w:trHeight w:val="610"/>
        </w:trPr>
        <w:tc>
          <w:tcPr>
            <w:tcW w:w="1701" w:type="dxa"/>
          </w:tcPr>
          <w:p w:rsidR="00260893" w:rsidRPr="000E0E02" w:rsidRDefault="00260893" w:rsidP="004A287E">
            <w:pPr>
              <w:pStyle w:val="4"/>
              <w:numPr>
                <w:ilvl w:val="0"/>
                <w:numId w:val="0"/>
              </w:numPr>
              <w:spacing w:line="360" w:lineRule="exact"/>
              <w:rPr>
                <w:sz w:val="28"/>
                <w:szCs w:val="28"/>
              </w:rPr>
            </w:pPr>
            <w:r w:rsidRPr="000E0E02">
              <w:rPr>
                <w:rFonts w:hint="eastAsia"/>
                <w:sz w:val="28"/>
                <w:szCs w:val="28"/>
              </w:rPr>
              <w:t>1</w:t>
            </w:r>
            <w:r w:rsidRPr="000E0E02">
              <w:rPr>
                <w:sz w:val="28"/>
                <w:szCs w:val="28"/>
              </w:rPr>
              <w:t>11.5</w:t>
            </w:r>
            <w:r w:rsidRPr="000E0E02">
              <w:rPr>
                <w:rFonts w:hint="eastAsia"/>
                <w:sz w:val="28"/>
                <w:szCs w:val="28"/>
              </w:rPr>
              <w:t>.23</w:t>
            </w:r>
          </w:p>
        </w:tc>
        <w:tc>
          <w:tcPr>
            <w:tcW w:w="2268" w:type="dxa"/>
          </w:tcPr>
          <w:p w:rsidR="00260893" w:rsidRPr="000E0E02" w:rsidRDefault="00260893" w:rsidP="004A287E">
            <w:pPr>
              <w:pStyle w:val="4"/>
              <w:numPr>
                <w:ilvl w:val="0"/>
                <w:numId w:val="0"/>
              </w:numPr>
              <w:spacing w:line="360" w:lineRule="exact"/>
              <w:rPr>
                <w:sz w:val="28"/>
                <w:szCs w:val="28"/>
              </w:rPr>
            </w:pPr>
            <w:r w:rsidRPr="000E0E02">
              <w:rPr>
                <w:rFonts w:hint="eastAsia"/>
                <w:sz w:val="28"/>
                <w:szCs w:val="28"/>
              </w:rPr>
              <w:t>第13條第3項</w:t>
            </w:r>
          </w:p>
        </w:tc>
        <w:tc>
          <w:tcPr>
            <w:tcW w:w="3827" w:type="dxa"/>
          </w:tcPr>
          <w:p w:rsidR="00260893" w:rsidRPr="000E0E02" w:rsidRDefault="00260893" w:rsidP="004A287E">
            <w:pPr>
              <w:pStyle w:val="4"/>
              <w:numPr>
                <w:ilvl w:val="0"/>
                <w:numId w:val="0"/>
              </w:numPr>
              <w:spacing w:line="360" w:lineRule="exact"/>
              <w:rPr>
                <w:sz w:val="28"/>
                <w:szCs w:val="28"/>
              </w:rPr>
            </w:pPr>
            <w:r w:rsidRPr="000E0E02">
              <w:rPr>
                <w:sz w:val="28"/>
                <w:szCs w:val="28"/>
              </w:rPr>
              <w:t>評鑑未達標準者，應於次學年度起二年內就其過去四至五年之整體表現再度受評，通過標準依受評年資比例調整。若仍未通過者，除符合退休資格者得申請退休外，</w:t>
            </w:r>
            <w:proofErr w:type="gramStart"/>
            <w:r w:rsidRPr="000E0E02">
              <w:rPr>
                <w:b/>
                <w:sz w:val="28"/>
                <w:szCs w:val="28"/>
              </w:rPr>
              <w:t>提系</w:t>
            </w:r>
            <w:proofErr w:type="gramEnd"/>
            <w:r w:rsidRPr="000E0E02">
              <w:rPr>
                <w:b/>
                <w:sz w:val="28"/>
                <w:szCs w:val="28"/>
              </w:rPr>
              <w:t>、院、校三級教評會審議其違反聘約情節重大情形</w:t>
            </w:r>
            <w:r w:rsidRPr="000E0E02">
              <w:rPr>
                <w:sz w:val="28"/>
                <w:szCs w:val="28"/>
              </w:rPr>
              <w:t>，並經教師評審委員會委員三分之二以上出席及出席委員三分之二以上決議，報請主管教育行政機關核准後不予續聘；如其情節以資遣</w:t>
            </w:r>
            <w:proofErr w:type="gramStart"/>
            <w:r w:rsidRPr="000E0E02">
              <w:rPr>
                <w:sz w:val="28"/>
                <w:szCs w:val="28"/>
              </w:rPr>
              <w:t>為宜者</w:t>
            </w:r>
            <w:proofErr w:type="gramEnd"/>
            <w:r w:rsidRPr="000E0E02">
              <w:rPr>
                <w:sz w:val="28"/>
                <w:szCs w:val="28"/>
              </w:rPr>
              <w:t>，應依教師法規定辦理資遣。</w:t>
            </w:r>
          </w:p>
        </w:tc>
      </w:tr>
      <w:tr w:rsidR="00260893" w:rsidRPr="000E0E02" w:rsidTr="004A287E">
        <w:trPr>
          <w:trHeight w:val="9602"/>
        </w:trPr>
        <w:tc>
          <w:tcPr>
            <w:tcW w:w="1701" w:type="dxa"/>
          </w:tcPr>
          <w:p w:rsidR="00260893" w:rsidRPr="000E0E02" w:rsidRDefault="00260893" w:rsidP="004A287E">
            <w:pPr>
              <w:pStyle w:val="4"/>
              <w:numPr>
                <w:ilvl w:val="0"/>
                <w:numId w:val="0"/>
              </w:numPr>
              <w:spacing w:line="360" w:lineRule="exact"/>
              <w:rPr>
                <w:sz w:val="28"/>
                <w:szCs w:val="28"/>
              </w:rPr>
            </w:pPr>
            <w:r w:rsidRPr="000E0E02">
              <w:rPr>
                <w:rFonts w:hint="eastAsia"/>
                <w:sz w:val="28"/>
                <w:szCs w:val="28"/>
              </w:rPr>
              <w:lastRenderedPageBreak/>
              <w:t>1</w:t>
            </w:r>
            <w:r w:rsidRPr="000E0E02">
              <w:rPr>
                <w:sz w:val="28"/>
                <w:szCs w:val="28"/>
              </w:rPr>
              <w:t>12</w:t>
            </w:r>
            <w:r w:rsidRPr="000E0E02">
              <w:rPr>
                <w:rFonts w:hint="eastAsia"/>
                <w:sz w:val="28"/>
                <w:szCs w:val="28"/>
              </w:rPr>
              <w:t>.5.25</w:t>
            </w:r>
          </w:p>
        </w:tc>
        <w:tc>
          <w:tcPr>
            <w:tcW w:w="2268" w:type="dxa"/>
          </w:tcPr>
          <w:p w:rsidR="00260893" w:rsidRPr="000E0E02" w:rsidRDefault="00260893" w:rsidP="004A287E">
            <w:pPr>
              <w:pStyle w:val="4"/>
              <w:numPr>
                <w:ilvl w:val="0"/>
                <w:numId w:val="0"/>
              </w:numPr>
              <w:spacing w:line="360" w:lineRule="exact"/>
              <w:rPr>
                <w:sz w:val="28"/>
                <w:szCs w:val="28"/>
              </w:rPr>
            </w:pPr>
            <w:r w:rsidRPr="000E0E02">
              <w:rPr>
                <w:rFonts w:hint="eastAsia"/>
                <w:sz w:val="28"/>
                <w:szCs w:val="28"/>
              </w:rPr>
              <w:t>第13條第3、</w:t>
            </w:r>
            <w:r w:rsidRPr="000E0E02">
              <w:rPr>
                <w:sz w:val="28"/>
                <w:szCs w:val="28"/>
              </w:rPr>
              <w:t>4</w:t>
            </w:r>
            <w:r w:rsidRPr="000E0E02">
              <w:rPr>
                <w:rFonts w:hint="eastAsia"/>
                <w:sz w:val="28"/>
                <w:szCs w:val="28"/>
              </w:rPr>
              <w:t>項</w:t>
            </w:r>
          </w:p>
        </w:tc>
        <w:tc>
          <w:tcPr>
            <w:tcW w:w="3827" w:type="dxa"/>
          </w:tcPr>
          <w:p w:rsidR="00260893" w:rsidRPr="000E0E02" w:rsidRDefault="00260893" w:rsidP="004A287E">
            <w:pPr>
              <w:pStyle w:val="4"/>
              <w:numPr>
                <w:ilvl w:val="0"/>
                <w:numId w:val="0"/>
              </w:numPr>
              <w:spacing w:line="360" w:lineRule="exact"/>
              <w:rPr>
                <w:sz w:val="28"/>
                <w:szCs w:val="28"/>
              </w:rPr>
            </w:pPr>
            <w:r w:rsidRPr="000E0E02">
              <w:rPr>
                <w:rFonts w:hint="eastAsia"/>
                <w:sz w:val="28"/>
                <w:szCs w:val="28"/>
              </w:rPr>
              <w:t>評鑑未達標準者，應於次學年度起二年內就其過去四至五年之整體表現再度評鑑，通過標準依受評年資比例調整。若仍未通過者，除依公立學校教職員退休資遣撫</w:t>
            </w:r>
            <w:proofErr w:type="gramStart"/>
            <w:r w:rsidRPr="000E0E02">
              <w:rPr>
                <w:rFonts w:hint="eastAsia"/>
                <w:sz w:val="28"/>
                <w:szCs w:val="28"/>
              </w:rPr>
              <w:t>卹</w:t>
            </w:r>
            <w:proofErr w:type="gramEnd"/>
            <w:r w:rsidRPr="000E0E02">
              <w:rPr>
                <w:rFonts w:hint="eastAsia"/>
                <w:sz w:val="28"/>
                <w:szCs w:val="28"/>
              </w:rPr>
              <w:t>條例，符合退休資格者得申請退休、符合資遣要件予以資遣</w:t>
            </w:r>
            <w:proofErr w:type="gramStart"/>
            <w:r w:rsidRPr="000E0E02">
              <w:rPr>
                <w:rFonts w:hint="eastAsia"/>
                <w:sz w:val="28"/>
                <w:szCs w:val="28"/>
              </w:rPr>
              <w:t>為宜者</w:t>
            </w:r>
            <w:proofErr w:type="gramEnd"/>
            <w:r w:rsidRPr="000E0E02">
              <w:rPr>
                <w:rFonts w:hint="eastAsia"/>
                <w:sz w:val="28"/>
                <w:szCs w:val="28"/>
              </w:rPr>
              <w:t>外，如</w:t>
            </w:r>
            <w:r w:rsidRPr="000E0E02">
              <w:rPr>
                <w:rFonts w:hint="eastAsia"/>
                <w:b/>
                <w:sz w:val="28"/>
                <w:szCs w:val="28"/>
              </w:rPr>
              <w:t>屬連續二次評鑑未達標準之</w:t>
            </w:r>
            <w:proofErr w:type="gramStart"/>
            <w:r w:rsidRPr="000E0E02">
              <w:rPr>
                <w:rFonts w:hint="eastAsia"/>
                <w:b/>
                <w:sz w:val="28"/>
                <w:szCs w:val="28"/>
              </w:rPr>
              <w:t>項目均有二</w:t>
            </w:r>
            <w:proofErr w:type="gramEnd"/>
            <w:r w:rsidRPr="000E0E02">
              <w:rPr>
                <w:rFonts w:hint="eastAsia"/>
                <w:b/>
                <w:sz w:val="28"/>
                <w:szCs w:val="28"/>
              </w:rPr>
              <w:t>項以上或連續三次評鑑相同</w:t>
            </w:r>
            <w:proofErr w:type="gramStart"/>
            <w:r w:rsidRPr="000E0E02">
              <w:rPr>
                <w:rFonts w:hint="eastAsia"/>
                <w:b/>
                <w:sz w:val="28"/>
                <w:szCs w:val="28"/>
              </w:rPr>
              <w:t>項目均未</w:t>
            </w:r>
            <w:proofErr w:type="gramEnd"/>
            <w:r w:rsidRPr="000E0E02">
              <w:rPr>
                <w:rFonts w:hint="eastAsia"/>
                <w:b/>
                <w:sz w:val="28"/>
                <w:szCs w:val="28"/>
              </w:rPr>
              <w:t>達標準者，視為其行為違反聘約情節重大之情形</w:t>
            </w:r>
            <w:r w:rsidRPr="000E0E02">
              <w:rPr>
                <w:rFonts w:hint="eastAsia"/>
                <w:sz w:val="28"/>
                <w:szCs w:val="28"/>
              </w:rPr>
              <w:t>，</w:t>
            </w:r>
            <w:proofErr w:type="gramStart"/>
            <w:r w:rsidRPr="000E0E02">
              <w:rPr>
                <w:rFonts w:hint="eastAsia"/>
                <w:sz w:val="28"/>
                <w:szCs w:val="28"/>
              </w:rPr>
              <w:t>提</w:t>
            </w:r>
            <w:proofErr w:type="gramEnd"/>
            <w:r w:rsidRPr="000E0E02">
              <w:rPr>
                <w:rFonts w:hint="eastAsia"/>
                <w:sz w:val="28"/>
                <w:szCs w:val="28"/>
              </w:rPr>
              <w:t>系、院、校三級教評會審議並經教師評審委員會委員三分之二以上出席及出席委員三分之二以上決議，報請主管教育行政機關核准後不予續聘。</w:t>
            </w:r>
          </w:p>
          <w:p w:rsidR="00260893" w:rsidRPr="000E0E02" w:rsidRDefault="00260893" w:rsidP="004A287E">
            <w:pPr>
              <w:pStyle w:val="4"/>
              <w:numPr>
                <w:ilvl w:val="0"/>
                <w:numId w:val="0"/>
              </w:numPr>
              <w:spacing w:line="360" w:lineRule="exact"/>
              <w:rPr>
                <w:sz w:val="28"/>
                <w:szCs w:val="28"/>
              </w:rPr>
            </w:pPr>
            <w:r w:rsidRPr="000E0E02">
              <w:rPr>
                <w:rFonts w:hint="eastAsia"/>
                <w:b/>
                <w:sz w:val="28"/>
                <w:szCs w:val="28"/>
              </w:rPr>
              <w:t>連續評鑑未通過，但其行為尚未符合違反聘約情節重大情形不予續聘者，</w:t>
            </w:r>
            <w:proofErr w:type="gramStart"/>
            <w:r w:rsidRPr="000E0E02">
              <w:rPr>
                <w:rFonts w:hint="eastAsia"/>
                <w:b/>
                <w:sz w:val="28"/>
                <w:szCs w:val="28"/>
              </w:rPr>
              <w:t>得提系</w:t>
            </w:r>
            <w:proofErr w:type="gramEnd"/>
            <w:r w:rsidRPr="000E0E02">
              <w:rPr>
                <w:rFonts w:hint="eastAsia"/>
                <w:b/>
                <w:sz w:val="28"/>
                <w:szCs w:val="28"/>
              </w:rPr>
              <w:t>、院、校三級教評會審議，依其情節輕重，逕依本校教評會設置辦法第七條規定加重處置</w:t>
            </w:r>
            <w:r w:rsidRPr="000E0E02">
              <w:rPr>
                <w:rFonts w:hint="eastAsia"/>
                <w:sz w:val="28"/>
                <w:szCs w:val="28"/>
              </w:rPr>
              <w:t>。</w:t>
            </w:r>
          </w:p>
        </w:tc>
      </w:tr>
    </w:tbl>
    <w:p w:rsidR="00260893" w:rsidRPr="000E0E02" w:rsidRDefault="00260893" w:rsidP="00260893">
      <w:pPr>
        <w:pStyle w:val="4"/>
        <w:numPr>
          <w:ilvl w:val="0"/>
          <w:numId w:val="0"/>
        </w:numPr>
        <w:spacing w:line="240" w:lineRule="exact"/>
        <w:rPr>
          <w:sz w:val="24"/>
          <w:szCs w:val="24"/>
        </w:rPr>
      </w:pPr>
      <w:r>
        <w:rPr>
          <w:rFonts w:hint="eastAsia"/>
          <w:sz w:val="24"/>
          <w:szCs w:val="24"/>
        </w:rPr>
        <w:t xml:space="preserve">          </w:t>
      </w:r>
      <w:r w:rsidRPr="000E0E02">
        <w:rPr>
          <w:rFonts w:hint="eastAsia"/>
          <w:sz w:val="24"/>
          <w:szCs w:val="24"/>
        </w:rPr>
        <w:t>資料來源：本案依據東華大學提供之資料整理。</w:t>
      </w:r>
    </w:p>
    <w:p w:rsidR="00260893" w:rsidRPr="000E0E02" w:rsidRDefault="00260893" w:rsidP="00260893">
      <w:pPr>
        <w:pStyle w:val="4"/>
        <w:numPr>
          <w:ilvl w:val="0"/>
          <w:numId w:val="0"/>
        </w:numPr>
        <w:spacing w:line="240" w:lineRule="exact"/>
        <w:ind w:left="1928"/>
        <w:rPr>
          <w:sz w:val="24"/>
          <w:szCs w:val="24"/>
        </w:rPr>
      </w:pPr>
    </w:p>
    <w:p w:rsidR="00260893" w:rsidRPr="000E0E02" w:rsidRDefault="00260893" w:rsidP="00260893">
      <w:pPr>
        <w:pStyle w:val="4"/>
        <w:numPr>
          <w:ilvl w:val="3"/>
          <w:numId w:val="1"/>
        </w:numPr>
      </w:pPr>
      <w:proofErr w:type="gramStart"/>
      <w:r w:rsidRPr="000E0E02">
        <w:rPr>
          <w:rFonts w:hint="eastAsia"/>
        </w:rPr>
        <w:t>惟</w:t>
      </w:r>
      <w:proofErr w:type="gramEnd"/>
      <w:r w:rsidRPr="000E0E02">
        <w:rPr>
          <w:rFonts w:hint="eastAsia"/>
        </w:rPr>
        <w:t>大學有追求卓越與學術品質之任務，大學法亦授權大學實施教師評鑑，</w:t>
      </w:r>
      <w:proofErr w:type="gramStart"/>
      <w:r w:rsidRPr="000E0E02">
        <w:rPr>
          <w:rFonts w:hint="eastAsia"/>
        </w:rPr>
        <w:t>則東華大</w:t>
      </w:r>
      <w:proofErr w:type="gramEnd"/>
      <w:r w:rsidRPr="000E0E02">
        <w:rPr>
          <w:rFonts w:hint="eastAsia"/>
        </w:rPr>
        <w:t>學化學系</w:t>
      </w:r>
      <w:proofErr w:type="gramStart"/>
      <w:r w:rsidRPr="000E0E02">
        <w:rPr>
          <w:rFonts w:hint="eastAsia"/>
        </w:rPr>
        <w:t>黃師與諮臨</w:t>
      </w:r>
      <w:proofErr w:type="gramEnd"/>
      <w:r w:rsidRPr="000E0E02">
        <w:rPr>
          <w:rFonts w:hint="eastAsia"/>
        </w:rPr>
        <w:t>系陳師2教師評鑑案之處置，顯然有側重教師工作權保障之結果，且該校因為前開爭議事件，而取消改聘專案教師之規定，是否礙於大學法與教師法之價值不易兼顧的無奈？實有值得探究之處。</w:t>
      </w:r>
    </w:p>
    <w:p w:rsidR="00260893" w:rsidRPr="000E0E02" w:rsidRDefault="00260893" w:rsidP="00260893">
      <w:pPr>
        <w:pStyle w:val="3"/>
        <w:numPr>
          <w:ilvl w:val="2"/>
          <w:numId w:val="1"/>
        </w:numPr>
        <w:ind w:left="1360" w:hanging="680"/>
      </w:pPr>
      <w:r w:rsidRPr="000E0E02">
        <w:rPr>
          <w:rFonts w:hint="eastAsia"/>
        </w:rPr>
        <w:lastRenderedPageBreak/>
        <w:t>審視前述教育部99年7月21日台人</w:t>
      </w:r>
      <w:r w:rsidRPr="000E0E02">
        <w:t>(</w:t>
      </w:r>
      <w:r w:rsidRPr="000E0E02">
        <w:rPr>
          <w:rFonts w:hint="eastAsia"/>
        </w:rPr>
        <w:t>二</w:t>
      </w:r>
      <w:r w:rsidRPr="000E0E02">
        <w:t>)</w:t>
      </w:r>
      <w:r w:rsidRPr="000E0E02">
        <w:rPr>
          <w:rFonts w:hint="eastAsia"/>
        </w:rPr>
        <w:t>字第</w:t>
      </w:r>
      <w:r w:rsidRPr="000E0E02">
        <w:t>0990119182</w:t>
      </w:r>
      <w:r w:rsidRPr="000E0E02">
        <w:rPr>
          <w:rFonts w:hint="eastAsia"/>
        </w:rPr>
        <w:t>號函、107年5月9日</w:t>
      </w:r>
      <w:proofErr w:type="gramStart"/>
      <w:r w:rsidRPr="000E0E02">
        <w:rPr>
          <w:rFonts w:hint="eastAsia"/>
        </w:rPr>
        <w:t>臺</w:t>
      </w:r>
      <w:proofErr w:type="gramEnd"/>
      <w:r w:rsidRPr="000E0E02">
        <w:rPr>
          <w:rFonts w:hint="eastAsia"/>
        </w:rPr>
        <w:t>教</w:t>
      </w:r>
      <w:proofErr w:type="gramStart"/>
      <w:r w:rsidRPr="000E0E02">
        <w:rPr>
          <w:rFonts w:hint="eastAsia"/>
        </w:rPr>
        <w:t>高通字第1070047657</w:t>
      </w:r>
      <w:proofErr w:type="gramEnd"/>
      <w:r w:rsidRPr="000E0E02">
        <w:rPr>
          <w:rFonts w:hint="eastAsia"/>
        </w:rPr>
        <w:t>號函等內容，</w:t>
      </w:r>
      <w:proofErr w:type="gramStart"/>
      <w:r w:rsidRPr="000E0E02">
        <w:rPr>
          <w:rFonts w:hint="eastAsia"/>
        </w:rPr>
        <w:t>均係關</w:t>
      </w:r>
      <w:proofErr w:type="gramEnd"/>
      <w:r w:rsidRPr="000E0E02">
        <w:rPr>
          <w:rFonts w:hint="eastAsia"/>
        </w:rPr>
        <w:t>於「大學法第19條」(一般稱「限期升等條款」)衍生與教師法之間的適用爭議；此據高教司梁司長到院表示「大學法第19條</w:t>
      </w:r>
      <w:r w:rsidRPr="000E0E02">
        <w:rPr>
          <w:vertAlign w:val="superscript"/>
        </w:rPr>
        <w:footnoteReference w:id="14"/>
      </w:r>
      <w:r w:rsidRPr="000E0E02">
        <w:rPr>
          <w:rFonts w:hint="eastAsia"/>
        </w:rPr>
        <w:t>授權大學得訂限期升等條款，的確後來發現很多教師提起行政訴訟，法院見解認為不能只看大學法，也</w:t>
      </w:r>
      <w:proofErr w:type="gramStart"/>
      <w:r w:rsidRPr="000E0E02">
        <w:rPr>
          <w:rFonts w:hint="eastAsia"/>
        </w:rPr>
        <w:t>要兼看教師</w:t>
      </w:r>
      <w:proofErr w:type="gramEnd"/>
      <w:r w:rsidRPr="000E0E02">
        <w:rPr>
          <w:rFonts w:hint="eastAsia"/>
        </w:rPr>
        <w:t>法</w:t>
      </w:r>
      <w:r w:rsidRPr="000E0E02">
        <w:rPr>
          <w:rStyle w:val="afc"/>
        </w:rPr>
        <w:footnoteReference w:id="15"/>
      </w:r>
      <w:r w:rsidRPr="000E0E02">
        <w:rPr>
          <w:rFonts w:hint="eastAsia"/>
        </w:rPr>
        <w:t>，所以才有目前程序上</w:t>
      </w:r>
      <w:proofErr w:type="gramStart"/>
      <w:r w:rsidRPr="000E0E02">
        <w:rPr>
          <w:rFonts w:hint="eastAsia"/>
        </w:rPr>
        <w:t>要求</w:t>
      </w:r>
      <w:proofErr w:type="gramEnd"/>
      <w:r w:rsidRPr="000E0E02">
        <w:rPr>
          <w:rFonts w:hint="eastAsia"/>
        </w:rPr>
        <w:t>衡酌公益性、必要性、比例原則及正當法律程序等4個要件的綜合考量。」等語</w:t>
      </w:r>
      <w:proofErr w:type="gramStart"/>
      <w:r w:rsidRPr="000E0E02">
        <w:rPr>
          <w:rFonts w:hint="eastAsia"/>
        </w:rPr>
        <w:t>併</w:t>
      </w:r>
      <w:proofErr w:type="gramEnd"/>
      <w:r w:rsidRPr="000E0E02">
        <w:rPr>
          <w:rFonts w:hint="eastAsia"/>
        </w:rPr>
        <w:t>證。惟本案東華大學相關爭議乃係大學法21條(教師評鑑制度)連結教師聘約並涉及教師身分變更之重大事項，其情節、背景與前</w:t>
      </w:r>
      <w:proofErr w:type="gramStart"/>
      <w:r w:rsidRPr="000E0E02">
        <w:rPr>
          <w:rFonts w:hint="eastAsia"/>
        </w:rPr>
        <w:t>開函釋仍</w:t>
      </w:r>
      <w:proofErr w:type="gramEnd"/>
      <w:r w:rsidRPr="000E0E02">
        <w:rPr>
          <w:rFonts w:hint="eastAsia"/>
        </w:rPr>
        <w:t>有若干不同，復以東華大學教師評鑑制度之走向，最終取消「改聘專案教師」一評鑑退場機制，仍反映出大學法與教師法之間價值衡平不易之情形，教育部負有高等教育政策規劃及行政監督職責(教育部組織法第2條參照)，對於各大學教師評鑑制度能否兼顧大學法與教師法之目的，各校教師評鑑制度現況有無不利高等教育發展走向與學術品質之情形，容應會同大學進行全面研處因應。</w:t>
      </w:r>
    </w:p>
    <w:p w:rsidR="00260893" w:rsidRPr="000E0E02" w:rsidRDefault="00260893" w:rsidP="00260893">
      <w:pPr>
        <w:pStyle w:val="3"/>
        <w:numPr>
          <w:ilvl w:val="2"/>
          <w:numId w:val="1"/>
        </w:numPr>
        <w:ind w:left="1360" w:hanging="680"/>
      </w:pPr>
      <w:r w:rsidRPr="000E0E02">
        <w:rPr>
          <w:rFonts w:hint="eastAsia"/>
        </w:rPr>
        <w:t>綜上，大學所訂涉及教師權利義務之處置或措施，不得逸脫法律範圍，亦屬大學自治原則。東華大學依據其108年適用之教師評鑑辦法，對於評鑑連續未通過之教師訂有</w:t>
      </w:r>
      <w:r w:rsidRPr="000E0E02">
        <w:rPr>
          <w:rFonts w:hAnsi="標楷體" w:hint="eastAsia"/>
          <w:szCs w:val="24"/>
        </w:rPr>
        <w:t>「改聘為專案教師或解聘、</w:t>
      </w:r>
      <w:proofErr w:type="gramStart"/>
      <w:r w:rsidRPr="000E0E02">
        <w:rPr>
          <w:rFonts w:hAnsi="標楷體" w:hint="eastAsia"/>
          <w:szCs w:val="24"/>
        </w:rPr>
        <w:t>不</w:t>
      </w:r>
      <w:proofErr w:type="gramEnd"/>
      <w:r w:rsidRPr="000E0E02">
        <w:rPr>
          <w:rFonts w:hAnsi="標楷體" w:hint="eastAsia"/>
          <w:szCs w:val="24"/>
        </w:rPr>
        <w:t>續聘」</w:t>
      </w:r>
      <w:r w:rsidRPr="000E0E02">
        <w:rPr>
          <w:rFonts w:hAnsi="標楷體" w:hint="eastAsia"/>
          <w:szCs w:val="24"/>
        </w:rPr>
        <w:lastRenderedPageBreak/>
        <w:t>等</w:t>
      </w:r>
      <w:r w:rsidRPr="000E0E02">
        <w:rPr>
          <w:rFonts w:hint="eastAsia"/>
        </w:rPr>
        <w:t>退場機制，惟仍須先</w:t>
      </w:r>
      <w:r w:rsidRPr="000E0E02">
        <w:rPr>
          <w:rFonts w:hAnsi="標楷體" w:hint="eastAsia"/>
          <w:szCs w:val="24"/>
        </w:rPr>
        <w:t>依據教師法審酌個案情節是否重大，並非可逕予變更其專任教師身分</w:t>
      </w:r>
      <w:r w:rsidRPr="000E0E02">
        <w:rPr>
          <w:rFonts w:hint="eastAsia"/>
        </w:rPr>
        <w:t>。</w:t>
      </w:r>
      <w:r w:rsidRPr="000E0E02">
        <w:rPr>
          <w:rFonts w:hAnsi="標楷體" w:hint="eastAsia"/>
          <w:szCs w:val="24"/>
        </w:rPr>
        <w:t>107</w:t>
      </w:r>
      <w:proofErr w:type="gramStart"/>
      <w:r w:rsidRPr="000E0E02">
        <w:rPr>
          <w:rFonts w:hAnsi="標楷體" w:hint="eastAsia"/>
          <w:szCs w:val="24"/>
        </w:rPr>
        <w:t>學年度東華大學</w:t>
      </w:r>
      <w:proofErr w:type="gramEnd"/>
      <w:r w:rsidRPr="000E0E02">
        <w:rPr>
          <w:rFonts w:hAnsi="標楷體" w:hint="eastAsia"/>
          <w:szCs w:val="24"/>
        </w:rPr>
        <w:t>化學</w:t>
      </w:r>
      <w:proofErr w:type="gramStart"/>
      <w:r w:rsidRPr="000E0E02">
        <w:rPr>
          <w:rFonts w:hAnsi="標楷體" w:hint="eastAsia"/>
          <w:szCs w:val="24"/>
        </w:rPr>
        <w:t>系黃師評</w:t>
      </w:r>
      <w:proofErr w:type="gramEnd"/>
      <w:r w:rsidRPr="000E0E02">
        <w:rPr>
          <w:rFonts w:hAnsi="標楷體" w:hint="eastAsia"/>
          <w:szCs w:val="24"/>
        </w:rPr>
        <w:t>鑑連續未通過卻繼續聘任至112年退休，</w:t>
      </w:r>
      <w:r w:rsidRPr="000E0E02">
        <w:rPr>
          <w:rFonts w:hint="eastAsia"/>
        </w:rPr>
        <w:t>顯與該校教師評鑑辦法未符，該校卻未能敏覺</w:t>
      </w:r>
      <w:proofErr w:type="gramStart"/>
      <w:r w:rsidRPr="000E0E02">
        <w:rPr>
          <w:rFonts w:hint="eastAsia"/>
        </w:rPr>
        <w:t>該情且有</w:t>
      </w:r>
      <w:proofErr w:type="gramEnd"/>
      <w:r w:rsidRPr="000E0E02">
        <w:rPr>
          <w:rFonts w:hint="eastAsia"/>
        </w:rPr>
        <w:t>效處理，致110學年度</w:t>
      </w:r>
      <w:proofErr w:type="gramStart"/>
      <w:r w:rsidRPr="000E0E02">
        <w:rPr>
          <w:rFonts w:hint="eastAsia"/>
        </w:rPr>
        <w:t>諮臨</w:t>
      </w:r>
      <w:proofErr w:type="gramEnd"/>
      <w:r w:rsidRPr="000E0E02">
        <w:rPr>
          <w:rFonts w:hint="eastAsia"/>
        </w:rPr>
        <w:t>系陳師評鑑案重蹈覆轍，且歷來確無任一專任教師因此改聘專案教師；該校教師評鑑法制設計不良造成校園內部紛擾不斷，遲自111年陸續修改相關規定，實有未當。另東華大學取消「改聘專案教師」</w:t>
      </w:r>
      <w:proofErr w:type="gramStart"/>
      <w:r w:rsidRPr="000E0E02">
        <w:rPr>
          <w:rFonts w:hint="eastAsia"/>
        </w:rPr>
        <w:t>一</w:t>
      </w:r>
      <w:proofErr w:type="gramEnd"/>
      <w:r w:rsidRPr="000E0E02">
        <w:rPr>
          <w:rFonts w:hint="eastAsia"/>
        </w:rPr>
        <w:t>評鑑退場機制之走向，凸顯大學法與教師法之間價值衡平不易之問題，教育部容應會同大學進行全面研處因應。</w:t>
      </w:r>
    </w:p>
    <w:p w:rsidR="00260893" w:rsidRPr="000E0E02" w:rsidRDefault="00260893" w:rsidP="00260893">
      <w:pPr>
        <w:pStyle w:val="3"/>
        <w:numPr>
          <w:ilvl w:val="0"/>
          <w:numId w:val="0"/>
        </w:numPr>
        <w:ind w:left="1814"/>
      </w:pPr>
    </w:p>
    <w:p w:rsidR="00260893" w:rsidRPr="000E0E02" w:rsidRDefault="00260893" w:rsidP="00260893">
      <w:pPr>
        <w:pStyle w:val="2"/>
        <w:numPr>
          <w:ilvl w:val="1"/>
          <w:numId w:val="1"/>
        </w:numPr>
        <w:spacing w:beforeLines="25" w:before="114"/>
        <w:ind w:left="1020" w:hanging="680"/>
        <w:rPr>
          <w:b w:val="0"/>
          <w:szCs w:val="36"/>
        </w:rPr>
      </w:pPr>
      <w:bookmarkStart w:id="45" w:name="_Hlk175659724"/>
      <w:r w:rsidRPr="000403B3">
        <w:rPr>
          <w:rFonts w:hAnsi="標楷體" w:hint="eastAsia"/>
          <w:kern w:val="3"/>
          <w:szCs w:val="24"/>
        </w:rPr>
        <w:t>陳師接受1</w:t>
      </w:r>
      <w:r w:rsidRPr="000403B3">
        <w:rPr>
          <w:rFonts w:hAnsi="標楷體"/>
          <w:kern w:val="3"/>
          <w:szCs w:val="24"/>
        </w:rPr>
        <w:t>10</w:t>
      </w:r>
      <w:r w:rsidRPr="000403B3">
        <w:rPr>
          <w:rFonts w:hAnsi="標楷體" w:hint="eastAsia"/>
          <w:kern w:val="3"/>
          <w:szCs w:val="24"/>
        </w:rPr>
        <w:t>學年度教師評鑑時，提交審查之1</w:t>
      </w:r>
      <w:r w:rsidRPr="000403B3">
        <w:rPr>
          <w:rFonts w:hAnsi="標楷體"/>
          <w:kern w:val="3"/>
          <w:szCs w:val="24"/>
        </w:rPr>
        <w:t>07</w:t>
      </w:r>
      <w:r w:rsidRPr="000403B3">
        <w:rPr>
          <w:rFonts w:hAnsi="標楷體" w:hint="eastAsia"/>
          <w:kern w:val="3"/>
          <w:szCs w:val="24"/>
        </w:rPr>
        <w:t>、108年度二件用有學校印信之產學合作計畫契約書，經評鑑審查程序竟發現為虛偽，顯係意圖巧取教師評鑑計分；又自陳師評鑑資料衍生其104至106年曾3次私自率學生赴陸活動</w:t>
      </w:r>
      <w:proofErr w:type="gramStart"/>
      <w:r w:rsidRPr="000403B3">
        <w:rPr>
          <w:rFonts w:hAnsi="標楷體" w:hint="eastAsia"/>
          <w:kern w:val="3"/>
          <w:szCs w:val="24"/>
        </w:rPr>
        <w:t>併</w:t>
      </w:r>
      <w:proofErr w:type="gramEnd"/>
      <w:r w:rsidRPr="000403B3">
        <w:rPr>
          <w:rFonts w:hAnsi="標楷體" w:hint="eastAsia"/>
          <w:kern w:val="3"/>
          <w:szCs w:val="24"/>
        </w:rPr>
        <w:t>有違反教師請假規則等爭議。</w:t>
      </w:r>
      <w:proofErr w:type="gramStart"/>
      <w:r w:rsidRPr="000403B3">
        <w:rPr>
          <w:rFonts w:hAnsi="標楷體" w:hint="eastAsia"/>
          <w:kern w:val="3"/>
          <w:szCs w:val="24"/>
        </w:rPr>
        <w:t>惟東華大學</w:t>
      </w:r>
      <w:proofErr w:type="gramEnd"/>
      <w:r w:rsidRPr="000403B3">
        <w:rPr>
          <w:rFonts w:hAnsi="標楷體" w:hint="eastAsia"/>
          <w:kern w:val="3"/>
          <w:szCs w:val="24"/>
        </w:rPr>
        <w:t>對於陳師行為投機且違反相關教育法令等情事，迄未妥盡處理，無從端正學術風氣、維護師道。又，</w:t>
      </w:r>
      <w:r w:rsidRPr="000403B3">
        <w:rPr>
          <w:rFonts w:hint="eastAsia"/>
        </w:rPr>
        <w:t>國人在海外遭遇急難之處理，程序自不比國內簡便，復因全球極端氣候影響，中國近年頻繁發生</w:t>
      </w:r>
      <w:r w:rsidRPr="000403B3">
        <w:t>天</w:t>
      </w:r>
      <w:r w:rsidRPr="000403B3">
        <w:rPr>
          <w:rFonts w:hint="eastAsia"/>
        </w:rPr>
        <w:t>然</w:t>
      </w:r>
      <w:r w:rsidRPr="000403B3">
        <w:t>災</w:t>
      </w:r>
      <w:r w:rsidRPr="000403B3">
        <w:rPr>
          <w:rFonts w:hint="eastAsia"/>
        </w:rPr>
        <w:t>害事件等，加以兩岸關係特殊，師生赴中國活動之事前、事中及事後掌握，實為校園安全之重要一環；</w:t>
      </w:r>
      <w:proofErr w:type="gramStart"/>
      <w:r w:rsidRPr="000403B3">
        <w:rPr>
          <w:rFonts w:hint="eastAsia"/>
        </w:rPr>
        <w:t>然</w:t>
      </w:r>
      <w:r w:rsidRPr="000403B3">
        <w:rPr>
          <w:rFonts w:hAnsi="標楷體" w:hint="eastAsia"/>
          <w:kern w:val="3"/>
          <w:szCs w:val="24"/>
        </w:rPr>
        <w:t>東華大學</w:t>
      </w:r>
      <w:proofErr w:type="gramEnd"/>
      <w:r w:rsidRPr="000403B3">
        <w:rPr>
          <w:rFonts w:hAnsi="標楷體" w:hint="eastAsia"/>
          <w:kern w:val="3"/>
          <w:szCs w:val="24"/>
        </w:rPr>
        <w:t>雖自94年起即訂有</w:t>
      </w:r>
      <w:r w:rsidRPr="000403B3">
        <w:rPr>
          <w:rFonts w:hint="eastAsia"/>
        </w:rPr>
        <w:t>學生校外活動安全輔導規範，卻稱107年以後才對陳師</w:t>
      </w:r>
      <w:proofErr w:type="gramStart"/>
      <w:r w:rsidRPr="000403B3">
        <w:rPr>
          <w:rFonts w:hint="eastAsia"/>
        </w:rPr>
        <w:t>赴陸營</w:t>
      </w:r>
      <w:proofErr w:type="gramEnd"/>
      <w:r w:rsidRPr="000403B3">
        <w:rPr>
          <w:rFonts w:hint="eastAsia"/>
        </w:rPr>
        <w:t>隊事宜有所掌握云云，且對於</w:t>
      </w:r>
      <w:r w:rsidRPr="000403B3">
        <w:rPr>
          <w:rFonts w:hAnsi="標楷體" w:hint="eastAsia"/>
          <w:kern w:val="3"/>
          <w:szCs w:val="24"/>
        </w:rPr>
        <w:t>陳師「104至106年3次</w:t>
      </w:r>
      <w:proofErr w:type="gramStart"/>
      <w:r w:rsidRPr="000403B3">
        <w:rPr>
          <w:rFonts w:hAnsi="標楷體" w:hint="eastAsia"/>
          <w:kern w:val="3"/>
          <w:szCs w:val="24"/>
        </w:rPr>
        <w:t>赴陸營</w:t>
      </w:r>
      <w:proofErr w:type="gramEnd"/>
      <w:r w:rsidRPr="000403B3">
        <w:rPr>
          <w:rFonts w:hAnsi="標楷體" w:hint="eastAsia"/>
          <w:kern w:val="3"/>
          <w:szCs w:val="24"/>
        </w:rPr>
        <w:t>隊為本人無償舉辦」之片面說法竟全盤接受，對於該等學生赴陸有無保險、相關費用支付、成績計算</w:t>
      </w:r>
      <w:r w:rsidRPr="000403B3">
        <w:rPr>
          <w:rFonts w:hint="eastAsia"/>
        </w:rPr>
        <w:t>……</w:t>
      </w:r>
      <w:r w:rsidRPr="000403B3">
        <w:rPr>
          <w:rFonts w:hAnsi="標楷體" w:hint="eastAsia"/>
          <w:kern w:val="3"/>
          <w:szCs w:val="24"/>
        </w:rPr>
        <w:t>皆無所</w:t>
      </w:r>
      <w:r w:rsidRPr="000403B3">
        <w:rPr>
          <w:rFonts w:hAnsi="標楷體" w:hint="eastAsia"/>
          <w:kern w:val="3"/>
          <w:szCs w:val="24"/>
        </w:rPr>
        <w:lastRenderedPageBreak/>
        <w:t>悉，對學生安全顯然輕忽草率，</w:t>
      </w:r>
      <w:proofErr w:type="gramStart"/>
      <w:r w:rsidRPr="000403B3">
        <w:rPr>
          <w:rFonts w:hAnsi="標楷體" w:hint="eastAsia"/>
          <w:kern w:val="3"/>
          <w:szCs w:val="24"/>
        </w:rPr>
        <w:t>核屬嚴</w:t>
      </w:r>
      <w:proofErr w:type="gramEnd"/>
      <w:r w:rsidRPr="000403B3">
        <w:rPr>
          <w:rFonts w:hAnsi="標楷體" w:hint="eastAsia"/>
          <w:kern w:val="3"/>
          <w:szCs w:val="24"/>
        </w:rPr>
        <w:t>重失當</w:t>
      </w:r>
      <w:r w:rsidRPr="000E0E02">
        <w:rPr>
          <w:rFonts w:hAnsi="標楷體" w:hint="eastAsia"/>
          <w:b w:val="0"/>
          <w:szCs w:val="32"/>
        </w:rPr>
        <w:t>。</w:t>
      </w:r>
      <w:bookmarkEnd w:id="45"/>
    </w:p>
    <w:p w:rsidR="00260893" w:rsidRPr="000E0E02" w:rsidRDefault="00260893" w:rsidP="00260893">
      <w:pPr>
        <w:pStyle w:val="3"/>
        <w:numPr>
          <w:ilvl w:val="2"/>
          <w:numId w:val="1"/>
        </w:numPr>
        <w:ind w:left="1360" w:hanging="680"/>
      </w:pPr>
      <w:r w:rsidRPr="000E0E02">
        <w:rPr>
          <w:rFonts w:hint="eastAsia"/>
        </w:rPr>
        <w:t>東華大學教師</w:t>
      </w:r>
      <w:proofErr w:type="gramStart"/>
      <w:r w:rsidRPr="000E0E02">
        <w:rPr>
          <w:rFonts w:hint="eastAsia"/>
        </w:rPr>
        <w:t>聘約明訂</w:t>
      </w:r>
      <w:proofErr w:type="gramEnd"/>
      <w:r w:rsidRPr="000E0E02">
        <w:rPr>
          <w:rFonts w:hint="eastAsia"/>
        </w:rPr>
        <w:t>，教師應遵守教師法、教育人員任用條例、大學法以及該校教師評鑑辦法等。又教師法第32條揭</w:t>
      </w:r>
      <w:proofErr w:type="gramStart"/>
      <w:r w:rsidRPr="000E0E02">
        <w:rPr>
          <w:rFonts w:hint="eastAsia"/>
        </w:rPr>
        <w:t>櫫</w:t>
      </w:r>
      <w:proofErr w:type="gramEnd"/>
      <w:r w:rsidRPr="000E0E02">
        <w:rPr>
          <w:rFonts w:hint="eastAsia"/>
        </w:rPr>
        <w:t>，教師負有遵守聘約規定，維護校譽、積極維護學生受教權益、嚴守職分，本於良知，發揚師道及專業精神等義務；教育人員任用條例第3條</w:t>
      </w:r>
      <w:r>
        <w:rPr>
          <w:rFonts w:hint="eastAsia"/>
        </w:rPr>
        <w:t>規定</w:t>
      </w:r>
      <w:r w:rsidRPr="000E0E02">
        <w:rPr>
          <w:rFonts w:hint="eastAsia"/>
        </w:rPr>
        <w:t>：「教育人員之任用，應注意其品德及對國家之忠誠；其學識、經驗、才能、體能，應與擬任職務之種類、性質相當。各級學校校長及社會教育機構、學術研究機構主管人員之任用，並應注重其領導能力。」</w:t>
      </w:r>
      <w:proofErr w:type="gramStart"/>
      <w:r w:rsidRPr="000E0E02">
        <w:rPr>
          <w:rFonts w:hint="eastAsia"/>
        </w:rPr>
        <w:t>合先敘</w:t>
      </w:r>
      <w:proofErr w:type="gramEnd"/>
      <w:r w:rsidRPr="000E0E02">
        <w:rPr>
          <w:rFonts w:hint="eastAsia"/>
        </w:rPr>
        <w:t>明。</w:t>
      </w:r>
    </w:p>
    <w:p w:rsidR="00260893" w:rsidRPr="000E0E02" w:rsidRDefault="00260893" w:rsidP="00260893">
      <w:pPr>
        <w:pStyle w:val="3"/>
        <w:numPr>
          <w:ilvl w:val="2"/>
          <w:numId w:val="1"/>
        </w:numPr>
        <w:ind w:left="1360" w:hanging="680"/>
      </w:pPr>
      <w:r w:rsidRPr="000E0E02">
        <w:rPr>
          <w:rFonts w:hint="eastAsia"/>
        </w:rPr>
        <w:t>陳師在職</w:t>
      </w:r>
      <w:proofErr w:type="gramStart"/>
      <w:r w:rsidRPr="000E0E02">
        <w:rPr>
          <w:rFonts w:hint="eastAsia"/>
        </w:rPr>
        <w:t>期間允</w:t>
      </w:r>
      <w:proofErr w:type="gramEnd"/>
      <w:r w:rsidRPr="000E0E02">
        <w:rPr>
          <w:rFonts w:hint="eastAsia"/>
        </w:rPr>
        <w:t>應嚴守教師職分，並以發揚師道及專業精神為己任；東華大學對於陳師</w:t>
      </w:r>
      <w:r>
        <w:rPr>
          <w:rFonts w:hint="eastAsia"/>
        </w:rPr>
        <w:t>之聘任</w:t>
      </w:r>
      <w:r w:rsidRPr="000E0E02">
        <w:rPr>
          <w:rFonts w:hint="eastAsia"/>
        </w:rPr>
        <w:t>，亦應注重其品德；且陳師自83年起即</w:t>
      </w:r>
      <w:r>
        <w:rPr>
          <w:rFonts w:hint="eastAsia"/>
        </w:rPr>
        <w:t>從事</w:t>
      </w:r>
      <w:r w:rsidRPr="000E0E02">
        <w:rPr>
          <w:rFonts w:hint="eastAsia"/>
        </w:rPr>
        <w:t>教職，於97年東華大學與國立花蓮教育大學合校之際已為副教授，9</w:t>
      </w:r>
      <w:r w:rsidRPr="000E0E02">
        <w:t>7</w:t>
      </w:r>
      <w:r w:rsidRPr="000E0E02">
        <w:rPr>
          <w:rFonts w:hint="eastAsia"/>
        </w:rPr>
        <w:t>年</w:t>
      </w:r>
      <w:proofErr w:type="gramStart"/>
      <w:r w:rsidRPr="000E0E02">
        <w:rPr>
          <w:rFonts w:hint="eastAsia"/>
        </w:rPr>
        <w:t>以後擔</w:t>
      </w:r>
      <w:proofErr w:type="gramEnd"/>
      <w:r w:rsidRPr="000E0E02">
        <w:rPr>
          <w:rFonts w:hint="eastAsia"/>
        </w:rPr>
        <w:t>任</w:t>
      </w:r>
      <w:r>
        <w:rPr>
          <w:rFonts w:hint="eastAsia"/>
        </w:rPr>
        <w:t>東華大學</w:t>
      </w:r>
      <w:proofErr w:type="gramStart"/>
      <w:r w:rsidRPr="000E0E02">
        <w:rPr>
          <w:rFonts w:hint="eastAsia"/>
        </w:rPr>
        <w:t>諮臨</w:t>
      </w:r>
      <w:proofErr w:type="gramEnd"/>
      <w:r w:rsidRPr="000E0E02">
        <w:rPr>
          <w:rFonts w:hint="eastAsia"/>
        </w:rPr>
        <w:t>系副教授迄至</w:t>
      </w:r>
      <w:proofErr w:type="gramStart"/>
      <w:r>
        <w:rPr>
          <w:rFonts w:hint="eastAsia"/>
        </w:rPr>
        <w:t>112年</w:t>
      </w:r>
      <w:r w:rsidRPr="000E0E02">
        <w:rPr>
          <w:rFonts w:hint="eastAsia"/>
        </w:rPr>
        <w:t>屆齡退</w:t>
      </w:r>
      <w:proofErr w:type="gramEnd"/>
      <w:r w:rsidRPr="000E0E02">
        <w:rPr>
          <w:rFonts w:hint="eastAsia"/>
        </w:rPr>
        <w:t>休，實為資深教育人員，自不應不知前開</w:t>
      </w:r>
      <w:proofErr w:type="gramStart"/>
      <w:r w:rsidRPr="000E0E02">
        <w:rPr>
          <w:rFonts w:hint="eastAsia"/>
        </w:rPr>
        <w:t>法律與聘</w:t>
      </w:r>
      <w:proofErr w:type="gramEnd"/>
      <w:r w:rsidRPr="000E0E02">
        <w:rPr>
          <w:rFonts w:hint="eastAsia"/>
        </w:rPr>
        <w:t>約之相關規範。然陳師110學年度教師評鑑案引發東華大學內部紛擾不平，除前述「</w:t>
      </w:r>
      <w:r w:rsidRPr="000E0E02">
        <w:rPr>
          <w:rFonts w:hAnsi="標楷體" w:hint="eastAsia"/>
          <w:szCs w:val="24"/>
        </w:rPr>
        <w:t>評鑑連續未通過</w:t>
      </w:r>
      <w:r>
        <w:rPr>
          <w:rFonts w:hAnsi="標楷體" w:hint="eastAsia"/>
          <w:szCs w:val="24"/>
        </w:rPr>
        <w:t>，</w:t>
      </w:r>
      <w:r w:rsidRPr="000E0E02">
        <w:rPr>
          <w:rFonts w:hAnsi="標楷體" w:hint="eastAsia"/>
          <w:szCs w:val="24"/>
        </w:rPr>
        <w:t>卻繼續聘任為專任教師至</w:t>
      </w:r>
      <w:proofErr w:type="gramStart"/>
      <w:r w:rsidRPr="000E0E02">
        <w:rPr>
          <w:rFonts w:hAnsi="標楷體" w:hint="eastAsia"/>
          <w:szCs w:val="24"/>
        </w:rPr>
        <w:t>112年屆齡退休</w:t>
      </w:r>
      <w:proofErr w:type="gramEnd"/>
      <w:r w:rsidRPr="000E0E02">
        <w:rPr>
          <w:rFonts w:hint="eastAsia"/>
        </w:rPr>
        <w:t>」的結果外，評鑑過程亦衍生諸多爭議</w:t>
      </w:r>
      <w:r>
        <w:rPr>
          <w:rFonts w:hint="eastAsia"/>
        </w:rPr>
        <w:t>，其行</w:t>
      </w:r>
      <w:proofErr w:type="gramStart"/>
      <w:r>
        <w:rPr>
          <w:rFonts w:hint="eastAsia"/>
        </w:rPr>
        <w:t>為難謂</w:t>
      </w:r>
      <w:proofErr w:type="gramEnd"/>
      <w:r>
        <w:rPr>
          <w:rFonts w:hint="eastAsia"/>
        </w:rPr>
        <w:t>妥適</w:t>
      </w:r>
      <w:r w:rsidRPr="000E0E02">
        <w:rPr>
          <w:rFonts w:hint="eastAsia"/>
        </w:rPr>
        <w:t>；茲分述如下。</w:t>
      </w:r>
    </w:p>
    <w:p w:rsidR="00260893" w:rsidRPr="000E0E02" w:rsidRDefault="00260893" w:rsidP="00260893">
      <w:pPr>
        <w:pStyle w:val="3"/>
        <w:numPr>
          <w:ilvl w:val="2"/>
          <w:numId w:val="1"/>
        </w:numPr>
        <w:ind w:left="1360" w:hanging="680"/>
      </w:pPr>
      <w:proofErr w:type="gramStart"/>
      <w:r w:rsidRPr="000E0E02">
        <w:rPr>
          <w:rFonts w:hint="eastAsia"/>
        </w:rPr>
        <w:t>其一，</w:t>
      </w:r>
      <w:proofErr w:type="gramEnd"/>
      <w:r w:rsidRPr="000E0E02">
        <w:rPr>
          <w:rFonts w:hAnsi="標楷體" w:hint="eastAsia"/>
          <w:b/>
          <w:szCs w:val="32"/>
        </w:rPr>
        <w:t>陳師接受1</w:t>
      </w:r>
      <w:r w:rsidRPr="000E0E02">
        <w:rPr>
          <w:rFonts w:hAnsi="標楷體"/>
          <w:b/>
          <w:szCs w:val="32"/>
        </w:rPr>
        <w:t>10</w:t>
      </w:r>
      <w:r w:rsidRPr="000E0E02">
        <w:rPr>
          <w:rFonts w:hAnsi="標楷體" w:hint="eastAsia"/>
          <w:b/>
          <w:szCs w:val="32"/>
        </w:rPr>
        <w:t>學年度教師評鑑時，於「研究項目」中提交審查之1</w:t>
      </w:r>
      <w:r w:rsidRPr="000E0E02">
        <w:rPr>
          <w:rFonts w:hAnsi="標楷體"/>
          <w:b/>
          <w:szCs w:val="32"/>
        </w:rPr>
        <w:t>07</w:t>
      </w:r>
      <w:r w:rsidRPr="000E0E02">
        <w:rPr>
          <w:rFonts w:hAnsi="標楷體" w:hint="eastAsia"/>
          <w:b/>
          <w:szCs w:val="32"/>
        </w:rPr>
        <w:t>、108年度二件用有學校印信之產學合作計畫契約書，經評鑑審查程序竟發現為</w:t>
      </w:r>
      <w:r>
        <w:rPr>
          <w:rFonts w:hAnsi="標楷體" w:hint="eastAsia"/>
          <w:b/>
          <w:szCs w:val="32"/>
        </w:rPr>
        <w:t>虛偽</w:t>
      </w:r>
      <w:r w:rsidRPr="000E0E02">
        <w:rPr>
          <w:rFonts w:hAnsi="標楷體" w:hint="eastAsia"/>
          <w:b/>
          <w:szCs w:val="32"/>
        </w:rPr>
        <w:t>，並經該校事後認定為「不屬於產學合作案」。</w:t>
      </w:r>
      <w:r w:rsidRPr="000E0E02">
        <w:rPr>
          <w:rFonts w:hAnsi="標楷體" w:hint="eastAsia"/>
          <w:szCs w:val="32"/>
        </w:rPr>
        <w:t>此節之事發經過概如下述：</w:t>
      </w:r>
    </w:p>
    <w:p w:rsidR="00260893" w:rsidRPr="000E0E02" w:rsidRDefault="00260893" w:rsidP="00260893">
      <w:pPr>
        <w:pStyle w:val="4"/>
        <w:numPr>
          <w:ilvl w:val="3"/>
          <w:numId w:val="1"/>
        </w:numPr>
      </w:pPr>
      <w:r w:rsidRPr="000E0E02">
        <w:rPr>
          <w:rFonts w:hint="eastAsia"/>
        </w:rPr>
        <w:t>110年9月22日陳師持2件分屬107、108年度之《國</w:t>
      </w:r>
      <w:r w:rsidRPr="000E0E02">
        <w:rPr>
          <w:rFonts w:hint="eastAsia"/>
        </w:rPr>
        <w:lastRenderedPageBreak/>
        <w:t>立東華大學合作計畫契約書》</w:t>
      </w:r>
      <w:r w:rsidRPr="003F16C7">
        <w:rPr>
          <w:rStyle w:val="afc"/>
        </w:rPr>
        <w:footnoteReference w:id="16"/>
      </w:r>
      <w:r w:rsidRPr="000E0E02">
        <w:rPr>
          <w:rFonts w:hint="eastAsia"/>
        </w:rPr>
        <w:t>向該校研發處申請用印；該2件契約書所載之計畫期間及案由，分別為「107年7月9日至8月3日</w:t>
      </w:r>
      <w:r w:rsidRPr="003F16C7">
        <w:rPr>
          <w:rFonts w:hint="eastAsia"/>
        </w:rPr>
        <w:t>仲夏年華 友愛</w:t>
      </w:r>
      <w:proofErr w:type="gramStart"/>
      <w:r w:rsidRPr="003F16C7">
        <w:rPr>
          <w:rFonts w:hint="eastAsia"/>
        </w:rPr>
        <w:t>一</w:t>
      </w:r>
      <w:proofErr w:type="gramEnd"/>
      <w:r w:rsidRPr="003F16C7">
        <w:rPr>
          <w:rFonts w:hint="eastAsia"/>
        </w:rPr>
        <w:t>夏</w:t>
      </w:r>
      <w:r w:rsidRPr="000E0E02">
        <w:rPr>
          <w:rFonts w:hint="eastAsia"/>
        </w:rPr>
        <w:t>」、「108年7月14日至8月9日</w:t>
      </w:r>
      <w:r w:rsidRPr="000E0E02">
        <w:rPr>
          <w:rFonts w:hAnsi="標楷體"/>
          <w:spacing w:val="-6"/>
          <w:sz w:val="30"/>
          <w:szCs w:val="30"/>
        </w:rPr>
        <w:t>微孝一夏 從心出發</w:t>
      </w:r>
      <w:r w:rsidRPr="000E0E02">
        <w:rPr>
          <w:rFonts w:hAnsi="標楷體" w:hint="eastAsia"/>
          <w:spacing w:val="-6"/>
          <w:sz w:val="30"/>
          <w:szCs w:val="30"/>
        </w:rPr>
        <w:t xml:space="preserve"> 暑期夏令營</w:t>
      </w:r>
      <w:r w:rsidRPr="000E0E02">
        <w:rPr>
          <w:rFonts w:hint="eastAsia"/>
        </w:rPr>
        <w:t>」；該處承辦人當場予以用印，遂陳師取得使用學校印信之2筆契約書，將之納入教師評鑑申請表附件資料，提送</w:t>
      </w:r>
      <w:proofErr w:type="gramStart"/>
      <w:r w:rsidRPr="000E0E02">
        <w:rPr>
          <w:rFonts w:hint="eastAsia"/>
        </w:rPr>
        <w:t>諮</w:t>
      </w:r>
      <w:proofErr w:type="gramEnd"/>
      <w:r w:rsidRPr="000E0E02">
        <w:rPr>
          <w:rFonts w:hint="eastAsia"/>
        </w:rPr>
        <w:t>臨系系教評會審議。</w:t>
      </w:r>
    </w:p>
    <w:p w:rsidR="00260893" w:rsidRPr="000E0E02" w:rsidRDefault="00260893" w:rsidP="00260893">
      <w:pPr>
        <w:pStyle w:val="4"/>
        <w:numPr>
          <w:ilvl w:val="3"/>
          <w:numId w:val="1"/>
        </w:numPr>
      </w:pPr>
      <w:proofErr w:type="gramStart"/>
      <w:r w:rsidRPr="000E0E02">
        <w:rPr>
          <w:rFonts w:hint="eastAsia"/>
        </w:rPr>
        <w:t>110年9月28日臨系教</w:t>
      </w:r>
      <w:proofErr w:type="gramEnd"/>
      <w:r w:rsidRPr="000E0E02">
        <w:rPr>
          <w:rFonts w:hint="eastAsia"/>
        </w:rPr>
        <w:t>評會審查陳師110學年度教師評鑑案案，議決：「評鑑通過」，續</w:t>
      </w:r>
      <w:proofErr w:type="gramStart"/>
      <w:r w:rsidRPr="000E0E02">
        <w:rPr>
          <w:rFonts w:hint="eastAsia"/>
        </w:rPr>
        <w:t>送</w:t>
      </w:r>
      <w:r>
        <w:rPr>
          <w:rFonts w:hint="eastAsia"/>
        </w:rPr>
        <w:t>人社院教</w:t>
      </w:r>
      <w:proofErr w:type="gramEnd"/>
      <w:r>
        <w:rPr>
          <w:rFonts w:hint="eastAsia"/>
        </w:rPr>
        <w:t>評會</w:t>
      </w:r>
      <w:r w:rsidRPr="000E0E02">
        <w:rPr>
          <w:rFonts w:hint="eastAsia"/>
        </w:rPr>
        <w:t>審</w:t>
      </w:r>
      <w:r>
        <w:rPr>
          <w:rFonts w:hint="eastAsia"/>
        </w:rPr>
        <w:t>查</w:t>
      </w:r>
      <w:r w:rsidRPr="000E0E02">
        <w:rPr>
          <w:rFonts w:hint="eastAsia"/>
        </w:rPr>
        <w:t>。</w:t>
      </w:r>
    </w:p>
    <w:p w:rsidR="00260893" w:rsidRPr="000E0E02" w:rsidRDefault="00260893" w:rsidP="00260893">
      <w:pPr>
        <w:pStyle w:val="4"/>
        <w:numPr>
          <w:ilvl w:val="3"/>
          <w:numId w:val="1"/>
        </w:numPr>
      </w:pPr>
      <w:r w:rsidRPr="000E0E02">
        <w:rPr>
          <w:rFonts w:hint="eastAsia"/>
        </w:rPr>
        <w:t>110年10月1日</w:t>
      </w:r>
      <w:proofErr w:type="gramStart"/>
      <w:r w:rsidRPr="000E0E02">
        <w:rPr>
          <w:rFonts w:hint="eastAsia"/>
        </w:rPr>
        <w:t>人社院教</w:t>
      </w:r>
      <w:proofErr w:type="gramEnd"/>
      <w:r w:rsidRPr="000E0E02">
        <w:rPr>
          <w:rFonts w:hint="eastAsia"/>
        </w:rPr>
        <w:t>評會裁示「陳師評鑑案研究項目所列計畫並未檢附完整合作契約書，原案退回系教評會補正資料再送」。</w:t>
      </w:r>
    </w:p>
    <w:p w:rsidR="00260893" w:rsidRPr="000E0E02" w:rsidRDefault="00260893" w:rsidP="00260893">
      <w:pPr>
        <w:pStyle w:val="4"/>
        <w:numPr>
          <w:ilvl w:val="3"/>
          <w:numId w:val="1"/>
        </w:numPr>
      </w:pPr>
      <w:r w:rsidRPr="000E0E02">
        <w:rPr>
          <w:rFonts w:hint="eastAsia"/>
        </w:rPr>
        <w:t>110年10月25日</w:t>
      </w:r>
      <w:proofErr w:type="gramStart"/>
      <w:r w:rsidRPr="000E0E02">
        <w:rPr>
          <w:rFonts w:hint="eastAsia"/>
          <w:szCs w:val="52"/>
        </w:rPr>
        <w:t>諮臨系</w:t>
      </w:r>
      <w:proofErr w:type="gramEnd"/>
      <w:r w:rsidRPr="000E0E02">
        <w:rPr>
          <w:rFonts w:hint="eastAsia"/>
        </w:rPr>
        <w:t>教評會110學年度第1學期第2次會議再予審議時</w:t>
      </w:r>
      <w:r>
        <w:rPr>
          <w:rFonts w:hint="eastAsia"/>
        </w:rPr>
        <w:t>，</w:t>
      </w:r>
      <w:r w:rsidRPr="000E0E02">
        <w:rPr>
          <w:rFonts w:hint="eastAsia"/>
        </w:rPr>
        <w:t>某系教評委員</w:t>
      </w:r>
      <w:r>
        <w:rPr>
          <w:rFonts w:hint="eastAsia"/>
        </w:rPr>
        <w:t>指出</w:t>
      </w:r>
      <w:r w:rsidRPr="000E0E02">
        <w:rPr>
          <w:rFonts w:hint="eastAsia"/>
        </w:rPr>
        <w:t>「陳師提供107、108年兩件產學合作契約書內容有誤、</w:t>
      </w:r>
      <w:proofErr w:type="gramStart"/>
      <w:r w:rsidRPr="000E0E02">
        <w:rPr>
          <w:rFonts w:hint="eastAsia"/>
        </w:rPr>
        <w:t>未押署日</w:t>
      </w:r>
      <w:proofErr w:type="gramEnd"/>
      <w:r w:rsidRPr="000E0E02">
        <w:rPr>
          <w:rFonts w:hint="eastAsia"/>
        </w:rPr>
        <w:t>期及計畫主持人簽名、</w:t>
      </w:r>
      <w:proofErr w:type="gramStart"/>
      <w:r w:rsidRPr="000E0E02">
        <w:rPr>
          <w:rFonts w:hint="eastAsia"/>
        </w:rPr>
        <w:t>均未上簽</w:t>
      </w:r>
      <w:proofErr w:type="gramEnd"/>
      <w:r w:rsidRPr="000E0E02">
        <w:rPr>
          <w:rFonts w:hint="eastAsia"/>
        </w:rPr>
        <w:t>未立案；產學合作合作機構邀請函內容日期有誤，且沒有任何</w:t>
      </w:r>
      <w:proofErr w:type="gramStart"/>
      <w:r w:rsidRPr="000E0E02">
        <w:rPr>
          <w:rFonts w:hint="eastAsia"/>
        </w:rPr>
        <w:t>簽名及戳章</w:t>
      </w:r>
      <w:proofErr w:type="gramEnd"/>
      <w:r>
        <w:rPr>
          <w:rFonts w:hint="eastAsia"/>
        </w:rPr>
        <w:t>，『</w:t>
      </w:r>
      <w:r w:rsidRPr="000E0E02">
        <w:rPr>
          <w:rFonts w:hint="eastAsia"/>
        </w:rPr>
        <w:t>任何人都能製造出這兩份邀請函</w:t>
      </w:r>
      <w:r>
        <w:rPr>
          <w:rFonts w:hint="eastAsia"/>
        </w:rPr>
        <w:t>』；</w:t>
      </w:r>
      <w:proofErr w:type="gramStart"/>
      <w:r w:rsidRPr="000E0E02">
        <w:rPr>
          <w:rFonts w:hint="eastAsia"/>
        </w:rPr>
        <w:t>陳師於系教</w:t>
      </w:r>
      <w:proofErr w:type="gramEnd"/>
      <w:r w:rsidRPr="000E0E02">
        <w:rPr>
          <w:rFonts w:hint="eastAsia"/>
        </w:rPr>
        <w:t>評會會議前補充</w:t>
      </w:r>
      <w:r>
        <w:rPr>
          <w:rFonts w:hint="eastAsia"/>
        </w:rPr>
        <w:t>『</w:t>
      </w:r>
      <w:r w:rsidRPr="000E0E02">
        <w:rPr>
          <w:rFonts w:hint="eastAsia"/>
        </w:rPr>
        <w:t>輔導季刊編輯委員會110年10月22日</w:t>
      </w:r>
      <w:r w:rsidR="00524DF6">
        <w:rPr>
          <w:rFonts w:hint="eastAsia"/>
        </w:rPr>
        <w:t>採稿</w:t>
      </w:r>
      <w:r w:rsidRPr="000E0E02">
        <w:rPr>
          <w:rFonts w:hint="eastAsia"/>
        </w:rPr>
        <w:t>證明</w:t>
      </w:r>
      <w:r>
        <w:rPr>
          <w:rFonts w:hint="eastAsia"/>
        </w:rPr>
        <w:t>』</w:t>
      </w:r>
      <w:r w:rsidRPr="000E0E02">
        <w:rPr>
          <w:rFonts w:hint="eastAsia"/>
        </w:rPr>
        <w:t>一件，惟此次受評期間既為</w:t>
      </w:r>
      <w:r>
        <w:rPr>
          <w:rFonts w:hint="eastAsia"/>
        </w:rPr>
        <w:t>『</w:t>
      </w:r>
      <w:r w:rsidRPr="000E0E02">
        <w:rPr>
          <w:rFonts w:hint="eastAsia"/>
        </w:rPr>
        <w:t>105年8月至110年7月</w:t>
      </w:r>
      <w:r>
        <w:rPr>
          <w:rFonts w:hint="eastAsia"/>
        </w:rPr>
        <w:t>』</w:t>
      </w:r>
      <w:r w:rsidRPr="000E0E02">
        <w:rPr>
          <w:rFonts w:hint="eastAsia"/>
        </w:rPr>
        <w:t>，本件應不予認列為受評資料</w:t>
      </w:r>
      <w:r>
        <w:rPr>
          <w:rFonts w:hint="eastAsia"/>
        </w:rPr>
        <w:t>……</w:t>
      </w:r>
      <w:r w:rsidRPr="000E0E02">
        <w:rPr>
          <w:rFonts w:hint="eastAsia"/>
        </w:rPr>
        <w:t>」等，爰該次審議結果為「未達標準」，並再報</w:t>
      </w:r>
      <w:proofErr w:type="gramStart"/>
      <w:r w:rsidRPr="000E0E02">
        <w:rPr>
          <w:rFonts w:hint="eastAsia"/>
        </w:rPr>
        <w:t>人社</w:t>
      </w:r>
      <w:proofErr w:type="gramEnd"/>
      <w:r w:rsidRPr="000E0E02">
        <w:rPr>
          <w:rFonts w:hint="eastAsia"/>
        </w:rPr>
        <w:t>院。</w:t>
      </w:r>
    </w:p>
    <w:p w:rsidR="00260893" w:rsidRPr="000E0E02" w:rsidRDefault="00260893" w:rsidP="00260893">
      <w:pPr>
        <w:pStyle w:val="4"/>
        <w:numPr>
          <w:ilvl w:val="3"/>
          <w:numId w:val="1"/>
        </w:numPr>
      </w:pPr>
      <w:r w:rsidRPr="000E0E02">
        <w:rPr>
          <w:rFonts w:hint="eastAsia"/>
        </w:rPr>
        <w:t>110年10月28日</w:t>
      </w:r>
      <w:proofErr w:type="gramStart"/>
      <w:r w:rsidRPr="000E0E02">
        <w:rPr>
          <w:rFonts w:hint="eastAsia"/>
        </w:rPr>
        <w:t>人社院教</w:t>
      </w:r>
      <w:proofErr w:type="gramEnd"/>
      <w:r w:rsidRPr="000E0E02">
        <w:rPr>
          <w:rFonts w:hint="eastAsia"/>
        </w:rPr>
        <w:t>評會</w:t>
      </w:r>
      <w:r w:rsidRPr="000E0E02">
        <w:rPr>
          <w:rStyle w:val="afc"/>
        </w:rPr>
        <w:footnoteReference w:id="17"/>
      </w:r>
      <w:r w:rsidRPr="000E0E02">
        <w:rPr>
          <w:rFonts w:hint="eastAsia"/>
        </w:rPr>
        <w:t>審議決議：「請研發處確認(陳師)『仲夏年華友愛</w:t>
      </w:r>
      <w:proofErr w:type="gramStart"/>
      <w:r w:rsidRPr="000E0E02">
        <w:rPr>
          <w:rFonts w:hint="eastAsia"/>
        </w:rPr>
        <w:t>一</w:t>
      </w:r>
      <w:proofErr w:type="gramEnd"/>
      <w:r w:rsidRPr="000E0E02">
        <w:rPr>
          <w:rFonts w:hint="eastAsia"/>
        </w:rPr>
        <w:t>夏-暑期夏令</w:t>
      </w:r>
      <w:r w:rsidRPr="000E0E02">
        <w:rPr>
          <w:rFonts w:hint="eastAsia"/>
        </w:rPr>
        <w:lastRenderedPageBreak/>
        <w:t>營』、『微孝一</w:t>
      </w:r>
      <w:proofErr w:type="gramStart"/>
      <w:r w:rsidRPr="000E0E02">
        <w:rPr>
          <w:rFonts w:hint="eastAsia"/>
        </w:rPr>
        <w:t>夏從</w:t>
      </w:r>
      <w:proofErr w:type="gramEnd"/>
      <w:r w:rsidRPr="000E0E02">
        <w:rPr>
          <w:rFonts w:hint="eastAsia"/>
        </w:rPr>
        <w:t>心出發-暑期夏令營』二案是否分別屬於東華大學107、108學年度產學合作計畫後再繼續審議」；同年月日人</w:t>
      </w:r>
      <w:proofErr w:type="gramStart"/>
      <w:r w:rsidRPr="000E0E02">
        <w:rPr>
          <w:rFonts w:hint="eastAsia"/>
        </w:rPr>
        <w:t>社院</w:t>
      </w:r>
      <w:r>
        <w:rPr>
          <w:rFonts w:hint="eastAsia"/>
        </w:rPr>
        <w:t>簽</w:t>
      </w:r>
      <w:proofErr w:type="gramEnd"/>
      <w:r w:rsidRPr="000E0E02">
        <w:rPr>
          <w:rFonts w:hint="eastAsia"/>
        </w:rPr>
        <w:t>請研發處表示意見</w:t>
      </w:r>
      <w:r w:rsidRPr="000E0E02">
        <w:rPr>
          <w:rStyle w:val="afc"/>
        </w:rPr>
        <w:footnoteReference w:id="18"/>
      </w:r>
      <w:r w:rsidRPr="000E0E02">
        <w:rPr>
          <w:rFonts w:hint="eastAsia"/>
        </w:rPr>
        <w:t>。</w:t>
      </w:r>
    </w:p>
    <w:p w:rsidR="00260893" w:rsidRDefault="00260893" w:rsidP="00260893">
      <w:pPr>
        <w:pStyle w:val="4"/>
        <w:numPr>
          <w:ilvl w:val="3"/>
          <w:numId w:val="1"/>
        </w:numPr>
      </w:pPr>
      <w:r w:rsidRPr="000E0E02">
        <w:rPr>
          <w:rFonts w:hint="eastAsia"/>
        </w:rPr>
        <w:t>110年11月12日研發處</w:t>
      </w:r>
      <w:r>
        <w:rPr>
          <w:rFonts w:hint="eastAsia"/>
        </w:rPr>
        <w:t>提出</w:t>
      </w:r>
      <w:r w:rsidRPr="000E0E02">
        <w:rPr>
          <w:rFonts w:hint="eastAsia"/>
        </w:rPr>
        <w:t>會辦意見</w:t>
      </w:r>
      <w:r>
        <w:rPr>
          <w:rFonts w:hint="eastAsia"/>
        </w:rPr>
        <w:t>略</w:t>
      </w:r>
      <w:proofErr w:type="gramStart"/>
      <w:r>
        <w:rPr>
          <w:rFonts w:hint="eastAsia"/>
        </w:rPr>
        <w:t>以</w:t>
      </w:r>
      <w:proofErr w:type="gramEnd"/>
      <w:r w:rsidRPr="000E0E02">
        <w:rPr>
          <w:rFonts w:hint="eastAsia"/>
        </w:rPr>
        <w:t>：</w:t>
      </w:r>
    </w:p>
    <w:p w:rsidR="00260893" w:rsidRDefault="00260893" w:rsidP="00260893">
      <w:pPr>
        <w:pStyle w:val="5"/>
        <w:numPr>
          <w:ilvl w:val="4"/>
          <w:numId w:val="1"/>
        </w:numPr>
        <w:ind w:left="1984"/>
      </w:pPr>
      <w:r w:rsidRPr="000E0E02">
        <w:rPr>
          <w:rFonts w:hint="eastAsia"/>
        </w:rPr>
        <w:t>產學合作收入屬大學校務基金自籌收入，依大學校務基金相關規定辦理。</w:t>
      </w:r>
    </w:p>
    <w:p w:rsidR="00260893" w:rsidRDefault="00260893" w:rsidP="00260893">
      <w:pPr>
        <w:pStyle w:val="5"/>
        <w:numPr>
          <w:ilvl w:val="4"/>
          <w:numId w:val="1"/>
        </w:numPr>
        <w:ind w:left="1984"/>
      </w:pPr>
      <w:r w:rsidRPr="000E0E02">
        <w:rPr>
          <w:rFonts w:hint="eastAsia"/>
        </w:rPr>
        <w:t>此二案未符合國立大學校務院校務基金設置條例第9條第1項規定</w:t>
      </w:r>
      <w:r w:rsidRPr="000E0E02">
        <w:rPr>
          <w:vertAlign w:val="superscript"/>
        </w:rPr>
        <w:footnoteReference w:id="19"/>
      </w:r>
      <w:r w:rsidRPr="000E0E02">
        <w:rPr>
          <w:rFonts w:hint="eastAsia"/>
        </w:rPr>
        <w:t>，</w:t>
      </w:r>
      <w:r w:rsidRPr="000E0E02">
        <w:rPr>
          <w:rFonts w:hint="eastAsia"/>
          <w:u w:val="single"/>
        </w:rPr>
        <w:t>不屬於107年及108學年度產學合作案</w:t>
      </w:r>
      <w:r w:rsidRPr="000E0E02">
        <w:rPr>
          <w:rFonts w:hint="eastAsia"/>
        </w:rPr>
        <w:t>。</w:t>
      </w:r>
    </w:p>
    <w:p w:rsidR="00260893" w:rsidRPr="000E0E02" w:rsidRDefault="00260893" w:rsidP="00260893">
      <w:pPr>
        <w:pStyle w:val="4"/>
        <w:numPr>
          <w:ilvl w:val="3"/>
          <w:numId w:val="1"/>
        </w:numPr>
      </w:pPr>
      <w:r w:rsidRPr="000E0E02">
        <w:rPr>
          <w:rFonts w:hint="eastAsia"/>
        </w:rPr>
        <w:t>同年11月17日時任校長對於</w:t>
      </w:r>
      <w:proofErr w:type="gramStart"/>
      <w:r w:rsidRPr="000E0E02">
        <w:rPr>
          <w:rFonts w:hint="eastAsia"/>
        </w:rPr>
        <w:t>人社院簽呈</w:t>
      </w:r>
      <w:proofErr w:type="gramEnd"/>
      <w:r w:rsidRPr="000E0E02">
        <w:rPr>
          <w:rFonts w:hint="eastAsia"/>
        </w:rPr>
        <w:t>批示：「依規定辦理」。</w:t>
      </w:r>
    </w:p>
    <w:p w:rsidR="00260893" w:rsidRPr="000E0E02" w:rsidRDefault="00260893" w:rsidP="00260893">
      <w:pPr>
        <w:pStyle w:val="4"/>
        <w:numPr>
          <w:ilvl w:val="3"/>
          <w:numId w:val="1"/>
        </w:numPr>
      </w:pPr>
      <w:r w:rsidRPr="000E0E02">
        <w:rPr>
          <w:rFonts w:hint="eastAsia"/>
        </w:rPr>
        <w:t>據上，陳師為教師評鑑案研究項目於</w:t>
      </w:r>
      <w:proofErr w:type="gramStart"/>
      <w:r w:rsidRPr="000E0E02">
        <w:rPr>
          <w:rFonts w:hint="eastAsia"/>
        </w:rPr>
        <w:t>110年9月間向教學</w:t>
      </w:r>
      <w:proofErr w:type="gramEnd"/>
      <w:r w:rsidRPr="000E0E02">
        <w:rPr>
          <w:rFonts w:hint="eastAsia"/>
        </w:rPr>
        <w:t>單位提交之產學合作案資料，經評鑑審查程序竟發現為</w:t>
      </w:r>
      <w:r>
        <w:rPr>
          <w:rFonts w:hint="eastAsia"/>
        </w:rPr>
        <w:t>虛偽</w:t>
      </w:r>
      <w:r w:rsidRPr="000E0E02">
        <w:rPr>
          <w:rFonts w:hint="eastAsia"/>
        </w:rPr>
        <w:t>，並經該校於1</w:t>
      </w:r>
      <w:r w:rsidRPr="000E0E02">
        <w:t>10</w:t>
      </w:r>
      <w:r w:rsidRPr="000E0E02">
        <w:rPr>
          <w:rFonts w:hint="eastAsia"/>
        </w:rPr>
        <w:t>年11月17日認定為「不屬於產學合作案」。</w:t>
      </w:r>
    </w:p>
    <w:p w:rsidR="00260893" w:rsidRPr="000E0E02" w:rsidRDefault="00260893" w:rsidP="00260893">
      <w:pPr>
        <w:pStyle w:val="3"/>
        <w:numPr>
          <w:ilvl w:val="2"/>
          <w:numId w:val="1"/>
        </w:numPr>
        <w:ind w:left="1360" w:hanging="680"/>
      </w:pPr>
      <w:proofErr w:type="gramStart"/>
      <w:r w:rsidRPr="000E0E02">
        <w:rPr>
          <w:rFonts w:hint="eastAsia"/>
        </w:rPr>
        <w:t>其二，</w:t>
      </w:r>
      <w:r w:rsidRPr="000E0E02">
        <w:rPr>
          <w:rFonts w:hAnsi="標楷體" w:hint="eastAsia"/>
          <w:b/>
          <w:szCs w:val="32"/>
        </w:rPr>
        <w:t>雖前</w:t>
      </w:r>
      <w:proofErr w:type="gramEnd"/>
      <w:r w:rsidRPr="000E0E02">
        <w:rPr>
          <w:rFonts w:hAnsi="標楷體" w:hint="eastAsia"/>
          <w:b/>
          <w:szCs w:val="32"/>
        </w:rPr>
        <w:t>開「夏令營形式的產學合作案」經校方查為虛偽並予否認，惟延伸發現陳師結合同門課程、與同一廠商合作辦理夏令營等作法，曾於107及</w:t>
      </w:r>
      <w:proofErr w:type="gramStart"/>
      <w:r w:rsidRPr="000E0E02">
        <w:rPr>
          <w:rFonts w:hAnsi="標楷體" w:hint="eastAsia"/>
          <w:b/>
          <w:szCs w:val="32"/>
        </w:rPr>
        <w:t>10</w:t>
      </w:r>
      <w:proofErr w:type="gramEnd"/>
      <w:r w:rsidRPr="000E0E02">
        <w:rPr>
          <w:rFonts w:hAnsi="標楷體" w:hint="eastAsia"/>
          <w:b/>
          <w:szCs w:val="32"/>
        </w:rPr>
        <w:t>8年度向校方申請為「海外實習/移地教學」案並獲補助經費合計</w:t>
      </w:r>
      <w:r w:rsidRPr="00D24B0A">
        <w:rPr>
          <w:rFonts w:hAnsi="標楷體" w:hint="eastAsia"/>
          <w:b/>
          <w:szCs w:val="32"/>
        </w:rPr>
        <w:t>新臺幣(下同)</w:t>
      </w:r>
      <w:r w:rsidRPr="000E0E02">
        <w:rPr>
          <w:rFonts w:hAnsi="標楷體" w:hint="eastAsia"/>
          <w:b/>
          <w:szCs w:val="32"/>
        </w:rPr>
        <w:t>25萬餘元；且陳師結合課程的</w:t>
      </w:r>
      <w:proofErr w:type="gramStart"/>
      <w:r w:rsidRPr="000E0E02">
        <w:rPr>
          <w:rFonts w:hAnsi="標楷體" w:hint="eastAsia"/>
          <w:b/>
          <w:szCs w:val="32"/>
        </w:rPr>
        <w:t>赴陸營隊</w:t>
      </w:r>
      <w:proofErr w:type="gramEnd"/>
      <w:r w:rsidRPr="000E0E02">
        <w:rPr>
          <w:rFonts w:hAnsi="標楷體" w:hint="eastAsia"/>
          <w:b/>
          <w:szCs w:val="32"/>
        </w:rPr>
        <w:t>，104至106年亦曾</w:t>
      </w:r>
      <w:proofErr w:type="gramStart"/>
      <w:r w:rsidRPr="000E0E02">
        <w:rPr>
          <w:rFonts w:hAnsi="標楷體" w:hint="eastAsia"/>
          <w:b/>
          <w:szCs w:val="32"/>
        </w:rPr>
        <w:t>3次</w:t>
      </w:r>
      <w:proofErr w:type="gramEnd"/>
      <w:r w:rsidRPr="000E0E02">
        <w:rPr>
          <w:rFonts w:hAnsi="標楷體" w:hint="eastAsia"/>
          <w:b/>
          <w:szCs w:val="32"/>
        </w:rPr>
        <w:t>率學生赴陸活動：</w:t>
      </w:r>
    </w:p>
    <w:p w:rsidR="00260893" w:rsidRPr="000E0E02" w:rsidRDefault="00260893" w:rsidP="00260893">
      <w:pPr>
        <w:pStyle w:val="4"/>
        <w:numPr>
          <w:ilvl w:val="3"/>
          <w:numId w:val="1"/>
        </w:numPr>
      </w:pPr>
      <w:proofErr w:type="gramStart"/>
      <w:r w:rsidRPr="000E0E02">
        <w:rPr>
          <w:rFonts w:hint="eastAsia"/>
        </w:rPr>
        <w:t>雖前開</w:t>
      </w:r>
      <w:proofErr w:type="gramEnd"/>
      <w:r w:rsidRPr="000E0E02">
        <w:rPr>
          <w:rFonts w:hint="eastAsia"/>
        </w:rPr>
        <w:t>「產學合作案」經校方查為虛偽並予否認，但</w:t>
      </w:r>
      <w:proofErr w:type="gramStart"/>
      <w:r w:rsidRPr="000E0E02">
        <w:rPr>
          <w:rFonts w:hint="eastAsia"/>
        </w:rPr>
        <w:t>依據該產</w:t>
      </w:r>
      <w:proofErr w:type="gramEnd"/>
      <w:r w:rsidRPr="000E0E02">
        <w:rPr>
          <w:rFonts w:hint="eastAsia"/>
        </w:rPr>
        <w:t>學合作計畫契約書內容顯示，107、1</w:t>
      </w:r>
      <w:r w:rsidRPr="000E0E02">
        <w:t>08</w:t>
      </w:r>
      <w:r w:rsidRPr="000E0E02">
        <w:rPr>
          <w:rFonts w:hint="eastAsia"/>
        </w:rPr>
        <w:t>年陳師結合「心理學的社會實踐與創新」課程，與臺商「○○探針股份有限公司」合作，以</w:t>
      </w:r>
      <w:r w:rsidRPr="000E0E02">
        <w:rPr>
          <w:rFonts w:hint="eastAsia"/>
        </w:rPr>
        <w:lastRenderedPageBreak/>
        <w:t>夏令營形式辦理「仲夏年華 友愛一夏」、「</w:t>
      </w:r>
      <w:r w:rsidRPr="000E0E02">
        <w:t>微孝一夏 從心出發</w:t>
      </w:r>
      <w:r w:rsidRPr="000E0E02">
        <w:rPr>
          <w:rFonts w:hint="eastAsia"/>
        </w:rPr>
        <w:t>」等</w:t>
      </w:r>
      <w:proofErr w:type="gramStart"/>
      <w:r w:rsidRPr="000E0E02">
        <w:rPr>
          <w:rFonts w:hint="eastAsia"/>
        </w:rPr>
        <w:t>赴陸營</w:t>
      </w:r>
      <w:proofErr w:type="gramEnd"/>
      <w:r w:rsidRPr="000E0E02">
        <w:rPr>
          <w:rFonts w:hint="eastAsia"/>
        </w:rPr>
        <w:t>隊。</w:t>
      </w:r>
    </w:p>
    <w:p w:rsidR="00260893" w:rsidRPr="000E0E02" w:rsidRDefault="00260893" w:rsidP="00260893">
      <w:pPr>
        <w:pStyle w:val="4"/>
        <w:numPr>
          <w:ilvl w:val="3"/>
          <w:numId w:val="1"/>
        </w:numPr>
      </w:pPr>
      <w:r w:rsidRPr="000E0E02">
        <w:rPr>
          <w:rFonts w:hint="eastAsia"/>
        </w:rPr>
        <w:t>陳師此種「結合課程、與同一廠商合作辦理赴陸夏令營」作法，據東華大學查證，曾於107年、108年</w:t>
      </w:r>
      <w:r>
        <w:rPr>
          <w:rFonts w:hint="eastAsia"/>
        </w:rPr>
        <w:t>向該校國際事務處</w:t>
      </w:r>
      <w:r w:rsidRPr="000E0E02">
        <w:rPr>
          <w:rFonts w:hint="eastAsia"/>
        </w:rPr>
        <w:t>申辦「海外實習/移地教學」案</w:t>
      </w:r>
      <w:r>
        <w:rPr>
          <w:rFonts w:hint="eastAsia"/>
        </w:rPr>
        <w:t>，</w:t>
      </w:r>
      <w:r w:rsidRPr="000E0E02">
        <w:rPr>
          <w:rFonts w:hint="eastAsia"/>
        </w:rPr>
        <w:t>並獲</w:t>
      </w:r>
      <w:r>
        <w:rPr>
          <w:rFonts w:hint="eastAsia"/>
        </w:rPr>
        <w:t>得</w:t>
      </w:r>
      <w:r w:rsidRPr="000E0E02">
        <w:rPr>
          <w:rFonts w:hint="eastAsia"/>
        </w:rPr>
        <w:t>補助經費合計25萬餘元執行完成在案</w:t>
      </w:r>
      <w:bookmarkStart w:id="46" w:name="_Hlk168666043"/>
      <w:r w:rsidRPr="000E0E02">
        <w:rPr>
          <w:rFonts w:hint="eastAsia"/>
        </w:rPr>
        <w:t>：</w:t>
      </w:r>
    </w:p>
    <w:p w:rsidR="00260893" w:rsidRPr="000E0E02" w:rsidRDefault="00260893" w:rsidP="00260893">
      <w:pPr>
        <w:pStyle w:val="5"/>
        <w:numPr>
          <w:ilvl w:val="4"/>
          <w:numId w:val="1"/>
        </w:numPr>
        <w:ind w:left="1984"/>
      </w:pPr>
      <w:r w:rsidRPr="000E0E02">
        <w:t>107</w:t>
      </w:r>
      <w:r w:rsidRPr="000E0E02">
        <w:rPr>
          <w:rFonts w:hint="eastAsia"/>
        </w:rPr>
        <w:t>年申請計畫名稱「(7/2~8/10)</w:t>
      </w:r>
      <w:r w:rsidRPr="000E0E02">
        <w:t>心理學的社會實踐與創新(二)-以大陸留守兒童的創新服務計畫</w:t>
      </w:r>
      <w:r w:rsidRPr="000E0E02">
        <w:rPr>
          <w:rFonts w:hint="eastAsia"/>
        </w:rPr>
        <w:t>」</w:t>
      </w:r>
      <w:bookmarkEnd w:id="46"/>
      <w:r w:rsidRPr="000E0E02">
        <w:t>、申請金額：31</w:t>
      </w:r>
      <w:r w:rsidRPr="000E0E02">
        <w:rPr>
          <w:rFonts w:hint="eastAsia"/>
        </w:rPr>
        <w:t>萬</w:t>
      </w:r>
      <w:r w:rsidRPr="000E0E02">
        <w:t>3,645元、實際補助金額：8</w:t>
      </w:r>
      <w:r w:rsidRPr="000E0E02">
        <w:rPr>
          <w:rFonts w:hint="eastAsia"/>
        </w:rPr>
        <w:t>萬</w:t>
      </w:r>
      <w:r w:rsidRPr="000E0E02">
        <w:t>4,527元</w:t>
      </w:r>
      <w:r w:rsidRPr="000E0E02">
        <w:rPr>
          <w:rFonts w:hint="eastAsia"/>
        </w:rPr>
        <w:t>。</w:t>
      </w:r>
    </w:p>
    <w:p w:rsidR="00260893" w:rsidRPr="000E0E02" w:rsidRDefault="00260893" w:rsidP="00260893">
      <w:pPr>
        <w:pStyle w:val="5"/>
        <w:numPr>
          <w:ilvl w:val="4"/>
          <w:numId w:val="1"/>
        </w:numPr>
        <w:ind w:left="1984"/>
        <w:rPr>
          <w:bCs w:val="0"/>
        </w:rPr>
      </w:pPr>
      <w:bookmarkStart w:id="47" w:name="_Hlk168666057"/>
      <w:r w:rsidRPr="000E0E02">
        <w:t>108年</w:t>
      </w:r>
      <w:r w:rsidRPr="000E0E02">
        <w:rPr>
          <w:rFonts w:hint="eastAsia"/>
        </w:rPr>
        <w:t>申請計畫名稱</w:t>
      </w:r>
      <w:bookmarkStart w:id="48" w:name="_Hlk168665807"/>
      <w:r w:rsidRPr="000E0E02">
        <w:rPr>
          <w:rFonts w:hint="eastAsia"/>
        </w:rPr>
        <w:t>「(7/4~8/4)</w:t>
      </w:r>
      <w:r w:rsidRPr="000E0E02">
        <w:t>微孝</w:t>
      </w:r>
      <w:proofErr w:type="gramStart"/>
      <w:r w:rsidRPr="000E0E02">
        <w:t>一</w:t>
      </w:r>
      <w:proofErr w:type="gramEnd"/>
      <w:r w:rsidRPr="000E0E02">
        <w:t>夏 從心出發</w:t>
      </w:r>
      <w:r w:rsidRPr="000E0E02">
        <w:rPr>
          <w:rFonts w:hint="eastAsia"/>
        </w:rPr>
        <w:t>」</w:t>
      </w:r>
      <w:bookmarkEnd w:id="47"/>
      <w:bookmarkEnd w:id="48"/>
      <w:r w:rsidRPr="000E0E02">
        <w:t>、申請金額</w:t>
      </w:r>
      <w:r w:rsidRPr="000E0E02">
        <w:rPr>
          <w:bCs w:val="0"/>
        </w:rPr>
        <w:t>：33</w:t>
      </w:r>
      <w:r w:rsidRPr="000E0E02">
        <w:rPr>
          <w:rFonts w:hint="eastAsia"/>
          <w:bCs w:val="0"/>
        </w:rPr>
        <w:t>萬</w:t>
      </w:r>
      <w:r w:rsidRPr="000E0E02">
        <w:rPr>
          <w:bCs w:val="0"/>
        </w:rPr>
        <w:t>9,456元、實際補助金額：17</w:t>
      </w:r>
      <w:r w:rsidRPr="000E0E02">
        <w:rPr>
          <w:rFonts w:hint="eastAsia"/>
          <w:bCs w:val="0"/>
        </w:rPr>
        <w:t>萬</w:t>
      </w:r>
      <w:r w:rsidRPr="000E0E02">
        <w:rPr>
          <w:bCs w:val="0"/>
        </w:rPr>
        <w:t>1,606元</w:t>
      </w:r>
      <w:r w:rsidRPr="000E0E02">
        <w:rPr>
          <w:rFonts w:hint="eastAsia"/>
          <w:bCs w:val="0"/>
        </w:rPr>
        <w:t>(每位老師3萬元，每位學生1萬元)，另補助禮品類2萬元為上限)。</w:t>
      </w:r>
    </w:p>
    <w:p w:rsidR="00260893" w:rsidRPr="000E0E02" w:rsidRDefault="00260893" w:rsidP="00260893">
      <w:pPr>
        <w:pStyle w:val="4"/>
        <w:numPr>
          <w:ilvl w:val="3"/>
          <w:numId w:val="1"/>
        </w:numPr>
      </w:pPr>
      <w:r w:rsidRPr="000E0E02">
        <w:rPr>
          <w:rFonts w:hint="eastAsia"/>
        </w:rPr>
        <w:t>本案整理比對陳師提出之2件產學合作計畫契約書，以及東華大學提供之107年、108年陳師「海外實習/移地教學」案資料(如下表)；顯而易見，陳師提出之108年產學合作案所載計畫為「</w:t>
      </w:r>
      <w:r w:rsidRPr="000E0E02">
        <w:t>微孝</w:t>
      </w:r>
      <w:proofErr w:type="gramStart"/>
      <w:r w:rsidRPr="000E0E02">
        <w:t>一</w:t>
      </w:r>
      <w:proofErr w:type="gramEnd"/>
      <w:r w:rsidRPr="000E0E02">
        <w:t>夏 從心出發</w:t>
      </w:r>
      <w:r w:rsidRPr="000E0E02">
        <w:rPr>
          <w:rFonts w:hint="eastAsia"/>
        </w:rPr>
        <w:t>夏令營」，計畫名稱與其</w:t>
      </w:r>
      <w:proofErr w:type="gramStart"/>
      <w:r w:rsidRPr="000E0E02">
        <w:rPr>
          <w:rFonts w:hint="eastAsia"/>
        </w:rPr>
        <w:t>10</w:t>
      </w:r>
      <w:proofErr w:type="gramEnd"/>
      <w:r w:rsidRPr="000E0E02">
        <w:rPr>
          <w:rFonts w:hint="eastAsia"/>
        </w:rPr>
        <w:t>8年度「海外實習/移地教學」案相同；又陳師提出之產學合作計畫契約書，</w:t>
      </w:r>
      <w:proofErr w:type="gramStart"/>
      <w:r w:rsidRPr="000E0E02">
        <w:rPr>
          <w:rFonts w:hint="eastAsia"/>
        </w:rPr>
        <w:t>立書之</w:t>
      </w:r>
      <w:proofErr w:type="gramEnd"/>
      <w:r w:rsidRPr="000E0E02">
        <w:rPr>
          <w:rFonts w:hint="eastAsia"/>
        </w:rPr>
        <w:t>乙方(廠商)為「○○探針股份有限公司」，計畫活動地點於大陸地區廣東省東莞市，與其1</w:t>
      </w:r>
      <w:r w:rsidRPr="000E0E02">
        <w:t>07</w:t>
      </w:r>
      <w:r w:rsidRPr="000E0E02">
        <w:rPr>
          <w:rFonts w:hint="eastAsia"/>
        </w:rPr>
        <w:t>、108年度「海外實習/移地教學」案也完全相同。</w:t>
      </w:r>
    </w:p>
    <w:tbl>
      <w:tblPr>
        <w:tblStyle w:val="af6"/>
        <w:tblW w:w="8647" w:type="dxa"/>
        <w:tblInd w:w="704" w:type="dxa"/>
        <w:tblLook w:val="04A0" w:firstRow="1" w:lastRow="0" w:firstColumn="1" w:lastColumn="0" w:noHBand="0" w:noVBand="1"/>
      </w:tblPr>
      <w:tblGrid>
        <w:gridCol w:w="1418"/>
        <w:gridCol w:w="1842"/>
        <w:gridCol w:w="1843"/>
        <w:gridCol w:w="1843"/>
        <w:gridCol w:w="1701"/>
      </w:tblGrid>
      <w:tr w:rsidR="00260893" w:rsidRPr="000E0E02" w:rsidTr="004A287E">
        <w:trPr>
          <w:tblHeader/>
        </w:trPr>
        <w:tc>
          <w:tcPr>
            <w:tcW w:w="1418" w:type="dxa"/>
            <w:vMerge w:val="restart"/>
            <w:tcBorders>
              <w:tl2br w:val="single" w:sz="4" w:space="0" w:color="auto"/>
            </w:tcBorders>
          </w:tcPr>
          <w:p w:rsidR="00260893" w:rsidRPr="000E0E02" w:rsidRDefault="00260893" w:rsidP="004A287E">
            <w:pPr>
              <w:pStyle w:val="4"/>
              <w:numPr>
                <w:ilvl w:val="0"/>
                <w:numId w:val="0"/>
              </w:numPr>
              <w:spacing w:line="360" w:lineRule="exact"/>
              <w:rPr>
                <w:sz w:val="28"/>
                <w:szCs w:val="28"/>
              </w:rPr>
            </w:pPr>
          </w:p>
        </w:tc>
        <w:tc>
          <w:tcPr>
            <w:tcW w:w="3685" w:type="dxa"/>
            <w:gridSpan w:val="2"/>
          </w:tcPr>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107</w:t>
            </w:r>
          </w:p>
        </w:tc>
        <w:tc>
          <w:tcPr>
            <w:tcW w:w="3544" w:type="dxa"/>
            <w:gridSpan w:val="2"/>
          </w:tcPr>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108</w:t>
            </w:r>
          </w:p>
        </w:tc>
      </w:tr>
      <w:tr w:rsidR="00260893" w:rsidRPr="000E0E02" w:rsidTr="004A287E">
        <w:trPr>
          <w:trHeight w:val="1177"/>
          <w:tblHeader/>
        </w:trPr>
        <w:tc>
          <w:tcPr>
            <w:tcW w:w="1418" w:type="dxa"/>
            <w:vMerge/>
          </w:tcPr>
          <w:p w:rsidR="00260893" w:rsidRPr="000E0E02" w:rsidRDefault="00260893" w:rsidP="004A287E">
            <w:pPr>
              <w:pStyle w:val="4"/>
              <w:numPr>
                <w:ilvl w:val="0"/>
                <w:numId w:val="0"/>
              </w:numPr>
              <w:spacing w:line="360" w:lineRule="exact"/>
              <w:rPr>
                <w:sz w:val="28"/>
                <w:szCs w:val="28"/>
              </w:rPr>
            </w:pPr>
          </w:p>
        </w:tc>
        <w:tc>
          <w:tcPr>
            <w:tcW w:w="1842" w:type="dxa"/>
          </w:tcPr>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產學合作</w:t>
            </w:r>
          </w:p>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計畫契約書</w:t>
            </w:r>
          </w:p>
        </w:tc>
        <w:tc>
          <w:tcPr>
            <w:tcW w:w="1843" w:type="dxa"/>
          </w:tcPr>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海外實習</w:t>
            </w:r>
          </w:p>
          <w:p w:rsidR="00260893" w:rsidRDefault="00260893" w:rsidP="004A287E">
            <w:pPr>
              <w:pStyle w:val="4"/>
              <w:numPr>
                <w:ilvl w:val="0"/>
                <w:numId w:val="0"/>
              </w:numPr>
              <w:spacing w:line="360" w:lineRule="exact"/>
              <w:jc w:val="center"/>
              <w:rPr>
                <w:b/>
                <w:sz w:val="28"/>
                <w:szCs w:val="28"/>
              </w:rPr>
            </w:pPr>
            <w:r w:rsidRPr="000E0E02">
              <w:rPr>
                <w:rFonts w:hint="eastAsia"/>
                <w:b/>
                <w:sz w:val="28"/>
                <w:szCs w:val="28"/>
              </w:rPr>
              <w:t>移地教學</w:t>
            </w:r>
          </w:p>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計畫書</w:t>
            </w:r>
          </w:p>
        </w:tc>
        <w:tc>
          <w:tcPr>
            <w:tcW w:w="1843" w:type="dxa"/>
          </w:tcPr>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產學合作</w:t>
            </w:r>
          </w:p>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計畫契約書</w:t>
            </w:r>
          </w:p>
        </w:tc>
        <w:tc>
          <w:tcPr>
            <w:tcW w:w="1701" w:type="dxa"/>
          </w:tcPr>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海外實習</w:t>
            </w:r>
          </w:p>
          <w:p w:rsidR="00260893" w:rsidRDefault="00260893" w:rsidP="004A287E">
            <w:pPr>
              <w:pStyle w:val="4"/>
              <w:numPr>
                <w:ilvl w:val="0"/>
                <w:numId w:val="0"/>
              </w:numPr>
              <w:spacing w:line="360" w:lineRule="exact"/>
              <w:jc w:val="center"/>
              <w:rPr>
                <w:b/>
                <w:sz w:val="28"/>
                <w:szCs w:val="28"/>
              </w:rPr>
            </w:pPr>
            <w:r w:rsidRPr="000E0E02">
              <w:rPr>
                <w:rFonts w:hint="eastAsia"/>
                <w:b/>
                <w:sz w:val="28"/>
                <w:szCs w:val="28"/>
              </w:rPr>
              <w:t>移地教學</w:t>
            </w:r>
          </w:p>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計畫書</w:t>
            </w:r>
          </w:p>
        </w:tc>
      </w:tr>
      <w:tr w:rsidR="00260893" w:rsidRPr="000E0E02" w:rsidTr="004A287E">
        <w:trPr>
          <w:trHeight w:val="2540"/>
        </w:trPr>
        <w:tc>
          <w:tcPr>
            <w:tcW w:w="1418" w:type="dxa"/>
            <w:vAlign w:val="center"/>
          </w:tcPr>
          <w:p w:rsidR="00260893" w:rsidRPr="000E0E02" w:rsidRDefault="00260893" w:rsidP="004A287E">
            <w:pPr>
              <w:pStyle w:val="4"/>
              <w:numPr>
                <w:ilvl w:val="0"/>
                <w:numId w:val="0"/>
              </w:numPr>
              <w:spacing w:line="360" w:lineRule="exact"/>
              <w:jc w:val="center"/>
              <w:rPr>
                <w:b/>
                <w:sz w:val="28"/>
                <w:szCs w:val="28"/>
              </w:rPr>
            </w:pPr>
            <w:proofErr w:type="gramStart"/>
            <w:r w:rsidRPr="000E0E02">
              <w:rPr>
                <w:rFonts w:hint="eastAsia"/>
                <w:b/>
                <w:sz w:val="28"/>
                <w:szCs w:val="28"/>
              </w:rPr>
              <w:t>案名</w:t>
            </w:r>
            <w:proofErr w:type="gramEnd"/>
          </w:p>
        </w:tc>
        <w:tc>
          <w:tcPr>
            <w:tcW w:w="1842" w:type="dxa"/>
          </w:tcPr>
          <w:p w:rsidR="00260893" w:rsidRPr="000E0E02" w:rsidRDefault="00260893" w:rsidP="004A287E">
            <w:pPr>
              <w:pStyle w:val="4"/>
              <w:numPr>
                <w:ilvl w:val="0"/>
                <w:numId w:val="0"/>
              </w:numPr>
              <w:spacing w:line="360" w:lineRule="exact"/>
              <w:rPr>
                <w:sz w:val="28"/>
                <w:szCs w:val="28"/>
              </w:rPr>
            </w:pPr>
            <w:r w:rsidRPr="000E0E02">
              <w:rPr>
                <w:rFonts w:hint="eastAsia"/>
                <w:sz w:val="28"/>
                <w:szCs w:val="28"/>
              </w:rPr>
              <w:t>仲夏年華</w:t>
            </w:r>
            <w:r>
              <w:rPr>
                <w:rFonts w:hint="eastAsia"/>
                <w:sz w:val="28"/>
                <w:szCs w:val="28"/>
              </w:rPr>
              <w:t>.</w:t>
            </w:r>
            <w:r w:rsidRPr="000E0E02">
              <w:rPr>
                <w:rFonts w:hint="eastAsia"/>
                <w:sz w:val="28"/>
                <w:szCs w:val="28"/>
              </w:rPr>
              <w:t xml:space="preserve"> 友愛</w:t>
            </w:r>
            <w:proofErr w:type="gramStart"/>
            <w:r w:rsidRPr="000E0E02">
              <w:rPr>
                <w:rFonts w:hint="eastAsia"/>
                <w:sz w:val="28"/>
                <w:szCs w:val="28"/>
              </w:rPr>
              <w:t>一</w:t>
            </w:r>
            <w:proofErr w:type="gramEnd"/>
            <w:r w:rsidRPr="000E0E02">
              <w:rPr>
                <w:rFonts w:hint="eastAsia"/>
                <w:sz w:val="28"/>
                <w:szCs w:val="28"/>
              </w:rPr>
              <w:t>夏</w:t>
            </w:r>
          </w:p>
        </w:tc>
        <w:tc>
          <w:tcPr>
            <w:tcW w:w="1843" w:type="dxa"/>
          </w:tcPr>
          <w:p w:rsidR="00260893" w:rsidRPr="000E0E02" w:rsidRDefault="00260893" w:rsidP="004A287E">
            <w:pPr>
              <w:pStyle w:val="4"/>
              <w:numPr>
                <w:ilvl w:val="0"/>
                <w:numId w:val="0"/>
              </w:numPr>
              <w:spacing w:line="360" w:lineRule="exact"/>
              <w:rPr>
                <w:sz w:val="28"/>
                <w:szCs w:val="28"/>
              </w:rPr>
            </w:pPr>
            <w:r w:rsidRPr="000E0E02">
              <w:rPr>
                <w:sz w:val="28"/>
                <w:szCs w:val="28"/>
              </w:rPr>
              <w:t>心理學的社會實踐與創新(二)-以大陸留守兒童的創新服務</w:t>
            </w:r>
          </w:p>
        </w:tc>
        <w:tc>
          <w:tcPr>
            <w:tcW w:w="1843" w:type="dxa"/>
          </w:tcPr>
          <w:p w:rsidR="00260893" w:rsidRPr="000E0E02" w:rsidRDefault="00260893" w:rsidP="004A287E">
            <w:pPr>
              <w:pStyle w:val="4"/>
              <w:numPr>
                <w:ilvl w:val="0"/>
                <w:numId w:val="0"/>
              </w:numPr>
              <w:spacing w:line="360" w:lineRule="exact"/>
              <w:rPr>
                <w:sz w:val="28"/>
                <w:szCs w:val="28"/>
              </w:rPr>
            </w:pPr>
            <w:r w:rsidRPr="000E0E02">
              <w:rPr>
                <w:sz w:val="28"/>
                <w:szCs w:val="28"/>
              </w:rPr>
              <w:t>微孝</w:t>
            </w:r>
            <w:proofErr w:type="gramStart"/>
            <w:r w:rsidRPr="000E0E02">
              <w:rPr>
                <w:sz w:val="28"/>
                <w:szCs w:val="28"/>
              </w:rPr>
              <w:t>一</w:t>
            </w:r>
            <w:proofErr w:type="gramEnd"/>
            <w:r w:rsidRPr="000E0E02">
              <w:rPr>
                <w:sz w:val="28"/>
                <w:szCs w:val="28"/>
              </w:rPr>
              <w:t>夏</w:t>
            </w:r>
            <w:r>
              <w:rPr>
                <w:rFonts w:hint="eastAsia"/>
                <w:sz w:val="28"/>
                <w:szCs w:val="28"/>
              </w:rPr>
              <w:t>.</w:t>
            </w:r>
            <w:r w:rsidRPr="000E0E02">
              <w:rPr>
                <w:sz w:val="28"/>
                <w:szCs w:val="28"/>
              </w:rPr>
              <w:t xml:space="preserve"> 從心出發</w:t>
            </w:r>
          </w:p>
        </w:tc>
        <w:tc>
          <w:tcPr>
            <w:tcW w:w="1701" w:type="dxa"/>
          </w:tcPr>
          <w:p w:rsidR="00260893" w:rsidRPr="000E0E02" w:rsidRDefault="00260893" w:rsidP="004A287E">
            <w:pPr>
              <w:pStyle w:val="4"/>
              <w:numPr>
                <w:ilvl w:val="0"/>
                <w:numId w:val="0"/>
              </w:numPr>
              <w:spacing w:line="360" w:lineRule="exact"/>
              <w:rPr>
                <w:sz w:val="28"/>
                <w:szCs w:val="28"/>
              </w:rPr>
            </w:pPr>
            <w:r w:rsidRPr="000E0E02">
              <w:rPr>
                <w:sz w:val="28"/>
                <w:szCs w:val="28"/>
              </w:rPr>
              <w:t>微孝</w:t>
            </w:r>
            <w:proofErr w:type="gramStart"/>
            <w:r w:rsidRPr="000E0E02">
              <w:rPr>
                <w:sz w:val="28"/>
                <w:szCs w:val="28"/>
              </w:rPr>
              <w:t>一</w:t>
            </w:r>
            <w:proofErr w:type="gramEnd"/>
            <w:r w:rsidRPr="000E0E02">
              <w:rPr>
                <w:sz w:val="28"/>
                <w:szCs w:val="28"/>
              </w:rPr>
              <w:t>夏</w:t>
            </w:r>
            <w:r>
              <w:rPr>
                <w:rFonts w:hint="eastAsia"/>
                <w:sz w:val="28"/>
                <w:szCs w:val="28"/>
              </w:rPr>
              <w:t>.</w:t>
            </w:r>
            <w:r w:rsidRPr="000E0E02">
              <w:rPr>
                <w:sz w:val="28"/>
                <w:szCs w:val="28"/>
              </w:rPr>
              <w:t xml:space="preserve"> 從心出發</w:t>
            </w:r>
          </w:p>
        </w:tc>
      </w:tr>
      <w:tr w:rsidR="00260893" w:rsidRPr="000E0E02" w:rsidTr="004A287E">
        <w:trPr>
          <w:trHeight w:val="1839"/>
        </w:trPr>
        <w:tc>
          <w:tcPr>
            <w:tcW w:w="1418" w:type="dxa"/>
            <w:vAlign w:val="center"/>
          </w:tcPr>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結合課程</w:t>
            </w:r>
          </w:p>
        </w:tc>
        <w:tc>
          <w:tcPr>
            <w:tcW w:w="1842" w:type="dxa"/>
          </w:tcPr>
          <w:p w:rsidR="00260893" w:rsidRPr="000E0E02" w:rsidRDefault="00260893" w:rsidP="004A287E">
            <w:pPr>
              <w:pStyle w:val="4"/>
              <w:numPr>
                <w:ilvl w:val="0"/>
                <w:numId w:val="0"/>
              </w:numPr>
              <w:spacing w:line="360" w:lineRule="exact"/>
              <w:rPr>
                <w:sz w:val="28"/>
                <w:szCs w:val="28"/>
              </w:rPr>
            </w:pPr>
            <w:r w:rsidRPr="000E0E02">
              <w:rPr>
                <w:sz w:val="28"/>
                <w:szCs w:val="28"/>
              </w:rPr>
              <w:t>心理學的社會實踐與創新(二)</w:t>
            </w:r>
          </w:p>
        </w:tc>
        <w:tc>
          <w:tcPr>
            <w:tcW w:w="1843" w:type="dxa"/>
          </w:tcPr>
          <w:p w:rsidR="00260893" w:rsidRPr="000E0E02" w:rsidRDefault="00260893" w:rsidP="004A287E">
            <w:pPr>
              <w:pStyle w:val="4"/>
              <w:numPr>
                <w:ilvl w:val="0"/>
                <w:numId w:val="0"/>
              </w:numPr>
              <w:spacing w:line="360" w:lineRule="exact"/>
              <w:rPr>
                <w:sz w:val="28"/>
                <w:szCs w:val="28"/>
              </w:rPr>
            </w:pPr>
            <w:r w:rsidRPr="000E0E02">
              <w:rPr>
                <w:sz w:val="28"/>
                <w:szCs w:val="28"/>
              </w:rPr>
              <w:t>心理學的社會實踐與創新(二)</w:t>
            </w:r>
          </w:p>
        </w:tc>
        <w:tc>
          <w:tcPr>
            <w:tcW w:w="1843" w:type="dxa"/>
          </w:tcPr>
          <w:p w:rsidR="00260893" w:rsidRPr="000E0E02" w:rsidRDefault="00260893" w:rsidP="004A287E">
            <w:pPr>
              <w:rPr>
                <w:rFonts w:hAnsi="Arial"/>
                <w:kern w:val="32"/>
                <w:sz w:val="28"/>
                <w:szCs w:val="28"/>
              </w:rPr>
            </w:pPr>
            <w:r w:rsidRPr="000E0E02">
              <w:rPr>
                <w:rFonts w:hAnsi="Arial"/>
                <w:kern w:val="32"/>
                <w:sz w:val="28"/>
                <w:szCs w:val="28"/>
              </w:rPr>
              <w:t>心理學的社會實踐與創新(二)</w:t>
            </w:r>
          </w:p>
        </w:tc>
        <w:tc>
          <w:tcPr>
            <w:tcW w:w="1701" w:type="dxa"/>
          </w:tcPr>
          <w:p w:rsidR="00260893" w:rsidRPr="000E0E02" w:rsidRDefault="00260893" w:rsidP="004A287E">
            <w:pPr>
              <w:rPr>
                <w:rFonts w:hAnsi="Arial"/>
                <w:kern w:val="32"/>
                <w:sz w:val="28"/>
                <w:szCs w:val="28"/>
              </w:rPr>
            </w:pPr>
            <w:r w:rsidRPr="000E0E02">
              <w:rPr>
                <w:rFonts w:hAnsi="Arial"/>
                <w:kern w:val="32"/>
                <w:sz w:val="28"/>
                <w:szCs w:val="28"/>
              </w:rPr>
              <w:t>心理學的社會實踐與創新(二)</w:t>
            </w:r>
          </w:p>
        </w:tc>
      </w:tr>
      <w:tr w:rsidR="00260893" w:rsidRPr="000E0E02" w:rsidTr="004A287E">
        <w:trPr>
          <w:trHeight w:val="543"/>
        </w:trPr>
        <w:tc>
          <w:tcPr>
            <w:tcW w:w="1418" w:type="dxa"/>
            <w:vAlign w:val="center"/>
          </w:tcPr>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日期</w:t>
            </w:r>
          </w:p>
        </w:tc>
        <w:tc>
          <w:tcPr>
            <w:tcW w:w="1842" w:type="dxa"/>
          </w:tcPr>
          <w:p w:rsidR="00260893" w:rsidRPr="000E0E02" w:rsidRDefault="00260893" w:rsidP="004A287E">
            <w:pPr>
              <w:pStyle w:val="4"/>
              <w:numPr>
                <w:ilvl w:val="0"/>
                <w:numId w:val="0"/>
              </w:numPr>
              <w:spacing w:line="360" w:lineRule="exact"/>
              <w:rPr>
                <w:sz w:val="28"/>
                <w:szCs w:val="28"/>
              </w:rPr>
            </w:pPr>
            <w:r w:rsidRPr="000E0E02">
              <w:rPr>
                <w:rFonts w:hint="eastAsia"/>
                <w:sz w:val="28"/>
                <w:szCs w:val="28"/>
              </w:rPr>
              <w:t xml:space="preserve">7/9~8/3 </w:t>
            </w:r>
          </w:p>
        </w:tc>
        <w:tc>
          <w:tcPr>
            <w:tcW w:w="1843" w:type="dxa"/>
          </w:tcPr>
          <w:p w:rsidR="00260893" w:rsidRPr="000E0E02" w:rsidRDefault="00260893" w:rsidP="004A287E">
            <w:pPr>
              <w:pStyle w:val="4"/>
              <w:numPr>
                <w:ilvl w:val="0"/>
                <w:numId w:val="0"/>
              </w:numPr>
              <w:spacing w:line="360" w:lineRule="exact"/>
              <w:rPr>
                <w:sz w:val="28"/>
                <w:szCs w:val="28"/>
              </w:rPr>
            </w:pPr>
            <w:r w:rsidRPr="000E0E02">
              <w:rPr>
                <w:rFonts w:hint="eastAsia"/>
                <w:sz w:val="28"/>
                <w:szCs w:val="28"/>
              </w:rPr>
              <w:t>7/2~8/10</w:t>
            </w:r>
          </w:p>
        </w:tc>
        <w:tc>
          <w:tcPr>
            <w:tcW w:w="1843" w:type="dxa"/>
          </w:tcPr>
          <w:p w:rsidR="00260893" w:rsidRPr="000E0E02" w:rsidRDefault="00260893" w:rsidP="004A287E">
            <w:pPr>
              <w:pStyle w:val="4"/>
              <w:numPr>
                <w:ilvl w:val="0"/>
                <w:numId w:val="0"/>
              </w:numPr>
              <w:spacing w:line="360" w:lineRule="exact"/>
              <w:rPr>
                <w:sz w:val="28"/>
                <w:szCs w:val="28"/>
              </w:rPr>
            </w:pPr>
            <w:r w:rsidRPr="000E0E02">
              <w:rPr>
                <w:rFonts w:hint="eastAsia"/>
                <w:sz w:val="28"/>
                <w:szCs w:val="28"/>
              </w:rPr>
              <w:t xml:space="preserve">7/14~8/9 </w:t>
            </w:r>
          </w:p>
        </w:tc>
        <w:tc>
          <w:tcPr>
            <w:tcW w:w="1701" w:type="dxa"/>
          </w:tcPr>
          <w:p w:rsidR="00260893" w:rsidRPr="000E0E02" w:rsidRDefault="00260893" w:rsidP="004A287E">
            <w:pPr>
              <w:pStyle w:val="4"/>
              <w:numPr>
                <w:ilvl w:val="0"/>
                <w:numId w:val="0"/>
              </w:numPr>
              <w:spacing w:line="360" w:lineRule="exact"/>
              <w:rPr>
                <w:sz w:val="28"/>
                <w:szCs w:val="28"/>
              </w:rPr>
            </w:pPr>
            <w:r w:rsidRPr="000E0E02">
              <w:rPr>
                <w:rFonts w:hint="eastAsia"/>
                <w:sz w:val="28"/>
                <w:szCs w:val="28"/>
              </w:rPr>
              <w:t>7/4~8/4</w:t>
            </w:r>
          </w:p>
        </w:tc>
      </w:tr>
      <w:tr w:rsidR="00260893" w:rsidRPr="000E0E02" w:rsidTr="004A287E">
        <w:trPr>
          <w:trHeight w:val="840"/>
        </w:trPr>
        <w:tc>
          <w:tcPr>
            <w:tcW w:w="1418" w:type="dxa"/>
            <w:vAlign w:val="center"/>
          </w:tcPr>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合作對象</w:t>
            </w:r>
          </w:p>
        </w:tc>
        <w:tc>
          <w:tcPr>
            <w:tcW w:w="1842" w:type="dxa"/>
          </w:tcPr>
          <w:p w:rsidR="00260893" w:rsidRPr="000E0E02" w:rsidRDefault="00260893" w:rsidP="004A287E">
            <w:pPr>
              <w:rPr>
                <w:rFonts w:hAnsi="Arial"/>
                <w:kern w:val="32"/>
                <w:sz w:val="28"/>
                <w:szCs w:val="28"/>
              </w:rPr>
            </w:pPr>
            <w:r w:rsidRPr="000E0E02">
              <w:rPr>
                <w:rFonts w:hAnsi="Arial" w:hint="eastAsia"/>
                <w:kern w:val="32"/>
                <w:sz w:val="28"/>
                <w:szCs w:val="28"/>
              </w:rPr>
              <w:t>○○探針股份有限公司</w:t>
            </w:r>
          </w:p>
        </w:tc>
        <w:tc>
          <w:tcPr>
            <w:tcW w:w="1843" w:type="dxa"/>
          </w:tcPr>
          <w:p w:rsidR="00260893" w:rsidRPr="000E0E02" w:rsidRDefault="00260893" w:rsidP="004A287E">
            <w:pPr>
              <w:rPr>
                <w:rFonts w:hAnsi="Arial"/>
                <w:kern w:val="32"/>
                <w:sz w:val="28"/>
                <w:szCs w:val="28"/>
              </w:rPr>
            </w:pPr>
            <w:proofErr w:type="gramStart"/>
            <w:r w:rsidRPr="000E0E02">
              <w:rPr>
                <w:rFonts w:hAnsi="Arial" w:hint="eastAsia"/>
                <w:kern w:val="32"/>
                <w:sz w:val="28"/>
                <w:szCs w:val="28"/>
              </w:rPr>
              <w:t>同左</w:t>
            </w:r>
            <w:proofErr w:type="gramEnd"/>
            <w:r w:rsidRPr="000E0E02">
              <w:rPr>
                <w:rFonts w:hAnsi="Arial" w:hint="eastAsia"/>
                <w:kern w:val="32"/>
                <w:sz w:val="28"/>
                <w:szCs w:val="28"/>
              </w:rPr>
              <w:t>。</w:t>
            </w:r>
          </w:p>
        </w:tc>
        <w:tc>
          <w:tcPr>
            <w:tcW w:w="1843" w:type="dxa"/>
          </w:tcPr>
          <w:p w:rsidR="00260893" w:rsidRPr="000E0E02" w:rsidRDefault="00260893" w:rsidP="004A287E">
            <w:proofErr w:type="gramStart"/>
            <w:r w:rsidRPr="000E0E02">
              <w:rPr>
                <w:rFonts w:hAnsi="Arial" w:hint="eastAsia"/>
                <w:kern w:val="32"/>
                <w:sz w:val="28"/>
                <w:szCs w:val="28"/>
              </w:rPr>
              <w:t>同左</w:t>
            </w:r>
            <w:proofErr w:type="gramEnd"/>
            <w:r w:rsidRPr="000E0E02">
              <w:rPr>
                <w:rFonts w:hAnsi="Arial" w:hint="eastAsia"/>
                <w:kern w:val="32"/>
                <w:sz w:val="28"/>
                <w:szCs w:val="28"/>
              </w:rPr>
              <w:t>。</w:t>
            </w:r>
          </w:p>
        </w:tc>
        <w:tc>
          <w:tcPr>
            <w:tcW w:w="1701" w:type="dxa"/>
          </w:tcPr>
          <w:p w:rsidR="00260893" w:rsidRPr="000E0E02" w:rsidRDefault="00260893" w:rsidP="004A287E">
            <w:proofErr w:type="gramStart"/>
            <w:r w:rsidRPr="000E0E02">
              <w:rPr>
                <w:rFonts w:hAnsi="Arial" w:hint="eastAsia"/>
                <w:kern w:val="32"/>
                <w:sz w:val="28"/>
                <w:szCs w:val="28"/>
              </w:rPr>
              <w:t>同左</w:t>
            </w:r>
            <w:proofErr w:type="gramEnd"/>
            <w:r w:rsidRPr="000E0E02">
              <w:rPr>
                <w:rFonts w:hAnsi="Arial" w:hint="eastAsia"/>
                <w:kern w:val="32"/>
                <w:sz w:val="28"/>
                <w:szCs w:val="28"/>
              </w:rPr>
              <w:t>。</w:t>
            </w:r>
          </w:p>
        </w:tc>
      </w:tr>
      <w:tr w:rsidR="00260893" w:rsidRPr="000E0E02" w:rsidTr="004A287E">
        <w:trPr>
          <w:trHeight w:val="853"/>
        </w:trPr>
        <w:tc>
          <w:tcPr>
            <w:tcW w:w="1418" w:type="dxa"/>
            <w:vAlign w:val="center"/>
          </w:tcPr>
          <w:p w:rsidR="00260893" w:rsidRPr="000E0E02" w:rsidRDefault="00260893" w:rsidP="004A287E">
            <w:pPr>
              <w:pStyle w:val="4"/>
              <w:numPr>
                <w:ilvl w:val="0"/>
                <w:numId w:val="0"/>
              </w:numPr>
              <w:spacing w:line="360" w:lineRule="exact"/>
              <w:jc w:val="center"/>
              <w:rPr>
                <w:b/>
                <w:sz w:val="28"/>
                <w:szCs w:val="28"/>
              </w:rPr>
            </w:pPr>
            <w:r w:rsidRPr="000E0E02">
              <w:rPr>
                <w:rFonts w:hint="eastAsia"/>
                <w:b/>
                <w:sz w:val="28"/>
                <w:szCs w:val="28"/>
              </w:rPr>
              <w:t>計畫地點</w:t>
            </w:r>
          </w:p>
        </w:tc>
        <w:tc>
          <w:tcPr>
            <w:tcW w:w="1842" w:type="dxa"/>
          </w:tcPr>
          <w:p w:rsidR="00260893" w:rsidRPr="000E0E02" w:rsidRDefault="00260893" w:rsidP="004A287E">
            <w:pPr>
              <w:pStyle w:val="4"/>
              <w:numPr>
                <w:ilvl w:val="0"/>
                <w:numId w:val="0"/>
              </w:numPr>
              <w:spacing w:line="360" w:lineRule="exact"/>
              <w:rPr>
                <w:sz w:val="28"/>
                <w:szCs w:val="28"/>
              </w:rPr>
            </w:pPr>
            <w:r w:rsidRPr="000E0E02">
              <w:rPr>
                <w:rFonts w:hint="eastAsia"/>
                <w:sz w:val="28"/>
                <w:szCs w:val="28"/>
              </w:rPr>
              <w:t>大陸廣東省東</w:t>
            </w:r>
            <w:proofErr w:type="gramStart"/>
            <w:r w:rsidRPr="000E0E02">
              <w:rPr>
                <w:rFonts w:hint="eastAsia"/>
                <w:sz w:val="28"/>
                <w:szCs w:val="28"/>
              </w:rPr>
              <w:t>莞</w:t>
            </w:r>
            <w:proofErr w:type="gramEnd"/>
            <w:r w:rsidRPr="000E0E02">
              <w:rPr>
                <w:rFonts w:hint="eastAsia"/>
                <w:sz w:val="28"/>
                <w:szCs w:val="28"/>
              </w:rPr>
              <w:t>市</w:t>
            </w:r>
          </w:p>
        </w:tc>
        <w:tc>
          <w:tcPr>
            <w:tcW w:w="1843" w:type="dxa"/>
          </w:tcPr>
          <w:p w:rsidR="00260893" w:rsidRPr="000E0E02" w:rsidRDefault="00260893" w:rsidP="004A287E">
            <w:pPr>
              <w:rPr>
                <w:rFonts w:hAnsi="Arial"/>
                <w:kern w:val="32"/>
                <w:sz w:val="28"/>
                <w:szCs w:val="28"/>
              </w:rPr>
            </w:pPr>
            <w:proofErr w:type="gramStart"/>
            <w:r w:rsidRPr="000E0E02">
              <w:rPr>
                <w:rFonts w:hAnsi="Arial" w:hint="eastAsia"/>
                <w:kern w:val="32"/>
                <w:sz w:val="28"/>
                <w:szCs w:val="28"/>
              </w:rPr>
              <w:t>同左</w:t>
            </w:r>
            <w:proofErr w:type="gramEnd"/>
            <w:r w:rsidRPr="000E0E02">
              <w:rPr>
                <w:rFonts w:hAnsi="Arial" w:hint="eastAsia"/>
                <w:kern w:val="32"/>
                <w:sz w:val="28"/>
                <w:szCs w:val="28"/>
              </w:rPr>
              <w:t>。</w:t>
            </w:r>
          </w:p>
        </w:tc>
        <w:tc>
          <w:tcPr>
            <w:tcW w:w="1843" w:type="dxa"/>
          </w:tcPr>
          <w:p w:rsidR="00260893" w:rsidRPr="000E0E02" w:rsidRDefault="00260893" w:rsidP="004A287E">
            <w:proofErr w:type="gramStart"/>
            <w:r w:rsidRPr="000E0E02">
              <w:rPr>
                <w:rFonts w:hAnsi="Arial" w:hint="eastAsia"/>
                <w:kern w:val="32"/>
                <w:sz w:val="28"/>
                <w:szCs w:val="28"/>
              </w:rPr>
              <w:t>同左</w:t>
            </w:r>
            <w:proofErr w:type="gramEnd"/>
            <w:r w:rsidRPr="000E0E02">
              <w:rPr>
                <w:rFonts w:hAnsi="Arial" w:hint="eastAsia"/>
                <w:kern w:val="32"/>
                <w:sz w:val="28"/>
                <w:szCs w:val="28"/>
              </w:rPr>
              <w:t>。</w:t>
            </w:r>
          </w:p>
        </w:tc>
        <w:tc>
          <w:tcPr>
            <w:tcW w:w="1701" w:type="dxa"/>
          </w:tcPr>
          <w:p w:rsidR="00260893" w:rsidRPr="000E0E02" w:rsidRDefault="00260893" w:rsidP="004A287E">
            <w:proofErr w:type="gramStart"/>
            <w:r w:rsidRPr="000E0E02">
              <w:rPr>
                <w:rFonts w:hAnsi="Arial" w:hint="eastAsia"/>
                <w:kern w:val="32"/>
                <w:sz w:val="28"/>
                <w:szCs w:val="28"/>
              </w:rPr>
              <w:t>同左</w:t>
            </w:r>
            <w:proofErr w:type="gramEnd"/>
            <w:r w:rsidRPr="000E0E02">
              <w:rPr>
                <w:rFonts w:hAnsi="Arial" w:hint="eastAsia"/>
                <w:kern w:val="32"/>
                <w:sz w:val="28"/>
                <w:szCs w:val="28"/>
              </w:rPr>
              <w:t>。</w:t>
            </w:r>
          </w:p>
        </w:tc>
      </w:tr>
    </w:tbl>
    <w:p w:rsidR="00260893" w:rsidRPr="000E0E02" w:rsidRDefault="00260893" w:rsidP="00260893">
      <w:pPr>
        <w:pStyle w:val="4"/>
        <w:numPr>
          <w:ilvl w:val="0"/>
          <w:numId w:val="0"/>
        </w:numPr>
        <w:spacing w:line="240" w:lineRule="exact"/>
        <w:rPr>
          <w:sz w:val="24"/>
          <w:szCs w:val="24"/>
        </w:rPr>
      </w:pPr>
      <w:r>
        <w:rPr>
          <w:rFonts w:hint="eastAsia"/>
          <w:sz w:val="24"/>
          <w:szCs w:val="24"/>
        </w:rPr>
        <w:t xml:space="preserve">     </w:t>
      </w:r>
      <w:r w:rsidRPr="000E0E02">
        <w:rPr>
          <w:rFonts w:hint="eastAsia"/>
          <w:sz w:val="24"/>
          <w:szCs w:val="24"/>
        </w:rPr>
        <w:t>資料來源：本案依據東華大學查復資料</w:t>
      </w:r>
      <w:proofErr w:type="gramStart"/>
      <w:r w:rsidRPr="000E0E02">
        <w:rPr>
          <w:rFonts w:hint="eastAsia"/>
          <w:sz w:val="24"/>
          <w:szCs w:val="24"/>
        </w:rPr>
        <w:t>彙整製表</w:t>
      </w:r>
      <w:proofErr w:type="gramEnd"/>
      <w:r w:rsidRPr="000E0E02">
        <w:rPr>
          <w:rFonts w:hint="eastAsia"/>
          <w:sz w:val="24"/>
          <w:szCs w:val="24"/>
        </w:rPr>
        <w:t>。</w:t>
      </w:r>
    </w:p>
    <w:p w:rsidR="00260893" w:rsidRPr="000E0E02" w:rsidRDefault="00260893" w:rsidP="00260893">
      <w:pPr>
        <w:pStyle w:val="4"/>
        <w:numPr>
          <w:ilvl w:val="0"/>
          <w:numId w:val="0"/>
        </w:numPr>
        <w:spacing w:line="240" w:lineRule="exact"/>
        <w:rPr>
          <w:sz w:val="24"/>
          <w:szCs w:val="24"/>
        </w:rPr>
      </w:pPr>
    </w:p>
    <w:p w:rsidR="00260893" w:rsidRPr="000E0E02" w:rsidRDefault="00260893" w:rsidP="00260893">
      <w:pPr>
        <w:pStyle w:val="4"/>
        <w:numPr>
          <w:ilvl w:val="3"/>
          <w:numId w:val="1"/>
        </w:numPr>
      </w:pPr>
      <w:proofErr w:type="gramStart"/>
      <w:r w:rsidRPr="000E0E02">
        <w:rPr>
          <w:rFonts w:hint="eastAsia"/>
        </w:rPr>
        <w:t>嗣</w:t>
      </w:r>
      <w:proofErr w:type="gramEnd"/>
      <w:r w:rsidRPr="000E0E02">
        <w:rPr>
          <w:rFonts w:hint="eastAsia"/>
        </w:rPr>
        <w:t>經</w:t>
      </w:r>
      <w:proofErr w:type="gramStart"/>
      <w:r w:rsidRPr="000E0E02">
        <w:rPr>
          <w:rFonts w:hint="eastAsia"/>
        </w:rPr>
        <w:t>諮臨</w:t>
      </w:r>
      <w:proofErr w:type="gramEnd"/>
      <w:r w:rsidRPr="000E0E02">
        <w:rPr>
          <w:rFonts w:hint="eastAsia"/>
        </w:rPr>
        <w:t>系依據陳情，查察陳師辦理</w:t>
      </w:r>
      <w:proofErr w:type="gramStart"/>
      <w:r w:rsidRPr="000E0E02">
        <w:rPr>
          <w:rFonts w:hint="eastAsia"/>
        </w:rPr>
        <w:t>赴陸營</w:t>
      </w:r>
      <w:proofErr w:type="gramEnd"/>
      <w:r w:rsidRPr="000E0E02">
        <w:rPr>
          <w:rFonts w:hint="eastAsia"/>
        </w:rPr>
        <w:t>隊事宜，確認104年(7月9日至8月9日)、105年(7月13日至8月7日)、106年(7月7日至8月6日)陳師曾3次與學生自發組成海外社會服務團隊前往東莞進行暑期營隊活動</w:t>
      </w:r>
      <w:r w:rsidRPr="000E0E02">
        <w:rPr>
          <w:rStyle w:val="afc"/>
        </w:rPr>
        <w:footnoteReference w:id="20"/>
      </w:r>
      <w:r w:rsidRPr="000E0E02">
        <w:rPr>
          <w:rFonts w:hint="eastAsia"/>
        </w:rPr>
        <w:t>。</w:t>
      </w:r>
    </w:p>
    <w:p w:rsidR="00260893" w:rsidRPr="000E0E02" w:rsidRDefault="00260893" w:rsidP="00260893">
      <w:pPr>
        <w:pStyle w:val="4"/>
        <w:numPr>
          <w:ilvl w:val="3"/>
          <w:numId w:val="1"/>
        </w:numPr>
      </w:pPr>
      <w:r w:rsidRPr="000E0E02">
        <w:rPr>
          <w:rFonts w:hint="eastAsia"/>
        </w:rPr>
        <w:t>據上，陳師主持之「海外實習/移地教學」案或者暑期夏令營，</w:t>
      </w:r>
      <w:proofErr w:type="gramStart"/>
      <w:r w:rsidRPr="000E0E02">
        <w:rPr>
          <w:rFonts w:hint="eastAsia"/>
        </w:rPr>
        <w:t>多年均與同一</w:t>
      </w:r>
      <w:proofErr w:type="gramEnd"/>
      <w:r w:rsidRPr="000E0E02">
        <w:rPr>
          <w:rFonts w:hint="eastAsia"/>
        </w:rPr>
        <w:t>廠商合作，且固定於每年暑假期間帶領學生赴大陸地區辦理；107及</w:t>
      </w:r>
      <w:proofErr w:type="gramStart"/>
      <w:r w:rsidRPr="000E0E02">
        <w:rPr>
          <w:rFonts w:hint="eastAsia"/>
        </w:rPr>
        <w:t>108</w:t>
      </w:r>
      <w:proofErr w:type="gramEnd"/>
      <w:r w:rsidRPr="000E0E02">
        <w:rPr>
          <w:rFonts w:hint="eastAsia"/>
        </w:rPr>
        <w:t>年度部分，併申報為「海外實習/移地教學」</w:t>
      </w:r>
      <w:r w:rsidRPr="000E0E02">
        <w:rPr>
          <w:rFonts w:hint="eastAsia"/>
        </w:rPr>
        <w:lastRenderedPageBreak/>
        <w:t>案且獲補助經費、104至106年亦曾</w:t>
      </w:r>
      <w:proofErr w:type="gramStart"/>
      <w:r w:rsidRPr="000E0E02">
        <w:rPr>
          <w:rFonts w:hint="eastAsia"/>
        </w:rPr>
        <w:t>3次</w:t>
      </w:r>
      <w:proofErr w:type="gramEnd"/>
      <w:r w:rsidRPr="000E0E02">
        <w:rPr>
          <w:rFonts w:hint="eastAsia"/>
        </w:rPr>
        <w:t>率學生赴陸活動。</w:t>
      </w:r>
    </w:p>
    <w:p w:rsidR="00260893" w:rsidRPr="000E0E02" w:rsidRDefault="00260893" w:rsidP="00260893">
      <w:pPr>
        <w:pStyle w:val="3"/>
        <w:numPr>
          <w:ilvl w:val="2"/>
          <w:numId w:val="1"/>
        </w:numPr>
        <w:ind w:left="1360" w:hanging="680"/>
      </w:pPr>
      <w:r w:rsidRPr="000E0E02">
        <w:rPr>
          <w:rFonts w:hint="eastAsia"/>
        </w:rPr>
        <w:t>其</w:t>
      </w:r>
      <w:proofErr w:type="gramStart"/>
      <w:r w:rsidRPr="000E0E02">
        <w:rPr>
          <w:rFonts w:hint="eastAsia"/>
        </w:rPr>
        <w:t>三</w:t>
      </w:r>
      <w:proofErr w:type="gramEnd"/>
      <w:r w:rsidRPr="000E0E02">
        <w:rPr>
          <w:rFonts w:hint="eastAsia"/>
        </w:rPr>
        <w:t>，</w:t>
      </w:r>
      <w:r w:rsidRPr="000E0E02">
        <w:rPr>
          <w:rFonts w:hint="eastAsia"/>
          <w:b/>
        </w:rPr>
        <w:t>陳師為上述營隊活動，遭檢舉</w:t>
      </w:r>
      <w:r w:rsidRPr="000E0E02">
        <w:rPr>
          <w:b/>
        </w:rPr>
        <w:t>於104年7月9日～8月9日、105年7月13日～8月7日、106年7月7日～8月6日</w:t>
      </w:r>
      <w:r w:rsidRPr="000E0E02">
        <w:rPr>
          <w:rFonts w:hint="eastAsia"/>
          <w:b/>
        </w:rPr>
        <w:t>，以及107年1月13日至同月29日未經請假程序即赴大陸地區；東華大學人事室認定渠107年部分違反教師請假規則第13條第1項規定</w:t>
      </w:r>
      <w:r w:rsidRPr="000E0E02">
        <w:rPr>
          <w:rStyle w:val="afc"/>
          <w:b/>
        </w:rPr>
        <w:footnoteReference w:id="21"/>
      </w:r>
      <w:r w:rsidRPr="000E0E02">
        <w:rPr>
          <w:rFonts w:hint="eastAsia"/>
          <w:b/>
        </w:rPr>
        <w:t>。</w:t>
      </w:r>
    </w:p>
    <w:p w:rsidR="00260893" w:rsidRPr="000E0E02" w:rsidRDefault="00260893" w:rsidP="00260893">
      <w:pPr>
        <w:pStyle w:val="3"/>
        <w:numPr>
          <w:ilvl w:val="2"/>
          <w:numId w:val="1"/>
        </w:numPr>
        <w:ind w:left="1360" w:hanging="680"/>
      </w:pPr>
      <w:r w:rsidRPr="000E0E02">
        <w:rPr>
          <w:rFonts w:hint="eastAsia"/>
        </w:rPr>
        <w:t>關於</w:t>
      </w:r>
      <w:r w:rsidRPr="000E0E02">
        <w:rPr>
          <w:rFonts w:hint="eastAsia"/>
          <w:b/>
        </w:rPr>
        <w:t>陳師經教師評鑑案而爆發之前述各項爭議，東華大學</w:t>
      </w:r>
      <w:proofErr w:type="gramStart"/>
      <w:r w:rsidRPr="000E0E02">
        <w:rPr>
          <w:rFonts w:hint="eastAsia"/>
          <w:b/>
        </w:rPr>
        <w:t>迄</w:t>
      </w:r>
      <w:proofErr w:type="gramEnd"/>
      <w:r w:rsidRPr="000E0E02">
        <w:rPr>
          <w:rFonts w:hint="eastAsia"/>
          <w:b/>
        </w:rPr>
        <w:t>未妥盡其違失責任之檢討與處理，無從端正學術風氣、維護師道，對於學生受教權益之保障工作亦顯輕忽草率，</w:t>
      </w:r>
      <w:proofErr w:type="gramStart"/>
      <w:r w:rsidRPr="000E0E02">
        <w:rPr>
          <w:rFonts w:hint="eastAsia"/>
          <w:b/>
        </w:rPr>
        <w:t>核屬嚴</w:t>
      </w:r>
      <w:proofErr w:type="gramEnd"/>
      <w:r w:rsidRPr="000E0E02">
        <w:rPr>
          <w:rFonts w:hint="eastAsia"/>
          <w:b/>
        </w:rPr>
        <w:t>重失當</w:t>
      </w:r>
      <w:r w:rsidRPr="000E0E02">
        <w:rPr>
          <w:rFonts w:hint="eastAsia"/>
        </w:rPr>
        <w:t>：</w:t>
      </w:r>
    </w:p>
    <w:p w:rsidR="00260893" w:rsidRPr="000E0E02" w:rsidRDefault="00260893" w:rsidP="00260893">
      <w:pPr>
        <w:pStyle w:val="4"/>
        <w:numPr>
          <w:ilvl w:val="3"/>
          <w:numId w:val="1"/>
        </w:numPr>
      </w:pPr>
      <w:r w:rsidRPr="000E0E02">
        <w:rPr>
          <w:rFonts w:hint="eastAsia"/>
        </w:rPr>
        <w:t>陳師意圖巧取教師評鑑計分的行為一節：</w:t>
      </w:r>
    </w:p>
    <w:p w:rsidR="00260893" w:rsidRPr="000E0E02" w:rsidRDefault="00260893" w:rsidP="00260893">
      <w:pPr>
        <w:pStyle w:val="5"/>
        <w:numPr>
          <w:ilvl w:val="4"/>
          <w:numId w:val="1"/>
        </w:numPr>
        <w:ind w:left="1984"/>
      </w:pPr>
      <w:r w:rsidRPr="000E0E02">
        <w:rPr>
          <w:rFonts w:hint="eastAsia"/>
        </w:rPr>
        <w:t>依據東華大學教師評鑑辦法，其評鑑項目包括教學、研究及服務3項；再依</w:t>
      </w:r>
      <w:r w:rsidRPr="000E0E02">
        <w:rPr>
          <w:rFonts w:hint="eastAsia"/>
          <w:szCs w:val="32"/>
        </w:rPr>
        <w:t>國立東華大學人文社會科學學院教師評鑑細則之規定，產學合作計畫可認列為「研究項目」(該細則第2條「研究項目」參照)；</w:t>
      </w:r>
      <w:proofErr w:type="gramStart"/>
      <w:r w:rsidRPr="000E0E02">
        <w:rPr>
          <w:rFonts w:hint="eastAsia"/>
          <w:szCs w:val="32"/>
        </w:rPr>
        <w:t>先予敘明</w:t>
      </w:r>
      <w:proofErr w:type="gramEnd"/>
      <w:r w:rsidRPr="000E0E02">
        <w:rPr>
          <w:rFonts w:hint="eastAsia"/>
          <w:szCs w:val="32"/>
        </w:rPr>
        <w:t>。</w:t>
      </w:r>
    </w:p>
    <w:p w:rsidR="00260893" w:rsidRDefault="00260893" w:rsidP="00260893">
      <w:pPr>
        <w:pStyle w:val="5"/>
        <w:numPr>
          <w:ilvl w:val="4"/>
          <w:numId w:val="1"/>
        </w:numPr>
        <w:ind w:left="1984"/>
      </w:pPr>
      <w:r w:rsidRPr="000E0E02">
        <w:rPr>
          <w:rFonts w:hint="eastAsia"/>
        </w:rPr>
        <w:t>本案</w:t>
      </w:r>
      <w:proofErr w:type="gramStart"/>
      <w:r w:rsidRPr="000E0E02">
        <w:rPr>
          <w:rFonts w:hint="eastAsia"/>
        </w:rPr>
        <w:t>詢</w:t>
      </w:r>
      <w:proofErr w:type="gramEnd"/>
      <w:r w:rsidRPr="000E0E02">
        <w:rPr>
          <w:rFonts w:hint="eastAsia"/>
        </w:rPr>
        <w:t>據東華大學研發處</w:t>
      </w:r>
      <w:r>
        <w:rPr>
          <w:rFonts w:hint="eastAsia"/>
        </w:rPr>
        <w:t>研發組時任組長</w:t>
      </w:r>
      <w:r w:rsidRPr="000E0E02">
        <w:rPr>
          <w:rFonts w:hint="eastAsia"/>
        </w:rPr>
        <w:t>表示，其於110年9月22日在陳師提供之產學合作契約書上用印時，並不知道陳師會將該契約書用於教師評鑑案；又該校時任數名主管人員到院說明時，皆對於陳師此行為表示不妥；</w:t>
      </w:r>
      <w:proofErr w:type="gramStart"/>
      <w:r w:rsidRPr="000E0E02">
        <w:rPr>
          <w:rFonts w:hint="eastAsia"/>
        </w:rPr>
        <w:t>均有本</w:t>
      </w:r>
      <w:proofErr w:type="gramEnd"/>
      <w:r w:rsidRPr="000E0E02">
        <w:rPr>
          <w:rFonts w:hint="eastAsia"/>
        </w:rPr>
        <w:t>院詢問筆錄在卷可稽。另該校</w:t>
      </w:r>
      <w:proofErr w:type="gramStart"/>
      <w:r w:rsidRPr="000E0E02">
        <w:rPr>
          <w:rFonts w:hint="eastAsia"/>
        </w:rPr>
        <w:t>諮臨系</w:t>
      </w:r>
      <w:proofErr w:type="gramEnd"/>
      <w:r>
        <w:rPr>
          <w:rFonts w:hint="eastAsia"/>
        </w:rPr>
        <w:t>時任</w:t>
      </w:r>
      <w:r w:rsidRPr="000E0E02">
        <w:rPr>
          <w:rFonts w:hint="eastAsia"/>
        </w:rPr>
        <w:t>系主任稱：「…</w:t>
      </w:r>
      <w:proofErr w:type="gramStart"/>
      <w:r w:rsidRPr="000E0E02">
        <w:rPr>
          <w:rFonts w:hint="eastAsia"/>
        </w:rPr>
        <w:t>…</w:t>
      </w:r>
      <w:proofErr w:type="gramEnd"/>
      <w:r w:rsidRPr="000E0E02">
        <w:rPr>
          <w:rFonts w:hint="eastAsia"/>
        </w:rPr>
        <w:t>陳師歷年都在辦(該夏令營)，但到了110年教師評鑑兩次沒過，壓力可能很大，就變成把過去</w:t>
      </w:r>
      <w:r>
        <w:rPr>
          <w:rFonts w:hint="eastAsia"/>
        </w:rPr>
        <w:t>海外實習/</w:t>
      </w:r>
      <w:r w:rsidRPr="000E0E02">
        <w:rPr>
          <w:rFonts w:hint="eastAsia"/>
        </w:rPr>
        <w:t>移地教學案拿出來</w:t>
      </w:r>
      <w:proofErr w:type="gramStart"/>
      <w:r w:rsidRPr="000E0E02">
        <w:rPr>
          <w:rFonts w:hint="eastAsia"/>
        </w:rPr>
        <w:t>認列產</w:t>
      </w:r>
      <w:proofErr w:type="gramEnd"/>
      <w:r w:rsidRPr="000E0E02">
        <w:rPr>
          <w:rFonts w:hint="eastAsia"/>
        </w:rPr>
        <w:t>學合作，衍生爭議。…</w:t>
      </w:r>
      <w:proofErr w:type="gramStart"/>
      <w:r w:rsidRPr="000E0E02">
        <w:rPr>
          <w:rFonts w:hint="eastAsia"/>
        </w:rPr>
        <w:t>…</w:t>
      </w:r>
      <w:proofErr w:type="gramEnd"/>
      <w:r w:rsidRPr="000E0E02">
        <w:rPr>
          <w:rFonts w:hint="eastAsia"/>
        </w:rPr>
        <w:t>(問：如果如您所</w:t>
      </w:r>
      <w:r w:rsidRPr="000E0E02">
        <w:rPr>
          <w:rFonts w:hint="eastAsia"/>
        </w:rPr>
        <w:lastRenderedPageBreak/>
        <w:t>述，她如果是好老師，教師評鑑為何沒過？</w:t>
      </w:r>
      <w:proofErr w:type="gramStart"/>
      <w:r w:rsidRPr="000E0E02">
        <w:rPr>
          <w:rFonts w:hint="eastAsia"/>
        </w:rPr>
        <w:t>)研究方面缺乏著作出版</w:t>
      </w:r>
      <w:proofErr w:type="gramEnd"/>
      <w:r w:rsidRPr="000E0E02">
        <w:rPr>
          <w:rFonts w:hint="eastAsia"/>
        </w:rPr>
        <w:t>。(問：移地教學可以轉產學合作？)陳師自己把移地教學案拿去研發處認列。……紀錄上產學合作案不成立。陳師是為了教師評鑑才衍生產學合作問題。以產學合作來說，因為不成立，系上不知道，也算是她自己靈光乍現，為了教師評鑑通過。」等語，均證陳師於1</w:t>
      </w:r>
      <w:r w:rsidRPr="000E0E02">
        <w:t>10</w:t>
      </w:r>
      <w:r w:rsidRPr="000E0E02">
        <w:rPr>
          <w:rFonts w:hint="eastAsia"/>
        </w:rPr>
        <w:t>年申請教師評鑑時，試圖將1</w:t>
      </w:r>
      <w:r w:rsidRPr="000E0E02">
        <w:t>07</w:t>
      </w:r>
      <w:r w:rsidRPr="000E0E02">
        <w:rPr>
          <w:rFonts w:hint="eastAsia"/>
        </w:rPr>
        <w:t>、108年移地教學案重複認列產學合作案以爭取研究項目計分。</w:t>
      </w:r>
    </w:p>
    <w:p w:rsidR="00260893" w:rsidRDefault="00260893" w:rsidP="00260893">
      <w:pPr>
        <w:pStyle w:val="5"/>
        <w:numPr>
          <w:ilvl w:val="4"/>
          <w:numId w:val="1"/>
        </w:numPr>
        <w:ind w:left="1984"/>
      </w:pPr>
      <w:proofErr w:type="gramStart"/>
      <w:r w:rsidRPr="000E0E02">
        <w:rPr>
          <w:rFonts w:hint="eastAsia"/>
        </w:rPr>
        <w:t>既東華大學</w:t>
      </w:r>
      <w:proofErr w:type="gramEnd"/>
      <w:r w:rsidRPr="000E0E02">
        <w:rPr>
          <w:rFonts w:hint="eastAsia"/>
        </w:rPr>
        <w:t>表示，「產學合作」、「海外實習移地教學」於法源、目標、經費來源與校內業管</w:t>
      </w:r>
      <w:proofErr w:type="gramStart"/>
      <w:r w:rsidRPr="000E0E02">
        <w:rPr>
          <w:rFonts w:hint="eastAsia"/>
        </w:rPr>
        <w:t>單位均有不</w:t>
      </w:r>
      <w:proofErr w:type="gramEnd"/>
      <w:r w:rsidRPr="000E0E02">
        <w:rPr>
          <w:rFonts w:hint="eastAsia"/>
        </w:rPr>
        <w:t>同，為不同事項，則陳師明知107、108年兩次結合課程之夏令營已列為該校「海外實習移地教學」案，卻於110年9月企圖以虛偽之契約書採認為產學合作案，顯屬投機取巧，難認符合教師專業</w:t>
      </w:r>
      <w:r>
        <w:rPr>
          <w:rFonts w:hint="eastAsia"/>
        </w:rPr>
        <w:t>。</w:t>
      </w:r>
    </w:p>
    <w:p w:rsidR="00260893" w:rsidRDefault="00260893" w:rsidP="00260893">
      <w:pPr>
        <w:pStyle w:val="5"/>
        <w:numPr>
          <w:ilvl w:val="4"/>
          <w:numId w:val="1"/>
        </w:numPr>
        <w:ind w:left="1984"/>
      </w:pPr>
      <w:r>
        <w:rPr>
          <w:rFonts w:hint="eastAsia"/>
        </w:rPr>
        <w:t>本案</w:t>
      </w:r>
      <w:proofErr w:type="gramStart"/>
      <w:r>
        <w:rPr>
          <w:rFonts w:hint="eastAsia"/>
        </w:rPr>
        <w:t>併</w:t>
      </w:r>
      <w:proofErr w:type="gramEnd"/>
      <w:r w:rsidRPr="000E0E02">
        <w:rPr>
          <w:rFonts w:hint="eastAsia"/>
        </w:rPr>
        <w:t>依據該校時任校長</w:t>
      </w:r>
      <w:r>
        <w:rPr>
          <w:rFonts w:hint="eastAsia"/>
        </w:rPr>
        <w:t>到院表示</w:t>
      </w:r>
      <w:r w:rsidRPr="000E0E02">
        <w:rPr>
          <w:rFonts w:hint="eastAsia"/>
        </w:rPr>
        <w:t>：「(問：…</w:t>
      </w:r>
      <w:proofErr w:type="gramStart"/>
      <w:r w:rsidRPr="000E0E02">
        <w:rPr>
          <w:rFonts w:hint="eastAsia"/>
        </w:rPr>
        <w:t>…</w:t>
      </w:r>
      <w:proofErr w:type="gramEnd"/>
      <w:r w:rsidRPr="000E0E02">
        <w:rPr>
          <w:rFonts w:hint="eastAsia"/>
        </w:rPr>
        <w:t>陳師行為適當嗎？</w:t>
      </w:r>
      <w:proofErr w:type="gramStart"/>
      <w:r w:rsidRPr="000E0E02">
        <w:rPr>
          <w:rFonts w:hint="eastAsia"/>
        </w:rPr>
        <w:t>)不妥</w:t>
      </w:r>
      <w:proofErr w:type="gramEnd"/>
      <w:r w:rsidRPr="000E0E02">
        <w:rPr>
          <w:rFonts w:hint="eastAsia"/>
        </w:rPr>
        <w:t>，所以產學合作案不能予以認列。……(問：基於校長立場，或是學者立場，您認為她的行為是否符合教師專業倫理？對於教師同儕及學生會否有不良示範？)只能透過教評會，校長無法表示要對哪位教師懲處。東華跟政大一樣，校長不是校教評會委員，對於各級教評會的決定無權涉入；各校制度不同。」等語</w:t>
      </w:r>
      <w:r>
        <w:rPr>
          <w:rFonts w:hint="eastAsia"/>
        </w:rPr>
        <w:t>，足證</w:t>
      </w:r>
      <w:r w:rsidRPr="000E0E02">
        <w:rPr>
          <w:rFonts w:hint="eastAsia"/>
        </w:rPr>
        <w:t>東華大學</w:t>
      </w:r>
      <w:r>
        <w:rPr>
          <w:rFonts w:hint="eastAsia"/>
        </w:rPr>
        <w:t>迄今</w:t>
      </w:r>
      <w:r w:rsidRPr="000E0E02">
        <w:rPr>
          <w:rFonts w:hint="eastAsia"/>
        </w:rPr>
        <w:t>除</w:t>
      </w:r>
      <w:r>
        <w:rPr>
          <w:rFonts w:hint="eastAsia"/>
        </w:rPr>
        <w:t>了</w:t>
      </w:r>
      <w:r w:rsidRPr="000E0E02">
        <w:rPr>
          <w:rFonts w:hint="eastAsia"/>
        </w:rPr>
        <w:t>否認陳師所提之產學合作案、未予通過陳師該次教師評鑑外，並未針對陳師該行為有何處理。</w:t>
      </w:r>
    </w:p>
    <w:p w:rsidR="00260893" w:rsidRPr="000E0E02" w:rsidRDefault="00260893" w:rsidP="00260893">
      <w:pPr>
        <w:pStyle w:val="5"/>
        <w:numPr>
          <w:ilvl w:val="4"/>
          <w:numId w:val="1"/>
        </w:numPr>
        <w:ind w:left="1984"/>
      </w:pPr>
      <w:r w:rsidRPr="000E0E02">
        <w:rPr>
          <w:rFonts w:hint="eastAsia"/>
        </w:rPr>
        <w:t>陳師</w:t>
      </w:r>
      <w:r>
        <w:rPr>
          <w:rFonts w:hint="eastAsia"/>
        </w:rPr>
        <w:t>既為</w:t>
      </w:r>
      <w:r w:rsidRPr="000E0E02">
        <w:rPr>
          <w:rFonts w:hint="eastAsia"/>
        </w:rPr>
        <w:t>資深教育人員，應為師生表率、發揚師道，東華大學對其之任用</w:t>
      </w:r>
      <w:r>
        <w:rPr>
          <w:rFonts w:hint="eastAsia"/>
        </w:rPr>
        <w:t>，依法</w:t>
      </w:r>
      <w:r w:rsidRPr="000E0E02">
        <w:rPr>
          <w:rFonts w:hint="eastAsia"/>
        </w:rPr>
        <w:t>應慎重考量</w:t>
      </w:r>
      <w:r w:rsidRPr="000E0E02">
        <w:rPr>
          <w:rFonts w:hint="eastAsia"/>
        </w:rPr>
        <w:lastRenderedPageBreak/>
        <w:t>其品德，以維護高等教育品質；</w:t>
      </w:r>
      <w:proofErr w:type="gramStart"/>
      <w:r w:rsidRPr="000E0E02">
        <w:rPr>
          <w:rFonts w:hint="eastAsia"/>
        </w:rPr>
        <w:t>爰</w:t>
      </w:r>
      <w:proofErr w:type="gramEnd"/>
      <w:r w:rsidRPr="000E0E02">
        <w:rPr>
          <w:rFonts w:hint="eastAsia"/>
        </w:rPr>
        <w:t>後續應針對陳師意圖巧取教師評鑑計分的行為檢討相關責任。</w:t>
      </w:r>
    </w:p>
    <w:p w:rsidR="00260893" w:rsidRPr="000E0E02" w:rsidRDefault="00260893" w:rsidP="00260893">
      <w:pPr>
        <w:pStyle w:val="4"/>
        <w:numPr>
          <w:ilvl w:val="3"/>
          <w:numId w:val="1"/>
        </w:numPr>
      </w:pPr>
      <w:r w:rsidRPr="000E0E02">
        <w:rPr>
          <w:rFonts w:hint="eastAsia"/>
        </w:rPr>
        <w:t>關於陳師104~106年</w:t>
      </w:r>
      <w:proofErr w:type="gramStart"/>
      <w:r w:rsidRPr="000E0E02">
        <w:rPr>
          <w:rFonts w:hint="eastAsia"/>
        </w:rPr>
        <w:t>3次率</w:t>
      </w:r>
      <w:proofErr w:type="gramEnd"/>
      <w:r w:rsidRPr="000E0E02">
        <w:rPr>
          <w:rFonts w:hint="eastAsia"/>
        </w:rPr>
        <w:t>學生赴陸活動方面：</w:t>
      </w:r>
    </w:p>
    <w:p w:rsidR="00260893" w:rsidRDefault="00260893" w:rsidP="00260893">
      <w:pPr>
        <w:pStyle w:val="5"/>
        <w:numPr>
          <w:ilvl w:val="4"/>
          <w:numId w:val="1"/>
        </w:numPr>
        <w:ind w:left="1984"/>
      </w:pPr>
      <w:r w:rsidRPr="000E0E02">
        <w:rPr>
          <w:rFonts w:hint="eastAsia"/>
        </w:rPr>
        <w:t>陳師於112年1月6日</w:t>
      </w:r>
      <w:proofErr w:type="gramStart"/>
      <w:r w:rsidRPr="000E0E02">
        <w:rPr>
          <w:rFonts w:hint="eastAsia"/>
        </w:rPr>
        <w:t>諮臨系</w:t>
      </w:r>
      <w:proofErr w:type="gramEnd"/>
      <w:r w:rsidRPr="000E0E02">
        <w:rPr>
          <w:rFonts w:hint="eastAsia"/>
        </w:rPr>
        <w:t>教評會時</w:t>
      </w:r>
      <w:r w:rsidRPr="000E0E02">
        <w:rPr>
          <w:rStyle w:val="afc"/>
        </w:rPr>
        <w:footnoteReference w:id="22"/>
      </w:r>
      <w:r w:rsidRPr="000E0E02">
        <w:rPr>
          <w:rFonts w:hint="eastAsia"/>
        </w:rPr>
        <w:t>陳述「(104~106年暑期3次營隊活動)係自行安排之個人活動，並未與學校或學校課程有關聯，絕非移地教學活動。3次暑期營隊為公益性質，陳師本人無償舉辦，學生依個人意願參與。」等語</w:t>
      </w:r>
      <w:r>
        <w:rPr>
          <w:rFonts w:hint="eastAsia"/>
        </w:rPr>
        <w:t>。</w:t>
      </w:r>
      <w:r w:rsidRPr="000E0E02">
        <w:rPr>
          <w:rFonts w:hint="eastAsia"/>
        </w:rPr>
        <w:t>嗣後</w:t>
      </w:r>
      <w:r>
        <w:rPr>
          <w:rFonts w:hint="eastAsia"/>
        </w:rPr>
        <w:t>，</w:t>
      </w:r>
      <w:r w:rsidRPr="000E0E02">
        <w:rPr>
          <w:rFonts w:hint="eastAsia"/>
        </w:rPr>
        <w:t>該校</w:t>
      </w:r>
      <w:proofErr w:type="gramStart"/>
      <w:r w:rsidRPr="000E0E02">
        <w:rPr>
          <w:rFonts w:hint="eastAsia"/>
        </w:rPr>
        <w:t>諮臨系</w:t>
      </w:r>
      <w:proofErr w:type="gramEnd"/>
      <w:r w:rsidRPr="000E0E02">
        <w:rPr>
          <w:rFonts w:hint="eastAsia"/>
        </w:rPr>
        <w:t>意見</w:t>
      </w:r>
      <w:r w:rsidRPr="000E0E02">
        <w:rPr>
          <w:rStyle w:val="afc"/>
        </w:rPr>
        <w:footnoteReference w:id="23"/>
      </w:r>
      <w:r w:rsidRPr="000E0E02">
        <w:rPr>
          <w:rFonts w:hint="eastAsia"/>
        </w:rPr>
        <w:t>為：「</w:t>
      </w:r>
      <w:proofErr w:type="gramStart"/>
      <w:r w:rsidRPr="000E0E02">
        <w:rPr>
          <w:rFonts w:hint="eastAsia"/>
        </w:rPr>
        <w:t>旨揭3次</w:t>
      </w:r>
      <w:proofErr w:type="gramEnd"/>
      <w:r w:rsidRPr="000E0E02">
        <w:rPr>
          <w:rFonts w:hint="eastAsia"/>
        </w:rPr>
        <w:t>暑期營隊，不屬於本校課程之移地教學，且非本校任一教職員生社團辦理之社團活動；亦不是經本校(系)核定或補助，及本校(系)受公私機構委辦所執行之專題/案計畫。至於是否符合學校相關規定部分，經查本系或</w:t>
      </w:r>
      <w:proofErr w:type="gramStart"/>
      <w:r w:rsidRPr="000E0E02">
        <w:rPr>
          <w:rFonts w:hint="eastAsia"/>
        </w:rPr>
        <w:t>人社院法規</w:t>
      </w:r>
      <w:proofErr w:type="gramEnd"/>
      <w:r w:rsidRPr="000E0E02">
        <w:rPr>
          <w:rFonts w:hint="eastAsia"/>
        </w:rPr>
        <w:t>，並未訂有與案內事由相關之規定」</w:t>
      </w:r>
    </w:p>
    <w:p w:rsidR="00260893" w:rsidRPr="000E0E02" w:rsidRDefault="00260893" w:rsidP="00260893">
      <w:pPr>
        <w:pStyle w:val="5"/>
        <w:numPr>
          <w:ilvl w:val="4"/>
          <w:numId w:val="1"/>
        </w:numPr>
        <w:ind w:left="1984"/>
      </w:pPr>
      <w:r w:rsidRPr="000E0E02">
        <w:rPr>
          <w:rFonts w:hint="eastAsia"/>
        </w:rPr>
        <w:t>又本案詢問東華大學「</w:t>
      </w:r>
      <w:r w:rsidRPr="000E0E02">
        <w:rPr>
          <w:rFonts w:hAnsi="標楷體"/>
          <w:szCs w:val="24"/>
        </w:rPr>
        <w:t>究陳師無償舉辦，是否合理？陳師實際付出金額為何？學生是否付費？學生是否投保？該3次暑期營隊，是否符合相關法規？</w:t>
      </w:r>
      <w:r w:rsidRPr="000E0E02">
        <w:rPr>
          <w:rFonts w:hint="eastAsia"/>
        </w:rPr>
        <w:t>」等，</w:t>
      </w:r>
      <w:proofErr w:type="gramStart"/>
      <w:r w:rsidRPr="000E0E02">
        <w:rPr>
          <w:rFonts w:hint="eastAsia"/>
        </w:rPr>
        <w:t>詎該校僅回</w:t>
      </w:r>
      <w:proofErr w:type="gramEnd"/>
      <w:r w:rsidRPr="000E0E02">
        <w:rPr>
          <w:rFonts w:hint="eastAsia"/>
        </w:rPr>
        <w:t>應「</w:t>
      </w:r>
      <w:r w:rsidRPr="000E0E02">
        <w:rPr>
          <w:rFonts w:hAnsi="標楷體"/>
          <w:szCs w:val="24"/>
        </w:rPr>
        <w:t>係教師自發性於暑期帶領之公益性服務活動(非移地教學)，故未進一步瞭解相關費用與投保事宜。</w:t>
      </w:r>
      <w:r w:rsidRPr="000E0E02">
        <w:rPr>
          <w:rFonts w:hint="eastAsia"/>
        </w:rPr>
        <w:t>」等語。</w:t>
      </w:r>
      <w:r>
        <w:rPr>
          <w:rFonts w:hint="eastAsia"/>
        </w:rPr>
        <w:t>然，</w:t>
      </w:r>
      <w:r w:rsidRPr="000E0E02">
        <w:rPr>
          <w:rFonts w:hint="eastAsia"/>
        </w:rPr>
        <w:t>查東華大學為維護學生在校外有關之教學課程、社團活動、團體旅遊、參訪、各項比賽、住宿等之安全及防範意外事件發生，自94年起即訂有「國立東華大學校外學生活動安全輔導辦法」，規定學生校外活動應事先申請並填具相</w:t>
      </w:r>
      <w:r w:rsidRPr="000E0E02">
        <w:rPr>
          <w:rFonts w:hint="eastAsia"/>
        </w:rPr>
        <w:lastRenderedPageBreak/>
        <w:t>關表單(安全檢核表、教學申請表…</w:t>
      </w:r>
      <w:proofErr w:type="gramStart"/>
      <w:r w:rsidRPr="000E0E02">
        <w:rPr>
          <w:rFonts w:hint="eastAsia"/>
        </w:rPr>
        <w:t>…</w:t>
      </w:r>
      <w:proofErr w:type="gramEnd"/>
      <w:r w:rsidRPr="000E0E02">
        <w:rPr>
          <w:rFonts w:hint="eastAsia"/>
        </w:rPr>
        <w:t>等)。惟該校代表人員到院說明稱：「(問：104~106年間陳師無償舉辦營隊，東華大學究竟掌握多少？</w:t>
      </w:r>
      <w:proofErr w:type="gramStart"/>
      <w:r w:rsidRPr="000E0E02">
        <w:rPr>
          <w:rFonts w:hint="eastAsia"/>
        </w:rPr>
        <w:t>)不知道</w:t>
      </w:r>
      <w:proofErr w:type="gramEnd"/>
      <w:r w:rsidRPr="000E0E02">
        <w:rPr>
          <w:rFonts w:hint="eastAsia"/>
        </w:rPr>
        <w:t>。從107年以後的案件才有所掌握。(問：104年以後的夏令營要不要適用(國立東華大學校外學生活動安全輔導辦法)？是不是都無掌握？東華大學在場人員點頭)」等。</w:t>
      </w:r>
      <w:r>
        <w:rPr>
          <w:rFonts w:hint="eastAsia"/>
        </w:rPr>
        <w:t>是以，</w:t>
      </w:r>
      <w:r w:rsidRPr="000E0E02">
        <w:rPr>
          <w:rFonts w:hint="eastAsia"/>
        </w:rPr>
        <w:t>東華大學對於陳師自述104~106年暑期夏令營為個人行為之片面陳詞全盤接受，對於陳師所辦赴陸營隊有無符合校內規範、陳師自述「無償舉辦」營隊等語之真實性與妥適性等情均未關心。</w:t>
      </w:r>
    </w:p>
    <w:p w:rsidR="00260893" w:rsidRPr="000E0E02" w:rsidRDefault="00260893" w:rsidP="00260893">
      <w:pPr>
        <w:pStyle w:val="5"/>
        <w:numPr>
          <w:ilvl w:val="4"/>
          <w:numId w:val="1"/>
        </w:numPr>
        <w:ind w:left="1984"/>
      </w:pPr>
      <w:r w:rsidRPr="000E0E02">
        <w:rPr>
          <w:rFonts w:hint="eastAsia"/>
        </w:rPr>
        <w:t>國人在海外遭遇急難之處理，程序自不比國內簡便，復因全球極端氣候影響，中國近年頻繁發生</w:t>
      </w:r>
      <w:r w:rsidRPr="000E0E02">
        <w:t>天</w:t>
      </w:r>
      <w:r w:rsidRPr="000E0E02">
        <w:rPr>
          <w:rFonts w:hint="eastAsia"/>
        </w:rPr>
        <w:t>然</w:t>
      </w:r>
      <w:r w:rsidRPr="000E0E02">
        <w:t>災</w:t>
      </w:r>
      <w:r w:rsidRPr="000E0E02">
        <w:rPr>
          <w:rFonts w:hint="eastAsia"/>
        </w:rPr>
        <w:t>害事件等，加以兩岸關係特殊，師生赴中國活動之事前、事中及事後掌握，實為校園安全之重要一環；</w:t>
      </w:r>
      <w:proofErr w:type="gramStart"/>
      <w:r w:rsidRPr="000E0E02">
        <w:rPr>
          <w:rFonts w:hint="eastAsia"/>
        </w:rPr>
        <w:t>併</w:t>
      </w:r>
      <w:proofErr w:type="gramEnd"/>
      <w:r w:rsidRPr="000E0E02">
        <w:rPr>
          <w:rFonts w:hint="eastAsia"/>
        </w:rPr>
        <w:t>據教育部代表到院表示：「104~106年去的學生狀況？沒去的學生成績怎麼算？是否公平？東華大學對於學生受教權問題都無回應。」等語，益見陳師</w:t>
      </w:r>
      <w:r w:rsidRPr="000E0E02">
        <w:rPr>
          <w:rFonts w:hAnsi="標楷體" w:hint="eastAsia"/>
          <w:kern w:val="3"/>
          <w:szCs w:val="24"/>
        </w:rPr>
        <w:t>104至106年3次私自率學生赴陸活動的作法，尚非陳師</w:t>
      </w:r>
      <w:r w:rsidRPr="000E0E02">
        <w:rPr>
          <w:rFonts w:hint="eastAsia"/>
        </w:rPr>
        <w:t>自述「無償舉辦」寥寥數語得輕描淡寫帶過，否則</w:t>
      </w:r>
      <w:proofErr w:type="gramStart"/>
      <w:r w:rsidRPr="000E0E02">
        <w:rPr>
          <w:rFonts w:hint="eastAsia"/>
        </w:rPr>
        <w:t>恐</w:t>
      </w:r>
      <w:proofErr w:type="gramEnd"/>
      <w:r w:rsidRPr="000E0E02">
        <w:rPr>
          <w:rFonts w:hint="eastAsia"/>
        </w:rPr>
        <w:t>為重大安全漏洞，對於學生受教權益之保障亦屬有害。</w:t>
      </w:r>
    </w:p>
    <w:p w:rsidR="00260893" w:rsidRPr="000E0E02" w:rsidRDefault="00260893" w:rsidP="00260893">
      <w:pPr>
        <w:pStyle w:val="5"/>
        <w:numPr>
          <w:ilvl w:val="4"/>
          <w:numId w:val="1"/>
        </w:numPr>
        <w:ind w:left="1984"/>
      </w:pPr>
      <w:proofErr w:type="gramStart"/>
      <w:r w:rsidRPr="000E0E02">
        <w:rPr>
          <w:rFonts w:hint="eastAsia"/>
        </w:rPr>
        <w:t>爰</w:t>
      </w:r>
      <w:proofErr w:type="gramEnd"/>
      <w:r w:rsidRPr="000E0E02">
        <w:rPr>
          <w:rFonts w:hint="eastAsia"/>
        </w:rPr>
        <w:t>此，對於陳師表示104至106年3次</w:t>
      </w:r>
      <w:proofErr w:type="gramStart"/>
      <w:r w:rsidRPr="000E0E02">
        <w:rPr>
          <w:rFonts w:hint="eastAsia"/>
        </w:rPr>
        <w:t>赴陸營</w:t>
      </w:r>
      <w:proofErr w:type="gramEnd"/>
      <w:r w:rsidRPr="000E0E02">
        <w:rPr>
          <w:rFonts w:hint="eastAsia"/>
        </w:rPr>
        <w:t>隊為其無償舉辦之片面說法，東華大學全盤接受，</w:t>
      </w:r>
      <w:r w:rsidRPr="000E0E02">
        <w:rPr>
          <w:rFonts w:hAnsi="標楷體" w:hint="eastAsia"/>
          <w:kern w:val="3"/>
          <w:szCs w:val="24"/>
        </w:rPr>
        <w:t>對於該等學生赴陸有無保險、相關費用支付、成績計算</w:t>
      </w:r>
      <w:r w:rsidRPr="000E0E02">
        <w:rPr>
          <w:rFonts w:hint="eastAsia"/>
        </w:rPr>
        <w:t>……</w:t>
      </w:r>
      <w:r w:rsidRPr="000E0E02">
        <w:rPr>
          <w:rFonts w:hAnsi="標楷體" w:hint="eastAsia"/>
          <w:kern w:val="3"/>
          <w:szCs w:val="24"/>
        </w:rPr>
        <w:t>皆無所悉，對學生安全顯然輕忽草率，</w:t>
      </w:r>
      <w:proofErr w:type="gramStart"/>
      <w:r w:rsidRPr="000E0E02">
        <w:rPr>
          <w:rFonts w:hAnsi="標楷體" w:hint="eastAsia"/>
          <w:kern w:val="3"/>
          <w:szCs w:val="24"/>
        </w:rPr>
        <w:t>核屬嚴</w:t>
      </w:r>
      <w:proofErr w:type="gramEnd"/>
      <w:r w:rsidRPr="000E0E02">
        <w:rPr>
          <w:rFonts w:hAnsi="標楷體" w:hint="eastAsia"/>
          <w:kern w:val="3"/>
          <w:szCs w:val="24"/>
        </w:rPr>
        <w:t>重失當</w:t>
      </w:r>
      <w:r w:rsidRPr="000E0E02">
        <w:rPr>
          <w:rFonts w:hint="eastAsia"/>
        </w:rPr>
        <w:t>。</w:t>
      </w:r>
    </w:p>
    <w:p w:rsidR="00260893" w:rsidRPr="000E0E02" w:rsidRDefault="00260893" w:rsidP="00260893">
      <w:pPr>
        <w:pStyle w:val="4"/>
        <w:numPr>
          <w:ilvl w:val="3"/>
          <w:numId w:val="1"/>
        </w:numPr>
      </w:pPr>
      <w:r w:rsidRPr="000E0E02">
        <w:rPr>
          <w:rFonts w:hint="eastAsia"/>
        </w:rPr>
        <w:t>陳師違反教師請假規則方面：</w:t>
      </w:r>
    </w:p>
    <w:p w:rsidR="00260893" w:rsidRPr="000E0E02" w:rsidRDefault="00260893" w:rsidP="00260893">
      <w:pPr>
        <w:pStyle w:val="5"/>
        <w:numPr>
          <w:ilvl w:val="4"/>
          <w:numId w:val="1"/>
        </w:numPr>
        <w:ind w:left="1984"/>
      </w:pPr>
      <w:r w:rsidRPr="000E0E02">
        <w:rPr>
          <w:rFonts w:hint="eastAsia"/>
        </w:rPr>
        <w:t>針對陳師104~106年暑期未請假赴陸情事，經該</w:t>
      </w:r>
      <w:r w:rsidRPr="000E0E02">
        <w:rPr>
          <w:rFonts w:hint="eastAsia"/>
        </w:rPr>
        <w:lastRenderedPageBreak/>
        <w:t>校3級教評會審議認定「</w:t>
      </w:r>
      <w:proofErr w:type="gramStart"/>
      <w:r w:rsidRPr="000E0E02">
        <w:t>未兼行政</w:t>
      </w:r>
      <w:proofErr w:type="gramEnd"/>
      <w:r w:rsidRPr="000E0E02">
        <w:t>職之大專教師，無明文規定於暑假期間不到校時應請假，故毋須處置</w:t>
      </w:r>
      <w:r w:rsidRPr="000E0E02">
        <w:rPr>
          <w:rFonts w:hint="eastAsia"/>
        </w:rPr>
        <w:t>」：</w:t>
      </w:r>
    </w:p>
    <w:p w:rsidR="00260893" w:rsidRPr="000E0E02" w:rsidRDefault="00260893" w:rsidP="00260893">
      <w:pPr>
        <w:pStyle w:val="6"/>
        <w:numPr>
          <w:ilvl w:val="5"/>
          <w:numId w:val="1"/>
        </w:numPr>
      </w:pPr>
      <w:r w:rsidRPr="000E0E02">
        <w:t>112年1月6日</w:t>
      </w:r>
      <w:proofErr w:type="gramStart"/>
      <w:r w:rsidRPr="000E0E02">
        <w:t>諮臨系</w:t>
      </w:r>
      <w:proofErr w:type="gramEnd"/>
      <w:r w:rsidRPr="000E0E02">
        <w:rPr>
          <w:rStyle w:val="afc"/>
        </w:rPr>
        <w:footnoteReference w:id="24"/>
      </w:r>
      <w:r w:rsidRPr="000E0E02">
        <w:rPr>
          <w:rFonts w:hint="eastAsia"/>
        </w:rPr>
        <w:t>以「</w:t>
      </w:r>
      <w:r w:rsidRPr="000E0E02">
        <w:t>104-106年期間辦理之活動未申請學校補助，屬自發性公益活動</w:t>
      </w:r>
      <w:r w:rsidRPr="000E0E02">
        <w:rPr>
          <w:rFonts w:hint="eastAsia"/>
        </w:rPr>
        <w:t>。</w:t>
      </w:r>
      <w:r w:rsidRPr="000E0E02">
        <w:t>教師請假規則中，</w:t>
      </w:r>
      <w:proofErr w:type="gramStart"/>
      <w:r w:rsidRPr="000E0E02">
        <w:t>針對未兼行政</w:t>
      </w:r>
      <w:proofErr w:type="gramEnd"/>
      <w:r w:rsidRPr="000E0E02">
        <w:t>職之大專教師，無明文規定於暑假期間不到校時應請假，故毋須處置。</w:t>
      </w:r>
      <w:r w:rsidRPr="000E0E02">
        <w:rPr>
          <w:rFonts w:hint="eastAsia"/>
        </w:rPr>
        <w:t>」等理由</w:t>
      </w:r>
      <w:r w:rsidRPr="000E0E02">
        <w:t>決議</w:t>
      </w:r>
      <w:r w:rsidRPr="000E0E02">
        <w:rPr>
          <w:rFonts w:hint="eastAsia"/>
        </w:rPr>
        <w:t>「</w:t>
      </w:r>
      <w:r w:rsidRPr="000E0E02">
        <w:t>無須作出處置建議</w:t>
      </w:r>
      <w:r w:rsidRPr="000E0E02">
        <w:rPr>
          <w:rFonts w:hint="eastAsia"/>
        </w:rPr>
        <w:t>」。</w:t>
      </w:r>
    </w:p>
    <w:p w:rsidR="00260893" w:rsidRPr="000E0E02" w:rsidRDefault="00260893" w:rsidP="00260893">
      <w:pPr>
        <w:pStyle w:val="6"/>
        <w:numPr>
          <w:ilvl w:val="5"/>
          <w:numId w:val="1"/>
        </w:numPr>
      </w:pPr>
      <w:r w:rsidRPr="000E0E02">
        <w:t>112年1月10日</w:t>
      </w:r>
      <w:proofErr w:type="gramStart"/>
      <w:r w:rsidRPr="000E0E02">
        <w:t>人社院</w:t>
      </w:r>
      <w:r w:rsidRPr="000E0E02">
        <w:rPr>
          <w:rFonts w:hint="eastAsia"/>
        </w:rPr>
        <w:t>教</w:t>
      </w:r>
      <w:proofErr w:type="gramEnd"/>
      <w:r w:rsidRPr="000E0E02">
        <w:rPr>
          <w:rFonts w:hint="eastAsia"/>
        </w:rPr>
        <w:t>評會</w:t>
      </w:r>
      <w:r w:rsidRPr="000E0E02">
        <w:rPr>
          <w:rStyle w:val="afc"/>
        </w:rPr>
        <w:footnoteReference w:id="25"/>
      </w:r>
      <w:r w:rsidRPr="000E0E02">
        <w:rPr>
          <w:rFonts w:hint="eastAsia"/>
        </w:rPr>
        <w:t>、</w:t>
      </w:r>
      <w:r w:rsidRPr="000E0E02">
        <w:t>112年1月12日</w:t>
      </w:r>
      <w:r w:rsidRPr="000E0E02">
        <w:rPr>
          <w:rFonts w:hint="eastAsia"/>
        </w:rPr>
        <w:t>校</w:t>
      </w:r>
      <w:r w:rsidRPr="000E0E02">
        <w:t>教評會</w:t>
      </w:r>
      <w:r w:rsidRPr="000E0E02">
        <w:rPr>
          <w:rStyle w:val="afc"/>
        </w:rPr>
        <w:footnoteReference w:id="26"/>
      </w:r>
      <w:r w:rsidRPr="000E0E02">
        <w:rPr>
          <w:rFonts w:hint="eastAsia"/>
        </w:rPr>
        <w:t>均同意</w:t>
      </w:r>
      <w:proofErr w:type="gramStart"/>
      <w:r w:rsidRPr="000E0E02">
        <w:rPr>
          <w:rFonts w:hint="eastAsia"/>
        </w:rPr>
        <w:t>諮臨</w:t>
      </w:r>
      <w:proofErr w:type="gramEnd"/>
      <w:r w:rsidRPr="000E0E02">
        <w:rPr>
          <w:rFonts w:hint="eastAsia"/>
        </w:rPr>
        <w:t>系</w:t>
      </w:r>
      <w:r w:rsidRPr="000E0E02">
        <w:t>教評會</w:t>
      </w:r>
      <w:r w:rsidRPr="000E0E02">
        <w:rPr>
          <w:rFonts w:hint="eastAsia"/>
        </w:rPr>
        <w:t>所報。</w:t>
      </w:r>
    </w:p>
    <w:p w:rsidR="00260893" w:rsidRPr="000E0E02" w:rsidRDefault="00260893" w:rsidP="00260893">
      <w:pPr>
        <w:pStyle w:val="5"/>
        <w:numPr>
          <w:ilvl w:val="4"/>
          <w:numId w:val="1"/>
        </w:numPr>
        <w:ind w:left="1984"/>
      </w:pPr>
      <w:r w:rsidRPr="000E0E02">
        <w:rPr>
          <w:rFonts w:hint="eastAsia"/>
        </w:rPr>
        <w:t>陳師</w:t>
      </w:r>
      <w:r w:rsidRPr="000E0E02">
        <w:t>10</w:t>
      </w:r>
      <w:r w:rsidRPr="000E0E02">
        <w:rPr>
          <w:rFonts w:hint="eastAsia"/>
        </w:rPr>
        <w:t>7</w:t>
      </w:r>
      <w:r w:rsidRPr="000E0E02">
        <w:t>年</w:t>
      </w:r>
      <w:r w:rsidRPr="000E0E02">
        <w:rPr>
          <w:rFonts w:hint="eastAsia"/>
        </w:rPr>
        <w:t>1月期間違反教師請假規則，經該教人事室認定，並經該校3級教評會審議同意以「書面告誡」處理</w:t>
      </w:r>
      <w:r w:rsidRPr="000E0E02">
        <w:rPr>
          <w:rStyle w:val="afc"/>
        </w:rPr>
        <w:footnoteReference w:id="27"/>
      </w:r>
      <w:r w:rsidRPr="000E0E02">
        <w:rPr>
          <w:rFonts w:hint="eastAsia"/>
        </w:rPr>
        <w:t>。</w:t>
      </w:r>
    </w:p>
    <w:p w:rsidR="00260893" w:rsidRPr="000E0E02" w:rsidRDefault="00260893" w:rsidP="00260893">
      <w:pPr>
        <w:pStyle w:val="5"/>
        <w:numPr>
          <w:ilvl w:val="4"/>
          <w:numId w:val="1"/>
        </w:numPr>
        <w:ind w:left="1984"/>
      </w:pPr>
      <w:r w:rsidRPr="000E0E02">
        <w:rPr>
          <w:rFonts w:hint="eastAsia"/>
        </w:rPr>
        <w:t>東華大學相關教評會對於陳師違反教師請假規則之處置審議理由，略以「活動未申請學校補助」、「</w:t>
      </w:r>
      <w:proofErr w:type="gramStart"/>
      <w:r w:rsidRPr="000E0E02">
        <w:t>未兼行政</w:t>
      </w:r>
      <w:proofErr w:type="gramEnd"/>
      <w:r w:rsidRPr="000E0E02">
        <w:t>職之大專教師，無明文規定於暑假期間不到校時應請假</w:t>
      </w:r>
      <w:r w:rsidRPr="000E0E02">
        <w:rPr>
          <w:rFonts w:hint="eastAsia"/>
        </w:rPr>
        <w:t>」等；又該校</w:t>
      </w:r>
      <w:proofErr w:type="gramStart"/>
      <w:r w:rsidRPr="000E0E02">
        <w:rPr>
          <w:rFonts w:hint="eastAsia"/>
        </w:rPr>
        <w:t>諮臨系</w:t>
      </w:r>
      <w:proofErr w:type="gramEnd"/>
      <w:r w:rsidRPr="000E0E02">
        <w:rPr>
          <w:rFonts w:hint="eastAsia"/>
        </w:rPr>
        <w:t>前系主任到院說明表示：「(問：只能書面告誡？) 經教評會討論認為這處置符合比例原則。」等語。惟依教師法第35條、教師請假規則第13條以及東華大學教師聘約全文，並無排除教師寒暑假期間之適用，也無授權學校得以教師是否獲得補助經費而得免除受教師請假規則之拘束，則本案東華大學對於陳師違反請假規</w:t>
      </w:r>
      <w:r w:rsidRPr="000E0E02">
        <w:rPr>
          <w:rFonts w:hint="eastAsia"/>
        </w:rPr>
        <w:lastRenderedPageBreak/>
        <w:t>範之處置理由，尚非符合前開教師請假規範，亦與人事管理制度通念未合。教育部並表示：</w:t>
      </w:r>
      <w:r w:rsidRPr="000E0E02">
        <w:rPr>
          <w:rFonts w:hAnsi="標楷體" w:hint="eastAsia"/>
          <w:kern w:val="3"/>
          <w:szCs w:val="24"/>
        </w:rPr>
        <w:t>「(問：大學教師寒暑假出國要不要請假</w:t>
      </w:r>
      <w:proofErr w:type="gramStart"/>
      <w:r w:rsidRPr="000E0E02">
        <w:rPr>
          <w:rFonts w:hAnsi="標楷體" w:hint="eastAsia"/>
          <w:kern w:val="3"/>
          <w:szCs w:val="24"/>
        </w:rPr>
        <w:t>？)就陳師個案部分</w:t>
      </w:r>
      <w:proofErr w:type="gramEnd"/>
      <w:r w:rsidRPr="000E0E02">
        <w:rPr>
          <w:rFonts w:hAnsi="標楷體" w:hint="eastAsia"/>
          <w:kern w:val="3"/>
          <w:szCs w:val="24"/>
        </w:rPr>
        <w:t>，除教師請假規則外，大學得另訂出國申請相關規定，據我們瞭解，東華大學沒有自訂這方面的規定。」、</w:t>
      </w:r>
      <w:r w:rsidRPr="000E0E02">
        <w:rPr>
          <w:rFonts w:hint="eastAsia"/>
        </w:rPr>
        <w:t>「</w:t>
      </w:r>
      <w:r w:rsidRPr="000E0E02">
        <w:rPr>
          <w:rFonts w:hAnsi="標楷體" w:hint="eastAsia"/>
          <w:kern w:val="3"/>
          <w:szCs w:val="24"/>
        </w:rPr>
        <w:t>本案教師107年1月</w:t>
      </w:r>
      <w:r w:rsidRPr="000E0E02">
        <w:rPr>
          <w:rFonts w:hAnsi="標楷體"/>
          <w:kern w:val="3"/>
          <w:szCs w:val="24"/>
        </w:rPr>
        <w:t>13日至l月29日</w:t>
      </w:r>
      <w:r w:rsidRPr="000E0E02">
        <w:rPr>
          <w:rFonts w:hAnsi="標楷體" w:hint="eastAsia"/>
          <w:kern w:val="3"/>
          <w:szCs w:val="24"/>
        </w:rPr>
        <w:t>未完成請假程序即出國乙節，迄今似未完成程序補全，實有缺失。顯見校內對教師出缺勤、請假管理等程序，確有改善必要。」等語，益證東華大學處理陳師違反請假規範情事，迄未妥善，核有不當。</w:t>
      </w:r>
    </w:p>
    <w:p w:rsidR="00260893" w:rsidRPr="000E0E02" w:rsidRDefault="00260893" w:rsidP="00260893">
      <w:pPr>
        <w:pStyle w:val="3"/>
        <w:numPr>
          <w:ilvl w:val="2"/>
          <w:numId w:val="1"/>
        </w:numPr>
        <w:ind w:left="1360" w:hanging="680"/>
      </w:pPr>
      <w:r w:rsidRPr="000E0E02">
        <w:rPr>
          <w:rFonts w:hint="eastAsia"/>
        </w:rPr>
        <w:t>綜</w:t>
      </w:r>
      <w:r w:rsidRPr="000E0E02">
        <w:rPr>
          <w:rFonts w:hAnsi="標楷體" w:hint="eastAsia"/>
          <w:kern w:val="3"/>
          <w:szCs w:val="24"/>
        </w:rPr>
        <w:t>上，陳師接受1</w:t>
      </w:r>
      <w:r w:rsidRPr="000E0E02">
        <w:rPr>
          <w:rFonts w:hAnsi="標楷體"/>
          <w:kern w:val="3"/>
          <w:szCs w:val="24"/>
        </w:rPr>
        <w:t>10</w:t>
      </w:r>
      <w:r w:rsidRPr="000E0E02">
        <w:rPr>
          <w:rFonts w:hAnsi="標楷體" w:hint="eastAsia"/>
          <w:kern w:val="3"/>
          <w:szCs w:val="24"/>
        </w:rPr>
        <w:t>學年度教師評鑑時，提交審查之1</w:t>
      </w:r>
      <w:r w:rsidRPr="000E0E02">
        <w:rPr>
          <w:rFonts w:hAnsi="標楷體"/>
          <w:kern w:val="3"/>
          <w:szCs w:val="24"/>
        </w:rPr>
        <w:t>07</w:t>
      </w:r>
      <w:r w:rsidRPr="000E0E02">
        <w:rPr>
          <w:rFonts w:hAnsi="標楷體" w:hint="eastAsia"/>
          <w:kern w:val="3"/>
          <w:szCs w:val="24"/>
        </w:rPr>
        <w:t>、108年度二件用有學校印信之產學合作計畫契約書，經評鑑審查程序竟發現為虛偽，顯係意圖巧取教師評鑑計分；又自陳師評鑑資料衍生其104至106年曾3次私自率學生赴陸活動</w:t>
      </w:r>
      <w:proofErr w:type="gramStart"/>
      <w:r w:rsidRPr="000E0E02">
        <w:rPr>
          <w:rFonts w:hAnsi="標楷體" w:hint="eastAsia"/>
          <w:kern w:val="3"/>
          <w:szCs w:val="24"/>
        </w:rPr>
        <w:t>併</w:t>
      </w:r>
      <w:proofErr w:type="gramEnd"/>
      <w:r w:rsidRPr="000E0E02">
        <w:rPr>
          <w:rFonts w:hAnsi="標楷體" w:hint="eastAsia"/>
          <w:kern w:val="3"/>
          <w:szCs w:val="24"/>
        </w:rPr>
        <w:t>有違反教師請假規則等爭議。</w:t>
      </w:r>
      <w:proofErr w:type="gramStart"/>
      <w:r w:rsidRPr="000E0E02">
        <w:rPr>
          <w:rFonts w:hAnsi="標楷體" w:hint="eastAsia"/>
          <w:kern w:val="3"/>
          <w:szCs w:val="24"/>
        </w:rPr>
        <w:t>惟東華大學</w:t>
      </w:r>
      <w:proofErr w:type="gramEnd"/>
      <w:r w:rsidRPr="000E0E02">
        <w:rPr>
          <w:rFonts w:hAnsi="標楷體" w:hint="eastAsia"/>
          <w:kern w:val="3"/>
          <w:szCs w:val="24"/>
        </w:rPr>
        <w:t>對於陳師行為投機且違反相關教育法令等情事，迄未妥盡處理，無從端正學術風氣、維護師道。又，</w:t>
      </w:r>
      <w:r w:rsidRPr="000E0E02">
        <w:rPr>
          <w:rFonts w:hint="eastAsia"/>
        </w:rPr>
        <w:t>國人在海外遭遇急難之處理，程序自不比國內簡便，復因全球極端氣候影響，中國近年頻繁發生</w:t>
      </w:r>
      <w:r w:rsidRPr="000E0E02">
        <w:t>天</w:t>
      </w:r>
      <w:r w:rsidRPr="000E0E02">
        <w:rPr>
          <w:rFonts w:hint="eastAsia"/>
        </w:rPr>
        <w:t>然</w:t>
      </w:r>
      <w:r w:rsidRPr="000E0E02">
        <w:t>災</w:t>
      </w:r>
      <w:r w:rsidRPr="000E0E02">
        <w:rPr>
          <w:rFonts w:hint="eastAsia"/>
        </w:rPr>
        <w:t>害事件等，加以兩岸關係特殊，師生赴中國活動之事前、事中及事後掌握，實為校園安全之重要一環；</w:t>
      </w:r>
      <w:proofErr w:type="gramStart"/>
      <w:r w:rsidRPr="000E0E02">
        <w:rPr>
          <w:rFonts w:hint="eastAsia"/>
        </w:rPr>
        <w:t>然</w:t>
      </w:r>
      <w:r w:rsidRPr="000E0E02">
        <w:rPr>
          <w:rFonts w:hAnsi="標楷體" w:hint="eastAsia"/>
          <w:kern w:val="3"/>
          <w:szCs w:val="24"/>
        </w:rPr>
        <w:t>東華大學</w:t>
      </w:r>
      <w:proofErr w:type="gramEnd"/>
      <w:r w:rsidRPr="000E0E02">
        <w:rPr>
          <w:rFonts w:hAnsi="標楷體" w:hint="eastAsia"/>
          <w:kern w:val="3"/>
          <w:szCs w:val="24"/>
        </w:rPr>
        <w:t>雖自94年起即訂有</w:t>
      </w:r>
      <w:r w:rsidRPr="000E0E02">
        <w:rPr>
          <w:rFonts w:hint="eastAsia"/>
        </w:rPr>
        <w:t>學生校外活動安全輔導規範，卻稱107年以後才對陳師</w:t>
      </w:r>
      <w:proofErr w:type="gramStart"/>
      <w:r w:rsidRPr="000E0E02">
        <w:rPr>
          <w:rFonts w:hint="eastAsia"/>
        </w:rPr>
        <w:t>赴陸營</w:t>
      </w:r>
      <w:proofErr w:type="gramEnd"/>
      <w:r w:rsidRPr="000E0E02">
        <w:rPr>
          <w:rFonts w:hint="eastAsia"/>
        </w:rPr>
        <w:t>隊事宜有所掌握云云，且對於</w:t>
      </w:r>
      <w:r w:rsidRPr="000E0E02">
        <w:rPr>
          <w:rFonts w:hAnsi="標楷體" w:hint="eastAsia"/>
          <w:kern w:val="3"/>
          <w:szCs w:val="24"/>
        </w:rPr>
        <w:t>陳師「104至106年3次</w:t>
      </w:r>
      <w:proofErr w:type="gramStart"/>
      <w:r w:rsidRPr="000E0E02">
        <w:rPr>
          <w:rFonts w:hAnsi="標楷體" w:hint="eastAsia"/>
          <w:kern w:val="3"/>
          <w:szCs w:val="24"/>
        </w:rPr>
        <w:t>赴陸營</w:t>
      </w:r>
      <w:proofErr w:type="gramEnd"/>
      <w:r w:rsidRPr="000E0E02">
        <w:rPr>
          <w:rFonts w:hAnsi="標楷體" w:hint="eastAsia"/>
          <w:kern w:val="3"/>
          <w:szCs w:val="24"/>
        </w:rPr>
        <w:t>隊為本人無償舉辦」之片面說法竟全盤接受，對於該等學生赴陸有無保險、相關費用支付、成績計算</w:t>
      </w:r>
      <w:r w:rsidRPr="000E0E02">
        <w:rPr>
          <w:rFonts w:hint="eastAsia"/>
        </w:rPr>
        <w:t>……</w:t>
      </w:r>
      <w:r w:rsidRPr="000E0E02">
        <w:rPr>
          <w:rFonts w:hAnsi="標楷體" w:hint="eastAsia"/>
          <w:kern w:val="3"/>
          <w:szCs w:val="24"/>
        </w:rPr>
        <w:t>皆無所悉，對學生安全顯然輕忽草率，</w:t>
      </w:r>
      <w:proofErr w:type="gramStart"/>
      <w:r w:rsidRPr="000E0E02">
        <w:rPr>
          <w:rFonts w:hAnsi="標楷體" w:hint="eastAsia"/>
          <w:kern w:val="3"/>
          <w:szCs w:val="24"/>
        </w:rPr>
        <w:t>核屬嚴</w:t>
      </w:r>
      <w:proofErr w:type="gramEnd"/>
      <w:r w:rsidRPr="000E0E02">
        <w:rPr>
          <w:rFonts w:hAnsi="標楷體" w:hint="eastAsia"/>
          <w:kern w:val="3"/>
          <w:szCs w:val="24"/>
        </w:rPr>
        <w:t>重失當。</w:t>
      </w:r>
    </w:p>
    <w:p w:rsidR="00260893" w:rsidRPr="000E0E02" w:rsidRDefault="00260893" w:rsidP="00260893">
      <w:pPr>
        <w:pStyle w:val="2"/>
        <w:numPr>
          <w:ilvl w:val="0"/>
          <w:numId w:val="0"/>
        </w:numPr>
        <w:spacing w:beforeLines="25" w:before="114"/>
        <w:ind w:left="1021"/>
        <w:rPr>
          <w:b w:val="0"/>
        </w:rPr>
      </w:pPr>
    </w:p>
    <w:p w:rsidR="00260893" w:rsidRPr="000E0E02" w:rsidRDefault="00260893" w:rsidP="00260893">
      <w:pPr>
        <w:pStyle w:val="2"/>
        <w:numPr>
          <w:ilvl w:val="1"/>
          <w:numId w:val="1"/>
        </w:numPr>
        <w:spacing w:beforeLines="25" w:before="114"/>
        <w:ind w:left="1020" w:hanging="680"/>
        <w:rPr>
          <w:b w:val="0"/>
        </w:rPr>
      </w:pPr>
      <w:bookmarkStart w:id="49" w:name="_Hlk175659738"/>
      <w:r w:rsidRPr="000403B3">
        <w:rPr>
          <w:rFonts w:hint="eastAsia"/>
        </w:rPr>
        <w:t>東華大學規定教師辦理產學合作案應以學校為主體與合作對象簽訂書面契約且以「事先申請完成」為原則，</w:t>
      </w:r>
      <w:proofErr w:type="gramStart"/>
      <w:r w:rsidRPr="000403B3">
        <w:rPr>
          <w:rFonts w:hint="eastAsia"/>
        </w:rPr>
        <w:t>詎</w:t>
      </w:r>
      <w:proofErr w:type="gramEnd"/>
      <w:r w:rsidRPr="000403B3">
        <w:rPr>
          <w:rFonts w:hint="eastAsia"/>
        </w:rPr>
        <w:t>其實際上同意教師事後追認，對於教師提供之產學合作契約書則有「先協助用印」慣例，本案陳師所涉之爭議，即源自該校研發處對於顯已逾期3年之</w:t>
      </w:r>
      <w:proofErr w:type="gramStart"/>
      <w:r w:rsidRPr="000403B3">
        <w:rPr>
          <w:rFonts w:hint="eastAsia"/>
        </w:rPr>
        <w:t>契約書率</w:t>
      </w:r>
      <w:proofErr w:type="gramEnd"/>
      <w:r w:rsidRPr="000403B3">
        <w:rPr>
          <w:rFonts w:hint="eastAsia"/>
        </w:rPr>
        <w:t>予用印，未予嚴謹把關，產學合作規範形同落空；陳師為教師評鑑而意圖</w:t>
      </w:r>
      <w:proofErr w:type="gramStart"/>
      <w:r w:rsidRPr="000403B3">
        <w:rPr>
          <w:rFonts w:hint="eastAsia"/>
        </w:rPr>
        <w:t>巧取產學</w:t>
      </w:r>
      <w:proofErr w:type="gramEnd"/>
      <w:r w:rsidRPr="000403B3">
        <w:rPr>
          <w:rFonts w:hint="eastAsia"/>
        </w:rPr>
        <w:t>合作案計分之爭議，該校相關單位皆為事後知情，亦凸顯該校內部橫向聯繫不足，相關機制實有改善空間</w:t>
      </w:r>
      <w:r w:rsidRPr="000E0E02">
        <w:rPr>
          <w:rFonts w:hint="eastAsia"/>
          <w:b w:val="0"/>
        </w:rPr>
        <w:t>。</w:t>
      </w:r>
      <w:bookmarkEnd w:id="49"/>
    </w:p>
    <w:p w:rsidR="00260893" w:rsidRDefault="00260893" w:rsidP="00260893">
      <w:pPr>
        <w:pStyle w:val="3"/>
        <w:numPr>
          <w:ilvl w:val="2"/>
          <w:numId w:val="1"/>
        </w:numPr>
        <w:ind w:left="1360" w:hanging="680"/>
      </w:pPr>
      <w:r w:rsidRPr="000E0E02">
        <w:rPr>
          <w:rFonts w:hint="eastAsia"/>
        </w:rPr>
        <w:t>教育部「專科以上學校產學合作實施辦法」，學校辦理產學合作，應就教學及研究特色，配合校務發展，進行整體規劃，並訂定相關規定提校務會議通過後公告；且學校辦理產學合作，應與合作機構簽訂書面契約(該辦法第4條、第5條參照)。</w:t>
      </w:r>
    </w:p>
    <w:p w:rsidR="00260893" w:rsidRPr="000E0E02" w:rsidRDefault="00260893" w:rsidP="00260893">
      <w:pPr>
        <w:pStyle w:val="3"/>
        <w:numPr>
          <w:ilvl w:val="2"/>
          <w:numId w:val="1"/>
        </w:numPr>
        <w:ind w:left="1360" w:hanging="680"/>
      </w:pPr>
      <w:r w:rsidRPr="000E0E02">
        <w:rPr>
          <w:rFonts w:hint="eastAsia"/>
        </w:rPr>
        <w:t>東華大學據前開辦法訂有國立東華大學建教合作實施要點(108年3月20日)，其第2點：「本要點所稱之『建教合作』，係指本校各單位運用現有師資、人力與設備接受公私機構補助或委託辦理之各項計畫。</w:t>
      </w:r>
      <w:r w:rsidRPr="000E0E02">
        <w:rPr>
          <w:rFonts w:hint="eastAsia"/>
          <w:u w:val="single"/>
        </w:rPr>
        <w:t>包含：</w:t>
      </w:r>
      <w:r w:rsidRPr="000E0E02">
        <w:rPr>
          <w:u w:val="single"/>
        </w:rPr>
        <w:t>(</w:t>
      </w:r>
      <w:proofErr w:type="gramStart"/>
      <w:r w:rsidRPr="000E0E02">
        <w:rPr>
          <w:rFonts w:hint="eastAsia"/>
          <w:u w:val="single"/>
        </w:rPr>
        <w:t>一</w:t>
      </w:r>
      <w:proofErr w:type="gramEnd"/>
      <w:r w:rsidRPr="000E0E02">
        <w:rPr>
          <w:u w:val="single"/>
        </w:rPr>
        <w:t>)</w:t>
      </w:r>
      <w:r w:rsidRPr="000E0E02">
        <w:rPr>
          <w:rFonts w:hint="eastAsia"/>
          <w:u w:val="single"/>
        </w:rPr>
        <w:t>產學合作計畫</w:t>
      </w:r>
      <w:r w:rsidRPr="000E0E02">
        <w:rPr>
          <w:rFonts w:hint="eastAsia"/>
        </w:rPr>
        <w:t>。</w:t>
      </w:r>
      <w:r w:rsidRPr="000E0E02">
        <w:t>(</w:t>
      </w:r>
      <w:r w:rsidRPr="000E0E02">
        <w:rPr>
          <w:rFonts w:hint="eastAsia"/>
        </w:rPr>
        <w:t>二</w:t>
      </w:r>
      <w:r w:rsidRPr="000E0E02">
        <w:t>)</w:t>
      </w:r>
      <w:r w:rsidRPr="000E0E02">
        <w:rPr>
          <w:rFonts w:hint="eastAsia"/>
        </w:rPr>
        <w:t>政府科</w:t>
      </w:r>
      <w:proofErr w:type="gramStart"/>
      <w:r w:rsidRPr="000E0E02">
        <w:rPr>
          <w:rFonts w:hint="eastAsia"/>
        </w:rPr>
        <w:t>研</w:t>
      </w:r>
      <w:proofErr w:type="gramEnd"/>
      <w:r w:rsidRPr="000E0E02">
        <w:rPr>
          <w:rFonts w:hint="eastAsia"/>
        </w:rPr>
        <w:t>補助或委託辦理之計畫。」第3點：「本校教師接受各機關之補助或委託建教合作，</w:t>
      </w:r>
      <w:r w:rsidRPr="000E0E02">
        <w:rPr>
          <w:rFonts w:hint="eastAsia"/>
          <w:u w:val="single"/>
        </w:rPr>
        <w:t>應以本校名義與委託機關簽約</w:t>
      </w:r>
      <w:r w:rsidRPr="000E0E02">
        <w:rPr>
          <w:rFonts w:hint="eastAsia"/>
        </w:rPr>
        <w:t>，個人不得以計畫主持人身分逕自對外承接計畫案；倘因特殊原因，無法由本校具名簽訂合約，</w:t>
      </w:r>
      <w:proofErr w:type="gramStart"/>
      <w:r w:rsidRPr="000E0E02">
        <w:rPr>
          <w:rFonts w:hint="eastAsia"/>
        </w:rPr>
        <w:t>須敘明</w:t>
      </w:r>
      <w:proofErr w:type="gramEnd"/>
      <w:r w:rsidRPr="000E0E02">
        <w:rPr>
          <w:rFonts w:hint="eastAsia"/>
        </w:rPr>
        <w:t>原因及詳細狀況，個案專簽核准或依本校『專任教師校外兼職及兼課處理要點』辦理。與其他機關學校協同進行之計畫，如未經本校提出申請，應於該計畫定案後，適時呈報本校備查。」又，該校教師聘約(108年5月29日)第12條明文：「產學合作係</w:t>
      </w:r>
      <w:r w:rsidRPr="000E0E02">
        <w:rPr>
          <w:rFonts w:hint="eastAsia"/>
        </w:rPr>
        <w:lastRenderedPageBreak/>
        <w:t>以學校為契約主體，</w:t>
      </w:r>
      <w:r w:rsidRPr="000E0E02">
        <w:rPr>
          <w:rFonts w:hint="eastAsia"/>
          <w:u w:val="single"/>
        </w:rPr>
        <w:t>專任教師不得有未透過學校行政作業而</w:t>
      </w:r>
      <w:proofErr w:type="gramStart"/>
      <w:r w:rsidRPr="000E0E02">
        <w:rPr>
          <w:rFonts w:hint="eastAsia"/>
          <w:u w:val="single"/>
        </w:rPr>
        <w:t>逕</w:t>
      </w:r>
      <w:proofErr w:type="gramEnd"/>
      <w:r w:rsidRPr="000E0E02">
        <w:rPr>
          <w:rFonts w:hint="eastAsia"/>
          <w:u w:val="single"/>
        </w:rPr>
        <w:t>予各機關訂約，接受委託研究之情事；應由學校具名簽訂合約</w:t>
      </w:r>
      <w:r w:rsidRPr="000E0E02">
        <w:rPr>
          <w:rFonts w:hint="eastAsia"/>
        </w:rPr>
        <w:t>。」是</w:t>
      </w:r>
      <w:proofErr w:type="gramStart"/>
      <w:r w:rsidRPr="000E0E02">
        <w:rPr>
          <w:rFonts w:hint="eastAsia"/>
        </w:rPr>
        <w:t>以</w:t>
      </w:r>
      <w:proofErr w:type="gramEnd"/>
      <w:r w:rsidRPr="000E0E02">
        <w:rPr>
          <w:rFonts w:hint="eastAsia"/>
        </w:rPr>
        <w:t>，東華大學教師辦理產學合作案，不得以計畫主持人身分逕自對外承接計畫案，且應透過學校行政作業、以學校為主體與合作對象簽訂書面契約，自以「事先申請完成」為原則。</w:t>
      </w:r>
    </w:p>
    <w:p w:rsidR="00260893" w:rsidRPr="000E0E02" w:rsidRDefault="00260893" w:rsidP="00260893">
      <w:pPr>
        <w:pStyle w:val="3"/>
        <w:numPr>
          <w:ilvl w:val="2"/>
          <w:numId w:val="1"/>
        </w:numPr>
        <w:ind w:left="1360" w:hanging="680"/>
      </w:pPr>
      <w:proofErr w:type="gramStart"/>
      <w:r w:rsidRPr="000E0E02">
        <w:rPr>
          <w:rFonts w:hint="eastAsia"/>
        </w:rPr>
        <w:t>惟審究本</w:t>
      </w:r>
      <w:proofErr w:type="gramEnd"/>
      <w:r w:rsidRPr="000E0E02">
        <w:rPr>
          <w:rFonts w:hint="eastAsia"/>
        </w:rPr>
        <w:t>案陳師取得「用有學校印信之產學合作計畫契約書」的過程，陳師於110年9月22日向該校研發處申請2件分屬107、108年度之《國立東華大學合作計畫契約書》要用印，契約用印日與案件執行日期相差逾3年，顯然未符國立東華大學建教合作實施要點(108年3月20日)與教師聘約；此情至少反映出該校產學合作管理機制未</w:t>
      </w:r>
      <w:proofErr w:type="gramStart"/>
      <w:r w:rsidRPr="000E0E02">
        <w:rPr>
          <w:rFonts w:hint="eastAsia"/>
        </w:rPr>
        <w:t>臻</w:t>
      </w:r>
      <w:proofErr w:type="gramEnd"/>
      <w:r w:rsidRPr="000E0E02">
        <w:rPr>
          <w:rFonts w:hint="eastAsia"/>
        </w:rPr>
        <w:t>落實、行政與教學單位之間橫向聯繫不足，以及所屬單位及人員欠缺校務一體認知等問題；</w:t>
      </w:r>
      <w:proofErr w:type="gramStart"/>
      <w:r w:rsidRPr="000E0E02">
        <w:rPr>
          <w:rFonts w:hint="eastAsia"/>
        </w:rPr>
        <w:t>本案析論</w:t>
      </w:r>
      <w:proofErr w:type="gramEnd"/>
      <w:r w:rsidRPr="000E0E02">
        <w:rPr>
          <w:rFonts w:hint="eastAsia"/>
        </w:rPr>
        <w:t>如次。</w:t>
      </w:r>
    </w:p>
    <w:p w:rsidR="00260893" w:rsidRPr="000E0E02" w:rsidRDefault="00260893" w:rsidP="00260893">
      <w:pPr>
        <w:pStyle w:val="3"/>
        <w:numPr>
          <w:ilvl w:val="2"/>
          <w:numId w:val="1"/>
        </w:numPr>
        <w:ind w:left="1360" w:hanging="680"/>
      </w:pPr>
      <w:r w:rsidRPr="000E0E02">
        <w:rPr>
          <w:rFonts w:hint="eastAsia"/>
          <w:b/>
        </w:rPr>
        <w:t>東華大學向來未</w:t>
      </w:r>
      <w:proofErr w:type="gramStart"/>
      <w:r w:rsidRPr="000E0E02">
        <w:rPr>
          <w:rFonts w:hint="eastAsia"/>
          <w:b/>
        </w:rPr>
        <w:t>覈實審</w:t>
      </w:r>
      <w:proofErr w:type="gramEnd"/>
      <w:r w:rsidRPr="000E0E02">
        <w:rPr>
          <w:rFonts w:hint="eastAsia"/>
          <w:b/>
        </w:rPr>
        <w:t>酌教師提供之產學合作契約書內涵，有「先協助用印」之慣例，未予嚴謹把關，作業程序鬆散，產學合作規範形同落空</w:t>
      </w:r>
      <w:r w:rsidRPr="000E0E02">
        <w:rPr>
          <w:rFonts w:hint="eastAsia"/>
        </w:rPr>
        <w:t>：</w:t>
      </w:r>
    </w:p>
    <w:p w:rsidR="00260893" w:rsidRPr="000E0E02" w:rsidRDefault="00260893" w:rsidP="00260893">
      <w:pPr>
        <w:pStyle w:val="4"/>
        <w:numPr>
          <w:ilvl w:val="3"/>
          <w:numId w:val="1"/>
        </w:numPr>
      </w:pPr>
      <w:r w:rsidRPr="000E0E02">
        <w:rPr>
          <w:rFonts w:hint="eastAsia"/>
        </w:rPr>
        <w:t>該校產學合作契約用印事宜，係研發處研發組組長之</w:t>
      </w:r>
      <w:r>
        <w:rPr>
          <w:rFonts w:hint="eastAsia"/>
        </w:rPr>
        <w:t>職</w:t>
      </w:r>
      <w:r w:rsidRPr="000E0E02">
        <w:rPr>
          <w:rFonts w:hint="eastAsia"/>
        </w:rPr>
        <w:t>掌；本案</w:t>
      </w:r>
      <w:proofErr w:type="gramStart"/>
      <w:r w:rsidRPr="000E0E02">
        <w:rPr>
          <w:rFonts w:hint="eastAsia"/>
        </w:rPr>
        <w:t>詢</w:t>
      </w:r>
      <w:proofErr w:type="gramEnd"/>
      <w:r w:rsidRPr="000E0E02">
        <w:rPr>
          <w:rFonts w:hint="eastAsia"/>
        </w:rPr>
        <w:t>據110年9月時任</w:t>
      </w:r>
      <w:r>
        <w:rPr>
          <w:rFonts w:hint="eastAsia"/>
        </w:rPr>
        <w:t>研發處</w:t>
      </w:r>
      <w:r w:rsidRPr="000E0E02">
        <w:rPr>
          <w:rFonts w:hint="eastAsia"/>
        </w:rPr>
        <w:t>研發組組長表示：「(問：陳師110年9月將107、108</w:t>
      </w:r>
      <w:proofErr w:type="gramStart"/>
      <w:r w:rsidRPr="000E0E02">
        <w:rPr>
          <w:rFonts w:hint="eastAsia"/>
        </w:rPr>
        <w:t>兩</w:t>
      </w:r>
      <w:proofErr w:type="gramEnd"/>
      <w:r w:rsidRPr="000E0E02">
        <w:rPr>
          <w:rFonts w:hint="eastAsia"/>
        </w:rPr>
        <w:t>件契約書交給研發處補用印，是常態？</w:t>
      </w:r>
      <w:proofErr w:type="gramStart"/>
      <w:r w:rsidRPr="000E0E02">
        <w:rPr>
          <w:rFonts w:hint="eastAsia"/>
        </w:rPr>
        <w:t>)老師提送計畫</w:t>
      </w:r>
      <w:proofErr w:type="gramEnd"/>
      <w:r w:rsidRPr="000E0E02">
        <w:rPr>
          <w:rFonts w:hint="eastAsia"/>
        </w:rPr>
        <w:t>，本處協助行政流程，不等於已立案。依學校規定，沒有禁止追認。用印只是協助教師行政流程，但研發處沒有追認。……(問：當時研發處孟處長的意見與立場為何？)依據分層負責表，用印就到我這邊結束。孟處長</w:t>
      </w:r>
      <w:r w:rsidR="00524DF6">
        <w:rPr>
          <w:rFonts w:hint="eastAsia"/>
        </w:rPr>
        <w:t>部分</w:t>
      </w:r>
      <w:r w:rsidRPr="000E0E02">
        <w:rPr>
          <w:rFonts w:hint="eastAsia"/>
        </w:rPr>
        <w:t>是我事後才跟他研究，研究結果就是沒有哪條規定禁止追認。(問：你用印、你事後又認為他不符合產學合作</w:t>
      </w:r>
      <w:r w:rsidRPr="000E0E02">
        <w:rPr>
          <w:rFonts w:hint="eastAsia"/>
        </w:rPr>
        <w:lastRenderedPageBreak/>
        <w:t>案？)依一般程序用印，但陳師送來的107、108案件，在產學合作案算是不認定，因為費用沒有依規繳入校務基金。」等語；核其所述</w:t>
      </w:r>
      <w:r>
        <w:rPr>
          <w:rFonts w:hint="eastAsia"/>
        </w:rPr>
        <w:t>，</w:t>
      </w:r>
      <w:r w:rsidRPr="000E0E02">
        <w:rPr>
          <w:rFonts w:hint="eastAsia"/>
        </w:rPr>
        <w:t>毫無嚴謹把關之職責自覺，又僅憑「沒有規定禁止事後追認」之理由率予用印，忽略該校相關規定有事先申請完畢之要求，所稱不足為採。</w:t>
      </w:r>
      <w:r w:rsidRPr="000E0E02">
        <w:t xml:space="preserve"> </w:t>
      </w:r>
    </w:p>
    <w:p w:rsidR="00260893" w:rsidRDefault="00260893" w:rsidP="00260893">
      <w:pPr>
        <w:pStyle w:val="4"/>
        <w:numPr>
          <w:ilvl w:val="3"/>
          <w:numId w:val="1"/>
        </w:numPr>
      </w:pPr>
      <w:proofErr w:type="gramStart"/>
      <w:r w:rsidRPr="000E0E02">
        <w:rPr>
          <w:rFonts w:hint="eastAsia"/>
        </w:rPr>
        <w:t>嗣</w:t>
      </w:r>
      <w:proofErr w:type="gramEnd"/>
      <w:r w:rsidRPr="000E0E02">
        <w:rPr>
          <w:rFonts w:hint="eastAsia"/>
        </w:rPr>
        <w:t>東華大學接獲陳情</w:t>
      </w:r>
      <w:proofErr w:type="gramStart"/>
      <w:r w:rsidRPr="000E0E02">
        <w:rPr>
          <w:rFonts w:hint="eastAsia"/>
        </w:rPr>
        <w:t>指訴此事</w:t>
      </w:r>
      <w:proofErr w:type="gramEnd"/>
      <w:r w:rsidRPr="000E0E02">
        <w:rPr>
          <w:rFonts w:hint="eastAsia"/>
        </w:rPr>
        <w:t>件涉及偽造文書，該校諮詢法律顧問李律師；</w:t>
      </w:r>
      <w:r>
        <w:rPr>
          <w:rFonts w:hint="eastAsia"/>
        </w:rPr>
        <w:t>查經</w:t>
      </w:r>
      <w:r w:rsidRPr="000E0E02">
        <w:rPr>
          <w:rFonts w:hint="eastAsia"/>
        </w:rPr>
        <w:t>該律師於111年12月26日提出法律意見書略以「東華大學建教合作實施要點並無禁止追認的規定，加上據本律師所知：貴校歷來容許教師經由補正相關程序後，將之追認為屬於貴校之產學合作計畫案，並且就產學合作計畫契約書准予補用印…</w:t>
      </w:r>
      <w:proofErr w:type="gramStart"/>
      <w:r w:rsidRPr="000E0E02">
        <w:rPr>
          <w:rFonts w:hint="eastAsia"/>
        </w:rPr>
        <w:t>…此乃貴</w:t>
      </w:r>
      <w:proofErr w:type="gramEnd"/>
      <w:r w:rsidRPr="000E0E02">
        <w:rPr>
          <w:rFonts w:hint="eastAsia"/>
        </w:rPr>
        <w:t>校及研發處過去處理同類事件之慣例」等語</w:t>
      </w:r>
      <w:r>
        <w:rPr>
          <w:rFonts w:hint="eastAsia"/>
        </w:rPr>
        <w:t>，顯示東華大學執行產學合作業務，</w:t>
      </w:r>
      <w:r w:rsidRPr="00B56BE8">
        <w:rPr>
          <w:rFonts w:hint="eastAsia"/>
        </w:rPr>
        <w:t>未</w:t>
      </w:r>
      <w:proofErr w:type="gramStart"/>
      <w:r w:rsidRPr="00B56BE8">
        <w:rPr>
          <w:rFonts w:hint="eastAsia"/>
        </w:rPr>
        <w:t>覈實</w:t>
      </w:r>
      <w:proofErr w:type="gramEnd"/>
      <w:r w:rsidRPr="00B56BE8">
        <w:rPr>
          <w:rFonts w:hint="eastAsia"/>
        </w:rPr>
        <w:t>審酌教師提供之產學合作契約書內涵，有「先協助用印」之慣例</w:t>
      </w:r>
      <w:r>
        <w:rPr>
          <w:rFonts w:hint="eastAsia"/>
        </w:rPr>
        <w:t>。</w:t>
      </w:r>
    </w:p>
    <w:p w:rsidR="00260893" w:rsidRPr="000E0E02" w:rsidRDefault="00260893" w:rsidP="00260893">
      <w:pPr>
        <w:pStyle w:val="4"/>
        <w:numPr>
          <w:ilvl w:val="3"/>
          <w:numId w:val="1"/>
        </w:numPr>
      </w:pPr>
      <w:r>
        <w:rPr>
          <w:rFonts w:hint="eastAsia"/>
        </w:rPr>
        <w:t>本案</w:t>
      </w:r>
      <w:proofErr w:type="gramStart"/>
      <w:r>
        <w:rPr>
          <w:rFonts w:hint="eastAsia"/>
        </w:rPr>
        <w:t>併</w:t>
      </w:r>
      <w:proofErr w:type="gramEnd"/>
      <w:r w:rsidRPr="000E0E02">
        <w:rPr>
          <w:rFonts w:hint="eastAsia"/>
        </w:rPr>
        <w:t>依據該校時任研發處處長到院稱：「她(指組長)蓋章我不知道，依據分層負責明細表，用印是二層決。她事後跟我報告，我跟她研究確認法規沒有追認期，但實務上確實老師會有追認的情形」等語，均顯示該校產學合作業務事權單位研發處歷來容許教師事後補正程序、追認產學合作案，作業流程鬆散，該校產學合作業務之「事先申請完成」的原則，實屬落空。</w:t>
      </w:r>
    </w:p>
    <w:p w:rsidR="00260893" w:rsidRPr="000E0E02" w:rsidRDefault="00260893" w:rsidP="00260893">
      <w:pPr>
        <w:pStyle w:val="4"/>
        <w:numPr>
          <w:ilvl w:val="3"/>
          <w:numId w:val="1"/>
        </w:numPr>
      </w:pPr>
      <w:r w:rsidRPr="000E0E02">
        <w:rPr>
          <w:rFonts w:hint="eastAsia"/>
        </w:rPr>
        <w:t>另教育部表示：「產學合作係屬學校自主推動事項，</w:t>
      </w:r>
      <w:proofErr w:type="gramStart"/>
      <w:r w:rsidRPr="000E0E02">
        <w:rPr>
          <w:rFonts w:hint="eastAsia"/>
        </w:rPr>
        <w:t>爰</w:t>
      </w:r>
      <w:proofErr w:type="gramEnd"/>
      <w:r w:rsidRPr="000E0E02">
        <w:rPr>
          <w:rFonts w:hint="eastAsia"/>
        </w:rPr>
        <w:t>學校應依上開規定，自訂學校推動產學合作之相關規範，</w:t>
      </w:r>
      <w:proofErr w:type="gramStart"/>
      <w:r w:rsidRPr="000E0E02">
        <w:rPr>
          <w:rFonts w:hint="eastAsia"/>
        </w:rPr>
        <w:t>俾利</w:t>
      </w:r>
      <w:proofErr w:type="gramEnd"/>
      <w:r w:rsidRPr="000E0E02">
        <w:rPr>
          <w:rFonts w:hint="eastAsia"/>
        </w:rPr>
        <w:t>校內各單位及教師遵循。依一般標準作業程序，應確認</w:t>
      </w:r>
      <w:proofErr w:type="gramStart"/>
      <w:r w:rsidRPr="000E0E02">
        <w:rPr>
          <w:rFonts w:hint="eastAsia"/>
        </w:rPr>
        <w:t>產案學合作</w:t>
      </w:r>
      <w:proofErr w:type="gramEnd"/>
      <w:r w:rsidRPr="000E0E02">
        <w:rPr>
          <w:rFonts w:hint="eastAsia"/>
        </w:rPr>
        <w:t>符合相關規定後成案，始同意用印。惟該校本末倒置，先</w:t>
      </w:r>
      <w:r w:rsidRPr="000E0E02">
        <w:rPr>
          <w:rFonts w:hint="eastAsia"/>
        </w:rPr>
        <w:lastRenderedPageBreak/>
        <w:t>用印後再要求符合法規後立案，影響契約合法性，實有未妥。」等，</w:t>
      </w:r>
      <w:proofErr w:type="gramStart"/>
      <w:r w:rsidRPr="000E0E02">
        <w:rPr>
          <w:rFonts w:hint="eastAsia"/>
        </w:rPr>
        <w:t>均證東</w:t>
      </w:r>
      <w:proofErr w:type="gramEnd"/>
      <w:r w:rsidRPr="000E0E02">
        <w:rPr>
          <w:rFonts w:hint="eastAsia"/>
        </w:rPr>
        <w:t>華大學產學合作管理機制未臻落實。</w:t>
      </w:r>
    </w:p>
    <w:p w:rsidR="00260893" w:rsidRPr="000E0E02" w:rsidRDefault="00260893" w:rsidP="00260893">
      <w:pPr>
        <w:pStyle w:val="3"/>
        <w:numPr>
          <w:ilvl w:val="2"/>
          <w:numId w:val="1"/>
        </w:numPr>
        <w:ind w:left="1360" w:hanging="680"/>
      </w:pPr>
      <w:r w:rsidRPr="000E0E02">
        <w:rPr>
          <w:rFonts w:hint="eastAsia"/>
          <w:b/>
        </w:rPr>
        <w:t>陳師為教師評鑑而意圖</w:t>
      </w:r>
      <w:proofErr w:type="gramStart"/>
      <w:r w:rsidRPr="000E0E02">
        <w:rPr>
          <w:rFonts w:hint="eastAsia"/>
          <w:b/>
        </w:rPr>
        <w:t>巧取產學</w:t>
      </w:r>
      <w:proofErr w:type="gramEnd"/>
      <w:r w:rsidRPr="000E0E02">
        <w:rPr>
          <w:rFonts w:hint="eastAsia"/>
          <w:b/>
        </w:rPr>
        <w:t>合作案計分之爭議，該校相關單位皆為事後知情，亦凸顯該校內部橫向聯繫不足，相關機制實有改善空間：</w:t>
      </w:r>
    </w:p>
    <w:p w:rsidR="00260893" w:rsidRDefault="00260893" w:rsidP="00260893">
      <w:pPr>
        <w:pStyle w:val="4"/>
        <w:numPr>
          <w:ilvl w:val="3"/>
          <w:numId w:val="1"/>
        </w:numPr>
      </w:pPr>
      <w:r w:rsidRPr="000E0E02">
        <w:rPr>
          <w:rFonts w:hint="eastAsia"/>
        </w:rPr>
        <w:t>據查該校研發處</w:t>
      </w:r>
      <w:r>
        <w:rPr>
          <w:rFonts w:hint="eastAsia"/>
        </w:rPr>
        <w:t>研發組時任組長於110年9月22日</w:t>
      </w:r>
      <w:r w:rsidRPr="000E0E02">
        <w:rPr>
          <w:rFonts w:hint="eastAsia"/>
        </w:rPr>
        <w:t>協助陳師於產學合作計畫契約書用印後</w:t>
      </w:r>
      <w:r>
        <w:rPr>
          <w:rFonts w:hint="eastAsia"/>
        </w:rPr>
        <w:t>，</w:t>
      </w:r>
      <w:proofErr w:type="gramStart"/>
      <w:r w:rsidRPr="000E0E02">
        <w:rPr>
          <w:rFonts w:hint="eastAsia"/>
        </w:rPr>
        <w:t>翌</w:t>
      </w:r>
      <w:proofErr w:type="gramEnd"/>
      <w:r>
        <w:rPr>
          <w:rFonts w:hint="eastAsia"/>
        </w:rPr>
        <w:t>(23)</w:t>
      </w:r>
      <w:r w:rsidRPr="000E0E02">
        <w:rPr>
          <w:rFonts w:hint="eastAsia"/>
        </w:rPr>
        <w:t>日</w:t>
      </w:r>
      <w:r>
        <w:rPr>
          <w:rFonts w:hint="eastAsia"/>
        </w:rPr>
        <w:t>另有</w:t>
      </w:r>
      <w:r w:rsidRPr="000E0E02">
        <w:rPr>
          <w:rFonts w:hint="eastAsia"/>
        </w:rPr>
        <w:t>該處助理</w:t>
      </w:r>
      <w:r>
        <w:rPr>
          <w:rFonts w:hint="eastAsia"/>
        </w:rPr>
        <w:t>依</w:t>
      </w:r>
      <w:r w:rsidRPr="000E0E02">
        <w:rPr>
          <w:rFonts w:hint="eastAsia"/>
        </w:rPr>
        <w:t>據主計單位意見</w:t>
      </w:r>
      <w:r>
        <w:rPr>
          <w:rFonts w:hint="eastAsia"/>
        </w:rPr>
        <w:t>，</w:t>
      </w:r>
      <w:r w:rsidRPr="000E0E02">
        <w:rPr>
          <w:rFonts w:hint="eastAsia"/>
        </w:rPr>
        <w:t>再以電子郵件通知陳師略以：</w:t>
      </w:r>
    </w:p>
    <w:p w:rsidR="00260893" w:rsidRDefault="00260893" w:rsidP="00260893">
      <w:pPr>
        <w:pStyle w:val="5"/>
        <w:numPr>
          <w:ilvl w:val="4"/>
          <w:numId w:val="1"/>
        </w:numPr>
        <w:ind w:left="1984"/>
      </w:pPr>
      <w:r w:rsidRPr="000E0E02">
        <w:rPr>
          <w:rFonts w:hint="eastAsia"/>
        </w:rPr>
        <w:t>請說明計畫未於所屬年度認列之原因，以及計劃</w:t>
      </w:r>
      <w:proofErr w:type="gramStart"/>
      <w:r w:rsidRPr="000E0E02">
        <w:rPr>
          <w:rFonts w:hint="eastAsia"/>
        </w:rPr>
        <w:t>入帳</w:t>
      </w:r>
      <w:proofErr w:type="gramEnd"/>
      <w:r w:rsidRPr="000E0E02">
        <w:rPr>
          <w:rFonts w:hint="eastAsia"/>
        </w:rPr>
        <w:t>與核銷均未經校方處理之原因；</w:t>
      </w:r>
    </w:p>
    <w:p w:rsidR="00260893" w:rsidRDefault="00260893" w:rsidP="00260893">
      <w:pPr>
        <w:pStyle w:val="5"/>
        <w:numPr>
          <w:ilvl w:val="4"/>
          <w:numId w:val="1"/>
        </w:numPr>
        <w:ind w:left="1984"/>
      </w:pPr>
      <w:proofErr w:type="gramStart"/>
      <w:r w:rsidRPr="000E0E02">
        <w:rPr>
          <w:rFonts w:hint="eastAsia"/>
        </w:rPr>
        <w:t>請簽案</w:t>
      </w:r>
      <w:proofErr w:type="gramEnd"/>
      <w:r w:rsidRPr="000E0E02">
        <w:rPr>
          <w:rFonts w:hint="eastAsia"/>
        </w:rPr>
        <w:t>說明是否尚有其他未核銷款項，</w:t>
      </w:r>
      <w:proofErr w:type="gramStart"/>
      <w:r w:rsidRPr="000E0E02">
        <w:rPr>
          <w:rFonts w:hint="eastAsia"/>
        </w:rPr>
        <w:t>或者均已悉</w:t>
      </w:r>
      <w:proofErr w:type="gramEnd"/>
      <w:r w:rsidRPr="000E0E02">
        <w:rPr>
          <w:rFonts w:hint="eastAsia"/>
        </w:rPr>
        <w:t>數核銷完畢；</w:t>
      </w:r>
    </w:p>
    <w:p w:rsidR="00260893" w:rsidRDefault="00260893" w:rsidP="00260893">
      <w:pPr>
        <w:pStyle w:val="5"/>
        <w:numPr>
          <w:ilvl w:val="4"/>
          <w:numId w:val="1"/>
        </w:numPr>
        <w:ind w:left="1984"/>
      </w:pPr>
      <w:r w:rsidRPr="000E0E02">
        <w:rPr>
          <w:rFonts w:hint="eastAsia"/>
        </w:rPr>
        <w:t>請說明憑證的保存單位(已核銷之單據現存哪裡？)</w:t>
      </w:r>
      <w:r>
        <w:rPr>
          <w:rFonts w:hint="eastAsia"/>
        </w:rPr>
        <w:t>；</w:t>
      </w:r>
    </w:p>
    <w:p w:rsidR="00260893" w:rsidRDefault="00260893" w:rsidP="00260893">
      <w:pPr>
        <w:pStyle w:val="5"/>
        <w:numPr>
          <w:ilvl w:val="4"/>
          <w:numId w:val="1"/>
        </w:numPr>
        <w:ind w:left="1984"/>
      </w:pPr>
      <w:r w:rsidRPr="000E0E02">
        <w:rPr>
          <w:rFonts w:hint="eastAsia"/>
        </w:rPr>
        <w:t>請說明上列兩計畫補提之行政管理費之金額。</w:t>
      </w:r>
      <w:r>
        <w:rPr>
          <w:rFonts w:hint="eastAsia"/>
        </w:rPr>
        <w:t>」</w:t>
      </w:r>
    </w:p>
    <w:p w:rsidR="00260893" w:rsidRPr="000E0E02" w:rsidRDefault="00260893" w:rsidP="00260893">
      <w:pPr>
        <w:pStyle w:val="4"/>
        <w:numPr>
          <w:ilvl w:val="3"/>
          <w:numId w:val="1"/>
        </w:numPr>
      </w:pPr>
      <w:proofErr w:type="gramStart"/>
      <w:r w:rsidRPr="000E0E02">
        <w:rPr>
          <w:rFonts w:hint="eastAsia"/>
        </w:rPr>
        <w:t>爰</w:t>
      </w:r>
      <w:proofErr w:type="gramEnd"/>
      <w:r w:rsidRPr="000E0E02">
        <w:rPr>
          <w:rFonts w:hint="eastAsia"/>
        </w:rPr>
        <w:t>110年9月之際，因陳師提出2件產學合作契約文件，該校研發處及主計單位應有聯繫，惟</w:t>
      </w:r>
      <w:proofErr w:type="gramStart"/>
      <w:r w:rsidRPr="000E0E02">
        <w:rPr>
          <w:rFonts w:hint="eastAsia"/>
        </w:rPr>
        <w:t>對於此電</w:t>
      </w:r>
      <w:proofErr w:type="gramEnd"/>
      <w:r w:rsidRPr="000E0E02">
        <w:rPr>
          <w:rFonts w:hint="eastAsia"/>
        </w:rPr>
        <w:t>郵通知之後續處理情形，時任研發處組長及處長到</w:t>
      </w:r>
      <w:proofErr w:type="gramStart"/>
      <w:r w:rsidRPr="000E0E02">
        <w:rPr>
          <w:rFonts w:hint="eastAsia"/>
        </w:rPr>
        <w:t>院均稱陳</w:t>
      </w:r>
      <w:proofErr w:type="gramEnd"/>
      <w:r w:rsidRPr="000E0E02">
        <w:rPr>
          <w:rFonts w:hint="eastAsia"/>
        </w:rPr>
        <w:t>師未予回應；又東華大學函復監察院表示</w:t>
      </w:r>
      <w:r w:rsidRPr="000E0E02">
        <w:rPr>
          <w:rFonts w:hAnsi="標楷體" w:hint="eastAsia"/>
          <w:szCs w:val="32"/>
        </w:rPr>
        <w:t>：「</w:t>
      </w:r>
      <w:r w:rsidRPr="000E0E02">
        <w:rPr>
          <w:rFonts w:hAnsi="標楷體"/>
          <w:szCs w:val="32"/>
        </w:rPr>
        <w:t>合作</w:t>
      </w:r>
      <w:proofErr w:type="gramStart"/>
      <w:r w:rsidRPr="000E0E02">
        <w:rPr>
          <w:rFonts w:hAnsi="標楷體"/>
          <w:szCs w:val="32"/>
        </w:rPr>
        <w:t>計畫均須透過</w:t>
      </w:r>
      <w:proofErr w:type="gramEnd"/>
      <w:r w:rsidRPr="000E0E02">
        <w:rPr>
          <w:rFonts w:hAnsi="標楷體"/>
          <w:szCs w:val="32"/>
        </w:rPr>
        <w:t>研發處立案編號，因該兩案</w:t>
      </w:r>
      <w:r w:rsidRPr="000E0E02">
        <w:rPr>
          <w:rFonts w:hAnsi="標楷體" w:hint="eastAsia"/>
          <w:szCs w:val="32"/>
        </w:rPr>
        <w:t>(即107、108年兩件產學合作計畫契約書)</w:t>
      </w:r>
      <w:r w:rsidRPr="000E0E02">
        <w:rPr>
          <w:rFonts w:hAnsi="標楷體"/>
          <w:szCs w:val="32"/>
        </w:rPr>
        <w:t>無後續回應，故主計室會計系統未列管亦並未主動查察，無法提供相關資料</w:t>
      </w:r>
      <w:r w:rsidRPr="000E0E02">
        <w:rPr>
          <w:rFonts w:hAnsi="標楷體" w:hint="eastAsia"/>
          <w:szCs w:val="32"/>
        </w:rPr>
        <w:t>」等語。均顯示該校</w:t>
      </w:r>
      <w:r w:rsidRPr="000E0E02">
        <w:rPr>
          <w:rFonts w:hint="eastAsia"/>
        </w:rPr>
        <w:t>主計單位意見雖曾透過研發處轉達陳師，然陳師未予回應，執掌該校產學合作政策、收支控管及憑證保管等事項之研發處與主計單位亦任其不了了之。</w:t>
      </w:r>
    </w:p>
    <w:p w:rsidR="00260893" w:rsidRPr="000E0E02" w:rsidRDefault="00260893" w:rsidP="00260893">
      <w:pPr>
        <w:pStyle w:val="4"/>
        <w:numPr>
          <w:ilvl w:val="3"/>
          <w:numId w:val="1"/>
        </w:numPr>
      </w:pPr>
      <w:proofErr w:type="gramStart"/>
      <w:r w:rsidRPr="000E0E02">
        <w:rPr>
          <w:rFonts w:hAnsi="標楷體" w:hint="eastAsia"/>
          <w:szCs w:val="32"/>
        </w:rPr>
        <w:t>以觀本案</w:t>
      </w:r>
      <w:proofErr w:type="gramEnd"/>
      <w:r w:rsidRPr="000E0E02">
        <w:rPr>
          <w:rFonts w:hAnsi="標楷體" w:hint="eastAsia"/>
          <w:szCs w:val="32"/>
        </w:rPr>
        <w:t>教師評鑑程序，教學單位審認教師評鑑</w:t>
      </w:r>
      <w:r w:rsidRPr="000E0E02">
        <w:rPr>
          <w:rFonts w:hAnsi="標楷體" w:hint="eastAsia"/>
          <w:szCs w:val="32"/>
        </w:rPr>
        <w:lastRenderedPageBreak/>
        <w:t>資料亦基於對校內其他單位作業之信任，故110年9月28日</w:t>
      </w:r>
      <w:proofErr w:type="gramStart"/>
      <w:r w:rsidRPr="000E0E02">
        <w:rPr>
          <w:rFonts w:hAnsi="標楷體" w:hint="eastAsia"/>
          <w:szCs w:val="32"/>
        </w:rPr>
        <w:t>諮臨</w:t>
      </w:r>
      <w:proofErr w:type="gramEnd"/>
      <w:r w:rsidRPr="000E0E02">
        <w:rPr>
          <w:rFonts w:hAnsi="標楷體" w:hint="eastAsia"/>
          <w:szCs w:val="32"/>
        </w:rPr>
        <w:t>系教評會並不疑用有學校印信之產學合作計畫契約書，而議決陳師</w:t>
      </w:r>
      <w:r w:rsidRPr="000E0E02">
        <w:rPr>
          <w:rFonts w:hint="eastAsia"/>
        </w:rPr>
        <w:t>「評鑑通過，</w:t>
      </w:r>
      <w:proofErr w:type="gramStart"/>
      <w:r w:rsidRPr="000E0E02">
        <w:rPr>
          <w:rFonts w:hint="eastAsia"/>
        </w:rPr>
        <w:t>續報人社</w:t>
      </w:r>
      <w:proofErr w:type="gramEnd"/>
      <w:r w:rsidRPr="000E0E02">
        <w:rPr>
          <w:rFonts w:hint="eastAsia"/>
        </w:rPr>
        <w:t>院</w:t>
      </w:r>
      <w:r>
        <w:rPr>
          <w:rFonts w:hint="eastAsia"/>
        </w:rPr>
        <w:t>審查</w:t>
      </w:r>
      <w:r w:rsidRPr="000E0E02">
        <w:rPr>
          <w:rFonts w:hint="eastAsia"/>
        </w:rPr>
        <w:t>」；</w:t>
      </w:r>
      <w:proofErr w:type="gramStart"/>
      <w:r w:rsidRPr="000E0E02">
        <w:rPr>
          <w:rFonts w:hint="eastAsia"/>
        </w:rPr>
        <w:t>惟</w:t>
      </w:r>
      <w:proofErr w:type="gramEnd"/>
      <w:r w:rsidRPr="000E0E02">
        <w:rPr>
          <w:rFonts w:hint="eastAsia"/>
        </w:rPr>
        <w:t>事後觀之，該校時任研發處組長</w:t>
      </w:r>
      <w:r w:rsidRPr="000E0E02">
        <w:rPr>
          <w:rFonts w:hAnsi="標楷體" w:hint="eastAsia"/>
          <w:szCs w:val="32"/>
        </w:rPr>
        <w:t>表示「</w:t>
      </w:r>
      <w:r w:rsidRPr="000E0E02">
        <w:rPr>
          <w:rFonts w:hint="eastAsia"/>
        </w:rPr>
        <w:t>110年9月用印時不知道陳師當時要送教師評鑑。</w:t>
      </w:r>
      <w:r w:rsidRPr="000E0E02">
        <w:rPr>
          <w:rFonts w:hAnsi="標楷體" w:hint="eastAsia"/>
          <w:szCs w:val="32"/>
        </w:rPr>
        <w:t>」等語，且該2件契約書</w:t>
      </w:r>
      <w:r w:rsidRPr="000E0E02">
        <w:rPr>
          <w:rFonts w:hint="eastAsia"/>
        </w:rPr>
        <w:t>經</w:t>
      </w:r>
      <w:proofErr w:type="gramStart"/>
      <w:r w:rsidRPr="000E0E02">
        <w:rPr>
          <w:rFonts w:hint="eastAsia"/>
        </w:rPr>
        <w:t>人社院教</w:t>
      </w:r>
      <w:proofErr w:type="gramEnd"/>
      <w:r w:rsidRPr="000E0E02">
        <w:rPr>
          <w:rFonts w:hint="eastAsia"/>
        </w:rPr>
        <w:t>評會發現疑義後，東華大學</w:t>
      </w:r>
      <w:r w:rsidRPr="000E0E02">
        <w:rPr>
          <w:rFonts w:hAnsi="標楷體" w:hint="eastAsia"/>
          <w:szCs w:val="32"/>
        </w:rPr>
        <w:t>至110年11月12日方由用印單位(研發處)否認，其</w:t>
      </w:r>
      <w:r w:rsidRPr="000E0E02">
        <w:rPr>
          <w:rFonts w:hint="eastAsia"/>
        </w:rPr>
        <w:t>內部竟費時一個月餘完成查證，俱見</w:t>
      </w:r>
      <w:r w:rsidRPr="003E398B">
        <w:rPr>
          <w:rFonts w:hint="eastAsia"/>
        </w:rPr>
        <w:t>該校因內部單位聯繫不足，致生行政作業漏洞與風險。</w:t>
      </w:r>
    </w:p>
    <w:p w:rsidR="00260893" w:rsidRPr="00985ADE" w:rsidRDefault="00260893" w:rsidP="00260893">
      <w:pPr>
        <w:pStyle w:val="4"/>
        <w:numPr>
          <w:ilvl w:val="3"/>
          <w:numId w:val="1"/>
        </w:numPr>
      </w:pPr>
      <w:r w:rsidRPr="000E0E02">
        <w:rPr>
          <w:rFonts w:hint="eastAsia"/>
        </w:rPr>
        <w:t>又本案顯示東華大學有</w:t>
      </w:r>
      <w:r w:rsidRPr="000E0E02">
        <w:t>「產學合作」、「海外實習」、「移地教學」、「</w:t>
      </w:r>
      <w:proofErr w:type="gramStart"/>
      <w:r w:rsidRPr="000E0E02">
        <w:t>寒暑期營隊</w:t>
      </w:r>
      <w:proofErr w:type="gramEnd"/>
      <w:r w:rsidRPr="000E0E02">
        <w:t>」</w:t>
      </w:r>
      <w:r w:rsidRPr="000E0E02">
        <w:rPr>
          <w:rFonts w:hint="eastAsia"/>
        </w:rPr>
        <w:t>等各種師生教學活動，本案陳師意圖將107年及108年經該校</w:t>
      </w:r>
      <w:r>
        <w:rPr>
          <w:rFonts w:hint="eastAsia"/>
        </w:rPr>
        <w:t>國際事務處</w:t>
      </w:r>
      <w:r w:rsidRPr="000E0E02">
        <w:rPr>
          <w:rFonts w:hint="eastAsia"/>
        </w:rPr>
        <w:t>核准之</w:t>
      </w:r>
      <w:r w:rsidRPr="00A73AE7">
        <w:rPr>
          <w:rFonts w:hint="eastAsia"/>
          <w:u w:val="single"/>
        </w:rPr>
        <w:t>海外實習移地教學夏令營</w:t>
      </w:r>
      <w:r w:rsidRPr="000E0E02">
        <w:rPr>
          <w:rFonts w:hint="eastAsia"/>
        </w:rPr>
        <w:t>，逕予轉為</w:t>
      </w:r>
      <w:r w:rsidRPr="00A73AE7">
        <w:rPr>
          <w:rFonts w:hint="eastAsia"/>
          <w:u w:val="single"/>
        </w:rPr>
        <w:t>產學合作計畫</w:t>
      </w:r>
      <w:r w:rsidRPr="000E0E02">
        <w:rPr>
          <w:rFonts w:hint="eastAsia"/>
        </w:rPr>
        <w:t>並應用於</w:t>
      </w:r>
      <w:r w:rsidRPr="00A73AE7">
        <w:rPr>
          <w:rFonts w:hint="eastAsia"/>
          <w:u w:val="single"/>
        </w:rPr>
        <w:t>教師評鑑</w:t>
      </w:r>
      <w:r w:rsidRPr="000E0E02">
        <w:rPr>
          <w:rFonts w:hint="eastAsia"/>
        </w:rPr>
        <w:t>中，而研發處、教學單位、</w:t>
      </w:r>
      <w:r>
        <w:rPr>
          <w:rFonts w:hint="eastAsia"/>
        </w:rPr>
        <w:t>國際事務處</w:t>
      </w:r>
      <w:r w:rsidRPr="000E0E02">
        <w:rPr>
          <w:rFonts w:hint="eastAsia"/>
        </w:rPr>
        <w:t>皆為事後知情。</w:t>
      </w:r>
      <w:proofErr w:type="gramStart"/>
      <w:r w:rsidRPr="000E0E02">
        <w:rPr>
          <w:rFonts w:hint="eastAsia"/>
        </w:rPr>
        <w:t>爰</w:t>
      </w:r>
      <w:proofErr w:type="gramEnd"/>
      <w:r w:rsidRPr="000E0E02">
        <w:rPr>
          <w:rFonts w:hint="eastAsia"/>
        </w:rPr>
        <w:t>本案就「東華大學如何避免教師以同一教學活動/計畫重複申請與補助」詢據該校，該校對此回應：「</w:t>
      </w:r>
      <w:r w:rsidRPr="00A73AE7">
        <w:rPr>
          <w:rFonts w:hAnsi="標楷體"/>
          <w:szCs w:val="24"/>
        </w:rPr>
        <w:t>產學合作案之經費為外部委辦機關</w:t>
      </w:r>
      <w:proofErr w:type="gramStart"/>
      <w:r w:rsidRPr="00A73AE7">
        <w:rPr>
          <w:rFonts w:hAnsi="標楷體"/>
          <w:szCs w:val="24"/>
        </w:rPr>
        <w:t>挹</w:t>
      </w:r>
      <w:proofErr w:type="gramEnd"/>
      <w:r w:rsidRPr="00A73AE7">
        <w:rPr>
          <w:rFonts w:hAnsi="標楷體"/>
          <w:szCs w:val="24"/>
        </w:rPr>
        <w:t>注；海外實習及移地教學之經費補助案為</w:t>
      </w:r>
      <w:r w:rsidRPr="00A73AE7">
        <w:rPr>
          <w:rFonts w:hAnsi="標楷體" w:hint="eastAsia"/>
          <w:szCs w:val="24"/>
        </w:rPr>
        <w:t>該</w:t>
      </w:r>
      <w:r w:rsidRPr="00A73AE7">
        <w:rPr>
          <w:rFonts w:hAnsi="標楷體"/>
          <w:szCs w:val="24"/>
        </w:rPr>
        <w:t>校國際事務處核定之補助款</w:t>
      </w:r>
      <w:r w:rsidRPr="00A73AE7">
        <w:rPr>
          <w:rFonts w:hAnsi="標楷體" w:hint="eastAsia"/>
          <w:szCs w:val="24"/>
        </w:rPr>
        <w:t>；</w:t>
      </w:r>
      <w:r w:rsidRPr="00A73AE7">
        <w:rPr>
          <w:rFonts w:hAnsi="標楷體"/>
          <w:szCs w:val="24"/>
        </w:rPr>
        <w:t>校</w:t>
      </w:r>
      <w:r w:rsidRPr="00A73AE7">
        <w:rPr>
          <w:rFonts w:hAnsi="標楷體" w:hint="eastAsia"/>
          <w:szCs w:val="24"/>
        </w:rPr>
        <w:t>方</w:t>
      </w:r>
      <w:r w:rsidRPr="00A73AE7">
        <w:rPr>
          <w:rFonts w:hAnsi="標楷體"/>
          <w:szCs w:val="24"/>
        </w:rPr>
        <w:t>並未禁止教師爭取多元經費來源。惟各經費來源之使用，</w:t>
      </w:r>
      <w:proofErr w:type="gramStart"/>
      <w:r w:rsidRPr="00A73AE7">
        <w:rPr>
          <w:rFonts w:hAnsi="標楷體"/>
          <w:szCs w:val="24"/>
        </w:rPr>
        <w:t>均需檢</w:t>
      </w:r>
      <w:proofErr w:type="gramEnd"/>
      <w:r w:rsidRPr="00A73AE7">
        <w:rPr>
          <w:rFonts w:hAnsi="標楷體"/>
          <w:szCs w:val="24"/>
        </w:rPr>
        <w:t>附正本收據向主計室辦理實支核銷，由主計室審核通過後方予以撥款，可避免重複核銷之不當得利情事</w:t>
      </w:r>
      <w:r w:rsidRPr="00A73AE7">
        <w:rPr>
          <w:rFonts w:hAnsi="標楷體" w:hint="eastAsia"/>
          <w:szCs w:val="24"/>
        </w:rPr>
        <w:t>。</w:t>
      </w:r>
      <w:r w:rsidRPr="000E0E02">
        <w:rPr>
          <w:rFonts w:hint="eastAsia"/>
        </w:rPr>
        <w:t>」等語，意即其控管機制為</w:t>
      </w:r>
      <w:r w:rsidRPr="00A73AE7">
        <w:rPr>
          <w:rFonts w:hAnsi="標楷體" w:hint="eastAsia"/>
          <w:szCs w:val="32"/>
        </w:rPr>
        <w:t>「主計單位審核」。</w:t>
      </w:r>
    </w:p>
    <w:p w:rsidR="00260893" w:rsidRPr="000E0E02" w:rsidRDefault="00260893" w:rsidP="00260893">
      <w:pPr>
        <w:pStyle w:val="4"/>
        <w:numPr>
          <w:ilvl w:val="3"/>
          <w:numId w:val="1"/>
        </w:numPr>
      </w:pPr>
      <w:r w:rsidRPr="00A73AE7">
        <w:rPr>
          <w:rFonts w:hAnsi="標楷體" w:hint="eastAsia"/>
          <w:szCs w:val="32"/>
        </w:rPr>
        <w:t>然校務經緯萬端，實非全部涉及經費動支核銷，本案陳師所圖為教師評鑑之計分，</w:t>
      </w:r>
      <w:proofErr w:type="gramStart"/>
      <w:r w:rsidRPr="00A73AE7">
        <w:rPr>
          <w:rFonts w:hAnsi="標楷體" w:hint="eastAsia"/>
          <w:szCs w:val="32"/>
        </w:rPr>
        <w:t>即屬顯例</w:t>
      </w:r>
      <w:proofErr w:type="gramEnd"/>
      <w:r w:rsidRPr="00A73AE7">
        <w:rPr>
          <w:rFonts w:hAnsi="標楷體" w:hint="eastAsia"/>
          <w:szCs w:val="32"/>
        </w:rPr>
        <w:t>，故以學校答復而言，其內部控制機制仍有改善空間。</w:t>
      </w:r>
    </w:p>
    <w:p w:rsidR="00260893" w:rsidRPr="000E0E02" w:rsidRDefault="00260893" w:rsidP="00C97C1F">
      <w:pPr>
        <w:pStyle w:val="3"/>
        <w:numPr>
          <w:ilvl w:val="2"/>
          <w:numId w:val="1"/>
        </w:numPr>
        <w:ind w:left="1360" w:hanging="680"/>
      </w:pPr>
      <w:r w:rsidRPr="000E0E02">
        <w:rPr>
          <w:rFonts w:hint="eastAsia"/>
        </w:rPr>
        <w:t>綜上，東華大學規定教師辦理產學合作案應以學校</w:t>
      </w:r>
      <w:r w:rsidRPr="000E0E02">
        <w:rPr>
          <w:rFonts w:hint="eastAsia"/>
        </w:rPr>
        <w:lastRenderedPageBreak/>
        <w:t>為主體與合作對象簽訂書面契約且以「事先申請完成」為原則，</w:t>
      </w:r>
      <w:proofErr w:type="gramStart"/>
      <w:r w:rsidRPr="000E0E02">
        <w:rPr>
          <w:rFonts w:hint="eastAsia"/>
        </w:rPr>
        <w:t>詎</w:t>
      </w:r>
      <w:proofErr w:type="gramEnd"/>
      <w:r w:rsidRPr="000E0E02">
        <w:rPr>
          <w:rFonts w:hint="eastAsia"/>
        </w:rPr>
        <w:t>其實際上同意教師事後追認，對於教師提供之產學合作契約書則有「先協助用印」慣例，本案陳師所涉之爭議，即源自該校研發處對於顯已逾期3年之</w:t>
      </w:r>
      <w:proofErr w:type="gramStart"/>
      <w:r w:rsidRPr="000E0E02">
        <w:rPr>
          <w:rFonts w:hint="eastAsia"/>
        </w:rPr>
        <w:t>契約書率</w:t>
      </w:r>
      <w:proofErr w:type="gramEnd"/>
      <w:r w:rsidRPr="000E0E02">
        <w:rPr>
          <w:rFonts w:hint="eastAsia"/>
        </w:rPr>
        <w:t>予用印，未予嚴謹把關，產學合作管規範形同落空；陳師為教師評鑑而意圖</w:t>
      </w:r>
      <w:proofErr w:type="gramStart"/>
      <w:r w:rsidRPr="000E0E02">
        <w:rPr>
          <w:rFonts w:hint="eastAsia"/>
        </w:rPr>
        <w:t>巧取產學</w:t>
      </w:r>
      <w:proofErr w:type="gramEnd"/>
      <w:r w:rsidRPr="000E0E02">
        <w:rPr>
          <w:rFonts w:hint="eastAsia"/>
        </w:rPr>
        <w:t>合作案計分之爭議，凸顯該校內部橫向聯繫不足，相關機制實有改善空間。</w:t>
      </w:r>
    </w:p>
    <w:p w:rsidR="00260893" w:rsidRPr="000E0E02" w:rsidRDefault="00260893" w:rsidP="00260893">
      <w:pPr>
        <w:pStyle w:val="3"/>
        <w:numPr>
          <w:ilvl w:val="0"/>
          <w:numId w:val="0"/>
        </w:numPr>
        <w:ind w:left="1814"/>
      </w:pPr>
    </w:p>
    <w:p w:rsidR="00260893" w:rsidRPr="000E0E02" w:rsidRDefault="00260893" w:rsidP="00260893">
      <w:pPr>
        <w:pStyle w:val="2"/>
        <w:numPr>
          <w:ilvl w:val="1"/>
          <w:numId w:val="1"/>
        </w:numPr>
        <w:spacing w:beforeLines="25" w:before="114"/>
        <w:ind w:left="1020" w:hanging="680"/>
        <w:rPr>
          <w:b w:val="0"/>
        </w:rPr>
      </w:pPr>
      <w:bookmarkStart w:id="50" w:name="_Hlk175659751"/>
      <w:r w:rsidRPr="000403B3">
        <w:rPr>
          <w:rFonts w:hint="eastAsia"/>
        </w:rPr>
        <w:t>東華大學處理「陳師</w:t>
      </w:r>
      <w:proofErr w:type="gramStart"/>
      <w:r w:rsidRPr="000403B3">
        <w:rPr>
          <w:rFonts w:hint="eastAsia"/>
        </w:rPr>
        <w:t>疑</w:t>
      </w:r>
      <w:proofErr w:type="gramEnd"/>
      <w:r w:rsidRPr="000403B3">
        <w:rPr>
          <w:rFonts w:hint="eastAsia"/>
        </w:rPr>
        <w:t>與教學合作廠商董事長有親戚關係涉及利益衝突」的陳情案，僅係交由內部相關單位表示意見後認定「</w:t>
      </w:r>
      <w:r w:rsidRPr="000403B3">
        <w:t>陳師未曾揭露親屬關係</w:t>
      </w:r>
      <w:r w:rsidRPr="000403B3">
        <w:rPr>
          <w:rFonts w:hint="eastAsia"/>
        </w:rPr>
        <w:t>」結案，未盡職權調查與陳情處理之責，核有違失；另東華大學產學合作或其他學</w:t>
      </w:r>
      <w:proofErr w:type="gramStart"/>
      <w:r w:rsidRPr="000403B3">
        <w:rPr>
          <w:rFonts w:hint="eastAsia"/>
        </w:rPr>
        <w:t>研</w:t>
      </w:r>
      <w:proofErr w:type="gramEnd"/>
      <w:r w:rsidRPr="000403B3">
        <w:rPr>
          <w:rFonts w:hint="eastAsia"/>
        </w:rPr>
        <w:t>合作之利益迴避</w:t>
      </w:r>
      <w:proofErr w:type="gramStart"/>
      <w:r w:rsidRPr="000403B3">
        <w:rPr>
          <w:rFonts w:hint="eastAsia"/>
        </w:rPr>
        <w:t>態樣及具</w:t>
      </w:r>
      <w:proofErr w:type="gramEnd"/>
      <w:r w:rsidRPr="000403B3">
        <w:rPr>
          <w:rFonts w:hint="eastAsia"/>
        </w:rPr>
        <w:t>體處理程序，猶未釐明，顯非允當</w:t>
      </w:r>
      <w:r w:rsidRPr="000E0E02">
        <w:rPr>
          <w:rFonts w:hint="eastAsia"/>
          <w:b w:val="0"/>
        </w:rPr>
        <w:t>。</w:t>
      </w:r>
      <w:bookmarkEnd w:id="50"/>
    </w:p>
    <w:p w:rsidR="00260893" w:rsidRPr="000E0E02" w:rsidRDefault="00260893" w:rsidP="00260893">
      <w:pPr>
        <w:pStyle w:val="3"/>
        <w:numPr>
          <w:ilvl w:val="2"/>
          <w:numId w:val="1"/>
        </w:numPr>
        <w:ind w:left="1360" w:hanging="680"/>
      </w:pPr>
      <w:r w:rsidRPr="000E0E02">
        <w:rPr>
          <w:rFonts w:hint="eastAsia"/>
        </w:rPr>
        <w:t>陳師主持之「海外實習/移地教學」案或者暑期夏令營，</w:t>
      </w:r>
      <w:proofErr w:type="gramStart"/>
      <w:r w:rsidRPr="000E0E02">
        <w:rPr>
          <w:rFonts w:hint="eastAsia"/>
        </w:rPr>
        <w:t>多年均與同一</w:t>
      </w:r>
      <w:proofErr w:type="gramEnd"/>
      <w:r w:rsidRPr="000E0E02">
        <w:rPr>
          <w:rFonts w:hint="eastAsia"/>
        </w:rPr>
        <w:t>廠商合作，且固定於每年暑假期間帶領學生赴大陸地區辦理，前已述及。</w:t>
      </w:r>
      <w:proofErr w:type="gramStart"/>
      <w:r w:rsidRPr="000E0E02">
        <w:rPr>
          <w:rFonts w:hint="eastAsia"/>
        </w:rPr>
        <w:t>又據訴</w:t>
      </w:r>
      <w:proofErr w:type="gramEnd"/>
      <w:r w:rsidRPr="000E0E02">
        <w:rPr>
          <w:rFonts w:hint="eastAsia"/>
        </w:rPr>
        <w:t>，陳師與該廠商負責人陳○峯董事長有親戚關係</w:t>
      </w:r>
      <w:r w:rsidRPr="000E0E02">
        <w:rPr>
          <w:rFonts w:hAnsi="標楷體" w:cs="新細明體" w:hint="eastAsia"/>
          <w:kern w:val="0"/>
          <w:szCs w:val="24"/>
        </w:rPr>
        <w:t>；</w:t>
      </w:r>
      <w:proofErr w:type="gramStart"/>
      <w:r w:rsidRPr="000E0E02">
        <w:rPr>
          <w:rFonts w:hAnsi="標楷體" w:cs="新細明體" w:hint="eastAsia"/>
          <w:kern w:val="0"/>
          <w:szCs w:val="24"/>
        </w:rPr>
        <w:t>合先說明</w:t>
      </w:r>
      <w:proofErr w:type="gramEnd"/>
      <w:r w:rsidRPr="000E0E02">
        <w:rPr>
          <w:rFonts w:hAnsi="標楷體" w:cs="新細明體" w:hint="eastAsia"/>
          <w:kern w:val="0"/>
          <w:szCs w:val="24"/>
        </w:rPr>
        <w:t>。</w:t>
      </w:r>
    </w:p>
    <w:p w:rsidR="00260893" w:rsidRPr="000E0E02" w:rsidRDefault="00260893" w:rsidP="00260893">
      <w:pPr>
        <w:pStyle w:val="3"/>
        <w:numPr>
          <w:ilvl w:val="2"/>
          <w:numId w:val="1"/>
        </w:numPr>
        <w:ind w:left="1360" w:hanging="680"/>
        <w:rPr>
          <w:sz w:val="27"/>
          <w:szCs w:val="27"/>
        </w:rPr>
      </w:pPr>
      <w:r w:rsidRPr="000E0E02">
        <w:rPr>
          <w:rFonts w:hint="eastAsia"/>
          <w:b/>
        </w:rPr>
        <w:t>東華大學處理「陳師</w:t>
      </w:r>
      <w:proofErr w:type="gramStart"/>
      <w:r w:rsidRPr="000E0E02">
        <w:rPr>
          <w:rFonts w:hint="eastAsia"/>
          <w:b/>
        </w:rPr>
        <w:t>疑</w:t>
      </w:r>
      <w:proofErr w:type="gramEnd"/>
      <w:r w:rsidRPr="000E0E02">
        <w:rPr>
          <w:rFonts w:hint="eastAsia"/>
          <w:b/>
        </w:rPr>
        <w:t>與教學合作廠商董事長有親戚關係涉及利益衝突」的陳情案，僅係交由內部相關單位表示意見後認定「</w:t>
      </w:r>
      <w:r w:rsidRPr="000E0E02">
        <w:rPr>
          <w:b/>
          <w:szCs w:val="48"/>
        </w:rPr>
        <w:t>陳師未曾揭露親屬關係</w:t>
      </w:r>
      <w:r w:rsidRPr="000E0E02">
        <w:rPr>
          <w:rFonts w:hint="eastAsia"/>
          <w:b/>
        </w:rPr>
        <w:t>」結案，未盡職權調查與陳情處理之責：</w:t>
      </w:r>
    </w:p>
    <w:p w:rsidR="00260893" w:rsidRPr="000E0E02" w:rsidRDefault="00260893" w:rsidP="00260893">
      <w:pPr>
        <w:pStyle w:val="4"/>
        <w:numPr>
          <w:ilvl w:val="3"/>
          <w:numId w:val="1"/>
        </w:numPr>
        <w:rPr>
          <w:sz w:val="27"/>
          <w:szCs w:val="27"/>
        </w:rPr>
      </w:pPr>
      <w:r w:rsidRPr="000E0E02">
        <w:rPr>
          <w:rFonts w:hint="eastAsia"/>
        </w:rPr>
        <w:t>針對「陳師</w:t>
      </w:r>
      <w:proofErr w:type="gramStart"/>
      <w:r w:rsidRPr="000E0E02">
        <w:rPr>
          <w:rFonts w:hint="eastAsia"/>
        </w:rPr>
        <w:t>疑</w:t>
      </w:r>
      <w:proofErr w:type="gramEnd"/>
      <w:r w:rsidRPr="000E0E02">
        <w:rPr>
          <w:rFonts w:hint="eastAsia"/>
        </w:rPr>
        <w:t>與教學合作廠商董事長有親戚關係涉及利益衝突」的陳情，東華大學表示，該校係</w:t>
      </w:r>
      <w:r w:rsidRPr="000E0E02">
        <w:t>於111年8月30日接獲電子郵件檢舉，</w:t>
      </w:r>
      <w:r w:rsidRPr="000E0E02">
        <w:rPr>
          <w:rFonts w:hint="eastAsia"/>
        </w:rPr>
        <w:t>嗣經該</w:t>
      </w:r>
      <w:proofErr w:type="gramStart"/>
      <w:r w:rsidRPr="000E0E02">
        <w:rPr>
          <w:rFonts w:hint="eastAsia"/>
        </w:rPr>
        <w:t>校</w:t>
      </w:r>
      <w:r w:rsidRPr="000E0E02">
        <w:t>人社</w:t>
      </w:r>
      <w:proofErr w:type="gramEnd"/>
      <w:r w:rsidRPr="000E0E02">
        <w:t>院於</w:t>
      </w:r>
      <w:r w:rsidRPr="000E0E02">
        <w:rPr>
          <w:rFonts w:hint="eastAsia"/>
        </w:rPr>
        <w:t>同</w:t>
      </w:r>
      <w:r w:rsidRPr="000E0E02">
        <w:t>年11月30日簽陳</w:t>
      </w:r>
      <w:r w:rsidRPr="000E0E02">
        <w:rPr>
          <w:rFonts w:hint="eastAsia"/>
        </w:rPr>
        <w:t>《</w:t>
      </w:r>
      <w:r w:rsidRPr="000E0E02">
        <w:t>專案小組調查結果報告書</w:t>
      </w:r>
      <w:r w:rsidRPr="000E0E02">
        <w:rPr>
          <w:rFonts w:hint="eastAsia"/>
        </w:rPr>
        <w:t>》</w:t>
      </w:r>
      <w:r w:rsidRPr="000E0E02">
        <w:t>，</w:t>
      </w:r>
      <w:r w:rsidRPr="000E0E02">
        <w:rPr>
          <w:rFonts w:hint="eastAsia"/>
        </w:rPr>
        <w:t>該件調查報告書彙整內部單位(</w:t>
      </w:r>
      <w:r w:rsidRPr="000E0E02">
        <w:t>人</w:t>
      </w:r>
      <w:proofErr w:type="gramStart"/>
      <w:r w:rsidRPr="000E0E02">
        <w:t>社院、</w:t>
      </w:r>
      <w:r w:rsidRPr="000E0E02">
        <w:lastRenderedPageBreak/>
        <w:t>諮臨</w:t>
      </w:r>
      <w:proofErr w:type="gramEnd"/>
      <w:r w:rsidRPr="000E0E02">
        <w:t>系、</w:t>
      </w:r>
      <w:r>
        <w:t>國際事務處</w:t>
      </w:r>
      <w:r w:rsidRPr="000E0E02">
        <w:t>等</w:t>
      </w:r>
      <w:r w:rsidRPr="000E0E02">
        <w:rPr>
          <w:rFonts w:hint="eastAsia"/>
        </w:rPr>
        <w:t>)查復意見略以：「</w:t>
      </w:r>
      <w:r w:rsidRPr="000E0E02">
        <w:t>依國立東華大學建教合作實施要點及國立東華大學建教合作收支管理準則辦理產學合作計畫</w:t>
      </w:r>
      <w:r w:rsidRPr="000E0E02">
        <w:rPr>
          <w:rFonts w:hint="eastAsia"/>
        </w:rPr>
        <w:t>，</w:t>
      </w:r>
      <w:r w:rsidRPr="000E0E02">
        <w:t>向研發處、主計室辦理計畫立案及建檔</w:t>
      </w:r>
      <w:r w:rsidRPr="000E0E02">
        <w:rPr>
          <w:rFonts w:hint="eastAsia"/>
        </w:rPr>
        <w:t>；復</w:t>
      </w:r>
      <w:r w:rsidRPr="000E0E02">
        <w:t>依國立東華大學建教合作實施要點第</w:t>
      </w:r>
      <w:r w:rsidRPr="000E0E02">
        <w:rPr>
          <w:rFonts w:hint="eastAsia"/>
        </w:rPr>
        <w:t>3</w:t>
      </w:r>
      <w:r w:rsidRPr="000E0E02">
        <w:t>點、第</w:t>
      </w:r>
      <w:r w:rsidRPr="000E0E02">
        <w:rPr>
          <w:rFonts w:hint="eastAsia"/>
        </w:rPr>
        <w:t>11</w:t>
      </w:r>
      <w:r w:rsidRPr="000E0E02">
        <w:t>點。</w:t>
      </w:r>
      <w:r w:rsidRPr="00732C69">
        <w:rPr>
          <w:u w:val="single"/>
        </w:rPr>
        <w:t>陳師辦理計畫時未曾揭露親屬關係</w:t>
      </w:r>
      <w:r w:rsidRPr="000E0E02">
        <w:t>。</w:t>
      </w:r>
      <w:r w:rsidRPr="000E0E02">
        <w:rPr>
          <w:rFonts w:hint="eastAsia"/>
        </w:rPr>
        <w:t>」亦即，此項陳訴經東華大學查處，迄今未能確認陳師與</w:t>
      </w:r>
      <w:proofErr w:type="gramStart"/>
      <w:r w:rsidRPr="000E0E02">
        <w:rPr>
          <w:rFonts w:hint="eastAsia"/>
        </w:rPr>
        <w:t>陳董事長究否有</w:t>
      </w:r>
      <w:proofErr w:type="gramEnd"/>
      <w:r w:rsidRPr="000E0E02">
        <w:rPr>
          <w:rFonts w:hint="eastAsia"/>
        </w:rPr>
        <w:t>親戚關係，僅以「</w:t>
      </w:r>
      <w:r w:rsidRPr="000E0E02">
        <w:t>陳師未曾揭露親屬關係</w:t>
      </w:r>
      <w:r w:rsidRPr="000E0E02">
        <w:rPr>
          <w:rFonts w:hint="eastAsia"/>
        </w:rPr>
        <w:t>」</w:t>
      </w:r>
      <w:proofErr w:type="gramStart"/>
      <w:r w:rsidRPr="000E0E02">
        <w:rPr>
          <w:rFonts w:hint="eastAsia"/>
        </w:rPr>
        <w:t>作</w:t>
      </w:r>
      <w:proofErr w:type="gramEnd"/>
      <w:r w:rsidRPr="000E0E02">
        <w:rPr>
          <w:rFonts w:hint="eastAsia"/>
        </w:rPr>
        <w:t>結。</w:t>
      </w:r>
    </w:p>
    <w:p w:rsidR="00260893" w:rsidRPr="000E0E02" w:rsidRDefault="00260893" w:rsidP="00260893">
      <w:pPr>
        <w:pStyle w:val="4"/>
        <w:numPr>
          <w:ilvl w:val="3"/>
          <w:numId w:val="1"/>
        </w:numPr>
        <w:rPr>
          <w:sz w:val="27"/>
          <w:szCs w:val="27"/>
        </w:rPr>
      </w:pPr>
      <w:r w:rsidRPr="000E0E02">
        <w:rPr>
          <w:rFonts w:hint="eastAsia"/>
        </w:rPr>
        <w:t>茲以國立大學屬行政程序法所稱之行政機關，東華大學處理陳情案，或依職權調查事實及證據，應依據行政程序法相關規定，採取多元有效之方法，或通知相關人陳述意見，或請求其他機關協助調查、提供資料等，以</w:t>
      </w:r>
      <w:proofErr w:type="gramStart"/>
      <w:r w:rsidRPr="000E0E02">
        <w:rPr>
          <w:rFonts w:hint="eastAsia"/>
        </w:rPr>
        <w:t>釐清待證</w:t>
      </w:r>
      <w:proofErr w:type="gramEnd"/>
      <w:r w:rsidRPr="000E0E02">
        <w:rPr>
          <w:rFonts w:hint="eastAsia"/>
        </w:rPr>
        <w:t>事實；</w:t>
      </w:r>
      <w:proofErr w:type="gramStart"/>
      <w:r w:rsidRPr="000E0E02">
        <w:rPr>
          <w:rFonts w:hint="eastAsia"/>
        </w:rPr>
        <w:t>惟</w:t>
      </w:r>
      <w:proofErr w:type="gramEnd"/>
      <w:r w:rsidRPr="000E0E02">
        <w:rPr>
          <w:rFonts w:hint="eastAsia"/>
        </w:rPr>
        <w:t>審視東華大學之調查處理方式，僅係由各校內部單位分別表示意見，其採取方法顯然無助落實調查目的。</w:t>
      </w:r>
    </w:p>
    <w:p w:rsidR="00260893" w:rsidRPr="000E0E02" w:rsidRDefault="00260893" w:rsidP="00260893">
      <w:pPr>
        <w:pStyle w:val="3"/>
        <w:numPr>
          <w:ilvl w:val="2"/>
          <w:numId w:val="1"/>
        </w:numPr>
        <w:ind w:left="1360" w:hanging="680"/>
      </w:pPr>
      <w:r w:rsidRPr="000E0E02">
        <w:rPr>
          <w:rFonts w:hint="eastAsia"/>
          <w:b/>
        </w:rPr>
        <w:t>東華大學雖訂有產學合作之利益衝突迴避及揭露規範，惟利益迴避之</w:t>
      </w:r>
      <w:proofErr w:type="gramStart"/>
      <w:r w:rsidRPr="000E0E02">
        <w:rPr>
          <w:rFonts w:hint="eastAsia"/>
          <w:b/>
        </w:rPr>
        <w:t>態樣及具體</w:t>
      </w:r>
      <w:proofErr w:type="gramEnd"/>
      <w:r w:rsidRPr="000E0E02">
        <w:rPr>
          <w:rFonts w:hint="eastAsia"/>
          <w:b/>
        </w:rPr>
        <w:t>處理程序猶未釐明，顯非允當：</w:t>
      </w:r>
      <w:r w:rsidRPr="000E0E02">
        <w:rPr>
          <w:b/>
        </w:rPr>
        <w:t xml:space="preserve"> </w:t>
      </w:r>
    </w:p>
    <w:p w:rsidR="00260893" w:rsidRPr="000E0E02" w:rsidRDefault="00260893" w:rsidP="00260893">
      <w:pPr>
        <w:pStyle w:val="4"/>
        <w:numPr>
          <w:ilvl w:val="3"/>
          <w:numId w:val="1"/>
        </w:numPr>
      </w:pPr>
      <w:r w:rsidRPr="000E0E02">
        <w:rPr>
          <w:rFonts w:hint="eastAsia"/>
        </w:rPr>
        <w:t>教育部「專科以上學校產學合作實施辦法」第4條明文規定；且「</w:t>
      </w:r>
      <w:r w:rsidRPr="000E0E02">
        <w:t>國立東華大學建教合作實施要點</w:t>
      </w:r>
      <w:r w:rsidRPr="000E0E02">
        <w:rPr>
          <w:rFonts w:hint="eastAsia"/>
        </w:rPr>
        <w:t>」第11點：「</w:t>
      </w:r>
      <w:r w:rsidRPr="000E0E02">
        <w:t>計畫主持人、共(協)同主持人及計畫參與人員應遵守相關利益衝突</w:t>
      </w:r>
      <w:r>
        <w:t>迴</w:t>
      </w:r>
      <w:r w:rsidRPr="000E0E02">
        <w:t>避原則</w:t>
      </w:r>
      <w:r w:rsidRPr="000E0E02">
        <w:rPr>
          <w:rFonts w:hint="eastAsia"/>
        </w:rPr>
        <w:t>，</w:t>
      </w:r>
      <w:r w:rsidRPr="000E0E02">
        <w:t>進行</w:t>
      </w:r>
      <w:r>
        <w:t>迴</w:t>
      </w:r>
      <w:r w:rsidRPr="000E0E02">
        <w:t>避或揭露</w:t>
      </w:r>
      <w:r w:rsidRPr="000E0E02">
        <w:rPr>
          <w:rFonts w:hint="eastAsia"/>
        </w:rPr>
        <w:t>。」</w:t>
      </w:r>
      <w:r w:rsidRPr="000E0E02">
        <w:rPr>
          <w:rFonts w:hint="eastAsia"/>
          <w:bCs/>
        </w:rPr>
        <w:t>。</w:t>
      </w:r>
      <w:r w:rsidRPr="000E0E02">
        <w:rPr>
          <w:rFonts w:hint="eastAsia"/>
        </w:rPr>
        <w:t>惟本案</w:t>
      </w:r>
      <w:proofErr w:type="gramStart"/>
      <w:r w:rsidRPr="000E0E02">
        <w:rPr>
          <w:rFonts w:hint="eastAsia"/>
        </w:rPr>
        <w:t>詢</w:t>
      </w:r>
      <w:proofErr w:type="gramEnd"/>
      <w:r w:rsidRPr="000E0E02">
        <w:rPr>
          <w:rFonts w:hint="eastAsia"/>
        </w:rPr>
        <w:t>據東華大學趙前校長到院表示「</w:t>
      </w:r>
      <w:proofErr w:type="gramStart"/>
      <w:r w:rsidRPr="000E0E02">
        <w:rPr>
          <w:rFonts w:hint="eastAsia"/>
        </w:rPr>
        <w:t>教師跟產</w:t>
      </w:r>
      <w:proofErr w:type="gramEnd"/>
      <w:r w:rsidRPr="000E0E02">
        <w:rPr>
          <w:rFonts w:hint="eastAsia"/>
        </w:rPr>
        <w:t>學合作對象應該不具親戚關係比較適當。」等語；該校現任研發處處長表示「陳師與陳董事長有無親戚關係一事，本校有研究其他學校規定，目前</w:t>
      </w:r>
      <w:proofErr w:type="gramStart"/>
      <w:r w:rsidRPr="000E0E02">
        <w:rPr>
          <w:rFonts w:hint="eastAsia"/>
        </w:rPr>
        <w:t>研</w:t>
      </w:r>
      <w:proofErr w:type="gramEnd"/>
      <w:r w:rsidRPr="000E0E02">
        <w:rPr>
          <w:rFonts w:hint="eastAsia"/>
        </w:rPr>
        <w:t>議朝向建立教師揭露機制。」等語，顯示該校「</w:t>
      </w:r>
      <w:r w:rsidRPr="000E0E02">
        <w:t>國立東華大學建教合作實施要</w:t>
      </w:r>
      <w:r w:rsidRPr="000E0E02">
        <w:lastRenderedPageBreak/>
        <w:t>點</w:t>
      </w:r>
      <w:r w:rsidRPr="000E0E02">
        <w:rPr>
          <w:rFonts w:hint="eastAsia"/>
        </w:rPr>
        <w:t>」早已揭示產學合作</w:t>
      </w:r>
      <w:r w:rsidRPr="000E0E02">
        <w:rPr>
          <w:rFonts w:hint="eastAsia"/>
          <w:bCs/>
        </w:rPr>
        <w:t>相關人</w:t>
      </w:r>
      <w:r w:rsidRPr="000E0E02">
        <w:rPr>
          <w:rFonts w:hint="eastAsia"/>
        </w:rPr>
        <w:t>員之利益衝突迴避與揭露義務，然條文規範之下，利益迴避</w:t>
      </w:r>
      <w:proofErr w:type="gramStart"/>
      <w:r w:rsidRPr="000E0E02">
        <w:rPr>
          <w:rFonts w:hint="eastAsia"/>
        </w:rPr>
        <w:t>態樣及具體</w:t>
      </w:r>
      <w:proofErr w:type="gramEnd"/>
      <w:r w:rsidRPr="000E0E02">
        <w:rPr>
          <w:rFonts w:hint="eastAsia"/>
        </w:rPr>
        <w:t>處理程序猶未釐明，顯非允當。</w:t>
      </w:r>
    </w:p>
    <w:p w:rsidR="00260893" w:rsidRDefault="00260893" w:rsidP="00260893">
      <w:pPr>
        <w:pStyle w:val="4"/>
        <w:numPr>
          <w:ilvl w:val="3"/>
          <w:numId w:val="1"/>
        </w:numPr>
      </w:pPr>
      <w:proofErr w:type="gramStart"/>
      <w:r w:rsidRPr="000E0E02">
        <w:rPr>
          <w:rFonts w:hint="eastAsia"/>
        </w:rPr>
        <w:t>此外，</w:t>
      </w:r>
      <w:proofErr w:type="gramEnd"/>
      <w:r w:rsidRPr="000E0E02">
        <w:rPr>
          <w:rFonts w:hint="eastAsia"/>
        </w:rPr>
        <w:t>本案調查發現，111年3月30日東華大學</w:t>
      </w:r>
      <w:proofErr w:type="gramStart"/>
      <w:r w:rsidRPr="000E0E02">
        <w:rPr>
          <w:rFonts w:hint="eastAsia"/>
        </w:rPr>
        <w:t>諮臨</w:t>
      </w:r>
      <w:proofErr w:type="gramEnd"/>
      <w:r w:rsidRPr="000E0E02">
        <w:rPr>
          <w:rFonts w:hint="eastAsia"/>
        </w:rPr>
        <w:t>系110學年度第2學期第1次教評會會議部分</w:t>
      </w:r>
      <w:proofErr w:type="gramStart"/>
      <w:r w:rsidRPr="000E0E02">
        <w:rPr>
          <w:rFonts w:hint="eastAsia"/>
        </w:rPr>
        <w:t>逐字稿第11</w:t>
      </w:r>
      <w:proofErr w:type="gramEnd"/>
      <w:r w:rsidRPr="000E0E02">
        <w:rPr>
          <w:rFonts w:hint="eastAsia"/>
        </w:rPr>
        <w:t>頁顯示，陳師接受訪談時表示：「(問：…</w:t>
      </w:r>
      <w:proofErr w:type="gramStart"/>
      <w:r w:rsidRPr="000E0E02">
        <w:rPr>
          <w:rFonts w:hint="eastAsia"/>
        </w:rPr>
        <w:t>…</w:t>
      </w:r>
      <w:proofErr w:type="gramEnd"/>
      <w:r w:rsidRPr="000E0E02">
        <w:t>陳</w:t>
      </w:r>
      <w:r w:rsidRPr="000E0E02">
        <w:rPr>
          <w:rFonts w:hint="eastAsia"/>
        </w:rPr>
        <w:t>○</w:t>
      </w:r>
      <w:r w:rsidRPr="000E0E02">
        <w:t>峯</w:t>
      </w:r>
      <w:r w:rsidRPr="000E0E02">
        <w:rPr>
          <w:rFonts w:hint="eastAsia"/>
        </w:rPr>
        <w:t>是花蓮鳳林子弟，跟你一樣是鳳林人，……你們的關係是？</w:t>
      </w:r>
      <w:proofErr w:type="gramStart"/>
      <w:r w:rsidRPr="000E0E02">
        <w:rPr>
          <w:rFonts w:hint="eastAsia"/>
        </w:rPr>
        <w:t>)就認識的朋友阿</w:t>
      </w:r>
      <w:proofErr w:type="gramEnd"/>
      <w:r w:rsidRPr="000E0E02">
        <w:rPr>
          <w:rFonts w:hint="eastAsia"/>
        </w:rPr>
        <w:t>。(問：我得到的資訊不是這個樣子，……朋友？……)如果要說是親戚的話也是有親戚關係，所以才會有聽到。」等語，顯示早於110年3月，該校內部人員即知悉陳師自承與陳董事長有親戚關係一事。</w:t>
      </w:r>
    </w:p>
    <w:p w:rsidR="00260893" w:rsidRPr="000E0E02" w:rsidRDefault="00260893" w:rsidP="00260893">
      <w:pPr>
        <w:pStyle w:val="4"/>
        <w:numPr>
          <w:ilvl w:val="3"/>
          <w:numId w:val="1"/>
        </w:numPr>
      </w:pPr>
      <w:r w:rsidRPr="000E0E02">
        <w:rPr>
          <w:rFonts w:hint="eastAsia"/>
        </w:rPr>
        <w:t>惟該校時任</w:t>
      </w:r>
      <w:proofErr w:type="gramStart"/>
      <w:r w:rsidRPr="000E0E02">
        <w:rPr>
          <w:rFonts w:hint="eastAsia"/>
        </w:rPr>
        <w:t>諮臨系</w:t>
      </w:r>
      <w:proofErr w:type="gramEnd"/>
      <w:r w:rsidRPr="000E0E02">
        <w:rPr>
          <w:rFonts w:hint="eastAsia"/>
        </w:rPr>
        <w:t>系主任到院說明表示「……當時只是討論過程中的一句話，沒有想到要進一步討論。</w:t>
      </w:r>
      <w:proofErr w:type="gramStart"/>
      <w:r w:rsidRPr="000E0E02">
        <w:rPr>
          <w:rFonts w:hint="eastAsia"/>
        </w:rPr>
        <w:t>另</w:t>
      </w:r>
      <w:proofErr w:type="gramEnd"/>
      <w:r w:rsidRPr="000E0E02">
        <w:rPr>
          <w:rFonts w:hint="eastAsia"/>
        </w:rPr>
        <w:t>，關於利益衝突的處理，校方沒有給明確規定。很多事都是事後發生爭議，行政單位才知道才去處理…</w:t>
      </w:r>
      <w:proofErr w:type="gramStart"/>
      <w:r w:rsidRPr="000E0E02">
        <w:rPr>
          <w:rFonts w:hint="eastAsia"/>
        </w:rPr>
        <w:t>…</w:t>
      </w:r>
      <w:proofErr w:type="gramEnd"/>
      <w:r w:rsidRPr="000E0E02">
        <w:rPr>
          <w:rFonts w:hint="eastAsia"/>
        </w:rPr>
        <w:t>」等語；且東華大學向監察院表示：「</w:t>
      </w:r>
      <w:r w:rsidRPr="000E0E02">
        <w:t>有關親屬關係情事，係本校</w:t>
      </w:r>
      <w:proofErr w:type="gramStart"/>
      <w:r w:rsidRPr="000E0E02">
        <w:t>諮臨系</w:t>
      </w:r>
      <w:proofErr w:type="gramEnd"/>
      <w:r w:rsidRPr="000E0E02">
        <w:t>110學年度第2學期第1次教評會中的ㄧ段對話內容，非當次會議議案，亦未知與建教合作案利益迴避之相關性，且非決議內容</w:t>
      </w:r>
      <w:r w:rsidRPr="000E0E02">
        <w:rPr>
          <w:rFonts w:hint="eastAsia"/>
        </w:rPr>
        <w:t>」等語；則證明為避免利益衝突爭議，</w:t>
      </w:r>
      <w:r w:rsidRPr="000E0E02">
        <w:rPr>
          <w:rFonts w:hint="eastAsia"/>
          <w:bCs/>
        </w:rPr>
        <w:t>教師揭露義務之涵蓋範圍似不以產學合作案為限，對於教師主持海外實習移地教學、學生營隊、課程教學…</w:t>
      </w:r>
      <w:proofErr w:type="gramStart"/>
      <w:r w:rsidRPr="000E0E02">
        <w:rPr>
          <w:rFonts w:hint="eastAsia"/>
          <w:bCs/>
        </w:rPr>
        <w:t>…</w:t>
      </w:r>
      <w:proofErr w:type="gramEnd"/>
      <w:r w:rsidRPr="000E0E02">
        <w:rPr>
          <w:rFonts w:hint="eastAsia"/>
          <w:bCs/>
        </w:rPr>
        <w:t>等各種學研活動，允應斟酌考量適用，以杜爭議</w:t>
      </w:r>
      <w:r w:rsidRPr="000E0E02">
        <w:rPr>
          <w:rFonts w:hint="eastAsia"/>
        </w:rPr>
        <w:t>。</w:t>
      </w:r>
    </w:p>
    <w:p w:rsidR="00BE0753" w:rsidRPr="00E231DA" w:rsidRDefault="00260893" w:rsidP="009B472D">
      <w:pPr>
        <w:pStyle w:val="3"/>
        <w:numPr>
          <w:ilvl w:val="2"/>
          <w:numId w:val="1"/>
        </w:numPr>
        <w:ind w:left="1673"/>
      </w:pPr>
      <w:r w:rsidRPr="000E0E02">
        <w:rPr>
          <w:rFonts w:hint="eastAsia"/>
        </w:rPr>
        <w:t>綜上，東華大學處理「陳師</w:t>
      </w:r>
      <w:proofErr w:type="gramStart"/>
      <w:r w:rsidRPr="000E0E02">
        <w:rPr>
          <w:rFonts w:hint="eastAsia"/>
        </w:rPr>
        <w:t>疑</w:t>
      </w:r>
      <w:proofErr w:type="gramEnd"/>
      <w:r w:rsidRPr="000E0E02">
        <w:rPr>
          <w:rFonts w:hint="eastAsia"/>
        </w:rPr>
        <w:t>與教學合作廠商董事長有親戚關係涉及利益衝突」的陳情案，僅係交由內部相關單位表示意見後認定「</w:t>
      </w:r>
      <w:r w:rsidRPr="000E0E02">
        <w:rPr>
          <w:szCs w:val="48"/>
        </w:rPr>
        <w:t>陳師未曾揭露親屬關係</w:t>
      </w:r>
      <w:r w:rsidRPr="000E0E02">
        <w:rPr>
          <w:rFonts w:hint="eastAsia"/>
        </w:rPr>
        <w:t>」結案，未盡職權調查與陳情處理之</w:t>
      </w:r>
      <w:r w:rsidRPr="000E0E02">
        <w:rPr>
          <w:rFonts w:hint="eastAsia"/>
        </w:rPr>
        <w:lastRenderedPageBreak/>
        <w:t>責，核有違失；另東華大學產學合作或其他學</w:t>
      </w:r>
      <w:proofErr w:type="gramStart"/>
      <w:r w:rsidRPr="000E0E02">
        <w:rPr>
          <w:rFonts w:hint="eastAsia"/>
        </w:rPr>
        <w:t>研</w:t>
      </w:r>
      <w:proofErr w:type="gramEnd"/>
      <w:r w:rsidRPr="000E0E02">
        <w:rPr>
          <w:rFonts w:hint="eastAsia"/>
        </w:rPr>
        <w:t>合作之利益迴避</w:t>
      </w:r>
      <w:proofErr w:type="gramStart"/>
      <w:r w:rsidRPr="000E0E02">
        <w:rPr>
          <w:rFonts w:hint="eastAsia"/>
        </w:rPr>
        <w:t>態樣及具</w:t>
      </w:r>
      <w:proofErr w:type="gramEnd"/>
      <w:r w:rsidRPr="000E0E02">
        <w:rPr>
          <w:rFonts w:hint="eastAsia"/>
        </w:rPr>
        <w:t>體處理程序，猶未釐明，顯非允當。</w:t>
      </w:r>
    </w:p>
    <w:p w:rsidR="00286B1B" w:rsidRPr="00E231DA" w:rsidRDefault="00E25849" w:rsidP="00C86866">
      <w:pPr>
        <w:pStyle w:val="10"/>
        <w:ind w:left="680" w:firstLine="680"/>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End w:id="35"/>
      <w:bookmarkEnd w:id="36"/>
      <w:bookmarkEnd w:id="37"/>
      <w:bookmarkEnd w:id="38"/>
      <w:bookmarkEnd w:id="39"/>
      <w:bookmarkEnd w:id="40"/>
      <w:bookmarkEnd w:id="41"/>
      <w:bookmarkEnd w:id="42"/>
      <w:r w:rsidRPr="00E231DA">
        <w:br w:type="page"/>
      </w:r>
      <w:bookmarkStart w:id="61" w:name="_Toc524902730"/>
      <w:bookmarkEnd w:id="51"/>
      <w:bookmarkEnd w:id="52"/>
      <w:bookmarkEnd w:id="53"/>
      <w:bookmarkEnd w:id="54"/>
      <w:bookmarkEnd w:id="55"/>
      <w:bookmarkEnd w:id="56"/>
      <w:bookmarkEnd w:id="57"/>
      <w:bookmarkEnd w:id="58"/>
      <w:bookmarkEnd w:id="59"/>
      <w:bookmarkEnd w:id="60"/>
      <w:r w:rsidR="000512D1" w:rsidRPr="00E231DA">
        <w:rPr>
          <w:rFonts w:hint="eastAsia"/>
        </w:rPr>
        <w:lastRenderedPageBreak/>
        <w:t>綜上所述，</w:t>
      </w:r>
      <w:r w:rsidR="00742620" w:rsidRPr="00E231DA">
        <w:rPr>
          <w:rFonts w:hint="eastAsia"/>
        </w:rPr>
        <w:t>國立東華大學之教師評鑑法制設計不良，其評鑑辦法雖訂有退場機制，卻發生</w:t>
      </w:r>
      <w:r w:rsidR="00742620" w:rsidRPr="00E231DA">
        <w:rPr>
          <w:rFonts w:hAnsi="Arial" w:hint="eastAsia"/>
          <w:szCs w:val="52"/>
        </w:rPr>
        <w:t>107、110學年</w:t>
      </w:r>
      <w:proofErr w:type="gramStart"/>
      <w:r w:rsidR="00742620" w:rsidRPr="00E231DA">
        <w:rPr>
          <w:rFonts w:hAnsi="Arial" w:hint="eastAsia"/>
          <w:szCs w:val="52"/>
        </w:rPr>
        <w:t>度均有教師</w:t>
      </w:r>
      <w:proofErr w:type="gramEnd"/>
      <w:r w:rsidR="00742620" w:rsidRPr="00E231DA">
        <w:rPr>
          <w:rFonts w:hAnsi="Arial" w:hint="eastAsia"/>
          <w:szCs w:val="52"/>
        </w:rPr>
        <w:t>評鑑連續未通過</w:t>
      </w:r>
      <w:r w:rsidR="00742620" w:rsidRPr="00E231DA">
        <w:rPr>
          <w:rFonts w:hint="eastAsia"/>
        </w:rPr>
        <w:t>卻繼續聘任至退休，不僅</w:t>
      </w:r>
      <w:proofErr w:type="gramStart"/>
      <w:r w:rsidR="00742620" w:rsidRPr="00E231DA">
        <w:rPr>
          <w:rFonts w:hint="eastAsia"/>
        </w:rPr>
        <w:t>未符該</w:t>
      </w:r>
      <w:proofErr w:type="gramEnd"/>
      <w:r w:rsidR="00742620" w:rsidRPr="00E231DA">
        <w:rPr>
          <w:rFonts w:hint="eastAsia"/>
        </w:rPr>
        <w:t>校自訂之教師評鑑辦法，亦造成內部紛擾不斷，實有未當；該校對於</w:t>
      </w:r>
      <w:r w:rsidR="00742620" w:rsidRPr="00E231DA">
        <w:rPr>
          <w:rFonts w:hAnsi="Arial" w:hint="eastAsia"/>
          <w:szCs w:val="52"/>
        </w:rPr>
        <w:t>陳姓教師意圖巧取教師評鑑計分、違反教師請假規則以及私自帶領學生赴大陸地區辦理營隊等情事，迄未妥盡處理，無從端正學術風氣亦對於學生安全輕忽草率；</w:t>
      </w:r>
      <w:r w:rsidR="00742620" w:rsidRPr="00E231DA">
        <w:rPr>
          <w:rFonts w:hint="eastAsia"/>
        </w:rPr>
        <w:t>該校辦理產學合作，未予嚴謹把關，</w:t>
      </w:r>
      <w:proofErr w:type="gramStart"/>
      <w:r w:rsidR="00742620" w:rsidRPr="00E231DA">
        <w:rPr>
          <w:rFonts w:hint="eastAsia"/>
        </w:rPr>
        <w:t>詎</w:t>
      </w:r>
      <w:proofErr w:type="gramEnd"/>
      <w:r w:rsidR="00742620" w:rsidRPr="00E231DA">
        <w:rPr>
          <w:rFonts w:hint="eastAsia"/>
        </w:rPr>
        <w:t>發生業務單位對於陳師</w:t>
      </w:r>
      <w:proofErr w:type="gramStart"/>
      <w:r w:rsidR="00742620" w:rsidRPr="00E231DA">
        <w:rPr>
          <w:rFonts w:hint="eastAsia"/>
        </w:rPr>
        <w:t>所持顯</w:t>
      </w:r>
      <w:proofErr w:type="gramEnd"/>
      <w:r w:rsidR="00742620" w:rsidRPr="00E231DA">
        <w:rPr>
          <w:rFonts w:hint="eastAsia"/>
        </w:rPr>
        <w:t>已逾期3年之</w:t>
      </w:r>
      <w:proofErr w:type="gramStart"/>
      <w:r w:rsidR="00742620" w:rsidRPr="00E231DA">
        <w:rPr>
          <w:rFonts w:hint="eastAsia"/>
        </w:rPr>
        <w:t>契約書率</w:t>
      </w:r>
      <w:proofErr w:type="gramEnd"/>
      <w:r w:rsidR="00742620" w:rsidRPr="00E231DA">
        <w:rPr>
          <w:rFonts w:hint="eastAsia"/>
        </w:rPr>
        <w:t>予用印、事後再予否認立案之情事，顯係架空自訂之產學合作規範；且該校處理「陳師</w:t>
      </w:r>
      <w:proofErr w:type="gramStart"/>
      <w:r w:rsidR="00742620" w:rsidRPr="00E231DA">
        <w:rPr>
          <w:rFonts w:hint="eastAsia"/>
        </w:rPr>
        <w:t>疑</w:t>
      </w:r>
      <w:proofErr w:type="gramEnd"/>
      <w:r w:rsidR="00742620" w:rsidRPr="00E231DA">
        <w:rPr>
          <w:rFonts w:hint="eastAsia"/>
        </w:rPr>
        <w:t>與教學合作廠商董事長有親戚關係涉及利益衝突」之陳情案，未盡職權調查與陳情處理之責，逕自認定「</w:t>
      </w:r>
      <w:r w:rsidR="00742620" w:rsidRPr="00E231DA">
        <w:t>陳師未曾揭露親屬關係</w:t>
      </w:r>
      <w:r w:rsidR="00742620" w:rsidRPr="00E231DA">
        <w:rPr>
          <w:rFonts w:hint="eastAsia"/>
        </w:rPr>
        <w:t>」率爾結案，</w:t>
      </w:r>
      <w:proofErr w:type="gramStart"/>
      <w:r w:rsidR="00742620" w:rsidRPr="00E231DA">
        <w:rPr>
          <w:rFonts w:hint="eastAsia"/>
        </w:rPr>
        <w:t>核均有</w:t>
      </w:r>
      <w:proofErr w:type="gramEnd"/>
      <w:r w:rsidR="00742620" w:rsidRPr="00E231DA">
        <w:rPr>
          <w:rFonts w:hint="eastAsia"/>
        </w:rPr>
        <w:t>違失。</w:t>
      </w:r>
      <w:proofErr w:type="gramStart"/>
      <w:r w:rsidR="000512D1" w:rsidRPr="00E231DA">
        <w:rPr>
          <w:rFonts w:hint="eastAsia"/>
        </w:rPr>
        <w:t>爰</w:t>
      </w:r>
      <w:proofErr w:type="gramEnd"/>
      <w:r w:rsidR="000512D1" w:rsidRPr="00E231DA">
        <w:rPr>
          <w:rFonts w:hint="eastAsia"/>
        </w:rPr>
        <w:t>依</w:t>
      </w:r>
      <w:r w:rsidR="001B48EB" w:rsidRPr="00E231DA">
        <w:rPr>
          <w:rFonts w:hint="eastAsia"/>
          <w:bCs/>
        </w:rPr>
        <w:t>憲法第97條第1項及</w:t>
      </w:r>
      <w:r w:rsidR="000512D1" w:rsidRPr="00E231DA">
        <w:rPr>
          <w:rFonts w:hint="eastAsia"/>
        </w:rPr>
        <w:t>監察法第24條</w:t>
      </w:r>
      <w:r w:rsidR="00396EC5" w:rsidRPr="00E231DA">
        <w:rPr>
          <w:rFonts w:hint="eastAsia"/>
        </w:rPr>
        <w:t>之</w:t>
      </w:r>
      <w:r w:rsidR="000512D1" w:rsidRPr="00E231DA">
        <w:rPr>
          <w:rFonts w:hint="eastAsia"/>
        </w:rPr>
        <w:t>規定提案糾正，移送</w:t>
      </w:r>
      <w:r w:rsidR="009B472D">
        <w:rPr>
          <w:rFonts w:hint="eastAsia"/>
        </w:rPr>
        <w:t>教育部</w:t>
      </w:r>
      <w:r w:rsidR="003A7A58" w:rsidRPr="00E231DA">
        <w:rPr>
          <w:rFonts w:hint="eastAsia"/>
        </w:rPr>
        <w:t>督同</w:t>
      </w:r>
      <w:r w:rsidR="000512D1" w:rsidRPr="00E231DA">
        <w:rPr>
          <w:rFonts w:hint="eastAsia"/>
        </w:rPr>
        <w:t>所屬確實檢討改善</w:t>
      </w:r>
      <w:proofErr w:type="gramStart"/>
      <w:r w:rsidR="000512D1" w:rsidRPr="00E231DA">
        <w:rPr>
          <w:rFonts w:hint="eastAsia"/>
        </w:rPr>
        <w:t>見復</w:t>
      </w:r>
      <w:proofErr w:type="gramEnd"/>
      <w:r w:rsidR="00286B1B" w:rsidRPr="00E231DA">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62" w:name="_Toc524895649"/>
      <w:bookmarkStart w:id="63" w:name="_Toc524896195"/>
      <w:bookmarkStart w:id="64" w:name="_Toc524896225"/>
      <w:bookmarkEnd w:id="62"/>
      <w:bookmarkEnd w:id="63"/>
      <w:bookmarkEnd w:id="64"/>
      <w:r w:rsidRPr="00E231DA">
        <w:rPr>
          <w:rFonts w:hint="eastAsia"/>
          <w:b w:val="0"/>
          <w:bCs/>
          <w:snapToGrid/>
          <w:spacing w:val="12"/>
          <w:kern w:val="0"/>
          <w:sz w:val="40"/>
        </w:rPr>
        <w:t>提案委員：</w:t>
      </w:r>
      <w:r w:rsidR="005A3427">
        <w:rPr>
          <w:rFonts w:hint="eastAsia"/>
          <w:b w:val="0"/>
          <w:bCs/>
          <w:snapToGrid/>
          <w:spacing w:val="12"/>
          <w:kern w:val="0"/>
          <w:sz w:val="40"/>
        </w:rPr>
        <w:t>田秋</w:t>
      </w:r>
      <w:proofErr w:type="gramStart"/>
      <w:r w:rsidR="005A3427">
        <w:rPr>
          <w:rFonts w:hint="eastAsia"/>
          <w:b w:val="0"/>
          <w:bCs/>
          <w:snapToGrid/>
          <w:spacing w:val="12"/>
          <w:kern w:val="0"/>
          <w:sz w:val="40"/>
        </w:rPr>
        <w:t>堇</w:t>
      </w:r>
      <w:proofErr w:type="gramEnd"/>
    </w:p>
    <w:p w:rsidR="005A3427" w:rsidRPr="00E231DA" w:rsidRDefault="005A3427" w:rsidP="005A3427">
      <w:pPr>
        <w:pStyle w:val="aa"/>
        <w:spacing w:beforeLines="150" w:before="685" w:after="0"/>
        <w:ind w:leftChars="1792" w:left="6096"/>
        <w:rPr>
          <w:rFonts w:hint="eastAsia"/>
          <w:b w:val="0"/>
          <w:bCs/>
          <w:snapToGrid/>
          <w:spacing w:val="12"/>
          <w:kern w:val="0"/>
          <w:sz w:val="40"/>
        </w:rPr>
      </w:pPr>
      <w:r>
        <w:rPr>
          <w:rFonts w:hint="eastAsia"/>
          <w:b w:val="0"/>
          <w:bCs/>
          <w:snapToGrid/>
          <w:spacing w:val="12"/>
          <w:kern w:val="0"/>
          <w:sz w:val="40"/>
        </w:rPr>
        <w:t>賴鼎銘</w:t>
      </w:r>
      <w:bookmarkStart w:id="65" w:name="_GoBack"/>
      <w:bookmarkEnd w:id="61"/>
      <w:bookmarkEnd w:id="65"/>
    </w:p>
    <w:sectPr w:rsidR="005A3427" w:rsidRPr="00E231D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12FF" w:rsidRDefault="00E112FF">
      <w:r>
        <w:separator/>
      </w:r>
    </w:p>
  </w:endnote>
  <w:endnote w:type="continuationSeparator" w:id="0">
    <w:p w:rsidR="00E112FF" w:rsidRDefault="00E11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12FF" w:rsidRDefault="00E112FF">
      <w:r>
        <w:separator/>
      </w:r>
    </w:p>
  </w:footnote>
  <w:footnote w:type="continuationSeparator" w:id="0">
    <w:p w:rsidR="00E112FF" w:rsidRDefault="00E112FF">
      <w:r>
        <w:continuationSeparator/>
      </w:r>
    </w:p>
  </w:footnote>
  <w:footnote w:id="1">
    <w:p w:rsidR="00E32BA4" w:rsidRDefault="00E32BA4" w:rsidP="00E32BA4">
      <w:pPr>
        <w:pStyle w:val="afa"/>
      </w:pPr>
      <w:r>
        <w:rPr>
          <w:rStyle w:val="afc"/>
        </w:rPr>
        <w:footnoteRef/>
      </w:r>
      <w:r>
        <w:t xml:space="preserve"> </w:t>
      </w:r>
      <w:r>
        <w:rPr>
          <w:rFonts w:hint="eastAsia"/>
        </w:rPr>
        <w:t>相關文號：(1)監察院112年1月3日院台</w:t>
      </w:r>
      <w:proofErr w:type="gramStart"/>
      <w:r>
        <w:rPr>
          <w:rFonts w:hint="eastAsia"/>
        </w:rPr>
        <w:t>業參字</w:t>
      </w:r>
      <w:proofErr w:type="gramEnd"/>
      <w:r>
        <w:rPr>
          <w:rFonts w:hint="eastAsia"/>
        </w:rPr>
        <w:t>第1110707024號函。(2)監察院112年1月19日院台</w:t>
      </w:r>
      <w:proofErr w:type="gramStart"/>
      <w:r>
        <w:rPr>
          <w:rFonts w:hint="eastAsia"/>
        </w:rPr>
        <w:t>業參字</w:t>
      </w:r>
      <w:proofErr w:type="gramEnd"/>
      <w:r>
        <w:rPr>
          <w:rFonts w:hint="eastAsia"/>
        </w:rPr>
        <w:t>第1120780093號函。(3)教育部112年2月7日</w:t>
      </w:r>
      <w:proofErr w:type="gramStart"/>
      <w:r>
        <w:rPr>
          <w:rFonts w:hint="eastAsia"/>
        </w:rPr>
        <w:t>臺</w:t>
      </w:r>
      <w:proofErr w:type="gramEnd"/>
      <w:r>
        <w:rPr>
          <w:rFonts w:hint="eastAsia"/>
        </w:rPr>
        <w:t>教高(五)字第1120010441號函(展期)。(4)</w:t>
      </w:r>
      <w:r w:rsidRPr="00DE652E">
        <w:rPr>
          <w:rFonts w:hint="eastAsia"/>
        </w:rPr>
        <w:t xml:space="preserve"> </w:t>
      </w:r>
      <w:r>
        <w:rPr>
          <w:rFonts w:hint="eastAsia"/>
        </w:rPr>
        <w:t>監察院112年2月14日院台</w:t>
      </w:r>
      <w:proofErr w:type="gramStart"/>
      <w:r>
        <w:rPr>
          <w:rFonts w:hint="eastAsia"/>
        </w:rPr>
        <w:t>業參字</w:t>
      </w:r>
      <w:proofErr w:type="gramEnd"/>
      <w:r>
        <w:rPr>
          <w:rFonts w:hint="eastAsia"/>
        </w:rPr>
        <w:t>第1120700690號函。(5)教育部112年3月24日</w:t>
      </w:r>
      <w:proofErr w:type="gramStart"/>
      <w:r>
        <w:rPr>
          <w:rFonts w:hint="eastAsia"/>
        </w:rPr>
        <w:t>臺</w:t>
      </w:r>
      <w:proofErr w:type="gramEnd"/>
      <w:r>
        <w:rPr>
          <w:rFonts w:hint="eastAsia"/>
        </w:rPr>
        <w:t>教高(五)字第1120016877號函。(6)監察院112年3月28日院台</w:t>
      </w:r>
      <w:proofErr w:type="gramStart"/>
      <w:r>
        <w:rPr>
          <w:rFonts w:hint="eastAsia"/>
        </w:rPr>
        <w:t>業參字</w:t>
      </w:r>
      <w:proofErr w:type="gramEnd"/>
      <w:r>
        <w:rPr>
          <w:rFonts w:hint="eastAsia"/>
        </w:rPr>
        <w:t>第1120701728號函。(7)教育部112年4月27日</w:t>
      </w:r>
      <w:proofErr w:type="gramStart"/>
      <w:r>
        <w:rPr>
          <w:rFonts w:hint="eastAsia"/>
        </w:rPr>
        <w:t>臺</w:t>
      </w:r>
      <w:proofErr w:type="gramEnd"/>
      <w:r>
        <w:rPr>
          <w:rFonts w:hint="eastAsia"/>
        </w:rPr>
        <w:t>教高(五)字第1122201126號函(展期)。(8)監察院112年5月4日院台</w:t>
      </w:r>
      <w:proofErr w:type="gramStart"/>
      <w:r>
        <w:rPr>
          <w:rFonts w:hint="eastAsia"/>
        </w:rPr>
        <w:t>業參字</w:t>
      </w:r>
      <w:proofErr w:type="gramEnd"/>
      <w:r>
        <w:rPr>
          <w:rFonts w:hint="eastAsia"/>
        </w:rPr>
        <w:t>第1120702491號函。(9)教育部112年5月17日</w:t>
      </w:r>
      <w:proofErr w:type="gramStart"/>
      <w:r>
        <w:rPr>
          <w:rFonts w:hint="eastAsia"/>
        </w:rPr>
        <w:t>臺</w:t>
      </w:r>
      <w:proofErr w:type="gramEnd"/>
      <w:r>
        <w:rPr>
          <w:rFonts w:hint="eastAsia"/>
        </w:rPr>
        <w:t>教高(五)字第1120039843號函。(10)監察院112年7月5日院台</w:t>
      </w:r>
      <w:proofErr w:type="gramStart"/>
      <w:r>
        <w:rPr>
          <w:rFonts w:hint="eastAsia"/>
        </w:rPr>
        <w:t>業參字</w:t>
      </w:r>
      <w:proofErr w:type="gramEnd"/>
      <w:r>
        <w:rPr>
          <w:rFonts w:hint="eastAsia"/>
        </w:rPr>
        <w:t>第1120781677號函。(11)教育部112年8月18日</w:t>
      </w:r>
      <w:proofErr w:type="gramStart"/>
      <w:r>
        <w:rPr>
          <w:rFonts w:hint="eastAsia"/>
        </w:rPr>
        <w:t>臺</w:t>
      </w:r>
      <w:proofErr w:type="gramEnd"/>
      <w:r>
        <w:rPr>
          <w:rFonts w:hint="eastAsia"/>
        </w:rPr>
        <w:t>教高(五)字第1120068245號書函(副本)。(12)監察院112年8月18日院台</w:t>
      </w:r>
      <w:proofErr w:type="gramStart"/>
      <w:r>
        <w:rPr>
          <w:rFonts w:hint="eastAsia"/>
        </w:rPr>
        <w:t>業參字</w:t>
      </w:r>
      <w:proofErr w:type="gramEnd"/>
      <w:r>
        <w:rPr>
          <w:rFonts w:hint="eastAsia"/>
        </w:rPr>
        <w:t>第1120706042號函。(13)監察院112年12月6日院台</w:t>
      </w:r>
      <w:proofErr w:type="gramStart"/>
      <w:r>
        <w:rPr>
          <w:rFonts w:hint="eastAsia"/>
        </w:rPr>
        <w:t>業參字</w:t>
      </w:r>
      <w:proofErr w:type="gramEnd"/>
      <w:r>
        <w:rPr>
          <w:rFonts w:hint="eastAsia"/>
        </w:rPr>
        <w:t>第1120732273號函(催辦)。(14)教育部112年12月8日</w:t>
      </w:r>
      <w:proofErr w:type="gramStart"/>
      <w:r>
        <w:rPr>
          <w:rFonts w:hint="eastAsia"/>
        </w:rPr>
        <w:t>臺</w:t>
      </w:r>
      <w:proofErr w:type="gramEnd"/>
      <w:r>
        <w:rPr>
          <w:rFonts w:hint="eastAsia"/>
        </w:rPr>
        <w:t>教高(五)字第1120105361號函。</w:t>
      </w:r>
    </w:p>
  </w:footnote>
  <w:footnote w:id="2">
    <w:p w:rsidR="00E32BA4" w:rsidRDefault="00E32BA4" w:rsidP="00E32BA4">
      <w:pPr>
        <w:pStyle w:val="afa"/>
      </w:pPr>
      <w:r>
        <w:rPr>
          <w:rStyle w:val="afc"/>
        </w:rPr>
        <w:footnoteRef/>
      </w:r>
      <w:r>
        <w:t xml:space="preserve"> </w:t>
      </w:r>
      <w:r>
        <w:rPr>
          <w:rFonts w:hint="eastAsia"/>
        </w:rPr>
        <w:t>相關文號：(1)國立東華大學113年3月26日東人字第1130006637號函。(2)教育部113年4月1日</w:t>
      </w:r>
      <w:proofErr w:type="gramStart"/>
      <w:r>
        <w:rPr>
          <w:rFonts w:hint="eastAsia"/>
        </w:rPr>
        <w:t>臺</w:t>
      </w:r>
      <w:proofErr w:type="gramEnd"/>
      <w:r>
        <w:rPr>
          <w:rFonts w:hint="eastAsia"/>
        </w:rPr>
        <w:t>教高(二)字第1130028710號函。(3)國立東華大學113年5月30日東人字第1130009589號函。</w:t>
      </w:r>
    </w:p>
  </w:footnote>
  <w:footnote w:id="3">
    <w:p w:rsidR="00260893" w:rsidRDefault="00260893" w:rsidP="00260893">
      <w:pPr>
        <w:pStyle w:val="afa"/>
      </w:pPr>
      <w:r>
        <w:rPr>
          <w:rStyle w:val="afc"/>
        </w:rPr>
        <w:footnoteRef/>
      </w:r>
      <w:r>
        <w:t xml:space="preserve"> 113</w:t>
      </w:r>
      <w:r>
        <w:rPr>
          <w:rFonts w:hint="eastAsia"/>
        </w:rPr>
        <w:t>年7月取自立法院法律系統(</w:t>
      </w:r>
      <w:r w:rsidRPr="00F967BF">
        <w:t>https://lis.ly.gov.tw/lglawc/lawsingle?000F56149FFE0000000000000000014000000004FFFFFA00^01711094121300^00000000000</w:t>
      </w:r>
      <w:r>
        <w:rPr>
          <w:rFonts w:hint="eastAsia"/>
        </w:rPr>
        <w:t>)</w:t>
      </w:r>
    </w:p>
  </w:footnote>
  <w:footnote w:id="4">
    <w:p w:rsidR="00260893" w:rsidRDefault="00260893" w:rsidP="00260893">
      <w:pPr>
        <w:pStyle w:val="afa"/>
      </w:pPr>
      <w:r>
        <w:rPr>
          <w:rStyle w:val="afc"/>
        </w:rPr>
        <w:footnoteRef/>
      </w:r>
      <w:r>
        <w:t xml:space="preserve"> </w:t>
      </w:r>
      <w:r w:rsidRPr="00652ECC">
        <w:rPr>
          <w:rFonts w:hint="eastAsia"/>
        </w:rPr>
        <w:t>國立東華大學教師評鑑辦法</w:t>
      </w:r>
      <w:r>
        <w:rPr>
          <w:rFonts w:hint="eastAsia"/>
        </w:rPr>
        <w:t>(108年5月29日)</w:t>
      </w:r>
      <w:r w:rsidRPr="00BB51D2">
        <w:rPr>
          <w:rFonts w:hint="eastAsia"/>
        </w:rPr>
        <w:t xml:space="preserve"> </w:t>
      </w:r>
      <w:r>
        <w:rPr>
          <w:rFonts w:hint="eastAsia"/>
        </w:rPr>
        <w:t>第2條：「本校教師於前一次評鑑通過後，每任教滿三學年須接受一次評鑑，由院、校教師評審委員會依序辦理初審及複審。」第13條：「</w:t>
      </w:r>
      <w:r w:rsidRPr="00601E11">
        <w:rPr>
          <w:rFonts w:hint="eastAsia"/>
        </w:rPr>
        <w:t>校教師評審委員會於每年十一月底前完成評鑑複審。一、評鑑未達標準者，不予晉級加薪並得視情況作下列方式之處理：酌予調整其基本授課時數、不得擔任各級教評會委員、不得在校內外兼職兼課、不得申請休假研究、不得申請帶職帶薪出國講學、研究或進修。二、評鑑未達標準者，</w:t>
      </w:r>
      <w:r>
        <w:rPr>
          <w:rFonts w:hint="eastAsia"/>
        </w:rPr>
        <w:t>應於次學年度起二年內就其過去四至五年之整體表現再度受評，通過標準依受評年資比例調整。若仍未通過者，提院、校級教評會</w:t>
      </w:r>
      <w:r w:rsidRPr="00601E11">
        <w:rPr>
          <w:rFonts w:hint="eastAsia"/>
        </w:rPr>
        <w:t>審議</w:t>
      </w:r>
      <w:r w:rsidRPr="00FD17EC">
        <w:rPr>
          <w:rFonts w:hint="eastAsia"/>
        </w:rPr>
        <w:t>改聘為專案教師或辦理不續聘或解聘程序</w:t>
      </w:r>
      <w:r w:rsidRPr="00601E11">
        <w:rPr>
          <w:rFonts w:hint="eastAsia"/>
        </w:rPr>
        <w:t>。</w:t>
      </w:r>
      <w:r>
        <w:rPr>
          <w:rFonts w:hint="eastAsia"/>
        </w:rPr>
        <w:t>」。</w:t>
      </w:r>
    </w:p>
  </w:footnote>
  <w:footnote w:id="5">
    <w:p w:rsidR="00260893" w:rsidRPr="00852448" w:rsidRDefault="00260893" w:rsidP="00260893">
      <w:pPr>
        <w:pStyle w:val="afa"/>
      </w:pPr>
      <w:r>
        <w:rPr>
          <w:rStyle w:val="afc"/>
        </w:rPr>
        <w:footnoteRef/>
      </w:r>
      <w:r>
        <w:t xml:space="preserve"> 108</w:t>
      </w:r>
      <w:r>
        <w:rPr>
          <w:rFonts w:hint="eastAsia"/>
        </w:rPr>
        <w:t>年5月2</w:t>
      </w:r>
      <w:r>
        <w:t>9</w:t>
      </w:r>
      <w:r>
        <w:rPr>
          <w:rFonts w:hint="eastAsia"/>
        </w:rPr>
        <w:t>日東華大學校務會議修正通過之聘約。</w:t>
      </w:r>
    </w:p>
  </w:footnote>
  <w:footnote w:id="6">
    <w:p w:rsidR="00260893" w:rsidRPr="00636650" w:rsidRDefault="00260893" w:rsidP="00260893">
      <w:pPr>
        <w:pStyle w:val="afa"/>
      </w:pPr>
      <w:r>
        <w:rPr>
          <w:rStyle w:val="afc"/>
        </w:rPr>
        <w:footnoteRef/>
      </w:r>
      <w:r>
        <w:t xml:space="preserve"> </w:t>
      </w:r>
      <w:r>
        <w:rPr>
          <w:rFonts w:hint="eastAsia"/>
        </w:rPr>
        <w:t>教育部107年5月9日臺教高通字第1070047657號函「有關大學法第19條辦理不續聘之程序案」：「1.</w:t>
      </w:r>
      <w:r>
        <w:t>教育部經會商司法院針對旨揭辦理程序，參酌近年最高行政法院實務見解(106年度判字第246號判決、105年度判字第150、210、280號判決，104年度判字第99、320號判決，103年度判字第290、 431、583號)略以，依教師法第14條第1項規定，教師聘任後，除有該項各款法定事由之一者外，不得解聘、停聘或不續聘，既係為維護公益（包括教師工作權及講學自由），而對學校是否終止、停止聘任教師之契約，以及是否繼續簽訂聘任教師之契約之自由與權利，所為公法上限制，其中教師法第14條第1項第14款將</w:t>
      </w:r>
      <w:r>
        <w:rPr>
          <w:rFonts w:hint="eastAsia"/>
        </w:rPr>
        <w:t>『</w:t>
      </w:r>
      <w:r>
        <w:t>違反聘約</w:t>
      </w:r>
      <w:r>
        <w:rPr>
          <w:rFonts w:hint="eastAsia"/>
        </w:rPr>
        <w:t>』</w:t>
      </w:r>
      <w:r>
        <w:t>與</w:t>
      </w:r>
      <w:r>
        <w:rPr>
          <w:rFonts w:hint="eastAsia"/>
        </w:rPr>
        <w:t>『</w:t>
      </w:r>
      <w:r>
        <w:t>情節重大</w:t>
      </w:r>
      <w:r>
        <w:rPr>
          <w:rFonts w:hint="eastAsia"/>
        </w:rPr>
        <w:t>』</w:t>
      </w:r>
      <w:r>
        <w:t>並列的目的，即係以</w:t>
      </w:r>
      <w:r>
        <w:rPr>
          <w:rFonts w:hint="eastAsia"/>
        </w:rPr>
        <w:t>『</w:t>
      </w:r>
      <w:r>
        <w:t>情節重大</w:t>
      </w:r>
      <w:r>
        <w:rPr>
          <w:rFonts w:hint="eastAsia"/>
        </w:rPr>
        <w:t>』</w:t>
      </w:r>
      <w:r>
        <w:t>作為平衡尊重契約自由與維護教師工作權的緩衝機制。故大學法第19條雖規定：</w:t>
      </w:r>
      <w:r>
        <w:rPr>
          <w:rFonts w:hint="eastAsia"/>
        </w:rPr>
        <w:t>『</w:t>
      </w:r>
      <w:r>
        <w:t>大學除依教師法規定外，得於學校章則中增列教師權利義務，並得基於學術研究發展需要，另定教師停聘或不續聘之規定，經校務會議審議 通過後實施，並納入聘約。</w:t>
      </w:r>
      <w:r>
        <w:rPr>
          <w:rFonts w:hint="eastAsia"/>
        </w:rPr>
        <w:t>』</w:t>
      </w:r>
      <w:r>
        <w:t>但各大學依前開規定所另定教師限期升等之不續聘規定，並以教師</w:t>
      </w:r>
      <w:r>
        <w:rPr>
          <w:rFonts w:hint="eastAsia"/>
        </w:rPr>
        <w:t>『</w:t>
      </w:r>
      <w:r>
        <w:t>違反聘約</w:t>
      </w:r>
      <w:r>
        <w:rPr>
          <w:rFonts w:hint="eastAsia"/>
        </w:rPr>
        <w:t>』</w:t>
      </w:r>
      <w:r>
        <w:t>規定的義務為由，擬將其解聘、停聘或不續聘時，仍應受</w:t>
      </w:r>
      <w:r>
        <w:rPr>
          <w:rFonts w:hint="eastAsia"/>
        </w:rPr>
        <w:t>『</w:t>
      </w:r>
      <w:r>
        <w:t>情節重大</w:t>
      </w:r>
      <w:r>
        <w:rPr>
          <w:rFonts w:hint="eastAsia"/>
        </w:rPr>
        <w:t>』</w:t>
      </w:r>
      <w:r>
        <w:t>的限制，避免濫用契約自由與大學自治，並兼顧教師工作權。</w:t>
      </w:r>
      <w:r>
        <w:rPr>
          <w:rFonts w:hint="eastAsia"/>
        </w:rPr>
        <w:t>2.</w:t>
      </w:r>
      <w:r>
        <w:t>大學依大學法第19條將教師限期升等納入不續聘之事由，仍應符合教師法第14條第1項第14款所定</w:t>
      </w:r>
      <w:r>
        <w:rPr>
          <w:rFonts w:hint="eastAsia"/>
        </w:rPr>
        <w:t>『</w:t>
      </w:r>
      <w:r>
        <w:t>違反聘約</w:t>
      </w:r>
      <w:r>
        <w:rPr>
          <w:rFonts w:hint="eastAsia"/>
        </w:rPr>
        <w:t>』</w:t>
      </w:r>
      <w:r>
        <w:t>且</w:t>
      </w:r>
      <w:r>
        <w:rPr>
          <w:rFonts w:hint="eastAsia"/>
        </w:rPr>
        <w:t>『</w:t>
      </w:r>
      <w:r>
        <w:t>情節重大</w:t>
      </w:r>
      <w:r>
        <w:rPr>
          <w:rFonts w:hint="eastAsia"/>
        </w:rPr>
        <w:t>』</w:t>
      </w:r>
      <w:r>
        <w:t>之要件及第14條之1有關報部核准之程序。爰嗣後學校函報個案時，應說明學校教師評審委員會就個案違反聘約相關事由判斷該違反聘約行為，業依公益性、必要性、符合比例原則、符合正當法律程序等原則審酌個案違反聘約</w:t>
      </w:r>
      <w:r>
        <w:rPr>
          <w:rFonts w:hint="eastAsia"/>
        </w:rPr>
        <w:t>『</w:t>
      </w:r>
      <w:r>
        <w:t>情節重大</w:t>
      </w:r>
      <w:r>
        <w:rPr>
          <w:rFonts w:hint="eastAsia"/>
        </w:rPr>
        <w:t>』</w:t>
      </w:r>
      <w:r>
        <w:t>之情形，俾利教育部審核。</w:t>
      </w:r>
      <w:r>
        <w:rPr>
          <w:rFonts w:hint="eastAsia"/>
        </w:rPr>
        <w:t>」</w:t>
      </w:r>
    </w:p>
  </w:footnote>
  <w:footnote w:id="7">
    <w:p w:rsidR="00260893" w:rsidRPr="009B56A9" w:rsidRDefault="00260893" w:rsidP="00260893">
      <w:pPr>
        <w:pStyle w:val="afa"/>
      </w:pPr>
      <w:r>
        <w:rPr>
          <w:rStyle w:val="afc"/>
        </w:rPr>
        <w:footnoteRef/>
      </w:r>
      <w:r>
        <w:t xml:space="preserve"> </w:t>
      </w:r>
      <w:r>
        <w:rPr>
          <w:rFonts w:hint="eastAsia"/>
        </w:rPr>
        <w:t>依據東華大學</w:t>
      </w:r>
      <w:r w:rsidRPr="00236909">
        <w:t>109年6月17日108學年度第2學期第4次教師評審委員會</w:t>
      </w:r>
      <w:r>
        <w:rPr>
          <w:rFonts w:hint="eastAsia"/>
        </w:rPr>
        <w:t>會議紀錄第2頁「第41案說明」。</w:t>
      </w:r>
    </w:p>
  </w:footnote>
  <w:footnote w:id="8">
    <w:p w:rsidR="00260893" w:rsidRPr="00A46585" w:rsidRDefault="00260893" w:rsidP="00260893">
      <w:pPr>
        <w:pStyle w:val="afa"/>
      </w:pPr>
      <w:r>
        <w:rPr>
          <w:rStyle w:val="afc"/>
        </w:rPr>
        <w:footnoteRef/>
      </w:r>
      <w:r>
        <w:t xml:space="preserve"> </w:t>
      </w:r>
      <w:r>
        <w:rPr>
          <w:rFonts w:hint="eastAsia"/>
        </w:rPr>
        <w:t>111年5月23日東華大學110學年度第2學期第1次校務會議審議通過並於同年6月14日以東人字第1110012561號函公告轉知該校各教學單位在案。</w:t>
      </w:r>
    </w:p>
  </w:footnote>
  <w:footnote w:id="9">
    <w:p w:rsidR="00260893" w:rsidRDefault="00260893" w:rsidP="00260893">
      <w:pPr>
        <w:pStyle w:val="afa"/>
      </w:pPr>
      <w:r>
        <w:rPr>
          <w:rStyle w:val="afc"/>
        </w:rPr>
        <w:footnoteRef/>
      </w:r>
      <w:r>
        <w:t xml:space="preserve"> </w:t>
      </w:r>
      <w:r>
        <w:rPr>
          <w:rFonts w:hint="eastAsia"/>
        </w:rPr>
        <w:t>依據東華大學提供之111年6月9日人社院教評會110學年度第2學期第4次會議紀錄(摘錄版)。</w:t>
      </w:r>
    </w:p>
  </w:footnote>
  <w:footnote w:id="10">
    <w:p w:rsidR="00260893" w:rsidRDefault="00260893" w:rsidP="00260893">
      <w:pPr>
        <w:pStyle w:val="afa"/>
      </w:pPr>
      <w:r>
        <w:rPr>
          <w:rStyle w:val="afc"/>
        </w:rPr>
        <w:footnoteRef/>
      </w:r>
      <w:r>
        <w:t xml:space="preserve"> </w:t>
      </w:r>
      <w:r w:rsidRPr="0032185F">
        <w:rPr>
          <w:rFonts w:hint="eastAsia"/>
        </w:rPr>
        <w:t>人社院提送陳師教師評鑑再次受評未通過案，列為東華大學教評會</w:t>
      </w:r>
      <w:r>
        <w:rPr>
          <w:rFonts w:hint="eastAsia"/>
        </w:rPr>
        <w:t>110學年度第2學期第4次會議第33案。</w:t>
      </w:r>
    </w:p>
  </w:footnote>
  <w:footnote w:id="11">
    <w:p w:rsidR="00260893" w:rsidRPr="00C66582" w:rsidRDefault="00260893" w:rsidP="00260893">
      <w:pPr>
        <w:pStyle w:val="afa"/>
      </w:pPr>
      <w:r>
        <w:rPr>
          <w:rStyle w:val="afc"/>
        </w:rPr>
        <w:footnoteRef/>
      </w:r>
      <w:r>
        <w:t xml:space="preserve"> </w:t>
      </w:r>
      <w:r>
        <w:rPr>
          <w:rFonts w:hint="eastAsia"/>
        </w:rPr>
        <w:t>東華大學111年8月16日東人字第1110016994號函。</w:t>
      </w:r>
    </w:p>
  </w:footnote>
  <w:footnote w:id="12">
    <w:p w:rsidR="00260893" w:rsidRDefault="00260893" w:rsidP="00260893">
      <w:pPr>
        <w:pStyle w:val="afa"/>
      </w:pPr>
      <w:r>
        <w:rPr>
          <w:rStyle w:val="afc"/>
        </w:rPr>
        <w:footnoteRef/>
      </w:r>
      <w:r>
        <w:t xml:space="preserve"> </w:t>
      </w:r>
      <w:r>
        <w:rPr>
          <w:rFonts w:hint="eastAsia"/>
        </w:rPr>
        <w:t>教育部112年7月28日臺教人(四)字第1120050770號函。</w:t>
      </w:r>
    </w:p>
  </w:footnote>
  <w:footnote w:id="13">
    <w:p w:rsidR="00260893" w:rsidRPr="001A023A" w:rsidRDefault="00260893" w:rsidP="00260893">
      <w:pPr>
        <w:pStyle w:val="afa"/>
      </w:pPr>
      <w:r>
        <w:rPr>
          <w:rStyle w:val="afc"/>
        </w:rPr>
        <w:footnoteRef/>
      </w:r>
      <w:r>
        <w:t xml:space="preserve"> </w:t>
      </w:r>
      <w:r>
        <w:rPr>
          <w:rFonts w:hint="eastAsia"/>
        </w:rPr>
        <w:t>109年11月25日修正後的</w:t>
      </w:r>
      <w:r w:rsidRPr="00652ECC">
        <w:rPr>
          <w:rFonts w:hint="eastAsia"/>
        </w:rPr>
        <w:t>國立東華大學教師評鑑辦法</w:t>
      </w:r>
      <w:r>
        <w:rPr>
          <w:rFonts w:hint="eastAsia"/>
        </w:rPr>
        <w:t>第13條：「</w:t>
      </w:r>
      <w:r w:rsidRPr="00601E11">
        <w:rPr>
          <w:rFonts w:hint="eastAsia"/>
        </w:rPr>
        <w:t>校教師評審委員會於每年十一月底前完成評鑑複審。一、評鑑未達標準者，不予晉級加薪並得視情況作下列方式之處理：酌予調整其基本授課時數、不得擔任各級教評會委員、不得在校內外兼職兼課、不得申請休假研究、不得申請帶職帶薪出國講學、研究或進修。二、</w:t>
      </w:r>
      <w:r w:rsidRPr="00EF4D86">
        <w:rPr>
          <w:rFonts w:hint="eastAsia"/>
          <w:u w:val="single"/>
        </w:rPr>
        <w:t>評鑑未達標準者，系</w:t>
      </w:r>
      <w:r w:rsidRPr="00EF4D86">
        <w:rPr>
          <w:u w:val="single"/>
        </w:rPr>
        <w:t>(</w:t>
      </w:r>
      <w:r w:rsidRPr="00EF4D86">
        <w:rPr>
          <w:rFonts w:hint="eastAsia"/>
          <w:u w:val="single"/>
        </w:rPr>
        <w:t>所</w:t>
      </w:r>
      <w:r w:rsidRPr="00EF4D86">
        <w:rPr>
          <w:u w:val="single"/>
        </w:rPr>
        <w:t>)</w:t>
      </w:r>
      <w:r w:rsidRPr="00EF4D86">
        <w:rPr>
          <w:rFonts w:hint="eastAsia"/>
          <w:u w:val="single"/>
        </w:rPr>
        <w:t>得依下列程序啟動輔導機制：（一）由系</w:t>
      </w:r>
      <w:r w:rsidRPr="00EF4D86">
        <w:rPr>
          <w:u w:val="single"/>
        </w:rPr>
        <w:t>(</w:t>
      </w:r>
      <w:r w:rsidRPr="00EF4D86">
        <w:rPr>
          <w:rFonts w:hint="eastAsia"/>
          <w:u w:val="single"/>
        </w:rPr>
        <w:t>所</w:t>
      </w:r>
      <w:r w:rsidRPr="00EF4D86">
        <w:rPr>
          <w:u w:val="single"/>
        </w:rPr>
        <w:t>)</w:t>
      </w:r>
      <w:r w:rsidRPr="00EF4D86">
        <w:rPr>
          <w:rFonts w:hint="eastAsia"/>
          <w:u w:val="single"/>
        </w:rPr>
        <w:t>通知評鑑未達標準教師，以書面敘明理由。（二）系</w:t>
      </w:r>
      <w:r w:rsidRPr="00EF4D86">
        <w:rPr>
          <w:u w:val="single"/>
        </w:rPr>
        <w:t>(</w:t>
      </w:r>
      <w:r w:rsidRPr="00EF4D86">
        <w:rPr>
          <w:rFonts w:hint="eastAsia"/>
          <w:u w:val="single"/>
        </w:rPr>
        <w:t>所</w:t>
      </w:r>
      <w:r w:rsidRPr="00EF4D86">
        <w:rPr>
          <w:u w:val="single"/>
        </w:rPr>
        <w:t>)</w:t>
      </w:r>
      <w:r w:rsidRPr="00EF4D86">
        <w:rPr>
          <w:rFonts w:hint="eastAsia"/>
          <w:u w:val="single"/>
        </w:rPr>
        <w:t>將上述教師所提書面理由，提系</w:t>
      </w:r>
      <w:r w:rsidRPr="00EF4D86">
        <w:rPr>
          <w:u w:val="single"/>
        </w:rPr>
        <w:t>(</w:t>
      </w:r>
      <w:r w:rsidRPr="00EF4D86">
        <w:rPr>
          <w:rFonts w:hint="eastAsia"/>
          <w:u w:val="single"/>
        </w:rPr>
        <w:t>所</w:t>
      </w:r>
      <w:r w:rsidRPr="00EF4D86">
        <w:rPr>
          <w:u w:val="single"/>
        </w:rPr>
        <w:t>)</w:t>
      </w:r>
      <w:r w:rsidRPr="00EF4D86">
        <w:rPr>
          <w:rFonts w:hint="eastAsia"/>
          <w:u w:val="single"/>
        </w:rPr>
        <w:t>教評會專案討論，並敘明後續輔導措施及所需支援，提院、校教評會備查</w:t>
      </w:r>
      <w:r w:rsidRPr="00601E11">
        <w:rPr>
          <w:rFonts w:hint="eastAsia"/>
        </w:rPr>
        <w:t>。三、評鑑未達標準者，應於次學年度起二年內就其過去四至五年之整體表現再度受評，通過標準依受評年資比例調整。若仍未通過者，提院、校級教評會審議</w:t>
      </w:r>
      <w:r w:rsidRPr="0094226B">
        <w:rPr>
          <w:rFonts w:hint="eastAsia"/>
          <w:u w:val="single"/>
        </w:rPr>
        <w:t>改聘為專案教師或辦理不續聘或解聘程序</w:t>
      </w:r>
      <w:r w:rsidRPr="00601E11">
        <w:rPr>
          <w:rFonts w:hint="eastAsia"/>
        </w:rPr>
        <w:t>。</w:t>
      </w:r>
      <w:r>
        <w:rPr>
          <w:rFonts w:hint="eastAsia"/>
        </w:rPr>
        <w:t>」</w:t>
      </w:r>
    </w:p>
  </w:footnote>
  <w:footnote w:id="14">
    <w:p w:rsidR="00260893" w:rsidRPr="009D7727" w:rsidRDefault="00260893" w:rsidP="00260893">
      <w:pPr>
        <w:pStyle w:val="afa"/>
      </w:pPr>
      <w:r>
        <w:rPr>
          <w:rStyle w:val="afc"/>
        </w:rPr>
        <w:footnoteRef/>
      </w:r>
      <w:r>
        <w:t xml:space="preserve"> </w:t>
      </w:r>
      <w:r>
        <w:rPr>
          <w:rFonts w:hint="eastAsia"/>
        </w:rPr>
        <w:t>大學</w:t>
      </w:r>
      <w:r w:rsidRPr="009D7727">
        <w:rPr>
          <w:rFonts w:hint="eastAsia"/>
        </w:rPr>
        <w:t>法第19條：「大學除依教師法規定外，得於學校章則中增列教師權利義務，並得基於學術研究發展需要，另定教師停聘或不續聘之規定，經校務會議審議通過後實施，並納入聘約。」</w:t>
      </w:r>
    </w:p>
  </w:footnote>
  <w:footnote w:id="15">
    <w:p w:rsidR="00260893" w:rsidRPr="009D7727" w:rsidRDefault="00260893" w:rsidP="00260893">
      <w:pPr>
        <w:pStyle w:val="afa"/>
      </w:pPr>
      <w:r w:rsidRPr="009D7727">
        <w:rPr>
          <w:rStyle w:val="afc"/>
        </w:rPr>
        <w:footnoteRef/>
      </w:r>
      <w:r w:rsidRPr="009D7727">
        <w:t xml:space="preserve"> </w:t>
      </w:r>
      <w:r w:rsidRPr="009D7727">
        <w:rPr>
          <w:rFonts w:hint="eastAsia"/>
        </w:rPr>
        <w:t>教師法第16條第1項：「教師聘任後，有下列各款情形之一者，應經教師評審委員會審議通過，並報主管機關核准後，予以解聘或不續聘；其情節以資遣為宜者，應依第二十七條規定辦理：一、教學不力或不能勝任工作有具體事實。二、違反聘約情節重大。」第32條第1項第1款：「遵守聘約規定，維護校譽。」第34條：「教師違反第32條第1項各款之規定者，各聘任學校應交教師評審委員會評議後，由學校依有關法令規定處理。」</w:t>
      </w:r>
    </w:p>
  </w:footnote>
  <w:footnote w:id="16">
    <w:p w:rsidR="00260893" w:rsidRPr="00E953D8" w:rsidRDefault="00260893" w:rsidP="00260893">
      <w:pPr>
        <w:pStyle w:val="afa"/>
      </w:pPr>
      <w:r>
        <w:rPr>
          <w:rStyle w:val="afc"/>
        </w:rPr>
        <w:footnoteRef/>
      </w:r>
      <w:r>
        <w:t xml:space="preserve"> </w:t>
      </w:r>
      <w:r>
        <w:rPr>
          <w:rFonts w:hint="eastAsia"/>
        </w:rPr>
        <w:t>該契約書所載之立約人為國立東華大學(甲方)及</w:t>
      </w:r>
      <w:r w:rsidR="00F04094">
        <w:rPr>
          <w:rFonts w:hint="eastAsia"/>
        </w:rPr>
        <w:t>○○</w:t>
      </w:r>
      <w:r>
        <w:rPr>
          <w:rFonts w:hint="eastAsia"/>
        </w:rPr>
        <w:t>探針股份有限公司(乙方)。</w:t>
      </w:r>
    </w:p>
  </w:footnote>
  <w:footnote w:id="17">
    <w:p w:rsidR="00260893" w:rsidRPr="00D73754" w:rsidRDefault="00260893" w:rsidP="00260893">
      <w:pPr>
        <w:pStyle w:val="afa"/>
      </w:pPr>
      <w:r>
        <w:rPr>
          <w:rStyle w:val="afc"/>
        </w:rPr>
        <w:footnoteRef/>
      </w:r>
      <w:r>
        <w:t xml:space="preserve"> </w:t>
      </w:r>
      <w:r>
        <w:rPr>
          <w:rFonts w:hint="eastAsia"/>
        </w:rPr>
        <w:t>東華大學</w:t>
      </w:r>
      <w:r w:rsidRPr="0032103A">
        <w:rPr>
          <w:rFonts w:hint="eastAsia"/>
        </w:rPr>
        <w:t>人社院教評會110年10月28日110學年度第1學期第3次會議</w:t>
      </w:r>
      <w:r>
        <w:rPr>
          <w:rFonts w:hint="eastAsia"/>
        </w:rPr>
        <w:t>。</w:t>
      </w:r>
    </w:p>
  </w:footnote>
  <w:footnote w:id="18">
    <w:p w:rsidR="00260893" w:rsidRPr="00B416CF" w:rsidRDefault="00260893" w:rsidP="00260893">
      <w:pPr>
        <w:pStyle w:val="afa"/>
      </w:pPr>
      <w:r>
        <w:rPr>
          <w:rStyle w:val="afc"/>
        </w:rPr>
        <w:footnoteRef/>
      </w:r>
      <w:r>
        <w:t xml:space="preserve"> </w:t>
      </w:r>
      <w:r w:rsidRPr="0032103A">
        <w:rPr>
          <w:rFonts w:hint="eastAsia"/>
        </w:rPr>
        <w:t>110年10月28日</w:t>
      </w:r>
      <w:r>
        <w:rPr>
          <w:rFonts w:hint="eastAsia"/>
        </w:rPr>
        <w:t>東華大學</w:t>
      </w:r>
      <w:r w:rsidRPr="0032103A">
        <w:rPr>
          <w:rFonts w:hint="eastAsia"/>
        </w:rPr>
        <w:t>人社院簽呈(該校文號1100020893)</w:t>
      </w:r>
      <w:r>
        <w:rPr>
          <w:rFonts w:hint="eastAsia"/>
        </w:rPr>
        <w:t>。</w:t>
      </w:r>
    </w:p>
  </w:footnote>
  <w:footnote w:id="19">
    <w:p w:rsidR="00260893" w:rsidRDefault="00260893" w:rsidP="00260893">
      <w:pPr>
        <w:pStyle w:val="afa"/>
      </w:pPr>
      <w:r>
        <w:rPr>
          <w:rStyle w:val="afc"/>
        </w:rPr>
        <w:footnoteRef/>
      </w:r>
      <w:r>
        <w:t xml:space="preserve"> </w:t>
      </w:r>
      <w:r>
        <w:rPr>
          <w:rFonts w:hint="eastAsia"/>
        </w:rPr>
        <w:t>國立大學校務院校務基金設置條例第9條第1項：「</w:t>
      </w:r>
      <w:r w:rsidRPr="00037C34">
        <w:rPr>
          <w:rFonts w:hint="eastAsia"/>
        </w:rPr>
        <w:t>國立大學校院一切收支均應納入校務基金，依法辦理。」</w:t>
      </w:r>
    </w:p>
  </w:footnote>
  <w:footnote w:id="20">
    <w:p w:rsidR="00260893" w:rsidRPr="0093786F" w:rsidRDefault="00260893" w:rsidP="00260893">
      <w:pPr>
        <w:pStyle w:val="afa"/>
      </w:pPr>
      <w:r>
        <w:rPr>
          <w:rStyle w:val="afc"/>
        </w:rPr>
        <w:footnoteRef/>
      </w:r>
      <w:r>
        <w:t xml:space="preserve"> </w:t>
      </w:r>
      <w:r>
        <w:rPr>
          <w:rFonts w:hint="eastAsia"/>
        </w:rPr>
        <w:t>依據東華大學</w:t>
      </w:r>
      <w:r w:rsidRPr="00EC5CA1">
        <w:rPr>
          <w:rFonts w:hint="eastAsia"/>
        </w:rPr>
        <w:t>諮臨系111年12月19日簽呈(該校文號1110027654)</w:t>
      </w:r>
    </w:p>
  </w:footnote>
  <w:footnote w:id="21">
    <w:p w:rsidR="00260893" w:rsidRPr="008B79C2" w:rsidRDefault="00260893" w:rsidP="00260893">
      <w:pPr>
        <w:pStyle w:val="afa"/>
      </w:pPr>
      <w:r>
        <w:rPr>
          <w:rStyle w:val="afc"/>
        </w:rPr>
        <w:footnoteRef/>
      </w:r>
      <w:r>
        <w:t xml:space="preserve"> </w:t>
      </w:r>
      <w:r>
        <w:rPr>
          <w:rFonts w:hint="eastAsia"/>
        </w:rPr>
        <w:t>依據東華大</w:t>
      </w:r>
      <w:r w:rsidRPr="00964716">
        <w:rPr>
          <w:rFonts w:hint="eastAsia"/>
        </w:rPr>
        <w:t>學111年1月13日東人社院字第1110000542號函</w:t>
      </w:r>
      <w:r>
        <w:rPr>
          <w:rFonts w:hint="eastAsia"/>
        </w:rPr>
        <w:t>。另，教師請假規則第13條第1項：「</w:t>
      </w:r>
      <w:r w:rsidRPr="008F1667">
        <w:rPr>
          <w:rFonts w:hint="eastAsia"/>
        </w:rPr>
        <w:t>教師請假、公假或休假，應填具假單，經學校核准後，始得離開。但有急病或緊急事故，得由其同事或親友代辦或補辦請假手續。</w:t>
      </w:r>
      <w:r>
        <w:rPr>
          <w:rFonts w:hint="eastAsia"/>
        </w:rPr>
        <w:t>」</w:t>
      </w:r>
    </w:p>
  </w:footnote>
  <w:footnote w:id="22">
    <w:p w:rsidR="00260893" w:rsidRPr="00CB0ECC" w:rsidRDefault="00260893" w:rsidP="00260893">
      <w:pPr>
        <w:pStyle w:val="afa"/>
      </w:pPr>
      <w:r>
        <w:rPr>
          <w:rStyle w:val="afc"/>
        </w:rPr>
        <w:footnoteRef/>
      </w:r>
      <w:r>
        <w:t xml:space="preserve"> </w:t>
      </w:r>
      <w:r>
        <w:rPr>
          <w:rFonts w:hint="eastAsia"/>
        </w:rPr>
        <w:t>係</w:t>
      </w:r>
      <w:r w:rsidRPr="00EC5CA1">
        <w:rPr>
          <w:rFonts w:hint="eastAsia"/>
        </w:rPr>
        <w:t>112年1月6日諮臨系111學年度第1學期第7次教評會</w:t>
      </w:r>
      <w:r>
        <w:rPr>
          <w:rFonts w:hint="eastAsia"/>
        </w:rPr>
        <w:t>中</w:t>
      </w:r>
      <w:r w:rsidRPr="00EC5CA1">
        <w:rPr>
          <w:rFonts w:hint="eastAsia"/>
        </w:rPr>
        <w:t>委任代理人</w:t>
      </w:r>
      <w:r>
        <w:rPr>
          <w:rFonts w:hint="eastAsia"/>
        </w:rPr>
        <w:t>代為陳述。</w:t>
      </w:r>
    </w:p>
  </w:footnote>
  <w:footnote w:id="23">
    <w:p w:rsidR="00260893" w:rsidRPr="00A14EE8" w:rsidRDefault="00260893" w:rsidP="00260893">
      <w:pPr>
        <w:pStyle w:val="afa"/>
      </w:pPr>
      <w:r>
        <w:rPr>
          <w:rStyle w:val="afc"/>
        </w:rPr>
        <w:footnoteRef/>
      </w:r>
      <w:r>
        <w:t xml:space="preserve"> </w:t>
      </w:r>
      <w:r>
        <w:rPr>
          <w:rFonts w:hint="eastAsia"/>
        </w:rPr>
        <w:t>依據</w:t>
      </w:r>
      <w:r w:rsidRPr="00EC5CA1">
        <w:rPr>
          <w:rFonts w:hint="eastAsia"/>
        </w:rPr>
        <w:t>諮臨系112年1月12日簽呈(該校文號1120001078)</w:t>
      </w:r>
      <w:r>
        <w:rPr>
          <w:rFonts w:hint="eastAsia"/>
        </w:rPr>
        <w:t>。</w:t>
      </w:r>
    </w:p>
  </w:footnote>
  <w:footnote w:id="24">
    <w:p w:rsidR="00260893" w:rsidRPr="00734B10" w:rsidRDefault="00260893" w:rsidP="00260893">
      <w:pPr>
        <w:pStyle w:val="afa"/>
      </w:pPr>
      <w:r>
        <w:rPr>
          <w:rStyle w:val="afc"/>
        </w:rPr>
        <w:footnoteRef/>
      </w:r>
      <w:r w:rsidRPr="00734B10">
        <w:t xml:space="preserve"> 112年1月6日諮臨系111學年度第1學期第7次教評會</w:t>
      </w:r>
      <w:r w:rsidRPr="00734B10">
        <w:rPr>
          <w:rFonts w:hint="eastAsia"/>
        </w:rPr>
        <w:t>。</w:t>
      </w:r>
    </w:p>
  </w:footnote>
  <w:footnote w:id="25">
    <w:p w:rsidR="00260893" w:rsidRPr="00734B10" w:rsidRDefault="00260893" w:rsidP="00260893">
      <w:pPr>
        <w:pStyle w:val="afa"/>
      </w:pPr>
      <w:r w:rsidRPr="00734B10">
        <w:rPr>
          <w:rStyle w:val="afc"/>
        </w:rPr>
        <w:footnoteRef/>
      </w:r>
      <w:r w:rsidRPr="00734B10">
        <w:t xml:space="preserve"> 112年1月10日</w:t>
      </w:r>
      <w:r w:rsidRPr="00734B10">
        <w:rPr>
          <w:rFonts w:hint="eastAsia"/>
        </w:rPr>
        <w:t>人社院</w:t>
      </w:r>
      <w:r w:rsidRPr="00734B10">
        <w:t>111學年度第1學期第8次教評會</w:t>
      </w:r>
      <w:r w:rsidRPr="00734B10">
        <w:rPr>
          <w:rFonts w:hint="eastAsia"/>
        </w:rPr>
        <w:t>。</w:t>
      </w:r>
    </w:p>
  </w:footnote>
  <w:footnote w:id="26">
    <w:p w:rsidR="00260893" w:rsidRPr="00734B10" w:rsidRDefault="00260893" w:rsidP="00260893">
      <w:pPr>
        <w:pStyle w:val="afa"/>
      </w:pPr>
      <w:r w:rsidRPr="00734B10">
        <w:rPr>
          <w:rStyle w:val="afc"/>
        </w:rPr>
        <w:footnoteRef/>
      </w:r>
      <w:r w:rsidRPr="00734B10">
        <w:t xml:space="preserve"> 112年1月12日</w:t>
      </w:r>
      <w:r w:rsidRPr="00734B10">
        <w:rPr>
          <w:rFonts w:hint="eastAsia"/>
        </w:rPr>
        <w:t>(校級)</w:t>
      </w:r>
      <w:r w:rsidRPr="00734B10">
        <w:t>教評會112年1月12日111學年度第1學期第1次臨時</w:t>
      </w:r>
      <w:r w:rsidRPr="00734B10">
        <w:rPr>
          <w:rFonts w:hint="eastAsia"/>
        </w:rPr>
        <w:t>會議。</w:t>
      </w:r>
    </w:p>
  </w:footnote>
  <w:footnote w:id="27">
    <w:p w:rsidR="00260893" w:rsidRPr="008B79C2" w:rsidRDefault="00260893" w:rsidP="00260893">
      <w:pPr>
        <w:pStyle w:val="afa"/>
        <w:rPr>
          <w:color w:val="5F497A" w:themeColor="accent4" w:themeShade="BF"/>
        </w:rPr>
      </w:pPr>
      <w:r w:rsidRPr="00734B10">
        <w:rPr>
          <w:rStyle w:val="afc"/>
        </w:rPr>
        <w:footnoteRef/>
      </w:r>
      <w:r w:rsidRPr="00734B10">
        <w:t xml:space="preserve"> </w:t>
      </w:r>
      <w:r w:rsidRPr="00734B10">
        <w:rPr>
          <w:rFonts w:hint="eastAsia"/>
        </w:rPr>
        <w:t>依據東華大學111年1月13日東人社院字第1110000542號函、111年4月28日諮臨系簽 (該校文號1110008911)、</w:t>
      </w:r>
      <w:r w:rsidRPr="00734B10">
        <w:rPr>
          <w:rFonts w:hAnsi="標楷體" w:hint="eastAsia"/>
          <w:szCs w:val="24"/>
        </w:rPr>
        <w:t>111年6月9日</w:t>
      </w:r>
      <w:r w:rsidRPr="00734B10">
        <w:rPr>
          <w:rFonts w:hint="eastAsia"/>
        </w:rPr>
        <w:t>人社院教評會110學年度第2學期第4次會議紀錄、111年6月2日諮臨系110學年度第2學期第5次會議紀錄等。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F4D1CBC"/>
    <w:multiLevelType w:val="hybridMultilevel"/>
    <w:tmpl w:val="D9D08DF0"/>
    <w:lvl w:ilvl="0" w:tplc="CC3498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694088"/>
    <w:multiLevelType w:val="hybridMultilevel"/>
    <w:tmpl w:val="0052C11A"/>
    <w:lvl w:ilvl="0" w:tplc="63EE05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1"/>
  </w:num>
  <w:num w:numId="34">
    <w:abstractNumId w:val="1"/>
  </w:num>
  <w:num w:numId="35">
    <w:abstractNumId w:val="1"/>
  </w:num>
  <w:num w:numId="36">
    <w:abstractNumId w:val="1"/>
  </w:num>
  <w:num w:numId="37">
    <w:abstractNumId w:val="8"/>
  </w:num>
  <w:num w:numId="38">
    <w:abstractNumId w:val="4"/>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2A98"/>
    <w:rsid w:val="00036D76"/>
    <w:rsid w:val="000403B3"/>
    <w:rsid w:val="00050778"/>
    <w:rsid w:val="000512D1"/>
    <w:rsid w:val="00057F32"/>
    <w:rsid w:val="00057F34"/>
    <w:rsid w:val="00062A25"/>
    <w:rsid w:val="00064325"/>
    <w:rsid w:val="00073CB5"/>
    <w:rsid w:val="0007425C"/>
    <w:rsid w:val="00077553"/>
    <w:rsid w:val="00080040"/>
    <w:rsid w:val="000851A2"/>
    <w:rsid w:val="0009352E"/>
    <w:rsid w:val="00096B96"/>
    <w:rsid w:val="00097136"/>
    <w:rsid w:val="000A2F3F"/>
    <w:rsid w:val="000A77C2"/>
    <w:rsid w:val="000B0B4A"/>
    <w:rsid w:val="000B279A"/>
    <w:rsid w:val="000B61D2"/>
    <w:rsid w:val="000B70A7"/>
    <w:rsid w:val="000C495F"/>
    <w:rsid w:val="000C677D"/>
    <w:rsid w:val="000D51C4"/>
    <w:rsid w:val="000E6431"/>
    <w:rsid w:val="000F0D35"/>
    <w:rsid w:val="000F21A5"/>
    <w:rsid w:val="0010213C"/>
    <w:rsid w:val="00102B9F"/>
    <w:rsid w:val="00112637"/>
    <w:rsid w:val="0012001E"/>
    <w:rsid w:val="00126A55"/>
    <w:rsid w:val="00133AA2"/>
    <w:rsid w:val="00133F08"/>
    <w:rsid w:val="001345E6"/>
    <w:rsid w:val="001378B0"/>
    <w:rsid w:val="00141878"/>
    <w:rsid w:val="00142E00"/>
    <w:rsid w:val="00152793"/>
    <w:rsid w:val="001545A9"/>
    <w:rsid w:val="001637C7"/>
    <w:rsid w:val="0016480E"/>
    <w:rsid w:val="00174297"/>
    <w:rsid w:val="001817B3"/>
    <w:rsid w:val="00183014"/>
    <w:rsid w:val="001959C2"/>
    <w:rsid w:val="00197F1D"/>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26B"/>
    <w:rsid w:val="00213C9C"/>
    <w:rsid w:val="0022009E"/>
    <w:rsid w:val="0022425C"/>
    <w:rsid w:val="002246DE"/>
    <w:rsid w:val="002421B5"/>
    <w:rsid w:val="0025106C"/>
    <w:rsid w:val="00252BC4"/>
    <w:rsid w:val="00254014"/>
    <w:rsid w:val="00260893"/>
    <w:rsid w:val="0026504D"/>
    <w:rsid w:val="00273A2F"/>
    <w:rsid w:val="00280986"/>
    <w:rsid w:val="00281ECE"/>
    <w:rsid w:val="002831C7"/>
    <w:rsid w:val="002840C6"/>
    <w:rsid w:val="00286B1B"/>
    <w:rsid w:val="00295174"/>
    <w:rsid w:val="00296172"/>
    <w:rsid w:val="00296B92"/>
    <w:rsid w:val="002A2C22"/>
    <w:rsid w:val="002B02EB"/>
    <w:rsid w:val="002B5D32"/>
    <w:rsid w:val="002C0602"/>
    <w:rsid w:val="002D5C16"/>
    <w:rsid w:val="002E53B4"/>
    <w:rsid w:val="002F3DFF"/>
    <w:rsid w:val="002F5E05"/>
    <w:rsid w:val="00314D53"/>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5FD"/>
    <w:rsid w:val="00396EC5"/>
    <w:rsid w:val="003A5B7B"/>
    <w:rsid w:val="003A7A58"/>
    <w:rsid w:val="003B1017"/>
    <w:rsid w:val="003B3C07"/>
    <w:rsid w:val="003B6775"/>
    <w:rsid w:val="003C5399"/>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270A"/>
    <w:rsid w:val="004B778F"/>
    <w:rsid w:val="004C5DD4"/>
    <w:rsid w:val="004D141F"/>
    <w:rsid w:val="004D6310"/>
    <w:rsid w:val="004E0062"/>
    <w:rsid w:val="004E05A1"/>
    <w:rsid w:val="004F2195"/>
    <w:rsid w:val="004F5E57"/>
    <w:rsid w:val="004F6710"/>
    <w:rsid w:val="00502849"/>
    <w:rsid w:val="00504334"/>
    <w:rsid w:val="0051021F"/>
    <w:rsid w:val="005104D7"/>
    <w:rsid w:val="00510B9E"/>
    <w:rsid w:val="00524DF6"/>
    <w:rsid w:val="00531D2C"/>
    <w:rsid w:val="00536BC2"/>
    <w:rsid w:val="00540D35"/>
    <w:rsid w:val="005425E1"/>
    <w:rsid w:val="005427C5"/>
    <w:rsid w:val="00542CF6"/>
    <w:rsid w:val="00553C03"/>
    <w:rsid w:val="00563692"/>
    <w:rsid w:val="00571349"/>
    <w:rsid w:val="00574A75"/>
    <w:rsid w:val="005908B8"/>
    <w:rsid w:val="00590EC9"/>
    <w:rsid w:val="0059512E"/>
    <w:rsid w:val="005A3427"/>
    <w:rsid w:val="005A6DD2"/>
    <w:rsid w:val="005C385D"/>
    <w:rsid w:val="005D3B20"/>
    <w:rsid w:val="005E5C68"/>
    <w:rsid w:val="005E65C0"/>
    <w:rsid w:val="005F0390"/>
    <w:rsid w:val="005F6B7B"/>
    <w:rsid w:val="00612023"/>
    <w:rsid w:val="00614190"/>
    <w:rsid w:val="00622A99"/>
    <w:rsid w:val="00622E67"/>
    <w:rsid w:val="00626EDC"/>
    <w:rsid w:val="00642BE0"/>
    <w:rsid w:val="006470EC"/>
    <w:rsid w:val="0065598E"/>
    <w:rsid w:val="00655AF2"/>
    <w:rsid w:val="006568BE"/>
    <w:rsid w:val="0066025D"/>
    <w:rsid w:val="006773EC"/>
    <w:rsid w:val="00680504"/>
    <w:rsid w:val="00681CD9"/>
    <w:rsid w:val="00683E30"/>
    <w:rsid w:val="00687024"/>
    <w:rsid w:val="00696415"/>
    <w:rsid w:val="006B3FC9"/>
    <w:rsid w:val="006D3691"/>
    <w:rsid w:val="006D39FA"/>
    <w:rsid w:val="006E2DCE"/>
    <w:rsid w:val="006E6A40"/>
    <w:rsid w:val="006F3563"/>
    <w:rsid w:val="006F42B9"/>
    <w:rsid w:val="006F6103"/>
    <w:rsid w:val="00704E00"/>
    <w:rsid w:val="007209E7"/>
    <w:rsid w:val="00726182"/>
    <w:rsid w:val="00732144"/>
    <w:rsid w:val="00732329"/>
    <w:rsid w:val="007337CA"/>
    <w:rsid w:val="00734CE4"/>
    <w:rsid w:val="00735123"/>
    <w:rsid w:val="00741837"/>
    <w:rsid w:val="00742620"/>
    <w:rsid w:val="007453E6"/>
    <w:rsid w:val="0074739F"/>
    <w:rsid w:val="0075243E"/>
    <w:rsid w:val="007666F5"/>
    <w:rsid w:val="0077309D"/>
    <w:rsid w:val="007774EE"/>
    <w:rsid w:val="00781822"/>
    <w:rsid w:val="00783F21"/>
    <w:rsid w:val="00787159"/>
    <w:rsid w:val="00791668"/>
    <w:rsid w:val="00791AA1"/>
    <w:rsid w:val="007A0AB7"/>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91377"/>
    <w:rsid w:val="008A12F5"/>
    <w:rsid w:val="008A288A"/>
    <w:rsid w:val="008A5101"/>
    <w:rsid w:val="008B1587"/>
    <w:rsid w:val="008B1B01"/>
    <w:rsid w:val="008B3BCD"/>
    <w:rsid w:val="008B4841"/>
    <w:rsid w:val="008B6DF8"/>
    <w:rsid w:val="008C106C"/>
    <w:rsid w:val="008C10F1"/>
    <w:rsid w:val="008C1E99"/>
    <w:rsid w:val="008C6CF6"/>
    <w:rsid w:val="008E0085"/>
    <w:rsid w:val="008E2AA6"/>
    <w:rsid w:val="008E311B"/>
    <w:rsid w:val="008F46E7"/>
    <w:rsid w:val="008F6F0B"/>
    <w:rsid w:val="00900479"/>
    <w:rsid w:val="00907BA7"/>
    <w:rsid w:val="0091064E"/>
    <w:rsid w:val="00911FC5"/>
    <w:rsid w:val="00931A10"/>
    <w:rsid w:val="00947967"/>
    <w:rsid w:val="00965200"/>
    <w:rsid w:val="009668B3"/>
    <w:rsid w:val="00971471"/>
    <w:rsid w:val="009849C2"/>
    <w:rsid w:val="00984D24"/>
    <w:rsid w:val="009858EB"/>
    <w:rsid w:val="009B0046"/>
    <w:rsid w:val="009B472D"/>
    <w:rsid w:val="009C1440"/>
    <w:rsid w:val="009C2107"/>
    <w:rsid w:val="009C5D9E"/>
    <w:rsid w:val="009D219E"/>
    <w:rsid w:val="009D2C3E"/>
    <w:rsid w:val="009D3E19"/>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0E75"/>
    <w:rsid w:val="00A42772"/>
    <w:rsid w:val="00A438D8"/>
    <w:rsid w:val="00A43F80"/>
    <w:rsid w:val="00A473F5"/>
    <w:rsid w:val="00A506AD"/>
    <w:rsid w:val="00A51F9D"/>
    <w:rsid w:val="00A5416A"/>
    <w:rsid w:val="00A639F4"/>
    <w:rsid w:val="00A65B10"/>
    <w:rsid w:val="00A814FE"/>
    <w:rsid w:val="00A81A32"/>
    <w:rsid w:val="00A835BD"/>
    <w:rsid w:val="00A97B15"/>
    <w:rsid w:val="00AA42D5"/>
    <w:rsid w:val="00AA667B"/>
    <w:rsid w:val="00AB2FAB"/>
    <w:rsid w:val="00AB5C14"/>
    <w:rsid w:val="00AB7343"/>
    <w:rsid w:val="00AC1EE7"/>
    <w:rsid w:val="00AC333F"/>
    <w:rsid w:val="00AC585C"/>
    <w:rsid w:val="00AD1925"/>
    <w:rsid w:val="00AE067D"/>
    <w:rsid w:val="00AE1257"/>
    <w:rsid w:val="00AF1181"/>
    <w:rsid w:val="00AF2F79"/>
    <w:rsid w:val="00AF4653"/>
    <w:rsid w:val="00AF7DB7"/>
    <w:rsid w:val="00B35AE2"/>
    <w:rsid w:val="00B443E4"/>
    <w:rsid w:val="00B563EA"/>
    <w:rsid w:val="00B60E51"/>
    <w:rsid w:val="00B63A54"/>
    <w:rsid w:val="00B77D18"/>
    <w:rsid w:val="00B77DE6"/>
    <w:rsid w:val="00B8313A"/>
    <w:rsid w:val="00B83C6B"/>
    <w:rsid w:val="00B93503"/>
    <w:rsid w:val="00BA1E41"/>
    <w:rsid w:val="00BA31E8"/>
    <w:rsid w:val="00BA55E0"/>
    <w:rsid w:val="00BA6BD4"/>
    <w:rsid w:val="00BB2655"/>
    <w:rsid w:val="00BB3752"/>
    <w:rsid w:val="00BB6688"/>
    <w:rsid w:val="00BC26D4"/>
    <w:rsid w:val="00BC4F50"/>
    <w:rsid w:val="00BC64F2"/>
    <w:rsid w:val="00BD4303"/>
    <w:rsid w:val="00BD7D5D"/>
    <w:rsid w:val="00BE0753"/>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5B9B"/>
    <w:rsid w:val="00C7084D"/>
    <w:rsid w:val="00C7315E"/>
    <w:rsid w:val="00C75895"/>
    <w:rsid w:val="00C83C9F"/>
    <w:rsid w:val="00C86866"/>
    <w:rsid w:val="00C94840"/>
    <w:rsid w:val="00C97C1F"/>
    <w:rsid w:val="00CA6458"/>
    <w:rsid w:val="00CA6AC8"/>
    <w:rsid w:val="00CB027F"/>
    <w:rsid w:val="00CB2E89"/>
    <w:rsid w:val="00CC6297"/>
    <w:rsid w:val="00CC7690"/>
    <w:rsid w:val="00CD1986"/>
    <w:rsid w:val="00CE4D5C"/>
    <w:rsid w:val="00CF05DA"/>
    <w:rsid w:val="00CF58EB"/>
    <w:rsid w:val="00CF5F53"/>
    <w:rsid w:val="00D0106E"/>
    <w:rsid w:val="00D01511"/>
    <w:rsid w:val="00D06383"/>
    <w:rsid w:val="00D20316"/>
    <w:rsid w:val="00D20E85"/>
    <w:rsid w:val="00D24615"/>
    <w:rsid w:val="00D27557"/>
    <w:rsid w:val="00D342E3"/>
    <w:rsid w:val="00D37842"/>
    <w:rsid w:val="00D42DC2"/>
    <w:rsid w:val="00D537E1"/>
    <w:rsid w:val="00D55BB2"/>
    <w:rsid w:val="00D55C75"/>
    <w:rsid w:val="00D6091A"/>
    <w:rsid w:val="00D6695F"/>
    <w:rsid w:val="00D74E3B"/>
    <w:rsid w:val="00D75644"/>
    <w:rsid w:val="00D81656"/>
    <w:rsid w:val="00D83D87"/>
    <w:rsid w:val="00D86A30"/>
    <w:rsid w:val="00D97CB4"/>
    <w:rsid w:val="00D97DD4"/>
    <w:rsid w:val="00DA5A8A"/>
    <w:rsid w:val="00DB26CD"/>
    <w:rsid w:val="00DB3135"/>
    <w:rsid w:val="00DB441C"/>
    <w:rsid w:val="00DB44AF"/>
    <w:rsid w:val="00DC0C56"/>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4C2C"/>
    <w:rsid w:val="00E10454"/>
    <w:rsid w:val="00E10C23"/>
    <w:rsid w:val="00E112E5"/>
    <w:rsid w:val="00E112FF"/>
    <w:rsid w:val="00E21CC7"/>
    <w:rsid w:val="00E231DA"/>
    <w:rsid w:val="00E24D9E"/>
    <w:rsid w:val="00E25849"/>
    <w:rsid w:val="00E30BEA"/>
    <w:rsid w:val="00E3197E"/>
    <w:rsid w:val="00E32BA4"/>
    <w:rsid w:val="00E342F8"/>
    <w:rsid w:val="00E351ED"/>
    <w:rsid w:val="00E363F0"/>
    <w:rsid w:val="00E6034B"/>
    <w:rsid w:val="00E6549E"/>
    <w:rsid w:val="00E65EDE"/>
    <w:rsid w:val="00E70F81"/>
    <w:rsid w:val="00E77055"/>
    <w:rsid w:val="00E77460"/>
    <w:rsid w:val="00E83ABC"/>
    <w:rsid w:val="00E844F2"/>
    <w:rsid w:val="00E92FCB"/>
    <w:rsid w:val="00E9581A"/>
    <w:rsid w:val="00EA04B7"/>
    <w:rsid w:val="00EA147F"/>
    <w:rsid w:val="00ED03AB"/>
    <w:rsid w:val="00ED0CAC"/>
    <w:rsid w:val="00ED1CD4"/>
    <w:rsid w:val="00ED1D2B"/>
    <w:rsid w:val="00ED5A8D"/>
    <w:rsid w:val="00ED64B5"/>
    <w:rsid w:val="00EE7503"/>
    <w:rsid w:val="00EE7CCA"/>
    <w:rsid w:val="00F04094"/>
    <w:rsid w:val="00F16A14"/>
    <w:rsid w:val="00F231DC"/>
    <w:rsid w:val="00F31B4D"/>
    <w:rsid w:val="00F362D7"/>
    <w:rsid w:val="00F37D7B"/>
    <w:rsid w:val="00F518CF"/>
    <w:rsid w:val="00F5314C"/>
    <w:rsid w:val="00F635DD"/>
    <w:rsid w:val="00F6627B"/>
    <w:rsid w:val="00F734F2"/>
    <w:rsid w:val="00F75052"/>
    <w:rsid w:val="00F804D3"/>
    <w:rsid w:val="00F81CD2"/>
    <w:rsid w:val="00F82641"/>
    <w:rsid w:val="00F86B95"/>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B0C77E"/>
  <w15:docId w15:val="{5E8D9639-9DFD-4029-BB34-D46D1430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B2E89"/>
    <w:pPr>
      <w:snapToGrid w:val="0"/>
      <w:jc w:val="left"/>
    </w:pPr>
    <w:rPr>
      <w:sz w:val="20"/>
    </w:rPr>
  </w:style>
  <w:style w:type="character" w:customStyle="1" w:styleId="afb">
    <w:name w:val="註腳文字 字元"/>
    <w:basedOn w:val="a7"/>
    <w:link w:val="afa"/>
    <w:uiPriority w:val="99"/>
    <w:semiHidden/>
    <w:rsid w:val="00CB2E89"/>
    <w:rPr>
      <w:rFonts w:ascii="標楷體" w:eastAsia="標楷體"/>
      <w:kern w:val="2"/>
    </w:rPr>
  </w:style>
  <w:style w:type="character" w:styleId="afc">
    <w:name w:val="footnote reference"/>
    <w:basedOn w:val="a7"/>
    <w:uiPriority w:val="99"/>
    <w:semiHidden/>
    <w:unhideWhenUsed/>
    <w:rsid w:val="00CB2E89"/>
    <w:rPr>
      <w:vertAlign w:val="superscript"/>
    </w:rPr>
  </w:style>
  <w:style w:type="character" w:styleId="afd">
    <w:name w:val="annotation reference"/>
    <w:basedOn w:val="a7"/>
    <w:uiPriority w:val="99"/>
    <w:semiHidden/>
    <w:unhideWhenUsed/>
    <w:rsid w:val="00A506AD"/>
    <w:rPr>
      <w:sz w:val="18"/>
      <w:szCs w:val="18"/>
    </w:rPr>
  </w:style>
  <w:style w:type="paragraph" w:styleId="afe">
    <w:name w:val="annotation text"/>
    <w:basedOn w:val="a6"/>
    <w:link w:val="aff"/>
    <w:uiPriority w:val="99"/>
    <w:semiHidden/>
    <w:unhideWhenUsed/>
    <w:rsid w:val="00A506AD"/>
    <w:pPr>
      <w:jc w:val="left"/>
    </w:pPr>
  </w:style>
  <w:style w:type="character" w:customStyle="1" w:styleId="aff">
    <w:name w:val="註解文字 字元"/>
    <w:basedOn w:val="a7"/>
    <w:link w:val="afe"/>
    <w:uiPriority w:val="99"/>
    <w:semiHidden/>
    <w:rsid w:val="00A506AD"/>
    <w:rPr>
      <w:rFonts w:ascii="標楷體" w:eastAsia="標楷體"/>
      <w:kern w:val="2"/>
      <w:sz w:val="32"/>
    </w:rPr>
  </w:style>
  <w:style w:type="paragraph" w:styleId="aff0">
    <w:name w:val="annotation subject"/>
    <w:basedOn w:val="afe"/>
    <w:next w:val="afe"/>
    <w:link w:val="aff1"/>
    <w:uiPriority w:val="99"/>
    <w:semiHidden/>
    <w:unhideWhenUsed/>
    <w:rsid w:val="00A506AD"/>
    <w:rPr>
      <w:b/>
      <w:bCs/>
    </w:rPr>
  </w:style>
  <w:style w:type="character" w:customStyle="1" w:styleId="aff1">
    <w:name w:val="註解主旨 字元"/>
    <w:basedOn w:val="aff"/>
    <w:link w:val="aff0"/>
    <w:uiPriority w:val="99"/>
    <w:semiHidden/>
    <w:rsid w:val="00A506AD"/>
    <w:rPr>
      <w:rFonts w:ascii="標楷體" w:eastAsia="標楷體"/>
      <w:b/>
      <w:bCs/>
      <w:kern w:val="2"/>
      <w:sz w:val="32"/>
    </w:rPr>
  </w:style>
  <w:style w:type="paragraph" w:styleId="aff2">
    <w:name w:val="Plain Text"/>
    <w:basedOn w:val="a6"/>
    <w:link w:val="aff3"/>
    <w:uiPriority w:val="99"/>
    <w:semiHidden/>
    <w:unhideWhenUsed/>
    <w:rsid w:val="00260893"/>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260893"/>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260893"/>
    <w:rPr>
      <w:rFonts w:ascii="標楷體" w:eastAsia="標楷體" w:hAnsi="Arial"/>
      <w:b/>
      <w:bCs/>
      <w:kern w:val="32"/>
      <w:sz w:val="32"/>
      <w:szCs w:val="48"/>
    </w:rPr>
  </w:style>
  <w:style w:type="paragraph" w:customStyle="1" w:styleId="aff4">
    <w:name w:val="分項段落"/>
    <w:basedOn w:val="a6"/>
    <w:rsid w:val="00260893"/>
    <w:pPr>
      <w:overflowPunct/>
      <w:autoSpaceDE/>
      <w:autoSpaceDN/>
      <w:jc w:val="left"/>
    </w:pPr>
    <w:rPr>
      <w:rFonts w:ascii="Times New Roman" w:eastAsia="新細明體"/>
      <w:sz w:val="24"/>
    </w:rPr>
  </w:style>
  <w:style w:type="paragraph" w:customStyle="1" w:styleId="Default">
    <w:name w:val="Default"/>
    <w:rsid w:val="00260893"/>
    <w:pPr>
      <w:widowControl w:val="0"/>
      <w:autoSpaceDE w:val="0"/>
      <w:autoSpaceDN w:val="0"/>
      <w:adjustRightInd w:val="0"/>
    </w:pPr>
    <w:rPr>
      <w:rFonts w:ascii="標楷體" w:eastAsia="標楷體" w:hAnsiTheme="minorHAnsi" w:cs="標楷體"/>
      <w:color w:val="000000"/>
      <w:sz w:val="24"/>
      <w:szCs w:val="24"/>
    </w:rPr>
  </w:style>
  <w:style w:type="character" w:styleId="aff5">
    <w:name w:val="Placeholder Text"/>
    <w:basedOn w:val="a7"/>
    <w:uiPriority w:val="99"/>
    <w:semiHidden/>
    <w:rsid w:val="00260893"/>
    <w:rPr>
      <w:color w:val="808080"/>
    </w:rPr>
  </w:style>
  <w:style w:type="paragraph" w:customStyle="1" w:styleId="Textbody">
    <w:name w:val="Text body"/>
    <w:rsid w:val="00260893"/>
    <w:pPr>
      <w:widowControl w:val="0"/>
      <w:suppressAutoHyphens/>
      <w:autoSpaceDN w:val="0"/>
      <w:textAlignment w:val="baseline"/>
    </w:pPr>
    <w:rPr>
      <w:rFonts w:ascii="Calibri" w:hAnsi="Calibri"/>
      <w:kern w:val="3"/>
      <w:sz w:val="24"/>
      <w:szCs w:val="22"/>
    </w:rPr>
  </w:style>
  <w:style w:type="paragraph" w:styleId="aff6">
    <w:name w:val="Body Text"/>
    <w:basedOn w:val="a6"/>
    <w:link w:val="aff7"/>
    <w:uiPriority w:val="99"/>
    <w:unhideWhenUsed/>
    <w:rsid w:val="00260893"/>
    <w:pPr>
      <w:spacing w:after="120"/>
    </w:pPr>
  </w:style>
  <w:style w:type="character" w:customStyle="1" w:styleId="aff7">
    <w:name w:val="本文 字元"/>
    <w:basedOn w:val="a7"/>
    <w:link w:val="aff6"/>
    <w:uiPriority w:val="99"/>
    <w:rsid w:val="00260893"/>
    <w:rPr>
      <w:rFonts w:ascii="標楷體" w:eastAsia="標楷體"/>
      <w:kern w:val="2"/>
      <w:sz w:val="32"/>
    </w:rPr>
  </w:style>
  <w:style w:type="character" w:customStyle="1" w:styleId="50">
    <w:name w:val="標題 5 字元"/>
    <w:basedOn w:val="a7"/>
    <w:link w:val="5"/>
    <w:rsid w:val="00260893"/>
    <w:rPr>
      <w:rFonts w:ascii="標楷體" w:eastAsia="標楷體" w:hAnsi="Arial"/>
      <w:bCs/>
      <w:kern w:val="32"/>
      <w:sz w:val="32"/>
      <w:szCs w:val="36"/>
    </w:rPr>
  </w:style>
  <w:style w:type="paragraph" w:styleId="HTML">
    <w:name w:val="HTML Preformatted"/>
    <w:basedOn w:val="a6"/>
    <w:link w:val="HTML0"/>
    <w:uiPriority w:val="99"/>
    <w:semiHidden/>
    <w:unhideWhenUsed/>
    <w:rsid w:val="002608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260893"/>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9DAF0-0044-4392-A82B-74813F0E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37</Pages>
  <Words>2915</Words>
  <Characters>16619</Characters>
  <Application>Microsoft Office Word</Application>
  <DocSecurity>0</DocSecurity>
  <Lines>138</Lines>
  <Paragraphs>38</Paragraphs>
  <ScaleCrop>false</ScaleCrop>
  <Company>cy</Company>
  <LinksUpToDate>false</LinksUpToDate>
  <CharactersWithSpaces>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廖青惠</dc:creator>
  <cp:lastModifiedBy>江明潔</cp:lastModifiedBy>
  <cp:revision>2</cp:revision>
  <cp:lastPrinted>2024-07-15T01:23:00Z</cp:lastPrinted>
  <dcterms:created xsi:type="dcterms:W3CDTF">2024-09-25T05:55:00Z</dcterms:created>
  <dcterms:modified xsi:type="dcterms:W3CDTF">2024-09-25T05:55:00Z</dcterms:modified>
</cp:coreProperties>
</file>