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E96E8F" w:rsidRDefault="0025106C" w:rsidP="00E96E8F">
      <w:pPr>
        <w:pStyle w:val="af5"/>
        <w:autoSpaceDE w:val="0"/>
        <w:rPr>
          <w:rFonts w:ascii="Times New Roman"/>
        </w:rPr>
      </w:pPr>
      <w:r w:rsidRPr="00E96E8F">
        <w:rPr>
          <w:rFonts w:ascii="Times New Roman"/>
        </w:rPr>
        <w:t>糾正案文</w:t>
      </w:r>
    </w:p>
    <w:p w:rsidR="00E25849" w:rsidRPr="00354CEF" w:rsidRDefault="0025106C" w:rsidP="00E96E8F">
      <w:pPr>
        <w:pStyle w:val="1"/>
        <w:kinsoku w:val="0"/>
        <w:rPr>
          <w:rFonts w:ascii="Times New Roman" w:hAnsi="Times New Roman"/>
        </w:rPr>
      </w:pPr>
      <w:r w:rsidRPr="00354CEF">
        <w:rPr>
          <w:rFonts w:ascii="Times New Roman" w:hAnsi="Times New Roman"/>
        </w:rPr>
        <w:t>被糾正機關：</w:t>
      </w:r>
      <w:r w:rsidR="003E1DE3" w:rsidRPr="00354CEF">
        <w:rPr>
          <w:rFonts w:ascii="Times New Roman" w:hAnsi="Times New Roman"/>
        </w:rPr>
        <w:t>衛生福利部</w:t>
      </w:r>
      <w:r w:rsidRPr="00354CEF">
        <w:rPr>
          <w:rFonts w:ascii="Times New Roman" w:hAnsi="Times New Roman"/>
        </w:rPr>
        <w:t>。</w:t>
      </w:r>
    </w:p>
    <w:p w:rsidR="00E25849" w:rsidRPr="00354CEF" w:rsidRDefault="0025106C" w:rsidP="00E96E8F">
      <w:pPr>
        <w:pStyle w:val="1"/>
        <w:kinsoku w:val="0"/>
        <w:rPr>
          <w:rFonts w:hAnsi="標楷體"/>
        </w:rPr>
      </w:pPr>
      <w:r w:rsidRPr="00354CEF">
        <w:rPr>
          <w:rFonts w:ascii="Times New Roman" w:hAnsi="Times New Roman"/>
        </w:rPr>
        <w:t>案　　　由：</w:t>
      </w:r>
      <w:proofErr w:type="gramStart"/>
      <w:r w:rsidR="00220E51" w:rsidRPr="00354CEF">
        <w:rPr>
          <w:rFonts w:hAnsi="標楷體" w:hint="eastAsia"/>
        </w:rPr>
        <w:t>衛福部疏於</w:t>
      </w:r>
      <w:proofErr w:type="gramEnd"/>
      <w:r w:rsidR="00D44A6C" w:rsidRPr="00354CEF">
        <w:rPr>
          <w:rFonts w:hAnsi="標楷體" w:hint="eastAsia"/>
        </w:rPr>
        <w:t>督導</w:t>
      </w:r>
      <w:r w:rsidR="00160C75" w:rsidRPr="00354CEF">
        <w:rPr>
          <w:rFonts w:hAnsi="標楷體" w:hint="eastAsia"/>
        </w:rPr>
        <w:t>地方政府</w:t>
      </w:r>
      <w:r w:rsidR="00AD331A" w:rsidRPr="00354CEF">
        <w:rPr>
          <w:rFonts w:hAnsi="標楷體" w:hint="eastAsia"/>
        </w:rPr>
        <w:t>負起特殊需求兒少安置資源布建屬地</w:t>
      </w:r>
      <w:r w:rsidR="00AD331A" w:rsidRPr="00354CEF">
        <w:rPr>
          <w:rFonts w:hAnsi="標楷體" w:hint="eastAsia"/>
          <w:spacing w:val="6"/>
        </w:rPr>
        <w:t>方自治事項之責</w:t>
      </w:r>
      <w:r w:rsidR="004962B3" w:rsidRPr="00354CEF">
        <w:rPr>
          <w:rFonts w:hAnsi="標楷體" w:hint="eastAsia"/>
          <w:spacing w:val="6"/>
        </w:rPr>
        <w:t>任</w:t>
      </w:r>
      <w:r w:rsidR="00AD331A" w:rsidRPr="00354CEF">
        <w:rPr>
          <w:rFonts w:hAnsi="標楷體" w:hint="eastAsia"/>
        </w:rPr>
        <w:t>，</w:t>
      </w:r>
      <w:r w:rsidR="0065515C" w:rsidRPr="00354CEF">
        <w:rPr>
          <w:rFonts w:hAnsi="標楷體" w:hint="eastAsia"/>
          <w:szCs w:val="32"/>
        </w:rPr>
        <w:t>使地方政府未能依C</w:t>
      </w:r>
      <w:r w:rsidR="0065515C" w:rsidRPr="00354CEF">
        <w:rPr>
          <w:rFonts w:hAnsi="標楷體"/>
          <w:szCs w:val="32"/>
        </w:rPr>
        <w:t>RC</w:t>
      </w:r>
      <w:r w:rsidR="0065515C" w:rsidRPr="00354CEF">
        <w:rPr>
          <w:rFonts w:hAnsi="標楷體" w:hint="eastAsia"/>
          <w:szCs w:val="32"/>
        </w:rPr>
        <w:t>國際審查結論性意見及替代性照顧政策，定期評估</w:t>
      </w:r>
      <w:r w:rsidR="0065515C" w:rsidRPr="00354CEF">
        <w:rPr>
          <w:rFonts w:hAnsi="標楷體"/>
          <w:szCs w:val="32"/>
        </w:rPr>
        <w:t>安置在成人機構之特殊需求兒少相關權益</w:t>
      </w:r>
      <w:r w:rsidR="0065515C" w:rsidRPr="00354CEF">
        <w:rPr>
          <w:rFonts w:hAnsi="標楷體" w:hint="eastAsia"/>
          <w:szCs w:val="32"/>
        </w:rPr>
        <w:t>，並</w:t>
      </w:r>
      <w:r w:rsidR="0065515C" w:rsidRPr="00354CEF">
        <w:rPr>
          <w:rFonts w:hAnsi="標楷體"/>
          <w:szCs w:val="32"/>
        </w:rPr>
        <w:t>確保</w:t>
      </w:r>
      <w:r w:rsidR="0065515C" w:rsidRPr="00354CEF">
        <w:rPr>
          <w:rFonts w:hAnsi="標楷體" w:hint="eastAsia"/>
          <w:szCs w:val="32"/>
        </w:rPr>
        <w:t>相關</w:t>
      </w:r>
      <w:r w:rsidR="0065515C" w:rsidRPr="00354CEF">
        <w:rPr>
          <w:rFonts w:hAnsi="標楷體"/>
          <w:szCs w:val="32"/>
        </w:rPr>
        <w:t>安置措施為適當、符合兒少最佳利益</w:t>
      </w:r>
      <w:r w:rsidR="0065515C" w:rsidRPr="00354CEF">
        <w:rPr>
          <w:rFonts w:hAnsi="標楷體" w:hint="eastAsia"/>
          <w:szCs w:val="32"/>
        </w:rPr>
        <w:t>，致無法保障</w:t>
      </w:r>
      <w:proofErr w:type="gramStart"/>
      <w:r w:rsidR="0065515C" w:rsidRPr="00354CEF">
        <w:rPr>
          <w:rFonts w:hAnsi="標楷體" w:hint="eastAsia"/>
          <w:szCs w:val="32"/>
        </w:rPr>
        <w:t>這類兒</w:t>
      </w:r>
      <w:proofErr w:type="gramEnd"/>
      <w:r w:rsidR="0065515C" w:rsidRPr="00354CEF">
        <w:rPr>
          <w:rFonts w:hAnsi="標楷體" w:hint="eastAsia"/>
          <w:szCs w:val="32"/>
        </w:rPr>
        <w:t>少全面成長發展的權利，</w:t>
      </w:r>
      <w:r w:rsidR="0065515C" w:rsidRPr="00354CEF">
        <w:rPr>
          <w:rFonts w:hAnsi="標楷體"/>
          <w:szCs w:val="32"/>
        </w:rPr>
        <w:t>核有怠失</w:t>
      </w:r>
      <w:r w:rsidR="008B4841" w:rsidRPr="00354CEF">
        <w:rPr>
          <w:rFonts w:hAnsi="標楷體"/>
          <w:spacing w:val="-6"/>
        </w:rPr>
        <w:t>，爰依法提案糾正</w:t>
      </w:r>
      <w:r w:rsidRPr="00354CEF">
        <w:rPr>
          <w:rFonts w:hAnsi="標楷體"/>
        </w:rPr>
        <w:t>。</w:t>
      </w:r>
    </w:p>
    <w:p w:rsidR="00E25849" w:rsidRPr="00E96E8F" w:rsidRDefault="00DB3135" w:rsidP="00E96E8F">
      <w:pPr>
        <w:pStyle w:val="1"/>
        <w:kinsoku w:val="0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E96E8F">
        <w:rPr>
          <w:rFonts w:ascii="Times New Roman" w:hAnsi="Times New Roman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E1DE3" w:rsidRPr="00E96E8F" w:rsidRDefault="003E1DE3" w:rsidP="00E96E8F">
      <w:pPr>
        <w:pStyle w:val="11"/>
        <w:kinsoku w:val="0"/>
        <w:ind w:left="680" w:firstLine="704"/>
        <w:rPr>
          <w:rFonts w:ascii="Times New Roman"/>
          <w:color w:val="000000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96E8F">
        <w:rPr>
          <w:rFonts w:ascii="Times New Roman"/>
          <w:spacing w:val="6"/>
        </w:rPr>
        <w:t>聯合國《兒童權利公約》</w:t>
      </w:r>
      <w:r w:rsidRPr="00E96E8F">
        <w:rPr>
          <w:rFonts w:ascii="Times New Roman"/>
          <w:spacing w:val="6"/>
        </w:rPr>
        <w:t>(</w:t>
      </w:r>
      <w:r w:rsidRPr="00E96E8F">
        <w:rPr>
          <w:rFonts w:ascii="Times New Roman"/>
          <w:spacing w:val="6"/>
        </w:rPr>
        <w:t>下稱《</w:t>
      </w:r>
      <w:r w:rsidRPr="00E96E8F">
        <w:rPr>
          <w:rFonts w:ascii="Times New Roman"/>
          <w:spacing w:val="6"/>
        </w:rPr>
        <w:t>CRC</w:t>
      </w:r>
      <w:r w:rsidRPr="00E96E8F">
        <w:rPr>
          <w:rFonts w:ascii="Times New Roman"/>
          <w:spacing w:val="6"/>
        </w:rPr>
        <w:t>》</w:t>
      </w:r>
      <w:r w:rsidRPr="00E96E8F">
        <w:rPr>
          <w:rFonts w:ascii="Times New Roman"/>
          <w:spacing w:val="6"/>
        </w:rPr>
        <w:t>)</w:t>
      </w:r>
      <w:r w:rsidRPr="00E96E8F">
        <w:rPr>
          <w:rFonts w:ascii="Times New Roman"/>
          <w:spacing w:val="6"/>
        </w:rPr>
        <w:t>及《身心障</w:t>
      </w:r>
      <w:r w:rsidRPr="00E96E8F">
        <w:rPr>
          <w:rFonts w:ascii="Times New Roman"/>
        </w:rPr>
        <w:t>礙者權利公約》</w:t>
      </w:r>
      <w:r w:rsidRPr="00E96E8F">
        <w:rPr>
          <w:rFonts w:ascii="Times New Roman"/>
        </w:rPr>
        <w:t>(</w:t>
      </w:r>
      <w:r w:rsidRPr="00E96E8F">
        <w:rPr>
          <w:rFonts w:ascii="Times New Roman"/>
        </w:rPr>
        <w:t>下稱《</w:t>
      </w:r>
      <w:r w:rsidRPr="00E96E8F">
        <w:rPr>
          <w:rFonts w:ascii="Times New Roman"/>
        </w:rPr>
        <w:t>CRPD</w:t>
      </w:r>
      <w:r w:rsidRPr="00E96E8F">
        <w:rPr>
          <w:rFonts w:ascii="Times New Roman"/>
        </w:rPr>
        <w:t>》</w:t>
      </w:r>
      <w:r w:rsidRPr="00E96E8F">
        <w:rPr>
          <w:rFonts w:ascii="Times New Roman"/>
        </w:rPr>
        <w:t>)</w:t>
      </w:r>
      <w:r w:rsidRPr="00E96E8F">
        <w:rPr>
          <w:rFonts w:ascii="Times New Roman"/>
        </w:rPr>
        <w:t>，均強調家庭為社會的基本團體，是所有成員成長、獲得福祉和受到保護的自然環境，為維護兒少的生命權、生存與發展權，國家應透過必要之保護、服務及協助，以確保兒童在家庭中生</w:t>
      </w:r>
      <w:r w:rsidRPr="00E96E8F">
        <w:rPr>
          <w:rFonts w:ascii="Times New Roman"/>
          <w:spacing w:val="-6"/>
        </w:rPr>
        <w:t>活。</w:t>
      </w:r>
      <w:proofErr w:type="gramStart"/>
      <w:r w:rsidRPr="00E96E8F">
        <w:rPr>
          <w:rFonts w:ascii="Times New Roman"/>
          <w:spacing w:val="-6"/>
        </w:rPr>
        <w:t>惟</w:t>
      </w:r>
      <w:proofErr w:type="gramEnd"/>
      <w:r w:rsidRPr="00E96E8F">
        <w:rPr>
          <w:rFonts w:ascii="Times New Roman"/>
          <w:spacing w:val="-6"/>
        </w:rPr>
        <w:t>《</w:t>
      </w:r>
      <w:r w:rsidRPr="00E96E8F">
        <w:rPr>
          <w:rFonts w:ascii="Times New Roman"/>
          <w:spacing w:val="-6"/>
        </w:rPr>
        <w:t>CRC</w:t>
      </w:r>
      <w:r w:rsidRPr="00E96E8F">
        <w:rPr>
          <w:rFonts w:ascii="Times New Roman"/>
          <w:spacing w:val="-6"/>
        </w:rPr>
        <w:t>》第</w:t>
      </w:r>
      <w:r w:rsidRPr="00E96E8F">
        <w:rPr>
          <w:rFonts w:ascii="Times New Roman"/>
          <w:spacing w:val="-6"/>
        </w:rPr>
        <w:t>9</w:t>
      </w:r>
      <w:r w:rsidRPr="00E96E8F">
        <w:rPr>
          <w:rFonts w:ascii="Times New Roman"/>
          <w:spacing w:val="-6"/>
        </w:rPr>
        <w:t>條、《</w:t>
      </w:r>
      <w:r w:rsidRPr="00E96E8F">
        <w:rPr>
          <w:rFonts w:ascii="Times New Roman"/>
          <w:spacing w:val="-6"/>
        </w:rPr>
        <w:t>CRPD</w:t>
      </w:r>
      <w:r w:rsidRPr="00E96E8F">
        <w:rPr>
          <w:rFonts w:ascii="Times New Roman"/>
          <w:spacing w:val="-6"/>
        </w:rPr>
        <w:t>》第</w:t>
      </w:r>
      <w:r w:rsidRPr="00E96E8F">
        <w:rPr>
          <w:rFonts w:ascii="Times New Roman"/>
          <w:spacing w:val="-6"/>
        </w:rPr>
        <w:t>23</w:t>
      </w:r>
      <w:r w:rsidRPr="00E96E8F">
        <w:rPr>
          <w:rFonts w:ascii="Times New Roman"/>
          <w:spacing w:val="-6"/>
        </w:rPr>
        <w:t>條亦指出，</w:t>
      </w:r>
      <w:r w:rsidRPr="00E96E8F">
        <w:rPr>
          <w:rFonts w:ascii="Times New Roman"/>
          <w:color w:val="000000"/>
          <w:spacing w:val="-6"/>
        </w:rPr>
        <w:t>當主管</w:t>
      </w:r>
      <w:r w:rsidRPr="00E96E8F">
        <w:rPr>
          <w:rFonts w:ascii="Times New Roman"/>
          <w:color w:val="000000"/>
        </w:rPr>
        <w:t>機</w:t>
      </w:r>
      <w:r w:rsidRPr="00E96E8F">
        <w:rPr>
          <w:rFonts w:ascii="Times New Roman"/>
          <w:spacing w:val="-6"/>
        </w:rPr>
        <w:t>關依照適用之法律與程序，並經司法審查判定兒童無法</w:t>
      </w:r>
      <w:r w:rsidRPr="00E96E8F">
        <w:rPr>
          <w:rFonts w:ascii="Times New Roman"/>
        </w:rPr>
        <w:t>在原生家庭</w:t>
      </w:r>
      <w:r w:rsidRPr="00E96E8F">
        <w:rPr>
          <w:rFonts w:ascii="Times New Roman"/>
          <w:color w:val="000000"/>
        </w:rPr>
        <w:t>中安全成長，與父母分離係屬維護兒童最佳利益所必要者，則不在此限。</w:t>
      </w:r>
    </w:p>
    <w:p w:rsidR="003E1DE3" w:rsidRPr="00E96E8F" w:rsidRDefault="000026DB" w:rsidP="00E96E8F">
      <w:pPr>
        <w:pStyle w:val="11"/>
        <w:kinsoku w:val="0"/>
        <w:ind w:left="680" w:firstLine="680"/>
        <w:rPr>
          <w:rFonts w:ascii="Times New Roman"/>
          <w:color w:val="000000" w:themeColor="text1"/>
        </w:rPr>
      </w:pPr>
      <w:r w:rsidRPr="00E96E8F">
        <w:rPr>
          <w:rFonts w:ascii="Times New Roman"/>
        </w:rPr>
        <w:t>兒</w:t>
      </w:r>
      <w:r w:rsidR="003E1DE3" w:rsidRPr="00E96E8F">
        <w:rPr>
          <w:rFonts w:ascii="Times New Roman"/>
        </w:rPr>
        <w:t>童在家外安置體系時，</w:t>
      </w:r>
      <w:r w:rsidRPr="00E96E8F">
        <w:rPr>
          <w:rFonts w:ascii="Times New Roman"/>
        </w:rPr>
        <w:t>依</w:t>
      </w:r>
      <w:r w:rsidR="003E1DE3" w:rsidRPr="00E96E8F">
        <w:rPr>
          <w:rFonts w:ascii="Times New Roman"/>
        </w:rPr>
        <w:t>《</w:t>
      </w:r>
      <w:r w:rsidR="003E1DE3" w:rsidRPr="00E96E8F">
        <w:rPr>
          <w:rFonts w:ascii="Times New Roman"/>
        </w:rPr>
        <w:t>CRC</w:t>
      </w:r>
      <w:r w:rsidR="003E1DE3" w:rsidRPr="00E96E8F">
        <w:rPr>
          <w:rFonts w:ascii="Times New Roman"/>
        </w:rPr>
        <w:t>》第</w:t>
      </w:r>
      <w:r w:rsidR="003E1DE3" w:rsidRPr="00E96E8F">
        <w:rPr>
          <w:rFonts w:ascii="Times New Roman"/>
        </w:rPr>
        <w:t>20</w:t>
      </w:r>
      <w:r w:rsidR="003E1DE3" w:rsidRPr="00E96E8F">
        <w:rPr>
          <w:rFonts w:ascii="Times New Roman"/>
        </w:rPr>
        <w:t>條揭示：針對暫時或永久剝奪其家庭環境之兒童，或因顧及兒童最佳利益而無法使其繼續留在原生家庭環境時，國家應給</w:t>
      </w:r>
      <w:r w:rsidR="003E1DE3" w:rsidRPr="00E96E8F">
        <w:rPr>
          <w:rFonts w:ascii="Times New Roman"/>
          <w:spacing w:val="-6"/>
        </w:rPr>
        <w:t>予特別之保護與協助，並應依國家法律，確保該等兒童</w:t>
      </w:r>
      <w:r w:rsidR="003E1DE3" w:rsidRPr="00E96E8F">
        <w:rPr>
          <w:rFonts w:ascii="Times New Roman"/>
        </w:rPr>
        <w:t>獲</w:t>
      </w:r>
      <w:r w:rsidR="003E1DE3" w:rsidRPr="00E96E8F">
        <w:rPr>
          <w:rFonts w:ascii="Times New Roman"/>
          <w:spacing w:val="6"/>
        </w:rPr>
        <w:t>得其他替代方式之照顧。《</w:t>
      </w:r>
      <w:r w:rsidR="003E1DE3" w:rsidRPr="00E96E8F">
        <w:rPr>
          <w:rFonts w:ascii="Times New Roman"/>
          <w:spacing w:val="6"/>
        </w:rPr>
        <w:t>CRPD</w:t>
      </w:r>
      <w:r w:rsidR="003E1DE3" w:rsidRPr="00E96E8F">
        <w:rPr>
          <w:rFonts w:ascii="Times New Roman"/>
          <w:spacing w:val="6"/>
        </w:rPr>
        <w:t>》第</w:t>
      </w:r>
      <w:r w:rsidR="003E1DE3" w:rsidRPr="00E96E8F">
        <w:rPr>
          <w:rFonts w:ascii="Times New Roman"/>
          <w:spacing w:val="6"/>
        </w:rPr>
        <w:t>7</w:t>
      </w:r>
      <w:r w:rsidR="003E1DE3" w:rsidRPr="00E96E8F">
        <w:rPr>
          <w:rFonts w:ascii="Times New Roman"/>
          <w:spacing w:val="6"/>
        </w:rPr>
        <w:t>條、第</w:t>
      </w:r>
      <w:r w:rsidR="003E1DE3" w:rsidRPr="00E96E8F">
        <w:rPr>
          <w:rFonts w:ascii="Times New Roman"/>
          <w:spacing w:val="6"/>
        </w:rPr>
        <w:t>23</w:t>
      </w:r>
      <w:r w:rsidR="003E1DE3" w:rsidRPr="00E96E8F">
        <w:rPr>
          <w:rFonts w:ascii="Times New Roman"/>
          <w:spacing w:val="6"/>
        </w:rPr>
        <w:t>條亦揭示</w:t>
      </w:r>
      <w:r w:rsidR="003E1DE3" w:rsidRPr="00E96E8F">
        <w:rPr>
          <w:rFonts w:ascii="Times New Roman"/>
        </w:rPr>
        <w:t>，國家應採取所有必要措施，確保身心障礙兒童在與</w:t>
      </w:r>
      <w:r w:rsidR="003E1DE3" w:rsidRPr="00E96E8F">
        <w:rPr>
          <w:rFonts w:ascii="Times New Roman"/>
          <w:spacing w:val="-6"/>
        </w:rPr>
        <w:t>其他兒童平等基礎上，充分享有所有人權與基本自由</w:t>
      </w:r>
      <w:r w:rsidR="003E1DE3" w:rsidRPr="00E96E8F">
        <w:rPr>
          <w:rFonts w:ascii="Times New Roman"/>
        </w:rPr>
        <w:t>，於所有關於身心障礙兒童之行動中，應以兒童最佳利益</w:t>
      </w:r>
      <w:r w:rsidR="003E1DE3" w:rsidRPr="00E96E8F">
        <w:rPr>
          <w:rFonts w:ascii="Times New Roman"/>
          <w:spacing w:val="6"/>
        </w:rPr>
        <w:t>為</w:t>
      </w:r>
      <w:r w:rsidR="003E1DE3" w:rsidRPr="00E96E8F">
        <w:rPr>
          <w:rFonts w:ascii="Times New Roman"/>
        </w:rPr>
        <w:t>首要考量；且應盡一切努力於家族範圍內提供替代性</w:t>
      </w:r>
      <w:r w:rsidR="003E1DE3" w:rsidRPr="00E96E8F">
        <w:rPr>
          <w:rFonts w:ascii="Times New Roman"/>
        </w:rPr>
        <w:lastRenderedPageBreak/>
        <w:t>照顧，並在無法提供該等</w:t>
      </w:r>
      <w:r w:rsidR="003E1DE3" w:rsidRPr="00E96E8F">
        <w:rPr>
          <w:rFonts w:ascii="Times New Roman"/>
          <w:spacing w:val="6"/>
        </w:rPr>
        <w:t>照顧時，於社區內提供家庭式照顧。</w:t>
      </w:r>
      <w:r w:rsidR="003E1DE3" w:rsidRPr="00E96E8F">
        <w:rPr>
          <w:rFonts w:ascii="Times New Roman"/>
          <w:color w:val="000000" w:themeColor="text1"/>
          <w:spacing w:val="6"/>
        </w:rPr>
        <w:t>而替代性照顧的形式，《聯合國兒童替代性照顧準則</w:t>
      </w:r>
      <w:r w:rsidR="003E1DE3" w:rsidRPr="00E96E8F">
        <w:rPr>
          <w:rFonts w:ascii="Times New Roman"/>
          <w:color w:val="000000" w:themeColor="text1"/>
        </w:rPr>
        <w:t>》</w:t>
      </w:r>
      <w:r w:rsidR="003E1DE3" w:rsidRPr="00E96E8F">
        <w:rPr>
          <w:rFonts w:ascii="Times New Roman"/>
          <w:color w:val="000000" w:themeColor="text1"/>
          <w:spacing w:val="6"/>
        </w:rPr>
        <w:t>針對照顧環境分類，包含親屬、寄養、以家庭為</w:t>
      </w:r>
      <w:r w:rsidR="003E1DE3" w:rsidRPr="00E96E8F">
        <w:rPr>
          <w:rFonts w:ascii="Times New Roman"/>
          <w:color w:val="000000" w:themeColor="text1"/>
        </w:rPr>
        <w:t>基</w:t>
      </w:r>
      <w:r w:rsidR="003E1DE3" w:rsidRPr="00E96E8F">
        <w:rPr>
          <w:rFonts w:ascii="Times New Roman"/>
          <w:color w:val="000000" w:themeColor="text1"/>
          <w:spacing w:val="-6"/>
        </w:rPr>
        <w:t>礎或類</w:t>
      </w:r>
      <w:r w:rsidR="003E1DE3" w:rsidRPr="00E96E8F">
        <w:rPr>
          <w:rFonts w:ascii="Times New Roman"/>
          <w:color w:val="000000" w:themeColor="text1"/>
        </w:rPr>
        <w:t>家庭安置、住宿式照顧機構，該準則並強調國家應從兒童的最大利益和權利出發，確定和提供最適當形式的替</w:t>
      </w:r>
      <w:r w:rsidR="003E1DE3" w:rsidRPr="00E96E8F">
        <w:rPr>
          <w:rFonts w:ascii="Times New Roman"/>
          <w:color w:val="000000" w:themeColor="text1"/>
          <w:spacing w:val="-6"/>
        </w:rPr>
        <w:t>代性照顧，以及保障家外安置兒童的受教權益，以促進其</w:t>
      </w:r>
      <w:r w:rsidR="003E1DE3" w:rsidRPr="00E96E8F">
        <w:rPr>
          <w:rFonts w:ascii="Times New Roman"/>
          <w:color w:val="000000" w:themeColor="text1"/>
        </w:rPr>
        <w:t>全面、協調與各項潛能之發展。</w:t>
      </w:r>
    </w:p>
    <w:p w:rsidR="003E1DE3" w:rsidRPr="00E96E8F" w:rsidRDefault="003E1DE3" w:rsidP="00E96E8F">
      <w:pPr>
        <w:pStyle w:val="11"/>
        <w:kinsoku w:val="0"/>
        <w:ind w:left="680" w:firstLine="680"/>
        <w:rPr>
          <w:rFonts w:ascii="Times New Roman"/>
        </w:rPr>
      </w:pPr>
      <w:r w:rsidRPr="00E96E8F">
        <w:rPr>
          <w:rFonts w:ascii="Times New Roman"/>
        </w:rPr>
        <w:t>我國《兒童及少年福利與權益保障法》</w:t>
      </w:r>
      <w:r w:rsidRPr="00E96E8F">
        <w:rPr>
          <w:rFonts w:ascii="Times New Roman"/>
        </w:rPr>
        <w:t>(</w:t>
      </w:r>
      <w:r w:rsidRPr="00E96E8F">
        <w:rPr>
          <w:rFonts w:ascii="Times New Roman"/>
        </w:rPr>
        <w:t>下稱《兒少權</w:t>
      </w:r>
      <w:r w:rsidRPr="00E96E8F">
        <w:rPr>
          <w:rFonts w:ascii="Times New Roman"/>
          <w:spacing w:val="-6"/>
        </w:rPr>
        <w:t>法》</w:t>
      </w:r>
      <w:r w:rsidRPr="00E96E8F">
        <w:rPr>
          <w:rFonts w:ascii="Times New Roman"/>
          <w:spacing w:val="-6"/>
        </w:rPr>
        <w:t>)</w:t>
      </w:r>
      <w:r w:rsidRPr="00E96E8F">
        <w:rPr>
          <w:rFonts w:ascii="Times New Roman"/>
          <w:spacing w:val="-6"/>
        </w:rPr>
        <w:t>第</w:t>
      </w:r>
      <w:r w:rsidRPr="00E96E8F">
        <w:rPr>
          <w:rFonts w:ascii="Times New Roman"/>
          <w:spacing w:val="-6"/>
        </w:rPr>
        <w:t>5</w:t>
      </w:r>
      <w:r w:rsidRPr="00E96E8F">
        <w:rPr>
          <w:rFonts w:ascii="Times New Roman"/>
          <w:spacing w:val="-6"/>
        </w:rPr>
        <w:t>條亦揭</w:t>
      </w:r>
      <w:r w:rsidRPr="00E96E8F">
        <w:rPr>
          <w:rFonts w:ascii="Times New Roman"/>
        </w:rPr>
        <w:t>示政府及公私立機構、團體處理兒童及少</w:t>
      </w:r>
      <w:r w:rsidRPr="00E96E8F">
        <w:rPr>
          <w:rFonts w:ascii="Times New Roman"/>
          <w:spacing w:val="-6"/>
        </w:rPr>
        <w:t>年</w:t>
      </w:r>
      <w:r w:rsidRPr="00E96E8F">
        <w:rPr>
          <w:rFonts w:ascii="Times New Roman"/>
          <w:spacing w:val="-6"/>
        </w:rPr>
        <w:t>(</w:t>
      </w:r>
      <w:proofErr w:type="gramStart"/>
      <w:r w:rsidRPr="00E96E8F">
        <w:rPr>
          <w:rFonts w:ascii="Times New Roman"/>
          <w:spacing w:val="-6"/>
        </w:rPr>
        <w:t>下稱兒少</w:t>
      </w:r>
      <w:proofErr w:type="gramEnd"/>
      <w:r w:rsidRPr="00E96E8F">
        <w:rPr>
          <w:rFonts w:ascii="Times New Roman"/>
          <w:spacing w:val="-6"/>
        </w:rPr>
        <w:t>)</w:t>
      </w:r>
      <w:r w:rsidRPr="00E96E8F">
        <w:rPr>
          <w:rFonts w:ascii="Times New Roman"/>
          <w:spacing w:val="-6"/>
        </w:rPr>
        <w:t>相關事務時，</w:t>
      </w:r>
      <w:proofErr w:type="gramStart"/>
      <w:r w:rsidRPr="00E96E8F">
        <w:rPr>
          <w:rFonts w:ascii="Times New Roman"/>
          <w:spacing w:val="-6"/>
        </w:rPr>
        <w:t>應以兒</w:t>
      </w:r>
      <w:proofErr w:type="gramEnd"/>
      <w:r w:rsidRPr="00E96E8F">
        <w:rPr>
          <w:rFonts w:ascii="Times New Roman"/>
          <w:spacing w:val="-6"/>
        </w:rPr>
        <w:t>少之最佳利益為優先</w:t>
      </w:r>
      <w:r w:rsidRPr="00E96E8F">
        <w:rPr>
          <w:rFonts w:ascii="Times New Roman"/>
        </w:rPr>
        <w:t>考量，其保護及救助，並應優先處理。</w:t>
      </w:r>
      <w:r w:rsidRPr="00E96E8F">
        <w:rPr>
          <w:rFonts w:ascii="Times New Roman"/>
          <w:spacing w:val="-6"/>
        </w:rPr>
        <w:t>第</w:t>
      </w:r>
      <w:r w:rsidRPr="00E96E8F">
        <w:rPr>
          <w:rFonts w:ascii="Times New Roman"/>
          <w:spacing w:val="-6"/>
        </w:rPr>
        <w:t>56</w:t>
      </w:r>
      <w:r w:rsidRPr="00E96E8F">
        <w:rPr>
          <w:rFonts w:ascii="Times New Roman"/>
          <w:spacing w:val="-6"/>
        </w:rPr>
        <w:t>條、第</w:t>
      </w:r>
      <w:r w:rsidRPr="00E96E8F">
        <w:rPr>
          <w:rFonts w:ascii="Times New Roman"/>
          <w:spacing w:val="-6"/>
        </w:rPr>
        <w:t>62</w:t>
      </w:r>
      <w:r w:rsidRPr="00E96E8F">
        <w:rPr>
          <w:rFonts w:ascii="Times New Roman"/>
          <w:spacing w:val="-6"/>
        </w:rPr>
        <w:t>條復規</w:t>
      </w:r>
      <w:r w:rsidRPr="00E96E8F">
        <w:rPr>
          <w:rFonts w:ascii="Times New Roman"/>
        </w:rPr>
        <w:t>定，兒少受到不當對待或嚴重疏忽，致未能獲得適當養</w:t>
      </w:r>
      <w:r w:rsidRPr="00E96E8F">
        <w:rPr>
          <w:rFonts w:ascii="Times New Roman"/>
          <w:spacing w:val="-6"/>
        </w:rPr>
        <w:t>育及照顧時，</w:t>
      </w:r>
      <w:proofErr w:type="gramStart"/>
      <w:r w:rsidRPr="00E96E8F">
        <w:rPr>
          <w:rFonts w:ascii="Times New Roman"/>
          <w:spacing w:val="-6"/>
        </w:rPr>
        <w:t>或兒少因</w:t>
      </w:r>
      <w:proofErr w:type="gramEnd"/>
      <w:r w:rsidRPr="00E96E8F">
        <w:rPr>
          <w:rFonts w:ascii="Times New Roman"/>
          <w:spacing w:val="-6"/>
        </w:rPr>
        <w:t>家庭發生重大變故，致無法正常</w:t>
      </w:r>
      <w:r w:rsidRPr="00E96E8F">
        <w:rPr>
          <w:rFonts w:ascii="Times New Roman"/>
          <w:spacing w:val="6"/>
        </w:rPr>
        <w:t>生活於其家庭者</w:t>
      </w:r>
      <w:r w:rsidRPr="00E96E8F">
        <w:rPr>
          <w:rFonts w:ascii="Times New Roman"/>
          <w:spacing w:val="-6"/>
        </w:rPr>
        <w:t>，</w:t>
      </w:r>
      <w:r w:rsidRPr="00E96E8F">
        <w:rPr>
          <w:rFonts w:ascii="Times New Roman"/>
        </w:rPr>
        <w:t>地方主管機關應給予保護、安</w:t>
      </w:r>
      <w:r w:rsidRPr="00E96E8F">
        <w:rPr>
          <w:rFonts w:ascii="Times New Roman"/>
          <w:spacing w:val="-6"/>
        </w:rPr>
        <w:t>置或為其</w:t>
      </w:r>
      <w:r w:rsidRPr="00E96E8F">
        <w:rPr>
          <w:rFonts w:ascii="Times New Roman"/>
          <w:spacing w:val="6"/>
        </w:rPr>
        <w:t>他處置。</w:t>
      </w:r>
    </w:p>
    <w:p w:rsidR="003E1DE3" w:rsidRPr="00E96E8F" w:rsidRDefault="003E1DE3" w:rsidP="00E96E8F">
      <w:pPr>
        <w:pStyle w:val="11"/>
        <w:kinsoku w:val="0"/>
        <w:ind w:left="680" w:firstLine="656"/>
        <w:rPr>
          <w:rFonts w:ascii="Times New Roman"/>
          <w:szCs w:val="32"/>
        </w:rPr>
      </w:pPr>
      <w:r w:rsidRPr="00E96E8F">
        <w:rPr>
          <w:rFonts w:ascii="Times New Roman"/>
          <w:spacing w:val="-6"/>
          <w:szCs w:val="32"/>
        </w:rPr>
        <w:t>惟據衛生福利部</w:t>
      </w:r>
      <w:r w:rsidRPr="00E96E8F">
        <w:rPr>
          <w:rFonts w:ascii="Times New Roman"/>
          <w:spacing w:val="-6"/>
          <w:szCs w:val="32"/>
        </w:rPr>
        <w:t>(</w:t>
      </w:r>
      <w:r w:rsidRPr="00E96E8F">
        <w:rPr>
          <w:rFonts w:ascii="Times New Roman"/>
          <w:spacing w:val="-6"/>
          <w:szCs w:val="32"/>
        </w:rPr>
        <w:t>下稱衛福部</w:t>
      </w:r>
      <w:r w:rsidRPr="00E96E8F">
        <w:rPr>
          <w:rFonts w:ascii="Times New Roman"/>
          <w:spacing w:val="-6"/>
          <w:szCs w:val="32"/>
        </w:rPr>
        <w:t>)</w:t>
      </w:r>
      <w:r w:rsidRPr="00E96E8F">
        <w:rPr>
          <w:rFonts w:ascii="Times New Roman"/>
          <w:spacing w:val="-6"/>
          <w:szCs w:val="32"/>
        </w:rPr>
        <w:t>統計，民國</w:t>
      </w:r>
      <w:r w:rsidRPr="00E96E8F">
        <w:rPr>
          <w:rFonts w:ascii="Times New Roman"/>
          <w:spacing w:val="-6"/>
          <w:szCs w:val="32"/>
        </w:rPr>
        <w:t>(</w:t>
      </w:r>
      <w:r w:rsidRPr="00E96E8F">
        <w:rPr>
          <w:rFonts w:ascii="Times New Roman"/>
          <w:spacing w:val="-6"/>
          <w:szCs w:val="32"/>
        </w:rPr>
        <w:t>下同</w:t>
      </w:r>
      <w:r w:rsidRPr="00E96E8F">
        <w:rPr>
          <w:rFonts w:ascii="Times New Roman"/>
          <w:spacing w:val="-6"/>
          <w:szCs w:val="32"/>
        </w:rPr>
        <w:t>)111</w:t>
      </w:r>
      <w:r w:rsidRPr="00E96E8F">
        <w:rPr>
          <w:rFonts w:ascii="Times New Roman"/>
          <w:spacing w:val="-6"/>
          <w:szCs w:val="32"/>
        </w:rPr>
        <w:t>年</w:t>
      </w:r>
      <w:r w:rsidRPr="00E96E8F">
        <w:rPr>
          <w:rFonts w:ascii="Times New Roman"/>
          <w:szCs w:val="32"/>
        </w:rPr>
        <w:t>及</w:t>
      </w:r>
      <w:r w:rsidRPr="00E96E8F">
        <w:rPr>
          <w:rFonts w:ascii="Times New Roman"/>
          <w:szCs w:val="32"/>
        </w:rPr>
        <w:t>112</w:t>
      </w:r>
      <w:r w:rsidRPr="00E96E8F">
        <w:rPr>
          <w:rFonts w:ascii="Times New Roman"/>
          <w:szCs w:val="32"/>
        </w:rPr>
        <w:t>年家外安置</w:t>
      </w:r>
      <w:proofErr w:type="gramStart"/>
      <w:r w:rsidRPr="00E96E8F">
        <w:rPr>
          <w:rFonts w:ascii="Times New Roman"/>
          <w:szCs w:val="32"/>
        </w:rPr>
        <w:t>兒少中具有</w:t>
      </w:r>
      <w:proofErr w:type="gramEnd"/>
      <w:r w:rsidRPr="00E96E8F">
        <w:rPr>
          <w:rFonts w:ascii="Times New Roman"/>
          <w:szCs w:val="32"/>
        </w:rPr>
        <w:t>發展遲緩議題或領有身心障</w:t>
      </w:r>
      <w:r w:rsidRPr="00E96E8F">
        <w:rPr>
          <w:rFonts w:ascii="Times New Roman"/>
          <w:spacing w:val="-6"/>
          <w:szCs w:val="32"/>
        </w:rPr>
        <w:t>礙證明者</w:t>
      </w:r>
      <w:r w:rsidRPr="00E96E8F">
        <w:rPr>
          <w:rFonts w:ascii="Times New Roman"/>
          <w:spacing w:val="-6"/>
          <w:szCs w:val="32"/>
        </w:rPr>
        <w:t>(</w:t>
      </w:r>
      <w:r w:rsidRPr="00E96E8F">
        <w:rPr>
          <w:rFonts w:ascii="Times New Roman"/>
          <w:spacing w:val="-6"/>
          <w:szCs w:val="32"/>
        </w:rPr>
        <w:t>下稱特殊需求兒少</w:t>
      </w:r>
      <w:r w:rsidRPr="00E96E8F">
        <w:rPr>
          <w:rFonts w:ascii="Times New Roman"/>
          <w:spacing w:val="-6"/>
          <w:szCs w:val="32"/>
        </w:rPr>
        <w:t>)</w:t>
      </w:r>
      <w:r w:rsidR="000026DB" w:rsidRPr="00E96E8F">
        <w:rPr>
          <w:rFonts w:ascii="Times New Roman"/>
          <w:spacing w:val="-6"/>
          <w:szCs w:val="32"/>
        </w:rPr>
        <w:t>中</w:t>
      </w:r>
      <w:r w:rsidRPr="00E96E8F">
        <w:rPr>
          <w:rFonts w:ascii="Times New Roman"/>
          <w:szCs w:val="32"/>
        </w:rPr>
        <w:t>，分別有</w:t>
      </w:r>
      <w:r w:rsidRPr="00E96E8F">
        <w:rPr>
          <w:rFonts w:ascii="Times New Roman"/>
          <w:szCs w:val="32"/>
        </w:rPr>
        <w:t>154</w:t>
      </w:r>
      <w:r w:rsidRPr="00E96E8F">
        <w:rPr>
          <w:rFonts w:ascii="Times New Roman"/>
          <w:szCs w:val="32"/>
        </w:rPr>
        <w:t>人</w:t>
      </w:r>
      <w:r w:rsidR="00A15F7F">
        <w:rPr>
          <w:rStyle w:val="aff1"/>
          <w:rFonts w:ascii="Times New Roman"/>
          <w:szCs w:val="32"/>
        </w:rPr>
        <w:footnoteReference w:id="1"/>
      </w:r>
      <w:r w:rsidRPr="00E96E8F">
        <w:rPr>
          <w:rFonts w:ascii="Times New Roman"/>
          <w:szCs w:val="32"/>
        </w:rPr>
        <w:t>、</w:t>
      </w:r>
      <w:r w:rsidRPr="00E96E8F">
        <w:rPr>
          <w:rFonts w:ascii="Times New Roman"/>
          <w:szCs w:val="32"/>
        </w:rPr>
        <w:t>176</w:t>
      </w:r>
      <w:r w:rsidRPr="00E96E8F">
        <w:rPr>
          <w:rFonts w:ascii="Times New Roman"/>
          <w:szCs w:val="32"/>
        </w:rPr>
        <w:t>人被安置在一般護理之家、</w:t>
      </w:r>
      <w:r w:rsidRPr="00E96E8F">
        <w:rPr>
          <w:rFonts w:ascii="Times New Roman"/>
          <w:spacing w:val="-2"/>
          <w:szCs w:val="32"/>
        </w:rPr>
        <w:t>身</w:t>
      </w:r>
      <w:r w:rsidRPr="00E96E8F">
        <w:rPr>
          <w:rFonts w:ascii="Times New Roman"/>
          <w:spacing w:val="4"/>
          <w:szCs w:val="32"/>
        </w:rPr>
        <w:t>心障礙福利機構、長照機構、精神復健機構等</w:t>
      </w:r>
      <w:r w:rsidRPr="00E96E8F">
        <w:rPr>
          <w:rFonts w:ascii="Times New Roman"/>
          <w:spacing w:val="4"/>
          <w:szCs w:val="32"/>
        </w:rPr>
        <w:t>(</w:t>
      </w:r>
      <w:r w:rsidRPr="00E96E8F">
        <w:rPr>
          <w:rFonts w:ascii="Times New Roman"/>
          <w:spacing w:val="4"/>
          <w:szCs w:val="32"/>
        </w:rPr>
        <w:t>以下統稱</w:t>
      </w:r>
      <w:r w:rsidRPr="00E96E8F">
        <w:rPr>
          <w:rFonts w:ascii="Times New Roman"/>
          <w:szCs w:val="32"/>
        </w:rPr>
        <w:t>為成人機構</w:t>
      </w:r>
      <w:r w:rsidRPr="00E96E8F">
        <w:rPr>
          <w:rFonts w:ascii="Times New Roman"/>
          <w:szCs w:val="32"/>
        </w:rPr>
        <w:t>)</w:t>
      </w:r>
      <w:r w:rsidRPr="00E96E8F">
        <w:rPr>
          <w:rFonts w:ascii="Times New Roman"/>
          <w:szCs w:val="32"/>
        </w:rPr>
        <w:t>，顯示目前仍有特殊需求安置兒少無法</w:t>
      </w:r>
      <w:r w:rsidRPr="00E96E8F">
        <w:rPr>
          <w:rFonts w:ascii="Times New Roman"/>
          <w:spacing w:val="6"/>
          <w:szCs w:val="32"/>
        </w:rPr>
        <w:t>進入家庭</w:t>
      </w:r>
      <w:r w:rsidRPr="00E96E8F">
        <w:rPr>
          <w:rFonts w:ascii="Times New Roman"/>
          <w:szCs w:val="32"/>
        </w:rPr>
        <w:t>式替代性</w:t>
      </w:r>
      <w:proofErr w:type="gramStart"/>
      <w:r w:rsidRPr="00E96E8F">
        <w:rPr>
          <w:rFonts w:ascii="Times New Roman"/>
          <w:szCs w:val="32"/>
        </w:rPr>
        <w:t>照顧或兒</w:t>
      </w:r>
      <w:proofErr w:type="gramEnd"/>
      <w:r w:rsidRPr="00E96E8F">
        <w:rPr>
          <w:rFonts w:ascii="Times New Roman"/>
          <w:szCs w:val="32"/>
        </w:rPr>
        <w:t>少安置機構，而係留在</w:t>
      </w:r>
      <w:proofErr w:type="gramStart"/>
      <w:r w:rsidRPr="00E96E8F">
        <w:rPr>
          <w:rFonts w:ascii="Times New Roman"/>
          <w:szCs w:val="32"/>
        </w:rPr>
        <w:t>非以兒</w:t>
      </w:r>
      <w:proofErr w:type="gramEnd"/>
      <w:r w:rsidRPr="00E96E8F">
        <w:rPr>
          <w:rFonts w:ascii="Times New Roman"/>
          <w:szCs w:val="32"/>
        </w:rPr>
        <w:t>少</w:t>
      </w:r>
      <w:r w:rsidRPr="00E96E8F">
        <w:rPr>
          <w:rFonts w:ascii="Times New Roman"/>
          <w:spacing w:val="-6"/>
          <w:szCs w:val="32"/>
        </w:rPr>
        <w:t>安置與發展為主體的成</w:t>
      </w:r>
      <w:r w:rsidRPr="00E96E8F">
        <w:rPr>
          <w:rFonts w:ascii="Times New Roman"/>
          <w:spacing w:val="2"/>
          <w:szCs w:val="32"/>
        </w:rPr>
        <w:t>人機構。依據民間團</w:t>
      </w:r>
      <w:r w:rsidRPr="00E96E8F">
        <w:rPr>
          <w:rFonts w:ascii="Times New Roman"/>
          <w:szCs w:val="32"/>
        </w:rPr>
        <w:t>體指出，</w:t>
      </w:r>
      <w:r w:rsidRPr="00E96E8F">
        <w:rPr>
          <w:rFonts w:ascii="Times New Roman"/>
          <w:spacing w:val="-6"/>
          <w:szCs w:val="32"/>
        </w:rPr>
        <w:t>上述係因地方政府轄內欠缺可</w:t>
      </w:r>
      <w:r w:rsidRPr="00AA460A">
        <w:rPr>
          <w:rFonts w:ascii="Times New Roman"/>
          <w:spacing w:val="6"/>
          <w:szCs w:val="32"/>
        </w:rPr>
        <w:t>安置特殊需求兒少之資源，加以成人機構因人力及專業職能或資源不足而易忽視兒少發展、休閒娛樂及受教育</w:t>
      </w:r>
      <w:r w:rsidRPr="00E96E8F">
        <w:rPr>
          <w:rFonts w:ascii="Times New Roman"/>
          <w:spacing w:val="6"/>
          <w:szCs w:val="32"/>
        </w:rPr>
        <w:t>等權</w:t>
      </w:r>
      <w:r w:rsidRPr="00E96E8F">
        <w:rPr>
          <w:rFonts w:ascii="Times New Roman"/>
          <w:spacing w:val="-4"/>
          <w:szCs w:val="32"/>
        </w:rPr>
        <w:t>利，也難以滿足兒少社會適應及同儕互動等</w:t>
      </w:r>
      <w:r w:rsidRPr="00E96E8F">
        <w:rPr>
          <w:rFonts w:ascii="Times New Roman"/>
          <w:spacing w:val="-4"/>
          <w:szCs w:val="32"/>
        </w:rPr>
        <w:lastRenderedPageBreak/>
        <w:t>需求，不符</w:t>
      </w:r>
      <w:r w:rsidRPr="00E96E8F">
        <w:rPr>
          <w:rFonts w:ascii="Times New Roman"/>
          <w:spacing w:val="6"/>
          <w:szCs w:val="32"/>
        </w:rPr>
        <w:t>兒少最佳利益</w:t>
      </w:r>
      <w:r w:rsidRPr="00E96E8F">
        <w:rPr>
          <w:rStyle w:val="aff1"/>
          <w:rFonts w:ascii="Times New Roman"/>
          <w:spacing w:val="6"/>
          <w:szCs w:val="32"/>
        </w:rPr>
        <w:footnoteReference w:id="2"/>
      </w:r>
      <w:r w:rsidRPr="00E96E8F">
        <w:rPr>
          <w:rFonts w:ascii="Times New Roman"/>
          <w:spacing w:val="6"/>
          <w:szCs w:val="32"/>
        </w:rPr>
        <w:t>。而本院</w:t>
      </w:r>
      <w:r w:rsidRPr="00E96E8F">
        <w:rPr>
          <w:rFonts w:ascii="Times New Roman"/>
          <w:szCs w:val="32"/>
        </w:rPr>
        <w:t>為瞭解特殊需求兒少安置在成人機構</w:t>
      </w:r>
      <w:r w:rsidRPr="00E96E8F">
        <w:rPr>
          <w:rFonts w:ascii="Times New Roman"/>
          <w:spacing w:val="6"/>
          <w:szCs w:val="32"/>
        </w:rPr>
        <w:t>之</w:t>
      </w:r>
      <w:r w:rsidRPr="00E96E8F">
        <w:rPr>
          <w:rFonts w:ascii="Times New Roman"/>
          <w:spacing w:val="-6"/>
          <w:szCs w:val="32"/>
        </w:rPr>
        <w:t>受照顧狀況與</w:t>
      </w:r>
      <w:r w:rsidRPr="00E96E8F">
        <w:rPr>
          <w:rFonts w:ascii="Times New Roman"/>
          <w:szCs w:val="32"/>
        </w:rPr>
        <w:t>困境，以及相關安置及教育措施是否符合聯合國人權公約</w:t>
      </w:r>
      <w:r w:rsidRPr="00E96E8F">
        <w:rPr>
          <w:rFonts w:ascii="Times New Roman"/>
          <w:spacing w:val="-6"/>
          <w:szCs w:val="32"/>
        </w:rPr>
        <w:t>標準，</w:t>
      </w:r>
      <w:r w:rsidRPr="00E96E8F">
        <w:rPr>
          <w:rFonts w:ascii="Times New Roman"/>
          <w:spacing w:val="6"/>
          <w:szCs w:val="32"/>
        </w:rPr>
        <w:t>政府相關補助經費是否有利於資源之</w:t>
      </w:r>
      <w:proofErr w:type="gramStart"/>
      <w:r w:rsidRPr="00E96E8F">
        <w:rPr>
          <w:rFonts w:ascii="Times New Roman"/>
          <w:spacing w:val="6"/>
          <w:szCs w:val="32"/>
        </w:rPr>
        <w:t>挹</w:t>
      </w:r>
      <w:proofErr w:type="gramEnd"/>
      <w:r w:rsidRPr="00E96E8F">
        <w:rPr>
          <w:rFonts w:ascii="Times New Roman"/>
          <w:spacing w:val="6"/>
          <w:szCs w:val="32"/>
        </w:rPr>
        <w:t>注與布建，爰立案</w:t>
      </w:r>
      <w:r w:rsidRPr="00E96E8F">
        <w:rPr>
          <w:rFonts w:ascii="Times New Roman"/>
          <w:szCs w:val="32"/>
        </w:rPr>
        <w:t>調查。</w:t>
      </w:r>
    </w:p>
    <w:p w:rsidR="003E1DE3" w:rsidRPr="006748A2" w:rsidRDefault="003E1DE3" w:rsidP="00E96E8F">
      <w:pPr>
        <w:pStyle w:val="11"/>
        <w:kinsoku w:val="0"/>
        <w:ind w:left="680" w:firstLine="704"/>
        <w:rPr>
          <w:rFonts w:ascii="Times New Roman"/>
          <w:szCs w:val="32"/>
        </w:rPr>
      </w:pPr>
      <w:r w:rsidRPr="00E96E8F">
        <w:rPr>
          <w:rFonts w:ascii="Times New Roman"/>
          <w:spacing w:val="6"/>
        </w:rPr>
        <w:t>本案經分別函請</w:t>
      </w:r>
      <w:proofErr w:type="gramStart"/>
      <w:r w:rsidRPr="00E96E8F">
        <w:rPr>
          <w:rFonts w:ascii="Times New Roman"/>
          <w:spacing w:val="6"/>
        </w:rPr>
        <w:t>衛福部及教育部</w:t>
      </w:r>
      <w:proofErr w:type="gramEnd"/>
      <w:r w:rsidRPr="00E96E8F">
        <w:rPr>
          <w:rFonts w:ascii="Times New Roman"/>
          <w:spacing w:val="6"/>
        </w:rPr>
        <w:t>說明與查復相關統計</w:t>
      </w:r>
      <w:r w:rsidRPr="00E96E8F">
        <w:rPr>
          <w:rFonts w:ascii="Times New Roman"/>
        </w:rPr>
        <w:t>資料暨安置在成</w:t>
      </w:r>
      <w:r w:rsidRPr="00E96E8F">
        <w:rPr>
          <w:rFonts w:ascii="Times New Roman"/>
          <w:spacing w:val="6"/>
        </w:rPr>
        <w:t>人機構之</w:t>
      </w:r>
      <w:r w:rsidRPr="00E96E8F">
        <w:rPr>
          <w:rFonts w:ascii="Times New Roman"/>
          <w:spacing w:val="-4"/>
        </w:rPr>
        <w:t>特殊需求兒少</w:t>
      </w:r>
      <w:r w:rsidR="006748A2">
        <w:rPr>
          <w:rFonts w:ascii="Times New Roman" w:hint="eastAsia"/>
          <w:spacing w:val="-4"/>
        </w:rPr>
        <w:t>基本</w:t>
      </w:r>
      <w:r w:rsidRPr="00E96E8F">
        <w:rPr>
          <w:rFonts w:ascii="Times New Roman"/>
          <w:spacing w:val="-4"/>
        </w:rPr>
        <w:t>資料，並</w:t>
      </w:r>
      <w:r w:rsidRPr="00E96E8F">
        <w:rPr>
          <w:rFonts w:ascii="Times New Roman"/>
          <w:spacing w:val="-6"/>
        </w:rPr>
        <w:t>據以完成分析後，為</w:t>
      </w:r>
      <w:r w:rsidRPr="00E96E8F">
        <w:rPr>
          <w:rFonts w:ascii="Times New Roman"/>
          <w:spacing w:val="-6"/>
          <w:szCs w:val="32"/>
        </w:rPr>
        <w:t>能深入瞭解</w:t>
      </w:r>
      <w:proofErr w:type="gramStart"/>
      <w:r w:rsidR="009A6363" w:rsidRPr="00E96E8F">
        <w:rPr>
          <w:rFonts w:ascii="Times New Roman"/>
          <w:spacing w:val="-6"/>
          <w:szCs w:val="32"/>
        </w:rPr>
        <w:t>這類</w:t>
      </w:r>
      <w:r w:rsidRPr="00E96E8F">
        <w:rPr>
          <w:rFonts w:ascii="Times New Roman"/>
          <w:spacing w:val="-6"/>
          <w:szCs w:val="32"/>
        </w:rPr>
        <w:t>兒</w:t>
      </w:r>
      <w:proofErr w:type="gramEnd"/>
      <w:r w:rsidRPr="00E96E8F">
        <w:rPr>
          <w:rFonts w:ascii="Times New Roman"/>
          <w:spacing w:val="-6"/>
          <w:szCs w:val="32"/>
        </w:rPr>
        <w:t>少受照顧與就學</w:t>
      </w:r>
      <w:r w:rsidRPr="00E96E8F">
        <w:rPr>
          <w:rFonts w:ascii="Times New Roman"/>
          <w:spacing w:val="6"/>
          <w:szCs w:val="32"/>
        </w:rPr>
        <w:t>狀況</w:t>
      </w:r>
      <w:r w:rsidRPr="00E96E8F">
        <w:rPr>
          <w:rFonts w:ascii="Times New Roman"/>
          <w:spacing w:val="6"/>
        </w:rPr>
        <w:t>，根</w:t>
      </w:r>
      <w:r w:rsidRPr="00E96E8F">
        <w:rPr>
          <w:rFonts w:ascii="Times New Roman"/>
          <w:spacing w:val="-6"/>
        </w:rPr>
        <w:t>據上述分析擇定</w:t>
      </w:r>
      <w:r w:rsidRPr="00E96E8F">
        <w:rPr>
          <w:rFonts w:ascii="Times New Roman"/>
          <w:spacing w:val="-6"/>
          <w:szCs w:val="32"/>
        </w:rPr>
        <w:t>並</w:t>
      </w:r>
      <w:r w:rsidRPr="00E96E8F">
        <w:rPr>
          <w:rFonts w:ascii="Times New Roman"/>
        </w:rPr>
        <w:t>實地訪視</w:t>
      </w:r>
      <w:r w:rsidRPr="00E96E8F">
        <w:rPr>
          <w:rFonts w:ascii="Times New Roman"/>
        </w:rPr>
        <w:t>1</w:t>
      </w:r>
      <w:r w:rsidRPr="00E96E8F">
        <w:rPr>
          <w:rFonts w:ascii="Times New Roman"/>
        </w:rPr>
        <w:t>家</w:t>
      </w:r>
      <w:r w:rsidRPr="00E96E8F">
        <w:rPr>
          <w:rFonts w:ascii="Times New Roman"/>
          <w:szCs w:val="32"/>
        </w:rPr>
        <w:t>護理之家、</w:t>
      </w:r>
      <w:r w:rsidRPr="00E96E8F">
        <w:rPr>
          <w:rFonts w:ascii="Times New Roman"/>
          <w:szCs w:val="32"/>
        </w:rPr>
        <w:t>2</w:t>
      </w:r>
      <w:r w:rsidRPr="00E96E8F">
        <w:rPr>
          <w:rFonts w:ascii="Times New Roman"/>
          <w:szCs w:val="32"/>
        </w:rPr>
        <w:t>家住宿式身心障礙機構、</w:t>
      </w:r>
      <w:r w:rsidRPr="00E96E8F">
        <w:rPr>
          <w:rFonts w:ascii="Times New Roman"/>
          <w:szCs w:val="32"/>
        </w:rPr>
        <w:t>1</w:t>
      </w:r>
      <w:r w:rsidRPr="00E96E8F">
        <w:rPr>
          <w:rFonts w:ascii="Times New Roman"/>
          <w:szCs w:val="32"/>
        </w:rPr>
        <w:t>家精神復健機構，以及住宿長照</w:t>
      </w:r>
      <w:r w:rsidRPr="00E96E8F">
        <w:rPr>
          <w:rFonts w:ascii="Times New Roman"/>
          <w:spacing w:val="6"/>
          <w:szCs w:val="32"/>
        </w:rPr>
        <w:t>機</w:t>
      </w:r>
      <w:r w:rsidRPr="00E96E8F">
        <w:rPr>
          <w:rFonts w:ascii="Times New Roman"/>
          <w:szCs w:val="32"/>
        </w:rPr>
        <w:t>構「重大兒</w:t>
      </w:r>
      <w:proofErr w:type="gramStart"/>
      <w:r w:rsidRPr="00E96E8F">
        <w:rPr>
          <w:rFonts w:ascii="Times New Roman"/>
          <w:szCs w:val="32"/>
        </w:rPr>
        <w:t>虐致</w:t>
      </w:r>
      <w:proofErr w:type="gramEnd"/>
      <w:r w:rsidRPr="00E96E8F">
        <w:rPr>
          <w:rFonts w:ascii="Times New Roman"/>
          <w:szCs w:val="32"/>
        </w:rPr>
        <w:t>重度障礙照護專區」，並聽取上述機構</w:t>
      </w:r>
      <w:r w:rsidRPr="00E96E8F">
        <w:rPr>
          <w:rFonts w:ascii="Times New Roman"/>
          <w:spacing w:val="6"/>
          <w:szCs w:val="32"/>
        </w:rPr>
        <w:t>及新</w:t>
      </w:r>
      <w:r w:rsidRPr="006748A2">
        <w:rPr>
          <w:rFonts w:ascii="Times New Roman"/>
          <w:spacing w:val="6"/>
          <w:szCs w:val="32"/>
        </w:rPr>
        <w:t>北市、臺中市及高</w:t>
      </w:r>
      <w:r w:rsidRPr="006748A2">
        <w:rPr>
          <w:rFonts w:ascii="Times New Roman"/>
          <w:spacing w:val="-6"/>
          <w:szCs w:val="32"/>
        </w:rPr>
        <w:t>雄市等</w:t>
      </w:r>
      <w:r w:rsidRPr="006748A2">
        <w:rPr>
          <w:rFonts w:ascii="Times New Roman"/>
          <w:spacing w:val="-6"/>
          <w:szCs w:val="32"/>
        </w:rPr>
        <w:t>3</w:t>
      </w:r>
      <w:r w:rsidRPr="006748A2">
        <w:rPr>
          <w:rFonts w:ascii="Times New Roman"/>
          <w:spacing w:val="-6"/>
          <w:szCs w:val="32"/>
        </w:rPr>
        <w:t>個地方政府簡報，亦訪談</w:t>
      </w:r>
      <w:r w:rsidR="009A6363" w:rsidRPr="006748A2">
        <w:rPr>
          <w:rFonts w:ascii="Times New Roman"/>
          <w:spacing w:val="-6"/>
          <w:szCs w:val="32"/>
        </w:rPr>
        <w:t>上述</w:t>
      </w:r>
      <w:r w:rsidRPr="006748A2">
        <w:rPr>
          <w:rFonts w:ascii="Times New Roman"/>
          <w:spacing w:val="-6"/>
          <w:szCs w:val="32"/>
        </w:rPr>
        <w:t>機構實際照顧者</w:t>
      </w:r>
      <w:r w:rsidRPr="006748A2">
        <w:rPr>
          <w:rFonts w:ascii="Times New Roman"/>
          <w:szCs w:val="32"/>
        </w:rPr>
        <w:t>及辦理綜合座談。</w:t>
      </w:r>
    </w:p>
    <w:p w:rsidR="003E1DE3" w:rsidRPr="006748A2" w:rsidRDefault="003E1DE3" w:rsidP="00E96E8F">
      <w:pPr>
        <w:pStyle w:val="11"/>
        <w:kinsoku w:val="0"/>
        <w:ind w:left="680" w:firstLine="656"/>
        <w:rPr>
          <w:rFonts w:ascii="Times New Roman"/>
        </w:rPr>
      </w:pPr>
      <w:r w:rsidRPr="006748A2">
        <w:rPr>
          <w:rFonts w:ascii="Times New Roman"/>
          <w:spacing w:val="-6"/>
        </w:rPr>
        <w:t>之後本案根據上述調卷所得及訪視所見，</w:t>
      </w:r>
      <w:r w:rsidRPr="006748A2">
        <w:rPr>
          <w:rFonts w:ascii="Times New Roman"/>
          <w:spacing w:val="-6"/>
          <w:szCs w:val="32"/>
        </w:rPr>
        <w:t>於</w:t>
      </w:r>
      <w:r w:rsidRPr="006748A2">
        <w:rPr>
          <w:rFonts w:ascii="Times New Roman"/>
          <w:spacing w:val="-6"/>
          <w:szCs w:val="32"/>
        </w:rPr>
        <w:t>113</w:t>
      </w:r>
      <w:r w:rsidRPr="006748A2">
        <w:rPr>
          <w:rFonts w:ascii="Times New Roman"/>
          <w:spacing w:val="-6"/>
          <w:szCs w:val="32"/>
        </w:rPr>
        <w:t>年</w:t>
      </w:r>
      <w:r w:rsidRPr="006748A2">
        <w:rPr>
          <w:rFonts w:ascii="Times New Roman"/>
          <w:spacing w:val="-6"/>
          <w:szCs w:val="32"/>
        </w:rPr>
        <w:t>5</w:t>
      </w:r>
      <w:r w:rsidRPr="006748A2">
        <w:rPr>
          <w:rFonts w:ascii="Times New Roman"/>
          <w:spacing w:val="-6"/>
          <w:szCs w:val="32"/>
        </w:rPr>
        <w:t>月</w:t>
      </w:r>
      <w:r w:rsidRPr="006748A2">
        <w:rPr>
          <w:rFonts w:ascii="Times New Roman"/>
          <w:spacing w:val="-6"/>
          <w:szCs w:val="32"/>
        </w:rPr>
        <w:t>17</w:t>
      </w:r>
      <w:r w:rsidRPr="006748A2">
        <w:rPr>
          <w:rFonts w:ascii="Times New Roman"/>
          <w:spacing w:val="-6"/>
          <w:szCs w:val="32"/>
        </w:rPr>
        <w:t>日召</w:t>
      </w:r>
      <w:r w:rsidRPr="006748A2">
        <w:rPr>
          <w:rFonts w:ascii="Times New Roman"/>
          <w:spacing w:val="6"/>
          <w:szCs w:val="32"/>
        </w:rPr>
        <w:t>開諮詢會議，邀請專家學者</w:t>
      </w:r>
      <w:r w:rsidRPr="006748A2">
        <w:rPr>
          <w:rFonts w:ascii="Times New Roman"/>
          <w:spacing w:val="-6"/>
          <w:kern w:val="0"/>
        </w:rPr>
        <w:t>提供</w:t>
      </w:r>
      <w:r w:rsidRPr="006748A2">
        <w:rPr>
          <w:rFonts w:ascii="Times New Roman"/>
          <w:spacing w:val="-6"/>
          <w:szCs w:val="32"/>
        </w:rPr>
        <w:t>意見，再於</w:t>
      </w:r>
      <w:r w:rsidRPr="006748A2">
        <w:rPr>
          <w:rFonts w:ascii="Times New Roman"/>
          <w:spacing w:val="6"/>
          <w:szCs w:val="32"/>
        </w:rPr>
        <w:t>同年</w:t>
      </w:r>
      <w:r w:rsidRPr="006748A2">
        <w:rPr>
          <w:rFonts w:ascii="Times New Roman"/>
          <w:spacing w:val="6"/>
          <w:szCs w:val="32"/>
        </w:rPr>
        <w:t>5</w:t>
      </w:r>
      <w:r w:rsidRPr="006748A2">
        <w:rPr>
          <w:rFonts w:ascii="Times New Roman"/>
          <w:spacing w:val="6"/>
          <w:szCs w:val="32"/>
        </w:rPr>
        <w:t>月</w:t>
      </w:r>
      <w:r w:rsidRPr="006748A2">
        <w:rPr>
          <w:rFonts w:ascii="Times New Roman"/>
          <w:spacing w:val="6"/>
          <w:szCs w:val="32"/>
        </w:rPr>
        <w:t>22</w:t>
      </w:r>
      <w:r w:rsidRPr="006748A2">
        <w:rPr>
          <w:rFonts w:ascii="Times New Roman"/>
          <w:spacing w:val="6"/>
          <w:szCs w:val="32"/>
        </w:rPr>
        <w:t>日與</w:t>
      </w:r>
      <w:r w:rsidRPr="006748A2">
        <w:rPr>
          <w:rFonts w:ascii="Times New Roman"/>
          <w:szCs w:val="32"/>
        </w:rPr>
        <w:t>6</w:t>
      </w:r>
      <w:r w:rsidRPr="006748A2">
        <w:rPr>
          <w:rFonts w:ascii="Times New Roman"/>
          <w:szCs w:val="32"/>
        </w:rPr>
        <w:t>所</w:t>
      </w:r>
      <w:r w:rsidR="009A6363" w:rsidRPr="006748A2">
        <w:rPr>
          <w:rFonts w:ascii="Times New Roman"/>
          <w:szCs w:val="32"/>
        </w:rPr>
        <w:t>特殊教育</w:t>
      </w:r>
      <w:r w:rsidRPr="006748A2">
        <w:rPr>
          <w:rFonts w:ascii="Times New Roman"/>
          <w:szCs w:val="32"/>
        </w:rPr>
        <w:t>學校進行座談。最後於</w:t>
      </w:r>
      <w:r w:rsidRPr="006748A2">
        <w:rPr>
          <w:rFonts w:ascii="Times New Roman"/>
          <w:szCs w:val="32"/>
        </w:rPr>
        <w:t>113</w:t>
      </w:r>
      <w:r w:rsidRPr="006748A2">
        <w:rPr>
          <w:rFonts w:ascii="Times New Roman"/>
          <w:szCs w:val="32"/>
        </w:rPr>
        <w:t>年</w:t>
      </w:r>
      <w:r w:rsidRPr="006748A2">
        <w:rPr>
          <w:rFonts w:ascii="Times New Roman"/>
          <w:szCs w:val="32"/>
        </w:rPr>
        <w:t>6</w:t>
      </w:r>
      <w:r w:rsidRPr="006748A2">
        <w:rPr>
          <w:rFonts w:ascii="Times New Roman"/>
          <w:szCs w:val="32"/>
        </w:rPr>
        <w:t>月</w:t>
      </w:r>
      <w:r w:rsidRPr="006748A2">
        <w:rPr>
          <w:rFonts w:ascii="Times New Roman"/>
          <w:szCs w:val="32"/>
        </w:rPr>
        <w:t>6</w:t>
      </w:r>
      <w:r w:rsidRPr="006748A2">
        <w:rPr>
          <w:rFonts w:ascii="Times New Roman"/>
          <w:szCs w:val="32"/>
        </w:rPr>
        <w:t>日詢問</w:t>
      </w:r>
      <w:r w:rsidRPr="006748A2">
        <w:rPr>
          <w:rFonts w:ascii="Times New Roman"/>
          <w:spacing w:val="6"/>
          <w:szCs w:val="32"/>
        </w:rPr>
        <w:t>衛福部呂建德政務次長、社會及家庭署</w:t>
      </w:r>
      <w:r w:rsidRPr="006748A2">
        <w:rPr>
          <w:rFonts w:ascii="Times New Roman"/>
          <w:spacing w:val="6"/>
          <w:szCs w:val="32"/>
        </w:rPr>
        <w:t>(</w:t>
      </w:r>
      <w:r w:rsidRPr="006748A2">
        <w:rPr>
          <w:rFonts w:ascii="Times New Roman"/>
          <w:spacing w:val="6"/>
          <w:szCs w:val="32"/>
        </w:rPr>
        <w:t>下</w:t>
      </w:r>
      <w:proofErr w:type="gramStart"/>
      <w:r w:rsidRPr="006748A2">
        <w:rPr>
          <w:rFonts w:ascii="Times New Roman"/>
          <w:spacing w:val="6"/>
          <w:szCs w:val="32"/>
        </w:rPr>
        <w:t>稱社家署</w:t>
      </w:r>
      <w:proofErr w:type="gramEnd"/>
      <w:r w:rsidRPr="006748A2">
        <w:rPr>
          <w:rFonts w:ascii="Times New Roman"/>
          <w:spacing w:val="6"/>
          <w:szCs w:val="32"/>
        </w:rPr>
        <w:t>)</w:t>
      </w:r>
      <w:r w:rsidRPr="006748A2">
        <w:rPr>
          <w:rFonts w:ascii="Times New Roman"/>
          <w:spacing w:val="6"/>
          <w:szCs w:val="32"/>
        </w:rPr>
        <w:t>周</w:t>
      </w:r>
      <w:r w:rsidRPr="006748A2">
        <w:rPr>
          <w:rFonts w:ascii="Times New Roman"/>
          <w:spacing w:val="-6"/>
          <w:szCs w:val="32"/>
        </w:rPr>
        <w:t>道君副署長，以及教育部</w:t>
      </w:r>
      <w:r w:rsidRPr="006748A2">
        <w:rPr>
          <w:rFonts w:ascii="Times New Roman"/>
          <w:szCs w:val="32"/>
        </w:rPr>
        <w:t>張</w:t>
      </w:r>
      <w:r w:rsidRPr="006748A2">
        <w:rPr>
          <w:rFonts w:ascii="Times New Roman"/>
          <w:spacing w:val="6"/>
          <w:szCs w:val="32"/>
        </w:rPr>
        <w:t>廖萬堅政務次長、國</w:t>
      </w:r>
      <w:r w:rsidRPr="006748A2">
        <w:rPr>
          <w:rFonts w:ascii="Times New Roman"/>
          <w:szCs w:val="32"/>
        </w:rPr>
        <w:t>民及學前教育署</w:t>
      </w:r>
      <w:r w:rsidRPr="006748A2">
        <w:rPr>
          <w:rFonts w:ascii="Times New Roman"/>
          <w:szCs w:val="32"/>
        </w:rPr>
        <w:t>(</w:t>
      </w:r>
      <w:r w:rsidRPr="006748A2">
        <w:rPr>
          <w:rFonts w:ascii="Times New Roman"/>
          <w:szCs w:val="32"/>
        </w:rPr>
        <w:t>下稱國教署</w:t>
      </w:r>
      <w:r w:rsidRPr="006748A2">
        <w:rPr>
          <w:rFonts w:ascii="Times New Roman"/>
          <w:szCs w:val="32"/>
        </w:rPr>
        <w:t>)</w:t>
      </w:r>
      <w:r w:rsidRPr="006748A2">
        <w:rPr>
          <w:rFonts w:ascii="Times New Roman"/>
          <w:szCs w:val="32"/>
        </w:rPr>
        <w:t>李</w:t>
      </w:r>
      <w:r w:rsidRPr="006748A2">
        <w:rPr>
          <w:rFonts w:ascii="Times New Roman"/>
        </w:rPr>
        <w:t>菁菁專門委員</w:t>
      </w:r>
      <w:r w:rsidRPr="006748A2">
        <w:rPr>
          <w:rFonts w:ascii="Times New Roman"/>
          <w:szCs w:val="32"/>
        </w:rPr>
        <w:t>暨相關主管人員</w:t>
      </w:r>
      <w:r w:rsidRPr="006748A2">
        <w:rPr>
          <w:rStyle w:val="aff1"/>
          <w:rFonts w:ascii="Times New Roman"/>
          <w:szCs w:val="32"/>
        </w:rPr>
        <w:footnoteReference w:id="3"/>
      </w:r>
      <w:r w:rsidRPr="006748A2">
        <w:rPr>
          <w:rFonts w:ascii="Times New Roman"/>
          <w:szCs w:val="32"/>
        </w:rPr>
        <w:t>，並經該</w:t>
      </w:r>
      <w:r w:rsidRPr="006748A2">
        <w:rPr>
          <w:rFonts w:ascii="Times New Roman"/>
          <w:szCs w:val="32"/>
        </w:rPr>
        <w:t>2</w:t>
      </w:r>
      <w:r w:rsidRPr="006748A2">
        <w:rPr>
          <w:rFonts w:ascii="Times New Roman"/>
          <w:szCs w:val="32"/>
        </w:rPr>
        <w:t>部補充資料到</w:t>
      </w:r>
      <w:r w:rsidRPr="006748A2">
        <w:rPr>
          <w:rFonts w:ascii="Times New Roman"/>
          <w:spacing w:val="-6"/>
          <w:szCs w:val="32"/>
        </w:rPr>
        <w:t>院，</w:t>
      </w:r>
      <w:r w:rsidRPr="006748A2">
        <w:rPr>
          <w:rFonts w:ascii="Times New Roman"/>
          <w:spacing w:val="-6"/>
        </w:rPr>
        <w:t>完成調查。</w:t>
      </w:r>
    </w:p>
    <w:p w:rsidR="00C7084D" w:rsidRPr="006113D6" w:rsidRDefault="003E1DE3" w:rsidP="006113D6">
      <w:pPr>
        <w:pStyle w:val="11"/>
        <w:kinsoku w:val="0"/>
        <w:ind w:left="680" w:firstLine="681"/>
        <w:rPr>
          <w:rFonts w:ascii="Times New Roman"/>
          <w:b/>
        </w:rPr>
      </w:pPr>
      <w:r w:rsidRPr="006113D6">
        <w:rPr>
          <w:rFonts w:ascii="Times New Roman"/>
          <w:b/>
          <w:color w:val="000000" w:themeColor="text1"/>
        </w:rPr>
        <w:t>本案</w:t>
      </w:r>
      <w:r w:rsidR="006113D6" w:rsidRPr="006113D6">
        <w:rPr>
          <w:rFonts w:ascii="Times New Roman"/>
          <w:b/>
          <w:color w:val="000000" w:themeColor="text1"/>
        </w:rPr>
        <w:t>調查</w:t>
      </w:r>
      <w:r w:rsidRPr="006113D6">
        <w:rPr>
          <w:rFonts w:ascii="Times New Roman"/>
          <w:b/>
          <w:bCs/>
          <w:color w:val="000000" w:themeColor="text1"/>
        </w:rPr>
        <w:t>發現</w:t>
      </w:r>
      <w:r w:rsidR="006113D6" w:rsidRPr="006113D6">
        <w:rPr>
          <w:rFonts w:ascii="Times New Roman"/>
          <w:b/>
          <w:bCs/>
          <w:color w:val="000000" w:themeColor="text1"/>
        </w:rPr>
        <w:t>，依衛福部統計資料，</w:t>
      </w:r>
      <w:r w:rsidR="000929F7" w:rsidRPr="006113D6">
        <w:rPr>
          <w:rFonts w:ascii="Times New Roman"/>
          <w:b/>
          <w:spacing w:val="-6"/>
          <w:szCs w:val="32"/>
        </w:rPr>
        <w:t>我國</w:t>
      </w:r>
      <w:r w:rsidR="000929F7" w:rsidRPr="006113D6">
        <w:rPr>
          <w:rFonts w:ascii="Times New Roman"/>
          <w:b/>
          <w:spacing w:val="-6"/>
        </w:rPr>
        <w:t>家外安置</w:t>
      </w:r>
      <w:proofErr w:type="gramStart"/>
      <w:r w:rsidR="000929F7" w:rsidRPr="006113D6">
        <w:rPr>
          <w:rFonts w:ascii="Times New Roman"/>
          <w:b/>
          <w:spacing w:val="-6"/>
        </w:rPr>
        <w:t>兒少中有</w:t>
      </w:r>
      <w:proofErr w:type="gramEnd"/>
      <w:r w:rsidR="000929F7" w:rsidRPr="006113D6">
        <w:rPr>
          <w:rFonts w:ascii="Times New Roman"/>
          <w:b/>
          <w:spacing w:val="-6"/>
          <w:szCs w:val="32"/>
        </w:rPr>
        <w:t>發展遲緩議題或領有身心</w:t>
      </w:r>
      <w:r w:rsidR="000929F7" w:rsidRPr="006113D6">
        <w:rPr>
          <w:rFonts w:ascii="Times New Roman"/>
          <w:b/>
          <w:color w:val="000000" w:themeColor="text1"/>
          <w:spacing w:val="-6"/>
        </w:rPr>
        <w:t>障礙</w:t>
      </w:r>
      <w:r w:rsidR="000929F7" w:rsidRPr="006113D6">
        <w:rPr>
          <w:rFonts w:ascii="Times New Roman"/>
          <w:b/>
          <w:spacing w:val="-6"/>
          <w:szCs w:val="32"/>
        </w:rPr>
        <w:t>證明者，從</w:t>
      </w:r>
      <w:r w:rsidR="000929F7" w:rsidRPr="006113D6">
        <w:rPr>
          <w:rFonts w:ascii="Times New Roman"/>
          <w:b/>
          <w:spacing w:val="-6"/>
        </w:rPr>
        <w:t>110</w:t>
      </w:r>
      <w:r w:rsidR="000929F7" w:rsidRPr="006113D6">
        <w:rPr>
          <w:rFonts w:ascii="Times New Roman"/>
          <w:b/>
          <w:spacing w:val="-6"/>
        </w:rPr>
        <w:t>年之</w:t>
      </w:r>
      <w:r w:rsidR="000929F7" w:rsidRPr="00FF1D59">
        <w:rPr>
          <w:rFonts w:ascii="Times New Roman"/>
          <w:b/>
        </w:rPr>
        <w:t>718</w:t>
      </w:r>
      <w:r w:rsidR="000929F7" w:rsidRPr="00FF1D59">
        <w:rPr>
          <w:rFonts w:ascii="Times New Roman"/>
          <w:b/>
        </w:rPr>
        <w:t>人、</w:t>
      </w:r>
      <w:r w:rsidR="000929F7" w:rsidRPr="00FF1D59">
        <w:rPr>
          <w:rFonts w:ascii="Times New Roman"/>
          <w:b/>
          <w:szCs w:val="32"/>
        </w:rPr>
        <w:t>111</w:t>
      </w:r>
      <w:r w:rsidR="000929F7" w:rsidRPr="00FF1D59">
        <w:rPr>
          <w:rFonts w:ascii="Times New Roman"/>
          <w:b/>
          <w:szCs w:val="32"/>
        </w:rPr>
        <w:t>年之</w:t>
      </w:r>
      <w:r w:rsidR="000929F7" w:rsidRPr="00FF1D59">
        <w:rPr>
          <w:rFonts w:ascii="Times New Roman"/>
          <w:b/>
          <w:szCs w:val="32"/>
        </w:rPr>
        <w:t>993</w:t>
      </w:r>
      <w:r w:rsidR="000929F7" w:rsidRPr="00FF1D59">
        <w:rPr>
          <w:rFonts w:ascii="Times New Roman"/>
          <w:b/>
          <w:szCs w:val="32"/>
        </w:rPr>
        <w:t>人，增加至</w:t>
      </w:r>
      <w:r w:rsidR="000929F7" w:rsidRPr="00FF1D59">
        <w:rPr>
          <w:rFonts w:ascii="Times New Roman"/>
          <w:b/>
          <w:szCs w:val="32"/>
        </w:rPr>
        <w:t>112</w:t>
      </w:r>
      <w:r w:rsidR="000929F7" w:rsidRPr="00FF1D59">
        <w:rPr>
          <w:rFonts w:ascii="Times New Roman"/>
          <w:b/>
          <w:szCs w:val="32"/>
        </w:rPr>
        <w:t>年之</w:t>
      </w:r>
      <w:r w:rsidR="000929F7" w:rsidRPr="00FF1D59">
        <w:rPr>
          <w:rFonts w:ascii="Times New Roman"/>
          <w:b/>
          <w:szCs w:val="32"/>
        </w:rPr>
        <w:t>1,243</w:t>
      </w:r>
      <w:r w:rsidR="000929F7" w:rsidRPr="00FF1D59">
        <w:rPr>
          <w:rFonts w:ascii="Times New Roman"/>
          <w:b/>
          <w:szCs w:val="32"/>
        </w:rPr>
        <w:t>人</w:t>
      </w:r>
      <w:r w:rsidR="000929F7" w:rsidRPr="00FF1D59">
        <w:rPr>
          <w:rFonts w:ascii="Times New Roman"/>
          <w:b/>
        </w:rPr>
        <w:t>，雖多安置</w:t>
      </w:r>
      <w:r w:rsidR="000929F7" w:rsidRPr="006113D6">
        <w:rPr>
          <w:rFonts w:ascii="Times New Roman"/>
          <w:b/>
        </w:rPr>
        <w:t>在寄養家庭及兒少安置機構，然</w:t>
      </w:r>
      <w:r w:rsidR="000929F7" w:rsidRPr="006113D6">
        <w:rPr>
          <w:rFonts w:ascii="Times New Roman"/>
          <w:b/>
        </w:rPr>
        <w:t>111</w:t>
      </w:r>
      <w:r w:rsidR="000929F7" w:rsidRPr="006113D6">
        <w:rPr>
          <w:rFonts w:ascii="Times New Roman"/>
          <w:b/>
        </w:rPr>
        <w:t>年及</w:t>
      </w:r>
      <w:r w:rsidR="000929F7" w:rsidRPr="006113D6">
        <w:rPr>
          <w:rFonts w:ascii="Times New Roman"/>
          <w:b/>
        </w:rPr>
        <w:t>112</w:t>
      </w:r>
      <w:r w:rsidR="000929F7" w:rsidRPr="006113D6">
        <w:rPr>
          <w:rFonts w:ascii="Times New Roman"/>
          <w:b/>
        </w:rPr>
        <w:t>年仍有</w:t>
      </w:r>
      <w:r w:rsidR="000929F7" w:rsidRPr="006113D6">
        <w:rPr>
          <w:rFonts w:ascii="Times New Roman"/>
          <w:b/>
        </w:rPr>
        <w:t>15</w:t>
      </w:r>
      <w:r w:rsidR="000929F7" w:rsidRPr="006113D6">
        <w:rPr>
          <w:rFonts w:ascii="Times New Roman"/>
          <w:b/>
        </w:rPr>
        <w:t>％者</w:t>
      </w:r>
      <w:r w:rsidR="000929F7" w:rsidRPr="006113D6">
        <w:rPr>
          <w:rFonts w:ascii="Times New Roman"/>
          <w:b/>
        </w:rPr>
        <w:t>(</w:t>
      </w:r>
      <w:r w:rsidR="000929F7" w:rsidRPr="006113D6">
        <w:rPr>
          <w:rFonts w:ascii="Times New Roman"/>
          <w:b/>
        </w:rPr>
        <w:t>分別為</w:t>
      </w:r>
      <w:r w:rsidR="000929F7" w:rsidRPr="006113D6">
        <w:rPr>
          <w:rFonts w:ascii="Times New Roman"/>
          <w:b/>
        </w:rPr>
        <w:t>154</w:t>
      </w:r>
      <w:r w:rsidR="000929F7" w:rsidRPr="006113D6">
        <w:rPr>
          <w:rFonts w:ascii="Times New Roman"/>
          <w:b/>
        </w:rPr>
        <w:t>人</w:t>
      </w:r>
      <w:r w:rsidR="000929F7" w:rsidRPr="006113D6">
        <w:rPr>
          <w:rStyle w:val="aff1"/>
          <w:rFonts w:ascii="Times New Roman"/>
          <w:b/>
          <w:szCs w:val="32"/>
        </w:rPr>
        <w:footnoteReference w:id="4"/>
      </w:r>
      <w:r w:rsidR="000929F7" w:rsidRPr="006113D6">
        <w:rPr>
          <w:rFonts w:ascii="Times New Roman"/>
          <w:b/>
        </w:rPr>
        <w:t>及</w:t>
      </w:r>
      <w:r w:rsidR="000929F7" w:rsidRPr="006113D6">
        <w:rPr>
          <w:rFonts w:ascii="Times New Roman"/>
          <w:b/>
        </w:rPr>
        <w:t>176</w:t>
      </w:r>
      <w:r w:rsidR="000929F7" w:rsidRPr="006113D6">
        <w:rPr>
          <w:rFonts w:ascii="Times New Roman"/>
          <w:b/>
        </w:rPr>
        <w:t>人</w:t>
      </w:r>
      <w:r w:rsidR="000929F7" w:rsidRPr="006113D6">
        <w:rPr>
          <w:rFonts w:ascii="Times New Roman"/>
          <w:b/>
        </w:rPr>
        <w:t>)</w:t>
      </w:r>
      <w:r w:rsidR="000929F7" w:rsidRPr="006113D6">
        <w:rPr>
          <w:rFonts w:ascii="Times New Roman"/>
          <w:b/>
        </w:rPr>
        <w:t>安置於成人機構</w:t>
      </w:r>
      <w:r w:rsidR="000929F7" w:rsidRPr="006113D6">
        <w:rPr>
          <w:rFonts w:ascii="Times New Roman"/>
          <w:b/>
          <w:szCs w:val="32"/>
        </w:rPr>
        <w:t>；衛福</w:t>
      </w:r>
      <w:proofErr w:type="gramStart"/>
      <w:r w:rsidR="000929F7" w:rsidRPr="006113D6">
        <w:rPr>
          <w:rFonts w:ascii="Times New Roman"/>
          <w:b/>
          <w:szCs w:val="32"/>
        </w:rPr>
        <w:t>部</w:t>
      </w:r>
      <w:r w:rsidR="000929F7" w:rsidRPr="006113D6">
        <w:rPr>
          <w:rFonts w:ascii="Times New Roman"/>
          <w:b/>
          <w:szCs w:val="32"/>
        </w:rPr>
        <w:lastRenderedPageBreak/>
        <w:t>稱</w:t>
      </w:r>
      <w:r w:rsidR="000929F7" w:rsidRPr="006113D6">
        <w:rPr>
          <w:rFonts w:ascii="Times New Roman"/>
          <w:b/>
        </w:rPr>
        <w:t>這類兒</w:t>
      </w:r>
      <w:proofErr w:type="gramEnd"/>
      <w:r w:rsidR="000929F7" w:rsidRPr="006113D6">
        <w:rPr>
          <w:rFonts w:ascii="Times New Roman"/>
          <w:b/>
        </w:rPr>
        <w:t>少主要以保護安置約占</w:t>
      </w:r>
      <w:proofErr w:type="gramStart"/>
      <w:r w:rsidR="000929F7" w:rsidRPr="006113D6">
        <w:rPr>
          <w:rFonts w:ascii="Times New Roman"/>
          <w:b/>
        </w:rPr>
        <w:t>9</w:t>
      </w:r>
      <w:proofErr w:type="gramEnd"/>
      <w:r w:rsidR="000929F7" w:rsidRPr="006113D6">
        <w:rPr>
          <w:rFonts w:ascii="Times New Roman"/>
          <w:b/>
        </w:rPr>
        <w:t>成，</w:t>
      </w:r>
      <w:r w:rsidR="000929F7" w:rsidRPr="006113D6">
        <w:rPr>
          <w:rFonts w:ascii="Times New Roman"/>
          <w:b/>
          <w:szCs w:val="32"/>
        </w:rPr>
        <w:t>係因受虐致重傷或</w:t>
      </w:r>
      <w:r w:rsidR="000929F7" w:rsidRPr="00F5082E">
        <w:rPr>
          <w:rFonts w:ascii="Times New Roman"/>
          <w:b/>
          <w:szCs w:val="32"/>
        </w:rPr>
        <w:t>因身心障礙而有高度醫療及護理照護需求，並經地方</w:t>
      </w:r>
      <w:r w:rsidR="000929F7" w:rsidRPr="006113D6">
        <w:rPr>
          <w:rFonts w:ascii="Times New Roman"/>
          <w:b/>
          <w:spacing w:val="6"/>
          <w:szCs w:val="32"/>
        </w:rPr>
        <w:t>政府評估確有</w:t>
      </w:r>
      <w:r w:rsidR="000929F7" w:rsidRPr="006113D6">
        <w:rPr>
          <w:rFonts w:ascii="Times New Roman"/>
          <w:b/>
          <w:szCs w:val="32"/>
        </w:rPr>
        <w:t>安置在成人機構之必要性。惟這類機構設施設備標</w:t>
      </w:r>
      <w:r w:rsidR="000929F7" w:rsidRPr="006113D6">
        <w:rPr>
          <w:rFonts w:ascii="Times New Roman"/>
          <w:b/>
          <w:spacing w:val="-6"/>
          <w:szCs w:val="32"/>
        </w:rPr>
        <w:t>準、各類專業人力配置與所具資格，</w:t>
      </w:r>
      <w:proofErr w:type="gramStart"/>
      <w:r w:rsidR="000929F7" w:rsidRPr="006113D6">
        <w:rPr>
          <w:rFonts w:ascii="Times New Roman"/>
          <w:b/>
          <w:spacing w:val="-6"/>
          <w:szCs w:val="32"/>
        </w:rPr>
        <w:t>並非以兒少</w:t>
      </w:r>
      <w:proofErr w:type="gramEnd"/>
      <w:r w:rsidR="000929F7" w:rsidRPr="006113D6">
        <w:rPr>
          <w:rFonts w:ascii="Times New Roman"/>
          <w:b/>
          <w:spacing w:val="-6"/>
          <w:szCs w:val="32"/>
        </w:rPr>
        <w:t>身</w:t>
      </w:r>
      <w:r w:rsidR="000929F7" w:rsidRPr="00F5082E">
        <w:rPr>
          <w:rFonts w:ascii="Times New Roman"/>
          <w:b/>
          <w:szCs w:val="32"/>
        </w:rPr>
        <w:t>心發展需求及其相關權益為著眼，相關監督及評鑑亦非</w:t>
      </w:r>
      <w:r w:rsidR="000929F7" w:rsidRPr="006113D6">
        <w:rPr>
          <w:rFonts w:ascii="Times New Roman"/>
          <w:b/>
          <w:szCs w:val="32"/>
        </w:rPr>
        <w:t>立基於安置兒少之照顧服務品質。</w:t>
      </w:r>
      <w:r w:rsidR="000929F7" w:rsidRPr="006113D6">
        <w:rPr>
          <w:rFonts w:ascii="Times New Roman"/>
          <w:b/>
        </w:rPr>
        <w:t>《</w:t>
      </w:r>
      <w:r w:rsidR="000929F7" w:rsidRPr="006113D6">
        <w:rPr>
          <w:rFonts w:ascii="Times New Roman"/>
          <w:b/>
        </w:rPr>
        <w:t>CRC</w:t>
      </w:r>
      <w:r w:rsidR="000929F7" w:rsidRPr="006113D6">
        <w:rPr>
          <w:rFonts w:ascii="Times New Roman"/>
          <w:b/>
        </w:rPr>
        <w:t>》、《</w:t>
      </w:r>
      <w:r w:rsidR="000929F7" w:rsidRPr="006113D6">
        <w:rPr>
          <w:rFonts w:ascii="Times New Roman"/>
          <w:b/>
        </w:rPr>
        <w:t>CRPD</w:t>
      </w:r>
      <w:r w:rsidR="000929F7" w:rsidRPr="006113D6">
        <w:rPr>
          <w:rFonts w:ascii="Times New Roman"/>
          <w:b/>
        </w:rPr>
        <w:t>》及《聯合國兒童替代性照顧準則》、我國《兒少權法》已揭示</w:t>
      </w:r>
      <w:r w:rsidR="000929F7" w:rsidRPr="006113D6">
        <w:rPr>
          <w:rFonts w:ascii="Times New Roman"/>
          <w:b/>
          <w:szCs w:val="32"/>
        </w:rPr>
        <w:t>國家採用替代性照顧安置兒童時，應符合兒童保護及</w:t>
      </w:r>
      <w:r w:rsidR="000929F7" w:rsidRPr="00F5082E">
        <w:rPr>
          <w:rFonts w:ascii="Times New Roman"/>
          <w:b/>
          <w:spacing w:val="-6"/>
          <w:szCs w:val="32"/>
        </w:rPr>
        <w:t>最大利益原則並定期進行評估，且應確保尊重每位兒童</w:t>
      </w:r>
      <w:r w:rsidR="000929F7" w:rsidRPr="006113D6">
        <w:rPr>
          <w:rFonts w:ascii="Times New Roman"/>
          <w:b/>
          <w:spacing w:val="-6"/>
          <w:szCs w:val="32"/>
        </w:rPr>
        <w:t>包括身心障礙或有任何特殊需求的兒童，通過</w:t>
      </w:r>
      <w:r w:rsidR="000929F7" w:rsidRPr="006113D6">
        <w:rPr>
          <w:rFonts w:ascii="Times New Roman"/>
          <w:b/>
          <w:szCs w:val="32"/>
        </w:rPr>
        <w:t>遊</w:t>
      </w:r>
      <w:r w:rsidR="000929F7" w:rsidRPr="006113D6">
        <w:rPr>
          <w:rFonts w:ascii="Times New Roman"/>
          <w:b/>
          <w:spacing w:val="6"/>
          <w:szCs w:val="32"/>
        </w:rPr>
        <w:t>戲和娛樂活動獲得身心發展的權利。而</w:t>
      </w:r>
      <w:r w:rsidR="000929F7" w:rsidRPr="006113D6">
        <w:rPr>
          <w:rFonts w:ascii="Times New Roman"/>
          <w:b/>
          <w:spacing w:val="6"/>
        </w:rPr>
        <w:t>安置乃是最後</w:t>
      </w:r>
      <w:r w:rsidR="000929F7" w:rsidRPr="006113D6">
        <w:rPr>
          <w:rFonts w:ascii="Times New Roman"/>
          <w:b/>
        </w:rPr>
        <w:t>手段，機構</w:t>
      </w:r>
      <w:r w:rsidR="000929F7" w:rsidRPr="006113D6">
        <w:rPr>
          <w:rFonts w:ascii="Times New Roman"/>
          <w:b/>
          <w:szCs w:val="32"/>
        </w:rPr>
        <w:t>安置應屬短期、暫時性之過渡措施。</w:t>
      </w:r>
      <w:proofErr w:type="gramStart"/>
      <w:r w:rsidR="000929F7" w:rsidRPr="006113D6">
        <w:rPr>
          <w:rFonts w:ascii="Times New Roman"/>
          <w:b/>
          <w:szCs w:val="32"/>
        </w:rPr>
        <w:t>惟</w:t>
      </w:r>
      <w:proofErr w:type="gramEnd"/>
      <w:r w:rsidR="000929F7" w:rsidRPr="006113D6">
        <w:rPr>
          <w:rFonts w:ascii="Times New Roman"/>
          <w:b/>
          <w:szCs w:val="32"/>
        </w:rPr>
        <w:t>現況卻是有</w:t>
      </w:r>
      <w:r w:rsidR="000929F7" w:rsidRPr="006113D6">
        <w:rPr>
          <w:rFonts w:ascii="Times New Roman"/>
          <w:b/>
          <w:szCs w:val="32"/>
        </w:rPr>
        <w:t>69.3</w:t>
      </w:r>
      <w:r w:rsidR="000929F7" w:rsidRPr="006113D6">
        <w:rPr>
          <w:rFonts w:ascii="Times New Roman"/>
          <w:b/>
          <w:szCs w:val="32"/>
        </w:rPr>
        <w:t>％者安置時間超過</w:t>
      </w:r>
      <w:r w:rsidR="000929F7" w:rsidRPr="006113D6">
        <w:rPr>
          <w:rFonts w:ascii="Times New Roman"/>
          <w:b/>
          <w:szCs w:val="32"/>
        </w:rPr>
        <w:t>2</w:t>
      </w:r>
      <w:r w:rsidR="000929F7" w:rsidRPr="006113D6">
        <w:rPr>
          <w:rFonts w:ascii="Times New Roman"/>
          <w:b/>
          <w:szCs w:val="32"/>
        </w:rPr>
        <w:t>年</w:t>
      </w:r>
      <w:r w:rsidR="000929F7" w:rsidRPr="006113D6">
        <w:rPr>
          <w:rFonts w:ascii="Times New Roman"/>
          <w:b/>
          <w:szCs w:val="32"/>
        </w:rPr>
        <w:t>(</w:t>
      </w:r>
      <w:r w:rsidR="000929F7" w:rsidRPr="006113D6">
        <w:rPr>
          <w:rFonts w:ascii="Times New Roman"/>
          <w:b/>
          <w:szCs w:val="32"/>
        </w:rPr>
        <w:t>甚有</w:t>
      </w:r>
      <w:proofErr w:type="gramStart"/>
      <w:r w:rsidR="000929F7" w:rsidRPr="006113D6">
        <w:rPr>
          <w:rFonts w:ascii="Times New Roman"/>
          <w:b/>
          <w:szCs w:val="32"/>
        </w:rPr>
        <w:t>4</w:t>
      </w:r>
      <w:proofErr w:type="gramEnd"/>
      <w:r w:rsidR="000929F7" w:rsidRPr="006113D6">
        <w:rPr>
          <w:rFonts w:ascii="Times New Roman"/>
          <w:b/>
          <w:szCs w:val="32"/>
        </w:rPr>
        <w:t>成者達</w:t>
      </w:r>
      <w:r w:rsidR="000929F7" w:rsidRPr="006113D6">
        <w:rPr>
          <w:rFonts w:ascii="Times New Roman"/>
          <w:b/>
          <w:szCs w:val="32"/>
        </w:rPr>
        <w:t>5</w:t>
      </w:r>
      <w:r w:rsidR="000929F7" w:rsidRPr="006113D6">
        <w:rPr>
          <w:rFonts w:ascii="Times New Roman"/>
          <w:b/>
          <w:szCs w:val="32"/>
        </w:rPr>
        <w:t>年以上</w:t>
      </w:r>
      <w:r w:rsidR="000929F7" w:rsidRPr="006113D6">
        <w:rPr>
          <w:rFonts w:ascii="Times New Roman"/>
          <w:b/>
          <w:szCs w:val="32"/>
        </w:rPr>
        <w:t>)</w:t>
      </w:r>
      <w:r w:rsidR="000929F7" w:rsidRPr="006113D6">
        <w:rPr>
          <w:rFonts w:ascii="Times New Roman"/>
          <w:b/>
          <w:szCs w:val="32"/>
        </w:rPr>
        <w:t>、</w:t>
      </w:r>
      <w:r w:rsidR="000929F7" w:rsidRPr="006113D6">
        <w:rPr>
          <w:rFonts w:ascii="Times New Roman"/>
          <w:b/>
          <w:szCs w:val="32"/>
        </w:rPr>
        <w:t>36.3</w:t>
      </w:r>
      <w:r w:rsidR="000929F7" w:rsidRPr="006113D6">
        <w:rPr>
          <w:rFonts w:ascii="Times New Roman"/>
          <w:b/>
          <w:szCs w:val="32"/>
        </w:rPr>
        <w:t>％者為輕度及中度障礙、超過</w:t>
      </w:r>
      <w:proofErr w:type="gramStart"/>
      <w:r w:rsidR="000929F7" w:rsidRPr="006113D6">
        <w:rPr>
          <w:rFonts w:ascii="Times New Roman"/>
          <w:b/>
          <w:szCs w:val="32"/>
        </w:rPr>
        <w:t>4</w:t>
      </w:r>
      <w:proofErr w:type="gramEnd"/>
      <w:r w:rsidR="000929F7" w:rsidRPr="006113D6">
        <w:rPr>
          <w:rFonts w:ascii="Times New Roman"/>
          <w:b/>
          <w:szCs w:val="32"/>
        </w:rPr>
        <w:t>成者</w:t>
      </w:r>
      <w:proofErr w:type="gramStart"/>
      <w:r w:rsidR="000929F7" w:rsidRPr="006113D6">
        <w:rPr>
          <w:rFonts w:ascii="Times New Roman"/>
          <w:b/>
          <w:szCs w:val="32"/>
        </w:rPr>
        <w:t>為跨</w:t>
      </w:r>
      <w:r w:rsidR="000929F7" w:rsidRPr="006113D6">
        <w:rPr>
          <w:rFonts w:ascii="Times New Roman"/>
          <w:b/>
        </w:rPr>
        <w:t>轄安</w:t>
      </w:r>
      <w:proofErr w:type="gramEnd"/>
      <w:r w:rsidR="000929F7" w:rsidRPr="006113D6">
        <w:rPr>
          <w:rFonts w:ascii="Times New Roman"/>
          <w:b/>
        </w:rPr>
        <w:t>置、</w:t>
      </w:r>
      <w:r w:rsidR="000929F7" w:rsidRPr="006113D6">
        <w:rPr>
          <w:rFonts w:ascii="Times New Roman"/>
          <w:b/>
        </w:rPr>
        <w:t>45.5</w:t>
      </w:r>
      <w:r w:rsidR="000929F7" w:rsidRPr="006113D6">
        <w:rPr>
          <w:rFonts w:ascii="Times New Roman"/>
          <w:b/>
        </w:rPr>
        <w:t>％者係</w:t>
      </w:r>
      <w:r w:rsidR="000929F7" w:rsidRPr="006113D6">
        <w:rPr>
          <w:rFonts w:ascii="Times New Roman"/>
          <w:b/>
          <w:szCs w:val="32"/>
        </w:rPr>
        <w:t>未</w:t>
      </w:r>
      <w:r w:rsidR="000929F7" w:rsidRPr="00F5082E">
        <w:rPr>
          <w:rFonts w:ascii="Times New Roman"/>
          <w:b/>
          <w:spacing w:val="-6"/>
          <w:szCs w:val="32"/>
        </w:rPr>
        <w:t>滿</w:t>
      </w:r>
      <w:r w:rsidR="000929F7" w:rsidRPr="00F5082E">
        <w:rPr>
          <w:rFonts w:ascii="Times New Roman"/>
          <w:b/>
          <w:spacing w:val="-6"/>
          <w:szCs w:val="32"/>
        </w:rPr>
        <w:t>12</w:t>
      </w:r>
      <w:r w:rsidR="000929F7" w:rsidRPr="00F5082E">
        <w:rPr>
          <w:rFonts w:ascii="Times New Roman"/>
          <w:b/>
          <w:spacing w:val="-6"/>
          <w:szCs w:val="32"/>
        </w:rPr>
        <w:t>歲者，顯</w:t>
      </w:r>
      <w:bookmarkStart w:id="41" w:name="_Hlk176437084"/>
      <w:r w:rsidR="000929F7" w:rsidRPr="00F5082E">
        <w:rPr>
          <w:rFonts w:ascii="Times New Roman"/>
          <w:b/>
          <w:spacing w:val="-6"/>
          <w:szCs w:val="32"/>
        </w:rPr>
        <w:t>有違公約替代性照顧準則</w:t>
      </w:r>
      <w:bookmarkEnd w:id="41"/>
      <w:r w:rsidR="000929F7" w:rsidRPr="00F5082E">
        <w:rPr>
          <w:rFonts w:ascii="Times New Roman"/>
          <w:b/>
          <w:spacing w:val="-6"/>
          <w:szCs w:val="32"/>
        </w:rPr>
        <w:t>。另公約也明定</w:t>
      </w:r>
      <w:r w:rsidR="000929F7" w:rsidRPr="006113D6">
        <w:rPr>
          <w:rFonts w:ascii="Times New Roman"/>
          <w:b/>
          <w:szCs w:val="32"/>
        </w:rPr>
        <w:t>兒童有接受教育之權利，國家應透過教育使個人之人格、才能及精神、身體之潛能獲得最大程度之發展。</w:t>
      </w:r>
      <w:r w:rsidR="000929F7" w:rsidRPr="006113D6">
        <w:rPr>
          <w:rFonts w:ascii="Times New Roman"/>
          <w:b/>
        </w:rPr>
        <w:t>經查部分機構照顧人員欠</w:t>
      </w:r>
      <w:r w:rsidR="000929F7" w:rsidRPr="006113D6">
        <w:rPr>
          <w:rFonts w:ascii="Times New Roman"/>
          <w:b/>
          <w:spacing w:val="-6"/>
        </w:rPr>
        <w:t>缺相關照顧之專業知能，安置環境亦不足以提供</w:t>
      </w:r>
      <w:proofErr w:type="gramStart"/>
      <w:r w:rsidR="000929F7" w:rsidRPr="006113D6">
        <w:rPr>
          <w:rFonts w:ascii="Times New Roman"/>
          <w:b/>
          <w:spacing w:val="-6"/>
        </w:rPr>
        <w:t>兒少</w:t>
      </w:r>
      <w:r w:rsidR="000929F7" w:rsidRPr="006113D6">
        <w:rPr>
          <w:rFonts w:ascii="Times New Roman"/>
          <w:b/>
        </w:rPr>
        <w:t>適切</w:t>
      </w:r>
      <w:proofErr w:type="gramEnd"/>
      <w:r w:rsidR="000929F7" w:rsidRPr="006113D6">
        <w:rPr>
          <w:rFonts w:ascii="Times New Roman"/>
          <w:b/>
        </w:rPr>
        <w:t>的教育教養、休閒活動與發展刺激等</w:t>
      </w:r>
      <w:r w:rsidR="000929F7" w:rsidRPr="00354CEF">
        <w:rPr>
          <w:rFonts w:ascii="Times New Roman"/>
          <w:b/>
        </w:rPr>
        <w:t>，甚至有不諳國語溝通之外籍照顧服務員照顧兒少，</w:t>
      </w:r>
      <w:r w:rsidR="0049616F" w:rsidRPr="00354CEF">
        <w:rPr>
          <w:rFonts w:ascii="Times New Roman" w:hint="eastAsia"/>
          <w:b/>
        </w:rPr>
        <w:t>且</w:t>
      </w:r>
      <w:r w:rsidR="0049616F" w:rsidRPr="00354CEF">
        <w:rPr>
          <w:rFonts w:ascii="Times New Roman" w:hint="eastAsia"/>
          <w:b/>
          <w:spacing w:val="-6"/>
          <w:szCs w:val="32"/>
        </w:rPr>
        <w:t>成人</w:t>
      </w:r>
      <w:r w:rsidR="0049616F" w:rsidRPr="00354CEF">
        <w:rPr>
          <w:rFonts w:ascii="Times New Roman"/>
          <w:b/>
          <w:spacing w:val="-6"/>
          <w:szCs w:val="32"/>
          <w:lang w:eastAsia="zh-HK"/>
        </w:rPr>
        <w:t>機構</w:t>
      </w:r>
      <w:r w:rsidR="0049616F" w:rsidRPr="00354CEF">
        <w:rPr>
          <w:rFonts w:ascii="Times New Roman" w:hint="eastAsia"/>
          <w:b/>
          <w:spacing w:val="-6"/>
          <w:szCs w:val="32"/>
        </w:rPr>
        <w:t>運作型態也</w:t>
      </w:r>
      <w:r w:rsidR="0049616F" w:rsidRPr="00354CEF">
        <w:rPr>
          <w:rFonts w:ascii="Times New Roman" w:hint="eastAsia"/>
          <w:b/>
          <w:bCs/>
          <w:spacing w:val="-6"/>
          <w:szCs w:val="32"/>
          <w:lang w:eastAsia="zh-HK"/>
        </w:rPr>
        <w:t>無力擔負起家長的</w:t>
      </w:r>
      <w:r w:rsidR="0049616F" w:rsidRPr="00354CEF">
        <w:rPr>
          <w:rFonts w:ascii="Times New Roman" w:hint="eastAsia"/>
          <w:b/>
          <w:bCs/>
          <w:spacing w:val="-6"/>
          <w:szCs w:val="32"/>
        </w:rPr>
        <w:t>照顧</w:t>
      </w:r>
      <w:r w:rsidR="0049616F" w:rsidRPr="00354CEF">
        <w:rPr>
          <w:rFonts w:ascii="Times New Roman" w:hint="eastAsia"/>
          <w:b/>
          <w:bCs/>
          <w:spacing w:val="-6"/>
          <w:szCs w:val="32"/>
          <w:lang w:eastAsia="zh-HK"/>
        </w:rPr>
        <w:t>角色與功能</w:t>
      </w:r>
      <w:r w:rsidR="00505348" w:rsidRPr="00354CEF">
        <w:rPr>
          <w:rFonts w:ascii="Times New Roman" w:hint="eastAsia"/>
          <w:b/>
          <w:spacing w:val="-6"/>
        </w:rPr>
        <w:t>。</w:t>
      </w:r>
      <w:r w:rsidR="009F14FF" w:rsidRPr="00354CEF">
        <w:rPr>
          <w:rFonts w:ascii="Times New Roman" w:hint="eastAsia"/>
          <w:b/>
          <w:spacing w:val="-6"/>
        </w:rPr>
        <w:t>以上顯示</w:t>
      </w:r>
      <w:r w:rsidR="0049616F" w:rsidRPr="00354CEF">
        <w:rPr>
          <w:rFonts w:hAnsi="標楷體" w:hint="eastAsia"/>
          <w:b/>
          <w:szCs w:val="32"/>
        </w:rPr>
        <w:t>衛福部明顯疏於督導地方政府負起特殊需求兒少安置資源布建屬地</w:t>
      </w:r>
      <w:r w:rsidR="0049616F" w:rsidRPr="00354CEF">
        <w:rPr>
          <w:rFonts w:hAnsi="標楷體" w:hint="eastAsia"/>
          <w:b/>
          <w:spacing w:val="6"/>
          <w:szCs w:val="32"/>
        </w:rPr>
        <w:t>方自治事項之責任</w:t>
      </w:r>
      <w:r w:rsidR="0049616F" w:rsidRPr="00354CEF">
        <w:rPr>
          <w:rFonts w:hAnsi="標楷體" w:hint="eastAsia"/>
          <w:b/>
          <w:szCs w:val="32"/>
        </w:rPr>
        <w:t>，使地方政府未能依C</w:t>
      </w:r>
      <w:r w:rsidR="0049616F" w:rsidRPr="00354CEF">
        <w:rPr>
          <w:rFonts w:hAnsi="標楷體"/>
          <w:b/>
          <w:szCs w:val="32"/>
        </w:rPr>
        <w:t>RC</w:t>
      </w:r>
      <w:r w:rsidR="0049616F" w:rsidRPr="00354CEF">
        <w:rPr>
          <w:rFonts w:hAnsi="標楷體" w:hint="eastAsia"/>
          <w:b/>
          <w:szCs w:val="32"/>
        </w:rPr>
        <w:t>國際審查結論性意見及替代性照顧政策，定期評估</w:t>
      </w:r>
      <w:r w:rsidR="0049616F" w:rsidRPr="00354CEF">
        <w:rPr>
          <w:rFonts w:hAnsi="標楷體"/>
          <w:b/>
          <w:szCs w:val="32"/>
        </w:rPr>
        <w:t>安置在成人機構之特殊需求兒少相關權益</w:t>
      </w:r>
      <w:r w:rsidR="0049616F" w:rsidRPr="00354CEF">
        <w:rPr>
          <w:rFonts w:hAnsi="標楷體" w:hint="eastAsia"/>
          <w:b/>
          <w:szCs w:val="32"/>
        </w:rPr>
        <w:t>，並</w:t>
      </w:r>
      <w:r w:rsidR="0049616F" w:rsidRPr="00354CEF">
        <w:rPr>
          <w:rFonts w:hAnsi="標楷體"/>
          <w:b/>
          <w:szCs w:val="32"/>
        </w:rPr>
        <w:t>確保</w:t>
      </w:r>
      <w:r w:rsidR="0049616F" w:rsidRPr="00354CEF">
        <w:rPr>
          <w:rFonts w:hAnsi="標楷體" w:hint="eastAsia"/>
          <w:b/>
          <w:szCs w:val="32"/>
        </w:rPr>
        <w:t>相關</w:t>
      </w:r>
      <w:r w:rsidR="0049616F" w:rsidRPr="00354CEF">
        <w:rPr>
          <w:rFonts w:hAnsi="標楷體"/>
          <w:b/>
          <w:szCs w:val="32"/>
        </w:rPr>
        <w:t>安置措施為適當、符合兒少最佳利益</w:t>
      </w:r>
      <w:r w:rsidR="0049616F" w:rsidRPr="00354CEF">
        <w:rPr>
          <w:rFonts w:hAnsi="標楷體" w:hint="eastAsia"/>
          <w:b/>
          <w:szCs w:val="32"/>
        </w:rPr>
        <w:t>，致無法保障</w:t>
      </w:r>
      <w:proofErr w:type="gramStart"/>
      <w:r w:rsidR="0049616F" w:rsidRPr="00354CEF">
        <w:rPr>
          <w:rFonts w:hAnsi="標楷體" w:hint="eastAsia"/>
          <w:b/>
          <w:szCs w:val="32"/>
        </w:rPr>
        <w:t>這類兒少</w:t>
      </w:r>
      <w:proofErr w:type="gramEnd"/>
      <w:r w:rsidR="0049616F" w:rsidRPr="00354CEF">
        <w:rPr>
          <w:rFonts w:hAnsi="標楷體" w:hint="eastAsia"/>
          <w:b/>
          <w:szCs w:val="32"/>
        </w:rPr>
        <w:t>全面成長發展的權利，</w:t>
      </w:r>
      <w:r w:rsidR="000929F7" w:rsidRPr="00354CEF">
        <w:rPr>
          <w:rFonts w:hAnsi="標楷體"/>
          <w:b/>
          <w:spacing w:val="6"/>
          <w:szCs w:val="32"/>
        </w:rPr>
        <w:t>核有怠失</w:t>
      </w:r>
      <w:r w:rsidR="000929F7" w:rsidRPr="00354CEF">
        <w:rPr>
          <w:rFonts w:hAnsi="標楷體"/>
          <w:b/>
          <w:spacing w:val="6"/>
        </w:rPr>
        <w:t>。為確保特</w:t>
      </w:r>
      <w:r w:rsidR="000929F7" w:rsidRPr="00354CEF">
        <w:rPr>
          <w:rFonts w:ascii="Times New Roman"/>
          <w:b/>
          <w:spacing w:val="6"/>
        </w:rPr>
        <w:t>殊需求安</w:t>
      </w:r>
      <w:r w:rsidR="000929F7" w:rsidRPr="00354CEF">
        <w:rPr>
          <w:rFonts w:ascii="Times New Roman"/>
          <w:b/>
          <w:spacing w:val="-6"/>
        </w:rPr>
        <w:t>置兒少獲得適當的替代性</w:t>
      </w:r>
      <w:r w:rsidR="000929F7" w:rsidRPr="00354CEF">
        <w:rPr>
          <w:rFonts w:ascii="Times New Roman"/>
          <w:b/>
          <w:spacing w:val="-6"/>
          <w:szCs w:val="32"/>
        </w:rPr>
        <w:t>照顧措施免於遭受不當對待</w:t>
      </w:r>
      <w:r w:rsidR="000929F7" w:rsidRPr="00354CEF">
        <w:rPr>
          <w:rFonts w:ascii="Times New Roman"/>
          <w:b/>
          <w:szCs w:val="32"/>
        </w:rPr>
        <w:t>，行政院允應</w:t>
      </w:r>
      <w:r w:rsidR="00443227" w:rsidRPr="00354CEF">
        <w:rPr>
          <w:rFonts w:ascii="Times New Roman" w:hint="eastAsia"/>
          <w:b/>
          <w:szCs w:val="32"/>
        </w:rPr>
        <w:t>督促</w:t>
      </w:r>
      <w:proofErr w:type="gramStart"/>
      <w:r w:rsidR="000929F7" w:rsidRPr="00354CEF">
        <w:rPr>
          <w:rFonts w:ascii="Times New Roman"/>
          <w:b/>
        </w:rPr>
        <w:t>衛福部及地方政府</w:t>
      </w:r>
      <w:proofErr w:type="gramEnd"/>
      <w:r w:rsidR="000929F7" w:rsidRPr="00354CEF">
        <w:rPr>
          <w:rFonts w:ascii="Times New Roman"/>
          <w:b/>
        </w:rPr>
        <w:t>，依公約意旨逐案全面檢視評估現有安置在成人機構特</w:t>
      </w:r>
      <w:r w:rsidR="000929F7" w:rsidRPr="00C5264B">
        <w:rPr>
          <w:rFonts w:ascii="Times New Roman"/>
          <w:b/>
        </w:rPr>
        <w:t>殊需求</w:t>
      </w:r>
      <w:r w:rsidR="000929F7" w:rsidRPr="00C5264B">
        <w:rPr>
          <w:rFonts w:ascii="Times New Roman"/>
          <w:b/>
        </w:rPr>
        <w:lastRenderedPageBreak/>
        <w:t>兒少實</w:t>
      </w:r>
      <w:r w:rsidR="000929F7" w:rsidRPr="00C5264B">
        <w:rPr>
          <w:rFonts w:ascii="Times New Roman"/>
          <w:b/>
          <w:spacing w:val="6"/>
        </w:rPr>
        <w:t>際受照顧狀況，積極研謀改善對策。</w:t>
      </w:r>
      <w:r w:rsidR="006113D6" w:rsidRPr="00C5264B">
        <w:rPr>
          <w:rFonts w:ascii="Times New Roman"/>
          <w:b/>
          <w:bCs/>
          <w:color w:val="000000" w:themeColor="text1"/>
          <w:spacing w:val="6"/>
        </w:rPr>
        <w:t>茲</w:t>
      </w:r>
      <w:proofErr w:type="gramStart"/>
      <w:r w:rsidR="006113D6" w:rsidRPr="00C5264B">
        <w:rPr>
          <w:rFonts w:ascii="Times New Roman"/>
          <w:b/>
          <w:bCs/>
          <w:color w:val="000000" w:themeColor="text1"/>
          <w:spacing w:val="6"/>
        </w:rPr>
        <w:t>臚</w:t>
      </w:r>
      <w:proofErr w:type="gramEnd"/>
      <w:r w:rsidR="006113D6" w:rsidRPr="00C5264B">
        <w:rPr>
          <w:rFonts w:ascii="Times New Roman"/>
          <w:b/>
          <w:bCs/>
          <w:color w:val="000000" w:themeColor="text1"/>
          <w:spacing w:val="6"/>
        </w:rPr>
        <w:t>列事實與理由</w:t>
      </w:r>
      <w:r w:rsidR="006113D6" w:rsidRPr="006113D6">
        <w:rPr>
          <w:rFonts w:ascii="Times New Roman"/>
          <w:b/>
          <w:bCs/>
          <w:color w:val="000000" w:themeColor="text1"/>
        </w:rPr>
        <w:t>如下</w:t>
      </w:r>
      <w:r w:rsidR="006113D6" w:rsidRPr="006113D6">
        <w:rPr>
          <w:rFonts w:ascii="Times New Roman"/>
          <w:b/>
          <w:color w:val="000000" w:themeColor="text1"/>
        </w:rPr>
        <w:t>：</w:t>
      </w:r>
    </w:p>
    <w:p w:rsidR="00E96E8F" w:rsidRPr="006113D6" w:rsidRDefault="00E96E8F" w:rsidP="006113D6">
      <w:pPr>
        <w:pStyle w:val="2"/>
        <w:rPr>
          <w:rFonts w:ascii="Times New Roman" w:hAnsi="Times New Roman"/>
        </w:rPr>
      </w:pPr>
      <w:r w:rsidRPr="006113D6">
        <w:rPr>
          <w:rFonts w:ascii="Times New Roman" w:hAnsi="Times New Roman"/>
        </w:rPr>
        <w:t>依《</w:t>
      </w:r>
      <w:r w:rsidRPr="006113D6">
        <w:rPr>
          <w:rFonts w:ascii="Times New Roman" w:hAnsi="Times New Roman"/>
        </w:rPr>
        <w:t>CRC</w:t>
      </w:r>
      <w:r w:rsidRPr="006113D6">
        <w:rPr>
          <w:rFonts w:ascii="Times New Roman" w:hAnsi="Times New Roman"/>
        </w:rPr>
        <w:t>》及《聯合國兒童替代性照顧準則》規</w:t>
      </w:r>
      <w:r w:rsidRPr="006113D6">
        <w:rPr>
          <w:rFonts w:ascii="Times New Roman" w:hAnsi="Times New Roman"/>
          <w:spacing w:val="-6"/>
        </w:rPr>
        <w:t>定，國家採用替代性照顧措施安置兒童時，應符合兒</w:t>
      </w:r>
      <w:r w:rsidRPr="006113D6">
        <w:rPr>
          <w:rFonts w:ascii="Times New Roman" w:hAnsi="Times New Roman"/>
        </w:rPr>
        <w:t>童保護及</w:t>
      </w:r>
      <w:r w:rsidRPr="003571C7">
        <w:rPr>
          <w:rFonts w:ascii="Times New Roman" w:hAnsi="Times New Roman"/>
          <w:spacing w:val="6"/>
        </w:rPr>
        <w:t>最大利益原則，也應慮及短期與長期方案，並應定</w:t>
      </w:r>
      <w:r w:rsidRPr="003571C7">
        <w:rPr>
          <w:rFonts w:ascii="Times New Roman" w:hAnsi="Times New Roman"/>
        </w:rPr>
        <w:t>期評估安置措施是否適當、符合兒童最佳利益，且安</w:t>
      </w:r>
      <w:r w:rsidRPr="003571C7">
        <w:rPr>
          <w:rFonts w:ascii="Times New Roman" w:hAnsi="Times New Roman"/>
          <w:spacing w:val="6"/>
        </w:rPr>
        <w:t>置措施的照顧者應確保尊重每</w:t>
      </w:r>
      <w:proofErr w:type="gramStart"/>
      <w:r w:rsidRPr="003571C7">
        <w:rPr>
          <w:rFonts w:ascii="Times New Roman" w:hAnsi="Times New Roman"/>
          <w:spacing w:val="6"/>
        </w:rPr>
        <w:t>個</w:t>
      </w:r>
      <w:proofErr w:type="gramEnd"/>
      <w:r w:rsidRPr="003571C7">
        <w:rPr>
          <w:rFonts w:ascii="Times New Roman" w:hAnsi="Times New Roman"/>
          <w:spacing w:val="6"/>
        </w:rPr>
        <w:t>兒童，包括身心障</w:t>
      </w:r>
      <w:r w:rsidRPr="006113D6">
        <w:rPr>
          <w:rFonts w:ascii="Times New Roman" w:hAnsi="Times New Roman"/>
        </w:rPr>
        <w:t>礙者兒</w:t>
      </w:r>
      <w:r w:rsidRPr="006113D6">
        <w:rPr>
          <w:rFonts w:ascii="Times New Roman" w:hAnsi="Times New Roman"/>
          <w:spacing w:val="-6"/>
        </w:rPr>
        <w:t>童或有任何特殊需求的兒童，通過遊戲和娛樂活動</w:t>
      </w:r>
      <w:r w:rsidRPr="006113D6">
        <w:rPr>
          <w:rFonts w:ascii="Times New Roman" w:hAnsi="Times New Roman"/>
        </w:rPr>
        <w:t>獲得身心發展的權利：</w:t>
      </w:r>
    </w:p>
    <w:p w:rsidR="00E96E8F" w:rsidRPr="00E96E8F" w:rsidRDefault="00E96E8F" w:rsidP="006113D6">
      <w:pPr>
        <w:pStyle w:val="3"/>
      </w:pPr>
      <w:r w:rsidRPr="006113D6">
        <w:rPr>
          <w:rFonts w:ascii="Times New Roman" w:hAnsi="Times New Roman"/>
          <w:spacing w:val="4"/>
        </w:rPr>
        <w:t>如前所述，《</w:t>
      </w:r>
      <w:r w:rsidRPr="006113D6">
        <w:rPr>
          <w:rFonts w:ascii="Times New Roman" w:hAnsi="Times New Roman"/>
          <w:spacing w:val="4"/>
        </w:rPr>
        <w:t>CRC</w:t>
      </w:r>
      <w:r w:rsidRPr="006113D6">
        <w:rPr>
          <w:rFonts w:ascii="Times New Roman" w:hAnsi="Times New Roman"/>
          <w:spacing w:val="4"/>
        </w:rPr>
        <w:t>》、《</w:t>
      </w:r>
      <w:r w:rsidRPr="006113D6">
        <w:rPr>
          <w:rFonts w:ascii="Times New Roman" w:hAnsi="Times New Roman"/>
          <w:spacing w:val="4"/>
        </w:rPr>
        <w:t>CRPD</w:t>
      </w:r>
      <w:r w:rsidRPr="006113D6">
        <w:rPr>
          <w:rFonts w:ascii="Times New Roman" w:hAnsi="Times New Roman"/>
          <w:spacing w:val="4"/>
        </w:rPr>
        <w:t>》及</w:t>
      </w:r>
      <w:proofErr w:type="gramStart"/>
      <w:r w:rsidRPr="006113D6">
        <w:rPr>
          <w:rFonts w:ascii="Times New Roman" w:hAnsi="Times New Roman"/>
          <w:color w:val="000000" w:themeColor="text1"/>
          <w:spacing w:val="4"/>
        </w:rPr>
        <w:t>《聯合國兒童替代</w:t>
      </w:r>
      <w:r w:rsidRPr="006113D6">
        <w:rPr>
          <w:rFonts w:ascii="Times New Roman" w:hAnsi="Times New Roman"/>
          <w:color w:val="000000" w:themeColor="text1"/>
          <w:spacing w:val="2"/>
        </w:rPr>
        <w:t>性照顧準則》</w:t>
      </w:r>
      <w:r w:rsidRPr="006113D6">
        <w:rPr>
          <w:rFonts w:ascii="Times New Roman" w:hAnsi="Times New Roman"/>
          <w:spacing w:val="2"/>
        </w:rPr>
        <w:t>均已揭示</w:t>
      </w:r>
      <w:proofErr w:type="gramEnd"/>
      <w:r w:rsidRPr="006113D6">
        <w:rPr>
          <w:rFonts w:ascii="Times New Roman" w:hAnsi="Times New Roman"/>
          <w:spacing w:val="2"/>
        </w:rPr>
        <w:t>，國家針對暫時或永久剝</w:t>
      </w:r>
      <w:r w:rsidRPr="006113D6">
        <w:rPr>
          <w:rFonts w:ascii="Times New Roman" w:hAnsi="Times New Roman"/>
        </w:rPr>
        <w:t>奪其家庭環境之兒童，或因顧及其最佳利益無法使其繼</w:t>
      </w:r>
      <w:r w:rsidRPr="002A03B4">
        <w:rPr>
          <w:spacing w:val="6"/>
        </w:rPr>
        <w:t>續留在家庭環境時，應給予特別之保護與協助，</w:t>
      </w:r>
      <w:r w:rsidRPr="00E96E8F">
        <w:t>從</w:t>
      </w:r>
      <w:r w:rsidRPr="002A03B4">
        <w:rPr>
          <w:spacing w:val="6"/>
        </w:rPr>
        <w:t>符合兒童保護及最大利益，確保兒童獲得適當的</w:t>
      </w:r>
      <w:r w:rsidRPr="00E96E8F">
        <w:t>替代性照顧措施。再據《CRC》第25條明定，國家體</w:t>
      </w:r>
      <w:r w:rsidRPr="002A03B4">
        <w:rPr>
          <w:spacing w:val="6"/>
        </w:rPr>
        <w:t>認為照顧、保護或治療兒童身體或心理健康之目的</w:t>
      </w:r>
      <w:r w:rsidRPr="00E96E8F">
        <w:t>，而</w:t>
      </w:r>
      <w:r w:rsidRPr="002A03B4">
        <w:rPr>
          <w:spacing w:val="-6"/>
        </w:rPr>
        <w:t>由權責單位安置之兒童，有權對於其所受之待遇</w:t>
      </w:r>
      <w:r w:rsidRPr="00E96E8F">
        <w:rPr>
          <w:spacing w:val="6"/>
        </w:rPr>
        <w:t>，以</w:t>
      </w:r>
      <w:r w:rsidRPr="002A03B4">
        <w:rPr>
          <w:spacing w:val="8"/>
        </w:rPr>
        <w:t>及所受安置有關之其他一切情況，要求定期評估</w:t>
      </w:r>
      <w:r w:rsidRPr="00E96E8F">
        <w:t>。</w:t>
      </w:r>
    </w:p>
    <w:p w:rsidR="00E96E8F" w:rsidRPr="00E96E8F" w:rsidRDefault="00E96E8F" w:rsidP="006113D6">
      <w:pPr>
        <w:pStyle w:val="3"/>
        <w:rPr>
          <w:rFonts w:ascii="Times New Roman" w:hAnsi="Times New Roman"/>
          <w:spacing w:val="-6"/>
        </w:rPr>
      </w:pPr>
      <w:r w:rsidRPr="00C318C5">
        <w:rPr>
          <w:rFonts w:ascii="Times New Roman" w:hAnsi="Times New Roman"/>
        </w:rPr>
        <w:t>西元</w:t>
      </w:r>
      <w:r w:rsidRPr="00C318C5">
        <w:rPr>
          <w:rFonts w:ascii="Times New Roman" w:hAnsi="Times New Roman"/>
        </w:rPr>
        <w:t>2009</w:t>
      </w:r>
      <w:r w:rsidRPr="00C318C5">
        <w:rPr>
          <w:rFonts w:ascii="Times New Roman" w:hAnsi="Times New Roman"/>
        </w:rPr>
        <w:t>年</w:t>
      </w:r>
      <w:r w:rsidRPr="00C318C5">
        <w:rPr>
          <w:rFonts w:ascii="Times New Roman" w:hAnsi="Times New Roman"/>
        </w:rPr>
        <w:t>12</w:t>
      </w:r>
      <w:r w:rsidRPr="00C318C5">
        <w:rPr>
          <w:rFonts w:ascii="Times New Roman" w:hAnsi="Times New Roman"/>
        </w:rPr>
        <w:t>月</w:t>
      </w:r>
      <w:r w:rsidRPr="00C318C5">
        <w:rPr>
          <w:rFonts w:ascii="Times New Roman" w:hAnsi="Times New Roman"/>
        </w:rPr>
        <w:t>18</w:t>
      </w:r>
      <w:r w:rsidRPr="00C318C5">
        <w:rPr>
          <w:rFonts w:ascii="Times New Roman" w:hAnsi="Times New Roman"/>
        </w:rPr>
        <w:t>日聯合國大會通過《聯合國兒童替</w:t>
      </w:r>
      <w:r w:rsidRPr="00E96E8F">
        <w:rPr>
          <w:rFonts w:ascii="Times New Roman" w:hAnsi="Times New Roman"/>
          <w:spacing w:val="-6"/>
        </w:rPr>
        <w:t>代性照顧準則》，係為加強執行《</w:t>
      </w:r>
      <w:r w:rsidRPr="00E96E8F">
        <w:rPr>
          <w:rFonts w:ascii="Times New Roman" w:hAnsi="Times New Roman"/>
          <w:spacing w:val="-6"/>
        </w:rPr>
        <w:t>CRC</w:t>
      </w:r>
      <w:r w:rsidRPr="00E96E8F">
        <w:rPr>
          <w:rFonts w:ascii="Times New Roman" w:hAnsi="Times New Roman"/>
          <w:spacing w:val="-6"/>
        </w:rPr>
        <w:t>》</w:t>
      </w:r>
      <w:r w:rsidRPr="00E96E8F">
        <w:rPr>
          <w:rFonts w:ascii="Times New Roman" w:hAnsi="Times New Roman"/>
        </w:rPr>
        <w:t>及其他國際文書中關於已失去或有可能失去父母照顧的</w:t>
      </w:r>
      <w:r w:rsidRPr="00E96E8F">
        <w:rPr>
          <w:rFonts w:ascii="Times New Roman" w:hAnsi="Times New Roman"/>
          <w:spacing w:val="-6"/>
        </w:rPr>
        <w:t>兒童保護及其福祉問題相關規定，國家除應設法支援各項工作使兒童處於或重新回到家庭</w:t>
      </w:r>
      <w:r w:rsidRPr="00E96E8F">
        <w:rPr>
          <w:rFonts w:ascii="Times New Roman" w:hAnsi="Times New Roman"/>
        </w:rPr>
        <w:t>照</w:t>
      </w:r>
      <w:r w:rsidRPr="00E96E8F">
        <w:rPr>
          <w:rFonts w:ascii="Times New Roman" w:hAnsi="Times New Roman"/>
          <w:spacing w:val="2"/>
        </w:rPr>
        <w:t>顧外，並應確</w:t>
      </w:r>
      <w:r w:rsidRPr="00E96E8F">
        <w:rPr>
          <w:rFonts w:ascii="Times New Roman" w:hAnsi="Times New Roman"/>
          <w:spacing w:val="-6"/>
        </w:rPr>
        <w:t>保替代性照顧能促進安置兒童全面和協調發展。該準則亦</w:t>
      </w:r>
      <w:r w:rsidRPr="00E96E8F">
        <w:rPr>
          <w:rFonts w:ascii="Times New Roman" w:hAnsi="Times New Roman"/>
        </w:rPr>
        <w:t>指出，國家應將剝奪家</w:t>
      </w:r>
      <w:r w:rsidRPr="00E96E8F">
        <w:rPr>
          <w:rFonts w:ascii="Times New Roman" w:hAnsi="Times New Roman"/>
          <w:spacing w:val="-6"/>
        </w:rPr>
        <w:t>庭對兒童的照顧作為最後手段，在可能的情況下，這種措施應是</w:t>
      </w:r>
      <w:r w:rsidRPr="00E96E8F">
        <w:rPr>
          <w:rFonts w:ascii="Times New Roman" w:hAnsi="Times New Roman"/>
          <w:spacing w:val="6"/>
        </w:rPr>
        <w:t>臨時性，持續時間應盡可</w:t>
      </w:r>
      <w:r w:rsidRPr="00E96E8F">
        <w:rPr>
          <w:rFonts w:ascii="Times New Roman" w:hAnsi="Times New Roman"/>
          <w:spacing w:val="-6"/>
        </w:rPr>
        <w:t>能短，並應定期審查剝奪決定；評估工作應做到</w:t>
      </w:r>
      <w:r w:rsidRPr="00E96E8F">
        <w:rPr>
          <w:rFonts w:ascii="Times New Roman" w:hAnsi="Times New Roman"/>
        </w:rPr>
        <w:t>快</w:t>
      </w:r>
      <w:r w:rsidRPr="00E96E8F">
        <w:rPr>
          <w:rFonts w:ascii="Times New Roman" w:hAnsi="Times New Roman"/>
          <w:spacing w:val="-6"/>
        </w:rPr>
        <w:t>速、徹底和仔細，應慮及兒童當下的安全和福祉</w:t>
      </w:r>
      <w:r w:rsidRPr="00E96E8F">
        <w:rPr>
          <w:rFonts w:ascii="Times New Roman" w:hAnsi="Times New Roman"/>
        </w:rPr>
        <w:t>及其長期照顧和發展問</w:t>
      </w:r>
      <w:r w:rsidRPr="00E96E8F">
        <w:rPr>
          <w:rFonts w:ascii="Times New Roman" w:hAnsi="Times New Roman"/>
          <w:spacing w:val="-6"/>
        </w:rPr>
        <w:t>題，並應涵蓋兒童的個</w:t>
      </w:r>
      <w:r w:rsidRPr="00E96E8F">
        <w:rPr>
          <w:rFonts w:ascii="Times New Roman" w:hAnsi="Times New Roman"/>
          <w:spacing w:val="-6"/>
        </w:rPr>
        <w:lastRenderedPageBreak/>
        <w:t>性特徵和發展特點、種族、文化、語言和宗教背景、家庭</w:t>
      </w:r>
      <w:r w:rsidRPr="00E96E8F">
        <w:rPr>
          <w:rFonts w:ascii="Times New Roman" w:hAnsi="Times New Roman"/>
        </w:rPr>
        <w:t>和社會環境、醫療病</w:t>
      </w:r>
      <w:r w:rsidRPr="00E96E8F">
        <w:rPr>
          <w:rFonts w:ascii="Times New Roman" w:hAnsi="Times New Roman"/>
          <w:spacing w:val="-6"/>
        </w:rPr>
        <w:t>史及任何特殊需要。且採用替代性照顧安置兒童時，應符合兒童保護和最大利益原則</w:t>
      </w:r>
      <w:r w:rsidRPr="00E96E8F">
        <w:rPr>
          <w:rStyle w:val="aff1"/>
          <w:rFonts w:ascii="Times New Roman" w:hAnsi="Times New Roman"/>
          <w:spacing w:val="-6"/>
        </w:rPr>
        <w:footnoteReference w:id="5"/>
      </w:r>
      <w:r w:rsidRPr="00E96E8F">
        <w:rPr>
          <w:rFonts w:ascii="Times New Roman" w:hAnsi="Times New Roman"/>
          <w:spacing w:val="-6"/>
        </w:rPr>
        <w:t>。</w:t>
      </w:r>
      <w:proofErr w:type="gramStart"/>
      <w:r w:rsidRPr="00E96E8F">
        <w:rPr>
          <w:rFonts w:ascii="Times New Roman" w:hAnsi="Times New Roman"/>
          <w:spacing w:val="-6"/>
        </w:rPr>
        <w:t>此外，</w:t>
      </w:r>
      <w:proofErr w:type="gramEnd"/>
      <w:r w:rsidRPr="00E96E8F">
        <w:rPr>
          <w:rFonts w:ascii="Times New Roman" w:hAnsi="Times New Roman"/>
          <w:b/>
          <w:spacing w:val="-6"/>
        </w:rPr>
        <w:t>規劃和提供照顧及確保永久性的工作應儘早展開，最好是在兒童進入照顧</w:t>
      </w:r>
      <w:r w:rsidRPr="00E96E8F">
        <w:rPr>
          <w:rFonts w:ascii="Times New Roman" w:hAnsi="Times New Roman"/>
          <w:b/>
        </w:rPr>
        <w:t>環境之前，同時須慮</w:t>
      </w:r>
      <w:r w:rsidRPr="001525A3">
        <w:rPr>
          <w:rFonts w:ascii="Times New Roman" w:hAnsi="Times New Roman"/>
          <w:b/>
          <w:spacing w:val="6"/>
        </w:rPr>
        <w:t>及所審議備選方案的當下和長期優缺點，並包含短期</w:t>
      </w:r>
      <w:r w:rsidRPr="00E96E8F">
        <w:rPr>
          <w:rFonts w:ascii="Times New Roman" w:hAnsi="Times New Roman"/>
          <w:b/>
          <w:spacing w:val="-6"/>
        </w:rPr>
        <w:t>和長期建</w:t>
      </w:r>
      <w:r w:rsidRPr="00E96E8F">
        <w:rPr>
          <w:rFonts w:ascii="Times New Roman" w:hAnsi="Times New Roman"/>
          <w:b/>
          <w:spacing w:val="6"/>
        </w:rPr>
        <w:t>議。</w:t>
      </w:r>
      <w:r w:rsidRPr="00E96E8F">
        <w:rPr>
          <w:rFonts w:ascii="Times New Roman" w:hAnsi="Times New Roman"/>
          <w:spacing w:val="6"/>
        </w:rPr>
        <w:t>另外，替代性照顧</w:t>
      </w:r>
      <w:r w:rsidRPr="00E96E8F">
        <w:rPr>
          <w:rFonts w:ascii="Times New Roman" w:hAnsi="Times New Roman"/>
          <w:spacing w:val="6"/>
          <w:szCs w:val="32"/>
        </w:rPr>
        <w:t>應確保尊重每</w:t>
      </w:r>
      <w:r w:rsidRPr="001525A3">
        <w:rPr>
          <w:rFonts w:ascii="Times New Roman" w:hAnsi="Times New Roman"/>
          <w:szCs w:val="32"/>
        </w:rPr>
        <w:t>位兒童，包括身心障礙兒童或有任何特殊需求的兒童</w:t>
      </w:r>
      <w:r w:rsidRPr="00E96E8F">
        <w:rPr>
          <w:rFonts w:ascii="Times New Roman" w:hAnsi="Times New Roman"/>
          <w:spacing w:val="6"/>
          <w:szCs w:val="32"/>
        </w:rPr>
        <w:t>，通過遊戲</w:t>
      </w:r>
      <w:r w:rsidRPr="00E96E8F">
        <w:rPr>
          <w:rFonts w:ascii="Times New Roman" w:hAnsi="Times New Roman"/>
          <w:szCs w:val="32"/>
        </w:rPr>
        <w:t>和娛樂活動獲得身心發展的權利，並為在照</w:t>
      </w:r>
      <w:r w:rsidRPr="00892240">
        <w:rPr>
          <w:rFonts w:ascii="Times New Roman" w:hAnsi="Times New Roman"/>
          <w:spacing w:val="6"/>
          <w:szCs w:val="32"/>
        </w:rPr>
        <w:t>顧環境內開展此種活動創造機會；並應鼓勵和便</w:t>
      </w:r>
      <w:r w:rsidRPr="00E96E8F">
        <w:rPr>
          <w:rFonts w:ascii="Times New Roman" w:hAnsi="Times New Roman"/>
          <w:spacing w:val="-6"/>
          <w:szCs w:val="32"/>
        </w:rPr>
        <w:t>利與當地社區中的兒童和其他人保持</w:t>
      </w:r>
      <w:r w:rsidRPr="00E96E8F">
        <w:rPr>
          <w:rFonts w:ascii="Times New Roman" w:hAnsi="Times New Roman"/>
          <w:szCs w:val="32"/>
        </w:rPr>
        <w:t>聯繫</w:t>
      </w:r>
      <w:r w:rsidRPr="00E96E8F">
        <w:rPr>
          <w:rStyle w:val="aff1"/>
          <w:rFonts w:ascii="Times New Roman" w:hAnsi="Times New Roman"/>
          <w:szCs w:val="32"/>
        </w:rPr>
        <w:footnoteReference w:id="6"/>
      </w:r>
      <w:r w:rsidRPr="00E96E8F">
        <w:rPr>
          <w:rFonts w:ascii="Times New Roman" w:hAnsi="Times New Roman"/>
          <w:szCs w:val="32"/>
        </w:rPr>
        <w:t>。</w:t>
      </w:r>
    </w:p>
    <w:p w:rsidR="00E96E8F" w:rsidRPr="00E96E8F" w:rsidRDefault="00E96E8F" w:rsidP="00A733BB">
      <w:pPr>
        <w:pStyle w:val="3"/>
        <w:rPr>
          <w:rFonts w:ascii="Times New Roman" w:hAnsi="Times New Roman"/>
          <w:spacing w:val="6"/>
        </w:rPr>
      </w:pPr>
      <w:r w:rsidRPr="00E96E8F">
        <w:rPr>
          <w:rFonts w:ascii="Times New Roman" w:hAnsi="Times New Roman"/>
        </w:rPr>
        <w:t>106</w:t>
      </w:r>
      <w:r w:rsidRPr="00E96E8F">
        <w:rPr>
          <w:rFonts w:ascii="Times New Roman" w:hAnsi="Times New Roman"/>
        </w:rPr>
        <w:t>年</w:t>
      </w:r>
      <w:r w:rsidRPr="00E96E8F">
        <w:rPr>
          <w:rFonts w:ascii="Times New Roman" w:hAnsi="Times New Roman"/>
        </w:rPr>
        <w:t>11</w:t>
      </w:r>
      <w:r w:rsidRPr="00E96E8F">
        <w:rPr>
          <w:rFonts w:ascii="Times New Roman" w:hAnsi="Times New Roman"/>
        </w:rPr>
        <w:t>月間我國進行《</w:t>
      </w:r>
      <w:r w:rsidRPr="00E96E8F">
        <w:rPr>
          <w:rFonts w:ascii="Times New Roman" w:hAnsi="Times New Roman"/>
        </w:rPr>
        <w:t>CRC</w:t>
      </w:r>
      <w:r w:rsidRPr="00E96E8F">
        <w:rPr>
          <w:rFonts w:ascii="Times New Roman" w:hAnsi="Times New Roman"/>
        </w:rPr>
        <w:t>》初次國家報告國際審</w:t>
      </w:r>
      <w:r w:rsidRPr="00E96E8F">
        <w:rPr>
          <w:rFonts w:ascii="Times New Roman" w:hAnsi="Times New Roman"/>
          <w:spacing w:val="4"/>
        </w:rPr>
        <w:t>查，委員會也建議政府依據《</w:t>
      </w:r>
      <w:r w:rsidRPr="00E96E8F">
        <w:rPr>
          <w:rFonts w:ascii="Times New Roman" w:hAnsi="Times New Roman"/>
          <w:spacing w:val="4"/>
        </w:rPr>
        <w:t>CRC</w:t>
      </w:r>
      <w:r w:rsidRPr="00E96E8F">
        <w:rPr>
          <w:rFonts w:ascii="Times New Roman" w:hAnsi="Times New Roman"/>
          <w:spacing w:val="4"/>
        </w:rPr>
        <w:t>》第</w:t>
      </w:r>
      <w:r w:rsidRPr="00E96E8F">
        <w:rPr>
          <w:rFonts w:ascii="Times New Roman" w:hAnsi="Times New Roman"/>
          <w:spacing w:val="4"/>
        </w:rPr>
        <w:t>25</w:t>
      </w:r>
      <w:r w:rsidRPr="00E96E8F">
        <w:rPr>
          <w:rFonts w:ascii="Times New Roman" w:hAnsi="Times New Roman"/>
          <w:spacing w:val="4"/>
        </w:rPr>
        <w:t>條及《</w:t>
      </w:r>
      <w:r w:rsidRPr="00E96E8F">
        <w:rPr>
          <w:rFonts w:ascii="Times New Roman" w:hAnsi="Times New Roman"/>
          <w:spacing w:val="-6"/>
        </w:rPr>
        <w:t>聯合國</w:t>
      </w:r>
      <w:r w:rsidRPr="00E96E8F">
        <w:rPr>
          <w:rFonts w:ascii="Times New Roman" w:hAnsi="Times New Roman"/>
        </w:rPr>
        <w:t>兒童替代性照顧準則》，建立有效體系，定</w:t>
      </w:r>
      <w:r w:rsidRPr="00E96E8F">
        <w:rPr>
          <w:rFonts w:ascii="Times New Roman" w:hAnsi="Times New Roman"/>
          <w:spacing w:val="-6"/>
        </w:rPr>
        <w:t>期審查所有替代性照顧之兒少安置；應特別注意</w:t>
      </w:r>
      <w:r w:rsidRPr="00E96E8F">
        <w:rPr>
          <w:rFonts w:ascii="Times New Roman" w:hAnsi="Times New Roman"/>
        </w:rPr>
        <w:t>緊急安置和機構安置，至少每年</w:t>
      </w:r>
      <w:r w:rsidRPr="00E96E8F">
        <w:rPr>
          <w:rFonts w:ascii="Times New Roman" w:hAnsi="Times New Roman"/>
        </w:rPr>
        <w:t>1</w:t>
      </w:r>
      <w:r w:rsidRPr="00E96E8F">
        <w:rPr>
          <w:rFonts w:ascii="Times New Roman" w:hAnsi="Times New Roman"/>
        </w:rPr>
        <w:t>次，</w:t>
      </w:r>
      <w:proofErr w:type="gramStart"/>
      <w:r w:rsidRPr="00E96E8F">
        <w:rPr>
          <w:rFonts w:ascii="Times New Roman" w:hAnsi="Times New Roman"/>
        </w:rPr>
        <w:t>以兒少</w:t>
      </w:r>
      <w:proofErr w:type="gramEnd"/>
      <w:r w:rsidRPr="00E96E8F">
        <w:rPr>
          <w:rFonts w:ascii="Times New Roman" w:hAnsi="Times New Roman"/>
        </w:rPr>
        <w:t>最佳利益為考量，評估兒少是否仍有必要安置，及</w:t>
      </w:r>
      <w:r w:rsidRPr="00E96E8F">
        <w:rPr>
          <w:rFonts w:ascii="Times New Roman" w:hAnsi="Times New Roman"/>
          <w:spacing w:val="-6"/>
        </w:rPr>
        <w:t>/</w:t>
      </w:r>
      <w:r w:rsidRPr="00E96E8F">
        <w:rPr>
          <w:rFonts w:ascii="Times New Roman" w:hAnsi="Times New Roman"/>
          <w:spacing w:val="-6"/>
        </w:rPr>
        <w:t>或</w:t>
      </w:r>
      <w:proofErr w:type="gramStart"/>
      <w:r w:rsidRPr="00E96E8F">
        <w:rPr>
          <w:rFonts w:ascii="Times New Roman" w:hAnsi="Times New Roman"/>
          <w:spacing w:val="-6"/>
        </w:rPr>
        <w:t>能</w:t>
      </w:r>
      <w:r w:rsidRPr="00E96E8F">
        <w:rPr>
          <w:rFonts w:ascii="Times New Roman" w:hAnsi="Times New Roman"/>
        </w:rPr>
        <w:t>否將兒</w:t>
      </w:r>
      <w:proofErr w:type="gramEnd"/>
      <w:r w:rsidRPr="00E96E8F">
        <w:rPr>
          <w:rFonts w:ascii="Times New Roman" w:hAnsi="Times New Roman"/>
        </w:rPr>
        <w:t>少安置於以家庭環境為主的替代性照顧</w:t>
      </w:r>
      <w:r w:rsidRPr="00E96E8F">
        <w:rPr>
          <w:rStyle w:val="aff1"/>
          <w:rFonts w:ascii="Times New Roman" w:hAnsi="Times New Roman"/>
          <w:spacing w:val="6"/>
        </w:rPr>
        <w:footnoteReference w:id="7"/>
      </w:r>
      <w:r w:rsidRPr="00E96E8F">
        <w:rPr>
          <w:rFonts w:ascii="Times New Roman" w:hAnsi="Times New Roman"/>
          <w:spacing w:val="6"/>
        </w:rPr>
        <w:t>。</w:t>
      </w:r>
    </w:p>
    <w:p w:rsidR="00E96E8F" w:rsidRPr="00354CEF" w:rsidRDefault="00E96E8F" w:rsidP="00F845DF">
      <w:pPr>
        <w:pStyle w:val="2"/>
        <w:kinsoku w:val="0"/>
        <w:ind w:left="1020" w:hanging="680"/>
        <w:rPr>
          <w:spacing w:val="2"/>
        </w:rPr>
      </w:pPr>
      <w:r w:rsidRPr="00E96E8F">
        <w:t>我國《兒少權法》及我國替代性照顧政策亦</w:t>
      </w:r>
      <w:proofErr w:type="gramStart"/>
      <w:r w:rsidRPr="00E96E8F">
        <w:t>明定家外</w:t>
      </w:r>
      <w:proofErr w:type="gramEnd"/>
      <w:r w:rsidRPr="00E96E8F">
        <w:t>安置乃是最後手段，惟當兒少在家庭遭受虐待或未獲適當的照顧時，地方主管機關應予保護、安置或輔導，而安置方式及原則依序為親屬、第三人、寄養家庭、</w:t>
      </w:r>
      <w:r w:rsidRPr="00CF191E">
        <w:rPr>
          <w:spacing w:val="-6"/>
        </w:rPr>
        <w:t>兒少安置機構或其他機構</w:t>
      </w:r>
      <w:r w:rsidR="00CF191E">
        <w:rPr>
          <w:rFonts w:hint="eastAsia"/>
          <w:spacing w:val="-6"/>
        </w:rPr>
        <w:t>；</w:t>
      </w:r>
      <w:r w:rsidRPr="00CF191E">
        <w:rPr>
          <w:spacing w:val="-6"/>
          <w:u w:val="single"/>
        </w:rPr>
        <w:t>政府應確保所提供的安置</w:t>
      </w:r>
      <w:r w:rsidRPr="00E96E8F">
        <w:rPr>
          <w:u w:val="single"/>
        </w:rPr>
        <w:t>措施為適當、符合兒少最佳利益並定期評估</w:t>
      </w:r>
      <w:r w:rsidR="00CF191E" w:rsidRPr="00CF191E">
        <w:rPr>
          <w:rFonts w:hint="eastAsia"/>
        </w:rPr>
        <w:t>，</w:t>
      </w:r>
      <w:r w:rsidR="00F845DF" w:rsidRPr="00BE46CE">
        <w:rPr>
          <w:rFonts w:ascii="Times New Roman" w:hAnsi="Times New Roman" w:hint="eastAsia"/>
          <w:spacing w:val="-6"/>
        </w:rPr>
        <w:t>且地</w:t>
      </w:r>
      <w:r w:rsidR="00F845DF" w:rsidRPr="00354CEF">
        <w:rPr>
          <w:rFonts w:ascii="Times New Roman" w:hAnsi="Times New Roman" w:hint="eastAsia"/>
        </w:rPr>
        <w:t>方政府</w:t>
      </w:r>
      <w:proofErr w:type="gramStart"/>
      <w:r w:rsidR="00F845DF" w:rsidRPr="00354CEF">
        <w:rPr>
          <w:rFonts w:ascii="Times New Roman" w:hAnsi="Times New Roman" w:hint="eastAsia"/>
        </w:rPr>
        <w:t>掌理</w:t>
      </w:r>
      <w:r w:rsidR="00F845DF" w:rsidRPr="00354CEF">
        <w:rPr>
          <w:rFonts w:ascii="Times New Roman" w:hAnsi="Times New Roman" w:hint="eastAsia"/>
          <w:szCs w:val="36"/>
        </w:rPr>
        <w:t>兒少</w:t>
      </w:r>
      <w:proofErr w:type="gramEnd"/>
      <w:r w:rsidR="00F845DF" w:rsidRPr="00354CEF">
        <w:rPr>
          <w:rFonts w:ascii="Times New Roman" w:hAnsi="Times New Roman" w:hint="eastAsia"/>
          <w:szCs w:val="36"/>
        </w:rPr>
        <w:t>福利政策</w:t>
      </w:r>
      <w:r w:rsidR="00F845DF" w:rsidRPr="00354CEF">
        <w:rPr>
          <w:rFonts w:ascii="Times New Roman" w:hAnsi="Times New Roman" w:hint="eastAsia"/>
        </w:rPr>
        <w:t>、</w:t>
      </w:r>
      <w:r w:rsidR="00F845DF" w:rsidRPr="00354CEF">
        <w:rPr>
          <w:rFonts w:ascii="Times New Roman" w:hAnsi="Times New Roman" w:hint="eastAsia"/>
          <w:szCs w:val="36"/>
        </w:rPr>
        <w:t>兒少保護業務</w:t>
      </w:r>
      <w:r w:rsidR="00631E02" w:rsidRPr="00354CEF">
        <w:rPr>
          <w:rFonts w:ascii="Times New Roman" w:hAnsi="Times New Roman" w:hint="eastAsia"/>
          <w:szCs w:val="36"/>
        </w:rPr>
        <w:t>、社會福利</w:t>
      </w:r>
      <w:r w:rsidR="00F845DF" w:rsidRPr="00354CEF">
        <w:rPr>
          <w:rFonts w:ascii="Times New Roman" w:hAnsi="Times New Roman" w:hint="eastAsia"/>
          <w:szCs w:val="36"/>
        </w:rPr>
        <w:t>之執</w:t>
      </w:r>
      <w:r w:rsidR="00F845DF" w:rsidRPr="00354CEF">
        <w:rPr>
          <w:rFonts w:ascii="Times New Roman" w:hAnsi="Times New Roman" w:hint="eastAsia"/>
          <w:spacing w:val="-6"/>
          <w:szCs w:val="36"/>
        </w:rPr>
        <w:t>行事項</w:t>
      </w:r>
      <w:r w:rsidR="00F845DF" w:rsidRPr="00354CEF">
        <w:rPr>
          <w:rFonts w:ascii="Times New Roman" w:hAnsi="Times New Roman" w:hint="eastAsia"/>
          <w:spacing w:val="-6"/>
        </w:rPr>
        <w:t>，衛福</w:t>
      </w:r>
      <w:proofErr w:type="gramStart"/>
      <w:r w:rsidR="00F845DF" w:rsidRPr="00354CEF">
        <w:rPr>
          <w:rFonts w:ascii="Times New Roman" w:hAnsi="Times New Roman" w:hint="eastAsia"/>
          <w:spacing w:val="-6"/>
        </w:rPr>
        <w:t>部則掌理</w:t>
      </w:r>
      <w:proofErr w:type="gramEnd"/>
      <w:r w:rsidR="00F845DF" w:rsidRPr="00354CEF">
        <w:rPr>
          <w:rFonts w:ascii="Times New Roman" w:hAnsi="Times New Roman" w:hint="eastAsia"/>
          <w:spacing w:val="-6"/>
          <w:szCs w:val="36"/>
        </w:rPr>
        <w:t>兒少福利政策</w:t>
      </w:r>
      <w:r w:rsidR="00F845DF" w:rsidRPr="00354CEF">
        <w:rPr>
          <w:rFonts w:ascii="Times New Roman" w:hAnsi="Times New Roman" w:hint="eastAsia"/>
          <w:spacing w:val="-6"/>
        </w:rPr>
        <w:t>、</w:t>
      </w:r>
      <w:r w:rsidR="00F845DF" w:rsidRPr="00354CEF">
        <w:rPr>
          <w:rFonts w:ascii="Times New Roman" w:hAnsi="Times New Roman" w:hint="eastAsia"/>
          <w:spacing w:val="-6"/>
          <w:szCs w:val="36"/>
        </w:rPr>
        <w:t>兒少保護業務</w:t>
      </w:r>
      <w:r w:rsidR="00F845DF" w:rsidRPr="00354CEF">
        <w:rPr>
          <w:rFonts w:ascii="Times New Roman" w:hAnsi="Times New Roman" w:hint="eastAsia"/>
          <w:szCs w:val="36"/>
        </w:rPr>
        <w:lastRenderedPageBreak/>
        <w:t>之</w:t>
      </w:r>
      <w:r w:rsidR="00F845DF" w:rsidRPr="00354CEF">
        <w:rPr>
          <w:rFonts w:ascii="Times New Roman" w:hAnsi="Times New Roman" w:hint="eastAsia"/>
        </w:rPr>
        <w:t>規劃與監督事項：</w:t>
      </w:r>
    </w:p>
    <w:p w:rsidR="00E96E8F" w:rsidRPr="00354CEF" w:rsidRDefault="00E96E8F" w:rsidP="00A733BB">
      <w:pPr>
        <w:pStyle w:val="3"/>
        <w:rPr>
          <w:rFonts w:ascii="Times New Roman" w:hAnsi="Times New Roman"/>
          <w:spacing w:val="-6"/>
        </w:rPr>
      </w:pPr>
      <w:r w:rsidRPr="00354CEF">
        <w:rPr>
          <w:rFonts w:ascii="Times New Roman" w:hAnsi="Times New Roman"/>
          <w:spacing w:val="-6"/>
        </w:rPr>
        <w:t>依《兒少權法》第</w:t>
      </w:r>
      <w:r w:rsidRPr="00354CEF">
        <w:rPr>
          <w:rFonts w:ascii="Times New Roman" w:hAnsi="Times New Roman"/>
          <w:spacing w:val="-6"/>
        </w:rPr>
        <w:t>56</w:t>
      </w:r>
      <w:r w:rsidRPr="00354CEF">
        <w:rPr>
          <w:rFonts w:ascii="Times New Roman" w:hAnsi="Times New Roman"/>
          <w:spacing w:val="-6"/>
        </w:rPr>
        <w:t>條第</w:t>
      </w:r>
      <w:r w:rsidRPr="00354CEF">
        <w:rPr>
          <w:rFonts w:ascii="Times New Roman" w:hAnsi="Times New Roman"/>
          <w:spacing w:val="-6"/>
        </w:rPr>
        <w:t>1</w:t>
      </w:r>
      <w:r w:rsidRPr="00354CEF">
        <w:rPr>
          <w:rFonts w:ascii="Times New Roman" w:hAnsi="Times New Roman"/>
          <w:spacing w:val="-6"/>
        </w:rPr>
        <w:t>項及第</w:t>
      </w:r>
      <w:r w:rsidRPr="00354CEF">
        <w:rPr>
          <w:rFonts w:ascii="Times New Roman" w:hAnsi="Times New Roman"/>
          <w:spacing w:val="-6"/>
        </w:rPr>
        <w:t>5</w:t>
      </w:r>
      <w:r w:rsidRPr="00354CEF">
        <w:rPr>
          <w:rFonts w:ascii="Times New Roman" w:hAnsi="Times New Roman"/>
          <w:spacing w:val="-6"/>
        </w:rPr>
        <w:t>項分別規定：「兒童</w:t>
      </w:r>
      <w:r w:rsidRPr="00354CEF">
        <w:rPr>
          <w:rFonts w:ascii="Times New Roman" w:hAnsi="Times New Roman"/>
        </w:rPr>
        <w:t>及少年有下</w:t>
      </w:r>
      <w:r w:rsidRPr="00354CEF">
        <w:rPr>
          <w:rFonts w:ascii="Times New Roman" w:hAnsi="Times New Roman"/>
          <w:spacing w:val="6"/>
        </w:rPr>
        <w:t>列各款情形之</w:t>
      </w:r>
      <w:proofErr w:type="gramStart"/>
      <w:r w:rsidRPr="00354CEF">
        <w:rPr>
          <w:rFonts w:ascii="Times New Roman" w:hAnsi="Times New Roman"/>
          <w:spacing w:val="6"/>
        </w:rPr>
        <w:t>一</w:t>
      </w:r>
      <w:proofErr w:type="gramEnd"/>
      <w:r w:rsidRPr="00354CEF">
        <w:rPr>
          <w:rFonts w:ascii="Times New Roman" w:hAnsi="Times New Roman"/>
          <w:spacing w:val="6"/>
        </w:rPr>
        <w:t>者，直轄市、縣</w:t>
      </w:r>
      <w:r w:rsidRPr="00354CEF">
        <w:rPr>
          <w:rFonts w:ascii="Times New Roman" w:hAnsi="Times New Roman"/>
          <w:spacing w:val="6"/>
        </w:rPr>
        <w:t>(</w:t>
      </w:r>
      <w:r w:rsidRPr="00354CEF">
        <w:rPr>
          <w:rFonts w:ascii="Times New Roman" w:hAnsi="Times New Roman"/>
          <w:spacing w:val="6"/>
        </w:rPr>
        <w:t>市</w:t>
      </w:r>
      <w:r w:rsidRPr="00354CEF">
        <w:rPr>
          <w:rFonts w:ascii="Times New Roman" w:hAnsi="Times New Roman"/>
          <w:spacing w:val="6"/>
        </w:rPr>
        <w:t>)</w:t>
      </w:r>
      <w:r w:rsidRPr="00354CEF">
        <w:rPr>
          <w:rFonts w:ascii="Times New Roman" w:hAnsi="Times New Roman"/>
          <w:spacing w:val="6"/>
        </w:rPr>
        <w:t>主管機關應</w:t>
      </w:r>
      <w:r w:rsidRPr="00354CEF">
        <w:rPr>
          <w:rFonts w:ascii="Times New Roman" w:hAnsi="Times New Roman"/>
          <w:spacing w:val="-6"/>
        </w:rPr>
        <w:t>予保護、安置或為其他處置；必要時得進行緊急</w:t>
      </w:r>
      <w:r w:rsidRPr="00354CEF">
        <w:rPr>
          <w:rFonts w:ascii="Times New Roman" w:hAnsi="Times New Roman"/>
        </w:rPr>
        <w:t>安置：一、兒童及少年未受適當之養育或照顧。二、兒童及少年有立即接受醫療之必要</w:t>
      </w:r>
      <w:r w:rsidRPr="00354CEF">
        <w:rPr>
          <w:rFonts w:ascii="Times New Roman" w:hAnsi="Times New Roman"/>
          <w:spacing w:val="-6"/>
        </w:rPr>
        <w:t>，而未就醫</w:t>
      </w:r>
      <w:r w:rsidRPr="00354CEF">
        <w:rPr>
          <w:rFonts w:ascii="Times New Roman" w:hAnsi="Times New Roman"/>
        </w:rPr>
        <w:t>。三、兒童及少年遭受遺棄、身心虐待、買賣、質押，被強迫或引誘從事不正當之行為或工作。四、兒童及少年遭受其他迫害，非立即</w:t>
      </w:r>
      <w:r w:rsidRPr="00354CEF">
        <w:rPr>
          <w:rFonts w:ascii="Times New Roman" w:hAnsi="Times New Roman"/>
          <w:spacing w:val="6"/>
        </w:rPr>
        <w:t>安置難以有效保護。」「第一項兒童及少年之安置</w:t>
      </w:r>
      <w:r w:rsidRPr="00354CEF">
        <w:rPr>
          <w:rFonts w:ascii="Times New Roman" w:hAnsi="Times New Roman"/>
        </w:rPr>
        <w:t>，直轄市、縣</w:t>
      </w:r>
      <w:r w:rsidRPr="00354CEF">
        <w:rPr>
          <w:rFonts w:ascii="Times New Roman" w:hAnsi="Times New Roman"/>
        </w:rPr>
        <w:t>(</w:t>
      </w:r>
      <w:r w:rsidRPr="00354CEF">
        <w:rPr>
          <w:rFonts w:ascii="Times New Roman" w:hAnsi="Times New Roman"/>
        </w:rPr>
        <w:t>市</w:t>
      </w:r>
      <w:r w:rsidRPr="00354CEF">
        <w:rPr>
          <w:rFonts w:ascii="Times New Roman" w:hAnsi="Times New Roman"/>
        </w:rPr>
        <w:t>)</w:t>
      </w:r>
      <w:r w:rsidRPr="00354CEF">
        <w:rPr>
          <w:rFonts w:ascii="Times New Roman" w:hAnsi="Times New Roman"/>
        </w:rPr>
        <w:t>主管機關得辦理家庭寄養，或</w:t>
      </w:r>
      <w:r w:rsidRPr="00354CEF">
        <w:rPr>
          <w:rFonts w:ascii="Times New Roman" w:hAnsi="Times New Roman"/>
          <w:spacing w:val="-6"/>
        </w:rPr>
        <w:t>交付適當之親屬、第三人、兒童及少年福利機構或其他安置機構教養之。」同法</w:t>
      </w:r>
      <w:r w:rsidRPr="00354CEF">
        <w:rPr>
          <w:rFonts w:ascii="Times New Roman" w:hAnsi="Times New Roman"/>
          <w:spacing w:val="4"/>
        </w:rPr>
        <w:t>第</w:t>
      </w:r>
      <w:r w:rsidRPr="00354CEF">
        <w:rPr>
          <w:rFonts w:ascii="Times New Roman" w:hAnsi="Times New Roman"/>
          <w:spacing w:val="4"/>
        </w:rPr>
        <w:t>62</w:t>
      </w:r>
      <w:r w:rsidRPr="00354CEF">
        <w:rPr>
          <w:rFonts w:ascii="Times New Roman" w:hAnsi="Times New Roman"/>
          <w:spacing w:val="4"/>
        </w:rPr>
        <w:t>條第</w:t>
      </w:r>
      <w:r w:rsidRPr="00354CEF">
        <w:rPr>
          <w:rFonts w:ascii="Times New Roman" w:hAnsi="Times New Roman"/>
          <w:spacing w:val="4"/>
        </w:rPr>
        <w:t>1</w:t>
      </w:r>
      <w:r w:rsidRPr="00354CEF">
        <w:rPr>
          <w:rFonts w:ascii="Times New Roman" w:hAnsi="Times New Roman"/>
          <w:spacing w:val="4"/>
        </w:rPr>
        <w:t>項及第</w:t>
      </w:r>
      <w:r w:rsidRPr="00354CEF">
        <w:rPr>
          <w:rFonts w:ascii="Times New Roman" w:hAnsi="Times New Roman"/>
          <w:spacing w:val="-6"/>
        </w:rPr>
        <w:t>2</w:t>
      </w:r>
      <w:r w:rsidRPr="00354CEF">
        <w:rPr>
          <w:rFonts w:ascii="Times New Roman" w:hAnsi="Times New Roman"/>
          <w:spacing w:val="-6"/>
        </w:rPr>
        <w:t>項分別規定：「兒童及少年因家庭發生重大變故，致無法正常生活於其家庭者，其父母、監護人、利害關係人或兒童及少年福利機構，</w:t>
      </w:r>
      <w:r w:rsidRPr="00354CEF">
        <w:rPr>
          <w:rFonts w:ascii="Times New Roman" w:hAnsi="Times New Roman"/>
        </w:rPr>
        <w:t>得申請直轄市、縣</w:t>
      </w:r>
      <w:r w:rsidRPr="00354CEF">
        <w:rPr>
          <w:rFonts w:ascii="Times New Roman" w:hAnsi="Times New Roman"/>
        </w:rPr>
        <w:t>(</w:t>
      </w:r>
      <w:r w:rsidRPr="00354CEF">
        <w:rPr>
          <w:rFonts w:ascii="Times New Roman" w:hAnsi="Times New Roman"/>
        </w:rPr>
        <w:t>市</w:t>
      </w:r>
      <w:r w:rsidRPr="00354CEF">
        <w:rPr>
          <w:rFonts w:ascii="Times New Roman" w:hAnsi="Times New Roman"/>
        </w:rPr>
        <w:t>)</w:t>
      </w:r>
      <w:r w:rsidRPr="00354CEF">
        <w:rPr>
          <w:rFonts w:ascii="Times New Roman" w:hAnsi="Times New Roman"/>
        </w:rPr>
        <w:t>主管機關安置或輔助。」「</w:t>
      </w:r>
      <w:r w:rsidRPr="00354CEF">
        <w:rPr>
          <w:rFonts w:ascii="Times New Roman" w:hAnsi="Times New Roman"/>
          <w:spacing w:val="-6"/>
        </w:rPr>
        <w:t>前項安置，直轄市、縣</w:t>
      </w:r>
      <w:r w:rsidRPr="00354CEF">
        <w:rPr>
          <w:rFonts w:ascii="Times New Roman" w:hAnsi="Times New Roman"/>
          <w:spacing w:val="-6"/>
        </w:rPr>
        <w:t>(</w:t>
      </w:r>
      <w:r w:rsidRPr="00354CEF">
        <w:rPr>
          <w:rFonts w:ascii="Times New Roman" w:hAnsi="Times New Roman"/>
          <w:spacing w:val="-6"/>
        </w:rPr>
        <w:t>市</w:t>
      </w:r>
      <w:r w:rsidRPr="00354CEF">
        <w:rPr>
          <w:rFonts w:ascii="Times New Roman" w:hAnsi="Times New Roman"/>
          <w:spacing w:val="-6"/>
        </w:rPr>
        <w:t>)</w:t>
      </w:r>
      <w:r w:rsidRPr="00354CEF">
        <w:rPr>
          <w:rFonts w:ascii="Times New Roman" w:hAnsi="Times New Roman"/>
          <w:spacing w:val="-6"/>
        </w:rPr>
        <w:t>主管機關得辦理家庭寄養、交付適當之兒童及少年福利機構或其他安置機構教養之。」</w:t>
      </w:r>
    </w:p>
    <w:p w:rsidR="00E96E8F" w:rsidRPr="00354CEF" w:rsidRDefault="00E96E8F" w:rsidP="00A733BB">
      <w:pPr>
        <w:pStyle w:val="3"/>
        <w:rPr>
          <w:rFonts w:ascii="Times New Roman" w:hAnsi="Times New Roman"/>
          <w:b/>
          <w:u w:val="single"/>
        </w:rPr>
      </w:pPr>
      <w:r w:rsidRPr="00354CEF">
        <w:rPr>
          <w:rFonts w:ascii="Times New Roman" w:hAnsi="Times New Roman"/>
          <w:b/>
          <w:u w:val="single"/>
        </w:rPr>
        <w:t>兒少安置方式及原則，依據《兒少權法》第</w:t>
      </w:r>
      <w:r w:rsidRPr="00354CEF">
        <w:rPr>
          <w:rFonts w:ascii="Times New Roman" w:hAnsi="Times New Roman"/>
          <w:b/>
          <w:u w:val="single"/>
        </w:rPr>
        <w:t>56</w:t>
      </w:r>
      <w:r w:rsidRPr="00354CEF">
        <w:rPr>
          <w:rFonts w:ascii="Times New Roman" w:hAnsi="Times New Roman"/>
          <w:b/>
          <w:u w:val="single"/>
        </w:rPr>
        <w:t>條第</w:t>
      </w:r>
      <w:r w:rsidRPr="00354CEF">
        <w:rPr>
          <w:rFonts w:ascii="Times New Roman" w:hAnsi="Times New Roman"/>
          <w:b/>
          <w:spacing w:val="-6"/>
          <w:u w:val="single"/>
        </w:rPr>
        <w:t>5</w:t>
      </w:r>
      <w:r w:rsidRPr="00354CEF">
        <w:rPr>
          <w:rFonts w:ascii="Times New Roman" w:hAnsi="Times New Roman"/>
          <w:b/>
          <w:spacing w:val="-6"/>
          <w:u w:val="single"/>
        </w:rPr>
        <w:t>項、第</w:t>
      </w:r>
      <w:r w:rsidRPr="00354CEF">
        <w:rPr>
          <w:rFonts w:ascii="Times New Roman" w:hAnsi="Times New Roman"/>
          <w:b/>
          <w:spacing w:val="-6"/>
          <w:u w:val="single"/>
        </w:rPr>
        <w:t>62</w:t>
      </w:r>
      <w:r w:rsidRPr="00354CEF">
        <w:rPr>
          <w:rFonts w:ascii="Times New Roman" w:hAnsi="Times New Roman"/>
          <w:b/>
          <w:spacing w:val="-6"/>
          <w:u w:val="single"/>
        </w:rPr>
        <w:t>條第</w:t>
      </w:r>
      <w:r w:rsidRPr="00354CEF">
        <w:rPr>
          <w:rFonts w:ascii="Times New Roman" w:hAnsi="Times New Roman"/>
          <w:b/>
          <w:spacing w:val="-6"/>
          <w:u w:val="single"/>
        </w:rPr>
        <w:t>2</w:t>
      </w:r>
      <w:r w:rsidRPr="00354CEF">
        <w:rPr>
          <w:rFonts w:ascii="Times New Roman" w:hAnsi="Times New Roman"/>
          <w:b/>
          <w:spacing w:val="-6"/>
          <w:u w:val="single"/>
        </w:rPr>
        <w:t>項及其施行細則第</w:t>
      </w:r>
      <w:r w:rsidRPr="00354CEF">
        <w:rPr>
          <w:rFonts w:ascii="Times New Roman" w:hAnsi="Times New Roman"/>
          <w:b/>
          <w:spacing w:val="-6"/>
          <w:u w:val="single"/>
        </w:rPr>
        <w:t>10</w:t>
      </w:r>
      <w:r w:rsidRPr="00354CEF">
        <w:rPr>
          <w:rFonts w:ascii="Times New Roman" w:hAnsi="Times New Roman"/>
          <w:b/>
          <w:spacing w:val="-6"/>
          <w:u w:val="single"/>
        </w:rPr>
        <w:t>條等規定</w:t>
      </w:r>
      <w:r w:rsidRPr="00354CEF">
        <w:rPr>
          <w:rFonts w:ascii="Times New Roman" w:hAnsi="Times New Roman"/>
          <w:spacing w:val="-6"/>
          <w:u w:val="single"/>
        </w:rPr>
        <w:t>、</w:t>
      </w:r>
      <w:r w:rsidRPr="00354CEF">
        <w:rPr>
          <w:rFonts w:ascii="Times New Roman" w:hAnsi="Times New Roman"/>
          <w:b/>
          <w:spacing w:val="-6"/>
          <w:u w:val="single"/>
        </w:rPr>
        <w:t>我國替代性照顧</w:t>
      </w:r>
      <w:r w:rsidRPr="00354CEF">
        <w:rPr>
          <w:rFonts w:ascii="Times New Roman" w:hAnsi="Times New Roman"/>
          <w:b/>
          <w:u w:val="single"/>
        </w:rPr>
        <w:t>政</w:t>
      </w:r>
      <w:r w:rsidRPr="00354CEF">
        <w:rPr>
          <w:rFonts w:ascii="Times New Roman" w:hAnsi="Times New Roman"/>
          <w:b/>
          <w:spacing w:val="-6"/>
          <w:u w:val="single"/>
        </w:rPr>
        <w:t>策</w:t>
      </w:r>
      <w:r w:rsidRPr="00354CEF">
        <w:rPr>
          <w:rFonts w:ascii="Times New Roman" w:hAnsi="Times New Roman"/>
          <w:b/>
          <w:spacing w:val="6"/>
          <w:u w:val="single"/>
        </w:rPr>
        <w:t>，應以交付於適當之親</w:t>
      </w:r>
      <w:r w:rsidRPr="00354CEF">
        <w:rPr>
          <w:rFonts w:ascii="Times New Roman" w:hAnsi="Times New Roman"/>
          <w:b/>
          <w:u w:val="single"/>
        </w:rPr>
        <w:t>屬為優先，</w:t>
      </w:r>
      <w:r w:rsidRPr="00354CEF">
        <w:rPr>
          <w:rFonts w:ascii="Times New Roman" w:hAnsi="Times New Roman"/>
          <w:b/>
          <w:spacing w:val="-6"/>
          <w:u w:val="single"/>
        </w:rPr>
        <w:t>其</w:t>
      </w:r>
      <w:r w:rsidRPr="00354CEF">
        <w:rPr>
          <w:rFonts w:ascii="Times New Roman" w:hAnsi="Times New Roman"/>
          <w:b/>
          <w:u w:val="single"/>
        </w:rPr>
        <w:t>次為與兒少有長期正向穩定依附關係之第三人，再者</w:t>
      </w:r>
      <w:r w:rsidRPr="00354CEF">
        <w:rPr>
          <w:rFonts w:ascii="Times New Roman" w:hAnsi="Times New Roman"/>
          <w:b/>
          <w:spacing w:val="-6"/>
          <w:u w:val="single"/>
        </w:rPr>
        <w:t>為登記合格之寄養家庭，兒童及少年安置及教養機構</w:t>
      </w:r>
      <w:r w:rsidRPr="00354CEF">
        <w:rPr>
          <w:rFonts w:ascii="Times New Roman" w:hAnsi="Times New Roman"/>
          <w:b/>
          <w:spacing w:val="-6"/>
          <w:u w:val="single"/>
        </w:rPr>
        <w:t>(</w:t>
      </w:r>
      <w:proofErr w:type="gramStart"/>
      <w:r w:rsidRPr="00354CEF">
        <w:rPr>
          <w:rFonts w:ascii="Times New Roman" w:hAnsi="Times New Roman"/>
          <w:b/>
          <w:spacing w:val="-6"/>
          <w:u w:val="single"/>
        </w:rPr>
        <w:t>下</w:t>
      </w:r>
      <w:r w:rsidRPr="00354CEF">
        <w:rPr>
          <w:rFonts w:ascii="Times New Roman" w:hAnsi="Times New Roman"/>
          <w:b/>
          <w:u w:val="single"/>
        </w:rPr>
        <w:t>稱兒少</w:t>
      </w:r>
      <w:proofErr w:type="gramEnd"/>
      <w:r w:rsidRPr="00354CEF">
        <w:rPr>
          <w:rFonts w:ascii="Times New Roman" w:hAnsi="Times New Roman"/>
          <w:b/>
          <w:u w:val="single"/>
        </w:rPr>
        <w:t>安置機構</w:t>
      </w:r>
      <w:r w:rsidRPr="00354CEF">
        <w:rPr>
          <w:rFonts w:ascii="Times New Roman" w:hAnsi="Times New Roman"/>
          <w:b/>
          <w:u w:val="single"/>
        </w:rPr>
        <w:t>)</w:t>
      </w:r>
      <w:r w:rsidRPr="00354CEF">
        <w:rPr>
          <w:rFonts w:ascii="Times New Roman" w:hAnsi="Times New Roman"/>
          <w:b/>
          <w:u w:val="single"/>
        </w:rPr>
        <w:t>再次之，其他安</w:t>
      </w:r>
      <w:r w:rsidRPr="00354CEF">
        <w:rPr>
          <w:rFonts w:ascii="Times New Roman" w:hAnsi="Times New Roman"/>
          <w:b/>
          <w:spacing w:val="-6"/>
          <w:u w:val="single"/>
        </w:rPr>
        <w:t>置機構則是最後選項</w:t>
      </w:r>
      <w:r w:rsidRPr="00354CEF">
        <w:rPr>
          <w:rFonts w:ascii="Times New Roman" w:hAnsi="Times New Roman"/>
          <w:b/>
          <w:spacing w:val="-6"/>
        </w:rPr>
        <w:t>。</w:t>
      </w:r>
    </w:p>
    <w:p w:rsidR="00E96E8F" w:rsidRPr="00354CEF" w:rsidRDefault="00E96E8F" w:rsidP="00D834BE">
      <w:pPr>
        <w:pStyle w:val="3"/>
        <w:kinsoku w:val="0"/>
        <w:ind w:left="1360" w:hanging="680"/>
        <w:rPr>
          <w:rFonts w:ascii="Times New Roman" w:hAnsi="Times New Roman"/>
        </w:rPr>
      </w:pPr>
      <w:r w:rsidRPr="00354CEF">
        <w:rPr>
          <w:rFonts w:ascii="Times New Roman" w:hAnsi="Times New Roman"/>
          <w:spacing w:val="-6"/>
        </w:rPr>
        <w:t>我國替代性照顧政策亦揭示，應</w:t>
      </w:r>
      <w:proofErr w:type="gramStart"/>
      <w:r w:rsidRPr="00354CEF">
        <w:rPr>
          <w:rFonts w:ascii="Times New Roman" w:hAnsi="Times New Roman"/>
          <w:spacing w:val="-6"/>
        </w:rPr>
        <w:t>讓兒少留</w:t>
      </w:r>
      <w:proofErr w:type="gramEnd"/>
      <w:r w:rsidRPr="00354CEF">
        <w:rPr>
          <w:rFonts w:ascii="Times New Roman" w:hAnsi="Times New Roman"/>
          <w:spacing w:val="-6"/>
        </w:rPr>
        <w:t>在原生家庭</w:t>
      </w:r>
      <w:r w:rsidRPr="00354CEF">
        <w:rPr>
          <w:rFonts w:ascii="Times New Roman" w:hAnsi="Times New Roman"/>
        </w:rPr>
        <w:t>生活成長，惟當兒少的家庭在得到適當支持後，仍無法提供兒少適當之照顧，抑或拋棄、放棄兒童時，政府基於保護兒少之權利，應確</w:t>
      </w:r>
      <w:r w:rsidRPr="00354CEF">
        <w:rPr>
          <w:rFonts w:ascii="Times New Roman" w:hAnsi="Times New Roman"/>
          <w:spacing w:val="6"/>
        </w:rPr>
        <w:t>保提供適當的替代</w:t>
      </w:r>
      <w:r w:rsidRPr="00354CEF">
        <w:rPr>
          <w:rFonts w:ascii="Times New Roman" w:hAnsi="Times New Roman"/>
          <w:spacing w:val="-6"/>
        </w:rPr>
        <w:t>性照顧，必須符合兒少最佳利益，確保接受替代性</w:t>
      </w:r>
      <w:r w:rsidRPr="00354CEF">
        <w:rPr>
          <w:rFonts w:ascii="Times New Roman" w:hAnsi="Times New Roman"/>
          <w:spacing w:val="-6"/>
        </w:rPr>
        <w:lastRenderedPageBreak/>
        <w:t>照顧兒少之安全、福祉和成長發展，且應定期評估</w:t>
      </w:r>
      <w:r w:rsidRPr="00354CEF">
        <w:rPr>
          <w:rFonts w:ascii="Times New Roman" w:hAnsi="Times New Roman"/>
        </w:rPr>
        <w:t>所提供的照顧安排是否妥適，以呼應《</w:t>
      </w:r>
      <w:r w:rsidRPr="00354CEF">
        <w:rPr>
          <w:rFonts w:ascii="Times New Roman" w:hAnsi="Times New Roman"/>
        </w:rPr>
        <w:t>CRC</w:t>
      </w:r>
      <w:r w:rsidRPr="00354CEF">
        <w:rPr>
          <w:rFonts w:ascii="Times New Roman" w:hAnsi="Times New Roman"/>
        </w:rPr>
        <w:t>》信念。</w:t>
      </w:r>
    </w:p>
    <w:p w:rsidR="00CF191E" w:rsidRPr="00354CEF" w:rsidRDefault="00631E02" w:rsidP="00CF191E">
      <w:pPr>
        <w:pStyle w:val="3"/>
        <w:rPr>
          <w:rFonts w:ascii="Times New Roman" w:hAnsi="Times New Roman"/>
        </w:rPr>
      </w:pPr>
      <w:r w:rsidRPr="00354CEF">
        <w:rPr>
          <w:rFonts w:ascii="Times New Roman" w:hAnsi="Times New Roman" w:hint="eastAsia"/>
        </w:rPr>
        <w:t>另</w:t>
      </w:r>
      <w:r w:rsidRPr="00354CEF">
        <w:rPr>
          <w:rFonts w:ascii="Times New Roman" w:hAnsi="Times New Roman"/>
        </w:rPr>
        <w:t>《兒少權法》第</w:t>
      </w:r>
      <w:r w:rsidRPr="00354CEF">
        <w:rPr>
          <w:rFonts w:ascii="Times New Roman" w:hAnsi="Times New Roman"/>
        </w:rPr>
        <w:t>6</w:t>
      </w:r>
      <w:r w:rsidRPr="00354CEF">
        <w:rPr>
          <w:rFonts w:ascii="Times New Roman" w:hAnsi="Times New Roman"/>
        </w:rPr>
        <w:t>條</w:t>
      </w:r>
      <w:r w:rsidRPr="00354CEF">
        <w:rPr>
          <w:rFonts w:ascii="Times New Roman" w:hAnsi="Times New Roman" w:hint="eastAsia"/>
        </w:rPr>
        <w:t>至第</w:t>
      </w:r>
      <w:r w:rsidRPr="00354CEF">
        <w:rPr>
          <w:rFonts w:ascii="Times New Roman" w:hAnsi="Times New Roman" w:hint="eastAsia"/>
        </w:rPr>
        <w:t>9</w:t>
      </w:r>
      <w:r w:rsidRPr="00354CEF">
        <w:rPr>
          <w:rFonts w:ascii="Times New Roman" w:hAnsi="Times New Roman" w:hint="eastAsia"/>
        </w:rPr>
        <w:t>條亦</w:t>
      </w:r>
      <w:r w:rsidRPr="00354CEF">
        <w:rPr>
          <w:rFonts w:ascii="Times New Roman" w:hAnsi="Times New Roman"/>
        </w:rPr>
        <w:t>分別規定</w:t>
      </w:r>
      <w:r w:rsidRPr="00354CEF">
        <w:rPr>
          <w:rFonts w:ascii="Times New Roman" w:hAnsi="Times New Roman" w:hint="eastAsia"/>
        </w:rPr>
        <w:t>，主管機關在中央為衛福部，在直轄市為直轄市政府，在縣</w:t>
      </w:r>
      <w:r w:rsidRPr="00354CEF">
        <w:rPr>
          <w:rFonts w:ascii="Times New Roman" w:hAnsi="Times New Roman" w:hint="eastAsia"/>
        </w:rPr>
        <w:t>(</w:t>
      </w:r>
      <w:r w:rsidRPr="00354CEF">
        <w:rPr>
          <w:rFonts w:ascii="Times New Roman" w:hAnsi="Times New Roman" w:hint="eastAsia"/>
        </w:rPr>
        <w:t>市</w:t>
      </w:r>
      <w:r w:rsidRPr="00354CEF">
        <w:rPr>
          <w:rFonts w:ascii="Times New Roman" w:hAnsi="Times New Roman" w:hint="eastAsia"/>
          <w:spacing w:val="2"/>
        </w:rPr>
        <w:t>)</w:t>
      </w:r>
      <w:r w:rsidRPr="00354CEF">
        <w:rPr>
          <w:rFonts w:ascii="Times New Roman" w:hAnsi="Times New Roman" w:hint="eastAsia"/>
          <w:spacing w:val="2"/>
        </w:rPr>
        <w:t>為縣</w:t>
      </w:r>
      <w:r w:rsidRPr="00354CEF">
        <w:rPr>
          <w:rFonts w:ascii="Times New Roman" w:hAnsi="Times New Roman" w:hint="eastAsia"/>
          <w:spacing w:val="2"/>
        </w:rPr>
        <w:t>(</w:t>
      </w:r>
      <w:r w:rsidRPr="00354CEF">
        <w:rPr>
          <w:rFonts w:ascii="Times New Roman" w:hAnsi="Times New Roman" w:hint="eastAsia"/>
          <w:spacing w:val="2"/>
        </w:rPr>
        <w:t>市</w:t>
      </w:r>
      <w:r w:rsidRPr="00354CEF">
        <w:rPr>
          <w:rFonts w:ascii="Times New Roman" w:hAnsi="Times New Roman" w:hint="eastAsia"/>
          <w:spacing w:val="2"/>
        </w:rPr>
        <w:t>)</w:t>
      </w:r>
      <w:r w:rsidRPr="00354CEF">
        <w:rPr>
          <w:rFonts w:ascii="Times New Roman" w:hAnsi="Times New Roman" w:hint="eastAsia"/>
          <w:spacing w:val="2"/>
        </w:rPr>
        <w:t>政府，而中央及地方主管機關掌理</w:t>
      </w:r>
      <w:r w:rsidRPr="00354CEF">
        <w:rPr>
          <w:rFonts w:ascii="Times New Roman" w:hAnsi="Times New Roman" w:hint="eastAsia"/>
        </w:rPr>
        <w:t>事項略</w:t>
      </w:r>
      <w:proofErr w:type="gramStart"/>
      <w:r w:rsidRPr="00354CEF">
        <w:rPr>
          <w:rFonts w:ascii="Times New Roman" w:hAnsi="Times New Roman" w:hint="eastAsia"/>
        </w:rPr>
        <w:t>以</w:t>
      </w:r>
      <w:proofErr w:type="gramEnd"/>
      <w:r w:rsidRPr="00354CEF">
        <w:rPr>
          <w:rFonts w:ascii="Times New Roman" w:hAnsi="Times New Roman" w:hint="eastAsia"/>
        </w:rPr>
        <w:t>：</w:t>
      </w:r>
      <w:r w:rsidRPr="00354CEF">
        <w:rPr>
          <w:rFonts w:ascii="Times New Roman" w:hAnsi="Times New Roman" w:hint="eastAsia"/>
        </w:rPr>
        <w:t>(</w:t>
      </w:r>
      <w:r w:rsidRPr="00354CEF">
        <w:rPr>
          <w:rFonts w:ascii="Times New Roman" w:hAnsi="Times New Roman"/>
        </w:rPr>
        <w:t>1)</w:t>
      </w:r>
      <w:r w:rsidRPr="00354CEF">
        <w:rPr>
          <w:rFonts w:ascii="Times New Roman" w:hAnsi="Times New Roman"/>
        </w:rPr>
        <w:t>中央主管機關：全國性兒少福利政策與方</w:t>
      </w:r>
      <w:r w:rsidRPr="00354CEF">
        <w:rPr>
          <w:rFonts w:ascii="Times New Roman" w:hAnsi="Times New Roman"/>
          <w:spacing w:val="4"/>
        </w:rPr>
        <w:t>案之規</w:t>
      </w:r>
      <w:r w:rsidRPr="00354CEF">
        <w:rPr>
          <w:rFonts w:ascii="Times New Roman" w:hAnsi="Times New Roman"/>
          <w:spacing w:val="-6"/>
        </w:rPr>
        <w:t>劃、釐定及宣導；對直轄市、縣</w:t>
      </w:r>
      <w:r w:rsidRPr="00354CEF">
        <w:rPr>
          <w:rFonts w:ascii="Times New Roman" w:hAnsi="Times New Roman"/>
          <w:spacing w:val="-6"/>
        </w:rPr>
        <w:t>(</w:t>
      </w:r>
      <w:r w:rsidRPr="00354CEF">
        <w:rPr>
          <w:rFonts w:ascii="Times New Roman" w:hAnsi="Times New Roman"/>
        </w:rPr>
        <w:t>市</w:t>
      </w:r>
      <w:r w:rsidRPr="00354CEF">
        <w:rPr>
          <w:rFonts w:ascii="Times New Roman" w:hAnsi="Times New Roman"/>
        </w:rPr>
        <w:t>)</w:t>
      </w:r>
      <w:r w:rsidRPr="00354CEF">
        <w:rPr>
          <w:rFonts w:ascii="Times New Roman" w:hAnsi="Times New Roman"/>
        </w:rPr>
        <w:t>政府執行兒少福利之監督及協調；兒少保護業務之規劃</w:t>
      </w:r>
      <w:r w:rsidRPr="00354CEF">
        <w:rPr>
          <w:rFonts w:ascii="Times New Roman" w:hAnsi="Times New Roman" w:hint="eastAsia"/>
        </w:rPr>
        <w:t>等事項</w:t>
      </w:r>
      <w:r w:rsidRPr="00354CEF">
        <w:rPr>
          <w:rFonts w:ascii="Times New Roman" w:hAnsi="Times New Roman"/>
        </w:rPr>
        <w:t>。</w:t>
      </w:r>
      <w:r w:rsidRPr="00354CEF">
        <w:rPr>
          <w:rFonts w:ascii="Times New Roman" w:hAnsi="Times New Roman" w:hint="eastAsia"/>
        </w:rPr>
        <w:t>(</w:t>
      </w:r>
      <w:r w:rsidRPr="00354CEF">
        <w:rPr>
          <w:rFonts w:ascii="Times New Roman" w:hAnsi="Times New Roman"/>
        </w:rPr>
        <w:t>2)</w:t>
      </w:r>
      <w:r w:rsidRPr="00354CEF">
        <w:rPr>
          <w:rFonts w:ascii="Times New Roman" w:hAnsi="Times New Roman" w:hint="eastAsia"/>
        </w:rPr>
        <w:t>地方</w:t>
      </w:r>
      <w:r w:rsidRPr="00354CEF">
        <w:rPr>
          <w:rFonts w:ascii="Times New Roman" w:hAnsi="Times New Roman"/>
        </w:rPr>
        <w:t>主管機關：</w:t>
      </w:r>
      <w:r w:rsidRPr="00354CEF">
        <w:rPr>
          <w:rFonts w:ascii="Times New Roman" w:hAnsi="Times New Roman" w:hint="eastAsia"/>
        </w:rPr>
        <w:t>直轄市、縣</w:t>
      </w:r>
      <w:r w:rsidRPr="00354CEF">
        <w:rPr>
          <w:rFonts w:ascii="Times New Roman" w:hAnsi="Times New Roman" w:hint="eastAsia"/>
        </w:rPr>
        <w:t>(</w:t>
      </w:r>
      <w:r w:rsidRPr="00354CEF">
        <w:rPr>
          <w:rFonts w:ascii="Times New Roman" w:hAnsi="Times New Roman" w:hint="eastAsia"/>
        </w:rPr>
        <w:t>市</w:t>
      </w:r>
      <w:r w:rsidRPr="00354CEF">
        <w:rPr>
          <w:rFonts w:ascii="Times New Roman" w:hAnsi="Times New Roman" w:hint="eastAsia"/>
        </w:rPr>
        <w:t>)</w:t>
      </w:r>
      <w:r w:rsidRPr="00354CEF">
        <w:rPr>
          <w:rFonts w:ascii="Times New Roman" w:hAnsi="Times New Roman" w:hint="eastAsia"/>
        </w:rPr>
        <w:t>兒少福利政策</w:t>
      </w:r>
      <w:r w:rsidRPr="00354CEF">
        <w:rPr>
          <w:rFonts w:ascii="Times New Roman" w:hAnsi="Times New Roman" w:hint="eastAsia"/>
          <w:spacing w:val="-6"/>
        </w:rPr>
        <w:t>與方案之規劃、釐定、宣導及執</w:t>
      </w:r>
      <w:r w:rsidRPr="00354CEF">
        <w:rPr>
          <w:rFonts w:ascii="Times New Roman" w:hAnsi="Times New Roman" w:hint="eastAsia"/>
        </w:rPr>
        <w:t>行；中央兒少福利政策、法規及方案之執行；兒少</w:t>
      </w:r>
      <w:r w:rsidRPr="00354CEF">
        <w:rPr>
          <w:rFonts w:ascii="Times New Roman" w:hAnsi="Times New Roman" w:hint="eastAsia"/>
          <w:spacing w:val="-6"/>
        </w:rPr>
        <w:t>保護業務之執行</w:t>
      </w:r>
      <w:r w:rsidRPr="00354CEF">
        <w:rPr>
          <w:rFonts w:ascii="Times New Roman" w:hAnsi="Times New Roman" w:hint="eastAsia"/>
        </w:rPr>
        <w:t>等事項。再依地方制度法第</w:t>
      </w:r>
      <w:r w:rsidRPr="00354CEF">
        <w:rPr>
          <w:rFonts w:ascii="Times New Roman" w:hAnsi="Times New Roman" w:hint="eastAsia"/>
        </w:rPr>
        <w:t>18</w:t>
      </w:r>
      <w:r w:rsidRPr="00354CEF">
        <w:rPr>
          <w:rFonts w:ascii="Times New Roman" w:hAnsi="Times New Roman" w:hint="eastAsia"/>
        </w:rPr>
        <w:t>條規定，有關社會福利係屬地方自治事項。</w:t>
      </w:r>
    </w:p>
    <w:p w:rsidR="00E96E8F" w:rsidRPr="00354CEF" w:rsidRDefault="00E96E8F" w:rsidP="00A733BB">
      <w:pPr>
        <w:pStyle w:val="2"/>
        <w:rPr>
          <w:rFonts w:ascii="Times New Roman" w:hAnsi="Times New Roman"/>
        </w:rPr>
      </w:pPr>
      <w:r w:rsidRPr="00354CEF">
        <w:rPr>
          <w:rFonts w:ascii="Times New Roman" w:hAnsi="Times New Roman"/>
        </w:rPr>
        <w:t>依據衛福部之統計，家外安置的特殊需求兒少人數有逐年增加之趨勢，多在寄養家庭及兒少安置機構接</w:t>
      </w:r>
      <w:r w:rsidRPr="00354CEF">
        <w:rPr>
          <w:rFonts w:ascii="Times New Roman" w:hAnsi="Times New Roman"/>
          <w:spacing w:val="-6"/>
        </w:rPr>
        <w:t>受照顧，惟其中約有</w:t>
      </w:r>
      <w:r w:rsidRPr="00354CEF">
        <w:rPr>
          <w:rFonts w:ascii="Times New Roman" w:hAnsi="Times New Roman"/>
          <w:spacing w:val="-6"/>
        </w:rPr>
        <w:t>15</w:t>
      </w:r>
      <w:r w:rsidRPr="00354CEF">
        <w:rPr>
          <w:rFonts w:ascii="Times New Roman" w:hAnsi="Times New Roman"/>
          <w:spacing w:val="-6"/>
        </w:rPr>
        <w:t>％者卻安置在</w:t>
      </w:r>
      <w:proofErr w:type="gramStart"/>
      <w:r w:rsidRPr="00354CEF">
        <w:rPr>
          <w:rFonts w:ascii="Times New Roman" w:hAnsi="Times New Roman"/>
          <w:spacing w:val="-6"/>
          <w:szCs w:val="32"/>
          <w:lang w:eastAsia="zh-HK"/>
        </w:rPr>
        <w:t>非以兒少</w:t>
      </w:r>
      <w:proofErr w:type="gramEnd"/>
      <w:r w:rsidRPr="00354CEF">
        <w:rPr>
          <w:rFonts w:ascii="Times New Roman" w:hAnsi="Times New Roman"/>
          <w:spacing w:val="-6"/>
          <w:szCs w:val="32"/>
          <w:lang w:eastAsia="zh-HK"/>
        </w:rPr>
        <w:t>安置</w:t>
      </w:r>
      <w:r w:rsidRPr="00354CEF">
        <w:rPr>
          <w:rFonts w:ascii="Times New Roman" w:hAnsi="Times New Roman"/>
          <w:szCs w:val="32"/>
          <w:lang w:eastAsia="zh-HK"/>
        </w:rPr>
        <w:t>服務</w:t>
      </w:r>
      <w:r w:rsidRPr="00354CEF">
        <w:rPr>
          <w:rFonts w:ascii="Times New Roman" w:hAnsi="Times New Roman"/>
          <w:spacing w:val="6"/>
          <w:szCs w:val="32"/>
          <w:lang w:eastAsia="zh-HK"/>
        </w:rPr>
        <w:t>為主</w:t>
      </w:r>
      <w:r w:rsidRPr="00354CEF">
        <w:rPr>
          <w:rFonts w:ascii="Times New Roman" w:hAnsi="Times New Roman"/>
          <w:szCs w:val="32"/>
          <w:lang w:eastAsia="zh-HK"/>
        </w:rPr>
        <w:t>體</w:t>
      </w:r>
      <w:r w:rsidRPr="00354CEF">
        <w:rPr>
          <w:rFonts w:ascii="Times New Roman" w:hAnsi="Times New Roman"/>
        </w:rPr>
        <w:t>之成人機構：</w:t>
      </w:r>
    </w:p>
    <w:p w:rsidR="00E96E8F" w:rsidRDefault="00E96E8F" w:rsidP="00A733BB">
      <w:pPr>
        <w:pStyle w:val="3"/>
        <w:rPr>
          <w:rFonts w:ascii="Times New Roman" w:hAnsi="Times New Roman"/>
          <w:spacing w:val="-6"/>
        </w:rPr>
      </w:pPr>
      <w:r w:rsidRPr="00354CEF">
        <w:rPr>
          <w:rFonts w:ascii="Times New Roman" w:hAnsi="Times New Roman"/>
        </w:rPr>
        <w:t>依據衛福部提供之統計資料顯示，</w:t>
      </w:r>
      <w:r w:rsidRPr="00354CEF">
        <w:rPr>
          <w:rFonts w:ascii="Times New Roman" w:hAnsi="Times New Roman"/>
        </w:rPr>
        <w:t>110</w:t>
      </w:r>
      <w:r w:rsidRPr="00354CEF">
        <w:rPr>
          <w:rFonts w:ascii="Times New Roman" w:hAnsi="Times New Roman"/>
        </w:rPr>
        <w:t>年至</w:t>
      </w:r>
      <w:r w:rsidRPr="00E96E8F">
        <w:rPr>
          <w:rFonts w:ascii="Times New Roman" w:hAnsi="Times New Roman"/>
        </w:rPr>
        <w:t>112</w:t>
      </w:r>
      <w:r w:rsidRPr="00E96E8F">
        <w:rPr>
          <w:rFonts w:ascii="Times New Roman" w:hAnsi="Times New Roman"/>
        </w:rPr>
        <w:t>年家</w:t>
      </w:r>
      <w:r w:rsidRPr="00E96E8F">
        <w:rPr>
          <w:rFonts w:ascii="Times New Roman" w:hAnsi="Times New Roman"/>
          <w:spacing w:val="-6"/>
        </w:rPr>
        <w:t>外安置兒少分別計有</w:t>
      </w:r>
      <w:r w:rsidRPr="00E96E8F">
        <w:rPr>
          <w:rFonts w:ascii="Times New Roman" w:hAnsi="Times New Roman"/>
          <w:spacing w:val="-6"/>
        </w:rPr>
        <w:t>4,855</w:t>
      </w:r>
      <w:r w:rsidRPr="00E96E8F">
        <w:rPr>
          <w:rFonts w:ascii="Times New Roman" w:hAnsi="Times New Roman"/>
          <w:spacing w:val="-6"/>
        </w:rPr>
        <w:t>人、</w:t>
      </w:r>
      <w:r w:rsidRPr="00E96E8F">
        <w:rPr>
          <w:rFonts w:ascii="Times New Roman" w:hAnsi="Times New Roman"/>
          <w:spacing w:val="-6"/>
        </w:rPr>
        <w:t>4,588</w:t>
      </w:r>
      <w:r w:rsidRPr="00E96E8F">
        <w:rPr>
          <w:rFonts w:ascii="Times New Roman" w:hAnsi="Times New Roman"/>
          <w:spacing w:val="-6"/>
        </w:rPr>
        <w:t>人、</w:t>
      </w:r>
      <w:r w:rsidRPr="00E96E8F">
        <w:rPr>
          <w:rFonts w:ascii="Times New Roman" w:hAnsi="Times New Roman"/>
        </w:rPr>
        <w:t>4,590</w:t>
      </w:r>
      <w:r w:rsidRPr="00E96E8F">
        <w:rPr>
          <w:rFonts w:ascii="Times New Roman" w:hAnsi="Times New Roman"/>
        </w:rPr>
        <w:t>人</w:t>
      </w:r>
      <w:r w:rsidRPr="00E96E8F">
        <w:rPr>
          <w:rFonts w:ascii="Times New Roman" w:hAnsi="Times New Roman"/>
          <w:spacing w:val="-6"/>
        </w:rPr>
        <w:t>，約占全國</w:t>
      </w:r>
      <w:r w:rsidRPr="00E96E8F">
        <w:rPr>
          <w:rFonts w:ascii="Times New Roman" w:hAnsi="Times New Roman"/>
        </w:rPr>
        <w:t>兒少人數之</w:t>
      </w:r>
      <w:r w:rsidRPr="00E96E8F">
        <w:rPr>
          <w:rFonts w:ascii="Times New Roman" w:hAnsi="Times New Roman"/>
        </w:rPr>
        <w:t>1.3‰</w:t>
      </w:r>
      <w:r w:rsidRPr="00E96E8F">
        <w:rPr>
          <w:rFonts w:ascii="Times New Roman" w:hAnsi="Times New Roman"/>
        </w:rPr>
        <w:t>左右。家外安</w:t>
      </w:r>
      <w:r w:rsidRPr="00E96E8F">
        <w:rPr>
          <w:rFonts w:ascii="Times New Roman" w:hAnsi="Times New Roman"/>
          <w:spacing w:val="6"/>
        </w:rPr>
        <w:t>置</w:t>
      </w:r>
      <w:proofErr w:type="gramStart"/>
      <w:r w:rsidRPr="00E96E8F">
        <w:rPr>
          <w:rFonts w:ascii="Times New Roman" w:hAnsi="Times New Roman"/>
          <w:spacing w:val="6"/>
        </w:rPr>
        <w:t>方式以</w:t>
      </w:r>
      <w:r w:rsidRPr="00E96E8F">
        <w:rPr>
          <w:rFonts w:ascii="Times New Roman" w:hAnsi="Times New Roman"/>
        </w:rPr>
        <w:t>兒少</w:t>
      </w:r>
      <w:proofErr w:type="gramEnd"/>
      <w:r w:rsidRPr="00E96E8F">
        <w:rPr>
          <w:rFonts w:ascii="Times New Roman" w:hAnsi="Times New Roman"/>
        </w:rPr>
        <w:t>安置機構為主，約占</w:t>
      </w:r>
      <w:proofErr w:type="gramStart"/>
      <w:r w:rsidRPr="00E96E8F">
        <w:rPr>
          <w:rFonts w:ascii="Times New Roman" w:hAnsi="Times New Roman"/>
        </w:rPr>
        <w:t>5</w:t>
      </w:r>
      <w:proofErr w:type="gramEnd"/>
      <w:r w:rsidRPr="00E96E8F">
        <w:rPr>
          <w:rFonts w:ascii="Times New Roman" w:hAnsi="Times New Roman"/>
        </w:rPr>
        <w:t>成左右，其次為寄養</w:t>
      </w:r>
      <w:r w:rsidRPr="00E96E8F">
        <w:rPr>
          <w:rFonts w:ascii="Times New Roman" w:hAnsi="Times New Roman"/>
          <w:spacing w:val="6"/>
        </w:rPr>
        <w:t>家庭，占</w:t>
      </w:r>
      <w:r w:rsidRPr="00E96E8F">
        <w:rPr>
          <w:rFonts w:ascii="Times New Roman" w:hAnsi="Times New Roman"/>
          <w:spacing w:val="6"/>
        </w:rPr>
        <w:t>35</w:t>
      </w:r>
      <w:r w:rsidRPr="00E96E8F">
        <w:rPr>
          <w:rFonts w:ascii="Times New Roman" w:hAnsi="Times New Roman"/>
          <w:spacing w:val="-4"/>
        </w:rPr>
        <w:t>%</w:t>
      </w:r>
      <w:r w:rsidRPr="00E96E8F">
        <w:rPr>
          <w:rFonts w:ascii="Times New Roman" w:hAnsi="Times New Roman"/>
          <w:spacing w:val="-6"/>
        </w:rPr>
        <w:t>，詳見下表</w:t>
      </w:r>
      <w:r w:rsidRPr="00E96E8F">
        <w:rPr>
          <w:rFonts w:ascii="Times New Roman" w:hAnsi="Times New Roman"/>
          <w:spacing w:val="-6"/>
        </w:rPr>
        <w:t>1</w:t>
      </w:r>
      <w:r w:rsidRPr="00E96E8F">
        <w:rPr>
          <w:rFonts w:ascii="Times New Roman" w:hAnsi="Times New Roman"/>
          <w:spacing w:val="-6"/>
        </w:rPr>
        <w:t>。</w:t>
      </w:r>
    </w:p>
    <w:p w:rsidR="00E96E8F" w:rsidRPr="00E96E8F" w:rsidRDefault="00E96E8F" w:rsidP="00EB4B3A">
      <w:pPr>
        <w:pStyle w:val="a4"/>
        <w:numPr>
          <w:ilvl w:val="0"/>
          <w:numId w:val="12"/>
        </w:numPr>
        <w:spacing w:before="0" w:after="0"/>
        <w:ind w:left="1834"/>
        <w:jc w:val="center"/>
        <w:rPr>
          <w:rFonts w:ascii="Times New Roman" w:hAnsi="Times New Roman"/>
          <w:spacing w:val="0"/>
        </w:rPr>
      </w:pPr>
      <w:r w:rsidRPr="00E96E8F">
        <w:rPr>
          <w:rFonts w:ascii="Times New Roman" w:hAnsi="Times New Roman"/>
          <w:b/>
          <w:spacing w:val="0"/>
        </w:rPr>
        <w:t>110</w:t>
      </w:r>
      <w:r w:rsidRPr="00E96E8F">
        <w:rPr>
          <w:rFonts w:ascii="Times New Roman" w:hAnsi="Times New Roman"/>
          <w:b/>
          <w:spacing w:val="0"/>
        </w:rPr>
        <w:t>年至</w:t>
      </w:r>
      <w:r w:rsidRPr="00E96E8F">
        <w:rPr>
          <w:rFonts w:ascii="Times New Roman" w:hAnsi="Times New Roman"/>
          <w:b/>
          <w:spacing w:val="0"/>
        </w:rPr>
        <w:t>112</w:t>
      </w:r>
      <w:r w:rsidRPr="00E96E8F">
        <w:rPr>
          <w:rFonts w:ascii="Times New Roman" w:hAnsi="Times New Roman"/>
          <w:b/>
          <w:spacing w:val="0"/>
        </w:rPr>
        <w:t>年全國兒少家外安置類型統計</w:t>
      </w:r>
    </w:p>
    <w:p w:rsidR="00E96E8F" w:rsidRPr="00E96E8F" w:rsidRDefault="00E96E8F" w:rsidP="00E96E8F">
      <w:pPr>
        <w:pStyle w:val="52"/>
        <w:kinsoku w:val="0"/>
        <w:spacing w:line="320" w:lineRule="exact"/>
        <w:ind w:left="2041" w:firstLine="520"/>
        <w:jc w:val="right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單位：人；</w:t>
      </w:r>
      <w:r w:rsidRPr="00E96E8F">
        <w:rPr>
          <w:rFonts w:ascii="Times New Roman" w:eastAsia="新細明體"/>
          <w:sz w:val="24"/>
          <w:szCs w:val="24"/>
        </w:rPr>
        <w:t>％</w:t>
      </w:r>
    </w:p>
    <w:tbl>
      <w:tblPr>
        <w:tblW w:w="0" w:type="auto"/>
        <w:tblInd w:w="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35"/>
        <w:gridCol w:w="987"/>
        <w:gridCol w:w="863"/>
        <w:gridCol w:w="863"/>
        <w:gridCol w:w="863"/>
        <w:gridCol w:w="863"/>
        <w:gridCol w:w="863"/>
        <w:gridCol w:w="864"/>
      </w:tblGrid>
      <w:tr w:rsidR="00E96E8F" w:rsidRPr="00E96E8F" w:rsidTr="00443035">
        <w:trPr>
          <w:tblHeader/>
        </w:trPr>
        <w:tc>
          <w:tcPr>
            <w:tcW w:w="1267" w:type="dxa"/>
            <w:gridSpan w:val="2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proofErr w:type="gramStart"/>
            <w:r w:rsidRPr="00E96E8F">
              <w:rPr>
                <w:rFonts w:ascii="Times New Roman"/>
                <w:b/>
                <w:sz w:val="26"/>
                <w:szCs w:val="26"/>
              </w:rPr>
              <w:t>年別</w:t>
            </w:r>
            <w:proofErr w:type="gramEnd"/>
          </w:p>
        </w:tc>
        <w:tc>
          <w:tcPr>
            <w:tcW w:w="987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合計</w:t>
            </w:r>
          </w:p>
        </w:tc>
        <w:tc>
          <w:tcPr>
            <w:tcW w:w="863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親屬</w:t>
            </w:r>
          </w:p>
        </w:tc>
        <w:tc>
          <w:tcPr>
            <w:tcW w:w="863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居家托育人員</w:t>
            </w:r>
          </w:p>
        </w:tc>
        <w:tc>
          <w:tcPr>
            <w:tcW w:w="863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寄養家庭</w:t>
            </w:r>
          </w:p>
        </w:tc>
        <w:tc>
          <w:tcPr>
            <w:tcW w:w="863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團體家庭</w:t>
            </w:r>
          </w:p>
        </w:tc>
        <w:tc>
          <w:tcPr>
            <w:tcW w:w="863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兒少</w:t>
            </w:r>
          </w:p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安置</w:t>
            </w:r>
          </w:p>
          <w:p w:rsidR="00E96E8F" w:rsidRPr="00E96E8F" w:rsidRDefault="00E96E8F" w:rsidP="00E96E8F">
            <w:pPr>
              <w:kinsoku w:val="0"/>
              <w:spacing w:line="24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機構</w:t>
            </w:r>
          </w:p>
        </w:tc>
        <w:tc>
          <w:tcPr>
            <w:tcW w:w="864" w:type="dxa"/>
            <w:shd w:val="clear" w:color="auto" w:fill="FFFFDD"/>
            <w:vAlign w:val="center"/>
          </w:tcPr>
          <w:p w:rsidR="00E96E8F" w:rsidRPr="00E96E8F" w:rsidRDefault="00E96E8F" w:rsidP="00E96E8F">
            <w:pPr>
              <w:kinsoku w:val="0"/>
              <w:spacing w:line="240" w:lineRule="exact"/>
              <w:ind w:leftChars="-30" w:left="-102" w:rightChars="-18" w:right="-61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其他</w:t>
            </w:r>
          </w:p>
        </w:tc>
      </w:tr>
      <w:tr w:rsidR="00E96E8F" w:rsidRPr="00E96E8F" w:rsidTr="00443035">
        <w:tc>
          <w:tcPr>
            <w:tcW w:w="532" w:type="dxa"/>
            <w:vMerge w:val="restart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110</w:t>
            </w:r>
          </w:p>
        </w:tc>
        <w:tc>
          <w:tcPr>
            <w:tcW w:w="735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人數</w:t>
            </w:r>
          </w:p>
        </w:tc>
        <w:tc>
          <w:tcPr>
            <w:tcW w:w="987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4,855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252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-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1,633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51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2,545</w:t>
            </w:r>
          </w:p>
        </w:tc>
        <w:tc>
          <w:tcPr>
            <w:tcW w:w="864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374</w:t>
            </w:r>
          </w:p>
        </w:tc>
      </w:tr>
      <w:tr w:rsidR="00E96E8F" w:rsidRPr="00E96E8F" w:rsidTr="00443035">
        <w:tc>
          <w:tcPr>
            <w:tcW w:w="532" w:type="dxa"/>
            <w:vMerge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</w:p>
        </w:tc>
        <w:tc>
          <w:tcPr>
            <w:tcW w:w="735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占比</w:t>
            </w:r>
          </w:p>
        </w:tc>
        <w:tc>
          <w:tcPr>
            <w:tcW w:w="987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100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-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34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</w:t>
            </w:r>
          </w:p>
        </w:tc>
        <w:tc>
          <w:tcPr>
            <w:tcW w:w="863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52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8</w:t>
            </w:r>
          </w:p>
        </w:tc>
      </w:tr>
      <w:tr w:rsidR="00E96E8F" w:rsidRPr="00E96E8F" w:rsidTr="00443035">
        <w:tc>
          <w:tcPr>
            <w:tcW w:w="532" w:type="dxa"/>
            <w:vMerge w:val="restart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111</w:t>
            </w:r>
          </w:p>
        </w:tc>
        <w:tc>
          <w:tcPr>
            <w:tcW w:w="735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人數</w:t>
            </w:r>
          </w:p>
        </w:tc>
        <w:tc>
          <w:tcPr>
            <w:tcW w:w="987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4,588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244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89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1,582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100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2,369</w:t>
            </w:r>
          </w:p>
        </w:tc>
        <w:tc>
          <w:tcPr>
            <w:tcW w:w="864" w:type="dxa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204</w:t>
            </w:r>
          </w:p>
        </w:tc>
      </w:tr>
      <w:tr w:rsidR="00E96E8F" w:rsidRPr="00E96E8F" w:rsidTr="00443035">
        <w:trPr>
          <w:trHeight w:val="43"/>
        </w:trPr>
        <w:tc>
          <w:tcPr>
            <w:tcW w:w="532" w:type="dxa"/>
            <w:vMerge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</w:p>
        </w:tc>
        <w:tc>
          <w:tcPr>
            <w:tcW w:w="735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占比</w:t>
            </w:r>
          </w:p>
        </w:tc>
        <w:tc>
          <w:tcPr>
            <w:tcW w:w="987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100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35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52</w:t>
            </w:r>
          </w:p>
        </w:tc>
        <w:tc>
          <w:tcPr>
            <w:tcW w:w="864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</w:t>
            </w:r>
          </w:p>
        </w:tc>
      </w:tr>
      <w:tr w:rsidR="00E96E8F" w:rsidRPr="00E96E8F" w:rsidTr="00443035">
        <w:trPr>
          <w:trHeight w:val="155"/>
        </w:trPr>
        <w:tc>
          <w:tcPr>
            <w:tcW w:w="532" w:type="dxa"/>
            <w:vMerge w:val="restart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112</w:t>
            </w:r>
          </w:p>
        </w:tc>
        <w:tc>
          <w:tcPr>
            <w:tcW w:w="735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人數</w:t>
            </w:r>
          </w:p>
        </w:tc>
        <w:tc>
          <w:tcPr>
            <w:tcW w:w="987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4,590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286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136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1,587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123</w:t>
            </w:r>
          </w:p>
        </w:tc>
        <w:tc>
          <w:tcPr>
            <w:tcW w:w="863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2,197</w:t>
            </w:r>
          </w:p>
        </w:tc>
        <w:tc>
          <w:tcPr>
            <w:tcW w:w="864" w:type="dxa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261</w:t>
            </w:r>
          </w:p>
        </w:tc>
      </w:tr>
      <w:tr w:rsidR="00E96E8F" w:rsidRPr="00E96E8F" w:rsidTr="00443035">
        <w:tc>
          <w:tcPr>
            <w:tcW w:w="532" w:type="dxa"/>
            <w:vMerge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</w:p>
        </w:tc>
        <w:tc>
          <w:tcPr>
            <w:tcW w:w="735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占比</w:t>
            </w:r>
          </w:p>
        </w:tc>
        <w:tc>
          <w:tcPr>
            <w:tcW w:w="987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100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6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35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</w:t>
            </w:r>
          </w:p>
        </w:tc>
        <w:tc>
          <w:tcPr>
            <w:tcW w:w="863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48</w:t>
            </w:r>
          </w:p>
        </w:tc>
        <w:tc>
          <w:tcPr>
            <w:tcW w:w="864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0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</w:t>
            </w:r>
          </w:p>
        </w:tc>
      </w:tr>
    </w:tbl>
    <w:p w:rsidR="00E96E8F" w:rsidRPr="00E96E8F" w:rsidRDefault="00E96E8F" w:rsidP="00443035">
      <w:pPr>
        <w:pStyle w:val="52"/>
        <w:kinsoku w:val="0"/>
        <w:spacing w:line="310" w:lineRule="exact"/>
        <w:ind w:leftChars="400" w:left="2503" w:hangingChars="439" w:hanging="1142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備註：</w:t>
      </w:r>
    </w:p>
    <w:p w:rsidR="00E96E8F" w:rsidRPr="00E96E8F" w:rsidRDefault="00E96E8F" w:rsidP="00443035">
      <w:pPr>
        <w:pStyle w:val="52"/>
        <w:numPr>
          <w:ilvl w:val="0"/>
          <w:numId w:val="11"/>
        </w:numPr>
        <w:kinsoku w:val="0"/>
        <w:spacing w:line="310" w:lineRule="exact"/>
        <w:ind w:leftChars="0" w:left="1843" w:firstLineChars="0" w:hanging="322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lastRenderedPageBreak/>
        <w:t>110</w:t>
      </w:r>
      <w:r w:rsidRPr="00E96E8F">
        <w:rPr>
          <w:rFonts w:ascii="Times New Roman"/>
          <w:sz w:val="24"/>
          <w:szCs w:val="24"/>
        </w:rPr>
        <w:t>年前僅針對親屬、寄養家庭及兒少安置機構進行統計數據，安</w:t>
      </w:r>
      <w:r w:rsidRPr="00443035">
        <w:rPr>
          <w:rFonts w:ascii="Times New Roman"/>
          <w:spacing w:val="-6"/>
          <w:sz w:val="24"/>
          <w:szCs w:val="24"/>
        </w:rPr>
        <w:t>置於居家托育人員係納入「其他」安置類別，自</w:t>
      </w:r>
      <w:r w:rsidRPr="00443035">
        <w:rPr>
          <w:rFonts w:ascii="Times New Roman"/>
          <w:spacing w:val="-6"/>
          <w:sz w:val="24"/>
          <w:szCs w:val="24"/>
        </w:rPr>
        <w:t>111</w:t>
      </w:r>
      <w:r w:rsidRPr="00443035">
        <w:rPr>
          <w:rFonts w:ascii="Times New Roman"/>
          <w:spacing w:val="-6"/>
          <w:sz w:val="24"/>
          <w:szCs w:val="24"/>
        </w:rPr>
        <w:t>年起由其他</w:t>
      </w:r>
      <w:r w:rsidRPr="00E96E8F">
        <w:rPr>
          <w:rFonts w:ascii="Times New Roman"/>
          <w:sz w:val="24"/>
          <w:szCs w:val="24"/>
        </w:rPr>
        <w:t>類型分出列為居家托育人員</w:t>
      </w:r>
      <w:r w:rsidRPr="00E96E8F">
        <w:rPr>
          <w:rFonts w:ascii="Times New Roman"/>
          <w:sz w:val="28"/>
          <w:szCs w:val="28"/>
        </w:rPr>
        <w:t>。</w:t>
      </w:r>
    </w:p>
    <w:p w:rsidR="00E96E8F" w:rsidRPr="00E96E8F" w:rsidRDefault="00E96E8F" w:rsidP="00443035">
      <w:pPr>
        <w:pStyle w:val="52"/>
        <w:numPr>
          <w:ilvl w:val="0"/>
          <w:numId w:val="11"/>
        </w:numPr>
        <w:kinsoku w:val="0"/>
        <w:spacing w:line="310" w:lineRule="exact"/>
        <w:ind w:leftChars="0" w:left="1843" w:firstLineChars="0" w:hanging="322"/>
        <w:rPr>
          <w:rFonts w:ascii="Times New Roman"/>
          <w:sz w:val="24"/>
          <w:szCs w:val="24"/>
        </w:rPr>
      </w:pPr>
      <w:r w:rsidRPr="00443035">
        <w:rPr>
          <w:rFonts w:ascii="Times New Roman"/>
          <w:spacing w:val="-6"/>
          <w:sz w:val="24"/>
          <w:szCs w:val="24"/>
        </w:rPr>
        <w:t>其他包含：一般護理之家、長照機構、精神復健機構、身心障礙者</w:t>
      </w:r>
      <w:r w:rsidRPr="00E96E8F">
        <w:rPr>
          <w:rFonts w:ascii="Times New Roman"/>
          <w:spacing w:val="-4"/>
          <w:sz w:val="24"/>
          <w:szCs w:val="24"/>
        </w:rPr>
        <w:t>福利機構、</w:t>
      </w:r>
      <w:r w:rsidRPr="00443035">
        <w:rPr>
          <w:rFonts w:ascii="Times New Roman"/>
          <w:sz w:val="24"/>
          <w:szCs w:val="24"/>
        </w:rPr>
        <w:t>醫院</w:t>
      </w:r>
      <w:r w:rsidRPr="00E96E8F">
        <w:rPr>
          <w:rFonts w:ascii="Times New Roman"/>
          <w:spacing w:val="-4"/>
          <w:sz w:val="24"/>
          <w:szCs w:val="24"/>
        </w:rPr>
        <w:t>、地方政府委託民間團體辦理之緊急</w:t>
      </w:r>
      <w:r w:rsidRPr="00E96E8F">
        <w:rPr>
          <w:rFonts w:ascii="Times New Roman"/>
          <w:sz w:val="24"/>
          <w:szCs w:val="24"/>
        </w:rPr>
        <w:t>安置處所</w:t>
      </w:r>
      <w:r w:rsidRPr="00E96E8F">
        <w:rPr>
          <w:rFonts w:ascii="Times New Roman"/>
          <w:szCs w:val="32"/>
          <w:lang w:eastAsia="zh-HK"/>
        </w:rPr>
        <w:t>。</w:t>
      </w:r>
    </w:p>
    <w:p w:rsidR="00E96E8F" w:rsidRPr="00E96E8F" w:rsidRDefault="00E96E8F" w:rsidP="00443035">
      <w:pPr>
        <w:pStyle w:val="52"/>
        <w:kinsoku w:val="0"/>
        <w:spacing w:afterLines="50" w:after="228" w:line="310" w:lineRule="exact"/>
        <w:ind w:leftChars="404" w:left="1972" w:hangingChars="230" w:hanging="598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</w:t>
      </w:r>
      <w:r w:rsidRPr="00E96E8F">
        <w:rPr>
          <w:rFonts w:ascii="Times New Roman"/>
          <w:sz w:val="24"/>
          <w:szCs w:val="24"/>
        </w:rPr>
        <w:t>2</w:t>
      </w:r>
      <w:r w:rsidRPr="00E96E8F">
        <w:rPr>
          <w:rFonts w:ascii="Times New Roman"/>
          <w:sz w:val="24"/>
          <w:szCs w:val="24"/>
        </w:rPr>
        <w:t>次查復資料。</w:t>
      </w:r>
    </w:p>
    <w:p w:rsidR="00E96E8F" w:rsidRPr="00E96E8F" w:rsidRDefault="00E96E8F" w:rsidP="00A733BB">
      <w:pPr>
        <w:pStyle w:val="3"/>
        <w:rPr>
          <w:rFonts w:ascii="Times New Roman" w:hAnsi="Times New Roman"/>
          <w:spacing w:val="6"/>
        </w:rPr>
      </w:pPr>
      <w:r w:rsidRPr="00E96E8F">
        <w:rPr>
          <w:rFonts w:ascii="Times New Roman" w:hAnsi="Times New Roman"/>
          <w:spacing w:val="-6"/>
        </w:rPr>
        <w:t>上述期間</w:t>
      </w:r>
      <w:r w:rsidRPr="00E96E8F">
        <w:rPr>
          <w:rFonts w:ascii="Times New Roman" w:hAnsi="Times New Roman"/>
          <w:b/>
          <w:spacing w:val="-6"/>
        </w:rPr>
        <w:t>家外安置</w:t>
      </w:r>
      <w:proofErr w:type="gramStart"/>
      <w:r w:rsidRPr="00E96E8F">
        <w:rPr>
          <w:rFonts w:ascii="Times New Roman" w:hAnsi="Times New Roman"/>
          <w:b/>
          <w:spacing w:val="-6"/>
        </w:rPr>
        <w:t>兒少中有</w:t>
      </w:r>
      <w:proofErr w:type="gramEnd"/>
      <w:r w:rsidRPr="00E96E8F">
        <w:rPr>
          <w:rFonts w:ascii="Times New Roman" w:hAnsi="Times New Roman"/>
          <w:b/>
          <w:spacing w:val="-6"/>
        </w:rPr>
        <w:t>發展遲緩議題或領有</w:t>
      </w:r>
      <w:r w:rsidRPr="00E96E8F">
        <w:rPr>
          <w:rFonts w:ascii="Times New Roman" w:hAnsi="Times New Roman"/>
          <w:b/>
        </w:rPr>
        <w:t>身心障礙證明者，從</w:t>
      </w:r>
      <w:r w:rsidRPr="00E96E8F">
        <w:rPr>
          <w:rFonts w:ascii="Times New Roman" w:hAnsi="Times New Roman"/>
          <w:b/>
        </w:rPr>
        <w:t>110</w:t>
      </w:r>
      <w:r w:rsidRPr="00E96E8F">
        <w:rPr>
          <w:rFonts w:ascii="Times New Roman" w:hAnsi="Times New Roman"/>
          <w:b/>
        </w:rPr>
        <w:t>年之</w:t>
      </w:r>
      <w:r w:rsidRPr="00E96E8F">
        <w:rPr>
          <w:rFonts w:ascii="Times New Roman" w:hAnsi="Times New Roman"/>
          <w:b/>
        </w:rPr>
        <w:t>718</w:t>
      </w:r>
      <w:r w:rsidRPr="00E96E8F">
        <w:rPr>
          <w:rFonts w:ascii="Times New Roman" w:hAnsi="Times New Roman"/>
          <w:b/>
        </w:rPr>
        <w:t>人</w:t>
      </w:r>
      <w:r w:rsidRPr="00E96E8F">
        <w:rPr>
          <w:rFonts w:ascii="Times New Roman" w:hAnsi="Times New Roman"/>
          <w:b/>
          <w:spacing w:val="6"/>
        </w:rPr>
        <w:t>，逐</w:t>
      </w:r>
      <w:r w:rsidRPr="00E96E8F">
        <w:rPr>
          <w:rFonts w:ascii="Times New Roman" w:hAnsi="Times New Roman"/>
          <w:b/>
          <w:spacing w:val="-6"/>
        </w:rPr>
        <w:t>年增加至</w:t>
      </w:r>
      <w:r w:rsidRPr="00E96E8F">
        <w:rPr>
          <w:rFonts w:ascii="Times New Roman" w:hAnsi="Times New Roman"/>
          <w:b/>
          <w:spacing w:val="-6"/>
        </w:rPr>
        <w:t>1</w:t>
      </w:r>
      <w:r w:rsidRPr="00E96E8F">
        <w:rPr>
          <w:rFonts w:ascii="Times New Roman" w:hAnsi="Times New Roman"/>
          <w:b/>
          <w:spacing w:val="6"/>
        </w:rPr>
        <w:t>11</w:t>
      </w:r>
      <w:r w:rsidRPr="00E96E8F">
        <w:rPr>
          <w:rFonts w:ascii="Times New Roman" w:hAnsi="Times New Roman"/>
          <w:b/>
          <w:spacing w:val="6"/>
        </w:rPr>
        <w:t>年之</w:t>
      </w:r>
      <w:r w:rsidRPr="00E96E8F">
        <w:rPr>
          <w:rFonts w:ascii="Times New Roman" w:hAnsi="Times New Roman"/>
          <w:b/>
          <w:spacing w:val="6"/>
        </w:rPr>
        <w:t>993</w:t>
      </w:r>
      <w:r w:rsidRPr="00E96E8F">
        <w:rPr>
          <w:rFonts w:ascii="Times New Roman" w:hAnsi="Times New Roman"/>
          <w:b/>
          <w:spacing w:val="6"/>
        </w:rPr>
        <w:t>人、</w:t>
      </w:r>
      <w:r w:rsidRPr="00E96E8F">
        <w:rPr>
          <w:rFonts w:ascii="Times New Roman" w:hAnsi="Times New Roman"/>
          <w:b/>
          <w:spacing w:val="6"/>
        </w:rPr>
        <w:t>112</w:t>
      </w:r>
      <w:r w:rsidRPr="00E96E8F">
        <w:rPr>
          <w:rFonts w:ascii="Times New Roman" w:hAnsi="Times New Roman"/>
          <w:b/>
          <w:spacing w:val="6"/>
        </w:rPr>
        <w:t>年之</w:t>
      </w:r>
      <w:r w:rsidRPr="00E96E8F">
        <w:rPr>
          <w:rFonts w:ascii="Times New Roman" w:hAnsi="Times New Roman"/>
          <w:b/>
          <w:spacing w:val="6"/>
        </w:rPr>
        <w:t>1,243</w:t>
      </w:r>
      <w:r w:rsidRPr="00E96E8F">
        <w:rPr>
          <w:rFonts w:ascii="Times New Roman" w:hAnsi="Times New Roman"/>
          <w:b/>
          <w:spacing w:val="6"/>
        </w:rPr>
        <w:t>人，多安置於寄養</w:t>
      </w:r>
      <w:r w:rsidRPr="00E96E8F">
        <w:rPr>
          <w:rFonts w:ascii="Times New Roman" w:hAnsi="Times New Roman"/>
          <w:b/>
          <w:spacing w:val="-6"/>
        </w:rPr>
        <w:t>家庭及兒少安置機構</w:t>
      </w:r>
      <w:r w:rsidRPr="00E96E8F">
        <w:rPr>
          <w:rFonts w:ascii="Times New Roman" w:hAnsi="Times New Roman"/>
          <w:b/>
          <w:spacing w:val="-6"/>
        </w:rPr>
        <w:t>(</w:t>
      </w:r>
      <w:r w:rsidRPr="00E96E8F">
        <w:rPr>
          <w:rFonts w:ascii="Times New Roman" w:hAnsi="Times New Roman"/>
          <w:b/>
          <w:spacing w:val="-6"/>
        </w:rPr>
        <w:t>詳見下表</w:t>
      </w:r>
      <w:r w:rsidRPr="00E96E8F">
        <w:rPr>
          <w:rFonts w:ascii="Times New Roman" w:hAnsi="Times New Roman"/>
          <w:b/>
          <w:spacing w:val="-6"/>
        </w:rPr>
        <w:t>2)</w:t>
      </w:r>
      <w:r w:rsidRPr="00E96E8F">
        <w:rPr>
          <w:rFonts w:ascii="Times New Roman" w:hAnsi="Times New Roman"/>
          <w:b/>
          <w:spacing w:val="-6"/>
        </w:rPr>
        <w:t>，惟</w:t>
      </w:r>
      <w:r w:rsidRPr="00E96E8F">
        <w:rPr>
          <w:rFonts w:ascii="Times New Roman" w:hAnsi="Times New Roman"/>
          <w:b/>
          <w:spacing w:val="-6"/>
        </w:rPr>
        <w:t>111</w:t>
      </w:r>
      <w:r w:rsidRPr="00E96E8F">
        <w:rPr>
          <w:rFonts w:ascii="Times New Roman" w:hAnsi="Times New Roman"/>
          <w:b/>
          <w:spacing w:val="-6"/>
        </w:rPr>
        <w:t>年及</w:t>
      </w:r>
      <w:r w:rsidRPr="00E96E8F">
        <w:rPr>
          <w:rFonts w:ascii="Times New Roman" w:hAnsi="Times New Roman"/>
          <w:b/>
          <w:spacing w:val="-6"/>
        </w:rPr>
        <w:t>112</w:t>
      </w:r>
      <w:r w:rsidRPr="00E96E8F">
        <w:rPr>
          <w:rFonts w:ascii="Times New Roman" w:hAnsi="Times New Roman"/>
          <w:b/>
          <w:spacing w:val="-6"/>
        </w:rPr>
        <w:t>年有</w:t>
      </w:r>
      <w:r w:rsidRPr="00E96E8F">
        <w:rPr>
          <w:rFonts w:ascii="Times New Roman" w:hAnsi="Times New Roman"/>
          <w:b/>
          <w:spacing w:val="6"/>
        </w:rPr>
        <w:t>15</w:t>
      </w:r>
      <w:r w:rsidRPr="00E96E8F">
        <w:rPr>
          <w:rFonts w:ascii="Times New Roman" w:eastAsia="新細明體" w:hAnsi="Times New Roman"/>
          <w:b/>
          <w:spacing w:val="6"/>
        </w:rPr>
        <w:t>％</w:t>
      </w:r>
      <w:r w:rsidRPr="00E96E8F">
        <w:rPr>
          <w:rFonts w:ascii="Times New Roman" w:hAnsi="Times New Roman"/>
          <w:b/>
          <w:spacing w:val="6"/>
        </w:rPr>
        <w:t>者</w:t>
      </w:r>
      <w:r w:rsidRPr="00E96E8F">
        <w:rPr>
          <w:rFonts w:ascii="Times New Roman" w:hAnsi="Times New Roman"/>
          <w:b/>
          <w:spacing w:val="6"/>
        </w:rPr>
        <w:t>(</w:t>
      </w:r>
      <w:r w:rsidRPr="00E96E8F">
        <w:rPr>
          <w:rFonts w:ascii="Times New Roman" w:hAnsi="Times New Roman"/>
          <w:b/>
          <w:spacing w:val="6"/>
        </w:rPr>
        <w:t>分別為</w:t>
      </w:r>
      <w:r w:rsidRPr="00E96E8F">
        <w:rPr>
          <w:rFonts w:ascii="Times New Roman" w:hAnsi="Times New Roman"/>
          <w:b/>
          <w:spacing w:val="6"/>
        </w:rPr>
        <w:t>154</w:t>
      </w:r>
      <w:r w:rsidRPr="00E96E8F">
        <w:rPr>
          <w:rFonts w:ascii="Times New Roman" w:hAnsi="Times New Roman"/>
          <w:b/>
          <w:spacing w:val="6"/>
        </w:rPr>
        <w:t>人</w:t>
      </w:r>
      <w:r w:rsidRPr="00E96E8F">
        <w:rPr>
          <w:rStyle w:val="aff1"/>
          <w:rFonts w:ascii="Times New Roman" w:hAnsi="Times New Roman"/>
          <w:b/>
          <w:spacing w:val="6"/>
          <w:szCs w:val="32"/>
        </w:rPr>
        <w:footnoteReference w:id="8"/>
      </w:r>
      <w:r w:rsidRPr="00E96E8F">
        <w:rPr>
          <w:rFonts w:ascii="Times New Roman" w:hAnsi="Times New Roman"/>
          <w:b/>
          <w:spacing w:val="6"/>
        </w:rPr>
        <w:t>及</w:t>
      </w:r>
      <w:r w:rsidRPr="00E96E8F">
        <w:rPr>
          <w:rFonts w:ascii="Times New Roman" w:hAnsi="Times New Roman"/>
          <w:b/>
          <w:spacing w:val="6"/>
        </w:rPr>
        <w:t>176</w:t>
      </w:r>
      <w:r w:rsidRPr="00E96E8F">
        <w:rPr>
          <w:rFonts w:ascii="Times New Roman" w:hAnsi="Times New Roman"/>
          <w:b/>
          <w:spacing w:val="6"/>
        </w:rPr>
        <w:t>人</w:t>
      </w:r>
      <w:r w:rsidRPr="00E96E8F">
        <w:rPr>
          <w:rFonts w:ascii="Times New Roman" w:hAnsi="Times New Roman"/>
          <w:b/>
          <w:spacing w:val="4"/>
        </w:rPr>
        <w:t>)</w:t>
      </w:r>
      <w:r w:rsidRPr="00E96E8F">
        <w:rPr>
          <w:rFonts w:ascii="Times New Roman" w:hAnsi="Times New Roman"/>
          <w:b/>
          <w:spacing w:val="4"/>
        </w:rPr>
        <w:t>係安置</w:t>
      </w:r>
      <w:r w:rsidRPr="00E96E8F">
        <w:rPr>
          <w:rFonts w:ascii="Times New Roman" w:hAnsi="Times New Roman"/>
          <w:b/>
          <w:spacing w:val="-2"/>
        </w:rPr>
        <w:t>在成人機</w:t>
      </w:r>
      <w:r w:rsidRPr="00E96E8F">
        <w:rPr>
          <w:rFonts w:ascii="Times New Roman" w:hAnsi="Times New Roman"/>
          <w:b/>
          <w:spacing w:val="4"/>
        </w:rPr>
        <w:t>構，</w:t>
      </w:r>
      <w:proofErr w:type="gramStart"/>
      <w:r w:rsidRPr="00E96E8F">
        <w:rPr>
          <w:rFonts w:ascii="Times New Roman" w:hAnsi="Times New Roman"/>
          <w:b/>
          <w:spacing w:val="4"/>
        </w:rPr>
        <w:t>這類兒</w:t>
      </w:r>
      <w:proofErr w:type="gramEnd"/>
      <w:r w:rsidRPr="00E96E8F">
        <w:rPr>
          <w:rFonts w:ascii="Times New Roman" w:hAnsi="Times New Roman"/>
          <w:b/>
          <w:spacing w:val="4"/>
        </w:rPr>
        <w:t>少主要以保護安置約占</w:t>
      </w:r>
      <w:proofErr w:type="gramStart"/>
      <w:r w:rsidRPr="00E96E8F">
        <w:rPr>
          <w:rFonts w:ascii="Times New Roman" w:hAnsi="Times New Roman"/>
          <w:b/>
          <w:spacing w:val="4"/>
        </w:rPr>
        <w:t>9</w:t>
      </w:r>
      <w:proofErr w:type="gramEnd"/>
      <w:r w:rsidRPr="00E96E8F">
        <w:rPr>
          <w:rFonts w:ascii="Times New Roman" w:hAnsi="Times New Roman"/>
          <w:b/>
          <w:spacing w:val="4"/>
        </w:rPr>
        <w:t>成，未滿</w:t>
      </w:r>
      <w:r w:rsidRPr="00E96E8F">
        <w:rPr>
          <w:rFonts w:ascii="Times New Roman" w:hAnsi="Times New Roman"/>
          <w:b/>
        </w:rPr>
        <w:t>12</w:t>
      </w:r>
      <w:r w:rsidRPr="00E96E8F">
        <w:rPr>
          <w:rFonts w:ascii="Times New Roman" w:hAnsi="Times New Roman"/>
          <w:b/>
        </w:rPr>
        <w:t>歲者之比率從</w:t>
      </w:r>
      <w:r w:rsidRPr="00E96E8F">
        <w:rPr>
          <w:rFonts w:ascii="Times New Roman" w:hAnsi="Times New Roman"/>
          <w:b/>
        </w:rPr>
        <w:t>111</w:t>
      </w:r>
      <w:r w:rsidRPr="00E96E8F">
        <w:rPr>
          <w:rFonts w:ascii="Times New Roman" w:hAnsi="Times New Roman"/>
          <w:b/>
        </w:rPr>
        <w:t>年之</w:t>
      </w:r>
      <w:r w:rsidRPr="00E96E8F">
        <w:rPr>
          <w:rFonts w:ascii="Times New Roman" w:hAnsi="Times New Roman"/>
          <w:b/>
        </w:rPr>
        <w:t>32.5</w:t>
      </w:r>
      <w:r w:rsidRPr="00E96E8F">
        <w:rPr>
          <w:rFonts w:ascii="Times New Roman" w:eastAsia="新細明體" w:hAnsi="Times New Roman"/>
          <w:b/>
        </w:rPr>
        <w:t>％</w:t>
      </w:r>
      <w:r w:rsidRPr="00E96E8F">
        <w:rPr>
          <w:rFonts w:ascii="Times New Roman" w:hAnsi="Times New Roman"/>
          <w:b/>
        </w:rPr>
        <w:t>，增加至</w:t>
      </w:r>
      <w:r w:rsidRPr="00E96E8F">
        <w:rPr>
          <w:rFonts w:ascii="Times New Roman" w:hAnsi="Times New Roman"/>
          <w:b/>
          <w:spacing w:val="-2"/>
        </w:rPr>
        <w:t>112</w:t>
      </w:r>
      <w:r w:rsidRPr="00E96E8F">
        <w:rPr>
          <w:rFonts w:ascii="Times New Roman" w:hAnsi="Times New Roman"/>
          <w:b/>
          <w:spacing w:val="-2"/>
        </w:rPr>
        <w:t>年之</w:t>
      </w:r>
      <w:r w:rsidRPr="00E96E8F">
        <w:rPr>
          <w:rFonts w:ascii="Times New Roman" w:hAnsi="Times New Roman"/>
          <w:b/>
          <w:spacing w:val="-2"/>
        </w:rPr>
        <w:t>45.5</w:t>
      </w:r>
      <w:r w:rsidRPr="00E96E8F">
        <w:rPr>
          <w:rFonts w:ascii="Times New Roman" w:eastAsia="新細明體" w:hAnsi="Times New Roman"/>
          <w:b/>
          <w:spacing w:val="-2"/>
        </w:rPr>
        <w:t>％</w:t>
      </w:r>
      <w:r w:rsidRPr="00E96E8F">
        <w:rPr>
          <w:rFonts w:ascii="Times New Roman" w:hAnsi="Times New Roman"/>
          <w:spacing w:val="6"/>
        </w:rPr>
        <w:t>：</w:t>
      </w:r>
    </w:p>
    <w:p w:rsidR="00E96E8F" w:rsidRPr="00A733BB" w:rsidRDefault="00E96E8F" w:rsidP="00A733BB">
      <w:pPr>
        <w:pStyle w:val="4"/>
        <w:kinsoku w:val="0"/>
        <w:rPr>
          <w:rFonts w:ascii="Times New Roman" w:hAnsi="Times New Roman"/>
        </w:rPr>
      </w:pPr>
      <w:r w:rsidRPr="004200F1">
        <w:rPr>
          <w:rFonts w:ascii="Times New Roman" w:hAnsi="Times New Roman"/>
          <w:spacing w:val="-6"/>
        </w:rPr>
        <w:t>111</w:t>
      </w:r>
      <w:r w:rsidRPr="004200F1">
        <w:rPr>
          <w:rFonts w:ascii="Times New Roman" w:hAnsi="Times New Roman"/>
          <w:spacing w:val="-6"/>
        </w:rPr>
        <w:t>年安置在成人機構之特殊需求兒少計有</w:t>
      </w:r>
      <w:r w:rsidRPr="004200F1">
        <w:rPr>
          <w:rFonts w:ascii="Times New Roman" w:hAnsi="Times New Roman"/>
          <w:spacing w:val="-6"/>
        </w:rPr>
        <w:t>154</w:t>
      </w:r>
      <w:r w:rsidRPr="004200F1">
        <w:rPr>
          <w:rFonts w:ascii="Times New Roman" w:hAnsi="Times New Roman"/>
          <w:spacing w:val="-6"/>
        </w:rPr>
        <w:t>人</w:t>
      </w:r>
      <w:r w:rsidRPr="00A733BB">
        <w:rPr>
          <w:rFonts w:ascii="Times New Roman" w:hAnsi="Times New Roman"/>
          <w:spacing w:val="-6"/>
        </w:rPr>
        <w:t>，其中以安置在身心障礙福利機構為最多，</w:t>
      </w:r>
      <w:bookmarkStart w:id="42" w:name="_Hlk177735056"/>
      <w:r w:rsidRPr="00A733BB">
        <w:rPr>
          <w:rFonts w:ascii="Times New Roman" w:hAnsi="Times New Roman"/>
        </w:rPr>
        <w:t>計有</w:t>
      </w:r>
      <w:r w:rsidRPr="00A733BB">
        <w:rPr>
          <w:rFonts w:ascii="Times New Roman" w:hAnsi="Times New Roman"/>
        </w:rPr>
        <w:t>63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</w:rPr>
        <w:t>(</w:t>
      </w:r>
      <w:r w:rsidRPr="00A733BB">
        <w:rPr>
          <w:rFonts w:ascii="Times New Roman" w:hAnsi="Times New Roman"/>
        </w:rPr>
        <w:t>占</w:t>
      </w:r>
      <w:r w:rsidRPr="00A733BB">
        <w:rPr>
          <w:rFonts w:ascii="Times New Roman" w:hAnsi="Times New Roman"/>
        </w:rPr>
        <w:t>40.9</w:t>
      </w:r>
      <w:r w:rsidRPr="00A733BB">
        <w:rPr>
          <w:rFonts w:ascii="Times New Roman" w:hAnsi="Times New Roman"/>
        </w:rPr>
        <w:t>％</w:t>
      </w:r>
      <w:r w:rsidRPr="00A733BB">
        <w:rPr>
          <w:rFonts w:ascii="Times New Roman" w:hAnsi="Times New Roman"/>
        </w:rPr>
        <w:t>)</w:t>
      </w:r>
      <w:r w:rsidRPr="00A733BB">
        <w:rPr>
          <w:rFonts w:ascii="Times New Roman" w:hAnsi="Times New Roman"/>
        </w:rPr>
        <w:t>，其次依序為護理之家</w:t>
      </w:r>
      <w:r w:rsidRPr="00A733BB">
        <w:rPr>
          <w:rFonts w:ascii="Times New Roman" w:hAnsi="Times New Roman"/>
        </w:rPr>
        <w:t>42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</w:rPr>
        <w:t>(</w:t>
      </w:r>
      <w:r w:rsidRPr="00A733BB">
        <w:rPr>
          <w:rFonts w:ascii="Times New Roman" w:hAnsi="Times New Roman"/>
        </w:rPr>
        <w:t>占</w:t>
      </w:r>
      <w:r w:rsidRPr="00A733BB">
        <w:rPr>
          <w:rFonts w:ascii="Times New Roman" w:hAnsi="Times New Roman"/>
        </w:rPr>
        <w:t>27.3</w:t>
      </w:r>
      <w:r w:rsidRPr="00A733BB">
        <w:rPr>
          <w:rFonts w:ascii="Times New Roman" w:eastAsia="新細明體" w:hAnsi="Times New Roman"/>
        </w:rPr>
        <w:t>％</w:t>
      </w:r>
      <w:r w:rsidRPr="00A733BB">
        <w:rPr>
          <w:rFonts w:ascii="Times New Roman" w:hAnsi="Times New Roman"/>
        </w:rPr>
        <w:t>)</w:t>
      </w:r>
      <w:r w:rsidRPr="00A733BB">
        <w:rPr>
          <w:rFonts w:ascii="Times New Roman" w:hAnsi="Times New Roman"/>
        </w:rPr>
        <w:t>、精神復健機構</w:t>
      </w:r>
      <w:r w:rsidRPr="00A733BB">
        <w:rPr>
          <w:rFonts w:ascii="Times New Roman" w:hAnsi="Times New Roman"/>
        </w:rPr>
        <w:t>20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</w:rPr>
        <w:t>(</w:t>
      </w:r>
      <w:r w:rsidRPr="00A733BB">
        <w:rPr>
          <w:rFonts w:ascii="Times New Roman" w:hAnsi="Times New Roman"/>
        </w:rPr>
        <w:t>占</w:t>
      </w:r>
      <w:r w:rsidRPr="00A733BB">
        <w:rPr>
          <w:rFonts w:ascii="Times New Roman" w:hAnsi="Times New Roman"/>
        </w:rPr>
        <w:t>13.0</w:t>
      </w:r>
      <w:r w:rsidRPr="00A733BB">
        <w:rPr>
          <w:rFonts w:ascii="Times New Roman" w:eastAsia="新細明體" w:hAnsi="Times New Roman"/>
        </w:rPr>
        <w:t>％</w:t>
      </w:r>
      <w:r w:rsidRPr="00A733BB">
        <w:rPr>
          <w:rFonts w:ascii="Times New Roman" w:hAnsi="Times New Roman"/>
        </w:rPr>
        <w:t>)</w:t>
      </w:r>
      <w:r w:rsidRPr="00A733BB">
        <w:rPr>
          <w:rFonts w:ascii="Times New Roman" w:hAnsi="Times New Roman"/>
        </w:rPr>
        <w:t>、長照機構</w:t>
      </w:r>
      <w:r w:rsidRPr="00A733BB">
        <w:rPr>
          <w:rFonts w:ascii="Times New Roman" w:hAnsi="Times New Roman"/>
        </w:rPr>
        <w:t>17</w:t>
      </w:r>
      <w:r w:rsidRPr="00A733BB">
        <w:rPr>
          <w:rFonts w:ascii="Times New Roman" w:hAnsi="Times New Roman"/>
        </w:rPr>
        <w:t>人，醫</w:t>
      </w:r>
      <w:r w:rsidRPr="00354CEF">
        <w:rPr>
          <w:rFonts w:ascii="Times New Roman" w:hAnsi="Times New Roman"/>
        </w:rPr>
        <w:t>院</w:t>
      </w:r>
      <w:r w:rsidRPr="00354CEF">
        <w:rPr>
          <w:rFonts w:ascii="Times New Roman" w:hAnsi="Times New Roman"/>
        </w:rPr>
        <w:t>1</w:t>
      </w:r>
      <w:r w:rsidR="00E86FE6" w:rsidRPr="00354CEF">
        <w:rPr>
          <w:rFonts w:ascii="Times New Roman" w:hAnsi="Times New Roman"/>
        </w:rPr>
        <w:t>2</w:t>
      </w:r>
      <w:r w:rsidRPr="00354CEF">
        <w:rPr>
          <w:rFonts w:ascii="Times New Roman" w:hAnsi="Times New Roman"/>
        </w:rPr>
        <w:t>人</w:t>
      </w:r>
      <w:bookmarkEnd w:id="42"/>
      <w:r w:rsidRPr="00354CEF">
        <w:rPr>
          <w:rFonts w:ascii="Times New Roman" w:hAnsi="Times New Roman"/>
        </w:rPr>
        <w:t>。</w:t>
      </w:r>
    </w:p>
    <w:p w:rsidR="00E96E8F" w:rsidRPr="00E96E8F" w:rsidRDefault="00E96E8F" w:rsidP="00A733BB">
      <w:pPr>
        <w:pStyle w:val="4"/>
        <w:kinsoku w:val="0"/>
        <w:rPr>
          <w:rFonts w:ascii="Times New Roman" w:hAnsi="Times New Roman"/>
          <w:szCs w:val="32"/>
        </w:rPr>
      </w:pPr>
      <w:r w:rsidRPr="000976DA">
        <w:rPr>
          <w:rFonts w:ascii="Times New Roman" w:hAnsi="Times New Roman"/>
          <w:b/>
          <w:szCs w:val="32"/>
        </w:rPr>
        <w:t>112</w:t>
      </w:r>
      <w:r w:rsidRPr="000976DA">
        <w:rPr>
          <w:rFonts w:ascii="Times New Roman" w:hAnsi="Times New Roman"/>
          <w:b/>
          <w:szCs w:val="32"/>
        </w:rPr>
        <w:t>年安置在成人機構之特殊需求兒少計有</w:t>
      </w:r>
      <w:r w:rsidRPr="000976DA">
        <w:rPr>
          <w:rFonts w:ascii="Times New Roman" w:hAnsi="Times New Roman"/>
          <w:b/>
          <w:szCs w:val="32"/>
        </w:rPr>
        <w:t>176</w:t>
      </w:r>
      <w:r w:rsidRPr="000976DA">
        <w:rPr>
          <w:rFonts w:ascii="Times New Roman" w:hAnsi="Times New Roman"/>
          <w:b/>
          <w:szCs w:val="32"/>
        </w:rPr>
        <w:t>人，其中以安置在護理之家為最多，計有</w:t>
      </w:r>
      <w:r w:rsidRPr="000976DA">
        <w:rPr>
          <w:rFonts w:ascii="Times New Roman" w:hAnsi="Times New Roman"/>
          <w:b/>
          <w:szCs w:val="32"/>
        </w:rPr>
        <w:t>62</w:t>
      </w:r>
      <w:r w:rsidRPr="000976DA">
        <w:rPr>
          <w:rFonts w:ascii="Times New Roman" w:hAnsi="Times New Roman"/>
          <w:b/>
          <w:szCs w:val="32"/>
        </w:rPr>
        <w:t>人</w:t>
      </w:r>
      <w:r w:rsidRPr="000976DA">
        <w:rPr>
          <w:rFonts w:ascii="Times New Roman" w:hAnsi="Times New Roman"/>
          <w:b/>
          <w:szCs w:val="32"/>
        </w:rPr>
        <w:t>(</w:t>
      </w:r>
      <w:r w:rsidRPr="000976DA">
        <w:rPr>
          <w:rFonts w:ascii="Times New Roman" w:hAnsi="Times New Roman"/>
          <w:b/>
          <w:szCs w:val="32"/>
        </w:rPr>
        <w:t>占</w:t>
      </w:r>
      <w:r w:rsidRPr="000976DA">
        <w:rPr>
          <w:rFonts w:ascii="Times New Roman" w:hAnsi="Times New Roman"/>
          <w:b/>
          <w:szCs w:val="32"/>
        </w:rPr>
        <w:t>35.2</w:t>
      </w:r>
      <w:r w:rsidRPr="000976DA">
        <w:rPr>
          <w:rFonts w:ascii="Times New Roman" w:eastAsia="新細明體" w:hAnsi="Times New Roman"/>
          <w:b/>
          <w:szCs w:val="32"/>
        </w:rPr>
        <w:t>％</w:t>
      </w:r>
      <w:r w:rsidRPr="000976DA">
        <w:rPr>
          <w:rFonts w:ascii="Times New Roman" w:hAnsi="Times New Roman"/>
          <w:b/>
          <w:szCs w:val="32"/>
        </w:rPr>
        <w:t>)</w:t>
      </w:r>
      <w:r w:rsidRPr="00E96E8F">
        <w:rPr>
          <w:rFonts w:ascii="Times New Roman" w:hAnsi="Times New Roman"/>
          <w:b/>
          <w:spacing w:val="-6"/>
          <w:szCs w:val="32"/>
        </w:rPr>
        <w:t>，其次依序為</w:t>
      </w:r>
      <w:r w:rsidRPr="00E96E8F">
        <w:rPr>
          <w:rFonts w:ascii="Times New Roman" w:hAnsi="Times New Roman"/>
          <w:b/>
          <w:szCs w:val="32"/>
        </w:rPr>
        <w:t>身心障礙福利機構</w:t>
      </w:r>
      <w:r w:rsidRPr="00E96E8F">
        <w:rPr>
          <w:rFonts w:ascii="Times New Roman" w:hAnsi="Times New Roman"/>
          <w:b/>
          <w:szCs w:val="32"/>
        </w:rPr>
        <w:t>61</w:t>
      </w:r>
      <w:r w:rsidRPr="00E96E8F">
        <w:rPr>
          <w:rFonts w:ascii="Times New Roman" w:hAnsi="Times New Roman"/>
          <w:b/>
          <w:spacing w:val="6"/>
          <w:szCs w:val="32"/>
        </w:rPr>
        <w:t>人</w:t>
      </w:r>
      <w:r w:rsidRPr="00E96E8F">
        <w:rPr>
          <w:rFonts w:ascii="Times New Roman" w:hAnsi="Times New Roman"/>
          <w:b/>
          <w:spacing w:val="-6"/>
          <w:szCs w:val="32"/>
        </w:rPr>
        <w:t>(</w:t>
      </w:r>
      <w:r w:rsidRPr="00E96E8F">
        <w:rPr>
          <w:rFonts w:ascii="Times New Roman" w:hAnsi="Times New Roman"/>
          <w:b/>
          <w:spacing w:val="-6"/>
          <w:szCs w:val="32"/>
        </w:rPr>
        <w:t>占</w:t>
      </w:r>
      <w:r w:rsidRPr="00E96E8F">
        <w:rPr>
          <w:rFonts w:ascii="Times New Roman" w:hAnsi="Times New Roman"/>
          <w:b/>
          <w:spacing w:val="-6"/>
          <w:szCs w:val="32"/>
        </w:rPr>
        <w:t>34.7</w:t>
      </w:r>
      <w:r w:rsidRPr="00E96E8F">
        <w:rPr>
          <w:rFonts w:ascii="Times New Roman" w:eastAsia="新細明體" w:hAnsi="Times New Roman"/>
          <w:b/>
          <w:spacing w:val="-6"/>
          <w:szCs w:val="32"/>
        </w:rPr>
        <w:t>％</w:t>
      </w:r>
      <w:r w:rsidRPr="00E96E8F">
        <w:rPr>
          <w:rFonts w:ascii="Times New Roman" w:hAnsi="Times New Roman"/>
          <w:b/>
          <w:spacing w:val="-6"/>
          <w:szCs w:val="32"/>
        </w:rPr>
        <w:t>)</w:t>
      </w:r>
      <w:r w:rsidRPr="00E96E8F">
        <w:rPr>
          <w:rFonts w:ascii="Times New Roman" w:hAnsi="Times New Roman"/>
          <w:b/>
          <w:spacing w:val="6"/>
          <w:szCs w:val="32"/>
        </w:rPr>
        <w:t>、精神復健機構</w:t>
      </w:r>
      <w:r w:rsidRPr="00E96E8F">
        <w:rPr>
          <w:rFonts w:ascii="Times New Roman" w:hAnsi="Times New Roman"/>
          <w:b/>
          <w:spacing w:val="6"/>
          <w:szCs w:val="32"/>
        </w:rPr>
        <w:t>22</w:t>
      </w:r>
      <w:r w:rsidRPr="00E96E8F">
        <w:rPr>
          <w:rFonts w:ascii="Times New Roman" w:hAnsi="Times New Roman"/>
          <w:b/>
          <w:spacing w:val="6"/>
          <w:szCs w:val="32"/>
        </w:rPr>
        <w:t>人</w:t>
      </w:r>
      <w:r w:rsidRPr="00E96E8F">
        <w:rPr>
          <w:rFonts w:ascii="Times New Roman" w:hAnsi="Times New Roman"/>
          <w:b/>
          <w:spacing w:val="-6"/>
          <w:szCs w:val="32"/>
        </w:rPr>
        <w:t>(</w:t>
      </w:r>
      <w:r w:rsidRPr="00E96E8F">
        <w:rPr>
          <w:rFonts w:ascii="Times New Roman" w:hAnsi="Times New Roman"/>
          <w:b/>
          <w:spacing w:val="-6"/>
          <w:szCs w:val="32"/>
        </w:rPr>
        <w:t>占</w:t>
      </w:r>
      <w:r w:rsidRPr="00E96E8F">
        <w:rPr>
          <w:rFonts w:ascii="Times New Roman" w:hAnsi="Times New Roman"/>
          <w:b/>
          <w:spacing w:val="-6"/>
          <w:szCs w:val="32"/>
        </w:rPr>
        <w:t>12.5</w:t>
      </w:r>
      <w:r w:rsidRPr="00E96E8F">
        <w:rPr>
          <w:rFonts w:ascii="Times New Roman" w:eastAsia="新細明體" w:hAnsi="Times New Roman"/>
          <w:b/>
          <w:spacing w:val="-6"/>
          <w:szCs w:val="32"/>
        </w:rPr>
        <w:t>％</w:t>
      </w:r>
      <w:r w:rsidRPr="00E96E8F">
        <w:rPr>
          <w:rFonts w:ascii="Times New Roman" w:hAnsi="Times New Roman"/>
          <w:b/>
          <w:spacing w:val="-6"/>
          <w:szCs w:val="32"/>
        </w:rPr>
        <w:t>)</w:t>
      </w:r>
      <w:r w:rsidRPr="00E96E8F">
        <w:rPr>
          <w:rFonts w:ascii="Times New Roman" w:hAnsi="Times New Roman"/>
          <w:b/>
          <w:spacing w:val="-6"/>
          <w:szCs w:val="32"/>
        </w:rPr>
        <w:t>、</w:t>
      </w:r>
      <w:r w:rsidRPr="00E96E8F">
        <w:rPr>
          <w:rFonts w:ascii="Times New Roman" w:hAnsi="Times New Roman"/>
          <w:b/>
          <w:szCs w:val="32"/>
        </w:rPr>
        <w:t>長照機構</w:t>
      </w:r>
      <w:r w:rsidRPr="00E96E8F">
        <w:rPr>
          <w:rFonts w:ascii="Times New Roman" w:hAnsi="Times New Roman"/>
          <w:b/>
          <w:szCs w:val="32"/>
        </w:rPr>
        <w:t>17</w:t>
      </w:r>
      <w:r w:rsidRPr="00E96E8F">
        <w:rPr>
          <w:rFonts w:ascii="Times New Roman" w:hAnsi="Times New Roman"/>
          <w:b/>
          <w:szCs w:val="32"/>
        </w:rPr>
        <w:t>人，醫院</w:t>
      </w:r>
      <w:r w:rsidRPr="00E96E8F">
        <w:rPr>
          <w:rFonts w:ascii="Times New Roman" w:hAnsi="Times New Roman"/>
          <w:b/>
          <w:szCs w:val="32"/>
        </w:rPr>
        <w:t>14</w:t>
      </w:r>
      <w:r w:rsidRPr="00E96E8F">
        <w:rPr>
          <w:rFonts w:ascii="Times New Roman" w:hAnsi="Times New Roman"/>
          <w:b/>
          <w:szCs w:val="32"/>
        </w:rPr>
        <w:t>人</w:t>
      </w:r>
      <w:r w:rsidRPr="00E96E8F">
        <w:rPr>
          <w:rFonts w:ascii="Times New Roman" w:hAnsi="Times New Roman"/>
          <w:szCs w:val="32"/>
        </w:rPr>
        <w:t>。</w:t>
      </w:r>
    </w:p>
    <w:p w:rsidR="00E96E8F" w:rsidRPr="00E96E8F" w:rsidRDefault="00E96E8F" w:rsidP="009B08A0">
      <w:pPr>
        <w:pStyle w:val="a4"/>
        <w:spacing w:before="120" w:after="0"/>
        <w:ind w:left="1736" w:firstLine="0"/>
        <w:jc w:val="center"/>
        <w:rPr>
          <w:rFonts w:ascii="Times New Roman" w:hAnsi="Times New Roman"/>
          <w:spacing w:val="0"/>
        </w:rPr>
      </w:pPr>
      <w:r w:rsidRPr="00E96E8F">
        <w:rPr>
          <w:rFonts w:ascii="Times New Roman" w:hAnsi="Times New Roman"/>
          <w:b/>
          <w:spacing w:val="0"/>
        </w:rPr>
        <w:t>110</w:t>
      </w:r>
      <w:r w:rsidRPr="00E96E8F">
        <w:rPr>
          <w:rFonts w:ascii="Times New Roman" w:hAnsi="Times New Roman"/>
          <w:b/>
          <w:spacing w:val="0"/>
        </w:rPr>
        <w:t>年至</w:t>
      </w:r>
      <w:r w:rsidRPr="00E96E8F">
        <w:rPr>
          <w:rFonts w:ascii="Times New Roman" w:hAnsi="Times New Roman"/>
          <w:b/>
          <w:spacing w:val="0"/>
        </w:rPr>
        <w:t>112</w:t>
      </w:r>
      <w:r w:rsidRPr="00E96E8F">
        <w:rPr>
          <w:rFonts w:ascii="Times New Roman" w:hAnsi="Times New Roman"/>
          <w:b/>
          <w:spacing w:val="0"/>
        </w:rPr>
        <w:t>年特殊需求兒少家外安置類型統計</w:t>
      </w:r>
    </w:p>
    <w:p w:rsidR="00E96E8F" w:rsidRPr="00E96E8F" w:rsidRDefault="00E96E8F" w:rsidP="00E96E8F">
      <w:pPr>
        <w:pStyle w:val="52"/>
        <w:kinsoku w:val="0"/>
        <w:spacing w:line="320" w:lineRule="exact"/>
        <w:ind w:left="2041" w:firstLine="520"/>
        <w:jc w:val="right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單位：人；</w:t>
      </w:r>
      <w:r w:rsidRPr="00E96E8F">
        <w:rPr>
          <w:rFonts w:ascii="Times New Roman" w:eastAsia="新細明體"/>
          <w:sz w:val="24"/>
          <w:szCs w:val="24"/>
        </w:rPr>
        <w:t>％</w:t>
      </w:r>
    </w:p>
    <w:tbl>
      <w:tblPr>
        <w:tblW w:w="7125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36"/>
        <w:gridCol w:w="6"/>
        <w:gridCol w:w="868"/>
        <w:gridCol w:w="6"/>
        <w:gridCol w:w="802"/>
        <w:gridCol w:w="804"/>
        <w:gridCol w:w="804"/>
        <w:gridCol w:w="804"/>
        <w:gridCol w:w="804"/>
        <w:gridCol w:w="804"/>
      </w:tblGrid>
      <w:tr w:rsidR="00E96E8F" w:rsidRPr="00E96E8F" w:rsidTr="009B08A0">
        <w:trPr>
          <w:tblHeader/>
        </w:trPr>
        <w:tc>
          <w:tcPr>
            <w:tcW w:w="1427" w:type="dxa"/>
            <w:gridSpan w:val="3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proofErr w:type="gramStart"/>
            <w:r w:rsidRPr="00E96E8F">
              <w:rPr>
                <w:rFonts w:ascii="Times New Roman"/>
                <w:b/>
                <w:sz w:val="26"/>
                <w:szCs w:val="26"/>
              </w:rPr>
              <w:t>年別</w:t>
            </w:r>
            <w:proofErr w:type="gramEnd"/>
          </w:p>
        </w:tc>
        <w:tc>
          <w:tcPr>
            <w:tcW w:w="875" w:type="dxa"/>
            <w:gridSpan w:val="2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合計</w:t>
            </w:r>
          </w:p>
        </w:tc>
        <w:tc>
          <w:tcPr>
            <w:tcW w:w="803" w:type="dxa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親屬</w:t>
            </w:r>
          </w:p>
        </w:tc>
        <w:tc>
          <w:tcPr>
            <w:tcW w:w="804" w:type="dxa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居家托育人員</w:t>
            </w:r>
          </w:p>
        </w:tc>
        <w:tc>
          <w:tcPr>
            <w:tcW w:w="804" w:type="dxa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寄養家庭</w:t>
            </w:r>
          </w:p>
        </w:tc>
        <w:tc>
          <w:tcPr>
            <w:tcW w:w="804" w:type="dxa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團體家庭</w:t>
            </w:r>
          </w:p>
        </w:tc>
        <w:tc>
          <w:tcPr>
            <w:tcW w:w="804" w:type="dxa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兒少</w:t>
            </w:r>
          </w:p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安置</w:t>
            </w:r>
          </w:p>
          <w:p w:rsidR="00E96E8F" w:rsidRPr="00E96E8F" w:rsidRDefault="00E96E8F" w:rsidP="00855FE1">
            <w:pPr>
              <w:kinsoku w:val="0"/>
              <w:spacing w:line="26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機構</w:t>
            </w:r>
          </w:p>
        </w:tc>
        <w:tc>
          <w:tcPr>
            <w:tcW w:w="804" w:type="dxa"/>
            <w:shd w:val="clear" w:color="auto" w:fill="FFFFDD"/>
            <w:vAlign w:val="center"/>
          </w:tcPr>
          <w:p w:rsidR="00E96E8F" w:rsidRPr="00E96E8F" w:rsidRDefault="00E96E8F" w:rsidP="00855FE1">
            <w:pPr>
              <w:kinsoku w:val="0"/>
              <w:spacing w:line="260" w:lineRule="exact"/>
              <w:ind w:leftChars="-30" w:left="-102" w:rightChars="-18" w:right="-61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其他</w:t>
            </w:r>
          </w:p>
        </w:tc>
      </w:tr>
      <w:tr w:rsidR="00E96E8F" w:rsidRPr="00E96E8F" w:rsidTr="009B08A0">
        <w:tc>
          <w:tcPr>
            <w:tcW w:w="686" w:type="dxa"/>
            <w:vMerge w:val="restart"/>
            <w:vAlign w:val="center"/>
          </w:tcPr>
          <w:p w:rsidR="00E96E8F" w:rsidRPr="00E96E8F" w:rsidRDefault="00E96E8F" w:rsidP="00855FE1">
            <w:pPr>
              <w:kinsoku w:val="0"/>
              <w:spacing w:line="32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110</w:t>
            </w:r>
          </w:p>
        </w:tc>
        <w:tc>
          <w:tcPr>
            <w:tcW w:w="73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人數</w:t>
            </w:r>
          </w:p>
        </w:tc>
        <w:tc>
          <w:tcPr>
            <w:tcW w:w="875" w:type="dxa"/>
            <w:gridSpan w:val="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718</w:t>
            </w:r>
          </w:p>
        </w:tc>
        <w:tc>
          <w:tcPr>
            <w:tcW w:w="804" w:type="dxa"/>
            <w:gridSpan w:val="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24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-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219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10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292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173</w:t>
            </w:r>
          </w:p>
        </w:tc>
      </w:tr>
      <w:tr w:rsidR="00E96E8F" w:rsidRPr="00E96E8F" w:rsidTr="009B08A0">
        <w:tc>
          <w:tcPr>
            <w:tcW w:w="686" w:type="dxa"/>
            <w:vMerge/>
            <w:vAlign w:val="center"/>
          </w:tcPr>
          <w:p w:rsidR="00E96E8F" w:rsidRPr="00E96E8F" w:rsidRDefault="00E96E8F" w:rsidP="00855FE1">
            <w:pPr>
              <w:kinsoku w:val="0"/>
              <w:spacing w:line="32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</w:p>
        </w:tc>
        <w:tc>
          <w:tcPr>
            <w:tcW w:w="735" w:type="dxa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占比</w:t>
            </w:r>
          </w:p>
        </w:tc>
        <w:tc>
          <w:tcPr>
            <w:tcW w:w="875" w:type="dxa"/>
            <w:gridSpan w:val="2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100.0</w:t>
            </w:r>
          </w:p>
        </w:tc>
        <w:tc>
          <w:tcPr>
            <w:tcW w:w="804" w:type="dxa"/>
            <w:gridSpan w:val="2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3.3</w:t>
            </w:r>
          </w:p>
        </w:tc>
        <w:tc>
          <w:tcPr>
            <w:tcW w:w="805" w:type="dxa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-</w:t>
            </w:r>
          </w:p>
        </w:tc>
        <w:tc>
          <w:tcPr>
            <w:tcW w:w="805" w:type="dxa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30.5</w:t>
            </w:r>
          </w:p>
        </w:tc>
        <w:tc>
          <w:tcPr>
            <w:tcW w:w="805" w:type="dxa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1.4</w:t>
            </w:r>
          </w:p>
        </w:tc>
        <w:tc>
          <w:tcPr>
            <w:tcW w:w="805" w:type="dxa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40.7</w:t>
            </w:r>
          </w:p>
        </w:tc>
        <w:tc>
          <w:tcPr>
            <w:tcW w:w="805" w:type="dxa"/>
            <w:shd w:val="clear" w:color="auto" w:fill="FDE9D9" w:themeFill="accent6" w:themeFillTint="33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24.1</w:t>
            </w:r>
          </w:p>
        </w:tc>
      </w:tr>
      <w:tr w:rsidR="00E96E8F" w:rsidRPr="00E96E8F" w:rsidTr="009B08A0">
        <w:tc>
          <w:tcPr>
            <w:tcW w:w="686" w:type="dxa"/>
            <w:vMerge w:val="restart"/>
            <w:vAlign w:val="center"/>
          </w:tcPr>
          <w:p w:rsidR="00E96E8F" w:rsidRPr="00E96E8F" w:rsidRDefault="00E96E8F" w:rsidP="00855FE1">
            <w:pPr>
              <w:kinsoku w:val="0"/>
              <w:spacing w:line="32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111</w:t>
            </w:r>
          </w:p>
        </w:tc>
        <w:tc>
          <w:tcPr>
            <w:tcW w:w="73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人數</w:t>
            </w:r>
          </w:p>
        </w:tc>
        <w:tc>
          <w:tcPr>
            <w:tcW w:w="875" w:type="dxa"/>
            <w:gridSpan w:val="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993</w:t>
            </w:r>
          </w:p>
        </w:tc>
        <w:tc>
          <w:tcPr>
            <w:tcW w:w="804" w:type="dxa"/>
            <w:gridSpan w:val="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32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19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409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36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343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154</w:t>
            </w:r>
          </w:p>
        </w:tc>
      </w:tr>
      <w:tr w:rsidR="00E96E8F" w:rsidRPr="00E96E8F" w:rsidTr="009B08A0">
        <w:trPr>
          <w:trHeight w:val="43"/>
        </w:trPr>
        <w:tc>
          <w:tcPr>
            <w:tcW w:w="686" w:type="dxa"/>
            <w:vMerge/>
            <w:vAlign w:val="center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</w:p>
        </w:tc>
        <w:tc>
          <w:tcPr>
            <w:tcW w:w="73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占比</w:t>
            </w:r>
          </w:p>
        </w:tc>
        <w:tc>
          <w:tcPr>
            <w:tcW w:w="875" w:type="dxa"/>
            <w:gridSpan w:val="2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100.0</w:t>
            </w:r>
          </w:p>
        </w:tc>
        <w:tc>
          <w:tcPr>
            <w:tcW w:w="804" w:type="dxa"/>
            <w:gridSpan w:val="2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3.2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1.9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41.2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3.6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34.6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15.5</w:t>
            </w:r>
          </w:p>
        </w:tc>
      </w:tr>
      <w:tr w:rsidR="00E96E8F" w:rsidRPr="00E96E8F" w:rsidTr="009B08A0">
        <w:trPr>
          <w:trHeight w:val="155"/>
        </w:trPr>
        <w:tc>
          <w:tcPr>
            <w:tcW w:w="686" w:type="dxa"/>
            <w:vMerge w:val="restart"/>
            <w:vAlign w:val="center"/>
          </w:tcPr>
          <w:p w:rsidR="00E96E8F" w:rsidRPr="00E96E8F" w:rsidRDefault="00E96E8F" w:rsidP="00855FE1">
            <w:pPr>
              <w:kinsoku w:val="0"/>
              <w:spacing w:line="320" w:lineRule="exact"/>
              <w:ind w:leftChars="-29" w:left="-99" w:rightChars="-19" w:right="-65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lastRenderedPageBreak/>
              <w:t>112</w:t>
            </w:r>
          </w:p>
        </w:tc>
        <w:tc>
          <w:tcPr>
            <w:tcW w:w="735" w:type="dxa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人數</w:t>
            </w:r>
          </w:p>
        </w:tc>
        <w:tc>
          <w:tcPr>
            <w:tcW w:w="875" w:type="dxa"/>
            <w:gridSpan w:val="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1,243</w:t>
            </w:r>
          </w:p>
        </w:tc>
        <w:tc>
          <w:tcPr>
            <w:tcW w:w="804" w:type="dxa"/>
            <w:gridSpan w:val="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38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22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489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63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446</w:t>
            </w:r>
          </w:p>
        </w:tc>
        <w:tc>
          <w:tcPr>
            <w:tcW w:w="805" w:type="dxa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185</w:t>
            </w:r>
          </w:p>
        </w:tc>
      </w:tr>
      <w:tr w:rsidR="00E96E8F" w:rsidRPr="00E96E8F" w:rsidTr="009B08A0">
        <w:tc>
          <w:tcPr>
            <w:tcW w:w="686" w:type="dxa"/>
            <w:vMerge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</w:p>
        </w:tc>
        <w:tc>
          <w:tcPr>
            <w:tcW w:w="73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占比</w:t>
            </w:r>
          </w:p>
        </w:tc>
        <w:tc>
          <w:tcPr>
            <w:tcW w:w="875" w:type="dxa"/>
            <w:gridSpan w:val="2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100.0</w:t>
            </w:r>
          </w:p>
        </w:tc>
        <w:tc>
          <w:tcPr>
            <w:tcW w:w="804" w:type="dxa"/>
            <w:gridSpan w:val="2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3.0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1.8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39.3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5.1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35.9</w:t>
            </w:r>
          </w:p>
        </w:tc>
        <w:tc>
          <w:tcPr>
            <w:tcW w:w="805" w:type="dxa"/>
            <w:shd w:val="clear" w:color="auto" w:fill="FEEFE2"/>
          </w:tcPr>
          <w:p w:rsidR="00E96E8F" w:rsidRPr="00E96E8F" w:rsidRDefault="00E96E8F" w:rsidP="00855FE1">
            <w:pPr>
              <w:kinsoku w:val="0"/>
              <w:spacing w:line="320" w:lineRule="exact"/>
              <w:ind w:left="-93" w:right="-61"/>
              <w:jc w:val="center"/>
              <w:rPr>
                <w:rFonts w:ascii="Times New Roman"/>
                <w:spacing w:val="-16"/>
                <w:sz w:val="26"/>
                <w:szCs w:val="26"/>
              </w:rPr>
            </w:pPr>
            <w:r w:rsidRPr="00E96E8F">
              <w:rPr>
                <w:rFonts w:ascii="Times New Roman"/>
                <w:spacing w:val="-16"/>
                <w:sz w:val="26"/>
                <w:szCs w:val="26"/>
              </w:rPr>
              <w:t>14.9</w:t>
            </w:r>
          </w:p>
        </w:tc>
      </w:tr>
    </w:tbl>
    <w:p w:rsidR="00E96E8F" w:rsidRPr="00E96E8F" w:rsidRDefault="00E96E8F" w:rsidP="009B08A0">
      <w:pPr>
        <w:pStyle w:val="52"/>
        <w:kinsoku w:val="0"/>
        <w:spacing w:line="320" w:lineRule="exact"/>
        <w:ind w:leftChars="498" w:left="2433" w:hangingChars="284" w:hanging="739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備註：</w:t>
      </w:r>
      <w:r w:rsidRPr="00E96E8F">
        <w:rPr>
          <w:rFonts w:ascii="Times New Roman"/>
          <w:spacing w:val="-6"/>
          <w:sz w:val="24"/>
          <w:szCs w:val="24"/>
        </w:rPr>
        <w:t>110</w:t>
      </w:r>
      <w:r w:rsidRPr="00E96E8F">
        <w:rPr>
          <w:rFonts w:ascii="Times New Roman"/>
          <w:spacing w:val="-6"/>
          <w:sz w:val="24"/>
          <w:szCs w:val="24"/>
        </w:rPr>
        <w:t>年資料安置於居家托育人員原納入「其他」安置類別</w:t>
      </w:r>
      <w:r w:rsidRPr="00E96E8F">
        <w:rPr>
          <w:rFonts w:ascii="Times New Roman"/>
          <w:spacing w:val="6"/>
          <w:sz w:val="24"/>
          <w:szCs w:val="24"/>
        </w:rPr>
        <w:t>，自</w:t>
      </w:r>
      <w:r w:rsidRPr="00E96E8F">
        <w:rPr>
          <w:rFonts w:ascii="Times New Roman"/>
          <w:spacing w:val="6"/>
          <w:sz w:val="24"/>
          <w:szCs w:val="24"/>
        </w:rPr>
        <w:t>111</w:t>
      </w:r>
      <w:r w:rsidRPr="00E96E8F">
        <w:rPr>
          <w:rFonts w:ascii="Times New Roman"/>
          <w:spacing w:val="6"/>
          <w:sz w:val="24"/>
          <w:szCs w:val="24"/>
        </w:rPr>
        <w:t>年起由其他類型分出列為居家托育人員</w:t>
      </w:r>
      <w:r w:rsidRPr="00E96E8F">
        <w:rPr>
          <w:rFonts w:ascii="Times New Roman"/>
          <w:spacing w:val="-6"/>
          <w:sz w:val="28"/>
          <w:szCs w:val="28"/>
        </w:rPr>
        <w:t>。</w:t>
      </w:r>
    </w:p>
    <w:p w:rsidR="00E96E8F" w:rsidRPr="00E96E8F" w:rsidRDefault="00E96E8F" w:rsidP="009E2D99">
      <w:pPr>
        <w:pStyle w:val="52"/>
        <w:kinsoku w:val="0"/>
        <w:spacing w:afterLines="50" w:after="228" w:line="320" w:lineRule="exact"/>
        <w:ind w:leftChars="515" w:left="1971" w:hangingChars="84" w:hanging="219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</w:t>
      </w:r>
      <w:r w:rsidRPr="00E96E8F">
        <w:rPr>
          <w:rFonts w:ascii="Times New Roman"/>
          <w:sz w:val="24"/>
          <w:szCs w:val="24"/>
        </w:rPr>
        <w:t>2</w:t>
      </w:r>
      <w:r w:rsidRPr="00E96E8F">
        <w:rPr>
          <w:rFonts w:ascii="Times New Roman"/>
          <w:sz w:val="24"/>
          <w:szCs w:val="24"/>
        </w:rPr>
        <w:t>次查復資料。</w:t>
      </w:r>
    </w:p>
    <w:p w:rsidR="00E96E8F" w:rsidRPr="00E96E8F" w:rsidRDefault="00E96E8F" w:rsidP="009B08A0">
      <w:pPr>
        <w:pStyle w:val="a4"/>
        <w:spacing w:before="120" w:after="0"/>
        <w:ind w:left="1736" w:firstLine="0"/>
        <w:jc w:val="center"/>
        <w:rPr>
          <w:rFonts w:ascii="Times New Roman" w:hAnsi="Times New Roman"/>
          <w:b/>
          <w:spacing w:val="-6"/>
        </w:rPr>
      </w:pPr>
      <w:r w:rsidRPr="00022832">
        <w:rPr>
          <w:rFonts w:ascii="Times New Roman" w:hAnsi="Times New Roman"/>
          <w:b/>
          <w:spacing w:val="-8"/>
        </w:rPr>
        <w:t>111</w:t>
      </w:r>
      <w:r w:rsidRPr="00022832">
        <w:rPr>
          <w:rFonts w:ascii="Times New Roman" w:hAnsi="Times New Roman"/>
          <w:b/>
          <w:spacing w:val="-8"/>
        </w:rPr>
        <w:t>年及</w:t>
      </w:r>
      <w:r w:rsidRPr="00022832">
        <w:rPr>
          <w:rFonts w:ascii="Times New Roman" w:hAnsi="Times New Roman"/>
          <w:b/>
          <w:spacing w:val="-8"/>
        </w:rPr>
        <w:t>112</w:t>
      </w:r>
      <w:r w:rsidRPr="00022832">
        <w:rPr>
          <w:rFonts w:ascii="Times New Roman" w:hAnsi="Times New Roman"/>
          <w:b/>
          <w:spacing w:val="-8"/>
        </w:rPr>
        <w:t>年安置在各類成人機構之特殊需求兒少人數</w:t>
      </w:r>
      <w:r w:rsidRPr="00E96E8F">
        <w:rPr>
          <w:rFonts w:ascii="Times New Roman" w:hAnsi="Times New Roman"/>
          <w:b/>
          <w:spacing w:val="-6"/>
        </w:rPr>
        <w:t>統計</w:t>
      </w:r>
    </w:p>
    <w:p w:rsidR="00E96E8F" w:rsidRPr="00E96E8F" w:rsidRDefault="00E96E8F" w:rsidP="00E96E8F">
      <w:pPr>
        <w:kinsoku w:val="0"/>
        <w:spacing w:line="320" w:lineRule="exact"/>
        <w:ind w:rightChars="-1" w:right="-3"/>
        <w:jc w:val="right"/>
        <w:rPr>
          <w:rFonts w:ascii="Times New Roman"/>
          <w:spacing w:val="-6"/>
          <w:sz w:val="24"/>
          <w:szCs w:val="24"/>
        </w:rPr>
      </w:pPr>
      <w:r w:rsidRPr="00E96E8F">
        <w:rPr>
          <w:rFonts w:ascii="Times New Roman"/>
          <w:spacing w:val="-6"/>
          <w:sz w:val="24"/>
          <w:szCs w:val="24"/>
        </w:rPr>
        <w:t>單位：人；％</w:t>
      </w:r>
    </w:p>
    <w:tbl>
      <w:tblPr>
        <w:tblW w:w="7109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89"/>
        <w:gridCol w:w="980"/>
        <w:gridCol w:w="1147"/>
        <w:gridCol w:w="879"/>
        <w:gridCol w:w="1062"/>
        <w:gridCol w:w="855"/>
        <w:gridCol w:w="953"/>
      </w:tblGrid>
      <w:tr w:rsidR="00E96E8F" w:rsidRPr="00E96E8F" w:rsidTr="009B08A0">
        <w:trPr>
          <w:tblHeader/>
        </w:trPr>
        <w:tc>
          <w:tcPr>
            <w:tcW w:w="1233" w:type="dxa"/>
            <w:gridSpan w:val="2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proofErr w:type="gramStart"/>
            <w:r w:rsidRPr="00E96E8F">
              <w:rPr>
                <w:rFonts w:ascii="Times New Roman"/>
                <w:b/>
                <w:sz w:val="26"/>
                <w:szCs w:val="26"/>
              </w:rPr>
              <w:t>年別</w:t>
            </w:r>
            <w:proofErr w:type="gramEnd"/>
          </w:p>
        </w:tc>
        <w:tc>
          <w:tcPr>
            <w:tcW w:w="980" w:type="dxa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合計</w:t>
            </w:r>
          </w:p>
        </w:tc>
        <w:tc>
          <w:tcPr>
            <w:tcW w:w="1147" w:type="dxa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8" w:left="-95" w:rightChars="-18" w:right="-61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pacing w:val="-20"/>
                <w:sz w:val="26"/>
                <w:szCs w:val="26"/>
              </w:rPr>
              <w:t>身心障礙</w:t>
            </w:r>
            <w:r w:rsidRPr="00E96E8F">
              <w:rPr>
                <w:rFonts w:ascii="Times New Roman"/>
                <w:b/>
                <w:sz w:val="26"/>
                <w:szCs w:val="26"/>
              </w:rPr>
              <w:t>福</w:t>
            </w:r>
            <w:r w:rsidRPr="00E96E8F">
              <w:rPr>
                <w:rFonts w:ascii="Times New Roman"/>
                <w:b/>
                <w:spacing w:val="-20"/>
                <w:sz w:val="26"/>
                <w:szCs w:val="26"/>
              </w:rPr>
              <w:t>利機構</w:t>
            </w:r>
          </w:p>
        </w:tc>
        <w:tc>
          <w:tcPr>
            <w:tcW w:w="879" w:type="dxa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護理</w:t>
            </w:r>
          </w:p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之家</w:t>
            </w:r>
          </w:p>
        </w:tc>
        <w:tc>
          <w:tcPr>
            <w:tcW w:w="1062" w:type="dxa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pacing w:val="-20"/>
                <w:sz w:val="26"/>
                <w:szCs w:val="26"/>
              </w:rPr>
              <w:t>精神復健</w:t>
            </w:r>
            <w:r w:rsidRPr="00E96E8F">
              <w:rPr>
                <w:rFonts w:ascii="Times New Roman"/>
                <w:b/>
                <w:sz w:val="26"/>
                <w:szCs w:val="26"/>
              </w:rPr>
              <w:t>機構</w:t>
            </w:r>
          </w:p>
        </w:tc>
        <w:tc>
          <w:tcPr>
            <w:tcW w:w="855" w:type="dxa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長照</w:t>
            </w:r>
          </w:p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機構</w:t>
            </w:r>
          </w:p>
        </w:tc>
        <w:tc>
          <w:tcPr>
            <w:tcW w:w="953" w:type="dxa"/>
            <w:shd w:val="clear" w:color="auto" w:fill="FFFFE5"/>
            <w:vAlign w:val="center"/>
          </w:tcPr>
          <w:p w:rsidR="00E96E8F" w:rsidRPr="00E96E8F" w:rsidRDefault="00E96E8F" w:rsidP="00E96E8F">
            <w:pPr>
              <w:kinsoku w:val="0"/>
              <w:spacing w:line="300" w:lineRule="exact"/>
              <w:ind w:leftChars="-23" w:left="-78" w:rightChars="-16" w:right="-54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其他</w:t>
            </w:r>
          </w:p>
          <w:p w:rsidR="00E96E8F" w:rsidRPr="00E96E8F" w:rsidRDefault="00E96E8F" w:rsidP="00E96E8F">
            <w:pPr>
              <w:kinsoku w:val="0"/>
              <w:spacing w:line="300" w:lineRule="exact"/>
              <w:ind w:leftChars="-28" w:left="-95" w:rightChars="-18" w:right="-61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E96E8F">
              <w:rPr>
                <w:rFonts w:ascii="Times New Roman"/>
                <w:b/>
                <w:sz w:val="26"/>
                <w:szCs w:val="26"/>
              </w:rPr>
              <w:t>(</w:t>
            </w:r>
            <w:r w:rsidRPr="00E96E8F">
              <w:rPr>
                <w:rFonts w:ascii="Times New Roman"/>
                <w:b/>
                <w:sz w:val="26"/>
                <w:szCs w:val="26"/>
              </w:rPr>
              <w:t>醫院</w:t>
            </w:r>
            <w:r w:rsidRPr="00E96E8F">
              <w:rPr>
                <w:rFonts w:ascii="Times New Roman"/>
                <w:b/>
                <w:sz w:val="26"/>
                <w:szCs w:val="26"/>
              </w:rPr>
              <w:t>)</w:t>
            </w:r>
          </w:p>
        </w:tc>
      </w:tr>
      <w:tr w:rsidR="00E86FE6" w:rsidRPr="00E96E8F" w:rsidTr="009B08A0">
        <w:tc>
          <w:tcPr>
            <w:tcW w:w="644" w:type="dxa"/>
            <w:vMerge w:val="restart"/>
            <w:vAlign w:val="center"/>
          </w:tcPr>
          <w:p w:rsidR="00E86FE6" w:rsidRPr="00E96E8F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111</w:t>
            </w:r>
          </w:p>
        </w:tc>
        <w:tc>
          <w:tcPr>
            <w:tcW w:w="589" w:type="dxa"/>
          </w:tcPr>
          <w:p w:rsidR="00E86FE6" w:rsidRPr="00E96E8F" w:rsidRDefault="00E86FE6" w:rsidP="00C1446A">
            <w:pPr>
              <w:kinsoku w:val="0"/>
              <w:spacing w:line="320" w:lineRule="exact"/>
              <w:ind w:leftChars="-35" w:left="-119" w:rightChars="-29" w:right="-99"/>
              <w:jc w:val="center"/>
              <w:rPr>
                <w:rFonts w:ascii="Times New Roman"/>
                <w:sz w:val="24"/>
                <w:szCs w:val="24"/>
              </w:rPr>
            </w:pPr>
            <w:r w:rsidRPr="00E96E8F">
              <w:rPr>
                <w:rFonts w:ascii="Times New Roman"/>
                <w:sz w:val="24"/>
                <w:szCs w:val="24"/>
              </w:rPr>
              <w:t>人數</w:t>
            </w:r>
          </w:p>
        </w:tc>
        <w:tc>
          <w:tcPr>
            <w:tcW w:w="980" w:type="dxa"/>
          </w:tcPr>
          <w:p w:rsidR="00E86FE6" w:rsidRPr="00FA717C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FA717C">
              <w:rPr>
                <w:rFonts w:ascii="Times New Roman"/>
                <w:sz w:val="26"/>
                <w:szCs w:val="26"/>
              </w:rPr>
              <w:t>154</w:t>
            </w:r>
          </w:p>
        </w:tc>
        <w:tc>
          <w:tcPr>
            <w:tcW w:w="1147" w:type="dxa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bookmarkStart w:id="43" w:name="_Toc169594061"/>
            <w:r w:rsidRPr="004B52EA">
              <w:rPr>
                <w:rFonts w:ascii="Times New Roman"/>
                <w:sz w:val="26"/>
                <w:szCs w:val="26"/>
              </w:rPr>
              <w:t>6</w:t>
            </w:r>
            <w:bookmarkEnd w:id="43"/>
            <w:r>
              <w:rPr>
                <w:rFonts w:ascii="Times New Roman"/>
                <w:sz w:val="26"/>
                <w:szCs w:val="26"/>
              </w:rPr>
              <w:t>3</w:t>
            </w:r>
          </w:p>
        </w:tc>
        <w:tc>
          <w:tcPr>
            <w:tcW w:w="879" w:type="dxa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42</w:t>
            </w:r>
          </w:p>
        </w:tc>
        <w:tc>
          <w:tcPr>
            <w:tcW w:w="1062" w:type="dxa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bookmarkStart w:id="44" w:name="_Toc169594063"/>
            <w:r w:rsidRPr="004B52EA">
              <w:rPr>
                <w:rFonts w:ascii="Times New Roman"/>
                <w:sz w:val="26"/>
                <w:szCs w:val="26"/>
              </w:rPr>
              <w:t>20</w:t>
            </w:r>
            <w:bookmarkEnd w:id="44"/>
          </w:p>
        </w:tc>
        <w:tc>
          <w:tcPr>
            <w:tcW w:w="855" w:type="dxa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bookmarkStart w:id="45" w:name="_Toc169594064"/>
            <w:r w:rsidRPr="004B52EA">
              <w:rPr>
                <w:rFonts w:ascii="Times New Roman"/>
                <w:sz w:val="26"/>
                <w:szCs w:val="26"/>
              </w:rPr>
              <w:t>17</w:t>
            </w:r>
            <w:bookmarkEnd w:id="45"/>
          </w:p>
        </w:tc>
        <w:tc>
          <w:tcPr>
            <w:tcW w:w="953" w:type="dxa"/>
          </w:tcPr>
          <w:p w:rsidR="00E86FE6" w:rsidRPr="00354CEF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354CEF">
              <w:rPr>
                <w:rFonts w:ascii="Times New Roman"/>
                <w:sz w:val="26"/>
                <w:szCs w:val="26"/>
              </w:rPr>
              <w:t>12</w:t>
            </w:r>
          </w:p>
        </w:tc>
      </w:tr>
      <w:tr w:rsidR="00E86FE6" w:rsidRPr="00E96E8F" w:rsidTr="009B08A0">
        <w:tc>
          <w:tcPr>
            <w:tcW w:w="644" w:type="dxa"/>
            <w:vMerge/>
            <w:vAlign w:val="center"/>
          </w:tcPr>
          <w:p w:rsidR="00E86FE6" w:rsidRPr="00E96E8F" w:rsidRDefault="00E86FE6" w:rsidP="00C1446A">
            <w:pPr>
              <w:pStyle w:val="3"/>
              <w:numPr>
                <w:ilvl w:val="0"/>
                <w:numId w:val="0"/>
              </w:numPr>
              <w:kinsoku w:val="0"/>
              <w:spacing w:line="320" w:lineRule="exact"/>
              <w:ind w:leftChars="-27" w:left="-92" w:rightChars="-20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9" w:type="dxa"/>
            <w:shd w:val="clear" w:color="auto" w:fill="FEEFE2"/>
          </w:tcPr>
          <w:p w:rsidR="00E86FE6" w:rsidRPr="00E96E8F" w:rsidRDefault="00E86FE6" w:rsidP="00C1446A">
            <w:pPr>
              <w:kinsoku w:val="0"/>
              <w:spacing w:line="320" w:lineRule="exact"/>
              <w:ind w:leftChars="-35" w:left="-119" w:rightChars="-29" w:right="-99"/>
              <w:jc w:val="center"/>
              <w:rPr>
                <w:rFonts w:ascii="Times New Roman"/>
                <w:sz w:val="24"/>
                <w:szCs w:val="24"/>
              </w:rPr>
            </w:pPr>
            <w:r w:rsidRPr="00E96E8F">
              <w:rPr>
                <w:rFonts w:ascii="Times New Roman"/>
                <w:sz w:val="24"/>
                <w:szCs w:val="24"/>
              </w:rPr>
              <w:t>占比</w:t>
            </w:r>
          </w:p>
        </w:tc>
        <w:tc>
          <w:tcPr>
            <w:tcW w:w="980" w:type="dxa"/>
            <w:shd w:val="clear" w:color="auto" w:fill="FEEFE2"/>
          </w:tcPr>
          <w:p w:rsidR="00E86FE6" w:rsidRPr="00E96E8F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100.0</w:t>
            </w:r>
          </w:p>
        </w:tc>
        <w:tc>
          <w:tcPr>
            <w:tcW w:w="1147" w:type="dxa"/>
            <w:shd w:val="clear" w:color="auto" w:fill="FEEFE2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4</w:t>
            </w:r>
            <w:r>
              <w:rPr>
                <w:rFonts w:ascii="Times New Roman"/>
                <w:sz w:val="26"/>
                <w:szCs w:val="26"/>
              </w:rPr>
              <w:t>0.9</w:t>
            </w:r>
          </w:p>
        </w:tc>
        <w:tc>
          <w:tcPr>
            <w:tcW w:w="879" w:type="dxa"/>
            <w:shd w:val="clear" w:color="auto" w:fill="FEEFE2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2</w:t>
            </w:r>
            <w:r>
              <w:rPr>
                <w:rFonts w:ascii="Times New Roman"/>
                <w:sz w:val="26"/>
                <w:szCs w:val="26"/>
              </w:rPr>
              <w:t>7.3</w:t>
            </w:r>
          </w:p>
        </w:tc>
        <w:tc>
          <w:tcPr>
            <w:tcW w:w="1062" w:type="dxa"/>
            <w:shd w:val="clear" w:color="auto" w:fill="FEEFE2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1</w:t>
            </w:r>
            <w:r>
              <w:rPr>
                <w:rFonts w:ascii="Times New Roman"/>
                <w:sz w:val="26"/>
                <w:szCs w:val="26"/>
              </w:rPr>
              <w:t>1.0</w:t>
            </w:r>
          </w:p>
        </w:tc>
        <w:tc>
          <w:tcPr>
            <w:tcW w:w="855" w:type="dxa"/>
            <w:shd w:val="clear" w:color="auto" w:fill="FEEFE2"/>
          </w:tcPr>
          <w:p w:rsidR="00E86FE6" w:rsidRPr="004B52EA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sz w:val="26"/>
                <w:szCs w:val="26"/>
              </w:rPr>
              <w:t>1</w:t>
            </w:r>
            <w:r>
              <w:rPr>
                <w:rFonts w:ascii="Times New Roman"/>
                <w:sz w:val="26"/>
                <w:szCs w:val="26"/>
              </w:rPr>
              <w:t>3.0</w:t>
            </w:r>
          </w:p>
        </w:tc>
        <w:tc>
          <w:tcPr>
            <w:tcW w:w="953" w:type="dxa"/>
            <w:shd w:val="clear" w:color="auto" w:fill="FEEFE2"/>
          </w:tcPr>
          <w:p w:rsidR="00E86FE6" w:rsidRPr="00354CEF" w:rsidRDefault="00E86FE6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354CEF">
              <w:rPr>
                <w:rFonts w:ascii="Times New Roman"/>
                <w:sz w:val="26"/>
                <w:szCs w:val="26"/>
              </w:rPr>
              <w:t>7.8</w:t>
            </w:r>
          </w:p>
        </w:tc>
      </w:tr>
      <w:tr w:rsidR="00E96E8F" w:rsidRPr="00E96E8F" w:rsidTr="009B08A0">
        <w:tc>
          <w:tcPr>
            <w:tcW w:w="644" w:type="dxa"/>
            <w:vMerge w:val="restart"/>
            <w:vAlign w:val="center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112</w:t>
            </w:r>
          </w:p>
        </w:tc>
        <w:tc>
          <w:tcPr>
            <w:tcW w:w="589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35" w:left="-119" w:rightChars="-29" w:right="-99"/>
              <w:jc w:val="center"/>
              <w:rPr>
                <w:rFonts w:ascii="Times New Roman"/>
                <w:sz w:val="24"/>
                <w:szCs w:val="24"/>
              </w:rPr>
            </w:pPr>
            <w:r w:rsidRPr="00E96E8F">
              <w:rPr>
                <w:rFonts w:ascii="Times New Roman"/>
                <w:sz w:val="24"/>
                <w:szCs w:val="24"/>
              </w:rPr>
              <w:t>人數</w:t>
            </w:r>
          </w:p>
        </w:tc>
        <w:tc>
          <w:tcPr>
            <w:tcW w:w="980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176</w:t>
            </w:r>
          </w:p>
        </w:tc>
        <w:tc>
          <w:tcPr>
            <w:tcW w:w="1147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61</w:t>
            </w:r>
          </w:p>
        </w:tc>
        <w:tc>
          <w:tcPr>
            <w:tcW w:w="879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62</w:t>
            </w:r>
          </w:p>
        </w:tc>
        <w:tc>
          <w:tcPr>
            <w:tcW w:w="1062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22</w:t>
            </w:r>
          </w:p>
        </w:tc>
        <w:tc>
          <w:tcPr>
            <w:tcW w:w="855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17</w:t>
            </w:r>
          </w:p>
        </w:tc>
        <w:tc>
          <w:tcPr>
            <w:tcW w:w="953" w:type="dxa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14</w:t>
            </w:r>
          </w:p>
        </w:tc>
      </w:tr>
      <w:tr w:rsidR="00E96E8F" w:rsidRPr="00E96E8F" w:rsidTr="009B08A0">
        <w:tc>
          <w:tcPr>
            <w:tcW w:w="644" w:type="dxa"/>
            <w:vMerge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589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35" w:left="-119" w:rightChars="-29" w:right="-99"/>
              <w:jc w:val="center"/>
              <w:rPr>
                <w:rFonts w:ascii="Times New Roman"/>
                <w:sz w:val="24"/>
                <w:szCs w:val="24"/>
              </w:rPr>
            </w:pPr>
            <w:r w:rsidRPr="00E96E8F">
              <w:rPr>
                <w:rFonts w:ascii="Times New Roman"/>
                <w:sz w:val="24"/>
                <w:szCs w:val="24"/>
              </w:rPr>
              <w:t>占比</w:t>
            </w:r>
          </w:p>
        </w:tc>
        <w:tc>
          <w:tcPr>
            <w:tcW w:w="980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100.0</w:t>
            </w:r>
          </w:p>
        </w:tc>
        <w:tc>
          <w:tcPr>
            <w:tcW w:w="1147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34.7</w:t>
            </w:r>
          </w:p>
        </w:tc>
        <w:tc>
          <w:tcPr>
            <w:tcW w:w="879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35.2</w:t>
            </w:r>
          </w:p>
        </w:tc>
        <w:tc>
          <w:tcPr>
            <w:tcW w:w="1062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12.5</w:t>
            </w:r>
          </w:p>
        </w:tc>
        <w:tc>
          <w:tcPr>
            <w:tcW w:w="855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9.7</w:t>
            </w:r>
          </w:p>
        </w:tc>
        <w:tc>
          <w:tcPr>
            <w:tcW w:w="953" w:type="dxa"/>
            <w:shd w:val="clear" w:color="auto" w:fill="FEEFE2"/>
          </w:tcPr>
          <w:p w:rsidR="00E96E8F" w:rsidRPr="00E96E8F" w:rsidRDefault="00E96E8F" w:rsidP="00C1446A">
            <w:pPr>
              <w:kinsoku w:val="0"/>
              <w:spacing w:line="320" w:lineRule="exact"/>
              <w:ind w:leftChars="-23" w:left="-78" w:rightChars="-16" w:right="-54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8.0</w:t>
            </w:r>
          </w:p>
        </w:tc>
      </w:tr>
    </w:tbl>
    <w:p w:rsidR="00E96E8F" w:rsidRPr="00E96E8F" w:rsidRDefault="00E96E8F" w:rsidP="009B08A0">
      <w:pPr>
        <w:pStyle w:val="52"/>
        <w:kinsoku w:val="0"/>
        <w:spacing w:afterLines="50" w:after="228" w:line="320" w:lineRule="exact"/>
        <w:ind w:leftChars="515" w:left="1971" w:hangingChars="84" w:hanging="219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</w:t>
      </w:r>
      <w:r w:rsidRPr="00E96E8F">
        <w:rPr>
          <w:rFonts w:ascii="Times New Roman"/>
          <w:sz w:val="24"/>
          <w:szCs w:val="24"/>
        </w:rPr>
        <w:t>2</w:t>
      </w:r>
      <w:r w:rsidRPr="00E96E8F">
        <w:rPr>
          <w:rFonts w:ascii="Times New Roman"/>
          <w:sz w:val="24"/>
          <w:szCs w:val="24"/>
        </w:rPr>
        <w:t>次查復資料。</w:t>
      </w:r>
    </w:p>
    <w:p w:rsidR="00E96E8F" w:rsidRPr="00A733BB" w:rsidRDefault="00E96E8F" w:rsidP="00A733BB">
      <w:pPr>
        <w:pStyle w:val="4"/>
        <w:kinsoku w:val="0"/>
        <w:rPr>
          <w:rFonts w:ascii="Times New Roman" w:hAnsi="Times New Roman"/>
          <w:b/>
        </w:rPr>
      </w:pPr>
      <w:r w:rsidRPr="00E96E8F">
        <w:rPr>
          <w:rFonts w:ascii="Times New Roman" w:hAnsi="Times New Roman"/>
          <w:b/>
          <w:spacing w:val="6"/>
        </w:rPr>
        <w:t>從安置原因來看，以保護安置占多數，</w:t>
      </w:r>
      <w:r w:rsidRPr="00E96E8F">
        <w:rPr>
          <w:rFonts w:ascii="Times New Roman" w:hAnsi="Times New Roman"/>
          <w:b/>
          <w:spacing w:val="6"/>
        </w:rPr>
        <w:t>111</w:t>
      </w:r>
      <w:r w:rsidRPr="00E96E8F">
        <w:rPr>
          <w:rFonts w:ascii="Times New Roman" w:hAnsi="Times New Roman"/>
          <w:b/>
          <w:spacing w:val="6"/>
        </w:rPr>
        <w:t>年及</w:t>
      </w:r>
      <w:r w:rsidRPr="00E96E8F">
        <w:rPr>
          <w:rFonts w:ascii="Times New Roman" w:hAnsi="Times New Roman"/>
          <w:b/>
          <w:spacing w:val="6"/>
        </w:rPr>
        <w:t>112</w:t>
      </w:r>
      <w:r w:rsidRPr="00AD1BC5">
        <w:rPr>
          <w:rFonts w:ascii="Times New Roman" w:hAnsi="Times New Roman"/>
          <w:b/>
          <w:spacing w:val="-6"/>
        </w:rPr>
        <w:t>年分別計有</w:t>
      </w:r>
      <w:r w:rsidRPr="00AD1BC5">
        <w:rPr>
          <w:rFonts w:ascii="Times New Roman" w:hAnsi="Times New Roman"/>
          <w:b/>
          <w:spacing w:val="-6"/>
        </w:rPr>
        <w:t>137</w:t>
      </w:r>
      <w:r w:rsidRPr="00AD1BC5">
        <w:rPr>
          <w:rFonts w:ascii="Times New Roman" w:hAnsi="Times New Roman"/>
          <w:b/>
          <w:spacing w:val="-6"/>
        </w:rPr>
        <w:t>人、</w:t>
      </w:r>
      <w:r w:rsidRPr="00AD1BC5">
        <w:rPr>
          <w:rFonts w:ascii="Times New Roman" w:hAnsi="Times New Roman"/>
          <w:b/>
          <w:spacing w:val="-6"/>
        </w:rPr>
        <w:t>157</w:t>
      </w:r>
      <w:r w:rsidRPr="00AD1BC5">
        <w:rPr>
          <w:rFonts w:ascii="Times New Roman" w:hAnsi="Times New Roman"/>
          <w:b/>
          <w:spacing w:val="-6"/>
        </w:rPr>
        <w:t>人</w:t>
      </w:r>
      <w:r w:rsidRPr="00AD1BC5">
        <w:rPr>
          <w:rFonts w:ascii="Times New Roman" w:hAnsi="Times New Roman"/>
          <w:b/>
          <w:spacing w:val="-6"/>
        </w:rPr>
        <w:t>(</w:t>
      </w:r>
      <w:proofErr w:type="gramStart"/>
      <w:r w:rsidRPr="00AD1BC5">
        <w:rPr>
          <w:rFonts w:ascii="Times New Roman" w:hAnsi="Times New Roman"/>
          <w:b/>
          <w:spacing w:val="-6"/>
        </w:rPr>
        <w:t>均約占</w:t>
      </w:r>
      <w:proofErr w:type="gramEnd"/>
      <w:r w:rsidRPr="00AD1BC5">
        <w:rPr>
          <w:rFonts w:ascii="Times New Roman" w:hAnsi="Times New Roman"/>
          <w:b/>
          <w:spacing w:val="-6"/>
        </w:rPr>
        <w:t>89.0</w:t>
      </w:r>
      <w:r w:rsidRPr="00AD1BC5">
        <w:rPr>
          <w:rFonts w:ascii="Times New Roman" w:eastAsia="新細明體" w:hAnsi="Times New Roman"/>
          <w:b/>
          <w:spacing w:val="-6"/>
        </w:rPr>
        <w:t>％</w:t>
      </w:r>
      <w:r w:rsidRPr="00AD1BC5">
        <w:rPr>
          <w:rFonts w:ascii="Times New Roman" w:hAnsi="Times New Roman"/>
          <w:b/>
          <w:spacing w:val="-6"/>
        </w:rPr>
        <w:t>左右</w:t>
      </w:r>
      <w:r w:rsidRPr="00AD1BC5">
        <w:rPr>
          <w:rFonts w:ascii="Times New Roman" w:hAnsi="Times New Roman"/>
          <w:b/>
          <w:spacing w:val="-6"/>
        </w:rPr>
        <w:t>)</w:t>
      </w:r>
      <w:r w:rsidRPr="00E96E8F">
        <w:rPr>
          <w:rFonts w:ascii="Times New Roman" w:hAnsi="Times New Roman"/>
          <w:b/>
          <w:spacing w:val="-6"/>
        </w:rPr>
        <w:t>，</w:t>
      </w:r>
      <w:r w:rsidRPr="00E96E8F">
        <w:rPr>
          <w:rFonts w:ascii="Times New Roman" w:hAnsi="Times New Roman"/>
          <w:spacing w:val="-6"/>
        </w:rPr>
        <w:t>屬委託安置則分別為</w:t>
      </w:r>
      <w:r w:rsidRPr="00E96E8F">
        <w:rPr>
          <w:rFonts w:ascii="Times New Roman" w:hAnsi="Times New Roman"/>
          <w:spacing w:val="-6"/>
        </w:rPr>
        <w:t>16</w:t>
      </w:r>
      <w:r w:rsidRPr="00E96E8F">
        <w:rPr>
          <w:rFonts w:ascii="Times New Roman" w:hAnsi="Times New Roman"/>
          <w:spacing w:val="-6"/>
        </w:rPr>
        <w:t>人、</w:t>
      </w:r>
      <w:r w:rsidRPr="00E96E8F">
        <w:rPr>
          <w:rFonts w:ascii="Times New Roman" w:hAnsi="Times New Roman"/>
          <w:spacing w:val="-6"/>
        </w:rPr>
        <w:t>18</w:t>
      </w:r>
      <w:r w:rsidRPr="00E96E8F">
        <w:rPr>
          <w:rFonts w:ascii="Times New Roman" w:hAnsi="Times New Roman"/>
          <w:spacing w:val="-6"/>
        </w:rPr>
        <w:t>人</w:t>
      </w:r>
      <w:r w:rsidRPr="00E96E8F">
        <w:rPr>
          <w:rFonts w:ascii="Times New Roman" w:hAnsi="Times New Roman"/>
          <w:spacing w:val="-6"/>
        </w:rPr>
        <w:t>(</w:t>
      </w:r>
      <w:proofErr w:type="gramStart"/>
      <w:r w:rsidRPr="00E96E8F">
        <w:rPr>
          <w:rFonts w:ascii="Times New Roman" w:hAnsi="Times New Roman"/>
          <w:spacing w:val="-6"/>
        </w:rPr>
        <w:t>均約</w:t>
      </w:r>
      <w:proofErr w:type="gramEnd"/>
      <w:r w:rsidRPr="00E96E8F">
        <w:rPr>
          <w:rFonts w:ascii="Times New Roman" w:hAnsi="Times New Roman"/>
          <w:spacing w:val="-6"/>
        </w:rPr>
        <w:t>占</w:t>
      </w:r>
      <w:r w:rsidRPr="00E96E8F">
        <w:rPr>
          <w:rFonts w:ascii="Times New Roman" w:hAnsi="Times New Roman"/>
          <w:spacing w:val="-6"/>
        </w:rPr>
        <w:t>10</w:t>
      </w:r>
      <w:r w:rsidRPr="00E96E8F">
        <w:rPr>
          <w:rFonts w:ascii="Times New Roman" w:eastAsia="新細明體" w:hAnsi="Times New Roman"/>
        </w:rPr>
        <w:t>％</w:t>
      </w:r>
      <w:r w:rsidRPr="00E96E8F">
        <w:rPr>
          <w:rFonts w:ascii="Times New Roman" w:hAnsi="Times New Roman"/>
          <w:spacing w:val="-6"/>
        </w:rPr>
        <w:t>左右</w:t>
      </w:r>
      <w:r w:rsidRPr="00E96E8F">
        <w:rPr>
          <w:rFonts w:ascii="Times New Roman" w:hAnsi="Times New Roman"/>
          <w:spacing w:val="-6"/>
        </w:rPr>
        <w:t>)</w:t>
      </w:r>
      <w:r w:rsidRPr="00E96E8F">
        <w:rPr>
          <w:rFonts w:ascii="Times New Roman" w:hAnsi="Times New Roman"/>
        </w:rPr>
        <w:t>，詳見下表</w:t>
      </w:r>
      <w:r w:rsidR="00855FE1">
        <w:rPr>
          <w:rFonts w:ascii="Times New Roman" w:hAnsi="Times New Roman"/>
        </w:rPr>
        <w:t>4</w:t>
      </w:r>
      <w:r w:rsidRPr="00E96E8F">
        <w:rPr>
          <w:rFonts w:ascii="Times New Roman" w:hAnsi="Times New Roman"/>
        </w:rPr>
        <w:t>。</w:t>
      </w:r>
    </w:p>
    <w:p w:rsidR="00E96E8F" w:rsidRPr="00E96E8F" w:rsidRDefault="00E96E8F" w:rsidP="00022832">
      <w:pPr>
        <w:pStyle w:val="a4"/>
        <w:spacing w:before="120" w:after="0"/>
        <w:ind w:left="1736" w:firstLine="0"/>
        <w:jc w:val="center"/>
        <w:rPr>
          <w:rFonts w:ascii="Times New Roman" w:hAnsi="Times New Roman"/>
        </w:rPr>
      </w:pPr>
      <w:r w:rsidRPr="00E96E8F">
        <w:rPr>
          <w:rFonts w:ascii="Times New Roman" w:hAnsi="Times New Roman"/>
          <w:b/>
          <w:spacing w:val="-14"/>
        </w:rPr>
        <w:t>特殊需求兒少安置在各類成人機構</w:t>
      </w:r>
      <w:r w:rsidRPr="00E96E8F">
        <w:rPr>
          <w:rFonts w:ascii="Times New Roman" w:hAnsi="Times New Roman"/>
          <w:b/>
          <w:spacing w:val="-6"/>
        </w:rPr>
        <w:t>之安置原因統計</w:t>
      </w:r>
    </w:p>
    <w:p w:rsidR="00E96E8F" w:rsidRPr="00E96E8F" w:rsidRDefault="00E96E8F" w:rsidP="00E96E8F">
      <w:pPr>
        <w:kinsoku w:val="0"/>
        <w:spacing w:line="320" w:lineRule="exact"/>
        <w:ind w:rightChars="-1" w:right="-3"/>
        <w:jc w:val="right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單位：人；％</w:t>
      </w:r>
    </w:p>
    <w:tbl>
      <w:tblPr>
        <w:tblW w:w="7055" w:type="dxa"/>
        <w:tblInd w:w="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772"/>
        <w:gridCol w:w="1316"/>
        <w:gridCol w:w="1418"/>
        <w:gridCol w:w="1409"/>
        <w:gridCol w:w="1414"/>
      </w:tblGrid>
      <w:tr w:rsidR="00E96E8F" w:rsidRPr="00E96E8F" w:rsidTr="00022832">
        <w:trPr>
          <w:tblHeader/>
        </w:trPr>
        <w:tc>
          <w:tcPr>
            <w:tcW w:w="1498" w:type="dxa"/>
            <w:gridSpan w:val="2"/>
            <w:shd w:val="clear" w:color="auto" w:fill="FFFFE5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b/>
                <w:sz w:val="28"/>
                <w:szCs w:val="28"/>
              </w:rPr>
            </w:pPr>
            <w:proofErr w:type="gramStart"/>
            <w:r w:rsidRPr="00E96E8F">
              <w:rPr>
                <w:rFonts w:ascii="Times New Roman"/>
                <w:b/>
                <w:sz w:val="28"/>
                <w:szCs w:val="28"/>
              </w:rPr>
              <w:t>年別</w:t>
            </w:r>
            <w:proofErr w:type="gramEnd"/>
          </w:p>
        </w:tc>
        <w:tc>
          <w:tcPr>
            <w:tcW w:w="1316" w:type="dxa"/>
            <w:shd w:val="clear" w:color="auto" w:fill="FFFFE5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合計</w:t>
            </w:r>
          </w:p>
        </w:tc>
        <w:tc>
          <w:tcPr>
            <w:tcW w:w="1418" w:type="dxa"/>
            <w:shd w:val="clear" w:color="auto" w:fill="FFFFE5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保護安置</w:t>
            </w:r>
          </w:p>
        </w:tc>
        <w:tc>
          <w:tcPr>
            <w:tcW w:w="1409" w:type="dxa"/>
            <w:shd w:val="clear" w:color="auto" w:fill="FFFFE5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委託安置</w:t>
            </w:r>
          </w:p>
        </w:tc>
        <w:tc>
          <w:tcPr>
            <w:tcW w:w="1414" w:type="dxa"/>
            <w:shd w:val="clear" w:color="auto" w:fill="FFFFE5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其他</w:t>
            </w:r>
          </w:p>
        </w:tc>
      </w:tr>
      <w:tr w:rsidR="00E96E8F" w:rsidRPr="00E96E8F" w:rsidTr="00022832">
        <w:tc>
          <w:tcPr>
            <w:tcW w:w="726" w:type="dxa"/>
            <w:vMerge w:val="restart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111</w:t>
            </w:r>
          </w:p>
        </w:tc>
        <w:tc>
          <w:tcPr>
            <w:tcW w:w="772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人數</w:t>
            </w:r>
          </w:p>
        </w:tc>
        <w:tc>
          <w:tcPr>
            <w:tcW w:w="1316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154</w:t>
            </w:r>
          </w:p>
        </w:tc>
        <w:tc>
          <w:tcPr>
            <w:tcW w:w="1418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137</w:t>
            </w:r>
          </w:p>
        </w:tc>
        <w:tc>
          <w:tcPr>
            <w:tcW w:w="1409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16</w:t>
            </w:r>
          </w:p>
        </w:tc>
        <w:tc>
          <w:tcPr>
            <w:tcW w:w="1414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96E8F" w:rsidRPr="00E96E8F" w:rsidTr="00022832">
        <w:tc>
          <w:tcPr>
            <w:tcW w:w="726" w:type="dxa"/>
            <w:vMerge/>
            <w:vAlign w:val="center"/>
          </w:tcPr>
          <w:p w:rsidR="00E96E8F" w:rsidRPr="00E96E8F" w:rsidRDefault="00E96E8F" w:rsidP="00804709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ind w:leftChars="-27" w:left="-92" w:rightChars="-20" w:right="-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占比</w:t>
            </w:r>
          </w:p>
        </w:tc>
        <w:tc>
          <w:tcPr>
            <w:tcW w:w="1316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100.0</w:t>
            </w:r>
          </w:p>
        </w:tc>
        <w:tc>
          <w:tcPr>
            <w:tcW w:w="1418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89.00</w:t>
            </w:r>
          </w:p>
        </w:tc>
        <w:tc>
          <w:tcPr>
            <w:tcW w:w="1409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10.4</w:t>
            </w:r>
          </w:p>
        </w:tc>
        <w:tc>
          <w:tcPr>
            <w:tcW w:w="1414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0.6</w:t>
            </w:r>
          </w:p>
        </w:tc>
      </w:tr>
      <w:tr w:rsidR="00E96E8F" w:rsidRPr="00E96E8F" w:rsidTr="00022832">
        <w:tc>
          <w:tcPr>
            <w:tcW w:w="726" w:type="dxa"/>
            <w:vMerge w:val="restart"/>
            <w:vAlign w:val="center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112</w:t>
            </w:r>
          </w:p>
        </w:tc>
        <w:tc>
          <w:tcPr>
            <w:tcW w:w="772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人數</w:t>
            </w:r>
          </w:p>
        </w:tc>
        <w:tc>
          <w:tcPr>
            <w:tcW w:w="1316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176</w:t>
            </w:r>
          </w:p>
        </w:tc>
        <w:tc>
          <w:tcPr>
            <w:tcW w:w="1418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157</w:t>
            </w:r>
          </w:p>
        </w:tc>
        <w:tc>
          <w:tcPr>
            <w:tcW w:w="1409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18</w:t>
            </w:r>
          </w:p>
        </w:tc>
        <w:tc>
          <w:tcPr>
            <w:tcW w:w="1414" w:type="dxa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E96E8F" w:rsidRPr="00E96E8F" w:rsidTr="00022832">
        <w:tc>
          <w:tcPr>
            <w:tcW w:w="726" w:type="dxa"/>
            <w:vMerge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占比</w:t>
            </w:r>
          </w:p>
        </w:tc>
        <w:tc>
          <w:tcPr>
            <w:tcW w:w="1316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100.0</w:t>
            </w:r>
          </w:p>
        </w:tc>
        <w:tc>
          <w:tcPr>
            <w:tcW w:w="1418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89.2</w:t>
            </w:r>
          </w:p>
        </w:tc>
        <w:tc>
          <w:tcPr>
            <w:tcW w:w="1409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10.2</w:t>
            </w:r>
          </w:p>
        </w:tc>
        <w:tc>
          <w:tcPr>
            <w:tcW w:w="1414" w:type="dxa"/>
            <w:shd w:val="clear" w:color="auto" w:fill="FFF5D9"/>
          </w:tcPr>
          <w:p w:rsidR="00E96E8F" w:rsidRPr="00E96E8F" w:rsidRDefault="00E96E8F" w:rsidP="00804709">
            <w:pPr>
              <w:kinsoku w:val="0"/>
              <w:spacing w:line="360" w:lineRule="exact"/>
              <w:ind w:leftChars="-23" w:left="-78" w:rightChars="-16" w:right="-54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0.6</w:t>
            </w:r>
          </w:p>
        </w:tc>
      </w:tr>
    </w:tbl>
    <w:p w:rsidR="00E96E8F" w:rsidRPr="00E96E8F" w:rsidRDefault="00E96E8F" w:rsidP="00022832">
      <w:pPr>
        <w:pStyle w:val="32"/>
        <w:kinsoku w:val="0"/>
        <w:spacing w:line="320" w:lineRule="exact"/>
        <w:ind w:leftChars="0" w:left="0" w:right="680" w:firstLineChars="667" w:firstLine="1735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備註：其他係指依兒童及少年性剝削防制條例進行安置。</w:t>
      </w:r>
    </w:p>
    <w:p w:rsidR="00E96E8F" w:rsidRPr="00E96E8F" w:rsidRDefault="00E96E8F" w:rsidP="00022832">
      <w:pPr>
        <w:pStyle w:val="21"/>
        <w:kinsoku w:val="0"/>
        <w:spacing w:afterLines="50" w:after="228" w:line="320" w:lineRule="exact"/>
        <w:ind w:left="1020" w:firstLineChars="275" w:firstLine="715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</w:t>
      </w:r>
      <w:r w:rsidRPr="00E96E8F">
        <w:rPr>
          <w:rFonts w:ascii="Times New Roman"/>
          <w:sz w:val="24"/>
          <w:szCs w:val="24"/>
        </w:rPr>
        <w:t>2</w:t>
      </w:r>
      <w:r w:rsidRPr="00E96E8F">
        <w:rPr>
          <w:rFonts w:ascii="Times New Roman"/>
          <w:sz w:val="24"/>
          <w:szCs w:val="24"/>
        </w:rPr>
        <w:t>次查復資料。</w:t>
      </w:r>
    </w:p>
    <w:p w:rsidR="00E96E8F" w:rsidRDefault="00E96E8F" w:rsidP="00A733BB">
      <w:pPr>
        <w:pStyle w:val="4"/>
        <w:kinsoku w:val="0"/>
        <w:rPr>
          <w:rFonts w:ascii="Times New Roman" w:hAnsi="Times New Roman"/>
        </w:rPr>
      </w:pPr>
      <w:r w:rsidRPr="00804709">
        <w:rPr>
          <w:rFonts w:ascii="Times New Roman" w:hAnsi="Times New Roman"/>
          <w:b/>
          <w:spacing w:val="6"/>
        </w:rPr>
        <w:t>從年齡來看，</w:t>
      </w:r>
      <w:r w:rsidRPr="00804709">
        <w:rPr>
          <w:rFonts w:ascii="Times New Roman" w:hAnsi="Times New Roman"/>
          <w:b/>
          <w:spacing w:val="6"/>
        </w:rPr>
        <w:t>111</w:t>
      </w:r>
      <w:r w:rsidRPr="00804709">
        <w:rPr>
          <w:rFonts w:ascii="Times New Roman" w:hAnsi="Times New Roman"/>
          <w:b/>
          <w:spacing w:val="6"/>
        </w:rPr>
        <w:t>年安置在成人機構之特殊需求兒少</w:t>
      </w:r>
      <w:r w:rsidRPr="00E96E8F">
        <w:rPr>
          <w:rFonts w:ascii="Times New Roman" w:hAnsi="Times New Roman"/>
          <w:b/>
          <w:spacing w:val="-6"/>
        </w:rPr>
        <w:t>未滿</w:t>
      </w:r>
      <w:r w:rsidRPr="00E96E8F">
        <w:rPr>
          <w:rFonts w:ascii="Times New Roman" w:hAnsi="Times New Roman"/>
          <w:b/>
          <w:spacing w:val="-6"/>
        </w:rPr>
        <w:t>6</w:t>
      </w:r>
      <w:r w:rsidRPr="00E96E8F">
        <w:rPr>
          <w:rFonts w:ascii="Times New Roman" w:hAnsi="Times New Roman"/>
          <w:b/>
          <w:spacing w:val="-6"/>
        </w:rPr>
        <w:t>歲者計有</w:t>
      </w:r>
      <w:r w:rsidRPr="00E96E8F">
        <w:rPr>
          <w:rFonts w:ascii="Times New Roman" w:hAnsi="Times New Roman"/>
          <w:b/>
          <w:spacing w:val="-6"/>
        </w:rPr>
        <w:t>15</w:t>
      </w:r>
      <w:r w:rsidRPr="00E96E8F">
        <w:rPr>
          <w:rFonts w:ascii="Times New Roman" w:hAnsi="Times New Roman"/>
          <w:b/>
          <w:spacing w:val="-6"/>
        </w:rPr>
        <w:t>人</w:t>
      </w:r>
      <w:r w:rsidRPr="00E96E8F">
        <w:rPr>
          <w:rFonts w:ascii="Times New Roman" w:hAnsi="Times New Roman"/>
          <w:b/>
          <w:spacing w:val="-6"/>
        </w:rPr>
        <w:t>(</w:t>
      </w:r>
      <w:r w:rsidRPr="00E96E8F">
        <w:rPr>
          <w:rFonts w:ascii="Times New Roman" w:hAnsi="Times New Roman"/>
          <w:b/>
          <w:spacing w:val="-6"/>
        </w:rPr>
        <w:t>占</w:t>
      </w:r>
      <w:r w:rsidRPr="00E96E8F">
        <w:rPr>
          <w:rFonts w:ascii="Times New Roman" w:hAnsi="Times New Roman"/>
          <w:b/>
          <w:spacing w:val="-6"/>
        </w:rPr>
        <w:t>9.8</w:t>
      </w:r>
      <w:r w:rsidRPr="00E96E8F">
        <w:rPr>
          <w:rFonts w:ascii="Times New Roman" w:hAnsi="Times New Roman"/>
          <w:b/>
          <w:spacing w:val="-6"/>
        </w:rPr>
        <w:t>％</w:t>
      </w:r>
      <w:r w:rsidRPr="00E96E8F">
        <w:rPr>
          <w:rFonts w:ascii="Times New Roman" w:hAnsi="Times New Roman"/>
          <w:b/>
          <w:spacing w:val="-6"/>
        </w:rPr>
        <w:t>)</w:t>
      </w:r>
      <w:r w:rsidRPr="00E96E8F">
        <w:rPr>
          <w:rFonts w:ascii="Times New Roman" w:hAnsi="Times New Roman"/>
          <w:b/>
          <w:spacing w:val="-6"/>
        </w:rPr>
        <w:t>，</w:t>
      </w:r>
      <w:r w:rsidRPr="00E96E8F">
        <w:rPr>
          <w:rFonts w:ascii="Times New Roman" w:hAnsi="Times New Roman"/>
          <w:b/>
          <w:spacing w:val="-6"/>
        </w:rPr>
        <w:t>112</w:t>
      </w:r>
      <w:r w:rsidRPr="00E96E8F">
        <w:rPr>
          <w:rFonts w:ascii="Times New Roman" w:hAnsi="Times New Roman"/>
          <w:b/>
          <w:spacing w:val="-6"/>
        </w:rPr>
        <w:t>年</w:t>
      </w:r>
      <w:r w:rsidRPr="00E96E8F">
        <w:rPr>
          <w:rFonts w:ascii="Times New Roman" w:hAnsi="Times New Roman"/>
          <w:b/>
        </w:rPr>
        <w:t>增加至</w:t>
      </w:r>
      <w:r w:rsidRPr="00E96E8F">
        <w:rPr>
          <w:rFonts w:ascii="Times New Roman" w:hAnsi="Times New Roman"/>
          <w:b/>
        </w:rPr>
        <w:t>30</w:t>
      </w:r>
      <w:r w:rsidRPr="00E96E8F">
        <w:rPr>
          <w:rFonts w:ascii="Times New Roman" w:hAnsi="Times New Roman"/>
          <w:b/>
        </w:rPr>
        <w:t>人</w:t>
      </w:r>
      <w:r w:rsidRPr="00E96E8F">
        <w:rPr>
          <w:rFonts w:ascii="Times New Roman" w:hAnsi="Times New Roman"/>
          <w:b/>
        </w:rPr>
        <w:t>(</w:t>
      </w:r>
      <w:r w:rsidRPr="00E96E8F">
        <w:rPr>
          <w:rFonts w:ascii="Times New Roman" w:hAnsi="Times New Roman"/>
          <w:b/>
        </w:rPr>
        <w:t>占</w:t>
      </w:r>
      <w:r w:rsidRPr="00E96E8F">
        <w:rPr>
          <w:rFonts w:ascii="Times New Roman" w:hAnsi="Times New Roman"/>
          <w:b/>
        </w:rPr>
        <w:t>17.1</w:t>
      </w:r>
      <w:r w:rsidRPr="00E96E8F">
        <w:rPr>
          <w:rFonts w:ascii="Times New Roman" w:hAnsi="Times New Roman"/>
          <w:b/>
        </w:rPr>
        <w:t>％</w:t>
      </w:r>
      <w:r w:rsidRPr="00E96E8F">
        <w:rPr>
          <w:rFonts w:ascii="Times New Roman" w:hAnsi="Times New Roman"/>
          <w:b/>
        </w:rPr>
        <w:t>)</w:t>
      </w:r>
      <w:r w:rsidRPr="00E96E8F">
        <w:rPr>
          <w:rFonts w:ascii="Times New Roman" w:hAnsi="Times New Roman"/>
          <w:b/>
        </w:rPr>
        <w:t>。同</w:t>
      </w:r>
      <w:proofErr w:type="gramStart"/>
      <w:r w:rsidRPr="00E96E8F">
        <w:rPr>
          <w:rFonts w:ascii="Times New Roman" w:hAnsi="Times New Roman"/>
          <w:b/>
        </w:rPr>
        <w:t>期間，</w:t>
      </w:r>
      <w:proofErr w:type="gramEnd"/>
      <w:r w:rsidRPr="00E96E8F">
        <w:rPr>
          <w:rFonts w:ascii="Times New Roman" w:hAnsi="Times New Roman"/>
          <w:b/>
        </w:rPr>
        <w:t>6</w:t>
      </w:r>
      <w:r w:rsidRPr="00E96E8F">
        <w:rPr>
          <w:rFonts w:ascii="Times New Roman" w:hAnsi="Times New Roman"/>
          <w:b/>
        </w:rPr>
        <w:t>歲至未滿</w:t>
      </w:r>
      <w:r w:rsidRPr="00E96E8F">
        <w:rPr>
          <w:rFonts w:ascii="Times New Roman" w:hAnsi="Times New Roman"/>
          <w:b/>
        </w:rPr>
        <w:t>12</w:t>
      </w:r>
      <w:r w:rsidRPr="00E96E8F">
        <w:rPr>
          <w:rFonts w:ascii="Times New Roman" w:hAnsi="Times New Roman"/>
          <w:b/>
        </w:rPr>
        <w:t>歲者從</w:t>
      </w:r>
      <w:r w:rsidRPr="00E96E8F">
        <w:rPr>
          <w:rFonts w:ascii="Times New Roman" w:hAnsi="Times New Roman"/>
          <w:b/>
        </w:rPr>
        <w:t>35</w:t>
      </w:r>
      <w:r w:rsidRPr="00E96E8F">
        <w:rPr>
          <w:rFonts w:ascii="Times New Roman" w:hAnsi="Times New Roman"/>
          <w:b/>
          <w:spacing w:val="-6"/>
        </w:rPr>
        <w:t>人</w:t>
      </w:r>
      <w:r w:rsidRPr="00E96E8F">
        <w:rPr>
          <w:rFonts w:ascii="Times New Roman" w:hAnsi="Times New Roman"/>
          <w:b/>
          <w:spacing w:val="-6"/>
        </w:rPr>
        <w:t>(</w:t>
      </w:r>
      <w:r w:rsidRPr="00E96E8F">
        <w:rPr>
          <w:rFonts w:ascii="Times New Roman" w:hAnsi="Times New Roman"/>
          <w:b/>
          <w:spacing w:val="-6"/>
        </w:rPr>
        <w:t>占</w:t>
      </w:r>
      <w:r w:rsidRPr="00E96E8F">
        <w:rPr>
          <w:rFonts w:ascii="Times New Roman" w:hAnsi="Times New Roman"/>
          <w:b/>
          <w:spacing w:val="-6"/>
        </w:rPr>
        <w:t>22.7</w:t>
      </w:r>
      <w:r w:rsidRPr="00E96E8F">
        <w:rPr>
          <w:rFonts w:ascii="Times New Roman" w:hAnsi="Times New Roman"/>
          <w:b/>
          <w:spacing w:val="-6"/>
        </w:rPr>
        <w:t>％</w:t>
      </w:r>
      <w:r w:rsidRPr="00E96E8F">
        <w:rPr>
          <w:rFonts w:ascii="Times New Roman" w:hAnsi="Times New Roman"/>
          <w:b/>
          <w:spacing w:val="-6"/>
        </w:rPr>
        <w:t>)</w:t>
      </w:r>
      <w:r w:rsidRPr="00E96E8F">
        <w:rPr>
          <w:rFonts w:ascii="Times New Roman" w:hAnsi="Times New Roman"/>
          <w:b/>
        </w:rPr>
        <w:t>，</w:t>
      </w:r>
      <w:r w:rsidRPr="00E96E8F">
        <w:rPr>
          <w:rFonts w:ascii="Times New Roman" w:hAnsi="Times New Roman"/>
          <w:b/>
          <w:spacing w:val="4"/>
        </w:rPr>
        <w:t>增</w:t>
      </w:r>
      <w:r w:rsidRPr="00E96E8F">
        <w:rPr>
          <w:rFonts w:ascii="Times New Roman" w:hAnsi="Times New Roman"/>
          <w:b/>
        </w:rPr>
        <w:t>加至</w:t>
      </w:r>
      <w:r w:rsidRPr="00E96E8F">
        <w:rPr>
          <w:rFonts w:ascii="Times New Roman" w:hAnsi="Times New Roman"/>
          <w:b/>
        </w:rPr>
        <w:t>50</w:t>
      </w:r>
      <w:r w:rsidRPr="00E96E8F">
        <w:rPr>
          <w:rFonts w:ascii="Times New Roman" w:hAnsi="Times New Roman"/>
          <w:b/>
        </w:rPr>
        <w:t>人</w:t>
      </w:r>
      <w:r w:rsidRPr="00E96E8F">
        <w:rPr>
          <w:rFonts w:ascii="Times New Roman" w:hAnsi="Times New Roman"/>
          <w:b/>
        </w:rPr>
        <w:t>(</w:t>
      </w:r>
      <w:r w:rsidRPr="00E96E8F">
        <w:rPr>
          <w:rFonts w:ascii="Times New Roman" w:hAnsi="Times New Roman"/>
          <w:b/>
        </w:rPr>
        <w:t>占</w:t>
      </w:r>
      <w:r w:rsidRPr="00E96E8F">
        <w:rPr>
          <w:rFonts w:ascii="Times New Roman" w:hAnsi="Times New Roman"/>
          <w:b/>
        </w:rPr>
        <w:t>28.4</w:t>
      </w:r>
      <w:r w:rsidRPr="00E96E8F">
        <w:rPr>
          <w:rFonts w:ascii="Times New Roman" w:hAnsi="Times New Roman"/>
          <w:b/>
        </w:rPr>
        <w:t>％</w:t>
      </w:r>
      <w:r w:rsidRPr="00E96E8F">
        <w:rPr>
          <w:rFonts w:ascii="Times New Roman" w:hAnsi="Times New Roman"/>
          <w:b/>
        </w:rPr>
        <w:t>)</w:t>
      </w:r>
      <w:r w:rsidRPr="00E96E8F">
        <w:rPr>
          <w:rFonts w:ascii="Times New Roman" w:hAnsi="Times New Roman"/>
          <w:b/>
        </w:rPr>
        <w:t>。</w:t>
      </w:r>
      <w:r w:rsidRPr="00E96E8F">
        <w:rPr>
          <w:rFonts w:ascii="Times New Roman" w:hAnsi="Times New Roman"/>
        </w:rPr>
        <w:t>12</w:t>
      </w:r>
      <w:r w:rsidRPr="00E96E8F">
        <w:rPr>
          <w:rFonts w:ascii="Times New Roman" w:hAnsi="Times New Roman"/>
        </w:rPr>
        <w:t>歲至未滿</w:t>
      </w:r>
      <w:r w:rsidRPr="00E96E8F">
        <w:rPr>
          <w:rFonts w:ascii="Times New Roman" w:hAnsi="Times New Roman"/>
        </w:rPr>
        <w:lastRenderedPageBreak/>
        <w:t>18</w:t>
      </w:r>
      <w:r w:rsidRPr="00E96E8F">
        <w:rPr>
          <w:rFonts w:ascii="Times New Roman" w:hAnsi="Times New Roman"/>
        </w:rPr>
        <w:t>歲者則分別為</w:t>
      </w:r>
      <w:r w:rsidRPr="00E96E8F">
        <w:rPr>
          <w:rFonts w:ascii="Times New Roman" w:hAnsi="Times New Roman"/>
        </w:rPr>
        <w:t>76</w:t>
      </w:r>
      <w:r w:rsidRPr="00E96E8F">
        <w:rPr>
          <w:rFonts w:ascii="Times New Roman" w:hAnsi="Times New Roman"/>
        </w:rPr>
        <w:t>人</w:t>
      </w:r>
      <w:r w:rsidRPr="00E96E8F">
        <w:rPr>
          <w:rFonts w:ascii="Times New Roman" w:hAnsi="Times New Roman"/>
        </w:rPr>
        <w:t>(</w:t>
      </w:r>
      <w:r w:rsidRPr="00E96E8F">
        <w:rPr>
          <w:rFonts w:ascii="Times New Roman" w:hAnsi="Times New Roman"/>
        </w:rPr>
        <w:t>占</w:t>
      </w:r>
      <w:r w:rsidRPr="00E96E8F">
        <w:rPr>
          <w:rFonts w:ascii="Times New Roman" w:hAnsi="Times New Roman"/>
        </w:rPr>
        <w:t>49.3</w:t>
      </w:r>
      <w:r w:rsidRPr="00E96E8F">
        <w:rPr>
          <w:rFonts w:ascii="Times New Roman" w:hAnsi="Times New Roman"/>
        </w:rPr>
        <w:t>％</w:t>
      </w:r>
      <w:r w:rsidRPr="00E96E8F">
        <w:rPr>
          <w:rFonts w:ascii="Times New Roman" w:hAnsi="Times New Roman"/>
        </w:rPr>
        <w:t>)</w:t>
      </w:r>
      <w:r w:rsidRPr="00E96E8F">
        <w:rPr>
          <w:rFonts w:ascii="Times New Roman" w:hAnsi="Times New Roman"/>
        </w:rPr>
        <w:t>、</w:t>
      </w:r>
      <w:r w:rsidRPr="00E96E8F">
        <w:rPr>
          <w:rFonts w:ascii="Times New Roman" w:hAnsi="Times New Roman"/>
        </w:rPr>
        <w:t>77</w:t>
      </w:r>
      <w:r w:rsidRPr="00E96E8F">
        <w:rPr>
          <w:rFonts w:ascii="Times New Roman" w:hAnsi="Times New Roman"/>
        </w:rPr>
        <w:t>人</w:t>
      </w:r>
      <w:r w:rsidRPr="00E96E8F">
        <w:rPr>
          <w:rFonts w:ascii="Times New Roman" w:hAnsi="Times New Roman"/>
        </w:rPr>
        <w:t>(</w:t>
      </w:r>
      <w:r w:rsidRPr="00E96E8F">
        <w:rPr>
          <w:rFonts w:ascii="Times New Roman" w:hAnsi="Times New Roman"/>
        </w:rPr>
        <w:t>占</w:t>
      </w:r>
      <w:r w:rsidRPr="00E96E8F">
        <w:rPr>
          <w:rFonts w:ascii="Times New Roman" w:hAnsi="Times New Roman"/>
        </w:rPr>
        <w:t>43.1</w:t>
      </w:r>
      <w:r w:rsidRPr="00E96E8F">
        <w:rPr>
          <w:rFonts w:ascii="Times New Roman" w:hAnsi="Times New Roman"/>
        </w:rPr>
        <w:t>％</w:t>
      </w:r>
      <w:r w:rsidRPr="00E96E8F">
        <w:rPr>
          <w:rFonts w:ascii="Times New Roman" w:hAnsi="Times New Roman"/>
        </w:rPr>
        <w:t>)</w:t>
      </w:r>
      <w:r w:rsidRPr="00E96E8F">
        <w:rPr>
          <w:rFonts w:ascii="Times New Roman" w:hAnsi="Times New Roman"/>
          <w:spacing w:val="-6"/>
        </w:rPr>
        <w:t>，詳見下表</w:t>
      </w:r>
      <w:r w:rsidR="00BE46CE">
        <w:rPr>
          <w:rFonts w:ascii="Times New Roman" w:hAnsi="Times New Roman"/>
          <w:spacing w:val="-6"/>
        </w:rPr>
        <w:t>5</w:t>
      </w:r>
      <w:r w:rsidRPr="00E96E8F">
        <w:rPr>
          <w:rFonts w:ascii="Times New Roman" w:hAnsi="Times New Roman"/>
        </w:rPr>
        <w:t>。</w:t>
      </w:r>
    </w:p>
    <w:p w:rsidR="00E96E8F" w:rsidRPr="00E96E8F" w:rsidRDefault="00E96E8F" w:rsidP="00E96E8F">
      <w:pPr>
        <w:pStyle w:val="a4"/>
        <w:spacing w:before="60" w:after="0"/>
        <w:ind w:left="1752" w:firstLineChars="10" w:firstLine="26"/>
        <w:jc w:val="center"/>
        <w:rPr>
          <w:rFonts w:ascii="Times New Roman" w:hAnsi="Times New Roman"/>
          <w:b/>
          <w:spacing w:val="-20"/>
        </w:rPr>
      </w:pPr>
      <w:r w:rsidRPr="00E96E8F">
        <w:rPr>
          <w:rFonts w:ascii="Times New Roman" w:hAnsi="Times New Roman"/>
          <w:b/>
          <w:spacing w:val="-20"/>
        </w:rPr>
        <w:t>111</w:t>
      </w:r>
      <w:r w:rsidRPr="00E96E8F">
        <w:rPr>
          <w:rFonts w:ascii="Times New Roman" w:hAnsi="Times New Roman"/>
          <w:b/>
          <w:spacing w:val="-20"/>
        </w:rPr>
        <w:t>年及</w:t>
      </w:r>
      <w:r w:rsidRPr="00E96E8F">
        <w:rPr>
          <w:rFonts w:ascii="Times New Roman" w:hAnsi="Times New Roman"/>
          <w:b/>
          <w:spacing w:val="-20"/>
        </w:rPr>
        <w:t>112</w:t>
      </w:r>
      <w:r w:rsidRPr="00E96E8F">
        <w:rPr>
          <w:rFonts w:ascii="Times New Roman" w:hAnsi="Times New Roman"/>
          <w:b/>
          <w:spacing w:val="-20"/>
        </w:rPr>
        <w:t>年安置在成人機構之特殊需求兒少年齡分布</w:t>
      </w:r>
    </w:p>
    <w:p w:rsidR="00E96E8F" w:rsidRPr="00E96E8F" w:rsidRDefault="00E96E8F" w:rsidP="00E96E8F">
      <w:pPr>
        <w:kinsoku w:val="0"/>
        <w:spacing w:line="320" w:lineRule="exact"/>
        <w:ind w:rightChars="-1" w:right="-3"/>
        <w:jc w:val="right"/>
        <w:rPr>
          <w:rFonts w:ascii="Times New Roman"/>
        </w:rPr>
      </w:pPr>
      <w:r w:rsidRPr="00E96E8F">
        <w:rPr>
          <w:rFonts w:ascii="Times New Roman"/>
          <w:sz w:val="24"/>
          <w:szCs w:val="24"/>
        </w:rPr>
        <w:t>單位：人；％</w:t>
      </w:r>
    </w:p>
    <w:tbl>
      <w:tblPr>
        <w:tblW w:w="7310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606"/>
        <w:gridCol w:w="852"/>
        <w:gridCol w:w="628"/>
        <w:gridCol w:w="910"/>
        <w:gridCol w:w="1091"/>
        <w:gridCol w:w="994"/>
        <w:gridCol w:w="1022"/>
        <w:gridCol w:w="742"/>
      </w:tblGrid>
      <w:tr w:rsidR="009E2D99" w:rsidRPr="009E2D99" w:rsidTr="006113D6">
        <w:trPr>
          <w:tblHeader/>
        </w:trPr>
        <w:tc>
          <w:tcPr>
            <w:tcW w:w="1071" w:type="dxa"/>
            <w:gridSpan w:val="2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jc w:val="center"/>
              <w:rPr>
                <w:rFonts w:ascii="Times New Roman"/>
                <w:b/>
                <w:sz w:val="26"/>
                <w:szCs w:val="26"/>
              </w:rPr>
            </w:pPr>
            <w:proofErr w:type="gramStart"/>
            <w:r w:rsidRPr="009E2D99">
              <w:rPr>
                <w:rFonts w:ascii="Times New Roman"/>
                <w:b/>
                <w:sz w:val="26"/>
                <w:szCs w:val="26"/>
              </w:rPr>
              <w:t>年別</w:t>
            </w:r>
            <w:proofErr w:type="gramEnd"/>
          </w:p>
        </w:tc>
        <w:tc>
          <w:tcPr>
            <w:tcW w:w="852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51" w:left="-137" w:rightChars="-38" w:right="-129" w:hangingChars="15" w:hanging="36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合計</w:t>
            </w:r>
          </w:p>
        </w:tc>
        <w:tc>
          <w:tcPr>
            <w:tcW w:w="628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51" w:left="-137" w:rightChars="-38" w:right="-129" w:hangingChars="15" w:hanging="36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未滿</w:t>
            </w:r>
          </w:p>
          <w:p w:rsidR="00E96E8F" w:rsidRPr="009E2D99" w:rsidRDefault="00E96E8F" w:rsidP="00804709">
            <w:pPr>
              <w:kinsoku w:val="0"/>
              <w:spacing w:line="280" w:lineRule="exact"/>
              <w:ind w:leftChars="-51" w:left="-137" w:rightChars="-38" w:right="-129" w:hangingChars="15" w:hanging="36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3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</w:t>
            </w:r>
          </w:p>
        </w:tc>
        <w:tc>
          <w:tcPr>
            <w:tcW w:w="910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3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歲～</w:t>
            </w:r>
          </w:p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未滿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6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</w:t>
            </w:r>
          </w:p>
        </w:tc>
        <w:tc>
          <w:tcPr>
            <w:tcW w:w="1091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6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歲～</w:t>
            </w:r>
          </w:p>
          <w:p w:rsidR="00E96E8F" w:rsidRPr="009E2D99" w:rsidRDefault="00E96E8F" w:rsidP="00804709">
            <w:pPr>
              <w:kinsoku w:val="0"/>
              <w:spacing w:line="280" w:lineRule="exact"/>
              <w:ind w:leftChars="-37" w:left="-126" w:rightChars="-32" w:right="-109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未滿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12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</w:t>
            </w:r>
          </w:p>
        </w:tc>
        <w:tc>
          <w:tcPr>
            <w:tcW w:w="994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37" w:left="-126" w:rightChars="-32" w:right="-109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12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歲～</w:t>
            </w:r>
          </w:p>
          <w:p w:rsidR="00E96E8F" w:rsidRPr="009E2D99" w:rsidRDefault="00E96E8F" w:rsidP="00804709">
            <w:pPr>
              <w:kinsoku w:val="0"/>
              <w:spacing w:line="280" w:lineRule="exact"/>
              <w:ind w:leftChars="-37" w:left="-126" w:rightChars="-32" w:right="-109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未滿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15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</w:t>
            </w:r>
          </w:p>
        </w:tc>
        <w:tc>
          <w:tcPr>
            <w:tcW w:w="1022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15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歲～</w:t>
            </w:r>
          </w:p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未滿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18</w:t>
            </w:r>
            <w:r w:rsidRPr="009E2D99">
              <w:rPr>
                <w:rFonts w:ascii="Times New Roman"/>
                <w:b/>
                <w:spacing w:val="-20"/>
                <w:sz w:val="26"/>
                <w:szCs w:val="26"/>
              </w:rPr>
              <w:t>歲</w:t>
            </w:r>
          </w:p>
        </w:tc>
        <w:tc>
          <w:tcPr>
            <w:tcW w:w="742" w:type="dxa"/>
            <w:shd w:val="clear" w:color="auto" w:fill="FFFFE1"/>
            <w:vAlign w:val="center"/>
          </w:tcPr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6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6"/>
                <w:sz w:val="26"/>
                <w:szCs w:val="26"/>
              </w:rPr>
              <w:t>18</w:t>
            </w:r>
            <w:r w:rsidRPr="009E2D99">
              <w:rPr>
                <w:rFonts w:ascii="Times New Roman"/>
                <w:b/>
                <w:spacing w:val="-26"/>
                <w:sz w:val="26"/>
                <w:szCs w:val="26"/>
              </w:rPr>
              <w:t>歲</w:t>
            </w:r>
          </w:p>
          <w:p w:rsidR="00E96E8F" w:rsidRPr="009E2D99" w:rsidRDefault="00E96E8F" w:rsidP="00804709">
            <w:pPr>
              <w:kinsoku w:val="0"/>
              <w:spacing w:line="280" w:lineRule="exact"/>
              <w:ind w:leftChars="-32" w:left="-109" w:rightChars="-24" w:right="-82"/>
              <w:jc w:val="center"/>
              <w:rPr>
                <w:rFonts w:ascii="Times New Roman"/>
                <w:b/>
                <w:spacing w:val="-26"/>
                <w:sz w:val="26"/>
                <w:szCs w:val="26"/>
              </w:rPr>
            </w:pPr>
            <w:r w:rsidRPr="009E2D99">
              <w:rPr>
                <w:rFonts w:ascii="Times New Roman"/>
                <w:b/>
                <w:spacing w:val="-26"/>
                <w:sz w:val="26"/>
                <w:szCs w:val="26"/>
              </w:rPr>
              <w:t>以上</w:t>
            </w:r>
            <w:r w:rsidR="00804709" w:rsidRPr="009E2D99">
              <w:rPr>
                <w:rFonts w:ascii="Times New Roman" w:hint="eastAsia"/>
                <w:b/>
                <w:spacing w:val="-16"/>
                <w:sz w:val="26"/>
                <w:szCs w:val="26"/>
                <w:vertAlign w:val="superscript"/>
              </w:rPr>
              <w:t>備註</w:t>
            </w:r>
          </w:p>
        </w:tc>
      </w:tr>
      <w:tr w:rsidR="009E2D99" w:rsidRPr="009E2D99" w:rsidTr="006113D6">
        <w:tc>
          <w:tcPr>
            <w:tcW w:w="465" w:type="dxa"/>
            <w:vMerge w:val="restart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spacing w:val="-20"/>
                <w:sz w:val="26"/>
                <w:szCs w:val="26"/>
              </w:rPr>
              <w:t>111</w:t>
            </w:r>
          </w:p>
        </w:tc>
        <w:tc>
          <w:tcPr>
            <w:tcW w:w="606" w:type="dxa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 w:rsidRPr="009E2D99">
              <w:rPr>
                <w:rFonts w:ascii="Times New Roman"/>
                <w:spacing w:val="-20"/>
                <w:sz w:val="24"/>
                <w:szCs w:val="24"/>
              </w:rPr>
              <w:t>人數</w:t>
            </w:r>
          </w:p>
        </w:tc>
        <w:tc>
          <w:tcPr>
            <w:tcW w:w="852" w:type="dxa"/>
            <w:vAlign w:val="center"/>
          </w:tcPr>
          <w:p w:rsidR="00E96E8F" w:rsidRPr="009E2D99" w:rsidRDefault="00A513BC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154</w:t>
            </w:r>
          </w:p>
        </w:tc>
        <w:tc>
          <w:tcPr>
            <w:tcW w:w="628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6</w:t>
            </w:r>
          </w:p>
        </w:tc>
        <w:tc>
          <w:tcPr>
            <w:tcW w:w="910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9</w:t>
            </w:r>
          </w:p>
        </w:tc>
        <w:tc>
          <w:tcPr>
            <w:tcW w:w="1091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35</w:t>
            </w:r>
          </w:p>
        </w:tc>
        <w:tc>
          <w:tcPr>
            <w:tcW w:w="994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29</w:t>
            </w:r>
          </w:p>
        </w:tc>
        <w:tc>
          <w:tcPr>
            <w:tcW w:w="1022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47</w:t>
            </w:r>
          </w:p>
        </w:tc>
        <w:tc>
          <w:tcPr>
            <w:tcW w:w="742" w:type="dxa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28</w:t>
            </w:r>
          </w:p>
        </w:tc>
      </w:tr>
      <w:tr w:rsidR="009E2D99" w:rsidRPr="009E2D99" w:rsidTr="006113D6">
        <w:tc>
          <w:tcPr>
            <w:tcW w:w="465" w:type="dxa"/>
            <w:vMerge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6"/>
                <w:szCs w:val="26"/>
              </w:rPr>
            </w:pPr>
          </w:p>
        </w:tc>
        <w:tc>
          <w:tcPr>
            <w:tcW w:w="606" w:type="dxa"/>
            <w:shd w:val="clear" w:color="auto" w:fill="FEEFE2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 w:rsidRPr="009E2D99">
              <w:rPr>
                <w:rFonts w:ascii="Times New Roman"/>
                <w:spacing w:val="-20"/>
                <w:sz w:val="24"/>
                <w:szCs w:val="24"/>
              </w:rPr>
              <w:t>占比</w:t>
            </w:r>
          </w:p>
        </w:tc>
        <w:tc>
          <w:tcPr>
            <w:tcW w:w="852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100.0</w:t>
            </w:r>
          </w:p>
        </w:tc>
        <w:tc>
          <w:tcPr>
            <w:tcW w:w="628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3.9</w:t>
            </w:r>
          </w:p>
        </w:tc>
        <w:tc>
          <w:tcPr>
            <w:tcW w:w="910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5.9</w:t>
            </w:r>
          </w:p>
        </w:tc>
        <w:tc>
          <w:tcPr>
            <w:tcW w:w="1091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22.7</w:t>
            </w:r>
          </w:p>
        </w:tc>
        <w:tc>
          <w:tcPr>
            <w:tcW w:w="994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18.8</w:t>
            </w:r>
          </w:p>
        </w:tc>
        <w:tc>
          <w:tcPr>
            <w:tcW w:w="1022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30.5</w:t>
            </w:r>
          </w:p>
        </w:tc>
        <w:tc>
          <w:tcPr>
            <w:tcW w:w="742" w:type="dxa"/>
            <w:shd w:val="clear" w:color="auto" w:fill="FEEFE2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18.2</w:t>
            </w:r>
          </w:p>
        </w:tc>
      </w:tr>
      <w:tr w:rsidR="009E2D99" w:rsidRPr="009E2D99" w:rsidTr="006113D6">
        <w:tc>
          <w:tcPr>
            <w:tcW w:w="465" w:type="dxa"/>
            <w:vMerge w:val="restart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6"/>
                <w:szCs w:val="26"/>
              </w:rPr>
            </w:pPr>
            <w:r w:rsidRPr="009E2D99">
              <w:rPr>
                <w:rFonts w:ascii="Times New Roman"/>
                <w:spacing w:val="-20"/>
                <w:sz w:val="26"/>
                <w:szCs w:val="26"/>
              </w:rPr>
              <w:t>112</w:t>
            </w:r>
          </w:p>
        </w:tc>
        <w:tc>
          <w:tcPr>
            <w:tcW w:w="606" w:type="dxa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 w:rsidRPr="009E2D99">
              <w:rPr>
                <w:rFonts w:ascii="Times New Roman"/>
                <w:spacing w:val="-20"/>
                <w:sz w:val="24"/>
                <w:szCs w:val="24"/>
              </w:rPr>
              <w:t>人數</w:t>
            </w:r>
          </w:p>
        </w:tc>
        <w:tc>
          <w:tcPr>
            <w:tcW w:w="852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176</w:t>
            </w:r>
          </w:p>
        </w:tc>
        <w:tc>
          <w:tcPr>
            <w:tcW w:w="628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11</w:t>
            </w:r>
          </w:p>
        </w:tc>
        <w:tc>
          <w:tcPr>
            <w:tcW w:w="910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19</w:t>
            </w:r>
          </w:p>
        </w:tc>
        <w:tc>
          <w:tcPr>
            <w:tcW w:w="1091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50</w:t>
            </w:r>
          </w:p>
        </w:tc>
        <w:tc>
          <w:tcPr>
            <w:tcW w:w="994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31</w:t>
            </w:r>
          </w:p>
        </w:tc>
        <w:tc>
          <w:tcPr>
            <w:tcW w:w="1022" w:type="dxa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46</w:t>
            </w:r>
          </w:p>
        </w:tc>
        <w:tc>
          <w:tcPr>
            <w:tcW w:w="742" w:type="dxa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19</w:t>
            </w:r>
          </w:p>
        </w:tc>
      </w:tr>
      <w:tr w:rsidR="009E2D99" w:rsidRPr="009E2D99" w:rsidTr="006113D6">
        <w:tc>
          <w:tcPr>
            <w:tcW w:w="465" w:type="dxa"/>
            <w:vMerge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606" w:type="dxa"/>
            <w:shd w:val="clear" w:color="auto" w:fill="FEEFE2"/>
          </w:tcPr>
          <w:p w:rsidR="00E96E8F" w:rsidRPr="009E2D99" w:rsidRDefault="00E96E8F" w:rsidP="00E96E8F">
            <w:pPr>
              <w:kinsoku w:val="0"/>
              <w:spacing w:line="30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 w:rsidRPr="009E2D99">
              <w:rPr>
                <w:rFonts w:ascii="Times New Roman"/>
                <w:spacing w:val="-20"/>
                <w:sz w:val="24"/>
                <w:szCs w:val="24"/>
              </w:rPr>
              <w:t>占比</w:t>
            </w:r>
          </w:p>
        </w:tc>
        <w:tc>
          <w:tcPr>
            <w:tcW w:w="852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100.0</w:t>
            </w:r>
          </w:p>
        </w:tc>
        <w:tc>
          <w:tcPr>
            <w:tcW w:w="628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6.3</w:t>
            </w:r>
          </w:p>
        </w:tc>
        <w:tc>
          <w:tcPr>
            <w:tcW w:w="910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10.8</w:t>
            </w:r>
          </w:p>
        </w:tc>
        <w:tc>
          <w:tcPr>
            <w:tcW w:w="1091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28.4</w:t>
            </w:r>
          </w:p>
        </w:tc>
        <w:tc>
          <w:tcPr>
            <w:tcW w:w="994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17.6</w:t>
            </w:r>
          </w:p>
        </w:tc>
        <w:tc>
          <w:tcPr>
            <w:tcW w:w="1022" w:type="dxa"/>
            <w:shd w:val="clear" w:color="auto" w:fill="FEEFE2"/>
            <w:vAlign w:val="center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26.1</w:t>
            </w:r>
          </w:p>
        </w:tc>
        <w:tc>
          <w:tcPr>
            <w:tcW w:w="742" w:type="dxa"/>
            <w:shd w:val="clear" w:color="auto" w:fill="FEEFE2"/>
          </w:tcPr>
          <w:p w:rsidR="00E96E8F" w:rsidRPr="009E2D99" w:rsidRDefault="00E96E8F" w:rsidP="00E96E8F">
            <w:pPr>
              <w:kinsoku w:val="0"/>
              <w:spacing w:line="30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9E2D99">
              <w:rPr>
                <w:rFonts w:ascii="Times New Roman"/>
                <w:sz w:val="26"/>
                <w:szCs w:val="26"/>
              </w:rPr>
              <w:t>10.8</w:t>
            </w:r>
          </w:p>
        </w:tc>
      </w:tr>
    </w:tbl>
    <w:p w:rsidR="00804709" w:rsidRPr="009E2D99" w:rsidRDefault="00804709" w:rsidP="00804709">
      <w:pPr>
        <w:pStyle w:val="32"/>
        <w:kinsoku w:val="0"/>
        <w:spacing w:line="320" w:lineRule="exact"/>
        <w:ind w:leftChars="486" w:left="2420" w:right="-129" w:hangingChars="295" w:hanging="767"/>
        <w:rPr>
          <w:rFonts w:ascii="Times New Roman"/>
          <w:sz w:val="24"/>
          <w:szCs w:val="24"/>
        </w:rPr>
      </w:pPr>
      <w:r w:rsidRPr="009E2D99">
        <w:rPr>
          <w:rFonts w:ascii="Times New Roman" w:hint="eastAsia"/>
          <w:sz w:val="24"/>
          <w:szCs w:val="24"/>
        </w:rPr>
        <w:t>備註：</w:t>
      </w:r>
      <w:proofErr w:type="gramStart"/>
      <w:r w:rsidRPr="009E2D99">
        <w:rPr>
          <w:rFonts w:ascii="Times New Roman" w:hint="eastAsia"/>
          <w:sz w:val="24"/>
          <w:szCs w:val="24"/>
        </w:rPr>
        <w:t>依兒少權</w:t>
      </w:r>
      <w:proofErr w:type="gramEnd"/>
      <w:r w:rsidRPr="009E2D99">
        <w:rPr>
          <w:rFonts w:ascii="Times New Roman" w:hint="eastAsia"/>
          <w:sz w:val="24"/>
          <w:szCs w:val="24"/>
        </w:rPr>
        <w:t>法第</w:t>
      </w:r>
      <w:r w:rsidRPr="009E2D99">
        <w:rPr>
          <w:rFonts w:ascii="Times New Roman" w:hint="eastAsia"/>
          <w:sz w:val="24"/>
          <w:szCs w:val="24"/>
        </w:rPr>
        <w:t>110</w:t>
      </w:r>
      <w:r w:rsidRPr="009E2D99">
        <w:rPr>
          <w:rFonts w:ascii="Times New Roman" w:hint="eastAsia"/>
          <w:sz w:val="24"/>
          <w:szCs w:val="24"/>
        </w:rPr>
        <w:t>條規定，直轄市、縣</w:t>
      </w:r>
      <w:r w:rsidRPr="009E2D99">
        <w:rPr>
          <w:rFonts w:ascii="Times New Roman" w:hint="eastAsia"/>
          <w:sz w:val="24"/>
          <w:szCs w:val="24"/>
        </w:rPr>
        <w:t>(</w:t>
      </w:r>
      <w:r w:rsidRPr="009E2D99">
        <w:rPr>
          <w:rFonts w:ascii="Times New Roman" w:hint="eastAsia"/>
          <w:sz w:val="24"/>
          <w:szCs w:val="24"/>
        </w:rPr>
        <w:t>市</w:t>
      </w:r>
      <w:r w:rsidRPr="009E2D99">
        <w:rPr>
          <w:rFonts w:ascii="Times New Roman" w:hint="eastAsia"/>
          <w:sz w:val="24"/>
          <w:szCs w:val="24"/>
        </w:rPr>
        <w:t>)</w:t>
      </w:r>
      <w:r w:rsidRPr="009E2D99">
        <w:rPr>
          <w:rFonts w:ascii="Times New Roman" w:hint="eastAsia"/>
          <w:sz w:val="24"/>
          <w:szCs w:val="24"/>
        </w:rPr>
        <w:t>主管機關依該法委託安置之兒少，於年滿</w:t>
      </w:r>
      <w:r w:rsidRPr="009E2D99">
        <w:rPr>
          <w:rFonts w:ascii="Times New Roman" w:hint="eastAsia"/>
          <w:sz w:val="24"/>
          <w:szCs w:val="24"/>
        </w:rPr>
        <w:t>1</w:t>
      </w:r>
      <w:r w:rsidRPr="009E2D99">
        <w:rPr>
          <w:rFonts w:ascii="Times New Roman"/>
          <w:sz w:val="24"/>
          <w:szCs w:val="24"/>
        </w:rPr>
        <w:t>8</w:t>
      </w:r>
      <w:r w:rsidRPr="009E2D99">
        <w:rPr>
          <w:rFonts w:ascii="Times New Roman" w:hint="eastAsia"/>
          <w:sz w:val="24"/>
          <w:szCs w:val="24"/>
        </w:rPr>
        <w:t>歲時，經評估無法返家或自立生活</w:t>
      </w:r>
      <w:r w:rsidRPr="009E2D99">
        <w:rPr>
          <w:rFonts w:ascii="Times New Roman" w:hint="eastAsia"/>
          <w:spacing w:val="-6"/>
          <w:sz w:val="24"/>
          <w:szCs w:val="24"/>
        </w:rPr>
        <w:t>者</w:t>
      </w:r>
      <w:r w:rsidRPr="009E2D99">
        <w:rPr>
          <w:rFonts w:ascii="Times New Roman" w:hint="eastAsia"/>
          <w:sz w:val="24"/>
          <w:szCs w:val="24"/>
        </w:rPr>
        <w:t>，得繼續安置至年滿</w:t>
      </w:r>
      <w:r w:rsidRPr="009E2D99">
        <w:rPr>
          <w:rFonts w:ascii="Times New Roman" w:hint="eastAsia"/>
          <w:sz w:val="24"/>
          <w:szCs w:val="24"/>
        </w:rPr>
        <w:t>2</w:t>
      </w:r>
      <w:r w:rsidRPr="009E2D99">
        <w:rPr>
          <w:rFonts w:ascii="Times New Roman"/>
          <w:sz w:val="24"/>
          <w:szCs w:val="24"/>
        </w:rPr>
        <w:t>0</w:t>
      </w:r>
      <w:r w:rsidRPr="009E2D99">
        <w:rPr>
          <w:rFonts w:ascii="Times New Roman" w:hint="eastAsia"/>
          <w:sz w:val="24"/>
          <w:szCs w:val="24"/>
        </w:rPr>
        <w:t>歲。</w:t>
      </w:r>
    </w:p>
    <w:p w:rsidR="00E96E8F" w:rsidRPr="00E96E8F" w:rsidRDefault="00E96E8F" w:rsidP="00E96E8F">
      <w:pPr>
        <w:pStyle w:val="32"/>
        <w:kinsoku w:val="0"/>
        <w:spacing w:afterLines="50" w:after="228" w:line="320" w:lineRule="exact"/>
        <w:ind w:left="1361" w:right="680" w:firstLineChars="111" w:firstLine="289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</w:t>
      </w:r>
      <w:r w:rsidRPr="00E96E8F">
        <w:rPr>
          <w:rFonts w:ascii="Times New Roman"/>
          <w:sz w:val="24"/>
          <w:szCs w:val="24"/>
        </w:rPr>
        <w:t>2</w:t>
      </w:r>
      <w:r w:rsidRPr="00E96E8F">
        <w:rPr>
          <w:rFonts w:ascii="Times New Roman"/>
          <w:sz w:val="24"/>
          <w:szCs w:val="24"/>
        </w:rPr>
        <w:t>次查復資料。</w:t>
      </w:r>
    </w:p>
    <w:p w:rsidR="00E96E8F" w:rsidRPr="00A733BB" w:rsidRDefault="00E96E8F" w:rsidP="00A733BB">
      <w:pPr>
        <w:pStyle w:val="2"/>
        <w:rPr>
          <w:rFonts w:ascii="Times New Roman" w:hAnsi="Times New Roman"/>
          <w:color w:val="000000" w:themeColor="text1"/>
        </w:rPr>
      </w:pPr>
      <w:proofErr w:type="gramStart"/>
      <w:r w:rsidRPr="00A733BB">
        <w:rPr>
          <w:rFonts w:ascii="Times New Roman" w:hAnsi="Times New Roman"/>
        </w:rPr>
        <w:t>衛福部雖稱</w:t>
      </w:r>
      <w:proofErr w:type="gramEnd"/>
      <w:r w:rsidRPr="00A733BB">
        <w:rPr>
          <w:rFonts w:ascii="Times New Roman" w:hAnsi="Times New Roman"/>
        </w:rPr>
        <w:t>係這些特殊需求兒</w:t>
      </w:r>
      <w:proofErr w:type="gramStart"/>
      <w:r w:rsidRPr="00A733BB">
        <w:rPr>
          <w:rFonts w:ascii="Times New Roman" w:hAnsi="Times New Roman"/>
        </w:rPr>
        <w:t>少因受</w:t>
      </w:r>
      <w:proofErr w:type="gramEnd"/>
      <w:r w:rsidRPr="00A733BB">
        <w:rPr>
          <w:rFonts w:ascii="Times New Roman" w:hAnsi="Times New Roman"/>
        </w:rPr>
        <w:t>虐造成重大傷害或因身心障礙而有高度醫療及護理照護需求，並經地方政府評估安置在成人機構，符合《兒少權法》所稱「其他處置之必要者」等語，惟這類成人機構設施設備與專業人力之設置標準及評鑑規範，</w:t>
      </w:r>
      <w:proofErr w:type="gramStart"/>
      <w:r w:rsidRPr="00A733BB">
        <w:rPr>
          <w:rFonts w:ascii="Times New Roman" w:hAnsi="Times New Roman"/>
        </w:rPr>
        <w:t>並非以兒</w:t>
      </w:r>
      <w:proofErr w:type="gramEnd"/>
      <w:r w:rsidRPr="00A733BB">
        <w:rPr>
          <w:rFonts w:ascii="Times New Roman" w:hAnsi="Times New Roman"/>
        </w:rPr>
        <w:t>少發展需求及其相關權益為著眼，爰應屬短期、暫時性之過渡措施，現況卻是</w:t>
      </w:r>
      <w:r w:rsidRPr="00A733BB">
        <w:rPr>
          <w:rFonts w:ascii="Times New Roman" w:hAnsi="Times New Roman"/>
        </w:rPr>
        <w:t>69.3</w:t>
      </w:r>
      <w:r w:rsidRPr="00A733BB">
        <w:rPr>
          <w:rFonts w:ascii="Times New Roman" w:hAnsi="Times New Roman"/>
        </w:rPr>
        <w:t>％者安置時</w:t>
      </w:r>
      <w:r w:rsidRPr="00A733BB">
        <w:rPr>
          <w:rFonts w:ascii="Times New Roman" w:hAnsi="Times New Roman"/>
          <w:spacing w:val="-6"/>
        </w:rPr>
        <w:t>間超過</w:t>
      </w:r>
      <w:r w:rsidRPr="00A733BB">
        <w:rPr>
          <w:rFonts w:ascii="Times New Roman" w:hAnsi="Times New Roman"/>
          <w:spacing w:val="-6"/>
        </w:rPr>
        <w:t>2</w:t>
      </w:r>
      <w:r w:rsidRPr="00A733BB">
        <w:rPr>
          <w:rFonts w:ascii="Times New Roman" w:hAnsi="Times New Roman"/>
          <w:spacing w:val="-6"/>
        </w:rPr>
        <w:t>年</w:t>
      </w:r>
      <w:r w:rsidRPr="00A733BB">
        <w:rPr>
          <w:rFonts w:ascii="Times New Roman" w:hAnsi="Times New Roman"/>
          <w:spacing w:val="-6"/>
        </w:rPr>
        <w:t>(</w:t>
      </w:r>
      <w:r w:rsidRPr="00A733BB">
        <w:rPr>
          <w:rFonts w:ascii="Times New Roman" w:hAnsi="Times New Roman"/>
          <w:spacing w:val="-6"/>
        </w:rPr>
        <w:t>甚有</w:t>
      </w:r>
      <w:proofErr w:type="gramStart"/>
      <w:r w:rsidRPr="00A733BB">
        <w:rPr>
          <w:rFonts w:ascii="Times New Roman" w:hAnsi="Times New Roman"/>
          <w:spacing w:val="-6"/>
        </w:rPr>
        <w:t>4</w:t>
      </w:r>
      <w:proofErr w:type="gramEnd"/>
      <w:r w:rsidRPr="00A733BB">
        <w:rPr>
          <w:rFonts w:ascii="Times New Roman" w:hAnsi="Times New Roman"/>
          <w:spacing w:val="-6"/>
        </w:rPr>
        <w:t>成者達</w:t>
      </w:r>
      <w:r w:rsidRPr="00A733BB">
        <w:rPr>
          <w:rFonts w:ascii="Times New Roman" w:hAnsi="Times New Roman"/>
          <w:spacing w:val="-6"/>
        </w:rPr>
        <w:t>5</w:t>
      </w:r>
      <w:r w:rsidRPr="00A733BB">
        <w:rPr>
          <w:rFonts w:ascii="Times New Roman" w:hAnsi="Times New Roman"/>
          <w:spacing w:val="-6"/>
        </w:rPr>
        <w:t>年以上</w:t>
      </w:r>
      <w:r w:rsidRPr="00A733BB">
        <w:rPr>
          <w:rFonts w:ascii="Times New Roman" w:hAnsi="Times New Roman"/>
          <w:spacing w:val="-6"/>
        </w:rPr>
        <w:t>)</w:t>
      </w:r>
      <w:r w:rsidRPr="00A733BB">
        <w:rPr>
          <w:rFonts w:ascii="Times New Roman" w:hAnsi="Times New Roman"/>
          <w:spacing w:val="-6"/>
        </w:rPr>
        <w:t>、</w:t>
      </w:r>
      <w:r w:rsidRPr="00A733BB">
        <w:rPr>
          <w:rFonts w:ascii="Times New Roman" w:hAnsi="Times New Roman"/>
          <w:spacing w:val="-6"/>
        </w:rPr>
        <w:t>36.3</w:t>
      </w:r>
      <w:r w:rsidRPr="00A733BB">
        <w:rPr>
          <w:rFonts w:ascii="Times New Roman" w:hAnsi="Times New Roman"/>
          <w:spacing w:val="-6"/>
        </w:rPr>
        <w:t>％者為輕度</w:t>
      </w:r>
      <w:r w:rsidRPr="00A733BB">
        <w:rPr>
          <w:rFonts w:ascii="Times New Roman" w:hAnsi="Times New Roman"/>
        </w:rPr>
        <w:t>及</w:t>
      </w:r>
      <w:r w:rsidRPr="00A733BB">
        <w:rPr>
          <w:rFonts w:ascii="Times New Roman" w:hAnsi="Times New Roman"/>
          <w:color w:val="000000" w:themeColor="text1"/>
          <w:spacing w:val="6"/>
        </w:rPr>
        <w:t>中度障礙、</w:t>
      </w:r>
      <w:r w:rsidRPr="00A733BB">
        <w:rPr>
          <w:rFonts w:ascii="Times New Roman" w:hAnsi="Times New Roman"/>
          <w:color w:val="000000" w:themeColor="text1"/>
          <w:spacing w:val="6"/>
        </w:rPr>
        <w:t>45.5</w:t>
      </w:r>
      <w:r w:rsidRPr="00A733BB">
        <w:rPr>
          <w:rFonts w:ascii="Times New Roman" w:hAnsi="Times New Roman"/>
          <w:color w:val="000000" w:themeColor="text1"/>
          <w:spacing w:val="6"/>
        </w:rPr>
        <w:t>％者</w:t>
      </w:r>
      <w:proofErr w:type="gramStart"/>
      <w:r w:rsidRPr="00A733BB">
        <w:rPr>
          <w:rFonts w:ascii="Times New Roman" w:hAnsi="Times New Roman"/>
          <w:color w:val="000000" w:themeColor="text1"/>
          <w:spacing w:val="6"/>
        </w:rPr>
        <w:t>為跨轄安</w:t>
      </w:r>
      <w:proofErr w:type="gramEnd"/>
      <w:r w:rsidRPr="00A733BB">
        <w:rPr>
          <w:rFonts w:ascii="Times New Roman" w:hAnsi="Times New Roman"/>
          <w:color w:val="000000" w:themeColor="text1"/>
          <w:spacing w:val="6"/>
        </w:rPr>
        <w:t>置，顯有違公約替代</w:t>
      </w:r>
      <w:r w:rsidRPr="00A733BB">
        <w:rPr>
          <w:rFonts w:ascii="Times New Roman" w:hAnsi="Times New Roman"/>
          <w:color w:val="000000" w:themeColor="text1"/>
        </w:rPr>
        <w:t>性照顧準則：</w:t>
      </w:r>
    </w:p>
    <w:p w:rsidR="00E96E8F" w:rsidRPr="00A733BB" w:rsidRDefault="00E96E8F" w:rsidP="00A733BB">
      <w:pPr>
        <w:pStyle w:val="3"/>
        <w:kinsoku w:val="0"/>
        <w:ind w:left="1360" w:hanging="680"/>
        <w:rPr>
          <w:rFonts w:ascii="Times New Roman" w:hAnsi="Times New Roman"/>
        </w:rPr>
      </w:pPr>
      <w:proofErr w:type="gramStart"/>
      <w:r w:rsidRPr="00A733BB">
        <w:rPr>
          <w:rFonts w:ascii="Times New Roman" w:hAnsi="Times New Roman"/>
        </w:rPr>
        <w:t>關於兒</w:t>
      </w:r>
      <w:proofErr w:type="gramEnd"/>
      <w:r w:rsidRPr="00A733BB">
        <w:rPr>
          <w:rFonts w:ascii="Times New Roman" w:hAnsi="Times New Roman"/>
        </w:rPr>
        <w:t>少安置成人機構之適法性，依據衛福部表示略以：《兒少權法》第</w:t>
      </w:r>
      <w:r w:rsidRPr="00A733BB">
        <w:rPr>
          <w:rFonts w:ascii="Times New Roman" w:hAnsi="Times New Roman"/>
        </w:rPr>
        <w:t>56</w:t>
      </w:r>
      <w:r w:rsidRPr="00A733BB">
        <w:rPr>
          <w:rFonts w:ascii="Times New Roman" w:hAnsi="Times New Roman"/>
        </w:rPr>
        <w:t>條第</w:t>
      </w:r>
      <w:r w:rsidRPr="00A733BB">
        <w:rPr>
          <w:rFonts w:ascii="Times New Roman" w:hAnsi="Times New Roman"/>
        </w:rPr>
        <w:t>1</w:t>
      </w:r>
      <w:r w:rsidRPr="00A733BB">
        <w:rPr>
          <w:rFonts w:ascii="Times New Roman" w:hAnsi="Times New Roman"/>
        </w:rPr>
        <w:t>項規定，兒少有未受適當之養</w:t>
      </w:r>
      <w:r w:rsidRPr="00A733BB">
        <w:rPr>
          <w:rFonts w:ascii="Times New Roman" w:hAnsi="Times New Roman"/>
          <w:spacing w:val="6"/>
        </w:rPr>
        <w:t>育或照顧、有立即接受醫療之必要而未就醫等情形</w:t>
      </w:r>
      <w:r w:rsidRPr="00A733BB">
        <w:rPr>
          <w:rFonts w:ascii="Times New Roman" w:hAnsi="Times New Roman"/>
        </w:rPr>
        <w:t>者，地方政府應予保護、安置或為其他處置，因此，地方政府對於這類依法應保護之兒少，除依同條第</w:t>
      </w:r>
      <w:r w:rsidRPr="00A733BB">
        <w:rPr>
          <w:rFonts w:ascii="Times New Roman" w:hAnsi="Times New Roman"/>
        </w:rPr>
        <w:t>5</w:t>
      </w:r>
      <w:r w:rsidRPr="00A733BB">
        <w:rPr>
          <w:rFonts w:ascii="Times New Roman" w:hAnsi="Times New Roman"/>
        </w:rPr>
        <w:t>項規定辦理家庭寄養，或交付適當之親屬、第三人、兒少福利機構或其他安置機構教養外，</w:t>
      </w:r>
      <w:r w:rsidRPr="00A733BB">
        <w:rPr>
          <w:rFonts w:ascii="Times New Roman" w:hAnsi="Times New Roman"/>
          <w:b/>
          <w:u w:val="single"/>
        </w:rPr>
        <w:t>兒</w:t>
      </w:r>
      <w:proofErr w:type="gramStart"/>
      <w:r w:rsidRPr="00A733BB">
        <w:rPr>
          <w:rFonts w:ascii="Times New Roman" w:hAnsi="Times New Roman"/>
          <w:b/>
          <w:u w:val="single"/>
        </w:rPr>
        <w:t>少因受虐</w:t>
      </w:r>
      <w:proofErr w:type="gramEnd"/>
      <w:r w:rsidRPr="00A733BB">
        <w:rPr>
          <w:rFonts w:ascii="Times New Roman" w:hAnsi="Times New Roman"/>
          <w:b/>
          <w:u w:val="single"/>
        </w:rPr>
        <w:t>造成重大傷害或因身心障礙致其有高度醫療及護理照護需求，經評</w:t>
      </w:r>
      <w:r w:rsidRPr="00A733BB">
        <w:rPr>
          <w:rFonts w:ascii="Times New Roman" w:hAnsi="Times New Roman"/>
          <w:b/>
          <w:spacing w:val="6"/>
          <w:u w:val="single"/>
        </w:rPr>
        <w:t>估有提供其他處置之</w:t>
      </w:r>
      <w:r w:rsidRPr="00392201">
        <w:rPr>
          <w:rFonts w:ascii="Times New Roman" w:hAnsi="Times New Roman"/>
          <w:b/>
          <w:u w:val="single"/>
        </w:rPr>
        <w:t>必要者，實務上得依其醫療及照護需求安排入住</w:t>
      </w:r>
      <w:r w:rsidRPr="00A733BB">
        <w:rPr>
          <w:rFonts w:ascii="Times New Roman" w:hAnsi="Times New Roman"/>
          <w:b/>
          <w:u w:val="single"/>
        </w:rPr>
        <w:lastRenderedPageBreak/>
        <w:t>一</w:t>
      </w:r>
      <w:r w:rsidRPr="00392201">
        <w:rPr>
          <w:rFonts w:ascii="Times New Roman" w:hAnsi="Times New Roman"/>
          <w:b/>
          <w:spacing w:val="-6"/>
          <w:u w:val="single"/>
        </w:rPr>
        <w:t>般護理之家、長照機構、精神復健機構或身心障礙</w:t>
      </w:r>
      <w:r w:rsidRPr="00A733BB">
        <w:rPr>
          <w:rFonts w:ascii="Times New Roman" w:hAnsi="Times New Roman"/>
          <w:b/>
          <w:u w:val="single"/>
        </w:rPr>
        <w:t>福利機構等</w:t>
      </w:r>
      <w:r w:rsidRPr="006C4560">
        <w:rPr>
          <w:rFonts w:ascii="Times New Roman" w:hAnsi="Times New Roman"/>
        </w:rPr>
        <w:t>。</w:t>
      </w:r>
    </w:p>
    <w:p w:rsidR="00E96E8F" w:rsidRPr="00E96E8F" w:rsidRDefault="00E96E8F" w:rsidP="00A733BB">
      <w:pPr>
        <w:pStyle w:val="3"/>
        <w:kinsoku w:val="0"/>
        <w:ind w:left="1360" w:hanging="680"/>
        <w:rPr>
          <w:rFonts w:ascii="Times New Roman" w:hAnsi="Times New Roman"/>
        </w:rPr>
      </w:pPr>
      <w:r w:rsidRPr="00392201">
        <w:rPr>
          <w:rFonts w:ascii="Times New Roman" w:hAnsi="Times New Roman"/>
        </w:rPr>
        <w:t>衛福部上述所言，固非無由，惟基於</w:t>
      </w:r>
      <w:r w:rsidRPr="00392201">
        <w:rPr>
          <w:rFonts w:ascii="Times New Roman" w:hAnsi="Times New Roman"/>
          <w:szCs w:val="32"/>
        </w:rPr>
        <w:t>這類成人機構設置依據、目的</w:t>
      </w:r>
      <w:r w:rsidRPr="00392201">
        <w:rPr>
          <w:rStyle w:val="aff1"/>
          <w:rFonts w:ascii="Times New Roman" w:hAnsi="Times New Roman"/>
          <w:szCs w:val="32"/>
        </w:rPr>
        <w:footnoteReference w:id="9"/>
      </w:r>
      <w:r w:rsidRPr="00392201">
        <w:rPr>
          <w:rFonts w:ascii="Times New Roman" w:hAnsi="Times New Roman"/>
          <w:szCs w:val="32"/>
        </w:rPr>
        <w:t>，以及設施設備、專業人力、評鑑</w:t>
      </w:r>
      <w:r w:rsidRPr="00E96E8F">
        <w:rPr>
          <w:rFonts w:ascii="Times New Roman" w:hAnsi="Times New Roman"/>
          <w:spacing w:val="-6"/>
          <w:szCs w:val="32"/>
        </w:rPr>
        <w:t>項目，</w:t>
      </w:r>
      <w:proofErr w:type="gramStart"/>
      <w:r w:rsidRPr="00A733BB">
        <w:rPr>
          <w:rFonts w:ascii="Times New Roman" w:hAnsi="Times New Roman"/>
          <w:b/>
          <w:spacing w:val="6"/>
          <w:u w:val="single"/>
        </w:rPr>
        <w:t>並非</w:t>
      </w:r>
      <w:r w:rsidRPr="00E96E8F">
        <w:rPr>
          <w:rFonts w:ascii="Times New Roman" w:hAnsi="Times New Roman"/>
          <w:spacing w:val="-6"/>
          <w:szCs w:val="32"/>
        </w:rPr>
        <w:t>以兒少</w:t>
      </w:r>
      <w:proofErr w:type="gramEnd"/>
      <w:r w:rsidRPr="00E96E8F">
        <w:rPr>
          <w:rFonts w:ascii="Times New Roman" w:hAnsi="Times New Roman"/>
          <w:spacing w:val="-6"/>
          <w:szCs w:val="32"/>
        </w:rPr>
        <w:t>身心成長發展需求及其相關</w:t>
      </w:r>
      <w:r w:rsidRPr="00E96E8F">
        <w:rPr>
          <w:rFonts w:ascii="Times New Roman" w:hAnsi="Times New Roman"/>
          <w:szCs w:val="32"/>
        </w:rPr>
        <w:t>權</w:t>
      </w:r>
      <w:r w:rsidRPr="00E96E8F">
        <w:rPr>
          <w:rFonts w:ascii="Times New Roman" w:hAnsi="Times New Roman"/>
          <w:spacing w:val="6"/>
          <w:szCs w:val="32"/>
        </w:rPr>
        <w:t>益為著眼，爰兒少安置在這類機構應屬短期</w:t>
      </w:r>
      <w:r w:rsidRPr="00E96E8F">
        <w:rPr>
          <w:rFonts w:ascii="Times New Roman" w:hAnsi="Times New Roman"/>
          <w:spacing w:val="4"/>
          <w:szCs w:val="32"/>
        </w:rPr>
        <w:t>、暫</w:t>
      </w:r>
      <w:r w:rsidRPr="00E96E8F">
        <w:rPr>
          <w:rFonts w:ascii="Times New Roman" w:hAnsi="Times New Roman"/>
          <w:spacing w:val="6"/>
          <w:szCs w:val="32"/>
        </w:rPr>
        <w:t>時性之</w:t>
      </w:r>
      <w:r w:rsidRPr="00E96E8F">
        <w:rPr>
          <w:rFonts w:ascii="Times New Roman" w:hAnsi="Times New Roman"/>
          <w:spacing w:val="4"/>
          <w:szCs w:val="32"/>
        </w:rPr>
        <w:t>過渡措施，實際上卻是</w:t>
      </w:r>
      <w:r w:rsidRPr="00E96E8F">
        <w:rPr>
          <w:rFonts w:ascii="Times New Roman" w:hAnsi="Times New Roman"/>
          <w:szCs w:val="48"/>
        </w:rPr>
        <w:t>：</w:t>
      </w:r>
    </w:p>
    <w:p w:rsidR="00E96E8F" w:rsidRPr="00E96E8F" w:rsidRDefault="00E96E8F" w:rsidP="00A733BB">
      <w:pPr>
        <w:pStyle w:val="4"/>
        <w:kinsoku w:val="0"/>
        <w:rPr>
          <w:rFonts w:ascii="Times New Roman" w:hAnsi="Times New Roman"/>
          <w:spacing w:val="-6"/>
          <w:sz w:val="24"/>
          <w:szCs w:val="24"/>
        </w:rPr>
      </w:pPr>
      <w:r w:rsidRPr="00E96E8F">
        <w:rPr>
          <w:rFonts w:ascii="Times New Roman" w:hAnsi="Times New Roman"/>
          <w:b/>
          <w:spacing w:val="-6"/>
          <w:szCs w:val="32"/>
        </w:rPr>
        <w:t>6</w:t>
      </w:r>
      <w:r w:rsidRPr="00E96E8F">
        <w:rPr>
          <w:rFonts w:ascii="Times New Roman" w:hAnsi="Times New Roman"/>
          <w:b/>
          <w:spacing w:val="-8"/>
          <w:szCs w:val="32"/>
        </w:rPr>
        <w:t>9.3</w:t>
      </w:r>
      <w:r w:rsidRPr="00E96E8F">
        <w:rPr>
          <w:rFonts w:ascii="Times New Roman" w:hAnsi="Times New Roman"/>
          <w:b/>
          <w:spacing w:val="-8"/>
          <w:szCs w:val="32"/>
        </w:rPr>
        <w:t>％者安置時間</w:t>
      </w:r>
      <w:r w:rsidRPr="00A733BB">
        <w:rPr>
          <w:rFonts w:ascii="Times New Roman" w:hAnsi="Times New Roman"/>
          <w:b/>
          <w:spacing w:val="-8"/>
          <w:szCs w:val="32"/>
        </w:rPr>
        <w:t>超過</w:t>
      </w:r>
      <w:r w:rsidRPr="00E96E8F">
        <w:rPr>
          <w:rFonts w:ascii="Times New Roman" w:hAnsi="Times New Roman"/>
          <w:b/>
          <w:spacing w:val="-8"/>
          <w:szCs w:val="32"/>
        </w:rPr>
        <w:t>2</w:t>
      </w:r>
      <w:r w:rsidRPr="00E96E8F">
        <w:rPr>
          <w:rFonts w:ascii="Times New Roman" w:hAnsi="Times New Roman"/>
          <w:b/>
          <w:spacing w:val="-8"/>
          <w:szCs w:val="32"/>
        </w:rPr>
        <w:t>年，更不乏有超過</w:t>
      </w:r>
      <w:r w:rsidRPr="00E96E8F">
        <w:rPr>
          <w:rFonts w:ascii="Times New Roman" w:hAnsi="Times New Roman"/>
          <w:b/>
          <w:spacing w:val="-8"/>
          <w:szCs w:val="32"/>
        </w:rPr>
        <w:t>5</w:t>
      </w:r>
      <w:r w:rsidRPr="00E96E8F">
        <w:rPr>
          <w:rFonts w:ascii="Times New Roman" w:hAnsi="Times New Roman"/>
          <w:b/>
          <w:spacing w:val="-8"/>
          <w:szCs w:val="32"/>
        </w:rPr>
        <w:t>年：</w:t>
      </w:r>
    </w:p>
    <w:p w:rsidR="00E96E8F" w:rsidRPr="00E96E8F" w:rsidRDefault="00E96E8F" w:rsidP="00A733BB">
      <w:pPr>
        <w:pStyle w:val="42"/>
        <w:kinsoku w:val="0"/>
        <w:ind w:leftChars="494" w:left="1680" w:firstLine="680"/>
        <w:rPr>
          <w:rFonts w:ascii="Times New Roman"/>
          <w:sz w:val="24"/>
          <w:szCs w:val="24"/>
        </w:rPr>
      </w:pPr>
      <w:r w:rsidRPr="007E77DC">
        <w:rPr>
          <w:rFonts w:ascii="Times New Roman"/>
        </w:rPr>
        <w:t>111</w:t>
      </w:r>
      <w:r w:rsidRPr="007E77DC">
        <w:rPr>
          <w:rFonts w:ascii="Times New Roman"/>
        </w:rPr>
        <w:t>年安置在成人機構之</w:t>
      </w:r>
      <w:r w:rsidRPr="007E77DC">
        <w:rPr>
          <w:rFonts w:ascii="Times New Roman"/>
        </w:rPr>
        <w:t>154</w:t>
      </w:r>
      <w:r w:rsidRPr="007E77DC">
        <w:rPr>
          <w:rFonts w:ascii="Times New Roman"/>
        </w:rPr>
        <w:t>名特殊需求</w:t>
      </w:r>
      <w:proofErr w:type="gramStart"/>
      <w:r w:rsidRPr="007E77DC">
        <w:rPr>
          <w:rFonts w:ascii="Times New Roman"/>
        </w:rPr>
        <w:t>兒</w:t>
      </w:r>
      <w:r w:rsidRPr="00E96E8F">
        <w:rPr>
          <w:rFonts w:ascii="Times New Roman"/>
        </w:rPr>
        <w:t>少中</w:t>
      </w:r>
      <w:proofErr w:type="gramEnd"/>
      <w:r w:rsidRPr="007E77DC">
        <w:rPr>
          <w:rFonts w:ascii="Times New Roman"/>
          <w:spacing w:val="-6"/>
        </w:rPr>
        <w:t>，安置時間</w:t>
      </w:r>
      <w:r w:rsidRPr="007E77DC">
        <w:rPr>
          <w:rStyle w:val="aff1"/>
          <w:rFonts w:ascii="Times New Roman"/>
          <w:spacing w:val="-6"/>
        </w:rPr>
        <w:footnoteReference w:id="10"/>
      </w:r>
      <w:r w:rsidRPr="007E77DC">
        <w:rPr>
          <w:rFonts w:ascii="Times New Roman"/>
          <w:spacing w:val="-6"/>
        </w:rPr>
        <w:t>逾</w:t>
      </w:r>
      <w:r w:rsidRPr="007E77DC">
        <w:rPr>
          <w:rFonts w:ascii="Times New Roman"/>
          <w:spacing w:val="-6"/>
        </w:rPr>
        <w:t>2</w:t>
      </w:r>
      <w:r w:rsidRPr="007E77DC">
        <w:rPr>
          <w:rFonts w:ascii="Times New Roman"/>
          <w:spacing w:val="-6"/>
        </w:rPr>
        <w:t>年者計有</w:t>
      </w:r>
      <w:r w:rsidRPr="007E77DC">
        <w:rPr>
          <w:rFonts w:ascii="Times New Roman"/>
          <w:spacing w:val="-6"/>
        </w:rPr>
        <w:t>137</w:t>
      </w:r>
      <w:r w:rsidRPr="007E77DC">
        <w:rPr>
          <w:rFonts w:ascii="Times New Roman"/>
          <w:spacing w:val="-6"/>
        </w:rPr>
        <w:t>人</w:t>
      </w:r>
      <w:r w:rsidRPr="007E77DC">
        <w:rPr>
          <w:rFonts w:ascii="Times New Roman"/>
          <w:spacing w:val="-6"/>
        </w:rPr>
        <w:t>(</w:t>
      </w:r>
      <w:r w:rsidRPr="007E77DC">
        <w:rPr>
          <w:rFonts w:ascii="Times New Roman"/>
          <w:spacing w:val="-6"/>
        </w:rPr>
        <w:t>占</w:t>
      </w:r>
      <w:r w:rsidRPr="007E77DC">
        <w:rPr>
          <w:rFonts w:ascii="Times New Roman"/>
          <w:spacing w:val="-6"/>
        </w:rPr>
        <w:t>89.0%)</w:t>
      </w:r>
      <w:r w:rsidRPr="007E77DC">
        <w:rPr>
          <w:rFonts w:ascii="Times New Roman"/>
          <w:spacing w:val="-6"/>
        </w:rPr>
        <w:t>，其中</w:t>
      </w:r>
      <w:r w:rsidRPr="00E96E8F">
        <w:rPr>
          <w:rFonts w:ascii="Times New Roman"/>
          <w:spacing w:val="-6"/>
        </w:rPr>
        <w:t>更有</w:t>
      </w:r>
      <w:r w:rsidRPr="00E96E8F">
        <w:rPr>
          <w:rFonts w:ascii="Times New Roman"/>
          <w:spacing w:val="-6"/>
        </w:rPr>
        <w:t>38</w:t>
      </w:r>
      <w:r w:rsidRPr="00E96E8F">
        <w:rPr>
          <w:rFonts w:ascii="Times New Roman"/>
          <w:spacing w:val="-6"/>
        </w:rPr>
        <w:t>人</w:t>
      </w:r>
      <w:r w:rsidRPr="00E96E8F">
        <w:rPr>
          <w:rFonts w:ascii="Times New Roman"/>
          <w:spacing w:val="-6"/>
        </w:rPr>
        <w:t>(</w:t>
      </w:r>
      <w:r w:rsidRPr="00E96E8F">
        <w:rPr>
          <w:rFonts w:ascii="Times New Roman"/>
          <w:spacing w:val="-6"/>
        </w:rPr>
        <w:t>占</w:t>
      </w:r>
      <w:r w:rsidRPr="00E96E8F">
        <w:rPr>
          <w:rFonts w:ascii="Times New Roman"/>
          <w:spacing w:val="-6"/>
        </w:rPr>
        <w:t>24.7%)</w:t>
      </w:r>
      <w:r w:rsidRPr="00E96E8F">
        <w:rPr>
          <w:rFonts w:ascii="Times New Roman"/>
          <w:spacing w:val="-6"/>
        </w:rPr>
        <w:t>已逾</w:t>
      </w:r>
      <w:r w:rsidRPr="00E96E8F">
        <w:rPr>
          <w:rFonts w:ascii="Times New Roman"/>
          <w:spacing w:val="-6"/>
        </w:rPr>
        <w:t>10</w:t>
      </w:r>
      <w:r w:rsidRPr="00E96E8F">
        <w:rPr>
          <w:rFonts w:ascii="Times New Roman"/>
          <w:spacing w:val="-6"/>
        </w:rPr>
        <w:t>年。而</w:t>
      </w:r>
      <w:r w:rsidRPr="00E96E8F">
        <w:rPr>
          <w:rFonts w:ascii="Times New Roman"/>
          <w:spacing w:val="-6"/>
        </w:rPr>
        <w:t>112</w:t>
      </w:r>
      <w:r w:rsidRPr="00E96E8F">
        <w:rPr>
          <w:rFonts w:ascii="Times New Roman"/>
          <w:spacing w:val="-6"/>
        </w:rPr>
        <w:t>年安置</w:t>
      </w:r>
      <w:r w:rsidRPr="00E96E8F">
        <w:rPr>
          <w:rFonts w:ascii="Times New Roman"/>
        </w:rPr>
        <w:t>在</w:t>
      </w:r>
      <w:r w:rsidRPr="00E96E8F">
        <w:rPr>
          <w:rFonts w:ascii="Times New Roman"/>
          <w:spacing w:val="6"/>
        </w:rPr>
        <w:t>成人機構之</w:t>
      </w:r>
      <w:r w:rsidRPr="00E96E8F">
        <w:rPr>
          <w:rFonts w:ascii="Times New Roman"/>
          <w:spacing w:val="6"/>
        </w:rPr>
        <w:t>176</w:t>
      </w:r>
      <w:r w:rsidRPr="00E96E8F">
        <w:rPr>
          <w:rFonts w:ascii="Times New Roman"/>
          <w:spacing w:val="6"/>
        </w:rPr>
        <w:t>名特殊需求</w:t>
      </w:r>
      <w:proofErr w:type="gramStart"/>
      <w:r w:rsidRPr="00E96E8F">
        <w:rPr>
          <w:rFonts w:ascii="Times New Roman"/>
          <w:spacing w:val="6"/>
        </w:rPr>
        <w:t>兒少中</w:t>
      </w:r>
      <w:proofErr w:type="gramEnd"/>
      <w:r w:rsidRPr="00E96E8F">
        <w:rPr>
          <w:rFonts w:ascii="Times New Roman"/>
          <w:spacing w:val="6"/>
        </w:rPr>
        <w:t>，安置逾</w:t>
      </w:r>
      <w:r w:rsidRPr="00E96E8F">
        <w:rPr>
          <w:rFonts w:ascii="Times New Roman"/>
          <w:spacing w:val="6"/>
        </w:rPr>
        <w:t>2</w:t>
      </w:r>
      <w:r w:rsidRPr="00E96E8F">
        <w:rPr>
          <w:rFonts w:ascii="Times New Roman"/>
          <w:spacing w:val="6"/>
        </w:rPr>
        <w:t>年者計有</w:t>
      </w:r>
      <w:r w:rsidRPr="00E96E8F">
        <w:rPr>
          <w:rFonts w:ascii="Times New Roman"/>
          <w:spacing w:val="6"/>
        </w:rPr>
        <w:t>122</w:t>
      </w:r>
      <w:r w:rsidRPr="00E96E8F">
        <w:rPr>
          <w:rFonts w:ascii="Times New Roman"/>
          <w:spacing w:val="6"/>
        </w:rPr>
        <w:t>人</w:t>
      </w:r>
      <w:r w:rsidRPr="00E96E8F">
        <w:rPr>
          <w:rFonts w:ascii="Times New Roman"/>
          <w:spacing w:val="6"/>
        </w:rPr>
        <w:t>(</w:t>
      </w:r>
      <w:r w:rsidRPr="00E96E8F">
        <w:rPr>
          <w:rFonts w:ascii="Times New Roman"/>
          <w:spacing w:val="6"/>
        </w:rPr>
        <w:t>占</w:t>
      </w:r>
      <w:r w:rsidRPr="00E96E8F">
        <w:rPr>
          <w:rFonts w:ascii="Times New Roman"/>
          <w:spacing w:val="6"/>
        </w:rPr>
        <w:t>69.3%)</w:t>
      </w:r>
      <w:r w:rsidRPr="00E96E8F">
        <w:rPr>
          <w:rFonts w:ascii="Times New Roman"/>
          <w:spacing w:val="6"/>
        </w:rPr>
        <w:t>，其中逾</w:t>
      </w:r>
      <w:r w:rsidRPr="00E96E8F">
        <w:rPr>
          <w:rFonts w:ascii="Times New Roman"/>
          <w:spacing w:val="6"/>
        </w:rPr>
        <w:t>5</w:t>
      </w:r>
      <w:r w:rsidRPr="00E96E8F">
        <w:rPr>
          <w:rFonts w:ascii="Times New Roman"/>
          <w:spacing w:val="6"/>
        </w:rPr>
        <w:t>年</w:t>
      </w:r>
      <w:r w:rsidRPr="00E96E8F">
        <w:rPr>
          <w:rFonts w:ascii="Times New Roman"/>
          <w:spacing w:val="-6"/>
        </w:rPr>
        <w:t>者有</w:t>
      </w:r>
      <w:r w:rsidRPr="00E96E8F">
        <w:rPr>
          <w:rFonts w:ascii="Times New Roman"/>
          <w:spacing w:val="-6"/>
        </w:rPr>
        <w:t>74</w:t>
      </w:r>
      <w:r w:rsidRPr="00E96E8F">
        <w:rPr>
          <w:rFonts w:ascii="Times New Roman"/>
          <w:spacing w:val="-6"/>
        </w:rPr>
        <w:t>人</w:t>
      </w:r>
      <w:r w:rsidRPr="00E96E8F">
        <w:rPr>
          <w:rFonts w:ascii="Times New Roman"/>
        </w:rPr>
        <w:t>(</w:t>
      </w:r>
      <w:r w:rsidRPr="00E96E8F">
        <w:rPr>
          <w:rFonts w:ascii="Times New Roman"/>
        </w:rPr>
        <w:t>占</w:t>
      </w:r>
      <w:proofErr w:type="gramStart"/>
      <w:r w:rsidRPr="00E96E8F">
        <w:rPr>
          <w:rFonts w:ascii="Times New Roman"/>
        </w:rPr>
        <w:t>4</w:t>
      </w:r>
      <w:proofErr w:type="gramEnd"/>
      <w:r w:rsidRPr="00E96E8F">
        <w:rPr>
          <w:rFonts w:ascii="Times New Roman"/>
        </w:rPr>
        <w:t>成</w:t>
      </w:r>
      <w:r w:rsidRPr="00E96E8F">
        <w:rPr>
          <w:rFonts w:ascii="Times New Roman"/>
        </w:rPr>
        <w:t>)</w:t>
      </w:r>
      <w:r w:rsidRPr="00E96E8F">
        <w:rPr>
          <w:rFonts w:ascii="Times New Roman"/>
        </w:rPr>
        <w:t>，詳見下表</w:t>
      </w:r>
      <w:r w:rsidR="00BE46CE">
        <w:rPr>
          <w:rFonts w:ascii="Times New Roman"/>
        </w:rPr>
        <w:t>6</w:t>
      </w:r>
      <w:r w:rsidRPr="00E96E8F">
        <w:rPr>
          <w:rFonts w:ascii="Times New Roman"/>
        </w:rPr>
        <w:t>、</w:t>
      </w:r>
      <w:r w:rsidR="00BE46CE">
        <w:rPr>
          <w:rFonts w:ascii="Times New Roman" w:hint="eastAsia"/>
        </w:rPr>
        <w:t>7</w:t>
      </w:r>
      <w:r w:rsidRPr="00E96E8F">
        <w:rPr>
          <w:rFonts w:ascii="Times New Roman"/>
        </w:rPr>
        <w:t>。</w:t>
      </w:r>
    </w:p>
    <w:p w:rsidR="00E96E8F" w:rsidRPr="00E96E8F" w:rsidRDefault="00E96E8F" w:rsidP="00B33213">
      <w:pPr>
        <w:pStyle w:val="a4"/>
        <w:spacing w:before="60" w:after="0"/>
        <w:ind w:left="1962" w:firstLine="0"/>
        <w:jc w:val="center"/>
        <w:rPr>
          <w:rFonts w:ascii="Times New Roman" w:hAnsi="Times New Roman"/>
          <w:spacing w:val="-16"/>
          <w:kern w:val="32"/>
        </w:rPr>
      </w:pPr>
      <w:r w:rsidRPr="00E96E8F">
        <w:rPr>
          <w:rFonts w:ascii="Times New Roman" w:hAnsi="Times New Roman"/>
          <w:b/>
          <w:spacing w:val="-16"/>
        </w:rPr>
        <w:t>111</w:t>
      </w:r>
      <w:r w:rsidRPr="00E96E8F">
        <w:rPr>
          <w:rFonts w:ascii="Times New Roman" w:hAnsi="Times New Roman"/>
          <w:b/>
          <w:spacing w:val="-16"/>
        </w:rPr>
        <w:t>年安置在成人機構之特殊需求兒少安置時間統計</w:t>
      </w:r>
    </w:p>
    <w:p w:rsidR="00E96E8F" w:rsidRPr="00E96E8F" w:rsidRDefault="00E96E8F" w:rsidP="00E96E8F">
      <w:pPr>
        <w:pStyle w:val="21"/>
        <w:kinsoku w:val="0"/>
        <w:spacing w:line="320" w:lineRule="exact"/>
        <w:ind w:left="1020" w:firstLine="520"/>
        <w:jc w:val="right"/>
        <w:rPr>
          <w:rFonts w:ascii="Times New Roman"/>
        </w:rPr>
      </w:pPr>
      <w:r w:rsidRPr="00E96E8F">
        <w:rPr>
          <w:rFonts w:ascii="Times New Roman"/>
          <w:sz w:val="24"/>
          <w:szCs w:val="24"/>
        </w:rPr>
        <w:t>單位：人；％</w:t>
      </w:r>
    </w:p>
    <w:tbl>
      <w:tblPr>
        <w:tblStyle w:val="afa"/>
        <w:tblW w:w="6826" w:type="dxa"/>
        <w:tblInd w:w="1983" w:type="dxa"/>
        <w:tblLook w:val="04A0" w:firstRow="1" w:lastRow="0" w:firstColumn="1" w:lastColumn="0" w:noHBand="0" w:noVBand="1"/>
      </w:tblPr>
      <w:tblGrid>
        <w:gridCol w:w="714"/>
        <w:gridCol w:w="897"/>
        <w:gridCol w:w="823"/>
        <w:gridCol w:w="817"/>
        <w:gridCol w:w="817"/>
        <w:gridCol w:w="954"/>
        <w:gridCol w:w="945"/>
        <w:gridCol w:w="859"/>
      </w:tblGrid>
      <w:tr w:rsidR="00E96E8F" w:rsidRPr="00E96E8F" w:rsidTr="006113D6">
        <w:tc>
          <w:tcPr>
            <w:tcW w:w="714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安置</w:t>
            </w:r>
          </w:p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時間</w:t>
            </w:r>
          </w:p>
        </w:tc>
        <w:tc>
          <w:tcPr>
            <w:tcW w:w="897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合計</w:t>
            </w:r>
          </w:p>
        </w:tc>
        <w:tc>
          <w:tcPr>
            <w:tcW w:w="823" w:type="dxa"/>
            <w:shd w:val="clear" w:color="auto" w:fill="FFFFE1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未滿</w:t>
            </w:r>
          </w:p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2</w:t>
            </w: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年</w:t>
            </w:r>
          </w:p>
        </w:tc>
        <w:tc>
          <w:tcPr>
            <w:tcW w:w="817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2~5</w:t>
            </w: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年</w:t>
            </w:r>
          </w:p>
        </w:tc>
        <w:tc>
          <w:tcPr>
            <w:tcW w:w="817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6~9</w:t>
            </w: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年</w:t>
            </w:r>
          </w:p>
        </w:tc>
        <w:tc>
          <w:tcPr>
            <w:tcW w:w="954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4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40"/>
                <w:sz w:val="26"/>
                <w:szCs w:val="26"/>
              </w:rPr>
              <w:t>10~14</w:t>
            </w:r>
            <w:r w:rsidRPr="00E96E8F">
              <w:rPr>
                <w:rFonts w:ascii="Times New Roman" w:hAnsi="Times New Roman"/>
                <w:b/>
                <w:spacing w:val="-40"/>
                <w:sz w:val="26"/>
                <w:szCs w:val="26"/>
              </w:rPr>
              <w:t>年</w:t>
            </w:r>
          </w:p>
        </w:tc>
        <w:tc>
          <w:tcPr>
            <w:tcW w:w="945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4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40"/>
                <w:sz w:val="26"/>
                <w:szCs w:val="26"/>
              </w:rPr>
              <w:t>15~19</w:t>
            </w:r>
            <w:r w:rsidRPr="00E96E8F">
              <w:rPr>
                <w:rFonts w:ascii="Times New Roman" w:hAnsi="Times New Roman"/>
                <w:b/>
                <w:spacing w:val="-40"/>
                <w:sz w:val="26"/>
                <w:szCs w:val="26"/>
              </w:rPr>
              <w:t>年</w:t>
            </w:r>
          </w:p>
        </w:tc>
        <w:tc>
          <w:tcPr>
            <w:tcW w:w="859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逾</w:t>
            </w:r>
          </w:p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20</w:t>
            </w: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年</w:t>
            </w:r>
          </w:p>
        </w:tc>
      </w:tr>
      <w:tr w:rsidR="00E96E8F" w:rsidRPr="00E96E8F" w:rsidTr="006113D6">
        <w:tc>
          <w:tcPr>
            <w:tcW w:w="714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ind w:leftChars="-27" w:left="-92" w:rightChars="-20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z w:val="26"/>
                <w:szCs w:val="26"/>
              </w:rPr>
              <w:t>人數</w:t>
            </w:r>
          </w:p>
        </w:tc>
        <w:tc>
          <w:tcPr>
            <w:tcW w:w="897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154</w:t>
            </w:r>
          </w:p>
        </w:tc>
        <w:tc>
          <w:tcPr>
            <w:tcW w:w="823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17</w:t>
            </w:r>
          </w:p>
        </w:tc>
        <w:tc>
          <w:tcPr>
            <w:tcW w:w="817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66</w:t>
            </w:r>
          </w:p>
        </w:tc>
        <w:tc>
          <w:tcPr>
            <w:tcW w:w="817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33</w:t>
            </w:r>
          </w:p>
        </w:tc>
        <w:tc>
          <w:tcPr>
            <w:tcW w:w="954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24</w:t>
            </w:r>
          </w:p>
        </w:tc>
        <w:tc>
          <w:tcPr>
            <w:tcW w:w="945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12</w:t>
            </w:r>
          </w:p>
        </w:tc>
        <w:tc>
          <w:tcPr>
            <w:tcW w:w="859" w:type="dxa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2</w:t>
            </w:r>
          </w:p>
        </w:tc>
      </w:tr>
      <w:tr w:rsidR="00E96E8F" w:rsidRPr="00E96E8F" w:rsidTr="006113D6">
        <w:tc>
          <w:tcPr>
            <w:tcW w:w="714" w:type="dxa"/>
            <w:shd w:val="clear" w:color="auto" w:fill="FEEFE2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ind w:leftChars="-27" w:left="-92" w:rightChars="-20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z w:val="26"/>
                <w:szCs w:val="26"/>
              </w:rPr>
              <w:t>占比</w:t>
            </w:r>
          </w:p>
        </w:tc>
        <w:tc>
          <w:tcPr>
            <w:tcW w:w="897" w:type="dxa"/>
            <w:shd w:val="clear" w:color="auto" w:fill="FEEFE2"/>
          </w:tcPr>
          <w:p w:rsidR="00E96E8F" w:rsidRPr="00E96E8F" w:rsidRDefault="00E96E8F" w:rsidP="00BE46CE">
            <w:pPr>
              <w:pStyle w:val="3"/>
              <w:numPr>
                <w:ilvl w:val="0"/>
                <w:numId w:val="0"/>
              </w:numPr>
              <w:kinsoku w:val="0"/>
              <w:spacing w:line="360" w:lineRule="exact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spacing w:val="-10"/>
                <w:sz w:val="26"/>
                <w:szCs w:val="26"/>
              </w:rPr>
              <w:t>100.0</w:t>
            </w:r>
          </w:p>
        </w:tc>
        <w:tc>
          <w:tcPr>
            <w:tcW w:w="823" w:type="dxa"/>
            <w:shd w:val="clear" w:color="auto" w:fill="FEEFE2"/>
          </w:tcPr>
          <w:p w:rsidR="00E96E8F" w:rsidRPr="00E96E8F" w:rsidRDefault="00E96E8F" w:rsidP="00BE46CE">
            <w:pPr>
              <w:widowControl/>
              <w:kinsoku w:val="0"/>
              <w:spacing w:line="360" w:lineRule="exact"/>
              <w:jc w:val="center"/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</w:pPr>
            <w:r w:rsidRPr="00E96E8F"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  <w:t>11.0</w:t>
            </w:r>
          </w:p>
        </w:tc>
        <w:tc>
          <w:tcPr>
            <w:tcW w:w="817" w:type="dxa"/>
            <w:shd w:val="clear" w:color="auto" w:fill="FEEFE2"/>
            <w:vAlign w:val="center"/>
          </w:tcPr>
          <w:p w:rsidR="00E96E8F" w:rsidRPr="00E96E8F" w:rsidRDefault="00E96E8F" w:rsidP="00BE46CE">
            <w:pPr>
              <w:widowControl/>
              <w:kinsoku w:val="0"/>
              <w:spacing w:line="360" w:lineRule="exact"/>
              <w:jc w:val="center"/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</w:pPr>
            <w:r w:rsidRPr="00E96E8F"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  <w:t>42.9</w:t>
            </w:r>
          </w:p>
        </w:tc>
        <w:tc>
          <w:tcPr>
            <w:tcW w:w="817" w:type="dxa"/>
            <w:shd w:val="clear" w:color="auto" w:fill="FEEFE2"/>
            <w:vAlign w:val="center"/>
          </w:tcPr>
          <w:p w:rsidR="00E96E8F" w:rsidRPr="00E96E8F" w:rsidRDefault="00E96E8F" w:rsidP="00BE46CE">
            <w:pPr>
              <w:kinsoku w:val="0"/>
              <w:spacing w:line="360" w:lineRule="exact"/>
              <w:jc w:val="center"/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</w:pPr>
            <w:r w:rsidRPr="00E96E8F"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  <w:t>21.4</w:t>
            </w:r>
          </w:p>
        </w:tc>
        <w:tc>
          <w:tcPr>
            <w:tcW w:w="954" w:type="dxa"/>
            <w:shd w:val="clear" w:color="auto" w:fill="FEEFE2"/>
            <w:vAlign w:val="center"/>
          </w:tcPr>
          <w:p w:rsidR="00E96E8F" w:rsidRPr="00E96E8F" w:rsidRDefault="00E96E8F" w:rsidP="00BE46CE">
            <w:pPr>
              <w:kinsoku w:val="0"/>
              <w:spacing w:line="360" w:lineRule="exact"/>
              <w:jc w:val="center"/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</w:pPr>
            <w:r w:rsidRPr="00E96E8F"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  <w:t>15.6</w:t>
            </w:r>
          </w:p>
        </w:tc>
        <w:tc>
          <w:tcPr>
            <w:tcW w:w="945" w:type="dxa"/>
            <w:shd w:val="clear" w:color="auto" w:fill="FEEFE2"/>
            <w:vAlign w:val="center"/>
          </w:tcPr>
          <w:p w:rsidR="00E96E8F" w:rsidRPr="00E96E8F" w:rsidRDefault="00E96E8F" w:rsidP="00BE46CE">
            <w:pPr>
              <w:kinsoku w:val="0"/>
              <w:spacing w:line="360" w:lineRule="exact"/>
              <w:jc w:val="center"/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</w:pPr>
            <w:r w:rsidRPr="00E96E8F"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  <w:t>7.8</w:t>
            </w:r>
          </w:p>
        </w:tc>
        <w:tc>
          <w:tcPr>
            <w:tcW w:w="859" w:type="dxa"/>
            <w:shd w:val="clear" w:color="auto" w:fill="FEEFE2"/>
            <w:vAlign w:val="center"/>
          </w:tcPr>
          <w:p w:rsidR="00E96E8F" w:rsidRPr="00E96E8F" w:rsidRDefault="00E96E8F" w:rsidP="00BE46CE">
            <w:pPr>
              <w:kinsoku w:val="0"/>
              <w:spacing w:line="360" w:lineRule="exact"/>
              <w:jc w:val="center"/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</w:pPr>
            <w:r w:rsidRPr="00E96E8F">
              <w:rPr>
                <w:rFonts w:ascii="Times New Roman"/>
                <w:bCs/>
                <w:spacing w:val="-10"/>
                <w:kern w:val="32"/>
                <w:sz w:val="26"/>
                <w:szCs w:val="26"/>
              </w:rPr>
              <w:t>1.3</w:t>
            </w:r>
          </w:p>
        </w:tc>
      </w:tr>
    </w:tbl>
    <w:p w:rsidR="00E96E8F" w:rsidRDefault="00E96E8F" w:rsidP="000A68BD">
      <w:pPr>
        <w:pStyle w:val="21"/>
        <w:kinsoku w:val="0"/>
        <w:spacing w:afterLines="50" w:after="228" w:line="300" w:lineRule="exact"/>
        <w:ind w:left="1020" w:firstLineChars="372" w:firstLine="968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資料來源：整理自衛福部查復之個案基本資料。</w:t>
      </w:r>
    </w:p>
    <w:p w:rsidR="00BE46CE" w:rsidRDefault="00BE46CE" w:rsidP="000A68BD">
      <w:pPr>
        <w:pStyle w:val="21"/>
        <w:kinsoku w:val="0"/>
        <w:spacing w:afterLines="50" w:after="228" w:line="300" w:lineRule="exact"/>
        <w:ind w:left="1020" w:firstLineChars="372" w:firstLine="968"/>
        <w:rPr>
          <w:rFonts w:ascii="Times New Roman"/>
          <w:sz w:val="24"/>
          <w:szCs w:val="24"/>
        </w:rPr>
      </w:pPr>
    </w:p>
    <w:p w:rsidR="00BE46CE" w:rsidRPr="00E96E8F" w:rsidRDefault="00BE46CE" w:rsidP="000A68BD">
      <w:pPr>
        <w:pStyle w:val="21"/>
        <w:kinsoku w:val="0"/>
        <w:spacing w:afterLines="50" w:after="228" w:line="300" w:lineRule="exact"/>
        <w:ind w:left="1020" w:firstLineChars="372" w:firstLine="968"/>
        <w:rPr>
          <w:rFonts w:ascii="Times New Roman"/>
          <w:sz w:val="24"/>
          <w:szCs w:val="24"/>
        </w:rPr>
      </w:pPr>
    </w:p>
    <w:p w:rsidR="00E96E8F" w:rsidRPr="00E96E8F" w:rsidRDefault="00E96E8F" w:rsidP="00E96E8F">
      <w:pPr>
        <w:pStyle w:val="a4"/>
        <w:spacing w:before="60" w:after="0"/>
        <w:ind w:left="1962" w:firstLine="0"/>
        <w:jc w:val="center"/>
        <w:rPr>
          <w:rFonts w:ascii="Times New Roman" w:hAnsi="Times New Roman"/>
          <w:b/>
          <w:spacing w:val="-18"/>
        </w:rPr>
      </w:pPr>
      <w:r w:rsidRPr="00E96E8F">
        <w:rPr>
          <w:rFonts w:ascii="Times New Roman" w:hAnsi="Times New Roman"/>
          <w:b/>
          <w:spacing w:val="-18"/>
        </w:rPr>
        <w:lastRenderedPageBreak/>
        <w:t>112</w:t>
      </w:r>
      <w:r w:rsidRPr="00E96E8F">
        <w:rPr>
          <w:rFonts w:ascii="Times New Roman" w:hAnsi="Times New Roman"/>
          <w:b/>
          <w:spacing w:val="-18"/>
        </w:rPr>
        <w:t>年安置在成人機構之特殊需求兒少安置時間統計</w:t>
      </w:r>
    </w:p>
    <w:p w:rsidR="00E96E8F" w:rsidRPr="00E96E8F" w:rsidRDefault="00E96E8F" w:rsidP="00E96E8F">
      <w:pPr>
        <w:pStyle w:val="21"/>
        <w:kinsoku w:val="0"/>
        <w:spacing w:line="320" w:lineRule="exact"/>
        <w:ind w:left="1020" w:firstLine="520"/>
        <w:jc w:val="right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單位：人；％</w:t>
      </w:r>
    </w:p>
    <w:tbl>
      <w:tblPr>
        <w:tblW w:w="6761" w:type="dxa"/>
        <w:tblInd w:w="2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852"/>
        <w:gridCol w:w="924"/>
        <w:gridCol w:w="1192"/>
        <w:gridCol w:w="1123"/>
        <w:gridCol w:w="1133"/>
        <w:gridCol w:w="891"/>
      </w:tblGrid>
      <w:tr w:rsidR="00E96E8F" w:rsidRPr="00E96E8F" w:rsidTr="006113D6">
        <w:trPr>
          <w:tblHeader/>
        </w:trPr>
        <w:tc>
          <w:tcPr>
            <w:tcW w:w="646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安置</w:t>
            </w:r>
          </w:p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時間</w:t>
            </w:r>
          </w:p>
        </w:tc>
        <w:tc>
          <w:tcPr>
            <w:tcW w:w="852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0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0"/>
                <w:sz w:val="26"/>
                <w:szCs w:val="26"/>
              </w:rPr>
              <w:t>合計</w:t>
            </w:r>
          </w:p>
        </w:tc>
        <w:tc>
          <w:tcPr>
            <w:tcW w:w="924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未滿</w:t>
            </w:r>
          </w:p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6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個月</w:t>
            </w:r>
          </w:p>
        </w:tc>
        <w:tc>
          <w:tcPr>
            <w:tcW w:w="1192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6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個月以上至未滿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1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年</w:t>
            </w:r>
          </w:p>
        </w:tc>
        <w:tc>
          <w:tcPr>
            <w:tcW w:w="1123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1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年以上至未滿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2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年</w:t>
            </w:r>
          </w:p>
        </w:tc>
        <w:tc>
          <w:tcPr>
            <w:tcW w:w="1133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2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年以上至未滿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5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年</w:t>
            </w:r>
          </w:p>
        </w:tc>
        <w:tc>
          <w:tcPr>
            <w:tcW w:w="891" w:type="dxa"/>
            <w:shd w:val="clear" w:color="auto" w:fill="FFFFE1"/>
            <w:vAlign w:val="center"/>
          </w:tcPr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5</w:t>
            </w: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年</w:t>
            </w:r>
          </w:p>
          <w:p w:rsidR="00E96E8F" w:rsidRPr="00E96E8F" w:rsidRDefault="00E96E8F" w:rsidP="00E96E8F">
            <w:pPr>
              <w:pStyle w:val="3"/>
              <w:numPr>
                <w:ilvl w:val="0"/>
                <w:numId w:val="0"/>
              </w:numPr>
              <w:kinsoku w:val="0"/>
              <w:spacing w:line="280" w:lineRule="exact"/>
              <w:ind w:leftChars="-24" w:left="-82" w:rightChars="-13" w:right="-44"/>
              <w:jc w:val="center"/>
              <w:rPr>
                <w:rFonts w:ascii="Times New Roman" w:hAnsi="Times New Roman"/>
                <w:b/>
                <w:spacing w:val="-26"/>
                <w:sz w:val="26"/>
                <w:szCs w:val="26"/>
              </w:rPr>
            </w:pPr>
            <w:r w:rsidRPr="00E96E8F">
              <w:rPr>
                <w:rFonts w:ascii="Times New Roman" w:hAnsi="Times New Roman"/>
                <w:b/>
                <w:spacing w:val="-26"/>
                <w:sz w:val="26"/>
                <w:szCs w:val="26"/>
              </w:rPr>
              <w:t>以上</w:t>
            </w:r>
          </w:p>
        </w:tc>
      </w:tr>
      <w:tr w:rsidR="00E96E8F" w:rsidRPr="00E96E8F" w:rsidTr="006113D6">
        <w:tc>
          <w:tcPr>
            <w:tcW w:w="646" w:type="dxa"/>
          </w:tcPr>
          <w:p w:rsidR="00E96E8F" w:rsidRPr="00E96E8F" w:rsidRDefault="00E96E8F" w:rsidP="00B33213">
            <w:pPr>
              <w:kinsoku w:val="0"/>
              <w:spacing w:line="320" w:lineRule="exact"/>
              <w:ind w:leftChars="-39" w:left="-133" w:rightChars="-37" w:right="-126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人數</w:t>
            </w:r>
          </w:p>
        </w:tc>
        <w:tc>
          <w:tcPr>
            <w:tcW w:w="852" w:type="dxa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176</w:t>
            </w:r>
          </w:p>
        </w:tc>
        <w:tc>
          <w:tcPr>
            <w:tcW w:w="924" w:type="dxa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21</w:t>
            </w:r>
          </w:p>
        </w:tc>
        <w:tc>
          <w:tcPr>
            <w:tcW w:w="1192" w:type="dxa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14</w:t>
            </w:r>
          </w:p>
        </w:tc>
        <w:tc>
          <w:tcPr>
            <w:tcW w:w="1123" w:type="dxa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19</w:t>
            </w:r>
          </w:p>
        </w:tc>
        <w:tc>
          <w:tcPr>
            <w:tcW w:w="1133" w:type="dxa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48</w:t>
            </w:r>
          </w:p>
        </w:tc>
        <w:tc>
          <w:tcPr>
            <w:tcW w:w="891" w:type="dxa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74</w:t>
            </w:r>
          </w:p>
        </w:tc>
      </w:tr>
      <w:tr w:rsidR="00E96E8F" w:rsidRPr="00E96E8F" w:rsidTr="006113D6">
        <w:tc>
          <w:tcPr>
            <w:tcW w:w="646" w:type="dxa"/>
            <w:shd w:val="clear" w:color="auto" w:fill="FEEFE2"/>
          </w:tcPr>
          <w:p w:rsidR="00E96E8F" w:rsidRPr="00E96E8F" w:rsidRDefault="00E96E8F" w:rsidP="00B33213">
            <w:pPr>
              <w:kinsoku w:val="0"/>
              <w:spacing w:line="320" w:lineRule="exact"/>
              <w:ind w:leftChars="-39" w:left="-133" w:rightChars="-37" w:right="-126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占比</w:t>
            </w:r>
          </w:p>
        </w:tc>
        <w:tc>
          <w:tcPr>
            <w:tcW w:w="852" w:type="dxa"/>
            <w:shd w:val="clear" w:color="auto" w:fill="FEEFE2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100.0</w:t>
            </w:r>
          </w:p>
        </w:tc>
        <w:tc>
          <w:tcPr>
            <w:tcW w:w="924" w:type="dxa"/>
            <w:shd w:val="clear" w:color="auto" w:fill="FEEFE2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11.9</w:t>
            </w:r>
          </w:p>
        </w:tc>
        <w:tc>
          <w:tcPr>
            <w:tcW w:w="1192" w:type="dxa"/>
            <w:shd w:val="clear" w:color="auto" w:fill="FEEFE2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8.0</w:t>
            </w:r>
          </w:p>
        </w:tc>
        <w:tc>
          <w:tcPr>
            <w:tcW w:w="1123" w:type="dxa"/>
            <w:shd w:val="clear" w:color="auto" w:fill="FEEFE2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10.8</w:t>
            </w:r>
          </w:p>
        </w:tc>
        <w:tc>
          <w:tcPr>
            <w:tcW w:w="1133" w:type="dxa"/>
            <w:shd w:val="clear" w:color="auto" w:fill="FEEFE2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27.2</w:t>
            </w:r>
          </w:p>
        </w:tc>
        <w:tc>
          <w:tcPr>
            <w:tcW w:w="891" w:type="dxa"/>
            <w:shd w:val="clear" w:color="auto" w:fill="FEEFE2"/>
            <w:vAlign w:val="center"/>
          </w:tcPr>
          <w:p w:rsidR="00E96E8F" w:rsidRPr="00E96E8F" w:rsidRDefault="00E96E8F" w:rsidP="00B33213">
            <w:pPr>
              <w:kinsoku w:val="0"/>
              <w:spacing w:line="320" w:lineRule="exact"/>
              <w:jc w:val="center"/>
              <w:rPr>
                <w:rFonts w:ascii="Times New Roman"/>
                <w:sz w:val="26"/>
                <w:szCs w:val="26"/>
              </w:rPr>
            </w:pPr>
            <w:r w:rsidRPr="00E96E8F">
              <w:rPr>
                <w:rFonts w:ascii="Times New Roman"/>
                <w:sz w:val="26"/>
                <w:szCs w:val="26"/>
              </w:rPr>
              <w:t>42.1</w:t>
            </w:r>
          </w:p>
        </w:tc>
      </w:tr>
    </w:tbl>
    <w:p w:rsidR="00E96E8F" w:rsidRPr="00E96E8F" w:rsidRDefault="00E96E8F" w:rsidP="00E96E8F">
      <w:pPr>
        <w:pStyle w:val="21"/>
        <w:kinsoku w:val="0"/>
        <w:spacing w:afterLines="25" w:after="114" w:line="320" w:lineRule="exact"/>
        <w:ind w:left="1020" w:firstLineChars="410" w:firstLine="1067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資料來源：衛福部。</w:t>
      </w:r>
    </w:p>
    <w:p w:rsidR="00E96E8F" w:rsidRPr="00E96E8F" w:rsidRDefault="00E96E8F" w:rsidP="00A733BB">
      <w:pPr>
        <w:pStyle w:val="4"/>
        <w:kinsoku w:val="0"/>
        <w:rPr>
          <w:rFonts w:ascii="Times New Roman" w:hAnsi="Times New Roman"/>
          <w:b/>
        </w:rPr>
      </w:pPr>
      <w:r w:rsidRPr="00E96E8F">
        <w:rPr>
          <w:rFonts w:ascii="Times New Roman" w:hAnsi="Times New Roman"/>
          <w:b/>
          <w:spacing w:val="-6"/>
          <w:szCs w:val="32"/>
        </w:rPr>
        <w:t>36.3</w:t>
      </w:r>
      <w:r w:rsidRPr="00E96E8F">
        <w:rPr>
          <w:rFonts w:ascii="Times New Roman" w:hAnsi="Times New Roman"/>
          <w:b/>
          <w:spacing w:val="-6"/>
          <w:szCs w:val="32"/>
        </w:rPr>
        <w:t>％者為輕度及中度</w:t>
      </w:r>
      <w:r w:rsidRPr="00E96E8F">
        <w:rPr>
          <w:rFonts w:ascii="Times New Roman" w:hAnsi="Times New Roman"/>
          <w:b/>
          <w:spacing w:val="6"/>
          <w:szCs w:val="32"/>
        </w:rPr>
        <w:t>障礙：</w:t>
      </w:r>
    </w:p>
    <w:p w:rsidR="00E96E8F" w:rsidRDefault="00E96E8F" w:rsidP="00A733BB">
      <w:pPr>
        <w:pStyle w:val="42"/>
        <w:kinsoku w:val="0"/>
        <w:ind w:leftChars="494" w:left="1680" w:firstLine="680"/>
        <w:rPr>
          <w:rFonts w:ascii="Times New Roman"/>
          <w:spacing w:val="4"/>
        </w:rPr>
      </w:pPr>
      <w:r w:rsidRPr="00E96E8F">
        <w:rPr>
          <w:rFonts w:ascii="Times New Roman"/>
        </w:rPr>
        <w:t>111</w:t>
      </w:r>
      <w:r w:rsidRPr="00E96E8F">
        <w:rPr>
          <w:rFonts w:ascii="Times New Roman"/>
        </w:rPr>
        <w:t>年及</w:t>
      </w:r>
      <w:r w:rsidRPr="00E96E8F">
        <w:rPr>
          <w:rFonts w:ascii="Times New Roman"/>
        </w:rPr>
        <w:t>112</w:t>
      </w:r>
      <w:r w:rsidRPr="00E96E8F">
        <w:rPr>
          <w:rFonts w:ascii="Times New Roman"/>
        </w:rPr>
        <w:t>年安置在成人機構之特殊需求兒</w:t>
      </w:r>
      <w:r w:rsidRPr="00E96E8F">
        <w:rPr>
          <w:rFonts w:ascii="Times New Roman"/>
          <w:spacing w:val="4"/>
        </w:rPr>
        <w:t>少障礙程度雖皆以極重度者為最多，分別為</w:t>
      </w:r>
      <w:r w:rsidRPr="00E96E8F">
        <w:rPr>
          <w:rFonts w:ascii="Times New Roman"/>
          <w:spacing w:val="4"/>
        </w:rPr>
        <w:t>60</w:t>
      </w:r>
      <w:r w:rsidRPr="00E96E8F">
        <w:rPr>
          <w:rFonts w:ascii="Times New Roman"/>
          <w:spacing w:val="4"/>
        </w:rPr>
        <w:t>人</w:t>
      </w:r>
      <w:r w:rsidRPr="00E96E8F">
        <w:rPr>
          <w:rFonts w:ascii="Times New Roman"/>
        </w:rPr>
        <w:t>及</w:t>
      </w:r>
      <w:r w:rsidRPr="00E96E8F">
        <w:rPr>
          <w:rFonts w:ascii="Times New Roman"/>
        </w:rPr>
        <w:t>6</w:t>
      </w:r>
      <w:r w:rsidRPr="00E96E8F">
        <w:rPr>
          <w:rFonts w:ascii="Times New Roman"/>
          <w:spacing w:val="-6"/>
        </w:rPr>
        <w:t>9</w:t>
      </w:r>
      <w:r w:rsidRPr="00E96E8F">
        <w:rPr>
          <w:rFonts w:ascii="Times New Roman"/>
          <w:spacing w:val="-6"/>
        </w:rPr>
        <w:t>人</w:t>
      </w:r>
      <w:r w:rsidRPr="00E96E8F">
        <w:rPr>
          <w:rFonts w:ascii="Times New Roman"/>
          <w:spacing w:val="-6"/>
        </w:rPr>
        <w:t>(</w:t>
      </w:r>
      <w:proofErr w:type="gramStart"/>
      <w:r w:rsidRPr="00E96E8F">
        <w:rPr>
          <w:rFonts w:ascii="Times New Roman"/>
          <w:spacing w:val="-6"/>
        </w:rPr>
        <w:t>均約占</w:t>
      </w:r>
      <w:r w:rsidRPr="00E96E8F">
        <w:rPr>
          <w:rFonts w:ascii="Times New Roman"/>
          <w:spacing w:val="-6"/>
        </w:rPr>
        <w:t>4</w:t>
      </w:r>
      <w:proofErr w:type="gramEnd"/>
      <w:r w:rsidRPr="00E96E8F">
        <w:rPr>
          <w:rFonts w:ascii="Times New Roman"/>
          <w:spacing w:val="-6"/>
        </w:rPr>
        <w:t>成</w:t>
      </w:r>
      <w:r w:rsidRPr="00E96E8F">
        <w:rPr>
          <w:rFonts w:ascii="Times New Roman"/>
          <w:spacing w:val="-6"/>
        </w:rPr>
        <w:t>)</w:t>
      </w:r>
      <w:r w:rsidRPr="00E96E8F">
        <w:rPr>
          <w:rFonts w:ascii="Times New Roman"/>
          <w:spacing w:val="-6"/>
        </w:rPr>
        <w:t>，惟仍有</w:t>
      </w:r>
      <w:proofErr w:type="gramStart"/>
      <w:r w:rsidRPr="00E96E8F">
        <w:rPr>
          <w:rFonts w:ascii="Times New Roman"/>
        </w:rPr>
        <w:t>1</w:t>
      </w:r>
      <w:proofErr w:type="gramEnd"/>
      <w:r w:rsidRPr="00E96E8F">
        <w:rPr>
          <w:rFonts w:ascii="Times New Roman"/>
        </w:rPr>
        <w:t>成者為輕度、</w:t>
      </w:r>
      <w:r w:rsidRPr="00E96E8F">
        <w:rPr>
          <w:rFonts w:ascii="Times New Roman"/>
        </w:rPr>
        <w:t>26</w:t>
      </w:r>
      <w:r w:rsidRPr="00E96E8F">
        <w:rPr>
          <w:rFonts w:ascii="Times New Roman" w:eastAsia="新細明體"/>
        </w:rPr>
        <w:t>％</w:t>
      </w:r>
      <w:r w:rsidRPr="00E96E8F">
        <w:rPr>
          <w:rFonts w:ascii="Times New Roman"/>
          <w:spacing w:val="-6"/>
        </w:rPr>
        <w:t>為中度</w:t>
      </w:r>
      <w:r w:rsidRPr="00E96E8F">
        <w:rPr>
          <w:rFonts w:ascii="Times New Roman"/>
        </w:rPr>
        <w:t>(</w:t>
      </w:r>
      <w:r w:rsidRPr="00E96E8F">
        <w:rPr>
          <w:rFonts w:ascii="Times New Roman"/>
        </w:rPr>
        <w:t>見下表</w:t>
      </w:r>
      <w:r w:rsidR="00BE46CE">
        <w:rPr>
          <w:rFonts w:ascii="Times New Roman"/>
        </w:rPr>
        <w:t>8</w:t>
      </w:r>
      <w:r w:rsidRPr="00E96E8F">
        <w:rPr>
          <w:rFonts w:ascii="Times New Roman"/>
        </w:rPr>
        <w:t>)</w:t>
      </w:r>
      <w:r w:rsidRPr="00E96E8F">
        <w:rPr>
          <w:rFonts w:ascii="Times New Roman"/>
        </w:rPr>
        <w:t>，更有輕度障礙者係安置在</w:t>
      </w:r>
      <w:r w:rsidRPr="00E96E8F">
        <w:rPr>
          <w:rFonts w:ascii="Times New Roman"/>
          <w:spacing w:val="6"/>
        </w:rPr>
        <w:t>一般護理之家、身心障礙福利機構，且</w:t>
      </w:r>
      <w:r w:rsidRPr="00E96E8F">
        <w:rPr>
          <w:rFonts w:ascii="Times New Roman"/>
        </w:rPr>
        <w:t>安置已</w:t>
      </w:r>
      <w:r w:rsidRPr="00E96E8F">
        <w:rPr>
          <w:rFonts w:ascii="Times New Roman"/>
          <w:spacing w:val="6"/>
        </w:rPr>
        <w:t>逾</w:t>
      </w:r>
      <w:r w:rsidRPr="00E96E8F">
        <w:rPr>
          <w:rFonts w:ascii="Times New Roman"/>
          <w:spacing w:val="6"/>
        </w:rPr>
        <w:t>5</w:t>
      </w:r>
      <w:r w:rsidRPr="00E96E8F">
        <w:rPr>
          <w:rFonts w:ascii="Times New Roman"/>
          <w:spacing w:val="6"/>
        </w:rPr>
        <w:t>年、甚有超過</w:t>
      </w:r>
      <w:r w:rsidRPr="00E96E8F">
        <w:rPr>
          <w:rFonts w:ascii="Times New Roman"/>
          <w:spacing w:val="6"/>
        </w:rPr>
        <w:t>15</w:t>
      </w:r>
      <w:r w:rsidRPr="00E96E8F">
        <w:rPr>
          <w:rFonts w:ascii="Times New Roman"/>
          <w:spacing w:val="6"/>
        </w:rPr>
        <w:t>年者。以安置在某</w:t>
      </w:r>
      <w:r w:rsidRPr="00E96E8F">
        <w:rPr>
          <w:rFonts w:ascii="Times New Roman"/>
        </w:rPr>
        <w:t>家一般護理之家</w:t>
      </w:r>
      <w:r w:rsidRPr="00E96E8F">
        <w:rPr>
          <w:rFonts w:ascii="Times New Roman"/>
          <w:spacing w:val="4"/>
        </w:rPr>
        <w:t>之</w:t>
      </w:r>
      <w:r w:rsidRPr="00E96E8F">
        <w:rPr>
          <w:rFonts w:ascii="Times New Roman"/>
          <w:spacing w:val="4"/>
        </w:rPr>
        <w:t>1</w:t>
      </w:r>
      <w:r w:rsidRPr="00E96E8F">
        <w:rPr>
          <w:rFonts w:ascii="Times New Roman"/>
          <w:spacing w:val="4"/>
        </w:rPr>
        <w:t>名特殊需求兒少為例</w:t>
      </w:r>
      <w:r w:rsidRPr="00E96E8F">
        <w:rPr>
          <w:rFonts w:ascii="Times New Roman"/>
        </w:rPr>
        <w:t>，該</w:t>
      </w:r>
      <w:r w:rsidRPr="00E96E8F">
        <w:rPr>
          <w:rFonts w:ascii="Times New Roman"/>
          <w:spacing w:val="6"/>
        </w:rPr>
        <w:t>名個案現齡</w:t>
      </w:r>
      <w:r w:rsidRPr="00E96E8F">
        <w:rPr>
          <w:rFonts w:ascii="Times New Roman"/>
          <w:spacing w:val="6"/>
        </w:rPr>
        <w:t>12</w:t>
      </w:r>
      <w:r w:rsidRPr="00E96E8F">
        <w:rPr>
          <w:rFonts w:ascii="Times New Roman"/>
          <w:spacing w:val="6"/>
        </w:rPr>
        <w:t>歲，為第</w:t>
      </w:r>
      <w:r w:rsidRPr="00E96E8F">
        <w:rPr>
          <w:rFonts w:ascii="Times New Roman"/>
          <w:spacing w:val="6"/>
        </w:rPr>
        <w:t>1</w:t>
      </w:r>
      <w:r w:rsidRPr="00E96E8F">
        <w:rPr>
          <w:rFonts w:ascii="Times New Roman"/>
          <w:spacing w:val="6"/>
        </w:rPr>
        <w:t>類輕度障礙者，從</w:t>
      </w:r>
      <w:r w:rsidRPr="00E96E8F">
        <w:rPr>
          <w:rFonts w:ascii="Times New Roman"/>
          <w:spacing w:val="6"/>
        </w:rPr>
        <w:t>108</w:t>
      </w:r>
      <w:r w:rsidRPr="00E96E8F">
        <w:rPr>
          <w:rFonts w:ascii="Times New Roman"/>
          <w:spacing w:val="6"/>
        </w:rPr>
        <w:t>年</w:t>
      </w:r>
      <w:r w:rsidRPr="00E96E8F">
        <w:rPr>
          <w:rFonts w:ascii="Times New Roman"/>
          <w:spacing w:val="6"/>
        </w:rPr>
        <w:t>5</w:t>
      </w:r>
      <w:r w:rsidRPr="00E96E8F">
        <w:rPr>
          <w:rFonts w:ascii="Times New Roman"/>
          <w:spacing w:val="6"/>
        </w:rPr>
        <w:t>月間開始家外安置，迄今已超過</w:t>
      </w:r>
      <w:r w:rsidRPr="00E96E8F">
        <w:rPr>
          <w:rFonts w:ascii="Times New Roman"/>
          <w:spacing w:val="6"/>
        </w:rPr>
        <w:t>5</w:t>
      </w:r>
      <w:r w:rsidRPr="00E96E8F">
        <w:rPr>
          <w:rFonts w:ascii="Times New Roman"/>
          <w:spacing w:val="6"/>
        </w:rPr>
        <w:t>年。再以安置在彰化縣某家身心障礙福利機構之</w:t>
      </w:r>
      <w:r w:rsidRPr="00E96E8F">
        <w:rPr>
          <w:rFonts w:ascii="Times New Roman"/>
          <w:spacing w:val="6"/>
        </w:rPr>
        <w:t>1</w:t>
      </w:r>
      <w:r w:rsidRPr="00E96E8F">
        <w:rPr>
          <w:rFonts w:ascii="Times New Roman"/>
          <w:spacing w:val="6"/>
        </w:rPr>
        <w:t>名</w:t>
      </w:r>
      <w:r w:rsidRPr="00E96E8F">
        <w:rPr>
          <w:rFonts w:ascii="Times New Roman"/>
          <w:spacing w:val="4"/>
        </w:rPr>
        <w:t>特殊需求兒少為例，該名個案現齡</w:t>
      </w:r>
      <w:r w:rsidRPr="00E96E8F">
        <w:rPr>
          <w:rFonts w:ascii="Times New Roman"/>
          <w:spacing w:val="4"/>
        </w:rPr>
        <w:t>16</w:t>
      </w:r>
      <w:r w:rsidRPr="00E96E8F">
        <w:rPr>
          <w:rFonts w:ascii="Times New Roman"/>
          <w:spacing w:val="4"/>
        </w:rPr>
        <w:t>歲，為</w:t>
      </w:r>
      <w:r w:rsidRPr="00E96E8F">
        <w:rPr>
          <w:rFonts w:ascii="Times New Roman"/>
          <w:spacing w:val="6"/>
        </w:rPr>
        <w:t>第</w:t>
      </w:r>
      <w:r w:rsidRPr="00E96E8F">
        <w:rPr>
          <w:rFonts w:ascii="Times New Roman"/>
          <w:spacing w:val="6"/>
        </w:rPr>
        <w:t>1</w:t>
      </w:r>
      <w:r w:rsidRPr="00E96E8F">
        <w:rPr>
          <w:rFonts w:ascii="Times New Roman"/>
          <w:spacing w:val="6"/>
        </w:rPr>
        <w:t>類輕度障礙者，從</w:t>
      </w:r>
      <w:r w:rsidRPr="00E96E8F">
        <w:rPr>
          <w:rFonts w:ascii="Times New Roman"/>
          <w:spacing w:val="6"/>
        </w:rPr>
        <w:t>98</w:t>
      </w:r>
      <w:r w:rsidRPr="00E96E8F">
        <w:rPr>
          <w:rFonts w:ascii="Times New Roman"/>
          <w:spacing w:val="6"/>
        </w:rPr>
        <w:t>年</w:t>
      </w:r>
      <w:r w:rsidRPr="00E96E8F">
        <w:rPr>
          <w:rFonts w:ascii="Times New Roman"/>
          <w:spacing w:val="6"/>
        </w:rPr>
        <w:t>7</w:t>
      </w:r>
      <w:r w:rsidRPr="00E96E8F">
        <w:rPr>
          <w:rFonts w:ascii="Times New Roman"/>
          <w:spacing w:val="6"/>
        </w:rPr>
        <w:t>月間開始家外安置</w:t>
      </w:r>
      <w:r w:rsidRPr="00E96E8F">
        <w:rPr>
          <w:rFonts w:ascii="Times New Roman"/>
          <w:spacing w:val="4"/>
        </w:rPr>
        <w:t>，迄</w:t>
      </w:r>
      <w:r w:rsidRPr="00E96E8F">
        <w:rPr>
          <w:rFonts w:ascii="Times New Roman"/>
          <w:spacing w:val="-2"/>
        </w:rPr>
        <w:t>今已超過</w:t>
      </w:r>
      <w:r w:rsidRPr="00E96E8F">
        <w:rPr>
          <w:rFonts w:ascii="Times New Roman"/>
          <w:spacing w:val="-2"/>
        </w:rPr>
        <w:t>15</w:t>
      </w:r>
      <w:r w:rsidRPr="00E96E8F">
        <w:rPr>
          <w:rFonts w:ascii="Times New Roman"/>
          <w:spacing w:val="-2"/>
        </w:rPr>
        <w:t>年。本院實地訪視時，也見</w:t>
      </w:r>
      <w:r w:rsidRPr="00E96E8F">
        <w:rPr>
          <w:rFonts w:ascii="Times New Roman"/>
          <w:spacing w:val="4"/>
        </w:rPr>
        <w:t>到</w:t>
      </w:r>
      <w:r w:rsidRPr="00E96E8F">
        <w:rPr>
          <w:rFonts w:ascii="Times New Roman"/>
          <w:spacing w:val="4"/>
        </w:rPr>
        <w:t>1</w:t>
      </w:r>
      <w:r w:rsidRPr="00E96E8F">
        <w:rPr>
          <w:rFonts w:ascii="Times New Roman"/>
          <w:spacing w:val="4"/>
        </w:rPr>
        <w:t>名</w:t>
      </w:r>
      <w:r w:rsidRPr="00E96E8F">
        <w:rPr>
          <w:rFonts w:ascii="Times New Roman"/>
          <w:spacing w:val="4"/>
        </w:rPr>
        <w:t>7</w:t>
      </w:r>
      <w:r w:rsidRPr="00E96E8F">
        <w:rPr>
          <w:rFonts w:ascii="Times New Roman"/>
          <w:spacing w:val="4"/>
        </w:rPr>
        <w:t>歲兒童，被家外安置迄今已</w:t>
      </w:r>
      <w:r w:rsidRPr="00E96E8F">
        <w:rPr>
          <w:rFonts w:ascii="Times New Roman"/>
          <w:spacing w:val="4"/>
        </w:rPr>
        <w:t>7</w:t>
      </w:r>
      <w:r w:rsidRPr="00E96E8F">
        <w:rPr>
          <w:rFonts w:ascii="Times New Roman"/>
          <w:spacing w:val="4"/>
        </w:rPr>
        <w:t>年，惟現況並無高度醫療或護理照護需求，卻持續被安置在這家機構。</w:t>
      </w:r>
    </w:p>
    <w:p w:rsidR="00E96E8F" w:rsidRPr="00E96E8F" w:rsidRDefault="00E96E8F" w:rsidP="00E96E8F">
      <w:pPr>
        <w:pStyle w:val="a4"/>
        <w:spacing w:before="180" w:after="0"/>
        <w:ind w:left="1752" w:firstLineChars="90" w:firstLine="234"/>
        <w:jc w:val="center"/>
        <w:rPr>
          <w:rFonts w:ascii="Times New Roman" w:hAnsi="Times New Roman"/>
          <w:spacing w:val="-20"/>
        </w:rPr>
      </w:pPr>
      <w:r w:rsidRPr="00E96E8F">
        <w:rPr>
          <w:rFonts w:ascii="Times New Roman" w:hAnsi="Times New Roman"/>
          <w:b/>
          <w:spacing w:val="-20"/>
        </w:rPr>
        <w:t>111</w:t>
      </w:r>
      <w:r w:rsidRPr="00E96E8F">
        <w:rPr>
          <w:rFonts w:ascii="Times New Roman" w:hAnsi="Times New Roman"/>
          <w:b/>
          <w:spacing w:val="-20"/>
        </w:rPr>
        <w:t>年及</w:t>
      </w:r>
      <w:r w:rsidRPr="00E96E8F">
        <w:rPr>
          <w:rFonts w:ascii="Times New Roman" w:hAnsi="Times New Roman"/>
          <w:b/>
          <w:spacing w:val="-20"/>
        </w:rPr>
        <w:t>112</w:t>
      </w:r>
      <w:r w:rsidRPr="00E96E8F">
        <w:rPr>
          <w:rFonts w:ascii="Times New Roman" w:hAnsi="Times New Roman"/>
          <w:b/>
          <w:spacing w:val="-20"/>
        </w:rPr>
        <w:t>年安置在成人機構之特殊需求兒少障礙程度</w:t>
      </w:r>
    </w:p>
    <w:p w:rsidR="00E96E8F" w:rsidRPr="00E96E8F" w:rsidRDefault="00E96E8F" w:rsidP="00E96E8F">
      <w:pPr>
        <w:kinsoku w:val="0"/>
        <w:spacing w:line="320" w:lineRule="exact"/>
        <w:jc w:val="right"/>
        <w:rPr>
          <w:rFonts w:ascii="Times New Roman"/>
          <w:sz w:val="24"/>
          <w:szCs w:val="24"/>
        </w:rPr>
      </w:pPr>
      <w:r w:rsidRPr="00E96E8F">
        <w:rPr>
          <w:rFonts w:ascii="Times New Roman"/>
          <w:spacing w:val="-6"/>
          <w:sz w:val="24"/>
          <w:szCs w:val="24"/>
        </w:rPr>
        <w:t>單位：人；％</w:t>
      </w:r>
    </w:p>
    <w:tbl>
      <w:tblPr>
        <w:tblStyle w:val="afa"/>
        <w:tblW w:w="6752" w:type="dxa"/>
        <w:tblInd w:w="2067" w:type="dxa"/>
        <w:tblLook w:val="04A0" w:firstRow="1" w:lastRow="0" w:firstColumn="1" w:lastColumn="0" w:noHBand="0" w:noVBand="1"/>
      </w:tblPr>
      <w:tblGrid>
        <w:gridCol w:w="616"/>
        <w:gridCol w:w="787"/>
        <w:gridCol w:w="1005"/>
        <w:gridCol w:w="1066"/>
        <w:gridCol w:w="1066"/>
        <w:gridCol w:w="1067"/>
        <w:gridCol w:w="1145"/>
      </w:tblGrid>
      <w:tr w:rsidR="00E96E8F" w:rsidRPr="00E96E8F" w:rsidTr="006C4560">
        <w:trPr>
          <w:tblHeader/>
        </w:trPr>
        <w:tc>
          <w:tcPr>
            <w:tcW w:w="1403" w:type="dxa"/>
            <w:gridSpan w:val="2"/>
            <w:shd w:val="clear" w:color="auto" w:fill="FFFFE1"/>
          </w:tcPr>
          <w:p w:rsidR="00E96E8F" w:rsidRPr="00E96E8F" w:rsidRDefault="00E96E8F" w:rsidP="00E96E8F">
            <w:pPr>
              <w:kinsoku w:val="0"/>
              <w:spacing w:line="32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proofErr w:type="gramStart"/>
            <w:r w:rsidRPr="00E96E8F">
              <w:rPr>
                <w:rFonts w:ascii="Times New Roman"/>
                <w:b/>
                <w:sz w:val="28"/>
                <w:szCs w:val="28"/>
              </w:rPr>
              <w:t>年別</w:t>
            </w:r>
            <w:proofErr w:type="gramEnd"/>
          </w:p>
        </w:tc>
        <w:tc>
          <w:tcPr>
            <w:tcW w:w="1005" w:type="dxa"/>
            <w:shd w:val="clear" w:color="auto" w:fill="FFFFE1"/>
          </w:tcPr>
          <w:p w:rsidR="00E96E8F" w:rsidRPr="00E96E8F" w:rsidRDefault="00E96E8F" w:rsidP="00E96E8F">
            <w:pPr>
              <w:kinsoku w:val="0"/>
              <w:spacing w:line="32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合計</w:t>
            </w:r>
          </w:p>
        </w:tc>
        <w:tc>
          <w:tcPr>
            <w:tcW w:w="1066" w:type="dxa"/>
            <w:shd w:val="clear" w:color="auto" w:fill="FFFFE1"/>
          </w:tcPr>
          <w:p w:rsidR="00E96E8F" w:rsidRPr="00E96E8F" w:rsidRDefault="00E96E8F" w:rsidP="00E96E8F">
            <w:pPr>
              <w:kinsoku w:val="0"/>
              <w:spacing w:line="32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輕度</w:t>
            </w:r>
          </w:p>
        </w:tc>
        <w:tc>
          <w:tcPr>
            <w:tcW w:w="1066" w:type="dxa"/>
            <w:shd w:val="clear" w:color="auto" w:fill="FFFFE1"/>
          </w:tcPr>
          <w:p w:rsidR="00E96E8F" w:rsidRPr="00E96E8F" w:rsidRDefault="00E96E8F" w:rsidP="00E96E8F">
            <w:pPr>
              <w:kinsoku w:val="0"/>
              <w:spacing w:line="32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中度</w:t>
            </w:r>
          </w:p>
        </w:tc>
        <w:tc>
          <w:tcPr>
            <w:tcW w:w="1067" w:type="dxa"/>
            <w:shd w:val="clear" w:color="auto" w:fill="FFFFE1"/>
          </w:tcPr>
          <w:p w:rsidR="00E96E8F" w:rsidRPr="00E96E8F" w:rsidRDefault="00E96E8F" w:rsidP="00E96E8F">
            <w:pPr>
              <w:kinsoku w:val="0"/>
              <w:spacing w:line="32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重度</w:t>
            </w:r>
          </w:p>
        </w:tc>
        <w:tc>
          <w:tcPr>
            <w:tcW w:w="1145" w:type="dxa"/>
            <w:shd w:val="clear" w:color="auto" w:fill="FFFFE1"/>
          </w:tcPr>
          <w:p w:rsidR="00E96E8F" w:rsidRPr="00E96E8F" w:rsidRDefault="00E96E8F" w:rsidP="00E96E8F">
            <w:pPr>
              <w:kinsoku w:val="0"/>
              <w:spacing w:line="32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96E8F">
              <w:rPr>
                <w:rFonts w:ascii="Times New Roman"/>
                <w:b/>
                <w:sz w:val="28"/>
                <w:szCs w:val="28"/>
              </w:rPr>
              <w:t>極重度</w:t>
            </w:r>
          </w:p>
        </w:tc>
      </w:tr>
      <w:tr w:rsidR="00E96E8F" w:rsidRPr="00E96E8F" w:rsidTr="006C4560">
        <w:tc>
          <w:tcPr>
            <w:tcW w:w="616" w:type="dxa"/>
            <w:vMerge w:val="restart"/>
            <w:vAlign w:val="center"/>
          </w:tcPr>
          <w:p w:rsidR="00E96E8F" w:rsidRPr="00E96E8F" w:rsidRDefault="00E96E8F" w:rsidP="00E96E8F">
            <w:pPr>
              <w:kinsoku w:val="0"/>
              <w:spacing w:line="36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E96E8F">
              <w:rPr>
                <w:rFonts w:ascii="Times New Roman"/>
                <w:spacing w:val="-20"/>
                <w:sz w:val="28"/>
                <w:szCs w:val="28"/>
              </w:rPr>
              <w:t>111</w:t>
            </w:r>
          </w:p>
        </w:tc>
        <w:tc>
          <w:tcPr>
            <w:tcW w:w="787" w:type="dxa"/>
          </w:tcPr>
          <w:p w:rsidR="00E96E8F" w:rsidRPr="00E96E8F" w:rsidRDefault="00E96E8F" w:rsidP="00E96E8F">
            <w:pPr>
              <w:kinsoku w:val="0"/>
              <w:spacing w:line="360" w:lineRule="exact"/>
              <w:ind w:leftChars="-22" w:left="-73" w:rightChars="-15" w:right="-51" w:hanging="2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人數</w:t>
            </w:r>
          </w:p>
        </w:tc>
        <w:tc>
          <w:tcPr>
            <w:tcW w:w="1005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154</w:t>
            </w:r>
          </w:p>
        </w:tc>
        <w:tc>
          <w:tcPr>
            <w:tcW w:w="1066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19</w:t>
            </w:r>
          </w:p>
        </w:tc>
        <w:tc>
          <w:tcPr>
            <w:tcW w:w="1066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41</w:t>
            </w:r>
          </w:p>
        </w:tc>
        <w:tc>
          <w:tcPr>
            <w:tcW w:w="1067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34</w:t>
            </w:r>
          </w:p>
        </w:tc>
        <w:tc>
          <w:tcPr>
            <w:tcW w:w="1145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60</w:t>
            </w:r>
          </w:p>
        </w:tc>
      </w:tr>
      <w:tr w:rsidR="00E96E8F" w:rsidRPr="00E96E8F" w:rsidTr="006C4560">
        <w:tc>
          <w:tcPr>
            <w:tcW w:w="616" w:type="dxa"/>
            <w:vMerge/>
            <w:vAlign w:val="center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ind w:leftChars="-22" w:left="-73" w:rightChars="-15" w:right="-51" w:hanging="2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占比</w:t>
            </w:r>
          </w:p>
        </w:tc>
        <w:tc>
          <w:tcPr>
            <w:tcW w:w="1005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100.0</w:t>
            </w:r>
          </w:p>
        </w:tc>
        <w:tc>
          <w:tcPr>
            <w:tcW w:w="1066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12.3</w:t>
            </w:r>
          </w:p>
        </w:tc>
        <w:tc>
          <w:tcPr>
            <w:tcW w:w="1066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26.6</w:t>
            </w:r>
          </w:p>
        </w:tc>
        <w:tc>
          <w:tcPr>
            <w:tcW w:w="1067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22.1</w:t>
            </w:r>
          </w:p>
        </w:tc>
        <w:tc>
          <w:tcPr>
            <w:tcW w:w="1145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39.0</w:t>
            </w:r>
          </w:p>
        </w:tc>
      </w:tr>
      <w:tr w:rsidR="00E96E8F" w:rsidRPr="00E96E8F" w:rsidTr="006C4560">
        <w:tc>
          <w:tcPr>
            <w:tcW w:w="616" w:type="dxa"/>
            <w:vMerge w:val="restart"/>
            <w:vAlign w:val="center"/>
          </w:tcPr>
          <w:p w:rsidR="00E96E8F" w:rsidRPr="00E96E8F" w:rsidRDefault="00E96E8F" w:rsidP="00E96E8F">
            <w:pPr>
              <w:kinsoku w:val="0"/>
              <w:spacing w:line="360" w:lineRule="exact"/>
              <w:ind w:leftChars="-39" w:left="-133" w:rightChars="-37" w:right="-126"/>
              <w:jc w:val="center"/>
              <w:rPr>
                <w:rFonts w:ascii="Times New Roman"/>
                <w:spacing w:val="-20"/>
                <w:sz w:val="28"/>
                <w:szCs w:val="28"/>
              </w:rPr>
            </w:pPr>
            <w:r w:rsidRPr="00E96E8F">
              <w:rPr>
                <w:rFonts w:ascii="Times New Roman"/>
                <w:spacing w:val="-20"/>
                <w:sz w:val="28"/>
                <w:szCs w:val="28"/>
              </w:rPr>
              <w:t>112</w:t>
            </w:r>
          </w:p>
        </w:tc>
        <w:tc>
          <w:tcPr>
            <w:tcW w:w="787" w:type="dxa"/>
          </w:tcPr>
          <w:p w:rsidR="00E96E8F" w:rsidRPr="00E96E8F" w:rsidRDefault="00E96E8F" w:rsidP="00E96E8F">
            <w:pPr>
              <w:kinsoku w:val="0"/>
              <w:spacing w:line="360" w:lineRule="exact"/>
              <w:ind w:leftChars="-22" w:left="-73" w:rightChars="-15" w:right="-51" w:hanging="2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人數</w:t>
            </w:r>
          </w:p>
        </w:tc>
        <w:tc>
          <w:tcPr>
            <w:tcW w:w="1005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176</w:t>
            </w:r>
          </w:p>
        </w:tc>
        <w:tc>
          <w:tcPr>
            <w:tcW w:w="1066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46</w:t>
            </w:r>
          </w:p>
        </w:tc>
        <w:tc>
          <w:tcPr>
            <w:tcW w:w="1067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43</w:t>
            </w:r>
          </w:p>
        </w:tc>
        <w:tc>
          <w:tcPr>
            <w:tcW w:w="1145" w:type="dxa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69</w:t>
            </w:r>
          </w:p>
        </w:tc>
      </w:tr>
      <w:tr w:rsidR="00E96E8F" w:rsidRPr="00E96E8F" w:rsidTr="006C4560">
        <w:tc>
          <w:tcPr>
            <w:tcW w:w="616" w:type="dxa"/>
            <w:vMerge/>
            <w:vAlign w:val="center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ind w:leftChars="-22" w:left="-73" w:rightChars="-15" w:right="-51" w:hanging="2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占比</w:t>
            </w:r>
          </w:p>
        </w:tc>
        <w:tc>
          <w:tcPr>
            <w:tcW w:w="1005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100.0</w:t>
            </w:r>
          </w:p>
        </w:tc>
        <w:tc>
          <w:tcPr>
            <w:tcW w:w="1066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10.2</w:t>
            </w:r>
          </w:p>
        </w:tc>
        <w:tc>
          <w:tcPr>
            <w:tcW w:w="1066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26.1</w:t>
            </w:r>
          </w:p>
        </w:tc>
        <w:tc>
          <w:tcPr>
            <w:tcW w:w="1067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24.4</w:t>
            </w:r>
          </w:p>
        </w:tc>
        <w:tc>
          <w:tcPr>
            <w:tcW w:w="1145" w:type="dxa"/>
            <w:shd w:val="clear" w:color="auto" w:fill="FEEFE2"/>
          </w:tcPr>
          <w:p w:rsidR="00E96E8F" w:rsidRPr="00E96E8F" w:rsidRDefault="00E96E8F" w:rsidP="00E96E8F">
            <w:pPr>
              <w:kinsoku w:val="0"/>
              <w:spacing w:line="36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E96E8F">
              <w:rPr>
                <w:rFonts w:ascii="Times New Roman"/>
                <w:sz w:val="28"/>
                <w:szCs w:val="28"/>
              </w:rPr>
              <w:t>39.2</w:t>
            </w:r>
          </w:p>
        </w:tc>
      </w:tr>
    </w:tbl>
    <w:p w:rsidR="00E96E8F" w:rsidRPr="00E96E8F" w:rsidRDefault="00E96E8F" w:rsidP="00E96E8F">
      <w:pPr>
        <w:pStyle w:val="21"/>
        <w:kinsoku w:val="0"/>
        <w:spacing w:afterLines="50" w:after="228" w:line="320" w:lineRule="exact"/>
        <w:ind w:left="1020" w:firstLineChars="399" w:firstLine="1038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資料來源：整理自衛福部查復之資料。</w:t>
      </w:r>
    </w:p>
    <w:p w:rsidR="00E96E8F" w:rsidRPr="00E96E8F" w:rsidRDefault="00E96E8F" w:rsidP="00A733BB">
      <w:pPr>
        <w:pStyle w:val="4"/>
        <w:kinsoku w:val="0"/>
        <w:rPr>
          <w:rFonts w:ascii="Times New Roman" w:hAnsi="Times New Roman"/>
          <w:b/>
        </w:rPr>
      </w:pPr>
      <w:r w:rsidRPr="00E96E8F">
        <w:rPr>
          <w:rFonts w:ascii="Times New Roman" w:hAnsi="Times New Roman"/>
          <w:b/>
          <w:spacing w:val="6"/>
          <w:szCs w:val="32"/>
        </w:rPr>
        <w:t>超過</w:t>
      </w:r>
      <w:proofErr w:type="gramStart"/>
      <w:r w:rsidRPr="00E96E8F">
        <w:rPr>
          <w:rFonts w:ascii="Times New Roman" w:hAnsi="Times New Roman"/>
          <w:b/>
          <w:spacing w:val="6"/>
          <w:szCs w:val="32"/>
        </w:rPr>
        <w:t>4</w:t>
      </w:r>
      <w:r w:rsidRPr="00E96E8F">
        <w:rPr>
          <w:rFonts w:ascii="Times New Roman" w:hAnsi="Times New Roman"/>
          <w:b/>
          <w:spacing w:val="6"/>
          <w:szCs w:val="32"/>
        </w:rPr>
        <w:t>成</w:t>
      </w:r>
      <w:proofErr w:type="gramEnd"/>
      <w:r w:rsidRPr="00E96E8F">
        <w:rPr>
          <w:rFonts w:ascii="Times New Roman" w:hAnsi="Times New Roman"/>
          <w:b/>
          <w:spacing w:val="6"/>
          <w:szCs w:val="32"/>
        </w:rPr>
        <w:t>者</w:t>
      </w:r>
      <w:proofErr w:type="gramStart"/>
      <w:r w:rsidRPr="00E96E8F">
        <w:rPr>
          <w:rFonts w:ascii="Times New Roman" w:hAnsi="Times New Roman"/>
          <w:b/>
          <w:spacing w:val="6"/>
          <w:szCs w:val="32"/>
        </w:rPr>
        <w:t>為跨</w:t>
      </w:r>
      <w:r w:rsidRPr="00E96E8F">
        <w:rPr>
          <w:rFonts w:ascii="Times New Roman" w:hAnsi="Times New Roman"/>
          <w:b/>
          <w:szCs w:val="48"/>
        </w:rPr>
        <w:t>轄安</w:t>
      </w:r>
      <w:proofErr w:type="gramEnd"/>
      <w:r w:rsidRPr="00E96E8F">
        <w:rPr>
          <w:rFonts w:ascii="Times New Roman" w:hAnsi="Times New Roman"/>
          <w:b/>
          <w:szCs w:val="48"/>
        </w:rPr>
        <w:t>置：</w:t>
      </w:r>
    </w:p>
    <w:p w:rsidR="00E96E8F" w:rsidRPr="00A733BB" w:rsidRDefault="00E96E8F" w:rsidP="00A733BB">
      <w:pPr>
        <w:pStyle w:val="5"/>
        <w:kinsoku w:val="0"/>
        <w:ind w:left="2042" w:hanging="851"/>
        <w:rPr>
          <w:rFonts w:ascii="Times New Roman" w:hAnsi="Times New Roman"/>
        </w:rPr>
      </w:pPr>
      <w:r w:rsidRPr="00A733BB">
        <w:rPr>
          <w:rFonts w:ascii="Times New Roman" w:hAnsi="Times New Roman"/>
          <w:spacing w:val="-6"/>
        </w:rPr>
        <w:lastRenderedPageBreak/>
        <w:t>111</w:t>
      </w:r>
      <w:r w:rsidRPr="00A733BB">
        <w:rPr>
          <w:rFonts w:ascii="Times New Roman" w:hAnsi="Times New Roman"/>
          <w:spacing w:val="-6"/>
        </w:rPr>
        <w:t>年安置在成人機構之</w:t>
      </w:r>
      <w:r w:rsidRPr="00A733BB">
        <w:rPr>
          <w:rFonts w:ascii="Times New Roman" w:hAnsi="Times New Roman"/>
          <w:spacing w:val="-6"/>
        </w:rPr>
        <w:t>154</w:t>
      </w:r>
      <w:r w:rsidRPr="00A733BB">
        <w:rPr>
          <w:rFonts w:ascii="Times New Roman" w:hAnsi="Times New Roman"/>
          <w:spacing w:val="-6"/>
        </w:rPr>
        <w:t>名特殊需求</w:t>
      </w:r>
      <w:proofErr w:type="gramStart"/>
      <w:r w:rsidRPr="00A733BB">
        <w:rPr>
          <w:rFonts w:ascii="Times New Roman" w:hAnsi="Times New Roman"/>
          <w:spacing w:val="-6"/>
        </w:rPr>
        <w:t>兒少中</w:t>
      </w:r>
      <w:proofErr w:type="gramEnd"/>
      <w:r w:rsidRPr="00A733BB">
        <w:rPr>
          <w:rFonts w:ascii="Times New Roman" w:hAnsi="Times New Roman"/>
        </w:rPr>
        <w:t>，有</w:t>
      </w:r>
      <w:r w:rsidRPr="00A733BB">
        <w:rPr>
          <w:rFonts w:ascii="Times New Roman" w:hAnsi="Times New Roman"/>
        </w:rPr>
        <w:t>67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</w:rPr>
        <w:t>(</w:t>
      </w:r>
      <w:r w:rsidRPr="00A733BB">
        <w:rPr>
          <w:rFonts w:ascii="Times New Roman" w:hAnsi="Times New Roman"/>
        </w:rPr>
        <w:t>占</w:t>
      </w:r>
      <w:r w:rsidRPr="00A733BB">
        <w:rPr>
          <w:rFonts w:ascii="Times New Roman" w:hAnsi="Times New Roman"/>
        </w:rPr>
        <w:t>43.5</w:t>
      </w:r>
      <w:r w:rsidRPr="00A733BB">
        <w:rPr>
          <w:rFonts w:ascii="Times New Roman" w:eastAsia="新細明體" w:hAnsi="Times New Roman"/>
        </w:rPr>
        <w:t>％</w:t>
      </w:r>
      <w:r w:rsidRPr="00A733BB">
        <w:rPr>
          <w:rFonts w:ascii="Times New Roman" w:hAnsi="Times New Roman"/>
        </w:rPr>
        <w:t>)</w:t>
      </w:r>
      <w:proofErr w:type="gramStart"/>
      <w:r w:rsidRPr="00A733BB">
        <w:rPr>
          <w:rFonts w:ascii="Times New Roman" w:hAnsi="Times New Roman"/>
        </w:rPr>
        <w:t>係跨轄安</w:t>
      </w:r>
      <w:proofErr w:type="gramEnd"/>
      <w:r w:rsidRPr="00A733BB">
        <w:rPr>
          <w:rFonts w:ascii="Times New Roman" w:hAnsi="Times New Roman"/>
        </w:rPr>
        <w:t>置，其中以桃園市之</w:t>
      </w:r>
      <w:r w:rsidRPr="00A733BB">
        <w:rPr>
          <w:rFonts w:ascii="Times New Roman" w:hAnsi="Times New Roman"/>
        </w:rPr>
        <w:t>11</w:t>
      </w:r>
      <w:r w:rsidRPr="00A733BB">
        <w:rPr>
          <w:rFonts w:ascii="Times New Roman" w:hAnsi="Times New Roman"/>
        </w:rPr>
        <w:t>人為最多，其次為基隆市</w:t>
      </w:r>
      <w:r w:rsidRPr="00A733BB">
        <w:rPr>
          <w:rFonts w:ascii="Times New Roman" w:hAnsi="Times New Roman"/>
        </w:rPr>
        <w:t>10</w:t>
      </w:r>
      <w:r w:rsidRPr="00A733BB">
        <w:rPr>
          <w:rFonts w:ascii="Times New Roman" w:hAnsi="Times New Roman"/>
        </w:rPr>
        <w:t>人、新北市及</w:t>
      </w:r>
      <w:proofErr w:type="gramStart"/>
      <w:r w:rsidRPr="00A733BB">
        <w:rPr>
          <w:rFonts w:ascii="Times New Roman" w:hAnsi="Times New Roman"/>
        </w:rPr>
        <w:t>南投縣均</w:t>
      </w:r>
      <w:proofErr w:type="gramEnd"/>
      <w:r w:rsidRPr="00A733BB">
        <w:rPr>
          <w:rFonts w:ascii="Times New Roman" w:hAnsi="Times New Roman"/>
        </w:rPr>
        <w:t>為</w:t>
      </w:r>
      <w:r w:rsidRPr="00A733BB">
        <w:rPr>
          <w:rFonts w:ascii="Times New Roman" w:hAnsi="Times New Roman"/>
        </w:rPr>
        <w:t>8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</w:rPr>
        <w:t>(</w:t>
      </w:r>
      <w:r w:rsidRPr="00A733BB">
        <w:rPr>
          <w:rFonts w:ascii="Times New Roman" w:hAnsi="Times New Roman"/>
        </w:rPr>
        <w:t>詳見下圖</w:t>
      </w:r>
      <w:r w:rsidRPr="00A733BB">
        <w:rPr>
          <w:rFonts w:ascii="Times New Roman" w:hAnsi="Times New Roman"/>
        </w:rPr>
        <w:t>1)</w:t>
      </w:r>
      <w:r w:rsidRPr="00A733BB">
        <w:rPr>
          <w:rFonts w:ascii="Times New Roman" w:hAnsi="Times New Roman"/>
        </w:rPr>
        <w:t>。</w:t>
      </w:r>
    </w:p>
    <w:p w:rsidR="00E96E8F" w:rsidRPr="00A733BB" w:rsidRDefault="00E96E8F" w:rsidP="00A733BB">
      <w:pPr>
        <w:pStyle w:val="5"/>
        <w:kinsoku w:val="0"/>
        <w:ind w:left="2042" w:hanging="851"/>
        <w:rPr>
          <w:rFonts w:ascii="Times New Roman" w:hAnsi="Times New Roman"/>
        </w:rPr>
      </w:pPr>
      <w:r w:rsidRPr="00A733BB">
        <w:rPr>
          <w:rFonts w:ascii="Times New Roman" w:hAnsi="Times New Roman"/>
          <w:spacing w:val="-6"/>
        </w:rPr>
        <w:t>112</w:t>
      </w:r>
      <w:r w:rsidRPr="00A733BB">
        <w:rPr>
          <w:rFonts w:ascii="Times New Roman" w:hAnsi="Times New Roman"/>
          <w:spacing w:val="-6"/>
        </w:rPr>
        <w:t>年安置在成人機構之</w:t>
      </w:r>
      <w:r w:rsidRPr="00A733BB">
        <w:rPr>
          <w:rFonts w:ascii="Times New Roman" w:hAnsi="Times New Roman"/>
          <w:spacing w:val="-6"/>
        </w:rPr>
        <w:t>176</w:t>
      </w:r>
      <w:r w:rsidRPr="00A733BB">
        <w:rPr>
          <w:rFonts w:ascii="Times New Roman" w:hAnsi="Times New Roman"/>
          <w:spacing w:val="-6"/>
        </w:rPr>
        <w:t>名特殊需求</w:t>
      </w:r>
      <w:proofErr w:type="gramStart"/>
      <w:r w:rsidRPr="00A733BB">
        <w:rPr>
          <w:rFonts w:ascii="Times New Roman" w:hAnsi="Times New Roman"/>
          <w:spacing w:val="-6"/>
        </w:rPr>
        <w:t>兒少中</w:t>
      </w:r>
      <w:proofErr w:type="gramEnd"/>
      <w:r w:rsidRPr="00A733BB">
        <w:rPr>
          <w:rFonts w:ascii="Times New Roman" w:hAnsi="Times New Roman"/>
          <w:spacing w:val="-6"/>
        </w:rPr>
        <w:t>，有</w:t>
      </w:r>
      <w:r w:rsidRPr="00A733BB">
        <w:rPr>
          <w:rFonts w:ascii="Times New Roman" w:hAnsi="Times New Roman"/>
          <w:spacing w:val="-6"/>
        </w:rPr>
        <w:t>80</w:t>
      </w:r>
      <w:r w:rsidRPr="00A733BB">
        <w:rPr>
          <w:rFonts w:ascii="Times New Roman" w:hAnsi="Times New Roman"/>
          <w:spacing w:val="-6"/>
        </w:rPr>
        <w:t>人</w:t>
      </w:r>
      <w:r w:rsidRPr="00A733BB">
        <w:rPr>
          <w:rFonts w:ascii="Times New Roman" w:hAnsi="Times New Roman"/>
          <w:spacing w:val="-6"/>
        </w:rPr>
        <w:t>(45.5</w:t>
      </w:r>
      <w:r w:rsidRPr="00A733BB">
        <w:rPr>
          <w:rFonts w:ascii="Times New Roman" w:eastAsia="新細明體" w:hAnsi="Times New Roman"/>
          <w:spacing w:val="-6"/>
        </w:rPr>
        <w:t>％</w:t>
      </w:r>
      <w:r w:rsidRPr="00A733BB">
        <w:rPr>
          <w:rFonts w:ascii="Times New Roman" w:hAnsi="Times New Roman"/>
          <w:spacing w:val="-6"/>
        </w:rPr>
        <w:t>)</w:t>
      </w:r>
      <w:proofErr w:type="gramStart"/>
      <w:r w:rsidRPr="00A733BB">
        <w:rPr>
          <w:rFonts w:ascii="Times New Roman" w:hAnsi="Times New Roman"/>
          <w:spacing w:val="-6"/>
        </w:rPr>
        <w:t>係跨轄安</w:t>
      </w:r>
      <w:proofErr w:type="gramEnd"/>
      <w:r w:rsidRPr="00A733BB">
        <w:rPr>
          <w:rFonts w:ascii="Times New Roman" w:hAnsi="Times New Roman"/>
          <w:spacing w:val="-6"/>
        </w:rPr>
        <w:t>置，其中以桃園市</w:t>
      </w:r>
      <w:r w:rsidRPr="00A733BB">
        <w:rPr>
          <w:rFonts w:ascii="Times New Roman" w:hAnsi="Times New Roman"/>
        </w:rPr>
        <w:t>之</w:t>
      </w:r>
      <w:r w:rsidRPr="00A733BB">
        <w:rPr>
          <w:rFonts w:ascii="Times New Roman" w:hAnsi="Times New Roman"/>
        </w:rPr>
        <w:t>14</w:t>
      </w:r>
      <w:r w:rsidRPr="00A733BB">
        <w:rPr>
          <w:rFonts w:ascii="Times New Roman" w:hAnsi="Times New Roman"/>
        </w:rPr>
        <w:t>人為最多，其次為新北市</w:t>
      </w:r>
      <w:r w:rsidRPr="00A733BB">
        <w:rPr>
          <w:rFonts w:ascii="Times New Roman" w:hAnsi="Times New Roman"/>
        </w:rPr>
        <w:t>11</w:t>
      </w:r>
      <w:r w:rsidRPr="00A733BB">
        <w:rPr>
          <w:rFonts w:ascii="Times New Roman" w:hAnsi="Times New Roman"/>
        </w:rPr>
        <w:t>人、基隆市</w:t>
      </w:r>
      <w:r w:rsidRPr="00A733BB">
        <w:rPr>
          <w:rFonts w:ascii="Times New Roman" w:hAnsi="Times New Roman"/>
        </w:rPr>
        <w:t>10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  <w:spacing w:val="-6"/>
        </w:rPr>
        <w:t>、花蓮縣</w:t>
      </w:r>
      <w:r w:rsidRPr="00A733BB">
        <w:rPr>
          <w:rFonts w:ascii="Times New Roman" w:hAnsi="Times New Roman"/>
        </w:rPr>
        <w:t>9</w:t>
      </w:r>
      <w:r w:rsidRPr="00A733BB">
        <w:rPr>
          <w:rFonts w:ascii="Times New Roman" w:hAnsi="Times New Roman"/>
        </w:rPr>
        <w:t>人</w:t>
      </w:r>
      <w:r w:rsidRPr="00A733BB">
        <w:rPr>
          <w:rFonts w:ascii="Times New Roman" w:hAnsi="Times New Roman"/>
        </w:rPr>
        <w:t>(</w:t>
      </w:r>
      <w:r w:rsidRPr="00A733BB">
        <w:rPr>
          <w:rFonts w:ascii="Times New Roman" w:hAnsi="Times New Roman"/>
        </w:rPr>
        <w:t>詳見下圖</w:t>
      </w:r>
      <w:r w:rsidRPr="00A733BB">
        <w:rPr>
          <w:rFonts w:ascii="Times New Roman" w:hAnsi="Times New Roman"/>
        </w:rPr>
        <w:t>2)</w:t>
      </w:r>
      <w:r w:rsidRPr="00A733BB">
        <w:rPr>
          <w:rFonts w:ascii="Times New Roman" w:hAnsi="Times New Roman"/>
        </w:rPr>
        <w:t>。</w:t>
      </w:r>
    </w:p>
    <w:p w:rsidR="00E96E8F" w:rsidRPr="00E96E8F" w:rsidRDefault="00E96E8F" w:rsidP="00E96E8F">
      <w:pPr>
        <w:pStyle w:val="32"/>
        <w:kinsoku w:val="0"/>
        <w:ind w:left="1361" w:right="680" w:firstLineChars="308" w:firstLine="1048"/>
        <w:rPr>
          <w:rFonts w:ascii="Times New Roman"/>
        </w:rPr>
      </w:pPr>
      <w:r w:rsidRPr="00E96E8F">
        <w:rPr>
          <w:rFonts w:ascii="Times New Roman"/>
          <w:noProof/>
        </w:rPr>
        <w:drawing>
          <wp:inline distT="0" distB="0" distL="0" distR="0" wp14:anchorId="3FB0D816" wp14:editId="7E5E8939">
            <wp:extent cx="4062777" cy="2207795"/>
            <wp:effectExtent l="19050" t="19050" r="13970" b="215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77" cy="2207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96E8F" w:rsidRPr="00E96E8F" w:rsidRDefault="00E96E8F" w:rsidP="00EB4B3A">
      <w:pPr>
        <w:pStyle w:val="a2"/>
        <w:numPr>
          <w:ilvl w:val="0"/>
          <w:numId w:val="14"/>
        </w:numPr>
        <w:kinsoku w:val="0"/>
        <w:spacing w:before="0" w:after="0" w:line="320" w:lineRule="exact"/>
        <w:ind w:left="1362" w:rightChars="-9" w:right="-31" w:firstLine="765"/>
        <w:rPr>
          <w:rFonts w:ascii="Times New Roman" w:hAnsi="Times New Roman"/>
          <w:sz w:val="24"/>
          <w:szCs w:val="24"/>
        </w:rPr>
      </w:pPr>
      <w:r w:rsidRPr="00E96E8F">
        <w:rPr>
          <w:rFonts w:ascii="Times New Roman" w:hAnsi="Times New Roman"/>
          <w:b/>
          <w:spacing w:val="0"/>
        </w:rPr>
        <w:t>111</w:t>
      </w:r>
      <w:r w:rsidRPr="00E96E8F">
        <w:rPr>
          <w:rFonts w:ascii="Times New Roman" w:hAnsi="Times New Roman"/>
          <w:b/>
          <w:spacing w:val="0"/>
        </w:rPr>
        <w:t>年特殊需求兒</w:t>
      </w:r>
      <w:proofErr w:type="gramStart"/>
      <w:r w:rsidRPr="00E96E8F">
        <w:rPr>
          <w:rFonts w:ascii="Times New Roman" w:hAnsi="Times New Roman"/>
          <w:b/>
          <w:spacing w:val="0"/>
        </w:rPr>
        <w:t>少跨轄安置</w:t>
      </w:r>
      <w:proofErr w:type="gramEnd"/>
      <w:r w:rsidRPr="00E96E8F">
        <w:rPr>
          <w:rFonts w:ascii="Times New Roman" w:hAnsi="Times New Roman"/>
          <w:b/>
          <w:spacing w:val="0"/>
        </w:rPr>
        <w:t>之人數</w:t>
      </w:r>
    </w:p>
    <w:p w:rsidR="00E96E8F" w:rsidRPr="00E96E8F" w:rsidRDefault="00E96E8F" w:rsidP="00E96E8F">
      <w:pPr>
        <w:pStyle w:val="32"/>
        <w:kinsoku w:val="0"/>
        <w:spacing w:afterLines="50" w:after="228" w:line="320" w:lineRule="exact"/>
        <w:ind w:leftChars="376" w:left="1279" w:right="680" w:firstLineChars="434" w:firstLine="1129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資料來源：整理自衛福部查復之資料。</w:t>
      </w:r>
    </w:p>
    <w:p w:rsidR="00E96E8F" w:rsidRPr="00E96E8F" w:rsidRDefault="00E96E8F" w:rsidP="00E96E8F">
      <w:pPr>
        <w:pStyle w:val="32"/>
        <w:kinsoku w:val="0"/>
        <w:ind w:left="1361" w:right="680" w:firstLineChars="299" w:firstLine="1017"/>
        <w:rPr>
          <w:rFonts w:ascii="Times New Roman"/>
        </w:rPr>
      </w:pPr>
      <w:r w:rsidRPr="00E96E8F">
        <w:rPr>
          <w:rFonts w:ascii="Times New Roman"/>
          <w:noProof/>
        </w:rPr>
        <w:drawing>
          <wp:inline distT="0" distB="0" distL="0" distR="0" wp14:anchorId="0BC3499E" wp14:editId="5DEBFA41">
            <wp:extent cx="4083439" cy="2129590"/>
            <wp:effectExtent l="19050" t="19050" r="12700" b="2349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980" cy="22007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96E8F" w:rsidRPr="00E96E8F" w:rsidRDefault="00E96E8F" w:rsidP="00EB4B3A">
      <w:pPr>
        <w:pStyle w:val="a2"/>
        <w:numPr>
          <w:ilvl w:val="0"/>
          <w:numId w:val="14"/>
        </w:numPr>
        <w:kinsoku w:val="0"/>
        <w:spacing w:before="0" w:after="0" w:line="320" w:lineRule="exact"/>
        <w:ind w:left="1362" w:rightChars="-9" w:right="-31" w:firstLine="765"/>
        <w:rPr>
          <w:rFonts w:ascii="Times New Roman" w:hAnsi="Times New Roman"/>
          <w:sz w:val="24"/>
          <w:szCs w:val="24"/>
        </w:rPr>
      </w:pPr>
      <w:r w:rsidRPr="00BE46CE">
        <w:rPr>
          <w:rFonts w:ascii="Times New Roman" w:hAnsi="Times New Roman"/>
          <w:b/>
          <w:spacing w:val="0"/>
        </w:rPr>
        <w:t>11</w:t>
      </w:r>
      <w:r w:rsidR="00B33213" w:rsidRPr="00BE46CE">
        <w:rPr>
          <w:rFonts w:ascii="Times New Roman" w:hAnsi="Times New Roman"/>
          <w:b/>
          <w:spacing w:val="0"/>
        </w:rPr>
        <w:t>2</w:t>
      </w:r>
      <w:r w:rsidRPr="00BE46CE">
        <w:rPr>
          <w:rFonts w:ascii="Times New Roman" w:hAnsi="Times New Roman"/>
          <w:b/>
          <w:spacing w:val="0"/>
        </w:rPr>
        <w:t>年</w:t>
      </w:r>
      <w:r w:rsidRPr="00E96E8F">
        <w:rPr>
          <w:rFonts w:ascii="Times New Roman" w:hAnsi="Times New Roman"/>
          <w:b/>
          <w:spacing w:val="0"/>
        </w:rPr>
        <w:t>特殊需求兒</w:t>
      </w:r>
      <w:proofErr w:type="gramStart"/>
      <w:r w:rsidRPr="00E96E8F">
        <w:rPr>
          <w:rFonts w:ascii="Times New Roman" w:hAnsi="Times New Roman"/>
          <w:b/>
          <w:spacing w:val="0"/>
        </w:rPr>
        <w:t>少跨轄安置</w:t>
      </w:r>
      <w:proofErr w:type="gramEnd"/>
      <w:r w:rsidRPr="00E96E8F">
        <w:rPr>
          <w:rFonts w:ascii="Times New Roman" w:hAnsi="Times New Roman"/>
          <w:b/>
          <w:spacing w:val="0"/>
        </w:rPr>
        <w:t>之人數</w:t>
      </w:r>
    </w:p>
    <w:p w:rsidR="00E96E8F" w:rsidRPr="00E96E8F" w:rsidRDefault="00E96E8F" w:rsidP="00E96E8F">
      <w:pPr>
        <w:pStyle w:val="32"/>
        <w:kinsoku w:val="0"/>
        <w:spacing w:afterLines="50" w:after="228" w:line="320" w:lineRule="exact"/>
        <w:ind w:leftChars="376" w:left="1279" w:right="680" w:firstLineChars="434" w:firstLine="1129"/>
        <w:rPr>
          <w:rFonts w:ascii="Times New Roman"/>
          <w:sz w:val="24"/>
          <w:szCs w:val="24"/>
        </w:rPr>
      </w:pPr>
      <w:r w:rsidRPr="00E96E8F">
        <w:rPr>
          <w:rFonts w:ascii="Times New Roman"/>
          <w:sz w:val="24"/>
          <w:szCs w:val="24"/>
        </w:rPr>
        <w:t>資料來源：整理自衛福部查復之資料。</w:t>
      </w:r>
    </w:p>
    <w:p w:rsidR="00E96E8F" w:rsidRPr="00E96E8F" w:rsidRDefault="00E96E8F" w:rsidP="00A733BB">
      <w:pPr>
        <w:pStyle w:val="2"/>
      </w:pPr>
      <w:r w:rsidRPr="000A68BD">
        <w:t>本院從實地訪查時亦發現，</w:t>
      </w:r>
      <w:r w:rsidRPr="000A68BD">
        <w:rPr>
          <w:color w:val="000000" w:themeColor="text1"/>
        </w:rPr>
        <w:t>部分</w:t>
      </w:r>
      <w:r w:rsidRPr="000A68BD">
        <w:t>機構實際照顧兒少</w:t>
      </w:r>
      <w:r w:rsidRPr="00E96E8F">
        <w:rPr>
          <w:spacing w:val="6"/>
        </w:rPr>
        <w:t>的</w:t>
      </w:r>
      <w:r w:rsidRPr="00A733BB">
        <w:rPr>
          <w:rFonts w:ascii="Times New Roman" w:hAnsi="Times New Roman"/>
          <w:spacing w:val="6"/>
        </w:rPr>
        <w:t>工</w:t>
      </w:r>
      <w:r w:rsidRPr="006D7D93">
        <w:rPr>
          <w:rFonts w:ascii="Times New Roman" w:hAnsi="Times New Roman"/>
          <w:spacing w:val="-6"/>
        </w:rPr>
        <w:t>作人員欠缺相關專業知能，甚至有外籍照顧服務員</w:t>
      </w:r>
      <w:r w:rsidR="000A68BD" w:rsidRPr="00A733BB">
        <w:rPr>
          <w:rFonts w:ascii="Times New Roman" w:hAnsi="Times New Roman"/>
          <w:spacing w:val="-6"/>
          <w:kern w:val="0"/>
          <w:szCs w:val="32"/>
        </w:rPr>
        <w:lastRenderedPageBreak/>
        <w:t>(</w:t>
      </w:r>
      <w:r w:rsidR="000A68BD" w:rsidRPr="00A733BB">
        <w:rPr>
          <w:rFonts w:ascii="Times New Roman" w:hAnsi="Times New Roman"/>
          <w:spacing w:val="-6"/>
          <w:kern w:val="0"/>
          <w:szCs w:val="32"/>
        </w:rPr>
        <w:t>下</w:t>
      </w:r>
      <w:proofErr w:type="gramStart"/>
      <w:r w:rsidR="000A68BD" w:rsidRPr="00A733BB">
        <w:rPr>
          <w:rFonts w:ascii="Times New Roman" w:hAnsi="Times New Roman"/>
          <w:spacing w:val="-6"/>
          <w:kern w:val="0"/>
          <w:szCs w:val="32"/>
        </w:rPr>
        <w:t>稱照服</w:t>
      </w:r>
      <w:proofErr w:type="gramEnd"/>
      <w:r w:rsidR="000A68BD" w:rsidRPr="00A733BB">
        <w:rPr>
          <w:rFonts w:ascii="Times New Roman" w:hAnsi="Times New Roman"/>
          <w:spacing w:val="-6"/>
          <w:kern w:val="0"/>
          <w:szCs w:val="32"/>
        </w:rPr>
        <w:t>員</w:t>
      </w:r>
      <w:r w:rsidR="000A68BD" w:rsidRPr="00A733BB">
        <w:rPr>
          <w:rFonts w:ascii="Times New Roman" w:hAnsi="Times New Roman"/>
          <w:spacing w:val="-6"/>
          <w:kern w:val="0"/>
          <w:szCs w:val="32"/>
        </w:rPr>
        <w:t>)</w:t>
      </w:r>
      <w:r w:rsidRPr="00A733BB">
        <w:rPr>
          <w:rFonts w:ascii="Times New Roman" w:hAnsi="Times New Roman"/>
          <w:spacing w:val="-6"/>
        </w:rPr>
        <w:t>照顧</w:t>
      </w:r>
      <w:r w:rsidRPr="00A733BB">
        <w:rPr>
          <w:rFonts w:ascii="Times New Roman" w:hAnsi="Times New Roman"/>
        </w:rPr>
        <w:t>兒少之情事：</w:t>
      </w:r>
    </w:p>
    <w:p w:rsidR="00E96E8F" w:rsidRPr="00A733BB" w:rsidRDefault="00E96E8F" w:rsidP="00A733BB">
      <w:pPr>
        <w:pStyle w:val="3"/>
        <w:rPr>
          <w:b/>
        </w:rPr>
      </w:pPr>
      <w:r w:rsidRPr="00A733BB">
        <w:rPr>
          <w:b/>
        </w:rPr>
        <w:t>本院為能瞭解這類機構照顧兒少之實況與困境，</w:t>
      </w:r>
      <w:proofErr w:type="gramStart"/>
      <w:r w:rsidRPr="00A733BB">
        <w:rPr>
          <w:b/>
          <w:spacing w:val="-6"/>
        </w:rPr>
        <w:t>爰</w:t>
      </w:r>
      <w:proofErr w:type="gramEnd"/>
      <w:r w:rsidRPr="00A733BB">
        <w:rPr>
          <w:b/>
          <w:spacing w:val="-6"/>
        </w:rPr>
        <w:t>進行實地訪查，發現機構工作人員欠缺有關照顧</w:t>
      </w:r>
      <w:r w:rsidRPr="00A733BB">
        <w:rPr>
          <w:b/>
        </w:rPr>
        <w:t>兒少的專業知能，以某家護理之家為例：</w:t>
      </w:r>
    </w:p>
    <w:p w:rsidR="00E96E8F" w:rsidRPr="00A733BB" w:rsidRDefault="00E96E8F" w:rsidP="00A733BB">
      <w:pPr>
        <w:pStyle w:val="4"/>
        <w:kinsoku w:val="0"/>
        <w:rPr>
          <w:rFonts w:ascii="Times New Roman" w:hAnsi="Times New Roman"/>
        </w:rPr>
      </w:pPr>
      <w:r w:rsidRPr="006D7D93">
        <w:rPr>
          <w:rFonts w:ascii="Times New Roman" w:hAnsi="Times New Roman"/>
          <w:b/>
          <w:spacing w:val="-6"/>
        </w:rPr>
        <w:t>照顧特殊需求兒少之護理人員過去係在醫院服務</w:t>
      </w:r>
      <w:r w:rsidRPr="006D7D93">
        <w:rPr>
          <w:rFonts w:ascii="Times New Roman" w:hAnsi="Times New Roman"/>
          <w:b/>
          <w:spacing w:val="6"/>
        </w:rPr>
        <w:t>，</w:t>
      </w:r>
      <w:r w:rsidRPr="006D7D93">
        <w:rPr>
          <w:rFonts w:ascii="Times New Roman" w:hAnsi="Times New Roman"/>
          <w:b/>
          <w:spacing w:val="6"/>
          <w:u w:val="single"/>
        </w:rPr>
        <w:t>到職之前不知道入住於這家機構者還包含兒童</w:t>
      </w:r>
      <w:r w:rsidRPr="00A733BB">
        <w:rPr>
          <w:rFonts w:ascii="Times New Roman" w:hAnsi="Times New Roman"/>
          <w:b/>
          <w:u w:val="single"/>
        </w:rPr>
        <w:t>，因此到職後必須自行設法學習有關幼兒照顧與</w:t>
      </w:r>
      <w:r w:rsidRPr="00A733BB">
        <w:rPr>
          <w:rFonts w:ascii="Times New Roman" w:hAnsi="Times New Roman"/>
          <w:b/>
          <w:spacing w:val="6"/>
          <w:u w:val="single"/>
        </w:rPr>
        <w:t>教</w:t>
      </w:r>
      <w:r w:rsidRPr="006D7D93">
        <w:rPr>
          <w:rFonts w:ascii="Times New Roman" w:hAnsi="Times New Roman"/>
          <w:b/>
          <w:spacing w:val="-6"/>
          <w:u w:val="single"/>
        </w:rPr>
        <w:t>育的相關知能</w:t>
      </w:r>
      <w:r w:rsidRPr="006D7D93">
        <w:rPr>
          <w:rFonts w:ascii="Times New Roman" w:hAnsi="Times New Roman"/>
          <w:b/>
          <w:spacing w:val="-6"/>
        </w:rPr>
        <w:t>。</w:t>
      </w:r>
      <w:r w:rsidRPr="006D7D93">
        <w:rPr>
          <w:rFonts w:ascii="Times New Roman" w:hAnsi="Times New Roman"/>
          <w:spacing w:val="-6"/>
        </w:rPr>
        <w:t>而這家機構原先僅安置</w:t>
      </w:r>
      <w:r w:rsidRPr="006D7D93">
        <w:rPr>
          <w:rFonts w:ascii="Times New Roman" w:hAnsi="Times New Roman"/>
          <w:spacing w:val="-6"/>
        </w:rPr>
        <w:t>6</w:t>
      </w:r>
      <w:r w:rsidRPr="006D7D93">
        <w:rPr>
          <w:rFonts w:ascii="Times New Roman" w:hAnsi="Times New Roman"/>
          <w:spacing w:val="-6"/>
        </w:rPr>
        <w:t>名兒少</w:t>
      </w:r>
      <w:r w:rsidRPr="00A733BB">
        <w:rPr>
          <w:rFonts w:ascii="Times New Roman" w:hAnsi="Times New Roman"/>
        </w:rPr>
        <w:t>，</w:t>
      </w:r>
      <w:r w:rsidRPr="006D7D93">
        <w:rPr>
          <w:rFonts w:ascii="Times New Roman" w:hAnsi="Times New Roman"/>
          <w:spacing w:val="-6"/>
        </w:rPr>
        <w:t>之後經社工之間</w:t>
      </w:r>
      <w:r w:rsidR="006D7D93" w:rsidRPr="006D7D93">
        <w:rPr>
          <w:rFonts w:ascii="Times New Roman" w:hAnsi="Times New Roman" w:hint="eastAsia"/>
          <w:spacing w:val="-6"/>
        </w:rPr>
        <w:t>的</w:t>
      </w:r>
      <w:r w:rsidRPr="006D7D93">
        <w:rPr>
          <w:rFonts w:ascii="Times New Roman" w:hAnsi="Times New Roman"/>
          <w:spacing w:val="-6"/>
        </w:rPr>
        <w:t>口耳相傳、介紹，</w:t>
      </w:r>
      <w:proofErr w:type="gramStart"/>
      <w:r w:rsidR="006D7D93" w:rsidRPr="006D7D93">
        <w:rPr>
          <w:rFonts w:ascii="Times New Roman" w:hAnsi="Times New Roman" w:hint="eastAsia"/>
          <w:spacing w:val="-6"/>
        </w:rPr>
        <w:t>機構中</w:t>
      </w:r>
      <w:r w:rsidRPr="006D7D93">
        <w:rPr>
          <w:rFonts w:ascii="Times New Roman" w:hAnsi="Times New Roman"/>
          <w:spacing w:val="-6"/>
        </w:rPr>
        <w:t>兒少</w:t>
      </w:r>
      <w:proofErr w:type="gramEnd"/>
      <w:r w:rsidRPr="00A733BB">
        <w:rPr>
          <w:rFonts w:ascii="Times New Roman" w:hAnsi="Times New Roman"/>
          <w:spacing w:val="-6"/>
        </w:rPr>
        <w:t>安</w:t>
      </w:r>
      <w:r w:rsidRPr="006D7D93">
        <w:rPr>
          <w:rFonts w:ascii="Times New Roman" w:hAnsi="Times New Roman"/>
          <w:spacing w:val="6"/>
        </w:rPr>
        <w:t>置個案愈來愈多，已達將近</w:t>
      </w:r>
      <w:r w:rsidRPr="006D7D93">
        <w:rPr>
          <w:rFonts w:ascii="Times New Roman" w:hAnsi="Times New Roman"/>
          <w:spacing w:val="6"/>
        </w:rPr>
        <w:t>20</w:t>
      </w:r>
      <w:r w:rsidRPr="006D7D93">
        <w:rPr>
          <w:rFonts w:ascii="Times New Roman" w:hAnsi="Times New Roman"/>
          <w:spacing w:val="6"/>
        </w:rPr>
        <w:t>人，幾乎是保護個案，</w:t>
      </w:r>
      <w:r w:rsidRPr="00A733BB">
        <w:rPr>
          <w:rFonts w:ascii="Times New Roman" w:hAnsi="Times New Roman"/>
        </w:rPr>
        <w:t>其中年齡最大者為</w:t>
      </w:r>
      <w:r w:rsidRPr="00A733BB">
        <w:rPr>
          <w:rFonts w:ascii="Times New Roman" w:hAnsi="Times New Roman"/>
        </w:rPr>
        <w:t>17</w:t>
      </w:r>
      <w:r w:rsidRPr="00A733BB">
        <w:rPr>
          <w:rFonts w:ascii="Times New Roman" w:hAnsi="Times New Roman"/>
        </w:rPr>
        <w:t>歲少年，於國</w:t>
      </w:r>
      <w:r w:rsidRPr="00A733BB">
        <w:rPr>
          <w:rFonts w:ascii="Times New Roman" w:hAnsi="Times New Roman"/>
          <w:spacing w:val="-6"/>
        </w:rPr>
        <w:t>小</w:t>
      </w:r>
      <w:r w:rsidRPr="00A733BB">
        <w:rPr>
          <w:rFonts w:ascii="Times New Roman" w:hAnsi="Times New Roman"/>
          <w:spacing w:val="-6"/>
        </w:rPr>
        <w:t>5</w:t>
      </w:r>
      <w:r w:rsidRPr="00A733BB">
        <w:rPr>
          <w:rFonts w:ascii="Times New Roman" w:hAnsi="Times New Roman"/>
          <w:spacing w:val="-6"/>
        </w:rPr>
        <w:t>年級因父母照顧不周而經地方政府以保護</w:t>
      </w:r>
      <w:r w:rsidRPr="00A733BB">
        <w:rPr>
          <w:rFonts w:ascii="Times New Roman" w:hAnsi="Times New Roman"/>
        </w:rPr>
        <w:t>個</w:t>
      </w:r>
      <w:r w:rsidRPr="00A733BB">
        <w:rPr>
          <w:rFonts w:ascii="Times New Roman" w:hAnsi="Times New Roman"/>
          <w:spacing w:val="-6"/>
        </w:rPr>
        <w:t>案安置於該機構，目前社工評估後續將轉成人</w:t>
      </w:r>
      <w:r w:rsidRPr="00A733BB">
        <w:rPr>
          <w:rFonts w:ascii="Times New Roman" w:hAnsi="Times New Roman"/>
        </w:rPr>
        <w:t>護理之家繼續安置。</w:t>
      </w:r>
    </w:p>
    <w:p w:rsidR="00E96E8F" w:rsidRPr="00E96E8F" w:rsidRDefault="00E96E8F" w:rsidP="00A733BB">
      <w:pPr>
        <w:pStyle w:val="4"/>
        <w:kinsoku w:val="0"/>
        <w:rPr>
          <w:rFonts w:ascii="Times New Roman" w:hAnsi="Times New Roman"/>
        </w:rPr>
      </w:pPr>
      <w:r w:rsidRPr="00C953F1">
        <w:rPr>
          <w:rFonts w:ascii="Times New Roman" w:hAnsi="Times New Roman"/>
          <w:spacing w:val="6"/>
        </w:rPr>
        <w:t>該機構也</w:t>
      </w:r>
      <w:proofErr w:type="gramStart"/>
      <w:r w:rsidRPr="00C953F1">
        <w:rPr>
          <w:rFonts w:ascii="Times New Roman" w:hAnsi="Times New Roman"/>
          <w:spacing w:val="6"/>
        </w:rPr>
        <w:t>基於兒</w:t>
      </w:r>
      <w:proofErr w:type="gramEnd"/>
      <w:r w:rsidRPr="00C953F1">
        <w:rPr>
          <w:rFonts w:ascii="Times New Roman" w:hAnsi="Times New Roman"/>
          <w:spacing w:val="6"/>
        </w:rPr>
        <w:t>少個案愈來愈多，考量兒少會成長</w:t>
      </w:r>
      <w:r w:rsidRPr="00E96E8F">
        <w:rPr>
          <w:rFonts w:ascii="Times New Roman" w:hAnsi="Times New Roman"/>
          <w:kern w:val="0"/>
          <w:szCs w:val="32"/>
        </w:rPr>
        <w:t>，</w:t>
      </w:r>
      <w:r w:rsidRPr="00E96E8F">
        <w:rPr>
          <w:rFonts w:ascii="Times New Roman" w:hAnsi="Times New Roman"/>
          <w:spacing w:val="-6"/>
          <w:kern w:val="0"/>
          <w:szCs w:val="32"/>
        </w:rPr>
        <w:t>需要發展與刺激，與老人臥床、行走不便的照護</w:t>
      </w:r>
      <w:r w:rsidRPr="00E96E8F">
        <w:rPr>
          <w:rFonts w:ascii="Times New Roman" w:hAnsi="Times New Roman"/>
          <w:spacing w:val="6"/>
          <w:kern w:val="0"/>
          <w:szCs w:val="32"/>
        </w:rPr>
        <w:t>模</w:t>
      </w:r>
      <w:r w:rsidRPr="00E96E8F">
        <w:rPr>
          <w:rFonts w:ascii="Times New Roman" w:hAnsi="Times New Roman"/>
          <w:spacing w:val="-4"/>
          <w:kern w:val="0"/>
          <w:szCs w:val="32"/>
        </w:rPr>
        <w:t>式截然不同，在照護環境與設備會有不同，因此</w:t>
      </w:r>
      <w:r w:rsidRPr="00E96E8F">
        <w:rPr>
          <w:rFonts w:ascii="Times New Roman" w:hAnsi="Times New Roman"/>
          <w:kern w:val="0"/>
          <w:szCs w:val="32"/>
        </w:rPr>
        <w:t>決</w:t>
      </w:r>
      <w:r w:rsidRPr="00E96E8F">
        <w:rPr>
          <w:rFonts w:ascii="Times New Roman" w:hAnsi="Times New Roman"/>
          <w:spacing w:val="-6"/>
          <w:kern w:val="0"/>
          <w:szCs w:val="32"/>
        </w:rPr>
        <w:t>定</w:t>
      </w:r>
      <w:r w:rsidRPr="00E96E8F">
        <w:rPr>
          <w:rFonts w:ascii="Times New Roman" w:hAnsi="Times New Roman"/>
          <w:bCs/>
          <w:spacing w:val="-6"/>
          <w:kern w:val="0"/>
          <w:szCs w:val="32"/>
        </w:rPr>
        <w:t>設立</w:t>
      </w:r>
      <w:r w:rsidRPr="00E96E8F">
        <w:rPr>
          <w:rFonts w:ascii="Times New Roman" w:hAnsi="Times New Roman"/>
          <w:spacing w:val="-6"/>
          <w:kern w:val="0"/>
          <w:szCs w:val="32"/>
        </w:rPr>
        <w:t>「獨立小兒區」。該機構另自</w:t>
      </w:r>
      <w:r w:rsidRPr="00E96E8F">
        <w:rPr>
          <w:rFonts w:ascii="Times New Roman" w:hAnsi="Times New Roman"/>
        </w:rPr>
        <w:t>收</w:t>
      </w:r>
      <w:r w:rsidRPr="00E96E8F">
        <w:rPr>
          <w:rFonts w:ascii="Times New Roman" w:hAnsi="Times New Roman"/>
        </w:rPr>
        <w:t>1</w:t>
      </w:r>
      <w:r w:rsidRPr="00E96E8F">
        <w:rPr>
          <w:rFonts w:ascii="Times New Roman" w:hAnsi="Times New Roman"/>
        </w:rPr>
        <w:t>名個案，自</w:t>
      </w:r>
      <w:r w:rsidRPr="00E96E8F">
        <w:rPr>
          <w:rFonts w:ascii="Times New Roman" w:hAnsi="Times New Roman"/>
        </w:rPr>
        <w:t>3</w:t>
      </w:r>
      <w:r w:rsidRPr="00E96E8F">
        <w:rPr>
          <w:rFonts w:ascii="Times New Roman" w:hAnsi="Times New Roman"/>
        </w:rPr>
        <w:t>歲即安置於此，有氣管狹窄合併聽障及自閉症等多重障礙議題，原本需要使用</w:t>
      </w:r>
      <w:r w:rsidRPr="00E96E8F">
        <w:rPr>
          <w:rFonts w:ascii="Times New Roman" w:hAnsi="Times New Roman"/>
          <w:spacing w:val="-6"/>
          <w:kern w:val="0"/>
          <w:szCs w:val="32"/>
        </w:rPr>
        <w:t>呼吸器，經</w:t>
      </w:r>
      <w:r w:rsidRPr="00C953F1">
        <w:rPr>
          <w:rFonts w:ascii="Times New Roman" w:hAnsi="Times New Roman"/>
          <w:spacing w:val="6"/>
          <w:kern w:val="0"/>
          <w:szCs w:val="32"/>
        </w:rPr>
        <w:t>過訓練之後，已移除呼吸器，惟其母親為單親扶養</w:t>
      </w:r>
      <w:r w:rsidRPr="00E96E8F">
        <w:rPr>
          <w:rFonts w:ascii="Times New Roman" w:hAnsi="Times New Roman"/>
          <w:spacing w:val="-6"/>
          <w:kern w:val="0"/>
          <w:szCs w:val="32"/>
        </w:rPr>
        <w:t>，需要工作賺錢，因此無法讓孩子返家</w:t>
      </w:r>
      <w:r w:rsidRPr="00E96E8F">
        <w:rPr>
          <w:rFonts w:ascii="Times New Roman" w:hAnsi="Times New Roman"/>
          <w:kern w:val="0"/>
          <w:szCs w:val="32"/>
        </w:rPr>
        <w:t>。</w:t>
      </w:r>
    </w:p>
    <w:p w:rsidR="00E96E8F" w:rsidRPr="00E96E8F" w:rsidRDefault="00E96E8F" w:rsidP="00A733BB">
      <w:pPr>
        <w:pStyle w:val="4"/>
        <w:kinsoku w:val="0"/>
        <w:rPr>
          <w:rFonts w:ascii="Times New Roman" w:hAnsi="Times New Roman"/>
        </w:rPr>
      </w:pPr>
      <w:r w:rsidRPr="002E4BCB">
        <w:rPr>
          <w:rFonts w:ascii="Times New Roman" w:hAnsi="Times New Roman"/>
          <w:b/>
          <w:spacing w:val="-6"/>
          <w:kern w:val="0"/>
          <w:szCs w:val="32"/>
          <w:u w:val="single"/>
        </w:rPr>
        <w:t>該機構照顧這些特殊需求兒少，配置有</w:t>
      </w:r>
      <w:proofErr w:type="gramStart"/>
      <w:r w:rsidRPr="002E4BCB">
        <w:rPr>
          <w:rFonts w:ascii="Times New Roman" w:hAnsi="Times New Roman"/>
          <w:b/>
          <w:spacing w:val="-6"/>
          <w:kern w:val="0"/>
          <w:szCs w:val="32"/>
          <w:u w:val="single"/>
        </w:rPr>
        <w:t>7</w:t>
      </w:r>
      <w:r w:rsidRPr="002E4BCB">
        <w:rPr>
          <w:rFonts w:ascii="Times New Roman" w:hAnsi="Times New Roman"/>
          <w:b/>
          <w:spacing w:val="-6"/>
          <w:kern w:val="0"/>
          <w:szCs w:val="32"/>
          <w:u w:val="single"/>
        </w:rPr>
        <w:t>名照服</w:t>
      </w:r>
      <w:proofErr w:type="gramEnd"/>
      <w:r w:rsidRPr="002E4BCB">
        <w:rPr>
          <w:rFonts w:ascii="Times New Roman" w:hAnsi="Times New Roman"/>
          <w:b/>
          <w:spacing w:val="-6"/>
          <w:kern w:val="0"/>
          <w:szCs w:val="32"/>
          <w:u w:val="single"/>
        </w:rPr>
        <w:t>員</w:t>
      </w:r>
      <w:r w:rsidRPr="00E96E8F">
        <w:rPr>
          <w:rFonts w:ascii="Times New Roman" w:hAnsi="Times New Roman"/>
          <w:b/>
          <w:spacing w:val="-6"/>
          <w:kern w:val="0"/>
          <w:szCs w:val="32"/>
          <w:u w:val="single"/>
        </w:rPr>
        <w:t>，惟其中</w:t>
      </w:r>
      <w:r w:rsidRPr="00E96E8F">
        <w:rPr>
          <w:rFonts w:ascii="Times New Roman" w:hAnsi="Times New Roman"/>
          <w:b/>
          <w:spacing w:val="-6"/>
          <w:kern w:val="0"/>
          <w:szCs w:val="32"/>
          <w:u w:val="single"/>
        </w:rPr>
        <w:t>6</w:t>
      </w:r>
      <w:r w:rsidRPr="00E96E8F">
        <w:rPr>
          <w:rFonts w:ascii="Times New Roman" w:hAnsi="Times New Roman"/>
          <w:b/>
          <w:spacing w:val="-6"/>
          <w:kern w:val="0"/>
          <w:szCs w:val="32"/>
          <w:u w:val="single"/>
        </w:rPr>
        <w:t>人為外籍，尚無法</w:t>
      </w:r>
      <w:r w:rsidRPr="00E96E8F">
        <w:rPr>
          <w:rFonts w:ascii="Times New Roman" w:hAnsi="Times New Roman"/>
          <w:b/>
          <w:kern w:val="0"/>
          <w:szCs w:val="32"/>
          <w:u w:val="single"/>
        </w:rPr>
        <w:t>使用國語溝通，僅</w:t>
      </w:r>
      <w:r w:rsidRPr="00E96E8F">
        <w:rPr>
          <w:rFonts w:ascii="Times New Roman" w:hAnsi="Times New Roman"/>
          <w:b/>
          <w:kern w:val="0"/>
          <w:szCs w:val="32"/>
          <w:u w:val="single"/>
        </w:rPr>
        <w:t>1</w:t>
      </w:r>
      <w:r w:rsidRPr="00E96E8F">
        <w:rPr>
          <w:rFonts w:ascii="Times New Roman" w:hAnsi="Times New Roman"/>
          <w:b/>
          <w:kern w:val="0"/>
          <w:szCs w:val="32"/>
          <w:u w:val="single"/>
        </w:rPr>
        <w:t>人為本國人。</w:t>
      </w:r>
      <w:proofErr w:type="gramStart"/>
      <w:r w:rsidRPr="00E96E8F">
        <w:rPr>
          <w:rFonts w:ascii="Times New Roman" w:hAnsi="Times New Roman"/>
          <w:kern w:val="0"/>
          <w:szCs w:val="32"/>
        </w:rPr>
        <w:t>外籍照服員</w:t>
      </w:r>
      <w:proofErr w:type="gramEnd"/>
      <w:r w:rsidRPr="00E96E8F">
        <w:rPr>
          <w:rFonts w:ascii="Times New Roman" w:hAnsi="Times New Roman"/>
          <w:kern w:val="0"/>
          <w:szCs w:val="32"/>
        </w:rPr>
        <w:t>於來</w:t>
      </w:r>
      <w:r w:rsidRPr="00E96E8F">
        <w:rPr>
          <w:rFonts w:ascii="Times New Roman" w:hAnsi="Times New Roman"/>
          <w:spacing w:val="-6"/>
          <w:kern w:val="0"/>
          <w:szCs w:val="32"/>
        </w:rPr>
        <w:t>臺前，雖有先</w:t>
      </w:r>
      <w:r w:rsidRPr="000A68BD">
        <w:rPr>
          <w:rFonts w:ascii="Times New Roman" w:hAnsi="Times New Roman"/>
          <w:spacing w:val="-6"/>
          <w:kern w:val="0"/>
          <w:szCs w:val="32"/>
        </w:rPr>
        <w:t>接受相關基本訓練，但訓練內容並非針對小兒</w:t>
      </w:r>
      <w:r w:rsidRPr="00E96E8F">
        <w:rPr>
          <w:rFonts w:ascii="Times New Roman" w:hAnsi="Times New Roman"/>
          <w:spacing w:val="6"/>
          <w:kern w:val="0"/>
          <w:szCs w:val="32"/>
        </w:rPr>
        <w:t>照護，因此到了該機構任職後，</w:t>
      </w:r>
      <w:proofErr w:type="gramStart"/>
      <w:r w:rsidRPr="00E96E8F">
        <w:rPr>
          <w:rFonts w:ascii="Times New Roman" w:hAnsi="Times New Roman"/>
          <w:spacing w:val="6"/>
          <w:kern w:val="0"/>
          <w:szCs w:val="32"/>
        </w:rPr>
        <w:t>護</w:t>
      </w:r>
      <w:r w:rsidRPr="00E96E8F">
        <w:rPr>
          <w:rFonts w:ascii="Times New Roman" w:hAnsi="Times New Roman"/>
          <w:spacing w:val="-6"/>
          <w:kern w:val="0"/>
          <w:szCs w:val="32"/>
        </w:rPr>
        <w:t>理師需透</w:t>
      </w:r>
      <w:proofErr w:type="gramEnd"/>
      <w:r w:rsidRPr="00E96E8F">
        <w:rPr>
          <w:rFonts w:ascii="Times New Roman" w:hAnsi="Times New Roman"/>
          <w:spacing w:val="-6"/>
          <w:kern w:val="0"/>
          <w:szCs w:val="32"/>
        </w:rPr>
        <w:t>過比</w:t>
      </w:r>
      <w:r w:rsidRPr="000A68BD">
        <w:rPr>
          <w:rFonts w:ascii="Times New Roman" w:hAnsi="Times New Roman"/>
          <w:kern w:val="0"/>
          <w:szCs w:val="32"/>
        </w:rPr>
        <w:t>手劃腳、錄影示範</w:t>
      </w:r>
      <w:r w:rsidR="002E4BCB">
        <w:rPr>
          <w:rFonts w:ascii="Times New Roman" w:hAnsi="Times New Roman" w:hint="eastAsia"/>
          <w:kern w:val="0"/>
          <w:szCs w:val="32"/>
        </w:rPr>
        <w:t>等方式</w:t>
      </w:r>
      <w:r w:rsidRPr="000A68BD">
        <w:rPr>
          <w:rFonts w:ascii="Times New Roman" w:hAnsi="Times New Roman"/>
          <w:kern w:val="0"/>
          <w:szCs w:val="32"/>
        </w:rPr>
        <w:t>，對這些</w:t>
      </w:r>
      <w:proofErr w:type="gramStart"/>
      <w:r w:rsidRPr="000A68BD">
        <w:rPr>
          <w:rFonts w:ascii="Times New Roman" w:hAnsi="Times New Roman"/>
          <w:kern w:val="0"/>
          <w:szCs w:val="32"/>
        </w:rPr>
        <w:t>外籍照服</w:t>
      </w:r>
      <w:proofErr w:type="gramEnd"/>
      <w:r w:rsidRPr="000A68BD">
        <w:rPr>
          <w:rFonts w:ascii="Times New Roman" w:hAnsi="Times New Roman"/>
          <w:kern w:val="0"/>
          <w:szCs w:val="32"/>
        </w:rPr>
        <w:t>員特別進行</w:t>
      </w:r>
      <w:r w:rsidRPr="00E96E8F">
        <w:rPr>
          <w:rFonts w:ascii="Times New Roman" w:hAnsi="Times New Roman"/>
          <w:kern w:val="0"/>
          <w:szCs w:val="32"/>
        </w:rPr>
        <w:t>教導、訓練。</w:t>
      </w:r>
    </w:p>
    <w:p w:rsidR="00E96E8F" w:rsidRPr="00A55D2E" w:rsidRDefault="00E96E8F" w:rsidP="00A733BB">
      <w:pPr>
        <w:pStyle w:val="3"/>
        <w:rPr>
          <w:rFonts w:ascii="Times New Roman" w:hAnsi="Times New Roman"/>
        </w:rPr>
      </w:pPr>
      <w:r w:rsidRPr="00A55D2E">
        <w:rPr>
          <w:rFonts w:ascii="Times New Roman" w:hAnsi="Times New Roman"/>
        </w:rPr>
        <w:t>專家學者於本院諮詢時也舉出具體實例以</w:t>
      </w:r>
      <w:proofErr w:type="gramStart"/>
      <w:r w:rsidRPr="00A55D2E">
        <w:rPr>
          <w:rFonts w:ascii="Times New Roman" w:hAnsi="Times New Roman"/>
        </w:rPr>
        <w:t>凸</w:t>
      </w:r>
      <w:proofErr w:type="gramEnd"/>
      <w:r w:rsidRPr="00A55D2E">
        <w:rPr>
          <w:rFonts w:ascii="Times New Roman" w:hAnsi="Times New Roman"/>
        </w:rPr>
        <w:t>顯安置</w:t>
      </w:r>
      <w:r w:rsidRPr="00A55D2E">
        <w:rPr>
          <w:rFonts w:ascii="Times New Roman" w:hAnsi="Times New Roman"/>
        </w:rPr>
        <w:lastRenderedPageBreak/>
        <w:t>在</w:t>
      </w:r>
      <w:r w:rsidRPr="00A55D2E">
        <w:rPr>
          <w:rFonts w:ascii="Times New Roman" w:hAnsi="Times New Roman"/>
          <w:spacing w:val="6"/>
        </w:rPr>
        <w:t>成人機構的問題：「</w:t>
      </w:r>
      <w:r w:rsidRPr="00A55D2E">
        <w:rPr>
          <w:rFonts w:ascii="Times New Roman" w:hAnsi="Times New Roman"/>
          <w:spacing w:val="6"/>
        </w:rPr>
        <w:t>1</w:t>
      </w:r>
      <w:r w:rsidRPr="00A55D2E">
        <w:rPr>
          <w:rFonts w:ascii="Times New Roman" w:hAnsi="Times New Roman"/>
          <w:spacing w:val="6"/>
        </w:rPr>
        <w:t>名安置在護理之家的國一學生</w:t>
      </w:r>
      <w:r w:rsidRPr="00A55D2E">
        <w:rPr>
          <w:rFonts w:ascii="Times New Roman" w:hAnsi="Times New Roman"/>
          <w:spacing w:val="-6"/>
        </w:rPr>
        <w:t>，從國小</w:t>
      </w:r>
      <w:r w:rsidRPr="00A55D2E">
        <w:rPr>
          <w:rFonts w:ascii="Times New Roman" w:hAnsi="Times New Roman"/>
          <w:spacing w:val="-6"/>
        </w:rPr>
        <w:t>2</w:t>
      </w:r>
      <w:r w:rsidRPr="00A55D2E">
        <w:rPr>
          <w:rFonts w:ascii="Times New Roman" w:hAnsi="Times New Roman"/>
          <w:spacing w:val="-6"/>
        </w:rPr>
        <w:t>年級開始安置在護理之家迄今</w:t>
      </w:r>
      <w:r w:rsidRPr="00A55D2E">
        <w:rPr>
          <w:rFonts w:ascii="Times New Roman" w:hAnsi="Times New Roman"/>
        </w:rPr>
        <w:t>，家庭相當弱勢，父母吸毒進出監獄。他除了有嚴重情緒行為議題外，現在進入青春期，也開始出現性議題，遭</w:t>
      </w:r>
      <w:r w:rsidRPr="00A55D2E">
        <w:rPr>
          <w:rFonts w:ascii="Times New Roman" w:hAnsi="Times New Roman"/>
          <w:spacing w:val="-6"/>
        </w:rPr>
        <w:t>同學排擠。不久之前，學校召開個案研討會，當天</w:t>
      </w:r>
      <w:proofErr w:type="gramStart"/>
      <w:r w:rsidRPr="00A55D2E">
        <w:rPr>
          <w:rFonts w:ascii="Times New Roman" w:hAnsi="Times New Roman"/>
        </w:rPr>
        <w:t>機構端派來</w:t>
      </w:r>
      <w:proofErr w:type="gramEnd"/>
      <w:r w:rsidRPr="00A55D2E">
        <w:rPr>
          <w:rFonts w:ascii="Times New Roman" w:hAnsi="Times New Roman"/>
        </w:rPr>
        <w:t>的是</w:t>
      </w:r>
      <w:r w:rsidRPr="00A55D2E">
        <w:rPr>
          <w:rFonts w:ascii="Times New Roman" w:hAnsi="Times New Roman"/>
        </w:rPr>
        <w:t>1</w:t>
      </w:r>
      <w:r w:rsidRPr="00A55D2E">
        <w:rPr>
          <w:rFonts w:ascii="Times New Roman" w:hAnsi="Times New Roman"/>
        </w:rPr>
        <w:t>名很年輕的社工師，也</w:t>
      </w:r>
      <w:r w:rsidRPr="00A55D2E">
        <w:rPr>
          <w:rFonts w:ascii="Times New Roman" w:hAnsi="Times New Roman"/>
          <w:b/>
          <w:u w:val="single"/>
        </w:rPr>
        <w:t>從會議上得知，陪伴這名個案比較久的</w:t>
      </w:r>
      <w:r w:rsidRPr="00A55D2E">
        <w:rPr>
          <w:rFonts w:ascii="Times New Roman" w:hAnsi="Times New Roman"/>
          <w:b/>
          <w:spacing w:val="-6"/>
          <w:u w:val="single"/>
        </w:rPr>
        <w:t>其實是</w:t>
      </w:r>
      <w:proofErr w:type="gramStart"/>
      <w:r w:rsidRPr="00A55D2E">
        <w:rPr>
          <w:rFonts w:ascii="Times New Roman" w:hAnsi="Times New Roman"/>
          <w:b/>
          <w:spacing w:val="-6"/>
          <w:u w:val="single"/>
        </w:rPr>
        <w:t>1</w:t>
      </w:r>
      <w:r w:rsidRPr="00A55D2E">
        <w:rPr>
          <w:rFonts w:ascii="Times New Roman" w:hAnsi="Times New Roman"/>
          <w:b/>
          <w:spacing w:val="-6"/>
          <w:u w:val="single"/>
        </w:rPr>
        <w:t>名照</w:t>
      </w:r>
      <w:proofErr w:type="gramEnd"/>
      <w:r w:rsidRPr="00A55D2E">
        <w:rPr>
          <w:rFonts w:ascii="Times New Roman" w:hAnsi="Times New Roman"/>
          <w:b/>
          <w:spacing w:val="-6"/>
          <w:u w:val="single"/>
        </w:rPr>
        <w:t>服員，約有</w:t>
      </w:r>
      <w:r w:rsidRPr="00A55D2E">
        <w:rPr>
          <w:rFonts w:ascii="Times New Roman" w:hAnsi="Times New Roman"/>
          <w:b/>
          <w:spacing w:val="6"/>
          <w:u w:val="single"/>
        </w:rPr>
        <w:t>4~5</w:t>
      </w:r>
      <w:r w:rsidRPr="00A55D2E">
        <w:rPr>
          <w:rFonts w:ascii="Times New Roman" w:hAnsi="Times New Roman"/>
          <w:b/>
          <w:spacing w:val="6"/>
          <w:u w:val="single"/>
        </w:rPr>
        <w:t>年時間，這</w:t>
      </w:r>
      <w:proofErr w:type="gramStart"/>
      <w:r w:rsidRPr="00A55D2E">
        <w:rPr>
          <w:rFonts w:ascii="Times New Roman" w:hAnsi="Times New Roman"/>
          <w:b/>
          <w:spacing w:val="6"/>
          <w:u w:val="single"/>
        </w:rPr>
        <w:t>名照</w:t>
      </w:r>
      <w:proofErr w:type="gramEnd"/>
      <w:r w:rsidRPr="00A55D2E">
        <w:rPr>
          <w:rFonts w:ascii="Times New Roman" w:hAnsi="Times New Roman"/>
          <w:b/>
          <w:spacing w:val="6"/>
          <w:u w:val="single"/>
        </w:rPr>
        <w:t>服員</w:t>
      </w:r>
      <w:proofErr w:type="gramStart"/>
      <w:r w:rsidRPr="00A55D2E">
        <w:rPr>
          <w:rFonts w:ascii="Times New Roman" w:hAnsi="Times New Roman"/>
          <w:b/>
          <w:spacing w:val="6"/>
          <w:u w:val="single"/>
        </w:rPr>
        <w:t>到校陪</w:t>
      </w:r>
      <w:proofErr w:type="gramEnd"/>
      <w:r w:rsidRPr="00A55D2E">
        <w:rPr>
          <w:rFonts w:ascii="Times New Roman" w:hAnsi="Times New Roman"/>
          <w:b/>
          <w:spacing w:val="6"/>
          <w:u w:val="single"/>
        </w:rPr>
        <w:t>讀，卻缺乏相關特教</w:t>
      </w:r>
      <w:r w:rsidRPr="00A55D2E">
        <w:rPr>
          <w:rFonts w:ascii="Times New Roman" w:hAnsi="Times New Roman"/>
          <w:b/>
          <w:spacing w:val="-6"/>
          <w:u w:val="single"/>
        </w:rPr>
        <w:t>知能，需要被增能。</w:t>
      </w:r>
      <w:r w:rsidRPr="00A55D2E">
        <w:rPr>
          <w:rFonts w:ascii="Times New Roman" w:hAnsi="Times New Roman"/>
          <w:spacing w:val="-6"/>
        </w:rPr>
        <w:t>」</w:t>
      </w:r>
    </w:p>
    <w:p w:rsidR="00E96E8F" w:rsidRPr="00E96E8F" w:rsidRDefault="00E96E8F" w:rsidP="00A733BB">
      <w:pPr>
        <w:pStyle w:val="2"/>
      </w:pPr>
      <w:r w:rsidRPr="00BF751E">
        <w:rPr>
          <w:spacing w:val="-6"/>
        </w:rPr>
        <w:t>再據教育與社福領域之專家學者於本院諮詢時，均表示</w:t>
      </w:r>
      <w:r w:rsidRPr="00E96E8F">
        <w:rPr>
          <w:spacing w:val="-6"/>
        </w:rPr>
        <w:t>將</w:t>
      </w:r>
      <w:r w:rsidRPr="00BF751E">
        <w:rPr>
          <w:spacing w:val="6"/>
        </w:rPr>
        <w:t>特殊需求兒少安置於成人機構乃係不合法，縱使這</w:t>
      </w:r>
      <w:r w:rsidRPr="00BF751E">
        <w:rPr>
          <w:spacing w:val="-6"/>
        </w:rPr>
        <w:t>類機構可</w:t>
      </w:r>
      <w:r w:rsidRPr="00BF751E">
        <w:rPr>
          <w:spacing w:val="-6"/>
          <w:kern w:val="0"/>
          <w:szCs w:val="32"/>
        </w:rPr>
        <w:t>提供醫療</w:t>
      </w:r>
      <w:r w:rsidRPr="00BF751E">
        <w:rPr>
          <w:spacing w:val="-6"/>
        </w:rPr>
        <w:t>專業照護，惟其環境仍不足以提供</w:t>
      </w:r>
      <w:proofErr w:type="gramStart"/>
      <w:r w:rsidRPr="00E96E8F">
        <w:rPr>
          <w:spacing w:val="-2"/>
        </w:rPr>
        <w:t>兒少適切</w:t>
      </w:r>
      <w:proofErr w:type="gramEnd"/>
      <w:r w:rsidRPr="00E96E8F">
        <w:rPr>
          <w:spacing w:val="-2"/>
        </w:rPr>
        <w:t>的教</w:t>
      </w:r>
      <w:r w:rsidRPr="00E96E8F">
        <w:rPr>
          <w:spacing w:val="-6"/>
        </w:rPr>
        <w:t>育教養、休閒活動與發展刺激等，亦</w:t>
      </w:r>
      <w:proofErr w:type="gramStart"/>
      <w:r w:rsidRPr="00E96E8F">
        <w:rPr>
          <w:spacing w:val="-6"/>
        </w:rPr>
        <w:t>指出跨轄安</w:t>
      </w:r>
      <w:proofErr w:type="gramEnd"/>
      <w:r w:rsidRPr="00E96E8F">
        <w:rPr>
          <w:spacing w:val="-6"/>
        </w:rPr>
        <w:t>置</w:t>
      </w:r>
      <w:r w:rsidRPr="00E96E8F">
        <w:t>之現</w:t>
      </w:r>
      <w:r w:rsidRPr="00E96E8F">
        <w:rPr>
          <w:spacing w:val="6"/>
        </w:rPr>
        <w:t>況問題，並建議</w:t>
      </w:r>
      <w:proofErr w:type="gramStart"/>
      <w:r w:rsidRPr="00E96E8F">
        <w:rPr>
          <w:spacing w:val="6"/>
        </w:rPr>
        <w:t>深入</w:t>
      </w:r>
      <w:proofErr w:type="gramEnd"/>
      <w:r w:rsidRPr="00E96E8F">
        <w:rPr>
          <w:spacing w:val="6"/>
        </w:rPr>
        <w:t>逐案全面檢</w:t>
      </w:r>
      <w:r w:rsidRPr="00E96E8F">
        <w:rPr>
          <w:spacing w:val="-6"/>
        </w:rPr>
        <w:t>視評估現有安置在成人機構的每位特殊需求兒</w:t>
      </w:r>
      <w:r w:rsidRPr="00E96E8F">
        <w:t>少受照顧狀況、需求及所獲各項資源等情，據以擬訂</w:t>
      </w:r>
      <w:r w:rsidRPr="00E96E8F">
        <w:rPr>
          <w:spacing w:val="-6"/>
        </w:rPr>
        <w:t>後續適當的轉銜安置計畫</w:t>
      </w:r>
      <w:r w:rsidRPr="00E96E8F">
        <w:t>或服務，其意見重點如下</w:t>
      </w:r>
      <w:r w:rsidRPr="00E96E8F">
        <w:rPr>
          <w:spacing w:val="-6"/>
        </w:rPr>
        <w:t>：</w:t>
      </w:r>
    </w:p>
    <w:p w:rsidR="00E96E8F" w:rsidRPr="000A68BD" w:rsidRDefault="00E96E8F" w:rsidP="007648B4">
      <w:pPr>
        <w:pStyle w:val="3"/>
        <w:kinsoku w:val="0"/>
        <w:ind w:left="1360" w:hanging="680"/>
        <w:rPr>
          <w:rFonts w:ascii="Times New Roman" w:hAnsi="Times New Roman"/>
          <w:szCs w:val="32"/>
        </w:rPr>
      </w:pPr>
      <w:r w:rsidRPr="007648B4">
        <w:rPr>
          <w:rFonts w:ascii="Times New Roman" w:hAnsi="Times New Roman"/>
          <w:spacing w:val="6"/>
          <w:szCs w:val="32"/>
        </w:rPr>
        <w:t>兒少被照顧的情況會隨安置單位而有所變化，如寄養</w:t>
      </w:r>
      <w:r w:rsidRPr="000A68BD">
        <w:rPr>
          <w:rFonts w:ascii="Times New Roman" w:hAnsi="Times New Roman"/>
          <w:spacing w:val="-6"/>
          <w:szCs w:val="32"/>
        </w:rPr>
        <w:t>家庭為了所照顧的兒少去調整照顧方式，因此</w:t>
      </w:r>
      <w:r w:rsidRPr="000A68BD">
        <w:rPr>
          <w:rFonts w:ascii="Times New Roman" w:hAnsi="Times New Roman"/>
          <w:szCs w:val="32"/>
        </w:rPr>
        <w:t>，無論是一般兒少或是特殊需求兒少，都較適合安置在服務兒少的單位，而目前有將特殊需求兒少安置在</w:t>
      </w:r>
      <w:r w:rsidRPr="007648B4">
        <w:rPr>
          <w:rFonts w:ascii="Times New Roman" w:hAnsi="Times New Roman"/>
          <w:spacing w:val="-6"/>
          <w:szCs w:val="32"/>
        </w:rPr>
        <w:t>成人機構的情況，這是不合法，係因這類成人機構</w:t>
      </w:r>
      <w:r w:rsidRPr="000A68BD">
        <w:rPr>
          <w:rFonts w:ascii="Times New Roman" w:hAnsi="Times New Roman"/>
          <w:szCs w:val="32"/>
        </w:rPr>
        <w:t>的專業人力配置與配比，原本非</w:t>
      </w:r>
      <w:proofErr w:type="gramStart"/>
      <w:r w:rsidRPr="000A68BD">
        <w:rPr>
          <w:rFonts w:ascii="Times New Roman" w:hAnsi="Times New Roman"/>
          <w:szCs w:val="32"/>
        </w:rPr>
        <w:t>基於兒</w:t>
      </w:r>
      <w:proofErr w:type="gramEnd"/>
      <w:r w:rsidRPr="000A68BD">
        <w:rPr>
          <w:rFonts w:ascii="Times New Roman" w:hAnsi="Times New Roman"/>
          <w:szCs w:val="32"/>
        </w:rPr>
        <w:t>少的需求所考</w:t>
      </w:r>
      <w:r w:rsidRPr="007648B4">
        <w:rPr>
          <w:rFonts w:ascii="Times New Roman" w:hAnsi="Times New Roman"/>
          <w:spacing w:val="-4"/>
          <w:szCs w:val="32"/>
        </w:rPr>
        <w:t>量設計，且與學校溝通合作可能較為不足，也缺乏</w:t>
      </w:r>
      <w:r w:rsidRPr="000A68BD">
        <w:rPr>
          <w:rFonts w:ascii="Times New Roman" w:hAnsi="Times New Roman"/>
          <w:szCs w:val="32"/>
        </w:rPr>
        <w:t>概念。</w:t>
      </w:r>
      <w:proofErr w:type="gramStart"/>
      <w:r w:rsidRPr="000A68BD">
        <w:rPr>
          <w:rFonts w:ascii="Times New Roman" w:hAnsi="Times New Roman"/>
          <w:szCs w:val="32"/>
        </w:rPr>
        <w:t>再者，</w:t>
      </w:r>
      <w:proofErr w:type="gramEnd"/>
      <w:r w:rsidRPr="000A68BD">
        <w:rPr>
          <w:rFonts w:ascii="Times New Roman" w:hAnsi="Times New Roman"/>
          <w:szCs w:val="32"/>
        </w:rPr>
        <w:t>生活功能的介入，比單方面的處遇，來得更有效果，但這些兒少放學後回到機構，專業人</w:t>
      </w:r>
      <w:r w:rsidRPr="007648B4">
        <w:rPr>
          <w:rFonts w:ascii="Times New Roman" w:hAnsi="Times New Roman"/>
          <w:spacing w:val="6"/>
          <w:szCs w:val="32"/>
        </w:rPr>
        <w:t>員也下班了，所能</w:t>
      </w:r>
      <w:proofErr w:type="gramStart"/>
      <w:r w:rsidRPr="007648B4">
        <w:rPr>
          <w:rFonts w:ascii="Times New Roman" w:hAnsi="Times New Roman"/>
          <w:spacing w:val="6"/>
          <w:szCs w:val="32"/>
        </w:rPr>
        <w:t>提供給兒</w:t>
      </w:r>
      <w:proofErr w:type="gramEnd"/>
      <w:r w:rsidRPr="007648B4">
        <w:rPr>
          <w:rFonts w:ascii="Times New Roman" w:hAnsi="Times New Roman"/>
          <w:spacing w:val="6"/>
          <w:szCs w:val="32"/>
        </w:rPr>
        <w:t>少</w:t>
      </w:r>
      <w:r w:rsidRPr="007648B4">
        <w:rPr>
          <w:rFonts w:ascii="Times New Roman" w:hAnsi="Times New Roman"/>
          <w:spacing w:val="6"/>
        </w:rPr>
        <w:t>的專業支持服務自</w:t>
      </w:r>
      <w:r w:rsidRPr="007648B4">
        <w:rPr>
          <w:rFonts w:ascii="Times New Roman" w:hAnsi="Times New Roman"/>
          <w:spacing w:val="-6"/>
        </w:rPr>
        <w:t>然也因此減少，尤其以安置在護理之家最為不妥</w:t>
      </w:r>
      <w:r w:rsidRPr="000A68BD">
        <w:rPr>
          <w:rFonts w:ascii="Times New Roman" w:hAnsi="Times New Roman"/>
        </w:rPr>
        <w:t>，幾乎只是「養著」，</w:t>
      </w:r>
      <w:proofErr w:type="gramStart"/>
      <w:r w:rsidRPr="000A68BD">
        <w:rPr>
          <w:rFonts w:ascii="Times New Roman" w:hAnsi="Times New Roman"/>
        </w:rPr>
        <w:t>給兒</w:t>
      </w:r>
      <w:proofErr w:type="gramEnd"/>
      <w:r w:rsidRPr="000A68BD">
        <w:rPr>
          <w:rFonts w:ascii="Times New Roman" w:hAnsi="Times New Roman"/>
        </w:rPr>
        <w:t>少的刺激嚴重不足。因此，</w:t>
      </w:r>
      <w:r w:rsidRPr="000A68BD">
        <w:rPr>
          <w:rFonts w:ascii="Times New Roman" w:hAnsi="Times New Roman"/>
          <w:szCs w:val="32"/>
        </w:rPr>
        <w:t>這類安置處所</w:t>
      </w:r>
      <w:r w:rsidRPr="000A68BD">
        <w:rPr>
          <w:rFonts w:ascii="Times New Roman" w:hAnsi="Times New Roman"/>
          <w:szCs w:val="32"/>
        </w:rPr>
        <w:t>(</w:t>
      </w:r>
      <w:r w:rsidRPr="000A68BD">
        <w:rPr>
          <w:rFonts w:ascii="Times New Roman" w:hAnsi="Times New Roman"/>
          <w:szCs w:val="32"/>
        </w:rPr>
        <w:t>成人機構</w:t>
      </w:r>
      <w:r w:rsidRPr="000A68BD">
        <w:rPr>
          <w:rFonts w:ascii="Times New Roman" w:hAnsi="Times New Roman"/>
          <w:szCs w:val="32"/>
        </w:rPr>
        <w:t>)</w:t>
      </w:r>
      <w:r w:rsidRPr="000A68BD">
        <w:rPr>
          <w:rFonts w:ascii="Times New Roman" w:hAnsi="Times New Roman"/>
          <w:szCs w:val="32"/>
        </w:rPr>
        <w:t>，不管</w:t>
      </w:r>
      <w:proofErr w:type="gramStart"/>
      <w:r w:rsidRPr="000A68BD">
        <w:rPr>
          <w:rFonts w:ascii="Times New Roman" w:hAnsi="Times New Roman"/>
          <w:szCs w:val="32"/>
        </w:rPr>
        <w:t>是從兒少</w:t>
      </w:r>
      <w:proofErr w:type="gramEnd"/>
      <w:r w:rsidRPr="000A68BD">
        <w:rPr>
          <w:rFonts w:ascii="Times New Roman" w:hAnsi="Times New Roman"/>
          <w:szCs w:val="32"/>
        </w:rPr>
        <w:t>身心發展</w:t>
      </w:r>
      <w:r w:rsidRPr="000A68BD">
        <w:rPr>
          <w:rFonts w:ascii="Times New Roman" w:hAnsi="Times New Roman"/>
          <w:szCs w:val="32"/>
        </w:rPr>
        <w:lastRenderedPageBreak/>
        <w:t>來</w:t>
      </w:r>
      <w:r w:rsidRPr="007648B4">
        <w:rPr>
          <w:rFonts w:ascii="Times New Roman" w:hAnsi="Times New Roman"/>
          <w:spacing w:val="-6"/>
          <w:szCs w:val="32"/>
        </w:rPr>
        <w:t>看，或從機構環境及專業來看，</w:t>
      </w:r>
      <w:proofErr w:type="gramStart"/>
      <w:r w:rsidRPr="007648B4">
        <w:rPr>
          <w:rFonts w:ascii="Times New Roman" w:hAnsi="Times New Roman"/>
          <w:spacing w:val="-6"/>
          <w:szCs w:val="32"/>
        </w:rPr>
        <w:t>均不適</w:t>
      </w:r>
      <w:proofErr w:type="gramEnd"/>
      <w:r w:rsidRPr="007648B4">
        <w:rPr>
          <w:rFonts w:ascii="Times New Roman" w:hAnsi="Times New Roman"/>
          <w:spacing w:val="-6"/>
          <w:szCs w:val="32"/>
        </w:rPr>
        <w:t>合安置特殊</w:t>
      </w:r>
      <w:r w:rsidRPr="000A68BD">
        <w:rPr>
          <w:rFonts w:ascii="Times New Roman" w:hAnsi="Times New Roman"/>
          <w:szCs w:val="32"/>
        </w:rPr>
        <w:t>需求兒少。</w:t>
      </w:r>
    </w:p>
    <w:p w:rsidR="00E96E8F" w:rsidRPr="00E96E8F" w:rsidRDefault="00E96E8F" w:rsidP="00A11A15">
      <w:pPr>
        <w:pStyle w:val="3"/>
        <w:kinsoku w:val="0"/>
        <w:ind w:left="1360" w:hanging="680"/>
        <w:rPr>
          <w:rFonts w:ascii="Times New Roman" w:hAnsi="Times New Roman"/>
          <w:bCs w:val="0"/>
          <w:spacing w:val="6"/>
          <w:szCs w:val="32"/>
        </w:rPr>
      </w:pPr>
      <w:r w:rsidRPr="00E96E8F">
        <w:rPr>
          <w:rFonts w:ascii="Times New Roman" w:hAnsi="Times New Roman"/>
          <w:b/>
          <w:spacing w:val="-6"/>
          <w:szCs w:val="32"/>
          <w:u w:val="single"/>
        </w:rPr>
        <w:t>兒少的</w:t>
      </w:r>
      <w:r w:rsidRPr="00E96E8F">
        <w:rPr>
          <w:rFonts w:ascii="Times New Roman" w:hAnsi="Times New Roman"/>
          <w:b/>
          <w:spacing w:val="-6"/>
          <w:u w:val="single"/>
        </w:rPr>
        <w:t>不當安置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、安置後的不當對待，都與各</w:t>
      </w:r>
      <w:proofErr w:type="gramStart"/>
      <w:r w:rsidRPr="00E96E8F">
        <w:rPr>
          <w:rFonts w:ascii="Times New Roman" w:hAnsi="Times New Roman"/>
          <w:b/>
          <w:spacing w:val="-6"/>
          <w:szCs w:val="32"/>
          <w:u w:val="single"/>
        </w:rPr>
        <w:t>系</w:t>
      </w:r>
      <w:r w:rsidRPr="00E96E8F">
        <w:rPr>
          <w:rFonts w:ascii="Times New Roman" w:hAnsi="Times New Roman"/>
          <w:b/>
          <w:szCs w:val="32"/>
          <w:u w:val="single"/>
        </w:rPr>
        <w:t>統間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的各項</w:t>
      </w:r>
      <w:proofErr w:type="gramEnd"/>
      <w:r w:rsidRPr="00E96E8F">
        <w:rPr>
          <w:rFonts w:ascii="Times New Roman" w:hAnsi="Times New Roman"/>
          <w:b/>
          <w:spacing w:val="-6"/>
          <w:szCs w:val="32"/>
          <w:u w:val="single"/>
        </w:rPr>
        <w:t>比對與掌握度不足有關，也</w:t>
      </w:r>
      <w:proofErr w:type="gramStart"/>
      <w:r w:rsidRPr="00E96E8F">
        <w:rPr>
          <w:rFonts w:ascii="Times New Roman" w:hAnsi="Times New Roman"/>
          <w:b/>
          <w:spacing w:val="-6"/>
          <w:szCs w:val="32"/>
          <w:u w:val="single"/>
        </w:rPr>
        <w:t>可以說是我</w:t>
      </w:r>
      <w:proofErr w:type="gramEnd"/>
      <w:r w:rsidRPr="00E96E8F">
        <w:rPr>
          <w:rFonts w:ascii="Times New Roman" w:hAnsi="Times New Roman"/>
          <w:b/>
          <w:spacing w:val="-6"/>
          <w:szCs w:val="32"/>
          <w:u w:val="single"/>
        </w:rPr>
        <w:t>們</w:t>
      </w:r>
      <w:r w:rsidRPr="00E96E8F">
        <w:rPr>
          <w:rFonts w:ascii="Times New Roman" w:hAnsi="Times New Roman"/>
          <w:b/>
          <w:szCs w:val="32"/>
          <w:u w:val="single"/>
        </w:rPr>
        <w:t>沒有對</w:t>
      </w:r>
      <w:r w:rsidRPr="00132693">
        <w:rPr>
          <w:rFonts w:ascii="Times New Roman" w:hAnsi="Times New Roman"/>
          <w:b/>
          <w:spacing w:val="-6"/>
          <w:szCs w:val="32"/>
          <w:u w:val="single"/>
        </w:rPr>
        <w:t>個別孩子做長期思考，安置後也沒有密切掌握安置</w:t>
      </w:r>
      <w:r w:rsidRPr="00E96E8F">
        <w:rPr>
          <w:rFonts w:ascii="Times New Roman" w:hAnsi="Times New Roman"/>
          <w:b/>
          <w:spacing w:val="4"/>
          <w:szCs w:val="32"/>
          <w:u w:val="single"/>
        </w:rPr>
        <w:t>情</w:t>
      </w:r>
      <w:r w:rsidRPr="00132693">
        <w:rPr>
          <w:rFonts w:ascii="Times New Roman" w:hAnsi="Times New Roman"/>
          <w:b/>
          <w:szCs w:val="32"/>
          <w:u w:val="single"/>
        </w:rPr>
        <w:t>況，</w:t>
      </w:r>
      <w:proofErr w:type="gramStart"/>
      <w:r w:rsidRPr="00132693">
        <w:rPr>
          <w:rFonts w:ascii="Times New Roman" w:hAnsi="Times New Roman"/>
          <w:b/>
          <w:szCs w:val="32"/>
          <w:u w:val="single"/>
        </w:rPr>
        <w:t>這類兒</w:t>
      </w:r>
      <w:proofErr w:type="gramEnd"/>
      <w:r w:rsidRPr="00132693">
        <w:rPr>
          <w:rFonts w:ascii="Times New Roman" w:hAnsi="Times New Roman"/>
          <w:b/>
          <w:szCs w:val="32"/>
          <w:u w:val="single"/>
        </w:rPr>
        <w:t>少甚至可謂「先遭到家庭</w:t>
      </w:r>
      <w:r w:rsidRPr="00132693">
        <w:rPr>
          <w:rFonts w:ascii="Times New Roman" w:hAnsi="Times New Roman"/>
          <w:b/>
          <w:szCs w:val="32"/>
          <w:u w:val="single"/>
        </w:rPr>
        <w:t>/</w:t>
      </w:r>
      <w:r w:rsidRPr="00132693">
        <w:rPr>
          <w:rFonts w:ascii="Times New Roman" w:hAnsi="Times New Roman"/>
          <w:b/>
          <w:szCs w:val="32"/>
          <w:u w:val="single"/>
        </w:rPr>
        <w:t>照顧者不當</w:t>
      </w:r>
      <w:r w:rsidRPr="00E96E8F">
        <w:rPr>
          <w:rFonts w:ascii="Times New Roman" w:hAnsi="Times New Roman"/>
          <w:b/>
          <w:spacing w:val="6"/>
          <w:szCs w:val="32"/>
          <w:u w:val="single"/>
        </w:rPr>
        <w:t>對待，之後安置時再遭到</w:t>
      </w:r>
      <w:r w:rsidRPr="00E96E8F">
        <w:rPr>
          <w:rFonts w:ascii="Times New Roman" w:hAnsi="Times New Roman"/>
          <w:b/>
          <w:szCs w:val="32"/>
          <w:u w:val="single"/>
        </w:rPr>
        <w:t>政府不當對待」。</w:t>
      </w:r>
      <w:r w:rsidRPr="00E96E8F">
        <w:rPr>
          <w:rFonts w:ascii="Times New Roman" w:hAnsi="Times New Roman"/>
          <w:szCs w:val="32"/>
        </w:rPr>
        <w:t>以現況來說，有些安置在</w:t>
      </w:r>
      <w:r w:rsidRPr="00E96E8F">
        <w:rPr>
          <w:rFonts w:ascii="Times New Roman" w:hAnsi="Times New Roman"/>
          <w:spacing w:val="6"/>
          <w:szCs w:val="32"/>
        </w:rPr>
        <w:t>機構的孩子，因初</w:t>
      </w:r>
      <w:r w:rsidRPr="00E96E8F">
        <w:rPr>
          <w:rFonts w:ascii="Times New Roman" w:hAnsi="Times New Roman"/>
          <w:spacing w:val="-6"/>
          <w:szCs w:val="32"/>
        </w:rPr>
        <w:t>期評估一時找不到親屬，才先安置機構，但安置</w:t>
      </w:r>
      <w:r w:rsidRPr="00E96E8F">
        <w:rPr>
          <w:rFonts w:ascii="Times New Roman" w:hAnsi="Times New Roman"/>
          <w:spacing w:val="6"/>
          <w:szCs w:val="32"/>
        </w:rPr>
        <w:t>機</w:t>
      </w:r>
      <w:r w:rsidRPr="00E96E8F">
        <w:rPr>
          <w:rFonts w:ascii="Times New Roman" w:hAnsi="Times New Roman"/>
          <w:spacing w:val="-6"/>
          <w:szCs w:val="32"/>
        </w:rPr>
        <w:t>構後，</w:t>
      </w:r>
      <w:r w:rsidRPr="00A733BB">
        <w:t>是否持續積極</w:t>
      </w:r>
      <w:r w:rsidRPr="00E96E8F">
        <w:rPr>
          <w:rFonts w:ascii="Times New Roman" w:hAnsi="Times New Roman"/>
          <w:spacing w:val="-6"/>
          <w:szCs w:val="32"/>
        </w:rPr>
        <w:t>尋親、重新評估？有無可能</w:t>
      </w:r>
      <w:r w:rsidRPr="00E96E8F">
        <w:rPr>
          <w:rFonts w:ascii="Times New Roman" w:hAnsi="Times New Roman"/>
          <w:szCs w:val="32"/>
        </w:rPr>
        <w:t>後來出現親屬願意接手了？也許掌握還不足。</w:t>
      </w:r>
    </w:p>
    <w:p w:rsidR="00E96E8F" w:rsidRPr="000A68BD" w:rsidRDefault="00A11A15" w:rsidP="00A11A15">
      <w:pPr>
        <w:pStyle w:val="3"/>
        <w:kinsoku w:val="0"/>
        <w:ind w:left="1360" w:hanging="68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b/>
          <w:szCs w:val="32"/>
        </w:rPr>
        <w:t>另</w:t>
      </w:r>
      <w:proofErr w:type="gramStart"/>
      <w:r w:rsidR="00E96E8F" w:rsidRPr="00A11A15">
        <w:rPr>
          <w:rFonts w:ascii="Times New Roman" w:hAnsi="Times New Roman"/>
          <w:b/>
          <w:szCs w:val="32"/>
        </w:rPr>
        <w:t>目前跨轄安置</w:t>
      </w:r>
      <w:proofErr w:type="gramEnd"/>
      <w:r w:rsidR="00E96E8F" w:rsidRPr="00A11A15">
        <w:rPr>
          <w:rFonts w:ascii="Times New Roman" w:hAnsi="Times New Roman"/>
          <w:b/>
          <w:szCs w:val="32"/>
        </w:rPr>
        <w:t>的個案會有權責不清的狀況，轄管</w:t>
      </w:r>
      <w:r w:rsidR="00E96E8F" w:rsidRPr="000A68BD">
        <w:rPr>
          <w:rFonts w:ascii="Times New Roman" w:hAnsi="Times New Roman"/>
          <w:b/>
          <w:szCs w:val="32"/>
        </w:rPr>
        <w:t>的</w:t>
      </w:r>
      <w:r w:rsidR="00E96E8F" w:rsidRPr="00A11A15">
        <w:rPr>
          <w:rFonts w:ascii="Times New Roman" w:hAnsi="Times New Roman"/>
          <w:b/>
          <w:spacing w:val="-6"/>
          <w:szCs w:val="32"/>
        </w:rPr>
        <w:t>地方政府主責社工因距離太遠，案量又高，而安置</w:t>
      </w:r>
      <w:r w:rsidR="00E96E8F" w:rsidRPr="000A68BD">
        <w:rPr>
          <w:rFonts w:ascii="Times New Roman" w:hAnsi="Times New Roman"/>
          <w:b/>
          <w:spacing w:val="-6"/>
          <w:szCs w:val="32"/>
        </w:rPr>
        <w:t>他</w:t>
      </w:r>
      <w:r w:rsidR="00E96E8F" w:rsidRPr="00A11A15">
        <w:rPr>
          <w:rFonts w:ascii="Times New Roman" w:hAnsi="Times New Roman"/>
          <w:b/>
          <w:szCs w:val="32"/>
        </w:rPr>
        <w:t>轄個案的地方政府，也可能出現「這是他轄的個案</w:t>
      </w:r>
      <w:r w:rsidR="00E96E8F" w:rsidRPr="00A11A15">
        <w:rPr>
          <w:rFonts w:ascii="Times New Roman" w:hAnsi="Times New Roman"/>
          <w:b/>
          <w:spacing w:val="-6"/>
          <w:szCs w:val="32"/>
        </w:rPr>
        <w:t>」的心態，而未給予關注與資源，最後導致不管是</w:t>
      </w:r>
      <w:proofErr w:type="gramStart"/>
      <w:r w:rsidR="00E96E8F" w:rsidRPr="000A68BD">
        <w:rPr>
          <w:rFonts w:ascii="Times New Roman" w:hAnsi="Times New Roman"/>
          <w:b/>
          <w:spacing w:val="-6"/>
          <w:szCs w:val="32"/>
        </w:rPr>
        <w:t>本轄或</w:t>
      </w:r>
      <w:proofErr w:type="gramEnd"/>
      <w:r w:rsidR="00E96E8F" w:rsidRPr="000A68BD">
        <w:rPr>
          <w:rFonts w:ascii="Times New Roman" w:hAnsi="Times New Roman"/>
          <w:b/>
          <w:spacing w:val="-6"/>
          <w:szCs w:val="32"/>
        </w:rPr>
        <w:t>他轄的</w:t>
      </w:r>
      <w:r w:rsidR="00E96E8F" w:rsidRPr="00A11A15">
        <w:rPr>
          <w:rFonts w:ascii="Times New Roman" w:hAnsi="Times New Roman"/>
          <w:szCs w:val="32"/>
        </w:rPr>
        <w:t>地方政府</w:t>
      </w:r>
      <w:r w:rsidR="00E96E8F" w:rsidRPr="000A68BD">
        <w:rPr>
          <w:rFonts w:ascii="Times New Roman" w:hAnsi="Times New Roman"/>
          <w:b/>
          <w:spacing w:val="6"/>
          <w:szCs w:val="32"/>
        </w:rPr>
        <w:t>，均出現</w:t>
      </w:r>
      <w:r w:rsidR="00E96E8F" w:rsidRPr="000A68BD">
        <w:rPr>
          <w:rFonts w:ascii="Times New Roman" w:hAnsi="Times New Roman"/>
          <w:b/>
          <w:szCs w:val="32"/>
        </w:rPr>
        <w:t>掌握不足的問題。</w:t>
      </w:r>
    </w:p>
    <w:p w:rsidR="00E96E8F" w:rsidRPr="00E96E8F" w:rsidRDefault="00E96E8F" w:rsidP="00A11A15">
      <w:pPr>
        <w:pStyle w:val="3"/>
        <w:kinsoku w:val="0"/>
        <w:ind w:left="1360" w:hanging="680"/>
        <w:rPr>
          <w:rFonts w:ascii="Times New Roman" w:hAnsi="Times New Roman"/>
          <w:bCs w:val="0"/>
          <w:spacing w:val="-8"/>
          <w:szCs w:val="32"/>
        </w:rPr>
      </w:pPr>
      <w:r w:rsidRPr="00132693">
        <w:rPr>
          <w:rFonts w:ascii="Times New Roman" w:hAnsi="Times New Roman"/>
          <w:spacing w:val="6"/>
          <w:szCs w:val="32"/>
        </w:rPr>
        <w:t>觀察近年美英澳等先進國家</w:t>
      </w:r>
      <w:proofErr w:type="gramStart"/>
      <w:r w:rsidRPr="00132693">
        <w:rPr>
          <w:rFonts w:ascii="Times New Roman" w:hAnsi="Times New Roman"/>
          <w:spacing w:val="6"/>
          <w:szCs w:val="32"/>
        </w:rPr>
        <w:t>對於兒</w:t>
      </w:r>
      <w:proofErr w:type="gramEnd"/>
      <w:r w:rsidRPr="00132693">
        <w:rPr>
          <w:rFonts w:ascii="Times New Roman" w:hAnsi="Times New Roman"/>
          <w:spacing w:val="6"/>
          <w:szCs w:val="32"/>
        </w:rPr>
        <w:t>少保護工作的</w:t>
      </w:r>
      <w:r w:rsidRPr="00132693">
        <w:rPr>
          <w:rFonts w:ascii="Times New Roman" w:hAnsi="Times New Roman"/>
          <w:spacing w:val="6"/>
        </w:rPr>
        <w:t>評估</w:t>
      </w:r>
      <w:r w:rsidRPr="00E96E8F">
        <w:rPr>
          <w:rFonts w:ascii="Times New Roman" w:hAnsi="Times New Roman"/>
          <w:szCs w:val="32"/>
        </w:rPr>
        <w:t>指標，重點已調整到「安置」狀況，不再只是看兒虐的發生率。</w:t>
      </w:r>
      <w:r w:rsidRPr="00E96E8F">
        <w:rPr>
          <w:rFonts w:ascii="Times New Roman" w:hAnsi="Times New Roman"/>
          <w:b/>
          <w:szCs w:val="32"/>
          <w:u w:val="single"/>
        </w:rPr>
        <w:t>過去的兒少保護過於重視前端，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將</w:t>
      </w:r>
      <w:r w:rsidRPr="00B344E3">
        <w:rPr>
          <w:rFonts w:ascii="Times New Roman" w:hAnsi="Times New Roman"/>
          <w:b/>
          <w:spacing w:val="4"/>
          <w:szCs w:val="32"/>
          <w:u w:val="single"/>
        </w:rPr>
        <w:t>重點多置於兒童人身安全議題，因而忽略</w:t>
      </w:r>
      <w:r w:rsidRPr="00B344E3">
        <w:rPr>
          <w:rFonts w:ascii="Times New Roman" w:hAnsi="Times New Roman"/>
          <w:b/>
          <w:spacing w:val="4"/>
          <w:szCs w:val="32"/>
          <w:u w:val="single"/>
        </w:rPr>
        <w:t>(</w:t>
      </w:r>
      <w:r w:rsidRPr="00B344E3">
        <w:rPr>
          <w:rFonts w:ascii="Times New Roman" w:hAnsi="Times New Roman"/>
          <w:b/>
          <w:spacing w:val="4"/>
          <w:szCs w:val="32"/>
          <w:u w:val="single"/>
        </w:rPr>
        <w:t>後端</w:t>
      </w:r>
      <w:r w:rsidRPr="00B344E3">
        <w:rPr>
          <w:rFonts w:ascii="Times New Roman" w:hAnsi="Times New Roman"/>
          <w:b/>
          <w:spacing w:val="4"/>
          <w:szCs w:val="32"/>
          <w:u w:val="single"/>
        </w:rPr>
        <w:t>)</w:t>
      </w:r>
      <w:r w:rsidRPr="00B344E3">
        <w:rPr>
          <w:rFonts w:ascii="Times New Roman" w:hAnsi="Times New Roman"/>
          <w:b/>
          <w:spacing w:val="4"/>
          <w:szCs w:val="32"/>
          <w:u w:val="single"/>
        </w:rPr>
        <w:t>「</w:t>
      </w:r>
      <w:r w:rsidRPr="00E96E8F">
        <w:rPr>
          <w:rFonts w:ascii="Times New Roman" w:hAnsi="Times New Roman"/>
          <w:b/>
          <w:spacing w:val="6"/>
          <w:szCs w:val="32"/>
          <w:u w:val="single"/>
        </w:rPr>
        <w:t>安置」可能導致「受</w:t>
      </w:r>
      <w:proofErr w:type="gramStart"/>
      <w:r w:rsidRPr="00E96E8F">
        <w:rPr>
          <w:rFonts w:ascii="Times New Roman" w:hAnsi="Times New Roman"/>
          <w:b/>
          <w:spacing w:val="6"/>
          <w:szCs w:val="32"/>
          <w:u w:val="single"/>
        </w:rPr>
        <w:t>虐</w:t>
      </w:r>
      <w:proofErr w:type="gramEnd"/>
      <w:r w:rsidRPr="00E96E8F">
        <w:rPr>
          <w:rFonts w:ascii="Times New Roman" w:hAnsi="Times New Roman"/>
          <w:b/>
          <w:spacing w:val="6"/>
          <w:szCs w:val="32"/>
          <w:u w:val="single"/>
        </w:rPr>
        <w:t>兒少有地方安置、就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放在那個地方就好」的現象，產生不當安置事件</w:t>
      </w:r>
      <w:r w:rsidRPr="00E96E8F">
        <w:rPr>
          <w:rFonts w:ascii="Times New Roman" w:hAnsi="Times New Roman"/>
          <w:b/>
          <w:spacing w:val="6"/>
          <w:szCs w:val="32"/>
          <w:u w:val="single"/>
        </w:rPr>
        <w:t>，甚至</w:t>
      </w:r>
      <w:proofErr w:type="gramStart"/>
      <w:r w:rsidRPr="00E96E8F">
        <w:rPr>
          <w:rFonts w:ascii="Times New Roman" w:hAnsi="Times New Roman"/>
          <w:b/>
          <w:spacing w:val="6"/>
          <w:szCs w:val="32"/>
          <w:u w:val="single"/>
        </w:rPr>
        <w:t>有跨轄安</w:t>
      </w:r>
      <w:proofErr w:type="gramEnd"/>
      <w:r w:rsidRPr="00E96E8F">
        <w:rPr>
          <w:rFonts w:ascii="Times New Roman" w:hAnsi="Times New Roman"/>
          <w:b/>
          <w:spacing w:val="6"/>
          <w:szCs w:val="32"/>
          <w:u w:val="single"/>
        </w:rPr>
        <w:t>置的情形，衍生更多問題。</w:t>
      </w:r>
    </w:p>
    <w:p w:rsidR="00E96E8F" w:rsidRPr="00E96E8F" w:rsidRDefault="00E96E8F" w:rsidP="000659B7">
      <w:pPr>
        <w:pStyle w:val="3"/>
        <w:kinsoku w:val="0"/>
        <w:ind w:left="1360" w:hanging="680"/>
        <w:rPr>
          <w:rFonts w:ascii="Times New Roman" w:hAnsi="Times New Roman"/>
          <w:szCs w:val="32"/>
        </w:rPr>
      </w:pPr>
      <w:r w:rsidRPr="000659B7">
        <w:rPr>
          <w:rFonts w:ascii="Times New Roman" w:hAnsi="Times New Roman"/>
          <w:b/>
          <w:spacing w:val="-6"/>
          <w:szCs w:val="32"/>
          <w:u w:val="single"/>
        </w:rPr>
        <w:t>政府應對安置在成人機構的特殊需求兒少加以分級</w:t>
      </w:r>
      <w:r w:rsidRPr="00E96E8F">
        <w:rPr>
          <w:rFonts w:ascii="Times New Roman" w:hAnsi="Times New Roman"/>
          <w:b/>
          <w:szCs w:val="32"/>
          <w:u w:val="single"/>
        </w:rPr>
        <w:t>、逐案盤點，</w:t>
      </w:r>
      <w:r w:rsidRPr="00E96E8F">
        <w:rPr>
          <w:rFonts w:ascii="Times New Roman" w:hAnsi="Times New Roman"/>
          <w:szCs w:val="32"/>
        </w:rPr>
        <w:t>且特別需要注意的是，在分級處</w:t>
      </w:r>
      <w:r w:rsidRPr="00E96E8F">
        <w:rPr>
          <w:rFonts w:ascii="Times New Roman" w:hAnsi="Times New Roman"/>
          <w:spacing w:val="-6"/>
          <w:szCs w:val="32"/>
        </w:rPr>
        <w:t>理時，不要單純僅從障礙別評估，因實務上有時</w:t>
      </w:r>
      <w:r w:rsidRPr="00E96E8F">
        <w:rPr>
          <w:rFonts w:ascii="Times New Roman" w:hAnsi="Times New Roman"/>
          <w:szCs w:val="32"/>
        </w:rPr>
        <w:t>輕度智能障礙者的</w:t>
      </w:r>
      <w:proofErr w:type="gramStart"/>
      <w:r w:rsidRPr="00E96E8F">
        <w:rPr>
          <w:rFonts w:ascii="Times New Roman" w:hAnsi="Times New Roman"/>
          <w:szCs w:val="32"/>
        </w:rPr>
        <w:t>固著</w:t>
      </w:r>
      <w:proofErr w:type="gramEnd"/>
      <w:r w:rsidRPr="00E96E8F">
        <w:rPr>
          <w:rFonts w:ascii="Times New Roman" w:hAnsi="Times New Roman"/>
          <w:szCs w:val="32"/>
        </w:rPr>
        <w:t>行為，反而較重度障礙者還難以照顧。</w:t>
      </w:r>
      <w:proofErr w:type="gramStart"/>
      <w:r w:rsidRPr="00E96E8F">
        <w:rPr>
          <w:rFonts w:ascii="Times New Roman" w:hAnsi="Times New Roman"/>
          <w:szCs w:val="32"/>
        </w:rPr>
        <w:t>再者，</w:t>
      </w:r>
      <w:proofErr w:type="gramEnd"/>
      <w:r w:rsidRPr="00E96E8F">
        <w:rPr>
          <w:rFonts w:ascii="Times New Roman" w:hAnsi="Times New Roman"/>
          <w:b/>
          <w:szCs w:val="32"/>
          <w:u w:val="single"/>
        </w:rPr>
        <w:t>盤點檢視及分級時也要區分轄內</w:t>
      </w:r>
      <w:proofErr w:type="gramStart"/>
      <w:r w:rsidRPr="00E96E8F">
        <w:rPr>
          <w:rFonts w:ascii="Times New Roman" w:hAnsi="Times New Roman"/>
          <w:b/>
          <w:szCs w:val="32"/>
          <w:u w:val="single"/>
        </w:rPr>
        <w:t>或轄</w:t>
      </w:r>
      <w:proofErr w:type="gramEnd"/>
      <w:r w:rsidRPr="00E96E8F">
        <w:rPr>
          <w:rFonts w:ascii="Times New Roman" w:hAnsi="Times New Roman"/>
          <w:b/>
          <w:szCs w:val="32"/>
          <w:u w:val="single"/>
        </w:rPr>
        <w:t>外安置，檢視資源</w:t>
      </w:r>
      <w:r w:rsidRPr="00E96E8F">
        <w:rPr>
          <w:rFonts w:ascii="Times New Roman" w:hAnsi="Times New Roman"/>
          <w:b/>
          <w:szCs w:val="32"/>
          <w:u w:val="single"/>
        </w:rPr>
        <w:t>(</w:t>
      </w:r>
      <w:r w:rsidRPr="00E96E8F">
        <w:rPr>
          <w:rFonts w:ascii="Times New Roman" w:hAnsi="Times New Roman"/>
          <w:b/>
          <w:szCs w:val="32"/>
          <w:u w:val="single"/>
        </w:rPr>
        <w:t>此涉及不同縣市存有特教資源落差的問題</w:t>
      </w:r>
      <w:r w:rsidRPr="00E96E8F">
        <w:rPr>
          <w:rFonts w:ascii="Times New Roman" w:hAnsi="Times New Roman"/>
          <w:b/>
          <w:szCs w:val="32"/>
          <w:u w:val="single"/>
        </w:rPr>
        <w:t>)</w:t>
      </w:r>
      <w:r w:rsidRPr="00E96E8F">
        <w:rPr>
          <w:rFonts w:ascii="Times New Roman" w:hAnsi="Times New Roman"/>
          <w:b/>
          <w:szCs w:val="32"/>
          <w:u w:val="single"/>
        </w:rPr>
        <w:t>、單一機構安置能量</w:t>
      </w:r>
      <w:r w:rsidRPr="00E96E8F">
        <w:rPr>
          <w:rFonts w:ascii="Times New Roman" w:hAnsi="Times New Roman"/>
          <w:b/>
          <w:szCs w:val="32"/>
          <w:u w:val="single"/>
        </w:rPr>
        <w:t>(</w:t>
      </w:r>
      <w:r w:rsidRPr="00E96E8F">
        <w:rPr>
          <w:rFonts w:ascii="Times New Roman" w:hAnsi="Times New Roman"/>
          <w:b/>
          <w:szCs w:val="32"/>
          <w:u w:val="single"/>
        </w:rPr>
        <w:t>此涉及</w:t>
      </w:r>
      <w:proofErr w:type="gramStart"/>
      <w:r w:rsidRPr="00E96E8F">
        <w:rPr>
          <w:rFonts w:ascii="Times New Roman" w:hAnsi="Times New Roman"/>
          <w:b/>
          <w:szCs w:val="32"/>
          <w:u w:val="single"/>
        </w:rPr>
        <w:t>提供給兒</w:t>
      </w:r>
      <w:proofErr w:type="gramEnd"/>
      <w:r w:rsidRPr="00E96E8F">
        <w:rPr>
          <w:rFonts w:ascii="Times New Roman" w:hAnsi="Times New Roman"/>
          <w:b/>
          <w:szCs w:val="32"/>
          <w:u w:val="single"/>
        </w:rPr>
        <w:t>少的資</w:t>
      </w:r>
      <w:r w:rsidRPr="00E96E8F">
        <w:rPr>
          <w:rFonts w:ascii="Times New Roman" w:hAnsi="Times New Roman"/>
          <w:b/>
          <w:szCs w:val="32"/>
          <w:u w:val="single"/>
        </w:rPr>
        <w:lastRenderedPageBreak/>
        <w:t>源是否適足的問題</w:t>
      </w:r>
      <w:r w:rsidRPr="00E96E8F">
        <w:rPr>
          <w:rFonts w:ascii="Times New Roman" w:hAnsi="Times New Roman"/>
          <w:b/>
          <w:szCs w:val="32"/>
          <w:u w:val="single"/>
        </w:rPr>
        <w:t>)</w:t>
      </w:r>
      <w:r w:rsidRPr="00E96E8F">
        <w:rPr>
          <w:rFonts w:ascii="Times New Roman" w:hAnsi="Times New Roman"/>
          <w:b/>
          <w:szCs w:val="32"/>
          <w:u w:val="single"/>
        </w:rPr>
        <w:t>、受教狀況、特教安置類型，以及所獲服務資源等，都應該逐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項逐案全面檢視瞭解，才能為這些兒少提供</w:t>
      </w:r>
      <w:bookmarkStart w:id="46" w:name="_Hlk170115443"/>
      <w:r w:rsidRPr="00E96E8F">
        <w:rPr>
          <w:rFonts w:ascii="Times New Roman" w:hAnsi="Times New Roman"/>
          <w:b/>
          <w:spacing w:val="-6"/>
          <w:szCs w:val="32"/>
          <w:u w:val="single"/>
        </w:rPr>
        <w:t>適當</w:t>
      </w:r>
      <w:r w:rsidRPr="00E96E8F">
        <w:rPr>
          <w:rFonts w:ascii="Times New Roman" w:hAnsi="Times New Roman"/>
          <w:b/>
          <w:szCs w:val="32"/>
          <w:u w:val="single"/>
        </w:rPr>
        <w:t>的安置支援服務</w:t>
      </w:r>
      <w:bookmarkEnd w:id="46"/>
      <w:r w:rsidRPr="00E96E8F">
        <w:rPr>
          <w:rFonts w:ascii="Times New Roman" w:hAnsi="Times New Roman"/>
          <w:szCs w:val="32"/>
        </w:rPr>
        <w:t>。</w:t>
      </w:r>
    </w:p>
    <w:p w:rsidR="00E96E8F" w:rsidRPr="00E96E8F" w:rsidRDefault="00E96E8F" w:rsidP="00A733BB">
      <w:pPr>
        <w:pStyle w:val="3"/>
        <w:rPr>
          <w:rFonts w:ascii="Times New Roman" w:hAnsi="Times New Roman"/>
          <w:spacing w:val="-6"/>
          <w:szCs w:val="32"/>
        </w:rPr>
      </w:pPr>
      <w:r w:rsidRPr="00E96E8F">
        <w:rPr>
          <w:rFonts w:ascii="Times New Roman" w:hAnsi="Times New Roman"/>
          <w:szCs w:val="32"/>
        </w:rPr>
        <w:t>兒少保護工作從前端到後端的各個環節，應有各就</w:t>
      </w:r>
      <w:r w:rsidRPr="00E96E8F">
        <w:rPr>
          <w:rFonts w:ascii="Times New Roman" w:hAnsi="Times New Roman"/>
          <w:spacing w:val="-6"/>
          <w:szCs w:val="32"/>
        </w:rPr>
        <w:t>各</w:t>
      </w:r>
      <w:r w:rsidRPr="000659B7">
        <w:rPr>
          <w:rFonts w:ascii="Times New Roman" w:hAnsi="Times New Roman"/>
          <w:szCs w:val="32"/>
        </w:rPr>
        <w:t>位的計畫，且</w:t>
      </w:r>
      <w:proofErr w:type="gramStart"/>
      <w:r w:rsidRPr="000659B7">
        <w:rPr>
          <w:rFonts w:ascii="Times New Roman" w:hAnsi="Times New Roman"/>
          <w:szCs w:val="32"/>
        </w:rPr>
        <w:t>對於兒</w:t>
      </w:r>
      <w:proofErr w:type="gramEnd"/>
      <w:r w:rsidRPr="000659B7">
        <w:rPr>
          <w:rFonts w:ascii="Times New Roman" w:hAnsi="Times New Roman"/>
          <w:szCs w:val="32"/>
        </w:rPr>
        <w:t>少的家外安置要有時間表、中</w:t>
      </w:r>
      <w:r w:rsidRPr="000659B7">
        <w:rPr>
          <w:rFonts w:ascii="Times New Roman" w:hAnsi="Times New Roman"/>
          <w:spacing w:val="-6"/>
          <w:szCs w:val="32"/>
        </w:rPr>
        <w:t>長期計畫，不能只求有地方安置就好的消極態度</w:t>
      </w:r>
      <w:r w:rsidRPr="00E96E8F">
        <w:rPr>
          <w:rFonts w:ascii="Times New Roman" w:hAnsi="Times New Roman"/>
          <w:szCs w:val="32"/>
        </w:rPr>
        <w:t>，有些兒少一經被安置在機</w:t>
      </w:r>
      <w:r w:rsidRPr="00E96E8F">
        <w:rPr>
          <w:rFonts w:ascii="Times New Roman" w:hAnsi="Times New Roman"/>
          <w:spacing w:val="-6"/>
          <w:szCs w:val="32"/>
        </w:rPr>
        <w:t>構後就長期安置到成年都未曾離開，政府對於</w:t>
      </w:r>
      <w:r w:rsidRPr="00E96E8F">
        <w:rPr>
          <w:rFonts w:ascii="Times New Roman" w:hAnsi="Times New Roman"/>
          <w:szCs w:val="32"/>
        </w:rPr>
        <w:t>這些兒少的安置沒有計畫、沒有期程，是錯誤的</w:t>
      </w:r>
      <w:r w:rsidRPr="00E96E8F">
        <w:rPr>
          <w:rFonts w:ascii="Times New Roman" w:hAnsi="Times New Roman"/>
          <w:spacing w:val="6"/>
          <w:szCs w:val="32"/>
        </w:rPr>
        <w:t>方式。對政府而言「</w:t>
      </w:r>
      <w:r w:rsidRPr="00E96E8F">
        <w:rPr>
          <w:rFonts w:ascii="Times New Roman" w:hAnsi="Times New Roman"/>
          <w:spacing w:val="6"/>
          <w:szCs w:val="32"/>
        </w:rPr>
        <w:t>154</w:t>
      </w:r>
      <w:r w:rsidRPr="00E96E8F">
        <w:rPr>
          <w:rFonts w:ascii="Times New Roman" w:hAnsi="Times New Roman"/>
          <w:spacing w:val="6"/>
          <w:szCs w:val="32"/>
        </w:rPr>
        <w:t>」可能只是一個數據，但牽</w:t>
      </w:r>
      <w:r w:rsidRPr="00E96E8F">
        <w:rPr>
          <w:rFonts w:ascii="Times New Roman" w:hAnsi="Times New Roman"/>
          <w:spacing w:val="-6"/>
          <w:szCs w:val="32"/>
        </w:rPr>
        <w:t>涉到的是每</w:t>
      </w:r>
      <w:proofErr w:type="gramStart"/>
      <w:r w:rsidRPr="00E96E8F">
        <w:rPr>
          <w:rFonts w:ascii="Times New Roman" w:hAnsi="Times New Roman"/>
          <w:spacing w:val="-6"/>
          <w:szCs w:val="32"/>
        </w:rPr>
        <w:t>個</w:t>
      </w:r>
      <w:proofErr w:type="gramEnd"/>
      <w:r w:rsidRPr="00E96E8F">
        <w:rPr>
          <w:rFonts w:ascii="Times New Roman" w:hAnsi="Times New Roman"/>
          <w:spacing w:val="-6"/>
          <w:szCs w:val="32"/>
        </w:rPr>
        <w:t>孩子的生命歷程，不當</w:t>
      </w:r>
      <w:r w:rsidRPr="00E96E8F">
        <w:rPr>
          <w:rFonts w:ascii="Times New Roman" w:hAnsi="Times New Roman"/>
          <w:szCs w:val="32"/>
        </w:rPr>
        <w:t>安置虛擲的是孩子的生命、時間。</w:t>
      </w:r>
    </w:p>
    <w:p w:rsidR="00E96E8F" w:rsidRPr="00BF264C" w:rsidRDefault="00E96E8F" w:rsidP="00BF264C">
      <w:pPr>
        <w:pStyle w:val="3"/>
        <w:kinsoku w:val="0"/>
        <w:ind w:left="1360" w:hanging="680"/>
        <w:rPr>
          <w:rFonts w:ascii="Times New Roman" w:hAnsi="Times New Roman"/>
          <w:spacing w:val="-6"/>
          <w:szCs w:val="32"/>
        </w:rPr>
      </w:pPr>
      <w:r w:rsidRPr="00BF264C">
        <w:rPr>
          <w:rFonts w:ascii="Times New Roman" w:hAnsi="Times New Roman"/>
          <w:spacing w:val="-6"/>
          <w:szCs w:val="32"/>
        </w:rPr>
        <w:t>舉</w:t>
      </w:r>
      <w:r w:rsidRPr="00BF264C">
        <w:rPr>
          <w:rFonts w:ascii="Times New Roman" w:hAnsi="Times New Roman"/>
          <w:spacing w:val="-6"/>
          <w:szCs w:val="32"/>
        </w:rPr>
        <w:t>1</w:t>
      </w:r>
      <w:r w:rsidRPr="00BF264C">
        <w:rPr>
          <w:rFonts w:ascii="Times New Roman" w:hAnsi="Times New Roman"/>
          <w:spacing w:val="-6"/>
          <w:szCs w:val="32"/>
        </w:rPr>
        <w:t>個從身心障礙福利機構轉換寄養家庭的案例個案，</w:t>
      </w:r>
      <w:r w:rsidRPr="00655BCE">
        <w:rPr>
          <w:rFonts w:ascii="Times New Roman" w:hAnsi="Times New Roman"/>
          <w:szCs w:val="32"/>
        </w:rPr>
        <w:t>這名個案</w:t>
      </w:r>
      <w:proofErr w:type="gramStart"/>
      <w:r w:rsidRPr="00655BCE">
        <w:rPr>
          <w:rFonts w:ascii="Times New Roman" w:hAnsi="Times New Roman"/>
          <w:szCs w:val="32"/>
        </w:rPr>
        <w:t>是腦麻</w:t>
      </w:r>
      <w:proofErr w:type="gramEnd"/>
      <w:r w:rsidRPr="00655BCE">
        <w:rPr>
          <w:rFonts w:ascii="Times New Roman" w:hAnsi="Times New Roman"/>
          <w:szCs w:val="32"/>
        </w:rPr>
        <w:t>，</w:t>
      </w:r>
      <w:proofErr w:type="gramStart"/>
      <w:r w:rsidRPr="00655BCE">
        <w:rPr>
          <w:rFonts w:ascii="Times New Roman" w:hAnsi="Times New Roman"/>
          <w:szCs w:val="32"/>
        </w:rPr>
        <w:t>需插鼻</w:t>
      </w:r>
      <w:proofErr w:type="gramEnd"/>
      <w:r w:rsidRPr="00655BCE">
        <w:rPr>
          <w:rFonts w:ascii="Times New Roman" w:hAnsi="Times New Roman"/>
          <w:szCs w:val="32"/>
        </w:rPr>
        <w:t>胃管、定期按摩，安置機構透過資源媒合，先將個案帶去寄養家庭的聚會場合</w:t>
      </w:r>
      <w:r w:rsidRPr="00BF264C">
        <w:rPr>
          <w:rFonts w:ascii="Times New Roman" w:hAnsi="Times New Roman"/>
          <w:spacing w:val="-6"/>
          <w:szCs w:val="32"/>
        </w:rPr>
        <w:t>露臉，幾次下來，漸漸有寄養家庭覺得個案可愛，</w:t>
      </w:r>
      <w:r w:rsidRPr="00655BCE">
        <w:rPr>
          <w:rFonts w:ascii="Times New Roman" w:hAnsi="Times New Roman"/>
          <w:szCs w:val="32"/>
        </w:rPr>
        <w:t>照顧意願也提升，便願意接手，待同意接手後，社工</w:t>
      </w:r>
      <w:r w:rsidRPr="00BF264C">
        <w:rPr>
          <w:rFonts w:ascii="Times New Roman" w:hAnsi="Times New Roman"/>
          <w:spacing w:val="-6"/>
          <w:szCs w:val="32"/>
        </w:rPr>
        <w:t>、機構再為這個寄養家庭安排提供護理巡迴資源，減輕寄養家庭的負擔，成功讓這個孩子脫離機構。</w:t>
      </w:r>
    </w:p>
    <w:p w:rsidR="00E96E8F" w:rsidRPr="000A68BD" w:rsidRDefault="00E96E8F" w:rsidP="00A733BB">
      <w:pPr>
        <w:pStyle w:val="2"/>
        <w:rPr>
          <w:spacing w:val="-6"/>
          <w:szCs w:val="32"/>
        </w:rPr>
      </w:pPr>
      <w:r w:rsidRPr="0071062A">
        <w:rPr>
          <w:spacing w:val="6"/>
          <w:szCs w:val="32"/>
        </w:rPr>
        <w:t>國際人權公約及我國教育基本法，均揭示兒童有接受教育</w:t>
      </w:r>
      <w:r w:rsidRPr="000A68BD">
        <w:rPr>
          <w:szCs w:val="32"/>
        </w:rPr>
        <w:t>之權利，國家應透過教育使個人之人格、才能及</w:t>
      </w:r>
      <w:r w:rsidRPr="0071062A">
        <w:rPr>
          <w:szCs w:val="32"/>
        </w:rPr>
        <w:t>精神、身體之潛能獲得最大程度之發展。</w:t>
      </w:r>
      <w:r w:rsidRPr="0071062A">
        <w:t>我國教育政策</w:t>
      </w:r>
      <w:r w:rsidRPr="000A68BD">
        <w:rPr>
          <w:spacing w:val="-6"/>
        </w:rPr>
        <w:t>強調</w:t>
      </w:r>
      <w:r w:rsidRPr="000A68BD">
        <w:t>「家長參</w:t>
      </w:r>
      <w:r w:rsidRPr="000A68BD">
        <w:rPr>
          <w:spacing w:val="-6"/>
        </w:rPr>
        <w:t>與」重要基本原則，完整之國民</w:t>
      </w:r>
      <w:r w:rsidRPr="000A68BD">
        <w:t>教育、家庭教育，均應有家長、監護人或實際照顧者的參與，以保障學生學習權及人格權，</w:t>
      </w:r>
      <w:r w:rsidRPr="000A68BD">
        <w:rPr>
          <w:spacing w:val="6"/>
        </w:rPr>
        <w:t>惟成人機構難以發揮此部分功能</w:t>
      </w:r>
      <w:r w:rsidRPr="000A68BD">
        <w:t>：</w:t>
      </w:r>
    </w:p>
    <w:p w:rsidR="00E96E8F" w:rsidRPr="00E96E8F" w:rsidRDefault="00E96E8F" w:rsidP="00A733BB">
      <w:pPr>
        <w:pStyle w:val="3"/>
        <w:rPr>
          <w:rFonts w:ascii="Times New Roman" w:hAnsi="Times New Roman"/>
          <w:bCs w:val="0"/>
          <w:color w:val="31849B" w:themeColor="accent5" w:themeShade="BF"/>
          <w:spacing w:val="-6"/>
          <w:szCs w:val="32"/>
        </w:rPr>
      </w:pPr>
      <w:r w:rsidRPr="001C42BC">
        <w:rPr>
          <w:rFonts w:ascii="Times New Roman" w:hAnsi="Times New Roman"/>
          <w:spacing w:val="6"/>
          <w:szCs w:val="32"/>
        </w:rPr>
        <w:t>《</w:t>
      </w:r>
      <w:r w:rsidRPr="001C42BC">
        <w:rPr>
          <w:rFonts w:ascii="Times New Roman" w:hAnsi="Times New Roman"/>
          <w:spacing w:val="6"/>
          <w:szCs w:val="32"/>
        </w:rPr>
        <w:t>CRC</w:t>
      </w:r>
      <w:r w:rsidRPr="001C42BC">
        <w:rPr>
          <w:rFonts w:ascii="Times New Roman" w:hAnsi="Times New Roman"/>
          <w:spacing w:val="6"/>
          <w:szCs w:val="32"/>
        </w:rPr>
        <w:t>》第</w:t>
      </w:r>
      <w:r w:rsidRPr="001C42BC">
        <w:rPr>
          <w:rFonts w:ascii="Times New Roman" w:hAnsi="Times New Roman"/>
          <w:spacing w:val="6"/>
          <w:szCs w:val="32"/>
        </w:rPr>
        <w:t>28</w:t>
      </w:r>
      <w:r w:rsidRPr="001C42BC">
        <w:rPr>
          <w:rFonts w:ascii="Times New Roman" w:hAnsi="Times New Roman"/>
          <w:spacing w:val="6"/>
          <w:szCs w:val="32"/>
        </w:rPr>
        <w:t>條第</w:t>
      </w:r>
      <w:r w:rsidRPr="001C42BC">
        <w:rPr>
          <w:rFonts w:ascii="Times New Roman" w:hAnsi="Times New Roman"/>
          <w:spacing w:val="6"/>
          <w:szCs w:val="32"/>
        </w:rPr>
        <w:t>1</w:t>
      </w:r>
      <w:r w:rsidRPr="001C42BC">
        <w:rPr>
          <w:rFonts w:ascii="Times New Roman" w:hAnsi="Times New Roman"/>
          <w:spacing w:val="6"/>
          <w:szCs w:val="32"/>
        </w:rPr>
        <w:t>項明確揭示，國家確認兒童有接受</w:t>
      </w:r>
      <w:r w:rsidRPr="00E96E8F">
        <w:rPr>
          <w:rFonts w:ascii="Times New Roman" w:hAnsi="Times New Roman"/>
          <w:szCs w:val="32"/>
        </w:rPr>
        <w:t>教育之權利，此項權利能於機會平等之基礎上逐步實現，另第</w:t>
      </w:r>
      <w:r w:rsidRPr="00E96E8F">
        <w:rPr>
          <w:rFonts w:ascii="Times New Roman" w:hAnsi="Times New Roman"/>
          <w:szCs w:val="32"/>
        </w:rPr>
        <w:t>29</w:t>
      </w:r>
      <w:r w:rsidRPr="00E96E8F">
        <w:rPr>
          <w:rFonts w:ascii="Times New Roman" w:hAnsi="Times New Roman"/>
          <w:szCs w:val="32"/>
        </w:rPr>
        <w:t>條並揭</w:t>
      </w:r>
      <w:r w:rsidRPr="00E96E8F">
        <w:rPr>
          <w:rFonts w:ascii="Times New Roman" w:hAnsi="Times New Roman"/>
          <w:spacing w:val="-6"/>
          <w:szCs w:val="32"/>
        </w:rPr>
        <w:t>示兒童受教育的目標之</w:t>
      </w:r>
      <w:proofErr w:type="gramStart"/>
      <w:r w:rsidRPr="00E96E8F">
        <w:rPr>
          <w:rFonts w:ascii="Times New Roman" w:hAnsi="Times New Roman"/>
          <w:spacing w:val="-6"/>
          <w:szCs w:val="32"/>
        </w:rPr>
        <w:t>一係使兒</w:t>
      </w:r>
      <w:proofErr w:type="gramEnd"/>
      <w:r w:rsidRPr="00E96E8F">
        <w:rPr>
          <w:rFonts w:ascii="Times New Roman" w:hAnsi="Times New Roman"/>
          <w:spacing w:val="-6"/>
          <w:szCs w:val="32"/>
        </w:rPr>
        <w:t>童之人格、才能</w:t>
      </w:r>
      <w:r w:rsidRPr="00E96E8F">
        <w:rPr>
          <w:rFonts w:ascii="Times New Roman" w:hAnsi="Times New Roman"/>
          <w:szCs w:val="32"/>
        </w:rPr>
        <w:t>及精神、身體之潛能獲得最大程度之發展。</w:t>
      </w:r>
    </w:p>
    <w:p w:rsidR="00E96E8F" w:rsidRPr="002A0BA8" w:rsidRDefault="00E96E8F" w:rsidP="00A733BB">
      <w:pPr>
        <w:pStyle w:val="3"/>
        <w:rPr>
          <w:rFonts w:ascii="Times New Roman" w:hAnsi="Times New Roman"/>
          <w:bCs w:val="0"/>
          <w:color w:val="000000" w:themeColor="text1"/>
          <w:spacing w:val="-6"/>
          <w:szCs w:val="32"/>
        </w:rPr>
      </w:pPr>
      <w:r w:rsidRPr="002A0BA8">
        <w:rPr>
          <w:rFonts w:ascii="Times New Roman" w:hAnsi="Times New Roman"/>
          <w:color w:val="000000" w:themeColor="text1"/>
        </w:rPr>
        <w:lastRenderedPageBreak/>
        <w:t>《基本教育法》第</w:t>
      </w:r>
      <w:r w:rsidRPr="002A0BA8">
        <w:rPr>
          <w:rFonts w:ascii="Times New Roman" w:hAnsi="Times New Roman"/>
          <w:color w:val="000000" w:themeColor="text1"/>
        </w:rPr>
        <w:t>8</w:t>
      </w:r>
      <w:r w:rsidRPr="002A0BA8">
        <w:rPr>
          <w:rFonts w:ascii="Times New Roman" w:hAnsi="Times New Roman"/>
          <w:color w:val="000000" w:themeColor="text1"/>
        </w:rPr>
        <w:t>條第</w:t>
      </w:r>
      <w:r w:rsidRPr="002A0BA8">
        <w:rPr>
          <w:rFonts w:ascii="Times New Roman" w:hAnsi="Times New Roman"/>
          <w:color w:val="000000" w:themeColor="text1"/>
        </w:rPr>
        <w:t>3</w:t>
      </w:r>
      <w:r w:rsidRPr="002A0BA8">
        <w:rPr>
          <w:rFonts w:ascii="Times New Roman" w:hAnsi="Times New Roman"/>
          <w:color w:val="000000" w:themeColor="text1"/>
        </w:rPr>
        <w:t>項及《國民教育法》第</w:t>
      </w:r>
      <w:r w:rsidRPr="002A0BA8">
        <w:rPr>
          <w:rFonts w:ascii="Times New Roman" w:hAnsi="Times New Roman"/>
          <w:color w:val="000000" w:themeColor="text1"/>
          <w:spacing w:val="-6"/>
        </w:rPr>
        <w:t>48</w:t>
      </w:r>
      <w:r w:rsidRPr="002A0BA8">
        <w:rPr>
          <w:rFonts w:ascii="Times New Roman" w:hAnsi="Times New Roman"/>
          <w:color w:val="000000" w:themeColor="text1"/>
          <w:spacing w:val="-6"/>
        </w:rPr>
        <w:t>條</w:t>
      </w:r>
      <w:r w:rsidRPr="002A0BA8">
        <w:rPr>
          <w:rFonts w:ascii="Times New Roman" w:hAnsi="Times New Roman"/>
          <w:color w:val="000000" w:themeColor="text1"/>
          <w:spacing w:val="-6"/>
        </w:rPr>
        <w:t>1</w:t>
      </w:r>
      <w:r w:rsidRPr="002A0BA8">
        <w:rPr>
          <w:rFonts w:ascii="Times New Roman" w:hAnsi="Times New Roman"/>
          <w:color w:val="000000" w:themeColor="text1"/>
          <w:spacing w:val="-6"/>
        </w:rPr>
        <w:t>項分別</w:t>
      </w:r>
      <w:r w:rsidRPr="002A0BA8">
        <w:rPr>
          <w:rFonts w:ascii="Times New Roman" w:hAnsi="Times New Roman"/>
          <w:color w:val="000000" w:themeColor="text1"/>
        </w:rPr>
        <w:t>規定：「國民教育階段內，家</w:t>
      </w:r>
      <w:r w:rsidRPr="002A0BA8">
        <w:rPr>
          <w:rFonts w:ascii="Times New Roman" w:hAnsi="Times New Roman"/>
          <w:color w:val="000000" w:themeColor="text1"/>
          <w:spacing w:val="6"/>
        </w:rPr>
        <w:t>長負有輔導子女之責任，並得為其子女之最佳福祉</w:t>
      </w:r>
      <w:r w:rsidRPr="002A0BA8">
        <w:rPr>
          <w:rFonts w:ascii="Times New Roman" w:hAnsi="Times New Roman"/>
          <w:color w:val="000000" w:themeColor="text1"/>
        </w:rPr>
        <w:t>，依法</w:t>
      </w:r>
      <w:r w:rsidRPr="002A0BA8">
        <w:rPr>
          <w:rFonts w:ascii="Times New Roman" w:hAnsi="Times New Roman"/>
          <w:color w:val="000000" w:themeColor="text1"/>
          <w:spacing w:val="-6"/>
        </w:rPr>
        <w:t>律選擇受教育之方式、內容及參與學校教育事務之權利。」「國民教育階段內，家長為維護其子女之權益</w:t>
      </w:r>
      <w:r w:rsidRPr="002A0BA8">
        <w:rPr>
          <w:rFonts w:ascii="Times New Roman" w:hAnsi="Times New Roman"/>
          <w:color w:val="000000" w:themeColor="text1"/>
        </w:rPr>
        <w:t>，應相對承擔輔導子女及參與家長會之責任，</w:t>
      </w:r>
      <w:r w:rsidRPr="002A0BA8">
        <w:rPr>
          <w:rFonts w:ascii="Times New Roman" w:hAnsi="Times New Roman"/>
          <w:color w:val="000000" w:themeColor="text1"/>
          <w:spacing w:val="-6"/>
        </w:rPr>
        <w:t>並為保障學生學習權及人格權，有參與教育事務</w:t>
      </w:r>
      <w:r w:rsidRPr="002A0BA8">
        <w:rPr>
          <w:rFonts w:ascii="Times New Roman" w:hAnsi="Times New Roman"/>
          <w:color w:val="000000" w:themeColor="text1"/>
        </w:rPr>
        <w:t>之權利；</w:t>
      </w:r>
      <w:r w:rsidRPr="002A0BA8">
        <w:rPr>
          <w:rFonts w:hAnsi="標楷體"/>
          <w:color w:val="000000" w:themeColor="text1"/>
        </w:rPr>
        <w:t>…</w:t>
      </w:r>
      <w:proofErr w:type="gramStart"/>
      <w:r w:rsidRPr="002A0BA8">
        <w:rPr>
          <w:rFonts w:hAnsi="標楷體"/>
          <w:color w:val="000000" w:themeColor="text1"/>
        </w:rPr>
        <w:t>…</w:t>
      </w:r>
      <w:proofErr w:type="gramEnd"/>
      <w:r w:rsidRPr="002A0BA8">
        <w:rPr>
          <w:rFonts w:ascii="Times New Roman" w:hAnsi="Times New Roman"/>
          <w:color w:val="000000" w:themeColor="text1"/>
        </w:rPr>
        <w:t>。」《家庭教育法》第</w:t>
      </w:r>
      <w:r w:rsidRPr="002A0BA8">
        <w:rPr>
          <w:rFonts w:ascii="Times New Roman" w:hAnsi="Times New Roman"/>
          <w:color w:val="000000" w:themeColor="text1"/>
        </w:rPr>
        <w:t>13</w:t>
      </w:r>
      <w:r w:rsidRPr="002A0BA8">
        <w:rPr>
          <w:rFonts w:ascii="Times New Roman" w:hAnsi="Times New Roman"/>
          <w:color w:val="000000" w:themeColor="text1"/>
        </w:rPr>
        <w:t>條亦規定，親職教育應由高中以下學校每學年對學生及其家長、監護人或實際照顧學生之人辦理。</w:t>
      </w:r>
    </w:p>
    <w:p w:rsidR="00E96E8F" w:rsidRPr="002A0BA8" w:rsidRDefault="00E96E8F" w:rsidP="009B5119">
      <w:pPr>
        <w:pStyle w:val="3"/>
        <w:kinsoku w:val="0"/>
        <w:ind w:left="1360" w:hanging="680"/>
        <w:rPr>
          <w:rFonts w:ascii="Times New Roman" w:hAnsi="Times New Roman"/>
          <w:color w:val="31849B" w:themeColor="accent5" w:themeShade="BF"/>
          <w:spacing w:val="-6"/>
          <w:szCs w:val="32"/>
        </w:rPr>
      </w:pPr>
      <w:r w:rsidRPr="00082EC0">
        <w:rPr>
          <w:rFonts w:ascii="Times New Roman" w:hAnsi="Times New Roman"/>
          <w:spacing w:val="-6"/>
        </w:rPr>
        <w:t>由上述規定可見，「家長參與」是我國教育政策之重要</w:t>
      </w:r>
      <w:r w:rsidRPr="00E96E8F">
        <w:rPr>
          <w:rFonts w:ascii="Times New Roman" w:hAnsi="Times New Roman"/>
          <w:spacing w:val="-6"/>
        </w:rPr>
        <w:t>基本原則，完整之國民</w:t>
      </w:r>
      <w:r w:rsidRPr="00E96E8F">
        <w:rPr>
          <w:rFonts w:ascii="Times New Roman" w:hAnsi="Times New Roman"/>
        </w:rPr>
        <w:t>教育、家庭教育，均應有家長、監護人或實際照顧學生之人的參與，以保</w:t>
      </w:r>
      <w:r w:rsidRPr="00E96E8F">
        <w:rPr>
          <w:rFonts w:ascii="Times New Roman" w:hAnsi="Times New Roman"/>
          <w:spacing w:val="6"/>
        </w:rPr>
        <w:t>障學生學習權及人格權。</w:t>
      </w:r>
      <w:r w:rsidRPr="00E96E8F">
        <w:rPr>
          <w:rFonts w:ascii="Times New Roman" w:hAnsi="Times New Roman"/>
          <w:b/>
          <w:spacing w:val="6"/>
        </w:rPr>
        <w:t>惟</w:t>
      </w:r>
      <w:proofErr w:type="gramStart"/>
      <w:r w:rsidRPr="00E96E8F">
        <w:rPr>
          <w:rFonts w:ascii="Times New Roman" w:hAnsi="Times New Roman"/>
          <w:b/>
          <w:spacing w:val="6"/>
        </w:rPr>
        <w:t>詢</w:t>
      </w:r>
      <w:proofErr w:type="gramEnd"/>
      <w:r w:rsidRPr="00E96E8F">
        <w:rPr>
          <w:rFonts w:ascii="Times New Roman" w:hAnsi="Times New Roman"/>
          <w:b/>
          <w:spacing w:val="6"/>
        </w:rPr>
        <w:t>據</w:t>
      </w:r>
      <w:r w:rsidRPr="00E96E8F">
        <w:rPr>
          <w:rFonts w:ascii="Times New Roman" w:hAnsi="Times New Roman"/>
          <w:b/>
          <w:spacing w:val="6"/>
          <w:szCs w:val="32"/>
        </w:rPr>
        <w:t>本院</w:t>
      </w:r>
      <w:r w:rsidRPr="00E96E8F">
        <w:rPr>
          <w:rFonts w:ascii="Times New Roman" w:hAnsi="Times New Roman"/>
          <w:b/>
          <w:bCs w:val="0"/>
          <w:spacing w:val="-6"/>
          <w:szCs w:val="32"/>
        </w:rPr>
        <w:t>實地訪視及訪談機構發現，</w:t>
      </w:r>
      <w:r w:rsidRPr="00E96E8F">
        <w:rPr>
          <w:rFonts w:ascii="Times New Roman" w:hAnsi="Times New Roman"/>
          <w:bCs w:val="0"/>
          <w:spacing w:val="-6"/>
          <w:szCs w:val="32"/>
        </w:rPr>
        <w:t>對於</w:t>
      </w:r>
      <w:r w:rsidRPr="002A0BA8">
        <w:rPr>
          <w:rFonts w:ascii="Times New Roman" w:hAnsi="Times New Roman"/>
          <w:bCs w:val="0"/>
          <w:color w:val="000000" w:themeColor="text1"/>
          <w:spacing w:val="-6"/>
          <w:szCs w:val="32"/>
        </w:rPr>
        <w:t>成人機</w:t>
      </w:r>
      <w:r w:rsidRPr="00E96E8F">
        <w:rPr>
          <w:rFonts w:ascii="Times New Roman" w:hAnsi="Times New Roman"/>
          <w:bCs w:val="0"/>
          <w:spacing w:val="-6"/>
          <w:szCs w:val="32"/>
        </w:rPr>
        <w:t>構而言，</w:t>
      </w:r>
      <w:r w:rsidRPr="00E96E8F">
        <w:rPr>
          <w:rFonts w:ascii="Times New Roman" w:hAnsi="Times New Roman"/>
        </w:rPr>
        <w:t>無論是兒少入學手續、參與</w:t>
      </w:r>
      <w:r w:rsidRPr="00E96E8F">
        <w:rPr>
          <w:rFonts w:ascii="Times New Roman" w:hAnsi="Times New Roman"/>
        </w:rPr>
        <w:t>IEP</w:t>
      </w:r>
      <w:r w:rsidRPr="00E96E8F">
        <w:rPr>
          <w:rFonts w:ascii="Times New Roman" w:hAnsi="Times New Roman"/>
        </w:rPr>
        <w:t>會議、每日交通接送、親師聯繫溝通、在校突發狀況處理、課業輔導</w:t>
      </w:r>
      <w:r w:rsidRPr="002A0BA8">
        <w:rPr>
          <w:rFonts w:hAnsi="標楷體"/>
        </w:rPr>
        <w:t>…</w:t>
      </w:r>
      <w:r w:rsidRPr="002A0BA8">
        <w:rPr>
          <w:rFonts w:hAnsi="標楷體"/>
          <w:spacing w:val="-6"/>
        </w:rPr>
        <w:t>…</w:t>
      </w:r>
      <w:r w:rsidRPr="00E96E8F">
        <w:rPr>
          <w:rFonts w:ascii="Times New Roman" w:hAnsi="Times New Roman"/>
          <w:spacing w:val="-6"/>
        </w:rPr>
        <w:t>等各種實務工作，</w:t>
      </w:r>
      <w:r w:rsidRPr="00E96E8F">
        <w:rPr>
          <w:rFonts w:ascii="Times New Roman" w:hAnsi="Times New Roman"/>
          <w:b/>
          <w:spacing w:val="-6"/>
          <w:u w:val="single"/>
        </w:rPr>
        <w:t>因</w:t>
      </w:r>
      <w:proofErr w:type="gramStart"/>
      <w:r w:rsidRPr="00E96E8F">
        <w:rPr>
          <w:rFonts w:ascii="Times New Roman" w:hAnsi="Times New Roman"/>
          <w:b/>
          <w:spacing w:val="-6"/>
          <w:u w:val="single"/>
        </w:rPr>
        <w:t>有時未</w:t>
      </w:r>
      <w:r w:rsidRPr="009B5119">
        <w:rPr>
          <w:rFonts w:ascii="Times New Roman" w:hAnsi="Times New Roman"/>
          <w:b/>
          <w:spacing w:val="-6"/>
          <w:u w:val="single"/>
        </w:rPr>
        <w:t>諳相</w:t>
      </w:r>
      <w:proofErr w:type="gramEnd"/>
      <w:r w:rsidRPr="009B5119">
        <w:rPr>
          <w:rFonts w:ascii="Times New Roman" w:hAnsi="Times New Roman"/>
          <w:b/>
          <w:spacing w:val="-6"/>
          <w:u w:val="single"/>
        </w:rPr>
        <w:t>關規定、或因</w:t>
      </w:r>
      <w:proofErr w:type="gramStart"/>
      <w:r w:rsidRPr="009B5119">
        <w:rPr>
          <w:rFonts w:ascii="Times New Roman" w:hAnsi="Times New Roman"/>
          <w:b/>
          <w:spacing w:val="-6"/>
          <w:u w:val="single"/>
        </w:rPr>
        <w:t>現制尚</w:t>
      </w:r>
      <w:proofErr w:type="gramEnd"/>
      <w:r w:rsidRPr="009B5119">
        <w:rPr>
          <w:rFonts w:ascii="Times New Roman" w:hAnsi="Times New Roman"/>
          <w:b/>
          <w:spacing w:val="-6"/>
          <w:u w:val="single"/>
        </w:rPr>
        <w:t>無明確規範、或能力</w:t>
      </w:r>
      <w:r w:rsidRPr="009B5119">
        <w:rPr>
          <w:rFonts w:ascii="Times New Roman" w:hAnsi="Times New Roman"/>
          <w:b/>
          <w:spacing w:val="-6"/>
          <w:u w:val="single"/>
        </w:rPr>
        <w:t>/</w:t>
      </w:r>
      <w:r w:rsidRPr="009B5119">
        <w:rPr>
          <w:rFonts w:ascii="Times New Roman" w:hAnsi="Times New Roman"/>
          <w:b/>
          <w:spacing w:val="-6"/>
          <w:u w:val="single"/>
        </w:rPr>
        <w:t>人力</w:t>
      </w:r>
      <w:r w:rsidRPr="002A0BA8">
        <w:rPr>
          <w:rFonts w:ascii="Times New Roman" w:hAnsi="Times New Roman"/>
          <w:b/>
          <w:spacing w:val="6"/>
          <w:u w:val="single"/>
        </w:rPr>
        <w:t>不</w:t>
      </w:r>
      <w:r w:rsidRPr="00082EC0">
        <w:rPr>
          <w:rFonts w:ascii="Times New Roman" w:hAnsi="Times New Roman"/>
          <w:b/>
          <w:spacing w:val="4"/>
          <w:u w:val="single"/>
        </w:rPr>
        <w:t>足而生「親師合作」窒礙。另本院</w:t>
      </w:r>
      <w:r w:rsidRPr="00082EC0">
        <w:rPr>
          <w:rFonts w:ascii="Times New Roman" w:hAnsi="Times New Roman"/>
          <w:b/>
          <w:spacing w:val="4"/>
          <w:szCs w:val="32"/>
          <w:u w:val="single"/>
        </w:rPr>
        <w:t>訪談</w:t>
      </w:r>
      <w:r w:rsidR="00082EC0" w:rsidRPr="00082EC0">
        <w:rPr>
          <w:rFonts w:ascii="Times New Roman" w:hAnsi="Times New Roman" w:hint="eastAsia"/>
          <w:b/>
          <w:spacing w:val="4"/>
          <w:szCs w:val="32"/>
          <w:u w:val="single"/>
        </w:rPr>
        <w:t>6</w:t>
      </w:r>
      <w:r w:rsidRPr="00082EC0">
        <w:rPr>
          <w:rFonts w:ascii="Times New Roman" w:hAnsi="Times New Roman"/>
          <w:b/>
          <w:spacing w:val="4"/>
          <w:szCs w:val="32"/>
          <w:u w:val="single"/>
        </w:rPr>
        <w:t>所特教</w:t>
      </w:r>
      <w:r w:rsidR="00082EC0" w:rsidRPr="00082EC0">
        <w:rPr>
          <w:rFonts w:ascii="Times New Roman" w:hAnsi="Times New Roman" w:hint="eastAsia"/>
          <w:b/>
          <w:spacing w:val="4"/>
          <w:szCs w:val="32"/>
          <w:u w:val="single"/>
        </w:rPr>
        <w:t>學</w:t>
      </w:r>
      <w:r w:rsidR="00082EC0" w:rsidRPr="009B5119">
        <w:rPr>
          <w:rFonts w:ascii="Times New Roman" w:hAnsi="Times New Roman" w:hint="eastAsia"/>
          <w:b/>
          <w:spacing w:val="4"/>
          <w:szCs w:val="32"/>
          <w:u w:val="single"/>
        </w:rPr>
        <w:t>校</w:t>
      </w:r>
      <w:r w:rsidRPr="009B5119">
        <w:rPr>
          <w:rFonts w:ascii="Times New Roman" w:hAnsi="Times New Roman"/>
          <w:b/>
          <w:spacing w:val="4"/>
          <w:u w:val="single"/>
        </w:rPr>
        <w:t>反映指出，機構主責社工與實際照顧者往往不</w:t>
      </w:r>
      <w:r w:rsidRPr="009B5119">
        <w:rPr>
          <w:rFonts w:ascii="Times New Roman" w:hAnsi="Times New Roman"/>
          <w:b/>
          <w:u w:val="single"/>
        </w:rPr>
        <w:t>同，且當機構未出席</w:t>
      </w:r>
      <w:r w:rsidRPr="009B5119">
        <w:rPr>
          <w:rFonts w:ascii="Times New Roman" w:hAnsi="Times New Roman"/>
          <w:b/>
          <w:u w:val="single"/>
        </w:rPr>
        <w:t>IEP</w:t>
      </w:r>
      <w:r w:rsidRPr="009B5119">
        <w:rPr>
          <w:rFonts w:ascii="Times New Roman" w:hAnsi="Times New Roman"/>
          <w:b/>
          <w:u w:val="single"/>
        </w:rPr>
        <w:t>會議時僅能由學校持續溝通</w:t>
      </w:r>
      <w:r w:rsidRPr="002A0BA8">
        <w:rPr>
          <w:rFonts w:ascii="Times New Roman" w:hAnsi="Times New Roman"/>
          <w:b/>
          <w:spacing w:val="-4"/>
          <w:u w:val="single"/>
        </w:rPr>
        <w:t>。甚至直言「特殊需求</w:t>
      </w:r>
      <w:r w:rsidRPr="00E96E8F">
        <w:rPr>
          <w:rFonts w:ascii="Times New Roman" w:hAnsi="Times New Roman"/>
          <w:b/>
          <w:u w:val="single"/>
        </w:rPr>
        <w:t>兒少被安置在成人機構確實不適宜，因為這些機構只能做到兒少基本的生活照</w:t>
      </w:r>
      <w:r w:rsidRPr="00E96E8F">
        <w:rPr>
          <w:rFonts w:ascii="Times New Roman" w:hAnsi="Times New Roman"/>
          <w:b/>
          <w:spacing w:val="6"/>
          <w:u w:val="single"/>
        </w:rPr>
        <w:t>顧，機構沒有人力可以擔負起家長的角色與功</w:t>
      </w:r>
      <w:r w:rsidRPr="009B5119">
        <w:rPr>
          <w:rFonts w:ascii="Times New Roman" w:hAnsi="Times New Roman"/>
          <w:b/>
          <w:spacing w:val="6"/>
          <w:u w:val="single"/>
        </w:rPr>
        <w:t>能」，均顯示成人機構難以發揮親職角色與教養功能，致無法落實我國教育政策所強調的「家長參與</w:t>
      </w:r>
      <w:r w:rsidRPr="00E96E8F">
        <w:rPr>
          <w:rFonts w:ascii="Times New Roman" w:hAnsi="Times New Roman"/>
          <w:b/>
          <w:u w:val="single"/>
        </w:rPr>
        <w:t>」重要基本原則，</w:t>
      </w:r>
      <w:r w:rsidRPr="002A0BA8">
        <w:rPr>
          <w:rFonts w:ascii="Times New Roman" w:hAnsi="Times New Roman"/>
          <w:b/>
          <w:color w:val="000000" w:themeColor="text1"/>
          <w:u w:val="single"/>
        </w:rPr>
        <w:t>亦屬侵害兒童教育權</w:t>
      </w:r>
      <w:r w:rsidRPr="002A0BA8">
        <w:rPr>
          <w:rFonts w:ascii="Times New Roman" w:hAnsi="Times New Roman"/>
          <w:color w:val="000000" w:themeColor="text1"/>
        </w:rPr>
        <w:t>。</w:t>
      </w:r>
    </w:p>
    <w:p w:rsidR="00E96E8F" w:rsidRPr="00E96E8F" w:rsidRDefault="00E96E8F" w:rsidP="00A733BB">
      <w:pPr>
        <w:pStyle w:val="3"/>
        <w:rPr>
          <w:rFonts w:ascii="Times New Roman" w:hAnsi="Times New Roman"/>
          <w:color w:val="31849B" w:themeColor="accent5" w:themeShade="BF"/>
          <w:spacing w:val="-6"/>
          <w:szCs w:val="32"/>
        </w:rPr>
      </w:pPr>
      <w:r w:rsidRPr="00137CE2">
        <w:rPr>
          <w:rFonts w:ascii="Times New Roman" w:hAnsi="Times New Roman"/>
          <w:b/>
          <w:spacing w:val="-6"/>
          <w:u w:val="single"/>
        </w:rPr>
        <w:t>再據專家學者於本案諮詢時表示：</w:t>
      </w:r>
      <w:r w:rsidRPr="00137CE2">
        <w:rPr>
          <w:rFonts w:ascii="Times New Roman" w:hAnsi="Times New Roman"/>
          <w:b/>
          <w:spacing w:val="-6"/>
          <w:szCs w:val="32"/>
          <w:u w:val="single"/>
        </w:rPr>
        <w:t>「在</w:t>
      </w:r>
      <w:r w:rsidRPr="00137CE2">
        <w:rPr>
          <w:rFonts w:ascii="Times New Roman" w:hAnsi="Times New Roman"/>
          <w:b/>
          <w:spacing w:val="-6"/>
          <w:szCs w:val="32"/>
          <w:u w:val="single"/>
        </w:rPr>
        <w:t>IEP</w:t>
      </w:r>
      <w:r w:rsidRPr="00137CE2">
        <w:rPr>
          <w:rFonts w:ascii="Times New Roman" w:hAnsi="Times New Roman"/>
          <w:b/>
          <w:spacing w:val="-6"/>
          <w:szCs w:val="32"/>
          <w:u w:val="single"/>
        </w:rPr>
        <w:t>方面，安置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兒少的成人機構是主要</w:t>
      </w:r>
      <w:r w:rsidRPr="00E96E8F">
        <w:rPr>
          <w:rFonts w:ascii="Times New Roman" w:hAnsi="Times New Roman"/>
          <w:b/>
          <w:szCs w:val="32"/>
          <w:u w:val="single"/>
        </w:rPr>
        <w:t>照</w:t>
      </w:r>
      <w:r w:rsidRPr="00E96E8F">
        <w:rPr>
          <w:rFonts w:ascii="Times New Roman" w:hAnsi="Times New Roman"/>
          <w:b/>
          <w:spacing w:val="-6"/>
          <w:szCs w:val="32"/>
          <w:u w:val="single"/>
        </w:rPr>
        <w:t>顧者，但有可能不是兒</w:t>
      </w:r>
      <w:r w:rsidRPr="00E96E8F">
        <w:rPr>
          <w:rFonts w:ascii="Times New Roman" w:hAnsi="Times New Roman"/>
          <w:b/>
          <w:szCs w:val="32"/>
          <w:u w:val="single"/>
        </w:rPr>
        <w:t>少的監護人，此時機構中是由誰來擔任與學校合作溝通</w:t>
      </w:r>
      <w:r w:rsidRPr="00E96E8F">
        <w:rPr>
          <w:rFonts w:ascii="Times New Roman" w:hAnsi="Times New Roman"/>
          <w:b/>
          <w:szCs w:val="32"/>
          <w:u w:val="single"/>
        </w:rPr>
        <w:lastRenderedPageBreak/>
        <w:t>的</w:t>
      </w:r>
      <w:r w:rsidRPr="00137CE2">
        <w:rPr>
          <w:rFonts w:ascii="Times New Roman" w:hAnsi="Times New Roman"/>
          <w:b/>
          <w:spacing w:val="-6"/>
          <w:szCs w:val="32"/>
          <w:u w:val="single"/>
        </w:rPr>
        <w:t>窗口？有無實質參與</w:t>
      </w:r>
      <w:r w:rsidRPr="00137CE2">
        <w:rPr>
          <w:rFonts w:ascii="Times New Roman" w:hAnsi="Times New Roman"/>
          <w:b/>
          <w:spacing w:val="-6"/>
          <w:szCs w:val="32"/>
          <w:u w:val="single"/>
        </w:rPr>
        <w:t>IEP</w:t>
      </w:r>
      <w:r w:rsidRPr="00137CE2">
        <w:rPr>
          <w:rFonts w:ascii="Times New Roman" w:hAnsi="Times New Roman"/>
          <w:b/>
          <w:spacing w:val="-6"/>
          <w:szCs w:val="32"/>
          <w:u w:val="single"/>
        </w:rPr>
        <w:t>的訂定？才是重點</w:t>
      </w:r>
      <w:r w:rsidRPr="00137CE2">
        <w:rPr>
          <w:rFonts w:ascii="Times New Roman" w:hAnsi="Times New Roman"/>
          <w:spacing w:val="-6"/>
          <w:szCs w:val="32"/>
        </w:rPr>
        <w:t>。而且</w:t>
      </w:r>
      <w:r w:rsidRPr="00E96E8F">
        <w:rPr>
          <w:rFonts w:ascii="Times New Roman" w:hAnsi="Times New Roman"/>
          <w:spacing w:val="-6"/>
          <w:szCs w:val="32"/>
        </w:rPr>
        <w:t>在</w:t>
      </w:r>
      <w:r w:rsidRPr="00137CE2">
        <w:rPr>
          <w:rFonts w:ascii="Times New Roman" w:hAnsi="Times New Roman"/>
          <w:spacing w:val="6"/>
          <w:szCs w:val="32"/>
        </w:rPr>
        <w:t>跨網絡合作中的各個單位，</w:t>
      </w:r>
      <w:proofErr w:type="gramStart"/>
      <w:r w:rsidRPr="00137CE2">
        <w:rPr>
          <w:rFonts w:ascii="Times New Roman" w:hAnsi="Times New Roman"/>
          <w:spacing w:val="6"/>
          <w:szCs w:val="32"/>
        </w:rPr>
        <w:t>對兒少</w:t>
      </w:r>
      <w:proofErr w:type="gramEnd"/>
      <w:r w:rsidRPr="00137CE2">
        <w:rPr>
          <w:rFonts w:ascii="Times New Roman" w:hAnsi="Times New Roman"/>
          <w:spacing w:val="6"/>
          <w:szCs w:val="32"/>
        </w:rPr>
        <w:t>的認識是否充足</w:t>
      </w:r>
      <w:r w:rsidRPr="00E96E8F">
        <w:rPr>
          <w:rFonts w:ascii="Times New Roman" w:hAnsi="Times New Roman"/>
          <w:spacing w:val="-6"/>
          <w:szCs w:val="32"/>
        </w:rPr>
        <w:t>？若無</w:t>
      </w:r>
      <w:r w:rsidRPr="00E96E8F">
        <w:rPr>
          <w:rFonts w:ascii="Times New Roman" w:hAnsi="Times New Roman"/>
          <w:spacing w:val="6"/>
          <w:szCs w:val="32"/>
        </w:rPr>
        <w:t>，在過程中彼此都會相互消耗，增加許多溝通</w:t>
      </w:r>
      <w:r w:rsidRPr="00E96E8F">
        <w:rPr>
          <w:rFonts w:ascii="Times New Roman" w:hAnsi="Times New Roman"/>
          <w:spacing w:val="-6"/>
          <w:szCs w:val="32"/>
        </w:rPr>
        <w:t>成本</w:t>
      </w:r>
      <w:r w:rsidRPr="00E96E8F">
        <w:rPr>
          <w:rFonts w:ascii="Times New Roman" w:hAnsi="Times New Roman"/>
          <w:szCs w:val="32"/>
        </w:rPr>
        <w:t>，也無法</w:t>
      </w:r>
      <w:proofErr w:type="gramStart"/>
      <w:r w:rsidRPr="00E96E8F">
        <w:rPr>
          <w:rFonts w:ascii="Times New Roman" w:hAnsi="Times New Roman"/>
          <w:szCs w:val="32"/>
        </w:rPr>
        <w:t>給兒少足適</w:t>
      </w:r>
      <w:proofErr w:type="gramEnd"/>
      <w:r w:rsidRPr="00E96E8F">
        <w:rPr>
          <w:rFonts w:ascii="Times New Roman" w:hAnsi="Times New Roman"/>
          <w:szCs w:val="32"/>
        </w:rPr>
        <w:t>的支</w:t>
      </w:r>
      <w:r w:rsidRPr="002A0BA8">
        <w:rPr>
          <w:rFonts w:ascii="Times New Roman" w:hAnsi="Times New Roman"/>
          <w:spacing w:val="-6"/>
          <w:szCs w:val="32"/>
        </w:rPr>
        <w:t>持與刺激。」</w:t>
      </w:r>
      <w:r w:rsidRPr="002A0BA8">
        <w:rPr>
          <w:rFonts w:ascii="Times New Roman" w:hAnsi="Times New Roman"/>
          <w:spacing w:val="-6"/>
          <w:sz w:val="30"/>
          <w:szCs w:val="30"/>
        </w:rPr>
        <w:t>「</w:t>
      </w:r>
      <w:r w:rsidRPr="002A0BA8">
        <w:rPr>
          <w:rFonts w:ascii="Times New Roman" w:hAnsi="Times New Roman"/>
          <w:spacing w:val="-6"/>
        </w:rPr>
        <w:t>當兒少安置於機構中，學校也許</w:t>
      </w:r>
      <w:r w:rsidRPr="00E96E8F">
        <w:rPr>
          <w:rFonts w:ascii="Times New Roman" w:hAnsi="Times New Roman"/>
        </w:rPr>
        <w:t>不</w:t>
      </w:r>
      <w:r w:rsidRPr="002A0BA8">
        <w:rPr>
          <w:rFonts w:ascii="Times New Roman" w:hAnsi="Times New Roman"/>
          <w:spacing w:val="-6"/>
        </w:rPr>
        <w:t>熟悉機構系統，對</w:t>
      </w:r>
      <w:r w:rsidRPr="00137CE2">
        <w:rPr>
          <w:rFonts w:ascii="Times New Roman" w:hAnsi="Times New Roman"/>
        </w:rPr>
        <w:t>於機構的要求未必能如同要求家長那般的作法，導致</w:t>
      </w:r>
      <w:r w:rsidRPr="00E96E8F">
        <w:rPr>
          <w:rFonts w:ascii="Times New Roman" w:hAnsi="Times New Roman"/>
          <w:spacing w:val="-6"/>
        </w:rPr>
        <w:t>機構</w:t>
      </w:r>
      <w:r w:rsidRPr="00E96E8F">
        <w:rPr>
          <w:rFonts w:ascii="Times New Roman" w:hAnsi="Times New Roman"/>
        </w:rPr>
        <w:t>與學校的合作不足。換言之，</w:t>
      </w:r>
      <w:proofErr w:type="gramStart"/>
      <w:r w:rsidRPr="00E96E8F">
        <w:rPr>
          <w:rFonts w:ascii="Times New Roman" w:hAnsi="Times New Roman"/>
        </w:rPr>
        <w:t>因為</w:t>
      </w:r>
      <w:r w:rsidRPr="00E96E8F">
        <w:rPr>
          <w:rFonts w:ascii="Times New Roman" w:hAnsi="Times New Roman"/>
          <w:b/>
          <w:u w:val="single"/>
        </w:rPr>
        <w:t>兒</w:t>
      </w:r>
      <w:proofErr w:type="gramEnd"/>
      <w:r w:rsidRPr="00E96E8F">
        <w:rPr>
          <w:rFonts w:ascii="Times New Roman" w:hAnsi="Times New Roman"/>
          <w:b/>
          <w:u w:val="single"/>
        </w:rPr>
        <w:t>少在機構，『</w:t>
      </w:r>
      <w:r w:rsidRPr="00E96E8F">
        <w:rPr>
          <w:rFonts w:ascii="Times New Roman" w:hAnsi="Times New Roman"/>
          <w:b/>
          <w:spacing w:val="-6"/>
          <w:u w:val="single"/>
        </w:rPr>
        <w:t>家長』的角色因此消失，甚至乏人以家長的立場為孩子爭取相關教育資源，造成安置在</w:t>
      </w:r>
      <w:r w:rsidRPr="002A0BA8">
        <w:rPr>
          <w:rFonts w:ascii="Times New Roman" w:hAnsi="Times New Roman"/>
          <w:b/>
          <w:color w:val="000000" w:themeColor="text1"/>
          <w:spacing w:val="-6"/>
          <w:u w:val="single"/>
        </w:rPr>
        <w:t>成人</w:t>
      </w:r>
      <w:r w:rsidRPr="00E96E8F">
        <w:rPr>
          <w:rFonts w:ascii="Times New Roman" w:hAnsi="Times New Roman"/>
          <w:b/>
          <w:spacing w:val="-6"/>
          <w:u w:val="single"/>
        </w:rPr>
        <w:t>機構的兒少</w:t>
      </w:r>
      <w:r w:rsidRPr="00E96E8F">
        <w:rPr>
          <w:rFonts w:ascii="Times New Roman" w:hAnsi="Times New Roman"/>
          <w:b/>
          <w:u w:val="single"/>
        </w:rPr>
        <w:t>變</w:t>
      </w:r>
      <w:r w:rsidRPr="00E96E8F">
        <w:rPr>
          <w:rFonts w:ascii="Times New Roman" w:hAnsi="Times New Roman"/>
          <w:b/>
          <w:spacing w:val="-6"/>
          <w:u w:val="single"/>
        </w:rPr>
        <w:t>成教育系統中的弱勢，因此必須思考安置在成人機構</w:t>
      </w:r>
      <w:r w:rsidRPr="00E96E8F">
        <w:rPr>
          <w:rFonts w:ascii="Times New Roman" w:hAnsi="Times New Roman"/>
          <w:b/>
          <w:u w:val="single"/>
        </w:rPr>
        <w:t>的孩子，要由誰來扮演家長的替代角色</w:t>
      </w:r>
      <w:r w:rsidR="00137CE2">
        <w:rPr>
          <w:rFonts w:ascii="Times New Roman" w:hAnsi="Times New Roman" w:hint="eastAsia"/>
          <w:b/>
          <w:u w:val="single"/>
        </w:rPr>
        <w:t>。</w:t>
      </w:r>
      <w:r w:rsidRPr="00E96E8F">
        <w:rPr>
          <w:rFonts w:ascii="Times New Roman" w:hAnsi="Times New Roman"/>
        </w:rPr>
        <w:t>」</w:t>
      </w:r>
    </w:p>
    <w:p w:rsidR="00E96E8F" w:rsidRPr="00C531D0" w:rsidRDefault="002C3B9B" w:rsidP="00A733BB">
      <w:pPr>
        <w:pStyle w:val="2"/>
        <w:rPr>
          <w:rFonts w:ascii="Times New Roman" w:hAnsi="Times New Roman"/>
          <w:b w:val="0"/>
          <w:szCs w:val="32"/>
        </w:rPr>
      </w:pPr>
      <w:r w:rsidRPr="00BE46CE">
        <w:rPr>
          <w:rFonts w:ascii="Times New Roman" w:hAnsi="Times New Roman" w:hint="eastAsia"/>
          <w:b w:val="0"/>
          <w:spacing w:val="-4"/>
        </w:rPr>
        <w:t>由上述可見，地方政府</w:t>
      </w:r>
      <w:proofErr w:type="gramStart"/>
      <w:r w:rsidRPr="00BE46CE">
        <w:rPr>
          <w:rFonts w:ascii="Times New Roman" w:hAnsi="Times New Roman" w:hint="eastAsia"/>
          <w:b w:val="0"/>
          <w:spacing w:val="-4"/>
        </w:rPr>
        <w:t>掌理兒少</w:t>
      </w:r>
      <w:proofErr w:type="gramEnd"/>
      <w:r w:rsidRPr="00BE46CE">
        <w:rPr>
          <w:rFonts w:ascii="Times New Roman" w:hAnsi="Times New Roman" w:hint="eastAsia"/>
          <w:b w:val="0"/>
          <w:spacing w:val="-4"/>
        </w:rPr>
        <w:t>福利政策及兒少保護業</w:t>
      </w:r>
      <w:r w:rsidRPr="00BE46CE">
        <w:rPr>
          <w:rFonts w:ascii="Times New Roman" w:hAnsi="Times New Roman" w:hint="eastAsia"/>
          <w:b w:val="0"/>
          <w:spacing w:val="-6"/>
        </w:rPr>
        <w:t>務之執行事項，卻長期忽視安置在成人機構的特殊</w:t>
      </w:r>
      <w:r w:rsidRPr="00BE46CE">
        <w:rPr>
          <w:rFonts w:ascii="Times New Roman" w:hAnsi="Times New Roman" w:hint="eastAsia"/>
          <w:b w:val="0"/>
          <w:spacing w:val="2"/>
        </w:rPr>
        <w:t>需</w:t>
      </w:r>
      <w:r w:rsidRPr="00BE46CE">
        <w:rPr>
          <w:rFonts w:ascii="Times New Roman" w:hAnsi="Times New Roman" w:hint="eastAsia"/>
          <w:b w:val="0"/>
          <w:spacing w:val="-6"/>
        </w:rPr>
        <w:t>求兒少相關權益，未能定期評估並</w:t>
      </w:r>
      <w:r w:rsidRPr="00BE46CE">
        <w:rPr>
          <w:rFonts w:ascii="Times New Roman" w:hAnsi="Times New Roman"/>
          <w:b w:val="0"/>
          <w:spacing w:val="-6"/>
        </w:rPr>
        <w:t>確保安置措施為</w:t>
      </w:r>
      <w:r w:rsidRPr="00BE46CE">
        <w:rPr>
          <w:rFonts w:ascii="Times New Roman" w:hAnsi="Times New Roman"/>
          <w:b w:val="0"/>
          <w:spacing w:val="6"/>
        </w:rPr>
        <w:t>適</w:t>
      </w:r>
      <w:r w:rsidRPr="00BE46CE">
        <w:rPr>
          <w:rFonts w:ascii="Times New Roman" w:hAnsi="Times New Roman"/>
          <w:b w:val="0"/>
          <w:spacing w:val="-6"/>
        </w:rPr>
        <w:t>當、符合兒少最佳利益</w:t>
      </w:r>
      <w:r w:rsidRPr="00BE46CE">
        <w:rPr>
          <w:rFonts w:ascii="Times New Roman" w:hAnsi="Times New Roman" w:hint="eastAsia"/>
          <w:b w:val="0"/>
          <w:spacing w:val="-6"/>
        </w:rPr>
        <w:t>，亦未能確實善盡社會福利資源</w:t>
      </w:r>
      <w:r w:rsidRPr="00BE46CE">
        <w:rPr>
          <w:rFonts w:ascii="Times New Roman" w:hAnsi="Times New Roman" w:hint="eastAsia"/>
          <w:b w:val="0"/>
        </w:rPr>
        <w:t>布建之責任，惟中央主管機關</w:t>
      </w:r>
      <w:proofErr w:type="gramStart"/>
      <w:r w:rsidRPr="00BE46CE">
        <w:rPr>
          <w:rFonts w:ascii="Times New Roman" w:hAnsi="Times New Roman" w:hint="eastAsia"/>
          <w:b w:val="0"/>
        </w:rPr>
        <w:t>衛福部疏</w:t>
      </w:r>
      <w:proofErr w:type="gramEnd"/>
      <w:r w:rsidRPr="00BE46CE">
        <w:rPr>
          <w:rFonts w:ascii="Times New Roman" w:hAnsi="Times New Roman" w:hint="eastAsia"/>
          <w:b w:val="0"/>
        </w:rPr>
        <w:t>於督導、</w:t>
      </w:r>
      <w:r w:rsidRPr="00BE46CE">
        <w:rPr>
          <w:rFonts w:ascii="Times New Roman" w:hAnsi="Times New Roman" w:hint="eastAsia"/>
          <w:b w:val="0"/>
          <w:spacing w:val="6"/>
        </w:rPr>
        <w:t>規劃，亦有迨失</w:t>
      </w:r>
      <w:r w:rsidR="00505348" w:rsidRPr="00BE46CE">
        <w:rPr>
          <w:rFonts w:ascii="Times New Roman" w:hAnsi="Times New Roman" w:hint="eastAsia"/>
          <w:b w:val="0"/>
          <w:spacing w:val="-6"/>
        </w:rPr>
        <w:t>。</w:t>
      </w:r>
      <w:r w:rsidR="00E96E8F" w:rsidRPr="00BE46CE">
        <w:rPr>
          <w:rFonts w:ascii="Times New Roman" w:hAnsi="Times New Roman"/>
          <w:b w:val="0"/>
          <w:spacing w:val="-6"/>
        </w:rPr>
        <w:t>針對兒少被安置在成人機構之情事</w:t>
      </w:r>
      <w:r w:rsidR="00E96E8F" w:rsidRPr="00BE46CE">
        <w:rPr>
          <w:rFonts w:ascii="Times New Roman" w:hAnsi="Times New Roman"/>
          <w:b w:val="0"/>
        </w:rPr>
        <w:t>，衛</w:t>
      </w:r>
      <w:r w:rsidR="00E96E8F" w:rsidRPr="00BE46CE">
        <w:rPr>
          <w:rFonts w:ascii="Times New Roman" w:hAnsi="Times New Roman"/>
          <w:b w:val="0"/>
          <w:spacing w:val="-6"/>
        </w:rPr>
        <w:t>福部表示</w:t>
      </w:r>
      <w:r w:rsidR="00505348" w:rsidRPr="00BE46CE">
        <w:rPr>
          <w:rStyle w:val="aff1"/>
          <w:rFonts w:ascii="Times New Roman" w:hAnsi="Times New Roman"/>
          <w:b w:val="0"/>
          <w:spacing w:val="-6"/>
        </w:rPr>
        <w:footnoteReference w:id="11"/>
      </w:r>
      <w:r w:rsidR="00E96E8F" w:rsidRPr="00BE46CE">
        <w:rPr>
          <w:rFonts w:ascii="Times New Roman" w:hAnsi="Times New Roman"/>
          <w:b w:val="0"/>
          <w:spacing w:val="-6"/>
        </w:rPr>
        <w:t>自</w:t>
      </w:r>
      <w:r w:rsidR="00E96E8F" w:rsidRPr="00BE46CE">
        <w:rPr>
          <w:rFonts w:ascii="Times New Roman" w:hAnsi="Times New Roman"/>
          <w:b w:val="0"/>
          <w:spacing w:val="-6"/>
        </w:rPr>
        <w:t>113</w:t>
      </w:r>
      <w:r w:rsidR="00E96E8F" w:rsidRPr="00BE46CE">
        <w:rPr>
          <w:rFonts w:ascii="Times New Roman" w:hAnsi="Times New Roman"/>
          <w:b w:val="0"/>
          <w:spacing w:val="-6"/>
        </w:rPr>
        <w:t>年起於強化社會安全網第二期計</w:t>
      </w:r>
      <w:r w:rsidR="00E96E8F" w:rsidRPr="00505348">
        <w:rPr>
          <w:rFonts w:ascii="Times New Roman" w:hAnsi="Times New Roman"/>
          <w:b w:val="0"/>
          <w:spacing w:val="-6"/>
        </w:rPr>
        <w:t>畫</w:t>
      </w:r>
      <w:r w:rsidR="00E96E8F" w:rsidRPr="00C531D0">
        <w:rPr>
          <w:rFonts w:ascii="Times New Roman" w:hAnsi="Times New Roman"/>
          <w:b w:val="0"/>
        </w:rPr>
        <w:t>(</w:t>
      </w:r>
      <w:r w:rsidR="00E96E8F" w:rsidRPr="00C531D0">
        <w:rPr>
          <w:rFonts w:ascii="Times New Roman" w:hAnsi="Times New Roman"/>
          <w:b w:val="0"/>
        </w:rPr>
        <w:t>下</w:t>
      </w:r>
      <w:proofErr w:type="gramStart"/>
      <w:r w:rsidR="00E96E8F" w:rsidRPr="00C531D0">
        <w:rPr>
          <w:rFonts w:ascii="Times New Roman" w:hAnsi="Times New Roman"/>
          <w:b w:val="0"/>
        </w:rPr>
        <w:t>稱社安網</w:t>
      </w:r>
      <w:proofErr w:type="gramEnd"/>
      <w:r w:rsidR="00E96E8F" w:rsidRPr="00C531D0">
        <w:rPr>
          <w:rFonts w:ascii="Times New Roman" w:hAnsi="Times New Roman"/>
          <w:b w:val="0"/>
        </w:rPr>
        <w:t>第二期計畫</w:t>
      </w:r>
      <w:r w:rsidR="00E96E8F" w:rsidRPr="00C531D0">
        <w:rPr>
          <w:rFonts w:ascii="Times New Roman" w:hAnsi="Times New Roman"/>
          <w:b w:val="0"/>
        </w:rPr>
        <w:t>)</w:t>
      </w:r>
      <w:r w:rsidR="00E96E8F" w:rsidRPr="00C531D0">
        <w:rPr>
          <w:rFonts w:ascii="Times New Roman" w:hAnsi="Times New Roman"/>
          <w:b w:val="0"/>
        </w:rPr>
        <w:t>增加「醫院附設長期照顧機構設置兒少專區計畫」，針對身心障礙程度屬重度以上而需復健醫療等專業與軟硬體設備、或受虐重傷後有</w:t>
      </w:r>
      <w:r w:rsidR="00E96E8F" w:rsidRPr="00505348">
        <w:rPr>
          <w:rFonts w:ascii="Times New Roman" w:hAnsi="Times New Roman"/>
          <w:b w:val="0"/>
          <w:spacing w:val="-6"/>
        </w:rPr>
        <w:t>長照需求之兒少，補助公立醫療機構及醫療財團法人</w:t>
      </w:r>
      <w:r w:rsidR="00E96E8F" w:rsidRPr="00C531D0">
        <w:rPr>
          <w:rFonts w:ascii="Times New Roman" w:hAnsi="Times New Roman"/>
          <w:b w:val="0"/>
        </w:rPr>
        <w:t>附</w:t>
      </w:r>
      <w:r w:rsidR="00E96E8F" w:rsidRPr="00505348">
        <w:rPr>
          <w:rFonts w:ascii="Times New Roman" w:hAnsi="Times New Roman"/>
          <w:b w:val="0"/>
          <w:spacing w:val="6"/>
        </w:rPr>
        <w:t>設之長照機構設置兒少專區的整建費用及治療</w:t>
      </w:r>
      <w:proofErr w:type="gramStart"/>
      <w:r w:rsidR="00E96E8F" w:rsidRPr="00505348">
        <w:rPr>
          <w:rFonts w:ascii="Times New Roman" w:hAnsi="Times New Roman"/>
          <w:b w:val="0"/>
          <w:spacing w:val="6"/>
        </w:rPr>
        <w:t>處</w:t>
      </w:r>
      <w:r w:rsidR="00E96E8F" w:rsidRPr="00C531D0">
        <w:rPr>
          <w:rFonts w:ascii="Times New Roman" w:hAnsi="Times New Roman"/>
          <w:b w:val="0"/>
        </w:rPr>
        <w:t>遇</w:t>
      </w:r>
      <w:proofErr w:type="gramEnd"/>
      <w:r w:rsidR="00E96E8F" w:rsidRPr="00C531D0">
        <w:rPr>
          <w:rFonts w:ascii="Times New Roman" w:hAnsi="Times New Roman"/>
          <w:b w:val="0"/>
        </w:rPr>
        <w:t>費，規劃適合兒少年齡與身心發展需求的長照環境，除提供長照服務外，並規劃日常生活訓練、遊戲及休閒活動空間。</w:t>
      </w:r>
      <w:proofErr w:type="gramStart"/>
      <w:r w:rsidR="00E96E8F" w:rsidRPr="00C531D0">
        <w:rPr>
          <w:rFonts w:ascii="Times New Roman" w:hAnsi="Times New Roman"/>
          <w:b w:val="0"/>
        </w:rPr>
        <w:t>此外，該部社家署</w:t>
      </w:r>
      <w:proofErr w:type="gramEnd"/>
      <w:r w:rsidR="00E96E8F" w:rsidRPr="00C531D0">
        <w:rPr>
          <w:rFonts w:ascii="Times New Roman" w:hAnsi="Times New Roman"/>
          <w:b w:val="0"/>
        </w:rPr>
        <w:t>於本院詢問時亦表示：「</w:t>
      </w:r>
      <w:proofErr w:type="gramStart"/>
      <w:r w:rsidR="00E96E8F" w:rsidRPr="00C531D0">
        <w:rPr>
          <w:rFonts w:ascii="Times New Roman" w:hAnsi="Times New Roman"/>
          <w:b w:val="0"/>
          <w:szCs w:val="32"/>
        </w:rPr>
        <w:t>本署會</w:t>
      </w:r>
      <w:proofErr w:type="gramEnd"/>
      <w:r w:rsidR="00E96E8F" w:rsidRPr="00C531D0">
        <w:rPr>
          <w:rFonts w:ascii="Times New Roman" w:hAnsi="Times New Roman"/>
          <w:b w:val="0"/>
          <w:szCs w:val="32"/>
        </w:rPr>
        <w:t>再與保護司</w:t>
      </w:r>
      <w:proofErr w:type="gramStart"/>
      <w:r w:rsidR="00E96E8F" w:rsidRPr="00C531D0">
        <w:rPr>
          <w:rFonts w:ascii="Times New Roman" w:hAnsi="Times New Roman"/>
          <w:b w:val="0"/>
          <w:szCs w:val="32"/>
        </w:rPr>
        <w:t>及脆</w:t>
      </w:r>
      <w:proofErr w:type="gramEnd"/>
      <w:r w:rsidR="00E96E8F" w:rsidRPr="00C531D0">
        <w:rPr>
          <w:rFonts w:ascii="Times New Roman" w:hAnsi="Times New Roman"/>
          <w:b w:val="0"/>
          <w:szCs w:val="32"/>
        </w:rPr>
        <w:t>家社工討論，逐案瞭解目前這些特殊需求兒少返家</w:t>
      </w:r>
      <w:r w:rsidR="00E96E8F" w:rsidRPr="00C531D0">
        <w:rPr>
          <w:rFonts w:ascii="Times New Roman" w:hAnsi="Times New Roman"/>
          <w:b w:val="0"/>
          <w:szCs w:val="32"/>
        </w:rPr>
        <w:t>(</w:t>
      </w:r>
      <w:r w:rsidR="00E96E8F" w:rsidRPr="00C531D0">
        <w:rPr>
          <w:rFonts w:ascii="Times New Roman" w:hAnsi="Times New Roman"/>
          <w:b w:val="0"/>
          <w:szCs w:val="32"/>
        </w:rPr>
        <w:t>含親屬安置、團體家庭、寄養家庭</w:t>
      </w:r>
      <w:r w:rsidR="00E96E8F" w:rsidRPr="00C531D0">
        <w:rPr>
          <w:rFonts w:ascii="Times New Roman" w:hAnsi="Times New Roman"/>
          <w:b w:val="0"/>
          <w:szCs w:val="32"/>
        </w:rPr>
        <w:t>)</w:t>
      </w:r>
      <w:r w:rsidR="00E96E8F" w:rsidRPr="00C531D0">
        <w:rPr>
          <w:rFonts w:ascii="Times New Roman" w:hAnsi="Times New Roman"/>
          <w:b w:val="0"/>
          <w:szCs w:val="32"/>
        </w:rPr>
        <w:t>的可</w:t>
      </w:r>
      <w:r w:rsidR="00E96E8F" w:rsidRPr="00C531D0">
        <w:rPr>
          <w:rFonts w:ascii="Times New Roman" w:hAnsi="Times New Roman"/>
          <w:b w:val="0"/>
          <w:szCs w:val="32"/>
        </w:rPr>
        <w:lastRenderedPageBreak/>
        <w:t>能性。</w:t>
      </w:r>
      <w:r w:rsidR="00E96E8F" w:rsidRPr="00C531D0">
        <w:rPr>
          <w:rFonts w:ascii="Times New Roman" w:hAnsi="Times New Roman"/>
          <w:b w:val="0"/>
        </w:rPr>
        <w:t>」</w:t>
      </w:r>
      <w:r w:rsidR="00E96E8F" w:rsidRPr="00C531D0">
        <w:rPr>
          <w:rFonts w:ascii="Times New Roman" w:hAnsi="Times New Roman"/>
          <w:b w:val="0"/>
          <w:szCs w:val="32"/>
        </w:rPr>
        <w:t>該部於本院詢問後再補充說明略</w:t>
      </w:r>
      <w:proofErr w:type="gramStart"/>
      <w:r w:rsidR="00E96E8F" w:rsidRPr="00C531D0">
        <w:rPr>
          <w:rFonts w:ascii="Times New Roman" w:hAnsi="Times New Roman"/>
          <w:b w:val="0"/>
          <w:szCs w:val="32"/>
        </w:rPr>
        <w:t>以</w:t>
      </w:r>
      <w:proofErr w:type="gramEnd"/>
      <w:r w:rsidR="00E96E8F" w:rsidRPr="00C531D0">
        <w:rPr>
          <w:rFonts w:ascii="Times New Roman" w:hAnsi="Times New Roman"/>
          <w:b w:val="0"/>
          <w:szCs w:val="32"/>
        </w:rPr>
        <w:t>：</w:t>
      </w:r>
      <w:r w:rsidR="00E96E8F" w:rsidRPr="00C531D0">
        <w:rPr>
          <w:rFonts w:ascii="Times New Roman" w:hAnsi="Times New Roman"/>
          <w:b w:val="0"/>
          <w:szCs w:val="32"/>
          <w:lang w:eastAsia="zh-HK"/>
        </w:rPr>
        <w:t>考量身心障礙程度中重度以上者有入住於是類機構之必要性，爰</w:t>
      </w:r>
      <w:r w:rsidR="00E96E8F" w:rsidRPr="00C531D0">
        <w:rPr>
          <w:rFonts w:ascii="Times New Roman" w:hAnsi="Times New Roman"/>
          <w:b w:val="0"/>
          <w:szCs w:val="32"/>
        </w:rPr>
        <w:t>社家署將針對身心障礙輕度及中度之兒少，納入在地評估小組進行專案評估，考量上開兒少為保護安置個案或申請安置個案，且事涉兒少個別性需求及合適安置處所媒合等事宜，爰規劃</w:t>
      </w:r>
      <w:r w:rsidR="00E96E8F" w:rsidRPr="00C531D0">
        <w:rPr>
          <w:rFonts w:ascii="Times New Roman" w:hAnsi="Times New Roman"/>
          <w:b w:val="0"/>
          <w:szCs w:val="32"/>
          <w:lang w:eastAsia="zh-HK"/>
        </w:rPr>
        <w:t>俟該部及地方政府於</w:t>
      </w:r>
      <w:r w:rsidR="00E96E8F" w:rsidRPr="00C531D0">
        <w:rPr>
          <w:rFonts w:ascii="Times New Roman" w:hAnsi="Times New Roman"/>
          <w:b w:val="0"/>
          <w:szCs w:val="32"/>
        </w:rPr>
        <w:t>8</w:t>
      </w:r>
      <w:r w:rsidR="00E96E8F" w:rsidRPr="00C531D0">
        <w:rPr>
          <w:rFonts w:ascii="Times New Roman" w:hAnsi="Times New Roman"/>
          <w:b w:val="0"/>
          <w:szCs w:val="32"/>
        </w:rPr>
        <w:t>月完成</w:t>
      </w:r>
      <w:r w:rsidR="00E96E8F" w:rsidRPr="00C531D0">
        <w:rPr>
          <w:rFonts w:ascii="Times New Roman" w:hAnsi="Times New Roman"/>
          <w:b w:val="0"/>
          <w:szCs w:val="32"/>
        </w:rPr>
        <w:t>113</w:t>
      </w:r>
      <w:r w:rsidR="00E96E8F" w:rsidRPr="00C531D0">
        <w:rPr>
          <w:rFonts w:ascii="Times New Roman" w:hAnsi="Times New Roman"/>
          <w:b w:val="0"/>
          <w:szCs w:val="32"/>
        </w:rPr>
        <w:t>年度中央對直轄市、縣市政府執行社會福利績效實地考核後，邀集該部保護司及各地方政府共同研議後續轉銜事宜。</w:t>
      </w:r>
    </w:p>
    <w:p w:rsidR="00286B1B" w:rsidRPr="00BE46CE" w:rsidRDefault="00BA30A5" w:rsidP="00505348">
      <w:pPr>
        <w:pStyle w:val="11"/>
        <w:kinsoku w:val="0"/>
        <w:spacing w:beforeLines="50" w:before="228"/>
        <w:ind w:left="680" w:firstLine="680"/>
        <w:rPr>
          <w:rFonts w:ascii="Times New Roman"/>
        </w:rPr>
      </w:pPr>
      <w:r w:rsidRPr="00443227">
        <w:rPr>
          <w:rFonts w:ascii="Times New Roman"/>
        </w:rPr>
        <w:t>綜上</w:t>
      </w:r>
      <w:r w:rsidR="00443227" w:rsidRPr="00443227">
        <w:rPr>
          <w:rFonts w:ascii="Times New Roman" w:hint="eastAsia"/>
        </w:rPr>
        <w:t>所述</w:t>
      </w:r>
      <w:r w:rsidR="00E96E8F" w:rsidRPr="00443227">
        <w:rPr>
          <w:rFonts w:ascii="Times New Roman"/>
        </w:rPr>
        <w:t>，我國家外安置</w:t>
      </w:r>
      <w:proofErr w:type="gramStart"/>
      <w:r w:rsidR="00E96E8F" w:rsidRPr="00443227">
        <w:rPr>
          <w:rFonts w:ascii="Times New Roman"/>
        </w:rPr>
        <w:t>兒少中有</w:t>
      </w:r>
      <w:proofErr w:type="gramEnd"/>
      <w:r w:rsidR="00E96E8F" w:rsidRPr="00443227">
        <w:rPr>
          <w:rFonts w:ascii="Times New Roman"/>
        </w:rPr>
        <w:t>發展遲緩議題或領有身心障礙證明者，從</w:t>
      </w:r>
      <w:r w:rsidR="00E96E8F" w:rsidRPr="00443227">
        <w:rPr>
          <w:rFonts w:ascii="Times New Roman"/>
        </w:rPr>
        <w:t>110</w:t>
      </w:r>
      <w:r w:rsidR="00E96E8F" w:rsidRPr="00443227">
        <w:rPr>
          <w:rFonts w:ascii="Times New Roman"/>
        </w:rPr>
        <w:t>年之</w:t>
      </w:r>
      <w:r w:rsidR="00E96E8F" w:rsidRPr="00443227">
        <w:rPr>
          <w:rFonts w:ascii="Times New Roman"/>
        </w:rPr>
        <w:t>718</w:t>
      </w:r>
      <w:r w:rsidR="00E96E8F" w:rsidRPr="00443227">
        <w:rPr>
          <w:rFonts w:ascii="Times New Roman"/>
        </w:rPr>
        <w:t>人、</w:t>
      </w:r>
      <w:r w:rsidR="00E96E8F" w:rsidRPr="00443227">
        <w:rPr>
          <w:rFonts w:ascii="Times New Roman"/>
        </w:rPr>
        <w:t>111</w:t>
      </w:r>
      <w:r w:rsidR="00E96E8F" w:rsidRPr="00443227">
        <w:rPr>
          <w:rFonts w:ascii="Times New Roman"/>
        </w:rPr>
        <w:t>年之</w:t>
      </w:r>
      <w:r w:rsidR="00E96E8F" w:rsidRPr="00443227">
        <w:rPr>
          <w:rFonts w:ascii="Times New Roman"/>
        </w:rPr>
        <w:t>993</w:t>
      </w:r>
      <w:r w:rsidR="00E96E8F" w:rsidRPr="00443227">
        <w:rPr>
          <w:rFonts w:ascii="Times New Roman"/>
        </w:rPr>
        <w:t>人，增加至</w:t>
      </w:r>
      <w:r w:rsidR="00E96E8F" w:rsidRPr="00443227">
        <w:rPr>
          <w:rFonts w:ascii="Times New Roman"/>
        </w:rPr>
        <w:t>112</w:t>
      </w:r>
      <w:r w:rsidR="00E96E8F" w:rsidRPr="00443227">
        <w:rPr>
          <w:rFonts w:ascii="Times New Roman"/>
        </w:rPr>
        <w:t>年之</w:t>
      </w:r>
      <w:r w:rsidR="00E96E8F" w:rsidRPr="00443227">
        <w:rPr>
          <w:rFonts w:ascii="Times New Roman"/>
        </w:rPr>
        <w:t>1,243</w:t>
      </w:r>
      <w:r w:rsidR="00E96E8F" w:rsidRPr="00443227">
        <w:rPr>
          <w:rFonts w:ascii="Times New Roman"/>
        </w:rPr>
        <w:t>人，雖多安置在寄養家庭及兒少安置機構，然</w:t>
      </w:r>
      <w:r w:rsidR="00E96E8F" w:rsidRPr="00443227">
        <w:rPr>
          <w:rFonts w:ascii="Times New Roman"/>
        </w:rPr>
        <w:t>111</w:t>
      </w:r>
      <w:r w:rsidR="00E96E8F" w:rsidRPr="00443227">
        <w:rPr>
          <w:rFonts w:ascii="Times New Roman"/>
        </w:rPr>
        <w:t>年及</w:t>
      </w:r>
      <w:r w:rsidR="00E96E8F" w:rsidRPr="00443227">
        <w:rPr>
          <w:rFonts w:ascii="Times New Roman"/>
        </w:rPr>
        <w:t>112</w:t>
      </w:r>
      <w:r w:rsidR="00E96E8F" w:rsidRPr="00443227">
        <w:rPr>
          <w:rFonts w:ascii="Times New Roman"/>
        </w:rPr>
        <w:t>年仍有</w:t>
      </w:r>
      <w:r w:rsidR="00E96E8F" w:rsidRPr="00443227">
        <w:rPr>
          <w:rFonts w:ascii="Times New Roman"/>
          <w:spacing w:val="6"/>
        </w:rPr>
        <w:t>15</w:t>
      </w:r>
      <w:r w:rsidR="00E96E8F" w:rsidRPr="00443227">
        <w:rPr>
          <w:rFonts w:ascii="Times New Roman"/>
          <w:spacing w:val="6"/>
        </w:rPr>
        <w:t>％者</w:t>
      </w:r>
      <w:r w:rsidR="00E96E8F" w:rsidRPr="00443227">
        <w:rPr>
          <w:rFonts w:ascii="Times New Roman"/>
          <w:spacing w:val="6"/>
        </w:rPr>
        <w:t>(</w:t>
      </w:r>
      <w:r w:rsidR="00E96E8F" w:rsidRPr="00443227">
        <w:rPr>
          <w:rFonts w:ascii="Times New Roman"/>
          <w:spacing w:val="6"/>
        </w:rPr>
        <w:t>分別為</w:t>
      </w:r>
      <w:r w:rsidR="00E96E8F" w:rsidRPr="00443227">
        <w:rPr>
          <w:rFonts w:ascii="Times New Roman"/>
          <w:spacing w:val="6"/>
        </w:rPr>
        <w:t>154</w:t>
      </w:r>
      <w:r w:rsidR="00E96E8F" w:rsidRPr="00443227">
        <w:rPr>
          <w:rFonts w:ascii="Times New Roman"/>
          <w:spacing w:val="6"/>
        </w:rPr>
        <w:t>人</w:t>
      </w:r>
      <w:r w:rsidR="00E96E8F" w:rsidRPr="00443227">
        <w:rPr>
          <w:rStyle w:val="aff1"/>
          <w:rFonts w:ascii="Times New Roman"/>
          <w:color w:val="000000" w:themeColor="text1"/>
          <w:spacing w:val="6"/>
          <w:szCs w:val="32"/>
        </w:rPr>
        <w:footnoteReference w:id="12"/>
      </w:r>
      <w:r w:rsidR="00E96E8F" w:rsidRPr="00443227">
        <w:rPr>
          <w:rFonts w:ascii="Times New Roman"/>
          <w:spacing w:val="6"/>
        </w:rPr>
        <w:t>及</w:t>
      </w:r>
      <w:r w:rsidR="00E96E8F" w:rsidRPr="00443227">
        <w:rPr>
          <w:rFonts w:ascii="Times New Roman"/>
          <w:spacing w:val="6"/>
        </w:rPr>
        <w:t>176</w:t>
      </w:r>
      <w:r w:rsidR="00E96E8F" w:rsidRPr="00443227">
        <w:rPr>
          <w:rFonts w:ascii="Times New Roman"/>
          <w:spacing w:val="6"/>
        </w:rPr>
        <w:t>人</w:t>
      </w:r>
      <w:r w:rsidR="00E96E8F" w:rsidRPr="00443227">
        <w:rPr>
          <w:rFonts w:ascii="Times New Roman"/>
          <w:spacing w:val="4"/>
        </w:rPr>
        <w:t>)</w:t>
      </w:r>
      <w:r w:rsidR="00E96E8F" w:rsidRPr="00443227">
        <w:rPr>
          <w:rFonts w:ascii="Times New Roman"/>
          <w:spacing w:val="4"/>
        </w:rPr>
        <w:t>安置</w:t>
      </w:r>
      <w:r w:rsidR="00E96E8F" w:rsidRPr="00443227">
        <w:rPr>
          <w:rFonts w:ascii="Times New Roman"/>
          <w:spacing w:val="-2"/>
        </w:rPr>
        <w:t>於成人機</w:t>
      </w:r>
      <w:r w:rsidR="00E96E8F" w:rsidRPr="00443227">
        <w:rPr>
          <w:rFonts w:ascii="Times New Roman"/>
          <w:spacing w:val="4"/>
        </w:rPr>
        <w:t>構</w:t>
      </w:r>
      <w:r w:rsidR="00E96E8F" w:rsidRPr="00443227">
        <w:rPr>
          <w:rFonts w:ascii="Times New Roman"/>
        </w:rPr>
        <w:t>；衛福</w:t>
      </w:r>
      <w:proofErr w:type="gramStart"/>
      <w:r w:rsidR="00E96E8F" w:rsidRPr="00443227">
        <w:rPr>
          <w:rFonts w:ascii="Times New Roman"/>
        </w:rPr>
        <w:t>部稱</w:t>
      </w:r>
      <w:r w:rsidR="00E96E8F" w:rsidRPr="00443227">
        <w:rPr>
          <w:rFonts w:ascii="Times New Roman"/>
          <w:spacing w:val="4"/>
        </w:rPr>
        <w:t>這</w:t>
      </w:r>
      <w:r w:rsidR="00E96E8F" w:rsidRPr="00443227">
        <w:rPr>
          <w:rFonts w:ascii="Times New Roman"/>
        </w:rPr>
        <w:t>類兒</w:t>
      </w:r>
      <w:proofErr w:type="gramEnd"/>
      <w:r w:rsidR="00E96E8F" w:rsidRPr="00443227">
        <w:rPr>
          <w:rFonts w:ascii="Times New Roman"/>
        </w:rPr>
        <w:t>少主要以保護安置約占</w:t>
      </w:r>
      <w:proofErr w:type="gramStart"/>
      <w:r w:rsidR="00E96E8F" w:rsidRPr="00443227">
        <w:rPr>
          <w:rFonts w:ascii="Times New Roman"/>
        </w:rPr>
        <w:t>9</w:t>
      </w:r>
      <w:proofErr w:type="gramEnd"/>
      <w:r w:rsidR="00E96E8F" w:rsidRPr="00443227">
        <w:rPr>
          <w:rFonts w:ascii="Times New Roman"/>
        </w:rPr>
        <w:t>成，係因受虐致重傷或因身心障礙而有高度醫療及護理照護需求，並經</w:t>
      </w:r>
      <w:r w:rsidR="00E96E8F" w:rsidRPr="00443227">
        <w:rPr>
          <w:rFonts w:ascii="Times New Roman"/>
          <w:spacing w:val="6"/>
        </w:rPr>
        <w:t>地方</w:t>
      </w:r>
      <w:r w:rsidR="00E96E8F" w:rsidRPr="00443227">
        <w:rPr>
          <w:rFonts w:ascii="Times New Roman"/>
        </w:rPr>
        <w:t>政府評</w:t>
      </w:r>
      <w:r w:rsidR="00E96E8F" w:rsidRPr="00443227">
        <w:rPr>
          <w:rFonts w:ascii="Times New Roman"/>
          <w:spacing w:val="-4"/>
        </w:rPr>
        <w:t>估確有安置在成人機構之必要性。惟這類機</w:t>
      </w:r>
      <w:r w:rsidR="00E96E8F" w:rsidRPr="00443227">
        <w:rPr>
          <w:rFonts w:ascii="Times New Roman"/>
        </w:rPr>
        <w:t>構設施設備標準、各類專業人力配置</w:t>
      </w:r>
      <w:r w:rsidR="00E96E8F" w:rsidRPr="00443227">
        <w:rPr>
          <w:rFonts w:ascii="Times New Roman"/>
          <w:spacing w:val="-4"/>
        </w:rPr>
        <w:t>與所</w:t>
      </w:r>
      <w:r w:rsidR="00E96E8F" w:rsidRPr="00443227">
        <w:rPr>
          <w:rFonts w:ascii="Times New Roman"/>
        </w:rPr>
        <w:t>具資格，</w:t>
      </w:r>
      <w:proofErr w:type="gramStart"/>
      <w:r w:rsidR="00E96E8F" w:rsidRPr="00443227">
        <w:rPr>
          <w:rFonts w:ascii="Times New Roman"/>
        </w:rPr>
        <w:t>並非以兒少</w:t>
      </w:r>
      <w:proofErr w:type="gramEnd"/>
      <w:r w:rsidR="00E96E8F" w:rsidRPr="00443227">
        <w:rPr>
          <w:rFonts w:ascii="Times New Roman"/>
        </w:rPr>
        <w:t>身心發展需求及其相關權益為著眼，相關監督及評鑑亦非立基於安置兒少之照顧</w:t>
      </w:r>
      <w:r w:rsidR="00E96E8F" w:rsidRPr="00443227">
        <w:rPr>
          <w:rFonts w:ascii="Times New Roman"/>
          <w:spacing w:val="6"/>
        </w:rPr>
        <w:t>服務品質。</w:t>
      </w:r>
      <w:r w:rsidR="00E96E8F" w:rsidRPr="00443227">
        <w:rPr>
          <w:rFonts w:ascii="Times New Roman"/>
        </w:rPr>
        <w:t>《</w:t>
      </w:r>
      <w:r w:rsidR="00E96E8F" w:rsidRPr="00443227">
        <w:rPr>
          <w:rFonts w:ascii="Times New Roman"/>
        </w:rPr>
        <w:t>CRC</w:t>
      </w:r>
      <w:r w:rsidR="00E96E8F" w:rsidRPr="00443227">
        <w:rPr>
          <w:rFonts w:ascii="Times New Roman"/>
        </w:rPr>
        <w:t>》、《</w:t>
      </w:r>
      <w:r w:rsidR="00E96E8F" w:rsidRPr="00443227">
        <w:rPr>
          <w:rFonts w:ascii="Times New Roman"/>
        </w:rPr>
        <w:t>CRPD</w:t>
      </w:r>
      <w:r w:rsidR="00E96E8F" w:rsidRPr="00443227">
        <w:rPr>
          <w:rFonts w:ascii="Times New Roman"/>
        </w:rPr>
        <w:t>》及《聯合國兒童替代性照顧準則》、我國《兒少權法》已揭示國家採用替代性照顧安置兒童時，應符合兒童保護及最大利益原則並定期進行評估，且應確保尊重每位兒童包括身心障礙或有任何特殊需求的兒童，通過遊戲和娛樂活動獲</w:t>
      </w:r>
      <w:r w:rsidR="00E96E8F" w:rsidRPr="00443227">
        <w:rPr>
          <w:rFonts w:ascii="Times New Roman"/>
          <w:spacing w:val="4"/>
        </w:rPr>
        <w:t>得身心發展的權利。而安置乃是最後手段，機構安置</w:t>
      </w:r>
      <w:r w:rsidR="00E96E8F" w:rsidRPr="00443227">
        <w:rPr>
          <w:rFonts w:ascii="Times New Roman"/>
        </w:rPr>
        <w:t>應屬短期、暫時性之過渡措施。</w:t>
      </w:r>
      <w:proofErr w:type="gramStart"/>
      <w:r w:rsidR="00E96E8F" w:rsidRPr="00443227">
        <w:rPr>
          <w:rFonts w:ascii="Times New Roman"/>
        </w:rPr>
        <w:t>惟</w:t>
      </w:r>
      <w:proofErr w:type="gramEnd"/>
      <w:r w:rsidR="00E96E8F" w:rsidRPr="00443227">
        <w:rPr>
          <w:rFonts w:ascii="Times New Roman"/>
        </w:rPr>
        <w:t>現況卻是有</w:t>
      </w:r>
      <w:r w:rsidR="00E96E8F" w:rsidRPr="00443227">
        <w:rPr>
          <w:rFonts w:ascii="Times New Roman"/>
        </w:rPr>
        <w:t>69.3</w:t>
      </w:r>
      <w:r w:rsidR="00E96E8F" w:rsidRPr="00443227">
        <w:rPr>
          <w:rFonts w:ascii="Times New Roman"/>
        </w:rPr>
        <w:t>％者安置時間超過</w:t>
      </w:r>
      <w:r w:rsidR="00E96E8F" w:rsidRPr="00443227">
        <w:rPr>
          <w:rFonts w:ascii="Times New Roman"/>
        </w:rPr>
        <w:t>2</w:t>
      </w:r>
      <w:r w:rsidR="00E96E8F" w:rsidRPr="00443227">
        <w:rPr>
          <w:rFonts w:ascii="Times New Roman"/>
        </w:rPr>
        <w:t>年</w:t>
      </w:r>
      <w:r w:rsidR="00E96E8F" w:rsidRPr="00443227">
        <w:rPr>
          <w:rFonts w:ascii="Times New Roman"/>
        </w:rPr>
        <w:t>(</w:t>
      </w:r>
      <w:r w:rsidR="00E96E8F" w:rsidRPr="00443227">
        <w:rPr>
          <w:rFonts w:ascii="Times New Roman"/>
        </w:rPr>
        <w:t>甚有</w:t>
      </w:r>
      <w:proofErr w:type="gramStart"/>
      <w:r w:rsidR="00E96E8F" w:rsidRPr="00443227">
        <w:rPr>
          <w:rFonts w:ascii="Times New Roman"/>
        </w:rPr>
        <w:t>4</w:t>
      </w:r>
      <w:proofErr w:type="gramEnd"/>
      <w:r w:rsidR="00E96E8F" w:rsidRPr="00443227">
        <w:rPr>
          <w:rFonts w:ascii="Times New Roman"/>
        </w:rPr>
        <w:t>成者達</w:t>
      </w:r>
      <w:r w:rsidR="00E96E8F" w:rsidRPr="00443227">
        <w:rPr>
          <w:rFonts w:ascii="Times New Roman"/>
        </w:rPr>
        <w:t>5</w:t>
      </w:r>
      <w:r w:rsidR="00E96E8F" w:rsidRPr="00443227">
        <w:rPr>
          <w:rFonts w:ascii="Times New Roman"/>
        </w:rPr>
        <w:t>年以上</w:t>
      </w:r>
      <w:r w:rsidR="00E96E8F" w:rsidRPr="00443227">
        <w:rPr>
          <w:rFonts w:ascii="Times New Roman"/>
        </w:rPr>
        <w:t>)</w:t>
      </w:r>
      <w:r w:rsidR="00E96E8F" w:rsidRPr="00443227">
        <w:rPr>
          <w:rFonts w:ascii="Times New Roman"/>
        </w:rPr>
        <w:t>、</w:t>
      </w:r>
      <w:r w:rsidR="00E96E8F" w:rsidRPr="00443227">
        <w:rPr>
          <w:rFonts w:ascii="Times New Roman"/>
        </w:rPr>
        <w:t>36.3</w:t>
      </w:r>
      <w:r w:rsidR="00E96E8F" w:rsidRPr="00443227">
        <w:rPr>
          <w:rFonts w:ascii="Times New Roman"/>
        </w:rPr>
        <w:t>％者為輕度及中度障礙、</w:t>
      </w:r>
      <w:r w:rsidR="00E96E8F" w:rsidRPr="00443227">
        <w:rPr>
          <w:rFonts w:ascii="Times New Roman"/>
        </w:rPr>
        <w:lastRenderedPageBreak/>
        <w:t>超過</w:t>
      </w:r>
      <w:proofErr w:type="gramStart"/>
      <w:r w:rsidR="00E96E8F" w:rsidRPr="00443227">
        <w:rPr>
          <w:rFonts w:ascii="Times New Roman"/>
        </w:rPr>
        <w:t>4</w:t>
      </w:r>
      <w:proofErr w:type="gramEnd"/>
      <w:r w:rsidR="00E96E8F" w:rsidRPr="00443227">
        <w:rPr>
          <w:rFonts w:ascii="Times New Roman"/>
        </w:rPr>
        <w:t>成者</w:t>
      </w:r>
      <w:proofErr w:type="gramStart"/>
      <w:r w:rsidR="00E96E8F" w:rsidRPr="00443227">
        <w:rPr>
          <w:rFonts w:ascii="Times New Roman"/>
        </w:rPr>
        <w:t>為跨轄安</w:t>
      </w:r>
      <w:proofErr w:type="gramEnd"/>
      <w:r w:rsidR="00E96E8F" w:rsidRPr="00443227">
        <w:rPr>
          <w:rFonts w:ascii="Times New Roman"/>
        </w:rPr>
        <w:t>置、</w:t>
      </w:r>
      <w:r w:rsidR="00E96E8F" w:rsidRPr="00443227">
        <w:rPr>
          <w:rFonts w:ascii="Times New Roman"/>
          <w:spacing w:val="-2"/>
        </w:rPr>
        <w:t>4</w:t>
      </w:r>
      <w:r w:rsidR="00E96E8F" w:rsidRPr="00443227">
        <w:rPr>
          <w:rFonts w:ascii="Times New Roman"/>
          <w:spacing w:val="6"/>
        </w:rPr>
        <w:t>5.5</w:t>
      </w:r>
      <w:r w:rsidR="00E96E8F" w:rsidRPr="00443227">
        <w:rPr>
          <w:rFonts w:ascii="Times New Roman"/>
          <w:spacing w:val="6"/>
        </w:rPr>
        <w:t>％者係未滿</w:t>
      </w:r>
      <w:r w:rsidR="00E96E8F" w:rsidRPr="00443227">
        <w:rPr>
          <w:rFonts w:ascii="Times New Roman"/>
          <w:spacing w:val="6"/>
        </w:rPr>
        <w:t>12</w:t>
      </w:r>
      <w:r w:rsidR="00E96E8F" w:rsidRPr="00443227">
        <w:rPr>
          <w:rFonts w:ascii="Times New Roman"/>
          <w:spacing w:val="6"/>
        </w:rPr>
        <w:t>歲者，顯有違公約</w:t>
      </w:r>
      <w:r w:rsidR="00505348" w:rsidRPr="00BE46CE">
        <w:rPr>
          <w:rFonts w:ascii="Times New Roman" w:hint="eastAsia"/>
          <w:spacing w:val="6"/>
        </w:rPr>
        <w:t>及</w:t>
      </w:r>
      <w:r w:rsidR="00E96E8F" w:rsidRPr="00BE46CE">
        <w:rPr>
          <w:rFonts w:ascii="Times New Roman"/>
          <w:spacing w:val="6"/>
        </w:rPr>
        <w:t>替代性照顧準則。另公約也明定</w:t>
      </w:r>
      <w:r w:rsidR="00E96E8F" w:rsidRPr="00BE46CE">
        <w:rPr>
          <w:rFonts w:ascii="Times New Roman"/>
        </w:rPr>
        <w:t>兒童有接受教育之權利，國家應透過教育使個人之人格、才能及精神、身體之潛能獲得最大程度之發展。</w:t>
      </w:r>
      <w:bookmarkStart w:id="47" w:name="_Toc524902730"/>
      <w:bookmarkEnd w:id="35"/>
      <w:bookmarkEnd w:id="36"/>
      <w:bookmarkEnd w:id="37"/>
      <w:bookmarkEnd w:id="38"/>
      <w:bookmarkEnd w:id="39"/>
      <w:bookmarkEnd w:id="40"/>
      <w:r w:rsidR="00FF3F92" w:rsidRPr="00BE46CE">
        <w:rPr>
          <w:rFonts w:ascii="Times New Roman"/>
        </w:rPr>
        <w:t>經查部分機構照顧人員欠</w:t>
      </w:r>
      <w:r w:rsidR="00FF3F92" w:rsidRPr="00BE46CE">
        <w:rPr>
          <w:rFonts w:ascii="Times New Roman"/>
          <w:spacing w:val="-6"/>
        </w:rPr>
        <w:t>缺相關照顧之專業知能，安置環境亦不足以提供</w:t>
      </w:r>
      <w:proofErr w:type="gramStart"/>
      <w:r w:rsidR="00FF3F92" w:rsidRPr="00BE46CE">
        <w:rPr>
          <w:rFonts w:ascii="Times New Roman"/>
          <w:spacing w:val="-6"/>
        </w:rPr>
        <w:t>兒少</w:t>
      </w:r>
      <w:r w:rsidR="00FF3F92" w:rsidRPr="00BE46CE">
        <w:rPr>
          <w:rFonts w:ascii="Times New Roman"/>
        </w:rPr>
        <w:t>適切</w:t>
      </w:r>
      <w:proofErr w:type="gramEnd"/>
      <w:r w:rsidR="00FF3F92" w:rsidRPr="00BE46CE">
        <w:rPr>
          <w:rFonts w:ascii="Times New Roman"/>
        </w:rPr>
        <w:t>的教育教養、休閒活動與發展刺激等，甚至有不諳國語溝通之外籍照顧服務員照顧兒少，</w:t>
      </w:r>
      <w:r w:rsidR="00FF3F92" w:rsidRPr="00BE46CE">
        <w:rPr>
          <w:rFonts w:ascii="Times New Roman" w:hint="eastAsia"/>
        </w:rPr>
        <w:t>且</w:t>
      </w:r>
      <w:r w:rsidR="00FF3F92" w:rsidRPr="00BE46CE">
        <w:rPr>
          <w:rFonts w:ascii="Times New Roman" w:hint="eastAsia"/>
          <w:spacing w:val="-6"/>
          <w:szCs w:val="32"/>
        </w:rPr>
        <w:t>成人</w:t>
      </w:r>
      <w:r w:rsidR="00FF3F92" w:rsidRPr="00BE46CE">
        <w:rPr>
          <w:rFonts w:ascii="Times New Roman"/>
          <w:spacing w:val="-6"/>
          <w:szCs w:val="32"/>
          <w:lang w:eastAsia="zh-HK"/>
        </w:rPr>
        <w:t>機構</w:t>
      </w:r>
      <w:r w:rsidR="00FF3F92" w:rsidRPr="00BE46CE">
        <w:rPr>
          <w:rFonts w:ascii="Times New Roman" w:hint="eastAsia"/>
          <w:spacing w:val="-6"/>
          <w:szCs w:val="32"/>
        </w:rPr>
        <w:t>運作型態也</w:t>
      </w:r>
      <w:r w:rsidR="00FF3F92" w:rsidRPr="00BE46CE">
        <w:rPr>
          <w:rFonts w:ascii="Times New Roman" w:hint="eastAsia"/>
          <w:spacing w:val="-6"/>
          <w:szCs w:val="32"/>
          <w:lang w:eastAsia="zh-HK"/>
        </w:rPr>
        <w:t>無力擔負起家長的</w:t>
      </w:r>
      <w:r w:rsidR="00FF3F92" w:rsidRPr="00BE46CE">
        <w:rPr>
          <w:rFonts w:ascii="Times New Roman" w:hint="eastAsia"/>
          <w:spacing w:val="-6"/>
          <w:szCs w:val="32"/>
        </w:rPr>
        <w:t>照顧</w:t>
      </w:r>
      <w:r w:rsidR="00FF3F92" w:rsidRPr="00BE46CE">
        <w:rPr>
          <w:rFonts w:ascii="Times New Roman" w:hint="eastAsia"/>
          <w:spacing w:val="-6"/>
          <w:szCs w:val="32"/>
          <w:lang w:eastAsia="zh-HK"/>
        </w:rPr>
        <w:t>角色與功能</w:t>
      </w:r>
      <w:r w:rsidR="00FF3F92" w:rsidRPr="00BE46CE">
        <w:rPr>
          <w:rFonts w:ascii="Times New Roman" w:hint="eastAsia"/>
          <w:spacing w:val="-6"/>
        </w:rPr>
        <w:t>。</w:t>
      </w:r>
      <w:r w:rsidR="00FF3F92" w:rsidRPr="00BE46CE">
        <w:rPr>
          <w:rFonts w:hAnsi="標楷體" w:hint="eastAsia"/>
          <w:szCs w:val="32"/>
        </w:rPr>
        <w:t>衛福部明顯疏於督導地方政府負起特殊需求兒少安置資源布建屬地</w:t>
      </w:r>
      <w:r w:rsidR="00FF3F92" w:rsidRPr="00BE46CE">
        <w:rPr>
          <w:rFonts w:hAnsi="標楷體" w:hint="eastAsia"/>
          <w:spacing w:val="6"/>
          <w:szCs w:val="32"/>
        </w:rPr>
        <w:t>方自治事項之責任</w:t>
      </w:r>
      <w:r w:rsidR="00FF3F92" w:rsidRPr="00BE46CE">
        <w:rPr>
          <w:rFonts w:hAnsi="標楷體" w:hint="eastAsia"/>
          <w:szCs w:val="32"/>
        </w:rPr>
        <w:t>，使地方政府未能依C</w:t>
      </w:r>
      <w:r w:rsidR="00FF3F92" w:rsidRPr="00BE46CE">
        <w:rPr>
          <w:rFonts w:hAnsi="標楷體"/>
          <w:szCs w:val="32"/>
        </w:rPr>
        <w:t>RC</w:t>
      </w:r>
      <w:r w:rsidR="00FF3F92" w:rsidRPr="00BE46CE">
        <w:rPr>
          <w:rFonts w:hAnsi="標楷體" w:hint="eastAsia"/>
          <w:szCs w:val="32"/>
        </w:rPr>
        <w:t>國際審查結論性意見及替代性照顧政策，定期評估</w:t>
      </w:r>
      <w:r w:rsidR="00FF3F92" w:rsidRPr="00BE46CE">
        <w:rPr>
          <w:rFonts w:hAnsi="標楷體"/>
          <w:szCs w:val="32"/>
        </w:rPr>
        <w:t>安置在成人機構之特殊需求兒少相關權益</w:t>
      </w:r>
      <w:r w:rsidR="00FF3F92" w:rsidRPr="00BE46CE">
        <w:rPr>
          <w:rFonts w:hAnsi="標楷體" w:hint="eastAsia"/>
          <w:szCs w:val="32"/>
        </w:rPr>
        <w:t>，並</w:t>
      </w:r>
      <w:r w:rsidR="00FF3F92" w:rsidRPr="00BE46CE">
        <w:rPr>
          <w:rFonts w:hAnsi="標楷體"/>
          <w:szCs w:val="32"/>
        </w:rPr>
        <w:t>確保</w:t>
      </w:r>
      <w:r w:rsidR="00FF3F92" w:rsidRPr="00BE46CE">
        <w:rPr>
          <w:rFonts w:hAnsi="標楷體" w:hint="eastAsia"/>
          <w:szCs w:val="32"/>
        </w:rPr>
        <w:t>相關</w:t>
      </w:r>
      <w:r w:rsidR="00FF3F92" w:rsidRPr="00BE46CE">
        <w:rPr>
          <w:rFonts w:hAnsi="標楷體"/>
          <w:szCs w:val="32"/>
        </w:rPr>
        <w:t>安置措施為適當、符合兒少最佳利益</w:t>
      </w:r>
      <w:r w:rsidR="00FF3F92" w:rsidRPr="00BE46CE">
        <w:rPr>
          <w:rFonts w:hAnsi="標楷體" w:hint="eastAsia"/>
          <w:szCs w:val="32"/>
        </w:rPr>
        <w:t>，致無法保障</w:t>
      </w:r>
      <w:proofErr w:type="gramStart"/>
      <w:r w:rsidR="00FF3F92" w:rsidRPr="00BE46CE">
        <w:rPr>
          <w:rFonts w:hAnsi="標楷體" w:hint="eastAsia"/>
          <w:szCs w:val="32"/>
        </w:rPr>
        <w:t>這類兒少</w:t>
      </w:r>
      <w:proofErr w:type="gramEnd"/>
      <w:r w:rsidR="00FF3F92" w:rsidRPr="00BE46CE">
        <w:rPr>
          <w:rFonts w:hAnsi="標楷體" w:hint="eastAsia"/>
          <w:szCs w:val="32"/>
        </w:rPr>
        <w:t>全面成長發展的權利，</w:t>
      </w:r>
      <w:r w:rsidR="00FF3F92" w:rsidRPr="00BE46CE">
        <w:rPr>
          <w:rFonts w:hAnsi="標楷體"/>
          <w:spacing w:val="6"/>
          <w:szCs w:val="32"/>
        </w:rPr>
        <w:t>核有怠失</w:t>
      </w:r>
      <w:r w:rsidR="00FF3F92" w:rsidRPr="00BE46CE">
        <w:rPr>
          <w:rFonts w:hAnsi="標楷體"/>
          <w:spacing w:val="6"/>
        </w:rPr>
        <w:t>。</w:t>
      </w:r>
      <w:proofErr w:type="gramStart"/>
      <w:r w:rsidR="000512D1" w:rsidRPr="00BE46CE">
        <w:rPr>
          <w:rFonts w:ascii="Times New Roman"/>
          <w:spacing w:val="-6"/>
        </w:rPr>
        <w:t>爰</w:t>
      </w:r>
      <w:proofErr w:type="gramEnd"/>
      <w:r w:rsidR="000512D1" w:rsidRPr="00BE46CE">
        <w:rPr>
          <w:rFonts w:ascii="Times New Roman"/>
          <w:spacing w:val="-6"/>
        </w:rPr>
        <w:t>依</w:t>
      </w:r>
      <w:r w:rsidR="001B48EB" w:rsidRPr="00BE46CE">
        <w:rPr>
          <w:rFonts w:ascii="Times New Roman"/>
          <w:bCs/>
          <w:spacing w:val="-6"/>
        </w:rPr>
        <w:t>憲法第</w:t>
      </w:r>
      <w:r w:rsidR="001B48EB" w:rsidRPr="00BE46CE">
        <w:rPr>
          <w:rFonts w:ascii="Times New Roman"/>
          <w:bCs/>
          <w:spacing w:val="-6"/>
        </w:rPr>
        <w:t>97</w:t>
      </w:r>
      <w:r w:rsidR="001B48EB" w:rsidRPr="00BE46CE">
        <w:rPr>
          <w:rFonts w:ascii="Times New Roman"/>
          <w:bCs/>
          <w:spacing w:val="-6"/>
        </w:rPr>
        <w:t>條第</w:t>
      </w:r>
      <w:r w:rsidR="001B48EB" w:rsidRPr="00BE46CE">
        <w:rPr>
          <w:rFonts w:ascii="Times New Roman"/>
          <w:bCs/>
          <w:spacing w:val="-6"/>
        </w:rPr>
        <w:t>1</w:t>
      </w:r>
      <w:r w:rsidR="001B48EB" w:rsidRPr="00BE46CE">
        <w:rPr>
          <w:rFonts w:ascii="Times New Roman"/>
          <w:bCs/>
          <w:spacing w:val="-6"/>
        </w:rPr>
        <w:t>項及</w:t>
      </w:r>
      <w:r w:rsidR="000512D1" w:rsidRPr="00BE46CE">
        <w:rPr>
          <w:rFonts w:ascii="Times New Roman"/>
          <w:spacing w:val="-6"/>
        </w:rPr>
        <w:t>監察法第</w:t>
      </w:r>
      <w:r w:rsidR="000512D1" w:rsidRPr="00BE46CE">
        <w:rPr>
          <w:rFonts w:ascii="Times New Roman"/>
          <w:spacing w:val="-6"/>
        </w:rPr>
        <w:t>24</w:t>
      </w:r>
      <w:r w:rsidR="000512D1" w:rsidRPr="00BE46CE">
        <w:rPr>
          <w:rFonts w:ascii="Times New Roman"/>
          <w:spacing w:val="-6"/>
        </w:rPr>
        <w:t>條</w:t>
      </w:r>
      <w:r w:rsidR="00396EC5" w:rsidRPr="00BE46CE">
        <w:rPr>
          <w:rFonts w:ascii="Times New Roman"/>
          <w:spacing w:val="-6"/>
        </w:rPr>
        <w:t>之</w:t>
      </w:r>
      <w:r w:rsidR="000512D1" w:rsidRPr="00BE46CE">
        <w:rPr>
          <w:rFonts w:ascii="Times New Roman"/>
          <w:spacing w:val="-6"/>
        </w:rPr>
        <w:t>規定</w:t>
      </w:r>
      <w:r w:rsidR="000512D1" w:rsidRPr="00BE46CE">
        <w:rPr>
          <w:rFonts w:ascii="Times New Roman"/>
          <w:spacing w:val="6"/>
        </w:rPr>
        <w:t>提案糾正，移送行政院轉飭所屬確實檢討改善</w:t>
      </w:r>
      <w:proofErr w:type="gramStart"/>
      <w:r w:rsidR="000512D1" w:rsidRPr="00BE46CE">
        <w:rPr>
          <w:rFonts w:ascii="Times New Roman"/>
          <w:spacing w:val="6"/>
        </w:rPr>
        <w:t>見復</w:t>
      </w:r>
      <w:proofErr w:type="gramEnd"/>
      <w:r w:rsidR="00286B1B" w:rsidRPr="00BE46CE">
        <w:rPr>
          <w:rFonts w:ascii="Times New Roman"/>
        </w:rPr>
        <w:t>。</w:t>
      </w:r>
    </w:p>
    <w:p w:rsidR="00BB5B68" w:rsidRDefault="00286B1B" w:rsidP="00E96E8F">
      <w:pPr>
        <w:pStyle w:val="ab"/>
        <w:kinsoku w:val="0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bookmarkStart w:id="48" w:name="_Toc524895649"/>
      <w:bookmarkStart w:id="49" w:name="_Toc524896195"/>
      <w:bookmarkStart w:id="50" w:name="_Toc524896225"/>
      <w:bookmarkEnd w:id="48"/>
      <w:bookmarkEnd w:id="49"/>
      <w:bookmarkEnd w:id="50"/>
      <w:r w:rsidRPr="00E96E8F">
        <w:rPr>
          <w:rFonts w:ascii="Times New Roman"/>
          <w:b w:val="0"/>
          <w:bCs/>
          <w:snapToGrid/>
          <w:spacing w:val="12"/>
          <w:kern w:val="0"/>
          <w:sz w:val="40"/>
        </w:rPr>
        <w:t>提案委員：</w:t>
      </w:r>
      <w:r w:rsidR="00BB5B68" w:rsidRPr="00BB5B68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葉大華</w:t>
      </w:r>
    </w:p>
    <w:p w:rsidR="00286B1B" w:rsidRPr="00E96E8F" w:rsidRDefault="00BB5B68" w:rsidP="00BB5B68">
      <w:pPr>
        <w:pStyle w:val="ab"/>
        <w:tabs>
          <w:tab w:val="left" w:pos="6804"/>
        </w:tabs>
        <w:kinsoku w:val="0"/>
        <w:spacing w:beforeLines="150" w:before="685" w:after="0"/>
        <w:ind w:leftChars="1751" w:left="5956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BB5B68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蘇麗瓊</w:t>
      </w:r>
    </w:p>
    <w:p w:rsidR="00505348" w:rsidRDefault="00505348" w:rsidP="00FA091A">
      <w:pPr>
        <w:pStyle w:val="ab"/>
        <w:kinsoku w:val="0"/>
        <w:spacing w:beforeLines="50" w:before="228" w:after="0"/>
        <w:ind w:left="0"/>
        <w:rPr>
          <w:rFonts w:ascii="Times New Roman"/>
          <w:b w:val="0"/>
          <w:bCs/>
          <w:snapToGrid/>
          <w:spacing w:val="0"/>
          <w:kern w:val="0"/>
        </w:rPr>
      </w:pPr>
    </w:p>
    <w:p w:rsidR="00505348" w:rsidRDefault="00505348" w:rsidP="00E96E8F">
      <w:pPr>
        <w:pStyle w:val="ab"/>
        <w:kinsoku w:val="0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  <w:bookmarkStart w:id="51" w:name="_GoBack"/>
      <w:bookmarkEnd w:id="51"/>
    </w:p>
    <w:p w:rsidR="00505348" w:rsidRDefault="00505348" w:rsidP="00E96E8F">
      <w:pPr>
        <w:pStyle w:val="ab"/>
        <w:kinsoku w:val="0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</w:p>
    <w:p w:rsidR="00571A12" w:rsidRDefault="00571A12" w:rsidP="00E96E8F">
      <w:pPr>
        <w:pStyle w:val="ab"/>
        <w:kinsoku w:val="0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</w:p>
    <w:p w:rsidR="00451E78" w:rsidRPr="00E96E8F" w:rsidRDefault="00286B1B" w:rsidP="00E96E8F">
      <w:pPr>
        <w:pStyle w:val="af2"/>
        <w:rPr>
          <w:rFonts w:ascii="Times New Roman"/>
          <w:bCs/>
        </w:rPr>
      </w:pPr>
      <w:r w:rsidRPr="00E96E8F">
        <w:rPr>
          <w:rFonts w:ascii="Times New Roman"/>
          <w:bCs/>
        </w:rPr>
        <w:t>中</w:t>
      </w:r>
      <w:r w:rsidR="00A231D3" w:rsidRPr="00E96E8F">
        <w:rPr>
          <w:rFonts w:ascii="Times New Roman"/>
          <w:bCs/>
        </w:rPr>
        <w:t xml:space="preserve">  </w:t>
      </w:r>
      <w:r w:rsidRPr="00E96E8F">
        <w:rPr>
          <w:rFonts w:ascii="Times New Roman"/>
          <w:bCs/>
        </w:rPr>
        <w:t>華</w:t>
      </w:r>
      <w:r w:rsidR="00A231D3" w:rsidRPr="00E96E8F">
        <w:rPr>
          <w:rFonts w:ascii="Times New Roman"/>
          <w:bCs/>
        </w:rPr>
        <w:t xml:space="preserve">  </w:t>
      </w:r>
      <w:r w:rsidRPr="00E96E8F">
        <w:rPr>
          <w:rFonts w:ascii="Times New Roman"/>
          <w:bCs/>
        </w:rPr>
        <w:t>民</w:t>
      </w:r>
      <w:r w:rsidR="00A231D3" w:rsidRPr="00E96E8F">
        <w:rPr>
          <w:rFonts w:ascii="Times New Roman"/>
          <w:bCs/>
        </w:rPr>
        <w:t xml:space="preserve">  </w:t>
      </w:r>
      <w:r w:rsidRPr="00E96E8F">
        <w:rPr>
          <w:rFonts w:ascii="Times New Roman"/>
          <w:bCs/>
        </w:rPr>
        <w:t xml:space="preserve">國　</w:t>
      </w:r>
      <w:r w:rsidR="00571A12">
        <w:rPr>
          <w:rFonts w:ascii="Times New Roman"/>
          <w:bCs/>
        </w:rPr>
        <w:t>113</w:t>
      </w:r>
      <w:r w:rsidRPr="00E96E8F">
        <w:rPr>
          <w:rFonts w:ascii="Times New Roman"/>
          <w:bCs/>
        </w:rPr>
        <w:t xml:space="preserve">　</w:t>
      </w:r>
      <w:r w:rsidR="00571A12">
        <w:rPr>
          <w:rFonts w:ascii="Times New Roman" w:hint="eastAsia"/>
          <w:bCs/>
        </w:rPr>
        <w:t>年</w:t>
      </w:r>
      <w:r w:rsidR="00571A12">
        <w:rPr>
          <w:rFonts w:ascii="Times New Roman" w:hint="eastAsia"/>
          <w:bCs/>
        </w:rPr>
        <w:t>9</w:t>
      </w:r>
      <w:r w:rsidRPr="00E96E8F">
        <w:rPr>
          <w:rFonts w:ascii="Times New Roman"/>
          <w:bCs/>
        </w:rPr>
        <w:t>月</w:t>
      </w:r>
      <w:bookmarkEnd w:id="47"/>
    </w:p>
    <w:sectPr w:rsidR="00451E78" w:rsidRPr="00E96E8F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6DF" w:rsidRDefault="009246DF">
      <w:r>
        <w:separator/>
      </w:r>
    </w:p>
  </w:endnote>
  <w:endnote w:type="continuationSeparator" w:id="0">
    <w:p w:rsidR="009246DF" w:rsidRDefault="0092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92" w:rsidRDefault="00FF3F92">
    <w:pPr>
      <w:pStyle w:val="af6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471991">
      <w:rPr>
        <w:rStyle w:val="ae"/>
        <w:noProof/>
        <w:sz w:val="24"/>
      </w:rPr>
      <w:t>7</w:t>
    </w:r>
    <w:r>
      <w:rPr>
        <w:rStyle w:val="ae"/>
        <w:sz w:val="24"/>
      </w:rPr>
      <w:fldChar w:fldCharType="end"/>
    </w:r>
  </w:p>
  <w:p w:rsidR="00FF3F92" w:rsidRDefault="00FF3F9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6DF" w:rsidRDefault="009246DF">
      <w:r>
        <w:separator/>
      </w:r>
    </w:p>
  </w:footnote>
  <w:footnote w:type="continuationSeparator" w:id="0">
    <w:p w:rsidR="009246DF" w:rsidRDefault="009246DF">
      <w:r>
        <w:continuationSeparator/>
      </w:r>
    </w:p>
  </w:footnote>
  <w:footnote w:id="1">
    <w:p w:rsidR="00FF3F92" w:rsidRPr="006D6A18" w:rsidRDefault="00FF3F92" w:rsidP="00A15F7F">
      <w:pPr>
        <w:pStyle w:val="aff"/>
        <w:kinsoku w:val="0"/>
        <w:spacing w:line="240" w:lineRule="exact"/>
        <w:ind w:leftChars="-1" w:left="167" w:hangingChars="77" w:hanging="170"/>
        <w:jc w:val="both"/>
        <w:rPr>
          <w:rFonts w:ascii="Times New Roman"/>
        </w:rPr>
      </w:pPr>
      <w:r w:rsidRPr="006D6A18">
        <w:rPr>
          <w:rStyle w:val="aff1"/>
          <w:rFonts w:ascii="Times New Roman"/>
          <w:color w:val="000000" w:themeColor="text1"/>
        </w:rPr>
        <w:footnoteRef/>
      </w:r>
      <w:r w:rsidRPr="006D6A18">
        <w:rPr>
          <w:rFonts w:ascii="Times New Roman"/>
          <w:color w:val="000000" w:themeColor="text1"/>
        </w:rPr>
        <w:t xml:space="preserve"> </w:t>
      </w:r>
      <w:r w:rsidRPr="006D6A18">
        <w:rPr>
          <w:rFonts w:ascii="Times New Roman"/>
          <w:color w:val="000000" w:themeColor="text1"/>
        </w:rPr>
        <w:t>本案原依據衛福部</w:t>
      </w:r>
      <w:r w:rsidRPr="006D6A18">
        <w:rPr>
          <w:rFonts w:ascii="Times New Roman"/>
          <w:color w:val="000000" w:themeColor="text1"/>
        </w:rPr>
        <w:t>111</w:t>
      </w:r>
      <w:r w:rsidRPr="006D6A18">
        <w:rPr>
          <w:rFonts w:ascii="Times New Roman"/>
          <w:color w:val="000000" w:themeColor="text1"/>
        </w:rPr>
        <w:t>年底統計資料，特殊需求且安置在成人機構之兒少為</w:t>
      </w:r>
      <w:r w:rsidRPr="006D6A18">
        <w:rPr>
          <w:rFonts w:ascii="Times New Roman"/>
          <w:color w:val="000000" w:themeColor="text1"/>
        </w:rPr>
        <w:t>158</w:t>
      </w:r>
      <w:r w:rsidRPr="006D6A18">
        <w:rPr>
          <w:rFonts w:ascii="Times New Roman"/>
          <w:color w:val="000000" w:themeColor="text1"/>
        </w:rPr>
        <w:t>人。本院立案後</w:t>
      </w:r>
      <w:r w:rsidRPr="006748A2">
        <w:rPr>
          <w:rFonts w:ascii="Times New Roman"/>
          <w:color w:val="000000" w:themeColor="text1"/>
          <w:spacing w:val="-4"/>
        </w:rPr>
        <w:t>，</w:t>
      </w:r>
      <w:proofErr w:type="gramStart"/>
      <w:r w:rsidRPr="006748A2">
        <w:rPr>
          <w:rFonts w:ascii="Times New Roman"/>
          <w:color w:val="000000" w:themeColor="text1"/>
          <w:spacing w:val="-4"/>
        </w:rPr>
        <w:t>該部</w:t>
      </w:r>
      <w:r w:rsidRPr="006748A2">
        <w:rPr>
          <w:rFonts w:ascii="Times New Roman" w:hint="eastAsia"/>
          <w:color w:val="000000" w:themeColor="text1"/>
          <w:spacing w:val="-4"/>
        </w:rPr>
        <w:t>經</w:t>
      </w:r>
      <w:r w:rsidRPr="006748A2">
        <w:rPr>
          <w:rFonts w:ascii="Times New Roman"/>
          <w:color w:val="000000" w:themeColor="text1"/>
          <w:spacing w:val="-4"/>
        </w:rPr>
        <w:t>清查</w:t>
      </w:r>
      <w:proofErr w:type="gramEnd"/>
      <w:r w:rsidRPr="006748A2">
        <w:rPr>
          <w:rFonts w:ascii="Times New Roman"/>
          <w:color w:val="000000" w:themeColor="text1"/>
          <w:spacing w:val="-4"/>
        </w:rPr>
        <w:t>並於</w:t>
      </w:r>
      <w:r w:rsidRPr="006748A2">
        <w:rPr>
          <w:rFonts w:ascii="Times New Roman"/>
          <w:color w:val="000000" w:themeColor="text1"/>
          <w:spacing w:val="-4"/>
        </w:rPr>
        <w:t>112</w:t>
      </w:r>
      <w:r w:rsidRPr="006748A2">
        <w:rPr>
          <w:rFonts w:ascii="Times New Roman"/>
          <w:color w:val="000000" w:themeColor="text1"/>
          <w:spacing w:val="-4"/>
        </w:rPr>
        <w:t>年</w:t>
      </w:r>
      <w:r w:rsidRPr="006748A2">
        <w:rPr>
          <w:rFonts w:ascii="Times New Roman"/>
          <w:color w:val="000000" w:themeColor="text1"/>
          <w:spacing w:val="-4"/>
        </w:rPr>
        <w:t>5</w:t>
      </w:r>
      <w:r w:rsidRPr="006748A2">
        <w:rPr>
          <w:rFonts w:ascii="Times New Roman"/>
          <w:color w:val="000000" w:themeColor="text1"/>
          <w:spacing w:val="-4"/>
        </w:rPr>
        <w:t>月</w:t>
      </w:r>
      <w:r w:rsidRPr="006748A2">
        <w:rPr>
          <w:rFonts w:ascii="Times New Roman"/>
          <w:color w:val="000000" w:themeColor="text1"/>
          <w:spacing w:val="-4"/>
        </w:rPr>
        <w:t>1</w:t>
      </w:r>
      <w:r w:rsidRPr="006748A2">
        <w:rPr>
          <w:rFonts w:ascii="Times New Roman"/>
          <w:color w:val="000000" w:themeColor="text1"/>
          <w:spacing w:val="-4"/>
        </w:rPr>
        <w:t>日以衛授家字第</w:t>
      </w:r>
      <w:r w:rsidRPr="006748A2">
        <w:rPr>
          <w:rFonts w:ascii="Times New Roman"/>
          <w:color w:val="000000" w:themeColor="text1"/>
          <w:spacing w:val="-4"/>
        </w:rPr>
        <w:t>1120660431</w:t>
      </w:r>
      <w:r w:rsidRPr="006748A2">
        <w:rPr>
          <w:rFonts w:ascii="Times New Roman"/>
          <w:color w:val="000000" w:themeColor="text1"/>
          <w:spacing w:val="-4"/>
        </w:rPr>
        <w:t>號函復表示「因有</w:t>
      </w:r>
      <w:r w:rsidRPr="006748A2">
        <w:rPr>
          <w:rFonts w:ascii="Times New Roman"/>
          <w:color w:val="000000" w:themeColor="text1"/>
          <w:spacing w:val="-4"/>
        </w:rPr>
        <w:t>4</w:t>
      </w:r>
      <w:r w:rsidRPr="006748A2">
        <w:rPr>
          <w:rFonts w:ascii="Times New Roman"/>
          <w:color w:val="000000" w:themeColor="text1"/>
          <w:spacing w:val="-4"/>
        </w:rPr>
        <w:t>人屬於地方政府</w:t>
      </w:r>
      <w:r w:rsidRPr="006D6A18">
        <w:rPr>
          <w:rFonts w:ascii="Times New Roman"/>
          <w:color w:val="000000" w:themeColor="text1"/>
          <w:spacing w:val="-6"/>
        </w:rPr>
        <w:t>於</w:t>
      </w:r>
      <w:r w:rsidRPr="006D6A18">
        <w:rPr>
          <w:rFonts w:ascii="Times New Roman"/>
          <w:color w:val="000000" w:themeColor="text1"/>
          <w:spacing w:val="-2"/>
        </w:rPr>
        <w:t>系統中誤</w:t>
      </w:r>
      <w:proofErr w:type="gramStart"/>
      <w:r w:rsidRPr="006D6A18">
        <w:rPr>
          <w:rFonts w:ascii="Times New Roman"/>
          <w:color w:val="000000" w:themeColor="text1"/>
          <w:spacing w:val="-2"/>
        </w:rPr>
        <w:t>繕</w:t>
      </w:r>
      <w:proofErr w:type="gramEnd"/>
      <w:r>
        <w:rPr>
          <w:rFonts w:ascii="Times New Roman" w:hint="eastAsia"/>
          <w:color w:val="000000" w:themeColor="text1"/>
          <w:spacing w:val="-2"/>
        </w:rPr>
        <w:t>登錄</w:t>
      </w:r>
      <w:r w:rsidRPr="006D6A18">
        <w:rPr>
          <w:rFonts w:ascii="Times New Roman"/>
          <w:color w:val="000000" w:themeColor="text1"/>
          <w:spacing w:val="-2"/>
        </w:rPr>
        <w:t>安置類型」，故修正為「</w:t>
      </w:r>
      <w:r w:rsidRPr="006D6A18">
        <w:rPr>
          <w:rFonts w:ascii="Times New Roman"/>
          <w:color w:val="000000" w:themeColor="text1"/>
          <w:spacing w:val="-2"/>
        </w:rPr>
        <w:t>111</w:t>
      </w:r>
      <w:r w:rsidRPr="006D6A18">
        <w:rPr>
          <w:rFonts w:ascii="Times New Roman"/>
          <w:color w:val="000000" w:themeColor="text1"/>
          <w:spacing w:val="-2"/>
        </w:rPr>
        <w:t>年底有</w:t>
      </w:r>
      <w:r w:rsidRPr="006D6A18">
        <w:rPr>
          <w:rFonts w:ascii="Times New Roman"/>
          <w:color w:val="000000" w:themeColor="text1"/>
          <w:spacing w:val="-2"/>
        </w:rPr>
        <w:t>154</w:t>
      </w:r>
      <w:r w:rsidRPr="006D6A18">
        <w:rPr>
          <w:rFonts w:ascii="Times New Roman"/>
          <w:color w:val="000000" w:themeColor="text1"/>
          <w:spacing w:val="-2"/>
        </w:rPr>
        <w:t>人</w:t>
      </w:r>
      <w:r w:rsidRPr="006D6A18">
        <w:rPr>
          <w:rFonts w:ascii="Times New Roman"/>
          <w:color w:val="000000" w:themeColor="text1"/>
          <w:spacing w:val="-2"/>
          <w:szCs w:val="32"/>
        </w:rPr>
        <w:t>被安置在身心障礙福利機構、護理之家</w:t>
      </w:r>
      <w:r w:rsidRPr="006D6A18">
        <w:rPr>
          <w:rFonts w:ascii="Times New Roman"/>
          <w:color w:val="000000" w:themeColor="text1"/>
          <w:szCs w:val="32"/>
        </w:rPr>
        <w:t>、長照機構、精神復健機構等成人機構</w:t>
      </w:r>
      <w:r w:rsidRPr="006D6A18">
        <w:rPr>
          <w:rFonts w:ascii="Times New Roman"/>
          <w:color w:val="000000" w:themeColor="text1"/>
        </w:rPr>
        <w:t>。」</w:t>
      </w:r>
    </w:p>
  </w:footnote>
  <w:footnote w:id="2">
    <w:p w:rsidR="00FF3F92" w:rsidRPr="00FC47CB" w:rsidRDefault="00FF3F92" w:rsidP="000026DB">
      <w:pPr>
        <w:pStyle w:val="aff"/>
        <w:kinsoku w:val="0"/>
        <w:spacing w:line="240" w:lineRule="exact"/>
        <w:ind w:leftChars="-1" w:left="167" w:hangingChars="77" w:hanging="170"/>
        <w:jc w:val="both"/>
        <w:rPr>
          <w:rFonts w:ascii="Times New Roman"/>
          <w:spacing w:val="-2"/>
        </w:rPr>
      </w:pPr>
      <w:r w:rsidRPr="00AE20B6">
        <w:rPr>
          <w:rStyle w:val="aff1"/>
          <w:rFonts w:ascii="Times New Roman"/>
        </w:rPr>
        <w:footnoteRef/>
      </w:r>
      <w:r w:rsidRPr="00AE20B6">
        <w:rPr>
          <w:rFonts w:ascii="Times New Roman"/>
        </w:rPr>
        <w:t xml:space="preserve"> </w:t>
      </w:r>
      <w:r w:rsidRPr="00AE20B6">
        <w:rPr>
          <w:rFonts w:ascii="Times New Roman" w:hint="eastAsia"/>
          <w:spacing w:val="-2"/>
        </w:rPr>
        <w:t>依據</w:t>
      </w:r>
      <w:r>
        <w:rPr>
          <w:rFonts w:ascii="Times New Roman" w:hint="eastAsia"/>
          <w:spacing w:val="-2"/>
        </w:rPr>
        <w:t>1</w:t>
      </w:r>
      <w:r>
        <w:rPr>
          <w:rFonts w:ascii="Times New Roman"/>
          <w:spacing w:val="-2"/>
        </w:rPr>
        <w:t>12</w:t>
      </w:r>
      <w:r>
        <w:rPr>
          <w:rFonts w:ascii="Times New Roman" w:hint="eastAsia"/>
          <w:spacing w:val="-2"/>
        </w:rPr>
        <w:t>年</w:t>
      </w:r>
      <w:r>
        <w:rPr>
          <w:rFonts w:ascii="Times New Roman" w:hint="eastAsia"/>
          <w:spacing w:val="-2"/>
        </w:rPr>
        <w:t>2</w:t>
      </w:r>
      <w:r>
        <w:rPr>
          <w:rFonts w:ascii="Times New Roman" w:hint="eastAsia"/>
          <w:spacing w:val="-2"/>
        </w:rPr>
        <w:t>月</w:t>
      </w:r>
      <w:r>
        <w:rPr>
          <w:rFonts w:ascii="Times New Roman" w:hint="eastAsia"/>
          <w:spacing w:val="-2"/>
        </w:rPr>
        <w:t>10</w:t>
      </w:r>
      <w:r>
        <w:rPr>
          <w:rFonts w:ascii="Times New Roman" w:hint="eastAsia"/>
          <w:spacing w:val="-2"/>
        </w:rPr>
        <w:t>日</w:t>
      </w:r>
      <w:r w:rsidRPr="00FC47CB">
        <w:rPr>
          <w:rFonts w:ascii="Times New Roman" w:hint="eastAsia"/>
          <w:spacing w:val="-2"/>
        </w:rPr>
        <w:t>特殊需求兒少家外安置困境</w:t>
      </w:r>
      <w:r>
        <w:rPr>
          <w:rFonts w:ascii="Times New Roman" w:hint="eastAsia"/>
          <w:spacing w:val="-2"/>
        </w:rPr>
        <w:t>公聽會新聞稿，以及同</w:t>
      </w:r>
      <w:r w:rsidRPr="00AE20B6">
        <w:rPr>
          <w:rFonts w:ascii="Times New Roman" w:hint="eastAsia"/>
          <w:spacing w:val="-2"/>
        </w:rPr>
        <w:t>年月</w:t>
      </w:r>
      <w:r w:rsidRPr="00AE20B6">
        <w:rPr>
          <w:rFonts w:ascii="Times New Roman" w:hint="eastAsia"/>
          <w:spacing w:val="-2"/>
        </w:rPr>
        <w:t>13</w:t>
      </w:r>
      <w:r w:rsidRPr="00AE20B6">
        <w:rPr>
          <w:rFonts w:ascii="Times New Roman" w:hint="eastAsia"/>
          <w:spacing w:val="-2"/>
        </w:rPr>
        <w:t>日時任社團法人臺灣</w:t>
      </w:r>
      <w:r w:rsidRPr="00AE20B6">
        <w:rPr>
          <w:rFonts w:ascii="Times New Roman"/>
          <w:spacing w:val="-2"/>
        </w:rPr>
        <w:t>兒童權益聯盟</w:t>
      </w:r>
      <w:r w:rsidRPr="00AE20B6">
        <w:rPr>
          <w:rFonts w:ascii="Times New Roman" w:hint="eastAsia"/>
          <w:spacing w:val="-2"/>
        </w:rPr>
        <w:t>(</w:t>
      </w:r>
      <w:proofErr w:type="gramStart"/>
      <w:r w:rsidRPr="00AE20B6">
        <w:rPr>
          <w:rFonts w:ascii="Times New Roman" w:hint="eastAsia"/>
          <w:spacing w:val="-2"/>
        </w:rPr>
        <w:t>下稱兒權盟</w:t>
      </w:r>
      <w:proofErr w:type="gramEnd"/>
      <w:r w:rsidRPr="00AE20B6">
        <w:rPr>
          <w:rFonts w:ascii="Times New Roman"/>
          <w:spacing w:val="-2"/>
        </w:rPr>
        <w:t>)</w:t>
      </w:r>
      <w:r w:rsidRPr="00AE20B6">
        <w:rPr>
          <w:rFonts w:ascii="Times New Roman"/>
          <w:spacing w:val="-2"/>
        </w:rPr>
        <w:t>理事長林月琴</w:t>
      </w:r>
      <w:r w:rsidRPr="00AE20B6">
        <w:rPr>
          <w:rFonts w:ascii="Times New Roman" w:hint="eastAsia"/>
          <w:spacing w:val="-2"/>
        </w:rPr>
        <w:t>於</w:t>
      </w:r>
      <w:r w:rsidRPr="00AE20B6">
        <w:rPr>
          <w:rFonts w:ascii="Times New Roman"/>
          <w:spacing w:val="-2"/>
        </w:rPr>
        <w:t>立法院召開</w:t>
      </w:r>
      <w:r w:rsidRPr="00AE20B6">
        <w:rPr>
          <w:rFonts w:ascii="Times New Roman"/>
        </w:rPr>
        <w:t>「</w:t>
      </w:r>
      <w:r w:rsidRPr="00AE20B6">
        <w:rPr>
          <w:rFonts w:ascii="Times New Roman"/>
          <w:spacing w:val="-6"/>
        </w:rPr>
        <w:t>特殊需求兒少家外安置困境」公聽會</w:t>
      </w:r>
      <w:r w:rsidRPr="00AE20B6">
        <w:rPr>
          <w:rFonts w:ascii="Times New Roman" w:hint="eastAsia"/>
          <w:spacing w:val="-6"/>
        </w:rPr>
        <w:t>時指出</w:t>
      </w:r>
      <w:r w:rsidRPr="00AE20B6">
        <w:rPr>
          <w:rFonts w:ascii="Times New Roman"/>
          <w:spacing w:val="-6"/>
        </w:rPr>
        <w:t>，目前特殊需求兒少被安置在非安置兒少</w:t>
      </w:r>
      <w:r w:rsidRPr="00AE20B6">
        <w:rPr>
          <w:rFonts w:ascii="Times New Roman"/>
        </w:rPr>
        <w:t>的</w:t>
      </w:r>
      <w:r w:rsidRPr="00AE20B6">
        <w:rPr>
          <w:rFonts w:ascii="Times New Roman"/>
          <w:spacing w:val="-4"/>
        </w:rPr>
        <w:t>成人機構，沒人照顧他們課業，也沒</w:t>
      </w:r>
      <w:r w:rsidRPr="00FC47CB">
        <w:rPr>
          <w:rFonts w:ascii="Times New Roman"/>
          <w:spacing w:val="-2"/>
        </w:rPr>
        <w:t>有與同儕互動的機會，明顯忽視了兒少的教育教養、休閒娛樂與成長發展等權利</w:t>
      </w:r>
      <w:r w:rsidRPr="00FC47CB">
        <w:rPr>
          <w:rFonts w:ascii="Times New Roman" w:hint="eastAsia"/>
          <w:spacing w:val="-2"/>
        </w:rPr>
        <w:t>，並不符合</w:t>
      </w:r>
      <w:r w:rsidRPr="00FC47CB">
        <w:rPr>
          <w:rFonts w:ascii="Times New Roman" w:hint="eastAsia"/>
          <w:spacing w:val="2"/>
        </w:rPr>
        <w:t>聯</w:t>
      </w:r>
      <w:r w:rsidRPr="00FC47CB">
        <w:rPr>
          <w:rFonts w:ascii="Times New Roman" w:hint="eastAsia"/>
          <w:spacing w:val="-2"/>
        </w:rPr>
        <w:t>合國兒童替代性照顧準則之指引</w:t>
      </w:r>
      <w:r w:rsidRPr="00FC47CB">
        <w:rPr>
          <w:rFonts w:ascii="Times New Roman"/>
          <w:spacing w:val="-2"/>
        </w:rPr>
        <w:t>。</w:t>
      </w:r>
    </w:p>
  </w:footnote>
  <w:footnote w:id="3">
    <w:p w:rsidR="00FF3F92" w:rsidRPr="005C2E8E" w:rsidRDefault="00FF3F92" w:rsidP="003E1DE3">
      <w:pPr>
        <w:pStyle w:val="aff"/>
        <w:spacing w:line="240" w:lineRule="exact"/>
        <w:ind w:left="176" w:hangingChars="80" w:hanging="176"/>
        <w:jc w:val="both"/>
        <w:rPr>
          <w:rFonts w:ascii="Times New Roman"/>
        </w:rPr>
      </w:pPr>
      <w:r w:rsidRPr="005C2E8E">
        <w:rPr>
          <w:rStyle w:val="aff1"/>
          <w:rFonts w:ascii="Times New Roman"/>
        </w:rPr>
        <w:footnoteRef/>
      </w:r>
      <w:r w:rsidRPr="005C2E8E">
        <w:rPr>
          <w:rFonts w:ascii="Times New Roman"/>
        </w:rPr>
        <w:t xml:space="preserve"> </w:t>
      </w:r>
      <w:r w:rsidRPr="005C2E8E">
        <w:rPr>
          <w:rFonts w:ascii="Times New Roman" w:hint="eastAsia"/>
        </w:rPr>
        <w:t>為應本院詢問，</w:t>
      </w:r>
      <w:proofErr w:type="gramStart"/>
      <w:r w:rsidRPr="005C2E8E">
        <w:rPr>
          <w:rFonts w:ascii="Times New Roman"/>
        </w:rPr>
        <w:t>衛福部於</w:t>
      </w:r>
      <w:r w:rsidRPr="005C2E8E">
        <w:rPr>
          <w:rFonts w:ascii="Times New Roman"/>
        </w:rPr>
        <w:t>113</w:t>
      </w:r>
      <w:r w:rsidRPr="005C2E8E">
        <w:rPr>
          <w:rFonts w:ascii="Times New Roman"/>
        </w:rPr>
        <w:t>年</w:t>
      </w:r>
      <w:r w:rsidRPr="005C2E8E">
        <w:rPr>
          <w:rFonts w:ascii="Times New Roman"/>
        </w:rPr>
        <w:t>5</w:t>
      </w:r>
      <w:r w:rsidRPr="005C2E8E">
        <w:rPr>
          <w:rFonts w:ascii="Times New Roman"/>
        </w:rPr>
        <w:t>月</w:t>
      </w:r>
      <w:r w:rsidRPr="005C2E8E">
        <w:rPr>
          <w:rFonts w:ascii="Times New Roman"/>
        </w:rPr>
        <w:t>31</w:t>
      </w:r>
      <w:r w:rsidRPr="005C2E8E">
        <w:rPr>
          <w:rFonts w:ascii="Times New Roman"/>
        </w:rPr>
        <w:t>日</w:t>
      </w:r>
      <w:proofErr w:type="gramEnd"/>
      <w:r w:rsidRPr="005C2E8E">
        <w:rPr>
          <w:rFonts w:ascii="Times New Roman"/>
        </w:rPr>
        <w:t>提供</w:t>
      </w:r>
      <w:r w:rsidRPr="005C2E8E">
        <w:rPr>
          <w:rFonts w:ascii="Times New Roman" w:hint="eastAsia"/>
        </w:rPr>
        <w:t>書面</w:t>
      </w:r>
      <w:r w:rsidRPr="005C2E8E">
        <w:rPr>
          <w:rFonts w:ascii="Times New Roman"/>
        </w:rPr>
        <w:t>說明資料；教育部於同年</w:t>
      </w:r>
      <w:r w:rsidRPr="005C2E8E">
        <w:rPr>
          <w:rFonts w:ascii="Times New Roman"/>
        </w:rPr>
        <w:t>5</w:t>
      </w:r>
      <w:r w:rsidRPr="005C2E8E">
        <w:rPr>
          <w:rFonts w:ascii="Times New Roman"/>
        </w:rPr>
        <w:t>月</w:t>
      </w:r>
      <w:r w:rsidRPr="005C2E8E">
        <w:rPr>
          <w:rFonts w:ascii="Times New Roman"/>
        </w:rPr>
        <w:t>17</w:t>
      </w:r>
      <w:r w:rsidRPr="005C2E8E">
        <w:rPr>
          <w:rFonts w:ascii="Times New Roman"/>
        </w:rPr>
        <w:t>日提供</w:t>
      </w:r>
      <w:r w:rsidRPr="005C2E8E">
        <w:rPr>
          <w:rFonts w:ascii="Times New Roman" w:hint="eastAsia"/>
        </w:rPr>
        <w:t>書面</w:t>
      </w:r>
      <w:r w:rsidRPr="005C2E8E">
        <w:rPr>
          <w:rFonts w:ascii="Times New Roman"/>
        </w:rPr>
        <w:t>說明資料。</w:t>
      </w:r>
    </w:p>
  </w:footnote>
  <w:footnote w:id="4">
    <w:p w:rsidR="00FF3F92" w:rsidRPr="00426A85" w:rsidRDefault="00FF3F92" w:rsidP="00FC437B">
      <w:pPr>
        <w:pStyle w:val="aff"/>
        <w:kinsoku w:val="0"/>
        <w:spacing w:line="240" w:lineRule="exact"/>
        <w:ind w:leftChars="-1" w:left="167" w:hangingChars="77" w:hanging="170"/>
        <w:jc w:val="both"/>
        <w:rPr>
          <w:rFonts w:ascii="Times New Roman"/>
        </w:rPr>
      </w:pPr>
      <w:r w:rsidRPr="005C2E8E">
        <w:rPr>
          <w:rStyle w:val="aff1"/>
          <w:rFonts w:ascii="Times New Roman"/>
        </w:rPr>
        <w:footnoteRef/>
      </w:r>
      <w:r w:rsidRPr="005C2E8E">
        <w:rPr>
          <w:rFonts w:ascii="Times New Roman"/>
        </w:rPr>
        <w:t xml:space="preserve"> </w:t>
      </w:r>
      <w:r w:rsidRPr="005C2E8E">
        <w:rPr>
          <w:rFonts w:ascii="Times New Roman"/>
          <w:spacing w:val="-4"/>
        </w:rPr>
        <w:t>本院實地訪查發現</w:t>
      </w:r>
      <w:r w:rsidRPr="00426A85">
        <w:rPr>
          <w:rFonts w:ascii="Times New Roman"/>
          <w:spacing w:val="-4"/>
        </w:rPr>
        <w:t>，安置特殊需求兒少之成人機構提供安置人數與名單，與</w:t>
      </w:r>
      <w:proofErr w:type="gramStart"/>
      <w:r w:rsidRPr="00426A85">
        <w:rPr>
          <w:rFonts w:ascii="Times New Roman"/>
          <w:spacing w:val="-4"/>
        </w:rPr>
        <w:t>衛福部所提</w:t>
      </w:r>
      <w:proofErr w:type="gramEnd"/>
      <w:r w:rsidRPr="00426A85">
        <w:rPr>
          <w:rFonts w:ascii="Times New Roman"/>
          <w:spacing w:val="-4"/>
        </w:rPr>
        <w:t>名單</w:t>
      </w:r>
      <w:r w:rsidRPr="00426A85">
        <w:rPr>
          <w:rFonts w:ascii="Times New Roman"/>
        </w:rPr>
        <w:t>，有所落差</w:t>
      </w:r>
      <w:r w:rsidRPr="00426A85">
        <w:rPr>
          <w:rFonts w:ascii="Times New Roman"/>
          <w:spacing w:val="-6"/>
          <w:szCs w:val="32"/>
        </w:rPr>
        <w:t>，</w:t>
      </w:r>
      <w:r w:rsidRPr="00FC437B">
        <w:rPr>
          <w:rFonts w:ascii="Times New Roman"/>
          <w:spacing w:val="-6"/>
        </w:rPr>
        <w:t>不少個案</w:t>
      </w:r>
      <w:r w:rsidRPr="00426A85">
        <w:rPr>
          <w:rFonts w:ascii="Times New Roman"/>
          <w:spacing w:val="-6"/>
          <w:szCs w:val="32"/>
        </w:rPr>
        <w:t>並非新收個案，且已長期安置於該機構</w:t>
      </w:r>
      <w:r w:rsidRPr="00426A85">
        <w:rPr>
          <w:rFonts w:ascii="Times New Roman"/>
          <w:szCs w:val="32"/>
        </w:rPr>
        <w:t>，卻未列於</w:t>
      </w:r>
      <w:proofErr w:type="gramStart"/>
      <w:r w:rsidRPr="00426A85">
        <w:rPr>
          <w:rFonts w:ascii="Times New Roman"/>
          <w:szCs w:val="32"/>
        </w:rPr>
        <w:t>該部所提</w:t>
      </w:r>
      <w:proofErr w:type="gramEnd"/>
      <w:r w:rsidRPr="00426A85">
        <w:rPr>
          <w:rFonts w:ascii="Times New Roman"/>
          <w:szCs w:val="32"/>
        </w:rPr>
        <w:t>名單中。</w:t>
      </w:r>
    </w:p>
  </w:footnote>
  <w:footnote w:id="5">
    <w:p w:rsidR="00FF3F92" w:rsidRPr="00B36660" w:rsidRDefault="00FF3F92" w:rsidP="00E96E8F">
      <w:pPr>
        <w:pStyle w:val="aff"/>
        <w:kinsoku w:val="0"/>
        <w:spacing w:line="220" w:lineRule="exact"/>
        <w:rPr>
          <w:rFonts w:ascii="Times New Roman"/>
        </w:rPr>
      </w:pPr>
      <w:r w:rsidRPr="00B36660">
        <w:rPr>
          <w:rStyle w:val="aff1"/>
          <w:rFonts w:ascii="Times New Roman"/>
        </w:rPr>
        <w:footnoteRef/>
      </w:r>
      <w:r w:rsidRPr="00B36660">
        <w:rPr>
          <w:rFonts w:ascii="Times New Roman"/>
        </w:rPr>
        <w:t xml:space="preserve"> </w:t>
      </w:r>
      <w:r w:rsidRPr="00B36660">
        <w:rPr>
          <w:rFonts w:ascii="Times New Roman"/>
        </w:rPr>
        <w:t>參照《聯合國兒童替代性照顧準則》第</w:t>
      </w:r>
      <w:r w:rsidRPr="00B36660">
        <w:rPr>
          <w:rFonts w:ascii="Times New Roman"/>
        </w:rPr>
        <w:t>14</w:t>
      </w:r>
      <w:r w:rsidRPr="00B36660">
        <w:rPr>
          <w:rFonts w:ascii="Times New Roman"/>
        </w:rPr>
        <w:t>段、第</w:t>
      </w:r>
      <w:r w:rsidRPr="00B36660">
        <w:rPr>
          <w:rFonts w:ascii="Times New Roman"/>
        </w:rPr>
        <w:t>58</w:t>
      </w:r>
      <w:r w:rsidRPr="00B36660">
        <w:rPr>
          <w:rFonts w:ascii="Times New Roman"/>
        </w:rPr>
        <w:t>段及第</w:t>
      </w:r>
      <w:r w:rsidRPr="00B36660">
        <w:rPr>
          <w:rFonts w:ascii="Times New Roman"/>
        </w:rPr>
        <w:t>81</w:t>
      </w:r>
      <w:r w:rsidRPr="00B36660">
        <w:rPr>
          <w:rFonts w:ascii="Times New Roman"/>
        </w:rPr>
        <w:t>段。</w:t>
      </w:r>
    </w:p>
  </w:footnote>
  <w:footnote w:id="6">
    <w:p w:rsidR="00FF3F92" w:rsidRPr="0095562E" w:rsidRDefault="00FF3F92" w:rsidP="005B3809">
      <w:pPr>
        <w:pStyle w:val="aff"/>
        <w:kinsoku w:val="0"/>
        <w:spacing w:line="240" w:lineRule="exact"/>
      </w:pPr>
      <w:r w:rsidRPr="00B36660">
        <w:rPr>
          <w:rStyle w:val="aff1"/>
          <w:rFonts w:ascii="Times New Roman"/>
        </w:rPr>
        <w:footnoteRef/>
      </w:r>
      <w:r w:rsidRPr="00B36660">
        <w:rPr>
          <w:rFonts w:ascii="Times New Roman"/>
        </w:rPr>
        <w:t xml:space="preserve"> </w:t>
      </w:r>
      <w:r w:rsidRPr="00B36660">
        <w:rPr>
          <w:rFonts w:ascii="Times New Roman"/>
        </w:rPr>
        <w:t>參照《聯合國兒童替代性照顧準則》第</w:t>
      </w:r>
      <w:r w:rsidRPr="00B36660">
        <w:rPr>
          <w:rFonts w:ascii="Times New Roman"/>
        </w:rPr>
        <w:t>86</w:t>
      </w:r>
      <w:r w:rsidRPr="00B36660">
        <w:rPr>
          <w:rFonts w:ascii="Times New Roman"/>
        </w:rPr>
        <w:t>段。</w:t>
      </w:r>
    </w:p>
  </w:footnote>
  <w:footnote w:id="7">
    <w:p w:rsidR="00FF3F92" w:rsidRPr="00382126" w:rsidRDefault="00FF3F92" w:rsidP="005B3809">
      <w:pPr>
        <w:pStyle w:val="aff"/>
        <w:kinsoku w:val="0"/>
        <w:spacing w:line="240" w:lineRule="exact"/>
      </w:pPr>
      <w:r w:rsidRPr="00382126">
        <w:rPr>
          <w:rStyle w:val="aff1"/>
          <w:rFonts w:ascii="Times New Roman"/>
        </w:rPr>
        <w:footnoteRef/>
      </w:r>
      <w:r w:rsidRPr="00382126">
        <w:rPr>
          <w:rFonts w:ascii="Times New Roman"/>
        </w:rPr>
        <w:t xml:space="preserve"> </w:t>
      </w:r>
      <w:r w:rsidRPr="00382126">
        <w:rPr>
          <w:rFonts w:ascii="Times New Roman"/>
        </w:rPr>
        <w:t>我國</w:t>
      </w:r>
      <w:r>
        <w:rPr>
          <w:rFonts w:hAnsi="標楷體" w:hint="eastAsia"/>
        </w:rPr>
        <w:t>《</w:t>
      </w:r>
      <w:r w:rsidRPr="00382126">
        <w:rPr>
          <w:rFonts w:ascii="Times New Roman"/>
        </w:rPr>
        <w:t>CRC</w:t>
      </w:r>
      <w:r>
        <w:rPr>
          <w:rFonts w:hAnsi="標楷體" w:hint="eastAsia"/>
        </w:rPr>
        <w:t>》</w:t>
      </w:r>
      <w:r w:rsidRPr="00382126">
        <w:rPr>
          <w:rFonts w:ascii="Times New Roman"/>
        </w:rPr>
        <w:t>初次國家報告國際審查結論性意見第</w:t>
      </w:r>
      <w:r w:rsidRPr="00382126">
        <w:rPr>
          <w:rFonts w:ascii="Times New Roman"/>
        </w:rPr>
        <w:t>48</w:t>
      </w:r>
      <w:r w:rsidRPr="00382126">
        <w:rPr>
          <w:rFonts w:ascii="Times New Roman"/>
        </w:rPr>
        <w:t>段。</w:t>
      </w:r>
    </w:p>
  </w:footnote>
  <w:footnote w:id="8">
    <w:p w:rsidR="00FF3F92" w:rsidRPr="00426A85" w:rsidRDefault="00FF3F92" w:rsidP="00E96E8F">
      <w:pPr>
        <w:pStyle w:val="aff"/>
        <w:spacing w:line="240" w:lineRule="exact"/>
        <w:ind w:leftChars="-1" w:left="167" w:hangingChars="77" w:hanging="170"/>
        <w:jc w:val="both"/>
        <w:rPr>
          <w:rFonts w:ascii="Times New Roman"/>
        </w:rPr>
      </w:pPr>
      <w:r w:rsidRPr="00426A85">
        <w:rPr>
          <w:rStyle w:val="aff1"/>
          <w:rFonts w:ascii="Times New Roman"/>
        </w:rPr>
        <w:footnoteRef/>
      </w:r>
      <w:r w:rsidRPr="00426A85">
        <w:rPr>
          <w:rFonts w:ascii="Times New Roman"/>
        </w:rPr>
        <w:t xml:space="preserve"> </w:t>
      </w:r>
      <w:r w:rsidRPr="00426A85">
        <w:rPr>
          <w:rFonts w:ascii="Times New Roman"/>
          <w:spacing w:val="-4"/>
        </w:rPr>
        <w:t>本院實地訪查發現，安置特殊需求兒少之成人機構提供安置人數與名單，與</w:t>
      </w:r>
      <w:proofErr w:type="gramStart"/>
      <w:r w:rsidRPr="00426A85">
        <w:rPr>
          <w:rFonts w:ascii="Times New Roman"/>
          <w:spacing w:val="-4"/>
        </w:rPr>
        <w:t>衛福部所提</w:t>
      </w:r>
      <w:proofErr w:type="gramEnd"/>
      <w:r w:rsidRPr="00426A85">
        <w:rPr>
          <w:rFonts w:ascii="Times New Roman"/>
          <w:spacing w:val="-4"/>
        </w:rPr>
        <w:t>名單</w:t>
      </w:r>
      <w:r w:rsidRPr="00426A85">
        <w:rPr>
          <w:rFonts w:ascii="Times New Roman"/>
        </w:rPr>
        <w:t>，有所落差</w:t>
      </w:r>
      <w:r w:rsidRPr="00426A85">
        <w:rPr>
          <w:rFonts w:ascii="Times New Roman"/>
          <w:spacing w:val="-6"/>
          <w:szCs w:val="32"/>
        </w:rPr>
        <w:t>，不少個案並非新收個案，且已長期安置於該機構</w:t>
      </w:r>
      <w:r w:rsidRPr="00426A85">
        <w:rPr>
          <w:rFonts w:ascii="Times New Roman"/>
          <w:szCs w:val="32"/>
        </w:rPr>
        <w:t>，卻未列於</w:t>
      </w:r>
      <w:proofErr w:type="gramStart"/>
      <w:r w:rsidRPr="00426A85">
        <w:rPr>
          <w:rFonts w:ascii="Times New Roman"/>
          <w:szCs w:val="32"/>
        </w:rPr>
        <w:t>該部所提</w:t>
      </w:r>
      <w:proofErr w:type="gramEnd"/>
      <w:r w:rsidRPr="00426A85">
        <w:rPr>
          <w:rFonts w:ascii="Times New Roman"/>
          <w:szCs w:val="32"/>
        </w:rPr>
        <w:t>名單中。</w:t>
      </w:r>
    </w:p>
  </w:footnote>
  <w:footnote w:id="9">
    <w:p w:rsidR="00FF3F92" w:rsidRPr="00532C74" w:rsidRDefault="00FF3F92" w:rsidP="00B33213">
      <w:pPr>
        <w:pStyle w:val="aff"/>
        <w:spacing w:line="240" w:lineRule="exact"/>
        <w:ind w:leftChars="-1" w:left="195" w:hangingChars="90" w:hanging="198"/>
        <w:jc w:val="both"/>
        <w:rPr>
          <w:rFonts w:ascii="Times New Roman"/>
          <w:spacing w:val="-4"/>
        </w:rPr>
      </w:pPr>
      <w:r w:rsidRPr="00933948">
        <w:rPr>
          <w:rStyle w:val="aff1"/>
          <w:rFonts w:ascii="Times New Roman"/>
        </w:rPr>
        <w:footnoteRef/>
      </w:r>
      <w:r w:rsidRPr="00933948">
        <w:rPr>
          <w:rFonts w:ascii="Times New Roman"/>
        </w:rPr>
        <w:t xml:space="preserve"> </w:t>
      </w:r>
      <w:r w:rsidRPr="0010242E">
        <w:rPr>
          <w:rFonts w:ascii="Times New Roman"/>
        </w:rPr>
        <w:t>以一般護理之家為例，</w:t>
      </w:r>
      <w:r w:rsidRPr="0010242E">
        <w:rPr>
          <w:rFonts w:ascii="Times New Roman" w:hint="eastAsia"/>
        </w:rPr>
        <w:t>其設置</w:t>
      </w:r>
      <w:r w:rsidRPr="0010242E">
        <w:rPr>
          <w:rFonts w:ascii="Times New Roman"/>
          <w:szCs w:val="32"/>
        </w:rPr>
        <w:t>法源依</w:t>
      </w:r>
      <w:r w:rsidRPr="0010242E">
        <w:rPr>
          <w:rFonts w:ascii="Times New Roman"/>
        </w:rPr>
        <w:t>據為</w:t>
      </w:r>
      <w:r w:rsidRPr="0010242E">
        <w:rPr>
          <w:rFonts w:hAnsi="標楷體" w:hint="eastAsia"/>
          <w:b/>
        </w:rPr>
        <w:t>《</w:t>
      </w:r>
      <w:r w:rsidRPr="0010242E">
        <w:rPr>
          <w:rFonts w:ascii="Times New Roman"/>
          <w:b/>
        </w:rPr>
        <w:t>護理人員法</w:t>
      </w:r>
      <w:r w:rsidRPr="0010242E">
        <w:rPr>
          <w:rFonts w:hAnsi="標楷體" w:hint="eastAsia"/>
          <w:b/>
        </w:rPr>
        <w:t>》</w:t>
      </w:r>
      <w:r w:rsidRPr="0010242E">
        <w:rPr>
          <w:rFonts w:ascii="Times New Roman"/>
          <w:b/>
        </w:rPr>
        <w:t>第</w:t>
      </w:r>
      <w:r w:rsidRPr="0010242E">
        <w:rPr>
          <w:rFonts w:ascii="Times New Roman"/>
          <w:b/>
        </w:rPr>
        <w:t>16</w:t>
      </w:r>
      <w:r w:rsidRPr="0010242E">
        <w:rPr>
          <w:rFonts w:ascii="Times New Roman"/>
          <w:b/>
        </w:rPr>
        <w:t>條</w:t>
      </w:r>
      <w:r w:rsidRPr="0010242E">
        <w:rPr>
          <w:rFonts w:ascii="Times New Roman"/>
        </w:rPr>
        <w:t>，並依循</w:t>
      </w:r>
      <w:r w:rsidRPr="0010242E">
        <w:rPr>
          <w:rFonts w:ascii="Times New Roman"/>
          <w:b/>
        </w:rPr>
        <w:t>衛福部護理及健康照</w:t>
      </w:r>
      <w:r w:rsidRPr="0010242E">
        <w:rPr>
          <w:rFonts w:ascii="Times New Roman"/>
          <w:b/>
          <w:spacing w:val="-6"/>
        </w:rPr>
        <w:t>護司所訂之「護理機構分類設置標準」</w:t>
      </w:r>
      <w:r w:rsidRPr="0010242E">
        <w:rPr>
          <w:rFonts w:ascii="Times New Roman"/>
          <w:spacing w:val="-6"/>
        </w:rPr>
        <w:t>，相關設施設備及專業人力</w:t>
      </w:r>
      <w:r w:rsidRPr="0010242E">
        <w:rPr>
          <w:rFonts w:ascii="Times New Roman" w:hint="eastAsia"/>
          <w:spacing w:val="-6"/>
        </w:rPr>
        <w:t>(</w:t>
      </w:r>
      <w:r w:rsidRPr="0010242E">
        <w:rPr>
          <w:rFonts w:ascii="Times New Roman" w:hint="eastAsia"/>
          <w:spacing w:val="-6"/>
        </w:rPr>
        <w:t>包括護理人員、照顧服務員、</w:t>
      </w:r>
      <w:r w:rsidRPr="00532C74">
        <w:rPr>
          <w:rFonts w:ascii="Times New Roman" w:hint="eastAsia"/>
          <w:spacing w:val="-4"/>
        </w:rPr>
        <w:t>社會工作人員</w:t>
      </w:r>
      <w:r w:rsidRPr="00532C74">
        <w:rPr>
          <w:rFonts w:ascii="Times New Roman" w:hint="eastAsia"/>
          <w:spacing w:val="-4"/>
        </w:rPr>
        <w:t>)</w:t>
      </w:r>
      <w:r w:rsidRPr="00532C74">
        <w:rPr>
          <w:rFonts w:ascii="Times New Roman"/>
          <w:spacing w:val="-4"/>
        </w:rPr>
        <w:t>之配置，係著眼於提供個案之護理及失能長照等服務。</w:t>
      </w:r>
      <w:r w:rsidRPr="00532C74">
        <w:rPr>
          <w:rFonts w:ascii="Times New Roman" w:hint="eastAsia"/>
          <w:spacing w:val="-4"/>
        </w:rPr>
        <w:t>對照兒少安置機構，其設置</w:t>
      </w:r>
      <w:r w:rsidRPr="00532C74">
        <w:rPr>
          <w:rFonts w:ascii="Times New Roman"/>
          <w:spacing w:val="-4"/>
          <w:szCs w:val="32"/>
        </w:rPr>
        <w:t>法源依</w:t>
      </w:r>
      <w:r w:rsidRPr="00532C74">
        <w:rPr>
          <w:rFonts w:ascii="Times New Roman"/>
          <w:spacing w:val="-4"/>
        </w:rPr>
        <w:t>據為</w:t>
      </w:r>
      <w:r w:rsidRPr="00532C74">
        <w:rPr>
          <w:rFonts w:hAnsi="標楷體" w:hint="eastAsia"/>
          <w:b/>
          <w:spacing w:val="-4"/>
        </w:rPr>
        <w:t>《</w:t>
      </w:r>
      <w:r w:rsidRPr="00532C74">
        <w:rPr>
          <w:rFonts w:ascii="Times New Roman"/>
          <w:b/>
          <w:spacing w:val="-4"/>
        </w:rPr>
        <w:t>兒少權法》第</w:t>
      </w:r>
      <w:r w:rsidRPr="00532C74">
        <w:rPr>
          <w:rFonts w:ascii="Times New Roman"/>
          <w:b/>
          <w:spacing w:val="-4"/>
        </w:rPr>
        <w:t>75</w:t>
      </w:r>
      <w:r w:rsidRPr="00532C74">
        <w:rPr>
          <w:rFonts w:ascii="Times New Roman"/>
          <w:b/>
          <w:spacing w:val="-4"/>
        </w:rPr>
        <w:t>條</w:t>
      </w:r>
      <w:r w:rsidRPr="00532C74">
        <w:rPr>
          <w:rFonts w:ascii="Times New Roman"/>
          <w:spacing w:val="-4"/>
        </w:rPr>
        <w:t>，</w:t>
      </w:r>
      <w:r w:rsidRPr="00532C74">
        <w:rPr>
          <w:rFonts w:ascii="Times New Roman" w:hint="eastAsia"/>
          <w:spacing w:val="-4"/>
        </w:rPr>
        <w:t>並依循</w:t>
      </w:r>
      <w:r w:rsidRPr="00532C74">
        <w:rPr>
          <w:rFonts w:ascii="Times New Roman" w:hint="eastAsia"/>
          <w:b/>
          <w:spacing w:val="-4"/>
        </w:rPr>
        <w:t>衛福</w:t>
      </w:r>
      <w:proofErr w:type="gramStart"/>
      <w:r w:rsidRPr="00532C74">
        <w:rPr>
          <w:rFonts w:ascii="Times New Roman" w:hint="eastAsia"/>
          <w:b/>
          <w:spacing w:val="-4"/>
        </w:rPr>
        <w:t>部社家署</w:t>
      </w:r>
      <w:proofErr w:type="gramEnd"/>
      <w:r w:rsidRPr="00532C74">
        <w:rPr>
          <w:rFonts w:ascii="Times New Roman"/>
          <w:b/>
          <w:spacing w:val="-4"/>
        </w:rPr>
        <w:t>所訂之「</w:t>
      </w:r>
      <w:r w:rsidRPr="00532C74">
        <w:rPr>
          <w:rFonts w:ascii="Times New Roman" w:hint="eastAsia"/>
          <w:b/>
          <w:spacing w:val="-4"/>
        </w:rPr>
        <w:t>兒童及少年福利機構設置</w:t>
      </w:r>
      <w:r w:rsidRPr="00532C74">
        <w:rPr>
          <w:rFonts w:ascii="Times New Roman"/>
          <w:b/>
          <w:spacing w:val="-4"/>
        </w:rPr>
        <w:t>標準」</w:t>
      </w:r>
      <w:r w:rsidRPr="00532C74">
        <w:rPr>
          <w:rFonts w:ascii="Times New Roman" w:hint="eastAsia"/>
          <w:spacing w:val="-4"/>
        </w:rPr>
        <w:t>，</w:t>
      </w:r>
      <w:r w:rsidRPr="00532C74">
        <w:rPr>
          <w:rFonts w:ascii="Times New Roman"/>
          <w:spacing w:val="-4"/>
        </w:rPr>
        <w:t>係以滿足安置對象發展需求及</w:t>
      </w:r>
      <w:r w:rsidRPr="00532C74">
        <w:rPr>
          <w:rFonts w:ascii="Times New Roman" w:hint="eastAsia"/>
          <w:spacing w:val="-4"/>
        </w:rPr>
        <w:t>增強其家庭功能為原則，提供生活照顧、心理及行為輔導、就學及課業輔導、衛教指導及性別教育、休閒活動輔導、親職教育及返家準備、自立生活能力養</w:t>
      </w:r>
      <w:r w:rsidRPr="0010242E">
        <w:rPr>
          <w:rFonts w:ascii="Times New Roman" w:hint="eastAsia"/>
          <w:spacing w:val="-6"/>
        </w:rPr>
        <w:t>成及分離準備等，專業人力之配置包括：保育人員、助理保育人員、托育人員、生活輔導人員</w:t>
      </w:r>
      <w:r w:rsidRPr="00532C74">
        <w:rPr>
          <w:rFonts w:ascii="Times New Roman" w:hint="eastAsia"/>
          <w:spacing w:val="-4"/>
        </w:rPr>
        <w:t>或</w:t>
      </w:r>
      <w:r w:rsidRPr="0010242E">
        <w:rPr>
          <w:rFonts w:ascii="Times New Roman" w:hint="eastAsia"/>
          <w:spacing w:val="-6"/>
        </w:rPr>
        <w:t>助理生活輔導人員、社會工作人員、心理輔導人員、醫師或護理人員；且生活照顧之保育人員</w:t>
      </w:r>
      <w:r w:rsidRPr="00532C74">
        <w:rPr>
          <w:rFonts w:ascii="Times New Roman" w:hint="eastAsia"/>
          <w:spacing w:val="-4"/>
        </w:rPr>
        <w:t>、生活輔導人員等相關專業人員皆必須具備與兒少有關之背景或知能。</w:t>
      </w:r>
    </w:p>
  </w:footnote>
  <w:footnote w:id="10">
    <w:p w:rsidR="00FF3F92" w:rsidRPr="00F6388B" w:rsidRDefault="00FF3F92" w:rsidP="00B33213">
      <w:pPr>
        <w:pStyle w:val="aff"/>
        <w:spacing w:line="240" w:lineRule="exact"/>
        <w:ind w:leftChars="3" w:left="279" w:hangingChars="122" w:hanging="269"/>
        <w:jc w:val="both"/>
        <w:rPr>
          <w:rFonts w:ascii="Times New Roman"/>
        </w:rPr>
      </w:pPr>
      <w:r w:rsidRPr="00F6388B">
        <w:rPr>
          <w:rStyle w:val="aff1"/>
          <w:rFonts w:ascii="Times New Roman"/>
        </w:rPr>
        <w:footnoteRef/>
      </w:r>
      <w:r w:rsidRPr="00F6388B">
        <w:rPr>
          <w:rFonts w:ascii="Times New Roman"/>
        </w:rPr>
        <w:t xml:space="preserve"> </w:t>
      </w:r>
      <w:r w:rsidRPr="00F6388B">
        <w:rPr>
          <w:rFonts w:ascii="Times New Roman"/>
        </w:rPr>
        <w:t>本案</w:t>
      </w:r>
      <w:proofErr w:type="gramStart"/>
      <w:r>
        <w:rPr>
          <w:rFonts w:ascii="Times New Roman" w:hint="eastAsia"/>
        </w:rPr>
        <w:t>係以</w:t>
      </w:r>
      <w:r w:rsidRPr="006C36BB">
        <w:rPr>
          <w:rFonts w:ascii="Times New Roman"/>
          <w:spacing w:val="6"/>
        </w:rPr>
        <w:t>兒少</w:t>
      </w:r>
      <w:proofErr w:type="gramEnd"/>
      <w:r w:rsidRPr="006C36BB">
        <w:rPr>
          <w:rFonts w:ascii="Times New Roman"/>
          <w:spacing w:val="6"/>
        </w:rPr>
        <w:t>安置日期及本案立案年度</w:t>
      </w:r>
      <w:r>
        <w:rPr>
          <w:rFonts w:ascii="Times New Roman" w:hint="eastAsia"/>
          <w:spacing w:val="6"/>
        </w:rPr>
        <w:t>自行</w:t>
      </w:r>
      <w:r w:rsidRPr="006C36BB">
        <w:rPr>
          <w:rFonts w:ascii="Times New Roman"/>
          <w:spacing w:val="6"/>
        </w:rPr>
        <w:t>分析</w:t>
      </w:r>
      <w:r>
        <w:rPr>
          <w:rFonts w:ascii="Times New Roman" w:hint="eastAsia"/>
          <w:spacing w:val="6"/>
        </w:rPr>
        <w:t>，即</w:t>
      </w:r>
      <w:r>
        <w:rPr>
          <w:rFonts w:ascii="Times New Roman" w:hint="eastAsia"/>
        </w:rPr>
        <w:t>依</w:t>
      </w:r>
      <w:r w:rsidRPr="00F6388B">
        <w:rPr>
          <w:rFonts w:ascii="Times New Roman"/>
        </w:rPr>
        <w:t>衛福部查復資料所示「安置日期」之「年度」，以及本案立案年度</w:t>
      </w:r>
      <w:r w:rsidRPr="00F6388B">
        <w:rPr>
          <w:rFonts w:ascii="Times New Roman"/>
        </w:rPr>
        <w:t>(</w:t>
      </w:r>
      <w:r>
        <w:rPr>
          <w:rFonts w:ascii="Times New Roman"/>
        </w:rPr>
        <w:t>112</w:t>
      </w:r>
      <w:r w:rsidRPr="00F6388B">
        <w:rPr>
          <w:rFonts w:ascii="Times New Roman"/>
        </w:rPr>
        <w:t>年</w:t>
      </w:r>
      <w:r w:rsidRPr="00F6388B">
        <w:rPr>
          <w:rFonts w:ascii="Times New Roman"/>
        </w:rPr>
        <w:t>)</w:t>
      </w:r>
      <w:r w:rsidRPr="00F6388B">
        <w:rPr>
          <w:rFonts w:ascii="Times New Roman"/>
        </w:rPr>
        <w:t>為</w:t>
      </w:r>
      <w:r w:rsidRPr="00F6388B">
        <w:rPr>
          <w:rFonts w:ascii="Times New Roman"/>
          <w:spacing w:val="-4"/>
        </w:rPr>
        <w:t>計算基準。例如：個案安置日期顯示為</w:t>
      </w:r>
      <w:r>
        <w:rPr>
          <w:rFonts w:ascii="Times New Roman" w:hint="eastAsia"/>
          <w:spacing w:val="-4"/>
        </w:rPr>
        <w:t>1</w:t>
      </w:r>
      <w:r>
        <w:rPr>
          <w:rFonts w:ascii="Times New Roman"/>
          <w:spacing w:val="-4"/>
        </w:rPr>
        <w:t>11</w:t>
      </w:r>
      <w:r w:rsidRPr="00F6388B">
        <w:rPr>
          <w:rFonts w:ascii="Times New Roman"/>
          <w:spacing w:val="-4"/>
        </w:rPr>
        <w:t>/01/01</w:t>
      </w:r>
      <w:r w:rsidRPr="00F6388B">
        <w:rPr>
          <w:rFonts w:ascii="Times New Roman"/>
          <w:spacing w:val="-4"/>
        </w:rPr>
        <w:t>，以</w:t>
      </w:r>
      <w:r>
        <w:rPr>
          <w:rFonts w:ascii="Times New Roman" w:hint="eastAsia"/>
          <w:spacing w:val="-4"/>
        </w:rPr>
        <w:t>1</w:t>
      </w:r>
      <w:r>
        <w:rPr>
          <w:rFonts w:ascii="Times New Roman"/>
          <w:spacing w:val="-4"/>
        </w:rPr>
        <w:t>12</w:t>
      </w:r>
      <w:r w:rsidRPr="00F6388B">
        <w:rPr>
          <w:rFonts w:ascii="Times New Roman"/>
          <w:spacing w:val="-4"/>
        </w:rPr>
        <w:t>(</w:t>
      </w:r>
      <w:r w:rsidRPr="00F6388B">
        <w:rPr>
          <w:rFonts w:ascii="Times New Roman"/>
          <w:spacing w:val="-4"/>
        </w:rPr>
        <w:t>年</w:t>
      </w:r>
      <w:r w:rsidRPr="00F6388B">
        <w:rPr>
          <w:rFonts w:ascii="Times New Roman"/>
          <w:spacing w:val="-4"/>
        </w:rPr>
        <w:t>)</w:t>
      </w:r>
      <w:r w:rsidRPr="00F6388B">
        <w:rPr>
          <w:rFonts w:ascii="Times New Roman"/>
          <w:spacing w:val="-4"/>
        </w:rPr>
        <w:t>減去</w:t>
      </w:r>
      <w:r>
        <w:rPr>
          <w:rFonts w:ascii="Times New Roman" w:hint="eastAsia"/>
          <w:spacing w:val="-4"/>
        </w:rPr>
        <w:t>1</w:t>
      </w:r>
      <w:r>
        <w:rPr>
          <w:rFonts w:ascii="Times New Roman"/>
          <w:spacing w:val="-4"/>
        </w:rPr>
        <w:t>11</w:t>
      </w:r>
      <w:r w:rsidRPr="00F6388B">
        <w:rPr>
          <w:rFonts w:ascii="Times New Roman"/>
          <w:spacing w:val="-4"/>
        </w:rPr>
        <w:t>(</w:t>
      </w:r>
      <w:r w:rsidRPr="00F6388B">
        <w:rPr>
          <w:rFonts w:ascii="Times New Roman"/>
          <w:spacing w:val="-4"/>
        </w:rPr>
        <w:t>年</w:t>
      </w:r>
      <w:r w:rsidRPr="00F6388B">
        <w:rPr>
          <w:rFonts w:ascii="Times New Roman"/>
          <w:spacing w:val="-4"/>
        </w:rPr>
        <w:t>)</w:t>
      </w:r>
      <w:r w:rsidRPr="00F6388B">
        <w:rPr>
          <w:rFonts w:ascii="Times New Roman"/>
          <w:spacing w:val="-4"/>
        </w:rPr>
        <w:t>，認定為「安置</w:t>
      </w:r>
      <w:r w:rsidRPr="00F6388B">
        <w:rPr>
          <w:rFonts w:ascii="Times New Roman"/>
        </w:rPr>
        <w:t>1</w:t>
      </w:r>
      <w:r w:rsidRPr="00F6388B">
        <w:rPr>
          <w:rFonts w:ascii="Times New Roman"/>
        </w:rPr>
        <w:t>年」。</w:t>
      </w:r>
    </w:p>
  </w:footnote>
  <w:footnote w:id="11">
    <w:p w:rsidR="00FF3F92" w:rsidRPr="007961F0" w:rsidRDefault="00FF3F92" w:rsidP="00505348">
      <w:pPr>
        <w:pStyle w:val="aff"/>
        <w:rPr>
          <w:rFonts w:ascii="Times New Roman"/>
        </w:rPr>
      </w:pPr>
      <w:r w:rsidRPr="007961F0">
        <w:rPr>
          <w:rStyle w:val="aff1"/>
          <w:rFonts w:ascii="Times New Roman"/>
        </w:rPr>
        <w:footnoteRef/>
      </w:r>
      <w:r w:rsidRPr="007961F0">
        <w:rPr>
          <w:rFonts w:ascii="Times New Roman"/>
        </w:rPr>
        <w:t xml:space="preserve"> </w:t>
      </w:r>
      <w:r w:rsidRPr="007961F0">
        <w:rPr>
          <w:rFonts w:ascii="Times New Roman"/>
        </w:rPr>
        <w:t>本案詢問前，衛福部</w:t>
      </w:r>
      <w:r w:rsidRPr="007961F0">
        <w:rPr>
          <w:rFonts w:ascii="Times New Roman"/>
        </w:rPr>
        <w:t>113</w:t>
      </w:r>
      <w:r w:rsidRPr="007961F0">
        <w:rPr>
          <w:rFonts w:ascii="Times New Roman"/>
        </w:rPr>
        <w:t>年</w:t>
      </w:r>
      <w:r w:rsidRPr="007961F0">
        <w:rPr>
          <w:rFonts w:ascii="Times New Roman"/>
        </w:rPr>
        <w:t>5</w:t>
      </w:r>
      <w:r w:rsidRPr="007961F0">
        <w:rPr>
          <w:rFonts w:ascii="Times New Roman"/>
        </w:rPr>
        <w:t>月</w:t>
      </w:r>
      <w:r w:rsidRPr="007961F0">
        <w:rPr>
          <w:rFonts w:ascii="Times New Roman"/>
        </w:rPr>
        <w:t>31</w:t>
      </w:r>
      <w:r w:rsidRPr="007961F0">
        <w:rPr>
          <w:rFonts w:ascii="Times New Roman"/>
        </w:rPr>
        <w:t>日書面說明資料。</w:t>
      </w:r>
    </w:p>
  </w:footnote>
  <w:footnote w:id="12">
    <w:p w:rsidR="00FF3F92" w:rsidRPr="00426A85" w:rsidRDefault="00FF3F92" w:rsidP="00E96E8F">
      <w:pPr>
        <w:pStyle w:val="aff"/>
        <w:spacing w:line="240" w:lineRule="exact"/>
        <w:ind w:left="266" w:hangingChars="121" w:hanging="266"/>
        <w:jc w:val="both"/>
        <w:rPr>
          <w:rFonts w:ascii="Times New Roman"/>
        </w:rPr>
      </w:pPr>
      <w:r w:rsidRPr="00426A85">
        <w:rPr>
          <w:rStyle w:val="aff1"/>
          <w:rFonts w:ascii="Times New Roman"/>
        </w:rPr>
        <w:footnoteRef/>
      </w:r>
      <w:r w:rsidRPr="00426A85">
        <w:rPr>
          <w:rFonts w:ascii="Times New Roman"/>
        </w:rPr>
        <w:t xml:space="preserve"> </w:t>
      </w:r>
      <w:r w:rsidRPr="00426A85">
        <w:rPr>
          <w:rFonts w:ascii="Times New Roman"/>
          <w:spacing w:val="-4"/>
        </w:rPr>
        <w:t>本院實地訪查發現，安置特殊需求兒少之成人機構提供安置人數與名單，與</w:t>
      </w:r>
      <w:proofErr w:type="gramStart"/>
      <w:r w:rsidRPr="00426A85">
        <w:rPr>
          <w:rFonts w:ascii="Times New Roman"/>
          <w:spacing w:val="-4"/>
        </w:rPr>
        <w:t>衛福部所提</w:t>
      </w:r>
      <w:proofErr w:type="gramEnd"/>
      <w:r w:rsidRPr="00426A85">
        <w:rPr>
          <w:rFonts w:ascii="Times New Roman"/>
          <w:spacing w:val="-4"/>
        </w:rPr>
        <w:t>名單</w:t>
      </w:r>
      <w:r w:rsidRPr="00426A85">
        <w:rPr>
          <w:rFonts w:ascii="Times New Roman"/>
        </w:rPr>
        <w:t>，有所落差</w:t>
      </w:r>
      <w:r w:rsidRPr="00426A85">
        <w:rPr>
          <w:rFonts w:ascii="Times New Roman"/>
          <w:spacing w:val="-6"/>
          <w:szCs w:val="32"/>
        </w:rPr>
        <w:t>，不少個案並非新收個案，且已長期安置於該機構</w:t>
      </w:r>
      <w:r w:rsidRPr="00426A85">
        <w:rPr>
          <w:rFonts w:ascii="Times New Roman"/>
          <w:szCs w:val="32"/>
        </w:rPr>
        <w:t>，卻未列於</w:t>
      </w:r>
      <w:proofErr w:type="gramStart"/>
      <w:r w:rsidRPr="00426A85">
        <w:rPr>
          <w:rFonts w:ascii="Times New Roman"/>
          <w:szCs w:val="32"/>
        </w:rPr>
        <w:t>該部所提</w:t>
      </w:r>
      <w:proofErr w:type="gramEnd"/>
      <w:r w:rsidRPr="00426A85">
        <w:rPr>
          <w:rFonts w:ascii="Times New Roman"/>
          <w:szCs w:val="32"/>
        </w:rPr>
        <w:t>名單中。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9EE983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5F26DC"/>
    <w:multiLevelType w:val="hybridMultilevel"/>
    <w:tmpl w:val="B9F69796"/>
    <w:lvl w:ilvl="0" w:tplc="590A626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90A6268">
      <w:start w:val="1"/>
      <w:numFmt w:val="bullet"/>
      <w:lvlText w:val="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0E010C"/>
    <w:multiLevelType w:val="multilevel"/>
    <w:tmpl w:val="9928F85A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C0303A"/>
    <w:multiLevelType w:val="hybridMultilevel"/>
    <w:tmpl w:val="A2DC7BDC"/>
    <w:lvl w:ilvl="0" w:tplc="A12CAB4C">
      <w:start w:val="1"/>
      <w:numFmt w:val="decimal"/>
      <w:lvlText w:val="%1."/>
      <w:lvlJc w:val="left"/>
      <w:pPr>
        <w:ind w:left="11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5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C70D06"/>
    <w:multiLevelType w:val="multilevel"/>
    <w:tmpl w:val="8C88B426"/>
    <w:lvl w:ilvl="0">
      <w:start w:val="1"/>
      <w:numFmt w:val="ideographLegalTraditional"/>
      <w:pStyle w:val="14PT--"/>
      <w:suff w:val="nothing"/>
      <w:lvlText w:val="%1、"/>
      <w:lvlJc w:val="left"/>
      <w:pPr>
        <w:tabs>
          <w:tab w:val="num" w:pos="0"/>
        </w:tabs>
        <w:ind w:left="567" w:hanging="567"/>
      </w:pPr>
    </w:lvl>
    <w:lvl w:ilvl="1">
      <w:start w:val="1"/>
      <w:numFmt w:val="taiwaneseCountingThousand"/>
      <w:suff w:val="nothing"/>
      <w:lvlText w:val="%2、"/>
      <w:lvlJc w:val="left"/>
      <w:pPr>
        <w:tabs>
          <w:tab w:val="num" w:pos="0"/>
        </w:tabs>
        <w:ind w:left="1106" w:hanging="550"/>
      </w:pPr>
    </w:lvl>
    <w:lvl w:ilvl="2">
      <w:start w:val="1"/>
      <w:numFmt w:val="taiwaneseCountingThousand"/>
      <w:suff w:val="nothing"/>
      <w:lvlText w:val="(%3)"/>
      <w:lvlJc w:val="left"/>
      <w:pPr>
        <w:tabs>
          <w:tab w:val="num" w:pos="0"/>
        </w:tabs>
        <w:ind w:left="1599" w:hanging="459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tabs>
          <w:tab w:val="num" w:pos="0"/>
        </w:tabs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tabs>
          <w:tab w:val="num" w:pos="0"/>
        </w:tabs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tabs>
          <w:tab w:val="num" w:pos="0"/>
        </w:tabs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tabs>
          <w:tab w:val="num" w:pos="0"/>
        </w:tabs>
        <w:ind w:left="3940" w:hanging="385"/>
      </w:pPr>
    </w:lvl>
  </w:abstractNum>
  <w:abstractNum w:abstractNumId="7" w15:restartNumberingAfterBreak="0">
    <w:nsid w:val="3CFE143F"/>
    <w:multiLevelType w:val="hybridMultilevel"/>
    <w:tmpl w:val="DDB29526"/>
    <w:lvl w:ilvl="0" w:tplc="624462CC">
      <w:start w:val="1"/>
      <w:numFmt w:val="decimal"/>
      <w:pStyle w:val="a2"/>
      <w:lvlText w:val="圖%1　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C730F2B6"/>
    <w:lvl w:ilvl="0" w:tplc="F94443B4">
      <w:start w:val="1"/>
      <w:numFmt w:val="decimal"/>
      <w:pStyle w:val="a4"/>
      <w:lvlText w:val="表%1　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D91B84"/>
    <w:multiLevelType w:val="hybridMultilevel"/>
    <w:tmpl w:val="87425748"/>
    <w:lvl w:ilvl="0" w:tplc="A12CAB4C">
      <w:start w:val="1"/>
      <w:numFmt w:val="decimal"/>
      <w:lvlText w:val="%1."/>
      <w:lvlJc w:val="left"/>
      <w:pPr>
        <w:ind w:left="25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18" w:hanging="480"/>
      </w:pPr>
    </w:lvl>
    <w:lvl w:ilvl="2" w:tplc="0409001B" w:tentative="1">
      <w:start w:val="1"/>
      <w:numFmt w:val="lowerRoman"/>
      <w:lvlText w:val="%3."/>
      <w:lvlJc w:val="right"/>
      <w:pPr>
        <w:ind w:left="3498" w:hanging="480"/>
      </w:pPr>
    </w:lvl>
    <w:lvl w:ilvl="3" w:tplc="0409000F" w:tentative="1">
      <w:start w:val="1"/>
      <w:numFmt w:val="decimal"/>
      <w:lvlText w:val="%4."/>
      <w:lvlJc w:val="left"/>
      <w:pPr>
        <w:ind w:left="3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8" w:hanging="480"/>
      </w:pPr>
    </w:lvl>
    <w:lvl w:ilvl="5" w:tplc="0409001B" w:tentative="1">
      <w:start w:val="1"/>
      <w:numFmt w:val="lowerRoman"/>
      <w:lvlText w:val="%6."/>
      <w:lvlJc w:val="right"/>
      <w:pPr>
        <w:ind w:left="4938" w:hanging="480"/>
      </w:pPr>
    </w:lvl>
    <w:lvl w:ilvl="6" w:tplc="0409000F" w:tentative="1">
      <w:start w:val="1"/>
      <w:numFmt w:val="decimal"/>
      <w:lvlText w:val="%7."/>
      <w:lvlJc w:val="left"/>
      <w:pPr>
        <w:ind w:left="5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8" w:hanging="480"/>
      </w:pPr>
    </w:lvl>
    <w:lvl w:ilvl="8" w:tplc="0409001B" w:tentative="1">
      <w:start w:val="1"/>
      <w:numFmt w:val="lowerRoman"/>
      <w:lvlText w:val="%9."/>
      <w:lvlJc w:val="right"/>
      <w:pPr>
        <w:ind w:left="6378" w:hanging="4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12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3"/>
  </w:num>
  <w:num w:numId="16">
    <w:abstractNumId w:val="3"/>
  </w:num>
  <w:num w:numId="17">
    <w:abstractNumId w:val="9"/>
  </w:num>
  <w:num w:numId="18">
    <w:abstractNumId w:val="9"/>
  </w:num>
  <w:num w:numId="19">
    <w:abstractNumId w:val="2"/>
  </w:num>
  <w:num w:numId="2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26DB"/>
    <w:rsid w:val="00006961"/>
    <w:rsid w:val="000112BF"/>
    <w:rsid w:val="00012233"/>
    <w:rsid w:val="00017318"/>
    <w:rsid w:val="00022832"/>
    <w:rsid w:val="000246F7"/>
    <w:rsid w:val="0003114D"/>
    <w:rsid w:val="00036306"/>
    <w:rsid w:val="00036D76"/>
    <w:rsid w:val="00046832"/>
    <w:rsid w:val="00047793"/>
    <w:rsid w:val="00050778"/>
    <w:rsid w:val="000512D1"/>
    <w:rsid w:val="00057F32"/>
    <w:rsid w:val="00057F34"/>
    <w:rsid w:val="00062A25"/>
    <w:rsid w:val="000659B7"/>
    <w:rsid w:val="00073CB5"/>
    <w:rsid w:val="0007425C"/>
    <w:rsid w:val="00077553"/>
    <w:rsid w:val="00080040"/>
    <w:rsid w:val="00082EC0"/>
    <w:rsid w:val="000851A2"/>
    <w:rsid w:val="000929F7"/>
    <w:rsid w:val="0009352E"/>
    <w:rsid w:val="00096B96"/>
    <w:rsid w:val="00097136"/>
    <w:rsid w:val="000976DA"/>
    <w:rsid w:val="000A2F3F"/>
    <w:rsid w:val="000A68BD"/>
    <w:rsid w:val="000B0B4A"/>
    <w:rsid w:val="000B279A"/>
    <w:rsid w:val="000B61D2"/>
    <w:rsid w:val="000B70A7"/>
    <w:rsid w:val="000C3121"/>
    <w:rsid w:val="000C495F"/>
    <w:rsid w:val="000E6431"/>
    <w:rsid w:val="000F0D35"/>
    <w:rsid w:val="000F21A5"/>
    <w:rsid w:val="000F37EF"/>
    <w:rsid w:val="0010242E"/>
    <w:rsid w:val="00102B9F"/>
    <w:rsid w:val="00112637"/>
    <w:rsid w:val="0012001E"/>
    <w:rsid w:val="00122C4A"/>
    <w:rsid w:val="00126A55"/>
    <w:rsid w:val="00132693"/>
    <w:rsid w:val="00133AA2"/>
    <w:rsid w:val="00133F08"/>
    <w:rsid w:val="001345E6"/>
    <w:rsid w:val="001378B0"/>
    <w:rsid w:val="00137CE2"/>
    <w:rsid w:val="00141654"/>
    <w:rsid w:val="00142E00"/>
    <w:rsid w:val="001525A3"/>
    <w:rsid w:val="00152793"/>
    <w:rsid w:val="001545A9"/>
    <w:rsid w:val="00160C75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C42BC"/>
    <w:rsid w:val="001E0D8A"/>
    <w:rsid w:val="001E1724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0E51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4032"/>
    <w:rsid w:val="00295174"/>
    <w:rsid w:val="00296172"/>
    <w:rsid w:val="00296B92"/>
    <w:rsid w:val="002A03B4"/>
    <w:rsid w:val="002A0BA8"/>
    <w:rsid w:val="002A2C22"/>
    <w:rsid w:val="002B02EB"/>
    <w:rsid w:val="002C0602"/>
    <w:rsid w:val="002C3B9B"/>
    <w:rsid w:val="002C7EB5"/>
    <w:rsid w:val="002D5C16"/>
    <w:rsid w:val="002E4BCB"/>
    <w:rsid w:val="002E53B4"/>
    <w:rsid w:val="002E71FA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54CEF"/>
    <w:rsid w:val="003571C7"/>
    <w:rsid w:val="00366E4B"/>
    <w:rsid w:val="00371833"/>
    <w:rsid w:val="00371ED3"/>
    <w:rsid w:val="0037728A"/>
    <w:rsid w:val="00380B7D"/>
    <w:rsid w:val="00381A99"/>
    <w:rsid w:val="003829C2"/>
    <w:rsid w:val="00382F04"/>
    <w:rsid w:val="00384724"/>
    <w:rsid w:val="003919B7"/>
    <w:rsid w:val="00391D57"/>
    <w:rsid w:val="00392201"/>
    <w:rsid w:val="00392292"/>
    <w:rsid w:val="00396AEB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1DE3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00F1"/>
    <w:rsid w:val="00421EF0"/>
    <w:rsid w:val="004224FA"/>
    <w:rsid w:val="00423D07"/>
    <w:rsid w:val="004255DB"/>
    <w:rsid w:val="00443035"/>
    <w:rsid w:val="00443227"/>
    <w:rsid w:val="0044346F"/>
    <w:rsid w:val="00451E78"/>
    <w:rsid w:val="0046520A"/>
    <w:rsid w:val="004672AB"/>
    <w:rsid w:val="004714FE"/>
    <w:rsid w:val="00471991"/>
    <w:rsid w:val="00485CDE"/>
    <w:rsid w:val="00495053"/>
    <w:rsid w:val="0049616F"/>
    <w:rsid w:val="004962B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05348"/>
    <w:rsid w:val="005104D7"/>
    <w:rsid w:val="00510B9E"/>
    <w:rsid w:val="00531D2C"/>
    <w:rsid w:val="00536BC2"/>
    <w:rsid w:val="00537540"/>
    <w:rsid w:val="005425E1"/>
    <w:rsid w:val="005427C5"/>
    <w:rsid w:val="00542CF6"/>
    <w:rsid w:val="00553C03"/>
    <w:rsid w:val="00563692"/>
    <w:rsid w:val="00571349"/>
    <w:rsid w:val="00571A12"/>
    <w:rsid w:val="00576552"/>
    <w:rsid w:val="005908B8"/>
    <w:rsid w:val="0059512E"/>
    <w:rsid w:val="005A6DD2"/>
    <w:rsid w:val="005B3809"/>
    <w:rsid w:val="005C2E8E"/>
    <w:rsid w:val="005C385D"/>
    <w:rsid w:val="005D3B20"/>
    <w:rsid w:val="005E5C68"/>
    <w:rsid w:val="005E65C0"/>
    <w:rsid w:val="005F0390"/>
    <w:rsid w:val="006113D6"/>
    <w:rsid w:val="00612023"/>
    <w:rsid w:val="00614190"/>
    <w:rsid w:val="00622A99"/>
    <w:rsid w:val="00622E67"/>
    <w:rsid w:val="00626EDC"/>
    <w:rsid w:val="00631E02"/>
    <w:rsid w:val="006470EC"/>
    <w:rsid w:val="0065515C"/>
    <w:rsid w:val="0065598E"/>
    <w:rsid w:val="00655AF2"/>
    <w:rsid w:val="00655BCE"/>
    <w:rsid w:val="006568BE"/>
    <w:rsid w:val="0066025D"/>
    <w:rsid w:val="006748A2"/>
    <w:rsid w:val="006773EC"/>
    <w:rsid w:val="00680504"/>
    <w:rsid w:val="00681CD9"/>
    <w:rsid w:val="0068312C"/>
    <w:rsid w:val="00683E30"/>
    <w:rsid w:val="00687024"/>
    <w:rsid w:val="00696415"/>
    <w:rsid w:val="006B4190"/>
    <w:rsid w:val="006B6ED5"/>
    <w:rsid w:val="006C4560"/>
    <w:rsid w:val="006C51FB"/>
    <w:rsid w:val="006D3691"/>
    <w:rsid w:val="006D6A18"/>
    <w:rsid w:val="006D7D93"/>
    <w:rsid w:val="006E2DCE"/>
    <w:rsid w:val="006E6A40"/>
    <w:rsid w:val="006F3563"/>
    <w:rsid w:val="006F42B9"/>
    <w:rsid w:val="006F6103"/>
    <w:rsid w:val="00704E00"/>
    <w:rsid w:val="0071062A"/>
    <w:rsid w:val="0071114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48B4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E77DC"/>
    <w:rsid w:val="007F0AEC"/>
    <w:rsid w:val="007F2070"/>
    <w:rsid w:val="00804709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5FE1"/>
    <w:rsid w:val="008576BD"/>
    <w:rsid w:val="00860463"/>
    <w:rsid w:val="008733DA"/>
    <w:rsid w:val="008850E4"/>
    <w:rsid w:val="00890534"/>
    <w:rsid w:val="00892240"/>
    <w:rsid w:val="008A12F5"/>
    <w:rsid w:val="008A288A"/>
    <w:rsid w:val="008B1587"/>
    <w:rsid w:val="008B1739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3AD6"/>
    <w:rsid w:val="008F46E7"/>
    <w:rsid w:val="008F6F0B"/>
    <w:rsid w:val="00907BA7"/>
    <w:rsid w:val="0091064E"/>
    <w:rsid w:val="00911FC5"/>
    <w:rsid w:val="009246DF"/>
    <w:rsid w:val="00931A10"/>
    <w:rsid w:val="00947967"/>
    <w:rsid w:val="00965200"/>
    <w:rsid w:val="009668B3"/>
    <w:rsid w:val="00971471"/>
    <w:rsid w:val="009849C2"/>
    <w:rsid w:val="00984D24"/>
    <w:rsid w:val="009858EB"/>
    <w:rsid w:val="009A468E"/>
    <w:rsid w:val="009A6363"/>
    <w:rsid w:val="009B0046"/>
    <w:rsid w:val="009B08A0"/>
    <w:rsid w:val="009B5119"/>
    <w:rsid w:val="009C1440"/>
    <w:rsid w:val="009C2107"/>
    <w:rsid w:val="009C5D9E"/>
    <w:rsid w:val="009D1343"/>
    <w:rsid w:val="009D2C3E"/>
    <w:rsid w:val="009E0625"/>
    <w:rsid w:val="009E2D99"/>
    <w:rsid w:val="009E3034"/>
    <w:rsid w:val="009E549F"/>
    <w:rsid w:val="009F14FF"/>
    <w:rsid w:val="009F28A8"/>
    <w:rsid w:val="009F473E"/>
    <w:rsid w:val="009F682A"/>
    <w:rsid w:val="00A022BE"/>
    <w:rsid w:val="00A11A15"/>
    <w:rsid w:val="00A15F7F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3BC"/>
    <w:rsid w:val="00A51F9D"/>
    <w:rsid w:val="00A5416A"/>
    <w:rsid w:val="00A55D2E"/>
    <w:rsid w:val="00A639F4"/>
    <w:rsid w:val="00A733BB"/>
    <w:rsid w:val="00A81A32"/>
    <w:rsid w:val="00A835BD"/>
    <w:rsid w:val="00A97B15"/>
    <w:rsid w:val="00AA25EC"/>
    <w:rsid w:val="00AA42D5"/>
    <w:rsid w:val="00AA460A"/>
    <w:rsid w:val="00AB2ADD"/>
    <w:rsid w:val="00AB2FAB"/>
    <w:rsid w:val="00AB5C14"/>
    <w:rsid w:val="00AC1EE7"/>
    <w:rsid w:val="00AC333F"/>
    <w:rsid w:val="00AC585C"/>
    <w:rsid w:val="00AD1925"/>
    <w:rsid w:val="00AD1BC5"/>
    <w:rsid w:val="00AD331A"/>
    <w:rsid w:val="00AE067D"/>
    <w:rsid w:val="00AE0E4C"/>
    <w:rsid w:val="00AE1257"/>
    <w:rsid w:val="00AF1181"/>
    <w:rsid w:val="00AF2F79"/>
    <w:rsid w:val="00AF4653"/>
    <w:rsid w:val="00AF7DB7"/>
    <w:rsid w:val="00B33213"/>
    <w:rsid w:val="00B344E3"/>
    <w:rsid w:val="00B40022"/>
    <w:rsid w:val="00B443E4"/>
    <w:rsid w:val="00B563EA"/>
    <w:rsid w:val="00B60E51"/>
    <w:rsid w:val="00B63A54"/>
    <w:rsid w:val="00B76AEC"/>
    <w:rsid w:val="00B77D18"/>
    <w:rsid w:val="00B806C9"/>
    <w:rsid w:val="00B8313A"/>
    <w:rsid w:val="00B83C6B"/>
    <w:rsid w:val="00B93503"/>
    <w:rsid w:val="00BA30A5"/>
    <w:rsid w:val="00BA31E8"/>
    <w:rsid w:val="00BA55E0"/>
    <w:rsid w:val="00BA6BD4"/>
    <w:rsid w:val="00BB0A39"/>
    <w:rsid w:val="00BB2655"/>
    <w:rsid w:val="00BB3752"/>
    <w:rsid w:val="00BB5B68"/>
    <w:rsid w:val="00BB6688"/>
    <w:rsid w:val="00BC26D4"/>
    <w:rsid w:val="00BC64F2"/>
    <w:rsid w:val="00BD4303"/>
    <w:rsid w:val="00BD7D5D"/>
    <w:rsid w:val="00BE1A24"/>
    <w:rsid w:val="00BE46CE"/>
    <w:rsid w:val="00BE46FB"/>
    <w:rsid w:val="00BF264C"/>
    <w:rsid w:val="00BF2A42"/>
    <w:rsid w:val="00BF6E2C"/>
    <w:rsid w:val="00BF751E"/>
    <w:rsid w:val="00C03D8C"/>
    <w:rsid w:val="00C055EC"/>
    <w:rsid w:val="00C10DC9"/>
    <w:rsid w:val="00C12FB3"/>
    <w:rsid w:val="00C1446A"/>
    <w:rsid w:val="00C17341"/>
    <w:rsid w:val="00C24EEF"/>
    <w:rsid w:val="00C25CF6"/>
    <w:rsid w:val="00C26C36"/>
    <w:rsid w:val="00C318C5"/>
    <w:rsid w:val="00C32768"/>
    <w:rsid w:val="00C431DF"/>
    <w:rsid w:val="00C456BD"/>
    <w:rsid w:val="00C5264B"/>
    <w:rsid w:val="00C530DC"/>
    <w:rsid w:val="00C531D0"/>
    <w:rsid w:val="00C5350D"/>
    <w:rsid w:val="00C6123C"/>
    <w:rsid w:val="00C7084D"/>
    <w:rsid w:val="00C7315E"/>
    <w:rsid w:val="00C75895"/>
    <w:rsid w:val="00C83C9F"/>
    <w:rsid w:val="00C86866"/>
    <w:rsid w:val="00C94840"/>
    <w:rsid w:val="00C953F1"/>
    <w:rsid w:val="00CA6AC8"/>
    <w:rsid w:val="00CB027F"/>
    <w:rsid w:val="00CC60F6"/>
    <w:rsid w:val="00CC6297"/>
    <w:rsid w:val="00CC7690"/>
    <w:rsid w:val="00CD1986"/>
    <w:rsid w:val="00CE4D5C"/>
    <w:rsid w:val="00CF05DA"/>
    <w:rsid w:val="00CF191E"/>
    <w:rsid w:val="00CF2381"/>
    <w:rsid w:val="00CF58EB"/>
    <w:rsid w:val="00D0106E"/>
    <w:rsid w:val="00D06383"/>
    <w:rsid w:val="00D1276B"/>
    <w:rsid w:val="00D20196"/>
    <w:rsid w:val="00D20E85"/>
    <w:rsid w:val="00D24615"/>
    <w:rsid w:val="00D27557"/>
    <w:rsid w:val="00D37842"/>
    <w:rsid w:val="00D42DC2"/>
    <w:rsid w:val="00D44A6C"/>
    <w:rsid w:val="00D537E1"/>
    <w:rsid w:val="00D55BB2"/>
    <w:rsid w:val="00D6091A"/>
    <w:rsid w:val="00D6695F"/>
    <w:rsid w:val="00D75644"/>
    <w:rsid w:val="00D81656"/>
    <w:rsid w:val="00D834BE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7AF9"/>
    <w:rsid w:val="00E20A8E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7759F"/>
    <w:rsid w:val="00E83ABC"/>
    <w:rsid w:val="00E844F2"/>
    <w:rsid w:val="00E86FE6"/>
    <w:rsid w:val="00E92FCB"/>
    <w:rsid w:val="00E9368D"/>
    <w:rsid w:val="00E948E4"/>
    <w:rsid w:val="00E96E8F"/>
    <w:rsid w:val="00EA147F"/>
    <w:rsid w:val="00EB4B3A"/>
    <w:rsid w:val="00ED03AB"/>
    <w:rsid w:val="00ED0CAC"/>
    <w:rsid w:val="00ED1CD4"/>
    <w:rsid w:val="00ED1D2B"/>
    <w:rsid w:val="00ED5A8D"/>
    <w:rsid w:val="00ED64B5"/>
    <w:rsid w:val="00ED7BCF"/>
    <w:rsid w:val="00EE7CCA"/>
    <w:rsid w:val="00EF5BD8"/>
    <w:rsid w:val="00F16A14"/>
    <w:rsid w:val="00F231DC"/>
    <w:rsid w:val="00F362D7"/>
    <w:rsid w:val="00F37D7B"/>
    <w:rsid w:val="00F5082E"/>
    <w:rsid w:val="00F5314C"/>
    <w:rsid w:val="00F635DD"/>
    <w:rsid w:val="00F6627B"/>
    <w:rsid w:val="00F734F2"/>
    <w:rsid w:val="00F75052"/>
    <w:rsid w:val="00F804D3"/>
    <w:rsid w:val="00F81CD2"/>
    <w:rsid w:val="00F82146"/>
    <w:rsid w:val="00F82641"/>
    <w:rsid w:val="00F845DF"/>
    <w:rsid w:val="00F90F18"/>
    <w:rsid w:val="00F937E4"/>
    <w:rsid w:val="00F95EE7"/>
    <w:rsid w:val="00FA091A"/>
    <w:rsid w:val="00FA39E6"/>
    <w:rsid w:val="00FA7BC9"/>
    <w:rsid w:val="00FB378E"/>
    <w:rsid w:val="00FB37F1"/>
    <w:rsid w:val="00FB4003"/>
    <w:rsid w:val="00FB47C0"/>
    <w:rsid w:val="00FB501B"/>
    <w:rsid w:val="00FB7770"/>
    <w:rsid w:val="00FC437B"/>
    <w:rsid w:val="00FD3B91"/>
    <w:rsid w:val="00FD576B"/>
    <w:rsid w:val="00FD579E"/>
    <w:rsid w:val="00FE4516"/>
    <w:rsid w:val="00FE7739"/>
    <w:rsid w:val="00FF1D59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1E90D"/>
  <w15:docId w15:val="{059E8AED-9F9B-4B39-8600-1C2223A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7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"/>
    <w:basedOn w:val="a7"/>
    <w:link w:val="20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7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7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link w:val="ad"/>
    <w:uiPriority w:val="99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7"/>
    <w:next w:val="a7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uiPriority w:val="39"/>
    <w:rsid w:val="004E0062"/>
    <w:pPr>
      <w:ind w:leftChars="500" w:left="500"/>
    </w:pPr>
  </w:style>
  <w:style w:type="paragraph" w:customStyle="1" w:styleId="11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7"/>
    <w:next w:val="a7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uiPriority w:val="39"/>
    <w:rsid w:val="004E0062"/>
    <w:pPr>
      <w:ind w:leftChars="1600" w:left="3840"/>
    </w:pPr>
  </w:style>
  <w:style w:type="paragraph" w:styleId="af">
    <w:name w:val="header"/>
    <w:basedOn w:val="a7"/>
    <w:link w:val="af0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1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5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6">
    <w:name w:val="footer"/>
    <w:basedOn w:val="a7"/>
    <w:link w:val="af7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9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a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b">
    <w:name w:val="List Paragraph"/>
    <w:basedOn w:val="a7"/>
    <w:link w:val="afc"/>
    <w:uiPriority w:val="34"/>
    <w:qFormat/>
    <w:rsid w:val="00687024"/>
    <w:pPr>
      <w:ind w:leftChars="200" w:left="480"/>
    </w:pPr>
  </w:style>
  <w:style w:type="paragraph" w:styleId="afd">
    <w:name w:val="Balloon Text"/>
    <w:basedOn w:val="a7"/>
    <w:link w:val="afe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8"/>
    <w:link w:val="afd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f">
    <w:name w:val="footnote text"/>
    <w:basedOn w:val="a7"/>
    <w:link w:val="aff0"/>
    <w:uiPriority w:val="99"/>
    <w:unhideWhenUsed/>
    <w:rsid w:val="003E1DE3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8"/>
    <w:link w:val="aff"/>
    <w:uiPriority w:val="99"/>
    <w:rsid w:val="003E1DE3"/>
    <w:rPr>
      <w:rFonts w:ascii="標楷體" w:eastAsia="標楷體"/>
      <w:kern w:val="2"/>
    </w:rPr>
  </w:style>
  <w:style w:type="character" w:styleId="aff1">
    <w:name w:val="footnote reference"/>
    <w:basedOn w:val="a8"/>
    <w:uiPriority w:val="99"/>
    <w:unhideWhenUsed/>
    <w:rsid w:val="003E1DE3"/>
    <w:rPr>
      <w:vertAlign w:val="superscript"/>
    </w:rPr>
  </w:style>
  <w:style w:type="character" w:customStyle="1" w:styleId="10">
    <w:name w:val="標題 1 字元"/>
    <w:aliases w:val="壹 字元,題號1 字元"/>
    <w:link w:val="1"/>
    <w:rsid w:val="00E96E8F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1,標題110/111 字元 字元,節 字元,節1 字元"/>
    <w:basedOn w:val="a8"/>
    <w:link w:val="2"/>
    <w:rsid w:val="00E96E8F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30">
    <w:name w:val="標題 3 字元"/>
    <w:aliases w:val="(一) 字元"/>
    <w:link w:val="3"/>
    <w:rsid w:val="00E96E8F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"/>
    <w:link w:val="4"/>
    <w:rsid w:val="00E96E8F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link w:val="5"/>
    <w:rsid w:val="00E96E8F"/>
    <w:rPr>
      <w:rFonts w:ascii="標楷體" w:eastAsia="標楷體" w:hAnsi="Arial"/>
      <w:bCs/>
      <w:kern w:val="32"/>
      <w:sz w:val="32"/>
      <w:szCs w:val="36"/>
    </w:rPr>
  </w:style>
  <w:style w:type="character" w:customStyle="1" w:styleId="ad">
    <w:name w:val="章節附註文字 字元"/>
    <w:basedOn w:val="a8"/>
    <w:link w:val="ac"/>
    <w:uiPriority w:val="99"/>
    <w:semiHidden/>
    <w:rsid w:val="00E96E8F"/>
    <w:rPr>
      <w:rFonts w:ascii="標楷體" w:eastAsia="標楷體"/>
      <w:snapToGrid w:val="0"/>
      <w:spacing w:val="10"/>
      <w:kern w:val="2"/>
      <w:sz w:val="32"/>
    </w:rPr>
  </w:style>
  <w:style w:type="character" w:customStyle="1" w:styleId="af0">
    <w:name w:val="頁首 字元"/>
    <w:basedOn w:val="a8"/>
    <w:link w:val="af"/>
    <w:uiPriority w:val="99"/>
    <w:rsid w:val="00E96E8F"/>
    <w:rPr>
      <w:rFonts w:ascii="標楷體" w:eastAsia="標楷體"/>
      <w:kern w:val="2"/>
    </w:rPr>
  </w:style>
  <w:style w:type="character" w:customStyle="1" w:styleId="af7">
    <w:name w:val="頁尾 字元"/>
    <w:link w:val="af6"/>
    <w:rsid w:val="00E96E8F"/>
    <w:rPr>
      <w:rFonts w:ascii="標楷體" w:eastAsia="標楷體"/>
      <w:kern w:val="2"/>
    </w:rPr>
  </w:style>
  <w:style w:type="character" w:customStyle="1" w:styleId="afc">
    <w:name w:val="清單段落 字元"/>
    <w:link w:val="afb"/>
    <w:uiPriority w:val="34"/>
    <w:locked/>
    <w:rsid w:val="00E96E8F"/>
    <w:rPr>
      <w:rFonts w:ascii="標楷體" w:eastAsia="標楷體"/>
      <w:kern w:val="2"/>
      <w:sz w:val="32"/>
    </w:rPr>
  </w:style>
  <w:style w:type="paragraph" w:styleId="aff2">
    <w:name w:val="Plain Text"/>
    <w:basedOn w:val="a7"/>
    <w:link w:val="aff3"/>
    <w:uiPriority w:val="99"/>
    <w:semiHidden/>
    <w:unhideWhenUsed/>
    <w:rsid w:val="00E96E8F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3">
    <w:name w:val="純文字 字元"/>
    <w:basedOn w:val="a8"/>
    <w:link w:val="aff2"/>
    <w:uiPriority w:val="99"/>
    <w:semiHidden/>
    <w:rsid w:val="00E96E8F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4">
    <w:name w:val="Body Text"/>
    <w:basedOn w:val="a7"/>
    <w:link w:val="aff5"/>
    <w:semiHidden/>
    <w:rsid w:val="00E96E8F"/>
    <w:pPr>
      <w:overflowPunct/>
      <w:autoSpaceDE/>
      <w:autoSpaceDN/>
      <w:spacing w:line="460" w:lineRule="exact"/>
      <w:jc w:val="left"/>
    </w:pPr>
    <w:rPr>
      <w:rFonts w:ascii="Times New Roman"/>
      <w:sz w:val="36"/>
      <w:szCs w:val="24"/>
    </w:rPr>
  </w:style>
  <w:style w:type="character" w:customStyle="1" w:styleId="aff5">
    <w:name w:val="本文 字元"/>
    <w:basedOn w:val="a8"/>
    <w:link w:val="aff4"/>
    <w:semiHidden/>
    <w:rsid w:val="00E96E8F"/>
    <w:rPr>
      <w:rFonts w:eastAsia="標楷體"/>
      <w:kern w:val="2"/>
      <w:sz w:val="36"/>
      <w:szCs w:val="24"/>
    </w:rPr>
  </w:style>
  <w:style w:type="paragraph" w:styleId="a">
    <w:name w:val="List Bullet"/>
    <w:basedOn w:val="a7"/>
    <w:uiPriority w:val="99"/>
    <w:unhideWhenUsed/>
    <w:rsid w:val="00E96E8F"/>
    <w:pPr>
      <w:numPr>
        <w:numId w:val="9"/>
      </w:numPr>
      <w:overflowPunct/>
      <w:autoSpaceDE/>
      <w:autoSpaceDN/>
      <w:contextualSpacing/>
      <w:jc w:val="left"/>
    </w:pPr>
    <w:rPr>
      <w:rFonts w:ascii="Calibri" w:eastAsia="新細明體" w:hAnsi="Calibri"/>
      <w:sz w:val="24"/>
      <w:szCs w:val="22"/>
    </w:rPr>
  </w:style>
  <w:style w:type="character" w:styleId="aff6">
    <w:name w:val="annotation reference"/>
    <w:basedOn w:val="a8"/>
    <w:uiPriority w:val="99"/>
    <w:semiHidden/>
    <w:unhideWhenUsed/>
    <w:rsid w:val="00E96E8F"/>
    <w:rPr>
      <w:sz w:val="18"/>
      <w:szCs w:val="18"/>
    </w:rPr>
  </w:style>
  <w:style w:type="paragraph" w:styleId="aff7">
    <w:name w:val="annotation text"/>
    <w:basedOn w:val="a7"/>
    <w:link w:val="aff8"/>
    <w:uiPriority w:val="99"/>
    <w:semiHidden/>
    <w:unhideWhenUsed/>
    <w:rsid w:val="00E96E8F"/>
    <w:pPr>
      <w:overflowPunct/>
      <w:autoSpaceDE/>
      <w:autoSpaceDN/>
      <w:jc w:val="left"/>
    </w:pPr>
    <w:rPr>
      <w:rFonts w:ascii="Times New Roman" w:eastAsia="新細明體"/>
      <w:sz w:val="24"/>
      <w:szCs w:val="24"/>
    </w:rPr>
  </w:style>
  <w:style w:type="character" w:customStyle="1" w:styleId="aff8">
    <w:name w:val="註解文字 字元"/>
    <w:basedOn w:val="a8"/>
    <w:link w:val="aff7"/>
    <w:uiPriority w:val="99"/>
    <w:semiHidden/>
    <w:rsid w:val="00E96E8F"/>
    <w:rPr>
      <w:kern w:val="2"/>
      <w:sz w:val="24"/>
      <w:szCs w:val="24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E96E8F"/>
    <w:rPr>
      <w:b/>
      <w:bCs/>
    </w:rPr>
  </w:style>
  <w:style w:type="character" w:customStyle="1" w:styleId="affa">
    <w:name w:val="註解主旨 字元"/>
    <w:basedOn w:val="aff8"/>
    <w:link w:val="aff9"/>
    <w:uiPriority w:val="99"/>
    <w:semiHidden/>
    <w:rsid w:val="00E96E8F"/>
    <w:rPr>
      <w:b/>
      <w:bCs/>
      <w:kern w:val="2"/>
      <w:sz w:val="24"/>
      <w:szCs w:val="24"/>
    </w:rPr>
  </w:style>
  <w:style w:type="paragraph" w:customStyle="1" w:styleId="affb">
    <w:name w:val="主旨"/>
    <w:basedOn w:val="a7"/>
    <w:rsid w:val="00E96E8F"/>
    <w:pPr>
      <w:overflowPunct/>
      <w:autoSpaceDE/>
      <w:autoSpaceDN/>
      <w:snapToGrid w:val="0"/>
      <w:ind w:left="964" w:hanging="964"/>
      <w:jc w:val="left"/>
    </w:pPr>
    <w:rPr>
      <w:rFonts w:ascii="Times New Roman"/>
    </w:rPr>
  </w:style>
  <w:style w:type="paragraph" w:customStyle="1" w:styleId="affc">
    <w:name w:val="敬陳"/>
    <w:basedOn w:val="a7"/>
    <w:rsid w:val="00E96E8F"/>
    <w:pPr>
      <w:overflowPunct/>
      <w:autoSpaceDE/>
      <w:autoSpaceDN/>
      <w:snapToGrid w:val="0"/>
      <w:ind w:left="1917" w:hanging="964"/>
      <w:jc w:val="left"/>
    </w:pPr>
    <w:rPr>
      <w:rFonts w:ascii="Times New Roman"/>
    </w:rPr>
  </w:style>
  <w:style w:type="paragraph" w:styleId="affd">
    <w:name w:val="Date"/>
    <w:basedOn w:val="a7"/>
    <w:next w:val="a7"/>
    <w:link w:val="affe"/>
    <w:uiPriority w:val="99"/>
    <w:semiHidden/>
    <w:unhideWhenUsed/>
    <w:rsid w:val="00E96E8F"/>
    <w:pPr>
      <w:overflowPunct/>
      <w:autoSpaceDE/>
      <w:autoSpaceDN/>
      <w:jc w:val="right"/>
    </w:pPr>
    <w:rPr>
      <w:rFonts w:ascii="Times New Roman" w:eastAsia="新細明體"/>
      <w:sz w:val="24"/>
      <w:szCs w:val="24"/>
    </w:rPr>
  </w:style>
  <w:style w:type="character" w:customStyle="1" w:styleId="affe">
    <w:name w:val="日期 字元"/>
    <w:basedOn w:val="a8"/>
    <w:link w:val="affd"/>
    <w:uiPriority w:val="99"/>
    <w:semiHidden/>
    <w:rsid w:val="00E96E8F"/>
    <w:rPr>
      <w:kern w:val="2"/>
      <w:sz w:val="24"/>
      <w:szCs w:val="24"/>
    </w:rPr>
  </w:style>
  <w:style w:type="character" w:styleId="afff">
    <w:name w:val="Placeholder Text"/>
    <w:basedOn w:val="a8"/>
    <w:uiPriority w:val="99"/>
    <w:semiHidden/>
    <w:rsid w:val="00E96E8F"/>
    <w:rPr>
      <w:color w:val="808080"/>
    </w:rPr>
  </w:style>
  <w:style w:type="paragraph" w:customStyle="1" w:styleId="93">
    <w:name w:val="標題9"/>
    <w:basedOn w:val="a7"/>
    <w:rsid w:val="00E96E8F"/>
    <w:pPr>
      <w:tabs>
        <w:tab w:val="num" w:pos="6195"/>
      </w:tabs>
      <w:overflowPunct/>
      <w:autoSpaceDE/>
      <w:autoSpaceDN/>
      <w:ind w:left="5015" w:hanging="1700"/>
      <w:jc w:val="left"/>
    </w:pPr>
    <w:rPr>
      <w:rFonts w:ascii="Times New Roman"/>
    </w:rPr>
  </w:style>
  <w:style w:type="paragraph" w:customStyle="1" w:styleId="TableContents">
    <w:name w:val="Table Contents"/>
    <w:basedOn w:val="a7"/>
    <w:rsid w:val="00E96E8F"/>
    <w:pPr>
      <w:widowControl/>
      <w:suppressLineNumbers/>
      <w:suppressAutoHyphens/>
      <w:wordWrap w:val="0"/>
      <w:textAlignment w:val="baseline"/>
    </w:pPr>
    <w:rPr>
      <w:rFonts w:ascii="Times New Roman" w:cs="Mangal"/>
      <w:kern w:val="3"/>
      <w:sz w:val="28"/>
      <w:szCs w:val="24"/>
      <w:lang w:bidi="hi-IN"/>
    </w:rPr>
  </w:style>
  <w:style w:type="paragraph" w:customStyle="1" w:styleId="afff0">
    <w:name w:val="表格內容"/>
    <w:basedOn w:val="a7"/>
    <w:qFormat/>
    <w:rsid w:val="00E96E8F"/>
    <w:pPr>
      <w:widowControl/>
      <w:suppressLineNumbers/>
      <w:suppressAutoHyphens/>
      <w:kinsoku w:val="0"/>
      <w:autoSpaceDN/>
    </w:pPr>
    <w:rPr>
      <w:rFonts w:ascii="Times New Roman" w:cs="Mangal"/>
      <w:sz w:val="28"/>
      <w:szCs w:val="24"/>
      <w:lang w:bidi="hi-IN"/>
    </w:rPr>
  </w:style>
  <w:style w:type="character" w:customStyle="1" w:styleId="13">
    <w:name w:val="未解析的提及項目1"/>
    <w:basedOn w:val="a8"/>
    <w:uiPriority w:val="99"/>
    <w:semiHidden/>
    <w:unhideWhenUsed/>
    <w:rsid w:val="00E96E8F"/>
    <w:rPr>
      <w:color w:val="605E5C"/>
      <w:shd w:val="clear" w:color="auto" w:fill="E1DFDD"/>
    </w:rPr>
  </w:style>
  <w:style w:type="paragraph" w:styleId="HTML">
    <w:name w:val="HTML Preformatted"/>
    <w:basedOn w:val="a7"/>
    <w:link w:val="HTML0"/>
    <w:uiPriority w:val="99"/>
    <w:unhideWhenUsed/>
    <w:rsid w:val="00E96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rsid w:val="00E96E8F"/>
    <w:rPr>
      <w:rFonts w:ascii="細明體" w:eastAsia="細明體" w:hAnsi="細明體" w:cs="細明體"/>
      <w:sz w:val="24"/>
      <w:szCs w:val="24"/>
    </w:rPr>
  </w:style>
  <w:style w:type="character" w:customStyle="1" w:styleId="highlight">
    <w:name w:val="highlight"/>
    <w:basedOn w:val="a8"/>
    <w:rsid w:val="00E96E8F"/>
  </w:style>
  <w:style w:type="paragraph" w:customStyle="1" w:styleId="usa-breadcrumblist-item">
    <w:name w:val="usa-breadcrumb__list-item"/>
    <w:basedOn w:val="a7"/>
    <w:rsid w:val="00E96E8F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14PT--">
    <w:name w:val="14PT -- 預設樣式"/>
    <w:basedOn w:val="aff4"/>
    <w:qFormat/>
    <w:rsid w:val="00E96E8F"/>
    <w:pPr>
      <w:widowControl/>
      <w:numPr>
        <w:numId w:val="10"/>
      </w:numPr>
      <w:suppressAutoHyphens/>
      <w:kinsoku w:val="0"/>
      <w:overflowPunct w:val="0"/>
      <w:autoSpaceDE w:val="0"/>
      <w:spacing w:line="240" w:lineRule="auto"/>
      <w:jc w:val="both"/>
    </w:pPr>
    <w:rPr>
      <w:rFonts w:cs="Mangal"/>
      <w:sz w:val="28"/>
      <w:lang w:bidi="hi-IN"/>
    </w:rPr>
  </w:style>
  <w:style w:type="character" w:styleId="afff1">
    <w:name w:val="Emphasis"/>
    <w:basedOn w:val="a8"/>
    <w:uiPriority w:val="20"/>
    <w:qFormat/>
    <w:rsid w:val="00E96E8F"/>
    <w:rPr>
      <w:i/>
      <w:iCs/>
    </w:rPr>
  </w:style>
  <w:style w:type="paragraph" w:customStyle="1" w:styleId="Default">
    <w:name w:val="Default"/>
    <w:rsid w:val="00E96E8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fff2">
    <w:name w:val="Revision"/>
    <w:hidden/>
    <w:uiPriority w:val="99"/>
    <w:semiHidden/>
    <w:rsid w:val="00E96E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3478-A290-47A6-A8C7-5B82C9F6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8</TotalTime>
  <Pages>22</Pages>
  <Words>2078</Words>
  <Characters>11846</Characters>
  <Application>Microsoft Office Word</Application>
  <DocSecurity>0</DocSecurity>
  <Lines>98</Lines>
  <Paragraphs>27</Paragraphs>
  <ScaleCrop>false</ScaleCrop>
  <Company>cy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何宗澤</cp:lastModifiedBy>
  <cp:revision>8</cp:revision>
  <cp:lastPrinted>2024-09-05T09:51:00Z</cp:lastPrinted>
  <dcterms:created xsi:type="dcterms:W3CDTF">2024-09-24T06:41:00Z</dcterms:created>
  <dcterms:modified xsi:type="dcterms:W3CDTF">2024-09-24T09:09:00Z</dcterms:modified>
</cp:coreProperties>
</file>