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D83D4C" w:rsidRDefault="00D20D26" w:rsidP="00F37D7B">
      <w:pPr>
        <w:pStyle w:val="af2"/>
        <w:rPr>
          <w:rFonts w:hAnsi="標楷體"/>
        </w:rPr>
      </w:pPr>
      <w:r w:rsidRPr="00D83D4C">
        <w:rPr>
          <w:rFonts w:hAnsi="標楷體" w:hint="eastAsia"/>
        </w:rPr>
        <w:t>調查報告</w:t>
      </w:r>
    </w:p>
    <w:tbl>
      <w:tblPr>
        <w:tblW w:w="0" w:type="auto"/>
        <w:tblInd w:w="-142" w:type="dxa"/>
        <w:tblLook w:val="04A0" w:firstRow="1" w:lastRow="0" w:firstColumn="1" w:lastColumn="0" w:noHBand="0" w:noVBand="1"/>
      </w:tblPr>
      <w:tblGrid>
        <w:gridCol w:w="2552"/>
        <w:gridCol w:w="6424"/>
      </w:tblGrid>
      <w:tr w:rsidR="00D83D4C" w:rsidRPr="00D83D4C" w:rsidTr="00914BF4">
        <w:tc>
          <w:tcPr>
            <w:tcW w:w="2552" w:type="dxa"/>
            <w:shd w:val="clear" w:color="auto" w:fill="auto"/>
          </w:tcPr>
          <w:p w:rsidR="0058497D" w:rsidRPr="00D83D4C" w:rsidRDefault="0058497D" w:rsidP="002F6A99">
            <w:pPr>
              <w:pStyle w:val="4"/>
              <w:numPr>
                <w:ilvl w:val="0"/>
                <w:numId w:val="10"/>
              </w:numPr>
              <w:rPr>
                <w:rFonts w:hAnsi="標楷體"/>
              </w:rPr>
            </w:pPr>
            <w:r w:rsidRPr="00D83D4C">
              <w:rPr>
                <w:rFonts w:hAnsi="標楷體"/>
              </w:rPr>
              <w:t>案　　由：</w:t>
            </w:r>
          </w:p>
        </w:tc>
        <w:tc>
          <w:tcPr>
            <w:tcW w:w="6424" w:type="dxa"/>
            <w:shd w:val="clear" w:color="auto" w:fill="auto"/>
          </w:tcPr>
          <w:p w:rsidR="00AF49D8" w:rsidRDefault="0058497D" w:rsidP="00914BF4">
            <w:pPr>
              <w:pStyle w:val="1"/>
              <w:numPr>
                <w:ilvl w:val="0"/>
                <w:numId w:val="0"/>
              </w:numPr>
              <w:rPr>
                <w:rFonts w:hAnsi="標楷體" w:hint="eastAsia"/>
                <w:szCs w:val="30"/>
              </w:rPr>
            </w:pPr>
            <w:r w:rsidRPr="00D83D4C">
              <w:rPr>
                <w:rFonts w:hAnsi="標楷體"/>
                <w:szCs w:val="30"/>
              </w:rPr>
              <w:t>一名來</w:t>
            </w:r>
            <w:proofErr w:type="gramStart"/>
            <w:r w:rsidRPr="00D83D4C">
              <w:rPr>
                <w:rFonts w:hAnsi="標楷體"/>
                <w:szCs w:val="30"/>
              </w:rPr>
              <w:t>臺</w:t>
            </w:r>
            <w:proofErr w:type="gramEnd"/>
            <w:r w:rsidRPr="00D83D4C">
              <w:rPr>
                <w:rFonts w:hAnsi="標楷體"/>
                <w:szCs w:val="30"/>
              </w:rPr>
              <w:t>就讀國際</w:t>
            </w:r>
            <w:proofErr w:type="gramStart"/>
            <w:r w:rsidRPr="00D83D4C">
              <w:rPr>
                <w:rFonts w:hAnsi="標楷體"/>
                <w:szCs w:val="30"/>
              </w:rPr>
              <w:t>產學專</w:t>
            </w:r>
            <w:proofErr w:type="gramEnd"/>
            <w:r w:rsidRPr="00D83D4C">
              <w:rPr>
                <w:rFonts w:hAnsi="標楷體"/>
                <w:szCs w:val="30"/>
              </w:rPr>
              <w:t>班的越南籍女大學生，112年5月17日於實習與工讀之烘焙工廠疑發生職業災害，經送醫不治。教育部雖訂有</w:t>
            </w:r>
            <w:r w:rsidR="00E92307" w:rsidRPr="00D83D4C">
              <w:rPr>
                <w:rFonts w:hAnsi="標楷體" w:hint="eastAsia"/>
                <w:szCs w:val="30"/>
              </w:rPr>
              <w:t>「</w:t>
            </w:r>
            <w:r w:rsidRPr="00D83D4C">
              <w:rPr>
                <w:rFonts w:hAnsi="標楷體"/>
                <w:szCs w:val="30"/>
              </w:rPr>
              <w:t>新南向產學合作國際專班規範</w:t>
            </w:r>
            <w:r w:rsidR="00E92307" w:rsidRPr="00D83D4C">
              <w:rPr>
                <w:rFonts w:hAnsi="標楷體" w:hint="eastAsia"/>
                <w:szCs w:val="30"/>
              </w:rPr>
              <w:t>」</w:t>
            </w:r>
            <w:r w:rsidRPr="00D83D4C">
              <w:rPr>
                <w:rFonts w:hAnsi="標楷體"/>
                <w:szCs w:val="30"/>
              </w:rPr>
              <w:t>和</w:t>
            </w:r>
            <w:r w:rsidR="00E92307" w:rsidRPr="00D83D4C">
              <w:rPr>
                <w:rFonts w:hAnsi="標楷體" w:hint="eastAsia"/>
                <w:szCs w:val="30"/>
              </w:rPr>
              <w:t>「</w:t>
            </w:r>
            <w:r w:rsidRPr="00D83D4C">
              <w:rPr>
                <w:rFonts w:hAnsi="標楷體"/>
                <w:szCs w:val="30"/>
              </w:rPr>
              <w:t>專科以上學校產學合作實施辦法</w:t>
            </w:r>
            <w:r w:rsidR="00E92307" w:rsidRPr="00D83D4C">
              <w:rPr>
                <w:rFonts w:hAnsi="標楷體" w:hint="eastAsia"/>
                <w:szCs w:val="30"/>
              </w:rPr>
              <w:t>」</w:t>
            </w:r>
            <w:r w:rsidRPr="00D83D4C">
              <w:rPr>
                <w:rFonts w:hAnsi="標楷體"/>
                <w:szCs w:val="30"/>
              </w:rPr>
              <w:t>，但實際上僅要求學校提供廠商名單予地方</w:t>
            </w:r>
            <w:proofErr w:type="gramStart"/>
            <w:r w:rsidRPr="00D83D4C">
              <w:rPr>
                <w:rFonts w:hAnsi="標楷體"/>
                <w:szCs w:val="30"/>
              </w:rPr>
              <w:t>勞</w:t>
            </w:r>
            <w:proofErr w:type="gramEnd"/>
            <w:r w:rsidRPr="00D83D4C">
              <w:rPr>
                <w:rFonts w:hAnsi="標楷體"/>
                <w:szCs w:val="30"/>
              </w:rPr>
              <w:t>政主管機關追蹤掌握，是否能有效確保實習學生之工作安全？涉及外籍學生受教權及實習與工讀之勞動安全，有深入瞭解之必要案。</w:t>
            </w:r>
          </w:p>
          <w:p w:rsidR="00AF49D8" w:rsidRPr="00AF49D8" w:rsidRDefault="00AF49D8" w:rsidP="00AF49D8">
            <w:pPr>
              <w:pStyle w:val="1"/>
              <w:numPr>
                <w:ilvl w:val="0"/>
                <w:numId w:val="0"/>
              </w:numPr>
              <w:ind w:leftChars="-741" w:left="-2521"/>
              <w:rPr>
                <w:rFonts w:hAnsi="標楷體" w:hint="eastAsia"/>
                <w:szCs w:val="30"/>
              </w:rPr>
            </w:pPr>
            <w:r>
              <w:rPr>
                <w:rFonts w:hAnsi="標楷體" w:hint="eastAsia"/>
                <w:szCs w:val="30"/>
              </w:rPr>
              <w:t>二</w:t>
            </w:r>
          </w:p>
        </w:tc>
      </w:tr>
    </w:tbl>
    <w:p w:rsidR="00E25849" w:rsidRPr="00D83D4C" w:rsidRDefault="00AF49D8" w:rsidP="00AF49D8">
      <w:pPr>
        <w:pStyle w:val="1"/>
        <w:numPr>
          <w:ilvl w:val="0"/>
          <w:numId w:val="0"/>
        </w:numPr>
        <w:ind w:left="2381" w:hanging="2381"/>
        <w:rPr>
          <w:rFonts w:hAnsi="標楷體"/>
        </w:rPr>
      </w:pPr>
      <w:bookmarkStart w:id="0" w:name="_Toc524892371"/>
      <w:bookmarkStart w:id="1" w:name="_Toc524895642"/>
      <w:bookmarkStart w:id="2" w:name="_Toc524896188"/>
      <w:bookmarkStart w:id="3" w:name="_Toc524896218"/>
      <w:bookmarkStart w:id="4" w:name="_Toc524902724"/>
      <w:bookmarkStart w:id="5" w:name="_Toc525066143"/>
      <w:bookmarkStart w:id="6" w:name="_Toc525070833"/>
      <w:bookmarkStart w:id="7" w:name="_Toc525938373"/>
      <w:bookmarkStart w:id="8" w:name="_Toc525939221"/>
      <w:bookmarkStart w:id="9" w:name="_Toc525939726"/>
      <w:bookmarkStart w:id="10" w:name="_Toc529218260"/>
      <w:bookmarkStart w:id="11" w:name="_Toc529222683"/>
      <w:bookmarkStart w:id="12" w:name="_Toc529223105"/>
      <w:bookmarkStart w:id="13" w:name="_Toc529223856"/>
      <w:bookmarkStart w:id="14" w:name="_Toc529228252"/>
      <w:bookmarkStart w:id="15" w:name="_Toc2400389"/>
      <w:bookmarkStart w:id="16" w:name="_Toc4316183"/>
      <w:bookmarkStart w:id="17" w:name="_Toc4473324"/>
      <w:bookmarkStart w:id="18" w:name="_Toc69556891"/>
      <w:bookmarkStart w:id="19" w:name="_Toc69556940"/>
      <w:bookmarkStart w:id="20" w:name="_Toc69609814"/>
      <w:bookmarkStart w:id="21" w:name="_Toc70241810"/>
      <w:bookmarkStart w:id="22" w:name="_Toc70242199"/>
      <w:bookmarkStart w:id="23" w:name="_Toc421794869"/>
      <w:bookmarkStart w:id="24" w:name="_Toc422834154"/>
      <w:r>
        <w:rPr>
          <w:rFonts w:hAnsi="標楷體" w:hint="eastAsia"/>
        </w:rPr>
        <w:t>貳、</w:t>
      </w:r>
      <w:r w:rsidR="00E25849" w:rsidRPr="00D83D4C">
        <w:rPr>
          <w:rFonts w:hAnsi="標楷體" w:hint="eastAsia"/>
        </w:rPr>
        <w:t>調查事實：</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C5EA3" w:rsidRPr="00D83D4C" w:rsidRDefault="00B62102" w:rsidP="00AD4959">
      <w:pPr>
        <w:pStyle w:val="10"/>
        <w:ind w:left="680" w:firstLine="680"/>
        <w:rPr>
          <w:rFonts w:hAnsi="標楷體"/>
        </w:rPr>
      </w:pPr>
      <w:bookmarkStart w:id="25" w:name="_Toc525070834"/>
      <w:bookmarkStart w:id="26" w:name="_Toc525938374"/>
      <w:bookmarkStart w:id="27" w:name="_Toc525939222"/>
      <w:bookmarkStart w:id="28" w:name="_Toc525939727"/>
      <w:bookmarkStart w:id="29" w:name="_Toc525066144"/>
      <w:bookmarkStart w:id="30" w:name="_Toc524892372"/>
      <w:r w:rsidRPr="00D83D4C">
        <w:rPr>
          <w:rFonts w:hAnsi="標楷體" w:hint="eastAsia"/>
          <w:szCs w:val="30"/>
        </w:rPr>
        <w:t>民國(下同)</w:t>
      </w:r>
      <w:r w:rsidR="00044CF2" w:rsidRPr="00D83D4C">
        <w:rPr>
          <w:rFonts w:hAnsi="標楷體"/>
        </w:rPr>
        <w:t>112</w:t>
      </w:r>
      <w:r w:rsidR="00044CF2" w:rsidRPr="00D83D4C">
        <w:rPr>
          <w:rFonts w:hAnsi="標楷體" w:hint="eastAsia"/>
        </w:rPr>
        <w:t>年</w:t>
      </w:r>
      <w:r w:rsidR="00044CF2" w:rsidRPr="00D83D4C">
        <w:rPr>
          <w:rFonts w:hAnsi="標楷體"/>
        </w:rPr>
        <w:t>5</w:t>
      </w:r>
      <w:r w:rsidR="00044CF2" w:rsidRPr="00D83D4C">
        <w:rPr>
          <w:rFonts w:hAnsi="標楷體" w:hint="eastAsia"/>
        </w:rPr>
        <w:t>月</w:t>
      </w:r>
      <w:r w:rsidR="00044CF2" w:rsidRPr="00D83D4C">
        <w:rPr>
          <w:rFonts w:hAnsi="標楷體"/>
        </w:rPr>
        <w:t>17</w:t>
      </w:r>
      <w:r w:rsidR="00044CF2" w:rsidRPr="00D83D4C">
        <w:rPr>
          <w:rFonts w:hAnsi="標楷體" w:hint="eastAsia"/>
        </w:rPr>
        <w:t>日晚間6時許，位於新北產業園區內1家烘焙工廠</w:t>
      </w:r>
      <w:r w:rsidR="00D50F8D" w:rsidRPr="00D83D4C">
        <w:rPr>
          <w:rFonts w:hAnsi="標楷體" w:hint="eastAsia"/>
        </w:rPr>
        <w:t>(即</w:t>
      </w:r>
      <w:r w:rsidR="00D50F8D" w:rsidRPr="00D83D4C">
        <w:rPr>
          <w:rFonts w:hAnsi="標楷體" w:hint="eastAsia"/>
          <w:szCs w:val="32"/>
        </w:rPr>
        <w:t>新</w:t>
      </w:r>
      <w:r w:rsidR="00D50F8D" w:rsidRPr="00D83D4C">
        <w:rPr>
          <w:rFonts w:ascii="新細明體" w:eastAsia="新細明體" w:hAnsi="新細明體" w:cs="新細明體" w:hint="eastAsia"/>
          <w:szCs w:val="32"/>
        </w:rPr>
        <w:t>〇</w:t>
      </w:r>
      <w:r w:rsidR="00D50F8D" w:rsidRPr="00D83D4C">
        <w:rPr>
          <w:rFonts w:hAnsi="標楷體" w:hint="eastAsia"/>
          <w:szCs w:val="32"/>
        </w:rPr>
        <w:t>實業有限公司，下稱新</w:t>
      </w:r>
      <w:r w:rsidR="00D50F8D" w:rsidRPr="00D83D4C">
        <w:rPr>
          <w:rFonts w:ascii="新細明體" w:eastAsia="新細明體" w:hAnsi="新細明體" w:cs="新細明體" w:hint="eastAsia"/>
          <w:szCs w:val="32"/>
        </w:rPr>
        <w:t>〇</w:t>
      </w:r>
      <w:r w:rsidR="00D50F8D" w:rsidRPr="00D83D4C">
        <w:rPr>
          <w:rFonts w:hAnsi="標楷體" w:hint="eastAsia"/>
          <w:szCs w:val="32"/>
        </w:rPr>
        <w:t>公司</w:t>
      </w:r>
      <w:r w:rsidR="00D50F8D" w:rsidRPr="00D83D4C">
        <w:rPr>
          <w:rFonts w:hAnsi="標楷體" w:hint="eastAsia"/>
        </w:rPr>
        <w:t>)</w:t>
      </w:r>
      <w:r w:rsidR="00044CF2" w:rsidRPr="00D83D4C">
        <w:rPr>
          <w:rFonts w:hAnsi="標楷體" w:hint="eastAsia"/>
        </w:rPr>
        <w:t>，</w:t>
      </w:r>
      <w:r w:rsidR="00FC4893" w:rsidRPr="00D83D4C">
        <w:rPr>
          <w:rFonts w:hAnsi="標楷體" w:hint="eastAsia"/>
        </w:rPr>
        <w:t>有</w:t>
      </w:r>
      <w:r w:rsidR="00044CF2" w:rsidRPr="00D83D4C">
        <w:rPr>
          <w:rFonts w:hAnsi="標楷體" w:hint="eastAsia"/>
        </w:rPr>
        <w:t>1名</w:t>
      </w:r>
      <w:r w:rsidR="00BE45DE" w:rsidRPr="00D83D4C">
        <w:rPr>
          <w:rFonts w:hAnsi="標楷體" w:hint="eastAsia"/>
        </w:rPr>
        <w:t>就讀</w:t>
      </w:r>
      <w:r w:rsidR="00BE45DE" w:rsidRPr="00D83D4C">
        <w:rPr>
          <w:rFonts w:hAnsi="標楷體" w:hint="eastAsia"/>
          <w:szCs w:val="32"/>
        </w:rPr>
        <w:t>黎明技術學院（下稱黎明學院）的</w:t>
      </w:r>
      <w:r w:rsidR="00044CF2" w:rsidRPr="00D83D4C">
        <w:rPr>
          <w:rFonts w:hAnsi="標楷體" w:hint="eastAsia"/>
        </w:rPr>
        <w:t>越南籍女學生</w:t>
      </w:r>
      <w:r w:rsidR="00F17A31" w:rsidRPr="00D83D4C">
        <w:rPr>
          <w:rFonts w:hAnsi="標楷體" w:hint="eastAsia"/>
        </w:rPr>
        <w:t>於</w:t>
      </w:r>
      <w:r w:rsidR="00044CF2" w:rsidRPr="00D83D4C">
        <w:rPr>
          <w:rFonts w:hAnsi="標楷體" w:hint="eastAsia"/>
        </w:rPr>
        <w:t>工作時，</w:t>
      </w:r>
      <w:r w:rsidR="00F17A31" w:rsidRPr="00D83D4C">
        <w:rPr>
          <w:rFonts w:hAnsi="標楷體" w:hint="eastAsia"/>
        </w:rPr>
        <w:t>在</w:t>
      </w:r>
      <w:r w:rsidR="00D403EA" w:rsidRPr="00D83D4C">
        <w:rPr>
          <w:rFonts w:hAnsi="標楷體" w:hint="eastAsia"/>
        </w:rPr>
        <w:t>推</w:t>
      </w:r>
      <w:r w:rsidR="00335B15" w:rsidRPr="00D83D4C">
        <w:rPr>
          <w:rFonts w:hAnsi="標楷體" w:hint="eastAsia"/>
        </w:rPr>
        <w:t>約</w:t>
      </w:r>
      <w:r w:rsidR="00044CF2" w:rsidRPr="00D83D4C">
        <w:rPr>
          <w:rFonts w:hAnsi="標楷體" w:hint="eastAsia"/>
        </w:rPr>
        <w:t>2公尺高的層架推車時滑倒，頭部撞擊地面後，再遭倒下的推車重壓頭部，送醫後不治死亡</w:t>
      </w:r>
      <w:r w:rsidR="00044CF2" w:rsidRPr="00D83D4C">
        <w:rPr>
          <w:rStyle w:val="afe"/>
          <w:rFonts w:hAnsi="標楷體"/>
        </w:rPr>
        <w:footnoteReference w:id="1"/>
      </w:r>
      <w:r w:rsidR="00044CF2" w:rsidRPr="00D83D4C">
        <w:rPr>
          <w:rFonts w:hAnsi="標楷體"/>
        </w:rPr>
        <w:t>。</w:t>
      </w:r>
    </w:p>
    <w:p w:rsidR="004A49E5" w:rsidRPr="00D83D4C" w:rsidRDefault="005601B6" w:rsidP="004A49E5">
      <w:pPr>
        <w:pStyle w:val="10"/>
        <w:ind w:left="680" w:firstLine="680"/>
        <w:rPr>
          <w:rFonts w:hAnsi="標楷體"/>
        </w:rPr>
      </w:pPr>
      <w:r w:rsidRPr="00D83D4C">
        <w:rPr>
          <w:rFonts w:hAnsi="標楷體" w:hint="eastAsia"/>
        </w:rPr>
        <w:t>為</w:t>
      </w:r>
      <w:proofErr w:type="gramStart"/>
      <w:r w:rsidRPr="00D83D4C">
        <w:rPr>
          <w:rFonts w:hAnsi="標楷體" w:hint="eastAsia"/>
        </w:rPr>
        <w:t>釐</w:t>
      </w:r>
      <w:proofErr w:type="gramEnd"/>
      <w:r w:rsidRPr="00D83D4C">
        <w:rPr>
          <w:rFonts w:hAnsi="標楷體" w:hint="eastAsia"/>
        </w:rPr>
        <w:t>清案情，</w:t>
      </w:r>
      <w:r w:rsidR="00044CF2" w:rsidRPr="00D83D4C">
        <w:rPr>
          <w:rFonts w:hAnsi="標楷體" w:hint="eastAsia"/>
        </w:rPr>
        <w:t>經本院</w:t>
      </w:r>
      <w:r w:rsidRPr="00D83D4C">
        <w:rPr>
          <w:rFonts w:hAnsi="標楷體" w:hint="eastAsia"/>
        </w:rPr>
        <w:t>分別</w:t>
      </w:r>
      <w:r w:rsidR="00044CF2" w:rsidRPr="00D83D4C">
        <w:rPr>
          <w:rFonts w:hAnsi="標楷體" w:hint="eastAsia"/>
        </w:rPr>
        <w:t>向教育部、勞動部、新北市政府調閱卷證資料，</w:t>
      </w:r>
      <w:r w:rsidR="00F17A31" w:rsidRPr="00D83D4C">
        <w:rPr>
          <w:rFonts w:hAnsi="標楷體" w:hint="eastAsia"/>
        </w:rPr>
        <w:t>再</w:t>
      </w:r>
      <w:r w:rsidR="00044CF2" w:rsidRPr="00D83D4C">
        <w:rPr>
          <w:rFonts w:hAnsi="標楷體" w:hint="eastAsia"/>
        </w:rPr>
        <w:t>於113年1月26日會同新北市政府勞工局及勞動檢查處</w:t>
      </w:r>
      <w:r w:rsidR="000A19CB" w:rsidRPr="00D83D4C">
        <w:rPr>
          <w:rFonts w:hAnsi="標楷體" w:hint="eastAsia"/>
        </w:rPr>
        <w:t>(下稱新北勞檢處)</w:t>
      </w:r>
      <w:r w:rsidR="00044CF2" w:rsidRPr="00D83D4C">
        <w:rPr>
          <w:rFonts w:hAnsi="標楷體" w:hint="eastAsia"/>
        </w:rPr>
        <w:t>，以不預警方式前往</w:t>
      </w:r>
      <w:r w:rsidR="00BC5EA3" w:rsidRPr="00D83D4C">
        <w:rPr>
          <w:rFonts w:hAnsi="標楷體" w:hint="eastAsia"/>
        </w:rPr>
        <w:t>發生事故之</w:t>
      </w:r>
      <w:r w:rsidR="00D50F8D" w:rsidRPr="00D83D4C">
        <w:rPr>
          <w:rFonts w:hAnsi="標楷體" w:hint="eastAsia"/>
          <w:szCs w:val="32"/>
        </w:rPr>
        <w:t>新</w:t>
      </w:r>
      <w:r w:rsidR="00D50F8D" w:rsidRPr="00D83D4C">
        <w:rPr>
          <w:rFonts w:ascii="新細明體" w:eastAsia="新細明體" w:hAnsi="新細明體" w:cs="新細明體" w:hint="eastAsia"/>
          <w:szCs w:val="32"/>
        </w:rPr>
        <w:t>〇</w:t>
      </w:r>
      <w:r w:rsidR="00D50F8D" w:rsidRPr="00D83D4C">
        <w:rPr>
          <w:rFonts w:hAnsi="標楷體" w:hint="eastAsia"/>
          <w:szCs w:val="32"/>
        </w:rPr>
        <w:t>公司</w:t>
      </w:r>
      <w:r w:rsidR="00044CF2" w:rsidRPr="00D83D4C">
        <w:rPr>
          <w:rFonts w:hAnsi="標楷體" w:hint="eastAsia"/>
        </w:rPr>
        <w:t>，</w:t>
      </w:r>
      <w:r w:rsidRPr="00D83D4C">
        <w:rPr>
          <w:rFonts w:hAnsi="標楷體" w:hint="eastAsia"/>
        </w:rPr>
        <w:t>及</w:t>
      </w:r>
      <w:r w:rsidR="00340433" w:rsidRPr="00D83D4C">
        <w:rPr>
          <w:rFonts w:hAnsi="標楷體" w:hint="eastAsia"/>
          <w:szCs w:val="32"/>
        </w:rPr>
        <w:t>另一家</w:t>
      </w:r>
      <w:r w:rsidRPr="00D83D4C">
        <w:rPr>
          <w:rFonts w:hAnsi="標楷體" w:hint="eastAsia"/>
          <w:szCs w:val="32"/>
        </w:rPr>
        <w:t>同屬</w:t>
      </w:r>
      <w:r w:rsidR="00F17A31" w:rsidRPr="00D83D4C">
        <w:rPr>
          <w:rFonts w:hAnsi="標楷體" w:hint="eastAsia"/>
          <w:szCs w:val="32"/>
        </w:rPr>
        <w:t>黎明學院</w:t>
      </w:r>
      <w:r w:rsidR="00D50F8D" w:rsidRPr="00D83D4C">
        <w:rPr>
          <w:rFonts w:hAnsi="標楷體" w:hint="eastAsia"/>
        </w:rPr>
        <w:t>校外實習合作廠商</w:t>
      </w:r>
      <w:r w:rsidR="00044CF2" w:rsidRPr="00D83D4C">
        <w:rPr>
          <w:rFonts w:hAnsi="標楷體" w:hint="eastAsia"/>
        </w:rPr>
        <w:t>糕</w:t>
      </w:r>
      <w:r w:rsidR="00044CF2" w:rsidRPr="00D83D4C">
        <w:rPr>
          <w:rFonts w:ascii="新細明體" w:eastAsia="新細明體" w:hAnsi="新細明體" w:cs="新細明體" w:hint="eastAsia"/>
        </w:rPr>
        <w:t>〇</w:t>
      </w:r>
      <w:r w:rsidR="00044CF2" w:rsidRPr="00D83D4C">
        <w:rPr>
          <w:rFonts w:hAnsi="標楷體" w:hint="eastAsia"/>
        </w:rPr>
        <w:t>有限公司</w:t>
      </w:r>
      <w:r w:rsidR="00340433" w:rsidRPr="00D83D4C">
        <w:rPr>
          <w:rFonts w:hAnsi="標楷體" w:hint="eastAsia"/>
        </w:rPr>
        <w:t>（</w:t>
      </w:r>
      <w:r w:rsidR="00044CF2" w:rsidRPr="00D83D4C">
        <w:rPr>
          <w:rFonts w:hAnsi="標楷體" w:hint="eastAsia"/>
        </w:rPr>
        <w:t>下稱糕</w:t>
      </w:r>
      <w:r w:rsidR="00044CF2" w:rsidRPr="00D83D4C">
        <w:rPr>
          <w:rFonts w:ascii="新細明體" w:eastAsia="新細明體" w:hAnsi="新細明體" w:cs="新細明體" w:hint="eastAsia"/>
        </w:rPr>
        <w:t>〇</w:t>
      </w:r>
      <w:r w:rsidR="00044CF2" w:rsidRPr="00D83D4C">
        <w:rPr>
          <w:rFonts w:hAnsi="標楷體" w:hint="eastAsia"/>
        </w:rPr>
        <w:t>公司)實地履勘，</w:t>
      </w:r>
      <w:r w:rsidR="00F17A31" w:rsidRPr="00D83D4C">
        <w:rPr>
          <w:rFonts w:hAnsi="標楷體" w:hint="eastAsia"/>
        </w:rPr>
        <w:t>復</w:t>
      </w:r>
      <w:r w:rsidR="00044CF2" w:rsidRPr="00D83D4C">
        <w:rPr>
          <w:rFonts w:hAnsi="標楷體" w:hint="eastAsia"/>
        </w:rPr>
        <w:t>於113年5月6日約詢教育部及勞動部相關人員，已完成調查，</w:t>
      </w:r>
      <w:r w:rsidR="004A49E5" w:rsidRPr="00D83D4C">
        <w:rPr>
          <w:rFonts w:hAnsi="標楷體" w:hint="eastAsia"/>
        </w:rPr>
        <w:t>茲綜整調查事實如下：</w:t>
      </w:r>
    </w:p>
    <w:p w:rsidR="00044CF2" w:rsidRPr="00D83D4C" w:rsidRDefault="006D69CE" w:rsidP="000B0B5E">
      <w:pPr>
        <w:pStyle w:val="2"/>
        <w:rPr>
          <w:rFonts w:hAnsi="標楷體"/>
        </w:rPr>
      </w:pPr>
      <w:r w:rsidRPr="00D83D4C">
        <w:rPr>
          <w:rFonts w:hAnsi="標楷體" w:hint="eastAsia"/>
        </w:rPr>
        <w:t>本案外籍學生發生職業災害始末、主管機關查處及後</w:t>
      </w:r>
      <w:r w:rsidRPr="00D83D4C">
        <w:rPr>
          <w:rFonts w:hAnsi="標楷體" w:hint="eastAsia"/>
        </w:rPr>
        <w:lastRenderedPageBreak/>
        <w:t>續協助措施辦理情形</w:t>
      </w:r>
    </w:p>
    <w:p w:rsidR="00B77B24" w:rsidRPr="00D83D4C" w:rsidRDefault="00B77B24" w:rsidP="00E31F82">
      <w:pPr>
        <w:pStyle w:val="3"/>
        <w:rPr>
          <w:rFonts w:hAnsi="標楷體"/>
        </w:rPr>
      </w:pPr>
      <w:r w:rsidRPr="00D83D4C">
        <w:rPr>
          <w:rFonts w:hAnsi="標楷體" w:hint="eastAsia"/>
        </w:rPr>
        <w:t>本案係就讀於黎明</w:t>
      </w:r>
      <w:r w:rsidR="00C14564" w:rsidRPr="00D83D4C">
        <w:rPr>
          <w:rFonts w:hAnsi="標楷體" w:hint="eastAsia"/>
        </w:rPr>
        <w:t>學</w:t>
      </w:r>
      <w:r w:rsidRPr="00D83D4C">
        <w:rPr>
          <w:rFonts w:hAnsi="標楷體" w:hint="eastAsia"/>
        </w:rPr>
        <w:t>院餐飲管理系國際</w:t>
      </w:r>
      <w:proofErr w:type="gramStart"/>
      <w:r w:rsidRPr="00D83D4C">
        <w:rPr>
          <w:rFonts w:hAnsi="標楷體" w:hint="eastAsia"/>
        </w:rPr>
        <w:t>產學專班</w:t>
      </w:r>
      <w:proofErr w:type="gramEnd"/>
      <w:r w:rsidR="00D50F8D" w:rsidRPr="00D83D4C">
        <w:rPr>
          <w:rFonts w:hAnsi="標楷體" w:hint="eastAsia"/>
        </w:rPr>
        <w:t>(</w:t>
      </w:r>
      <w:r w:rsidR="000010ED" w:rsidRPr="00D83D4C">
        <w:rPr>
          <w:rFonts w:hAnsi="標楷體" w:hint="eastAsia"/>
        </w:rPr>
        <w:t>屬教育部新南向產學合作國際專班中之「產學合作專班(學位班)」</w:t>
      </w:r>
      <w:r w:rsidR="00D50F8D" w:rsidRPr="00D83D4C">
        <w:rPr>
          <w:rFonts w:hAnsi="標楷體" w:hint="eastAsia"/>
        </w:rPr>
        <w:t>)</w:t>
      </w:r>
      <w:r w:rsidRPr="00D83D4C">
        <w:rPr>
          <w:rFonts w:hAnsi="標楷體" w:hint="eastAsia"/>
        </w:rPr>
        <w:t>日間部四技三年級</w:t>
      </w:r>
      <w:r w:rsidR="000A19CB" w:rsidRPr="00D83D4C">
        <w:rPr>
          <w:rFonts w:hAnsi="標楷體" w:hint="eastAsia"/>
        </w:rPr>
        <w:t>甲班(</w:t>
      </w:r>
      <w:proofErr w:type="gramStart"/>
      <w:r w:rsidR="000A19CB" w:rsidRPr="00D83D4C">
        <w:rPr>
          <w:rFonts w:hAnsi="標楷體" w:hint="eastAsia"/>
        </w:rPr>
        <w:t>下稱</w:t>
      </w:r>
      <w:proofErr w:type="gramEnd"/>
      <w:r w:rsidR="000A19CB" w:rsidRPr="00D83D4C">
        <w:rPr>
          <w:rFonts w:hAnsi="標楷體" w:hint="eastAsia"/>
        </w:rPr>
        <w:t>專三甲班)</w:t>
      </w:r>
      <w:r w:rsidRPr="00D83D4C">
        <w:rPr>
          <w:rFonts w:hAnsi="標楷體" w:hint="eastAsia"/>
        </w:rPr>
        <w:t>的越南籍女學生維氏</w:t>
      </w:r>
      <w:r w:rsidRPr="00D83D4C">
        <w:rPr>
          <w:rFonts w:ascii="新細明體" w:eastAsia="新細明體" w:hAnsi="新細明體" w:cs="新細明體" w:hint="eastAsia"/>
        </w:rPr>
        <w:t>〇〇</w:t>
      </w:r>
      <w:r w:rsidRPr="00D83D4C">
        <w:rPr>
          <w:rFonts w:hAnsi="標楷體" w:hint="eastAsia"/>
        </w:rPr>
        <w:t>(下稱維氏)，於112年5月17日</w:t>
      </w:r>
      <w:r w:rsidR="00D50F8D" w:rsidRPr="00D83D4C">
        <w:rPr>
          <w:rFonts w:hAnsi="標楷體" w:hint="eastAsia"/>
        </w:rPr>
        <w:t>(週三)</w:t>
      </w:r>
      <w:r w:rsidRPr="00D83D4C">
        <w:rPr>
          <w:rFonts w:hAnsi="標楷體" w:hint="eastAsia"/>
        </w:rPr>
        <w:t>17時50分，於新</w:t>
      </w:r>
      <w:r w:rsidRPr="00D83D4C">
        <w:rPr>
          <w:rFonts w:ascii="新細明體" w:eastAsia="新細明體" w:hAnsi="新細明體" w:cs="新細明體" w:hint="eastAsia"/>
        </w:rPr>
        <w:t>〇</w:t>
      </w:r>
      <w:r w:rsidRPr="00D83D4C">
        <w:rPr>
          <w:rFonts w:hAnsi="標楷體" w:hint="eastAsia"/>
        </w:rPr>
        <w:t>公司</w:t>
      </w:r>
      <w:r w:rsidR="00C14564" w:rsidRPr="00D83D4C">
        <w:rPr>
          <w:rFonts w:hAnsi="標楷體" w:hint="eastAsia"/>
        </w:rPr>
        <w:t>的烘焙工廠4樓生產作業區，與同校同班同學</w:t>
      </w:r>
      <w:r w:rsidR="00D50F8D" w:rsidRPr="00D83D4C">
        <w:rPr>
          <w:rFonts w:hAnsi="標楷體" w:hint="eastAsia"/>
        </w:rPr>
        <w:t>，越南籍之</w:t>
      </w:r>
      <w:r w:rsidR="00C14564" w:rsidRPr="00D83D4C">
        <w:rPr>
          <w:rFonts w:hAnsi="標楷體" w:hint="eastAsia"/>
        </w:rPr>
        <w:t>祿氏</w:t>
      </w:r>
      <w:r w:rsidR="00C14564" w:rsidRPr="00D83D4C">
        <w:rPr>
          <w:rFonts w:ascii="新細明體" w:eastAsia="新細明體" w:hAnsi="新細明體" w:cs="新細明體" w:hint="eastAsia"/>
        </w:rPr>
        <w:t>〇</w:t>
      </w:r>
      <w:r w:rsidR="00C14564" w:rsidRPr="00D83D4C">
        <w:rPr>
          <w:rFonts w:hAnsi="標楷體" w:hint="eastAsia"/>
        </w:rPr>
        <w:t>(下稱祿氏)，共同從事麵團搬運工作時，過程中將冷藏室裝載麵團之台車，自門口斜坡推出時發生倒塌，致維氏</w:t>
      </w:r>
      <w:r w:rsidR="00D403EA" w:rsidRPr="00D83D4C">
        <w:rPr>
          <w:rFonts w:hAnsi="標楷體" w:hint="eastAsia"/>
        </w:rPr>
        <w:t>之</w:t>
      </w:r>
      <w:r w:rsidR="00C14564" w:rsidRPr="00D83D4C">
        <w:rPr>
          <w:rFonts w:hAnsi="標楷體" w:hint="eastAsia"/>
        </w:rPr>
        <w:t>頭、頸部被壓砸受傷，當場失去生命跡象，經送往衛生福利部臺北醫院</w:t>
      </w:r>
      <w:r w:rsidR="000A19CB" w:rsidRPr="00D83D4C">
        <w:rPr>
          <w:rFonts w:hAnsi="標楷體" w:hint="eastAsia"/>
        </w:rPr>
        <w:t>(下稱部立臺北醫院)</w:t>
      </w:r>
      <w:r w:rsidR="00C14564" w:rsidRPr="00D83D4C">
        <w:rPr>
          <w:rFonts w:hAnsi="標楷體" w:hint="eastAsia"/>
        </w:rPr>
        <w:t>急救後，仍因傷重不治死亡。</w:t>
      </w:r>
    </w:p>
    <w:p w:rsidR="00397D8F" w:rsidRDefault="00C14564" w:rsidP="007918AD">
      <w:pPr>
        <w:pStyle w:val="3"/>
        <w:rPr>
          <w:rFonts w:hAnsi="標楷體"/>
        </w:rPr>
      </w:pPr>
      <w:r w:rsidRPr="00D83D4C">
        <w:rPr>
          <w:rFonts w:hAnsi="標楷體" w:hint="eastAsia"/>
        </w:rPr>
        <w:t>教育部表示，黎明學院接獲通知後，即指派</w:t>
      </w:r>
      <w:r w:rsidR="008D51E1" w:rsidRPr="00D83D4C">
        <w:rPr>
          <w:rFonts w:hAnsi="標楷體" w:hint="eastAsia"/>
        </w:rPr>
        <w:t>該校</w:t>
      </w:r>
      <w:r w:rsidRPr="00D83D4C">
        <w:rPr>
          <w:rFonts w:hAnsi="標楷體" w:hint="eastAsia"/>
        </w:rPr>
        <w:t>餐飲管理系及</w:t>
      </w:r>
      <w:r w:rsidR="00D50F8D" w:rsidRPr="00D83D4C">
        <w:rPr>
          <w:rFonts w:hAnsi="標楷體" w:hint="eastAsia"/>
        </w:rPr>
        <w:t>國際暨兩岸事務處(下稱國際處)</w:t>
      </w:r>
      <w:r w:rsidRPr="00D83D4C">
        <w:rPr>
          <w:rFonts w:hAnsi="標楷體" w:hint="eastAsia"/>
        </w:rPr>
        <w:t>相關人員及輔導老師前往新</w:t>
      </w:r>
      <w:r w:rsidRPr="00D83D4C">
        <w:rPr>
          <w:rFonts w:ascii="新細明體" w:eastAsia="新細明體" w:hAnsi="新細明體" w:cs="新細明體" w:hint="eastAsia"/>
        </w:rPr>
        <w:t>〇</w:t>
      </w:r>
      <w:r w:rsidRPr="00D83D4C">
        <w:rPr>
          <w:rFonts w:hAnsi="標楷體" w:hint="eastAsia"/>
        </w:rPr>
        <w:t>公司，並連繫在越南</w:t>
      </w:r>
      <w:r w:rsidR="00D403EA" w:rsidRPr="00D83D4C">
        <w:rPr>
          <w:rFonts w:hAnsi="標楷體" w:hint="eastAsia"/>
        </w:rPr>
        <w:t>的</w:t>
      </w:r>
      <w:r w:rsidR="008D51E1" w:rsidRPr="00D83D4C">
        <w:rPr>
          <w:rFonts w:hAnsi="標楷體" w:hint="eastAsia"/>
        </w:rPr>
        <w:t>學生</w:t>
      </w:r>
      <w:r w:rsidRPr="00D83D4C">
        <w:rPr>
          <w:rFonts w:hAnsi="標楷體" w:hint="eastAsia"/>
        </w:rPr>
        <w:t>家長，及通知學生在臺家屬，協助處理</w:t>
      </w:r>
      <w:r w:rsidR="008D51E1" w:rsidRPr="00D83D4C">
        <w:rPr>
          <w:rFonts w:hAnsi="標楷體" w:hint="eastAsia"/>
        </w:rPr>
        <w:t>以下</w:t>
      </w:r>
      <w:r w:rsidRPr="00D83D4C">
        <w:rPr>
          <w:rFonts w:hAnsi="標楷體" w:hint="eastAsia"/>
        </w:rPr>
        <w:t>相關事宜：</w:t>
      </w:r>
    </w:p>
    <w:p w:rsidR="00D16B89" w:rsidRPr="00D83D4C" w:rsidRDefault="00D16B89" w:rsidP="00D16B89">
      <w:pPr>
        <w:pStyle w:val="3"/>
        <w:numPr>
          <w:ilvl w:val="0"/>
          <w:numId w:val="0"/>
        </w:numPr>
        <w:rPr>
          <w:rFonts w:hAnsi="標楷體"/>
        </w:rPr>
      </w:pPr>
    </w:p>
    <w:p w:rsidR="00C14564" w:rsidRPr="00D83D4C" w:rsidRDefault="000A19CB" w:rsidP="00771837">
      <w:pPr>
        <w:pStyle w:val="4"/>
        <w:ind w:left="1701" w:hanging="511"/>
        <w:rPr>
          <w:rFonts w:hAnsi="標楷體"/>
        </w:rPr>
      </w:pPr>
      <w:r w:rsidRPr="00D83D4C">
        <w:rPr>
          <w:rFonts w:hAnsi="標楷體" w:hint="eastAsia"/>
        </w:rPr>
        <w:t>5月17日：</w:t>
      </w:r>
      <w:r w:rsidR="00C14564" w:rsidRPr="00D83D4C">
        <w:rPr>
          <w:rFonts w:hAnsi="標楷體" w:hint="eastAsia"/>
        </w:rPr>
        <w:t>當晚聯繫到學生在</w:t>
      </w:r>
      <w:proofErr w:type="gramStart"/>
      <w:r w:rsidR="00C14564" w:rsidRPr="00D83D4C">
        <w:rPr>
          <w:rFonts w:hAnsi="標楷體" w:hint="eastAsia"/>
        </w:rPr>
        <w:t>臺</w:t>
      </w:r>
      <w:proofErr w:type="gramEnd"/>
      <w:r w:rsidR="00C14564" w:rsidRPr="00D83D4C">
        <w:rPr>
          <w:rFonts w:hAnsi="標楷體" w:hint="eastAsia"/>
        </w:rPr>
        <w:t>家屬(維氏的表哥)後，協助安排入住學校宿舍。</w:t>
      </w:r>
    </w:p>
    <w:p w:rsidR="000A19CB" w:rsidRPr="00D83D4C" w:rsidRDefault="000A19CB" w:rsidP="002564DC">
      <w:pPr>
        <w:pStyle w:val="4"/>
        <w:ind w:left="1701"/>
        <w:rPr>
          <w:rFonts w:hAnsi="標楷體"/>
        </w:rPr>
      </w:pPr>
      <w:r w:rsidRPr="00D83D4C">
        <w:rPr>
          <w:rFonts w:hAnsi="標楷體" w:hint="eastAsia"/>
        </w:rPr>
        <w:t>5月18日：</w:t>
      </w:r>
    </w:p>
    <w:p w:rsidR="000A19CB" w:rsidRPr="00D83D4C" w:rsidRDefault="000A19CB" w:rsidP="000A19CB">
      <w:pPr>
        <w:pStyle w:val="5"/>
        <w:rPr>
          <w:rFonts w:hAnsi="標楷體"/>
        </w:rPr>
      </w:pPr>
      <w:r w:rsidRPr="00D83D4C">
        <w:rPr>
          <w:rFonts w:hAnsi="標楷體" w:hint="eastAsia"/>
        </w:rPr>
        <w:t>維氏部分：檢察官</w:t>
      </w:r>
      <w:r w:rsidR="00335B15" w:rsidRPr="00D83D4C">
        <w:rPr>
          <w:rFonts w:hAnsi="標楷體" w:hint="eastAsia"/>
        </w:rPr>
        <w:t>相</w:t>
      </w:r>
      <w:r w:rsidRPr="00D83D4C">
        <w:rPr>
          <w:rFonts w:hAnsi="標楷體" w:hint="eastAsia"/>
        </w:rPr>
        <w:t>驗後，表示</w:t>
      </w:r>
      <w:proofErr w:type="gramStart"/>
      <w:r w:rsidRPr="00D83D4C">
        <w:rPr>
          <w:rFonts w:hAnsi="標楷體" w:hint="eastAsia"/>
        </w:rPr>
        <w:t>要待維氏</w:t>
      </w:r>
      <w:proofErr w:type="gramEnd"/>
      <w:r w:rsidRPr="00D83D4C">
        <w:rPr>
          <w:rFonts w:hAnsi="標楷體" w:hint="eastAsia"/>
        </w:rPr>
        <w:t>在越南的家屬來臺再驗。</w:t>
      </w:r>
    </w:p>
    <w:p w:rsidR="000A19CB" w:rsidRPr="00D83D4C" w:rsidRDefault="000A19CB" w:rsidP="000A19CB">
      <w:pPr>
        <w:pStyle w:val="5"/>
        <w:rPr>
          <w:rFonts w:hAnsi="標楷體"/>
        </w:rPr>
      </w:pPr>
      <w:proofErr w:type="gramStart"/>
      <w:r w:rsidRPr="00D83D4C">
        <w:rPr>
          <w:rFonts w:hAnsi="標楷體" w:hint="eastAsia"/>
        </w:rPr>
        <w:t>其他在場同學</w:t>
      </w:r>
      <w:proofErr w:type="gramEnd"/>
      <w:r w:rsidRPr="00D83D4C">
        <w:rPr>
          <w:rFonts w:hAnsi="標楷體" w:hint="eastAsia"/>
        </w:rPr>
        <w:t>：學校對專三甲班學生進行心理輔導。</w:t>
      </w:r>
    </w:p>
    <w:p w:rsidR="0068064A" w:rsidRPr="00D83D4C" w:rsidRDefault="000A19CB" w:rsidP="00771837">
      <w:pPr>
        <w:pStyle w:val="4"/>
        <w:ind w:left="1680" w:hanging="490"/>
        <w:rPr>
          <w:rFonts w:hAnsi="標楷體"/>
        </w:rPr>
      </w:pPr>
      <w:r w:rsidRPr="00D83D4C">
        <w:rPr>
          <w:rFonts w:hAnsi="標楷體" w:hint="eastAsia"/>
        </w:rPr>
        <w:t>5月21至24日：</w:t>
      </w:r>
      <w:r w:rsidR="0068064A" w:rsidRPr="00D83D4C">
        <w:rPr>
          <w:rFonts w:hAnsi="標楷體" w:hint="eastAsia"/>
        </w:rPr>
        <w:t>協助維氏的父親申請護照及簽證：學生父親於21日取得護照；學校</w:t>
      </w:r>
      <w:r w:rsidR="003B6D3B" w:rsidRPr="00D83D4C">
        <w:rPr>
          <w:rFonts w:hAnsi="標楷體" w:hint="eastAsia"/>
        </w:rPr>
        <w:t>國際處之國際</w:t>
      </w:r>
      <w:r w:rsidR="0068064A" w:rsidRPr="00D83D4C">
        <w:rPr>
          <w:rFonts w:hAnsi="標楷體" w:hint="eastAsia"/>
        </w:rPr>
        <w:t>長</w:t>
      </w:r>
      <w:r w:rsidR="003B6D3B" w:rsidRPr="00D83D4C">
        <w:rPr>
          <w:rFonts w:hAnsi="標楷體" w:hint="eastAsia"/>
        </w:rPr>
        <w:t>，</w:t>
      </w:r>
      <w:r w:rsidR="0068064A" w:rsidRPr="00D83D4C">
        <w:rPr>
          <w:rFonts w:hAnsi="標楷體" w:hint="eastAsia"/>
        </w:rPr>
        <w:t>於23日代表學校赴越南向學生父親慰問致意，並攜臨時死亡證明書協助學生父親辦理簽證事宜；學生父親24日取得來</w:t>
      </w:r>
      <w:proofErr w:type="gramStart"/>
      <w:r w:rsidR="0068064A" w:rsidRPr="00D83D4C">
        <w:rPr>
          <w:rFonts w:hAnsi="標楷體" w:hint="eastAsia"/>
        </w:rPr>
        <w:t>臺</w:t>
      </w:r>
      <w:proofErr w:type="gramEnd"/>
      <w:r w:rsidR="0068064A" w:rsidRPr="00D83D4C">
        <w:rPr>
          <w:rFonts w:hAnsi="標楷體" w:hint="eastAsia"/>
        </w:rPr>
        <w:t>簽證。</w:t>
      </w:r>
    </w:p>
    <w:p w:rsidR="000A19CB" w:rsidRPr="00D83D4C" w:rsidRDefault="000A19CB" w:rsidP="002564DC">
      <w:pPr>
        <w:pStyle w:val="4"/>
        <w:ind w:left="1701"/>
        <w:rPr>
          <w:rFonts w:hAnsi="標楷體"/>
        </w:rPr>
      </w:pPr>
      <w:r w:rsidRPr="00D83D4C">
        <w:rPr>
          <w:rFonts w:hAnsi="標楷體" w:hint="eastAsia"/>
        </w:rPr>
        <w:lastRenderedPageBreak/>
        <w:t>5月25日：</w:t>
      </w:r>
    </w:p>
    <w:p w:rsidR="00C14564" w:rsidRPr="00D83D4C" w:rsidRDefault="0068064A" w:rsidP="000A19CB">
      <w:pPr>
        <w:pStyle w:val="5"/>
        <w:rPr>
          <w:rFonts w:hAnsi="標楷體"/>
        </w:rPr>
      </w:pPr>
      <w:r w:rsidRPr="00D83D4C">
        <w:rPr>
          <w:rFonts w:hAnsi="標楷體" w:hint="eastAsia"/>
        </w:rPr>
        <w:t>維氏的父親於25日上午抵</w:t>
      </w:r>
      <w:proofErr w:type="gramStart"/>
      <w:r w:rsidRPr="00D83D4C">
        <w:rPr>
          <w:rFonts w:hAnsi="標楷體" w:hint="eastAsia"/>
        </w:rPr>
        <w:t>臺</w:t>
      </w:r>
      <w:proofErr w:type="gramEnd"/>
      <w:r w:rsidRPr="00D83D4C">
        <w:rPr>
          <w:rFonts w:hAnsi="標楷體" w:hint="eastAsia"/>
        </w:rPr>
        <w:t>，學校派員前往接機，安排入住學校宿舍；來回機票、交通</w:t>
      </w:r>
      <w:r w:rsidR="008D51E1" w:rsidRPr="00D83D4C">
        <w:rPr>
          <w:rFonts w:hAnsi="標楷體" w:hint="eastAsia"/>
        </w:rPr>
        <w:t>、</w:t>
      </w:r>
      <w:r w:rsidRPr="00D83D4C">
        <w:rPr>
          <w:rFonts w:hAnsi="標楷體" w:hint="eastAsia"/>
        </w:rPr>
        <w:t>食宿等相關費用，</w:t>
      </w:r>
      <w:proofErr w:type="gramStart"/>
      <w:r w:rsidRPr="00D83D4C">
        <w:rPr>
          <w:rFonts w:hAnsi="標楷體" w:hint="eastAsia"/>
        </w:rPr>
        <w:t>均由學校</w:t>
      </w:r>
      <w:proofErr w:type="gramEnd"/>
      <w:r w:rsidRPr="00D83D4C">
        <w:rPr>
          <w:rFonts w:hAnsi="標楷體" w:hint="eastAsia"/>
        </w:rPr>
        <w:t>支付。</w:t>
      </w:r>
    </w:p>
    <w:p w:rsidR="000A19CB" w:rsidRPr="00D83D4C" w:rsidRDefault="000A19CB" w:rsidP="000A19CB">
      <w:pPr>
        <w:pStyle w:val="5"/>
        <w:rPr>
          <w:rFonts w:hAnsi="標楷體"/>
        </w:rPr>
      </w:pPr>
      <w:r w:rsidRPr="00D83D4C">
        <w:rPr>
          <w:rFonts w:hAnsi="標楷體" w:hint="eastAsia"/>
        </w:rPr>
        <w:t>學校校長親自慰問學生父親，致送學校急難慰問金新臺幣(下同)2萬元，也代表學校董事會致送慰問金5萬元。</w:t>
      </w:r>
    </w:p>
    <w:p w:rsidR="00C14564" w:rsidRPr="00D83D4C" w:rsidRDefault="000A19CB" w:rsidP="0089071A">
      <w:pPr>
        <w:pStyle w:val="4"/>
        <w:ind w:left="1722" w:hanging="518"/>
        <w:rPr>
          <w:rFonts w:hAnsi="標楷體"/>
        </w:rPr>
      </w:pPr>
      <w:r w:rsidRPr="00D83D4C">
        <w:rPr>
          <w:rFonts w:hAnsi="標楷體" w:hint="eastAsia"/>
        </w:rPr>
        <w:t>5月29日，學校派員陪同維氏的父親前往部立</w:t>
      </w:r>
      <w:proofErr w:type="gramStart"/>
      <w:r w:rsidRPr="00D83D4C">
        <w:rPr>
          <w:rFonts w:hAnsi="標楷體" w:hint="eastAsia"/>
        </w:rPr>
        <w:t>臺</w:t>
      </w:r>
      <w:proofErr w:type="gramEnd"/>
      <w:r w:rsidRPr="00D83D4C">
        <w:rPr>
          <w:rFonts w:hAnsi="標楷體" w:hint="eastAsia"/>
        </w:rPr>
        <w:t>北醫院，協同檢察官辦理第2次</w:t>
      </w:r>
      <w:r w:rsidR="00335B15" w:rsidRPr="00D83D4C">
        <w:rPr>
          <w:rFonts w:hAnsi="標楷體" w:hint="eastAsia"/>
        </w:rPr>
        <w:t>相</w:t>
      </w:r>
      <w:r w:rsidRPr="00D83D4C">
        <w:rPr>
          <w:rFonts w:hAnsi="標楷體" w:hint="eastAsia"/>
        </w:rPr>
        <w:t>驗。</w:t>
      </w:r>
    </w:p>
    <w:p w:rsidR="009A2F0C" w:rsidRPr="00D83D4C" w:rsidRDefault="00D079B1" w:rsidP="00B23069">
      <w:pPr>
        <w:pStyle w:val="4"/>
        <w:ind w:left="1722" w:hanging="518"/>
        <w:rPr>
          <w:rFonts w:hAnsi="標楷體"/>
        </w:rPr>
      </w:pPr>
      <w:r w:rsidRPr="00D83D4C">
        <w:rPr>
          <w:rFonts w:hAnsi="標楷體" w:hint="eastAsia"/>
        </w:rPr>
        <w:t>6月15日，學校派員陪同維氏的父親前往新北市政府勞工局申請勞資爭議調解。</w:t>
      </w:r>
    </w:p>
    <w:p w:rsidR="00115A99" w:rsidRPr="00D83D4C" w:rsidRDefault="00115A99" w:rsidP="0089071A">
      <w:pPr>
        <w:pStyle w:val="4"/>
        <w:ind w:left="1722" w:hanging="518"/>
        <w:rPr>
          <w:rFonts w:hAnsi="標楷體"/>
        </w:rPr>
      </w:pPr>
      <w:r w:rsidRPr="00D83D4C">
        <w:rPr>
          <w:rFonts w:hAnsi="標楷體" w:hint="eastAsia"/>
        </w:rPr>
        <w:t>6月17日，維氏的父親離</w:t>
      </w:r>
      <w:proofErr w:type="gramStart"/>
      <w:r w:rsidRPr="00D83D4C">
        <w:rPr>
          <w:rFonts w:hAnsi="標楷體" w:hint="eastAsia"/>
        </w:rPr>
        <w:t>臺</w:t>
      </w:r>
      <w:proofErr w:type="gramEnd"/>
      <w:r w:rsidRPr="00D83D4C">
        <w:rPr>
          <w:rFonts w:hAnsi="標楷體" w:hint="eastAsia"/>
        </w:rPr>
        <w:t>；後續將委由維氏在</w:t>
      </w:r>
      <w:proofErr w:type="gramStart"/>
      <w:r w:rsidRPr="00D83D4C">
        <w:rPr>
          <w:rFonts w:hAnsi="標楷體" w:hint="eastAsia"/>
        </w:rPr>
        <w:t>臺</w:t>
      </w:r>
      <w:proofErr w:type="gramEnd"/>
      <w:r w:rsidRPr="00D83D4C">
        <w:rPr>
          <w:rFonts w:hAnsi="標楷體" w:hint="eastAsia"/>
        </w:rPr>
        <w:t>工作的表哥代表處理。</w:t>
      </w:r>
    </w:p>
    <w:p w:rsidR="00D079B1" w:rsidRPr="00D83D4C" w:rsidRDefault="00D079B1" w:rsidP="0089071A">
      <w:pPr>
        <w:pStyle w:val="4"/>
        <w:ind w:left="1722" w:hanging="518"/>
        <w:rPr>
          <w:rFonts w:hAnsi="標楷體"/>
        </w:rPr>
      </w:pPr>
      <w:r w:rsidRPr="00D83D4C">
        <w:rPr>
          <w:rFonts w:hAnsi="標楷體" w:hint="eastAsia"/>
        </w:rPr>
        <w:t>7月15日，新北市政府於該府勞工局召開勞資爭議調解會議，由勞工局指派律師偕同維氏的父親委託之表哥，及學校主任秘書代表出席，經協商雙方主張後，維氏的表哥</w:t>
      </w:r>
      <w:proofErr w:type="gramStart"/>
      <w:r w:rsidRPr="00D83D4C">
        <w:rPr>
          <w:rFonts w:hAnsi="標楷體" w:hint="eastAsia"/>
        </w:rPr>
        <w:t>致電給維氏</w:t>
      </w:r>
      <w:proofErr w:type="gramEnd"/>
      <w:r w:rsidRPr="00D83D4C">
        <w:rPr>
          <w:rFonts w:hAnsi="標楷體" w:hint="eastAsia"/>
        </w:rPr>
        <w:t>在越南的父母親告知調解方案並經同意後</w:t>
      </w:r>
      <w:r w:rsidR="00785741" w:rsidRPr="00D83D4C">
        <w:rPr>
          <w:rFonts w:hAnsi="標楷體" w:hint="eastAsia"/>
        </w:rPr>
        <w:t>，以435萬元(</w:t>
      </w:r>
      <w:proofErr w:type="gramStart"/>
      <w:r w:rsidR="00785741" w:rsidRPr="00D83D4C">
        <w:rPr>
          <w:rFonts w:hAnsi="標楷體" w:hint="eastAsia"/>
        </w:rPr>
        <w:t>含職</w:t>
      </w:r>
      <w:proofErr w:type="gramEnd"/>
      <w:r w:rsidR="00785741" w:rsidRPr="00D83D4C">
        <w:rPr>
          <w:rFonts w:hAnsi="標楷體" w:hint="eastAsia"/>
        </w:rPr>
        <w:t>災補償及賠償)和解</w:t>
      </w:r>
      <w:r w:rsidR="00785741" w:rsidRPr="00D83D4C">
        <w:rPr>
          <w:rStyle w:val="afe"/>
          <w:rFonts w:hAnsi="標楷體"/>
        </w:rPr>
        <w:footnoteReference w:id="2"/>
      </w:r>
      <w:r w:rsidR="00785741" w:rsidRPr="00D83D4C">
        <w:rPr>
          <w:rFonts w:hAnsi="標楷體" w:hint="eastAsia"/>
        </w:rPr>
        <w:t>，調解成立</w:t>
      </w:r>
      <w:r w:rsidRPr="00D83D4C">
        <w:rPr>
          <w:rFonts w:hAnsi="標楷體" w:hint="eastAsia"/>
        </w:rPr>
        <w:t>。</w:t>
      </w:r>
    </w:p>
    <w:p w:rsidR="000A19CB" w:rsidRPr="00D83D4C" w:rsidRDefault="000A19CB" w:rsidP="0089071A">
      <w:pPr>
        <w:pStyle w:val="4"/>
        <w:ind w:left="1722" w:hanging="518"/>
        <w:rPr>
          <w:rFonts w:hAnsi="標楷體"/>
        </w:rPr>
      </w:pPr>
      <w:r w:rsidRPr="00D83D4C">
        <w:rPr>
          <w:rFonts w:hAnsi="標楷體" w:hint="eastAsia"/>
        </w:rPr>
        <w:t>協助維氏的家屬申請新北</w:t>
      </w:r>
      <w:r w:rsidR="003B6D3B" w:rsidRPr="00D83D4C">
        <w:rPr>
          <w:rFonts w:hAnsi="標楷體" w:hint="eastAsia"/>
        </w:rPr>
        <w:t>市政府</w:t>
      </w:r>
      <w:r w:rsidRPr="00D83D4C">
        <w:rPr>
          <w:rFonts w:hAnsi="標楷體" w:hint="eastAsia"/>
        </w:rPr>
        <w:t>的</w:t>
      </w:r>
      <w:r w:rsidR="008F231B" w:rsidRPr="00D83D4C">
        <w:rPr>
          <w:rFonts w:hAnsi="標楷體" w:hint="eastAsia"/>
        </w:rPr>
        <w:t>職業災害</w:t>
      </w:r>
      <w:proofErr w:type="gramStart"/>
      <w:r w:rsidR="008F231B" w:rsidRPr="00D83D4C">
        <w:rPr>
          <w:rFonts w:hAnsi="標楷體" w:hint="eastAsia"/>
        </w:rPr>
        <w:t>慰</w:t>
      </w:r>
      <w:proofErr w:type="gramEnd"/>
      <w:r w:rsidR="008F231B" w:rsidRPr="00D83D4C">
        <w:rPr>
          <w:rFonts w:hAnsi="標楷體" w:hint="eastAsia"/>
        </w:rPr>
        <w:t>助金、學生平安保險</w:t>
      </w:r>
      <w:r w:rsidR="00785741" w:rsidRPr="00D83D4C">
        <w:rPr>
          <w:rStyle w:val="afe"/>
          <w:rFonts w:hAnsi="標楷體"/>
        </w:rPr>
        <w:footnoteReference w:id="3"/>
      </w:r>
      <w:r w:rsidR="008F231B" w:rsidRPr="00D83D4C">
        <w:rPr>
          <w:rFonts w:hAnsi="標楷體" w:hint="eastAsia"/>
        </w:rPr>
        <w:t>及勞工保險職業災害死亡給付；待</w:t>
      </w:r>
      <w:proofErr w:type="gramStart"/>
      <w:r w:rsidR="008F231B" w:rsidRPr="00D83D4C">
        <w:rPr>
          <w:rFonts w:hAnsi="標楷體" w:hint="eastAsia"/>
        </w:rPr>
        <w:t>釐</w:t>
      </w:r>
      <w:proofErr w:type="gramEnd"/>
      <w:r w:rsidR="008F231B" w:rsidRPr="00D83D4C">
        <w:rPr>
          <w:rFonts w:hAnsi="標楷體" w:hint="eastAsia"/>
        </w:rPr>
        <w:t>清意外事件責任歸屬後，如新</w:t>
      </w:r>
      <w:r w:rsidR="008F231B" w:rsidRPr="00D83D4C">
        <w:rPr>
          <w:rFonts w:ascii="新細明體" w:eastAsia="新細明體" w:hAnsi="新細明體" w:cs="新細明體" w:hint="eastAsia"/>
        </w:rPr>
        <w:t>〇</w:t>
      </w:r>
      <w:r w:rsidR="008F231B" w:rsidRPr="00D83D4C">
        <w:rPr>
          <w:rFonts w:hAnsi="標楷體" w:hint="eastAsia"/>
        </w:rPr>
        <w:t>公司有責任，將協助學生家屬與新</w:t>
      </w:r>
      <w:r w:rsidR="008F231B" w:rsidRPr="00D83D4C">
        <w:rPr>
          <w:rFonts w:ascii="新細明體" w:eastAsia="新細明體" w:hAnsi="新細明體" w:cs="新細明體" w:hint="eastAsia"/>
        </w:rPr>
        <w:t>〇</w:t>
      </w:r>
      <w:r w:rsidR="008F231B" w:rsidRPr="00D83D4C">
        <w:rPr>
          <w:rFonts w:hAnsi="標楷體" w:hint="eastAsia"/>
        </w:rPr>
        <w:t>公司協調賠償事宜。</w:t>
      </w:r>
    </w:p>
    <w:p w:rsidR="00914BF4" w:rsidRPr="00D83D4C" w:rsidRDefault="008F231B" w:rsidP="00B77B24">
      <w:pPr>
        <w:pStyle w:val="3"/>
        <w:rPr>
          <w:rFonts w:hAnsi="標楷體"/>
        </w:rPr>
      </w:pPr>
      <w:r w:rsidRPr="00D83D4C">
        <w:rPr>
          <w:rFonts w:hAnsi="標楷體" w:hint="eastAsia"/>
        </w:rPr>
        <w:t>新北市政府</w:t>
      </w:r>
      <w:r w:rsidR="00914BF4" w:rsidRPr="00D83D4C">
        <w:rPr>
          <w:rFonts w:hAnsi="標楷體" w:hint="eastAsia"/>
        </w:rPr>
        <w:t>表示，新北勞檢處於5月17日21時許接獲</w:t>
      </w:r>
      <w:r w:rsidR="0049494B" w:rsidRPr="00D83D4C">
        <w:rPr>
          <w:rFonts w:hAnsi="標楷體" w:hint="eastAsia"/>
        </w:rPr>
        <w:t>新北市政府消防局電話通報</w:t>
      </w:r>
      <w:r w:rsidR="00914BF4" w:rsidRPr="00D83D4C">
        <w:rPr>
          <w:rFonts w:hAnsi="標楷體" w:hint="eastAsia"/>
        </w:rPr>
        <w:t>「新</w:t>
      </w:r>
      <w:r w:rsidR="00914BF4" w:rsidRPr="00D83D4C">
        <w:rPr>
          <w:rFonts w:ascii="新細明體" w:eastAsia="新細明體" w:hAnsi="新細明體" w:cs="新細明體" w:hint="eastAsia"/>
        </w:rPr>
        <w:t>〇</w:t>
      </w:r>
      <w:r w:rsidR="00914BF4" w:rsidRPr="00D83D4C">
        <w:rPr>
          <w:rFonts w:hAnsi="標楷體" w:hint="eastAsia"/>
        </w:rPr>
        <w:t>公司發生人員遭</w:t>
      </w:r>
      <w:r w:rsidR="00914BF4" w:rsidRPr="00D83D4C">
        <w:rPr>
          <w:rFonts w:hAnsi="標楷體" w:hint="eastAsia"/>
        </w:rPr>
        <w:lastRenderedPageBreak/>
        <w:t>倒塌麵包台車壓擊致死」，</w:t>
      </w:r>
      <w:r w:rsidR="008D51E1" w:rsidRPr="00D83D4C">
        <w:rPr>
          <w:rFonts w:hAnsi="標楷體" w:hint="eastAsia"/>
        </w:rPr>
        <w:t>遂</w:t>
      </w:r>
      <w:r w:rsidR="0049494B" w:rsidRPr="00D83D4C">
        <w:rPr>
          <w:rFonts w:hAnsi="標楷體" w:hint="eastAsia"/>
        </w:rPr>
        <w:t>於5月18日</w:t>
      </w:r>
      <w:r w:rsidR="00914BF4" w:rsidRPr="00D83D4C">
        <w:rPr>
          <w:rFonts w:hAnsi="標楷體" w:hint="eastAsia"/>
        </w:rPr>
        <w:t>派員前往實施勞動檢查：</w:t>
      </w:r>
    </w:p>
    <w:p w:rsidR="004A00CD" w:rsidRPr="00D83D4C" w:rsidRDefault="00914BF4" w:rsidP="00E66754">
      <w:pPr>
        <w:pStyle w:val="4"/>
        <w:ind w:left="1701"/>
        <w:rPr>
          <w:rFonts w:hAnsi="標楷體"/>
        </w:rPr>
      </w:pPr>
      <w:proofErr w:type="gramStart"/>
      <w:r w:rsidRPr="00D83D4C">
        <w:rPr>
          <w:rFonts w:hAnsi="標楷體" w:hint="eastAsia"/>
        </w:rPr>
        <w:t>罹</w:t>
      </w:r>
      <w:proofErr w:type="gramEnd"/>
      <w:r w:rsidRPr="00D83D4C">
        <w:rPr>
          <w:rFonts w:hAnsi="標楷體" w:hint="eastAsia"/>
        </w:rPr>
        <w:t>災者為越南籍女大生，就讀黎明學院，於5月17日下午5時許在新</w:t>
      </w:r>
      <w:r w:rsidRPr="00D83D4C">
        <w:rPr>
          <w:rFonts w:ascii="新細明體" w:eastAsia="新細明體" w:hAnsi="新細明體" w:cs="新細明體" w:hint="eastAsia"/>
        </w:rPr>
        <w:t>〇</w:t>
      </w:r>
      <w:r w:rsidRPr="00D83D4C">
        <w:rPr>
          <w:rFonts w:hAnsi="標楷體" w:hint="eastAsia"/>
        </w:rPr>
        <w:t>公司工讀時，遭倒塌的麵包台車壓擊頭部，當場失去生命跡象，經送往醫院急救後，仍因傷重不治死亡。</w:t>
      </w:r>
    </w:p>
    <w:p w:rsidR="009A2F0C" w:rsidRPr="00D83D4C" w:rsidRDefault="007B4AB6" w:rsidP="00B23069">
      <w:pPr>
        <w:pStyle w:val="4"/>
        <w:ind w:left="1701"/>
        <w:rPr>
          <w:rFonts w:hAnsi="標楷體"/>
        </w:rPr>
      </w:pPr>
      <w:r w:rsidRPr="00D83D4C">
        <w:rPr>
          <w:rFonts w:hAnsi="標楷體" w:hint="eastAsia"/>
        </w:rPr>
        <w:t>為避免災害擴大，</w:t>
      </w:r>
      <w:proofErr w:type="gramStart"/>
      <w:r w:rsidRPr="00D83D4C">
        <w:rPr>
          <w:rFonts w:hAnsi="標楷體" w:hint="eastAsia"/>
        </w:rPr>
        <w:t>勞</w:t>
      </w:r>
      <w:proofErr w:type="gramEnd"/>
      <w:r w:rsidRPr="00D83D4C">
        <w:rPr>
          <w:rFonts w:hAnsi="標楷體" w:hint="eastAsia"/>
        </w:rPr>
        <w:t>檢處已要求現場停止作業，未來在復工計畫未經勞檢處</w:t>
      </w:r>
      <w:proofErr w:type="gramStart"/>
      <w:r w:rsidRPr="00D83D4C">
        <w:rPr>
          <w:rFonts w:hAnsi="標楷體" w:hint="eastAsia"/>
        </w:rPr>
        <w:t>核備</w:t>
      </w:r>
      <w:proofErr w:type="gramEnd"/>
      <w:r w:rsidRPr="00D83D4C">
        <w:rPr>
          <w:rFonts w:hAnsi="標楷體" w:hint="eastAsia"/>
        </w:rPr>
        <w:t>前，不得再使人員於事發現場從事相關作業。</w:t>
      </w:r>
    </w:p>
    <w:p w:rsidR="007B4AB6" w:rsidRPr="00D83D4C" w:rsidRDefault="007B4AB6" w:rsidP="007B4AB6">
      <w:pPr>
        <w:pStyle w:val="4"/>
        <w:ind w:left="1701"/>
        <w:rPr>
          <w:rFonts w:hAnsi="標楷體"/>
        </w:rPr>
      </w:pPr>
      <w:r w:rsidRPr="00D83D4C">
        <w:rPr>
          <w:rFonts w:hAnsi="標楷體" w:hint="eastAsia"/>
        </w:rPr>
        <w:t>新</w:t>
      </w:r>
      <w:r w:rsidRPr="00D83D4C">
        <w:rPr>
          <w:rFonts w:ascii="新細明體" w:eastAsia="新細明體" w:hAnsi="新細明體" w:cs="新細明體" w:hint="eastAsia"/>
        </w:rPr>
        <w:t>〇</w:t>
      </w:r>
      <w:r w:rsidRPr="00D83D4C">
        <w:rPr>
          <w:rFonts w:hAnsi="標楷體" w:hint="eastAsia"/>
        </w:rPr>
        <w:t>公司使罹災者使用台車(高度177公分)從事麵團(總重192公斤)搬運作業，因未採取降低推車高度或變更麵團堆積方式等防止倒塌設施，致過程中台車因重心偏移發生倒塌，造成罹災者遭倒塌之台車壓砸致死，初步認定違反職業安全衛生設施規則(下稱設施規則)第153條暨職業安全衛生法(下稱職安法)第6條第1項規定</w:t>
      </w:r>
      <w:r w:rsidRPr="00D83D4C">
        <w:rPr>
          <w:rStyle w:val="afe"/>
          <w:rFonts w:hAnsi="標楷體"/>
        </w:rPr>
        <w:footnoteReference w:id="4"/>
      </w:r>
      <w:r w:rsidRPr="00D83D4C">
        <w:rPr>
          <w:rFonts w:hAnsi="標楷體" w:hint="eastAsia"/>
        </w:rPr>
        <w:t>，致生本件意外事故。</w:t>
      </w:r>
    </w:p>
    <w:p w:rsidR="007B4AB6" w:rsidRPr="00D83D4C" w:rsidRDefault="007B4AB6" w:rsidP="00E66754">
      <w:pPr>
        <w:pStyle w:val="4"/>
        <w:ind w:left="1701"/>
        <w:rPr>
          <w:rFonts w:hAnsi="標楷體"/>
        </w:rPr>
      </w:pPr>
      <w:r w:rsidRPr="00D83D4C">
        <w:rPr>
          <w:rFonts w:hAnsi="標楷體" w:hint="eastAsia"/>
        </w:rPr>
        <w:t>災害現場，如下圖。</w:t>
      </w:r>
    </w:p>
    <w:p w:rsidR="002A3802" w:rsidRPr="00D83D4C" w:rsidRDefault="002A3802" w:rsidP="002A3802">
      <w:pPr>
        <w:pStyle w:val="4"/>
        <w:numPr>
          <w:ilvl w:val="0"/>
          <w:numId w:val="0"/>
        </w:numPr>
        <w:jc w:val="center"/>
        <w:rPr>
          <w:rFonts w:hAnsi="標楷體"/>
        </w:rPr>
      </w:pPr>
      <w:r w:rsidRPr="00D83D4C">
        <w:rPr>
          <w:rFonts w:hAnsi="標楷體"/>
          <w:noProof/>
        </w:rPr>
        <w:drawing>
          <wp:inline distT="0" distB="0" distL="0" distR="0" wp14:anchorId="3DFC036D" wp14:editId="081C3EA6">
            <wp:extent cx="2877772" cy="1973760"/>
            <wp:effectExtent l="0" t="0" r="0" b="762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907604" cy="1994221"/>
                    </a:xfrm>
                    <a:prstGeom prst="rect">
                      <a:avLst/>
                    </a:prstGeom>
                  </pic:spPr>
                </pic:pic>
              </a:graphicData>
            </a:graphic>
          </wp:inline>
        </w:drawing>
      </w:r>
      <w:r w:rsidR="00117468" w:rsidRPr="00D83D4C">
        <w:rPr>
          <w:rFonts w:hAnsi="標楷體"/>
          <w:noProof/>
        </w:rPr>
        <w:t xml:space="preserve"> </w:t>
      </w:r>
      <w:r w:rsidR="00117468" w:rsidRPr="00D83D4C">
        <w:rPr>
          <w:rFonts w:hAnsi="標楷體"/>
          <w:noProof/>
        </w:rPr>
        <w:drawing>
          <wp:inline distT="0" distB="0" distL="0" distR="0" wp14:anchorId="670109AB" wp14:editId="710DCE5A">
            <wp:extent cx="2624816" cy="1919827"/>
            <wp:effectExtent l="0" t="0" r="4445" b="4445"/>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669725" cy="1952674"/>
                    </a:xfrm>
                    <a:prstGeom prst="rect">
                      <a:avLst/>
                    </a:prstGeom>
                  </pic:spPr>
                </pic:pic>
              </a:graphicData>
            </a:graphic>
          </wp:inline>
        </w:drawing>
      </w:r>
    </w:p>
    <w:p w:rsidR="002A3802" w:rsidRPr="00D83D4C" w:rsidRDefault="00117468" w:rsidP="002A3802">
      <w:pPr>
        <w:pStyle w:val="a1"/>
        <w:spacing w:before="0" w:after="0"/>
        <w:jc w:val="left"/>
        <w:rPr>
          <w:rFonts w:hAnsi="標楷體"/>
        </w:rPr>
      </w:pPr>
      <w:r w:rsidRPr="00D83D4C">
        <w:rPr>
          <w:rFonts w:hAnsi="標楷體" w:hint="eastAsia"/>
        </w:rPr>
        <w:t>災害現場</w:t>
      </w:r>
      <w:proofErr w:type="gramStart"/>
      <w:r w:rsidRPr="00D83D4C">
        <w:rPr>
          <w:rFonts w:hAnsi="標楷體" w:hint="eastAsia"/>
        </w:rPr>
        <w:t>影片截圖</w:t>
      </w:r>
      <w:proofErr w:type="gramEnd"/>
      <w:r w:rsidRPr="00D83D4C">
        <w:rPr>
          <w:rFonts w:hAnsi="標楷體" w:hint="eastAsia"/>
        </w:rPr>
        <w:t>(17時50分28秒至29秒)</w:t>
      </w:r>
      <w:r w:rsidR="002A3802" w:rsidRPr="00D83D4C">
        <w:rPr>
          <w:rFonts w:hAnsi="標楷體" w:hint="eastAsia"/>
        </w:rPr>
        <w:t>。</w:t>
      </w:r>
    </w:p>
    <w:p w:rsidR="002A3802" w:rsidRPr="00D83D4C" w:rsidRDefault="002A3802" w:rsidP="00117468">
      <w:pPr>
        <w:pStyle w:val="5"/>
        <w:numPr>
          <w:ilvl w:val="0"/>
          <w:numId w:val="0"/>
        </w:numPr>
        <w:spacing w:afterLines="50" w:after="228"/>
        <w:rPr>
          <w:rFonts w:hAnsi="標楷體"/>
          <w:sz w:val="24"/>
          <w:szCs w:val="24"/>
        </w:rPr>
      </w:pPr>
      <w:r w:rsidRPr="00D83D4C">
        <w:rPr>
          <w:rFonts w:hAnsi="標楷體" w:hint="eastAsia"/>
          <w:sz w:val="24"/>
          <w:szCs w:val="24"/>
        </w:rPr>
        <w:lastRenderedPageBreak/>
        <w:t>資料來源：</w:t>
      </w:r>
      <w:r w:rsidR="008D51E1" w:rsidRPr="00D83D4C">
        <w:rPr>
          <w:rFonts w:hAnsi="標楷體" w:hint="eastAsia"/>
          <w:sz w:val="24"/>
          <w:szCs w:val="24"/>
        </w:rPr>
        <w:t>引自</w:t>
      </w:r>
      <w:r w:rsidRPr="00D83D4C">
        <w:rPr>
          <w:rFonts w:hAnsi="標楷體" w:hint="eastAsia"/>
          <w:sz w:val="24"/>
          <w:szCs w:val="24"/>
        </w:rPr>
        <w:t>新北勞檢處重大職災報告書</w:t>
      </w:r>
      <w:r w:rsidR="008D51E1" w:rsidRPr="00D83D4C">
        <w:rPr>
          <w:rFonts w:hAnsi="標楷體" w:hint="eastAsia"/>
          <w:sz w:val="24"/>
          <w:szCs w:val="24"/>
        </w:rPr>
        <w:t>。</w:t>
      </w:r>
    </w:p>
    <w:p w:rsidR="00A5220B" w:rsidRPr="00D83D4C" w:rsidRDefault="00A5220B" w:rsidP="00A5220B">
      <w:pPr>
        <w:pStyle w:val="4"/>
        <w:ind w:left="1701"/>
        <w:rPr>
          <w:rFonts w:hAnsi="標楷體"/>
        </w:rPr>
      </w:pPr>
      <w:r w:rsidRPr="00D83D4C">
        <w:rPr>
          <w:rFonts w:hAnsi="標楷體" w:hint="eastAsia"/>
        </w:rPr>
        <w:t>新北勞檢處模擬麵包台車傾倒條件及預防重點</w:t>
      </w:r>
    </w:p>
    <w:p w:rsidR="008D51E1" w:rsidRPr="00D83D4C" w:rsidRDefault="008D51E1" w:rsidP="008D51E1">
      <w:pPr>
        <w:pStyle w:val="5"/>
        <w:rPr>
          <w:rFonts w:hAnsi="標楷體"/>
        </w:rPr>
      </w:pPr>
      <w:r w:rsidRPr="00D83D4C">
        <w:rPr>
          <w:rFonts w:hAnsi="標楷體" w:hint="eastAsia"/>
        </w:rPr>
        <w:t>根據模擬計算，將麵包台車前輪作為支點，進行力矩計算，發</w:t>
      </w:r>
      <w:r w:rsidRPr="00D83D4C">
        <w:rPr>
          <w:rFonts w:hAnsi="標楷體" w:hint="eastAsia"/>
          <w:b/>
        </w:rPr>
        <w:t>現當時的麵包台車</w:t>
      </w:r>
      <w:r w:rsidR="00A5220B" w:rsidRPr="00D83D4C">
        <w:rPr>
          <w:rFonts w:hAnsi="標楷體" w:hint="eastAsia"/>
          <w:b/>
        </w:rPr>
        <w:t>高度1</w:t>
      </w:r>
      <w:r w:rsidR="00A5220B" w:rsidRPr="00D83D4C">
        <w:rPr>
          <w:rFonts w:hAnsi="標楷體"/>
          <w:b/>
        </w:rPr>
        <w:t>77</w:t>
      </w:r>
      <w:r w:rsidR="00A5220B" w:rsidRPr="00D83D4C">
        <w:rPr>
          <w:rFonts w:hAnsi="標楷體" w:hint="eastAsia"/>
          <w:b/>
        </w:rPr>
        <w:t>公分</w:t>
      </w:r>
      <w:r w:rsidR="00A5220B" w:rsidRPr="00D83D4C">
        <w:rPr>
          <w:rFonts w:hAnsi="標楷體" w:hint="eastAsia"/>
        </w:rPr>
        <w:t>，</w:t>
      </w:r>
      <w:r w:rsidRPr="00D83D4C">
        <w:rPr>
          <w:rFonts w:hAnsi="標楷體" w:hint="eastAsia"/>
          <w:b/>
        </w:rPr>
        <w:t>在斜坡上只要後方於台車中心施加21.14公斤的水平推力</w:t>
      </w:r>
      <w:r w:rsidRPr="00D83D4C">
        <w:rPr>
          <w:rFonts w:hAnsi="標楷體" w:hint="eastAsia"/>
        </w:rPr>
        <w:t>，麵包台車就會發生傾倒，詳如下圖</w:t>
      </w:r>
      <w:r w:rsidR="00A5220B" w:rsidRPr="00D83D4C">
        <w:rPr>
          <w:rFonts w:hAnsi="標楷體" w:hint="eastAsia"/>
        </w:rPr>
        <w:t>2</w:t>
      </w:r>
      <w:r w:rsidRPr="00D83D4C">
        <w:rPr>
          <w:rFonts w:hAnsi="標楷體" w:hint="eastAsia"/>
        </w:rPr>
        <w:t>。</w:t>
      </w:r>
    </w:p>
    <w:p w:rsidR="002E4D20" w:rsidRPr="00D83D4C" w:rsidRDefault="00A5220B" w:rsidP="00D83D4C">
      <w:pPr>
        <w:pStyle w:val="5"/>
        <w:rPr>
          <w:rFonts w:hAnsi="標楷體"/>
        </w:rPr>
      </w:pPr>
      <w:r w:rsidRPr="00D83D4C">
        <w:rPr>
          <w:rFonts w:hAnsi="標楷體" w:hint="eastAsia"/>
        </w:rPr>
        <w:t>但若是將麵包台車高度</w:t>
      </w:r>
      <w:r w:rsidRPr="00D83D4C">
        <w:rPr>
          <w:rFonts w:hAnsi="標楷體" w:hint="eastAsia"/>
          <w:b/>
        </w:rPr>
        <w:t>以100公分計算，要讓麵包台車傾倒則需要2.7倍以上的力量(71.14公斤)</w:t>
      </w:r>
      <w:r w:rsidRPr="00D83D4C">
        <w:rPr>
          <w:rFonts w:hAnsi="標楷體" w:hint="eastAsia"/>
        </w:rPr>
        <w:t>，詳如下圖3。</w:t>
      </w:r>
    </w:p>
    <w:p w:rsidR="008D51E1" w:rsidRPr="00D83D4C" w:rsidRDefault="00A5220B" w:rsidP="002E4D20">
      <w:pPr>
        <w:pStyle w:val="5"/>
        <w:rPr>
          <w:rFonts w:hAnsi="標楷體"/>
        </w:rPr>
      </w:pPr>
      <w:r w:rsidRPr="00D83D4C">
        <w:rPr>
          <w:rFonts w:hAnsi="標楷體" w:hint="eastAsia"/>
        </w:rPr>
        <w:t>因此，本案災害改善及預防的重點為降低台車高度。</w:t>
      </w:r>
    </w:p>
    <w:p w:rsidR="002E7E3C" w:rsidRPr="00D83D4C" w:rsidRDefault="002A3802" w:rsidP="002E7E3C">
      <w:pPr>
        <w:pStyle w:val="5"/>
        <w:numPr>
          <w:ilvl w:val="0"/>
          <w:numId w:val="0"/>
        </w:numPr>
        <w:rPr>
          <w:rFonts w:hAnsi="標楷體"/>
        </w:rPr>
      </w:pPr>
      <w:r w:rsidRPr="00D83D4C">
        <w:rPr>
          <w:rFonts w:hAnsi="標楷體"/>
          <w:noProof/>
          <w:bdr w:val="single" w:sz="4" w:space="0" w:color="auto"/>
        </w:rPr>
        <w:drawing>
          <wp:inline distT="0" distB="0" distL="0" distR="0" wp14:anchorId="15245C20" wp14:editId="407397D4">
            <wp:extent cx="5319836" cy="2821305"/>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344396" cy="2834330"/>
                    </a:xfrm>
                    <a:prstGeom prst="rect">
                      <a:avLst/>
                    </a:prstGeom>
                  </pic:spPr>
                </pic:pic>
              </a:graphicData>
            </a:graphic>
          </wp:inline>
        </w:drawing>
      </w:r>
    </w:p>
    <w:p w:rsidR="002A3802" w:rsidRPr="00D83D4C" w:rsidRDefault="002A3802" w:rsidP="002A3802">
      <w:pPr>
        <w:pStyle w:val="a1"/>
        <w:spacing w:before="0" w:after="0"/>
        <w:jc w:val="left"/>
        <w:rPr>
          <w:rFonts w:hAnsi="標楷體"/>
        </w:rPr>
      </w:pPr>
      <w:r w:rsidRPr="00D83D4C">
        <w:rPr>
          <w:rFonts w:hAnsi="標楷體" w:hint="eastAsia"/>
        </w:rPr>
        <w:t>模擬計算</w:t>
      </w:r>
      <w:r w:rsidR="00A5220B" w:rsidRPr="00D83D4C">
        <w:rPr>
          <w:rFonts w:hAnsi="標楷體" w:hint="eastAsia"/>
        </w:rPr>
        <w:t>高度1</w:t>
      </w:r>
      <w:r w:rsidR="00A5220B" w:rsidRPr="00D83D4C">
        <w:rPr>
          <w:rFonts w:hAnsi="標楷體"/>
        </w:rPr>
        <w:t>77</w:t>
      </w:r>
      <w:r w:rsidR="00A5220B" w:rsidRPr="00D83D4C">
        <w:rPr>
          <w:rFonts w:hAnsi="標楷體" w:hint="eastAsia"/>
        </w:rPr>
        <w:t>公分</w:t>
      </w:r>
      <w:r w:rsidRPr="00D83D4C">
        <w:rPr>
          <w:rFonts w:hAnsi="標楷體" w:hint="eastAsia"/>
        </w:rPr>
        <w:t>麵包台車</w:t>
      </w:r>
      <w:r w:rsidR="00A5220B" w:rsidRPr="00D83D4C">
        <w:rPr>
          <w:rFonts w:hAnsi="標楷體" w:hint="eastAsia"/>
        </w:rPr>
        <w:t>僅需</w:t>
      </w:r>
      <w:r w:rsidR="00A5220B" w:rsidRPr="00D83D4C">
        <w:rPr>
          <w:rFonts w:hAnsi="標楷體"/>
        </w:rPr>
        <w:t>21.4</w:t>
      </w:r>
      <w:r w:rsidR="00A5220B" w:rsidRPr="00D83D4C">
        <w:rPr>
          <w:rFonts w:hAnsi="標楷體" w:hint="eastAsia"/>
        </w:rPr>
        <w:t>公斤推力即會傾倒。</w:t>
      </w:r>
    </w:p>
    <w:p w:rsidR="002A3802" w:rsidRPr="00D83D4C" w:rsidRDefault="002A3802" w:rsidP="00117468">
      <w:pPr>
        <w:pStyle w:val="5"/>
        <w:numPr>
          <w:ilvl w:val="0"/>
          <w:numId w:val="0"/>
        </w:numPr>
        <w:spacing w:afterLines="50" w:after="228"/>
        <w:rPr>
          <w:rFonts w:hAnsi="標楷體"/>
          <w:sz w:val="24"/>
          <w:szCs w:val="24"/>
        </w:rPr>
      </w:pPr>
      <w:r w:rsidRPr="00D83D4C">
        <w:rPr>
          <w:rFonts w:hAnsi="標楷體" w:hint="eastAsia"/>
          <w:sz w:val="24"/>
          <w:szCs w:val="24"/>
        </w:rPr>
        <w:t>資料來源：</w:t>
      </w:r>
      <w:r w:rsidR="008D51E1" w:rsidRPr="00D83D4C">
        <w:rPr>
          <w:rFonts w:hAnsi="標楷體" w:hint="eastAsia"/>
          <w:sz w:val="24"/>
          <w:szCs w:val="24"/>
        </w:rPr>
        <w:t>引自</w:t>
      </w:r>
      <w:r w:rsidRPr="00D83D4C">
        <w:rPr>
          <w:rFonts w:hAnsi="標楷體" w:hint="eastAsia"/>
          <w:sz w:val="24"/>
          <w:szCs w:val="24"/>
        </w:rPr>
        <w:t>新北勞檢處重大職災報告書</w:t>
      </w:r>
      <w:r w:rsidR="008D51E1" w:rsidRPr="00D83D4C">
        <w:rPr>
          <w:rFonts w:hAnsi="標楷體" w:hint="eastAsia"/>
          <w:sz w:val="24"/>
          <w:szCs w:val="24"/>
        </w:rPr>
        <w:t>。</w:t>
      </w:r>
    </w:p>
    <w:p w:rsidR="00A5220B" w:rsidRPr="00D83D4C" w:rsidRDefault="00A5220B" w:rsidP="00117468">
      <w:pPr>
        <w:pStyle w:val="5"/>
        <w:numPr>
          <w:ilvl w:val="0"/>
          <w:numId w:val="0"/>
        </w:numPr>
        <w:spacing w:afterLines="50" w:after="228"/>
        <w:rPr>
          <w:rFonts w:hAnsi="標楷體"/>
          <w:sz w:val="24"/>
          <w:szCs w:val="24"/>
        </w:rPr>
      </w:pPr>
    </w:p>
    <w:p w:rsidR="002A3802" w:rsidRPr="00D83D4C" w:rsidRDefault="002A3802" w:rsidP="002A3802">
      <w:pPr>
        <w:pStyle w:val="5"/>
        <w:numPr>
          <w:ilvl w:val="0"/>
          <w:numId w:val="0"/>
        </w:numPr>
        <w:spacing w:afterLines="50" w:after="228"/>
        <w:rPr>
          <w:rFonts w:hAnsi="標楷體"/>
          <w:sz w:val="28"/>
          <w:szCs w:val="28"/>
        </w:rPr>
      </w:pPr>
      <w:r w:rsidRPr="00D83D4C">
        <w:rPr>
          <w:rFonts w:hAnsi="標楷體"/>
          <w:noProof/>
          <w:sz w:val="28"/>
          <w:szCs w:val="28"/>
          <w:bdr w:val="single" w:sz="4" w:space="0" w:color="auto"/>
        </w:rPr>
        <w:lastRenderedPageBreak/>
        <w:drawing>
          <wp:inline distT="0" distB="0" distL="0" distR="0" wp14:anchorId="5308BC71" wp14:editId="6F982F0A">
            <wp:extent cx="5364000" cy="2737799"/>
            <wp:effectExtent l="0" t="0" r="8255" b="5715"/>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364000" cy="2737799"/>
                    </a:xfrm>
                    <a:prstGeom prst="rect">
                      <a:avLst/>
                    </a:prstGeom>
                  </pic:spPr>
                </pic:pic>
              </a:graphicData>
            </a:graphic>
          </wp:inline>
        </w:drawing>
      </w:r>
    </w:p>
    <w:p w:rsidR="002A3802" w:rsidRPr="00D83D4C" w:rsidRDefault="00A5220B" w:rsidP="007918AD">
      <w:pPr>
        <w:pStyle w:val="a1"/>
        <w:spacing w:before="0" w:after="0"/>
        <w:jc w:val="left"/>
        <w:rPr>
          <w:rFonts w:hAnsi="標楷體"/>
        </w:rPr>
      </w:pPr>
      <w:r w:rsidRPr="00D83D4C">
        <w:rPr>
          <w:rFonts w:hAnsi="標楷體" w:hint="eastAsia"/>
        </w:rPr>
        <w:t>模擬計算高度</w:t>
      </w:r>
      <w:r w:rsidRPr="00D83D4C">
        <w:rPr>
          <w:rFonts w:hAnsi="標楷體"/>
        </w:rPr>
        <w:t>100</w:t>
      </w:r>
      <w:r w:rsidRPr="00D83D4C">
        <w:rPr>
          <w:rFonts w:hAnsi="標楷體" w:hint="eastAsia"/>
        </w:rPr>
        <w:t>公分麵包台車則僅需</w:t>
      </w:r>
      <w:r w:rsidRPr="00D83D4C">
        <w:rPr>
          <w:rFonts w:hAnsi="標楷體"/>
        </w:rPr>
        <w:t>71.4</w:t>
      </w:r>
      <w:r w:rsidRPr="00D83D4C">
        <w:rPr>
          <w:rFonts w:hAnsi="標楷體" w:hint="eastAsia"/>
        </w:rPr>
        <w:t>公斤推力方能傾倒。</w:t>
      </w:r>
    </w:p>
    <w:p w:rsidR="002A3802" w:rsidRPr="00D83D4C" w:rsidRDefault="002A3802" w:rsidP="00117468">
      <w:pPr>
        <w:pStyle w:val="5"/>
        <w:numPr>
          <w:ilvl w:val="0"/>
          <w:numId w:val="0"/>
        </w:numPr>
        <w:spacing w:afterLines="50" w:after="228"/>
        <w:rPr>
          <w:rFonts w:hAnsi="標楷體"/>
          <w:sz w:val="24"/>
          <w:szCs w:val="24"/>
        </w:rPr>
      </w:pPr>
      <w:r w:rsidRPr="00D83D4C">
        <w:rPr>
          <w:rFonts w:hAnsi="標楷體" w:hint="eastAsia"/>
          <w:sz w:val="24"/>
          <w:szCs w:val="24"/>
        </w:rPr>
        <w:t>資料來源：新北勞檢處重大職災報告書</w:t>
      </w:r>
      <w:r w:rsidR="008D51E1" w:rsidRPr="00D83D4C">
        <w:rPr>
          <w:rFonts w:hAnsi="標楷體" w:hint="eastAsia"/>
          <w:sz w:val="24"/>
          <w:szCs w:val="24"/>
        </w:rPr>
        <w:t>。</w:t>
      </w:r>
    </w:p>
    <w:p w:rsidR="00411A0E" w:rsidRPr="00D83D4C" w:rsidRDefault="00411A0E">
      <w:pPr>
        <w:widowControl/>
        <w:overflowPunct/>
        <w:autoSpaceDE/>
        <w:autoSpaceDN/>
        <w:jc w:val="left"/>
        <w:rPr>
          <w:rFonts w:hAnsi="標楷體"/>
          <w:kern w:val="32"/>
          <w:szCs w:val="36"/>
        </w:rPr>
      </w:pPr>
      <w:r w:rsidRPr="00D83D4C">
        <w:rPr>
          <w:rFonts w:hAnsi="標楷體"/>
        </w:rPr>
        <w:br w:type="page"/>
      </w:r>
    </w:p>
    <w:p w:rsidR="007B4AB6" w:rsidRPr="00D83D4C" w:rsidRDefault="007B4AB6" w:rsidP="007B4AB6">
      <w:pPr>
        <w:pStyle w:val="4"/>
        <w:ind w:left="1701"/>
        <w:rPr>
          <w:rFonts w:hAnsi="標楷體"/>
        </w:rPr>
      </w:pPr>
      <w:r w:rsidRPr="00D83D4C">
        <w:rPr>
          <w:rFonts w:hAnsi="標楷體" w:hint="eastAsia"/>
        </w:rPr>
        <w:lastRenderedPageBreak/>
        <w:t>對於廠商違法事項之處置</w:t>
      </w:r>
      <w:r w:rsidR="0078425B" w:rsidRPr="00D83D4C">
        <w:rPr>
          <w:rFonts w:hAnsi="標楷體" w:hint="eastAsia"/>
        </w:rPr>
        <w:t>及相關爭議調解辦理</w:t>
      </w:r>
      <w:r w:rsidRPr="00D83D4C">
        <w:rPr>
          <w:rFonts w:hAnsi="標楷體" w:hint="eastAsia"/>
        </w:rPr>
        <w:t>情形</w:t>
      </w:r>
    </w:p>
    <w:p w:rsidR="004A00CD" w:rsidRPr="00D83D4C" w:rsidRDefault="00C05D32" w:rsidP="007B4AB6">
      <w:pPr>
        <w:pStyle w:val="5"/>
        <w:rPr>
          <w:rFonts w:hAnsi="標楷體"/>
        </w:rPr>
      </w:pPr>
      <w:r w:rsidRPr="00D83D4C">
        <w:rPr>
          <w:rFonts w:hAnsi="標楷體" w:hint="eastAsia"/>
        </w:rPr>
        <w:t>新</w:t>
      </w:r>
      <w:r w:rsidRPr="00D83D4C">
        <w:rPr>
          <w:rFonts w:ascii="新細明體" w:eastAsia="新細明體" w:hAnsi="新細明體" w:cs="新細明體" w:hint="eastAsia"/>
        </w:rPr>
        <w:t>〇</w:t>
      </w:r>
      <w:r w:rsidRPr="00D83D4C">
        <w:rPr>
          <w:rFonts w:hAnsi="標楷體" w:hint="eastAsia"/>
        </w:rPr>
        <w:t>公司自111年9月起即僱用維氏，至111年11月16日時始為其投保勞工保險及職業災害保險</w:t>
      </w:r>
      <w:r w:rsidR="003B6D3B" w:rsidRPr="00D83D4C">
        <w:rPr>
          <w:rStyle w:val="afe"/>
          <w:rFonts w:hAnsi="標楷體"/>
        </w:rPr>
        <w:footnoteReference w:id="5"/>
      </w:r>
      <w:r w:rsidRPr="00D83D4C">
        <w:rPr>
          <w:rFonts w:hAnsi="標楷體" w:hint="eastAsia"/>
        </w:rPr>
        <w:t>，涉嫌違反勞工保險條例(下稱勞保條例)第11條，及勞工職業災害保險及保護法(下稱災保法)第12條第1項規定，將函送勞動部勞工保險局依法處理</w:t>
      </w:r>
      <w:r w:rsidR="00ED0DCF" w:rsidRPr="00D83D4C">
        <w:rPr>
          <w:rStyle w:val="afe"/>
          <w:rFonts w:hAnsi="標楷體"/>
        </w:rPr>
        <w:footnoteReference w:id="6"/>
      </w:r>
      <w:r w:rsidRPr="00D83D4C">
        <w:rPr>
          <w:rFonts w:hAnsi="標楷體" w:hint="eastAsia"/>
        </w:rPr>
        <w:t>。</w:t>
      </w:r>
    </w:p>
    <w:p w:rsidR="004A00CD" w:rsidRPr="00D83D4C" w:rsidRDefault="004A00CD" w:rsidP="0078425B">
      <w:pPr>
        <w:pStyle w:val="5"/>
        <w:rPr>
          <w:rFonts w:hAnsi="標楷體"/>
        </w:rPr>
      </w:pPr>
      <w:r w:rsidRPr="00D83D4C">
        <w:rPr>
          <w:rFonts w:hAnsi="標楷體" w:hint="eastAsia"/>
        </w:rPr>
        <w:t>因為本件事故造成維氏死亡，</w:t>
      </w:r>
      <w:proofErr w:type="gramStart"/>
      <w:r w:rsidRPr="00D83D4C">
        <w:rPr>
          <w:rFonts w:hAnsi="標楷體" w:hint="eastAsia"/>
        </w:rPr>
        <w:t>構成職安法</w:t>
      </w:r>
      <w:proofErr w:type="gramEnd"/>
      <w:r w:rsidRPr="00D83D4C">
        <w:rPr>
          <w:rFonts w:hAnsi="標楷體" w:hint="eastAsia"/>
        </w:rPr>
        <w:t>第40條規定</w:t>
      </w:r>
      <w:r w:rsidRPr="00D83D4C">
        <w:rPr>
          <w:rStyle w:val="afe"/>
          <w:rFonts w:hAnsi="標楷體"/>
        </w:rPr>
        <w:footnoteReference w:id="7"/>
      </w:r>
      <w:r w:rsidRPr="00D83D4C">
        <w:rPr>
          <w:rFonts w:hAnsi="標楷體" w:hint="eastAsia"/>
        </w:rPr>
        <w:t>，新</w:t>
      </w:r>
      <w:r w:rsidRPr="00D83D4C">
        <w:rPr>
          <w:rFonts w:ascii="新細明體" w:eastAsia="新細明體" w:hAnsi="新細明體" w:cs="新細明體" w:hint="eastAsia"/>
        </w:rPr>
        <w:t>〇</w:t>
      </w:r>
      <w:r w:rsidRPr="00D83D4C">
        <w:rPr>
          <w:rFonts w:hAnsi="標楷體" w:hint="eastAsia"/>
        </w:rPr>
        <w:t>公司及其負責人亦涉有刑事責任；</w:t>
      </w:r>
      <w:proofErr w:type="gramStart"/>
      <w:r w:rsidRPr="00D83D4C">
        <w:rPr>
          <w:rFonts w:hAnsi="標楷體" w:hint="eastAsia"/>
        </w:rPr>
        <w:t>嗣</w:t>
      </w:r>
      <w:proofErr w:type="gramEnd"/>
      <w:r w:rsidRPr="00D83D4C">
        <w:rPr>
          <w:rFonts w:hAnsi="標楷體" w:hint="eastAsia"/>
        </w:rPr>
        <w:t>職業災害檢查報告書</w:t>
      </w:r>
      <w:r w:rsidR="00DA6524" w:rsidRPr="00D83D4C">
        <w:rPr>
          <w:rFonts w:hAnsi="標楷體" w:hint="eastAsia"/>
        </w:rPr>
        <w:t>(下稱重大職災報告書)</w:t>
      </w:r>
      <w:r w:rsidRPr="00D83D4C">
        <w:rPr>
          <w:rFonts w:hAnsi="標楷體" w:hint="eastAsia"/>
        </w:rPr>
        <w:t>經勞動部職業</w:t>
      </w:r>
      <w:proofErr w:type="gramStart"/>
      <w:r w:rsidRPr="00D83D4C">
        <w:rPr>
          <w:rFonts w:hAnsi="標楷體" w:hint="eastAsia"/>
        </w:rPr>
        <w:t>安全衛生</w:t>
      </w:r>
      <w:proofErr w:type="gramEnd"/>
      <w:r w:rsidRPr="00D83D4C">
        <w:rPr>
          <w:rFonts w:hAnsi="標楷體" w:hint="eastAsia"/>
        </w:rPr>
        <w:t>署</w:t>
      </w:r>
      <w:r w:rsidR="00DA6524" w:rsidRPr="00D83D4C">
        <w:rPr>
          <w:rFonts w:hAnsi="標楷體" w:hint="eastAsia"/>
        </w:rPr>
        <w:t>(下</w:t>
      </w:r>
      <w:proofErr w:type="gramStart"/>
      <w:r w:rsidR="00DA6524" w:rsidRPr="00D83D4C">
        <w:rPr>
          <w:rFonts w:hAnsi="標楷體" w:hint="eastAsia"/>
        </w:rPr>
        <w:t>稱職安</w:t>
      </w:r>
      <w:proofErr w:type="gramEnd"/>
      <w:r w:rsidR="00DA6524" w:rsidRPr="00D83D4C">
        <w:rPr>
          <w:rFonts w:hAnsi="標楷體" w:hint="eastAsia"/>
        </w:rPr>
        <w:t>署)</w:t>
      </w:r>
      <w:r w:rsidRPr="00D83D4C">
        <w:rPr>
          <w:rFonts w:hAnsi="標楷體" w:hint="eastAsia"/>
        </w:rPr>
        <w:t>同意備查後，即函送</w:t>
      </w:r>
      <w:r w:rsidR="00F84A4B" w:rsidRPr="00D83D4C">
        <w:rPr>
          <w:rFonts w:hAnsi="標楷體" w:hint="eastAsia"/>
        </w:rPr>
        <w:t>臺灣新北地方檢察署</w:t>
      </w:r>
      <w:r w:rsidR="003F3AE4" w:rsidRPr="00D83D4C">
        <w:rPr>
          <w:rFonts w:hAnsi="標楷體" w:hint="eastAsia"/>
        </w:rPr>
        <w:t>（下稱新北</w:t>
      </w:r>
      <w:r w:rsidRPr="00D83D4C">
        <w:rPr>
          <w:rFonts w:hAnsi="標楷體" w:hint="eastAsia"/>
        </w:rPr>
        <w:t>地檢</w:t>
      </w:r>
      <w:r w:rsidR="0094072B" w:rsidRPr="00D83D4C">
        <w:rPr>
          <w:rFonts w:hAnsi="標楷體" w:hint="eastAsia"/>
        </w:rPr>
        <w:t>署</w:t>
      </w:r>
      <w:r w:rsidR="003F3AE4" w:rsidRPr="00D83D4C">
        <w:rPr>
          <w:rFonts w:hAnsi="標楷體" w:hint="eastAsia"/>
        </w:rPr>
        <w:t>）</w:t>
      </w:r>
      <w:proofErr w:type="gramStart"/>
      <w:r w:rsidRPr="00D83D4C">
        <w:rPr>
          <w:rFonts w:hAnsi="標楷體" w:hint="eastAsia"/>
        </w:rPr>
        <w:t>參</w:t>
      </w:r>
      <w:proofErr w:type="gramEnd"/>
      <w:r w:rsidRPr="00D83D4C">
        <w:rPr>
          <w:rFonts w:hAnsi="標楷體" w:hint="eastAsia"/>
        </w:rPr>
        <w:t>辦</w:t>
      </w:r>
      <w:r w:rsidR="00ED0DCF" w:rsidRPr="00D83D4C">
        <w:rPr>
          <w:rStyle w:val="afe"/>
          <w:rFonts w:hAnsi="標楷體"/>
        </w:rPr>
        <w:footnoteReference w:id="8"/>
      </w:r>
      <w:r w:rsidRPr="00D83D4C">
        <w:rPr>
          <w:rFonts w:hAnsi="標楷體" w:hint="eastAsia"/>
        </w:rPr>
        <w:t>。</w:t>
      </w:r>
    </w:p>
    <w:p w:rsidR="00411A0E" w:rsidRPr="00D16B89" w:rsidRDefault="00A41832" w:rsidP="00D16B89">
      <w:pPr>
        <w:pStyle w:val="5"/>
        <w:rPr>
          <w:rFonts w:hAnsi="標楷體"/>
        </w:rPr>
      </w:pPr>
      <w:r w:rsidRPr="00D83D4C">
        <w:rPr>
          <w:rFonts w:hAnsi="標楷體" w:hint="eastAsia"/>
        </w:rPr>
        <w:t>事發後，新</w:t>
      </w:r>
      <w:r w:rsidRPr="00D83D4C">
        <w:rPr>
          <w:rFonts w:ascii="新細明體" w:eastAsia="新細明體" w:hAnsi="新細明體" w:cs="新細明體" w:hint="eastAsia"/>
        </w:rPr>
        <w:t>〇</w:t>
      </w:r>
      <w:r w:rsidRPr="00D83D4C">
        <w:rPr>
          <w:rFonts w:hAnsi="標楷體" w:hint="eastAsia"/>
        </w:rPr>
        <w:t>公司已就本件意外事故與罹災</w:t>
      </w:r>
      <w:r w:rsidR="00C05D32" w:rsidRPr="00D83D4C">
        <w:rPr>
          <w:rFonts w:hAnsi="標楷體" w:hint="eastAsia"/>
        </w:rPr>
        <w:t>者家屬達成和解，</w:t>
      </w:r>
      <w:r w:rsidR="003F3AE4" w:rsidRPr="00D83D4C">
        <w:rPr>
          <w:rFonts w:hAnsi="標楷體" w:hint="eastAsia"/>
        </w:rPr>
        <w:t>然</w:t>
      </w:r>
      <w:r w:rsidR="00C05D32" w:rsidRPr="00D83D4C">
        <w:rPr>
          <w:rFonts w:hAnsi="標楷體" w:hint="eastAsia"/>
        </w:rPr>
        <w:t>維氏的父親對於和解的金額仍有疑義</w:t>
      </w:r>
      <w:r w:rsidR="003B6D3B" w:rsidRPr="00D83D4C">
        <w:rPr>
          <w:rStyle w:val="afe"/>
          <w:rFonts w:hAnsi="標楷體"/>
        </w:rPr>
        <w:footnoteReference w:id="9"/>
      </w:r>
      <w:r w:rsidR="00C05D32" w:rsidRPr="00D83D4C">
        <w:rPr>
          <w:rFonts w:hAnsi="標楷體" w:hint="eastAsia"/>
        </w:rPr>
        <w:t>，於112年6月15日向新北市政府(勞工局)提出勞資爭議調解申請，</w:t>
      </w:r>
      <w:r w:rsidR="003F3AE4" w:rsidRPr="00D83D4C">
        <w:rPr>
          <w:rFonts w:hAnsi="標楷體" w:hint="eastAsia"/>
        </w:rPr>
        <w:t>並進行相關</w:t>
      </w:r>
      <w:r w:rsidR="00C05D32" w:rsidRPr="00D83D4C">
        <w:rPr>
          <w:rFonts w:hAnsi="標楷體" w:hint="eastAsia"/>
        </w:rPr>
        <w:t>調解</w:t>
      </w:r>
      <w:r w:rsidR="003F3AE4" w:rsidRPr="00D83D4C">
        <w:rPr>
          <w:rFonts w:hAnsi="標楷體" w:hint="eastAsia"/>
        </w:rPr>
        <w:t>事宜</w:t>
      </w:r>
      <w:r w:rsidR="00C05D32" w:rsidRPr="00D83D4C">
        <w:rPr>
          <w:rFonts w:hAnsi="標楷體" w:hint="eastAsia"/>
        </w:rPr>
        <w:t>。</w:t>
      </w:r>
    </w:p>
    <w:p w:rsidR="00D16B89" w:rsidRDefault="00D16B89">
      <w:pPr>
        <w:widowControl/>
        <w:overflowPunct/>
        <w:autoSpaceDE/>
        <w:autoSpaceDN/>
        <w:jc w:val="left"/>
        <w:rPr>
          <w:rFonts w:hAnsi="標楷體"/>
          <w:bCs/>
          <w:kern w:val="32"/>
          <w:szCs w:val="36"/>
        </w:rPr>
      </w:pPr>
      <w:r>
        <w:rPr>
          <w:rFonts w:hAnsi="標楷體"/>
        </w:rPr>
        <w:br w:type="page"/>
      </w:r>
    </w:p>
    <w:p w:rsidR="007B4AB6" w:rsidRPr="00D83D4C" w:rsidRDefault="007B4AB6" w:rsidP="007B4AB6">
      <w:pPr>
        <w:pStyle w:val="3"/>
        <w:rPr>
          <w:rFonts w:hAnsi="標楷體"/>
        </w:rPr>
      </w:pPr>
      <w:r w:rsidRPr="00D83D4C">
        <w:rPr>
          <w:rFonts w:hAnsi="標楷體" w:hint="eastAsia"/>
        </w:rPr>
        <w:lastRenderedPageBreak/>
        <w:t>後續權益諮詢服務</w:t>
      </w:r>
    </w:p>
    <w:p w:rsidR="00C05D32" w:rsidRPr="00D83D4C" w:rsidRDefault="003B6D3B" w:rsidP="007B4AB6">
      <w:pPr>
        <w:pStyle w:val="4"/>
        <w:ind w:left="1701"/>
        <w:rPr>
          <w:rFonts w:hAnsi="標楷體"/>
        </w:rPr>
      </w:pPr>
      <w:r w:rsidRPr="00D83D4C">
        <w:rPr>
          <w:rFonts w:hAnsi="標楷體" w:hint="eastAsia"/>
        </w:rPr>
        <w:t>自事發後對維氏的班級導師</w:t>
      </w:r>
      <w:r w:rsidR="00757F6B" w:rsidRPr="00D83D4C">
        <w:rPr>
          <w:rFonts w:hAnsi="標楷體" w:hint="eastAsia"/>
        </w:rPr>
        <w:t>李君</w:t>
      </w:r>
      <w:r w:rsidRPr="00D83D4C">
        <w:rPr>
          <w:rFonts w:hAnsi="標楷體" w:hint="eastAsia"/>
        </w:rPr>
        <w:t>及家屬提供相關權益諮詢服務，並協助維氏的家屬申請新北市政府勞工局的職業災害</w:t>
      </w:r>
      <w:proofErr w:type="gramStart"/>
      <w:r w:rsidRPr="00D83D4C">
        <w:rPr>
          <w:rFonts w:hAnsi="標楷體" w:hint="eastAsia"/>
        </w:rPr>
        <w:t>慰</w:t>
      </w:r>
      <w:proofErr w:type="gramEnd"/>
      <w:r w:rsidRPr="00D83D4C">
        <w:rPr>
          <w:rFonts w:hAnsi="標楷體" w:hint="eastAsia"/>
        </w:rPr>
        <w:t>助金，已核定發給15萬元，於112年7月4日前匯入維氏的父親之彰化銀行帳戶。</w:t>
      </w:r>
    </w:p>
    <w:p w:rsidR="00563F0D" w:rsidRPr="00D83D4C" w:rsidRDefault="00757F6B" w:rsidP="00CF0F1F">
      <w:pPr>
        <w:pStyle w:val="4"/>
        <w:ind w:left="1701"/>
        <w:rPr>
          <w:rFonts w:hAnsi="標楷體"/>
        </w:rPr>
      </w:pPr>
      <w:r w:rsidRPr="00D83D4C">
        <w:rPr>
          <w:rFonts w:hAnsi="標楷體" w:hint="eastAsia"/>
        </w:rPr>
        <w:t>另</w:t>
      </w:r>
      <w:r w:rsidR="005A20F7" w:rsidRPr="00D83D4C">
        <w:rPr>
          <w:rFonts w:hAnsi="標楷體" w:hint="eastAsia"/>
        </w:rPr>
        <w:t>依新北市政府勞工局之職災勞工個案主動服務專業服務人員(</w:t>
      </w:r>
      <w:r w:rsidRPr="00D83D4C">
        <w:rPr>
          <w:rFonts w:hAnsi="標楷體" w:hint="eastAsia"/>
        </w:rPr>
        <w:t>下</w:t>
      </w:r>
      <w:proofErr w:type="gramStart"/>
      <w:r w:rsidRPr="00D83D4C">
        <w:rPr>
          <w:rFonts w:hAnsi="標楷體" w:hint="eastAsia"/>
        </w:rPr>
        <w:t>稱專服</w:t>
      </w:r>
      <w:proofErr w:type="gramEnd"/>
      <w:r w:rsidRPr="00D83D4C">
        <w:rPr>
          <w:rFonts w:hAnsi="標楷體" w:hint="eastAsia"/>
        </w:rPr>
        <w:t>人員</w:t>
      </w:r>
      <w:r w:rsidR="005A20F7" w:rsidRPr="00D83D4C">
        <w:rPr>
          <w:rFonts w:hAnsi="標楷體" w:hint="eastAsia"/>
        </w:rPr>
        <w:t>)對</w:t>
      </w:r>
      <w:proofErr w:type="gramStart"/>
      <w:r w:rsidR="005A20F7" w:rsidRPr="00D83D4C">
        <w:rPr>
          <w:rFonts w:hAnsi="標楷體" w:hint="eastAsia"/>
        </w:rPr>
        <w:t>維氏案</w:t>
      </w:r>
      <w:proofErr w:type="gramEnd"/>
      <w:r w:rsidR="005A20F7" w:rsidRPr="00D83D4C">
        <w:rPr>
          <w:rFonts w:hAnsi="標楷體" w:hint="eastAsia"/>
        </w:rPr>
        <w:t>之服務情形，</w:t>
      </w:r>
      <w:r w:rsidRPr="00D83D4C">
        <w:rPr>
          <w:rFonts w:hAnsi="標楷體" w:hint="eastAsia"/>
        </w:rPr>
        <w:t>共計有112年5月18日及6月8日兩次的電訪、6月12日的面訪，及6月15日職業災害慰助金之核定通知。其中，在6月12日的面訪的服務內容中記載略</w:t>
      </w:r>
      <w:proofErr w:type="gramStart"/>
      <w:r w:rsidRPr="00D83D4C">
        <w:rPr>
          <w:rFonts w:hAnsi="標楷體" w:hint="eastAsia"/>
        </w:rPr>
        <w:t>以</w:t>
      </w:r>
      <w:proofErr w:type="gramEnd"/>
      <w:r w:rsidRPr="00D83D4C">
        <w:rPr>
          <w:rFonts w:hAnsi="標楷體" w:hint="eastAsia"/>
        </w:rPr>
        <w:t>：</w:t>
      </w:r>
      <w:proofErr w:type="gramStart"/>
      <w:r w:rsidR="00CF0F1F" w:rsidRPr="00D83D4C">
        <w:rPr>
          <w:rFonts w:hAnsi="標楷體" w:hint="eastAsia"/>
        </w:rPr>
        <w:t>專服人員</w:t>
      </w:r>
      <w:proofErr w:type="gramEnd"/>
      <w:r w:rsidR="00CF0F1F" w:rsidRPr="00D83D4C">
        <w:rPr>
          <w:rFonts w:hAnsi="標楷體" w:hint="eastAsia"/>
        </w:rPr>
        <w:t>說明勞動基準法</w:t>
      </w:r>
      <w:r w:rsidR="00D50BE5" w:rsidRPr="00D83D4C">
        <w:rPr>
          <w:rFonts w:hAnsi="標楷體" w:hint="eastAsia"/>
        </w:rPr>
        <w:t>（下稱勞基法）</w:t>
      </w:r>
      <w:r w:rsidR="00CF0F1F" w:rsidRPr="00D83D4C">
        <w:rPr>
          <w:rFonts w:hAnsi="標楷體" w:hint="eastAsia"/>
        </w:rPr>
        <w:t>第50條有關職災相關權益及抵充問題。</w:t>
      </w:r>
      <w:proofErr w:type="gramStart"/>
      <w:r w:rsidR="00CF0F1F" w:rsidRPr="00D83D4C">
        <w:rPr>
          <w:rFonts w:hAnsi="標楷體" w:hint="eastAsia"/>
        </w:rPr>
        <w:t>惟</w:t>
      </w:r>
      <w:proofErr w:type="gramEnd"/>
      <w:r w:rsidR="00CF0F1F" w:rsidRPr="00D83D4C">
        <w:rPr>
          <w:rFonts w:hAnsi="標楷體" w:hint="eastAsia"/>
        </w:rPr>
        <w:t>校方告知，</w:t>
      </w:r>
      <w:r w:rsidR="00CF0F1F" w:rsidRPr="00D83D4C">
        <w:rPr>
          <w:rFonts w:hAnsi="標楷體" w:hint="eastAsia"/>
          <w:u w:val="single"/>
        </w:rPr>
        <w:t>在維氏的父親(5月25日)抵臺前，已有新</w:t>
      </w:r>
      <w:r w:rsidR="00CF0F1F" w:rsidRPr="00D83D4C">
        <w:rPr>
          <w:rFonts w:ascii="新細明體" w:eastAsia="新細明體" w:hAnsi="新細明體" w:cs="新細明體" w:hint="eastAsia"/>
          <w:u w:val="single"/>
        </w:rPr>
        <w:t>〇</w:t>
      </w:r>
      <w:r w:rsidR="00CF0F1F" w:rsidRPr="00D83D4C">
        <w:rPr>
          <w:rFonts w:hAnsi="標楷體" w:hint="eastAsia"/>
          <w:u w:val="single"/>
        </w:rPr>
        <w:t>公司代表親赴越南(5月23日)與家屬簽立和解書</w:t>
      </w:r>
      <w:r w:rsidR="00CF0F1F" w:rsidRPr="00D83D4C">
        <w:rPr>
          <w:rFonts w:hAnsi="標楷體" w:hint="eastAsia"/>
        </w:rPr>
        <w:t>，因保密條款不便透露和解金額，但校方希望能替家屬爭取更多保障。</w:t>
      </w:r>
    </w:p>
    <w:p w:rsidR="00F17A31" w:rsidRPr="00D83D4C" w:rsidRDefault="00F17A31" w:rsidP="00856EEE">
      <w:pPr>
        <w:pStyle w:val="2"/>
        <w:rPr>
          <w:rFonts w:hAnsi="標楷體"/>
          <w:b/>
        </w:rPr>
      </w:pPr>
      <w:bookmarkStart w:id="31" w:name="_Toc137027303"/>
      <w:r w:rsidRPr="00D83D4C">
        <w:rPr>
          <w:rFonts w:hAnsi="標楷體" w:hint="eastAsia"/>
          <w:b/>
        </w:rPr>
        <w:t>我國新南向產學合作國際專班辦理概況</w:t>
      </w:r>
    </w:p>
    <w:p w:rsidR="00F17A31" w:rsidRPr="00D83D4C" w:rsidRDefault="00F17A31" w:rsidP="00856EEE">
      <w:pPr>
        <w:pStyle w:val="3"/>
        <w:numPr>
          <w:ilvl w:val="2"/>
          <w:numId w:val="1"/>
        </w:numPr>
        <w:rPr>
          <w:rFonts w:hAnsi="標楷體"/>
        </w:rPr>
      </w:pPr>
      <w:bookmarkStart w:id="32" w:name="_Toc137027304"/>
      <w:bookmarkEnd w:id="31"/>
      <w:r w:rsidRPr="00D83D4C">
        <w:rPr>
          <w:rFonts w:hAnsi="標楷體" w:hint="eastAsia"/>
        </w:rPr>
        <w:t>新南向產學合作國際專班，係招收具有新南向國家(東協</w:t>
      </w:r>
      <w:r w:rsidR="00D50BE5" w:rsidRPr="00D83D4C">
        <w:rPr>
          <w:rFonts w:hAnsi="標楷體" w:hint="eastAsia"/>
        </w:rPr>
        <w:t>1</w:t>
      </w:r>
      <w:r w:rsidR="00D50BE5" w:rsidRPr="00D83D4C">
        <w:rPr>
          <w:rFonts w:hAnsi="標楷體"/>
        </w:rPr>
        <w:t>0</w:t>
      </w:r>
      <w:r w:rsidRPr="00D83D4C">
        <w:rPr>
          <w:rFonts w:hAnsi="標楷體" w:hint="eastAsia"/>
        </w:rPr>
        <w:t>國、南亞</w:t>
      </w:r>
      <w:r w:rsidR="00D50BE5" w:rsidRPr="00D83D4C">
        <w:rPr>
          <w:rFonts w:hAnsi="標楷體" w:hint="eastAsia"/>
        </w:rPr>
        <w:t>6</w:t>
      </w:r>
      <w:r w:rsidRPr="00D83D4C">
        <w:rPr>
          <w:rFonts w:hAnsi="標楷體" w:hint="eastAsia"/>
        </w:rPr>
        <w:t>國及</w:t>
      </w:r>
      <w:proofErr w:type="gramStart"/>
      <w:r w:rsidRPr="00D83D4C">
        <w:rPr>
          <w:rFonts w:hAnsi="標楷體" w:hint="eastAsia"/>
        </w:rPr>
        <w:t>紐</w:t>
      </w:r>
      <w:proofErr w:type="gramEnd"/>
      <w:r w:rsidRPr="00D83D4C">
        <w:rPr>
          <w:rFonts w:hAnsi="標楷體" w:hint="eastAsia"/>
        </w:rPr>
        <w:t>澳)國籍之學生，政策重點係配合新南向政策，提供優質教育，以培育新南向國家產業所需人才，及我國人力嚴重缺乏之特定領域產業所需人才，鼓勵技專校院擴大招收新南向國家外籍生，客</w:t>
      </w:r>
      <w:proofErr w:type="gramStart"/>
      <w:r w:rsidRPr="00D83D4C">
        <w:rPr>
          <w:rFonts w:hAnsi="標楷體" w:hint="eastAsia"/>
        </w:rPr>
        <w:t>製化專</w:t>
      </w:r>
      <w:proofErr w:type="gramEnd"/>
      <w:r w:rsidRPr="00D83D4C">
        <w:rPr>
          <w:rFonts w:hAnsi="標楷體" w:hint="eastAsia"/>
        </w:rPr>
        <w:t>班。</w:t>
      </w:r>
    </w:p>
    <w:p w:rsidR="00F17A31" w:rsidRPr="00D83D4C" w:rsidRDefault="00F17A31" w:rsidP="00856EEE">
      <w:pPr>
        <w:pStyle w:val="3"/>
        <w:numPr>
          <w:ilvl w:val="2"/>
          <w:numId w:val="1"/>
        </w:numPr>
        <w:rPr>
          <w:rFonts w:hAnsi="標楷體"/>
        </w:rPr>
      </w:pPr>
      <w:r w:rsidRPr="00D83D4C">
        <w:rPr>
          <w:rFonts w:hAnsi="標楷體" w:hint="eastAsia"/>
        </w:rPr>
        <w:t>專班類型分為產學合作國際專班(學位班)，及外國青年短期技術訓練班(非學位班)、中高階專業技術人才短期訓練班(非學位班)；本案即是教育部補助技專校院辦理新南向產學合作國際專班(學位班)為對象，並以新南向專班稱之。</w:t>
      </w:r>
    </w:p>
    <w:p w:rsidR="00411A0E" w:rsidRPr="00D83D4C" w:rsidRDefault="00411A0E" w:rsidP="00411A0E">
      <w:pPr>
        <w:pStyle w:val="3"/>
        <w:numPr>
          <w:ilvl w:val="0"/>
          <w:numId w:val="0"/>
        </w:numPr>
        <w:rPr>
          <w:rFonts w:hAnsi="標楷體"/>
        </w:rPr>
      </w:pPr>
    </w:p>
    <w:p w:rsidR="00F17A31" w:rsidRPr="00D83D4C" w:rsidRDefault="00F17A31" w:rsidP="00856EEE">
      <w:pPr>
        <w:pStyle w:val="3"/>
        <w:numPr>
          <w:ilvl w:val="2"/>
          <w:numId w:val="1"/>
        </w:numPr>
        <w:rPr>
          <w:rFonts w:hAnsi="標楷體"/>
        </w:rPr>
      </w:pPr>
      <w:bookmarkStart w:id="33" w:name="_Toc137027306"/>
      <w:bookmarkEnd w:id="32"/>
      <w:r w:rsidRPr="00D83D4C">
        <w:rPr>
          <w:rFonts w:hAnsi="標楷體" w:hint="eastAsia"/>
        </w:rPr>
        <w:lastRenderedPageBreak/>
        <w:t>依教育部補助技專校院辦理產學合作國際專班申請及審查作業要點，實際招收外國學生人數，由教育部補助開班費用100萬到400萬元不等</w:t>
      </w:r>
      <w:r w:rsidRPr="00D83D4C">
        <w:rPr>
          <w:rStyle w:val="afe"/>
          <w:rFonts w:hAnsi="標楷體"/>
        </w:rPr>
        <w:footnoteReference w:id="10"/>
      </w:r>
      <w:r w:rsidRPr="00D83D4C">
        <w:rPr>
          <w:rFonts w:hAnsi="標楷體" w:hint="eastAsia"/>
        </w:rPr>
        <w:t>，不少</w:t>
      </w:r>
      <w:proofErr w:type="gramStart"/>
      <w:r w:rsidRPr="00D83D4C">
        <w:rPr>
          <w:rFonts w:hAnsi="標楷體" w:hint="eastAsia"/>
        </w:rPr>
        <w:t>受到少子化</w:t>
      </w:r>
      <w:proofErr w:type="gramEnd"/>
      <w:r w:rsidRPr="00D83D4C">
        <w:rPr>
          <w:rFonts w:hAnsi="標楷體" w:hint="eastAsia"/>
        </w:rPr>
        <w:t>影響的學校，因此大力申請開設專班。</w:t>
      </w:r>
    </w:p>
    <w:bookmarkEnd w:id="33"/>
    <w:p w:rsidR="00E57E28" w:rsidRPr="00D83D4C" w:rsidRDefault="00E57E28" w:rsidP="00856EEE">
      <w:pPr>
        <w:pStyle w:val="3"/>
        <w:numPr>
          <w:ilvl w:val="2"/>
          <w:numId w:val="1"/>
        </w:numPr>
        <w:rPr>
          <w:rFonts w:hAnsi="標楷體"/>
        </w:rPr>
      </w:pPr>
      <w:r w:rsidRPr="00D83D4C">
        <w:rPr>
          <w:rFonts w:hAnsi="標楷體" w:hint="eastAsia"/>
        </w:rPr>
        <w:tab/>
        <w:t>近10年新南向專班實際各學年註冊人數，如下表。</w:t>
      </w:r>
    </w:p>
    <w:p w:rsidR="00E57E28" w:rsidRPr="00D83D4C" w:rsidRDefault="00E57E28" w:rsidP="00B23069">
      <w:pPr>
        <w:pStyle w:val="a3"/>
        <w:ind w:left="905" w:hanging="763"/>
        <w:rPr>
          <w:rFonts w:hAnsi="標楷體"/>
        </w:rPr>
      </w:pPr>
      <w:r w:rsidRPr="00D83D4C">
        <w:rPr>
          <w:rFonts w:hAnsi="標楷體" w:hint="eastAsia"/>
        </w:rPr>
        <w:t>106</w:t>
      </w:r>
      <w:r w:rsidR="00476444" w:rsidRPr="00D83D4C">
        <w:rPr>
          <w:rFonts w:hAnsi="標楷體" w:hint="eastAsia"/>
        </w:rPr>
        <w:t>至</w:t>
      </w:r>
      <w:r w:rsidRPr="00D83D4C">
        <w:rPr>
          <w:rFonts w:hAnsi="標楷體" w:hint="eastAsia"/>
        </w:rPr>
        <w:t>111學年新南向</w:t>
      </w:r>
      <w:proofErr w:type="gramStart"/>
      <w:r w:rsidRPr="00D83D4C">
        <w:rPr>
          <w:rFonts w:hAnsi="標楷體" w:hint="eastAsia"/>
        </w:rPr>
        <w:t>產學專班</w:t>
      </w:r>
      <w:proofErr w:type="gramEnd"/>
      <w:r w:rsidRPr="00D83D4C">
        <w:rPr>
          <w:rFonts w:hAnsi="標楷體" w:hint="eastAsia"/>
        </w:rPr>
        <w:t>註冊人數</w:t>
      </w:r>
    </w:p>
    <w:tbl>
      <w:tblPr>
        <w:tblStyle w:val="af6"/>
        <w:tblW w:w="8647" w:type="dxa"/>
        <w:tblInd w:w="137" w:type="dxa"/>
        <w:tblLook w:val="04A0" w:firstRow="1" w:lastRow="0" w:firstColumn="1" w:lastColumn="0" w:noHBand="0" w:noVBand="1"/>
      </w:tblPr>
      <w:tblGrid>
        <w:gridCol w:w="2818"/>
        <w:gridCol w:w="5829"/>
      </w:tblGrid>
      <w:tr w:rsidR="00D83D4C" w:rsidRPr="00D83D4C" w:rsidTr="00B23069">
        <w:trPr>
          <w:trHeight w:val="295"/>
          <w:tblHeader/>
        </w:trPr>
        <w:tc>
          <w:tcPr>
            <w:tcW w:w="2818" w:type="dxa"/>
            <w:shd w:val="clear" w:color="auto" w:fill="E5DFEC" w:themeFill="accent4" w:themeFillTint="33"/>
          </w:tcPr>
          <w:p w:rsidR="00E57E28" w:rsidRPr="00D83D4C" w:rsidRDefault="00E57E28" w:rsidP="007918AD">
            <w:pPr>
              <w:jc w:val="center"/>
              <w:rPr>
                <w:rFonts w:hAnsi="標楷體"/>
                <w:sz w:val="26"/>
                <w:szCs w:val="26"/>
              </w:rPr>
            </w:pPr>
            <w:r w:rsidRPr="00D83D4C">
              <w:rPr>
                <w:rFonts w:hAnsi="標楷體" w:hint="eastAsia"/>
                <w:sz w:val="26"/>
                <w:szCs w:val="26"/>
              </w:rPr>
              <w:t>學年</w:t>
            </w:r>
          </w:p>
        </w:tc>
        <w:tc>
          <w:tcPr>
            <w:tcW w:w="5829" w:type="dxa"/>
            <w:shd w:val="clear" w:color="auto" w:fill="E5DFEC" w:themeFill="accent4" w:themeFillTint="33"/>
          </w:tcPr>
          <w:p w:rsidR="00E57E28" w:rsidRPr="00D83D4C" w:rsidRDefault="00E57E28" w:rsidP="007918AD">
            <w:pPr>
              <w:jc w:val="center"/>
              <w:rPr>
                <w:rFonts w:hAnsi="標楷體"/>
                <w:sz w:val="26"/>
                <w:szCs w:val="26"/>
              </w:rPr>
            </w:pPr>
            <w:r w:rsidRPr="00D83D4C">
              <w:rPr>
                <w:rFonts w:hAnsi="標楷體" w:hint="eastAsia"/>
                <w:sz w:val="26"/>
                <w:szCs w:val="26"/>
              </w:rPr>
              <w:t>註冊人數（人）</w:t>
            </w:r>
          </w:p>
        </w:tc>
      </w:tr>
      <w:tr w:rsidR="00D83D4C" w:rsidRPr="00D83D4C" w:rsidTr="00B23069">
        <w:trPr>
          <w:trHeight w:val="295"/>
        </w:trPr>
        <w:tc>
          <w:tcPr>
            <w:tcW w:w="2818" w:type="dxa"/>
          </w:tcPr>
          <w:p w:rsidR="00E57E28" w:rsidRPr="00D83D4C" w:rsidRDefault="00E57E28" w:rsidP="007918AD">
            <w:pPr>
              <w:jc w:val="center"/>
              <w:rPr>
                <w:rFonts w:hAnsi="標楷體"/>
                <w:sz w:val="26"/>
                <w:szCs w:val="26"/>
              </w:rPr>
            </w:pPr>
            <w:r w:rsidRPr="00D83D4C">
              <w:rPr>
                <w:rFonts w:hAnsi="標楷體" w:hint="eastAsia"/>
                <w:sz w:val="26"/>
                <w:szCs w:val="26"/>
              </w:rPr>
              <w:t>1</w:t>
            </w:r>
            <w:r w:rsidRPr="00D83D4C">
              <w:rPr>
                <w:rFonts w:hAnsi="標楷體"/>
                <w:sz w:val="26"/>
                <w:szCs w:val="26"/>
              </w:rPr>
              <w:t>06</w:t>
            </w:r>
          </w:p>
        </w:tc>
        <w:tc>
          <w:tcPr>
            <w:tcW w:w="5829" w:type="dxa"/>
          </w:tcPr>
          <w:p w:rsidR="00E57E28" w:rsidRPr="00D83D4C" w:rsidRDefault="00E57E28" w:rsidP="007918AD">
            <w:pPr>
              <w:jc w:val="center"/>
              <w:rPr>
                <w:rFonts w:hAnsi="標楷體"/>
                <w:sz w:val="26"/>
                <w:szCs w:val="26"/>
              </w:rPr>
            </w:pPr>
            <w:r w:rsidRPr="00D83D4C">
              <w:rPr>
                <w:rFonts w:hAnsi="標楷體" w:hint="eastAsia"/>
                <w:sz w:val="26"/>
                <w:szCs w:val="26"/>
              </w:rPr>
              <w:t>2,</w:t>
            </w:r>
            <w:r w:rsidRPr="00D83D4C">
              <w:rPr>
                <w:rFonts w:hAnsi="標楷體"/>
                <w:sz w:val="26"/>
                <w:szCs w:val="26"/>
              </w:rPr>
              <w:t>931</w:t>
            </w:r>
          </w:p>
        </w:tc>
      </w:tr>
      <w:tr w:rsidR="00D83D4C" w:rsidRPr="00D83D4C" w:rsidTr="00B23069">
        <w:trPr>
          <w:trHeight w:val="295"/>
        </w:trPr>
        <w:tc>
          <w:tcPr>
            <w:tcW w:w="2818" w:type="dxa"/>
          </w:tcPr>
          <w:p w:rsidR="00E57E28" w:rsidRPr="00D83D4C" w:rsidRDefault="00E57E28" w:rsidP="007918AD">
            <w:pPr>
              <w:jc w:val="center"/>
              <w:rPr>
                <w:rFonts w:hAnsi="標楷體"/>
                <w:sz w:val="26"/>
                <w:szCs w:val="26"/>
              </w:rPr>
            </w:pPr>
            <w:r w:rsidRPr="00D83D4C">
              <w:rPr>
                <w:rFonts w:hAnsi="標楷體" w:hint="eastAsia"/>
                <w:sz w:val="26"/>
                <w:szCs w:val="26"/>
              </w:rPr>
              <w:t>1</w:t>
            </w:r>
            <w:r w:rsidRPr="00D83D4C">
              <w:rPr>
                <w:rFonts w:hAnsi="標楷體"/>
                <w:sz w:val="26"/>
                <w:szCs w:val="26"/>
              </w:rPr>
              <w:t>07</w:t>
            </w:r>
          </w:p>
        </w:tc>
        <w:tc>
          <w:tcPr>
            <w:tcW w:w="5829" w:type="dxa"/>
          </w:tcPr>
          <w:p w:rsidR="00E57E28" w:rsidRPr="00D83D4C" w:rsidRDefault="00E57E28" w:rsidP="007918AD">
            <w:pPr>
              <w:jc w:val="center"/>
              <w:rPr>
                <w:rFonts w:hAnsi="標楷體"/>
                <w:sz w:val="26"/>
                <w:szCs w:val="26"/>
              </w:rPr>
            </w:pPr>
            <w:r w:rsidRPr="00D83D4C">
              <w:rPr>
                <w:rFonts w:hAnsi="標楷體" w:hint="eastAsia"/>
                <w:sz w:val="26"/>
                <w:szCs w:val="26"/>
              </w:rPr>
              <w:t>4</w:t>
            </w:r>
            <w:r w:rsidRPr="00D83D4C">
              <w:rPr>
                <w:rFonts w:hAnsi="標楷體"/>
                <w:sz w:val="26"/>
                <w:szCs w:val="26"/>
              </w:rPr>
              <w:t>,246</w:t>
            </w:r>
          </w:p>
        </w:tc>
      </w:tr>
      <w:tr w:rsidR="00D83D4C" w:rsidRPr="00D83D4C" w:rsidTr="00B23069">
        <w:trPr>
          <w:trHeight w:val="295"/>
        </w:trPr>
        <w:tc>
          <w:tcPr>
            <w:tcW w:w="2818" w:type="dxa"/>
          </w:tcPr>
          <w:p w:rsidR="00E57E28" w:rsidRPr="00D83D4C" w:rsidRDefault="00E57E28" w:rsidP="007918AD">
            <w:pPr>
              <w:jc w:val="center"/>
              <w:rPr>
                <w:rFonts w:hAnsi="標楷體"/>
                <w:sz w:val="26"/>
                <w:szCs w:val="26"/>
              </w:rPr>
            </w:pPr>
            <w:r w:rsidRPr="00D83D4C">
              <w:rPr>
                <w:rFonts w:hAnsi="標楷體" w:hint="eastAsia"/>
                <w:sz w:val="26"/>
                <w:szCs w:val="26"/>
              </w:rPr>
              <w:t>1</w:t>
            </w:r>
            <w:r w:rsidRPr="00D83D4C">
              <w:rPr>
                <w:rFonts w:hAnsi="標楷體"/>
                <w:sz w:val="26"/>
                <w:szCs w:val="26"/>
              </w:rPr>
              <w:t>08</w:t>
            </w:r>
          </w:p>
        </w:tc>
        <w:tc>
          <w:tcPr>
            <w:tcW w:w="5829" w:type="dxa"/>
          </w:tcPr>
          <w:p w:rsidR="00E57E28" w:rsidRPr="00D83D4C" w:rsidRDefault="00E57E28" w:rsidP="007918AD">
            <w:pPr>
              <w:jc w:val="center"/>
              <w:rPr>
                <w:rFonts w:hAnsi="標楷體"/>
                <w:sz w:val="26"/>
                <w:szCs w:val="26"/>
              </w:rPr>
            </w:pPr>
            <w:r w:rsidRPr="00D83D4C">
              <w:rPr>
                <w:rFonts w:hAnsi="標楷體" w:hint="eastAsia"/>
                <w:sz w:val="26"/>
                <w:szCs w:val="26"/>
              </w:rPr>
              <w:t>1</w:t>
            </w:r>
            <w:r w:rsidRPr="00D83D4C">
              <w:rPr>
                <w:rFonts w:hAnsi="標楷體"/>
                <w:sz w:val="26"/>
                <w:szCs w:val="26"/>
              </w:rPr>
              <w:t>,584</w:t>
            </w:r>
          </w:p>
        </w:tc>
      </w:tr>
      <w:tr w:rsidR="00D83D4C" w:rsidRPr="00D83D4C" w:rsidTr="00B23069">
        <w:trPr>
          <w:trHeight w:val="295"/>
        </w:trPr>
        <w:tc>
          <w:tcPr>
            <w:tcW w:w="2818" w:type="dxa"/>
          </w:tcPr>
          <w:p w:rsidR="00E57E28" w:rsidRPr="00D83D4C" w:rsidRDefault="00E57E28" w:rsidP="007918AD">
            <w:pPr>
              <w:jc w:val="center"/>
              <w:rPr>
                <w:rFonts w:hAnsi="標楷體"/>
                <w:sz w:val="26"/>
                <w:szCs w:val="26"/>
              </w:rPr>
            </w:pPr>
            <w:r w:rsidRPr="00D83D4C">
              <w:rPr>
                <w:rFonts w:hAnsi="標楷體" w:hint="eastAsia"/>
                <w:sz w:val="26"/>
                <w:szCs w:val="26"/>
              </w:rPr>
              <w:t>1</w:t>
            </w:r>
            <w:r w:rsidRPr="00D83D4C">
              <w:rPr>
                <w:rFonts w:hAnsi="標楷體"/>
                <w:sz w:val="26"/>
                <w:szCs w:val="26"/>
              </w:rPr>
              <w:t>09</w:t>
            </w:r>
          </w:p>
        </w:tc>
        <w:tc>
          <w:tcPr>
            <w:tcW w:w="5829" w:type="dxa"/>
          </w:tcPr>
          <w:p w:rsidR="00E57E28" w:rsidRPr="00D83D4C" w:rsidRDefault="00E57E28" w:rsidP="007918AD">
            <w:pPr>
              <w:jc w:val="center"/>
              <w:rPr>
                <w:rFonts w:hAnsi="標楷體"/>
                <w:sz w:val="26"/>
                <w:szCs w:val="26"/>
              </w:rPr>
            </w:pPr>
            <w:r w:rsidRPr="00D83D4C">
              <w:rPr>
                <w:rFonts w:hAnsi="標楷體" w:hint="eastAsia"/>
                <w:sz w:val="26"/>
                <w:szCs w:val="26"/>
              </w:rPr>
              <w:t>1</w:t>
            </w:r>
            <w:r w:rsidRPr="00D83D4C">
              <w:rPr>
                <w:rFonts w:hAnsi="標楷體"/>
                <w:sz w:val="26"/>
                <w:szCs w:val="26"/>
              </w:rPr>
              <w:t>,115</w:t>
            </w:r>
          </w:p>
        </w:tc>
      </w:tr>
      <w:tr w:rsidR="00D83D4C" w:rsidRPr="00D83D4C" w:rsidTr="00B23069">
        <w:trPr>
          <w:trHeight w:val="295"/>
        </w:trPr>
        <w:tc>
          <w:tcPr>
            <w:tcW w:w="2818" w:type="dxa"/>
          </w:tcPr>
          <w:p w:rsidR="00E57E28" w:rsidRPr="00D83D4C" w:rsidRDefault="00E57E28" w:rsidP="007918AD">
            <w:pPr>
              <w:jc w:val="center"/>
              <w:rPr>
                <w:rFonts w:hAnsi="標楷體"/>
                <w:sz w:val="26"/>
                <w:szCs w:val="26"/>
              </w:rPr>
            </w:pPr>
            <w:r w:rsidRPr="00D83D4C">
              <w:rPr>
                <w:rFonts w:hAnsi="標楷體" w:hint="eastAsia"/>
                <w:sz w:val="26"/>
                <w:szCs w:val="26"/>
              </w:rPr>
              <w:t>1</w:t>
            </w:r>
            <w:r w:rsidRPr="00D83D4C">
              <w:rPr>
                <w:rFonts w:hAnsi="標楷體"/>
                <w:sz w:val="26"/>
                <w:szCs w:val="26"/>
              </w:rPr>
              <w:t>10</w:t>
            </w:r>
          </w:p>
        </w:tc>
        <w:tc>
          <w:tcPr>
            <w:tcW w:w="5829" w:type="dxa"/>
          </w:tcPr>
          <w:p w:rsidR="00E57E28" w:rsidRPr="00D83D4C" w:rsidRDefault="00E57E28" w:rsidP="007918AD">
            <w:pPr>
              <w:jc w:val="center"/>
              <w:rPr>
                <w:rFonts w:hAnsi="標楷體"/>
                <w:sz w:val="26"/>
                <w:szCs w:val="26"/>
              </w:rPr>
            </w:pPr>
            <w:r w:rsidRPr="00D83D4C">
              <w:rPr>
                <w:rFonts w:hAnsi="標楷體" w:hint="eastAsia"/>
                <w:sz w:val="26"/>
                <w:szCs w:val="26"/>
              </w:rPr>
              <w:t>2</w:t>
            </w:r>
            <w:r w:rsidRPr="00D83D4C">
              <w:rPr>
                <w:rFonts w:hAnsi="標楷體"/>
                <w:sz w:val="26"/>
                <w:szCs w:val="26"/>
              </w:rPr>
              <w:t>,888</w:t>
            </w:r>
          </w:p>
        </w:tc>
      </w:tr>
      <w:tr w:rsidR="00D83D4C" w:rsidRPr="00D83D4C" w:rsidTr="00B23069">
        <w:trPr>
          <w:trHeight w:val="295"/>
        </w:trPr>
        <w:tc>
          <w:tcPr>
            <w:tcW w:w="2818" w:type="dxa"/>
          </w:tcPr>
          <w:p w:rsidR="00E57E28" w:rsidRPr="00D83D4C" w:rsidRDefault="00E57E28" w:rsidP="007918AD">
            <w:pPr>
              <w:jc w:val="center"/>
              <w:rPr>
                <w:rFonts w:hAnsi="標楷體"/>
                <w:sz w:val="26"/>
                <w:szCs w:val="26"/>
              </w:rPr>
            </w:pPr>
            <w:r w:rsidRPr="00D83D4C">
              <w:rPr>
                <w:rFonts w:hAnsi="標楷體" w:hint="eastAsia"/>
                <w:sz w:val="26"/>
                <w:szCs w:val="26"/>
              </w:rPr>
              <w:t>1</w:t>
            </w:r>
            <w:r w:rsidRPr="00D83D4C">
              <w:rPr>
                <w:rFonts w:hAnsi="標楷體"/>
                <w:sz w:val="26"/>
                <w:szCs w:val="26"/>
              </w:rPr>
              <w:t>11</w:t>
            </w:r>
          </w:p>
        </w:tc>
        <w:tc>
          <w:tcPr>
            <w:tcW w:w="5829" w:type="dxa"/>
          </w:tcPr>
          <w:p w:rsidR="00E57E28" w:rsidRPr="00D83D4C" w:rsidRDefault="00E57E28" w:rsidP="007918AD">
            <w:pPr>
              <w:jc w:val="center"/>
              <w:rPr>
                <w:rFonts w:hAnsi="標楷體"/>
                <w:sz w:val="26"/>
                <w:szCs w:val="26"/>
              </w:rPr>
            </w:pPr>
            <w:r w:rsidRPr="00D83D4C">
              <w:rPr>
                <w:rFonts w:hAnsi="標楷體" w:hint="eastAsia"/>
                <w:sz w:val="26"/>
                <w:szCs w:val="26"/>
              </w:rPr>
              <w:t>3</w:t>
            </w:r>
            <w:r w:rsidRPr="00D83D4C">
              <w:rPr>
                <w:rFonts w:hAnsi="標楷體"/>
                <w:sz w:val="26"/>
                <w:szCs w:val="26"/>
              </w:rPr>
              <w:t>,368</w:t>
            </w:r>
          </w:p>
        </w:tc>
      </w:tr>
      <w:tr w:rsidR="00D83D4C" w:rsidRPr="00D83D4C" w:rsidTr="00B23069">
        <w:trPr>
          <w:trHeight w:val="295"/>
        </w:trPr>
        <w:tc>
          <w:tcPr>
            <w:tcW w:w="2818" w:type="dxa"/>
            <w:shd w:val="clear" w:color="auto" w:fill="E5DFEC" w:themeFill="accent4" w:themeFillTint="33"/>
          </w:tcPr>
          <w:p w:rsidR="00E57E28" w:rsidRPr="00D83D4C" w:rsidRDefault="00E57E28" w:rsidP="003F4188">
            <w:pPr>
              <w:jc w:val="center"/>
              <w:rPr>
                <w:rFonts w:hAnsi="標楷體"/>
                <w:sz w:val="26"/>
                <w:szCs w:val="26"/>
              </w:rPr>
            </w:pPr>
            <w:r w:rsidRPr="00D83D4C">
              <w:rPr>
                <w:rFonts w:hAnsi="標楷體" w:hint="eastAsia"/>
                <w:sz w:val="26"/>
                <w:szCs w:val="26"/>
              </w:rPr>
              <w:t>總數</w:t>
            </w:r>
          </w:p>
        </w:tc>
        <w:tc>
          <w:tcPr>
            <w:tcW w:w="5829" w:type="dxa"/>
            <w:shd w:val="clear" w:color="auto" w:fill="E5DFEC" w:themeFill="accent4" w:themeFillTint="33"/>
          </w:tcPr>
          <w:p w:rsidR="00E57E28" w:rsidRPr="00D83D4C" w:rsidRDefault="00E57E28" w:rsidP="007918AD">
            <w:pPr>
              <w:jc w:val="center"/>
              <w:rPr>
                <w:rFonts w:hAnsi="標楷體"/>
                <w:b/>
                <w:sz w:val="26"/>
                <w:szCs w:val="26"/>
              </w:rPr>
            </w:pPr>
            <w:r w:rsidRPr="00D83D4C">
              <w:rPr>
                <w:rFonts w:hAnsi="標楷體" w:hint="eastAsia"/>
                <w:b/>
                <w:sz w:val="26"/>
                <w:szCs w:val="26"/>
              </w:rPr>
              <w:t>16,132</w:t>
            </w:r>
          </w:p>
        </w:tc>
      </w:tr>
    </w:tbl>
    <w:p w:rsidR="00E57E28" w:rsidRPr="00D83D4C" w:rsidRDefault="00C81FAE" w:rsidP="00B23069">
      <w:pPr>
        <w:spacing w:line="280" w:lineRule="exact"/>
        <w:ind w:left="1418" w:hangingChars="545" w:hanging="1418"/>
        <w:rPr>
          <w:rFonts w:hAnsi="標楷體"/>
          <w:sz w:val="24"/>
          <w:szCs w:val="24"/>
        </w:rPr>
      </w:pPr>
      <w:r w:rsidRPr="00D83D4C">
        <w:rPr>
          <w:rFonts w:hAnsi="標楷體" w:hint="eastAsia"/>
          <w:sz w:val="24"/>
          <w:szCs w:val="24"/>
        </w:rPr>
        <w:t xml:space="preserve"> </w:t>
      </w:r>
      <w:r w:rsidR="00E57E28" w:rsidRPr="00D83D4C">
        <w:rPr>
          <w:rFonts w:hAnsi="標楷體" w:hint="eastAsia"/>
          <w:sz w:val="24"/>
          <w:szCs w:val="24"/>
        </w:rPr>
        <w:t>資料來源：</w:t>
      </w:r>
      <w:r w:rsidR="001A0065" w:rsidRPr="00D83D4C">
        <w:rPr>
          <w:rFonts w:hAnsi="標楷體" w:hint="eastAsia"/>
          <w:sz w:val="24"/>
          <w:szCs w:val="24"/>
        </w:rPr>
        <w:t>引自本院111年6月9日院</w:t>
      </w:r>
      <w:proofErr w:type="gramStart"/>
      <w:r w:rsidR="001A0065" w:rsidRPr="00D83D4C">
        <w:rPr>
          <w:rFonts w:hAnsi="標楷體" w:hint="eastAsia"/>
          <w:sz w:val="24"/>
          <w:szCs w:val="24"/>
        </w:rPr>
        <w:t>台調壹字</w:t>
      </w:r>
      <w:proofErr w:type="gramEnd"/>
      <w:r w:rsidR="001A0065" w:rsidRPr="00D83D4C">
        <w:rPr>
          <w:rFonts w:hAnsi="標楷體" w:hint="eastAsia"/>
          <w:sz w:val="24"/>
          <w:szCs w:val="24"/>
        </w:rPr>
        <w:t>第</w:t>
      </w:r>
      <w:r w:rsidR="001A0065" w:rsidRPr="00D83D4C">
        <w:rPr>
          <w:rFonts w:hAnsi="標楷體" w:hint="eastAsia"/>
          <w:spacing w:val="-20"/>
          <w:sz w:val="24"/>
          <w:szCs w:val="24"/>
        </w:rPr>
        <w:t>1110800065</w:t>
      </w:r>
      <w:r w:rsidR="001A0065" w:rsidRPr="00D83D4C">
        <w:rPr>
          <w:rFonts w:hAnsi="標楷體" w:hint="eastAsia"/>
          <w:sz w:val="24"/>
          <w:szCs w:val="24"/>
        </w:rPr>
        <w:t>號派查案調查報告。</w:t>
      </w:r>
    </w:p>
    <w:p w:rsidR="00E57E28" w:rsidRPr="00D83D4C" w:rsidRDefault="00E57E28" w:rsidP="00856EEE">
      <w:pPr>
        <w:pStyle w:val="3"/>
        <w:numPr>
          <w:ilvl w:val="2"/>
          <w:numId w:val="1"/>
        </w:numPr>
        <w:spacing w:beforeLines="50" w:before="228"/>
        <w:ind w:left="1360" w:hanging="680"/>
        <w:rPr>
          <w:rFonts w:hAnsi="標楷體"/>
        </w:rPr>
      </w:pPr>
      <w:r w:rsidRPr="00D83D4C">
        <w:rPr>
          <w:rFonts w:hAnsi="標楷體" w:hint="eastAsia"/>
        </w:rPr>
        <w:tab/>
        <w:t>近10年新南向專班實際註冊人數（依國籍），如下表：</w:t>
      </w:r>
    </w:p>
    <w:p w:rsidR="00E57E28" w:rsidRPr="00D83D4C" w:rsidRDefault="00E57E28" w:rsidP="00B23069">
      <w:pPr>
        <w:pStyle w:val="a3"/>
        <w:spacing w:before="120"/>
        <w:ind w:left="907" w:hanging="765"/>
        <w:rPr>
          <w:rFonts w:hAnsi="標楷體"/>
        </w:rPr>
      </w:pPr>
      <w:r w:rsidRPr="00D83D4C">
        <w:rPr>
          <w:rFonts w:hAnsi="標楷體" w:hint="eastAsia"/>
        </w:rPr>
        <w:t>106</w:t>
      </w:r>
      <w:r w:rsidR="00476444" w:rsidRPr="00D83D4C">
        <w:rPr>
          <w:rFonts w:hAnsi="標楷體" w:hint="eastAsia"/>
        </w:rPr>
        <w:t>至</w:t>
      </w:r>
      <w:r w:rsidRPr="00D83D4C">
        <w:rPr>
          <w:rFonts w:hAnsi="標楷體" w:hint="eastAsia"/>
        </w:rPr>
        <w:t>111學年新</w:t>
      </w:r>
      <w:proofErr w:type="gramStart"/>
      <w:r w:rsidRPr="00D83D4C">
        <w:rPr>
          <w:rFonts w:hAnsi="標楷體" w:hint="eastAsia"/>
        </w:rPr>
        <w:t>南向專班</w:t>
      </w:r>
      <w:proofErr w:type="gramEnd"/>
      <w:r w:rsidRPr="00D83D4C">
        <w:rPr>
          <w:rFonts w:hAnsi="標楷體" w:hint="eastAsia"/>
        </w:rPr>
        <w:t>實際註冊</w:t>
      </w:r>
      <w:proofErr w:type="gramStart"/>
      <w:r w:rsidRPr="00D83D4C">
        <w:rPr>
          <w:rFonts w:hAnsi="標楷體" w:hint="eastAsia"/>
        </w:rPr>
        <w:t>情況－依國</w:t>
      </w:r>
      <w:proofErr w:type="gramEnd"/>
      <w:r w:rsidRPr="00D83D4C">
        <w:rPr>
          <w:rFonts w:hAnsi="標楷體" w:hint="eastAsia"/>
        </w:rPr>
        <w:t>籍別</w:t>
      </w:r>
    </w:p>
    <w:tbl>
      <w:tblPr>
        <w:tblStyle w:val="af6"/>
        <w:tblW w:w="0" w:type="auto"/>
        <w:jc w:val="center"/>
        <w:tblLook w:val="04A0" w:firstRow="1" w:lastRow="0" w:firstColumn="1" w:lastColumn="0" w:noHBand="0" w:noVBand="1"/>
      </w:tblPr>
      <w:tblGrid>
        <w:gridCol w:w="2765"/>
        <w:gridCol w:w="2765"/>
        <w:gridCol w:w="3112"/>
      </w:tblGrid>
      <w:tr w:rsidR="00D83D4C" w:rsidRPr="00D83D4C" w:rsidTr="001A0065">
        <w:trPr>
          <w:trHeight w:val="667"/>
          <w:tblHeader/>
          <w:jc w:val="center"/>
        </w:trPr>
        <w:tc>
          <w:tcPr>
            <w:tcW w:w="2765" w:type="dxa"/>
            <w:shd w:val="clear" w:color="auto" w:fill="E5DFEC" w:themeFill="accent4" w:themeFillTint="33"/>
            <w:vAlign w:val="center"/>
          </w:tcPr>
          <w:p w:rsidR="00E57E28" w:rsidRPr="00D83D4C" w:rsidRDefault="00E57E28" w:rsidP="007918AD">
            <w:pPr>
              <w:jc w:val="center"/>
              <w:rPr>
                <w:rFonts w:hAnsi="標楷體"/>
                <w:sz w:val="28"/>
                <w:szCs w:val="28"/>
              </w:rPr>
            </w:pPr>
            <w:r w:rsidRPr="00D83D4C">
              <w:rPr>
                <w:rFonts w:hAnsi="標楷體"/>
                <w:sz w:val="28"/>
                <w:szCs w:val="28"/>
              </w:rPr>
              <w:t>國籍</w:t>
            </w:r>
          </w:p>
        </w:tc>
        <w:tc>
          <w:tcPr>
            <w:tcW w:w="2765" w:type="dxa"/>
            <w:shd w:val="clear" w:color="auto" w:fill="E5DFEC" w:themeFill="accent4" w:themeFillTint="33"/>
            <w:vAlign w:val="center"/>
          </w:tcPr>
          <w:p w:rsidR="00E57E28" w:rsidRPr="00D83D4C" w:rsidRDefault="00E57E28" w:rsidP="007918AD">
            <w:pPr>
              <w:jc w:val="center"/>
              <w:rPr>
                <w:rFonts w:hAnsi="標楷體"/>
                <w:sz w:val="28"/>
                <w:szCs w:val="28"/>
              </w:rPr>
            </w:pPr>
            <w:r w:rsidRPr="00D83D4C">
              <w:rPr>
                <w:rFonts w:hAnsi="標楷體"/>
                <w:sz w:val="28"/>
                <w:szCs w:val="28"/>
              </w:rPr>
              <w:t>註冊人數</w:t>
            </w:r>
            <w:r w:rsidR="003F4188" w:rsidRPr="00D83D4C">
              <w:rPr>
                <w:rFonts w:hAnsi="標楷體" w:hint="eastAsia"/>
                <w:sz w:val="26"/>
                <w:szCs w:val="26"/>
              </w:rPr>
              <w:t>（人）</w:t>
            </w:r>
          </w:p>
        </w:tc>
        <w:tc>
          <w:tcPr>
            <w:tcW w:w="3112" w:type="dxa"/>
            <w:shd w:val="clear" w:color="auto" w:fill="E5DFEC" w:themeFill="accent4" w:themeFillTint="33"/>
            <w:vAlign w:val="center"/>
          </w:tcPr>
          <w:p w:rsidR="00E57E28" w:rsidRPr="00D83D4C" w:rsidRDefault="00E57E28" w:rsidP="007918AD">
            <w:pPr>
              <w:jc w:val="center"/>
              <w:rPr>
                <w:rFonts w:hAnsi="標楷體"/>
                <w:sz w:val="28"/>
                <w:szCs w:val="28"/>
              </w:rPr>
            </w:pPr>
            <w:r w:rsidRPr="00D83D4C">
              <w:rPr>
                <w:rFonts w:hAnsi="標楷體"/>
                <w:sz w:val="28"/>
                <w:szCs w:val="28"/>
              </w:rPr>
              <w:t>占比（%）</w:t>
            </w:r>
          </w:p>
        </w:tc>
      </w:tr>
      <w:tr w:rsidR="00D83D4C" w:rsidRPr="00D83D4C" w:rsidTr="001A0065">
        <w:trPr>
          <w:jc w:val="center"/>
        </w:trPr>
        <w:tc>
          <w:tcPr>
            <w:tcW w:w="2765" w:type="dxa"/>
            <w:vAlign w:val="center"/>
          </w:tcPr>
          <w:p w:rsidR="00E57E28" w:rsidRPr="00D83D4C" w:rsidRDefault="00E57E28" w:rsidP="007918AD">
            <w:pPr>
              <w:jc w:val="center"/>
              <w:rPr>
                <w:rFonts w:hAnsi="標楷體"/>
                <w:sz w:val="28"/>
                <w:szCs w:val="28"/>
              </w:rPr>
            </w:pPr>
            <w:r w:rsidRPr="00D83D4C">
              <w:rPr>
                <w:rFonts w:hAnsi="標楷體"/>
                <w:sz w:val="28"/>
                <w:szCs w:val="28"/>
              </w:rPr>
              <w:t>越南</w:t>
            </w:r>
          </w:p>
        </w:tc>
        <w:tc>
          <w:tcPr>
            <w:tcW w:w="2765" w:type="dxa"/>
            <w:vAlign w:val="center"/>
          </w:tcPr>
          <w:p w:rsidR="00E57E28" w:rsidRPr="00D83D4C" w:rsidRDefault="00E57E28" w:rsidP="007918AD">
            <w:pPr>
              <w:jc w:val="center"/>
              <w:rPr>
                <w:rFonts w:hAnsi="標楷體"/>
                <w:sz w:val="28"/>
                <w:szCs w:val="28"/>
              </w:rPr>
            </w:pPr>
            <w:r w:rsidRPr="00D83D4C">
              <w:rPr>
                <w:rFonts w:hAnsi="標楷體"/>
                <w:sz w:val="28"/>
                <w:szCs w:val="28"/>
              </w:rPr>
              <w:t>12,218</w:t>
            </w:r>
          </w:p>
        </w:tc>
        <w:tc>
          <w:tcPr>
            <w:tcW w:w="3112" w:type="dxa"/>
            <w:vAlign w:val="center"/>
          </w:tcPr>
          <w:p w:rsidR="00E57E28" w:rsidRPr="00D83D4C" w:rsidRDefault="00E57E28" w:rsidP="007918AD">
            <w:pPr>
              <w:jc w:val="center"/>
              <w:rPr>
                <w:rFonts w:hAnsi="標楷體"/>
                <w:sz w:val="28"/>
                <w:szCs w:val="28"/>
              </w:rPr>
            </w:pPr>
            <w:r w:rsidRPr="00D83D4C">
              <w:rPr>
                <w:rFonts w:hAnsi="標楷體"/>
                <w:sz w:val="28"/>
                <w:szCs w:val="28"/>
              </w:rPr>
              <w:t>75.74</w:t>
            </w:r>
          </w:p>
        </w:tc>
      </w:tr>
      <w:tr w:rsidR="00D83D4C" w:rsidRPr="00D83D4C" w:rsidTr="001A0065">
        <w:trPr>
          <w:jc w:val="center"/>
        </w:trPr>
        <w:tc>
          <w:tcPr>
            <w:tcW w:w="2765" w:type="dxa"/>
            <w:vAlign w:val="center"/>
          </w:tcPr>
          <w:p w:rsidR="00E57E28" w:rsidRPr="00D83D4C" w:rsidRDefault="00E57E28" w:rsidP="007918AD">
            <w:pPr>
              <w:jc w:val="center"/>
              <w:rPr>
                <w:rFonts w:hAnsi="標楷體"/>
                <w:sz w:val="28"/>
                <w:szCs w:val="28"/>
              </w:rPr>
            </w:pPr>
            <w:r w:rsidRPr="00D83D4C">
              <w:rPr>
                <w:rFonts w:hAnsi="標楷體"/>
                <w:sz w:val="28"/>
                <w:szCs w:val="28"/>
              </w:rPr>
              <w:t>印尼</w:t>
            </w:r>
          </w:p>
        </w:tc>
        <w:tc>
          <w:tcPr>
            <w:tcW w:w="2765" w:type="dxa"/>
            <w:vAlign w:val="center"/>
          </w:tcPr>
          <w:p w:rsidR="00E57E28" w:rsidRPr="00D83D4C" w:rsidRDefault="00E57E28" w:rsidP="007918AD">
            <w:pPr>
              <w:jc w:val="center"/>
              <w:rPr>
                <w:rFonts w:hAnsi="標楷體"/>
                <w:sz w:val="28"/>
                <w:szCs w:val="28"/>
              </w:rPr>
            </w:pPr>
            <w:r w:rsidRPr="00D83D4C">
              <w:rPr>
                <w:rFonts w:hAnsi="標楷體"/>
                <w:sz w:val="28"/>
                <w:szCs w:val="28"/>
              </w:rPr>
              <w:t>2,807</w:t>
            </w:r>
          </w:p>
        </w:tc>
        <w:tc>
          <w:tcPr>
            <w:tcW w:w="3112" w:type="dxa"/>
            <w:vAlign w:val="center"/>
          </w:tcPr>
          <w:p w:rsidR="00E57E28" w:rsidRPr="00D83D4C" w:rsidRDefault="00E57E28" w:rsidP="007918AD">
            <w:pPr>
              <w:jc w:val="center"/>
              <w:rPr>
                <w:rFonts w:hAnsi="標楷體"/>
                <w:sz w:val="28"/>
                <w:szCs w:val="28"/>
              </w:rPr>
            </w:pPr>
            <w:r w:rsidRPr="00D83D4C">
              <w:rPr>
                <w:rFonts w:hAnsi="標楷體"/>
                <w:sz w:val="28"/>
                <w:szCs w:val="28"/>
              </w:rPr>
              <w:t>17.40</w:t>
            </w:r>
          </w:p>
        </w:tc>
      </w:tr>
      <w:tr w:rsidR="00D83D4C" w:rsidRPr="00D83D4C" w:rsidTr="001A0065">
        <w:trPr>
          <w:jc w:val="center"/>
        </w:trPr>
        <w:tc>
          <w:tcPr>
            <w:tcW w:w="2765" w:type="dxa"/>
            <w:vAlign w:val="center"/>
          </w:tcPr>
          <w:p w:rsidR="00E57E28" w:rsidRPr="00D83D4C" w:rsidRDefault="00E57E28" w:rsidP="007918AD">
            <w:pPr>
              <w:jc w:val="center"/>
              <w:rPr>
                <w:rFonts w:hAnsi="標楷體"/>
                <w:sz w:val="28"/>
                <w:szCs w:val="28"/>
              </w:rPr>
            </w:pPr>
            <w:r w:rsidRPr="00D83D4C">
              <w:rPr>
                <w:rFonts w:hAnsi="標楷體"/>
                <w:sz w:val="28"/>
                <w:szCs w:val="28"/>
              </w:rPr>
              <w:t>菲律賓</w:t>
            </w:r>
          </w:p>
        </w:tc>
        <w:tc>
          <w:tcPr>
            <w:tcW w:w="2765" w:type="dxa"/>
            <w:vAlign w:val="center"/>
          </w:tcPr>
          <w:p w:rsidR="00E57E28" w:rsidRPr="00D83D4C" w:rsidRDefault="00E57E28" w:rsidP="007918AD">
            <w:pPr>
              <w:jc w:val="center"/>
              <w:rPr>
                <w:rFonts w:hAnsi="標楷體"/>
                <w:sz w:val="28"/>
                <w:szCs w:val="28"/>
              </w:rPr>
            </w:pPr>
            <w:r w:rsidRPr="00D83D4C">
              <w:rPr>
                <w:rFonts w:hAnsi="標楷體"/>
                <w:sz w:val="28"/>
                <w:szCs w:val="28"/>
              </w:rPr>
              <w:t>883</w:t>
            </w:r>
          </w:p>
        </w:tc>
        <w:tc>
          <w:tcPr>
            <w:tcW w:w="3112" w:type="dxa"/>
            <w:vAlign w:val="center"/>
          </w:tcPr>
          <w:p w:rsidR="00E57E28" w:rsidRPr="00D83D4C" w:rsidRDefault="00E57E28" w:rsidP="007918AD">
            <w:pPr>
              <w:jc w:val="center"/>
              <w:rPr>
                <w:rFonts w:hAnsi="標楷體"/>
                <w:sz w:val="28"/>
                <w:szCs w:val="28"/>
              </w:rPr>
            </w:pPr>
            <w:r w:rsidRPr="00D83D4C">
              <w:rPr>
                <w:rFonts w:hAnsi="標楷體"/>
                <w:sz w:val="28"/>
                <w:szCs w:val="28"/>
              </w:rPr>
              <w:t>5.47</w:t>
            </w:r>
          </w:p>
        </w:tc>
      </w:tr>
      <w:tr w:rsidR="00D83D4C" w:rsidRPr="00D83D4C" w:rsidTr="001A0065">
        <w:trPr>
          <w:jc w:val="center"/>
        </w:trPr>
        <w:tc>
          <w:tcPr>
            <w:tcW w:w="2765" w:type="dxa"/>
            <w:vAlign w:val="center"/>
          </w:tcPr>
          <w:p w:rsidR="00E57E28" w:rsidRPr="00D83D4C" w:rsidRDefault="00E57E28" w:rsidP="007918AD">
            <w:pPr>
              <w:jc w:val="center"/>
              <w:rPr>
                <w:rFonts w:hAnsi="標楷體"/>
                <w:sz w:val="28"/>
                <w:szCs w:val="28"/>
              </w:rPr>
            </w:pPr>
            <w:r w:rsidRPr="00D83D4C">
              <w:rPr>
                <w:rFonts w:hAnsi="標楷體"/>
                <w:sz w:val="28"/>
                <w:szCs w:val="28"/>
              </w:rPr>
              <w:t>馬來西亞</w:t>
            </w:r>
          </w:p>
        </w:tc>
        <w:tc>
          <w:tcPr>
            <w:tcW w:w="2765" w:type="dxa"/>
            <w:vAlign w:val="center"/>
          </w:tcPr>
          <w:p w:rsidR="00E57E28" w:rsidRPr="00D83D4C" w:rsidRDefault="00E57E28" w:rsidP="007918AD">
            <w:pPr>
              <w:jc w:val="center"/>
              <w:rPr>
                <w:rFonts w:hAnsi="標楷體"/>
                <w:sz w:val="28"/>
                <w:szCs w:val="28"/>
              </w:rPr>
            </w:pPr>
            <w:r w:rsidRPr="00D83D4C">
              <w:rPr>
                <w:rFonts w:hAnsi="標楷體"/>
                <w:sz w:val="28"/>
                <w:szCs w:val="28"/>
              </w:rPr>
              <w:t>60</w:t>
            </w:r>
          </w:p>
        </w:tc>
        <w:tc>
          <w:tcPr>
            <w:tcW w:w="3112" w:type="dxa"/>
            <w:vAlign w:val="center"/>
          </w:tcPr>
          <w:p w:rsidR="00E57E28" w:rsidRPr="00D83D4C" w:rsidRDefault="00E57E28" w:rsidP="007918AD">
            <w:pPr>
              <w:jc w:val="center"/>
              <w:rPr>
                <w:rFonts w:hAnsi="標楷體"/>
                <w:sz w:val="28"/>
                <w:szCs w:val="28"/>
              </w:rPr>
            </w:pPr>
            <w:r w:rsidRPr="00D83D4C">
              <w:rPr>
                <w:rFonts w:hAnsi="標楷體"/>
                <w:sz w:val="28"/>
                <w:szCs w:val="28"/>
              </w:rPr>
              <w:t>0.37</w:t>
            </w:r>
          </w:p>
        </w:tc>
      </w:tr>
      <w:tr w:rsidR="00D83D4C" w:rsidRPr="00D83D4C" w:rsidTr="001A0065">
        <w:trPr>
          <w:jc w:val="center"/>
        </w:trPr>
        <w:tc>
          <w:tcPr>
            <w:tcW w:w="2765" w:type="dxa"/>
            <w:vAlign w:val="center"/>
          </w:tcPr>
          <w:p w:rsidR="00E57E28" w:rsidRPr="00D83D4C" w:rsidRDefault="00E57E28" w:rsidP="007918AD">
            <w:pPr>
              <w:jc w:val="center"/>
              <w:rPr>
                <w:rFonts w:hAnsi="標楷體"/>
                <w:sz w:val="28"/>
                <w:szCs w:val="28"/>
              </w:rPr>
            </w:pPr>
            <w:r w:rsidRPr="00D83D4C">
              <w:rPr>
                <w:rFonts w:hAnsi="標楷體"/>
                <w:sz w:val="28"/>
                <w:szCs w:val="28"/>
              </w:rPr>
              <w:t>泰國</w:t>
            </w:r>
          </w:p>
        </w:tc>
        <w:tc>
          <w:tcPr>
            <w:tcW w:w="2765" w:type="dxa"/>
            <w:vAlign w:val="center"/>
          </w:tcPr>
          <w:p w:rsidR="00E57E28" w:rsidRPr="00D83D4C" w:rsidRDefault="00E57E28" w:rsidP="007918AD">
            <w:pPr>
              <w:jc w:val="center"/>
              <w:rPr>
                <w:rFonts w:hAnsi="標楷體"/>
                <w:sz w:val="28"/>
                <w:szCs w:val="28"/>
              </w:rPr>
            </w:pPr>
            <w:r w:rsidRPr="00D83D4C">
              <w:rPr>
                <w:rFonts w:hAnsi="標楷體"/>
                <w:sz w:val="28"/>
                <w:szCs w:val="28"/>
              </w:rPr>
              <w:t>67</w:t>
            </w:r>
          </w:p>
        </w:tc>
        <w:tc>
          <w:tcPr>
            <w:tcW w:w="3112" w:type="dxa"/>
            <w:vAlign w:val="center"/>
          </w:tcPr>
          <w:p w:rsidR="00E57E28" w:rsidRPr="00D83D4C" w:rsidRDefault="00E57E28" w:rsidP="007918AD">
            <w:pPr>
              <w:jc w:val="center"/>
              <w:rPr>
                <w:rFonts w:hAnsi="標楷體"/>
                <w:sz w:val="28"/>
                <w:szCs w:val="28"/>
              </w:rPr>
            </w:pPr>
            <w:r w:rsidRPr="00D83D4C">
              <w:rPr>
                <w:rFonts w:hAnsi="標楷體"/>
                <w:sz w:val="28"/>
                <w:szCs w:val="28"/>
              </w:rPr>
              <w:t>0.42</w:t>
            </w:r>
          </w:p>
        </w:tc>
      </w:tr>
      <w:tr w:rsidR="00D83D4C" w:rsidRPr="00D83D4C" w:rsidTr="001A0065">
        <w:trPr>
          <w:jc w:val="center"/>
        </w:trPr>
        <w:tc>
          <w:tcPr>
            <w:tcW w:w="2765" w:type="dxa"/>
            <w:vAlign w:val="center"/>
          </w:tcPr>
          <w:p w:rsidR="00E57E28" w:rsidRPr="00D83D4C" w:rsidRDefault="00E57E28" w:rsidP="007918AD">
            <w:pPr>
              <w:jc w:val="center"/>
              <w:rPr>
                <w:rFonts w:hAnsi="標楷體"/>
                <w:sz w:val="28"/>
                <w:szCs w:val="28"/>
              </w:rPr>
            </w:pPr>
            <w:r w:rsidRPr="00D83D4C">
              <w:rPr>
                <w:rFonts w:hAnsi="標楷體"/>
                <w:sz w:val="28"/>
                <w:szCs w:val="28"/>
              </w:rPr>
              <w:t>柬埔寨</w:t>
            </w:r>
          </w:p>
        </w:tc>
        <w:tc>
          <w:tcPr>
            <w:tcW w:w="2765" w:type="dxa"/>
            <w:vAlign w:val="center"/>
          </w:tcPr>
          <w:p w:rsidR="00E57E28" w:rsidRPr="00D83D4C" w:rsidRDefault="00E57E28" w:rsidP="007918AD">
            <w:pPr>
              <w:jc w:val="center"/>
              <w:rPr>
                <w:rFonts w:hAnsi="標楷體"/>
                <w:sz w:val="28"/>
                <w:szCs w:val="28"/>
              </w:rPr>
            </w:pPr>
            <w:r w:rsidRPr="00D83D4C">
              <w:rPr>
                <w:rFonts w:hAnsi="標楷體"/>
                <w:sz w:val="28"/>
                <w:szCs w:val="28"/>
              </w:rPr>
              <w:t>52</w:t>
            </w:r>
          </w:p>
        </w:tc>
        <w:tc>
          <w:tcPr>
            <w:tcW w:w="3112" w:type="dxa"/>
            <w:vAlign w:val="center"/>
          </w:tcPr>
          <w:p w:rsidR="00E57E28" w:rsidRPr="00D83D4C" w:rsidRDefault="00E57E28" w:rsidP="007918AD">
            <w:pPr>
              <w:jc w:val="center"/>
              <w:rPr>
                <w:rFonts w:hAnsi="標楷體"/>
                <w:sz w:val="28"/>
                <w:szCs w:val="28"/>
              </w:rPr>
            </w:pPr>
            <w:r w:rsidRPr="00D83D4C">
              <w:rPr>
                <w:rFonts w:hAnsi="標楷體"/>
                <w:sz w:val="28"/>
                <w:szCs w:val="28"/>
              </w:rPr>
              <w:t>0.32</w:t>
            </w:r>
          </w:p>
        </w:tc>
      </w:tr>
      <w:tr w:rsidR="00D83D4C" w:rsidRPr="00D83D4C" w:rsidTr="001A0065">
        <w:trPr>
          <w:jc w:val="center"/>
        </w:trPr>
        <w:tc>
          <w:tcPr>
            <w:tcW w:w="2765" w:type="dxa"/>
            <w:vAlign w:val="center"/>
          </w:tcPr>
          <w:p w:rsidR="00E57E28" w:rsidRPr="00D83D4C" w:rsidRDefault="00E57E28" w:rsidP="007918AD">
            <w:pPr>
              <w:jc w:val="center"/>
              <w:rPr>
                <w:rFonts w:hAnsi="標楷體"/>
                <w:sz w:val="28"/>
                <w:szCs w:val="28"/>
              </w:rPr>
            </w:pPr>
            <w:r w:rsidRPr="00D83D4C">
              <w:rPr>
                <w:rFonts w:hAnsi="標楷體"/>
                <w:sz w:val="28"/>
                <w:szCs w:val="28"/>
              </w:rPr>
              <w:t>尼泊爾</w:t>
            </w:r>
          </w:p>
        </w:tc>
        <w:tc>
          <w:tcPr>
            <w:tcW w:w="2765" w:type="dxa"/>
            <w:vAlign w:val="center"/>
          </w:tcPr>
          <w:p w:rsidR="00E57E28" w:rsidRPr="00D83D4C" w:rsidRDefault="00E57E28" w:rsidP="007918AD">
            <w:pPr>
              <w:jc w:val="center"/>
              <w:rPr>
                <w:rFonts w:hAnsi="標楷體"/>
                <w:sz w:val="28"/>
                <w:szCs w:val="28"/>
              </w:rPr>
            </w:pPr>
            <w:r w:rsidRPr="00D83D4C">
              <w:rPr>
                <w:rFonts w:hAnsi="標楷體"/>
                <w:sz w:val="28"/>
                <w:szCs w:val="28"/>
              </w:rPr>
              <w:t>36</w:t>
            </w:r>
          </w:p>
        </w:tc>
        <w:tc>
          <w:tcPr>
            <w:tcW w:w="3112" w:type="dxa"/>
            <w:vAlign w:val="center"/>
          </w:tcPr>
          <w:p w:rsidR="00E57E28" w:rsidRPr="00D83D4C" w:rsidRDefault="00E57E28" w:rsidP="007918AD">
            <w:pPr>
              <w:jc w:val="center"/>
              <w:rPr>
                <w:rFonts w:hAnsi="標楷體"/>
                <w:sz w:val="28"/>
                <w:szCs w:val="28"/>
              </w:rPr>
            </w:pPr>
            <w:r w:rsidRPr="00D83D4C">
              <w:rPr>
                <w:rFonts w:hAnsi="標楷體"/>
                <w:sz w:val="28"/>
                <w:szCs w:val="28"/>
              </w:rPr>
              <w:t>0.22</w:t>
            </w:r>
          </w:p>
        </w:tc>
      </w:tr>
      <w:tr w:rsidR="00D83D4C" w:rsidRPr="00D83D4C" w:rsidTr="001A0065">
        <w:trPr>
          <w:jc w:val="center"/>
        </w:trPr>
        <w:tc>
          <w:tcPr>
            <w:tcW w:w="2765" w:type="dxa"/>
            <w:vAlign w:val="center"/>
          </w:tcPr>
          <w:p w:rsidR="00E57E28" w:rsidRPr="00D83D4C" w:rsidRDefault="00E57E28" w:rsidP="007918AD">
            <w:pPr>
              <w:jc w:val="center"/>
              <w:rPr>
                <w:rFonts w:hAnsi="標楷體"/>
                <w:sz w:val="28"/>
                <w:szCs w:val="28"/>
              </w:rPr>
            </w:pPr>
            <w:r w:rsidRPr="00D83D4C">
              <w:rPr>
                <w:rFonts w:hAnsi="標楷體"/>
                <w:sz w:val="28"/>
                <w:szCs w:val="28"/>
              </w:rPr>
              <w:t>印度</w:t>
            </w:r>
          </w:p>
        </w:tc>
        <w:tc>
          <w:tcPr>
            <w:tcW w:w="2765" w:type="dxa"/>
            <w:vAlign w:val="center"/>
          </w:tcPr>
          <w:p w:rsidR="00E57E28" w:rsidRPr="00D83D4C" w:rsidRDefault="00E57E28" w:rsidP="007918AD">
            <w:pPr>
              <w:jc w:val="center"/>
              <w:rPr>
                <w:rFonts w:hAnsi="標楷體"/>
                <w:sz w:val="28"/>
                <w:szCs w:val="28"/>
              </w:rPr>
            </w:pPr>
            <w:r w:rsidRPr="00D83D4C">
              <w:rPr>
                <w:rFonts w:hAnsi="標楷體"/>
                <w:sz w:val="28"/>
                <w:szCs w:val="28"/>
              </w:rPr>
              <w:t>6</w:t>
            </w:r>
          </w:p>
        </w:tc>
        <w:tc>
          <w:tcPr>
            <w:tcW w:w="3112" w:type="dxa"/>
            <w:vAlign w:val="center"/>
          </w:tcPr>
          <w:p w:rsidR="00E57E28" w:rsidRPr="00D83D4C" w:rsidRDefault="00E57E28" w:rsidP="007918AD">
            <w:pPr>
              <w:jc w:val="center"/>
              <w:rPr>
                <w:rFonts w:hAnsi="標楷體"/>
                <w:sz w:val="28"/>
                <w:szCs w:val="28"/>
              </w:rPr>
            </w:pPr>
            <w:r w:rsidRPr="00D83D4C">
              <w:rPr>
                <w:rFonts w:hAnsi="標楷體"/>
                <w:sz w:val="28"/>
                <w:szCs w:val="28"/>
              </w:rPr>
              <w:t>0.04</w:t>
            </w:r>
          </w:p>
        </w:tc>
      </w:tr>
      <w:tr w:rsidR="00D83D4C" w:rsidRPr="00D83D4C" w:rsidTr="001A0065">
        <w:trPr>
          <w:jc w:val="center"/>
        </w:trPr>
        <w:tc>
          <w:tcPr>
            <w:tcW w:w="2765" w:type="dxa"/>
            <w:tcBorders>
              <w:bottom w:val="single" w:sz="4" w:space="0" w:color="auto"/>
            </w:tcBorders>
            <w:vAlign w:val="center"/>
          </w:tcPr>
          <w:p w:rsidR="00E57E28" w:rsidRPr="00D83D4C" w:rsidRDefault="00E57E28" w:rsidP="007918AD">
            <w:pPr>
              <w:jc w:val="center"/>
              <w:rPr>
                <w:rFonts w:hAnsi="標楷體"/>
                <w:sz w:val="28"/>
                <w:szCs w:val="28"/>
              </w:rPr>
            </w:pPr>
            <w:r w:rsidRPr="00D83D4C">
              <w:rPr>
                <w:rFonts w:hAnsi="標楷體"/>
                <w:sz w:val="28"/>
                <w:szCs w:val="28"/>
              </w:rPr>
              <w:t>寮國</w:t>
            </w:r>
          </w:p>
        </w:tc>
        <w:tc>
          <w:tcPr>
            <w:tcW w:w="2765" w:type="dxa"/>
            <w:tcBorders>
              <w:bottom w:val="single" w:sz="4" w:space="0" w:color="auto"/>
            </w:tcBorders>
            <w:vAlign w:val="center"/>
          </w:tcPr>
          <w:p w:rsidR="00E57E28" w:rsidRPr="00D83D4C" w:rsidRDefault="00E57E28" w:rsidP="007918AD">
            <w:pPr>
              <w:jc w:val="center"/>
              <w:rPr>
                <w:rFonts w:hAnsi="標楷體"/>
                <w:sz w:val="28"/>
                <w:szCs w:val="28"/>
              </w:rPr>
            </w:pPr>
            <w:r w:rsidRPr="00D83D4C">
              <w:rPr>
                <w:rFonts w:hAnsi="標楷體"/>
                <w:sz w:val="28"/>
                <w:szCs w:val="28"/>
              </w:rPr>
              <w:t>3</w:t>
            </w:r>
          </w:p>
        </w:tc>
        <w:tc>
          <w:tcPr>
            <w:tcW w:w="3112" w:type="dxa"/>
            <w:tcBorders>
              <w:bottom w:val="single" w:sz="4" w:space="0" w:color="auto"/>
            </w:tcBorders>
            <w:vAlign w:val="center"/>
          </w:tcPr>
          <w:p w:rsidR="00E57E28" w:rsidRPr="00D83D4C" w:rsidRDefault="00E57E28" w:rsidP="007918AD">
            <w:pPr>
              <w:jc w:val="center"/>
              <w:rPr>
                <w:rFonts w:hAnsi="標楷體"/>
                <w:sz w:val="28"/>
                <w:szCs w:val="28"/>
              </w:rPr>
            </w:pPr>
            <w:r w:rsidRPr="00D83D4C">
              <w:rPr>
                <w:rFonts w:hAnsi="標楷體"/>
                <w:sz w:val="28"/>
                <w:szCs w:val="28"/>
              </w:rPr>
              <w:t>0.02</w:t>
            </w:r>
          </w:p>
        </w:tc>
      </w:tr>
      <w:tr w:rsidR="00D83D4C" w:rsidRPr="00D83D4C" w:rsidTr="001A0065">
        <w:trPr>
          <w:trHeight w:val="279"/>
          <w:jc w:val="center"/>
        </w:trPr>
        <w:tc>
          <w:tcPr>
            <w:tcW w:w="2765" w:type="dxa"/>
            <w:shd w:val="clear" w:color="auto" w:fill="auto"/>
            <w:vAlign w:val="center"/>
          </w:tcPr>
          <w:p w:rsidR="00E57E28" w:rsidRPr="00D83D4C" w:rsidRDefault="0078425B" w:rsidP="007918AD">
            <w:pPr>
              <w:jc w:val="center"/>
              <w:rPr>
                <w:rFonts w:hAnsi="標楷體"/>
                <w:b/>
                <w:sz w:val="28"/>
                <w:szCs w:val="28"/>
              </w:rPr>
            </w:pPr>
            <w:r w:rsidRPr="00D83D4C">
              <w:rPr>
                <w:rFonts w:hAnsi="標楷體" w:hint="eastAsia"/>
                <w:b/>
                <w:sz w:val="28"/>
                <w:szCs w:val="28"/>
              </w:rPr>
              <w:t>合計</w:t>
            </w:r>
          </w:p>
        </w:tc>
        <w:tc>
          <w:tcPr>
            <w:tcW w:w="2765" w:type="dxa"/>
            <w:shd w:val="clear" w:color="auto" w:fill="auto"/>
            <w:vAlign w:val="center"/>
          </w:tcPr>
          <w:p w:rsidR="00E57E28" w:rsidRPr="00D83D4C" w:rsidRDefault="00E57E28" w:rsidP="007918AD">
            <w:pPr>
              <w:jc w:val="center"/>
              <w:rPr>
                <w:rFonts w:hAnsi="標楷體"/>
                <w:b/>
                <w:sz w:val="28"/>
                <w:szCs w:val="28"/>
              </w:rPr>
            </w:pPr>
            <w:r w:rsidRPr="00D83D4C">
              <w:rPr>
                <w:rFonts w:hAnsi="標楷體"/>
                <w:b/>
                <w:sz w:val="28"/>
                <w:szCs w:val="28"/>
              </w:rPr>
              <w:t>16,132</w:t>
            </w:r>
          </w:p>
        </w:tc>
        <w:tc>
          <w:tcPr>
            <w:tcW w:w="3112" w:type="dxa"/>
            <w:shd w:val="clear" w:color="auto" w:fill="auto"/>
            <w:vAlign w:val="center"/>
          </w:tcPr>
          <w:p w:rsidR="00E57E28" w:rsidRPr="00D83D4C" w:rsidRDefault="00E57E28" w:rsidP="007918AD">
            <w:pPr>
              <w:jc w:val="center"/>
              <w:rPr>
                <w:rFonts w:hAnsi="標楷體"/>
                <w:b/>
                <w:sz w:val="28"/>
                <w:szCs w:val="28"/>
              </w:rPr>
            </w:pPr>
            <w:r w:rsidRPr="00D83D4C">
              <w:rPr>
                <w:rFonts w:hAnsi="標楷體"/>
                <w:b/>
                <w:sz w:val="28"/>
                <w:szCs w:val="28"/>
              </w:rPr>
              <w:t>100</w:t>
            </w:r>
          </w:p>
        </w:tc>
      </w:tr>
    </w:tbl>
    <w:p w:rsidR="00E57E28" w:rsidRPr="00D83D4C" w:rsidRDefault="00E57E28" w:rsidP="00B23069">
      <w:pPr>
        <w:spacing w:line="300" w:lineRule="exact"/>
        <w:ind w:leftChars="-41" w:left="141" w:hangingChars="100" w:hanging="280"/>
        <w:rPr>
          <w:rFonts w:hAnsi="標楷體"/>
          <w:sz w:val="24"/>
          <w:szCs w:val="24"/>
        </w:rPr>
      </w:pPr>
      <w:r w:rsidRPr="00D83D4C">
        <w:rPr>
          <w:rFonts w:hAnsi="標楷體" w:hint="eastAsia"/>
          <w:sz w:val="26"/>
          <w:szCs w:val="26"/>
        </w:rPr>
        <w:lastRenderedPageBreak/>
        <w:t xml:space="preserve">　</w:t>
      </w:r>
      <w:r w:rsidR="001A0065" w:rsidRPr="00D83D4C">
        <w:rPr>
          <w:rFonts w:hAnsi="標楷體" w:hint="eastAsia"/>
          <w:sz w:val="24"/>
          <w:szCs w:val="24"/>
        </w:rPr>
        <w:t>資料來源：引自本院111年6月9日院</w:t>
      </w:r>
      <w:proofErr w:type="gramStart"/>
      <w:r w:rsidR="001A0065" w:rsidRPr="00D83D4C">
        <w:rPr>
          <w:rFonts w:hAnsi="標楷體" w:hint="eastAsia"/>
          <w:sz w:val="24"/>
          <w:szCs w:val="24"/>
        </w:rPr>
        <w:t>台調壹字</w:t>
      </w:r>
      <w:proofErr w:type="gramEnd"/>
      <w:r w:rsidR="001A0065" w:rsidRPr="00D83D4C">
        <w:rPr>
          <w:rFonts w:hAnsi="標楷體" w:hint="eastAsia"/>
          <w:sz w:val="24"/>
          <w:szCs w:val="24"/>
        </w:rPr>
        <w:t>第</w:t>
      </w:r>
      <w:r w:rsidR="001A0065" w:rsidRPr="00D83D4C">
        <w:rPr>
          <w:rFonts w:hAnsi="標楷體" w:hint="eastAsia"/>
          <w:spacing w:val="-20"/>
          <w:sz w:val="24"/>
          <w:szCs w:val="24"/>
        </w:rPr>
        <w:t>1110800065</w:t>
      </w:r>
      <w:r w:rsidR="001A0065" w:rsidRPr="00D83D4C">
        <w:rPr>
          <w:rFonts w:hAnsi="標楷體" w:hint="eastAsia"/>
          <w:sz w:val="24"/>
          <w:szCs w:val="24"/>
        </w:rPr>
        <w:t>號派查案調查報告。</w:t>
      </w:r>
    </w:p>
    <w:p w:rsidR="00856EEE" w:rsidRPr="00D83D4C" w:rsidRDefault="00856EEE" w:rsidP="00856EEE">
      <w:pPr>
        <w:pStyle w:val="3"/>
        <w:numPr>
          <w:ilvl w:val="2"/>
          <w:numId w:val="1"/>
        </w:numPr>
        <w:spacing w:beforeLines="50" w:before="228"/>
        <w:ind w:left="1360" w:hanging="680"/>
        <w:rPr>
          <w:rFonts w:hAnsi="標楷體"/>
        </w:rPr>
      </w:pPr>
      <w:r w:rsidRPr="00D83D4C">
        <w:rPr>
          <w:rFonts w:hAnsi="標楷體" w:hint="eastAsia"/>
        </w:rPr>
        <w:t>新南向專班課程規劃、政策效益及辦理學校如下</w:t>
      </w:r>
      <w:r w:rsidR="0078425B" w:rsidRPr="00D83D4C">
        <w:rPr>
          <w:rStyle w:val="afe"/>
          <w:rFonts w:hAnsi="標楷體"/>
        </w:rPr>
        <w:footnoteReference w:id="11"/>
      </w:r>
      <w:r w:rsidRPr="00D83D4C">
        <w:rPr>
          <w:rFonts w:hAnsi="標楷體" w:hint="eastAsia"/>
        </w:rPr>
        <w:t>：</w:t>
      </w:r>
    </w:p>
    <w:p w:rsidR="00856EEE" w:rsidRPr="00D83D4C" w:rsidRDefault="00856EEE" w:rsidP="00856EEE">
      <w:pPr>
        <w:pStyle w:val="4"/>
        <w:numPr>
          <w:ilvl w:val="3"/>
          <w:numId w:val="1"/>
        </w:numPr>
        <w:ind w:left="1701"/>
        <w:rPr>
          <w:rFonts w:hAnsi="標楷體"/>
        </w:rPr>
      </w:pPr>
      <w:r w:rsidRPr="00D83D4C">
        <w:rPr>
          <w:rFonts w:hAnsi="標楷體" w:hint="eastAsia"/>
        </w:rPr>
        <w:t>專班理論課程主要目的係為培育學生技術基礎，學校應將培育核心能力有關之課程列為必修課程，而非全為選修課程。每週課程(包含理論課及校外實習課)均應於周一至周五之日間排課為原則。</w:t>
      </w:r>
    </w:p>
    <w:p w:rsidR="00856EEE" w:rsidRPr="00D83D4C" w:rsidRDefault="00856EEE" w:rsidP="00856EEE">
      <w:pPr>
        <w:pStyle w:val="5"/>
        <w:rPr>
          <w:rFonts w:hAnsi="標楷體"/>
        </w:rPr>
      </w:pPr>
      <w:r w:rsidRPr="00D83D4C">
        <w:rPr>
          <w:rFonts w:hAnsi="標楷體" w:hint="eastAsia"/>
        </w:rPr>
        <w:t>每</w:t>
      </w:r>
      <w:proofErr w:type="gramStart"/>
      <w:r w:rsidRPr="00D83D4C">
        <w:rPr>
          <w:rFonts w:hAnsi="標楷體" w:hint="eastAsia"/>
        </w:rPr>
        <w:t>學期每生應</w:t>
      </w:r>
      <w:proofErr w:type="gramEnd"/>
      <w:r w:rsidRPr="00D83D4C">
        <w:rPr>
          <w:rFonts w:hAnsi="標楷體" w:hint="eastAsia"/>
        </w:rPr>
        <w:t>簽署「學校、學生與廠商的三方實習合約」之個別實習合約。</w:t>
      </w:r>
    </w:p>
    <w:p w:rsidR="00856EEE" w:rsidRPr="00D83D4C" w:rsidRDefault="00856EEE" w:rsidP="00856EEE">
      <w:pPr>
        <w:pStyle w:val="5"/>
        <w:rPr>
          <w:rFonts w:hAnsi="標楷體"/>
        </w:rPr>
      </w:pPr>
      <w:r w:rsidRPr="00D83D4C">
        <w:rPr>
          <w:rFonts w:hAnsi="標楷體" w:hint="eastAsia"/>
        </w:rPr>
        <w:t>學生於執行校外實習課程</w:t>
      </w:r>
      <w:proofErr w:type="gramStart"/>
      <w:r w:rsidRPr="00D83D4C">
        <w:rPr>
          <w:rFonts w:hAnsi="標楷體" w:hint="eastAsia"/>
        </w:rPr>
        <w:t>期間，</w:t>
      </w:r>
      <w:proofErr w:type="gramEnd"/>
      <w:r w:rsidRPr="00D83D4C">
        <w:rPr>
          <w:rFonts w:hAnsi="標楷體" w:hint="eastAsia"/>
        </w:rPr>
        <w:t>應為其投保「大專校院校外實習學生團體保險」或其他商業保險。</w:t>
      </w:r>
    </w:p>
    <w:p w:rsidR="00856EEE" w:rsidRPr="00D83D4C" w:rsidRDefault="00856EEE" w:rsidP="00856EEE">
      <w:pPr>
        <w:pStyle w:val="5"/>
        <w:rPr>
          <w:rFonts w:hAnsi="標楷體"/>
        </w:rPr>
      </w:pPr>
      <w:r w:rsidRPr="00D83D4C">
        <w:rPr>
          <w:rFonts w:hAnsi="標楷體" w:hint="eastAsia"/>
        </w:rPr>
        <w:t>為確保學</w:t>
      </w:r>
      <w:r w:rsidR="00D26161" w:rsidRPr="00D83D4C">
        <w:rPr>
          <w:rFonts w:hAnsi="標楷體" w:hint="eastAsia"/>
        </w:rPr>
        <w:t>生</w:t>
      </w:r>
      <w:r w:rsidRPr="00D83D4C">
        <w:rPr>
          <w:rFonts w:hAnsi="標楷體" w:hint="eastAsia"/>
        </w:rPr>
        <w:t>校外實習權益，廠商應參照</w:t>
      </w:r>
      <w:r w:rsidR="00D50BE5" w:rsidRPr="00D83D4C">
        <w:rPr>
          <w:rFonts w:hAnsi="標楷體" w:hint="eastAsia"/>
        </w:rPr>
        <w:t>勞基法</w:t>
      </w:r>
      <w:r w:rsidRPr="00D83D4C">
        <w:rPr>
          <w:rFonts w:hAnsi="標楷體" w:hint="eastAsia"/>
        </w:rPr>
        <w:t>及其他法規規定，給予學生津貼。廠商所提供實習給付科目應為「實習津貼」，不得以其他名義(</w:t>
      </w:r>
      <w:proofErr w:type="gramStart"/>
      <w:r w:rsidRPr="00D83D4C">
        <w:rPr>
          <w:rFonts w:hAnsi="標楷體" w:hint="eastAsia"/>
        </w:rPr>
        <w:t>如獎助學金</w:t>
      </w:r>
      <w:proofErr w:type="gramEnd"/>
      <w:r w:rsidRPr="00D83D4C">
        <w:rPr>
          <w:rFonts w:hAnsi="標楷體" w:hint="eastAsia"/>
        </w:rPr>
        <w:t>)提供。</w:t>
      </w:r>
    </w:p>
    <w:p w:rsidR="00856EEE" w:rsidRPr="00D83D4C" w:rsidRDefault="00856EEE" w:rsidP="00856EEE">
      <w:pPr>
        <w:pStyle w:val="5"/>
        <w:rPr>
          <w:rFonts w:hAnsi="標楷體"/>
        </w:rPr>
      </w:pPr>
      <w:r w:rsidRPr="00D83D4C">
        <w:rPr>
          <w:rFonts w:hAnsi="標楷體" w:hint="eastAsia"/>
        </w:rPr>
        <w:t>學生校外實習津貼及工讀薪資皆應直接匯入學生專屬帳戶。廠商所提供實習津貼及工讀薪資應分類</w:t>
      </w:r>
      <w:proofErr w:type="gramStart"/>
      <w:r w:rsidRPr="00D83D4C">
        <w:rPr>
          <w:rFonts w:hAnsi="標楷體" w:hint="eastAsia"/>
        </w:rPr>
        <w:t>入帳</w:t>
      </w:r>
      <w:proofErr w:type="gramEnd"/>
      <w:r w:rsidRPr="00D83D4C">
        <w:rPr>
          <w:rFonts w:hAnsi="標楷體" w:hint="eastAsia"/>
        </w:rPr>
        <w:t>。</w:t>
      </w:r>
    </w:p>
    <w:p w:rsidR="00411A0E" w:rsidRPr="008F3FAA" w:rsidRDefault="00856EEE" w:rsidP="008F3FAA">
      <w:pPr>
        <w:pStyle w:val="5"/>
        <w:rPr>
          <w:rFonts w:hAnsi="標楷體"/>
        </w:rPr>
      </w:pPr>
      <w:r w:rsidRPr="00D83D4C">
        <w:rPr>
          <w:rFonts w:hAnsi="標楷體" w:hint="eastAsia"/>
        </w:rPr>
        <w:t>學生於同一廠商從事校外實習課程及工讀活動，</w:t>
      </w:r>
      <w:r w:rsidR="00B72E77" w:rsidRPr="00D83D4C">
        <w:rPr>
          <w:rFonts w:hAnsi="標楷體" w:hint="eastAsia"/>
        </w:rPr>
        <w:t>每週</w:t>
      </w:r>
      <w:r w:rsidRPr="00D83D4C">
        <w:rPr>
          <w:rFonts w:hAnsi="標楷體" w:hint="eastAsia"/>
        </w:rPr>
        <w:t>總時數不得逾40小時。</w:t>
      </w:r>
    </w:p>
    <w:p w:rsidR="00856EEE" w:rsidRPr="00D83D4C" w:rsidRDefault="00856EEE" w:rsidP="00856EEE">
      <w:pPr>
        <w:pStyle w:val="5"/>
        <w:rPr>
          <w:rFonts w:hAnsi="標楷體"/>
        </w:rPr>
      </w:pPr>
      <w:r w:rsidRPr="00D83D4C">
        <w:rPr>
          <w:rFonts w:hAnsi="標楷體" w:hint="eastAsia"/>
        </w:rPr>
        <w:t>「學校、學生與廠商的三方實習合約」與「學生與廠商的雙方工讀合約」必須明顯區隔，不得將工讀合約併入實習合約中。</w:t>
      </w:r>
    </w:p>
    <w:p w:rsidR="00856EEE" w:rsidRPr="00D83D4C" w:rsidRDefault="00856EEE" w:rsidP="00856EEE">
      <w:pPr>
        <w:pStyle w:val="4"/>
        <w:numPr>
          <w:ilvl w:val="3"/>
          <w:numId w:val="1"/>
        </w:numPr>
        <w:ind w:left="1701"/>
        <w:rPr>
          <w:rFonts w:hAnsi="標楷體"/>
        </w:rPr>
      </w:pPr>
      <w:r w:rsidRPr="00D83D4C">
        <w:rPr>
          <w:rFonts w:hAnsi="標楷體" w:hint="eastAsia"/>
        </w:rPr>
        <w:t>政策效益</w:t>
      </w:r>
    </w:p>
    <w:p w:rsidR="00856EEE" w:rsidRPr="00D83D4C" w:rsidRDefault="00856EEE" w:rsidP="00856EEE">
      <w:pPr>
        <w:pStyle w:val="5"/>
        <w:rPr>
          <w:rFonts w:hAnsi="標楷體"/>
        </w:rPr>
      </w:pPr>
      <w:r w:rsidRPr="00D83D4C">
        <w:rPr>
          <w:rFonts w:hAnsi="標楷體" w:hint="eastAsia"/>
        </w:rPr>
        <w:t>學生最快於大二期間即得修習校外實習課程，進入實習廠商學習實務技能。廠商得提早於學</w:t>
      </w:r>
      <w:r w:rsidRPr="00D83D4C">
        <w:rPr>
          <w:rFonts w:hAnsi="標楷體" w:hint="eastAsia"/>
        </w:rPr>
        <w:lastRenderedPageBreak/>
        <w:t>生在學期間透過課程及訓練過程選才，學生畢業即可留任就業。</w:t>
      </w:r>
    </w:p>
    <w:p w:rsidR="00856EEE" w:rsidRPr="00D83D4C" w:rsidRDefault="00856EEE" w:rsidP="00856EEE">
      <w:pPr>
        <w:pStyle w:val="5"/>
        <w:rPr>
          <w:rFonts w:hAnsi="標楷體"/>
        </w:rPr>
      </w:pPr>
      <w:r w:rsidRPr="00D83D4C">
        <w:rPr>
          <w:rFonts w:hAnsi="標楷體" w:hint="eastAsia"/>
        </w:rPr>
        <w:t>學生於實習期間提前熟悉企業文化，建立對企業之認同感與向心力，畢業即得留任就業，且具華語能力，可成為企業布局新南向國家之種籽人才。</w:t>
      </w:r>
    </w:p>
    <w:p w:rsidR="00856EEE" w:rsidRPr="00D83D4C" w:rsidRDefault="00856EEE" w:rsidP="0078425B">
      <w:pPr>
        <w:pStyle w:val="4"/>
        <w:numPr>
          <w:ilvl w:val="3"/>
          <w:numId w:val="1"/>
        </w:numPr>
        <w:ind w:left="1701"/>
        <w:rPr>
          <w:rFonts w:hAnsi="標楷體"/>
        </w:rPr>
      </w:pPr>
      <w:r w:rsidRPr="00D83D4C">
        <w:rPr>
          <w:rFonts w:hAnsi="標楷體" w:hint="eastAsia"/>
        </w:rPr>
        <w:t>106至110學年度辦理新</w:t>
      </w:r>
      <w:proofErr w:type="gramStart"/>
      <w:r w:rsidRPr="00D83D4C">
        <w:rPr>
          <w:rFonts w:hAnsi="標楷體" w:hint="eastAsia"/>
        </w:rPr>
        <w:t>南向專班</w:t>
      </w:r>
      <w:proofErr w:type="gramEnd"/>
      <w:r w:rsidRPr="00D83D4C">
        <w:rPr>
          <w:rFonts w:hAnsi="標楷體" w:hint="eastAsia"/>
        </w:rPr>
        <w:t>學校</w:t>
      </w:r>
      <w:r w:rsidR="0078425B" w:rsidRPr="00D83D4C">
        <w:rPr>
          <w:rFonts w:hAnsi="標楷體" w:hint="eastAsia"/>
        </w:rPr>
        <w:t>詳如下表。</w:t>
      </w:r>
    </w:p>
    <w:p w:rsidR="00856EEE" w:rsidRPr="00D83D4C" w:rsidRDefault="00856EEE" w:rsidP="00856EEE">
      <w:pPr>
        <w:pStyle w:val="a3"/>
        <w:rPr>
          <w:rFonts w:hAnsi="標楷體"/>
        </w:rPr>
      </w:pPr>
      <w:r w:rsidRPr="00D83D4C">
        <w:rPr>
          <w:rFonts w:hAnsi="標楷體" w:hint="eastAsia"/>
        </w:rPr>
        <w:t>106至110學年度辦理新南向專班學校</w:t>
      </w:r>
    </w:p>
    <w:tbl>
      <w:tblPr>
        <w:tblW w:w="88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413"/>
        <w:gridCol w:w="3010"/>
        <w:gridCol w:w="1384"/>
        <w:gridCol w:w="3039"/>
      </w:tblGrid>
      <w:tr w:rsidR="00D83D4C" w:rsidRPr="00D83D4C" w:rsidTr="007918AD">
        <w:trPr>
          <w:tblHeader/>
          <w:jc w:val="center"/>
        </w:trPr>
        <w:tc>
          <w:tcPr>
            <w:tcW w:w="1413" w:type="dxa"/>
            <w:shd w:val="clear" w:color="auto" w:fill="EEECE1" w:themeFill="background2"/>
            <w:vAlign w:val="center"/>
          </w:tcPr>
          <w:p w:rsidR="00856EEE" w:rsidRPr="00D83D4C" w:rsidRDefault="00856EEE" w:rsidP="007918AD">
            <w:pPr>
              <w:pStyle w:val="140"/>
              <w:spacing w:line="0" w:lineRule="atLeast"/>
              <w:rPr>
                <w:rFonts w:hAnsi="標楷體"/>
                <w:spacing w:val="0"/>
              </w:rPr>
            </w:pPr>
            <w:r w:rsidRPr="00D83D4C">
              <w:rPr>
                <w:rFonts w:hAnsi="標楷體" w:hint="eastAsia"/>
                <w:spacing w:val="0"/>
              </w:rPr>
              <w:t>縣市名</w:t>
            </w:r>
          </w:p>
        </w:tc>
        <w:tc>
          <w:tcPr>
            <w:tcW w:w="3010" w:type="dxa"/>
            <w:shd w:val="clear" w:color="auto" w:fill="EEECE1" w:themeFill="background2"/>
            <w:vAlign w:val="center"/>
          </w:tcPr>
          <w:p w:rsidR="00856EEE" w:rsidRPr="00D83D4C" w:rsidRDefault="00856EEE" w:rsidP="007918AD">
            <w:pPr>
              <w:pStyle w:val="14"/>
              <w:spacing w:line="0" w:lineRule="atLeast"/>
              <w:jc w:val="center"/>
              <w:rPr>
                <w:rFonts w:hAnsi="標楷體"/>
                <w:spacing w:val="0"/>
              </w:rPr>
            </w:pPr>
            <w:r w:rsidRPr="00D83D4C">
              <w:rPr>
                <w:rFonts w:hAnsi="標楷體" w:hint="eastAsia"/>
                <w:spacing w:val="0"/>
              </w:rPr>
              <w:t>學校名</w:t>
            </w:r>
          </w:p>
        </w:tc>
        <w:tc>
          <w:tcPr>
            <w:tcW w:w="1384" w:type="dxa"/>
            <w:shd w:val="clear" w:color="auto" w:fill="EEECE1" w:themeFill="background2"/>
            <w:vAlign w:val="center"/>
          </w:tcPr>
          <w:p w:rsidR="00856EEE" w:rsidRPr="00D83D4C" w:rsidRDefault="00856EEE" w:rsidP="007918AD">
            <w:pPr>
              <w:pStyle w:val="140"/>
              <w:spacing w:line="0" w:lineRule="atLeast"/>
              <w:rPr>
                <w:rFonts w:hAnsi="標楷體"/>
                <w:spacing w:val="0"/>
              </w:rPr>
            </w:pPr>
            <w:r w:rsidRPr="00D83D4C">
              <w:rPr>
                <w:rFonts w:hAnsi="標楷體" w:hint="eastAsia"/>
                <w:spacing w:val="0"/>
              </w:rPr>
              <w:t>縣市名</w:t>
            </w:r>
          </w:p>
        </w:tc>
        <w:tc>
          <w:tcPr>
            <w:tcW w:w="3039" w:type="dxa"/>
            <w:shd w:val="clear" w:color="auto" w:fill="EEECE1" w:themeFill="background2"/>
            <w:vAlign w:val="center"/>
          </w:tcPr>
          <w:p w:rsidR="00856EEE" w:rsidRPr="00D83D4C" w:rsidRDefault="00856EEE" w:rsidP="007918AD">
            <w:pPr>
              <w:pStyle w:val="14"/>
              <w:spacing w:line="0" w:lineRule="atLeast"/>
              <w:jc w:val="center"/>
              <w:rPr>
                <w:rFonts w:hAnsi="標楷體"/>
                <w:spacing w:val="0"/>
              </w:rPr>
            </w:pPr>
            <w:r w:rsidRPr="00D83D4C">
              <w:rPr>
                <w:rFonts w:hAnsi="標楷體" w:hint="eastAsia"/>
                <w:spacing w:val="0"/>
              </w:rPr>
              <w:t>學校名</w:t>
            </w:r>
          </w:p>
        </w:tc>
      </w:tr>
      <w:tr w:rsidR="00D83D4C" w:rsidRPr="00D83D4C" w:rsidTr="007918AD">
        <w:trPr>
          <w:jc w:val="center"/>
        </w:trPr>
        <w:tc>
          <w:tcPr>
            <w:tcW w:w="1413" w:type="dxa"/>
            <w:vMerge w:val="restart"/>
            <w:shd w:val="clear" w:color="auto" w:fill="auto"/>
            <w:vAlign w:val="center"/>
          </w:tcPr>
          <w:p w:rsidR="00856EEE" w:rsidRPr="00D83D4C" w:rsidRDefault="00856EEE" w:rsidP="007918AD">
            <w:pPr>
              <w:pStyle w:val="14"/>
              <w:spacing w:line="0" w:lineRule="atLeast"/>
              <w:jc w:val="center"/>
              <w:rPr>
                <w:rFonts w:hAnsi="標楷體"/>
                <w:spacing w:val="0"/>
              </w:rPr>
            </w:pPr>
            <w:r w:rsidRPr="00D83D4C">
              <w:rPr>
                <w:rFonts w:hAnsi="標楷體" w:hint="eastAsia"/>
                <w:spacing w:val="0"/>
              </w:rPr>
              <w:t>基隆市</w:t>
            </w:r>
          </w:p>
        </w:tc>
        <w:tc>
          <w:tcPr>
            <w:tcW w:w="3010" w:type="dxa"/>
            <w:shd w:val="clear" w:color="auto" w:fill="auto"/>
            <w:vAlign w:val="center"/>
          </w:tcPr>
          <w:p w:rsidR="00856EEE" w:rsidRPr="00D83D4C" w:rsidRDefault="00856EEE" w:rsidP="007918AD">
            <w:pPr>
              <w:pStyle w:val="14"/>
              <w:spacing w:line="0" w:lineRule="atLeast"/>
              <w:jc w:val="center"/>
              <w:rPr>
                <w:rFonts w:hAnsi="標楷體"/>
                <w:spacing w:val="0"/>
              </w:rPr>
            </w:pPr>
            <w:proofErr w:type="gramStart"/>
            <w:r w:rsidRPr="00D83D4C">
              <w:rPr>
                <w:rFonts w:hAnsi="標楷體" w:hint="eastAsia"/>
                <w:spacing w:val="0"/>
              </w:rPr>
              <w:t>崇右影藝</w:t>
            </w:r>
            <w:proofErr w:type="gramEnd"/>
            <w:r w:rsidRPr="00D83D4C">
              <w:rPr>
                <w:rFonts w:hAnsi="標楷體" w:hint="eastAsia"/>
                <w:spacing w:val="0"/>
              </w:rPr>
              <w:t>科技大學</w:t>
            </w:r>
          </w:p>
        </w:tc>
        <w:tc>
          <w:tcPr>
            <w:tcW w:w="1384" w:type="dxa"/>
            <w:vMerge w:val="restart"/>
            <w:vAlign w:val="center"/>
          </w:tcPr>
          <w:p w:rsidR="00856EEE" w:rsidRPr="00D83D4C" w:rsidRDefault="00856EEE" w:rsidP="007918AD">
            <w:pPr>
              <w:pStyle w:val="14"/>
              <w:spacing w:line="0" w:lineRule="atLeast"/>
              <w:jc w:val="center"/>
              <w:rPr>
                <w:rFonts w:hAnsi="標楷體"/>
                <w:spacing w:val="0"/>
              </w:rPr>
            </w:pPr>
            <w:proofErr w:type="gramStart"/>
            <w:r w:rsidRPr="00D83D4C">
              <w:rPr>
                <w:rFonts w:hAnsi="標楷體" w:hint="eastAsia"/>
                <w:spacing w:val="0"/>
              </w:rPr>
              <w:t>臺</w:t>
            </w:r>
            <w:proofErr w:type="gramEnd"/>
            <w:r w:rsidRPr="00D83D4C">
              <w:rPr>
                <w:rFonts w:hAnsi="標楷體" w:hint="eastAsia"/>
                <w:spacing w:val="0"/>
              </w:rPr>
              <w:t>中市</w:t>
            </w:r>
          </w:p>
        </w:tc>
        <w:tc>
          <w:tcPr>
            <w:tcW w:w="3039" w:type="dxa"/>
          </w:tcPr>
          <w:p w:rsidR="00856EEE" w:rsidRPr="00D83D4C" w:rsidRDefault="00856EEE" w:rsidP="007918AD">
            <w:pPr>
              <w:pStyle w:val="14"/>
              <w:spacing w:line="0" w:lineRule="atLeast"/>
              <w:jc w:val="center"/>
              <w:rPr>
                <w:rFonts w:hAnsi="標楷體"/>
                <w:spacing w:val="0"/>
              </w:rPr>
            </w:pPr>
            <w:r w:rsidRPr="00D83D4C">
              <w:rPr>
                <w:rFonts w:hAnsi="標楷體" w:hint="eastAsia"/>
                <w:spacing w:val="0"/>
              </w:rPr>
              <w:t>中</w:t>
            </w:r>
            <w:proofErr w:type="gramStart"/>
            <w:r w:rsidRPr="00D83D4C">
              <w:rPr>
                <w:rFonts w:hAnsi="標楷體" w:hint="eastAsia"/>
                <w:spacing w:val="0"/>
              </w:rPr>
              <w:t>臺</w:t>
            </w:r>
            <w:proofErr w:type="gramEnd"/>
            <w:r w:rsidRPr="00D83D4C">
              <w:rPr>
                <w:rFonts w:hAnsi="標楷體" w:hint="eastAsia"/>
                <w:spacing w:val="0"/>
              </w:rPr>
              <w:t>科技大學</w:t>
            </w:r>
          </w:p>
        </w:tc>
      </w:tr>
      <w:tr w:rsidR="00D83D4C" w:rsidRPr="00D83D4C" w:rsidTr="007918AD">
        <w:trPr>
          <w:jc w:val="center"/>
        </w:trPr>
        <w:tc>
          <w:tcPr>
            <w:tcW w:w="1413" w:type="dxa"/>
            <w:vMerge/>
            <w:shd w:val="clear" w:color="auto" w:fill="auto"/>
            <w:vAlign w:val="center"/>
          </w:tcPr>
          <w:p w:rsidR="00856EEE" w:rsidRPr="00D83D4C" w:rsidRDefault="00856EEE" w:rsidP="007918AD">
            <w:pPr>
              <w:pStyle w:val="14"/>
              <w:spacing w:line="0" w:lineRule="atLeast"/>
              <w:jc w:val="center"/>
              <w:rPr>
                <w:rFonts w:hAnsi="標楷體"/>
                <w:spacing w:val="0"/>
              </w:rPr>
            </w:pPr>
          </w:p>
        </w:tc>
        <w:tc>
          <w:tcPr>
            <w:tcW w:w="3010" w:type="dxa"/>
            <w:shd w:val="clear" w:color="auto" w:fill="auto"/>
            <w:vAlign w:val="center"/>
          </w:tcPr>
          <w:p w:rsidR="00856EEE" w:rsidRPr="00D83D4C" w:rsidRDefault="00856EEE" w:rsidP="007918AD">
            <w:pPr>
              <w:pStyle w:val="14"/>
              <w:spacing w:line="0" w:lineRule="atLeast"/>
              <w:jc w:val="center"/>
              <w:rPr>
                <w:rFonts w:hAnsi="標楷體"/>
                <w:spacing w:val="0"/>
              </w:rPr>
            </w:pPr>
            <w:r w:rsidRPr="00D83D4C">
              <w:rPr>
                <w:rFonts w:hAnsi="標楷體" w:hint="eastAsia"/>
                <w:spacing w:val="0"/>
              </w:rPr>
              <w:t>經國管理暨健康學院</w:t>
            </w:r>
          </w:p>
        </w:tc>
        <w:tc>
          <w:tcPr>
            <w:tcW w:w="1384" w:type="dxa"/>
            <w:vMerge/>
            <w:vAlign w:val="center"/>
          </w:tcPr>
          <w:p w:rsidR="00856EEE" w:rsidRPr="00D83D4C" w:rsidRDefault="00856EEE" w:rsidP="007918AD">
            <w:pPr>
              <w:pStyle w:val="14"/>
              <w:spacing w:line="0" w:lineRule="atLeast"/>
              <w:jc w:val="center"/>
              <w:rPr>
                <w:rFonts w:hAnsi="標楷體"/>
                <w:spacing w:val="0"/>
              </w:rPr>
            </w:pPr>
          </w:p>
        </w:tc>
        <w:tc>
          <w:tcPr>
            <w:tcW w:w="3039" w:type="dxa"/>
          </w:tcPr>
          <w:p w:rsidR="00856EEE" w:rsidRPr="00D83D4C" w:rsidRDefault="00856EEE" w:rsidP="007918AD">
            <w:pPr>
              <w:pStyle w:val="14"/>
              <w:spacing w:line="0" w:lineRule="atLeast"/>
              <w:jc w:val="center"/>
              <w:rPr>
                <w:rFonts w:hAnsi="標楷體"/>
                <w:spacing w:val="0"/>
              </w:rPr>
            </w:pPr>
            <w:r w:rsidRPr="00D83D4C">
              <w:rPr>
                <w:rFonts w:hAnsi="標楷體" w:hint="eastAsia"/>
                <w:spacing w:val="0"/>
              </w:rPr>
              <w:t>弘光科技大學</w:t>
            </w:r>
          </w:p>
        </w:tc>
      </w:tr>
      <w:tr w:rsidR="00D83D4C" w:rsidRPr="00D83D4C" w:rsidTr="007918AD">
        <w:trPr>
          <w:jc w:val="center"/>
        </w:trPr>
        <w:tc>
          <w:tcPr>
            <w:tcW w:w="1413" w:type="dxa"/>
            <w:vMerge w:val="restart"/>
            <w:shd w:val="clear" w:color="auto" w:fill="auto"/>
            <w:vAlign w:val="center"/>
          </w:tcPr>
          <w:p w:rsidR="00856EEE" w:rsidRPr="00D83D4C" w:rsidRDefault="00856EEE" w:rsidP="007918AD">
            <w:pPr>
              <w:pStyle w:val="14"/>
              <w:spacing w:line="0" w:lineRule="atLeast"/>
              <w:jc w:val="center"/>
              <w:rPr>
                <w:rFonts w:hAnsi="標楷體"/>
                <w:spacing w:val="0"/>
              </w:rPr>
            </w:pPr>
            <w:r w:rsidRPr="00D83D4C">
              <w:rPr>
                <w:rFonts w:hAnsi="標楷體" w:hint="eastAsia"/>
                <w:spacing w:val="0"/>
              </w:rPr>
              <w:t>臺北市</w:t>
            </w:r>
          </w:p>
        </w:tc>
        <w:tc>
          <w:tcPr>
            <w:tcW w:w="3010" w:type="dxa"/>
            <w:shd w:val="clear" w:color="auto" w:fill="auto"/>
            <w:vAlign w:val="center"/>
          </w:tcPr>
          <w:p w:rsidR="00856EEE" w:rsidRPr="00D83D4C" w:rsidRDefault="00856EEE" w:rsidP="007918AD">
            <w:pPr>
              <w:pStyle w:val="14"/>
              <w:spacing w:line="0" w:lineRule="atLeast"/>
              <w:jc w:val="center"/>
              <w:rPr>
                <w:rFonts w:hAnsi="標楷體"/>
                <w:spacing w:val="0"/>
              </w:rPr>
            </w:pPr>
            <w:r w:rsidRPr="00D83D4C">
              <w:rPr>
                <w:rFonts w:hAnsi="標楷體" w:hint="eastAsia"/>
                <w:spacing w:val="0"/>
              </w:rPr>
              <w:t>中國科技大學</w:t>
            </w:r>
          </w:p>
        </w:tc>
        <w:tc>
          <w:tcPr>
            <w:tcW w:w="1384" w:type="dxa"/>
            <w:vMerge/>
            <w:vAlign w:val="center"/>
          </w:tcPr>
          <w:p w:rsidR="00856EEE" w:rsidRPr="00D83D4C" w:rsidRDefault="00856EEE" w:rsidP="007918AD">
            <w:pPr>
              <w:pStyle w:val="14"/>
              <w:spacing w:line="0" w:lineRule="atLeast"/>
              <w:jc w:val="center"/>
              <w:rPr>
                <w:rFonts w:hAnsi="標楷體"/>
                <w:spacing w:val="0"/>
              </w:rPr>
            </w:pPr>
          </w:p>
        </w:tc>
        <w:tc>
          <w:tcPr>
            <w:tcW w:w="3039" w:type="dxa"/>
          </w:tcPr>
          <w:p w:rsidR="00856EEE" w:rsidRPr="00D83D4C" w:rsidRDefault="00856EEE" w:rsidP="007918AD">
            <w:pPr>
              <w:pStyle w:val="14"/>
              <w:spacing w:line="0" w:lineRule="atLeast"/>
              <w:jc w:val="center"/>
              <w:rPr>
                <w:rFonts w:hAnsi="標楷體"/>
                <w:spacing w:val="0"/>
              </w:rPr>
            </w:pPr>
            <w:r w:rsidRPr="00D83D4C">
              <w:rPr>
                <w:rFonts w:hAnsi="標楷體" w:hint="eastAsia"/>
                <w:spacing w:val="0"/>
              </w:rPr>
              <w:t>修平科技大學</w:t>
            </w:r>
          </w:p>
        </w:tc>
      </w:tr>
      <w:tr w:rsidR="00D83D4C" w:rsidRPr="00D83D4C" w:rsidTr="007918AD">
        <w:trPr>
          <w:jc w:val="center"/>
        </w:trPr>
        <w:tc>
          <w:tcPr>
            <w:tcW w:w="1413" w:type="dxa"/>
            <w:vMerge/>
            <w:shd w:val="clear" w:color="auto" w:fill="auto"/>
            <w:vAlign w:val="center"/>
          </w:tcPr>
          <w:p w:rsidR="00856EEE" w:rsidRPr="00D83D4C" w:rsidRDefault="00856EEE" w:rsidP="007918AD">
            <w:pPr>
              <w:pStyle w:val="14"/>
              <w:spacing w:line="0" w:lineRule="atLeast"/>
              <w:jc w:val="center"/>
              <w:rPr>
                <w:rFonts w:hAnsi="標楷體"/>
                <w:spacing w:val="0"/>
              </w:rPr>
            </w:pPr>
          </w:p>
        </w:tc>
        <w:tc>
          <w:tcPr>
            <w:tcW w:w="3010" w:type="dxa"/>
            <w:shd w:val="clear" w:color="auto" w:fill="auto"/>
            <w:vAlign w:val="center"/>
          </w:tcPr>
          <w:p w:rsidR="00856EEE" w:rsidRPr="00D83D4C" w:rsidRDefault="00856EEE" w:rsidP="007918AD">
            <w:pPr>
              <w:pStyle w:val="14"/>
              <w:spacing w:line="0" w:lineRule="atLeast"/>
              <w:jc w:val="center"/>
              <w:rPr>
                <w:rFonts w:hAnsi="標楷體"/>
                <w:spacing w:val="0"/>
              </w:rPr>
            </w:pPr>
            <w:r w:rsidRPr="00D83D4C">
              <w:rPr>
                <w:rFonts w:hAnsi="標楷體" w:hint="eastAsia"/>
                <w:spacing w:val="0"/>
              </w:rPr>
              <w:t>中華科技大學</w:t>
            </w:r>
          </w:p>
        </w:tc>
        <w:tc>
          <w:tcPr>
            <w:tcW w:w="1384" w:type="dxa"/>
            <w:vMerge/>
            <w:vAlign w:val="center"/>
          </w:tcPr>
          <w:p w:rsidR="00856EEE" w:rsidRPr="00D83D4C" w:rsidRDefault="00856EEE" w:rsidP="007918AD">
            <w:pPr>
              <w:pStyle w:val="14"/>
              <w:spacing w:line="0" w:lineRule="atLeast"/>
              <w:jc w:val="center"/>
              <w:rPr>
                <w:rFonts w:hAnsi="標楷體"/>
                <w:spacing w:val="0"/>
              </w:rPr>
            </w:pPr>
          </w:p>
        </w:tc>
        <w:tc>
          <w:tcPr>
            <w:tcW w:w="3039" w:type="dxa"/>
          </w:tcPr>
          <w:p w:rsidR="00856EEE" w:rsidRPr="00D83D4C" w:rsidRDefault="00856EEE" w:rsidP="007918AD">
            <w:pPr>
              <w:pStyle w:val="14"/>
              <w:spacing w:line="0" w:lineRule="atLeast"/>
              <w:jc w:val="center"/>
              <w:rPr>
                <w:rFonts w:hAnsi="標楷體"/>
                <w:spacing w:val="0"/>
              </w:rPr>
            </w:pPr>
            <w:r w:rsidRPr="00D83D4C">
              <w:rPr>
                <w:rFonts w:hAnsi="標楷體" w:hint="eastAsia"/>
                <w:spacing w:val="0"/>
              </w:rPr>
              <w:t>國立勤益科技大學</w:t>
            </w:r>
          </w:p>
        </w:tc>
      </w:tr>
      <w:tr w:rsidR="00D83D4C" w:rsidRPr="00D83D4C" w:rsidTr="007918AD">
        <w:trPr>
          <w:jc w:val="center"/>
        </w:trPr>
        <w:tc>
          <w:tcPr>
            <w:tcW w:w="1413" w:type="dxa"/>
            <w:vMerge/>
            <w:shd w:val="clear" w:color="auto" w:fill="auto"/>
            <w:vAlign w:val="center"/>
          </w:tcPr>
          <w:p w:rsidR="00856EEE" w:rsidRPr="00D83D4C" w:rsidRDefault="00856EEE" w:rsidP="007918AD">
            <w:pPr>
              <w:pStyle w:val="14"/>
              <w:spacing w:line="0" w:lineRule="atLeast"/>
              <w:jc w:val="center"/>
              <w:rPr>
                <w:rFonts w:hAnsi="標楷體"/>
                <w:spacing w:val="0"/>
              </w:rPr>
            </w:pPr>
          </w:p>
        </w:tc>
        <w:tc>
          <w:tcPr>
            <w:tcW w:w="3010" w:type="dxa"/>
            <w:shd w:val="clear" w:color="auto" w:fill="auto"/>
            <w:vAlign w:val="center"/>
          </w:tcPr>
          <w:p w:rsidR="00856EEE" w:rsidRPr="00D83D4C" w:rsidRDefault="00856EEE" w:rsidP="007918AD">
            <w:pPr>
              <w:pStyle w:val="14"/>
              <w:spacing w:line="0" w:lineRule="atLeast"/>
              <w:jc w:val="center"/>
              <w:rPr>
                <w:rFonts w:hAnsi="標楷體"/>
                <w:spacing w:val="0"/>
              </w:rPr>
            </w:pPr>
            <w:r w:rsidRPr="00D83D4C">
              <w:rPr>
                <w:rFonts w:hAnsi="標楷體" w:hint="eastAsia"/>
                <w:spacing w:val="0"/>
              </w:rPr>
              <w:t>國立</w:t>
            </w:r>
            <w:proofErr w:type="gramStart"/>
            <w:r w:rsidRPr="00D83D4C">
              <w:rPr>
                <w:rFonts w:hAnsi="標楷體" w:hint="eastAsia"/>
                <w:spacing w:val="0"/>
              </w:rPr>
              <w:t>臺</w:t>
            </w:r>
            <w:proofErr w:type="gramEnd"/>
            <w:r w:rsidRPr="00D83D4C">
              <w:rPr>
                <w:rFonts w:hAnsi="標楷體" w:hint="eastAsia"/>
                <w:spacing w:val="0"/>
              </w:rPr>
              <w:t>北護理健康大學</w:t>
            </w:r>
          </w:p>
        </w:tc>
        <w:tc>
          <w:tcPr>
            <w:tcW w:w="1384" w:type="dxa"/>
            <w:vMerge/>
            <w:vAlign w:val="center"/>
          </w:tcPr>
          <w:p w:rsidR="00856EEE" w:rsidRPr="00D83D4C" w:rsidRDefault="00856EEE" w:rsidP="007918AD">
            <w:pPr>
              <w:pStyle w:val="14"/>
              <w:spacing w:line="0" w:lineRule="atLeast"/>
              <w:jc w:val="center"/>
              <w:rPr>
                <w:rFonts w:hAnsi="標楷體"/>
                <w:spacing w:val="0"/>
              </w:rPr>
            </w:pPr>
          </w:p>
        </w:tc>
        <w:tc>
          <w:tcPr>
            <w:tcW w:w="3039" w:type="dxa"/>
          </w:tcPr>
          <w:p w:rsidR="00856EEE" w:rsidRPr="00D83D4C" w:rsidRDefault="00856EEE" w:rsidP="007918AD">
            <w:pPr>
              <w:pStyle w:val="14"/>
              <w:spacing w:line="0" w:lineRule="atLeast"/>
              <w:jc w:val="center"/>
              <w:rPr>
                <w:rFonts w:hAnsi="標楷體"/>
                <w:spacing w:val="0"/>
              </w:rPr>
            </w:pPr>
            <w:r w:rsidRPr="00D83D4C">
              <w:rPr>
                <w:rFonts w:hAnsi="標楷體" w:hint="eastAsia"/>
                <w:spacing w:val="0"/>
              </w:rPr>
              <w:t>朝陽科技大學</w:t>
            </w:r>
          </w:p>
        </w:tc>
      </w:tr>
      <w:tr w:rsidR="00D83D4C" w:rsidRPr="00D83D4C" w:rsidTr="007918AD">
        <w:trPr>
          <w:jc w:val="center"/>
        </w:trPr>
        <w:tc>
          <w:tcPr>
            <w:tcW w:w="1413" w:type="dxa"/>
            <w:vMerge/>
            <w:shd w:val="clear" w:color="auto" w:fill="auto"/>
            <w:vAlign w:val="center"/>
          </w:tcPr>
          <w:p w:rsidR="00856EEE" w:rsidRPr="00D83D4C" w:rsidRDefault="00856EEE" w:rsidP="007918AD">
            <w:pPr>
              <w:pStyle w:val="14"/>
              <w:spacing w:line="0" w:lineRule="atLeast"/>
              <w:jc w:val="center"/>
              <w:rPr>
                <w:rFonts w:hAnsi="標楷體"/>
                <w:spacing w:val="0"/>
              </w:rPr>
            </w:pPr>
          </w:p>
        </w:tc>
        <w:tc>
          <w:tcPr>
            <w:tcW w:w="3010" w:type="dxa"/>
            <w:shd w:val="clear" w:color="auto" w:fill="auto"/>
            <w:vAlign w:val="center"/>
          </w:tcPr>
          <w:p w:rsidR="00856EEE" w:rsidRPr="00D83D4C" w:rsidRDefault="00856EEE" w:rsidP="007918AD">
            <w:pPr>
              <w:pStyle w:val="14"/>
              <w:spacing w:line="0" w:lineRule="atLeast"/>
              <w:jc w:val="center"/>
              <w:rPr>
                <w:rFonts w:hAnsi="標楷體"/>
                <w:spacing w:val="0"/>
              </w:rPr>
            </w:pPr>
            <w:r w:rsidRPr="00D83D4C">
              <w:rPr>
                <w:rFonts w:hAnsi="標楷體" w:hint="eastAsia"/>
                <w:spacing w:val="0"/>
              </w:rPr>
              <w:t>國立臺灣科技大學</w:t>
            </w:r>
          </w:p>
        </w:tc>
        <w:tc>
          <w:tcPr>
            <w:tcW w:w="1384" w:type="dxa"/>
            <w:vMerge/>
            <w:vAlign w:val="center"/>
          </w:tcPr>
          <w:p w:rsidR="00856EEE" w:rsidRPr="00D83D4C" w:rsidRDefault="00856EEE" w:rsidP="007918AD">
            <w:pPr>
              <w:pStyle w:val="14"/>
              <w:spacing w:line="0" w:lineRule="atLeast"/>
              <w:jc w:val="center"/>
              <w:rPr>
                <w:rFonts w:hAnsi="標楷體"/>
                <w:spacing w:val="0"/>
              </w:rPr>
            </w:pPr>
          </w:p>
        </w:tc>
        <w:tc>
          <w:tcPr>
            <w:tcW w:w="3039" w:type="dxa"/>
          </w:tcPr>
          <w:p w:rsidR="00856EEE" w:rsidRPr="00D83D4C" w:rsidRDefault="00856EEE" w:rsidP="007918AD">
            <w:pPr>
              <w:pStyle w:val="14"/>
              <w:spacing w:line="0" w:lineRule="atLeast"/>
              <w:jc w:val="center"/>
              <w:rPr>
                <w:rFonts w:hAnsi="標楷體"/>
                <w:spacing w:val="0"/>
              </w:rPr>
            </w:pPr>
            <w:r w:rsidRPr="00D83D4C">
              <w:rPr>
                <w:rFonts w:hAnsi="標楷體" w:hint="eastAsia"/>
                <w:spacing w:val="0"/>
              </w:rPr>
              <w:t>僑光科技大學</w:t>
            </w:r>
          </w:p>
        </w:tc>
      </w:tr>
      <w:tr w:rsidR="00D83D4C" w:rsidRPr="00D83D4C" w:rsidTr="007918AD">
        <w:trPr>
          <w:jc w:val="center"/>
        </w:trPr>
        <w:tc>
          <w:tcPr>
            <w:tcW w:w="1413" w:type="dxa"/>
            <w:vMerge/>
            <w:shd w:val="clear" w:color="auto" w:fill="auto"/>
            <w:vAlign w:val="center"/>
          </w:tcPr>
          <w:p w:rsidR="00856EEE" w:rsidRPr="00D83D4C" w:rsidRDefault="00856EEE" w:rsidP="007918AD">
            <w:pPr>
              <w:pStyle w:val="14"/>
              <w:spacing w:line="0" w:lineRule="atLeast"/>
              <w:jc w:val="center"/>
              <w:rPr>
                <w:rFonts w:hAnsi="標楷體"/>
                <w:spacing w:val="0"/>
              </w:rPr>
            </w:pPr>
          </w:p>
        </w:tc>
        <w:tc>
          <w:tcPr>
            <w:tcW w:w="3010" w:type="dxa"/>
            <w:shd w:val="clear" w:color="auto" w:fill="auto"/>
            <w:vAlign w:val="center"/>
          </w:tcPr>
          <w:p w:rsidR="00856EEE" w:rsidRPr="00D83D4C" w:rsidRDefault="00856EEE" w:rsidP="007918AD">
            <w:pPr>
              <w:pStyle w:val="14"/>
              <w:spacing w:line="0" w:lineRule="atLeast"/>
              <w:jc w:val="center"/>
              <w:rPr>
                <w:rFonts w:hAnsi="標楷體"/>
                <w:spacing w:val="0"/>
              </w:rPr>
            </w:pPr>
            <w:proofErr w:type="gramStart"/>
            <w:r w:rsidRPr="00D83D4C">
              <w:rPr>
                <w:rFonts w:hAnsi="標楷體" w:hint="eastAsia"/>
                <w:spacing w:val="0"/>
              </w:rPr>
              <w:t>臺</w:t>
            </w:r>
            <w:proofErr w:type="gramEnd"/>
            <w:r w:rsidRPr="00D83D4C">
              <w:rPr>
                <w:rFonts w:hAnsi="標楷體" w:hint="eastAsia"/>
                <w:spacing w:val="0"/>
              </w:rPr>
              <w:t>北城市科技大學</w:t>
            </w:r>
          </w:p>
        </w:tc>
        <w:tc>
          <w:tcPr>
            <w:tcW w:w="1384" w:type="dxa"/>
            <w:vAlign w:val="center"/>
          </w:tcPr>
          <w:p w:rsidR="00856EEE" w:rsidRPr="00D83D4C" w:rsidRDefault="00856EEE" w:rsidP="007918AD">
            <w:pPr>
              <w:pStyle w:val="14"/>
              <w:spacing w:line="0" w:lineRule="atLeast"/>
              <w:jc w:val="center"/>
              <w:rPr>
                <w:rFonts w:hAnsi="標楷體"/>
                <w:spacing w:val="0"/>
              </w:rPr>
            </w:pPr>
            <w:r w:rsidRPr="00D83D4C">
              <w:rPr>
                <w:rFonts w:hAnsi="標楷體" w:hint="eastAsia"/>
                <w:spacing w:val="0"/>
              </w:rPr>
              <w:t>彰化縣</w:t>
            </w:r>
          </w:p>
        </w:tc>
        <w:tc>
          <w:tcPr>
            <w:tcW w:w="3039" w:type="dxa"/>
          </w:tcPr>
          <w:p w:rsidR="00856EEE" w:rsidRPr="00D83D4C" w:rsidRDefault="00856EEE" w:rsidP="007918AD">
            <w:pPr>
              <w:pStyle w:val="14"/>
              <w:spacing w:line="0" w:lineRule="atLeast"/>
              <w:jc w:val="center"/>
              <w:rPr>
                <w:rFonts w:hAnsi="標楷體"/>
                <w:spacing w:val="0"/>
              </w:rPr>
            </w:pPr>
            <w:r w:rsidRPr="00D83D4C">
              <w:rPr>
                <w:rFonts w:hAnsi="標楷體" w:hint="eastAsia"/>
                <w:spacing w:val="0"/>
              </w:rPr>
              <w:t>建國科技大學</w:t>
            </w:r>
          </w:p>
        </w:tc>
      </w:tr>
      <w:tr w:rsidR="00D83D4C" w:rsidRPr="00D83D4C" w:rsidTr="007918AD">
        <w:trPr>
          <w:jc w:val="center"/>
        </w:trPr>
        <w:tc>
          <w:tcPr>
            <w:tcW w:w="1413" w:type="dxa"/>
            <w:vMerge/>
            <w:shd w:val="clear" w:color="auto" w:fill="auto"/>
            <w:vAlign w:val="center"/>
          </w:tcPr>
          <w:p w:rsidR="00856EEE" w:rsidRPr="00D83D4C" w:rsidRDefault="00856EEE" w:rsidP="007918AD">
            <w:pPr>
              <w:pStyle w:val="14"/>
              <w:spacing w:line="0" w:lineRule="atLeast"/>
              <w:jc w:val="center"/>
              <w:rPr>
                <w:rFonts w:hAnsi="標楷體"/>
                <w:spacing w:val="0"/>
              </w:rPr>
            </w:pPr>
          </w:p>
        </w:tc>
        <w:tc>
          <w:tcPr>
            <w:tcW w:w="3010" w:type="dxa"/>
            <w:shd w:val="clear" w:color="auto" w:fill="auto"/>
            <w:vAlign w:val="center"/>
          </w:tcPr>
          <w:p w:rsidR="00856EEE" w:rsidRPr="00D83D4C" w:rsidRDefault="00856EEE" w:rsidP="007918AD">
            <w:pPr>
              <w:pStyle w:val="14"/>
              <w:spacing w:line="0" w:lineRule="atLeast"/>
              <w:jc w:val="center"/>
              <w:rPr>
                <w:rFonts w:hAnsi="標楷體"/>
                <w:spacing w:val="0"/>
              </w:rPr>
            </w:pPr>
            <w:r w:rsidRPr="00D83D4C">
              <w:rPr>
                <w:rFonts w:hAnsi="標楷體" w:hint="eastAsia"/>
                <w:spacing w:val="0"/>
              </w:rPr>
              <w:t>德明財經科技大學</w:t>
            </w:r>
          </w:p>
        </w:tc>
        <w:tc>
          <w:tcPr>
            <w:tcW w:w="1384" w:type="dxa"/>
            <w:vAlign w:val="center"/>
          </w:tcPr>
          <w:p w:rsidR="00856EEE" w:rsidRPr="00D83D4C" w:rsidRDefault="00856EEE" w:rsidP="007918AD">
            <w:pPr>
              <w:pStyle w:val="14"/>
              <w:spacing w:line="0" w:lineRule="atLeast"/>
              <w:jc w:val="center"/>
              <w:rPr>
                <w:rFonts w:hAnsi="標楷體"/>
                <w:spacing w:val="0"/>
              </w:rPr>
            </w:pPr>
            <w:r w:rsidRPr="00D83D4C">
              <w:rPr>
                <w:rFonts w:hAnsi="標楷體" w:hint="eastAsia"/>
                <w:spacing w:val="0"/>
              </w:rPr>
              <w:t>南投縣</w:t>
            </w:r>
          </w:p>
        </w:tc>
        <w:tc>
          <w:tcPr>
            <w:tcW w:w="3039" w:type="dxa"/>
          </w:tcPr>
          <w:p w:rsidR="00856EEE" w:rsidRPr="00D83D4C" w:rsidRDefault="00856EEE" w:rsidP="007918AD">
            <w:pPr>
              <w:pStyle w:val="14"/>
              <w:spacing w:line="0" w:lineRule="atLeast"/>
              <w:jc w:val="center"/>
              <w:rPr>
                <w:rFonts w:hAnsi="標楷體"/>
                <w:spacing w:val="0"/>
              </w:rPr>
            </w:pPr>
            <w:r w:rsidRPr="00D83D4C">
              <w:rPr>
                <w:rFonts w:hAnsi="標楷體" w:hint="eastAsia"/>
                <w:spacing w:val="0"/>
              </w:rPr>
              <w:t>南開科技大學</w:t>
            </w:r>
          </w:p>
        </w:tc>
      </w:tr>
      <w:tr w:rsidR="00D83D4C" w:rsidRPr="00D83D4C" w:rsidTr="007918AD">
        <w:trPr>
          <w:jc w:val="center"/>
        </w:trPr>
        <w:tc>
          <w:tcPr>
            <w:tcW w:w="1413" w:type="dxa"/>
            <w:vMerge w:val="restart"/>
            <w:shd w:val="clear" w:color="auto" w:fill="auto"/>
            <w:vAlign w:val="center"/>
          </w:tcPr>
          <w:p w:rsidR="00856EEE" w:rsidRPr="00D83D4C" w:rsidRDefault="00856EEE" w:rsidP="007918AD">
            <w:pPr>
              <w:pStyle w:val="14"/>
              <w:spacing w:line="0" w:lineRule="atLeast"/>
              <w:jc w:val="center"/>
              <w:rPr>
                <w:rFonts w:hAnsi="標楷體"/>
                <w:spacing w:val="0"/>
              </w:rPr>
            </w:pPr>
            <w:r w:rsidRPr="00D83D4C">
              <w:rPr>
                <w:rFonts w:hAnsi="標楷體" w:hint="eastAsia"/>
                <w:spacing w:val="0"/>
              </w:rPr>
              <w:t>新北市</w:t>
            </w:r>
          </w:p>
        </w:tc>
        <w:tc>
          <w:tcPr>
            <w:tcW w:w="3010" w:type="dxa"/>
            <w:shd w:val="clear" w:color="auto" w:fill="auto"/>
            <w:vAlign w:val="center"/>
          </w:tcPr>
          <w:p w:rsidR="00856EEE" w:rsidRPr="00D83D4C" w:rsidRDefault="00856EEE" w:rsidP="007918AD">
            <w:pPr>
              <w:pStyle w:val="14"/>
              <w:spacing w:line="0" w:lineRule="atLeast"/>
              <w:jc w:val="center"/>
              <w:rPr>
                <w:rFonts w:hAnsi="標楷體"/>
                <w:spacing w:val="0"/>
              </w:rPr>
            </w:pPr>
            <w:r w:rsidRPr="00D83D4C">
              <w:rPr>
                <w:rFonts w:hAnsi="標楷體" w:hint="eastAsia"/>
                <w:spacing w:val="0"/>
              </w:rPr>
              <w:t>台北海洋科技大學</w:t>
            </w:r>
          </w:p>
        </w:tc>
        <w:tc>
          <w:tcPr>
            <w:tcW w:w="1384" w:type="dxa"/>
            <w:vAlign w:val="center"/>
          </w:tcPr>
          <w:p w:rsidR="00856EEE" w:rsidRPr="00D83D4C" w:rsidRDefault="00856EEE" w:rsidP="007918AD">
            <w:pPr>
              <w:pStyle w:val="14"/>
              <w:spacing w:line="0" w:lineRule="atLeast"/>
              <w:jc w:val="center"/>
              <w:rPr>
                <w:rFonts w:hAnsi="標楷體"/>
                <w:spacing w:val="0"/>
              </w:rPr>
            </w:pPr>
            <w:r w:rsidRPr="00D83D4C">
              <w:rPr>
                <w:rFonts w:hAnsi="標楷體" w:hint="eastAsia"/>
                <w:spacing w:val="0"/>
              </w:rPr>
              <w:t>雲林縣</w:t>
            </w:r>
          </w:p>
        </w:tc>
        <w:tc>
          <w:tcPr>
            <w:tcW w:w="3039" w:type="dxa"/>
          </w:tcPr>
          <w:p w:rsidR="00856EEE" w:rsidRPr="00D83D4C" w:rsidRDefault="00856EEE" w:rsidP="007918AD">
            <w:pPr>
              <w:pStyle w:val="14"/>
              <w:spacing w:line="0" w:lineRule="atLeast"/>
              <w:jc w:val="center"/>
              <w:rPr>
                <w:rFonts w:hAnsi="標楷體"/>
                <w:spacing w:val="0"/>
              </w:rPr>
            </w:pPr>
            <w:r w:rsidRPr="00D83D4C">
              <w:rPr>
                <w:rFonts w:hAnsi="標楷體" w:hint="eastAsia"/>
                <w:spacing w:val="0"/>
              </w:rPr>
              <w:t>環球科技大學</w:t>
            </w:r>
          </w:p>
        </w:tc>
      </w:tr>
      <w:tr w:rsidR="00D83D4C" w:rsidRPr="00D83D4C" w:rsidTr="007918AD">
        <w:trPr>
          <w:jc w:val="center"/>
        </w:trPr>
        <w:tc>
          <w:tcPr>
            <w:tcW w:w="1413" w:type="dxa"/>
            <w:vMerge/>
            <w:shd w:val="clear" w:color="auto" w:fill="auto"/>
            <w:vAlign w:val="center"/>
          </w:tcPr>
          <w:p w:rsidR="00856EEE" w:rsidRPr="00D83D4C" w:rsidRDefault="00856EEE" w:rsidP="007918AD">
            <w:pPr>
              <w:pStyle w:val="14"/>
              <w:spacing w:line="0" w:lineRule="atLeast"/>
              <w:jc w:val="center"/>
              <w:rPr>
                <w:rFonts w:hAnsi="標楷體"/>
                <w:spacing w:val="0"/>
              </w:rPr>
            </w:pPr>
          </w:p>
        </w:tc>
        <w:tc>
          <w:tcPr>
            <w:tcW w:w="3010" w:type="dxa"/>
            <w:shd w:val="clear" w:color="auto" w:fill="auto"/>
            <w:vAlign w:val="center"/>
          </w:tcPr>
          <w:p w:rsidR="00856EEE" w:rsidRPr="00D83D4C" w:rsidRDefault="00856EEE" w:rsidP="007918AD">
            <w:pPr>
              <w:pStyle w:val="14"/>
              <w:spacing w:line="0" w:lineRule="atLeast"/>
              <w:jc w:val="center"/>
              <w:rPr>
                <w:rFonts w:hAnsi="標楷體"/>
                <w:spacing w:val="0"/>
              </w:rPr>
            </w:pPr>
            <w:r w:rsidRPr="00D83D4C">
              <w:rPr>
                <w:rFonts w:hAnsi="標楷體" w:hint="eastAsia"/>
                <w:spacing w:val="0"/>
              </w:rPr>
              <w:t>宏國德霖科技大學</w:t>
            </w:r>
          </w:p>
        </w:tc>
        <w:tc>
          <w:tcPr>
            <w:tcW w:w="1384" w:type="dxa"/>
            <w:vAlign w:val="center"/>
          </w:tcPr>
          <w:p w:rsidR="00856EEE" w:rsidRPr="00D83D4C" w:rsidRDefault="00856EEE" w:rsidP="007918AD">
            <w:pPr>
              <w:pStyle w:val="14"/>
              <w:spacing w:line="0" w:lineRule="atLeast"/>
              <w:jc w:val="center"/>
              <w:rPr>
                <w:rFonts w:hAnsi="標楷體"/>
                <w:spacing w:val="0"/>
              </w:rPr>
            </w:pPr>
            <w:r w:rsidRPr="00D83D4C">
              <w:rPr>
                <w:rFonts w:hAnsi="標楷體" w:hint="eastAsia"/>
                <w:spacing w:val="0"/>
              </w:rPr>
              <w:t>嘉義縣市</w:t>
            </w:r>
          </w:p>
        </w:tc>
        <w:tc>
          <w:tcPr>
            <w:tcW w:w="3039" w:type="dxa"/>
          </w:tcPr>
          <w:p w:rsidR="00856EEE" w:rsidRPr="00D83D4C" w:rsidRDefault="00856EEE" w:rsidP="007918AD">
            <w:pPr>
              <w:pStyle w:val="14"/>
              <w:spacing w:line="0" w:lineRule="atLeast"/>
              <w:jc w:val="center"/>
              <w:rPr>
                <w:rFonts w:hAnsi="標楷體"/>
                <w:spacing w:val="0"/>
              </w:rPr>
            </w:pPr>
            <w:r w:rsidRPr="00D83D4C">
              <w:rPr>
                <w:rFonts w:hAnsi="標楷體" w:hint="eastAsia"/>
                <w:spacing w:val="0"/>
              </w:rPr>
              <w:t>吳鳳科技大學</w:t>
            </w:r>
          </w:p>
        </w:tc>
      </w:tr>
      <w:tr w:rsidR="00D83D4C" w:rsidRPr="00D83D4C" w:rsidTr="007918AD">
        <w:trPr>
          <w:jc w:val="center"/>
        </w:trPr>
        <w:tc>
          <w:tcPr>
            <w:tcW w:w="1413" w:type="dxa"/>
            <w:vMerge/>
            <w:shd w:val="clear" w:color="auto" w:fill="auto"/>
            <w:vAlign w:val="center"/>
          </w:tcPr>
          <w:p w:rsidR="00856EEE" w:rsidRPr="00D83D4C" w:rsidRDefault="00856EEE" w:rsidP="007918AD">
            <w:pPr>
              <w:pStyle w:val="14"/>
              <w:spacing w:line="0" w:lineRule="atLeast"/>
              <w:jc w:val="center"/>
              <w:rPr>
                <w:rFonts w:hAnsi="標楷體"/>
                <w:spacing w:val="0"/>
              </w:rPr>
            </w:pPr>
          </w:p>
        </w:tc>
        <w:tc>
          <w:tcPr>
            <w:tcW w:w="3010" w:type="dxa"/>
            <w:shd w:val="clear" w:color="auto" w:fill="auto"/>
            <w:vAlign w:val="center"/>
          </w:tcPr>
          <w:p w:rsidR="00856EEE" w:rsidRPr="00D83D4C" w:rsidRDefault="00856EEE" w:rsidP="007918AD">
            <w:pPr>
              <w:pStyle w:val="14"/>
              <w:spacing w:line="0" w:lineRule="atLeast"/>
              <w:jc w:val="center"/>
              <w:rPr>
                <w:rFonts w:hAnsi="標楷體"/>
                <w:spacing w:val="0"/>
              </w:rPr>
            </w:pPr>
            <w:r w:rsidRPr="00D83D4C">
              <w:rPr>
                <w:rFonts w:hAnsi="標楷體" w:hint="eastAsia"/>
                <w:spacing w:val="0"/>
              </w:rPr>
              <w:t>東南科技大學</w:t>
            </w:r>
          </w:p>
        </w:tc>
        <w:tc>
          <w:tcPr>
            <w:tcW w:w="1384" w:type="dxa"/>
            <w:vMerge w:val="restart"/>
            <w:vAlign w:val="center"/>
          </w:tcPr>
          <w:p w:rsidR="00856EEE" w:rsidRPr="00D83D4C" w:rsidRDefault="00856EEE" w:rsidP="007918AD">
            <w:pPr>
              <w:pStyle w:val="14"/>
              <w:spacing w:line="0" w:lineRule="atLeast"/>
              <w:jc w:val="center"/>
              <w:rPr>
                <w:rFonts w:hAnsi="標楷體"/>
                <w:spacing w:val="0"/>
              </w:rPr>
            </w:pPr>
            <w:proofErr w:type="gramStart"/>
            <w:r w:rsidRPr="00D83D4C">
              <w:rPr>
                <w:rFonts w:hAnsi="標楷體" w:hint="eastAsia"/>
                <w:spacing w:val="0"/>
              </w:rPr>
              <w:t>臺</w:t>
            </w:r>
            <w:proofErr w:type="gramEnd"/>
            <w:r w:rsidRPr="00D83D4C">
              <w:rPr>
                <w:rFonts w:hAnsi="標楷體" w:hint="eastAsia"/>
                <w:spacing w:val="0"/>
              </w:rPr>
              <w:t>南市</w:t>
            </w:r>
          </w:p>
        </w:tc>
        <w:tc>
          <w:tcPr>
            <w:tcW w:w="3039" w:type="dxa"/>
          </w:tcPr>
          <w:p w:rsidR="00856EEE" w:rsidRPr="00D83D4C" w:rsidRDefault="00856EEE" w:rsidP="007918AD">
            <w:pPr>
              <w:pStyle w:val="14"/>
              <w:spacing w:line="0" w:lineRule="atLeast"/>
              <w:jc w:val="center"/>
              <w:rPr>
                <w:rFonts w:hAnsi="標楷體"/>
                <w:spacing w:val="0"/>
              </w:rPr>
            </w:pPr>
            <w:r w:rsidRPr="00D83D4C">
              <w:rPr>
                <w:rFonts w:hAnsi="標楷體" w:hint="eastAsia"/>
                <w:spacing w:val="0"/>
              </w:rPr>
              <w:t>中華</w:t>
            </w:r>
            <w:proofErr w:type="gramStart"/>
            <w:r w:rsidRPr="00D83D4C">
              <w:rPr>
                <w:rFonts w:hAnsi="標楷體" w:hint="eastAsia"/>
                <w:spacing w:val="0"/>
              </w:rPr>
              <w:t>醫</w:t>
            </w:r>
            <w:proofErr w:type="gramEnd"/>
            <w:r w:rsidRPr="00D83D4C">
              <w:rPr>
                <w:rFonts w:hAnsi="標楷體" w:hint="eastAsia"/>
                <w:spacing w:val="0"/>
              </w:rPr>
              <w:t>事科技大學</w:t>
            </w:r>
          </w:p>
        </w:tc>
      </w:tr>
      <w:tr w:rsidR="00D83D4C" w:rsidRPr="00D83D4C" w:rsidTr="007918AD">
        <w:trPr>
          <w:jc w:val="center"/>
        </w:trPr>
        <w:tc>
          <w:tcPr>
            <w:tcW w:w="1413" w:type="dxa"/>
            <w:vMerge/>
            <w:shd w:val="clear" w:color="auto" w:fill="auto"/>
            <w:vAlign w:val="center"/>
          </w:tcPr>
          <w:p w:rsidR="00856EEE" w:rsidRPr="00D83D4C" w:rsidRDefault="00856EEE" w:rsidP="007918AD">
            <w:pPr>
              <w:pStyle w:val="14"/>
              <w:spacing w:line="0" w:lineRule="atLeast"/>
              <w:jc w:val="center"/>
              <w:rPr>
                <w:rFonts w:hAnsi="標楷體"/>
                <w:spacing w:val="0"/>
              </w:rPr>
            </w:pPr>
          </w:p>
        </w:tc>
        <w:tc>
          <w:tcPr>
            <w:tcW w:w="3010" w:type="dxa"/>
            <w:shd w:val="clear" w:color="auto" w:fill="auto"/>
            <w:vAlign w:val="center"/>
          </w:tcPr>
          <w:p w:rsidR="00856EEE" w:rsidRPr="00D83D4C" w:rsidRDefault="00856EEE" w:rsidP="007918AD">
            <w:pPr>
              <w:pStyle w:val="14"/>
              <w:spacing w:line="0" w:lineRule="atLeast"/>
              <w:jc w:val="center"/>
              <w:rPr>
                <w:rFonts w:hAnsi="標楷體"/>
                <w:spacing w:val="0"/>
              </w:rPr>
            </w:pPr>
            <w:r w:rsidRPr="00D83D4C">
              <w:rPr>
                <w:rFonts w:hAnsi="標楷體" w:hint="eastAsia"/>
                <w:spacing w:val="0"/>
              </w:rPr>
              <w:t>致理科技大學</w:t>
            </w:r>
          </w:p>
        </w:tc>
        <w:tc>
          <w:tcPr>
            <w:tcW w:w="1384" w:type="dxa"/>
            <w:vMerge/>
            <w:vAlign w:val="center"/>
          </w:tcPr>
          <w:p w:rsidR="00856EEE" w:rsidRPr="00D83D4C" w:rsidRDefault="00856EEE" w:rsidP="007918AD">
            <w:pPr>
              <w:pStyle w:val="14"/>
              <w:spacing w:line="0" w:lineRule="atLeast"/>
              <w:jc w:val="center"/>
              <w:rPr>
                <w:rFonts w:hAnsi="標楷體"/>
                <w:spacing w:val="0"/>
              </w:rPr>
            </w:pPr>
          </w:p>
        </w:tc>
        <w:tc>
          <w:tcPr>
            <w:tcW w:w="3039" w:type="dxa"/>
          </w:tcPr>
          <w:p w:rsidR="00856EEE" w:rsidRPr="00D83D4C" w:rsidRDefault="00856EEE" w:rsidP="007918AD">
            <w:pPr>
              <w:pStyle w:val="14"/>
              <w:spacing w:line="0" w:lineRule="atLeast"/>
              <w:jc w:val="center"/>
              <w:rPr>
                <w:rFonts w:hAnsi="標楷體"/>
                <w:spacing w:val="0"/>
              </w:rPr>
            </w:pPr>
            <w:r w:rsidRPr="00D83D4C">
              <w:rPr>
                <w:rFonts w:hAnsi="標楷體" w:hint="eastAsia"/>
                <w:spacing w:val="0"/>
              </w:rPr>
              <w:t>南</w:t>
            </w:r>
            <w:proofErr w:type="gramStart"/>
            <w:r w:rsidRPr="00D83D4C">
              <w:rPr>
                <w:rFonts w:hAnsi="標楷體" w:hint="eastAsia"/>
                <w:spacing w:val="0"/>
              </w:rPr>
              <w:t>臺</w:t>
            </w:r>
            <w:proofErr w:type="gramEnd"/>
            <w:r w:rsidRPr="00D83D4C">
              <w:rPr>
                <w:rFonts w:hAnsi="標楷體" w:hint="eastAsia"/>
                <w:spacing w:val="0"/>
              </w:rPr>
              <w:t>科技大學</w:t>
            </w:r>
          </w:p>
        </w:tc>
      </w:tr>
      <w:tr w:rsidR="00D83D4C" w:rsidRPr="00D83D4C" w:rsidTr="007918AD">
        <w:trPr>
          <w:jc w:val="center"/>
        </w:trPr>
        <w:tc>
          <w:tcPr>
            <w:tcW w:w="1413" w:type="dxa"/>
            <w:vMerge/>
            <w:shd w:val="clear" w:color="auto" w:fill="auto"/>
            <w:vAlign w:val="center"/>
          </w:tcPr>
          <w:p w:rsidR="00856EEE" w:rsidRPr="00D83D4C" w:rsidRDefault="00856EEE" w:rsidP="007918AD">
            <w:pPr>
              <w:pStyle w:val="14"/>
              <w:spacing w:line="0" w:lineRule="atLeast"/>
              <w:jc w:val="center"/>
              <w:rPr>
                <w:rFonts w:hAnsi="標楷體"/>
                <w:spacing w:val="0"/>
              </w:rPr>
            </w:pPr>
          </w:p>
        </w:tc>
        <w:tc>
          <w:tcPr>
            <w:tcW w:w="3010" w:type="dxa"/>
            <w:shd w:val="clear" w:color="auto" w:fill="auto"/>
            <w:vAlign w:val="center"/>
          </w:tcPr>
          <w:p w:rsidR="00856EEE" w:rsidRPr="00D83D4C" w:rsidRDefault="00856EEE" w:rsidP="007918AD">
            <w:pPr>
              <w:pStyle w:val="14"/>
              <w:spacing w:line="0" w:lineRule="atLeast"/>
              <w:jc w:val="center"/>
              <w:rPr>
                <w:rFonts w:hAnsi="標楷體"/>
                <w:spacing w:val="0"/>
              </w:rPr>
            </w:pPr>
            <w:r w:rsidRPr="00D83D4C">
              <w:rPr>
                <w:rFonts w:hAnsi="標楷體" w:hint="eastAsia"/>
                <w:spacing w:val="0"/>
              </w:rPr>
              <w:t>景文科技大學</w:t>
            </w:r>
          </w:p>
        </w:tc>
        <w:tc>
          <w:tcPr>
            <w:tcW w:w="1384" w:type="dxa"/>
            <w:vMerge/>
            <w:vAlign w:val="center"/>
          </w:tcPr>
          <w:p w:rsidR="00856EEE" w:rsidRPr="00D83D4C" w:rsidRDefault="00856EEE" w:rsidP="007918AD">
            <w:pPr>
              <w:pStyle w:val="14"/>
              <w:spacing w:line="0" w:lineRule="atLeast"/>
              <w:jc w:val="center"/>
              <w:rPr>
                <w:rFonts w:hAnsi="標楷體"/>
                <w:spacing w:val="0"/>
              </w:rPr>
            </w:pPr>
          </w:p>
        </w:tc>
        <w:tc>
          <w:tcPr>
            <w:tcW w:w="3039" w:type="dxa"/>
          </w:tcPr>
          <w:p w:rsidR="00856EEE" w:rsidRPr="00D83D4C" w:rsidRDefault="00856EEE" w:rsidP="007918AD">
            <w:pPr>
              <w:pStyle w:val="14"/>
              <w:spacing w:line="0" w:lineRule="atLeast"/>
              <w:jc w:val="center"/>
              <w:rPr>
                <w:rFonts w:hAnsi="標楷體"/>
                <w:spacing w:val="0"/>
              </w:rPr>
            </w:pPr>
            <w:r w:rsidRPr="00D83D4C">
              <w:rPr>
                <w:rFonts w:hAnsi="標楷體" w:hint="eastAsia"/>
                <w:spacing w:val="0"/>
              </w:rPr>
              <w:t>崑山科技大學</w:t>
            </w:r>
          </w:p>
        </w:tc>
      </w:tr>
      <w:tr w:rsidR="00D83D4C" w:rsidRPr="00D83D4C" w:rsidTr="007918AD">
        <w:trPr>
          <w:jc w:val="center"/>
        </w:trPr>
        <w:tc>
          <w:tcPr>
            <w:tcW w:w="1413" w:type="dxa"/>
            <w:vMerge/>
            <w:shd w:val="clear" w:color="auto" w:fill="auto"/>
            <w:vAlign w:val="center"/>
          </w:tcPr>
          <w:p w:rsidR="00856EEE" w:rsidRPr="00D83D4C" w:rsidRDefault="00856EEE" w:rsidP="007918AD">
            <w:pPr>
              <w:pStyle w:val="14"/>
              <w:spacing w:line="0" w:lineRule="atLeast"/>
              <w:jc w:val="center"/>
              <w:rPr>
                <w:rFonts w:hAnsi="標楷體"/>
                <w:spacing w:val="0"/>
              </w:rPr>
            </w:pPr>
          </w:p>
        </w:tc>
        <w:tc>
          <w:tcPr>
            <w:tcW w:w="3010" w:type="dxa"/>
            <w:shd w:val="clear" w:color="auto" w:fill="auto"/>
            <w:vAlign w:val="center"/>
          </w:tcPr>
          <w:p w:rsidR="00856EEE" w:rsidRPr="00D83D4C" w:rsidRDefault="00856EEE" w:rsidP="007918AD">
            <w:pPr>
              <w:pStyle w:val="14"/>
              <w:spacing w:line="0" w:lineRule="atLeast"/>
              <w:jc w:val="center"/>
              <w:rPr>
                <w:rFonts w:hAnsi="標楷體"/>
                <w:spacing w:val="0"/>
              </w:rPr>
            </w:pPr>
            <w:r w:rsidRPr="00D83D4C">
              <w:rPr>
                <w:rFonts w:hAnsi="標楷體" w:hint="eastAsia"/>
                <w:spacing w:val="0"/>
              </w:rPr>
              <w:t>華夏科技大學</w:t>
            </w:r>
          </w:p>
        </w:tc>
        <w:tc>
          <w:tcPr>
            <w:tcW w:w="1384" w:type="dxa"/>
            <w:vMerge/>
            <w:vAlign w:val="center"/>
          </w:tcPr>
          <w:p w:rsidR="00856EEE" w:rsidRPr="00D83D4C" w:rsidRDefault="00856EEE" w:rsidP="007918AD">
            <w:pPr>
              <w:pStyle w:val="14"/>
              <w:spacing w:line="0" w:lineRule="atLeast"/>
              <w:jc w:val="center"/>
              <w:rPr>
                <w:rFonts w:hAnsi="標楷體"/>
                <w:spacing w:val="0"/>
              </w:rPr>
            </w:pPr>
          </w:p>
        </w:tc>
        <w:tc>
          <w:tcPr>
            <w:tcW w:w="3039" w:type="dxa"/>
          </w:tcPr>
          <w:p w:rsidR="00856EEE" w:rsidRPr="00D83D4C" w:rsidRDefault="00856EEE" w:rsidP="007918AD">
            <w:pPr>
              <w:pStyle w:val="14"/>
              <w:spacing w:line="0" w:lineRule="atLeast"/>
              <w:jc w:val="center"/>
              <w:rPr>
                <w:rFonts w:hAnsi="標楷體"/>
                <w:spacing w:val="0"/>
              </w:rPr>
            </w:pPr>
            <w:r w:rsidRPr="00D83D4C">
              <w:rPr>
                <w:rFonts w:hAnsi="標楷體" w:hint="eastAsia"/>
                <w:spacing w:val="0"/>
              </w:rPr>
              <w:t>嘉南藥理科技大學</w:t>
            </w:r>
          </w:p>
        </w:tc>
      </w:tr>
      <w:tr w:rsidR="00D83D4C" w:rsidRPr="00D83D4C" w:rsidTr="007918AD">
        <w:trPr>
          <w:jc w:val="center"/>
        </w:trPr>
        <w:tc>
          <w:tcPr>
            <w:tcW w:w="1413" w:type="dxa"/>
            <w:vMerge/>
            <w:shd w:val="clear" w:color="auto" w:fill="auto"/>
            <w:vAlign w:val="center"/>
          </w:tcPr>
          <w:p w:rsidR="00856EEE" w:rsidRPr="00D83D4C" w:rsidRDefault="00856EEE" w:rsidP="007918AD">
            <w:pPr>
              <w:pStyle w:val="14"/>
              <w:spacing w:line="0" w:lineRule="atLeast"/>
              <w:jc w:val="center"/>
              <w:rPr>
                <w:rFonts w:hAnsi="標楷體"/>
                <w:spacing w:val="0"/>
              </w:rPr>
            </w:pPr>
          </w:p>
        </w:tc>
        <w:tc>
          <w:tcPr>
            <w:tcW w:w="3010" w:type="dxa"/>
            <w:shd w:val="clear" w:color="auto" w:fill="auto"/>
            <w:vAlign w:val="center"/>
          </w:tcPr>
          <w:p w:rsidR="00856EEE" w:rsidRPr="00D83D4C" w:rsidRDefault="00856EEE" w:rsidP="007918AD">
            <w:pPr>
              <w:pStyle w:val="14"/>
              <w:spacing w:line="0" w:lineRule="atLeast"/>
              <w:jc w:val="center"/>
              <w:rPr>
                <w:rFonts w:hAnsi="標楷體"/>
                <w:spacing w:val="0"/>
              </w:rPr>
            </w:pPr>
            <w:r w:rsidRPr="00D83D4C">
              <w:rPr>
                <w:rFonts w:hAnsi="標楷體" w:hint="eastAsia"/>
                <w:spacing w:val="0"/>
              </w:rPr>
              <w:t>聖約翰科技大學</w:t>
            </w:r>
          </w:p>
        </w:tc>
        <w:tc>
          <w:tcPr>
            <w:tcW w:w="1384" w:type="dxa"/>
            <w:vMerge/>
            <w:vAlign w:val="center"/>
          </w:tcPr>
          <w:p w:rsidR="00856EEE" w:rsidRPr="00D83D4C" w:rsidRDefault="00856EEE" w:rsidP="007918AD">
            <w:pPr>
              <w:pStyle w:val="14"/>
              <w:spacing w:line="0" w:lineRule="atLeast"/>
              <w:jc w:val="center"/>
              <w:rPr>
                <w:rFonts w:hAnsi="標楷體"/>
                <w:spacing w:val="0"/>
              </w:rPr>
            </w:pPr>
          </w:p>
        </w:tc>
        <w:tc>
          <w:tcPr>
            <w:tcW w:w="3039" w:type="dxa"/>
          </w:tcPr>
          <w:p w:rsidR="00856EEE" w:rsidRPr="00D83D4C" w:rsidRDefault="00856EEE" w:rsidP="007918AD">
            <w:pPr>
              <w:pStyle w:val="14"/>
              <w:spacing w:line="0" w:lineRule="atLeast"/>
              <w:jc w:val="center"/>
              <w:rPr>
                <w:rFonts w:hAnsi="標楷體"/>
                <w:spacing w:val="0"/>
              </w:rPr>
            </w:pPr>
            <w:r w:rsidRPr="00D83D4C">
              <w:rPr>
                <w:rFonts w:hAnsi="標楷體" w:hint="eastAsia"/>
                <w:spacing w:val="0"/>
              </w:rPr>
              <w:t>遠東科技大學</w:t>
            </w:r>
          </w:p>
        </w:tc>
      </w:tr>
      <w:tr w:rsidR="00D83D4C" w:rsidRPr="00D83D4C" w:rsidTr="007918AD">
        <w:trPr>
          <w:jc w:val="center"/>
        </w:trPr>
        <w:tc>
          <w:tcPr>
            <w:tcW w:w="1413" w:type="dxa"/>
            <w:vMerge/>
            <w:shd w:val="clear" w:color="auto" w:fill="auto"/>
            <w:vAlign w:val="center"/>
          </w:tcPr>
          <w:p w:rsidR="00856EEE" w:rsidRPr="00D83D4C" w:rsidRDefault="00856EEE" w:rsidP="007918AD">
            <w:pPr>
              <w:pStyle w:val="14"/>
              <w:spacing w:line="0" w:lineRule="atLeast"/>
              <w:jc w:val="center"/>
              <w:rPr>
                <w:rFonts w:hAnsi="標楷體"/>
                <w:spacing w:val="0"/>
              </w:rPr>
            </w:pPr>
          </w:p>
        </w:tc>
        <w:tc>
          <w:tcPr>
            <w:tcW w:w="3010" w:type="dxa"/>
            <w:shd w:val="clear" w:color="auto" w:fill="auto"/>
            <w:vAlign w:val="center"/>
          </w:tcPr>
          <w:p w:rsidR="00856EEE" w:rsidRPr="00D83D4C" w:rsidRDefault="00856EEE" w:rsidP="007918AD">
            <w:pPr>
              <w:pStyle w:val="14"/>
              <w:spacing w:line="0" w:lineRule="atLeast"/>
              <w:jc w:val="center"/>
              <w:rPr>
                <w:rFonts w:hAnsi="標楷體"/>
                <w:spacing w:val="0"/>
              </w:rPr>
            </w:pPr>
            <w:r w:rsidRPr="00D83D4C">
              <w:rPr>
                <w:rFonts w:hAnsi="標楷體" w:hint="eastAsia"/>
                <w:spacing w:val="0"/>
              </w:rPr>
              <w:t>黎明學院</w:t>
            </w:r>
          </w:p>
        </w:tc>
        <w:tc>
          <w:tcPr>
            <w:tcW w:w="1384" w:type="dxa"/>
            <w:vMerge w:val="restart"/>
            <w:vAlign w:val="center"/>
          </w:tcPr>
          <w:p w:rsidR="00856EEE" w:rsidRPr="00D83D4C" w:rsidRDefault="00856EEE" w:rsidP="007918AD">
            <w:pPr>
              <w:pStyle w:val="14"/>
              <w:spacing w:line="0" w:lineRule="atLeast"/>
              <w:jc w:val="center"/>
              <w:rPr>
                <w:rFonts w:hAnsi="標楷體"/>
                <w:spacing w:val="0"/>
              </w:rPr>
            </w:pPr>
            <w:r w:rsidRPr="00D83D4C">
              <w:rPr>
                <w:rFonts w:hAnsi="標楷體" w:hint="eastAsia"/>
                <w:spacing w:val="0"/>
              </w:rPr>
              <w:t>高雄市</w:t>
            </w:r>
          </w:p>
        </w:tc>
        <w:tc>
          <w:tcPr>
            <w:tcW w:w="3039" w:type="dxa"/>
          </w:tcPr>
          <w:p w:rsidR="00856EEE" w:rsidRPr="00D83D4C" w:rsidRDefault="00856EEE" w:rsidP="007918AD">
            <w:pPr>
              <w:pStyle w:val="14"/>
              <w:spacing w:line="0" w:lineRule="atLeast"/>
              <w:jc w:val="center"/>
              <w:rPr>
                <w:rFonts w:hAnsi="標楷體"/>
                <w:spacing w:val="0"/>
              </w:rPr>
            </w:pPr>
            <w:r w:rsidRPr="00D83D4C">
              <w:rPr>
                <w:rFonts w:hAnsi="標楷體" w:hint="eastAsia"/>
                <w:spacing w:val="0"/>
              </w:rPr>
              <w:t>正修科技大學</w:t>
            </w:r>
          </w:p>
        </w:tc>
      </w:tr>
      <w:tr w:rsidR="00D83D4C" w:rsidRPr="00D83D4C" w:rsidTr="007918AD">
        <w:trPr>
          <w:jc w:val="center"/>
        </w:trPr>
        <w:tc>
          <w:tcPr>
            <w:tcW w:w="1413" w:type="dxa"/>
            <w:vMerge/>
            <w:shd w:val="clear" w:color="auto" w:fill="auto"/>
            <w:vAlign w:val="center"/>
          </w:tcPr>
          <w:p w:rsidR="00856EEE" w:rsidRPr="00D83D4C" w:rsidRDefault="00856EEE" w:rsidP="007918AD">
            <w:pPr>
              <w:pStyle w:val="14"/>
              <w:spacing w:line="0" w:lineRule="atLeast"/>
              <w:jc w:val="center"/>
              <w:rPr>
                <w:rFonts w:hAnsi="標楷體"/>
                <w:spacing w:val="0"/>
              </w:rPr>
            </w:pPr>
          </w:p>
        </w:tc>
        <w:tc>
          <w:tcPr>
            <w:tcW w:w="3010" w:type="dxa"/>
            <w:shd w:val="clear" w:color="auto" w:fill="auto"/>
            <w:vAlign w:val="center"/>
          </w:tcPr>
          <w:p w:rsidR="00856EEE" w:rsidRPr="00D83D4C" w:rsidRDefault="00856EEE" w:rsidP="007918AD">
            <w:pPr>
              <w:pStyle w:val="14"/>
              <w:spacing w:line="0" w:lineRule="atLeast"/>
              <w:jc w:val="center"/>
              <w:rPr>
                <w:rFonts w:hAnsi="標楷體"/>
                <w:spacing w:val="0"/>
              </w:rPr>
            </w:pPr>
            <w:r w:rsidRPr="00D83D4C">
              <w:rPr>
                <w:rFonts w:hAnsi="標楷體" w:hint="eastAsia"/>
                <w:spacing w:val="0"/>
              </w:rPr>
              <w:t>醒吾科技大學</w:t>
            </w:r>
          </w:p>
        </w:tc>
        <w:tc>
          <w:tcPr>
            <w:tcW w:w="1384" w:type="dxa"/>
            <w:vMerge/>
            <w:vAlign w:val="center"/>
          </w:tcPr>
          <w:p w:rsidR="00856EEE" w:rsidRPr="00D83D4C" w:rsidRDefault="00856EEE" w:rsidP="007918AD">
            <w:pPr>
              <w:pStyle w:val="14"/>
              <w:spacing w:line="0" w:lineRule="atLeast"/>
              <w:jc w:val="center"/>
              <w:rPr>
                <w:rFonts w:hAnsi="標楷體"/>
                <w:spacing w:val="0"/>
              </w:rPr>
            </w:pPr>
          </w:p>
        </w:tc>
        <w:tc>
          <w:tcPr>
            <w:tcW w:w="3039" w:type="dxa"/>
          </w:tcPr>
          <w:p w:rsidR="00856EEE" w:rsidRPr="00D83D4C" w:rsidRDefault="00856EEE" w:rsidP="007918AD">
            <w:pPr>
              <w:pStyle w:val="14"/>
              <w:spacing w:line="0" w:lineRule="atLeast"/>
              <w:jc w:val="center"/>
              <w:rPr>
                <w:rFonts w:hAnsi="標楷體"/>
                <w:spacing w:val="0"/>
              </w:rPr>
            </w:pPr>
            <w:r w:rsidRPr="00D83D4C">
              <w:rPr>
                <w:rFonts w:hAnsi="標楷體" w:hint="eastAsia"/>
                <w:spacing w:val="0"/>
              </w:rPr>
              <w:t>高苑科技大學</w:t>
            </w:r>
          </w:p>
        </w:tc>
      </w:tr>
      <w:tr w:rsidR="00D83D4C" w:rsidRPr="00D83D4C" w:rsidTr="007918AD">
        <w:trPr>
          <w:jc w:val="center"/>
        </w:trPr>
        <w:tc>
          <w:tcPr>
            <w:tcW w:w="1413" w:type="dxa"/>
            <w:vMerge w:val="restart"/>
            <w:shd w:val="clear" w:color="auto" w:fill="auto"/>
            <w:vAlign w:val="center"/>
          </w:tcPr>
          <w:p w:rsidR="00856EEE" w:rsidRPr="00D83D4C" w:rsidRDefault="00856EEE" w:rsidP="007918AD">
            <w:pPr>
              <w:pStyle w:val="14"/>
              <w:spacing w:line="0" w:lineRule="atLeast"/>
              <w:jc w:val="center"/>
              <w:rPr>
                <w:rFonts w:hAnsi="標楷體"/>
                <w:spacing w:val="0"/>
              </w:rPr>
            </w:pPr>
            <w:r w:rsidRPr="00D83D4C">
              <w:rPr>
                <w:rFonts w:hAnsi="標楷體" w:hint="eastAsia"/>
                <w:spacing w:val="0"/>
              </w:rPr>
              <w:t>桃園市</w:t>
            </w:r>
          </w:p>
        </w:tc>
        <w:tc>
          <w:tcPr>
            <w:tcW w:w="3010" w:type="dxa"/>
            <w:shd w:val="clear" w:color="auto" w:fill="auto"/>
            <w:vAlign w:val="center"/>
          </w:tcPr>
          <w:p w:rsidR="00856EEE" w:rsidRPr="00D83D4C" w:rsidRDefault="00856EEE" w:rsidP="007918AD">
            <w:pPr>
              <w:pStyle w:val="14"/>
              <w:spacing w:line="0" w:lineRule="atLeast"/>
              <w:jc w:val="center"/>
              <w:rPr>
                <w:rFonts w:hAnsi="標楷體"/>
                <w:spacing w:val="0"/>
              </w:rPr>
            </w:pPr>
            <w:r w:rsidRPr="00D83D4C">
              <w:rPr>
                <w:rFonts w:hAnsi="標楷體" w:hint="eastAsia"/>
                <w:spacing w:val="0"/>
              </w:rPr>
              <w:t>健行科技大學</w:t>
            </w:r>
          </w:p>
        </w:tc>
        <w:tc>
          <w:tcPr>
            <w:tcW w:w="1384" w:type="dxa"/>
            <w:vMerge/>
            <w:vAlign w:val="center"/>
          </w:tcPr>
          <w:p w:rsidR="00856EEE" w:rsidRPr="00D83D4C" w:rsidRDefault="00856EEE" w:rsidP="007918AD">
            <w:pPr>
              <w:pStyle w:val="14"/>
              <w:spacing w:line="0" w:lineRule="atLeast"/>
              <w:jc w:val="center"/>
              <w:rPr>
                <w:rFonts w:hAnsi="標楷體"/>
                <w:spacing w:val="0"/>
              </w:rPr>
            </w:pPr>
          </w:p>
        </w:tc>
        <w:tc>
          <w:tcPr>
            <w:tcW w:w="3039" w:type="dxa"/>
          </w:tcPr>
          <w:p w:rsidR="00856EEE" w:rsidRPr="00D83D4C" w:rsidRDefault="00856EEE" w:rsidP="007918AD">
            <w:pPr>
              <w:pStyle w:val="14"/>
              <w:spacing w:line="0" w:lineRule="atLeast"/>
              <w:jc w:val="center"/>
              <w:rPr>
                <w:rFonts w:hAnsi="標楷體"/>
                <w:spacing w:val="0"/>
              </w:rPr>
            </w:pPr>
            <w:r w:rsidRPr="00D83D4C">
              <w:rPr>
                <w:rFonts w:hAnsi="標楷體" w:hint="eastAsia"/>
                <w:spacing w:val="0"/>
              </w:rPr>
              <w:t>國立高雄科技大學</w:t>
            </w:r>
          </w:p>
        </w:tc>
      </w:tr>
      <w:tr w:rsidR="00D83D4C" w:rsidRPr="00D83D4C" w:rsidTr="007918AD">
        <w:trPr>
          <w:jc w:val="center"/>
        </w:trPr>
        <w:tc>
          <w:tcPr>
            <w:tcW w:w="1413" w:type="dxa"/>
            <w:vMerge/>
            <w:shd w:val="clear" w:color="auto" w:fill="auto"/>
            <w:vAlign w:val="center"/>
          </w:tcPr>
          <w:p w:rsidR="00856EEE" w:rsidRPr="00D83D4C" w:rsidRDefault="00856EEE" w:rsidP="007918AD">
            <w:pPr>
              <w:pStyle w:val="14"/>
              <w:spacing w:line="0" w:lineRule="atLeast"/>
              <w:jc w:val="center"/>
              <w:rPr>
                <w:rFonts w:hAnsi="標楷體"/>
                <w:spacing w:val="0"/>
              </w:rPr>
            </w:pPr>
          </w:p>
        </w:tc>
        <w:tc>
          <w:tcPr>
            <w:tcW w:w="3010" w:type="dxa"/>
            <w:shd w:val="clear" w:color="auto" w:fill="auto"/>
            <w:vAlign w:val="center"/>
          </w:tcPr>
          <w:p w:rsidR="00856EEE" w:rsidRPr="00D83D4C" w:rsidRDefault="00856EEE" w:rsidP="007918AD">
            <w:pPr>
              <w:pStyle w:val="14"/>
              <w:spacing w:line="0" w:lineRule="atLeast"/>
              <w:jc w:val="center"/>
              <w:rPr>
                <w:rFonts w:hAnsi="標楷體"/>
                <w:spacing w:val="0"/>
              </w:rPr>
            </w:pPr>
            <w:r w:rsidRPr="00D83D4C">
              <w:rPr>
                <w:rFonts w:hAnsi="標楷體" w:hint="eastAsia"/>
                <w:spacing w:val="0"/>
              </w:rPr>
              <w:t>萬能科技大學</w:t>
            </w:r>
          </w:p>
        </w:tc>
        <w:tc>
          <w:tcPr>
            <w:tcW w:w="1384" w:type="dxa"/>
            <w:vMerge/>
            <w:vAlign w:val="center"/>
          </w:tcPr>
          <w:p w:rsidR="00856EEE" w:rsidRPr="00D83D4C" w:rsidRDefault="00856EEE" w:rsidP="007918AD">
            <w:pPr>
              <w:pStyle w:val="14"/>
              <w:spacing w:line="0" w:lineRule="atLeast"/>
              <w:jc w:val="center"/>
              <w:rPr>
                <w:rFonts w:hAnsi="標楷體"/>
                <w:spacing w:val="0"/>
              </w:rPr>
            </w:pPr>
          </w:p>
        </w:tc>
        <w:tc>
          <w:tcPr>
            <w:tcW w:w="3039" w:type="dxa"/>
          </w:tcPr>
          <w:p w:rsidR="00856EEE" w:rsidRPr="00D83D4C" w:rsidRDefault="00856EEE" w:rsidP="007918AD">
            <w:pPr>
              <w:pStyle w:val="14"/>
              <w:spacing w:line="0" w:lineRule="atLeast"/>
              <w:jc w:val="center"/>
              <w:rPr>
                <w:rFonts w:hAnsi="標楷體"/>
                <w:spacing w:val="0"/>
              </w:rPr>
            </w:pPr>
            <w:r w:rsidRPr="00D83D4C">
              <w:rPr>
                <w:rFonts w:hAnsi="標楷體" w:hint="eastAsia"/>
                <w:spacing w:val="0"/>
              </w:rPr>
              <w:t>輔英科技大學</w:t>
            </w:r>
          </w:p>
        </w:tc>
      </w:tr>
      <w:tr w:rsidR="00D83D4C" w:rsidRPr="00D83D4C" w:rsidTr="007918AD">
        <w:trPr>
          <w:jc w:val="center"/>
        </w:trPr>
        <w:tc>
          <w:tcPr>
            <w:tcW w:w="1413" w:type="dxa"/>
            <w:vMerge/>
            <w:shd w:val="clear" w:color="auto" w:fill="auto"/>
            <w:vAlign w:val="center"/>
          </w:tcPr>
          <w:p w:rsidR="00856EEE" w:rsidRPr="00D83D4C" w:rsidRDefault="00856EEE" w:rsidP="007918AD">
            <w:pPr>
              <w:pStyle w:val="14"/>
              <w:spacing w:line="0" w:lineRule="atLeast"/>
              <w:jc w:val="center"/>
              <w:rPr>
                <w:rFonts w:hAnsi="標楷體"/>
                <w:spacing w:val="0"/>
              </w:rPr>
            </w:pPr>
          </w:p>
        </w:tc>
        <w:tc>
          <w:tcPr>
            <w:tcW w:w="3010" w:type="dxa"/>
            <w:shd w:val="clear" w:color="auto" w:fill="auto"/>
            <w:vAlign w:val="center"/>
          </w:tcPr>
          <w:p w:rsidR="00856EEE" w:rsidRPr="00D83D4C" w:rsidRDefault="00856EEE" w:rsidP="007918AD">
            <w:pPr>
              <w:pStyle w:val="14"/>
              <w:spacing w:line="0" w:lineRule="atLeast"/>
              <w:jc w:val="center"/>
              <w:rPr>
                <w:rFonts w:hAnsi="標楷體"/>
                <w:spacing w:val="0"/>
              </w:rPr>
            </w:pPr>
            <w:r w:rsidRPr="00D83D4C">
              <w:rPr>
                <w:rFonts w:hAnsi="標楷體" w:hint="eastAsia"/>
                <w:spacing w:val="0"/>
              </w:rPr>
              <w:t>龍華科技大學</w:t>
            </w:r>
          </w:p>
        </w:tc>
        <w:tc>
          <w:tcPr>
            <w:tcW w:w="1384" w:type="dxa"/>
            <w:vMerge/>
            <w:vAlign w:val="center"/>
          </w:tcPr>
          <w:p w:rsidR="00856EEE" w:rsidRPr="00D83D4C" w:rsidRDefault="00856EEE" w:rsidP="007918AD">
            <w:pPr>
              <w:pStyle w:val="14"/>
              <w:spacing w:line="0" w:lineRule="atLeast"/>
              <w:jc w:val="center"/>
              <w:rPr>
                <w:rFonts w:hAnsi="標楷體"/>
                <w:spacing w:val="0"/>
              </w:rPr>
            </w:pPr>
          </w:p>
        </w:tc>
        <w:tc>
          <w:tcPr>
            <w:tcW w:w="3039" w:type="dxa"/>
          </w:tcPr>
          <w:p w:rsidR="00856EEE" w:rsidRPr="00D83D4C" w:rsidRDefault="00856EEE" w:rsidP="007918AD">
            <w:pPr>
              <w:pStyle w:val="14"/>
              <w:spacing w:line="0" w:lineRule="atLeast"/>
              <w:jc w:val="center"/>
              <w:rPr>
                <w:rFonts w:hAnsi="標楷體"/>
                <w:spacing w:val="0"/>
              </w:rPr>
            </w:pPr>
            <w:r w:rsidRPr="00D83D4C">
              <w:rPr>
                <w:rFonts w:hAnsi="標楷體" w:hint="eastAsia"/>
                <w:spacing w:val="0"/>
              </w:rPr>
              <w:t>樹德科技大學</w:t>
            </w:r>
          </w:p>
        </w:tc>
      </w:tr>
      <w:tr w:rsidR="00D83D4C" w:rsidRPr="00D83D4C" w:rsidTr="007918AD">
        <w:trPr>
          <w:jc w:val="center"/>
        </w:trPr>
        <w:tc>
          <w:tcPr>
            <w:tcW w:w="1413" w:type="dxa"/>
            <w:vMerge w:val="restart"/>
            <w:shd w:val="clear" w:color="auto" w:fill="auto"/>
            <w:vAlign w:val="center"/>
          </w:tcPr>
          <w:p w:rsidR="00856EEE" w:rsidRPr="00D83D4C" w:rsidRDefault="00856EEE" w:rsidP="007918AD">
            <w:pPr>
              <w:pStyle w:val="14"/>
              <w:spacing w:line="0" w:lineRule="atLeast"/>
              <w:jc w:val="center"/>
              <w:rPr>
                <w:rFonts w:hAnsi="標楷體"/>
                <w:spacing w:val="0"/>
              </w:rPr>
            </w:pPr>
            <w:r w:rsidRPr="00D83D4C">
              <w:rPr>
                <w:rFonts w:hAnsi="標楷體" w:hint="eastAsia"/>
                <w:spacing w:val="0"/>
              </w:rPr>
              <w:t>新竹縣市</w:t>
            </w:r>
          </w:p>
        </w:tc>
        <w:tc>
          <w:tcPr>
            <w:tcW w:w="3010" w:type="dxa"/>
            <w:shd w:val="clear" w:color="auto" w:fill="auto"/>
            <w:vAlign w:val="center"/>
          </w:tcPr>
          <w:p w:rsidR="00856EEE" w:rsidRPr="00D83D4C" w:rsidRDefault="00856EEE" w:rsidP="007918AD">
            <w:pPr>
              <w:pStyle w:val="14"/>
              <w:spacing w:line="0" w:lineRule="atLeast"/>
              <w:jc w:val="center"/>
              <w:rPr>
                <w:rFonts w:hAnsi="標楷體"/>
                <w:spacing w:val="0"/>
              </w:rPr>
            </w:pPr>
            <w:r w:rsidRPr="00D83D4C">
              <w:rPr>
                <w:rFonts w:hAnsi="標楷體" w:hint="eastAsia"/>
                <w:spacing w:val="0"/>
              </w:rPr>
              <w:t>大華學校</w:t>
            </w:r>
            <w:proofErr w:type="gramStart"/>
            <w:r w:rsidRPr="00D83D4C">
              <w:rPr>
                <w:rFonts w:hAnsi="標楷體" w:hint="eastAsia"/>
                <w:spacing w:val="0"/>
              </w:rPr>
              <w:t>財團法人敏實</w:t>
            </w:r>
            <w:r w:rsidRPr="00D83D4C">
              <w:rPr>
                <w:rFonts w:hAnsi="標楷體" w:hint="eastAsia"/>
                <w:spacing w:val="0"/>
              </w:rPr>
              <w:lastRenderedPageBreak/>
              <w:t>科技</w:t>
            </w:r>
            <w:proofErr w:type="gramEnd"/>
            <w:r w:rsidRPr="00D83D4C">
              <w:rPr>
                <w:rFonts w:hAnsi="標楷體" w:hint="eastAsia"/>
                <w:spacing w:val="0"/>
              </w:rPr>
              <w:t>大學</w:t>
            </w:r>
          </w:p>
        </w:tc>
        <w:tc>
          <w:tcPr>
            <w:tcW w:w="1384" w:type="dxa"/>
            <w:vMerge w:val="restart"/>
            <w:vAlign w:val="center"/>
          </w:tcPr>
          <w:p w:rsidR="00856EEE" w:rsidRPr="00D83D4C" w:rsidRDefault="00856EEE" w:rsidP="007918AD">
            <w:pPr>
              <w:pStyle w:val="14"/>
              <w:spacing w:line="0" w:lineRule="atLeast"/>
              <w:jc w:val="center"/>
              <w:rPr>
                <w:rFonts w:hAnsi="標楷體"/>
                <w:spacing w:val="0"/>
              </w:rPr>
            </w:pPr>
            <w:r w:rsidRPr="00D83D4C">
              <w:rPr>
                <w:rFonts w:hAnsi="標楷體" w:hint="eastAsia"/>
                <w:spacing w:val="0"/>
              </w:rPr>
              <w:lastRenderedPageBreak/>
              <w:t>屏東市</w:t>
            </w:r>
          </w:p>
        </w:tc>
        <w:tc>
          <w:tcPr>
            <w:tcW w:w="3039" w:type="dxa"/>
          </w:tcPr>
          <w:p w:rsidR="00856EEE" w:rsidRPr="00D83D4C" w:rsidRDefault="00856EEE" w:rsidP="007918AD">
            <w:pPr>
              <w:pStyle w:val="14"/>
              <w:spacing w:line="0" w:lineRule="atLeast"/>
              <w:jc w:val="center"/>
              <w:rPr>
                <w:rFonts w:hAnsi="標楷體"/>
                <w:spacing w:val="0"/>
              </w:rPr>
            </w:pPr>
            <w:r w:rsidRPr="00D83D4C">
              <w:rPr>
                <w:rFonts w:hAnsi="標楷體" w:hint="eastAsia"/>
                <w:spacing w:val="0"/>
              </w:rPr>
              <w:t>美和科技大學</w:t>
            </w:r>
          </w:p>
        </w:tc>
      </w:tr>
      <w:tr w:rsidR="00D83D4C" w:rsidRPr="00D83D4C" w:rsidTr="007918AD">
        <w:trPr>
          <w:jc w:val="center"/>
        </w:trPr>
        <w:tc>
          <w:tcPr>
            <w:tcW w:w="1413" w:type="dxa"/>
            <w:vMerge/>
            <w:shd w:val="clear" w:color="auto" w:fill="auto"/>
            <w:vAlign w:val="center"/>
          </w:tcPr>
          <w:p w:rsidR="00856EEE" w:rsidRPr="00D83D4C" w:rsidRDefault="00856EEE" w:rsidP="007918AD">
            <w:pPr>
              <w:pStyle w:val="14"/>
              <w:spacing w:line="0" w:lineRule="atLeast"/>
              <w:jc w:val="center"/>
              <w:rPr>
                <w:rFonts w:hAnsi="標楷體"/>
                <w:spacing w:val="0"/>
              </w:rPr>
            </w:pPr>
          </w:p>
        </w:tc>
        <w:tc>
          <w:tcPr>
            <w:tcW w:w="3010" w:type="dxa"/>
            <w:shd w:val="clear" w:color="auto" w:fill="auto"/>
            <w:vAlign w:val="center"/>
          </w:tcPr>
          <w:p w:rsidR="00856EEE" w:rsidRPr="00D83D4C" w:rsidRDefault="00856EEE" w:rsidP="007918AD">
            <w:pPr>
              <w:pStyle w:val="14"/>
              <w:spacing w:line="0" w:lineRule="atLeast"/>
              <w:jc w:val="center"/>
              <w:rPr>
                <w:rFonts w:hAnsi="標楷體"/>
                <w:spacing w:val="0"/>
              </w:rPr>
            </w:pPr>
            <w:r w:rsidRPr="00D83D4C">
              <w:rPr>
                <w:rFonts w:hAnsi="標楷體" w:hint="eastAsia"/>
                <w:spacing w:val="0"/>
              </w:rPr>
              <w:t>元培</w:t>
            </w:r>
            <w:proofErr w:type="gramStart"/>
            <w:r w:rsidRPr="00D83D4C">
              <w:rPr>
                <w:rFonts w:hAnsi="標楷體" w:hint="eastAsia"/>
                <w:spacing w:val="0"/>
              </w:rPr>
              <w:t>醫</w:t>
            </w:r>
            <w:proofErr w:type="gramEnd"/>
            <w:r w:rsidRPr="00D83D4C">
              <w:rPr>
                <w:rFonts w:hAnsi="標楷體" w:hint="eastAsia"/>
                <w:spacing w:val="0"/>
              </w:rPr>
              <w:t>事科技大學</w:t>
            </w:r>
          </w:p>
        </w:tc>
        <w:tc>
          <w:tcPr>
            <w:tcW w:w="1384" w:type="dxa"/>
            <w:vMerge/>
            <w:vAlign w:val="center"/>
          </w:tcPr>
          <w:p w:rsidR="00856EEE" w:rsidRPr="00D83D4C" w:rsidRDefault="00856EEE" w:rsidP="007918AD">
            <w:pPr>
              <w:pStyle w:val="14"/>
              <w:spacing w:line="0" w:lineRule="atLeast"/>
              <w:jc w:val="center"/>
              <w:rPr>
                <w:rFonts w:hAnsi="標楷體"/>
                <w:spacing w:val="0"/>
              </w:rPr>
            </w:pPr>
          </w:p>
        </w:tc>
        <w:tc>
          <w:tcPr>
            <w:tcW w:w="3039" w:type="dxa"/>
          </w:tcPr>
          <w:p w:rsidR="00856EEE" w:rsidRPr="00D83D4C" w:rsidRDefault="00856EEE" w:rsidP="007918AD">
            <w:pPr>
              <w:pStyle w:val="14"/>
              <w:spacing w:line="0" w:lineRule="atLeast"/>
              <w:jc w:val="center"/>
              <w:rPr>
                <w:rFonts w:hAnsi="標楷體"/>
                <w:spacing w:val="0"/>
              </w:rPr>
            </w:pPr>
            <w:r w:rsidRPr="00D83D4C">
              <w:rPr>
                <w:rFonts w:hAnsi="標楷體" w:hint="eastAsia"/>
                <w:spacing w:val="0"/>
              </w:rPr>
              <w:t>國立屏東科技大學</w:t>
            </w:r>
          </w:p>
        </w:tc>
      </w:tr>
      <w:tr w:rsidR="00D83D4C" w:rsidRPr="00D83D4C" w:rsidTr="007918AD">
        <w:trPr>
          <w:jc w:val="center"/>
        </w:trPr>
        <w:tc>
          <w:tcPr>
            <w:tcW w:w="1413" w:type="dxa"/>
            <w:vMerge/>
            <w:shd w:val="clear" w:color="auto" w:fill="auto"/>
            <w:vAlign w:val="center"/>
          </w:tcPr>
          <w:p w:rsidR="00856EEE" w:rsidRPr="00D83D4C" w:rsidRDefault="00856EEE" w:rsidP="007918AD">
            <w:pPr>
              <w:pStyle w:val="14"/>
              <w:spacing w:line="0" w:lineRule="atLeast"/>
              <w:jc w:val="center"/>
              <w:rPr>
                <w:rFonts w:hAnsi="標楷體"/>
                <w:spacing w:val="0"/>
              </w:rPr>
            </w:pPr>
          </w:p>
        </w:tc>
        <w:tc>
          <w:tcPr>
            <w:tcW w:w="3010" w:type="dxa"/>
            <w:shd w:val="clear" w:color="auto" w:fill="auto"/>
            <w:vAlign w:val="center"/>
          </w:tcPr>
          <w:p w:rsidR="00856EEE" w:rsidRPr="00D83D4C" w:rsidRDefault="00856EEE" w:rsidP="007918AD">
            <w:pPr>
              <w:pStyle w:val="14"/>
              <w:spacing w:line="0" w:lineRule="atLeast"/>
              <w:jc w:val="center"/>
              <w:rPr>
                <w:rFonts w:hAnsi="標楷體"/>
                <w:spacing w:val="0"/>
              </w:rPr>
            </w:pPr>
            <w:r w:rsidRPr="00D83D4C">
              <w:rPr>
                <w:rFonts w:hAnsi="標楷體" w:hint="eastAsia"/>
                <w:spacing w:val="0"/>
              </w:rPr>
              <w:t>明新科技大學</w:t>
            </w:r>
          </w:p>
        </w:tc>
        <w:tc>
          <w:tcPr>
            <w:tcW w:w="1384" w:type="dxa"/>
            <w:vAlign w:val="center"/>
          </w:tcPr>
          <w:p w:rsidR="00856EEE" w:rsidRPr="00D83D4C" w:rsidRDefault="00856EEE" w:rsidP="007918AD">
            <w:pPr>
              <w:pStyle w:val="14"/>
              <w:spacing w:line="0" w:lineRule="atLeast"/>
              <w:jc w:val="center"/>
              <w:rPr>
                <w:rFonts w:hAnsi="標楷體"/>
                <w:spacing w:val="0"/>
              </w:rPr>
            </w:pPr>
            <w:r w:rsidRPr="00D83D4C">
              <w:rPr>
                <w:rFonts w:hAnsi="標楷體" w:hint="eastAsia"/>
                <w:spacing w:val="0"/>
              </w:rPr>
              <w:t>花蓮縣</w:t>
            </w:r>
          </w:p>
        </w:tc>
        <w:tc>
          <w:tcPr>
            <w:tcW w:w="3039" w:type="dxa"/>
          </w:tcPr>
          <w:p w:rsidR="00856EEE" w:rsidRPr="00D83D4C" w:rsidRDefault="00856EEE" w:rsidP="007918AD">
            <w:pPr>
              <w:pStyle w:val="14"/>
              <w:spacing w:line="0" w:lineRule="atLeast"/>
              <w:jc w:val="center"/>
              <w:rPr>
                <w:rFonts w:hAnsi="標楷體"/>
                <w:spacing w:val="0"/>
              </w:rPr>
            </w:pPr>
            <w:r w:rsidRPr="00D83D4C">
              <w:rPr>
                <w:rFonts w:hAnsi="標楷體" w:hint="eastAsia"/>
                <w:spacing w:val="0"/>
              </w:rPr>
              <w:t>慈濟科技大學</w:t>
            </w:r>
          </w:p>
        </w:tc>
      </w:tr>
      <w:tr w:rsidR="00D83D4C" w:rsidRPr="00D83D4C" w:rsidTr="007918AD">
        <w:trPr>
          <w:jc w:val="center"/>
        </w:trPr>
        <w:tc>
          <w:tcPr>
            <w:tcW w:w="1413" w:type="dxa"/>
            <w:shd w:val="clear" w:color="auto" w:fill="auto"/>
            <w:vAlign w:val="center"/>
          </w:tcPr>
          <w:p w:rsidR="00856EEE" w:rsidRPr="00D83D4C" w:rsidRDefault="00856EEE" w:rsidP="007918AD">
            <w:pPr>
              <w:pStyle w:val="14"/>
              <w:spacing w:line="0" w:lineRule="atLeast"/>
              <w:jc w:val="center"/>
              <w:rPr>
                <w:rFonts w:hAnsi="標楷體"/>
                <w:spacing w:val="0"/>
              </w:rPr>
            </w:pPr>
            <w:r w:rsidRPr="00D83D4C">
              <w:rPr>
                <w:rFonts w:hAnsi="標楷體" w:hint="eastAsia"/>
                <w:spacing w:val="0"/>
              </w:rPr>
              <w:t>苗栗縣</w:t>
            </w:r>
          </w:p>
        </w:tc>
        <w:tc>
          <w:tcPr>
            <w:tcW w:w="3010" w:type="dxa"/>
            <w:shd w:val="clear" w:color="auto" w:fill="auto"/>
            <w:vAlign w:val="center"/>
          </w:tcPr>
          <w:p w:rsidR="00856EEE" w:rsidRPr="00D83D4C" w:rsidRDefault="00856EEE" w:rsidP="007918AD">
            <w:pPr>
              <w:pStyle w:val="14"/>
              <w:spacing w:line="0" w:lineRule="atLeast"/>
              <w:jc w:val="center"/>
              <w:rPr>
                <w:rFonts w:hAnsi="標楷體"/>
                <w:spacing w:val="0"/>
              </w:rPr>
            </w:pPr>
            <w:r w:rsidRPr="00D83D4C">
              <w:rPr>
                <w:rFonts w:hAnsi="標楷體" w:hint="eastAsia"/>
                <w:spacing w:val="0"/>
              </w:rPr>
              <w:t>育達科技大學</w:t>
            </w:r>
          </w:p>
        </w:tc>
        <w:tc>
          <w:tcPr>
            <w:tcW w:w="1384" w:type="dxa"/>
            <w:vAlign w:val="center"/>
          </w:tcPr>
          <w:p w:rsidR="00856EEE" w:rsidRPr="00D83D4C" w:rsidRDefault="00856EEE" w:rsidP="007918AD">
            <w:pPr>
              <w:pStyle w:val="14"/>
              <w:spacing w:line="0" w:lineRule="atLeast"/>
              <w:jc w:val="center"/>
              <w:rPr>
                <w:rFonts w:hAnsi="標楷體"/>
                <w:spacing w:val="0"/>
              </w:rPr>
            </w:pPr>
          </w:p>
        </w:tc>
        <w:tc>
          <w:tcPr>
            <w:tcW w:w="3039" w:type="dxa"/>
          </w:tcPr>
          <w:p w:rsidR="00856EEE" w:rsidRPr="00D83D4C" w:rsidRDefault="00856EEE" w:rsidP="007918AD">
            <w:pPr>
              <w:pStyle w:val="14"/>
              <w:spacing w:line="0" w:lineRule="atLeast"/>
              <w:jc w:val="center"/>
              <w:rPr>
                <w:rFonts w:hAnsi="標楷體"/>
                <w:spacing w:val="0"/>
              </w:rPr>
            </w:pPr>
          </w:p>
        </w:tc>
      </w:tr>
    </w:tbl>
    <w:p w:rsidR="00856EEE" w:rsidRPr="00D83D4C" w:rsidRDefault="00856EEE" w:rsidP="00856EEE">
      <w:pPr>
        <w:pStyle w:val="5"/>
        <w:numPr>
          <w:ilvl w:val="0"/>
          <w:numId w:val="0"/>
        </w:numPr>
        <w:spacing w:afterLines="50" w:after="228"/>
        <w:rPr>
          <w:rFonts w:hAnsi="標楷體"/>
          <w:sz w:val="24"/>
          <w:szCs w:val="24"/>
        </w:rPr>
      </w:pPr>
      <w:r w:rsidRPr="00D83D4C">
        <w:rPr>
          <w:rFonts w:hAnsi="標楷體" w:hint="eastAsia"/>
          <w:sz w:val="24"/>
          <w:szCs w:val="24"/>
        </w:rPr>
        <w:t>資料來源：</w:t>
      </w:r>
      <w:r w:rsidR="0078425B" w:rsidRPr="00D83D4C">
        <w:rPr>
          <w:rFonts w:hAnsi="標楷體" w:hint="eastAsia"/>
          <w:sz w:val="24"/>
          <w:szCs w:val="24"/>
        </w:rPr>
        <w:t>國</w:t>
      </w:r>
      <w:r w:rsidR="00476444" w:rsidRPr="00D83D4C">
        <w:rPr>
          <w:rFonts w:hAnsi="標楷體" w:hint="eastAsia"/>
          <w:sz w:val="24"/>
          <w:szCs w:val="24"/>
        </w:rPr>
        <w:t>家</w:t>
      </w:r>
      <w:r w:rsidR="0078425B" w:rsidRPr="00D83D4C">
        <w:rPr>
          <w:rFonts w:hAnsi="標楷體" w:hint="eastAsia"/>
          <w:sz w:val="24"/>
          <w:szCs w:val="24"/>
        </w:rPr>
        <w:t>發</w:t>
      </w:r>
      <w:r w:rsidR="00476444" w:rsidRPr="00D83D4C">
        <w:rPr>
          <w:rFonts w:hAnsi="標楷體" w:hint="eastAsia"/>
          <w:sz w:val="24"/>
          <w:szCs w:val="24"/>
        </w:rPr>
        <w:t>展委員</w:t>
      </w:r>
      <w:r w:rsidR="0078425B" w:rsidRPr="00D83D4C">
        <w:rPr>
          <w:rFonts w:hAnsi="標楷體" w:hint="eastAsia"/>
          <w:sz w:val="24"/>
          <w:szCs w:val="24"/>
        </w:rPr>
        <w:t>會網站資料-</w:t>
      </w:r>
      <w:r w:rsidRPr="00D83D4C">
        <w:rPr>
          <w:rFonts w:hAnsi="標楷體" w:hint="eastAsia"/>
          <w:sz w:val="24"/>
          <w:szCs w:val="24"/>
        </w:rPr>
        <w:t>擴大吸引及留用僑外</w:t>
      </w:r>
      <w:r w:rsidR="0078425B" w:rsidRPr="00D83D4C">
        <w:rPr>
          <w:rFonts w:hAnsi="標楷體" w:hint="eastAsia"/>
          <w:sz w:val="24"/>
          <w:szCs w:val="24"/>
        </w:rPr>
        <w:t>生（</w:t>
      </w:r>
      <w:r w:rsidRPr="00D83D4C">
        <w:rPr>
          <w:rFonts w:hAnsi="標楷體" w:hint="eastAsia"/>
          <w:sz w:val="24"/>
          <w:szCs w:val="24"/>
        </w:rPr>
        <w:t>教育部簡報</w:t>
      </w:r>
      <w:r w:rsidR="0078425B" w:rsidRPr="00D83D4C">
        <w:rPr>
          <w:rFonts w:hAnsi="標楷體" w:hint="eastAsia"/>
          <w:sz w:val="24"/>
          <w:szCs w:val="24"/>
        </w:rPr>
        <w:t>）。</w:t>
      </w:r>
    </w:p>
    <w:p w:rsidR="000B5FA0" w:rsidRPr="00D83D4C" w:rsidRDefault="000B5FA0" w:rsidP="000B5FA0">
      <w:pPr>
        <w:pStyle w:val="2"/>
        <w:rPr>
          <w:rFonts w:hAnsi="標楷體"/>
        </w:rPr>
      </w:pPr>
      <w:bookmarkStart w:id="34" w:name="_Toc137027310"/>
      <w:r w:rsidRPr="00D83D4C">
        <w:rPr>
          <w:rFonts w:hAnsi="標楷體" w:hint="eastAsia"/>
        </w:rPr>
        <w:t>新南向專班查核（訪視）作業</w:t>
      </w:r>
      <w:r w:rsidR="001A0065" w:rsidRPr="00D83D4C">
        <w:rPr>
          <w:rStyle w:val="afe"/>
          <w:rFonts w:hAnsi="標楷體"/>
          <w:szCs w:val="32"/>
        </w:rPr>
        <w:footnoteReference w:id="12"/>
      </w:r>
    </w:p>
    <w:p w:rsidR="000B5FA0" w:rsidRPr="00D83D4C" w:rsidRDefault="000B5FA0" w:rsidP="000B5FA0">
      <w:pPr>
        <w:pStyle w:val="3"/>
        <w:numPr>
          <w:ilvl w:val="2"/>
          <w:numId w:val="1"/>
        </w:numPr>
        <w:rPr>
          <w:rFonts w:hAnsi="標楷體"/>
        </w:rPr>
      </w:pPr>
      <w:r w:rsidRPr="00D83D4C">
        <w:rPr>
          <w:rFonts w:hAnsi="標楷體" w:hint="eastAsia"/>
        </w:rPr>
        <w:t>教育部自106學年辦理新</w:t>
      </w:r>
      <w:proofErr w:type="gramStart"/>
      <w:r w:rsidRPr="00D83D4C">
        <w:rPr>
          <w:rFonts w:hAnsi="標楷體" w:hint="eastAsia"/>
        </w:rPr>
        <w:t>南向專班</w:t>
      </w:r>
      <w:proofErr w:type="gramEnd"/>
      <w:r w:rsidRPr="00D83D4C">
        <w:rPr>
          <w:rFonts w:hAnsi="標楷體" w:hint="eastAsia"/>
        </w:rPr>
        <w:t>以來，即推動</w:t>
      </w:r>
      <w:proofErr w:type="gramStart"/>
      <w:r w:rsidRPr="00D83D4C">
        <w:rPr>
          <w:rFonts w:hAnsi="標楷體" w:hint="eastAsia"/>
        </w:rPr>
        <w:t>專班校</w:t>
      </w:r>
      <w:proofErr w:type="gramEnd"/>
      <w:r w:rsidRPr="00D83D4C">
        <w:rPr>
          <w:rFonts w:hAnsi="標楷體" w:hint="eastAsia"/>
        </w:rPr>
        <w:t>內查核作業。</w:t>
      </w:r>
      <w:r w:rsidRPr="00D83D4C">
        <w:rPr>
          <w:rFonts w:hAnsi="標楷體" w:hint="eastAsia"/>
          <w:b/>
          <w:u w:val="single"/>
        </w:rPr>
        <w:t>自107學年專班開始推動校外實習課程之際，隨即推動專班校外實習訪視作業，以確保專班辦理品質及維護學生受教權益</w:t>
      </w:r>
      <w:r w:rsidRPr="00D83D4C">
        <w:rPr>
          <w:rFonts w:hAnsi="標楷體" w:hint="eastAsia"/>
          <w:b/>
        </w:rPr>
        <w:t>。</w:t>
      </w:r>
      <w:r w:rsidRPr="00D83D4C">
        <w:rPr>
          <w:rFonts w:hAnsi="標楷體" w:hint="eastAsia"/>
        </w:rPr>
        <w:t>另配合查核（訪視）結果，滾動修正專班規範，以使學校遵循辦理</w:t>
      </w:r>
      <w:r w:rsidR="00476444" w:rsidRPr="00D83D4C">
        <w:rPr>
          <w:rFonts w:hAnsi="標楷體" w:hint="eastAsia"/>
        </w:rPr>
        <w:t>。</w:t>
      </w:r>
    </w:p>
    <w:p w:rsidR="0073370E" w:rsidRPr="00D83D4C" w:rsidRDefault="0073370E" w:rsidP="000B5FA0">
      <w:pPr>
        <w:pStyle w:val="3"/>
        <w:numPr>
          <w:ilvl w:val="2"/>
          <w:numId w:val="1"/>
        </w:numPr>
        <w:rPr>
          <w:rFonts w:hAnsi="標楷體"/>
          <w:szCs w:val="32"/>
        </w:rPr>
      </w:pPr>
      <w:r w:rsidRPr="00D83D4C">
        <w:rPr>
          <w:rFonts w:hAnsi="標楷體" w:hint="eastAsia"/>
          <w:szCs w:val="32"/>
        </w:rPr>
        <w:t>確保</w:t>
      </w:r>
      <w:r w:rsidRPr="00D83D4C">
        <w:rPr>
          <w:rFonts w:hAnsi="標楷體" w:hint="eastAsia"/>
        </w:rPr>
        <w:t>實習</w:t>
      </w:r>
      <w:r w:rsidRPr="00D83D4C">
        <w:rPr>
          <w:rFonts w:hAnsi="標楷體" w:hint="eastAsia"/>
          <w:szCs w:val="32"/>
        </w:rPr>
        <w:t>課程規劃之作為</w:t>
      </w:r>
      <w:bookmarkEnd w:id="34"/>
    </w:p>
    <w:p w:rsidR="0073370E" w:rsidRPr="00D83D4C" w:rsidRDefault="0073370E" w:rsidP="0073370E">
      <w:pPr>
        <w:pStyle w:val="32"/>
        <w:ind w:left="1361" w:firstLine="680"/>
        <w:rPr>
          <w:rFonts w:hAnsi="標楷體"/>
        </w:rPr>
      </w:pPr>
      <w:r w:rsidRPr="00D83D4C">
        <w:rPr>
          <w:rFonts w:hAnsi="標楷體"/>
        </w:rPr>
        <w:t>學校必須提供實習契約及實習課程規劃等相關資料送</w:t>
      </w:r>
      <w:r w:rsidRPr="00D83D4C">
        <w:rPr>
          <w:rFonts w:hAnsi="標楷體" w:hint="eastAsia"/>
        </w:rPr>
        <w:t>教育</w:t>
      </w:r>
      <w:r w:rsidRPr="00D83D4C">
        <w:rPr>
          <w:rFonts w:hAnsi="標楷體"/>
        </w:rPr>
        <w:t>部書面檢核</w:t>
      </w:r>
      <w:r w:rsidRPr="00D83D4C">
        <w:rPr>
          <w:rFonts w:hAnsi="標楷體" w:hint="eastAsia"/>
        </w:rPr>
        <w:t>，該部</w:t>
      </w:r>
      <w:r w:rsidR="000B5FA0" w:rsidRPr="00D83D4C">
        <w:rPr>
          <w:rFonts w:hAnsi="標楷體" w:hint="eastAsia"/>
        </w:rPr>
        <w:t>如何</w:t>
      </w:r>
      <w:r w:rsidRPr="00D83D4C">
        <w:rPr>
          <w:rFonts w:hAnsi="標楷體"/>
        </w:rPr>
        <w:t>確保實習課程規劃與合作機構實際提供之訓練內容相符</w:t>
      </w:r>
      <w:r w:rsidRPr="00D83D4C">
        <w:rPr>
          <w:rFonts w:hAnsi="標楷體" w:hint="eastAsia"/>
        </w:rPr>
        <w:t>。</w:t>
      </w:r>
    </w:p>
    <w:p w:rsidR="0073370E" w:rsidRPr="00D83D4C" w:rsidRDefault="0073370E" w:rsidP="000B5FA0">
      <w:pPr>
        <w:pStyle w:val="4"/>
        <w:numPr>
          <w:ilvl w:val="3"/>
          <w:numId w:val="1"/>
        </w:numPr>
        <w:ind w:left="1701"/>
        <w:rPr>
          <w:rFonts w:hAnsi="標楷體"/>
          <w:szCs w:val="32"/>
        </w:rPr>
      </w:pPr>
      <w:r w:rsidRPr="00D83D4C">
        <w:rPr>
          <w:rFonts w:hAnsi="標楷體" w:hint="eastAsia"/>
          <w:b/>
          <w:szCs w:val="32"/>
        </w:rPr>
        <w:t>校外實習訪視</w:t>
      </w:r>
      <w:r w:rsidRPr="00D83D4C">
        <w:rPr>
          <w:rFonts w:hAnsi="標楷體" w:hint="eastAsia"/>
          <w:szCs w:val="32"/>
        </w:rPr>
        <w:t>：自2年級起始得開設校外實習課程，自107學年第1學期起始有專班開始推動</w:t>
      </w:r>
      <w:r w:rsidRPr="00D83D4C">
        <w:rPr>
          <w:rFonts w:hAnsi="標楷體" w:hint="eastAsia"/>
          <w:b/>
          <w:szCs w:val="32"/>
        </w:rPr>
        <w:t>校外實習課程</w:t>
      </w:r>
      <w:r w:rsidRPr="00D83D4C">
        <w:rPr>
          <w:rFonts w:hAnsi="標楷體" w:hint="eastAsia"/>
          <w:szCs w:val="32"/>
        </w:rPr>
        <w:t>，教育部自該學期起執行</w:t>
      </w:r>
      <w:r w:rsidRPr="00D83D4C">
        <w:rPr>
          <w:rFonts w:hAnsi="標楷體" w:hint="eastAsia"/>
          <w:b/>
          <w:szCs w:val="32"/>
        </w:rPr>
        <w:t>校外實習課程訪視作業</w:t>
      </w:r>
      <w:r w:rsidRPr="00D83D4C">
        <w:rPr>
          <w:rFonts w:hAnsi="標楷體" w:hint="eastAsia"/>
          <w:szCs w:val="32"/>
        </w:rPr>
        <w:t>，學校須報送校外實習課程相關資料（含合約），供教育部檢視專班校外實習課程執行情形，以確保課程執行具合宜性。訪視項目包括「產學合作國際專班校外實習課程之規劃機制與運作」及「產學合作國際專班校外實習課程之實施現況」。透過校外實習合約、課程內容實際教學情形與學生晤談等了解學校校外實習課程與專班人才培育、課程學習目標契合情形，是否有</w:t>
      </w:r>
      <w:r w:rsidRPr="00D83D4C">
        <w:rPr>
          <w:rFonts w:hAnsi="標楷體" w:hint="eastAsia"/>
          <w:szCs w:val="32"/>
        </w:rPr>
        <w:lastRenderedPageBreak/>
        <w:t>假校外實習課程之名，行工作之實。</w:t>
      </w:r>
    </w:p>
    <w:p w:rsidR="0073370E" w:rsidRPr="00D83D4C" w:rsidRDefault="0073370E" w:rsidP="00B23069">
      <w:pPr>
        <w:pStyle w:val="a3"/>
        <w:spacing w:beforeLines="50" w:before="228"/>
        <w:ind w:left="284" w:right="680" w:hanging="284"/>
        <w:rPr>
          <w:rFonts w:hAnsi="標楷體"/>
        </w:rPr>
      </w:pPr>
      <w:r w:rsidRPr="00D83D4C">
        <w:rPr>
          <w:rFonts w:hAnsi="標楷體" w:hint="eastAsia"/>
        </w:rPr>
        <w:t>教育部新</w:t>
      </w:r>
      <w:proofErr w:type="gramStart"/>
      <w:r w:rsidRPr="00D83D4C">
        <w:rPr>
          <w:rFonts w:hAnsi="標楷體" w:hint="eastAsia"/>
        </w:rPr>
        <w:t>南向專班</w:t>
      </w:r>
      <w:proofErr w:type="gramEnd"/>
      <w:r w:rsidRPr="00D83D4C">
        <w:rPr>
          <w:rFonts w:hAnsi="標楷體" w:hint="eastAsia"/>
        </w:rPr>
        <w:t>校外實習訪視查核校數/</w:t>
      </w:r>
      <w:proofErr w:type="gramStart"/>
      <w:r w:rsidRPr="00D83D4C">
        <w:rPr>
          <w:rFonts w:hAnsi="標楷體" w:hint="eastAsia"/>
        </w:rPr>
        <w:t>班</w:t>
      </w:r>
      <w:proofErr w:type="gramEnd"/>
      <w:r w:rsidRPr="00D83D4C">
        <w:rPr>
          <w:rFonts w:hAnsi="標楷體" w:hint="eastAsia"/>
        </w:rPr>
        <w:t>數/廠商家數</w:t>
      </w:r>
    </w:p>
    <w:tbl>
      <w:tblPr>
        <w:tblpPr w:leftFromText="180" w:rightFromText="180" w:vertAnchor="text" w:horzAnchor="page" w:tblpXSpec="center" w:tblpY="188"/>
        <w:tblW w:w="49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15"/>
        <w:gridCol w:w="2863"/>
        <w:gridCol w:w="1206"/>
        <w:gridCol w:w="1056"/>
        <w:gridCol w:w="1514"/>
      </w:tblGrid>
      <w:tr w:rsidR="00D83D4C" w:rsidRPr="00D83D4C" w:rsidTr="002F6906">
        <w:trPr>
          <w:trHeight w:val="846"/>
          <w:tblHeader/>
        </w:trPr>
        <w:tc>
          <w:tcPr>
            <w:tcW w:w="1208" w:type="pct"/>
            <w:shd w:val="clear" w:color="auto" w:fill="E5DFEC" w:themeFill="accent4" w:themeFillTint="33"/>
            <w:vAlign w:val="center"/>
          </w:tcPr>
          <w:p w:rsidR="0073370E" w:rsidRPr="00D83D4C" w:rsidRDefault="0073370E" w:rsidP="002F6906">
            <w:pPr>
              <w:jc w:val="center"/>
              <w:rPr>
                <w:rFonts w:hAnsi="標楷體"/>
                <w:b/>
                <w:sz w:val="26"/>
                <w:szCs w:val="26"/>
              </w:rPr>
            </w:pPr>
            <w:r w:rsidRPr="00D83D4C">
              <w:rPr>
                <w:rFonts w:hAnsi="標楷體" w:hint="eastAsia"/>
                <w:b/>
                <w:sz w:val="26"/>
                <w:szCs w:val="26"/>
              </w:rPr>
              <w:t>項目</w:t>
            </w:r>
          </w:p>
        </w:tc>
        <w:tc>
          <w:tcPr>
            <w:tcW w:w="1635" w:type="pct"/>
            <w:shd w:val="clear" w:color="auto" w:fill="E5DFEC" w:themeFill="accent4" w:themeFillTint="33"/>
            <w:noWrap/>
            <w:vAlign w:val="center"/>
            <w:hideMark/>
          </w:tcPr>
          <w:p w:rsidR="0073370E" w:rsidRPr="00D83D4C" w:rsidRDefault="0073370E" w:rsidP="002F6906">
            <w:pPr>
              <w:jc w:val="center"/>
              <w:rPr>
                <w:rFonts w:hAnsi="標楷體"/>
                <w:b/>
                <w:sz w:val="26"/>
                <w:szCs w:val="26"/>
              </w:rPr>
            </w:pPr>
            <w:r w:rsidRPr="00D83D4C">
              <w:rPr>
                <w:rFonts w:hAnsi="標楷體" w:hint="eastAsia"/>
                <w:b/>
                <w:sz w:val="26"/>
                <w:szCs w:val="26"/>
              </w:rPr>
              <w:t>訪視學年/期</w:t>
            </w:r>
          </w:p>
        </w:tc>
        <w:tc>
          <w:tcPr>
            <w:tcW w:w="689" w:type="pct"/>
            <w:shd w:val="clear" w:color="auto" w:fill="E5DFEC" w:themeFill="accent4" w:themeFillTint="33"/>
            <w:vAlign w:val="center"/>
          </w:tcPr>
          <w:p w:rsidR="0073370E" w:rsidRPr="00D83D4C" w:rsidRDefault="0073370E" w:rsidP="002F6906">
            <w:pPr>
              <w:jc w:val="center"/>
              <w:rPr>
                <w:rFonts w:hAnsi="標楷體"/>
                <w:b/>
                <w:sz w:val="26"/>
                <w:szCs w:val="26"/>
              </w:rPr>
            </w:pPr>
            <w:r w:rsidRPr="00D83D4C">
              <w:rPr>
                <w:rFonts w:hAnsi="標楷體" w:hint="eastAsia"/>
                <w:b/>
                <w:sz w:val="26"/>
                <w:szCs w:val="26"/>
              </w:rPr>
              <w:t>訪視</w:t>
            </w:r>
          </w:p>
          <w:p w:rsidR="0073370E" w:rsidRPr="00D83D4C" w:rsidRDefault="0073370E" w:rsidP="002F6906">
            <w:pPr>
              <w:jc w:val="center"/>
              <w:rPr>
                <w:rFonts w:hAnsi="標楷體"/>
                <w:b/>
                <w:sz w:val="26"/>
                <w:szCs w:val="26"/>
              </w:rPr>
            </w:pPr>
            <w:r w:rsidRPr="00D83D4C">
              <w:rPr>
                <w:rFonts w:hAnsi="標楷體" w:hint="eastAsia"/>
                <w:b/>
                <w:sz w:val="26"/>
                <w:szCs w:val="26"/>
              </w:rPr>
              <w:t>校數</w:t>
            </w:r>
          </w:p>
        </w:tc>
        <w:tc>
          <w:tcPr>
            <w:tcW w:w="603" w:type="pct"/>
            <w:shd w:val="clear" w:color="auto" w:fill="E5DFEC" w:themeFill="accent4" w:themeFillTint="33"/>
            <w:vAlign w:val="center"/>
          </w:tcPr>
          <w:p w:rsidR="0073370E" w:rsidRPr="00D83D4C" w:rsidRDefault="0073370E" w:rsidP="002F6906">
            <w:pPr>
              <w:jc w:val="center"/>
              <w:rPr>
                <w:rFonts w:hAnsi="標楷體"/>
                <w:b/>
                <w:sz w:val="26"/>
                <w:szCs w:val="26"/>
              </w:rPr>
            </w:pPr>
            <w:r w:rsidRPr="00D83D4C">
              <w:rPr>
                <w:rFonts w:hAnsi="標楷體" w:hint="eastAsia"/>
                <w:b/>
                <w:sz w:val="26"/>
                <w:szCs w:val="26"/>
              </w:rPr>
              <w:t>訪視</w:t>
            </w:r>
          </w:p>
          <w:p w:rsidR="0073370E" w:rsidRPr="00D83D4C" w:rsidRDefault="0073370E" w:rsidP="002F6906">
            <w:pPr>
              <w:jc w:val="center"/>
              <w:rPr>
                <w:rFonts w:hAnsi="標楷體"/>
                <w:b/>
                <w:sz w:val="26"/>
                <w:szCs w:val="26"/>
              </w:rPr>
            </w:pPr>
            <w:proofErr w:type="gramStart"/>
            <w:r w:rsidRPr="00D83D4C">
              <w:rPr>
                <w:rFonts w:hAnsi="標楷體" w:hint="eastAsia"/>
                <w:b/>
                <w:sz w:val="26"/>
                <w:szCs w:val="26"/>
              </w:rPr>
              <w:t>班數</w:t>
            </w:r>
            <w:proofErr w:type="gramEnd"/>
          </w:p>
        </w:tc>
        <w:tc>
          <w:tcPr>
            <w:tcW w:w="865" w:type="pct"/>
            <w:shd w:val="clear" w:color="auto" w:fill="E5DFEC" w:themeFill="accent4" w:themeFillTint="33"/>
            <w:vAlign w:val="center"/>
          </w:tcPr>
          <w:p w:rsidR="0073370E" w:rsidRPr="00D83D4C" w:rsidRDefault="0073370E" w:rsidP="002F6906">
            <w:pPr>
              <w:jc w:val="center"/>
              <w:rPr>
                <w:rFonts w:hAnsi="標楷體"/>
                <w:b/>
                <w:sz w:val="26"/>
                <w:szCs w:val="26"/>
              </w:rPr>
            </w:pPr>
            <w:r w:rsidRPr="00D83D4C">
              <w:rPr>
                <w:rFonts w:hAnsi="標楷體" w:hint="eastAsia"/>
                <w:b/>
                <w:sz w:val="26"/>
                <w:szCs w:val="26"/>
              </w:rPr>
              <w:t>訪視廠商</w:t>
            </w:r>
          </w:p>
          <w:p w:rsidR="0073370E" w:rsidRPr="00D83D4C" w:rsidRDefault="0073370E" w:rsidP="002F6906">
            <w:pPr>
              <w:jc w:val="center"/>
              <w:rPr>
                <w:rFonts w:hAnsi="標楷體"/>
                <w:b/>
                <w:sz w:val="26"/>
                <w:szCs w:val="26"/>
              </w:rPr>
            </w:pPr>
            <w:r w:rsidRPr="00D83D4C">
              <w:rPr>
                <w:rFonts w:hAnsi="標楷體" w:hint="eastAsia"/>
                <w:b/>
                <w:sz w:val="26"/>
                <w:szCs w:val="26"/>
              </w:rPr>
              <w:t>家數</w:t>
            </w:r>
          </w:p>
        </w:tc>
      </w:tr>
      <w:tr w:rsidR="00D83D4C" w:rsidRPr="00D83D4C" w:rsidTr="002F6906">
        <w:trPr>
          <w:trHeight w:val="279"/>
        </w:trPr>
        <w:tc>
          <w:tcPr>
            <w:tcW w:w="1208" w:type="pct"/>
            <w:vMerge w:val="restart"/>
            <w:vAlign w:val="center"/>
          </w:tcPr>
          <w:p w:rsidR="0073370E" w:rsidRPr="00D83D4C" w:rsidRDefault="0073370E" w:rsidP="002F6906">
            <w:pPr>
              <w:rPr>
                <w:rFonts w:hAnsi="標楷體"/>
                <w:sz w:val="26"/>
                <w:szCs w:val="26"/>
              </w:rPr>
            </w:pPr>
            <w:r w:rsidRPr="00D83D4C">
              <w:rPr>
                <w:rFonts w:hAnsi="標楷體" w:hint="eastAsia"/>
                <w:sz w:val="26"/>
                <w:szCs w:val="26"/>
              </w:rPr>
              <w:t>校外實習</w:t>
            </w:r>
          </w:p>
          <w:p w:rsidR="0073370E" w:rsidRPr="00D83D4C" w:rsidRDefault="0073370E" w:rsidP="002F6906">
            <w:pPr>
              <w:rPr>
                <w:rFonts w:hAnsi="標楷體"/>
                <w:sz w:val="26"/>
                <w:szCs w:val="26"/>
              </w:rPr>
            </w:pPr>
            <w:r w:rsidRPr="00D83D4C">
              <w:rPr>
                <w:rFonts w:hAnsi="標楷體" w:hint="eastAsia"/>
                <w:sz w:val="26"/>
                <w:szCs w:val="26"/>
              </w:rPr>
              <w:t>課程訪視</w:t>
            </w:r>
          </w:p>
        </w:tc>
        <w:tc>
          <w:tcPr>
            <w:tcW w:w="1635" w:type="pct"/>
            <w:shd w:val="clear" w:color="auto" w:fill="auto"/>
            <w:noWrap/>
            <w:vAlign w:val="center"/>
          </w:tcPr>
          <w:p w:rsidR="0073370E" w:rsidRPr="00D83D4C" w:rsidRDefault="0073370E" w:rsidP="002F6906">
            <w:pPr>
              <w:rPr>
                <w:rFonts w:hAnsi="標楷體"/>
                <w:sz w:val="26"/>
                <w:szCs w:val="26"/>
              </w:rPr>
            </w:pPr>
            <w:r w:rsidRPr="00D83D4C">
              <w:rPr>
                <w:rFonts w:hAnsi="標楷體" w:hint="eastAsia"/>
                <w:sz w:val="26"/>
                <w:szCs w:val="26"/>
              </w:rPr>
              <w:t>107學年</w:t>
            </w:r>
          </w:p>
        </w:tc>
        <w:tc>
          <w:tcPr>
            <w:tcW w:w="689" w:type="pct"/>
            <w:shd w:val="clear" w:color="auto" w:fill="auto"/>
            <w:noWrap/>
            <w:vAlign w:val="center"/>
          </w:tcPr>
          <w:p w:rsidR="0073370E" w:rsidRPr="00D83D4C" w:rsidRDefault="0073370E" w:rsidP="002F6906">
            <w:pPr>
              <w:jc w:val="center"/>
              <w:rPr>
                <w:rFonts w:hAnsi="標楷體"/>
                <w:sz w:val="26"/>
                <w:szCs w:val="26"/>
              </w:rPr>
            </w:pPr>
            <w:r w:rsidRPr="00D83D4C">
              <w:rPr>
                <w:rFonts w:hAnsi="標楷體" w:hint="eastAsia"/>
                <w:sz w:val="26"/>
                <w:szCs w:val="26"/>
              </w:rPr>
              <w:t>25</w:t>
            </w:r>
          </w:p>
        </w:tc>
        <w:tc>
          <w:tcPr>
            <w:tcW w:w="603" w:type="pct"/>
          </w:tcPr>
          <w:p w:rsidR="0073370E" w:rsidRPr="00D83D4C" w:rsidRDefault="0073370E" w:rsidP="002F6906">
            <w:pPr>
              <w:jc w:val="center"/>
              <w:rPr>
                <w:rFonts w:hAnsi="標楷體"/>
                <w:sz w:val="26"/>
                <w:szCs w:val="26"/>
              </w:rPr>
            </w:pPr>
            <w:r w:rsidRPr="00D83D4C">
              <w:rPr>
                <w:rFonts w:hAnsi="標楷體" w:hint="eastAsia"/>
                <w:sz w:val="26"/>
                <w:szCs w:val="26"/>
              </w:rPr>
              <w:t>67</w:t>
            </w:r>
          </w:p>
        </w:tc>
        <w:tc>
          <w:tcPr>
            <w:tcW w:w="865" w:type="pct"/>
          </w:tcPr>
          <w:p w:rsidR="0073370E" w:rsidRPr="00D83D4C" w:rsidRDefault="0073370E" w:rsidP="002F6906">
            <w:pPr>
              <w:jc w:val="center"/>
              <w:rPr>
                <w:rFonts w:hAnsi="標楷體"/>
                <w:sz w:val="26"/>
                <w:szCs w:val="26"/>
              </w:rPr>
            </w:pPr>
            <w:r w:rsidRPr="00D83D4C">
              <w:rPr>
                <w:rFonts w:hAnsi="標楷體" w:hint="eastAsia"/>
                <w:sz w:val="26"/>
                <w:szCs w:val="26"/>
              </w:rPr>
              <w:t>231</w:t>
            </w:r>
          </w:p>
        </w:tc>
      </w:tr>
      <w:tr w:rsidR="00D83D4C" w:rsidRPr="00D83D4C" w:rsidTr="002F6906">
        <w:trPr>
          <w:trHeight w:val="279"/>
        </w:trPr>
        <w:tc>
          <w:tcPr>
            <w:tcW w:w="1208" w:type="pct"/>
            <w:vMerge/>
          </w:tcPr>
          <w:p w:rsidR="0073370E" w:rsidRPr="00D83D4C" w:rsidRDefault="0073370E" w:rsidP="002F6906">
            <w:pPr>
              <w:rPr>
                <w:rFonts w:hAnsi="標楷體"/>
                <w:sz w:val="26"/>
                <w:szCs w:val="26"/>
              </w:rPr>
            </w:pPr>
          </w:p>
        </w:tc>
        <w:tc>
          <w:tcPr>
            <w:tcW w:w="1635" w:type="pct"/>
            <w:shd w:val="clear" w:color="auto" w:fill="auto"/>
            <w:noWrap/>
            <w:vAlign w:val="center"/>
          </w:tcPr>
          <w:p w:rsidR="0073370E" w:rsidRPr="00D83D4C" w:rsidRDefault="0073370E" w:rsidP="002F6906">
            <w:pPr>
              <w:rPr>
                <w:rFonts w:hAnsi="標楷體"/>
                <w:sz w:val="26"/>
                <w:szCs w:val="26"/>
              </w:rPr>
            </w:pPr>
            <w:r w:rsidRPr="00D83D4C">
              <w:rPr>
                <w:rFonts w:hAnsi="標楷體" w:hint="eastAsia"/>
                <w:sz w:val="26"/>
                <w:szCs w:val="26"/>
              </w:rPr>
              <w:t>108學年</w:t>
            </w:r>
          </w:p>
        </w:tc>
        <w:tc>
          <w:tcPr>
            <w:tcW w:w="689" w:type="pct"/>
            <w:shd w:val="clear" w:color="auto" w:fill="auto"/>
            <w:noWrap/>
            <w:vAlign w:val="center"/>
          </w:tcPr>
          <w:p w:rsidR="0073370E" w:rsidRPr="00D83D4C" w:rsidRDefault="0073370E" w:rsidP="002F6906">
            <w:pPr>
              <w:jc w:val="center"/>
              <w:rPr>
                <w:rFonts w:hAnsi="標楷體"/>
                <w:sz w:val="26"/>
                <w:szCs w:val="26"/>
              </w:rPr>
            </w:pPr>
            <w:r w:rsidRPr="00D83D4C">
              <w:rPr>
                <w:rFonts w:hAnsi="標楷體" w:hint="eastAsia"/>
                <w:sz w:val="26"/>
                <w:szCs w:val="26"/>
              </w:rPr>
              <w:t>27</w:t>
            </w:r>
          </w:p>
        </w:tc>
        <w:tc>
          <w:tcPr>
            <w:tcW w:w="603" w:type="pct"/>
          </w:tcPr>
          <w:p w:rsidR="0073370E" w:rsidRPr="00D83D4C" w:rsidRDefault="0073370E" w:rsidP="002F6906">
            <w:pPr>
              <w:jc w:val="center"/>
              <w:rPr>
                <w:rFonts w:hAnsi="標楷體"/>
                <w:sz w:val="26"/>
                <w:szCs w:val="26"/>
              </w:rPr>
            </w:pPr>
            <w:r w:rsidRPr="00D83D4C">
              <w:rPr>
                <w:rFonts w:hAnsi="標楷體" w:hint="eastAsia"/>
                <w:sz w:val="26"/>
                <w:szCs w:val="26"/>
              </w:rPr>
              <w:t>130</w:t>
            </w:r>
          </w:p>
        </w:tc>
        <w:tc>
          <w:tcPr>
            <w:tcW w:w="865" w:type="pct"/>
          </w:tcPr>
          <w:p w:rsidR="0073370E" w:rsidRPr="00D83D4C" w:rsidRDefault="0073370E" w:rsidP="002F6906">
            <w:pPr>
              <w:jc w:val="center"/>
              <w:rPr>
                <w:rFonts w:hAnsi="標楷體"/>
                <w:sz w:val="26"/>
                <w:szCs w:val="26"/>
              </w:rPr>
            </w:pPr>
            <w:r w:rsidRPr="00D83D4C">
              <w:rPr>
                <w:rFonts w:hAnsi="標楷體" w:hint="eastAsia"/>
                <w:sz w:val="26"/>
                <w:szCs w:val="26"/>
              </w:rPr>
              <w:t>339</w:t>
            </w:r>
          </w:p>
        </w:tc>
      </w:tr>
      <w:tr w:rsidR="00D83D4C" w:rsidRPr="00D83D4C" w:rsidTr="002F6906">
        <w:trPr>
          <w:trHeight w:val="279"/>
        </w:trPr>
        <w:tc>
          <w:tcPr>
            <w:tcW w:w="1208" w:type="pct"/>
            <w:vMerge/>
          </w:tcPr>
          <w:p w:rsidR="0073370E" w:rsidRPr="00D83D4C" w:rsidRDefault="0073370E" w:rsidP="002F6906">
            <w:pPr>
              <w:rPr>
                <w:rFonts w:hAnsi="標楷體"/>
                <w:sz w:val="26"/>
                <w:szCs w:val="26"/>
              </w:rPr>
            </w:pPr>
          </w:p>
        </w:tc>
        <w:tc>
          <w:tcPr>
            <w:tcW w:w="1635" w:type="pct"/>
            <w:shd w:val="clear" w:color="auto" w:fill="auto"/>
            <w:noWrap/>
            <w:vAlign w:val="center"/>
          </w:tcPr>
          <w:p w:rsidR="0073370E" w:rsidRPr="00D83D4C" w:rsidRDefault="0073370E" w:rsidP="002F6906">
            <w:pPr>
              <w:rPr>
                <w:rFonts w:hAnsi="標楷體"/>
                <w:sz w:val="26"/>
                <w:szCs w:val="26"/>
              </w:rPr>
            </w:pPr>
            <w:r w:rsidRPr="00D83D4C">
              <w:rPr>
                <w:rFonts w:hAnsi="標楷體" w:hint="eastAsia"/>
                <w:sz w:val="26"/>
                <w:szCs w:val="26"/>
              </w:rPr>
              <w:t>109學年</w:t>
            </w:r>
          </w:p>
        </w:tc>
        <w:tc>
          <w:tcPr>
            <w:tcW w:w="689" w:type="pct"/>
            <w:shd w:val="clear" w:color="auto" w:fill="auto"/>
            <w:noWrap/>
            <w:vAlign w:val="center"/>
          </w:tcPr>
          <w:p w:rsidR="0073370E" w:rsidRPr="00D83D4C" w:rsidRDefault="0073370E" w:rsidP="002F6906">
            <w:pPr>
              <w:jc w:val="center"/>
              <w:rPr>
                <w:rFonts w:hAnsi="標楷體"/>
                <w:sz w:val="26"/>
                <w:szCs w:val="26"/>
              </w:rPr>
            </w:pPr>
            <w:r w:rsidRPr="00D83D4C">
              <w:rPr>
                <w:rFonts w:hAnsi="標楷體" w:hint="eastAsia"/>
                <w:sz w:val="26"/>
                <w:szCs w:val="26"/>
              </w:rPr>
              <w:t>32</w:t>
            </w:r>
          </w:p>
        </w:tc>
        <w:tc>
          <w:tcPr>
            <w:tcW w:w="603" w:type="pct"/>
          </w:tcPr>
          <w:p w:rsidR="0073370E" w:rsidRPr="00D83D4C" w:rsidRDefault="0073370E" w:rsidP="002F6906">
            <w:pPr>
              <w:jc w:val="center"/>
              <w:rPr>
                <w:rFonts w:hAnsi="標楷體"/>
                <w:sz w:val="26"/>
                <w:szCs w:val="26"/>
              </w:rPr>
            </w:pPr>
            <w:r w:rsidRPr="00D83D4C">
              <w:rPr>
                <w:rFonts w:hAnsi="標楷體" w:hint="eastAsia"/>
                <w:sz w:val="26"/>
                <w:szCs w:val="26"/>
              </w:rPr>
              <w:t>147</w:t>
            </w:r>
          </w:p>
        </w:tc>
        <w:tc>
          <w:tcPr>
            <w:tcW w:w="865" w:type="pct"/>
          </w:tcPr>
          <w:p w:rsidR="0073370E" w:rsidRPr="00D83D4C" w:rsidRDefault="0073370E" w:rsidP="002F6906">
            <w:pPr>
              <w:jc w:val="center"/>
              <w:rPr>
                <w:rFonts w:hAnsi="標楷體"/>
                <w:sz w:val="26"/>
                <w:szCs w:val="26"/>
              </w:rPr>
            </w:pPr>
            <w:r w:rsidRPr="00D83D4C">
              <w:rPr>
                <w:rFonts w:hAnsi="標楷體" w:hint="eastAsia"/>
                <w:sz w:val="26"/>
                <w:szCs w:val="26"/>
              </w:rPr>
              <w:t>385</w:t>
            </w:r>
          </w:p>
        </w:tc>
      </w:tr>
      <w:tr w:rsidR="00D83D4C" w:rsidRPr="00D83D4C" w:rsidTr="002F6906">
        <w:trPr>
          <w:trHeight w:val="279"/>
        </w:trPr>
        <w:tc>
          <w:tcPr>
            <w:tcW w:w="1208" w:type="pct"/>
            <w:vMerge/>
          </w:tcPr>
          <w:p w:rsidR="0073370E" w:rsidRPr="00D83D4C" w:rsidRDefault="0073370E" w:rsidP="002F6906">
            <w:pPr>
              <w:rPr>
                <w:rFonts w:hAnsi="標楷體"/>
                <w:sz w:val="26"/>
                <w:szCs w:val="26"/>
              </w:rPr>
            </w:pPr>
          </w:p>
        </w:tc>
        <w:tc>
          <w:tcPr>
            <w:tcW w:w="1635" w:type="pct"/>
            <w:shd w:val="clear" w:color="auto" w:fill="auto"/>
            <w:noWrap/>
            <w:vAlign w:val="center"/>
          </w:tcPr>
          <w:p w:rsidR="0073370E" w:rsidRPr="00D83D4C" w:rsidRDefault="0073370E" w:rsidP="002F6906">
            <w:pPr>
              <w:rPr>
                <w:rFonts w:hAnsi="標楷體"/>
                <w:sz w:val="26"/>
                <w:szCs w:val="26"/>
              </w:rPr>
            </w:pPr>
            <w:r w:rsidRPr="00D83D4C">
              <w:rPr>
                <w:rFonts w:hAnsi="標楷體" w:hint="eastAsia"/>
                <w:sz w:val="26"/>
                <w:szCs w:val="26"/>
              </w:rPr>
              <w:t>1</w:t>
            </w:r>
            <w:r w:rsidRPr="00D83D4C">
              <w:rPr>
                <w:rFonts w:hAnsi="標楷體"/>
                <w:sz w:val="26"/>
                <w:szCs w:val="26"/>
              </w:rPr>
              <w:t>10</w:t>
            </w:r>
            <w:r w:rsidRPr="00D83D4C">
              <w:rPr>
                <w:rFonts w:hAnsi="標楷體" w:hint="eastAsia"/>
                <w:sz w:val="26"/>
                <w:szCs w:val="26"/>
              </w:rPr>
              <w:t>學年</w:t>
            </w:r>
          </w:p>
        </w:tc>
        <w:tc>
          <w:tcPr>
            <w:tcW w:w="689" w:type="pct"/>
            <w:shd w:val="clear" w:color="auto" w:fill="auto"/>
            <w:noWrap/>
            <w:vAlign w:val="center"/>
          </w:tcPr>
          <w:p w:rsidR="0073370E" w:rsidRPr="00D83D4C" w:rsidRDefault="0073370E" w:rsidP="002F6906">
            <w:pPr>
              <w:jc w:val="center"/>
              <w:rPr>
                <w:rFonts w:hAnsi="標楷體"/>
                <w:sz w:val="26"/>
                <w:szCs w:val="26"/>
              </w:rPr>
            </w:pPr>
            <w:r w:rsidRPr="00D83D4C">
              <w:rPr>
                <w:rFonts w:hAnsi="標楷體" w:hint="eastAsia"/>
                <w:sz w:val="26"/>
                <w:szCs w:val="26"/>
              </w:rPr>
              <w:t>3</w:t>
            </w:r>
            <w:r w:rsidRPr="00D83D4C">
              <w:rPr>
                <w:rFonts w:hAnsi="標楷體"/>
                <w:sz w:val="26"/>
                <w:szCs w:val="26"/>
              </w:rPr>
              <w:t>0</w:t>
            </w:r>
          </w:p>
        </w:tc>
        <w:tc>
          <w:tcPr>
            <w:tcW w:w="603" w:type="pct"/>
          </w:tcPr>
          <w:p w:rsidR="0073370E" w:rsidRPr="00D83D4C" w:rsidRDefault="0073370E" w:rsidP="002F6906">
            <w:pPr>
              <w:jc w:val="center"/>
              <w:rPr>
                <w:rFonts w:hAnsi="標楷體"/>
                <w:sz w:val="26"/>
                <w:szCs w:val="26"/>
              </w:rPr>
            </w:pPr>
            <w:r w:rsidRPr="00D83D4C">
              <w:rPr>
                <w:rFonts w:hAnsi="標楷體"/>
                <w:sz w:val="26"/>
                <w:szCs w:val="26"/>
              </w:rPr>
              <w:t>181</w:t>
            </w:r>
          </w:p>
        </w:tc>
        <w:tc>
          <w:tcPr>
            <w:tcW w:w="865" w:type="pct"/>
          </w:tcPr>
          <w:p w:rsidR="0073370E" w:rsidRPr="00D83D4C" w:rsidRDefault="0073370E" w:rsidP="002F6906">
            <w:pPr>
              <w:jc w:val="center"/>
              <w:rPr>
                <w:rFonts w:hAnsi="標楷體"/>
                <w:sz w:val="26"/>
                <w:szCs w:val="26"/>
              </w:rPr>
            </w:pPr>
            <w:r w:rsidRPr="00D83D4C">
              <w:rPr>
                <w:rFonts w:hAnsi="標楷體"/>
                <w:sz w:val="26"/>
                <w:szCs w:val="26"/>
              </w:rPr>
              <w:t>416</w:t>
            </w:r>
          </w:p>
        </w:tc>
      </w:tr>
      <w:tr w:rsidR="00D83D4C" w:rsidRPr="00D83D4C" w:rsidTr="002F6906">
        <w:trPr>
          <w:trHeight w:val="279"/>
        </w:trPr>
        <w:tc>
          <w:tcPr>
            <w:tcW w:w="1208" w:type="pct"/>
            <w:vMerge/>
          </w:tcPr>
          <w:p w:rsidR="0073370E" w:rsidRPr="00D83D4C" w:rsidRDefault="0073370E" w:rsidP="002F6906">
            <w:pPr>
              <w:rPr>
                <w:rFonts w:hAnsi="標楷體"/>
                <w:sz w:val="26"/>
                <w:szCs w:val="26"/>
              </w:rPr>
            </w:pPr>
          </w:p>
        </w:tc>
        <w:tc>
          <w:tcPr>
            <w:tcW w:w="1635" w:type="pct"/>
            <w:shd w:val="clear" w:color="auto" w:fill="auto"/>
            <w:noWrap/>
            <w:vAlign w:val="center"/>
          </w:tcPr>
          <w:p w:rsidR="0073370E" w:rsidRPr="00D83D4C" w:rsidRDefault="0073370E" w:rsidP="002F6906">
            <w:pPr>
              <w:rPr>
                <w:rFonts w:hAnsi="標楷體"/>
                <w:sz w:val="26"/>
                <w:szCs w:val="26"/>
              </w:rPr>
            </w:pPr>
            <w:r w:rsidRPr="00D83D4C">
              <w:rPr>
                <w:rFonts w:hAnsi="標楷體" w:hint="eastAsia"/>
                <w:sz w:val="26"/>
                <w:szCs w:val="26"/>
              </w:rPr>
              <w:t>1</w:t>
            </w:r>
            <w:r w:rsidRPr="00D83D4C">
              <w:rPr>
                <w:rFonts w:hAnsi="標楷體"/>
                <w:sz w:val="26"/>
                <w:szCs w:val="26"/>
              </w:rPr>
              <w:t>11</w:t>
            </w:r>
            <w:r w:rsidRPr="00D83D4C">
              <w:rPr>
                <w:rFonts w:hAnsi="標楷體" w:hint="eastAsia"/>
                <w:sz w:val="26"/>
                <w:szCs w:val="26"/>
              </w:rPr>
              <w:t>學年第1學期</w:t>
            </w:r>
          </w:p>
        </w:tc>
        <w:tc>
          <w:tcPr>
            <w:tcW w:w="689" w:type="pct"/>
            <w:shd w:val="clear" w:color="auto" w:fill="auto"/>
            <w:noWrap/>
            <w:vAlign w:val="center"/>
          </w:tcPr>
          <w:p w:rsidR="0073370E" w:rsidRPr="00D83D4C" w:rsidRDefault="0073370E" w:rsidP="002F6906">
            <w:pPr>
              <w:jc w:val="center"/>
              <w:rPr>
                <w:rFonts w:hAnsi="標楷體"/>
                <w:sz w:val="26"/>
                <w:szCs w:val="26"/>
              </w:rPr>
            </w:pPr>
            <w:r w:rsidRPr="00D83D4C">
              <w:rPr>
                <w:rFonts w:hAnsi="標楷體" w:hint="eastAsia"/>
                <w:sz w:val="26"/>
                <w:szCs w:val="26"/>
              </w:rPr>
              <w:t>2</w:t>
            </w:r>
            <w:r w:rsidRPr="00D83D4C">
              <w:rPr>
                <w:rFonts w:hAnsi="標楷體"/>
                <w:sz w:val="26"/>
                <w:szCs w:val="26"/>
              </w:rPr>
              <w:t>2</w:t>
            </w:r>
          </w:p>
        </w:tc>
        <w:tc>
          <w:tcPr>
            <w:tcW w:w="603" w:type="pct"/>
          </w:tcPr>
          <w:p w:rsidR="0073370E" w:rsidRPr="00D83D4C" w:rsidRDefault="0073370E" w:rsidP="002F6906">
            <w:pPr>
              <w:jc w:val="center"/>
              <w:rPr>
                <w:rFonts w:hAnsi="標楷體"/>
                <w:sz w:val="26"/>
                <w:szCs w:val="26"/>
              </w:rPr>
            </w:pPr>
            <w:r w:rsidRPr="00D83D4C">
              <w:rPr>
                <w:rFonts w:hAnsi="標楷體" w:hint="eastAsia"/>
                <w:sz w:val="26"/>
                <w:szCs w:val="26"/>
              </w:rPr>
              <w:t>7</w:t>
            </w:r>
            <w:r w:rsidRPr="00D83D4C">
              <w:rPr>
                <w:rFonts w:hAnsi="標楷體"/>
                <w:sz w:val="26"/>
                <w:szCs w:val="26"/>
              </w:rPr>
              <w:t>8</w:t>
            </w:r>
          </w:p>
        </w:tc>
        <w:tc>
          <w:tcPr>
            <w:tcW w:w="865" w:type="pct"/>
          </w:tcPr>
          <w:p w:rsidR="0073370E" w:rsidRPr="00D83D4C" w:rsidRDefault="0073370E" w:rsidP="002F6906">
            <w:pPr>
              <w:jc w:val="center"/>
              <w:rPr>
                <w:rFonts w:hAnsi="標楷體"/>
                <w:sz w:val="26"/>
                <w:szCs w:val="26"/>
              </w:rPr>
            </w:pPr>
            <w:r w:rsidRPr="00D83D4C">
              <w:rPr>
                <w:rFonts w:hAnsi="標楷體" w:hint="eastAsia"/>
                <w:sz w:val="26"/>
                <w:szCs w:val="26"/>
              </w:rPr>
              <w:t>2</w:t>
            </w:r>
            <w:r w:rsidRPr="00D83D4C">
              <w:rPr>
                <w:rFonts w:hAnsi="標楷體"/>
                <w:sz w:val="26"/>
                <w:szCs w:val="26"/>
              </w:rPr>
              <w:t>04</w:t>
            </w:r>
          </w:p>
        </w:tc>
      </w:tr>
    </w:tbl>
    <w:p w:rsidR="0073370E" w:rsidRPr="00D83D4C" w:rsidRDefault="0073370E" w:rsidP="0073370E">
      <w:pPr>
        <w:rPr>
          <w:rFonts w:hAnsi="標楷體"/>
          <w:sz w:val="24"/>
          <w:szCs w:val="24"/>
        </w:rPr>
      </w:pPr>
      <w:r w:rsidRPr="00D83D4C">
        <w:rPr>
          <w:rFonts w:hAnsi="標楷體" w:hint="eastAsia"/>
          <w:sz w:val="24"/>
          <w:szCs w:val="24"/>
        </w:rPr>
        <w:t>資料來源：教育部。</w:t>
      </w:r>
    </w:p>
    <w:p w:rsidR="0073370E" w:rsidRPr="00D83D4C" w:rsidRDefault="0073370E" w:rsidP="00B23069">
      <w:pPr>
        <w:pStyle w:val="4"/>
        <w:numPr>
          <w:ilvl w:val="3"/>
          <w:numId w:val="1"/>
        </w:numPr>
        <w:spacing w:beforeLines="50" w:before="228"/>
        <w:ind w:left="1701"/>
        <w:rPr>
          <w:rFonts w:hAnsi="標楷體"/>
          <w:szCs w:val="32"/>
        </w:rPr>
      </w:pPr>
      <w:r w:rsidRPr="00D83D4C">
        <w:rPr>
          <w:rFonts w:hAnsi="標楷體" w:hint="eastAsia"/>
          <w:b/>
          <w:szCs w:val="32"/>
        </w:rPr>
        <w:t>校內課程查核</w:t>
      </w:r>
      <w:r w:rsidRPr="00D83D4C">
        <w:rPr>
          <w:rFonts w:hAnsi="標楷體" w:hint="eastAsia"/>
          <w:szCs w:val="32"/>
        </w:rPr>
        <w:t>：經由校內課程查核作業，針對「</w:t>
      </w:r>
      <w:r w:rsidRPr="00D83D4C">
        <w:rPr>
          <w:rFonts w:hAnsi="標楷體" w:hint="eastAsia"/>
          <w:b/>
          <w:szCs w:val="32"/>
        </w:rPr>
        <w:t>課程</w:t>
      </w:r>
      <w:r w:rsidRPr="00D83D4C">
        <w:rPr>
          <w:rFonts w:hAnsi="標楷體" w:hint="eastAsia"/>
          <w:szCs w:val="32"/>
        </w:rPr>
        <w:t>規劃」、「教職員及課輔人員」、「學生入學、就學及生活照顧」、「學生實習與工讀」面向進行查核。透過學生上課情形、與學生晤談、學生工讀薪資單等文件</w:t>
      </w:r>
      <w:r w:rsidRPr="00D83D4C">
        <w:rPr>
          <w:rFonts w:hAnsi="標楷體" w:hint="eastAsia"/>
          <w:b/>
          <w:szCs w:val="32"/>
        </w:rPr>
        <w:t>了解學校是否有假課程名義安排學生工讀之實</w:t>
      </w:r>
      <w:r w:rsidRPr="00D83D4C">
        <w:rPr>
          <w:rFonts w:hAnsi="標楷體" w:hint="eastAsia"/>
          <w:szCs w:val="32"/>
        </w:rPr>
        <w:t>，或</w:t>
      </w:r>
      <w:r w:rsidRPr="00D83D4C">
        <w:rPr>
          <w:rFonts w:hAnsi="標楷體" w:hint="eastAsia"/>
          <w:b/>
          <w:szCs w:val="32"/>
        </w:rPr>
        <w:t>工讀時數與薪資是否合於相關法規</w:t>
      </w:r>
      <w:r w:rsidRPr="00D83D4C">
        <w:rPr>
          <w:rFonts w:hAnsi="標楷體" w:hint="eastAsia"/>
          <w:szCs w:val="32"/>
        </w:rPr>
        <w:t>。</w:t>
      </w:r>
    </w:p>
    <w:p w:rsidR="0073370E" w:rsidRPr="00D83D4C" w:rsidRDefault="0073370E" w:rsidP="00B23069">
      <w:pPr>
        <w:pStyle w:val="a3"/>
        <w:spacing w:beforeLines="50" w:before="228"/>
        <w:ind w:left="284" w:right="680" w:hanging="284"/>
        <w:rPr>
          <w:rFonts w:hAnsi="標楷體"/>
        </w:rPr>
      </w:pPr>
      <w:r w:rsidRPr="00D83D4C">
        <w:rPr>
          <w:rFonts w:hAnsi="標楷體" w:hint="eastAsia"/>
        </w:rPr>
        <w:t>教育部新南</w:t>
      </w:r>
      <w:proofErr w:type="gramStart"/>
      <w:r w:rsidRPr="00D83D4C">
        <w:rPr>
          <w:rFonts w:hAnsi="標楷體" w:hint="eastAsia"/>
        </w:rPr>
        <w:t>向專班校</w:t>
      </w:r>
      <w:proofErr w:type="gramEnd"/>
      <w:r w:rsidRPr="00D83D4C">
        <w:rPr>
          <w:rFonts w:hAnsi="標楷體" w:hint="eastAsia"/>
        </w:rPr>
        <w:t>內課程</w:t>
      </w:r>
      <w:proofErr w:type="gramStart"/>
      <w:r w:rsidRPr="00D83D4C">
        <w:rPr>
          <w:rFonts w:hAnsi="標楷體" w:hint="eastAsia"/>
        </w:rPr>
        <w:t>查核查</w:t>
      </w:r>
      <w:proofErr w:type="gramEnd"/>
      <w:r w:rsidRPr="00D83D4C">
        <w:rPr>
          <w:rFonts w:hAnsi="標楷體" w:hint="eastAsia"/>
        </w:rPr>
        <w:t>核校數/班數</w:t>
      </w:r>
    </w:p>
    <w:tbl>
      <w:tblPr>
        <w:tblpPr w:leftFromText="180" w:rightFromText="180" w:vertAnchor="text" w:horzAnchor="margin" w:tblpXSpec="center" w:tblpY="19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55"/>
        <w:gridCol w:w="2716"/>
        <w:gridCol w:w="2055"/>
        <w:gridCol w:w="2408"/>
      </w:tblGrid>
      <w:tr w:rsidR="00D83D4C" w:rsidRPr="00D83D4C" w:rsidTr="00411A0E">
        <w:trPr>
          <w:trHeight w:val="563"/>
          <w:tblHeader/>
        </w:trPr>
        <w:tc>
          <w:tcPr>
            <w:tcW w:w="937" w:type="pct"/>
            <w:shd w:val="clear" w:color="auto" w:fill="E5DFEC" w:themeFill="accent4" w:themeFillTint="33"/>
            <w:vAlign w:val="center"/>
          </w:tcPr>
          <w:p w:rsidR="0073370E" w:rsidRPr="00D83D4C" w:rsidRDefault="0073370E" w:rsidP="002F6906">
            <w:pPr>
              <w:jc w:val="center"/>
              <w:rPr>
                <w:rFonts w:hAnsi="標楷體"/>
                <w:b/>
                <w:sz w:val="26"/>
                <w:szCs w:val="26"/>
              </w:rPr>
            </w:pPr>
            <w:r w:rsidRPr="00D83D4C">
              <w:rPr>
                <w:rFonts w:hAnsi="標楷體" w:hint="eastAsia"/>
                <w:b/>
                <w:sz w:val="26"/>
                <w:szCs w:val="26"/>
              </w:rPr>
              <w:t>項目</w:t>
            </w:r>
          </w:p>
        </w:tc>
        <w:tc>
          <w:tcPr>
            <w:tcW w:w="1537" w:type="pct"/>
            <w:shd w:val="clear" w:color="auto" w:fill="E5DFEC" w:themeFill="accent4" w:themeFillTint="33"/>
            <w:noWrap/>
            <w:vAlign w:val="center"/>
            <w:hideMark/>
          </w:tcPr>
          <w:p w:rsidR="0073370E" w:rsidRPr="00D83D4C" w:rsidRDefault="0073370E" w:rsidP="002F6906">
            <w:pPr>
              <w:jc w:val="center"/>
              <w:rPr>
                <w:rFonts w:hAnsi="標楷體"/>
                <w:b/>
                <w:sz w:val="26"/>
                <w:szCs w:val="26"/>
              </w:rPr>
            </w:pPr>
            <w:r w:rsidRPr="00D83D4C">
              <w:rPr>
                <w:rFonts w:hAnsi="標楷體" w:hint="eastAsia"/>
                <w:b/>
                <w:sz w:val="26"/>
                <w:szCs w:val="26"/>
              </w:rPr>
              <w:t>查核學年/期</w:t>
            </w:r>
          </w:p>
        </w:tc>
        <w:tc>
          <w:tcPr>
            <w:tcW w:w="1163" w:type="pct"/>
            <w:shd w:val="clear" w:color="auto" w:fill="E5DFEC" w:themeFill="accent4" w:themeFillTint="33"/>
            <w:vAlign w:val="center"/>
          </w:tcPr>
          <w:p w:rsidR="0073370E" w:rsidRPr="00D83D4C" w:rsidRDefault="0073370E" w:rsidP="002F6906">
            <w:pPr>
              <w:jc w:val="center"/>
              <w:rPr>
                <w:rFonts w:hAnsi="標楷體"/>
                <w:b/>
                <w:sz w:val="26"/>
                <w:szCs w:val="26"/>
              </w:rPr>
            </w:pPr>
            <w:r w:rsidRPr="00D83D4C">
              <w:rPr>
                <w:rFonts w:hAnsi="標楷體" w:hint="eastAsia"/>
                <w:b/>
                <w:sz w:val="26"/>
                <w:szCs w:val="26"/>
              </w:rPr>
              <w:t>查核校數</w:t>
            </w:r>
          </w:p>
        </w:tc>
        <w:tc>
          <w:tcPr>
            <w:tcW w:w="1363" w:type="pct"/>
            <w:shd w:val="clear" w:color="auto" w:fill="E5DFEC" w:themeFill="accent4" w:themeFillTint="33"/>
            <w:vAlign w:val="center"/>
          </w:tcPr>
          <w:p w:rsidR="0073370E" w:rsidRPr="00D83D4C" w:rsidRDefault="0073370E" w:rsidP="002F6906">
            <w:pPr>
              <w:jc w:val="center"/>
              <w:rPr>
                <w:rFonts w:hAnsi="標楷體"/>
                <w:b/>
                <w:sz w:val="26"/>
                <w:szCs w:val="26"/>
              </w:rPr>
            </w:pPr>
            <w:proofErr w:type="gramStart"/>
            <w:r w:rsidRPr="00D83D4C">
              <w:rPr>
                <w:rFonts w:hAnsi="標楷體" w:hint="eastAsia"/>
                <w:b/>
                <w:sz w:val="26"/>
                <w:szCs w:val="26"/>
              </w:rPr>
              <w:t>查核班數</w:t>
            </w:r>
            <w:proofErr w:type="gramEnd"/>
          </w:p>
        </w:tc>
      </w:tr>
      <w:tr w:rsidR="00D83D4C" w:rsidRPr="00D83D4C" w:rsidTr="00411A0E">
        <w:trPr>
          <w:trHeight w:val="257"/>
        </w:trPr>
        <w:tc>
          <w:tcPr>
            <w:tcW w:w="937" w:type="pct"/>
            <w:vMerge w:val="restart"/>
            <w:shd w:val="clear" w:color="auto" w:fill="auto"/>
            <w:vAlign w:val="center"/>
          </w:tcPr>
          <w:p w:rsidR="0073370E" w:rsidRPr="00D83D4C" w:rsidRDefault="0073370E" w:rsidP="002F6906">
            <w:pPr>
              <w:rPr>
                <w:rFonts w:hAnsi="標楷體"/>
                <w:sz w:val="26"/>
                <w:szCs w:val="26"/>
              </w:rPr>
            </w:pPr>
            <w:r w:rsidRPr="00D83D4C">
              <w:rPr>
                <w:rFonts w:hAnsi="標楷體"/>
                <w:sz w:val="26"/>
                <w:szCs w:val="26"/>
              </w:rPr>
              <w:t>校內課程</w:t>
            </w:r>
          </w:p>
          <w:p w:rsidR="0073370E" w:rsidRPr="00D83D4C" w:rsidRDefault="0073370E" w:rsidP="002F6906">
            <w:pPr>
              <w:rPr>
                <w:rFonts w:hAnsi="標楷體"/>
                <w:sz w:val="26"/>
                <w:szCs w:val="26"/>
              </w:rPr>
            </w:pPr>
            <w:r w:rsidRPr="00D83D4C">
              <w:rPr>
                <w:rFonts w:hAnsi="標楷體"/>
                <w:sz w:val="26"/>
                <w:szCs w:val="26"/>
              </w:rPr>
              <w:t>實地查核</w:t>
            </w:r>
          </w:p>
        </w:tc>
        <w:tc>
          <w:tcPr>
            <w:tcW w:w="1537" w:type="pct"/>
            <w:shd w:val="clear" w:color="auto" w:fill="auto"/>
            <w:noWrap/>
            <w:vAlign w:val="center"/>
          </w:tcPr>
          <w:p w:rsidR="0073370E" w:rsidRPr="00D83D4C" w:rsidRDefault="0073370E" w:rsidP="002F6906">
            <w:pPr>
              <w:rPr>
                <w:rFonts w:hAnsi="標楷體"/>
                <w:sz w:val="26"/>
                <w:szCs w:val="26"/>
              </w:rPr>
            </w:pPr>
            <w:r w:rsidRPr="00D83D4C">
              <w:rPr>
                <w:rFonts w:hAnsi="標楷體" w:hint="eastAsia"/>
                <w:sz w:val="26"/>
                <w:szCs w:val="26"/>
              </w:rPr>
              <w:t>106學年</w:t>
            </w:r>
          </w:p>
        </w:tc>
        <w:tc>
          <w:tcPr>
            <w:tcW w:w="1163" w:type="pct"/>
            <w:shd w:val="clear" w:color="auto" w:fill="auto"/>
            <w:noWrap/>
            <w:vAlign w:val="center"/>
          </w:tcPr>
          <w:p w:rsidR="0073370E" w:rsidRPr="00D83D4C" w:rsidRDefault="0073370E" w:rsidP="002F6906">
            <w:pPr>
              <w:jc w:val="center"/>
              <w:rPr>
                <w:rFonts w:hAnsi="標楷體"/>
                <w:sz w:val="26"/>
                <w:szCs w:val="26"/>
              </w:rPr>
            </w:pPr>
            <w:r w:rsidRPr="00D83D4C">
              <w:rPr>
                <w:rFonts w:hAnsi="標楷體" w:hint="eastAsia"/>
                <w:sz w:val="26"/>
                <w:szCs w:val="26"/>
              </w:rPr>
              <w:t>30</w:t>
            </w:r>
          </w:p>
        </w:tc>
        <w:tc>
          <w:tcPr>
            <w:tcW w:w="1363" w:type="pct"/>
            <w:shd w:val="clear" w:color="auto" w:fill="auto"/>
          </w:tcPr>
          <w:p w:rsidR="0073370E" w:rsidRPr="00D83D4C" w:rsidRDefault="0073370E" w:rsidP="002F6906">
            <w:pPr>
              <w:jc w:val="center"/>
              <w:rPr>
                <w:rFonts w:hAnsi="標楷體"/>
                <w:sz w:val="26"/>
                <w:szCs w:val="26"/>
              </w:rPr>
            </w:pPr>
            <w:r w:rsidRPr="00D83D4C">
              <w:rPr>
                <w:rFonts w:hAnsi="標楷體" w:hint="eastAsia"/>
                <w:sz w:val="26"/>
                <w:szCs w:val="26"/>
              </w:rPr>
              <w:t>114</w:t>
            </w:r>
          </w:p>
        </w:tc>
      </w:tr>
      <w:tr w:rsidR="00D83D4C" w:rsidRPr="00D83D4C" w:rsidTr="00411A0E">
        <w:trPr>
          <w:trHeight w:val="257"/>
        </w:trPr>
        <w:tc>
          <w:tcPr>
            <w:tcW w:w="937" w:type="pct"/>
            <w:vMerge/>
            <w:shd w:val="clear" w:color="auto" w:fill="auto"/>
          </w:tcPr>
          <w:p w:rsidR="0073370E" w:rsidRPr="00D83D4C" w:rsidRDefault="0073370E" w:rsidP="002F6906">
            <w:pPr>
              <w:rPr>
                <w:rFonts w:hAnsi="標楷體"/>
                <w:sz w:val="26"/>
                <w:szCs w:val="26"/>
              </w:rPr>
            </w:pPr>
          </w:p>
        </w:tc>
        <w:tc>
          <w:tcPr>
            <w:tcW w:w="1537" w:type="pct"/>
            <w:shd w:val="clear" w:color="auto" w:fill="auto"/>
            <w:noWrap/>
            <w:vAlign w:val="center"/>
          </w:tcPr>
          <w:p w:rsidR="0073370E" w:rsidRPr="00D83D4C" w:rsidRDefault="0073370E" w:rsidP="002F6906">
            <w:pPr>
              <w:rPr>
                <w:rFonts w:hAnsi="標楷體"/>
                <w:sz w:val="26"/>
                <w:szCs w:val="26"/>
              </w:rPr>
            </w:pPr>
            <w:r w:rsidRPr="00D83D4C">
              <w:rPr>
                <w:rFonts w:hAnsi="標楷體" w:hint="eastAsia"/>
                <w:sz w:val="26"/>
                <w:szCs w:val="26"/>
              </w:rPr>
              <w:t>107學年</w:t>
            </w:r>
          </w:p>
        </w:tc>
        <w:tc>
          <w:tcPr>
            <w:tcW w:w="1163" w:type="pct"/>
            <w:shd w:val="clear" w:color="auto" w:fill="auto"/>
            <w:noWrap/>
            <w:vAlign w:val="center"/>
          </w:tcPr>
          <w:p w:rsidR="0073370E" w:rsidRPr="00D83D4C" w:rsidRDefault="0073370E" w:rsidP="002F6906">
            <w:pPr>
              <w:jc w:val="center"/>
              <w:rPr>
                <w:rFonts w:hAnsi="標楷體"/>
                <w:sz w:val="26"/>
                <w:szCs w:val="26"/>
              </w:rPr>
            </w:pPr>
            <w:r w:rsidRPr="00D83D4C">
              <w:rPr>
                <w:rFonts w:hAnsi="標楷體" w:hint="eastAsia"/>
                <w:sz w:val="26"/>
                <w:szCs w:val="26"/>
              </w:rPr>
              <w:t>41</w:t>
            </w:r>
          </w:p>
        </w:tc>
        <w:tc>
          <w:tcPr>
            <w:tcW w:w="1363" w:type="pct"/>
            <w:shd w:val="clear" w:color="auto" w:fill="auto"/>
          </w:tcPr>
          <w:p w:rsidR="0073370E" w:rsidRPr="00D83D4C" w:rsidRDefault="0073370E" w:rsidP="002F6906">
            <w:pPr>
              <w:jc w:val="center"/>
              <w:rPr>
                <w:rFonts w:hAnsi="標楷體"/>
                <w:sz w:val="26"/>
                <w:szCs w:val="26"/>
              </w:rPr>
            </w:pPr>
            <w:r w:rsidRPr="00D83D4C">
              <w:rPr>
                <w:rFonts w:hAnsi="標楷體" w:hint="eastAsia"/>
                <w:sz w:val="26"/>
                <w:szCs w:val="26"/>
              </w:rPr>
              <w:t>203</w:t>
            </w:r>
          </w:p>
        </w:tc>
      </w:tr>
      <w:tr w:rsidR="00D83D4C" w:rsidRPr="00D83D4C" w:rsidTr="00411A0E">
        <w:trPr>
          <w:trHeight w:val="257"/>
        </w:trPr>
        <w:tc>
          <w:tcPr>
            <w:tcW w:w="937" w:type="pct"/>
            <w:vMerge/>
            <w:shd w:val="clear" w:color="auto" w:fill="auto"/>
          </w:tcPr>
          <w:p w:rsidR="0073370E" w:rsidRPr="00D83D4C" w:rsidRDefault="0073370E" w:rsidP="002F6906">
            <w:pPr>
              <w:rPr>
                <w:rFonts w:hAnsi="標楷體"/>
                <w:sz w:val="26"/>
                <w:szCs w:val="26"/>
              </w:rPr>
            </w:pPr>
          </w:p>
        </w:tc>
        <w:tc>
          <w:tcPr>
            <w:tcW w:w="1537" w:type="pct"/>
            <w:shd w:val="clear" w:color="auto" w:fill="auto"/>
            <w:noWrap/>
            <w:vAlign w:val="center"/>
          </w:tcPr>
          <w:p w:rsidR="0073370E" w:rsidRPr="00D83D4C" w:rsidRDefault="0073370E" w:rsidP="002F6906">
            <w:pPr>
              <w:rPr>
                <w:rFonts w:hAnsi="標楷體"/>
                <w:sz w:val="26"/>
                <w:szCs w:val="26"/>
              </w:rPr>
            </w:pPr>
            <w:r w:rsidRPr="00D83D4C">
              <w:rPr>
                <w:rFonts w:hAnsi="標楷體" w:hint="eastAsia"/>
                <w:sz w:val="26"/>
                <w:szCs w:val="26"/>
              </w:rPr>
              <w:t>108學年</w:t>
            </w:r>
          </w:p>
        </w:tc>
        <w:tc>
          <w:tcPr>
            <w:tcW w:w="1163" w:type="pct"/>
            <w:shd w:val="clear" w:color="auto" w:fill="auto"/>
            <w:noWrap/>
            <w:vAlign w:val="center"/>
          </w:tcPr>
          <w:p w:rsidR="0073370E" w:rsidRPr="00D83D4C" w:rsidRDefault="0073370E" w:rsidP="002F6906">
            <w:pPr>
              <w:jc w:val="center"/>
              <w:rPr>
                <w:rFonts w:hAnsi="標楷體"/>
                <w:sz w:val="26"/>
                <w:szCs w:val="26"/>
              </w:rPr>
            </w:pPr>
            <w:r w:rsidRPr="00D83D4C">
              <w:rPr>
                <w:rFonts w:hAnsi="標楷體" w:hint="eastAsia"/>
                <w:sz w:val="26"/>
                <w:szCs w:val="26"/>
              </w:rPr>
              <w:t>29</w:t>
            </w:r>
          </w:p>
        </w:tc>
        <w:tc>
          <w:tcPr>
            <w:tcW w:w="1363" w:type="pct"/>
            <w:shd w:val="clear" w:color="auto" w:fill="auto"/>
          </w:tcPr>
          <w:p w:rsidR="0073370E" w:rsidRPr="00D83D4C" w:rsidRDefault="0073370E" w:rsidP="002F6906">
            <w:pPr>
              <w:jc w:val="center"/>
              <w:rPr>
                <w:rFonts w:hAnsi="標楷體"/>
                <w:sz w:val="26"/>
                <w:szCs w:val="26"/>
              </w:rPr>
            </w:pPr>
            <w:r w:rsidRPr="00D83D4C">
              <w:rPr>
                <w:rFonts w:hAnsi="標楷體" w:hint="eastAsia"/>
                <w:sz w:val="26"/>
                <w:szCs w:val="26"/>
              </w:rPr>
              <w:t>107</w:t>
            </w:r>
          </w:p>
        </w:tc>
      </w:tr>
      <w:tr w:rsidR="00D83D4C" w:rsidRPr="00D83D4C" w:rsidTr="00411A0E">
        <w:trPr>
          <w:trHeight w:val="257"/>
        </w:trPr>
        <w:tc>
          <w:tcPr>
            <w:tcW w:w="937" w:type="pct"/>
            <w:vMerge/>
            <w:shd w:val="clear" w:color="auto" w:fill="auto"/>
          </w:tcPr>
          <w:p w:rsidR="0073370E" w:rsidRPr="00D83D4C" w:rsidRDefault="0073370E" w:rsidP="002F6906">
            <w:pPr>
              <w:rPr>
                <w:rFonts w:hAnsi="標楷體"/>
                <w:sz w:val="26"/>
                <w:szCs w:val="26"/>
              </w:rPr>
            </w:pPr>
          </w:p>
        </w:tc>
        <w:tc>
          <w:tcPr>
            <w:tcW w:w="1537" w:type="pct"/>
            <w:shd w:val="clear" w:color="auto" w:fill="auto"/>
            <w:noWrap/>
            <w:vAlign w:val="center"/>
          </w:tcPr>
          <w:p w:rsidR="0073370E" w:rsidRPr="00D83D4C" w:rsidRDefault="0073370E" w:rsidP="002F6906">
            <w:pPr>
              <w:rPr>
                <w:rFonts w:hAnsi="標楷體"/>
                <w:sz w:val="26"/>
                <w:szCs w:val="26"/>
              </w:rPr>
            </w:pPr>
            <w:r w:rsidRPr="00D83D4C">
              <w:rPr>
                <w:rFonts w:hAnsi="標楷體" w:hint="eastAsia"/>
                <w:sz w:val="26"/>
                <w:szCs w:val="26"/>
              </w:rPr>
              <w:t>109學年</w:t>
            </w:r>
          </w:p>
        </w:tc>
        <w:tc>
          <w:tcPr>
            <w:tcW w:w="1163" w:type="pct"/>
            <w:shd w:val="clear" w:color="auto" w:fill="auto"/>
            <w:noWrap/>
            <w:vAlign w:val="center"/>
          </w:tcPr>
          <w:p w:rsidR="0073370E" w:rsidRPr="00D83D4C" w:rsidRDefault="0073370E" w:rsidP="002F6906">
            <w:pPr>
              <w:jc w:val="center"/>
              <w:rPr>
                <w:rFonts w:hAnsi="標楷體"/>
                <w:sz w:val="26"/>
                <w:szCs w:val="26"/>
              </w:rPr>
            </w:pPr>
            <w:r w:rsidRPr="00D83D4C">
              <w:rPr>
                <w:rFonts w:hAnsi="標楷體" w:hint="eastAsia"/>
                <w:sz w:val="26"/>
                <w:szCs w:val="26"/>
              </w:rPr>
              <w:t>41</w:t>
            </w:r>
          </w:p>
        </w:tc>
        <w:tc>
          <w:tcPr>
            <w:tcW w:w="1363" w:type="pct"/>
            <w:shd w:val="clear" w:color="auto" w:fill="auto"/>
          </w:tcPr>
          <w:p w:rsidR="0073370E" w:rsidRPr="00D83D4C" w:rsidRDefault="0073370E" w:rsidP="002F6906">
            <w:pPr>
              <w:jc w:val="center"/>
              <w:rPr>
                <w:rFonts w:hAnsi="標楷體"/>
                <w:sz w:val="26"/>
                <w:szCs w:val="26"/>
              </w:rPr>
            </w:pPr>
            <w:r w:rsidRPr="00D83D4C">
              <w:rPr>
                <w:rFonts w:hAnsi="標楷體" w:hint="eastAsia"/>
                <w:sz w:val="26"/>
                <w:szCs w:val="26"/>
              </w:rPr>
              <w:t>323</w:t>
            </w:r>
          </w:p>
        </w:tc>
      </w:tr>
      <w:tr w:rsidR="00D83D4C" w:rsidRPr="00D83D4C" w:rsidTr="00411A0E">
        <w:trPr>
          <w:trHeight w:val="257"/>
        </w:trPr>
        <w:tc>
          <w:tcPr>
            <w:tcW w:w="937" w:type="pct"/>
            <w:vMerge/>
            <w:shd w:val="clear" w:color="auto" w:fill="auto"/>
          </w:tcPr>
          <w:p w:rsidR="0073370E" w:rsidRPr="00D83D4C" w:rsidRDefault="0073370E" w:rsidP="002F6906">
            <w:pPr>
              <w:rPr>
                <w:rFonts w:hAnsi="標楷體"/>
                <w:sz w:val="26"/>
                <w:szCs w:val="26"/>
              </w:rPr>
            </w:pPr>
          </w:p>
        </w:tc>
        <w:tc>
          <w:tcPr>
            <w:tcW w:w="1537" w:type="pct"/>
            <w:shd w:val="clear" w:color="auto" w:fill="auto"/>
            <w:noWrap/>
            <w:vAlign w:val="center"/>
          </w:tcPr>
          <w:p w:rsidR="0073370E" w:rsidRPr="00D83D4C" w:rsidRDefault="0073370E" w:rsidP="002F6906">
            <w:pPr>
              <w:rPr>
                <w:rFonts w:hAnsi="標楷體"/>
                <w:sz w:val="26"/>
                <w:szCs w:val="26"/>
              </w:rPr>
            </w:pPr>
            <w:r w:rsidRPr="00D83D4C">
              <w:rPr>
                <w:rFonts w:hAnsi="標楷體"/>
                <w:sz w:val="26"/>
                <w:szCs w:val="26"/>
              </w:rPr>
              <w:t>110</w:t>
            </w:r>
            <w:r w:rsidRPr="00D83D4C">
              <w:rPr>
                <w:rFonts w:hAnsi="標楷體" w:hint="eastAsia"/>
                <w:sz w:val="26"/>
                <w:szCs w:val="26"/>
              </w:rPr>
              <w:t>學年</w:t>
            </w:r>
          </w:p>
        </w:tc>
        <w:tc>
          <w:tcPr>
            <w:tcW w:w="1163" w:type="pct"/>
            <w:shd w:val="clear" w:color="auto" w:fill="auto"/>
            <w:noWrap/>
            <w:vAlign w:val="center"/>
          </w:tcPr>
          <w:p w:rsidR="0073370E" w:rsidRPr="00D83D4C" w:rsidRDefault="0073370E" w:rsidP="002F6906">
            <w:pPr>
              <w:jc w:val="center"/>
              <w:rPr>
                <w:rFonts w:hAnsi="標楷體"/>
                <w:sz w:val="26"/>
                <w:szCs w:val="26"/>
              </w:rPr>
            </w:pPr>
            <w:r w:rsidRPr="00D83D4C">
              <w:rPr>
                <w:rFonts w:hAnsi="標楷體" w:hint="eastAsia"/>
                <w:sz w:val="26"/>
                <w:szCs w:val="26"/>
              </w:rPr>
              <w:t>2</w:t>
            </w:r>
            <w:r w:rsidRPr="00D83D4C">
              <w:rPr>
                <w:rFonts w:hAnsi="標楷體"/>
                <w:sz w:val="26"/>
                <w:szCs w:val="26"/>
              </w:rPr>
              <w:t>5</w:t>
            </w:r>
          </w:p>
        </w:tc>
        <w:tc>
          <w:tcPr>
            <w:tcW w:w="1363" w:type="pct"/>
            <w:shd w:val="clear" w:color="auto" w:fill="auto"/>
          </w:tcPr>
          <w:p w:rsidR="0073370E" w:rsidRPr="00D83D4C" w:rsidRDefault="0073370E" w:rsidP="002F6906">
            <w:pPr>
              <w:jc w:val="center"/>
              <w:rPr>
                <w:rFonts w:hAnsi="標楷體"/>
                <w:sz w:val="26"/>
                <w:szCs w:val="26"/>
              </w:rPr>
            </w:pPr>
            <w:r w:rsidRPr="00D83D4C">
              <w:rPr>
                <w:rFonts w:hAnsi="標楷體"/>
                <w:sz w:val="26"/>
                <w:szCs w:val="26"/>
              </w:rPr>
              <w:t>144</w:t>
            </w:r>
          </w:p>
        </w:tc>
      </w:tr>
      <w:tr w:rsidR="00D83D4C" w:rsidRPr="00D83D4C" w:rsidTr="00411A0E">
        <w:trPr>
          <w:trHeight w:val="257"/>
        </w:trPr>
        <w:tc>
          <w:tcPr>
            <w:tcW w:w="937" w:type="pct"/>
            <w:vMerge/>
            <w:shd w:val="clear" w:color="auto" w:fill="auto"/>
          </w:tcPr>
          <w:p w:rsidR="0073370E" w:rsidRPr="00D83D4C" w:rsidRDefault="0073370E" w:rsidP="002F6906">
            <w:pPr>
              <w:rPr>
                <w:rFonts w:hAnsi="標楷體"/>
                <w:sz w:val="26"/>
                <w:szCs w:val="26"/>
              </w:rPr>
            </w:pPr>
          </w:p>
        </w:tc>
        <w:tc>
          <w:tcPr>
            <w:tcW w:w="1537" w:type="pct"/>
            <w:shd w:val="clear" w:color="auto" w:fill="auto"/>
            <w:noWrap/>
            <w:vAlign w:val="center"/>
          </w:tcPr>
          <w:p w:rsidR="0073370E" w:rsidRPr="00D83D4C" w:rsidRDefault="0073370E" w:rsidP="002F6906">
            <w:pPr>
              <w:rPr>
                <w:rFonts w:hAnsi="標楷體"/>
                <w:sz w:val="26"/>
                <w:szCs w:val="26"/>
              </w:rPr>
            </w:pPr>
            <w:r w:rsidRPr="00D83D4C">
              <w:rPr>
                <w:rFonts w:hAnsi="標楷體" w:hint="eastAsia"/>
                <w:sz w:val="26"/>
                <w:szCs w:val="26"/>
              </w:rPr>
              <w:t>1</w:t>
            </w:r>
            <w:r w:rsidRPr="00D83D4C">
              <w:rPr>
                <w:rFonts w:hAnsi="標楷體"/>
                <w:sz w:val="26"/>
                <w:szCs w:val="26"/>
              </w:rPr>
              <w:t>11</w:t>
            </w:r>
            <w:r w:rsidRPr="00D83D4C">
              <w:rPr>
                <w:rFonts w:hAnsi="標楷體" w:hint="eastAsia"/>
                <w:sz w:val="26"/>
                <w:szCs w:val="26"/>
              </w:rPr>
              <w:t>學年第1學期</w:t>
            </w:r>
          </w:p>
        </w:tc>
        <w:tc>
          <w:tcPr>
            <w:tcW w:w="1163" w:type="pct"/>
            <w:shd w:val="clear" w:color="auto" w:fill="auto"/>
            <w:noWrap/>
            <w:vAlign w:val="center"/>
          </w:tcPr>
          <w:p w:rsidR="0073370E" w:rsidRPr="00D83D4C" w:rsidRDefault="0073370E" w:rsidP="002F6906">
            <w:pPr>
              <w:jc w:val="center"/>
              <w:rPr>
                <w:rFonts w:hAnsi="標楷體"/>
                <w:sz w:val="26"/>
                <w:szCs w:val="26"/>
              </w:rPr>
            </w:pPr>
            <w:r w:rsidRPr="00D83D4C">
              <w:rPr>
                <w:rFonts w:hAnsi="標楷體" w:hint="eastAsia"/>
                <w:sz w:val="26"/>
                <w:szCs w:val="26"/>
              </w:rPr>
              <w:t>30</w:t>
            </w:r>
          </w:p>
        </w:tc>
        <w:tc>
          <w:tcPr>
            <w:tcW w:w="1363" w:type="pct"/>
            <w:shd w:val="clear" w:color="auto" w:fill="auto"/>
          </w:tcPr>
          <w:p w:rsidR="0073370E" w:rsidRPr="00D83D4C" w:rsidRDefault="0073370E" w:rsidP="002F6906">
            <w:pPr>
              <w:jc w:val="center"/>
              <w:rPr>
                <w:rFonts w:hAnsi="標楷體"/>
                <w:sz w:val="26"/>
                <w:szCs w:val="26"/>
              </w:rPr>
            </w:pPr>
            <w:r w:rsidRPr="00D83D4C">
              <w:rPr>
                <w:rFonts w:hAnsi="標楷體" w:hint="eastAsia"/>
                <w:sz w:val="26"/>
                <w:szCs w:val="26"/>
              </w:rPr>
              <w:t>93</w:t>
            </w:r>
          </w:p>
        </w:tc>
      </w:tr>
    </w:tbl>
    <w:p w:rsidR="0073370E" w:rsidRPr="00D83D4C" w:rsidRDefault="0073370E" w:rsidP="008F3FAA">
      <w:pPr>
        <w:spacing w:afterLines="50" w:after="228"/>
        <w:rPr>
          <w:rFonts w:hAnsi="標楷體"/>
          <w:sz w:val="24"/>
          <w:szCs w:val="24"/>
        </w:rPr>
      </w:pPr>
      <w:r w:rsidRPr="00D83D4C">
        <w:rPr>
          <w:rFonts w:hAnsi="標楷體" w:hint="eastAsia"/>
          <w:sz w:val="24"/>
          <w:szCs w:val="24"/>
        </w:rPr>
        <w:t>資料來源：教育部。</w:t>
      </w:r>
    </w:p>
    <w:p w:rsidR="0073370E" w:rsidRPr="00D83D4C" w:rsidRDefault="0073370E" w:rsidP="000B5FA0">
      <w:pPr>
        <w:pStyle w:val="4"/>
        <w:numPr>
          <w:ilvl w:val="3"/>
          <w:numId w:val="1"/>
        </w:numPr>
        <w:ind w:left="1701"/>
        <w:rPr>
          <w:rFonts w:hAnsi="標楷體"/>
          <w:szCs w:val="32"/>
        </w:rPr>
      </w:pPr>
      <w:r w:rsidRPr="00D83D4C">
        <w:rPr>
          <w:rFonts w:hAnsi="標楷體" w:hint="eastAsia"/>
          <w:szCs w:val="32"/>
        </w:rPr>
        <w:t>另教育部於108年3月29日函送</w:t>
      </w:r>
      <w:r w:rsidRPr="00D83D4C">
        <w:rPr>
          <w:rStyle w:val="afe"/>
          <w:rFonts w:hAnsi="標楷體"/>
          <w:szCs w:val="32"/>
        </w:rPr>
        <w:footnoteReference w:id="13"/>
      </w:r>
      <w:r w:rsidRPr="00D83D4C">
        <w:rPr>
          <w:rFonts w:hAnsi="標楷體" w:hint="eastAsia"/>
          <w:szCs w:val="32"/>
        </w:rPr>
        <w:t>「新南向產學合作國際專班學生實習及工讀規範」，其中明定「學</w:t>
      </w:r>
      <w:r w:rsidRPr="00D83D4C">
        <w:rPr>
          <w:rFonts w:hAnsi="標楷體" w:hint="eastAsia"/>
          <w:szCs w:val="32"/>
        </w:rPr>
        <w:lastRenderedPageBreak/>
        <w:t>校、學生與廠商的三方實習合約」與「學生與廠商的雙方工讀合約」必須明確區隔，不得將工讀合約併入實習合約中。</w:t>
      </w:r>
      <w:proofErr w:type="gramStart"/>
      <w:r w:rsidRPr="00D83D4C">
        <w:rPr>
          <w:rFonts w:hAnsi="標楷體" w:hint="eastAsia"/>
          <w:szCs w:val="32"/>
        </w:rPr>
        <w:t>另每學期每生須</w:t>
      </w:r>
      <w:proofErr w:type="gramEnd"/>
      <w:r w:rsidRPr="00D83D4C">
        <w:rPr>
          <w:rFonts w:hAnsi="標楷體" w:hint="eastAsia"/>
          <w:szCs w:val="32"/>
        </w:rPr>
        <w:t>有個別實習合約，且每一份實習合約立合約書人同時含學校、學生與廠商。前開合約用印版（影本）須送教育部存查。</w:t>
      </w:r>
    </w:p>
    <w:p w:rsidR="00320B6D" w:rsidRPr="00D83D4C" w:rsidRDefault="0078425B" w:rsidP="00166674">
      <w:pPr>
        <w:pStyle w:val="2"/>
        <w:spacing w:beforeLines="50" w:before="228"/>
        <w:ind w:left="1020" w:hanging="680"/>
        <w:rPr>
          <w:rFonts w:hAnsi="標楷體"/>
        </w:rPr>
      </w:pPr>
      <w:r w:rsidRPr="00D83D4C">
        <w:rPr>
          <w:rFonts w:hAnsi="標楷體" w:hint="eastAsia"/>
        </w:rPr>
        <w:t>主管機關</w:t>
      </w:r>
      <w:r w:rsidR="00AF295C" w:rsidRPr="00D83D4C">
        <w:rPr>
          <w:rFonts w:hAnsi="標楷體" w:hint="eastAsia"/>
        </w:rPr>
        <w:t>督導大專校院境外學生實習及工讀</w:t>
      </w:r>
      <w:r w:rsidR="00320B6D" w:rsidRPr="00D83D4C">
        <w:rPr>
          <w:rFonts w:hAnsi="標楷體" w:hint="eastAsia"/>
        </w:rPr>
        <w:t>相關法令規定</w:t>
      </w:r>
    </w:p>
    <w:p w:rsidR="00F17A31" w:rsidRPr="00D83D4C" w:rsidRDefault="0015043F" w:rsidP="0015043F">
      <w:pPr>
        <w:pStyle w:val="3"/>
        <w:numPr>
          <w:ilvl w:val="0"/>
          <w:numId w:val="0"/>
        </w:numPr>
        <w:ind w:left="993"/>
        <w:rPr>
          <w:rFonts w:hAnsi="標楷體"/>
        </w:rPr>
      </w:pPr>
      <w:r w:rsidRPr="00D83D4C">
        <w:rPr>
          <w:rFonts w:hAnsi="標楷體" w:hint="eastAsia"/>
        </w:rPr>
        <w:t xml:space="preserve">    教育部規劃推動校外實習</w:t>
      </w:r>
      <w:r w:rsidRPr="00D83D4C">
        <w:rPr>
          <w:rFonts w:hAnsi="標楷體"/>
          <w:vertAlign w:val="superscript"/>
        </w:rPr>
        <w:footnoteReference w:id="14"/>
      </w:r>
      <w:r w:rsidRPr="00D83D4C">
        <w:rPr>
          <w:rFonts w:hAnsi="標楷體" w:hint="eastAsia"/>
        </w:rPr>
        <w:t>迄今，不論實施科系、學生數或合作機構數，</w:t>
      </w:r>
      <w:proofErr w:type="gramStart"/>
      <w:r w:rsidRPr="00D83D4C">
        <w:rPr>
          <w:rFonts w:hAnsi="標楷體" w:hint="eastAsia"/>
        </w:rPr>
        <w:t>均已大幅</w:t>
      </w:r>
      <w:proofErr w:type="gramEnd"/>
      <w:r w:rsidRPr="00D83D4C">
        <w:rPr>
          <w:rFonts w:hAnsi="標楷體" w:hint="eastAsia"/>
        </w:rPr>
        <w:t>成長；至111學年度，技專校院已有983科系開設校外實習課程，占所有1,005科系之97.8%。參與學生達102,406人次，合作機構數13,786家</w:t>
      </w:r>
      <w:r w:rsidRPr="00D83D4C">
        <w:rPr>
          <w:rFonts w:hAnsi="標楷體"/>
          <w:vertAlign w:val="superscript"/>
        </w:rPr>
        <w:footnoteReference w:id="15"/>
      </w:r>
      <w:r w:rsidRPr="00D83D4C">
        <w:rPr>
          <w:rFonts w:hAnsi="標楷體" w:hint="eastAsia"/>
        </w:rPr>
        <w:t>。其中也包含非本國籍之學生修習校外實習課程，或是產學合作類型之專班等，校外實習</w:t>
      </w:r>
      <w:proofErr w:type="gramStart"/>
      <w:r w:rsidRPr="00D83D4C">
        <w:rPr>
          <w:rFonts w:hAnsi="標楷體" w:hint="eastAsia"/>
        </w:rPr>
        <w:t>樣態更是</w:t>
      </w:r>
      <w:proofErr w:type="gramEnd"/>
      <w:r w:rsidRPr="00D83D4C">
        <w:rPr>
          <w:rFonts w:hAnsi="標楷體" w:hint="eastAsia"/>
        </w:rPr>
        <w:t>多元，本案</w:t>
      </w:r>
      <w:proofErr w:type="gramStart"/>
      <w:r w:rsidRPr="00D83D4C">
        <w:rPr>
          <w:rFonts w:hAnsi="標楷體" w:hint="eastAsia"/>
        </w:rPr>
        <w:t>維氏即</w:t>
      </w:r>
      <w:proofErr w:type="gramEnd"/>
      <w:r w:rsidRPr="00D83D4C">
        <w:rPr>
          <w:rFonts w:hAnsi="標楷體" w:hint="eastAsia"/>
        </w:rPr>
        <w:t>是就讀</w:t>
      </w:r>
      <w:r w:rsidR="00222AF7" w:rsidRPr="00D83D4C">
        <w:rPr>
          <w:rFonts w:hAnsi="標楷體" w:hint="eastAsia"/>
        </w:rPr>
        <w:t>新</w:t>
      </w:r>
      <w:proofErr w:type="gramStart"/>
      <w:r w:rsidR="00222AF7" w:rsidRPr="00D83D4C">
        <w:rPr>
          <w:rFonts w:hAnsi="標楷體" w:hint="eastAsia"/>
        </w:rPr>
        <w:t>南向專</w:t>
      </w:r>
      <w:proofErr w:type="gramEnd"/>
      <w:r w:rsidR="00222AF7" w:rsidRPr="00D83D4C">
        <w:rPr>
          <w:rFonts w:hAnsi="標楷體" w:hint="eastAsia"/>
        </w:rPr>
        <w:t>班</w:t>
      </w:r>
      <w:r w:rsidRPr="00D83D4C">
        <w:rPr>
          <w:rFonts w:hAnsi="標楷體" w:hint="eastAsia"/>
        </w:rPr>
        <w:t>，於校外實習場所罹災。</w:t>
      </w:r>
    </w:p>
    <w:p w:rsidR="0015043F" w:rsidRPr="00D83D4C" w:rsidRDefault="00F17A31" w:rsidP="00894495">
      <w:pPr>
        <w:pStyle w:val="3"/>
        <w:numPr>
          <w:ilvl w:val="0"/>
          <w:numId w:val="0"/>
        </w:numPr>
        <w:ind w:left="993" w:firstLineChars="208" w:firstLine="708"/>
        <w:rPr>
          <w:rFonts w:hAnsi="標楷體"/>
        </w:rPr>
      </w:pPr>
      <w:r w:rsidRPr="00D83D4C">
        <w:rPr>
          <w:rFonts w:hAnsi="標楷體" w:hint="eastAsia"/>
        </w:rPr>
        <w:t>教育部及</w:t>
      </w:r>
      <w:proofErr w:type="gramStart"/>
      <w:r w:rsidRPr="00D83D4C">
        <w:rPr>
          <w:rFonts w:hAnsi="標楷體" w:hint="eastAsia"/>
        </w:rPr>
        <w:t>勞動部等權責</w:t>
      </w:r>
      <w:proofErr w:type="gramEnd"/>
      <w:r w:rsidRPr="00D83D4C">
        <w:rPr>
          <w:rFonts w:hAnsi="標楷體" w:hint="eastAsia"/>
        </w:rPr>
        <w:t>機關，對於</w:t>
      </w:r>
      <w:r w:rsidR="0015043F" w:rsidRPr="00D83D4C">
        <w:rPr>
          <w:rFonts w:hAnsi="標楷體" w:hint="eastAsia"/>
        </w:rPr>
        <w:t>大專校院境外學生</w:t>
      </w:r>
      <w:r w:rsidR="00D22C22" w:rsidRPr="00D83D4C">
        <w:rPr>
          <w:rStyle w:val="afe"/>
          <w:rFonts w:hAnsi="標楷體"/>
        </w:rPr>
        <w:footnoteReference w:id="16"/>
      </w:r>
      <w:r w:rsidR="0015043F" w:rsidRPr="00D83D4C">
        <w:rPr>
          <w:rFonts w:hAnsi="標楷體" w:hint="eastAsia"/>
        </w:rPr>
        <w:t>實習及工讀相關法令規定，說明如下：</w:t>
      </w:r>
    </w:p>
    <w:p w:rsidR="00E57E28" w:rsidRPr="00D83D4C" w:rsidRDefault="00E57E28" w:rsidP="00E57E28">
      <w:pPr>
        <w:pStyle w:val="3"/>
        <w:rPr>
          <w:rFonts w:hAnsi="標楷體"/>
        </w:rPr>
      </w:pPr>
      <w:r w:rsidRPr="00D83D4C">
        <w:rPr>
          <w:rFonts w:hAnsi="標楷體" w:hint="eastAsia"/>
        </w:rPr>
        <w:t>教育部權管部分</w:t>
      </w:r>
    </w:p>
    <w:p w:rsidR="00E57E28" w:rsidRPr="00D83D4C" w:rsidRDefault="00E57E28" w:rsidP="00E57E28">
      <w:pPr>
        <w:pStyle w:val="4"/>
        <w:numPr>
          <w:ilvl w:val="3"/>
          <w:numId w:val="1"/>
        </w:numPr>
        <w:ind w:left="1701"/>
        <w:rPr>
          <w:rFonts w:hAnsi="標楷體"/>
        </w:rPr>
      </w:pPr>
      <w:r w:rsidRPr="00D83D4C">
        <w:rPr>
          <w:rFonts w:hAnsi="標楷體" w:hint="eastAsia"/>
        </w:rPr>
        <w:t>專科以上學校產學合作實施辦法</w:t>
      </w:r>
    </w:p>
    <w:p w:rsidR="00974AC6" w:rsidRPr="00D83D4C" w:rsidRDefault="00E57E28" w:rsidP="00974AC6">
      <w:pPr>
        <w:pStyle w:val="5"/>
        <w:rPr>
          <w:rFonts w:hAnsi="標楷體"/>
        </w:rPr>
      </w:pPr>
      <w:r w:rsidRPr="00D83D4C">
        <w:rPr>
          <w:rFonts w:hAnsi="標楷體" w:hint="eastAsia"/>
        </w:rPr>
        <w:t>學校為與合作機構辦理學生校外實習，應設校級及院、系、所、學位學程或科級學生校外實習委員會，並作為第4條第1項第1款學校產學合作推動單位。(第2項) 前項校級學生校外實習</w:t>
      </w:r>
      <w:r w:rsidRPr="00D83D4C">
        <w:rPr>
          <w:rFonts w:hAnsi="標楷體" w:hint="eastAsia"/>
        </w:rPr>
        <w:lastRenderedPageBreak/>
        <w:t>委員會，應包括辦理校外實習業務人員、合作機構代表、學生代表、校外法律學者專家；其任務如下：</w:t>
      </w:r>
      <w:r w:rsidRPr="00D83D4C">
        <w:rPr>
          <w:rFonts w:hAnsi="標楷體" w:hint="eastAsia"/>
          <w:b/>
          <w:u w:val="single"/>
        </w:rPr>
        <w:t>一、督導合作機構之評估及選定。</w:t>
      </w:r>
      <w:r w:rsidRPr="00D83D4C">
        <w:rPr>
          <w:rFonts w:hAnsi="標楷體" w:hint="eastAsia"/>
        </w:rPr>
        <w:t>二、檢核及確認書面契約。三、評估全校實習成效及督導學生申訴、爭議及意外事件之處理。四、督導學生實習期滿前終止實習之處理。五、督導與合作機構訂定學生個別實習計畫。六、督導實習輔導訪視之落實。七、其他學生權益保障相關事項。</w:t>
      </w:r>
      <w:r w:rsidR="00974AC6" w:rsidRPr="00D83D4C">
        <w:rPr>
          <w:rFonts w:hAnsi="標楷體" w:hint="eastAsia"/>
        </w:rPr>
        <w:t>(第6條第1項)</w:t>
      </w:r>
    </w:p>
    <w:p w:rsidR="00E57E28" w:rsidRPr="00D83D4C" w:rsidRDefault="00E57E28" w:rsidP="00974AC6">
      <w:pPr>
        <w:pStyle w:val="5"/>
        <w:rPr>
          <w:rFonts w:hAnsi="標楷體"/>
        </w:rPr>
      </w:pPr>
      <w:r w:rsidRPr="00D83D4C">
        <w:rPr>
          <w:rFonts w:hAnsi="標楷體" w:hint="eastAsia"/>
        </w:rPr>
        <w:t>第1項院、系、所、學位學程或科級學生校外實習委員會之組成由各</w:t>
      </w:r>
      <w:proofErr w:type="gramStart"/>
      <w:r w:rsidRPr="00D83D4C">
        <w:rPr>
          <w:rFonts w:hAnsi="標楷體" w:hint="eastAsia"/>
        </w:rPr>
        <w:t>校定</w:t>
      </w:r>
      <w:proofErr w:type="gramEnd"/>
      <w:r w:rsidRPr="00D83D4C">
        <w:rPr>
          <w:rFonts w:hAnsi="標楷體" w:hint="eastAsia"/>
        </w:rPr>
        <w:t>之；其任務如下：一、整體規劃及推動校外實習課程。</w:t>
      </w:r>
      <w:r w:rsidRPr="00D83D4C">
        <w:rPr>
          <w:rFonts w:hAnsi="標楷體" w:hint="eastAsia"/>
          <w:b/>
          <w:u w:val="single"/>
        </w:rPr>
        <w:t>二、確認合作機構之評估結果及選定。</w:t>
      </w:r>
      <w:r w:rsidRPr="00D83D4C">
        <w:rPr>
          <w:rFonts w:hAnsi="標楷體" w:hint="eastAsia"/>
        </w:rPr>
        <w:t>三、擬訂書面契約及學生個別實習計畫。四、協調、處理學生申訴、爭議及意外事件。五、處理學生實習期滿前之終止實習。六、追蹤處理及檢討學生實習輔導訪視結果。七、其他學生權益保障相關事項。」</w:t>
      </w:r>
      <w:r w:rsidR="00974AC6" w:rsidRPr="00D83D4C">
        <w:rPr>
          <w:rFonts w:hAnsi="標楷體" w:hint="eastAsia"/>
        </w:rPr>
        <w:t>(第6條第3項)</w:t>
      </w:r>
    </w:p>
    <w:p w:rsidR="00974AC6" w:rsidRPr="00D83D4C" w:rsidRDefault="00E57E28" w:rsidP="00974AC6">
      <w:pPr>
        <w:pStyle w:val="5"/>
        <w:rPr>
          <w:rFonts w:hAnsi="標楷體"/>
        </w:rPr>
      </w:pPr>
      <w:r w:rsidRPr="00D83D4C">
        <w:rPr>
          <w:rFonts w:hAnsi="標楷體" w:hint="eastAsia"/>
        </w:rPr>
        <w:t>前條校外實習，學校應與合作機構就下列事項，納入第5條第1項之產學合作書面契約後，始得辦理：一、合作機構依學生個別實習計畫提供學生相關實務訓練，並與學校指派之專責輔導教師共同輔導學生。</w:t>
      </w:r>
      <w:r w:rsidRPr="00D83D4C">
        <w:rPr>
          <w:rFonts w:hAnsi="標楷體" w:hint="eastAsia"/>
          <w:b/>
        </w:rPr>
        <w:t>二、合作機構負責學生實習前之安全講習、實習場所安全防護設備之配置及相關安全措施之規劃。</w:t>
      </w:r>
      <w:r w:rsidRPr="00D83D4C">
        <w:rPr>
          <w:rFonts w:hAnsi="標楷體" w:hint="eastAsia"/>
        </w:rPr>
        <w:t>三、為實習學生投保相關保險。四、明定實習時間（每日學習時間、請假或例假規定）、合約期限、實習內容、實習獎學金或薪資之給付、膳宿及交通、成績評核基準等項目。五、合作機構與實習學生發生爭議時之協調及處理方式。六、學生實</w:t>
      </w:r>
      <w:r w:rsidRPr="00D83D4C">
        <w:rPr>
          <w:rFonts w:hAnsi="標楷體" w:hint="eastAsia"/>
        </w:rPr>
        <w:lastRenderedPageBreak/>
        <w:t>習期滿前終止或解除之條件及程序。</w:t>
      </w:r>
      <w:r w:rsidR="00974AC6" w:rsidRPr="00D83D4C">
        <w:rPr>
          <w:rFonts w:hAnsi="標楷體" w:hint="eastAsia"/>
        </w:rPr>
        <w:t>」</w:t>
      </w:r>
      <w:proofErr w:type="gramStart"/>
      <w:r w:rsidR="00974AC6" w:rsidRPr="00D83D4C">
        <w:rPr>
          <w:rFonts w:hAnsi="標楷體" w:hint="eastAsia"/>
        </w:rPr>
        <w:t>（</w:t>
      </w:r>
      <w:proofErr w:type="gramEnd"/>
      <w:r w:rsidR="00974AC6" w:rsidRPr="00D83D4C">
        <w:rPr>
          <w:rFonts w:hAnsi="標楷體" w:hint="eastAsia"/>
        </w:rPr>
        <w:t xml:space="preserve">第6-1條第1項) </w:t>
      </w:r>
    </w:p>
    <w:p w:rsidR="00E57E28" w:rsidRPr="00D83D4C" w:rsidRDefault="00E57E28" w:rsidP="00974AC6">
      <w:pPr>
        <w:pStyle w:val="5"/>
        <w:rPr>
          <w:rFonts w:hAnsi="標楷體"/>
        </w:rPr>
      </w:pPr>
      <w:r w:rsidRPr="00D83D4C">
        <w:rPr>
          <w:rFonts w:hAnsi="標楷體" w:hint="eastAsia"/>
        </w:rPr>
        <w:t>(第2項)學生實習期間於合作機構有從事學習訓練以外之勞務提供或工作事實者，所定產學合作書面契約應依</w:t>
      </w:r>
      <w:r w:rsidR="00D50BE5" w:rsidRPr="00D83D4C">
        <w:rPr>
          <w:rFonts w:hAnsi="標楷體" w:hint="eastAsia"/>
        </w:rPr>
        <w:t>勞基法</w:t>
      </w:r>
      <w:r w:rsidRPr="00D83D4C">
        <w:rPr>
          <w:rFonts w:hAnsi="標楷體" w:hint="eastAsia"/>
        </w:rPr>
        <w:t>規定辦理。</w:t>
      </w:r>
      <w:r w:rsidR="00974AC6" w:rsidRPr="00D83D4C">
        <w:rPr>
          <w:rFonts w:hAnsi="標楷體" w:hint="eastAsia"/>
        </w:rPr>
        <w:t>（第6</w:t>
      </w:r>
      <w:r w:rsidR="00974AC6" w:rsidRPr="00D83D4C">
        <w:rPr>
          <w:rFonts w:hAnsi="標楷體"/>
        </w:rPr>
        <w:t>-1</w:t>
      </w:r>
      <w:r w:rsidR="00974AC6" w:rsidRPr="00D83D4C">
        <w:rPr>
          <w:rFonts w:hAnsi="標楷體" w:hint="eastAsia"/>
        </w:rPr>
        <w:t>條第2項）</w:t>
      </w:r>
    </w:p>
    <w:p w:rsidR="00E57E28" w:rsidRPr="00D83D4C" w:rsidRDefault="00E57E28" w:rsidP="00E57E28">
      <w:pPr>
        <w:pStyle w:val="4"/>
        <w:numPr>
          <w:ilvl w:val="3"/>
          <w:numId w:val="1"/>
        </w:numPr>
        <w:ind w:left="1701"/>
        <w:rPr>
          <w:rFonts w:hAnsi="標楷體"/>
        </w:rPr>
      </w:pPr>
      <w:r w:rsidRPr="00D83D4C">
        <w:rPr>
          <w:rFonts w:hAnsi="標楷體" w:hint="eastAsia"/>
        </w:rPr>
        <w:t>新南向專班規範</w:t>
      </w:r>
    </w:p>
    <w:p w:rsidR="00E57E28" w:rsidRPr="00D83D4C" w:rsidRDefault="00E57E28" w:rsidP="00E57E28">
      <w:pPr>
        <w:pStyle w:val="5"/>
        <w:numPr>
          <w:ilvl w:val="4"/>
          <w:numId w:val="1"/>
        </w:numPr>
        <w:rPr>
          <w:rFonts w:hAnsi="標楷體"/>
        </w:rPr>
      </w:pPr>
      <w:r w:rsidRPr="00D83D4C">
        <w:rPr>
          <w:rFonts w:hAnsi="標楷體" w:hint="eastAsia"/>
        </w:rPr>
        <w:t>專班共同辦理原則之校外實習課程相關事宜</w:t>
      </w:r>
    </w:p>
    <w:p w:rsidR="00E57E28" w:rsidRPr="00D83D4C" w:rsidRDefault="00E57E28" w:rsidP="00E57E28">
      <w:pPr>
        <w:pStyle w:val="6"/>
        <w:numPr>
          <w:ilvl w:val="5"/>
          <w:numId w:val="1"/>
        </w:numPr>
        <w:rPr>
          <w:rFonts w:hAnsi="標楷體"/>
        </w:rPr>
      </w:pPr>
      <w:r w:rsidRPr="00D83D4C">
        <w:rPr>
          <w:rFonts w:hAnsi="標楷體" w:hint="eastAsia"/>
        </w:rPr>
        <w:t>校外實習課程為學習之一部分，並非工作，學生並非企業員工。學校與合作企業應依據人才培育目標，落實教學、輔導及考核等活動。而非假實習名義，而行工作之實。(貳、四、(</w:t>
      </w:r>
      <w:proofErr w:type="gramStart"/>
      <w:r w:rsidRPr="00D83D4C">
        <w:rPr>
          <w:rFonts w:hAnsi="標楷體" w:hint="eastAsia"/>
        </w:rPr>
        <w:t>一</w:t>
      </w:r>
      <w:proofErr w:type="gramEnd"/>
      <w:r w:rsidRPr="00D83D4C">
        <w:rPr>
          <w:rFonts w:hAnsi="標楷體" w:hint="eastAsia"/>
        </w:rPr>
        <w:t>))</w:t>
      </w:r>
    </w:p>
    <w:p w:rsidR="00E57E28" w:rsidRPr="00D83D4C" w:rsidRDefault="00E57E28" w:rsidP="00E57E28">
      <w:pPr>
        <w:pStyle w:val="6"/>
        <w:numPr>
          <w:ilvl w:val="5"/>
          <w:numId w:val="1"/>
        </w:numPr>
        <w:rPr>
          <w:rFonts w:hAnsi="標楷體"/>
        </w:rPr>
      </w:pPr>
      <w:r w:rsidRPr="00D83D4C">
        <w:rPr>
          <w:rFonts w:hAnsi="標楷體" w:hint="eastAsia"/>
        </w:rPr>
        <w:t>專班校外實習課程學分數與學習時數之對應基準為1學分至多實習80小時，另應符合每學分每學期18</w:t>
      </w:r>
      <w:proofErr w:type="gramStart"/>
      <w:r w:rsidRPr="00D83D4C">
        <w:rPr>
          <w:rFonts w:hAnsi="標楷體" w:hint="eastAsia"/>
        </w:rPr>
        <w:t>週</w:t>
      </w:r>
      <w:proofErr w:type="gramEnd"/>
      <w:r w:rsidRPr="00D83D4C">
        <w:rPr>
          <w:rFonts w:hAnsi="標楷體" w:hint="eastAsia"/>
        </w:rPr>
        <w:t>之規範。亦即如學校安排每學期6學分實習課，則一學期18</w:t>
      </w:r>
      <w:proofErr w:type="gramStart"/>
      <w:r w:rsidRPr="00D83D4C">
        <w:rPr>
          <w:rFonts w:hAnsi="標楷體" w:hint="eastAsia"/>
        </w:rPr>
        <w:t>週</w:t>
      </w:r>
      <w:proofErr w:type="gramEnd"/>
      <w:r w:rsidRPr="00D83D4C">
        <w:rPr>
          <w:rFonts w:hAnsi="標楷體" w:hint="eastAsia"/>
        </w:rPr>
        <w:t>實習時數最高為480小時，平均每週至多26又3分之2小時。(貳、四、(三))</w:t>
      </w:r>
    </w:p>
    <w:p w:rsidR="00E57E28" w:rsidRPr="00D83D4C" w:rsidRDefault="00E57E28" w:rsidP="00E57E28">
      <w:pPr>
        <w:pStyle w:val="6"/>
        <w:numPr>
          <w:ilvl w:val="5"/>
          <w:numId w:val="1"/>
        </w:numPr>
        <w:rPr>
          <w:rFonts w:hAnsi="標楷體"/>
        </w:rPr>
      </w:pPr>
      <w:r w:rsidRPr="00D83D4C">
        <w:rPr>
          <w:rFonts w:hAnsi="標楷體" w:hint="eastAsia"/>
        </w:rPr>
        <w:t>「學校、學生與廠商的三方實習合約」為學校、學生與廠商簽訂的合約，必須明確的實習課程規劃(含課程及相對應能力培育目標)與學分數，且實習課程規劃應符合該院、系、科、學位學程之專業發展及教學目標。(貳、四、(七))</w:t>
      </w:r>
    </w:p>
    <w:p w:rsidR="00E57E28" w:rsidRPr="00D83D4C" w:rsidRDefault="00E57E28" w:rsidP="00E57E28">
      <w:pPr>
        <w:pStyle w:val="6"/>
        <w:numPr>
          <w:ilvl w:val="5"/>
          <w:numId w:val="1"/>
        </w:numPr>
        <w:rPr>
          <w:rFonts w:hAnsi="標楷體"/>
        </w:rPr>
      </w:pPr>
      <w:r w:rsidRPr="00D83D4C">
        <w:rPr>
          <w:rFonts w:hAnsi="標楷體" w:hint="eastAsia"/>
        </w:rPr>
        <w:t>「學校、學生與廠商的三方實習合約」應規範學校、學生及實習機構之間權利義務，包括實習環境、實習內容、實習輔導機制(含實習轉銜)、實習成效考核制度、實習爭議處理、實習保險、津貼及其他相關事項。前開合約</w:t>
      </w:r>
      <w:r w:rsidRPr="00D83D4C">
        <w:rPr>
          <w:rFonts w:hAnsi="標楷體" w:hint="eastAsia"/>
        </w:rPr>
        <w:lastRenderedPageBreak/>
        <w:t>用印版(影本)須送本部存查。(貳、四、(八))</w:t>
      </w:r>
    </w:p>
    <w:p w:rsidR="00E57E28" w:rsidRPr="00D83D4C" w:rsidRDefault="00E57E28" w:rsidP="00E57E28">
      <w:pPr>
        <w:pStyle w:val="6"/>
        <w:numPr>
          <w:ilvl w:val="5"/>
          <w:numId w:val="1"/>
        </w:numPr>
        <w:rPr>
          <w:rFonts w:hAnsi="標楷體"/>
        </w:rPr>
      </w:pPr>
      <w:r w:rsidRPr="00D83D4C">
        <w:rPr>
          <w:rFonts w:hAnsi="標楷體" w:hint="eastAsia"/>
        </w:rPr>
        <w:t>校外實習廠商如須增加或更換，應於校外實習課程開始前2個月前函報本部同意後始得辦理。(貳、四、(十一))</w:t>
      </w:r>
    </w:p>
    <w:p w:rsidR="00E57E28" w:rsidRPr="00D83D4C" w:rsidRDefault="00E57E28" w:rsidP="00E57E28">
      <w:pPr>
        <w:pStyle w:val="6"/>
        <w:numPr>
          <w:ilvl w:val="5"/>
          <w:numId w:val="1"/>
        </w:numPr>
        <w:rPr>
          <w:rFonts w:hAnsi="標楷體"/>
        </w:rPr>
      </w:pPr>
      <w:r w:rsidRPr="00D83D4C">
        <w:rPr>
          <w:rFonts w:hAnsi="標楷體" w:hint="eastAsia"/>
        </w:rPr>
        <w:t>為確保學生學習品質，本部將不定期抽查專班辦理成效。請學校務必轉知廠商配合本部訪視作業，廠商配合情形亦將納入本部</w:t>
      </w:r>
      <w:proofErr w:type="gramStart"/>
      <w:r w:rsidRPr="00D83D4C">
        <w:rPr>
          <w:rFonts w:hAnsi="標楷體" w:hint="eastAsia"/>
        </w:rPr>
        <w:t>後續核班之重要參</w:t>
      </w:r>
      <w:proofErr w:type="gramEnd"/>
      <w:r w:rsidRPr="00D83D4C">
        <w:rPr>
          <w:rFonts w:hAnsi="標楷體" w:hint="eastAsia"/>
        </w:rPr>
        <w:t>據。(貳、四、(十二))</w:t>
      </w:r>
    </w:p>
    <w:p w:rsidR="00E57E28" w:rsidRPr="00D83D4C" w:rsidRDefault="00E57E28" w:rsidP="00E57E28">
      <w:pPr>
        <w:pStyle w:val="5"/>
        <w:numPr>
          <w:ilvl w:val="4"/>
          <w:numId w:val="1"/>
        </w:numPr>
        <w:rPr>
          <w:rFonts w:hAnsi="標楷體"/>
        </w:rPr>
      </w:pPr>
      <w:r w:rsidRPr="00D83D4C">
        <w:rPr>
          <w:rFonts w:hAnsi="標楷體" w:hint="eastAsia"/>
        </w:rPr>
        <w:t>學位班之課程規劃</w:t>
      </w:r>
    </w:p>
    <w:p w:rsidR="00E57E28" w:rsidRPr="00D83D4C" w:rsidRDefault="00E57E28" w:rsidP="00E57E28">
      <w:pPr>
        <w:pStyle w:val="6"/>
        <w:numPr>
          <w:ilvl w:val="5"/>
          <w:numId w:val="1"/>
        </w:numPr>
        <w:rPr>
          <w:rFonts w:hAnsi="標楷體"/>
        </w:rPr>
      </w:pPr>
      <w:r w:rsidRPr="00D83D4C">
        <w:rPr>
          <w:rFonts w:hAnsi="標楷體" w:hint="eastAsia"/>
        </w:rPr>
        <w:t>專班課程應符合人才培育實際需要，就理論課程與實務課程(</w:t>
      </w:r>
      <w:proofErr w:type="gramStart"/>
      <w:r w:rsidRPr="00D83D4C">
        <w:rPr>
          <w:rFonts w:hAnsi="標楷體" w:hint="eastAsia"/>
        </w:rPr>
        <w:t>含校內</w:t>
      </w:r>
      <w:proofErr w:type="gramEnd"/>
      <w:r w:rsidRPr="00D83D4C">
        <w:rPr>
          <w:rFonts w:hAnsi="標楷體" w:hint="eastAsia"/>
        </w:rPr>
        <w:t>實作及校外實習)予以規劃適當比例。(參、一、(二))</w:t>
      </w:r>
    </w:p>
    <w:p w:rsidR="00E57E28" w:rsidRPr="00D83D4C" w:rsidRDefault="00E57E28" w:rsidP="00E57E28">
      <w:pPr>
        <w:pStyle w:val="6"/>
        <w:numPr>
          <w:ilvl w:val="5"/>
          <w:numId w:val="1"/>
        </w:numPr>
        <w:rPr>
          <w:rFonts w:hAnsi="標楷體"/>
        </w:rPr>
      </w:pPr>
      <w:r w:rsidRPr="00D83D4C">
        <w:rPr>
          <w:rFonts w:hAnsi="標楷體" w:hint="eastAsia"/>
        </w:rPr>
        <w:t>辦理四年制學士班之專班，其校外實習應自</w:t>
      </w:r>
      <w:r w:rsidRPr="00D83D4C">
        <w:rPr>
          <w:rFonts w:hAnsi="標楷體" w:hint="eastAsia"/>
          <w:b/>
          <w:u w:val="single"/>
        </w:rPr>
        <w:t>大二起</w:t>
      </w:r>
      <w:r w:rsidRPr="00D83D4C">
        <w:rPr>
          <w:rFonts w:hAnsi="標楷體" w:hint="eastAsia"/>
        </w:rPr>
        <w:t>始得推動。(參、一、(四))</w:t>
      </w:r>
    </w:p>
    <w:p w:rsidR="00E57E28" w:rsidRPr="00D83D4C" w:rsidRDefault="00E57E28" w:rsidP="00E57E28">
      <w:pPr>
        <w:pStyle w:val="6"/>
        <w:numPr>
          <w:ilvl w:val="5"/>
          <w:numId w:val="1"/>
        </w:numPr>
        <w:rPr>
          <w:rFonts w:hAnsi="標楷體"/>
        </w:rPr>
      </w:pPr>
      <w:r w:rsidRPr="00D83D4C">
        <w:rPr>
          <w:rFonts w:hAnsi="標楷體" w:hint="eastAsia"/>
        </w:rPr>
        <w:t>專班所進行校外實習學分數上限，參酌「產學攜手專班」現行規劃，分別為四年制學士班至多36學分。(參、一、(六))</w:t>
      </w:r>
    </w:p>
    <w:p w:rsidR="00E57E28" w:rsidRPr="00D83D4C" w:rsidRDefault="00E57E28" w:rsidP="00E57E28">
      <w:pPr>
        <w:pStyle w:val="5"/>
        <w:numPr>
          <w:ilvl w:val="4"/>
          <w:numId w:val="1"/>
        </w:numPr>
        <w:rPr>
          <w:rFonts w:hAnsi="標楷體"/>
        </w:rPr>
      </w:pPr>
      <w:r w:rsidRPr="00D83D4C">
        <w:rPr>
          <w:rFonts w:hAnsi="標楷體" w:hint="eastAsia"/>
        </w:rPr>
        <w:t>工讀事宜</w:t>
      </w:r>
    </w:p>
    <w:p w:rsidR="00E57E28" w:rsidRPr="00D83D4C" w:rsidRDefault="00E57E28" w:rsidP="00E57E28">
      <w:pPr>
        <w:pStyle w:val="6"/>
        <w:numPr>
          <w:ilvl w:val="5"/>
          <w:numId w:val="1"/>
        </w:numPr>
        <w:rPr>
          <w:rFonts w:hAnsi="標楷體"/>
        </w:rPr>
      </w:pPr>
      <w:r w:rsidRPr="00D83D4C">
        <w:rPr>
          <w:rFonts w:hAnsi="標楷體" w:hint="eastAsia"/>
        </w:rPr>
        <w:t>學位班學生在</w:t>
      </w:r>
      <w:proofErr w:type="gramStart"/>
      <w:r w:rsidRPr="00D83D4C">
        <w:rPr>
          <w:rFonts w:hAnsi="標楷體" w:hint="eastAsia"/>
        </w:rPr>
        <w:t>臺</w:t>
      </w:r>
      <w:proofErr w:type="gramEnd"/>
      <w:r w:rsidRPr="00D83D4C">
        <w:rPr>
          <w:rFonts w:hAnsi="標楷體" w:hint="eastAsia"/>
        </w:rPr>
        <w:t>工讀，請依「就業服務法」、「雇主聘僱外國人許可及管理辦法」及「勞動基準法」等勞動相關法令辦理。(陸、</w:t>
      </w:r>
      <w:proofErr w:type="gramStart"/>
      <w:r w:rsidRPr="00D83D4C">
        <w:rPr>
          <w:rFonts w:hAnsi="標楷體" w:hint="eastAsia"/>
        </w:rPr>
        <w:t>一</w:t>
      </w:r>
      <w:proofErr w:type="gramEnd"/>
      <w:r w:rsidRPr="00D83D4C">
        <w:rPr>
          <w:rFonts w:hAnsi="標楷體" w:hint="eastAsia"/>
        </w:rPr>
        <w:t>)</w:t>
      </w:r>
    </w:p>
    <w:p w:rsidR="00E57E28" w:rsidRPr="00D83D4C" w:rsidRDefault="00E57E28" w:rsidP="00E57E28">
      <w:pPr>
        <w:pStyle w:val="6"/>
        <w:numPr>
          <w:ilvl w:val="5"/>
          <w:numId w:val="1"/>
        </w:numPr>
        <w:rPr>
          <w:rFonts w:hAnsi="標楷體"/>
        </w:rPr>
      </w:pPr>
      <w:r w:rsidRPr="00D83D4C">
        <w:rPr>
          <w:rFonts w:hAnsi="標楷體" w:hint="eastAsia"/>
        </w:rPr>
        <w:t>「學生個人與廠商的工讀合約」為學生個人與廠商簽訂之合約，屬學生自主工作意願，學校不得以實習課程之名義而要求學生從事工讀。任何</w:t>
      </w:r>
      <w:proofErr w:type="gramStart"/>
      <w:r w:rsidRPr="00D83D4C">
        <w:rPr>
          <w:rFonts w:hAnsi="標楷體" w:hint="eastAsia"/>
        </w:rPr>
        <w:t>工讀均須由</w:t>
      </w:r>
      <w:proofErr w:type="gramEnd"/>
      <w:r w:rsidRPr="00D83D4C">
        <w:rPr>
          <w:rFonts w:hAnsi="標楷體" w:hint="eastAsia"/>
        </w:rPr>
        <w:t>學生自主與廠商簽署雙方工讀合約，不得有強迫情事。(陸、三)</w:t>
      </w:r>
    </w:p>
    <w:p w:rsidR="00E57E28" w:rsidRPr="00D83D4C" w:rsidRDefault="00E57E28" w:rsidP="00E57E28">
      <w:pPr>
        <w:pStyle w:val="6"/>
        <w:numPr>
          <w:ilvl w:val="5"/>
          <w:numId w:val="1"/>
        </w:numPr>
        <w:rPr>
          <w:rFonts w:hAnsi="標楷體"/>
        </w:rPr>
      </w:pPr>
      <w:r w:rsidRPr="00D83D4C">
        <w:rPr>
          <w:rFonts w:hAnsi="標楷體" w:hint="eastAsia"/>
        </w:rPr>
        <w:t>學校應建立掌握學生工讀情形機制及協助關懷學生勞動權益，執行方向如下：(</w:t>
      </w:r>
      <w:proofErr w:type="gramStart"/>
      <w:r w:rsidRPr="00D83D4C">
        <w:rPr>
          <w:rFonts w:hAnsi="標楷體" w:hint="eastAsia"/>
        </w:rPr>
        <w:t>一</w:t>
      </w:r>
      <w:proofErr w:type="gramEnd"/>
      <w:r w:rsidRPr="00D83D4C">
        <w:rPr>
          <w:rFonts w:hAnsi="標楷體" w:hint="eastAsia"/>
        </w:rPr>
        <w:t>)學校落實宣導在臺工讀法令規定並確保工讀情形符合法令要求。(二)由學校主動關懷學生</w:t>
      </w:r>
      <w:r w:rsidRPr="00D83D4C">
        <w:rPr>
          <w:rFonts w:hAnsi="標楷體" w:hint="eastAsia"/>
        </w:rPr>
        <w:lastRenderedPageBreak/>
        <w:t>及了解學生工讀情形，以確保每一位外國學生工讀無非法工作情事等。(陸、四)</w:t>
      </w:r>
    </w:p>
    <w:p w:rsidR="00E57E28" w:rsidRPr="00D83D4C" w:rsidRDefault="00E57E28" w:rsidP="00E57E28">
      <w:pPr>
        <w:pStyle w:val="6"/>
        <w:numPr>
          <w:ilvl w:val="5"/>
          <w:numId w:val="1"/>
        </w:numPr>
        <w:rPr>
          <w:rFonts w:hAnsi="標楷體"/>
        </w:rPr>
      </w:pPr>
      <w:r w:rsidRPr="00D83D4C">
        <w:rPr>
          <w:rFonts w:hAnsi="標楷體" w:hint="eastAsia"/>
        </w:rPr>
        <w:t>學校若協助安排學生於廠商工讀，學校可與廠商簽訂合作意向書，協助維護學生工讀之相關勞動權益。學校並應保存學生與廠商簽訂之個別工讀合約影</w:t>
      </w:r>
      <w:proofErr w:type="gramStart"/>
      <w:r w:rsidRPr="00D83D4C">
        <w:rPr>
          <w:rFonts w:hAnsi="標楷體" w:hint="eastAsia"/>
        </w:rPr>
        <w:t>本存校</w:t>
      </w:r>
      <w:proofErr w:type="gramEnd"/>
      <w:r w:rsidRPr="00D83D4C">
        <w:rPr>
          <w:rFonts w:hAnsi="標楷體" w:hint="eastAsia"/>
        </w:rPr>
        <w:t>供本部查核。如學生自行尋找工讀者，學校亦應掌握學生工讀情形。(陸、五)</w:t>
      </w:r>
    </w:p>
    <w:p w:rsidR="00E57E28" w:rsidRPr="00D83D4C" w:rsidRDefault="00E57E28" w:rsidP="00E57E28">
      <w:pPr>
        <w:pStyle w:val="5"/>
        <w:numPr>
          <w:ilvl w:val="4"/>
          <w:numId w:val="1"/>
        </w:numPr>
        <w:rPr>
          <w:rFonts w:hAnsi="標楷體"/>
        </w:rPr>
      </w:pPr>
      <w:r w:rsidRPr="00D83D4C">
        <w:rPr>
          <w:rFonts w:hAnsi="標楷體" w:hint="eastAsia"/>
        </w:rPr>
        <w:t>其他</w:t>
      </w:r>
    </w:p>
    <w:p w:rsidR="00E57E28" w:rsidRPr="00D83D4C" w:rsidRDefault="00E57E28" w:rsidP="00E57E28">
      <w:pPr>
        <w:pStyle w:val="6"/>
        <w:numPr>
          <w:ilvl w:val="5"/>
          <w:numId w:val="1"/>
        </w:numPr>
        <w:rPr>
          <w:rFonts w:hAnsi="標楷體"/>
        </w:rPr>
      </w:pPr>
      <w:r w:rsidRPr="00D83D4C">
        <w:rPr>
          <w:rFonts w:hAnsi="標楷體" w:hint="eastAsia"/>
          <w:b/>
        </w:rPr>
        <w:t>學生於同一廠商從事校外實習課程及工讀活動，每週總時數不得逾40小時</w:t>
      </w:r>
      <w:r w:rsidRPr="00D83D4C">
        <w:rPr>
          <w:rFonts w:hAnsi="標楷體" w:hint="eastAsia"/>
        </w:rPr>
        <w:t>，且學生每日實習及工讀總時數不得超過8小時，且結束時間不得超過晚上10點。(</w:t>
      </w:r>
      <w:proofErr w:type="gramStart"/>
      <w:r w:rsidRPr="00D83D4C">
        <w:rPr>
          <w:rFonts w:hAnsi="標楷體" w:hint="eastAsia"/>
        </w:rPr>
        <w:t>柒</w:t>
      </w:r>
      <w:proofErr w:type="gramEnd"/>
      <w:r w:rsidRPr="00D83D4C">
        <w:rPr>
          <w:rFonts w:hAnsi="標楷體" w:hint="eastAsia"/>
        </w:rPr>
        <w:t>、一、(四))</w:t>
      </w:r>
    </w:p>
    <w:p w:rsidR="00E57E28" w:rsidRPr="00D83D4C" w:rsidRDefault="00E57E28" w:rsidP="00E57E28">
      <w:pPr>
        <w:pStyle w:val="6"/>
        <w:numPr>
          <w:ilvl w:val="5"/>
          <w:numId w:val="1"/>
        </w:numPr>
        <w:rPr>
          <w:rFonts w:hAnsi="標楷體"/>
        </w:rPr>
      </w:pPr>
      <w:r w:rsidRPr="00D83D4C">
        <w:rPr>
          <w:rFonts w:hAnsi="標楷體" w:hint="eastAsia"/>
        </w:rPr>
        <w:t>學校落實校外實習及工讀規範執行情形，納入本部後續核定專班之</w:t>
      </w:r>
      <w:proofErr w:type="gramStart"/>
      <w:r w:rsidRPr="00D83D4C">
        <w:rPr>
          <w:rFonts w:hAnsi="標楷體" w:hint="eastAsia"/>
        </w:rPr>
        <w:t>重要參據</w:t>
      </w:r>
      <w:proofErr w:type="gramEnd"/>
      <w:r w:rsidRPr="00D83D4C">
        <w:rPr>
          <w:rFonts w:hAnsi="標楷體" w:hint="eastAsia"/>
        </w:rPr>
        <w:t>。(</w:t>
      </w:r>
      <w:proofErr w:type="gramStart"/>
      <w:r w:rsidRPr="00D83D4C">
        <w:rPr>
          <w:rFonts w:hAnsi="標楷體" w:hint="eastAsia"/>
        </w:rPr>
        <w:t>柒</w:t>
      </w:r>
      <w:proofErr w:type="gramEnd"/>
      <w:r w:rsidRPr="00D83D4C">
        <w:rPr>
          <w:rFonts w:hAnsi="標楷體" w:hint="eastAsia"/>
        </w:rPr>
        <w:t>、一、(七))</w:t>
      </w:r>
    </w:p>
    <w:p w:rsidR="00E57E28" w:rsidRPr="00D83D4C" w:rsidRDefault="00E57E28" w:rsidP="00E57E28">
      <w:pPr>
        <w:pStyle w:val="6"/>
        <w:numPr>
          <w:ilvl w:val="5"/>
          <w:numId w:val="1"/>
        </w:numPr>
        <w:rPr>
          <w:rFonts w:hAnsi="標楷體"/>
        </w:rPr>
      </w:pPr>
      <w:r w:rsidRPr="00D83D4C">
        <w:rPr>
          <w:rFonts w:hAnsi="標楷體" w:hint="eastAsia"/>
        </w:rPr>
        <w:t>學校如有未符合規範之情事，請立即改善。如學校遭檢舉並經本部查有違失，將依情節輕重，處以禁止學校招收境外生(外國學生、僑生、港澳生及陸生)、扣減學校獎補助等罰則，情節重大者將列專案輔導學校，並追究學校相關人員責任。(</w:t>
      </w:r>
      <w:proofErr w:type="gramStart"/>
      <w:r w:rsidRPr="00D83D4C">
        <w:rPr>
          <w:rFonts w:hAnsi="標楷體" w:hint="eastAsia"/>
        </w:rPr>
        <w:t>柒</w:t>
      </w:r>
      <w:proofErr w:type="gramEnd"/>
      <w:r w:rsidRPr="00D83D4C">
        <w:rPr>
          <w:rFonts w:hAnsi="標楷體" w:hint="eastAsia"/>
        </w:rPr>
        <w:t>、四)</w:t>
      </w:r>
    </w:p>
    <w:p w:rsidR="00FA1BBC" w:rsidRPr="00D83D4C" w:rsidRDefault="00E57E28" w:rsidP="00FA1BBC">
      <w:pPr>
        <w:pStyle w:val="3"/>
        <w:rPr>
          <w:rFonts w:hAnsi="標楷體"/>
        </w:rPr>
      </w:pPr>
      <w:proofErr w:type="gramStart"/>
      <w:r w:rsidRPr="00D83D4C">
        <w:rPr>
          <w:rFonts w:hAnsi="標楷體" w:hint="eastAsia"/>
        </w:rPr>
        <w:t>勞動部權管</w:t>
      </w:r>
      <w:proofErr w:type="gramEnd"/>
      <w:r w:rsidR="00FA1BBC" w:rsidRPr="00D83D4C">
        <w:rPr>
          <w:rFonts w:hAnsi="標楷體" w:hint="eastAsia"/>
        </w:rPr>
        <w:t>，</w:t>
      </w:r>
      <w:r w:rsidR="0015043F" w:rsidRPr="00D83D4C">
        <w:rPr>
          <w:rFonts w:hAnsi="標楷體" w:hint="eastAsia"/>
        </w:rPr>
        <w:t>境</w:t>
      </w:r>
      <w:r w:rsidR="00FA1BBC" w:rsidRPr="00D83D4C">
        <w:rPr>
          <w:rFonts w:hAnsi="標楷體" w:hint="eastAsia"/>
        </w:rPr>
        <w:t>外學生在臺求學期間工讀部分</w:t>
      </w:r>
    </w:p>
    <w:p w:rsidR="00E57E28" w:rsidRPr="00D83D4C" w:rsidRDefault="00E57E28" w:rsidP="00FA1BBC">
      <w:pPr>
        <w:pStyle w:val="4"/>
        <w:numPr>
          <w:ilvl w:val="3"/>
          <w:numId w:val="1"/>
        </w:numPr>
        <w:ind w:left="1701"/>
        <w:rPr>
          <w:rFonts w:hAnsi="標楷體"/>
        </w:rPr>
      </w:pPr>
      <w:r w:rsidRPr="00D83D4C">
        <w:rPr>
          <w:rFonts w:hAnsi="標楷體" w:hint="eastAsia"/>
        </w:rPr>
        <w:t>就</w:t>
      </w:r>
      <w:r w:rsidR="00974AC6" w:rsidRPr="00D83D4C">
        <w:rPr>
          <w:rFonts w:hAnsi="標楷體" w:hint="eastAsia"/>
        </w:rPr>
        <w:t>業服務</w:t>
      </w:r>
      <w:r w:rsidRPr="00D83D4C">
        <w:rPr>
          <w:rFonts w:hAnsi="標楷體" w:hint="eastAsia"/>
        </w:rPr>
        <w:t>法第50條規定：「雇主聘僱下列學生從事工作，得不受第46條第1項規定之限制；其工作時間除寒暑假外，每星期最長為20小時：一、就讀於公立或已立案私立大專校院之外國留學生。二、就讀於公立或已立案私立高級中等以上學校之僑生及其他華裔學生。」</w:t>
      </w:r>
    </w:p>
    <w:p w:rsidR="008F3FAA" w:rsidRDefault="008F3FAA">
      <w:pPr>
        <w:widowControl/>
        <w:overflowPunct/>
        <w:autoSpaceDE/>
        <w:autoSpaceDN/>
        <w:jc w:val="left"/>
        <w:rPr>
          <w:rFonts w:hAnsi="標楷體"/>
          <w:kern w:val="32"/>
          <w:szCs w:val="36"/>
        </w:rPr>
      </w:pPr>
      <w:r>
        <w:rPr>
          <w:rFonts w:hAnsi="標楷體"/>
        </w:rPr>
        <w:br w:type="page"/>
      </w:r>
    </w:p>
    <w:p w:rsidR="00E57E28" w:rsidRPr="00D83D4C" w:rsidRDefault="00E57E28" w:rsidP="00FA1BBC">
      <w:pPr>
        <w:pStyle w:val="4"/>
        <w:numPr>
          <w:ilvl w:val="3"/>
          <w:numId w:val="1"/>
        </w:numPr>
        <w:ind w:left="1701"/>
        <w:rPr>
          <w:rFonts w:hAnsi="標楷體"/>
        </w:rPr>
      </w:pPr>
      <w:r w:rsidRPr="00D83D4C">
        <w:rPr>
          <w:rFonts w:hAnsi="標楷體" w:hint="eastAsia"/>
        </w:rPr>
        <w:lastRenderedPageBreak/>
        <w:t>雇主聘僱外國人許可及管理辦法(下</w:t>
      </w:r>
      <w:proofErr w:type="gramStart"/>
      <w:r w:rsidRPr="00D83D4C">
        <w:rPr>
          <w:rFonts w:hAnsi="標楷體" w:hint="eastAsia"/>
        </w:rPr>
        <w:t>稱雇聘</w:t>
      </w:r>
      <w:proofErr w:type="gramEnd"/>
      <w:r w:rsidRPr="00D83D4C">
        <w:rPr>
          <w:rFonts w:hAnsi="標楷體" w:hint="eastAsia"/>
        </w:rPr>
        <w:t>辦法)有關第4類外國人聘僱許可之申請</w:t>
      </w:r>
    </w:p>
    <w:p w:rsidR="00FA1BBC" w:rsidRPr="00D83D4C" w:rsidRDefault="00E57E28" w:rsidP="00FA1BBC">
      <w:pPr>
        <w:pStyle w:val="5"/>
        <w:rPr>
          <w:rFonts w:hAnsi="標楷體"/>
        </w:rPr>
      </w:pPr>
      <w:r w:rsidRPr="00D83D4C">
        <w:rPr>
          <w:rFonts w:hAnsi="標楷體" w:hint="eastAsia"/>
        </w:rPr>
        <w:t>第50條規定：「本法第50條第1款之外國留學生，應符合外國學生來</w:t>
      </w:r>
      <w:proofErr w:type="gramStart"/>
      <w:r w:rsidRPr="00D83D4C">
        <w:rPr>
          <w:rFonts w:hAnsi="標楷體" w:hint="eastAsia"/>
        </w:rPr>
        <w:t>臺</w:t>
      </w:r>
      <w:proofErr w:type="gramEnd"/>
      <w:r w:rsidRPr="00D83D4C">
        <w:rPr>
          <w:rFonts w:hAnsi="標楷體" w:hint="eastAsia"/>
        </w:rPr>
        <w:t>就學辦法規定之外國學生身分。」</w:t>
      </w:r>
    </w:p>
    <w:p w:rsidR="00E57E28" w:rsidRPr="00D83D4C" w:rsidRDefault="00E57E28" w:rsidP="00FA1BBC">
      <w:pPr>
        <w:pStyle w:val="5"/>
        <w:rPr>
          <w:rFonts w:hAnsi="標楷體"/>
        </w:rPr>
      </w:pPr>
      <w:r w:rsidRPr="00D83D4C">
        <w:rPr>
          <w:rFonts w:hAnsi="標楷體" w:hint="eastAsia"/>
        </w:rPr>
        <w:t>第52條規定：「(第1項)本法第50條第2款之僑生，應符合僑生回國就學及輔導辦法規定之學生。(第2項)本法第50條第2款之華裔學生，應具下列身分之</w:t>
      </w:r>
      <w:proofErr w:type="gramStart"/>
      <w:r w:rsidRPr="00D83D4C">
        <w:rPr>
          <w:rFonts w:hAnsi="標楷體" w:hint="eastAsia"/>
        </w:rPr>
        <w:t>一</w:t>
      </w:r>
      <w:proofErr w:type="gramEnd"/>
      <w:r w:rsidRPr="00D83D4C">
        <w:rPr>
          <w:rFonts w:hAnsi="標楷體" w:hint="eastAsia"/>
        </w:rPr>
        <w:t>：一、香港澳門居民來</w:t>
      </w:r>
      <w:proofErr w:type="gramStart"/>
      <w:r w:rsidRPr="00D83D4C">
        <w:rPr>
          <w:rFonts w:hAnsi="標楷體" w:hint="eastAsia"/>
        </w:rPr>
        <w:t>臺</w:t>
      </w:r>
      <w:proofErr w:type="gramEnd"/>
      <w:r w:rsidRPr="00D83D4C">
        <w:rPr>
          <w:rFonts w:hAnsi="標楷體" w:hint="eastAsia"/>
        </w:rPr>
        <w:t>就學辦法規定之學生。二、就讀僑務主管機關舉辦之技術訓練班學生。」</w:t>
      </w:r>
    </w:p>
    <w:p w:rsidR="00E57E28" w:rsidRPr="00D83D4C" w:rsidRDefault="00E57E28" w:rsidP="00FA1BBC">
      <w:pPr>
        <w:pStyle w:val="5"/>
        <w:rPr>
          <w:rFonts w:hAnsi="標楷體"/>
        </w:rPr>
      </w:pPr>
      <w:r w:rsidRPr="00D83D4C">
        <w:rPr>
          <w:rFonts w:hAnsi="標楷體" w:hint="eastAsia"/>
        </w:rPr>
        <w:t>第51條第1項規定：「前條外國留學生從事工作，應符合下列規定：一、正式入學修習科、系、所課程，或學習語言課程6個月以上。二、經就讀學校認定具下列事實之</w:t>
      </w:r>
      <w:proofErr w:type="gramStart"/>
      <w:r w:rsidRPr="00D83D4C">
        <w:rPr>
          <w:rFonts w:hAnsi="標楷體" w:hint="eastAsia"/>
        </w:rPr>
        <w:t>一</w:t>
      </w:r>
      <w:proofErr w:type="gramEnd"/>
      <w:r w:rsidRPr="00D83D4C">
        <w:rPr>
          <w:rFonts w:hAnsi="標楷體" w:hint="eastAsia"/>
        </w:rPr>
        <w:t>者：（一）其財力無法繼續維持其學業及生活，並能提出具體證明。（二）就讀學校之教學研究單位須外國留學生協助參與工作。」</w:t>
      </w:r>
    </w:p>
    <w:p w:rsidR="00E57E28" w:rsidRPr="00D83D4C" w:rsidRDefault="00E57E28" w:rsidP="00FA1BBC">
      <w:pPr>
        <w:pStyle w:val="5"/>
        <w:rPr>
          <w:rFonts w:hAnsi="標楷體"/>
        </w:rPr>
      </w:pPr>
      <w:r w:rsidRPr="00D83D4C">
        <w:rPr>
          <w:rFonts w:hAnsi="標楷體" w:hint="eastAsia"/>
        </w:rPr>
        <w:t>第54條規定：「(第1項)第四類外國人之工作許可有效期間最長為6個月</w:t>
      </w:r>
      <w:r w:rsidRPr="00D83D4C">
        <w:rPr>
          <w:rStyle w:val="afe"/>
          <w:rFonts w:hAnsi="標楷體"/>
        </w:rPr>
        <w:footnoteReference w:id="17"/>
      </w:r>
      <w:r w:rsidRPr="00D83D4C">
        <w:rPr>
          <w:rFonts w:hAnsi="標楷體" w:hint="eastAsia"/>
        </w:rPr>
        <w:t>。(第2項)前項許可工作之外國人，其工作時間除寒暑假外，每星期最長為20小時。」</w:t>
      </w:r>
    </w:p>
    <w:p w:rsidR="00494800" w:rsidRPr="00D83D4C" w:rsidRDefault="00C74547" w:rsidP="0015043F">
      <w:pPr>
        <w:pStyle w:val="2"/>
        <w:ind w:left="1020" w:hanging="680"/>
        <w:rPr>
          <w:rFonts w:hAnsi="標楷體"/>
        </w:rPr>
      </w:pPr>
      <w:r w:rsidRPr="00D83D4C">
        <w:rPr>
          <w:rFonts w:hAnsi="標楷體" w:hint="eastAsia"/>
        </w:rPr>
        <w:t>境</w:t>
      </w:r>
      <w:r w:rsidR="00494800" w:rsidRPr="00D83D4C">
        <w:rPr>
          <w:rFonts w:hAnsi="標楷體" w:hint="eastAsia"/>
        </w:rPr>
        <w:t>外學生</w:t>
      </w:r>
      <w:r w:rsidR="004A6266" w:rsidRPr="00D83D4C">
        <w:rPr>
          <w:rFonts w:hAnsi="標楷體" w:hint="eastAsia"/>
        </w:rPr>
        <w:t>工讀工作之有效許可情形</w:t>
      </w:r>
    </w:p>
    <w:p w:rsidR="009D0EB2" w:rsidRPr="00D83D4C" w:rsidRDefault="009D0EB2" w:rsidP="00FA1BBC">
      <w:pPr>
        <w:pStyle w:val="3"/>
        <w:numPr>
          <w:ilvl w:val="0"/>
          <w:numId w:val="0"/>
        </w:numPr>
        <w:ind w:left="993" w:firstLineChars="208" w:firstLine="708"/>
        <w:rPr>
          <w:rFonts w:hAnsi="標楷體"/>
        </w:rPr>
      </w:pPr>
      <w:r w:rsidRPr="00D83D4C">
        <w:rPr>
          <w:rFonts w:hAnsi="標楷體" w:hint="eastAsia"/>
        </w:rPr>
        <w:t>依據教育部統計，112學年度</w:t>
      </w:r>
      <w:r w:rsidR="00402D10" w:rsidRPr="00D83D4C">
        <w:rPr>
          <w:rFonts w:hAnsi="標楷體" w:hint="eastAsia"/>
        </w:rPr>
        <w:t>(112年8月1日至113年7月31日止)</w:t>
      </w:r>
      <w:r w:rsidRPr="00D83D4C">
        <w:rPr>
          <w:rFonts w:hAnsi="標楷體" w:hint="eastAsia"/>
        </w:rPr>
        <w:t>大專校院境外生</w:t>
      </w:r>
      <w:r w:rsidR="006C640F" w:rsidRPr="00D83D4C">
        <w:rPr>
          <w:rFonts w:hAnsi="標楷體" w:hint="eastAsia"/>
        </w:rPr>
        <w:t>中，正式修讀學位之外國學生</w:t>
      </w:r>
      <w:r w:rsidR="00402D10" w:rsidRPr="00D83D4C">
        <w:rPr>
          <w:rFonts w:hAnsi="標楷體" w:hint="eastAsia"/>
        </w:rPr>
        <w:t>有3萬7</w:t>
      </w:r>
      <w:r w:rsidR="009A54CA" w:rsidRPr="00D83D4C">
        <w:rPr>
          <w:rFonts w:hAnsi="標楷體" w:hint="eastAsia"/>
        </w:rPr>
        <w:t>,</w:t>
      </w:r>
      <w:r w:rsidR="009A54CA" w:rsidRPr="00D83D4C">
        <w:rPr>
          <w:rFonts w:hAnsi="標楷體"/>
        </w:rPr>
        <w:t>062</w:t>
      </w:r>
      <w:r w:rsidR="00402D10" w:rsidRPr="00D83D4C">
        <w:rPr>
          <w:rFonts w:hAnsi="標楷體" w:hint="eastAsia"/>
        </w:rPr>
        <w:t>人；另依勞動部統計，113年5月底</w:t>
      </w:r>
      <w:r w:rsidR="00402D10" w:rsidRPr="00D83D4C">
        <w:rPr>
          <w:rFonts w:hAnsi="標楷體" w:hint="eastAsia"/>
        </w:rPr>
        <w:lastRenderedPageBreak/>
        <w:t>之僑外生工讀工作有效許可人數為4萬8千餘人，其中外國留學生有2萬7</w:t>
      </w:r>
      <w:r w:rsidR="009A54CA" w:rsidRPr="00D83D4C">
        <w:rPr>
          <w:rFonts w:hAnsi="標楷體" w:hint="eastAsia"/>
        </w:rPr>
        <w:t>,</w:t>
      </w:r>
      <w:r w:rsidR="009A54CA" w:rsidRPr="00D83D4C">
        <w:rPr>
          <w:rFonts w:hAnsi="標楷體"/>
        </w:rPr>
        <w:t>710</w:t>
      </w:r>
      <w:r w:rsidR="00402D10" w:rsidRPr="00D83D4C">
        <w:rPr>
          <w:rFonts w:hAnsi="標楷體" w:hint="eastAsia"/>
        </w:rPr>
        <w:t>人</w:t>
      </w:r>
      <w:r w:rsidR="009A54CA" w:rsidRPr="00D83D4C">
        <w:rPr>
          <w:rFonts w:hAnsi="標楷體" w:hint="eastAsia"/>
        </w:rPr>
        <w:t>。</w:t>
      </w:r>
      <w:proofErr w:type="gramStart"/>
      <w:r w:rsidR="008A1049" w:rsidRPr="00D83D4C">
        <w:rPr>
          <w:rFonts w:hAnsi="標楷體" w:hint="eastAsia"/>
        </w:rPr>
        <w:t>詳</w:t>
      </w:r>
      <w:proofErr w:type="gramEnd"/>
      <w:r w:rsidR="008A1049" w:rsidRPr="00D83D4C">
        <w:rPr>
          <w:rFonts w:hAnsi="標楷體" w:hint="eastAsia"/>
        </w:rPr>
        <w:t>如下表。</w:t>
      </w:r>
    </w:p>
    <w:p w:rsidR="006C640F" w:rsidRPr="00D83D4C" w:rsidRDefault="001E0872" w:rsidP="006C640F">
      <w:pPr>
        <w:pStyle w:val="a3"/>
        <w:rPr>
          <w:rFonts w:hAnsi="標楷體"/>
        </w:rPr>
      </w:pPr>
      <w:r w:rsidRPr="00D83D4C">
        <w:rPr>
          <w:rFonts w:hAnsi="標楷體" w:hint="eastAsia"/>
        </w:rPr>
        <w:t>大專校院境外</w:t>
      </w:r>
      <w:proofErr w:type="gramStart"/>
      <w:r w:rsidR="004D68AC" w:rsidRPr="00D83D4C">
        <w:rPr>
          <w:rFonts w:hAnsi="標楷體" w:hint="eastAsia"/>
        </w:rPr>
        <w:t>學位</w:t>
      </w:r>
      <w:r w:rsidRPr="00D83D4C">
        <w:rPr>
          <w:rFonts w:hAnsi="標楷體" w:hint="eastAsia"/>
        </w:rPr>
        <w:t>生數</w:t>
      </w:r>
      <w:proofErr w:type="gramEnd"/>
      <w:r w:rsidR="00476444" w:rsidRPr="00D83D4C">
        <w:rPr>
          <w:rFonts w:hAnsi="標楷體" w:hint="eastAsia"/>
        </w:rPr>
        <w:t>(單位：人)</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3057"/>
        <w:gridCol w:w="1890"/>
        <w:gridCol w:w="1890"/>
        <w:gridCol w:w="1890"/>
      </w:tblGrid>
      <w:tr w:rsidR="00D83D4C" w:rsidRPr="00D83D4C" w:rsidTr="004D68AC">
        <w:trPr>
          <w:tblHeader/>
        </w:trPr>
        <w:tc>
          <w:tcPr>
            <w:tcW w:w="3057" w:type="dxa"/>
            <w:shd w:val="clear" w:color="auto" w:fill="EEECE1" w:themeFill="background2"/>
          </w:tcPr>
          <w:p w:rsidR="004D68AC" w:rsidRPr="00D83D4C" w:rsidRDefault="004D68AC" w:rsidP="006C640F">
            <w:pPr>
              <w:pStyle w:val="14"/>
              <w:spacing w:line="0" w:lineRule="atLeast"/>
              <w:jc w:val="center"/>
              <w:rPr>
                <w:rFonts w:hAnsi="標楷體"/>
                <w:spacing w:val="0"/>
              </w:rPr>
            </w:pPr>
            <w:r w:rsidRPr="00D83D4C">
              <w:rPr>
                <w:rFonts w:hAnsi="標楷體" w:hint="eastAsia"/>
                <w:spacing w:val="0"/>
              </w:rPr>
              <w:t>學位生</w:t>
            </w:r>
          </w:p>
        </w:tc>
        <w:tc>
          <w:tcPr>
            <w:tcW w:w="1890" w:type="dxa"/>
            <w:shd w:val="clear" w:color="auto" w:fill="EEECE1" w:themeFill="background2"/>
          </w:tcPr>
          <w:p w:rsidR="004D68AC" w:rsidRPr="00D83D4C" w:rsidRDefault="004D68AC" w:rsidP="006C640F">
            <w:pPr>
              <w:pStyle w:val="14"/>
              <w:spacing w:line="0" w:lineRule="atLeast"/>
              <w:jc w:val="center"/>
              <w:rPr>
                <w:rFonts w:hAnsi="標楷體"/>
                <w:spacing w:val="0"/>
              </w:rPr>
            </w:pPr>
            <w:r w:rsidRPr="00D83D4C">
              <w:rPr>
                <w:rFonts w:hAnsi="標楷體" w:hint="eastAsia"/>
                <w:spacing w:val="0"/>
              </w:rPr>
              <w:t>110學年度</w:t>
            </w:r>
          </w:p>
        </w:tc>
        <w:tc>
          <w:tcPr>
            <w:tcW w:w="1890" w:type="dxa"/>
            <w:shd w:val="clear" w:color="auto" w:fill="EEECE1" w:themeFill="background2"/>
          </w:tcPr>
          <w:p w:rsidR="004D68AC" w:rsidRPr="00D83D4C" w:rsidRDefault="004D68AC" w:rsidP="006C640F">
            <w:pPr>
              <w:pStyle w:val="14"/>
              <w:spacing w:line="0" w:lineRule="atLeast"/>
              <w:jc w:val="center"/>
              <w:rPr>
                <w:rFonts w:hAnsi="標楷體"/>
                <w:spacing w:val="0"/>
              </w:rPr>
            </w:pPr>
            <w:r w:rsidRPr="00D83D4C">
              <w:rPr>
                <w:rFonts w:hAnsi="標楷體" w:hint="eastAsia"/>
                <w:spacing w:val="0"/>
              </w:rPr>
              <w:t>111學年度</w:t>
            </w:r>
          </w:p>
        </w:tc>
        <w:tc>
          <w:tcPr>
            <w:tcW w:w="1890" w:type="dxa"/>
            <w:shd w:val="clear" w:color="auto" w:fill="EEECE1" w:themeFill="background2"/>
          </w:tcPr>
          <w:p w:rsidR="004D68AC" w:rsidRPr="00D83D4C" w:rsidRDefault="004D68AC" w:rsidP="006C640F">
            <w:pPr>
              <w:pStyle w:val="14"/>
              <w:spacing w:line="0" w:lineRule="atLeast"/>
              <w:jc w:val="center"/>
              <w:rPr>
                <w:rFonts w:hAnsi="標楷體"/>
                <w:spacing w:val="0"/>
              </w:rPr>
            </w:pPr>
            <w:r w:rsidRPr="00D83D4C">
              <w:rPr>
                <w:rFonts w:hAnsi="標楷體" w:hint="eastAsia"/>
                <w:spacing w:val="0"/>
              </w:rPr>
              <w:t>112學年度</w:t>
            </w:r>
          </w:p>
        </w:tc>
      </w:tr>
      <w:tr w:rsidR="00D83D4C" w:rsidRPr="00D83D4C" w:rsidTr="004D68AC">
        <w:tc>
          <w:tcPr>
            <w:tcW w:w="3057" w:type="dxa"/>
            <w:shd w:val="clear" w:color="auto" w:fill="auto"/>
          </w:tcPr>
          <w:p w:rsidR="004D68AC" w:rsidRPr="00D83D4C" w:rsidRDefault="004D68AC" w:rsidP="006C640F">
            <w:pPr>
              <w:pStyle w:val="14"/>
              <w:spacing w:line="0" w:lineRule="atLeast"/>
              <w:jc w:val="center"/>
              <w:rPr>
                <w:rFonts w:hAnsi="標楷體"/>
                <w:spacing w:val="0"/>
              </w:rPr>
            </w:pPr>
            <w:r w:rsidRPr="00D83D4C">
              <w:rPr>
                <w:rFonts w:hAnsi="標楷體" w:hint="eastAsia"/>
                <w:spacing w:val="0"/>
              </w:rPr>
              <w:t>正式修讀學位外國學生</w:t>
            </w:r>
          </w:p>
        </w:tc>
        <w:tc>
          <w:tcPr>
            <w:tcW w:w="1890" w:type="dxa"/>
            <w:vAlign w:val="center"/>
          </w:tcPr>
          <w:p w:rsidR="004D68AC" w:rsidRPr="00D83D4C" w:rsidRDefault="004D68AC" w:rsidP="006C640F">
            <w:pPr>
              <w:pStyle w:val="14"/>
              <w:spacing w:line="0" w:lineRule="atLeast"/>
              <w:jc w:val="center"/>
              <w:rPr>
                <w:rFonts w:hAnsi="標楷體"/>
                <w:spacing w:val="0"/>
              </w:rPr>
            </w:pPr>
            <w:r w:rsidRPr="00D83D4C">
              <w:rPr>
                <w:rFonts w:hAnsi="標楷體" w:hint="eastAsia"/>
                <w:spacing w:val="0"/>
              </w:rPr>
              <w:t>34,535</w:t>
            </w:r>
          </w:p>
        </w:tc>
        <w:tc>
          <w:tcPr>
            <w:tcW w:w="1890" w:type="dxa"/>
            <w:vAlign w:val="center"/>
          </w:tcPr>
          <w:p w:rsidR="004D68AC" w:rsidRPr="00D83D4C" w:rsidRDefault="004D68AC" w:rsidP="006C640F">
            <w:pPr>
              <w:pStyle w:val="14"/>
              <w:spacing w:line="0" w:lineRule="atLeast"/>
              <w:jc w:val="center"/>
              <w:rPr>
                <w:rFonts w:hAnsi="標楷體"/>
                <w:spacing w:val="0"/>
              </w:rPr>
            </w:pPr>
            <w:r w:rsidRPr="00D83D4C">
              <w:rPr>
                <w:rFonts w:hAnsi="標楷體" w:hint="eastAsia"/>
                <w:spacing w:val="0"/>
              </w:rPr>
              <w:t>3</w:t>
            </w:r>
            <w:r w:rsidRPr="00D83D4C">
              <w:rPr>
                <w:rFonts w:hAnsi="標楷體"/>
                <w:spacing w:val="0"/>
              </w:rPr>
              <w:t>5,512</w:t>
            </w:r>
          </w:p>
        </w:tc>
        <w:tc>
          <w:tcPr>
            <w:tcW w:w="1890" w:type="dxa"/>
            <w:vAlign w:val="center"/>
          </w:tcPr>
          <w:p w:rsidR="004D68AC" w:rsidRPr="00D83D4C" w:rsidRDefault="004D68AC" w:rsidP="006C640F">
            <w:pPr>
              <w:pStyle w:val="14"/>
              <w:spacing w:line="0" w:lineRule="atLeast"/>
              <w:jc w:val="center"/>
              <w:rPr>
                <w:rFonts w:hAnsi="標楷體"/>
                <w:spacing w:val="0"/>
              </w:rPr>
            </w:pPr>
            <w:r w:rsidRPr="00D83D4C">
              <w:rPr>
                <w:rFonts w:hAnsi="標楷體" w:hint="eastAsia"/>
                <w:spacing w:val="0"/>
              </w:rPr>
              <w:t>3</w:t>
            </w:r>
            <w:r w:rsidRPr="00D83D4C">
              <w:rPr>
                <w:rFonts w:hAnsi="標楷體"/>
                <w:spacing w:val="0"/>
              </w:rPr>
              <w:t>7,062</w:t>
            </w:r>
          </w:p>
        </w:tc>
      </w:tr>
      <w:tr w:rsidR="00D83D4C" w:rsidRPr="00D83D4C" w:rsidTr="004D68AC">
        <w:tc>
          <w:tcPr>
            <w:tcW w:w="3057" w:type="dxa"/>
            <w:shd w:val="clear" w:color="auto" w:fill="auto"/>
          </w:tcPr>
          <w:p w:rsidR="004D68AC" w:rsidRPr="00D83D4C" w:rsidRDefault="004D68AC" w:rsidP="006C640F">
            <w:pPr>
              <w:pStyle w:val="14"/>
              <w:spacing w:line="0" w:lineRule="atLeast"/>
              <w:jc w:val="center"/>
              <w:rPr>
                <w:rFonts w:hAnsi="標楷體"/>
                <w:spacing w:val="0"/>
              </w:rPr>
            </w:pPr>
            <w:r w:rsidRPr="00D83D4C">
              <w:rPr>
                <w:rFonts w:hAnsi="標楷體" w:hint="eastAsia"/>
                <w:spacing w:val="0"/>
              </w:rPr>
              <w:t>僑生(含港澳)</w:t>
            </w:r>
          </w:p>
        </w:tc>
        <w:tc>
          <w:tcPr>
            <w:tcW w:w="1890" w:type="dxa"/>
            <w:vAlign w:val="center"/>
          </w:tcPr>
          <w:p w:rsidR="004D68AC" w:rsidRPr="00D83D4C" w:rsidRDefault="004D68AC" w:rsidP="006C640F">
            <w:pPr>
              <w:pStyle w:val="14"/>
              <w:spacing w:line="0" w:lineRule="atLeast"/>
              <w:jc w:val="center"/>
              <w:rPr>
                <w:rFonts w:hAnsi="標楷體"/>
                <w:spacing w:val="0"/>
              </w:rPr>
            </w:pPr>
            <w:r w:rsidRPr="00D83D4C">
              <w:rPr>
                <w:rFonts w:hAnsi="標楷體" w:hint="eastAsia"/>
                <w:spacing w:val="0"/>
              </w:rPr>
              <w:t>2</w:t>
            </w:r>
            <w:r w:rsidRPr="00D83D4C">
              <w:rPr>
                <w:rFonts w:hAnsi="標楷體"/>
                <w:spacing w:val="0"/>
              </w:rPr>
              <w:t>6,555</w:t>
            </w:r>
          </w:p>
        </w:tc>
        <w:tc>
          <w:tcPr>
            <w:tcW w:w="1890" w:type="dxa"/>
            <w:vAlign w:val="center"/>
          </w:tcPr>
          <w:p w:rsidR="004D68AC" w:rsidRPr="00D83D4C" w:rsidRDefault="004D68AC" w:rsidP="006C640F">
            <w:pPr>
              <w:pStyle w:val="14"/>
              <w:spacing w:line="0" w:lineRule="atLeast"/>
              <w:jc w:val="center"/>
              <w:rPr>
                <w:rFonts w:hAnsi="標楷體"/>
                <w:spacing w:val="0"/>
              </w:rPr>
            </w:pPr>
            <w:r w:rsidRPr="00D83D4C">
              <w:rPr>
                <w:rFonts w:hAnsi="標楷體" w:hint="eastAsia"/>
                <w:spacing w:val="0"/>
              </w:rPr>
              <w:t>2</w:t>
            </w:r>
            <w:r w:rsidRPr="00D83D4C">
              <w:rPr>
                <w:rFonts w:hAnsi="標楷體"/>
                <w:spacing w:val="0"/>
              </w:rPr>
              <w:t>8,284</w:t>
            </w:r>
          </w:p>
        </w:tc>
        <w:tc>
          <w:tcPr>
            <w:tcW w:w="1890" w:type="dxa"/>
            <w:vAlign w:val="center"/>
          </w:tcPr>
          <w:p w:rsidR="004D68AC" w:rsidRPr="00D83D4C" w:rsidRDefault="004D68AC" w:rsidP="006C640F">
            <w:pPr>
              <w:pStyle w:val="14"/>
              <w:spacing w:line="0" w:lineRule="atLeast"/>
              <w:jc w:val="center"/>
              <w:rPr>
                <w:rFonts w:hAnsi="標楷體"/>
                <w:spacing w:val="0"/>
              </w:rPr>
            </w:pPr>
            <w:r w:rsidRPr="00D83D4C">
              <w:rPr>
                <w:rFonts w:hAnsi="標楷體" w:hint="eastAsia"/>
                <w:spacing w:val="0"/>
              </w:rPr>
              <w:t>2</w:t>
            </w:r>
            <w:r w:rsidRPr="00D83D4C">
              <w:rPr>
                <w:rFonts w:hAnsi="標楷體"/>
                <w:spacing w:val="0"/>
              </w:rPr>
              <w:t>8,109</w:t>
            </w:r>
          </w:p>
        </w:tc>
      </w:tr>
      <w:tr w:rsidR="00D83D4C" w:rsidRPr="00D83D4C" w:rsidTr="004D68AC">
        <w:tc>
          <w:tcPr>
            <w:tcW w:w="3057" w:type="dxa"/>
            <w:shd w:val="clear" w:color="auto" w:fill="auto"/>
          </w:tcPr>
          <w:p w:rsidR="004D68AC" w:rsidRPr="00D83D4C" w:rsidRDefault="004D68AC" w:rsidP="006C640F">
            <w:pPr>
              <w:pStyle w:val="14"/>
              <w:spacing w:line="0" w:lineRule="atLeast"/>
              <w:jc w:val="center"/>
              <w:rPr>
                <w:rFonts w:hAnsi="標楷體"/>
                <w:spacing w:val="0"/>
              </w:rPr>
            </w:pPr>
            <w:r w:rsidRPr="00D83D4C">
              <w:rPr>
                <w:rFonts w:hAnsi="標楷體" w:hint="eastAsia"/>
                <w:spacing w:val="0"/>
              </w:rPr>
              <w:t>正式修讀學位陸生</w:t>
            </w:r>
          </w:p>
        </w:tc>
        <w:tc>
          <w:tcPr>
            <w:tcW w:w="1890" w:type="dxa"/>
            <w:vAlign w:val="center"/>
          </w:tcPr>
          <w:p w:rsidR="004D68AC" w:rsidRPr="00D83D4C" w:rsidRDefault="004D68AC" w:rsidP="006C640F">
            <w:pPr>
              <w:pStyle w:val="14"/>
              <w:spacing w:line="0" w:lineRule="atLeast"/>
              <w:jc w:val="center"/>
              <w:rPr>
                <w:rFonts w:hAnsi="標楷體"/>
                <w:spacing w:val="0"/>
              </w:rPr>
            </w:pPr>
            <w:r w:rsidRPr="00D83D4C">
              <w:rPr>
                <w:rFonts w:hAnsi="標楷體" w:hint="eastAsia"/>
                <w:spacing w:val="0"/>
              </w:rPr>
              <w:t>4</w:t>
            </w:r>
            <w:r w:rsidRPr="00D83D4C">
              <w:rPr>
                <w:rFonts w:hAnsi="標楷體"/>
                <w:spacing w:val="0"/>
              </w:rPr>
              <w:t>,293</w:t>
            </w:r>
          </w:p>
        </w:tc>
        <w:tc>
          <w:tcPr>
            <w:tcW w:w="1890" w:type="dxa"/>
            <w:vAlign w:val="center"/>
          </w:tcPr>
          <w:p w:rsidR="004D68AC" w:rsidRPr="00D83D4C" w:rsidRDefault="004D68AC" w:rsidP="006C640F">
            <w:pPr>
              <w:pStyle w:val="14"/>
              <w:spacing w:line="0" w:lineRule="atLeast"/>
              <w:jc w:val="center"/>
              <w:rPr>
                <w:rFonts w:hAnsi="標楷體"/>
                <w:spacing w:val="0"/>
              </w:rPr>
            </w:pPr>
            <w:r w:rsidRPr="00D83D4C">
              <w:rPr>
                <w:rFonts w:hAnsi="標楷體" w:hint="eastAsia"/>
                <w:spacing w:val="0"/>
              </w:rPr>
              <w:t>3</w:t>
            </w:r>
            <w:r w:rsidRPr="00D83D4C">
              <w:rPr>
                <w:rFonts w:hAnsi="標楷體"/>
                <w:spacing w:val="0"/>
              </w:rPr>
              <w:t>,121</w:t>
            </w:r>
          </w:p>
        </w:tc>
        <w:tc>
          <w:tcPr>
            <w:tcW w:w="1890" w:type="dxa"/>
            <w:vAlign w:val="center"/>
          </w:tcPr>
          <w:p w:rsidR="004D68AC" w:rsidRPr="00D83D4C" w:rsidRDefault="004D68AC" w:rsidP="006C640F">
            <w:pPr>
              <w:pStyle w:val="14"/>
              <w:spacing w:line="0" w:lineRule="atLeast"/>
              <w:jc w:val="center"/>
              <w:rPr>
                <w:rFonts w:hAnsi="標楷體"/>
                <w:spacing w:val="0"/>
              </w:rPr>
            </w:pPr>
            <w:r w:rsidRPr="00D83D4C">
              <w:rPr>
                <w:rFonts w:hAnsi="標楷體" w:hint="eastAsia"/>
                <w:spacing w:val="0"/>
              </w:rPr>
              <w:t>2</w:t>
            </w:r>
            <w:r w:rsidRPr="00D83D4C">
              <w:rPr>
                <w:rFonts w:hAnsi="標楷體"/>
                <w:spacing w:val="0"/>
              </w:rPr>
              <w:t>,128</w:t>
            </w:r>
          </w:p>
        </w:tc>
      </w:tr>
      <w:tr w:rsidR="00D83D4C" w:rsidRPr="00D83D4C" w:rsidTr="004D68AC">
        <w:tc>
          <w:tcPr>
            <w:tcW w:w="3057" w:type="dxa"/>
            <w:shd w:val="clear" w:color="auto" w:fill="auto"/>
          </w:tcPr>
          <w:p w:rsidR="00693A53" w:rsidRPr="00D83D4C" w:rsidRDefault="00512102" w:rsidP="006C640F">
            <w:pPr>
              <w:pStyle w:val="14"/>
              <w:spacing w:line="0" w:lineRule="atLeast"/>
              <w:jc w:val="center"/>
              <w:rPr>
                <w:rFonts w:hAnsi="標楷體"/>
                <w:spacing w:val="0"/>
              </w:rPr>
            </w:pPr>
            <w:r w:rsidRPr="00D83D4C">
              <w:rPr>
                <w:rFonts w:hAnsi="標楷體" w:hint="eastAsia"/>
                <w:spacing w:val="0"/>
              </w:rPr>
              <w:t>小</w:t>
            </w:r>
            <w:r w:rsidR="00693A53" w:rsidRPr="00D83D4C">
              <w:rPr>
                <w:rFonts w:hAnsi="標楷體" w:hint="eastAsia"/>
                <w:spacing w:val="0"/>
              </w:rPr>
              <w:t>計</w:t>
            </w:r>
          </w:p>
        </w:tc>
        <w:tc>
          <w:tcPr>
            <w:tcW w:w="1890" w:type="dxa"/>
            <w:vAlign w:val="center"/>
          </w:tcPr>
          <w:p w:rsidR="00693A53" w:rsidRPr="00D83D4C" w:rsidRDefault="00512102" w:rsidP="006C640F">
            <w:pPr>
              <w:pStyle w:val="14"/>
              <w:spacing w:line="0" w:lineRule="atLeast"/>
              <w:jc w:val="center"/>
              <w:rPr>
                <w:rFonts w:hAnsi="標楷體"/>
                <w:spacing w:val="0"/>
              </w:rPr>
            </w:pPr>
            <w:r w:rsidRPr="00D83D4C">
              <w:rPr>
                <w:rFonts w:hAnsi="標楷體" w:hint="eastAsia"/>
                <w:spacing w:val="0"/>
              </w:rPr>
              <w:t>65</w:t>
            </w:r>
            <w:r w:rsidRPr="00D83D4C">
              <w:rPr>
                <w:rFonts w:hAnsi="標楷體"/>
                <w:spacing w:val="0"/>
              </w:rPr>
              <w:t>,383</w:t>
            </w:r>
          </w:p>
        </w:tc>
        <w:tc>
          <w:tcPr>
            <w:tcW w:w="1890" w:type="dxa"/>
            <w:vAlign w:val="center"/>
          </w:tcPr>
          <w:p w:rsidR="00693A53" w:rsidRPr="00D83D4C" w:rsidRDefault="00512102" w:rsidP="006C640F">
            <w:pPr>
              <w:pStyle w:val="14"/>
              <w:spacing w:line="0" w:lineRule="atLeast"/>
              <w:jc w:val="center"/>
              <w:rPr>
                <w:rFonts w:hAnsi="標楷體"/>
                <w:spacing w:val="0"/>
              </w:rPr>
            </w:pPr>
            <w:r w:rsidRPr="00D83D4C">
              <w:rPr>
                <w:rFonts w:hAnsi="標楷體" w:hint="eastAsia"/>
                <w:spacing w:val="0"/>
              </w:rPr>
              <w:t>6</w:t>
            </w:r>
            <w:r w:rsidRPr="00D83D4C">
              <w:rPr>
                <w:rFonts w:hAnsi="標楷體"/>
                <w:spacing w:val="0"/>
              </w:rPr>
              <w:t>6,</w:t>
            </w:r>
            <w:r w:rsidRPr="00D83D4C">
              <w:rPr>
                <w:rFonts w:hAnsi="標楷體" w:hint="eastAsia"/>
                <w:spacing w:val="0"/>
              </w:rPr>
              <w:t>917</w:t>
            </w:r>
          </w:p>
        </w:tc>
        <w:tc>
          <w:tcPr>
            <w:tcW w:w="1890" w:type="dxa"/>
            <w:vAlign w:val="center"/>
          </w:tcPr>
          <w:p w:rsidR="00693A53" w:rsidRPr="00D83D4C" w:rsidRDefault="00512102" w:rsidP="006C640F">
            <w:pPr>
              <w:pStyle w:val="14"/>
              <w:spacing w:line="0" w:lineRule="atLeast"/>
              <w:jc w:val="center"/>
              <w:rPr>
                <w:rFonts w:hAnsi="標楷體"/>
                <w:spacing w:val="0"/>
              </w:rPr>
            </w:pPr>
            <w:r w:rsidRPr="00D83D4C">
              <w:rPr>
                <w:rFonts w:hAnsi="標楷體" w:hint="eastAsia"/>
                <w:spacing w:val="0"/>
              </w:rPr>
              <w:t>6</w:t>
            </w:r>
            <w:r w:rsidRPr="00D83D4C">
              <w:rPr>
                <w:rFonts w:hAnsi="標楷體"/>
                <w:spacing w:val="0"/>
              </w:rPr>
              <w:t>7,</w:t>
            </w:r>
            <w:r w:rsidRPr="00D83D4C">
              <w:rPr>
                <w:rFonts w:hAnsi="標楷體" w:hint="eastAsia"/>
                <w:spacing w:val="0"/>
              </w:rPr>
              <w:t>299</w:t>
            </w:r>
          </w:p>
        </w:tc>
      </w:tr>
    </w:tbl>
    <w:p w:rsidR="006C640F" w:rsidRPr="00D83D4C" w:rsidRDefault="006C640F" w:rsidP="006C640F">
      <w:pPr>
        <w:pStyle w:val="5"/>
        <w:numPr>
          <w:ilvl w:val="0"/>
          <w:numId w:val="0"/>
        </w:numPr>
        <w:spacing w:afterLines="50" w:after="228"/>
        <w:rPr>
          <w:rFonts w:hAnsi="標楷體"/>
          <w:sz w:val="24"/>
          <w:szCs w:val="24"/>
        </w:rPr>
      </w:pPr>
      <w:r w:rsidRPr="00D83D4C">
        <w:rPr>
          <w:rFonts w:hAnsi="標楷體" w:hint="eastAsia"/>
          <w:sz w:val="24"/>
          <w:szCs w:val="24"/>
        </w:rPr>
        <w:t>資料來源：</w:t>
      </w:r>
      <w:r w:rsidR="00AA7251" w:rsidRPr="00D83D4C">
        <w:rPr>
          <w:rFonts w:hAnsi="標楷體" w:hint="eastAsia"/>
          <w:sz w:val="24"/>
          <w:szCs w:val="24"/>
        </w:rPr>
        <w:t>本調查</w:t>
      </w:r>
      <w:r w:rsidRPr="00D83D4C">
        <w:rPr>
          <w:rFonts w:hAnsi="標楷體" w:hint="eastAsia"/>
          <w:sz w:val="24"/>
          <w:szCs w:val="24"/>
        </w:rPr>
        <w:t>整理自教育部統計處</w:t>
      </w:r>
      <w:r w:rsidR="001E0872" w:rsidRPr="00D83D4C">
        <w:rPr>
          <w:rStyle w:val="afe"/>
          <w:rFonts w:hAnsi="標楷體"/>
          <w:sz w:val="24"/>
          <w:szCs w:val="24"/>
        </w:rPr>
        <w:footnoteReference w:id="18"/>
      </w:r>
    </w:p>
    <w:p w:rsidR="004A6266" w:rsidRPr="00D83D4C" w:rsidRDefault="00C74547" w:rsidP="004A6266">
      <w:pPr>
        <w:pStyle w:val="a3"/>
        <w:rPr>
          <w:rFonts w:hAnsi="標楷體"/>
        </w:rPr>
      </w:pPr>
      <w:r w:rsidRPr="00D83D4C">
        <w:rPr>
          <w:rFonts w:hAnsi="標楷體" w:hint="eastAsia"/>
        </w:rPr>
        <w:t>境</w:t>
      </w:r>
      <w:r w:rsidR="009D0EB2" w:rsidRPr="00D83D4C">
        <w:rPr>
          <w:rFonts w:hAnsi="標楷體" w:hint="eastAsia"/>
        </w:rPr>
        <w:t>外學生工讀工作之有效許可情形</w:t>
      </w:r>
      <w:r w:rsidR="00476444" w:rsidRPr="00D83D4C">
        <w:rPr>
          <w:rFonts w:hAnsi="標楷體" w:hint="eastAsia"/>
        </w:rPr>
        <w:t>(單位：人)</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923"/>
        <w:gridCol w:w="1701"/>
        <w:gridCol w:w="1701"/>
        <w:gridCol w:w="1701"/>
        <w:gridCol w:w="1701"/>
      </w:tblGrid>
      <w:tr w:rsidR="00D83D4C" w:rsidRPr="00D83D4C" w:rsidTr="009D0EB2">
        <w:trPr>
          <w:tblHeader/>
        </w:trPr>
        <w:tc>
          <w:tcPr>
            <w:tcW w:w="1923" w:type="dxa"/>
            <w:shd w:val="clear" w:color="auto" w:fill="EEECE1" w:themeFill="background2"/>
          </w:tcPr>
          <w:p w:rsidR="004A6266" w:rsidRPr="00D83D4C" w:rsidRDefault="004A6266" w:rsidP="004A6266">
            <w:pPr>
              <w:pStyle w:val="14"/>
              <w:spacing w:line="0" w:lineRule="atLeast"/>
              <w:jc w:val="center"/>
              <w:rPr>
                <w:rFonts w:hAnsi="標楷體"/>
                <w:spacing w:val="0"/>
              </w:rPr>
            </w:pPr>
            <w:r w:rsidRPr="00D83D4C">
              <w:rPr>
                <w:rFonts w:hAnsi="標楷體" w:hint="eastAsia"/>
                <w:spacing w:val="0"/>
              </w:rPr>
              <w:t>工作許可</w:t>
            </w:r>
            <w:r w:rsidR="009D0EB2" w:rsidRPr="00D83D4C">
              <w:rPr>
                <w:rFonts w:hAnsi="標楷體" w:hint="eastAsia"/>
                <w:spacing w:val="0"/>
              </w:rPr>
              <w:t>人數</w:t>
            </w:r>
          </w:p>
        </w:tc>
        <w:tc>
          <w:tcPr>
            <w:tcW w:w="1701" w:type="dxa"/>
            <w:shd w:val="clear" w:color="auto" w:fill="EEECE1" w:themeFill="background2"/>
          </w:tcPr>
          <w:p w:rsidR="004A6266" w:rsidRPr="00D83D4C" w:rsidRDefault="004A6266" w:rsidP="004A6266">
            <w:pPr>
              <w:pStyle w:val="14"/>
              <w:spacing w:line="0" w:lineRule="atLeast"/>
              <w:jc w:val="center"/>
              <w:rPr>
                <w:rFonts w:hAnsi="標楷體"/>
                <w:spacing w:val="0"/>
              </w:rPr>
            </w:pPr>
            <w:r w:rsidRPr="00D83D4C">
              <w:rPr>
                <w:rFonts w:hAnsi="標楷體" w:hint="eastAsia"/>
                <w:spacing w:val="0"/>
              </w:rPr>
              <w:t>總計</w:t>
            </w:r>
          </w:p>
        </w:tc>
        <w:tc>
          <w:tcPr>
            <w:tcW w:w="1701" w:type="dxa"/>
            <w:shd w:val="clear" w:color="auto" w:fill="EEECE1" w:themeFill="background2"/>
          </w:tcPr>
          <w:p w:rsidR="004A6266" w:rsidRPr="00D83D4C" w:rsidRDefault="004A6266" w:rsidP="004A6266">
            <w:pPr>
              <w:pStyle w:val="14"/>
              <w:spacing w:line="0" w:lineRule="atLeast"/>
              <w:jc w:val="center"/>
              <w:rPr>
                <w:rFonts w:hAnsi="標楷體"/>
                <w:spacing w:val="0"/>
              </w:rPr>
            </w:pPr>
            <w:r w:rsidRPr="00D83D4C">
              <w:rPr>
                <w:rFonts w:hAnsi="標楷體" w:hint="eastAsia"/>
                <w:spacing w:val="0"/>
              </w:rPr>
              <w:t>外國留學生</w:t>
            </w:r>
          </w:p>
        </w:tc>
        <w:tc>
          <w:tcPr>
            <w:tcW w:w="1701" w:type="dxa"/>
            <w:shd w:val="clear" w:color="auto" w:fill="EEECE1" w:themeFill="background2"/>
          </w:tcPr>
          <w:p w:rsidR="004A6266" w:rsidRPr="00D83D4C" w:rsidRDefault="004A6266" w:rsidP="004A6266">
            <w:pPr>
              <w:pStyle w:val="14"/>
              <w:spacing w:line="0" w:lineRule="atLeast"/>
              <w:jc w:val="center"/>
              <w:rPr>
                <w:rFonts w:hAnsi="標楷體"/>
                <w:spacing w:val="0"/>
              </w:rPr>
            </w:pPr>
            <w:r w:rsidRPr="00D83D4C">
              <w:rPr>
                <w:rFonts w:hAnsi="標楷體" w:hint="eastAsia"/>
                <w:spacing w:val="0"/>
              </w:rPr>
              <w:t>僑生</w:t>
            </w:r>
          </w:p>
        </w:tc>
        <w:tc>
          <w:tcPr>
            <w:tcW w:w="1701" w:type="dxa"/>
            <w:shd w:val="clear" w:color="auto" w:fill="EEECE1" w:themeFill="background2"/>
          </w:tcPr>
          <w:p w:rsidR="004A6266" w:rsidRPr="00D83D4C" w:rsidRDefault="004A6266" w:rsidP="004A6266">
            <w:pPr>
              <w:pStyle w:val="14"/>
              <w:spacing w:line="0" w:lineRule="atLeast"/>
              <w:jc w:val="center"/>
              <w:rPr>
                <w:rFonts w:hAnsi="標楷體"/>
                <w:spacing w:val="0"/>
              </w:rPr>
            </w:pPr>
            <w:r w:rsidRPr="00D83D4C">
              <w:rPr>
                <w:rFonts w:hAnsi="標楷體" w:hint="eastAsia"/>
                <w:spacing w:val="0"/>
              </w:rPr>
              <w:t>華裔學生</w:t>
            </w:r>
          </w:p>
        </w:tc>
      </w:tr>
      <w:tr w:rsidR="00D83D4C" w:rsidRPr="00D83D4C" w:rsidTr="009D0EB2">
        <w:tc>
          <w:tcPr>
            <w:tcW w:w="1923" w:type="dxa"/>
            <w:shd w:val="clear" w:color="auto" w:fill="auto"/>
          </w:tcPr>
          <w:p w:rsidR="004A6266" w:rsidRPr="00D83D4C" w:rsidRDefault="004A6266" w:rsidP="004A6266">
            <w:pPr>
              <w:pStyle w:val="14"/>
              <w:spacing w:line="0" w:lineRule="atLeast"/>
              <w:jc w:val="center"/>
              <w:rPr>
                <w:rFonts w:hAnsi="標楷體"/>
                <w:spacing w:val="0"/>
              </w:rPr>
            </w:pPr>
            <w:r w:rsidRPr="00D83D4C">
              <w:rPr>
                <w:rFonts w:hAnsi="標楷體" w:hint="eastAsia"/>
                <w:spacing w:val="0"/>
              </w:rPr>
              <w:t>110年3月底</w:t>
            </w:r>
          </w:p>
        </w:tc>
        <w:tc>
          <w:tcPr>
            <w:tcW w:w="1701" w:type="dxa"/>
            <w:shd w:val="clear" w:color="auto" w:fill="auto"/>
          </w:tcPr>
          <w:p w:rsidR="004A6266" w:rsidRPr="00D83D4C" w:rsidRDefault="004A6266" w:rsidP="004A6266">
            <w:pPr>
              <w:pStyle w:val="14"/>
              <w:spacing w:line="0" w:lineRule="atLeast"/>
              <w:jc w:val="center"/>
              <w:rPr>
                <w:rFonts w:hAnsi="標楷體"/>
                <w:spacing w:val="0"/>
              </w:rPr>
            </w:pPr>
            <w:r w:rsidRPr="00D83D4C">
              <w:rPr>
                <w:rFonts w:hAnsi="標楷體" w:hint="eastAsia"/>
                <w:spacing w:val="0"/>
              </w:rPr>
              <w:t>33,</w:t>
            </w:r>
            <w:r w:rsidRPr="00D83D4C">
              <w:rPr>
                <w:rFonts w:hAnsi="標楷體"/>
                <w:spacing w:val="0"/>
              </w:rPr>
              <w:t>648</w:t>
            </w:r>
          </w:p>
        </w:tc>
        <w:tc>
          <w:tcPr>
            <w:tcW w:w="1701" w:type="dxa"/>
          </w:tcPr>
          <w:p w:rsidR="004A6266" w:rsidRPr="00D83D4C" w:rsidRDefault="004A6266" w:rsidP="004A6266">
            <w:pPr>
              <w:pStyle w:val="14"/>
              <w:spacing w:line="0" w:lineRule="atLeast"/>
              <w:jc w:val="center"/>
              <w:rPr>
                <w:rFonts w:hAnsi="標楷體"/>
                <w:spacing w:val="0"/>
              </w:rPr>
            </w:pPr>
            <w:r w:rsidRPr="00D83D4C">
              <w:rPr>
                <w:rFonts w:hAnsi="標楷體" w:hint="eastAsia"/>
                <w:spacing w:val="0"/>
              </w:rPr>
              <w:t>1</w:t>
            </w:r>
            <w:r w:rsidRPr="00D83D4C">
              <w:rPr>
                <w:rFonts w:hAnsi="標楷體"/>
                <w:spacing w:val="0"/>
              </w:rPr>
              <w:t>8,902</w:t>
            </w:r>
          </w:p>
        </w:tc>
        <w:tc>
          <w:tcPr>
            <w:tcW w:w="1701" w:type="dxa"/>
          </w:tcPr>
          <w:p w:rsidR="004A6266" w:rsidRPr="00D83D4C" w:rsidRDefault="004A6266" w:rsidP="004A6266">
            <w:pPr>
              <w:pStyle w:val="14"/>
              <w:spacing w:line="0" w:lineRule="atLeast"/>
              <w:jc w:val="center"/>
              <w:rPr>
                <w:rFonts w:hAnsi="標楷體"/>
                <w:spacing w:val="0"/>
              </w:rPr>
            </w:pPr>
            <w:r w:rsidRPr="00D83D4C">
              <w:rPr>
                <w:rFonts w:hAnsi="標楷體" w:hint="eastAsia"/>
                <w:spacing w:val="0"/>
              </w:rPr>
              <w:t>1</w:t>
            </w:r>
            <w:r w:rsidRPr="00D83D4C">
              <w:rPr>
                <w:rFonts w:hAnsi="標楷體"/>
                <w:spacing w:val="0"/>
              </w:rPr>
              <w:t>1,386</w:t>
            </w:r>
          </w:p>
        </w:tc>
        <w:tc>
          <w:tcPr>
            <w:tcW w:w="1701" w:type="dxa"/>
          </w:tcPr>
          <w:p w:rsidR="004A6266" w:rsidRPr="00D83D4C" w:rsidRDefault="004A6266" w:rsidP="004A6266">
            <w:pPr>
              <w:pStyle w:val="14"/>
              <w:spacing w:line="0" w:lineRule="atLeast"/>
              <w:jc w:val="center"/>
              <w:rPr>
                <w:rFonts w:hAnsi="標楷體"/>
                <w:spacing w:val="0"/>
              </w:rPr>
            </w:pPr>
            <w:r w:rsidRPr="00D83D4C">
              <w:rPr>
                <w:rFonts w:hAnsi="標楷體" w:hint="eastAsia"/>
                <w:spacing w:val="0"/>
              </w:rPr>
              <w:t>3</w:t>
            </w:r>
            <w:r w:rsidRPr="00D83D4C">
              <w:rPr>
                <w:rFonts w:hAnsi="標楷體"/>
                <w:spacing w:val="0"/>
              </w:rPr>
              <w:t>,360</w:t>
            </w:r>
          </w:p>
        </w:tc>
      </w:tr>
      <w:tr w:rsidR="00D83D4C" w:rsidRPr="00D83D4C" w:rsidTr="009D0EB2">
        <w:tc>
          <w:tcPr>
            <w:tcW w:w="1923" w:type="dxa"/>
            <w:shd w:val="clear" w:color="auto" w:fill="auto"/>
          </w:tcPr>
          <w:p w:rsidR="004A6266" w:rsidRPr="00D83D4C" w:rsidRDefault="004A6266" w:rsidP="004A6266">
            <w:pPr>
              <w:pStyle w:val="14"/>
              <w:spacing w:line="0" w:lineRule="atLeast"/>
              <w:jc w:val="center"/>
              <w:rPr>
                <w:rFonts w:hAnsi="標楷體"/>
                <w:spacing w:val="0"/>
              </w:rPr>
            </w:pPr>
            <w:r w:rsidRPr="00D83D4C">
              <w:rPr>
                <w:rFonts w:hAnsi="標楷體" w:hint="eastAsia"/>
                <w:spacing w:val="0"/>
              </w:rPr>
              <w:t>110年9月底</w:t>
            </w:r>
          </w:p>
        </w:tc>
        <w:tc>
          <w:tcPr>
            <w:tcW w:w="1701" w:type="dxa"/>
            <w:shd w:val="clear" w:color="auto" w:fill="auto"/>
          </w:tcPr>
          <w:p w:rsidR="004A6266" w:rsidRPr="00D83D4C" w:rsidRDefault="004A6266" w:rsidP="004A6266">
            <w:pPr>
              <w:pStyle w:val="14"/>
              <w:spacing w:line="0" w:lineRule="atLeast"/>
              <w:jc w:val="center"/>
              <w:rPr>
                <w:rFonts w:hAnsi="標楷體"/>
                <w:spacing w:val="0"/>
              </w:rPr>
            </w:pPr>
            <w:r w:rsidRPr="00D83D4C">
              <w:rPr>
                <w:rFonts w:hAnsi="標楷體" w:hint="eastAsia"/>
                <w:spacing w:val="0"/>
              </w:rPr>
              <w:t>29</w:t>
            </w:r>
            <w:r w:rsidRPr="00D83D4C">
              <w:rPr>
                <w:rFonts w:hAnsi="標楷體"/>
                <w:spacing w:val="0"/>
              </w:rPr>
              <w:t>,411</w:t>
            </w:r>
          </w:p>
        </w:tc>
        <w:tc>
          <w:tcPr>
            <w:tcW w:w="1701" w:type="dxa"/>
          </w:tcPr>
          <w:p w:rsidR="004A6266" w:rsidRPr="00D83D4C" w:rsidRDefault="009D0EB2" w:rsidP="004A6266">
            <w:pPr>
              <w:pStyle w:val="14"/>
              <w:spacing w:line="0" w:lineRule="atLeast"/>
              <w:jc w:val="center"/>
              <w:rPr>
                <w:rFonts w:hAnsi="標楷體"/>
                <w:spacing w:val="0"/>
              </w:rPr>
            </w:pPr>
            <w:r w:rsidRPr="00D83D4C">
              <w:rPr>
                <w:rFonts w:hAnsi="標楷體" w:hint="eastAsia"/>
                <w:spacing w:val="0"/>
              </w:rPr>
              <w:t>1</w:t>
            </w:r>
            <w:r w:rsidRPr="00D83D4C">
              <w:rPr>
                <w:rFonts w:hAnsi="標楷體"/>
                <w:spacing w:val="0"/>
              </w:rPr>
              <w:t>6,761</w:t>
            </w:r>
          </w:p>
        </w:tc>
        <w:tc>
          <w:tcPr>
            <w:tcW w:w="1701" w:type="dxa"/>
          </w:tcPr>
          <w:p w:rsidR="004A6266" w:rsidRPr="00D83D4C" w:rsidRDefault="009D0EB2" w:rsidP="004A6266">
            <w:pPr>
              <w:pStyle w:val="14"/>
              <w:spacing w:line="0" w:lineRule="atLeast"/>
              <w:jc w:val="center"/>
              <w:rPr>
                <w:rFonts w:hAnsi="標楷體"/>
                <w:spacing w:val="0"/>
              </w:rPr>
            </w:pPr>
            <w:r w:rsidRPr="00D83D4C">
              <w:rPr>
                <w:rFonts w:hAnsi="標楷體" w:hint="eastAsia"/>
                <w:spacing w:val="0"/>
              </w:rPr>
              <w:t>9</w:t>
            </w:r>
            <w:r w:rsidRPr="00D83D4C">
              <w:rPr>
                <w:rFonts w:hAnsi="標楷體"/>
                <w:spacing w:val="0"/>
              </w:rPr>
              <w:t>,907</w:t>
            </w:r>
          </w:p>
        </w:tc>
        <w:tc>
          <w:tcPr>
            <w:tcW w:w="1701" w:type="dxa"/>
          </w:tcPr>
          <w:p w:rsidR="004A6266" w:rsidRPr="00D83D4C" w:rsidRDefault="009D0EB2" w:rsidP="004A6266">
            <w:pPr>
              <w:pStyle w:val="14"/>
              <w:spacing w:line="0" w:lineRule="atLeast"/>
              <w:jc w:val="center"/>
              <w:rPr>
                <w:rFonts w:hAnsi="標楷體"/>
                <w:spacing w:val="0"/>
              </w:rPr>
            </w:pPr>
            <w:r w:rsidRPr="00D83D4C">
              <w:rPr>
                <w:rFonts w:hAnsi="標楷體" w:hint="eastAsia"/>
                <w:spacing w:val="0"/>
              </w:rPr>
              <w:t>2</w:t>
            </w:r>
            <w:r w:rsidRPr="00D83D4C">
              <w:rPr>
                <w:rFonts w:hAnsi="標楷體"/>
                <w:spacing w:val="0"/>
              </w:rPr>
              <w:t>,773</w:t>
            </w:r>
          </w:p>
        </w:tc>
      </w:tr>
      <w:tr w:rsidR="00D83D4C" w:rsidRPr="00D83D4C" w:rsidTr="009D0EB2">
        <w:tc>
          <w:tcPr>
            <w:tcW w:w="1923" w:type="dxa"/>
            <w:shd w:val="clear" w:color="auto" w:fill="auto"/>
          </w:tcPr>
          <w:p w:rsidR="004A6266" w:rsidRPr="00D83D4C" w:rsidRDefault="004A6266" w:rsidP="004A6266">
            <w:pPr>
              <w:pStyle w:val="14"/>
              <w:spacing w:line="0" w:lineRule="atLeast"/>
              <w:jc w:val="center"/>
              <w:rPr>
                <w:rFonts w:hAnsi="標楷體"/>
                <w:spacing w:val="0"/>
              </w:rPr>
            </w:pPr>
            <w:r w:rsidRPr="00D83D4C">
              <w:rPr>
                <w:rFonts w:hAnsi="標楷體" w:hint="eastAsia"/>
                <w:spacing w:val="0"/>
              </w:rPr>
              <w:t>111年3月底</w:t>
            </w:r>
          </w:p>
        </w:tc>
        <w:tc>
          <w:tcPr>
            <w:tcW w:w="1701" w:type="dxa"/>
            <w:shd w:val="clear" w:color="auto" w:fill="auto"/>
          </w:tcPr>
          <w:p w:rsidR="004A6266" w:rsidRPr="00D83D4C" w:rsidRDefault="004A6266" w:rsidP="004A6266">
            <w:pPr>
              <w:pStyle w:val="14"/>
              <w:spacing w:line="0" w:lineRule="atLeast"/>
              <w:jc w:val="center"/>
              <w:rPr>
                <w:rFonts w:hAnsi="標楷體"/>
                <w:spacing w:val="0"/>
              </w:rPr>
            </w:pPr>
            <w:r w:rsidRPr="00D83D4C">
              <w:rPr>
                <w:rFonts w:hAnsi="標楷體" w:hint="eastAsia"/>
                <w:spacing w:val="0"/>
              </w:rPr>
              <w:t>3</w:t>
            </w:r>
            <w:r w:rsidRPr="00D83D4C">
              <w:rPr>
                <w:rFonts w:hAnsi="標楷體"/>
                <w:spacing w:val="0"/>
              </w:rPr>
              <w:t>5,413</w:t>
            </w:r>
          </w:p>
        </w:tc>
        <w:tc>
          <w:tcPr>
            <w:tcW w:w="1701" w:type="dxa"/>
          </w:tcPr>
          <w:p w:rsidR="004A6266" w:rsidRPr="00D83D4C" w:rsidRDefault="004A6266" w:rsidP="004A6266">
            <w:pPr>
              <w:pStyle w:val="14"/>
              <w:spacing w:line="0" w:lineRule="atLeast"/>
              <w:jc w:val="center"/>
              <w:rPr>
                <w:rFonts w:hAnsi="標楷體"/>
                <w:spacing w:val="0"/>
              </w:rPr>
            </w:pPr>
            <w:r w:rsidRPr="00D83D4C">
              <w:rPr>
                <w:rFonts w:hAnsi="標楷體" w:hint="eastAsia"/>
                <w:spacing w:val="0"/>
              </w:rPr>
              <w:t>1</w:t>
            </w:r>
            <w:r w:rsidRPr="00D83D4C">
              <w:rPr>
                <w:rFonts w:hAnsi="標楷體"/>
                <w:spacing w:val="0"/>
              </w:rPr>
              <w:t>9,085</w:t>
            </w:r>
          </w:p>
        </w:tc>
        <w:tc>
          <w:tcPr>
            <w:tcW w:w="1701" w:type="dxa"/>
          </w:tcPr>
          <w:p w:rsidR="004A6266" w:rsidRPr="00D83D4C" w:rsidRDefault="004A6266" w:rsidP="004A6266">
            <w:pPr>
              <w:pStyle w:val="14"/>
              <w:spacing w:line="0" w:lineRule="atLeast"/>
              <w:jc w:val="center"/>
              <w:rPr>
                <w:rFonts w:hAnsi="標楷體"/>
                <w:spacing w:val="0"/>
              </w:rPr>
            </w:pPr>
            <w:r w:rsidRPr="00D83D4C">
              <w:rPr>
                <w:rFonts w:hAnsi="標楷體" w:hint="eastAsia"/>
                <w:spacing w:val="0"/>
              </w:rPr>
              <w:t>1</w:t>
            </w:r>
            <w:r w:rsidRPr="00D83D4C">
              <w:rPr>
                <w:rFonts w:hAnsi="標楷體"/>
                <w:spacing w:val="0"/>
              </w:rPr>
              <w:t>2,768</w:t>
            </w:r>
          </w:p>
        </w:tc>
        <w:tc>
          <w:tcPr>
            <w:tcW w:w="1701" w:type="dxa"/>
          </w:tcPr>
          <w:p w:rsidR="004A6266" w:rsidRPr="00D83D4C" w:rsidRDefault="004A6266" w:rsidP="004A6266">
            <w:pPr>
              <w:pStyle w:val="14"/>
              <w:spacing w:line="0" w:lineRule="atLeast"/>
              <w:jc w:val="center"/>
              <w:rPr>
                <w:rFonts w:hAnsi="標楷體"/>
                <w:spacing w:val="0"/>
              </w:rPr>
            </w:pPr>
            <w:r w:rsidRPr="00D83D4C">
              <w:rPr>
                <w:rFonts w:hAnsi="標楷體" w:hint="eastAsia"/>
                <w:spacing w:val="0"/>
              </w:rPr>
              <w:t>3</w:t>
            </w:r>
            <w:r w:rsidRPr="00D83D4C">
              <w:rPr>
                <w:rFonts w:hAnsi="標楷體"/>
                <w:spacing w:val="0"/>
              </w:rPr>
              <w:t>,560</w:t>
            </w:r>
          </w:p>
        </w:tc>
      </w:tr>
      <w:tr w:rsidR="00D83D4C" w:rsidRPr="00D83D4C" w:rsidTr="009D0EB2">
        <w:tc>
          <w:tcPr>
            <w:tcW w:w="1923" w:type="dxa"/>
            <w:shd w:val="clear" w:color="auto" w:fill="auto"/>
          </w:tcPr>
          <w:p w:rsidR="004A6266" w:rsidRPr="00D83D4C" w:rsidRDefault="004A6266" w:rsidP="004A6266">
            <w:pPr>
              <w:pStyle w:val="14"/>
              <w:spacing w:line="0" w:lineRule="atLeast"/>
              <w:jc w:val="center"/>
              <w:rPr>
                <w:rFonts w:hAnsi="標楷體"/>
                <w:spacing w:val="0"/>
              </w:rPr>
            </w:pPr>
            <w:r w:rsidRPr="00D83D4C">
              <w:rPr>
                <w:rFonts w:hAnsi="標楷體" w:hint="eastAsia"/>
                <w:spacing w:val="0"/>
              </w:rPr>
              <w:t>111年9月底</w:t>
            </w:r>
          </w:p>
        </w:tc>
        <w:tc>
          <w:tcPr>
            <w:tcW w:w="1701" w:type="dxa"/>
            <w:shd w:val="clear" w:color="auto" w:fill="auto"/>
          </w:tcPr>
          <w:p w:rsidR="004A6266" w:rsidRPr="00D83D4C" w:rsidRDefault="004A6266" w:rsidP="004A6266">
            <w:pPr>
              <w:pStyle w:val="14"/>
              <w:spacing w:line="0" w:lineRule="atLeast"/>
              <w:jc w:val="center"/>
              <w:rPr>
                <w:rFonts w:hAnsi="標楷體"/>
                <w:spacing w:val="0"/>
              </w:rPr>
            </w:pPr>
            <w:r w:rsidRPr="00D83D4C">
              <w:rPr>
                <w:rFonts w:hAnsi="標楷體" w:hint="eastAsia"/>
                <w:spacing w:val="0"/>
              </w:rPr>
              <w:t>3</w:t>
            </w:r>
            <w:r w:rsidRPr="00D83D4C">
              <w:rPr>
                <w:rFonts w:hAnsi="標楷體"/>
                <w:spacing w:val="0"/>
              </w:rPr>
              <w:t>1,266</w:t>
            </w:r>
          </w:p>
        </w:tc>
        <w:tc>
          <w:tcPr>
            <w:tcW w:w="1701" w:type="dxa"/>
          </w:tcPr>
          <w:p w:rsidR="004A6266" w:rsidRPr="00D83D4C" w:rsidRDefault="009D0EB2" w:rsidP="004A6266">
            <w:pPr>
              <w:pStyle w:val="14"/>
              <w:spacing w:line="0" w:lineRule="atLeast"/>
              <w:jc w:val="center"/>
              <w:rPr>
                <w:rFonts w:hAnsi="標楷體"/>
                <w:spacing w:val="0"/>
              </w:rPr>
            </w:pPr>
            <w:r w:rsidRPr="00D83D4C">
              <w:rPr>
                <w:rFonts w:hAnsi="標楷體" w:hint="eastAsia"/>
                <w:spacing w:val="0"/>
              </w:rPr>
              <w:t>1</w:t>
            </w:r>
            <w:r w:rsidRPr="00D83D4C">
              <w:rPr>
                <w:rFonts w:hAnsi="標楷體"/>
                <w:spacing w:val="0"/>
              </w:rPr>
              <w:t>6,047</w:t>
            </w:r>
          </w:p>
        </w:tc>
        <w:tc>
          <w:tcPr>
            <w:tcW w:w="1701" w:type="dxa"/>
          </w:tcPr>
          <w:p w:rsidR="004A6266" w:rsidRPr="00D83D4C" w:rsidRDefault="009D0EB2" w:rsidP="004A6266">
            <w:pPr>
              <w:pStyle w:val="14"/>
              <w:spacing w:line="0" w:lineRule="atLeast"/>
              <w:jc w:val="center"/>
              <w:rPr>
                <w:rFonts w:hAnsi="標楷體"/>
                <w:spacing w:val="0"/>
              </w:rPr>
            </w:pPr>
            <w:r w:rsidRPr="00D83D4C">
              <w:rPr>
                <w:rFonts w:hAnsi="標楷體" w:hint="eastAsia"/>
                <w:spacing w:val="0"/>
              </w:rPr>
              <w:t>1</w:t>
            </w:r>
            <w:r w:rsidRPr="00D83D4C">
              <w:rPr>
                <w:rFonts w:hAnsi="標楷體"/>
                <w:spacing w:val="0"/>
              </w:rPr>
              <w:t>1,770</w:t>
            </w:r>
          </w:p>
        </w:tc>
        <w:tc>
          <w:tcPr>
            <w:tcW w:w="1701" w:type="dxa"/>
          </w:tcPr>
          <w:p w:rsidR="004A6266" w:rsidRPr="00D83D4C" w:rsidRDefault="009D0EB2" w:rsidP="004A6266">
            <w:pPr>
              <w:pStyle w:val="14"/>
              <w:spacing w:line="0" w:lineRule="atLeast"/>
              <w:jc w:val="center"/>
              <w:rPr>
                <w:rFonts w:hAnsi="標楷體"/>
                <w:spacing w:val="0"/>
              </w:rPr>
            </w:pPr>
            <w:r w:rsidRPr="00D83D4C">
              <w:rPr>
                <w:rFonts w:hAnsi="標楷體" w:hint="eastAsia"/>
                <w:spacing w:val="0"/>
              </w:rPr>
              <w:t>3</w:t>
            </w:r>
            <w:r w:rsidRPr="00D83D4C">
              <w:rPr>
                <w:rFonts w:hAnsi="標楷體"/>
                <w:spacing w:val="0"/>
              </w:rPr>
              <w:t>,449</w:t>
            </w:r>
          </w:p>
        </w:tc>
      </w:tr>
      <w:tr w:rsidR="00D83D4C" w:rsidRPr="00D83D4C" w:rsidTr="009D0EB2">
        <w:tc>
          <w:tcPr>
            <w:tcW w:w="1923" w:type="dxa"/>
            <w:shd w:val="clear" w:color="auto" w:fill="auto"/>
          </w:tcPr>
          <w:p w:rsidR="004A6266" w:rsidRPr="00D83D4C" w:rsidRDefault="004A6266" w:rsidP="004A6266">
            <w:pPr>
              <w:pStyle w:val="14"/>
              <w:spacing w:line="0" w:lineRule="atLeast"/>
              <w:jc w:val="center"/>
              <w:rPr>
                <w:rFonts w:hAnsi="標楷體"/>
                <w:spacing w:val="0"/>
              </w:rPr>
            </w:pPr>
            <w:r w:rsidRPr="00D83D4C">
              <w:rPr>
                <w:rFonts w:hAnsi="標楷體" w:hint="eastAsia"/>
                <w:spacing w:val="0"/>
              </w:rPr>
              <w:t>112年3月底</w:t>
            </w:r>
          </w:p>
        </w:tc>
        <w:tc>
          <w:tcPr>
            <w:tcW w:w="1701" w:type="dxa"/>
            <w:shd w:val="clear" w:color="auto" w:fill="auto"/>
          </w:tcPr>
          <w:p w:rsidR="004A6266" w:rsidRPr="00D83D4C" w:rsidRDefault="004A6266" w:rsidP="004A6266">
            <w:pPr>
              <w:pStyle w:val="14"/>
              <w:spacing w:line="0" w:lineRule="atLeast"/>
              <w:jc w:val="center"/>
              <w:rPr>
                <w:rFonts w:hAnsi="標楷體"/>
                <w:spacing w:val="0"/>
              </w:rPr>
            </w:pPr>
            <w:r w:rsidRPr="00D83D4C">
              <w:rPr>
                <w:rFonts w:hAnsi="標楷體" w:hint="eastAsia"/>
                <w:spacing w:val="0"/>
              </w:rPr>
              <w:t>3</w:t>
            </w:r>
            <w:r w:rsidRPr="00D83D4C">
              <w:rPr>
                <w:rFonts w:hAnsi="標楷體"/>
                <w:spacing w:val="0"/>
              </w:rPr>
              <w:t>8,701</w:t>
            </w:r>
          </w:p>
        </w:tc>
        <w:tc>
          <w:tcPr>
            <w:tcW w:w="1701" w:type="dxa"/>
          </w:tcPr>
          <w:p w:rsidR="004A6266" w:rsidRPr="00D83D4C" w:rsidRDefault="004A6266" w:rsidP="004A6266">
            <w:pPr>
              <w:pStyle w:val="14"/>
              <w:spacing w:line="0" w:lineRule="atLeast"/>
              <w:jc w:val="center"/>
              <w:rPr>
                <w:rFonts w:hAnsi="標楷體"/>
                <w:spacing w:val="0"/>
              </w:rPr>
            </w:pPr>
            <w:r w:rsidRPr="00D83D4C">
              <w:rPr>
                <w:rFonts w:hAnsi="標楷體" w:hint="eastAsia"/>
                <w:spacing w:val="0"/>
              </w:rPr>
              <w:t>2</w:t>
            </w:r>
            <w:r w:rsidRPr="00D83D4C">
              <w:rPr>
                <w:rFonts w:hAnsi="標楷體"/>
                <w:spacing w:val="0"/>
              </w:rPr>
              <w:t>0,625</w:t>
            </w:r>
          </w:p>
        </w:tc>
        <w:tc>
          <w:tcPr>
            <w:tcW w:w="1701" w:type="dxa"/>
          </w:tcPr>
          <w:p w:rsidR="004A6266" w:rsidRPr="00D83D4C" w:rsidRDefault="004A6266" w:rsidP="004A6266">
            <w:pPr>
              <w:pStyle w:val="14"/>
              <w:spacing w:line="0" w:lineRule="atLeast"/>
              <w:jc w:val="center"/>
              <w:rPr>
                <w:rFonts w:hAnsi="標楷體"/>
                <w:spacing w:val="0"/>
              </w:rPr>
            </w:pPr>
            <w:r w:rsidRPr="00D83D4C">
              <w:rPr>
                <w:rFonts w:hAnsi="標楷體" w:hint="eastAsia"/>
                <w:spacing w:val="0"/>
              </w:rPr>
              <w:t>1</w:t>
            </w:r>
            <w:r w:rsidRPr="00D83D4C">
              <w:rPr>
                <w:rFonts w:hAnsi="標楷體"/>
                <w:spacing w:val="0"/>
              </w:rPr>
              <w:t>4,700</w:t>
            </w:r>
          </w:p>
        </w:tc>
        <w:tc>
          <w:tcPr>
            <w:tcW w:w="1701" w:type="dxa"/>
          </w:tcPr>
          <w:p w:rsidR="004A6266" w:rsidRPr="00D83D4C" w:rsidRDefault="004A6266" w:rsidP="004A6266">
            <w:pPr>
              <w:pStyle w:val="14"/>
              <w:spacing w:line="0" w:lineRule="atLeast"/>
              <w:jc w:val="center"/>
              <w:rPr>
                <w:rFonts w:hAnsi="標楷體"/>
                <w:spacing w:val="0"/>
              </w:rPr>
            </w:pPr>
            <w:r w:rsidRPr="00D83D4C">
              <w:rPr>
                <w:rFonts w:hAnsi="標楷體" w:hint="eastAsia"/>
                <w:spacing w:val="0"/>
              </w:rPr>
              <w:t>3</w:t>
            </w:r>
            <w:r w:rsidRPr="00D83D4C">
              <w:rPr>
                <w:rFonts w:hAnsi="標楷體"/>
                <w:spacing w:val="0"/>
              </w:rPr>
              <w:t>,376</w:t>
            </w:r>
          </w:p>
        </w:tc>
      </w:tr>
      <w:tr w:rsidR="00D83D4C" w:rsidRPr="00D83D4C" w:rsidTr="009D0EB2">
        <w:tc>
          <w:tcPr>
            <w:tcW w:w="1923" w:type="dxa"/>
            <w:shd w:val="clear" w:color="auto" w:fill="auto"/>
          </w:tcPr>
          <w:p w:rsidR="004A6266" w:rsidRPr="00D83D4C" w:rsidRDefault="004A6266" w:rsidP="004A6266">
            <w:pPr>
              <w:pStyle w:val="14"/>
              <w:spacing w:line="0" w:lineRule="atLeast"/>
              <w:jc w:val="center"/>
              <w:rPr>
                <w:rFonts w:hAnsi="標楷體"/>
                <w:spacing w:val="0"/>
              </w:rPr>
            </w:pPr>
            <w:r w:rsidRPr="00D83D4C">
              <w:rPr>
                <w:rFonts w:hAnsi="標楷體" w:hint="eastAsia"/>
                <w:spacing w:val="0"/>
              </w:rPr>
              <w:t>112年9月底</w:t>
            </w:r>
          </w:p>
        </w:tc>
        <w:tc>
          <w:tcPr>
            <w:tcW w:w="1701" w:type="dxa"/>
            <w:shd w:val="clear" w:color="auto" w:fill="auto"/>
          </w:tcPr>
          <w:p w:rsidR="004A6266" w:rsidRPr="00D83D4C" w:rsidRDefault="004A6266" w:rsidP="004A6266">
            <w:pPr>
              <w:pStyle w:val="14"/>
              <w:spacing w:line="0" w:lineRule="atLeast"/>
              <w:jc w:val="center"/>
              <w:rPr>
                <w:rFonts w:hAnsi="標楷體"/>
                <w:spacing w:val="0"/>
              </w:rPr>
            </w:pPr>
            <w:r w:rsidRPr="00D83D4C">
              <w:rPr>
                <w:rFonts w:hAnsi="標楷體" w:hint="eastAsia"/>
                <w:spacing w:val="0"/>
              </w:rPr>
              <w:t>3</w:t>
            </w:r>
            <w:r w:rsidRPr="00D83D4C">
              <w:rPr>
                <w:rFonts w:hAnsi="標楷體"/>
                <w:spacing w:val="0"/>
              </w:rPr>
              <w:t>7,666</w:t>
            </w:r>
          </w:p>
        </w:tc>
        <w:tc>
          <w:tcPr>
            <w:tcW w:w="1701" w:type="dxa"/>
          </w:tcPr>
          <w:p w:rsidR="004A6266" w:rsidRPr="00D83D4C" w:rsidRDefault="009D0EB2" w:rsidP="004A6266">
            <w:pPr>
              <w:pStyle w:val="14"/>
              <w:spacing w:line="0" w:lineRule="atLeast"/>
              <w:jc w:val="center"/>
              <w:rPr>
                <w:rFonts w:hAnsi="標楷體"/>
                <w:spacing w:val="0"/>
              </w:rPr>
            </w:pPr>
            <w:r w:rsidRPr="00D83D4C">
              <w:rPr>
                <w:rFonts w:hAnsi="標楷體" w:hint="eastAsia"/>
                <w:spacing w:val="0"/>
              </w:rPr>
              <w:t>1</w:t>
            </w:r>
            <w:r w:rsidRPr="00D83D4C">
              <w:rPr>
                <w:rFonts w:hAnsi="標楷體"/>
                <w:spacing w:val="0"/>
              </w:rPr>
              <w:t>8,770</w:t>
            </w:r>
          </w:p>
        </w:tc>
        <w:tc>
          <w:tcPr>
            <w:tcW w:w="1701" w:type="dxa"/>
          </w:tcPr>
          <w:p w:rsidR="004A6266" w:rsidRPr="00D83D4C" w:rsidRDefault="009D0EB2" w:rsidP="004A6266">
            <w:pPr>
              <w:pStyle w:val="14"/>
              <w:spacing w:line="0" w:lineRule="atLeast"/>
              <w:jc w:val="center"/>
              <w:rPr>
                <w:rFonts w:hAnsi="標楷體"/>
                <w:spacing w:val="0"/>
              </w:rPr>
            </w:pPr>
            <w:r w:rsidRPr="00D83D4C">
              <w:rPr>
                <w:rFonts w:hAnsi="標楷體" w:hint="eastAsia"/>
                <w:spacing w:val="0"/>
              </w:rPr>
              <w:t>1</w:t>
            </w:r>
            <w:r w:rsidRPr="00D83D4C">
              <w:rPr>
                <w:rFonts w:hAnsi="標楷體"/>
                <w:spacing w:val="0"/>
              </w:rPr>
              <w:t>6,186</w:t>
            </w:r>
          </w:p>
        </w:tc>
        <w:tc>
          <w:tcPr>
            <w:tcW w:w="1701" w:type="dxa"/>
          </w:tcPr>
          <w:p w:rsidR="004A6266" w:rsidRPr="00D83D4C" w:rsidRDefault="009D0EB2" w:rsidP="004A6266">
            <w:pPr>
              <w:pStyle w:val="14"/>
              <w:spacing w:line="0" w:lineRule="atLeast"/>
              <w:jc w:val="center"/>
              <w:rPr>
                <w:rFonts w:hAnsi="標楷體"/>
                <w:spacing w:val="0"/>
              </w:rPr>
            </w:pPr>
            <w:r w:rsidRPr="00D83D4C">
              <w:rPr>
                <w:rFonts w:hAnsi="標楷體" w:hint="eastAsia"/>
                <w:spacing w:val="0"/>
              </w:rPr>
              <w:t>2</w:t>
            </w:r>
            <w:r w:rsidRPr="00D83D4C">
              <w:rPr>
                <w:rFonts w:hAnsi="標楷體"/>
                <w:spacing w:val="0"/>
              </w:rPr>
              <w:t>,710</w:t>
            </w:r>
          </w:p>
        </w:tc>
      </w:tr>
      <w:tr w:rsidR="00D83D4C" w:rsidRPr="00D83D4C" w:rsidTr="009D0EB2">
        <w:tc>
          <w:tcPr>
            <w:tcW w:w="1923" w:type="dxa"/>
            <w:shd w:val="clear" w:color="auto" w:fill="auto"/>
          </w:tcPr>
          <w:p w:rsidR="004A6266" w:rsidRPr="00D83D4C" w:rsidRDefault="004A6266" w:rsidP="004A6266">
            <w:pPr>
              <w:pStyle w:val="14"/>
              <w:spacing w:line="0" w:lineRule="atLeast"/>
              <w:jc w:val="center"/>
              <w:rPr>
                <w:rFonts w:hAnsi="標楷體"/>
                <w:spacing w:val="0"/>
              </w:rPr>
            </w:pPr>
            <w:r w:rsidRPr="00D83D4C">
              <w:rPr>
                <w:rFonts w:hAnsi="標楷體" w:hint="eastAsia"/>
                <w:spacing w:val="0"/>
              </w:rPr>
              <w:t>113年3月底</w:t>
            </w:r>
          </w:p>
        </w:tc>
        <w:tc>
          <w:tcPr>
            <w:tcW w:w="1701" w:type="dxa"/>
            <w:shd w:val="clear" w:color="auto" w:fill="auto"/>
          </w:tcPr>
          <w:p w:rsidR="004A6266" w:rsidRPr="00D83D4C" w:rsidRDefault="004A6266" w:rsidP="004A6266">
            <w:pPr>
              <w:pStyle w:val="14"/>
              <w:spacing w:line="0" w:lineRule="atLeast"/>
              <w:jc w:val="center"/>
              <w:rPr>
                <w:rFonts w:hAnsi="標楷體"/>
                <w:spacing w:val="0"/>
              </w:rPr>
            </w:pPr>
            <w:r w:rsidRPr="00D83D4C">
              <w:rPr>
                <w:rFonts w:hAnsi="標楷體" w:hint="eastAsia"/>
                <w:spacing w:val="0"/>
              </w:rPr>
              <w:t>4</w:t>
            </w:r>
            <w:r w:rsidRPr="00D83D4C">
              <w:rPr>
                <w:rFonts w:hAnsi="標楷體"/>
                <w:spacing w:val="0"/>
              </w:rPr>
              <w:t>5,983</w:t>
            </w:r>
          </w:p>
        </w:tc>
        <w:tc>
          <w:tcPr>
            <w:tcW w:w="1701" w:type="dxa"/>
          </w:tcPr>
          <w:p w:rsidR="004A6266" w:rsidRPr="00D83D4C" w:rsidRDefault="004A6266" w:rsidP="004A6266">
            <w:pPr>
              <w:pStyle w:val="14"/>
              <w:spacing w:line="0" w:lineRule="atLeast"/>
              <w:jc w:val="center"/>
              <w:rPr>
                <w:rFonts w:hAnsi="標楷體"/>
                <w:spacing w:val="0"/>
              </w:rPr>
            </w:pPr>
            <w:r w:rsidRPr="00D83D4C">
              <w:rPr>
                <w:rFonts w:hAnsi="標楷體" w:hint="eastAsia"/>
                <w:spacing w:val="0"/>
              </w:rPr>
              <w:t>2</w:t>
            </w:r>
            <w:r w:rsidRPr="00D83D4C">
              <w:rPr>
                <w:rFonts w:hAnsi="標楷體"/>
                <w:spacing w:val="0"/>
              </w:rPr>
              <w:t>5,357</w:t>
            </w:r>
          </w:p>
        </w:tc>
        <w:tc>
          <w:tcPr>
            <w:tcW w:w="1701" w:type="dxa"/>
          </w:tcPr>
          <w:p w:rsidR="004A6266" w:rsidRPr="00D83D4C" w:rsidRDefault="004A6266" w:rsidP="004A6266">
            <w:pPr>
              <w:pStyle w:val="14"/>
              <w:spacing w:line="0" w:lineRule="atLeast"/>
              <w:jc w:val="center"/>
              <w:rPr>
                <w:rFonts w:hAnsi="標楷體"/>
                <w:spacing w:val="0"/>
              </w:rPr>
            </w:pPr>
            <w:r w:rsidRPr="00D83D4C">
              <w:rPr>
                <w:rFonts w:hAnsi="標楷體" w:hint="eastAsia"/>
                <w:spacing w:val="0"/>
              </w:rPr>
              <w:t>1</w:t>
            </w:r>
            <w:r w:rsidRPr="00D83D4C">
              <w:rPr>
                <w:rFonts w:hAnsi="標楷體"/>
                <w:spacing w:val="0"/>
              </w:rPr>
              <w:t>8,053</w:t>
            </w:r>
          </w:p>
        </w:tc>
        <w:tc>
          <w:tcPr>
            <w:tcW w:w="1701" w:type="dxa"/>
          </w:tcPr>
          <w:p w:rsidR="004A6266" w:rsidRPr="00D83D4C" w:rsidRDefault="004A6266" w:rsidP="004A6266">
            <w:pPr>
              <w:pStyle w:val="14"/>
              <w:spacing w:line="0" w:lineRule="atLeast"/>
              <w:jc w:val="center"/>
              <w:rPr>
                <w:rFonts w:hAnsi="標楷體"/>
                <w:spacing w:val="0"/>
              </w:rPr>
            </w:pPr>
            <w:r w:rsidRPr="00D83D4C">
              <w:rPr>
                <w:rFonts w:hAnsi="標楷體" w:hint="eastAsia"/>
                <w:spacing w:val="0"/>
              </w:rPr>
              <w:t>2</w:t>
            </w:r>
            <w:r w:rsidRPr="00D83D4C">
              <w:rPr>
                <w:rFonts w:hAnsi="標楷體"/>
                <w:spacing w:val="0"/>
              </w:rPr>
              <w:t>,573</w:t>
            </w:r>
          </w:p>
        </w:tc>
      </w:tr>
      <w:tr w:rsidR="00D83D4C" w:rsidRPr="00D83D4C" w:rsidTr="009D0EB2">
        <w:tc>
          <w:tcPr>
            <w:tcW w:w="1923" w:type="dxa"/>
            <w:shd w:val="clear" w:color="auto" w:fill="auto"/>
          </w:tcPr>
          <w:p w:rsidR="009D0EB2" w:rsidRPr="00D83D4C" w:rsidRDefault="009D0EB2" w:rsidP="004A6266">
            <w:pPr>
              <w:pStyle w:val="14"/>
              <w:spacing w:line="0" w:lineRule="atLeast"/>
              <w:jc w:val="center"/>
              <w:rPr>
                <w:rFonts w:hAnsi="標楷體"/>
                <w:spacing w:val="0"/>
              </w:rPr>
            </w:pPr>
            <w:r w:rsidRPr="00D83D4C">
              <w:rPr>
                <w:rFonts w:hAnsi="標楷體" w:hint="eastAsia"/>
                <w:spacing w:val="0"/>
              </w:rPr>
              <w:t>1</w:t>
            </w:r>
            <w:r w:rsidRPr="00D83D4C">
              <w:rPr>
                <w:rFonts w:hAnsi="標楷體"/>
                <w:spacing w:val="0"/>
              </w:rPr>
              <w:t>13</w:t>
            </w:r>
            <w:r w:rsidRPr="00D83D4C">
              <w:rPr>
                <w:rFonts w:hAnsi="標楷體" w:hint="eastAsia"/>
                <w:spacing w:val="0"/>
              </w:rPr>
              <w:t>年5月底</w:t>
            </w:r>
          </w:p>
        </w:tc>
        <w:tc>
          <w:tcPr>
            <w:tcW w:w="1701" w:type="dxa"/>
            <w:shd w:val="clear" w:color="auto" w:fill="auto"/>
          </w:tcPr>
          <w:p w:rsidR="009D0EB2" w:rsidRPr="00D83D4C" w:rsidRDefault="009D0EB2" w:rsidP="004A6266">
            <w:pPr>
              <w:pStyle w:val="14"/>
              <w:spacing w:line="0" w:lineRule="atLeast"/>
              <w:jc w:val="center"/>
              <w:rPr>
                <w:rFonts w:hAnsi="標楷體"/>
                <w:spacing w:val="0"/>
              </w:rPr>
            </w:pPr>
            <w:r w:rsidRPr="00D83D4C">
              <w:rPr>
                <w:rFonts w:hAnsi="標楷體" w:hint="eastAsia"/>
                <w:spacing w:val="0"/>
              </w:rPr>
              <w:t>4</w:t>
            </w:r>
            <w:r w:rsidRPr="00D83D4C">
              <w:rPr>
                <w:rFonts w:hAnsi="標楷體"/>
                <w:spacing w:val="0"/>
              </w:rPr>
              <w:t>8,055</w:t>
            </w:r>
          </w:p>
        </w:tc>
        <w:tc>
          <w:tcPr>
            <w:tcW w:w="1701" w:type="dxa"/>
          </w:tcPr>
          <w:p w:rsidR="009D0EB2" w:rsidRPr="00D83D4C" w:rsidRDefault="009D0EB2" w:rsidP="004A6266">
            <w:pPr>
              <w:pStyle w:val="14"/>
              <w:spacing w:line="0" w:lineRule="atLeast"/>
              <w:jc w:val="center"/>
              <w:rPr>
                <w:rFonts w:hAnsi="標楷體"/>
                <w:spacing w:val="0"/>
              </w:rPr>
            </w:pPr>
            <w:r w:rsidRPr="00D83D4C">
              <w:rPr>
                <w:rFonts w:hAnsi="標楷體" w:hint="eastAsia"/>
                <w:spacing w:val="0"/>
              </w:rPr>
              <w:t>2</w:t>
            </w:r>
            <w:r w:rsidRPr="00D83D4C">
              <w:rPr>
                <w:rFonts w:hAnsi="標楷體"/>
                <w:spacing w:val="0"/>
              </w:rPr>
              <w:t>7,710</w:t>
            </w:r>
          </w:p>
        </w:tc>
        <w:tc>
          <w:tcPr>
            <w:tcW w:w="1701" w:type="dxa"/>
          </w:tcPr>
          <w:p w:rsidR="009D0EB2" w:rsidRPr="00D83D4C" w:rsidRDefault="009D0EB2" w:rsidP="004A6266">
            <w:pPr>
              <w:pStyle w:val="14"/>
              <w:spacing w:line="0" w:lineRule="atLeast"/>
              <w:jc w:val="center"/>
              <w:rPr>
                <w:rFonts w:hAnsi="標楷體"/>
                <w:spacing w:val="0"/>
              </w:rPr>
            </w:pPr>
            <w:r w:rsidRPr="00D83D4C">
              <w:rPr>
                <w:rFonts w:hAnsi="標楷體" w:hint="eastAsia"/>
                <w:spacing w:val="0"/>
              </w:rPr>
              <w:t>1</w:t>
            </w:r>
            <w:r w:rsidRPr="00D83D4C">
              <w:rPr>
                <w:rFonts w:hAnsi="標楷體"/>
                <w:spacing w:val="0"/>
              </w:rPr>
              <w:t>7,900</w:t>
            </w:r>
          </w:p>
        </w:tc>
        <w:tc>
          <w:tcPr>
            <w:tcW w:w="1701" w:type="dxa"/>
          </w:tcPr>
          <w:p w:rsidR="009D0EB2" w:rsidRPr="00D83D4C" w:rsidRDefault="009D0EB2" w:rsidP="004A6266">
            <w:pPr>
              <w:pStyle w:val="14"/>
              <w:spacing w:line="0" w:lineRule="atLeast"/>
              <w:jc w:val="center"/>
              <w:rPr>
                <w:rFonts w:hAnsi="標楷體"/>
                <w:spacing w:val="0"/>
              </w:rPr>
            </w:pPr>
            <w:r w:rsidRPr="00D83D4C">
              <w:rPr>
                <w:rFonts w:hAnsi="標楷體" w:hint="eastAsia"/>
                <w:spacing w:val="0"/>
              </w:rPr>
              <w:t>2</w:t>
            </w:r>
            <w:r w:rsidRPr="00D83D4C">
              <w:rPr>
                <w:rFonts w:hAnsi="標楷體"/>
                <w:spacing w:val="0"/>
              </w:rPr>
              <w:t>,445</w:t>
            </w:r>
          </w:p>
        </w:tc>
      </w:tr>
    </w:tbl>
    <w:p w:rsidR="00411A0E" w:rsidRPr="00D83D4C" w:rsidRDefault="004A6266" w:rsidP="004A6266">
      <w:pPr>
        <w:pStyle w:val="5"/>
        <w:numPr>
          <w:ilvl w:val="0"/>
          <w:numId w:val="0"/>
        </w:numPr>
        <w:spacing w:afterLines="50" w:after="228"/>
        <w:rPr>
          <w:rFonts w:hAnsi="標楷體"/>
          <w:sz w:val="24"/>
          <w:szCs w:val="24"/>
        </w:rPr>
      </w:pPr>
      <w:r w:rsidRPr="00D83D4C">
        <w:rPr>
          <w:rFonts w:hAnsi="標楷體" w:hint="eastAsia"/>
          <w:sz w:val="24"/>
          <w:szCs w:val="24"/>
        </w:rPr>
        <w:t>資料來源：</w:t>
      </w:r>
      <w:r w:rsidR="00FA1BBC" w:rsidRPr="00D83D4C">
        <w:rPr>
          <w:rFonts w:hAnsi="標楷體" w:hint="eastAsia"/>
          <w:sz w:val="24"/>
          <w:szCs w:val="24"/>
        </w:rPr>
        <w:t>本調查</w:t>
      </w:r>
      <w:r w:rsidRPr="00D83D4C">
        <w:rPr>
          <w:rFonts w:hAnsi="標楷體" w:hint="eastAsia"/>
          <w:sz w:val="24"/>
          <w:szCs w:val="24"/>
        </w:rPr>
        <w:t>整理自勞動部勞動統計網</w:t>
      </w:r>
      <w:r w:rsidR="00FA1BBC" w:rsidRPr="00D83D4C">
        <w:rPr>
          <w:rFonts w:hAnsi="標楷體" w:hint="eastAsia"/>
          <w:sz w:val="24"/>
          <w:szCs w:val="24"/>
        </w:rPr>
        <w:t>。</w:t>
      </w:r>
    </w:p>
    <w:p w:rsidR="009C7A16" w:rsidRPr="00D83D4C" w:rsidRDefault="009C7A16" w:rsidP="008A1049">
      <w:pPr>
        <w:pStyle w:val="2"/>
        <w:spacing w:beforeLines="50" w:before="228"/>
        <w:ind w:left="1020" w:hanging="680"/>
        <w:rPr>
          <w:rFonts w:hAnsi="標楷體"/>
        </w:rPr>
      </w:pPr>
      <w:r w:rsidRPr="00D83D4C">
        <w:rPr>
          <w:rFonts w:hAnsi="標楷體" w:hint="eastAsia"/>
        </w:rPr>
        <w:t>維氏在學期間工讀之許可及投保情形</w:t>
      </w:r>
    </w:p>
    <w:p w:rsidR="00431EDF" w:rsidRPr="00D83D4C" w:rsidRDefault="00431EDF" w:rsidP="008A1049">
      <w:pPr>
        <w:pStyle w:val="3"/>
        <w:rPr>
          <w:rFonts w:hAnsi="標楷體"/>
        </w:rPr>
      </w:pPr>
      <w:proofErr w:type="gramStart"/>
      <w:r w:rsidRPr="00D83D4C">
        <w:rPr>
          <w:rFonts w:hAnsi="標楷體" w:hint="eastAsia"/>
        </w:rPr>
        <w:t>維氏依</w:t>
      </w:r>
      <w:r w:rsidR="009B377C" w:rsidRPr="00D83D4C">
        <w:rPr>
          <w:rFonts w:hAnsi="標楷體" w:hint="eastAsia"/>
        </w:rPr>
        <w:t>就</w:t>
      </w:r>
      <w:r w:rsidR="00F5783C" w:rsidRPr="00D83D4C">
        <w:rPr>
          <w:rFonts w:hAnsi="標楷體" w:hint="eastAsia"/>
        </w:rPr>
        <w:t>業</w:t>
      </w:r>
      <w:proofErr w:type="gramEnd"/>
      <w:r w:rsidR="009B377C" w:rsidRPr="00D83D4C">
        <w:rPr>
          <w:rFonts w:hAnsi="標楷體" w:hint="eastAsia"/>
        </w:rPr>
        <w:t>服</w:t>
      </w:r>
      <w:r w:rsidR="00F5783C" w:rsidRPr="00D83D4C">
        <w:rPr>
          <w:rFonts w:hAnsi="標楷體" w:hint="eastAsia"/>
        </w:rPr>
        <w:t>務</w:t>
      </w:r>
      <w:r w:rsidR="009B377C" w:rsidRPr="00D83D4C">
        <w:rPr>
          <w:rFonts w:hAnsi="標楷體" w:hint="eastAsia"/>
        </w:rPr>
        <w:t>法第50條</w:t>
      </w:r>
      <w:r w:rsidRPr="00D83D4C">
        <w:rPr>
          <w:rFonts w:hAnsi="標楷體" w:hint="eastAsia"/>
        </w:rPr>
        <w:t>規定向勞動部申請工作許可，並以黎明學院國際處為工作許可函之送達地；經查勞動部許可紀錄(共分5次申請，每次申請期間6個月</w:t>
      </w:r>
      <w:r w:rsidRPr="00D83D4C">
        <w:rPr>
          <w:rFonts w:hAnsi="標楷體"/>
        </w:rPr>
        <w:t>)</w:t>
      </w:r>
      <w:r w:rsidRPr="00D83D4C">
        <w:rPr>
          <w:rFonts w:hAnsi="標楷體" w:hint="eastAsia"/>
        </w:rPr>
        <w:t>，維氏之工作許可期間自110年4月1日至112年9月30日止。</w:t>
      </w:r>
    </w:p>
    <w:p w:rsidR="00431EDF" w:rsidRPr="00D83D4C" w:rsidRDefault="00431EDF" w:rsidP="00431EDF">
      <w:pPr>
        <w:pStyle w:val="a3"/>
        <w:rPr>
          <w:rFonts w:hAnsi="標楷體"/>
        </w:rPr>
      </w:pPr>
      <w:r w:rsidRPr="00D83D4C">
        <w:rPr>
          <w:rFonts w:hAnsi="標楷體" w:hint="eastAsia"/>
        </w:rPr>
        <w:lastRenderedPageBreak/>
        <w:t>維氏之工作許可紀錄</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789"/>
        <w:gridCol w:w="2126"/>
        <w:gridCol w:w="2197"/>
        <w:gridCol w:w="2197"/>
        <w:gridCol w:w="1418"/>
      </w:tblGrid>
      <w:tr w:rsidR="00D83D4C" w:rsidRPr="00D83D4C" w:rsidTr="009C7A16">
        <w:trPr>
          <w:tblHeader/>
        </w:trPr>
        <w:tc>
          <w:tcPr>
            <w:tcW w:w="789" w:type="dxa"/>
            <w:shd w:val="clear" w:color="auto" w:fill="EEECE1" w:themeFill="background2"/>
            <w:vAlign w:val="center"/>
          </w:tcPr>
          <w:p w:rsidR="00431EDF" w:rsidRPr="00D83D4C" w:rsidRDefault="00431EDF" w:rsidP="00CD2F58">
            <w:pPr>
              <w:pStyle w:val="140"/>
              <w:spacing w:line="0" w:lineRule="atLeast"/>
              <w:rPr>
                <w:rFonts w:hAnsi="標楷體"/>
                <w:spacing w:val="0"/>
              </w:rPr>
            </w:pPr>
            <w:r w:rsidRPr="00D83D4C">
              <w:rPr>
                <w:rFonts w:hAnsi="標楷體" w:hint="eastAsia"/>
                <w:spacing w:val="0"/>
              </w:rPr>
              <w:t>序號</w:t>
            </w:r>
          </w:p>
        </w:tc>
        <w:tc>
          <w:tcPr>
            <w:tcW w:w="2126" w:type="dxa"/>
            <w:shd w:val="clear" w:color="auto" w:fill="EEECE1" w:themeFill="background2"/>
          </w:tcPr>
          <w:p w:rsidR="00431EDF" w:rsidRPr="00D83D4C" w:rsidRDefault="00431EDF" w:rsidP="00CD2F58">
            <w:pPr>
              <w:pStyle w:val="14"/>
              <w:spacing w:line="0" w:lineRule="atLeast"/>
              <w:jc w:val="center"/>
              <w:rPr>
                <w:rFonts w:hAnsi="標楷體"/>
                <w:spacing w:val="0"/>
              </w:rPr>
            </w:pPr>
            <w:r w:rsidRPr="00D83D4C">
              <w:rPr>
                <w:rFonts w:hAnsi="標楷體" w:hint="eastAsia"/>
                <w:spacing w:val="0"/>
              </w:rPr>
              <w:t>申請日期</w:t>
            </w:r>
          </w:p>
        </w:tc>
        <w:tc>
          <w:tcPr>
            <w:tcW w:w="2197" w:type="dxa"/>
            <w:shd w:val="clear" w:color="auto" w:fill="EEECE1" w:themeFill="background2"/>
          </w:tcPr>
          <w:p w:rsidR="00431EDF" w:rsidRPr="00D83D4C" w:rsidRDefault="00431EDF" w:rsidP="00CD2F58">
            <w:pPr>
              <w:pStyle w:val="14"/>
              <w:spacing w:line="0" w:lineRule="atLeast"/>
              <w:jc w:val="center"/>
              <w:rPr>
                <w:rFonts w:hAnsi="標楷體"/>
                <w:spacing w:val="0"/>
              </w:rPr>
            </w:pPr>
            <w:r w:rsidRPr="00D83D4C">
              <w:rPr>
                <w:rFonts w:hAnsi="標楷體" w:hint="eastAsia"/>
                <w:spacing w:val="0"/>
              </w:rPr>
              <w:t>許可起日</w:t>
            </w:r>
          </w:p>
        </w:tc>
        <w:tc>
          <w:tcPr>
            <w:tcW w:w="2197" w:type="dxa"/>
            <w:shd w:val="clear" w:color="auto" w:fill="EEECE1" w:themeFill="background2"/>
          </w:tcPr>
          <w:p w:rsidR="00431EDF" w:rsidRPr="00D83D4C" w:rsidRDefault="00431EDF" w:rsidP="00CD2F58">
            <w:pPr>
              <w:pStyle w:val="14"/>
              <w:spacing w:line="0" w:lineRule="atLeast"/>
              <w:jc w:val="center"/>
              <w:rPr>
                <w:rFonts w:hAnsi="標楷體"/>
                <w:spacing w:val="0"/>
              </w:rPr>
            </w:pPr>
            <w:r w:rsidRPr="00D83D4C">
              <w:rPr>
                <w:rFonts w:hAnsi="標楷體" w:hint="eastAsia"/>
                <w:spacing w:val="0"/>
              </w:rPr>
              <w:t>許可迄日</w:t>
            </w:r>
          </w:p>
        </w:tc>
        <w:tc>
          <w:tcPr>
            <w:tcW w:w="1418" w:type="dxa"/>
            <w:shd w:val="clear" w:color="auto" w:fill="EEECE1" w:themeFill="background2"/>
          </w:tcPr>
          <w:p w:rsidR="00431EDF" w:rsidRPr="00D83D4C" w:rsidRDefault="00431EDF" w:rsidP="00CD2F58">
            <w:pPr>
              <w:pStyle w:val="14"/>
              <w:spacing w:line="0" w:lineRule="atLeast"/>
              <w:jc w:val="center"/>
              <w:rPr>
                <w:rFonts w:hAnsi="標楷體"/>
                <w:spacing w:val="0"/>
              </w:rPr>
            </w:pPr>
            <w:r w:rsidRPr="00D83D4C">
              <w:rPr>
                <w:rFonts w:hAnsi="標楷體" w:hint="eastAsia"/>
                <w:spacing w:val="0"/>
              </w:rPr>
              <w:t>許可期間</w:t>
            </w:r>
          </w:p>
        </w:tc>
      </w:tr>
      <w:tr w:rsidR="00D83D4C" w:rsidRPr="00D83D4C" w:rsidTr="00CD2F58">
        <w:tc>
          <w:tcPr>
            <w:tcW w:w="789" w:type="dxa"/>
            <w:shd w:val="clear" w:color="auto" w:fill="auto"/>
          </w:tcPr>
          <w:p w:rsidR="00431EDF" w:rsidRPr="00D83D4C" w:rsidRDefault="00431EDF" w:rsidP="00CD2F58">
            <w:pPr>
              <w:pStyle w:val="14"/>
              <w:spacing w:line="0" w:lineRule="atLeast"/>
              <w:jc w:val="center"/>
              <w:rPr>
                <w:rFonts w:hAnsi="標楷體"/>
                <w:spacing w:val="0"/>
              </w:rPr>
            </w:pPr>
            <w:r w:rsidRPr="00D83D4C">
              <w:rPr>
                <w:rFonts w:hAnsi="標楷體" w:hint="eastAsia"/>
                <w:spacing w:val="0"/>
              </w:rPr>
              <w:t>1</w:t>
            </w:r>
          </w:p>
        </w:tc>
        <w:tc>
          <w:tcPr>
            <w:tcW w:w="2126" w:type="dxa"/>
            <w:shd w:val="clear" w:color="auto" w:fill="auto"/>
          </w:tcPr>
          <w:p w:rsidR="00431EDF" w:rsidRPr="00D83D4C" w:rsidRDefault="00431EDF" w:rsidP="00CD2F58">
            <w:pPr>
              <w:pStyle w:val="14"/>
              <w:spacing w:line="0" w:lineRule="atLeast"/>
              <w:jc w:val="center"/>
              <w:rPr>
                <w:rFonts w:hAnsi="標楷體"/>
                <w:spacing w:val="0"/>
              </w:rPr>
            </w:pPr>
            <w:r w:rsidRPr="00D83D4C">
              <w:rPr>
                <w:rFonts w:hAnsi="標楷體" w:hint="eastAsia"/>
                <w:spacing w:val="0"/>
              </w:rPr>
              <w:t>110年03月19日</w:t>
            </w:r>
          </w:p>
        </w:tc>
        <w:tc>
          <w:tcPr>
            <w:tcW w:w="2197" w:type="dxa"/>
          </w:tcPr>
          <w:p w:rsidR="00431EDF" w:rsidRPr="00D83D4C" w:rsidRDefault="00431EDF" w:rsidP="00CD2F58">
            <w:pPr>
              <w:pStyle w:val="14"/>
              <w:spacing w:line="0" w:lineRule="atLeast"/>
              <w:jc w:val="center"/>
              <w:rPr>
                <w:rFonts w:hAnsi="標楷體"/>
                <w:spacing w:val="0"/>
              </w:rPr>
            </w:pPr>
            <w:r w:rsidRPr="00D83D4C">
              <w:rPr>
                <w:rFonts w:hAnsi="標楷體" w:hint="eastAsia"/>
                <w:spacing w:val="0"/>
              </w:rPr>
              <w:t>110年04月01日</w:t>
            </w:r>
          </w:p>
        </w:tc>
        <w:tc>
          <w:tcPr>
            <w:tcW w:w="2197" w:type="dxa"/>
          </w:tcPr>
          <w:p w:rsidR="00431EDF" w:rsidRPr="00D83D4C" w:rsidRDefault="00431EDF" w:rsidP="00CD2F58">
            <w:pPr>
              <w:pStyle w:val="14"/>
              <w:spacing w:line="0" w:lineRule="atLeast"/>
              <w:jc w:val="center"/>
              <w:rPr>
                <w:rFonts w:hAnsi="標楷體"/>
                <w:spacing w:val="0"/>
              </w:rPr>
            </w:pPr>
            <w:r w:rsidRPr="00D83D4C">
              <w:rPr>
                <w:rFonts w:hAnsi="標楷體" w:hint="eastAsia"/>
                <w:spacing w:val="0"/>
              </w:rPr>
              <w:t>110年09月30日</w:t>
            </w:r>
          </w:p>
        </w:tc>
        <w:tc>
          <w:tcPr>
            <w:tcW w:w="1418" w:type="dxa"/>
          </w:tcPr>
          <w:p w:rsidR="00431EDF" w:rsidRPr="00D83D4C" w:rsidRDefault="00431EDF" w:rsidP="00CD2F58">
            <w:pPr>
              <w:pStyle w:val="14"/>
              <w:spacing w:line="0" w:lineRule="atLeast"/>
              <w:jc w:val="center"/>
              <w:rPr>
                <w:rFonts w:hAnsi="標楷體"/>
                <w:spacing w:val="0"/>
              </w:rPr>
            </w:pPr>
            <w:r w:rsidRPr="00D83D4C">
              <w:rPr>
                <w:rFonts w:hAnsi="標楷體" w:hint="eastAsia"/>
                <w:spacing w:val="0"/>
              </w:rPr>
              <w:t>6個月</w:t>
            </w:r>
          </w:p>
        </w:tc>
      </w:tr>
      <w:tr w:rsidR="00D83D4C" w:rsidRPr="00D83D4C" w:rsidTr="00CD2F58">
        <w:tc>
          <w:tcPr>
            <w:tcW w:w="789" w:type="dxa"/>
            <w:shd w:val="clear" w:color="auto" w:fill="auto"/>
          </w:tcPr>
          <w:p w:rsidR="00431EDF" w:rsidRPr="00D83D4C" w:rsidRDefault="00431EDF" w:rsidP="00CD2F58">
            <w:pPr>
              <w:pStyle w:val="14"/>
              <w:spacing w:line="0" w:lineRule="atLeast"/>
              <w:jc w:val="center"/>
              <w:rPr>
                <w:rFonts w:hAnsi="標楷體"/>
                <w:spacing w:val="0"/>
              </w:rPr>
            </w:pPr>
            <w:r w:rsidRPr="00D83D4C">
              <w:rPr>
                <w:rFonts w:hAnsi="標楷體" w:hint="eastAsia"/>
                <w:spacing w:val="0"/>
              </w:rPr>
              <w:t>2</w:t>
            </w:r>
          </w:p>
        </w:tc>
        <w:tc>
          <w:tcPr>
            <w:tcW w:w="2126" w:type="dxa"/>
            <w:shd w:val="clear" w:color="auto" w:fill="auto"/>
          </w:tcPr>
          <w:p w:rsidR="00431EDF" w:rsidRPr="00D83D4C" w:rsidRDefault="00431EDF" w:rsidP="00CD2F58">
            <w:pPr>
              <w:pStyle w:val="14"/>
              <w:spacing w:line="0" w:lineRule="atLeast"/>
              <w:jc w:val="center"/>
              <w:rPr>
                <w:rFonts w:hAnsi="標楷體"/>
                <w:spacing w:val="0"/>
              </w:rPr>
            </w:pPr>
            <w:r w:rsidRPr="00D83D4C">
              <w:rPr>
                <w:rFonts w:hAnsi="標楷體" w:hint="eastAsia"/>
                <w:spacing w:val="0"/>
              </w:rPr>
              <w:t>110年08月27日</w:t>
            </w:r>
          </w:p>
        </w:tc>
        <w:tc>
          <w:tcPr>
            <w:tcW w:w="2197" w:type="dxa"/>
          </w:tcPr>
          <w:p w:rsidR="00431EDF" w:rsidRPr="00D83D4C" w:rsidRDefault="00431EDF" w:rsidP="00CD2F58">
            <w:pPr>
              <w:pStyle w:val="14"/>
              <w:spacing w:line="0" w:lineRule="atLeast"/>
              <w:jc w:val="center"/>
              <w:rPr>
                <w:rFonts w:hAnsi="標楷體"/>
                <w:spacing w:val="0"/>
              </w:rPr>
            </w:pPr>
            <w:r w:rsidRPr="00D83D4C">
              <w:rPr>
                <w:rFonts w:hAnsi="標楷體" w:hint="eastAsia"/>
                <w:spacing w:val="0"/>
              </w:rPr>
              <w:t>110年10月01日</w:t>
            </w:r>
          </w:p>
        </w:tc>
        <w:tc>
          <w:tcPr>
            <w:tcW w:w="2197" w:type="dxa"/>
          </w:tcPr>
          <w:p w:rsidR="00431EDF" w:rsidRPr="00D83D4C" w:rsidRDefault="00431EDF" w:rsidP="00CD2F58">
            <w:pPr>
              <w:pStyle w:val="14"/>
              <w:spacing w:line="0" w:lineRule="atLeast"/>
              <w:jc w:val="center"/>
              <w:rPr>
                <w:rFonts w:hAnsi="標楷體"/>
                <w:spacing w:val="0"/>
              </w:rPr>
            </w:pPr>
            <w:r w:rsidRPr="00D83D4C">
              <w:rPr>
                <w:rFonts w:hAnsi="標楷體" w:hint="eastAsia"/>
                <w:spacing w:val="0"/>
              </w:rPr>
              <w:t>111年03月31日</w:t>
            </w:r>
          </w:p>
        </w:tc>
        <w:tc>
          <w:tcPr>
            <w:tcW w:w="1418" w:type="dxa"/>
          </w:tcPr>
          <w:p w:rsidR="00431EDF" w:rsidRPr="00D83D4C" w:rsidRDefault="00431EDF" w:rsidP="00CD2F58">
            <w:pPr>
              <w:pStyle w:val="14"/>
              <w:spacing w:line="0" w:lineRule="atLeast"/>
              <w:jc w:val="center"/>
              <w:rPr>
                <w:rFonts w:hAnsi="標楷體"/>
                <w:spacing w:val="0"/>
              </w:rPr>
            </w:pPr>
            <w:r w:rsidRPr="00D83D4C">
              <w:rPr>
                <w:rFonts w:hAnsi="標楷體" w:hint="eastAsia"/>
                <w:spacing w:val="0"/>
              </w:rPr>
              <w:t>6個月</w:t>
            </w:r>
          </w:p>
        </w:tc>
      </w:tr>
      <w:tr w:rsidR="00D83D4C" w:rsidRPr="00D83D4C" w:rsidTr="00CD2F58">
        <w:tc>
          <w:tcPr>
            <w:tcW w:w="789" w:type="dxa"/>
            <w:shd w:val="clear" w:color="auto" w:fill="auto"/>
          </w:tcPr>
          <w:p w:rsidR="00431EDF" w:rsidRPr="00D83D4C" w:rsidRDefault="00431EDF" w:rsidP="00CD2F58">
            <w:pPr>
              <w:pStyle w:val="14"/>
              <w:spacing w:line="0" w:lineRule="atLeast"/>
              <w:jc w:val="center"/>
              <w:rPr>
                <w:rFonts w:hAnsi="標楷體"/>
                <w:spacing w:val="0"/>
              </w:rPr>
            </w:pPr>
            <w:r w:rsidRPr="00D83D4C">
              <w:rPr>
                <w:rFonts w:hAnsi="標楷體" w:hint="eastAsia"/>
                <w:spacing w:val="0"/>
              </w:rPr>
              <w:t>3</w:t>
            </w:r>
          </w:p>
        </w:tc>
        <w:tc>
          <w:tcPr>
            <w:tcW w:w="2126" w:type="dxa"/>
            <w:shd w:val="clear" w:color="auto" w:fill="auto"/>
          </w:tcPr>
          <w:p w:rsidR="00431EDF" w:rsidRPr="00D83D4C" w:rsidRDefault="00431EDF" w:rsidP="00CD2F58">
            <w:pPr>
              <w:pStyle w:val="14"/>
              <w:spacing w:line="0" w:lineRule="atLeast"/>
              <w:jc w:val="center"/>
              <w:rPr>
                <w:rFonts w:hAnsi="標楷體"/>
                <w:spacing w:val="0"/>
              </w:rPr>
            </w:pPr>
            <w:r w:rsidRPr="00D83D4C">
              <w:rPr>
                <w:rFonts w:hAnsi="標楷體" w:hint="eastAsia"/>
                <w:spacing w:val="0"/>
              </w:rPr>
              <w:t>111年02月25日</w:t>
            </w:r>
          </w:p>
        </w:tc>
        <w:tc>
          <w:tcPr>
            <w:tcW w:w="2197" w:type="dxa"/>
          </w:tcPr>
          <w:p w:rsidR="00431EDF" w:rsidRPr="00D83D4C" w:rsidRDefault="00431EDF" w:rsidP="00CD2F58">
            <w:pPr>
              <w:pStyle w:val="14"/>
              <w:spacing w:line="0" w:lineRule="atLeast"/>
              <w:jc w:val="center"/>
              <w:rPr>
                <w:rFonts w:hAnsi="標楷體"/>
                <w:spacing w:val="0"/>
              </w:rPr>
            </w:pPr>
            <w:r w:rsidRPr="00D83D4C">
              <w:rPr>
                <w:rFonts w:hAnsi="標楷體" w:hint="eastAsia"/>
                <w:spacing w:val="0"/>
              </w:rPr>
              <w:t>111年04月01日</w:t>
            </w:r>
          </w:p>
        </w:tc>
        <w:tc>
          <w:tcPr>
            <w:tcW w:w="2197" w:type="dxa"/>
          </w:tcPr>
          <w:p w:rsidR="00431EDF" w:rsidRPr="00D83D4C" w:rsidRDefault="00431EDF" w:rsidP="00CD2F58">
            <w:pPr>
              <w:pStyle w:val="14"/>
              <w:spacing w:line="0" w:lineRule="atLeast"/>
              <w:jc w:val="center"/>
              <w:rPr>
                <w:rFonts w:hAnsi="標楷體"/>
                <w:spacing w:val="0"/>
              </w:rPr>
            </w:pPr>
            <w:r w:rsidRPr="00D83D4C">
              <w:rPr>
                <w:rFonts w:hAnsi="標楷體" w:hint="eastAsia"/>
                <w:spacing w:val="0"/>
              </w:rPr>
              <w:t>111年09月30日</w:t>
            </w:r>
          </w:p>
        </w:tc>
        <w:tc>
          <w:tcPr>
            <w:tcW w:w="1418" w:type="dxa"/>
          </w:tcPr>
          <w:p w:rsidR="00431EDF" w:rsidRPr="00D83D4C" w:rsidRDefault="00431EDF" w:rsidP="00CD2F58">
            <w:pPr>
              <w:pStyle w:val="14"/>
              <w:spacing w:line="0" w:lineRule="atLeast"/>
              <w:jc w:val="center"/>
              <w:rPr>
                <w:rFonts w:hAnsi="標楷體"/>
                <w:spacing w:val="0"/>
              </w:rPr>
            </w:pPr>
            <w:r w:rsidRPr="00D83D4C">
              <w:rPr>
                <w:rFonts w:hAnsi="標楷體" w:hint="eastAsia"/>
                <w:spacing w:val="0"/>
              </w:rPr>
              <w:t>6個月</w:t>
            </w:r>
          </w:p>
        </w:tc>
      </w:tr>
      <w:tr w:rsidR="00D83D4C" w:rsidRPr="00D83D4C" w:rsidTr="00CD2F58">
        <w:tc>
          <w:tcPr>
            <w:tcW w:w="789" w:type="dxa"/>
            <w:shd w:val="clear" w:color="auto" w:fill="auto"/>
          </w:tcPr>
          <w:p w:rsidR="00431EDF" w:rsidRPr="00D83D4C" w:rsidRDefault="00431EDF" w:rsidP="00CD2F58">
            <w:pPr>
              <w:pStyle w:val="14"/>
              <w:spacing w:line="0" w:lineRule="atLeast"/>
              <w:jc w:val="center"/>
              <w:rPr>
                <w:rFonts w:hAnsi="標楷體"/>
                <w:spacing w:val="0"/>
              </w:rPr>
            </w:pPr>
            <w:r w:rsidRPr="00D83D4C">
              <w:rPr>
                <w:rFonts w:hAnsi="標楷體" w:hint="eastAsia"/>
                <w:spacing w:val="0"/>
              </w:rPr>
              <w:t>4</w:t>
            </w:r>
          </w:p>
        </w:tc>
        <w:tc>
          <w:tcPr>
            <w:tcW w:w="2126" w:type="dxa"/>
            <w:shd w:val="clear" w:color="auto" w:fill="auto"/>
          </w:tcPr>
          <w:p w:rsidR="00431EDF" w:rsidRPr="00D83D4C" w:rsidRDefault="00431EDF" w:rsidP="00CD2F58">
            <w:pPr>
              <w:pStyle w:val="14"/>
              <w:spacing w:line="0" w:lineRule="atLeast"/>
              <w:jc w:val="center"/>
              <w:rPr>
                <w:rFonts w:hAnsi="標楷體"/>
                <w:spacing w:val="0"/>
              </w:rPr>
            </w:pPr>
            <w:r w:rsidRPr="00D83D4C">
              <w:rPr>
                <w:rFonts w:hAnsi="標楷體" w:hint="eastAsia"/>
                <w:spacing w:val="0"/>
              </w:rPr>
              <w:t>111年09月13日</w:t>
            </w:r>
          </w:p>
        </w:tc>
        <w:tc>
          <w:tcPr>
            <w:tcW w:w="2197" w:type="dxa"/>
          </w:tcPr>
          <w:p w:rsidR="00431EDF" w:rsidRPr="00D83D4C" w:rsidRDefault="00431EDF" w:rsidP="00CD2F58">
            <w:pPr>
              <w:pStyle w:val="14"/>
              <w:spacing w:line="0" w:lineRule="atLeast"/>
              <w:jc w:val="center"/>
              <w:rPr>
                <w:rFonts w:hAnsi="標楷體"/>
                <w:spacing w:val="0"/>
              </w:rPr>
            </w:pPr>
            <w:r w:rsidRPr="00D83D4C">
              <w:rPr>
                <w:rFonts w:hAnsi="標楷體" w:hint="eastAsia"/>
                <w:spacing w:val="0"/>
              </w:rPr>
              <w:t>111年10月01日</w:t>
            </w:r>
          </w:p>
        </w:tc>
        <w:tc>
          <w:tcPr>
            <w:tcW w:w="2197" w:type="dxa"/>
          </w:tcPr>
          <w:p w:rsidR="00431EDF" w:rsidRPr="00D83D4C" w:rsidRDefault="00431EDF" w:rsidP="00CD2F58">
            <w:pPr>
              <w:pStyle w:val="14"/>
              <w:spacing w:line="0" w:lineRule="atLeast"/>
              <w:jc w:val="center"/>
              <w:rPr>
                <w:rFonts w:hAnsi="標楷體"/>
                <w:spacing w:val="0"/>
              </w:rPr>
            </w:pPr>
            <w:r w:rsidRPr="00D83D4C">
              <w:rPr>
                <w:rFonts w:hAnsi="標楷體" w:hint="eastAsia"/>
                <w:spacing w:val="0"/>
              </w:rPr>
              <w:t>112年03月31日</w:t>
            </w:r>
          </w:p>
        </w:tc>
        <w:tc>
          <w:tcPr>
            <w:tcW w:w="1418" w:type="dxa"/>
          </w:tcPr>
          <w:p w:rsidR="00431EDF" w:rsidRPr="00D83D4C" w:rsidRDefault="00431EDF" w:rsidP="00CD2F58">
            <w:pPr>
              <w:pStyle w:val="14"/>
              <w:spacing w:line="0" w:lineRule="atLeast"/>
              <w:jc w:val="center"/>
              <w:rPr>
                <w:rFonts w:hAnsi="標楷體"/>
                <w:spacing w:val="0"/>
              </w:rPr>
            </w:pPr>
            <w:r w:rsidRPr="00D83D4C">
              <w:rPr>
                <w:rFonts w:hAnsi="標楷體" w:hint="eastAsia"/>
                <w:spacing w:val="0"/>
              </w:rPr>
              <w:t>6個月</w:t>
            </w:r>
          </w:p>
        </w:tc>
      </w:tr>
      <w:tr w:rsidR="00D83D4C" w:rsidRPr="00D83D4C" w:rsidTr="00CD2F58">
        <w:tc>
          <w:tcPr>
            <w:tcW w:w="789" w:type="dxa"/>
            <w:shd w:val="clear" w:color="auto" w:fill="auto"/>
          </w:tcPr>
          <w:p w:rsidR="00431EDF" w:rsidRPr="00D83D4C" w:rsidRDefault="00431EDF" w:rsidP="00CD2F58">
            <w:pPr>
              <w:pStyle w:val="14"/>
              <w:spacing w:line="0" w:lineRule="atLeast"/>
              <w:jc w:val="center"/>
              <w:rPr>
                <w:rFonts w:hAnsi="標楷體"/>
                <w:spacing w:val="0"/>
              </w:rPr>
            </w:pPr>
            <w:r w:rsidRPr="00D83D4C">
              <w:rPr>
                <w:rFonts w:hAnsi="標楷體" w:hint="eastAsia"/>
                <w:spacing w:val="0"/>
              </w:rPr>
              <w:t>5</w:t>
            </w:r>
          </w:p>
        </w:tc>
        <w:tc>
          <w:tcPr>
            <w:tcW w:w="2126" w:type="dxa"/>
            <w:shd w:val="clear" w:color="auto" w:fill="auto"/>
          </w:tcPr>
          <w:p w:rsidR="00431EDF" w:rsidRPr="00D83D4C" w:rsidRDefault="00431EDF" w:rsidP="00CD2F58">
            <w:pPr>
              <w:pStyle w:val="14"/>
              <w:spacing w:line="0" w:lineRule="atLeast"/>
              <w:jc w:val="center"/>
              <w:rPr>
                <w:rFonts w:hAnsi="標楷體"/>
                <w:spacing w:val="0"/>
              </w:rPr>
            </w:pPr>
            <w:r w:rsidRPr="00D83D4C">
              <w:rPr>
                <w:rFonts w:hAnsi="標楷體" w:hint="eastAsia"/>
                <w:spacing w:val="0"/>
              </w:rPr>
              <w:t>112年02月24日</w:t>
            </w:r>
          </w:p>
        </w:tc>
        <w:tc>
          <w:tcPr>
            <w:tcW w:w="2197" w:type="dxa"/>
          </w:tcPr>
          <w:p w:rsidR="00431EDF" w:rsidRPr="00D83D4C" w:rsidRDefault="00431EDF" w:rsidP="00CD2F58">
            <w:pPr>
              <w:pStyle w:val="14"/>
              <w:spacing w:line="0" w:lineRule="atLeast"/>
              <w:jc w:val="center"/>
              <w:rPr>
                <w:rFonts w:hAnsi="標楷體"/>
                <w:spacing w:val="0"/>
              </w:rPr>
            </w:pPr>
            <w:r w:rsidRPr="00D83D4C">
              <w:rPr>
                <w:rFonts w:hAnsi="標楷體" w:hint="eastAsia"/>
                <w:spacing w:val="0"/>
              </w:rPr>
              <w:t>112年04月01日</w:t>
            </w:r>
          </w:p>
        </w:tc>
        <w:tc>
          <w:tcPr>
            <w:tcW w:w="2197" w:type="dxa"/>
          </w:tcPr>
          <w:p w:rsidR="00431EDF" w:rsidRPr="00D83D4C" w:rsidRDefault="00431EDF" w:rsidP="00CD2F58">
            <w:pPr>
              <w:pStyle w:val="14"/>
              <w:spacing w:line="0" w:lineRule="atLeast"/>
              <w:jc w:val="center"/>
              <w:rPr>
                <w:rFonts w:hAnsi="標楷體"/>
                <w:spacing w:val="0"/>
              </w:rPr>
            </w:pPr>
            <w:r w:rsidRPr="00D83D4C">
              <w:rPr>
                <w:rFonts w:hAnsi="標楷體" w:hint="eastAsia"/>
                <w:spacing w:val="0"/>
              </w:rPr>
              <w:t>112年09月30日</w:t>
            </w:r>
          </w:p>
        </w:tc>
        <w:tc>
          <w:tcPr>
            <w:tcW w:w="1418" w:type="dxa"/>
          </w:tcPr>
          <w:p w:rsidR="00431EDF" w:rsidRPr="00D83D4C" w:rsidRDefault="00431EDF" w:rsidP="00CD2F58">
            <w:pPr>
              <w:pStyle w:val="14"/>
              <w:spacing w:line="0" w:lineRule="atLeast"/>
              <w:jc w:val="center"/>
              <w:rPr>
                <w:rFonts w:hAnsi="標楷體"/>
                <w:spacing w:val="0"/>
              </w:rPr>
            </w:pPr>
            <w:r w:rsidRPr="00D83D4C">
              <w:rPr>
                <w:rFonts w:hAnsi="標楷體" w:hint="eastAsia"/>
                <w:spacing w:val="0"/>
              </w:rPr>
              <w:t>6個月</w:t>
            </w:r>
          </w:p>
        </w:tc>
      </w:tr>
    </w:tbl>
    <w:p w:rsidR="00A405FA" w:rsidRPr="00D83D4C" w:rsidRDefault="00431EDF" w:rsidP="00431EDF">
      <w:pPr>
        <w:pStyle w:val="5"/>
        <w:numPr>
          <w:ilvl w:val="0"/>
          <w:numId w:val="0"/>
        </w:numPr>
        <w:spacing w:afterLines="50" w:after="228"/>
        <w:rPr>
          <w:rFonts w:hAnsi="標楷體"/>
          <w:sz w:val="24"/>
          <w:szCs w:val="24"/>
        </w:rPr>
      </w:pPr>
      <w:r w:rsidRPr="00D83D4C">
        <w:rPr>
          <w:rFonts w:hAnsi="標楷體" w:hint="eastAsia"/>
          <w:sz w:val="24"/>
          <w:szCs w:val="24"/>
        </w:rPr>
        <w:t>資料來源：本</w:t>
      </w:r>
      <w:r w:rsidR="008A1049" w:rsidRPr="00D83D4C">
        <w:rPr>
          <w:rFonts w:hAnsi="標楷體" w:hint="eastAsia"/>
          <w:sz w:val="24"/>
          <w:szCs w:val="24"/>
        </w:rPr>
        <w:t>調查整理自勞動部提供資料。</w:t>
      </w:r>
    </w:p>
    <w:p w:rsidR="00431EDF" w:rsidRPr="00D83D4C" w:rsidRDefault="00431EDF" w:rsidP="008A1049">
      <w:pPr>
        <w:pStyle w:val="3"/>
        <w:rPr>
          <w:rFonts w:hAnsi="標楷體"/>
        </w:rPr>
      </w:pPr>
      <w:r w:rsidRPr="00D83D4C">
        <w:rPr>
          <w:rFonts w:hAnsi="標楷體" w:hint="eastAsia"/>
        </w:rPr>
        <w:t>依勞動部許可維氏在</w:t>
      </w:r>
      <w:proofErr w:type="gramStart"/>
      <w:r w:rsidRPr="00D83D4C">
        <w:rPr>
          <w:rFonts w:hAnsi="標楷體" w:hint="eastAsia"/>
        </w:rPr>
        <w:t>臺</w:t>
      </w:r>
      <w:proofErr w:type="gramEnd"/>
      <w:r w:rsidRPr="00D83D4C">
        <w:rPr>
          <w:rFonts w:hAnsi="標楷體" w:hint="eastAsia"/>
        </w:rPr>
        <w:t>工作之函文內容略以：該工作許可於因休學或退學等喪失學籍狀態時，失其效力。許可期間屆滿後，如仍有工作之需求，應向勞動部重新申請工作許可。未依規定申請工作許可，或原許可失效，即受聘僱為他人工作者，處3萬元以上15萬元以下罰鍰。</w:t>
      </w:r>
    </w:p>
    <w:p w:rsidR="009C7A16" w:rsidRPr="00D83D4C" w:rsidRDefault="009C7A16" w:rsidP="008A1049">
      <w:pPr>
        <w:pStyle w:val="3"/>
        <w:rPr>
          <w:rFonts w:hAnsi="標楷體"/>
        </w:rPr>
      </w:pPr>
      <w:r w:rsidRPr="00D83D4C">
        <w:rPr>
          <w:rFonts w:hAnsi="標楷體" w:hint="eastAsia"/>
        </w:rPr>
        <w:t>維氏於課餘時間從事工讀</w:t>
      </w:r>
      <w:r w:rsidR="009B377C" w:rsidRPr="00D83D4C">
        <w:rPr>
          <w:rFonts w:hAnsi="標楷體" w:hint="eastAsia"/>
        </w:rPr>
        <w:t>之公司，屬於勞保條例規定之強制投保單位</w:t>
      </w:r>
      <w:r w:rsidR="009B377C" w:rsidRPr="00D83D4C">
        <w:rPr>
          <w:rStyle w:val="afe"/>
          <w:rFonts w:hAnsi="標楷體"/>
        </w:rPr>
        <w:footnoteReference w:id="19"/>
      </w:r>
      <w:r w:rsidR="009B377C" w:rsidRPr="00D83D4C">
        <w:rPr>
          <w:rFonts w:hAnsi="標楷體" w:hint="eastAsia"/>
        </w:rPr>
        <w:t>，應於維氏到職當日為其申報參加勞保</w:t>
      </w:r>
      <w:r w:rsidR="0046538F" w:rsidRPr="00D83D4C">
        <w:rPr>
          <w:rFonts w:hAnsi="標楷體" w:hint="eastAsia"/>
        </w:rPr>
        <w:t>。依</w:t>
      </w:r>
      <w:proofErr w:type="gramStart"/>
      <w:r w:rsidR="008A1049" w:rsidRPr="00D83D4C">
        <w:rPr>
          <w:rFonts w:hAnsi="標楷體" w:hint="eastAsia"/>
        </w:rPr>
        <w:t>下表</w:t>
      </w:r>
      <w:r w:rsidR="0046538F" w:rsidRPr="00D83D4C">
        <w:rPr>
          <w:rFonts w:hAnsi="標楷體" w:hint="eastAsia"/>
        </w:rPr>
        <w:t>維氏</w:t>
      </w:r>
      <w:proofErr w:type="gramEnd"/>
      <w:r w:rsidR="0046538F" w:rsidRPr="00D83D4C">
        <w:rPr>
          <w:rFonts w:hAnsi="標楷體" w:hint="eastAsia"/>
        </w:rPr>
        <w:t>勞保記錄，維氏取得工作許可後，曾受僱於電子業、食品業及餐飲業為部分工時勞工</w:t>
      </w:r>
      <w:r w:rsidR="0046538F" w:rsidRPr="00D83D4C">
        <w:rPr>
          <w:rStyle w:val="afe"/>
          <w:rFonts w:hAnsi="標楷體"/>
        </w:rPr>
        <w:footnoteReference w:id="20"/>
      </w:r>
      <w:r w:rsidR="0046538F" w:rsidRPr="00D83D4C">
        <w:rPr>
          <w:rFonts w:hAnsi="標楷體" w:hint="eastAsia"/>
        </w:rPr>
        <w:t>；</w:t>
      </w:r>
      <w:proofErr w:type="gramStart"/>
      <w:r w:rsidR="0046538F" w:rsidRPr="00D83D4C">
        <w:rPr>
          <w:rFonts w:hAnsi="標楷體" w:hint="eastAsia"/>
        </w:rPr>
        <w:t>而維氏</w:t>
      </w:r>
      <w:proofErr w:type="gramEnd"/>
      <w:r w:rsidR="0046538F" w:rsidRPr="00D83D4C">
        <w:rPr>
          <w:rFonts w:hAnsi="標楷體" w:hint="eastAsia"/>
        </w:rPr>
        <w:t>最後兩筆之投保單位，糕</w:t>
      </w:r>
      <w:r w:rsidR="0046538F" w:rsidRPr="00D83D4C">
        <w:rPr>
          <w:rFonts w:ascii="新細明體" w:eastAsia="新細明體" w:hAnsi="新細明體" w:cs="新細明體" w:hint="eastAsia"/>
        </w:rPr>
        <w:t>〇</w:t>
      </w:r>
      <w:r w:rsidR="0046538F" w:rsidRPr="00D83D4C">
        <w:rPr>
          <w:rFonts w:hAnsi="標楷體" w:hint="eastAsia"/>
        </w:rPr>
        <w:t>公司與新</w:t>
      </w:r>
      <w:r w:rsidR="0046538F" w:rsidRPr="00D83D4C">
        <w:rPr>
          <w:rFonts w:ascii="新細明體" w:eastAsia="新細明體" w:hAnsi="新細明體" w:cs="新細明體" w:hint="eastAsia"/>
        </w:rPr>
        <w:t>〇</w:t>
      </w:r>
      <w:r w:rsidR="0046538F" w:rsidRPr="00D83D4C">
        <w:rPr>
          <w:rFonts w:hAnsi="標楷體" w:hint="eastAsia"/>
        </w:rPr>
        <w:t>公司，是黎明學院新南向專班之合作實習機構，亦是本案調查之個案公司及不預警履勘之標的。</w:t>
      </w:r>
    </w:p>
    <w:p w:rsidR="00337D53" w:rsidRPr="00D83D4C" w:rsidRDefault="00337D53" w:rsidP="00337D53">
      <w:pPr>
        <w:pStyle w:val="a3"/>
        <w:rPr>
          <w:rFonts w:hAnsi="標楷體"/>
        </w:rPr>
      </w:pPr>
      <w:r w:rsidRPr="00D83D4C">
        <w:rPr>
          <w:rFonts w:hAnsi="標楷體" w:hint="eastAsia"/>
        </w:rPr>
        <w:lastRenderedPageBreak/>
        <w:t>維氏</w:t>
      </w:r>
      <w:r w:rsidR="00CE1B59" w:rsidRPr="00D83D4C">
        <w:rPr>
          <w:rFonts w:hAnsi="標楷體" w:hint="eastAsia"/>
        </w:rPr>
        <w:t>之</w:t>
      </w:r>
      <w:r w:rsidRPr="00D83D4C">
        <w:rPr>
          <w:rFonts w:hAnsi="標楷體" w:hint="eastAsia"/>
        </w:rPr>
        <w:t>勞</w:t>
      </w:r>
      <w:r w:rsidR="00CE1B59" w:rsidRPr="00D83D4C">
        <w:rPr>
          <w:rFonts w:hAnsi="標楷體" w:hint="eastAsia"/>
        </w:rPr>
        <w:t>保投保</w:t>
      </w:r>
      <w:r w:rsidRPr="00D83D4C">
        <w:rPr>
          <w:rFonts w:hAnsi="標楷體" w:hint="eastAsia"/>
        </w:rPr>
        <w:t>記錄</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789"/>
        <w:gridCol w:w="2126"/>
        <w:gridCol w:w="2197"/>
        <w:gridCol w:w="2197"/>
        <w:gridCol w:w="1418"/>
      </w:tblGrid>
      <w:tr w:rsidR="00D83D4C" w:rsidRPr="00D83D4C" w:rsidTr="009C7A16">
        <w:trPr>
          <w:tblHeader/>
        </w:trPr>
        <w:tc>
          <w:tcPr>
            <w:tcW w:w="789" w:type="dxa"/>
            <w:shd w:val="clear" w:color="auto" w:fill="EEECE1" w:themeFill="background2"/>
            <w:vAlign w:val="center"/>
          </w:tcPr>
          <w:p w:rsidR="00337D53" w:rsidRPr="00D83D4C" w:rsidRDefault="00337D53" w:rsidP="00337D53">
            <w:pPr>
              <w:pStyle w:val="140"/>
              <w:spacing w:line="0" w:lineRule="atLeast"/>
              <w:rPr>
                <w:rFonts w:hAnsi="標楷體"/>
              </w:rPr>
            </w:pPr>
            <w:r w:rsidRPr="00D83D4C">
              <w:rPr>
                <w:rFonts w:hAnsi="標楷體" w:hint="eastAsia"/>
              </w:rPr>
              <w:t>序號</w:t>
            </w:r>
          </w:p>
        </w:tc>
        <w:tc>
          <w:tcPr>
            <w:tcW w:w="2126" w:type="dxa"/>
            <w:shd w:val="clear" w:color="auto" w:fill="EEECE1" w:themeFill="background2"/>
            <w:vAlign w:val="center"/>
          </w:tcPr>
          <w:p w:rsidR="00337D53" w:rsidRPr="00D83D4C" w:rsidRDefault="00337D53" w:rsidP="00337D53">
            <w:pPr>
              <w:pStyle w:val="140"/>
              <w:spacing w:line="0" w:lineRule="atLeast"/>
              <w:rPr>
                <w:rFonts w:hAnsi="標楷體"/>
              </w:rPr>
            </w:pPr>
            <w:r w:rsidRPr="00D83D4C">
              <w:rPr>
                <w:rFonts w:hAnsi="標楷體" w:hint="eastAsia"/>
              </w:rPr>
              <w:t>投保單位</w:t>
            </w:r>
          </w:p>
        </w:tc>
        <w:tc>
          <w:tcPr>
            <w:tcW w:w="2197" w:type="dxa"/>
            <w:shd w:val="clear" w:color="auto" w:fill="EEECE1" w:themeFill="background2"/>
          </w:tcPr>
          <w:p w:rsidR="00337D53" w:rsidRPr="00D83D4C" w:rsidRDefault="00337D53" w:rsidP="00337D53">
            <w:pPr>
              <w:pStyle w:val="140"/>
              <w:spacing w:line="0" w:lineRule="atLeast"/>
              <w:rPr>
                <w:rFonts w:hAnsi="標楷體"/>
              </w:rPr>
            </w:pPr>
            <w:r w:rsidRPr="00D83D4C">
              <w:rPr>
                <w:rFonts w:hAnsi="標楷體" w:hint="eastAsia"/>
              </w:rPr>
              <w:t>加保時間</w:t>
            </w:r>
          </w:p>
        </w:tc>
        <w:tc>
          <w:tcPr>
            <w:tcW w:w="2197" w:type="dxa"/>
            <w:shd w:val="clear" w:color="auto" w:fill="EEECE1" w:themeFill="background2"/>
          </w:tcPr>
          <w:p w:rsidR="00337D53" w:rsidRPr="00D83D4C" w:rsidRDefault="00337D53" w:rsidP="00337D53">
            <w:pPr>
              <w:pStyle w:val="140"/>
              <w:spacing w:line="0" w:lineRule="atLeast"/>
              <w:rPr>
                <w:rFonts w:hAnsi="標楷體"/>
              </w:rPr>
            </w:pPr>
            <w:r w:rsidRPr="00D83D4C">
              <w:rPr>
                <w:rFonts w:hAnsi="標楷體" w:hint="eastAsia"/>
              </w:rPr>
              <w:t>退保時間</w:t>
            </w:r>
          </w:p>
        </w:tc>
        <w:tc>
          <w:tcPr>
            <w:tcW w:w="1418" w:type="dxa"/>
            <w:shd w:val="clear" w:color="auto" w:fill="EEECE1" w:themeFill="background2"/>
          </w:tcPr>
          <w:p w:rsidR="00337D53" w:rsidRPr="00D83D4C" w:rsidRDefault="00337D53" w:rsidP="00337D53">
            <w:pPr>
              <w:pStyle w:val="140"/>
              <w:spacing w:line="0" w:lineRule="atLeast"/>
              <w:rPr>
                <w:rFonts w:hAnsi="標楷體"/>
              </w:rPr>
            </w:pPr>
            <w:r w:rsidRPr="00D83D4C">
              <w:rPr>
                <w:rFonts w:hAnsi="標楷體" w:hint="eastAsia"/>
              </w:rPr>
              <w:t>身分</w:t>
            </w:r>
          </w:p>
        </w:tc>
      </w:tr>
      <w:tr w:rsidR="00D83D4C" w:rsidRPr="00D83D4C" w:rsidTr="00CE1B59">
        <w:tc>
          <w:tcPr>
            <w:tcW w:w="789" w:type="dxa"/>
            <w:shd w:val="clear" w:color="auto" w:fill="auto"/>
          </w:tcPr>
          <w:p w:rsidR="00337D53" w:rsidRPr="00D83D4C" w:rsidRDefault="00337D53" w:rsidP="00337D53">
            <w:pPr>
              <w:pStyle w:val="14"/>
              <w:spacing w:line="0" w:lineRule="atLeast"/>
              <w:jc w:val="center"/>
              <w:rPr>
                <w:rFonts w:hAnsi="標楷體"/>
                <w:spacing w:val="0"/>
              </w:rPr>
            </w:pPr>
            <w:r w:rsidRPr="00D83D4C">
              <w:rPr>
                <w:rFonts w:hAnsi="標楷體" w:hint="eastAsia"/>
                <w:spacing w:val="0"/>
              </w:rPr>
              <w:t>1</w:t>
            </w:r>
          </w:p>
        </w:tc>
        <w:tc>
          <w:tcPr>
            <w:tcW w:w="2126" w:type="dxa"/>
            <w:shd w:val="clear" w:color="auto" w:fill="auto"/>
          </w:tcPr>
          <w:p w:rsidR="00337D53" w:rsidRPr="00D83D4C" w:rsidRDefault="00B11559" w:rsidP="00337D53">
            <w:pPr>
              <w:pStyle w:val="14"/>
              <w:spacing w:line="0" w:lineRule="atLeast"/>
              <w:rPr>
                <w:rFonts w:hAnsi="標楷體"/>
                <w:spacing w:val="0"/>
              </w:rPr>
            </w:pPr>
            <w:r w:rsidRPr="00D83D4C">
              <w:rPr>
                <w:rFonts w:hAnsi="標楷體" w:hint="eastAsia"/>
                <w:spacing w:val="0"/>
              </w:rPr>
              <w:t>A</w:t>
            </w:r>
            <w:r w:rsidR="00337D53" w:rsidRPr="00D83D4C">
              <w:rPr>
                <w:rFonts w:hAnsi="標楷體" w:hint="eastAsia"/>
                <w:spacing w:val="0"/>
              </w:rPr>
              <w:t>公司(電子業)</w:t>
            </w:r>
          </w:p>
        </w:tc>
        <w:tc>
          <w:tcPr>
            <w:tcW w:w="2197" w:type="dxa"/>
          </w:tcPr>
          <w:p w:rsidR="00337D53" w:rsidRPr="00D83D4C" w:rsidRDefault="00337D53" w:rsidP="00337D53">
            <w:pPr>
              <w:pStyle w:val="14"/>
              <w:spacing w:line="0" w:lineRule="atLeast"/>
              <w:rPr>
                <w:rFonts w:hAnsi="標楷體"/>
                <w:spacing w:val="0"/>
              </w:rPr>
            </w:pPr>
            <w:r w:rsidRPr="00D83D4C">
              <w:rPr>
                <w:rFonts w:hAnsi="標楷體" w:hint="eastAsia"/>
                <w:spacing w:val="0"/>
              </w:rPr>
              <w:t>110年</w:t>
            </w:r>
            <w:r w:rsidR="00CE1B59" w:rsidRPr="00D83D4C">
              <w:rPr>
                <w:rFonts w:hAnsi="標楷體" w:hint="eastAsia"/>
                <w:spacing w:val="0"/>
              </w:rPr>
              <w:t>0</w:t>
            </w:r>
            <w:r w:rsidRPr="00D83D4C">
              <w:rPr>
                <w:rFonts w:hAnsi="標楷體" w:hint="eastAsia"/>
                <w:spacing w:val="0"/>
              </w:rPr>
              <w:t>4月</w:t>
            </w:r>
            <w:r w:rsidR="00CE1B59" w:rsidRPr="00D83D4C">
              <w:rPr>
                <w:rFonts w:hAnsi="標楷體" w:hint="eastAsia"/>
                <w:spacing w:val="0"/>
              </w:rPr>
              <w:t>0</w:t>
            </w:r>
            <w:r w:rsidRPr="00D83D4C">
              <w:rPr>
                <w:rFonts w:hAnsi="標楷體" w:hint="eastAsia"/>
                <w:spacing w:val="0"/>
              </w:rPr>
              <w:t>7日</w:t>
            </w:r>
          </w:p>
        </w:tc>
        <w:tc>
          <w:tcPr>
            <w:tcW w:w="2197" w:type="dxa"/>
          </w:tcPr>
          <w:p w:rsidR="00337D53" w:rsidRPr="00D83D4C" w:rsidRDefault="00337D53" w:rsidP="00337D53">
            <w:pPr>
              <w:pStyle w:val="14"/>
              <w:spacing w:line="0" w:lineRule="atLeast"/>
              <w:rPr>
                <w:rFonts w:hAnsi="標楷體"/>
                <w:spacing w:val="0"/>
              </w:rPr>
            </w:pPr>
            <w:r w:rsidRPr="00D83D4C">
              <w:rPr>
                <w:rFonts w:hAnsi="標楷體" w:hint="eastAsia"/>
                <w:spacing w:val="0"/>
              </w:rPr>
              <w:t>110年</w:t>
            </w:r>
            <w:r w:rsidR="00CE1B59" w:rsidRPr="00D83D4C">
              <w:rPr>
                <w:rFonts w:hAnsi="標楷體" w:hint="eastAsia"/>
                <w:spacing w:val="0"/>
              </w:rPr>
              <w:t>0</w:t>
            </w:r>
            <w:r w:rsidRPr="00D83D4C">
              <w:rPr>
                <w:rFonts w:hAnsi="標楷體" w:hint="eastAsia"/>
                <w:spacing w:val="0"/>
              </w:rPr>
              <w:t>8月31日</w:t>
            </w:r>
          </w:p>
        </w:tc>
        <w:tc>
          <w:tcPr>
            <w:tcW w:w="1418" w:type="dxa"/>
          </w:tcPr>
          <w:p w:rsidR="00337D53" w:rsidRPr="00D83D4C" w:rsidRDefault="00337D53" w:rsidP="00337D53">
            <w:pPr>
              <w:pStyle w:val="14"/>
              <w:spacing w:line="0" w:lineRule="atLeast"/>
              <w:rPr>
                <w:rFonts w:hAnsi="標楷體"/>
                <w:spacing w:val="0"/>
              </w:rPr>
            </w:pPr>
            <w:r w:rsidRPr="00D83D4C">
              <w:rPr>
                <w:rFonts w:hAnsi="標楷體" w:hint="eastAsia"/>
                <w:spacing w:val="0"/>
              </w:rPr>
              <w:t>部分工時</w:t>
            </w:r>
          </w:p>
        </w:tc>
      </w:tr>
      <w:tr w:rsidR="00D83D4C" w:rsidRPr="00D83D4C" w:rsidTr="00CE1B59">
        <w:tc>
          <w:tcPr>
            <w:tcW w:w="789" w:type="dxa"/>
            <w:shd w:val="clear" w:color="auto" w:fill="auto"/>
          </w:tcPr>
          <w:p w:rsidR="00337D53" w:rsidRPr="00D83D4C" w:rsidRDefault="00337D53" w:rsidP="00337D53">
            <w:pPr>
              <w:pStyle w:val="14"/>
              <w:spacing w:line="0" w:lineRule="atLeast"/>
              <w:jc w:val="center"/>
              <w:rPr>
                <w:rFonts w:hAnsi="標楷體"/>
                <w:spacing w:val="0"/>
              </w:rPr>
            </w:pPr>
            <w:r w:rsidRPr="00D83D4C">
              <w:rPr>
                <w:rFonts w:hAnsi="標楷體" w:hint="eastAsia"/>
                <w:spacing w:val="0"/>
              </w:rPr>
              <w:t>2</w:t>
            </w:r>
          </w:p>
        </w:tc>
        <w:tc>
          <w:tcPr>
            <w:tcW w:w="2126" w:type="dxa"/>
            <w:shd w:val="clear" w:color="auto" w:fill="auto"/>
          </w:tcPr>
          <w:p w:rsidR="00337D53" w:rsidRPr="00D83D4C" w:rsidRDefault="00B11559" w:rsidP="00337D53">
            <w:pPr>
              <w:pStyle w:val="14"/>
              <w:spacing w:line="0" w:lineRule="atLeast"/>
              <w:rPr>
                <w:rFonts w:hAnsi="標楷體"/>
                <w:spacing w:val="0"/>
              </w:rPr>
            </w:pPr>
            <w:r w:rsidRPr="00D83D4C">
              <w:rPr>
                <w:rFonts w:hAnsi="標楷體" w:hint="eastAsia"/>
                <w:spacing w:val="0"/>
              </w:rPr>
              <w:t>B</w:t>
            </w:r>
            <w:r w:rsidR="00337D53" w:rsidRPr="00D83D4C">
              <w:rPr>
                <w:rFonts w:hAnsi="標楷體" w:hint="eastAsia"/>
                <w:spacing w:val="0"/>
              </w:rPr>
              <w:t>公司(食品業)</w:t>
            </w:r>
          </w:p>
        </w:tc>
        <w:tc>
          <w:tcPr>
            <w:tcW w:w="2197" w:type="dxa"/>
          </w:tcPr>
          <w:p w:rsidR="00337D53" w:rsidRPr="00D83D4C" w:rsidRDefault="00337D53" w:rsidP="00337D53">
            <w:pPr>
              <w:pStyle w:val="14"/>
              <w:spacing w:line="0" w:lineRule="atLeast"/>
              <w:rPr>
                <w:rFonts w:hAnsi="標楷體"/>
                <w:spacing w:val="0"/>
              </w:rPr>
            </w:pPr>
            <w:r w:rsidRPr="00D83D4C">
              <w:rPr>
                <w:rFonts w:hAnsi="標楷體" w:hint="eastAsia"/>
                <w:spacing w:val="0"/>
              </w:rPr>
              <w:t>110年</w:t>
            </w:r>
            <w:r w:rsidR="00CE1B59" w:rsidRPr="00D83D4C">
              <w:rPr>
                <w:rFonts w:hAnsi="標楷體" w:hint="eastAsia"/>
                <w:spacing w:val="0"/>
              </w:rPr>
              <w:t>0</w:t>
            </w:r>
            <w:r w:rsidRPr="00D83D4C">
              <w:rPr>
                <w:rFonts w:hAnsi="標楷體" w:hint="eastAsia"/>
                <w:spacing w:val="0"/>
              </w:rPr>
              <w:t>9月</w:t>
            </w:r>
            <w:r w:rsidR="00CE1B59" w:rsidRPr="00D83D4C">
              <w:rPr>
                <w:rFonts w:hAnsi="標楷體" w:hint="eastAsia"/>
                <w:spacing w:val="0"/>
              </w:rPr>
              <w:t>0</w:t>
            </w:r>
            <w:r w:rsidRPr="00D83D4C">
              <w:rPr>
                <w:rFonts w:hAnsi="標楷體" w:hint="eastAsia"/>
                <w:spacing w:val="0"/>
              </w:rPr>
              <w:t>6日</w:t>
            </w:r>
          </w:p>
        </w:tc>
        <w:tc>
          <w:tcPr>
            <w:tcW w:w="2197" w:type="dxa"/>
          </w:tcPr>
          <w:p w:rsidR="00337D53" w:rsidRPr="00D83D4C" w:rsidRDefault="00337D53" w:rsidP="00337D53">
            <w:pPr>
              <w:pStyle w:val="14"/>
              <w:spacing w:line="0" w:lineRule="atLeast"/>
              <w:rPr>
                <w:rFonts w:hAnsi="標楷體"/>
                <w:spacing w:val="0"/>
              </w:rPr>
            </w:pPr>
            <w:r w:rsidRPr="00D83D4C">
              <w:rPr>
                <w:rFonts w:hAnsi="標楷體" w:hint="eastAsia"/>
                <w:spacing w:val="0"/>
              </w:rPr>
              <w:t>110年10月27日</w:t>
            </w:r>
          </w:p>
        </w:tc>
        <w:tc>
          <w:tcPr>
            <w:tcW w:w="1418" w:type="dxa"/>
          </w:tcPr>
          <w:p w:rsidR="00337D53" w:rsidRPr="00D83D4C" w:rsidRDefault="00337D53" w:rsidP="00337D53">
            <w:pPr>
              <w:pStyle w:val="14"/>
              <w:spacing w:line="0" w:lineRule="atLeast"/>
              <w:rPr>
                <w:rFonts w:hAnsi="標楷體"/>
                <w:spacing w:val="0"/>
              </w:rPr>
            </w:pPr>
          </w:p>
        </w:tc>
      </w:tr>
      <w:tr w:rsidR="00D83D4C" w:rsidRPr="00D83D4C" w:rsidTr="004B157B">
        <w:tc>
          <w:tcPr>
            <w:tcW w:w="789" w:type="dxa"/>
            <w:tcBorders>
              <w:bottom w:val="single" w:sz="12" w:space="0" w:color="auto"/>
            </w:tcBorders>
            <w:shd w:val="clear" w:color="auto" w:fill="auto"/>
          </w:tcPr>
          <w:p w:rsidR="00337D53" w:rsidRPr="00D83D4C" w:rsidRDefault="00337D53" w:rsidP="00337D53">
            <w:pPr>
              <w:pStyle w:val="14"/>
              <w:spacing w:line="0" w:lineRule="atLeast"/>
              <w:jc w:val="center"/>
              <w:rPr>
                <w:rFonts w:hAnsi="標楷體"/>
                <w:spacing w:val="0"/>
              </w:rPr>
            </w:pPr>
            <w:r w:rsidRPr="00D83D4C">
              <w:rPr>
                <w:rFonts w:hAnsi="標楷體" w:hint="eastAsia"/>
                <w:spacing w:val="0"/>
              </w:rPr>
              <w:t>3</w:t>
            </w:r>
          </w:p>
        </w:tc>
        <w:tc>
          <w:tcPr>
            <w:tcW w:w="2126" w:type="dxa"/>
            <w:tcBorders>
              <w:bottom w:val="single" w:sz="12" w:space="0" w:color="auto"/>
            </w:tcBorders>
            <w:shd w:val="clear" w:color="auto" w:fill="auto"/>
          </w:tcPr>
          <w:p w:rsidR="00337D53" w:rsidRPr="00D83D4C" w:rsidRDefault="00337D53" w:rsidP="00337D53">
            <w:pPr>
              <w:pStyle w:val="14"/>
              <w:spacing w:line="0" w:lineRule="atLeast"/>
              <w:rPr>
                <w:rFonts w:hAnsi="標楷體"/>
                <w:spacing w:val="0"/>
              </w:rPr>
            </w:pPr>
            <w:r w:rsidRPr="00D83D4C">
              <w:rPr>
                <w:rFonts w:hAnsi="標楷體" w:hint="eastAsia"/>
                <w:spacing w:val="0"/>
              </w:rPr>
              <w:t>C公司(餐飲業)</w:t>
            </w:r>
          </w:p>
        </w:tc>
        <w:tc>
          <w:tcPr>
            <w:tcW w:w="2197" w:type="dxa"/>
            <w:tcBorders>
              <w:bottom w:val="single" w:sz="12" w:space="0" w:color="auto"/>
            </w:tcBorders>
          </w:tcPr>
          <w:p w:rsidR="00337D53" w:rsidRPr="00D83D4C" w:rsidRDefault="00337D53" w:rsidP="00337D53">
            <w:pPr>
              <w:pStyle w:val="14"/>
              <w:spacing w:line="0" w:lineRule="atLeast"/>
              <w:rPr>
                <w:rFonts w:hAnsi="標楷體"/>
                <w:spacing w:val="0"/>
              </w:rPr>
            </w:pPr>
            <w:r w:rsidRPr="00D83D4C">
              <w:rPr>
                <w:rFonts w:hAnsi="標楷體" w:hint="eastAsia"/>
                <w:spacing w:val="0"/>
              </w:rPr>
              <w:t>111年</w:t>
            </w:r>
            <w:r w:rsidR="00CE1B59" w:rsidRPr="00D83D4C">
              <w:rPr>
                <w:rFonts w:hAnsi="標楷體" w:hint="eastAsia"/>
                <w:spacing w:val="0"/>
              </w:rPr>
              <w:t>0</w:t>
            </w:r>
            <w:r w:rsidRPr="00D83D4C">
              <w:rPr>
                <w:rFonts w:hAnsi="標楷體" w:hint="eastAsia"/>
                <w:spacing w:val="0"/>
              </w:rPr>
              <w:t>3月22日</w:t>
            </w:r>
          </w:p>
        </w:tc>
        <w:tc>
          <w:tcPr>
            <w:tcW w:w="2197" w:type="dxa"/>
            <w:tcBorders>
              <w:bottom w:val="single" w:sz="12" w:space="0" w:color="auto"/>
            </w:tcBorders>
          </w:tcPr>
          <w:p w:rsidR="00337D53" w:rsidRPr="00D83D4C" w:rsidRDefault="00337D53" w:rsidP="00337D53">
            <w:pPr>
              <w:pStyle w:val="14"/>
              <w:spacing w:line="0" w:lineRule="atLeast"/>
              <w:rPr>
                <w:rFonts w:hAnsi="標楷體"/>
                <w:spacing w:val="0"/>
              </w:rPr>
            </w:pPr>
            <w:r w:rsidRPr="00D83D4C">
              <w:rPr>
                <w:rFonts w:hAnsi="標楷體" w:hint="eastAsia"/>
                <w:spacing w:val="0"/>
              </w:rPr>
              <w:t>111年</w:t>
            </w:r>
            <w:r w:rsidR="00CE1B59" w:rsidRPr="00D83D4C">
              <w:rPr>
                <w:rFonts w:hAnsi="標楷體" w:hint="eastAsia"/>
                <w:spacing w:val="0"/>
              </w:rPr>
              <w:t>0</w:t>
            </w:r>
            <w:r w:rsidRPr="00D83D4C">
              <w:rPr>
                <w:rFonts w:hAnsi="標楷體" w:hint="eastAsia"/>
                <w:spacing w:val="0"/>
              </w:rPr>
              <w:t>6月29日</w:t>
            </w:r>
          </w:p>
        </w:tc>
        <w:tc>
          <w:tcPr>
            <w:tcW w:w="1418" w:type="dxa"/>
            <w:tcBorders>
              <w:bottom w:val="single" w:sz="12" w:space="0" w:color="auto"/>
            </w:tcBorders>
          </w:tcPr>
          <w:p w:rsidR="00337D53" w:rsidRPr="00D83D4C" w:rsidRDefault="00337D53" w:rsidP="00337D53">
            <w:pPr>
              <w:pStyle w:val="14"/>
              <w:spacing w:line="0" w:lineRule="atLeast"/>
              <w:rPr>
                <w:rFonts w:hAnsi="標楷體"/>
                <w:spacing w:val="0"/>
              </w:rPr>
            </w:pPr>
            <w:r w:rsidRPr="00D83D4C">
              <w:rPr>
                <w:rFonts w:hAnsi="標楷體" w:hint="eastAsia"/>
                <w:spacing w:val="0"/>
              </w:rPr>
              <w:t>部分工時</w:t>
            </w:r>
          </w:p>
        </w:tc>
      </w:tr>
      <w:tr w:rsidR="00D83D4C" w:rsidRPr="00D83D4C" w:rsidTr="004B157B">
        <w:tc>
          <w:tcPr>
            <w:tcW w:w="789" w:type="dxa"/>
            <w:tcBorders>
              <w:top w:val="single" w:sz="12" w:space="0" w:color="auto"/>
              <w:left w:val="single" w:sz="12" w:space="0" w:color="auto"/>
              <w:right w:val="single" w:sz="4" w:space="0" w:color="auto"/>
            </w:tcBorders>
            <w:shd w:val="clear" w:color="auto" w:fill="auto"/>
          </w:tcPr>
          <w:p w:rsidR="00337D53" w:rsidRPr="00D83D4C" w:rsidRDefault="00337D53" w:rsidP="00337D53">
            <w:pPr>
              <w:pStyle w:val="14"/>
              <w:spacing w:line="0" w:lineRule="atLeast"/>
              <w:jc w:val="center"/>
              <w:rPr>
                <w:rFonts w:hAnsi="標楷體"/>
                <w:spacing w:val="0"/>
              </w:rPr>
            </w:pPr>
            <w:r w:rsidRPr="00D83D4C">
              <w:rPr>
                <w:rFonts w:hAnsi="標楷體" w:hint="eastAsia"/>
                <w:spacing w:val="0"/>
              </w:rPr>
              <w:t>4</w:t>
            </w:r>
          </w:p>
        </w:tc>
        <w:tc>
          <w:tcPr>
            <w:tcW w:w="2126" w:type="dxa"/>
            <w:tcBorders>
              <w:top w:val="single" w:sz="12" w:space="0" w:color="auto"/>
              <w:left w:val="single" w:sz="4" w:space="0" w:color="auto"/>
              <w:right w:val="single" w:sz="4" w:space="0" w:color="auto"/>
            </w:tcBorders>
            <w:shd w:val="clear" w:color="auto" w:fill="auto"/>
          </w:tcPr>
          <w:p w:rsidR="00337D53" w:rsidRPr="00D83D4C" w:rsidRDefault="00337D53" w:rsidP="00337D53">
            <w:pPr>
              <w:pStyle w:val="14"/>
              <w:spacing w:line="0" w:lineRule="atLeast"/>
              <w:rPr>
                <w:rFonts w:hAnsi="標楷體"/>
                <w:spacing w:val="0"/>
              </w:rPr>
            </w:pPr>
            <w:r w:rsidRPr="00D83D4C">
              <w:rPr>
                <w:rFonts w:hAnsi="標楷體" w:hint="eastAsia"/>
                <w:spacing w:val="0"/>
              </w:rPr>
              <w:t>糕</w:t>
            </w:r>
            <w:r w:rsidRPr="00D83D4C">
              <w:rPr>
                <w:rFonts w:ascii="新細明體" w:eastAsia="新細明體" w:hAnsi="新細明體" w:cs="新細明體" w:hint="eastAsia"/>
                <w:spacing w:val="0"/>
              </w:rPr>
              <w:t>〇</w:t>
            </w:r>
            <w:r w:rsidRPr="00D83D4C">
              <w:rPr>
                <w:rFonts w:hAnsi="標楷體" w:hint="eastAsia"/>
                <w:spacing w:val="0"/>
              </w:rPr>
              <w:t>公司</w:t>
            </w:r>
          </w:p>
        </w:tc>
        <w:tc>
          <w:tcPr>
            <w:tcW w:w="2197" w:type="dxa"/>
            <w:tcBorders>
              <w:top w:val="single" w:sz="12" w:space="0" w:color="auto"/>
              <w:left w:val="single" w:sz="4" w:space="0" w:color="auto"/>
              <w:right w:val="single" w:sz="4" w:space="0" w:color="auto"/>
            </w:tcBorders>
          </w:tcPr>
          <w:p w:rsidR="00337D53" w:rsidRPr="00D83D4C" w:rsidRDefault="00337D53" w:rsidP="00337D53">
            <w:pPr>
              <w:pStyle w:val="14"/>
              <w:spacing w:line="0" w:lineRule="atLeast"/>
              <w:rPr>
                <w:rFonts w:hAnsi="標楷體"/>
                <w:spacing w:val="0"/>
              </w:rPr>
            </w:pPr>
            <w:r w:rsidRPr="00D83D4C">
              <w:rPr>
                <w:rFonts w:hAnsi="標楷體" w:hint="eastAsia"/>
                <w:spacing w:val="0"/>
              </w:rPr>
              <w:t>111年</w:t>
            </w:r>
            <w:r w:rsidR="00CE1B59" w:rsidRPr="00D83D4C">
              <w:rPr>
                <w:rFonts w:hAnsi="標楷體" w:hint="eastAsia"/>
                <w:spacing w:val="0"/>
              </w:rPr>
              <w:t>0</w:t>
            </w:r>
            <w:r w:rsidRPr="00D83D4C">
              <w:rPr>
                <w:rFonts w:hAnsi="標楷體" w:hint="eastAsia"/>
                <w:spacing w:val="0"/>
              </w:rPr>
              <w:t>5月</w:t>
            </w:r>
            <w:r w:rsidR="00CE1B59" w:rsidRPr="00D83D4C">
              <w:rPr>
                <w:rFonts w:hAnsi="標楷體" w:hint="eastAsia"/>
                <w:spacing w:val="0"/>
              </w:rPr>
              <w:t>0</w:t>
            </w:r>
            <w:r w:rsidRPr="00D83D4C">
              <w:rPr>
                <w:rFonts w:hAnsi="標楷體" w:hint="eastAsia"/>
                <w:spacing w:val="0"/>
              </w:rPr>
              <w:t>5日</w:t>
            </w:r>
          </w:p>
        </w:tc>
        <w:tc>
          <w:tcPr>
            <w:tcW w:w="2197" w:type="dxa"/>
            <w:tcBorders>
              <w:top w:val="single" w:sz="12" w:space="0" w:color="auto"/>
              <w:left w:val="single" w:sz="4" w:space="0" w:color="auto"/>
              <w:right w:val="single" w:sz="4" w:space="0" w:color="auto"/>
            </w:tcBorders>
          </w:tcPr>
          <w:p w:rsidR="00337D53" w:rsidRPr="00D83D4C" w:rsidRDefault="00337D53" w:rsidP="00337D53">
            <w:pPr>
              <w:pStyle w:val="14"/>
              <w:spacing w:line="0" w:lineRule="atLeast"/>
              <w:rPr>
                <w:rFonts w:hAnsi="標楷體"/>
                <w:spacing w:val="0"/>
              </w:rPr>
            </w:pPr>
            <w:r w:rsidRPr="00D83D4C">
              <w:rPr>
                <w:rFonts w:hAnsi="標楷體" w:hint="eastAsia"/>
                <w:spacing w:val="0"/>
              </w:rPr>
              <w:t>111年11月16日</w:t>
            </w:r>
          </w:p>
        </w:tc>
        <w:tc>
          <w:tcPr>
            <w:tcW w:w="1418" w:type="dxa"/>
            <w:tcBorders>
              <w:top w:val="single" w:sz="12" w:space="0" w:color="auto"/>
              <w:left w:val="single" w:sz="4" w:space="0" w:color="auto"/>
              <w:right w:val="single" w:sz="12" w:space="0" w:color="auto"/>
            </w:tcBorders>
          </w:tcPr>
          <w:p w:rsidR="00337D53" w:rsidRPr="00D83D4C" w:rsidRDefault="00337D53" w:rsidP="00337D53">
            <w:pPr>
              <w:pStyle w:val="14"/>
              <w:spacing w:line="0" w:lineRule="atLeast"/>
              <w:rPr>
                <w:rFonts w:hAnsi="標楷體"/>
                <w:spacing w:val="0"/>
              </w:rPr>
            </w:pPr>
            <w:r w:rsidRPr="00D83D4C">
              <w:rPr>
                <w:rFonts w:hAnsi="標楷體" w:hint="eastAsia"/>
                <w:spacing w:val="0"/>
              </w:rPr>
              <w:t>部分工時</w:t>
            </w:r>
          </w:p>
        </w:tc>
      </w:tr>
      <w:tr w:rsidR="00D83D4C" w:rsidRPr="00D83D4C" w:rsidTr="004B157B">
        <w:tc>
          <w:tcPr>
            <w:tcW w:w="789" w:type="dxa"/>
            <w:tcBorders>
              <w:left w:val="single" w:sz="12" w:space="0" w:color="auto"/>
              <w:bottom w:val="single" w:sz="12" w:space="0" w:color="auto"/>
              <w:right w:val="single" w:sz="4" w:space="0" w:color="auto"/>
            </w:tcBorders>
            <w:shd w:val="clear" w:color="auto" w:fill="auto"/>
          </w:tcPr>
          <w:p w:rsidR="00337D53" w:rsidRPr="00D83D4C" w:rsidRDefault="00337D53" w:rsidP="00337D53">
            <w:pPr>
              <w:pStyle w:val="14"/>
              <w:spacing w:line="0" w:lineRule="atLeast"/>
              <w:jc w:val="center"/>
              <w:rPr>
                <w:rFonts w:hAnsi="標楷體"/>
                <w:spacing w:val="0"/>
              </w:rPr>
            </w:pPr>
            <w:r w:rsidRPr="00D83D4C">
              <w:rPr>
                <w:rFonts w:hAnsi="標楷體" w:hint="eastAsia"/>
                <w:spacing w:val="0"/>
              </w:rPr>
              <w:t>5</w:t>
            </w:r>
          </w:p>
        </w:tc>
        <w:tc>
          <w:tcPr>
            <w:tcW w:w="2126" w:type="dxa"/>
            <w:tcBorders>
              <w:left w:val="single" w:sz="4" w:space="0" w:color="auto"/>
              <w:bottom w:val="single" w:sz="12" w:space="0" w:color="auto"/>
              <w:right w:val="single" w:sz="4" w:space="0" w:color="auto"/>
            </w:tcBorders>
            <w:shd w:val="clear" w:color="auto" w:fill="auto"/>
          </w:tcPr>
          <w:p w:rsidR="00337D53" w:rsidRPr="00D83D4C" w:rsidRDefault="00337D53" w:rsidP="00337D53">
            <w:pPr>
              <w:pStyle w:val="14"/>
              <w:spacing w:line="0" w:lineRule="atLeast"/>
              <w:rPr>
                <w:rFonts w:hAnsi="標楷體"/>
                <w:spacing w:val="0"/>
              </w:rPr>
            </w:pPr>
            <w:r w:rsidRPr="00D83D4C">
              <w:rPr>
                <w:rFonts w:hAnsi="標楷體" w:hint="eastAsia"/>
                <w:spacing w:val="0"/>
              </w:rPr>
              <w:t>新</w:t>
            </w:r>
            <w:r w:rsidRPr="00D83D4C">
              <w:rPr>
                <w:rFonts w:ascii="新細明體" w:eastAsia="新細明體" w:hAnsi="新細明體" w:cs="新細明體" w:hint="eastAsia"/>
                <w:spacing w:val="0"/>
              </w:rPr>
              <w:t>〇</w:t>
            </w:r>
            <w:r w:rsidRPr="00D83D4C">
              <w:rPr>
                <w:rFonts w:hAnsi="標楷體" w:hint="eastAsia"/>
                <w:spacing w:val="0"/>
              </w:rPr>
              <w:t>公司</w:t>
            </w:r>
          </w:p>
        </w:tc>
        <w:tc>
          <w:tcPr>
            <w:tcW w:w="2197" w:type="dxa"/>
            <w:tcBorders>
              <w:left w:val="single" w:sz="4" w:space="0" w:color="auto"/>
              <w:bottom w:val="single" w:sz="12" w:space="0" w:color="auto"/>
              <w:right w:val="single" w:sz="4" w:space="0" w:color="auto"/>
            </w:tcBorders>
          </w:tcPr>
          <w:p w:rsidR="00337D53" w:rsidRPr="00D83D4C" w:rsidRDefault="00337D53" w:rsidP="00337D53">
            <w:pPr>
              <w:pStyle w:val="14"/>
              <w:spacing w:line="0" w:lineRule="atLeast"/>
              <w:rPr>
                <w:rFonts w:hAnsi="標楷體"/>
                <w:spacing w:val="0"/>
              </w:rPr>
            </w:pPr>
            <w:r w:rsidRPr="00D83D4C">
              <w:rPr>
                <w:rFonts w:hAnsi="標楷體" w:hint="eastAsia"/>
                <w:spacing w:val="0"/>
              </w:rPr>
              <w:t>111年11月16日</w:t>
            </w:r>
          </w:p>
        </w:tc>
        <w:tc>
          <w:tcPr>
            <w:tcW w:w="2197" w:type="dxa"/>
            <w:tcBorders>
              <w:left w:val="single" w:sz="4" w:space="0" w:color="auto"/>
              <w:bottom w:val="single" w:sz="12" w:space="0" w:color="auto"/>
              <w:right w:val="single" w:sz="4" w:space="0" w:color="auto"/>
            </w:tcBorders>
          </w:tcPr>
          <w:p w:rsidR="00337D53" w:rsidRPr="00D83D4C" w:rsidRDefault="00337D53" w:rsidP="00337D53">
            <w:pPr>
              <w:pStyle w:val="14"/>
              <w:spacing w:line="0" w:lineRule="atLeast"/>
              <w:rPr>
                <w:rFonts w:hAnsi="標楷體"/>
                <w:spacing w:val="0"/>
              </w:rPr>
            </w:pPr>
            <w:r w:rsidRPr="00D83D4C">
              <w:rPr>
                <w:rFonts w:hAnsi="標楷體" w:hint="eastAsia"/>
                <w:spacing w:val="0"/>
              </w:rPr>
              <w:t>112年</w:t>
            </w:r>
            <w:r w:rsidR="00CE1B59" w:rsidRPr="00D83D4C">
              <w:rPr>
                <w:rFonts w:hAnsi="標楷體" w:hint="eastAsia"/>
                <w:spacing w:val="0"/>
              </w:rPr>
              <w:t>0</w:t>
            </w:r>
            <w:r w:rsidRPr="00D83D4C">
              <w:rPr>
                <w:rFonts w:hAnsi="標楷體" w:hint="eastAsia"/>
                <w:spacing w:val="0"/>
              </w:rPr>
              <w:t>6月13日</w:t>
            </w:r>
          </w:p>
        </w:tc>
        <w:tc>
          <w:tcPr>
            <w:tcW w:w="1418" w:type="dxa"/>
            <w:tcBorders>
              <w:left w:val="single" w:sz="4" w:space="0" w:color="auto"/>
              <w:bottom w:val="single" w:sz="12" w:space="0" w:color="auto"/>
              <w:right w:val="single" w:sz="12" w:space="0" w:color="auto"/>
            </w:tcBorders>
          </w:tcPr>
          <w:p w:rsidR="00337D53" w:rsidRPr="00D83D4C" w:rsidRDefault="00337D53" w:rsidP="00337D53">
            <w:pPr>
              <w:pStyle w:val="14"/>
              <w:spacing w:line="0" w:lineRule="atLeast"/>
              <w:rPr>
                <w:rFonts w:hAnsi="標楷體"/>
                <w:spacing w:val="0"/>
              </w:rPr>
            </w:pPr>
            <w:r w:rsidRPr="00D83D4C">
              <w:rPr>
                <w:rFonts w:hAnsi="標楷體" w:hint="eastAsia"/>
                <w:spacing w:val="0"/>
              </w:rPr>
              <w:t>部分工時</w:t>
            </w:r>
          </w:p>
        </w:tc>
      </w:tr>
    </w:tbl>
    <w:p w:rsidR="008A1049" w:rsidRPr="00D83D4C" w:rsidRDefault="008A1049" w:rsidP="008A1049">
      <w:pPr>
        <w:pStyle w:val="5"/>
        <w:numPr>
          <w:ilvl w:val="0"/>
          <w:numId w:val="0"/>
        </w:numPr>
        <w:spacing w:afterLines="50" w:after="228"/>
        <w:rPr>
          <w:rFonts w:hAnsi="標楷體"/>
          <w:sz w:val="24"/>
          <w:szCs w:val="24"/>
        </w:rPr>
      </w:pPr>
      <w:r w:rsidRPr="00D83D4C">
        <w:rPr>
          <w:rFonts w:hAnsi="標楷體" w:hint="eastAsia"/>
          <w:sz w:val="24"/>
          <w:szCs w:val="24"/>
        </w:rPr>
        <w:t>資料來源：本調查整理自勞動部提供資料。</w:t>
      </w:r>
    </w:p>
    <w:p w:rsidR="00974AC6" w:rsidRPr="00D83D4C" w:rsidRDefault="00974AC6" w:rsidP="00974AC6">
      <w:pPr>
        <w:pStyle w:val="3"/>
        <w:rPr>
          <w:rFonts w:hAnsi="標楷體"/>
        </w:rPr>
      </w:pPr>
      <w:r w:rsidRPr="00D83D4C">
        <w:rPr>
          <w:rFonts w:hAnsi="標楷體" w:hint="eastAsia"/>
        </w:rPr>
        <w:t>職業安全衛生</w:t>
      </w:r>
      <w:r w:rsidR="00FA1BBC" w:rsidRPr="00D83D4C">
        <w:rPr>
          <w:rFonts w:hAnsi="標楷體" w:hint="eastAsia"/>
        </w:rPr>
        <w:t>規定</w:t>
      </w:r>
    </w:p>
    <w:p w:rsidR="00974AC6" w:rsidRPr="00D83D4C" w:rsidRDefault="00974AC6" w:rsidP="00974AC6">
      <w:pPr>
        <w:pStyle w:val="4"/>
        <w:ind w:left="1701"/>
        <w:rPr>
          <w:rFonts w:hAnsi="標楷體"/>
        </w:rPr>
      </w:pPr>
      <w:r w:rsidRPr="00D83D4C">
        <w:rPr>
          <w:rFonts w:hAnsi="標楷體" w:hint="eastAsia"/>
        </w:rPr>
        <w:t>自102年7月3日修正</w:t>
      </w:r>
      <w:proofErr w:type="gramStart"/>
      <w:r w:rsidRPr="00D83D4C">
        <w:rPr>
          <w:rFonts w:hAnsi="標楷體" w:hint="eastAsia"/>
        </w:rPr>
        <w:t>施行職安法</w:t>
      </w:r>
      <w:proofErr w:type="gramEnd"/>
      <w:r w:rsidRPr="00D83D4C">
        <w:rPr>
          <w:rFonts w:hAnsi="標楷體" w:hint="eastAsia"/>
        </w:rPr>
        <w:t>，保障對象擴大至各業所有工作者。</w:t>
      </w:r>
      <w:proofErr w:type="gramStart"/>
      <w:r w:rsidRPr="00D83D4C">
        <w:rPr>
          <w:rFonts w:hAnsi="標楷體" w:hint="eastAsia"/>
        </w:rPr>
        <w:t>職安法</w:t>
      </w:r>
      <w:proofErr w:type="gramEnd"/>
      <w:r w:rsidRPr="00D83D4C">
        <w:rPr>
          <w:rFonts w:hAnsi="標楷體" w:hint="eastAsia"/>
        </w:rPr>
        <w:t>第1條即開宗明義揭示「為防止職業災害，保障工作者安全及健康，特制定本法」；</w:t>
      </w:r>
      <w:proofErr w:type="gramStart"/>
      <w:r w:rsidRPr="00D83D4C">
        <w:rPr>
          <w:rFonts w:hAnsi="標楷體" w:hint="eastAsia"/>
        </w:rPr>
        <w:t>依職安法</w:t>
      </w:r>
      <w:proofErr w:type="gramEnd"/>
      <w:r w:rsidRPr="00D83D4C">
        <w:rPr>
          <w:rFonts w:hAnsi="標楷體" w:hint="eastAsia"/>
        </w:rPr>
        <w:t>規定，雇主使勞工工作，應在合理可行範圍內，採取必要之預防或措施，使勞工免於發生職業災害(第4條)；對於所列舉事項，應有符合規定之必要安全衛生設備及措施(第6條第1項)，與應妥為規劃及採取必要之安全衛生措施(第6條第2項)等。</w:t>
      </w:r>
    </w:p>
    <w:p w:rsidR="00974AC6" w:rsidRPr="00D83D4C" w:rsidRDefault="00974AC6" w:rsidP="00974AC6">
      <w:pPr>
        <w:pStyle w:val="4"/>
        <w:ind w:left="1701"/>
        <w:rPr>
          <w:rFonts w:hAnsi="標楷體"/>
        </w:rPr>
      </w:pPr>
      <w:r w:rsidRPr="00D83D4C">
        <w:rPr>
          <w:rFonts w:hAnsi="標楷體" w:hint="eastAsia"/>
        </w:rPr>
        <w:t>「僱用部分時間工作勞工應行注意事項」中，對於「安全衛生」、「勞工職業災害保險」及「職業災害補償」之規定：</w:t>
      </w:r>
    </w:p>
    <w:p w:rsidR="00974AC6" w:rsidRPr="00D83D4C" w:rsidRDefault="00974AC6" w:rsidP="00974AC6">
      <w:pPr>
        <w:pStyle w:val="5"/>
        <w:rPr>
          <w:rFonts w:hAnsi="標楷體"/>
        </w:rPr>
      </w:pPr>
      <w:r w:rsidRPr="00D83D4C">
        <w:rPr>
          <w:rFonts w:hAnsi="標楷體" w:hint="eastAsia"/>
        </w:rPr>
        <w:t>事業單位僱用部分工時勞工，其工作場所之安全衛生設施標準，應與全時勞工相同，並提供其必要之職業安全衛生教育訓練及勞工健康保護等措施，不應有所差異。(玖、</w:t>
      </w:r>
      <w:proofErr w:type="gramStart"/>
      <w:r w:rsidRPr="00D83D4C">
        <w:rPr>
          <w:rFonts w:hAnsi="標楷體" w:hint="eastAsia"/>
        </w:rPr>
        <w:t>一</w:t>
      </w:r>
      <w:proofErr w:type="gramEnd"/>
      <w:r w:rsidRPr="00D83D4C">
        <w:rPr>
          <w:rFonts w:hAnsi="標楷體" w:hint="eastAsia"/>
        </w:rPr>
        <w:t>)</w:t>
      </w:r>
    </w:p>
    <w:p w:rsidR="00974AC6" w:rsidRPr="00D83D4C" w:rsidRDefault="00974AC6" w:rsidP="00974AC6">
      <w:pPr>
        <w:pStyle w:val="5"/>
        <w:rPr>
          <w:rFonts w:hAnsi="標楷體"/>
        </w:rPr>
      </w:pPr>
      <w:r w:rsidRPr="00D83D4C">
        <w:rPr>
          <w:rFonts w:hAnsi="標楷體" w:hint="eastAsia"/>
        </w:rPr>
        <w:t>事業單位僱用部分工時勞工時，應事前考量其健康及安全，予以適當分配工作，並針對其工作環境、作業危害，採取必要之預防設備及</w:t>
      </w:r>
      <w:proofErr w:type="gramStart"/>
      <w:r w:rsidRPr="00D83D4C">
        <w:rPr>
          <w:rFonts w:hAnsi="標楷體" w:hint="eastAsia"/>
        </w:rPr>
        <w:t>措</w:t>
      </w:r>
      <w:proofErr w:type="gramEnd"/>
      <w:r w:rsidRPr="00D83D4C">
        <w:rPr>
          <w:rFonts w:hAnsi="標楷體" w:hint="eastAsia"/>
        </w:rPr>
        <w:t>拖，及提供其個人安全衛生防護器具。(玖、二)</w:t>
      </w:r>
    </w:p>
    <w:p w:rsidR="00974AC6" w:rsidRPr="00D83D4C" w:rsidRDefault="00974AC6" w:rsidP="00974AC6">
      <w:pPr>
        <w:pStyle w:val="5"/>
        <w:rPr>
          <w:rFonts w:hAnsi="標楷體"/>
        </w:rPr>
      </w:pPr>
      <w:r w:rsidRPr="00D83D4C">
        <w:rPr>
          <w:rFonts w:hAnsi="標楷體" w:hint="eastAsia"/>
        </w:rPr>
        <w:lastRenderedPageBreak/>
        <w:t>年滿15歲以上，受</w:t>
      </w:r>
      <w:proofErr w:type="gramStart"/>
      <w:r w:rsidRPr="00D83D4C">
        <w:rPr>
          <w:rFonts w:hAnsi="標楷體" w:hint="eastAsia"/>
        </w:rPr>
        <w:t>僱</w:t>
      </w:r>
      <w:proofErr w:type="gramEnd"/>
      <w:r w:rsidRPr="00D83D4C">
        <w:rPr>
          <w:rFonts w:hAnsi="標楷體" w:hint="eastAsia"/>
        </w:rPr>
        <w:t>於下列單位之部分工時勞工，應</w:t>
      </w:r>
      <w:proofErr w:type="gramStart"/>
      <w:r w:rsidRPr="00D83D4C">
        <w:rPr>
          <w:rFonts w:hAnsi="標楷體" w:hint="eastAsia"/>
        </w:rPr>
        <w:t>依災</w:t>
      </w:r>
      <w:proofErr w:type="gramEnd"/>
      <w:r w:rsidRPr="00D83D4C">
        <w:rPr>
          <w:rFonts w:hAnsi="標楷體" w:hint="eastAsia"/>
        </w:rPr>
        <w:t>保法(111年5月1日施行)第6條規定，由雇主辦理加保：(</w:t>
      </w:r>
      <w:proofErr w:type="gramStart"/>
      <w:r w:rsidRPr="00D83D4C">
        <w:rPr>
          <w:rFonts w:hAnsi="標楷體" w:hint="eastAsia"/>
        </w:rPr>
        <w:t>一</w:t>
      </w:r>
      <w:proofErr w:type="gramEnd"/>
      <w:r w:rsidRPr="00D83D4C">
        <w:rPr>
          <w:rFonts w:hAnsi="標楷體" w:hint="eastAsia"/>
        </w:rPr>
        <w:t>)領有執業證照、依法已辦理登記、設有稅籍或經中央主管機關依法核發聘僱許可之雇主。(二)依法不得參加公教人員保險之政府機關(構)、行政法人及公、私立學校之受僱員工。(捌、三)</w:t>
      </w:r>
    </w:p>
    <w:p w:rsidR="00974AC6" w:rsidRPr="00D83D4C" w:rsidRDefault="00974AC6" w:rsidP="00974AC6">
      <w:pPr>
        <w:pStyle w:val="5"/>
        <w:rPr>
          <w:rFonts w:hAnsi="標楷體"/>
        </w:rPr>
      </w:pPr>
      <w:r w:rsidRPr="00D83D4C">
        <w:rPr>
          <w:rFonts w:hAnsi="標楷體" w:hint="eastAsia"/>
        </w:rPr>
        <w:t>部分工時勞工發生職業災害時，雇主應依</w:t>
      </w:r>
      <w:r w:rsidR="00D50BE5" w:rsidRPr="00D83D4C">
        <w:rPr>
          <w:rFonts w:hAnsi="標楷體" w:hint="eastAsia"/>
        </w:rPr>
        <w:t>勞基法</w:t>
      </w:r>
      <w:r w:rsidRPr="00D83D4C">
        <w:rPr>
          <w:rFonts w:hAnsi="標楷體" w:hint="eastAsia"/>
        </w:rPr>
        <w:t>第59條規定予以補償，不因其為部分工時勞工而有不同。(陸、五)</w:t>
      </w:r>
    </w:p>
    <w:p w:rsidR="00974AC6" w:rsidRPr="00D83D4C" w:rsidRDefault="00974AC6" w:rsidP="00974AC6">
      <w:pPr>
        <w:pStyle w:val="2"/>
        <w:rPr>
          <w:rFonts w:hAnsi="標楷體"/>
        </w:rPr>
      </w:pPr>
      <w:r w:rsidRPr="00D83D4C">
        <w:rPr>
          <w:rFonts w:hAnsi="標楷體" w:hint="eastAsia"/>
        </w:rPr>
        <w:t>主管機關為確保學生實習與工讀場所職業安全之相關作為</w:t>
      </w:r>
    </w:p>
    <w:p w:rsidR="00095B30" w:rsidRPr="00D83D4C" w:rsidRDefault="009A2CD1" w:rsidP="001761F8">
      <w:pPr>
        <w:pStyle w:val="3"/>
        <w:rPr>
          <w:rFonts w:hAnsi="標楷體"/>
        </w:rPr>
      </w:pPr>
      <w:r w:rsidRPr="00D83D4C">
        <w:rPr>
          <w:rFonts w:hAnsi="標楷體" w:hint="eastAsia"/>
        </w:rPr>
        <w:t>新北市勞檢處之重大職災報告書內容摘錄</w:t>
      </w:r>
    </w:p>
    <w:p w:rsidR="009A2CD1" w:rsidRPr="00D83D4C" w:rsidRDefault="009A2CD1" w:rsidP="001760EC">
      <w:pPr>
        <w:pStyle w:val="4"/>
        <w:ind w:left="1701"/>
        <w:rPr>
          <w:rFonts w:hAnsi="標楷體"/>
        </w:rPr>
      </w:pPr>
      <w:r w:rsidRPr="00D83D4C">
        <w:rPr>
          <w:rFonts w:hAnsi="標楷體" w:hint="eastAsia"/>
        </w:rPr>
        <w:t>新</w:t>
      </w:r>
      <w:r w:rsidRPr="00D83D4C">
        <w:rPr>
          <w:rFonts w:ascii="新細明體" w:eastAsia="新細明體" w:hAnsi="新細明體" w:cs="新細明體" w:hint="eastAsia"/>
        </w:rPr>
        <w:t>〇</w:t>
      </w:r>
      <w:r w:rsidRPr="00D83D4C">
        <w:rPr>
          <w:rFonts w:hAnsi="標楷體" w:hint="eastAsia"/>
        </w:rPr>
        <w:t>公司之安全衛生管理體系及概況</w:t>
      </w:r>
      <w:r w:rsidR="001760EC" w:rsidRPr="00D83D4C">
        <w:rPr>
          <w:rFonts w:hAnsi="標楷體" w:hint="eastAsia"/>
        </w:rPr>
        <w:t>：未設置職業安全衛生管理單位及管理員，未訂定職業安全衛生管理計畫及規章；有設置職業安全衛生業務主管，但未依法報備查；有辦理職業安全衛生教育訓練，但課程內容未符合規定。</w:t>
      </w:r>
    </w:p>
    <w:p w:rsidR="009A2CD1" w:rsidRPr="00D83D4C" w:rsidRDefault="009A2CD1" w:rsidP="009A2CD1">
      <w:pPr>
        <w:pStyle w:val="4"/>
        <w:ind w:left="1701"/>
        <w:rPr>
          <w:rFonts w:hAnsi="標楷體"/>
        </w:rPr>
      </w:pPr>
      <w:r w:rsidRPr="00D83D4C">
        <w:rPr>
          <w:rFonts w:hAnsi="標楷體" w:hint="eastAsia"/>
        </w:rPr>
        <w:t>災害原因分析：</w:t>
      </w:r>
    </w:p>
    <w:p w:rsidR="009A2CD1" w:rsidRPr="00D83D4C" w:rsidRDefault="009A2CD1" w:rsidP="009A2CD1">
      <w:pPr>
        <w:pStyle w:val="5"/>
        <w:rPr>
          <w:rFonts w:hAnsi="標楷體"/>
        </w:rPr>
      </w:pPr>
      <w:r w:rsidRPr="00D83D4C">
        <w:rPr>
          <w:rFonts w:hAnsi="標楷體" w:hint="eastAsia"/>
        </w:rPr>
        <w:t>直接原因：遭倒塌的台</w:t>
      </w:r>
      <w:proofErr w:type="gramStart"/>
      <w:r w:rsidRPr="00D83D4C">
        <w:rPr>
          <w:rFonts w:hAnsi="標楷體" w:hint="eastAsia"/>
        </w:rPr>
        <w:t>車壓砸致死</w:t>
      </w:r>
      <w:proofErr w:type="gramEnd"/>
      <w:r w:rsidRPr="00D83D4C">
        <w:rPr>
          <w:rFonts w:hAnsi="標楷體" w:hint="eastAsia"/>
        </w:rPr>
        <w:t>。</w:t>
      </w:r>
    </w:p>
    <w:p w:rsidR="009A2CD1" w:rsidRPr="00D83D4C" w:rsidRDefault="009A2CD1" w:rsidP="009A2CD1">
      <w:pPr>
        <w:pStyle w:val="5"/>
        <w:rPr>
          <w:rFonts w:hAnsi="標楷體"/>
        </w:rPr>
      </w:pPr>
      <w:r w:rsidRPr="00D83D4C">
        <w:rPr>
          <w:rFonts w:hAnsi="標楷體" w:hint="eastAsia"/>
        </w:rPr>
        <w:t>間接原因：</w:t>
      </w:r>
    </w:p>
    <w:p w:rsidR="009A2CD1" w:rsidRPr="00D83D4C" w:rsidRDefault="009A2CD1" w:rsidP="009A2CD1">
      <w:pPr>
        <w:pStyle w:val="6"/>
        <w:rPr>
          <w:rFonts w:hAnsi="標楷體"/>
        </w:rPr>
      </w:pPr>
      <w:r w:rsidRPr="00D83D4C">
        <w:rPr>
          <w:rFonts w:hAnsi="標楷體" w:hint="eastAsia"/>
        </w:rPr>
        <w:t>不安全狀況：未採取降低台車高度，或變更麵團堆積方式等防止倒塌之必要設施。</w:t>
      </w:r>
    </w:p>
    <w:p w:rsidR="009A2CD1" w:rsidRPr="00D83D4C" w:rsidRDefault="009A2CD1" w:rsidP="009A2CD1">
      <w:pPr>
        <w:pStyle w:val="6"/>
        <w:rPr>
          <w:rFonts w:hAnsi="標楷體"/>
        </w:rPr>
      </w:pPr>
      <w:r w:rsidRPr="00D83D4C">
        <w:rPr>
          <w:rFonts w:hAnsi="標楷體" w:hint="eastAsia"/>
        </w:rPr>
        <w:t>不安全行為：無。</w:t>
      </w:r>
    </w:p>
    <w:p w:rsidR="009A2CD1" w:rsidRPr="00D83D4C" w:rsidRDefault="009A2CD1" w:rsidP="009A2CD1">
      <w:pPr>
        <w:pStyle w:val="5"/>
        <w:rPr>
          <w:rFonts w:hAnsi="標楷體"/>
        </w:rPr>
      </w:pPr>
      <w:r w:rsidRPr="00D83D4C">
        <w:rPr>
          <w:rFonts w:hAnsi="標楷體" w:hint="eastAsia"/>
        </w:rPr>
        <w:t>基本原因：</w:t>
      </w:r>
    </w:p>
    <w:p w:rsidR="009A2CD1" w:rsidRPr="00D83D4C" w:rsidRDefault="00ED0DCF" w:rsidP="009A2CD1">
      <w:pPr>
        <w:pStyle w:val="6"/>
        <w:rPr>
          <w:rFonts w:hAnsi="標楷體"/>
        </w:rPr>
      </w:pPr>
      <w:r w:rsidRPr="00D83D4C">
        <w:rPr>
          <w:rFonts w:hAnsi="標楷體" w:hint="eastAsia"/>
        </w:rPr>
        <w:t>未置職業安全衛生管理員。</w:t>
      </w:r>
    </w:p>
    <w:p w:rsidR="00ED0DCF" w:rsidRPr="00D83D4C" w:rsidRDefault="00ED0DCF" w:rsidP="00ED0DCF">
      <w:pPr>
        <w:pStyle w:val="6"/>
        <w:rPr>
          <w:rFonts w:hAnsi="標楷體"/>
        </w:rPr>
      </w:pPr>
      <w:r w:rsidRPr="00D83D4C">
        <w:rPr>
          <w:rFonts w:hAnsi="標楷體" w:hint="eastAsia"/>
        </w:rPr>
        <w:t>未訂定職業安全衛生管理計畫，及職業安全衛生管理規章。</w:t>
      </w:r>
    </w:p>
    <w:p w:rsidR="00ED0DCF" w:rsidRPr="00D83D4C" w:rsidRDefault="00ED0DCF" w:rsidP="00ED0DCF">
      <w:pPr>
        <w:pStyle w:val="6"/>
        <w:rPr>
          <w:rFonts w:hAnsi="標楷體"/>
        </w:rPr>
      </w:pPr>
      <w:r w:rsidRPr="00D83D4C">
        <w:rPr>
          <w:rFonts w:hAnsi="標楷體" w:hint="eastAsia"/>
        </w:rPr>
        <w:t>對</w:t>
      </w:r>
      <w:proofErr w:type="gramStart"/>
      <w:r w:rsidRPr="00D83D4C">
        <w:rPr>
          <w:rFonts w:hAnsi="標楷體" w:hint="eastAsia"/>
        </w:rPr>
        <w:t>罹</w:t>
      </w:r>
      <w:proofErr w:type="gramEnd"/>
      <w:r w:rsidRPr="00D83D4C">
        <w:rPr>
          <w:rFonts w:hAnsi="標楷體" w:hint="eastAsia"/>
        </w:rPr>
        <w:t>災者實施之一般安全衛生教育訓練，其內容未符合規定。</w:t>
      </w:r>
    </w:p>
    <w:p w:rsidR="00ED0DCF" w:rsidRPr="00D83D4C" w:rsidRDefault="00ED0DCF" w:rsidP="00ED0DCF">
      <w:pPr>
        <w:pStyle w:val="6"/>
        <w:rPr>
          <w:rFonts w:hAnsi="標楷體"/>
        </w:rPr>
      </w:pPr>
      <w:r w:rsidRPr="00D83D4C">
        <w:rPr>
          <w:rFonts w:hAnsi="標楷體" w:hint="eastAsia"/>
        </w:rPr>
        <w:lastRenderedPageBreak/>
        <w:t>安全衛生工作守則未報新北勞檢處備查。</w:t>
      </w:r>
    </w:p>
    <w:p w:rsidR="001761F8" w:rsidRPr="00D83D4C" w:rsidRDefault="001761F8" w:rsidP="001761F8">
      <w:pPr>
        <w:pStyle w:val="3"/>
        <w:rPr>
          <w:rFonts w:hAnsi="標楷體"/>
        </w:rPr>
      </w:pPr>
      <w:r w:rsidRPr="00D83D4C">
        <w:rPr>
          <w:rFonts w:hAnsi="標楷體" w:hint="eastAsia"/>
        </w:rPr>
        <w:t>新</w:t>
      </w:r>
      <w:r w:rsidRPr="00D83D4C">
        <w:rPr>
          <w:rFonts w:ascii="新細明體" w:eastAsia="新細明體" w:hAnsi="新細明體" w:cs="新細明體" w:hint="eastAsia"/>
        </w:rPr>
        <w:t>〇</w:t>
      </w:r>
      <w:r w:rsidRPr="00D83D4C">
        <w:rPr>
          <w:rFonts w:hAnsi="標楷體" w:hint="eastAsia"/>
        </w:rPr>
        <w:t>公司發生重大職災後</w:t>
      </w:r>
      <w:r w:rsidR="00EC480F" w:rsidRPr="00D83D4C">
        <w:rPr>
          <w:rFonts w:hAnsi="標楷體" w:hint="eastAsia"/>
        </w:rPr>
        <w:t>之現場作業情況</w:t>
      </w:r>
    </w:p>
    <w:p w:rsidR="0067500E" w:rsidRPr="00D83D4C" w:rsidRDefault="0067500E" w:rsidP="001761F8">
      <w:pPr>
        <w:pStyle w:val="4"/>
        <w:ind w:left="1701"/>
        <w:rPr>
          <w:rFonts w:hAnsi="標楷體"/>
        </w:rPr>
      </w:pPr>
      <w:r w:rsidRPr="00D83D4C">
        <w:rPr>
          <w:rFonts w:hAnsi="標楷體" w:hint="eastAsia"/>
        </w:rPr>
        <w:t>依新北勞檢處112年5月18日對新</w:t>
      </w:r>
      <w:r w:rsidRPr="00D83D4C">
        <w:rPr>
          <w:rFonts w:ascii="新細明體" w:eastAsia="新細明體" w:hAnsi="新細明體" w:cs="新細明體" w:hint="eastAsia"/>
        </w:rPr>
        <w:t>〇</w:t>
      </w:r>
      <w:r w:rsidRPr="00D83D4C">
        <w:rPr>
          <w:rFonts w:hAnsi="標楷體" w:hint="eastAsia"/>
        </w:rPr>
        <w:t>公司實施重大災害檢查之紀錄，查有13項違反法令事項；發生重大災害之4樓生產作業區，自</w:t>
      </w:r>
      <w:r w:rsidR="00AC4D2E" w:rsidRPr="00D83D4C">
        <w:rPr>
          <w:rFonts w:hAnsi="標楷體" w:hint="eastAsia"/>
        </w:rPr>
        <w:t>同(</w:t>
      </w:r>
      <w:r w:rsidR="0049494B" w:rsidRPr="00D83D4C">
        <w:rPr>
          <w:rFonts w:hAnsi="標楷體" w:hint="eastAsia"/>
        </w:rPr>
        <w:t>18</w:t>
      </w:r>
      <w:r w:rsidR="00AC4D2E" w:rsidRPr="00D83D4C">
        <w:rPr>
          <w:rFonts w:hAnsi="標楷體" w:hint="eastAsia"/>
        </w:rPr>
        <w:t>)</w:t>
      </w:r>
      <w:r w:rsidR="0049494B" w:rsidRPr="00D83D4C">
        <w:rPr>
          <w:rFonts w:hAnsi="標楷體" w:hint="eastAsia"/>
        </w:rPr>
        <w:t>日18時00分起停工改善。</w:t>
      </w:r>
    </w:p>
    <w:p w:rsidR="006C1A9D" w:rsidRPr="00D83D4C" w:rsidRDefault="006C1A9D" w:rsidP="001761F8">
      <w:pPr>
        <w:pStyle w:val="4"/>
        <w:ind w:left="1701"/>
        <w:rPr>
          <w:rFonts w:hAnsi="標楷體"/>
        </w:rPr>
      </w:pPr>
      <w:r w:rsidRPr="00D83D4C">
        <w:rPr>
          <w:rFonts w:hAnsi="標楷體" w:hint="eastAsia"/>
        </w:rPr>
        <w:t>教育部以「本意外事件發生後，新北勞檢處即勒令新</w:t>
      </w:r>
      <w:r w:rsidRPr="00D83D4C">
        <w:rPr>
          <w:rFonts w:ascii="新細明體" w:eastAsia="新細明體" w:hAnsi="新細明體" w:cs="新細明體" w:hint="eastAsia"/>
        </w:rPr>
        <w:t>〇</w:t>
      </w:r>
      <w:r w:rsidRPr="00D83D4C">
        <w:rPr>
          <w:rFonts w:hAnsi="標楷體" w:hint="eastAsia"/>
        </w:rPr>
        <w:t>公司停止4樓生產區作業，相關復工計畫經勞檢處核備後，始允許繼續現場作業，並要求該公司在工作時應提供必要安全防護」，表示該部為維護專班外國學生在臺就學等相關權益，已</w:t>
      </w:r>
      <w:r w:rsidRPr="00D83D4C">
        <w:rPr>
          <w:rFonts w:hAnsi="標楷體" w:hint="eastAsia"/>
          <w:u w:val="single"/>
        </w:rPr>
        <w:t>建議學校於發生工安事故之實習廠商完成改善前，應更換廠商</w:t>
      </w:r>
      <w:r w:rsidRPr="00D83D4C">
        <w:rPr>
          <w:rFonts w:hAnsi="標楷體" w:hint="eastAsia"/>
        </w:rPr>
        <w:t>。</w:t>
      </w:r>
    </w:p>
    <w:p w:rsidR="00AC4D2E" w:rsidRPr="00D83D4C" w:rsidRDefault="00AC4D2E" w:rsidP="00D6254B">
      <w:pPr>
        <w:pStyle w:val="4"/>
        <w:ind w:left="1701"/>
        <w:rPr>
          <w:rFonts w:hAnsi="標楷體"/>
        </w:rPr>
      </w:pPr>
      <w:r w:rsidRPr="00D83D4C">
        <w:rPr>
          <w:rFonts w:hAnsi="標楷體" w:hint="eastAsia"/>
        </w:rPr>
        <w:t>新</w:t>
      </w:r>
      <w:r w:rsidRPr="00D83D4C">
        <w:rPr>
          <w:rFonts w:ascii="新細明體" w:eastAsia="新細明體" w:hAnsi="新細明體" w:cs="新細明體" w:hint="eastAsia"/>
        </w:rPr>
        <w:t>〇</w:t>
      </w:r>
      <w:r w:rsidRPr="00D83D4C">
        <w:rPr>
          <w:rFonts w:hAnsi="標楷體" w:hint="eastAsia"/>
        </w:rPr>
        <w:t>公司於112年7月19日向新北勞檢處提出復工檢查申請；經新北勞檢處於7月27日實施復工檢查，認定原肇災原因已消滅，同意自同(27)日17時00分起復工。</w:t>
      </w:r>
    </w:p>
    <w:p w:rsidR="006C1A9D" w:rsidRPr="00D83D4C" w:rsidRDefault="00EC480F" w:rsidP="006C1A9D">
      <w:pPr>
        <w:pStyle w:val="3"/>
        <w:rPr>
          <w:rFonts w:hAnsi="標楷體"/>
        </w:rPr>
      </w:pPr>
      <w:r w:rsidRPr="00D83D4C">
        <w:rPr>
          <w:rFonts w:hAnsi="標楷體" w:hint="eastAsia"/>
        </w:rPr>
        <w:t>原在新</w:t>
      </w:r>
      <w:r w:rsidRPr="00D83D4C">
        <w:rPr>
          <w:rFonts w:ascii="新細明體" w:eastAsia="新細明體" w:hAnsi="新細明體" w:cs="新細明體" w:hint="eastAsia"/>
        </w:rPr>
        <w:t>〇</w:t>
      </w:r>
      <w:r w:rsidRPr="00D83D4C">
        <w:rPr>
          <w:rFonts w:hAnsi="標楷體" w:hint="eastAsia"/>
        </w:rPr>
        <w:t>公司實習及工讀學生後續情況</w:t>
      </w:r>
    </w:p>
    <w:p w:rsidR="006C1A9D" w:rsidRPr="00D83D4C" w:rsidRDefault="001761F8" w:rsidP="001761F8">
      <w:pPr>
        <w:pStyle w:val="4"/>
        <w:ind w:left="1701"/>
        <w:rPr>
          <w:rFonts w:hAnsi="標楷體"/>
        </w:rPr>
      </w:pPr>
      <w:r w:rsidRPr="00D83D4C">
        <w:rPr>
          <w:rFonts w:hAnsi="標楷體" w:hint="eastAsia"/>
        </w:rPr>
        <w:t>教育部於112年6月7日</w:t>
      </w:r>
      <w:proofErr w:type="gramStart"/>
      <w:r w:rsidRPr="00D83D4C">
        <w:rPr>
          <w:rFonts w:hAnsi="標楷體" w:hint="eastAsia"/>
        </w:rPr>
        <w:t>函復本院</w:t>
      </w:r>
      <w:proofErr w:type="gramEnd"/>
      <w:r w:rsidRPr="00D83D4C">
        <w:rPr>
          <w:rFonts w:hAnsi="標楷體" w:hint="eastAsia"/>
        </w:rPr>
        <w:t>稱「另學校餐飲管理系主任及實習輔導老師依該班學生意願，刻正輔導評估更換實習廠商事宜」</w:t>
      </w:r>
      <w:r w:rsidR="002845DB" w:rsidRPr="00D83D4C">
        <w:rPr>
          <w:rFonts w:hAnsi="標楷體" w:hint="eastAsia"/>
        </w:rPr>
        <w:t>。</w:t>
      </w:r>
    </w:p>
    <w:p w:rsidR="001761F8" w:rsidRPr="00D83D4C" w:rsidRDefault="006C1A9D" w:rsidP="001761F8">
      <w:pPr>
        <w:pStyle w:val="4"/>
        <w:ind w:left="1701"/>
        <w:rPr>
          <w:rFonts w:hAnsi="標楷體"/>
        </w:rPr>
      </w:pPr>
      <w:r w:rsidRPr="00D83D4C">
        <w:rPr>
          <w:rFonts w:hAnsi="標楷體" w:hint="eastAsia"/>
        </w:rPr>
        <w:t>承上，本院進一步詢問</w:t>
      </w:r>
      <w:r w:rsidR="002845DB" w:rsidRPr="00D83D4C">
        <w:rPr>
          <w:rFonts w:hAnsi="標楷體" w:hint="eastAsia"/>
        </w:rPr>
        <w:t>黎明學院對於更換實習廠商之</w:t>
      </w:r>
      <w:r w:rsidRPr="00D83D4C">
        <w:rPr>
          <w:rFonts w:hAnsi="標楷體" w:hint="eastAsia"/>
        </w:rPr>
        <w:t>評估結果，教育部於7月21日再</w:t>
      </w:r>
      <w:proofErr w:type="gramStart"/>
      <w:r w:rsidRPr="00D83D4C">
        <w:rPr>
          <w:rFonts w:hAnsi="標楷體" w:hint="eastAsia"/>
        </w:rPr>
        <w:t>函復本院</w:t>
      </w:r>
      <w:proofErr w:type="gramEnd"/>
      <w:r w:rsidRPr="00D83D4C">
        <w:rPr>
          <w:rFonts w:hAnsi="標楷體" w:hint="eastAsia"/>
        </w:rPr>
        <w:t>表示：</w:t>
      </w:r>
      <w:r w:rsidR="002845DB" w:rsidRPr="00D83D4C">
        <w:rPr>
          <w:rFonts w:hAnsi="標楷體" w:hint="eastAsia"/>
        </w:rPr>
        <w:t>黎明學院餐飲管理系啟動實習生特殊狀況輔導機制，針對在新</w:t>
      </w:r>
      <w:r w:rsidR="002845DB" w:rsidRPr="00D83D4C">
        <w:rPr>
          <w:rFonts w:ascii="新細明體" w:eastAsia="新細明體" w:hAnsi="新細明體" w:cs="新細明體" w:hint="eastAsia"/>
        </w:rPr>
        <w:t>〇</w:t>
      </w:r>
      <w:r w:rsidR="002845DB" w:rsidRPr="00D83D4C">
        <w:rPr>
          <w:rFonts w:hAnsi="標楷體" w:hint="eastAsia"/>
        </w:rPr>
        <w:t>公司實習及工讀之(兩個班級)學生，於5月25日及29日進行轉換實習廠商之輔導；經輔導後，</w:t>
      </w:r>
      <w:r w:rsidR="002845DB" w:rsidRPr="00D83D4C">
        <w:rPr>
          <w:rFonts w:hAnsi="標楷體" w:hint="eastAsia"/>
          <w:b/>
          <w:u w:val="single"/>
        </w:rPr>
        <w:t>所有學生均表示願意留在新</w:t>
      </w:r>
      <w:r w:rsidR="002845DB" w:rsidRPr="00D83D4C">
        <w:rPr>
          <w:rFonts w:ascii="新細明體" w:eastAsia="新細明體" w:hAnsi="新細明體" w:cs="新細明體" w:hint="eastAsia"/>
          <w:b/>
          <w:u w:val="single"/>
        </w:rPr>
        <w:t>〇</w:t>
      </w:r>
      <w:r w:rsidR="002845DB" w:rsidRPr="00D83D4C">
        <w:rPr>
          <w:rFonts w:hAnsi="標楷體" w:hint="eastAsia"/>
          <w:b/>
          <w:u w:val="single"/>
        </w:rPr>
        <w:t>公司實習及工讀</w:t>
      </w:r>
      <w:r w:rsidR="002845DB" w:rsidRPr="00D83D4C">
        <w:rPr>
          <w:rFonts w:hAnsi="標楷體" w:hint="eastAsia"/>
        </w:rPr>
        <w:t>，爰該校評估結果為「無更換」。</w:t>
      </w:r>
    </w:p>
    <w:p w:rsidR="008F3FAA" w:rsidRDefault="008F3FAA">
      <w:pPr>
        <w:widowControl/>
        <w:overflowPunct/>
        <w:autoSpaceDE/>
        <w:autoSpaceDN/>
        <w:jc w:val="left"/>
        <w:rPr>
          <w:rFonts w:hAnsi="標楷體"/>
          <w:bCs/>
          <w:kern w:val="32"/>
          <w:szCs w:val="36"/>
        </w:rPr>
      </w:pPr>
      <w:r>
        <w:rPr>
          <w:rFonts w:hAnsi="標楷體"/>
        </w:rPr>
        <w:br w:type="page"/>
      </w:r>
    </w:p>
    <w:p w:rsidR="001761F8" w:rsidRPr="00D83D4C" w:rsidRDefault="002845DB" w:rsidP="002845DB">
      <w:pPr>
        <w:pStyle w:val="3"/>
        <w:rPr>
          <w:rFonts w:hAnsi="標楷體"/>
        </w:rPr>
      </w:pPr>
      <w:r w:rsidRPr="00D83D4C">
        <w:rPr>
          <w:rFonts w:hAnsi="標楷體" w:hint="eastAsia"/>
        </w:rPr>
        <w:lastRenderedPageBreak/>
        <w:t>為確保學生實習與工讀場所職業安全之相關作為</w:t>
      </w:r>
    </w:p>
    <w:p w:rsidR="00D20A5A" w:rsidRPr="00D83D4C" w:rsidRDefault="00D20A5A" w:rsidP="00EC480F">
      <w:pPr>
        <w:pStyle w:val="4"/>
        <w:ind w:left="1701"/>
        <w:rPr>
          <w:rFonts w:hAnsi="標楷體"/>
        </w:rPr>
      </w:pPr>
      <w:r w:rsidRPr="00D83D4C">
        <w:rPr>
          <w:rFonts w:hAnsi="標楷體" w:hint="eastAsia"/>
        </w:rPr>
        <w:t>本院請教育部確認有無就新南向專班學生之實習、工讀廠商，建立資格審查機制？如何確認各該廠商是否符合職業安全衛生相關規定？教育部查復表示：</w:t>
      </w:r>
    </w:p>
    <w:p w:rsidR="00D20A5A" w:rsidRPr="00D83D4C" w:rsidRDefault="00D20A5A" w:rsidP="00D20A5A">
      <w:pPr>
        <w:pStyle w:val="5"/>
        <w:rPr>
          <w:rFonts w:hAnsi="標楷體"/>
        </w:rPr>
      </w:pPr>
      <w:r w:rsidRPr="00D83D4C">
        <w:rPr>
          <w:rFonts w:hAnsi="標楷體" w:hint="eastAsia"/>
        </w:rPr>
        <w:t>依「專科以上學校產學合作實施辦法」規定，是「學校」應就校外實習機構進行評估及選定，並由校外實習委員會確認及督導合作機構之選定；學校應要求「合作機構」負責學生實習前之安全講習、實習場所安全防護設備之配置，及相關安全措施之規劃，並納入產學合作書面契約。</w:t>
      </w:r>
    </w:p>
    <w:p w:rsidR="00D20A5A" w:rsidRPr="00D83D4C" w:rsidRDefault="00D20A5A" w:rsidP="00D20A5A">
      <w:pPr>
        <w:pStyle w:val="5"/>
        <w:rPr>
          <w:rFonts w:hAnsi="標楷體"/>
        </w:rPr>
      </w:pPr>
      <w:r w:rsidRPr="00D83D4C">
        <w:rPr>
          <w:rFonts w:hAnsi="標楷體" w:hint="eastAsia"/>
        </w:rPr>
        <w:t>另依「新南向產學合作國際專班規範」督促「學校」落實提供學生相關臺灣勞動法令及權益課程，並透過跨部會權責分工合作方式，教育部前以</w:t>
      </w:r>
      <w:r w:rsidRPr="00D83D4C">
        <w:rPr>
          <w:rFonts w:hAnsi="標楷體"/>
        </w:rPr>
        <w:t>111</w:t>
      </w:r>
      <w:r w:rsidRPr="00D83D4C">
        <w:rPr>
          <w:rFonts w:hAnsi="標楷體" w:hint="eastAsia"/>
        </w:rPr>
        <w:t>年</w:t>
      </w:r>
      <w:r w:rsidRPr="00D83D4C">
        <w:rPr>
          <w:rFonts w:hAnsi="標楷體"/>
        </w:rPr>
        <w:t>8</w:t>
      </w:r>
      <w:r w:rsidRPr="00D83D4C">
        <w:rPr>
          <w:rFonts w:hAnsi="標楷體" w:hint="eastAsia"/>
        </w:rPr>
        <w:t>月</w:t>
      </w:r>
      <w:r w:rsidRPr="00D83D4C">
        <w:rPr>
          <w:rFonts w:hAnsi="標楷體"/>
        </w:rPr>
        <w:t>29</w:t>
      </w:r>
      <w:r w:rsidRPr="00D83D4C">
        <w:rPr>
          <w:rFonts w:hAnsi="標楷體" w:hint="eastAsia"/>
        </w:rPr>
        <w:t>日函請學校送廠商</w:t>
      </w:r>
      <w:proofErr w:type="gramStart"/>
      <w:r w:rsidRPr="00D83D4C">
        <w:rPr>
          <w:rFonts w:hAnsi="標楷體" w:hint="eastAsia"/>
        </w:rPr>
        <w:t>名單予所轄</w:t>
      </w:r>
      <w:proofErr w:type="gramEnd"/>
      <w:r w:rsidRPr="00D83D4C">
        <w:rPr>
          <w:rFonts w:hAnsi="標楷體" w:hint="eastAsia"/>
        </w:rPr>
        <w:t>之「地方勞政主管機關」追蹤掌握，以利地方勞政主管機關「本權責」至廠商辦理訪視、宣導及座談。</w:t>
      </w:r>
    </w:p>
    <w:p w:rsidR="00B23069" w:rsidRPr="00D83D4C" w:rsidRDefault="00111314" w:rsidP="00CC3D4C">
      <w:pPr>
        <w:pStyle w:val="4"/>
        <w:ind w:left="1701"/>
        <w:rPr>
          <w:rFonts w:hAnsi="標楷體"/>
        </w:rPr>
      </w:pPr>
      <w:r w:rsidRPr="00D83D4C">
        <w:rPr>
          <w:rFonts w:hAnsi="標楷體" w:hint="eastAsia"/>
        </w:rPr>
        <w:t>教育部一再重申，配合</w:t>
      </w:r>
      <w:proofErr w:type="gramStart"/>
      <w:r w:rsidRPr="00D83D4C">
        <w:rPr>
          <w:rFonts w:hAnsi="標楷體" w:hint="eastAsia"/>
        </w:rPr>
        <w:t>勞動部訂定</w:t>
      </w:r>
      <w:proofErr w:type="gramEnd"/>
      <w:r w:rsidRPr="00D83D4C">
        <w:rPr>
          <w:rFonts w:hAnsi="標楷體" w:hint="eastAsia"/>
        </w:rPr>
        <w:t>之「勞動教育促進綱領」，業於</w:t>
      </w:r>
      <w:r w:rsidRPr="00D83D4C">
        <w:rPr>
          <w:rFonts w:hAnsi="標楷體"/>
        </w:rPr>
        <w:t>111</w:t>
      </w:r>
      <w:r w:rsidRPr="00D83D4C">
        <w:rPr>
          <w:rFonts w:hAnsi="標楷體" w:hint="eastAsia"/>
        </w:rPr>
        <w:t>年</w:t>
      </w:r>
      <w:r w:rsidRPr="00D83D4C">
        <w:rPr>
          <w:rFonts w:hAnsi="標楷體"/>
        </w:rPr>
        <w:t>8</w:t>
      </w:r>
      <w:r w:rsidRPr="00D83D4C">
        <w:rPr>
          <w:rFonts w:hAnsi="標楷體" w:hint="eastAsia"/>
        </w:rPr>
        <w:t>月</w:t>
      </w:r>
      <w:r w:rsidRPr="00D83D4C">
        <w:rPr>
          <w:rFonts w:hAnsi="標楷體"/>
        </w:rPr>
        <w:t>29</w:t>
      </w:r>
      <w:r w:rsidRPr="00D83D4C">
        <w:rPr>
          <w:rFonts w:hAnsi="標楷體" w:hint="eastAsia"/>
        </w:rPr>
        <w:t>日函請學校送廠商</w:t>
      </w:r>
      <w:proofErr w:type="gramStart"/>
      <w:r w:rsidRPr="00D83D4C">
        <w:rPr>
          <w:rFonts w:hAnsi="標楷體" w:hint="eastAsia"/>
        </w:rPr>
        <w:t>名單予所</w:t>
      </w:r>
      <w:proofErr w:type="gramEnd"/>
      <w:r w:rsidRPr="00D83D4C">
        <w:rPr>
          <w:rFonts w:hAnsi="標楷體" w:hint="eastAsia"/>
        </w:rPr>
        <w:t>轄之地方勞政主管機關，</w:t>
      </w:r>
      <w:proofErr w:type="gramStart"/>
      <w:r w:rsidRPr="00D83D4C">
        <w:rPr>
          <w:rFonts w:hAnsi="標楷體" w:hint="eastAsia"/>
        </w:rPr>
        <w:t>遂本院</w:t>
      </w:r>
      <w:proofErr w:type="gramEnd"/>
      <w:r w:rsidRPr="00D83D4C">
        <w:rPr>
          <w:rFonts w:hAnsi="標楷體" w:hint="eastAsia"/>
        </w:rPr>
        <w:t>再請教育部查復迄今之執行情形，教育部函復111年8月29日後「技專校院函報新</w:t>
      </w:r>
      <w:proofErr w:type="gramStart"/>
      <w:r w:rsidRPr="00D83D4C">
        <w:rPr>
          <w:rFonts w:hAnsi="標楷體" w:hint="eastAsia"/>
        </w:rPr>
        <w:t>南向專</w:t>
      </w:r>
      <w:proofErr w:type="gramEnd"/>
      <w:r w:rsidRPr="00D83D4C">
        <w:rPr>
          <w:rFonts w:hAnsi="標楷體" w:hint="eastAsia"/>
        </w:rPr>
        <w:t>班</w:t>
      </w:r>
      <w:r w:rsidR="00CD2F58" w:rsidRPr="00D83D4C">
        <w:rPr>
          <w:rFonts w:hAnsi="標楷體" w:hint="eastAsia"/>
        </w:rPr>
        <w:t>實習廠商名單予地方勞政主管機關清單」共477筆，及黎明學院於111年9月5日函檢送該校新</w:t>
      </w:r>
      <w:proofErr w:type="gramStart"/>
      <w:r w:rsidR="00CD2F58" w:rsidRPr="00D83D4C">
        <w:rPr>
          <w:rFonts w:hAnsi="標楷體" w:hint="eastAsia"/>
        </w:rPr>
        <w:t>南向專</w:t>
      </w:r>
      <w:proofErr w:type="gramEnd"/>
      <w:r w:rsidR="00CD2F58" w:rsidRPr="00D83D4C">
        <w:rPr>
          <w:rFonts w:hAnsi="標楷體" w:hint="eastAsia"/>
        </w:rPr>
        <w:t>班合作廠商清單予新北市政府勞工局之相關資料，共有新</w:t>
      </w:r>
      <w:r w:rsidR="00CD2F58" w:rsidRPr="00D83D4C">
        <w:rPr>
          <w:rFonts w:ascii="新細明體" w:eastAsia="新細明體" w:hAnsi="新細明體" w:cs="新細明體" w:hint="eastAsia"/>
        </w:rPr>
        <w:t>〇</w:t>
      </w:r>
      <w:r w:rsidR="00CD2F58" w:rsidRPr="00D83D4C">
        <w:rPr>
          <w:rFonts w:hAnsi="標楷體" w:hint="eastAsia"/>
        </w:rPr>
        <w:t>公司等8筆</w:t>
      </w:r>
      <w:r w:rsidR="00FA1BBC" w:rsidRPr="00D83D4C">
        <w:rPr>
          <w:rFonts w:hAnsi="標楷體" w:hint="eastAsia"/>
        </w:rPr>
        <w:t>，詳如下表</w:t>
      </w:r>
      <w:r w:rsidR="00CD2F58" w:rsidRPr="00D83D4C">
        <w:rPr>
          <w:rFonts w:hAnsi="標楷體" w:hint="eastAsia"/>
        </w:rPr>
        <w:t>。</w:t>
      </w:r>
    </w:p>
    <w:p w:rsidR="00CD2F58" w:rsidRPr="00D83D4C" w:rsidRDefault="00CD2F58" w:rsidP="00CD2F58">
      <w:pPr>
        <w:pStyle w:val="a3"/>
        <w:rPr>
          <w:rFonts w:hAnsi="標楷體"/>
        </w:rPr>
      </w:pPr>
      <w:r w:rsidRPr="00D83D4C">
        <w:rPr>
          <w:rFonts w:hAnsi="標楷體" w:hint="eastAsia"/>
        </w:rPr>
        <w:lastRenderedPageBreak/>
        <w:t>黎明學院函報新北市政府勞工局之新南向專班合作廠商名單</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789"/>
        <w:gridCol w:w="2693"/>
        <w:gridCol w:w="3969"/>
        <w:gridCol w:w="1276"/>
      </w:tblGrid>
      <w:tr w:rsidR="00D83D4C" w:rsidRPr="00D83D4C" w:rsidTr="00B11559">
        <w:trPr>
          <w:tblHeader/>
        </w:trPr>
        <w:tc>
          <w:tcPr>
            <w:tcW w:w="789" w:type="dxa"/>
            <w:shd w:val="clear" w:color="auto" w:fill="EEECE1" w:themeFill="background2"/>
            <w:vAlign w:val="center"/>
          </w:tcPr>
          <w:p w:rsidR="00CD2F58" w:rsidRPr="00D83D4C" w:rsidRDefault="00CD2F58" w:rsidP="00CD2F58">
            <w:pPr>
              <w:pStyle w:val="140"/>
              <w:spacing w:line="0" w:lineRule="atLeast"/>
              <w:rPr>
                <w:rFonts w:hAnsi="標楷體"/>
              </w:rPr>
            </w:pPr>
            <w:r w:rsidRPr="00D83D4C">
              <w:rPr>
                <w:rFonts w:hAnsi="標楷體" w:hint="eastAsia"/>
              </w:rPr>
              <w:t>序號</w:t>
            </w:r>
          </w:p>
        </w:tc>
        <w:tc>
          <w:tcPr>
            <w:tcW w:w="2693" w:type="dxa"/>
            <w:shd w:val="clear" w:color="auto" w:fill="EEECE1" w:themeFill="background2"/>
          </w:tcPr>
          <w:p w:rsidR="00CD2F58" w:rsidRPr="00D83D4C" w:rsidRDefault="00CD2F58" w:rsidP="00CD2F58">
            <w:pPr>
              <w:pStyle w:val="140"/>
              <w:spacing w:line="0" w:lineRule="atLeast"/>
              <w:rPr>
                <w:rFonts w:hAnsi="標楷體"/>
              </w:rPr>
            </w:pPr>
            <w:r w:rsidRPr="00D83D4C">
              <w:rPr>
                <w:rFonts w:hAnsi="標楷體" w:hint="eastAsia"/>
              </w:rPr>
              <w:t>專班名稱</w:t>
            </w:r>
          </w:p>
        </w:tc>
        <w:tc>
          <w:tcPr>
            <w:tcW w:w="3969" w:type="dxa"/>
            <w:shd w:val="clear" w:color="auto" w:fill="EEECE1" w:themeFill="background2"/>
          </w:tcPr>
          <w:p w:rsidR="00CD2F58" w:rsidRPr="00D83D4C" w:rsidRDefault="00CD2F58" w:rsidP="00CD2F58">
            <w:pPr>
              <w:pStyle w:val="140"/>
              <w:spacing w:line="0" w:lineRule="atLeast"/>
              <w:rPr>
                <w:rFonts w:hAnsi="標楷體"/>
              </w:rPr>
            </w:pPr>
            <w:r w:rsidRPr="00D83D4C">
              <w:rPr>
                <w:rFonts w:hAnsi="標楷體" w:hint="eastAsia"/>
              </w:rPr>
              <w:t>校外實習廠商名稱</w:t>
            </w:r>
          </w:p>
        </w:tc>
        <w:tc>
          <w:tcPr>
            <w:tcW w:w="1276" w:type="dxa"/>
            <w:shd w:val="clear" w:color="auto" w:fill="EEECE1" w:themeFill="background2"/>
          </w:tcPr>
          <w:p w:rsidR="00CD2F58" w:rsidRPr="00D83D4C" w:rsidRDefault="00CD2F58" w:rsidP="00CD2F58">
            <w:pPr>
              <w:pStyle w:val="140"/>
              <w:spacing w:line="0" w:lineRule="atLeast"/>
              <w:rPr>
                <w:rFonts w:hAnsi="標楷體"/>
              </w:rPr>
            </w:pPr>
            <w:r w:rsidRPr="00D83D4C">
              <w:rPr>
                <w:rFonts w:hAnsi="標楷體" w:hint="eastAsia"/>
              </w:rPr>
              <w:t>實習名額</w:t>
            </w:r>
          </w:p>
        </w:tc>
      </w:tr>
      <w:tr w:rsidR="00D83D4C" w:rsidRPr="00D83D4C" w:rsidTr="00B11559">
        <w:tc>
          <w:tcPr>
            <w:tcW w:w="789" w:type="dxa"/>
            <w:shd w:val="clear" w:color="auto" w:fill="auto"/>
          </w:tcPr>
          <w:p w:rsidR="00CD2F58" w:rsidRPr="00D83D4C" w:rsidRDefault="00CD2F58" w:rsidP="00CD2F58">
            <w:pPr>
              <w:pStyle w:val="14"/>
              <w:spacing w:line="0" w:lineRule="atLeast"/>
              <w:jc w:val="center"/>
              <w:rPr>
                <w:rFonts w:hAnsi="標楷體"/>
                <w:spacing w:val="0"/>
              </w:rPr>
            </w:pPr>
            <w:r w:rsidRPr="00D83D4C">
              <w:rPr>
                <w:rFonts w:hAnsi="標楷體" w:hint="eastAsia"/>
                <w:spacing w:val="0"/>
              </w:rPr>
              <w:t>1</w:t>
            </w:r>
          </w:p>
        </w:tc>
        <w:tc>
          <w:tcPr>
            <w:tcW w:w="2693" w:type="dxa"/>
            <w:shd w:val="clear" w:color="auto" w:fill="auto"/>
          </w:tcPr>
          <w:p w:rsidR="00CD2F58" w:rsidRPr="00D83D4C" w:rsidRDefault="00CD2F58" w:rsidP="00CD2F58">
            <w:pPr>
              <w:pStyle w:val="14"/>
              <w:spacing w:line="0" w:lineRule="atLeast"/>
              <w:rPr>
                <w:rFonts w:hAnsi="標楷體"/>
                <w:spacing w:val="0"/>
              </w:rPr>
            </w:pPr>
            <w:r w:rsidRPr="00D83D4C">
              <w:rPr>
                <w:rFonts w:hAnsi="標楷體" w:hint="eastAsia"/>
                <w:spacing w:val="0"/>
              </w:rPr>
              <w:t>電機工程系(108-1)</w:t>
            </w:r>
          </w:p>
        </w:tc>
        <w:tc>
          <w:tcPr>
            <w:tcW w:w="3969" w:type="dxa"/>
          </w:tcPr>
          <w:p w:rsidR="00CD2F58" w:rsidRPr="00D83D4C" w:rsidRDefault="00B11559" w:rsidP="00CD2F58">
            <w:pPr>
              <w:pStyle w:val="14"/>
              <w:spacing w:line="0" w:lineRule="atLeast"/>
              <w:rPr>
                <w:rFonts w:hAnsi="標楷體"/>
                <w:spacing w:val="0"/>
              </w:rPr>
            </w:pPr>
            <w:r w:rsidRPr="00D83D4C">
              <w:rPr>
                <w:rFonts w:hAnsi="標楷體" w:hint="eastAsia"/>
                <w:spacing w:val="0"/>
              </w:rPr>
              <w:t>D</w:t>
            </w:r>
            <w:r w:rsidR="00CD2F58" w:rsidRPr="00D83D4C">
              <w:rPr>
                <w:rFonts w:hAnsi="標楷體" w:hint="eastAsia"/>
                <w:spacing w:val="0"/>
              </w:rPr>
              <w:t>公司</w:t>
            </w:r>
            <w:r w:rsidR="00CD2F58" w:rsidRPr="00D83D4C">
              <w:rPr>
                <w:rFonts w:hAnsi="標楷體" w:hint="eastAsia"/>
                <w:spacing w:val="-20"/>
              </w:rPr>
              <w:t>(</w:t>
            </w:r>
            <w:r w:rsidRPr="00D83D4C">
              <w:rPr>
                <w:rFonts w:hAnsi="標楷體"/>
                <w:spacing w:val="-20"/>
              </w:rPr>
              <w:t>金屬沖壓模具及零件加工業</w:t>
            </w:r>
            <w:r w:rsidR="00CD2F58" w:rsidRPr="00D83D4C">
              <w:rPr>
                <w:rFonts w:hAnsi="標楷體" w:hint="eastAsia"/>
                <w:spacing w:val="-20"/>
              </w:rPr>
              <w:t>)</w:t>
            </w:r>
          </w:p>
        </w:tc>
        <w:tc>
          <w:tcPr>
            <w:tcW w:w="1276" w:type="dxa"/>
          </w:tcPr>
          <w:p w:rsidR="00CD2F58" w:rsidRPr="00D83D4C" w:rsidRDefault="00B11559" w:rsidP="00B11559">
            <w:pPr>
              <w:pStyle w:val="14"/>
              <w:spacing w:line="0" w:lineRule="atLeast"/>
              <w:jc w:val="center"/>
              <w:rPr>
                <w:rFonts w:hAnsi="標楷體"/>
                <w:spacing w:val="0"/>
              </w:rPr>
            </w:pPr>
            <w:r w:rsidRPr="00D83D4C">
              <w:rPr>
                <w:rFonts w:hAnsi="標楷體" w:hint="eastAsia"/>
                <w:spacing w:val="0"/>
              </w:rPr>
              <w:t>3</w:t>
            </w:r>
          </w:p>
        </w:tc>
      </w:tr>
      <w:tr w:rsidR="00D83D4C" w:rsidRPr="00D83D4C" w:rsidTr="00B11559">
        <w:tc>
          <w:tcPr>
            <w:tcW w:w="789" w:type="dxa"/>
            <w:shd w:val="clear" w:color="auto" w:fill="auto"/>
          </w:tcPr>
          <w:p w:rsidR="00CD2F58" w:rsidRPr="00D83D4C" w:rsidRDefault="00CD2F58" w:rsidP="00CD2F58">
            <w:pPr>
              <w:pStyle w:val="14"/>
              <w:spacing w:line="0" w:lineRule="atLeast"/>
              <w:jc w:val="center"/>
              <w:rPr>
                <w:rFonts w:hAnsi="標楷體"/>
                <w:spacing w:val="0"/>
              </w:rPr>
            </w:pPr>
            <w:r w:rsidRPr="00D83D4C">
              <w:rPr>
                <w:rFonts w:hAnsi="標楷體" w:hint="eastAsia"/>
                <w:spacing w:val="0"/>
              </w:rPr>
              <w:t>2</w:t>
            </w:r>
          </w:p>
        </w:tc>
        <w:tc>
          <w:tcPr>
            <w:tcW w:w="2693" w:type="dxa"/>
            <w:shd w:val="clear" w:color="auto" w:fill="auto"/>
          </w:tcPr>
          <w:p w:rsidR="00CD2F58" w:rsidRPr="00D83D4C" w:rsidRDefault="00CD2F58" w:rsidP="00CD2F58">
            <w:pPr>
              <w:pStyle w:val="14"/>
              <w:spacing w:line="0" w:lineRule="atLeast"/>
              <w:rPr>
                <w:rFonts w:hAnsi="標楷體"/>
                <w:spacing w:val="0"/>
              </w:rPr>
            </w:pPr>
            <w:r w:rsidRPr="00D83D4C">
              <w:rPr>
                <w:rFonts w:hAnsi="標楷體" w:hint="eastAsia"/>
                <w:spacing w:val="0"/>
              </w:rPr>
              <w:t>電機工程系(108-1)</w:t>
            </w:r>
          </w:p>
        </w:tc>
        <w:tc>
          <w:tcPr>
            <w:tcW w:w="3969" w:type="dxa"/>
          </w:tcPr>
          <w:p w:rsidR="00CD2F58" w:rsidRPr="00D83D4C" w:rsidRDefault="00B11559" w:rsidP="00CD2F58">
            <w:pPr>
              <w:pStyle w:val="14"/>
              <w:spacing w:line="0" w:lineRule="atLeast"/>
              <w:rPr>
                <w:rFonts w:hAnsi="標楷體"/>
                <w:spacing w:val="0"/>
              </w:rPr>
            </w:pPr>
            <w:r w:rsidRPr="00D83D4C">
              <w:rPr>
                <w:rFonts w:hAnsi="標楷體" w:hint="eastAsia"/>
                <w:spacing w:val="0"/>
              </w:rPr>
              <w:t>E</w:t>
            </w:r>
            <w:r w:rsidR="00CD2F58" w:rsidRPr="00D83D4C">
              <w:rPr>
                <w:rFonts w:hAnsi="標楷體" w:hint="eastAsia"/>
                <w:spacing w:val="0"/>
              </w:rPr>
              <w:t>公司</w:t>
            </w:r>
            <w:r w:rsidR="00CD2F58" w:rsidRPr="00D83D4C">
              <w:rPr>
                <w:rFonts w:hAnsi="標楷體" w:hint="eastAsia"/>
                <w:spacing w:val="-20"/>
              </w:rPr>
              <w:t>(</w:t>
            </w:r>
            <w:r w:rsidRPr="00D83D4C">
              <w:rPr>
                <w:rFonts w:hAnsi="標楷體"/>
                <w:spacing w:val="-20"/>
              </w:rPr>
              <w:t>精密機械製造業</w:t>
            </w:r>
            <w:r w:rsidR="00CD2F58" w:rsidRPr="00D83D4C">
              <w:rPr>
                <w:rFonts w:hAnsi="標楷體" w:hint="eastAsia"/>
                <w:spacing w:val="-20"/>
              </w:rPr>
              <w:t>)</w:t>
            </w:r>
          </w:p>
        </w:tc>
        <w:tc>
          <w:tcPr>
            <w:tcW w:w="1276" w:type="dxa"/>
          </w:tcPr>
          <w:p w:rsidR="00CD2F58" w:rsidRPr="00D83D4C" w:rsidRDefault="00B11559" w:rsidP="00B11559">
            <w:pPr>
              <w:pStyle w:val="14"/>
              <w:spacing w:line="0" w:lineRule="atLeast"/>
              <w:jc w:val="center"/>
              <w:rPr>
                <w:rFonts w:hAnsi="標楷體"/>
                <w:spacing w:val="0"/>
              </w:rPr>
            </w:pPr>
            <w:r w:rsidRPr="00D83D4C">
              <w:rPr>
                <w:rFonts w:hAnsi="標楷體" w:hint="eastAsia"/>
                <w:spacing w:val="0"/>
              </w:rPr>
              <w:t>31</w:t>
            </w:r>
          </w:p>
        </w:tc>
      </w:tr>
      <w:tr w:rsidR="00D83D4C" w:rsidRPr="00D83D4C" w:rsidTr="00B11559">
        <w:tc>
          <w:tcPr>
            <w:tcW w:w="789" w:type="dxa"/>
            <w:shd w:val="clear" w:color="auto" w:fill="auto"/>
          </w:tcPr>
          <w:p w:rsidR="00CD2F58" w:rsidRPr="00D83D4C" w:rsidRDefault="00CD2F58" w:rsidP="00CD2F58">
            <w:pPr>
              <w:pStyle w:val="14"/>
              <w:spacing w:line="0" w:lineRule="atLeast"/>
              <w:jc w:val="center"/>
              <w:rPr>
                <w:rFonts w:hAnsi="標楷體"/>
                <w:spacing w:val="0"/>
              </w:rPr>
            </w:pPr>
            <w:r w:rsidRPr="00D83D4C">
              <w:rPr>
                <w:rFonts w:hAnsi="標楷體" w:hint="eastAsia"/>
                <w:spacing w:val="0"/>
              </w:rPr>
              <w:t>3</w:t>
            </w:r>
          </w:p>
        </w:tc>
        <w:tc>
          <w:tcPr>
            <w:tcW w:w="2693" w:type="dxa"/>
            <w:shd w:val="clear" w:color="auto" w:fill="auto"/>
          </w:tcPr>
          <w:p w:rsidR="00CD2F58" w:rsidRPr="00D83D4C" w:rsidRDefault="00CD2F58" w:rsidP="00CD2F58">
            <w:pPr>
              <w:pStyle w:val="14"/>
              <w:spacing w:line="0" w:lineRule="atLeast"/>
              <w:rPr>
                <w:rFonts w:hAnsi="標楷體"/>
                <w:spacing w:val="0"/>
              </w:rPr>
            </w:pPr>
            <w:r w:rsidRPr="00D83D4C">
              <w:rPr>
                <w:rFonts w:hAnsi="標楷體" w:hint="eastAsia"/>
                <w:spacing w:val="0"/>
              </w:rPr>
              <w:t>電機工程系(109-1)</w:t>
            </w:r>
          </w:p>
        </w:tc>
        <w:tc>
          <w:tcPr>
            <w:tcW w:w="3969" w:type="dxa"/>
          </w:tcPr>
          <w:p w:rsidR="00CD2F58" w:rsidRPr="00D83D4C" w:rsidRDefault="00B11559" w:rsidP="00CD2F58">
            <w:pPr>
              <w:pStyle w:val="14"/>
              <w:spacing w:line="0" w:lineRule="atLeast"/>
              <w:rPr>
                <w:rFonts w:hAnsi="標楷體"/>
                <w:spacing w:val="0"/>
              </w:rPr>
            </w:pPr>
            <w:r w:rsidRPr="00D83D4C">
              <w:rPr>
                <w:rFonts w:hAnsi="標楷體" w:hint="eastAsia"/>
                <w:spacing w:val="0"/>
              </w:rPr>
              <w:t>E</w:t>
            </w:r>
            <w:r w:rsidR="00CD2F58" w:rsidRPr="00D83D4C">
              <w:rPr>
                <w:rFonts w:hAnsi="標楷體" w:hint="eastAsia"/>
                <w:spacing w:val="0"/>
              </w:rPr>
              <w:t>公司</w:t>
            </w:r>
            <w:r w:rsidR="00CD2F58" w:rsidRPr="00D83D4C">
              <w:rPr>
                <w:rFonts w:hAnsi="標楷體" w:hint="eastAsia"/>
                <w:spacing w:val="-20"/>
              </w:rPr>
              <w:t>(</w:t>
            </w:r>
            <w:r w:rsidRPr="00D83D4C">
              <w:rPr>
                <w:rFonts w:hAnsi="標楷體"/>
                <w:spacing w:val="-20"/>
              </w:rPr>
              <w:t>精密機械製造業</w:t>
            </w:r>
            <w:r w:rsidR="00CD2F58" w:rsidRPr="00D83D4C">
              <w:rPr>
                <w:rFonts w:hAnsi="標楷體" w:hint="eastAsia"/>
                <w:spacing w:val="-20"/>
              </w:rPr>
              <w:t>)</w:t>
            </w:r>
          </w:p>
        </w:tc>
        <w:tc>
          <w:tcPr>
            <w:tcW w:w="1276" w:type="dxa"/>
          </w:tcPr>
          <w:p w:rsidR="00CD2F58" w:rsidRPr="00D83D4C" w:rsidRDefault="00B11559" w:rsidP="00B11559">
            <w:pPr>
              <w:pStyle w:val="14"/>
              <w:spacing w:line="0" w:lineRule="atLeast"/>
              <w:jc w:val="center"/>
              <w:rPr>
                <w:rFonts w:hAnsi="標楷體"/>
                <w:spacing w:val="0"/>
              </w:rPr>
            </w:pPr>
            <w:r w:rsidRPr="00D83D4C">
              <w:rPr>
                <w:rFonts w:hAnsi="標楷體" w:hint="eastAsia"/>
                <w:spacing w:val="0"/>
              </w:rPr>
              <w:t>25</w:t>
            </w:r>
          </w:p>
        </w:tc>
      </w:tr>
      <w:tr w:rsidR="00D83D4C" w:rsidRPr="00D83D4C" w:rsidTr="00B11559">
        <w:tc>
          <w:tcPr>
            <w:tcW w:w="789" w:type="dxa"/>
            <w:shd w:val="clear" w:color="auto" w:fill="auto"/>
          </w:tcPr>
          <w:p w:rsidR="00CD2F58" w:rsidRPr="00D83D4C" w:rsidRDefault="00CD2F58" w:rsidP="00CD2F58">
            <w:pPr>
              <w:pStyle w:val="14"/>
              <w:spacing w:line="0" w:lineRule="atLeast"/>
              <w:jc w:val="center"/>
              <w:rPr>
                <w:rFonts w:hAnsi="標楷體"/>
                <w:spacing w:val="0"/>
              </w:rPr>
            </w:pPr>
            <w:r w:rsidRPr="00D83D4C">
              <w:rPr>
                <w:rFonts w:hAnsi="標楷體" w:hint="eastAsia"/>
                <w:spacing w:val="0"/>
              </w:rPr>
              <w:t>4</w:t>
            </w:r>
          </w:p>
        </w:tc>
        <w:tc>
          <w:tcPr>
            <w:tcW w:w="2693" w:type="dxa"/>
            <w:shd w:val="clear" w:color="auto" w:fill="auto"/>
          </w:tcPr>
          <w:p w:rsidR="00CD2F58" w:rsidRPr="00D83D4C" w:rsidRDefault="00CD2F58" w:rsidP="00CD2F58">
            <w:pPr>
              <w:pStyle w:val="14"/>
              <w:spacing w:line="0" w:lineRule="atLeast"/>
              <w:rPr>
                <w:rFonts w:hAnsi="標楷體"/>
                <w:spacing w:val="0"/>
              </w:rPr>
            </w:pPr>
            <w:r w:rsidRPr="00D83D4C">
              <w:rPr>
                <w:rFonts w:hAnsi="標楷體" w:hint="eastAsia"/>
                <w:spacing w:val="0"/>
              </w:rPr>
              <w:t>服飾設計系</w:t>
            </w:r>
          </w:p>
        </w:tc>
        <w:tc>
          <w:tcPr>
            <w:tcW w:w="3969" w:type="dxa"/>
          </w:tcPr>
          <w:p w:rsidR="00CD2F58" w:rsidRPr="00D83D4C" w:rsidRDefault="00B11559" w:rsidP="00CD2F58">
            <w:pPr>
              <w:pStyle w:val="14"/>
              <w:spacing w:line="0" w:lineRule="atLeast"/>
              <w:rPr>
                <w:rFonts w:hAnsi="標楷體"/>
                <w:spacing w:val="0"/>
              </w:rPr>
            </w:pPr>
            <w:r w:rsidRPr="00D83D4C">
              <w:rPr>
                <w:rFonts w:hAnsi="標楷體" w:hint="eastAsia"/>
                <w:spacing w:val="0"/>
              </w:rPr>
              <w:t>F公司</w:t>
            </w:r>
            <w:r w:rsidRPr="00D83D4C">
              <w:rPr>
                <w:rFonts w:hAnsi="標楷體" w:hint="eastAsia"/>
                <w:spacing w:val="-20"/>
              </w:rPr>
              <w:t>(</w:t>
            </w:r>
            <w:r w:rsidRPr="00D83D4C">
              <w:rPr>
                <w:rFonts w:hAnsi="標楷體"/>
                <w:spacing w:val="-20"/>
              </w:rPr>
              <w:t>機能科技服飾</w:t>
            </w:r>
            <w:r w:rsidRPr="00D83D4C">
              <w:rPr>
                <w:rFonts w:hAnsi="標楷體" w:hint="eastAsia"/>
                <w:spacing w:val="-20"/>
              </w:rPr>
              <w:t>)</w:t>
            </w:r>
          </w:p>
        </w:tc>
        <w:tc>
          <w:tcPr>
            <w:tcW w:w="1276" w:type="dxa"/>
          </w:tcPr>
          <w:p w:rsidR="00CD2F58" w:rsidRPr="00D83D4C" w:rsidRDefault="00B11559" w:rsidP="00B11559">
            <w:pPr>
              <w:pStyle w:val="14"/>
              <w:spacing w:line="0" w:lineRule="atLeast"/>
              <w:jc w:val="center"/>
              <w:rPr>
                <w:rFonts w:hAnsi="標楷體"/>
                <w:spacing w:val="0"/>
              </w:rPr>
            </w:pPr>
            <w:r w:rsidRPr="00D83D4C">
              <w:rPr>
                <w:rFonts w:hAnsi="標楷體" w:hint="eastAsia"/>
                <w:spacing w:val="0"/>
              </w:rPr>
              <w:t>6</w:t>
            </w:r>
          </w:p>
        </w:tc>
      </w:tr>
      <w:tr w:rsidR="00D83D4C" w:rsidRPr="00D83D4C" w:rsidTr="00B11559">
        <w:tc>
          <w:tcPr>
            <w:tcW w:w="789" w:type="dxa"/>
            <w:shd w:val="clear" w:color="auto" w:fill="auto"/>
          </w:tcPr>
          <w:p w:rsidR="00CD2F58" w:rsidRPr="00D83D4C" w:rsidRDefault="00CD2F58" w:rsidP="00CD2F58">
            <w:pPr>
              <w:pStyle w:val="14"/>
              <w:spacing w:line="0" w:lineRule="atLeast"/>
              <w:jc w:val="center"/>
              <w:rPr>
                <w:rFonts w:hAnsi="標楷體"/>
                <w:spacing w:val="0"/>
              </w:rPr>
            </w:pPr>
            <w:r w:rsidRPr="00D83D4C">
              <w:rPr>
                <w:rFonts w:hAnsi="標楷體" w:hint="eastAsia"/>
                <w:spacing w:val="0"/>
              </w:rPr>
              <w:t>5</w:t>
            </w:r>
          </w:p>
        </w:tc>
        <w:tc>
          <w:tcPr>
            <w:tcW w:w="2693" w:type="dxa"/>
            <w:shd w:val="clear" w:color="auto" w:fill="auto"/>
          </w:tcPr>
          <w:p w:rsidR="00CD2F58" w:rsidRPr="00D83D4C" w:rsidRDefault="00CD2F58" w:rsidP="00CD2F58">
            <w:pPr>
              <w:pStyle w:val="14"/>
              <w:spacing w:line="0" w:lineRule="atLeast"/>
              <w:rPr>
                <w:rFonts w:hAnsi="標楷體"/>
                <w:spacing w:val="0"/>
              </w:rPr>
            </w:pPr>
            <w:r w:rsidRPr="00D83D4C">
              <w:rPr>
                <w:rFonts w:hAnsi="標楷體" w:hint="eastAsia"/>
                <w:spacing w:val="0"/>
              </w:rPr>
              <w:t>餐飲管理系</w:t>
            </w:r>
          </w:p>
        </w:tc>
        <w:tc>
          <w:tcPr>
            <w:tcW w:w="3969" w:type="dxa"/>
          </w:tcPr>
          <w:p w:rsidR="00CD2F58" w:rsidRPr="00D83D4C" w:rsidRDefault="00B11559" w:rsidP="00CD2F58">
            <w:pPr>
              <w:pStyle w:val="14"/>
              <w:spacing w:line="0" w:lineRule="atLeast"/>
              <w:rPr>
                <w:rFonts w:hAnsi="標楷體"/>
                <w:spacing w:val="0"/>
              </w:rPr>
            </w:pPr>
            <w:r w:rsidRPr="00D83D4C">
              <w:rPr>
                <w:rFonts w:hAnsi="標楷體" w:hint="eastAsia"/>
                <w:spacing w:val="0"/>
              </w:rPr>
              <w:t>新</w:t>
            </w:r>
            <w:r w:rsidRPr="00D83D4C">
              <w:rPr>
                <w:rFonts w:ascii="新細明體" w:eastAsia="新細明體" w:hAnsi="新細明體" w:cs="新細明體" w:hint="eastAsia"/>
                <w:spacing w:val="0"/>
              </w:rPr>
              <w:t>〇</w:t>
            </w:r>
            <w:r w:rsidRPr="00D83D4C">
              <w:rPr>
                <w:rFonts w:hAnsi="標楷體" w:hint="eastAsia"/>
                <w:spacing w:val="0"/>
              </w:rPr>
              <w:t>公司</w:t>
            </w:r>
            <w:r w:rsidRPr="00D83D4C">
              <w:rPr>
                <w:rFonts w:hAnsi="標楷體" w:hint="eastAsia"/>
                <w:spacing w:val="-20"/>
              </w:rPr>
              <w:t>(</w:t>
            </w:r>
            <w:r w:rsidR="0049494B" w:rsidRPr="00D83D4C">
              <w:rPr>
                <w:rFonts w:hAnsi="標楷體"/>
                <w:spacing w:val="-20"/>
              </w:rPr>
              <w:t>烘焙食品</w:t>
            </w:r>
            <w:r w:rsidR="0049494B" w:rsidRPr="00D83D4C">
              <w:rPr>
                <w:rFonts w:hAnsi="標楷體" w:hint="eastAsia"/>
                <w:spacing w:val="-20"/>
              </w:rPr>
              <w:t>製造</w:t>
            </w:r>
            <w:r w:rsidRPr="00D83D4C">
              <w:rPr>
                <w:rFonts w:hAnsi="標楷體" w:hint="eastAsia"/>
                <w:spacing w:val="-20"/>
              </w:rPr>
              <w:t>)</w:t>
            </w:r>
          </w:p>
        </w:tc>
        <w:tc>
          <w:tcPr>
            <w:tcW w:w="1276" w:type="dxa"/>
          </w:tcPr>
          <w:p w:rsidR="00CD2F58" w:rsidRPr="00D83D4C" w:rsidRDefault="00B11559" w:rsidP="00B11559">
            <w:pPr>
              <w:pStyle w:val="14"/>
              <w:spacing w:line="0" w:lineRule="atLeast"/>
              <w:jc w:val="center"/>
              <w:rPr>
                <w:rFonts w:hAnsi="標楷體"/>
                <w:spacing w:val="0"/>
              </w:rPr>
            </w:pPr>
            <w:r w:rsidRPr="00D83D4C">
              <w:rPr>
                <w:rFonts w:hAnsi="標楷體" w:hint="eastAsia"/>
                <w:spacing w:val="0"/>
              </w:rPr>
              <w:t>18</w:t>
            </w:r>
          </w:p>
        </w:tc>
      </w:tr>
      <w:tr w:rsidR="00D83D4C" w:rsidRPr="00D83D4C" w:rsidTr="00B11559">
        <w:tc>
          <w:tcPr>
            <w:tcW w:w="789" w:type="dxa"/>
            <w:shd w:val="clear" w:color="auto" w:fill="auto"/>
          </w:tcPr>
          <w:p w:rsidR="00CD2F58" w:rsidRPr="00D83D4C" w:rsidRDefault="00CD2F58" w:rsidP="00CD2F58">
            <w:pPr>
              <w:pStyle w:val="14"/>
              <w:spacing w:line="0" w:lineRule="atLeast"/>
              <w:jc w:val="center"/>
              <w:rPr>
                <w:rFonts w:hAnsi="標楷體"/>
                <w:spacing w:val="0"/>
              </w:rPr>
            </w:pPr>
            <w:r w:rsidRPr="00D83D4C">
              <w:rPr>
                <w:rFonts w:hAnsi="標楷體" w:hint="eastAsia"/>
                <w:spacing w:val="0"/>
              </w:rPr>
              <w:t>6</w:t>
            </w:r>
          </w:p>
        </w:tc>
        <w:tc>
          <w:tcPr>
            <w:tcW w:w="2693" w:type="dxa"/>
            <w:shd w:val="clear" w:color="auto" w:fill="auto"/>
          </w:tcPr>
          <w:p w:rsidR="00CD2F58" w:rsidRPr="00D83D4C" w:rsidRDefault="00CD2F58" w:rsidP="00CD2F58">
            <w:pPr>
              <w:pStyle w:val="14"/>
              <w:spacing w:line="0" w:lineRule="atLeast"/>
              <w:rPr>
                <w:rFonts w:hAnsi="標楷體"/>
                <w:spacing w:val="0"/>
              </w:rPr>
            </w:pPr>
            <w:r w:rsidRPr="00D83D4C">
              <w:rPr>
                <w:rFonts w:hAnsi="標楷體" w:hint="eastAsia"/>
                <w:spacing w:val="0"/>
              </w:rPr>
              <w:t>餐飲管理系</w:t>
            </w:r>
          </w:p>
        </w:tc>
        <w:tc>
          <w:tcPr>
            <w:tcW w:w="3969" w:type="dxa"/>
          </w:tcPr>
          <w:p w:rsidR="00CD2F58" w:rsidRPr="00D83D4C" w:rsidRDefault="00B11559" w:rsidP="00CD2F58">
            <w:pPr>
              <w:pStyle w:val="14"/>
              <w:spacing w:line="0" w:lineRule="atLeast"/>
              <w:rPr>
                <w:rFonts w:hAnsi="標楷體"/>
                <w:spacing w:val="0"/>
              </w:rPr>
            </w:pPr>
            <w:r w:rsidRPr="00D83D4C">
              <w:rPr>
                <w:rFonts w:hAnsi="標楷體" w:hint="eastAsia"/>
                <w:spacing w:val="0"/>
              </w:rPr>
              <w:t>糕</w:t>
            </w:r>
            <w:r w:rsidRPr="00D83D4C">
              <w:rPr>
                <w:rFonts w:ascii="新細明體" w:eastAsia="新細明體" w:hAnsi="新細明體" w:cs="新細明體" w:hint="eastAsia"/>
                <w:spacing w:val="0"/>
              </w:rPr>
              <w:t>〇</w:t>
            </w:r>
            <w:r w:rsidRPr="00D83D4C">
              <w:rPr>
                <w:rFonts w:hAnsi="標楷體" w:hint="eastAsia"/>
                <w:spacing w:val="0"/>
              </w:rPr>
              <w:t>公司</w:t>
            </w:r>
            <w:r w:rsidRPr="00D83D4C">
              <w:rPr>
                <w:rFonts w:hAnsi="標楷體" w:hint="eastAsia"/>
                <w:spacing w:val="-20"/>
              </w:rPr>
              <w:t>(</w:t>
            </w:r>
            <w:r w:rsidRPr="00D83D4C">
              <w:rPr>
                <w:rFonts w:hAnsi="標楷體"/>
                <w:spacing w:val="-20"/>
              </w:rPr>
              <w:t>烘焙食品</w:t>
            </w:r>
            <w:r w:rsidR="0049494B" w:rsidRPr="00D83D4C">
              <w:rPr>
                <w:rFonts w:hAnsi="標楷體" w:hint="eastAsia"/>
                <w:spacing w:val="-20"/>
              </w:rPr>
              <w:t>製造</w:t>
            </w:r>
            <w:r w:rsidRPr="00D83D4C">
              <w:rPr>
                <w:rFonts w:hAnsi="標楷體" w:hint="eastAsia"/>
                <w:spacing w:val="-20"/>
              </w:rPr>
              <w:t>)</w:t>
            </w:r>
          </w:p>
        </w:tc>
        <w:tc>
          <w:tcPr>
            <w:tcW w:w="1276" w:type="dxa"/>
          </w:tcPr>
          <w:p w:rsidR="00CD2F58" w:rsidRPr="00D83D4C" w:rsidRDefault="00B11559" w:rsidP="00B11559">
            <w:pPr>
              <w:pStyle w:val="14"/>
              <w:spacing w:line="0" w:lineRule="atLeast"/>
              <w:jc w:val="center"/>
              <w:rPr>
                <w:rFonts w:hAnsi="標楷體"/>
                <w:spacing w:val="0"/>
              </w:rPr>
            </w:pPr>
            <w:r w:rsidRPr="00D83D4C">
              <w:rPr>
                <w:rFonts w:hAnsi="標楷體" w:hint="eastAsia"/>
                <w:spacing w:val="0"/>
              </w:rPr>
              <w:t>16</w:t>
            </w:r>
          </w:p>
        </w:tc>
      </w:tr>
      <w:tr w:rsidR="00D83D4C" w:rsidRPr="00D83D4C" w:rsidTr="00B11559">
        <w:tc>
          <w:tcPr>
            <w:tcW w:w="789" w:type="dxa"/>
            <w:shd w:val="clear" w:color="auto" w:fill="auto"/>
          </w:tcPr>
          <w:p w:rsidR="00CD2F58" w:rsidRPr="00D83D4C" w:rsidRDefault="00CD2F58" w:rsidP="00CD2F58">
            <w:pPr>
              <w:pStyle w:val="14"/>
              <w:spacing w:line="0" w:lineRule="atLeast"/>
              <w:jc w:val="center"/>
              <w:rPr>
                <w:rFonts w:hAnsi="標楷體"/>
                <w:spacing w:val="0"/>
              </w:rPr>
            </w:pPr>
            <w:r w:rsidRPr="00D83D4C">
              <w:rPr>
                <w:rFonts w:hAnsi="標楷體" w:hint="eastAsia"/>
                <w:spacing w:val="0"/>
              </w:rPr>
              <w:t>7</w:t>
            </w:r>
          </w:p>
        </w:tc>
        <w:tc>
          <w:tcPr>
            <w:tcW w:w="2693" w:type="dxa"/>
            <w:shd w:val="clear" w:color="auto" w:fill="auto"/>
          </w:tcPr>
          <w:p w:rsidR="00CD2F58" w:rsidRPr="00D83D4C" w:rsidRDefault="00CD2F58" w:rsidP="00CD2F58">
            <w:pPr>
              <w:pStyle w:val="14"/>
              <w:spacing w:line="0" w:lineRule="atLeast"/>
              <w:rPr>
                <w:rFonts w:hAnsi="標楷體"/>
                <w:spacing w:val="0"/>
              </w:rPr>
            </w:pPr>
            <w:r w:rsidRPr="00D83D4C">
              <w:rPr>
                <w:rFonts w:hAnsi="標楷體" w:hint="eastAsia"/>
                <w:spacing w:val="0"/>
              </w:rPr>
              <w:t>餐飲管理系</w:t>
            </w:r>
          </w:p>
        </w:tc>
        <w:tc>
          <w:tcPr>
            <w:tcW w:w="3969" w:type="dxa"/>
          </w:tcPr>
          <w:p w:rsidR="00CD2F58" w:rsidRPr="00D83D4C" w:rsidRDefault="00B11559" w:rsidP="00CD2F58">
            <w:pPr>
              <w:pStyle w:val="14"/>
              <w:spacing w:line="0" w:lineRule="atLeast"/>
              <w:rPr>
                <w:rFonts w:hAnsi="標楷體"/>
                <w:spacing w:val="0"/>
              </w:rPr>
            </w:pPr>
            <w:r w:rsidRPr="00D83D4C">
              <w:rPr>
                <w:rFonts w:hAnsi="標楷體" w:hint="eastAsia"/>
                <w:spacing w:val="0"/>
              </w:rPr>
              <w:t>G公司</w:t>
            </w:r>
            <w:r w:rsidRPr="00D83D4C">
              <w:rPr>
                <w:rFonts w:hAnsi="標楷體" w:hint="eastAsia"/>
                <w:spacing w:val="-20"/>
              </w:rPr>
              <w:t>(</w:t>
            </w:r>
            <w:r w:rsidRPr="00D83D4C">
              <w:rPr>
                <w:rFonts w:hAnsi="標楷體"/>
                <w:spacing w:val="-20"/>
              </w:rPr>
              <w:t>餐飲</w:t>
            </w:r>
            <w:proofErr w:type="gramStart"/>
            <w:r w:rsidRPr="00D83D4C">
              <w:rPr>
                <w:rFonts w:hAnsi="標楷體"/>
                <w:spacing w:val="-20"/>
              </w:rPr>
              <w:t>焙</w:t>
            </w:r>
            <w:proofErr w:type="gramEnd"/>
            <w:r w:rsidRPr="00D83D4C">
              <w:rPr>
                <w:rFonts w:hAnsi="標楷體"/>
                <w:spacing w:val="-20"/>
              </w:rPr>
              <w:t>焙業</w:t>
            </w:r>
            <w:r w:rsidRPr="00D83D4C">
              <w:rPr>
                <w:rFonts w:hAnsi="標楷體" w:hint="eastAsia"/>
                <w:spacing w:val="-20"/>
              </w:rPr>
              <w:t>)</w:t>
            </w:r>
          </w:p>
        </w:tc>
        <w:tc>
          <w:tcPr>
            <w:tcW w:w="1276" w:type="dxa"/>
          </w:tcPr>
          <w:p w:rsidR="00CD2F58" w:rsidRPr="00D83D4C" w:rsidRDefault="00B11559" w:rsidP="00B11559">
            <w:pPr>
              <w:pStyle w:val="14"/>
              <w:spacing w:line="0" w:lineRule="atLeast"/>
              <w:jc w:val="center"/>
              <w:rPr>
                <w:rFonts w:hAnsi="標楷體"/>
                <w:spacing w:val="0"/>
              </w:rPr>
            </w:pPr>
            <w:r w:rsidRPr="00D83D4C">
              <w:rPr>
                <w:rFonts w:hAnsi="標楷體" w:hint="eastAsia"/>
                <w:spacing w:val="0"/>
              </w:rPr>
              <w:t>4</w:t>
            </w:r>
          </w:p>
        </w:tc>
      </w:tr>
      <w:tr w:rsidR="00D83D4C" w:rsidRPr="00D83D4C" w:rsidTr="00B11559">
        <w:tc>
          <w:tcPr>
            <w:tcW w:w="789" w:type="dxa"/>
            <w:shd w:val="clear" w:color="auto" w:fill="auto"/>
          </w:tcPr>
          <w:p w:rsidR="00CD2F58" w:rsidRPr="00D83D4C" w:rsidRDefault="00CD2F58" w:rsidP="00CD2F58">
            <w:pPr>
              <w:pStyle w:val="14"/>
              <w:spacing w:line="0" w:lineRule="atLeast"/>
              <w:jc w:val="center"/>
              <w:rPr>
                <w:rFonts w:hAnsi="標楷體"/>
                <w:spacing w:val="0"/>
              </w:rPr>
            </w:pPr>
            <w:r w:rsidRPr="00D83D4C">
              <w:rPr>
                <w:rFonts w:hAnsi="標楷體" w:hint="eastAsia"/>
                <w:spacing w:val="0"/>
              </w:rPr>
              <w:t>8</w:t>
            </w:r>
          </w:p>
        </w:tc>
        <w:tc>
          <w:tcPr>
            <w:tcW w:w="2693" w:type="dxa"/>
            <w:shd w:val="clear" w:color="auto" w:fill="auto"/>
          </w:tcPr>
          <w:p w:rsidR="00CD2F58" w:rsidRPr="00D83D4C" w:rsidRDefault="00CD2F58" w:rsidP="00CD2F58">
            <w:pPr>
              <w:pStyle w:val="14"/>
              <w:spacing w:line="0" w:lineRule="atLeast"/>
              <w:rPr>
                <w:rFonts w:hAnsi="標楷體"/>
                <w:spacing w:val="0"/>
              </w:rPr>
            </w:pPr>
            <w:r w:rsidRPr="00D83D4C">
              <w:rPr>
                <w:rFonts w:hAnsi="標楷體" w:hint="eastAsia"/>
                <w:spacing w:val="0"/>
              </w:rPr>
              <w:t>餐飲管理系</w:t>
            </w:r>
          </w:p>
        </w:tc>
        <w:tc>
          <w:tcPr>
            <w:tcW w:w="3969" w:type="dxa"/>
          </w:tcPr>
          <w:p w:rsidR="00CD2F58" w:rsidRPr="00D83D4C" w:rsidRDefault="00B11559" w:rsidP="00CD2F58">
            <w:pPr>
              <w:pStyle w:val="14"/>
              <w:spacing w:line="0" w:lineRule="atLeast"/>
              <w:rPr>
                <w:rFonts w:hAnsi="標楷體"/>
                <w:spacing w:val="0"/>
              </w:rPr>
            </w:pPr>
            <w:r w:rsidRPr="00D83D4C">
              <w:rPr>
                <w:rFonts w:hAnsi="標楷體" w:hint="eastAsia"/>
                <w:spacing w:val="0"/>
              </w:rPr>
              <w:t>H公司</w:t>
            </w:r>
            <w:r w:rsidRPr="00D83D4C">
              <w:rPr>
                <w:rFonts w:hAnsi="標楷體" w:hint="eastAsia"/>
                <w:spacing w:val="-20"/>
              </w:rPr>
              <w:t>(</w:t>
            </w:r>
            <w:r w:rsidRPr="00D83D4C">
              <w:rPr>
                <w:rFonts w:hAnsi="標楷體"/>
                <w:spacing w:val="-20"/>
              </w:rPr>
              <w:t>餐飲</w:t>
            </w:r>
            <w:r w:rsidRPr="00D83D4C">
              <w:rPr>
                <w:rFonts w:hAnsi="標楷體" w:hint="eastAsia"/>
                <w:spacing w:val="-20"/>
              </w:rPr>
              <w:t>服務</w:t>
            </w:r>
            <w:r w:rsidRPr="00D83D4C">
              <w:rPr>
                <w:rFonts w:hAnsi="標楷體"/>
                <w:spacing w:val="-20"/>
              </w:rPr>
              <w:t>業</w:t>
            </w:r>
            <w:r w:rsidRPr="00D83D4C">
              <w:rPr>
                <w:rFonts w:hAnsi="標楷體" w:hint="eastAsia"/>
                <w:spacing w:val="-20"/>
              </w:rPr>
              <w:t>)</w:t>
            </w:r>
          </w:p>
        </w:tc>
        <w:tc>
          <w:tcPr>
            <w:tcW w:w="1276" w:type="dxa"/>
          </w:tcPr>
          <w:p w:rsidR="00CD2F58" w:rsidRPr="00D83D4C" w:rsidRDefault="00B11559" w:rsidP="00B11559">
            <w:pPr>
              <w:pStyle w:val="14"/>
              <w:spacing w:line="0" w:lineRule="atLeast"/>
              <w:jc w:val="center"/>
              <w:rPr>
                <w:rFonts w:hAnsi="標楷體"/>
                <w:spacing w:val="0"/>
              </w:rPr>
            </w:pPr>
            <w:r w:rsidRPr="00D83D4C">
              <w:rPr>
                <w:rFonts w:hAnsi="標楷體" w:hint="eastAsia"/>
                <w:spacing w:val="0"/>
              </w:rPr>
              <w:t>1</w:t>
            </w:r>
          </w:p>
        </w:tc>
      </w:tr>
    </w:tbl>
    <w:p w:rsidR="00CD2F58" w:rsidRPr="00D83D4C" w:rsidRDefault="00CD2F58" w:rsidP="00CD2F58">
      <w:pPr>
        <w:pStyle w:val="af5"/>
        <w:rPr>
          <w:rFonts w:hAnsi="標楷體"/>
          <w:sz w:val="24"/>
          <w:szCs w:val="24"/>
        </w:rPr>
      </w:pPr>
      <w:r w:rsidRPr="00D83D4C">
        <w:rPr>
          <w:rFonts w:hAnsi="標楷體" w:hint="eastAsia"/>
          <w:sz w:val="24"/>
          <w:szCs w:val="24"/>
        </w:rPr>
        <w:t>資料來源：教育部</w:t>
      </w:r>
      <w:r w:rsidR="00FA1BBC" w:rsidRPr="00D83D4C">
        <w:rPr>
          <w:rFonts w:hAnsi="標楷體" w:hint="eastAsia"/>
          <w:sz w:val="24"/>
          <w:szCs w:val="24"/>
        </w:rPr>
        <w:t>。</w:t>
      </w:r>
    </w:p>
    <w:p w:rsidR="00B11559" w:rsidRPr="00D83D4C" w:rsidRDefault="00B11559" w:rsidP="00FA1BBC">
      <w:pPr>
        <w:pStyle w:val="3"/>
        <w:rPr>
          <w:rFonts w:hAnsi="標楷體"/>
        </w:rPr>
      </w:pPr>
      <w:r w:rsidRPr="00D83D4C">
        <w:rPr>
          <w:rFonts w:hAnsi="標楷體" w:hint="eastAsia"/>
        </w:rPr>
        <w:t>新北市政府</w:t>
      </w:r>
      <w:r w:rsidR="00AE51EB" w:rsidRPr="00D83D4C">
        <w:rPr>
          <w:rFonts w:hAnsi="標楷體" w:hint="eastAsia"/>
        </w:rPr>
        <w:t>辦理</w:t>
      </w:r>
      <w:r w:rsidRPr="00D83D4C">
        <w:rPr>
          <w:rFonts w:hAnsi="標楷體" w:hint="eastAsia"/>
        </w:rPr>
        <w:t>新南向專班訪視</w:t>
      </w:r>
      <w:r w:rsidR="00AE51EB" w:rsidRPr="00D83D4C">
        <w:rPr>
          <w:rFonts w:hAnsi="標楷體" w:hint="eastAsia"/>
        </w:rPr>
        <w:t>情形</w:t>
      </w:r>
    </w:p>
    <w:p w:rsidR="00AE51EB" w:rsidRPr="00D83D4C" w:rsidRDefault="00AE51EB" w:rsidP="00FA1BBC">
      <w:pPr>
        <w:pStyle w:val="4"/>
        <w:ind w:left="1701"/>
        <w:rPr>
          <w:rFonts w:hAnsi="標楷體"/>
        </w:rPr>
      </w:pPr>
      <w:r w:rsidRPr="00D83D4C">
        <w:rPr>
          <w:rFonts w:hAnsi="標楷體" w:hint="eastAsia"/>
        </w:rPr>
        <w:t>新北市政府函復111年及112年新南向專班訪視清冊(含事業單位檢查表)：</w:t>
      </w:r>
    </w:p>
    <w:p w:rsidR="00111314" w:rsidRPr="00D83D4C" w:rsidRDefault="00B11559" w:rsidP="00FA1BBC">
      <w:pPr>
        <w:pStyle w:val="5"/>
        <w:rPr>
          <w:rFonts w:hAnsi="標楷體"/>
        </w:rPr>
      </w:pPr>
      <w:r w:rsidRPr="00D83D4C">
        <w:rPr>
          <w:rFonts w:hAnsi="標楷體" w:hint="eastAsia"/>
        </w:rPr>
        <w:t>111年訪視清冊所載事業單位</w:t>
      </w:r>
      <w:r w:rsidR="005061CB" w:rsidRPr="00D83D4C">
        <w:rPr>
          <w:rFonts w:hAnsi="標楷體" w:hint="eastAsia"/>
        </w:rPr>
        <w:t>(計11所大專院校通報，實習僑外生計379人次，事業單位計55家)，業於111年12月完成訪視。</w:t>
      </w:r>
      <w:r w:rsidR="00FA7BFF" w:rsidRPr="00D83D4C">
        <w:rPr>
          <w:rFonts w:hAnsi="標楷體" w:hint="eastAsia"/>
        </w:rPr>
        <w:t>其中，黎明學院餐飲管理系之合作廠商、實習人數及訪視日期如下表</w:t>
      </w:r>
      <w:r w:rsidR="00AE51EB" w:rsidRPr="00D83D4C">
        <w:rPr>
          <w:rFonts w:hAnsi="標楷體" w:hint="eastAsia"/>
        </w:rPr>
        <w:t>：</w:t>
      </w:r>
    </w:p>
    <w:p w:rsidR="00D7149D" w:rsidRPr="00D83D4C" w:rsidRDefault="00D7149D" w:rsidP="00D7149D">
      <w:pPr>
        <w:pStyle w:val="a3"/>
        <w:rPr>
          <w:rFonts w:hAnsi="標楷體"/>
        </w:rPr>
      </w:pPr>
      <w:r w:rsidRPr="00D83D4C">
        <w:rPr>
          <w:rFonts w:hAnsi="標楷體" w:hint="eastAsia"/>
        </w:rPr>
        <w:t>黎明學院餐飲管理系111年新南向專班合作廠商名單</w:t>
      </w:r>
    </w:p>
    <w:tbl>
      <w:tblPr>
        <w:tblW w:w="901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789"/>
        <w:gridCol w:w="1701"/>
        <w:gridCol w:w="850"/>
        <w:gridCol w:w="1985"/>
        <w:gridCol w:w="3685"/>
      </w:tblGrid>
      <w:tr w:rsidR="00D83D4C" w:rsidRPr="00D83D4C" w:rsidTr="00162B2B">
        <w:trPr>
          <w:tblHeader/>
        </w:trPr>
        <w:tc>
          <w:tcPr>
            <w:tcW w:w="789" w:type="dxa"/>
            <w:shd w:val="clear" w:color="auto" w:fill="EEECE1" w:themeFill="background2"/>
            <w:vAlign w:val="center"/>
          </w:tcPr>
          <w:p w:rsidR="00D7149D" w:rsidRPr="00D83D4C" w:rsidRDefault="00D7149D" w:rsidP="00163E8F">
            <w:pPr>
              <w:pStyle w:val="140"/>
              <w:spacing w:line="0" w:lineRule="atLeast"/>
              <w:rPr>
                <w:rFonts w:hAnsi="標楷體"/>
              </w:rPr>
            </w:pPr>
            <w:r w:rsidRPr="00D83D4C">
              <w:rPr>
                <w:rFonts w:hAnsi="標楷體" w:hint="eastAsia"/>
              </w:rPr>
              <w:t>序號</w:t>
            </w:r>
          </w:p>
        </w:tc>
        <w:tc>
          <w:tcPr>
            <w:tcW w:w="1701" w:type="dxa"/>
            <w:shd w:val="clear" w:color="auto" w:fill="EEECE1" w:themeFill="background2"/>
            <w:vAlign w:val="center"/>
          </w:tcPr>
          <w:p w:rsidR="00D7149D" w:rsidRPr="00D83D4C" w:rsidRDefault="00D7149D" w:rsidP="00163E8F">
            <w:pPr>
              <w:pStyle w:val="140"/>
              <w:spacing w:line="0" w:lineRule="atLeast"/>
              <w:rPr>
                <w:rFonts w:hAnsi="標楷體"/>
              </w:rPr>
            </w:pPr>
            <w:r w:rsidRPr="00D83D4C">
              <w:rPr>
                <w:rFonts w:hAnsi="標楷體" w:hint="eastAsia"/>
              </w:rPr>
              <w:t>校外實習廠商名稱</w:t>
            </w:r>
          </w:p>
        </w:tc>
        <w:tc>
          <w:tcPr>
            <w:tcW w:w="850" w:type="dxa"/>
            <w:shd w:val="clear" w:color="auto" w:fill="EEECE1" w:themeFill="background2"/>
            <w:vAlign w:val="center"/>
          </w:tcPr>
          <w:p w:rsidR="00D7149D" w:rsidRPr="00D83D4C" w:rsidRDefault="00D7149D" w:rsidP="00163E8F">
            <w:pPr>
              <w:pStyle w:val="140"/>
              <w:spacing w:line="0" w:lineRule="atLeast"/>
              <w:rPr>
                <w:rFonts w:hAnsi="標楷體"/>
              </w:rPr>
            </w:pPr>
            <w:r w:rsidRPr="00D83D4C">
              <w:rPr>
                <w:rFonts w:hAnsi="標楷體" w:hint="eastAsia"/>
              </w:rPr>
              <w:t>實習人數</w:t>
            </w:r>
          </w:p>
        </w:tc>
        <w:tc>
          <w:tcPr>
            <w:tcW w:w="1985" w:type="dxa"/>
            <w:shd w:val="clear" w:color="auto" w:fill="EEECE1" w:themeFill="background2"/>
            <w:vAlign w:val="center"/>
          </w:tcPr>
          <w:p w:rsidR="00D7149D" w:rsidRPr="00D83D4C" w:rsidRDefault="00D7149D" w:rsidP="00163E8F">
            <w:pPr>
              <w:pStyle w:val="140"/>
              <w:spacing w:line="0" w:lineRule="atLeast"/>
              <w:rPr>
                <w:rFonts w:hAnsi="標楷體"/>
              </w:rPr>
            </w:pPr>
            <w:proofErr w:type="gramStart"/>
            <w:r w:rsidRPr="00D83D4C">
              <w:rPr>
                <w:rFonts w:hAnsi="標楷體" w:hint="eastAsia"/>
              </w:rPr>
              <w:t>勞工局訪視</w:t>
            </w:r>
            <w:proofErr w:type="gramEnd"/>
            <w:r w:rsidRPr="00D83D4C">
              <w:rPr>
                <w:rFonts w:hAnsi="標楷體" w:hint="eastAsia"/>
              </w:rPr>
              <w:t>日期</w:t>
            </w:r>
          </w:p>
        </w:tc>
        <w:tc>
          <w:tcPr>
            <w:tcW w:w="3685" w:type="dxa"/>
            <w:shd w:val="clear" w:color="auto" w:fill="EEECE1" w:themeFill="background2"/>
            <w:vAlign w:val="center"/>
          </w:tcPr>
          <w:p w:rsidR="00D7149D" w:rsidRPr="00D83D4C" w:rsidRDefault="00D7149D" w:rsidP="00162B2B">
            <w:pPr>
              <w:pStyle w:val="140"/>
              <w:spacing w:line="0" w:lineRule="atLeast"/>
              <w:rPr>
                <w:rFonts w:hAnsi="標楷體"/>
              </w:rPr>
            </w:pPr>
            <w:r w:rsidRPr="00D83D4C">
              <w:rPr>
                <w:rFonts w:hAnsi="標楷體" w:hint="eastAsia"/>
              </w:rPr>
              <w:t>所有新南向專班學生實習人數</w:t>
            </w:r>
          </w:p>
        </w:tc>
      </w:tr>
      <w:tr w:rsidR="00D83D4C" w:rsidRPr="00D83D4C" w:rsidTr="00162B2B">
        <w:tc>
          <w:tcPr>
            <w:tcW w:w="789" w:type="dxa"/>
            <w:shd w:val="clear" w:color="auto" w:fill="auto"/>
            <w:vAlign w:val="center"/>
          </w:tcPr>
          <w:p w:rsidR="00C85409" w:rsidRPr="00D83D4C" w:rsidRDefault="00C85409" w:rsidP="00C85409">
            <w:pPr>
              <w:pStyle w:val="14"/>
              <w:spacing w:line="0" w:lineRule="atLeast"/>
              <w:jc w:val="center"/>
              <w:rPr>
                <w:rFonts w:hAnsi="標楷體"/>
                <w:spacing w:val="0"/>
              </w:rPr>
            </w:pPr>
            <w:r w:rsidRPr="00D83D4C">
              <w:rPr>
                <w:rFonts w:hAnsi="標楷體" w:hint="eastAsia"/>
                <w:spacing w:val="0"/>
              </w:rPr>
              <w:t>1</w:t>
            </w:r>
          </w:p>
        </w:tc>
        <w:tc>
          <w:tcPr>
            <w:tcW w:w="1701" w:type="dxa"/>
            <w:vAlign w:val="center"/>
          </w:tcPr>
          <w:p w:rsidR="00C85409" w:rsidRPr="00D83D4C" w:rsidRDefault="00C85409" w:rsidP="00C85409">
            <w:pPr>
              <w:pStyle w:val="14"/>
              <w:spacing w:line="0" w:lineRule="atLeast"/>
              <w:rPr>
                <w:rFonts w:hAnsi="標楷體"/>
                <w:spacing w:val="0"/>
              </w:rPr>
            </w:pPr>
            <w:r w:rsidRPr="00D83D4C">
              <w:rPr>
                <w:rFonts w:hAnsi="標楷體" w:hint="eastAsia"/>
                <w:spacing w:val="0"/>
              </w:rPr>
              <w:t>新</w:t>
            </w:r>
            <w:r w:rsidRPr="00D83D4C">
              <w:rPr>
                <w:rFonts w:ascii="新細明體" w:eastAsia="新細明體" w:hAnsi="新細明體" w:cs="新細明體" w:hint="eastAsia"/>
                <w:spacing w:val="0"/>
              </w:rPr>
              <w:t>〇</w:t>
            </w:r>
            <w:r w:rsidRPr="00D83D4C">
              <w:rPr>
                <w:rFonts w:hAnsi="標楷體" w:hint="eastAsia"/>
                <w:spacing w:val="0"/>
              </w:rPr>
              <w:t>公司</w:t>
            </w:r>
          </w:p>
        </w:tc>
        <w:tc>
          <w:tcPr>
            <w:tcW w:w="850" w:type="dxa"/>
            <w:vAlign w:val="center"/>
          </w:tcPr>
          <w:p w:rsidR="00C85409" w:rsidRPr="00D83D4C" w:rsidRDefault="00C85409" w:rsidP="00C85409">
            <w:pPr>
              <w:pStyle w:val="14"/>
              <w:spacing w:line="0" w:lineRule="atLeast"/>
              <w:jc w:val="center"/>
              <w:rPr>
                <w:rFonts w:hAnsi="標楷體"/>
                <w:spacing w:val="0"/>
              </w:rPr>
            </w:pPr>
            <w:r w:rsidRPr="00D83D4C">
              <w:rPr>
                <w:rFonts w:hAnsi="標楷體" w:hint="eastAsia"/>
                <w:spacing w:val="0"/>
              </w:rPr>
              <w:t>18</w:t>
            </w:r>
          </w:p>
        </w:tc>
        <w:tc>
          <w:tcPr>
            <w:tcW w:w="1985" w:type="dxa"/>
            <w:vAlign w:val="center"/>
          </w:tcPr>
          <w:p w:rsidR="00C85409" w:rsidRPr="00D83D4C" w:rsidRDefault="00C85409" w:rsidP="00C85409">
            <w:pPr>
              <w:pStyle w:val="14"/>
              <w:spacing w:line="0" w:lineRule="atLeast"/>
              <w:jc w:val="center"/>
              <w:rPr>
                <w:rFonts w:hAnsi="標楷體"/>
                <w:spacing w:val="0"/>
              </w:rPr>
            </w:pPr>
            <w:r w:rsidRPr="00D83D4C">
              <w:rPr>
                <w:rFonts w:hAnsi="標楷體" w:hint="eastAsia"/>
                <w:spacing w:val="0"/>
              </w:rPr>
              <w:t>111年11月18日</w:t>
            </w:r>
          </w:p>
        </w:tc>
        <w:tc>
          <w:tcPr>
            <w:tcW w:w="3685" w:type="dxa"/>
            <w:vAlign w:val="center"/>
          </w:tcPr>
          <w:p w:rsidR="00C85409" w:rsidRPr="00D83D4C" w:rsidRDefault="00C85409" w:rsidP="00C85409">
            <w:pPr>
              <w:pStyle w:val="14"/>
              <w:spacing w:line="0" w:lineRule="atLeast"/>
              <w:jc w:val="left"/>
              <w:rPr>
                <w:rFonts w:hAnsi="標楷體"/>
                <w:spacing w:val="0"/>
              </w:rPr>
            </w:pPr>
            <w:r w:rsidRPr="00D83D4C">
              <w:rPr>
                <w:rFonts w:hAnsi="標楷體" w:hint="eastAsia"/>
                <w:spacing w:val="-10"/>
              </w:rPr>
              <w:t>黎明學院18人</w:t>
            </w:r>
          </w:p>
        </w:tc>
      </w:tr>
      <w:tr w:rsidR="00D83D4C" w:rsidRPr="00D83D4C" w:rsidTr="00162B2B">
        <w:tc>
          <w:tcPr>
            <w:tcW w:w="789" w:type="dxa"/>
            <w:shd w:val="clear" w:color="auto" w:fill="auto"/>
            <w:vAlign w:val="center"/>
          </w:tcPr>
          <w:p w:rsidR="00C85409" w:rsidRPr="00D83D4C" w:rsidRDefault="00C85409" w:rsidP="00C85409">
            <w:pPr>
              <w:pStyle w:val="14"/>
              <w:spacing w:line="0" w:lineRule="atLeast"/>
              <w:jc w:val="center"/>
              <w:rPr>
                <w:rFonts w:hAnsi="標楷體"/>
                <w:spacing w:val="0"/>
              </w:rPr>
            </w:pPr>
            <w:r w:rsidRPr="00D83D4C">
              <w:rPr>
                <w:rFonts w:hAnsi="標楷體" w:hint="eastAsia"/>
                <w:spacing w:val="0"/>
              </w:rPr>
              <w:t>2</w:t>
            </w:r>
          </w:p>
        </w:tc>
        <w:tc>
          <w:tcPr>
            <w:tcW w:w="1701" w:type="dxa"/>
            <w:vAlign w:val="center"/>
          </w:tcPr>
          <w:p w:rsidR="00C85409" w:rsidRPr="00D83D4C" w:rsidRDefault="00C85409" w:rsidP="00C85409">
            <w:pPr>
              <w:pStyle w:val="14"/>
              <w:spacing w:line="0" w:lineRule="atLeast"/>
              <w:rPr>
                <w:rFonts w:hAnsi="標楷體"/>
                <w:spacing w:val="0"/>
              </w:rPr>
            </w:pPr>
            <w:r w:rsidRPr="00D83D4C">
              <w:rPr>
                <w:rFonts w:hAnsi="標楷體" w:hint="eastAsia"/>
                <w:spacing w:val="0"/>
              </w:rPr>
              <w:t>糕</w:t>
            </w:r>
            <w:r w:rsidRPr="00D83D4C">
              <w:rPr>
                <w:rFonts w:ascii="新細明體" w:eastAsia="新細明體" w:hAnsi="新細明體" w:cs="新細明體" w:hint="eastAsia"/>
                <w:spacing w:val="0"/>
              </w:rPr>
              <w:t>〇</w:t>
            </w:r>
            <w:r w:rsidRPr="00D83D4C">
              <w:rPr>
                <w:rFonts w:hAnsi="標楷體" w:hint="eastAsia"/>
                <w:spacing w:val="0"/>
              </w:rPr>
              <w:t>公司</w:t>
            </w:r>
          </w:p>
        </w:tc>
        <w:tc>
          <w:tcPr>
            <w:tcW w:w="850" w:type="dxa"/>
            <w:vAlign w:val="center"/>
          </w:tcPr>
          <w:p w:rsidR="00C85409" w:rsidRPr="00D83D4C" w:rsidRDefault="00C85409" w:rsidP="00C85409">
            <w:pPr>
              <w:pStyle w:val="14"/>
              <w:spacing w:line="0" w:lineRule="atLeast"/>
              <w:jc w:val="center"/>
              <w:rPr>
                <w:rFonts w:hAnsi="標楷體"/>
                <w:spacing w:val="0"/>
              </w:rPr>
            </w:pPr>
            <w:r w:rsidRPr="00D83D4C">
              <w:rPr>
                <w:rFonts w:hAnsi="標楷體" w:hint="eastAsia"/>
                <w:spacing w:val="0"/>
              </w:rPr>
              <w:t>16</w:t>
            </w:r>
          </w:p>
        </w:tc>
        <w:tc>
          <w:tcPr>
            <w:tcW w:w="1985" w:type="dxa"/>
            <w:vAlign w:val="center"/>
          </w:tcPr>
          <w:p w:rsidR="00C85409" w:rsidRPr="00D83D4C" w:rsidRDefault="00C85409" w:rsidP="00C85409">
            <w:pPr>
              <w:pStyle w:val="14"/>
              <w:spacing w:line="0" w:lineRule="atLeast"/>
              <w:jc w:val="center"/>
              <w:rPr>
                <w:rFonts w:hAnsi="標楷體"/>
                <w:spacing w:val="0"/>
              </w:rPr>
            </w:pPr>
            <w:r w:rsidRPr="00D83D4C">
              <w:rPr>
                <w:rFonts w:hAnsi="標楷體" w:hint="eastAsia"/>
                <w:spacing w:val="0"/>
              </w:rPr>
              <w:t>111年10月27日</w:t>
            </w:r>
          </w:p>
        </w:tc>
        <w:tc>
          <w:tcPr>
            <w:tcW w:w="3685" w:type="dxa"/>
            <w:vAlign w:val="center"/>
          </w:tcPr>
          <w:p w:rsidR="00C85409" w:rsidRPr="00D83D4C" w:rsidRDefault="00C85409" w:rsidP="00C85409">
            <w:pPr>
              <w:pStyle w:val="14"/>
              <w:spacing w:line="0" w:lineRule="atLeast"/>
              <w:jc w:val="left"/>
              <w:rPr>
                <w:rFonts w:hAnsi="標楷體"/>
                <w:spacing w:val="0"/>
              </w:rPr>
            </w:pPr>
            <w:r w:rsidRPr="00D83D4C">
              <w:rPr>
                <w:rFonts w:hAnsi="標楷體" w:hint="eastAsia"/>
                <w:spacing w:val="0"/>
              </w:rPr>
              <w:t>醒吾科技</w:t>
            </w:r>
            <w:r w:rsidRPr="00D83D4C">
              <w:rPr>
                <w:rFonts w:hAnsi="標楷體" w:hint="eastAsia"/>
                <w:spacing w:val="-10"/>
              </w:rPr>
              <w:t>大學14人、黎明學院16人，合計30人</w:t>
            </w:r>
          </w:p>
        </w:tc>
      </w:tr>
      <w:tr w:rsidR="00D83D4C" w:rsidRPr="00D83D4C" w:rsidTr="00162B2B">
        <w:tc>
          <w:tcPr>
            <w:tcW w:w="789" w:type="dxa"/>
            <w:shd w:val="clear" w:color="auto" w:fill="auto"/>
            <w:vAlign w:val="center"/>
          </w:tcPr>
          <w:p w:rsidR="00C85409" w:rsidRPr="00D83D4C" w:rsidRDefault="00C85409" w:rsidP="00C85409">
            <w:pPr>
              <w:pStyle w:val="14"/>
              <w:spacing w:line="0" w:lineRule="atLeast"/>
              <w:jc w:val="center"/>
              <w:rPr>
                <w:rFonts w:hAnsi="標楷體"/>
                <w:spacing w:val="0"/>
              </w:rPr>
            </w:pPr>
            <w:r w:rsidRPr="00D83D4C">
              <w:rPr>
                <w:rFonts w:hAnsi="標楷體" w:hint="eastAsia"/>
                <w:spacing w:val="0"/>
              </w:rPr>
              <w:t>3</w:t>
            </w:r>
          </w:p>
        </w:tc>
        <w:tc>
          <w:tcPr>
            <w:tcW w:w="1701" w:type="dxa"/>
            <w:vAlign w:val="center"/>
          </w:tcPr>
          <w:p w:rsidR="00C85409" w:rsidRPr="00D83D4C" w:rsidRDefault="00C85409" w:rsidP="00C85409">
            <w:pPr>
              <w:pStyle w:val="14"/>
              <w:spacing w:line="0" w:lineRule="atLeast"/>
              <w:rPr>
                <w:rFonts w:hAnsi="標楷體"/>
                <w:spacing w:val="0"/>
              </w:rPr>
            </w:pPr>
            <w:r w:rsidRPr="00D83D4C">
              <w:rPr>
                <w:rFonts w:hAnsi="標楷體" w:hint="eastAsia"/>
                <w:spacing w:val="0"/>
              </w:rPr>
              <w:t>G公司</w:t>
            </w:r>
          </w:p>
        </w:tc>
        <w:tc>
          <w:tcPr>
            <w:tcW w:w="850" w:type="dxa"/>
            <w:vAlign w:val="center"/>
          </w:tcPr>
          <w:p w:rsidR="00C85409" w:rsidRPr="00D83D4C" w:rsidRDefault="00C85409" w:rsidP="00C85409">
            <w:pPr>
              <w:pStyle w:val="14"/>
              <w:spacing w:line="0" w:lineRule="atLeast"/>
              <w:jc w:val="center"/>
              <w:rPr>
                <w:rFonts w:hAnsi="標楷體"/>
                <w:spacing w:val="0"/>
              </w:rPr>
            </w:pPr>
            <w:r w:rsidRPr="00D83D4C">
              <w:rPr>
                <w:rFonts w:hAnsi="標楷體" w:hint="eastAsia"/>
                <w:spacing w:val="0"/>
              </w:rPr>
              <w:t>4</w:t>
            </w:r>
          </w:p>
        </w:tc>
        <w:tc>
          <w:tcPr>
            <w:tcW w:w="1985" w:type="dxa"/>
            <w:vAlign w:val="center"/>
          </w:tcPr>
          <w:p w:rsidR="00C85409" w:rsidRPr="00D83D4C" w:rsidRDefault="00C85409" w:rsidP="00C85409">
            <w:pPr>
              <w:pStyle w:val="14"/>
              <w:spacing w:line="0" w:lineRule="atLeast"/>
              <w:jc w:val="center"/>
              <w:rPr>
                <w:rFonts w:hAnsi="標楷體"/>
                <w:spacing w:val="0"/>
              </w:rPr>
            </w:pPr>
            <w:r w:rsidRPr="00D83D4C">
              <w:rPr>
                <w:rFonts w:hAnsi="標楷體" w:hint="eastAsia"/>
                <w:spacing w:val="0"/>
              </w:rPr>
              <w:t>111年10月14日</w:t>
            </w:r>
          </w:p>
        </w:tc>
        <w:tc>
          <w:tcPr>
            <w:tcW w:w="3685" w:type="dxa"/>
            <w:vAlign w:val="center"/>
          </w:tcPr>
          <w:p w:rsidR="00C85409" w:rsidRPr="00D83D4C" w:rsidRDefault="00C85409" w:rsidP="00C85409">
            <w:pPr>
              <w:pStyle w:val="14"/>
              <w:spacing w:line="0" w:lineRule="atLeast"/>
              <w:jc w:val="left"/>
              <w:rPr>
                <w:rFonts w:hAnsi="標楷體"/>
                <w:spacing w:val="0"/>
              </w:rPr>
            </w:pPr>
            <w:r w:rsidRPr="00D83D4C">
              <w:rPr>
                <w:rFonts w:hAnsi="標楷體" w:hint="eastAsia"/>
                <w:spacing w:val="-10"/>
              </w:rPr>
              <w:t>黎明學院4人</w:t>
            </w:r>
          </w:p>
        </w:tc>
      </w:tr>
      <w:tr w:rsidR="00D83D4C" w:rsidRPr="00D83D4C" w:rsidTr="00162B2B">
        <w:tc>
          <w:tcPr>
            <w:tcW w:w="789" w:type="dxa"/>
            <w:shd w:val="clear" w:color="auto" w:fill="auto"/>
            <w:vAlign w:val="center"/>
          </w:tcPr>
          <w:p w:rsidR="00C85409" w:rsidRPr="00D83D4C" w:rsidRDefault="00C85409" w:rsidP="00C85409">
            <w:pPr>
              <w:pStyle w:val="14"/>
              <w:spacing w:line="0" w:lineRule="atLeast"/>
              <w:jc w:val="center"/>
              <w:rPr>
                <w:rFonts w:hAnsi="標楷體"/>
                <w:spacing w:val="0"/>
              </w:rPr>
            </w:pPr>
            <w:r w:rsidRPr="00D83D4C">
              <w:rPr>
                <w:rFonts w:hAnsi="標楷體" w:hint="eastAsia"/>
                <w:spacing w:val="0"/>
              </w:rPr>
              <w:t>4</w:t>
            </w:r>
          </w:p>
        </w:tc>
        <w:tc>
          <w:tcPr>
            <w:tcW w:w="1701" w:type="dxa"/>
            <w:vAlign w:val="center"/>
          </w:tcPr>
          <w:p w:rsidR="00C85409" w:rsidRPr="00D83D4C" w:rsidRDefault="00C85409" w:rsidP="00C85409">
            <w:pPr>
              <w:pStyle w:val="14"/>
              <w:spacing w:line="0" w:lineRule="atLeast"/>
              <w:rPr>
                <w:rFonts w:hAnsi="標楷體"/>
                <w:spacing w:val="0"/>
              </w:rPr>
            </w:pPr>
            <w:r w:rsidRPr="00D83D4C">
              <w:rPr>
                <w:rFonts w:hAnsi="標楷體" w:hint="eastAsia"/>
                <w:spacing w:val="0"/>
              </w:rPr>
              <w:t>H公司</w:t>
            </w:r>
          </w:p>
        </w:tc>
        <w:tc>
          <w:tcPr>
            <w:tcW w:w="850" w:type="dxa"/>
            <w:vAlign w:val="center"/>
          </w:tcPr>
          <w:p w:rsidR="00C85409" w:rsidRPr="00D83D4C" w:rsidRDefault="00C85409" w:rsidP="00C85409">
            <w:pPr>
              <w:pStyle w:val="14"/>
              <w:spacing w:line="0" w:lineRule="atLeast"/>
              <w:jc w:val="center"/>
              <w:rPr>
                <w:rFonts w:hAnsi="標楷體"/>
                <w:spacing w:val="0"/>
              </w:rPr>
            </w:pPr>
            <w:r w:rsidRPr="00D83D4C">
              <w:rPr>
                <w:rFonts w:hAnsi="標楷體" w:hint="eastAsia"/>
                <w:spacing w:val="0"/>
              </w:rPr>
              <w:t>1</w:t>
            </w:r>
          </w:p>
        </w:tc>
        <w:tc>
          <w:tcPr>
            <w:tcW w:w="1985" w:type="dxa"/>
            <w:vAlign w:val="center"/>
          </w:tcPr>
          <w:p w:rsidR="00C85409" w:rsidRPr="00D83D4C" w:rsidRDefault="00C85409" w:rsidP="00C85409">
            <w:pPr>
              <w:pStyle w:val="14"/>
              <w:spacing w:line="0" w:lineRule="atLeast"/>
              <w:jc w:val="center"/>
              <w:rPr>
                <w:rFonts w:hAnsi="標楷體"/>
                <w:spacing w:val="0"/>
              </w:rPr>
            </w:pPr>
            <w:r w:rsidRPr="00D83D4C">
              <w:rPr>
                <w:rFonts w:hAnsi="標楷體" w:hint="eastAsia"/>
                <w:spacing w:val="0"/>
              </w:rPr>
              <w:t>111年10月24日</w:t>
            </w:r>
          </w:p>
        </w:tc>
        <w:tc>
          <w:tcPr>
            <w:tcW w:w="3685" w:type="dxa"/>
            <w:vAlign w:val="center"/>
          </w:tcPr>
          <w:p w:rsidR="00C85409" w:rsidRPr="00D83D4C" w:rsidRDefault="00C85409" w:rsidP="00C85409">
            <w:pPr>
              <w:pStyle w:val="14"/>
              <w:spacing w:line="0" w:lineRule="atLeast"/>
              <w:jc w:val="left"/>
              <w:rPr>
                <w:rFonts w:hAnsi="標楷體"/>
                <w:spacing w:val="0"/>
              </w:rPr>
            </w:pPr>
            <w:r w:rsidRPr="00D83D4C">
              <w:rPr>
                <w:rFonts w:hAnsi="標楷體" w:hint="eastAsia"/>
                <w:spacing w:val="-10"/>
              </w:rPr>
              <w:t>黎明學院</w:t>
            </w:r>
            <w:r w:rsidRPr="00D83D4C">
              <w:rPr>
                <w:rFonts w:hAnsi="標楷體" w:hint="eastAsia"/>
                <w:spacing w:val="0"/>
              </w:rPr>
              <w:t>1人</w:t>
            </w:r>
          </w:p>
        </w:tc>
      </w:tr>
    </w:tbl>
    <w:p w:rsidR="00D7149D" w:rsidRPr="00D83D4C" w:rsidRDefault="00D7149D" w:rsidP="00D7149D">
      <w:pPr>
        <w:pStyle w:val="af5"/>
        <w:rPr>
          <w:rFonts w:hAnsi="標楷體"/>
        </w:rPr>
      </w:pPr>
      <w:r w:rsidRPr="00D83D4C">
        <w:rPr>
          <w:rFonts w:hAnsi="標楷體" w:hint="eastAsia"/>
        </w:rPr>
        <w:t>資料來源：</w:t>
      </w:r>
      <w:r w:rsidR="00FA1BBC" w:rsidRPr="00D83D4C">
        <w:rPr>
          <w:rFonts w:hAnsi="標楷體" w:hint="eastAsia"/>
        </w:rPr>
        <w:t>本調查</w:t>
      </w:r>
      <w:r w:rsidR="00FA7BFF" w:rsidRPr="00D83D4C">
        <w:rPr>
          <w:rFonts w:hAnsi="標楷體" w:hint="eastAsia"/>
        </w:rPr>
        <w:t>整理自</w:t>
      </w:r>
      <w:r w:rsidRPr="00D83D4C">
        <w:rPr>
          <w:rFonts w:hAnsi="標楷體" w:hint="eastAsia"/>
        </w:rPr>
        <w:t>新北市政府</w:t>
      </w:r>
      <w:r w:rsidR="00FA7BFF" w:rsidRPr="00D83D4C">
        <w:rPr>
          <w:rFonts w:hAnsi="標楷體" w:hint="eastAsia"/>
        </w:rPr>
        <w:t>復函</w:t>
      </w:r>
      <w:r w:rsidR="00FA1BBC" w:rsidRPr="00D83D4C">
        <w:rPr>
          <w:rFonts w:hAnsi="標楷體" w:hint="eastAsia"/>
        </w:rPr>
        <w:t>資料。</w:t>
      </w:r>
    </w:p>
    <w:p w:rsidR="008F3FAA" w:rsidRDefault="008F3FAA">
      <w:pPr>
        <w:widowControl/>
        <w:overflowPunct/>
        <w:autoSpaceDE/>
        <w:autoSpaceDN/>
        <w:jc w:val="left"/>
        <w:rPr>
          <w:rFonts w:hAnsi="標楷體"/>
          <w:bCs/>
          <w:kern w:val="32"/>
          <w:szCs w:val="36"/>
        </w:rPr>
      </w:pPr>
      <w:r>
        <w:rPr>
          <w:rFonts w:hAnsi="標楷體"/>
        </w:rPr>
        <w:br w:type="page"/>
      </w:r>
    </w:p>
    <w:p w:rsidR="002845DB" w:rsidRPr="00D83D4C" w:rsidRDefault="005061CB" w:rsidP="00FA1BBC">
      <w:pPr>
        <w:pStyle w:val="5"/>
        <w:rPr>
          <w:rFonts w:hAnsi="標楷體"/>
        </w:rPr>
      </w:pPr>
      <w:r w:rsidRPr="00D83D4C">
        <w:rPr>
          <w:rFonts w:hAnsi="標楷體" w:hint="eastAsia"/>
        </w:rPr>
        <w:lastRenderedPageBreak/>
        <w:t>112年訪視清冊所載事業單位(統計至112年10月底止，計5所大專院校通報，實習僑外生計303人次，事業單位計36家)，業於112年11月14日完成訪視。</w:t>
      </w:r>
      <w:r w:rsidR="00FA7BFF" w:rsidRPr="00D83D4C">
        <w:rPr>
          <w:rFonts w:hAnsi="標楷體" w:hint="eastAsia"/>
        </w:rPr>
        <w:t>其中，黎明學院餐飲管理系之合作廠商、實習人數及訪視日期如下表：</w:t>
      </w:r>
    </w:p>
    <w:p w:rsidR="00FA7BFF" w:rsidRPr="00D83D4C" w:rsidRDefault="00FA7BFF" w:rsidP="00FA7BFF">
      <w:pPr>
        <w:pStyle w:val="a3"/>
        <w:rPr>
          <w:rFonts w:hAnsi="標楷體"/>
        </w:rPr>
      </w:pPr>
      <w:r w:rsidRPr="00D83D4C">
        <w:rPr>
          <w:rFonts w:hAnsi="標楷體" w:hint="eastAsia"/>
        </w:rPr>
        <w:t>黎明學院餐飲管理系112年新南向專班合作廠商名單</w:t>
      </w:r>
    </w:p>
    <w:tbl>
      <w:tblPr>
        <w:tblW w:w="901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789"/>
        <w:gridCol w:w="1701"/>
        <w:gridCol w:w="850"/>
        <w:gridCol w:w="1985"/>
        <w:gridCol w:w="3685"/>
      </w:tblGrid>
      <w:tr w:rsidR="00D83D4C" w:rsidRPr="00D83D4C" w:rsidTr="00163E8F">
        <w:trPr>
          <w:tblHeader/>
        </w:trPr>
        <w:tc>
          <w:tcPr>
            <w:tcW w:w="789" w:type="dxa"/>
            <w:shd w:val="clear" w:color="auto" w:fill="EEECE1" w:themeFill="background2"/>
            <w:vAlign w:val="center"/>
          </w:tcPr>
          <w:p w:rsidR="00FA7BFF" w:rsidRPr="00D83D4C" w:rsidRDefault="00FA7BFF" w:rsidP="00163E8F">
            <w:pPr>
              <w:pStyle w:val="140"/>
              <w:spacing w:line="0" w:lineRule="atLeast"/>
              <w:rPr>
                <w:rFonts w:hAnsi="標楷體"/>
              </w:rPr>
            </w:pPr>
            <w:r w:rsidRPr="00D83D4C">
              <w:rPr>
                <w:rFonts w:hAnsi="標楷體" w:hint="eastAsia"/>
              </w:rPr>
              <w:t>序號</w:t>
            </w:r>
          </w:p>
        </w:tc>
        <w:tc>
          <w:tcPr>
            <w:tcW w:w="1701" w:type="dxa"/>
            <w:shd w:val="clear" w:color="auto" w:fill="EEECE1" w:themeFill="background2"/>
            <w:vAlign w:val="center"/>
          </w:tcPr>
          <w:p w:rsidR="00FA7BFF" w:rsidRPr="00D83D4C" w:rsidRDefault="00FA7BFF" w:rsidP="00163E8F">
            <w:pPr>
              <w:pStyle w:val="140"/>
              <w:spacing w:line="0" w:lineRule="atLeast"/>
              <w:rPr>
                <w:rFonts w:hAnsi="標楷體"/>
              </w:rPr>
            </w:pPr>
            <w:r w:rsidRPr="00D83D4C">
              <w:rPr>
                <w:rFonts w:hAnsi="標楷體" w:hint="eastAsia"/>
              </w:rPr>
              <w:t>校外實習廠商名稱</w:t>
            </w:r>
          </w:p>
        </w:tc>
        <w:tc>
          <w:tcPr>
            <w:tcW w:w="850" w:type="dxa"/>
            <w:shd w:val="clear" w:color="auto" w:fill="EEECE1" w:themeFill="background2"/>
            <w:vAlign w:val="center"/>
          </w:tcPr>
          <w:p w:rsidR="00FA7BFF" w:rsidRPr="00D83D4C" w:rsidRDefault="00FA7BFF" w:rsidP="00163E8F">
            <w:pPr>
              <w:pStyle w:val="140"/>
              <w:spacing w:line="0" w:lineRule="atLeast"/>
              <w:rPr>
                <w:rFonts w:hAnsi="標楷體"/>
              </w:rPr>
            </w:pPr>
            <w:r w:rsidRPr="00D83D4C">
              <w:rPr>
                <w:rFonts w:hAnsi="標楷體" w:hint="eastAsia"/>
              </w:rPr>
              <w:t>實習人數</w:t>
            </w:r>
          </w:p>
        </w:tc>
        <w:tc>
          <w:tcPr>
            <w:tcW w:w="1985" w:type="dxa"/>
            <w:shd w:val="clear" w:color="auto" w:fill="EEECE1" w:themeFill="background2"/>
            <w:vAlign w:val="center"/>
          </w:tcPr>
          <w:p w:rsidR="00FA7BFF" w:rsidRPr="00D83D4C" w:rsidRDefault="00FA7BFF" w:rsidP="00163E8F">
            <w:pPr>
              <w:pStyle w:val="140"/>
              <w:spacing w:line="0" w:lineRule="atLeast"/>
              <w:rPr>
                <w:rFonts w:hAnsi="標楷體"/>
              </w:rPr>
            </w:pPr>
            <w:proofErr w:type="gramStart"/>
            <w:r w:rsidRPr="00D83D4C">
              <w:rPr>
                <w:rFonts w:hAnsi="標楷體" w:hint="eastAsia"/>
              </w:rPr>
              <w:t>勞工局訪視</w:t>
            </w:r>
            <w:proofErr w:type="gramEnd"/>
            <w:r w:rsidRPr="00D83D4C">
              <w:rPr>
                <w:rFonts w:hAnsi="標楷體" w:hint="eastAsia"/>
              </w:rPr>
              <w:t>日期</w:t>
            </w:r>
          </w:p>
        </w:tc>
        <w:tc>
          <w:tcPr>
            <w:tcW w:w="3685" w:type="dxa"/>
            <w:shd w:val="clear" w:color="auto" w:fill="EEECE1" w:themeFill="background2"/>
            <w:vAlign w:val="center"/>
          </w:tcPr>
          <w:p w:rsidR="00FA7BFF" w:rsidRPr="00D83D4C" w:rsidRDefault="00FA7BFF" w:rsidP="00163E8F">
            <w:pPr>
              <w:pStyle w:val="140"/>
              <w:spacing w:line="0" w:lineRule="atLeast"/>
              <w:rPr>
                <w:rFonts w:hAnsi="標楷體"/>
              </w:rPr>
            </w:pPr>
            <w:r w:rsidRPr="00D83D4C">
              <w:rPr>
                <w:rFonts w:hAnsi="標楷體" w:hint="eastAsia"/>
              </w:rPr>
              <w:t>所有新南向專班學生實習人數</w:t>
            </w:r>
          </w:p>
        </w:tc>
      </w:tr>
      <w:tr w:rsidR="00D83D4C" w:rsidRPr="00D83D4C" w:rsidTr="00163E8F">
        <w:tc>
          <w:tcPr>
            <w:tcW w:w="789" w:type="dxa"/>
            <w:shd w:val="clear" w:color="auto" w:fill="auto"/>
            <w:vAlign w:val="center"/>
          </w:tcPr>
          <w:p w:rsidR="00C85409" w:rsidRPr="00D83D4C" w:rsidRDefault="00C85409" w:rsidP="00C85409">
            <w:pPr>
              <w:pStyle w:val="14"/>
              <w:spacing w:line="0" w:lineRule="atLeast"/>
              <w:jc w:val="center"/>
              <w:rPr>
                <w:rFonts w:hAnsi="標楷體"/>
                <w:spacing w:val="0"/>
              </w:rPr>
            </w:pPr>
            <w:r w:rsidRPr="00D83D4C">
              <w:rPr>
                <w:rFonts w:hAnsi="標楷體" w:hint="eastAsia"/>
                <w:spacing w:val="0"/>
              </w:rPr>
              <w:t>1</w:t>
            </w:r>
          </w:p>
        </w:tc>
        <w:tc>
          <w:tcPr>
            <w:tcW w:w="1701" w:type="dxa"/>
          </w:tcPr>
          <w:p w:rsidR="00C85409" w:rsidRPr="00D83D4C" w:rsidRDefault="00C85409" w:rsidP="00C85409">
            <w:pPr>
              <w:pStyle w:val="14"/>
              <w:spacing w:line="0" w:lineRule="atLeast"/>
              <w:rPr>
                <w:rFonts w:hAnsi="標楷體"/>
                <w:spacing w:val="0"/>
              </w:rPr>
            </w:pPr>
            <w:r w:rsidRPr="00D83D4C">
              <w:rPr>
                <w:rFonts w:hAnsi="標楷體" w:hint="eastAsia"/>
                <w:spacing w:val="0"/>
              </w:rPr>
              <w:t>新</w:t>
            </w:r>
            <w:r w:rsidRPr="00D83D4C">
              <w:rPr>
                <w:rFonts w:ascii="新細明體" w:eastAsia="新細明體" w:hAnsi="新細明體" w:cs="新細明體" w:hint="eastAsia"/>
                <w:spacing w:val="0"/>
              </w:rPr>
              <w:t>〇</w:t>
            </w:r>
            <w:r w:rsidRPr="00D83D4C">
              <w:rPr>
                <w:rFonts w:hAnsi="標楷體" w:hint="eastAsia"/>
                <w:spacing w:val="0"/>
              </w:rPr>
              <w:t>公司</w:t>
            </w:r>
          </w:p>
        </w:tc>
        <w:tc>
          <w:tcPr>
            <w:tcW w:w="850" w:type="dxa"/>
          </w:tcPr>
          <w:p w:rsidR="00C85409" w:rsidRPr="00D83D4C" w:rsidRDefault="00C85409" w:rsidP="00C85409">
            <w:pPr>
              <w:pStyle w:val="14"/>
              <w:spacing w:line="0" w:lineRule="atLeast"/>
              <w:jc w:val="center"/>
              <w:rPr>
                <w:rFonts w:hAnsi="標楷體"/>
                <w:spacing w:val="0"/>
              </w:rPr>
            </w:pPr>
            <w:r w:rsidRPr="00D83D4C">
              <w:rPr>
                <w:rFonts w:hAnsi="標楷體" w:hint="eastAsia"/>
                <w:spacing w:val="0"/>
              </w:rPr>
              <w:t>40</w:t>
            </w:r>
          </w:p>
        </w:tc>
        <w:tc>
          <w:tcPr>
            <w:tcW w:w="1985" w:type="dxa"/>
          </w:tcPr>
          <w:p w:rsidR="00C85409" w:rsidRPr="00D83D4C" w:rsidRDefault="00C85409" w:rsidP="00C85409">
            <w:pPr>
              <w:pStyle w:val="14"/>
              <w:spacing w:line="0" w:lineRule="atLeast"/>
              <w:jc w:val="center"/>
              <w:rPr>
                <w:rFonts w:hAnsi="標楷體"/>
                <w:spacing w:val="0"/>
              </w:rPr>
            </w:pPr>
            <w:r w:rsidRPr="00D83D4C">
              <w:rPr>
                <w:rFonts w:hAnsi="標楷體" w:hint="eastAsia"/>
                <w:spacing w:val="0"/>
              </w:rPr>
              <w:t>112年11月13日</w:t>
            </w:r>
          </w:p>
        </w:tc>
        <w:tc>
          <w:tcPr>
            <w:tcW w:w="3685" w:type="dxa"/>
            <w:vAlign w:val="center"/>
          </w:tcPr>
          <w:p w:rsidR="00C85409" w:rsidRPr="00D83D4C" w:rsidRDefault="00C85409" w:rsidP="00C85409">
            <w:pPr>
              <w:pStyle w:val="14"/>
              <w:spacing w:line="0" w:lineRule="atLeast"/>
              <w:jc w:val="left"/>
              <w:rPr>
                <w:rFonts w:hAnsi="標楷體"/>
                <w:spacing w:val="0"/>
              </w:rPr>
            </w:pPr>
            <w:r w:rsidRPr="00D83D4C">
              <w:rPr>
                <w:rFonts w:hAnsi="標楷體" w:hint="eastAsia"/>
                <w:spacing w:val="-10"/>
              </w:rPr>
              <w:t>黎明學院40人</w:t>
            </w:r>
          </w:p>
        </w:tc>
      </w:tr>
      <w:tr w:rsidR="00D83D4C" w:rsidRPr="00D83D4C" w:rsidTr="00163E8F">
        <w:tc>
          <w:tcPr>
            <w:tcW w:w="789" w:type="dxa"/>
            <w:shd w:val="clear" w:color="auto" w:fill="auto"/>
            <w:vAlign w:val="center"/>
          </w:tcPr>
          <w:p w:rsidR="00C85409" w:rsidRPr="00D83D4C" w:rsidRDefault="00C85409" w:rsidP="00C85409">
            <w:pPr>
              <w:pStyle w:val="14"/>
              <w:spacing w:line="0" w:lineRule="atLeast"/>
              <w:jc w:val="center"/>
              <w:rPr>
                <w:rFonts w:hAnsi="標楷體"/>
                <w:spacing w:val="0"/>
              </w:rPr>
            </w:pPr>
            <w:r w:rsidRPr="00D83D4C">
              <w:rPr>
                <w:rFonts w:hAnsi="標楷體" w:hint="eastAsia"/>
                <w:spacing w:val="0"/>
              </w:rPr>
              <w:t>2</w:t>
            </w:r>
          </w:p>
        </w:tc>
        <w:tc>
          <w:tcPr>
            <w:tcW w:w="1701" w:type="dxa"/>
          </w:tcPr>
          <w:p w:rsidR="00C85409" w:rsidRPr="00D83D4C" w:rsidRDefault="00C85409" w:rsidP="00C85409">
            <w:pPr>
              <w:pStyle w:val="14"/>
              <w:spacing w:line="0" w:lineRule="atLeast"/>
              <w:rPr>
                <w:rFonts w:hAnsi="標楷體"/>
                <w:spacing w:val="0"/>
              </w:rPr>
            </w:pPr>
            <w:r w:rsidRPr="00D83D4C">
              <w:rPr>
                <w:rFonts w:hAnsi="標楷體" w:hint="eastAsia"/>
                <w:spacing w:val="0"/>
              </w:rPr>
              <w:t>糕</w:t>
            </w:r>
            <w:r w:rsidRPr="00D83D4C">
              <w:rPr>
                <w:rFonts w:ascii="新細明體" w:eastAsia="新細明體" w:hAnsi="新細明體" w:cs="新細明體" w:hint="eastAsia"/>
                <w:spacing w:val="0"/>
              </w:rPr>
              <w:t>〇</w:t>
            </w:r>
            <w:r w:rsidRPr="00D83D4C">
              <w:rPr>
                <w:rFonts w:hAnsi="標楷體" w:hint="eastAsia"/>
                <w:spacing w:val="0"/>
              </w:rPr>
              <w:t>公司</w:t>
            </w:r>
          </w:p>
        </w:tc>
        <w:tc>
          <w:tcPr>
            <w:tcW w:w="850" w:type="dxa"/>
          </w:tcPr>
          <w:p w:rsidR="00C85409" w:rsidRPr="00D83D4C" w:rsidRDefault="00C85409" w:rsidP="00C85409">
            <w:pPr>
              <w:pStyle w:val="14"/>
              <w:spacing w:line="0" w:lineRule="atLeast"/>
              <w:jc w:val="center"/>
              <w:rPr>
                <w:rFonts w:hAnsi="標楷體"/>
                <w:spacing w:val="0"/>
              </w:rPr>
            </w:pPr>
            <w:r w:rsidRPr="00D83D4C">
              <w:rPr>
                <w:rFonts w:hAnsi="標楷體" w:hint="eastAsia"/>
                <w:spacing w:val="0"/>
              </w:rPr>
              <w:t>40</w:t>
            </w:r>
          </w:p>
        </w:tc>
        <w:tc>
          <w:tcPr>
            <w:tcW w:w="1985" w:type="dxa"/>
          </w:tcPr>
          <w:p w:rsidR="00C85409" w:rsidRPr="00D83D4C" w:rsidRDefault="00C85409" w:rsidP="00C85409">
            <w:pPr>
              <w:pStyle w:val="14"/>
              <w:spacing w:line="0" w:lineRule="atLeast"/>
              <w:jc w:val="center"/>
              <w:rPr>
                <w:rFonts w:hAnsi="標楷體"/>
                <w:spacing w:val="0"/>
              </w:rPr>
            </w:pPr>
            <w:r w:rsidRPr="00D83D4C">
              <w:rPr>
                <w:rFonts w:hAnsi="標楷體" w:hint="eastAsia"/>
                <w:spacing w:val="0"/>
              </w:rPr>
              <w:t>112年11月13日</w:t>
            </w:r>
          </w:p>
        </w:tc>
        <w:tc>
          <w:tcPr>
            <w:tcW w:w="3685" w:type="dxa"/>
            <w:vAlign w:val="center"/>
          </w:tcPr>
          <w:p w:rsidR="00C85409" w:rsidRPr="00D83D4C" w:rsidRDefault="00C85409" w:rsidP="00C85409">
            <w:pPr>
              <w:pStyle w:val="14"/>
              <w:spacing w:line="0" w:lineRule="atLeast"/>
              <w:jc w:val="left"/>
              <w:rPr>
                <w:rFonts w:hAnsi="標楷體"/>
                <w:spacing w:val="0"/>
              </w:rPr>
            </w:pPr>
            <w:r w:rsidRPr="00D83D4C">
              <w:rPr>
                <w:rFonts w:hAnsi="標楷體" w:hint="eastAsia"/>
                <w:spacing w:val="-10"/>
              </w:rPr>
              <w:t>黎明學院40人</w:t>
            </w:r>
          </w:p>
        </w:tc>
      </w:tr>
      <w:tr w:rsidR="00D83D4C" w:rsidRPr="00D83D4C" w:rsidTr="00163E8F">
        <w:tc>
          <w:tcPr>
            <w:tcW w:w="789" w:type="dxa"/>
            <w:shd w:val="clear" w:color="auto" w:fill="auto"/>
            <w:vAlign w:val="center"/>
          </w:tcPr>
          <w:p w:rsidR="00C85409" w:rsidRPr="00D83D4C" w:rsidRDefault="00C85409" w:rsidP="00C85409">
            <w:pPr>
              <w:pStyle w:val="14"/>
              <w:spacing w:line="0" w:lineRule="atLeast"/>
              <w:jc w:val="center"/>
              <w:rPr>
                <w:rFonts w:hAnsi="標楷體"/>
                <w:spacing w:val="0"/>
              </w:rPr>
            </w:pPr>
            <w:r w:rsidRPr="00D83D4C">
              <w:rPr>
                <w:rFonts w:hAnsi="標楷體" w:hint="eastAsia"/>
                <w:spacing w:val="0"/>
              </w:rPr>
              <w:t>3</w:t>
            </w:r>
          </w:p>
        </w:tc>
        <w:tc>
          <w:tcPr>
            <w:tcW w:w="1701" w:type="dxa"/>
          </w:tcPr>
          <w:p w:rsidR="00C85409" w:rsidRPr="00D83D4C" w:rsidRDefault="00C85409" w:rsidP="00C85409">
            <w:pPr>
              <w:pStyle w:val="14"/>
              <w:spacing w:line="0" w:lineRule="atLeast"/>
              <w:rPr>
                <w:rFonts w:hAnsi="標楷體"/>
                <w:spacing w:val="0"/>
              </w:rPr>
            </w:pPr>
            <w:r w:rsidRPr="00D83D4C">
              <w:rPr>
                <w:rFonts w:hAnsi="標楷體" w:hint="eastAsia"/>
                <w:spacing w:val="0"/>
              </w:rPr>
              <w:t>G公司</w:t>
            </w:r>
          </w:p>
        </w:tc>
        <w:tc>
          <w:tcPr>
            <w:tcW w:w="850" w:type="dxa"/>
          </w:tcPr>
          <w:p w:rsidR="00C85409" w:rsidRPr="00D83D4C" w:rsidRDefault="00C85409" w:rsidP="00C85409">
            <w:pPr>
              <w:pStyle w:val="14"/>
              <w:spacing w:line="0" w:lineRule="atLeast"/>
              <w:jc w:val="center"/>
              <w:rPr>
                <w:rFonts w:hAnsi="標楷體"/>
                <w:spacing w:val="0"/>
              </w:rPr>
            </w:pPr>
            <w:r w:rsidRPr="00D83D4C">
              <w:rPr>
                <w:rFonts w:hAnsi="標楷體" w:hint="eastAsia"/>
                <w:spacing w:val="0"/>
              </w:rPr>
              <w:t>12</w:t>
            </w:r>
          </w:p>
        </w:tc>
        <w:tc>
          <w:tcPr>
            <w:tcW w:w="1985" w:type="dxa"/>
          </w:tcPr>
          <w:p w:rsidR="00C85409" w:rsidRPr="00D83D4C" w:rsidRDefault="00C85409" w:rsidP="00C85409">
            <w:pPr>
              <w:pStyle w:val="14"/>
              <w:spacing w:line="0" w:lineRule="atLeast"/>
              <w:jc w:val="center"/>
              <w:rPr>
                <w:rFonts w:hAnsi="標楷體"/>
                <w:spacing w:val="0"/>
              </w:rPr>
            </w:pPr>
            <w:r w:rsidRPr="00D83D4C">
              <w:rPr>
                <w:rFonts w:hAnsi="標楷體" w:hint="eastAsia"/>
                <w:spacing w:val="0"/>
              </w:rPr>
              <w:t>112年11月09日</w:t>
            </w:r>
          </w:p>
        </w:tc>
        <w:tc>
          <w:tcPr>
            <w:tcW w:w="3685" w:type="dxa"/>
            <w:vAlign w:val="center"/>
          </w:tcPr>
          <w:p w:rsidR="00C85409" w:rsidRPr="00D83D4C" w:rsidRDefault="00C85409" w:rsidP="00C85409">
            <w:pPr>
              <w:pStyle w:val="14"/>
              <w:spacing w:line="0" w:lineRule="atLeast"/>
              <w:jc w:val="left"/>
              <w:rPr>
                <w:rFonts w:hAnsi="標楷體"/>
                <w:spacing w:val="0"/>
              </w:rPr>
            </w:pPr>
            <w:r w:rsidRPr="00D83D4C">
              <w:rPr>
                <w:rFonts w:hAnsi="標楷體" w:hint="eastAsia"/>
                <w:spacing w:val="-10"/>
              </w:rPr>
              <w:t>黎明學院12人</w:t>
            </w:r>
          </w:p>
        </w:tc>
      </w:tr>
      <w:tr w:rsidR="00D83D4C" w:rsidRPr="00D83D4C" w:rsidTr="00163E8F">
        <w:tc>
          <w:tcPr>
            <w:tcW w:w="789" w:type="dxa"/>
            <w:shd w:val="clear" w:color="auto" w:fill="auto"/>
            <w:vAlign w:val="center"/>
          </w:tcPr>
          <w:p w:rsidR="00C85409" w:rsidRPr="00D83D4C" w:rsidRDefault="00C85409" w:rsidP="00C85409">
            <w:pPr>
              <w:pStyle w:val="14"/>
              <w:spacing w:line="0" w:lineRule="atLeast"/>
              <w:jc w:val="center"/>
              <w:rPr>
                <w:rFonts w:hAnsi="標楷體"/>
                <w:spacing w:val="0"/>
              </w:rPr>
            </w:pPr>
            <w:r w:rsidRPr="00D83D4C">
              <w:rPr>
                <w:rFonts w:hAnsi="標楷體" w:hint="eastAsia"/>
                <w:spacing w:val="0"/>
              </w:rPr>
              <w:t>4</w:t>
            </w:r>
          </w:p>
        </w:tc>
        <w:tc>
          <w:tcPr>
            <w:tcW w:w="1701" w:type="dxa"/>
          </w:tcPr>
          <w:p w:rsidR="00C85409" w:rsidRPr="00D83D4C" w:rsidRDefault="00C85409" w:rsidP="00C85409">
            <w:pPr>
              <w:pStyle w:val="14"/>
              <w:spacing w:line="0" w:lineRule="atLeast"/>
              <w:rPr>
                <w:rFonts w:hAnsi="標楷體"/>
                <w:spacing w:val="0"/>
              </w:rPr>
            </w:pPr>
            <w:r w:rsidRPr="00D83D4C">
              <w:rPr>
                <w:rFonts w:hAnsi="標楷體" w:hint="eastAsia"/>
                <w:spacing w:val="0"/>
              </w:rPr>
              <w:t>I公司(1)</w:t>
            </w:r>
          </w:p>
        </w:tc>
        <w:tc>
          <w:tcPr>
            <w:tcW w:w="850" w:type="dxa"/>
          </w:tcPr>
          <w:p w:rsidR="00C85409" w:rsidRPr="00D83D4C" w:rsidRDefault="00C85409" w:rsidP="00C85409">
            <w:pPr>
              <w:pStyle w:val="14"/>
              <w:spacing w:line="0" w:lineRule="atLeast"/>
              <w:jc w:val="center"/>
              <w:rPr>
                <w:rFonts w:hAnsi="標楷體"/>
                <w:spacing w:val="0"/>
              </w:rPr>
            </w:pPr>
            <w:r w:rsidRPr="00D83D4C">
              <w:rPr>
                <w:rFonts w:hAnsi="標楷體" w:hint="eastAsia"/>
                <w:spacing w:val="0"/>
              </w:rPr>
              <w:t>10</w:t>
            </w:r>
          </w:p>
        </w:tc>
        <w:tc>
          <w:tcPr>
            <w:tcW w:w="1985" w:type="dxa"/>
          </w:tcPr>
          <w:p w:rsidR="00C85409" w:rsidRPr="00D83D4C" w:rsidRDefault="00C85409" w:rsidP="00C85409">
            <w:pPr>
              <w:pStyle w:val="14"/>
              <w:spacing w:line="0" w:lineRule="atLeast"/>
              <w:jc w:val="center"/>
              <w:rPr>
                <w:rFonts w:hAnsi="標楷體"/>
                <w:spacing w:val="0"/>
              </w:rPr>
            </w:pPr>
            <w:r w:rsidRPr="00D83D4C">
              <w:rPr>
                <w:rFonts w:hAnsi="標楷體" w:hint="eastAsia"/>
                <w:spacing w:val="0"/>
              </w:rPr>
              <w:t>112年11月09日</w:t>
            </w:r>
          </w:p>
        </w:tc>
        <w:tc>
          <w:tcPr>
            <w:tcW w:w="3685" w:type="dxa"/>
            <w:vAlign w:val="center"/>
          </w:tcPr>
          <w:p w:rsidR="00C85409" w:rsidRPr="00D83D4C" w:rsidRDefault="00C85409" w:rsidP="00C85409">
            <w:pPr>
              <w:pStyle w:val="14"/>
              <w:spacing w:line="0" w:lineRule="atLeast"/>
              <w:jc w:val="left"/>
              <w:rPr>
                <w:rFonts w:hAnsi="標楷體"/>
                <w:spacing w:val="0"/>
              </w:rPr>
            </w:pPr>
            <w:r w:rsidRPr="00D83D4C">
              <w:rPr>
                <w:rFonts w:hAnsi="標楷體" w:hint="eastAsia"/>
                <w:spacing w:val="-10"/>
              </w:rPr>
              <w:t>黎明學院</w:t>
            </w:r>
            <w:r w:rsidRPr="00D83D4C">
              <w:rPr>
                <w:rFonts w:hAnsi="標楷體" w:hint="eastAsia"/>
                <w:spacing w:val="0"/>
              </w:rPr>
              <w:t>10人</w:t>
            </w:r>
          </w:p>
        </w:tc>
      </w:tr>
      <w:tr w:rsidR="00D83D4C" w:rsidRPr="00D83D4C" w:rsidTr="00163E8F">
        <w:tc>
          <w:tcPr>
            <w:tcW w:w="789" w:type="dxa"/>
            <w:shd w:val="clear" w:color="auto" w:fill="auto"/>
            <w:vAlign w:val="center"/>
          </w:tcPr>
          <w:p w:rsidR="00C85409" w:rsidRPr="00D83D4C" w:rsidRDefault="00C85409" w:rsidP="00C85409">
            <w:pPr>
              <w:pStyle w:val="14"/>
              <w:spacing w:line="0" w:lineRule="atLeast"/>
              <w:jc w:val="center"/>
              <w:rPr>
                <w:rFonts w:hAnsi="標楷體"/>
                <w:spacing w:val="0"/>
              </w:rPr>
            </w:pPr>
            <w:r w:rsidRPr="00D83D4C">
              <w:rPr>
                <w:rFonts w:hAnsi="標楷體" w:hint="eastAsia"/>
                <w:spacing w:val="0"/>
              </w:rPr>
              <w:t>5</w:t>
            </w:r>
          </w:p>
        </w:tc>
        <w:tc>
          <w:tcPr>
            <w:tcW w:w="1701" w:type="dxa"/>
          </w:tcPr>
          <w:p w:rsidR="00C85409" w:rsidRPr="00D83D4C" w:rsidRDefault="00C85409" w:rsidP="00C85409">
            <w:pPr>
              <w:pStyle w:val="14"/>
              <w:spacing w:line="0" w:lineRule="atLeast"/>
              <w:rPr>
                <w:rFonts w:hAnsi="標楷體"/>
                <w:spacing w:val="0"/>
              </w:rPr>
            </w:pPr>
            <w:r w:rsidRPr="00D83D4C">
              <w:rPr>
                <w:rFonts w:hAnsi="標楷體" w:hint="eastAsia"/>
                <w:spacing w:val="0"/>
              </w:rPr>
              <w:t>J公司</w:t>
            </w:r>
          </w:p>
        </w:tc>
        <w:tc>
          <w:tcPr>
            <w:tcW w:w="850" w:type="dxa"/>
          </w:tcPr>
          <w:p w:rsidR="00C85409" w:rsidRPr="00D83D4C" w:rsidRDefault="00C85409" w:rsidP="00C85409">
            <w:pPr>
              <w:pStyle w:val="14"/>
              <w:spacing w:line="0" w:lineRule="atLeast"/>
              <w:jc w:val="center"/>
              <w:rPr>
                <w:rFonts w:hAnsi="標楷體"/>
                <w:spacing w:val="0"/>
              </w:rPr>
            </w:pPr>
            <w:r w:rsidRPr="00D83D4C">
              <w:rPr>
                <w:rFonts w:hAnsi="標楷體" w:hint="eastAsia"/>
                <w:spacing w:val="0"/>
              </w:rPr>
              <w:t>20</w:t>
            </w:r>
          </w:p>
        </w:tc>
        <w:tc>
          <w:tcPr>
            <w:tcW w:w="1985" w:type="dxa"/>
          </w:tcPr>
          <w:p w:rsidR="00C85409" w:rsidRPr="00D83D4C" w:rsidRDefault="00C85409" w:rsidP="00C85409">
            <w:pPr>
              <w:pStyle w:val="14"/>
              <w:spacing w:line="0" w:lineRule="atLeast"/>
              <w:jc w:val="center"/>
              <w:rPr>
                <w:rFonts w:hAnsi="標楷體"/>
                <w:spacing w:val="0"/>
              </w:rPr>
            </w:pPr>
            <w:r w:rsidRPr="00D83D4C">
              <w:rPr>
                <w:rFonts w:hAnsi="標楷體" w:hint="eastAsia"/>
                <w:spacing w:val="0"/>
              </w:rPr>
              <w:t>112年11月09日</w:t>
            </w:r>
          </w:p>
        </w:tc>
        <w:tc>
          <w:tcPr>
            <w:tcW w:w="3685" w:type="dxa"/>
            <w:vAlign w:val="center"/>
          </w:tcPr>
          <w:p w:rsidR="00C85409" w:rsidRPr="00D83D4C" w:rsidRDefault="00C85409" w:rsidP="00C85409">
            <w:pPr>
              <w:pStyle w:val="14"/>
              <w:spacing w:line="0" w:lineRule="atLeast"/>
              <w:jc w:val="left"/>
              <w:rPr>
                <w:rFonts w:hAnsi="標楷體"/>
                <w:spacing w:val="-10"/>
              </w:rPr>
            </w:pPr>
            <w:r w:rsidRPr="00D83D4C">
              <w:rPr>
                <w:rFonts w:hAnsi="標楷體" w:hint="eastAsia"/>
                <w:spacing w:val="-10"/>
              </w:rPr>
              <w:t>黎明學院20</w:t>
            </w:r>
            <w:r w:rsidRPr="00D83D4C">
              <w:rPr>
                <w:rFonts w:hAnsi="標楷體" w:hint="eastAsia"/>
                <w:spacing w:val="0"/>
              </w:rPr>
              <w:t>人</w:t>
            </w:r>
          </w:p>
        </w:tc>
      </w:tr>
      <w:tr w:rsidR="00D83D4C" w:rsidRPr="00D83D4C" w:rsidTr="00163E8F">
        <w:tc>
          <w:tcPr>
            <w:tcW w:w="789" w:type="dxa"/>
            <w:shd w:val="clear" w:color="auto" w:fill="auto"/>
            <w:vAlign w:val="center"/>
          </w:tcPr>
          <w:p w:rsidR="00C85409" w:rsidRPr="00D83D4C" w:rsidRDefault="00C85409" w:rsidP="00C85409">
            <w:pPr>
              <w:pStyle w:val="14"/>
              <w:spacing w:line="0" w:lineRule="atLeast"/>
              <w:jc w:val="center"/>
              <w:rPr>
                <w:rFonts w:hAnsi="標楷體"/>
                <w:spacing w:val="0"/>
              </w:rPr>
            </w:pPr>
            <w:r w:rsidRPr="00D83D4C">
              <w:rPr>
                <w:rFonts w:hAnsi="標楷體" w:hint="eastAsia"/>
                <w:spacing w:val="0"/>
              </w:rPr>
              <w:t>6</w:t>
            </w:r>
          </w:p>
        </w:tc>
        <w:tc>
          <w:tcPr>
            <w:tcW w:w="1701" w:type="dxa"/>
          </w:tcPr>
          <w:p w:rsidR="00C85409" w:rsidRPr="00D83D4C" w:rsidRDefault="00C85409" w:rsidP="00C85409">
            <w:pPr>
              <w:pStyle w:val="14"/>
              <w:spacing w:line="0" w:lineRule="atLeast"/>
              <w:rPr>
                <w:rFonts w:hAnsi="標楷體"/>
                <w:spacing w:val="0"/>
              </w:rPr>
            </w:pPr>
            <w:r w:rsidRPr="00D83D4C">
              <w:rPr>
                <w:rFonts w:hAnsi="標楷體" w:hint="eastAsia"/>
                <w:spacing w:val="0"/>
              </w:rPr>
              <w:t>I公司(2)</w:t>
            </w:r>
          </w:p>
        </w:tc>
        <w:tc>
          <w:tcPr>
            <w:tcW w:w="850" w:type="dxa"/>
          </w:tcPr>
          <w:p w:rsidR="00C85409" w:rsidRPr="00D83D4C" w:rsidRDefault="00C85409" w:rsidP="00C85409">
            <w:pPr>
              <w:pStyle w:val="14"/>
              <w:spacing w:line="0" w:lineRule="atLeast"/>
              <w:jc w:val="center"/>
              <w:rPr>
                <w:rFonts w:hAnsi="標楷體"/>
                <w:spacing w:val="0"/>
              </w:rPr>
            </w:pPr>
            <w:r w:rsidRPr="00D83D4C">
              <w:rPr>
                <w:rFonts w:hAnsi="標楷體" w:hint="eastAsia"/>
                <w:spacing w:val="0"/>
              </w:rPr>
              <w:t>10</w:t>
            </w:r>
          </w:p>
        </w:tc>
        <w:tc>
          <w:tcPr>
            <w:tcW w:w="1985" w:type="dxa"/>
          </w:tcPr>
          <w:p w:rsidR="00C85409" w:rsidRPr="00D83D4C" w:rsidRDefault="00C85409" w:rsidP="00C85409">
            <w:pPr>
              <w:pStyle w:val="14"/>
              <w:spacing w:line="0" w:lineRule="atLeast"/>
              <w:jc w:val="center"/>
              <w:rPr>
                <w:rFonts w:hAnsi="標楷體"/>
                <w:spacing w:val="0"/>
              </w:rPr>
            </w:pPr>
            <w:r w:rsidRPr="00D83D4C">
              <w:rPr>
                <w:rFonts w:hAnsi="標楷體" w:hint="eastAsia"/>
                <w:spacing w:val="0"/>
              </w:rPr>
              <w:t>112年11月10日</w:t>
            </w:r>
          </w:p>
        </w:tc>
        <w:tc>
          <w:tcPr>
            <w:tcW w:w="3685" w:type="dxa"/>
            <w:vAlign w:val="center"/>
          </w:tcPr>
          <w:p w:rsidR="00C85409" w:rsidRPr="00D83D4C" w:rsidRDefault="00C85409" w:rsidP="00C85409">
            <w:pPr>
              <w:pStyle w:val="14"/>
              <w:spacing w:line="0" w:lineRule="atLeast"/>
              <w:jc w:val="left"/>
              <w:rPr>
                <w:rFonts w:hAnsi="標楷體"/>
                <w:spacing w:val="-10"/>
              </w:rPr>
            </w:pPr>
            <w:r w:rsidRPr="00D83D4C">
              <w:rPr>
                <w:rFonts w:hAnsi="標楷體" w:hint="eastAsia"/>
                <w:spacing w:val="-10"/>
              </w:rPr>
              <w:t>黎明學院</w:t>
            </w:r>
            <w:r w:rsidRPr="00D83D4C">
              <w:rPr>
                <w:rFonts w:hAnsi="標楷體" w:hint="eastAsia"/>
                <w:spacing w:val="0"/>
              </w:rPr>
              <w:t>10人</w:t>
            </w:r>
          </w:p>
        </w:tc>
      </w:tr>
      <w:tr w:rsidR="00D83D4C" w:rsidRPr="00D83D4C" w:rsidTr="00163E8F">
        <w:tc>
          <w:tcPr>
            <w:tcW w:w="789" w:type="dxa"/>
            <w:shd w:val="clear" w:color="auto" w:fill="auto"/>
            <w:vAlign w:val="center"/>
          </w:tcPr>
          <w:p w:rsidR="00C85409" w:rsidRPr="00D83D4C" w:rsidRDefault="00C85409" w:rsidP="00C85409">
            <w:pPr>
              <w:pStyle w:val="14"/>
              <w:spacing w:line="0" w:lineRule="atLeast"/>
              <w:jc w:val="center"/>
              <w:rPr>
                <w:rFonts w:hAnsi="標楷體"/>
                <w:spacing w:val="0"/>
              </w:rPr>
            </w:pPr>
            <w:r w:rsidRPr="00D83D4C">
              <w:rPr>
                <w:rFonts w:hAnsi="標楷體" w:hint="eastAsia"/>
                <w:spacing w:val="0"/>
              </w:rPr>
              <w:t>7</w:t>
            </w:r>
          </w:p>
        </w:tc>
        <w:tc>
          <w:tcPr>
            <w:tcW w:w="1701" w:type="dxa"/>
          </w:tcPr>
          <w:p w:rsidR="00C85409" w:rsidRPr="00D83D4C" w:rsidRDefault="00C85409" w:rsidP="00C85409">
            <w:pPr>
              <w:pStyle w:val="14"/>
              <w:spacing w:line="0" w:lineRule="atLeast"/>
              <w:rPr>
                <w:rFonts w:hAnsi="標楷體"/>
                <w:spacing w:val="0"/>
              </w:rPr>
            </w:pPr>
            <w:r w:rsidRPr="00D83D4C">
              <w:rPr>
                <w:rFonts w:hAnsi="標楷體" w:hint="eastAsia"/>
                <w:spacing w:val="0"/>
              </w:rPr>
              <w:t>I公司(3)</w:t>
            </w:r>
          </w:p>
        </w:tc>
        <w:tc>
          <w:tcPr>
            <w:tcW w:w="850" w:type="dxa"/>
          </w:tcPr>
          <w:p w:rsidR="00C85409" w:rsidRPr="00D83D4C" w:rsidRDefault="00C85409" w:rsidP="00C85409">
            <w:pPr>
              <w:pStyle w:val="14"/>
              <w:spacing w:line="0" w:lineRule="atLeast"/>
              <w:jc w:val="center"/>
              <w:rPr>
                <w:rFonts w:hAnsi="標楷體"/>
                <w:spacing w:val="0"/>
              </w:rPr>
            </w:pPr>
            <w:r w:rsidRPr="00D83D4C">
              <w:rPr>
                <w:rFonts w:hAnsi="標楷體" w:hint="eastAsia"/>
                <w:spacing w:val="0"/>
              </w:rPr>
              <w:t>10</w:t>
            </w:r>
          </w:p>
        </w:tc>
        <w:tc>
          <w:tcPr>
            <w:tcW w:w="1985" w:type="dxa"/>
          </w:tcPr>
          <w:p w:rsidR="00C85409" w:rsidRPr="00D83D4C" w:rsidRDefault="00C85409" w:rsidP="00C85409">
            <w:pPr>
              <w:pStyle w:val="14"/>
              <w:spacing w:line="0" w:lineRule="atLeast"/>
              <w:jc w:val="center"/>
              <w:rPr>
                <w:rFonts w:hAnsi="標楷體"/>
                <w:spacing w:val="0"/>
              </w:rPr>
            </w:pPr>
            <w:r w:rsidRPr="00D83D4C">
              <w:rPr>
                <w:rFonts w:hAnsi="標楷體" w:hint="eastAsia"/>
                <w:spacing w:val="0"/>
              </w:rPr>
              <w:t>112年11月13日</w:t>
            </w:r>
          </w:p>
        </w:tc>
        <w:tc>
          <w:tcPr>
            <w:tcW w:w="3685" w:type="dxa"/>
            <w:vAlign w:val="center"/>
          </w:tcPr>
          <w:p w:rsidR="00C85409" w:rsidRPr="00D83D4C" w:rsidRDefault="00C85409" w:rsidP="00C85409">
            <w:pPr>
              <w:pStyle w:val="14"/>
              <w:spacing w:line="0" w:lineRule="atLeast"/>
              <w:jc w:val="left"/>
              <w:rPr>
                <w:rFonts w:hAnsi="標楷體"/>
                <w:spacing w:val="-10"/>
              </w:rPr>
            </w:pPr>
            <w:r w:rsidRPr="00D83D4C">
              <w:rPr>
                <w:rFonts w:hAnsi="標楷體" w:hint="eastAsia"/>
                <w:spacing w:val="-10"/>
              </w:rPr>
              <w:t>黎明學院</w:t>
            </w:r>
            <w:r w:rsidRPr="00D83D4C">
              <w:rPr>
                <w:rFonts w:hAnsi="標楷體" w:hint="eastAsia"/>
                <w:spacing w:val="0"/>
              </w:rPr>
              <w:t>10人</w:t>
            </w:r>
          </w:p>
        </w:tc>
      </w:tr>
    </w:tbl>
    <w:p w:rsidR="00FA7BFF" w:rsidRPr="00D83D4C" w:rsidRDefault="00FA7BFF" w:rsidP="00FA7BFF">
      <w:pPr>
        <w:pStyle w:val="af5"/>
        <w:rPr>
          <w:rFonts w:hAnsi="標楷體"/>
          <w:sz w:val="24"/>
          <w:szCs w:val="24"/>
        </w:rPr>
      </w:pPr>
      <w:r w:rsidRPr="00D83D4C">
        <w:rPr>
          <w:rFonts w:hAnsi="標楷體" w:hint="eastAsia"/>
          <w:sz w:val="24"/>
          <w:szCs w:val="24"/>
        </w:rPr>
        <w:t>資料來源：</w:t>
      </w:r>
      <w:r w:rsidR="00FA1BBC" w:rsidRPr="00D83D4C">
        <w:rPr>
          <w:rFonts w:hAnsi="標楷體" w:hint="eastAsia"/>
          <w:sz w:val="24"/>
          <w:szCs w:val="24"/>
        </w:rPr>
        <w:t>本調查</w:t>
      </w:r>
      <w:r w:rsidRPr="00D83D4C">
        <w:rPr>
          <w:rFonts w:hAnsi="標楷體" w:hint="eastAsia"/>
          <w:sz w:val="24"/>
          <w:szCs w:val="24"/>
        </w:rPr>
        <w:t>整理自新北市政府復函</w:t>
      </w:r>
      <w:r w:rsidR="00FA1BBC" w:rsidRPr="00D83D4C">
        <w:rPr>
          <w:rFonts w:hAnsi="標楷體" w:hint="eastAsia"/>
          <w:sz w:val="24"/>
          <w:szCs w:val="24"/>
        </w:rPr>
        <w:t>。</w:t>
      </w:r>
    </w:p>
    <w:p w:rsidR="00F75A1A" w:rsidRPr="00D83D4C" w:rsidRDefault="00AE51EB" w:rsidP="00FA1BBC">
      <w:pPr>
        <w:pStyle w:val="4"/>
        <w:ind w:left="1701"/>
        <w:rPr>
          <w:rFonts w:hAnsi="標楷體"/>
        </w:rPr>
      </w:pPr>
      <w:r w:rsidRPr="00D83D4C">
        <w:rPr>
          <w:rFonts w:hAnsi="標楷體" w:hint="eastAsia"/>
        </w:rPr>
        <w:t>新北市政府表示，教育部之「新南向產學合作國際專班規範」將校外實習定位為課程，非工作，因此不受</w:t>
      </w:r>
      <w:r w:rsidR="00F5783C" w:rsidRPr="00D83D4C">
        <w:rPr>
          <w:rFonts w:hAnsi="標楷體" w:hint="eastAsia"/>
        </w:rPr>
        <w:t>就業服務法</w:t>
      </w:r>
      <w:r w:rsidRPr="00D83D4C">
        <w:rPr>
          <w:rFonts w:hAnsi="標楷體" w:hint="eastAsia"/>
        </w:rPr>
        <w:t>相關規定管制</w:t>
      </w:r>
      <w:r w:rsidR="00B466AF" w:rsidRPr="00D83D4C">
        <w:rPr>
          <w:rFonts w:hAnsi="標楷體" w:hint="eastAsia"/>
        </w:rPr>
        <w:t>。</w:t>
      </w:r>
    </w:p>
    <w:p w:rsidR="00411A0E" w:rsidRPr="008F3FAA" w:rsidRDefault="00AE51EB" w:rsidP="008F3FAA">
      <w:pPr>
        <w:pStyle w:val="4"/>
        <w:ind w:left="1701"/>
        <w:rPr>
          <w:rFonts w:hAnsi="標楷體"/>
        </w:rPr>
      </w:pPr>
      <w:r w:rsidRPr="00D83D4C">
        <w:rPr>
          <w:rFonts w:hAnsi="標楷體" w:hint="eastAsia"/>
        </w:rPr>
        <w:t>依據教育部</w:t>
      </w:r>
      <w:r w:rsidRPr="00D83D4C">
        <w:rPr>
          <w:rFonts w:hAnsi="標楷體"/>
        </w:rPr>
        <w:t>111</w:t>
      </w:r>
      <w:r w:rsidRPr="00D83D4C">
        <w:rPr>
          <w:rFonts w:hAnsi="標楷體" w:hint="eastAsia"/>
        </w:rPr>
        <w:t>年</w:t>
      </w:r>
      <w:r w:rsidRPr="00D83D4C">
        <w:rPr>
          <w:rFonts w:hAnsi="標楷體"/>
        </w:rPr>
        <w:t>8</w:t>
      </w:r>
      <w:r w:rsidRPr="00D83D4C">
        <w:rPr>
          <w:rFonts w:hAnsi="標楷體" w:hint="eastAsia"/>
        </w:rPr>
        <w:t>月</w:t>
      </w:r>
      <w:r w:rsidRPr="00D83D4C">
        <w:rPr>
          <w:rFonts w:hAnsi="標楷體"/>
        </w:rPr>
        <w:t>29</w:t>
      </w:r>
      <w:r w:rsidRPr="00D83D4C">
        <w:rPr>
          <w:rFonts w:hAnsi="標楷體" w:hint="eastAsia"/>
        </w:rPr>
        <w:t>日之函，</w:t>
      </w:r>
      <w:r w:rsidR="00F75A1A" w:rsidRPr="00D83D4C">
        <w:rPr>
          <w:rFonts w:hAnsi="標楷體" w:hint="eastAsia"/>
        </w:rPr>
        <w:t>教育</w:t>
      </w:r>
      <w:r w:rsidRPr="00D83D4C">
        <w:rPr>
          <w:rFonts w:hAnsi="標楷體" w:hint="eastAsia"/>
        </w:rPr>
        <w:t>部每年辦理對新</w:t>
      </w:r>
      <w:proofErr w:type="gramStart"/>
      <w:r w:rsidRPr="00D83D4C">
        <w:rPr>
          <w:rFonts w:hAnsi="標楷體" w:hint="eastAsia"/>
        </w:rPr>
        <w:t>南向專班</w:t>
      </w:r>
      <w:proofErr w:type="gramEnd"/>
      <w:r w:rsidRPr="00D83D4C">
        <w:rPr>
          <w:rFonts w:hAnsi="標楷體" w:hint="eastAsia"/>
        </w:rPr>
        <w:t>之校外實習訪視</w:t>
      </w:r>
      <w:r w:rsidR="00F75A1A" w:rsidRPr="00D83D4C">
        <w:rPr>
          <w:rFonts w:hAnsi="標楷體" w:hint="eastAsia"/>
        </w:rPr>
        <w:t>；</w:t>
      </w:r>
      <w:r w:rsidRPr="00D83D4C">
        <w:rPr>
          <w:rFonts w:hAnsi="標楷體" w:hint="eastAsia"/>
        </w:rPr>
        <w:t>另為配合勞動教育，始再請學校提供名單給地方政府，因此，該府即依</w:t>
      </w:r>
      <w:proofErr w:type="gramStart"/>
      <w:r w:rsidRPr="00D83D4C">
        <w:rPr>
          <w:rFonts w:hAnsi="標楷體" w:hint="eastAsia"/>
        </w:rPr>
        <w:t>前開函文</w:t>
      </w:r>
      <w:proofErr w:type="gramEnd"/>
      <w:r w:rsidRPr="00D83D4C">
        <w:rPr>
          <w:rFonts w:hAnsi="標楷體" w:hint="eastAsia"/>
        </w:rPr>
        <w:t>意旨，自111年起辦理訪視</w:t>
      </w:r>
      <w:r w:rsidR="00F75A1A" w:rsidRPr="00D83D4C">
        <w:rPr>
          <w:rFonts w:hAnsi="標楷體" w:hint="eastAsia"/>
        </w:rPr>
        <w:t>：</w:t>
      </w:r>
      <w:proofErr w:type="gramStart"/>
      <w:r w:rsidR="00A3798C" w:rsidRPr="00D83D4C">
        <w:rPr>
          <w:rFonts w:hAnsi="標楷體" w:hint="eastAsia"/>
        </w:rPr>
        <w:t>111</w:t>
      </w:r>
      <w:proofErr w:type="gramEnd"/>
      <w:r w:rsidR="00A3798C" w:rsidRPr="00D83D4C">
        <w:rPr>
          <w:rFonts w:hAnsi="標楷體" w:hint="eastAsia"/>
        </w:rPr>
        <w:t>年度僅依原先的外籍勞工業務檢查表進行訪視，無其他相關附件；於原先檢查紀錄事項註明「本局於111年</w:t>
      </w:r>
      <w:r w:rsidR="00A3798C" w:rsidRPr="00D83D4C">
        <w:rPr>
          <w:rFonts w:ascii="新細明體" w:eastAsia="新細明體" w:hAnsi="新細明體" w:cs="新細明體" w:hint="eastAsia"/>
        </w:rPr>
        <w:t>〇</w:t>
      </w:r>
      <w:r w:rsidR="00A3798C" w:rsidRPr="00D83D4C">
        <w:rPr>
          <w:rFonts w:hAnsi="標楷體" w:hint="eastAsia"/>
        </w:rPr>
        <w:t>月</w:t>
      </w:r>
      <w:r w:rsidR="00A3798C" w:rsidRPr="00D83D4C">
        <w:rPr>
          <w:rFonts w:ascii="新細明體" w:eastAsia="新細明體" w:hAnsi="新細明體" w:cs="新細明體" w:hint="eastAsia"/>
        </w:rPr>
        <w:t>〇</w:t>
      </w:r>
      <w:r w:rsidR="00A3798C" w:rsidRPr="00D83D4C">
        <w:rPr>
          <w:rFonts w:hAnsi="標楷體" w:hint="eastAsia"/>
        </w:rPr>
        <w:t>日至前揭址處宣導法令規定，宣導事項如下：</w:t>
      </w:r>
    </w:p>
    <w:p w:rsidR="008F3FAA" w:rsidRDefault="008F3FAA">
      <w:pPr>
        <w:widowControl/>
        <w:overflowPunct/>
        <w:autoSpaceDE/>
        <w:autoSpaceDN/>
        <w:jc w:val="left"/>
        <w:rPr>
          <w:rFonts w:hAnsi="標楷體"/>
          <w:bCs/>
          <w:kern w:val="32"/>
          <w:szCs w:val="36"/>
        </w:rPr>
      </w:pPr>
      <w:r>
        <w:rPr>
          <w:rFonts w:hAnsi="標楷體"/>
        </w:rPr>
        <w:br w:type="page"/>
      </w:r>
    </w:p>
    <w:p w:rsidR="00A3798C" w:rsidRPr="00D83D4C" w:rsidRDefault="00A3798C" w:rsidP="00FA1BBC">
      <w:pPr>
        <w:pStyle w:val="5"/>
        <w:rPr>
          <w:rFonts w:hAnsi="標楷體"/>
        </w:rPr>
      </w:pPr>
      <w:r w:rsidRPr="00D83D4C">
        <w:rPr>
          <w:rFonts w:hAnsi="標楷體" w:hint="eastAsia"/>
        </w:rPr>
        <w:lastRenderedPageBreak/>
        <w:t>請合法聘僱僑外生，留意僑生每週工時上限，如有相關違法情事，恐將撤銷僑</w:t>
      </w:r>
      <w:proofErr w:type="gramStart"/>
      <w:r w:rsidRPr="00D83D4C">
        <w:rPr>
          <w:rFonts w:hAnsi="標楷體" w:hint="eastAsia"/>
        </w:rPr>
        <w:t>外生專班</w:t>
      </w:r>
      <w:proofErr w:type="gramEnd"/>
      <w:r w:rsidRPr="00D83D4C">
        <w:rPr>
          <w:rFonts w:hAnsi="標楷體" w:hint="eastAsia"/>
        </w:rPr>
        <w:t>實習</w:t>
      </w:r>
      <w:r w:rsidRPr="00D83D4C">
        <w:rPr>
          <w:rFonts w:hAnsi="標楷體" w:cs="標楷體" w:hint="eastAsia"/>
        </w:rPr>
        <w:t>。</w:t>
      </w:r>
    </w:p>
    <w:p w:rsidR="00A3798C" w:rsidRPr="00D83D4C" w:rsidRDefault="00A3798C" w:rsidP="00FA1BBC">
      <w:pPr>
        <w:pStyle w:val="5"/>
        <w:rPr>
          <w:rFonts w:hAnsi="標楷體"/>
        </w:rPr>
      </w:pPr>
      <w:r w:rsidRPr="00D83D4C">
        <w:rPr>
          <w:rFonts w:hAnsi="標楷體" w:cs="標楷體" w:hint="eastAsia"/>
        </w:rPr>
        <w:t>寒暑假期間工讀時數雖不受限，但仍需申請許可，並遵守</w:t>
      </w:r>
      <w:r w:rsidR="00D50BE5" w:rsidRPr="00D83D4C">
        <w:rPr>
          <w:rFonts w:hAnsi="標楷體" w:cs="標楷體" w:hint="eastAsia"/>
        </w:rPr>
        <w:t>勞基法</w:t>
      </w:r>
      <w:r w:rsidRPr="00D83D4C">
        <w:rPr>
          <w:rFonts w:hAnsi="標楷體" w:cs="標楷體" w:hint="eastAsia"/>
        </w:rPr>
        <w:t>工時規範，避免違法濫用。</w:t>
      </w:r>
    </w:p>
    <w:p w:rsidR="00A3798C" w:rsidRPr="00D83D4C" w:rsidRDefault="00A3798C" w:rsidP="00FA1BBC">
      <w:pPr>
        <w:pStyle w:val="5"/>
        <w:rPr>
          <w:rFonts w:hAnsi="標楷體"/>
        </w:rPr>
      </w:pPr>
      <w:r w:rsidRPr="00D83D4C">
        <w:rPr>
          <w:rFonts w:hAnsi="標楷體" w:hint="eastAsia"/>
        </w:rPr>
        <w:t>學生是否配合廠商作業輪大夜班之情事？</w:t>
      </w:r>
      <w:r w:rsidRPr="00D83D4C">
        <w:rPr>
          <w:rFonts w:hAnsi="標楷體"/>
        </w:rPr>
        <w:sym w:font="Wingdings 2" w:char="F0A3"/>
      </w:r>
      <w:r w:rsidRPr="00D83D4C">
        <w:rPr>
          <w:rFonts w:hAnsi="標楷體" w:hint="eastAsia"/>
        </w:rPr>
        <w:t>是</w:t>
      </w:r>
      <w:proofErr w:type="gramStart"/>
      <w:r w:rsidRPr="00D83D4C">
        <w:rPr>
          <w:rFonts w:hAnsi="標楷體" w:hint="eastAsia"/>
        </w:rPr>
        <w:sym w:font="Wingdings 2" w:char="F0A3"/>
      </w:r>
      <w:proofErr w:type="gramEnd"/>
      <w:r w:rsidRPr="00D83D4C">
        <w:rPr>
          <w:rFonts w:hAnsi="標楷體" w:hint="eastAsia"/>
        </w:rPr>
        <w:t>否</w:t>
      </w:r>
      <w:r w:rsidRPr="00D83D4C">
        <w:rPr>
          <w:rFonts w:hAnsi="標楷體" w:cs="標楷體" w:hint="eastAsia"/>
        </w:rPr>
        <w:t>。</w:t>
      </w:r>
    </w:p>
    <w:p w:rsidR="00A3798C" w:rsidRPr="00D83D4C" w:rsidRDefault="00A3798C" w:rsidP="00FA1BBC">
      <w:pPr>
        <w:pStyle w:val="5"/>
        <w:rPr>
          <w:rFonts w:hAnsi="標楷體"/>
        </w:rPr>
      </w:pPr>
      <w:r w:rsidRPr="00D83D4C">
        <w:rPr>
          <w:rFonts w:hAnsi="標楷體" w:hint="eastAsia"/>
        </w:rPr>
        <w:t>請注意跟學校簽的實習合約，是</w:t>
      </w:r>
      <w:proofErr w:type="gramStart"/>
      <w:r w:rsidRPr="00D83D4C">
        <w:rPr>
          <w:rFonts w:hAnsi="標楷體" w:hint="eastAsia"/>
        </w:rPr>
        <w:t>僱</w:t>
      </w:r>
      <w:proofErr w:type="gramEnd"/>
      <w:r w:rsidRPr="00D83D4C">
        <w:rPr>
          <w:rFonts w:hAnsi="標楷體" w:hint="eastAsia"/>
        </w:rPr>
        <w:t>傭關係，還是非僱傭關係</w:t>
      </w:r>
      <w:r w:rsidRPr="00D83D4C">
        <w:rPr>
          <w:rFonts w:hAnsi="標楷體" w:cs="標楷體" w:hint="eastAsia"/>
        </w:rPr>
        <w:t>。如為</w:t>
      </w:r>
      <w:proofErr w:type="gramStart"/>
      <w:r w:rsidRPr="00D83D4C">
        <w:rPr>
          <w:rFonts w:hAnsi="標楷體" w:cs="標楷體" w:hint="eastAsia"/>
        </w:rPr>
        <w:t>僱</w:t>
      </w:r>
      <w:proofErr w:type="gramEnd"/>
      <w:r w:rsidRPr="00D83D4C">
        <w:rPr>
          <w:rFonts w:hAnsi="標楷體" w:cs="標楷體" w:hint="eastAsia"/>
        </w:rPr>
        <w:t>傭關係版本，僑外生要申請工作許可才能工作，並遵守</w:t>
      </w:r>
      <w:r w:rsidR="00D50BE5" w:rsidRPr="00D83D4C">
        <w:rPr>
          <w:rFonts w:hAnsi="標楷體" w:cs="標楷體" w:hint="eastAsia"/>
        </w:rPr>
        <w:t>勞基法</w:t>
      </w:r>
      <w:r w:rsidRPr="00D83D4C">
        <w:rPr>
          <w:rFonts w:hAnsi="標楷體" w:cs="標楷體" w:hint="eastAsia"/>
        </w:rPr>
        <w:t>及</w:t>
      </w:r>
      <w:r w:rsidR="00F5783C" w:rsidRPr="00D83D4C">
        <w:rPr>
          <w:rFonts w:hAnsi="標楷體" w:cs="標楷體" w:hint="eastAsia"/>
        </w:rPr>
        <w:t>就業服務法</w:t>
      </w:r>
      <w:r w:rsidRPr="00D83D4C">
        <w:rPr>
          <w:rFonts w:hAnsi="標楷體" w:cs="標楷體" w:hint="eastAsia"/>
        </w:rPr>
        <w:t>的相關規定(包括薪資、除寒暑假外每週工時20小時、</w:t>
      </w:r>
      <w:proofErr w:type="gramStart"/>
      <w:r w:rsidRPr="00D83D4C">
        <w:rPr>
          <w:rFonts w:hAnsi="標楷體" w:cs="標楷體" w:hint="eastAsia"/>
        </w:rPr>
        <w:t>職安</w:t>
      </w:r>
      <w:proofErr w:type="gramEnd"/>
      <w:r w:rsidRPr="00D83D4C">
        <w:rPr>
          <w:rFonts w:hAnsi="標楷體" w:cs="標楷體" w:hint="eastAsia"/>
        </w:rPr>
        <w:t>衛措施等)；如為</w:t>
      </w:r>
      <w:r w:rsidRPr="00D83D4C">
        <w:rPr>
          <w:rFonts w:hAnsi="標楷體" w:hint="eastAsia"/>
        </w:rPr>
        <w:t>非</w:t>
      </w:r>
      <w:proofErr w:type="gramStart"/>
      <w:r w:rsidRPr="00D83D4C">
        <w:rPr>
          <w:rFonts w:hAnsi="標楷體" w:hint="eastAsia"/>
        </w:rPr>
        <w:t>僱</w:t>
      </w:r>
      <w:proofErr w:type="gramEnd"/>
      <w:r w:rsidRPr="00D83D4C">
        <w:rPr>
          <w:rFonts w:hAnsi="標楷體" w:hint="eastAsia"/>
        </w:rPr>
        <w:t>傭關係</w:t>
      </w:r>
      <w:r w:rsidRPr="00D83D4C">
        <w:rPr>
          <w:rFonts w:hAnsi="標楷體" w:cs="標楷體" w:hint="eastAsia"/>
        </w:rPr>
        <w:t>版本，請依照實習合約內容執行，勿使僑外生從事廠內其他工作。</w:t>
      </w:r>
    </w:p>
    <w:p w:rsidR="00AE51EB" w:rsidRPr="00D83D4C" w:rsidRDefault="00A3798C" w:rsidP="00FA1BBC">
      <w:pPr>
        <w:pStyle w:val="5"/>
        <w:rPr>
          <w:rFonts w:hAnsi="標楷體"/>
        </w:rPr>
      </w:pPr>
      <w:r w:rsidRPr="00D83D4C">
        <w:rPr>
          <w:rFonts w:hAnsi="標楷體" w:hint="eastAsia"/>
        </w:rPr>
        <w:t>聘僱僑外生打工時，應注意相關規定，確認僑外生是否有向勞動部申請取得工作許可，</w:t>
      </w:r>
      <w:proofErr w:type="gramStart"/>
      <w:r w:rsidRPr="00D83D4C">
        <w:rPr>
          <w:rFonts w:hAnsi="標楷體" w:hint="eastAsia"/>
        </w:rPr>
        <w:t>如僑外</w:t>
      </w:r>
      <w:proofErr w:type="gramEnd"/>
      <w:r w:rsidRPr="00D83D4C">
        <w:rPr>
          <w:rFonts w:hAnsi="標楷體" w:hint="eastAsia"/>
        </w:rPr>
        <w:t>生未經許可工作，會以違反</w:t>
      </w:r>
      <w:r w:rsidR="00F5783C" w:rsidRPr="00D83D4C">
        <w:rPr>
          <w:rFonts w:hAnsi="標楷體" w:hint="eastAsia"/>
        </w:rPr>
        <w:t>就業服務法</w:t>
      </w:r>
      <w:r w:rsidRPr="00D83D4C">
        <w:rPr>
          <w:rFonts w:hAnsi="標楷體" w:hint="eastAsia"/>
        </w:rPr>
        <w:t>第43條規定，最高可處15萬元以下罰鍰；至於雇主聘僱未經許可或許可失效僑外生，依法可處最高75萬元罰鍰</w:t>
      </w:r>
      <w:r w:rsidRPr="00D83D4C">
        <w:rPr>
          <w:rFonts w:hAnsi="標楷體" w:cs="標楷體" w:hint="eastAsia"/>
        </w:rPr>
        <w:t>。</w:t>
      </w:r>
      <w:r w:rsidRPr="00D83D4C">
        <w:rPr>
          <w:rFonts w:hAnsi="標楷體" w:hint="eastAsia"/>
        </w:rPr>
        <w:t>」</w:t>
      </w:r>
    </w:p>
    <w:p w:rsidR="00F75A1A" w:rsidRPr="00D83D4C" w:rsidRDefault="00421C3E" w:rsidP="00C74547">
      <w:pPr>
        <w:pStyle w:val="4"/>
        <w:ind w:left="1701"/>
        <w:rPr>
          <w:rFonts w:hAnsi="標楷體"/>
        </w:rPr>
      </w:pPr>
      <w:r w:rsidRPr="00D83D4C">
        <w:rPr>
          <w:rFonts w:hAnsi="標楷體" w:hint="eastAsia"/>
        </w:rPr>
        <w:t>112年另外設計訪視表單，已不再以原先的外籍勞工業務檢查表進行訪視</w:t>
      </w:r>
      <w:r w:rsidR="00C927DE" w:rsidRPr="00D83D4C">
        <w:rPr>
          <w:rFonts w:hAnsi="標楷體" w:hint="eastAsia"/>
        </w:rPr>
        <w:t>；</w:t>
      </w:r>
      <w:r w:rsidR="0060280F" w:rsidRPr="00D83D4C">
        <w:rPr>
          <w:rFonts w:hAnsi="標楷體" w:hint="eastAsia"/>
        </w:rPr>
        <w:t>改透過題目設計</w:t>
      </w:r>
      <w:r w:rsidR="001B1406" w:rsidRPr="00D83D4C">
        <w:rPr>
          <w:rFonts w:hAnsi="標楷體" w:hint="eastAsia"/>
        </w:rPr>
        <w:t>，向雇主宣導法令規定</w:t>
      </w:r>
      <w:r w:rsidR="0060280F" w:rsidRPr="00D83D4C">
        <w:rPr>
          <w:rFonts w:hAnsi="標楷體" w:hint="eastAsia"/>
        </w:rPr>
        <w:t>，例如：外國工作者人數及身分？僑外生於貴單位之實習與工讀，</w:t>
      </w:r>
      <w:r w:rsidR="00B72E77" w:rsidRPr="00D83D4C">
        <w:rPr>
          <w:rFonts w:hAnsi="標楷體" w:hint="eastAsia"/>
        </w:rPr>
        <w:t>每週</w:t>
      </w:r>
      <w:r w:rsidR="0060280F" w:rsidRPr="00D83D4C">
        <w:rPr>
          <w:rFonts w:hAnsi="標楷體" w:hint="eastAsia"/>
        </w:rPr>
        <w:t>總時數？結束時間有無超過晚上10點？有無設置職業安全衛生管理人員？是否已替外國工作者實施一般安全衛生教育訓練？課程內容及時數是否符合職業安全衛生教育訓練規則規定？</w:t>
      </w:r>
      <w:r w:rsidR="001B1406" w:rsidRPr="00D83D4C">
        <w:rPr>
          <w:rFonts w:hAnsi="標楷體" w:hint="eastAsia"/>
        </w:rPr>
        <w:t>等。</w:t>
      </w:r>
    </w:p>
    <w:p w:rsidR="009A2F0C" w:rsidRPr="00D83D4C" w:rsidRDefault="00C01723" w:rsidP="00411A0E">
      <w:pPr>
        <w:pStyle w:val="4"/>
        <w:ind w:left="1701"/>
        <w:rPr>
          <w:rFonts w:hAnsi="標楷體"/>
        </w:rPr>
      </w:pPr>
      <w:r w:rsidRPr="00D83D4C">
        <w:rPr>
          <w:rFonts w:hAnsi="標楷體" w:hint="eastAsia"/>
        </w:rPr>
        <w:t>外籍學生透過學校申請工作許可，經核准後即可在</w:t>
      </w:r>
      <w:proofErr w:type="gramStart"/>
      <w:r w:rsidRPr="00D83D4C">
        <w:rPr>
          <w:rFonts w:hAnsi="標楷體" w:hint="eastAsia"/>
        </w:rPr>
        <w:t>臺</w:t>
      </w:r>
      <w:proofErr w:type="gramEnd"/>
      <w:r w:rsidRPr="00D83D4C">
        <w:rPr>
          <w:rFonts w:hAnsi="標楷體" w:hint="eastAsia"/>
        </w:rPr>
        <w:t>工作，其勞動條件受有保障，不因其本國籍或外國籍身分而有所不同：</w:t>
      </w:r>
    </w:p>
    <w:p w:rsidR="00C01723" w:rsidRPr="00D83D4C" w:rsidRDefault="00BE566D" w:rsidP="007002E5">
      <w:pPr>
        <w:pStyle w:val="5"/>
        <w:rPr>
          <w:rFonts w:hAnsi="標楷體"/>
        </w:rPr>
      </w:pPr>
      <w:r w:rsidRPr="00D83D4C">
        <w:rPr>
          <w:rFonts w:hAnsi="標楷體" w:hint="eastAsia"/>
        </w:rPr>
        <w:lastRenderedPageBreak/>
        <w:t>勞動部表示，</w:t>
      </w:r>
      <w:r w:rsidR="00C01723" w:rsidRPr="00D83D4C">
        <w:rPr>
          <w:rFonts w:hAnsi="標楷體" w:hint="eastAsia"/>
        </w:rPr>
        <w:t>為保障工讀生工作權益，每年均針對經常僱用青少年之加油站、超商、餐飲業等，規劃工讀生及部分工時勞工之勞動條件與職業安全衛生專案檢查，查112年</w:t>
      </w:r>
      <w:proofErr w:type="gramStart"/>
      <w:r w:rsidR="00C01723" w:rsidRPr="00D83D4C">
        <w:rPr>
          <w:rFonts w:hAnsi="標楷體" w:hint="eastAsia"/>
        </w:rPr>
        <w:t>迄</w:t>
      </w:r>
      <w:proofErr w:type="gramEnd"/>
      <w:r w:rsidR="00C01723" w:rsidRPr="00D83D4C">
        <w:rPr>
          <w:rFonts w:hAnsi="標楷體" w:hint="eastAsia"/>
        </w:rPr>
        <w:t>11月止已分別完成1,804及1,807場次</w:t>
      </w:r>
      <w:r w:rsidRPr="00D83D4C">
        <w:rPr>
          <w:rFonts w:hAnsi="標楷體" w:hint="eastAsia"/>
        </w:rPr>
        <w:t>。</w:t>
      </w:r>
    </w:p>
    <w:p w:rsidR="00C01723" w:rsidRPr="00D83D4C" w:rsidRDefault="00C01723" w:rsidP="007002E5">
      <w:pPr>
        <w:pStyle w:val="5"/>
        <w:rPr>
          <w:rFonts w:hAnsi="標楷體"/>
        </w:rPr>
      </w:pPr>
      <w:r w:rsidRPr="00D83D4C">
        <w:rPr>
          <w:rFonts w:hAnsi="標楷體" w:hint="eastAsia"/>
        </w:rPr>
        <w:t>另為進一步確保外國留學生之勞動權益，</w:t>
      </w:r>
      <w:proofErr w:type="gramStart"/>
      <w:r w:rsidRPr="00D83D4C">
        <w:rPr>
          <w:rFonts w:hAnsi="標楷體" w:hint="eastAsia"/>
        </w:rPr>
        <w:t>勞動部稱已</w:t>
      </w:r>
      <w:proofErr w:type="gramEnd"/>
      <w:r w:rsidRPr="00D83D4C">
        <w:rPr>
          <w:rFonts w:hAnsi="標楷體" w:hint="eastAsia"/>
        </w:rPr>
        <w:t>與勞動部建立合作機制，倘教育部發現疑似勞動權益受損情形者，將另函提供學校名稱、工讀廠商名稱、外國學生</w:t>
      </w:r>
      <w:r w:rsidR="00BE566D" w:rsidRPr="00D83D4C">
        <w:rPr>
          <w:rFonts w:hAnsi="標楷體" w:hint="eastAsia"/>
        </w:rPr>
        <w:t>姓名、工讀時間等資訊供</w:t>
      </w:r>
      <w:proofErr w:type="gramStart"/>
      <w:r w:rsidR="00BE566D" w:rsidRPr="00D83D4C">
        <w:rPr>
          <w:rFonts w:hAnsi="標楷體" w:hint="eastAsia"/>
        </w:rPr>
        <w:t>勞動部或地方政</w:t>
      </w:r>
      <w:proofErr w:type="gramEnd"/>
      <w:r w:rsidR="00BE566D" w:rsidRPr="00D83D4C">
        <w:rPr>
          <w:rFonts w:hAnsi="標楷體" w:hint="eastAsia"/>
        </w:rPr>
        <w:t>府進行訪查，以確保外籍學生工讀及勞動條件等相關權益適法。</w:t>
      </w:r>
    </w:p>
    <w:p w:rsidR="00E03FF6" w:rsidRPr="00D83D4C" w:rsidRDefault="00E03FF6" w:rsidP="00E03FF6">
      <w:pPr>
        <w:pStyle w:val="5"/>
        <w:rPr>
          <w:rFonts w:hAnsi="標楷體"/>
        </w:rPr>
      </w:pPr>
      <w:r w:rsidRPr="00D83D4C">
        <w:rPr>
          <w:rFonts w:hAnsi="標楷體" w:hint="eastAsia"/>
        </w:rPr>
        <w:t>新</w:t>
      </w:r>
      <w:r w:rsidRPr="00D83D4C">
        <w:rPr>
          <w:rFonts w:ascii="新細明體" w:eastAsia="新細明體" w:hAnsi="新細明體" w:cs="新細明體" w:hint="eastAsia"/>
        </w:rPr>
        <w:t>〇</w:t>
      </w:r>
      <w:r w:rsidRPr="00D83D4C">
        <w:rPr>
          <w:rFonts w:hAnsi="標楷體" w:hint="eastAsia"/>
        </w:rPr>
        <w:t>公司、糕</w:t>
      </w:r>
      <w:r w:rsidRPr="00D83D4C">
        <w:rPr>
          <w:rFonts w:ascii="新細明體" w:eastAsia="新細明體" w:hAnsi="新細明體" w:cs="新細明體" w:hint="eastAsia"/>
        </w:rPr>
        <w:t>〇</w:t>
      </w:r>
      <w:r w:rsidRPr="00D83D4C">
        <w:rPr>
          <w:rFonts w:hAnsi="標楷體" w:hint="eastAsia"/>
        </w:rPr>
        <w:t>公司歷年接受勞動檢查(勞動條件及職業安全衛生)及依</w:t>
      </w:r>
      <w:r w:rsidR="00F5783C" w:rsidRPr="00D83D4C">
        <w:rPr>
          <w:rFonts w:hAnsi="標楷體" w:hint="eastAsia"/>
        </w:rPr>
        <w:t>就業服務法</w:t>
      </w:r>
      <w:r w:rsidRPr="00D83D4C">
        <w:rPr>
          <w:rFonts w:hAnsi="標楷體" w:hint="eastAsia"/>
        </w:rPr>
        <w:t>規定之訪視(例如外國人生活照顧服務計畫書)情形，如下：</w:t>
      </w:r>
    </w:p>
    <w:p w:rsidR="00E03FF6" w:rsidRPr="00D83D4C" w:rsidRDefault="00E03FF6" w:rsidP="00E03FF6">
      <w:pPr>
        <w:pStyle w:val="6"/>
        <w:rPr>
          <w:rFonts w:hAnsi="標楷體"/>
        </w:rPr>
      </w:pPr>
      <w:r w:rsidRPr="00D83D4C">
        <w:rPr>
          <w:rFonts w:hAnsi="標楷體" w:hint="eastAsia"/>
        </w:rPr>
        <w:t>查新</w:t>
      </w:r>
      <w:r w:rsidRPr="00D83D4C">
        <w:rPr>
          <w:rFonts w:ascii="新細明體" w:eastAsia="新細明體" w:hAnsi="新細明體" w:cs="新細明體" w:hint="eastAsia"/>
        </w:rPr>
        <w:t>〇</w:t>
      </w:r>
      <w:r w:rsidRPr="00D83D4C">
        <w:rPr>
          <w:rFonts w:hAnsi="標楷體" w:hint="eastAsia"/>
        </w:rPr>
        <w:t>公司於本案發生之前：於110年11月接受過2次</w:t>
      </w:r>
      <w:r w:rsidR="00F5783C" w:rsidRPr="00D83D4C">
        <w:rPr>
          <w:rFonts w:hAnsi="標楷體" w:hint="eastAsia"/>
        </w:rPr>
        <w:t>就業</w:t>
      </w:r>
      <w:proofErr w:type="gramStart"/>
      <w:r w:rsidR="00F5783C" w:rsidRPr="00D83D4C">
        <w:rPr>
          <w:rFonts w:hAnsi="標楷體" w:hint="eastAsia"/>
        </w:rPr>
        <w:t>服務法</w:t>
      </w:r>
      <w:r w:rsidRPr="00D83D4C">
        <w:rPr>
          <w:rFonts w:hAnsi="標楷體" w:hint="eastAsia"/>
        </w:rPr>
        <w:t>訪視</w:t>
      </w:r>
      <w:proofErr w:type="gramEnd"/>
      <w:r w:rsidRPr="00D83D4C">
        <w:rPr>
          <w:rFonts w:hAnsi="標楷體" w:hint="eastAsia"/>
        </w:rPr>
        <w:t>、111年接受過</w:t>
      </w:r>
      <w:proofErr w:type="gramStart"/>
      <w:r w:rsidRPr="00D83D4C">
        <w:rPr>
          <w:rFonts w:hAnsi="標楷體" w:hint="eastAsia"/>
        </w:rPr>
        <w:t>2次</w:t>
      </w:r>
      <w:r w:rsidR="00E93F6F" w:rsidRPr="00D83D4C">
        <w:rPr>
          <w:rFonts w:hAnsi="標楷體" w:hint="eastAsia"/>
        </w:rPr>
        <w:t>職安</w:t>
      </w:r>
      <w:proofErr w:type="gramEnd"/>
      <w:r w:rsidR="00E93F6F" w:rsidRPr="00D83D4C">
        <w:rPr>
          <w:rFonts w:hAnsi="標楷體" w:hint="eastAsia"/>
        </w:rPr>
        <w:t>法</w:t>
      </w:r>
      <w:r w:rsidRPr="00D83D4C">
        <w:rPr>
          <w:rFonts w:hAnsi="標楷體" w:hint="eastAsia"/>
        </w:rPr>
        <w:t>相關檢查、1</w:t>
      </w:r>
      <w:r w:rsidRPr="00D83D4C">
        <w:rPr>
          <w:rFonts w:hAnsi="標楷體"/>
        </w:rPr>
        <w:t>12</w:t>
      </w:r>
      <w:r w:rsidRPr="00D83D4C">
        <w:rPr>
          <w:rFonts w:hAnsi="標楷體" w:hint="eastAsia"/>
        </w:rPr>
        <w:t>年接受過1次</w:t>
      </w:r>
      <w:r w:rsidR="00F5783C" w:rsidRPr="00D83D4C">
        <w:rPr>
          <w:rFonts w:hAnsi="標楷體" w:hint="eastAsia"/>
        </w:rPr>
        <w:t>就業</w:t>
      </w:r>
      <w:proofErr w:type="gramStart"/>
      <w:r w:rsidR="00F5783C" w:rsidRPr="00D83D4C">
        <w:rPr>
          <w:rFonts w:hAnsi="標楷體" w:hint="eastAsia"/>
        </w:rPr>
        <w:t>服務法</w:t>
      </w:r>
      <w:r w:rsidRPr="00D83D4C">
        <w:rPr>
          <w:rFonts w:hAnsi="標楷體" w:hint="eastAsia"/>
        </w:rPr>
        <w:t>訪</w:t>
      </w:r>
      <w:proofErr w:type="gramEnd"/>
      <w:r w:rsidRPr="00D83D4C">
        <w:rPr>
          <w:rFonts w:hAnsi="標楷體" w:hint="eastAsia"/>
        </w:rPr>
        <w:t>視；</w:t>
      </w:r>
      <w:r w:rsidRPr="00D83D4C">
        <w:rPr>
          <w:rFonts w:hAnsi="標楷體" w:hint="eastAsia"/>
          <w:u w:val="single"/>
        </w:rPr>
        <w:t>於本案發生之後，接受過</w:t>
      </w:r>
      <w:proofErr w:type="gramStart"/>
      <w:r w:rsidRPr="00D83D4C">
        <w:rPr>
          <w:rFonts w:hAnsi="標楷體" w:hint="eastAsia"/>
          <w:u w:val="single"/>
        </w:rPr>
        <w:t>2次</w:t>
      </w:r>
      <w:r w:rsidR="00E93F6F" w:rsidRPr="00D83D4C">
        <w:rPr>
          <w:rFonts w:hAnsi="標楷體" w:hint="eastAsia"/>
          <w:u w:val="single"/>
        </w:rPr>
        <w:t>職安法</w:t>
      </w:r>
      <w:proofErr w:type="gramEnd"/>
      <w:r w:rsidRPr="00D83D4C">
        <w:rPr>
          <w:rFonts w:hAnsi="標楷體" w:hint="eastAsia"/>
          <w:u w:val="single"/>
        </w:rPr>
        <w:t>相關檢查，即是本案維氏的重大職業災害檢查與復工檢查</w:t>
      </w:r>
      <w:r w:rsidRPr="00D83D4C">
        <w:rPr>
          <w:rFonts w:hAnsi="標楷體" w:hint="eastAsia"/>
        </w:rPr>
        <w:t>。</w:t>
      </w:r>
    </w:p>
    <w:p w:rsidR="00E93F6F" w:rsidRPr="00D83D4C" w:rsidRDefault="00E03FF6" w:rsidP="00E93F6F">
      <w:pPr>
        <w:pStyle w:val="6"/>
        <w:rPr>
          <w:rFonts w:hAnsi="標楷體"/>
        </w:rPr>
      </w:pPr>
      <w:proofErr w:type="gramStart"/>
      <w:r w:rsidRPr="00D83D4C">
        <w:rPr>
          <w:rFonts w:hAnsi="標楷體" w:hint="eastAsia"/>
        </w:rPr>
        <w:t>查糕</w:t>
      </w:r>
      <w:proofErr w:type="gramEnd"/>
      <w:r w:rsidRPr="00D83D4C">
        <w:rPr>
          <w:rFonts w:ascii="新細明體" w:eastAsia="新細明體" w:hAnsi="新細明體" w:cs="新細明體" w:hint="eastAsia"/>
        </w:rPr>
        <w:t>〇</w:t>
      </w:r>
      <w:r w:rsidRPr="00D83D4C">
        <w:rPr>
          <w:rFonts w:hAnsi="標楷體" w:hint="eastAsia"/>
        </w:rPr>
        <w:t>公司於本案發生之前：</w:t>
      </w:r>
      <w:r w:rsidR="00E93F6F" w:rsidRPr="00D83D4C">
        <w:rPr>
          <w:rFonts w:hAnsi="標楷體" w:hint="eastAsia"/>
        </w:rPr>
        <w:t>於108至112年4月，接受過10次</w:t>
      </w:r>
      <w:r w:rsidR="00F5783C" w:rsidRPr="00D83D4C">
        <w:rPr>
          <w:rFonts w:hAnsi="標楷體" w:hint="eastAsia"/>
        </w:rPr>
        <w:t>就業</w:t>
      </w:r>
      <w:proofErr w:type="gramStart"/>
      <w:r w:rsidR="00F5783C" w:rsidRPr="00D83D4C">
        <w:rPr>
          <w:rFonts w:hAnsi="標楷體" w:hint="eastAsia"/>
        </w:rPr>
        <w:t>服務法</w:t>
      </w:r>
      <w:r w:rsidR="00E93F6F" w:rsidRPr="00D83D4C">
        <w:rPr>
          <w:rFonts w:hAnsi="標楷體" w:hint="eastAsia"/>
        </w:rPr>
        <w:t>訪視</w:t>
      </w:r>
      <w:proofErr w:type="gramEnd"/>
      <w:r w:rsidR="00E93F6F" w:rsidRPr="00D83D4C">
        <w:rPr>
          <w:rFonts w:hAnsi="標楷體" w:hint="eastAsia"/>
        </w:rPr>
        <w:t>(其中1次為白領外國人例行訪視)、2次勞動條件檢查及</w:t>
      </w:r>
      <w:proofErr w:type="gramStart"/>
      <w:r w:rsidR="00E93F6F" w:rsidRPr="00D83D4C">
        <w:rPr>
          <w:rFonts w:hAnsi="標楷體" w:hint="eastAsia"/>
        </w:rPr>
        <w:t>4次職安</w:t>
      </w:r>
      <w:proofErr w:type="gramEnd"/>
      <w:r w:rsidR="00E93F6F" w:rsidRPr="00D83D4C">
        <w:rPr>
          <w:rFonts w:hAnsi="標楷體" w:hint="eastAsia"/>
        </w:rPr>
        <w:t>法相關檢查；於本案發生之後，接受過1次</w:t>
      </w:r>
      <w:r w:rsidR="00F5783C" w:rsidRPr="00D83D4C">
        <w:rPr>
          <w:rFonts w:hAnsi="標楷體" w:hint="eastAsia"/>
        </w:rPr>
        <w:t>就業</w:t>
      </w:r>
      <w:proofErr w:type="gramStart"/>
      <w:r w:rsidR="00F5783C" w:rsidRPr="00D83D4C">
        <w:rPr>
          <w:rFonts w:hAnsi="標楷體" w:hint="eastAsia"/>
        </w:rPr>
        <w:t>服務法</w:t>
      </w:r>
      <w:r w:rsidR="00E93F6F" w:rsidRPr="00D83D4C">
        <w:rPr>
          <w:rFonts w:hAnsi="標楷體" w:hint="eastAsia"/>
        </w:rPr>
        <w:t>訪視</w:t>
      </w:r>
      <w:proofErr w:type="gramEnd"/>
      <w:r w:rsidR="00E93F6F" w:rsidRPr="00D83D4C">
        <w:rPr>
          <w:rFonts w:hAnsi="標楷體" w:hint="eastAsia"/>
        </w:rPr>
        <w:t>，為聘僱藍領外國人之工廠及住宿地點訪視，與僑外生實習及工讀無關。</w:t>
      </w:r>
    </w:p>
    <w:p w:rsidR="00144D94" w:rsidRPr="00D83D4C" w:rsidRDefault="00C85409" w:rsidP="00144D94">
      <w:pPr>
        <w:pStyle w:val="5"/>
        <w:rPr>
          <w:rFonts w:hAnsi="標楷體"/>
        </w:rPr>
      </w:pPr>
      <w:r w:rsidRPr="00D83D4C">
        <w:rPr>
          <w:rFonts w:hAnsi="標楷體" w:hint="eastAsia"/>
        </w:rPr>
        <w:t>經請</w:t>
      </w:r>
      <w:proofErr w:type="gramStart"/>
      <w:r w:rsidRPr="00D83D4C">
        <w:rPr>
          <w:rFonts w:hAnsi="標楷體" w:hint="eastAsia"/>
        </w:rPr>
        <w:t>勞動部</w:t>
      </w:r>
      <w:r w:rsidR="006B60FB" w:rsidRPr="00D83D4C">
        <w:rPr>
          <w:rFonts w:hAnsi="標楷體" w:hint="eastAsia"/>
        </w:rPr>
        <w:t>及新</w:t>
      </w:r>
      <w:proofErr w:type="gramEnd"/>
      <w:r w:rsidR="006B60FB" w:rsidRPr="00D83D4C">
        <w:rPr>
          <w:rFonts w:hAnsi="標楷體" w:hint="eastAsia"/>
        </w:rPr>
        <w:t>北市政府</w:t>
      </w:r>
      <w:r w:rsidRPr="00D83D4C">
        <w:rPr>
          <w:rFonts w:hAnsi="標楷體" w:hint="eastAsia"/>
        </w:rPr>
        <w:t>提供新</w:t>
      </w:r>
      <w:r w:rsidRPr="00D83D4C">
        <w:rPr>
          <w:rFonts w:ascii="新細明體" w:eastAsia="新細明體" w:hAnsi="新細明體" w:cs="新細明體" w:hint="eastAsia"/>
        </w:rPr>
        <w:t>〇</w:t>
      </w:r>
      <w:r w:rsidRPr="00D83D4C">
        <w:rPr>
          <w:rFonts w:hAnsi="標楷體" w:hint="eastAsia"/>
        </w:rPr>
        <w:t>公司、糕</w:t>
      </w:r>
      <w:r w:rsidRPr="00D83D4C">
        <w:rPr>
          <w:rFonts w:ascii="新細明體" w:eastAsia="新細明體" w:hAnsi="新細明體" w:cs="新細明體" w:hint="eastAsia"/>
        </w:rPr>
        <w:t>〇</w:t>
      </w:r>
      <w:r w:rsidRPr="00D83D4C">
        <w:rPr>
          <w:rFonts w:hAnsi="標楷體" w:hint="eastAsia"/>
        </w:rPr>
        <w:t>公司歷年違反勞動法令規定情形，如下：</w:t>
      </w:r>
    </w:p>
    <w:p w:rsidR="00144D94" w:rsidRPr="00D83D4C" w:rsidRDefault="00C85409" w:rsidP="006B60FB">
      <w:pPr>
        <w:pStyle w:val="6"/>
        <w:rPr>
          <w:rFonts w:hAnsi="標楷體"/>
        </w:rPr>
      </w:pPr>
      <w:r w:rsidRPr="00D83D4C">
        <w:rPr>
          <w:rFonts w:hAnsi="標楷體" w:hint="eastAsia"/>
        </w:rPr>
        <w:lastRenderedPageBreak/>
        <w:t>查新</w:t>
      </w:r>
      <w:r w:rsidRPr="00D83D4C">
        <w:rPr>
          <w:rFonts w:ascii="新細明體" w:eastAsia="新細明體" w:hAnsi="新細明體" w:cs="新細明體" w:hint="eastAsia"/>
        </w:rPr>
        <w:t>〇</w:t>
      </w:r>
      <w:r w:rsidRPr="00D83D4C">
        <w:rPr>
          <w:rFonts w:hAnsi="標楷體" w:hint="eastAsia"/>
        </w:rPr>
        <w:t>公司</w:t>
      </w:r>
      <w:r w:rsidR="006B60FB" w:rsidRPr="00D83D4C">
        <w:rPr>
          <w:rFonts w:hAnsi="標楷體" w:hint="eastAsia"/>
        </w:rPr>
        <w:t>近5年並未有違反</w:t>
      </w:r>
      <w:r w:rsidR="00D50BE5" w:rsidRPr="00D83D4C">
        <w:rPr>
          <w:rFonts w:hAnsi="標楷體" w:hint="eastAsia"/>
        </w:rPr>
        <w:t>勞基法</w:t>
      </w:r>
      <w:r w:rsidR="006B60FB" w:rsidRPr="00D83D4C">
        <w:rPr>
          <w:rFonts w:hAnsi="標楷體" w:hint="eastAsia"/>
        </w:rPr>
        <w:t>、</w:t>
      </w:r>
      <w:r w:rsidR="00F5783C" w:rsidRPr="00D83D4C">
        <w:rPr>
          <w:rFonts w:hAnsi="標楷體" w:hint="eastAsia"/>
        </w:rPr>
        <w:t>職安法</w:t>
      </w:r>
      <w:r w:rsidR="006B60FB" w:rsidRPr="00D83D4C">
        <w:rPr>
          <w:rFonts w:hAnsi="標楷體" w:hint="eastAsia"/>
        </w:rPr>
        <w:t>及</w:t>
      </w:r>
      <w:r w:rsidR="00F5783C" w:rsidRPr="00D83D4C">
        <w:rPr>
          <w:rFonts w:hAnsi="標楷體" w:hint="eastAsia"/>
        </w:rPr>
        <w:t>就業服務法</w:t>
      </w:r>
      <w:r w:rsidR="006B60FB" w:rsidRPr="00D83D4C">
        <w:rPr>
          <w:rFonts w:hAnsi="標楷體" w:hint="eastAsia"/>
        </w:rPr>
        <w:t>之情事</w:t>
      </w:r>
      <w:r w:rsidR="00ED0DCF" w:rsidRPr="00D83D4C">
        <w:rPr>
          <w:rFonts w:hAnsi="標楷體" w:hint="eastAsia"/>
        </w:rPr>
        <w:t>。</w:t>
      </w:r>
      <w:r w:rsidR="006B60FB" w:rsidRPr="00D83D4C">
        <w:rPr>
          <w:rFonts w:hAnsi="標楷體" w:hint="eastAsia"/>
        </w:rPr>
        <w:t>僅有</w:t>
      </w:r>
      <w:r w:rsidRPr="00D83D4C">
        <w:rPr>
          <w:rFonts w:hAnsi="標楷體" w:hint="eastAsia"/>
        </w:rPr>
        <w:t>於112年有違反勞保條例</w:t>
      </w:r>
      <w:proofErr w:type="gramStart"/>
      <w:r w:rsidR="00ED0DCF" w:rsidRPr="00D83D4C">
        <w:rPr>
          <w:rFonts w:hAnsi="標楷體" w:hint="eastAsia"/>
        </w:rPr>
        <w:t>及災保法</w:t>
      </w:r>
      <w:proofErr w:type="gramEnd"/>
      <w:r w:rsidRPr="00D83D4C">
        <w:rPr>
          <w:rFonts w:hAnsi="標楷體" w:hint="eastAsia"/>
        </w:rPr>
        <w:t>情形</w:t>
      </w:r>
      <w:r w:rsidR="006B60FB" w:rsidRPr="00D83D4C">
        <w:rPr>
          <w:rFonts w:hAnsi="標楷體" w:hint="eastAsia"/>
        </w:rPr>
        <w:t>，內容即是由新北勞檢處函移有關新</w:t>
      </w:r>
      <w:r w:rsidR="006B60FB" w:rsidRPr="00D83D4C">
        <w:rPr>
          <w:rFonts w:ascii="新細明體" w:eastAsia="新細明體" w:hAnsi="新細明體" w:cs="新細明體" w:hint="eastAsia"/>
        </w:rPr>
        <w:t>〇</w:t>
      </w:r>
      <w:r w:rsidR="006B60FB" w:rsidRPr="00D83D4C">
        <w:rPr>
          <w:rFonts w:hAnsi="標楷體" w:hint="eastAsia"/>
        </w:rPr>
        <w:t>公司未於本案罹災者維氏到職當日申報參加勞工保險</w:t>
      </w:r>
      <w:r w:rsidR="00ED0DCF" w:rsidRPr="00D83D4C">
        <w:rPr>
          <w:rFonts w:hAnsi="標楷體" w:hint="eastAsia"/>
        </w:rPr>
        <w:t>及職業災害保險</w:t>
      </w:r>
      <w:r w:rsidR="006B60FB" w:rsidRPr="00D83D4C">
        <w:rPr>
          <w:rFonts w:hAnsi="標楷體" w:hint="eastAsia"/>
        </w:rPr>
        <w:t>，且未覈實申報其投保薪資等情，依勞保條例規定處罰鍰8</w:t>
      </w:r>
      <w:r w:rsidR="006B60FB" w:rsidRPr="00D83D4C">
        <w:rPr>
          <w:rFonts w:hAnsi="標楷體"/>
        </w:rPr>
        <w:t>,292</w:t>
      </w:r>
      <w:r w:rsidR="006B60FB" w:rsidRPr="00D83D4C">
        <w:rPr>
          <w:rFonts w:hAnsi="標楷體" w:hint="eastAsia"/>
        </w:rPr>
        <w:t>元</w:t>
      </w:r>
      <w:r w:rsidR="00ED0DCF" w:rsidRPr="00D83D4C">
        <w:rPr>
          <w:rFonts w:hAnsi="標楷體" w:hint="eastAsia"/>
        </w:rPr>
        <w:t>，及依災保法規定處罰鍰2萬元。</w:t>
      </w:r>
    </w:p>
    <w:p w:rsidR="00667833" w:rsidRPr="00D83D4C" w:rsidRDefault="007A38B3" w:rsidP="006B60FB">
      <w:pPr>
        <w:pStyle w:val="6"/>
        <w:rPr>
          <w:rFonts w:hAnsi="標楷體"/>
        </w:rPr>
      </w:pPr>
      <w:r w:rsidRPr="00D83D4C">
        <w:rPr>
          <w:rFonts w:hAnsi="標楷體" w:hint="eastAsia"/>
        </w:rPr>
        <w:t>新</w:t>
      </w:r>
      <w:r w:rsidRPr="00D83D4C">
        <w:rPr>
          <w:rFonts w:ascii="新細明體" w:eastAsia="新細明體" w:hAnsi="新細明體" w:cs="新細明體" w:hint="eastAsia"/>
        </w:rPr>
        <w:t>〇</w:t>
      </w:r>
      <w:r w:rsidRPr="00D83D4C">
        <w:rPr>
          <w:rFonts w:hAnsi="標楷體" w:hint="eastAsia"/>
        </w:rPr>
        <w:t>公司於本案違反職安法相關規定部分，基於刑事優先原則，已於112年7月27日移送</w:t>
      </w:r>
      <w:r w:rsidR="0094072B" w:rsidRPr="00D83D4C">
        <w:rPr>
          <w:rFonts w:hAnsi="標楷體" w:hint="eastAsia"/>
        </w:rPr>
        <w:t>新北地檢署</w:t>
      </w:r>
      <w:r w:rsidRPr="00D83D4C">
        <w:rPr>
          <w:rFonts w:hAnsi="標楷體" w:hint="eastAsia"/>
        </w:rPr>
        <w:t>，如刑事罰部分事後不起訴、緩起訴或無罪等裁判確定，將依雇主違反職安法規定處以行政罰鍰。</w:t>
      </w:r>
    </w:p>
    <w:p w:rsidR="00D10265" w:rsidRPr="00D83D4C" w:rsidRDefault="00D10265" w:rsidP="00D10265">
      <w:pPr>
        <w:pStyle w:val="6"/>
        <w:rPr>
          <w:rFonts w:hAnsi="標楷體"/>
        </w:rPr>
      </w:pPr>
      <w:proofErr w:type="gramStart"/>
      <w:r w:rsidRPr="00D83D4C">
        <w:rPr>
          <w:rFonts w:hAnsi="標楷體" w:hint="eastAsia"/>
        </w:rPr>
        <w:t>查糕</w:t>
      </w:r>
      <w:proofErr w:type="gramEnd"/>
      <w:r w:rsidRPr="00D83D4C">
        <w:rPr>
          <w:rFonts w:ascii="新細明體" w:eastAsia="新細明體" w:hAnsi="新細明體" w:cs="新細明體" w:hint="eastAsia"/>
        </w:rPr>
        <w:t>〇</w:t>
      </w:r>
      <w:r w:rsidRPr="00D83D4C">
        <w:rPr>
          <w:rFonts w:hAnsi="標楷體" w:hint="eastAsia"/>
        </w:rPr>
        <w:t>公司近5年有2次違反勞動法令規定受裁罰情形，分別是108年時因有使所僱勞工超時工作，違反</w:t>
      </w:r>
      <w:r w:rsidR="00D50BE5" w:rsidRPr="00D83D4C">
        <w:rPr>
          <w:rFonts w:hAnsi="標楷體" w:hint="eastAsia"/>
        </w:rPr>
        <w:t>勞基法</w:t>
      </w:r>
      <w:r w:rsidRPr="00D83D4C">
        <w:rPr>
          <w:rFonts w:hAnsi="標楷體" w:hint="eastAsia"/>
        </w:rPr>
        <w:t>第32條第2項規定，與111年時因未依法設置職業安全衛生管理員，違反職安法相關規定。</w:t>
      </w:r>
    </w:p>
    <w:p w:rsidR="00D10265" w:rsidRPr="00D83D4C" w:rsidRDefault="00D10265" w:rsidP="00D10265">
      <w:pPr>
        <w:pStyle w:val="5"/>
        <w:rPr>
          <w:rFonts w:hAnsi="標楷體"/>
        </w:rPr>
      </w:pPr>
      <w:r w:rsidRPr="00D83D4C">
        <w:rPr>
          <w:rFonts w:hAnsi="標楷體" w:hint="eastAsia"/>
        </w:rPr>
        <w:t>經本院於勞動部違反勞動法令事業單位(雇主)查詢系統查詢結果，新北市政府已於113年4月19日公告，新</w:t>
      </w:r>
      <w:r w:rsidRPr="00D83D4C">
        <w:rPr>
          <w:rFonts w:ascii="新細明體" w:eastAsia="新細明體" w:hAnsi="新細明體" w:cs="新細明體" w:hint="eastAsia"/>
        </w:rPr>
        <w:t>〇</w:t>
      </w:r>
      <w:r w:rsidRPr="00D83D4C">
        <w:rPr>
          <w:rFonts w:hAnsi="標楷體" w:hint="eastAsia"/>
        </w:rPr>
        <w:t>公司、糕</w:t>
      </w:r>
      <w:r w:rsidRPr="00D83D4C">
        <w:rPr>
          <w:rFonts w:ascii="新細明體" w:eastAsia="新細明體" w:hAnsi="新細明體" w:cs="新細明體" w:hint="eastAsia"/>
        </w:rPr>
        <w:t>〇</w:t>
      </w:r>
      <w:r w:rsidRPr="00D83D4C">
        <w:rPr>
          <w:rFonts w:hAnsi="標楷體" w:hint="eastAsia"/>
        </w:rPr>
        <w:t>公司均因未符合規定之必要安全衛生設備及措施，違反職安法第6條第1項規定，各裁處4萬元</w:t>
      </w:r>
      <w:r w:rsidRPr="00D83D4C">
        <w:rPr>
          <w:rStyle w:val="afe"/>
          <w:rFonts w:hAnsi="標楷體"/>
        </w:rPr>
        <w:footnoteReference w:id="21"/>
      </w:r>
      <w:r w:rsidRPr="00D83D4C">
        <w:rPr>
          <w:rFonts w:hAnsi="標楷體" w:hint="eastAsia"/>
        </w:rPr>
        <w:t>；另亦</w:t>
      </w:r>
      <w:proofErr w:type="gramStart"/>
      <w:r w:rsidRPr="00D83D4C">
        <w:rPr>
          <w:rFonts w:hAnsi="標楷體" w:hint="eastAsia"/>
        </w:rPr>
        <w:t>因均未訂</w:t>
      </w:r>
      <w:proofErr w:type="gramEnd"/>
      <w:r w:rsidRPr="00D83D4C">
        <w:rPr>
          <w:rFonts w:hAnsi="標楷體" w:hint="eastAsia"/>
        </w:rPr>
        <w:t>定職業安全衛生管理計畫，並設置安全衛生組織、人員，實施安全衛生管理及自動檢查，</w:t>
      </w:r>
      <w:proofErr w:type="gramStart"/>
      <w:r w:rsidRPr="00D83D4C">
        <w:rPr>
          <w:rFonts w:hAnsi="標楷體" w:hint="eastAsia"/>
        </w:rPr>
        <w:t>違反職安</w:t>
      </w:r>
      <w:proofErr w:type="gramEnd"/>
      <w:r w:rsidRPr="00D83D4C">
        <w:rPr>
          <w:rFonts w:hAnsi="標楷體" w:hint="eastAsia"/>
        </w:rPr>
        <w:t>法第23條第1項規定，各裁處3萬元</w:t>
      </w:r>
      <w:r w:rsidRPr="00D83D4C">
        <w:rPr>
          <w:rStyle w:val="afe"/>
          <w:rFonts w:hAnsi="標楷體"/>
        </w:rPr>
        <w:footnoteReference w:id="22"/>
      </w:r>
      <w:r w:rsidRPr="00D83D4C">
        <w:rPr>
          <w:rFonts w:hAnsi="標楷體" w:hint="eastAsia"/>
        </w:rPr>
        <w:t>。</w:t>
      </w:r>
    </w:p>
    <w:p w:rsidR="00E16B3C" w:rsidRPr="00D83D4C" w:rsidRDefault="00E16B3C" w:rsidP="00E16B3C">
      <w:pPr>
        <w:pStyle w:val="a3"/>
        <w:rPr>
          <w:rFonts w:hAnsi="標楷體"/>
        </w:rPr>
      </w:pPr>
      <w:r w:rsidRPr="00D83D4C">
        <w:rPr>
          <w:rFonts w:hAnsi="標楷體" w:hint="eastAsia"/>
        </w:rPr>
        <w:lastRenderedPageBreak/>
        <w:t>新</w:t>
      </w:r>
      <w:r w:rsidRPr="00D83D4C">
        <w:rPr>
          <w:rFonts w:ascii="新細明體" w:eastAsia="新細明體" w:hAnsi="新細明體" w:cs="新細明體" w:hint="eastAsia"/>
        </w:rPr>
        <w:t>〇</w:t>
      </w:r>
      <w:r w:rsidRPr="00D83D4C">
        <w:rPr>
          <w:rFonts w:hAnsi="標楷體" w:hint="eastAsia"/>
        </w:rPr>
        <w:t>公司、糕</w:t>
      </w:r>
      <w:r w:rsidRPr="00D83D4C">
        <w:rPr>
          <w:rFonts w:ascii="新細明體" w:eastAsia="新細明體" w:hAnsi="新細明體" w:cs="新細明體" w:hint="eastAsia"/>
        </w:rPr>
        <w:t>〇</w:t>
      </w:r>
      <w:r w:rsidRPr="00D83D4C">
        <w:rPr>
          <w:rFonts w:hAnsi="標楷體" w:hint="eastAsia"/>
        </w:rPr>
        <w:t>公司</w:t>
      </w:r>
      <w:r w:rsidR="00AE2E1D" w:rsidRPr="00D83D4C">
        <w:rPr>
          <w:rFonts w:hAnsi="標楷體" w:hint="eastAsia"/>
        </w:rPr>
        <w:t>於</w:t>
      </w:r>
      <w:r w:rsidRPr="00D83D4C">
        <w:rPr>
          <w:rFonts w:hAnsi="標楷體" w:hint="eastAsia"/>
        </w:rPr>
        <w:t>1</w:t>
      </w:r>
      <w:r w:rsidRPr="00D83D4C">
        <w:rPr>
          <w:rFonts w:hAnsi="標楷體"/>
        </w:rPr>
        <w:t>12</w:t>
      </w:r>
      <w:r w:rsidRPr="00D83D4C">
        <w:rPr>
          <w:rFonts w:hAnsi="標楷體" w:hint="eastAsia"/>
        </w:rPr>
        <w:t>年5月17日重大職災案</w:t>
      </w:r>
      <w:r w:rsidR="00AE2E1D" w:rsidRPr="00D83D4C">
        <w:rPr>
          <w:rFonts w:hAnsi="標楷體" w:hint="eastAsia"/>
        </w:rPr>
        <w:t>後</w:t>
      </w:r>
      <w:r w:rsidRPr="00D83D4C">
        <w:rPr>
          <w:rFonts w:hAnsi="標楷體" w:hint="eastAsia"/>
        </w:rPr>
        <w:t>被裁罰紀錄</w:t>
      </w:r>
    </w:p>
    <w:tbl>
      <w:tblPr>
        <w:tblW w:w="901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789"/>
        <w:gridCol w:w="1417"/>
        <w:gridCol w:w="1418"/>
        <w:gridCol w:w="4111"/>
        <w:gridCol w:w="1275"/>
      </w:tblGrid>
      <w:tr w:rsidR="00D83D4C" w:rsidRPr="00D83D4C" w:rsidTr="00E16B3C">
        <w:trPr>
          <w:tblHeader/>
        </w:trPr>
        <w:tc>
          <w:tcPr>
            <w:tcW w:w="789" w:type="dxa"/>
            <w:shd w:val="clear" w:color="auto" w:fill="EEECE1" w:themeFill="background2"/>
            <w:vAlign w:val="center"/>
          </w:tcPr>
          <w:p w:rsidR="00E16B3C" w:rsidRPr="00D83D4C" w:rsidRDefault="00E16B3C" w:rsidP="00AE2E1D">
            <w:pPr>
              <w:pStyle w:val="140"/>
              <w:spacing w:line="0" w:lineRule="atLeast"/>
              <w:rPr>
                <w:rFonts w:hAnsi="標楷體"/>
              </w:rPr>
            </w:pPr>
            <w:r w:rsidRPr="00D83D4C">
              <w:rPr>
                <w:rFonts w:hAnsi="標楷體" w:hint="eastAsia"/>
              </w:rPr>
              <w:t>序號</w:t>
            </w:r>
          </w:p>
        </w:tc>
        <w:tc>
          <w:tcPr>
            <w:tcW w:w="1417" w:type="dxa"/>
            <w:shd w:val="clear" w:color="auto" w:fill="EEECE1" w:themeFill="background2"/>
            <w:vAlign w:val="center"/>
          </w:tcPr>
          <w:p w:rsidR="00E16B3C" w:rsidRPr="00D83D4C" w:rsidRDefault="00AE2E1D" w:rsidP="00AE2E1D">
            <w:pPr>
              <w:pStyle w:val="14"/>
              <w:spacing w:line="0" w:lineRule="atLeast"/>
              <w:jc w:val="center"/>
              <w:rPr>
                <w:rFonts w:hAnsi="標楷體"/>
                <w:spacing w:val="0"/>
              </w:rPr>
            </w:pPr>
            <w:r w:rsidRPr="00D83D4C">
              <w:rPr>
                <w:rFonts w:hAnsi="標楷體" w:hint="eastAsia"/>
                <w:spacing w:val="0"/>
              </w:rPr>
              <w:t>公司名稱</w:t>
            </w:r>
          </w:p>
        </w:tc>
        <w:tc>
          <w:tcPr>
            <w:tcW w:w="1418" w:type="dxa"/>
            <w:shd w:val="clear" w:color="auto" w:fill="EEECE1" w:themeFill="background2"/>
            <w:vAlign w:val="center"/>
          </w:tcPr>
          <w:p w:rsidR="00E16B3C" w:rsidRPr="00D83D4C" w:rsidRDefault="00AE2E1D" w:rsidP="00AE2E1D">
            <w:pPr>
              <w:pStyle w:val="14"/>
              <w:spacing w:line="0" w:lineRule="atLeast"/>
              <w:jc w:val="center"/>
              <w:rPr>
                <w:rFonts w:hAnsi="標楷體"/>
                <w:spacing w:val="0"/>
              </w:rPr>
            </w:pPr>
            <w:r w:rsidRPr="00D83D4C">
              <w:rPr>
                <w:rFonts w:hAnsi="標楷體" w:hint="eastAsia"/>
                <w:spacing w:val="0"/>
              </w:rPr>
              <w:t>違反法規</w:t>
            </w:r>
          </w:p>
        </w:tc>
        <w:tc>
          <w:tcPr>
            <w:tcW w:w="4111" w:type="dxa"/>
            <w:shd w:val="clear" w:color="auto" w:fill="EEECE1" w:themeFill="background2"/>
            <w:vAlign w:val="center"/>
          </w:tcPr>
          <w:p w:rsidR="00E16B3C" w:rsidRPr="00D83D4C" w:rsidRDefault="00AE2E1D" w:rsidP="00AE2E1D">
            <w:pPr>
              <w:pStyle w:val="14"/>
              <w:spacing w:line="0" w:lineRule="atLeast"/>
              <w:jc w:val="center"/>
              <w:rPr>
                <w:rFonts w:hAnsi="標楷體"/>
                <w:spacing w:val="0"/>
              </w:rPr>
            </w:pPr>
            <w:r w:rsidRPr="00D83D4C">
              <w:rPr>
                <w:rFonts w:hAnsi="標楷體" w:hint="eastAsia"/>
                <w:spacing w:val="0"/>
              </w:rPr>
              <w:t>違反事實</w:t>
            </w:r>
          </w:p>
        </w:tc>
        <w:tc>
          <w:tcPr>
            <w:tcW w:w="1275" w:type="dxa"/>
            <w:shd w:val="clear" w:color="auto" w:fill="EEECE1" w:themeFill="background2"/>
            <w:vAlign w:val="center"/>
          </w:tcPr>
          <w:p w:rsidR="00E16B3C" w:rsidRPr="00D83D4C" w:rsidRDefault="00AE2E1D" w:rsidP="00AE2E1D">
            <w:pPr>
              <w:pStyle w:val="14"/>
              <w:spacing w:line="0" w:lineRule="atLeast"/>
              <w:jc w:val="center"/>
              <w:rPr>
                <w:rFonts w:hAnsi="標楷體"/>
                <w:spacing w:val="-10"/>
              </w:rPr>
            </w:pPr>
            <w:r w:rsidRPr="00D83D4C">
              <w:rPr>
                <w:rFonts w:hAnsi="標楷體" w:hint="eastAsia"/>
                <w:spacing w:val="-10"/>
              </w:rPr>
              <w:t>罰鍰金額</w:t>
            </w:r>
          </w:p>
        </w:tc>
      </w:tr>
      <w:tr w:rsidR="00D83D4C" w:rsidRPr="00D83D4C" w:rsidTr="00E16B3C">
        <w:tc>
          <w:tcPr>
            <w:tcW w:w="789" w:type="dxa"/>
            <w:vMerge w:val="restart"/>
            <w:shd w:val="clear" w:color="auto" w:fill="auto"/>
            <w:vAlign w:val="center"/>
          </w:tcPr>
          <w:p w:rsidR="00AE2E1D" w:rsidRPr="00D83D4C" w:rsidRDefault="00AE2E1D" w:rsidP="00AE2E1D">
            <w:pPr>
              <w:pStyle w:val="14"/>
              <w:spacing w:line="0" w:lineRule="atLeast"/>
              <w:jc w:val="center"/>
              <w:rPr>
                <w:rFonts w:hAnsi="標楷體"/>
                <w:spacing w:val="0"/>
              </w:rPr>
            </w:pPr>
            <w:r w:rsidRPr="00D83D4C">
              <w:rPr>
                <w:rFonts w:hAnsi="標楷體" w:hint="eastAsia"/>
                <w:spacing w:val="0"/>
              </w:rPr>
              <w:t>1</w:t>
            </w:r>
          </w:p>
        </w:tc>
        <w:tc>
          <w:tcPr>
            <w:tcW w:w="1417" w:type="dxa"/>
            <w:vMerge w:val="restart"/>
            <w:vAlign w:val="center"/>
          </w:tcPr>
          <w:p w:rsidR="00AE2E1D" w:rsidRPr="00D83D4C" w:rsidRDefault="00AE2E1D" w:rsidP="003438C5">
            <w:pPr>
              <w:pStyle w:val="14"/>
              <w:spacing w:line="0" w:lineRule="atLeast"/>
              <w:rPr>
                <w:rFonts w:hAnsi="標楷體"/>
                <w:spacing w:val="0"/>
              </w:rPr>
            </w:pPr>
            <w:r w:rsidRPr="00D83D4C">
              <w:rPr>
                <w:rFonts w:hAnsi="標楷體" w:hint="eastAsia"/>
                <w:spacing w:val="0"/>
              </w:rPr>
              <w:t>新</w:t>
            </w:r>
            <w:r w:rsidRPr="00D83D4C">
              <w:rPr>
                <w:rFonts w:ascii="新細明體" w:eastAsia="新細明體" w:hAnsi="新細明體" w:cs="新細明體" w:hint="eastAsia"/>
                <w:spacing w:val="0"/>
              </w:rPr>
              <w:t>〇</w:t>
            </w:r>
            <w:r w:rsidRPr="00D83D4C">
              <w:rPr>
                <w:rFonts w:hAnsi="標楷體" w:cs="新細明體" w:hint="eastAsia"/>
                <w:spacing w:val="0"/>
              </w:rPr>
              <w:t>公司</w:t>
            </w:r>
          </w:p>
        </w:tc>
        <w:tc>
          <w:tcPr>
            <w:tcW w:w="1418" w:type="dxa"/>
            <w:vAlign w:val="center"/>
          </w:tcPr>
          <w:p w:rsidR="00AE2E1D" w:rsidRPr="00D83D4C" w:rsidRDefault="00AE2E1D" w:rsidP="00E16B3C">
            <w:pPr>
              <w:pStyle w:val="14"/>
              <w:spacing w:line="0" w:lineRule="atLeast"/>
              <w:jc w:val="center"/>
              <w:rPr>
                <w:rFonts w:hAnsi="標楷體"/>
                <w:spacing w:val="0"/>
              </w:rPr>
            </w:pPr>
            <w:r w:rsidRPr="00D83D4C">
              <w:rPr>
                <w:rFonts w:hAnsi="標楷體" w:hint="eastAsia"/>
                <w:spacing w:val="0"/>
              </w:rPr>
              <w:t>勞保條例</w:t>
            </w:r>
          </w:p>
        </w:tc>
        <w:tc>
          <w:tcPr>
            <w:tcW w:w="4111" w:type="dxa"/>
            <w:vAlign w:val="center"/>
          </w:tcPr>
          <w:p w:rsidR="00AE2E1D" w:rsidRPr="00D83D4C" w:rsidRDefault="00AE2E1D" w:rsidP="00E16B3C">
            <w:pPr>
              <w:pStyle w:val="14"/>
              <w:spacing w:line="0" w:lineRule="atLeast"/>
              <w:jc w:val="left"/>
              <w:rPr>
                <w:rFonts w:hAnsi="標楷體"/>
                <w:spacing w:val="0"/>
              </w:rPr>
            </w:pPr>
            <w:r w:rsidRPr="00D83D4C">
              <w:rPr>
                <w:rFonts w:hAnsi="標楷體" w:hint="eastAsia"/>
                <w:spacing w:val="0"/>
              </w:rPr>
              <w:t>未於勞工到職當日申報參加勞工保險，且未</w:t>
            </w:r>
            <w:proofErr w:type="gramStart"/>
            <w:r w:rsidRPr="00D83D4C">
              <w:rPr>
                <w:rFonts w:hAnsi="標楷體" w:hint="eastAsia"/>
                <w:spacing w:val="0"/>
              </w:rPr>
              <w:t>覈</w:t>
            </w:r>
            <w:proofErr w:type="gramEnd"/>
            <w:r w:rsidRPr="00D83D4C">
              <w:rPr>
                <w:rFonts w:hAnsi="標楷體" w:hint="eastAsia"/>
                <w:spacing w:val="0"/>
              </w:rPr>
              <w:t>實申報其投保薪資</w:t>
            </w:r>
          </w:p>
        </w:tc>
        <w:tc>
          <w:tcPr>
            <w:tcW w:w="1275" w:type="dxa"/>
            <w:vAlign w:val="center"/>
          </w:tcPr>
          <w:p w:rsidR="00AE2E1D" w:rsidRPr="00D83D4C" w:rsidRDefault="00AE2E1D" w:rsidP="00E16B3C">
            <w:pPr>
              <w:pStyle w:val="14"/>
              <w:spacing w:line="0" w:lineRule="atLeast"/>
              <w:jc w:val="center"/>
              <w:rPr>
                <w:rFonts w:hAnsi="標楷體"/>
                <w:spacing w:val="-10"/>
              </w:rPr>
            </w:pPr>
            <w:r w:rsidRPr="00D83D4C">
              <w:rPr>
                <w:rFonts w:hAnsi="標楷體" w:hint="eastAsia"/>
              </w:rPr>
              <w:t>8</w:t>
            </w:r>
            <w:r w:rsidRPr="00D83D4C">
              <w:rPr>
                <w:rFonts w:hAnsi="標楷體"/>
              </w:rPr>
              <w:t>,292</w:t>
            </w:r>
            <w:r w:rsidRPr="00D83D4C">
              <w:rPr>
                <w:rFonts w:hAnsi="標楷體" w:hint="eastAsia"/>
              </w:rPr>
              <w:t>元</w:t>
            </w:r>
          </w:p>
        </w:tc>
      </w:tr>
      <w:tr w:rsidR="00D83D4C" w:rsidRPr="00D83D4C" w:rsidTr="00E16B3C">
        <w:tc>
          <w:tcPr>
            <w:tcW w:w="789" w:type="dxa"/>
            <w:vMerge/>
            <w:shd w:val="clear" w:color="auto" w:fill="auto"/>
            <w:vAlign w:val="center"/>
          </w:tcPr>
          <w:p w:rsidR="00AE2E1D" w:rsidRPr="00D83D4C" w:rsidRDefault="00AE2E1D" w:rsidP="003438C5">
            <w:pPr>
              <w:pStyle w:val="14"/>
              <w:spacing w:line="0" w:lineRule="atLeast"/>
              <w:jc w:val="center"/>
              <w:rPr>
                <w:rFonts w:hAnsi="標楷體"/>
                <w:spacing w:val="0"/>
              </w:rPr>
            </w:pPr>
          </w:p>
        </w:tc>
        <w:tc>
          <w:tcPr>
            <w:tcW w:w="1417" w:type="dxa"/>
            <w:vMerge/>
            <w:vAlign w:val="center"/>
          </w:tcPr>
          <w:p w:rsidR="00AE2E1D" w:rsidRPr="00D83D4C" w:rsidRDefault="00AE2E1D" w:rsidP="003438C5">
            <w:pPr>
              <w:pStyle w:val="14"/>
              <w:spacing w:line="0" w:lineRule="atLeast"/>
              <w:rPr>
                <w:rFonts w:hAnsi="標楷體"/>
                <w:spacing w:val="0"/>
              </w:rPr>
            </w:pPr>
          </w:p>
        </w:tc>
        <w:tc>
          <w:tcPr>
            <w:tcW w:w="1418" w:type="dxa"/>
            <w:vAlign w:val="center"/>
          </w:tcPr>
          <w:p w:rsidR="00AE2E1D" w:rsidRPr="00D83D4C" w:rsidRDefault="00AE2E1D" w:rsidP="00E16B3C">
            <w:pPr>
              <w:pStyle w:val="14"/>
              <w:spacing w:line="0" w:lineRule="atLeast"/>
              <w:jc w:val="center"/>
              <w:rPr>
                <w:rFonts w:hAnsi="標楷體"/>
                <w:spacing w:val="0"/>
              </w:rPr>
            </w:pPr>
            <w:proofErr w:type="gramStart"/>
            <w:r w:rsidRPr="00D83D4C">
              <w:rPr>
                <w:rFonts w:hAnsi="標楷體" w:hint="eastAsia"/>
                <w:spacing w:val="0"/>
              </w:rPr>
              <w:t>災保法</w:t>
            </w:r>
            <w:proofErr w:type="gramEnd"/>
          </w:p>
        </w:tc>
        <w:tc>
          <w:tcPr>
            <w:tcW w:w="4111" w:type="dxa"/>
            <w:vAlign w:val="center"/>
          </w:tcPr>
          <w:p w:rsidR="00AE2E1D" w:rsidRPr="00D83D4C" w:rsidRDefault="00AE2E1D" w:rsidP="00E16B3C">
            <w:pPr>
              <w:pStyle w:val="14"/>
              <w:spacing w:line="0" w:lineRule="atLeast"/>
              <w:jc w:val="left"/>
              <w:rPr>
                <w:rFonts w:hAnsi="標楷體"/>
                <w:spacing w:val="0"/>
              </w:rPr>
            </w:pPr>
            <w:r w:rsidRPr="00D83D4C">
              <w:rPr>
                <w:rFonts w:hAnsi="標楷體" w:hint="eastAsia"/>
                <w:spacing w:val="0"/>
              </w:rPr>
              <w:t>未於勞工到職當日申報參加勞工職業災害保險</w:t>
            </w:r>
          </w:p>
        </w:tc>
        <w:tc>
          <w:tcPr>
            <w:tcW w:w="1275" w:type="dxa"/>
            <w:vAlign w:val="center"/>
          </w:tcPr>
          <w:p w:rsidR="00AE2E1D" w:rsidRPr="00D83D4C" w:rsidRDefault="00AE2E1D" w:rsidP="00AE2E1D">
            <w:pPr>
              <w:pStyle w:val="14"/>
              <w:spacing w:line="0" w:lineRule="atLeast"/>
              <w:jc w:val="center"/>
              <w:rPr>
                <w:rFonts w:hAnsi="標楷體"/>
                <w:spacing w:val="-10"/>
              </w:rPr>
            </w:pPr>
            <w:r w:rsidRPr="00D83D4C">
              <w:rPr>
                <w:rFonts w:hAnsi="標楷體" w:hint="eastAsia"/>
                <w:spacing w:val="-10"/>
              </w:rPr>
              <w:t>2萬元</w:t>
            </w:r>
          </w:p>
        </w:tc>
      </w:tr>
      <w:tr w:rsidR="00D83D4C" w:rsidRPr="00D83D4C" w:rsidTr="00E16B3C">
        <w:tc>
          <w:tcPr>
            <w:tcW w:w="789" w:type="dxa"/>
            <w:vMerge/>
            <w:shd w:val="clear" w:color="auto" w:fill="auto"/>
            <w:vAlign w:val="center"/>
          </w:tcPr>
          <w:p w:rsidR="00AE2E1D" w:rsidRPr="00D83D4C" w:rsidRDefault="00AE2E1D" w:rsidP="003438C5">
            <w:pPr>
              <w:pStyle w:val="14"/>
              <w:spacing w:line="0" w:lineRule="atLeast"/>
              <w:jc w:val="center"/>
              <w:rPr>
                <w:rFonts w:hAnsi="標楷體"/>
                <w:spacing w:val="0"/>
              </w:rPr>
            </w:pPr>
          </w:p>
        </w:tc>
        <w:tc>
          <w:tcPr>
            <w:tcW w:w="1417" w:type="dxa"/>
            <w:vMerge/>
            <w:vAlign w:val="center"/>
          </w:tcPr>
          <w:p w:rsidR="00AE2E1D" w:rsidRPr="00D83D4C" w:rsidRDefault="00AE2E1D" w:rsidP="003438C5">
            <w:pPr>
              <w:pStyle w:val="14"/>
              <w:spacing w:line="0" w:lineRule="atLeast"/>
              <w:rPr>
                <w:rFonts w:hAnsi="標楷體"/>
                <w:spacing w:val="0"/>
              </w:rPr>
            </w:pPr>
          </w:p>
        </w:tc>
        <w:tc>
          <w:tcPr>
            <w:tcW w:w="1418" w:type="dxa"/>
            <w:vMerge w:val="restart"/>
            <w:vAlign w:val="center"/>
          </w:tcPr>
          <w:p w:rsidR="00AE2E1D" w:rsidRPr="00D83D4C" w:rsidRDefault="00AE2E1D" w:rsidP="00E16B3C">
            <w:pPr>
              <w:pStyle w:val="14"/>
              <w:spacing w:line="0" w:lineRule="atLeast"/>
              <w:jc w:val="center"/>
              <w:rPr>
                <w:rFonts w:hAnsi="標楷體"/>
                <w:spacing w:val="0"/>
              </w:rPr>
            </w:pPr>
            <w:proofErr w:type="gramStart"/>
            <w:r w:rsidRPr="00D83D4C">
              <w:rPr>
                <w:rFonts w:hAnsi="標楷體" w:hint="eastAsia"/>
                <w:spacing w:val="0"/>
              </w:rPr>
              <w:t>職安法</w:t>
            </w:r>
            <w:proofErr w:type="gramEnd"/>
          </w:p>
        </w:tc>
        <w:tc>
          <w:tcPr>
            <w:tcW w:w="4111" w:type="dxa"/>
            <w:vAlign w:val="center"/>
          </w:tcPr>
          <w:p w:rsidR="00AE2E1D" w:rsidRPr="00D83D4C" w:rsidRDefault="00AE2E1D" w:rsidP="00E16B3C">
            <w:pPr>
              <w:pStyle w:val="14"/>
              <w:spacing w:line="0" w:lineRule="atLeast"/>
              <w:jc w:val="left"/>
              <w:rPr>
                <w:rFonts w:hAnsi="標楷體"/>
                <w:spacing w:val="0"/>
              </w:rPr>
            </w:pPr>
            <w:r w:rsidRPr="00D83D4C">
              <w:rPr>
                <w:rFonts w:hAnsi="標楷體" w:hint="eastAsia"/>
              </w:rPr>
              <w:t>未符合規定之必要安全衛生設備及措施</w:t>
            </w:r>
          </w:p>
        </w:tc>
        <w:tc>
          <w:tcPr>
            <w:tcW w:w="1275" w:type="dxa"/>
            <w:vAlign w:val="center"/>
          </w:tcPr>
          <w:p w:rsidR="00AE2E1D" w:rsidRPr="00D83D4C" w:rsidRDefault="00AE2E1D" w:rsidP="00E16B3C">
            <w:pPr>
              <w:pStyle w:val="14"/>
              <w:spacing w:line="0" w:lineRule="atLeast"/>
              <w:jc w:val="center"/>
              <w:rPr>
                <w:rFonts w:hAnsi="標楷體"/>
                <w:spacing w:val="-10"/>
              </w:rPr>
            </w:pPr>
            <w:r w:rsidRPr="00D83D4C">
              <w:rPr>
                <w:rFonts w:hAnsi="標楷體" w:hint="eastAsia"/>
                <w:spacing w:val="-10"/>
              </w:rPr>
              <w:t>4萬元</w:t>
            </w:r>
          </w:p>
        </w:tc>
      </w:tr>
      <w:tr w:rsidR="00D83D4C" w:rsidRPr="00D83D4C" w:rsidTr="00E16B3C">
        <w:tc>
          <w:tcPr>
            <w:tcW w:w="789" w:type="dxa"/>
            <w:vMerge/>
            <w:shd w:val="clear" w:color="auto" w:fill="auto"/>
            <w:vAlign w:val="center"/>
          </w:tcPr>
          <w:p w:rsidR="00AE2E1D" w:rsidRPr="00D83D4C" w:rsidRDefault="00AE2E1D" w:rsidP="003438C5">
            <w:pPr>
              <w:pStyle w:val="14"/>
              <w:spacing w:line="0" w:lineRule="atLeast"/>
              <w:jc w:val="center"/>
              <w:rPr>
                <w:rFonts w:hAnsi="標楷體"/>
                <w:spacing w:val="0"/>
              </w:rPr>
            </w:pPr>
          </w:p>
        </w:tc>
        <w:tc>
          <w:tcPr>
            <w:tcW w:w="1417" w:type="dxa"/>
            <w:vMerge/>
            <w:vAlign w:val="center"/>
          </w:tcPr>
          <w:p w:rsidR="00AE2E1D" w:rsidRPr="00D83D4C" w:rsidRDefault="00AE2E1D" w:rsidP="003438C5">
            <w:pPr>
              <w:pStyle w:val="14"/>
              <w:spacing w:line="0" w:lineRule="atLeast"/>
              <w:rPr>
                <w:rFonts w:hAnsi="標楷體"/>
                <w:spacing w:val="0"/>
              </w:rPr>
            </w:pPr>
          </w:p>
        </w:tc>
        <w:tc>
          <w:tcPr>
            <w:tcW w:w="1418" w:type="dxa"/>
            <w:vMerge/>
            <w:vAlign w:val="center"/>
          </w:tcPr>
          <w:p w:rsidR="00AE2E1D" w:rsidRPr="00D83D4C" w:rsidRDefault="00AE2E1D" w:rsidP="003438C5">
            <w:pPr>
              <w:pStyle w:val="14"/>
              <w:spacing w:line="0" w:lineRule="atLeast"/>
              <w:jc w:val="center"/>
              <w:rPr>
                <w:rFonts w:hAnsi="標楷體"/>
                <w:spacing w:val="0"/>
              </w:rPr>
            </w:pPr>
          </w:p>
        </w:tc>
        <w:tc>
          <w:tcPr>
            <w:tcW w:w="4111" w:type="dxa"/>
            <w:vAlign w:val="center"/>
          </w:tcPr>
          <w:p w:rsidR="00AE2E1D" w:rsidRPr="00D83D4C" w:rsidRDefault="00AE2E1D" w:rsidP="00E16B3C">
            <w:pPr>
              <w:pStyle w:val="14"/>
              <w:spacing w:line="0" w:lineRule="atLeast"/>
              <w:jc w:val="left"/>
              <w:rPr>
                <w:rFonts w:hAnsi="標楷體"/>
                <w:spacing w:val="0"/>
              </w:rPr>
            </w:pPr>
            <w:r w:rsidRPr="00D83D4C">
              <w:rPr>
                <w:rFonts w:hAnsi="標楷體" w:hint="eastAsia"/>
                <w:spacing w:val="0"/>
              </w:rPr>
              <w:t>未訂定職業安全衛生管理計畫，並設置安全衛生組織、人員，實施安全衛生管理及自動檢查</w:t>
            </w:r>
          </w:p>
        </w:tc>
        <w:tc>
          <w:tcPr>
            <w:tcW w:w="1275" w:type="dxa"/>
            <w:vAlign w:val="center"/>
          </w:tcPr>
          <w:p w:rsidR="00AE2E1D" w:rsidRPr="00D83D4C" w:rsidRDefault="00AE2E1D" w:rsidP="00E16B3C">
            <w:pPr>
              <w:pStyle w:val="14"/>
              <w:spacing w:line="0" w:lineRule="atLeast"/>
              <w:jc w:val="center"/>
              <w:rPr>
                <w:rFonts w:hAnsi="標楷體"/>
                <w:spacing w:val="-10"/>
              </w:rPr>
            </w:pPr>
            <w:r w:rsidRPr="00D83D4C">
              <w:rPr>
                <w:rFonts w:hAnsi="標楷體" w:hint="eastAsia"/>
              </w:rPr>
              <w:t>3萬元</w:t>
            </w:r>
          </w:p>
        </w:tc>
      </w:tr>
      <w:tr w:rsidR="00D83D4C" w:rsidRPr="00D83D4C" w:rsidTr="00E16B3C">
        <w:tc>
          <w:tcPr>
            <w:tcW w:w="789" w:type="dxa"/>
            <w:vMerge w:val="restart"/>
            <w:shd w:val="clear" w:color="auto" w:fill="auto"/>
            <w:vAlign w:val="center"/>
          </w:tcPr>
          <w:p w:rsidR="00E16B3C" w:rsidRPr="00D83D4C" w:rsidRDefault="00AE2E1D" w:rsidP="003438C5">
            <w:pPr>
              <w:pStyle w:val="14"/>
              <w:spacing w:line="0" w:lineRule="atLeast"/>
              <w:jc w:val="center"/>
              <w:rPr>
                <w:rFonts w:hAnsi="標楷體"/>
                <w:spacing w:val="0"/>
              </w:rPr>
            </w:pPr>
            <w:r w:rsidRPr="00D83D4C">
              <w:rPr>
                <w:rFonts w:hAnsi="標楷體" w:hint="eastAsia"/>
                <w:spacing w:val="0"/>
              </w:rPr>
              <w:t>2</w:t>
            </w:r>
          </w:p>
        </w:tc>
        <w:tc>
          <w:tcPr>
            <w:tcW w:w="1417" w:type="dxa"/>
            <w:vMerge w:val="restart"/>
            <w:vAlign w:val="center"/>
          </w:tcPr>
          <w:p w:rsidR="00E16B3C" w:rsidRPr="00D83D4C" w:rsidRDefault="00E16B3C" w:rsidP="003438C5">
            <w:pPr>
              <w:pStyle w:val="14"/>
              <w:spacing w:line="0" w:lineRule="atLeast"/>
              <w:rPr>
                <w:rFonts w:hAnsi="標楷體"/>
                <w:spacing w:val="0"/>
              </w:rPr>
            </w:pPr>
            <w:r w:rsidRPr="00D83D4C">
              <w:rPr>
                <w:rFonts w:hAnsi="標楷體" w:hint="eastAsia"/>
                <w:spacing w:val="0"/>
              </w:rPr>
              <w:t>糕</w:t>
            </w:r>
            <w:r w:rsidRPr="00D83D4C">
              <w:rPr>
                <w:rFonts w:ascii="新細明體" w:eastAsia="新細明體" w:hAnsi="新細明體" w:cs="新細明體" w:hint="eastAsia"/>
                <w:spacing w:val="0"/>
              </w:rPr>
              <w:t>〇</w:t>
            </w:r>
            <w:r w:rsidRPr="00D83D4C">
              <w:rPr>
                <w:rFonts w:hAnsi="標楷體" w:cs="新細明體" w:hint="eastAsia"/>
                <w:spacing w:val="0"/>
              </w:rPr>
              <w:t>公司</w:t>
            </w:r>
          </w:p>
        </w:tc>
        <w:tc>
          <w:tcPr>
            <w:tcW w:w="1418" w:type="dxa"/>
            <w:vMerge w:val="restart"/>
            <w:vAlign w:val="center"/>
          </w:tcPr>
          <w:p w:rsidR="00E16B3C" w:rsidRPr="00D83D4C" w:rsidRDefault="00E16B3C" w:rsidP="003438C5">
            <w:pPr>
              <w:pStyle w:val="14"/>
              <w:spacing w:line="0" w:lineRule="atLeast"/>
              <w:jc w:val="center"/>
              <w:rPr>
                <w:rFonts w:hAnsi="標楷體"/>
                <w:spacing w:val="0"/>
              </w:rPr>
            </w:pPr>
            <w:proofErr w:type="gramStart"/>
            <w:r w:rsidRPr="00D83D4C">
              <w:rPr>
                <w:rFonts w:hAnsi="標楷體" w:hint="eastAsia"/>
                <w:spacing w:val="0"/>
              </w:rPr>
              <w:t>職安法</w:t>
            </w:r>
            <w:proofErr w:type="gramEnd"/>
          </w:p>
        </w:tc>
        <w:tc>
          <w:tcPr>
            <w:tcW w:w="4111" w:type="dxa"/>
            <w:vAlign w:val="center"/>
          </w:tcPr>
          <w:p w:rsidR="00E16B3C" w:rsidRPr="00D83D4C" w:rsidRDefault="00AE2E1D" w:rsidP="00E16B3C">
            <w:pPr>
              <w:pStyle w:val="14"/>
              <w:spacing w:line="0" w:lineRule="atLeast"/>
              <w:jc w:val="left"/>
              <w:rPr>
                <w:rFonts w:hAnsi="標楷體"/>
                <w:spacing w:val="0"/>
              </w:rPr>
            </w:pPr>
            <w:r w:rsidRPr="00D83D4C">
              <w:rPr>
                <w:rFonts w:hAnsi="標楷體" w:hint="eastAsia"/>
              </w:rPr>
              <w:t>未符合規定之必要安全衛生設備及措施</w:t>
            </w:r>
          </w:p>
        </w:tc>
        <w:tc>
          <w:tcPr>
            <w:tcW w:w="1275" w:type="dxa"/>
            <w:vAlign w:val="center"/>
          </w:tcPr>
          <w:p w:rsidR="00E16B3C" w:rsidRPr="00D83D4C" w:rsidRDefault="00AE2E1D" w:rsidP="00E16B3C">
            <w:pPr>
              <w:pStyle w:val="14"/>
              <w:spacing w:line="0" w:lineRule="atLeast"/>
              <w:jc w:val="center"/>
              <w:rPr>
                <w:rFonts w:hAnsi="標楷體"/>
                <w:spacing w:val="-10"/>
              </w:rPr>
            </w:pPr>
            <w:r w:rsidRPr="00D83D4C">
              <w:rPr>
                <w:rFonts w:hAnsi="標楷體" w:hint="eastAsia"/>
                <w:spacing w:val="-10"/>
              </w:rPr>
              <w:t>4萬元</w:t>
            </w:r>
          </w:p>
        </w:tc>
      </w:tr>
      <w:tr w:rsidR="00D83D4C" w:rsidRPr="00D83D4C" w:rsidTr="00E16B3C">
        <w:tc>
          <w:tcPr>
            <w:tcW w:w="789" w:type="dxa"/>
            <w:vMerge/>
            <w:shd w:val="clear" w:color="auto" w:fill="auto"/>
            <w:vAlign w:val="center"/>
          </w:tcPr>
          <w:p w:rsidR="00E16B3C" w:rsidRPr="00D83D4C" w:rsidRDefault="00E16B3C" w:rsidP="003438C5">
            <w:pPr>
              <w:pStyle w:val="14"/>
              <w:spacing w:line="0" w:lineRule="atLeast"/>
              <w:jc w:val="center"/>
              <w:rPr>
                <w:rFonts w:hAnsi="標楷體"/>
                <w:spacing w:val="0"/>
              </w:rPr>
            </w:pPr>
          </w:p>
        </w:tc>
        <w:tc>
          <w:tcPr>
            <w:tcW w:w="1417" w:type="dxa"/>
            <w:vMerge/>
            <w:vAlign w:val="center"/>
          </w:tcPr>
          <w:p w:rsidR="00E16B3C" w:rsidRPr="00D83D4C" w:rsidRDefault="00E16B3C" w:rsidP="003438C5">
            <w:pPr>
              <w:pStyle w:val="14"/>
              <w:spacing w:line="0" w:lineRule="atLeast"/>
              <w:rPr>
                <w:rFonts w:hAnsi="標楷體"/>
                <w:spacing w:val="0"/>
              </w:rPr>
            </w:pPr>
          </w:p>
        </w:tc>
        <w:tc>
          <w:tcPr>
            <w:tcW w:w="1418" w:type="dxa"/>
            <w:vMerge/>
            <w:vAlign w:val="center"/>
          </w:tcPr>
          <w:p w:rsidR="00E16B3C" w:rsidRPr="00D83D4C" w:rsidRDefault="00E16B3C" w:rsidP="003438C5">
            <w:pPr>
              <w:pStyle w:val="14"/>
              <w:spacing w:line="0" w:lineRule="atLeast"/>
              <w:jc w:val="center"/>
              <w:rPr>
                <w:rFonts w:hAnsi="標楷體"/>
                <w:spacing w:val="0"/>
              </w:rPr>
            </w:pPr>
          </w:p>
        </w:tc>
        <w:tc>
          <w:tcPr>
            <w:tcW w:w="4111" w:type="dxa"/>
            <w:vAlign w:val="center"/>
          </w:tcPr>
          <w:p w:rsidR="00E16B3C" w:rsidRPr="00D83D4C" w:rsidRDefault="00E16B3C" w:rsidP="00E16B3C">
            <w:pPr>
              <w:pStyle w:val="14"/>
              <w:spacing w:line="0" w:lineRule="atLeast"/>
              <w:jc w:val="left"/>
              <w:rPr>
                <w:rFonts w:hAnsi="標楷體"/>
                <w:spacing w:val="0"/>
              </w:rPr>
            </w:pPr>
            <w:r w:rsidRPr="00D83D4C">
              <w:rPr>
                <w:rFonts w:hAnsi="標楷體" w:hint="eastAsia"/>
                <w:spacing w:val="0"/>
              </w:rPr>
              <w:t>未訂定職業安全衛生管理計畫，並設置安全衛生組織、人員，實施安全衛生管理及自動檢查</w:t>
            </w:r>
          </w:p>
        </w:tc>
        <w:tc>
          <w:tcPr>
            <w:tcW w:w="1275" w:type="dxa"/>
            <w:vAlign w:val="center"/>
          </w:tcPr>
          <w:p w:rsidR="00E16B3C" w:rsidRPr="00D83D4C" w:rsidRDefault="00E16B3C" w:rsidP="00E16B3C">
            <w:pPr>
              <w:pStyle w:val="14"/>
              <w:spacing w:line="0" w:lineRule="atLeast"/>
              <w:jc w:val="center"/>
              <w:rPr>
                <w:rFonts w:hAnsi="標楷體"/>
                <w:spacing w:val="-10"/>
              </w:rPr>
            </w:pPr>
            <w:r w:rsidRPr="00D83D4C">
              <w:rPr>
                <w:rFonts w:hAnsi="標楷體" w:hint="eastAsia"/>
              </w:rPr>
              <w:t>3萬元</w:t>
            </w:r>
          </w:p>
        </w:tc>
      </w:tr>
    </w:tbl>
    <w:p w:rsidR="00975FAC" w:rsidRPr="00D83D4C" w:rsidRDefault="00E16B3C" w:rsidP="00E16B3C">
      <w:pPr>
        <w:pStyle w:val="af5"/>
        <w:rPr>
          <w:rFonts w:hAnsi="標楷體"/>
          <w:sz w:val="24"/>
          <w:szCs w:val="24"/>
        </w:rPr>
      </w:pPr>
      <w:r w:rsidRPr="00D83D4C">
        <w:rPr>
          <w:rFonts w:hAnsi="標楷體" w:hint="eastAsia"/>
          <w:sz w:val="24"/>
          <w:szCs w:val="24"/>
        </w:rPr>
        <w:t>資料來源：</w:t>
      </w:r>
      <w:r w:rsidR="00AA7251" w:rsidRPr="00D83D4C">
        <w:rPr>
          <w:rFonts w:hAnsi="標楷體" w:hint="eastAsia"/>
          <w:sz w:val="24"/>
          <w:szCs w:val="24"/>
        </w:rPr>
        <w:t>本調查</w:t>
      </w:r>
      <w:r w:rsidRPr="00D83D4C">
        <w:rPr>
          <w:rFonts w:hAnsi="標楷體" w:hint="eastAsia"/>
          <w:sz w:val="24"/>
          <w:szCs w:val="24"/>
        </w:rPr>
        <w:t>整理自勞動部、新北市政府復函，與勞動部違反勞動法令事業單位(雇主)查詢系統結果。</w:t>
      </w:r>
    </w:p>
    <w:p w:rsidR="00C74547" w:rsidRPr="00D83D4C" w:rsidRDefault="00C74547" w:rsidP="00763988">
      <w:pPr>
        <w:pStyle w:val="2"/>
        <w:rPr>
          <w:rFonts w:hAnsi="標楷體"/>
        </w:rPr>
      </w:pPr>
      <w:r w:rsidRPr="00D83D4C">
        <w:rPr>
          <w:rFonts w:hAnsi="標楷體" w:hint="eastAsia"/>
        </w:rPr>
        <w:t>實地履</w:t>
      </w:r>
      <w:proofErr w:type="gramStart"/>
      <w:r w:rsidRPr="00D83D4C">
        <w:rPr>
          <w:rFonts w:hAnsi="標楷體" w:hint="eastAsia"/>
        </w:rPr>
        <w:t>勘</w:t>
      </w:r>
      <w:proofErr w:type="gramEnd"/>
      <w:r w:rsidRPr="00D83D4C">
        <w:rPr>
          <w:rFonts w:hAnsi="標楷體" w:hint="eastAsia"/>
        </w:rPr>
        <w:t>情形</w:t>
      </w:r>
    </w:p>
    <w:p w:rsidR="00975FAC" w:rsidRPr="00D83D4C" w:rsidRDefault="00763988" w:rsidP="00C74547">
      <w:pPr>
        <w:pStyle w:val="3"/>
        <w:rPr>
          <w:rFonts w:hAnsi="標楷體"/>
        </w:rPr>
      </w:pPr>
      <w:r w:rsidRPr="00D83D4C">
        <w:rPr>
          <w:rFonts w:hAnsi="標楷體" w:hint="eastAsia"/>
        </w:rPr>
        <w:t>本案於</w:t>
      </w:r>
      <w:r w:rsidRPr="00D83D4C">
        <w:rPr>
          <w:rFonts w:hAnsi="標楷體"/>
        </w:rPr>
        <w:t>113</w:t>
      </w:r>
      <w:r w:rsidRPr="00D83D4C">
        <w:rPr>
          <w:rFonts w:hAnsi="標楷體" w:hint="eastAsia"/>
        </w:rPr>
        <w:t>年</w:t>
      </w:r>
      <w:r w:rsidRPr="00D83D4C">
        <w:rPr>
          <w:rFonts w:hAnsi="標楷體"/>
        </w:rPr>
        <w:t>1</w:t>
      </w:r>
      <w:r w:rsidRPr="00D83D4C">
        <w:rPr>
          <w:rFonts w:hAnsi="標楷體" w:hint="eastAsia"/>
        </w:rPr>
        <w:t>月</w:t>
      </w:r>
      <w:r w:rsidRPr="00D83D4C">
        <w:rPr>
          <w:rFonts w:hAnsi="標楷體"/>
        </w:rPr>
        <w:t>26</w:t>
      </w:r>
      <w:r w:rsidRPr="00D83D4C">
        <w:rPr>
          <w:rFonts w:hAnsi="標楷體" w:hint="eastAsia"/>
        </w:rPr>
        <w:t>日，會同新北市政府</w:t>
      </w:r>
      <w:proofErr w:type="gramStart"/>
      <w:r w:rsidRPr="00D83D4C">
        <w:rPr>
          <w:rFonts w:hAnsi="標楷體" w:hint="eastAsia"/>
        </w:rPr>
        <w:t>不</w:t>
      </w:r>
      <w:proofErr w:type="gramEnd"/>
      <w:r w:rsidRPr="00D83D4C">
        <w:rPr>
          <w:rFonts w:hAnsi="標楷體" w:hint="eastAsia"/>
        </w:rPr>
        <w:t>預警實地履勘新</w:t>
      </w:r>
      <w:r w:rsidRPr="00D83D4C">
        <w:rPr>
          <w:rFonts w:ascii="新細明體" w:eastAsia="新細明體" w:hAnsi="新細明體" w:cs="新細明體" w:hint="eastAsia"/>
        </w:rPr>
        <w:t>〇</w:t>
      </w:r>
      <w:r w:rsidRPr="00D83D4C">
        <w:rPr>
          <w:rFonts w:hAnsi="標楷體" w:cs="標楷體" w:hint="eastAsia"/>
        </w:rPr>
        <w:t>公司、糕</w:t>
      </w:r>
      <w:r w:rsidRPr="00D83D4C">
        <w:rPr>
          <w:rFonts w:ascii="新細明體" w:eastAsia="新細明體" w:hAnsi="新細明體" w:cs="新細明體" w:hint="eastAsia"/>
        </w:rPr>
        <w:t>〇</w:t>
      </w:r>
      <w:r w:rsidRPr="00D83D4C">
        <w:rPr>
          <w:rFonts w:hAnsi="標楷體" w:cs="標楷體" w:hint="eastAsia"/>
        </w:rPr>
        <w:t>公司，並通知勞動部</w:t>
      </w:r>
      <w:r w:rsidRPr="00D83D4C">
        <w:rPr>
          <w:rFonts w:hAnsi="標楷體"/>
        </w:rPr>
        <w:t>(</w:t>
      </w:r>
      <w:r w:rsidRPr="00D83D4C">
        <w:rPr>
          <w:rFonts w:hAnsi="標楷體" w:hint="eastAsia"/>
        </w:rPr>
        <w:t>職安署、勞動力發展署</w:t>
      </w:r>
      <w:r w:rsidRPr="00D83D4C">
        <w:rPr>
          <w:rFonts w:hAnsi="標楷體"/>
        </w:rPr>
        <w:t>)</w:t>
      </w:r>
      <w:r w:rsidRPr="00D83D4C">
        <w:rPr>
          <w:rFonts w:hAnsi="標楷體" w:hint="eastAsia"/>
        </w:rPr>
        <w:t>及教育部派員陪同出席</w:t>
      </w:r>
      <w:r w:rsidR="000C1751" w:rsidRPr="00D83D4C">
        <w:rPr>
          <w:rFonts w:hAnsi="標楷體" w:hint="eastAsia"/>
        </w:rPr>
        <w:t>與勘</w:t>
      </w:r>
      <w:r w:rsidRPr="00D83D4C">
        <w:rPr>
          <w:rFonts w:hAnsi="標楷體" w:hint="eastAsia"/>
        </w:rPr>
        <w:t>，以瞭解目前僑外生實習與工讀之職業安全衛生事項</w:t>
      </w:r>
      <w:r w:rsidR="00C74547" w:rsidRPr="00D83D4C">
        <w:rPr>
          <w:rFonts w:hAnsi="標楷體" w:hint="eastAsia"/>
        </w:rPr>
        <w:t>。</w:t>
      </w:r>
    </w:p>
    <w:p w:rsidR="00975FAC" w:rsidRPr="00D83D4C" w:rsidRDefault="00E15153" w:rsidP="00763988">
      <w:pPr>
        <w:pStyle w:val="3"/>
        <w:rPr>
          <w:rFonts w:hAnsi="標楷體"/>
        </w:rPr>
      </w:pPr>
      <w:r w:rsidRPr="00D83D4C">
        <w:rPr>
          <w:rFonts w:hAnsi="標楷體" w:hint="eastAsia"/>
        </w:rPr>
        <w:t>因本件</w:t>
      </w:r>
      <w:proofErr w:type="gramStart"/>
      <w:r w:rsidRPr="00D83D4C">
        <w:rPr>
          <w:rFonts w:hAnsi="標楷體" w:hint="eastAsia"/>
        </w:rPr>
        <w:t>罹</w:t>
      </w:r>
      <w:proofErr w:type="gramEnd"/>
      <w:r w:rsidRPr="00D83D4C">
        <w:rPr>
          <w:rFonts w:hAnsi="標楷體" w:hint="eastAsia"/>
        </w:rPr>
        <w:t>災</w:t>
      </w:r>
      <w:proofErr w:type="gramStart"/>
      <w:r w:rsidRPr="00D83D4C">
        <w:rPr>
          <w:rFonts w:hAnsi="標楷體" w:hint="eastAsia"/>
        </w:rPr>
        <w:t>者維氏</w:t>
      </w:r>
      <w:proofErr w:type="gramEnd"/>
      <w:r w:rsidRPr="00D83D4C">
        <w:rPr>
          <w:rFonts w:hAnsi="標楷體" w:hint="eastAsia"/>
        </w:rPr>
        <w:t>係就讀黎明學院餐飲管理系新</w:t>
      </w:r>
      <w:proofErr w:type="gramStart"/>
      <w:r w:rsidRPr="00D83D4C">
        <w:rPr>
          <w:rFonts w:hAnsi="標楷體" w:hint="eastAsia"/>
        </w:rPr>
        <w:t>南向專</w:t>
      </w:r>
      <w:proofErr w:type="gramEnd"/>
      <w:r w:rsidRPr="00D83D4C">
        <w:rPr>
          <w:rFonts w:hAnsi="標楷體" w:hint="eastAsia"/>
        </w:rPr>
        <w:t>班，罹災地點為與學校簽訂實習合作</w:t>
      </w:r>
      <w:r w:rsidR="00975FAC" w:rsidRPr="00D83D4C">
        <w:rPr>
          <w:rFonts w:hAnsi="標楷體" w:hint="eastAsia"/>
        </w:rPr>
        <w:t>之新</w:t>
      </w:r>
      <w:r w:rsidR="00975FAC" w:rsidRPr="00D83D4C">
        <w:rPr>
          <w:rFonts w:ascii="新細明體" w:eastAsia="新細明體" w:hAnsi="新細明體" w:cs="新細明體" w:hint="eastAsia"/>
        </w:rPr>
        <w:t>〇</w:t>
      </w:r>
      <w:r w:rsidR="00975FAC" w:rsidRPr="00D83D4C">
        <w:rPr>
          <w:rFonts w:hAnsi="標楷體" w:hint="eastAsia"/>
        </w:rPr>
        <w:t>公司，故擇定為本案之履勘標的。</w:t>
      </w:r>
    </w:p>
    <w:p w:rsidR="00652AAA" w:rsidRPr="00D83D4C" w:rsidRDefault="00975FAC" w:rsidP="00DB7210">
      <w:pPr>
        <w:pStyle w:val="3"/>
        <w:rPr>
          <w:rFonts w:hAnsi="標楷體"/>
        </w:rPr>
      </w:pPr>
      <w:r w:rsidRPr="00D83D4C">
        <w:rPr>
          <w:rFonts w:hAnsi="標楷體" w:hint="eastAsia"/>
        </w:rPr>
        <w:t>另依教育部提供黎明學院餐飲管理系新南向專班之實習合作機構列表，其中的糕</w:t>
      </w:r>
      <w:r w:rsidRPr="00D83D4C">
        <w:rPr>
          <w:rFonts w:ascii="新細明體" w:eastAsia="新細明體" w:hAnsi="新細明體" w:cs="新細明體" w:hint="eastAsia"/>
        </w:rPr>
        <w:t>〇</w:t>
      </w:r>
      <w:r w:rsidRPr="00D83D4C">
        <w:rPr>
          <w:rFonts w:hAnsi="標楷體" w:hint="eastAsia"/>
        </w:rPr>
        <w:t>公司，與發生本件事故的新</w:t>
      </w:r>
      <w:r w:rsidRPr="00D83D4C">
        <w:rPr>
          <w:rFonts w:ascii="新細明體" w:eastAsia="新細明體" w:hAnsi="新細明體" w:cs="新細明體" w:hint="eastAsia"/>
        </w:rPr>
        <w:t>〇</w:t>
      </w:r>
      <w:r w:rsidRPr="00D83D4C">
        <w:rPr>
          <w:rFonts w:hAnsi="標楷體" w:hint="eastAsia"/>
        </w:rPr>
        <w:t>公司同樣位於新北產業園區內，都屬於烘焙食品製造工廠；另查勞動部違反勞動法令事業單位(雇主)系統結果，糕</w:t>
      </w:r>
      <w:r w:rsidRPr="00D83D4C">
        <w:rPr>
          <w:rFonts w:ascii="新細明體" w:eastAsia="新細明體" w:hAnsi="新細明體" w:cs="新細明體" w:hint="eastAsia"/>
        </w:rPr>
        <w:t>〇</w:t>
      </w:r>
      <w:r w:rsidRPr="00D83D4C">
        <w:rPr>
          <w:rFonts w:hAnsi="標楷體" w:hint="eastAsia"/>
        </w:rPr>
        <w:t>公司前有違反</w:t>
      </w:r>
      <w:r w:rsidR="00D50BE5" w:rsidRPr="00D83D4C">
        <w:rPr>
          <w:rFonts w:hAnsi="標楷體" w:hint="eastAsia"/>
        </w:rPr>
        <w:t>勞基法</w:t>
      </w:r>
      <w:r w:rsidRPr="00D83D4C">
        <w:rPr>
          <w:rFonts w:hAnsi="標楷體" w:hint="eastAsia"/>
        </w:rPr>
        <w:t>及</w:t>
      </w:r>
      <w:r w:rsidRPr="00D83D4C">
        <w:rPr>
          <w:rFonts w:hAnsi="標楷體" w:hint="eastAsia"/>
        </w:rPr>
        <w:lastRenderedPageBreak/>
        <w:t>職安法紀錄，故亦擇定為本案之履勘標的。</w:t>
      </w:r>
    </w:p>
    <w:p w:rsidR="001F07B7" w:rsidRPr="00D83D4C" w:rsidRDefault="001F07B7" w:rsidP="001F07B7">
      <w:pPr>
        <w:pStyle w:val="3"/>
        <w:rPr>
          <w:rFonts w:hAnsi="標楷體"/>
        </w:rPr>
      </w:pPr>
      <w:r w:rsidRPr="00D83D4C">
        <w:rPr>
          <w:rFonts w:hAnsi="標楷體" w:hint="eastAsia"/>
        </w:rPr>
        <w:t>新北勞檢處實施檢查結果如下：</w:t>
      </w:r>
    </w:p>
    <w:p w:rsidR="00AE2E1D" w:rsidRPr="00D83D4C" w:rsidRDefault="00AE2E1D" w:rsidP="001F07B7">
      <w:pPr>
        <w:pStyle w:val="4"/>
        <w:ind w:left="1701"/>
        <w:rPr>
          <w:rFonts w:hAnsi="標楷體"/>
        </w:rPr>
      </w:pPr>
      <w:r w:rsidRPr="00D83D4C">
        <w:rPr>
          <w:rFonts w:hAnsi="標楷體" w:hint="eastAsia"/>
        </w:rPr>
        <w:t>實施檢查前說明：</w:t>
      </w:r>
    </w:p>
    <w:p w:rsidR="00F8648F" w:rsidRPr="00D83D4C" w:rsidRDefault="00F8648F" w:rsidP="00AE2E1D">
      <w:pPr>
        <w:pStyle w:val="5"/>
        <w:rPr>
          <w:rFonts w:hAnsi="標楷體"/>
        </w:rPr>
      </w:pPr>
      <w:r w:rsidRPr="00D83D4C">
        <w:rPr>
          <w:rFonts w:hAnsi="標楷體" w:hint="eastAsia"/>
        </w:rPr>
        <w:t>新</w:t>
      </w:r>
      <w:r w:rsidRPr="00D83D4C">
        <w:rPr>
          <w:rFonts w:ascii="新細明體" w:eastAsia="新細明體" w:hAnsi="新細明體" w:cs="新細明體" w:hint="eastAsia"/>
        </w:rPr>
        <w:t>〇</w:t>
      </w:r>
      <w:r w:rsidRPr="00D83D4C">
        <w:rPr>
          <w:rFonts w:hAnsi="標楷體" w:hint="eastAsia"/>
        </w:rPr>
        <w:t>公司之勞工人數175人，其中本國籍137人，外國籍38人；糕</w:t>
      </w:r>
      <w:r w:rsidRPr="00D83D4C">
        <w:rPr>
          <w:rFonts w:ascii="新細明體" w:eastAsia="新細明體" w:hAnsi="新細明體" w:cs="新細明體" w:hint="eastAsia"/>
        </w:rPr>
        <w:t>〇</w:t>
      </w:r>
      <w:r w:rsidRPr="00D83D4C">
        <w:rPr>
          <w:rFonts w:hAnsi="標楷體" w:hint="eastAsia"/>
        </w:rPr>
        <w:t>公司之勞工人數142人，其中本國籍50人，外國籍92人。</w:t>
      </w:r>
    </w:p>
    <w:p w:rsidR="00AE2E1D" w:rsidRPr="00D83D4C" w:rsidRDefault="00AE2E1D" w:rsidP="00AE2E1D">
      <w:pPr>
        <w:pStyle w:val="5"/>
        <w:rPr>
          <w:rFonts w:hAnsi="標楷體"/>
        </w:rPr>
      </w:pPr>
      <w:r w:rsidRPr="00D83D4C">
        <w:rPr>
          <w:rFonts w:hAnsi="標楷體" w:hint="eastAsia"/>
        </w:rPr>
        <w:t>新</w:t>
      </w:r>
      <w:r w:rsidRPr="00D83D4C">
        <w:rPr>
          <w:rFonts w:ascii="新細明體" w:eastAsia="新細明體" w:hAnsi="新細明體" w:cs="新細明體" w:hint="eastAsia"/>
        </w:rPr>
        <w:t>〇</w:t>
      </w:r>
      <w:r w:rsidRPr="00D83D4C">
        <w:rPr>
          <w:rFonts w:hAnsi="標楷體" w:hint="eastAsia"/>
        </w:rPr>
        <w:t>公司之行業分類為烘焙炊蒸食品製造業，糕</w:t>
      </w:r>
      <w:r w:rsidRPr="00D83D4C">
        <w:rPr>
          <w:rFonts w:ascii="新細明體" w:eastAsia="新細明體" w:hAnsi="新細明體" w:cs="新細明體" w:hint="eastAsia"/>
        </w:rPr>
        <w:t>〇</w:t>
      </w:r>
      <w:r w:rsidRPr="00D83D4C">
        <w:rPr>
          <w:rFonts w:hAnsi="標楷體" w:hint="eastAsia"/>
        </w:rPr>
        <w:t>公司之行業分類為巧克力及糖果製造業，常見安衛缺失</w:t>
      </w:r>
      <w:r w:rsidR="00F8648F" w:rsidRPr="00D83D4C">
        <w:rPr>
          <w:rFonts w:hAnsi="標楷體" w:hint="eastAsia"/>
        </w:rPr>
        <w:t>皆</w:t>
      </w:r>
      <w:r w:rsidRPr="00D83D4C">
        <w:rPr>
          <w:rFonts w:hAnsi="標楷體" w:hint="eastAsia"/>
        </w:rPr>
        <w:t>為「被捲」、「被夾」，檢查重點</w:t>
      </w:r>
      <w:r w:rsidR="00F8648F" w:rsidRPr="00D83D4C">
        <w:rPr>
          <w:rFonts w:hAnsi="標楷體" w:hint="eastAsia"/>
        </w:rPr>
        <w:t>均為「輸送帶、機械捲夾危害等預防事項」。</w:t>
      </w:r>
    </w:p>
    <w:p w:rsidR="00F8648F" w:rsidRPr="00D83D4C" w:rsidRDefault="00F8648F" w:rsidP="00AE2E1D">
      <w:pPr>
        <w:pStyle w:val="5"/>
        <w:rPr>
          <w:rFonts w:hAnsi="標楷體"/>
        </w:rPr>
      </w:pPr>
      <w:r w:rsidRPr="00D83D4C">
        <w:rPr>
          <w:rFonts w:hAnsi="標楷體" w:hint="eastAsia"/>
        </w:rPr>
        <w:t>新</w:t>
      </w:r>
      <w:r w:rsidRPr="00D83D4C">
        <w:rPr>
          <w:rFonts w:ascii="新細明體" w:eastAsia="新細明體" w:hAnsi="新細明體" w:cs="新細明體" w:hint="eastAsia"/>
        </w:rPr>
        <w:t>〇</w:t>
      </w:r>
      <w:r w:rsidRPr="00D83D4C">
        <w:rPr>
          <w:rFonts w:hAnsi="標楷體" w:hint="eastAsia"/>
        </w:rPr>
        <w:t>公司因有「設置職業安全衛生管理人員，未陳報勞檢機構備查」、糕</w:t>
      </w:r>
      <w:r w:rsidRPr="00D83D4C">
        <w:rPr>
          <w:rFonts w:ascii="新細明體" w:eastAsia="新細明體" w:hAnsi="新細明體" w:cs="新細明體" w:hint="eastAsia"/>
        </w:rPr>
        <w:t>〇</w:t>
      </w:r>
      <w:r w:rsidRPr="00D83D4C">
        <w:rPr>
          <w:rFonts w:hAnsi="標楷體" w:hint="eastAsia"/>
        </w:rPr>
        <w:t>公司因有「未設置職業安全衛生管理人員」為重複違反，而被裁罰3萬元之紀錄。</w:t>
      </w:r>
    </w:p>
    <w:p w:rsidR="00F8648F" w:rsidRPr="00D83D4C" w:rsidRDefault="00F8648F" w:rsidP="00F8648F">
      <w:pPr>
        <w:pStyle w:val="a3"/>
        <w:rPr>
          <w:rFonts w:hAnsi="標楷體"/>
        </w:rPr>
      </w:pPr>
      <w:r w:rsidRPr="00D83D4C">
        <w:rPr>
          <w:rFonts w:hAnsi="標楷體" w:hint="eastAsia"/>
        </w:rPr>
        <w:t>新</w:t>
      </w:r>
      <w:r w:rsidRPr="00D83D4C">
        <w:rPr>
          <w:rFonts w:ascii="新細明體" w:eastAsia="新細明體" w:hAnsi="新細明體" w:cs="新細明體" w:hint="eastAsia"/>
        </w:rPr>
        <w:t>〇</w:t>
      </w:r>
      <w:r w:rsidRPr="00D83D4C">
        <w:rPr>
          <w:rFonts w:hAnsi="標楷體" w:hint="eastAsia"/>
        </w:rPr>
        <w:t>公司於近3年實施檢查情形</w:t>
      </w:r>
    </w:p>
    <w:tbl>
      <w:tblPr>
        <w:tblW w:w="872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2065"/>
        <w:gridCol w:w="2409"/>
        <w:gridCol w:w="1276"/>
        <w:gridCol w:w="1559"/>
        <w:gridCol w:w="1418"/>
      </w:tblGrid>
      <w:tr w:rsidR="00D83D4C" w:rsidRPr="00D83D4C" w:rsidTr="005317AA">
        <w:trPr>
          <w:tblHeader/>
        </w:trPr>
        <w:tc>
          <w:tcPr>
            <w:tcW w:w="2065" w:type="dxa"/>
            <w:shd w:val="clear" w:color="auto" w:fill="EEECE1" w:themeFill="background2"/>
            <w:vAlign w:val="center"/>
          </w:tcPr>
          <w:p w:rsidR="00F8648F" w:rsidRPr="00D83D4C" w:rsidRDefault="00F8648F" w:rsidP="00F8648F">
            <w:pPr>
              <w:pStyle w:val="140"/>
              <w:spacing w:line="0" w:lineRule="atLeast"/>
              <w:rPr>
                <w:rFonts w:hAnsi="標楷體"/>
              </w:rPr>
            </w:pPr>
            <w:r w:rsidRPr="00D83D4C">
              <w:rPr>
                <w:rFonts w:hAnsi="標楷體" w:hint="eastAsia"/>
              </w:rPr>
              <w:t>檢查日期</w:t>
            </w:r>
          </w:p>
        </w:tc>
        <w:tc>
          <w:tcPr>
            <w:tcW w:w="2409" w:type="dxa"/>
            <w:shd w:val="clear" w:color="auto" w:fill="EEECE1" w:themeFill="background2"/>
            <w:vAlign w:val="center"/>
          </w:tcPr>
          <w:p w:rsidR="00F8648F" w:rsidRPr="00D83D4C" w:rsidRDefault="00F8648F" w:rsidP="00F8648F">
            <w:pPr>
              <w:pStyle w:val="14"/>
              <w:spacing w:line="0" w:lineRule="atLeast"/>
              <w:jc w:val="center"/>
              <w:rPr>
                <w:rFonts w:hAnsi="標楷體"/>
                <w:spacing w:val="-10"/>
              </w:rPr>
            </w:pPr>
            <w:r w:rsidRPr="00D83D4C">
              <w:rPr>
                <w:rFonts w:hAnsi="標楷體" w:hint="eastAsia"/>
                <w:spacing w:val="-10"/>
              </w:rPr>
              <w:t>重點缺失項目</w:t>
            </w:r>
          </w:p>
        </w:tc>
        <w:tc>
          <w:tcPr>
            <w:tcW w:w="1276" w:type="dxa"/>
            <w:shd w:val="clear" w:color="auto" w:fill="EEECE1" w:themeFill="background2"/>
          </w:tcPr>
          <w:p w:rsidR="00F8648F" w:rsidRPr="00D83D4C" w:rsidRDefault="00F8648F" w:rsidP="00F8648F">
            <w:pPr>
              <w:pStyle w:val="14"/>
              <w:spacing w:line="0" w:lineRule="atLeast"/>
              <w:jc w:val="center"/>
              <w:rPr>
                <w:rFonts w:hAnsi="標楷體"/>
                <w:spacing w:val="-10"/>
              </w:rPr>
            </w:pPr>
            <w:r w:rsidRPr="00D83D4C">
              <w:rPr>
                <w:rFonts w:hAnsi="標楷體" w:hint="eastAsia"/>
                <w:spacing w:val="-10"/>
              </w:rPr>
              <w:t>是否為</w:t>
            </w:r>
          </w:p>
          <w:p w:rsidR="00F8648F" w:rsidRPr="00D83D4C" w:rsidRDefault="00F8648F" w:rsidP="00F8648F">
            <w:pPr>
              <w:pStyle w:val="14"/>
              <w:spacing w:line="0" w:lineRule="atLeast"/>
              <w:jc w:val="center"/>
              <w:rPr>
                <w:rFonts w:hAnsi="標楷體"/>
                <w:spacing w:val="-10"/>
              </w:rPr>
            </w:pPr>
            <w:r w:rsidRPr="00D83D4C">
              <w:rPr>
                <w:rFonts w:hAnsi="標楷體" w:hint="eastAsia"/>
                <w:spacing w:val="-10"/>
              </w:rPr>
              <w:t>職業災害</w:t>
            </w:r>
          </w:p>
        </w:tc>
        <w:tc>
          <w:tcPr>
            <w:tcW w:w="1559" w:type="dxa"/>
            <w:shd w:val="clear" w:color="auto" w:fill="EEECE1" w:themeFill="background2"/>
            <w:vAlign w:val="center"/>
          </w:tcPr>
          <w:p w:rsidR="00F8648F" w:rsidRPr="00D83D4C" w:rsidRDefault="00F8648F" w:rsidP="00F8648F">
            <w:pPr>
              <w:pStyle w:val="14"/>
              <w:spacing w:line="0" w:lineRule="atLeast"/>
              <w:jc w:val="center"/>
              <w:rPr>
                <w:rFonts w:hAnsi="標楷體"/>
                <w:spacing w:val="-10"/>
              </w:rPr>
            </w:pPr>
            <w:r w:rsidRPr="00D83D4C">
              <w:rPr>
                <w:rFonts w:hAnsi="標楷體" w:hint="eastAsia"/>
                <w:spacing w:val="-10"/>
              </w:rPr>
              <w:t>行政處分</w:t>
            </w:r>
          </w:p>
        </w:tc>
        <w:tc>
          <w:tcPr>
            <w:tcW w:w="1418" w:type="dxa"/>
            <w:shd w:val="clear" w:color="auto" w:fill="EEECE1" w:themeFill="background2"/>
            <w:vAlign w:val="center"/>
          </w:tcPr>
          <w:p w:rsidR="00F8648F" w:rsidRPr="00D83D4C" w:rsidRDefault="00F8648F" w:rsidP="00F8648F">
            <w:pPr>
              <w:pStyle w:val="14"/>
              <w:spacing w:line="0" w:lineRule="atLeast"/>
              <w:jc w:val="center"/>
              <w:rPr>
                <w:rFonts w:hAnsi="標楷體"/>
                <w:spacing w:val="-10"/>
              </w:rPr>
            </w:pPr>
            <w:r w:rsidRPr="00D83D4C">
              <w:rPr>
                <w:rFonts w:hAnsi="標楷體" w:hint="eastAsia"/>
                <w:spacing w:val="-10"/>
              </w:rPr>
              <w:t>備註</w:t>
            </w:r>
          </w:p>
        </w:tc>
      </w:tr>
      <w:tr w:rsidR="00D83D4C" w:rsidRPr="00D83D4C" w:rsidTr="005317AA">
        <w:tc>
          <w:tcPr>
            <w:tcW w:w="2065" w:type="dxa"/>
            <w:shd w:val="clear" w:color="auto" w:fill="auto"/>
            <w:vAlign w:val="center"/>
          </w:tcPr>
          <w:p w:rsidR="00F8648F" w:rsidRPr="00D83D4C" w:rsidRDefault="005317AA" w:rsidP="00F8648F">
            <w:pPr>
              <w:pStyle w:val="14"/>
              <w:spacing w:line="0" w:lineRule="atLeast"/>
              <w:jc w:val="center"/>
              <w:rPr>
                <w:rFonts w:hAnsi="標楷體"/>
                <w:spacing w:val="0"/>
              </w:rPr>
            </w:pPr>
            <w:r w:rsidRPr="00D83D4C">
              <w:rPr>
                <w:rFonts w:hAnsi="標楷體" w:hint="eastAsia"/>
                <w:spacing w:val="0"/>
              </w:rPr>
              <w:t>111年02月25日</w:t>
            </w:r>
          </w:p>
        </w:tc>
        <w:tc>
          <w:tcPr>
            <w:tcW w:w="2409" w:type="dxa"/>
            <w:vAlign w:val="center"/>
          </w:tcPr>
          <w:p w:rsidR="00F8648F" w:rsidRPr="00D83D4C" w:rsidRDefault="005317AA" w:rsidP="00F8648F">
            <w:pPr>
              <w:pStyle w:val="14"/>
              <w:spacing w:line="0" w:lineRule="atLeast"/>
              <w:rPr>
                <w:rFonts w:hAnsi="標楷體"/>
                <w:spacing w:val="0"/>
              </w:rPr>
            </w:pPr>
            <w:r w:rsidRPr="00D83D4C">
              <w:rPr>
                <w:rFonts w:hAnsi="標楷體" w:hint="eastAsia"/>
                <w:spacing w:val="0"/>
              </w:rPr>
              <w:t>未置急救人員、2樓可燃性垃圾桶已妨礙消防栓之緊急使用，及1項行政管理事項</w:t>
            </w:r>
          </w:p>
        </w:tc>
        <w:tc>
          <w:tcPr>
            <w:tcW w:w="1276" w:type="dxa"/>
            <w:vAlign w:val="center"/>
          </w:tcPr>
          <w:p w:rsidR="00F8648F" w:rsidRPr="00D83D4C" w:rsidRDefault="005317AA" w:rsidP="00F8648F">
            <w:pPr>
              <w:pStyle w:val="14"/>
              <w:spacing w:line="0" w:lineRule="atLeast"/>
              <w:jc w:val="center"/>
              <w:rPr>
                <w:rFonts w:hAnsi="標楷體"/>
                <w:spacing w:val="0"/>
              </w:rPr>
            </w:pPr>
            <w:r w:rsidRPr="00D83D4C">
              <w:rPr>
                <w:rFonts w:hAnsi="標楷體" w:hint="eastAsia"/>
                <w:spacing w:val="0"/>
              </w:rPr>
              <w:t>否</w:t>
            </w:r>
          </w:p>
        </w:tc>
        <w:tc>
          <w:tcPr>
            <w:tcW w:w="1559" w:type="dxa"/>
            <w:vAlign w:val="center"/>
          </w:tcPr>
          <w:p w:rsidR="00F8648F" w:rsidRPr="00D83D4C" w:rsidRDefault="005317AA" w:rsidP="00F8648F">
            <w:pPr>
              <w:pStyle w:val="14"/>
              <w:spacing w:line="0" w:lineRule="atLeast"/>
              <w:jc w:val="left"/>
              <w:rPr>
                <w:rFonts w:hAnsi="標楷體"/>
                <w:spacing w:val="0"/>
              </w:rPr>
            </w:pPr>
            <w:r w:rsidRPr="00D83D4C">
              <w:rPr>
                <w:rFonts w:hAnsi="標楷體" w:hint="eastAsia"/>
                <w:spacing w:val="0"/>
              </w:rPr>
              <w:t>限期改善</w:t>
            </w:r>
          </w:p>
        </w:tc>
        <w:tc>
          <w:tcPr>
            <w:tcW w:w="1418" w:type="dxa"/>
            <w:vAlign w:val="center"/>
          </w:tcPr>
          <w:p w:rsidR="00F8648F" w:rsidRPr="00D83D4C" w:rsidRDefault="00F8648F" w:rsidP="00F8648F">
            <w:pPr>
              <w:pStyle w:val="14"/>
              <w:spacing w:line="0" w:lineRule="atLeast"/>
              <w:jc w:val="center"/>
              <w:rPr>
                <w:rFonts w:hAnsi="標楷體"/>
              </w:rPr>
            </w:pPr>
          </w:p>
        </w:tc>
      </w:tr>
      <w:tr w:rsidR="00D83D4C" w:rsidRPr="00D83D4C" w:rsidTr="005317AA">
        <w:tc>
          <w:tcPr>
            <w:tcW w:w="2065" w:type="dxa"/>
            <w:shd w:val="clear" w:color="auto" w:fill="auto"/>
            <w:vAlign w:val="center"/>
          </w:tcPr>
          <w:p w:rsidR="00F8648F" w:rsidRPr="00D83D4C" w:rsidRDefault="005317AA" w:rsidP="00F8648F">
            <w:pPr>
              <w:pStyle w:val="14"/>
              <w:spacing w:line="0" w:lineRule="atLeast"/>
              <w:jc w:val="center"/>
              <w:rPr>
                <w:rFonts w:hAnsi="標楷體"/>
                <w:spacing w:val="0"/>
              </w:rPr>
            </w:pPr>
            <w:r w:rsidRPr="00D83D4C">
              <w:rPr>
                <w:rFonts w:hAnsi="標楷體" w:hint="eastAsia"/>
                <w:spacing w:val="0"/>
              </w:rPr>
              <w:t>111年11月16日</w:t>
            </w:r>
          </w:p>
        </w:tc>
        <w:tc>
          <w:tcPr>
            <w:tcW w:w="2409" w:type="dxa"/>
            <w:vAlign w:val="center"/>
          </w:tcPr>
          <w:p w:rsidR="00F8648F" w:rsidRPr="00D83D4C" w:rsidRDefault="005317AA" w:rsidP="00F8648F">
            <w:pPr>
              <w:pStyle w:val="14"/>
              <w:spacing w:line="0" w:lineRule="atLeast"/>
              <w:rPr>
                <w:rFonts w:hAnsi="標楷體"/>
                <w:spacing w:val="0"/>
              </w:rPr>
            </w:pPr>
            <w:r w:rsidRPr="00D83D4C">
              <w:rPr>
                <w:rFonts w:hAnsi="標楷體" w:hint="eastAsia"/>
                <w:spacing w:val="0"/>
              </w:rPr>
              <w:t>未使急救人員接受急救人員教育訓練</w:t>
            </w:r>
          </w:p>
        </w:tc>
        <w:tc>
          <w:tcPr>
            <w:tcW w:w="1276" w:type="dxa"/>
            <w:vAlign w:val="center"/>
          </w:tcPr>
          <w:p w:rsidR="00F8648F" w:rsidRPr="00D83D4C" w:rsidRDefault="005317AA" w:rsidP="00F8648F">
            <w:pPr>
              <w:pStyle w:val="14"/>
              <w:spacing w:line="0" w:lineRule="atLeast"/>
              <w:jc w:val="center"/>
              <w:rPr>
                <w:rFonts w:hAnsi="標楷體"/>
                <w:spacing w:val="0"/>
              </w:rPr>
            </w:pPr>
            <w:r w:rsidRPr="00D83D4C">
              <w:rPr>
                <w:rFonts w:hAnsi="標楷體" w:hint="eastAsia"/>
                <w:spacing w:val="0"/>
              </w:rPr>
              <w:t>否</w:t>
            </w:r>
          </w:p>
        </w:tc>
        <w:tc>
          <w:tcPr>
            <w:tcW w:w="1559" w:type="dxa"/>
            <w:vAlign w:val="center"/>
          </w:tcPr>
          <w:p w:rsidR="00F8648F" w:rsidRPr="00D83D4C" w:rsidRDefault="005317AA" w:rsidP="00F8648F">
            <w:pPr>
              <w:pStyle w:val="14"/>
              <w:spacing w:line="0" w:lineRule="atLeast"/>
              <w:jc w:val="left"/>
              <w:rPr>
                <w:rFonts w:hAnsi="標楷體"/>
                <w:spacing w:val="0"/>
              </w:rPr>
            </w:pPr>
            <w:r w:rsidRPr="00D83D4C">
              <w:rPr>
                <w:rFonts w:hAnsi="標楷體" w:hint="eastAsia"/>
                <w:spacing w:val="0"/>
              </w:rPr>
              <w:t>限期改善</w:t>
            </w:r>
          </w:p>
        </w:tc>
        <w:tc>
          <w:tcPr>
            <w:tcW w:w="1418" w:type="dxa"/>
            <w:vAlign w:val="center"/>
          </w:tcPr>
          <w:p w:rsidR="00F8648F" w:rsidRPr="00D83D4C" w:rsidRDefault="00F8648F" w:rsidP="00F8648F">
            <w:pPr>
              <w:pStyle w:val="14"/>
              <w:spacing w:line="0" w:lineRule="atLeast"/>
              <w:jc w:val="center"/>
              <w:rPr>
                <w:rFonts w:hAnsi="標楷體"/>
              </w:rPr>
            </w:pPr>
          </w:p>
        </w:tc>
      </w:tr>
      <w:tr w:rsidR="00D83D4C" w:rsidRPr="00D83D4C" w:rsidTr="005317AA">
        <w:tc>
          <w:tcPr>
            <w:tcW w:w="2065" w:type="dxa"/>
            <w:shd w:val="clear" w:color="auto" w:fill="auto"/>
            <w:vAlign w:val="center"/>
          </w:tcPr>
          <w:p w:rsidR="00F8648F" w:rsidRPr="00D83D4C" w:rsidRDefault="005317AA" w:rsidP="00F8648F">
            <w:pPr>
              <w:pStyle w:val="14"/>
              <w:spacing w:line="0" w:lineRule="atLeast"/>
              <w:jc w:val="center"/>
              <w:rPr>
                <w:rFonts w:hAnsi="標楷體"/>
                <w:spacing w:val="0"/>
              </w:rPr>
            </w:pPr>
            <w:r w:rsidRPr="00D83D4C">
              <w:rPr>
                <w:rFonts w:hAnsi="標楷體" w:hint="eastAsia"/>
                <w:spacing w:val="0"/>
              </w:rPr>
              <w:t>112年05月18日</w:t>
            </w:r>
          </w:p>
        </w:tc>
        <w:tc>
          <w:tcPr>
            <w:tcW w:w="2409" w:type="dxa"/>
            <w:vAlign w:val="center"/>
          </w:tcPr>
          <w:p w:rsidR="00F8648F" w:rsidRPr="00D83D4C" w:rsidRDefault="005317AA" w:rsidP="00F8648F">
            <w:pPr>
              <w:pStyle w:val="14"/>
              <w:spacing w:line="0" w:lineRule="atLeast"/>
              <w:rPr>
                <w:rFonts w:hAnsi="標楷體"/>
                <w:spacing w:val="0"/>
              </w:rPr>
            </w:pPr>
            <w:r w:rsidRPr="00D83D4C">
              <w:rPr>
                <w:rFonts w:hAnsi="標楷體" w:hint="eastAsia"/>
                <w:spacing w:val="0"/>
              </w:rPr>
              <w:t>因麵包台車倒塌，造成維氏死亡</w:t>
            </w:r>
          </w:p>
        </w:tc>
        <w:tc>
          <w:tcPr>
            <w:tcW w:w="1276" w:type="dxa"/>
            <w:vAlign w:val="center"/>
          </w:tcPr>
          <w:p w:rsidR="00F8648F" w:rsidRPr="00D83D4C" w:rsidRDefault="005317AA" w:rsidP="00F8648F">
            <w:pPr>
              <w:pStyle w:val="14"/>
              <w:spacing w:line="0" w:lineRule="atLeast"/>
              <w:jc w:val="center"/>
              <w:rPr>
                <w:rFonts w:hAnsi="標楷體"/>
                <w:spacing w:val="0"/>
              </w:rPr>
            </w:pPr>
            <w:r w:rsidRPr="00D83D4C">
              <w:rPr>
                <w:rFonts w:hAnsi="標楷體" w:hint="eastAsia"/>
                <w:spacing w:val="0"/>
              </w:rPr>
              <w:t>是</w:t>
            </w:r>
          </w:p>
        </w:tc>
        <w:tc>
          <w:tcPr>
            <w:tcW w:w="1559" w:type="dxa"/>
            <w:vAlign w:val="center"/>
          </w:tcPr>
          <w:p w:rsidR="00F8648F" w:rsidRPr="00D83D4C" w:rsidRDefault="005317AA" w:rsidP="00F8648F">
            <w:pPr>
              <w:pStyle w:val="14"/>
              <w:spacing w:line="0" w:lineRule="atLeast"/>
              <w:jc w:val="left"/>
              <w:rPr>
                <w:rFonts w:hAnsi="標楷體"/>
                <w:spacing w:val="0"/>
              </w:rPr>
            </w:pPr>
            <w:r w:rsidRPr="00D83D4C">
              <w:rPr>
                <w:rFonts w:hAnsi="標楷體" w:hint="eastAsia"/>
                <w:spacing w:val="0"/>
              </w:rPr>
              <w:t>移送</w:t>
            </w:r>
            <w:r w:rsidR="007918AD" w:rsidRPr="00D83D4C">
              <w:rPr>
                <w:rFonts w:hAnsi="標楷體" w:hint="eastAsia"/>
                <w:spacing w:val="0"/>
              </w:rPr>
              <w:t>新北</w:t>
            </w:r>
            <w:r w:rsidRPr="00D83D4C">
              <w:rPr>
                <w:rFonts w:hAnsi="標楷體" w:hint="eastAsia"/>
                <w:spacing w:val="0"/>
              </w:rPr>
              <w:t>地檢署</w:t>
            </w:r>
          </w:p>
        </w:tc>
        <w:tc>
          <w:tcPr>
            <w:tcW w:w="1418" w:type="dxa"/>
            <w:vAlign w:val="center"/>
          </w:tcPr>
          <w:p w:rsidR="00F8648F" w:rsidRPr="00D83D4C" w:rsidRDefault="00F8648F" w:rsidP="00F8648F">
            <w:pPr>
              <w:pStyle w:val="14"/>
              <w:spacing w:line="0" w:lineRule="atLeast"/>
              <w:jc w:val="center"/>
              <w:rPr>
                <w:rFonts w:hAnsi="標楷體"/>
              </w:rPr>
            </w:pPr>
          </w:p>
        </w:tc>
      </w:tr>
      <w:tr w:rsidR="00D83D4C" w:rsidRPr="00D83D4C" w:rsidTr="005317AA">
        <w:tc>
          <w:tcPr>
            <w:tcW w:w="2065" w:type="dxa"/>
            <w:shd w:val="clear" w:color="auto" w:fill="auto"/>
            <w:vAlign w:val="center"/>
          </w:tcPr>
          <w:p w:rsidR="00F8648F" w:rsidRPr="00D83D4C" w:rsidRDefault="00F8648F" w:rsidP="003438C5">
            <w:pPr>
              <w:pStyle w:val="14"/>
              <w:spacing w:line="0" w:lineRule="atLeast"/>
              <w:jc w:val="center"/>
              <w:rPr>
                <w:rFonts w:hAnsi="標楷體"/>
                <w:spacing w:val="0"/>
              </w:rPr>
            </w:pPr>
            <w:r w:rsidRPr="00D83D4C">
              <w:rPr>
                <w:rFonts w:hAnsi="標楷體" w:hint="eastAsia"/>
                <w:spacing w:val="0"/>
              </w:rPr>
              <w:t>113年01月08日</w:t>
            </w:r>
          </w:p>
        </w:tc>
        <w:tc>
          <w:tcPr>
            <w:tcW w:w="2409" w:type="dxa"/>
            <w:vAlign w:val="center"/>
          </w:tcPr>
          <w:p w:rsidR="00F8648F" w:rsidRPr="00D83D4C" w:rsidRDefault="005317AA" w:rsidP="003438C5">
            <w:pPr>
              <w:pStyle w:val="14"/>
              <w:spacing w:line="0" w:lineRule="atLeast"/>
              <w:rPr>
                <w:rFonts w:hAnsi="標楷體"/>
                <w:spacing w:val="0"/>
              </w:rPr>
            </w:pPr>
            <w:r w:rsidRPr="00D83D4C">
              <w:rPr>
                <w:rFonts w:hAnsi="標楷體" w:hint="eastAsia"/>
                <w:spacing w:val="0"/>
              </w:rPr>
              <w:t>設置職業安全衛生管理人員，</w:t>
            </w:r>
            <w:proofErr w:type="gramStart"/>
            <w:r w:rsidRPr="00D83D4C">
              <w:rPr>
                <w:rFonts w:hAnsi="標楷體" w:hint="eastAsia"/>
                <w:spacing w:val="0"/>
              </w:rPr>
              <w:t>未陳報勞</w:t>
            </w:r>
            <w:proofErr w:type="gramEnd"/>
            <w:r w:rsidRPr="00D83D4C">
              <w:rPr>
                <w:rFonts w:hAnsi="標楷體" w:hint="eastAsia"/>
                <w:spacing w:val="0"/>
              </w:rPr>
              <w:t>檢機構備查</w:t>
            </w:r>
          </w:p>
        </w:tc>
        <w:tc>
          <w:tcPr>
            <w:tcW w:w="1276" w:type="dxa"/>
            <w:vAlign w:val="center"/>
          </w:tcPr>
          <w:p w:rsidR="00F8648F" w:rsidRPr="00D83D4C" w:rsidRDefault="00F8648F" w:rsidP="003438C5">
            <w:pPr>
              <w:pStyle w:val="14"/>
              <w:spacing w:line="0" w:lineRule="atLeast"/>
              <w:jc w:val="center"/>
              <w:rPr>
                <w:rFonts w:hAnsi="標楷體"/>
                <w:spacing w:val="0"/>
              </w:rPr>
            </w:pPr>
            <w:r w:rsidRPr="00D83D4C">
              <w:rPr>
                <w:rFonts w:hAnsi="標楷體" w:hint="eastAsia"/>
                <w:spacing w:val="0"/>
              </w:rPr>
              <w:t>否</w:t>
            </w:r>
          </w:p>
        </w:tc>
        <w:tc>
          <w:tcPr>
            <w:tcW w:w="1559" w:type="dxa"/>
            <w:vAlign w:val="center"/>
          </w:tcPr>
          <w:p w:rsidR="00F8648F" w:rsidRPr="00D83D4C" w:rsidRDefault="00F8648F" w:rsidP="003438C5">
            <w:pPr>
              <w:pStyle w:val="14"/>
              <w:spacing w:line="0" w:lineRule="atLeast"/>
              <w:jc w:val="left"/>
              <w:rPr>
                <w:rFonts w:hAnsi="標楷體"/>
                <w:spacing w:val="0"/>
              </w:rPr>
            </w:pPr>
            <w:r w:rsidRPr="00D83D4C">
              <w:rPr>
                <w:rFonts w:hAnsi="標楷體" w:hint="eastAsia"/>
                <w:spacing w:val="0"/>
              </w:rPr>
              <w:t>裁處並</w:t>
            </w:r>
          </w:p>
          <w:p w:rsidR="00F8648F" w:rsidRPr="00D83D4C" w:rsidRDefault="00F8648F" w:rsidP="003438C5">
            <w:pPr>
              <w:pStyle w:val="14"/>
              <w:spacing w:line="0" w:lineRule="atLeast"/>
              <w:jc w:val="left"/>
              <w:rPr>
                <w:rFonts w:hAnsi="標楷體"/>
                <w:spacing w:val="0"/>
              </w:rPr>
            </w:pPr>
            <w:r w:rsidRPr="00D83D4C">
              <w:rPr>
                <w:rFonts w:hAnsi="標楷體" w:hint="eastAsia"/>
                <w:spacing w:val="0"/>
              </w:rPr>
              <w:t>限期改善</w:t>
            </w:r>
          </w:p>
        </w:tc>
        <w:tc>
          <w:tcPr>
            <w:tcW w:w="1418" w:type="dxa"/>
            <w:vAlign w:val="center"/>
          </w:tcPr>
          <w:p w:rsidR="00F8648F" w:rsidRPr="00D83D4C" w:rsidRDefault="00F8648F" w:rsidP="003438C5">
            <w:pPr>
              <w:pStyle w:val="14"/>
              <w:spacing w:line="0" w:lineRule="atLeast"/>
              <w:jc w:val="center"/>
              <w:rPr>
                <w:rFonts w:hAnsi="標楷體"/>
              </w:rPr>
            </w:pPr>
            <w:r w:rsidRPr="00D83D4C">
              <w:rPr>
                <w:rFonts w:hAnsi="標楷體" w:hint="eastAsia"/>
              </w:rPr>
              <w:t>重複違反</w:t>
            </w:r>
          </w:p>
          <w:p w:rsidR="00F8648F" w:rsidRPr="00D83D4C" w:rsidRDefault="00F8648F" w:rsidP="003438C5">
            <w:pPr>
              <w:pStyle w:val="14"/>
              <w:spacing w:line="0" w:lineRule="atLeast"/>
              <w:jc w:val="center"/>
              <w:rPr>
                <w:rFonts w:hAnsi="標楷體"/>
              </w:rPr>
            </w:pPr>
            <w:r w:rsidRPr="00D83D4C">
              <w:rPr>
                <w:rFonts w:hAnsi="標楷體" w:hint="eastAsia"/>
              </w:rPr>
              <w:t>裁罰3萬元</w:t>
            </w:r>
          </w:p>
        </w:tc>
      </w:tr>
    </w:tbl>
    <w:p w:rsidR="00AA7251" w:rsidRPr="00D83D4C" w:rsidRDefault="00AA7251" w:rsidP="00AA7251">
      <w:pPr>
        <w:pStyle w:val="af5"/>
        <w:rPr>
          <w:rFonts w:hAnsi="標楷體"/>
          <w:sz w:val="24"/>
          <w:szCs w:val="24"/>
        </w:rPr>
      </w:pPr>
      <w:r w:rsidRPr="00D83D4C">
        <w:rPr>
          <w:rFonts w:hAnsi="標楷體" w:hint="eastAsia"/>
          <w:sz w:val="24"/>
          <w:szCs w:val="24"/>
        </w:rPr>
        <w:t>資料來源：本調查整理自新北勞檢處簡報。</w:t>
      </w:r>
    </w:p>
    <w:p w:rsidR="00F8648F" w:rsidRPr="00D83D4C" w:rsidRDefault="00F8648F" w:rsidP="00F8648F">
      <w:pPr>
        <w:pStyle w:val="a3"/>
        <w:rPr>
          <w:rFonts w:hAnsi="標楷體"/>
        </w:rPr>
      </w:pPr>
      <w:r w:rsidRPr="00D83D4C">
        <w:rPr>
          <w:rFonts w:hAnsi="標楷體" w:hint="eastAsia"/>
        </w:rPr>
        <w:lastRenderedPageBreak/>
        <w:t>糕</w:t>
      </w:r>
      <w:r w:rsidRPr="00D83D4C">
        <w:rPr>
          <w:rFonts w:ascii="新細明體" w:eastAsia="新細明體" w:hAnsi="新細明體" w:cs="新細明體" w:hint="eastAsia"/>
        </w:rPr>
        <w:t>〇</w:t>
      </w:r>
      <w:r w:rsidRPr="00D83D4C">
        <w:rPr>
          <w:rFonts w:hAnsi="標楷體" w:hint="eastAsia"/>
        </w:rPr>
        <w:t>公司於近3年實施檢查情形</w:t>
      </w:r>
    </w:p>
    <w:tbl>
      <w:tblPr>
        <w:tblW w:w="872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2065"/>
        <w:gridCol w:w="2409"/>
        <w:gridCol w:w="1276"/>
        <w:gridCol w:w="1559"/>
        <w:gridCol w:w="1418"/>
      </w:tblGrid>
      <w:tr w:rsidR="00D83D4C" w:rsidRPr="00D83D4C" w:rsidTr="003438C5">
        <w:trPr>
          <w:tblHeader/>
        </w:trPr>
        <w:tc>
          <w:tcPr>
            <w:tcW w:w="2065" w:type="dxa"/>
            <w:shd w:val="clear" w:color="auto" w:fill="EEECE1" w:themeFill="background2"/>
            <w:vAlign w:val="center"/>
          </w:tcPr>
          <w:p w:rsidR="0087224A" w:rsidRPr="00D83D4C" w:rsidRDefault="0087224A" w:rsidP="003438C5">
            <w:pPr>
              <w:pStyle w:val="140"/>
              <w:spacing w:line="0" w:lineRule="atLeast"/>
              <w:rPr>
                <w:rFonts w:hAnsi="標楷體"/>
              </w:rPr>
            </w:pPr>
            <w:r w:rsidRPr="00D83D4C">
              <w:rPr>
                <w:rFonts w:hAnsi="標楷體" w:hint="eastAsia"/>
              </w:rPr>
              <w:t>檢查日期</w:t>
            </w:r>
          </w:p>
        </w:tc>
        <w:tc>
          <w:tcPr>
            <w:tcW w:w="2409" w:type="dxa"/>
            <w:shd w:val="clear" w:color="auto" w:fill="EEECE1" w:themeFill="background2"/>
            <w:vAlign w:val="center"/>
          </w:tcPr>
          <w:p w:rsidR="0087224A" w:rsidRPr="00D83D4C" w:rsidRDefault="0087224A" w:rsidP="003438C5">
            <w:pPr>
              <w:pStyle w:val="14"/>
              <w:spacing w:line="0" w:lineRule="atLeast"/>
              <w:jc w:val="center"/>
              <w:rPr>
                <w:rFonts w:hAnsi="標楷體"/>
                <w:spacing w:val="-10"/>
              </w:rPr>
            </w:pPr>
            <w:r w:rsidRPr="00D83D4C">
              <w:rPr>
                <w:rFonts w:hAnsi="標楷體" w:hint="eastAsia"/>
                <w:spacing w:val="-10"/>
              </w:rPr>
              <w:t>重點缺失項目</w:t>
            </w:r>
          </w:p>
        </w:tc>
        <w:tc>
          <w:tcPr>
            <w:tcW w:w="1276" w:type="dxa"/>
            <w:shd w:val="clear" w:color="auto" w:fill="EEECE1" w:themeFill="background2"/>
          </w:tcPr>
          <w:p w:rsidR="0087224A" w:rsidRPr="00D83D4C" w:rsidRDefault="0087224A" w:rsidP="003438C5">
            <w:pPr>
              <w:pStyle w:val="14"/>
              <w:spacing w:line="0" w:lineRule="atLeast"/>
              <w:jc w:val="center"/>
              <w:rPr>
                <w:rFonts w:hAnsi="標楷體"/>
                <w:spacing w:val="-10"/>
              </w:rPr>
            </w:pPr>
            <w:r w:rsidRPr="00D83D4C">
              <w:rPr>
                <w:rFonts w:hAnsi="標楷體" w:hint="eastAsia"/>
                <w:spacing w:val="-10"/>
              </w:rPr>
              <w:t>是否為</w:t>
            </w:r>
          </w:p>
          <w:p w:rsidR="0087224A" w:rsidRPr="00D83D4C" w:rsidRDefault="0087224A" w:rsidP="003438C5">
            <w:pPr>
              <w:pStyle w:val="14"/>
              <w:spacing w:line="0" w:lineRule="atLeast"/>
              <w:jc w:val="center"/>
              <w:rPr>
                <w:rFonts w:hAnsi="標楷體"/>
                <w:spacing w:val="-10"/>
              </w:rPr>
            </w:pPr>
            <w:r w:rsidRPr="00D83D4C">
              <w:rPr>
                <w:rFonts w:hAnsi="標楷體" w:hint="eastAsia"/>
                <w:spacing w:val="-10"/>
              </w:rPr>
              <w:t>職業災害</w:t>
            </w:r>
          </w:p>
        </w:tc>
        <w:tc>
          <w:tcPr>
            <w:tcW w:w="1559" w:type="dxa"/>
            <w:shd w:val="clear" w:color="auto" w:fill="EEECE1" w:themeFill="background2"/>
            <w:vAlign w:val="center"/>
          </w:tcPr>
          <w:p w:rsidR="0087224A" w:rsidRPr="00D83D4C" w:rsidRDefault="0087224A" w:rsidP="003438C5">
            <w:pPr>
              <w:pStyle w:val="14"/>
              <w:spacing w:line="0" w:lineRule="atLeast"/>
              <w:jc w:val="center"/>
              <w:rPr>
                <w:rFonts w:hAnsi="標楷體"/>
                <w:spacing w:val="-10"/>
              </w:rPr>
            </w:pPr>
            <w:r w:rsidRPr="00D83D4C">
              <w:rPr>
                <w:rFonts w:hAnsi="標楷體" w:hint="eastAsia"/>
                <w:spacing w:val="-10"/>
              </w:rPr>
              <w:t>行政處分</w:t>
            </w:r>
          </w:p>
        </w:tc>
        <w:tc>
          <w:tcPr>
            <w:tcW w:w="1418" w:type="dxa"/>
            <w:shd w:val="clear" w:color="auto" w:fill="EEECE1" w:themeFill="background2"/>
            <w:vAlign w:val="center"/>
          </w:tcPr>
          <w:p w:rsidR="0087224A" w:rsidRPr="00D83D4C" w:rsidRDefault="0087224A" w:rsidP="003438C5">
            <w:pPr>
              <w:pStyle w:val="14"/>
              <w:spacing w:line="0" w:lineRule="atLeast"/>
              <w:jc w:val="center"/>
              <w:rPr>
                <w:rFonts w:hAnsi="標楷體"/>
                <w:spacing w:val="-10"/>
              </w:rPr>
            </w:pPr>
            <w:r w:rsidRPr="00D83D4C">
              <w:rPr>
                <w:rFonts w:hAnsi="標楷體" w:hint="eastAsia"/>
                <w:spacing w:val="-10"/>
              </w:rPr>
              <w:t>備註</w:t>
            </w:r>
          </w:p>
        </w:tc>
      </w:tr>
      <w:tr w:rsidR="00D83D4C" w:rsidRPr="00D83D4C" w:rsidTr="003438C5">
        <w:tc>
          <w:tcPr>
            <w:tcW w:w="2065" w:type="dxa"/>
            <w:shd w:val="clear" w:color="auto" w:fill="auto"/>
            <w:vAlign w:val="center"/>
          </w:tcPr>
          <w:p w:rsidR="0087224A" w:rsidRPr="00D83D4C" w:rsidRDefault="0087224A" w:rsidP="0087224A">
            <w:pPr>
              <w:pStyle w:val="14"/>
              <w:spacing w:line="0" w:lineRule="atLeast"/>
              <w:jc w:val="center"/>
              <w:rPr>
                <w:rFonts w:hAnsi="標楷體"/>
                <w:spacing w:val="0"/>
              </w:rPr>
            </w:pPr>
            <w:r w:rsidRPr="00D83D4C">
              <w:rPr>
                <w:rFonts w:hAnsi="標楷體" w:hint="eastAsia"/>
                <w:spacing w:val="0"/>
              </w:rPr>
              <w:t>110年10月20日</w:t>
            </w:r>
          </w:p>
        </w:tc>
        <w:tc>
          <w:tcPr>
            <w:tcW w:w="2409" w:type="dxa"/>
            <w:vAlign w:val="center"/>
          </w:tcPr>
          <w:p w:rsidR="0087224A" w:rsidRPr="00D83D4C" w:rsidRDefault="0087224A" w:rsidP="0087224A">
            <w:pPr>
              <w:pStyle w:val="14"/>
              <w:spacing w:line="0" w:lineRule="atLeast"/>
              <w:rPr>
                <w:rFonts w:hAnsi="標楷體"/>
                <w:spacing w:val="0"/>
              </w:rPr>
            </w:pPr>
            <w:r w:rsidRPr="00D83D4C">
              <w:rPr>
                <w:rFonts w:hAnsi="標楷體" w:hint="eastAsia"/>
                <w:spacing w:val="0"/>
              </w:rPr>
              <w:t>未置職業安全衛生管理人員等3項行政管理措施</w:t>
            </w:r>
          </w:p>
        </w:tc>
        <w:tc>
          <w:tcPr>
            <w:tcW w:w="1276" w:type="dxa"/>
            <w:vAlign w:val="center"/>
          </w:tcPr>
          <w:p w:rsidR="0087224A" w:rsidRPr="00D83D4C" w:rsidRDefault="0087224A" w:rsidP="0087224A">
            <w:pPr>
              <w:pStyle w:val="14"/>
              <w:spacing w:line="0" w:lineRule="atLeast"/>
              <w:jc w:val="center"/>
              <w:rPr>
                <w:rFonts w:hAnsi="標楷體"/>
                <w:spacing w:val="0"/>
              </w:rPr>
            </w:pPr>
            <w:r w:rsidRPr="00D83D4C">
              <w:rPr>
                <w:rFonts w:hAnsi="標楷體" w:hint="eastAsia"/>
                <w:spacing w:val="0"/>
              </w:rPr>
              <w:t>否</w:t>
            </w:r>
          </w:p>
        </w:tc>
        <w:tc>
          <w:tcPr>
            <w:tcW w:w="1559" w:type="dxa"/>
            <w:vAlign w:val="center"/>
          </w:tcPr>
          <w:p w:rsidR="0087224A" w:rsidRPr="00D83D4C" w:rsidRDefault="0087224A" w:rsidP="0087224A">
            <w:pPr>
              <w:pStyle w:val="14"/>
              <w:spacing w:line="0" w:lineRule="atLeast"/>
              <w:jc w:val="left"/>
              <w:rPr>
                <w:rFonts w:hAnsi="標楷體"/>
                <w:spacing w:val="0"/>
              </w:rPr>
            </w:pPr>
            <w:r w:rsidRPr="00D83D4C">
              <w:rPr>
                <w:rFonts w:hAnsi="標楷體" w:hint="eastAsia"/>
                <w:spacing w:val="0"/>
              </w:rPr>
              <w:t>限期改善</w:t>
            </w:r>
          </w:p>
        </w:tc>
        <w:tc>
          <w:tcPr>
            <w:tcW w:w="1418" w:type="dxa"/>
            <w:vAlign w:val="center"/>
          </w:tcPr>
          <w:p w:rsidR="0087224A" w:rsidRPr="00D83D4C" w:rsidRDefault="0087224A" w:rsidP="0087224A">
            <w:pPr>
              <w:pStyle w:val="14"/>
              <w:spacing w:line="0" w:lineRule="atLeast"/>
              <w:jc w:val="center"/>
              <w:rPr>
                <w:rFonts w:hAnsi="標楷體"/>
              </w:rPr>
            </w:pPr>
          </w:p>
        </w:tc>
      </w:tr>
      <w:tr w:rsidR="00D83D4C" w:rsidRPr="00D83D4C" w:rsidTr="003438C5">
        <w:tc>
          <w:tcPr>
            <w:tcW w:w="2065" w:type="dxa"/>
            <w:shd w:val="clear" w:color="auto" w:fill="auto"/>
            <w:vAlign w:val="center"/>
          </w:tcPr>
          <w:p w:rsidR="0087224A" w:rsidRPr="00D83D4C" w:rsidRDefault="0087224A" w:rsidP="0087224A">
            <w:pPr>
              <w:pStyle w:val="14"/>
              <w:spacing w:line="0" w:lineRule="atLeast"/>
              <w:jc w:val="center"/>
              <w:rPr>
                <w:rFonts w:hAnsi="標楷體"/>
                <w:spacing w:val="0"/>
              </w:rPr>
            </w:pPr>
            <w:r w:rsidRPr="00D83D4C">
              <w:rPr>
                <w:rFonts w:hAnsi="標楷體" w:hint="eastAsia"/>
                <w:spacing w:val="0"/>
              </w:rPr>
              <w:t>111年07月28日</w:t>
            </w:r>
          </w:p>
        </w:tc>
        <w:tc>
          <w:tcPr>
            <w:tcW w:w="2409" w:type="dxa"/>
            <w:vAlign w:val="center"/>
          </w:tcPr>
          <w:p w:rsidR="0087224A" w:rsidRPr="00D83D4C" w:rsidRDefault="0087224A" w:rsidP="0087224A">
            <w:pPr>
              <w:pStyle w:val="14"/>
              <w:spacing w:line="0" w:lineRule="atLeast"/>
              <w:rPr>
                <w:rFonts w:hAnsi="標楷體"/>
                <w:spacing w:val="0"/>
              </w:rPr>
            </w:pPr>
            <w:r w:rsidRPr="00D83D4C">
              <w:rPr>
                <w:rFonts w:hAnsi="標楷體" w:hint="eastAsia"/>
                <w:spacing w:val="0"/>
              </w:rPr>
              <w:t>未置職業安全衛生管理人員</w:t>
            </w:r>
          </w:p>
        </w:tc>
        <w:tc>
          <w:tcPr>
            <w:tcW w:w="1276" w:type="dxa"/>
            <w:vAlign w:val="center"/>
          </w:tcPr>
          <w:p w:rsidR="0087224A" w:rsidRPr="00D83D4C" w:rsidRDefault="0087224A" w:rsidP="0087224A">
            <w:pPr>
              <w:pStyle w:val="14"/>
              <w:spacing w:line="0" w:lineRule="atLeast"/>
              <w:jc w:val="center"/>
              <w:rPr>
                <w:rFonts w:hAnsi="標楷體"/>
                <w:spacing w:val="0"/>
              </w:rPr>
            </w:pPr>
            <w:r w:rsidRPr="00D83D4C">
              <w:rPr>
                <w:rFonts w:hAnsi="標楷體" w:hint="eastAsia"/>
                <w:spacing w:val="0"/>
              </w:rPr>
              <w:t>否</w:t>
            </w:r>
          </w:p>
        </w:tc>
        <w:tc>
          <w:tcPr>
            <w:tcW w:w="1559" w:type="dxa"/>
            <w:vAlign w:val="center"/>
          </w:tcPr>
          <w:p w:rsidR="0087224A" w:rsidRPr="00D83D4C" w:rsidRDefault="0087224A" w:rsidP="0087224A">
            <w:pPr>
              <w:pStyle w:val="14"/>
              <w:spacing w:line="0" w:lineRule="atLeast"/>
              <w:jc w:val="left"/>
              <w:rPr>
                <w:rFonts w:hAnsi="標楷體"/>
                <w:spacing w:val="0"/>
              </w:rPr>
            </w:pPr>
            <w:r w:rsidRPr="00D83D4C">
              <w:rPr>
                <w:rFonts w:hAnsi="標楷體" w:hint="eastAsia"/>
                <w:spacing w:val="0"/>
              </w:rPr>
              <w:t>裁處並</w:t>
            </w:r>
          </w:p>
          <w:p w:rsidR="0087224A" w:rsidRPr="00D83D4C" w:rsidRDefault="0087224A" w:rsidP="0087224A">
            <w:pPr>
              <w:pStyle w:val="14"/>
              <w:spacing w:line="0" w:lineRule="atLeast"/>
              <w:jc w:val="left"/>
              <w:rPr>
                <w:rFonts w:hAnsi="標楷體"/>
                <w:spacing w:val="0"/>
              </w:rPr>
            </w:pPr>
            <w:r w:rsidRPr="00D83D4C">
              <w:rPr>
                <w:rFonts w:hAnsi="標楷體" w:hint="eastAsia"/>
                <w:spacing w:val="0"/>
              </w:rPr>
              <w:t>限期改善</w:t>
            </w:r>
          </w:p>
        </w:tc>
        <w:tc>
          <w:tcPr>
            <w:tcW w:w="1418" w:type="dxa"/>
            <w:vAlign w:val="center"/>
          </w:tcPr>
          <w:p w:rsidR="0087224A" w:rsidRPr="00D83D4C" w:rsidRDefault="0087224A" w:rsidP="0087224A">
            <w:pPr>
              <w:pStyle w:val="14"/>
              <w:spacing w:line="0" w:lineRule="atLeast"/>
              <w:jc w:val="center"/>
              <w:rPr>
                <w:rFonts w:hAnsi="標楷體"/>
              </w:rPr>
            </w:pPr>
            <w:r w:rsidRPr="00D83D4C">
              <w:rPr>
                <w:rFonts w:hAnsi="標楷體" w:hint="eastAsia"/>
              </w:rPr>
              <w:t>重複違反</w:t>
            </w:r>
          </w:p>
          <w:p w:rsidR="0087224A" w:rsidRPr="00D83D4C" w:rsidRDefault="0087224A" w:rsidP="0087224A">
            <w:pPr>
              <w:pStyle w:val="14"/>
              <w:spacing w:line="0" w:lineRule="atLeast"/>
              <w:jc w:val="center"/>
              <w:rPr>
                <w:rFonts w:hAnsi="標楷體"/>
              </w:rPr>
            </w:pPr>
            <w:r w:rsidRPr="00D83D4C">
              <w:rPr>
                <w:rFonts w:hAnsi="標楷體" w:hint="eastAsia"/>
              </w:rPr>
              <w:t>裁罰3萬元</w:t>
            </w:r>
          </w:p>
        </w:tc>
      </w:tr>
      <w:tr w:rsidR="00D83D4C" w:rsidRPr="00D83D4C" w:rsidTr="003438C5">
        <w:tc>
          <w:tcPr>
            <w:tcW w:w="2065" w:type="dxa"/>
            <w:shd w:val="clear" w:color="auto" w:fill="auto"/>
            <w:vAlign w:val="center"/>
          </w:tcPr>
          <w:p w:rsidR="0087224A" w:rsidRPr="00D83D4C" w:rsidRDefault="0087224A" w:rsidP="0087224A">
            <w:pPr>
              <w:pStyle w:val="14"/>
              <w:spacing w:line="0" w:lineRule="atLeast"/>
              <w:jc w:val="center"/>
              <w:rPr>
                <w:rFonts w:hAnsi="標楷體"/>
                <w:spacing w:val="0"/>
              </w:rPr>
            </w:pPr>
            <w:r w:rsidRPr="00D83D4C">
              <w:rPr>
                <w:rFonts w:hAnsi="標楷體" w:hint="eastAsia"/>
                <w:spacing w:val="0"/>
              </w:rPr>
              <w:t>111年12月22日</w:t>
            </w:r>
          </w:p>
        </w:tc>
        <w:tc>
          <w:tcPr>
            <w:tcW w:w="2409" w:type="dxa"/>
            <w:vAlign w:val="center"/>
          </w:tcPr>
          <w:p w:rsidR="0087224A" w:rsidRPr="00D83D4C" w:rsidRDefault="0087224A" w:rsidP="0087224A">
            <w:pPr>
              <w:pStyle w:val="14"/>
              <w:spacing w:line="0" w:lineRule="atLeast"/>
              <w:rPr>
                <w:rFonts w:hAnsi="標楷體"/>
                <w:spacing w:val="0"/>
              </w:rPr>
            </w:pPr>
            <w:r w:rsidRPr="00D83D4C">
              <w:rPr>
                <w:rFonts w:hAnsi="標楷體" w:hint="eastAsia"/>
                <w:spacing w:val="0"/>
              </w:rPr>
              <w:t>擔任職業安全衛生管理人員未接受安全衛生教育訓練</w:t>
            </w:r>
          </w:p>
        </w:tc>
        <w:tc>
          <w:tcPr>
            <w:tcW w:w="1276" w:type="dxa"/>
            <w:vAlign w:val="center"/>
          </w:tcPr>
          <w:p w:rsidR="0087224A" w:rsidRPr="00D83D4C" w:rsidRDefault="0087224A" w:rsidP="0087224A">
            <w:pPr>
              <w:pStyle w:val="14"/>
              <w:spacing w:line="0" w:lineRule="atLeast"/>
              <w:jc w:val="center"/>
              <w:rPr>
                <w:rFonts w:hAnsi="標楷體"/>
                <w:spacing w:val="0"/>
              </w:rPr>
            </w:pPr>
            <w:r w:rsidRPr="00D83D4C">
              <w:rPr>
                <w:rFonts w:hAnsi="標楷體" w:hint="eastAsia"/>
                <w:spacing w:val="0"/>
              </w:rPr>
              <w:t>否</w:t>
            </w:r>
          </w:p>
        </w:tc>
        <w:tc>
          <w:tcPr>
            <w:tcW w:w="1559" w:type="dxa"/>
            <w:vAlign w:val="center"/>
          </w:tcPr>
          <w:p w:rsidR="0087224A" w:rsidRPr="00D83D4C" w:rsidRDefault="0087224A" w:rsidP="0087224A">
            <w:pPr>
              <w:pStyle w:val="14"/>
              <w:spacing w:line="0" w:lineRule="atLeast"/>
              <w:jc w:val="left"/>
              <w:rPr>
                <w:rFonts w:hAnsi="標楷體"/>
                <w:spacing w:val="0"/>
              </w:rPr>
            </w:pPr>
            <w:r w:rsidRPr="00D83D4C">
              <w:rPr>
                <w:rFonts w:hAnsi="標楷體" w:hint="eastAsia"/>
                <w:spacing w:val="0"/>
              </w:rPr>
              <w:t>限期改善</w:t>
            </w:r>
          </w:p>
        </w:tc>
        <w:tc>
          <w:tcPr>
            <w:tcW w:w="1418" w:type="dxa"/>
            <w:vAlign w:val="center"/>
          </w:tcPr>
          <w:p w:rsidR="0087224A" w:rsidRPr="00D83D4C" w:rsidRDefault="0087224A" w:rsidP="0087224A">
            <w:pPr>
              <w:pStyle w:val="14"/>
              <w:spacing w:line="0" w:lineRule="atLeast"/>
              <w:jc w:val="center"/>
              <w:rPr>
                <w:rFonts w:hAnsi="標楷體"/>
              </w:rPr>
            </w:pPr>
          </w:p>
        </w:tc>
      </w:tr>
    </w:tbl>
    <w:p w:rsidR="0087224A" w:rsidRPr="00D83D4C" w:rsidRDefault="0087224A" w:rsidP="0087224A">
      <w:pPr>
        <w:pStyle w:val="af5"/>
        <w:rPr>
          <w:rFonts w:hAnsi="標楷體"/>
          <w:sz w:val="24"/>
          <w:szCs w:val="24"/>
        </w:rPr>
      </w:pPr>
      <w:r w:rsidRPr="00D83D4C">
        <w:rPr>
          <w:rFonts w:hAnsi="標楷體" w:hint="eastAsia"/>
          <w:sz w:val="24"/>
          <w:szCs w:val="24"/>
        </w:rPr>
        <w:t>資料來源：</w:t>
      </w:r>
      <w:r w:rsidR="00AA7251" w:rsidRPr="00D83D4C">
        <w:rPr>
          <w:rFonts w:hAnsi="標楷體" w:hint="eastAsia"/>
          <w:sz w:val="24"/>
          <w:szCs w:val="24"/>
        </w:rPr>
        <w:t>本調查整理自</w:t>
      </w:r>
      <w:r w:rsidRPr="00D83D4C">
        <w:rPr>
          <w:rFonts w:hAnsi="標楷體" w:hint="eastAsia"/>
          <w:sz w:val="24"/>
          <w:szCs w:val="24"/>
        </w:rPr>
        <w:t>新北勞檢處簡報。</w:t>
      </w:r>
    </w:p>
    <w:p w:rsidR="00AE2E1D" w:rsidRPr="00D83D4C" w:rsidRDefault="00AE2E1D" w:rsidP="001F07B7">
      <w:pPr>
        <w:pStyle w:val="4"/>
        <w:ind w:left="1701"/>
        <w:rPr>
          <w:rFonts w:hAnsi="標楷體"/>
        </w:rPr>
      </w:pPr>
      <w:r w:rsidRPr="00D83D4C">
        <w:rPr>
          <w:rFonts w:hAnsi="標楷體" w:hint="eastAsia"/>
        </w:rPr>
        <w:t>實施檢查結果</w:t>
      </w:r>
    </w:p>
    <w:p w:rsidR="001F07B7" w:rsidRPr="00D83D4C" w:rsidRDefault="001F07B7" w:rsidP="00AE2E1D">
      <w:pPr>
        <w:pStyle w:val="5"/>
        <w:rPr>
          <w:rFonts w:hAnsi="標楷體"/>
        </w:rPr>
      </w:pPr>
      <w:r w:rsidRPr="00D83D4C">
        <w:rPr>
          <w:rFonts w:hAnsi="標楷體" w:hint="eastAsia"/>
        </w:rPr>
        <w:t>新</w:t>
      </w:r>
      <w:r w:rsidRPr="00D83D4C">
        <w:rPr>
          <w:rFonts w:ascii="新細明體" w:eastAsia="新細明體" w:hAnsi="新細明體" w:cs="新細明體" w:hint="eastAsia"/>
        </w:rPr>
        <w:t>〇</w:t>
      </w:r>
      <w:r w:rsidRPr="00D83D4C">
        <w:rPr>
          <w:rFonts w:hAnsi="標楷體" w:hint="eastAsia"/>
        </w:rPr>
        <w:t>公司</w:t>
      </w:r>
      <w:r w:rsidR="00AE2E1D" w:rsidRPr="00D83D4C">
        <w:rPr>
          <w:rFonts w:hAnsi="標楷體" w:hint="eastAsia"/>
        </w:rPr>
        <w:t>現場違規事項有：</w:t>
      </w:r>
      <w:r w:rsidRPr="00D83D4C">
        <w:rPr>
          <w:rFonts w:hAnsi="標楷體" w:hint="eastAsia"/>
        </w:rPr>
        <w:t>未於烤爐設置高溫警示標誌、攪拌機轉軸護罩損壞等，將</w:t>
      </w:r>
      <w:proofErr w:type="gramStart"/>
      <w:r w:rsidRPr="00D83D4C">
        <w:rPr>
          <w:rFonts w:hAnsi="標楷體" w:hint="eastAsia"/>
        </w:rPr>
        <w:t>依職安法</w:t>
      </w:r>
      <w:proofErr w:type="gramEnd"/>
      <w:r w:rsidRPr="00D83D4C">
        <w:rPr>
          <w:rFonts w:hAnsi="標楷體" w:hint="eastAsia"/>
        </w:rPr>
        <w:t>裁處罰鍰，並要求限期改善。</w:t>
      </w:r>
    </w:p>
    <w:p w:rsidR="001F07B7" w:rsidRPr="00D83D4C" w:rsidRDefault="001F07B7" w:rsidP="00AE2E1D">
      <w:pPr>
        <w:pStyle w:val="5"/>
        <w:rPr>
          <w:rFonts w:hAnsi="標楷體"/>
        </w:rPr>
      </w:pPr>
      <w:r w:rsidRPr="00D83D4C">
        <w:rPr>
          <w:rFonts w:hAnsi="標楷體" w:hint="eastAsia"/>
        </w:rPr>
        <w:t>糕</w:t>
      </w:r>
      <w:r w:rsidRPr="00D83D4C">
        <w:rPr>
          <w:rFonts w:ascii="新細明體" w:eastAsia="新細明體" w:hAnsi="新細明體" w:cs="新細明體" w:hint="eastAsia"/>
        </w:rPr>
        <w:t>〇</w:t>
      </w:r>
      <w:r w:rsidRPr="00D83D4C">
        <w:rPr>
          <w:rFonts w:hAnsi="標楷體" w:hint="eastAsia"/>
        </w:rPr>
        <w:t>公司</w:t>
      </w:r>
      <w:r w:rsidR="00AE2E1D" w:rsidRPr="00D83D4C">
        <w:rPr>
          <w:rFonts w:hAnsi="標楷體" w:hint="eastAsia"/>
        </w:rPr>
        <w:t>現場違規事項有：未對搬運物料的台車採取防止倒塌之預防設施，將</w:t>
      </w:r>
      <w:proofErr w:type="gramStart"/>
      <w:r w:rsidR="00AE2E1D" w:rsidRPr="00D83D4C">
        <w:rPr>
          <w:rFonts w:hAnsi="標楷體" w:hint="eastAsia"/>
        </w:rPr>
        <w:t>依職安法</w:t>
      </w:r>
      <w:proofErr w:type="gramEnd"/>
      <w:r w:rsidR="00AE2E1D" w:rsidRPr="00D83D4C">
        <w:rPr>
          <w:rFonts w:hAnsi="標楷體" w:hint="eastAsia"/>
        </w:rPr>
        <w:t>裁處罰鍰，並要求限期改善。</w:t>
      </w:r>
    </w:p>
    <w:p w:rsidR="00397D8F" w:rsidRPr="00D83D4C" w:rsidRDefault="00397D8F" w:rsidP="00397D8F">
      <w:pPr>
        <w:pStyle w:val="2"/>
        <w:rPr>
          <w:rFonts w:hAnsi="標楷體"/>
        </w:rPr>
      </w:pPr>
      <w:r w:rsidRPr="00D83D4C">
        <w:rPr>
          <w:rFonts w:hAnsi="標楷體" w:hint="eastAsia"/>
        </w:rPr>
        <w:t>約</w:t>
      </w:r>
      <w:proofErr w:type="gramStart"/>
      <w:r w:rsidRPr="00D83D4C">
        <w:rPr>
          <w:rFonts w:hAnsi="標楷體" w:hint="eastAsia"/>
        </w:rPr>
        <w:t>詢</w:t>
      </w:r>
      <w:proofErr w:type="gramEnd"/>
      <w:r w:rsidR="0078425B" w:rsidRPr="00D83D4C">
        <w:rPr>
          <w:rFonts w:hAnsi="標楷體" w:hint="eastAsia"/>
        </w:rPr>
        <w:t>會議相關</w:t>
      </w:r>
      <w:r w:rsidR="00C74547" w:rsidRPr="00D83D4C">
        <w:rPr>
          <w:rFonts w:hAnsi="標楷體" w:hint="eastAsia"/>
        </w:rPr>
        <w:t>重點</w:t>
      </w:r>
    </w:p>
    <w:p w:rsidR="00964819" w:rsidRPr="00D83D4C" w:rsidRDefault="0078425B" w:rsidP="007918AD">
      <w:pPr>
        <w:pStyle w:val="3"/>
        <w:rPr>
          <w:rFonts w:hAnsi="標楷體"/>
        </w:rPr>
      </w:pPr>
      <w:r w:rsidRPr="00D83D4C">
        <w:rPr>
          <w:rFonts w:hAnsi="標楷體" w:hint="eastAsia"/>
        </w:rPr>
        <w:t>有關新南向專班學生於新</w:t>
      </w:r>
      <w:r w:rsidRPr="00D83D4C">
        <w:rPr>
          <w:rFonts w:ascii="新細明體" w:eastAsia="新細明體" w:hAnsi="新細明體" w:cs="新細明體" w:hint="eastAsia"/>
        </w:rPr>
        <w:t>〇</w:t>
      </w:r>
      <w:r w:rsidRPr="00D83D4C">
        <w:rPr>
          <w:rFonts w:hAnsi="標楷體" w:hint="eastAsia"/>
        </w:rPr>
        <w:t>公司、糕</w:t>
      </w:r>
      <w:r w:rsidRPr="00D83D4C">
        <w:rPr>
          <w:rFonts w:ascii="新細明體" w:eastAsia="新細明體" w:hAnsi="新細明體" w:cs="新細明體" w:hint="eastAsia"/>
        </w:rPr>
        <w:t>〇</w:t>
      </w:r>
      <w:r w:rsidRPr="00D83D4C">
        <w:rPr>
          <w:rFonts w:hAnsi="標楷體" w:hint="eastAsia"/>
        </w:rPr>
        <w:t>公司實習及工讀情形，據</w:t>
      </w:r>
      <w:r w:rsidR="00964819" w:rsidRPr="00D83D4C">
        <w:rPr>
          <w:rFonts w:hAnsi="標楷體" w:hint="eastAsia"/>
        </w:rPr>
        <w:t>教育部於約詢會議前提供書面資料，目前已無新南向專班學生於新</w:t>
      </w:r>
      <w:r w:rsidR="00964819" w:rsidRPr="00D83D4C">
        <w:rPr>
          <w:rFonts w:ascii="新細明體" w:eastAsia="新細明體" w:hAnsi="新細明體" w:cs="新細明體" w:hint="eastAsia"/>
        </w:rPr>
        <w:t>〇</w:t>
      </w:r>
      <w:r w:rsidR="00964819" w:rsidRPr="00D83D4C">
        <w:rPr>
          <w:rFonts w:hAnsi="標楷體" w:hint="eastAsia"/>
        </w:rPr>
        <w:t>公司、糕</w:t>
      </w:r>
      <w:r w:rsidR="00964819" w:rsidRPr="00D83D4C">
        <w:rPr>
          <w:rFonts w:ascii="新細明體" w:eastAsia="新細明體" w:hAnsi="新細明體" w:cs="新細明體" w:hint="eastAsia"/>
        </w:rPr>
        <w:t>〇</w:t>
      </w:r>
      <w:r w:rsidR="00964819" w:rsidRPr="00D83D4C">
        <w:rPr>
          <w:rFonts w:hAnsi="標楷體" w:hint="eastAsia"/>
        </w:rPr>
        <w:t>公司實習及工讀</w:t>
      </w:r>
      <w:r w:rsidRPr="00D83D4C">
        <w:rPr>
          <w:rFonts w:hAnsi="標楷體" w:hint="eastAsia"/>
        </w:rPr>
        <w:t>。</w:t>
      </w:r>
    </w:p>
    <w:p w:rsidR="00964819" w:rsidRPr="00D83D4C" w:rsidRDefault="00964819" w:rsidP="00964819">
      <w:pPr>
        <w:pStyle w:val="4"/>
        <w:ind w:left="1701"/>
        <w:rPr>
          <w:rFonts w:hAnsi="標楷體"/>
        </w:rPr>
      </w:pPr>
      <w:r w:rsidRPr="00D83D4C">
        <w:rPr>
          <w:rFonts w:hAnsi="標楷體" w:hint="eastAsia"/>
        </w:rPr>
        <w:t>教育部表示，經查辦理新南向專班學校中，僅有黎明學院餐飲管理系，</w:t>
      </w:r>
      <w:r w:rsidR="006A1F7B" w:rsidRPr="00D83D4C">
        <w:rPr>
          <w:rFonts w:hAnsi="標楷體" w:hint="eastAsia"/>
        </w:rPr>
        <w:t>有安排學生在</w:t>
      </w:r>
      <w:r w:rsidRPr="00D83D4C">
        <w:rPr>
          <w:rFonts w:hAnsi="標楷體" w:hint="eastAsia"/>
        </w:rPr>
        <w:t>新</w:t>
      </w:r>
      <w:r w:rsidRPr="00D83D4C">
        <w:rPr>
          <w:rFonts w:ascii="新細明體" w:eastAsia="新細明體" w:hAnsi="新細明體" w:cs="新細明體" w:hint="eastAsia"/>
        </w:rPr>
        <w:t>〇</w:t>
      </w:r>
      <w:r w:rsidRPr="00D83D4C">
        <w:rPr>
          <w:rFonts w:hAnsi="標楷體" w:hint="eastAsia"/>
        </w:rPr>
        <w:t>公司、糕</w:t>
      </w:r>
      <w:r w:rsidRPr="00D83D4C">
        <w:rPr>
          <w:rFonts w:ascii="新細明體" w:eastAsia="新細明體" w:hAnsi="新細明體" w:cs="新細明體" w:hint="eastAsia"/>
        </w:rPr>
        <w:t>〇</w:t>
      </w:r>
      <w:r w:rsidRPr="00D83D4C">
        <w:rPr>
          <w:rFonts w:hAnsi="標楷體" w:hint="eastAsia"/>
        </w:rPr>
        <w:t>公司</w:t>
      </w:r>
      <w:r w:rsidR="006A1F7B" w:rsidRPr="00D83D4C">
        <w:rPr>
          <w:rFonts w:hAnsi="標楷體" w:hint="eastAsia"/>
        </w:rPr>
        <w:t>實習及工讀。</w:t>
      </w:r>
    </w:p>
    <w:p w:rsidR="006A1F7B" w:rsidRPr="00D83D4C" w:rsidRDefault="006A1F7B" w:rsidP="00964819">
      <w:pPr>
        <w:pStyle w:val="4"/>
        <w:ind w:left="1701"/>
        <w:rPr>
          <w:rFonts w:hAnsi="標楷體"/>
        </w:rPr>
      </w:pPr>
      <w:r w:rsidRPr="00D83D4C">
        <w:rPr>
          <w:rFonts w:hAnsi="標楷體" w:hint="eastAsia"/>
        </w:rPr>
        <w:t>112學年度第1學期時，黎明學院餐飲管理系新南向專班學生有14人在新</w:t>
      </w:r>
      <w:r w:rsidRPr="00D83D4C">
        <w:rPr>
          <w:rFonts w:ascii="新細明體" w:eastAsia="新細明體" w:hAnsi="新細明體" w:cs="新細明體" w:hint="eastAsia"/>
        </w:rPr>
        <w:t>〇</w:t>
      </w:r>
      <w:r w:rsidRPr="00D83D4C">
        <w:rPr>
          <w:rFonts w:hAnsi="標楷體" w:hint="eastAsia"/>
        </w:rPr>
        <w:t>公司、有7人在糕</w:t>
      </w:r>
      <w:r w:rsidRPr="00D83D4C">
        <w:rPr>
          <w:rFonts w:ascii="新細明體" w:eastAsia="新細明體" w:hAnsi="新細明體" w:cs="新細明體" w:hint="eastAsia"/>
        </w:rPr>
        <w:t>〇</w:t>
      </w:r>
      <w:r w:rsidRPr="00D83D4C">
        <w:rPr>
          <w:rFonts w:hAnsi="標楷體" w:hint="eastAsia"/>
        </w:rPr>
        <w:t>公司實習及工讀：</w:t>
      </w:r>
    </w:p>
    <w:p w:rsidR="009A2F0C" w:rsidRPr="00D83D4C" w:rsidRDefault="009A2F0C">
      <w:pPr>
        <w:widowControl/>
        <w:overflowPunct/>
        <w:autoSpaceDE/>
        <w:autoSpaceDN/>
        <w:jc w:val="left"/>
        <w:rPr>
          <w:rFonts w:hAnsi="標楷體"/>
          <w:bCs/>
          <w:kern w:val="32"/>
          <w:szCs w:val="36"/>
        </w:rPr>
      </w:pPr>
      <w:r w:rsidRPr="00D83D4C">
        <w:rPr>
          <w:rFonts w:hAnsi="標楷體"/>
        </w:rPr>
        <w:br w:type="page"/>
      </w:r>
    </w:p>
    <w:p w:rsidR="006A1F7B" w:rsidRPr="00D83D4C" w:rsidRDefault="006A1F7B" w:rsidP="006A1F7B">
      <w:pPr>
        <w:pStyle w:val="5"/>
        <w:rPr>
          <w:rFonts w:hAnsi="標楷體"/>
        </w:rPr>
      </w:pPr>
      <w:r w:rsidRPr="00D83D4C">
        <w:rPr>
          <w:rFonts w:hAnsi="標楷體" w:hint="eastAsia"/>
        </w:rPr>
        <w:lastRenderedPageBreak/>
        <w:t>112學年度第2學期開學起(113年2月26日)，將原在新</w:t>
      </w:r>
      <w:r w:rsidRPr="00D83D4C">
        <w:rPr>
          <w:rFonts w:ascii="新細明體" w:eastAsia="新細明體" w:hAnsi="新細明體" w:cs="新細明體" w:hint="eastAsia"/>
        </w:rPr>
        <w:t>〇</w:t>
      </w:r>
      <w:r w:rsidRPr="00D83D4C">
        <w:rPr>
          <w:rFonts w:hAnsi="標楷體" w:hint="eastAsia"/>
        </w:rPr>
        <w:t>公司之14人，輔導轉換至糕</w:t>
      </w:r>
      <w:r w:rsidRPr="00D83D4C">
        <w:rPr>
          <w:rFonts w:ascii="新細明體" w:eastAsia="新細明體" w:hAnsi="新細明體" w:cs="新細明體" w:hint="eastAsia"/>
        </w:rPr>
        <w:t>〇</w:t>
      </w:r>
      <w:r w:rsidRPr="00D83D4C">
        <w:rPr>
          <w:rFonts w:hAnsi="標楷體" w:hint="eastAsia"/>
        </w:rPr>
        <w:t>公司。</w:t>
      </w:r>
    </w:p>
    <w:p w:rsidR="006A1F7B" w:rsidRPr="00D83D4C" w:rsidRDefault="006A1F7B" w:rsidP="006A1F7B">
      <w:pPr>
        <w:pStyle w:val="5"/>
        <w:rPr>
          <w:rFonts w:hAnsi="標楷體"/>
        </w:rPr>
      </w:pPr>
      <w:r w:rsidRPr="00D83D4C">
        <w:rPr>
          <w:rFonts w:hAnsi="標楷體" w:hint="eastAsia"/>
        </w:rPr>
        <w:t>於112學年度第2學期，黎明學院</w:t>
      </w:r>
      <w:proofErr w:type="gramStart"/>
      <w:r w:rsidRPr="00D83D4C">
        <w:rPr>
          <w:rFonts w:hAnsi="標楷體" w:hint="eastAsia"/>
        </w:rPr>
        <w:t>再至糕</w:t>
      </w:r>
      <w:proofErr w:type="gramEnd"/>
      <w:r w:rsidRPr="00D83D4C">
        <w:rPr>
          <w:rFonts w:ascii="新細明體" w:eastAsia="新細明體" w:hAnsi="新細明體" w:cs="新細明體" w:hint="eastAsia"/>
        </w:rPr>
        <w:t>〇</w:t>
      </w:r>
      <w:r w:rsidRPr="00D83D4C">
        <w:rPr>
          <w:rFonts w:hAnsi="標楷體" w:hint="eastAsia"/>
        </w:rPr>
        <w:t>公司評估訪視，認為實習安全不符合規定，故於113年3月21日起，與糕</w:t>
      </w:r>
      <w:r w:rsidRPr="00D83D4C">
        <w:rPr>
          <w:rFonts w:ascii="新細明體" w:eastAsia="新細明體" w:hAnsi="新細明體" w:cs="新細明體" w:hint="eastAsia"/>
        </w:rPr>
        <w:t>〇</w:t>
      </w:r>
      <w:r w:rsidRPr="00D83D4C">
        <w:rPr>
          <w:rFonts w:hAnsi="標楷體" w:hint="eastAsia"/>
        </w:rPr>
        <w:t>公司解除產學合作關係。</w:t>
      </w:r>
    </w:p>
    <w:p w:rsidR="006A1F7B" w:rsidRPr="00D83D4C" w:rsidRDefault="006A1F7B" w:rsidP="006A1F7B">
      <w:pPr>
        <w:pStyle w:val="5"/>
        <w:rPr>
          <w:rFonts w:hAnsi="標楷體"/>
        </w:rPr>
      </w:pPr>
      <w:r w:rsidRPr="00D83D4C">
        <w:rPr>
          <w:rFonts w:hAnsi="標楷體" w:hint="eastAsia"/>
        </w:rPr>
        <w:t>故黎明學院已無學生在此新</w:t>
      </w:r>
      <w:r w:rsidRPr="00D83D4C">
        <w:rPr>
          <w:rFonts w:ascii="新細明體" w:eastAsia="新細明體" w:hAnsi="新細明體" w:cs="新細明體" w:hint="eastAsia"/>
        </w:rPr>
        <w:t>〇</w:t>
      </w:r>
      <w:r w:rsidRPr="00D83D4C">
        <w:rPr>
          <w:rFonts w:hAnsi="標楷體" w:hint="eastAsia"/>
        </w:rPr>
        <w:t>公司、糕</w:t>
      </w:r>
      <w:r w:rsidRPr="00D83D4C">
        <w:rPr>
          <w:rFonts w:ascii="新細明體" w:eastAsia="新細明體" w:hAnsi="新細明體" w:cs="新細明體" w:hint="eastAsia"/>
        </w:rPr>
        <w:t>〇</w:t>
      </w:r>
      <w:r w:rsidRPr="00D83D4C">
        <w:rPr>
          <w:rFonts w:hAnsi="標楷體" w:hint="eastAsia"/>
        </w:rPr>
        <w:t>公司實習及工讀。</w:t>
      </w:r>
    </w:p>
    <w:p w:rsidR="00337E11" w:rsidRPr="00D83D4C" w:rsidRDefault="002C219E" w:rsidP="006A1F7B">
      <w:pPr>
        <w:pStyle w:val="3"/>
        <w:rPr>
          <w:rFonts w:hAnsi="標楷體"/>
        </w:rPr>
      </w:pPr>
      <w:r w:rsidRPr="00D83D4C">
        <w:rPr>
          <w:rFonts w:hAnsi="標楷體" w:hint="eastAsia"/>
        </w:rPr>
        <w:t>對於</w:t>
      </w:r>
      <w:r w:rsidR="00337E11" w:rsidRPr="00D83D4C">
        <w:rPr>
          <w:rFonts w:hAnsi="標楷體" w:hint="eastAsia"/>
        </w:rPr>
        <w:t>黎明學院餐飲管理系新南向專班之管理</w:t>
      </w:r>
    </w:p>
    <w:p w:rsidR="00337E11" w:rsidRPr="00D83D4C" w:rsidRDefault="002C219E" w:rsidP="00337E11">
      <w:pPr>
        <w:pStyle w:val="4"/>
        <w:ind w:left="1701"/>
        <w:rPr>
          <w:rFonts w:hAnsi="標楷體"/>
        </w:rPr>
      </w:pPr>
      <w:r w:rsidRPr="00D83D4C">
        <w:rPr>
          <w:rFonts w:hAnsi="標楷體" w:hint="eastAsia"/>
        </w:rPr>
        <w:t>黎明學院</w:t>
      </w:r>
      <w:r w:rsidR="00337E11" w:rsidRPr="00D83D4C">
        <w:rPr>
          <w:rFonts w:hAnsi="標楷體" w:hint="eastAsia"/>
        </w:rPr>
        <w:t>在校外實習機構之評估及選定過程</w:t>
      </w:r>
    </w:p>
    <w:p w:rsidR="00337E11" w:rsidRPr="00D83D4C" w:rsidRDefault="00337E11" w:rsidP="00337E11">
      <w:pPr>
        <w:pStyle w:val="5"/>
        <w:rPr>
          <w:rFonts w:hAnsi="標楷體"/>
        </w:rPr>
      </w:pPr>
      <w:r w:rsidRPr="00D83D4C">
        <w:rPr>
          <w:rFonts w:hAnsi="標楷體" w:hint="eastAsia"/>
        </w:rPr>
        <w:t>教育部表示，經檢視黎明學院所提供資料，符合該部「專科以上學校產學合作實施辦法」第6條及「補助技專校院辦理產學合作國際專班申請及審查作業要點」第8點規定。</w:t>
      </w:r>
    </w:p>
    <w:p w:rsidR="00337E11" w:rsidRPr="00D83D4C" w:rsidRDefault="00337E11" w:rsidP="00337E11">
      <w:pPr>
        <w:pStyle w:val="5"/>
        <w:rPr>
          <w:rFonts w:hAnsi="標楷體"/>
        </w:rPr>
      </w:pPr>
      <w:r w:rsidRPr="00D83D4C">
        <w:rPr>
          <w:rFonts w:hAnsi="標楷體" w:hint="eastAsia"/>
        </w:rPr>
        <w:t>教育部表示，黎明學院餐飲管理系</w:t>
      </w:r>
      <w:r w:rsidRPr="00D83D4C">
        <w:rPr>
          <w:rFonts w:hAnsi="標楷體" w:hint="eastAsia"/>
          <w:spacing w:val="-6"/>
          <w:szCs w:val="32"/>
        </w:rPr>
        <w:t>依「黎明技術學院學生校外實習辦法」第3條規定，確認</w:t>
      </w:r>
      <w:r w:rsidRPr="00D83D4C">
        <w:rPr>
          <w:rFonts w:hAnsi="標楷體" w:hint="eastAsia"/>
        </w:rPr>
        <w:t>新</w:t>
      </w:r>
      <w:r w:rsidRPr="00D83D4C">
        <w:rPr>
          <w:rFonts w:ascii="新細明體" w:eastAsia="新細明體" w:hAnsi="新細明體" w:cs="新細明體" w:hint="eastAsia"/>
        </w:rPr>
        <w:t>〇</w:t>
      </w:r>
      <w:r w:rsidRPr="00D83D4C">
        <w:rPr>
          <w:rFonts w:hAnsi="標楷體" w:hint="eastAsia"/>
        </w:rPr>
        <w:t>公司、糕</w:t>
      </w:r>
      <w:r w:rsidRPr="00D83D4C">
        <w:rPr>
          <w:rFonts w:ascii="新細明體" w:eastAsia="新細明體" w:hAnsi="新細明體" w:cs="新細明體" w:hint="eastAsia"/>
        </w:rPr>
        <w:t>〇</w:t>
      </w:r>
      <w:r w:rsidRPr="00D83D4C">
        <w:rPr>
          <w:rFonts w:hAnsi="標楷體" w:hint="eastAsia"/>
        </w:rPr>
        <w:t>公司</w:t>
      </w:r>
      <w:r w:rsidRPr="00D83D4C">
        <w:rPr>
          <w:rFonts w:hAnsi="標楷體" w:hint="eastAsia"/>
          <w:spacing w:val="-6"/>
          <w:szCs w:val="32"/>
        </w:rPr>
        <w:t>均取得合法登記許可，並填具校外實習合作單位基本資料表，經系（群）評估及審查後併同實習合約書送校級學生校外實習委員會審議。</w:t>
      </w:r>
    </w:p>
    <w:p w:rsidR="00337E11" w:rsidRPr="00D83D4C" w:rsidRDefault="00337E11" w:rsidP="00337E11">
      <w:pPr>
        <w:pStyle w:val="5"/>
        <w:rPr>
          <w:rFonts w:hAnsi="標楷體"/>
        </w:rPr>
      </w:pPr>
      <w:r w:rsidRPr="00D83D4C">
        <w:rPr>
          <w:rFonts w:hAnsi="標楷體" w:hint="eastAsia"/>
          <w:spacing w:val="-6"/>
          <w:szCs w:val="32"/>
        </w:rPr>
        <w:t>另學生進行校外實習課程應辦理活動，學校及廠商分別辦理校外實習</w:t>
      </w:r>
      <w:proofErr w:type="gramStart"/>
      <w:r w:rsidRPr="00D83D4C">
        <w:rPr>
          <w:rFonts w:hAnsi="標楷體" w:hint="eastAsia"/>
          <w:spacing w:val="-6"/>
          <w:szCs w:val="32"/>
        </w:rPr>
        <w:t>行前暨安全</w:t>
      </w:r>
      <w:proofErr w:type="gramEnd"/>
      <w:r w:rsidRPr="00D83D4C">
        <w:rPr>
          <w:rFonts w:hAnsi="標楷體" w:hint="eastAsia"/>
          <w:spacing w:val="-6"/>
          <w:szCs w:val="32"/>
        </w:rPr>
        <w:t>講習說明會及安全教育訓練；</w:t>
      </w:r>
      <w:r w:rsidR="002C219E" w:rsidRPr="00D83D4C">
        <w:rPr>
          <w:rFonts w:hAnsi="標楷體" w:hint="eastAsia"/>
        </w:rPr>
        <w:t>教育部表示，</w:t>
      </w:r>
      <w:r w:rsidR="002C219E" w:rsidRPr="00D83D4C">
        <w:rPr>
          <w:rFonts w:hAnsi="標楷體" w:hint="eastAsia"/>
          <w:spacing w:val="-6"/>
          <w:szCs w:val="32"/>
        </w:rPr>
        <w:t>本案中的黎明學院</w:t>
      </w:r>
      <w:r w:rsidR="002C219E" w:rsidRPr="00D83D4C">
        <w:rPr>
          <w:rFonts w:hAnsi="標楷體" w:hint="eastAsia"/>
        </w:rPr>
        <w:t>、新</w:t>
      </w:r>
      <w:r w:rsidR="002C219E" w:rsidRPr="00D83D4C">
        <w:rPr>
          <w:rFonts w:ascii="新細明體" w:eastAsia="新細明體" w:hAnsi="新細明體" w:cs="新細明體" w:hint="eastAsia"/>
        </w:rPr>
        <w:t>〇</w:t>
      </w:r>
      <w:r w:rsidR="002C219E" w:rsidRPr="00D83D4C">
        <w:rPr>
          <w:rFonts w:hAnsi="標楷體" w:hint="eastAsia"/>
        </w:rPr>
        <w:t>公司、糕</w:t>
      </w:r>
      <w:r w:rsidR="002C219E" w:rsidRPr="00D83D4C">
        <w:rPr>
          <w:rFonts w:ascii="新細明體" w:eastAsia="新細明體" w:hAnsi="新細明體" w:cs="新細明體" w:hint="eastAsia"/>
        </w:rPr>
        <w:t>〇</w:t>
      </w:r>
      <w:r w:rsidR="002C219E" w:rsidRPr="00D83D4C">
        <w:rPr>
          <w:rFonts w:hAnsi="標楷體" w:hint="eastAsia"/>
        </w:rPr>
        <w:t>公司，</w:t>
      </w:r>
      <w:r w:rsidRPr="00D83D4C">
        <w:rPr>
          <w:rFonts w:hAnsi="標楷體" w:hint="eastAsia"/>
          <w:spacing w:val="-6"/>
          <w:szCs w:val="32"/>
        </w:rPr>
        <w:t>均</w:t>
      </w:r>
      <w:r w:rsidR="002C219E" w:rsidRPr="00D83D4C">
        <w:rPr>
          <w:rFonts w:hAnsi="標楷體" w:hint="eastAsia"/>
          <w:spacing w:val="-6"/>
          <w:szCs w:val="32"/>
        </w:rPr>
        <w:t>有</w:t>
      </w:r>
      <w:r w:rsidRPr="00D83D4C">
        <w:rPr>
          <w:rFonts w:hAnsi="標楷體" w:hint="eastAsia"/>
          <w:spacing w:val="-6"/>
          <w:szCs w:val="32"/>
        </w:rPr>
        <w:t>依相關規定辦理。</w:t>
      </w:r>
    </w:p>
    <w:p w:rsidR="002C219E" w:rsidRPr="00D83D4C" w:rsidRDefault="002C219E" w:rsidP="00337E11">
      <w:pPr>
        <w:pStyle w:val="5"/>
        <w:rPr>
          <w:rFonts w:hAnsi="標楷體"/>
        </w:rPr>
      </w:pPr>
      <w:r w:rsidRPr="00D83D4C">
        <w:rPr>
          <w:rFonts w:hAnsi="標楷體" w:hint="eastAsia"/>
        </w:rPr>
        <w:t>教育部表示，黎明學院</w:t>
      </w:r>
      <w:r w:rsidRPr="00D83D4C">
        <w:rPr>
          <w:rFonts w:hAnsi="標楷體" w:hint="eastAsia"/>
          <w:spacing w:val="-6"/>
          <w:szCs w:val="32"/>
        </w:rPr>
        <w:t>前於111年2月18日依「新南向產學合作國際專班規範」，為</w:t>
      </w:r>
      <w:r w:rsidRPr="00D83D4C">
        <w:rPr>
          <w:rFonts w:hAnsi="標楷體" w:hint="eastAsia"/>
        </w:rPr>
        <w:t>新增新</w:t>
      </w:r>
      <w:r w:rsidRPr="00D83D4C">
        <w:rPr>
          <w:rFonts w:ascii="新細明體" w:eastAsia="新細明體" w:hAnsi="新細明體" w:cs="新細明體" w:hint="eastAsia"/>
        </w:rPr>
        <w:t>〇</w:t>
      </w:r>
      <w:r w:rsidRPr="00D83D4C">
        <w:rPr>
          <w:rFonts w:hAnsi="標楷體" w:hint="eastAsia"/>
        </w:rPr>
        <w:t>公司、糕</w:t>
      </w:r>
      <w:r w:rsidRPr="00D83D4C">
        <w:rPr>
          <w:rFonts w:ascii="新細明體" w:eastAsia="新細明體" w:hAnsi="新細明體" w:cs="新細明體" w:hint="eastAsia"/>
        </w:rPr>
        <w:t>〇</w:t>
      </w:r>
      <w:r w:rsidRPr="00D83D4C">
        <w:rPr>
          <w:rFonts w:hAnsi="標楷體" w:hint="eastAsia"/>
        </w:rPr>
        <w:t>公司等2家實習機構相關事宜，函</w:t>
      </w:r>
      <w:r w:rsidRPr="00D83D4C">
        <w:rPr>
          <w:rFonts w:hAnsi="標楷體" w:hint="eastAsia"/>
          <w:spacing w:val="-6"/>
          <w:szCs w:val="32"/>
        </w:rPr>
        <w:t>報教育部審查；經</w:t>
      </w:r>
      <w:proofErr w:type="gramStart"/>
      <w:r w:rsidRPr="00D83D4C">
        <w:rPr>
          <w:rFonts w:hAnsi="標楷體" w:hint="eastAsia"/>
          <w:spacing w:val="-6"/>
          <w:szCs w:val="32"/>
        </w:rPr>
        <w:t>該部送請</w:t>
      </w:r>
      <w:proofErr w:type="gramEnd"/>
      <w:r w:rsidRPr="00D83D4C">
        <w:rPr>
          <w:rFonts w:hAnsi="標楷體" w:hint="eastAsia"/>
          <w:spacing w:val="-6"/>
          <w:szCs w:val="32"/>
        </w:rPr>
        <w:t>專班領域學者審查符合專班人才培育需求，爰於111年3月22日函同意上開專班新增2家廠商。</w:t>
      </w:r>
    </w:p>
    <w:p w:rsidR="009A2F0C" w:rsidRPr="00D83D4C" w:rsidRDefault="009A2F0C">
      <w:pPr>
        <w:widowControl/>
        <w:overflowPunct/>
        <w:autoSpaceDE/>
        <w:autoSpaceDN/>
        <w:jc w:val="left"/>
        <w:rPr>
          <w:rFonts w:hAnsi="標楷體"/>
          <w:kern w:val="32"/>
          <w:szCs w:val="36"/>
        </w:rPr>
      </w:pPr>
      <w:r w:rsidRPr="00D83D4C">
        <w:rPr>
          <w:rFonts w:hAnsi="標楷體"/>
        </w:rPr>
        <w:br w:type="page"/>
      </w:r>
    </w:p>
    <w:p w:rsidR="00337E11" w:rsidRPr="00D83D4C" w:rsidRDefault="002C219E" w:rsidP="00337E11">
      <w:pPr>
        <w:pStyle w:val="4"/>
        <w:ind w:left="1701"/>
        <w:rPr>
          <w:rFonts w:hAnsi="標楷體"/>
        </w:rPr>
      </w:pPr>
      <w:r w:rsidRPr="00D83D4C">
        <w:rPr>
          <w:rFonts w:hAnsi="標楷體" w:hint="eastAsia"/>
        </w:rPr>
        <w:lastRenderedPageBreak/>
        <w:t>教育部對於黎明學院在校外實習機構的評估及選定過程之督導</w:t>
      </w:r>
    </w:p>
    <w:p w:rsidR="002C219E" w:rsidRPr="00D83D4C" w:rsidRDefault="002C219E" w:rsidP="002C219E">
      <w:pPr>
        <w:pStyle w:val="5"/>
        <w:rPr>
          <w:rFonts w:hAnsi="標楷體"/>
          <w:spacing w:val="-6"/>
          <w:szCs w:val="32"/>
        </w:rPr>
      </w:pPr>
      <w:r w:rsidRPr="00D83D4C">
        <w:rPr>
          <w:rFonts w:hAnsi="標楷體" w:hint="eastAsia"/>
          <w:spacing w:val="-6"/>
          <w:szCs w:val="32"/>
        </w:rPr>
        <w:t>教育部表示，有關學校校外實習委員會確認及督導合作機構選定情形，由學校依「專科以上學校產學合作實施辦法」辦理，無須報部核定。</w:t>
      </w:r>
    </w:p>
    <w:p w:rsidR="002C219E" w:rsidRPr="00D83D4C" w:rsidRDefault="002C219E" w:rsidP="002C219E">
      <w:pPr>
        <w:pStyle w:val="5"/>
        <w:rPr>
          <w:rFonts w:hAnsi="標楷體"/>
          <w:spacing w:val="-6"/>
          <w:szCs w:val="32"/>
        </w:rPr>
      </w:pPr>
      <w:r w:rsidRPr="00D83D4C">
        <w:rPr>
          <w:rFonts w:hAnsi="標楷體" w:hint="eastAsia"/>
          <w:spacing w:val="-6"/>
          <w:szCs w:val="32"/>
        </w:rPr>
        <w:t>教育部另表示，</w:t>
      </w:r>
      <w:r w:rsidRPr="00D83D4C">
        <w:rPr>
          <w:rFonts w:hAnsi="標楷體" w:hint="eastAsia"/>
          <w:spacing w:val="-6"/>
          <w:szCs w:val="32"/>
        </w:rPr>
        <w:tab/>
        <w:t>經檢視學校前於經系（群）評估校外實習單位時，其評估表並無檢附勞工安全相關作為(辦法、檢查)等資料。</w:t>
      </w:r>
    </w:p>
    <w:p w:rsidR="002C219E" w:rsidRPr="00D83D4C" w:rsidRDefault="002C219E" w:rsidP="002C219E">
      <w:pPr>
        <w:pStyle w:val="5"/>
        <w:rPr>
          <w:rFonts w:hAnsi="標楷體"/>
          <w:spacing w:val="-6"/>
          <w:szCs w:val="32"/>
        </w:rPr>
      </w:pPr>
      <w:r w:rsidRPr="00D83D4C">
        <w:rPr>
          <w:rFonts w:hAnsi="標楷體" w:hint="eastAsia"/>
        </w:rPr>
        <w:t>黎明學院</w:t>
      </w:r>
      <w:r w:rsidRPr="00D83D4C">
        <w:rPr>
          <w:rFonts w:hAnsi="標楷體" w:hint="eastAsia"/>
          <w:spacing w:val="-6"/>
          <w:szCs w:val="32"/>
        </w:rPr>
        <w:t>已於113年3月22日召開「黎明技術學院112學年度第2學期第1次實習委員會，提案修改校外實習單位評估表，新增實習安全性評估項目，分別為須檢附工商營業登記與近一年消防安檢證明等資料、非從事派遣業務之事業單位、近二年內無發生重大職災事件。另經總評評估可以推薦之實習單位，必須符合實習安全性評估合格，且評估</w:t>
      </w:r>
      <w:proofErr w:type="gramStart"/>
      <w:r w:rsidRPr="00D83D4C">
        <w:rPr>
          <w:rFonts w:hAnsi="標楷體" w:hint="eastAsia"/>
          <w:spacing w:val="-6"/>
          <w:szCs w:val="32"/>
        </w:rPr>
        <w:t>總分須達</w:t>
      </w:r>
      <w:proofErr w:type="gramEnd"/>
      <w:r w:rsidRPr="00D83D4C">
        <w:rPr>
          <w:rFonts w:hAnsi="標楷體" w:hint="eastAsia"/>
          <w:spacing w:val="-6"/>
          <w:szCs w:val="32"/>
        </w:rPr>
        <w:t>24分以上之要件。</w:t>
      </w:r>
    </w:p>
    <w:p w:rsidR="00981FFA" w:rsidRPr="00D83D4C" w:rsidRDefault="00C40384" w:rsidP="00337E11">
      <w:pPr>
        <w:pStyle w:val="4"/>
        <w:ind w:left="1701"/>
        <w:rPr>
          <w:rFonts w:hAnsi="標楷體"/>
        </w:rPr>
      </w:pPr>
      <w:r w:rsidRPr="00D83D4C">
        <w:rPr>
          <w:rFonts w:hAnsi="標楷體" w:hint="eastAsia"/>
        </w:rPr>
        <w:t>教育部稱自110學年度啟動新</w:t>
      </w:r>
      <w:proofErr w:type="gramStart"/>
      <w:r w:rsidRPr="00D83D4C">
        <w:rPr>
          <w:rFonts w:hAnsi="標楷體" w:hint="eastAsia"/>
        </w:rPr>
        <w:t>一期技</w:t>
      </w:r>
      <w:proofErr w:type="gramEnd"/>
      <w:r w:rsidRPr="00D83D4C">
        <w:rPr>
          <w:rFonts w:hAnsi="標楷體" w:hint="eastAsia"/>
        </w:rPr>
        <w:t>專校院實習課程績效評量，每年評量20校，黎明學院為110學年度受評學校，評量結果為「有條件通過」</w:t>
      </w:r>
      <w:r w:rsidR="00981FFA" w:rsidRPr="00D83D4C">
        <w:rPr>
          <w:rFonts w:hAnsi="標楷體" w:hint="eastAsia"/>
        </w:rPr>
        <w:t>：</w:t>
      </w:r>
    </w:p>
    <w:p w:rsidR="002C219E" w:rsidRPr="00D83D4C" w:rsidRDefault="00C40384" w:rsidP="00981FFA">
      <w:pPr>
        <w:pStyle w:val="5"/>
        <w:rPr>
          <w:rFonts w:hAnsi="標楷體"/>
        </w:rPr>
      </w:pPr>
      <w:r w:rsidRPr="00D83D4C">
        <w:rPr>
          <w:rFonts w:hAnsi="標楷體" w:hint="eastAsia"/>
        </w:rPr>
        <w:t>查評量報告於「學校整體實習機制」項目涉及「實習學生安全維護」內容之改善意見部分為第7點：「部分系科僅辦理職前說明會議，主要是說明校內的實習課程注意事項，宜於實習前聘請專業講師講授有關職場安全與勞動權益的知識。」。</w:t>
      </w:r>
    </w:p>
    <w:p w:rsidR="00981FFA" w:rsidRPr="00D83D4C" w:rsidRDefault="00981FFA" w:rsidP="00981FFA">
      <w:pPr>
        <w:pStyle w:val="5"/>
        <w:rPr>
          <w:rFonts w:hAnsi="標楷體"/>
        </w:rPr>
      </w:pPr>
      <w:r w:rsidRPr="00D83D4C">
        <w:rPr>
          <w:rFonts w:hAnsi="標楷體" w:hint="eastAsia"/>
        </w:rPr>
        <w:t>黎明學</w:t>
      </w:r>
      <w:r w:rsidR="005E72E7" w:rsidRPr="00D83D4C">
        <w:rPr>
          <w:rFonts w:hAnsi="標楷體" w:hint="eastAsia"/>
        </w:rPr>
        <w:t>院</w:t>
      </w:r>
      <w:r w:rsidRPr="00D83D4C">
        <w:rPr>
          <w:rFonts w:hAnsi="標楷體" w:hint="eastAsia"/>
        </w:rPr>
        <w:t>就評量意見改善追蹤情形</w:t>
      </w:r>
    </w:p>
    <w:p w:rsidR="00981FFA" w:rsidRPr="00D83D4C" w:rsidRDefault="005E72E7" w:rsidP="00981FFA">
      <w:pPr>
        <w:pStyle w:val="6"/>
        <w:rPr>
          <w:rFonts w:hAnsi="標楷體"/>
        </w:rPr>
      </w:pPr>
      <w:r w:rsidRPr="00D83D4C">
        <w:rPr>
          <w:rFonts w:hAnsi="標楷體" w:hint="eastAsia"/>
        </w:rPr>
        <w:t>教育部</w:t>
      </w:r>
      <w:r w:rsidR="00981FFA" w:rsidRPr="00D83D4C">
        <w:rPr>
          <w:rFonts w:hAnsi="標楷體" w:hint="eastAsia"/>
        </w:rPr>
        <w:t>於111年7月1日函知</w:t>
      </w:r>
      <w:r w:rsidRPr="00D83D4C">
        <w:rPr>
          <w:rFonts w:hAnsi="標楷體" w:hint="eastAsia"/>
        </w:rPr>
        <w:t>黎明學院</w:t>
      </w:r>
      <w:r w:rsidR="00981FFA" w:rsidRPr="00D83D4C">
        <w:rPr>
          <w:rFonts w:hAnsi="標楷體" w:hint="eastAsia"/>
        </w:rPr>
        <w:t>評量結果，並請該校於111年10月3日前依評量報告提送自我改善執行成果，於111年12月進行追蹤改善情形審查，針對上開改善意見檢核為</w:t>
      </w:r>
      <w:r w:rsidR="00981FFA" w:rsidRPr="00D83D4C">
        <w:rPr>
          <w:rFonts w:hAnsi="標楷體" w:hint="eastAsia"/>
        </w:rPr>
        <w:lastRenderedPageBreak/>
        <w:t>「部分改善」，理由為「已針對勞動權益舉辦多場講座，</w:t>
      </w:r>
      <w:proofErr w:type="gramStart"/>
      <w:r w:rsidR="00981FFA" w:rsidRPr="00D83D4C">
        <w:rPr>
          <w:rFonts w:hAnsi="標楷體" w:hint="eastAsia"/>
        </w:rPr>
        <w:t>然未針對</w:t>
      </w:r>
      <w:proofErr w:type="gramEnd"/>
      <w:r w:rsidR="00981FFA" w:rsidRPr="00D83D4C">
        <w:rPr>
          <w:rFonts w:hAnsi="標楷體" w:hint="eastAsia"/>
        </w:rPr>
        <w:t>職場的職業與勞工安全等議題舉辦講座。」</w:t>
      </w:r>
    </w:p>
    <w:p w:rsidR="00981FFA" w:rsidRPr="00D83D4C" w:rsidRDefault="00981FFA" w:rsidP="00981FFA">
      <w:pPr>
        <w:pStyle w:val="6"/>
        <w:rPr>
          <w:rFonts w:hAnsi="標楷體"/>
        </w:rPr>
      </w:pPr>
      <w:r w:rsidRPr="00D83D4C">
        <w:rPr>
          <w:rFonts w:hAnsi="標楷體" w:hint="eastAsia"/>
        </w:rPr>
        <w:t>因考量</w:t>
      </w:r>
      <w:r w:rsidR="005E72E7" w:rsidRPr="00D83D4C">
        <w:rPr>
          <w:rFonts w:hAnsi="標楷體" w:hint="eastAsia"/>
        </w:rPr>
        <w:t>黎明學院</w:t>
      </w:r>
      <w:r w:rsidRPr="00D83D4C">
        <w:rPr>
          <w:rFonts w:hAnsi="標楷體" w:hint="eastAsia"/>
        </w:rPr>
        <w:t>整體改善情形不佳，</w:t>
      </w:r>
      <w:r w:rsidR="005E72E7" w:rsidRPr="00D83D4C">
        <w:rPr>
          <w:rFonts w:hAnsi="標楷體" w:hint="eastAsia"/>
        </w:rPr>
        <w:t>教育部</w:t>
      </w:r>
      <w:r w:rsidRPr="00D83D4C">
        <w:rPr>
          <w:rFonts w:hAnsi="標楷體" w:hint="eastAsia"/>
        </w:rPr>
        <w:t>復於112年3月29日再次辦理實地追蹤訪評，針對前開改善意見，該校改善情形為「學校雖透過</w:t>
      </w:r>
      <w:proofErr w:type="gramStart"/>
      <w:r w:rsidRPr="00D83D4C">
        <w:rPr>
          <w:rFonts w:hAnsi="標楷體" w:hint="eastAsia"/>
        </w:rPr>
        <w:t>勞動部的就業輔導</w:t>
      </w:r>
      <w:proofErr w:type="gramEnd"/>
      <w:r w:rsidRPr="00D83D4C">
        <w:rPr>
          <w:rFonts w:hAnsi="標楷體" w:hint="eastAsia"/>
        </w:rPr>
        <w:t>計畫辦理勞權、職場倫理與工作安全等講座，但仍必須針對學生校外實習場域特性加強職場安全的說明。」</w:t>
      </w:r>
    </w:p>
    <w:p w:rsidR="00981FFA" w:rsidRPr="00D83D4C" w:rsidRDefault="005E72E7" w:rsidP="00981FFA">
      <w:pPr>
        <w:pStyle w:val="6"/>
        <w:rPr>
          <w:rFonts w:hAnsi="標楷體"/>
        </w:rPr>
      </w:pPr>
      <w:r w:rsidRPr="00D83D4C">
        <w:rPr>
          <w:rFonts w:hAnsi="標楷體" w:hint="eastAsia"/>
        </w:rPr>
        <w:t>教育部表示，黎明學院</w:t>
      </w:r>
      <w:r w:rsidR="00981FFA" w:rsidRPr="00D83D4C">
        <w:rPr>
          <w:rFonts w:hAnsi="標楷體" w:hint="eastAsia"/>
        </w:rPr>
        <w:t>下一期受評時間為114學年度，有關前一期相關改善情形將納入114學年度受評項目，持續督導學校改善。</w:t>
      </w:r>
    </w:p>
    <w:p w:rsidR="0078094D" w:rsidRPr="00D83D4C" w:rsidRDefault="00817D02" w:rsidP="006A1F7B">
      <w:pPr>
        <w:pStyle w:val="3"/>
        <w:rPr>
          <w:rFonts w:hAnsi="標楷體"/>
        </w:rPr>
      </w:pPr>
      <w:r w:rsidRPr="00D83D4C">
        <w:rPr>
          <w:rFonts w:hAnsi="標楷體" w:hint="eastAsia"/>
        </w:rPr>
        <w:t>教育部說明</w:t>
      </w:r>
      <w:r w:rsidR="00C22D29" w:rsidRPr="00D83D4C">
        <w:rPr>
          <w:rFonts w:hAnsi="標楷體" w:hint="eastAsia"/>
        </w:rPr>
        <w:t>專科以上學校校外實習教育法(下稱實習專法)</w:t>
      </w:r>
      <w:r w:rsidRPr="00D83D4C">
        <w:rPr>
          <w:rFonts w:hAnsi="標楷體" w:hint="eastAsia"/>
        </w:rPr>
        <w:t>推動情形</w:t>
      </w:r>
    </w:p>
    <w:p w:rsidR="00C76623" w:rsidRPr="00D83D4C" w:rsidRDefault="00C76623" w:rsidP="00C76623">
      <w:pPr>
        <w:pStyle w:val="4"/>
        <w:ind w:left="1701"/>
        <w:rPr>
          <w:rFonts w:hAnsi="標楷體"/>
        </w:rPr>
      </w:pPr>
      <w:r w:rsidRPr="00D83D4C">
        <w:rPr>
          <w:rFonts w:hAnsi="標楷體" w:hint="eastAsia"/>
        </w:rPr>
        <w:t>立法院於106年審議中央政府前瞻基礎建設計畫第1期特別預算案審查決議事項：「</w:t>
      </w:r>
      <w:r w:rsidRPr="00D83D4C">
        <w:rPr>
          <w:rFonts w:hAnsi="標楷體"/>
        </w:rPr>
        <w:t>…</w:t>
      </w:r>
      <w:proofErr w:type="gramStart"/>
      <w:r w:rsidRPr="00D83D4C">
        <w:rPr>
          <w:rFonts w:hAnsi="標楷體"/>
        </w:rPr>
        <w:t>…</w:t>
      </w:r>
      <w:proofErr w:type="gramEnd"/>
      <w:r w:rsidRPr="00D83D4C">
        <w:rPr>
          <w:rFonts w:hAnsi="標楷體" w:hint="eastAsia"/>
        </w:rPr>
        <w:t>為查現金技職教育體系常有產學合作之爭議，如學生實習時常發生勞資糾紛，多數有高工時、低薪、性騷擾之問題，而教育部與勞動</w:t>
      </w:r>
      <w:proofErr w:type="gramStart"/>
      <w:r w:rsidRPr="00D83D4C">
        <w:rPr>
          <w:rFonts w:hAnsi="標楷體" w:hint="eastAsia"/>
        </w:rPr>
        <w:t>部卻常</w:t>
      </w:r>
      <w:proofErr w:type="gramEnd"/>
      <w:r w:rsidRPr="00D83D4C">
        <w:rPr>
          <w:rFonts w:hAnsi="標楷體" w:hint="eastAsia"/>
        </w:rPr>
        <w:t>互踢皮球，一</w:t>
      </w:r>
      <w:proofErr w:type="gramStart"/>
      <w:r w:rsidRPr="00D83D4C">
        <w:rPr>
          <w:rFonts w:hAnsi="標楷體" w:hint="eastAsia"/>
        </w:rPr>
        <w:t>方推</w:t>
      </w:r>
      <w:proofErr w:type="gramEnd"/>
      <w:r w:rsidRPr="00D83D4C">
        <w:rPr>
          <w:rFonts w:hAnsi="標楷體" w:hint="eastAsia"/>
        </w:rPr>
        <w:t>給學校與產業合作契約，一方則不承認學生屬勞工性質，</w:t>
      </w:r>
      <w:r w:rsidRPr="00D83D4C">
        <w:rPr>
          <w:rFonts w:hAnsi="標楷體"/>
        </w:rPr>
        <w:t>……</w:t>
      </w:r>
      <w:r w:rsidRPr="00D83D4C">
        <w:rPr>
          <w:rFonts w:hAnsi="標楷體" w:hint="eastAsia"/>
        </w:rPr>
        <w:t>」、「有鑑於現今學生實習之保障的相關法源並不完備，且對於合作廠商之資格，亦無明確規定，常有</w:t>
      </w:r>
      <w:proofErr w:type="gramStart"/>
      <w:r w:rsidRPr="00D83D4C">
        <w:rPr>
          <w:rFonts w:hAnsi="標楷體" w:hint="eastAsia"/>
        </w:rPr>
        <w:t>勞動部所</w:t>
      </w:r>
      <w:proofErr w:type="gramEnd"/>
      <w:r w:rsidRPr="00D83D4C">
        <w:rPr>
          <w:rFonts w:hAnsi="標楷體" w:hint="eastAsia"/>
        </w:rPr>
        <w:t>列的違反勞動規定之企業，卻能成為學校產學合作或建教合作之企業，亦讓人有產學合作/建教合作是企業找廉價勞工之感，進而產生負面觀感，而無視當初開辦的初衷」、「究其原因，乃是教育部與勞動部長期以來漠視所造成」、「爰要求教育部會同勞動部，</w:t>
      </w:r>
      <w:proofErr w:type="gramStart"/>
      <w:r w:rsidRPr="00D83D4C">
        <w:rPr>
          <w:rFonts w:hAnsi="標楷體" w:hint="eastAsia"/>
        </w:rPr>
        <w:t>研擬</w:t>
      </w:r>
      <w:proofErr w:type="gramEnd"/>
      <w:r w:rsidRPr="00D83D4C">
        <w:rPr>
          <w:rFonts w:hAnsi="標楷體" w:hint="eastAsia"/>
        </w:rPr>
        <w:t>產學合作/建教合作、學生實習相關勞動權益保障修法進程，同時訂定合作廠商選取之相</w:t>
      </w:r>
      <w:r w:rsidRPr="00D83D4C">
        <w:rPr>
          <w:rFonts w:hAnsi="標楷體" w:hint="eastAsia"/>
        </w:rPr>
        <w:lastRenderedPageBreak/>
        <w:t>關規定與標準，</w:t>
      </w:r>
      <w:r w:rsidRPr="00D83D4C">
        <w:rPr>
          <w:rFonts w:hAnsi="標楷體"/>
        </w:rPr>
        <w:t>……</w:t>
      </w:r>
      <w:r w:rsidRPr="00D83D4C">
        <w:rPr>
          <w:rFonts w:hAnsi="標楷體" w:hint="eastAsia"/>
        </w:rPr>
        <w:t>並於半年內完成相關修法」。</w:t>
      </w:r>
    </w:p>
    <w:p w:rsidR="0078094D" w:rsidRPr="00D83D4C" w:rsidRDefault="0078094D" w:rsidP="00C76623">
      <w:pPr>
        <w:pStyle w:val="4"/>
        <w:ind w:left="1701"/>
        <w:rPr>
          <w:rFonts w:hAnsi="標楷體"/>
        </w:rPr>
      </w:pPr>
      <w:r w:rsidRPr="00D83D4C">
        <w:rPr>
          <w:rFonts w:hAnsi="標楷體" w:hint="eastAsia"/>
        </w:rPr>
        <w:t>有關實習專法(草案)之立法進度，教育部表示，</w:t>
      </w:r>
      <w:proofErr w:type="gramStart"/>
      <w:r w:rsidRPr="00D83D4C">
        <w:rPr>
          <w:rFonts w:hAnsi="標楷體" w:hint="eastAsia"/>
        </w:rPr>
        <w:t>該部於108年7月22日</w:t>
      </w:r>
      <w:proofErr w:type="gramEnd"/>
      <w:r w:rsidRPr="00D83D4C">
        <w:rPr>
          <w:rFonts w:hAnsi="標楷體" w:hint="eastAsia"/>
        </w:rPr>
        <w:t>送行政院，行政院業於108年8月23日及10月16日召開二次審議會議，</w:t>
      </w:r>
      <w:proofErr w:type="gramStart"/>
      <w:r w:rsidR="00C75400" w:rsidRPr="00D83D4C">
        <w:rPr>
          <w:rFonts w:hAnsi="標楷體" w:hint="eastAsia"/>
        </w:rPr>
        <w:t>該</w:t>
      </w:r>
      <w:r w:rsidRPr="00D83D4C">
        <w:rPr>
          <w:rFonts w:hAnsi="標楷體" w:hint="eastAsia"/>
        </w:rPr>
        <w:t>部於109年9月25</w:t>
      </w:r>
      <w:proofErr w:type="gramEnd"/>
      <w:r w:rsidRPr="00D83D4C">
        <w:rPr>
          <w:rFonts w:hAnsi="標楷體" w:hint="eastAsia"/>
        </w:rPr>
        <w:t>日、110年1月20日、110年4月20日、110年5月18日、110年8月20日、110年12月13日、111年1月21日、111年4月21日、111年6月6日及111年6月30日將修正草案送院，後續配合行政院程序報送立法院審議。</w:t>
      </w:r>
    </w:p>
    <w:p w:rsidR="0078094D" w:rsidRPr="00D83D4C" w:rsidRDefault="0078094D" w:rsidP="0078094D">
      <w:pPr>
        <w:pStyle w:val="a3"/>
        <w:rPr>
          <w:rFonts w:hAnsi="標楷體"/>
        </w:rPr>
      </w:pPr>
      <w:r w:rsidRPr="00D83D4C">
        <w:rPr>
          <w:rFonts w:hAnsi="標楷體" w:hint="eastAsia"/>
        </w:rPr>
        <w:t>實習專法草案立法進度</w:t>
      </w:r>
    </w:p>
    <w:tbl>
      <w:tblPr>
        <w:tblW w:w="872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931"/>
        <w:gridCol w:w="2126"/>
        <w:gridCol w:w="5670"/>
      </w:tblGrid>
      <w:tr w:rsidR="00D83D4C" w:rsidRPr="00D83D4C" w:rsidTr="003E2AC4">
        <w:trPr>
          <w:tblHeader/>
        </w:trPr>
        <w:tc>
          <w:tcPr>
            <w:tcW w:w="931" w:type="dxa"/>
            <w:shd w:val="clear" w:color="auto" w:fill="EEECE1" w:themeFill="background2"/>
            <w:vAlign w:val="center"/>
          </w:tcPr>
          <w:p w:rsidR="0078094D" w:rsidRPr="00D83D4C" w:rsidRDefault="0078094D" w:rsidP="003E2AC4">
            <w:pPr>
              <w:pStyle w:val="14"/>
              <w:spacing w:line="0" w:lineRule="atLeast"/>
              <w:jc w:val="center"/>
              <w:rPr>
                <w:rFonts w:hAnsi="標楷體"/>
                <w:spacing w:val="-10"/>
              </w:rPr>
            </w:pPr>
            <w:r w:rsidRPr="00D83D4C">
              <w:rPr>
                <w:rFonts w:hAnsi="標楷體" w:hint="eastAsia"/>
                <w:spacing w:val="-10"/>
              </w:rPr>
              <w:t>序號</w:t>
            </w:r>
          </w:p>
        </w:tc>
        <w:tc>
          <w:tcPr>
            <w:tcW w:w="2126" w:type="dxa"/>
            <w:shd w:val="clear" w:color="auto" w:fill="EEECE1" w:themeFill="background2"/>
            <w:vAlign w:val="center"/>
          </w:tcPr>
          <w:p w:rsidR="0078094D" w:rsidRPr="00D83D4C" w:rsidRDefault="0078094D" w:rsidP="003E2AC4">
            <w:pPr>
              <w:pStyle w:val="14"/>
              <w:spacing w:line="0" w:lineRule="atLeast"/>
              <w:jc w:val="center"/>
              <w:rPr>
                <w:rFonts w:hAnsi="標楷體"/>
                <w:spacing w:val="-10"/>
              </w:rPr>
            </w:pPr>
            <w:r w:rsidRPr="00D83D4C">
              <w:rPr>
                <w:rFonts w:hAnsi="標楷體" w:hint="eastAsia"/>
                <w:spacing w:val="-10"/>
              </w:rPr>
              <w:t>日期</w:t>
            </w:r>
          </w:p>
        </w:tc>
        <w:tc>
          <w:tcPr>
            <w:tcW w:w="5670" w:type="dxa"/>
            <w:shd w:val="clear" w:color="auto" w:fill="EEECE1" w:themeFill="background2"/>
            <w:vAlign w:val="center"/>
          </w:tcPr>
          <w:p w:rsidR="0078094D" w:rsidRPr="00D83D4C" w:rsidRDefault="0078094D" w:rsidP="003E2AC4">
            <w:pPr>
              <w:pStyle w:val="14"/>
              <w:spacing w:line="0" w:lineRule="atLeast"/>
              <w:jc w:val="center"/>
              <w:rPr>
                <w:rFonts w:hAnsi="標楷體"/>
                <w:spacing w:val="-10"/>
              </w:rPr>
            </w:pPr>
            <w:r w:rsidRPr="00D83D4C">
              <w:rPr>
                <w:rFonts w:hAnsi="標楷體" w:hint="eastAsia"/>
                <w:spacing w:val="-10"/>
              </w:rPr>
              <w:t>內容</w:t>
            </w:r>
          </w:p>
        </w:tc>
      </w:tr>
      <w:tr w:rsidR="00D83D4C" w:rsidRPr="00D83D4C" w:rsidTr="003E2AC4">
        <w:tc>
          <w:tcPr>
            <w:tcW w:w="931" w:type="dxa"/>
            <w:shd w:val="clear" w:color="auto" w:fill="auto"/>
            <w:vAlign w:val="center"/>
          </w:tcPr>
          <w:p w:rsidR="0078094D" w:rsidRPr="00D83D4C" w:rsidRDefault="0078094D" w:rsidP="003E2AC4">
            <w:pPr>
              <w:pStyle w:val="14"/>
              <w:spacing w:line="0" w:lineRule="atLeast"/>
              <w:jc w:val="center"/>
              <w:rPr>
                <w:rFonts w:hAnsi="標楷體"/>
                <w:spacing w:val="0"/>
              </w:rPr>
            </w:pPr>
            <w:r w:rsidRPr="00D83D4C">
              <w:rPr>
                <w:rFonts w:hAnsi="標楷體" w:hint="eastAsia"/>
                <w:spacing w:val="0"/>
              </w:rPr>
              <w:t>1</w:t>
            </w:r>
          </w:p>
        </w:tc>
        <w:tc>
          <w:tcPr>
            <w:tcW w:w="2126" w:type="dxa"/>
            <w:vAlign w:val="center"/>
          </w:tcPr>
          <w:p w:rsidR="0078094D" w:rsidRPr="00D83D4C" w:rsidRDefault="0078094D" w:rsidP="003E2AC4">
            <w:pPr>
              <w:pStyle w:val="14"/>
              <w:spacing w:line="0" w:lineRule="atLeast"/>
              <w:jc w:val="center"/>
              <w:rPr>
                <w:rFonts w:hAnsi="標楷體"/>
                <w:spacing w:val="0"/>
              </w:rPr>
            </w:pPr>
            <w:r w:rsidRPr="00D83D4C">
              <w:rPr>
                <w:rFonts w:hAnsi="標楷體" w:hint="eastAsia"/>
                <w:spacing w:val="0"/>
              </w:rPr>
              <w:t>108年07月22日</w:t>
            </w:r>
          </w:p>
        </w:tc>
        <w:tc>
          <w:tcPr>
            <w:tcW w:w="5670" w:type="dxa"/>
            <w:vAlign w:val="center"/>
          </w:tcPr>
          <w:p w:rsidR="0078094D" w:rsidRPr="00D83D4C" w:rsidRDefault="0078094D" w:rsidP="003E2AC4">
            <w:pPr>
              <w:pStyle w:val="14"/>
              <w:spacing w:line="0" w:lineRule="atLeast"/>
              <w:jc w:val="left"/>
              <w:rPr>
                <w:rFonts w:hAnsi="標楷體"/>
                <w:spacing w:val="0"/>
              </w:rPr>
            </w:pPr>
            <w:r w:rsidRPr="00D83D4C">
              <w:rPr>
                <w:rFonts w:hAnsi="標楷體" w:hint="eastAsia"/>
                <w:spacing w:val="0"/>
              </w:rPr>
              <w:t>教育部將實習專法草案送行政院</w:t>
            </w:r>
          </w:p>
        </w:tc>
      </w:tr>
      <w:tr w:rsidR="00D83D4C" w:rsidRPr="00D83D4C" w:rsidTr="003E2AC4">
        <w:tc>
          <w:tcPr>
            <w:tcW w:w="931" w:type="dxa"/>
            <w:vMerge w:val="restart"/>
            <w:shd w:val="clear" w:color="auto" w:fill="auto"/>
            <w:vAlign w:val="center"/>
          </w:tcPr>
          <w:p w:rsidR="0078094D" w:rsidRPr="00D83D4C" w:rsidRDefault="0078094D" w:rsidP="003E2AC4">
            <w:pPr>
              <w:pStyle w:val="14"/>
              <w:spacing w:line="0" w:lineRule="atLeast"/>
              <w:jc w:val="center"/>
              <w:rPr>
                <w:rFonts w:hAnsi="標楷體"/>
                <w:spacing w:val="0"/>
              </w:rPr>
            </w:pPr>
            <w:r w:rsidRPr="00D83D4C">
              <w:rPr>
                <w:rFonts w:hAnsi="標楷體" w:hint="eastAsia"/>
                <w:spacing w:val="0"/>
              </w:rPr>
              <w:t>2</w:t>
            </w:r>
          </w:p>
        </w:tc>
        <w:tc>
          <w:tcPr>
            <w:tcW w:w="2126" w:type="dxa"/>
            <w:vAlign w:val="center"/>
          </w:tcPr>
          <w:p w:rsidR="0078094D" w:rsidRPr="00D83D4C" w:rsidRDefault="0078094D" w:rsidP="003E2AC4">
            <w:pPr>
              <w:pStyle w:val="14"/>
              <w:spacing w:line="0" w:lineRule="atLeast"/>
              <w:jc w:val="center"/>
              <w:rPr>
                <w:rFonts w:hAnsi="標楷體"/>
                <w:spacing w:val="0"/>
              </w:rPr>
            </w:pPr>
            <w:r w:rsidRPr="00D83D4C">
              <w:rPr>
                <w:rFonts w:hAnsi="標楷體" w:hint="eastAsia"/>
                <w:spacing w:val="0"/>
              </w:rPr>
              <w:t>108年08月23日</w:t>
            </w:r>
          </w:p>
        </w:tc>
        <w:tc>
          <w:tcPr>
            <w:tcW w:w="5670" w:type="dxa"/>
            <w:vMerge w:val="restart"/>
            <w:vAlign w:val="center"/>
          </w:tcPr>
          <w:p w:rsidR="0078094D" w:rsidRPr="00D83D4C" w:rsidRDefault="0078094D" w:rsidP="003E2AC4">
            <w:pPr>
              <w:pStyle w:val="14"/>
              <w:spacing w:line="0" w:lineRule="atLeast"/>
              <w:jc w:val="left"/>
              <w:rPr>
                <w:rFonts w:hAnsi="標楷體"/>
                <w:spacing w:val="0"/>
              </w:rPr>
            </w:pPr>
            <w:r w:rsidRPr="00D83D4C">
              <w:rPr>
                <w:rFonts w:hAnsi="標楷體" w:hint="eastAsia"/>
                <w:spacing w:val="0"/>
              </w:rPr>
              <w:t>行政院召開審查會議</w:t>
            </w:r>
          </w:p>
        </w:tc>
      </w:tr>
      <w:tr w:rsidR="00D83D4C" w:rsidRPr="00D83D4C" w:rsidTr="003E2AC4">
        <w:tc>
          <w:tcPr>
            <w:tcW w:w="931" w:type="dxa"/>
            <w:vMerge/>
            <w:shd w:val="clear" w:color="auto" w:fill="auto"/>
            <w:vAlign w:val="center"/>
          </w:tcPr>
          <w:p w:rsidR="0078094D" w:rsidRPr="00D83D4C" w:rsidRDefault="0078094D" w:rsidP="003E2AC4">
            <w:pPr>
              <w:pStyle w:val="14"/>
              <w:spacing w:line="0" w:lineRule="atLeast"/>
              <w:jc w:val="center"/>
              <w:rPr>
                <w:rFonts w:hAnsi="標楷體"/>
                <w:spacing w:val="0"/>
              </w:rPr>
            </w:pPr>
          </w:p>
        </w:tc>
        <w:tc>
          <w:tcPr>
            <w:tcW w:w="2126" w:type="dxa"/>
            <w:vAlign w:val="center"/>
          </w:tcPr>
          <w:p w:rsidR="0078094D" w:rsidRPr="00D83D4C" w:rsidRDefault="0078094D" w:rsidP="003E2AC4">
            <w:pPr>
              <w:pStyle w:val="14"/>
              <w:spacing w:line="0" w:lineRule="atLeast"/>
              <w:jc w:val="center"/>
              <w:rPr>
                <w:rFonts w:hAnsi="標楷體"/>
                <w:spacing w:val="0"/>
              </w:rPr>
            </w:pPr>
            <w:r w:rsidRPr="00D83D4C">
              <w:rPr>
                <w:rFonts w:hAnsi="標楷體" w:hint="eastAsia"/>
                <w:spacing w:val="0"/>
              </w:rPr>
              <w:t>108年10月16日</w:t>
            </w:r>
          </w:p>
        </w:tc>
        <w:tc>
          <w:tcPr>
            <w:tcW w:w="5670" w:type="dxa"/>
            <w:vMerge/>
            <w:vAlign w:val="center"/>
          </w:tcPr>
          <w:p w:rsidR="0078094D" w:rsidRPr="00D83D4C" w:rsidRDefault="0078094D" w:rsidP="003E2AC4">
            <w:pPr>
              <w:pStyle w:val="14"/>
              <w:spacing w:line="0" w:lineRule="atLeast"/>
              <w:jc w:val="left"/>
              <w:rPr>
                <w:rFonts w:hAnsi="標楷體"/>
                <w:spacing w:val="0"/>
              </w:rPr>
            </w:pPr>
          </w:p>
        </w:tc>
      </w:tr>
      <w:tr w:rsidR="00D83D4C" w:rsidRPr="00D83D4C" w:rsidTr="003E2AC4">
        <w:tc>
          <w:tcPr>
            <w:tcW w:w="931" w:type="dxa"/>
            <w:vMerge w:val="restart"/>
            <w:shd w:val="clear" w:color="auto" w:fill="auto"/>
            <w:vAlign w:val="center"/>
          </w:tcPr>
          <w:p w:rsidR="0078094D" w:rsidRPr="00D83D4C" w:rsidRDefault="0078094D" w:rsidP="003E2AC4">
            <w:pPr>
              <w:pStyle w:val="14"/>
              <w:spacing w:line="0" w:lineRule="atLeast"/>
              <w:jc w:val="center"/>
              <w:rPr>
                <w:rFonts w:hAnsi="標楷體"/>
                <w:spacing w:val="0"/>
              </w:rPr>
            </w:pPr>
            <w:r w:rsidRPr="00D83D4C">
              <w:rPr>
                <w:rFonts w:hAnsi="標楷體" w:hint="eastAsia"/>
                <w:spacing w:val="0"/>
              </w:rPr>
              <w:t>3</w:t>
            </w:r>
          </w:p>
        </w:tc>
        <w:tc>
          <w:tcPr>
            <w:tcW w:w="2126" w:type="dxa"/>
            <w:vAlign w:val="center"/>
          </w:tcPr>
          <w:p w:rsidR="0078094D" w:rsidRPr="00D83D4C" w:rsidRDefault="0078094D" w:rsidP="003E2AC4">
            <w:pPr>
              <w:pStyle w:val="14"/>
              <w:spacing w:line="0" w:lineRule="atLeast"/>
              <w:jc w:val="center"/>
              <w:rPr>
                <w:rFonts w:hAnsi="標楷體"/>
                <w:spacing w:val="0"/>
              </w:rPr>
            </w:pPr>
            <w:r w:rsidRPr="00D83D4C">
              <w:rPr>
                <w:rFonts w:hAnsi="標楷體" w:hint="eastAsia"/>
                <w:spacing w:val="0"/>
              </w:rPr>
              <w:t>109年09月25日</w:t>
            </w:r>
          </w:p>
        </w:tc>
        <w:tc>
          <w:tcPr>
            <w:tcW w:w="5670" w:type="dxa"/>
            <w:vMerge w:val="restart"/>
            <w:vAlign w:val="center"/>
          </w:tcPr>
          <w:p w:rsidR="0078094D" w:rsidRPr="00D83D4C" w:rsidRDefault="0078094D" w:rsidP="003E2AC4">
            <w:pPr>
              <w:pStyle w:val="14"/>
              <w:spacing w:line="0" w:lineRule="atLeast"/>
              <w:jc w:val="left"/>
              <w:rPr>
                <w:rFonts w:hAnsi="標楷體"/>
                <w:spacing w:val="0"/>
              </w:rPr>
            </w:pPr>
            <w:r w:rsidRPr="00D83D4C">
              <w:rPr>
                <w:rFonts w:hAnsi="標楷體" w:hint="eastAsia"/>
                <w:spacing w:val="0"/>
              </w:rPr>
              <w:t>教育部將實習專法修正草案送行政院，</w:t>
            </w:r>
          </w:p>
          <w:p w:rsidR="0078094D" w:rsidRPr="00D83D4C" w:rsidRDefault="0078094D" w:rsidP="003E2AC4">
            <w:pPr>
              <w:pStyle w:val="14"/>
              <w:spacing w:line="0" w:lineRule="atLeast"/>
              <w:jc w:val="left"/>
              <w:rPr>
                <w:rFonts w:hAnsi="標楷體"/>
                <w:spacing w:val="0"/>
              </w:rPr>
            </w:pPr>
            <w:r w:rsidRPr="00D83D4C">
              <w:rPr>
                <w:rFonts w:hAnsi="標楷體" w:hint="eastAsia"/>
                <w:spacing w:val="0"/>
              </w:rPr>
              <w:t>後續配合行政院程序報送立法院審議</w:t>
            </w:r>
          </w:p>
        </w:tc>
      </w:tr>
      <w:tr w:rsidR="00D83D4C" w:rsidRPr="00D83D4C" w:rsidTr="003E2AC4">
        <w:tc>
          <w:tcPr>
            <w:tcW w:w="931" w:type="dxa"/>
            <w:vMerge/>
            <w:shd w:val="clear" w:color="auto" w:fill="auto"/>
            <w:vAlign w:val="center"/>
          </w:tcPr>
          <w:p w:rsidR="0078094D" w:rsidRPr="00D83D4C" w:rsidRDefault="0078094D" w:rsidP="003E2AC4">
            <w:pPr>
              <w:pStyle w:val="14"/>
              <w:spacing w:line="0" w:lineRule="atLeast"/>
              <w:jc w:val="center"/>
              <w:rPr>
                <w:rFonts w:hAnsi="標楷體"/>
                <w:spacing w:val="0"/>
              </w:rPr>
            </w:pPr>
          </w:p>
        </w:tc>
        <w:tc>
          <w:tcPr>
            <w:tcW w:w="2126" w:type="dxa"/>
            <w:vAlign w:val="center"/>
          </w:tcPr>
          <w:p w:rsidR="0078094D" w:rsidRPr="00D83D4C" w:rsidRDefault="0078094D" w:rsidP="003E2AC4">
            <w:pPr>
              <w:pStyle w:val="14"/>
              <w:spacing w:line="0" w:lineRule="atLeast"/>
              <w:jc w:val="center"/>
              <w:rPr>
                <w:rFonts w:hAnsi="標楷體"/>
                <w:spacing w:val="0"/>
              </w:rPr>
            </w:pPr>
            <w:r w:rsidRPr="00D83D4C">
              <w:rPr>
                <w:rFonts w:hAnsi="標楷體" w:hint="eastAsia"/>
                <w:spacing w:val="0"/>
              </w:rPr>
              <w:t>110年01月20日</w:t>
            </w:r>
          </w:p>
        </w:tc>
        <w:tc>
          <w:tcPr>
            <w:tcW w:w="5670" w:type="dxa"/>
            <w:vMerge/>
            <w:vAlign w:val="center"/>
          </w:tcPr>
          <w:p w:rsidR="0078094D" w:rsidRPr="00D83D4C" w:rsidRDefault="0078094D" w:rsidP="003E2AC4">
            <w:pPr>
              <w:pStyle w:val="14"/>
              <w:spacing w:line="0" w:lineRule="atLeast"/>
              <w:jc w:val="left"/>
              <w:rPr>
                <w:rFonts w:hAnsi="標楷體"/>
                <w:spacing w:val="0"/>
              </w:rPr>
            </w:pPr>
          </w:p>
        </w:tc>
      </w:tr>
      <w:tr w:rsidR="00D83D4C" w:rsidRPr="00D83D4C" w:rsidTr="003E2AC4">
        <w:tc>
          <w:tcPr>
            <w:tcW w:w="931" w:type="dxa"/>
            <w:vMerge/>
            <w:shd w:val="clear" w:color="auto" w:fill="auto"/>
            <w:vAlign w:val="center"/>
          </w:tcPr>
          <w:p w:rsidR="0078094D" w:rsidRPr="00D83D4C" w:rsidRDefault="0078094D" w:rsidP="003E2AC4">
            <w:pPr>
              <w:pStyle w:val="14"/>
              <w:spacing w:line="0" w:lineRule="atLeast"/>
              <w:jc w:val="center"/>
              <w:rPr>
                <w:rFonts w:hAnsi="標楷體"/>
                <w:spacing w:val="0"/>
              </w:rPr>
            </w:pPr>
          </w:p>
        </w:tc>
        <w:tc>
          <w:tcPr>
            <w:tcW w:w="2126" w:type="dxa"/>
            <w:vAlign w:val="center"/>
          </w:tcPr>
          <w:p w:rsidR="0078094D" w:rsidRPr="00D83D4C" w:rsidRDefault="0078094D" w:rsidP="003E2AC4">
            <w:pPr>
              <w:pStyle w:val="14"/>
              <w:spacing w:line="0" w:lineRule="atLeast"/>
              <w:jc w:val="center"/>
              <w:rPr>
                <w:rFonts w:hAnsi="標楷體"/>
                <w:spacing w:val="0"/>
              </w:rPr>
            </w:pPr>
            <w:r w:rsidRPr="00D83D4C">
              <w:rPr>
                <w:rFonts w:hAnsi="標楷體" w:hint="eastAsia"/>
                <w:spacing w:val="0"/>
              </w:rPr>
              <w:t>110年04月20日</w:t>
            </w:r>
          </w:p>
        </w:tc>
        <w:tc>
          <w:tcPr>
            <w:tcW w:w="5670" w:type="dxa"/>
            <w:vMerge/>
            <w:vAlign w:val="center"/>
          </w:tcPr>
          <w:p w:rsidR="0078094D" w:rsidRPr="00D83D4C" w:rsidRDefault="0078094D" w:rsidP="003E2AC4">
            <w:pPr>
              <w:pStyle w:val="14"/>
              <w:spacing w:line="0" w:lineRule="atLeast"/>
              <w:jc w:val="left"/>
              <w:rPr>
                <w:rFonts w:hAnsi="標楷體"/>
                <w:spacing w:val="0"/>
              </w:rPr>
            </w:pPr>
          </w:p>
        </w:tc>
      </w:tr>
      <w:tr w:rsidR="00D83D4C" w:rsidRPr="00D83D4C" w:rsidTr="003E2AC4">
        <w:tc>
          <w:tcPr>
            <w:tcW w:w="931" w:type="dxa"/>
            <w:vMerge/>
            <w:shd w:val="clear" w:color="auto" w:fill="auto"/>
            <w:vAlign w:val="center"/>
          </w:tcPr>
          <w:p w:rsidR="0078094D" w:rsidRPr="00D83D4C" w:rsidRDefault="0078094D" w:rsidP="003E2AC4">
            <w:pPr>
              <w:pStyle w:val="14"/>
              <w:spacing w:line="0" w:lineRule="atLeast"/>
              <w:jc w:val="center"/>
              <w:rPr>
                <w:rFonts w:hAnsi="標楷體"/>
                <w:spacing w:val="0"/>
              </w:rPr>
            </w:pPr>
          </w:p>
        </w:tc>
        <w:tc>
          <w:tcPr>
            <w:tcW w:w="2126" w:type="dxa"/>
            <w:vAlign w:val="center"/>
          </w:tcPr>
          <w:p w:rsidR="0078094D" w:rsidRPr="00D83D4C" w:rsidRDefault="0078094D" w:rsidP="003E2AC4">
            <w:pPr>
              <w:pStyle w:val="14"/>
              <w:spacing w:line="0" w:lineRule="atLeast"/>
              <w:jc w:val="center"/>
              <w:rPr>
                <w:rFonts w:hAnsi="標楷體"/>
                <w:spacing w:val="0"/>
              </w:rPr>
            </w:pPr>
            <w:r w:rsidRPr="00D83D4C">
              <w:rPr>
                <w:rFonts w:hAnsi="標楷體" w:hint="eastAsia"/>
                <w:spacing w:val="0"/>
              </w:rPr>
              <w:t>110年05月18日</w:t>
            </w:r>
          </w:p>
        </w:tc>
        <w:tc>
          <w:tcPr>
            <w:tcW w:w="5670" w:type="dxa"/>
            <w:vMerge/>
            <w:vAlign w:val="center"/>
          </w:tcPr>
          <w:p w:rsidR="0078094D" w:rsidRPr="00D83D4C" w:rsidRDefault="0078094D" w:rsidP="003E2AC4">
            <w:pPr>
              <w:pStyle w:val="14"/>
              <w:spacing w:line="0" w:lineRule="atLeast"/>
              <w:jc w:val="left"/>
              <w:rPr>
                <w:rFonts w:hAnsi="標楷體"/>
                <w:spacing w:val="0"/>
              </w:rPr>
            </w:pPr>
          </w:p>
        </w:tc>
      </w:tr>
      <w:tr w:rsidR="00D83D4C" w:rsidRPr="00D83D4C" w:rsidTr="003E2AC4">
        <w:tc>
          <w:tcPr>
            <w:tcW w:w="931" w:type="dxa"/>
            <w:vMerge/>
            <w:shd w:val="clear" w:color="auto" w:fill="auto"/>
            <w:vAlign w:val="center"/>
          </w:tcPr>
          <w:p w:rsidR="0078094D" w:rsidRPr="00D83D4C" w:rsidRDefault="0078094D" w:rsidP="003E2AC4">
            <w:pPr>
              <w:pStyle w:val="14"/>
              <w:spacing w:line="0" w:lineRule="atLeast"/>
              <w:jc w:val="center"/>
              <w:rPr>
                <w:rFonts w:hAnsi="標楷體"/>
                <w:spacing w:val="0"/>
              </w:rPr>
            </w:pPr>
          </w:p>
        </w:tc>
        <w:tc>
          <w:tcPr>
            <w:tcW w:w="2126" w:type="dxa"/>
            <w:vAlign w:val="center"/>
          </w:tcPr>
          <w:p w:rsidR="0078094D" w:rsidRPr="00D83D4C" w:rsidRDefault="0078094D" w:rsidP="003E2AC4">
            <w:pPr>
              <w:pStyle w:val="14"/>
              <w:spacing w:line="0" w:lineRule="atLeast"/>
              <w:jc w:val="center"/>
              <w:rPr>
                <w:rFonts w:hAnsi="標楷體"/>
                <w:spacing w:val="0"/>
              </w:rPr>
            </w:pPr>
            <w:r w:rsidRPr="00D83D4C">
              <w:rPr>
                <w:rFonts w:hAnsi="標楷體" w:hint="eastAsia"/>
                <w:spacing w:val="0"/>
              </w:rPr>
              <w:t>110年08月20日</w:t>
            </w:r>
          </w:p>
        </w:tc>
        <w:tc>
          <w:tcPr>
            <w:tcW w:w="5670" w:type="dxa"/>
            <w:vMerge/>
            <w:vAlign w:val="center"/>
          </w:tcPr>
          <w:p w:rsidR="0078094D" w:rsidRPr="00D83D4C" w:rsidRDefault="0078094D" w:rsidP="003E2AC4">
            <w:pPr>
              <w:pStyle w:val="14"/>
              <w:spacing w:line="0" w:lineRule="atLeast"/>
              <w:jc w:val="left"/>
              <w:rPr>
                <w:rFonts w:hAnsi="標楷體"/>
                <w:spacing w:val="0"/>
              </w:rPr>
            </w:pPr>
          </w:p>
        </w:tc>
      </w:tr>
      <w:tr w:rsidR="00D83D4C" w:rsidRPr="00D83D4C" w:rsidTr="003E2AC4">
        <w:tc>
          <w:tcPr>
            <w:tcW w:w="931" w:type="dxa"/>
            <w:vMerge/>
            <w:shd w:val="clear" w:color="auto" w:fill="auto"/>
            <w:vAlign w:val="center"/>
          </w:tcPr>
          <w:p w:rsidR="0078094D" w:rsidRPr="00D83D4C" w:rsidRDefault="0078094D" w:rsidP="003E2AC4">
            <w:pPr>
              <w:pStyle w:val="14"/>
              <w:spacing w:line="0" w:lineRule="atLeast"/>
              <w:jc w:val="center"/>
              <w:rPr>
                <w:rFonts w:hAnsi="標楷體"/>
                <w:spacing w:val="0"/>
              </w:rPr>
            </w:pPr>
          </w:p>
        </w:tc>
        <w:tc>
          <w:tcPr>
            <w:tcW w:w="2126" w:type="dxa"/>
            <w:vAlign w:val="center"/>
          </w:tcPr>
          <w:p w:rsidR="0078094D" w:rsidRPr="00D83D4C" w:rsidRDefault="0078094D" w:rsidP="003E2AC4">
            <w:pPr>
              <w:pStyle w:val="14"/>
              <w:spacing w:line="0" w:lineRule="atLeast"/>
              <w:jc w:val="center"/>
              <w:rPr>
                <w:rFonts w:hAnsi="標楷體"/>
                <w:spacing w:val="0"/>
              </w:rPr>
            </w:pPr>
            <w:r w:rsidRPr="00D83D4C">
              <w:rPr>
                <w:rFonts w:hAnsi="標楷體" w:hint="eastAsia"/>
                <w:spacing w:val="0"/>
              </w:rPr>
              <w:t>110年12月13日</w:t>
            </w:r>
          </w:p>
        </w:tc>
        <w:tc>
          <w:tcPr>
            <w:tcW w:w="5670" w:type="dxa"/>
            <w:vMerge/>
            <w:vAlign w:val="center"/>
          </w:tcPr>
          <w:p w:rsidR="0078094D" w:rsidRPr="00D83D4C" w:rsidRDefault="0078094D" w:rsidP="003E2AC4">
            <w:pPr>
              <w:pStyle w:val="14"/>
              <w:spacing w:line="0" w:lineRule="atLeast"/>
              <w:jc w:val="left"/>
              <w:rPr>
                <w:rFonts w:hAnsi="標楷體"/>
                <w:spacing w:val="0"/>
              </w:rPr>
            </w:pPr>
          </w:p>
        </w:tc>
      </w:tr>
      <w:tr w:rsidR="00D83D4C" w:rsidRPr="00D83D4C" w:rsidTr="003E2AC4">
        <w:tc>
          <w:tcPr>
            <w:tcW w:w="931" w:type="dxa"/>
            <w:vMerge/>
            <w:shd w:val="clear" w:color="auto" w:fill="auto"/>
            <w:vAlign w:val="center"/>
          </w:tcPr>
          <w:p w:rsidR="0078094D" w:rsidRPr="00D83D4C" w:rsidRDefault="0078094D" w:rsidP="003E2AC4">
            <w:pPr>
              <w:pStyle w:val="14"/>
              <w:spacing w:line="0" w:lineRule="atLeast"/>
              <w:jc w:val="center"/>
              <w:rPr>
                <w:rFonts w:hAnsi="標楷體"/>
                <w:spacing w:val="0"/>
              </w:rPr>
            </w:pPr>
          </w:p>
        </w:tc>
        <w:tc>
          <w:tcPr>
            <w:tcW w:w="2126" w:type="dxa"/>
            <w:vAlign w:val="center"/>
          </w:tcPr>
          <w:p w:rsidR="0078094D" w:rsidRPr="00D83D4C" w:rsidRDefault="0078094D" w:rsidP="003E2AC4">
            <w:pPr>
              <w:pStyle w:val="14"/>
              <w:spacing w:line="0" w:lineRule="atLeast"/>
              <w:jc w:val="center"/>
              <w:rPr>
                <w:rFonts w:hAnsi="標楷體"/>
                <w:spacing w:val="0"/>
              </w:rPr>
            </w:pPr>
            <w:r w:rsidRPr="00D83D4C">
              <w:rPr>
                <w:rFonts w:hAnsi="標楷體" w:hint="eastAsia"/>
                <w:spacing w:val="0"/>
              </w:rPr>
              <w:t>111年01月21日</w:t>
            </w:r>
          </w:p>
        </w:tc>
        <w:tc>
          <w:tcPr>
            <w:tcW w:w="5670" w:type="dxa"/>
            <w:vMerge/>
            <w:vAlign w:val="center"/>
          </w:tcPr>
          <w:p w:rsidR="0078094D" w:rsidRPr="00D83D4C" w:rsidRDefault="0078094D" w:rsidP="003E2AC4">
            <w:pPr>
              <w:pStyle w:val="14"/>
              <w:spacing w:line="0" w:lineRule="atLeast"/>
              <w:jc w:val="left"/>
              <w:rPr>
                <w:rFonts w:hAnsi="標楷體"/>
                <w:spacing w:val="0"/>
              </w:rPr>
            </w:pPr>
          </w:p>
        </w:tc>
      </w:tr>
      <w:tr w:rsidR="00D83D4C" w:rsidRPr="00D83D4C" w:rsidTr="003E2AC4">
        <w:tc>
          <w:tcPr>
            <w:tcW w:w="931" w:type="dxa"/>
            <w:vMerge/>
            <w:shd w:val="clear" w:color="auto" w:fill="auto"/>
            <w:vAlign w:val="center"/>
          </w:tcPr>
          <w:p w:rsidR="0078094D" w:rsidRPr="00D83D4C" w:rsidRDefault="0078094D" w:rsidP="003E2AC4">
            <w:pPr>
              <w:pStyle w:val="14"/>
              <w:spacing w:line="0" w:lineRule="atLeast"/>
              <w:jc w:val="center"/>
              <w:rPr>
                <w:rFonts w:hAnsi="標楷體"/>
                <w:spacing w:val="0"/>
              </w:rPr>
            </w:pPr>
          </w:p>
        </w:tc>
        <w:tc>
          <w:tcPr>
            <w:tcW w:w="2126" w:type="dxa"/>
            <w:vAlign w:val="center"/>
          </w:tcPr>
          <w:p w:rsidR="0078094D" w:rsidRPr="00D83D4C" w:rsidRDefault="0078094D" w:rsidP="003E2AC4">
            <w:pPr>
              <w:pStyle w:val="14"/>
              <w:spacing w:line="0" w:lineRule="atLeast"/>
              <w:jc w:val="center"/>
              <w:rPr>
                <w:rFonts w:hAnsi="標楷體"/>
                <w:spacing w:val="0"/>
              </w:rPr>
            </w:pPr>
            <w:r w:rsidRPr="00D83D4C">
              <w:rPr>
                <w:rFonts w:hAnsi="標楷體" w:hint="eastAsia"/>
                <w:spacing w:val="0"/>
              </w:rPr>
              <w:t>111年04月21日</w:t>
            </w:r>
          </w:p>
        </w:tc>
        <w:tc>
          <w:tcPr>
            <w:tcW w:w="5670" w:type="dxa"/>
            <w:vMerge/>
            <w:vAlign w:val="center"/>
          </w:tcPr>
          <w:p w:rsidR="0078094D" w:rsidRPr="00D83D4C" w:rsidRDefault="0078094D" w:rsidP="003E2AC4">
            <w:pPr>
              <w:pStyle w:val="14"/>
              <w:spacing w:line="0" w:lineRule="atLeast"/>
              <w:jc w:val="left"/>
              <w:rPr>
                <w:rFonts w:hAnsi="標楷體"/>
                <w:spacing w:val="0"/>
              </w:rPr>
            </w:pPr>
          </w:p>
        </w:tc>
      </w:tr>
      <w:tr w:rsidR="00D83D4C" w:rsidRPr="00D83D4C" w:rsidTr="003E2AC4">
        <w:tc>
          <w:tcPr>
            <w:tcW w:w="931" w:type="dxa"/>
            <w:vMerge/>
            <w:shd w:val="clear" w:color="auto" w:fill="auto"/>
            <w:vAlign w:val="center"/>
          </w:tcPr>
          <w:p w:rsidR="0078094D" w:rsidRPr="00D83D4C" w:rsidRDefault="0078094D" w:rsidP="003E2AC4">
            <w:pPr>
              <w:pStyle w:val="14"/>
              <w:spacing w:line="0" w:lineRule="atLeast"/>
              <w:jc w:val="center"/>
              <w:rPr>
                <w:rFonts w:hAnsi="標楷體"/>
                <w:spacing w:val="0"/>
              </w:rPr>
            </w:pPr>
          </w:p>
        </w:tc>
        <w:tc>
          <w:tcPr>
            <w:tcW w:w="2126" w:type="dxa"/>
            <w:vAlign w:val="center"/>
          </w:tcPr>
          <w:p w:rsidR="0078094D" w:rsidRPr="00D83D4C" w:rsidRDefault="0078094D" w:rsidP="003E2AC4">
            <w:pPr>
              <w:pStyle w:val="14"/>
              <w:spacing w:line="0" w:lineRule="atLeast"/>
              <w:jc w:val="center"/>
              <w:rPr>
                <w:rFonts w:hAnsi="標楷體"/>
                <w:spacing w:val="0"/>
              </w:rPr>
            </w:pPr>
            <w:r w:rsidRPr="00D83D4C">
              <w:rPr>
                <w:rFonts w:hAnsi="標楷體" w:hint="eastAsia"/>
                <w:spacing w:val="0"/>
              </w:rPr>
              <w:t>111年06月06日</w:t>
            </w:r>
          </w:p>
        </w:tc>
        <w:tc>
          <w:tcPr>
            <w:tcW w:w="5670" w:type="dxa"/>
            <w:vMerge/>
            <w:vAlign w:val="center"/>
          </w:tcPr>
          <w:p w:rsidR="0078094D" w:rsidRPr="00D83D4C" w:rsidRDefault="0078094D" w:rsidP="003E2AC4">
            <w:pPr>
              <w:pStyle w:val="14"/>
              <w:spacing w:line="0" w:lineRule="atLeast"/>
              <w:jc w:val="left"/>
              <w:rPr>
                <w:rFonts w:hAnsi="標楷體"/>
                <w:spacing w:val="0"/>
              </w:rPr>
            </w:pPr>
          </w:p>
        </w:tc>
      </w:tr>
      <w:tr w:rsidR="00D83D4C" w:rsidRPr="00D83D4C" w:rsidTr="003E2AC4">
        <w:tc>
          <w:tcPr>
            <w:tcW w:w="931" w:type="dxa"/>
            <w:vMerge/>
            <w:shd w:val="clear" w:color="auto" w:fill="auto"/>
            <w:vAlign w:val="center"/>
          </w:tcPr>
          <w:p w:rsidR="0078094D" w:rsidRPr="00D83D4C" w:rsidRDefault="0078094D" w:rsidP="003E2AC4">
            <w:pPr>
              <w:pStyle w:val="14"/>
              <w:spacing w:line="0" w:lineRule="atLeast"/>
              <w:jc w:val="center"/>
              <w:rPr>
                <w:rFonts w:hAnsi="標楷體"/>
                <w:spacing w:val="0"/>
              </w:rPr>
            </w:pPr>
          </w:p>
        </w:tc>
        <w:tc>
          <w:tcPr>
            <w:tcW w:w="2126" w:type="dxa"/>
            <w:vAlign w:val="center"/>
          </w:tcPr>
          <w:p w:rsidR="0078094D" w:rsidRPr="00D83D4C" w:rsidRDefault="0078094D" w:rsidP="003E2AC4">
            <w:pPr>
              <w:pStyle w:val="14"/>
              <w:spacing w:line="0" w:lineRule="atLeast"/>
              <w:jc w:val="center"/>
              <w:rPr>
                <w:rFonts w:hAnsi="標楷體"/>
                <w:spacing w:val="0"/>
              </w:rPr>
            </w:pPr>
            <w:r w:rsidRPr="00D83D4C">
              <w:rPr>
                <w:rFonts w:hAnsi="標楷體" w:hint="eastAsia"/>
                <w:spacing w:val="0"/>
              </w:rPr>
              <w:t>111年06月30日</w:t>
            </w:r>
          </w:p>
        </w:tc>
        <w:tc>
          <w:tcPr>
            <w:tcW w:w="5670" w:type="dxa"/>
            <w:vMerge/>
            <w:vAlign w:val="center"/>
          </w:tcPr>
          <w:p w:rsidR="0078094D" w:rsidRPr="00D83D4C" w:rsidRDefault="0078094D" w:rsidP="003E2AC4">
            <w:pPr>
              <w:pStyle w:val="14"/>
              <w:spacing w:line="0" w:lineRule="atLeast"/>
              <w:jc w:val="left"/>
              <w:rPr>
                <w:rFonts w:hAnsi="標楷體"/>
                <w:spacing w:val="0"/>
              </w:rPr>
            </w:pPr>
          </w:p>
        </w:tc>
      </w:tr>
    </w:tbl>
    <w:p w:rsidR="0078094D" w:rsidRPr="00D83D4C" w:rsidRDefault="0078094D" w:rsidP="0078094D">
      <w:pPr>
        <w:pStyle w:val="af5"/>
        <w:rPr>
          <w:rFonts w:hAnsi="標楷體"/>
          <w:sz w:val="24"/>
          <w:szCs w:val="24"/>
        </w:rPr>
      </w:pPr>
      <w:r w:rsidRPr="00D83D4C">
        <w:rPr>
          <w:rFonts w:hAnsi="標楷體" w:hint="eastAsia"/>
          <w:sz w:val="24"/>
          <w:szCs w:val="24"/>
        </w:rPr>
        <w:t>資料來源：</w:t>
      </w:r>
      <w:r w:rsidR="00817D02" w:rsidRPr="00D83D4C">
        <w:rPr>
          <w:rFonts w:hAnsi="標楷體" w:hint="eastAsia"/>
          <w:sz w:val="24"/>
          <w:szCs w:val="24"/>
        </w:rPr>
        <w:t>本調查</w:t>
      </w:r>
      <w:r w:rsidRPr="00D83D4C">
        <w:rPr>
          <w:rFonts w:hAnsi="標楷體" w:hint="eastAsia"/>
          <w:sz w:val="24"/>
          <w:szCs w:val="24"/>
        </w:rPr>
        <w:t>整理自教育部</w:t>
      </w:r>
      <w:r w:rsidR="00817D02" w:rsidRPr="00D83D4C">
        <w:rPr>
          <w:rFonts w:hAnsi="標楷體" w:hint="eastAsia"/>
          <w:sz w:val="24"/>
          <w:szCs w:val="24"/>
        </w:rPr>
        <w:t>提供資料</w:t>
      </w:r>
      <w:r w:rsidRPr="00D83D4C">
        <w:rPr>
          <w:rFonts w:hAnsi="標楷體" w:hint="eastAsia"/>
          <w:sz w:val="24"/>
          <w:szCs w:val="24"/>
        </w:rPr>
        <w:t>。</w:t>
      </w:r>
    </w:p>
    <w:p w:rsidR="0078094D" w:rsidRPr="00D83D4C" w:rsidRDefault="0078094D" w:rsidP="00C76623">
      <w:pPr>
        <w:pStyle w:val="4"/>
        <w:ind w:left="1701"/>
        <w:rPr>
          <w:rFonts w:hAnsi="標楷體"/>
        </w:rPr>
      </w:pPr>
      <w:r w:rsidRPr="00D83D4C">
        <w:rPr>
          <w:rFonts w:hAnsi="標楷體" w:hint="eastAsia"/>
        </w:rPr>
        <w:t>教育部另</w:t>
      </w:r>
      <w:r w:rsidR="00337E11" w:rsidRPr="00D83D4C">
        <w:rPr>
          <w:rFonts w:hAnsi="標楷體" w:hint="eastAsia"/>
        </w:rPr>
        <w:t>表示，</w:t>
      </w:r>
      <w:r w:rsidRPr="00D83D4C">
        <w:rPr>
          <w:rFonts w:hAnsi="標楷體" w:hint="eastAsia"/>
        </w:rPr>
        <w:t>於實習專法施行前，為強化保障實習生權益</w:t>
      </w:r>
      <w:r w:rsidR="00314008" w:rsidRPr="00D83D4C">
        <w:rPr>
          <w:rFonts w:hAnsi="標楷體" w:hint="eastAsia"/>
        </w:rPr>
        <w:t>，採取</w:t>
      </w:r>
      <w:r w:rsidRPr="00D83D4C">
        <w:rPr>
          <w:rFonts w:hAnsi="標楷體" w:hint="eastAsia"/>
        </w:rPr>
        <w:t>作法</w:t>
      </w:r>
      <w:r w:rsidR="00337E11" w:rsidRPr="00D83D4C">
        <w:rPr>
          <w:rFonts w:hAnsi="標楷體" w:hint="eastAsia"/>
        </w:rPr>
        <w:t>如下：</w:t>
      </w:r>
    </w:p>
    <w:p w:rsidR="00C22D29" w:rsidRPr="00D83D4C" w:rsidRDefault="00C22D29" w:rsidP="00C76623">
      <w:pPr>
        <w:pStyle w:val="5"/>
        <w:rPr>
          <w:rFonts w:hAnsi="標楷體"/>
        </w:rPr>
      </w:pPr>
      <w:r w:rsidRPr="00D83D4C">
        <w:rPr>
          <w:rFonts w:hAnsi="標楷體" w:hint="eastAsia"/>
        </w:rPr>
        <w:t>強化</w:t>
      </w:r>
      <w:r w:rsidR="00F1005E" w:rsidRPr="00D83D4C">
        <w:rPr>
          <w:rFonts w:hAnsi="標楷體" w:hint="eastAsia"/>
        </w:rPr>
        <w:t>學校辦理校外實習之機制</w:t>
      </w:r>
    </w:p>
    <w:p w:rsidR="00F1005E" w:rsidRPr="00D83D4C" w:rsidRDefault="00F1005E" w:rsidP="00C76623">
      <w:pPr>
        <w:pStyle w:val="6"/>
        <w:rPr>
          <w:rFonts w:hAnsi="標楷體"/>
        </w:rPr>
      </w:pPr>
      <w:bookmarkStart w:id="36" w:name="_Hlk170627633"/>
      <w:r w:rsidRPr="00D83D4C">
        <w:rPr>
          <w:rFonts w:hAnsi="標楷體" w:hint="eastAsia"/>
        </w:rPr>
        <w:t>明定各校應設校級及院、系、所、學位學程或科級學生校外實習委員會分層負責推動，</w:t>
      </w:r>
      <w:r w:rsidRPr="00D83D4C">
        <w:rPr>
          <w:rFonts w:hAnsi="標楷體" w:hint="eastAsia"/>
        </w:rPr>
        <w:lastRenderedPageBreak/>
        <w:t>明確規範應任務事項</w:t>
      </w:r>
      <w:bookmarkEnd w:id="36"/>
      <w:r w:rsidR="00C76623" w:rsidRPr="00D83D4C">
        <w:rPr>
          <w:rFonts w:hAnsi="標楷體" w:hint="eastAsia"/>
        </w:rPr>
        <w:t>：教育部訂定「專科以上學校產學合作實施辦法」，明定學校應設校級及院、系、所、學位學程或科級學生校外實習委員會，其中校級校外實習委員會應督導辦理合作機構之評估及選定、檢核及確認書面契約、評估全校實習成效及督導學生申訴、爭議及意外事件之處理、督導學生實習期滿前終止實習之處理、督導與合作機構訂定學生個別實習計畫、督導實習輔導訪視之落實及其他學生權益保障相關事宜；院、系、所、學位學程或科級學生校外實習委員會，主要任務為整體規劃及推動校外實習課程、確認合作機構之評估結果及選定、擬訂書面契約及學生個別實習計畫、協調、處理學生申訴、爭議及意外事件、處理學生實習期滿前之終止實習、追蹤處理及檢討學生實習輔導訪視結果及其他學生權益保障相關事項。</w:t>
      </w:r>
    </w:p>
    <w:p w:rsidR="00C76623" w:rsidRPr="00D83D4C" w:rsidRDefault="00C76623" w:rsidP="00C76623">
      <w:pPr>
        <w:pStyle w:val="6"/>
        <w:rPr>
          <w:rFonts w:hAnsi="標楷體"/>
        </w:rPr>
      </w:pPr>
      <w:bookmarkStart w:id="37" w:name="_Hlk170627642"/>
      <w:r w:rsidRPr="00D83D4C">
        <w:rPr>
          <w:rFonts w:hAnsi="標楷體" w:hint="eastAsia"/>
        </w:rPr>
        <w:t>明定校外實習委員會應協助協調、處理學生申訴、爭議及意外事件</w:t>
      </w:r>
      <w:bookmarkEnd w:id="37"/>
      <w:r w:rsidRPr="00D83D4C">
        <w:rPr>
          <w:rFonts w:hAnsi="標楷體" w:hint="eastAsia"/>
        </w:rPr>
        <w:t>：「專科以上學校產學合作實施辦法」</w:t>
      </w:r>
      <w:proofErr w:type="gramStart"/>
      <w:r w:rsidRPr="00D83D4C">
        <w:rPr>
          <w:rFonts w:hAnsi="標楷體" w:hint="eastAsia"/>
        </w:rPr>
        <w:t>明定院</w:t>
      </w:r>
      <w:proofErr w:type="gramEnd"/>
      <w:r w:rsidRPr="00D83D4C">
        <w:rPr>
          <w:rFonts w:hAnsi="標楷體" w:hint="eastAsia"/>
        </w:rPr>
        <w:t>、系、所、學位學程或科級學生校外實習委員會任務包含協調、處理學生申訴、爭議及意外事件，及由校級學生校外實習委員會督導學生申訴、爭議及意外事件之處理。</w:t>
      </w:r>
    </w:p>
    <w:p w:rsidR="00C76623" w:rsidRPr="00D83D4C" w:rsidRDefault="00C76623" w:rsidP="00C76623">
      <w:pPr>
        <w:pStyle w:val="6"/>
        <w:rPr>
          <w:rFonts w:hAnsi="標楷體"/>
        </w:rPr>
      </w:pPr>
      <w:bookmarkStart w:id="38" w:name="_Hlk170627650"/>
      <w:r w:rsidRPr="00D83D4C">
        <w:rPr>
          <w:rFonts w:hAnsi="標楷體" w:hint="eastAsia"/>
        </w:rPr>
        <w:t>明定校外實習委員會應落實實習輔導訪視</w:t>
      </w:r>
      <w:bookmarkEnd w:id="38"/>
      <w:r w:rsidRPr="00D83D4C">
        <w:rPr>
          <w:rFonts w:hAnsi="標楷體" w:hint="eastAsia"/>
        </w:rPr>
        <w:t>：「專科以上學校產學合作實施辦法」</w:t>
      </w:r>
      <w:proofErr w:type="gramStart"/>
      <w:r w:rsidRPr="00D83D4C">
        <w:rPr>
          <w:rFonts w:hAnsi="標楷體" w:hint="eastAsia"/>
        </w:rPr>
        <w:t>明定院</w:t>
      </w:r>
      <w:proofErr w:type="gramEnd"/>
      <w:r w:rsidRPr="00D83D4C">
        <w:rPr>
          <w:rFonts w:hAnsi="標楷體" w:hint="eastAsia"/>
        </w:rPr>
        <w:t>、系、所、學位學程或科級學生校外實習委員會，應追蹤處理及檢討學生實習輔導訪視結果，並由校級學生校外實習委員會督導實習輔導訪視之落實。</w:t>
      </w:r>
    </w:p>
    <w:p w:rsidR="00C76623" w:rsidRPr="00D83D4C" w:rsidRDefault="00C76623" w:rsidP="00C76623">
      <w:pPr>
        <w:pStyle w:val="6"/>
        <w:rPr>
          <w:rFonts w:hAnsi="標楷體"/>
        </w:rPr>
      </w:pPr>
      <w:bookmarkStart w:id="39" w:name="_Hlk170627659"/>
      <w:r w:rsidRPr="00D83D4C">
        <w:rPr>
          <w:rFonts w:hAnsi="標楷體" w:hint="eastAsia"/>
        </w:rPr>
        <w:lastRenderedPageBreak/>
        <w:t>強化學校建立實習機構評估及篩選機制</w:t>
      </w:r>
      <w:bookmarkEnd w:id="39"/>
      <w:r w:rsidRPr="00D83D4C">
        <w:rPr>
          <w:rFonts w:hAnsi="標楷體" w:hint="eastAsia"/>
        </w:rPr>
        <w:t>：「專科以上學校產學合作實施辦法」明定校外實習委員會任務之一為專責督導及辦理實習機構選定，</w:t>
      </w:r>
      <w:proofErr w:type="gramStart"/>
      <w:r w:rsidR="00C75400" w:rsidRPr="00D83D4C">
        <w:rPr>
          <w:rFonts w:hAnsi="標楷體" w:hint="eastAsia"/>
        </w:rPr>
        <w:t>該</w:t>
      </w:r>
      <w:r w:rsidRPr="00D83D4C">
        <w:rPr>
          <w:rFonts w:hAnsi="標楷體" w:hint="eastAsia"/>
        </w:rPr>
        <w:t>部並已</w:t>
      </w:r>
      <w:proofErr w:type="gramEnd"/>
      <w:r w:rsidRPr="00D83D4C">
        <w:rPr>
          <w:rFonts w:hAnsi="標楷體" w:hint="eastAsia"/>
        </w:rPr>
        <w:t>修正編訂「落實學生校外實習課程作業參考手冊」，針對校外實習機構評估及篩選機制，要求學校應於辦理實習前，確實至實習機構進行機構評估及篩選，以掌握學生實習之實習內容、實習安全、實習機構工作環境、住宿環境等條件。</w:t>
      </w:r>
    </w:p>
    <w:p w:rsidR="003438C5" w:rsidRPr="00D83D4C" w:rsidRDefault="00F1005E" w:rsidP="00C76623">
      <w:pPr>
        <w:pStyle w:val="5"/>
        <w:rPr>
          <w:rFonts w:hAnsi="標楷體"/>
        </w:rPr>
      </w:pPr>
      <w:r w:rsidRPr="00D83D4C">
        <w:rPr>
          <w:rFonts w:hAnsi="標楷體" w:hint="eastAsia"/>
        </w:rPr>
        <w:t>實習生權益保障明確化</w:t>
      </w:r>
    </w:p>
    <w:p w:rsidR="00F1005E" w:rsidRPr="00D83D4C" w:rsidRDefault="003438C5" w:rsidP="00C76623">
      <w:pPr>
        <w:pStyle w:val="6"/>
        <w:rPr>
          <w:rFonts w:hAnsi="標楷體"/>
        </w:rPr>
      </w:pPr>
      <w:bookmarkStart w:id="40" w:name="_Hlk170628054"/>
      <w:r w:rsidRPr="00D83D4C">
        <w:rPr>
          <w:rFonts w:hAnsi="標楷體" w:hint="eastAsia"/>
        </w:rPr>
        <w:t>規範學校確實與實習機構雙方簽訂校外實習契約書</w:t>
      </w:r>
      <w:bookmarkEnd w:id="40"/>
      <w:r w:rsidR="00C76623" w:rsidRPr="00D83D4C">
        <w:rPr>
          <w:rFonts w:hAnsi="標楷體" w:hint="eastAsia"/>
        </w:rPr>
        <w:t>。「專科以上學校產學合作實施辦法」規範學校辦理校外實習，必須確實與實習機構簽訂校外實習契約書，且應明定下列事項：合作機構依學生個別實習計畫提供學生相關實務訓練，並與學校指派之專責輔導教師共同輔導學生。合作機構負責學生實習前之安全講習、實習場所安全防護設備之配置及相關安全措施之規劃。為實習學生投保相關保險。明定實習時間(每日學習時間、請假或例假規定)、合約期限、實習內容、實習獎學金或薪資之給付、膳宿及交通、成績評核基準等項目。合作機構與實習學生發生爭議時之協調及處理方式。學生實習期滿前終止或解除之條件及程序。</w:t>
      </w:r>
    </w:p>
    <w:p w:rsidR="003438C5" w:rsidRPr="00D83D4C" w:rsidRDefault="003438C5" w:rsidP="00C76623">
      <w:pPr>
        <w:pStyle w:val="6"/>
        <w:rPr>
          <w:rFonts w:hAnsi="標楷體"/>
        </w:rPr>
      </w:pPr>
      <w:bookmarkStart w:id="41" w:name="_Hlk170628071"/>
      <w:r w:rsidRPr="00D83D4C">
        <w:rPr>
          <w:rFonts w:hAnsi="標楷體" w:hint="eastAsia"/>
        </w:rPr>
        <w:t>明定學生實習期間如有勞務提供或工作事實，所定產學合作書面契約應依</w:t>
      </w:r>
      <w:r w:rsidR="00D50BE5" w:rsidRPr="00D83D4C">
        <w:rPr>
          <w:rFonts w:hAnsi="標楷體" w:hint="eastAsia"/>
        </w:rPr>
        <w:t>勞基法</w:t>
      </w:r>
      <w:r w:rsidRPr="00D83D4C">
        <w:rPr>
          <w:rFonts w:hAnsi="標楷體" w:hint="eastAsia"/>
        </w:rPr>
        <w:t>規定辦理</w:t>
      </w:r>
      <w:bookmarkEnd w:id="41"/>
      <w:r w:rsidR="005B346E" w:rsidRPr="00D83D4C">
        <w:rPr>
          <w:rFonts w:hAnsi="標楷體" w:hint="eastAsia"/>
        </w:rPr>
        <w:t>：為保障各類型實習學生之權益，並確認實習機構與實習學生之關係，</w:t>
      </w:r>
      <w:proofErr w:type="gramStart"/>
      <w:r w:rsidR="005B346E" w:rsidRPr="00D83D4C">
        <w:rPr>
          <w:rFonts w:hAnsi="標楷體" w:hint="eastAsia"/>
        </w:rPr>
        <w:t>爰</w:t>
      </w:r>
      <w:proofErr w:type="gramEnd"/>
      <w:r w:rsidR="005B346E" w:rsidRPr="00D83D4C">
        <w:rPr>
          <w:rFonts w:hAnsi="標楷體" w:hint="eastAsia"/>
        </w:rPr>
        <w:t>於「專科以上學校產學合作實施辦法」第6條之1第2項</w:t>
      </w:r>
      <w:r w:rsidR="005B346E" w:rsidRPr="00D83D4C">
        <w:rPr>
          <w:rFonts w:hAnsi="標楷體" w:hint="eastAsia"/>
        </w:rPr>
        <w:lastRenderedPageBreak/>
        <w:t>明定學生實習期間於合作機構從事學習訓練外，如有提供勞務或有工作事實者，即應</w:t>
      </w:r>
      <w:proofErr w:type="gramStart"/>
      <w:r w:rsidR="005B346E" w:rsidRPr="00D83D4C">
        <w:rPr>
          <w:rFonts w:hAnsi="標楷體" w:hint="eastAsia"/>
        </w:rPr>
        <w:t>於該產</w:t>
      </w:r>
      <w:proofErr w:type="gramEnd"/>
      <w:r w:rsidR="005B346E" w:rsidRPr="00D83D4C">
        <w:rPr>
          <w:rFonts w:hAnsi="標楷體" w:hint="eastAsia"/>
        </w:rPr>
        <w:t>學合作契約中明定其聘用之法律關係，並應有</w:t>
      </w:r>
      <w:r w:rsidR="00D50BE5" w:rsidRPr="00D83D4C">
        <w:rPr>
          <w:rFonts w:hAnsi="標楷體" w:hint="eastAsia"/>
        </w:rPr>
        <w:t>勞基法</w:t>
      </w:r>
      <w:r w:rsidR="005B346E" w:rsidRPr="00D83D4C">
        <w:rPr>
          <w:rFonts w:hAnsi="標楷體" w:hint="eastAsia"/>
        </w:rPr>
        <w:t>之適用，且實習學生薪資不得低於</w:t>
      </w:r>
      <w:r w:rsidR="00D50BE5" w:rsidRPr="00D83D4C">
        <w:rPr>
          <w:rFonts w:hAnsi="標楷體" w:hint="eastAsia"/>
        </w:rPr>
        <w:t>勞基法</w:t>
      </w:r>
      <w:r w:rsidR="005B346E" w:rsidRPr="00D83D4C">
        <w:rPr>
          <w:rFonts w:hAnsi="標楷體" w:hint="eastAsia"/>
        </w:rPr>
        <w:t>所定基本工資，從而以產學合作書面契約明確保障學生權益。</w:t>
      </w:r>
    </w:p>
    <w:p w:rsidR="003438C5" w:rsidRPr="00D83D4C" w:rsidRDefault="003438C5" w:rsidP="00C76623">
      <w:pPr>
        <w:pStyle w:val="6"/>
        <w:rPr>
          <w:rFonts w:hAnsi="標楷體"/>
        </w:rPr>
      </w:pPr>
      <w:bookmarkStart w:id="42" w:name="_Hlk170628085"/>
      <w:r w:rsidRPr="00D83D4C">
        <w:rPr>
          <w:rFonts w:hAnsi="標楷體" w:hint="eastAsia"/>
        </w:rPr>
        <w:t>訂定一般型及工作型校外實習合約範本供各校參考</w:t>
      </w:r>
      <w:bookmarkEnd w:id="42"/>
      <w:r w:rsidR="005B346E" w:rsidRPr="00D83D4C">
        <w:rPr>
          <w:rFonts w:hAnsi="標楷體" w:hint="eastAsia"/>
        </w:rPr>
        <w:t>：為協助及督導各校確實與實習機構簽訂實習合作契約，教育部於111年3月檢送各校一般型及工作型「大專校院校外實習合約書範本」，要求各校應依學生實際實習內容判斷實習生與實習機構間之關係及相關權利義務，並據以簽訂實習合約，以確實保障實習學生權益。</w:t>
      </w:r>
    </w:p>
    <w:p w:rsidR="002C538D" w:rsidRPr="00D83D4C" w:rsidRDefault="002C538D" w:rsidP="00C76623">
      <w:pPr>
        <w:pStyle w:val="6"/>
        <w:rPr>
          <w:rFonts w:hAnsi="標楷體"/>
        </w:rPr>
      </w:pPr>
      <w:bookmarkStart w:id="43" w:name="_Hlk170628096"/>
      <w:r w:rsidRPr="00D83D4C">
        <w:rPr>
          <w:rFonts w:hAnsi="標楷體" w:hint="eastAsia"/>
        </w:rPr>
        <w:t>「技術及職業教育法」將學校辦理校外實習課程納入規範，透過績效評量及行政考核確實促使學校提升實習品質</w:t>
      </w:r>
      <w:bookmarkEnd w:id="43"/>
      <w:r w:rsidR="005B346E" w:rsidRPr="00D83D4C">
        <w:rPr>
          <w:rFonts w:hAnsi="標楷體" w:hint="eastAsia"/>
        </w:rPr>
        <w:t>：教育部依據「專科以上學校實習課程績效評量辦法」定期辦理實習課程績效評量，針對學校推動實習課程應建立健全機制進行評核，評量結果為不佳之學校，應於3個月內完成改進，</w:t>
      </w:r>
      <w:r w:rsidR="00C75400" w:rsidRPr="00D83D4C">
        <w:rPr>
          <w:rFonts w:hAnsi="標楷體" w:hint="eastAsia"/>
        </w:rPr>
        <w:t>該</w:t>
      </w:r>
      <w:r w:rsidR="005B346E" w:rsidRPr="00D83D4C">
        <w:rPr>
          <w:rFonts w:hAnsi="標楷體" w:hint="eastAsia"/>
        </w:rPr>
        <w:t>部得以評量結果做為核定調整學校發展規模及經費補助</w:t>
      </w:r>
      <w:proofErr w:type="gramStart"/>
      <w:r w:rsidR="005B346E" w:rsidRPr="00D83D4C">
        <w:rPr>
          <w:rFonts w:hAnsi="標楷體" w:hint="eastAsia"/>
        </w:rPr>
        <w:t>之參據</w:t>
      </w:r>
      <w:proofErr w:type="gramEnd"/>
      <w:r w:rsidR="005B346E" w:rsidRPr="00D83D4C">
        <w:rPr>
          <w:rFonts w:hAnsi="標楷體" w:hint="eastAsia"/>
        </w:rPr>
        <w:t>。未來透過定期對各校辦理實習課程進行評量，持續督導學校實習課程確實落實相關機制之建立及成效評估，使學生可獲得良好受教品質，保障實習學生權益。</w:t>
      </w:r>
    </w:p>
    <w:p w:rsidR="00964819" w:rsidRPr="00D83D4C" w:rsidRDefault="00964819" w:rsidP="00964819">
      <w:pPr>
        <w:pStyle w:val="3"/>
        <w:rPr>
          <w:rFonts w:hAnsi="標楷體"/>
        </w:rPr>
      </w:pPr>
      <w:r w:rsidRPr="00D83D4C">
        <w:rPr>
          <w:rFonts w:hAnsi="標楷體" w:hint="eastAsia"/>
        </w:rPr>
        <w:t>約</w:t>
      </w:r>
      <w:proofErr w:type="gramStart"/>
      <w:r w:rsidRPr="00D83D4C">
        <w:rPr>
          <w:rFonts w:hAnsi="標楷體" w:hint="eastAsia"/>
        </w:rPr>
        <w:t>詢</w:t>
      </w:r>
      <w:proofErr w:type="gramEnd"/>
      <w:r w:rsidR="00581CC6" w:rsidRPr="00D83D4C">
        <w:rPr>
          <w:rFonts w:hAnsi="標楷體" w:hint="eastAsia"/>
        </w:rPr>
        <w:t>會議相關詢答重點摘要</w:t>
      </w:r>
    </w:p>
    <w:p w:rsidR="00044CF2" w:rsidRPr="00D83D4C" w:rsidRDefault="00D87A60" w:rsidP="001761F8">
      <w:pPr>
        <w:pStyle w:val="4"/>
        <w:ind w:left="1701"/>
        <w:rPr>
          <w:rFonts w:hAnsi="標楷體"/>
        </w:rPr>
      </w:pPr>
      <w:r w:rsidRPr="00D83D4C">
        <w:rPr>
          <w:rFonts w:hAnsi="標楷體" w:hint="eastAsia"/>
        </w:rPr>
        <w:t>大專校院學生校外實習之權益保障</w:t>
      </w:r>
    </w:p>
    <w:p w:rsidR="00D87A60" w:rsidRPr="00D83D4C" w:rsidRDefault="00D87A60" w:rsidP="00D87A60">
      <w:pPr>
        <w:pStyle w:val="5"/>
        <w:rPr>
          <w:rFonts w:hAnsi="標楷體"/>
        </w:rPr>
      </w:pPr>
      <w:r w:rsidRPr="00D83D4C">
        <w:rPr>
          <w:rFonts w:hAnsi="標楷體" w:hint="eastAsia"/>
        </w:rPr>
        <w:t>教育部技術及職業教育司(</w:t>
      </w:r>
      <w:proofErr w:type="gramStart"/>
      <w:r w:rsidRPr="00D83D4C">
        <w:rPr>
          <w:rFonts w:hAnsi="標楷體" w:hint="eastAsia"/>
        </w:rPr>
        <w:t>下稱技職</w:t>
      </w:r>
      <w:proofErr w:type="gramEnd"/>
      <w:r w:rsidRPr="00D83D4C">
        <w:rPr>
          <w:rFonts w:hAnsi="標楷體" w:hint="eastAsia"/>
        </w:rPr>
        <w:t>司)楊司長表示：</w:t>
      </w:r>
      <w:r w:rsidR="00D33089" w:rsidRPr="00D83D4C">
        <w:rPr>
          <w:rFonts w:hAnsi="標楷體" w:hint="eastAsia"/>
        </w:rPr>
        <w:t>「</w:t>
      </w:r>
      <w:r w:rsidRPr="00D83D4C">
        <w:rPr>
          <w:rFonts w:hAnsi="標楷體" w:hint="eastAsia"/>
        </w:rPr>
        <w:t>不論國內外學生的實習，都是課程規</w:t>
      </w:r>
      <w:r w:rsidRPr="00D83D4C">
        <w:rPr>
          <w:rFonts w:hAnsi="標楷體" w:hint="eastAsia"/>
        </w:rPr>
        <w:lastRenderedPageBreak/>
        <w:t>劃的一部分；在實習專法還沒通過前，本部訂有</w:t>
      </w:r>
      <w:r w:rsidR="00D33089" w:rsidRPr="00D83D4C">
        <w:rPr>
          <w:rFonts w:hAnsi="標楷體" w:hint="eastAsia"/>
        </w:rPr>
        <w:t>『</w:t>
      </w:r>
      <w:r w:rsidRPr="00D83D4C">
        <w:rPr>
          <w:rFonts w:hAnsi="標楷體" w:hint="eastAsia"/>
        </w:rPr>
        <w:t>專科以上學校產學合作實施辦法</w:t>
      </w:r>
      <w:r w:rsidR="00D33089" w:rsidRPr="00D83D4C">
        <w:rPr>
          <w:rFonts w:hAnsi="標楷體" w:hint="eastAsia"/>
        </w:rPr>
        <w:t>』</w:t>
      </w:r>
      <w:r w:rsidRPr="00D83D4C">
        <w:rPr>
          <w:rFonts w:hAnsi="標楷體" w:hint="eastAsia"/>
        </w:rPr>
        <w:t>，用行政命令規範學校應確保學生實習的權益，內容包括實習的學分與時數、實習的課程規劃、合作機構、實習場域、實習契約、學校必須成立實習委員會等；雖然只是行政命令，但有許多函釋補充，以更完善對實習學生的保障</w:t>
      </w:r>
      <w:r w:rsidR="00D33089" w:rsidRPr="00D83D4C">
        <w:rPr>
          <w:rFonts w:hAnsi="標楷體" w:hint="eastAsia"/>
        </w:rPr>
        <w:t>」、「雖然規定都有，但實際學校端如何或有無落實，目前本部有評量機制，但評量是</w:t>
      </w:r>
      <w:r w:rsidR="00C75400" w:rsidRPr="00D83D4C">
        <w:rPr>
          <w:rFonts w:hAnsi="標楷體" w:hint="eastAsia"/>
        </w:rPr>
        <w:t>4</w:t>
      </w:r>
      <w:r w:rsidR="00D33089" w:rsidRPr="00D83D4C">
        <w:rPr>
          <w:rFonts w:hAnsi="標楷體" w:hint="eastAsia"/>
        </w:rPr>
        <w:t>年一次，因為學校太多了」、「現行辦法內規範的評核指標等之評估結果，都是不必</w:t>
      </w:r>
      <w:proofErr w:type="gramStart"/>
      <w:r w:rsidR="00D33089" w:rsidRPr="00D83D4C">
        <w:rPr>
          <w:rFonts w:hAnsi="標楷體" w:hint="eastAsia"/>
        </w:rPr>
        <w:t>報部的</w:t>
      </w:r>
      <w:proofErr w:type="gramEnd"/>
      <w:r w:rsidR="00D33089" w:rsidRPr="00D83D4C">
        <w:rPr>
          <w:rFonts w:hAnsi="標楷體" w:hint="eastAsia"/>
        </w:rPr>
        <w:t>」</w:t>
      </w:r>
      <w:r w:rsidR="00A01378" w:rsidRPr="00D83D4C">
        <w:rPr>
          <w:rFonts w:hAnsi="標楷體" w:hint="eastAsia"/>
        </w:rPr>
        <w:t>。</w:t>
      </w:r>
    </w:p>
    <w:p w:rsidR="00D33089" w:rsidRPr="00D83D4C" w:rsidRDefault="00D33089" w:rsidP="00D87A60">
      <w:pPr>
        <w:pStyle w:val="5"/>
        <w:rPr>
          <w:rFonts w:hAnsi="標楷體"/>
        </w:rPr>
      </w:pPr>
      <w:proofErr w:type="gramStart"/>
      <w:r w:rsidRPr="00D83D4C">
        <w:rPr>
          <w:rFonts w:hAnsi="標楷體" w:hint="eastAsia"/>
        </w:rPr>
        <w:t>職安署</w:t>
      </w:r>
      <w:proofErr w:type="gramEnd"/>
      <w:r w:rsidRPr="00D83D4C">
        <w:rPr>
          <w:rFonts w:hAnsi="標楷體" w:hint="eastAsia"/>
        </w:rPr>
        <w:t>萬主任秘書表示：「</w:t>
      </w:r>
      <w:proofErr w:type="gramStart"/>
      <w:r w:rsidRPr="00D83D4C">
        <w:rPr>
          <w:rFonts w:hAnsi="標楷體" w:hint="eastAsia"/>
        </w:rPr>
        <w:t>勞</w:t>
      </w:r>
      <w:proofErr w:type="gramEnd"/>
      <w:r w:rsidRPr="00D83D4C">
        <w:rPr>
          <w:rFonts w:hAnsi="標楷體" w:hint="eastAsia"/>
        </w:rPr>
        <w:t>檢人員到現場實施勞動檢查時，會要求公司提供所有工作者名冊，所有工作者員都是我們的檢查範圍，不限本國或外籍、學生或勞工；就算是實習，有勞務提供，我們個案認定，如有勞務提供，</w:t>
      </w:r>
      <w:proofErr w:type="gramStart"/>
      <w:r w:rsidRPr="00D83D4C">
        <w:rPr>
          <w:rFonts w:hAnsi="標楷體" w:hint="eastAsia"/>
        </w:rPr>
        <w:t>仍是職安法</w:t>
      </w:r>
      <w:proofErr w:type="gramEnd"/>
      <w:r w:rsidRPr="00D83D4C">
        <w:rPr>
          <w:rFonts w:hAnsi="標楷體" w:hint="eastAsia"/>
        </w:rPr>
        <w:t>的保障範圍。」</w:t>
      </w:r>
    </w:p>
    <w:p w:rsidR="006A097E" w:rsidRPr="00D83D4C" w:rsidRDefault="006A097E" w:rsidP="00D33089">
      <w:pPr>
        <w:pStyle w:val="4"/>
        <w:ind w:left="1701"/>
        <w:rPr>
          <w:rFonts w:hAnsi="標楷體"/>
        </w:rPr>
      </w:pPr>
      <w:r w:rsidRPr="00D83D4C">
        <w:rPr>
          <w:rFonts w:hAnsi="標楷體" w:hint="eastAsia"/>
        </w:rPr>
        <w:t>本件校外實習合作廠商之職業安全衛生</w:t>
      </w:r>
    </w:p>
    <w:p w:rsidR="006A097E" w:rsidRPr="00D83D4C" w:rsidRDefault="006A097E" w:rsidP="006A097E">
      <w:pPr>
        <w:pStyle w:val="5"/>
        <w:rPr>
          <w:rFonts w:hAnsi="標楷體"/>
        </w:rPr>
      </w:pPr>
      <w:r w:rsidRPr="00D83D4C">
        <w:rPr>
          <w:rFonts w:hAnsi="標楷體" w:hint="eastAsia"/>
        </w:rPr>
        <w:t>教育部技職司楊司長表示：「誠如方才所述，學校應落實對實習廠商的評估。當時這兩家廠商是學校在111年向本部申請，要把新南向專班的學生轉入這兩家廠商實習，當時本部有請學者專家評估這兩家廠商與實習內容有無相關，至於兩家廠商的職業安全衛生事項等，屬於比較細的項目，是學校端應該要去審核的」、「112年新</w:t>
      </w:r>
      <w:r w:rsidRPr="00D83D4C">
        <w:rPr>
          <w:rFonts w:ascii="新細明體" w:eastAsia="新細明體" w:hAnsi="新細明體" w:cs="新細明體" w:hint="eastAsia"/>
        </w:rPr>
        <w:t>〇</w:t>
      </w:r>
      <w:r w:rsidRPr="00D83D4C">
        <w:rPr>
          <w:rFonts w:hAnsi="標楷體" w:hint="eastAsia"/>
        </w:rPr>
        <w:t>公司發生本件重大職災後，本部認為新</w:t>
      </w:r>
      <w:r w:rsidRPr="00D83D4C">
        <w:rPr>
          <w:rFonts w:ascii="新細明體" w:eastAsia="新細明體" w:hAnsi="新細明體" w:cs="新細明體" w:hint="eastAsia"/>
        </w:rPr>
        <w:t>〇</w:t>
      </w:r>
      <w:r w:rsidRPr="00D83D4C">
        <w:rPr>
          <w:rFonts w:hAnsi="標楷體" w:hint="eastAsia"/>
        </w:rPr>
        <w:t>公司不適合學生實習，所以就將全部新南向專班的學生移到糕</w:t>
      </w:r>
      <w:r w:rsidRPr="00D83D4C">
        <w:rPr>
          <w:rFonts w:ascii="新細明體" w:eastAsia="新細明體" w:hAnsi="新細明體" w:cs="新細明體" w:hint="eastAsia"/>
        </w:rPr>
        <w:t>〇</w:t>
      </w:r>
      <w:r w:rsidRPr="00D83D4C">
        <w:rPr>
          <w:rFonts w:hAnsi="標楷體" w:hint="eastAsia"/>
        </w:rPr>
        <w:t>公司，但也因為本件職災後，本部也對於實習場所的職業安全衛生的重視，後來再去糕</w:t>
      </w:r>
      <w:r w:rsidRPr="00D83D4C">
        <w:rPr>
          <w:rFonts w:ascii="新細明體" w:eastAsia="新細明體" w:hAnsi="新細明體" w:cs="新細明體" w:hint="eastAsia"/>
        </w:rPr>
        <w:t>〇</w:t>
      </w:r>
      <w:r w:rsidRPr="00D83D4C">
        <w:rPr>
          <w:rFonts w:hAnsi="標楷體" w:hint="eastAsia"/>
        </w:rPr>
        <w:t>公司看，才發現糕</w:t>
      </w:r>
      <w:r w:rsidRPr="00D83D4C">
        <w:rPr>
          <w:rFonts w:ascii="新細明體" w:eastAsia="新細明體" w:hAnsi="新細明體" w:cs="新細明體" w:hint="eastAsia"/>
        </w:rPr>
        <w:t>〇</w:t>
      </w:r>
      <w:r w:rsidRPr="00D83D4C">
        <w:rPr>
          <w:rFonts w:hAnsi="標楷體" w:hint="eastAsia"/>
        </w:rPr>
        <w:t>公司也不適</w:t>
      </w:r>
      <w:r w:rsidRPr="00D83D4C">
        <w:rPr>
          <w:rFonts w:hAnsi="標楷體" w:hint="eastAsia"/>
        </w:rPr>
        <w:lastRenderedPageBreak/>
        <w:t>合學生實習，所以本部就要求黎明學院，將新南向專班的學生全數撤出這兩家公司」</w:t>
      </w:r>
      <w:r w:rsidR="00A01378" w:rsidRPr="00D83D4C">
        <w:rPr>
          <w:rFonts w:hAnsi="標楷體" w:hint="eastAsia"/>
        </w:rPr>
        <w:t>。</w:t>
      </w:r>
    </w:p>
    <w:p w:rsidR="006A097E" w:rsidRPr="00D83D4C" w:rsidRDefault="006A097E" w:rsidP="006A097E">
      <w:pPr>
        <w:pStyle w:val="5"/>
        <w:rPr>
          <w:rFonts w:hAnsi="標楷體"/>
        </w:rPr>
      </w:pPr>
      <w:r w:rsidRPr="00D83D4C">
        <w:rPr>
          <w:rFonts w:hAnsi="標楷體" w:hint="eastAsia"/>
        </w:rPr>
        <w:t>勞動</w:t>
      </w:r>
      <w:proofErr w:type="gramStart"/>
      <w:r w:rsidRPr="00D83D4C">
        <w:rPr>
          <w:rFonts w:hAnsi="標楷體" w:hint="eastAsia"/>
        </w:rPr>
        <w:t>部職安署</w:t>
      </w:r>
      <w:proofErr w:type="gramEnd"/>
      <w:r w:rsidRPr="00D83D4C">
        <w:rPr>
          <w:rFonts w:hAnsi="標楷體" w:hint="eastAsia"/>
        </w:rPr>
        <w:t>萬主任秘書表示：「本件新</w:t>
      </w:r>
      <w:r w:rsidRPr="00D83D4C">
        <w:rPr>
          <w:rFonts w:ascii="新細明體" w:eastAsia="新細明體" w:hAnsi="新細明體" w:cs="新細明體" w:hint="eastAsia"/>
        </w:rPr>
        <w:t>〇</w:t>
      </w:r>
      <w:r w:rsidRPr="00D83D4C">
        <w:rPr>
          <w:rFonts w:hAnsi="標楷體" w:hint="eastAsia"/>
        </w:rPr>
        <w:t>公司在管理制度是比較欠缺的；目前本部有推動</w:t>
      </w:r>
      <w:r w:rsidR="00A01378" w:rsidRPr="00D83D4C">
        <w:rPr>
          <w:rFonts w:hAnsi="標楷體"/>
        </w:rPr>
        <w:t>臺灣職業安全衛生管理系統</w:t>
      </w:r>
      <w:r w:rsidR="004A2D42" w:rsidRPr="00D83D4C">
        <w:rPr>
          <w:rFonts w:hAnsi="標楷體" w:hint="eastAsia"/>
        </w:rPr>
        <w:t>(Taiwan Occupational Safety and Health Management System, TOSHMS</w:t>
      </w:r>
      <w:proofErr w:type="gramStart"/>
      <w:r w:rsidR="00A01378" w:rsidRPr="00D83D4C">
        <w:rPr>
          <w:rFonts w:hAnsi="標楷體"/>
        </w:rPr>
        <w:t>）</w:t>
      </w:r>
      <w:proofErr w:type="gramEnd"/>
      <w:r w:rsidR="00A01378" w:rsidRPr="00D83D4C">
        <w:rPr>
          <w:rFonts w:hAnsi="標楷體" w:hint="eastAsia"/>
        </w:rPr>
        <w:t>認證</w:t>
      </w:r>
      <w:r w:rsidRPr="00D83D4C">
        <w:rPr>
          <w:rFonts w:hAnsi="標楷體" w:hint="eastAsia"/>
        </w:rPr>
        <w:t>、輔導中小企業工作環境改善等」</w:t>
      </w:r>
      <w:r w:rsidR="00A01378" w:rsidRPr="00D83D4C">
        <w:rPr>
          <w:rFonts w:hAnsi="標楷體" w:hint="eastAsia"/>
        </w:rPr>
        <w:t>。</w:t>
      </w:r>
    </w:p>
    <w:p w:rsidR="00D33089" w:rsidRPr="00D83D4C" w:rsidRDefault="00D33089" w:rsidP="00D33089">
      <w:pPr>
        <w:pStyle w:val="4"/>
        <w:ind w:left="1701"/>
        <w:rPr>
          <w:rFonts w:hAnsi="標楷體"/>
        </w:rPr>
      </w:pPr>
      <w:r w:rsidRPr="00D83D4C">
        <w:rPr>
          <w:rFonts w:hAnsi="標楷體" w:hint="eastAsia"/>
        </w:rPr>
        <w:t>新南向專班學生校外實習之權益保障</w:t>
      </w:r>
    </w:p>
    <w:p w:rsidR="007235EE" w:rsidRPr="00D83D4C" w:rsidRDefault="00D33089" w:rsidP="00D33089">
      <w:pPr>
        <w:pStyle w:val="5"/>
        <w:rPr>
          <w:rFonts w:hAnsi="標楷體"/>
        </w:rPr>
      </w:pPr>
      <w:r w:rsidRPr="00D83D4C">
        <w:rPr>
          <w:rFonts w:hAnsi="標楷體" w:hint="eastAsia"/>
        </w:rPr>
        <w:t>教育部技職司楊司長表示：</w:t>
      </w:r>
      <w:r w:rsidR="00D637E0" w:rsidRPr="00D83D4C">
        <w:rPr>
          <w:rFonts w:hAnsi="標楷體" w:hint="eastAsia"/>
        </w:rPr>
        <w:t>「學校1個系通常會有很多實習場所，非常多也分散，所以本部規定學校對每</w:t>
      </w:r>
      <w:proofErr w:type="gramStart"/>
      <w:r w:rsidR="00D637E0" w:rsidRPr="00D83D4C">
        <w:rPr>
          <w:rFonts w:hAnsi="標楷體" w:hint="eastAsia"/>
        </w:rPr>
        <w:t>個</w:t>
      </w:r>
      <w:proofErr w:type="gramEnd"/>
      <w:r w:rsidR="00D637E0" w:rsidRPr="00D83D4C">
        <w:rPr>
          <w:rFonts w:hAnsi="標楷體" w:hint="eastAsia"/>
        </w:rPr>
        <w:t>實習場所1學期要去2次；本部也有要求學校應先查詢實習機構有無違反勞動法令，如有，應審慎評估；至於這麼多實習單位之檢驗或認證，如能委外辦理，本部也樂觀其成」、「未來將通過的專法中僅有規範實習機構要合法登記，學校也必須去查詢過去有無違反勞動法令規定等。本部去訪視也只能抽查，全部實習機構都要走過，實務上是有困難的，只能藉此提醒學校，應該要落實規定」、「如果有單位從事事業單位的勞安相關認證，本部亦可規定學校擇定的實習機構必須要經過認證機制」、「各校提供本部的都是計畫書、企劃書，學校都是事前都寫得很好，本部只能做事後查核，如經本部於查核時，與原本計畫書、企劃書做核對，發現有所不同時，本部將請學校改善，並作為之後學校申請時，本部准駁之依據」</w:t>
      </w:r>
      <w:r w:rsidR="00A01378" w:rsidRPr="00D83D4C">
        <w:rPr>
          <w:rFonts w:hAnsi="標楷體" w:hint="eastAsia"/>
        </w:rPr>
        <w:t>。</w:t>
      </w:r>
    </w:p>
    <w:p w:rsidR="00D33089" w:rsidRPr="00D83D4C" w:rsidRDefault="00D33089" w:rsidP="00D33089">
      <w:pPr>
        <w:pStyle w:val="5"/>
        <w:rPr>
          <w:rFonts w:hAnsi="標楷體"/>
        </w:rPr>
      </w:pPr>
      <w:proofErr w:type="gramStart"/>
      <w:r w:rsidRPr="00D83D4C">
        <w:rPr>
          <w:rFonts w:hAnsi="標楷體" w:hint="eastAsia"/>
        </w:rPr>
        <w:t>勞動部許政務</w:t>
      </w:r>
      <w:proofErr w:type="gramEnd"/>
      <w:r w:rsidRPr="00D83D4C">
        <w:rPr>
          <w:rFonts w:hAnsi="標楷體" w:hint="eastAsia"/>
        </w:rPr>
        <w:t>次長表示：「目前本部成立1個財團法人(職業災害預防及重建中心，簡稱預防及重建中心)，接受各界委託進行職災預防相關工</w:t>
      </w:r>
      <w:r w:rsidRPr="00D83D4C">
        <w:rPr>
          <w:rFonts w:hAnsi="標楷體" w:hint="eastAsia"/>
        </w:rPr>
        <w:lastRenderedPageBreak/>
        <w:t>作。目前是先由教育部要求學校端將實習機構列冊送</w:t>
      </w:r>
      <w:proofErr w:type="gramStart"/>
      <w:r w:rsidRPr="00D83D4C">
        <w:rPr>
          <w:rFonts w:hAnsi="標楷體" w:hint="eastAsia"/>
        </w:rPr>
        <w:t>勞</w:t>
      </w:r>
      <w:proofErr w:type="gramEnd"/>
      <w:r w:rsidRPr="00D83D4C">
        <w:rPr>
          <w:rFonts w:hAnsi="標楷體" w:hint="eastAsia"/>
        </w:rPr>
        <w:t>政單位，再由勞政單位與教育部共同合作協助列管實習機構的法遵情形」</w:t>
      </w:r>
      <w:r w:rsidR="00DF5963" w:rsidRPr="00D83D4C">
        <w:rPr>
          <w:rFonts w:hAnsi="標楷體" w:hint="eastAsia"/>
        </w:rPr>
        <w:t>、「現行法令是有規定僑外生於寒暑假</w:t>
      </w:r>
      <w:proofErr w:type="gramStart"/>
      <w:r w:rsidR="00DF5963" w:rsidRPr="00D83D4C">
        <w:rPr>
          <w:rFonts w:hAnsi="標楷體" w:hint="eastAsia"/>
        </w:rPr>
        <w:t>以外</w:t>
      </w:r>
      <w:proofErr w:type="gramEnd"/>
      <w:r w:rsidR="00DF5963" w:rsidRPr="00D83D4C">
        <w:rPr>
          <w:rFonts w:hAnsi="標楷體" w:hint="eastAsia"/>
        </w:rPr>
        <w:t>，有20小時的工讀；至於實務</w:t>
      </w:r>
      <w:proofErr w:type="gramStart"/>
      <w:r w:rsidR="00DF5963" w:rsidRPr="00D83D4C">
        <w:rPr>
          <w:rFonts w:hAnsi="標楷體" w:hint="eastAsia"/>
        </w:rPr>
        <w:t>上衍有</w:t>
      </w:r>
      <w:proofErr w:type="gramEnd"/>
      <w:r w:rsidR="00DF5963" w:rsidRPr="00D83D4C">
        <w:rPr>
          <w:rFonts w:hAnsi="標楷體" w:hint="eastAsia"/>
        </w:rPr>
        <w:t>假實習真打工的部分，會後再與教育部共同研議解決」</w:t>
      </w:r>
      <w:r w:rsidR="00A01378" w:rsidRPr="00D83D4C">
        <w:rPr>
          <w:rFonts w:hAnsi="標楷體" w:hint="eastAsia"/>
        </w:rPr>
        <w:t>。</w:t>
      </w:r>
    </w:p>
    <w:p w:rsidR="00D33089" w:rsidRPr="00D83D4C" w:rsidRDefault="00D33089" w:rsidP="00D33089">
      <w:pPr>
        <w:pStyle w:val="5"/>
        <w:rPr>
          <w:rFonts w:hAnsi="標楷體"/>
        </w:rPr>
      </w:pPr>
      <w:r w:rsidRPr="00D83D4C">
        <w:rPr>
          <w:rFonts w:hAnsi="標楷體" w:hint="eastAsia"/>
        </w:rPr>
        <w:t>教育部劉政務次長表示：「初步有以下建議：一是勞動部是否有一般性的標章或認證，讓本部可以規範學校端能夠事前查核，或報本部共同做消極性的把關查核；二是透過相關部會的協助，但因為實習機構的數量真的很多，真的全數交給</w:t>
      </w:r>
      <w:proofErr w:type="gramStart"/>
      <w:r w:rsidRPr="00D83D4C">
        <w:rPr>
          <w:rFonts w:hAnsi="標楷體" w:hint="eastAsia"/>
        </w:rPr>
        <w:t>勞</w:t>
      </w:r>
      <w:proofErr w:type="gramEnd"/>
      <w:r w:rsidRPr="00D83D4C">
        <w:rPr>
          <w:rFonts w:hAnsi="標楷體" w:hint="eastAsia"/>
        </w:rPr>
        <w:t>政單位協助，會有檢查量能無法配合的問題，是否容我們兩部會後討論合作方式，依風險(例如實習學生多寡、高風險場域)決定優先類別，再交由勞政單位協助進行評估」</w:t>
      </w:r>
      <w:r w:rsidR="00A01378" w:rsidRPr="00D83D4C">
        <w:rPr>
          <w:rFonts w:hAnsi="標楷體" w:hint="eastAsia"/>
        </w:rPr>
        <w:t>。</w:t>
      </w:r>
    </w:p>
    <w:p w:rsidR="00044CF2" w:rsidRPr="00D83D4C" w:rsidRDefault="00044CF2" w:rsidP="00CE0B81">
      <w:pPr>
        <w:pStyle w:val="a5"/>
        <w:numPr>
          <w:ilvl w:val="0"/>
          <w:numId w:val="0"/>
        </w:numPr>
        <w:rPr>
          <w:rFonts w:hAnsi="標楷體"/>
        </w:rPr>
      </w:pPr>
    </w:p>
    <w:p w:rsidR="00AF49D8" w:rsidRDefault="00044CF2" w:rsidP="004E05A1">
      <w:pPr>
        <w:pStyle w:val="1"/>
        <w:ind w:left="2380" w:hanging="2380"/>
        <w:rPr>
          <w:rFonts w:hAnsi="標楷體"/>
        </w:rPr>
      </w:pPr>
      <w:bookmarkStart w:id="44" w:name="_Toc524895646"/>
      <w:bookmarkStart w:id="45" w:name="_Toc524896192"/>
      <w:bookmarkStart w:id="46" w:name="_Toc524896222"/>
      <w:bookmarkStart w:id="47" w:name="_Toc524902729"/>
      <w:bookmarkStart w:id="48" w:name="_Toc525066145"/>
      <w:bookmarkStart w:id="49" w:name="_Toc525070836"/>
      <w:bookmarkStart w:id="50" w:name="_Toc525938376"/>
      <w:bookmarkStart w:id="51" w:name="_Toc525939224"/>
      <w:bookmarkStart w:id="52" w:name="_Toc525939729"/>
      <w:bookmarkStart w:id="53" w:name="_Toc529218269"/>
      <w:bookmarkEnd w:id="25"/>
      <w:bookmarkEnd w:id="26"/>
      <w:bookmarkEnd w:id="27"/>
      <w:bookmarkEnd w:id="28"/>
      <w:bookmarkEnd w:id="29"/>
      <w:bookmarkEnd w:id="30"/>
      <w:r w:rsidRPr="00D83D4C">
        <w:rPr>
          <w:rFonts w:hAnsi="標楷體"/>
        </w:rPr>
        <w:br w:type="page"/>
      </w:r>
      <w:bookmarkStart w:id="54" w:name="_Toc529222686"/>
      <w:bookmarkStart w:id="55" w:name="_Toc529223108"/>
      <w:bookmarkStart w:id="56" w:name="_Toc529223859"/>
      <w:bookmarkStart w:id="57" w:name="_Toc529228262"/>
      <w:bookmarkStart w:id="58" w:name="_Toc2400392"/>
      <w:bookmarkStart w:id="59" w:name="_Toc4316186"/>
      <w:bookmarkStart w:id="60" w:name="_Toc4473327"/>
      <w:bookmarkStart w:id="61" w:name="_Toc69556894"/>
      <w:bookmarkStart w:id="62" w:name="_Toc69556943"/>
      <w:bookmarkStart w:id="63" w:name="_Toc69609817"/>
      <w:bookmarkStart w:id="64" w:name="_Toc70241813"/>
      <w:bookmarkStart w:id="65" w:name="_Toc70242202"/>
      <w:bookmarkStart w:id="66" w:name="_Toc421794872"/>
      <w:bookmarkStart w:id="67" w:name="_Toc422834157"/>
    </w:p>
    <w:p w:rsidR="00E25849" w:rsidRPr="00D83D4C" w:rsidRDefault="00AF49D8" w:rsidP="00AF49D8">
      <w:pPr>
        <w:pStyle w:val="1"/>
        <w:numPr>
          <w:ilvl w:val="0"/>
          <w:numId w:val="0"/>
        </w:numPr>
        <w:rPr>
          <w:rFonts w:hAnsi="標楷體"/>
        </w:rPr>
      </w:pPr>
      <w:r>
        <w:rPr>
          <w:rFonts w:hAnsi="標楷體" w:hint="eastAsia"/>
        </w:rPr>
        <w:lastRenderedPageBreak/>
        <w:t>參、</w:t>
      </w:r>
      <w:r w:rsidR="00044CF2" w:rsidRPr="00D83D4C">
        <w:rPr>
          <w:rFonts w:hAnsi="標楷體" w:hint="eastAsia"/>
        </w:rPr>
        <w:t>調查意見：</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rsidR="003417B1" w:rsidRPr="00D83D4C" w:rsidRDefault="003417B1" w:rsidP="003417B1">
      <w:pPr>
        <w:pStyle w:val="10"/>
        <w:ind w:left="680" w:firstLine="680"/>
        <w:rPr>
          <w:rFonts w:hAnsi="標楷體"/>
        </w:rPr>
      </w:pPr>
      <w:bookmarkStart w:id="68" w:name="_Toc524902730"/>
      <w:r w:rsidRPr="00D83D4C">
        <w:rPr>
          <w:rFonts w:hAnsi="標楷體" w:hint="eastAsia"/>
        </w:rPr>
        <w:t>民國(下同)</w:t>
      </w:r>
      <w:r w:rsidRPr="00D83D4C">
        <w:rPr>
          <w:rFonts w:hAnsi="標楷體"/>
        </w:rPr>
        <w:t>112</w:t>
      </w:r>
      <w:r w:rsidRPr="00D83D4C">
        <w:rPr>
          <w:rFonts w:hAnsi="標楷體" w:hint="eastAsia"/>
        </w:rPr>
        <w:t>年</w:t>
      </w:r>
      <w:r w:rsidRPr="00D83D4C">
        <w:rPr>
          <w:rFonts w:hAnsi="標楷體"/>
        </w:rPr>
        <w:t>5</w:t>
      </w:r>
      <w:r w:rsidRPr="00D83D4C">
        <w:rPr>
          <w:rFonts w:hAnsi="標楷體" w:hint="eastAsia"/>
        </w:rPr>
        <w:t>月</w:t>
      </w:r>
      <w:r w:rsidRPr="00D83D4C">
        <w:rPr>
          <w:rFonts w:hAnsi="標楷體"/>
        </w:rPr>
        <w:t>17</w:t>
      </w:r>
      <w:r w:rsidRPr="00D83D4C">
        <w:rPr>
          <w:rFonts w:hAnsi="標楷體" w:hint="eastAsia"/>
        </w:rPr>
        <w:t>日晚間6時許，位於新北產業園區內1家烘焙工廠，1名</w:t>
      </w:r>
      <w:r w:rsidR="00F918BA" w:rsidRPr="00D83D4C">
        <w:rPr>
          <w:rFonts w:hAnsi="標楷體" w:hint="eastAsia"/>
        </w:rPr>
        <w:t>就讀</w:t>
      </w:r>
      <w:r w:rsidR="00F918BA" w:rsidRPr="00D83D4C">
        <w:rPr>
          <w:rFonts w:hAnsi="標楷體" w:hint="eastAsia"/>
          <w:szCs w:val="32"/>
        </w:rPr>
        <w:t>黎明技術學院（下稱黎明學院）之</w:t>
      </w:r>
      <w:r w:rsidRPr="00D83D4C">
        <w:rPr>
          <w:rFonts w:hAnsi="標楷體" w:hint="eastAsia"/>
        </w:rPr>
        <w:t>越南籍女學生</w:t>
      </w:r>
      <w:r w:rsidR="00590AB4" w:rsidRPr="00D83D4C">
        <w:rPr>
          <w:rFonts w:hAnsi="標楷體" w:hint="eastAsia"/>
        </w:rPr>
        <w:t>維氏</w:t>
      </w:r>
      <w:r w:rsidR="00590AB4" w:rsidRPr="00D83D4C">
        <w:rPr>
          <w:rFonts w:ascii="新細明體" w:eastAsia="新細明體" w:hAnsi="新細明體" w:cs="新細明體" w:hint="eastAsia"/>
        </w:rPr>
        <w:t>〇〇</w:t>
      </w:r>
      <w:r w:rsidR="00590AB4" w:rsidRPr="00D83D4C">
        <w:rPr>
          <w:rFonts w:hAnsi="標楷體" w:hint="eastAsia"/>
        </w:rPr>
        <w:t>（下稱維氏）</w:t>
      </w:r>
      <w:r w:rsidRPr="00D83D4C">
        <w:rPr>
          <w:rFonts w:hAnsi="標楷體" w:hint="eastAsia"/>
        </w:rPr>
        <w:t>於工</w:t>
      </w:r>
      <w:r w:rsidR="00590AB4" w:rsidRPr="00D83D4C">
        <w:rPr>
          <w:rFonts w:hAnsi="標楷體" w:hint="eastAsia"/>
        </w:rPr>
        <w:t>讀</w:t>
      </w:r>
      <w:r w:rsidRPr="00D83D4C">
        <w:rPr>
          <w:rFonts w:hAnsi="標楷體" w:hint="eastAsia"/>
        </w:rPr>
        <w:t>時，在推約2公尺高的層架推車時滑倒，頭部撞擊地面後，再遭倒下的推車重壓頭部，送醫後不治死亡</w:t>
      </w:r>
      <w:r w:rsidRPr="00D83D4C">
        <w:rPr>
          <w:rStyle w:val="afe"/>
          <w:rFonts w:hAnsi="標楷體"/>
        </w:rPr>
        <w:footnoteReference w:id="23"/>
      </w:r>
      <w:r w:rsidRPr="00D83D4C">
        <w:rPr>
          <w:rFonts w:hAnsi="標楷體"/>
        </w:rPr>
        <w:t>。</w:t>
      </w:r>
      <w:r w:rsidRPr="00D83D4C">
        <w:rPr>
          <w:rFonts w:hAnsi="標楷體" w:hint="eastAsia"/>
          <w:szCs w:val="32"/>
        </w:rPr>
        <w:t>依教育部、新北市政府說明，本件</w:t>
      </w:r>
      <w:proofErr w:type="gramStart"/>
      <w:r w:rsidRPr="00D83D4C">
        <w:rPr>
          <w:rFonts w:hAnsi="標楷體" w:hint="eastAsia"/>
          <w:szCs w:val="32"/>
        </w:rPr>
        <w:t>罹</w:t>
      </w:r>
      <w:proofErr w:type="gramEnd"/>
      <w:r w:rsidRPr="00D83D4C">
        <w:rPr>
          <w:rFonts w:hAnsi="標楷體" w:hint="eastAsia"/>
          <w:szCs w:val="32"/>
        </w:rPr>
        <w:t>災者為來臺就讀教育部補助推動之新南向</w:t>
      </w:r>
      <w:r w:rsidRPr="00D83D4C">
        <w:rPr>
          <w:rFonts w:hAnsi="標楷體"/>
          <w:szCs w:val="32"/>
        </w:rPr>
        <w:t>產學合作國際專班</w:t>
      </w:r>
      <w:r w:rsidR="00590AB4" w:rsidRPr="00D83D4C">
        <w:rPr>
          <w:rFonts w:hAnsi="標楷體" w:hint="eastAsia"/>
          <w:szCs w:val="32"/>
        </w:rPr>
        <w:t>(</w:t>
      </w:r>
      <w:r w:rsidRPr="00D83D4C">
        <w:rPr>
          <w:rFonts w:hAnsi="標楷體" w:hint="eastAsia"/>
          <w:szCs w:val="32"/>
        </w:rPr>
        <w:t>下稱新</w:t>
      </w:r>
      <w:proofErr w:type="gramStart"/>
      <w:r w:rsidRPr="00D83D4C">
        <w:rPr>
          <w:rFonts w:hAnsi="標楷體" w:hint="eastAsia"/>
          <w:szCs w:val="32"/>
        </w:rPr>
        <w:t>南向專</w:t>
      </w:r>
      <w:proofErr w:type="gramEnd"/>
      <w:r w:rsidRPr="00D83D4C">
        <w:rPr>
          <w:rFonts w:hAnsi="標楷體" w:hint="eastAsia"/>
          <w:szCs w:val="32"/>
        </w:rPr>
        <w:t>班)</w:t>
      </w:r>
      <w:r w:rsidR="00590AB4" w:rsidRPr="00D83D4C">
        <w:rPr>
          <w:rFonts w:hAnsi="標楷體" w:hint="eastAsia"/>
          <w:szCs w:val="32"/>
        </w:rPr>
        <w:t>之學生</w:t>
      </w:r>
      <w:r w:rsidRPr="00D83D4C">
        <w:rPr>
          <w:rFonts w:hAnsi="標楷體" w:hint="eastAsia"/>
          <w:szCs w:val="32"/>
        </w:rPr>
        <w:t>，配合實務課程需要，由學校安排至合作機構(新</w:t>
      </w:r>
      <w:r w:rsidRPr="00D83D4C">
        <w:rPr>
          <w:rFonts w:ascii="新細明體" w:eastAsia="新細明體" w:hAnsi="新細明體" w:cs="新細明體" w:hint="eastAsia"/>
          <w:szCs w:val="32"/>
        </w:rPr>
        <w:t>〇</w:t>
      </w:r>
      <w:r w:rsidRPr="00D83D4C">
        <w:rPr>
          <w:rFonts w:hAnsi="標楷體" w:hint="eastAsia"/>
          <w:szCs w:val="32"/>
        </w:rPr>
        <w:t>實業有限公司，下稱新</w:t>
      </w:r>
      <w:r w:rsidRPr="00D83D4C">
        <w:rPr>
          <w:rFonts w:ascii="新細明體" w:eastAsia="新細明體" w:hAnsi="新細明體" w:cs="新細明體" w:hint="eastAsia"/>
          <w:szCs w:val="32"/>
        </w:rPr>
        <w:t>〇</w:t>
      </w:r>
      <w:r w:rsidRPr="00D83D4C">
        <w:rPr>
          <w:rFonts w:hAnsi="標楷體" w:hint="eastAsia"/>
          <w:szCs w:val="32"/>
        </w:rPr>
        <w:t>公司)校外實習，課餘時間亦受僱於新</w:t>
      </w:r>
      <w:r w:rsidRPr="00D83D4C">
        <w:rPr>
          <w:rFonts w:ascii="新細明體" w:eastAsia="新細明體" w:hAnsi="新細明體" w:cs="新細明體" w:hint="eastAsia"/>
          <w:szCs w:val="32"/>
        </w:rPr>
        <w:t>〇</w:t>
      </w:r>
      <w:r w:rsidRPr="00D83D4C">
        <w:rPr>
          <w:rFonts w:hAnsi="標楷體" w:hint="eastAsia"/>
          <w:szCs w:val="32"/>
        </w:rPr>
        <w:t>公司工讀；本件即是案發在新</w:t>
      </w:r>
      <w:r w:rsidRPr="00D83D4C">
        <w:rPr>
          <w:rFonts w:ascii="新細明體" w:eastAsia="新細明體" w:hAnsi="新細明體" w:cs="新細明體" w:hint="eastAsia"/>
          <w:szCs w:val="32"/>
        </w:rPr>
        <w:t>〇</w:t>
      </w:r>
      <w:r w:rsidR="00590AB4" w:rsidRPr="00D83D4C">
        <w:rPr>
          <w:rFonts w:hAnsi="標楷體" w:hint="eastAsia"/>
          <w:szCs w:val="32"/>
        </w:rPr>
        <w:t>公司</w:t>
      </w:r>
      <w:r w:rsidRPr="00D83D4C">
        <w:rPr>
          <w:rFonts w:hAnsi="標楷體" w:hint="eastAsia"/>
          <w:szCs w:val="32"/>
        </w:rPr>
        <w:t>的工廠內之意外死亡事故</w:t>
      </w:r>
      <w:r w:rsidRPr="00D83D4C">
        <w:rPr>
          <w:rFonts w:hAnsi="標楷體"/>
          <w:szCs w:val="32"/>
        </w:rPr>
        <w:t>。</w:t>
      </w:r>
    </w:p>
    <w:p w:rsidR="003417B1" w:rsidRPr="00D83D4C" w:rsidRDefault="003417B1" w:rsidP="003417B1">
      <w:pPr>
        <w:pStyle w:val="10"/>
        <w:ind w:left="680" w:firstLine="680"/>
        <w:rPr>
          <w:rFonts w:hAnsi="標楷體"/>
          <w:szCs w:val="32"/>
        </w:rPr>
      </w:pPr>
      <w:r w:rsidRPr="00D83D4C">
        <w:rPr>
          <w:rFonts w:hAnsi="標楷體" w:hint="eastAsia"/>
          <w:szCs w:val="32"/>
        </w:rPr>
        <w:t>教育部函復本院時，多次強調該名女</w:t>
      </w:r>
      <w:proofErr w:type="gramStart"/>
      <w:r w:rsidRPr="00D83D4C">
        <w:rPr>
          <w:rFonts w:hAnsi="標楷體" w:hint="eastAsia"/>
          <w:szCs w:val="32"/>
        </w:rPr>
        <w:t>大生雖是</w:t>
      </w:r>
      <w:proofErr w:type="gramEnd"/>
      <w:r w:rsidRPr="00D83D4C">
        <w:rPr>
          <w:rFonts w:hAnsi="標楷體" w:hint="eastAsia"/>
          <w:szCs w:val="32"/>
        </w:rPr>
        <w:t>在新</w:t>
      </w:r>
      <w:r w:rsidRPr="00D83D4C">
        <w:rPr>
          <w:rFonts w:ascii="新細明體" w:eastAsia="新細明體" w:hAnsi="新細明體" w:cs="新細明體" w:hint="eastAsia"/>
          <w:szCs w:val="32"/>
        </w:rPr>
        <w:t>〇</w:t>
      </w:r>
      <w:r w:rsidRPr="00D83D4C">
        <w:rPr>
          <w:rFonts w:hAnsi="標楷體" w:hint="eastAsia"/>
          <w:szCs w:val="32"/>
        </w:rPr>
        <w:t>公司「實習與工讀」，</w:t>
      </w:r>
      <w:r w:rsidR="00BB3A7C" w:rsidRPr="00D83D4C">
        <w:rPr>
          <w:rFonts w:hAnsi="標楷體" w:hint="eastAsia"/>
          <w:szCs w:val="32"/>
        </w:rPr>
        <w:t>事件發生於當日</w:t>
      </w:r>
      <w:r w:rsidRPr="00D83D4C">
        <w:rPr>
          <w:rFonts w:hAnsi="標楷體" w:hint="eastAsia"/>
          <w:szCs w:val="32"/>
        </w:rPr>
        <w:t>(週三)下午5時50分，</w:t>
      </w:r>
      <w:r w:rsidR="00BB3A7C" w:rsidRPr="00D83D4C">
        <w:rPr>
          <w:rFonts w:hAnsi="標楷體" w:hint="eastAsia"/>
          <w:szCs w:val="32"/>
        </w:rPr>
        <w:t>為學生工讀</w:t>
      </w:r>
      <w:r w:rsidRPr="00D83D4C">
        <w:rPr>
          <w:rFonts w:hAnsi="標楷體" w:hint="eastAsia"/>
          <w:szCs w:val="32"/>
        </w:rPr>
        <w:t>期間</w:t>
      </w:r>
      <w:r w:rsidR="00BB3A7C" w:rsidRPr="00D83D4C">
        <w:rPr>
          <w:rFonts w:hAnsi="標楷體" w:hint="eastAsia"/>
          <w:szCs w:val="32"/>
        </w:rPr>
        <w:t>，</w:t>
      </w:r>
      <w:r w:rsidRPr="00D83D4C">
        <w:rPr>
          <w:rFonts w:hAnsi="標楷體" w:hint="eastAsia"/>
          <w:szCs w:val="32"/>
        </w:rPr>
        <w:t>因意外</w:t>
      </w:r>
      <w:r w:rsidR="00BB3A7C" w:rsidRPr="00D83D4C">
        <w:rPr>
          <w:rFonts w:hAnsi="標楷體" w:hint="eastAsia"/>
          <w:szCs w:val="32"/>
        </w:rPr>
        <w:t>致身亡</w:t>
      </w:r>
      <w:r w:rsidRPr="00D83D4C">
        <w:rPr>
          <w:rFonts w:hAnsi="標楷體" w:hint="eastAsia"/>
          <w:szCs w:val="32"/>
        </w:rPr>
        <w:t>，該部及學校已積極協助家屬後事處理</w:t>
      </w:r>
      <w:r w:rsidRPr="00D83D4C">
        <w:rPr>
          <w:rFonts w:hAnsi="標楷體"/>
          <w:szCs w:val="32"/>
        </w:rPr>
        <w:t>。</w:t>
      </w:r>
      <w:r w:rsidR="00590AB4" w:rsidRPr="00D83D4C">
        <w:rPr>
          <w:rFonts w:hAnsi="標楷體" w:hint="eastAsia"/>
          <w:szCs w:val="32"/>
        </w:rPr>
        <w:t>至</w:t>
      </w:r>
      <w:r w:rsidRPr="00D83D4C">
        <w:rPr>
          <w:rFonts w:hAnsi="標楷體" w:hint="eastAsia"/>
          <w:szCs w:val="32"/>
        </w:rPr>
        <w:t>對於</w:t>
      </w:r>
      <w:proofErr w:type="gramStart"/>
      <w:r w:rsidRPr="00D83D4C">
        <w:rPr>
          <w:rFonts w:hAnsi="標楷體" w:hint="eastAsia"/>
          <w:szCs w:val="32"/>
        </w:rPr>
        <w:t>本院續請</w:t>
      </w:r>
      <w:proofErr w:type="gramEnd"/>
      <w:r w:rsidRPr="00D83D4C">
        <w:rPr>
          <w:rFonts w:hAnsi="標楷體" w:hint="eastAsia"/>
          <w:szCs w:val="32"/>
        </w:rPr>
        <w:t>補充說明有關如何確保學生校外實習場所之安全，教育部僅稱有定期辦理校外實習訪視，及辦理新</w:t>
      </w:r>
      <w:proofErr w:type="gramStart"/>
      <w:r w:rsidRPr="00D83D4C">
        <w:rPr>
          <w:rFonts w:hAnsi="標楷體" w:hint="eastAsia"/>
          <w:szCs w:val="32"/>
        </w:rPr>
        <w:t>南向專</w:t>
      </w:r>
      <w:proofErr w:type="gramEnd"/>
      <w:r w:rsidRPr="00D83D4C">
        <w:rPr>
          <w:rFonts w:hAnsi="標楷體" w:hint="eastAsia"/>
          <w:szCs w:val="32"/>
        </w:rPr>
        <w:t>班的學校有將實習廠商名單送予地方勞政</w:t>
      </w:r>
      <w:proofErr w:type="gramStart"/>
      <w:r w:rsidRPr="00D83D4C">
        <w:rPr>
          <w:rFonts w:hAnsi="標楷體" w:hint="eastAsia"/>
          <w:szCs w:val="32"/>
        </w:rPr>
        <w:t>主管機關為訪</w:t>
      </w:r>
      <w:proofErr w:type="gramEnd"/>
      <w:r w:rsidRPr="00D83D4C">
        <w:rPr>
          <w:rFonts w:hAnsi="標楷體" w:hint="eastAsia"/>
          <w:szCs w:val="32"/>
        </w:rPr>
        <w:t>視、宣導及座談</w:t>
      </w:r>
      <w:proofErr w:type="gramStart"/>
      <w:r w:rsidRPr="00D83D4C">
        <w:rPr>
          <w:rFonts w:hAnsi="標楷體" w:hint="eastAsia"/>
          <w:szCs w:val="32"/>
        </w:rPr>
        <w:t>之憑</w:t>
      </w:r>
      <w:proofErr w:type="gramEnd"/>
      <w:r w:rsidRPr="00D83D4C">
        <w:rPr>
          <w:rFonts w:hAnsi="標楷體" w:hint="eastAsia"/>
          <w:szCs w:val="32"/>
        </w:rPr>
        <w:t>辦；</w:t>
      </w:r>
      <w:r w:rsidR="00BB3A7C" w:rsidRPr="00D83D4C">
        <w:rPr>
          <w:rFonts w:hAnsi="標楷體" w:hint="eastAsia"/>
          <w:szCs w:val="32"/>
        </w:rPr>
        <w:t>然</w:t>
      </w:r>
      <w:r w:rsidRPr="00D83D4C">
        <w:rPr>
          <w:rFonts w:hAnsi="標楷體" w:hint="eastAsia"/>
          <w:szCs w:val="32"/>
        </w:rPr>
        <w:t>對照新北市政府</w:t>
      </w:r>
      <w:proofErr w:type="gramStart"/>
      <w:r w:rsidRPr="00D83D4C">
        <w:rPr>
          <w:rFonts w:hAnsi="標楷體" w:hint="eastAsia"/>
          <w:szCs w:val="32"/>
        </w:rPr>
        <w:t>函復本院</w:t>
      </w:r>
      <w:proofErr w:type="gramEnd"/>
      <w:r w:rsidRPr="00D83D4C">
        <w:rPr>
          <w:rFonts w:hAnsi="標楷體" w:hint="eastAsia"/>
          <w:szCs w:val="32"/>
        </w:rPr>
        <w:t>內容發現</w:t>
      </w:r>
      <w:r w:rsidR="00640629" w:rsidRPr="00D83D4C">
        <w:rPr>
          <w:rFonts w:hAnsi="標楷體" w:hint="eastAsia"/>
          <w:szCs w:val="32"/>
        </w:rPr>
        <w:t>，</w:t>
      </w:r>
      <w:r w:rsidRPr="00D83D4C">
        <w:rPr>
          <w:rFonts w:hAnsi="標楷體" w:hint="eastAsia"/>
          <w:szCs w:val="32"/>
        </w:rPr>
        <w:t>地方主管機關對實習廠商之訪視、宣導內容，並無涉職業安全衛生相關事項</w:t>
      </w:r>
      <w:r w:rsidRPr="00D83D4C">
        <w:rPr>
          <w:rFonts w:hAnsi="標楷體"/>
          <w:szCs w:val="32"/>
        </w:rPr>
        <w:t>。</w:t>
      </w:r>
      <w:r w:rsidRPr="00D83D4C">
        <w:rPr>
          <w:rFonts w:hAnsi="標楷體" w:hint="eastAsia"/>
          <w:szCs w:val="32"/>
        </w:rPr>
        <w:t>因</w:t>
      </w:r>
      <w:r w:rsidR="00640629" w:rsidRPr="00D83D4C">
        <w:rPr>
          <w:rFonts w:hAnsi="標楷體" w:hint="eastAsia"/>
          <w:szCs w:val="32"/>
        </w:rPr>
        <w:t>事</w:t>
      </w:r>
      <w:r w:rsidRPr="00D83D4C">
        <w:rPr>
          <w:rFonts w:hAnsi="標楷體" w:hint="eastAsia"/>
          <w:szCs w:val="32"/>
        </w:rPr>
        <w:t>涉外籍學生受教權及實習與工讀之勞動安全，</w:t>
      </w:r>
      <w:r w:rsidR="00640629" w:rsidRPr="00D83D4C">
        <w:rPr>
          <w:rFonts w:hAnsi="標楷體" w:hint="eastAsia"/>
          <w:szCs w:val="32"/>
        </w:rPr>
        <w:t>實</w:t>
      </w:r>
      <w:r w:rsidRPr="00D83D4C">
        <w:rPr>
          <w:rFonts w:hAnsi="標楷體" w:hint="eastAsia"/>
          <w:szCs w:val="32"/>
        </w:rPr>
        <w:t>有深入瞭解之必要，</w:t>
      </w:r>
      <w:proofErr w:type="gramStart"/>
      <w:r w:rsidRPr="00D83D4C">
        <w:rPr>
          <w:rFonts w:hAnsi="標楷體" w:hint="eastAsia"/>
          <w:szCs w:val="32"/>
        </w:rPr>
        <w:t>爰</w:t>
      </w:r>
      <w:proofErr w:type="gramEnd"/>
      <w:r w:rsidRPr="00D83D4C">
        <w:rPr>
          <w:rFonts w:hAnsi="標楷體" w:hint="eastAsia"/>
          <w:szCs w:val="32"/>
        </w:rPr>
        <w:t>予</w:t>
      </w:r>
      <w:r w:rsidRPr="00D83D4C">
        <w:rPr>
          <w:rFonts w:hAnsi="標楷體" w:hint="eastAsia"/>
        </w:rPr>
        <w:t>立案</w:t>
      </w:r>
      <w:r w:rsidR="00640629" w:rsidRPr="00D83D4C">
        <w:rPr>
          <w:rFonts w:hAnsi="標楷體" w:hint="eastAsia"/>
        </w:rPr>
        <w:t>進行</w:t>
      </w:r>
      <w:r w:rsidRPr="00D83D4C">
        <w:rPr>
          <w:rFonts w:hAnsi="標楷體" w:hint="eastAsia"/>
        </w:rPr>
        <w:t>調查</w:t>
      </w:r>
      <w:r w:rsidRPr="00D83D4C">
        <w:rPr>
          <w:rFonts w:hAnsi="標楷體"/>
          <w:szCs w:val="32"/>
        </w:rPr>
        <w:t>。</w:t>
      </w:r>
    </w:p>
    <w:p w:rsidR="00CB661B" w:rsidRPr="00D83D4C" w:rsidRDefault="00640629" w:rsidP="00BC5EA3">
      <w:pPr>
        <w:pStyle w:val="10"/>
        <w:ind w:left="680" w:firstLine="680"/>
        <w:rPr>
          <w:rFonts w:hAnsi="標楷體"/>
          <w:szCs w:val="32"/>
        </w:rPr>
      </w:pPr>
      <w:r w:rsidRPr="00D83D4C">
        <w:rPr>
          <w:rFonts w:hAnsi="標楷體" w:hint="eastAsia"/>
        </w:rPr>
        <w:t>案</w:t>
      </w:r>
      <w:r w:rsidR="003417B1" w:rsidRPr="00D83D4C">
        <w:rPr>
          <w:rFonts w:hAnsi="標楷體" w:hint="eastAsia"/>
        </w:rPr>
        <w:t>經</w:t>
      </w:r>
      <w:proofErr w:type="gramStart"/>
      <w:r w:rsidR="003417B1" w:rsidRPr="00D83D4C">
        <w:rPr>
          <w:rFonts w:hAnsi="標楷體" w:hint="eastAsia"/>
        </w:rPr>
        <w:t>本院再向</w:t>
      </w:r>
      <w:proofErr w:type="gramEnd"/>
      <w:r w:rsidR="003417B1" w:rsidRPr="00D83D4C">
        <w:rPr>
          <w:rFonts w:hAnsi="標楷體" w:hint="eastAsia"/>
        </w:rPr>
        <w:t>教育部、勞動部、新北市政府調閱</w:t>
      </w:r>
      <w:r w:rsidRPr="00D83D4C">
        <w:rPr>
          <w:rFonts w:hAnsi="標楷體" w:hint="eastAsia"/>
        </w:rPr>
        <w:t>相關</w:t>
      </w:r>
      <w:r w:rsidR="003417B1" w:rsidRPr="00D83D4C">
        <w:rPr>
          <w:rFonts w:hAnsi="標楷體" w:hint="eastAsia"/>
        </w:rPr>
        <w:t>卷證資料，復於113年1月26日會同新北市政府勞工局及勞動檢查處(下稱新北勞檢處)，以不預警方式前往發生事故之</w:t>
      </w:r>
      <w:r w:rsidR="003417B1" w:rsidRPr="00D83D4C">
        <w:rPr>
          <w:rFonts w:hAnsi="標楷體" w:hint="eastAsia"/>
          <w:szCs w:val="32"/>
        </w:rPr>
        <w:t>新</w:t>
      </w:r>
      <w:r w:rsidR="003417B1" w:rsidRPr="00D83D4C">
        <w:rPr>
          <w:rFonts w:ascii="新細明體" w:eastAsia="新細明體" w:hAnsi="新細明體" w:cs="新細明體" w:hint="eastAsia"/>
          <w:szCs w:val="32"/>
        </w:rPr>
        <w:t>〇</w:t>
      </w:r>
      <w:r w:rsidR="003417B1" w:rsidRPr="00D83D4C">
        <w:rPr>
          <w:rFonts w:hAnsi="標楷體" w:hint="eastAsia"/>
          <w:szCs w:val="32"/>
        </w:rPr>
        <w:t>公司</w:t>
      </w:r>
      <w:r w:rsidR="003417B1" w:rsidRPr="00D83D4C">
        <w:rPr>
          <w:rFonts w:hAnsi="標楷體" w:hint="eastAsia"/>
        </w:rPr>
        <w:t>，及</w:t>
      </w:r>
      <w:r w:rsidR="005601B6" w:rsidRPr="00D83D4C">
        <w:rPr>
          <w:rFonts w:hAnsi="標楷體" w:hint="eastAsia"/>
        </w:rPr>
        <w:t>另一家</w:t>
      </w:r>
      <w:r w:rsidR="005601B6" w:rsidRPr="00D83D4C">
        <w:rPr>
          <w:rFonts w:hAnsi="標楷體" w:hint="eastAsia"/>
          <w:szCs w:val="32"/>
        </w:rPr>
        <w:t>同屬</w:t>
      </w:r>
      <w:r w:rsidR="003417B1" w:rsidRPr="00D83D4C">
        <w:rPr>
          <w:rFonts w:hAnsi="標楷體" w:hint="eastAsia"/>
          <w:szCs w:val="32"/>
        </w:rPr>
        <w:t>黎明學院</w:t>
      </w:r>
      <w:r w:rsidR="00F918BA" w:rsidRPr="00D83D4C">
        <w:rPr>
          <w:rFonts w:hAnsi="標楷體" w:hint="eastAsia"/>
          <w:szCs w:val="32"/>
        </w:rPr>
        <w:t>之</w:t>
      </w:r>
      <w:r w:rsidR="003417B1" w:rsidRPr="00D83D4C">
        <w:rPr>
          <w:rFonts w:hAnsi="標楷體" w:hint="eastAsia"/>
        </w:rPr>
        <w:t>校外實習</w:t>
      </w:r>
      <w:r w:rsidR="003417B1" w:rsidRPr="00D83D4C">
        <w:rPr>
          <w:rFonts w:hAnsi="標楷體" w:hint="eastAsia"/>
        </w:rPr>
        <w:lastRenderedPageBreak/>
        <w:t>合作廠商糕</w:t>
      </w:r>
      <w:r w:rsidR="003417B1" w:rsidRPr="00D83D4C">
        <w:rPr>
          <w:rFonts w:ascii="新細明體" w:eastAsia="新細明體" w:hAnsi="新細明體" w:cs="新細明體" w:hint="eastAsia"/>
        </w:rPr>
        <w:t>〇</w:t>
      </w:r>
      <w:r w:rsidR="003417B1" w:rsidRPr="00D83D4C">
        <w:rPr>
          <w:rFonts w:hAnsi="標楷體" w:hint="eastAsia"/>
        </w:rPr>
        <w:t>有限公司（下稱糕</w:t>
      </w:r>
      <w:r w:rsidR="003417B1" w:rsidRPr="00D83D4C">
        <w:rPr>
          <w:rFonts w:ascii="新細明體" w:eastAsia="新細明體" w:hAnsi="新細明體" w:cs="新細明體" w:hint="eastAsia"/>
        </w:rPr>
        <w:t>〇</w:t>
      </w:r>
      <w:r w:rsidR="003417B1" w:rsidRPr="00D83D4C">
        <w:rPr>
          <w:rFonts w:hAnsi="標楷體" w:hint="eastAsia"/>
        </w:rPr>
        <w:t>公司)</w:t>
      </w:r>
      <w:r w:rsidR="00F918BA" w:rsidRPr="00D83D4C">
        <w:rPr>
          <w:rFonts w:hAnsi="標楷體" w:hint="eastAsia"/>
        </w:rPr>
        <w:t>，</w:t>
      </w:r>
      <w:r w:rsidR="003417B1" w:rsidRPr="00D83D4C">
        <w:rPr>
          <w:rFonts w:hAnsi="標楷體" w:hint="eastAsia"/>
        </w:rPr>
        <w:t>進行實地履勘，復於113年5月6日約詢教育部及勞動部相關業務主管人員，已完成調查，調查意見如下：</w:t>
      </w:r>
      <w:r w:rsidR="003417B1" w:rsidRPr="00D83D4C">
        <w:rPr>
          <w:rFonts w:hAnsi="標楷體"/>
          <w:szCs w:val="32"/>
        </w:rPr>
        <w:t xml:space="preserve"> </w:t>
      </w:r>
    </w:p>
    <w:p w:rsidR="00AB7F5C" w:rsidRPr="00D83D4C" w:rsidRDefault="00AB7F5C" w:rsidP="00AB7F5C">
      <w:pPr>
        <w:pStyle w:val="2"/>
        <w:numPr>
          <w:ilvl w:val="1"/>
          <w:numId w:val="1"/>
        </w:numPr>
        <w:rPr>
          <w:rFonts w:hAnsi="標楷體"/>
          <w:b/>
        </w:rPr>
      </w:pPr>
      <w:bookmarkStart w:id="69" w:name="_Hlk173223458"/>
      <w:bookmarkStart w:id="70" w:name="_Toc524895648"/>
      <w:bookmarkStart w:id="71" w:name="_Toc524896194"/>
      <w:bookmarkStart w:id="72" w:name="_Toc524896224"/>
      <w:bookmarkStart w:id="73" w:name="_Toc524902734"/>
      <w:bookmarkStart w:id="74" w:name="_Toc525066148"/>
      <w:bookmarkStart w:id="75" w:name="_Toc525070839"/>
      <w:bookmarkStart w:id="76" w:name="_Toc525938379"/>
      <w:bookmarkStart w:id="77" w:name="_Toc525939227"/>
      <w:bookmarkStart w:id="78" w:name="_Toc525939732"/>
      <w:bookmarkStart w:id="79" w:name="_Toc529218272"/>
      <w:bookmarkStart w:id="80" w:name="_Toc529222689"/>
      <w:bookmarkStart w:id="81" w:name="_Toc529223111"/>
      <w:bookmarkStart w:id="82" w:name="_Toc529223862"/>
      <w:bookmarkStart w:id="83" w:name="_Toc529228265"/>
      <w:bookmarkStart w:id="84" w:name="_Toc2400395"/>
      <w:bookmarkStart w:id="85" w:name="_Toc4316189"/>
      <w:bookmarkStart w:id="86" w:name="_Toc4473330"/>
      <w:bookmarkStart w:id="87" w:name="_Toc69556897"/>
      <w:bookmarkStart w:id="88" w:name="_Toc69556946"/>
      <w:bookmarkStart w:id="89" w:name="_Toc69609820"/>
      <w:bookmarkStart w:id="90" w:name="_Toc70241816"/>
      <w:bookmarkStart w:id="91" w:name="_Toc70242205"/>
      <w:bookmarkStart w:id="92" w:name="_Toc421794875"/>
      <w:bookmarkStart w:id="93" w:name="_Toc422834160"/>
      <w:bookmarkEnd w:id="68"/>
      <w:r w:rsidRPr="00D83D4C">
        <w:rPr>
          <w:rFonts w:hAnsi="標楷體" w:hint="eastAsia"/>
          <w:b/>
        </w:rPr>
        <w:t>教育部於102年制定專法保障</w:t>
      </w:r>
      <w:proofErr w:type="gramStart"/>
      <w:r w:rsidRPr="00D83D4C">
        <w:rPr>
          <w:rFonts w:hAnsi="標楷體" w:hint="eastAsia"/>
          <w:b/>
        </w:rPr>
        <w:t>建教生</w:t>
      </w:r>
      <w:r w:rsidR="002E2F92" w:rsidRPr="00D83D4C">
        <w:rPr>
          <w:rFonts w:hAnsi="標楷體"/>
          <w:b/>
          <w:iCs/>
        </w:rPr>
        <w:t>學習</w:t>
      </w:r>
      <w:proofErr w:type="gramEnd"/>
      <w:r w:rsidR="002E2F92" w:rsidRPr="00D83D4C">
        <w:rPr>
          <w:rFonts w:hAnsi="標楷體"/>
          <w:b/>
          <w:iCs/>
        </w:rPr>
        <w:t>與實習</w:t>
      </w:r>
      <w:r w:rsidR="002E2F92" w:rsidRPr="00D83D4C">
        <w:rPr>
          <w:rFonts w:hAnsi="標楷體"/>
          <w:b/>
        </w:rPr>
        <w:t>權益</w:t>
      </w:r>
      <w:r w:rsidR="002E2F92" w:rsidRPr="00D83D4C">
        <w:rPr>
          <w:rFonts w:hAnsi="標楷體" w:hint="eastAsia"/>
          <w:b/>
        </w:rPr>
        <w:t>，</w:t>
      </w:r>
      <w:r w:rsidRPr="00D83D4C">
        <w:rPr>
          <w:rFonts w:hAnsi="標楷體" w:hint="eastAsia"/>
          <w:b/>
        </w:rPr>
        <w:t>然</w:t>
      </w:r>
      <w:r w:rsidR="0030773E" w:rsidRPr="00D83D4C">
        <w:rPr>
          <w:rFonts w:hAnsi="標楷體" w:hint="eastAsia"/>
          <w:b/>
        </w:rPr>
        <w:t>而</w:t>
      </w:r>
      <w:r w:rsidRPr="00D83D4C">
        <w:rPr>
          <w:rFonts w:hAnsi="標楷體" w:hint="eastAsia"/>
          <w:b/>
        </w:rPr>
        <w:t>對於專科以上學校</w:t>
      </w:r>
      <w:r w:rsidR="0030773E" w:rsidRPr="00D83D4C">
        <w:rPr>
          <w:rFonts w:hAnsi="標楷體" w:hint="eastAsia"/>
          <w:b/>
        </w:rPr>
        <w:t>學生</w:t>
      </w:r>
      <w:r w:rsidRPr="00D83D4C">
        <w:rPr>
          <w:rFonts w:hAnsi="標楷體" w:hint="eastAsia"/>
          <w:b/>
        </w:rPr>
        <w:t>校外實習</w:t>
      </w:r>
      <w:r w:rsidR="0030773E" w:rsidRPr="00D83D4C">
        <w:rPr>
          <w:rFonts w:hAnsi="標楷體" w:hint="eastAsia"/>
          <w:b/>
        </w:rPr>
        <w:t>保障</w:t>
      </w:r>
      <w:r w:rsidRPr="00D83D4C">
        <w:rPr>
          <w:rFonts w:hAnsi="標楷體" w:hint="eastAsia"/>
          <w:b/>
        </w:rPr>
        <w:t>，自106年4月研擬</w:t>
      </w:r>
      <w:r w:rsidR="00FC12B6" w:rsidRPr="00D83D4C">
        <w:rPr>
          <w:rFonts w:hAnsi="標楷體" w:hint="eastAsia"/>
          <w:b/>
        </w:rPr>
        <w:t>專科以上學校校外實習教育法</w:t>
      </w:r>
      <w:r w:rsidRPr="00D83D4C">
        <w:rPr>
          <w:rFonts w:hAnsi="標楷體" w:hint="eastAsia"/>
          <w:b/>
        </w:rPr>
        <w:t>草案</w:t>
      </w:r>
      <w:r w:rsidR="00FC12B6" w:rsidRPr="00D83D4C">
        <w:rPr>
          <w:rFonts w:hAnsi="標楷體" w:hint="eastAsia"/>
          <w:b/>
        </w:rPr>
        <w:t>，相關法制作業</w:t>
      </w:r>
      <w:r w:rsidR="00EA3BD0" w:rsidRPr="00D83D4C">
        <w:rPr>
          <w:rFonts w:hAnsi="標楷體" w:hint="eastAsia"/>
          <w:b/>
        </w:rPr>
        <w:t>卻牛步化</w:t>
      </w:r>
      <w:r w:rsidRPr="00D83D4C">
        <w:rPr>
          <w:rFonts w:hAnsi="標楷體" w:hint="eastAsia"/>
          <w:b/>
        </w:rPr>
        <w:t>，時至今日，仍</w:t>
      </w:r>
      <w:r w:rsidRPr="00D83D4C">
        <w:rPr>
          <w:rFonts w:hAnsi="標楷體"/>
          <w:b/>
        </w:rPr>
        <w:t>尚未完成立法</w:t>
      </w:r>
      <w:r w:rsidRPr="00D83D4C">
        <w:rPr>
          <w:rFonts w:hAnsi="標楷體" w:hint="eastAsia"/>
          <w:b/>
        </w:rPr>
        <w:t>。教育部</w:t>
      </w:r>
      <w:r w:rsidR="00AE0D06" w:rsidRPr="00D83D4C">
        <w:rPr>
          <w:rFonts w:hAnsi="標楷體" w:hint="eastAsia"/>
          <w:b/>
        </w:rPr>
        <w:t>雖</w:t>
      </w:r>
      <w:r w:rsidRPr="00D83D4C">
        <w:rPr>
          <w:rFonts w:hAnsi="標楷體" w:hint="eastAsia"/>
          <w:b/>
        </w:rPr>
        <w:t>稱在專法施行前，為強化保障實習生權益，已採取相關</w:t>
      </w:r>
      <w:r w:rsidR="0030773E" w:rsidRPr="00D83D4C">
        <w:rPr>
          <w:rFonts w:hAnsi="標楷體" w:hint="eastAsia"/>
          <w:b/>
        </w:rPr>
        <w:t>措施</w:t>
      </w:r>
      <w:r w:rsidRPr="00D83D4C">
        <w:rPr>
          <w:rFonts w:hAnsi="標楷體" w:hint="eastAsia"/>
          <w:b/>
        </w:rPr>
        <w:t>，但在本件造成維氏於校外實習場所職業災害死亡之事故中卻發現，學校對校外實習機構</w:t>
      </w:r>
      <w:r w:rsidR="0030773E" w:rsidRPr="00D83D4C">
        <w:rPr>
          <w:rFonts w:hAnsi="標楷體" w:hint="eastAsia"/>
          <w:b/>
        </w:rPr>
        <w:t>選擇，</w:t>
      </w:r>
      <w:r w:rsidRPr="00D83D4C">
        <w:rPr>
          <w:rFonts w:hAnsi="標楷體" w:hint="eastAsia"/>
          <w:b/>
        </w:rPr>
        <w:t>幾乎未有門檻及要求，</w:t>
      </w:r>
      <w:r w:rsidR="00AE0D06" w:rsidRPr="00D83D4C">
        <w:rPr>
          <w:rFonts w:hAnsi="標楷體" w:hint="eastAsia"/>
          <w:b/>
        </w:rPr>
        <w:t>縱然</w:t>
      </w:r>
      <w:r w:rsidRPr="00D83D4C">
        <w:rPr>
          <w:rFonts w:hAnsi="標楷體" w:hint="eastAsia"/>
          <w:b/>
        </w:rPr>
        <w:t>對於安全性評估訂有檢核指標，卻不計入可推薦為實習機構的總分</w:t>
      </w:r>
      <w:r w:rsidR="00F918BA" w:rsidRPr="00D83D4C">
        <w:rPr>
          <w:rFonts w:hAnsi="標楷體" w:hint="eastAsia"/>
          <w:b/>
        </w:rPr>
        <w:t>；</w:t>
      </w:r>
      <w:r w:rsidRPr="00D83D4C">
        <w:rPr>
          <w:rFonts w:hAnsi="標楷體" w:hint="eastAsia"/>
          <w:b/>
        </w:rPr>
        <w:t>教育部</w:t>
      </w:r>
      <w:r w:rsidR="00AE0D06" w:rsidRPr="00D83D4C">
        <w:rPr>
          <w:rFonts w:hAnsi="標楷體" w:hint="eastAsia"/>
          <w:b/>
        </w:rPr>
        <w:t>雖</w:t>
      </w:r>
      <w:r w:rsidRPr="00D83D4C">
        <w:rPr>
          <w:rFonts w:hAnsi="標楷體" w:hint="eastAsia"/>
          <w:b/>
        </w:rPr>
        <w:t>稱有評量措施，但僅</w:t>
      </w:r>
      <w:r w:rsidR="00AE0D06" w:rsidRPr="00D83D4C">
        <w:rPr>
          <w:rFonts w:hAnsi="標楷體" w:hint="eastAsia"/>
          <w:b/>
        </w:rPr>
        <w:t>針對</w:t>
      </w:r>
      <w:r w:rsidRPr="00D83D4C">
        <w:rPr>
          <w:rFonts w:hAnsi="標楷體" w:hint="eastAsia"/>
          <w:b/>
        </w:rPr>
        <w:t>學校擇定校外實習機構之程序是否符合規定，及校外實習保險之投保情形，</w:t>
      </w:r>
      <w:r w:rsidR="00C75400" w:rsidRPr="00D83D4C">
        <w:rPr>
          <w:rFonts w:hAnsi="標楷體" w:hint="eastAsia"/>
          <w:b/>
        </w:rPr>
        <w:t>此均</w:t>
      </w:r>
      <w:r w:rsidRPr="00D83D4C">
        <w:rPr>
          <w:rFonts w:hAnsi="標楷體" w:hint="eastAsia"/>
          <w:b/>
        </w:rPr>
        <w:t>完全無法真實反映校外實習機構</w:t>
      </w:r>
      <w:r w:rsidR="000B6C6C" w:rsidRPr="00D83D4C">
        <w:rPr>
          <w:rFonts w:hAnsi="標楷體" w:hint="eastAsia"/>
          <w:b/>
        </w:rPr>
        <w:t>對於既有法令面</w:t>
      </w:r>
      <w:r w:rsidR="00C75400" w:rsidRPr="00D83D4C">
        <w:rPr>
          <w:rFonts w:hAnsi="標楷體" w:hint="eastAsia"/>
          <w:b/>
        </w:rPr>
        <w:t>之</w:t>
      </w:r>
      <w:r w:rsidR="000B6C6C" w:rsidRPr="00D83D4C">
        <w:rPr>
          <w:rFonts w:hAnsi="標楷體" w:hint="eastAsia"/>
          <w:b/>
        </w:rPr>
        <w:t>遵循程度</w:t>
      </w:r>
      <w:r w:rsidRPr="00D83D4C">
        <w:rPr>
          <w:rFonts w:hAnsi="標楷體" w:hint="eastAsia"/>
          <w:b/>
        </w:rPr>
        <w:t>，與校外實習場所之安全現況，</w:t>
      </w:r>
      <w:r w:rsidR="00C75400" w:rsidRPr="00D83D4C">
        <w:rPr>
          <w:rFonts w:hAnsi="標楷體" w:hint="eastAsia"/>
          <w:b/>
        </w:rPr>
        <w:t>顯</w:t>
      </w:r>
      <w:proofErr w:type="gramStart"/>
      <w:r w:rsidRPr="00D83D4C">
        <w:rPr>
          <w:rFonts w:hAnsi="標楷體" w:hint="eastAsia"/>
          <w:b/>
        </w:rPr>
        <w:t>怠</w:t>
      </w:r>
      <w:proofErr w:type="gramEnd"/>
      <w:r w:rsidRPr="00D83D4C">
        <w:rPr>
          <w:rFonts w:hAnsi="標楷體" w:hint="eastAsia"/>
          <w:b/>
        </w:rPr>
        <w:t>於保障實習生權益</w:t>
      </w:r>
      <w:r w:rsidR="00C75400" w:rsidRPr="00D83D4C">
        <w:rPr>
          <w:rFonts w:hAnsi="標楷體" w:hint="eastAsia"/>
          <w:b/>
        </w:rPr>
        <w:t>、</w:t>
      </w:r>
      <w:r w:rsidR="002A62DF" w:rsidRPr="00D83D4C">
        <w:rPr>
          <w:rFonts w:hAnsi="標楷體" w:hint="eastAsia"/>
          <w:b/>
        </w:rPr>
        <w:t>漠視實習生生命安全</w:t>
      </w:r>
      <w:r w:rsidRPr="00D83D4C">
        <w:rPr>
          <w:rFonts w:hAnsi="標楷體" w:hint="eastAsia"/>
          <w:b/>
        </w:rPr>
        <w:t>，核有重大缺失。</w:t>
      </w:r>
    </w:p>
    <w:p w:rsidR="00C76623" w:rsidRPr="00D83D4C" w:rsidRDefault="00C76623" w:rsidP="00C76623">
      <w:pPr>
        <w:pStyle w:val="3"/>
        <w:numPr>
          <w:ilvl w:val="2"/>
          <w:numId w:val="1"/>
        </w:numPr>
        <w:rPr>
          <w:rFonts w:hAnsi="標楷體"/>
        </w:rPr>
      </w:pPr>
      <w:r w:rsidRPr="00D83D4C">
        <w:rPr>
          <w:rFonts w:hAnsi="標楷體" w:hint="eastAsia"/>
        </w:rPr>
        <w:t>教育部自106年4月起</w:t>
      </w:r>
      <w:proofErr w:type="gramStart"/>
      <w:r w:rsidRPr="00D83D4C">
        <w:rPr>
          <w:rFonts w:hAnsi="標楷體" w:hint="eastAsia"/>
        </w:rPr>
        <w:t>研</w:t>
      </w:r>
      <w:proofErr w:type="gramEnd"/>
      <w:r w:rsidRPr="00D83D4C">
        <w:rPr>
          <w:rFonts w:hAnsi="標楷體" w:hint="eastAsia"/>
        </w:rPr>
        <w:t>擬</w:t>
      </w:r>
      <w:r w:rsidR="00FC12B6" w:rsidRPr="00D83D4C">
        <w:rPr>
          <w:rFonts w:hAnsi="標楷體" w:hint="eastAsia"/>
        </w:rPr>
        <w:t>專科以上學校校外實習教育法(下稱實習專法)</w:t>
      </w:r>
      <w:r w:rsidRPr="00D83D4C">
        <w:rPr>
          <w:rFonts w:hAnsi="標楷體" w:hint="eastAsia"/>
        </w:rPr>
        <w:t>草案，賦予學校及實習機構禁止事宜與罰則，但草案遲未通過；有別於教育部於102年1月2日即完成</w:t>
      </w:r>
      <w:r w:rsidR="006D1BEE" w:rsidRPr="00D83D4C">
        <w:rPr>
          <w:rFonts w:hAnsi="標楷體" w:hint="eastAsia"/>
        </w:rPr>
        <w:t>高級中等學校建教合作實施及</w:t>
      </w:r>
      <w:proofErr w:type="gramStart"/>
      <w:r w:rsidR="006D1BEE" w:rsidRPr="00D83D4C">
        <w:rPr>
          <w:rFonts w:hAnsi="標楷體" w:hint="eastAsia"/>
        </w:rPr>
        <w:t>建教生權益</w:t>
      </w:r>
      <w:proofErr w:type="gramEnd"/>
      <w:r w:rsidR="006D1BEE" w:rsidRPr="00D83D4C">
        <w:rPr>
          <w:rFonts w:hAnsi="標楷體" w:hint="eastAsia"/>
        </w:rPr>
        <w:t>保障法(下稱</w:t>
      </w:r>
      <w:proofErr w:type="gramStart"/>
      <w:r w:rsidR="006D1BEE" w:rsidRPr="00D83D4C">
        <w:rPr>
          <w:rFonts w:hAnsi="標楷體" w:hint="eastAsia"/>
        </w:rPr>
        <w:t>建教專</w:t>
      </w:r>
      <w:proofErr w:type="gramEnd"/>
      <w:r w:rsidR="006D1BEE" w:rsidRPr="00D83D4C">
        <w:rPr>
          <w:rFonts w:hAnsi="標楷體" w:hint="eastAsia"/>
        </w:rPr>
        <w:t>法)</w:t>
      </w:r>
      <w:r w:rsidRPr="00D83D4C">
        <w:rPr>
          <w:rStyle w:val="afe"/>
          <w:rFonts w:hAnsi="標楷體"/>
        </w:rPr>
        <w:footnoteReference w:id="24"/>
      </w:r>
      <w:r w:rsidRPr="00D83D4C">
        <w:rPr>
          <w:rFonts w:hAnsi="標楷體" w:hint="eastAsia"/>
        </w:rPr>
        <w:t>並公布施行，</w:t>
      </w:r>
      <w:r w:rsidR="00FC12B6" w:rsidRPr="00D83D4C">
        <w:rPr>
          <w:rFonts w:hAnsi="標楷體" w:hint="eastAsia"/>
        </w:rPr>
        <w:t>大專</w:t>
      </w:r>
      <w:r w:rsidRPr="00D83D4C">
        <w:rPr>
          <w:rFonts w:hAnsi="標楷體" w:hint="eastAsia"/>
        </w:rPr>
        <w:t>校外實習專法之立法牛步</w:t>
      </w:r>
      <w:r w:rsidR="006D1BEE" w:rsidRPr="00D83D4C">
        <w:rPr>
          <w:rFonts w:hAnsi="標楷體" w:hint="eastAsia"/>
        </w:rPr>
        <w:t>，</w:t>
      </w:r>
      <w:r w:rsidR="000B4765" w:rsidRPr="00D83D4C">
        <w:rPr>
          <w:rFonts w:hAnsi="標楷體" w:hint="eastAsia"/>
        </w:rPr>
        <w:t>鑒於本國與外國籍大專生至校外產業實習爭議頻傳，影響學生實習權益甚鉅，為確保大專生的實習及勞動權益，仍應</w:t>
      </w:r>
      <w:r w:rsidR="007F4C46" w:rsidRPr="00D83D4C">
        <w:rPr>
          <w:rFonts w:hAnsi="標楷體"/>
        </w:rPr>
        <w:t>儘速完成大專校外實習專法之立法</w:t>
      </w:r>
      <w:r w:rsidR="007F4C46" w:rsidRPr="00D83D4C">
        <w:rPr>
          <w:rFonts w:hAnsi="標楷體" w:hint="eastAsia"/>
        </w:rPr>
        <w:t>，</w:t>
      </w:r>
      <w:r w:rsidR="006D1BEE" w:rsidRPr="00D83D4C">
        <w:rPr>
          <w:rFonts w:hAnsi="標楷體" w:hint="eastAsia"/>
        </w:rPr>
        <w:t>概述如下：</w:t>
      </w:r>
    </w:p>
    <w:p w:rsidR="00C76623" w:rsidRPr="00D83D4C" w:rsidRDefault="006D1BEE" w:rsidP="00C76623">
      <w:pPr>
        <w:pStyle w:val="4"/>
        <w:numPr>
          <w:ilvl w:val="3"/>
          <w:numId w:val="1"/>
        </w:numPr>
        <w:ind w:left="1701"/>
        <w:rPr>
          <w:rFonts w:hAnsi="標楷體"/>
        </w:rPr>
      </w:pPr>
      <w:r w:rsidRPr="00D83D4C">
        <w:rPr>
          <w:rFonts w:hAnsi="標楷體" w:hint="eastAsia"/>
        </w:rPr>
        <w:lastRenderedPageBreak/>
        <w:t>經查，</w:t>
      </w:r>
      <w:r w:rsidR="00C76623" w:rsidRPr="00D83D4C">
        <w:rPr>
          <w:rFonts w:hAnsi="標楷體" w:hint="eastAsia"/>
        </w:rPr>
        <w:t>立法院於106年審議中央政府前瞻基礎建設計畫第1期特別預算案審查決議事項</w:t>
      </w:r>
      <w:r w:rsidRPr="00D83D4C">
        <w:rPr>
          <w:rFonts w:hAnsi="標楷體" w:hint="eastAsia"/>
        </w:rPr>
        <w:t>，</w:t>
      </w:r>
      <w:r w:rsidR="00842F44" w:rsidRPr="00D83D4C">
        <w:rPr>
          <w:rFonts w:hAnsi="標楷體" w:hint="eastAsia"/>
        </w:rPr>
        <w:t>略</w:t>
      </w:r>
      <w:proofErr w:type="gramStart"/>
      <w:r w:rsidR="00842F44" w:rsidRPr="00D83D4C">
        <w:rPr>
          <w:rFonts w:hAnsi="標楷體" w:hint="eastAsia"/>
        </w:rPr>
        <w:t>以</w:t>
      </w:r>
      <w:proofErr w:type="gramEnd"/>
      <w:r w:rsidR="00C76623" w:rsidRPr="00D83D4C">
        <w:rPr>
          <w:rFonts w:hAnsi="標楷體" w:hint="eastAsia"/>
        </w:rPr>
        <w:t>：「</w:t>
      </w:r>
      <w:r w:rsidR="00842F44" w:rsidRPr="00D83D4C">
        <w:rPr>
          <w:rFonts w:hAnsi="標楷體" w:hint="eastAsia"/>
        </w:rPr>
        <w:t>對於</w:t>
      </w:r>
      <w:proofErr w:type="gramStart"/>
      <w:r w:rsidR="00842F44" w:rsidRPr="00D83D4C">
        <w:rPr>
          <w:rFonts w:hAnsi="標楷體" w:hint="eastAsia"/>
        </w:rPr>
        <w:t>現今</w:t>
      </w:r>
      <w:r w:rsidR="00C76623" w:rsidRPr="00D83D4C">
        <w:rPr>
          <w:rFonts w:hAnsi="標楷體" w:hint="eastAsia"/>
        </w:rPr>
        <w:t>技</w:t>
      </w:r>
      <w:proofErr w:type="gramEnd"/>
      <w:r w:rsidR="00C76623" w:rsidRPr="00D83D4C">
        <w:rPr>
          <w:rFonts w:hAnsi="標楷體" w:hint="eastAsia"/>
        </w:rPr>
        <w:t>職教育體系常有產學合作之爭議，教育部與</w:t>
      </w:r>
      <w:proofErr w:type="gramStart"/>
      <w:r w:rsidR="00C76623" w:rsidRPr="00D83D4C">
        <w:rPr>
          <w:rFonts w:hAnsi="標楷體" w:hint="eastAsia"/>
        </w:rPr>
        <w:t>勞動部卻</w:t>
      </w:r>
      <w:proofErr w:type="gramEnd"/>
      <w:r w:rsidR="00C76623" w:rsidRPr="00D83D4C">
        <w:rPr>
          <w:rFonts w:hAnsi="標楷體" w:hint="eastAsia"/>
        </w:rPr>
        <w:t>互踢皮球，</w:t>
      </w:r>
      <w:r w:rsidR="00C76623" w:rsidRPr="00D83D4C">
        <w:rPr>
          <w:rFonts w:hAnsi="標楷體" w:hint="eastAsia"/>
          <w:b/>
        </w:rPr>
        <w:t>一</w:t>
      </w:r>
      <w:proofErr w:type="gramStart"/>
      <w:r w:rsidR="00C76623" w:rsidRPr="00D83D4C">
        <w:rPr>
          <w:rFonts w:hAnsi="標楷體" w:hint="eastAsia"/>
          <w:b/>
        </w:rPr>
        <w:t>方推</w:t>
      </w:r>
      <w:proofErr w:type="gramEnd"/>
      <w:r w:rsidR="00C76623" w:rsidRPr="00D83D4C">
        <w:rPr>
          <w:rFonts w:hAnsi="標楷體" w:hint="eastAsia"/>
          <w:b/>
        </w:rPr>
        <w:t>給學校與產業合作契約，一方則不承認學生屬勞工性質</w:t>
      </w:r>
      <w:r w:rsidR="00C76623" w:rsidRPr="00D83D4C">
        <w:rPr>
          <w:rFonts w:hAnsi="標楷體" w:hint="eastAsia"/>
        </w:rPr>
        <w:t>，</w:t>
      </w:r>
      <w:r w:rsidR="00C76623" w:rsidRPr="00D83D4C">
        <w:rPr>
          <w:rFonts w:hAnsi="標楷體"/>
        </w:rPr>
        <w:t>……</w:t>
      </w:r>
      <w:r w:rsidR="00C76623" w:rsidRPr="00D83D4C">
        <w:rPr>
          <w:rFonts w:hAnsi="標楷體" w:hint="eastAsia"/>
        </w:rPr>
        <w:t>」、「相關法源並不完備，對於合作廠商之資格亦無明確規定，</w:t>
      </w:r>
      <w:r w:rsidR="00C76623" w:rsidRPr="00D83D4C">
        <w:rPr>
          <w:rFonts w:hAnsi="標楷體" w:hint="eastAsia"/>
          <w:b/>
        </w:rPr>
        <w:t>常有</w:t>
      </w:r>
      <w:proofErr w:type="gramStart"/>
      <w:r w:rsidR="00C76623" w:rsidRPr="00D83D4C">
        <w:rPr>
          <w:rFonts w:hAnsi="標楷體" w:hint="eastAsia"/>
          <w:b/>
        </w:rPr>
        <w:t>勞動部所</w:t>
      </w:r>
      <w:proofErr w:type="gramEnd"/>
      <w:r w:rsidR="00C76623" w:rsidRPr="00D83D4C">
        <w:rPr>
          <w:rFonts w:hAnsi="標楷體" w:hint="eastAsia"/>
          <w:b/>
        </w:rPr>
        <w:t>列的違反勞動規定之企業，卻能成為學校產學合作或建教合作之企業</w:t>
      </w:r>
      <w:r w:rsidR="00C76623" w:rsidRPr="00D83D4C">
        <w:rPr>
          <w:rFonts w:hAnsi="標楷體" w:hint="eastAsia"/>
        </w:rPr>
        <w:t>，亦讓人有產學合作/建教合作是企業找廉價勞工之感」、「</w:t>
      </w:r>
      <w:r w:rsidR="00C76623" w:rsidRPr="00D83D4C">
        <w:rPr>
          <w:rFonts w:hAnsi="標楷體" w:hint="eastAsia"/>
          <w:b/>
        </w:rPr>
        <w:t>是教育部與勞動部長期以來漠視所造成</w:t>
      </w:r>
      <w:r w:rsidR="00C76623" w:rsidRPr="00D83D4C">
        <w:rPr>
          <w:rFonts w:hAnsi="標楷體" w:hint="eastAsia"/>
        </w:rPr>
        <w:t>」</w:t>
      </w:r>
      <w:r w:rsidR="00842F44" w:rsidRPr="00D83D4C">
        <w:rPr>
          <w:rFonts w:hAnsi="標楷體" w:hint="eastAsia"/>
        </w:rPr>
        <w:t>，爰要求教育部會同勞動部，</w:t>
      </w:r>
      <w:proofErr w:type="gramStart"/>
      <w:r w:rsidR="00842F44" w:rsidRPr="00D83D4C">
        <w:rPr>
          <w:rFonts w:hAnsi="標楷體" w:hint="eastAsia"/>
        </w:rPr>
        <w:t>研擬</w:t>
      </w:r>
      <w:proofErr w:type="gramEnd"/>
      <w:r w:rsidR="00842F44" w:rsidRPr="00D83D4C">
        <w:rPr>
          <w:rFonts w:hAnsi="標楷體" w:hint="eastAsia"/>
        </w:rPr>
        <w:t>產學合作/建教合作、學生實習相關勞動權益保障修法進程，同時訂定合作廠商選取之相關規定與標準，</w:t>
      </w:r>
      <w:r w:rsidR="00842F44" w:rsidRPr="00D83D4C">
        <w:rPr>
          <w:rFonts w:hAnsi="標楷體"/>
        </w:rPr>
        <w:t>……</w:t>
      </w:r>
      <w:r w:rsidR="00842F44" w:rsidRPr="00D83D4C">
        <w:rPr>
          <w:rFonts w:hAnsi="標楷體" w:hint="eastAsia"/>
        </w:rPr>
        <w:t>並於半年內完成相關修法</w:t>
      </w:r>
      <w:r w:rsidR="00C76623" w:rsidRPr="00D83D4C">
        <w:rPr>
          <w:rFonts w:hAnsi="標楷體" w:hint="eastAsia"/>
        </w:rPr>
        <w:t>。</w:t>
      </w:r>
    </w:p>
    <w:p w:rsidR="00AB7F5C" w:rsidRPr="00D83D4C" w:rsidRDefault="00C76623" w:rsidP="00842F44">
      <w:pPr>
        <w:pStyle w:val="4"/>
        <w:numPr>
          <w:ilvl w:val="3"/>
          <w:numId w:val="1"/>
        </w:numPr>
        <w:ind w:left="1701"/>
        <w:rPr>
          <w:rFonts w:hAnsi="標楷體"/>
        </w:rPr>
      </w:pPr>
      <w:r w:rsidRPr="00D83D4C">
        <w:rPr>
          <w:rFonts w:hAnsi="標楷體" w:hint="eastAsia"/>
        </w:rPr>
        <w:t>教育部自106年4月起</w:t>
      </w:r>
      <w:proofErr w:type="gramStart"/>
      <w:r w:rsidRPr="00D83D4C">
        <w:rPr>
          <w:rFonts w:hAnsi="標楷體" w:hint="eastAsia"/>
        </w:rPr>
        <w:t>研</w:t>
      </w:r>
      <w:proofErr w:type="gramEnd"/>
      <w:r w:rsidRPr="00D83D4C">
        <w:rPr>
          <w:rFonts w:hAnsi="標楷體" w:hint="eastAsia"/>
        </w:rPr>
        <w:t>擬</w:t>
      </w:r>
      <w:r w:rsidR="00FC12B6" w:rsidRPr="00D83D4C">
        <w:rPr>
          <w:rFonts w:hAnsi="標楷體" w:hint="eastAsia"/>
        </w:rPr>
        <w:t>大專校外</w:t>
      </w:r>
      <w:r w:rsidRPr="00D83D4C">
        <w:rPr>
          <w:rFonts w:hAnsi="標楷體" w:hint="eastAsia"/>
        </w:rPr>
        <w:t>實習專法</w:t>
      </w:r>
      <w:r w:rsidR="00FC12B6" w:rsidRPr="00D83D4C">
        <w:rPr>
          <w:rFonts w:hAnsi="標楷體" w:hint="eastAsia"/>
        </w:rPr>
        <w:t>（</w:t>
      </w:r>
      <w:r w:rsidRPr="00D83D4C">
        <w:rPr>
          <w:rFonts w:hAnsi="標楷體" w:hint="eastAsia"/>
        </w:rPr>
        <w:t>草案</w:t>
      </w:r>
      <w:r w:rsidR="00FC12B6" w:rsidRPr="00D83D4C">
        <w:rPr>
          <w:rFonts w:hAnsi="標楷體" w:hint="eastAsia"/>
        </w:rPr>
        <w:t>）</w:t>
      </w:r>
      <w:r w:rsidRPr="00D83D4C">
        <w:rPr>
          <w:rFonts w:hAnsi="標楷體" w:hint="eastAsia"/>
        </w:rPr>
        <w:t>，內容針對學校辦理實習課程之相關機制、實習機構之條件、學校應作為及不應作為事項、實習權益保障事項等進行規範，並就所應遵循事項訂有違反規定之罰鍰，及禁止辦理實習之原則</w:t>
      </w:r>
      <w:r w:rsidR="006D1BEE" w:rsidRPr="00D83D4C">
        <w:rPr>
          <w:rFonts w:hAnsi="標楷體" w:hint="eastAsia"/>
        </w:rPr>
        <w:t>。然</w:t>
      </w:r>
      <w:r w:rsidRPr="00D83D4C">
        <w:rPr>
          <w:rFonts w:hAnsi="標楷體" w:hint="eastAsia"/>
        </w:rPr>
        <w:t>依教育部查復本院有關實習專法之立法進度，</w:t>
      </w:r>
      <w:r w:rsidRPr="00D83D4C">
        <w:rPr>
          <w:rFonts w:hAnsi="標楷體" w:hint="eastAsia"/>
          <w:b/>
          <w:u w:val="single"/>
        </w:rPr>
        <w:t>最近一次是111年6月30日將修正草案送行政院</w:t>
      </w:r>
      <w:r w:rsidRPr="00D83D4C">
        <w:rPr>
          <w:rFonts w:hAnsi="標楷體" w:hint="eastAsia"/>
        </w:rPr>
        <w:t>。</w:t>
      </w:r>
    </w:p>
    <w:p w:rsidR="007F4C46" w:rsidRPr="00D83D4C" w:rsidRDefault="007F4C46" w:rsidP="00842F44">
      <w:pPr>
        <w:pStyle w:val="4"/>
        <w:numPr>
          <w:ilvl w:val="3"/>
          <w:numId w:val="1"/>
        </w:numPr>
        <w:ind w:left="1701"/>
        <w:rPr>
          <w:rFonts w:hAnsi="標楷體"/>
        </w:rPr>
      </w:pPr>
      <w:r w:rsidRPr="00D83D4C">
        <w:rPr>
          <w:rFonts w:hAnsi="標楷體" w:hint="eastAsia"/>
          <w:b/>
        </w:rPr>
        <w:t>又</w:t>
      </w:r>
      <w:r w:rsidRPr="00D83D4C">
        <w:rPr>
          <w:rFonts w:hAnsi="標楷體" w:hint="eastAsia"/>
        </w:rPr>
        <w:t>依立法院111年</w:t>
      </w:r>
      <w:proofErr w:type="gramStart"/>
      <w:r w:rsidRPr="00D83D4C">
        <w:rPr>
          <w:rFonts w:hAnsi="標楷體" w:hint="eastAsia"/>
        </w:rPr>
        <w:t>研</w:t>
      </w:r>
      <w:proofErr w:type="gramEnd"/>
      <w:r w:rsidRPr="00D83D4C">
        <w:rPr>
          <w:rFonts w:hAnsi="標楷體" w:hint="eastAsia"/>
        </w:rPr>
        <w:t>析報告</w:t>
      </w:r>
      <w:r w:rsidRPr="00D83D4C">
        <w:rPr>
          <w:rStyle w:val="afe"/>
          <w:rFonts w:hAnsi="標楷體"/>
        </w:rPr>
        <w:footnoteReference w:id="25"/>
      </w:r>
      <w:r w:rsidRPr="00D83D4C">
        <w:rPr>
          <w:rFonts w:hAnsi="標楷體" w:hint="eastAsia"/>
        </w:rPr>
        <w:t>載明：「為終結大專校院實習亂</w:t>
      </w:r>
      <w:proofErr w:type="gramStart"/>
      <w:r w:rsidRPr="00D83D4C">
        <w:rPr>
          <w:rFonts w:hAnsi="標楷體" w:hint="eastAsia"/>
        </w:rPr>
        <w:t>象</w:t>
      </w:r>
      <w:proofErr w:type="gramEnd"/>
      <w:r w:rsidRPr="00D83D4C">
        <w:rPr>
          <w:rFonts w:hAnsi="標楷體" w:hint="eastAsia"/>
        </w:rPr>
        <w:t>、強化實習生權益保障及提升實習教育品質，教育部自106年4月起研擬專科以上學校校外實習教育法草案，明確規範學校與實習機構的責任及學生權益保障與爭議處理事項，並訂有相關罰則。該草案於108年2月底已函報行政院，但至今</w:t>
      </w:r>
      <w:proofErr w:type="gramStart"/>
      <w:r w:rsidRPr="00D83D4C">
        <w:rPr>
          <w:rFonts w:hAnsi="標楷體" w:hint="eastAsia"/>
        </w:rPr>
        <w:t>仍未函送</w:t>
      </w:r>
      <w:proofErr w:type="gramEnd"/>
      <w:r w:rsidRPr="00D83D4C">
        <w:rPr>
          <w:rFonts w:hAnsi="標楷體" w:hint="eastAsia"/>
        </w:rPr>
        <w:t>本院審議。有</w:t>
      </w:r>
      <w:proofErr w:type="gramStart"/>
      <w:r w:rsidRPr="00D83D4C">
        <w:rPr>
          <w:rFonts w:hAnsi="標楷體" w:hint="eastAsia"/>
        </w:rPr>
        <w:t>鑑</w:t>
      </w:r>
      <w:proofErr w:type="gramEnd"/>
      <w:r w:rsidRPr="00D83D4C">
        <w:rPr>
          <w:rFonts w:hAnsi="標楷體" w:hint="eastAsia"/>
        </w:rPr>
        <w:t>於本國與外</w:t>
      </w:r>
      <w:r w:rsidRPr="00D83D4C">
        <w:rPr>
          <w:rFonts w:hAnsi="標楷體" w:hint="eastAsia"/>
        </w:rPr>
        <w:lastRenderedPageBreak/>
        <w:t>國籍大專生至校外產業實習爭議頻傳，影響學生實習權益甚鉅，建議應加快立法速度，俾早日完成專法之制定，以確保大專生的實習及勞動權益</w:t>
      </w:r>
      <w:r w:rsidR="004E5F8F" w:rsidRPr="00D83D4C">
        <w:rPr>
          <w:rFonts w:hAnsi="標楷體" w:hint="eastAsia"/>
        </w:rPr>
        <w:t>……</w:t>
      </w:r>
      <w:r w:rsidRPr="00D83D4C">
        <w:rPr>
          <w:rFonts w:hAnsi="標楷體" w:hint="eastAsia"/>
        </w:rPr>
        <w:t>」等語。</w:t>
      </w:r>
    </w:p>
    <w:p w:rsidR="007F4C46" w:rsidRPr="00D83D4C" w:rsidRDefault="007F4C46" w:rsidP="00842F44">
      <w:pPr>
        <w:pStyle w:val="4"/>
        <w:numPr>
          <w:ilvl w:val="3"/>
          <w:numId w:val="1"/>
        </w:numPr>
        <w:ind w:left="1701"/>
        <w:rPr>
          <w:rFonts w:hAnsi="標楷體"/>
        </w:rPr>
      </w:pPr>
      <w:r w:rsidRPr="00D83D4C">
        <w:rPr>
          <w:rFonts w:hAnsi="標楷體" w:hint="eastAsia"/>
        </w:rPr>
        <w:t>綜上，</w:t>
      </w:r>
      <w:proofErr w:type="gramStart"/>
      <w:r w:rsidRPr="00D83D4C">
        <w:rPr>
          <w:rFonts w:hAnsi="標楷體" w:hint="eastAsia"/>
        </w:rPr>
        <w:t>鑑</w:t>
      </w:r>
      <w:proofErr w:type="gramEnd"/>
      <w:r w:rsidRPr="00D83D4C">
        <w:rPr>
          <w:rFonts w:hAnsi="標楷體" w:hint="eastAsia"/>
        </w:rPr>
        <w:t>於歷年校外實習</w:t>
      </w:r>
      <w:r w:rsidR="003B6AB6" w:rsidRPr="00D83D4C">
        <w:rPr>
          <w:rFonts w:hAnsi="標楷體" w:hint="eastAsia"/>
        </w:rPr>
        <w:t>爭議</w:t>
      </w:r>
      <w:r w:rsidRPr="00D83D4C">
        <w:rPr>
          <w:rFonts w:hAnsi="標楷體" w:hint="eastAsia"/>
        </w:rPr>
        <w:t>相關事件頻傳，影響學生實習權益甚鉅，行政院允應</w:t>
      </w:r>
      <w:r w:rsidR="003B6AB6" w:rsidRPr="00D83D4C">
        <w:rPr>
          <w:rFonts w:hAnsi="標楷體" w:hint="eastAsia"/>
        </w:rPr>
        <w:t>督</w:t>
      </w:r>
      <w:r w:rsidR="001530A1" w:rsidRPr="00D83D4C">
        <w:rPr>
          <w:rFonts w:hAnsi="標楷體" w:hint="eastAsia"/>
        </w:rPr>
        <w:t>飭</w:t>
      </w:r>
      <w:r w:rsidR="003B6AB6" w:rsidRPr="00D83D4C">
        <w:rPr>
          <w:rFonts w:hAnsi="標楷體" w:hint="eastAsia"/>
        </w:rPr>
        <w:t>教育部</w:t>
      </w:r>
      <w:r w:rsidRPr="00D83D4C">
        <w:rPr>
          <w:rFonts w:hAnsi="標楷體"/>
        </w:rPr>
        <w:t>儘速完成大專校外實習專法之立法</w:t>
      </w:r>
      <w:r w:rsidR="003B6AB6" w:rsidRPr="00D83D4C">
        <w:rPr>
          <w:rFonts w:hAnsi="標楷體" w:hint="eastAsia"/>
        </w:rPr>
        <w:t>。</w:t>
      </w:r>
    </w:p>
    <w:p w:rsidR="009A7A3D" w:rsidRPr="00D83D4C" w:rsidRDefault="00842F44" w:rsidP="00842F44">
      <w:pPr>
        <w:pStyle w:val="3"/>
        <w:rPr>
          <w:rFonts w:hAnsi="標楷體"/>
        </w:rPr>
      </w:pPr>
      <w:r w:rsidRPr="00D83D4C">
        <w:rPr>
          <w:rFonts w:hAnsi="標楷體" w:hint="eastAsia"/>
        </w:rPr>
        <w:t>教育部原先希望透過實習專法，提升專科以上學校辦理實習課程規範之法律位階，進而加強督導學校及實習機構確實落實實習教育的目的，且保障學生權益</w:t>
      </w:r>
      <w:r w:rsidRPr="00D83D4C">
        <w:rPr>
          <w:rStyle w:val="afe"/>
          <w:rFonts w:hAnsi="標楷體"/>
        </w:rPr>
        <w:footnoteReference w:id="26"/>
      </w:r>
      <w:r w:rsidRPr="00D83D4C">
        <w:rPr>
          <w:rFonts w:hAnsi="標楷體" w:hint="eastAsia"/>
        </w:rPr>
        <w:t>；</w:t>
      </w:r>
      <w:r w:rsidR="006D1BEE" w:rsidRPr="00D83D4C">
        <w:rPr>
          <w:rFonts w:hAnsi="標楷體" w:hint="eastAsia"/>
        </w:rPr>
        <w:t>據</w:t>
      </w:r>
      <w:r w:rsidRPr="00D83D4C">
        <w:rPr>
          <w:rFonts w:hAnsi="標楷體" w:hint="eastAsia"/>
        </w:rPr>
        <w:t>教育部表示，於實習專法完成立法及施行前，為強化保障實習生權益，該部採取「強化學校辦理校外實習之機制」與「實習生權益保障明確化」等面向作法</w:t>
      </w:r>
      <w:r w:rsidR="006D1BEE" w:rsidRPr="00D83D4C">
        <w:rPr>
          <w:rFonts w:hAnsi="標楷體" w:hint="eastAsia"/>
        </w:rPr>
        <w:t>，相關措施概述如下：</w:t>
      </w:r>
    </w:p>
    <w:p w:rsidR="002624E3" w:rsidRPr="00D83D4C" w:rsidRDefault="009A7A3D" w:rsidP="009A7A3D">
      <w:pPr>
        <w:pStyle w:val="4"/>
        <w:numPr>
          <w:ilvl w:val="3"/>
          <w:numId w:val="1"/>
        </w:numPr>
        <w:ind w:left="1701"/>
        <w:rPr>
          <w:rFonts w:hAnsi="標楷體"/>
        </w:rPr>
      </w:pPr>
      <w:r w:rsidRPr="00D83D4C">
        <w:rPr>
          <w:rFonts w:hAnsi="標楷體" w:hint="eastAsia"/>
        </w:rPr>
        <w:t>在「強化學校辦理校外實習之機制」部分，</w:t>
      </w:r>
      <w:r w:rsidR="00842F44" w:rsidRPr="00D83D4C">
        <w:rPr>
          <w:rFonts w:hAnsi="標楷體" w:hint="eastAsia"/>
        </w:rPr>
        <w:t>包括：</w:t>
      </w:r>
      <w:r w:rsidRPr="00D83D4C">
        <w:rPr>
          <w:rFonts w:hAnsi="標楷體" w:hint="eastAsia"/>
        </w:rPr>
        <w:t>明定各應設校外實習委員會，處理學生申訴、爭議及意外事件，落實實習輔導，及建立實習機構評估及篩選機制</w:t>
      </w:r>
      <w:r w:rsidR="002624E3" w:rsidRPr="00D83D4C">
        <w:rPr>
          <w:rFonts w:hAnsi="標楷體" w:hint="eastAsia"/>
        </w:rPr>
        <w:t>。</w:t>
      </w:r>
    </w:p>
    <w:p w:rsidR="00842F44" w:rsidRPr="00D83D4C" w:rsidRDefault="009A7A3D" w:rsidP="009A7A3D">
      <w:pPr>
        <w:pStyle w:val="4"/>
        <w:numPr>
          <w:ilvl w:val="3"/>
          <w:numId w:val="1"/>
        </w:numPr>
        <w:ind w:left="1701"/>
        <w:rPr>
          <w:rFonts w:hAnsi="標楷體"/>
        </w:rPr>
      </w:pPr>
      <w:r w:rsidRPr="00D83D4C">
        <w:rPr>
          <w:rFonts w:hAnsi="標楷體" w:hint="eastAsia"/>
        </w:rPr>
        <w:t>在「實習生權益保障明確化」部分，包括：</w:t>
      </w:r>
      <w:r w:rsidR="002624E3" w:rsidRPr="00D83D4C">
        <w:rPr>
          <w:rFonts w:hAnsi="標楷體" w:hint="eastAsia"/>
        </w:rPr>
        <w:t>規範學校應確實與實習機構簽約、明定學生實習期間如有勞務提供或工作事實，即應按勞動法令相關規定辦理、訂定一般型及工作型校外實習合約範本，辦理績效評量及行政考核。</w:t>
      </w:r>
    </w:p>
    <w:p w:rsidR="00C871C8" w:rsidRPr="00D83D4C" w:rsidRDefault="00055BCC" w:rsidP="007918AD">
      <w:pPr>
        <w:pStyle w:val="3"/>
        <w:numPr>
          <w:ilvl w:val="2"/>
          <w:numId w:val="1"/>
        </w:numPr>
        <w:rPr>
          <w:rFonts w:hAnsi="標楷體"/>
        </w:rPr>
      </w:pPr>
      <w:r w:rsidRPr="00D83D4C">
        <w:rPr>
          <w:rFonts w:hAnsi="標楷體" w:hint="eastAsia"/>
        </w:rPr>
        <w:t>教育部表示「專科以上學校產學合作實施辦法」已明定，校外實習機構的選定，為各校校外實習委員會任務之</w:t>
      </w:r>
      <w:proofErr w:type="gramStart"/>
      <w:r w:rsidRPr="00D83D4C">
        <w:rPr>
          <w:rFonts w:hAnsi="標楷體" w:hint="eastAsia"/>
        </w:rPr>
        <w:t>一</w:t>
      </w:r>
      <w:proofErr w:type="gramEnd"/>
      <w:r w:rsidRPr="00D83D4C">
        <w:rPr>
          <w:rFonts w:hAnsi="標楷體" w:hint="eastAsia"/>
        </w:rPr>
        <w:t>；</w:t>
      </w:r>
      <w:r w:rsidR="00093E80" w:rsidRPr="00D83D4C">
        <w:rPr>
          <w:rFonts w:hAnsi="標楷體" w:hint="eastAsia"/>
        </w:rPr>
        <w:t>亦</w:t>
      </w:r>
      <w:r w:rsidRPr="00D83D4C">
        <w:rPr>
          <w:rFonts w:hAnsi="標楷體" w:hint="eastAsia"/>
        </w:rPr>
        <w:t>稱已修正編訂「落實學生校外實習</w:t>
      </w:r>
      <w:r w:rsidRPr="00D83D4C">
        <w:rPr>
          <w:rFonts w:hAnsi="標楷體" w:hint="eastAsia"/>
        </w:rPr>
        <w:lastRenderedPageBreak/>
        <w:t>課程作業參考手冊」，要求學校應於辦理實習前，確實至實習機構進行機構評估，</w:t>
      </w:r>
      <w:r w:rsidR="00093E80" w:rsidRPr="00D83D4C">
        <w:rPr>
          <w:rFonts w:hAnsi="標楷體" w:hint="eastAsia"/>
        </w:rPr>
        <w:t>以掌握</w:t>
      </w:r>
      <w:r w:rsidRPr="00D83D4C">
        <w:rPr>
          <w:rFonts w:hAnsi="標楷體" w:hint="eastAsia"/>
        </w:rPr>
        <w:t>學生實習之實習內容、實習安全、實習機構工作環境、住宿環境等條件。</w:t>
      </w:r>
      <w:r w:rsidR="00C871C8" w:rsidRPr="00D83D4C">
        <w:rPr>
          <w:rFonts w:hAnsi="標楷體" w:hint="eastAsia"/>
        </w:rPr>
        <w:t>但教育部亦僅規範至此，至於實習安全、實習機構工作環境等項目，應以何為判斷指標？如何評估？評估結果所代表意義？等，則是由各大專校院自行再訂定；因此，以</w:t>
      </w:r>
      <w:proofErr w:type="gramStart"/>
      <w:r w:rsidR="00C871C8" w:rsidRPr="00D83D4C">
        <w:rPr>
          <w:rFonts w:hAnsi="標楷體" w:hint="eastAsia"/>
        </w:rPr>
        <w:t>本件維氏</w:t>
      </w:r>
      <w:proofErr w:type="gramEnd"/>
      <w:r w:rsidR="00C871C8" w:rsidRPr="00D83D4C">
        <w:rPr>
          <w:rFonts w:hAnsi="標楷體" w:hint="eastAsia"/>
        </w:rPr>
        <w:t>就讀的新</w:t>
      </w:r>
      <w:proofErr w:type="gramStart"/>
      <w:r w:rsidR="00C871C8" w:rsidRPr="00D83D4C">
        <w:rPr>
          <w:rFonts w:hAnsi="標楷體" w:hint="eastAsia"/>
        </w:rPr>
        <w:t>南向專</w:t>
      </w:r>
      <w:proofErr w:type="gramEnd"/>
      <w:r w:rsidR="00C871C8" w:rsidRPr="00D83D4C">
        <w:rPr>
          <w:rFonts w:hAnsi="標楷體" w:hint="eastAsia"/>
        </w:rPr>
        <w:t>班為例</w:t>
      </w:r>
      <w:r w:rsidR="00274DD1" w:rsidRPr="00D83D4C">
        <w:rPr>
          <w:rFonts w:hAnsi="標楷體" w:hint="eastAsia"/>
        </w:rPr>
        <w:t>，足證勞工安全相關作為</w:t>
      </w:r>
      <w:r w:rsidR="00274DD1" w:rsidRPr="00D83D4C">
        <w:rPr>
          <w:rFonts w:hAnsi="標楷體"/>
        </w:rPr>
        <w:t>(</w:t>
      </w:r>
      <w:r w:rsidR="00274DD1" w:rsidRPr="00D83D4C">
        <w:rPr>
          <w:rFonts w:hAnsi="標楷體" w:hint="eastAsia"/>
        </w:rPr>
        <w:t>辦法、檢查</w:t>
      </w:r>
      <w:r w:rsidR="00274DD1" w:rsidRPr="00D83D4C">
        <w:rPr>
          <w:rFonts w:hAnsi="標楷體"/>
        </w:rPr>
        <w:t>)</w:t>
      </w:r>
      <w:r w:rsidR="00274DD1" w:rsidRPr="00D83D4C">
        <w:rPr>
          <w:rFonts w:hAnsi="標楷體" w:hint="eastAsia"/>
        </w:rPr>
        <w:t>，並非黎明學院擇定校外實習機構之標準，概述如下</w:t>
      </w:r>
      <w:r w:rsidR="00C871C8" w:rsidRPr="00D83D4C">
        <w:rPr>
          <w:rFonts w:hAnsi="標楷體" w:hint="eastAsia"/>
        </w:rPr>
        <w:t>：</w:t>
      </w:r>
    </w:p>
    <w:p w:rsidR="00C871C8" w:rsidRPr="00D83D4C" w:rsidRDefault="00C871C8" w:rsidP="00C871C8">
      <w:pPr>
        <w:pStyle w:val="4"/>
        <w:numPr>
          <w:ilvl w:val="3"/>
          <w:numId w:val="1"/>
        </w:numPr>
        <w:ind w:left="1701"/>
        <w:rPr>
          <w:rFonts w:hAnsi="標楷體"/>
        </w:rPr>
      </w:pPr>
      <w:r w:rsidRPr="00D83D4C">
        <w:rPr>
          <w:rFonts w:hAnsi="標楷體" w:hint="eastAsia"/>
        </w:rPr>
        <w:t>教育部經檢視黎明學院提供之資料</w:t>
      </w:r>
      <w:r w:rsidR="00CA48B7" w:rsidRPr="00D83D4C">
        <w:rPr>
          <w:rFonts w:hAnsi="標楷體" w:hint="eastAsia"/>
        </w:rPr>
        <w:t>後</w:t>
      </w:r>
      <w:proofErr w:type="gramStart"/>
      <w:r w:rsidRPr="00D83D4C">
        <w:rPr>
          <w:rFonts w:hAnsi="標楷體" w:hint="eastAsia"/>
        </w:rPr>
        <w:t>查復</w:t>
      </w:r>
      <w:r w:rsidR="00CA48B7" w:rsidRPr="00D83D4C">
        <w:rPr>
          <w:rFonts w:hAnsi="標楷體" w:hint="eastAsia"/>
        </w:rPr>
        <w:t>本院</w:t>
      </w:r>
      <w:proofErr w:type="gramEnd"/>
      <w:r w:rsidRPr="00D83D4C">
        <w:rPr>
          <w:rFonts w:hAnsi="標楷體" w:hint="eastAsia"/>
        </w:rPr>
        <w:t>略以，相關資料均完備、無缺失，符合該部規定。</w:t>
      </w:r>
    </w:p>
    <w:p w:rsidR="00C871C8" w:rsidRPr="00D83D4C" w:rsidRDefault="0030773E" w:rsidP="00C871C8">
      <w:pPr>
        <w:pStyle w:val="4"/>
        <w:numPr>
          <w:ilvl w:val="3"/>
          <w:numId w:val="1"/>
        </w:numPr>
        <w:ind w:left="1701"/>
        <w:rPr>
          <w:rFonts w:hAnsi="標楷體"/>
        </w:rPr>
      </w:pPr>
      <w:r w:rsidRPr="00D83D4C">
        <w:rPr>
          <w:rFonts w:hAnsi="標楷體" w:hint="eastAsia"/>
        </w:rPr>
        <w:t>然而，</w:t>
      </w:r>
      <w:r w:rsidR="00C871C8" w:rsidRPr="00D83D4C">
        <w:rPr>
          <w:rFonts w:hAnsi="標楷體" w:hint="eastAsia"/>
        </w:rPr>
        <w:t>黎明學院僅要求新</w:t>
      </w:r>
      <w:r w:rsidR="00C871C8" w:rsidRPr="00D83D4C">
        <w:rPr>
          <w:rFonts w:ascii="新細明體" w:eastAsia="新細明體" w:hAnsi="新細明體" w:cs="新細明體" w:hint="eastAsia"/>
        </w:rPr>
        <w:t>〇</w:t>
      </w:r>
      <w:r w:rsidR="00C871C8" w:rsidRPr="00D83D4C">
        <w:rPr>
          <w:rFonts w:hAnsi="標楷體" w:hint="eastAsia"/>
        </w:rPr>
        <w:t>公司、糕</w:t>
      </w:r>
      <w:r w:rsidR="00C871C8" w:rsidRPr="00D83D4C">
        <w:rPr>
          <w:rFonts w:ascii="新細明體" w:eastAsia="新細明體" w:hAnsi="新細明體" w:cs="新細明體" w:hint="eastAsia"/>
        </w:rPr>
        <w:t>〇</w:t>
      </w:r>
      <w:r w:rsidR="00C871C8" w:rsidRPr="00D83D4C">
        <w:rPr>
          <w:rFonts w:hAnsi="標楷體" w:hint="eastAsia"/>
        </w:rPr>
        <w:t>公司要有合法登記許可。</w:t>
      </w:r>
    </w:p>
    <w:p w:rsidR="00CA51AB" w:rsidRPr="00D83D4C" w:rsidRDefault="00CA48B7" w:rsidP="00B81DBE">
      <w:pPr>
        <w:pStyle w:val="4"/>
        <w:numPr>
          <w:ilvl w:val="3"/>
          <w:numId w:val="1"/>
        </w:numPr>
        <w:ind w:left="1701"/>
        <w:rPr>
          <w:rFonts w:hAnsi="標楷體"/>
        </w:rPr>
      </w:pPr>
      <w:r w:rsidRPr="00D83D4C">
        <w:rPr>
          <w:rFonts w:hAnsi="標楷體" w:hint="eastAsia"/>
        </w:rPr>
        <w:t>依據黎明學院112學年度校外實習單位評估表</w:t>
      </w:r>
      <w:proofErr w:type="gramStart"/>
      <w:r w:rsidRPr="00D83D4C">
        <w:rPr>
          <w:rFonts w:hAnsi="標楷體" w:hint="eastAsia"/>
        </w:rPr>
        <w:t>（</w:t>
      </w:r>
      <w:proofErr w:type="gramEnd"/>
      <w:r w:rsidRPr="00D83D4C">
        <w:rPr>
          <w:rFonts w:hAnsi="標楷體" w:hint="eastAsia"/>
        </w:rPr>
        <w:t>新</w:t>
      </w:r>
      <w:r w:rsidRPr="00D83D4C">
        <w:rPr>
          <w:rFonts w:ascii="新細明體" w:eastAsia="新細明體" w:hAnsi="新細明體" w:cs="新細明體" w:hint="eastAsia"/>
        </w:rPr>
        <w:t>〇</w:t>
      </w:r>
      <w:r w:rsidRPr="00D83D4C">
        <w:rPr>
          <w:rFonts w:hAnsi="標楷體" w:hint="eastAsia"/>
        </w:rPr>
        <w:t>公司），</w:t>
      </w:r>
      <w:r w:rsidR="00CA51AB" w:rsidRPr="00D83D4C">
        <w:rPr>
          <w:rFonts w:hAnsi="標楷體" w:hint="eastAsia"/>
        </w:rPr>
        <w:t>黎明學院將校外實習機構評估分為實習安全性、實習環境等項目，設計以5點量表(極佳：5分、佳：4分、可：3分、不佳：2分、極不佳：1分)進行評估；評估</w:t>
      </w:r>
      <w:proofErr w:type="gramStart"/>
      <w:r w:rsidR="00CA51AB" w:rsidRPr="00D83D4C">
        <w:rPr>
          <w:rFonts w:hAnsi="標楷體" w:hint="eastAsia"/>
        </w:rPr>
        <w:t>總分須達</w:t>
      </w:r>
      <w:proofErr w:type="gramEnd"/>
      <w:r w:rsidR="00CA51AB" w:rsidRPr="00D83D4C">
        <w:rPr>
          <w:rFonts w:hAnsi="標楷體"/>
        </w:rPr>
        <w:t>24</w:t>
      </w:r>
      <w:r w:rsidR="00CA51AB" w:rsidRPr="00D83D4C">
        <w:rPr>
          <w:rFonts w:hAnsi="標楷體" w:hint="eastAsia"/>
        </w:rPr>
        <w:t>分以上，方可推薦實習。但：</w:t>
      </w:r>
    </w:p>
    <w:p w:rsidR="00CA51AB" w:rsidRPr="00D83D4C" w:rsidRDefault="00CA51AB" w:rsidP="00CA51AB">
      <w:pPr>
        <w:pStyle w:val="5"/>
        <w:rPr>
          <w:rFonts w:hAnsi="標楷體"/>
        </w:rPr>
      </w:pPr>
      <w:r w:rsidRPr="00D83D4C">
        <w:rPr>
          <w:rFonts w:hAnsi="標楷體" w:hint="eastAsia"/>
        </w:rPr>
        <w:t>將實習評估分為實習安全性、實習環境等項目，但不同於實習環境等項目，</w:t>
      </w:r>
      <w:r w:rsidRPr="00D83D4C">
        <w:rPr>
          <w:rFonts w:hAnsi="標楷體" w:hint="eastAsia"/>
          <w:b/>
          <w:u w:val="single"/>
        </w:rPr>
        <w:t>對於實習安全性，並沒有評選分數的</w:t>
      </w:r>
      <w:r w:rsidR="009759D4" w:rsidRPr="00D83D4C">
        <w:rPr>
          <w:rFonts w:hAnsi="標楷體" w:hint="eastAsia"/>
          <w:b/>
          <w:u w:val="single"/>
        </w:rPr>
        <w:t>欄位</w:t>
      </w:r>
      <w:r w:rsidRPr="00D83D4C">
        <w:rPr>
          <w:rFonts w:hAnsi="標楷體" w:hint="eastAsia"/>
          <w:b/>
          <w:u w:val="single"/>
        </w:rPr>
        <w:t>，學校僅須勾選「有」或「無」</w:t>
      </w:r>
      <w:r w:rsidRPr="00D83D4C">
        <w:rPr>
          <w:rFonts w:hAnsi="標楷體" w:hint="eastAsia"/>
        </w:rPr>
        <w:t>檢附「勞工安全相關作為(辦法、檢查)」</w:t>
      </w:r>
      <w:r w:rsidR="00C4241F" w:rsidRPr="00D83D4C">
        <w:rPr>
          <w:rFonts w:hAnsi="標楷體" w:hint="eastAsia"/>
        </w:rPr>
        <w:t>等資料</w:t>
      </w:r>
      <w:r w:rsidRPr="00D83D4C">
        <w:rPr>
          <w:rFonts w:hAnsi="標楷體" w:hint="eastAsia"/>
        </w:rPr>
        <w:t>。而無論勾選「有」或「無」，</w:t>
      </w:r>
      <w:proofErr w:type="gramStart"/>
      <w:r w:rsidRPr="00D83D4C">
        <w:rPr>
          <w:rFonts w:hAnsi="標楷體" w:hint="eastAsia"/>
        </w:rPr>
        <w:t>均無涉</w:t>
      </w:r>
      <w:proofErr w:type="gramEnd"/>
      <w:r w:rsidRPr="00D83D4C">
        <w:rPr>
          <w:rFonts w:hAnsi="標楷體" w:hint="eastAsia"/>
        </w:rPr>
        <w:t>評估總分之計算；更何況依教育部</w:t>
      </w:r>
      <w:r w:rsidR="00C4241F" w:rsidRPr="00D83D4C">
        <w:rPr>
          <w:rFonts w:hAnsi="標楷體" w:hint="eastAsia"/>
        </w:rPr>
        <w:t>查復說明</w:t>
      </w:r>
      <w:r w:rsidRPr="00D83D4C">
        <w:rPr>
          <w:rFonts w:hAnsi="標楷體" w:hint="eastAsia"/>
        </w:rPr>
        <w:t>，新</w:t>
      </w:r>
      <w:r w:rsidRPr="00D83D4C">
        <w:rPr>
          <w:rFonts w:ascii="新細明體" w:eastAsia="新細明體" w:hAnsi="新細明體" w:cs="新細明體" w:hint="eastAsia"/>
        </w:rPr>
        <w:t>〇</w:t>
      </w:r>
      <w:r w:rsidRPr="00D83D4C">
        <w:rPr>
          <w:rFonts w:hAnsi="標楷體" w:hint="eastAsia"/>
        </w:rPr>
        <w:t>、糕</w:t>
      </w:r>
      <w:r w:rsidRPr="00D83D4C">
        <w:rPr>
          <w:rFonts w:ascii="新細明體" w:eastAsia="新細明體" w:hAnsi="新細明體" w:cs="新細明體" w:hint="eastAsia"/>
        </w:rPr>
        <w:t>〇</w:t>
      </w:r>
      <w:r w:rsidRPr="00D83D4C">
        <w:rPr>
          <w:rFonts w:hAnsi="標楷體"/>
        </w:rPr>
        <w:t>2</w:t>
      </w:r>
      <w:r w:rsidRPr="00D83D4C">
        <w:rPr>
          <w:rFonts w:hAnsi="標楷體" w:hint="eastAsia"/>
        </w:rPr>
        <w:t>公司</w:t>
      </w:r>
      <w:r w:rsidR="00C4241F" w:rsidRPr="00D83D4C">
        <w:rPr>
          <w:rFonts w:hAnsi="標楷體" w:hint="eastAsia"/>
        </w:rPr>
        <w:t>於</w:t>
      </w:r>
      <w:r w:rsidRPr="00D83D4C">
        <w:rPr>
          <w:rFonts w:hAnsi="標楷體" w:hint="eastAsia"/>
        </w:rPr>
        <w:t>該欄均係勾選「無」，</w:t>
      </w:r>
      <w:r w:rsidRPr="00D83D4C">
        <w:rPr>
          <w:rFonts w:hAnsi="標楷體" w:hint="eastAsia"/>
          <w:u w:val="single"/>
        </w:rPr>
        <w:t>顯見有無勞工安全相關作為</w:t>
      </w:r>
      <w:r w:rsidRPr="00D83D4C">
        <w:rPr>
          <w:rFonts w:hAnsi="標楷體"/>
          <w:u w:val="single"/>
        </w:rPr>
        <w:t>(</w:t>
      </w:r>
      <w:r w:rsidRPr="00D83D4C">
        <w:rPr>
          <w:rFonts w:hAnsi="標楷體" w:hint="eastAsia"/>
          <w:u w:val="single"/>
        </w:rPr>
        <w:t>辦法、檢查</w:t>
      </w:r>
      <w:r w:rsidRPr="00D83D4C">
        <w:rPr>
          <w:rFonts w:hAnsi="標楷體"/>
          <w:u w:val="single"/>
        </w:rPr>
        <w:t>)</w:t>
      </w:r>
      <w:r w:rsidRPr="00D83D4C">
        <w:rPr>
          <w:rFonts w:hAnsi="標楷體" w:hint="eastAsia"/>
          <w:u w:val="single"/>
        </w:rPr>
        <w:t>，並非黎明學院擇定校外實習機構之標準</w:t>
      </w:r>
      <w:r w:rsidR="00E769C9" w:rsidRPr="00D83D4C">
        <w:rPr>
          <w:rFonts w:hAnsi="標楷體" w:hint="eastAsia"/>
          <w:u w:val="single"/>
        </w:rPr>
        <w:t>，</w:t>
      </w:r>
      <w:r w:rsidR="00E769C9" w:rsidRPr="00D83D4C">
        <w:rPr>
          <w:rFonts w:hAnsi="標楷體" w:hint="eastAsia"/>
        </w:rPr>
        <w:t>詳如下表</w:t>
      </w:r>
      <w:r w:rsidRPr="00D83D4C">
        <w:rPr>
          <w:rFonts w:hAnsi="標楷體" w:hint="eastAsia"/>
          <w:b/>
        </w:rPr>
        <w:t>。</w:t>
      </w:r>
    </w:p>
    <w:p w:rsidR="00E9644F" w:rsidRPr="00D83D4C" w:rsidRDefault="00CA48B7" w:rsidP="00E9644F">
      <w:pPr>
        <w:pStyle w:val="a3"/>
        <w:rPr>
          <w:rFonts w:hAnsi="標楷體"/>
        </w:rPr>
      </w:pPr>
      <w:r w:rsidRPr="00D83D4C">
        <w:rPr>
          <w:rFonts w:hAnsi="標楷體" w:hint="eastAsia"/>
        </w:rPr>
        <w:lastRenderedPageBreak/>
        <w:t>黎明學院</w:t>
      </w:r>
      <w:r w:rsidR="00E9644F" w:rsidRPr="00D83D4C">
        <w:rPr>
          <w:rFonts w:hAnsi="標楷體" w:hint="eastAsia"/>
        </w:rPr>
        <w:t>112學年度校外實習單位評估表</w:t>
      </w:r>
      <w:proofErr w:type="gramStart"/>
      <w:r w:rsidRPr="00D83D4C">
        <w:rPr>
          <w:rFonts w:hAnsi="標楷體" w:hint="eastAsia"/>
        </w:rPr>
        <w:t>（</w:t>
      </w:r>
      <w:proofErr w:type="gramEnd"/>
      <w:r w:rsidRPr="00D83D4C">
        <w:rPr>
          <w:rFonts w:hAnsi="標楷體" w:hint="eastAsia"/>
        </w:rPr>
        <w:t>新</w:t>
      </w:r>
      <w:r w:rsidRPr="00D83D4C">
        <w:rPr>
          <w:rFonts w:ascii="新細明體" w:eastAsia="新細明體" w:hAnsi="新細明體" w:cs="新細明體" w:hint="eastAsia"/>
        </w:rPr>
        <w:t>〇</w:t>
      </w:r>
      <w:r w:rsidRPr="00D83D4C">
        <w:rPr>
          <w:rFonts w:hAnsi="標楷體" w:hint="eastAsia"/>
        </w:rPr>
        <w:t>公司）</w:t>
      </w:r>
    </w:p>
    <w:tbl>
      <w:tblPr>
        <w:tblW w:w="872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8727"/>
      </w:tblGrid>
      <w:tr w:rsidR="00D83D4C" w:rsidRPr="00D83D4C" w:rsidTr="00E9644F">
        <w:trPr>
          <w:trHeight w:val="364"/>
        </w:trPr>
        <w:tc>
          <w:tcPr>
            <w:tcW w:w="8727" w:type="dxa"/>
            <w:vAlign w:val="center"/>
          </w:tcPr>
          <w:p w:rsidR="00E9644F" w:rsidRPr="00D83D4C" w:rsidRDefault="00E9644F" w:rsidP="00DF6636">
            <w:pPr>
              <w:pStyle w:val="14"/>
              <w:spacing w:line="0" w:lineRule="atLeast"/>
              <w:jc w:val="center"/>
              <w:rPr>
                <w:rFonts w:hAnsi="標楷體"/>
                <w:spacing w:val="0"/>
              </w:rPr>
            </w:pPr>
            <w:r w:rsidRPr="00D83D4C">
              <w:rPr>
                <w:rFonts w:hAnsi="標楷體"/>
                <w:noProof/>
                <w:snapToGrid/>
                <w:spacing w:val="0"/>
              </w:rPr>
              <w:drawing>
                <wp:inline distT="0" distB="0" distL="0" distR="0">
                  <wp:extent cx="3603602" cy="361950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1.png"/>
                          <pic:cNvPicPr/>
                        </pic:nvPicPr>
                        <pic:blipFill>
                          <a:blip r:embed="rId13" cstate="print">
                            <a:extLst>
                              <a:ext uri="{BEBA8EAE-BF5A-486C-A8C5-ECC9F3942E4B}">
                                <a14:imgProps xmlns:a14="http://schemas.microsoft.com/office/drawing/2010/main">
                                  <a14:imgLayer r:embed="rId14">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3615788" cy="3631740"/>
                          </a:xfrm>
                          <a:prstGeom prst="rect">
                            <a:avLst/>
                          </a:prstGeom>
                        </pic:spPr>
                      </pic:pic>
                    </a:graphicData>
                  </a:graphic>
                </wp:inline>
              </w:drawing>
            </w:r>
          </w:p>
        </w:tc>
      </w:tr>
    </w:tbl>
    <w:p w:rsidR="00E9644F" w:rsidRPr="00D83D4C" w:rsidRDefault="00E9644F" w:rsidP="00DF6636">
      <w:pPr>
        <w:pStyle w:val="af5"/>
        <w:spacing w:before="0" w:afterLines="50" w:after="228" w:line="0" w:lineRule="atLeast"/>
        <w:rPr>
          <w:rFonts w:hAnsi="標楷體"/>
          <w:sz w:val="24"/>
          <w:szCs w:val="24"/>
        </w:rPr>
      </w:pPr>
      <w:r w:rsidRPr="00D83D4C">
        <w:rPr>
          <w:rFonts w:hAnsi="標楷體" w:hint="eastAsia"/>
          <w:sz w:val="24"/>
          <w:szCs w:val="24"/>
        </w:rPr>
        <w:t>資料來源：教育部提供</w:t>
      </w:r>
      <w:r w:rsidR="00E0465C" w:rsidRPr="00D83D4C">
        <w:rPr>
          <w:rFonts w:hAnsi="標楷體" w:hint="eastAsia"/>
          <w:sz w:val="24"/>
          <w:szCs w:val="24"/>
        </w:rPr>
        <w:t>。</w:t>
      </w:r>
    </w:p>
    <w:p w:rsidR="00E9644F" w:rsidRPr="00D83D4C" w:rsidRDefault="00CA48B7" w:rsidP="00E9644F">
      <w:pPr>
        <w:pStyle w:val="a3"/>
        <w:rPr>
          <w:rFonts w:hAnsi="標楷體"/>
        </w:rPr>
      </w:pPr>
      <w:r w:rsidRPr="00D83D4C">
        <w:rPr>
          <w:rFonts w:hAnsi="標楷體" w:hint="eastAsia"/>
        </w:rPr>
        <w:t>黎明學院</w:t>
      </w:r>
      <w:r w:rsidR="00E9644F" w:rsidRPr="00D83D4C">
        <w:rPr>
          <w:rFonts w:hAnsi="標楷體" w:hint="eastAsia"/>
        </w:rPr>
        <w:t>112學年度校外實習單位評估表</w:t>
      </w:r>
      <w:proofErr w:type="gramStart"/>
      <w:r w:rsidRPr="00D83D4C">
        <w:rPr>
          <w:rFonts w:hAnsi="標楷體" w:hint="eastAsia"/>
        </w:rPr>
        <w:t>（</w:t>
      </w:r>
      <w:proofErr w:type="gramEnd"/>
      <w:r w:rsidRPr="00D83D4C">
        <w:rPr>
          <w:rFonts w:hAnsi="標楷體" w:hint="eastAsia"/>
        </w:rPr>
        <w:t>糕</w:t>
      </w:r>
      <w:r w:rsidRPr="00D83D4C">
        <w:rPr>
          <w:rFonts w:ascii="新細明體" w:eastAsia="新細明體" w:hAnsi="新細明體" w:cs="新細明體" w:hint="eastAsia"/>
        </w:rPr>
        <w:t>〇</w:t>
      </w:r>
      <w:r w:rsidRPr="00D83D4C">
        <w:rPr>
          <w:rFonts w:hAnsi="標楷體" w:hint="eastAsia"/>
        </w:rPr>
        <w:t>公司）</w:t>
      </w:r>
    </w:p>
    <w:tbl>
      <w:tblPr>
        <w:tblW w:w="872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8727"/>
      </w:tblGrid>
      <w:tr w:rsidR="00D83D4C" w:rsidRPr="00D83D4C" w:rsidTr="001309D0">
        <w:trPr>
          <w:trHeight w:val="364"/>
        </w:trPr>
        <w:tc>
          <w:tcPr>
            <w:tcW w:w="8727" w:type="dxa"/>
            <w:vAlign w:val="center"/>
          </w:tcPr>
          <w:p w:rsidR="00E9644F" w:rsidRPr="00D83D4C" w:rsidRDefault="00DF6636" w:rsidP="00DF6636">
            <w:pPr>
              <w:pStyle w:val="14"/>
              <w:spacing w:line="0" w:lineRule="atLeast"/>
              <w:jc w:val="center"/>
              <w:rPr>
                <w:rFonts w:hAnsi="標楷體"/>
                <w:spacing w:val="0"/>
              </w:rPr>
            </w:pPr>
            <w:r w:rsidRPr="00D83D4C">
              <w:rPr>
                <w:rFonts w:hAnsi="標楷體"/>
                <w:noProof/>
                <w:snapToGrid/>
                <w:spacing w:val="0"/>
              </w:rPr>
              <w:drawing>
                <wp:inline distT="0" distB="0" distL="0" distR="0">
                  <wp:extent cx="3571622" cy="3762375"/>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2.png"/>
                          <pic:cNvPicPr/>
                        </pic:nvPicPr>
                        <pic:blipFill>
                          <a:blip r:embed="rId15" cstate="print">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580396" cy="3771618"/>
                          </a:xfrm>
                          <a:prstGeom prst="rect">
                            <a:avLst/>
                          </a:prstGeom>
                        </pic:spPr>
                      </pic:pic>
                    </a:graphicData>
                  </a:graphic>
                </wp:inline>
              </w:drawing>
            </w:r>
          </w:p>
        </w:tc>
      </w:tr>
    </w:tbl>
    <w:p w:rsidR="00E9644F" w:rsidRPr="00D83D4C" w:rsidRDefault="00E9644F" w:rsidP="00DF6636">
      <w:pPr>
        <w:pStyle w:val="af5"/>
        <w:spacing w:before="0" w:afterLines="50" w:after="228" w:line="0" w:lineRule="atLeast"/>
        <w:rPr>
          <w:rFonts w:hAnsi="標楷體"/>
          <w:sz w:val="24"/>
          <w:szCs w:val="24"/>
        </w:rPr>
      </w:pPr>
      <w:r w:rsidRPr="00D83D4C">
        <w:rPr>
          <w:rFonts w:hAnsi="標楷體" w:hint="eastAsia"/>
          <w:sz w:val="24"/>
          <w:szCs w:val="24"/>
        </w:rPr>
        <w:t>資料來源：教育部提供</w:t>
      </w:r>
      <w:r w:rsidR="00E0465C" w:rsidRPr="00D83D4C">
        <w:rPr>
          <w:rFonts w:hAnsi="標楷體" w:hint="eastAsia"/>
          <w:sz w:val="24"/>
          <w:szCs w:val="24"/>
        </w:rPr>
        <w:t>。</w:t>
      </w:r>
    </w:p>
    <w:p w:rsidR="00843439" w:rsidRPr="00D83D4C" w:rsidRDefault="00E769C9" w:rsidP="004A238F">
      <w:pPr>
        <w:pStyle w:val="5"/>
        <w:numPr>
          <w:ilvl w:val="4"/>
          <w:numId w:val="1"/>
        </w:numPr>
        <w:rPr>
          <w:rFonts w:hAnsi="標楷體"/>
        </w:rPr>
      </w:pPr>
      <w:proofErr w:type="gramStart"/>
      <w:r w:rsidRPr="00D83D4C">
        <w:rPr>
          <w:rFonts w:hAnsi="標楷體" w:hint="eastAsia"/>
        </w:rPr>
        <w:lastRenderedPageBreak/>
        <w:t>縱如</w:t>
      </w:r>
      <w:r w:rsidR="00CA51AB" w:rsidRPr="00D83D4C">
        <w:rPr>
          <w:rFonts w:hAnsi="標楷體" w:hint="eastAsia"/>
        </w:rPr>
        <w:t>教育部</w:t>
      </w:r>
      <w:proofErr w:type="gramEnd"/>
      <w:r w:rsidR="00C75400" w:rsidRPr="00D83D4C">
        <w:rPr>
          <w:rFonts w:hAnsi="標楷體" w:hint="eastAsia"/>
        </w:rPr>
        <w:t>所言</w:t>
      </w:r>
      <w:r w:rsidR="00CA51AB" w:rsidRPr="00D83D4C">
        <w:rPr>
          <w:rFonts w:hAnsi="標楷體" w:hint="eastAsia"/>
        </w:rPr>
        <w:t>，黎明學院於113年3月22日召開112學年度第2學期第1次實習委員會時，提案修改校外實習單位評估表，新增實習安全性評估項目，分別為：須檢附工商營業登記與近一年消防安檢證明等資料、非從事派遣業務之事業單位、</w:t>
      </w:r>
      <w:r w:rsidR="00CA51AB" w:rsidRPr="00D83D4C">
        <w:rPr>
          <w:rFonts w:hAnsi="標楷體" w:hint="eastAsia"/>
          <w:b/>
        </w:rPr>
        <w:t>近</w:t>
      </w:r>
      <w:r w:rsidR="00CD3242" w:rsidRPr="00D83D4C">
        <w:rPr>
          <w:rFonts w:hAnsi="標楷體" w:hint="eastAsia"/>
          <w:b/>
        </w:rPr>
        <w:t>2</w:t>
      </w:r>
      <w:r w:rsidR="00CA51AB" w:rsidRPr="00D83D4C">
        <w:rPr>
          <w:rFonts w:hAnsi="標楷體" w:hint="eastAsia"/>
          <w:b/>
        </w:rPr>
        <w:t>年內無</w:t>
      </w:r>
      <w:r w:rsidR="00CA51AB" w:rsidRPr="00D83D4C">
        <w:rPr>
          <w:rFonts w:hAnsi="標楷體" w:hint="eastAsia"/>
        </w:rPr>
        <w:t>發生重大職災事件；如不合格則不予推薦</w:t>
      </w:r>
      <w:r w:rsidRPr="00D83D4C">
        <w:rPr>
          <w:rFonts w:hAnsi="標楷體" w:hint="eastAsia"/>
        </w:rPr>
        <w:t>…</w:t>
      </w:r>
      <w:proofErr w:type="gramStart"/>
      <w:r w:rsidRPr="00D83D4C">
        <w:rPr>
          <w:rFonts w:hAnsi="標楷體" w:hint="eastAsia"/>
        </w:rPr>
        <w:t>…</w:t>
      </w:r>
      <w:proofErr w:type="gramEnd"/>
      <w:r w:rsidRPr="00D83D4C">
        <w:rPr>
          <w:rFonts w:hAnsi="標楷體" w:hint="eastAsia"/>
        </w:rPr>
        <w:t>等語</w:t>
      </w:r>
      <w:r w:rsidR="00CA51AB" w:rsidRPr="00D83D4C">
        <w:rPr>
          <w:rFonts w:hAnsi="標楷體" w:hint="eastAsia"/>
        </w:rPr>
        <w:t>。</w:t>
      </w:r>
      <w:r w:rsidR="00843439" w:rsidRPr="00D83D4C">
        <w:rPr>
          <w:rFonts w:hAnsi="標楷體" w:hint="eastAsia"/>
        </w:rPr>
        <w:t>但職</w:t>
      </w:r>
      <w:r w:rsidR="00C4241F" w:rsidRPr="00D83D4C">
        <w:rPr>
          <w:rFonts w:hAnsi="標楷體" w:hint="eastAsia"/>
        </w:rPr>
        <w:t>業</w:t>
      </w:r>
      <w:r w:rsidR="00843439" w:rsidRPr="00D83D4C">
        <w:rPr>
          <w:rFonts w:hAnsi="標楷體" w:hint="eastAsia"/>
        </w:rPr>
        <w:t>安</w:t>
      </w:r>
      <w:r w:rsidR="00C4241F" w:rsidRPr="00D83D4C">
        <w:rPr>
          <w:rFonts w:hAnsi="標楷體" w:hint="eastAsia"/>
        </w:rPr>
        <w:t>全</w:t>
      </w:r>
      <w:r w:rsidR="00F5783C" w:rsidRPr="00D83D4C">
        <w:rPr>
          <w:rFonts w:hAnsi="標楷體" w:hint="eastAsia"/>
        </w:rPr>
        <w:t>衛生</w:t>
      </w:r>
      <w:r w:rsidR="00843439" w:rsidRPr="00D83D4C">
        <w:rPr>
          <w:rFonts w:hAnsi="標楷體" w:hint="eastAsia"/>
        </w:rPr>
        <w:t>法</w:t>
      </w:r>
      <w:r w:rsidR="00C4241F" w:rsidRPr="00D83D4C">
        <w:rPr>
          <w:rFonts w:hAnsi="標楷體" w:hint="eastAsia"/>
        </w:rPr>
        <w:t>（下稱職安法）</w:t>
      </w:r>
      <w:r w:rsidR="00843439" w:rsidRPr="00D83D4C">
        <w:rPr>
          <w:rFonts w:hAnsi="標楷體" w:hint="eastAsia"/>
        </w:rPr>
        <w:t>定義之重大職災，係指發生死亡災害或</w:t>
      </w:r>
      <w:proofErr w:type="gramStart"/>
      <w:r w:rsidR="00843439" w:rsidRPr="00D83D4C">
        <w:rPr>
          <w:rFonts w:hAnsi="標楷體" w:hint="eastAsia"/>
        </w:rPr>
        <w:t>罹</w:t>
      </w:r>
      <w:proofErr w:type="gramEnd"/>
      <w:r w:rsidR="00843439" w:rsidRPr="00D83D4C">
        <w:rPr>
          <w:rFonts w:hAnsi="標楷體" w:hint="eastAsia"/>
        </w:rPr>
        <w:t>災人數3人以上；且是有依法通報的情況下</w:t>
      </w:r>
      <w:r w:rsidR="00843439" w:rsidRPr="00D83D4C">
        <w:rPr>
          <w:rStyle w:val="afe"/>
          <w:rFonts w:hAnsi="標楷體"/>
        </w:rPr>
        <w:footnoteReference w:id="27"/>
      </w:r>
      <w:r w:rsidR="00843439" w:rsidRPr="00D83D4C">
        <w:rPr>
          <w:rFonts w:hAnsi="標楷體" w:hint="eastAsia"/>
        </w:rPr>
        <w:t>，始會被登載。</w:t>
      </w:r>
    </w:p>
    <w:p w:rsidR="004A238F" w:rsidRPr="00D83D4C" w:rsidRDefault="00C75400" w:rsidP="00843439">
      <w:pPr>
        <w:pStyle w:val="5"/>
        <w:numPr>
          <w:ilvl w:val="4"/>
          <w:numId w:val="1"/>
        </w:numPr>
        <w:rPr>
          <w:rFonts w:hAnsi="標楷體"/>
        </w:rPr>
      </w:pPr>
      <w:r w:rsidRPr="00D83D4C">
        <w:rPr>
          <w:rFonts w:hAnsi="標楷體" w:hint="eastAsia"/>
        </w:rPr>
        <w:t>是</w:t>
      </w:r>
      <w:proofErr w:type="gramStart"/>
      <w:r w:rsidRPr="00D83D4C">
        <w:rPr>
          <w:rFonts w:hAnsi="標楷體" w:hint="eastAsia"/>
        </w:rPr>
        <w:t>以</w:t>
      </w:r>
      <w:proofErr w:type="gramEnd"/>
      <w:r w:rsidRPr="00D83D4C">
        <w:rPr>
          <w:rFonts w:hAnsi="標楷體" w:hint="eastAsia"/>
        </w:rPr>
        <w:t>，</w:t>
      </w:r>
      <w:r w:rsidR="00843439" w:rsidRPr="00D83D4C">
        <w:rPr>
          <w:rFonts w:hAnsi="標楷體" w:hint="eastAsia"/>
        </w:rPr>
        <w:t>依據修改後的實習安全性評估項目，在</w:t>
      </w:r>
      <w:proofErr w:type="gramStart"/>
      <w:r w:rsidR="00843439" w:rsidRPr="00D83D4C">
        <w:rPr>
          <w:rFonts w:hAnsi="標楷體" w:hint="eastAsia"/>
        </w:rPr>
        <w:t>本件維</w:t>
      </w:r>
      <w:proofErr w:type="gramEnd"/>
      <w:r w:rsidR="00843439" w:rsidRPr="00D83D4C">
        <w:rPr>
          <w:rFonts w:hAnsi="標楷體" w:hint="eastAsia"/>
        </w:rPr>
        <w:t>氏的事故以前，新</w:t>
      </w:r>
      <w:r w:rsidR="00843439" w:rsidRPr="00D83D4C">
        <w:rPr>
          <w:rFonts w:ascii="新細明體" w:eastAsia="新細明體" w:hAnsi="新細明體" w:cs="新細明體" w:hint="eastAsia"/>
        </w:rPr>
        <w:t>〇</w:t>
      </w:r>
      <w:r w:rsidR="00843439" w:rsidRPr="00D83D4C">
        <w:rPr>
          <w:rFonts w:hAnsi="標楷體" w:cs="標楷體" w:hint="eastAsia"/>
        </w:rPr>
        <w:t>公司</w:t>
      </w:r>
      <w:r w:rsidR="00843439" w:rsidRPr="00D83D4C">
        <w:rPr>
          <w:rFonts w:hAnsi="標楷體" w:hint="eastAsia"/>
        </w:rPr>
        <w:t>及糕</w:t>
      </w:r>
      <w:r w:rsidR="00843439" w:rsidRPr="00D83D4C">
        <w:rPr>
          <w:rFonts w:ascii="新細明體" w:eastAsia="新細明體" w:hAnsi="新細明體" w:cs="新細明體" w:hint="eastAsia"/>
        </w:rPr>
        <w:t>〇</w:t>
      </w:r>
      <w:r w:rsidR="00843439" w:rsidRPr="00D83D4C">
        <w:rPr>
          <w:rFonts w:hAnsi="標楷體" w:cs="標楷體" w:hint="eastAsia"/>
        </w:rPr>
        <w:t>公司從未發生造成嚴重死傷的重大職災，即便在本件</w:t>
      </w:r>
      <w:r w:rsidR="00843439" w:rsidRPr="00D83D4C">
        <w:rPr>
          <w:rFonts w:hAnsi="標楷體" w:hint="eastAsia"/>
        </w:rPr>
        <w:t>維氏的事故之後，亦僅新</w:t>
      </w:r>
      <w:r w:rsidR="00843439" w:rsidRPr="00D83D4C">
        <w:rPr>
          <w:rFonts w:ascii="新細明體" w:eastAsia="新細明體" w:hAnsi="新細明體" w:cs="新細明體" w:hint="eastAsia"/>
        </w:rPr>
        <w:t>〇</w:t>
      </w:r>
      <w:r w:rsidR="00843439" w:rsidRPr="00D83D4C">
        <w:rPr>
          <w:rFonts w:hAnsi="標楷體" w:cs="標楷體" w:hint="eastAsia"/>
        </w:rPr>
        <w:t>公司會因</w:t>
      </w:r>
      <w:r w:rsidR="00CD3242" w:rsidRPr="00D83D4C">
        <w:rPr>
          <w:rFonts w:hAnsi="標楷體" w:cs="標楷體" w:hint="eastAsia"/>
        </w:rPr>
        <w:t>2</w:t>
      </w:r>
      <w:r w:rsidR="00843439" w:rsidRPr="00D83D4C">
        <w:rPr>
          <w:rFonts w:hAnsi="標楷體" w:cs="標楷體" w:hint="eastAsia"/>
        </w:rPr>
        <w:t>年內發生維氏罹災的重大職災事件，而</w:t>
      </w:r>
      <w:r w:rsidR="00E769C9" w:rsidRPr="00D83D4C">
        <w:rPr>
          <w:rFonts w:hAnsi="標楷體" w:cs="標楷體" w:hint="eastAsia"/>
        </w:rPr>
        <w:t>被列入</w:t>
      </w:r>
      <w:r w:rsidR="00843439" w:rsidRPr="00D83D4C">
        <w:rPr>
          <w:rFonts w:hAnsi="標楷體" w:cs="標楷體" w:hint="eastAsia"/>
        </w:rPr>
        <w:t>不予推薦</w:t>
      </w:r>
      <w:r w:rsidR="002E2F92" w:rsidRPr="00D83D4C">
        <w:rPr>
          <w:rFonts w:hAnsi="標楷體" w:cs="標楷體" w:hint="eastAsia"/>
        </w:rPr>
        <w:t>的</w:t>
      </w:r>
      <w:r w:rsidR="00843439" w:rsidRPr="00D83D4C">
        <w:rPr>
          <w:rFonts w:hAnsi="標楷體" w:cs="標楷體" w:hint="eastAsia"/>
        </w:rPr>
        <w:t>校外實習單位</w:t>
      </w:r>
      <w:r w:rsidR="00843439" w:rsidRPr="00D83D4C">
        <w:rPr>
          <w:rFonts w:hAnsi="標楷體" w:hint="eastAsia"/>
        </w:rPr>
        <w:t>。</w:t>
      </w:r>
    </w:p>
    <w:p w:rsidR="00CE1AF8" w:rsidRPr="00D83D4C" w:rsidRDefault="004A238F" w:rsidP="00AB7F5C">
      <w:pPr>
        <w:pStyle w:val="3"/>
        <w:numPr>
          <w:ilvl w:val="2"/>
          <w:numId w:val="1"/>
        </w:numPr>
        <w:rPr>
          <w:rFonts w:hAnsi="標楷體"/>
        </w:rPr>
      </w:pPr>
      <w:r w:rsidRPr="00D83D4C">
        <w:rPr>
          <w:rFonts w:hAnsi="標楷體" w:hint="eastAsia"/>
        </w:rPr>
        <w:t>教育部規定辦理新南向專班之學校，在要增加或更換校外實習廠商時，應報部同意後始得辦理；</w:t>
      </w:r>
      <w:r w:rsidR="00CE1AF8" w:rsidRPr="00D83D4C">
        <w:rPr>
          <w:rFonts w:hAnsi="標楷體" w:hint="eastAsia"/>
        </w:rPr>
        <w:t>教育部</w:t>
      </w:r>
      <w:r w:rsidR="001F1933" w:rsidRPr="00D83D4C">
        <w:rPr>
          <w:rFonts w:hAnsi="標楷體" w:hint="eastAsia"/>
        </w:rPr>
        <w:t>收受</w:t>
      </w:r>
      <w:r w:rsidR="00CE1AF8" w:rsidRPr="00D83D4C">
        <w:rPr>
          <w:rFonts w:hAnsi="標楷體" w:hint="eastAsia"/>
        </w:rPr>
        <w:t>黎明學院對新</w:t>
      </w:r>
      <w:r w:rsidR="00CE1AF8" w:rsidRPr="00D83D4C">
        <w:rPr>
          <w:rFonts w:ascii="新細明體" w:eastAsia="新細明體" w:hAnsi="新細明體" w:cs="新細明體" w:hint="eastAsia"/>
        </w:rPr>
        <w:t>〇</w:t>
      </w:r>
      <w:r w:rsidR="00CE1AF8" w:rsidRPr="00D83D4C">
        <w:rPr>
          <w:rFonts w:hAnsi="標楷體" w:cs="標楷體" w:hint="eastAsia"/>
        </w:rPr>
        <w:t>公司</w:t>
      </w:r>
      <w:r w:rsidR="00CE1AF8" w:rsidRPr="00D83D4C">
        <w:rPr>
          <w:rFonts w:hAnsi="標楷體" w:hint="eastAsia"/>
        </w:rPr>
        <w:t>及糕</w:t>
      </w:r>
      <w:r w:rsidR="00CE1AF8" w:rsidRPr="00D83D4C">
        <w:rPr>
          <w:rFonts w:ascii="新細明體" w:eastAsia="新細明體" w:hAnsi="新細明體" w:cs="新細明體" w:hint="eastAsia"/>
        </w:rPr>
        <w:t>〇</w:t>
      </w:r>
      <w:r w:rsidR="00CE1AF8" w:rsidRPr="00D83D4C">
        <w:rPr>
          <w:rFonts w:hAnsi="標楷體" w:cs="標楷體" w:hint="eastAsia"/>
        </w:rPr>
        <w:t>公司之實習單位評估表等文件</w:t>
      </w:r>
      <w:r w:rsidR="001F1933" w:rsidRPr="00D83D4C">
        <w:rPr>
          <w:rFonts w:hAnsi="標楷體" w:cs="標楷體" w:hint="eastAsia"/>
        </w:rPr>
        <w:t>後</w:t>
      </w:r>
      <w:r w:rsidR="00CE1AF8" w:rsidRPr="00D83D4C">
        <w:rPr>
          <w:rFonts w:hAnsi="標楷體" w:cs="標楷體" w:hint="eastAsia"/>
        </w:rPr>
        <w:t>，僅確認</w:t>
      </w:r>
      <w:r w:rsidR="00CE1AF8" w:rsidRPr="00D83D4C">
        <w:rPr>
          <w:rFonts w:hAnsi="標楷體" w:hint="eastAsia"/>
        </w:rPr>
        <w:t>學校是否已完成合作機構之評估及選定作業相關程序</w:t>
      </w:r>
      <w:r w:rsidR="001F1933" w:rsidRPr="00D83D4C">
        <w:rPr>
          <w:rFonts w:hAnsi="標楷體" w:hint="eastAsia"/>
        </w:rPr>
        <w:t>，</w:t>
      </w:r>
      <w:r w:rsidR="00C4241F" w:rsidRPr="00D83D4C">
        <w:rPr>
          <w:rFonts w:hAnsi="標楷體" w:hint="eastAsia"/>
        </w:rPr>
        <w:t>又縱然學校已完備相關法令規範，然而能否落實執行</w:t>
      </w:r>
      <w:r w:rsidR="00E769C9" w:rsidRPr="00D83D4C">
        <w:rPr>
          <w:rFonts w:hAnsi="標楷體" w:hint="eastAsia"/>
        </w:rPr>
        <w:t>，</w:t>
      </w:r>
      <w:r w:rsidR="00C4241F" w:rsidRPr="00D83D4C">
        <w:rPr>
          <w:rFonts w:hAnsi="標楷體" w:hint="eastAsia"/>
        </w:rPr>
        <w:t>尚乏有效監督機制，</w:t>
      </w:r>
      <w:r w:rsidR="001F1933" w:rsidRPr="00D83D4C">
        <w:rPr>
          <w:rFonts w:hAnsi="標楷體" w:hint="eastAsia"/>
        </w:rPr>
        <w:t>茲說明如下：</w:t>
      </w:r>
    </w:p>
    <w:p w:rsidR="00CE1AF8" w:rsidRPr="00D83D4C" w:rsidRDefault="00CE1AF8" w:rsidP="00CE1AF8">
      <w:pPr>
        <w:pStyle w:val="4"/>
        <w:numPr>
          <w:ilvl w:val="3"/>
          <w:numId w:val="1"/>
        </w:numPr>
        <w:ind w:left="1701"/>
        <w:rPr>
          <w:rFonts w:hAnsi="標楷體"/>
        </w:rPr>
      </w:pPr>
      <w:r w:rsidRPr="00D83D4C">
        <w:rPr>
          <w:rFonts w:hAnsi="標楷體" w:hint="eastAsia"/>
          <w:spacing w:val="-6"/>
          <w:szCs w:val="32"/>
        </w:rPr>
        <w:t>依「新南向產學合作國際專班規範」規定，</w:t>
      </w:r>
      <w:proofErr w:type="gramStart"/>
      <w:r w:rsidRPr="00D83D4C">
        <w:rPr>
          <w:rFonts w:hAnsi="標楷體" w:hint="eastAsia"/>
          <w:spacing w:val="-6"/>
          <w:szCs w:val="32"/>
        </w:rPr>
        <w:t>專班如須</w:t>
      </w:r>
      <w:proofErr w:type="gramEnd"/>
      <w:r w:rsidRPr="00D83D4C">
        <w:rPr>
          <w:rFonts w:hAnsi="標楷體" w:hint="eastAsia"/>
          <w:spacing w:val="-6"/>
          <w:szCs w:val="32"/>
        </w:rPr>
        <w:t>增加或更換校外實習廠商，應於校外實習課程開</w:t>
      </w:r>
      <w:r w:rsidRPr="00D83D4C">
        <w:rPr>
          <w:rFonts w:hAnsi="標楷體" w:hint="eastAsia"/>
          <w:spacing w:val="-6"/>
          <w:szCs w:val="32"/>
        </w:rPr>
        <w:lastRenderedPageBreak/>
        <w:t>始前2個月</w:t>
      </w:r>
      <w:r w:rsidR="001F1933" w:rsidRPr="00D83D4C">
        <w:rPr>
          <w:rFonts w:hAnsi="標楷體" w:hint="eastAsia"/>
          <w:spacing w:val="-6"/>
          <w:szCs w:val="32"/>
        </w:rPr>
        <w:t>，</w:t>
      </w:r>
      <w:r w:rsidRPr="00D83D4C">
        <w:rPr>
          <w:rFonts w:hAnsi="標楷體" w:hint="eastAsia"/>
          <w:spacing w:val="-6"/>
          <w:szCs w:val="32"/>
        </w:rPr>
        <w:t>函報該部同意後始得辦理</w:t>
      </w:r>
      <w:r w:rsidRPr="00D83D4C">
        <w:rPr>
          <w:rFonts w:hAnsi="標楷體" w:hint="eastAsia"/>
        </w:rPr>
        <w:t>。而本件黎明學院餐飲管理系新</w:t>
      </w:r>
      <w:proofErr w:type="gramStart"/>
      <w:r w:rsidRPr="00D83D4C">
        <w:rPr>
          <w:rFonts w:hAnsi="標楷體" w:hint="eastAsia"/>
        </w:rPr>
        <w:t>南向專班</w:t>
      </w:r>
      <w:proofErr w:type="gramEnd"/>
      <w:r w:rsidRPr="00D83D4C">
        <w:rPr>
          <w:rFonts w:hAnsi="標楷體" w:hint="eastAsia"/>
        </w:rPr>
        <w:t>為新增實習機構(新</w:t>
      </w:r>
      <w:r w:rsidRPr="00D83D4C">
        <w:rPr>
          <w:rFonts w:ascii="新細明體" w:eastAsia="新細明體" w:hAnsi="新細明體" w:cs="新細明體" w:hint="eastAsia"/>
        </w:rPr>
        <w:t>〇</w:t>
      </w:r>
      <w:r w:rsidRPr="00D83D4C">
        <w:rPr>
          <w:rFonts w:hAnsi="標楷體" w:cs="標楷體" w:hint="eastAsia"/>
        </w:rPr>
        <w:t>公司</w:t>
      </w:r>
      <w:r w:rsidRPr="00D83D4C">
        <w:rPr>
          <w:rFonts w:hAnsi="標楷體" w:hint="eastAsia"/>
        </w:rPr>
        <w:t>及糕</w:t>
      </w:r>
      <w:r w:rsidRPr="00D83D4C">
        <w:rPr>
          <w:rFonts w:ascii="新細明體" w:eastAsia="新細明體" w:hAnsi="新細明體" w:cs="新細明體" w:hint="eastAsia"/>
        </w:rPr>
        <w:t>〇</w:t>
      </w:r>
      <w:r w:rsidRPr="00D83D4C">
        <w:rPr>
          <w:rFonts w:hAnsi="標楷體" w:cs="標楷體" w:hint="eastAsia"/>
        </w:rPr>
        <w:t>公司</w:t>
      </w:r>
      <w:r w:rsidRPr="00D83D4C">
        <w:rPr>
          <w:rFonts w:hAnsi="標楷體" w:hint="eastAsia"/>
        </w:rPr>
        <w:t>)相關事宜，前於111年2月18日報部審查；教育部表示，</w:t>
      </w:r>
      <w:proofErr w:type="gramStart"/>
      <w:r w:rsidRPr="00D83D4C">
        <w:rPr>
          <w:rFonts w:hAnsi="標楷體" w:hint="eastAsia"/>
        </w:rPr>
        <w:t>經部送請</w:t>
      </w:r>
      <w:proofErr w:type="gramEnd"/>
      <w:r w:rsidRPr="00D83D4C">
        <w:rPr>
          <w:rFonts w:hAnsi="標楷體" w:hint="eastAsia"/>
        </w:rPr>
        <w:t>專班領域學者審查符合專班人才培育需求，於111年3月22日函同意上開專班新增2家廠商。</w:t>
      </w:r>
    </w:p>
    <w:p w:rsidR="00D47E8C" w:rsidRPr="00D83D4C" w:rsidRDefault="00CE1AF8" w:rsidP="00D83D4C">
      <w:pPr>
        <w:pStyle w:val="4"/>
        <w:numPr>
          <w:ilvl w:val="3"/>
          <w:numId w:val="1"/>
        </w:numPr>
        <w:ind w:left="1701"/>
        <w:rPr>
          <w:rFonts w:hAnsi="標楷體"/>
        </w:rPr>
      </w:pPr>
      <w:r w:rsidRPr="00D83D4C">
        <w:rPr>
          <w:rFonts w:hAnsi="標楷體" w:hint="eastAsia"/>
        </w:rPr>
        <w:t>教育部稱，學校函報該部合作機構時，須</w:t>
      </w:r>
      <w:proofErr w:type="gramStart"/>
      <w:r w:rsidRPr="00D83D4C">
        <w:rPr>
          <w:rFonts w:hAnsi="標楷體" w:hint="eastAsia"/>
        </w:rPr>
        <w:t>併同檢</w:t>
      </w:r>
      <w:proofErr w:type="gramEnd"/>
      <w:r w:rsidRPr="00D83D4C">
        <w:rPr>
          <w:rFonts w:hAnsi="標楷體" w:hint="eastAsia"/>
        </w:rPr>
        <w:t>附校外實習委員會會議紀錄及實習機構評估表到部，以確認</w:t>
      </w:r>
      <w:bookmarkStart w:id="94" w:name="_Hlk170657327"/>
      <w:r w:rsidRPr="00D83D4C">
        <w:rPr>
          <w:rFonts w:hAnsi="標楷體" w:hint="eastAsia"/>
        </w:rPr>
        <w:t>學校是否已完成合作機構之評估及選定作業相關程序。</w:t>
      </w:r>
      <w:bookmarkEnd w:id="94"/>
    </w:p>
    <w:p w:rsidR="00CE1AF8" w:rsidRPr="00D83D4C" w:rsidRDefault="00CE1AF8" w:rsidP="00CE1AF8">
      <w:pPr>
        <w:pStyle w:val="4"/>
        <w:numPr>
          <w:ilvl w:val="3"/>
          <w:numId w:val="1"/>
        </w:numPr>
        <w:ind w:left="1701"/>
        <w:rPr>
          <w:rFonts w:hAnsi="標楷體"/>
        </w:rPr>
      </w:pPr>
      <w:r w:rsidRPr="00D83D4C">
        <w:rPr>
          <w:rFonts w:hAnsi="標楷體" w:hint="eastAsia"/>
        </w:rPr>
        <w:t>教育部到院接受詢問時表示：「現行辦法內規範的評核指標等之評估結果，都是不必</w:t>
      </w:r>
      <w:proofErr w:type="gramStart"/>
      <w:r w:rsidRPr="00D83D4C">
        <w:rPr>
          <w:rFonts w:hAnsi="標楷體" w:hint="eastAsia"/>
        </w:rPr>
        <w:t>報部的</w:t>
      </w:r>
      <w:proofErr w:type="gramEnd"/>
      <w:r w:rsidRPr="00D83D4C">
        <w:rPr>
          <w:rFonts w:hAnsi="標楷體" w:hint="eastAsia"/>
        </w:rPr>
        <w:t>」、「學校應落實對實習廠商的評估」、「當時這兩家廠商是學校在</w:t>
      </w:r>
      <w:r w:rsidRPr="00D83D4C">
        <w:rPr>
          <w:rFonts w:hAnsi="標楷體"/>
        </w:rPr>
        <w:t>111</w:t>
      </w:r>
      <w:r w:rsidRPr="00D83D4C">
        <w:rPr>
          <w:rFonts w:hAnsi="標楷體" w:hint="eastAsia"/>
        </w:rPr>
        <w:t>年向本部申請，要把新</w:t>
      </w:r>
      <w:proofErr w:type="gramStart"/>
      <w:r w:rsidRPr="00D83D4C">
        <w:rPr>
          <w:rFonts w:hAnsi="標楷體" w:hint="eastAsia"/>
        </w:rPr>
        <w:t>南向專</w:t>
      </w:r>
      <w:proofErr w:type="gramEnd"/>
      <w:r w:rsidRPr="00D83D4C">
        <w:rPr>
          <w:rFonts w:hAnsi="標楷體" w:hint="eastAsia"/>
        </w:rPr>
        <w:t>班的學生轉入這兩家廠商實習，當時本部有請學者專家評估這兩家廠商與實習內容有無相關，至於兩家廠商的職業安全衛生事項等，屬於比較細的項目，是學校端應該要去審核的」。</w:t>
      </w:r>
    </w:p>
    <w:p w:rsidR="00AB7F5C" w:rsidRPr="00D83D4C" w:rsidRDefault="008F747A" w:rsidP="00476444">
      <w:pPr>
        <w:pStyle w:val="3"/>
        <w:numPr>
          <w:ilvl w:val="2"/>
          <w:numId w:val="1"/>
        </w:numPr>
        <w:rPr>
          <w:rFonts w:hAnsi="標楷體"/>
        </w:rPr>
      </w:pPr>
      <w:r w:rsidRPr="00D83D4C">
        <w:rPr>
          <w:rFonts w:hAnsi="標楷體" w:hint="eastAsia"/>
        </w:rPr>
        <w:t>就</w:t>
      </w:r>
      <w:proofErr w:type="gramStart"/>
      <w:r w:rsidRPr="00D83D4C">
        <w:rPr>
          <w:rFonts w:hAnsi="標楷體" w:hint="eastAsia"/>
        </w:rPr>
        <w:t>本件維氏</w:t>
      </w:r>
      <w:proofErr w:type="gramEnd"/>
      <w:r w:rsidRPr="00D83D4C">
        <w:rPr>
          <w:rFonts w:hAnsi="標楷體" w:hint="eastAsia"/>
        </w:rPr>
        <w:t>之事故經請教育部說明有關確保學生校外實習場所職業安全衛生相關措施，教育部查復本院略以，</w:t>
      </w:r>
      <w:proofErr w:type="gramStart"/>
      <w:r w:rsidRPr="00D83D4C">
        <w:rPr>
          <w:rFonts w:hAnsi="標楷體" w:hint="eastAsia"/>
        </w:rPr>
        <w:t>該部每學</w:t>
      </w:r>
      <w:proofErr w:type="gramEnd"/>
      <w:r w:rsidRPr="00D83D4C">
        <w:rPr>
          <w:rFonts w:hAnsi="標楷體" w:hint="eastAsia"/>
        </w:rPr>
        <w:t>期均辦理新</w:t>
      </w:r>
      <w:proofErr w:type="gramStart"/>
      <w:r w:rsidRPr="00D83D4C">
        <w:rPr>
          <w:rFonts w:hAnsi="標楷體" w:hint="eastAsia"/>
        </w:rPr>
        <w:t>南向專</w:t>
      </w:r>
      <w:proofErr w:type="gramEnd"/>
      <w:r w:rsidRPr="00D83D4C">
        <w:rPr>
          <w:rFonts w:hAnsi="標楷體" w:hint="eastAsia"/>
        </w:rPr>
        <w:t>班校外實習訪視，已督促各校所辦理校外實習課程</w:t>
      </w:r>
      <w:r w:rsidR="00E04971" w:rsidRPr="00D83D4C">
        <w:rPr>
          <w:rFonts w:hAnsi="標楷體" w:hint="eastAsia"/>
        </w:rPr>
        <w:t>，應</w:t>
      </w:r>
      <w:r w:rsidRPr="00D83D4C">
        <w:rPr>
          <w:rFonts w:hAnsi="標楷體" w:hint="eastAsia"/>
        </w:rPr>
        <w:t>符合人才培育目標及維護實習學生權益</w:t>
      </w:r>
      <w:r w:rsidR="00A74D2B" w:rsidRPr="00D83D4C">
        <w:rPr>
          <w:rFonts w:hAnsi="標楷體" w:hint="eastAsia"/>
        </w:rPr>
        <w:t>，</w:t>
      </w:r>
      <w:r w:rsidR="00274DD1" w:rsidRPr="00D83D4C">
        <w:rPr>
          <w:rFonts w:hAnsi="標楷體" w:hint="eastAsia"/>
        </w:rPr>
        <w:t>然該部現行訪視及評量機制，顯無法掌握學生於校外</w:t>
      </w:r>
      <w:proofErr w:type="gramStart"/>
      <w:r w:rsidR="00274DD1" w:rsidRPr="00D83D4C">
        <w:rPr>
          <w:rFonts w:hAnsi="標楷體" w:hint="eastAsia"/>
        </w:rPr>
        <w:t>實習職域</w:t>
      </w:r>
      <w:proofErr w:type="gramEnd"/>
      <w:r w:rsidR="00274DD1" w:rsidRPr="00D83D4C">
        <w:rPr>
          <w:rFonts w:hAnsi="標楷體" w:hint="eastAsia"/>
        </w:rPr>
        <w:t>之安全：</w:t>
      </w:r>
    </w:p>
    <w:p w:rsidR="005258ED" w:rsidRPr="00D83D4C" w:rsidRDefault="005258ED" w:rsidP="00774254">
      <w:pPr>
        <w:pStyle w:val="4"/>
        <w:numPr>
          <w:ilvl w:val="3"/>
          <w:numId w:val="1"/>
        </w:numPr>
        <w:ind w:left="1701"/>
        <w:rPr>
          <w:rFonts w:hAnsi="標楷體" w:cs="標楷體"/>
        </w:rPr>
      </w:pPr>
      <w:r w:rsidRPr="00D83D4C">
        <w:rPr>
          <w:rFonts w:hAnsi="標楷體" w:hint="eastAsia"/>
        </w:rPr>
        <w:t>教育部表示自110學年度啟動新</w:t>
      </w:r>
      <w:proofErr w:type="gramStart"/>
      <w:r w:rsidRPr="00D83D4C">
        <w:rPr>
          <w:rFonts w:hAnsi="標楷體" w:hint="eastAsia"/>
        </w:rPr>
        <w:t>一期技</w:t>
      </w:r>
      <w:proofErr w:type="gramEnd"/>
      <w:r w:rsidRPr="00D83D4C">
        <w:rPr>
          <w:rFonts w:hAnsi="標楷體" w:hint="eastAsia"/>
        </w:rPr>
        <w:t>專校院實習課程績效評量，每年評量20校，黎明學院為110學年度受評學校(下一期受評時間為114學年度)；</w:t>
      </w:r>
      <w:r w:rsidR="00E04971" w:rsidRPr="00D83D4C">
        <w:rPr>
          <w:rFonts w:hAnsi="標楷體" w:hint="eastAsia"/>
        </w:rPr>
        <w:t>評量過程僅不斷督導該校必須針對學生校外實習場域特性</w:t>
      </w:r>
      <w:r w:rsidR="00E04971" w:rsidRPr="00D83D4C">
        <w:rPr>
          <w:rFonts w:hAnsi="標楷體" w:hint="eastAsia"/>
          <w:b/>
        </w:rPr>
        <w:t>加強職場安全的說明，然此作為</w:t>
      </w:r>
      <w:r w:rsidR="00E04971" w:rsidRPr="00D83D4C">
        <w:rPr>
          <w:rFonts w:hAnsi="標楷體" w:hint="eastAsia"/>
          <w:b/>
        </w:rPr>
        <w:lastRenderedPageBreak/>
        <w:t>顯無法有效保障學生職場安全</w:t>
      </w:r>
      <w:r w:rsidRPr="00D83D4C">
        <w:rPr>
          <w:rFonts w:hAnsi="標楷體" w:cs="標楷體" w:hint="eastAsia"/>
        </w:rPr>
        <w:t>。</w:t>
      </w:r>
    </w:p>
    <w:p w:rsidR="00E04971" w:rsidRPr="00D83D4C" w:rsidRDefault="00E04971" w:rsidP="008F747A">
      <w:pPr>
        <w:pStyle w:val="4"/>
        <w:numPr>
          <w:ilvl w:val="3"/>
          <w:numId w:val="1"/>
        </w:numPr>
        <w:ind w:left="1701"/>
        <w:rPr>
          <w:rFonts w:hAnsi="標楷體"/>
        </w:rPr>
      </w:pPr>
      <w:r w:rsidRPr="00D83D4C">
        <w:rPr>
          <w:rFonts w:hAnsi="標楷體" w:hint="eastAsia"/>
        </w:rPr>
        <w:t>本院於事發後</w:t>
      </w:r>
      <w:r w:rsidR="002C2801" w:rsidRPr="00D83D4C">
        <w:rPr>
          <w:rFonts w:hAnsi="標楷體" w:hint="eastAsia"/>
        </w:rPr>
        <w:t>（</w:t>
      </w:r>
      <w:r w:rsidR="002C2801" w:rsidRPr="00D83D4C">
        <w:rPr>
          <w:rFonts w:hAnsi="標楷體" w:cs="標楷體"/>
        </w:rPr>
        <w:t>113</w:t>
      </w:r>
      <w:r w:rsidR="002C2801" w:rsidRPr="00D83D4C">
        <w:rPr>
          <w:rFonts w:hAnsi="標楷體" w:cs="標楷體" w:hint="eastAsia"/>
        </w:rPr>
        <w:t>年</w:t>
      </w:r>
      <w:r w:rsidR="002C2801" w:rsidRPr="00D83D4C">
        <w:rPr>
          <w:rFonts w:hAnsi="標楷體" w:cs="標楷體"/>
        </w:rPr>
        <w:t>1</w:t>
      </w:r>
      <w:r w:rsidR="002C2801" w:rsidRPr="00D83D4C">
        <w:rPr>
          <w:rFonts w:hAnsi="標楷體" w:cs="標楷體" w:hint="eastAsia"/>
        </w:rPr>
        <w:t>月</w:t>
      </w:r>
      <w:r w:rsidR="002C2801" w:rsidRPr="00D83D4C">
        <w:rPr>
          <w:rFonts w:hAnsi="標楷體" w:cs="標楷體"/>
        </w:rPr>
        <w:t>26</w:t>
      </w:r>
      <w:r w:rsidR="002C2801" w:rsidRPr="00D83D4C">
        <w:rPr>
          <w:rFonts w:hAnsi="標楷體" w:cs="標楷體" w:hint="eastAsia"/>
        </w:rPr>
        <w:t>日）會同</w:t>
      </w:r>
      <w:proofErr w:type="gramStart"/>
      <w:r w:rsidR="002C2801" w:rsidRPr="00D83D4C">
        <w:rPr>
          <w:rFonts w:hAnsi="標楷體" w:cs="標楷體" w:hint="eastAsia"/>
        </w:rPr>
        <w:t>勞</w:t>
      </w:r>
      <w:proofErr w:type="gramEnd"/>
      <w:r w:rsidR="002C2801" w:rsidRPr="00D83D4C">
        <w:rPr>
          <w:rFonts w:hAnsi="標楷體" w:cs="標楷體" w:hint="eastAsia"/>
        </w:rPr>
        <w:t>檢機構進行不預警履勘，尚發現新</w:t>
      </w:r>
      <w:r w:rsidR="002C2801" w:rsidRPr="00D83D4C">
        <w:rPr>
          <w:rFonts w:ascii="新細明體" w:eastAsia="新細明體" w:hAnsi="新細明體" w:cs="新細明體" w:hint="eastAsia"/>
        </w:rPr>
        <w:t>〇</w:t>
      </w:r>
      <w:r w:rsidR="002C2801" w:rsidRPr="00D83D4C">
        <w:rPr>
          <w:rFonts w:hAnsi="標楷體" w:cs="標楷體" w:hint="eastAsia"/>
        </w:rPr>
        <w:t>公司</w:t>
      </w:r>
      <w:r w:rsidR="00EF64DA" w:rsidRPr="00D83D4C">
        <w:rPr>
          <w:rFonts w:hAnsi="標楷體" w:cs="標楷體" w:hint="eastAsia"/>
        </w:rPr>
        <w:t>及糕</w:t>
      </w:r>
      <w:r w:rsidR="00EF64DA" w:rsidRPr="00D83D4C">
        <w:rPr>
          <w:rFonts w:ascii="新細明體" w:eastAsia="新細明體" w:hAnsi="新細明體" w:cs="新細明體" w:hint="eastAsia"/>
        </w:rPr>
        <w:t>〇</w:t>
      </w:r>
      <w:r w:rsidR="00EF64DA" w:rsidRPr="00D83D4C">
        <w:rPr>
          <w:rFonts w:hAnsi="標楷體" w:cs="標楷體" w:hint="eastAsia"/>
        </w:rPr>
        <w:t>公司工作環境上</w:t>
      </w:r>
      <w:r w:rsidR="002C2801" w:rsidRPr="00D83D4C">
        <w:rPr>
          <w:rFonts w:hAnsi="標楷體" w:cs="標楷體" w:hint="eastAsia"/>
        </w:rPr>
        <w:t>仍存在其他職業安全衛生高風險危害因子，該</w:t>
      </w:r>
      <w:r w:rsidR="00EF64DA" w:rsidRPr="00D83D4C">
        <w:rPr>
          <w:rFonts w:hAnsi="標楷體" w:cs="標楷體" w:hint="eastAsia"/>
        </w:rPr>
        <w:t>等</w:t>
      </w:r>
      <w:r w:rsidR="002C2801" w:rsidRPr="00D83D4C">
        <w:rPr>
          <w:rFonts w:hAnsi="標楷體" w:cs="標楷體" w:hint="eastAsia"/>
        </w:rPr>
        <w:t>風險尚非加強職場安全說明，即可</w:t>
      </w:r>
      <w:r w:rsidR="00EF64DA" w:rsidRPr="00D83D4C">
        <w:rPr>
          <w:rFonts w:hAnsi="標楷體" w:cs="標楷體" w:hint="eastAsia"/>
        </w:rPr>
        <w:t>有效</w:t>
      </w:r>
      <w:r w:rsidR="002C2801" w:rsidRPr="00D83D4C">
        <w:rPr>
          <w:rFonts w:hAnsi="標楷體" w:cs="標楷體" w:hint="eastAsia"/>
        </w:rPr>
        <w:t>規避。</w:t>
      </w:r>
    </w:p>
    <w:p w:rsidR="008F747A" w:rsidRPr="00D83D4C" w:rsidRDefault="00E5094F" w:rsidP="008F747A">
      <w:pPr>
        <w:pStyle w:val="4"/>
        <w:numPr>
          <w:ilvl w:val="3"/>
          <w:numId w:val="1"/>
        </w:numPr>
        <w:ind w:left="1701"/>
        <w:rPr>
          <w:rFonts w:hAnsi="標楷體"/>
        </w:rPr>
      </w:pPr>
      <w:r w:rsidRPr="00D83D4C">
        <w:rPr>
          <w:rFonts w:hAnsi="標楷體" w:hint="eastAsia"/>
        </w:rPr>
        <w:t>基上，本件之新</w:t>
      </w:r>
      <w:r w:rsidRPr="00D83D4C">
        <w:rPr>
          <w:rFonts w:ascii="新細明體" w:eastAsia="新細明體" w:hAnsi="新細明體" w:cs="新細明體" w:hint="eastAsia"/>
        </w:rPr>
        <w:t>〇</w:t>
      </w:r>
      <w:r w:rsidRPr="00D83D4C">
        <w:rPr>
          <w:rFonts w:hAnsi="標楷體" w:cs="標楷體" w:hint="eastAsia"/>
        </w:rPr>
        <w:t>公司及糕</w:t>
      </w:r>
      <w:r w:rsidRPr="00D83D4C">
        <w:rPr>
          <w:rFonts w:ascii="新細明體" w:eastAsia="新細明體" w:hAnsi="新細明體" w:cs="新細明體" w:hint="eastAsia"/>
        </w:rPr>
        <w:t>〇</w:t>
      </w:r>
      <w:r w:rsidRPr="00D83D4C">
        <w:rPr>
          <w:rFonts w:hAnsi="標楷體" w:cs="標楷體" w:hint="eastAsia"/>
        </w:rPr>
        <w:t>公司早於</w:t>
      </w:r>
      <w:r w:rsidRPr="00D83D4C">
        <w:rPr>
          <w:rFonts w:hAnsi="標楷體"/>
        </w:rPr>
        <w:t>110</w:t>
      </w:r>
      <w:r w:rsidRPr="00D83D4C">
        <w:rPr>
          <w:rFonts w:hAnsi="標楷體" w:hint="eastAsia"/>
        </w:rPr>
        <w:t>學年度接受過教育部評量，但該部訪視及評量重點僅在學校應辦理更多的講座，以強化學生的勞動意識；但</w:t>
      </w:r>
      <w:proofErr w:type="gramStart"/>
      <w:r w:rsidRPr="00D83D4C">
        <w:rPr>
          <w:rFonts w:hAnsi="標楷體" w:hint="eastAsia"/>
        </w:rPr>
        <w:t>本件維氏</w:t>
      </w:r>
      <w:proofErr w:type="gramEnd"/>
      <w:r w:rsidRPr="00D83D4C">
        <w:rPr>
          <w:rFonts w:hAnsi="標楷體" w:hint="eastAsia"/>
        </w:rPr>
        <w:t>發生重大職災事故，並非肇因學生勞動</w:t>
      </w:r>
      <w:r w:rsidR="00E04971" w:rsidRPr="00D83D4C">
        <w:rPr>
          <w:rFonts w:hAnsi="標楷體" w:hint="eastAsia"/>
        </w:rPr>
        <w:t>安全</w:t>
      </w:r>
      <w:r w:rsidRPr="00D83D4C">
        <w:rPr>
          <w:rFonts w:hAnsi="標楷體" w:hint="eastAsia"/>
        </w:rPr>
        <w:t>意識不足或有不安全行為，而是新</w:t>
      </w:r>
      <w:r w:rsidRPr="00D83D4C">
        <w:rPr>
          <w:rFonts w:ascii="新細明體" w:eastAsia="新細明體" w:hAnsi="新細明體" w:cs="新細明體" w:hint="eastAsia"/>
        </w:rPr>
        <w:t>〇</w:t>
      </w:r>
      <w:r w:rsidRPr="00D83D4C">
        <w:rPr>
          <w:rFonts w:hAnsi="標楷體" w:cs="標楷體" w:hint="eastAsia"/>
        </w:rPr>
        <w:t>公司等</w:t>
      </w:r>
      <w:r w:rsidR="002E2F92" w:rsidRPr="00D83D4C">
        <w:rPr>
          <w:rFonts w:hAnsi="標楷體" w:hint="eastAsia"/>
          <w:bCs/>
        </w:rPr>
        <w:t>校外實習機構</w:t>
      </w:r>
      <w:r w:rsidRPr="00D83D4C">
        <w:rPr>
          <w:rFonts w:hAnsi="標楷體" w:cs="標楷體" w:hint="eastAsia"/>
        </w:rPr>
        <w:t>即嚴重缺乏安全意識所致，教育部之訪視及評量機制，</w:t>
      </w:r>
      <w:r w:rsidR="001F1933" w:rsidRPr="00D83D4C">
        <w:rPr>
          <w:rFonts w:hAnsi="標楷體" w:cs="標楷體" w:hint="eastAsia"/>
        </w:rPr>
        <w:t>顯</w:t>
      </w:r>
      <w:r w:rsidRPr="00D83D4C">
        <w:rPr>
          <w:rFonts w:hAnsi="標楷體" w:cs="標楷體" w:hint="eastAsia"/>
        </w:rPr>
        <w:t>無法掌握並督導</w:t>
      </w:r>
      <w:r w:rsidRPr="00D83D4C">
        <w:rPr>
          <w:rFonts w:hAnsi="標楷體" w:hint="eastAsia"/>
        </w:rPr>
        <w:t>。</w:t>
      </w:r>
    </w:p>
    <w:p w:rsidR="006F7D59" w:rsidRPr="00D83D4C" w:rsidRDefault="00EF64DA" w:rsidP="00AB7F5C">
      <w:pPr>
        <w:pStyle w:val="3"/>
        <w:numPr>
          <w:ilvl w:val="2"/>
          <w:numId w:val="1"/>
        </w:numPr>
        <w:rPr>
          <w:rFonts w:hAnsi="標楷體"/>
        </w:rPr>
      </w:pPr>
      <w:r w:rsidRPr="00D83D4C">
        <w:rPr>
          <w:rFonts w:hAnsi="標楷體" w:hint="eastAsia"/>
        </w:rPr>
        <w:t>固然</w:t>
      </w:r>
      <w:r w:rsidR="00E34349" w:rsidRPr="00D83D4C">
        <w:rPr>
          <w:rFonts w:hAnsi="標楷體" w:hint="eastAsia"/>
        </w:rPr>
        <w:t>教育部稱實習專法(草案)尚未</w:t>
      </w:r>
      <w:r w:rsidR="004E5B7A" w:rsidRPr="00D83D4C">
        <w:rPr>
          <w:rFonts w:hAnsi="標楷體" w:hint="eastAsia"/>
        </w:rPr>
        <w:t>通過前，</w:t>
      </w:r>
      <w:r w:rsidR="00B025E9" w:rsidRPr="00D83D4C">
        <w:rPr>
          <w:rFonts w:hAnsi="標楷體" w:hint="eastAsia"/>
        </w:rPr>
        <w:t>仍訂有相關規範</w:t>
      </w:r>
      <w:r w:rsidR="005544B8" w:rsidRPr="00D83D4C">
        <w:rPr>
          <w:rStyle w:val="afe"/>
          <w:rFonts w:hAnsi="標楷體"/>
        </w:rPr>
        <w:footnoteReference w:id="28"/>
      </w:r>
      <w:r w:rsidR="006F7D59" w:rsidRPr="00D83D4C">
        <w:rPr>
          <w:rFonts w:hAnsi="標楷體" w:hint="eastAsia"/>
        </w:rPr>
        <w:t>以保障實習生權益；</w:t>
      </w:r>
      <w:r w:rsidR="00B025E9" w:rsidRPr="00D83D4C">
        <w:rPr>
          <w:rFonts w:hAnsi="標楷體" w:hint="eastAsia"/>
        </w:rPr>
        <w:t>但</w:t>
      </w:r>
      <w:r w:rsidR="006F7D59" w:rsidRPr="00D83D4C">
        <w:rPr>
          <w:rFonts w:hAnsi="標楷體" w:hint="eastAsia"/>
        </w:rPr>
        <w:t>若參照教育部對於實習專法(草案)的最初規劃內容，發現目前教育部所稱的措施，實際上僅是強化學校辦理校外實習之「機制」</w:t>
      </w:r>
      <w:r w:rsidR="00DA450A" w:rsidRPr="00D83D4C">
        <w:rPr>
          <w:rFonts w:hAnsi="標楷體" w:hint="eastAsia"/>
        </w:rPr>
        <w:t>，例如應設校外實習委員會</w:t>
      </w:r>
      <w:r w:rsidR="006F7D59" w:rsidRPr="00D83D4C">
        <w:rPr>
          <w:rFonts w:hAnsi="標楷體" w:hint="eastAsia"/>
        </w:rPr>
        <w:t>，及就教育部本位思考的實習生權益，要求「明確化」</w:t>
      </w:r>
      <w:r w:rsidR="00372B52" w:rsidRPr="00D83D4C">
        <w:rPr>
          <w:rFonts w:hAnsi="標楷體" w:hint="eastAsia"/>
        </w:rPr>
        <w:t>而已，例如新南向專班學生就是一般型實習契約、應給實習津貼等</w:t>
      </w:r>
      <w:r w:rsidR="006F7D59" w:rsidRPr="00D83D4C">
        <w:rPr>
          <w:rFonts w:hAnsi="標楷體" w:hint="eastAsia"/>
        </w:rPr>
        <w:t>；</w:t>
      </w:r>
      <w:r w:rsidRPr="00D83D4C">
        <w:rPr>
          <w:rFonts w:hAnsi="標楷體" w:hint="eastAsia"/>
        </w:rPr>
        <w:t>又縱然學校已完備相關規範，然而此等規範</w:t>
      </w:r>
      <w:r w:rsidR="007275EC" w:rsidRPr="00D83D4C">
        <w:rPr>
          <w:rFonts w:hAnsi="標楷體" w:hint="eastAsia"/>
        </w:rPr>
        <w:t>顯</w:t>
      </w:r>
      <w:r w:rsidR="006F7D59" w:rsidRPr="00D83D4C">
        <w:rPr>
          <w:rFonts w:hAnsi="標楷體" w:hint="eastAsia"/>
        </w:rPr>
        <w:t>完全無法真實反映校外實習</w:t>
      </w:r>
      <w:r w:rsidR="002E2F92" w:rsidRPr="00D83D4C">
        <w:rPr>
          <w:rFonts w:hAnsi="標楷體" w:hint="eastAsia"/>
        </w:rPr>
        <w:t>機構</w:t>
      </w:r>
      <w:r w:rsidR="00586818" w:rsidRPr="00D83D4C">
        <w:rPr>
          <w:rFonts w:hAnsi="標楷體" w:hint="eastAsia"/>
        </w:rPr>
        <w:t>對於既有法令面遵循程度</w:t>
      </w:r>
      <w:r w:rsidR="006F7D59" w:rsidRPr="00D83D4C">
        <w:rPr>
          <w:rFonts w:hAnsi="標楷體" w:hint="eastAsia"/>
        </w:rPr>
        <w:t>，與校外實習場所之安全現況。</w:t>
      </w:r>
    </w:p>
    <w:p w:rsidR="00612DFA" w:rsidRDefault="00612DFA">
      <w:pPr>
        <w:widowControl/>
        <w:overflowPunct/>
        <w:autoSpaceDE/>
        <w:autoSpaceDN/>
        <w:jc w:val="left"/>
        <w:rPr>
          <w:rFonts w:hAnsi="標楷體"/>
          <w:kern w:val="32"/>
          <w:szCs w:val="36"/>
        </w:rPr>
      </w:pPr>
      <w:r>
        <w:rPr>
          <w:rFonts w:hAnsi="標楷體"/>
        </w:rPr>
        <w:br w:type="page"/>
      </w:r>
    </w:p>
    <w:p w:rsidR="00491C8D" w:rsidRPr="00D83D4C" w:rsidRDefault="00EE1B5F" w:rsidP="00AB7F5C">
      <w:pPr>
        <w:pStyle w:val="4"/>
        <w:numPr>
          <w:ilvl w:val="3"/>
          <w:numId w:val="1"/>
        </w:numPr>
        <w:ind w:left="1701"/>
        <w:rPr>
          <w:rFonts w:hAnsi="標楷體"/>
        </w:rPr>
      </w:pPr>
      <w:r w:rsidRPr="00D83D4C">
        <w:rPr>
          <w:rFonts w:hAnsi="標楷體" w:hint="eastAsia"/>
        </w:rPr>
        <w:lastRenderedPageBreak/>
        <w:t>依</w:t>
      </w:r>
      <w:r w:rsidR="00391DDA" w:rsidRPr="00D83D4C">
        <w:rPr>
          <w:rFonts w:hAnsi="標楷體" w:hint="eastAsia"/>
        </w:rPr>
        <w:t>教育部網頁之歷史新聞資料</w:t>
      </w:r>
      <w:r w:rsidR="0080143A" w:rsidRPr="00D83D4C">
        <w:rPr>
          <w:rStyle w:val="afe"/>
          <w:rFonts w:hAnsi="標楷體"/>
        </w:rPr>
        <w:footnoteReference w:id="29"/>
      </w:r>
      <w:r w:rsidR="00391DDA" w:rsidRPr="00D83D4C">
        <w:rPr>
          <w:rFonts w:hAnsi="標楷體" w:hint="eastAsia"/>
        </w:rPr>
        <w:t>，</w:t>
      </w:r>
      <w:proofErr w:type="gramStart"/>
      <w:r w:rsidR="00391DDA" w:rsidRPr="00D83D4C">
        <w:rPr>
          <w:rFonts w:hAnsi="標楷體" w:hint="eastAsia"/>
        </w:rPr>
        <w:t>該部於1</w:t>
      </w:r>
      <w:r w:rsidR="00391DDA" w:rsidRPr="00D83D4C">
        <w:rPr>
          <w:rFonts w:hAnsi="標楷體"/>
        </w:rPr>
        <w:t>07</w:t>
      </w:r>
      <w:r w:rsidR="00391DDA" w:rsidRPr="00D83D4C">
        <w:rPr>
          <w:rFonts w:hAnsi="標楷體" w:hint="eastAsia"/>
        </w:rPr>
        <w:t>年</w:t>
      </w:r>
      <w:proofErr w:type="gramEnd"/>
      <w:r w:rsidR="00391DDA" w:rsidRPr="00D83D4C">
        <w:rPr>
          <w:rFonts w:hAnsi="標楷體" w:hint="eastAsia"/>
        </w:rPr>
        <w:t>據以辦理公聽會之實習專法(草案)</w:t>
      </w:r>
      <w:r w:rsidR="00491C8D" w:rsidRPr="00D83D4C">
        <w:rPr>
          <w:rFonts w:hAnsi="標楷體" w:hint="eastAsia"/>
        </w:rPr>
        <w:t>，有</w:t>
      </w:r>
      <w:r w:rsidR="007C7609" w:rsidRPr="00D83D4C">
        <w:rPr>
          <w:rFonts w:hAnsi="標楷體" w:hint="eastAsia"/>
        </w:rPr>
        <w:t>5項立法重點，如下</w:t>
      </w:r>
      <w:r w:rsidR="00491C8D" w:rsidRPr="00D83D4C">
        <w:rPr>
          <w:rFonts w:hAnsi="標楷體" w:hint="eastAsia"/>
        </w:rPr>
        <w:t>：</w:t>
      </w:r>
    </w:p>
    <w:p w:rsidR="00491C8D" w:rsidRPr="00D83D4C" w:rsidRDefault="00491C8D" w:rsidP="00491C8D">
      <w:pPr>
        <w:pStyle w:val="5"/>
        <w:rPr>
          <w:rFonts w:hAnsi="標楷體"/>
        </w:rPr>
      </w:pPr>
      <w:r w:rsidRPr="00D83D4C">
        <w:rPr>
          <w:rFonts w:hAnsi="標楷體" w:hint="eastAsia"/>
        </w:rPr>
        <w:t>學校校外實習教育辦理條件之法制化：辦理校外實習課程應妥善規劃並審核後實施、定明參與校外實習教育之實習機構條件、禁止辦理校外實習不善之學校持續辦理實習課程。</w:t>
      </w:r>
    </w:p>
    <w:p w:rsidR="00491C8D" w:rsidRPr="00D83D4C" w:rsidRDefault="00491C8D" w:rsidP="00491C8D">
      <w:pPr>
        <w:pStyle w:val="5"/>
        <w:rPr>
          <w:rFonts w:hAnsi="標楷體"/>
        </w:rPr>
      </w:pPr>
      <w:r w:rsidRPr="00D83D4C">
        <w:rPr>
          <w:rFonts w:hAnsi="標楷體" w:hint="eastAsia"/>
        </w:rPr>
        <w:t>健全學校辦理校外實習教育之機制：辦理校外實習課程應設各級學生校外實習委員會、明定實習期間之爭議或申訴處理機制、強化學校對實習生之輔導訪視。</w:t>
      </w:r>
    </w:p>
    <w:p w:rsidR="00491C8D" w:rsidRPr="00D83D4C" w:rsidRDefault="00491C8D" w:rsidP="00491C8D">
      <w:pPr>
        <w:pStyle w:val="5"/>
        <w:rPr>
          <w:rFonts w:hAnsi="標楷體"/>
        </w:rPr>
      </w:pPr>
      <w:r w:rsidRPr="00D83D4C">
        <w:rPr>
          <w:rFonts w:hAnsi="標楷體" w:hint="eastAsia"/>
        </w:rPr>
        <w:t>實習生實習權益保障明確化：校外實習分為一般型及工作型、禁止實習機構參與校外實習課程之不當行為、因學習訓練活動造成之損害賠償責任應由實習機構負責、明定實習期間學習訓練災害或職業災害之補償規定、強化實習期間性騷擾及性侵害之防治及申訴機制。</w:t>
      </w:r>
    </w:p>
    <w:p w:rsidR="00491C8D" w:rsidRPr="00D83D4C" w:rsidRDefault="00491C8D" w:rsidP="00491C8D">
      <w:pPr>
        <w:pStyle w:val="5"/>
        <w:rPr>
          <w:rFonts w:hAnsi="標楷體"/>
        </w:rPr>
      </w:pPr>
      <w:r w:rsidRPr="00D83D4C">
        <w:rPr>
          <w:rFonts w:hAnsi="標楷體" w:hint="eastAsia"/>
        </w:rPr>
        <w:t>加強境外實習之辦理機制及權益保障。</w:t>
      </w:r>
    </w:p>
    <w:p w:rsidR="00491C8D" w:rsidRPr="00D83D4C" w:rsidRDefault="007C7609" w:rsidP="00491C8D">
      <w:pPr>
        <w:pStyle w:val="5"/>
        <w:rPr>
          <w:rFonts w:hAnsi="標楷體"/>
        </w:rPr>
      </w:pPr>
      <w:r w:rsidRPr="00D83D4C">
        <w:rPr>
          <w:rFonts w:hAnsi="標楷體" w:hint="eastAsia"/>
        </w:rPr>
        <w:t>訂定校外實習辦理不善之處罰及改善機制。</w:t>
      </w:r>
    </w:p>
    <w:p w:rsidR="00457A58" w:rsidRPr="00D83D4C" w:rsidRDefault="007C7609" w:rsidP="00457A58">
      <w:pPr>
        <w:pStyle w:val="4"/>
        <w:numPr>
          <w:ilvl w:val="3"/>
          <w:numId w:val="1"/>
        </w:numPr>
        <w:ind w:left="1701"/>
        <w:rPr>
          <w:rFonts w:hAnsi="標楷體"/>
        </w:rPr>
      </w:pPr>
      <w:r w:rsidRPr="00D83D4C">
        <w:rPr>
          <w:rFonts w:hAnsi="標楷體" w:hint="eastAsia"/>
        </w:rPr>
        <w:t>其中，與本</w:t>
      </w:r>
      <w:r w:rsidR="007275EC" w:rsidRPr="00D83D4C">
        <w:rPr>
          <w:rFonts w:hAnsi="標楷體" w:hint="eastAsia"/>
        </w:rPr>
        <w:t>案黎明學院學生</w:t>
      </w:r>
      <w:r w:rsidRPr="00D83D4C">
        <w:rPr>
          <w:rFonts w:hAnsi="標楷體" w:hint="eastAsia"/>
        </w:rPr>
        <w:t>維氏發生重大職災死亡案</w:t>
      </w:r>
      <w:r w:rsidR="007275EC" w:rsidRPr="00D83D4C">
        <w:rPr>
          <w:rFonts w:hAnsi="標楷體" w:hint="eastAsia"/>
        </w:rPr>
        <w:t>件相關</w:t>
      </w:r>
      <w:r w:rsidRPr="00D83D4C">
        <w:rPr>
          <w:rFonts w:hAnsi="標楷體" w:hint="eastAsia"/>
        </w:rPr>
        <w:t>的是實習專法草案第8條</w:t>
      </w:r>
      <w:r w:rsidR="00635982" w:rsidRPr="00D83D4C">
        <w:rPr>
          <w:rFonts w:hAnsi="標楷體" w:hint="eastAsia"/>
        </w:rPr>
        <w:t>(第1項</w:t>
      </w:r>
      <w:r w:rsidR="00635982" w:rsidRPr="00D83D4C">
        <w:rPr>
          <w:rStyle w:val="afe"/>
          <w:rFonts w:hAnsi="標楷體"/>
        </w:rPr>
        <w:footnoteReference w:id="30"/>
      </w:r>
      <w:r w:rsidR="00635982" w:rsidRPr="00D83D4C">
        <w:rPr>
          <w:rFonts w:hAnsi="標楷體" w:hint="eastAsia"/>
        </w:rPr>
        <w:t>)</w:t>
      </w:r>
      <w:r w:rsidR="000B22CE" w:rsidRPr="00D83D4C">
        <w:rPr>
          <w:rFonts w:hAnsi="標楷體" w:hint="eastAsia"/>
        </w:rPr>
        <w:t>，</w:t>
      </w:r>
      <w:r w:rsidR="00457A58" w:rsidRPr="00D83D4C">
        <w:rPr>
          <w:rFonts w:hAnsi="標楷體" w:hint="eastAsia"/>
        </w:rPr>
        <w:t>立法理由為</w:t>
      </w:r>
      <w:r w:rsidR="007275EC" w:rsidRPr="00D83D4C">
        <w:rPr>
          <w:rFonts w:hAnsi="標楷體" w:hint="eastAsia"/>
        </w:rPr>
        <w:t>：</w:t>
      </w:r>
      <w:r w:rsidR="00457A58" w:rsidRPr="00D83D4C">
        <w:rPr>
          <w:rFonts w:hAnsi="標楷體" w:hint="eastAsia"/>
        </w:rPr>
        <w:t>「基於校外實習課程之目的係以實務學習為主，實習機構亦分擔著教育機構的角色</w:t>
      </w:r>
      <w:r w:rsidR="00457A58" w:rsidRPr="00D83D4C">
        <w:rPr>
          <w:rFonts w:hAnsi="標楷體" w:hint="eastAsia"/>
        </w:rPr>
        <w:lastRenderedPageBreak/>
        <w:t>對學生施予教育，為確保實習學生權益，避免不良機構參與實習合作，損害實習生權益」，</w:t>
      </w:r>
      <w:r w:rsidR="00A318FB" w:rsidRPr="00D83D4C">
        <w:rPr>
          <w:rFonts w:hAnsi="標楷體" w:hint="eastAsia"/>
        </w:rPr>
        <w:t>並據以</w:t>
      </w:r>
      <w:r w:rsidR="00457A58" w:rsidRPr="00D83D4C">
        <w:rPr>
          <w:rFonts w:hAnsi="標楷體" w:hint="eastAsia"/>
        </w:rPr>
        <w:t>訂明實習機構參與校外實習應符合之各款條件</w:t>
      </w:r>
      <w:r w:rsidR="00A318FB" w:rsidRPr="00D83D4C">
        <w:rPr>
          <w:rFonts w:hAnsi="標楷體" w:hint="eastAsia"/>
        </w:rPr>
        <w:t>如下</w:t>
      </w:r>
      <w:r w:rsidR="00457A58" w:rsidRPr="00D83D4C">
        <w:rPr>
          <w:rFonts w:hAnsi="標楷體" w:hint="eastAsia"/>
        </w:rPr>
        <w:t>：</w:t>
      </w:r>
    </w:p>
    <w:p w:rsidR="007C7609" w:rsidRPr="00D83D4C" w:rsidRDefault="007C7609" w:rsidP="007C7609">
      <w:pPr>
        <w:pStyle w:val="5"/>
        <w:rPr>
          <w:rFonts w:hAnsi="標楷體"/>
        </w:rPr>
      </w:pPr>
      <w:r w:rsidRPr="00D83D4C">
        <w:rPr>
          <w:rFonts w:hAnsi="標楷體" w:hint="eastAsia"/>
        </w:rPr>
        <w:t>經依法設立或登記。</w:t>
      </w:r>
    </w:p>
    <w:p w:rsidR="007C7609" w:rsidRPr="00D83D4C" w:rsidRDefault="007C7609" w:rsidP="007C7609">
      <w:pPr>
        <w:pStyle w:val="5"/>
        <w:rPr>
          <w:rFonts w:hAnsi="標楷體"/>
        </w:rPr>
      </w:pPr>
      <w:r w:rsidRPr="00D83D4C">
        <w:rPr>
          <w:rFonts w:hAnsi="標楷體" w:hint="eastAsia"/>
        </w:rPr>
        <w:t>具足夠訓練與指導人力及健全設施、設備。</w:t>
      </w:r>
    </w:p>
    <w:p w:rsidR="007C7609" w:rsidRPr="00D83D4C" w:rsidRDefault="007C7609" w:rsidP="007C7609">
      <w:pPr>
        <w:pStyle w:val="5"/>
        <w:rPr>
          <w:rFonts w:hAnsi="標楷體"/>
        </w:rPr>
      </w:pPr>
      <w:r w:rsidRPr="00D83D4C">
        <w:rPr>
          <w:rFonts w:hAnsi="標楷體" w:hint="eastAsia"/>
          <w:b/>
        </w:rPr>
        <w:t>實習場所符合職業安全衛生相關法令之規定</w:t>
      </w:r>
      <w:r w:rsidRPr="00D83D4C">
        <w:rPr>
          <w:rFonts w:hAnsi="標楷體" w:hint="eastAsia"/>
        </w:rPr>
        <w:t>。</w:t>
      </w:r>
    </w:p>
    <w:p w:rsidR="007C7609" w:rsidRPr="00D83D4C" w:rsidRDefault="007C7609" w:rsidP="007C7609">
      <w:pPr>
        <w:pStyle w:val="5"/>
        <w:rPr>
          <w:rFonts w:hAnsi="標楷體"/>
        </w:rPr>
      </w:pPr>
      <w:r w:rsidRPr="00D83D4C">
        <w:rPr>
          <w:rFonts w:hAnsi="標楷體" w:hint="eastAsia"/>
        </w:rPr>
        <w:t>最近1年符合</w:t>
      </w:r>
      <w:r w:rsidR="00D50BE5" w:rsidRPr="00D83D4C">
        <w:rPr>
          <w:rFonts w:hAnsi="標楷體" w:hint="eastAsia"/>
        </w:rPr>
        <w:t>勞動基準法</w:t>
      </w:r>
      <w:r w:rsidR="00944192" w:rsidRPr="00D83D4C">
        <w:rPr>
          <w:rFonts w:hAnsi="標楷體" w:hint="eastAsia"/>
        </w:rPr>
        <w:t>（下稱勞基法）</w:t>
      </w:r>
      <w:r w:rsidRPr="00D83D4C">
        <w:rPr>
          <w:rFonts w:hAnsi="標楷體" w:hint="eastAsia"/>
        </w:rPr>
        <w:t>有關規定。</w:t>
      </w:r>
    </w:p>
    <w:p w:rsidR="007C7609" w:rsidRPr="00D83D4C" w:rsidRDefault="007C7609" w:rsidP="007C7609">
      <w:pPr>
        <w:pStyle w:val="5"/>
        <w:rPr>
          <w:rFonts w:hAnsi="標楷體"/>
        </w:rPr>
      </w:pPr>
      <w:r w:rsidRPr="00D83D4C">
        <w:rPr>
          <w:rFonts w:hAnsi="標楷體" w:hint="eastAsia"/>
        </w:rPr>
        <w:t>最近1年符合勞</w:t>
      </w:r>
      <w:r w:rsidR="00944192" w:rsidRPr="00D83D4C">
        <w:rPr>
          <w:rFonts w:hAnsi="標楷體" w:hint="eastAsia"/>
        </w:rPr>
        <w:t>工</w:t>
      </w:r>
      <w:r w:rsidRPr="00D83D4C">
        <w:rPr>
          <w:rFonts w:hAnsi="標楷體" w:hint="eastAsia"/>
        </w:rPr>
        <w:t>保</w:t>
      </w:r>
      <w:r w:rsidR="00944192" w:rsidRPr="00D83D4C">
        <w:rPr>
          <w:rFonts w:hAnsi="標楷體" w:hint="eastAsia"/>
        </w:rPr>
        <w:t>險</w:t>
      </w:r>
      <w:r w:rsidRPr="00D83D4C">
        <w:rPr>
          <w:rFonts w:hAnsi="標楷體" w:hint="eastAsia"/>
        </w:rPr>
        <w:t>條例</w:t>
      </w:r>
      <w:r w:rsidR="00944192" w:rsidRPr="00D83D4C">
        <w:rPr>
          <w:rFonts w:hAnsi="標楷體" w:hint="eastAsia"/>
        </w:rPr>
        <w:t>（下稱勞保條例）</w:t>
      </w:r>
      <w:r w:rsidRPr="00D83D4C">
        <w:rPr>
          <w:rFonts w:hAnsi="標楷體" w:hint="eastAsia"/>
        </w:rPr>
        <w:t>、勞工退休金條例或就業保險法有關規定。</w:t>
      </w:r>
    </w:p>
    <w:p w:rsidR="007C7609" w:rsidRPr="00D83D4C" w:rsidRDefault="007C7609" w:rsidP="007C7609">
      <w:pPr>
        <w:pStyle w:val="5"/>
        <w:rPr>
          <w:rFonts w:hAnsi="標楷體"/>
        </w:rPr>
      </w:pPr>
      <w:r w:rsidRPr="00D83D4C">
        <w:rPr>
          <w:rFonts w:hAnsi="標楷體" w:hint="eastAsia"/>
        </w:rPr>
        <w:t>最近1年符合性別工作平等法</w:t>
      </w:r>
      <w:r w:rsidR="006B49CC" w:rsidRPr="00D83D4C">
        <w:rPr>
          <w:rFonts w:hAnsi="標楷體" w:hint="eastAsia"/>
        </w:rPr>
        <w:t>（1</w:t>
      </w:r>
      <w:r w:rsidR="006B49CC" w:rsidRPr="00D83D4C">
        <w:rPr>
          <w:rFonts w:hAnsi="標楷體"/>
        </w:rPr>
        <w:t>12</w:t>
      </w:r>
      <w:r w:rsidR="006B49CC" w:rsidRPr="00D83D4C">
        <w:rPr>
          <w:rFonts w:hAnsi="標楷體" w:hint="eastAsia"/>
        </w:rPr>
        <w:t>年8月16日修正為性別平等工作法）</w:t>
      </w:r>
      <w:r w:rsidRPr="00D83D4C">
        <w:rPr>
          <w:rFonts w:hAnsi="標楷體" w:hint="eastAsia"/>
        </w:rPr>
        <w:t>及</w:t>
      </w:r>
      <w:r w:rsidR="00F5783C" w:rsidRPr="00D83D4C">
        <w:rPr>
          <w:rFonts w:hAnsi="標楷體" w:hint="eastAsia"/>
        </w:rPr>
        <w:t>就業服務法</w:t>
      </w:r>
      <w:r w:rsidRPr="00D83D4C">
        <w:rPr>
          <w:rFonts w:hAnsi="標楷體" w:hint="eastAsia"/>
        </w:rPr>
        <w:t>有關規定。</w:t>
      </w:r>
    </w:p>
    <w:p w:rsidR="007C7609" w:rsidRPr="00D83D4C" w:rsidRDefault="007C7609" w:rsidP="007C7609">
      <w:pPr>
        <w:pStyle w:val="5"/>
        <w:rPr>
          <w:rFonts w:hAnsi="標楷體"/>
        </w:rPr>
      </w:pPr>
      <w:r w:rsidRPr="00D83D4C">
        <w:rPr>
          <w:rFonts w:hAnsi="標楷體" w:hint="eastAsia"/>
        </w:rPr>
        <w:t>最近2年未有第3</w:t>
      </w:r>
      <w:r w:rsidRPr="00D83D4C">
        <w:rPr>
          <w:rFonts w:hAnsi="標楷體"/>
        </w:rPr>
        <w:t>3</w:t>
      </w:r>
      <w:r w:rsidRPr="00D83D4C">
        <w:rPr>
          <w:rFonts w:hAnsi="標楷體" w:hint="eastAsia"/>
        </w:rPr>
        <w:t>條第2項所定不得參與辦理校外實習教育情事。</w:t>
      </w:r>
    </w:p>
    <w:p w:rsidR="007C7609" w:rsidRPr="00D83D4C" w:rsidRDefault="00391DDA" w:rsidP="00AB7F5C">
      <w:pPr>
        <w:pStyle w:val="4"/>
        <w:numPr>
          <w:ilvl w:val="3"/>
          <w:numId w:val="1"/>
        </w:numPr>
        <w:ind w:left="1701"/>
        <w:rPr>
          <w:rFonts w:hAnsi="標楷體"/>
        </w:rPr>
      </w:pPr>
      <w:r w:rsidRPr="00D83D4C">
        <w:rPr>
          <w:rFonts w:hAnsi="標楷體" w:hint="eastAsia"/>
        </w:rPr>
        <w:t>對照教育部所述，</w:t>
      </w:r>
      <w:r w:rsidR="00F1657A" w:rsidRPr="00D83D4C">
        <w:rPr>
          <w:rFonts w:hAnsi="標楷體" w:hint="eastAsia"/>
        </w:rPr>
        <w:t>實習</w:t>
      </w:r>
      <w:r w:rsidRPr="00D83D4C">
        <w:rPr>
          <w:rFonts w:hAnsi="標楷體" w:hint="eastAsia"/>
        </w:rPr>
        <w:t>專法草案之立法進度是最近</w:t>
      </w:r>
      <w:proofErr w:type="gramStart"/>
      <w:r w:rsidRPr="00D83D4C">
        <w:rPr>
          <w:rFonts w:hAnsi="標楷體" w:hint="eastAsia"/>
        </w:rPr>
        <w:t>一</w:t>
      </w:r>
      <w:proofErr w:type="gramEnd"/>
      <w:r w:rsidRPr="00D83D4C">
        <w:rPr>
          <w:rFonts w:hAnsi="標楷體" w:hint="eastAsia"/>
        </w:rPr>
        <w:t>次於1</w:t>
      </w:r>
      <w:r w:rsidRPr="00D83D4C">
        <w:rPr>
          <w:rFonts w:hAnsi="標楷體"/>
        </w:rPr>
        <w:t>11</w:t>
      </w:r>
      <w:r w:rsidRPr="00D83D4C">
        <w:rPr>
          <w:rFonts w:hAnsi="標楷體" w:hint="eastAsia"/>
        </w:rPr>
        <w:t>年6月30日將修正草案再送行政院</w:t>
      </w:r>
      <w:r w:rsidR="007C7609" w:rsidRPr="00D83D4C">
        <w:rPr>
          <w:rFonts w:hAnsi="標楷體" w:hint="eastAsia"/>
        </w:rPr>
        <w:t>；但於公開資料</w:t>
      </w:r>
      <w:proofErr w:type="gramStart"/>
      <w:r w:rsidR="007C7609" w:rsidRPr="00D83D4C">
        <w:rPr>
          <w:rFonts w:hAnsi="標楷體" w:hint="eastAsia"/>
        </w:rPr>
        <w:t>中暫查無</w:t>
      </w:r>
      <w:proofErr w:type="gramEnd"/>
      <w:r w:rsidR="007C7609" w:rsidRPr="00D83D4C">
        <w:rPr>
          <w:rFonts w:hAnsi="標楷體" w:hint="eastAsia"/>
        </w:rPr>
        <w:t>修正草案之內容；但查立院智庫整合檢索系統有關實習專法草案，最近1筆資料為1</w:t>
      </w:r>
      <w:r w:rsidR="007C7609" w:rsidRPr="00D83D4C">
        <w:rPr>
          <w:rFonts w:hAnsi="標楷體"/>
        </w:rPr>
        <w:t>11</w:t>
      </w:r>
      <w:r w:rsidR="007C7609" w:rsidRPr="00D83D4C">
        <w:rPr>
          <w:rFonts w:hAnsi="標楷體" w:hint="eastAsia"/>
        </w:rPr>
        <w:t>年5月20日的</w:t>
      </w:r>
      <w:r w:rsidR="008523C2" w:rsidRPr="00D83D4C">
        <w:rPr>
          <w:rFonts w:hAnsi="標楷體" w:hint="eastAsia"/>
        </w:rPr>
        <w:t>立法</w:t>
      </w:r>
      <w:r w:rsidR="007C7609" w:rsidRPr="00D83D4C">
        <w:rPr>
          <w:rFonts w:hAnsi="標楷體" w:hint="eastAsia"/>
        </w:rPr>
        <w:t>委員提案，</w:t>
      </w:r>
      <w:r w:rsidR="008523C2" w:rsidRPr="00D83D4C">
        <w:rPr>
          <w:rFonts w:hAnsi="標楷體" w:hint="eastAsia"/>
        </w:rPr>
        <w:t>立法委員提案的版本</w:t>
      </w:r>
      <w:r w:rsidR="00B02395" w:rsidRPr="00D83D4C">
        <w:rPr>
          <w:rStyle w:val="afe"/>
          <w:rFonts w:hAnsi="標楷體"/>
        </w:rPr>
        <w:footnoteReference w:id="31"/>
      </w:r>
      <w:r w:rsidR="008523C2" w:rsidRPr="00D83D4C">
        <w:rPr>
          <w:rFonts w:hAnsi="標楷體" w:hint="eastAsia"/>
        </w:rPr>
        <w:t>，於校外實習機構應符合條件為：</w:t>
      </w:r>
    </w:p>
    <w:p w:rsidR="008523C2" w:rsidRPr="00D83D4C" w:rsidRDefault="008523C2" w:rsidP="008523C2">
      <w:pPr>
        <w:pStyle w:val="5"/>
        <w:rPr>
          <w:rFonts w:hAnsi="標楷體"/>
        </w:rPr>
      </w:pPr>
      <w:r w:rsidRPr="00D83D4C">
        <w:rPr>
          <w:rFonts w:hAnsi="標楷體" w:hint="eastAsia"/>
        </w:rPr>
        <w:t>經依法設立或登記。</w:t>
      </w:r>
    </w:p>
    <w:p w:rsidR="008523C2" w:rsidRPr="00D83D4C" w:rsidRDefault="008523C2" w:rsidP="008523C2">
      <w:pPr>
        <w:pStyle w:val="5"/>
        <w:rPr>
          <w:rFonts w:hAnsi="標楷體"/>
        </w:rPr>
      </w:pPr>
      <w:r w:rsidRPr="00D83D4C">
        <w:rPr>
          <w:rFonts w:hAnsi="標楷體" w:hint="eastAsia"/>
        </w:rPr>
        <w:t>具足夠訓練與指導人力及健全設施、設備。</w:t>
      </w:r>
    </w:p>
    <w:p w:rsidR="008523C2" w:rsidRPr="00D83D4C" w:rsidRDefault="008523C2" w:rsidP="008523C2">
      <w:pPr>
        <w:pStyle w:val="5"/>
        <w:rPr>
          <w:rFonts w:hAnsi="標楷體"/>
        </w:rPr>
      </w:pPr>
      <w:r w:rsidRPr="00D83D4C">
        <w:rPr>
          <w:rFonts w:hAnsi="標楷體" w:hint="eastAsia"/>
        </w:rPr>
        <w:t>最近5年實習場所無重大</w:t>
      </w:r>
      <w:proofErr w:type="gramStart"/>
      <w:r w:rsidRPr="00D83D4C">
        <w:rPr>
          <w:rFonts w:hAnsi="標楷體" w:hint="eastAsia"/>
        </w:rPr>
        <w:t>違反</w:t>
      </w:r>
      <w:r w:rsidR="00F5783C" w:rsidRPr="00D83D4C">
        <w:rPr>
          <w:rFonts w:hAnsi="標楷體" w:hint="eastAsia"/>
        </w:rPr>
        <w:t>職安法</w:t>
      </w:r>
      <w:proofErr w:type="gramEnd"/>
      <w:r w:rsidRPr="00D83D4C">
        <w:rPr>
          <w:rFonts w:hAnsi="標楷體" w:hint="eastAsia"/>
        </w:rPr>
        <w:t>相關規定。</w:t>
      </w:r>
    </w:p>
    <w:p w:rsidR="008523C2" w:rsidRPr="00D83D4C" w:rsidRDefault="008523C2" w:rsidP="008523C2">
      <w:pPr>
        <w:pStyle w:val="5"/>
        <w:rPr>
          <w:rFonts w:hAnsi="標楷體"/>
        </w:rPr>
      </w:pPr>
      <w:r w:rsidRPr="00D83D4C">
        <w:rPr>
          <w:rFonts w:hAnsi="標楷體" w:hint="eastAsia"/>
        </w:rPr>
        <w:t>最近5年無重大違反</w:t>
      </w:r>
      <w:r w:rsidR="00D50BE5" w:rsidRPr="00D83D4C">
        <w:rPr>
          <w:rFonts w:hAnsi="標楷體" w:hint="eastAsia"/>
        </w:rPr>
        <w:t>勞基法</w:t>
      </w:r>
      <w:r w:rsidRPr="00D83D4C">
        <w:rPr>
          <w:rFonts w:hAnsi="標楷體" w:hint="eastAsia"/>
        </w:rPr>
        <w:t>相關規定。</w:t>
      </w:r>
    </w:p>
    <w:p w:rsidR="008523C2" w:rsidRPr="00D83D4C" w:rsidRDefault="008523C2" w:rsidP="008523C2">
      <w:pPr>
        <w:pStyle w:val="5"/>
        <w:rPr>
          <w:rFonts w:hAnsi="標楷體"/>
        </w:rPr>
      </w:pPr>
      <w:r w:rsidRPr="00D83D4C">
        <w:rPr>
          <w:rFonts w:hAnsi="標楷體" w:hint="eastAsia"/>
        </w:rPr>
        <w:lastRenderedPageBreak/>
        <w:t>最近5年無重大違反</w:t>
      </w:r>
      <w:r w:rsidR="00944192" w:rsidRPr="00D83D4C">
        <w:rPr>
          <w:rFonts w:hAnsi="標楷體" w:hint="eastAsia"/>
        </w:rPr>
        <w:t>勞保條例</w:t>
      </w:r>
      <w:r w:rsidRPr="00D83D4C">
        <w:rPr>
          <w:rFonts w:hAnsi="標楷體" w:hint="eastAsia"/>
        </w:rPr>
        <w:t>、勞工退休金條例或就業保險法相關規定。</w:t>
      </w:r>
    </w:p>
    <w:p w:rsidR="008523C2" w:rsidRPr="00D83D4C" w:rsidRDefault="008523C2" w:rsidP="008523C2">
      <w:pPr>
        <w:pStyle w:val="5"/>
        <w:rPr>
          <w:rFonts w:hAnsi="標楷體"/>
        </w:rPr>
      </w:pPr>
      <w:r w:rsidRPr="00D83D4C">
        <w:rPr>
          <w:rFonts w:hAnsi="標楷體" w:hint="eastAsia"/>
        </w:rPr>
        <w:t>最近5年無重大違反性別工作平等法</w:t>
      </w:r>
      <w:r w:rsidR="006B49CC" w:rsidRPr="00D83D4C">
        <w:rPr>
          <w:rFonts w:hAnsi="標楷體" w:hint="eastAsia"/>
        </w:rPr>
        <w:t>（1</w:t>
      </w:r>
      <w:r w:rsidR="006B49CC" w:rsidRPr="00D83D4C">
        <w:rPr>
          <w:rFonts w:hAnsi="標楷體"/>
        </w:rPr>
        <w:t>12</w:t>
      </w:r>
      <w:r w:rsidR="006B49CC" w:rsidRPr="00D83D4C">
        <w:rPr>
          <w:rFonts w:hAnsi="標楷體" w:hint="eastAsia"/>
        </w:rPr>
        <w:t>年8月16日修正為性別平等工作法）</w:t>
      </w:r>
      <w:r w:rsidRPr="00D83D4C">
        <w:rPr>
          <w:rFonts w:hAnsi="標楷體" w:hint="eastAsia"/>
        </w:rPr>
        <w:t>有關性別歧視、性騷擾或</w:t>
      </w:r>
      <w:r w:rsidR="00F5783C" w:rsidRPr="00D83D4C">
        <w:rPr>
          <w:rFonts w:hAnsi="標楷體" w:hint="eastAsia"/>
        </w:rPr>
        <w:t>就業服務法</w:t>
      </w:r>
      <w:r w:rsidRPr="00D83D4C">
        <w:rPr>
          <w:rFonts w:hAnsi="標楷體" w:hint="eastAsia"/>
        </w:rPr>
        <w:t>有關就業歧視之規定。</w:t>
      </w:r>
    </w:p>
    <w:p w:rsidR="008523C2" w:rsidRPr="00D83D4C" w:rsidRDefault="008523C2" w:rsidP="008523C2">
      <w:pPr>
        <w:pStyle w:val="5"/>
        <w:rPr>
          <w:rFonts w:hAnsi="標楷體"/>
        </w:rPr>
      </w:pPr>
      <w:r w:rsidRPr="00D83D4C">
        <w:rPr>
          <w:rFonts w:hAnsi="標楷體" w:hint="eastAsia"/>
        </w:rPr>
        <w:t>最近2年無第3</w:t>
      </w:r>
      <w:r w:rsidRPr="00D83D4C">
        <w:rPr>
          <w:rFonts w:hAnsi="標楷體"/>
        </w:rPr>
        <w:t>8</w:t>
      </w:r>
      <w:r w:rsidRPr="00D83D4C">
        <w:rPr>
          <w:rFonts w:hAnsi="標楷體" w:hint="eastAsia"/>
        </w:rPr>
        <w:t>條第3項所定不得參與辦理校外實習教育情事。</w:t>
      </w:r>
    </w:p>
    <w:p w:rsidR="008523C2" w:rsidRPr="00D83D4C" w:rsidRDefault="008523C2" w:rsidP="008523C2">
      <w:pPr>
        <w:pStyle w:val="5"/>
        <w:rPr>
          <w:rFonts w:hAnsi="標楷體"/>
        </w:rPr>
      </w:pPr>
      <w:r w:rsidRPr="00D83D4C">
        <w:rPr>
          <w:rFonts w:hAnsi="標楷體" w:hint="eastAsia"/>
        </w:rPr>
        <w:t>最近2年依</w:t>
      </w:r>
      <w:r w:rsidR="00D50BE5" w:rsidRPr="00D83D4C">
        <w:rPr>
          <w:rFonts w:hAnsi="標楷體" w:hint="eastAsia"/>
        </w:rPr>
        <w:t>勞基法</w:t>
      </w:r>
      <w:r w:rsidRPr="00D83D4C">
        <w:rPr>
          <w:rFonts w:hAnsi="標楷體" w:hint="eastAsia"/>
        </w:rPr>
        <w:t>第1</w:t>
      </w:r>
      <w:r w:rsidRPr="00D83D4C">
        <w:rPr>
          <w:rFonts w:hAnsi="標楷體"/>
        </w:rPr>
        <w:t>1</w:t>
      </w:r>
      <w:r w:rsidRPr="00D83D4C">
        <w:rPr>
          <w:rFonts w:hAnsi="標楷體" w:hint="eastAsia"/>
        </w:rPr>
        <w:t>條終止勞動契約人數未超過員工總人數1</w:t>
      </w:r>
      <w:r w:rsidRPr="00D83D4C">
        <w:rPr>
          <w:rFonts w:hAnsi="標楷體"/>
        </w:rPr>
        <w:t>0%</w:t>
      </w:r>
      <w:r w:rsidRPr="00D83D4C">
        <w:rPr>
          <w:rFonts w:hAnsi="標楷體" w:hint="eastAsia"/>
        </w:rPr>
        <w:t>。</w:t>
      </w:r>
    </w:p>
    <w:p w:rsidR="007C7609" w:rsidRPr="00D83D4C" w:rsidRDefault="008523C2" w:rsidP="00372B52">
      <w:pPr>
        <w:pStyle w:val="5"/>
        <w:rPr>
          <w:rFonts w:hAnsi="標楷體"/>
        </w:rPr>
      </w:pPr>
      <w:r w:rsidRPr="00D83D4C">
        <w:rPr>
          <w:rFonts w:hAnsi="標楷體" w:hint="eastAsia"/>
        </w:rPr>
        <w:t>非從事派遣業務之事業單位。</w:t>
      </w:r>
    </w:p>
    <w:p w:rsidR="002C59B8" w:rsidRPr="00D83D4C" w:rsidRDefault="002865CA" w:rsidP="00372B52">
      <w:pPr>
        <w:pStyle w:val="4"/>
        <w:numPr>
          <w:ilvl w:val="3"/>
          <w:numId w:val="1"/>
        </w:numPr>
        <w:ind w:left="1701"/>
        <w:rPr>
          <w:rFonts w:hAnsi="標楷體"/>
        </w:rPr>
      </w:pPr>
      <w:r w:rsidRPr="00D83D4C">
        <w:rPr>
          <w:rFonts w:hAnsi="標楷體" w:hint="eastAsia"/>
        </w:rPr>
        <w:t>無論是</w:t>
      </w:r>
      <w:r w:rsidR="00CE0D52" w:rsidRPr="00D83D4C">
        <w:rPr>
          <w:rFonts w:hAnsi="標楷體" w:hint="eastAsia"/>
        </w:rPr>
        <w:t>「教育部補助技專校院辦理產學合作國際專班申請及審查作業要點」</w:t>
      </w:r>
      <w:r w:rsidR="00CE0D52" w:rsidRPr="00D83D4C">
        <w:rPr>
          <w:rStyle w:val="afe"/>
          <w:rFonts w:hAnsi="標楷體"/>
        </w:rPr>
        <w:footnoteReference w:id="32"/>
      </w:r>
      <w:r w:rsidR="00CE0D52" w:rsidRPr="00D83D4C">
        <w:rPr>
          <w:rFonts w:hAnsi="標楷體" w:hint="eastAsia"/>
        </w:rPr>
        <w:t>、「新南向產學</w:t>
      </w:r>
      <w:r w:rsidR="00C907E6" w:rsidRPr="00D83D4C">
        <w:rPr>
          <w:rFonts w:hAnsi="標楷體" w:hint="eastAsia"/>
        </w:rPr>
        <w:t>合作國際</w:t>
      </w:r>
      <w:r w:rsidR="00CE0D52" w:rsidRPr="00D83D4C">
        <w:rPr>
          <w:rFonts w:hAnsi="標楷體" w:hint="eastAsia"/>
        </w:rPr>
        <w:t>專班規範」</w:t>
      </w:r>
      <w:r w:rsidR="00CE0D52" w:rsidRPr="00D83D4C">
        <w:rPr>
          <w:rStyle w:val="afe"/>
          <w:rFonts w:hAnsi="標楷體"/>
        </w:rPr>
        <w:footnoteReference w:id="33"/>
      </w:r>
      <w:r w:rsidR="00CE0D52" w:rsidRPr="00D83D4C">
        <w:rPr>
          <w:rFonts w:hAnsi="標楷體" w:hint="eastAsia"/>
        </w:rPr>
        <w:t>、</w:t>
      </w:r>
      <w:r w:rsidR="00372B52" w:rsidRPr="00D83D4C">
        <w:rPr>
          <w:rFonts w:hAnsi="標楷體" w:hint="eastAsia"/>
        </w:rPr>
        <w:t>「新南向產學合作國際專班實習及工讀規範」</w:t>
      </w:r>
      <w:r w:rsidR="00CE0D52" w:rsidRPr="00D83D4C">
        <w:rPr>
          <w:rStyle w:val="afe"/>
          <w:rFonts w:hAnsi="標楷體"/>
        </w:rPr>
        <w:footnoteReference w:id="34"/>
      </w:r>
      <w:r w:rsidR="000817D8" w:rsidRPr="00D83D4C">
        <w:rPr>
          <w:rFonts w:hAnsi="標楷體" w:hint="eastAsia"/>
        </w:rPr>
        <w:t>，</w:t>
      </w:r>
      <w:proofErr w:type="gramStart"/>
      <w:r w:rsidR="002C59B8" w:rsidRPr="00D83D4C">
        <w:rPr>
          <w:rFonts w:hAnsi="標楷體" w:hint="eastAsia"/>
        </w:rPr>
        <w:t>均未對於</w:t>
      </w:r>
      <w:proofErr w:type="gramEnd"/>
      <w:r w:rsidR="002C59B8" w:rsidRPr="00D83D4C">
        <w:rPr>
          <w:rFonts w:hAnsi="標楷體" w:hint="eastAsia"/>
        </w:rPr>
        <w:t>校外實習</w:t>
      </w:r>
      <w:r w:rsidR="00745BF1" w:rsidRPr="00D83D4C">
        <w:rPr>
          <w:rFonts w:hAnsi="標楷體" w:hint="eastAsia"/>
        </w:rPr>
        <w:t>合作</w:t>
      </w:r>
      <w:r w:rsidR="002C59B8" w:rsidRPr="00D83D4C">
        <w:rPr>
          <w:rFonts w:hAnsi="標楷體" w:hint="eastAsia"/>
        </w:rPr>
        <w:t>機構</w:t>
      </w:r>
      <w:r w:rsidR="00745BF1" w:rsidRPr="00D83D4C">
        <w:rPr>
          <w:rFonts w:hAnsi="標楷體" w:hint="eastAsia"/>
        </w:rPr>
        <w:t>之</w:t>
      </w:r>
      <w:r w:rsidR="002C59B8" w:rsidRPr="00D83D4C">
        <w:rPr>
          <w:rFonts w:hAnsi="標楷體" w:hint="eastAsia"/>
        </w:rPr>
        <w:t>條件訂出基本規範；而教育部亦</w:t>
      </w:r>
      <w:proofErr w:type="gramStart"/>
      <w:r w:rsidR="002C59B8" w:rsidRPr="00D83D4C">
        <w:rPr>
          <w:rFonts w:hAnsi="標楷體" w:hint="eastAsia"/>
        </w:rPr>
        <w:t>不</w:t>
      </w:r>
      <w:r w:rsidR="003B661B" w:rsidRPr="00D83D4C">
        <w:rPr>
          <w:rFonts w:hAnsi="標楷體" w:hint="eastAsia"/>
        </w:rPr>
        <w:t>察</w:t>
      </w:r>
      <w:r w:rsidR="002C59B8" w:rsidRPr="00D83D4C">
        <w:rPr>
          <w:rFonts w:hAnsi="標楷體" w:hint="eastAsia"/>
        </w:rPr>
        <w:t>本件</w:t>
      </w:r>
      <w:proofErr w:type="gramEnd"/>
      <w:r w:rsidR="002C59B8" w:rsidRPr="00D83D4C">
        <w:rPr>
          <w:rFonts w:hAnsi="標楷體" w:hint="eastAsia"/>
        </w:rPr>
        <w:t>黎明學院對於校外實習機構要求條件相當</w:t>
      </w:r>
      <w:r w:rsidR="00586818" w:rsidRPr="00D83D4C">
        <w:rPr>
          <w:rFonts w:hAnsi="標楷體" w:hint="eastAsia"/>
        </w:rPr>
        <w:t>簡略</w:t>
      </w:r>
      <w:r w:rsidR="00457A58" w:rsidRPr="00D83D4C">
        <w:rPr>
          <w:rFonts w:hAnsi="標楷體" w:hint="eastAsia"/>
        </w:rPr>
        <w:t>，幾乎沒有門檻可言</w:t>
      </w:r>
      <w:r w:rsidR="003B661B" w:rsidRPr="00D83D4C">
        <w:rPr>
          <w:rFonts w:hAnsi="標楷體" w:hint="eastAsia"/>
        </w:rPr>
        <w:t>，完全失去實習專法草案</w:t>
      </w:r>
      <w:r w:rsidR="007275EC" w:rsidRPr="00D83D4C">
        <w:rPr>
          <w:rFonts w:hAnsi="標楷體" w:hint="eastAsia"/>
        </w:rPr>
        <w:t>中</w:t>
      </w:r>
      <w:r w:rsidR="008E6D79" w:rsidRPr="00D83D4C">
        <w:rPr>
          <w:rFonts w:hAnsi="標楷體" w:hint="eastAsia"/>
        </w:rPr>
        <w:t>，為保障實習生權益，對於</w:t>
      </w:r>
      <w:r w:rsidR="003B661B" w:rsidRPr="00D83D4C">
        <w:rPr>
          <w:rFonts w:hAnsi="標楷體" w:hint="eastAsia"/>
        </w:rPr>
        <w:t>實習機構</w:t>
      </w:r>
      <w:r w:rsidR="008E6D79" w:rsidRPr="00D83D4C">
        <w:rPr>
          <w:rFonts w:hAnsi="標楷體" w:hint="eastAsia"/>
        </w:rPr>
        <w:t>訂定</w:t>
      </w:r>
      <w:r w:rsidR="003B661B" w:rsidRPr="00D83D4C">
        <w:rPr>
          <w:rFonts w:hAnsi="標楷體" w:hint="eastAsia"/>
        </w:rPr>
        <w:t>條件</w:t>
      </w:r>
      <w:r w:rsidR="008E6D79" w:rsidRPr="00D83D4C">
        <w:rPr>
          <w:rFonts w:hAnsi="標楷體" w:hint="eastAsia"/>
        </w:rPr>
        <w:t>，以避免不良機構參與實習合作</w:t>
      </w:r>
      <w:r w:rsidR="003B661B" w:rsidRPr="00D83D4C">
        <w:rPr>
          <w:rFonts w:hAnsi="標楷體" w:hint="eastAsia"/>
        </w:rPr>
        <w:t>之</w:t>
      </w:r>
      <w:r w:rsidR="00FD2537" w:rsidRPr="00D83D4C">
        <w:rPr>
          <w:rFonts w:hAnsi="標楷體" w:hint="eastAsia"/>
        </w:rPr>
        <w:t>立法</w:t>
      </w:r>
      <w:r w:rsidR="003B661B" w:rsidRPr="00D83D4C">
        <w:rPr>
          <w:rFonts w:hAnsi="標楷體" w:hint="eastAsia"/>
        </w:rPr>
        <w:t>意旨</w:t>
      </w:r>
      <w:r w:rsidR="008E6D79" w:rsidRPr="00D83D4C">
        <w:rPr>
          <w:rFonts w:hAnsi="標楷體" w:hint="eastAsia"/>
        </w:rPr>
        <w:t>，概述如下</w:t>
      </w:r>
      <w:r w:rsidR="002C59B8" w:rsidRPr="00D83D4C">
        <w:rPr>
          <w:rFonts w:hAnsi="標楷體" w:hint="eastAsia"/>
        </w:rPr>
        <w:t>：</w:t>
      </w:r>
    </w:p>
    <w:p w:rsidR="00372B52" w:rsidRPr="00D83D4C" w:rsidRDefault="002C59B8" w:rsidP="002C59B8">
      <w:pPr>
        <w:pStyle w:val="5"/>
        <w:rPr>
          <w:rFonts w:hAnsi="標楷體"/>
        </w:rPr>
      </w:pPr>
      <w:r w:rsidRPr="00D83D4C">
        <w:rPr>
          <w:rFonts w:hAnsi="標楷體" w:hint="eastAsia"/>
        </w:rPr>
        <w:t>依教育部規定</w:t>
      </w:r>
      <w:r w:rsidR="008E6D79" w:rsidRPr="00D83D4C">
        <w:rPr>
          <w:rFonts w:hAnsi="標楷體" w:hint="eastAsia"/>
        </w:rPr>
        <w:t>，黎明學院雖</w:t>
      </w:r>
      <w:r w:rsidRPr="00D83D4C">
        <w:rPr>
          <w:rFonts w:hAnsi="標楷體" w:hint="eastAsia"/>
        </w:rPr>
        <w:t>訂有「黎明技術學院學生校外實習辦法」，</w:t>
      </w:r>
      <w:r w:rsidR="008E6D79" w:rsidRPr="00D83D4C">
        <w:rPr>
          <w:rFonts w:hAnsi="標楷體" w:hint="eastAsia"/>
        </w:rPr>
        <w:t>相關規定</w:t>
      </w:r>
      <w:r w:rsidRPr="00D83D4C">
        <w:rPr>
          <w:rFonts w:hAnsi="標楷體" w:hint="eastAsia"/>
        </w:rPr>
        <w:t>略</w:t>
      </w:r>
      <w:proofErr w:type="gramStart"/>
      <w:r w:rsidRPr="00D83D4C">
        <w:rPr>
          <w:rFonts w:hAnsi="標楷體" w:hint="eastAsia"/>
        </w:rPr>
        <w:t>以</w:t>
      </w:r>
      <w:proofErr w:type="gramEnd"/>
      <w:r w:rsidR="008E6D79" w:rsidRPr="00D83D4C">
        <w:rPr>
          <w:rFonts w:hAnsi="標楷體" w:hint="eastAsia"/>
        </w:rPr>
        <w:t>：</w:t>
      </w:r>
      <w:r w:rsidRPr="00D83D4C">
        <w:rPr>
          <w:rFonts w:hAnsi="標楷體" w:hint="eastAsia"/>
        </w:rPr>
        <w:t>學生校外實習機構須取得合法登記許可，且具良好管理制度及能提供優良安全實習場所(含國際技能競賽培訓場所)，並須經系(科)評核通過後，始得與該校簽訂校外實習合約。</w:t>
      </w:r>
      <w:r w:rsidRPr="00D83D4C">
        <w:rPr>
          <w:rFonts w:hAnsi="標楷體" w:hint="eastAsia"/>
          <w:spacing w:val="-6"/>
          <w:szCs w:val="32"/>
        </w:rPr>
        <w:t>校外實習單位</w:t>
      </w:r>
      <w:r w:rsidRPr="00D83D4C">
        <w:rPr>
          <w:rFonts w:hAnsi="標楷體" w:hint="eastAsia"/>
          <w:spacing w:val="-6"/>
          <w:szCs w:val="32"/>
        </w:rPr>
        <w:lastRenderedPageBreak/>
        <w:t>評估表之</w:t>
      </w:r>
      <w:r w:rsidRPr="00D83D4C">
        <w:rPr>
          <w:rFonts w:hAnsi="標楷體" w:hint="eastAsia"/>
        </w:rPr>
        <w:t>實習安全性評估項目，僅有「</w:t>
      </w:r>
      <w:proofErr w:type="gramStart"/>
      <w:r w:rsidRPr="00D83D4C">
        <w:rPr>
          <w:rFonts w:hAnsi="標楷體" w:hint="eastAsia"/>
        </w:rPr>
        <w:t>是或否</w:t>
      </w:r>
      <w:proofErr w:type="gramEnd"/>
      <w:r w:rsidRPr="00D83D4C">
        <w:rPr>
          <w:rFonts w:hAnsi="標楷體" w:hint="eastAsia"/>
        </w:rPr>
        <w:t>」</w:t>
      </w:r>
      <w:r w:rsidR="008E6D79" w:rsidRPr="00D83D4C">
        <w:rPr>
          <w:rFonts w:hAnsi="標楷體" w:hint="eastAsia"/>
        </w:rPr>
        <w:t>並</w:t>
      </w:r>
      <w:r w:rsidRPr="00D83D4C">
        <w:rPr>
          <w:rFonts w:hAnsi="標楷體" w:hint="eastAsia"/>
        </w:rPr>
        <w:t>檢附</w:t>
      </w:r>
      <w:r w:rsidR="008E6D79" w:rsidRPr="00D83D4C">
        <w:rPr>
          <w:rFonts w:hAnsi="標楷體" w:hint="eastAsia"/>
        </w:rPr>
        <w:t>「</w:t>
      </w:r>
      <w:r w:rsidRPr="00D83D4C">
        <w:rPr>
          <w:rFonts w:hAnsi="標楷體" w:hint="eastAsia"/>
          <w:spacing w:val="-6"/>
          <w:szCs w:val="32"/>
        </w:rPr>
        <w:t>勞工安全相關作為(辦法、檢查)</w:t>
      </w:r>
      <w:r w:rsidRPr="00D83D4C">
        <w:rPr>
          <w:rFonts w:hAnsi="標楷體" w:hint="eastAsia"/>
        </w:rPr>
        <w:t>」。</w:t>
      </w:r>
    </w:p>
    <w:p w:rsidR="002C59B8" w:rsidRPr="00D83D4C" w:rsidRDefault="002C59B8" w:rsidP="002C59B8">
      <w:pPr>
        <w:pStyle w:val="5"/>
        <w:rPr>
          <w:rFonts w:hAnsi="標楷體"/>
        </w:rPr>
      </w:pPr>
      <w:r w:rsidRPr="00D83D4C">
        <w:rPr>
          <w:rFonts w:hAnsi="標楷體" w:hint="eastAsia"/>
        </w:rPr>
        <w:t>黎明學院於本院調查後，於</w:t>
      </w:r>
      <w:r w:rsidRPr="00D83D4C">
        <w:rPr>
          <w:rFonts w:hAnsi="標楷體" w:hint="eastAsia"/>
          <w:spacing w:val="-6"/>
          <w:szCs w:val="32"/>
        </w:rPr>
        <w:t>1</w:t>
      </w:r>
      <w:r w:rsidRPr="00D83D4C">
        <w:rPr>
          <w:rFonts w:hAnsi="標楷體"/>
          <w:spacing w:val="-6"/>
          <w:szCs w:val="32"/>
        </w:rPr>
        <w:t>13</w:t>
      </w:r>
      <w:r w:rsidRPr="00D83D4C">
        <w:rPr>
          <w:rFonts w:hAnsi="標楷體" w:hint="eastAsia"/>
          <w:spacing w:val="-6"/>
          <w:szCs w:val="32"/>
        </w:rPr>
        <w:t>年3月2</w:t>
      </w:r>
      <w:r w:rsidRPr="00D83D4C">
        <w:rPr>
          <w:rFonts w:hAnsi="標楷體"/>
          <w:spacing w:val="-6"/>
          <w:szCs w:val="32"/>
        </w:rPr>
        <w:t>2</w:t>
      </w:r>
      <w:r w:rsidRPr="00D83D4C">
        <w:rPr>
          <w:rFonts w:hAnsi="標楷體" w:hint="eastAsia"/>
          <w:spacing w:val="-6"/>
          <w:szCs w:val="32"/>
        </w:rPr>
        <w:t>日召開「黎明技術學院1</w:t>
      </w:r>
      <w:r w:rsidRPr="00D83D4C">
        <w:rPr>
          <w:rFonts w:hAnsi="標楷體"/>
          <w:spacing w:val="-6"/>
          <w:szCs w:val="32"/>
        </w:rPr>
        <w:t>12</w:t>
      </w:r>
      <w:r w:rsidRPr="00D83D4C">
        <w:rPr>
          <w:rFonts w:hAnsi="標楷體" w:hint="eastAsia"/>
          <w:spacing w:val="-6"/>
          <w:szCs w:val="32"/>
        </w:rPr>
        <w:t>學年度第2學期第1次實習委員會會議</w:t>
      </w:r>
      <w:r w:rsidR="008E6D79" w:rsidRPr="00D83D4C">
        <w:rPr>
          <w:rFonts w:hAnsi="標楷體" w:hint="eastAsia"/>
          <w:spacing w:val="-6"/>
          <w:szCs w:val="32"/>
        </w:rPr>
        <w:t>」，依據會議</w:t>
      </w:r>
      <w:r w:rsidRPr="00D83D4C">
        <w:rPr>
          <w:rFonts w:hAnsi="標楷體" w:hint="eastAsia"/>
          <w:spacing w:val="-6"/>
          <w:szCs w:val="32"/>
        </w:rPr>
        <w:t>紀錄之提案</w:t>
      </w:r>
      <w:proofErr w:type="gramStart"/>
      <w:r w:rsidRPr="00D83D4C">
        <w:rPr>
          <w:rFonts w:hAnsi="標楷體" w:hint="eastAsia"/>
          <w:spacing w:val="-6"/>
          <w:szCs w:val="32"/>
        </w:rPr>
        <w:t>三</w:t>
      </w:r>
      <w:proofErr w:type="gramEnd"/>
      <w:r w:rsidRPr="00D83D4C">
        <w:rPr>
          <w:rFonts w:hAnsi="標楷體" w:hint="eastAsia"/>
          <w:spacing w:val="-6"/>
          <w:szCs w:val="32"/>
        </w:rPr>
        <w:t>，修改校外實習單位評估表，新增實習安全性評估項目，分別為須檢附工商營業登記與近1年消防安檢證明等資料、非從事派遣業務之事業單位、近2年內無發生重大職災事件。另經總評評估可以推薦之實習單位，必須符合實習安全性評估合格，且評估</w:t>
      </w:r>
      <w:proofErr w:type="gramStart"/>
      <w:r w:rsidRPr="00D83D4C">
        <w:rPr>
          <w:rFonts w:hAnsi="標楷體" w:hint="eastAsia"/>
          <w:spacing w:val="-6"/>
          <w:szCs w:val="32"/>
        </w:rPr>
        <w:t>總分須達</w:t>
      </w:r>
      <w:proofErr w:type="gramEnd"/>
      <w:r w:rsidRPr="00D83D4C">
        <w:rPr>
          <w:rFonts w:hAnsi="標楷體" w:hint="eastAsia"/>
          <w:spacing w:val="-6"/>
          <w:szCs w:val="32"/>
        </w:rPr>
        <w:t>2</w:t>
      </w:r>
      <w:r w:rsidRPr="00D83D4C">
        <w:rPr>
          <w:rFonts w:hAnsi="標楷體"/>
          <w:spacing w:val="-6"/>
          <w:szCs w:val="32"/>
        </w:rPr>
        <w:t>4</w:t>
      </w:r>
      <w:r w:rsidRPr="00D83D4C">
        <w:rPr>
          <w:rFonts w:hAnsi="標楷體" w:hint="eastAsia"/>
          <w:spacing w:val="-6"/>
          <w:szCs w:val="32"/>
        </w:rPr>
        <w:t>分以上之要件。</w:t>
      </w:r>
      <w:r w:rsidR="008E6D79" w:rsidRPr="00D83D4C">
        <w:rPr>
          <w:rFonts w:hAnsi="標楷體" w:hint="eastAsia"/>
          <w:spacing w:val="-6"/>
          <w:szCs w:val="32"/>
        </w:rPr>
        <w:t>然而</w:t>
      </w:r>
      <w:r w:rsidRPr="00D83D4C">
        <w:rPr>
          <w:rFonts w:hAnsi="標楷體" w:hint="eastAsia"/>
          <w:spacing w:val="-6"/>
          <w:szCs w:val="32"/>
        </w:rPr>
        <w:t>在實習與工讀場所之職業安全衛生部分，僅</w:t>
      </w:r>
      <w:r w:rsidR="008E6D79" w:rsidRPr="00D83D4C">
        <w:rPr>
          <w:rFonts w:hAnsi="標楷體" w:hint="eastAsia"/>
          <w:spacing w:val="-6"/>
          <w:szCs w:val="32"/>
        </w:rPr>
        <w:t>訂定</w:t>
      </w:r>
      <w:r w:rsidRPr="00D83D4C">
        <w:rPr>
          <w:rFonts w:hAnsi="標楷體" w:hint="eastAsia"/>
        </w:rPr>
        <w:t>「2年內」未發生造成1人死亡或3人以上重傷的職業災害</w:t>
      </w:r>
      <w:r w:rsidRPr="00D83D4C">
        <w:rPr>
          <w:rFonts w:hAnsi="標楷體" w:hint="eastAsia"/>
          <w:spacing w:val="-6"/>
          <w:szCs w:val="32"/>
        </w:rPr>
        <w:t>。</w:t>
      </w:r>
      <w:r w:rsidR="008E6D79" w:rsidRPr="00D83D4C">
        <w:rPr>
          <w:rFonts w:hAnsi="標楷體" w:hint="eastAsia"/>
        </w:rPr>
        <w:t>對於實習機構訂定條件，</w:t>
      </w:r>
      <w:r w:rsidR="008E6D79" w:rsidRPr="00D83D4C">
        <w:rPr>
          <w:rFonts w:hAnsi="標楷體" w:hint="eastAsia"/>
          <w:spacing w:val="-6"/>
          <w:szCs w:val="32"/>
        </w:rPr>
        <w:t>能否有效</w:t>
      </w:r>
      <w:r w:rsidR="008E6D79" w:rsidRPr="00D83D4C">
        <w:rPr>
          <w:rFonts w:hAnsi="標楷體" w:hint="eastAsia"/>
        </w:rPr>
        <w:t>保障實習生權益，</w:t>
      </w:r>
      <w:proofErr w:type="gramStart"/>
      <w:r w:rsidR="008E6D79" w:rsidRPr="00D83D4C">
        <w:rPr>
          <w:rFonts w:hAnsi="標楷體" w:hint="eastAsia"/>
        </w:rPr>
        <w:t>顯存疑慮</w:t>
      </w:r>
      <w:proofErr w:type="gramEnd"/>
      <w:r w:rsidR="00FC532E" w:rsidRPr="00D83D4C">
        <w:rPr>
          <w:rFonts w:hAnsi="標楷體" w:hint="eastAsia"/>
        </w:rPr>
        <w:t>。</w:t>
      </w:r>
    </w:p>
    <w:p w:rsidR="00541187" w:rsidRPr="00D83D4C" w:rsidRDefault="00084ED6" w:rsidP="00541187">
      <w:pPr>
        <w:pStyle w:val="3"/>
        <w:numPr>
          <w:ilvl w:val="2"/>
          <w:numId w:val="1"/>
        </w:numPr>
      </w:pPr>
      <w:r w:rsidRPr="00D83D4C">
        <w:rPr>
          <w:rFonts w:hAnsi="標楷體" w:hint="eastAsia"/>
        </w:rPr>
        <w:t>對比「高級中等學校建教合作實施及</w:t>
      </w:r>
      <w:proofErr w:type="gramStart"/>
      <w:r w:rsidRPr="00D83D4C">
        <w:rPr>
          <w:rFonts w:hAnsi="標楷體" w:hint="eastAsia"/>
        </w:rPr>
        <w:t>建教生權益</w:t>
      </w:r>
      <w:proofErr w:type="gramEnd"/>
      <w:r w:rsidRPr="00D83D4C">
        <w:rPr>
          <w:rFonts w:hAnsi="標楷體" w:hint="eastAsia"/>
        </w:rPr>
        <w:t>保障法」及校外實習專法(草案)，對於參與建教合作及實習之機構</w:t>
      </w:r>
      <w:proofErr w:type="gramStart"/>
      <w:r w:rsidRPr="00D83D4C">
        <w:rPr>
          <w:rFonts w:hAnsi="標楷體" w:hint="eastAsia"/>
        </w:rPr>
        <w:t>條件均</w:t>
      </w:r>
      <w:proofErr w:type="gramEnd"/>
      <w:r w:rsidRPr="00D83D4C">
        <w:rPr>
          <w:rFonts w:hAnsi="標楷體" w:hint="eastAsia"/>
        </w:rPr>
        <w:t>有「場所應符合職業安全衛生相關法令之規定」之規定</w:t>
      </w:r>
      <w:r w:rsidR="00FC532E" w:rsidRPr="00D83D4C">
        <w:rPr>
          <w:rFonts w:hAnsi="標楷體" w:hint="eastAsia"/>
        </w:rPr>
        <w:t>。</w:t>
      </w:r>
      <w:r w:rsidRPr="00D83D4C">
        <w:rPr>
          <w:rFonts w:hAnsi="標楷體" w:hint="eastAsia"/>
        </w:rPr>
        <w:t>但校外實習專法(草案)迄未完成立法，現行以為專科以上學校學生校外實習之法源及規範依據之「專科以上學校產學合作實施辦法」，對此並無規範，</w:t>
      </w:r>
      <w:r w:rsidR="00FC532E" w:rsidRPr="00D83D4C">
        <w:rPr>
          <w:rFonts w:hAnsi="標楷體" w:hint="eastAsia"/>
        </w:rPr>
        <w:t>教育部僅要求辦理校外實習之大專校院應設立校外實習委員會，主責校外實習機構之評估；但實際上，黎明學院其實僅要求新</w:t>
      </w:r>
      <w:r w:rsidR="00FC532E" w:rsidRPr="00D83D4C">
        <w:rPr>
          <w:rFonts w:ascii="新細明體" w:eastAsia="新細明體" w:hAnsi="新細明體" w:cs="新細明體" w:hint="eastAsia"/>
        </w:rPr>
        <w:t>〇</w:t>
      </w:r>
      <w:r w:rsidR="00FC532E" w:rsidRPr="00D83D4C">
        <w:rPr>
          <w:rFonts w:hAnsi="標楷體" w:hint="eastAsia"/>
        </w:rPr>
        <w:t>公司、糕</w:t>
      </w:r>
      <w:r w:rsidR="00FC532E" w:rsidRPr="00D83D4C">
        <w:rPr>
          <w:rFonts w:ascii="新細明體" w:eastAsia="新細明體" w:hAnsi="新細明體" w:cs="新細明體" w:hint="eastAsia"/>
        </w:rPr>
        <w:t>〇</w:t>
      </w:r>
      <w:r w:rsidR="00FC532E" w:rsidRPr="00D83D4C">
        <w:rPr>
          <w:rFonts w:hAnsi="標楷體" w:hint="eastAsia"/>
        </w:rPr>
        <w:t>公司要有合法登記許可。</w:t>
      </w:r>
      <w:r w:rsidR="00541187" w:rsidRPr="00D83D4C">
        <w:rPr>
          <w:rFonts w:hAnsi="標楷體" w:hint="eastAsia"/>
        </w:rPr>
        <w:t>因此，於校外實習專法(草案)立法通過前，教育部</w:t>
      </w:r>
      <w:r w:rsidR="00544778" w:rsidRPr="00D83D4C">
        <w:rPr>
          <w:rFonts w:hAnsi="標楷體" w:hint="eastAsia"/>
        </w:rPr>
        <w:t>亦</w:t>
      </w:r>
      <w:r w:rsidR="00541187" w:rsidRPr="00D83D4C">
        <w:rPr>
          <w:rFonts w:hAnsi="標楷體" w:hint="eastAsia"/>
        </w:rPr>
        <w:t>應主動檢討並修正現行「專科以上學校產學合作實施辦法」對於校外實習學生權益保障之</w:t>
      </w:r>
      <w:r w:rsidR="006E40DD" w:rsidRPr="00D83D4C">
        <w:rPr>
          <w:rFonts w:hAnsi="標楷體" w:hint="eastAsia"/>
        </w:rPr>
        <w:t>闕</w:t>
      </w:r>
      <w:r w:rsidR="00541187" w:rsidRPr="00D83D4C">
        <w:rPr>
          <w:rFonts w:hAnsi="標楷體" w:hint="eastAsia"/>
        </w:rPr>
        <w:t>漏。</w:t>
      </w:r>
    </w:p>
    <w:p w:rsidR="00612DFA" w:rsidRDefault="00612DFA">
      <w:pPr>
        <w:widowControl/>
        <w:overflowPunct/>
        <w:autoSpaceDE/>
        <w:autoSpaceDN/>
        <w:jc w:val="left"/>
        <w:rPr>
          <w:rFonts w:hAnsi="標楷體"/>
          <w:bCs/>
          <w:kern w:val="32"/>
          <w:szCs w:val="36"/>
        </w:rPr>
      </w:pPr>
      <w:r>
        <w:rPr>
          <w:rFonts w:hAnsi="標楷體"/>
        </w:rPr>
        <w:br w:type="page"/>
      </w:r>
    </w:p>
    <w:p w:rsidR="00C75400" w:rsidRPr="00D83D4C" w:rsidRDefault="00AB7F5C" w:rsidP="00C75400">
      <w:pPr>
        <w:pStyle w:val="3"/>
        <w:numPr>
          <w:ilvl w:val="2"/>
          <w:numId w:val="1"/>
        </w:numPr>
        <w:rPr>
          <w:rFonts w:hAnsi="標楷體"/>
        </w:rPr>
      </w:pPr>
      <w:r w:rsidRPr="00D83D4C">
        <w:rPr>
          <w:rFonts w:hAnsi="標楷體" w:hint="eastAsia"/>
        </w:rPr>
        <w:lastRenderedPageBreak/>
        <w:t>綜</w:t>
      </w:r>
      <w:proofErr w:type="gramStart"/>
      <w:r w:rsidRPr="00D83D4C">
        <w:rPr>
          <w:rFonts w:hAnsi="標楷體" w:hint="eastAsia"/>
        </w:rPr>
        <w:t>上</w:t>
      </w:r>
      <w:r w:rsidR="00AE0D06" w:rsidRPr="00D83D4C">
        <w:rPr>
          <w:rFonts w:hAnsi="標楷體" w:hint="eastAsia"/>
        </w:rPr>
        <w:t>論結</w:t>
      </w:r>
      <w:proofErr w:type="gramEnd"/>
      <w:r w:rsidRPr="00D83D4C">
        <w:rPr>
          <w:rFonts w:hAnsi="標楷體" w:hint="eastAsia"/>
        </w:rPr>
        <w:t>，</w:t>
      </w:r>
      <w:r w:rsidR="00C75400" w:rsidRPr="00D83D4C">
        <w:rPr>
          <w:rFonts w:hAnsi="標楷體" w:hint="eastAsia"/>
        </w:rPr>
        <w:t>教育部於102年制定專法保障</w:t>
      </w:r>
      <w:proofErr w:type="gramStart"/>
      <w:r w:rsidR="00C75400" w:rsidRPr="00D83D4C">
        <w:rPr>
          <w:rFonts w:hAnsi="標楷體" w:hint="eastAsia"/>
        </w:rPr>
        <w:t>建教生</w:t>
      </w:r>
      <w:r w:rsidR="00C75400" w:rsidRPr="00D83D4C">
        <w:rPr>
          <w:rFonts w:hAnsi="標楷體"/>
          <w:iCs/>
        </w:rPr>
        <w:t>學</w:t>
      </w:r>
      <w:proofErr w:type="gramEnd"/>
      <w:r w:rsidR="00C75400" w:rsidRPr="00D83D4C">
        <w:rPr>
          <w:rFonts w:hAnsi="標楷體"/>
          <w:iCs/>
        </w:rPr>
        <w:t>習與實習</w:t>
      </w:r>
      <w:r w:rsidR="00C75400" w:rsidRPr="00D83D4C">
        <w:rPr>
          <w:rFonts w:hAnsi="標楷體"/>
        </w:rPr>
        <w:t>權益</w:t>
      </w:r>
      <w:r w:rsidR="00C75400" w:rsidRPr="00D83D4C">
        <w:rPr>
          <w:rFonts w:hAnsi="標楷體" w:hint="eastAsia"/>
        </w:rPr>
        <w:t>，然而對於專科以上學校學生校外實習保障，自106年4月研擬實習專法草案後卻牛步化，時至今日，仍</w:t>
      </w:r>
      <w:r w:rsidR="00C75400" w:rsidRPr="00D83D4C">
        <w:rPr>
          <w:rFonts w:hAnsi="標楷體"/>
        </w:rPr>
        <w:t>尚未完成立法</w:t>
      </w:r>
      <w:r w:rsidR="00C75400" w:rsidRPr="00D83D4C">
        <w:rPr>
          <w:rFonts w:hAnsi="標楷體" w:hint="eastAsia"/>
        </w:rPr>
        <w:t>。教育部雖稱在專法施行前，為強化保障實習生權益，已採取相關措施，但在本件造成維氏於校外實習場所職業災害死亡之事故中卻發現，學校對校外實習機構選擇，幾乎未有門檻及要求，縱然對於安全性評估訂有檢核指標，卻不計入可推薦為實習機構的總分</w:t>
      </w:r>
      <w:r w:rsidR="00422E08" w:rsidRPr="00D83D4C">
        <w:rPr>
          <w:rFonts w:hAnsi="標楷體" w:hint="eastAsia"/>
        </w:rPr>
        <w:t>；</w:t>
      </w:r>
      <w:r w:rsidR="00C75400" w:rsidRPr="00D83D4C">
        <w:rPr>
          <w:rFonts w:hAnsi="標楷體" w:hint="eastAsia"/>
        </w:rPr>
        <w:t>教育部雖稱有評量措施，但僅針對學校擇定校外實習機構之程序是否符合規定，及校外實習保險之投保情形，此均完全無法真實反映校外實習機構對於既有法令面之遵循程度，與校外實習場所之安全現況，顯</w:t>
      </w:r>
      <w:proofErr w:type="gramStart"/>
      <w:r w:rsidR="00C75400" w:rsidRPr="00D83D4C">
        <w:rPr>
          <w:rFonts w:hAnsi="標楷體" w:hint="eastAsia"/>
        </w:rPr>
        <w:t>怠</w:t>
      </w:r>
      <w:proofErr w:type="gramEnd"/>
      <w:r w:rsidR="00C75400" w:rsidRPr="00D83D4C">
        <w:rPr>
          <w:rFonts w:hAnsi="標楷體" w:hint="eastAsia"/>
        </w:rPr>
        <w:t>於保障實習生權益、漠視實習生生命安全，核有</w:t>
      </w:r>
      <w:r w:rsidR="00274DD1" w:rsidRPr="00D83D4C">
        <w:rPr>
          <w:rFonts w:hAnsi="標楷體" w:hint="eastAsia"/>
        </w:rPr>
        <w:t>違失</w:t>
      </w:r>
      <w:r w:rsidR="00C75400" w:rsidRPr="00D83D4C">
        <w:rPr>
          <w:rFonts w:hAnsi="標楷體" w:hint="eastAsia"/>
        </w:rPr>
        <w:t>。</w:t>
      </w:r>
    </w:p>
    <w:bookmarkEnd w:id="69"/>
    <w:p w:rsidR="00DC7B69" w:rsidRPr="00D83D4C" w:rsidRDefault="00E242EC" w:rsidP="008E6D79">
      <w:pPr>
        <w:pStyle w:val="2"/>
        <w:numPr>
          <w:ilvl w:val="1"/>
          <w:numId w:val="1"/>
        </w:numPr>
        <w:spacing w:beforeLines="50" w:before="228"/>
        <w:ind w:left="1020" w:hanging="680"/>
        <w:rPr>
          <w:rFonts w:hAnsi="標楷體"/>
          <w:bCs w:val="0"/>
          <w:szCs w:val="52"/>
        </w:rPr>
      </w:pPr>
      <w:r w:rsidRPr="00D83D4C">
        <w:rPr>
          <w:rFonts w:hAnsi="標楷體" w:hint="eastAsia"/>
          <w:b/>
        </w:rPr>
        <w:t>新南向專班外籍學生維氏於1</w:t>
      </w:r>
      <w:r w:rsidRPr="00D83D4C">
        <w:rPr>
          <w:rFonts w:hAnsi="標楷體"/>
          <w:b/>
        </w:rPr>
        <w:t>1</w:t>
      </w:r>
      <w:r w:rsidRPr="00D83D4C">
        <w:rPr>
          <w:rFonts w:hAnsi="標楷體" w:hint="eastAsia"/>
          <w:b/>
        </w:rPr>
        <w:t>2年5月18日，在校外實習場所(新</w:t>
      </w:r>
      <w:r w:rsidRPr="00D83D4C">
        <w:rPr>
          <w:rFonts w:ascii="新細明體" w:eastAsia="新細明體" w:hAnsi="新細明體" w:cs="新細明體" w:hint="eastAsia"/>
          <w:b/>
        </w:rPr>
        <w:t>〇</w:t>
      </w:r>
      <w:r w:rsidRPr="00D83D4C">
        <w:rPr>
          <w:rFonts w:hAnsi="標楷體" w:hint="eastAsia"/>
          <w:b/>
        </w:rPr>
        <w:t>公司)發生職業災害死亡事故，新北勞檢處實施重大職業災害檢查後，勒令事故現場停工，同時查</w:t>
      </w:r>
      <w:r w:rsidR="008E6D79" w:rsidRPr="00D83D4C">
        <w:rPr>
          <w:rFonts w:hAnsi="標楷體" w:hint="eastAsia"/>
          <w:b/>
        </w:rPr>
        <w:t>有</w:t>
      </w:r>
      <w:r w:rsidRPr="00D83D4C">
        <w:rPr>
          <w:rFonts w:hAnsi="標楷體" w:hint="eastAsia"/>
          <w:b/>
        </w:rPr>
        <w:t>該公司至少13項違反職安法規定</w:t>
      </w:r>
      <w:r w:rsidR="00AE0D06" w:rsidRPr="00D83D4C">
        <w:rPr>
          <w:rFonts w:hAnsi="標楷體" w:hint="eastAsia"/>
          <w:b/>
        </w:rPr>
        <w:t>之</w:t>
      </w:r>
      <w:r w:rsidRPr="00D83D4C">
        <w:rPr>
          <w:rFonts w:hAnsi="標楷體" w:hint="eastAsia"/>
          <w:b/>
        </w:rPr>
        <w:t>缺失；教育部與學校，不僅未因本件事故而重新檢視新</w:t>
      </w:r>
      <w:r w:rsidRPr="00D83D4C">
        <w:rPr>
          <w:rFonts w:ascii="新細明體" w:eastAsia="新細明體" w:hAnsi="新細明體" w:cs="新細明體" w:hint="eastAsia"/>
          <w:b/>
        </w:rPr>
        <w:t>〇</w:t>
      </w:r>
      <w:r w:rsidRPr="00D83D4C">
        <w:rPr>
          <w:rFonts w:hAnsi="標楷體" w:hint="eastAsia"/>
          <w:b/>
        </w:rPr>
        <w:t>公司</w:t>
      </w:r>
      <w:r w:rsidR="007918AD" w:rsidRPr="00D83D4C">
        <w:rPr>
          <w:rFonts w:hAnsi="標楷體" w:hint="eastAsia"/>
          <w:b/>
        </w:rPr>
        <w:t>作</w:t>
      </w:r>
      <w:r w:rsidRPr="00D83D4C">
        <w:rPr>
          <w:rFonts w:hAnsi="標楷體" w:hint="eastAsia"/>
          <w:b/>
        </w:rPr>
        <w:t>為校外實習機構之適切性，甚至在新北勞檢處尚未同意復工前，即明確表示「不更換實習</w:t>
      </w:r>
      <w:r w:rsidR="008F1F53" w:rsidRPr="00D83D4C">
        <w:rPr>
          <w:rFonts w:hAnsi="標楷體" w:hint="eastAsia"/>
          <w:b/>
        </w:rPr>
        <w:t>廠商</w:t>
      </w:r>
      <w:r w:rsidRPr="00D83D4C">
        <w:rPr>
          <w:rFonts w:hAnsi="標楷體" w:hint="eastAsia"/>
          <w:b/>
        </w:rPr>
        <w:t>」，所有專班學生均繼續在新</w:t>
      </w:r>
      <w:r w:rsidRPr="00D83D4C">
        <w:rPr>
          <w:rFonts w:ascii="新細明體" w:eastAsia="新細明體" w:hAnsi="新細明體" w:cs="新細明體" w:hint="eastAsia"/>
          <w:b/>
        </w:rPr>
        <w:t>〇</w:t>
      </w:r>
      <w:r w:rsidRPr="00D83D4C">
        <w:rPr>
          <w:rFonts w:hAnsi="標楷體" w:hint="eastAsia"/>
          <w:b/>
        </w:rPr>
        <w:t>公司實習及工讀。直</w:t>
      </w:r>
      <w:r w:rsidR="00AE0D06" w:rsidRPr="00D83D4C">
        <w:rPr>
          <w:rFonts w:hAnsi="標楷體" w:hint="eastAsia"/>
          <w:b/>
        </w:rPr>
        <w:t>至</w:t>
      </w:r>
      <w:r w:rsidRPr="00D83D4C">
        <w:rPr>
          <w:rFonts w:hAnsi="標楷體" w:hint="eastAsia"/>
          <w:b/>
        </w:rPr>
        <w:t>本院於113年1月2</w:t>
      </w:r>
      <w:r w:rsidRPr="00D83D4C">
        <w:rPr>
          <w:rFonts w:hAnsi="標楷體"/>
          <w:b/>
        </w:rPr>
        <w:t>6</w:t>
      </w:r>
      <w:r w:rsidRPr="00D83D4C">
        <w:rPr>
          <w:rFonts w:hAnsi="標楷體" w:hint="eastAsia"/>
          <w:b/>
        </w:rPr>
        <w:t>日會同</w:t>
      </w:r>
      <w:proofErr w:type="gramStart"/>
      <w:r w:rsidRPr="00D83D4C">
        <w:rPr>
          <w:rFonts w:hAnsi="標楷體" w:hint="eastAsia"/>
          <w:b/>
        </w:rPr>
        <w:t>勞</w:t>
      </w:r>
      <w:proofErr w:type="gramEnd"/>
      <w:r w:rsidRPr="00D83D4C">
        <w:rPr>
          <w:rFonts w:hAnsi="標楷體" w:hint="eastAsia"/>
          <w:b/>
        </w:rPr>
        <w:t>檢機構</w:t>
      </w:r>
      <w:r w:rsidR="00AE0D06" w:rsidRPr="00D83D4C">
        <w:rPr>
          <w:rFonts w:hAnsi="標楷體" w:hint="eastAsia"/>
          <w:b/>
        </w:rPr>
        <w:t>進行</w:t>
      </w:r>
      <w:r w:rsidRPr="00D83D4C">
        <w:rPr>
          <w:rFonts w:hAnsi="標楷體" w:hint="eastAsia"/>
          <w:b/>
        </w:rPr>
        <w:t>不預警履勘，</w:t>
      </w:r>
      <w:r w:rsidR="007918AD" w:rsidRPr="00D83D4C">
        <w:rPr>
          <w:rFonts w:hAnsi="標楷體" w:hint="eastAsia"/>
          <w:b/>
        </w:rPr>
        <w:t>尚</w:t>
      </w:r>
      <w:r w:rsidRPr="00D83D4C">
        <w:rPr>
          <w:rFonts w:hAnsi="標楷體" w:hint="eastAsia"/>
          <w:b/>
        </w:rPr>
        <w:t>發現新</w:t>
      </w:r>
      <w:r w:rsidRPr="00D83D4C">
        <w:rPr>
          <w:rFonts w:ascii="新細明體" w:eastAsia="新細明體" w:hAnsi="新細明體" w:cs="新細明體" w:hint="eastAsia"/>
          <w:b/>
        </w:rPr>
        <w:t>〇</w:t>
      </w:r>
      <w:r w:rsidRPr="00D83D4C">
        <w:rPr>
          <w:rFonts w:hAnsi="標楷體" w:hint="eastAsia"/>
          <w:b/>
        </w:rPr>
        <w:t>公司仍存在其他職業安全衛生危害因子，甚至造成維氏罹災的推車，竟同樣</w:t>
      </w:r>
      <w:r w:rsidR="00AE0D06" w:rsidRPr="00D83D4C">
        <w:rPr>
          <w:rFonts w:hAnsi="標楷體" w:hint="eastAsia"/>
          <w:b/>
        </w:rPr>
        <w:t>出現</w:t>
      </w:r>
      <w:r w:rsidRPr="00D83D4C">
        <w:rPr>
          <w:rFonts w:hAnsi="標楷體" w:hint="eastAsia"/>
          <w:b/>
        </w:rPr>
        <w:t>在該專班其他實習場所(糕</w:t>
      </w:r>
      <w:r w:rsidRPr="00D83D4C">
        <w:rPr>
          <w:rFonts w:ascii="新細明體" w:eastAsia="新細明體" w:hAnsi="新細明體" w:cs="新細明體" w:hint="eastAsia"/>
          <w:b/>
        </w:rPr>
        <w:t>〇</w:t>
      </w:r>
      <w:r w:rsidRPr="00D83D4C">
        <w:rPr>
          <w:rFonts w:hAnsi="標楷體" w:hint="eastAsia"/>
          <w:b/>
        </w:rPr>
        <w:t>公司)</w:t>
      </w:r>
      <w:r w:rsidR="00DC7B69" w:rsidRPr="00D83D4C">
        <w:rPr>
          <w:rFonts w:hAnsi="標楷體" w:hint="eastAsia"/>
          <w:b/>
        </w:rPr>
        <w:t>；而</w:t>
      </w:r>
      <w:proofErr w:type="gramStart"/>
      <w:r w:rsidR="00DC7B69" w:rsidRPr="00D83D4C">
        <w:rPr>
          <w:rFonts w:hAnsi="標楷體" w:hint="eastAsia"/>
          <w:b/>
        </w:rPr>
        <w:t>勞</w:t>
      </w:r>
      <w:proofErr w:type="gramEnd"/>
      <w:r w:rsidR="00DC7B69" w:rsidRPr="00D83D4C">
        <w:rPr>
          <w:rFonts w:hAnsi="標楷體" w:hint="eastAsia"/>
          <w:b/>
        </w:rPr>
        <w:t>檢機構已查明致災原因並非人員不安全行為，而是環境中固有的危險因素</w:t>
      </w:r>
      <w:r w:rsidR="00C768BC" w:rsidRPr="00D83D4C">
        <w:rPr>
          <w:rFonts w:hAnsi="標楷體" w:hint="eastAsia"/>
          <w:b/>
        </w:rPr>
        <w:t>，</w:t>
      </w:r>
      <w:r w:rsidR="00B308FE" w:rsidRPr="00D83D4C">
        <w:rPr>
          <w:rFonts w:hAnsi="標楷體" w:hint="eastAsia"/>
          <w:b/>
        </w:rPr>
        <w:t>且</w:t>
      </w:r>
      <w:r w:rsidR="00AE0D06" w:rsidRPr="00D83D4C">
        <w:rPr>
          <w:rFonts w:hAnsi="標楷體" w:hint="eastAsia"/>
          <w:b/>
        </w:rPr>
        <w:t>該等公司</w:t>
      </w:r>
      <w:r w:rsidR="00B308FE" w:rsidRPr="00D83D4C">
        <w:rPr>
          <w:rFonts w:hAnsi="標楷體" w:hint="eastAsia"/>
          <w:b/>
        </w:rPr>
        <w:t>未曾因申請成為校外實習機構而有改</w:t>
      </w:r>
      <w:r w:rsidR="00C768BC" w:rsidRPr="00D83D4C">
        <w:rPr>
          <w:rFonts w:hAnsi="標楷體" w:hint="eastAsia"/>
          <w:b/>
        </w:rPr>
        <w:t>善</w:t>
      </w:r>
      <w:r w:rsidR="00B308FE" w:rsidRPr="00D83D4C">
        <w:rPr>
          <w:rFonts w:hAnsi="標楷體" w:hint="eastAsia"/>
          <w:b/>
        </w:rPr>
        <w:t>，但教育部</w:t>
      </w:r>
      <w:r w:rsidR="00AE0D06" w:rsidRPr="00D83D4C">
        <w:rPr>
          <w:rFonts w:hAnsi="標楷體" w:hint="eastAsia"/>
          <w:b/>
        </w:rPr>
        <w:t>竟</w:t>
      </w:r>
      <w:r w:rsidR="00B308FE" w:rsidRPr="00D83D4C">
        <w:rPr>
          <w:rFonts w:hAnsi="標楷體" w:hint="eastAsia"/>
          <w:b/>
        </w:rPr>
        <w:lastRenderedPageBreak/>
        <w:t>稱「已要求廠商改善並加強教育訓練」，</w:t>
      </w:r>
      <w:r w:rsidR="00AE0D06" w:rsidRPr="00D83D4C">
        <w:rPr>
          <w:rFonts w:hAnsi="標楷體" w:hint="eastAsia"/>
          <w:b/>
        </w:rPr>
        <w:t>足見</w:t>
      </w:r>
      <w:r w:rsidR="00B308FE" w:rsidRPr="00D83D4C">
        <w:rPr>
          <w:rFonts w:hAnsi="標楷體" w:hint="eastAsia"/>
          <w:b/>
        </w:rPr>
        <w:t>教育部與學校對於實習場所安全之輕忽，漠視</w:t>
      </w:r>
      <w:r w:rsidR="00C768BC" w:rsidRPr="00D83D4C">
        <w:rPr>
          <w:rFonts w:hAnsi="標楷體" w:hint="eastAsia"/>
          <w:b/>
        </w:rPr>
        <w:t>特別是外籍</w:t>
      </w:r>
      <w:r w:rsidR="00B308FE" w:rsidRPr="00D83D4C">
        <w:rPr>
          <w:rFonts w:hAnsi="標楷體" w:hint="eastAsia"/>
          <w:b/>
        </w:rPr>
        <w:t>學生</w:t>
      </w:r>
      <w:r w:rsidR="009E5633" w:rsidRPr="00D83D4C">
        <w:rPr>
          <w:rFonts w:hAnsi="標楷體" w:hint="eastAsia"/>
          <w:b/>
        </w:rPr>
        <w:t>通常也在</w:t>
      </w:r>
      <w:r w:rsidR="00F6683C" w:rsidRPr="00D83D4C">
        <w:rPr>
          <w:rFonts w:hAnsi="標楷體" w:hint="eastAsia"/>
          <w:b/>
        </w:rPr>
        <w:t>同一</w:t>
      </w:r>
      <w:r w:rsidR="00B308FE" w:rsidRPr="00D83D4C">
        <w:rPr>
          <w:rFonts w:hAnsi="標楷體" w:hint="eastAsia"/>
          <w:b/>
        </w:rPr>
        <w:t>校外實習場所</w:t>
      </w:r>
      <w:r w:rsidR="009E5633" w:rsidRPr="00D83D4C">
        <w:rPr>
          <w:rFonts w:hAnsi="標楷體" w:hint="eastAsia"/>
          <w:b/>
        </w:rPr>
        <w:t>工讀</w:t>
      </w:r>
      <w:r w:rsidR="00B308FE" w:rsidRPr="00D83D4C">
        <w:rPr>
          <w:rFonts w:hAnsi="標楷體" w:hint="eastAsia"/>
          <w:b/>
        </w:rPr>
        <w:t>，均同樣享有安全衛生環境的權利，允應檢討改進。</w:t>
      </w:r>
    </w:p>
    <w:p w:rsidR="00466346" w:rsidRPr="00D83D4C" w:rsidRDefault="007918AD" w:rsidP="006D65EF">
      <w:pPr>
        <w:pStyle w:val="3"/>
        <w:rPr>
          <w:rFonts w:hAnsi="標楷體"/>
          <w:bCs w:val="0"/>
          <w:szCs w:val="52"/>
        </w:rPr>
      </w:pPr>
      <w:r w:rsidRPr="00D83D4C">
        <w:rPr>
          <w:rFonts w:hAnsi="標楷體" w:hint="eastAsia"/>
          <w:bCs w:val="0"/>
          <w:szCs w:val="52"/>
        </w:rPr>
        <w:t>本件新南向專班學生維氏，因實習場所職災，肇致死亡之重大案件發生後，</w:t>
      </w:r>
      <w:r w:rsidR="00A541DE" w:rsidRPr="00D83D4C">
        <w:rPr>
          <w:rFonts w:hAnsi="標楷體" w:hint="eastAsia"/>
          <w:bCs w:val="0"/>
          <w:szCs w:val="52"/>
        </w:rPr>
        <w:t>新北勞檢處</w:t>
      </w:r>
      <w:r w:rsidRPr="00D83D4C">
        <w:rPr>
          <w:rFonts w:hAnsi="標楷體" w:hint="eastAsia"/>
          <w:bCs w:val="0"/>
          <w:szCs w:val="52"/>
        </w:rPr>
        <w:t>即</w:t>
      </w:r>
      <w:r w:rsidR="006D65EF" w:rsidRPr="00D83D4C">
        <w:rPr>
          <w:rFonts w:hAnsi="標楷體" w:hint="eastAsia"/>
          <w:bCs w:val="0"/>
          <w:szCs w:val="52"/>
        </w:rPr>
        <w:t>對新</w:t>
      </w:r>
      <w:r w:rsidR="006D65EF" w:rsidRPr="00D83D4C">
        <w:rPr>
          <w:rFonts w:ascii="新細明體" w:eastAsia="新細明體" w:hAnsi="新細明體" w:cs="新細明體" w:hint="eastAsia"/>
          <w:bCs w:val="0"/>
          <w:szCs w:val="52"/>
        </w:rPr>
        <w:t>〇</w:t>
      </w:r>
      <w:r w:rsidR="006D65EF" w:rsidRPr="00D83D4C">
        <w:rPr>
          <w:rFonts w:hAnsi="標楷體" w:hint="eastAsia"/>
          <w:bCs w:val="0"/>
          <w:szCs w:val="52"/>
        </w:rPr>
        <w:t>公司</w:t>
      </w:r>
      <w:r w:rsidR="00A541DE" w:rsidRPr="00D83D4C">
        <w:rPr>
          <w:rFonts w:hAnsi="標楷體" w:hint="eastAsia"/>
          <w:bCs w:val="0"/>
          <w:szCs w:val="52"/>
        </w:rPr>
        <w:t>實施重大職業災害檢查</w:t>
      </w:r>
      <w:r w:rsidR="006D65EF" w:rsidRPr="00D83D4C">
        <w:rPr>
          <w:rFonts w:hAnsi="標楷體" w:hint="eastAsia"/>
          <w:bCs w:val="0"/>
          <w:szCs w:val="52"/>
        </w:rPr>
        <w:t>，</w:t>
      </w:r>
      <w:r w:rsidRPr="00D83D4C">
        <w:rPr>
          <w:rFonts w:hAnsi="標楷體" w:hint="eastAsia"/>
          <w:bCs w:val="0"/>
          <w:szCs w:val="52"/>
        </w:rPr>
        <w:t>檢查發現</w:t>
      </w:r>
      <w:r w:rsidR="00A90ABF" w:rsidRPr="00D83D4C">
        <w:rPr>
          <w:rFonts w:hAnsi="標楷體" w:hint="eastAsia"/>
          <w:bCs w:val="0"/>
          <w:szCs w:val="52"/>
        </w:rPr>
        <w:t>致災原因並非「人員不安全行為」，而是</w:t>
      </w:r>
      <w:r w:rsidR="00466346" w:rsidRPr="00D83D4C">
        <w:rPr>
          <w:rFonts w:hAnsi="標楷體" w:hint="eastAsia"/>
          <w:bCs w:val="0"/>
          <w:szCs w:val="52"/>
        </w:rPr>
        <w:t>場所內固有的危險因素；甚至連基本的設置管理人員、訂定計畫與規章</w:t>
      </w:r>
      <w:r w:rsidR="002B6616" w:rsidRPr="00D83D4C">
        <w:rPr>
          <w:rFonts w:hAnsi="標楷體" w:hint="eastAsia"/>
          <w:bCs w:val="0"/>
          <w:szCs w:val="52"/>
        </w:rPr>
        <w:t>等應行事項</w:t>
      </w:r>
      <w:r w:rsidR="00466346" w:rsidRPr="00D83D4C">
        <w:rPr>
          <w:rFonts w:hAnsi="標楷體" w:hint="eastAsia"/>
          <w:bCs w:val="0"/>
          <w:szCs w:val="52"/>
        </w:rPr>
        <w:t>，</w:t>
      </w:r>
      <w:r w:rsidRPr="00D83D4C">
        <w:rPr>
          <w:rFonts w:hAnsi="標楷體" w:hint="eastAsia"/>
          <w:bCs w:val="0"/>
          <w:szCs w:val="52"/>
        </w:rPr>
        <w:t>顯見</w:t>
      </w:r>
      <w:r w:rsidR="00466346" w:rsidRPr="00D83D4C">
        <w:rPr>
          <w:rFonts w:hAnsi="標楷體" w:hint="eastAsia"/>
          <w:bCs w:val="0"/>
          <w:szCs w:val="52"/>
        </w:rPr>
        <w:t>新</w:t>
      </w:r>
      <w:r w:rsidR="00466346" w:rsidRPr="00D83D4C">
        <w:rPr>
          <w:rFonts w:ascii="新細明體" w:eastAsia="新細明體" w:hAnsi="新細明體" w:cs="新細明體" w:hint="eastAsia"/>
          <w:bCs w:val="0"/>
          <w:szCs w:val="52"/>
        </w:rPr>
        <w:t>〇</w:t>
      </w:r>
      <w:r w:rsidR="00466346" w:rsidRPr="00D83D4C">
        <w:rPr>
          <w:rFonts w:hAnsi="標楷體" w:hint="eastAsia"/>
          <w:bCs w:val="0"/>
          <w:szCs w:val="52"/>
        </w:rPr>
        <w:t>公司皆無遵行法令之意願</w:t>
      </w:r>
      <w:r w:rsidR="003E2819" w:rsidRPr="00D83D4C">
        <w:rPr>
          <w:rFonts w:hAnsi="標楷體" w:hint="eastAsia"/>
          <w:bCs w:val="0"/>
          <w:szCs w:val="52"/>
        </w:rPr>
        <w:t>，或心存僥倖</w:t>
      </w:r>
      <w:r w:rsidRPr="00D83D4C">
        <w:rPr>
          <w:rFonts w:hAnsi="標楷體" w:hint="eastAsia"/>
          <w:bCs w:val="0"/>
          <w:szCs w:val="52"/>
        </w:rPr>
        <w:t>，終至發生此憾事，茲說明如下：</w:t>
      </w:r>
    </w:p>
    <w:p w:rsidR="00BB2767" w:rsidRPr="00D83D4C" w:rsidRDefault="00BB2767" w:rsidP="00F359FA">
      <w:pPr>
        <w:pStyle w:val="3"/>
        <w:numPr>
          <w:ilvl w:val="3"/>
          <w:numId w:val="1"/>
        </w:numPr>
        <w:ind w:left="1701"/>
        <w:rPr>
          <w:rFonts w:hAnsi="標楷體"/>
        </w:rPr>
      </w:pPr>
      <w:r w:rsidRPr="00D83D4C">
        <w:rPr>
          <w:rFonts w:hAnsi="標楷體" w:hint="eastAsia"/>
        </w:rPr>
        <w:t>依新北</w:t>
      </w:r>
      <w:proofErr w:type="gramStart"/>
      <w:r w:rsidRPr="00D83D4C">
        <w:rPr>
          <w:rFonts w:hAnsi="標楷體" w:hint="eastAsia"/>
        </w:rPr>
        <w:t>勞</w:t>
      </w:r>
      <w:proofErr w:type="gramEnd"/>
      <w:r w:rsidRPr="00D83D4C">
        <w:rPr>
          <w:rFonts w:hAnsi="標楷體" w:hint="eastAsia"/>
        </w:rPr>
        <w:t>檢處重大職災報告書所載，本件災害之直接原因是勞工(維氏)遭倒塌的台</w:t>
      </w:r>
      <w:proofErr w:type="gramStart"/>
      <w:r w:rsidRPr="00D83D4C">
        <w:rPr>
          <w:rFonts w:hAnsi="標楷體" w:hint="eastAsia"/>
        </w:rPr>
        <w:t>車壓砸致</w:t>
      </w:r>
      <w:proofErr w:type="gramEnd"/>
      <w:r w:rsidRPr="00D83D4C">
        <w:rPr>
          <w:rFonts w:hAnsi="標楷體" w:hint="eastAsia"/>
        </w:rPr>
        <w:t>死；間接原因則是不安全的狀況，</w:t>
      </w:r>
      <w:r w:rsidRPr="00D83D4C">
        <w:rPr>
          <w:rFonts w:hAnsi="標楷體" w:hint="eastAsia"/>
          <w:b/>
        </w:rPr>
        <w:t>即新</w:t>
      </w:r>
      <w:r w:rsidRPr="00D83D4C">
        <w:rPr>
          <w:rFonts w:ascii="新細明體" w:eastAsia="新細明體" w:hAnsi="新細明體" w:cs="新細明體" w:hint="eastAsia"/>
          <w:b/>
        </w:rPr>
        <w:t>〇</w:t>
      </w:r>
      <w:r w:rsidRPr="00D83D4C">
        <w:rPr>
          <w:rFonts w:hAnsi="標楷體" w:hint="eastAsia"/>
          <w:b/>
        </w:rPr>
        <w:t>公司未採取降低台車高度，或變更麵團堆積方式等防止倒塌之必要設施</w:t>
      </w:r>
      <w:r w:rsidRPr="00D83D4C">
        <w:rPr>
          <w:rFonts w:hAnsi="標楷體" w:hint="eastAsia"/>
        </w:rPr>
        <w:t>；</w:t>
      </w:r>
      <w:r w:rsidRPr="00D83D4C">
        <w:rPr>
          <w:rFonts w:hAnsi="標楷體" w:hint="eastAsia"/>
          <w:b/>
        </w:rPr>
        <w:t>基本原因是新</w:t>
      </w:r>
      <w:r w:rsidRPr="00D83D4C">
        <w:rPr>
          <w:rFonts w:ascii="新細明體" w:eastAsia="新細明體" w:hAnsi="新細明體" w:cs="新細明體" w:hint="eastAsia"/>
          <w:b/>
        </w:rPr>
        <w:t>〇</w:t>
      </w:r>
      <w:r w:rsidRPr="00D83D4C">
        <w:rPr>
          <w:rFonts w:hAnsi="標楷體" w:hint="eastAsia"/>
          <w:b/>
        </w:rPr>
        <w:t>公司未置職業安全衛生管理員、未訂定職業安全衛生管理計畫與職業安全衛生管理規章</w:t>
      </w:r>
      <w:r w:rsidR="00AE6D67" w:rsidRPr="00D83D4C">
        <w:rPr>
          <w:rFonts w:hAnsi="標楷體" w:hint="eastAsia"/>
          <w:b/>
        </w:rPr>
        <w:t>，</w:t>
      </w:r>
      <w:r w:rsidRPr="00D83D4C">
        <w:rPr>
          <w:rFonts w:hAnsi="標楷體" w:hint="eastAsia"/>
          <w:b/>
        </w:rPr>
        <w:t>及縱有對勞工實施一般安全衛生教育訓練，但內容未符合規定等</w:t>
      </w:r>
      <w:r w:rsidRPr="00D83D4C">
        <w:rPr>
          <w:rFonts w:hAnsi="標楷體" w:hint="eastAsia"/>
        </w:rPr>
        <w:t>。</w:t>
      </w:r>
    </w:p>
    <w:p w:rsidR="00AF546E" w:rsidRPr="00D83D4C" w:rsidRDefault="005133C7" w:rsidP="00AF546E">
      <w:pPr>
        <w:pStyle w:val="4"/>
        <w:numPr>
          <w:ilvl w:val="3"/>
          <w:numId w:val="1"/>
        </w:numPr>
        <w:ind w:left="1701"/>
        <w:rPr>
          <w:rFonts w:hAnsi="標楷體"/>
        </w:rPr>
      </w:pPr>
      <w:r w:rsidRPr="00D83D4C">
        <w:rPr>
          <w:rFonts w:hAnsi="標楷體" w:hint="eastAsia"/>
        </w:rPr>
        <w:t>新北勞檢處</w:t>
      </w:r>
      <w:r w:rsidR="00AF546E" w:rsidRPr="00D83D4C">
        <w:rPr>
          <w:rFonts w:hAnsi="標楷體" w:hint="eastAsia"/>
        </w:rPr>
        <w:t>對新</w:t>
      </w:r>
      <w:r w:rsidR="00AF546E" w:rsidRPr="00D83D4C">
        <w:rPr>
          <w:rFonts w:ascii="新細明體" w:eastAsia="新細明體" w:hAnsi="新細明體" w:cs="新細明體" w:hint="eastAsia"/>
        </w:rPr>
        <w:t>〇</w:t>
      </w:r>
      <w:r w:rsidR="00AF546E" w:rsidRPr="00D83D4C">
        <w:rPr>
          <w:rFonts w:hAnsi="標楷體" w:hint="eastAsia"/>
        </w:rPr>
        <w:t>公司實施勞動檢查，就「因麵包台車倒塌，造成維氏死亡」，涉有刑事責任</w:t>
      </w:r>
      <w:r w:rsidR="007918AD" w:rsidRPr="00D83D4C">
        <w:rPr>
          <w:rFonts w:hAnsi="標楷體" w:hint="eastAsia"/>
        </w:rPr>
        <w:t>部分</w:t>
      </w:r>
      <w:r w:rsidR="00AF546E" w:rsidRPr="00D83D4C">
        <w:rPr>
          <w:rFonts w:hAnsi="標楷體" w:hint="eastAsia"/>
        </w:rPr>
        <w:t>，業移送</w:t>
      </w:r>
      <w:r w:rsidR="00AE6D67" w:rsidRPr="00D83D4C">
        <w:rPr>
          <w:rFonts w:hAnsi="標楷體" w:hint="eastAsia"/>
        </w:rPr>
        <w:t>臺灣新北地方檢察署（下稱新北地檢署）</w:t>
      </w:r>
      <w:r w:rsidR="00AF546E" w:rsidRPr="00D83D4C">
        <w:rPr>
          <w:rFonts w:hAnsi="標楷體" w:hint="eastAsia"/>
        </w:rPr>
        <w:t>；並發現新</w:t>
      </w:r>
      <w:r w:rsidR="00AF546E" w:rsidRPr="00D83D4C">
        <w:rPr>
          <w:rFonts w:ascii="新細明體" w:eastAsia="新細明體" w:hAnsi="新細明體" w:cs="新細明體" w:hint="eastAsia"/>
        </w:rPr>
        <w:t>〇</w:t>
      </w:r>
      <w:r w:rsidR="00AF546E" w:rsidRPr="00D83D4C">
        <w:rPr>
          <w:rFonts w:hAnsi="標楷體" w:hint="eastAsia"/>
        </w:rPr>
        <w:t>公司有違反勞保條例、</w:t>
      </w:r>
      <w:r w:rsidR="00AE6D67" w:rsidRPr="00D83D4C">
        <w:rPr>
          <w:rFonts w:hAnsi="標楷體" w:hint="eastAsia"/>
        </w:rPr>
        <w:t>勞工職業災害保險及保護法(下稱災保法)</w:t>
      </w:r>
      <w:r w:rsidR="00AF546E" w:rsidRPr="00D83D4C">
        <w:rPr>
          <w:rFonts w:hAnsi="標楷體" w:hint="eastAsia"/>
        </w:rPr>
        <w:t>及職安法規定情事，合計被處近10萬元之罰鍰。</w:t>
      </w:r>
    </w:p>
    <w:p w:rsidR="00AF546E" w:rsidRPr="00D83D4C" w:rsidRDefault="00AF546E" w:rsidP="00AF546E">
      <w:pPr>
        <w:pStyle w:val="a3"/>
        <w:rPr>
          <w:rFonts w:hAnsi="標楷體"/>
        </w:rPr>
      </w:pPr>
      <w:r w:rsidRPr="00D83D4C">
        <w:rPr>
          <w:rFonts w:hAnsi="標楷體" w:hint="eastAsia"/>
        </w:rPr>
        <w:t>新</w:t>
      </w:r>
      <w:r w:rsidRPr="00D83D4C">
        <w:rPr>
          <w:rFonts w:ascii="新細明體" w:eastAsia="新細明體" w:hAnsi="新細明體" w:cs="新細明體" w:hint="eastAsia"/>
        </w:rPr>
        <w:t>〇</w:t>
      </w:r>
      <w:r w:rsidRPr="00D83D4C">
        <w:rPr>
          <w:rFonts w:hAnsi="標楷體" w:hint="eastAsia"/>
        </w:rPr>
        <w:t>公司</w:t>
      </w:r>
      <w:r w:rsidR="005133C7" w:rsidRPr="00D83D4C">
        <w:rPr>
          <w:rFonts w:hAnsi="標楷體" w:hint="eastAsia"/>
        </w:rPr>
        <w:t>因</w:t>
      </w:r>
      <w:r w:rsidRPr="00D83D4C">
        <w:rPr>
          <w:rFonts w:hAnsi="標楷體" w:hint="eastAsia"/>
        </w:rPr>
        <w:t>1</w:t>
      </w:r>
      <w:r w:rsidRPr="00D83D4C">
        <w:rPr>
          <w:rFonts w:hAnsi="標楷體"/>
        </w:rPr>
        <w:t>12</w:t>
      </w:r>
      <w:r w:rsidRPr="00D83D4C">
        <w:rPr>
          <w:rFonts w:hAnsi="標楷體" w:hint="eastAsia"/>
        </w:rPr>
        <w:t>年5月17日重大職災案被裁罰紀錄</w:t>
      </w:r>
      <w:r w:rsidR="0094072B" w:rsidRPr="00D83D4C">
        <w:rPr>
          <w:rFonts w:hAnsi="標楷體" w:hint="eastAsia"/>
        </w:rPr>
        <w:t xml:space="preserve">    </w:t>
      </w:r>
    </w:p>
    <w:tbl>
      <w:tblPr>
        <w:tblW w:w="9294"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417"/>
        <w:gridCol w:w="1418"/>
        <w:gridCol w:w="4616"/>
        <w:gridCol w:w="1843"/>
      </w:tblGrid>
      <w:tr w:rsidR="00D83D4C" w:rsidRPr="00D83D4C" w:rsidTr="004B7143">
        <w:trPr>
          <w:tblHeader/>
        </w:trPr>
        <w:tc>
          <w:tcPr>
            <w:tcW w:w="1417" w:type="dxa"/>
            <w:shd w:val="clear" w:color="auto" w:fill="EEECE1" w:themeFill="background2"/>
            <w:vAlign w:val="center"/>
          </w:tcPr>
          <w:p w:rsidR="004B7143" w:rsidRPr="00D83D4C" w:rsidRDefault="004B7143" w:rsidP="00F359FA">
            <w:pPr>
              <w:pStyle w:val="14"/>
              <w:spacing w:line="0" w:lineRule="atLeast"/>
              <w:jc w:val="center"/>
              <w:rPr>
                <w:rFonts w:hAnsi="標楷體"/>
                <w:spacing w:val="0"/>
              </w:rPr>
            </w:pPr>
            <w:r w:rsidRPr="00D83D4C">
              <w:rPr>
                <w:rFonts w:hAnsi="標楷體" w:hint="eastAsia"/>
                <w:spacing w:val="0"/>
              </w:rPr>
              <w:t>公司名稱</w:t>
            </w:r>
          </w:p>
        </w:tc>
        <w:tc>
          <w:tcPr>
            <w:tcW w:w="1418" w:type="dxa"/>
            <w:shd w:val="clear" w:color="auto" w:fill="EEECE1" w:themeFill="background2"/>
            <w:vAlign w:val="center"/>
          </w:tcPr>
          <w:p w:rsidR="004B7143" w:rsidRPr="00D83D4C" w:rsidRDefault="004B7143" w:rsidP="00F359FA">
            <w:pPr>
              <w:pStyle w:val="14"/>
              <w:spacing w:line="0" w:lineRule="atLeast"/>
              <w:jc w:val="center"/>
              <w:rPr>
                <w:rFonts w:hAnsi="標楷體"/>
                <w:spacing w:val="0"/>
              </w:rPr>
            </w:pPr>
            <w:r w:rsidRPr="00D83D4C">
              <w:rPr>
                <w:rFonts w:hAnsi="標楷體" w:hint="eastAsia"/>
                <w:spacing w:val="0"/>
              </w:rPr>
              <w:t>違反法規</w:t>
            </w:r>
          </w:p>
        </w:tc>
        <w:tc>
          <w:tcPr>
            <w:tcW w:w="4616" w:type="dxa"/>
            <w:shd w:val="clear" w:color="auto" w:fill="EEECE1" w:themeFill="background2"/>
            <w:vAlign w:val="center"/>
          </w:tcPr>
          <w:p w:rsidR="004B7143" w:rsidRPr="00D83D4C" w:rsidRDefault="004B7143" w:rsidP="00F359FA">
            <w:pPr>
              <w:pStyle w:val="14"/>
              <w:spacing w:line="0" w:lineRule="atLeast"/>
              <w:jc w:val="center"/>
              <w:rPr>
                <w:rFonts w:hAnsi="標楷體"/>
                <w:spacing w:val="0"/>
              </w:rPr>
            </w:pPr>
            <w:r w:rsidRPr="00D83D4C">
              <w:rPr>
                <w:rFonts w:hAnsi="標楷體" w:hint="eastAsia"/>
                <w:spacing w:val="0"/>
              </w:rPr>
              <w:t>違反事實</w:t>
            </w:r>
          </w:p>
        </w:tc>
        <w:tc>
          <w:tcPr>
            <w:tcW w:w="1843" w:type="dxa"/>
            <w:shd w:val="clear" w:color="auto" w:fill="EEECE1" w:themeFill="background2"/>
            <w:vAlign w:val="center"/>
          </w:tcPr>
          <w:p w:rsidR="004B7143" w:rsidRPr="00D83D4C" w:rsidRDefault="004B7143" w:rsidP="00F359FA">
            <w:pPr>
              <w:pStyle w:val="14"/>
              <w:spacing w:line="0" w:lineRule="atLeast"/>
              <w:jc w:val="center"/>
              <w:rPr>
                <w:rFonts w:hAnsi="標楷體"/>
                <w:spacing w:val="-10"/>
              </w:rPr>
            </w:pPr>
            <w:r w:rsidRPr="00D83D4C">
              <w:rPr>
                <w:rFonts w:hAnsi="標楷體" w:hint="eastAsia"/>
                <w:spacing w:val="-10"/>
              </w:rPr>
              <w:t>罰鍰金額</w:t>
            </w:r>
          </w:p>
        </w:tc>
      </w:tr>
      <w:tr w:rsidR="00D83D4C" w:rsidRPr="00D83D4C" w:rsidTr="004B7143">
        <w:tc>
          <w:tcPr>
            <w:tcW w:w="1417" w:type="dxa"/>
            <w:vMerge w:val="restart"/>
            <w:vAlign w:val="center"/>
          </w:tcPr>
          <w:p w:rsidR="004B7143" w:rsidRPr="00D83D4C" w:rsidRDefault="004B7143" w:rsidP="00F359FA">
            <w:pPr>
              <w:pStyle w:val="14"/>
              <w:spacing w:line="0" w:lineRule="atLeast"/>
              <w:rPr>
                <w:rFonts w:hAnsi="標楷體"/>
                <w:spacing w:val="0"/>
              </w:rPr>
            </w:pPr>
            <w:r w:rsidRPr="00D83D4C">
              <w:rPr>
                <w:rFonts w:hAnsi="標楷體" w:hint="eastAsia"/>
                <w:spacing w:val="0"/>
              </w:rPr>
              <w:t>新</w:t>
            </w:r>
            <w:r w:rsidRPr="00D83D4C">
              <w:rPr>
                <w:rFonts w:ascii="新細明體" w:eastAsia="新細明體" w:hAnsi="新細明體" w:cs="新細明體" w:hint="eastAsia"/>
                <w:spacing w:val="0"/>
              </w:rPr>
              <w:t>〇</w:t>
            </w:r>
            <w:r w:rsidRPr="00D83D4C">
              <w:rPr>
                <w:rFonts w:hAnsi="標楷體" w:cs="新細明體" w:hint="eastAsia"/>
                <w:spacing w:val="0"/>
              </w:rPr>
              <w:t>公司</w:t>
            </w:r>
          </w:p>
        </w:tc>
        <w:tc>
          <w:tcPr>
            <w:tcW w:w="1418" w:type="dxa"/>
            <w:vAlign w:val="center"/>
          </w:tcPr>
          <w:p w:rsidR="004B7143" w:rsidRPr="00D83D4C" w:rsidRDefault="004B7143" w:rsidP="00F359FA">
            <w:pPr>
              <w:pStyle w:val="14"/>
              <w:spacing w:line="0" w:lineRule="atLeast"/>
              <w:jc w:val="center"/>
              <w:rPr>
                <w:rFonts w:hAnsi="標楷體"/>
                <w:spacing w:val="0"/>
              </w:rPr>
            </w:pPr>
            <w:r w:rsidRPr="00D83D4C">
              <w:rPr>
                <w:rFonts w:hAnsi="標楷體" w:hint="eastAsia"/>
                <w:spacing w:val="0"/>
              </w:rPr>
              <w:t>勞保條例</w:t>
            </w:r>
          </w:p>
        </w:tc>
        <w:tc>
          <w:tcPr>
            <w:tcW w:w="4616" w:type="dxa"/>
            <w:vAlign w:val="center"/>
          </w:tcPr>
          <w:p w:rsidR="004B7143" w:rsidRPr="00D83D4C" w:rsidRDefault="004B7143" w:rsidP="00F359FA">
            <w:pPr>
              <w:pStyle w:val="14"/>
              <w:spacing w:line="0" w:lineRule="atLeast"/>
              <w:jc w:val="left"/>
              <w:rPr>
                <w:rFonts w:hAnsi="標楷體"/>
                <w:spacing w:val="0"/>
              </w:rPr>
            </w:pPr>
            <w:r w:rsidRPr="00D83D4C">
              <w:rPr>
                <w:rFonts w:hAnsi="標楷體" w:hint="eastAsia"/>
                <w:spacing w:val="0"/>
              </w:rPr>
              <w:t>未於勞工到職當日申報參加勞工保險，且未</w:t>
            </w:r>
            <w:proofErr w:type="gramStart"/>
            <w:r w:rsidRPr="00D83D4C">
              <w:rPr>
                <w:rFonts w:hAnsi="標楷體" w:hint="eastAsia"/>
                <w:spacing w:val="0"/>
              </w:rPr>
              <w:t>覈</w:t>
            </w:r>
            <w:proofErr w:type="gramEnd"/>
            <w:r w:rsidRPr="00D83D4C">
              <w:rPr>
                <w:rFonts w:hAnsi="標楷體" w:hint="eastAsia"/>
                <w:spacing w:val="0"/>
              </w:rPr>
              <w:t>實申報其投保薪資</w:t>
            </w:r>
          </w:p>
        </w:tc>
        <w:tc>
          <w:tcPr>
            <w:tcW w:w="1843" w:type="dxa"/>
            <w:vAlign w:val="center"/>
          </w:tcPr>
          <w:p w:rsidR="004B7143" w:rsidRPr="00D83D4C" w:rsidRDefault="004B7143" w:rsidP="00F359FA">
            <w:pPr>
              <w:pStyle w:val="14"/>
              <w:spacing w:line="0" w:lineRule="atLeast"/>
              <w:jc w:val="center"/>
              <w:rPr>
                <w:rFonts w:hAnsi="標楷體"/>
                <w:spacing w:val="-10"/>
              </w:rPr>
            </w:pPr>
            <w:r w:rsidRPr="00D83D4C">
              <w:rPr>
                <w:rFonts w:hAnsi="標楷體" w:hint="eastAsia"/>
              </w:rPr>
              <w:t>8</w:t>
            </w:r>
            <w:r w:rsidRPr="00D83D4C">
              <w:rPr>
                <w:rFonts w:hAnsi="標楷體"/>
              </w:rPr>
              <w:t>,292</w:t>
            </w:r>
            <w:r w:rsidRPr="00D83D4C">
              <w:rPr>
                <w:rFonts w:hAnsi="標楷體" w:hint="eastAsia"/>
              </w:rPr>
              <w:t>元</w:t>
            </w:r>
          </w:p>
        </w:tc>
      </w:tr>
      <w:tr w:rsidR="00D83D4C" w:rsidRPr="00D83D4C" w:rsidTr="004B7143">
        <w:tc>
          <w:tcPr>
            <w:tcW w:w="1417" w:type="dxa"/>
            <w:vMerge/>
            <w:vAlign w:val="center"/>
          </w:tcPr>
          <w:p w:rsidR="004B7143" w:rsidRPr="00D83D4C" w:rsidRDefault="004B7143" w:rsidP="00F359FA">
            <w:pPr>
              <w:pStyle w:val="14"/>
              <w:spacing w:line="0" w:lineRule="atLeast"/>
              <w:rPr>
                <w:rFonts w:hAnsi="標楷體"/>
                <w:spacing w:val="0"/>
              </w:rPr>
            </w:pPr>
          </w:p>
        </w:tc>
        <w:tc>
          <w:tcPr>
            <w:tcW w:w="1418" w:type="dxa"/>
            <w:vAlign w:val="center"/>
          </w:tcPr>
          <w:p w:rsidR="004B7143" w:rsidRPr="00D83D4C" w:rsidRDefault="004B7143" w:rsidP="00F359FA">
            <w:pPr>
              <w:pStyle w:val="14"/>
              <w:spacing w:line="0" w:lineRule="atLeast"/>
              <w:jc w:val="center"/>
              <w:rPr>
                <w:rFonts w:hAnsi="標楷體"/>
                <w:spacing w:val="0"/>
              </w:rPr>
            </w:pPr>
            <w:proofErr w:type="gramStart"/>
            <w:r w:rsidRPr="00D83D4C">
              <w:rPr>
                <w:rFonts w:hAnsi="標楷體" w:hint="eastAsia"/>
                <w:spacing w:val="0"/>
              </w:rPr>
              <w:t>災保法</w:t>
            </w:r>
            <w:proofErr w:type="gramEnd"/>
          </w:p>
        </w:tc>
        <w:tc>
          <w:tcPr>
            <w:tcW w:w="4616" w:type="dxa"/>
            <w:vAlign w:val="center"/>
          </w:tcPr>
          <w:p w:rsidR="004B7143" w:rsidRPr="00D83D4C" w:rsidRDefault="004B7143" w:rsidP="00F359FA">
            <w:pPr>
              <w:pStyle w:val="14"/>
              <w:spacing w:line="0" w:lineRule="atLeast"/>
              <w:jc w:val="left"/>
              <w:rPr>
                <w:rFonts w:hAnsi="標楷體"/>
                <w:spacing w:val="0"/>
              </w:rPr>
            </w:pPr>
            <w:r w:rsidRPr="00D83D4C">
              <w:rPr>
                <w:rFonts w:hAnsi="標楷體" w:hint="eastAsia"/>
                <w:spacing w:val="0"/>
              </w:rPr>
              <w:t>未於勞工到職當日申報參加勞工職業災害保險</w:t>
            </w:r>
          </w:p>
        </w:tc>
        <w:tc>
          <w:tcPr>
            <w:tcW w:w="1843" w:type="dxa"/>
            <w:vAlign w:val="center"/>
          </w:tcPr>
          <w:p w:rsidR="004B7143" w:rsidRPr="00D83D4C" w:rsidRDefault="004B7143" w:rsidP="00F359FA">
            <w:pPr>
              <w:pStyle w:val="14"/>
              <w:spacing w:line="0" w:lineRule="atLeast"/>
              <w:jc w:val="center"/>
              <w:rPr>
                <w:rFonts w:hAnsi="標楷體"/>
                <w:spacing w:val="-10"/>
              </w:rPr>
            </w:pPr>
            <w:r w:rsidRPr="00D83D4C">
              <w:rPr>
                <w:rFonts w:hAnsi="標楷體" w:hint="eastAsia"/>
                <w:spacing w:val="-10"/>
              </w:rPr>
              <w:t>2萬元</w:t>
            </w:r>
          </w:p>
        </w:tc>
      </w:tr>
      <w:tr w:rsidR="00D83D4C" w:rsidRPr="00D83D4C" w:rsidTr="004B7143">
        <w:tc>
          <w:tcPr>
            <w:tcW w:w="1417" w:type="dxa"/>
            <w:vMerge/>
            <w:vAlign w:val="center"/>
          </w:tcPr>
          <w:p w:rsidR="004B7143" w:rsidRPr="00D83D4C" w:rsidRDefault="004B7143" w:rsidP="00F359FA">
            <w:pPr>
              <w:pStyle w:val="14"/>
              <w:spacing w:line="0" w:lineRule="atLeast"/>
              <w:rPr>
                <w:rFonts w:hAnsi="標楷體"/>
                <w:spacing w:val="0"/>
              </w:rPr>
            </w:pPr>
          </w:p>
        </w:tc>
        <w:tc>
          <w:tcPr>
            <w:tcW w:w="1418" w:type="dxa"/>
            <w:vMerge w:val="restart"/>
            <w:vAlign w:val="center"/>
          </w:tcPr>
          <w:p w:rsidR="004B7143" w:rsidRPr="00D83D4C" w:rsidRDefault="004B7143" w:rsidP="00F359FA">
            <w:pPr>
              <w:pStyle w:val="14"/>
              <w:spacing w:line="0" w:lineRule="atLeast"/>
              <w:jc w:val="center"/>
              <w:rPr>
                <w:rFonts w:hAnsi="標楷體"/>
                <w:spacing w:val="0"/>
              </w:rPr>
            </w:pPr>
            <w:proofErr w:type="gramStart"/>
            <w:r w:rsidRPr="00D83D4C">
              <w:rPr>
                <w:rFonts w:hAnsi="標楷體" w:hint="eastAsia"/>
                <w:spacing w:val="0"/>
              </w:rPr>
              <w:t>職安法</w:t>
            </w:r>
            <w:proofErr w:type="gramEnd"/>
          </w:p>
        </w:tc>
        <w:tc>
          <w:tcPr>
            <w:tcW w:w="4616" w:type="dxa"/>
            <w:vAlign w:val="center"/>
          </w:tcPr>
          <w:p w:rsidR="004B7143" w:rsidRPr="00D83D4C" w:rsidRDefault="004B7143" w:rsidP="00F359FA">
            <w:pPr>
              <w:pStyle w:val="14"/>
              <w:spacing w:line="0" w:lineRule="atLeast"/>
              <w:jc w:val="left"/>
              <w:rPr>
                <w:rFonts w:hAnsi="標楷體"/>
                <w:spacing w:val="0"/>
              </w:rPr>
            </w:pPr>
            <w:r w:rsidRPr="00D83D4C">
              <w:rPr>
                <w:rFonts w:hAnsi="標楷體" w:hint="eastAsia"/>
              </w:rPr>
              <w:t>未符合規定之必要安全衛生設備及措施</w:t>
            </w:r>
          </w:p>
        </w:tc>
        <w:tc>
          <w:tcPr>
            <w:tcW w:w="1843" w:type="dxa"/>
            <w:vAlign w:val="center"/>
          </w:tcPr>
          <w:p w:rsidR="004B7143" w:rsidRPr="00D83D4C" w:rsidRDefault="004B7143" w:rsidP="00F359FA">
            <w:pPr>
              <w:pStyle w:val="14"/>
              <w:spacing w:line="0" w:lineRule="atLeast"/>
              <w:jc w:val="center"/>
              <w:rPr>
                <w:rFonts w:hAnsi="標楷體"/>
                <w:spacing w:val="-10"/>
              </w:rPr>
            </w:pPr>
            <w:r w:rsidRPr="00D83D4C">
              <w:rPr>
                <w:rFonts w:hAnsi="標楷體" w:hint="eastAsia"/>
                <w:spacing w:val="-10"/>
              </w:rPr>
              <w:t>4萬元</w:t>
            </w:r>
          </w:p>
        </w:tc>
      </w:tr>
      <w:tr w:rsidR="00D83D4C" w:rsidRPr="00D83D4C" w:rsidTr="004B7143">
        <w:tc>
          <w:tcPr>
            <w:tcW w:w="1417" w:type="dxa"/>
            <w:vMerge/>
            <w:vAlign w:val="center"/>
          </w:tcPr>
          <w:p w:rsidR="004B7143" w:rsidRPr="00D83D4C" w:rsidRDefault="004B7143" w:rsidP="00F359FA">
            <w:pPr>
              <w:pStyle w:val="14"/>
              <w:spacing w:line="0" w:lineRule="atLeast"/>
              <w:rPr>
                <w:rFonts w:hAnsi="標楷體"/>
                <w:spacing w:val="0"/>
              </w:rPr>
            </w:pPr>
          </w:p>
        </w:tc>
        <w:tc>
          <w:tcPr>
            <w:tcW w:w="1418" w:type="dxa"/>
            <w:vMerge/>
            <w:vAlign w:val="center"/>
          </w:tcPr>
          <w:p w:rsidR="004B7143" w:rsidRPr="00D83D4C" w:rsidRDefault="004B7143" w:rsidP="00F359FA">
            <w:pPr>
              <w:pStyle w:val="14"/>
              <w:spacing w:line="0" w:lineRule="atLeast"/>
              <w:jc w:val="center"/>
              <w:rPr>
                <w:rFonts w:hAnsi="標楷體"/>
                <w:spacing w:val="0"/>
              </w:rPr>
            </w:pPr>
          </w:p>
        </w:tc>
        <w:tc>
          <w:tcPr>
            <w:tcW w:w="4616" w:type="dxa"/>
            <w:vAlign w:val="center"/>
          </w:tcPr>
          <w:p w:rsidR="004B7143" w:rsidRPr="00D83D4C" w:rsidRDefault="004B7143" w:rsidP="00F359FA">
            <w:pPr>
              <w:pStyle w:val="14"/>
              <w:spacing w:line="0" w:lineRule="atLeast"/>
              <w:jc w:val="left"/>
              <w:rPr>
                <w:rFonts w:hAnsi="標楷體"/>
                <w:spacing w:val="0"/>
              </w:rPr>
            </w:pPr>
            <w:r w:rsidRPr="00D83D4C">
              <w:rPr>
                <w:rFonts w:hAnsi="標楷體" w:hint="eastAsia"/>
                <w:spacing w:val="0"/>
              </w:rPr>
              <w:t>未訂定職業安全衛生管理計畫，並設置安全衛生組織、人員，實施安全衛生管理及自動檢查</w:t>
            </w:r>
          </w:p>
        </w:tc>
        <w:tc>
          <w:tcPr>
            <w:tcW w:w="1843" w:type="dxa"/>
            <w:vAlign w:val="center"/>
          </w:tcPr>
          <w:p w:rsidR="004B7143" w:rsidRPr="00D83D4C" w:rsidRDefault="004B7143" w:rsidP="00F359FA">
            <w:pPr>
              <w:pStyle w:val="14"/>
              <w:spacing w:line="0" w:lineRule="atLeast"/>
              <w:jc w:val="center"/>
              <w:rPr>
                <w:rFonts w:hAnsi="標楷體"/>
                <w:spacing w:val="-10"/>
              </w:rPr>
            </w:pPr>
            <w:r w:rsidRPr="00D83D4C">
              <w:rPr>
                <w:rFonts w:hAnsi="標楷體" w:hint="eastAsia"/>
              </w:rPr>
              <w:t>3萬元</w:t>
            </w:r>
          </w:p>
        </w:tc>
      </w:tr>
    </w:tbl>
    <w:p w:rsidR="00AF546E" w:rsidRPr="00D83D4C" w:rsidRDefault="00AF546E" w:rsidP="00AF546E">
      <w:pPr>
        <w:pStyle w:val="af5"/>
        <w:spacing w:before="120"/>
        <w:rPr>
          <w:rFonts w:hAnsi="標楷體"/>
          <w:sz w:val="24"/>
          <w:szCs w:val="24"/>
        </w:rPr>
      </w:pPr>
      <w:r w:rsidRPr="00D83D4C">
        <w:rPr>
          <w:rFonts w:hAnsi="標楷體" w:hint="eastAsia"/>
          <w:sz w:val="24"/>
          <w:szCs w:val="24"/>
        </w:rPr>
        <w:t>資料來源：</w:t>
      </w:r>
      <w:r w:rsidR="004B7143" w:rsidRPr="00D83D4C">
        <w:rPr>
          <w:rFonts w:hAnsi="標楷體" w:hint="eastAsia"/>
          <w:sz w:val="24"/>
          <w:szCs w:val="24"/>
        </w:rPr>
        <w:t>本調查</w:t>
      </w:r>
      <w:r w:rsidRPr="00D83D4C">
        <w:rPr>
          <w:rFonts w:hAnsi="標楷體" w:hint="eastAsia"/>
          <w:sz w:val="24"/>
          <w:szCs w:val="24"/>
        </w:rPr>
        <w:t>整理自勞動部、新北市政府復函，與勞動部違反勞動法令事業單位(雇主)查詢系統結果。</w:t>
      </w:r>
    </w:p>
    <w:p w:rsidR="00FF4B90" w:rsidRPr="00D83D4C" w:rsidRDefault="00AF546E" w:rsidP="00AF546E">
      <w:pPr>
        <w:pStyle w:val="4"/>
        <w:numPr>
          <w:ilvl w:val="3"/>
          <w:numId w:val="1"/>
        </w:numPr>
        <w:ind w:left="1701"/>
        <w:rPr>
          <w:rFonts w:hAnsi="標楷體"/>
        </w:rPr>
      </w:pPr>
      <w:r w:rsidRPr="00D83D4C">
        <w:rPr>
          <w:rFonts w:hAnsi="標楷體" w:hint="eastAsia"/>
        </w:rPr>
        <w:t>本案調查過程中，為</w:t>
      </w:r>
      <w:r w:rsidR="004B7143" w:rsidRPr="00D83D4C">
        <w:rPr>
          <w:rFonts w:hAnsi="標楷體" w:hint="eastAsia"/>
        </w:rPr>
        <w:t>規劃</w:t>
      </w:r>
      <w:r w:rsidRPr="00D83D4C">
        <w:rPr>
          <w:rFonts w:hAnsi="標楷體" w:hint="eastAsia"/>
        </w:rPr>
        <w:t>實地履</w:t>
      </w:r>
      <w:proofErr w:type="gramStart"/>
      <w:r w:rsidRPr="00D83D4C">
        <w:rPr>
          <w:rFonts w:hAnsi="標楷體" w:hint="eastAsia"/>
        </w:rPr>
        <w:t>勘</w:t>
      </w:r>
      <w:proofErr w:type="gramEnd"/>
      <w:r w:rsidR="004B7143" w:rsidRPr="00D83D4C">
        <w:rPr>
          <w:rFonts w:hAnsi="標楷體" w:hint="eastAsia"/>
        </w:rPr>
        <w:t>事宜，</w:t>
      </w:r>
      <w:r w:rsidRPr="00D83D4C">
        <w:rPr>
          <w:rFonts w:hAnsi="標楷體" w:hint="eastAsia"/>
        </w:rPr>
        <w:t>先至勞動部建置之違反勞動法令事業單位</w:t>
      </w:r>
      <w:r w:rsidRPr="00D83D4C">
        <w:rPr>
          <w:rFonts w:hAnsi="標楷體"/>
        </w:rPr>
        <w:t>(</w:t>
      </w:r>
      <w:r w:rsidRPr="00D83D4C">
        <w:rPr>
          <w:rFonts w:hAnsi="標楷體" w:hint="eastAsia"/>
        </w:rPr>
        <w:t>雇主</w:t>
      </w:r>
      <w:r w:rsidRPr="00D83D4C">
        <w:rPr>
          <w:rFonts w:hAnsi="標楷體"/>
        </w:rPr>
        <w:t>)</w:t>
      </w:r>
      <w:r w:rsidRPr="00D83D4C">
        <w:rPr>
          <w:rFonts w:hAnsi="標楷體" w:hint="eastAsia"/>
        </w:rPr>
        <w:t>查詢系統查詢</w:t>
      </w:r>
      <w:r w:rsidR="004B7143" w:rsidRPr="00D83D4C">
        <w:rPr>
          <w:rFonts w:hAnsi="標楷體" w:hint="eastAsia"/>
        </w:rPr>
        <w:t>發現</w:t>
      </w:r>
      <w:r w:rsidRPr="00D83D4C">
        <w:rPr>
          <w:rFonts w:hAnsi="標楷體" w:hint="eastAsia"/>
        </w:rPr>
        <w:t>，新</w:t>
      </w:r>
      <w:r w:rsidRPr="00D83D4C">
        <w:rPr>
          <w:rFonts w:ascii="新細明體" w:eastAsia="新細明體" w:hAnsi="新細明體" w:cs="新細明體" w:hint="eastAsia"/>
        </w:rPr>
        <w:t>〇</w:t>
      </w:r>
      <w:r w:rsidRPr="00D83D4C">
        <w:rPr>
          <w:rFonts w:hAnsi="標楷體" w:cs="標楷體" w:hint="eastAsia"/>
        </w:rPr>
        <w:t>公司於本件災害發生前，並未有因違反勞動法令被裁罰紀錄；但對照新北</w:t>
      </w:r>
      <w:proofErr w:type="gramStart"/>
      <w:r w:rsidRPr="00D83D4C">
        <w:rPr>
          <w:rFonts w:hAnsi="標楷體" w:cs="標楷體" w:hint="eastAsia"/>
        </w:rPr>
        <w:t>勞</w:t>
      </w:r>
      <w:proofErr w:type="gramEnd"/>
      <w:r w:rsidRPr="00D83D4C">
        <w:rPr>
          <w:rFonts w:hAnsi="標楷體" w:cs="標楷體" w:hint="eastAsia"/>
        </w:rPr>
        <w:t>檢處提供資料，新</w:t>
      </w:r>
      <w:r w:rsidRPr="00D83D4C">
        <w:rPr>
          <w:rFonts w:ascii="新細明體" w:eastAsia="新細明體" w:hAnsi="新細明體" w:cs="新細明體" w:hint="eastAsia"/>
        </w:rPr>
        <w:t>〇</w:t>
      </w:r>
      <w:r w:rsidRPr="00D83D4C">
        <w:rPr>
          <w:rFonts w:hAnsi="標楷體" w:cs="標楷體" w:hint="eastAsia"/>
        </w:rPr>
        <w:t>公司於</w:t>
      </w:r>
      <w:r w:rsidRPr="00D83D4C">
        <w:rPr>
          <w:rFonts w:hAnsi="標楷體"/>
        </w:rPr>
        <w:t>111</w:t>
      </w:r>
      <w:r w:rsidRPr="00D83D4C">
        <w:rPr>
          <w:rFonts w:hAnsi="標楷體" w:hint="eastAsia"/>
        </w:rPr>
        <w:t>年</w:t>
      </w:r>
      <w:r w:rsidRPr="00D83D4C">
        <w:rPr>
          <w:rFonts w:hAnsi="標楷體"/>
        </w:rPr>
        <w:t>2</w:t>
      </w:r>
      <w:r w:rsidRPr="00D83D4C">
        <w:rPr>
          <w:rFonts w:hAnsi="標楷體" w:hint="eastAsia"/>
        </w:rPr>
        <w:t>月及</w:t>
      </w:r>
      <w:r w:rsidRPr="00D83D4C">
        <w:rPr>
          <w:rFonts w:hAnsi="標楷體"/>
        </w:rPr>
        <w:t>11</w:t>
      </w:r>
      <w:r w:rsidRPr="00D83D4C">
        <w:rPr>
          <w:rFonts w:hAnsi="標楷體" w:hint="eastAsia"/>
        </w:rPr>
        <w:t>月皆曾接受過職業安全衛生之勞動檢查，查有缺失</w:t>
      </w:r>
      <w:r w:rsidR="005133C7" w:rsidRPr="00D83D4C">
        <w:rPr>
          <w:rStyle w:val="afe"/>
          <w:rFonts w:hAnsi="標楷體"/>
        </w:rPr>
        <w:footnoteReference w:id="35"/>
      </w:r>
      <w:r w:rsidRPr="00D83D4C">
        <w:rPr>
          <w:rFonts w:hAnsi="標楷體" w:hint="eastAsia"/>
        </w:rPr>
        <w:t>並處以限期改善。</w:t>
      </w:r>
    </w:p>
    <w:p w:rsidR="00AF4E2B" w:rsidRPr="00D83D4C" w:rsidRDefault="00466346" w:rsidP="00A541DE">
      <w:pPr>
        <w:pStyle w:val="3"/>
        <w:rPr>
          <w:rFonts w:hAnsi="標楷體"/>
          <w:bCs w:val="0"/>
          <w:szCs w:val="52"/>
        </w:rPr>
      </w:pPr>
      <w:r w:rsidRPr="00D83D4C">
        <w:rPr>
          <w:rFonts w:hAnsi="標楷體" w:hint="eastAsia"/>
          <w:bCs w:val="0"/>
          <w:szCs w:val="52"/>
        </w:rPr>
        <w:t>依教育部查復內容，</w:t>
      </w:r>
      <w:r w:rsidR="00AF4E2B" w:rsidRPr="00D83D4C">
        <w:rPr>
          <w:rFonts w:hAnsi="標楷體" w:hint="eastAsia"/>
          <w:bCs w:val="0"/>
          <w:szCs w:val="52"/>
        </w:rPr>
        <w:t>在發生本件黎氏事故後不久，黎明學院隨即介入輔導，稱</w:t>
      </w:r>
      <w:r w:rsidR="00AF4E2B" w:rsidRPr="00D83D4C">
        <w:rPr>
          <w:rFonts w:hAnsi="標楷體" w:hint="eastAsia"/>
        </w:rPr>
        <w:t>經輔導後，所有學生均表示願意留在新</w:t>
      </w:r>
      <w:r w:rsidR="00AF4E2B" w:rsidRPr="00D83D4C">
        <w:rPr>
          <w:rFonts w:ascii="新細明體" w:eastAsia="新細明體" w:hAnsi="新細明體" w:cs="新細明體" w:hint="eastAsia"/>
        </w:rPr>
        <w:t>〇</w:t>
      </w:r>
      <w:r w:rsidR="00AF4E2B" w:rsidRPr="00D83D4C">
        <w:rPr>
          <w:rFonts w:hAnsi="標楷體" w:cs="標楷體" w:hint="eastAsia"/>
        </w:rPr>
        <w:t>公司實習及工讀，而全數留任原實習機構；但對照教育部說明內容及時序可知，</w:t>
      </w:r>
      <w:proofErr w:type="gramStart"/>
      <w:r w:rsidR="00AF4E2B" w:rsidRPr="00D83D4C">
        <w:rPr>
          <w:rFonts w:hAnsi="標楷體" w:cs="標楷體" w:hint="eastAsia"/>
        </w:rPr>
        <w:t>該部與黎明</w:t>
      </w:r>
      <w:proofErr w:type="gramEnd"/>
      <w:r w:rsidR="00AF4E2B" w:rsidRPr="00D83D4C">
        <w:rPr>
          <w:rFonts w:hAnsi="標楷體" w:cs="標楷體" w:hint="eastAsia"/>
        </w:rPr>
        <w:t>學院認為維氏事故僅是意外、個案，因此「經輔導後，全數學生都選擇不更換實習廠商」</w:t>
      </w:r>
      <w:r w:rsidR="004B7143" w:rsidRPr="00D83D4C">
        <w:rPr>
          <w:rFonts w:hAnsi="標楷體" w:cs="標楷體" w:hint="eastAsia"/>
        </w:rPr>
        <w:t>，</w:t>
      </w:r>
      <w:r w:rsidR="004B7143" w:rsidRPr="00D83D4C">
        <w:rPr>
          <w:rFonts w:hAnsi="標楷體" w:hint="eastAsia"/>
          <w:b/>
        </w:rPr>
        <w:t>教育部與學校，不僅未因本件事故而重新檢視新</w:t>
      </w:r>
      <w:r w:rsidR="004B7143" w:rsidRPr="00D83D4C">
        <w:rPr>
          <w:rFonts w:ascii="新細明體" w:eastAsia="新細明體" w:hAnsi="新細明體" w:cs="新細明體" w:hint="eastAsia"/>
          <w:b/>
        </w:rPr>
        <w:t>〇</w:t>
      </w:r>
      <w:r w:rsidR="004B7143" w:rsidRPr="00D83D4C">
        <w:rPr>
          <w:rFonts w:hAnsi="標楷體" w:hint="eastAsia"/>
          <w:b/>
        </w:rPr>
        <w:t>公司作為校外實習機構之適切性，甚至在新北勞檢處尚未同意復工前，即讓學生繼續在新</w:t>
      </w:r>
      <w:r w:rsidR="004B7143" w:rsidRPr="00D83D4C">
        <w:rPr>
          <w:rFonts w:ascii="新細明體" w:eastAsia="新細明體" w:hAnsi="新細明體" w:cs="新細明體" w:hint="eastAsia"/>
          <w:b/>
        </w:rPr>
        <w:t>〇</w:t>
      </w:r>
      <w:r w:rsidR="004B7143" w:rsidRPr="00D83D4C">
        <w:rPr>
          <w:rFonts w:hAnsi="標楷體" w:hint="eastAsia"/>
          <w:b/>
        </w:rPr>
        <w:t>公司實習及工讀，實讓學生暴露於高風險工作環境之中，概述如下：</w:t>
      </w:r>
    </w:p>
    <w:p w:rsidR="00DE7F6D" w:rsidRPr="00D83D4C" w:rsidRDefault="00DE7F6D" w:rsidP="00BB2767">
      <w:pPr>
        <w:pStyle w:val="4"/>
        <w:numPr>
          <w:ilvl w:val="3"/>
          <w:numId w:val="1"/>
        </w:numPr>
        <w:ind w:left="1701"/>
        <w:rPr>
          <w:rFonts w:hAnsi="標楷體"/>
        </w:rPr>
      </w:pPr>
      <w:r w:rsidRPr="00D83D4C">
        <w:rPr>
          <w:rFonts w:hAnsi="標楷體" w:hint="eastAsia"/>
        </w:rPr>
        <w:lastRenderedPageBreak/>
        <w:t>本件</w:t>
      </w:r>
      <w:r w:rsidR="004B7143" w:rsidRPr="00D83D4C">
        <w:rPr>
          <w:rFonts w:hAnsi="標楷體" w:hint="eastAsia"/>
        </w:rPr>
        <w:t>黎明學院</w:t>
      </w:r>
      <w:r w:rsidRPr="00D83D4C">
        <w:rPr>
          <w:rFonts w:hAnsi="標楷體" w:hint="eastAsia"/>
        </w:rPr>
        <w:t>維氏</w:t>
      </w:r>
      <w:r w:rsidR="004B7143" w:rsidRPr="00D83D4C">
        <w:rPr>
          <w:rFonts w:hAnsi="標楷體" w:hint="eastAsia"/>
        </w:rPr>
        <w:t>發生</w:t>
      </w:r>
      <w:r w:rsidRPr="00D83D4C">
        <w:rPr>
          <w:rFonts w:hAnsi="標楷體" w:hint="eastAsia"/>
        </w:rPr>
        <w:t>事故、新</w:t>
      </w:r>
      <w:r w:rsidRPr="00D83D4C">
        <w:rPr>
          <w:rFonts w:ascii="新細明體" w:eastAsia="新細明體" w:hAnsi="新細明體" w:cs="新細明體" w:hint="eastAsia"/>
        </w:rPr>
        <w:t>〇</w:t>
      </w:r>
      <w:r w:rsidRPr="00D83D4C">
        <w:rPr>
          <w:rFonts w:hAnsi="標楷體" w:cs="標楷體" w:hint="eastAsia"/>
        </w:rPr>
        <w:t>公司</w:t>
      </w:r>
      <w:r w:rsidRPr="00D83D4C">
        <w:rPr>
          <w:rFonts w:hAnsi="標楷體" w:hint="eastAsia"/>
        </w:rPr>
        <w:t>停工及復工之相關時序</w:t>
      </w:r>
      <w:r w:rsidR="0056170A" w:rsidRPr="00D83D4C">
        <w:rPr>
          <w:rFonts w:hAnsi="標楷體" w:hint="eastAsia"/>
        </w:rPr>
        <w:t>：</w:t>
      </w:r>
    </w:p>
    <w:p w:rsidR="00DE7F6D" w:rsidRPr="00D83D4C" w:rsidRDefault="00DE7F6D" w:rsidP="00DE7F6D">
      <w:pPr>
        <w:pStyle w:val="5"/>
        <w:rPr>
          <w:rFonts w:hAnsi="標楷體"/>
        </w:rPr>
      </w:pPr>
      <w:r w:rsidRPr="00D83D4C">
        <w:rPr>
          <w:rFonts w:hAnsi="標楷體" w:hint="eastAsia"/>
        </w:rPr>
        <w:t>112年5月17日：就讀黎明學院餐飲管理系國際</w:t>
      </w:r>
      <w:proofErr w:type="gramStart"/>
      <w:r w:rsidRPr="00D83D4C">
        <w:rPr>
          <w:rFonts w:hAnsi="標楷體" w:hint="eastAsia"/>
        </w:rPr>
        <w:t>產學專班</w:t>
      </w:r>
      <w:proofErr w:type="gramEnd"/>
      <w:r w:rsidRPr="00D83D4C">
        <w:rPr>
          <w:rFonts w:hAnsi="標楷體" w:hint="eastAsia"/>
        </w:rPr>
        <w:t>日間部四技三年級之越南籍女學生維氏，</w:t>
      </w:r>
      <w:r w:rsidR="0056170A" w:rsidRPr="00D83D4C">
        <w:rPr>
          <w:rFonts w:hAnsi="標楷體" w:hint="eastAsia"/>
        </w:rPr>
        <w:t>於</w:t>
      </w:r>
      <w:r w:rsidRPr="00D83D4C">
        <w:rPr>
          <w:rFonts w:hAnsi="標楷體" w:hint="eastAsia"/>
        </w:rPr>
        <w:t>是(17)日下午5時50分發生職業災害死亡</w:t>
      </w:r>
      <w:r w:rsidRPr="00D83D4C">
        <w:rPr>
          <w:rFonts w:hAnsi="標楷體" w:hint="eastAsia"/>
          <w:bCs w:val="0"/>
          <w:szCs w:val="52"/>
        </w:rPr>
        <w:t>。</w:t>
      </w:r>
    </w:p>
    <w:p w:rsidR="00DE7F6D" w:rsidRPr="00D83D4C" w:rsidRDefault="00DE7F6D" w:rsidP="00DE7F6D">
      <w:pPr>
        <w:pStyle w:val="5"/>
        <w:rPr>
          <w:rFonts w:hAnsi="標楷體"/>
        </w:rPr>
      </w:pPr>
      <w:r w:rsidRPr="00D83D4C">
        <w:rPr>
          <w:rFonts w:hAnsi="標楷體"/>
        </w:rPr>
        <w:t>112</w:t>
      </w:r>
      <w:r w:rsidRPr="00D83D4C">
        <w:rPr>
          <w:rFonts w:hAnsi="標楷體" w:hint="eastAsia"/>
        </w:rPr>
        <w:t>年</w:t>
      </w:r>
      <w:r w:rsidRPr="00D83D4C">
        <w:rPr>
          <w:rFonts w:hAnsi="標楷體"/>
        </w:rPr>
        <w:t>5</w:t>
      </w:r>
      <w:r w:rsidRPr="00D83D4C">
        <w:rPr>
          <w:rFonts w:hAnsi="標楷體" w:hint="eastAsia"/>
        </w:rPr>
        <w:t>月</w:t>
      </w:r>
      <w:r w:rsidRPr="00D83D4C">
        <w:rPr>
          <w:rFonts w:hAnsi="標楷體"/>
        </w:rPr>
        <w:t>18</w:t>
      </w:r>
      <w:r w:rsidRPr="00D83D4C">
        <w:rPr>
          <w:rFonts w:hAnsi="標楷體" w:hint="eastAsia"/>
        </w:rPr>
        <w:t>日：新北勞檢處對新</w:t>
      </w:r>
      <w:r w:rsidRPr="00D83D4C">
        <w:rPr>
          <w:rFonts w:ascii="新細明體" w:eastAsia="新細明體" w:hAnsi="新細明體" w:cs="新細明體" w:hint="eastAsia"/>
        </w:rPr>
        <w:t>〇</w:t>
      </w:r>
      <w:r w:rsidRPr="00D83D4C">
        <w:rPr>
          <w:rFonts w:hAnsi="標楷體" w:cs="標楷體" w:hint="eastAsia"/>
        </w:rPr>
        <w:t>公司實施重大災害檢查，查有</w:t>
      </w:r>
      <w:r w:rsidRPr="00D83D4C">
        <w:rPr>
          <w:rFonts w:hAnsi="標楷體"/>
        </w:rPr>
        <w:t>13</w:t>
      </w:r>
      <w:r w:rsidRPr="00D83D4C">
        <w:rPr>
          <w:rFonts w:hAnsi="標楷體" w:hint="eastAsia"/>
        </w:rPr>
        <w:t>項違反法令事項；發生重大災害之</w:t>
      </w:r>
      <w:r w:rsidRPr="00D83D4C">
        <w:rPr>
          <w:rFonts w:hAnsi="標楷體"/>
        </w:rPr>
        <w:t>4</w:t>
      </w:r>
      <w:r w:rsidRPr="00D83D4C">
        <w:rPr>
          <w:rFonts w:hAnsi="標楷體" w:hint="eastAsia"/>
        </w:rPr>
        <w:t>樓生產作業區，自同</w:t>
      </w:r>
      <w:r w:rsidRPr="00D83D4C">
        <w:rPr>
          <w:rFonts w:hAnsi="標楷體"/>
        </w:rPr>
        <w:t>(18)</w:t>
      </w:r>
      <w:r w:rsidRPr="00D83D4C">
        <w:rPr>
          <w:rFonts w:hAnsi="標楷體" w:hint="eastAsia"/>
        </w:rPr>
        <w:t>日</w:t>
      </w:r>
      <w:r w:rsidRPr="00D83D4C">
        <w:rPr>
          <w:rFonts w:hAnsi="標楷體"/>
        </w:rPr>
        <w:t>18</w:t>
      </w:r>
      <w:r w:rsidRPr="00D83D4C">
        <w:rPr>
          <w:rFonts w:hAnsi="標楷體" w:hint="eastAsia"/>
        </w:rPr>
        <w:t>時</w:t>
      </w:r>
      <w:r w:rsidRPr="00D83D4C">
        <w:rPr>
          <w:rFonts w:hAnsi="標楷體"/>
        </w:rPr>
        <w:t>00</w:t>
      </w:r>
      <w:r w:rsidRPr="00D83D4C">
        <w:rPr>
          <w:rFonts w:hAnsi="標楷體" w:hint="eastAsia"/>
        </w:rPr>
        <w:t>分起停工改善。</w:t>
      </w:r>
    </w:p>
    <w:p w:rsidR="00DE7F6D" w:rsidRPr="00D83D4C" w:rsidRDefault="00DE7F6D" w:rsidP="00DE7F6D">
      <w:pPr>
        <w:pStyle w:val="5"/>
        <w:rPr>
          <w:rFonts w:hAnsi="標楷體"/>
        </w:rPr>
      </w:pPr>
      <w:r w:rsidRPr="00D83D4C">
        <w:rPr>
          <w:rFonts w:hAnsi="標楷體" w:hint="eastAsia"/>
        </w:rPr>
        <w:t>112年7月19日：新</w:t>
      </w:r>
      <w:r w:rsidRPr="00D83D4C">
        <w:rPr>
          <w:rFonts w:ascii="新細明體" w:eastAsia="新細明體" w:hAnsi="新細明體" w:cs="新細明體" w:hint="eastAsia"/>
        </w:rPr>
        <w:t>〇</w:t>
      </w:r>
      <w:r w:rsidRPr="00D83D4C">
        <w:rPr>
          <w:rFonts w:hAnsi="標楷體" w:cs="標楷體" w:hint="eastAsia"/>
        </w:rPr>
        <w:t>公司為造成本件災害之缺失事項，購置</w:t>
      </w:r>
      <w:r w:rsidRPr="00D83D4C">
        <w:rPr>
          <w:rFonts w:hAnsi="標楷體"/>
        </w:rPr>
        <w:t>30</w:t>
      </w:r>
      <w:r w:rsidRPr="00D83D4C">
        <w:rPr>
          <w:rFonts w:hAnsi="標楷體" w:hint="eastAsia"/>
        </w:rPr>
        <w:t>台新的</w:t>
      </w:r>
      <w:r w:rsidRPr="00D83D4C">
        <w:rPr>
          <w:rFonts w:hAnsi="標楷體"/>
        </w:rPr>
        <w:t>(</w:t>
      </w:r>
      <w:r w:rsidR="0056170A" w:rsidRPr="00D83D4C">
        <w:rPr>
          <w:rFonts w:hAnsi="標楷體" w:hint="eastAsia"/>
        </w:rPr>
        <w:t>高度較低的</w:t>
      </w:r>
      <w:r w:rsidRPr="00D83D4C">
        <w:rPr>
          <w:rFonts w:hAnsi="標楷體"/>
        </w:rPr>
        <w:t>)</w:t>
      </w:r>
      <w:r w:rsidRPr="00D83D4C">
        <w:rPr>
          <w:rFonts w:hAnsi="標楷體" w:hint="eastAsia"/>
        </w:rPr>
        <w:t>麵包台車作為改善，向新北勞檢處申請復工。</w:t>
      </w:r>
    </w:p>
    <w:p w:rsidR="00DE7F6D" w:rsidRPr="00D83D4C" w:rsidRDefault="00DE7F6D" w:rsidP="00DE7F6D">
      <w:pPr>
        <w:pStyle w:val="5"/>
        <w:rPr>
          <w:rFonts w:hAnsi="標楷體"/>
        </w:rPr>
      </w:pPr>
      <w:r w:rsidRPr="00D83D4C">
        <w:rPr>
          <w:rFonts w:hAnsi="標楷體"/>
        </w:rPr>
        <w:t>112</w:t>
      </w:r>
      <w:r w:rsidRPr="00D83D4C">
        <w:rPr>
          <w:rFonts w:hAnsi="標楷體" w:hint="eastAsia"/>
        </w:rPr>
        <w:t>年</w:t>
      </w:r>
      <w:r w:rsidRPr="00D83D4C">
        <w:rPr>
          <w:rFonts w:hAnsi="標楷體"/>
        </w:rPr>
        <w:t>7</w:t>
      </w:r>
      <w:r w:rsidRPr="00D83D4C">
        <w:rPr>
          <w:rFonts w:hAnsi="標楷體" w:hint="eastAsia"/>
        </w:rPr>
        <w:t>月</w:t>
      </w:r>
      <w:r w:rsidRPr="00D83D4C">
        <w:rPr>
          <w:rFonts w:hAnsi="標楷體"/>
        </w:rPr>
        <w:t>27</w:t>
      </w:r>
      <w:r w:rsidRPr="00D83D4C">
        <w:rPr>
          <w:rFonts w:hAnsi="標楷體" w:hint="eastAsia"/>
        </w:rPr>
        <w:t>日：新北勞檢處實施復工檢查，</w:t>
      </w:r>
      <w:r w:rsidRPr="00D83D4C">
        <w:rPr>
          <w:rFonts w:hAnsi="標楷體" w:hint="eastAsia"/>
          <w:b/>
        </w:rPr>
        <w:t>認定原肇災原因已消滅，同意復工</w:t>
      </w:r>
      <w:r w:rsidRPr="00D83D4C">
        <w:rPr>
          <w:rFonts w:hAnsi="標楷體" w:hint="eastAsia"/>
        </w:rPr>
        <w:t>。</w:t>
      </w:r>
    </w:p>
    <w:p w:rsidR="00DE7F6D" w:rsidRPr="00D83D4C" w:rsidRDefault="00DE7F6D" w:rsidP="00BB2767">
      <w:pPr>
        <w:pStyle w:val="4"/>
        <w:numPr>
          <w:ilvl w:val="3"/>
          <w:numId w:val="1"/>
        </w:numPr>
        <w:ind w:left="1701"/>
        <w:rPr>
          <w:rFonts w:hAnsi="標楷體"/>
        </w:rPr>
      </w:pPr>
      <w:r w:rsidRPr="00D83D4C">
        <w:rPr>
          <w:rFonts w:hAnsi="標楷體" w:hint="eastAsia"/>
        </w:rPr>
        <w:t>教育部查復</w:t>
      </w:r>
    </w:p>
    <w:p w:rsidR="00AF4E2B" w:rsidRPr="00D83D4C" w:rsidRDefault="00AF4E2B" w:rsidP="00DE7F6D">
      <w:pPr>
        <w:pStyle w:val="5"/>
        <w:rPr>
          <w:rFonts w:hAnsi="標楷體"/>
        </w:rPr>
      </w:pPr>
      <w:r w:rsidRPr="00D83D4C">
        <w:rPr>
          <w:rFonts w:hAnsi="標楷體" w:hint="eastAsia"/>
        </w:rPr>
        <w:t>依教育部於112年</w:t>
      </w:r>
      <w:r w:rsidRPr="00D83D4C">
        <w:rPr>
          <w:rFonts w:hAnsi="標楷體"/>
        </w:rPr>
        <w:t>7</w:t>
      </w:r>
      <w:r w:rsidRPr="00D83D4C">
        <w:rPr>
          <w:rFonts w:hAnsi="標楷體" w:hint="eastAsia"/>
        </w:rPr>
        <w:t>月</w:t>
      </w:r>
      <w:r w:rsidRPr="00D83D4C">
        <w:rPr>
          <w:rFonts w:hAnsi="標楷體"/>
        </w:rPr>
        <w:t>21</w:t>
      </w:r>
      <w:r w:rsidRPr="00D83D4C">
        <w:rPr>
          <w:rFonts w:hAnsi="標楷體" w:hint="eastAsia"/>
        </w:rPr>
        <w:t>日</w:t>
      </w:r>
      <w:r w:rsidRPr="00D83D4C">
        <w:rPr>
          <w:rFonts w:hAnsi="標楷體" w:hint="eastAsia"/>
          <w:b/>
        </w:rPr>
        <w:t>查復本院內容</w:t>
      </w:r>
      <w:r w:rsidRPr="00D83D4C">
        <w:rPr>
          <w:rFonts w:hAnsi="標楷體" w:hint="eastAsia"/>
        </w:rPr>
        <w:t>，黎明學院於112年</w:t>
      </w:r>
      <w:r w:rsidRPr="00D83D4C">
        <w:rPr>
          <w:rFonts w:hAnsi="標楷體"/>
        </w:rPr>
        <w:t>5</w:t>
      </w:r>
      <w:r w:rsidRPr="00D83D4C">
        <w:rPr>
          <w:rFonts w:hAnsi="標楷體" w:hint="eastAsia"/>
        </w:rPr>
        <w:t>月</w:t>
      </w:r>
      <w:r w:rsidRPr="00D83D4C">
        <w:rPr>
          <w:rFonts w:hAnsi="標楷體"/>
        </w:rPr>
        <w:t>25</w:t>
      </w:r>
      <w:r w:rsidRPr="00D83D4C">
        <w:rPr>
          <w:rFonts w:hAnsi="標楷體" w:hint="eastAsia"/>
        </w:rPr>
        <w:t>日及</w:t>
      </w:r>
      <w:r w:rsidRPr="00D83D4C">
        <w:rPr>
          <w:rFonts w:hAnsi="標楷體"/>
        </w:rPr>
        <w:t>29</w:t>
      </w:r>
      <w:r w:rsidRPr="00D83D4C">
        <w:rPr>
          <w:rFonts w:hAnsi="標楷體" w:hint="eastAsia"/>
        </w:rPr>
        <w:t>日，</w:t>
      </w:r>
      <w:r w:rsidR="0097379B" w:rsidRPr="00D83D4C">
        <w:rPr>
          <w:rFonts w:hAnsi="標楷體" w:hint="eastAsia"/>
        </w:rPr>
        <w:t>即</w:t>
      </w:r>
      <w:r w:rsidRPr="00D83D4C">
        <w:rPr>
          <w:rFonts w:hAnsi="標楷體" w:hint="eastAsia"/>
        </w:rPr>
        <w:t>對在新</w:t>
      </w:r>
      <w:r w:rsidRPr="00D83D4C">
        <w:rPr>
          <w:rFonts w:ascii="新細明體" w:eastAsia="新細明體" w:hAnsi="新細明體" w:cs="新細明體" w:hint="eastAsia"/>
        </w:rPr>
        <w:t>〇</w:t>
      </w:r>
      <w:r w:rsidRPr="00D83D4C">
        <w:rPr>
          <w:rFonts w:hAnsi="標楷體" w:cs="標楷體" w:hint="eastAsia"/>
        </w:rPr>
        <w:t>公司實習之專班學生進行</w:t>
      </w:r>
      <w:r w:rsidRPr="00D83D4C">
        <w:rPr>
          <w:rFonts w:hAnsi="標楷體" w:hint="eastAsia"/>
        </w:rPr>
        <w:t>轉換實習廠商</w:t>
      </w:r>
      <w:r w:rsidR="0056170A" w:rsidRPr="00D83D4C">
        <w:rPr>
          <w:rFonts w:hAnsi="標楷體" w:hint="eastAsia"/>
        </w:rPr>
        <w:t>，</w:t>
      </w:r>
      <w:r w:rsidR="0097379B" w:rsidRPr="00D83D4C">
        <w:rPr>
          <w:rFonts w:hAnsi="標楷體" w:hint="eastAsia"/>
        </w:rPr>
        <w:t>完成教育部規定之</w:t>
      </w:r>
      <w:r w:rsidRPr="00D83D4C">
        <w:rPr>
          <w:rFonts w:hAnsi="標楷體" w:hint="eastAsia"/>
        </w:rPr>
        <w:t>輔導</w:t>
      </w:r>
      <w:r w:rsidR="0097379B" w:rsidRPr="00D83D4C">
        <w:rPr>
          <w:rFonts w:hAnsi="標楷體" w:hint="eastAsia"/>
        </w:rPr>
        <w:t>；經輔導後，</w:t>
      </w:r>
      <w:r w:rsidRPr="00D83D4C">
        <w:rPr>
          <w:rFonts w:hAnsi="標楷體" w:hint="eastAsia"/>
        </w:rPr>
        <w:t>所有學生均表示願意留在新</w:t>
      </w:r>
      <w:r w:rsidRPr="00D83D4C">
        <w:rPr>
          <w:rFonts w:ascii="新細明體" w:eastAsia="新細明體" w:hAnsi="新細明體" w:cs="新細明體" w:hint="eastAsia"/>
        </w:rPr>
        <w:t>〇</w:t>
      </w:r>
      <w:r w:rsidRPr="00D83D4C">
        <w:rPr>
          <w:rFonts w:hAnsi="標楷體" w:cs="標楷體" w:hint="eastAsia"/>
        </w:rPr>
        <w:t>公司實習及工讀</w:t>
      </w:r>
      <w:r w:rsidRPr="00D83D4C">
        <w:rPr>
          <w:rFonts w:hAnsi="標楷體" w:hint="eastAsia"/>
        </w:rPr>
        <w:t>。</w:t>
      </w:r>
    </w:p>
    <w:p w:rsidR="00DE7F6D" w:rsidRPr="00D83D4C" w:rsidRDefault="00DE7F6D" w:rsidP="00DE7F6D">
      <w:pPr>
        <w:pStyle w:val="5"/>
        <w:rPr>
          <w:rFonts w:hAnsi="標楷體"/>
        </w:rPr>
      </w:pPr>
      <w:r w:rsidRPr="00D83D4C">
        <w:rPr>
          <w:rFonts w:hAnsi="標楷體"/>
        </w:rPr>
        <w:t>112</w:t>
      </w:r>
      <w:r w:rsidRPr="00D83D4C">
        <w:rPr>
          <w:rFonts w:hAnsi="標楷體" w:hint="eastAsia"/>
        </w:rPr>
        <w:t>年</w:t>
      </w:r>
      <w:r w:rsidRPr="00D83D4C">
        <w:rPr>
          <w:rFonts w:hAnsi="標楷體"/>
        </w:rPr>
        <w:t>6</w:t>
      </w:r>
      <w:r w:rsidRPr="00D83D4C">
        <w:rPr>
          <w:rFonts w:hAnsi="標楷體" w:hint="eastAsia"/>
        </w:rPr>
        <w:t>月</w:t>
      </w:r>
      <w:r w:rsidRPr="00D83D4C">
        <w:rPr>
          <w:rFonts w:hAnsi="標楷體"/>
        </w:rPr>
        <w:t>7</w:t>
      </w:r>
      <w:r w:rsidRPr="00D83D4C">
        <w:rPr>
          <w:rFonts w:hAnsi="標楷體" w:hint="eastAsia"/>
        </w:rPr>
        <w:t>日教育部函復本院稱「黎明學院餐飲管理系主任及實習輔導老師依該班學生意願，刻正輔導評估更換實習廠商事宜」。</w:t>
      </w:r>
    </w:p>
    <w:p w:rsidR="00AF4E2B" w:rsidRPr="00D83D4C" w:rsidRDefault="00DE7F6D" w:rsidP="00AF4E2B">
      <w:pPr>
        <w:pStyle w:val="5"/>
        <w:rPr>
          <w:rFonts w:hAnsi="標楷體"/>
        </w:rPr>
      </w:pPr>
      <w:r w:rsidRPr="00D83D4C">
        <w:rPr>
          <w:rFonts w:hAnsi="標楷體" w:hint="eastAsia"/>
        </w:rPr>
        <w:t>112年</w:t>
      </w:r>
      <w:r w:rsidRPr="00D83D4C">
        <w:rPr>
          <w:rFonts w:hAnsi="標楷體"/>
        </w:rPr>
        <w:t>7</w:t>
      </w:r>
      <w:r w:rsidRPr="00D83D4C">
        <w:rPr>
          <w:rFonts w:hAnsi="標楷體" w:hint="eastAsia"/>
        </w:rPr>
        <w:t>月</w:t>
      </w:r>
      <w:r w:rsidRPr="00D83D4C">
        <w:rPr>
          <w:rFonts w:hAnsi="標楷體"/>
        </w:rPr>
        <w:t>21</w:t>
      </w:r>
      <w:r w:rsidRPr="00D83D4C">
        <w:rPr>
          <w:rFonts w:hAnsi="標楷體" w:hint="eastAsia"/>
        </w:rPr>
        <w:t>日</w:t>
      </w:r>
      <w:proofErr w:type="gramStart"/>
      <w:r w:rsidRPr="00D83D4C">
        <w:rPr>
          <w:rFonts w:hAnsi="標楷體" w:hint="eastAsia"/>
        </w:rPr>
        <w:t>查復本院</w:t>
      </w:r>
      <w:proofErr w:type="gramEnd"/>
      <w:r w:rsidRPr="00D83D4C">
        <w:rPr>
          <w:rFonts w:hAnsi="標楷體" w:hint="eastAsia"/>
        </w:rPr>
        <w:t>表示：「教育部為維護專班外國學生在</w:t>
      </w:r>
      <w:proofErr w:type="gramStart"/>
      <w:r w:rsidRPr="00D83D4C">
        <w:rPr>
          <w:rFonts w:hAnsi="標楷體" w:hint="eastAsia"/>
        </w:rPr>
        <w:t>臺</w:t>
      </w:r>
      <w:proofErr w:type="gramEnd"/>
      <w:r w:rsidRPr="00D83D4C">
        <w:rPr>
          <w:rFonts w:hAnsi="標楷體" w:hint="eastAsia"/>
        </w:rPr>
        <w:t>就學等相關權益，已建議黎明學院於發生工安事故之新</w:t>
      </w:r>
      <w:r w:rsidRPr="00D83D4C">
        <w:rPr>
          <w:rFonts w:ascii="新細明體" w:eastAsia="新細明體" w:hAnsi="新細明體" w:cs="新細明體" w:hint="eastAsia"/>
        </w:rPr>
        <w:t>〇</w:t>
      </w:r>
      <w:r w:rsidRPr="00D83D4C">
        <w:rPr>
          <w:rFonts w:hAnsi="標楷體" w:cs="標楷體" w:hint="eastAsia"/>
        </w:rPr>
        <w:t>公司</w:t>
      </w:r>
      <w:r w:rsidRPr="00D83D4C">
        <w:rPr>
          <w:rFonts w:hAnsi="標楷體" w:hint="eastAsia"/>
        </w:rPr>
        <w:t>完成改善前，應更換廠商」</w:t>
      </w:r>
      <w:r w:rsidR="00AF4E2B" w:rsidRPr="00D83D4C">
        <w:rPr>
          <w:rFonts w:hAnsi="標楷體" w:hint="eastAsia"/>
        </w:rPr>
        <w:t>。</w:t>
      </w:r>
    </w:p>
    <w:p w:rsidR="00637763" w:rsidRPr="00D83D4C" w:rsidRDefault="00637763" w:rsidP="00BB2767">
      <w:pPr>
        <w:pStyle w:val="4"/>
        <w:numPr>
          <w:ilvl w:val="3"/>
          <w:numId w:val="1"/>
        </w:numPr>
        <w:ind w:left="1701"/>
        <w:rPr>
          <w:rFonts w:hAnsi="標楷體"/>
        </w:rPr>
      </w:pPr>
      <w:r w:rsidRPr="00D83D4C">
        <w:rPr>
          <w:rFonts w:hAnsi="標楷體" w:cs="標楷體" w:hint="eastAsia"/>
        </w:rPr>
        <w:t>比對教育部說明內容及時序，顯見教育部與黎明學院認為維氏事故僅是意外、個案，因此，黎明</w:t>
      </w:r>
      <w:r w:rsidRPr="00D83D4C">
        <w:rPr>
          <w:rFonts w:hAnsi="標楷體" w:cs="標楷體" w:hint="eastAsia"/>
        </w:rPr>
        <w:lastRenderedPageBreak/>
        <w:t>學院對專班學生是「經輔導後，全數學生都選擇不更換實習廠商」</w:t>
      </w:r>
      <w:r w:rsidR="00A40883" w:rsidRPr="00D83D4C">
        <w:rPr>
          <w:rFonts w:hAnsi="標楷體" w:hint="eastAsia"/>
        </w:rPr>
        <w:t>；</w:t>
      </w:r>
      <w:r w:rsidRPr="00D83D4C">
        <w:rPr>
          <w:rFonts w:hAnsi="標楷體" w:hint="eastAsia"/>
        </w:rPr>
        <w:t>教育部與黎明學院對於已被</w:t>
      </w:r>
      <w:r w:rsidR="00D50BE5" w:rsidRPr="00D83D4C">
        <w:rPr>
          <w:rFonts w:hAnsi="標楷體" w:hint="eastAsia"/>
        </w:rPr>
        <w:t>勞動部勞工保險局</w:t>
      </w:r>
      <w:r w:rsidR="00A40883" w:rsidRPr="00D83D4C">
        <w:rPr>
          <w:rFonts w:hAnsi="標楷體" w:hint="eastAsia"/>
        </w:rPr>
        <w:t>及</w:t>
      </w:r>
      <w:r w:rsidRPr="00D83D4C">
        <w:rPr>
          <w:rFonts w:hAnsi="標楷體" w:hint="eastAsia"/>
        </w:rPr>
        <w:t>新北勞檢處</w:t>
      </w:r>
      <w:r w:rsidR="00B04228" w:rsidRPr="00D83D4C">
        <w:rPr>
          <w:rFonts w:hAnsi="標楷體" w:hint="eastAsia"/>
        </w:rPr>
        <w:t>裁處確定的事實，亦</w:t>
      </w:r>
      <w:r w:rsidR="009E5633" w:rsidRPr="00D83D4C">
        <w:rPr>
          <w:rFonts w:hAnsi="標楷體" w:hint="eastAsia"/>
        </w:rPr>
        <w:t>未考慮</w:t>
      </w:r>
      <w:r w:rsidR="00B04228" w:rsidRPr="00D83D4C">
        <w:rPr>
          <w:rFonts w:hAnsi="標楷體" w:hint="eastAsia"/>
        </w:rPr>
        <w:t>實習廠商是否</w:t>
      </w:r>
      <w:r w:rsidR="009E5633" w:rsidRPr="00D83D4C">
        <w:rPr>
          <w:rFonts w:hAnsi="標楷體" w:hint="eastAsia"/>
        </w:rPr>
        <w:t>確實已</w:t>
      </w:r>
      <w:r w:rsidR="00B04228" w:rsidRPr="00D83D4C">
        <w:rPr>
          <w:rFonts w:hAnsi="標楷體" w:hint="eastAsia"/>
        </w:rPr>
        <w:t>改善完成</w:t>
      </w:r>
      <w:r w:rsidR="00A40883" w:rsidRPr="00D83D4C">
        <w:rPr>
          <w:rFonts w:hAnsi="標楷體" w:hint="eastAsia"/>
        </w:rPr>
        <w:t>。</w:t>
      </w:r>
    </w:p>
    <w:p w:rsidR="0059409F" w:rsidRPr="00D83D4C" w:rsidRDefault="0059409F" w:rsidP="00B708C1">
      <w:pPr>
        <w:pStyle w:val="5"/>
        <w:rPr>
          <w:rFonts w:hAnsi="標楷體"/>
        </w:rPr>
      </w:pPr>
      <w:r w:rsidRPr="00D83D4C">
        <w:rPr>
          <w:rFonts w:hAnsi="標楷體" w:hint="eastAsia"/>
        </w:rPr>
        <w:t>依新北市</w:t>
      </w:r>
      <w:proofErr w:type="gramStart"/>
      <w:r w:rsidRPr="00D83D4C">
        <w:rPr>
          <w:rFonts w:hAnsi="標楷體" w:hint="eastAsia"/>
        </w:rPr>
        <w:t>勞</w:t>
      </w:r>
      <w:proofErr w:type="gramEnd"/>
      <w:r w:rsidRPr="00D83D4C">
        <w:rPr>
          <w:rFonts w:hAnsi="標楷體" w:hint="eastAsia"/>
        </w:rPr>
        <w:t>檢處之重大職災報告書內容摘錄，新</w:t>
      </w:r>
      <w:r w:rsidRPr="00D83D4C">
        <w:rPr>
          <w:rFonts w:ascii="新細明體" w:eastAsia="新細明體" w:hAnsi="新細明體" w:cs="新細明體" w:hint="eastAsia"/>
        </w:rPr>
        <w:t>〇</w:t>
      </w:r>
      <w:r w:rsidRPr="00D83D4C">
        <w:rPr>
          <w:rFonts w:hAnsi="標楷體" w:hint="eastAsia"/>
        </w:rPr>
        <w:t>公司之安全衛生管理體系及概況：造成本件災害之原因分析：直接原因是</w:t>
      </w:r>
      <w:r w:rsidR="00CE79CE" w:rsidRPr="00D83D4C">
        <w:rPr>
          <w:rFonts w:hAnsi="標楷體" w:hint="eastAsia"/>
        </w:rPr>
        <w:t>遭倒塌的台</w:t>
      </w:r>
      <w:proofErr w:type="gramStart"/>
      <w:r w:rsidR="00CE79CE" w:rsidRPr="00D83D4C">
        <w:rPr>
          <w:rFonts w:hAnsi="標楷體" w:hint="eastAsia"/>
        </w:rPr>
        <w:t>車壓砸致死</w:t>
      </w:r>
      <w:proofErr w:type="gramEnd"/>
      <w:r w:rsidR="00CE79CE" w:rsidRPr="00D83D4C">
        <w:rPr>
          <w:rFonts w:hAnsi="標楷體" w:hint="eastAsia"/>
        </w:rPr>
        <w:t>；間接原因是</w:t>
      </w:r>
      <w:r w:rsidR="00B708C1" w:rsidRPr="00D83D4C">
        <w:rPr>
          <w:rFonts w:hAnsi="標楷體" w:hint="eastAsia"/>
        </w:rPr>
        <w:t>不安全狀況，即</w:t>
      </w:r>
      <w:r w:rsidR="00CE79CE" w:rsidRPr="00D83D4C">
        <w:rPr>
          <w:rFonts w:hAnsi="標楷體" w:hint="eastAsia"/>
        </w:rPr>
        <w:t>雇主未採取降低台車高度，或變更麵團堆積方式等防止倒塌之必要設施</w:t>
      </w:r>
      <w:r w:rsidR="00B708C1" w:rsidRPr="00D83D4C">
        <w:rPr>
          <w:rFonts w:hAnsi="標楷體" w:hint="eastAsia"/>
        </w:rPr>
        <w:t>，而</w:t>
      </w:r>
      <w:r w:rsidR="00B708C1" w:rsidRPr="00D83D4C">
        <w:rPr>
          <w:rFonts w:hAnsi="標楷體" w:cs="標楷體" w:hint="eastAsia"/>
        </w:rPr>
        <w:t>「</w:t>
      </w:r>
      <w:r w:rsidR="00B708C1" w:rsidRPr="00D83D4C">
        <w:rPr>
          <w:rFonts w:hAnsi="標楷體" w:hint="eastAsia"/>
          <w:b/>
        </w:rPr>
        <w:t>不安全行為：無</w:t>
      </w:r>
      <w:r w:rsidR="00B708C1" w:rsidRPr="00D83D4C">
        <w:rPr>
          <w:rFonts w:hAnsi="標楷體" w:cs="標楷體" w:hint="eastAsia"/>
        </w:rPr>
        <w:t>」；</w:t>
      </w:r>
      <w:r w:rsidR="00B708C1" w:rsidRPr="00D83D4C">
        <w:rPr>
          <w:rFonts w:hAnsi="標楷體" w:cs="標楷體" w:hint="eastAsia"/>
          <w:b/>
        </w:rPr>
        <w:t>根本原因為</w:t>
      </w:r>
      <w:r w:rsidR="00B708C1" w:rsidRPr="00D83D4C">
        <w:rPr>
          <w:rFonts w:hAnsi="標楷體" w:hint="eastAsia"/>
          <w:b/>
        </w:rPr>
        <w:t>未設置職業安全衛生管理單位及管理員，未訂定職業安全衛生管理計畫及規章</w:t>
      </w:r>
      <w:r w:rsidR="00B708C1" w:rsidRPr="00D83D4C">
        <w:rPr>
          <w:rFonts w:hAnsi="標楷體" w:hint="eastAsia"/>
        </w:rPr>
        <w:t>；有設置職業安全衛生業務主管，但未依法報備查；</w:t>
      </w:r>
      <w:r w:rsidR="00B708C1" w:rsidRPr="00D83D4C">
        <w:rPr>
          <w:rFonts w:hAnsi="標楷體" w:hint="eastAsia"/>
          <w:b/>
        </w:rPr>
        <w:t>有辦理職業安全衛生教育訓練，但課程內容未符合規定。</w:t>
      </w:r>
    </w:p>
    <w:p w:rsidR="00BB2767" w:rsidRPr="00D83D4C" w:rsidRDefault="00BB2767" w:rsidP="00BB2767">
      <w:pPr>
        <w:pStyle w:val="5"/>
        <w:numPr>
          <w:ilvl w:val="4"/>
          <w:numId w:val="1"/>
        </w:numPr>
        <w:rPr>
          <w:rFonts w:hAnsi="標楷體"/>
        </w:rPr>
      </w:pPr>
      <w:r w:rsidRPr="00D83D4C">
        <w:rPr>
          <w:rFonts w:hAnsi="標楷體" w:hint="eastAsia"/>
        </w:rPr>
        <w:t>新</w:t>
      </w:r>
      <w:r w:rsidRPr="00D83D4C">
        <w:rPr>
          <w:rFonts w:ascii="新細明體" w:eastAsia="新細明體" w:hAnsi="新細明體" w:cs="新細明體" w:hint="eastAsia"/>
        </w:rPr>
        <w:t>〇</w:t>
      </w:r>
      <w:r w:rsidRPr="00D83D4C">
        <w:rPr>
          <w:rFonts w:hAnsi="標楷體" w:hint="eastAsia"/>
        </w:rPr>
        <w:t>公司被處以停工改善部分，於112年7月19日向新北勞檢處提出復工檢查申請；而新北</w:t>
      </w:r>
      <w:proofErr w:type="gramStart"/>
      <w:r w:rsidRPr="00D83D4C">
        <w:rPr>
          <w:rFonts w:hAnsi="標楷體" w:hint="eastAsia"/>
        </w:rPr>
        <w:t>勞</w:t>
      </w:r>
      <w:proofErr w:type="gramEnd"/>
      <w:r w:rsidRPr="00D83D4C">
        <w:rPr>
          <w:rFonts w:hAnsi="標楷體" w:hint="eastAsia"/>
        </w:rPr>
        <w:t>檢處係於7月27日實施復工檢查，同意自同(27)日17時00分起復工；因此，教育部函復本院有關黎明學院對於評估更換實習場所之相關日期(5月25日、5月29日、6月7日、7月</w:t>
      </w:r>
      <w:r w:rsidR="003F1F94" w:rsidRPr="00D83D4C">
        <w:rPr>
          <w:rFonts w:hAnsi="標楷體" w:hint="eastAsia"/>
        </w:rPr>
        <w:t>21</w:t>
      </w:r>
      <w:r w:rsidRPr="00D83D4C">
        <w:rPr>
          <w:rFonts w:hAnsi="標楷體" w:hint="eastAsia"/>
        </w:rPr>
        <w:t>日)</w:t>
      </w:r>
      <w:proofErr w:type="gramStart"/>
      <w:r w:rsidRPr="00D83D4C">
        <w:rPr>
          <w:rFonts w:hAnsi="標楷體" w:hint="eastAsia"/>
        </w:rPr>
        <w:t>均在新</w:t>
      </w:r>
      <w:proofErr w:type="gramEnd"/>
      <w:r w:rsidRPr="00D83D4C">
        <w:rPr>
          <w:rFonts w:hAnsi="標楷體" w:hint="eastAsia"/>
        </w:rPr>
        <w:t>北勞檢處同意復工之前，顯見教育部「已建議黎明學院於發生工安事故之新</w:t>
      </w:r>
      <w:r w:rsidRPr="00D83D4C">
        <w:rPr>
          <w:rFonts w:ascii="新細明體" w:eastAsia="新細明體" w:hAnsi="新細明體" w:cs="新細明體" w:hint="eastAsia"/>
        </w:rPr>
        <w:t>〇</w:t>
      </w:r>
      <w:r w:rsidRPr="00D83D4C">
        <w:rPr>
          <w:rFonts w:hAnsi="標楷體" w:cs="標楷體" w:hint="eastAsia"/>
        </w:rPr>
        <w:t>公司</w:t>
      </w:r>
      <w:r w:rsidRPr="00D83D4C">
        <w:rPr>
          <w:rFonts w:hAnsi="標楷體" w:hint="eastAsia"/>
        </w:rPr>
        <w:t>完成改善前，應更換廠商」、「黎明學院刻正輔導評估更換實習廠商事宜」，均</w:t>
      </w:r>
      <w:r w:rsidR="009E5633" w:rsidRPr="00D83D4C">
        <w:rPr>
          <w:rFonts w:hAnsi="標楷體" w:hint="eastAsia"/>
        </w:rPr>
        <w:t>與事實不符</w:t>
      </w:r>
      <w:r w:rsidRPr="00D83D4C">
        <w:rPr>
          <w:rFonts w:hAnsi="標楷體" w:hint="eastAsia"/>
        </w:rPr>
        <w:t>。</w:t>
      </w:r>
    </w:p>
    <w:p w:rsidR="003F1F94" w:rsidRPr="00D83D4C" w:rsidRDefault="003F1F94" w:rsidP="003F1F94">
      <w:pPr>
        <w:pStyle w:val="5"/>
        <w:numPr>
          <w:ilvl w:val="4"/>
          <w:numId w:val="1"/>
        </w:numPr>
        <w:rPr>
          <w:rFonts w:hAnsi="標楷體"/>
        </w:rPr>
      </w:pPr>
      <w:r w:rsidRPr="00D83D4C">
        <w:rPr>
          <w:rFonts w:hAnsi="標楷體" w:hint="eastAsia"/>
        </w:rPr>
        <w:t>另</w:t>
      </w:r>
      <w:r w:rsidR="00BB2767" w:rsidRPr="00D83D4C">
        <w:rPr>
          <w:rFonts w:hAnsi="標楷體" w:hint="eastAsia"/>
        </w:rPr>
        <w:t>新北</w:t>
      </w:r>
      <w:proofErr w:type="gramStart"/>
      <w:r w:rsidR="00BB2767" w:rsidRPr="00D83D4C">
        <w:rPr>
          <w:rFonts w:hAnsi="標楷體" w:hint="eastAsia"/>
        </w:rPr>
        <w:t>勞</w:t>
      </w:r>
      <w:proofErr w:type="gramEnd"/>
      <w:r w:rsidR="00BB2767" w:rsidRPr="00D83D4C">
        <w:rPr>
          <w:rFonts w:hAnsi="標楷體" w:hint="eastAsia"/>
        </w:rPr>
        <w:t>檢處於112年7月19日之復工檢查，僅係就原肇災原因，即原本(較高)的麵包臺車無防止倒塌的預防措施，</w:t>
      </w:r>
      <w:r w:rsidR="00BB2767" w:rsidRPr="00D83D4C">
        <w:rPr>
          <w:rFonts w:hAnsi="標楷體" w:cs="標楷體" w:hint="eastAsia"/>
        </w:rPr>
        <w:t>因</w:t>
      </w:r>
      <w:r w:rsidR="00BB2767" w:rsidRPr="00D83D4C">
        <w:rPr>
          <w:rFonts w:hAnsi="標楷體" w:hint="eastAsia"/>
        </w:rPr>
        <w:t>新</w:t>
      </w:r>
      <w:r w:rsidR="00BB2767" w:rsidRPr="00D83D4C">
        <w:rPr>
          <w:rFonts w:ascii="新細明體" w:eastAsia="新細明體" w:hAnsi="新細明體" w:cs="新細明體" w:hint="eastAsia"/>
        </w:rPr>
        <w:t>〇</w:t>
      </w:r>
      <w:r w:rsidR="00BB2767" w:rsidRPr="00D83D4C">
        <w:rPr>
          <w:rFonts w:hAnsi="標楷體" w:cs="標楷體" w:hint="eastAsia"/>
        </w:rPr>
        <w:t>公司已</w:t>
      </w:r>
      <w:r w:rsidR="00BB2767" w:rsidRPr="00D83D4C">
        <w:rPr>
          <w:rFonts w:hAnsi="標楷體" w:hint="eastAsia"/>
        </w:rPr>
        <w:t>購置30台新(較矮)的麵包台車作為改善，而同意復工。</w:t>
      </w:r>
      <w:r w:rsidR="009E5633" w:rsidRPr="00D83D4C">
        <w:rPr>
          <w:rFonts w:hAnsi="標楷體" w:hint="eastAsia"/>
        </w:rPr>
        <w:t>對於麵包台以外的缺失(</w:t>
      </w:r>
      <w:r w:rsidR="00D03ECF" w:rsidRPr="00D83D4C">
        <w:rPr>
          <w:rFonts w:hAnsi="標楷體" w:hint="eastAsia"/>
        </w:rPr>
        <w:t>新北</w:t>
      </w:r>
      <w:proofErr w:type="gramStart"/>
      <w:r w:rsidR="00D03ECF" w:rsidRPr="00D83D4C">
        <w:rPr>
          <w:rFonts w:hAnsi="標楷體" w:hint="eastAsia"/>
        </w:rPr>
        <w:t>勞</w:t>
      </w:r>
      <w:proofErr w:type="gramEnd"/>
      <w:r w:rsidR="00D03ECF" w:rsidRPr="00D83D4C">
        <w:rPr>
          <w:rFonts w:hAnsi="標楷體" w:hint="eastAsia"/>
        </w:rPr>
        <w:t>檢處於112年5</w:t>
      </w:r>
      <w:r w:rsidR="00D03ECF" w:rsidRPr="00D83D4C">
        <w:rPr>
          <w:rFonts w:hAnsi="標楷體" w:hint="eastAsia"/>
        </w:rPr>
        <w:lastRenderedPageBreak/>
        <w:t>月18日查得13項違反法令事項</w:t>
      </w:r>
      <w:r w:rsidR="009E5633" w:rsidRPr="00D83D4C">
        <w:rPr>
          <w:rFonts w:hAnsi="標楷體" w:hint="eastAsia"/>
        </w:rPr>
        <w:t>)</w:t>
      </w:r>
      <w:r w:rsidR="00D03ECF" w:rsidRPr="00D83D4C">
        <w:rPr>
          <w:rFonts w:hAnsi="標楷體" w:hint="eastAsia"/>
        </w:rPr>
        <w:t>，</w:t>
      </w:r>
      <w:proofErr w:type="gramStart"/>
      <w:r w:rsidR="00BB2767" w:rsidRPr="00D83D4C">
        <w:rPr>
          <w:rFonts w:hAnsi="標楷體" w:hint="eastAsia"/>
        </w:rPr>
        <w:t>教育部及黎明學院</w:t>
      </w:r>
      <w:r w:rsidR="009E5633" w:rsidRPr="00D83D4C">
        <w:rPr>
          <w:rFonts w:hAnsi="標楷體" w:hint="eastAsia"/>
        </w:rPr>
        <w:t>均</w:t>
      </w:r>
      <w:r w:rsidR="00BB2767" w:rsidRPr="00D83D4C">
        <w:rPr>
          <w:rFonts w:hAnsi="標楷體" w:hint="eastAsia"/>
        </w:rPr>
        <w:t>未</w:t>
      </w:r>
      <w:r w:rsidR="009E5633" w:rsidRPr="00D83D4C">
        <w:rPr>
          <w:rFonts w:hAnsi="標楷體" w:hint="eastAsia"/>
        </w:rPr>
        <w:t>提</w:t>
      </w:r>
      <w:proofErr w:type="gramEnd"/>
      <w:r w:rsidR="009E5633" w:rsidRPr="00D83D4C">
        <w:rPr>
          <w:rFonts w:hAnsi="標楷體" w:hint="eastAsia"/>
        </w:rPr>
        <w:t>出查證</w:t>
      </w:r>
      <w:r w:rsidR="00D03ECF" w:rsidRPr="00D83D4C">
        <w:rPr>
          <w:rFonts w:hAnsi="標楷體" w:hint="eastAsia"/>
        </w:rPr>
        <w:t>新</w:t>
      </w:r>
      <w:r w:rsidR="00D03ECF" w:rsidRPr="00D83D4C">
        <w:rPr>
          <w:rFonts w:ascii="新細明體" w:eastAsia="新細明體" w:hAnsi="新細明體" w:cs="新細明體" w:hint="eastAsia"/>
        </w:rPr>
        <w:t>〇</w:t>
      </w:r>
      <w:r w:rsidR="00D03ECF" w:rsidRPr="00D83D4C">
        <w:rPr>
          <w:rFonts w:hAnsi="標楷體" w:cs="標楷體" w:hint="eastAsia"/>
        </w:rPr>
        <w:t>公司已確實改善完成</w:t>
      </w:r>
      <w:r w:rsidR="009E5633" w:rsidRPr="00D83D4C">
        <w:rPr>
          <w:rFonts w:hAnsi="標楷體" w:hint="eastAsia"/>
        </w:rPr>
        <w:t>之佐證，</w:t>
      </w:r>
      <w:r w:rsidR="00BB2767" w:rsidRPr="00D83D4C">
        <w:rPr>
          <w:rFonts w:hAnsi="標楷體" w:cs="標楷體" w:hint="eastAsia"/>
        </w:rPr>
        <w:t>逕稱</w:t>
      </w:r>
      <w:r w:rsidR="00BB2767" w:rsidRPr="00D83D4C">
        <w:rPr>
          <w:rFonts w:hAnsi="標楷體" w:hint="eastAsia"/>
        </w:rPr>
        <w:t>「依該班學生意願」與「經輔導後，所有學生均表示願意留在新</w:t>
      </w:r>
      <w:r w:rsidR="00BB2767" w:rsidRPr="00D83D4C">
        <w:rPr>
          <w:rFonts w:ascii="新細明體" w:eastAsia="新細明體" w:hAnsi="新細明體" w:cs="新細明體" w:hint="eastAsia"/>
        </w:rPr>
        <w:t>〇</w:t>
      </w:r>
      <w:r w:rsidR="00BB2767" w:rsidRPr="00D83D4C">
        <w:rPr>
          <w:rFonts w:hAnsi="標楷體" w:cs="標楷體" w:hint="eastAsia"/>
        </w:rPr>
        <w:t>公司實習及工讀</w:t>
      </w:r>
      <w:r w:rsidR="00BB2767" w:rsidRPr="00D83D4C">
        <w:rPr>
          <w:rFonts w:hAnsi="標楷體" w:hint="eastAsia"/>
        </w:rPr>
        <w:t>」，繼續與新</w:t>
      </w:r>
      <w:r w:rsidR="00BB2767" w:rsidRPr="00D83D4C">
        <w:rPr>
          <w:rFonts w:ascii="新細明體" w:eastAsia="新細明體" w:hAnsi="新細明體" w:cs="新細明體" w:hint="eastAsia"/>
        </w:rPr>
        <w:t>〇</w:t>
      </w:r>
      <w:r w:rsidR="00BB2767" w:rsidRPr="00D83D4C">
        <w:rPr>
          <w:rFonts w:hAnsi="標楷體" w:cs="標楷體" w:hint="eastAsia"/>
        </w:rPr>
        <w:t>公司合作</w:t>
      </w:r>
      <w:r w:rsidR="00BB2767" w:rsidRPr="00D83D4C">
        <w:rPr>
          <w:rFonts w:hAnsi="標楷體" w:hint="eastAsia"/>
        </w:rPr>
        <w:t>。</w:t>
      </w:r>
    </w:p>
    <w:p w:rsidR="00637763" w:rsidRPr="00D83D4C" w:rsidRDefault="003F1F94" w:rsidP="00637763">
      <w:pPr>
        <w:pStyle w:val="5"/>
        <w:numPr>
          <w:ilvl w:val="4"/>
          <w:numId w:val="1"/>
        </w:numPr>
        <w:rPr>
          <w:rFonts w:hAnsi="標楷體"/>
        </w:rPr>
      </w:pPr>
      <w:r w:rsidRPr="00D83D4C">
        <w:rPr>
          <w:rFonts w:hAnsi="標楷體" w:hint="eastAsia"/>
        </w:rPr>
        <w:t>特別是在</w:t>
      </w:r>
      <w:r w:rsidRPr="00D83D4C">
        <w:rPr>
          <w:rFonts w:hAnsi="標楷體"/>
        </w:rPr>
        <w:t>112</w:t>
      </w:r>
      <w:r w:rsidRPr="00D83D4C">
        <w:rPr>
          <w:rFonts w:hAnsi="標楷體" w:hint="eastAsia"/>
        </w:rPr>
        <w:t>年</w:t>
      </w:r>
      <w:r w:rsidRPr="00D83D4C">
        <w:rPr>
          <w:rFonts w:hAnsi="標楷體"/>
        </w:rPr>
        <w:t>5</w:t>
      </w:r>
      <w:r w:rsidRPr="00D83D4C">
        <w:rPr>
          <w:rFonts w:hAnsi="標楷體" w:hint="eastAsia"/>
        </w:rPr>
        <w:t>月</w:t>
      </w:r>
      <w:r w:rsidRPr="00D83D4C">
        <w:rPr>
          <w:rFonts w:hAnsi="標楷體"/>
        </w:rPr>
        <w:t>18</w:t>
      </w:r>
      <w:r w:rsidRPr="00D83D4C">
        <w:rPr>
          <w:rFonts w:hAnsi="標楷體" w:hint="eastAsia"/>
        </w:rPr>
        <w:t>日查得之</w:t>
      </w:r>
      <w:r w:rsidRPr="00D83D4C">
        <w:rPr>
          <w:rFonts w:hAnsi="標楷體"/>
        </w:rPr>
        <w:t>13</w:t>
      </w:r>
      <w:r w:rsidRPr="00D83D4C">
        <w:rPr>
          <w:rFonts w:hAnsi="標楷體" w:hint="eastAsia"/>
        </w:rPr>
        <w:t>項違反法令事項中，有疑似違反勞工保險與職業災害保險部分，經</w:t>
      </w:r>
      <w:proofErr w:type="gramStart"/>
      <w:r w:rsidRPr="00D83D4C">
        <w:rPr>
          <w:rFonts w:hAnsi="標楷體" w:hint="eastAsia"/>
        </w:rPr>
        <w:t>勞動部於112年9月21日</w:t>
      </w:r>
      <w:proofErr w:type="gramEnd"/>
      <w:r w:rsidRPr="00D83D4C">
        <w:rPr>
          <w:rFonts w:hAnsi="標楷體" w:hint="eastAsia"/>
        </w:rPr>
        <w:t>以新</w:t>
      </w:r>
      <w:r w:rsidRPr="00D83D4C">
        <w:rPr>
          <w:rFonts w:ascii="新細明體" w:eastAsia="新細明體" w:hAnsi="新細明體" w:cs="新細明體" w:hint="eastAsia"/>
        </w:rPr>
        <w:t>〇</w:t>
      </w:r>
      <w:r w:rsidRPr="00D83D4C">
        <w:rPr>
          <w:rFonts w:hAnsi="標楷體" w:cs="標楷體" w:hint="eastAsia"/>
        </w:rPr>
        <w:t>公</w:t>
      </w:r>
      <w:r w:rsidRPr="00D83D4C">
        <w:rPr>
          <w:rFonts w:hAnsi="標楷體" w:hint="eastAsia"/>
        </w:rPr>
        <w:t>司「未於本件罹災者維氏到職時即為其加保」，違反勞保條例及災保法規定，裁處罰鍰並公開雇主姓名。教育部、黎明學院未因本</w:t>
      </w:r>
      <w:proofErr w:type="gramStart"/>
      <w:r w:rsidRPr="00D83D4C">
        <w:rPr>
          <w:rFonts w:hAnsi="標楷體" w:hint="eastAsia"/>
        </w:rPr>
        <w:t>件維氏罹</w:t>
      </w:r>
      <w:proofErr w:type="gramEnd"/>
      <w:r w:rsidRPr="00D83D4C">
        <w:rPr>
          <w:rFonts w:hAnsi="標楷體" w:hint="eastAsia"/>
        </w:rPr>
        <w:t>災事故，重新檢視新</w:t>
      </w:r>
      <w:r w:rsidRPr="00D83D4C">
        <w:rPr>
          <w:rFonts w:ascii="新細明體" w:eastAsia="新細明體" w:hAnsi="新細明體" w:cs="新細明體" w:hint="eastAsia"/>
        </w:rPr>
        <w:t>〇</w:t>
      </w:r>
      <w:r w:rsidRPr="00D83D4C">
        <w:rPr>
          <w:rFonts w:hAnsi="標楷體" w:cs="標楷體" w:hint="eastAsia"/>
        </w:rPr>
        <w:t>公</w:t>
      </w:r>
      <w:r w:rsidRPr="00D83D4C">
        <w:rPr>
          <w:rFonts w:hAnsi="標楷體" w:hint="eastAsia"/>
        </w:rPr>
        <w:t>司與其他實習合作機構，是否有類似違反情節，或違反其他特別是勞動法令強制規定情事，已不適合再作為校外實習合作機構</w:t>
      </w:r>
      <w:r w:rsidR="00877E7D" w:rsidRPr="00D83D4C">
        <w:rPr>
          <w:rFonts w:hAnsi="標楷體" w:hint="eastAsia"/>
        </w:rPr>
        <w:t>等情事</w:t>
      </w:r>
      <w:r w:rsidRPr="00D83D4C">
        <w:rPr>
          <w:rFonts w:hAnsi="標楷體" w:hint="eastAsia"/>
        </w:rPr>
        <w:t>。</w:t>
      </w:r>
      <w:r w:rsidR="00877E7D" w:rsidRPr="00D83D4C">
        <w:rPr>
          <w:rFonts w:hAnsi="標楷體" w:hint="eastAsia"/>
        </w:rPr>
        <w:t>實讓學生持續暴露於高風險工作環境之中，未確保學生實習安全性。</w:t>
      </w:r>
    </w:p>
    <w:p w:rsidR="00AF546E" w:rsidRPr="00D83D4C" w:rsidRDefault="00AF546E" w:rsidP="002F6906">
      <w:pPr>
        <w:pStyle w:val="3"/>
        <w:rPr>
          <w:rFonts w:hAnsi="標楷體"/>
          <w:bCs w:val="0"/>
          <w:szCs w:val="52"/>
        </w:rPr>
      </w:pPr>
      <w:r w:rsidRPr="00D83D4C">
        <w:rPr>
          <w:rFonts w:hAnsi="標楷體" w:hint="eastAsia"/>
          <w:bCs w:val="0"/>
          <w:szCs w:val="52"/>
        </w:rPr>
        <w:t>本院於113年1月2</w:t>
      </w:r>
      <w:r w:rsidRPr="00D83D4C">
        <w:rPr>
          <w:rFonts w:hAnsi="標楷體"/>
          <w:bCs w:val="0"/>
          <w:szCs w:val="52"/>
        </w:rPr>
        <w:t>6</w:t>
      </w:r>
      <w:r w:rsidRPr="00D83D4C">
        <w:rPr>
          <w:rFonts w:hAnsi="標楷體" w:hint="eastAsia"/>
          <w:bCs w:val="0"/>
          <w:szCs w:val="52"/>
        </w:rPr>
        <w:t>日會同</w:t>
      </w:r>
      <w:proofErr w:type="gramStart"/>
      <w:r w:rsidRPr="00D83D4C">
        <w:rPr>
          <w:rFonts w:hAnsi="標楷體" w:hint="eastAsia"/>
          <w:bCs w:val="0"/>
          <w:szCs w:val="52"/>
        </w:rPr>
        <w:t>勞</w:t>
      </w:r>
      <w:proofErr w:type="gramEnd"/>
      <w:r w:rsidRPr="00D83D4C">
        <w:rPr>
          <w:rFonts w:hAnsi="標楷體" w:hint="eastAsia"/>
          <w:bCs w:val="0"/>
          <w:szCs w:val="52"/>
        </w:rPr>
        <w:t>檢機構</w:t>
      </w:r>
      <w:r w:rsidR="00877E7D" w:rsidRPr="00D83D4C">
        <w:rPr>
          <w:rFonts w:hAnsi="標楷體" w:hint="eastAsia"/>
          <w:bCs w:val="0"/>
          <w:szCs w:val="52"/>
        </w:rPr>
        <w:t>進行</w:t>
      </w:r>
      <w:r w:rsidRPr="00D83D4C">
        <w:rPr>
          <w:rFonts w:hAnsi="標楷體" w:hint="eastAsia"/>
          <w:bCs w:val="0"/>
          <w:szCs w:val="52"/>
        </w:rPr>
        <w:t>不預警履勘發現</w:t>
      </w:r>
      <w:r w:rsidR="00877E7D" w:rsidRPr="00D83D4C">
        <w:rPr>
          <w:rFonts w:hAnsi="標楷體" w:hint="eastAsia"/>
          <w:bCs w:val="0"/>
          <w:szCs w:val="52"/>
        </w:rPr>
        <w:t>，</w:t>
      </w:r>
      <w:r w:rsidRPr="00D83D4C">
        <w:rPr>
          <w:rFonts w:hAnsi="標楷體" w:hint="eastAsia"/>
          <w:bCs w:val="0"/>
          <w:szCs w:val="52"/>
        </w:rPr>
        <w:t>新</w:t>
      </w:r>
      <w:r w:rsidRPr="00D83D4C">
        <w:rPr>
          <w:rFonts w:ascii="新細明體" w:eastAsia="新細明體" w:hAnsi="新細明體" w:cs="新細明體" w:hint="eastAsia"/>
          <w:bCs w:val="0"/>
          <w:szCs w:val="52"/>
        </w:rPr>
        <w:t>〇</w:t>
      </w:r>
      <w:r w:rsidRPr="00D83D4C">
        <w:rPr>
          <w:rFonts w:hAnsi="標楷體" w:hint="eastAsia"/>
          <w:bCs w:val="0"/>
          <w:szCs w:val="52"/>
        </w:rPr>
        <w:t>公司仍存在其他職業安全衛生危害因子，甚至是造成維氏罹災的推車，竟同樣在該專班其他實習場所(糕</w:t>
      </w:r>
      <w:r w:rsidRPr="00D83D4C">
        <w:rPr>
          <w:rFonts w:ascii="新細明體" w:eastAsia="新細明體" w:hAnsi="新細明體" w:cs="新細明體" w:hint="eastAsia"/>
          <w:bCs w:val="0"/>
          <w:szCs w:val="52"/>
        </w:rPr>
        <w:t>〇</w:t>
      </w:r>
      <w:r w:rsidRPr="00D83D4C">
        <w:rPr>
          <w:rFonts w:hAnsi="標楷體" w:hint="eastAsia"/>
          <w:bCs w:val="0"/>
          <w:szCs w:val="52"/>
        </w:rPr>
        <w:t>公司)出現</w:t>
      </w:r>
      <w:r w:rsidR="00877E7D" w:rsidRPr="00D83D4C">
        <w:rPr>
          <w:rFonts w:hAnsi="標楷體" w:hint="eastAsia"/>
          <w:bCs w:val="0"/>
          <w:szCs w:val="52"/>
        </w:rPr>
        <w:t>，實損害學生實習</w:t>
      </w:r>
      <w:r w:rsidR="00BB2907" w:rsidRPr="00D83D4C">
        <w:rPr>
          <w:rFonts w:hAnsi="標楷體" w:hint="eastAsia"/>
          <w:bCs w:val="0"/>
          <w:szCs w:val="52"/>
        </w:rPr>
        <w:t>安全</w:t>
      </w:r>
      <w:r w:rsidR="00877E7D" w:rsidRPr="00D83D4C">
        <w:rPr>
          <w:rFonts w:hAnsi="標楷體" w:hint="eastAsia"/>
          <w:bCs w:val="0"/>
          <w:szCs w:val="52"/>
        </w:rPr>
        <w:t>權益</w:t>
      </w:r>
      <w:r w:rsidR="00637763" w:rsidRPr="00D83D4C">
        <w:rPr>
          <w:rFonts w:hAnsi="標楷體" w:hint="eastAsia"/>
          <w:bCs w:val="0"/>
          <w:szCs w:val="52"/>
        </w:rPr>
        <w:t>：</w:t>
      </w:r>
    </w:p>
    <w:p w:rsidR="00CB222E" w:rsidRPr="00D83D4C" w:rsidRDefault="00CB222E" w:rsidP="00CB222E">
      <w:pPr>
        <w:pStyle w:val="4"/>
        <w:numPr>
          <w:ilvl w:val="3"/>
          <w:numId w:val="1"/>
        </w:numPr>
        <w:ind w:left="1701"/>
        <w:rPr>
          <w:rFonts w:hAnsi="標楷體"/>
        </w:rPr>
      </w:pPr>
      <w:r w:rsidRPr="00D83D4C">
        <w:rPr>
          <w:rFonts w:hAnsi="標楷體" w:hint="eastAsia"/>
        </w:rPr>
        <w:t>本</w:t>
      </w:r>
      <w:r w:rsidR="00877E7D" w:rsidRPr="00D83D4C">
        <w:rPr>
          <w:rFonts w:hAnsi="標楷體" w:hint="eastAsia"/>
        </w:rPr>
        <w:t>院</w:t>
      </w:r>
      <w:r w:rsidRPr="00D83D4C">
        <w:rPr>
          <w:rFonts w:hAnsi="標楷體" w:hint="eastAsia"/>
        </w:rPr>
        <w:t>於</w:t>
      </w:r>
      <w:r w:rsidRPr="00D83D4C">
        <w:rPr>
          <w:rFonts w:hAnsi="標楷體"/>
        </w:rPr>
        <w:t>113</w:t>
      </w:r>
      <w:r w:rsidRPr="00D83D4C">
        <w:rPr>
          <w:rFonts w:hAnsi="標楷體" w:hint="eastAsia"/>
        </w:rPr>
        <w:t>年</w:t>
      </w:r>
      <w:r w:rsidRPr="00D83D4C">
        <w:rPr>
          <w:rFonts w:hAnsi="標楷體"/>
        </w:rPr>
        <w:t>1</w:t>
      </w:r>
      <w:r w:rsidRPr="00D83D4C">
        <w:rPr>
          <w:rFonts w:hAnsi="標楷體" w:hint="eastAsia"/>
        </w:rPr>
        <w:t>月</w:t>
      </w:r>
      <w:r w:rsidRPr="00D83D4C">
        <w:rPr>
          <w:rFonts w:hAnsi="標楷體"/>
        </w:rPr>
        <w:t>26</w:t>
      </w:r>
      <w:r w:rsidRPr="00D83D4C">
        <w:rPr>
          <w:rFonts w:hAnsi="標楷體" w:hint="eastAsia"/>
        </w:rPr>
        <w:t>日會同新北市政府，以</w:t>
      </w:r>
      <w:proofErr w:type="gramStart"/>
      <w:r w:rsidRPr="00D83D4C">
        <w:rPr>
          <w:rFonts w:hAnsi="標楷體" w:hint="eastAsia"/>
        </w:rPr>
        <w:t>不</w:t>
      </w:r>
      <w:proofErr w:type="gramEnd"/>
      <w:r w:rsidRPr="00D83D4C">
        <w:rPr>
          <w:rFonts w:hAnsi="標楷體" w:hint="eastAsia"/>
        </w:rPr>
        <w:t>預警方式實地履勘新</w:t>
      </w:r>
      <w:r w:rsidRPr="00D83D4C">
        <w:rPr>
          <w:rFonts w:ascii="新細明體" w:eastAsia="新細明體" w:hAnsi="新細明體" w:cs="新細明體" w:hint="eastAsia"/>
        </w:rPr>
        <w:t>〇</w:t>
      </w:r>
      <w:r w:rsidRPr="00D83D4C">
        <w:rPr>
          <w:rFonts w:hAnsi="標楷體" w:cs="標楷體" w:hint="eastAsia"/>
        </w:rPr>
        <w:t>公</w:t>
      </w:r>
      <w:r w:rsidRPr="00D83D4C">
        <w:rPr>
          <w:rFonts w:hAnsi="標楷體" w:hint="eastAsia"/>
        </w:rPr>
        <w:t>司，經隨機抽訪現場工作人員，多為外國籍，有移工、僑外生畢業後留臺，亦有僑外生寒假工讀；另在新</w:t>
      </w:r>
      <w:r w:rsidRPr="00D83D4C">
        <w:rPr>
          <w:rFonts w:ascii="新細明體" w:eastAsia="新細明體" w:hAnsi="新細明體" w:cs="新細明體" w:hint="eastAsia"/>
        </w:rPr>
        <w:t>〇</w:t>
      </w:r>
      <w:r w:rsidRPr="00D83D4C">
        <w:rPr>
          <w:rFonts w:hAnsi="標楷體" w:cs="標楷體" w:hint="eastAsia"/>
        </w:rPr>
        <w:t>公</w:t>
      </w:r>
      <w:r w:rsidRPr="00D83D4C">
        <w:rPr>
          <w:rFonts w:hAnsi="標楷體" w:hint="eastAsia"/>
        </w:rPr>
        <w:t>司現場</w:t>
      </w:r>
      <w:r w:rsidR="00850D62" w:rsidRPr="00D83D4C">
        <w:rPr>
          <w:rFonts w:hAnsi="標楷體" w:hint="eastAsia"/>
        </w:rPr>
        <w:t>仍</w:t>
      </w:r>
      <w:r w:rsidRPr="00D83D4C">
        <w:rPr>
          <w:rFonts w:hAnsi="標楷體" w:hint="eastAsia"/>
        </w:rPr>
        <w:t>查有職業安全衛生之違規事項：未於烤爐設置高溫警示標誌、攪拌機轉軸護罩損壞等，新北</w:t>
      </w:r>
      <w:proofErr w:type="gramStart"/>
      <w:r w:rsidRPr="00D83D4C">
        <w:rPr>
          <w:rFonts w:hAnsi="標楷體" w:hint="eastAsia"/>
        </w:rPr>
        <w:t>勞</w:t>
      </w:r>
      <w:proofErr w:type="gramEnd"/>
      <w:r w:rsidRPr="00D83D4C">
        <w:rPr>
          <w:rFonts w:hAnsi="標楷體" w:hint="eastAsia"/>
        </w:rPr>
        <w:t>檢處表示，將</w:t>
      </w:r>
      <w:proofErr w:type="gramStart"/>
      <w:r w:rsidRPr="00D83D4C">
        <w:rPr>
          <w:rFonts w:hAnsi="標楷體" w:hint="eastAsia"/>
        </w:rPr>
        <w:t>依職安</w:t>
      </w:r>
      <w:proofErr w:type="gramEnd"/>
      <w:r w:rsidRPr="00D83D4C">
        <w:rPr>
          <w:rFonts w:hAnsi="標楷體" w:hint="eastAsia"/>
        </w:rPr>
        <w:t>法裁處罰鍰，並要求限期改善。</w:t>
      </w:r>
    </w:p>
    <w:p w:rsidR="00CB222E" w:rsidRPr="00D83D4C" w:rsidRDefault="00CB222E" w:rsidP="00CB222E">
      <w:pPr>
        <w:pStyle w:val="4"/>
        <w:numPr>
          <w:ilvl w:val="3"/>
          <w:numId w:val="1"/>
        </w:numPr>
        <w:ind w:left="1701"/>
        <w:rPr>
          <w:rFonts w:hAnsi="標楷體"/>
        </w:rPr>
      </w:pPr>
      <w:proofErr w:type="gramStart"/>
      <w:r w:rsidRPr="00D83D4C">
        <w:rPr>
          <w:rFonts w:hAnsi="標楷體" w:hint="eastAsia"/>
        </w:rPr>
        <w:t>此外，</w:t>
      </w:r>
      <w:proofErr w:type="gramEnd"/>
      <w:r w:rsidRPr="00D83D4C">
        <w:rPr>
          <w:rFonts w:hAnsi="標楷體" w:hint="eastAsia"/>
        </w:rPr>
        <w:t>為保障學生校外實習及工讀安全，本案依教育部提供黎明學院餐飲管理系新</w:t>
      </w:r>
      <w:proofErr w:type="gramStart"/>
      <w:r w:rsidRPr="00D83D4C">
        <w:rPr>
          <w:rFonts w:hAnsi="標楷體" w:hint="eastAsia"/>
        </w:rPr>
        <w:t>南向專</w:t>
      </w:r>
      <w:proofErr w:type="gramEnd"/>
      <w:r w:rsidRPr="00D83D4C">
        <w:rPr>
          <w:rFonts w:hAnsi="標楷體" w:hint="eastAsia"/>
        </w:rPr>
        <w:t>班之</w:t>
      </w:r>
      <w:r w:rsidRPr="00D83D4C">
        <w:rPr>
          <w:rFonts w:hAnsi="標楷體" w:hint="eastAsia"/>
        </w:rPr>
        <w:lastRenderedPageBreak/>
        <w:t>實習合作機構列表，另擇與新</w:t>
      </w:r>
      <w:r w:rsidRPr="00D83D4C">
        <w:rPr>
          <w:rFonts w:ascii="新細明體" w:eastAsia="新細明體" w:hAnsi="新細明體" w:cs="新細明體" w:hint="eastAsia"/>
        </w:rPr>
        <w:t>〇</w:t>
      </w:r>
      <w:r w:rsidRPr="00D83D4C">
        <w:rPr>
          <w:rFonts w:hAnsi="標楷體" w:cs="標楷體" w:hint="eastAsia"/>
        </w:rPr>
        <w:t>公</w:t>
      </w:r>
      <w:r w:rsidRPr="00D83D4C">
        <w:rPr>
          <w:rFonts w:hAnsi="標楷體" w:hint="eastAsia"/>
        </w:rPr>
        <w:t>司同樣為烘焙食品製造工廠，地理位置亦相近之糕</w:t>
      </w:r>
      <w:r w:rsidRPr="00D83D4C">
        <w:rPr>
          <w:rFonts w:ascii="新細明體" w:eastAsia="新細明體" w:hAnsi="新細明體" w:cs="新細明體" w:hint="eastAsia"/>
        </w:rPr>
        <w:t>〇</w:t>
      </w:r>
      <w:r w:rsidRPr="00D83D4C">
        <w:rPr>
          <w:rFonts w:hAnsi="標楷體" w:hint="eastAsia"/>
        </w:rPr>
        <w:t>公司(未曾發生重大職災，但查有曾違反勞動法令規定被處罰鍰紀錄)，於同日併實施不預警履勘及檢查</w:t>
      </w:r>
      <w:r w:rsidR="00877E7D" w:rsidRPr="00D83D4C">
        <w:rPr>
          <w:rFonts w:hAnsi="標楷體" w:hint="eastAsia"/>
        </w:rPr>
        <w:t>發現</w:t>
      </w:r>
      <w:r w:rsidR="003F1F94" w:rsidRPr="00D83D4C">
        <w:rPr>
          <w:rFonts w:hAnsi="標楷體" w:hint="eastAsia"/>
        </w:rPr>
        <w:t>：</w:t>
      </w:r>
    </w:p>
    <w:p w:rsidR="00CB222E" w:rsidRPr="00D83D4C" w:rsidRDefault="00CB222E" w:rsidP="00CB222E">
      <w:pPr>
        <w:pStyle w:val="5"/>
        <w:numPr>
          <w:ilvl w:val="4"/>
          <w:numId w:val="1"/>
        </w:numPr>
        <w:rPr>
          <w:rFonts w:hAnsi="標楷體"/>
        </w:rPr>
      </w:pPr>
      <w:r w:rsidRPr="00D83D4C">
        <w:rPr>
          <w:rFonts w:hAnsi="標楷體" w:hint="eastAsia"/>
        </w:rPr>
        <w:t>現場工作人員同樣多為外國籍，</w:t>
      </w:r>
      <w:proofErr w:type="gramStart"/>
      <w:r w:rsidRPr="00D83D4C">
        <w:rPr>
          <w:rFonts w:hAnsi="標楷體" w:hint="eastAsia"/>
        </w:rPr>
        <w:t>有移工</w:t>
      </w:r>
      <w:proofErr w:type="gramEnd"/>
      <w:r w:rsidRPr="00D83D4C">
        <w:rPr>
          <w:rFonts w:hAnsi="標楷體" w:hint="eastAsia"/>
        </w:rPr>
        <w:t>、僑外生畢業後留臺，亦有僑外生寒假工讀。</w:t>
      </w:r>
    </w:p>
    <w:p w:rsidR="00CB222E" w:rsidRPr="00D83D4C" w:rsidRDefault="00CB222E" w:rsidP="00CB222E">
      <w:pPr>
        <w:pStyle w:val="5"/>
        <w:numPr>
          <w:ilvl w:val="4"/>
          <w:numId w:val="1"/>
        </w:numPr>
        <w:rPr>
          <w:rFonts w:hAnsi="標楷體"/>
        </w:rPr>
      </w:pPr>
      <w:proofErr w:type="gramStart"/>
      <w:r w:rsidRPr="00D83D4C">
        <w:rPr>
          <w:rFonts w:hAnsi="標楷體" w:hint="eastAsia"/>
        </w:rPr>
        <w:t>於糕</w:t>
      </w:r>
      <w:proofErr w:type="gramEnd"/>
      <w:r w:rsidRPr="00D83D4C">
        <w:rPr>
          <w:rFonts w:ascii="新細明體" w:eastAsia="新細明體" w:hAnsi="新細明體" w:cs="新細明體" w:hint="eastAsia"/>
        </w:rPr>
        <w:t>〇</w:t>
      </w:r>
      <w:r w:rsidRPr="00D83D4C">
        <w:rPr>
          <w:rFonts w:hAnsi="標楷體" w:hint="eastAsia"/>
        </w:rPr>
        <w:t>公司</w:t>
      </w:r>
      <w:r w:rsidR="00877E7D" w:rsidRPr="00D83D4C">
        <w:rPr>
          <w:rFonts w:hAnsi="標楷體" w:hint="eastAsia"/>
        </w:rPr>
        <w:t>檢查</w:t>
      </w:r>
      <w:r w:rsidRPr="00D83D4C">
        <w:rPr>
          <w:rFonts w:hAnsi="標楷體" w:hint="eastAsia"/>
        </w:rPr>
        <w:t>時發現有印製新</w:t>
      </w:r>
      <w:r w:rsidRPr="00D83D4C">
        <w:rPr>
          <w:rFonts w:ascii="新細明體" w:eastAsia="新細明體" w:hAnsi="新細明體" w:cs="新細明體" w:hint="eastAsia"/>
        </w:rPr>
        <w:t>〇</w:t>
      </w:r>
      <w:r w:rsidRPr="00D83D4C">
        <w:rPr>
          <w:rFonts w:hAnsi="標楷體" w:hint="eastAsia"/>
        </w:rPr>
        <w:t>公司字樣的搬運箱，堆疊於走道旁。</w:t>
      </w:r>
    </w:p>
    <w:p w:rsidR="00CB222E" w:rsidRPr="00D83D4C" w:rsidRDefault="00CB222E" w:rsidP="00CB222E">
      <w:pPr>
        <w:pStyle w:val="5"/>
        <w:numPr>
          <w:ilvl w:val="4"/>
          <w:numId w:val="1"/>
        </w:numPr>
        <w:rPr>
          <w:rFonts w:hAnsi="標楷體"/>
        </w:rPr>
      </w:pPr>
      <w:r w:rsidRPr="00D83D4C">
        <w:rPr>
          <w:rFonts w:hAnsi="標楷體" w:hint="eastAsia"/>
        </w:rPr>
        <w:t>新北勞檢處於現場查有職業安全衛生之違規事項：現場有與新</w:t>
      </w:r>
      <w:r w:rsidRPr="00D83D4C">
        <w:rPr>
          <w:rFonts w:ascii="新細明體" w:eastAsia="新細明體" w:hAnsi="新細明體" w:cs="新細明體" w:hint="eastAsia"/>
        </w:rPr>
        <w:t>〇</w:t>
      </w:r>
      <w:r w:rsidRPr="00D83D4C">
        <w:rPr>
          <w:rFonts w:hAnsi="標楷體" w:hint="eastAsia"/>
        </w:rPr>
        <w:t>公司造成本件維氏罹災之相同的(較高的)麵包臺車，而糕</w:t>
      </w:r>
      <w:r w:rsidRPr="00D83D4C">
        <w:rPr>
          <w:rFonts w:ascii="新細明體" w:eastAsia="新細明體" w:hAnsi="新細明體" w:cs="新細明體" w:hint="eastAsia"/>
        </w:rPr>
        <w:t>〇</w:t>
      </w:r>
      <w:r w:rsidRPr="00D83D4C">
        <w:rPr>
          <w:rFonts w:hAnsi="標楷體" w:hint="eastAsia"/>
        </w:rPr>
        <w:t>公司</w:t>
      </w:r>
      <w:r w:rsidR="00877E7D" w:rsidRPr="00D83D4C">
        <w:rPr>
          <w:rFonts w:hAnsi="標楷體" w:hint="eastAsia"/>
        </w:rPr>
        <w:t>亦</w:t>
      </w:r>
      <w:r w:rsidRPr="00D83D4C">
        <w:rPr>
          <w:rFonts w:hAnsi="標楷體" w:hint="eastAsia"/>
        </w:rPr>
        <w:t>未對搬運物料的台車採取防止倒塌之預防設施，新北勞檢處表示，將依職安法裁處罰鍰，並要求限期改善。</w:t>
      </w:r>
    </w:p>
    <w:p w:rsidR="006D65EF" w:rsidRPr="00D83D4C" w:rsidRDefault="00877E7D" w:rsidP="00CB222E">
      <w:pPr>
        <w:pStyle w:val="3"/>
        <w:rPr>
          <w:rFonts w:hAnsi="標楷體"/>
        </w:rPr>
      </w:pPr>
      <w:r w:rsidRPr="00D83D4C">
        <w:rPr>
          <w:rFonts w:hAnsi="標楷體" w:hint="eastAsia"/>
        </w:rPr>
        <w:t>遲至</w:t>
      </w:r>
      <w:r w:rsidR="00F35EF0" w:rsidRPr="00D83D4C">
        <w:rPr>
          <w:rFonts w:hAnsi="標楷體"/>
        </w:rPr>
        <w:t>113</w:t>
      </w:r>
      <w:r w:rsidR="00F35EF0" w:rsidRPr="00D83D4C">
        <w:rPr>
          <w:rFonts w:hAnsi="標楷體" w:hint="eastAsia"/>
        </w:rPr>
        <w:t>年</w:t>
      </w:r>
      <w:r w:rsidR="00F35EF0" w:rsidRPr="00D83D4C">
        <w:rPr>
          <w:rFonts w:hAnsi="標楷體"/>
        </w:rPr>
        <w:t>2</w:t>
      </w:r>
      <w:r w:rsidR="00F35EF0" w:rsidRPr="00D83D4C">
        <w:rPr>
          <w:rFonts w:hAnsi="標楷體" w:hint="eastAsia"/>
        </w:rPr>
        <w:t>月</w:t>
      </w:r>
      <w:r w:rsidR="00F35EF0" w:rsidRPr="00D83D4C">
        <w:rPr>
          <w:rFonts w:hAnsi="標楷體"/>
        </w:rPr>
        <w:t>26</w:t>
      </w:r>
      <w:r w:rsidR="00F35EF0" w:rsidRPr="00D83D4C">
        <w:rPr>
          <w:rFonts w:hAnsi="標楷體" w:hint="eastAsia"/>
        </w:rPr>
        <w:t>日</w:t>
      </w:r>
      <w:r w:rsidR="006D65EF" w:rsidRPr="00D83D4C">
        <w:rPr>
          <w:rFonts w:hAnsi="標楷體" w:hint="eastAsia"/>
        </w:rPr>
        <w:t>，黎明學院</w:t>
      </w:r>
      <w:r w:rsidRPr="00D83D4C">
        <w:rPr>
          <w:rFonts w:hAnsi="標楷體" w:hint="eastAsia"/>
        </w:rPr>
        <w:t>方</w:t>
      </w:r>
      <w:r w:rsidR="00F35EF0" w:rsidRPr="00D83D4C">
        <w:rPr>
          <w:rFonts w:hAnsi="標楷體" w:hint="eastAsia"/>
        </w:rPr>
        <w:t>因</w:t>
      </w:r>
      <w:r w:rsidR="006D65EF" w:rsidRPr="00D83D4C">
        <w:rPr>
          <w:rFonts w:hAnsi="標楷體" w:hint="eastAsia"/>
        </w:rPr>
        <w:t>教育部轉達</w:t>
      </w:r>
      <w:r w:rsidR="00F35EF0" w:rsidRPr="00D83D4C">
        <w:rPr>
          <w:rFonts w:hAnsi="標楷體" w:hint="eastAsia"/>
        </w:rPr>
        <w:t>本院仍持續關注</w:t>
      </w:r>
      <w:r w:rsidR="006D65EF" w:rsidRPr="00D83D4C">
        <w:rPr>
          <w:rFonts w:hAnsi="標楷體" w:hint="eastAsia"/>
        </w:rPr>
        <w:t>本件事故後續(特別是其他學生</w:t>
      </w:r>
      <w:r w:rsidRPr="00D83D4C">
        <w:rPr>
          <w:rFonts w:hAnsi="標楷體" w:hint="eastAsia"/>
        </w:rPr>
        <w:t>勞動</w:t>
      </w:r>
      <w:r w:rsidR="006D65EF" w:rsidRPr="00D83D4C">
        <w:rPr>
          <w:rFonts w:hAnsi="標楷體" w:hint="eastAsia"/>
        </w:rPr>
        <w:t>權益確保)</w:t>
      </w:r>
      <w:r w:rsidR="00F35EF0" w:rsidRPr="00D83D4C">
        <w:rPr>
          <w:rFonts w:hAnsi="標楷體" w:hint="eastAsia"/>
        </w:rPr>
        <w:t>，而將專班學生自新</w:t>
      </w:r>
      <w:r w:rsidR="00F35EF0" w:rsidRPr="00D83D4C">
        <w:rPr>
          <w:rFonts w:ascii="新細明體" w:eastAsia="新細明體" w:hAnsi="新細明體" w:cs="新細明體" w:hint="eastAsia"/>
        </w:rPr>
        <w:t>〇</w:t>
      </w:r>
      <w:r w:rsidR="00F35EF0" w:rsidRPr="00D83D4C">
        <w:rPr>
          <w:rFonts w:hAnsi="標楷體" w:cs="標楷體" w:hint="eastAsia"/>
        </w:rPr>
        <w:t>公司轉出</w:t>
      </w:r>
      <w:r w:rsidR="006D65EF" w:rsidRPr="00D83D4C">
        <w:rPr>
          <w:rFonts w:hAnsi="標楷體" w:cs="標楷體" w:hint="eastAsia"/>
        </w:rPr>
        <w:t>，</w:t>
      </w:r>
      <w:r w:rsidR="00F35EF0" w:rsidRPr="00D83D4C">
        <w:rPr>
          <w:rFonts w:hAnsi="標楷體" w:cs="標楷體" w:hint="eastAsia"/>
        </w:rPr>
        <w:t>轉入</w:t>
      </w:r>
      <w:r w:rsidR="00F35EF0" w:rsidRPr="00D83D4C">
        <w:rPr>
          <w:rFonts w:hAnsi="標楷體" w:hint="eastAsia"/>
        </w:rPr>
        <w:t>糕</w:t>
      </w:r>
      <w:r w:rsidR="00F35EF0" w:rsidRPr="00D83D4C">
        <w:rPr>
          <w:rFonts w:ascii="新細明體" w:eastAsia="新細明體" w:hAnsi="新細明體" w:cs="新細明體" w:hint="eastAsia"/>
        </w:rPr>
        <w:t>〇</w:t>
      </w:r>
      <w:r w:rsidR="00F35EF0" w:rsidRPr="00D83D4C">
        <w:rPr>
          <w:rFonts w:hAnsi="標楷體" w:hint="eastAsia"/>
        </w:rPr>
        <w:t>公司</w:t>
      </w:r>
      <w:r w:rsidR="006D65EF" w:rsidRPr="00D83D4C">
        <w:rPr>
          <w:rFonts w:hAnsi="標楷體" w:hint="eastAsia"/>
        </w:rPr>
        <w:t>；但</w:t>
      </w:r>
      <w:r w:rsidRPr="00D83D4C">
        <w:rPr>
          <w:rFonts w:hAnsi="標楷體" w:hint="eastAsia"/>
        </w:rPr>
        <w:t>因實地履</w:t>
      </w:r>
      <w:proofErr w:type="gramStart"/>
      <w:r w:rsidRPr="00D83D4C">
        <w:rPr>
          <w:rFonts w:hAnsi="標楷體" w:hint="eastAsia"/>
        </w:rPr>
        <w:t>勘</w:t>
      </w:r>
      <w:proofErr w:type="gramEnd"/>
      <w:r w:rsidRPr="00D83D4C">
        <w:rPr>
          <w:rFonts w:hAnsi="標楷體" w:hint="eastAsia"/>
        </w:rPr>
        <w:t>發現糕</w:t>
      </w:r>
      <w:r w:rsidRPr="00D83D4C">
        <w:rPr>
          <w:rFonts w:ascii="新細明體" w:eastAsia="新細明體" w:hAnsi="新細明體" w:cs="新細明體" w:hint="eastAsia"/>
        </w:rPr>
        <w:t>〇</w:t>
      </w:r>
      <w:r w:rsidRPr="00D83D4C">
        <w:rPr>
          <w:rFonts w:hAnsi="標楷體" w:hint="eastAsia"/>
        </w:rPr>
        <w:t>公司</w:t>
      </w:r>
      <w:r w:rsidR="00CA13A4" w:rsidRPr="00D83D4C">
        <w:rPr>
          <w:rFonts w:hAnsi="標楷體" w:hint="eastAsia"/>
        </w:rPr>
        <w:t>亦有違反職安法之</w:t>
      </w:r>
      <w:r w:rsidRPr="00D83D4C">
        <w:rPr>
          <w:rFonts w:hAnsi="標楷體" w:hint="eastAsia"/>
        </w:rPr>
        <w:t>缺失，本案調查委員</w:t>
      </w:r>
      <w:r w:rsidR="00CA13A4" w:rsidRPr="00D83D4C">
        <w:rPr>
          <w:rFonts w:hAnsi="標楷體" w:hint="eastAsia"/>
        </w:rPr>
        <w:t>對於</w:t>
      </w:r>
      <w:r w:rsidRPr="00D83D4C">
        <w:rPr>
          <w:rFonts w:hAnsi="標楷體" w:hint="eastAsia"/>
        </w:rPr>
        <w:t>該公司是否足堪作為實習機構提出質疑，</w:t>
      </w:r>
      <w:r w:rsidR="00243833" w:rsidRPr="00D83D4C">
        <w:rPr>
          <w:rFonts w:hAnsi="標楷體" w:hint="eastAsia"/>
        </w:rPr>
        <w:t>嗣</w:t>
      </w:r>
      <w:r w:rsidR="006D65EF" w:rsidRPr="00D83D4C">
        <w:rPr>
          <w:rFonts w:hAnsi="標楷體" w:hint="eastAsia"/>
        </w:rPr>
        <w:t>據教育部說明，黎明學院於113年3月21日起</w:t>
      </w:r>
      <w:r w:rsidR="00CA13A4" w:rsidRPr="00D83D4C">
        <w:rPr>
          <w:rFonts w:hAnsi="標楷體" w:hint="eastAsia"/>
        </w:rPr>
        <w:t>，</w:t>
      </w:r>
      <w:r w:rsidR="006D65EF" w:rsidRPr="00D83D4C">
        <w:rPr>
          <w:rFonts w:hAnsi="標楷體" w:hint="eastAsia"/>
        </w:rPr>
        <w:t>也與糕</w:t>
      </w:r>
      <w:r w:rsidR="006D65EF" w:rsidRPr="00D83D4C">
        <w:rPr>
          <w:rFonts w:ascii="新細明體" w:eastAsia="新細明體" w:hAnsi="新細明體" w:cs="新細明體" w:hint="eastAsia"/>
        </w:rPr>
        <w:t>〇</w:t>
      </w:r>
      <w:r w:rsidR="006D65EF" w:rsidRPr="00D83D4C">
        <w:rPr>
          <w:rFonts w:hAnsi="標楷體" w:hint="eastAsia"/>
        </w:rPr>
        <w:t>公司解除產學合作關係，</w:t>
      </w:r>
      <w:r w:rsidR="00CA13A4" w:rsidRPr="00D83D4C">
        <w:rPr>
          <w:rFonts w:hAnsi="標楷體" w:hint="eastAsia"/>
        </w:rPr>
        <w:t>至此，</w:t>
      </w:r>
      <w:r w:rsidR="009D42AF" w:rsidRPr="00D83D4C">
        <w:rPr>
          <w:rFonts w:hAnsi="標楷體" w:hint="eastAsia"/>
        </w:rPr>
        <w:t>始再</w:t>
      </w:r>
      <w:r w:rsidR="006D65EF" w:rsidRPr="00D83D4C">
        <w:rPr>
          <w:rFonts w:hAnsi="標楷體" w:hint="eastAsia"/>
        </w:rPr>
        <w:t>無</w:t>
      </w:r>
      <w:r w:rsidR="0097379B" w:rsidRPr="00D83D4C">
        <w:rPr>
          <w:rFonts w:hAnsi="標楷體" w:hint="eastAsia"/>
        </w:rPr>
        <w:t>專班</w:t>
      </w:r>
      <w:r w:rsidR="006D65EF" w:rsidRPr="00D83D4C">
        <w:rPr>
          <w:rFonts w:hAnsi="標楷體" w:hint="eastAsia"/>
        </w:rPr>
        <w:t>學生在此實習及工讀</w:t>
      </w:r>
      <w:r w:rsidR="00243833" w:rsidRPr="00D83D4C">
        <w:rPr>
          <w:rFonts w:hAnsi="標楷體" w:hint="eastAsia"/>
        </w:rPr>
        <w:t>，概述如下；</w:t>
      </w:r>
    </w:p>
    <w:p w:rsidR="00BB2767" w:rsidRPr="00D83D4C" w:rsidRDefault="00BB2767" w:rsidP="006D65EF">
      <w:pPr>
        <w:pStyle w:val="4"/>
        <w:numPr>
          <w:ilvl w:val="3"/>
          <w:numId w:val="1"/>
        </w:numPr>
        <w:ind w:left="1701"/>
        <w:rPr>
          <w:rFonts w:hAnsi="標楷體"/>
        </w:rPr>
      </w:pPr>
      <w:r w:rsidRPr="00D83D4C">
        <w:rPr>
          <w:rFonts w:hAnsi="標楷體" w:hint="eastAsia"/>
        </w:rPr>
        <w:t>教育部稱，辦理新南向專班學校，僅黎明學院餐飲管理系新南向專班，安排學生於新</w:t>
      </w:r>
      <w:r w:rsidRPr="00D83D4C">
        <w:rPr>
          <w:rFonts w:ascii="新細明體" w:eastAsia="新細明體" w:hAnsi="新細明體" w:cs="新細明體" w:hint="eastAsia"/>
        </w:rPr>
        <w:t>〇</w:t>
      </w:r>
      <w:r w:rsidRPr="00D83D4C">
        <w:rPr>
          <w:rFonts w:hAnsi="標楷體" w:hint="eastAsia"/>
        </w:rPr>
        <w:t>公司及糕</w:t>
      </w:r>
      <w:r w:rsidRPr="00D83D4C">
        <w:rPr>
          <w:rFonts w:ascii="新細明體" w:eastAsia="新細明體" w:hAnsi="新細明體" w:cs="新細明體" w:hint="eastAsia"/>
        </w:rPr>
        <w:t>〇</w:t>
      </w:r>
      <w:r w:rsidRPr="00D83D4C">
        <w:rPr>
          <w:rFonts w:hAnsi="標楷體" w:hint="eastAsia"/>
        </w:rPr>
        <w:t>公司進行校外實習及工讀。原在新</w:t>
      </w:r>
      <w:r w:rsidRPr="00D83D4C">
        <w:rPr>
          <w:rFonts w:ascii="新細明體" w:eastAsia="新細明體" w:hAnsi="新細明體" w:cs="新細明體" w:hint="eastAsia"/>
        </w:rPr>
        <w:t>〇</w:t>
      </w:r>
      <w:r w:rsidRPr="00D83D4C">
        <w:rPr>
          <w:rFonts w:hAnsi="標楷體" w:hint="eastAsia"/>
        </w:rPr>
        <w:t>公司實習及工讀的新南向專班學生，已於112學年度第2學期開學起(113年2月26日)將全數學生輔導轉換至糕</w:t>
      </w:r>
      <w:r w:rsidRPr="00D83D4C">
        <w:rPr>
          <w:rFonts w:ascii="新細明體" w:eastAsia="新細明體" w:hAnsi="新細明體" w:cs="新細明體" w:hint="eastAsia"/>
        </w:rPr>
        <w:t>〇</w:t>
      </w:r>
      <w:r w:rsidRPr="00D83D4C">
        <w:rPr>
          <w:rFonts w:hAnsi="標楷體" w:hint="eastAsia"/>
        </w:rPr>
        <w:t>公司；而黎明學院於112學年度第2學期再次評估糕</w:t>
      </w:r>
      <w:r w:rsidRPr="00D83D4C">
        <w:rPr>
          <w:rFonts w:ascii="新細明體" w:eastAsia="新細明體" w:hAnsi="新細明體" w:cs="新細明體" w:hint="eastAsia"/>
        </w:rPr>
        <w:t>〇</w:t>
      </w:r>
      <w:r w:rsidRPr="00D83D4C">
        <w:rPr>
          <w:rFonts w:hAnsi="標楷體" w:hint="eastAsia"/>
        </w:rPr>
        <w:t>公司，認為實習安全性不符合規定，</w:t>
      </w:r>
      <w:r w:rsidRPr="00D83D4C">
        <w:rPr>
          <w:rFonts w:hAnsi="標楷體" w:hint="eastAsia"/>
        </w:rPr>
        <w:lastRenderedPageBreak/>
        <w:t>故於113年3月21日起解除產學合作關係，該校已無學生在此實習及工讀。</w:t>
      </w:r>
    </w:p>
    <w:p w:rsidR="00243833" w:rsidRPr="00D83D4C" w:rsidRDefault="00243833" w:rsidP="00243833">
      <w:pPr>
        <w:pStyle w:val="4"/>
        <w:numPr>
          <w:ilvl w:val="3"/>
          <w:numId w:val="1"/>
        </w:numPr>
        <w:ind w:left="1701"/>
        <w:rPr>
          <w:rFonts w:hAnsi="標楷體"/>
        </w:rPr>
      </w:pPr>
      <w:proofErr w:type="gramStart"/>
      <w:r w:rsidRPr="00D83D4C">
        <w:rPr>
          <w:rFonts w:hAnsi="標楷體" w:hint="eastAsia"/>
        </w:rPr>
        <w:t>惟查</w:t>
      </w:r>
      <w:proofErr w:type="gramEnd"/>
      <w:r w:rsidRPr="00D83D4C">
        <w:rPr>
          <w:rFonts w:hAnsi="標楷體" w:hint="eastAsia"/>
        </w:rPr>
        <w:t>，本</w:t>
      </w:r>
      <w:proofErr w:type="gramStart"/>
      <w:r w:rsidRPr="00D83D4C">
        <w:rPr>
          <w:rFonts w:hAnsi="標楷體" w:hint="eastAsia"/>
        </w:rPr>
        <w:t>院前函</w:t>
      </w:r>
      <w:proofErr w:type="gramEnd"/>
      <w:r w:rsidRPr="00D83D4C">
        <w:rPr>
          <w:rFonts w:hAnsi="標楷體" w:hint="eastAsia"/>
        </w:rPr>
        <w:t>請教育部說明，該部未曾檢附相關資料或說明原在新</w:t>
      </w:r>
      <w:r w:rsidRPr="00D83D4C">
        <w:rPr>
          <w:rFonts w:ascii="新細明體" w:eastAsia="新細明體" w:hAnsi="新細明體" w:cs="新細明體" w:hint="eastAsia"/>
        </w:rPr>
        <w:t>〇</w:t>
      </w:r>
      <w:r w:rsidRPr="00D83D4C">
        <w:rPr>
          <w:rFonts w:hAnsi="標楷體" w:hint="eastAsia"/>
        </w:rPr>
        <w:t>公司實習及工讀的新南向專班學生，於</w:t>
      </w:r>
      <w:r w:rsidRPr="00D83D4C">
        <w:rPr>
          <w:rFonts w:hAnsi="標楷體"/>
        </w:rPr>
        <w:t>112</w:t>
      </w:r>
      <w:r w:rsidRPr="00D83D4C">
        <w:rPr>
          <w:rFonts w:hAnsi="標楷體" w:hint="eastAsia"/>
        </w:rPr>
        <w:t>學年度第</w:t>
      </w:r>
      <w:r w:rsidRPr="00D83D4C">
        <w:rPr>
          <w:rFonts w:hAnsi="標楷體"/>
        </w:rPr>
        <w:t>2</w:t>
      </w:r>
      <w:r w:rsidRPr="00D83D4C">
        <w:rPr>
          <w:rFonts w:hAnsi="標楷體" w:hint="eastAsia"/>
        </w:rPr>
        <w:t>學期開學起</w:t>
      </w:r>
      <w:r w:rsidRPr="00D83D4C">
        <w:rPr>
          <w:rFonts w:hAnsi="標楷體"/>
        </w:rPr>
        <w:t>(113</w:t>
      </w:r>
      <w:r w:rsidRPr="00D83D4C">
        <w:rPr>
          <w:rFonts w:hAnsi="標楷體" w:hint="eastAsia"/>
        </w:rPr>
        <w:t>年</w:t>
      </w:r>
      <w:r w:rsidRPr="00D83D4C">
        <w:rPr>
          <w:rFonts w:hAnsi="標楷體"/>
        </w:rPr>
        <w:t>2</w:t>
      </w:r>
      <w:r w:rsidRPr="00D83D4C">
        <w:rPr>
          <w:rFonts w:hAnsi="標楷體" w:hint="eastAsia"/>
        </w:rPr>
        <w:t>月</w:t>
      </w:r>
      <w:r w:rsidRPr="00D83D4C">
        <w:rPr>
          <w:rFonts w:hAnsi="標楷體"/>
        </w:rPr>
        <w:t>26</w:t>
      </w:r>
      <w:r w:rsidRPr="00D83D4C">
        <w:rPr>
          <w:rFonts w:hAnsi="標楷體" w:hint="eastAsia"/>
        </w:rPr>
        <w:t>日</w:t>
      </w:r>
      <w:r w:rsidRPr="00D83D4C">
        <w:rPr>
          <w:rFonts w:hAnsi="標楷體"/>
        </w:rPr>
        <w:t>)</w:t>
      </w:r>
      <w:r w:rsidRPr="00D83D4C">
        <w:rPr>
          <w:rFonts w:hAnsi="標楷體" w:hint="eastAsia"/>
        </w:rPr>
        <w:t>全數轉換至糕</w:t>
      </w:r>
      <w:r w:rsidRPr="00D83D4C">
        <w:rPr>
          <w:rFonts w:ascii="新細明體" w:eastAsia="新細明體" w:hAnsi="新細明體" w:cs="新細明體" w:hint="eastAsia"/>
        </w:rPr>
        <w:t>〇</w:t>
      </w:r>
      <w:r w:rsidRPr="00D83D4C">
        <w:rPr>
          <w:rFonts w:hAnsi="標楷體" w:hint="eastAsia"/>
        </w:rPr>
        <w:t>公司之原因。</w:t>
      </w:r>
    </w:p>
    <w:p w:rsidR="00BB2767" w:rsidRPr="00D83D4C" w:rsidRDefault="00BB2767" w:rsidP="006D65EF">
      <w:pPr>
        <w:pStyle w:val="4"/>
        <w:numPr>
          <w:ilvl w:val="3"/>
          <w:numId w:val="1"/>
        </w:numPr>
        <w:ind w:left="1701"/>
        <w:rPr>
          <w:rFonts w:hAnsi="標楷體"/>
        </w:rPr>
      </w:pPr>
      <w:proofErr w:type="gramStart"/>
      <w:r w:rsidRPr="00D83D4C">
        <w:rPr>
          <w:rFonts w:hAnsi="標楷體" w:hint="eastAsia"/>
        </w:rPr>
        <w:t>另</w:t>
      </w:r>
      <w:proofErr w:type="gramEnd"/>
      <w:r w:rsidRPr="00D83D4C">
        <w:rPr>
          <w:rFonts w:hAnsi="標楷體" w:hint="eastAsia"/>
        </w:rPr>
        <w:t>，在學生全數</w:t>
      </w:r>
      <w:proofErr w:type="gramStart"/>
      <w:r w:rsidRPr="00D83D4C">
        <w:rPr>
          <w:rFonts w:hAnsi="標楷體" w:hint="eastAsia"/>
        </w:rPr>
        <w:t>轉至</w:t>
      </w:r>
      <w:proofErr w:type="gramEnd"/>
      <w:r w:rsidRPr="00D83D4C">
        <w:rPr>
          <w:rFonts w:hAnsi="標楷體" w:hint="eastAsia"/>
        </w:rPr>
        <w:t>糕</w:t>
      </w:r>
      <w:r w:rsidRPr="00D83D4C">
        <w:rPr>
          <w:rFonts w:ascii="新細明體" w:eastAsia="新細明體" w:hAnsi="新細明體" w:cs="新細明體" w:hint="eastAsia"/>
        </w:rPr>
        <w:t>〇</w:t>
      </w:r>
      <w:r w:rsidRPr="00D83D4C">
        <w:rPr>
          <w:rFonts w:hAnsi="標楷體" w:hint="eastAsia"/>
        </w:rPr>
        <w:t>公司後不到1個月，黎明學院又稱與糕</w:t>
      </w:r>
      <w:r w:rsidRPr="00D83D4C">
        <w:rPr>
          <w:rFonts w:ascii="新細明體" w:eastAsia="新細明體" w:hAnsi="新細明體" w:cs="新細明體" w:hint="eastAsia"/>
        </w:rPr>
        <w:t>〇</w:t>
      </w:r>
      <w:r w:rsidRPr="00D83D4C">
        <w:rPr>
          <w:rFonts w:hAnsi="標楷體" w:hint="eastAsia"/>
        </w:rPr>
        <w:t>公司解除產學合作關係；依教育部檢附黎明學院於113年3月20日召開校外實習廠商協調會議紀錄，略以「由於本校於113年3月18日接獲教育</w:t>
      </w:r>
      <w:r w:rsidR="002A62DF" w:rsidRPr="00D83D4C">
        <w:rPr>
          <w:rFonts w:hAnsi="標楷體" w:hint="eastAsia"/>
        </w:rPr>
        <w:t>部</w:t>
      </w:r>
      <w:r w:rsidRPr="00D83D4C">
        <w:rPr>
          <w:rFonts w:hAnsi="標楷體" w:hint="eastAsia"/>
        </w:rPr>
        <w:t>通知，監察院對於越南生公安意外案有後續提問，特別是在職業場所安全的部分是否有強化改善措施。新北勞工局113年2月15日函報監察院表示，兩間</w:t>
      </w:r>
      <w:proofErr w:type="gramStart"/>
      <w:r w:rsidRPr="00D83D4C">
        <w:rPr>
          <w:rFonts w:hAnsi="標楷體" w:hint="eastAsia"/>
        </w:rPr>
        <w:t>公司均尚有違反職安</w:t>
      </w:r>
      <w:proofErr w:type="gramEnd"/>
      <w:r w:rsidRPr="00D83D4C">
        <w:rPr>
          <w:rFonts w:hAnsi="標楷體" w:hint="eastAsia"/>
        </w:rPr>
        <w:t>法之情事，</w:t>
      </w:r>
      <w:r w:rsidR="00F5783C" w:rsidRPr="00D83D4C">
        <w:rPr>
          <w:rFonts w:hAnsi="標楷體" w:hint="eastAsia"/>
        </w:rPr>
        <w:t>……</w:t>
      </w:r>
      <w:r w:rsidRPr="00D83D4C">
        <w:rPr>
          <w:rFonts w:hAnsi="標楷體" w:hint="eastAsia"/>
        </w:rPr>
        <w:t>，故希望企業可以同意終止於113年2月26日簽訂之產學合作契約</w:t>
      </w:r>
      <w:r w:rsidR="00243833" w:rsidRPr="00D83D4C">
        <w:rPr>
          <w:rFonts w:hAnsi="標楷體" w:hint="eastAsia"/>
        </w:rPr>
        <w:t>。</w:t>
      </w:r>
      <w:r w:rsidRPr="00D83D4C">
        <w:rPr>
          <w:rFonts w:hAnsi="標楷體" w:hint="eastAsia"/>
        </w:rPr>
        <w:t>」意即，黎明學院亦是至本院自事發至今之持續追蹤，才終於正視實習場所之實習安全，</w:t>
      </w:r>
      <w:r w:rsidR="006D65EF" w:rsidRPr="00D83D4C">
        <w:rPr>
          <w:rFonts w:hAnsi="標楷體" w:hint="eastAsia"/>
        </w:rPr>
        <w:t>並以此為由，</w:t>
      </w:r>
      <w:proofErr w:type="gramStart"/>
      <w:r w:rsidRPr="00D83D4C">
        <w:rPr>
          <w:rFonts w:hAnsi="標楷體" w:hint="eastAsia"/>
        </w:rPr>
        <w:t>與糕</w:t>
      </w:r>
      <w:proofErr w:type="gramEnd"/>
      <w:r w:rsidRPr="00D83D4C">
        <w:rPr>
          <w:rFonts w:ascii="新細明體" w:eastAsia="新細明體" w:hAnsi="新細明體" w:cs="新細明體" w:hint="eastAsia"/>
        </w:rPr>
        <w:t>〇</w:t>
      </w:r>
      <w:r w:rsidRPr="00D83D4C">
        <w:rPr>
          <w:rFonts w:hAnsi="標楷體" w:hint="eastAsia"/>
        </w:rPr>
        <w:t>公司解除產學合作關係。</w:t>
      </w:r>
    </w:p>
    <w:p w:rsidR="00637763" w:rsidRPr="00D83D4C" w:rsidRDefault="00637763" w:rsidP="006D65EF">
      <w:pPr>
        <w:pStyle w:val="4"/>
        <w:numPr>
          <w:ilvl w:val="3"/>
          <w:numId w:val="1"/>
        </w:numPr>
        <w:ind w:left="1701"/>
        <w:rPr>
          <w:rFonts w:hAnsi="標楷體"/>
        </w:rPr>
      </w:pPr>
      <w:r w:rsidRPr="00D83D4C">
        <w:rPr>
          <w:rFonts w:hAnsi="標楷體" w:hint="eastAsia"/>
          <w:bCs/>
          <w:szCs w:val="52"/>
        </w:rPr>
        <w:t>教育部到院接受詢問時表示「</w:t>
      </w:r>
      <w:r w:rsidRPr="00D83D4C">
        <w:rPr>
          <w:rFonts w:hAnsi="標楷體"/>
          <w:bCs/>
          <w:szCs w:val="52"/>
        </w:rPr>
        <w:t>112</w:t>
      </w:r>
      <w:r w:rsidRPr="00D83D4C">
        <w:rPr>
          <w:rFonts w:hAnsi="標楷體" w:hint="eastAsia"/>
          <w:bCs/>
          <w:szCs w:val="52"/>
        </w:rPr>
        <w:t>年新</w:t>
      </w:r>
      <w:r w:rsidRPr="00D83D4C">
        <w:rPr>
          <w:rFonts w:ascii="新細明體" w:eastAsia="新細明體" w:hAnsi="新細明體" w:cs="新細明體" w:hint="eastAsia"/>
          <w:bCs/>
          <w:szCs w:val="52"/>
        </w:rPr>
        <w:t>〇</w:t>
      </w:r>
      <w:r w:rsidRPr="00D83D4C">
        <w:rPr>
          <w:rFonts w:hAnsi="標楷體" w:cs="標楷體" w:hint="eastAsia"/>
          <w:bCs/>
          <w:szCs w:val="52"/>
        </w:rPr>
        <w:t>公司發生本件重大職災後，本部認為新</w:t>
      </w:r>
      <w:r w:rsidRPr="00D83D4C">
        <w:rPr>
          <w:rFonts w:ascii="新細明體" w:eastAsia="新細明體" w:hAnsi="新細明體" w:cs="新細明體" w:hint="eastAsia"/>
          <w:bCs/>
          <w:szCs w:val="52"/>
        </w:rPr>
        <w:t>〇</w:t>
      </w:r>
      <w:r w:rsidRPr="00D83D4C">
        <w:rPr>
          <w:rFonts w:hAnsi="標楷體" w:cs="標楷體" w:hint="eastAsia"/>
          <w:bCs/>
          <w:szCs w:val="52"/>
        </w:rPr>
        <w:t>公司不適合學生實習，所以就將全部新南向專班的學生移到糕</w:t>
      </w:r>
      <w:r w:rsidRPr="00D83D4C">
        <w:rPr>
          <w:rFonts w:ascii="新細明體" w:eastAsia="新細明體" w:hAnsi="新細明體" w:cs="新細明體" w:hint="eastAsia"/>
          <w:bCs/>
          <w:szCs w:val="52"/>
        </w:rPr>
        <w:t>〇</w:t>
      </w:r>
      <w:r w:rsidRPr="00D83D4C">
        <w:rPr>
          <w:rFonts w:hAnsi="標楷體" w:cs="標楷體" w:hint="eastAsia"/>
          <w:bCs/>
          <w:szCs w:val="52"/>
        </w:rPr>
        <w:t>公司，但也因為本件職災後，本部也對於實習場所的職業安全衛生的重視，後來再去糕</w:t>
      </w:r>
      <w:r w:rsidRPr="00D83D4C">
        <w:rPr>
          <w:rFonts w:ascii="新細明體" w:eastAsia="新細明體" w:hAnsi="新細明體" w:cs="新細明體" w:hint="eastAsia"/>
          <w:bCs/>
          <w:szCs w:val="52"/>
        </w:rPr>
        <w:t>〇</w:t>
      </w:r>
      <w:r w:rsidRPr="00D83D4C">
        <w:rPr>
          <w:rFonts w:hAnsi="標楷體" w:cs="標楷體" w:hint="eastAsia"/>
          <w:bCs/>
          <w:szCs w:val="52"/>
        </w:rPr>
        <w:t>公司看，才發現糕</w:t>
      </w:r>
      <w:r w:rsidRPr="00D83D4C">
        <w:rPr>
          <w:rFonts w:ascii="新細明體" w:eastAsia="新細明體" w:hAnsi="新細明體" w:cs="新細明體" w:hint="eastAsia"/>
          <w:bCs/>
          <w:szCs w:val="52"/>
        </w:rPr>
        <w:t>〇</w:t>
      </w:r>
      <w:r w:rsidRPr="00D83D4C">
        <w:rPr>
          <w:rFonts w:hAnsi="標楷體" w:cs="標楷體" w:hint="eastAsia"/>
          <w:bCs/>
          <w:szCs w:val="52"/>
        </w:rPr>
        <w:t>公司也不適合學生實習，</w:t>
      </w:r>
      <w:r w:rsidRPr="00D83D4C">
        <w:rPr>
          <w:rFonts w:hAnsi="標楷體" w:hint="eastAsia"/>
          <w:bCs/>
          <w:szCs w:val="52"/>
        </w:rPr>
        <w:t>所以本部就要求黎明學院，將新南向專班的學生全數撤出這兩家公司」。</w:t>
      </w:r>
    </w:p>
    <w:p w:rsidR="00A541DE" w:rsidRPr="00D83D4C" w:rsidRDefault="00A541DE" w:rsidP="00EA3BD0">
      <w:pPr>
        <w:pStyle w:val="3"/>
        <w:rPr>
          <w:rFonts w:hAnsi="標楷體"/>
          <w:bCs w:val="0"/>
          <w:szCs w:val="52"/>
        </w:rPr>
      </w:pPr>
      <w:r w:rsidRPr="00D83D4C">
        <w:rPr>
          <w:rFonts w:hAnsi="標楷體" w:hint="eastAsia"/>
          <w:szCs w:val="52"/>
        </w:rPr>
        <w:t>綜上，</w:t>
      </w:r>
      <w:r w:rsidR="00AE0D06" w:rsidRPr="00D83D4C">
        <w:rPr>
          <w:rFonts w:hAnsi="標楷體" w:hint="eastAsia"/>
          <w:bCs w:val="0"/>
          <w:szCs w:val="52"/>
        </w:rPr>
        <w:t>新南向</w:t>
      </w:r>
      <w:r w:rsidR="002A62DF" w:rsidRPr="00D83D4C">
        <w:rPr>
          <w:rFonts w:hAnsi="標楷體" w:hint="eastAsia"/>
        </w:rPr>
        <w:t>專班外籍學生維氏於1</w:t>
      </w:r>
      <w:r w:rsidR="002A62DF" w:rsidRPr="00D83D4C">
        <w:rPr>
          <w:rFonts w:hAnsi="標楷體"/>
        </w:rPr>
        <w:t>1</w:t>
      </w:r>
      <w:r w:rsidR="002A62DF" w:rsidRPr="00D83D4C">
        <w:rPr>
          <w:rFonts w:hAnsi="標楷體" w:hint="eastAsia"/>
        </w:rPr>
        <w:t>2年5月18日，在校外實習場所(新</w:t>
      </w:r>
      <w:r w:rsidR="002A62DF" w:rsidRPr="00D83D4C">
        <w:rPr>
          <w:rFonts w:ascii="新細明體" w:eastAsia="新細明體" w:hAnsi="新細明體" w:cs="新細明體" w:hint="eastAsia"/>
        </w:rPr>
        <w:t>〇</w:t>
      </w:r>
      <w:r w:rsidR="002A62DF" w:rsidRPr="00D83D4C">
        <w:rPr>
          <w:rFonts w:hAnsi="標楷體" w:hint="eastAsia"/>
        </w:rPr>
        <w:t>公司)發生職業災害死亡事故，新北勞檢處實施重大職業災害檢查後，勒令事</w:t>
      </w:r>
      <w:r w:rsidR="002A62DF" w:rsidRPr="00D83D4C">
        <w:rPr>
          <w:rFonts w:hAnsi="標楷體" w:hint="eastAsia"/>
        </w:rPr>
        <w:lastRenderedPageBreak/>
        <w:t>故現場停工，同時查有該公司至少13項違反職安法規定之缺失；教育部與學校，不僅未因本件事故而重新檢視新</w:t>
      </w:r>
      <w:r w:rsidR="002A62DF" w:rsidRPr="00D83D4C">
        <w:rPr>
          <w:rFonts w:ascii="新細明體" w:eastAsia="新細明體" w:hAnsi="新細明體" w:cs="新細明體" w:hint="eastAsia"/>
        </w:rPr>
        <w:t>〇</w:t>
      </w:r>
      <w:r w:rsidR="002A62DF" w:rsidRPr="00D83D4C">
        <w:rPr>
          <w:rFonts w:hAnsi="標楷體" w:hint="eastAsia"/>
        </w:rPr>
        <w:t>公司作為校外實習機構之適切性，甚至在新北勞檢處尚未同意復工前，即明確表示「不更換實習</w:t>
      </w:r>
      <w:r w:rsidR="00C60571" w:rsidRPr="00D83D4C">
        <w:rPr>
          <w:rFonts w:hAnsi="標楷體" w:hint="eastAsia"/>
        </w:rPr>
        <w:t>廠商</w:t>
      </w:r>
      <w:r w:rsidR="002A62DF" w:rsidRPr="00D83D4C">
        <w:rPr>
          <w:rFonts w:hAnsi="標楷體" w:hint="eastAsia"/>
        </w:rPr>
        <w:t>」，所有專班學生均繼續在新</w:t>
      </w:r>
      <w:r w:rsidR="002A62DF" w:rsidRPr="00D83D4C">
        <w:rPr>
          <w:rFonts w:ascii="新細明體" w:eastAsia="新細明體" w:hAnsi="新細明體" w:cs="新細明體" w:hint="eastAsia"/>
        </w:rPr>
        <w:t>〇</w:t>
      </w:r>
      <w:r w:rsidR="002A62DF" w:rsidRPr="00D83D4C">
        <w:rPr>
          <w:rFonts w:hAnsi="標楷體" w:hint="eastAsia"/>
        </w:rPr>
        <w:t>公司實習及工讀。直至本院於113年1月2</w:t>
      </w:r>
      <w:r w:rsidR="002A62DF" w:rsidRPr="00D83D4C">
        <w:rPr>
          <w:rFonts w:hAnsi="標楷體"/>
        </w:rPr>
        <w:t>6</w:t>
      </w:r>
      <w:r w:rsidR="002A62DF" w:rsidRPr="00D83D4C">
        <w:rPr>
          <w:rFonts w:hAnsi="標楷體" w:hint="eastAsia"/>
        </w:rPr>
        <w:t>日會同</w:t>
      </w:r>
      <w:proofErr w:type="gramStart"/>
      <w:r w:rsidR="002A62DF" w:rsidRPr="00D83D4C">
        <w:rPr>
          <w:rFonts w:hAnsi="標楷體" w:hint="eastAsia"/>
        </w:rPr>
        <w:t>勞</w:t>
      </w:r>
      <w:proofErr w:type="gramEnd"/>
      <w:r w:rsidR="002A62DF" w:rsidRPr="00D83D4C">
        <w:rPr>
          <w:rFonts w:hAnsi="標楷體" w:hint="eastAsia"/>
        </w:rPr>
        <w:t>檢機構進行不預警履勘，尚發現新</w:t>
      </w:r>
      <w:r w:rsidR="002A62DF" w:rsidRPr="00D83D4C">
        <w:rPr>
          <w:rFonts w:ascii="新細明體" w:eastAsia="新細明體" w:hAnsi="新細明體" w:cs="新細明體" w:hint="eastAsia"/>
        </w:rPr>
        <w:t>〇</w:t>
      </w:r>
      <w:r w:rsidR="002A62DF" w:rsidRPr="00D83D4C">
        <w:rPr>
          <w:rFonts w:hAnsi="標楷體" w:hint="eastAsia"/>
        </w:rPr>
        <w:t>公司仍存在其他職業安全衛生危害因子，甚至造成維氏罹災的推車，竟同樣出現在該專班其他實習場所(糕</w:t>
      </w:r>
      <w:r w:rsidR="002A62DF" w:rsidRPr="00D83D4C">
        <w:rPr>
          <w:rFonts w:ascii="新細明體" w:eastAsia="新細明體" w:hAnsi="新細明體" w:cs="新細明體" w:hint="eastAsia"/>
        </w:rPr>
        <w:t>〇</w:t>
      </w:r>
      <w:r w:rsidR="002A62DF" w:rsidRPr="00D83D4C">
        <w:rPr>
          <w:rFonts w:hAnsi="標楷體" w:hint="eastAsia"/>
        </w:rPr>
        <w:t>公司)；而</w:t>
      </w:r>
      <w:proofErr w:type="gramStart"/>
      <w:r w:rsidR="002A62DF" w:rsidRPr="00D83D4C">
        <w:rPr>
          <w:rFonts w:hAnsi="標楷體" w:hint="eastAsia"/>
        </w:rPr>
        <w:t>勞</w:t>
      </w:r>
      <w:proofErr w:type="gramEnd"/>
      <w:r w:rsidR="002A62DF" w:rsidRPr="00D83D4C">
        <w:rPr>
          <w:rFonts w:hAnsi="標楷體" w:hint="eastAsia"/>
        </w:rPr>
        <w:t>檢機構已查明致災原因並非人員不安全行為，而是環境中固有的危險因素，且該等公司未曾因申請成為校外實習機構而有改善，但教育部竟稱「已要求廠商改善並加強教育訓練」，足見教育部與學校對於實習場所安全之輕忽，漠視特別是外籍學生</w:t>
      </w:r>
      <w:r w:rsidR="00BB2907" w:rsidRPr="00D83D4C">
        <w:rPr>
          <w:rFonts w:hAnsi="標楷體" w:hint="eastAsia"/>
        </w:rPr>
        <w:t>通常也在</w:t>
      </w:r>
      <w:r w:rsidR="00F6683C" w:rsidRPr="00D83D4C">
        <w:rPr>
          <w:rFonts w:hAnsi="標楷體" w:hint="eastAsia"/>
        </w:rPr>
        <w:t>同一</w:t>
      </w:r>
      <w:r w:rsidR="00BB2907" w:rsidRPr="00D83D4C">
        <w:rPr>
          <w:rFonts w:hAnsi="標楷體" w:hint="eastAsia"/>
        </w:rPr>
        <w:t>校外實習場所工讀</w:t>
      </w:r>
      <w:r w:rsidR="002A62DF" w:rsidRPr="00D83D4C">
        <w:rPr>
          <w:rFonts w:hAnsi="標楷體" w:hint="eastAsia"/>
        </w:rPr>
        <w:t>，均同樣享有安全衛生環境的權利，允應檢討改進。</w:t>
      </w:r>
    </w:p>
    <w:p w:rsidR="00F167D6" w:rsidRPr="00D83D4C" w:rsidRDefault="00D55E62" w:rsidP="00B81DBE">
      <w:pPr>
        <w:pStyle w:val="2"/>
        <w:numPr>
          <w:ilvl w:val="1"/>
          <w:numId w:val="1"/>
        </w:numPr>
        <w:spacing w:beforeLines="50" w:before="228"/>
        <w:ind w:left="1020" w:hanging="680"/>
        <w:rPr>
          <w:rFonts w:hAnsi="標楷體"/>
          <w:b/>
          <w:bCs w:val="0"/>
          <w:szCs w:val="52"/>
        </w:rPr>
      </w:pPr>
      <w:r w:rsidRPr="00D83D4C">
        <w:rPr>
          <w:rFonts w:hAnsi="標楷體" w:hint="eastAsia"/>
          <w:b/>
          <w:bCs w:val="0"/>
          <w:szCs w:val="52"/>
        </w:rPr>
        <w:t>教育部110學年度實習課程績效評量結果指出，黎明學院有未針對學生校外實習場域加強職場安全說明之缺失</w:t>
      </w:r>
      <w:r w:rsidR="00C13CBF" w:rsidRPr="00D83D4C">
        <w:rPr>
          <w:rFonts w:hAnsi="標楷體" w:hint="eastAsia"/>
          <w:b/>
          <w:bCs w:val="0"/>
          <w:szCs w:val="52"/>
        </w:rPr>
        <w:t>，</w:t>
      </w:r>
      <w:r w:rsidRPr="00D83D4C">
        <w:rPr>
          <w:rFonts w:hAnsi="標楷體" w:hint="eastAsia"/>
          <w:b/>
          <w:bCs w:val="0"/>
          <w:szCs w:val="52"/>
        </w:rPr>
        <w:t>經</w:t>
      </w:r>
      <w:r w:rsidR="00C13CBF" w:rsidRPr="00D83D4C">
        <w:rPr>
          <w:rFonts w:hAnsi="標楷體" w:hint="eastAsia"/>
          <w:b/>
          <w:bCs w:val="0"/>
          <w:szCs w:val="52"/>
        </w:rPr>
        <w:t>追蹤後迄1</w:t>
      </w:r>
      <w:r w:rsidR="00C13CBF" w:rsidRPr="00D83D4C">
        <w:rPr>
          <w:rFonts w:hAnsi="標楷體"/>
          <w:b/>
          <w:bCs w:val="0"/>
          <w:szCs w:val="52"/>
        </w:rPr>
        <w:t>12</w:t>
      </w:r>
      <w:r w:rsidR="00C13CBF" w:rsidRPr="00D83D4C">
        <w:rPr>
          <w:rFonts w:hAnsi="標楷體" w:hint="eastAsia"/>
          <w:b/>
          <w:bCs w:val="0"/>
          <w:szCs w:val="52"/>
        </w:rPr>
        <w:t>年3月2</w:t>
      </w:r>
      <w:r w:rsidR="00C13CBF" w:rsidRPr="00D83D4C">
        <w:rPr>
          <w:rFonts w:hAnsi="標楷體"/>
          <w:b/>
          <w:bCs w:val="0"/>
          <w:szCs w:val="52"/>
        </w:rPr>
        <w:t>9</w:t>
      </w:r>
      <w:r w:rsidR="00C13CBF" w:rsidRPr="00D83D4C">
        <w:rPr>
          <w:rFonts w:hAnsi="標楷體" w:hint="eastAsia"/>
          <w:b/>
          <w:bCs w:val="0"/>
          <w:szCs w:val="52"/>
        </w:rPr>
        <w:t>日再次辦理實地追蹤</w:t>
      </w:r>
      <w:proofErr w:type="gramStart"/>
      <w:r w:rsidR="00C13CBF" w:rsidRPr="00D83D4C">
        <w:rPr>
          <w:rFonts w:hAnsi="標楷體" w:hint="eastAsia"/>
          <w:b/>
          <w:bCs w:val="0"/>
          <w:szCs w:val="52"/>
        </w:rPr>
        <w:t>訪評仍未</w:t>
      </w:r>
      <w:proofErr w:type="gramEnd"/>
      <w:r w:rsidR="00C13CBF" w:rsidRPr="00D83D4C">
        <w:rPr>
          <w:rFonts w:hAnsi="標楷體" w:hint="eastAsia"/>
          <w:b/>
          <w:bCs w:val="0"/>
          <w:szCs w:val="52"/>
        </w:rPr>
        <w:t>改善，</w:t>
      </w:r>
      <w:r w:rsidR="00BB2907" w:rsidRPr="00D83D4C">
        <w:rPr>
          <w:rFonts w:hAnsi="標楷體" w:hint="eastAsia"/>
          <w:b/>
          <w:bCs w:val="0"/>
          <w:szCs w:val="52"/>
        </w:rPr>
        <w:t>該校</w:t>
      </w:r>
      <w:r w:rsidR="00C13CBF" w:rsidRPr="00D83D4C">
        <w:rPr>
          <w:rFonts w:hAnsi="標楷體" w:hint="eastAsia"/>
          <w:b/>
          <w:bCs w:val="0"/>
          <w:szCs w:val="52"/>
        </w:rPr>
        <w:t>即</w:t>
      </w:r>
      <w:r w:rsidR="00BB2907" w:rsidRPr="00D83D4C">
        <w:rPr>
          <w:rFonts w:hAnsi="標楷體" w:hint="eastAsia"/>
          <w:b/>
          <w:bCs w:val="0"/>
          <w:szCs w:val="52"/>
        </w:rPr>
        <w:t>於</w:t>
      </w:r>
      <w:r w:rsidR="00C13CBF" w:rsidRPr="00D83D4C">
        <w:rPr>
          <w:rFonts w:hAnsi="標楷體" w:hint="eastAsia"/>
          <w:b/>
          <w:bCs w:val="0"/>
          <w:szCs w:val="52"/>
        </w:rPr>
        <w:t>同</w:t>
      </w:r>
      <w:r w:rsidR="00BB2907" w:rsidRPr="00D83D4C">
        <w:rPr>
          <w:rFonts w:hAnsi="標楷體" w:hint="eastAsia"/>
          <w:b/>
          <w:bCs w:val="0"/>
          <w:szCs w:val="52"/>
        </w:rPr>
        <w:t>年5月17日發生維氏</w:t>
      </w:r>
      <w:r w:rsidRPr="00D83D4C">
        <w:rPr>
          <w:rFonts w:hAnsi="標楷體" w:hint="eastAsia"/>
          <w:b/>
          <w:bCs w:val="0"/>
          <w:szCs w:val="52"/>
        </w:rPr>
        <w:t>於校外實習</w:t>
      </w:r>
      <w:proofErr w:type="gramStart"/>
      <w:r w:rsidRPr="00D83D4C">
        <w:rPr>
          <w:rFonts w:hAnsi="標楷體" w:hint="eastAsia"/>
          <w:b/>
          <w:bCs w:val="0"/>
          <w:szCs w:val="52"/>
        </w:rPr>
        <w:t>場域</w:t>
      </w:r>
      <w:r w:rsidR="00BB2907" w:rsidRPr="00D83D4C">
        <w:rPr>
          <w:rFonts w:hAnsi="標楷體" w:hint="eastAsia"/>
          <w:b/>
          <w:bCs w:val="0"/>
          <w:szCs w:val="52"/>
        </w:rPr>
        <w:t>職</w:t>
      </w:r>
      <w:proofErr w:type="gramEnd"/>
      <w:r w:rsidR="00BB2907" w:rsidRPr="00D83D4C">
        <w:rPr>
          <w:rFonts w:hAnsi="標楷體" w:hint="eastAsia"/>
          <w:b/>
          <w:bCs w:val="0"/>
          <w:szCs w:val="52"/>
        </w:rPr>
        <w:t>災死亡事件，</w:t>
      </w:r>
      <w:r w:rsidR="00F167D6" w:rsidRPr="00D83D4C">
        <w:rPr>
          <w:rFonts w:hAnsi="標楷體" w:hint="eastAsia"/>
          <w:b/>
          <w:bCs w:val="0"/>
          <w:szCs w:val="52"/>
        </w:rPr>
        <w:t>教育部雖</w:t>
      </w:r>
      <w:r w:rsidR="002407D9" w:rsidRPr="00D83D4C">
        <w:rPr>
          <w:rFonts w:hAnsi="標楷體" w:hint="eastAsia"/>
          <w:b/>
          <w:bCs w:val="0"/>
          <w:szCs w:val="52"/>
        </w:rPr>
        <w:t>有辦理</w:t>
      </w:r>
      <w:r w:rsidR="001504FF" w:rsidRPr="00D83D4C">
        <w:rPr>
          <w:rFonts w:hAnsi="標楷體" w:hint="eastAsia"/>
          <w:b/>
          <w:bCs w:val="0"/>
          <w:szCs w:val="52"/>
        </w:rPr>
        <w:t>校外實習訪視作業，然著重於確保專班辦理品質及</w:t>
      </w:r>
      <w:r w:rsidR="00D3400B" w:rsidRPr="00D83D4C">
        <w:rPr>
          <w:rFonts w:hAnsi="標楷體" w:hint="eastAsia"/>
          <w:b/>
          <w:bCs w:val="0"/>
          <w:szCs w:val="52"/>
        </w:rPr>
        <w:t>實習課程和學習目標的契合</w:t>
      </w:r>
      <w:r w:rsidR="00D22C22" w:rsidRPr="00D83D4C">
        <w:rPr>
          <w:rFonts w:hAnsi="標楷體" w:hint="eastAsia"/>
          <w:b/>
          <w:bCs w:val="0"/>
          <w:szCs w:val="52"/>
        </w:rPr>
        <w:t>等</w:t>
      </w:r>
      <w:r w:rsidR="002407D9" w:rsidRPr="00D83D4C">
        <w:rPr>
          <w:rFonts w:hAnsi="標楷體" w:hint="eastAsia"/>
          <w:b/>
          <w:bCs w:val="0"/>
          <w:szCs w:val="52"/>
        </w:rPr>
        <w:t>，未涉及實習場所之安全</w:t>
      </w:r>
      <w:r w:rsidR="00143A61" w:rsidRPr="00D83D4C">
        <w:rPr>
          <w:rFonts w:hAnsi="標楷體" w:hint="eastAsia"/>
          <w:b/>
          <w:bCs w:val="0"/>
          <w:szCs w:val="52"/>
        </w:rPr>
        <w:t>，</w:t>
      </w:r>
      <w:proofErr w:type="gramStart"/>
      <w:r w:rsidR="002407D9" w:rsidRPr="00D83D4C">
        <w:rPr>
          <w:rFonts w:hAnsi="標楷體" w:hint="eastAsia"/>
          <w:b/>
          <w:bCs w:val="0"/>
          <w:szCs w:val="52"/>
        </w:rPr>
        <w:t>該部</w:t>
      </w:r>
      <w:r w:rsidR="009066C8" w:rsidRPr="00D83D4C">
        <w:rPr>
          <w:rFonts w:hAnsi="標楷體" w:hint="eastAsia"/>
          <w:b/>
          <w:bCs w:val="0"/>
          <w:szCs w:val="52"/>
        </w:rPr>
        <w:t>雖</w:t>
      </w:r>
      <w:proofErr w:type="gramEnd"/>
      <w:r w:rsidR="002407D9" w:rsidRPr="00D83D4C">
        <w:rPr>
          <w:rFonts w:hAnsi="標楷體" w:hint="eastAsia"/>
          <w:b/>
          <w:bCs w:val="0"/>
          <w:szCs w:val="52"/>
        </w:rPr>
        <w:t>稱已將校外實習廠商名單函報地方勞政主管機關，</w:t>
      </w:r>
      <w:r w:rsidR="00F167D6" w:rsidRPr="00D83D4C">
        <w:rPr>
          <w:rFonts w:hAnsi="標楷體" w:hint="eastAsia"/>
          <w:b/>
          <w:bCs w:val="0"/>
          <w:szCs w:val="52"/>
        </w:rPr>
        <w:t>但</w:t>
      </w:r>
      <w:r w:rsidR="007D1A1A" w:rsidRPr="00D83D4C">
        <w:rPr>
          <w:rFonts w:hAnsi="標楷體" w:hint="eastAsia"/>
          <w:b/>
          <w:bCs w:val="0"/>
          <w:szCs w:val="52"/>
        </w:rPr>
        <w:t>該</w:t>
      </w:r>
      <w:r w:rsidR="00F167D6" w:rsidRPr="00D83D4C">
        <w:rPr>
          <w:rFonts w:hAnsi="標楷體" w:hint="eastAsia"/>
          <w:b/>
          <w:bCs w:val="0"/>
          <w:szCs w:val="52"/>
        </w:rPr>
        <w:t>函</w:t>
      </w:r>
      <w:proofErr w:type="gramStart"/>
      <w:r w:rsidR="00F167D6" w:rsidRPr="00D83D4C">
        <w:rPr>
          <w:rFonts w:hAnsi="標楷體" w:hint="eastAsia"/>
          <w:b/>
          <w:bCs w:val="0"/>
          <w:szCs w:val="52"/>
        </w:rPr>
        <w:t>文</w:t>
      </w:r>
      <w:r w:rsidR="007D1A1A" w:rsidRPr="00D83D4C">
        <w:rPr>
          <w:rFonts w:hAnsi="標楷體" w:hint="eastAsia"/>
          <w:b/>
          <w:bCs w:val="0"/>
          <w:szCs w:val="52"/>
        </w:rPr>
        <w:t>係</w:t>
      </w:r>
      <w:r w:rsidR="00F167D6" w:rsidRPr="00D83D4C">
        <w:rPr>
          <w:rFonts w:hAnsi="標楷體" w:hint="eastAsia"/>
          <w:b/>
          <w:bCs w:val="0"/>
          <w:szCs w:val="52"/>
        </w:rPr>
        <w:t>請地方</w:t>
      </w:r>
      <w:proofErr w:type="gramEnd"/>
      <w:r w:rsidR="00F167D6" w:rsidRPr="00D83D4C">
        <w:rPr>
          <w:rFonts w:hAnsi="標楷體" w:hint="eastAsia"/>
          <w:b/>
          <w:bCs w:val="0"/>
          <w:szCs w:val="52"/>
        </w:rPr>
        <w:t>勞政主管機關至廠商辦理訪視、宣導及座談，並不涉及</w:t>
      </w:r>
      <w:r w:rsidR="00D22C22" w:rsidRPr="00D83D4C">
        <w:rPr>
          <w:rFonts w:hAnsi="標楷體" w:hint="eastAsia"/>
          <w:b/>
          <w:bCs w:val="0"/>
          <w:szCs w:val="52"/>
        </w:rPr>
        <w:t>廠商</w:t>
      </w:r>
      <w:r w:rsidR="00D3400B" w:rsidRPr="00D83D4C">
        <w:rPr>
          <w:rFonts w:hAnsi="標楷體" w:hint="eastAsia"/>
          <w:b/>
        </w:rPr>
        <w:t>對於既有法令面遵循與落實程度</w:t>
      </w:r>
      <w:r w:rsidR="00F167D6" w:rsidRPr="00D83D4C">
        <w:rPr>
          <w:rFonts w:hAnsi="標楷體" w:hint="eastAsia"/>
          <w:b/>
          <w:bCs w:val="0"/>
          <w:szCs w:val="52"/>
        </w:rPr>
        <w:t>，自</w:t>
      </w:r>
      <w:r w:rsidR="008E147C" w:rsidRPr="00D83D4C">
        <w:rPr>
          <w:rFonts w:hAnsi="標楷體" w:hint="eastAsia"/>
          <w:b/>
          <w:bCs w:val="0"/>
          <w:szCs w:val="52"/>
        </w:rPr>
        <w:t>無法達成</w:t>
      </w:r>
      <w:r w:rsidR="00F167D6" w:rsidRPr="00D83D4C">
        <w:rPr>
          <w:rFonts w:hAnsi="標楷體" w:hint="eastAsia"/>
          <w:b/>
          <w:bCs w:val="0"/>
          <w:szCs w:val="52"/>
        </w:rPr>
        <w:t>保障實習學生</w:t>
      </w:r>
      <w:r w:rsidR="00D3400B" w:rsidRPr="00D83D4C">
        <w:rPr>
          <w:rFonts w:hAnsi="標楷體" w:hint="eastAsia"/>
          <w:b/>
          <w:bCs w:val="0"/>
          <w:szCs w:val="52"/>
        </w:rPr>
        <w:t>勞動</w:t>
      </w:r>
      <w:r w:rsidR="00F167D6" w:rsidRPr="00D83D4C">
        <w:rPr>
          <w:rFonts w:hAnsi="標楷體" w:hint="eastAsia"/>
          <w:b/>
          <w:bCs w:val="0"/>
          <w:szCs w:val="52"/>
        </w:rPr>
        <w:t>權益</w:t>
      </w:r>
      <w:r w:rsidR="00D3400B" w:rsidRPr="00D83D4C">
        <w:rPr>
          <w:rFonts w:hAnsi="標楷體" w:hint="eastAsia"/>
          <w:b/>
          <w:bCs w:val="0"/>
          <w:szCs w:val="52"/>
        </w:rPr>
        <w:t>與安全</w:t>
      </w:r>
      <w:r w:rsidR="008E147C" w:rsidRPr="00D83D4C">
        <w:rPr>
          <w:rFonts w:hAnsi="標楷體" w:hint="eastAsia"/>
          <w:b/>
          <w:bCs w:val="0"/>
          <w:szCs w:val="52"/>
        </w:rPr>
        <w:t>的</w:t>
      </w:r>
      <w:r w:rsidR="00F167D6" w:rsidRPr="00D83D4C">
        <w:rPr>
          <w:rFonts w:hAnsi="標楷體" w:hint="eastAsia"/>
          <w:b/>
          <w:bCs w:val="0"/>
          <w:szCs w:val="52"/>
        </w:rPr>
        <w:t>效</w:t>
      </w:r>
      <w:r w:rsidR="008E147C" w:rsidRPr="00D83D4C">
        <w:rPr>
          <w:rFonts w:hAnsi="標楷體" w:hint="eastAsia"/>
          <w:b/>
          <w:bCs w:val="0"/>
          <w:szCs w:val="52"/>
        </w:rPr>
        <w:t>果</w:t>
      </w:r>
      <w:r w:rsidR="00F167D6" w:rsidRPr="00D83D4C">
        <w:rPr>
          <w:rFonts w:hAnsi="標楷體" w:hint="eastAsia"/>
          <w:b/>
          <w:bCs w:val="0"/>
          <w:szCs w:val="52"/>
        </w:rPr>
        <w:t>。</w:t>
      </w:r>
      <w:r w:rsidR="00143A61" w:rsidRPr="00D83D4C">
        <w:rPr>
          <w:rFonts w:hAnsi="標楷體" w:hint="eastAsia"/>
          <w:b/>
        </w:rPr>
        <w:t>又</w:t>
      </w:r>
      <w:r w:rsidRPr="00D83D4C">
        <w:rPr>
          <w:rFonts w:hAnsi="標楷體" w:hint="eastAsia"/>
          <w:b/>
        </w:rPr>
        <w:t>目前</w:t>
      </w:r>
      <w:r w:rsidR="00D3400B" w:rsidRPr="00D83D4C">
        <w:rPr>
          <w:rFonts w:hAnsi="標楷體" w:hint="eastAsia"/>
          <w:b/>
        </w:rPr>
        <w:t>境外生通常也在實習機構工讀，成為該實習機構的勞動力，</w:t>
      </w:r>
      <w:r w:rsidR="00F167D6" w:rsidRPr="00D83D4C">
        <w:rPr>
          <w:rFonts w:hAnsi="標楷體" w:hint="eastAsia"/>
          <w:b/>
          <w:bCs w:val="0"/>
          <w:szCs w:val="52"/>
        </w:rPr>
        <w:t>教育部允應正視部分大專院校與校</w:t>
      </w:r>
      <w:r w:rsidR="00F167D6" w:rsidRPr="00D83D4C">
        <w:rPr>
          <w:rFonts w:hAnsi="標楷體" w:hint="eastAsia"/>
          <w:b/>
          <w:bCs w:val="0"/>
          <w:szCs w:val="52"/>
        </w:rPr>
        <w:lastRenderedPageBreak/>
        <w:t>外實習合作機構互利共生的情況，</w:t>
      </w:r>
      <w:r w:rsidRPr="00D83D4C">
        <w:rPr>
          <w:rFonts w:hAnsi="標楷體" w:hint="eastAsia"/>
          <w:b/>
        </w:rPr>
        <w:t>積極</w:t>
      </w:r>
      <w:r w:rsidR="00F167D6" w:rsidRPr="00D83D4C">
        <w:rPr>
          <w:rFonts w:hAnsi="標楷體" w:hint="eastAsia"/>
          <w:b/>
          <w:bCs w:val="0"/>
          <w:szCs w:val="52"/>
        </w:rPr>
        <w:t>與勞動部共</w:t>
      </w:r>
      <w:r w:rsidR="00D22C22" w:rsidRPr="00D83D4C">
        <w:rPr>
          <w:rFonts w:hAnsi="標楷體" w:hint="eastAsia"/>
          <w:b/>
          <w:bCs w:val="0"/>
          <w:szCs w:val="52"/>
        </w:rPr>
        <w:t>同</w:t>
      </w:r>
      <w:proofErr w:type="gramStart"/>
      <w:r w:rsidR="00D22C22" w:rsidRPr="00D83D4C">
        <w:rPr>
          <w:rFonts w:hAnsi="標楷體" w:hint="eastAsia"/>
          <w:b/>
          <w:bCs w:val="0"/>
          <w:szCs w:val="52"/>
        </w:rPr>
        <w:t>研</w:t>
      </w:r>
      <w:proofErr w:type="gramEnd"/>
      <w:r w:rsidR="00D22C22" w:rsidRPr="00D83D4C">
        <w:rPr>
          <w:rFonts w:hAnsi="標楷體" w:hint="eastAsia"/>
          <w:b/>
          <w:bCs w:val="0"/>
          <w:szCs w:val="52"/>
        </w:rPr>
        <w:t>商</w:t>
      </w:r>
      <w:r w:rsidR="00F167D6" w:rsidRPr="00D83D4C">
        <w:rPr>
          <w:rFonts w:hAnsi="標楷體" w:hint="eastAsia"/>
          <w:b/>
          <w:bCs w:val="0"/>
          <w:szCs w:val="52"/>
        </w:rPr>
        <w:t>更有效率之檢查或輔導方式，以保障實習學生</w:t>
      </w:r>
      <w:r w:rsidR="00D3400B" w:rsidRPr="00D83D4C">
        <w:rPr>
          <w:rFonts w:hAnsi="標楷體" w:hint="eastAsia"/>
          <w:b/>
          <w:bCs w:val="0"/>
          <w:szCs w:val="52"/>
        </w:rPr>
        <w:t>學習與勞動</w:t>
      </w:r>
      <w:r w:rsidR="00F167D6" w:rsidRPr="00D83D4C">
        <w:rPr>
          <w:rFonts w:hAnsi="標楷體" w:hint="eastAsia"/>
          <w:b/>
          <w:bCs w:val="0"/>
          <w:szCs w:val="52"/>
        </w:rPr>
        <w:t>權益。</w:t>
      </w:r>
      <w:r w:rsidR="00F167D6" w:rsidRPr="00D83D4C">
        <w:rPr>
          <w:rFonts w:hAnsi="標楷體"/>
          <w:b/>
          <w:bCs w:val="0"/>
          <w:szCs w:val="52"/>
        </w:rPr>
        <w:t xml:space="preserve"> </w:t>
      </w:r>
    </w:p>
    <w:p w:rsidR="00D47E8C" w:rsidRPr="00D83D4C" w:rsidRDefault="002407D9" w:rsidP="00C9209A">
      <w:pPr>
        <w:pStyle w:val="3"/>
        <w:widowControl/>
        <w:numPr>
          <w:ilvl w:val="2"/>
          <w:numId w:val="1"/>
        </w:numPr>
        <w:overflowPunct/>
        <w:autoSpaceDE/>
        <w:autoSpaceDN/>
        <w:rPr>
          <w:rFonts w:hAnsi="標楷體"/>
        </w:rPr>
      </w:pPr>
      <w:r w:rsidRPr="00D83D4C">
        <w:rPr>
          <w:rFonts w:hAnsi="標楷體" w:hint="eastAsia"/>
        </w:rPr>
        <w:t>依教育部對於新</w:t>
      </w:r>
      <w:proofErr w:type="gramStart"/>
      <w:r w:rsidRPr="00D83D4C">
        <w:rPr>
          <w:rFonts w:hAnsi="標楷體" w:hint="eastAsia"/>
        </w:rPr>
        <w:t>南向專班</w:t>
      </w:r>
      <w:proofErr w:type="gramEnd"/>
      <w:r w:rsidRPr="00D83D4C">
        <w:rPr>
          <w:rFonts w:hAnsi="標楷體" w:hint="eastAsia"/>
        </w:rPr>
        <w:t>之政策說明，專班是為期新南向國家學生經由校外實習課程學習技術，並提前適應臺商企業文化，以留任實習廠商或返回母國就業；學校通常也會安排專班學生在正式課程之餘，於實習廠商工讀，因此，學校為專班選定之校外實習場所，對外籍學生是除了學校以外最重要的依附。</w:t>
      </w:r>
    </w:p>
    <w:p w:rsidR="00F7065F" w:rsidRPr="00D83D4C" w:rsidRDefault="00F7065F" w:rsidP="00F7065F">
      <w:pPr>
        <w:pStyle w:val="4"/>
        <w:numPr>
          <w:ilvl w:val="3"/>
          <w:numId w:val="1"/>
        </w:numPr>
        <w:ind w:left="1701"/>
        <w:rPr>
          <w:rFonts w:hAnsi="標楷體"/>
        </w:rPr>
      </w:pPr>
      <w:r w:rsidRPr="00D83D4C">
        <w:rPr>
          <w:rFonts w:hAnsi="標楷體" w:hint="eastAsia"/>
        </w:rPr>
        <w:t>《報導者》111年就曾報導越南</w:t>
      </w:r>
      <w:proofErr w:type="gramStart"/>
      <w:r w:rsidRPr="00D83D4C">
        <w:rPr>
          <w:rFonts w:hAnsi="標楷體" w:hint="eastAsia"/>
        </w:rPr>
        <w:t>生阿黎</w:t>
      </w:r>
      <w:proofErr w:type="gramEnd"/>
      <w:r w:rsidRPr="00D83D4C">
        <w:rPr>
          <w:rFonts w:hAnsi="標楷體" w:hint="eastAsia"/>
        </w:rPr>
        <w:t>和阿新的故事</w:t>
      </w:r>
      <w:r w:rsidRPr="00D83D4C">
        <w:rPr>
          <w:rStyle w:val="afe"/>
          <w:rFonts w:hAnsi="標楷體"/>
        </w:rPr>
        <w:footnoteReference w:id="36"/>
      </w:r>
      <w:r w:rsidRPr="00D83D4C">
        <w:rPr>
          <w:rFonts w:hAnsi="標楷體" w:hint="eastAsia"/>
        </w:rPr>
        <w:t>，內容略以：</w:t>
      </w:r>
      <w:proofErr w:type="gramStart"/>
      <w:r w:rsidRPr="00D83D4C">
        <w:rPr>
          <w:rFonts w:hAnsi="標楷體" w:hint="eastAsia"/>
        </w:rPr>
        <w:t>阿黎原本</w:t>
      </w:r>
      <w:proofErr w:type="gramEnd"/>
      <w:r w:rsidRPr="00D83D4C">
        <w:rPr>
          <w:rFonts w:hAnsi="標楷體" w:hint="eastAsia"/>
        </w:rPr>
        <w:t>選的是觀光科系，但出發</w:t>
      </w:r>
      <w:proofErr w:type="gramStart"/>
      <w:r w:rsidRPr="00D83D4C">
        <w:rPr>
          <w:rFonts w:hAnsi="標楷體" w:hint="eastAsia"/>
        </w:rPr>
        <w:t>前夕</w:t>
      </w:r>
      <w:proofErr w:type="gramEnd"/>
      <w:r w:rsidRPr="00D83D4C">
        <w:rPr>
          <w:rFonts w:hAnsi="標楷體" w:hint="eastAsia"/>
        </w:rPr>
        <w:t>，留學代辦通知只剩黎明學院的餐飲管理科系，反悔的話將沒收代辦費(</w:t>
      </w:r>
      <w:proofErr w:type="gramStart"/>
      <w:r w:rsidRPr="00D83D4C">
        <w:rPr>
          <w:rFonts w:hAnsi="標楷體" w:hint="eastAsia"/>
        </w:rPr>
        <w:t>約新臺</w:t>
      </w:r>
      <w:proofErr w:type="gramEnd"/>
      <w:r w:rsidRPr="00D83D4C">
        <w:rPr>
          <w:rFonts w:hAnsi="標楷體" w:hint="eastAsia"/>
        </w:rPr>
        <w:t>幣6.6萬元)，來臺不久就被安排到林口1間知名的行動穿戴電子廠工作，升上2年級後，又被送進桃園1間食品</w:t>
      </w:r>
      <w:proofErr w:type="gramStart"/>
      <w:r w:rsidRPr="00D83D4C">
        <w:rPr>
          <w:rFonts w:hAnsi="標楷體" w:hint="eastAsia"/>
        </w:rPr>
        <w:t>廠當廠</w:t>
      </w:r>
      <w:proofErr w:type="gramEnd"/>
      <w:r w:rsidRPr="00D83D4C">
        <w:rPr>
          <w:rFonts w:hAnsi="標楷體" w:hint="eastAsia"/>
        </w:rPr>
        <w:t>工，一週工作5天，幾乎都在工作，根本沒有學到東西；阿新想讀的是食品科系，但最後「被分配」到黎明學院的電機工程系，被要求到組裝機械零件工廠實習，每天下午1點後就得到工廠工作到晚上9點，環境</w:t>
      </w:r>
      <w:proofErr w:type="gramStart"/>
      <w:r w:rsidRPr="00D83D4C">
        <w:rPr>
          <w:rFonts w:hAnsi="標楷體" w:hint="eastAsia"/>
        </w:rPr>
        <w:t>很</w:t>
      </w:r>
      <w:proofErr w:type="gramEnd"/>
      <w:r w:rsidRPr="00D83D4C">
        <w:rPr>
          <w:rFonts w:hAnsi="標楷體" w:hint="eastAsia"/>
        </w:rPr>
        <w:t>糟，工作後整身都是油汙，向老師反映為什麼就讀</w:t>
      </w:r>
      <w:proofErr w:type="gramStart"/>
      <w:r w:rsidRPr="00D83D4C">
        <w:rPr>
          <w:rFonts w:hAnsi="標楷體" w:hint="eastAsia"/>
        </w:rPr>
        <w:t>電機系卻</w:t>
      </w:r>
      <w:proofErr w:type="gramEnd"/>
      <w:r w:rsidRPr="00D83D4C">
        <w:rPr>
          <w:rFonts w:hAnsi="標楷體" w:hint="eastAsia"/>
        </w:rPr>
        <w:t>做機械的工作？老師對他們說「在臺灣學電機跟機械都有關係。」</w:t>
      </w:r>
    </w:p>
    <w:p w:rsidR="00F7065F" w:rsidRPr="00D83D4C" w:rsidRDefault="00F7065F" w:rsidP="00F7065F">
      <w:pPr>
        <w:pStyle w:val="4"/>
        <w:numPr>
          <w:ilvl w:val="3"/>
          <w:numId w:val="1"/>
        </w:numPr>
        <w:ind w:left="1701"/>
        <w:rPr>
          <w:rFonts w:hAnsi="標楷體"/>
        </w:rPr>
      </w:pPr>
      <w:r w:rsidRPr="00D83D4C">
        <w:rPr>
          <w:rFonts w:hAnsi="標楷體" w:hint="eastAsia"/>
        </w:rPr>
        <w:t>對照本案維氏來</w:t>
      </w:r>
      <w:proofErr w:type="gramStart"/>
      <w:r w:rsidRPr="00D83D4C">
        <w:rPr>
          <w:rFonts w:hAnsi="標楷體" w:hint="eastAsia"/>
        </w:rPr>
        <w:t>臺</w:t>
      </w:r>
      <w:proofErr w:type="gramEnd"/>
      <w:r w:rsidRPr="00D83D4C">
        <w:rPr>
          <w:rFonts w:hAnsi="標楷體" w:hint="eastAsia"/>
        </w:rPr>
        <w:t>後之5筆勞保投保紀錄，首筆為A公司，確實為報導中提到林口1間知名的行動穿戴電子廠，第2筆為B公司，亦是報導中的桃園1間食品廠；</w:t>
      </w:r>
      <w:proofErr w:type="gramStart"/>
      <w:r w:rsidRPr="00D83D4C">
        <w:rPr>
          <w:rFonts w:hAnsi="標楷體" w:hint="eastAsia"/>
        </w:rPr>
        <w:t>而維氏</w:t>
      </w:r>
      <w:proofErr w:type="gramEnd"/>
      <w:r w:rsidRPr="00D83D4C">
        <w:rPr>
          <w:rFonts w:hAnsi="標楷體" w:hint="eastAsia"/>
        </w:rPr>
        <w:t>最近2筆(即第4、5筆)投保紀</w:t>
      </w:r>
      <w:r w:rsidRPr="00D83D4C">
        <w:rPr>
          <w:rFonts w:hAnsi="標楷體" w:hint="eastAsia"/>
        </w:rPr>
        <w:lastRenderedPageBreak/>
        <w:t>錄為111年5月起受</w:t>
      </w:r>
      <w:proofErr w:type="gramStart"/>
      <w:r w:rsidRPr="00D83D4C">
        <w:rPr>
          <w:rFonts w:hAnsi="標楷體" w:hint="eastAsia"/>
        </w:rPr>
        <w:t>僱於</w:t>
      </w:r>
      <w:proofErr w:type="gramEnd"/>
      <w:r w:rsidRPr="00D83D4C">
        <w:rPr>
          <w:rFonts w:hAnsi="標楷體" w:hint="eastAsia"/>
        </w:rPr>
        <w:t>糕</w:t>
      </w:r>
      <w:r w:rsidRPr="00D83D4C">
        <w:rPr>
          <w:rFonts w:ascii="新細明體" w:eastAsia="新細明體" w:hAnsi="新細明體" w:cs="新細明體" w:hint="eastAsia"/>
        </w:rPr>
        <w:t>〇</w:t>
      </w:r>
      <w:r w:rsidRPr="00D83D4C">
        <w:rPr>
          <w:rFonts w:hAnsi="標楷體" w:hint="eastAsia"/>
        </w:rPr>
        <w:t>公司與新</w:t>
      </w:r>
      <w:r w:rsidRPr="00D83D4C">
        <w:rPr>
          <w:rFonts w:ascii="新細明體" w:eastAsia="新細明體" w:hAnsi="新細明體" w:cs="新細明體" w:hint="eastAsia"/>
        </w:rPr>
        <w:t>〇</w:t>
      </w:r>
      <w:r w:rsidRPr="00D83D4C">
        <w:rPr>
          <w:rFonts w:hAnsi="標楷體" w:hint="eastAsia"/>
        </w:rPr>
        <w:t>公司，亦與黎明學院於111年2月18日為新增實習機構函報教育部，及教育部於111年3月22日函同意新增實習機構之內容相符；加以</w:t>
      </w:r>
      <w:r w:rsidR="00D22C22" w:rsidRPr="00D83D4C">
        <w:rPr>
          <w:rFonts w:hAnsi="標楷體" w:hint="eastAsia"/>
        </w:rPr>
        <w:t>境外</w:t>
      </w:r>
      <w:r w:rsidRPr="00D83D4C">
        <w:rPr>
          <w:rFonts w:hAnsi="標楷體" w:hint="eastAsia"/>
        </w:rPr>
        <w:t>生在學期間之工讀有每</w:t>
      </w:r>
      <w:r w:rsidR="00774254" w:rsidRPr="00D83D4C">
        <w:rPr>
          <w:rFonts w:hAnsi="標楷體" w:hint="eastAsia"/>
        </w:rPr>
        <w:t>週</w:t>
      </w:r>
      <w:r w:rsidRPr="00D83D4C">
        <w:rPr>
          <w:rFonts w:hAnsi="標楷體" w:hint="eastAsia"/>
        </w:rPr>
        <w:t>20小時之上限。意即，</w:t>
      </w:r>
      <w:bookmarkStart w:id="95" w:name="_Hlk171061905"/>
      <w:r w:rsidRPr="00D83D4C">
        <w:rPr>
          <w:rFonts w:hAnsi="標楷體" w:hint="eastAsia"/>
        </w:rPr>
        <w:t>雖</w:t>
      </w:r>
      <w:r w:rsidR="00D22C22" w:rsidRPr="00D83D4C">
        <w:rPr>
          <w:rFonts w:hAnsi="標楷體" w:hint="eastAsia"/>
        </w:rPr>
        <w:t>境外</w:t>
      </w:r>
      <w:r w:rsidRPr="00D83D4C">
        <w:rPr>
          <w:rFonts w:hAnsi="標楷體" w:hint="eastAsia"/>
        </w:rPr>
        <w:t>生之工讀</w:t>
      </w:r>
      <w:proofErr w:type="gramStart"/>
      <w:r w:rsidRPr="00D83D4C">
        <w:rPr>
          <w:rFonts w:hAnsi="標楷體" w:hint="eastAsia"/>
        </w:rPr>
        <w:t>不</w:t>
      </w:r>
      <w:proofErr w:type="gramEnd"/>
      <w:r w:rsidRPr="00D83D4C">
        <w:rPr>
          <w:rFonts w:hAnsi="標楷體" w:hint="eastAsia"/>
        </w:rPr>
        <w:t>必然即是在學校安排實習之機構，但以現有資料來看，在學校安排實習之機構實習，並在列計實習學分的課餘時間，繼續受僱為勞工續提供勞務，實際上</w:t>
      </w:r>
      <w:r w:rsidR="00192AA7" w:rsidRPr="00D83D4C">
        <w:rPr>
          <w:rFonts w:hAnsi="標楷體" w:hint="eastAsia"/>
        </w:rPr>
        <w:t>已經是</w:t>
      </w:r>
      <w:r w:rsidRPr="00D83D4C">
        <w:rPr>
          <w:rFonts w:hAnsi="標楷體" w:hint="eastAsia"/>
        </w:rPr>
        <w:t>新</w:t>
      </w:r>
      <w:proofErr w:type="gramStart"/>
      <w:r w:rsidRPr="00D83D4C">
        <w:rPr>
          <w:rFonts w:hAnsi="標楷體" w:hint="eastAsia"/>
        </w:rPr>
        <w:t>南向專</w:t>
      </w:r>
      <w:proofErr w:type="gramEnd"/>
      <w:r w:rsidRPr="00D83D4C">
        <w:rPr>
          <w:rFonts w:hAnsi="標楷體" w:hint="eastAsia"/>
        </w:rPr>
        <w:t>班學生在臺的常態。</w:t>
      </w:r>
      <w:bookmarkEnd w:id="95"/>
    </w:p>
    <w:p w:rsidR="007C215C" w:rsidRPr="00D83D4C" w:rsidRDefault="007C215C" w:rsidP="007C215C">
      <w:pPr>
        <w:pStyle w:val="3"/>
        <w:rPr>
          <w:rFonts w:hAnsi="標楷體"/>
        </w:rPr>
      </w:pPr>
      <w:r w:rsidRPr="00D83D4C">
        <w:rPr>
          <w:rFonts w:hAnsi="標楷體" w:hint="eastAsia"/>
        </w:rPr>
        <w:t>教育部自106學年辦理新南向</w:t>
      </w:r>
      <w:proofErr w:type="gramStart"/>
      <w:r w:rsidRPr="00D83D4C">
        <w:rPr>
          <w:rFonts w:hAnsi="標楷體" w:hint="eastAsia"/>
        </w:rPr>
        <w:t>產學專班</w:t>
      </w:r>
      <w:proofErr w:type="gramEnd"/>
      <w:r w:rsidRPr="00D83D4C">
        <w:rPr>
          <w:rFonts w:hAnsi="標楷體" w:hint="eastAsia"/>
        </w:rPr>
        <w:t>以來，即推動</w:t>
      </w:r>
      <w:proofErr w:type="gramStart"/>
      <w:r w:rsidRPr="00D83D4C">
        <w:rPr>
          <w:rFonts w:hAnsi="標楷體" w:hint="eastAsia"/>
        </w:rPr>
        <w:t>專班校</w:t>
      </w:r>
      <w:proofErr w:type="gramEnd"/>
      <w:r w:rsidRPr="00D83D4C">
        <w:rPr>
          <w:rFonts w:hAnsi="標楷體" w:hint="eastAsia"/>
        </w:rPr>
        <w:t>內查核作業，</w:t>
      </w:r>
      <w:r w:rsidRPr="00D83D4C">
        <w:rPr>
          <w:rFonts w:hAnsi="標楷體" w:hint="eastAsia"/>
          <w:szCs w:val="32"/>
        </w:rPr>
        <w:t>自2年級起始得開設校外實習課程，自107學年第1學期起始有專班開始推動</w:t>
      </w:r>
      <w:r w:rsidRPr="00D83D4C">
        <w:rPr>
          <w:rFonts w:hAnsi="標楷體" w:hint="eastAsia"/>
          <w:b/>
          <w:szCs w:val="32"/>
        </w:rPr>
        <w:t>校外實習課程</w:t>
      </w:r>
      <w:r w:rsidRPr="00D83D4C">
        <w:rPr>
          <w:rFonts w:hAnsi="標楷體" w:hint="eastAsia"/>
          <w:szCs w:val="32"/>
        </w:rPr>
        <w:t>，</w:t>
      </w:r>
      <w:r w:rsidR="00D22C22" w:rsidRPr="00D83D4C">
        <w:rPr>
          <w:rFonts w:hAnsi="標楷體" w:hint="eastAsia"/>
          <w:szCs w:val="32"/>
        </w:rPr>
        <w:t>該</w:t>
      </w:r>
      <w:r w:rsidRPr="00D83D4C">
        <w:rPr>
          <w:rFonts w:hAnsi="標楷體" w:hint="eastAsia"/>
          <w:szCs w:val="32"/>
        </w:rPr>
        <w:t>部自該學期起執行</w:t>
      </w:r>
      <w:r w:rsidRPr="00D83D4C">
        <w:rPr>
          <w:rFonts w:hAnsi="標楷體" w:hint="eastAsia"/>
          <w:b/>
          <w:szCs w:val="32"/>
        </w:rPr>
        <w:t>校外實習課程訪視作業</w:t>
      </w:r>
      <w:r w:rsidRPr="00D83D4C">
        <w:rPr>
          <w:rFonts w:hAnsi="標楷體" w:hint="eastAsia"/>
          <w:szCs w:val="32"/>
        </w:rPr>
        <w:t>，學校須報送校外實習課程相關資料（含合約），供教育部檢視</w:t>
      </w:r>
      <w:r w:rsidRPr="00D83D4C">
        <w:rPr>
          <w:rFonts w:hAnsi="標楷體" w:hint="eastAsia"/>
          <w:b/>
          <w:szCs w:val="32"/>
        </w:rPr>
        <w:t>專班校外實習課程執行情形，以確保課程執行具合宜性</w:t>
      </w:r>
      <w:r w:rsidRPr="00D83D4C">
        <w:rPr>
          <w:rFonts w:hAnsi="標楷體" w:hint="eastAsia"/>
          <w:szCs w:val="32"/>
        </w:rPr>
        <w:t>。訪視項目包括「產學合作國際專班校外實習課程之規劃機制與運作」及「產學合作國際專班校外實習課程之實施現況」。透過校外實習合約、課程內容實際教學情形與學生晤談等了解學校校外實習課程與專班人才培育、課程學習目標契合情形，是否有假校外實習課程之名，行工作之實。</w:t>
      </w:r>
      <w:r w:rsidR="00D22C22" w:rsidRPr="00D83D4C">
        <w:rPr>
          <w:rFonts w:hAnsi="標楷體" w:hint="eastAsia"/>
          <w:szCs w:val="32"/>
        </w:rPr>
        <w:t>然</w:t>
      </w:r>
      <w:r w:rsidR="00415023" w:rsidRPr="00D83D4C">
        <w:rPr>
          <w:rFonts w:hAnsi="標楷體" w:hint="eastAsia"/>
        </w:rPr>
        <w:t>教育部之訪視僅</w:t>
      </w:r>
      <w:r w:rsidR="00517797" w:rsidRPr="00D83D4C">
        <w:rPr>
          <w:rFonts w:hAnsi="標楷體" w:hint="eastAsia"/>
        </w:rPr>
        <w:t>著重於確保專班辦理品質等，未涉及實習場所之安全性</w:t>
      </w:r>
      <w:r w:rsidR="00415023" w:rsidRPr="00D83D4C">
        <w:rPr>
          <w:rFonts w:hAnsi="標楷體" w:hint="eastAsia"/>
        </w:rPr>
        <w:t>，</w:t>
      </w:r>
      <w:proofErr w:type="gramStart"/>
      <w:r w:rsidR="00415023" w:rsidRPr="00D83D4C">
        <w:rPr>
          <w:rFonts w:hAnsi="標楷體" w:hint="eastAsia"/>
        </w:rPr>
        <w:t>該部亦自</w:t>
      </w:r>
      <w:proofErr w:type="gramEnd"/>
      <w:r w:rsidR="00415023" w:rsidRPr="00D83D4C">
        <w:rPr>
          <w:rFonts w:hAnsi="標楷體" w:hint="eastAsia"/>
        </w:rPr>
        <w:t>承「只能藉此提醒學校，應該要落實規定」。</w:t>
      </w:r>
    </w:p>
    <w:p w:rsidR="00415023" w:rsidRPr="00D83D4C" w:rsidRDefault="007C215C" w:rsidP="002F6906">
      <w:pPr>
        <w:pStyle w:val="3"/>
        <w:numPr>
          <w:ilvl w:val="2"/>
          <w:numId w:val="1"/>
        </w:numPr>
        <w:rPr>
          <w:rFonts w:hAnsi="標楷體"/>
        </w:rPr>
      </w:pPr>
      <w:r w:rsidRPr="00D83D4C">
        <w:rPr>
          <w:rFonts w:hAnsi="標楷體" w:hint="eastAsia"/>
        </w:rPr>
        <w:t>就</w:t>
      </w:r>
      <w:proofErr w:type="gramStart"/>
      <w:r w:rsidRPr="00D83D4C">
        <w:rPr>
          <w:rFonts w:hAnsi="標楷體" w:hint="eastAsia"/>
        </w:rPr>
        <w:t>本件維氏</w:t>
      </w:r>
      <w:proofErr w:type="gramEnd"/>
      <w:r w:rsidRPr="00D83D4C">
        <w:rPr>
          <w:rFonts w:hAnsi="標楷體" w:hint="eastAsia"/>
        </w:rPr>
        <w:t>之事故，</w:t>
      </w:r>
      <w:r w:rsidR="00415023" w:rsidRPr="00D83D4C">
        <w:rPr>
          <w:rFonts w:hAnsi="標楷體" w:hint="eastAsia"/>
        </w:rPr>
        <w:t>本院請教育部說明對於黎明學院在校外實習機構的評估及選定過程之督導，教育部表示，有關學校校外實習委員會確認及督導合作機構選定情形，由學校依「專科以上學校產學合作實施辦法」辦理，無須報部核定。</w:t>
      </w:r>
      <w:proofErr w:type="gramStart"/>
      <w:r w:rsidRPr="00D83D4C">
        <w:rPr>
          <w:rFonts w:hAnsi="標楷體" w:hint="eastAsia"/>
        </w:rPr>
        <w:t>本院</w:t>
      </w:r>
      <w:r w:rsidR="00415023" w:rsidRPr="00D83D4C">
        <w:rPr>
          <w:rFonts w:hAnsi="標楷體" w:hint="eastAsia"/>
        </w:rPr>
        <w:t>再</w:t>
      </w:r>
      <w:r w:rsidRPr="00D83D4C">
        <w:rPr>
          <w:rFonts w:hAnsi="標楷體" w:hint="eastAsia"/>
        </w:rPr>
        <w:t>函</w:t>
      </w:r>
      <w:proofErr w:type="gramEnd"/>
      <w:r w:rsidRPr="00D83D4C">
        <w:rPr>
          <w:rFonts w:hAnsi="標楷體" w:hint="eastAsia"/>
        </w:rPr>
        <w:t>請教育部說明有無確認新南向產學合作國際專班校外實</w:t>
      </w:r>
      <w:r w:rsidRPr="00D83D4C">
        <w:rPr>
          <w:rFonts w:hAnsi="標楷體" w:hint="eastAsia"/>
        </w:rPr>
        <w:lastRenderedPageBreak/>
        <w:t>習、工讀廠商是否符合勞動安全相關規定及經勞動檢查合格之廠商、確保學生校外實習場所職業安全衛生相關措施，據復，校方應依「專科以上學校產學合作實施辦法」規範評估及選定校外實習機構及實習場所安全等，</w:t>
      </w:r>
      <w:proofErr w:type="gramStart"/>
      <w:r w:rsidRPr="00D83D4C">
        <w:rPr>
          <w:rFonts w:hAnsi="標楷體" w:hint="eastAsia"/>
        </w:rPr>
        <w:t>該部另</w:t>
      </w:r>
      <w:proofErr w:type="gramEnd"/>
      <w:r w:rsidRPr="00D83D4C">
        <w:rPr>
          <w:rFonts w:hAnsi="標楷體" w:hint="eastAsia"/>
        </w:rPr>
        <w:t>訂「新南向產學合作國際專班規範」督促學校落實提供學生相關臺灣勞動法令及權益課程，</w:t>
      </w:r>
      <w:proofErr w:type="gramStart"/>
      <w:r w:rsidR="00415023" w:rsidRPr="00D83D4C">
        <w:rPr>
          <w:rFonts w:hAnsi="標楷體" w:hint="eastAsia"/>
        </w:rPr>
        <w:t>該部每學</w:t>
      </w:r>
      <w:proofErr w:type="gramEnd"/>
      <w:r w:rsidR="00415023" w:rsidRPr="00D83D4C">
        <w:rPr>
          <w:rFonts w:hAnsi="標楷體" w:hint="eastAsia"/>
        </w:rPr>
        <w:t>期均辦理新</w:t>
      </w:r>
      <w:proofErr w:type="gramStart"/>
      <w:r w:rsidR="00415023" w:rsidRPr="00D83D4C">
        <w:rPr>
          <w:rFonts w:hAnsi="標楷體" w:hint="eastAsia"/>
        </w:rPr>
        <w:t>南向專</w:t>
      </w:r>
      <w:proofErr w:type="gramEnd"/>
      <w:r w:rsidR="00415023" w:rsidRPr="00D83D4C">
        <w:rPr>
          <w:rFonts w:hAnsi="標楷體" w:hint="eastAsia"/>
        </w:rPr>
        <w:t>班校外實習訪視，已督促各校所辦理校外實習課程符合人才培育目標及維護實習學生權益；</w:t>
      </w:r>
      <w:proofErr w:type="gramStart"/>
      <w:r w:rsidR="00415023" w:rsidRPr="00D83D4C">
        <w:rPr>
          <w:rFonts w:hAnsi="標楷體" w:hint="eastAsia"/>
        </w:rPr>
        <w:t>另稱業</w:t>
      </w:r>
      <w:proofErr w:type="gramEnd"/>
      <w:r w:rsidR="00415023" w:rsidRPr="00D83D4C">
        <w:rPr>
          <w:rFonts w:hAnsi="標楷體" w:hint="eastAsia"/>
        </w:rPr>
        <w:t>於111年通函</w:t>
      </w:r>
      <w:r w:rsidR="00415023" w:rsidRPr="00D83D4C">
        <w:rPr>
          <w:rStyle w:val="afe"/>
          <w:rFonts w:hAnsi="標楷體"/>
        </w:rPr>
        <w:footnoteReference w:id="37"/>
      </w:r>
      <w:r w:rsidR="00415023" w:rsidRPr="00D83D4C">
        <w:rPr>
          <w:rFonts w:hAnsi="標楷體" w:hint="eastAsia"/>
        </w:rPr>
        <w:t>學校函送校外實習廠商名單予地方勞政主管機關，俾地方勞工主管機關至廠商辦理訪視、宣導及座談，以維護專班學生勞動相關權益……云云。足見，教育部顯無法確保學校</w:t>
      </w:r>
      <w:r w:rsidR="00D3400B" w:rsidRPr="00D83D4C">
        <w:rPr>
          <w:rFonts w:hAnsi="標楷體" w:hint="eastAsia"/>
        </w:rPr>
        <w:t>對於既有法令面遵循與落實程度</w:t>
      </w:r>
      <w:r w:rsidR="00415023" w:rsidRPr="00D83D4C">
        <w:rPr>
          <w:rFonts w:hAnsi="標楷體" w:hint="eastAsia"/>
        </w:rPr>
        <w:t>，對於校外實習</w:t>
      </w:r>
      <w:r w:rsidR="00DF4F99" w:rsidRPr="00D83D4C">
        <w:rPr>
          <w:rFonts w:hAnsi="標楷體" w:hint="eastAsia"/>
        </w:rPr>
        <w:t>機構</w:t>
      </w:r>
      <w:r w:rsidR="00415023" w:rsidRPr="00D83D4C">
        <w:rPr>
          <w:rFonts w:hAnsi="標楷體" w:hint="eastAsia"/>
        </w:rPr>
        <w:t>之</w:t>
      </w:r>
      <w:r w:rsidR="00DF4F99" w:rsidRPr="00D83D4C">
        <w:rPr>
          <w:rFonts w:hAnsi="標楷體" w:hint="eastAsia"/>
        </w:rPr>
        <w:t>選擇，僅賴學校</w:t>
      </w:r>
      <w:r w:rsidR="00415023" w:rsidRPr="00D83D4C">
        <w:rPr>
          <w:rFonts w:hAnsi="標楷體" w:hint="eastAsia"/>
        </w:rPr>
        <w:t>成立之</w:t>
      </w:r>
      <w:r w:rsidR="00DF4F99" w:rsidRPr="00D83D4C">
        <w:rPr>
          <w:rFonts w:hAnsi="標楷體" w:hint="eastAsia"/>
        </w:rPr>
        <w:t>校外實習委員會把關，是否能實質進行審查，又或是審查委員是否具備專業能力，得以察覺工作環境安全等，</w:t>
      </w:r>
      <w:r w:rsidR="00415023" w:rsidRPr="00D83D4C">
        <w:rPr>
          <w:rFonts w:hAnsi="標楷體" w:hint="eastAsia"/>
        </w:rPr>
        <w:t>不無疑義，</w:t>
      </w:r>
      <w:r w:rsidR="00DF4F99" w:rsidRPr="00D83D4C">
        <w:rPr>
          <w:rFonts w:hAnsi="標楷體" w:hint="eastAsia"/>
        </w:rPr>
        <w:t>致事件發生後，</w:t>
      </w:r>
      <w:r w:rsidR="002D59C1" w:rsidRPr="00D83D4C">
        <w:rPr>
          <w:rFonts w:hAnsi="標楷體" w:hint="eastAsia"/>
        </w:rPr>
        <w:t>該部</w:t>
      </w:r>
      <w:r w:rsidR="002D59C1" w:rsidRPr="00D83D4C">
        <w:rPr>
          <w:rFonts w:hAnsi="標楷體" w:hint="eastAsia"/>
        </w:rPr>
        <w:tab/>
        <w:t>經檢視</w:t>
      </w:r>
      <w:r w:rsidR="00415023" w:rsidRPr="00D83D4C">
        <w:rPr>
          <w:rFonts w:hAnsi="標楷體" w:hint="eastAsia"/>
        </w:rPr>
        <w:t>發現，黎明學院</w:t>
      </w:r>
      <w:r w:rsidR="002D59C1" w:rsidRPr="00D83D4C">
        <w:rPr>
          <w:rFonts w:hAnsi="標楷體" w:hint="eastAsia"/>
        </w:rPr>
        <w:t>前於經系（群）評估校外實習單位時，其評估表並</w:t>
      </w:r>
      <w:r w:rsidR="002D59C1" w:rsidRPr="00D83D4C">
        <w:rPr>
          <w:rFonts w:hAnsi="標楷體" w:hint="eastAsia"/>
          <w:b/>
        </w:rPr>
        <w:t>無檢附勞工安全相關作為(辦法、檢查)等資料</w:t>
      </w:r>
      <w:r w:rsidR="00415023" w:rsidRPr="00D83D4C">
        <w:rPr>
          <w:rFonts w:hAnsi="標楷體" w:hint="eastAsia"/>
          <w:b/>
        </w:rPr>
        <w:t>之缺失情事</w:t>
      </w:r>
      <w:r w:rsidR="002D59C1" w:rsidRPr="00D83D4C">
        <w:rPr>
          <w:rFonts w:hAnsi="標楷體" w:hint="eastAsia"/>
        </w:rPr>
        <w:t>。</w:t>
      </w:r>
    </w:p>
    <w:p w:rsidR="00F7065F" w:rsidRPr="00D83D4C" w:rsidRDefault="00F7065F" w:rsidP="002F6906">
      <w:pPr>
        <w:pStyle w:val="3"/>
        <w:numPr>
          <w:ilvl w:val="2"/>
          <w:numId w:val="1"/>
        </w:numPr>
        <w:rPr>
          <w:rFonts w:hAnsi="標楷體"/>
        </w:rPr>
      </w:pPr>
      <w:r w:rsidRPr="00D83D4C">
        <w:rPr>
          <w:rFonts w:hAnsi="標楷體" w:hint="eastAsia"/>
        </w:rPr>
        <w:t>另</w:t>
      </w:r>
      <w:proofErr w:type="gramStart"/>
      <w:r w:rsidR="00415023" w:rsidRPr="00D83D4C">
        <w:rPr>
          <w:rFonts w:hAnsi="標楷體" w:hint="eastAsia"/>
        </w:rPr>
        <w:t>教育部</w:t>
      </w:r>
      <w:r w:rsidRPr="00D83D4C">
        <w:rPr>
          <w:rFonts w:hAnsi="標楷體" w:hint="eastAsia"/>
        </w:rPr>
        <w:t>稱業將</w:t>
      </w:r>
      <w:proofErr w:type="gramEnd"/>
      <w:r w:rsidRPr="00D83D4C">
        <w:rPr>
          <w:rFonts w:hAnsi="標楷體" w:hint="eastAsia"/>
        </w:rPr>
        <w:t>校外實習廠商名單函報地方勞政主管機關部分，進一步瞭解後發現，該函之依據是為提升國民勞動意識所推動的「勞動教育促進綱領」，而</w:t>
      </w:r>
      <w:proofErr w:type="gramStart"/>
      <w:r w:rsidRPr="00D83D4C">
        <w:rPr>
          <w:rFonts w:hAnsi="標楷體" w:hint="eastAsia"/>
        </w:rPr>
        <w:t>該部函</w:t>
      </w:r>
      <w:proofErr w:type="gramEnd"/>
      <w:r w:rsidRPr="00D83D4C">
        <w:rPr>
          <w:rFonts w:hAnsi="標楷體" w:hint="eastAsia"/>
        </w:rPr>
        <w:t>文亦</w:t>
      </w:r>
      <w:r w:rsidR="00C25805" w:rsidRPr="00D83D4C">
        <w:rPr>
          <w:rFonts w:hAnsi="標楷體" w:hint="eastAsia"/>
        </w:rPr>
        <w:t>僅</w:t>
      </w:r>
      <w:r w:rsidRPr="00D83D4C">
        <w:rPr>
          <w:rFonts w:hAnsi="標楷體" w:hint="eastAsia"/>
        </w:rPr>
        <w:t>是請地方勞政主管機關至廠商辦理訪視、宣導及座談。以新</w:t>
      </w:r>
      <w:r w:rsidRPr="00D83D4C">
        <w:rPr>
          <w:rFonts w:ascii="新細明體" w:eastAsia="新細明體" w:hAnsi="新細明體" w:cs="新細明體" w:hint="eastAsia"/>
        </w:rPr>
        <w:t>〇</w:t>
      </w:r>
      <w:r w:rsidRPr="00D83D4C">
        <w:rPr>
          <w:rFonts w:hAnsi="標楷體" w:hint="eastAsia"/>
        </w:rPr>
        <w:t>、糕</w:t>
      </w:r>
      <w:r w:rsidRPr="00D83D4C">
        <w:rPr>
          <w:rFonts w:ascii="新細明體" w:eastAsia="新細明體" w:hAnsi="新細明體" w:cs="新細明體" w:hint="eastAsia"/>
        </w:rPr>
        <w:t>〇</w:t>
      </w:r>
      <w:r w:rsidRPr="00D83D4C">
        <w:rPr>
          <w:rFonts w:hAnsi="標楷體" w:hint="eastAsia"/>
        </w:rPr>
        <w:t>兩公司實際接受重大職災檢查與一般職業安全衛生檢查結果，</w:t>
      </w:r>
      <w:r w:rsidR="00C25805" w:rsidRPr="00D83D4C">
        <w:rPr>
          <w:rFonts w:hAnsi="標楷體" w:hint="eastAsia"/>
        </w:rPr>
        <w:t>足</w:t>
      </w:r>
      <w:r w:rsidRPr="00D83D4C">
        <w:rPr>
          <w:rFonts w:hAnsi="標楷體" w:hint="eastAsia"/>
        </w:rPr>
        <w:t>證兩公司於地方勞政主管機關至廠商辦理訪視、宣導及座談時</w:t>
      </w:r>
      <w:r w:rsidR="00C25805" w:rsidRPr="00D83D4C">
        <w:rPr>
          <w:rFonts w:hAnsi="標楷體" w:hint="eastAsia"/>
        </w:rPr>
        <w:t>之</w:t>
      </w:r>
      <w:r w:rsidR="00B70029" w:rsidRPr="00D83D4C">
        <w:rPr>
          <w:rFonts w:hAnsi="標楷體" w:hint="eastAsia"/>
        </w:rPr>
        <w:t>陳述</w:t>
      </w:r>
      <w:r w:rsidR="00C25805" w:rsidRPr="00D83D4C">
        <w:rPr>
          <w:rFonts w:hAnsi="標楷體" w:hint="eastAsia"/>
        </w:rPr>
        <w:t>，</w:t>
      </w:r>
      <w:r w:rsidR="00B70029" w:rsidRPr="00D83D4C">
        <w:rPr>
          <w:rFonts w:hAnsi="標楷體" w:hint="eastAsia"/>
        </w:rPr>
        <w:t>與事實不符</w:t>
      </w:r>
      <w:r w:rsidRPr="00D83D4C">
        <w:rPr>
          <w:rFonts w:hAnsi="標楷體" w:hint="eastAsia"/>
        </w:rPr>
        <w:t>：</w:t>
      </w:r>
    </w:p>
    <w:p w:rsidR="00F7065F" w:rsidRPr="00D83D4C" w:rsidRDefault="00F7065F" w:rsidP="00F7065F">
      <w:pPr>
        <w:pStyle w:val="4"/>
        <w:numPr>
          <w:ilvl w:val="3"/>
          <w:numId w:val="1"/>
        </w:numPr>
        <w:ind w:left="1701"/>
        <w:rPr>
          <w:rFonts w:hAnsi="標楷體"/>
        </w:rPr>
      </w:pPr>
      <w:r w:rsidRPr="00D83D4C">
        <w:rPr>
          <w:rFonts w:hAnsi="標楷體" w:hint="eastAsia"/>
        </w:rPr>
        <w:lastRenderedPageBreak/>
        <w:t>教育部表示自110學年度啟動新</w:t>
      </w:r>
      <w:proofErr w:type="gramStart"/>
      <w:r w:rsidRPr="00D83D4C">
        <w:rPr>
          <w:rFonts w:hAnsi="標楷體" w:hint="eastAsia"/>
        </w:rPr>
        <w:t>一期技</w:t>
      </w:r>
      <w:proofErr w:type="gramEnd"/>
      <w:r w:rsidRPr="00D83D4C">
        <w:rPr>
          <w:rFonts w:hAnsi="標楷體" w:hint="eastAsia"/>
        </w:rPr>
        <w:t>專校院實習課程績效評量，每年評量20校，黎明學院為110學年度受評學校(下一期受評時間為114學年度)；110學年度評量結果與改善追蹤情形如下：</w:t>
      </w:r>
    </w:p>
    <w:p w:rsidR="00F7065F" w:rsidRPr="00D83D4C" w:rsidRDefault="00F7065F" w:rsidP="00F7065F">
      <w:pPr>
        <w:pStyle w:val="5"/>
        <w:numPr>
          <w:ilvl w:val="4"/>
          <w:numId w:val="1"/>
        </w:numPr>
        <w:rPr>
          <w:rFonts w:hAnsi="標楷體"/>
        </w:rPr>
      </w:pPr>
      <w:r w:rsidRPr="00D83D4C">
        <w:rPr>
          <w:rFonts w:hAnsi="標楷體" w:hint="eastAsia"/>
        </w:rPr>
        <w:t>黎明學院110學年度之評量結果為「有條件通過」；在評量報告之「學校整體實習機制」項目，涉及「實習學生安全維護」內容之改善意見部分為第7點，評量意見略</w:t>
      </w:r>
      <w:proofErr w:type="gramStart"/>
      <w:r w:rsidRPr="00D83D4C">
        <w:rPr>
          <w:rFonts w:hAnsi="標楷體" w:hint="eastAsia"/>
        </w:rPr>
        <w:t>以</w:t>
      </w:r>
      <w:proofErr w:type="gramEnd"/>
      <w:r w:rsidRPr="00D83D4C">
        <w:rPr>
          <w:rFonts w:hAnsi="標楷體" w:hint="eastAsia"/>
        </w:rPr>
        <w:t>：「部分系科僅辦理職前說明會議，主要是說明校內的實習課程注意事項，宜於實習前聘請專業講師</w:t>
      </w:r>
      <w:r w:rsidRPr="00D83D4C">
        <w:rPr>
          <w:rFonts w:hAnsi="標楷體" w:hint="eastAsia"/>
          <w:b/>
        </w:rPr>
        <w:t>講授有關職場安全與勞動權益的知識</w:t>
      </w:r>
      <w:r w:rsidRPr="00D83D4C">
        <w:rPr>
          <w:rFonts w:hAnsi="標楷體" w:hint="eastAsia"/>
        </w:rPr>
        <w:t>」。</w:t>
      </w:r>
    </w:p>
    <w:p w:rsidR="00F7065F" w:rsidRPr="00D83D4C" w:rsidRDefault="00F7065F" w:rsidP="00F7065F">
      <w:pPr>
        <w:pStyle w:val="5"/>
        <w:numPr>
          <w:ilvl w:val="4"/>
          <w:numId w:val="1"/>
        </w:numPr>
        <w:rPr>
          <w:rFonts w:hAnsi="標楷體"/>
        </w:rPr>
      </w:pPr>
      <w:r w:rsidRPr="00D83D4C">
        <w:rPr>
          <w:rFonts w:hAnsi="標楷體" w:hint="eastAsia"/>
        </w:rPr>
        <w:t>教育部於111年7月1日函知黎明學院評量結果，並請該校於111年10月3日前依評量報告提送自我改善執行成果，於111年12月進行追蹤改善情形審查，針對上開改善意見檢核為「部分改善」，理由為「已針對勞動權益舉辦多場講座，</w:t>
      </w:r>
      <w:proofErr w:type="gramStart"/>
      <w:r w:rsidRPr="00D83D4C">
        <w:rPr>
          <w:rFonts w:hAnsi="標楷體" w:hint="eastAsia"/>
        </w:rPr>
        <w:t>然</w:t>
      </w:r>
      <w:r w:rsidRPr="00D83D4C">
        <w:rPr>
          <w:rFonts w:hAnsi="標楷體" w:hint="eastAsia"/>
          <w:b/>
        </w:rPr>
        <w:t>未針對</w:t>
      </w:r>
      <w:proofErr w:type="gramEnd"/>
      <w:r w:rsidRPr="00D83D4C">
        <w:rPr>
          <w:rFonts w:hAnsi="標楷體" w:hint="eastAsia"/>
          <w:b/>
        </w:rPr>
        <w:t>職場的職業與勞工安全等議題舉辦講座</w:t>
      </w:r>
      <w:r w:rsidRPr="00D83D4C">
        <w:rPr>
          <w:rFonts w:hAnsi="標楷體" w:hint="eastAsia"/>
        </w:rPr>
        <w:t>」。</w:t>
      </w:r>
    </w:p>
    <w:p w:rsidR="00F7065F" w:rsidRPr="00D83D4C" w:rsidRDefault="00F7065F" w:rsidP="00F7065F">
      <w:pPr>
        <w:pStyle w:val="5"/>
        <w:numPr>
          <w:ilvl w:val="4"/>
          <w:numId w:val="1"/>
        </w:numPr>
        <w:rPr>
          <w:rFonts w:hAnsi="標楷體"/>
        </w:rPr>
      </w:pPr>
      <w:r w:rsidRPr="00D83D4C">
        <w:rPr>
          <w:rFonts w:hAnsi="標楷體" w:hint="eastAsia"/>
        </w:rPr>
        <w:t>因考量黎明學院整體改善情形不佳，教育部復於112年3月29日再次辦理實地追蹤訪評，針對前開改善意見，該校改善情形為「學校雖透過</w:t>
      </w:r>
      <w:proofErr w:type="gramStart"/>
      <w:r w:rsidRPr="00D83D4C">
        <w:rPr>
          <w:rFonts w:hAnsi="標楷體" w:hint="eastAsia"/>
        </w:rPr>
        <w:t>勞動部的就業輔導</w:t>
      </w:r>
      <w:proofErr w:type="gramEnd"/>
      <w:r w:rsidRPr="00D83D4C">
        <w:rPr>
          <w:rFonts w:hAnsi="標楷體" w:hint="eastAsia"/>
        </w:rPr>
        <w:t>計畫辦理勞權、職場倫理與工作安全等講座，但仍必須針對</w:t>
      </w:r>
      <w:r w:rsidRPr="00D83D4C">
        <w:rPr>
          <w:rFonts w:hAnsi="標楷體" w:hint="eastAsia"/>
          <w:b/>
        </w:rPr>
        <w:t>學生校外實習場域特性加強職場安全的說明</w:t>
      </w:r>
      <w:r w:rsidRPr="00D83D4C">
        <w:rPr>
          <w:rFonts w:hAnsi="標楷體" w:hint="eastAsia"/>
        </w:rPr>
        <w:t>。」</w:t>
      </w:r>
    </w:p>
    <w:p w:rsidR="00F7065F" w:rsidRPr="00D83D4C" w:rsidRDefault="00F7065F" w:rsidP="00F7065F">
      <w:pPr>
        <w:pStyle w:val="5"/>
        <w:numPr>
          <w:ilvl w:val="4"/>
          <w:numId w:val="1"/>
        </w:numPr>
        <w:rPr>
          <w:rFonts w:hAnsi="標楷體"/>
        </w:rPr>
      </w:pPr>
      <w:r w:rsidRPr="00D83D4C">
        <w:rPr>
          <w:rFonts w:hAnsi="標楷體" w:hint="eastAsia"/>
        </w:rPr>
        <w:t>由上可知，教育部之訪視及評量重點僅在學校應辦理更多的講座，以強化學生的</w:t>
      </w:r>
      <w:r w:rsidR="00B70029" w:rsidRPr="00D83D4C">
        <w:rPr>
          <w:rFonts w:hAnsi="標楷體" w:hint="eastAsia"/>
        </w:rPr>
        <w:t>職場安全</w:t>
      </w:r>
      <w:r w:rsidRPr="00D83D4C">
        <w:rPr>
          <w:rFonts w:hAnsi="標楷體" w:hint="eastAsia"/>
        </w:rPr>
        <w:t>意識；但以</w:t>
      </w:r>
      <w:proofErr w:type="gramStart"/>
      <w:r w:rsidRPr="00D83D4C">
        <w:rPr>
          <w:rFonts w:hAnsi="標楷體" w:hint="eastAsia"/>
        </w:rPr>
        <w:t>本件維氏</w:t>
      </w:r>
      <w:proofErr w:type="gramEnd"/>
      <w:r w:rsidRPr="00D83D4C">
        <w:rPr>
          <w:rFonts w:hAnsi="標楷體" w:hint="eastAsia"/>
        </w:rPr>
        <w:t>發生重大職災事故，並非肇因學生勞動意識不足或有不安全行為，而是新</w:t>
      </w:r>
      <w:r w:rsidRPr="00D83D4C">
        <w:rPr>
          <w:rFonts w:ascii="新細明體" w:eastAsia="新細明體" w:hAnsi="新細明體" w:cs="新細明體" w:hint="eastAsia"/>
        </w:rPr>
        <w:t>〇</w:t>
      </w:r>
      <w:r w:rsidRPr="00D83D4C">
        <w:rPr>
          <w:rFonts w:hAnsi="標楷體" w:cs="標楷體" w:hint="eastAsia"/>
        </w:rPr>
        <w:t>公司等實習</w:t>
      </w:r>
      <w:r w:rsidR="00C25805" w:rsidRPr="00D83D4C">
        <w:rPr>
          <w:rFonts w:hAnsi="標楷體" w:hint="eastAsia"/>
        </w:rPr>
        <w:t>機構</w:t>
      </w:r>
      <w:r w:rsidRPr="00D83D4C">
        <w:rPr>
          <w:rFonts w:hAnsi="標楷體" w:cs="標楷體" w:hint="eastAsia"/>
        </w:rPr>
        <w:t>本身即嚴重缺乏安全意識所致。更遑論教育部到院接受詢問時表示：「本部</w:t>
      </w:r>
      <w:r w:rsidRPr="00D83D4C">
        <w:rPr>
          <w:rFonts w:hAnsi="標楷體" w:cs="標楷體" w:hint="eastAsia"/>
        </w:rPr>
        <w:lastRenderedPageBreak/>
        <w:t>去訪視也只能抽查，全部實習機構都要走過，實務上是有困難的，只能藉此提醒學校，應該要落實規定」。</w:t>
      </w:r>
    </w:p>
    <w:p w:rsidR="00F7065F" w:rsidRPr="00D83D4C" w:rsidRDefault="00F7065F" w:rsidP="00F7065F">
      <w:pPr>
        <w:pStyle w:val="4"/>
        <w:numPr>
          <w:ilvl w:val="3"/>
          <w:numId w:val="1"/>
        </w:numPr>
        <w:ind w:left="1701"/>
        <w:rPr>
          <w:rFonts w:hAnsi="標楷體"/>
        </w:rPr>
      </w:pPr>
      <w:r w:rsidRPr="00D83D4C">
        <w:rPr>
          <w:rFonts w:hAnsi="標楷體" w:hint="eastAsia"/>
        </w:rPr>
        <w:t>另教育部亦稱前於111年8月29日函開辦專班之學校將校外實習廠商名單函報地方</w:t>
      </w:r>
      <w:proofErr w:type="gramStart"/>
      <w:r w:rsidRPr="00D83D4C">
        <w:rPr>
          <w:rFonts w:hAnsi="標楷體" w:hint="eastAsia"/>
        </w:rPr>
        <w:t>勞</w:t>
      </w:r>
      <w:proofErr w:type="gramEnd"/>
      <w:r w:rsidRPr="00D83D4C">
        <w:rPr>
          <w:rFonts w:hAnsi="標楷體" w:hint="eastAsia"/>
        </w:rPr>
        <w:t>政主管機關；但教育部查復本院時，就已表示該函之緣起是「配合勞動教育」之目的，讓地方</w:t>
      </w:r>
      <w:proofErr w:type="gramStart"/>
      <w:r w:rsidRPr="00D83D4C">
        <w:rPr>
          <w:rFonts w:hAnsi="標楷體" w:hint="eastAsia"/>
        </w:rPr>
        <w:t>勞</w:t>
      </w:r>
      <w:proofErr w:type="gramEnd"/>
      <w:r w:rsidRPr="00D83D4C">
        <w:rPr>
          <w:rFonts w:hAnsi="標楷體" w:hint="eastAsia"/>
        </w:rPr>
        <w:t>政主管機關至廠商辦理訪視、宣導及座談，與教育部自己的訪視所做出的評量意見並無不同，都是為</w:t>
      </w:r>
      <w:r w:rsidRPr="00D83D4C">
        <w:rPr>
          <w:rFonts w:hAnsi="標楷體" w:hint="eastAsia"/>
          <w:b/>
        </w:rPr>
        <w:t>強化學生的勞動意識</w:t>
      </w:r>
      <w:r w:rsidRPr="00D83D4C">
        <w:rPr>
          <w:rFonts w:hAnsi="標楷體" w:hint="eastAsia"/>
        </w:rPr>
        <w:t>。但正確的勞動觀念包含危害預防觀念之推動，固然十分重要，但不能僅是偏重於學生或工作者一方，而根本的忽略雇主本即有提供安全工作環境之義務；而新南向專班學生實習與工讀之場所，皆是由學校安排</w:t>
      </w:r>
      <w:r w:rsidRPr="00D83D4C">
        <w:rPr>
          <w:rFonts w:hAnsi="標楷體" w:cs="標楷體" w:hint="eastAsia"/>
        </w:rPr>
        <w:t>。</w:t>
      </w:r>
    </w:p>
    <w:p w:rsidR="00F7065F" w:rsidRPr="00D83D4C" w:rsidRDefault="00F7065F" w:rsidP="00F7065F">
      <w:pPr>
        <w:pStyle w:val="5"/>
        <w:numPr>
          <w:ilvl w:val="4"/>
          <w:numId w:val="1"/>
        </w:numPr>
        <w:rPr>
          <w:rFonts w:hAnsi="標楷體"/>
        </w:rPr>
      </w:pPr>
      <w:r w:rsidRPr="00D83D4C">
        <w:rPr>
          <w:rFonts w:hAnsi="標楷體" w:hint="eastAsia"/>
        </w:rPr>
        <w:t>新北市政府自</w:t>
      </w:r>
      <w:proofErr w:type="gramStart"/>
      <w:r w:rsidRPr="00D83D4C">
        <w:rPr>
          <w:rFonts w:hAnsi="標楷體" w:hint="eastAsia"/>
        </w:rPr>
        <w:t>111</w:t>
      </w:r>
      <w:proofErr w:type="gramEnd"/>
      <w:r w:rsidRPr="00D83D4C">
        <w:rPr>
          <w:rFonts w:hAnsi="標楷體" w:hint="eastAsia"/>
        </w:rPr>
        <w:t>年度起，依教育部111年8月29日函文意旨辦理對新</w:t>
      </w:r>
      <w:proofErr w:type="gramStart"/>
      <w:r w:rsidRPr="00D83D4C">
        <w:rPr>
          <w:rFonts w:hAnsi="標楷體" w:hint="eastAsia"/>
        </w:rPr>
        <w:t>南向專</w:t>
      </w:r>
      <w:proofErr w:type="gramEnd"/>
      <w:r w:rsidRPr="00D83D4C">
        <w:rPr>
          <w:rFonts w:hAnsi="標楷體" w:hint="eastAsia"/>
        </w:rPr>
        <w:t>班之「訪視」，以原先</w:t>
      </w:r>
      <w:proofErr w:type="gramStart"/>
      <w:r w:rsidRPr="00D83D4C">
        <w:rPr>
          <w:rFonts w:hAnsi="標楷體" w:hint="eastAsia"/>
        </w:rPr>
        <w:t>辦理移工業</w:t>
      </w:r>
      <w:proofErr w:type="gramEnd"/>
      <w:r w:rsidRPr="00D83D4C">
        <w:rPr>
          <w:rFonts w:hAnsi="標楷體" w:hint="eastAsia"/>
        </w:rPr>
        <w:t>務使用之「外籍勞工業務檢查表」進行訪視，無其他表件；依新北市政府於訪查記錄事項之紀錄，主要是</w:t>
      </w:r>
      <w:r w:rsidR="00F5783C" w:rsidRPr="00D83D4C">
        <w:rPr>
          <w:rFonts w:hAnsi="標楷體" w:hint="eastAsia"/>
        </w:rPr>
        <w:t>就業服務法</w:t>
      </w:r>
      <w:r w:rsidRPr="00D83D4C">
        <w:rPr>
          <w:rFonts w:hAnsi="標楷體" w:hint="eastAsia"/>
        </w:rPr>
        <w:t>中與僑外生工作相關之規定宣導</w:t>
      </w:r>
      <w:r w:rsidRPr="00D83D4C">
        <w:rPr>
          <w:rFonts w:hAnsi="標楷體" w:cs="標楷體" w:hint="eastAsia"/>
        </w:rPr>
        <w:t>。</w:t>
      </w:r>
      <w:r w:rsidRPr="00D83D4C">
        <w:rPr>
          <w:rFonts w:hAnsi="標楷體" w:hint="eastAsia"/>
        </w:rPr>
        <w:t>於112年另外設計訪視表單(不再是以外籍勞工業務檢查表進行訪視)；改透過題目設計，向雇主宣導法令規定，例如：外國工作者人數及身分？僑外生於貴單位之實習與工讀，</w:t>
      </w:r>
      <w:r w:rsidR="00B72E77" w:rsidRPr="00D83D4C">
        <w:rPr>
          <w:rFonts w:hAnsi="標楷體" w:hint="eastAsia"/>
        </w:rPr>
        <w:t>每週</w:t>
      </w:r>
      <w:r w:rsidRPr="00D83D4C">
        <w:rPr>
          <w:rFonts w:hAnsi="標楷體" w:hint="eastAsia"/>
        </w:rPr>
        <w:t>總時數？結束時間有無超過晚上10點？有無設置職業安全衛生管理人員？是否已替外國工作者實施一般安全衛生教育訓練？課程內容及時數是否符合職業安全衛生教育訓練規則規定？等。</w:t>
      </w:r>
    </w:p>
    <w:p w:rsidR="00F7065F" w:rsidRPr="00D83D4C" w:rsidRDefault="00F7065F" w:rsidP="00F7065F">
      <w:pPr>
        <w:pStyle w:val="5"/>
        <w:numPr>
          <w:ilvl w:val="4"/>
          <w:numId w:val="1"/>
        </w:numPr>
        <w:rPr>
          <w:rFonts w:hAnsi="標楷體"/>
        </w:rPr>
      </w:pPr>
      <w:r w:rsidRPr="00D83D4C">
        <w:rPr>
          <w:rFonts w:hAnsi="標楷體" w:hint="eastAsia"/>
        </w:rPr>
        <w:t>依新北市政府提供111年及112年新</w:t>
      </w:r>
      <w:proofErr w:type="gramStart"/>
      <w:r w:rsidRPr="00D83D4C">
        <w:rPr>
          <w:rFonts w:hAnsi="標楷體" w:hint="eastAsia"/>
        </w:rPr>
        <w:t>南向專班</w:t>
      </w:r>
      <w:proofErr w:type="gramEnd"/>
      <w:r w:rsidRPr="00D83D4C">
        <w:rPr>
          <w:rFonts w:hAnsi="標楷體" w:hint="eastAsia"/>
        </w:rPr>
        <w:t>訪視之實際辦理情形可知，教育部、勞動部對</w:t>
      </w:r>
      <w:r w:rsidRPr="00D83D4C">
        <w:rPr>
          <w:rFonts w:hAnsi="標楷體" w:hint="eastAsia"/>
        </w:rPr>
        <w:lastRenderedPageBreak/>
        <w:t>於新</w:t>
      </w:r>
      <w:proofErr w:type="gramStart"/>
      <w:r w:rsidRPr="00D83D4C">
        <w:rPr>
          <w:rFonts w:hAnsi="標楷體" w:hint="eastAsia"/>
        </w:rPr>
        <w:t>南向專</w:t>
      </w:r>
      <w:proofErr w:type="gramEnd"/>
      <w:r w:rsidRPr="00D83D4C">
        <w:rPr>
          <w:rFonts w:hAnsi="標楷體" w:hint="eastAsia"/>
        </w:rPr>
        <w:t>班，自始即未設定將校外實習廠商名單提供給地方勞政主管機關之後，地方勞政主管機關應如何選擇「訪視、宣導及座談」？或如何進行？或要達到的具體效益為何？等。因此，例如新北市政府於111年之訪視，是條列主要是</w:t>
      </w:r>
      <w:r w:rsidR="00F5783C" w:rsidRPr="00D83D4C">
        <w:rPr>
          <w:rFonts w:hAnsi="標楷體" w:hint="eastAsia"/>
        </w:rPr>
        <w:t>就業服務法</w:t>
      </w:r>
      <w:r w:rsidRPr="00D83D4C">
        <w:rPr>
          <w:rFonts w:hAnsi="標楷體" w:hint="eastAsia"/>
        </w:rPr>
        <w:t>中與僑外生工讀相關規定，向實習機構代表說明而已；112年之訪視，或許是因為</w:t>
      </w:r>
      <w:proofErr w:type="gramStart"/>
      <w:r w:rsidRPr="00D83D4C">
        <w:rPr>
          <w:rFonts w:hAnsi="標楷體" w:hint="eastAsia"/>
        </w:rPr>
        <w:t>本件維氏</w:t>
      </w:r>
      <w:proofErr w:type="gramEnd"/>
      <w:r w:rsidRPr="00D83D4C">
        <w:rPr>
          <w:rFonts w:hAnsi="標楷體" w:hint="eastAsia"/>
        </w:rPr>
        <w:t>之事故，新增對於實習場所，依職業安全衛生相關法令應有設施、設備及管理措施等的問題，但亦僅是勾選「有」或「無」、「是」或「否」，而無要求出具佐證資料或是事後確認機制，故仍是流於形式。</w:t>
      </w:r>
    </w:p>
    <w:p w:rsidR="00B70029" w:rsidRPr="00D83D4C" w:rsidRDefault="00B70029" w:rsidP="00F7065F">
      <w:pPr>
        <w:pStyle w:val="4"/>
        <w:numPr>
          <w:ilvl w:val="3"/>
          <w:numId w:val="1"/>
        </w:numPr>
        <w:ind w:left="1701"/>
        <w:rPr>
          <w:rFonts w:hAnsi="標楷體"/>
        </w:rPr>
      </w:pPr>
      <w:r w:rsidRPr="00D83D4C">
        <w:rPr>
          <w:rFonts w:hAnsi="標楷體" w:hint="eastAsia"/>
        </w:rPr>
        <w:t>因此，不論是教育部自己對於實習課程的績效評量，或是已將實習機構名單提供予地方政府進行訪視、宣導，對於維護外籍學生在實習機構的職業安全，</w:t>
      </w:r>
      <w:r w:rsidR="00B72E77" w:rsidRPr="00D83D4C">
        <w:rPr>
          <w:rFonts w:hAnsi="標楷體" w:hint="eastAsia"/>
        </w:rPr>
        <w:t>並</w:t>
      </w:r>
      <w:r w:rsidRPr="00D83D4C">
        <w:rPr>
          <w:rFonts w:hAnsi="標楷體" w:hint="eastAsia"/>
        </w:rPr>
        <w:t>沒有發揮作用。</w:t>
      </w:r>
    </w:p>
    <w:p w:rsidR="00F7065F" w:rsidRPr="00D83D4C" w:rsidRDefault="00F7065F" w:rsidP="00F7065F">
      <w:pPr>
        <w:pStyle w:val="4"/>
        <w:numPr>
          <w:ilvl w:val="3"/>
          <w:numId w:val="1"/>
        </w:numPr>
        <w:ind w:left="1701"/>
        <w:rPr>
          <w:rFonts w:hAnsi="標楷體"/>
        </w:rPr>
      </w:pPr>
      <w:r w:rsidRPr="00D83D4C">
        <w:rPr>
          <w:rFonts w:hAnsi="標楷體" w:hint="eastAsia"/>
        </w:rPr>
        <w:t>以本案實施</w:t>
      </w:r>
      <w:proofErr w:type="gramStart"/>
      <w:r w:rsidRPr="00D83D4C">
        <w:rPr>
          <w:rFonts w:hAnsi="標楷體" w:hint="eastAsia"/>
        </w:rPr>
        <w:t>不</w:t>
      </w:r>
      <w:proofErr w:type="gramEnd"/>
      <w:r w:rsidRPr="00D83D4C">
        <w:rPr>
          <w:rFonts w:hAnsi="標楷體" w:hint="eastAsia"/>
        </w:rPr>
        <w:t>預警履勘之新</w:t>
      </w:r>
      <w:r w:rsidRPr="00D83D4C">
        <w:rPr>
          <w:rFonts w:ascii="新細明體" w:eastAsia="新細明體" w:hAnsi="新細明體" w:cs="新細明體" w:hint="eastAsia"/>
        </w:rPr>
        <w:t>〇</w:t>
      </w:r>
      <w:r w:rsidRPr="00D83D4C">
        <w:rPr>
          <w:rFonts w:hAnsi="標楷體" w:cs="標楷體" w:hint="eastAsia"/>
        </w:rPr>
        <w:t>公司</w:t>
      </w:r>
      <w:r w:rsidRPr="00D83D4C">
        <w:rPr>
          <w:rFonts w:hAnsi="標楷體" w:hint="eastAsia"/>
        </w:rPr>
        <w:t>、糕</w:t>
      </w:r>
      <w:r w:rsidRPr="00D83D4C">
        <w:rPr>
          <w:rFonts w:ascii="新細明體" w:eastAsia="新細明體" w:hAnsi="新細明體" w:cs="新細明體" w:hint="eastAsia"/>
        </w:rPr>
        <w:t>〇</w:t>
      </w:r>
      <w:r w:rsidRPr="00D83D4C">
        <w:rPr>
          <w:rFonts w:hAnsi="標楷體" w:cs="標楷體" w:hint="eastAsia"/>
        </w:rPr>
        <w:t>公司</w:t>
      </w:r>
      <w:r w:rsidRPr="00D83D4C">
        <w:rPr>
          <w:rFonts w:hAnsi="標楷體" w:hint="eastAsia"/>
        </w:rPr>
        <w:t>為例，兩家均是黎明學院新南向專班校外實習合作機構，轄管之地方勞政主管機關為新北市政府勞工局，因此也是訪視對象(並附有紀錄表)。比對之後發現，縱有地方</w:t>
      </w:r>
      <w:proofErr w:type="gramStart"/>
      <w:r w:rsidRPr="00D83D4C">
        <w:rPr>
          <w:rFonts w:hAnsi="標楷體" w:hint="eastAsia"/>
        </w:rPr>
        <w:t>勞</w:t>
      </w:r>
      <w:proofErr w:type="gramEnd"/>
      <w:r w:rsidRPr="00D83D4C">
        <w:rPr>
          <w:rFonts w:hAnsi="標楷體" w:hint="eastAsia"/>
        </w:rPr>
        <w:t>政主管機關的訪視及宣導，但並不能呈現實習場所的真實樣貌。</w:t>
      </w:r>
    </w:p>
    <w:p w:rsidR="00F7065F" w:rsidRPr="00D83D4C" w:rsidRDefault="00F7065F" w:rsidP="00F7065F">
      <w:pPr>
        <w:pStyle w:val="5"/>
        <w:numPr>
          <w:ilvl w:val="4"/>
          <w:numId w:val="1"/>
        </w:numPr>
        <w:rPr>
          <w:rFonts w:hAnsi="標楷體"/>
        </w:rPr>
      </w:pPr>
      <w:r w:rsidRPr="00D83D4C">
        <w:rPr>
          <w:rFonts w:hAnsi="標楷體" w:hint="eastAsia"/>
        </w:rPr>
        <w:t>新北市政府勞工局(外勞業務科)於112年11月13日至新</w:t>
      </w:r>
      <w:r w:rsidRPr="00D83D4C">
        <w:rPr>
          <w:rFonts w:ascii="新細明體" w:eastAsia="新細明體" w:hAnsi="新細明體" w:cs="新細明體" w:hint="eastAsia"/>
        </w:rPr>
        <w:t>〇</w:t>
      </w:r>
      <w:r w:rsidRPr="00D83D4C">
        <w:rPr>
          <w:rFonts w:hAnsi="標楷體" w:cs="標楷體" w:hint="eastAsia"/>
        </w:rPr>
        <w:t>公司</w:t>
      </w:r>
      <w:r w:rsidRPr="00D83D4C">
        <w:rPr>
          <w:rFonts w:hAnsi="標楷體" w:hint="eastAsia"/>
        </w:rPr>
        <w:t>、糕</w:t>
      </w:r>
      <w:r w:rsidRPr="00D83D4C">
        <w:rPr>
          <w:rFonts w:ascii="新細明體" w:eastAsia="新細明體" w:hAnsi="新細明體" w:cs="新細明體" w:hint="eastAsia"/>
        </w:rPr>
        <w:t>〇</w:t>
      </w:r>
      <w:r w:rsidRPr="00D83D4C">
        <w:rPr>
          <w:rFonts w:hAnsi="標楷體" w:cs="標楷體" w:hint="eastAsia"/>
        </w:rPr>
        <w:t>公司</w:t>
      </w:r>
      <w:r w:rsidRPr="00D83D4C">
        <w:rPr>
          <w:rFonts w:hAnsi="標楷體" w:hint="eastAsia"/>
        </w:rPr>
        <w:t>辦理新南向專班之訪視；在這之前，新</w:t>
      </w:r>
      <w:r w:rsidRPr="00D83D4C">
        <w:rPr>
          <w:rFonts w:ascii="新細明體" w:eastAsia="新細明體" w:hAnsi="新細明體" w:cs="新細明體" w:hint="eastAsia"/>
        </w:rPr>
        <w:t>〇</w:t>
      </w:r>
      <w:r w:rsidRPr="00D83D4C">
        <w:rPr>
          <w:rFonts w:hAnsi="標楷體" w:hint="eastAsia"/>
        </w:rPr>
        <w:t>公司於112年5月18日甫發生1人死亡之重大職業災害，新北勞檢處查有13項違反法令事項；重大職災報告書內亦載新</w:t>
      </w:r>
      <w:r w:rsidRPr="00D83D4C">
        <w:rPr>
          <w:rFonts w:ascii="新細明體" w:eastAsia="新細明體" w:hAnsi="新細明體" w:cs="新細明體" w:hint="eastAsia"/>
        </w:rPr>
        <w:t>〇</w:t>
      </w:r>
      <w:r w:rsidRPr="00D83D4C">
        <w:rPr>
          <w:rFonts w:hAnsi="標楷體" w:hint="eastAsia"/>
        </w:rPr>
        <w:t>公司未訂定職業安全衛生管理計畫，並設置安全衛生組織、人員，實施安全衛生管理及自動檢查。糕</w:t>
      </w:r>
      <w:r w:rsidRPr="00D83D4C">
        <w:rPr>
          <w:rFonts w:ascii="新細明體" w:eastAsia="新細明體" w:hAnsi="新細明體" w:cs="新細明體" w:hint="eastAsia"/>
        </w:rPr>
        <w:t>〇</w:t>
      </w:r>
      <w:r w:rsidRPr="00D83D4C">
        <w:rPr>
          <w:rFonts w:hAnsi="標楷體" w:hint="eastAsia"/>
        </w:rPr>
        <w:t>公司則是在111年9月20日為新北</w:t>
      </w:r>
      <w:r w:rsidRPr="00D83D4C">
        <w:rPr>
          <w:rFonts w:hAnsi="標楷體" w:hint="eastAsia"/>
        </w:rPr>
        <w:lastRenderedPageBreak/>
        <w:t>市政府以未訂定職業安全衛生管理計畫，並設置安全衛生組織、人員，實施安全衛生管理及自動檢查，裁罰2萬元在案。</w:t>
      </w:r>
    </w:p>
    <w:p w:rsidR="00F7065F" w:rsidRPr="00D83D4C" w:rsidRDefault="00B70029" w:rsidP="00F7065F">
      <w:pPr>
        <w:pStyle w:val="5"/>
        <w:numPr>
          <w:ilvl w:val="4"/>
          <w:numId w:val="1"/>
        </w:numPr>
        <w:rPr>
          <w:rFonts w:hAnsi="標楷體"/>
        </w:rPr>
      </w:pPr>
      <w:r w:rsidRPr="00D83D4C">
        <w:rPr>
          <w:rFonts w:hAnsi="標楷體" w:hint="eastAsia"/>
        </w:rPr>
        <w:t>但從新北市政府勞工局(外勞業務科)</w:t>
      </w:r>
      <w:r w:rsidR="00F7065F" w:rsidRPr="00D83D4C">
        <w:rPr>
          <w:rFonts w:hAnsi="標楷體" w:hint="eastAsia"/>
        </w:rPr>
        <w:t>112年11月13日之訪視紀錄</w:t>
      </w:r>
      <w:r w:rsidRPr="00D83D4C">
        <w:rPr>
          <w:rFonts w:hAnsi="標楷體" w:hint="eastAsia"/>
        </w:rPr>
        <w:t>來看</w:t>
      </w:r>
      <w:r w:rsidR="00F7065F" w:rsidRPr="00D83D4C">
        <w:rPr>
          <w:rFonts w:hAnsi="標楷體" w:hint="eastAsia"/>
        </w:rPr>
        <w:t>，兩</w:t>
      </w:r>
      <w:proofErr w:type="gramStart"/>
      <w:r w:rsidR="00F7065F" w:rsidRPr="00D83D4C">
        <w:rPr>
          <w:rFonts w:hAnsi="標楷體" w:hint="eastAsia"/>
        </w:rPr>
        <w:t>公司均</w:t>
      </w:r>
      <w:r w:rsidRPr="00D83D4C">
        <w:rPr>
          <w:rFonts w:hAnsi="標楷體" w:hint="eastAsia"/>
        </w:rPr>
        <w:t>被勾</w:t>
      </w:r>
      <w:proofErr w:type="gramEnd"/>
      <w:r w:rsidRPr="00D83D4C">
        <w:rPr>
          <w:rFonts w:hAnsi="標楷體" w:hint="eastAsia"/>
        </w:rPr>
        <w:t>選</w:t>
      </w:r>
      <w:r w:rsidR="00F7065F" w:rsidRPr="00D83D4C">
        <w:rPr>
          <w:rFonts w:hAnsi="標楷體" w:hint="eastAsia"/>
        </w:rPr>
        <w:t>符合法令規定，即：</w:t>
      </w:r>
      <w:proofErr w:type="gramStart"/>
      <w:r w:rsidR="00F7065F" w:rsidRPr="00D83D4C">
        <w:rPr>
          <w:rFonts w:hAnsi="標楷體" w:hint="eastAsia"/>
        </w:rPr>
        <w:t>均已設置</w:t>
      </w:r>
      <w:proofErr w:type="gramEnd"/>
      <w:r w:rsidR="00F7065F" w:rsidRPr="00D83D4C">
        <w:rPr>
          <w:rFonts w:hAnsi="標楷體" w:hint="eastAsia"/>
        </w:rPr>
        <w:t>職業安全衛生人員、</w:t>
      </w:r>
      <w:proofErr w:type="gramStart"/>
      <w:r w:rsidR="00F7065F" w:rsidRPr="00D83D4C">
        <w:rPr>
          <w:rFonts w:hAnsi="標楷體" w:hint="eastAsia"/>
        </w:rPr>
        <w:t>均已</w:t>
      </w:r>
      <w:proofErr w:type="gramEnd"/>
      <w:r w:rsidR="00F7065F" w:rsidRPr="00D83D4C">
        <w:rPr>
          <w:rFonts w:hAnsi="標楷體" w:hint="eastAsia"/>
        </w:rPr>
        <w:t>替外國工作者實施一般安全衛生教育訓練，課程內容及時數均符合職業安全衛生教育訓練規則規定、會接觸攪拌機、壓麵機等機械，上開機械符合安全規定(設有安全護欄、護罩、雙手操作式安全裝置、感應式安全裝置等安全設備)、已對該等機械實施自動檢查。雖然可以解釋為新</w:t>
      </w:r>
      <w:r w:rsidR="00F7065F" w:rsidRPr="00D83D4C">
        <w:rPr>
          <w:rFonts w:ascii="新細明體" w:eastAsia="新細明體" w:hAnsi="新細明體" w:cs="新細明體" w:hint="eastAsia"/>
        </w:rPr>
        <w:t>〇</w:t>
      </w:r>
      <w:r w:rsidR="00F7065F" w:rsidRPr="00D83D4C">
        <w:rPr>
          <w:rFonts w:hAnsi="標楷體" w:cs="標楷體" w:hint="eastAsia"/>
        </w:rPr>
        <w:t>公司</w:t>
      </w:r>
      <w:r w:rsidR="00F7065F" w:rsidRPr="00D83D4C">
        <w:rPr>
          <w:rFonts w:hAnsi="標楷體" w:hint="eastAsia"/>
        </w:rPr>
        <w:t>、糕</w:t>
      </w:r>
      <w:r w:rsidR="00F7065F" w:rsidRPr="00D83D4C">
        <w:rPr>
          <w:rFonts w:ascii="新細明體" w:eastAsia="新細明體" w:hAnsi="新細明體" w:cs="新細明體" w:hint="eastAsia"/>
        </w:rPr>
        <w:t>〇</w:t>
      </w:r>
      <w:r w:rsidR="00F7065F" w:rsidRPr="00D83D4C">
        <w:rPr>
          <w:rFonts w:hAnsi="標楷體" w:cs="標楷體" w:hint="eastAsia"/>
        </w:rPr>
        <w:t>公司</w:t>
      </w:r>
      <w:r w:rsidR="00B72E77" w:rsidRPr="00D83D4C">
        <w:rPr>
          <w:rFonts w:hAnsi="標楷體" w:cs="標楷體" w:hint="eastAsia"/>
        </w:rPr>
        <w:t>已</w:t>
      </w:r>
      <w:r w:rsidR="00F7065F" w:rsidRPr="00D83D4C">
        <w:rPr>
          <w:rFonts w:hAnsi="標楷體" w:hint="eastAsia"/>
        </w:rPr>
        <w:t>就先前被查有缺失部分改善完成，因此在112年11月13日之訪視中，均勾選符合。</w:t>
      </w:r>
    </w:p>
    <w:p w:rsidR="00F7065F" w:rsidRPr="00D83D4C" w:rsidRDefault="00F7065F" w:rsidP="00F7065F">
      <w:pPr>
        <w:pStyle w:val="5"/>
        <w:numPr>
          <w:ilvl w:val="4"/>
          <w:numId w:val="1"/>
        </w:numPr>
        <w:rPr>
          <w:rFonts w:hAnsi="標楷體"/>
        </w:rPr>
      </w:pPr>
      <w:r w:rsidRPr="00D83D4C">
        <w:rPr>
          <w:rFonts w:hAnsi="標楷體" w:hint="eastAsia"/>
        </w:rPr>
        <w:t>但本案於</w:t>
      </w:r>
      <w:r w:rsidRPr="00D83D4C">
        <w:rPr>
          <w:rFonts w:hAnsi="標楷體"/>
        </w:rPr>
        <w:t>113</w:t>
      </w:r>
      <w:r w:rsidRPr="00D83D4C">
        <w:rPr>
          <w:rFonts w:hAnsi="標楷體" w:hint="eastAsia"/>
        </w:rPr>
        <w:t>年</w:t>
      </w:r>
      <w:r w:rsidRPr="00D83D4C">
        <w:rPr>
          <w:rFonts w:hAnsi="標楷體"/>
        </w:rPr>
        <w:t>1</w:t>
      </w:r>
      <w:r w:rsidRPr="00D83D4C">
        <w:rPr>
          <w:rFonts w:hAnsi="標楷體" w:hint="eastAsia"/>
        </w:rPr>
        <w:t>月</w:t>
      </w:r>
      <w:r w:rsidRPr="00D83D4C">
        <w:rPr>
          <w:rFonts w:hAnsi="標楷體"/>
        </w:rPr>
        <w:t>26</w:t>
      </w:r>
      <w:r w:rsidRPr="00D83D4C">
        <w:rPr>
          <w:rFonts w:hAnsi="標楷體" w:hint="eastAsia"/>
        </w:rPr>
        <w:t>日，再次會同新北市政府</w:t>
      </w:r>
      <w:proofErr w:type="gramStart"/>
      <w:r w:rsidRPr="00D83D4C">
        <w:rPr>
          <w:rFonts w:hAnsi="標楷體" w:hint="eastAsia"/>
        </w:rPr>
        <w:t>不</w:t>
      </w:r>
      <w:proofErr w:type="gramEnd"/>
      <w:r w:rsidRPr="00D83D4C">
        <w:rPr>
          <w:rFonts w:hAnsi="標楷體" w:hint="eastAsia"/>
        </w:rPr>
        <w:t>預警實地履勘新</w:t>
      </w:r>
      <w:r w:rsidRPr="00D83D4C">
        <w:rPr>
          <w:rFonts w:ascii="新細明體" w:eastAsia="新細明體" w:hAnsi="新細明體" w:cs="新細明體" w:hint="eastAsia"/>
        </w:rPr>
        <w:t>〇</w:t>
      </w:r>
      <w:r w:rsidRPr="00D83D4C">
        <w:rPr>
          <w:rFonts w:hAnsi="標楷體" w:cs="標楷體" w:hint="eastAsia"/>
        </w:rPr>
        <w:t>公司、糕</w:t>
      </w:r>
      <w:r w:rsidRPr="00D83D4C">
        <w:rPr>
          <w:rFonts w:ascii="新細明體" w:eastAsia="新細明體" w:hAnsi="新細明體" w:cs="新細明體" w:hint="eastAsia"/>
        </w:rPr>
        <w:t>〇</w:t>
      </w:r>
      <w:r w:rsidRPr="00D83D4C">
        <w:rPr>
          <w:rFonts w:hAnsi="標楷體" w:cs="標楷體" w:hint="eastAsia"/>
        </w:rPr>
        <w:t>公司，並通知勞動部</w:t>
      </w:r>
      <w:r w:rsidRPr="00D83D4C">
        <w:rPr>
          <w:rFonts w:hAnsi="標楷體"/>
        </w:rPr>
        <w:t>(</w:t>
      </w:r>
      <w:r w:rsidRPr="00D83D4C">
        <w:rPr>
          <w:rFonts w:hAnsi="標楷體" w:hint="eastAsia"/>
        </w:rPr>
        <w:t>職安署、勞動力發展署</w:t>
      </w:r>
      <w:r w:rsidRPr="00D83D4C">
        <w:rPr>
          <w:rFonts w:hAnsi="標楷體"/>
        </w:rPr>
        <w:t>)</w:t>
      </w:r>
      <w:r w:rsidRPr="00D83D4C">
        <w:rPr>
          <w:rFonts w:hAnsi="標楷體" w:hint="eastAsia"/>
        </w:rPr>
        <w:t>及教育部派員</w:t>
      </w:r>
      <w:r w:rsidR="00B72E77" w:rsidRPr="00D83D4C">
        <w:rPr>
          <w:rFonts w:hAnsi="標楷體" w:hint="eastAsia"/>
        </w:rPr>
        <w:t>與勘</w:t>
      </w:r>
      <w:r w:rsidRPr="00D83D4C">
        <w:rPr>
          <w:rFonts w:hAnsi="標楷體" w:hint="eastAsia"/>
        </w:rPr>
        <w:t>，以瞭解目前僑外生實習與工讀之職業安全衛生事項。新北勞檢處發現新</w:t>
      </w:r>
      <w:r w:rsidRPr="00D83D4C">
        <w:rPr>
          <w:rFonts w:ascii="新細明體" w:eastAsia="新細明體" w:hAnsi="新細明體" w:cs="新細明體" w:hint="eastAsia"/>
        </w:rPr>
        <w:t>〇</w:t>
      </w:r>
      <w:r w:rsidRPr="00D83D4C">
        <w:rPr>
          <w:rFonts w:hAnsi="標楷體" w:hint="eastAsia"/>
        </w:rPr>
        <w:t>公司現場違規事項有：未於烤爐設置高溫警示標誌、攪拌機轉軸護罩損壞等；糕</w:t>
      </w:r>
      <w:r w:rsidRPr="00D83D4C">
        <w:rPr>
          <w:rFonts w:ascii="新細明體" w:eastAsia="新細明體" w:hAnsi="新細明體" w:cs="新細明體" w:hint="eastAsia"/>
        </w:rPr>
        <w:t>〇</w:t>
      </w:r>
      <w:r w:rsidRPr="00D83D4C">
        <w:rPr>
          <w:rFonts w:hAnsi="標楷體" w:hint="eastAsia"/>
        </w:rPr>
        <w:t>公司現場違規事項有：未對搬運物料的台車採取防止倒塌之預防設施。</w:t>
      </w:r>
    </w:p>
    <w:p w:rsidR="00F7065F" w:rsidRPr="00D83D4C" w:rsidRDefault="00F7065F" w:rsidP="00F7065F">
      <w:pPr>
        <w:pStyle w:val="5"/>
        <w:numPr>
          <w:ilvl w:val="4"/>
          <w:numId w:val="1"/>
        </w:numPr>
        <w:rPr>
          <w:rFonts w:hAnsi="標楷體"/>
        </w:rPr>
      </w:pPr>
      <w:r w:rsidRPr="00D83D4C">
        <w:rPr>
          <w:rFonts w:hAnsi="標楷體" w:hint="eastAsia"/>
        </w:rPr>
        <w:t>再依</w:t>
      </w:r>
      <w:proofErr w:type="gramStart"/>
      <w:r w:rsidRPr="00D83D4C">
        <w:rPr>
          <w:rFonts w:hAnsi="標楷體" w:hint="eastAsia"/>
        </w:rPr>
        <w:t>勞動部及新</w:t>
      </w:r>
      <w:proofErr w:type="gramEnd"/>
      <w:r w:rsidRPr="00D83D4C">
        <w:rPr>
          <w:rFonts w:hAnsi="標楷體" w:hint="eastAsia"/>
        </w:rPr>
        <w:t>北市政府之公開資料，新</w:t>
      </w:r>
      <w:r w:rsidRPr="00D83D4C">
        <w:rPr>
          <w:rFonts w:ascii="新細明體" w:eastAsia="新細明體" w:hAnsi="新細明體" w:cs="新細明體" w:hint="eastAsia"/>
        </w:rPr>
        <w:t>〇</w:t>
      </w:r>
      <w:r w:rsidRPr="00D83D4C">
        <w:rPr>
          <w:rFonts w:hAnsi="標楷體" w:cs="標楷體" w:hint="eastAsia"/>
        </w:rPr>
        <w:t>公司</w:t>
      </w:r>
      <w:r w:rsidRPr="00D83D4C">
        <w:rPr>
          <w:rFonts w:hAnsi="標楷體" w:hint="eastAsia"/>
        </w:rPr>
        <w:t>在113年2月20日為新北市政府以未訂定職業安全衛生管理計畫，並設置安全衛生組織、人員，實施安全衛生管理及自動檢查，裁罰3萬元；甚至，糕</w:t>
      </w:r>
      <w:r w:rsidRPr="00D83D4C">
        <w:rPr>
          <w:rFonts w:ascii="新細明體" w:eastAsia="新細明體" w:hAnsi="新細明體" w:cs="新細明體" w:hint="eastAsia"/>
        </w:rPr>
        <w:t>〇</w:t>
      </w:r>
      <w:r w:rsidRPr="00D83D4C">
        <w:rPr>
          <w:rFonts w:hAnsi="標楷體" w:hint="eastAsia"/>
        </w:rPr>
        <w:t>公司在113年2月20日為新北市政府以未訂定職業安全衛生管理計畫，並設置安全</w:t>
      </w:r>
      <w:r w:rsidRPr="00D83D4C">
        <w:rPr>
          <w:rFonts w:hAnsi="標楷體" w:hint="eastAsia"/>
        </w:rPr>
        <w:lastRenderedPageBreak/>
        <w:t>衛生組織、人員，實施安全衛生管理及自動檢查，5年內第2次違反，加重裁罰4萬元在案。</w:t>
      </w:r>
    </w:p>
    <w:p w:rsidR="00F7065F" w:rsidRPr="00D83D4C" w:rsidRDefault="00F7065F" w:rsidP="00F7065F">
      <w:pPr>
        <w:pStyle w:val="4"/>
        <w:numPr>
          <w:ilvl w:val="3"/>
          <w:numId w:val="1"/>
        </w:numPr>
        <w:ind w:left="1701"/>
        <w:rPr>
          <w:rFonts w:hAnsi="標楷體"/>
        </w:rPr>
      </w:pPr>
      <w:r w:rsidRPr="00D83D4C">
        <w:rPr>
          <w:rFonts w:hAnsi="標楷體" w:hint="eastAsia"/>
        </w:rPr>
        <w:t>新</w:t>
      </w:r>
      <w:r w:rsidRPr="00D83D4C">
        <w:rPr>
          <w:rFonts w:ascii="新細明體" w:eastAsia="新細明體" w:hAnsi="新細明體" w:cs="新細明體" w:hint="eastAsia"/>
        </w:rPr>
        <w:t>〇</w:t>
      </w:r>
      <w:r w:rsidRPr="00D83D4C">
        <w:rPr>
          <w:rFonts w:hAnsi="標楷體" w:cs="標楷體" w:hint="eastAsia"/>
        </w:rPr>
        <w:t>公司</w:t>
      </w:r>
      <w:r w:rsidRPr="00D83D4C">
        <w:rPr>
          <w:rFonts w:hAnsi="標楷體" w:hint="eastAsia"/>
        </w:rPr>
        <w:t>、糕</w:t>
      </w:r>
      <w:r w:rsidRPr="00D83D4C">
        <w:rPr>
          <w:rFonts w:ascii="新細明體" w:eastAsia="新細明體" w:hAnsi="新細明體" w:cs="新細明體" w:hint="eastAsia"/>
        </w:rPr>
        <w:t>〇</w:t>
      </w:r>
      <w:r w:rsidRPr="00D83D4C">
        <w:rPr>
          <w:rFonts w:hAnsi="標楷體" w:cs="標楷體" w:hint="eastAsia"/>
        </w:rPr>
        <w:t>公司</w:t>
      </w:r>
      <w:r w:rsidRPr="00D83D4C">
        <w:rPr>
          <w:rFonts w:hAnsi="標楷體" w:hint="eastAsia"/>
        </w:rPr>
        <w:t>本即存在未符合職安法規定之嚴重缺失，並沒有因為要成為學生的實習場所，而接受教育部、學校的考核被</w:t>
      </w:r>
      <w:r w:rsidR="00B70029" w:rsidRPr="00D83D4C">
        <w:rPr>
          <w:rFonts w:hAnsi="標楷體" w:hint="eastAsia"/>
        </w:rPr>
        <w:t>汰除</w:t>
      </w:r>
      <w:r w:rsidRPr="00D83D4C">
        <w:rPr>
          <w:rFonts w:hAnsi="標楷體" w:hint="eastAsia"/>
        </w:rPr>
        <w:t>(不能成為合作機構)；雖地方</w:t>
      </w:r>
      <w:proofErr w:type="gramStart"/>
      <w:r w:rsidRPr="00D83D4C">
        <w:rPr>
          <w:rFonts w:hAnsi="標楷體" w:hint="eastAsia"/>
        </w:rPr>
        <w:t>勞</w:t>
      </w:r>
      <w:proofErr w:type="gramEnd"/>
      <w:r w:rsidRPr="00D83D4C">
        <w:rPr>
          <w:rFonts w:hAnsi="標楷體" w:hint="eastAsia"/>
        </w:rPr>
        <w:t>政主管機關依教育部函文掌握有校外實習廠商名單，但無論是</w:t>
      </w:r>
      <w:proofErr w:type="gramStart"/>
      <w:r w:rsidRPr="00D83D4C">
        <w:rPr>
          <w:rFonts w:hAnsi="標楷體" w:hint="eastAsia"/>
        </w:rPr>
        <w:t>勞動部的勞</w:t>
      </w:r>
      <w:proofErr w:type="gramEnd"/>
      <w:r w:rsidRPr="00D83D4C">
        <w:rPr>
          <w:rFonts w:hAnsi="標楷體" w:hint="eastAsia"/>
        </w:rPr>
        <w:t>動教育行動綱領，或是教育部函文內容，皆是請地方勞政主管機關</w:t>
      </w:r>
      <w:r w:rsidR="00B72E77" w:rsidRPr="00D83D4C">
        <w:rPr>
          <w:rFonts w:hAnsi="標楷體" w:hint="eastAsia"/>
        </w:rPr>
        <w:t>進行</w:t>
      </w:r>
      <w:r w:rsidRPr="00D83D4C">
        <w:rPr>
          <w:rFonts w:hAnsi="標楷體" w:hint="eastAsia"/>
        </w:rPr>
        <w:t>訪視及法令宣導；因此，</w:t>
      </w:r>
      <w:proofErr w:type="gramStart"/>
      <w:r w:rsidRPr="00D83D4C">
        <w:rPr>
          <w:rFonts w:hAnsi="標楷體" w:hint="eastAsia"/>
        </w:rPr>
        <w:t>縱如新</w:t>
      </w:r>
      <w:proofErr w:type="gramEnd"/>
      <w:r w:rsidRPr="00D83D4C">
        <w:rPr>
          <w:rFonts w:hAnsi="標楷體" w:hint="eastAsia"/>
        </w:rPr>
        <w:t>北市政府額外設計有關實習場所安全性的問題，但新</w:t>
      </w:r>
      <w:r w:rsidRPr="00D83D4C">
        <w:rPr>
          <w:rFonts w:ascii="新細明體" w:eastAsia="新細明體" w:hAnsi="新細明體" w:cs="新細明體" w:hint="eastAsia"/>
        </w:rPr>
        <w:t>〇</w:t>
      </w:r>
      <w:r w:rsidRPr="00D83D4C">
        <w:rPr>
          <w:rFonts w:hAnsi="標楷體" w:cs="標楷體" w:hint="eastAsia"/>
        </w:rPr>
        <w:t>公司</w:t>
      </w:r>
      <w:r w:rsidRPr="00D83D4C">
        <w:rPr>
          <w:rFonts w:hAnsi="標楷體" w:hint="eastAsia"/>
        </w:rPr>
        <w:t>、糕</w:t>
      </w:r>
      <w:r w:rsidRPr="00D83D4C">
        <w:rPr>
          <w:rFonts w:ascii="新細明體" w:eastAsia="新細明體" w:hAnsi="新細明體" w:cs="新細明體" w:hint="eastAsia"/>
        </w:rPr>
        <w:t>〇</w:t>
      </w:r>
      <w:r w:rsidRPr="00D83D4C">
        <w:rPr>
          <w:rFonts w:hAnsi="標楷體" w:cs="標楷體" w:hint="eastAsia"/>
        </w:rPr>
        <w:t>公司均勾選符合，而訪視人員也無能力可確認真實性</w:t>
      </w:r>
      <w:r w:rsidRPr="00D83D4C">
        <w:rPr>
          <w:rFonts w:hAnsi="標楷體" w:hint="eastAsia"/>
        </w:rPr>
        <w:t>。</w:t>
      </w:r>
    </w:p>
    <w:p w:rsidR="00297CF8" w:rsidRPr="00D83D4C" w:rsidRDefault="00E900A6" w:rsidP="00F7065F">
      <w:pPr>
        <w:pStyle w:val="3"/>
        <w:numPr>
          <w:ilvl w:val="2"/>
          <w:numId w:val="1"/>
        </w:numPr>
        <w:rPr>
          <w:rFonts w:hAnsi="標楷體"/>
          <w:bCs w:val="0"/>
          <w:szCs w:val="52"/>
        </w:rPr>
      </w:pPr>
      <w:r w:rsidRPr="00D83D4C">
        <w:rPr>
          <w:rFonts w:hAnsi="標楷體" w:hint="eastAsia"/>
          <w:bCs w:val="0"/>
          <w:szCs w:val="52"/>
        </w:rPr>
        <w:t>雖然教育部到院詢問時表示：「</w:t>
      </w:r>
      <w:r w:rsidRPr="00D83D4C">
        <w:rPr>
          <w:rFonts w:hAnsi="標楷體" w:hint="eastAsia"/>
        </w:rPr>
        <w:t>學校1個系通常會有很多實習場所，非常多也分散</w:t>
      </w:r>
      <w:r w:rsidRPr="00D83D4C">
        <w:rPr>
          <w:rFonts w:hAnsi="標楷體" w:hint="eastAsia"/>
          <w:bCs w:val="0"/>
          <w:szCs w:val="52"/>
        </w:rPr>
        <w:t>」</w:t>
      </w:r>
      <w:r w:rsidRPr="00D83D4C">
        <w:rPr>
          <w:rFonts w:hAnsi="標楷體" w:hint="eastAsia"/>
        </w:rPr>
        <w:t>、</w:t>
      </w:r>
      <w:r w:rsidRPr="00D83D4C">
        <w:rPr>
          <w:rFonts w:hAnsi="標楷體" w:hint="eastAsia"/>
          <w:bCs w:val="0"/>
          <w:szCs w:val="52"/>
        </w:rPr>
        <w:t>「本部去訪視也只能抽查，全部實習機構都要走過，實務上是有困難的」等語</w:t>
      </w:r>
      <w:r w:rsidR="00433F88" w:rsidRPr="00D83D4C">
        <w:rPr>
          <w:rFonts w:hAnsi="標楷體" w:hint="eastAsia"/>
          <w:bCs w:val="0"/>
          <w:szCs w:val="52"/>
        </w:rPr>
        <w:t>，說明</w:t>
      </w:r>
      <w:proofErr w:type="gramStart"/>
      <w:r w:rsidR="00433F88" w:rsidRPr="00D83D4C">
        <w:rPr>
          <w:rFonts w:hAnsi="標楷體" w:hint="eastAsia"/>
          <w:bCs w:val="0"/>
          <w:szCs w:val="52"/>
        </w:rPr>
        <w:t>該部力有</w:t>
      </w:r>
      <w:proofErr w:type="gramEnd"/>
      <w:r w:rsidR="00433F88" w:rsidRPr="00D83D4C">
        <w:rPr>
          <w:rFonts w:hAnsi="標楷體" w:hint="eastAsia"/>
          <w:bCs w:val="0"/>
          <w:szCs w:val="52"/>
        </w:rPr>
        <w:t>未逮；</w:t>
      </w:r>
      <w:r w:rsidR="00297CF8" w:rsidRPr="00D83D4C">
        <w:rPr>
          <w:rFonts w:hAnsi="標楷體" w:hint="eastAsia"/>
          <w:bCs w:val="0"/>
          <w:szCs w:val="52"/>
        </w:rPr>
        <w:t>目前教育部主要依賴各校成立校外實習委員會擔任監督角色，名義上是由學校及老師就近照顧自己學生，實習跟工讀的機會與場所，也是學校幫忙</w:t>
      </w:r>
      <w:r w:rsidR="00B72E77" w:rsidRPr="00D83D4C">
        <w:rPr>
          <w:rFonts w:hAnsi="標楷體" w:hint="eastAsia"/>
          <w:bCs w:val="0"/>
          <w:szCs w:val="52"/>
        </w:rPr>
        <w:t>尋找</w:t>
      </w:r>
      <w:r w:rsidR="00297CF8" w:rsidRPr="00D83D4C">
        <w:rPr>
          <w:rFonts w:hAnsi="標楷體" w:hint="eastAsia"/>
          <w:bCs w:val="0"/>
          <w:szCs w:val="52"/>
        </w:rPr>
        <w:t>，但</w:t>
      </w:r>
      <w:r w:rsidR="00433F88" w:rsidRPr="00D83D4C">
        <w:rPr>
          <w:rFonts w:hAnsi="標楷體" w:hint="eastAsia"/>
          <w:bCs w:val="0"/>
          <w:szCs w:val="52"/>
        </w:rPr>
        <w:t>學校或教師未必有能力發現</w:t>
      </w:r>
      <w:r w:rsidR="00B70029" w:rsidRPr="00D83D4C">
        <w:rPr>
          <w:rFonts w:hAnsi="標楷體" w:hint="eastAsia"/>
          <w:bCs w:val="0"/>
          <w:szCs w:val="52"/>
        </w:rPr>
        <w:t>實習場所的</w:t>
      </w:r>
      <w:r w:rsidR="00BC4E60" w:rsidRPr="00D83D4C">
        <w:rPr>
          <w:rFonts w:hAnsi="標楷體" w:hint="eastAsia"/>
          <w:bCs w:val="0"/>
          <w:szCs w:val="52"/>
        </w:rPr>
        <w:t>工作安全</w:t>
      </w:r>
      <w:r w:rsidR="00433F88" w:rsidRPr="00D83D4C">
        <w:rPr>
          <w:rFonts w:hAnsi="標楷體" w:hint="eastAsia"/>
          <w:bCs w:val="0"/>
          <w:szCs w:val="52"/>
        </w:rPr>
        <w:t>問題，無法察覺異狀甚至是有意</w:t>
      </w:r>
      <w:r w:rsidR="00BC4E60" w:rsidRPr="00D83D4C">
        <w:rPr>
          <w:rFonts w:hAnsi="標楷體" w:hint="eastAsia"/>
          <w:bCs w:val="0"/>
          <w:szCs w:val="52"/>
        </w:rPr>
        <w:t>忽視</w:t>
      </w:r>
      <w:r w:rsidR="00433F88" w:rsidRPr="00D83D4C">
        <w:rPr>
          <w:rFonts w:hAnsi="標楷體" w:hint="eastAsia"/>
          <w:bCs w:val="0"/>
          <w:szCs w:val="52"/>
        </w:rPr>
        <w:t>，教育部也未能落實督導：</w:t>
      </w:r>
    </w:p>
    <w:p w:rsidR="00297CF8" w:rsidRPr="00D83D4C" w:rsidRDefault="00433F88" w:rsidP="00297CF8">
      <w:pPr>
        <w:pStyle w:val="4"/>
        <w:numPr>
          <w:ilvl w:val="3"/>
          <w:numId w:val="1"/>
        </w:numPr>
        <w:ind w:left="1701"/>
        <w:rPr>
          <w:rFonts w:hAnsi="標楷體"/>
        </w:rPr>
      </w:pPr>
      <w:r w:rsidRPr="00D83D4C">
        <w:rPr>
          <w:rFonts w:hAnsi="標楷體" w:hint="eastAsia"/>
        </w:rPr>
        <w:t>教育部到院約</w:t>
      </w:r>
      <w:proofErr w:type="gramStart"/>
      <w:r w:rsidRPr="00D83D4C">
        <w:rPr>
          <w:rFonts w:hAnsi="標楷體" w:hint="eastAsia"/>
        </w:rPr>
        <w:t>詢</w:t>
      </w:r>
      <w:proofErr w:type="gramEnd"/>
      <w:r w:rsidRPr="00D83D4C">
        <w:rPr>
          <w:rFonts w:hAnsi="標楷體" w:hint="eastAsia"/>
        </w:rPr>
        <w:t>時表示：</w:t>
      </w:r>
      <w:r w:rsidR="00297CF8" w:rsidRPr="00D83D4C">
        <w:rPr>
          <w:rFonts w:hAnsi="標楷體" w:hint="eastAsia"/>
        </w:rPr>
        <w:t>「這麼多實習單位之檢驗或認證，如能委外辦理，本部也樂觀其成」、「如果有單位從事事業單位的勞安相關認證，本部亦可規定學校擇定的實習機構必須要經過認證機制」</w:t>
      </w:r>
      <w:r w:rsidR="00597C77" w:rsidRPr="00D83D4C">
        <w:rPr>
          <w:rFonts w:hAnsi="標楷體" w:hint="eastAsia"/>
        </w:rPr>
        <w:t>。</w:t>
      </w:r>
      <w:r w:rsidRPr="00D83D4C">
        <w:rPr>
          <w:rFonts w:hAnsi="標楷體" w:hint="eastAsia"/>
        </w:rPr>
        <w:t>但</w:t>
      </w:r>
      <w:proofErr w:type="gramStart"/>
      <w:r w:rsidRPr="00D83D4C">
        <w:rPr>
          <w:rFonts w:hAnsi="標楷體" w:hint="eastAsia"/>
        </w:rPr>
        <w:t>勞動部原就</w:t>
      </w:r>
      <w:proofErr w:type="gramEnd"/>
      <w:r w:rsidRPr="00D83D4C">
        <w:rPr>
          <w:rFonts w:hAnsi="標楷體" w:hint="eastAsia"/>
        </w:rPr>
        <w:t>有</w:t>
      </w:r>
      <w:r w:rsidR="00D20313" w:rsidRPr="00D83D4C">
        <w:rPr>
          <w:rFonts w:hAnsi="標楷體" w:hint="eastAsia"/>
        </w:rPr>
        <w:t>推動職業安全衛生管理系統驗證，及</w:t>
      </w:r>
      <w:proofErr w:type="gramStart"/>
      <w:r w:rsidR="00D20313" w:rsidRPr="00D83D4C">
        <w:rPr>
          <w:rFonts w:hAnsi="標楷體" w:hint="eastAsia"/>
        </w:rPr>
        <w:t>職場永</w:t>
      </w:r>
      <w:proofErr w:type="gramEnd"/>
      <w:r w:rsidR="00D20313" w:rsidRPr="00D83D4C">
        <w:rPr>
          <w:rFonts w:hAnsi="標楷體" w:hint="eastAsia"/>
        </w:rPr>
        <w:t>續健康與安全發展等相關計畫</w:t>
      </w:r>
      <w:r w:rsidR="00597C77" w:rsidRPr="00D83D4C">
        <w:rPr>
          <w:rFonts w:hAnsi="標楷體" w:hint="eastAsia"/>
        </w:rPr>
        <w:t>；截至113年5月31日止，計952家事業單位通過</w:t>
      </w:r>
      <w:r w:rsidR="004A2D42" w:rsidRPr="00D83D4C">
        <w:rPr>
          <w:rFonts w:hAnsi="標楷體"/>
        </w:rPr>
        <w:t>臺灣職業安全衛生管理系統</w:t>
      </w:r>
      <w:r w:rsidR="004A2D42" w:rsidRPr="00D83D4C">
        <w:rPr>
          <w:rFonts w:hAnsi="標楷體" w:hint="eastAsia"/>
        </w:rPr>
        <w:t xml:space="preserve">(Taiwan Occupational Safety and Health Management </w:t>
      </w:r>
      <w:r w:rsidR="004A2D42" w:rsidRPr="00D83D4C">
        <w:rPr>
          <w:rFonts w:hAnsi="標楷體" w:hint="eastAsia"/>
        </w:rPr>
        <w:lastRenderedPageBreak/>
        <w:t>System, TOSHMS</w:t>
      </w:r>
      <w:proofErr w:type="gramStart"/>
      <w:r w:rsidR="004A2D42" w:rsidRPr="00D83D4C">
        <w:rPr>
          <w:rFonts w:hAnsi="標楷體"/>
        </w:rPr>
        <w:t>）</w:t>
      </w:r>
      <w:proofErr w:type="gramEnd"/>
      <w:r w:rsidR="00597C77" w:rsidRPr="00D83D4C">
        <w:rPr>
          <w:rFonts w:hAnsi="標楷體" w:hint="eastAsia"/>
        </w:rPr>
        <w:t>驗證，另通過ISO45001驗證(非屬TOSHMS驗證)之事業單位家數計1,958家。</w:t>
      </w:r>
      <w:r w:rsidRPr="00D83D4C">
        <w:rPr>
          <w:rFonts w:hAnsi="標楷體" w:hint="eastAsia"/>
        </w:rPr>
        <w:t>教育部說法明確</w:t>
      </w:r>
      <w:r w:rsidR="00C4748B" w:rsidRPr="00D83D4C">
        <w:rPr>
          <w:rFonts w:hAnsi="標楷體" w:hint="eastAsia"/>
        </w:rPr>
        <w:t>顯示</w:t>
      </w:r>
      <w:r w:rsidRPr="00D83D4C">
        <w:rPr>
          <w:rFonts w:hAnsi="標楷體" w:hint="eastAsia"/>
        </w:rPr>
        <w:t>過去未曾與</w:t>
      </w:r>
      <w:proofErr w:type="gramStart"/>
      <w:r w:rsidRPr="00D83D4C">
        <w:rPr>
          <w:rFonts w:hAnsi="標楷體" w:hint="eastAsia"/>
        </w:rPr>
        <w:t>勞動部有共同</w:t>
      </w:r>
      <w:proofErr w:type="gramEnd"/>
      <w:r w:rsidRPr="00D83D4C">
        <w:rPr>
          <w:rFonts w:hAnsi="標楷體" w:hint="eastAsia"/>
        </w:rPr>
        <w:t>協商實習機構及場所安全性之討論。</w:t>
      </w:r>
    </w:p>
    <w:p w:rsidR="00D20313" w:rsidRPr="00D83D4C" w:rsidRDefault="00E900A6" w:rsidP="00297CF8">
      <w:pPr>
        <w:pStyle w:val="4"/>
        <w:numPr>
          <w:ilvl w:val="3"/>
          <w:numId w:val="1"/>
        </w:numPr>
        <w:ind w:left="1701"/>
        <w:rPr>
          <w:rFonts w:hAnsi="標楷體"/>
        </w:rPr>
      </w:pPr>
      <w:r w:rsidRPr="00D83D4C">
        <w:rPr>
          <w:rFonts w:hAnsi="標楷體" w:hint="eastAsia"/>
        </w:rPr>
        <w:t>教育部</w:t>
      </w:r>
      <w:r w:rsidR="00297CF8" w:rsidRPr="00D83D4C">
        <w:rPr>
          <w:rFonts w:hAnsi="標楷體" w:hint="eastAsia"/>
        </w:rPr>
        <w:t>劉政務次長</w:t>
      </w:r>
      <w:r w:rsidRPr="00D83D4C">
        <w:rPr>
          <w:rFonts w:hAnsi="標楷體" w:hint="eastAsia"/>
        </w:rPr>
        <w:t>表示：</w:t>
      </w:r>
      <w:r w:rsidR="00297CF8" w:rsidRPr="00D83D4C">
        <w:rPr>
          <w:rFonts w:hAnsi="標楷體" w:hint="eastAsia"/>
        </w:rPr>
        <w:t>「初步有以下建議：一是勞動部是否有一般性的標章或認證，讓本部可以規範學校端能夠事前查核，或報本部共同做消極性的把關查核；二是透過相關部會的協助，但因為實習機構的數量真的很多，真的全數交給</w:t>
      </w:r>
      <w:proofErr w:type="gramStart"/>
      <w:r w:rsidR="00297CF8" w:rsidRPr="00D83D4C">
        <w:rPr>
          <w:rFonts w:hAnsi="標楷體" w:hint="eastAsia"/>
        </w:rPr>
        <w:t>勞</w:t>
      </w:r>
      <w:proofErr w:type="gramEnd"/>
      <w:r w:rsidR="00297CF8" w:rsidRPr="00D83D4C">
        <w:rPr>
          <w:rFonts w:hAnsi="標楷體" w:hint="eastAsia"/>
        </w:rPr>
        <w:t>政單位協助，會有檢查量能無法配合的問題，是否容我們兩部會後討論合作方式，依風險(例如實習學生多寡、高風險場域)決定優先類別，再交由勞政單位協助進行評估」</w:t>
      </w:r>
      <w:r w:rsidR="00D20313" w:rsidRPr="00D83D4C">
        <w:rPr>
          <w:rFonts w:hAnsi="標楷體" w:hint="eastAsia"/>
        </w:rPr>
        <w:t>；</w:t>
      </w:r>
      <w:r w:rsidR="00BC4E60" w:rsidRPr="00D83D4C">
        <w:rPr>
          <w:rFonts w:hAnsi="標楷體" w:hint="eastAsia"/>
        </w:rPr>
        <w:t>因此，教育部</w:t>
      </w:r>
      <w:r w:rsidR="00D20313" w:rsidRPr="00D83D4C">
        <w:rPr>
          <w:rFonts w:hAnsi="標楷體" w:hint="eastAsia"/>
        </w:rPr>
        <w:t>僅是要求學校配合</w:t>
      </w:r>
      <w:r w:rsidR="00D20313" w:rsidRPr="00D83D4C">
        <w:rPr>
          <w:rFonts w:hAnsi="標楷體"/>
        </w:rPr>
        <w:t>《</w:t>
      </w:r>
      <w:r w:rsidR="00D20313" w:rsidRPr="00D83D4C">
        <w:rPr>
          <w:rFonts w:hAnsi="標楷體" w:hint="eastAsia"/>
        </w:rPr>
        <w:t>勞動教育促進綱領</w:t>
      </w:r>
      <w:r w:rsidR="00D20313" w:rsidRPr="00D83D4C">
        <w:rPr>
          <w:rFonts w:hAnsi="標楷體"/>
        </w:rPr>
        <w:t>》</w:t>
      </w:r>
      <w:r w:rsidR="00D20313" w:rsidRPr="00D83D4C">
        <w:rPr>
          <w:rFonts w:hAnsi="標楷體" w:hint="eastAsia"/>
        </w:rPr>
        <w:t>規定，將新</w:t>
      </w:r>
      <w:proofErr w:type="gramStart"/>
      <w:r w:rsidR="00D20313" w:rsidRPr="00D83D4C">
        <w:rPr>
          <w:rFonts w:hAnsi="標楷體" w:hint="eastAsia"/>
        </w:rPr>
        <w:t>南向專班</w:t>
      </w:r>
      <w:proofErr w:type="gramEnd"/>
      <w:r w:rsidR="00D20313" w:rsidRPr="00D83D4C">
        <w:rPr>
          <w:rFonts w:hAnsi="標楷體" w:hint="eastAsia"/>
        </w:rPr>
        <w:t>合作廠商名單提供予地方勞政主管機關「訪視」及「宣導」，未曾對於新</w:t>
      </w:r>
      <w:proofErr w:type="gramStart"/>
      <w:r w:rsidR="00D20313" w:rsidRPr="00D83D4C">
        <w:rPr>
          <w:rFonts w:hAnsi="標楷體" w:hint="eastAsia"/>
        </w:rPr>
        <w:t>南向專</w:t>
      </w:r>
      <w:proofErr w:type="gramEnd"/>
      <w:r w:rsidR="00D20313" w:rsidRPr="00D83D4C">
        <w:rPr>
          <w:rFonts w:hAnsi="標楷體" w:hint="eastAsia"/>
        </w:rPr>
        <w:t>班合作廠商名單進行</w:t>
      </w:r>
      <w:r w:rsidR="00BC4E60" w:rsidRPr="00D83D4C">
        <w:rPr>
          <w:rFonts w:hAnsi="標楷體" w:hint="eastAsia"/>
        </w:rPr>
        <w:t>職業安全衛生的</w:t>
      </w:r>
      <w:r w:rsidR="00D20313" w:rsidRPr="00D83D4C">
        <w:rPr>
          <w:rFonts w:hAnsi="標楷體" w:hint="eastAsia"/>
        </w:rPr>
        <w:t>專案檢查，</w:t>
      </w:r>
      <w:proofErr w:type="gramStart"/>
      <w:r w:rsidR="003A0445" w:rsidRPr="00D83D4C">
        <w:rPr>
          <w:rFonts w:hAnsi="標楷體" w:hint="eastAsia"/>
        </w:rPr>
        <w:t>或</w:t>
      </w:r>
      <w:r w:rsidR="00D20313" w:rsidRPr="00D83D4C">
        <w:rPr>
          <w:rFonts w:hAnsi="標楷體" w:hint="eastAsia"/>
        </w:rPr>
        <w:t>據</w:t>
      </w:r>
      <w:proofErr w:type="gramEnd"/>
      <w:r w:rsidR="00D20313" w:rsidRPr="00D83D4C">
        <w:rPr>
          <w:rFonts w:hAnsi="標楷體" w:hint="eastAsia"/>
        </w:rPr>
        <w:t>以要求實習機構應具備</w:t>
      </w:r>
      <w:r w:rsidR="003A0445" w:rsidRPr="00D83D4C">
        <w:rPr>
          <w:rFonts w:hAnsi="標楷體" w:hint="eastAsia"/>
        </w:rPr>
        <w:t>資格</w:t>
      </w:r>
      <w:r w:rsidR="00D20313" w:rsidRPr="00D83D4C">
        <w:rPr>
          <w:rFonts w:hAnsi="標楷體" w:hint="eastAsia"/>
        </w:rPr>
        <w:t>。</w:t>
      </w:r>
    </w:p>
    <w:p w:rsidR="00E900A6" w:rsidRPr="00D83D4C" w:rsidRDefault="00297CF8" w:rsidP="00297CF8">
      <w:pPr>
        <w:pStyle w:val="4"/>
        <w:numPr>
          <w:ilvl w:val="3"/>
          <w:numId w:val="1"/>
        </w:numPr>
        <w:ind w:left="1701"/>
        <w:rPr>
          <w:rFonts w:hAnsi="標楷體"/>
        </w:rPr>
      </w:pPr>
      <w:proofErr w:type="gramStart"/>
      <w:r w:rsidRPr="00D83D4C">
        <w:rPr>
          <w:rFonts w:hAnsi="標楷體" w:hint="eastAsia"/>
        </w:rPr>
        <w:t>勞動部許政務</w:t>
      </w:r>
      <w:proofErr w:type="gramEnd"/>
      <w:r w:rsidRPr="00D83D4C">
        <w:rPr>
          <w:rFonts w:hAnsi="標楷體" w:hint="eastAsia"/>
        </w:rPr>
        <w:t>次長表示：「目前是先由教育部要求學校端將實習機構列冊送</w:t>
      </w:r>
      <w:proofErr w:type="gramStart"/>
      <w:r w:rsidRPr="00D83D4C">
        <w:rPr>
          <w:rFonts w:hAnsi="標楷體" w:hint="eastAsia"/>
        </w:rPr>
        <w:t>勞</w:t>
      </w:r>
      <w:proofErr w:type="gramEnd"/>
      <w:r w:rsidRPr="00D83D4C">
        <w:rPr>
          <w:rFonts w:hAnsi="標楷體" w:hint="eastAsia"/>
        </w:rPr>
        <w:t>政單位，再由勞政單位與教育部共同合作協助列管實習機構的法遵情形」、「現行法令是有規定僑外生於寒暑假</w:t>
      </w:r>
      <w:proofErr w:type="gramStart"/>
      <w:r w:rsidRPr="00D83D4C">
        <w:rPr>
          <w:rFonts w:hAnsi="標楷體" w:hint="eastAsia"/>
        </w:rPr>
        <w:t>以外</w:t>
      </w:r>
      <w:proofErr w:type="gramEnd"/>
      <w:r w:rsidRPr="00D83D4C">
        <w:rPr>
          <w:rFonts w:hAnsi="標楷體" w:hint="eastAsia"/>
        </w:rPr>
        <w:t>，有20小時的工讀；至於實務</w:t>
      </w:r>
      <w:proofErr w:type="gramStart"/>
      <w:r w:rsidRPr="00D83D4C">
        <w:rPr>
          <w:rFonts w:hAnsi="標楷體" w:hint="eastAsia"/>
        </w:rPr>
        <w:t>上衍有</w:t>
      </w:r>
      <w:proofErr w:type="gramEnd"/>
      <w:r w:rsidRPr="00D83D4C">
        <w:rPr>
          <w:rFonts w:hAnsi="標楷體" w:hint="eastAsia"/>
        </w:rPr>
        <w:t>假實習真打工的部分，會後再與教育部共同研議解決」。</w:t>
      </w:r>
    </w:p>
    <w:p w:rsidR="00D47E8C" w:rsidRPr="00D83D4C" w:rsidRDefault="00F7065F" w:rsidP="00FC4F79">
      <w:pPr>
        <w:pStyle w:val="3"/>
        <w:numPr>
          <w:ilvl w:val="2"/>
          <w:numId w:val="1"/>
        </w:numPr>
        <w:rPr>
          <w:rFonts w:hAnsi="標楷體"/>
          <w:b/>
          <w:szCs w:val="52"/>
        </w:rPr>
      </w:pPr>
      <w:r w:rsidRPr="00D83D4C">
        <w:rPr>
          <w:rFonts w:hAnsi="標楷體" w:hint="eastAsia"/>
          <w:bCs w:val="0"/>
          <w:szCs w:val="52"/>
        </w:rPr>
        <w:t>綜上，</w:t>
      </w:r>
      <w:r w:rsidR="00FC4F79" w:rsidRPr="00D83D4C">
        <w:rPr>
          <w:rFonts w:hAnsi="標楷體" w:hint="eastAsia"/>
          <w:bCs w:val="0"/>
          <w:szCs w:val="52"/>
        </w:rPr>
        <w:t>教育部110學年度實習課程績效評量結果指出，黎明學院有未針對學生校外實習場域加強職場安全說明之缺失，經追蹤後迄1</w:t>
      </w:r>
      <w:r w:rsidR="00FC4F79" w:rsidRPr="00D83D4C">
        <w:rPr>
          <w:rFonts w:hAnsi="標楷體"/>
          <w:bCs w:val="0"/>
          <w:szCs w:val="52"/>
        </w:rPr>
        <w:t>12</w:t>
      </w:r>
      <w:r w:rsidR="00FC4F79" w:rsidRPr="00D83D4C">
        <w:rPr>
          <w:rFonts w:hAnsi="標楷體" w:hint="eastAsia"/>
          <w:bCs w:val="0"/>
          <w:szCs w:val="52"/>
        </w:rPr>
        <w:t>年3月2</w:t>
      </w:r>
      <w:r w:rsidR="00FC4F79" w:rsidRPr="00D83D4C">
        <w:rPr>
          <w:rFonts w:hAnsi="標楷體"/>
          <w:bCs w:val="0"/>
          <w:szCs w:val="52"/>
        </w:rPr>
        <w:t>9</w:t>
      </w:r>
      <w:r w:rsidR="00FC4F79" w:rsidRPr="00D83D4C">
        <w:rPr>
          <w:rFonts w:hAnsi="標楷體" w:hint="eastAsia"/>
          <w:bCs w:val="0"/>
          <w:szCs w:val="52"/>
        </w:rPr>
        <w:t>日再次辦理實地追蹤</w:t>
      </w:r>
      <w:proofErr w:type="gramStart"/>
      <w:r w:rsidR="00FC4F79" w:rsidRPr="00D83D4C">
        <w:rPr>
          <w:rFonts w:hAnsi="標楷體" w:hint="eastAsia"/>
          <w:bCs w:val="0"/>
          <w:szCs w:val="52"/>
        </w:rPr>
        <w:t>訪評仍未</w:t>
      </w:r>
      <w:proofErr w:type="gramEnd"/>
      <w:r w:rsidR="00FC4F79" w:rsidRPr="00D83D4C">
        <w:rPr>
          <w:rFonts w:hAnsi="標楷體" w:hint="eastAsia"/>
          <w:bCs w:val="0"/>
          <w:szCs w:val="52"/>
        </w:rPr>
        <w:t>改善，該校即於同年5月17日發生維氏於校外實習</w:t>
      </w:r>
      <w:proofErr w:type="gramStart"/>
      <w:r w:rsidR="00FC4F79" w:rsidRPr="00D83D4C">
        <w:rPr>
          <w:rFonts w:hAnsi="標楷體" w:hint="eastAsia"/>
          <w:bCs w:val="0"/>
          <w:szCs w:val="52"/>
        </w:rPr>
        <w:t>場域職</w:t>
      </w:r>
      <w:proofErr w:type="gramEnd"/>
      <w:r w:rsidR="00FC4F79" w:rsidRPr="00D83D4C">
        <w:rPr>
          <w:rFonts w:hAnsi="標楷體" w:hint="eastAsia"/>
          <w:bCs w:val="0"/>
          <w:szCs w:val="52"/>
        </w:rPr>
        <w:t>災死亡事件，教育部雖有辦理校外實習訪視作業，然著重於確保專班辦理</w:t>
      </w:r>
      <w:r w:rsidR="00FC4F79" w:rsidRPr="00D83D4C">
        <w:rPr>
          <w:rFonts w:hAnsi="標楷體" w:hint="eastAsia"/>
          <w:bCs w:val="0"/>
          <w:szCs w:val="52"/>
        </w:rPr>
        <w:lastRenderedPageBreak/>
        <w:t>品質及實習課程和學習目標的契合等，未涉及實習場所之安全</w:t>
      </w:r>
      <w:r w:rsidR="00143A61" w:rsidRPr="00D83D4C">
        <w:rPr>
          <w:rFonts w:hAnsi="標楷體" w:hint="eastAsia"/>
          <w:bCs w:val="0"/>
          <w:szCs w:val="52"/>
        </w:rPr>
        <w:t>，</w:t>
      </w:r>
      <w:proofErr w:type="gramStart"/>
      <w:r w:rsidR="00FC4F79" w:rsidRPr="00D83D4C">
        <w:rPr>
          <w:rFonts w:hAnsi="標楷體" w:hint="eastAsia"/>
          <w:bCs w:val="0"/>
          <w:szCs w:val="52"/>
        </w:rPr>
        <w:t>該部雖</w:t>
      </w:r>
      <w:proofErr w:type="gramEnd"/>
      <w:r w:rsidR="00FC4F79" w:rsidRPr="00D83D4C">
        <w:rPr>
          <w:rFonts w:hAnsi="標楷體" w:hint="eastAsia"/>
          <w:bCs w:val="0"/>
          <w:szCs w:val="52"/>
        </w:rPr>
        <w:t>稱已將校外實習廠商名單函報地方勞政主管機關，但該函</w:t>
      </w:r>
      <w:proofErr w:type="gramStart"/>
      <w:r w:rsidR="00FC4F79" w:rsidRPr="00D83D4C">
        <w:rPr>
          <w:rFonts w:hAnsi="標楷體" w:hint="eastAsia"/>
          <w:bCs w:val="0"/>
          <w:szCs w:val="52"/>
        </w:rPr>
        <w:t>文係請地方</w:t>
      </w:r>
      <w:proofErr w:type="gramEnd"/>
      <w:r w:rsidR="00FC4F79" w:rsidRPr="00D83D4C">
        <w:rPr>
          <w:rFonts w:hAnsi="標楷體" w:hint="eastAsia"/>
          <w:bCs w:val="0"/>
          <w:szCs w:val="52"/>
        </w:rPr>
        <w:t>勞政主管機關至廠商辦理訪視、宣導及座談，並不涉及廠商</w:t>
      </w:r>
      <w:r w:rsidR="00FC4F79" w:rsidRPr="00D83D4C">
        <w:rPr>
          <w:rFonts w:hAnsi="標楷體" w:hint="eastAsia"/>
        </w:rPr>
        <w:t>對於既有法令面遵循與落實程度</w:t>
      </w:r>
      <w:r w:rsidR="00FC4F79" w:rsidRPr="00D83D4C">
        <w:rPr>
          <w:rFonts w:hAnsi="標楷體" w:hint="eastAsia"/>
          <w:bCs w:val="0"/>
          <w:szCs w:val="52"/>
        </w:rPr>
        <w:t>，自無法達成保障實習學生勞動權益與安全的效果。</w:t>
      </w:r>
      <w:r w:rsidR="00143A61" w:rsidRPr="00D83D4C">
        <w:rPr>
          <w:rFonts w:hAnsi="標楷體" w:hint="eastAsia"/>
          <w:bCs w:val="0"/>
          <w:szCs w:val="52"/>
        </w:rPr>
        <w:t>又</w:t>
      </w:r>
      <w:r w:rsidR="00FC4F79" w:rsidRPr="00D83D4C">
        <w:rPr>
          <w:rFonts w:hAnsi="標楷體" w:hint="eastAsia"/>
          <w:bCs w:val="0"/>
          <w:szCs w:val="52"/>
        </w:rPr>
        <w:t>目前境外生通常也在實習機構工讀，成為該實習機構的勞動力，教育部允應正視部分大專院校與校外實習合作機構互利共生的情況，積極與勞動部共同</w:t>
      </w:r>
      <w:proofErr w:type="gramStart"/>
      <w:r w:rsidR="00FC4F79" w:rsidRPr="00D83D4C">
        <w:rPr>
          <w:rFonts w:hAnsi="標楷體" w:hint="eastAsia"/>
          <w:bCs w:val="0"/>
          <w:szCs w:val="52"/>
        </w:rPr>
        <w:t>研</w:t>
      </w:r>
      <w:proofErr w:type="gramEnd"/>
      <w:r w:rsidR="00FC4F79" w:rsidRPr="00D83D4C">
        <w:rPr>
          <w:rFonts w:hAnsi="標楷體" w:hint="eastAsia"/>
          <w:bCs w:val="0"/>
          <w:szCs w:val="52"/>
        </w:rPr>
        <w:t>商更有效率之檢查或輔導方式，以保障實習學生學習與勞動權益。</w:t>
      </w:r>
    </w:p>
    <w:p w:rsidR="000A6A3A" w:rsidRPr="00D83D4C" w:rsidRDefault="00F775CB" w:rsidP="00D47E8C">
      <w:pPr>
        <w:pStyle w:val="2"/>
        <w:numPr>
          <w:ilvl w:val="1"/>
          <w:numId w:val="1"/>
        </w:numPr>
        <w:spacing w:beforeLines="50" w:before="228"/>
        <w:ind w:left="1020" w:hanging="680"/>
        <w:rPr>
          <w:rFonts w:hAnsi="標楷體"/>
          <w:b/>
          <w:bCs w:val="0"/>
          <w:szCs w:val="52"/>
        </w:rPr>
      </w:pPr>
      <w:proofErr w:type="gramStart"/>
      <w:r w:rsidRPr="00D83D4C">
        <w:rPr>
          <w:rFonts w:hAnsi="標楷體" w:hint="eastAsia"/>
          <w:b/>
          <w:bCs w:val="0"/>
          <w:szCs w:val="52"/>
        </w:rPr>
        <w:t>鑑</w:t>
      </w:r>
      <w:proofErr w:type="gramEnd"/>
      <w:r w:rsidRPr="00D83D4C">
        <w:rPr>
          <w:rFonts w:hAnsi="標楷體" w:hint="eastAsia"/>
          <w:b/>
          <w:bCs w:val="0"/>
          <w:szCs w:val="52"/>
        </w:rPr>
        <w:t>於</w:t>
      </w:r>
      <w:r w:rsidRPr="00D83D4C">
        <w:rPr>
          <w:rFonts w:hAnsi="標楷體"/>
          <w:b/>
          <w:bCs w:val="0"/>
          <w:szCs w:val="52"/>
        </w:rPr>
        <w:t>大專校外實習專法</w:t>
      </w:r>
      <w:r w:rsidRPr="00D83D4C">
        <w:rPr>
          <w:rFonts w:hAnsi="標楷體" w:hint="eastAsia"/>
          <w:b/>
          <w:bCs w:val="0"/>
          <w:szCs w:val="52"/>
        </w:rPr>
        <w:t>尚未完成立法，且</w:t>
      </w:r>
      <w:r w:rsidR="00850D62" w:rsidRPr="00D83D4C">
        <w:rPr>
          <w:rFonts w:hAnsi="標楷體" w:hint="eastAsia"/>
          <w:b/>
          <w:bCs w:val="0"/>
          <w:szCs w:val="52"/>
        </w:rPr>
        <w:t>現行法規命令</w:t>
      </w:r>
      <w:r w:rsidRPr="00D83D4C">
        <w:rPr>
          <w:rFonts w:hAnsi="標楷體" w:hint="eastAsia"/>
          <w:b/>
          <w:bCs w:val="0"/>
          <w:szCs w:val="52"/>
        </w:rPr>
        <w:t>對於學生實習</w:t>
      </w:r>
      <w:r w:rsidR="006B23B7" w:rsidRPr="00D83D4C">
        <w:rPr>
          <w:rFonts w:hAnsi="標楷體" w:hint="eastAsia"/>
          <w:b/>
          <w:bCs w:val="0"/>
          <w:szCs w:val="52"/>
        </w:rPr>
        <w:t>及工讀</w:t>
      </w:r>
      <w:r w:rsidRPr="00D83D4C">
        <w:rPr>
          <w:rFonts w:hAnsi="標楷體" w:hint="eastAsia"/>
          <w:b/>
          <w:bCs w:val="0"/>
          <w:szCs w:val="52"/>
        </w:rPr>
        <w:t>權益</w:t>
      </w:r>
      <w:r w:rsidR="006B23B7" w:rsidRPr="00D83D4C">
        <w:rPr>
          <w:rFonts w:hAnsi="標楷體" w:hint="eastAsia"/>
          <w:b/>
          <w:bCs w:val="0"/>
          <w:szCs w:val="52"/>
        </w:rPr>
        <w:t>之</w:t>
      </w:r>
      <w:r w:rsidRPr="00D83D4C">
        <w:rPr>
          <w:rFonts w:hAnsi="標楷體" w:hint="eastAsia"/>
          <w:b/>
          <w:bCs w:val="0"/>
          <w:szCs w:val="52"/>
        </w:rPr>
        <w:t>保障，</w:t>
      </w:r>
      <w:r w:rsidR="00850D62" w:rsidRPr="00D83D4C">
        <w:rPr>
          <w:rFonts w:hAnsi="標楷體" w:hint="eastAsia"/>
          <w:b/>
          <w:bCs w:val="0"/>
          <w:szCs w:val="52"/>
        </w:rPr>
        <w:t>仍尚有未盡周延</w:t>
      </w:r>
      <w:r w:rsidRPr="00D83D4C">
        <w:rPr>
          <w:rFonts w:hAnsi="標楷體" w:hint="eastAsia"/>
          <w:b/>
          <w:bCs w:val="0"/>
          <w:szCs w:val="52"/>
        </w:rPr>
        <w:t>之處</w:t>
      </w:r>
      <w:r w:rsidR="00850D62" w:rsidRPr="00D83D4C">
        <w:rPr>
          <w:rFonts w:hAnsi="標楷體" w:hint="eastAsia"/>
          <w:b/>
          <w:bCs w:val="0"/>
          <w:szCs w:val="52"/>
        </w:rPr>
        <w:t>，</w:t>
      </w:r>
      <w:r w:rsidRPr="00D83D4C">
        <w:rPr>
          <w:rFonts w:hAnsi="標楷體" w:hint="eastAsia"/>
          <w:b/>
          <w:bCs w:val="0"/>
          <w:szCs w:val="52"/>
        </w:rPr>
        <w:t>致</w:t>
      </w:r>
      <w:r w:rsidR="00850D62" w:rsidRPr="00D83D4C">
        <w:rPr>
          <w:rFonts w:hAnsi="標楷體" w:hint="eastAsia"/>
          <w:b/>
          <w:bCs w:val="0"/>
          <w:szCs w:val="52"/>
        </w:rPr>
        <w:t>校外實習</w:t>
      </w:r>
      <w:r w:rsidR="00936FD6" w:rsidRPr="00D83D4C">
        <w:rPr>
          <w:rFonts w:hAnsi="標楷體" w:hint="eastAsia"/>
          <w:b/>
          <w:bCs w:val="0"/>
          <w:szCs w:val="52"/>
        </w:rPr>
        <w:t>與工讀</w:t>
      </w:r>
      <w:r w:rsidR="00850D62" w:rsidRPr="00D83D4C">
        <w:rPr>
          <w:rFonts w:hAnsi="標楷體" w:hint="eastAsia"/>
          <w:b/>
          <w:bCs w:val="0"/>
          <w:szCs w:val="52"/>
        </w:rPr>
        <w:t>經常傳出爭議</w:t>
      </w:r>
      <w:r w:rsidR="00936FD6" w:rsidRPr="00D83D4C">
        <w:rPr>
          <w:rFonts w:hAnsi="標楷體" w:hint="eastAsia"/>
          <w:b/>
          <w:bCs w:val="0"/>
          <w:szCs w:val="52"/>
        </w:rPr>
        <w:t>，</w:t>
      </w:r>
      <w:r w:rsidRPr="00D83D4C">
        <w:rPr>
          <w:rFonts w:hAnsi="標楷體" w:hint="eastAsia"/>
          <w:b/>
          <w:bCs w:val="0"/>
          <w:szCs w:val="52"/>
        </w:rPr>
        <w:t>有以致之</w:t>
      </w:r>
      <w:r w:rsidR="00850D62" w:rsidRPr="00D83D4C">
        <w:rPr>
          <w:rFonts w:hAnsi="標楷體" w:hint="eastAsia"/>
          <w:b/>
          <w:bCs w:val="0"/>
          <w:szCs w:val="52"/>
        </w:rPr>
        <w:t>，特別是「假實習名義</w:t>
      </w:r>
      <w:r w:rsidRPr="00D83D4C">
        <w:rPr>
          <w:rFonts w:hAnsi="標楷體" w:hint="eastAsia"/>
          <w:b/>
          <w:bCs w:val="0"/>
          <w:szCs w:val="52"/>
        </w:rPr>
        <w:t>、</w:t>
      </w:r>
      <w:r w:rsidR="00850D62" w:rsidRPr="00D83D4C">
        <w:rPr>
          <w:rFonts w:hAnsi="標楷體" w:hint="eastAsia"/>
          <w:b/>
          <w:bCs w:val="0"/>
          <w:szCs w:val="52"/>
        </w:rPr>
        <w:t>行打工之實」</w:t>
      </w:r>
      <w:r w:rsidRPr="00D83D4C">
        <w:rPr>
          <w:rFonts w:hAnsi="標楷體" w:hint="eastAsia"/>
          <w:b/>
          <w:bCs w:val="0"/>
          <w:szCs w:val="52"/>
        </w:rPr>
        <w:t>之弊端</w:t>
      </w:r>
      <w:r w:rsidR="00850D62" w:rsidRPr="00D83D4C">
        <w:rPr>
          <w:rFonts w:hAnsi="標楷體" w:hint="eastAsia"/>
          <w:b/>
          <w:bCs w:val="0"/>
          <w:szCs w:val="52"/>
        </w:rPr>
        <w:t>，不僅發生在境外學生，連本國學生也時有所聞；為此，教育部稱有持續檢討</w:t>
      </w:r>
      <w:r w:rsidR="00DD15EA" w:rsidRPr="00D83D4C">
        <w:rPr>
          <w:rFonts w:hAnsi="標楷體" w:hint="eastAsia"/>
          <w:b/>
          <w:bCs w:val="0"/>
          <w:szCs w:val="52"/>
        </w:rPr>
        <w:t>，</w:t>
      </w:r>
      <w:r w:rsidR="00802A05" w:rsidRPr="00D83D4C">
        <w:rPr>
          <w:rFonts w:hAnsi="標楷體" w:hint="eastAsia"/>
          <w:b/>
          <w:bCs w:val="0"/>
          <w:szCs w:val="52"/>
        </w:rPr>
        <w:t>並向學校強調校外實習課程為學習的一部分，應避免實習成為工讀替代管道等語</w:t>
      </w:r>
      <w:r w:rsidR="000A6A3A" w:rsidRPr="00D83D4C">
        <w:rPr>
          <w:rFonts w:hAnsi="標楷體" w:hint="eastAsia"/>
          <w:b/>
          <w:bCs w:val="0"/>
          <w:szCs w:val="52"/>
        </w:rPr>
        <w:t>，</w:t>
      </w:r>
      <w:r w:rsidR="00FC4F79" w:rsidRPr="00D83D4C">
        <w:rPr>
          <w:rFonts w:hAnsi="標楷體" w:hint="eastAsia"/>
          <w:b/>
          <w:bCs w:val="0"/>
          <w:szCs w:val="52"/>
        </w:rPr>
        <w:t>然而</w:t>
      </w:r>
      <w:r w:rsidR="00802A05" w:rsidRPr="00D83D4C">
        <w:rPr>
          <w:rFonts w:hAnsi="標楷體" w:hint="eastAsia"/>
          <w:b/>
          <w:bCs w:val="0"/>
          <w:szCs w:val="52"/>
        </w:rPr>
        <w:t>實務上</w:t>
      </w:r>
      <w:r w:rsidR="00FC4F79" w:rsidRPr="00D83D4C">
        <w:rPr>
          <w:rFonts w:hAnsi="標楷體" w:hint="eastAsia"/>
          <w:b/>
          <w:bCs w:val="0"/>
          <w:szCs w:val="52"/>
        </w:rPr>
        <w:t>兩者</w:t>
      </w:r>
      <w:r w:rsidR="00802A05" w:rsidRPr="00D83D4C">
        <w:rPr>
          <w:rFonts w:hAnsi="標楷體" w:hint="eastAsia"/>
          <w:b/>
          <w:bCs w:val="0"/>
          <w:szCs w:val="52"/>
        </w:rPr>
        <w:t>界線模糊</w:t>
      </w:r>
      <w:r w:rsidR="00FC4F79" w:rsidRPr="00D83D4C">
        <w:rPr>
          <w:rFonts w:hAnsi="標楷體" w:hint="eastAsia"/>
          <w:b/>
          <w:bCs w:val="0"/>
          <w:szCs w:val="52"/>
        </w:rPr>
        <w:t>，</w:t>
      </w:r>
      <w:r w:rsidR="00802A05" w:rsidRPr="00D83D4C">
        <w:rPr>
          <w:rFonts w:hAnsi="標楷體" w:hint="eastAsia"/>
          <w:b/>
          <w:bCs w:val="0"/>
          <w:szCs w:val="52"/>
        </w:rPr>
        <w:t>致使</w:t>
      </w:r>
      <w:r w:rsidR="00FC4F79" w:rsidRPr="00D83D4C">
        <w:rPr>
          <w:rFonts w:hAnsi="標楷體" w:hint="eastAsia"/>
          <w:b/>
          <w:bCs w:val="0"/>
          <w:szCs w:val="52"/>
        </w:rPr>
        <w:t>校外</w:t>
      </w:r>
      <w:r w:rsidR="00802A05" w:rsidRPr="00D83D4C">
        <w:rPr>
          <w:rFonts w:hAnsi="標楷體" w:hint="eastAsia"/>
          <w:b/>
          <w:bCs w:val="0"/>
          <w:szCs w:val="52"/>
        </w:rPr>
        <w:t>實習廠商</w:t>
      </w:r>
      <w:r w:rsidR="006B23B7" w:rsidRPr="00D83D4C">
        <w:rPr>
          <w:rFonts w:hAnsi="標楷體" w:hint="eastAsia"/>
          <w:b/>
          <w:bCs w:val="0"/>
          <w:szCs w:val="52"/>
        </w:rPr>
        <w:t>得以</w:t>
      </w:r>
      <w:r w:rsidR="00FC4F79" w:rsidRPr="00D83D4C">
        <w:rPr>
          <w:rFonts w:hAnsi="標楷體" w:hint="eastAsia"/>
          <w:b/>
          <w:bCs w:val="0"/>
          <w:szCs w:val="52"/>
        </w:rPr>
        <w:t>運</w:t>
      </w:r>
      <w:r w:rsidR="006E0F40" w:rsidRPr="00D83D4C">
        <w:rPr>
          <w:rFonts w:hAnsi="標楷體" w:hint="eastAsia"/>
          <w:b/>
          <w:bCs w:val="0"/>
          <w:szCs w:val="52"/>
        </w:rPr>
        <w:t>用</w:t>
      </w:r>
      <w:r w:rsidR="000A6A3A" w:rsidRPr="00D83D4C">
        <w:rPr>
          <w:rFonts w:hAnsi="標楷體" w:hint="eastAsia"/>
          <w:b/>
          <w:bCs w:val="0"/>
          <w:szCs w:val="52"/>
        </w:rPr>
        <w:t>外籍生實習與工讀</w:t>
      </w:r>
      <w:r w:rsidR="00C2420D" w:rsidRPr="00D83D4C">
        <w:rPr>
          <w:rFonts w:hAnsi="標楷體" w:hint="eastAsia"/>
          <w:b/>
          <w:bCs w:val="0"/>
          <w:szCs w:val="52"/>
        </w:rPr>
        <w:t>每週</w:t>
      </w:r>
      <w:r w:rsidR="00640629" w:rsidRPr="00D83D4C">
        <w:rPr>
          <w:rFonts w:hAnsi="標楷體" w:hint="eastAsia"/>
          <w:b/>
          <w:bCs w:val="0"/>
          <w:szCs w:val="52"/>
        </w:rPr>
        <w:t>合計40小時</w:t>
      </w:r>
      <w:r w:rsidR="00FC4F79" w:rsidRPr="00D83D4C">
        <w:rPr>
          <w:rFonts w:hAnsi="標楷體" w:hint="eastAsia"/>
          <w:b/>
          <w:bCs w:val="0"/>
          <w:szCs w:val="52"/>
        </w:rPr>
        <w:t>之時數</w:t>
      </w:r>
      <w:r w:rsidRPr="00D83D4C">
        <w:rPr>
          <w:rFonts w:hAnsi="標楷體" w:hint="eastAsia"/>
          <w:b/>
          <w:bCs w:val="0"/>
          <w:szCs w:val="52"/>
        </w:rPr>
        <w:t>來</w:t>
      </w:r>
      <w:r w:rsidR="000A6A3A" w:rsidRPr="00D83D4C">
        <w:rPr>
          <w:rFonts w:hAnsi="標楷體" w:hint="eastAsia"/>
          <w:b/>
          <w:bCs w:val="0"/>
          <w:szCs w:val="52"/>
        </w:rPr>
        <w:t>填補人力，</w:t>
      </w:r>
      <w:r w:rsidR="009A3A28" w:rsidRPr="00D83D4C">
        <w:rPr>
          <w:rFonts w:hAnsi="標楷體" w:hint="eastAsia"/>
          <w:b/>
          <w:bCs w:val="0"/>
          <w:szCs w:val="52"/>
        </w:rPr>
        <w:t>且</w:t>
      </w:r>
      <w:r w:rsidRPr="00D83D4C">
        <w:rPr>
          <w:rFonts w:hAnsi="標楷體" w:hint="eastAsia"/>
          <w:b/>
          <w:bCs w:val="0"/>
          <w:szCs w:val="52"/>
        </w:rPr>
        <w:t>因</w:t>
      </w:r>
      <w:proofErr w:type="gramStart"/>
      <w:r w:rsidR="00FC4F79" w:rsidRPr="00D83D4C">
        <w:rPr>
          <w:rFonts w:hAnsi="標楷體" w:hint="eastAsia"/>
          <w:b/>
          <w:bCs w:val="0"/>
          <w:szCs w:val="52"/>
        </w:rPr>
        <w:t>外籍生</w:t>
      </w:r>
      <w:r w:rsidR="000A6A3A" w:rsidRPr="00D83D4C">
        <w:rPr>
          <w:rFonts w:hAnsi="標楷體" w:hint="eastAsia"/>
          <w:b/>
          <w:bCs w:val="0"/>
          <w:szCs w:val="52"/>
        </w:rPr>
        <w:t>既不計</w:t>
      </w:r>
      <w:proofErr w:type="gramEnd"/>
      <w:r w:rsidR="000A6A3A" w:rsidRPr="00D83D4C">
        <w:rPr>
          <w:rFonts w:hAnsi="標楷體" w:hint="eastAsia"/>
          <w:b/>
          <w:bCs w:val="0"/>
          <w:szCs w:val="52"/>
        </w:rPr>
        <w:t>入</w:t>
      </w:r>
      <w:r w:rsidR="00FC4F79" w:rsidRPr="00D83D4C">
        <w:rPr>
          <w:rFonts w:hAnsi="標楷體" w:hint="eastAsia"/>
          <w:b/>
          <w:bCs w:val="0"/>
          <w:szCs w:val="52"/>
        </w:rPr>
        <w:t>廠商</w:t>
      </w:r>
      <w:proofErr w:type="gramStart"/>
      <w:r w:rsidR="000A6A3A" w:rsidRPr="00D83D4C">
        <w:rPr>
          <w:rFonts w:hAnsi="標楷體" w:hint="eastAsia"/>
          <w:b/>
          <w:bCs w:val="0"/>
          <w:szCs w:val="52"/>
        </w:rPr>
        <w:t>聘僱移工</w:t>
      </w:r>
      <w:proofErr w:type="gramEnd"/>
      <w:r w:rsidR="00FC4F79" w:rsidRPr="00D83D4C">
        <w:rPr>
          <w:rFonts w:hAnsi="標楷體" w:hint="eastAsia"/>
          <w:b/>
          <w:bCs w:val="0"/>
          <w:szCs w:val="52"/>
        </w:rPr>
        <w:t>之</w:t>
      </w:r>
      <w:r w:rsidR="000A6A3A" w:rsidRPr="00D83D4C">
        <w:rPr>
          <w:rFonts w:hAnsi="標楷體" w:hint="eastAsia"/>
          <w:b/>
          <w:bCs w:val="0"/>
          <w:szCs w:val="52"/>
        </w:rPr>
        <w:t>人數</w:t>
      </w:r>
      <w:r w:rsidR="00FC4F79" w:rsidRPr="00D83D4C">
        <w:rPr>
          <w:rFonts w:hAnsi="標楷體" w:hint="eastAsia"/>
          <w:b/>
          <w:bCs w:val="0"/>
          <w:szCs w:val="52"/>
        </w:rPr>
        <w:t>，</w:t>
      </w:r>
      <w:r w:rsidR="000A6A3A" w:rsidRPr="00D83D4C">
        <w:rPr>
          <w:rFonts w:hAnsi="標楷體" w:hint="eastAsia"/>
          <w:b/>
          <w:bCs w:val="0"/>
          <w:szCs w:val="52"/>
        </w:rPr>
        <w:t>也無須繳納就業安定</w:t>
      </w:r>
      <w:r w:rsidR="00FC4F79" w:rsidRPr="00D83D4C">
        <w:rPr>
          <w:rFonts w:hAnsi="標楷體" w:hint="eastAsia"/>
          <w:b/>
          <w:bCs w:val="0"/>
          <w:szCs w:val="52"/>
        </w:rPr>
        <w:t>費</w:t>
      </w:r>
      <w:r w:rsidR="000A6A3A" w:rsidRPr="00D83D4C">
        <w:rPr>
          <w:rFonts w:hAnsi="標楷體" w:hint="eastAsia"/>
          <w:b/>
          <w:bCs w:val="0"/>
          <w:szCs w:val="52"/>
        </w:rPr>
        <w:t>，</w:t>
      </w:r>
      <w:r w:rsidR="00FC4F79" w:rsidRPr="00D83D4C">
        <w:rPr>
          <w:rFonts w:hAnsi="標楷體" w:hint="eastAsia"/>
          <w:b/>
          <w:bCs w:val="0"/>
          <w:szCs w:val="52"/>
        </w:rPr>
        <w:t>實讓學生淪為</w:t>
      </w:r>
      <w:r w:rsidR="000A6A3A" w:rsidRPr="00D83D4C">
        <w:rPr>
          <w:rFonts w:hAnsi="標楷體" w:hint="eastAsia"/>
          <w:b/>
          <w:bCs w:val="0"/>
          <w:szCs w:val="52"/>
        </w:rPr>
        <w:t>廉價「</w:t>
      </w:r>
      <w:proofErr w:type="gramStart"/>
      <w:r w:rsidR="000A6A3A" w:rsidRPr="00D83D4C">
        <w:rPr>
          <w:rFonts w:hAnsi="標楷體" w:hint="eastAsia"/>
          <w:b/>
          <w:bCs w:val="0"/>
          <w:szCs w:val="52"/>
        </w:rPr>
        <w:t>學</w:t>
      </w:r>
      <w:proofErr w:type="gramEnd"/>
      <w:r w:rsidR="000A6A3A" w:rsidRPr="00D83D4C">
        <w:rPr>
          <w:rFonts w:hAnsi="標楷體" w:hint="eastAsia"/>
          <w:b/>
          <w:bCs w:val="0"/>
          <w:szCs w:val="52"/>
        </w:rPr>
        <w:t>工」，教育部與勞動</w:t>
      </w:r>
      <w:proofErr w:type="gramStart"/>
      <w:r w:rsidR="000A6A3A" w:rsidRPr="00D83D4C">
        <w:rPr>
          <w:rFonts w:hAnsi="標楷體" w:hint="eastAsia"/>
          <w:b/>
          <w:bCs w:val="0"/>
          <w:szCs w:val="52"/>
        </w:rPr>
        <w:t>部均應確</w:t>
      </w:r>
      <w:proofErr w:type="gramEnd"/>
      <w:r w:rsidR="000A6A3A" w:rsidRPr="00D83D4C">
        <w:rPr>
          <w:rFonts w:hAnsi="標楷體" w:hint="eastAsia"/>
          <w:b/>
          <w:bCs w:val="0"/>
          <w:szCs w:val="52"/>
        </w:rPr>
        <w:t>實檢討改進。</w:t>
      </w:r>
    </w:p>
    <w:p w:rsidR="00EC04A2" w:rsidRPr="00D83D4C" w:rsidRDefault="00EC04A2" w:rsidP="00EC04A2">
      <w:pPr>
        <w:pStyle w:val="3"/>
        <w:rPr>
          <w:rFonts w:hAnsi="標楷體"/>
        </w:rPr>
      </w:pPr>
      <w:r w:rsidRPr="00D83D4C">
        <w:rPr>
          <w:rFonts w:hAnsi="標楷體" w:hint="eastAsia"/>
          <w:bCs w:val="0"/>
          <w:szCs w:val="52"/>
        </w:rPr>
        <w:t>由於現行的法規命令仍尚有不足且未盡周延，校外實習經常傳出爭議，特別是「假實習名義行打工之實」，不僅發生在境外學生，連本國學生也時有所聞</w:t>
      </w:r>
      <w:r w:rsidR="007F091D" w:rsidRPr="00D83D4C">
        <w:rPr>
          <w:rFonts w:hAnsi="標楷體" w:hint="eastAsia"/>
        </w:rPr>
        <w:t>。</w:t>
      </w:r>
    </w:p>
    <w:p w:rsidR="008575F1" w:rsidRDefault="008575F1">
      <w:pPr>
        <w:widowControl/>
        <w:overflowPunct/>
        <w:autoSpaceDE/>
        <w:autoSpaceDN/>
        <w:jc w:val="left"/>
        <w:rPr>
          <w:rFonts w:hAnsi="標楷體"/>
          <w:kern w:val="32"/>
          <w:szCs w:val="36"/>
        </w:rPr>
      </w:pPr>
      <w:r>
        <w:rPr>
          <w:rFonts w:hAnsi="標楷體"/>
        </w:rPr>
        <w:br w:type="page"/>
      </w:r>
    </w:p>
    <w:p w:rsidR="00F552AE" w:rsidRPr="00D83D4C" w:rsidRDefault="00C672D4" w:rsidP="00F552AE">
      <w:pPr>
        <w:pStyle w:val="4"/>
        <w:numPr>
          <w:ilvl w:val="3"/>
          <w:numId w:val="1"/>
        </w:numPr>
        <w:ind w:left="1701"/>
        <w:rPr>
          <w:rFonts w:hAnsi="標楷體"/>
        </w:rPr>
      </w:pPr>
      <w:r w:rsidRPr="00D83D4C">
        <w:rPr>
          <w:rFonts w:hAnsi="標楷體" w:hint="eastAsia"/>
        </w:rPr>
        <w:lastRenderedPageBreak/>
        <w:t>教育部規劃推動校外實習</w:t>
      </w:r>
      <w:r w:rsidRPr="00D83D4C">
        <w:rPr>
          <w:rFonts w:hAnsi="標楷體"/>
          <w:vertAlign w:val="superscript"/>
        </w:rPr>
        <w:footnoteReference w:id="38"/>
      </w:r>
      <w:r w:rsidRPr="00D83D4C">
        <w:rPr>
          <w:rFonts w:hAnsi="標楷體" w:hint="eastAsia"/>
        </w:rPr>
        <w:t>迄今，不論實施科系、學生數或合作機構數，</w:t>
      </w:r>
      <w:proofErr w:type="gramStart"/>
      <w:r w:rsidRPr="00D83D4C">
        <w:rPr>
          <w:rFonts w:hAnsi="標楷體" w:hint="eastAsia"/>
        </w:rPr>
        <w:t>均已大幅</w:t>
      </w:r>
      <w:proofErr w:type="gramEnd"/>
      <w:r w:rsidRPr="00D83D4C">
        <w:rPr>
          <w:rFonts w:hAnsi="標楷體" w:hint="eastAsia"/>
        </w:rPr>
        <w:t>成長；至111學年度，技專校院已有983科系開設校外實習課程，占所有1,005科系之97.8%。參與學生達102,406人次，合作機構數13,786家</w:t>
      </w:r>
      <w:r w:rsidRPr="00D83D4C">
        <w:rPr>
          <w:rFonts w:hAnsi="標楷體"/>
          <w:vertAlign w:val="superscript"/>
        </w:rPr>
        <w:footnoteReference w:id="39"/>
      </w:r>
      <w:r w:rsidRPr="00D83D4C">
        <w:rPr>
          <w:rFonts w:hAnsi="標楷體" w:hint="eastAsia"/>
        </w:rPr>
        <w:t>。其中也包含非本國籍之學生修習校外實習課程，或是產學合作類型之專班等，校外實習</w:t>
      </w:r>
      <w:proofErr w:type="gramStart"/>
      <w:r w:rsidRPr="00D83D4C">
        <w:rPr>
          <w:rFonts w:hAnsi="標楷體" w:hint="eastAsia"/>
        </w:rPr>
        <w:t>樣態更是</w:t>
      </w:r>
      <w:proofErr w:type="gramEnd"/>
      <w:r w:rsidRPr="00D83D4C">
        <w:rPr>
          <w:rFonts w:hAnsi="標楷體" w:hint="eastAsia"/>
        </w:rPr>
        <w:t>多元，本案</w:t>
      </w:r>
      <w:proofErr w:type="gramStart"/>
      <w:r w:rsidRPr="00D83D4C">
        <w:rPr>
          <w:rFonts w:hAnsi="標楷體" w:hint="eastAsia"/>
        </w:rPr>
        <w:t>維氏即</w:t>
      </w:r>
      <w:proofErr w:type="gramEnd"/>
      <w:r w:rsidRPr="00D83D4C">
        <w:rPr>
          <w:rFonts w:hAnsi="標楷體" w:hint="eastAsia"/>
        </w:rPr>
        <w:t>是就讀新南向產學合作國際專班，於校外實習場所罹災。</w:t>
      </w:r>
    </w:p>
    <w:p w:rsidR="00C672D4" w:rsidRPr="00D83D4C" w:rsidRDefault="00C672D4" w:rsidP="00C672D4">
      <w:pPr>
        <w:pStyle w:val="4"/>
        <w:numPr>
          <w:ilvl w:val="3"/>
          <w:numId w:val="1"/>
        </w:numPr>
        <w:ind w:left="1701"/>
        <w:rPr>
          <w:rFonts w:hAnsi="標楷體"/>
        </w:rPr>
      </w:pPr>
      <w:r w:rsidRPr="00D83D4C">
        <w:rPr>
          <w:rFonts w:hAnsi="標楷體" w:hint="eastAsia"/>
        </w:rPr>
        <w:t>依據教育部統計，112學年度(112年8月1日至113年7月31日止)大專校院境外生中，正式修讀學位之外國學生有3萬7,</w:t>
      </w:r>
      <w:r w:rsidRPr="00D83D4C">
        <w:rPr>
          <w:rFonts w:hAnsi="標楷體"/>
        </w:rPr>
        <w:t>062</w:t>
      </w:r>
      <w:r w:rsidRPr="00D83D4C">
        <w:rPr>
          <w:rFonts w:hAnsi="標楷體" w:hint="eastAsia"/>
        </w:rPr>
        <w:t>人；另依勞動部統計，113年5月底之僑外生工讀工作有效許可人數為4萬8千餘人，其中外國留學生有2萬7,</w:t>
      </w:r>
      <w:r w:rsidRPr="00D83D4C">
        <w:rPr>
          <w:rFonts w:hAnsi="標楷體"/>
        </w:rPr>
        <w:t>710</w:t>
      </w:r>
      <w:r w:rsidRPr="00D83D4C">
        <w:rPr>
          <w:rFonts w:hAnsi="標楷體" w:hint="eastAsia"/>
        </w:rPr>
        <w:t>人。</w:t>
      </w:r>
    </w:p>
    <w:p w:rsidR="00C672D4" w:rsidRPr="00D83D4C" w:rsidRDefault="00C672D4" w:rsidP="00C672D4">
      <w:pPr>
        <w:pStyle w:val="a3"/>
        <w:rPr>
          <w:rFonts w:hAnsi="標楷體"/>
        </w:rPr>
      </w:pPr>
      <w:r w:rsidRPr="00D83D4C">
        <w:rPr>
          <w:rFonts w:hAnsi="標楷體" w:hint="eastAsia"/>
        </w:rPr>
        <w:t>大專校院境外</w:t>
      </w:r>
      <w:proofErr w:type="gramStart"/>
      <w:r w:rsidRPr="00D83D4C">
        <w:rPr>
          <w:rFonts w:hAnsi="標楷體" w:hint="eastAsia"/>
        </w:rPr>
        <w:t>學位生數</w:t>
      </w:r>
      <w:proofErr w:type="gramEnd"/>
      <w:r w:rsidR="00AE0F34" w:rsidRPr="00D83D4C">
        <w:rPr>
          <w:rFonts w:hAnsi="標楷體" w:hint="eastAsia"/>
        </w:rPr>
        <w:t>(單位：人)</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3057"/>
        <w:gridCol w:w="1890"/>
        <w:gridCol w:w="1890"/>
        <w:gridCol w:w="1890"/>
      </w:tblGrid>
      <w:tr w:rsidR="00D83D4C" w:rsidRPr="00D83D4C" w:rsidTr="007F091D">
        <w:trPr>
          <w:tblHeader/>
        </w:trPr>
        <w:tc>
          <w:tcPr>
            <w:tcW w:w="3057" w:type="dxa"/>
            <w:shd w:val="clear" w:color="auto" w:fill="EEECE1" w:themeFill="background2"/>
          </w:tcPr>
          <w:p w:rsidR="00C672D4" w:rsidRPr="00D83D4C" w:rsidRDefault="00C672D4" w:rsidP="007F091D">
            <w:pPr>
              <w:pStyle w:val="14"/>
              <w:spacing w:line="0" w:lineRule="atLeast"/>
              <w:jc w:val="center"/>
              <w:rPr>
                <w:rFonts w:hAnsi="標楷體"/>
                <w:spacing w:val="0"/>
              </w:rPr>
            </w:pPr>
            <w:r w:rsidRPr="00D83D4C">
              <w:rPr>
                <w:rFonts w:hAnsi="標楷體" w:hint="eastAsia"/>
                <w:spacing w:val="0"/>
              </w:rPr>
              <w:t>學位生</w:t>
            </w:r>
          </w:p>
        </w:tc>
        <w:tc>
          <w:tcPr>
            <w:tcW w:w="1890" w:type="dxa"/>
            <w:shd w:val="clear" w:color="auto" w:fill="EEECE1" w:themeFill="background2"/>
          </w:tcPr>
          <w:p w:rsidR="00C672D4" w:rsidRPr="00D83D4C" w:rsidRDefault="00C672D4" w:rsidP="007F091D">
            <w:pPr>
              <w:pStyle w:val="14"/>
              <w:spacing w:line="0" w:lineRule="atLeast"/>
              <w:jc w:val="center"/>
              <w:rPr>
                <w:rFonts w:hAnsi="標楷體"/>
                <w:spacing w:val="0"/>
              </w:rPr>
            </w:pPr>
            <w:r w:rsidRPr="00D83D4C">
              <w:rPr>
                <w:rFonts w:hAnsi="標楷體" w:hint="eastAsia"/>
                <w:spacing w:val="0"/>
              </w:rPr>
              <w:t>110學年度</w:t>
            </w:r>
          </w:p>
        </w:tc>
        <w:tc>
          <w:tcPr>
            <w:tcW w:w="1890" w:type="dxa"/>
            <w:shd w:val="clear" w:color="auto" w:fill="EEECE1" w:themeFill="background2"/>
          </w:tcPr>
          <w:p w:rsidR="00C672D4" w:rsidRPr="00D83D4C" w:rsidRDefault="00C672D4" w:rsidP="007F091D">
            <w:pPr>
              <w:pStyle w:val="14"/>
              <w:spacing w:line="0" w:lineRule="atLeast"/>
              <w:jc w:val="center"/>
              <w:rPr>
                <w:rFonts w:hAnsi="標楷體"/>
                <w:spacing w:val="0"/>
              </w:rPr>
            </w:pPr>
            <w:r w:rsidRPr="00D83D4C">
              <w:rPr>
                <w:rFonts w:hAnsi="標楷體" w:hint="eastAsia"/>
                <w:spacing w:val="0"/>
              </w:rPr>
              <w:t>111學年度</w:t>
            </w:r>
          </w:p>
        </w:tc>
        <w:tc>
          <w:tcPr>
            <w:tcW w:w="1890" w:type="dxa"/>
            <w:shd w:val="clear" w:color="auto" w:fill="EEECE1" w:themeFill="background2"/>
          </w:tcPr>
          <w:p w:rsidR="00C672D4" w:rsidRPr="00D83D4C" w:rsidRDefault="00C672D4" w:rsidP="007F091D">
            <w:pPr>
              <w:pStyle w:val="14"/>
              <w:spacing w:line="0" w:lineRule="atLeast"/>
              <w:jc w:val="center"/>
              <w:rPr>
                <w:rFonts w:hAnsi="標楷體"/>
                <w:spacing w:val="0"/>
              </w:rPr>
            </w:pPr>
            <w:r w:rsidRPr="00D83D4C">
              <w:rPr>
                <w:rFonts w:hAnsi="標楷體" w:hint="eastAsia"/>
                <w:spacing w:val="0"/>
              </w:rPr>
              <w:t>112學年度</w:t>
            </w:r>
          </w:p>
        </w:tc>
      </w:tr>
      <w:tr w:rsidR="00D83D4C" w:rsidRPr="00D83D4C" w:rsidTr="007F091D">
        <w:tc>
          <w:tcPr>
            <w:tcW w:w="3057" w:type="dxa"/>
            <w:shd w:val="clear" w:color="auto" w:fill="auto"/>
          </w:tcPr>
          <w:p w:rsidR="00C672D4" w:rsidRPr="00D83D4C" w:rsidRDefault="00C672D4" w:rsidP="007F091D">
            <w:pPr>
              <w:pStyle w:val="14"/>
              <w:spacing w:line="0" w:lineRule="atLeast"/>
              <w:jc w:val="center"/>
              <w:rPr>
                <w:rFonts w:hAnsi="標楷體"/>
                <w:spacing w:val="0"/>
              </w:rPr>
            </w:pPr>
            <w:r w:rsidRPr="00D83D4C">
              <w:rPr>
                <w:rFonts w:hAnsi="標楷體" w:hint="eastAsia"/>
                <w:spacing w:val="0"/>
              </w:rPr>
              <w:t>正式修讀學位外國學生</w:t>
            </w:r>
          </w:p>
        </w:tc>
        <w:tc>
          <w:tcPr>
            <w:tcW w:w="1890" w:type="dxa"/>
            <w:vAlign w:val="center"/>
          </w:tcPr>
          <w:p w:rsidR="00C672D4" w:rsidRPr="00D83D4C" w:rsidRDefault="00C672D4" w:rsidP="007F091D">
            <w:pPr>
              <w:pStyle w:val="14"/>
              <w:spacing w:line="0" w:lineRule="atLeast"/>
              <w:jc w:val="center"/>
              <w:rPr>
                <w:rFonts w:hAnsi="標楷體"/>
                <w:spacing w:val="0"/>
              </w:rPr>
            </w:pPr>
            <w:r w:rsidRPr="00D83D4C">
              <w:rPr>
                <w:rFonts w:hAnsi="標楷體" w:hint="eastAsia"/>
                <w:spacing w:val="0"/>
              </w:rPr>
              <w:t>34,535</w:t>
            </w:r>
          </w:p>
        </w:tc>
        <w:tc>
          <w:tcPr>
            <w:tcW w:w="1890" w:type="dxa"/>
            <w:vAlign w:val="center"/>
          </w:tcPr>
          <w:p w:rsidR="00C672D4" w:rsidRPr="00D83D4C" w:rsidRDefault="00C672D4" w:rsidP="007F091D">
            <w:pPr>
              <w:pStyle w:val="14"/>
              <w:spacing w:line="0" w:lineRule="atLeast"/>
              <w:jc w:val="center"/>
              <w:rPr>
                <w:rFonts w:hAnsi="標楷體"/>
                <w:spacing w:val="0"/>
              </w:rPr>
            </w:pPr>
            <w:r w:rsidRPr="00D83D4C">
              <w:rPr>
                <w:rFonts w:hAnsi="標楷體" w:hint="eastAsia"/>
                <w:spacing w:val="0"/>
              </w:rPr>
              <w:t>3</w:t>
            </w:r>
            <w:r w:rsidRPr="00D83D4C">
              <w:rPr>
                <w:rFonts w:hAnsi="標楷體"/>
                <w:spacing w:val="0"/>
              </w:rPr>
              <w:t>5,512</w:t>
            </w:r>
          </w:p>
        </w:tc>
        <w:tc>
          <w:tcPr>
            <w:tcW w:w="1890" w:type="dxa"/>
            <w:vAlign w:val="center"/>
          </w:tcPr>
          <w:p w:rsidR="00C672D4" w:rsidRPr="00D83D4C" w:rsidRDefault="00C672D4" w:rsidP="007F091D">
            <w:pPr>
              <w:pStyle w:val="14"/>
              <w:spacing w:line="0" w:lineRule="atLeast"/>
              <w:jc w:val="center"/>
              <w:rPr>
                <w:rFonts w:hAnsi="標楷體"/>
                <w:spacing w:val="0"/>
              </w:rPr>
            </w:pPr>
            <w:r w:rsidRPr="00D83D4C">
              <w:rPr>
                <w:rFonts w:hAnsi="標楷體" w:hint="eastAsia"/>
                <w:spacing w:val="0"/>
              </w:rPr>
              <w:t>3</w:t>
            </w:r>
            <w:r w:rsidRPr="00D83D4C">
              <w:rPr>
                <w:rFonts w:hAnsi="標楷體"/>
                <w:spacing w:val="0"/>
              </w:rPr>
              <w:t>7,062</w:t>
            </w:r>
          </w:p>
        </w:tc>
      </w:tr>
      <w:tr w:rsidR="00D83D4C" w:rsidRPr="00D83D4C" w:rsidTr="007F091D">
        <w:tc>
          <w:tcPr>
            <w:tcW w:w="3057" w:type="dxa"/>
            <w:shd w:val="clear" w:color="auto" w:fill="auto"/>
          </w:tcPr>
          <w:p w:rsidR="00C672D4" w:rsidRPr="00D83D4C" w:rsidRDefault="00C672D4" w:rsidP="007F091D">
            <w:pPr>
              <w:pStyle w:val="14"/>
              <w:spacing w:line="0" w:lineRule="atLeast"/>
              <w:jc w:val="center"/>
              <w:rPr>
                <w:rFonts w:hAnsi="標楷體"/>
                <w:spacing w:val="0"/>
              </w:rPr>
            </w:pPr>
            <w:r w:rsidRPr="00D83D4C">
              <w:rPr>
                <w:rFonts w:hAnsi="標楷體" w:hint="eastAsia"/>
                <w:spacing w:val="0"/>
              </w:rPr>
              <w:t>僑生(含港澳)</w:t>
            </w:r>
          </w:p>
        </w:tc>
        <w:tc>
          <w:tcPr>
            <w:tcW w:w="1890" w:type="dxa"/>
            <w:vAlign w:val="center"/>
          </w:tcPr>
          <w:p w:rsidR="00C672D4" w:rsidRPr="00D83D4C" w:rsidRDefault="00C672D4" w:rsidP="007F091D">
            <w:pPr>
              <w:pStyle w:val="14"/>
              <w:spacing w:line="0" w:lineRule="atLeast"/>
              <w:jc w:val="center"/>
              <w:rPr>
                <w:rFonts w:hAnsi="標楷體"/>
                <w:spacing w:val="0"/>
              </w:rPr>
            </w:pPr>
            <w:r w:rsidRPr="00D83D4C">
              <w:rPr>
                <w:rFonts w:hAnsi="標楷體" w:hint="eastAsia"/>
                <w:spacing w:val="0"/>
              </w:rPr>
              <w:t>2</w:t>
            </w:r>
            <w:r w:rsidRPr="00D83D4C">
              <w:rPr>
                <w:rFonts w:hAnsi="標楷體"/>
                <w:spacing w:val="0"/>
              </w:rPr>
              <w:t>6,555</w:t>
            </w:r>
          </w:p>
        </w:tc>
        <w:tc>
          <w:tcPr>
            <w:tcW w:w="1890" w:type="dxa"/>
            <w:vAlign w:val="center"/>
          </w:tcPr>
          <w:p w:rsidR="00C672D4" w:rsidRPr="00D83D4C" w:rsidRDefault="00C672D4" w:rsidP="007F091D">
            <w:pPr>
              <w:pStyle w:val="14"/>
              <w:spacing w:line="0" w:lineRule="atLeast"/>
              <w:jc w:val="center"/>
              <w:rPr>
                <w:rFonts w:hAnsi="標楷體"/>
                <w:spacing w:val="0"/>
              </w:rPr>
            </w:pPr>
            <w:r w:rsidRPr="00D83D4C">
              <w:rPr>
                <w:rFonts w:hAnsi="標楷體" w:hint="eastAsia"/>
                <w:spacing w:val="0"/>
              </w:rPr>
              <w:t>2</w:t>
            </w:r>
            <w:r w:rsidRPr="00D83D4C">
              <w:rPr>
                <w:rFonts w:hAnsi="標楷體"/>
                <w:spacing w:val="0"/>
              </w:rPr>
              <w:t>8,284</w:t>
            </w:r>
          </w:p>
        </w:tc>
        <w:tc>
          <w:tcPr>
            <w:tcW w:w="1890" w:type="dxa"/>
            <w:vAlign w:val="center"/>
          </w:tcPr>
          <w:p w:rsidR="00C672D4" w:rsidRPr="00D83D4C" w:rsidRDefault="00C672D4" w:rsidP="007F091D">
            <w:pPr>
              <w:pStyle w:val="14"/>
              <w:spacing w:line="0" w:lineRule="atLeast"/>
              <w:jc w:val="center"/>
              <w:rPr>
                <w:rFonts w:hAnsi="標楷體"/>
                <w:spacing w:val="0"/>
              </w:rPr>
            </w:pPr>
            <w:r w:rsidRPr="00D83D4C">
              <w:rPr>
                <w:rFonts w:hAnsi="標楷體" w:hint="eastAsia"/>
                <w:spacing w:val="0"/>
              </w:rPr>
              <w:t>2</w:t>
            </w:r>
            <w:r w:rsidRPr="00D83D4C">
              <w:rPr>
                <w:rFonts w:hAnsi="標楷體"/>
                <w:spacing w:val="0"/>
              </w:rPr>
              <w:t>8,109</w:t>
            </w:r>
          </w:p>
        </w:tc>
      </w:tr>
      <w:tr w:rsidR="00D83D4C" w:rsidRPr="00D83D4C" w:rsidTr="007F091D">
        <w:tc>
          <w:tcPr>
            <w:tcW w:w="3057" w:type="dxa"/>
            <w:shd w:val="clear" w:color="auto" w:fill="auto"/>
          </w:tcPr>
          <w:p w:rsidR="00C672D4" w:rsidRPr="00D83D4C" w:rsidRDefault="00C672D4" w:rsidP="007F091D">
            <w:pPr>
              <w:pStyle w:val="14"/>
              <w:spacing w:line="0" w:lineRule="atLeast"/>
              <w:jc w:val="center"/>
              <w:rPr>
                <w:rFonts w:hAnsi="標楷體"/>
                <w:spacing w:val="0"/>
              </w:rPr>
            </w:pPr>
            <w:r w:rsidRPr="00D83D4C">
              <w:rPr>
                <w:rFonts w:hAnsi="標楷體" w:hint="eastAsia"/>
                <w:spacing w:val="0"/>
              </w:rPr>
              <w:t>正式修讀學位陸生</w:t>
            </w:r>
          </w:p>
        </w:tc>
        <w:tc>
          <w:tcPr>
            <w:tcW w:w="1890" w:type="dxa"/>
            <w:vAlign w:val="center"/>
          </w:tcPr>
          <w:p w:rsidR="00C672D4" w:rsidRPr="00D83D4C" w:rsidRDefault="00C672D4" w:rsidP="007F091D">
            <w:pPr>
              <w:pStyle w:val="14"/>
              <w:spacing w:line="0" w:lineRule="atLeast"/>
              <w:jc w:val="center"/>
              <w:rPr>
                <w:rFonts w:hAnsi="標楷體"/>
                <w:spacing w:val="0"/>
              </w:rPr>
            </w:pPr>
            <w:r w:rsidRPr="00D83D4C">
              <w:rPr>
                <w:rFonts w:hAnsi="標楷體" w:hint="eastAsia"/>
                <w:spacing w:val="0"/>
              </w:rPr>
              <w:t>4</w:t>
            </w:r>
            <w:r w:rsidRPr="00D83D4C">
              <w:rPr>
                <w:rFonts w:hAnsi="標楷體"/>
                <w:spacing w:val="0"/>
              </w:rPr>
              <w:t>,293</w:t>
            </w:r>
          </w:p>
        </w:tc>
        <w:tc>
          <w:tcPr>
            <w:tcW w:w="1890" w:type="dxa"/>
            <w:vAlign w:val="center"/>
          </w:tcPr>
          <w:p w:rsidR="00C672D4" w:rsidRPr="00D83D4C" w:rsidRDefault="00C672D4" w:rsidP="007F091D">
            <w:pPr>
              <w:pStyle w:val="14"/>
              <w:spacing w:line="0" w:lineRule="atLeast"/>
              <w:jc w:val="center"/>
              <w:rPr>
                <w:rFonts w:hAnsi="標楷體"/>
                <w:spacing w:val="0"/>
              </w:rPr>
            </w:pPr>
            <w:r w:rsidRPr="00D83D4C">
              <w:rPr>
                <w:rFonts w:hAnsi="標楷體" w:hint="eastAsia"/>
                <w:spacing w:val="0"/>
              </w:rPr>
              <w:t>3</w:t>
            </w:r>
            <w:r w:rsidRPr="00D83D4C">
              <w:rPr>
                <w:rFonts w:hAnsi="標楷體"/>
                <w:spacing w:val="0"/>
              </w:rPr>
              <w:t>,121</w:t>
            </w:r>
          </w:p>
        </w:tc>
        <w:tc>
          <w:tcPr>
            <w:tcW w:w="1890" w:type="dxa"/>
            <w:vAlign w:val="center"/>
          </w:tcPr>
          <w:p w:rsidR="00C672D4" w:rsidRPr="00D83D4C" w:rsidRDefault="00C672D4" w:rsidP="007F091D">
            <w:pPr>
              <w:pStyle w:val="14"/>
              <w:spacing w:line="0" w:lineRule="atLeast"/>
              <w:jc w:val="center"/>
              <w:rPr>
                <w:rFonts w:hAnsi="標楷體"/>
                <w:spacing w:val="0"/>
              </w:rPr>
            </w:pPr>
            <w:r w:rsidRPr="00D83D4C">
              <w:rPr>
                <w:rFonts w:hAnsi="標楷體" w:hint="eastAsia"/>
                <w:spacing w:val="0"/>
              </w:rPr>
              <w:t>2</w:t>
            </w:r>
            <w:r w:rsidRPr="00D83D4C">
              <w:rPr>
                <w:rFonts w:hAnsi="標楷體"/>
                <w:spacing w:val="0"/>
              </w:rPr>
              <w:t>,128</w:t>
            </w:r>
          </w:p>
        </w:tc>
      </w:tr>
    </w:tbl>
    <w:p w:rsidR="00C672D4" w:rsidRPr="00D83D4C" w:rsidRDefault="00C672D4" w:rsidP="00C672D4">
      <w:pPr>
        <w:pStyle w:val="5"/>
        <w:numPr>
          <w:ilvl w:val="0"/>
          <w:numId w:val="0"/>
        </w:numPr>
        <w:spacing w:afterLines="50" w:after="228"/>
        <w:rPr>
          <w:rFonts w:hAnsi="標楷體"/>
          <w:sz w:val="28"/>
        </w:rPr>
      </w:pPr>
      <w:r w:rsidRPr="00D83D4C">
        <w:rPr>
          <w:rFonts w:hAnsi="標楷體" w:hint="eastAsia"/>
          <w:sz w:val="24"/>
          <w:szCs w:val="24"/>
        </w:rPr>
        <w:t>資料來源：整理自教育部統計處</w:t>
      </w:r>
      <w:r w:rsidRPr="00D83D4C">
        <w:rPr>
          <w:rStyle w:val="afe"/>
          <w:rFonts w:hAnsi="標楷體"/>
          <w:sz w:val="28"/>
        </w:rPr>
        <w:footnoteReference w:id="40"/>
      </w:r>
      <w:r w:rsidR="00C1037D" w:rsidRPr="00D83D4C">
        <w:rPr>
          <w:rFonts w:hAnsi="標楷體" w:hint="eastAsia"/>
          <w:sz w:val="24"/>
          <w:szCs w:val="24"/>
        </w:rPr>
        <w:t>。</w:t>
      </w:r>
    </w:p>
    <w:p w:rsidR="002225B5" w:rsidRPr="00D83D4C" w:rsidRDefault="002225B5" w:rsidP="002225B5">
      <w:pPr>
        <w:pStyle w:val="a3"/>
        <w:rPr>
          <w:rFonts w:hAnsi="標楷體"/>
        </w:rPr>
      </w:pPr>
      <w:r w:rsidRPr="00D83D4C">
        <w:rPr>
          <w:rFonts w:hAnsi="標楷體" w:hint="eastAsia"/>
        </w:rPr>
        <w:t>僑外學生工讀工作之有效許可情形</w:t>
      </w:r>
      <w:r w:rsidR="00AE0F34" w:rsidRPr="00D83D4C">
        <w:rPr>
          <w:rFonts w:hAnsi="標楷體" w:hint="eastAsia"/>
        </w:rPr>
        <w:t>(單位：人)</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923"/>
        <w:gridCol w:w="1701"/>
        <w:gridCol w:w="1701"/>
        <w:gridCol w:w="1701"/>
        <w:gridCol w:w="1701"/>
      </w:tblGrid>
      <w:tr w:rsidR="00D83D4C" w:rsidRPr="00D83D4C" w:rsidTr="002A079B">
        <w:trPr>
          <w:tblHeader/>
        </w:trPr>
        <w:tc>
          <w:tcPr>
            <w:tcW w:w="1923" w:type="dxa"/>
            <w:shd w:val="clear" w:color="auto" w:fill="EEECE1" w:themeFill="background2"/>
          </w:tcPr>
          <w:p w:rsidR="002225B5" w:rsidRPr="00D83D4C" w:rsidRDefault="002225B5" w:rsidP="002A079B">
            <w:pPr>
              <w:pStyle w:val="14"/>
              <w:spacing w:line="0" w:lineRule="atLeast"/>
              <w:jc w:val="center"/>
              <w:rPr>
                <w:rFonts w:hAnsi="標楷體"/>
                <w:spacing w:val="0"/>
              </w:rPr>
            </w:pPr>
            <w:r w:rsidRPr="00D83D4C">
              <w:rPr>
                <w:rFonts w:hAnsi="標楷體" w:hint="eastAsia"/>
                <w:spacing w:val="0"/>
              </w:rPr>
              <w:t>工作許可人數</w:t>
            </w:r>
          </w:p>
        </w:tc>
        <w:tc>
          <w:tcPr>
            <w:tcW w:w="1701" w:type="dxa"/>
            <w:shd w:val="clear" w:color="auto" w:fill="EEECE1" w:themeFill="background2"/>
          </w:tcPr>
          <w:p w:rsidR="002225B5" w:rsidRPr="00D83D4C" w:rsidRDefault="002225B5" w:rsidP="002A079B">
            <w:pPr>
              <w:pStyle w:val="14"/>
              <w:spacing w:line="0" w:lineRule="atLeast"/>
              <w:jc w:val="center"/>
              <w:rPr>
                <w:rFonts w:hAnsi="標楷體"/>
                <w:spacing w:val="0"/>
              </w:rPr>
            </w:pPr>
            <w:r w:rsidRPr="00D83D4C">
              <w:rPr>
                <w:rFonts w:hAnsi="標楷體" w:hint="eastAsia"/>
                <w:spacing w:val="0"/>
              </w:rPr>
              <w:t>總計</w:t>
            </w:r>
          </w:p>
        </w:tc>
        <w:tc>
          <w:tcPr>
            <w:tcW w:w="1701" w:type="dxa"/>
            <w:shd w:val="clear" w:color="auto" w:fill="EEECE1" w:themeFill="background2"/>
          </w:tcPr>
          <w:p w:rsidR="002225B5" w:rsidRPr="00D83D4C" w:rsidRDefault="002225B5" w:rsidP="002A079B">
            <w:pPr>
              <w:pStyle w:val="14"/>
              <w:spacing w:line="0" w:lineRule="atLeast"/>
              <w:jc w:val="center"/>
              <w:rPr>
                <w:rFonts w:hAnsi="標楷體"/>
                <w:spacing w:val="0"/>
              </w:rPr>
            </w:pPr>
            <w:r w:rsidRPr="00D83D4C">
              <w:rPr>
                <w:rFonts w:hAnsi="標楷體" w:hint="eastAsia"/>
                <w:spacing w:val="0"/>
              </w:rPr>
              <w:t>外國留學生</w:t>
            </w:r>
          </w:p>
        </w:tc>
        <w:tc>
          <w:tcPr>
            <w:tcW w:w="1701" w:type="dxa"/>
            <w:shd w:val="clear" w:color="auto" w:fill="EEECE1" w:themeFill="background2"/>
          </w:tcPr>
          <w:p w:rsidR="002225B5" w:rsidRPr="00D83D4C" w:rsidRDefault="002225B5" w:rsidP="002A079B">
            <w:pPr>
              <w:pStyle w:val="14"/>
              <w:spacing w:line="0" w:lineRule="atLeast"/>
              <w:jc w:val="center"/>
              <w:rPr>
                <w:rFonts w:hAnsi="標楷體"/>
                <w:spacing w:val="0"/>
              </w:rPr>
            </w:pPr>
            <w:r w:rsidRPr="00D83D4C">
              <w:rPr>
                <w:rFonts w:hAnsi="標楷體" w:hint="eastAsia"/>
                <w:spacing w:val="0"/>
              </w:rPr>
              <w:t>僑生</w:t>
            </w:r>
          </w:p>
        </w:tc>
        <w:tc>
          <w:tcPr>
            <w:tcW w:w="1701" w:type="dxa"/>
            <w:shd w:val="clear" w:color="auto" w:fill="EEECE1" w:themeFill="background2"/>
          </w:tcPr>
          <w:p w:rsidR="002225B5" w:rsidRPr="00D83D4C" w:rsidRDefault="002225B5" w:rsidP="002A079B">
            <w:pPr>
              <w:pStyle w:val="14"/>
              <w:spacing w:line="0" w:lineRule="atLeast"/>
              <w:jc w:val="center"/>
              <w:rPr>
                <w:rFonts w:hAnsi="標楷體"/>
                <w:spacing w:val="0"/>
              </w:rPr>
            </w:pPr>
            <w:r w:rsidRPr="00D83D4C">
              <w:rPr>
                <w:rFonts w:hAnsi="標楷體" w:hint="eastAsia"/>
                <w:spacing w:val="0"/>
              </w:rPr>
              <w:t>華裔學生</w:t>
            </w:r>
          </w:p>
        </w:tc>
      </w:tr>
      <w:tr w:rsidR="00D83D4C" w:rsidRPr="00D83D4C" w:rsidTr="002A079B">
        <w:tc>
          <w:tcPr>
            <w:tcW w:w="1923" w:type="dxa"/>
            <w:shd w:val="clear" w:color="auto" w:fill="auto"/>
          </w:tcPr>
          <w:p w:rsidR="002225B5" w:rsidRPr="00D83D4C" w:rsidRDefault="002225B5" w:rsidP="002A079B">
            <w:pPr>
              <w:pStyle w:val="14"/>
              <w:spacing w:line="0" w:lineRule="atLeast"/>
              <w:jc w:val="center"/>
              <w:rPr>
                <w:rFonts w:hAnsi="標楷體"/>
                <w:spacing w:val="0"/>
              </w:rPr>
            </w:pPr>
            <w:r w:rsidRPr="00D83D4C">
              <w:rPr>
                <w:rFonts w:hAnsi="標楷體" w:hint="eastAsia"/>
                <w:spacing w:val="0"/>
              </w:rPr>
              <w:t>110年3月底</w:t>
            </w:r>
          </w:p>
        </w:tc>
        <w:tc>
          <w:tcPr>
            <w:tcW w:w="1701" w:type="dxa"/>
            <w:shd w:val="clear" w:color="auto" w:fill="auto"/>
          </w:tcPr>
          <w:p w:rsidR="002225B5" w:rsidRPr="00D83D4C" w:rsidRDefault="002225B5" w:rsidP="002A079B">
            <w:pPr>
              <w:pStyle w:val="14"/>
              <w:spacing w:line="0" w:lineRule="atLeast"/>
              <w:jc w:val="center"/>
              <w:rPr>
                <w:rFonts w:hAnsi="標楷體"/>
                <w:spacing w:val="0"/>
              </w:rPr>
            </w:pPr>
            <w:r w:rsidRPr="00D83D4C">
              <w:rPr>
                <w:rFonts w:hAnsi="標楷體" w:hint="eastAsia"/>
                <w:spacing w:val="0"/>
              </w:rPr>
              <w:t>33,</w:t>
            </w:r>
            <w:r w:rsidRPr="00D83D4C">
              <w:rPr>
                <w:rFonts w:hAnsi="標楷體"/>
                <w:spacing w:val="0"/>
              </w:rPr>
              <w:t>648</w:t>
            </w:r>
          </w:p>
        </w:tc>
        <w:tc>
          <w:tcPr>
            <w:tcW w:w="1701" w:type="dxa"/>
          </w:tcPr>
          <w:p w:rsidR="002225B5" w:rsidRPr="00D83D4C" w:rsidRDefault="002225B5" w:rsidP="002A079B">
            <w:pPr>
              <w:pStyle w:val="14"/>
              <w:spacing w:line="0" w:lineRule="atLeast"/>
              <w:jc w:val="center"/>
              <w:rPr>
                <w:rFonts w:hAnsi="標楷體"/>
                <w:spacing w:val="0"/>
              </w:rPr>
            </w:pPr>
            <w:r w:rsidRPr="00D83D4C">
              <w:rPr>
                <w:rFonts w:hAnsi="標楷體" w:hint="eastAsia"/>
                <w:spacing w:val="0"/>
              </w:rPr>
              <w:t>1</w:t>
            </w:r>
            <w:r w:rsidRPr="00D83D4C">
              <w:rPr>
                <w:rFonts w:hAnsi="標楷體"/>
                <w:spacing w:val="0"/>
              </w:rPr>
              <w:t>8,902</w:t>
            </w:r>
          </w:p>
        </w:tc>
        <w:tc>
          <w:tcPr>
            <w:tcW w:w="1701" w:type="dxa"/>
          </w:tcPr>
          <w:p w:rsidR="002225B5" w:rsidRPr="00D83D4C" w:rsidRDefault="002225B5" w:rsidP="002A079B">
            <w:pPr>
              <w:pStyle w:val="14"/>
              <w:spacing w:line="0" w:lineRule="atLeast"/>
              <w:jc w:val="center"/>
              <w:rPr>
                <w:rFonts w:hAnsi="標楷體"/>
                <w:spacing w:val="0"/>
              </w:rPr>
            </w:pPr>
            <w:r w:rsidRPr="00D83D4C">
              <w:rPr>
                <w:rFonts w:hAnsi="標楷體" w:hint="eastAsia"/>
                <w:spacing w:val="0"/>
              </w:rPr>
              <w:t>1</w:t>
            </w:r>
            <w:r w:rsidRPr="00D83D4C">
              <w:rPr>
                <w:rFonts w:hAnsi="標楷體"/>
                <w:spacing w:val="0"/>
              </w:rPr>
              <w:t>1,386</w:t>
            </w:r>
          </w:p>
        </w:tc>
        <w:tc>
          <w:tcPr>
            <w:tcW w:w="1701" w:type="dxa"/>
          </w:tcPr>
          <w:p w:rsidR="002225B5" w:rsidRPr="00D83D4C" w:rsidRDefault="002225B5" w:rsidP="002A079B">
            <w:pPr>
              <w:pStyle w:val="14"/>
              <w:spacing w:line="0" w:lineRule="atLeast"/>
              <w:jc w:val="center"/>
              <w:rPr>
                <w:rFonts w:hAnsi="標楷體"/>
                <w:spacing w:val="0"/>
              </w:rPr>
            </w:pPr>
            <w:r w:rsidRPr="00D83D4C">
              <w:rPr>
                <w:rFonts w:hAnsi="標楷體" w:hint="eastAsia"/>
                <w:spacing w:val="0"/>
              </w:rPr>
              <w:t>3</w:t>
            </w:r>
            <w:r w:rsidRPr="00D83D4C">
              <w:rPr>
                <w:rFonts w:hAnsi="標楷體"/>
                <w:spacing w:val="0"/>
              </w:rPr>
              <w:t>,360</w:t>
            </w:r>
          </w:p>
        </w:tc>
      </w:tr>
      <w:tr w:rsidR="00D83D4C" w:rsidRPr="00D83D4C" w:rsidTr="002A079B">
        <w:tc>
          <w:tcPr>
            <w:tcW w:w="1923" w:type="dxa"/>
            <w:shd w:val="clear" w:color="auto" w:fill="auto"/>
          </w:tcPr>
          <w:p w:rsidR="002225B5" w:rsidRPr="00D83D4C" w:rsidRDefault="002225B5" w:rsidP="002A079B">
            <w:pPr>
              <w:pStyle w:val="14"/>
              <w:spacing w:line="0" w:lineRule="atLeast"/>
              <w:jc w:val="center"/>
              <w:rPr>
                <w:rFonts w:hAnsi="標楷體"/>
                <w:spacing w:val="0"/>
              </w:rPr>
            </w:pPr>
            <w:r w:rsidRPr="00D83D4C">
              <w:rPr>
                <w:rFonts w:hAnsi="標楷體" w:hint="eastAsia"/>
                <w:spacing w:val="0"/>
              </w:rPr>
              <w:t>110年9月底</w:t>
            </w:r>
          </w:p>
        </w:tc>
        <w:tc>
          <w:tcPr>
            <w:tcW w:w="1701" w:type="dxa"/>
            <w:shd w:val="clear" w:color="auto" w:fill="auto"/>
          </w:tcPr>
          <w:p w:rsidR="002225B5" w:rsidRPr="00D83D4C" w:rsidRDefault="002225B5" w:rsidP="002A079B">
            <w:pPr>
              <w:pStyle w:val="14"/>
              <w:spacing w:line="0" w:lineRule="atLeast"/>
              <w:jc w:val="center"/>
              <w:rPr>
                <w:rFonts w:hAnsi="標楷體"/>
                <w:spacing w:val="0"/>
              </w:rPr>
            </w:pPr>
            <w:r w:rsidRPr="00D83D4C">
              <w:rPr>
                <w:rFonts w:hAnsi="標楷體" w:hint="eastAsia"/>
                <w:spacing w:val="0"/>
              </w:rPr>
              <w:t>29</w:t>
            </w:r>
            <w:r w:rsidRPr="00D83D4C">
              <w:rPr>
                <w:rFonts w:hAnsi="標楷體"/>
                <w:spacing w:val="0"/>
              </w:rPr>
              <w:t>,411</w:t>
            </w:r>
          </w:p>
        </w:tc>
        <w:tc>
          <w:tcPr>
            <w:tcW w:w="1701" w:type="dxa"/>
          </w:tcPr>
          <w:p w:rsidR="002225B5" w:rsidRPr="00D83D4C" w:rsidRDefault="002225B5" w:rsidP="002A079B">
            <w:pPr>
              <w:pStyle w:val="14"/>
              <w:spacing w:line="0" w:lineRule="atLeast"/>
              <w:jc w:val="center"/>
              <w:rPr>
                <w:rFonts w:hAnsi="標楷體"/>
                <w:spacing w:val="0"/>
              </w:rPr>
            </w:pPr>
            <w:r w:rsidRPr="00D83D4C">
              <w:rPr>
                <w:rFonts w:hAnsi="標楷體" w:hint="eastAsia"/>
                <w:spacing w:val="0"/>
              </w:rPr>
              <w:t>1</w:t>
            </w:r>
            <w:r w:rsidRPr="00D83D4C">
              <w:rPr>
                <w:rFonts w:hAnsi="標楷體"/>
                <w:spacing w:val="0"/>
              </w:rPr>
              <w:t>6,761</w:t>
            </w:r>
          </w:p>
        </w:tc>
        <w:tc>
          <w:tcPr>
            <w:tcW w:w="1701" w:type="dxa"/>
          </w:tcPr>
          <w:p w:rsidR="002225B5" w:rsidRPr="00D83D4C" w:rsidRDefault="002225B5" w:rsidP="002A079B">
            <w:pPr>
              <w:pStyle w:val="14"/>
              <w:spacing w:line="0" w:lineRule="atLeast"/>
              <w:jc w:val="center"/>
              <w:rPr>
                <w:rFonts w:hAnsi="標楷體"/>
                <w:spacing w:val="0"/>
              </w:rPr>
            </w:pPr>
            <w:r w:rsidRPr="00D83D4C">
              <w:rPr>
                <w:rFonts w:hAnsi="標楷體" w:hint="eastAsia"/>
                <w:spacing w:val="0"/>
              </w:rPr>
              <w:t>9</w:t>
            </w:r>
            <w:r w:rsidRPr="00D83D4C">
              <w:rPr>
                <w:rFonts w:hAnsi="標楷體"/>
                <w:spacing w:val="0"/>
              </w:rPr>
              <w:t>,907</w:t>
            </w:r>
          </w:p>
        </w:tc>
        <w:tc>
          <w:tcPr>
            <w:tcW w:w="1701" w:type="dxa"/>
          </w:tcPr>
          <w:p w:rsidR="002225B5" w:rsidRPr="00D83D4C" w:rsidRDefault="002225B5" w:rsidP="002A079B">
            <w:pPr>
              <w:pStyle w:val="14"/>
              <w:spacing w:line="0" w:lineRule="atLeast"/>
              <w:jc w:val="center"/>
              <w:rPr>
                <w:rFonts w:hAnsi="標楷體"/>
                <w:spacing w:val="0"/>
              </w:rPr>
            </w:pPr>
            <w:r w:rsidRPr="00D83D4C">
              <w:rPr>
                <w:rFonts w:hAnsi="標楷體" w:hint="eastAsia"/>
                <w:spacing w:val="0"/>
              </w:rPr>
              <w:t>2</w:t>
            </w:r>
            <w:r w:rsidRPr="00D83D4C">
              <w:rPr>
                <w:rFonts w:hAnsi="標楷體"/>
                <w:spacing w:val="0"/>
              </w:rPr>
              <w:t>,773</w:t>
            </w:r>
          </w:p>
        </w:tc>
      </w:tr>
      <w:tr w:rsidR="00D83D4C" w:rsidRPr="00D83D4C" w:rsidTr="002A079B">
        <w:tc>
          <w:tcPr>
            <w:tcW w:w="1923" w:type="dxa"/>
            <w:shd w:val="clear" w:color="auto" w:fill="auto"/>
          </w:tcPr>
          <w:p w:rsidR="002225B5" w:rsidRPr="00D83D4C" w:rsidRDefault="002225B5" w:rsidP="002A079B">
            <w:pPr>
              <w:pStyle w:val="14"/>
              <w:spacing w:line="0" w:lineRule="atLeast"/>
              <w:jc w:val="center"/>
              <w:rPr>
                <w:rFonts w:hAnsi="標楷體"/>
                <w:spacing w:val="0"/>
              </w:rPr>
            </w:pPr>
            <w:r w:rsidRPr="00D83D4C">
              <w:rPr>
                <w:rFonts w:hAnsi="標楷體" w:hint="eastAsia"/>
                <w:spacing w:val="0"/>
              </w:rPr>
              <w:lastRenderedPageBreak/>
              <w:t>111年3月底</w:t>
            </w:r>
          </w:p>
        </w:tc>
        <w:tc>
          <w:tcPr>
            <w:tcW w:w="1701" w:type="dxa"/>
            <w:shd w:val="clear" w:color="auto" w:fill="auto"/>
          </w:tcPr>
          <w:p w:rsidR="002225B5" w:rsidRPr="00D83D4C" w:rsidRDefault="002225B5" w:rsidP="002A079B">
            <w:pPr>
              <w:pStyle w:val="14"/>
              <w:spacing w:line="0" w:lineRule="atLeast"/>
              <w:jc w:val="center"/>
              <w:rPr>
                <w:rFonts w:hAnsi="標楷體"/>
                <w:spacing w:val="0"/>
              </w:rPr>
            </w:pPr>
            <w:r w:rsidRPr="00D83D4C">
              <w:rPr>
                <w:rFonts w:hAnsi="標楷體" w:hint="eastAsia"/>
                <w:spacing w:val="0"/>
              </w:rPr>
              <w:t>3</w:t>
            </w:r>
            <w:r w:rsidRPr="00D83D4C">
              <w:rPr>
                <w:rFonts w:hAnsi="標楷體"/>
                <w:spacing w:val="0"/>
              </w:rPr>
              <w:t>5,413</w:t>
            </w:r>
          </w:p>
        </w:tc>
        <w:tc>
          <w:tcPr>
            <w:tcW w:w="1701" w:type="dxa"/>
          </w:tcPr>
          <w:p w:rsidR="002225B5" w:rsidRPr="00D83D4C" w:rsidRDefault="002225B5" w:rsidP="002A079B">
            <w:pPr>
              <w:pStyle w:val="14"/>
              <w:spacing w:line="0" w:lineRule="atLeast"/>
              <w:jc w:val="center"/>
              <w:rPr>
                <w:rFonts w:hAnsi="標楷體"/>
                <w:spacing w:val="0"/>
              </w:rPr>
            </w:pPr>
            <w:r w:rsidRPr="00D83D4C">
              <w:rPr>
                <w:rFonts w:hAnsi="標楷體" w:hint="eastAsia"/>
                <w:spacing w:val="0"/>
              </w:rPr>
              <w:t>1</w:t>
            </w:r>
            <w:r w:rsidRPr="00D83D4C">
              <w:rPr>
                <w:rFonts w:hAnsi="標楷體"/>
                <w:spacing w:val="0"/>
              </w:rPr>
              <w:t>9,085</w:t>
            </w:r>
          </w:p>
        </w:tc>
        <w:tc>
          <w:tcPr>
            <w:tcW w:w="1701" w:type="dxa"/>
          </w:tcPr>
          <w:p w:rsidR="002225B5" w:rsidRPr="00D83D4C" w:rsidRDefault="002225B5" w:rsidP="002A079B">
            <w:pPr>
              <w:pStyle w:val="14"/>
              <w:spacing w:line="0" w:lineRule="atLeast"/>
              <w:jc w:val="center"/>
              <w:rPr>
                <w:rFonts w:hAnsi="標楷體"/>
                <w:spacing w:val="0"/>
              </w:rPr>
            </w:pPr>
            <w:r w:rsidRPr="00D83D4C">
              <w:rPr>
                <w:rFonts w:hAnsi="標楷體" w:hint="eastAsia"/>
                <w:spacing w:val="0"/>
              </w:rPr>
              <w:t>1</w:t>
            </w:r>
            <w:r w:rsidRPr="00D83D4C">
              <w:rPr>
                <w:rFonts w:hAnsi="標楷體"/>
                <w:spacing w:val="0"/>
              </w:rPr>
              <w:t>2,768</w:t>
            </w:r>
          </w:p>
        </w:tc>
        <w:tc>
          <w:tcPr>
            <w:tcW w:w="1701" w:type="dxa"/>
          </w:tcPr>
          <w:p w:rsidR="002225B5" w:rsidRPr="00D83D4C" w:rsidRDefault="002225B5" w:rsidP="002A079B">
            <w:pPr>
              <w:pStyle w:val="14"/>
              <w:spacing w:line="0" w:lineRule="atLeast"/>
              <w:jc w:val="center"/>
              <w:rPr>
                <w:rFonts w:hAnsi="標楷體"/>
                <w:spacing w:val="0"/>
              </w:rPr>
            </w:pPr>
            <w:r w:rsidRPr="00D83D4C">
              <w:rPr>
                <w:rFonts w:hAnsi="標楷體" w:hint="eastAsia"/>
                <w:spacing w:val="0"/>
              </w:rPr>
              <w:t>3</w:t>
            </w:r>
            <w:r w:rsidRPr="00D83D4C">
              <w:rPr>
                <w:rFonts w:hAnsi="標楷體"/>
                <w:spacing w:val="0"/>
              </w:rPr>
              <w:t>,560</w:t>
            </w:r>
          </w:p>
        </w:tc>
      </w:tr>
      <w:tr w:rsidR="00D83D4C" w:rsidRPr="00D83D4C" w:rsidTr="002A079B">
        <w:tc>
          <w:tcPr>
            <w:tcW w:w="1923" w:type="dxa"/>
            <w:shd w:val="clear" w:color="auto" w:fill="auto"/>
          </w:tcPr>
          <w:p w:rsidR="002225B5" w:rsidRPr="00D83D4C" w:rsidRDefault="002225B5" w:rsidP="002A079B">
            <w:pPr>
              <w:pStyle w:val="14"/>
              <w:spacing w:line="0" w:lineRule="atLeast"/>
              <w:jc w:val="center"/>
              <w:rPr>
                <w:rFonts w:hAnsi="標楷體"/>
                <w:spacing w:val="0"/>
              </w:rPr>
            </w:pPr>
            <w:r w:rsidRPr="00D83D4C">
              <w:rPr>
                <w:rFonts w:hAnsi="標楷體" w:hint="eastAsia"/>
                <w:spacing w:val="0"/>
              </w:rPr>
              <w:t>111年9月底</w:t>
            </w:r>
          </w:p>
        </w:tc>
        <w:tc>
          <w:tcPr>
            <w:tcW w:w="1701" w:type="dxa"/>
            <w:shd w:val="clear" w:color="auto" w:fill="auto"/>
          </w:tcPr>
          <w:p w:rsidR="002225B5" w:rsidRPr="00D83D4C" w:rsidRDefault="002225B5" w:rsidP="002A079B">
            <w:pPr>
              <w:pStyle w:val="14"/>
              <w:spacing w:line="0" w:lineRule="atLeast"/>
              <w:jc w:val="center"/>
              <w:rPr>
                <w:rFonts w:hAnsi="標楷體"/>
                <w:spacing w:val="0"/>
              </w:rPr>
            </w:pPr>
            <w:r w:rsidRPr="00D83D4C">
              <w:rPr>
                <w:rFonts w:hAnsi="標楷體" w:hint="eastAsia"/>
                <w:spacing w:val="0"/>
              </w:rPr>
              <w:t>3</w:t>
            </w:r>
            <w:r w:rsidRPr="00D83D4C">
              <w:rPr>
                <w:rFonts w:hAnsi="標楷體"/>
                <w:spacing w:val="0"/>
              </w:rPr>
              <w:t>1,266</w:t>
            </w:r>
          </w:p>
        </w:tc>
        <w:tc>
          <w:tcPr>
            <w:tcW w:w="1701" w:type="dxa"/>
          </w:tcPr>
          <w:p w:rsidR="002225B5" w:rsidRPr="00D83D4C" w:rsidRDefault="002225B5" w:rsidP="002A079B">
            <w:pPr>
              <w:pStyle w:val="14"/>
              <w:spacing w:line="0" w:lineRule="atLeast"/>
              <w:jc w:val="center"/>
              <w:rPr>
                <w:rFonts w:hAnsi="標楷體"/>
                <w:spacing w:val="0"/>
              </w:rPr>
            </w:pPr>
            <w:r w:rsidRPr="00D83D4C">
              <w:rPr>
                <w:rFonts w:hAnsi="標楷體" w:hint="eastAsia"/>
                <w:spacing w:val="0"/>
              </w:rPr>
              <w:t>1</w:t>
            </w:r>
            <w:r w:rsidRPr="00D83D4C">
              <w:rPr>
                <w:rFonts w:hAnsi="標楷體"/>
                <w:spacing w:val="0"/>
              </w:rPr>
              <w:t>6,047</w:t>
            </w:r>
          </w:p>
        </w:tc>
        <w:tc>
          <w:tcPr>
            <w:tcW w:w="1701" w:type="dxa"/>
          </w:tcPr>
          <w:p w:rsidR="002225B5" w:rsidRPr="00D83D4C" w:rsidRDefault="002225B5" w:rsidP="002A079B">
            <w:pPr>
              <w:pStyle w:val="14"/>
              <w:spacing w:line="0" w:lineRule="atLeast"/>
              <w:jc w:val="center"/>
              <w:rPr>
                <w:rFonts w:hAnsi="標楷體"/>
                <w:spacing w:val="0"/>
              </w:rPr>
            </w:pPr>
            <w:r w:rsidRPr="00D83D4C">
              <w:rPr>
                <w:rFonts w:hAnsi="標楷體" w:hint="eastAsia"/>
                <w:spacing w:val="0"/>
              </w:rPr>
              <w:t>1</w:t>
            </w:r>
            <w:r w:rsidRPr="00D83D4C">
              <w:rPr>
                <w:rFonts w:hAnsi="標楷體"/>
                <w:spacing w:val="0"/>
              </w:rPr>
              <w:t>1,770</w:t>
            </w:r>
          </w:p>
        </w:tc>
        <w:tc>
          <w:tcPr>
            <w:tcW w:w="1701" w:type="dxa"/>
          </w:tcPr>
          <w:p w:rsidR="002225B5" w:rsidRPr="00D83D4C" w:rsidRDefault="002225B5" w:rsidP="002A079B">
            <w:pPr>
              <w:pStyle w:val="14"/>
              <w:spacing w:line="0" w:lineRule="atLeast"/>
              <w:jc w:val="center"/>
              <w:rPr>
                <w:rFonts w:hAnsi="標楷體"/>
                <w:spacing w:val="0"/>
              </w:rPr>
            </w:pPr>
            <w:r w:rsidRPr="00D83D4C">
              <w:rPr>
                <w:rFonts w:hAnsi="標楷體" w:hint="eastAsia"/>
                <w:spacing w:val="0"/>
              </w:rPr>
              <w:t>3</w:t>
            </w:r>
            <w:r w:rsidRPr="00D83D4C">
              <w:rPr>
                <w:rFonts w:hAnsi="標楷體"/>
                <w:spacing w:val="0"/>
              </w:rPr>
              <w:t>,449</w:t>
            </w:r>
          </w:p>
        </w:tc>
      </w:tr>
      <w:tr w:rsidR="00D83D4C" w:rsidRPr="00D83D4C" w:rsidTr="002A079B">
        <w:tc>
          <w:tcPr>
            <w:tcW w:w="1923" w:type="dxa"/>
            <w:shd w:val="clear" w:color="auto" w:fill="auto"/>
          </w:tcPr>
          <w:p w:rsidR="002225B5" w:rsidRPr="00D83D4C" w:rsidRDefault="002225B5" w:rsidP="002A079B">
            <w:pPr>
              <w:pStyle w:val="14"/>
              <w:spacing w:line="0" w:lineRule="atLeast"/>
              <w:jc w:val="center"/>
              <w:rPr>
                <w:rFonts w:hAnsi="標楷體"/>
                <w:spacing w:val="0"/>
              </w:rPr>
            </w:pPr>
            <w:r w:rsidRPr="00D83D4C">
              <w:rPr>
                <w:rFonts w:hAnsi="標楷體" w:hint="eastAsia"/>
                <w:spacing w:val="0"/>
              </w:rPr>
              <w:t>112年3月底</w:t>
            </w:r>
          </w:p>
        </w:tc>
        <w:tc>
          <w:tcPr>
            <w:tcW w:w="1701" w:type="dxa"/>
            <w:shd w:val="clear" w:color="auto" w:fill="auto"/>
          </w:tcPr>
          <w:p w:rsidR="002225B5" w:rsidRPr="00D83D4C" w:rsidRDefault="002225B5" w:rsidP="002A079B">
            <w:pPr>
              <w:pStyle w:val="14"/>
              <w:spacing w:line="0" w:lineRule="atLeast"/>
              <w:jc w:val="center"/>
              <w:rPr>
                <w:rFonts w:hAnsi="標楷體"/>
                <w:spacing w:val="0"/>
              </w:rPr>
            </w:pPr>
            <w:r w:rsidRPr="00D83D4C">
              <w:rPr>
                <w:rFonts w:hAnsi="標楷體" w:hint="eastAsia"/>
                <w:spacing w:val="0"/>
              </w:rPr>
              <w:t>3</w:t>
            </w:r>
            <w:r w:rsidRPr="00D83D4C">
              <w:rPr>
                <w:rFonts w:hAnsi="標楷體"/>
                <w:spacing w:val="0"/>
              </w:rPr>
              <w:t>8,701</w:t>
            </w:r>
          </w:p>
        </w:tc>
        <w:tc>
          <w:tcPr>
            <w:tcW w:w="1701" w:type="dxa"/>
          </w:tcPr>
          <w:p w:rsidR="002225B5" w:rsidRPr="00D83D4C" w:rsidRDefault="002225B5" w:rsidP="002A079B">
            <w:pPr>
              <w:pStyle w:val="14"/>
              <w:spacing w:line="0" w:lineRule="atLeast"/>
              <w:jc w:val="center"/>
              <w:rPr>
                <w:rFonts w:hAnsi="標楷體"/>
                <w:spacing w:val="0"/>
              </w:rPr>
            </w:pPr>
            <w:r w:rsidRPr="00D83D4C">
              <w:rPr>
                <w:rFonts w:hAnsi="標楷體" w:hint="eastAsia"/>
                <w:spacing w:val="0"/>
              </w:rPr>
              <w:t>2</w:t>
            </w:r>
            <w:r w:rsidRPr="00D83D4C">
              <w:rPr>
                <w:rFonts w:hAnsi="標楷體"/>
                <w:spacing w:val="0"/>
              </w:rPr>
              <w:t>0,625</w:t>
            </w:r>
          </w:p>
        </w:tc>
        <w:tc>
          <w:tcPr>
            <w:tcW w:w="1701" w:type="dxa"/>
          </w:tcPr>
          <w:p w:rsidR="002225B5" w:rsidRPr="00D83D4C" w:rsidRDefault="002225B5" w:rsidP="002A079B">
            <w:pPr>
              <w:pStyle w:val="14"/>
              <w:spacing w:line="0" w:lineRule="atLeast"/>
              <w:jc w:val="center"/>
              <w:rPr>
                <w:rFonts w:hAnsi="標楷體"/>
                <w:spacing w:val="0"/>
              </w:rPr>
            </w:pPr>
            <w:r w:rsidRPr="00D83D4C">
              <w:rPr>
                <w:rFonts w:hAnsi="標楷體" w:hint="eastAsia"/>
                <w:spacing w:val="0"/>
              </w:rPr>
              <w:t>1</w:t>
            </w:r>
            <w:r w:rsidRPr="00D83D4C">
              <w:rPr>
                <w:rFonts w:hAnsi="標楷體"/>
                <w:spacing w:val="0"/>
              </w:rPr>
              <w:t>4,700</w:t>
            </w:r>
          </w:p>
        </w:tc>
        <w:tc>
          <w:tcPr>
            <w:tcW w:w="1701" w:type="dxa"/>
          </w:tcPr>
          <w:p w:rsidR="002225B5" w:rsidRPr="00D83D4C" w:rsidRDefault="002225B5" w:rsidP="002A079B">
            <w:pPr>
              <w:pStyle w:val="14"/>
              <w:spacing w:line="0" w:lineRule="atLeast"/>
              <w:jc w:val="center"/>
              <w:rPr>
                <w:rFonts w:hAnsi="標楷體"/>
                <w:spacing w:val="0"/>
              </w:rPr>
            </w:pPr>
            <w:r w:rsidRPr="00D83D4C">
              <w:rPr>
                <w:rFonts w:hAnsi="標楷體" w:hint="eastAsia"/>
                <w:spacing w:val="0"/>
              </w:rPr>
              <w:t>3</w:t>
            </w:r>
            <w:r w:rsidRPr="00D83D4C">
              <w:rPr>
                <w:rFonts w:hAnsi="標楷體"/>
                <w:spacing w:val="0"/>
              </w:rPr>
              <w:t>,376</w:t>
            </w:r>
          </w:p>
        </w:tc>
      </w:tr>
      <w:tr w:rsidR="00D83D4C" w:rsidRPr="00D83D4C" w:rsidTr="002A079B">
        <w:tc>
          <w:tcPr>
            <w:tcW w:w="1923" w:type="dxa"/>
            <w:shd w:val="clear" w:color="auto" w:fill="auto"/>
          </w:tcPr>
          <w:p w:rsidR="002225B5" w:rsidRPr="00D83D4C" w:rsidRDefault="002225B5" w:rsidP="002A079B">
            <w:pPr>
              <w:pStyle w:val="14"/>
              <w:spacing w:line="0" w:lineRule="atLeast"/>
              <w:jc w:val="center"/>
              <w:rPr>
                <w:rFonts w:hAnsi="標楷體"/>
                <w:spacing w:val="0"/>
              </w:rPr>
            </w:pPr>
            <w:r w:rsidRPr="00D83D4C">
              <w:rPr>
                <w:rFonts w:hAnsi="標楷體" w:hint="eastAsia"/>
                <w:spacing w:val="0"/>
              </w:rPr>
              <w:t>112年9月底</w:t>
            </w:r>
          </w:p>
        </w:tc>
        <w:tc>
          <w:tcPr>
            <w:tcW w:w="1701" w:type="dxa"/>
            <w:shd w:val="clear" w:color="auto" w:fill="auto"/>
          </w:tcPr>
          <w:p w:rsidR="002225B5" w:rsidRPr="00D83D4C" w:rsidRDefault="002225B5" w:rsidP="002A079B">
            <w:pPr>
              <w:pStyle w:val="14"/>
              <w:spacing w:line="0" w:lineRule="atLeast"/>
              <w:jc w:val="center"/>
              <w:rPr>
                <w:rFonts w:hAnsi="標楷體"/>
                <w:spacing w:val="0"/>
              </w:rPr>
            </w:pPr>
            <w:r w:rsidRPr="00D83D4C">
              <w:rPr>
                <w:rFonts w:hAnsi="標楷體" w:hint="eastAsia"/>
                <w:spacing w:val="0"/>
              </w:rPr>
              <w:t>3</w:t>
            </w:r>
            <w:r w:rsidRPr="00D83D4C">
              <w:rPr>
                <w:rFonts w:hAnsi="標楷體"/>
                <w:spacing w:val="0"/>
              </w:rPr>
              <w:t>7,666</w:t>
            </w:r>
          </w:p>
        </w:tc>
        <w:tc>
          <w:tcPr>
            <w:tcW w:w="1701" w:type="dxa"/>
          </w:tcPr>
          <w:p w:rsidR="002225B5" w:rsidRPr="00D83D4C" w:rsidRDefault="002225B5" w:rsidP="002A079B">
            <w:pPr>
              <w:pStyle w:val="14"/>
              <w:spacing w:line="0" w:lineRule="atLeast"/>
              <w:jc w:val="center"/>
              <w:rPr>
                <w:rFonts w:hAnsi="標楷體"/>
                <w:spacing w:val="0"/>
              </w:rPr>
            </w:pPr>
            <w:r w:rsidRPr="00D83D4C">
              <w:rPr>
                <w:rFonts w:hAnsi="標楷體" w:hint="eastAsia"/>
                <w:spacing w:val="0"/>
              </w:rPr>
              <w:t>1</w:t>
            </w:r>
            <w:r w:rsidRPr="00D83D4C">
              <w:rPr>
                <w:rFonts w:hAnsi="標楷體"/>
                <w:spacing w:val="0"/>
              </w:rPr>
              <w:t>8,770</w:t>
            </w:r>
          </w:p>
        </w:tc>
        <w:tc>
          <w:tcPr>
            <w:tcW w:w="1701" w:type="dxa"/>
          </w:tcPr>
          <w:p w:rsidR="002225B5" w:rsidRPr="00D83D4C" w:rsidRDefault="002225B5" w:rsidP="002A079B">
            <w:pPr>
              <w:pStyle w:val="14"/>
              <w:spacing w:line="0" w:lineRule="atLeast"/>
              <w:jc w:val="center"/>
              <w:rPr>
                <w:rFonts w:hAnsi="標楷體"/>
                <w:spacing w:val="0"/>
              </w:rPr>
            </w:pPr>
            <w:r w:rsidRPr="00D83D4C">
              <w:rPr>
                <w:rFonts w:hAnsi="標楷體" w:hint="eastAsia"/>
                <w:spacing w:val="0"/>
              </w:rPr>
              <w:t>1</w:t>
            </w:r>
            <w:r w:rsidRPr="00D83D4C">
              <w:rPr>
                <w:rFonts w:hAnsi="標楷體"/>
                <w:spacing w:val="0"/>
              </w:rPr>
              <w:t>6,186</w:t>
            </w:r>
          </w:p>
        </w:tc>
        <w:tc>
          <w:tcPr>
            <w:tcW w:w="1701" w:type="dxa"/>
          </w:tcPr>
          <w:p w:rsidR="002225B5" w:rsidRPr="00D83D4C" w:rsidRDefault="002225B5" w:rsidP="002A079B">
            <w:pPr>
              <w:pStyle w:val="14"/>
              <w:spacing w:line="0" w:lineRule="atLeast"/>
              <w:jc w:val="center"/>
              <w:rPr>
                <w:rFonts w:hAnsi="標楷體"/>
                <w:spacing w:val="0"/>
              </w:rPr>
            </w:pPr>
            <w:r w:rsidRPr="00D83D4C">
              <w:rPr>
                <w:rFonts w:hAnsi="標楷體" w:hint="eastAsia"/>
                <w:spacing w:val="0"/>
              </w:rPr>
              <w:t>2</w:t>
            </w:r>
            <w:r w:rsidRPr="00D83D4C">
              <w:rPr>
                <w:rFonts w:hAnsi="標楷體"/>
                <w:spacing w:val="0"/>
              </w:rPr>
              <w:t>,710</w:t>
            </w:r>
          </w:p>
        </w:tc>
      </w:tr>
      <w:tr w:rsidR="00D83D4C" w:rsidRPr="00D83D4C" w:rsidTr="002A079B">
        <w:tc>
          <w:tcPr>
            <w:tcW w:w="1923" w:type="dxa"/>
            <w:shd w:val="clear" w:color="auto" w:fill="auto"/>
          </w:tcPr>
          <w:p w:rsidR="002225B5" w:rsidRPr="00D83D4C" w:rsidRDefault="002225B5" w:rsidP="002A079B">
            <w:pPr>
              <w:pStyle w:val="14"/>
              <w:spacing w:line="0" w:lineRule="atLeast"/>
              <w:jc w:val="center"/>
              <w:rPr>
                <w:rFonts w:hAnsi="標楷體"/>
                <w:spacing w:val="0"/>
              </w:rPr>
            </w:pPr>
            <w:r w:rsidRPr="00D83D4C">
              <w:rPr>
                <w:rFonts w:hAnsi="標楷體" w:hint="eastAsia"/>
                <w:spacing w:val="0"/>
              </w:rPr>
              <w:t>113年3月底</w:t>
            </w:r>
          </w:p>
        </w:tc>
        <w:tc>
          <w:tcPr>
            <w:tcW w:w="1701" w:type="dxa"/>
            <w:shd w:val="clear" w:color="auto" w:fill="auto"/>
          </w:tcPr>
          <w:p w:rsidR="002225B5" w:rsidRPr="00D83D4C" w:rsidRDefault="002225B5" w:rsidP="002A079B">
            <w:pPr>
              <w:pStyle w:val="14"/>
              <w:spacing w:line="0" w:lineRule="atLeast"/>
              <w:jc w:val="center"/>
              <w:rPr>
                <w:rFonts w:hAnsi="標楷體"/>
                <w:spacing w:val="0"/>
              </w:rPr>
            </w:pPr>
            <w:r w:rsidRPr="00D83D4C">
              <w:rPr>
                <w:rFonts w:hAnsi="標楷體" w:hint="eastAsia"/>
                <w:spacing w:val="0"/>
              </w:rPr>
              <w:t>4</w:t>
            </w:r>
            <w:r w:rsidRPr="00D83D4C">
              <w:rPr>
                <w:rFonts w:hAnsi="標楷體"/>
                <w:spacing w:val="0"/>
              </w:rPr>
              <w:t>5,983</w:t>
            </w:r>
          </w:p>
        </w:tc>
        <w:tc>
          <w:tcPr>
            <w:tcW w:w="1701" w:type="dxa"/>
          </w:tcPr>
          <w:p w:rsidR="002225B5" w:rsidRPr="00D83D4C" w:rsidRDefault="002225B5" w:rsidP="002A079B">
            <w:pPr>
              <w:pStyle w:val="14"/>
              <w:spacing w:line="0" w:lineRule="atLeast"/>
              <w:jc w:val="center"/>
              <w:rPr>
                <w:rFonts w:hAnsi="標楷體"/>
                <w:spacing w:val="0"/>
              </w:rPr>
            </w:pPr>
            <w:r w:rsidRPr="00D83D4C">
              <w:rPr>
                <w:rFonts w:hAnsi="標楷體" w:hint="eastAsia"/>
                <w:spacing w:val="0"/>
              </w:rPr>
              <w:t>2</w:t>
            </w:r>
            <w:r w:rsidRPr="00D83D4C">
              <w:rPr>
                <w:rFonts w:hAnsi="標楷體"/>
                <w:spacing w:val="0"/>
              </w:rPr>
              <w:t>5,357</w:t>
            </w:r>
          </w:p>
        </w:tc>
        <w:tc>
          <w:tcPr>
            <w:tcW w:w="1701" w:type="dxa"/>
          </w:tcPr>
          <w:p w:rsidR="002225B5" w:rsidRPr="00D83D4C" w:rsidRDefault="002225B5" w:rsidP="002A079B">
            <w:pPr>
              <w:pStyle w:val="14"/>
              <w:spacing w:line="0" w:lineRule="atLeast"/>
              <w:jc w:val="center"/>
              <w:rPr>
                <w:rFonts w:hAnsi="標楷體"/>
                <w:spacing w:val="0"/>
              </w:rPr>
            </w:pPr>
            <w:r w:rsidRPr="00D83D4C">
              <w:rPr>
                <w:rFonts w:hAnsi="標楷體" w:hint="eastAsia"/>
                <w:spacing w:val="0"/>
              </w:rPr>
              <w:t>1</w:t>
            </w:r>
            <w:r w:rsidRPr="00D83D4C">
              <w:rPr>
                <w:rFonts w:hAnsi="標楷體"/>
                <w:spacing w:val="0"/>
              </w:rPr>
              <w:t>8,053</w:t>
            </w:r>
          </w:p>
        </w:tc>
        <w:tc>
          <w:tcPr>
            <w:tcW w:w="1701" w:type="dxa"/>
          </w:tcPr>
          <w:p w:rsidR="002225B5" w:rsidRPr="00D83D4C" w:rsidRDefault="002225B5" w:rsidP="002A079B">
            <w:pPr>
              <w:pStyle w:val="14"/>
              <w:spacing w:line="0" w:lineRule="atLeast"/>
              <w:jc w:val="center"/>
              <w:rPr>
                <w:rFonts w:hAnsi="標楷體"/>
                <w:spacing w:val="0"/>
              </w:rPr>
            </w:pPr>
            <w:r w:rsidRPr="00D83D4C">
              <w:rPr>
                <w:rFonts w:hAnsi="標楷體" w:hint="eastAsia"/>
                <w:spacing w:val="0"/>
              </w:rPr>
              <w:t>2</w:t>
            </w:r>
            <w:r w:rsidRPr="00D83D4C">
              <w:rPr>
                <w:rFonts w:hAnsi="標楷體"/>
                <w:spacing w:val="0"/>
              </w:rPr>
              <w:t>,573</w:t>
            </w:r>
          </w:p>
        </w:tc>
      </w:tr>
      <w:tr w:rsidR="00D83D4C" w:rsidRPr="00D83D4C" w:rsidTr="002A079B">
        <w:tc>
          <w:tcPr>
            <w:tcW w:w="1923" w:type="dxa"/>
            <w:shd w:val="clear" w:color="auto" w:fill="auto"/>
          </w:tcPr>
          <w:p w:rsidR="002225B5" w:rsidRPr="00D83D4C" w:rsidRDefault="002225B5" w:rsidP="002A079B">
            <w:pPr>
              <w:pStyle w:val="14"/>
              <w:spacing w:line="0" w:lineRule="atLeast"/>
              <w:jc w:val="center"/>
              <w:rPr>
                <w:rFonts w:hAnsi="標楷體"/>
                <w:spacing w:val="0"/>
              </w:rPr>
            </w:pPr>
            <w:r w:rsidRPr="00D83D4C">
              <w:rPr>
                <w:rFonts w:hAnsi="標楷體" w:hint="eastAsia"/>
                <w:spacing w:val="0"/>
              </w:rPr>
              <w:t>1</w:t>
            </w:r>
            <w:r w:rsidRPr="00D83D4C">
              <w:rPr>
                <w:rFonts w:hAnsi="標楷體"/>
                <w:spacing w:val="0"/>
              </w:rPr>
              <w:t>13</w:t>
            </w:r>
            <w:r w:rsidRPr="00D83D4C">
              <w:rPr>
                <w:rFonts w:hAnsi="標楷體" w:hint="eastAsia"/>
                <w:spacing w:val="0"/>
              </w:rPr>
              <w:t>年5月底</w:t>
            </w:r>
          </w:p>
        </w:tc>
        <w:tc>
          <w:tcPr>
            <w:tcW w:w="1701" w:type="dxa"/>
            <w:shd w:val="clear" w:color="auto" w:fill="auto"/>
          </w:tcPr>
          <w:p w:rsidR="002225B5" w:rsidRPr="00D83D4C" w:rsidRDefault="002225B5" w:rsidP="002A079B">
            <w:pPr>
              <w:pStyle w:val="14"/>
              <w:spacing w:line="0" w:lineRule="atLeast"/>
              <w:jc w:val="center"/>
              <w:rPr>
                <w:rFonts w:hAnsi="標楷體"/>
                <w:spacing w:val="0"/>
              </w:rPr>
            </w:pPr>
            <w:r w:rsidRPr="00D83D4C">
              <w:rPr>
                <w:rFonts w:hAnsi="標楷體" w:hint="eastAsia"/>
                <w:spacing w:val="0"/>
              </w:rPr>
              <w:t>4</w:t>
            </w:r>
            <w:r w:rsidRPr="00D83D4C">
              <w:rPr>
                <w:rFonts w:hAnsi="標楷體"/>
                <w:spacing w:val="0"/>
              </w:rPr>
              <w:t>8,055</w:t>
            </w:r>
          </w:p>
        </w:tc>
        <w:tc>
          <w:tcPr>
            <w:tcW w:w="1701" w:type="dxa"/>
          </w:tcPr>
          <w:p w:rsidR="002225B5" w:rsidRPr="00D83D4C" w:rsidRDefault="002225B5" w:rsidP="002A079B">
            <w:pPr>
              <w:pStyle w:val="14"/>
              <w:spacing w:line="0" w:lineRule="atLeast"/>
              <w:jc w:val="center"/>
              <w:rPr>
                <w:rFonts w:hAnsi="標楷體"/>
                <w:spacing w:val="0"/>
              </w:rPr>
            </w:pPr>
            <w:r w:rsidRPr="00D83D4C">
              <w:rPr>
                <w:rFonts w:hAnsi="標楷體" w:hint="eastAsia"/>
                <w:spacing w:val="0"/>
              </w:rPr>
              <w:t>2</w:t>
            </w:r>
            <w:r w:rsidRPr="00D83D4C">
              <w:rPr>
                <w:rFonts w:hAnsi="標楷體"/>
                <w:spacing w:val="0"/>
              </w:rPr>
              <w:t>7,710</w:t>
            </w:r>
          </w:p>
        </w:tc>
        <w:tc>
          <w:tcPr>
            <w:tcW w:w="1701" w:type="dxa"/>
          </w:tcPr>
          <w:p w:rsidR="002225B5" w:rsidRPr="00D83D4C" w:rsidRDefault="002225B5" w:rsidP="002A079B">
            <w:pPr>
              <w:pStyle w:val="14"/>
              <w:spacing w:line="0" w:lineRule="atLeast"/>
              <w:jc w:val="center"/>
              <w:rPr>
                <w:rFonts w:hAnsi="標楷體"/>
                <w:spacing w:val="0"/>
              </w:rPr>
            </w:pPr>
            <w:r w:rsidRPr="00D83D4C">
              <w:rPr>
                <w:rFonts w:hAnsi="標楷體" w:hint="eastAsia"/>
                <w:spacing w:val="0"/>
              </w:rPr>
              <w:t>1</w:t>
            </w:r>
            <w:r w:rsidRPr="00D83D4C">
              <w:rPr>
                <w:rFonts w:hAnsi="標楷體"/>
                <w:spacing w:val="0"/>
              </w:rPr>
              <w:t>7,900</w:t>
            </w:r>
          </w:p>
        </w:tc>
        <w:tc>
          <w:tcPr>
            <w:tcW w:w="1701" w:type="dxa"/>
          </w:tcPr>
          <w:p w:rsidR="002225B5" w:rsidRPr="00D83D4C" w:rsidRDefault="002225B5" w:rsidP="002A079B">
            <w:pPr>
              <w:pStyle w:val="14"/>
              <w:spacing w:line="0" w:lineRule="atLeast"/>
              <w:jc w:val="center"/>
              <w:rPr>
                <w:rFonts w:hAnsi="標楷體"/>
                <w:spacing w:val="0"/>
              </w:rPr>
            </w:pPr>
            <w:r w:rsidRPr="00D83D4C">
              <w:rPr>
                <w:rFonts w:hAnsi="標楷體" w:hint="eastAsia"/>
                <w:spacing w:val="0"/>
              </w:rPr>
              <w:t>2</w:t>
            </w:r>
            <w:r w:rsidRPr="00D83D4C">
              <w:rPr>
                <w:rFonts w:hAnsi="標楷體"/>
                <w:spacing w:val="0"/>
              </w:rPr>
              <w:t>,445</w:t>
            </w:r>
          </w:p>
        </w:tc>
      </w:tr>
    </w:tbl>
    <w:p w:rsidR="002225B5" w:rsidRPr="00D83D4C" w:rsidRDefault="002225B5" w:rsidP="002225B5">
      <w:pPr>
        <w:pStyle w:val="5"/>
        <w:numPr>
          <w:ilvl w:val="0"/>
          <w:numId w:val="0"/>
        </w:numPr>
        <w:spacing w:afterLines="50" w:after="228"/>
        <w:rPr>
          <w:rFonts w:hAnsi="標楷體"/>
          <w:sz w:val="24"/>
          <w:szCs w:val="24"/>
        </w:rPr>
      </w:pPr>
      <w:r w:rsidRPr="00D83D4C">
        <w:rPr>
          <w:rFonts w:hAnsi="標楷體" w:hint="eastAsia"/>
          <w:sz w:val="24"/>
          <w:szCs w:val="24"/>
        </w:rPr>
        <w:t>資料來源：</w:t>
      </w:r>
      <w:r w:rsidR="00C1037D" w:rsidRPr="00D83D4C">
        <w:rPr>
          <w:rFonts w:hAnsi="標楷體" w:hint="eastAsia"/>
          <w:sz w:val="24"/>
          <w:szCs w:val="24"/>
        </w:rPr>
        <w:t>本調查</w:t>
      </w:r>
      <w:r w:rsidRPr="00D83D4C">
        <w:rPr>
          <w:rFonts w:hAnsi="標楷體" w:hint="eastAsia"/>
          <w:sz w:val="24"/>
          <w:szCs w:val="24"/>
        </w:rPr>
        <w:t>整理自勞動部勞動統計網</w:t>
      </w:r>
      <w:r w:rsidR="00C1037D" w:rsidRPr="00D83D4C">
        <w:rPr>
          <w:rFonts w:hAnsi="標楷體" w:hint="eastAsia"/>
          <w:sz w:val="24"/>
          <w:szCs w:val="24"/>
        </w:rPr>
        <w:t>。</w:t>
      </w:r>
    </w:p>
    <w:p w:rsidR="00EC04A2" w:rsidRPr="00D83D4C" w:rsidRDefault="009F4843" w:rsidP="002225B5">
      <w:pPr>
        <w:pStyle w:val="4"/>
        <w:numPr>
          <w:ilvl w:val="3"/>
          <w:numId w:val="1"/>
        </w:numPr>
        <w:ind w:left="1701"/>
        <w:rPr>
          <w:rFonts w:hAnsi="標楷體"/>
        </w:rPr>
      </w:pPr>
      <w:r w:rsidRPr="00D83D4C">
        <w:rPr>
          <w:rFonts w:hAnsi="標楷體" w:hint="eastAsia"/>
        </w:rPr>
        <w:t>依立法院第10屆第6會期第6次會議議案關係文書，立法院為</w:t>
      </w:r>
      <w:proofErr w:type="gramStart"/>
      <w:r w:rsidRPr="00D83D4C">
        <w:rPr>
          <w:rFonts w:hAnsi="標楷體" w:hint="eastAsia"/>
        </w:rPr>
        <w:t>111</w:t>
      </w:r>
      <w:proofErr w:type="gramEnd"/>
      <w:r w:rsidRPr="00D83D4C">
        <w:rPr>
          <w:rFonts w:hAnsi="標楷體" w:hint="eastAsia"/>
        </w:rPr>
        <w:t>年度中央政府總預算決議略以：「</w:t>
      </w:r>
      <w:r w:rsidR="008728A7" w:rsidRPr="00D83D4C">
        <w:rPr>
          <w:rFonts w:hAnsi="標楷體" w:hint="eastAsia"/>
        </w:rPr>
        <w:t>…</w:t>
      </w:r>
      <w:proofErr w:type="gramStart"/>
      <w:r w:rsidR="008728A7" w:rsidRPr="00D83D4C">
        <w:rPr>
          <w:rFonts w:hAnsi="標楷體" w:hint="eastAsia"/>
        </w:rPr>
        <w:t>…</w:t>
      </w:r>
      <w:proofErr w:type="gramEnd"/>
      <w:r w:rsidRPr="00D83D4C">
        <w:rPr>
          <w:rFonts w:hAnsi="標楷體" w:hint="eastAsia"/>
        </w:rPr>
        <w:t>隨著校外實習日漸</w:t>
      </w:r>
      <w:proofErr w:type="gramStart"/>
      <w:r w:rsidRPr="00D83D4C">
        <w:rPr>
          <w:rFonts w:hAnsi="標楷體" w:hint="eastAsia"/>
        </w:rPr>
        <w:t>普及</w:t>
      </w:r>
      <w:proofErr w:type="gramEnd"/>
      <w:r w:rsidRPr="00D83D4C">
        <w:rPr>
          <w:rFonts w:hAnsi="標楷體" w:hint="eastAsia"/>
        </w:rPr>
        <w:t>，實習樣態多元化發展，但學生勞動權益卻仍無法規明文保障，致不斷發生實習生遭超時剝削、境外生</w:t>
      </w:r>
      <w:proofErr w:type="gramStart"/>
      <w:r w:rsidRPr="00D83D4C">
        <w:rPr>
          <w:rFonts w:hAnsi="標楷體" w:hint="eastAsia"/>
        </w:rPr>
        <w:t>淪為黑工</w:t>
      </w:r>
      <w:proofErr w:type="gramEnd"/>
      <w:r w:rsidRPr="00D83D4C">
        <w:rPr>
          <w:rFonts w:hAnsi="標楷體" w:hint="eastAsia"/>
        </w:rPr>
        <w:t>等事件，</w:t>
      </w:r>
      <w:r w:rsidR="008728A7" w:rsidRPr="00D83D4C">
        <w:rPr>
          <w:rFonts w:hAnsi="標楷體" w:hint="eastAsia"/>
        </w:rPr>
        <w:t>……</w:t>
      </w:r>
      <w:r w:rsidR="00CA03DE" w:rsidRPr="00D83D4C">
        <w:rPr>
          <w:rFonts w:hAnsi="標楷體" w:hint="eastAsia"/>
        </w:rPr>
        <w:t>。</w:t>
      </w:r>
      <w:r w:rsidRPr="00D83D4C">
        <w:rPr>
          <w:rFonts w:hAnsi="標楷體" w:hint="eastAsia"/>
        </w:rPr>
        <w:t>」尤其是</w:t>
      </w:r>
      <w:r w:rsidR="002225B5" w:rsidRPr="00D83D4C">
        <w:rPr>
          <w:rFonts w:hAnsi="標楷體" w:hint="eastAsia"/>
        </w:rPr>
        <w:t>經常有</w:t>
      </w:r>
      <w:r w:rsidRPr="00D83D4C">
        <w:rPr>
          <w:rFonts w:hAnsi="標楷體" w:hint="eastAsia"/>
        </w:rPr>
        <w:t>學校</w:t>
      </w:r>
      <w:r w:rsidR="002225B5" w:rsidRPr="00D83D4C">
        <w:rPr>
          <w:rFonts w:hAnsi="標楷體" w:hint="eastAsia"/>
        </w:rPr>
        <w:t>與</w:t>
      </w:r>
      <w:r w:rsidRPr="00D83D4C">
        <w:rPr>
          <w:rFonts w:hAnsi="標楷體" w:hint="eastAsia"/>
        </w:rPr>
        <w:t>實習機構，美其名是提供學生將在學校所學，結合實務的認識，以促進學用合一，但卻是</w:t>
      </w:r>
      <w:r w:rsidR="002225B5" w:rsidRPr="00D83D4C">
        <w:rPr>
          <w:rFonts w:hAnsi="標楷體" w:hint="eastAsia"/>
        </w:rPr>
        <w:t>使實習學生，與受</w:t>
      </w:r>
      <w:proofErr w:type="gramStart"/>
      <w:r w:rsidR="002225B5" w:rsidRPr="00D83D4C">
        <w:rPr>
          <w:rFonts w:hAnsi="標楷體" w:hint="eastAsia"/>
        </w:rPr>
        <w:t>僱</w:t>
      </w:r>
      <w:proofErr w:type="gramEnd"/>
      <w:r w:rsidR="002225B5" w:rsidRPr="00D83D4C">
        <w:rPr>
          <w:rFonts w:hAnsi="標楷體" w:hint="eastAsia"/>
        </w:rPr>
        <w:t>勞工在相同場所、操作同樣機器設備，從事相同的工作內容；過去就時有所聞，但現在更多是發生在外國留學生。</w:t>
      </w:r>
    </w:p>
    <w:p w:rsidR="007146DF" w:rsidRPr="00D83D4C" w:rsidRDefault="00435BFB" w:rsidP="00EB2174">
      <w:pPr>
        <w:pStyle w:val="3"/>
        <w:rPr>
          <w:rFonts w:hAnsi="標楷體"/>
          <w:bCs w:val="0"/>
        </w:rPr>
      </w:pPr>
      <w:r w:rsidRPr="00D83D4C">
        <w:rPr>
          <w:rFonts w:hAnsi="標楷體" w:hint="eastAsia"/>
        </w:rPr>
        <w:t>在校外實習專法尚未立法通過前，對於目前現況，</w:t>
      </w:r>
      <w:r w:rsidR="00EC04A2" w:rsidRPr="00D83D4C">
        <w:rPr>
          <w:rFonts w:hAnsi="標楷體" w:hint="eastAsia"/>
        </w:rPr>
        <w:t>教育部稱有持續檢討例如：修改校外實習必修學分至多為1/2、增加1學分實習課至多是80小時等規定，卻都不足以明確區隔實習跟打工之不同。</w:t>
      </w:r>
      <w:r w:rsidR="00EB2174" w:rsidRPr="00D83D4C">
        <w:rPr>
          <w:rFonts w:hAnsi="標楷體" w:hint="eastAsia"/>
        </w:rPr>
        <w:t>無論是校外實習專法(草案)或是現行規定，</w:t>
      </w:r>
      <w:proofErr w:type="gramStart"/>
      <w:r w:rsidR="00EB2174" w:rsidRPr="00D83D4C">
        <w:rPr>
          <w:rFonts w:hAnsi="標楷體" w:hint="eastAsia"/>
        </w:rPr>
        <w:t>均將實習</w:t>
      </w:r>
      <w:proofErr w:type="gramEnd"/>
      <w:r w:rsidR="00EB2174" w:rsidRPr="00D83D4C">
        <w:rPr>
          <w:rFonts w:hAnsi="標楷體" w:hint="eastAsia"/>
        </w:rPr>
        <w:t>分為一般型與工作型，據以明訂實習學生所得適用的權益，但早在107年初時即有全國教師工會總聯合會(下稱全教總)表示「若能在充分保障實習生權益及給予實習單位適當的誘因前提下，本會對此表示樂觀其成，但不應區分學生校外實習型態，應給予</w:t>
      </w:r>
      <w:r w:rsidR="00EB2174" w:rsidRPr="00D83D4C">
        <w:rPr>
          <w:rFonts w:hAnsi="標楷體" w:hint="eastAsia"/>
        </w:rPr>
        <w:lastRenderedPageBreak/>
        <w:t>一致性的保障」；進一步來看，教育部亦僅是在「應與個別學生簽訂(一般型或工作型)合約」或「在合約中應訂明之事項」進行規範，因此也就無可避免成為流於形式的紙上作業。</w:t>
      </w:r>
    </w:p>
    <w:p w:rsidR="000D5597" w:rsidRPr="00D83D4C" w:rsidRDefault="000D5597" w:rsidP="000D5597">
      <w:pPr>
        <w:pStyle w:val="4"/>
        <w:numPr>
          <w:ilvl w:val="3"/>
          <w:numId w:val="1"/>
        </w:numPr>
        <w:ind w:left="1701"/>
        <w:rPr>
          <w:rFonts w:hAnsi="標楷體"/>
        </w:rPr>
      </w:pPr>
      <w:r w:rsidRPr="00D83D4C">
        <w:rPr>
          <w:rFonts w:hAnsi="標楷體" w:hint="eastAsia"/>
        </w:rPr>
        <w:t>教育部說明，現行大專校院辦理實習課程分為一般型或工作型，如學生實習期間於合作機構有從事學習訓練以外之勞務提供或工作事實者，所定產學合作書面契約應依</w:t>
      </w:r>
      <w:r w:rsidR="00D50BE5" w:rsidRPr="00D83D4C">
        <w:rPr>
          <w:rFonts w:hAnsi="標楷體" w:hint="eastAsia"/>
        </w:rPr>
        <w:t>勞基法</w:t>
      </w:r>
      <w:r w:rsidRPr="00D83D4C">
        <w:rPr>
          <w:rFonts w:hAnsi="標楷體" w:hint="eastAsia"/>
        </w:rPr>
        <w:t>規定辦理；</w:t>
      </w:r>
      <w:proofErr w:type="gramStart"/>
      <w:r w:rsidRPr="00D83D4C">
        <w:rPr>
          <w:rFonts w:hAnsi="標楷體" w:hint="eastAsia"/>
        </w:rPr>
        <w:t>該產學</w:t>
      </w:r>
      <w:proofErr w:type="gramEnd"/>
      <w:r w:rsidRPr="00D83D4C">
        <w:rPr>
          <w:rFonts w:hAnsi="標楷體" w:hint="eastAsia"/>
        </w:rPr>
        <w:t>合作方式係指「工作型」校外實習課程。但如果是外國籍學生在學期間受聘僱從事工作，必須要先經向勞動部申請工作許可，且在學期中有</w:t>
      </w:r>
      <w:r w:rsidR="00B72E77" w:rsidRPr="00D83D4C">
        <w:rPr>
          <w:rFonts w:hAnsi="標楷體" w:hint="eastAsia"/>
        </w:rPr>
        <w:t>每週</w:t>
      </w:r>
      <w:r w:rsidRPr="00D83D4C">
        <w:rPr>
          <w:rFonts w:hAnsi="標楷體" w:hint="eastAsia"/>
        </w:rPr>
        <w:t>不得超過20小時的規定。因此，在教育部的實習專法草案附則，即先</w:t>
      </w:r>
      <w:proofErr w:type="gramStart"/>
      <w:r w:rsidRPr="00D83D4C">
        <w:rPr>
          <w:rFonts w:hAnsi="標楷體" w:hint="eastAsia"/>
        </w:rPr>
        <w:t>定明</w:t>
      </w:r>
      <w:r w:rsidRPr="00D83D4C">
        <w:rPr>
          <w:rFonts w:hAnsi="標楷體" w:hint="eastAsia"/>
          <w:b/>
        </w:rPr>
        <w:t>外國籍</w:t>
      </w:r>
      <w:proofErr w:type="gramEnd"/>
      <w:r w:rsidRPr="00D83D4C">
        <w:rPr>
          <w:rFonts w:hAnsi="標楷體" w:hint="eastAsia"/>
          <w:b/>
        </w:rPr>
        <w:t>學生，其與實習機構間之關係不得存有僱傭關係</w:t>
      </w:r>
      <w:r w:rsidRPr="00D83D4C">
        <w:rPr>
          <w:rFonts w:hAnsi="標楷體"/>
          <w:vertAlign w:val="superscript"/>
        </w:rPr>
        <w:footnoteReference w:id="41"/>
      </w:r>
      <w:r w:rsidRPr="00D83D4C">
        <w:rPr>
          <w:rFonts w:hAnsi="標楷體" w:hint="eastAsia"/>
        </w:rPr>
        <w:t>。</w:t>
      </w:r>
    </w:p>
    <w:p w:rsidR="003A12EA" w:rsidRPr="00D83D4C" w:rsidRDefault="003A12EA" w:rsidP="007146DF">
      <w:pPr>
        <w:pStyle w:val="4"/>
        <w:numPr>
          <w:ilvl w:val="3"/>
          <w:numId w:val="1"/>
        </w:numPr>
        <w:ind w:left="1701"/>
        <w:rPr>
          <w:rFonts w:hAnsi="標楷體"/>
        </w:rPr>
      </w:pPr>
      <w:r w:rsidRPr="00D83D4C">
        <w:rPr>
          <w:rFonts w:hAnsi="標楷體" w:hint="eastAsia"/>
        </w:rPr>
        <w:t>全教總於107年1月8日新聞稿</w:t>
      </w:r>
      <w:r w:rsidR="007E647A" w:rsidRPr="00D83D4C">
        <w:rPr>
          <w:rFonts w:hAnsi="標楷體" w:hint="eastAsia"/>
        </w:rPr>
        <w:t>內容略</w:t>
      </w:r>
      <w:proofErr w:type="gramStart"/>
      <w:r w:rsidR="007E647A" w:rsidRPr="00D83D4C">
        <w:rPr>
          <w:rFonts w:hAnsi="標楷體" w:hint="eastAsia"/>
        </w:rPr>
        <w:t>以</w:t>
      </w:r>
      <w:proofErr w:type="gramEnd"/>
      <w:r w:rsidR="007E647A" w:rsidRPr="00D83D4C">
        <w:rPr>
          <w:rFonts w:hAnsi="標楷體" w:hint="eastAsia"/>
        </w:rPr>
        <w:t>：</w:t>
      </w:r>
      <w:r w:rsidRPr="00D83D4C">
        <w:rPr>
          <w:rFonts w:hAnsi="標楷體" w:hint="eastAsia"/>
        </w:rPr>
        <w:t>「給予實習生應有的受</w:t>
      </w:r>
      <w:proofErr w:type="gramStart"/>
      <w:r w:rsidRPr="00D83D4C">
        <w:rPr>
          <w:rFonts w:hAnsi="標楷體" w:hint="eastAsia"/>
        </w:rPr>
        <w:t>僱</w:t>
      </w:r>
      <w:proofErr w:type="gramEnd"/>
      <w:r w:rsidRPr="00D83D4C">
        <w:rPr>
          <w:rFonts w:hAnsi="標楷體" w:hint="eastAsia"/>
        </w:rPr>
        <w:t>者權利是合情合理的，若此專法僅是恣意給予差別待遇，無法充分保障學生勞動權益，則日前學生到校外實習所面臨的諸多爭議，甚至導致傷亡的問題恐仍無法獲得解決」</w:t>
      </w:r>
      <w:r w:rsidR="007E647A" w:rsidRPr="00D83D4C">
        <w:rPr>
          <w:rFonts w:hAnsi="標楷體" w:hint="eastAsia"/>
        </w:rPr>
        <w:t>。</w:t>
      </w:r>
    </w:p>
    <w:p w:rsidR="00854A35" w:rsidRPr="00D83D4C" w:rsidRDefault="007146DF" w:rsidP="007146DF">
      <w:pPr>
        <w:pStyle w:val="4"/>
        <w:numPr>
          <w:ilvl w:val="3"/>
          <w:numId w:val="1"/>
        </w:numPr>
        <w:ind w:left="1701"/>
        <w:rPr>
          <w:rFonts w:hAnsi="標楷體"/>
        </w:rPr>
      </w:pPr>
      <w:r w:rsidRPr="00D83D4C">
        <w:rPr>
          <w:rFonts w:hAnsi="標楷體" w:hint="eastAsia"/>
        </w:rPr>
        <w:t>全教總提到，「專科以上校外實習型態多元，實習生在學習及訓練的過程中，並無法全然免除勞務的提供，且難以明確區分屬於『</w:t>
      </w:r>
      <w:r w:rsidR="00192AA7" w:rsidRPr="00D83D4C">
        <w:rPr>
          <w:rFonts w:hAnsi="標楷體" w:hint="eastAsia"/>
        </w:rPr>
        <w:t>一般型</w:t>
      </w:r>
      <w:r w:rsidRPr="00D83D4C">
        <w:rPr>
          <w:rFonts w:hAnsi="標楷體" w:hint="eastAsia"/>
        </w:rPr>
        <w:t>』或者『工作型』」；因此無論是校外實習專法(草案)或是現</w:t>
      </w:r>
      <w:r w:rsidRPr="00D83D4C">
        <w:rPr>
          <w:rFonts w:hAnsi="標楷體" w:hint="eastAsia"/>
        </w:rPr>
        <w:lastRenderedPageBreak/>
        <w:t>行規定，宣稱已將實習分為一般型與工作型，據以明訂實習學生所得適用的權益，但</w:t>
      </w:r>
      <w:r w:rsidR="00854A35" w:rsidRPr="00D83D4C">
        <w:rPr>
          <w:rFonts w:hAnsi="標楷體" w:hint="eastAsia"/>
        </w:rPr>
        <w:t>只要學校及實習廠商一開始便主張是「一般型」校外實習課程，</w:t>
      </w:r>
      <w:r w:rsidR="00854A35" w:rsidRPr="00D83D4C">
        <w:rPr>
          <w:rFonts w:hAnsi="標楷體" w:hint="eastAsia"/>
          <w:b/>
        </w:rPr>
        <w:t>無論實際內容是否如此</w:t>
      </w:r>
      <w:r w:rsidR="00854A35" w:rsidRPr="00D83D4C">
        <w:rPr>
          <w:rFonts w:hAnsi="標楷體" w:hint="eastAsia"/>
        </w:rPr>
        <w:t>，都回歸教育部權管，不受任何勞動法令之規範。</w:t>
      </w:r>
    </w:p>
    <w:p w:rsidR="00AA1A71" w:rsidRPr="00D83D4C" w:rsidRDefault="00AA1A71" w:rsidP="00AA1A71">
      <w:pPr>
        <w:pStyle w:val="4"/>
        <w:numPr>
          <w:ilvl w:val="3"/>
          <w:numId w:val="1"/>
        </w:numPr>
        <w:ind w:left="1701"/>
        <w:rPr>
          <w:rFonts w:hAnsi="標楷體"/>
        </w:rPr>
      </w:pPr>
      <w:r w:rsidRPr="00D83D4C">
        <w:rPr>
          <w:rFonts w:hAnsi="標楷體" w:hint="eastAsia"/>
        </w:rPr>
        <w:t>111年3月時有大專校院向教育部函</w:t>
      </w:r>
      <w:proofErr w:type="gramStart"/>
      <w:r w:rsidRPr="00D83D4C">
        <w:rPr>
          <w:rFonts w:hAnsi="標楷體" w:hint="eastAsia"/>
        </w:rPr>
        <w:t>詢</w:t>
      </w:r>
      <w:proofErr w:type="gramEnd"/>
      <w:r w:rsidRPr="00D83D4C">
        <w:rPr>
          <w:rFonts w:hAnsi="標楷體" w:hint="eastAsia"/>
        </w:rPr>
        <w:t>「境外生修習校外實習課程是否須申請工作許可事宜」</w:t>
      </w:r>
      <w:r w:rsidRPr="00D83D4C">
        <w:rPr>
          <w:rStyle w:val="afe"/>
          <w:rFonts w:hAnsi="標楷體"/>
        </w:rPr>
        <w:footnoteReference w:id="42"/>
      </w:r>
      <w:r w:rsidRPr="00D83D4C">
        <w:rPr>
          <w:rFonts w:hAnsi="標楷體" w:hint="eastAsia"/>
        </w:rPr>
        <w:t>，教育部查復略以：「如屬『課程學習』範疇，且未有課程學習活動以外之勞務提供或工作事實者，則無須申請工作許可；惟如所開設校外實習課程為具</w:t>
      </w:r>
      <w:proofErr w:type="gramStart"/>
      <w:r w:rsidRPr="00D83D4C">
        <w:rPr>
          <w:rFonts w:hAnsi="標楷體" w:hint="eastAsia"/>
        </w:rPr>
        <w:t>僱</w:t>
      </w:r>
      <w:proofErr w:type="gramEnd"/>
      <w:r w:rsidRPr="00D83D4C">
        <w:rPr>
          <w:rFonts w:hAnsi="標楷體" w:hint="eastAsia"/>
        </w:rPr>
        <w:t>傭關係之工作型校外實習(涉及勞務提供或工作事實)，則應依就業服務法規定，每週工作時數以20小時為限，並須申請工作許可</w:t>
      </w:r>
      <w:r w:rsidRPr="00D83D4C">
        <w:rPr>
          <w:rStyle w:val="afe"/>
          <w:rFonts w:hAnsi="標楷體"/>
        </w:rPr>
        <w:footnoteReference w:id="43"/>
      </w:r>
      <w:r w:rsidRPr="00D83D4C">
        <w:rPr>
          <w:rFonts w:hAnsi="標楷體" w:hint="eastAsia"/>
        </w:rPr>
        <w:t>」。仍僅是重申校外實習課程「如未涉及勞務提供或工作事實」規定，就未有就業服務法等勞動法令之適用。</w:t>
      </w:r>
    </w:p>
    <w:p w:rsidR="00435BFB" w:rsidRPr="00D83D4C" w:rsidRDefault="00435BFB" w:rsidP="00435BFB">
      <w:pPr>
        <w:pStyle w:val="a3"/>
        <w:rPr>
          <w:rFonts w:hAnsi="標楷體"/>
        </w:rPr>
      </w:pPr>
      <w:r w:rsidRPr="00D83D4C">
        <w:rPr>
          <w:rFonts w:hAnsi="標楷體" w:hint="eastAsia"/>
        </w:rPr>
        <w:t>外籍留學生「一般型」與「工作型」實習合約之差異</w:t>
      </w:r>
      <w:r w:rsidRPr="00D83D4C">
        <w:rPr>
          <w:rFonts w:hAnsi="標楷體"/>
        </w:rPr>
        <w:t xml:space="preserve"> </w:t>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851"/>
        <w:gridCol w:w="3827"/>
        <w:gridCol w:w="4111"/>
      </w:tblGrid>
      <w:tr w:rsidR="00D83D4C" w:rsidRPr="00D83D4C" w:rsidTr="002E4D20">
        <w:trPr>
          <w:tblHeader/>
        </w:trPr>
        <w:tc>
          <w:tcPr>
            <w:tcW w:w="851" w:type="dxa"/>
            <w:shd w:val="clear" w:color="auto" w:fill="EEECE1" w:themeFill="background2"/>
            <w:vAlign w:val="center"/>
          </w:tcPr>
          <w:p w:rsidR="00307BF5" w:rsidRPr="00D83D4C" w:rsidRDefault="00307BF5" w:rsidP="001309D0">
            <w:pPr>
              <w:pStyle w:val="14"/>
              <w:spacing w:line="0" w:lineRule="atLeast"/>
              <w:jc w:val="center"/>
              <w:rPr>
                <w:rFonts w:hAnsi="標楷體"/>
              </w:rPr>
            </w:pPr>
          </w:p>
        </w:tc>
        <w:tc>
          <w:tcPr>
            <w:tcW w:w="3827" w:type="dxa"/>
            <w:shd w:val="clear" w:color="auto" w:fill="EEECE1" w:themeFill="background2"/>
            <w:vAlign w:val="center"/>
          </w:tcPr>
          <w:p w:rsidR="00307BF5" w:rsidRPr="00D83D4C" w:rsidRDefault="00307BF5" w:rsidP="001309D0">
            <w:pPr>
              <w:pStyle w:val="14"/>
              <w:spacing w:line="0" w:lineRule="atLeast"/>
              <w:jc w:val="center"/>
              <w:rPr>
                <w:rFonts w:hAnsi="標楷體"/>
                <w:spacing w:val="0"/>
              </w:rPr>
            </w:pPr>
            <w:r w:rsidRPr="00D83D4C">
              <w:rPr>
                <w:rFonts w:hAnsi="標楷體" w:hint="eastAsia"/>
              </w:rPr>
              <w:t>「一般型」實習合約</w:t>
            </w:r>
          </w:p>
        </w:tc>
        <w:tc>
          <w:tcPr>
            <w:tcW w:w="4111" w:type="dxa"/>
            <w:shd w:val="clear" w:color="auto" w:fill="EEECE1" w:themeFill="background2"/>
            <w:vAlign w:val="center"/>
          </w:tcPr>
          <w:p w:rsidR="00307BF5" w:rsidRPr="00D83D4C" w:rsidRDefault="00307BF5" w:rsidP="001309D0">
            <w:pPr>
              <w:pStyle w:val="14"/>
              <w:spacing w:line="0" w:lineRule="atLeast"/>
              <w:jc w:val="center"/>
              <w:rPr>
                <w:rFonts w:hAnsi="標楷體"/>
                <w:spacing w:val="0"/>
              </w:rPr>
            </w:pPr>
            <w:r w:rsidRPr="00D83D4C">
              <w:rPr>
                <w:rFonts w:hAnsi="標楷體" w:hint="eastAsia"/>
              </w:rPr>
              <w:t>「工作型」實習合約</w:t>
            </w:r>
          </w:p>
        </w:tc>
      </w:tr>
      <w:tr w:rsidR="00D83D4C" w:rsidRPr="00D83D4C" w:rsidTr="002E4D20">
        <w:tc>
          <w:tcPr>
            <w:tcW w:w="851" w:type="dxa"/>
            <w:vAlign w:val="center"/>
          </w:tcPr>
          <w:p w:rsidR="00307BF5" w:rsidRPr="00D83D4C" w:rsidRDefault="00307BF5" w:rsidP="001309D0">
            <w:pPr>
              <w:pStyle w:val="14"/>
              <w:spacing w:line="0" w:lineRule="atLeast"/>
              <w:rPr>
                <w:rFonts w:hAnsi="標楷體"/>
                <w:spacing w:val="0"/>
              </w:rPr>
            </w:pPr>
            <w:r w:rsidRPr="00D83D4C">
              <w:rPr>
                <w:rFonts w:hAnsi="標楷體" w:hint="eastAsia"/>
                <w:spacing w:val="0"/>
              </w:rPr>
              <w:t>實習</w:t>
            </w:r>
          </w:p>
        </w:tc>
        <w:tc>
          <w:tcPr>
            <w:tcW w:w="3827" w:type="dxa"/>
            <w:vAlign w:val="center"/>
          </w:tcPr>
          <w:p w:rsidR="00307BF5" w:rsidRPr="00D83D4C" w:rsidRDefault="00307BF5" w:rsidP="001309D0">
            <w:pPr>
              <w:pStyle w:val="14"/>
              <w:spacing w:line="0" w:lineRule="atLeast"/>
              <w:rPr>
                <w:rFonts w:hAnsi="標楷體"/>
                <w:spacing w:val="0"/>
              </w:rPr>
            </w:pPr>
            <w:r w:rsidRPr="00D83D4C">
              <w:rPr>
                <w:rFonts w:hAnsi="標楷體" w:hint="eastAsia"/>
                <w:spacing w:val="0"/>
              </w:rPr>
              <w:t>定義是未涉及勞務提供或工作事實，是學習非工作，因此，無須申請工作許可，也不計入就業服務法的工讀時數上限。</w:t>
            </w:r>
          </w:p>
        </w:tc>
        <w:tc>
          <w:tcPr>
            <w:tcW w:w="4111" w:type="dxa"/>
            <w:vAlign w:val="center"/>
          </w:tcPr>
          <w:p w:rsidR="00307BF5" w:rsidRPr="00D83D4C" w:rsidRDefault="00307BF5" w:rsidP="001309D0">
            <w:pPr>
              <w:pStyle w:val="14"/>
              <w:spacing w:line="0" w:lineRule="atLeast"/>
              <w:rPr>
                <w:rFonts w:hAnsi="標楷體"/>
                <w:spacing w:val="0"/>
              </w:rPr>
            </w:pPr>
            <w:r w:rsidRPr="00D83D4C">
              <w:rPr>
                <w:rFonts w:hAnsi="標楷體" w:hint="eastAsia"/>
                <w:spacing w:val="0"/>
              </w:rPr>
              <w:t>如所開設校外實習課程為具</w:t>
            </w:r>
            <w:proofErr w:type="gramStart"/>
            <w:r w:rsidRPr="00D83D4C">
              <w:rPr>
                <w:rFonts w:hAnsi="標楷體" w:hint="eastAsia"/>
                <w:spacing w:val="0"/>
              </w:rPr>
              <w:t>僱</w:t>
            </w:r>
            <w:proofErr w:type="gramEnd"/>
            <w:r w:rsidRPr="00D83D4C">
              <w:rPr>
                <w:rFonts w:hAnsi="標楷體" w:hint="eastAsia"/>
                <w:spacing w:val="0"/>
              </w:rPr>
              <w:t>傭關係之工作型校外實習(涉及勞務提供或工作事實)，則應依就業服務法規定，每週工作時數以20小時為限，並須申請工作許可。</w:t>
            </w:r>
          </w:p>
        </w:tc>
      </w:tr>
      <w:tr w:rsidR="00D83D4C" w:rsidRPr="00D83D4C" w:rsidTr="002E4D20">
        <w:tc>
          <w:tcPr>
            <w:tcW w:w="851" w:type="dxa"/>
            <w:vAlign w:val="center"/>
          </w:tcPr>
          <w:p w:rsidR="00307BF5" w:rsidRPr="00D83D4C" w:rsidRDefault="00307BF5" w:rsidP="001309D0">
            <w:pPr>
              <w:pStyle w:val="14"/>
              <w:spacing w:line="0" w:lineRule="atLeast"/>
              <w:rPr>
                <w:rFonts w:hAnsi="標楷體"/>
                <w:spacing w:val="0"/>
              </w:rPr>
            </w:pPr>
            <w:r w:rsidRPr="00D83D4C">
              <w:rPr>
                <w:rFonts w:hAnsi="標楷體" w:hint="eastAsia"/>
                <w:spacing w:val="0"/>
              </w:rPr>
              <w:t>工讀</w:t>
            </w:r>
          </w:p>
        </w:tc>
        <w:tc>
          <w:tcPr>
            <w:tcW w:w="3827" w:type="dxa"/>
            <w:vAlign w:val="center"/>
          </w:tcPr>
          <w:p w:rsidR="00307BF5" w:rsidRPr="00D83D4C" w:rsidRDefault="00307BF5" w:rsidP="001309D0">
            <w:pPr>
              <w:pStyle w:val="14"/>
              <w:spacing w:line="0" w:lineRule="atLeast"/>
              <w:rPr>
                <w:rFonts w:hAnsi="標楷體"/>
                <w:spacing w:val="0"/>
              </w:rPr>
            </w:pPr>
            <w:r w:rsidRPr="00D83D4C">
              <w:rPr>
                <w:rFonts w:hAnsi="標楷體" w:hint="eastAsia"/>
                <w:spacing w:val="0"/>
              </w:rPr>
              <w:t>依就業服務法規定，除寒暑假外，每週不得超過20小時。</w:t>
            </w:r>
          </w:p>
        </w:tc>
        <w:tc>
          <w:tcPr>
            <w:tcW w:w="4111" w:type="dxa"/>
            <w:vAlign w:val="center"/>
          </w:tcPr>
          <w:p w:rsidR="00307BF5" w:rsidRPr="00D83D4C" w:rsidRDefault="00307BF5" w:rsidP="001309D0">
            <w:pPr>
              <w:pStyle w:val="14"/>
              <w:spacing w:line="0" w:lineRule="atLeast"/>
              <w:rPr>
                <w:rFonts w:hAnsi="標楷體"/>
                <w:spacing w:val="0"/>
              </w:rPr>
            </w:pPr>
            <w:r w:rsidRPr="00D83D4C">
              <w:rPr>
                <w:rFonts w:hAnsi="標楷體" w:hint="eastAsia"/>
                <w:spacing w:val="0"/>
              </w:rPr>
              <w:t>已達就業服務法規定的每週20小時上限，不得再工讀。</w:t>
            </w:r>
          </w:p>
        </w:tc>
      </w:tr>
      <w:tr w:rsidR="00D83D4C" w:rsidRPr="00D83D4C" w:rsidTr="002E4D20">
        <w:tc>
          <w:tcPr>
            <w:tcW w:w="851" w:type="dxa"/>
            <w:vAlign w:val="center"/>
          </w:tcPr>
          <w:p w:rsidR="00307BF5" w:rsidRPr="00D83D4C" w:rsidRDefault="00307BF5" w:rsidP="001309D0">
            <w:pPr>
              <w:pStyle w:val="14"/>
              <w:spacing w:line="0" w:lineRule="atLeast"/>
              <w:rPr>
                <w:rFonts w:hAnsi="標楷體"/>
                <w:spacing w:val="0"/>
              </w:rPr>
            </w:pPr>
            <w:r w:rsidRPr="00D83D4C">
              <w:rPr>
                <w:rFonts w:hAnsi="標楷體" w:hint="eastAsia"/>
                <w:spacing w:val="0"/>
              </w:rPr>
              <w:t>合計</w:t>
            </w:r>
          </w:p>
        </w:tc>
        <w:tc>
          <w:tcPr>
            <w:tcW w:w="3827" w:type="dxa"/>
            <w:vAlign w:val="center"/>
          </w:tcPr>
          <w:p w:rsidR="00307BF5" w:rsidRPr="00D83D4C" w:rsidRDefault="00307BF5" w:rsidP="001309D0">
            <w:pPr>
              <w:pStyle w:val="14"/>
              <w:spacing w:line="0" w:lineRule="atLeast"/>
              <w:rPr>
                <w:rFonts w:hAnsi="標楷體"/>
                <w:spacing w:val="0"/>
              </w:rPr>
            </w:pPr>
            <w:r w:rsidRPr="00D83D4C">
              <w:rPr>
                <w:rFonts w:hAnsi="標楷體" w:hint="eastAsia"/>
                <w:spacing w:val="0"/>
              </w:rPr>
              <w:t>依教育部規定，新南向專班如安排於同一實習廠商工讀，</w:t>
            </w:r>
            <w:r w:rsidRPr="00D83D4C">
              <w:rPr>
                <w:rFonts w:hAnsi="標楷體" w:hint="eastAsia"/>
                <w:b/>
                <w:spacing w:val="0"/>
              </w:rPr>
              <w:t>每週合計不得超過40小時</w:t>
            </w:r>
            <w:r w:rsidRPr="00D83D4C">
              <w:rPr>
                <w:rFonts w:hAnsi="標楷體" w:hint="eastAsia"/>
                <w:spacing w:val="0"/>
              </w:rPr>
              <w:t>。</w:t>
            </w:r>
          </w:p>
        </w:tc>
        <w:tc>
          <w:tcPr>
            <w:tcW w:w="4111" w:type="dxa"/>
            <w:vAlign w:val="center"/>
          </w:tcPr>
          <w:p w:rsidR="00307BF5" w:rsidRPr="00D83D4C" w:rsidRDefault="002E4D20" w:rsidP="001309D0">
            <w:pPr>
              <w:pStyle w:val="14"/>
              <w:spacing w:line="0" w:lineRule="atLeast"/>
              <w:rPr>
                <w:rFonts w:hAnsi="標楷體"/>
                <w:spacing w:val="0"/>
              </w:rPr>
            </w:pPr>
            <w:r w:rsidRPr="00D83D4C">
              <w:rPr>
                <w:rFonts w:hAnsi="標楷體" w:hint="eastAsia"/>
                <w:spacing w:val="0"/>
              </w:rPr>
              <w:t>已達就業服務法規定的每週20小時上限，不得再工讀。</w:t>
            </w:r>
          </w:p>
        </w:tc>
      </w:tr>
    </w:tbl>
    <w:p w:rsidR="00435BFB" w:rsidRPr="00D83D4C" w:rsidRDefault="00435BFB" w:rsidP="00435BFB">
      <w:pPr>
        <w:pStyle w:val="af5"/>
        <w:spacing w:before="120"/>
        <w:rPr>
          <w:rFonts w:hAnsi="標楷體"/>
          <w:sz w:val="24"/>
          <w:szCs w:val="24"/>
        </w:rPr>
      </w:pPr>
      <w:r w:rsidRPr="00D83D4C">
        <w:rPr>
          <w:rFonts w:hAnsi="標楷體" w:hint="eastAsia"/>
          <w:sz w:val="24"/>
          <w:szCs w:val="24"/>
        </w:rPr>
        <w:t>資料來源：本調查自行整理。</w:t>
      </w:r>
    </w:p>
    <w:p w:rsidR="00854A35" w:rsidRPr="00D83D4C" w:rsidRDefault="00854A35" w:rsidP="007146DF">
      <w:pPr>
        <w:pStyle w:val="4"/>
        <w:numPr>
          <w:ilvl w:val="3"/>
          <w:numId w:val="1"/>
        </w:numPr>
        <w:ind w:left="1701"/>
        <w:rPr>
          <w:rFonts w:hAnsi="標楷體"/>
        </w:rPr>
      </w:pPr>
      <w:r w:rsidRPr="00D83D4C">
        <w:rPr>
          <w:rFonts w:hAnsi="標楷體" w:hint="eastAsia"/>
        </w:rPr>
        <w:lastRenderedPageBreak/>
        <w:t>實務上，目前的情況亦確實是學校及實習廠商主張是「一般型」校外實習課程，</w:t>
      </w:r>
      <w:r w:rsidR="00F66711" w:rsidRPr="00D83D4C">
        <w:rPr>
          <w:rFonts w:hAnsi="標楷體" w:hint="eastAsia"/>
        </w:rPr>
        <w:t>再</w:t>
      </w:r>
      <w:r w:rsidRPr="00D83D4C">
        <w:rPr>
          <w:rFonts w:hAnsi="標楷體" w:hint="eastAsia"/>
        </w:rPr>
        <w:t>搭配</w:t>
      </w:r>
      <w:r w:rsidR="00F66711" w:rsidRPr="00D83D4C">
        <w:rPr>
          <w:rFonts w:hAnsi="標楷體" w:hint="eastAsia"/>
        </w:rPr>
        <w:t>實習的學生繼續</w:t>
      </w:r>
      <w:r w:rsidRPr="00D83D4C">
        <w:rPr>
          <w:rFonts w:hAnsi="標楷體" w:hint="eastAsia"/>
        </w:rPr>
        <w:t>於同一實習廠商工讀；只要依教育部規定，學校、實習廠商與學生與簽訂一般型的實習合約，</w:t>
      </w:r>
      <w:r w:rsidR="00F66711" w:rsidRPr="00D83D4C">
        <w:rPr>
          <w:rFonts w:hAnsi="標楷體" w:hint="eastAsia"/>
        </w:rPr>
        <w:t>及</w:t>
      </w:r>
      <w:r w:rsidRPr="00D83D4C">
        <w:rPr>
          <w:rFonts w:hAnsi="標楷體" w:hint="eastAsia"/>
        </w:rPr>
        <w:t>實習廠商另與學生簽訂工讀合約，每週時數就能從20小時增加為40小時、還不必受到勞動法令的規範，例如：</w:t>
      </w:r>
      <w:r w:rsidR="00F66711" w:rsidRPr="00D83D4C">
        <w:rPr>
          <w:rFonts w:hAnsi="標楷體" w:hint="eastAsia"/>
        </w:rPr>
        <w:t>投保</w:t>
      </w:r>
      <w:proofErr w:type="gramStart"/>
      <w:r w:rsidR="00F66711" w:rsidRPr="00D83D4C">
        <w:rPr>
          <w:rFonts w:hAnsi="標楷體" w:hint="eastAsia"/>
        </w:rPr>
        <w:t>勞</w:t>
      </w:r>
      <w:proofErr w:type="gramEnd"/>
      <w:r w:rsidR="00F66711" w:rsidRPr="00D83D4C">
        <w:rPr>
          <w:rFonts w:hAnsi="標楷體" w:hint="eastAsia"/>
        </w:rPr>
        <w:t>、健、</w:t>
      </w:r>
      <w:proofErr w:type="gramStart"/>
      <w:r w:rsidR="00F66711" w:rsidRPr="00D83D4C">
        <w:rPr>
          <w:rFonts w:hAnsi="標楷體" w:hint="eastAsia"/>
        </w:rPr>
        <w:t>災</w:t>
      </w:r>
      <w:proofErr w:type="gramEnd"/>
      <w:r w:rsidR="00F66711" w:rsidRPr="00D83D4C">
        <w:rPr>
          <w:rFonts w:hAnsi="標楷體" w:hint="eastAsia"/>
        </w:rPr>
        <w:t>保</w:t>
      </w:r>
      <w:r w:rsidRPr="00D83D4C">
        <w:rPr>
          <w:rFonts w:hAnsi="標楷體" w:hint="eastAsia"/>
        </w:rPr>
        <w:t>，與接受勞動條件及安全衛生的檢查與督導；</w:t>
      </w:r>
      <w:r w:rsidR="00FF6AF4" w:rsidRPr="00D83D4C">
        <w:rPr>
          <w:rFonts w:hAnsi="標楷體" w:hint="eastAsia"/>
        </w:rPr>
        <w:t>而既然是能夠增加廠商對於實習學生的調度利用的彈性(從20小時增加到40小時)，廠商自更為樂意</w:t>
      </w:r>
      <w:r w:rsidRPr="00D83D4C">
        <w:rPr>
          <w:rFonts w:hAnsi="標楷體" w:hint="eastAsia"/>
        </w:rPr>
        <w:t>。</w:t>
      </w:r>
      <w:r w:rsidR="00F66711" w:rsidRPr="00D83D4C">
        <w:rPr>
          <w:rFonts w:hAnsi="標楷體" w:hint="eastAsia"/>
        </w:rPr>
        <w:t>甚至，</w:t>
      </w:r>
      <w:r w:rsidR="0025642F" w:rsidRPr="00D83D4C">
        <w:rPr>
          <w:rFonts w:hAnsi="標楷體" w:hint="eastAsia"/>
        </w:rPr>
        <w:t>外籍留學生在同一廠商實習及工讀的</w:t>
      </w:r>
      <w:r w:rsidR="00F66711" w:rsidRPr="00D83D4C">
        <w:rPr>
          <w:rFonts w:hAnsi="標楷體" w:hint="eastAsia"/>
        </w:rPr>
        <w:t>每週40小時</w:t>
      </w:r>
      <w:r w:rsidR="0025642F" w:rsidRPr="00D83D4C">
        <w:rPr>
          <w:rFonts w:hAnsi="標楷體" w:hint="eastAsia"/>
        </w:rPr>
        <w:t>上限，</w:t>
      </w:r>
      <w:r w:rsidR="00F66711" w:rsidRPr="00D83D4C">
        <w:rPr>
          <w:rFonts w:hAnsi="標楷體" w:hint="eastAsia"/>
        </w:rPr>
        <w:t>已</w:t>
      </w:r>
      <w:r w:rsidR="0025642F" w:rsidRPr="00D83D4C">
        <w:rPr>
          <w:rFonts w:hAnsi="標楷體" w:hint="eastAsia"/>
        </w:rPr>
        <w:t>經等同於</w:t>
      </w:r>
      <w:r w:rsidR="00F66711" w:rsidRPr="00D83D4C">
        <w:rPr>
          <w:rFonts w:hAnsi="標楷體" w:hint="eastAsia"/>
        </w:rPr>
        <w:t>是1名全時勞工的正常工</w:t>
      </w:r>
      <w:r w:rsidR="0025642F" w:rsidRPr="00D83D4C">
        <w:rPr>
          <w:rFonts w:hAnsi="標楷體" w:hint="eastAsia"/>
        </w:rPr>
        <w:t>作時間。</w:t>
      </w:r>
    </w:p>
    <w:p w:rsidR="00F66711" w:rsidRPr="00D83D4C" w:rsidRDefault="00F66711" w:rsidP="00F66711">
      <w:pPr>
        <w:pStyle w:val="a3"/>
        <w:rPr>
          <w:rFonts w:hAnsi="標楷體"/>
        </w:rPr>
      </w:pPr>
      <w:r w:rsidRPr="00D83D4C">
        <w:rPr>
          <w:rFonts w:hAnsi="標楷體"/>
        </w:rPr>
        <w:t xml:space="preserve"> </w:t>
      </w:r>
      <w:r w:rsidR="007038F3" w:rsidRPr="00D83D4C">
        <w:rPr>
          <w:rFonts w:hAnsi="標楷體" w:hint="eastAsia"/>
        </w:rPr>
        <w:t>聘僱1名外籍留學生</w:t>
      </w:r>
      <w:proofErr w:type="gramStart"/>
      <w:r w:rsidR="007038F3" w:rsidRPr="00D83D4C">
        <w:rPr>
          <w:rFonts w:hAnsi="標楷體" w:hint="eastAsia"/>
        </w:rPr>
        <w:t>與移工</w:t>
      </w:r>
      <w:proofErr w:type="gramEnd"/>
      <w:r w:rsidR="007038F3" w:rsidRPr="00D83D4C">
        <w:rPr>
          <w:rFonts w:hAnsi="標楷體" w:hint="eastAsia"/>
        </w:rPr>
        <w:t>之差異</w:t>
      </w:r>
    </w:p>
    <w:tbl>
      <w:tblPr>
        <w:tblW w:w="872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2065"/>
        <w:gridCol w:w="2976"/>
        <w:gridCol w:w="3686"/>
      </w:tblGrid>
      <w:tr w:rsidR="00D83D4C" w:rsidRPr="00D83D4C" w:rsidTr="00AA1A71">
        <w:trPr>
          <w:tblHeader/>
        </w:trPr>
        <w:tc>
          <w:tcPr>
            <w:tcW w:w="2065" w:type="dxa"/>
            <w:shd w:val="clear" w:color="auto" w:fill="EEECE1" w:themeFill="background2"/>
            <w:vAlign w:val="center"/>
          </w:tcPr>
          <w:p w:rsidR="00A07DC0" w:rsidRPr="00D83D4C" w:rsidRDefault="00A07DC0" w:rsidP="00F66711">
            <w:pPr>
              <w:pStyle w:val="14"/>
              <w:spacing w:line="0" w:lineRule="atLeast"/>
              <w:jc w:val="center"/>
              <w:rPr>
                <w:rFonts w:hAnsi="標楷體"/>
                <w:spacing w:val="-10"/>
              </w:rPr>
            </w:pPr>
            <w:r w:rsidRPr="00D83D4C">
              <w:rPr>
                <w:rFonts w:hAnsi="標楷體" w:hint="eastAsia"/>
                <w:spacing w:val="-10"/>
              </w:rPr>
              <w:t>本國籍勞工</w:t>
            </w:r>
          </w:p>
        </w:tc>
        <w:tc>
          <w:tcPr>
            <w:tcW w:w="2976" w:type="dxa"/>
            <w:shd w:val="clear" w:color="auto" w:fill="EEECE1" w:themeFill="background2"/>
            <w:vAlign w:val="center"/>
          </w:tcPr>
          <w:p w:rsidR="00A07DC0" w:rsidRPr="00D83D4C" w:rsidRDefault="00A07DC0" w:rsidP="00F66711">
            <w:pPr>
              <w:pStyle w:val="14"/>
              <w:spacing w:line="0" w:lineRule="atLeast"/>
              <w:jc w:val="center"/>
              <w:rPr>
                <w:rFonts w:hAnsi="標楷體"/>
                <w:spacing w:val="0"/>
              </w:rPr>
            </w:pPr>
            <w:proofErr w:type="gramStart"/>
            <w:r w:rsidRPr="00D83D4C">
              <w:rPr>
                <w:rFonts w:hAnsi="標楷體" w:hint="eastAsia"/>
                <w:spacing w:val="-10"/>
              </w:rPr>
              <w:t>移工</w:t>
            </w:r>
            <w:proofErr w:type="gramEnd"/>
          </w:p>
        </w:tc>
        <w:tc>
          <w:tcPr>
            <w:tcW w:w="3686" w:type="dxa"/>
            <w:shd w:val="clear" w:color="auto" w:fill="EEECE1" w:themeFill="background2"/>
            <w:vAlign w:val="center"/>
          </w:tcPr>
          <w:p w:rsidR="00A07DC0" w:rsidRPr="00D83D4C" w:rsidRDefault="00A07DC0" w:rsidP="00F66711">
            <w:pPr>
              <w:pStyle w:val="14"/>
              <w:spacing w:line="0" w:lineRule="atLeast"/>
              <w:jc w:val="center"/>
              <w:rPr>
                <w:rFonts w:hAnsi="標楷體"/>
                <w:spacing w:val="0"/>
              </w:rPr>
            </w:pPr>
            <w:r w:rsidRPr="00D83D4C">
              <w:rPr>
                <w:rFonts w:hAnsi="標楷體" w:hint="eastAsia"/>
                <w:spacing w:val="0"/>
              </w:rPr>
              <w:t>外籍留學生</w:t>
            </w:r>
          </w:p>
        </w:tc>
      </w:tr>
      <w:tr w:rsidR="00D83D4C" w:rsidRPr="00D83D4C" w:rsidTr="007038F3">
        <w:tc>
          <w:tcPr>
            <w:tcW w:w="5041" w:type="dxa"/>
            <w:gridSpan w:val="2"/>
            <w:vMerge w:val="restart"/>
            <w:shd w:val="clear" w:color="auto" w:fill="auto"/>
            <w:vAlign w:val="center"/>
          </w:tcPr>
          <w:p w:rsidR="00A07DC0" w:rsidRPr="00D83D4C" w:rsidRDefault="00A07DC0" w:rsidP="00A07DC0">
            <w:pPr>
              <w:pStyle w:val="14"/>
              <w:spacing w:line="0" w:lineRule="atLeast"/>
              <w:rPr>
                <w:rFonts w:hAnsi="標楷體"/>
                <w:spacing w:val="0"/>
              </w:rPr>
            </w:pPr>
            <w:r w:rsidRPr="00D83D4C">
              <w:rPr>
                <w:rFonts w:hAnsi="標楷體" w:hint="eastAsia"/>
                <w:spacing w:val="0"/>
              </w:rPr>
              <w:t>如適用</w:t>
            </w:r>
            <w:r w:rsidR="00D50BE5" w:rsidRPr="00D83D4C">
              <w:rPr>
                <w:rFonts w:hAnsi="標楷體" w:hint="eastAsia"/>
                <w:spacing w:val="0"/>
              </w:rPr>
              <w:t>勞基法</w:t>
            </w:r>
            <w:r w:rsidRPr="00D83D4C">
              <w:rPr>
                <w:rFonts w:hAnsi="標楷體" w:hint="eastAsia"/>
                <w:spacing w:val="0"/>
              </w:rPr>
              <w:t>，依</w:t>
            </w:r>
            <w:r w:rsidR="008728A7" w:rsidRPr="00D83D4C">
              <w:rPr>
                <w:rFonts w:hAnsi="標楷體" w:hint="eastAsia"/>
                <w:spacing w:val="0"/>
              </w:rPr>
              <w:t>該法</w:t>
            </w:r>
            <w:r w:rsidRPr="00D83D4C">
              <w:rPr>
                <w:rFonts w:hAnsi="標楷體" w:hint="eastAsia"/>
                <w:spacing w:val="0"/>
              </w:rPr>
              <w:t>規定，勞工正常工作時間，每日不得超過8小時，</w:t>
            </w:r>
            <w:r w:rsidRPr="00D83D4C">
              <w:rPr>
                <w:rFonts w:hAnsi="標楷體" w:hint="eastAsia"/>
                <w:b/>
                <w:spacing w:val="0"/>
              </w:rPr>
              <w:t>每週不得超過40小時</w:t>
            </w:r>
            <w:r w:rsidRPr="00D83D4C">
              <w:rPr>
                <w:rFonts w:hAnsi="標楷體" w:hint="eastAsia"/>
              </w:rPr>
              <w:t>。</w:t>
            </w:r>
          </w:p>
        </w:tc>
        <w:tc>
          <w:tcPr>
            <w:tcW w:w="3686" w:type="dxa"/>
            <w:vAlign w:val="center"/>
          </w:tcPr>
          <w:p w:rsidR="00A07DC0" w:rsidRPr="00D83D4C" w:rsidRDefault="00A07DC0" w:rsidP="00A07DC0">
            <w:pPr>
              <w:pStyle w:val="14"/>
              <w:spacing w:line="0" w:lineRule="atLeast"/>
              <w:rPr>
                <w:rFonts w:hAnsi="標楷體"/>
                <w:spacing w:val="0"/>
              </w:rPr>
            </w:pPr>
            <w:r w:rsidRPr="00D83D4C">
              <w:rPr>
                <w:rFonts w:hAnsi="標楷體" w:hint="eastAsia"/>
                <w:spacing w:val="0"/>
              </w:rPr>
              <w:t>依就業服務法規定，除寒暑假外，每週不得超過20小時。</w:t>
            </w:r>
          </w:p>
        </w:tc>
      </w:tr>
      <w:tr w:rsidR="00D83D4C" w:rsidRPr="00D83D4C" w:rsidTr="007038F3">
        <w:tc>
          <w:tcPr>
            <w:tcW w:w="5041" w:type="dxa"/>
            <w:gridSpan w:val="2"/>
            <w:vMerge/>
            <w:shd w:val="clear" w:color="auto" w:fill="auto"/>
            <w:vAlign w:val="center"/>
          </w:tcPr>
          <w:p w:rsidR="00A07DC0" w:rsidRPr="00D83D4C" w:rsidRDefault="00A07DC0" w:rsidP="00A07DC0">
            <w:pPr>
              <w:pStyle w:val="14"/>
              <w:spacing w:line="0" w:lineRule="atLeast"/>
              <w:rPr>
                <w:rFonts w:hAnsi="標楷體"/>
                <w:spacing w:val="0"/>
              </w:rPr>
            </w:pPr>
          </w:p>
        </w:tc>
        <w:tc>
          <w:tcPr>
            <w:tcW w:w="3686" w:type="dxa"/>
            <w:vAlign w:val="center"/>
          </w:tcPr>
          <w:p w:rsidR="00A07DC0" w:rsidRPr="00D83D4C" w:rsidRDefault="00A07DC0" w:rsidP="00A07DC0">
            <w:pPr>
              <w:pStyle w:val="14"/>
              <w:spacing w:line="0" w:lineRule="atLeast"/>
              <w:rPr>
                <w:rFonts w:hAnsi="標楷體"/>
                <w:spacing w:val="0"/>
              </w:rPr>
            </w:pPr>
            <w:r w:rsidRPr="00D83D4C">
              <w:rPr>
                <w:rFonts w:hAnsi="標楷體" w:hint="eastAsia"/>
                <w:spacing w:val="0"/>
              </w:rPr>
              <w:t>依教育部規定，新南向專班如安排於同一實習廠商工讀，</w:t>
            </w:r>
            <w:r w:rsidRPr="00D83D4C">
              <w:rPr>
                <w:rFonts w:hAnsi="標楷體" w:hint="eastAsia"/>
                <w:b/>
                <w:spacing w:val="0"/>
              </w:rPr>
              <w:t>每週合計不得超過40小時</w:t>
            </w:r>
            <w:r w:rsidRPr="00D83D4C">
              <w:rPr>
                <w:rFonts w:hAnsi="標楷體" w:hint="eastAsia"/>
                <w:spacing w:val="0"/>
              </w:rPr>
              <w:t>。</w:t>
            </w:r>
          </w:p>
        </w:tc>
      </w:tr>
      <w:tr w:rsidR="00D83D4C" w:rsidRPr="00D83D4C" w:rsidTr="00AA1A71">
        <w:tc>
          <w:tcPr>
            <w:tcW w:w="2065" w:type="dxa"/>
            <w:shd w:val="clear" w:color="auto" w:fill="auto"/>
            <w:vAlign w:val="center"/>
          </w:tcPr>
          <w:p w:rsidR="00A07DC0" w:rsidRPr="00D83D4C" w:rsidRDefault="00A07DC0" w:rsidP="00F66711">
            <w:pPr>
              <w:pStyle w:val="14"/>
              <w:spacing w:line="0" w:lineRule="atLeast"/>
              <w:jc w:val="center"/>
              <w:rPr>
                <w:rFonts w:hAnsi="標楷體"/>
                <w:spacing w:val="0"/>
              </w:rPr>
            </w:pPr>
            <w:r w:rsidRPr="00D83D4C">
              <w:rPr>
                <w:rFonts w:hAnsi="標楷體" w:hint="eastAsia"/>
                <w:spacing w:val="0"/>
              </w:rPr>
              <w:t>憲法保障人民有選擇職業之自由</w:t>
            </w:r>
          </w:p>
        </w:tc>
        <w:tc>
          <w:tcPr>
            <w:tcW w:w="2976" w:type="dxa"/>
            <w:vAlign w:val="center"/>
          </w:tcPr>
          <w:p w:rsidR="00A07DC0" w:rsidRPr="00D83D4C" w:rsidRDefault="00A07DC0" w:rsidP="00F66711">
            <w:pPr>
              <w:pStyle w:val="14"/>
              <w:spacing w:line="0" w:lineRule="atLeast"/>
              <w:jc w:val="center"/>
              <w:rPr>
                <w:rFonts w:hAnsi="標楷體"/>
                <w:spacing w:val="0"/>
              </w:rPr>
            </w:pPr>
            <w:r w:rsidRPr="00D83D4C">
              <w:rPr>
                <w:rFonts w:hAnsi="標楷體" w:hint="eastAsia"/>
                <w:spacing w:val="0"/>
              </w:rPr>
              <w:t>依就業服務法規定僅能從事限定工作</w:t>
            </w:r>
          </w:p>
        </w:tc>
        <w:tc>
          <w:tcPr>
            <w:tcW w:w="3686" w:type="dxa"/>
            <w:vAlign w:val="center"/>
          </w:tcPr>
          <w:p w:rsidR="00A07DC0" w:rsidRPr="00D83D4C" w:rsidRDefault="00A07DC0" w:rsidP="00A07DC0">
            <w:pPr>
              <w:pStyle w:val="14"/>
              <w:spacing w:line="0" w:lineRule="atLeast"/>
              <w:rPr>
                <w:rFonts w:hAnsi="標楷體"/>
                <w:spacing w:val="0"/>
              </w:rPr>
            </w:pPr>
            <w:r w:rsidRPr="00D83D4C">
              <w:rPr>
                <w:rFonts w:hAnsi="標楷體" w:hint="eastAsia"/>
                <w:b/>
                <w:spacing w:val="0"/>
              </w:rPr>
              <w:t>無限制</w:t>
            </w:r>
            <w:r w:rsidRPr="00D83D4C">
              <w:rPr>
                <w:rFonts w:hAnsi="標楷體" w:hint="eastAsia"/>
                <w:spacing w:val="0"/>
              </w:rPr>
              <w:t>可從事之工作</w:t>
            </w:r>
          </w:p>
        </w:tc>
      </w:tr>
      <w:tr w:rsidR="00D83D4C" w:rsidRPr="00D83D4C" w:rsidTr="00AA1A71">
        <w:tc>
          <w:tcPr>
            <w:tcW w:w="2065" w:type="dxa"/>
            <w:shd w:val="clear" w:color="auto" w:fill="auto"/>
            <w:vAlign w:val="center"/>
          </w:tcPr>
          <w:p w:rsidR="00A07DC0" w:rsidRPr="00D83D4C" w:rsidRDefault="00AA1A71" w:rsidP="00F66711">
            <w:pPr>
              <w:pStyle w:val="14"/>
              <w:spacing w:line="0" w:lineRule="atLeast"/>
              <w:jc w:val="center"/>
              <w:rPr>
                <w:rFonts w:hAnsi="標楷體"/>
                <w:spacing w:val="0"/>
              </w:rPr>
            </w:pPr>
            <w:r w:rsidRPr="00D83D4C">
              <w:rPr>
                <w:rFonts w:hAnsi="標楷體" w:hint="eastAsia"/>
                <w:spacing w:val="0"/>
              </w:rPr>
              <w:t>無須</w:t>
            </w:r>
          </w:p>
        </w:tc>
        <w:tc>
          <w:tcPr>
            <w:tcW w:w="2976" w:type="dxa"/>
            <w:vAlign w:val="center"/>
          </w:tcPr>
          <w:p w:rsidR="00A07DC0" w:rsidRPr="00D83D4C" w:rsidRDefault="00A07DC0" w:rsidP="00F66711">
            <w:pPr>
              <w:pStyle w:val="14"/>
              <w:spacing w:line="0" w:lineRule="atLeast"/>
              <w:jc w:val="center"/>
              <w:rPr>
                <w:rFonts w:hAnsi="標楷體"/>
                <w:spacing w:val="0"/>
              </w:rPr>
            </w:pPr>
            <w:r w:rsidRPr="00D83D4C">
              <w:rPr>
                <w:rFonts w:hAnsi="標楷體" w:hint="eastAsia"/>
                <w:spacing w:val="0"/>
              </w:rPr>
              <w:t>雇主須支付就業安定費</w:t>
            </w:r>
          </w:p>
          <w:p w:rsidR="00622C88" w:rsidRPr="00D83D4C" w:rsidRDefault="00622C88" w:rsidP="00F66711">
            <w:pPr>
              <w:pStyle w:val="14"/>
              <w:spacing w:line="0" w:lineRule="atLeast"/>
              <w:jc w:val="center"/>
              <w:rPr>
                <w:rFonts w:hAnsi="標楷體"/>
                <w:spacing w:val="0"/>
              </w:rPr>
            </w:pPr>
            <w:r w:rsidRPr="00D83D4C">
              <w:rPr>
                <w:rFonts w:hAnsi="標楷體" w:hint="eastAsia"/>
                <w:spacing w:val="0"/>
              </w:rPr>
              <w:t>(一般製造業2</w:t>
            </w:r>
            <w:r w:rsidRPr="00D83D4C">
              <w:rPr>
                <w:rFonts w:hAnsi="標楷體"/>
                <w:spacing w:val="0"/>
              </w:rPr>
              <w:t>,000</w:t>
            </w:r>
            <w:r w:rsidRPr="00D83D4C">
              <w:rPr>
                <w:rFonts w:hAnsi="標楷體" w:hint="eastAsia"/>
                <w:spacing w:val="0"/>
              </w:rPr>
              <w:t>元)</w:t>
            </w:r>
          </w:p>
        </w:tc>
        <w:tc>
          <w:tcPr>
            <w:tcW w:w="3686" w:type="dxa"/>
            <w:vAlign w:val="center"/>
          </w:tcPr>
          <w:p w:rsidR="00A07DC0" w:rsidRPr="00D83D4C" w:rsidRDefault="00A07DC0" w:rsidP="00A07DC0">
            <w:pPr>
              <w:pStyle w:val="14"/>
              <w:spacing w:line="0" w:lineRule="atLeast"/>
              <w:rPr>
                <w:rFonts w:hAnsi="標楷體"/>
                <w:spacing w:val="0"/>
              </w:rPr>
            </w:pPr>
            <w:r w:rsidRPr="00D83D4C">
              <w:rPr>
                <w:rFonts w:hAnsi="標楷體" w:hint="eastAsia"/>
                <w:spacing w:val="0"/>
              </w:rPr>
              <w:t>雇主</w:t>
            </w:r>
            <w:r w:rsidRPr="00D83D4C">
              <w:rPr>
                <w:rFonts w:hAnsi="標楷體" w:hint="eastAsia"/>
                <w:b/>
                <w:spacing w:val="0"/>
              </w:rPr>
              <w:t>無須支付</w:t>
            </w:r>
            <w:r w:rsidRPr="00D83D4C">
              <w:rPr>
                <w:rFonts w:hAnsi="標楷體" w:hint="eastAsia"/>
                <w:spacing w:val="0"/>
              </w:rPr>
              <w:t>就業安定費</w:t>
            </w:r>
          </w:p>
        </w:tc>
      </w:tr>
      <w:tr w:rsidR="00D83D4C" w:rsidRPr="00D83D4C" w:rsidTr="00AA1A71">
        <w:tc>
          <w:tcPr>
            <w:tcW w:w="2065" w:type="dxa"/>
            <w:shd w:val="clear" w:color="auto" w:fill="auto"/>
            <w:vAlign w:val="center"/>
          </w:tcPr>
          <w:p w:rsidR="0025642F" w:rsidRPr="00D83D4C" w:rsidRDefault="00AA1A71" w:rsidP="00F66711">
            <w:pPr>
              <w:pStyle w:val="14"/>
              <w:spacing w:line="0" w:lineRule="atLeast"/>
              <w:jc w:val="center"/>
              <w:rPr>
                <w:rFonts w:hAnsi="標楷體"/>
                <w:spacing w:val="0"/>
              </w:rPr>
            </w:pPr>
            <w:r w:rsidRPr="00D83D4C">
              <w:rPr>
                <w:rFonts w:hAnsi="標楷體" w:hint="eastAsia"/>
                <w:spacing w:val="0"/>
              </w:rPr>
              <w:t>無</w:t>
            </w:r>
          </w:p>
        </w:tc>
        <w:tc>
          <w:tcPr>
            <w:tcW w:w="2976" w:type="dxa"/>
            <w:vAlign w:val="center"/>
          </w:tcPr>
          <w:p w:rsidR="0025642F" w:rsidRPr="00D83D4C" w:rsidRDefault="0025642F" w:rsidP="00F66711">
            <w:pPr>
              <w:pStyle w:val="14"/>
              <w:spacing w:line="0" w:lineRule="atLeast"/>
              <w:jc w:val="center"/>
              <w:rPr>
                <w:rFonts w:hAnsi="標楷體"/>
                <w:spacing w:val="0"/>
              </w:rPr>
            </w:pPr>
            <w:r w:rsidRPr="00D83D4C">
              <w:rPr>
                <w:rFonts w:hAnsi="標楷體" w:hint="eastAsia"/>
                <w:spacing w:val="0"/>
              </w:rPr>
              <w:t>有聘僱比例及人數上限</w:t>
            </w:r>
          </w:p>
        </w:tc>
        <w:tc>
          <w:tcPr>
            <w:tcW w:w="3686" w:type="dxa"/>
            <w:vAlign w:val="center"/>
          </w:tcPr>
          <w:p w:rsidR="0025642F" w:rsidRPr="00D83D4C" w:rsidRDefault="0025642F" w:rsidP="00A07DC0">
            <w:pPr>
              <w:pStyle w:val="14"/>
              <w:spacing w:line="0" w:lineRule="atLeast"/>
              <w:rPr>
                <w:rFonts w:hAnsi="標楷體"/>
                <w:spacing w:val="0"/>
              </w:rPr>
            </w:pPr>
            <w:r w:rsidRPr="00D83D4C">
              <w:rPr>
                <w:rFonts w:hAnsi="標楷體" w:hint="eastAsia"/>
                <w:spacing w:val="0"/>
              </w:rPr>
              <w:t>無限制廠商資格</w:t>
            </w:r>
          </w:p>
        </w:tc>
      </w:tr>
      <w:tr w:rsidR="00D83D4C" w:rsidRPr="00D83D4C" w:rsidTr="00AA1A71">
        <w:tc>
          <w:tcPr>
            <w:tcW w:w="2065" w:type="dxa"/>
            <w:shd w:val="clear" w:color="auto" w:fill="auto"/>
            <w:vAlign w:val="center"/>
          </w:tcPr>
          <w:p w:rsidR="007038F3" w:rsidRPr="00D83D4C" w:rsidRDefault="00AA1A71" w:rsidP="00F66711">
            <w:pPr>
              <w:pStyle w:val="14"/>
              <w:spacing w:line="0" w:lineRule="atLeast"/>
              <w:jc w:val="center"/>
              <w:rPr>
                <w:rFonts w:hAnsi="標楷體"/>
                <w:spacing w:val="0"/>
              </w:rPr>
            </w:pPr>
            <w:r w:rsidRPr="00D83D4C">
              <w:rPr>
                <w:rFonts w:hAnsi="標楷體" w:hint="eastAsia"/>
                <w:spacing w:val="0"/>
              </w:rPr>
              <w:t>不低於每月基本工資</w:t>
            </w:r>
            <w:r w:rsidR="005F51BE" w:rsidRPr="00D83D4C">
              <w:rPr>
                <w:rFonts w:hAnsi="標楷體" w:hint="eastAsia"/>
                <w:spacing w:val="0"/>
              </w:rPr>
              <w:t>(2萬7,470元)</w:t>
            </w:r>
          </w:p>
        </w:tc>
        <w:tc>
          <w:tcPr>
            <w:tcW w:w="2976" w:type="dxa"/>
            <w:vAlign w:val="center"/>
          </w:tcPr>
          <w:p w:rsidR="007038F3" w:rsidRPr="00D83D4C" w:rsidRDefault="00AA1A71" w:rsidP="00F66711">
            <w:pPr>
              <w:pStyle w:val="14"/>
              <w:spacing w:line="0" w:lineRule="atLeast"/>
              <w:jc w:val="center"/>
              <w:rPr>
                <w:rFonts w:hAnsi="標楷體"/>
                <w:spacing w:val="0"/>
              </w:rPr>
            </w:pPr>
            <w:r w:rsidRPr="00D83D4C">
              <w:rPr>
                <w:rFonts w:hAnsi="標楷體" w:hint="eastAsia"/>
                <w:spacing w:val="0"/>
              </w:rPr>
              <w:t>通常就</w:t>
            </w:r>
            <w:r w:rsidR="007038F3" w:rsidRPr="00D83D4C">
              <w:rPr>
                <w:rFonts w:hAnsi="標楷體" w:hint="eastAsia"/>
                <w:spacing w:val="0"/>
              </w:rPr>
              <w:t>以每月基本工資計給</w:t>
            </w:r>
          </w:p>
          <w:p w:rsidR="007038F3" w:rsidRPr="00D83D4C" w:rsidRDefault="007038F3" w:rsidP="007038F3">
            <w:pPr>
              <w:pStyle w:val="14"/>
              <w:spacing w:beforeLines="50" w:before="228" w:line="0" w:lineRule="atLeast"/>
              <w:jc w:val="center"/>
              <w:rPr>
                <w:rFonts w:hAnsi="標楷體"/>
                <w:spacing w:val="0"/>
              </w:rPr>
            </w:pPr>
            <w:r w:rsidRPr="00D83D4C">
              <w:rPr>
                <w:rFonts w:hAnsi="標楷體" w:hint="eastAsia"/>
                <w:spacing w:val="0"/>
              </w:rPr>
              <w:t>113年1月1日起，</w:t>
            </w:r>
            <w:proofErr w:type="gramStart"/>
            <w:r w:rsidRPr="00D83D4C">
              <w:rPr>
                <w:rFonts w:hAnsi="標楷體" w:hint="eastAsia"/>
                <w:spacing w:val="0"/>
              </w:rPr>
              <w:t>移工每月</w:t>
            </w:r>
            <w:proofErr w:type="gramEnd"/>
            <w:r w:rsidRPr="00D83D4C">
              <w:rPr>
                <w:rFonts w:hAnsi="標楷體" w:hint="eastAsia"/>
                <w:spacing w:val="0"/>
              </w:rPr>
              <w:t>可領基本工資2萬7,470元</w:t>
            </w:r>
            <w:r w:rsidR="0025642F" w:rsidRPr="00D83D4C">
              <w:rPr>
                <w:rFonts w:hAnsi="標楷體" w:hint="eastAsia"/>
                <w:spacing w:val="0"/>
              </w:rPr>
              <w:t>(不含加班費)</w:t>
            </w:r>
          </w:p>
        </w:tc>
        <w:tc>
          <w:tcPr>
            <w:tcW w:w="3686" w:type="dxa"/>
            <w:vAlign w:val="center"/>
          </w:tcPr>
          <w:p w:rsidR="007038F3" w:rsidRPr="00D83D4C" w:rsidRDefault="005F51BE" w:rsidP="00A07DC0">
            <w:pPr>
              <w:pStyle w:val="14"/>
              <w:spacing w:line="0" w:lineRule="atLeast"/>
              <w:rPr>
                <w:rFonts w:hAnsi="標楷體"/>
                <w:spacing w:val="0"/>
              </w:rPr>
            </w:pPr>
            <w:r w:rsidRPr="00D83D4C">
              <w:rPr>
                <w:rFonts w:hAnsi="標楷體" w:hint="eastAsia"/>
                <w:spacing w:val="0"/>
              </w:rPr>
              <w:t>每週：</w:t>
            </w:r>
            <w:r w:rsidR="007038F3" w:rsidRPr="00D83D4C">
              <w:rPr>
                <w:rFonts w:hAnsi="標楷體" w:hint="eastAsia"/>
                <w:spacing w:val="0"/>
              </w:rPr>
              <w:t>發給20小時的實習津貼(以每小時基本工資</w:t>
            </w:r>
            <w:proofErr w:type="gramStart"/>
            <w:r w:rsidR="007038F3" w:rsidRPr="00D83D4C">
              <w:rPr>
                <w:rFonts w:hAnsi="標楷體" w:hint="eastAsia"/>
                <w:spacing w:val="0"/>
              </w:rPr>
              <w:t>數額計給</w:t>
            </w:r>
            <w:proofErr w:type="gramEnd"/>
            <w:r w:rsidR="007038F3" w:rsidRPr="00D83D4C">
              <w:rPr>
                <w:rFonts w:hAnsi="標楷體" w:hint="eastAsia"/>
                <w:spacing w:val="0"/>
              </w:rPr>
              <w:t>)+20小時的每小時工資</w:t>
            </w:r>
          </w:p>
          <w:p w:rsidR="007038F3" w:rsidRPr="00D83D4C" w:rsidRDefault="007038F3" w:rsidP="007038F3">
            <w:pPr>
              <w:pStyle w:val="14"/>
              <w:spacing w:beforeLines="50" w:before="228" w:line="0" w:lineRule="atLeast"/>
              <w:rPr>
                <w:rFonts w:hAnsi="標楷體"/>
                <w:spacing w:val="0"/>
              </w:rPr>
            </w:pPr>
            <w:r w:rsidRPr="00D83D4C">
              <w:rPr>
                <w:rFonts w:hAnsi="標楷體" w:hint="eastAsia"/>
                <w:spacing w:val="0"/>
              </w:rPr>
              <w:t>113年1月1日起，寒暑假除外，實習生每月將領到的是總共</w:t>
            </w:r>
            <w:r w:rsidRPr="00D83D4C">
              <w:rPr>
                <w:rFonts w:hAnsi="標楷體" w:hint="eastAsia"/>
                <w:spacing w:val="0"/>
              </w:rPr>
              <w:lastRenderedPageBreak/>
              <w:t>40小時*183元</w:t>
            </w:r>
            <w:r w:rsidR="005F51BE" w:rsidRPr="00D83D4C">
              <w:rPr>
                <w:rFonts w:hAnsi="標楷體" w:hint="eastAsia"/>
                <w:spacing w:val="0"/>
              </w:rPr>
              <w:t>*4</w:t>
            </w:r>
            <w:proofErr w:type="gramStart"/>
            <w:r w:rsidR="005F51BE" w:rsidRPr="00D83D4C">
              <w:rPr>
                <w:rFonts w:hAnsi="標楷體" w:hint="eastAsia"/>
                <w:spacing w:val="0"/>
              </w:rPr>
              <w:t>週</w:t>
            </w:r>
            <w:proofErr w:type="gramEnd"/>
            <w:r w:rsidR="0025642F" w:rsidRPr="00D83D4C">
              <w:rPr>
                <w:rFonts w:hAnsi="標楷體" w:hint="eastAsia"/>
                <w:spacing w:val="0"/>
              </w:rPr>
              <w:t>＝</w:t>
            </w:r>
            <w:r w:rsidR="005F51BE" w:rsidRPr="00D83D4C">
              <w:rPr>
                <w:rFonts w:hAnsi="標楷體" w:hint="eastAsia"/>
                <w:spacing w:val="0"/>
              </w:rPr>
              <w:t>2萬9,280元</w:t>
            </w:r>
          </w:p>
        </w:tc>
      </w:tr>
      <w:tr w:rsidR="00D83D4C" w:rsidRPr="00D83D4C" w:rsidTr="00AA1A71">
        <w:tc>
          <w:tcPr>
            <w:tcW w:w="2065" w:type="dxa"/>
            <w:shd w:val="clear" w:color="auto" w:fill="auto"/>
            <w:vAlign w:val="center"/>
          </w:tcPr>
          <w:p w:rsidR="00622C88" w:rsidRPr="00D83D4C" w:rsidRDefault="00622C88" w:rsidP="00F66711">
            <w:pPr>
              <w:pStyle w:val="14"/>
              <w:spacing w:line="0" w:lineRule="atLeast"/>
              <w:jc w:val="center"/>
              <w:rPr>
                <w:rFonts w:hAnsi="標楷體"/>
                <w:spacing w:val="0"/>
              </w:rPr>
            </w:pPr>
            <w:r w:rsidRPr="00D83D4C">
              <w:rPr>
                <w:rFonts w:hAnsi="標楷體" w:hint="eastAsia"/>
                <w:spacing w:val="0"/>
              </w:rPr>
              <w:t>依身分別參加勞保</w:t>
            </w:r>
          </w:p>
        </w:tc>
        <w:tc>
          <w:tcPr>
            <w:tcW w:w="2976" w:type="dxa"/>
            <w:vAlign w:val="center"/>
          </w:tcPr>
          <w:p w:rsidR="00622C88" w:rsidRPr="00D83D4C" w:rsidRDefault="00622C88" w:rsidP="00F66711">
            <w:pPr>
              <w:pStyle w:val="14"/>
              <w:spacing w:line="0" w:lineRule="atLeast"/>
              <w:jc w:val="center"/>
              <w:rPr>
                <w:rFonts w:hAnsi="標楷體"/>
                <w:spacing w:val="0"/>
              </w:rPr>
            </w:pPr>
            <w:r w:rsidRPr="00D83D4C">
              <w:rPr>
                <w:rFonts w:hAnsi="標楷體" w:hint="eastAsia"/>
                <w:spacing w:val="0"/>
              </w:rPr>
              <w:t>雇主應為其參加勞保並負擔費用</w:t>
            </w:r>
          </w:p>
        </w:tc>
        <w:tc>
          <w:tcPr>
            <w:tcW w:w="3686" w:type="dxa"/>
            <w:vAlign w:val="center"/>
          </w:tcPr>
          <w:p w:rsidR="00622C88" w:rsidRPr="00D83D4C" w:rsidRDefault="00622C88" w:rsidP="00A07DC0">
            <w:pPr>
              <w:pStyle w:val="14"/>
              <w:spacing w:line="0" w:lineRule="atLeast"/>
              <w:rPr>
                <w:rFonts w:hAnsi="標楷體"/>
                <w:spacing w:val="0"/>
              </w:rPr>
            </w:pPr>
            <w:r w:rsidRPr="00D83D4C">
              <w:rPr>
                <w:rFonts w:hAnsi="標楷體" w:hint="eastAsia"/>
                <w:spacing w:val="0"/>
              </w:rPr>
              <w:t>就實習的20小時部分不必投投勞保，為學生平安保險；就工讀的20小時應投保勞保，但20小時為部分工時，所以是以</w:t>
            </w:r>
            <w:r w:rsidR="00F31592" w:rsidRPr="00D83D4C">
              <w:rPr>
                <w:rFonts w:hAnsi="標楷體" w:hint="eastAsia"/>
                <w:spacing w:val="0"/>
              </w:rPr>
              <w:t>部分工時勞工身分</w:t>
            </w:r>
            <w:r w:rsidRPr="00D83D4C">
              <w:rPr>
                <w:rFonts w:hAnsi="標楷體" w:hint="eastAsia"/>
                <w:spacing w:val="0"/>
              </w:rPr>
              <w:t>投保</w:t>
            </w:r>
            <w:r w:rsidR="00751673" w:rsidRPr="00D83D4C">
              <w:rPr>
                <w:rStyle w:val="afe"/>
                <w:rFonts w:hAnsi="標楷體"/>
                <w:spacing w:val="0"/>
              </w:rPr>
              <w:footnoteReference w:id="44"/>
            </w:r>
          </w:p>
        </w:tc>
      </w:tr>
    </w:tbl>
    <w:p w:rsidR="00F66711" w:rsidRPr="00D83D4C" w:rsidRDefault="00F66711" w:rsidP="00F66711">
      <w:pPr>
        <w:pStyle w:val="af5"/>
        <w:spacing w:before="120"/>
        <w:rPr>
          <w:rFonts w:hAnsi="標楷體"/>
          <w:sz w:val="24"/>
          <w:szCs w:val="24"/>
        </w:rPr>
      </w:pPr>
      <w:r w:rsidRPr="00D83D4C">
        <w:rPr>
          <w:rFonts w:hAnsi="標楷體" w:hint="eastAsia"/>
          <w:sz w:val="24"/>
          <w:szCs w:val="24"/>
        </w:rPr>
        <w:t>資料來源：本</w:t>
      </w:r>
      <w:r w:rsidR="00544591" w:rsidRPr="00D83D4C">
        <w:rPr>
          <w:rFonts w:hAnsi="標楷體" w:hint="eastAsia"/>
          <w:sz w:val="24"/>
          <w:szCs w:val="24"/>
        </w:rPr>
        <w:t>調查</w:t>
      </w:r>
      <w:r w:rsidRPr="00D83D4C">
        <w:rPr>
          <w:rFonts w:hAnsi="標楷體" w:hint="eastAsia"/>
          <w:sz w:val="24"/>
          <w:szCs w:val="24"/>
        </w:rPr>
        <w:t>自行整理。</w:t>
      </w:r>
    </w:p>
    <w:p w:rsidR="005836C3" w:rsidRPr="00D83D4C" w:rsidRDefault="005836C3" w:rsidP="005836C3">
      <w:pPr>
        <w:pStyle w:val="4"/>
        <w:numPr>
          <w:ilvl w:val="3"/>
          <w:numId w:val="1"/>
        </w:numPr>
        <w:ind w:left="1701"/>
        <w:rPr>
          <w:rFonts w:hAnsi="標楷體"/>
        </w:rPr>
      </w:pPr>
      <w:r w:rsidRPr="00D83D4C">
        <w:rPr>
          <w:rFonts w:hAnsi="標楷體" w:hint="eastAsia"/>
        </w:rPr>
        <w:t>報導者曾經在108年報導：被披露的一份東南科技大學「新南向政策產業外籍實習生專班計畫」</w:t>
      </w:r>
      <w:r w:rsidR="00A03BF8" w:rsidRPr="00D83D4C">
        <w:rPr>
          <w:rFonts w:hAnsi="標楷體" w:hint="eastAsia"/>
        </w:rPr>
        <w:t>的簡報</w:t>
      </w:r>
      <w:r w:rsidRPr="00D83D4C">
        <w:rPr>
          <w:rFonts w:hAnsi="標楷體" w:hint="eastAsia"/>
        </w:rPr>
        <w:t>中，大</w:t>
      </w:r>
      <w:proofErr w:type="gramStart"/>
      <w:r w:rsidRPr="00D83D4C">
        <w:rPr>
          <w:rFonts w:hAnsi="標楷體" w:hint="eastAsia"/>
        </w:rPr>
        <w:t>剌</w:t>
      </w:r>
      <w:proofErr w:type="gramEnd"/>
      <w:r w:rsidRPr="00D83D4C">
        <w:rPr>
          <w:rFonts w:hAnsi="標楷體" w:hint="eastAsia"/>
        </w:rPr>
        <w:t>剌地向企業端強調運用</w:t>
      </w:r>
      <w:proofErr w:type="gramStart"/>
      <w:r w:rsidRPr="00D83D4C">
        <w:rPr>
          <w:rFonts w:hAnsi="標楷體" w:hint="eastAsia"/>
        </w:rPr>
        <w:t>產學專</w:t>
      </w:r>
      <w:proofErr w:type="gramEnd"/>
      <w:r w:rsidRPr="00D83D4C">
        <w:rPr>
          <w:rFonts w:hAnsi="標楷體" w:hint="eastAsia"/>
        </w:rPr>
        <w:t>班招募的人力，透過實習制度滿足產業需求，「外籍生</w:t>
      </w:r>
      <w:proofErr w:type="gramStart"/>
      <w:r w:rsidRPr="00D83D4C">
        <w:rPr>
          <w:rFonts w:hAnsi="標楷體" w:hint="eastAsia"/>
        </w:rPr>
        <w:t>比起移工</w:t>
      </w:r>
      <w:proofErr w:type="gramEnd"/>
      <w:r w:rsidRPr="00D83D4C">
        <w:rPr>
          <w:rFonts w:hAnsi="標楷體" w:hint="eastAsia"/>
        </w:rPr>
        <w:t>更可以做骯髒、危險與輪班工作」、「工作配合度高且喜歡加班」、「成本</w:t>
      </w:r>
      <w:proofErr w:type="gramStart"/>
      <w:r w:rsidRPr="00D83D4C">
        <w:rPr>
          <w:rFonts w:hAnsi="標楷體" w:hint="eastAsia"/>
        </w:rPr>
        <w:t>比移工</w:t>
      </w:r>
      <w:proofErr w:type="gramEnd"/>
      <w:r w:rsidRPr="00D83D4C">
        <w:rPr>
          <w:rFonts w:hAnsi="標楷體" w:hint="eastAsia"/>
        </w:rPr>
        <w:t>低」等</w:t>
      </w:r>
      <w:r w:rsidR="00A03BF8" w:rsidRPr="00D83D4C">
        <w:rPr>
          <w:rFonts w:hAnsi="標楷體" w:hint="eastAsia"/>
        </w:rPr>
        <w:t>，</w:t>
      </w:r>
      <w:r w:rsidRPr="00D83D4C">
        <w:rPr>
          <w:rFonts w:hAnsi="標楷體" w:hint="eastAsia"/>
        </w:rPr>
        <w:t>將招學生等同</w:t>
      </w:r>
      <w:proofErr w:type="gramStart"/>
      <w:r w:rsidRPr="00D83D4C">
        <w:rPr>
          <w:rFonts w:hAnsi="標楷體" w:hint="eastAsia"/>
        </w:rPr>
        <w:t>招移</w:t>
      </w:r>
      <w:proofErr w:type="gramEnd"/>
      <w:r w:rsidRPr="00D83D4C">
        <w:rPr>
          <w:rFonts w:hAnsi="標楷體" w:hint="eastAsia"/>
        </w:rPr>
        <w:t>工的話語</w:t>
      </w:r>
      <w:r w:rsidRPr="00D83D4C">
        <w:rPr>
          <w:rStyle w:val="afe"/>
          <w:rFonts w:hAnsi="標楷體"/>
        </w:rPr>
        <w:footnoteReference w:id="45"/>
      </w:r>
      <w:r w:rsidRPr="00D83D4C">
        <w:rPr>
          <w:rFonts w:hAnsi="標楷體" w:hint="eastAsia"/>
        </w:rPr>
        <w:t>。</w:t>
      </w:r>
    </w:p>
    <w:p w:rsidR="00FF6AF4" w:rsidRPr="00D83D4C" w:rsidRDefault="00FF6AF4" w:rsidP="0045138A">
      <w:pPr>
        <w:pStyle w:val="3"/>
        <w:rPr>
          <w:rFonts w:hAnsi="標楷體"/>
        </w:rPr>
      </w:pPr>
      <w:r w:rsidRPr="00D83D4C">
        <w:rPr>
          <w:rFonts w:hAnsi="標楷體" w:hint="eastAsia"/>
        </w:rPr>
        <w:t>以</w:t>
      </w:r>
      <w:proofErr w:type="gramStart"/>
      <w:r w:rsidRPr="00D83D4C">
        <w:rPr>
          <w:rFonts w:hAnsi="標楷體" w:hint="eastAsia"/>
        </w:rPr>
        <w:t>本件維氏</w:t>
      </w:r>
      <w:proofErr w:type="gramEnd"/>
      <w:r w:rsidRPr="00D83D4C">
        <w:rPr>
          <w:rFonts w:hAnsi="標楷體" w:hint="eastAsia"/>
        </w:rPr>
        <w:t>就讀之新</w:t>
      </w:r>
      <w:proofErr w:type="gramStart"/>
      <w:r w:rsidRPr="00D83D4C">
        <w:rPr>
          <w:rFonts w:hAnsi="標楷體" w:hint="eastAsia"/>
        </w:rPr>
        <w:t>南向專</w:t>
      </w:r>
      <w:proofErr w:type="gramEnd"/>
      <w:r w:rsidRPr="00D83D4C">
        <w:rPr>
          <w:rFonts w:hAnsi="標楷體" w:hint="eastAsia"/>
        </w:rPr>
        <w:t>班為例，教育部明確規範「新南向產學合作國際專班之校外實習課程為學習之一部分，並非工作」；因此，新</w:t>
      </w:r>
      <w:proofErr w:type="gramStart"/>
      <w:r w:rsidRPr="00D83D4C">
        <w:rPr>
          <w:rFonts w:hAnsi="標楷體" w:hint="eastAsia"/>
        </w:rPr>
        <w:t>南向專班</w:t>
      </w:r>
      <w:proofErr w:type="gramEnd"/>
      <w:r w:rsidRPr="00D83D4C">
        <w:rPr>
          <w:rFonts w:hAnsi="標楷體" w:hint="eastAsia"/>
        </w:rPr>
        <w:t>之實習課程屬於一般型的實習合作契約，應為單純的學習訓練。</w:t>
      </w:r>
      <w:proofErr w:type="gramStart"/>
      <w:r w:rsidR="006A690F" w:rsidRPr="00D83D4C">
        <w:rPr>
          <w:rFonts w:hAnsi="標楷體" w:hint="eastAsia"/>
        </w:rPr>
        <w:t>本件維氏</w:t>
      </w:r>
      <w:proofErr w:type="gramEnd"/>
      <w:r w:rsidR="0017201A" w:rsidRPr="00D83D4C">
        <w:rPr>
          <w:rFonts w:hAnsi="標楷體" w:hint="eastAsia"/>
        </w:rPr>
        <w:t>所</w:t>
      </w:r>
      <w:r w:rsidR="006A690F" w:rsidRPr="00D83D4C">
        <w:rPr>
          <w:rFonts w:hAnsi="標楷體" w:hint="eastAsia"/>
        </w:rPr>
        <w:t>就讀之專班，依學校規劃在專為超商</w:t>
      </w:r>
      <w:r w:rsidR="009B630C" w:rsidRPr="00D83D4C">
        <w:rPr>
          <w:rFonts w:hAnsi="標楷體" w:hint="eastAsia"/>
        </w:rPr>
        <w:t>、連鎖咖啡店</w:t>
      </w:r>
      <w:r w:rsidR="006A690F" w:rsidRPr="00D83D4C">
        <w:rPr>
          <w:rFonts w:hAnsi="標楷體" w:hint="eastAsia"/>
        </w:rPr>
        <w:t>生產麵包類產品的新</w:t>
      </w:r>
      <w:r w:rsidR="006A690F" w:rsidRPr="00D83D4C">
        <w:rPr>
          <w:rFonts w:ascii="新細明體" w:eastAsia="新細明體" w:hAnsi="新細明體" w:cs="新細明體" w:hint="eastAsia"/>
        </w:rPr>
        <w:t>〇</w:t>
      </w:r>
      <w:r w:rsidR="006A690F" w:rsidRPr="00D83D4C">
        <w:rPr>
          <w:rFonts w:hAnsi="標楷體" w:cs="標楷體" w:hint="eastAsia"/>
        </w:rPr>
        <w:t>及糕</w:t>
      </w:r>
      <w:r w:rsidR="006A690F" w:rsidRPr="00D83D4C">
        <w:rPr>
          <w:rFonts w:ascii="新細明體" w:eastAsia="新細明體" w:hAnsi="新細明體" w:cs="新細明體" w:hint="eastAsia"/>
        </w:rPr>
        <w:t>〇</w:t>
      </w:r>
      <w:r w:rsidR="006A690F" w:rsidRPr="00D83D4C">
        <w:rPr>
          <w:rFonts w:hAnsi="標楷體" w:cs="標楷體" w:hint="eastAsia"/>
        </w:rPr>
        <w:t>兩公司實習及工讀，</w:t>
      </w:r>
      <w:r w:rsidR="0017201A" w:rsidRPr="00D83D4C">
        <w:rPr>
          <w:rFonts w:hAnsi="標楷體" w:cs="標楷體" w:hint="eastAsia"/>
        </w:rPr>
        <w:t>依目前調查發現，學生</w:t>
      </w:r>
      <w:r w:rsidR="006A690F" w:rsidRPr="00D83D4C">
        <w:rPr>
          <w:rFonts w:hAnsi="標楷體" w:cs="標楷體" w:hint="eastAsia"/>
        </w:rPr>
        <w:t>在工作地點及內容並無改變的情況下，僅依課表排</w:t>
      </w:r>
      <w:r w:rsidR="006A690F" w:rsidRPr="00D83D4C">
        <w:rPr>
          <w:rFonts w:hAnsi="標楷體" w:hint="eastAsia"/>
        </w:rPr>
        <w:t>定的實習</w:t>
      </w:r>
      <w:r w:rsidR="006A690F" w:rsidRPr="00D83D4C">
        <w:rPr>
          <w:rFonts w:hAnsi="標楷體" w:hint="eastAsia"/>
        </w:rPr>
        <w:lastRenderedPageBreak/>
        <w:t>課程時間內是為「實習」，在課表未排課的時間內是為「工讀」</w:t>
      </w:r>
      <w:r w:rsidR="0017201A" w:rsidRPr="00D83D4C">
        <w:rPr>
          <w:rFonts w:hAnsi="標楷體" w:hint="eastAsia"/>
        </w:rPr>
        <w:t>，有明顯規避勞動法令之嫌。</w:t>
      </w:r>
    </w:p>
    <w:p w:rsidR="0045138A" w:rsidRPr="00D83D4C" w:rsidRDefault="00FF6AF4" w:rsidP="004016C4">
      <w:pPr>
        <w:pStyle w:val="4"/>
        <w:numPr>
          <w:ilvl w:val="3"/>
          <w:numId w:val="1"/>
        </w:numPr>
        <w:ind w:left="1701"/>
        <w:rPr>
          <w:rFonts w:hAnsi="標楷體"/>
        </w:rPr>
      </w:pPr>
      <w:r w:rsidRPr="00D83D4C">
        <w:rPr>
          <w:rFonts w:hAnsi="標楷體" w:hint="eastAsia"/>
        </w:rPr>
        <w:t>教育部查復本院：「該專班學生在新</w:t>
      </w:r>
      <w:r w:rsidRPr="00D83D4C">
        <w:rPr>
          <w:rFonts w:ascii="新細明體" w:eastAsia="新細明體" w:hAnsi="新細明體" w:cs="新細明體" w:hint="eastAsia"/>
        </w:rPr>
        <w:t>〇</w:t>
      </w:r>
      <w:r w:rsidRPr="00D83D4C">
        <w:rPr>
          <w:rFonts w:hAnsi="標楷體" w:hint="eastAsia"/>
        </w:rPr>
        <w:t>公司的實習內容為包裝食品衛生及安全、包裝設計、機台操作和生產線實務</w:t>
      </w:r>
      <w:r w:rsidRPr="00D83D4C">
        <w:rPr>
          <w:rFonts w:hAnsi="標楷體"/>
        </w:rPr>
        <w:t>—</w:t>
      </w:r>
      <w:r w:rsidRPr="00D83D4C">
        <w:rPr>
          <w:rFonts w:hAnsi="標楷體" w:hint="eastAsia"/>
        </w:rPr>
        <w:t>產線流程。『工讀內容依照合約工讀書內容進行』，惟新</w:t>
      </w:r>
      <w:r w:rsidRPr="00D83D4C">
        <w:rPr>
          <w:rFonts w:ascii="新細明體" w:eastAsia="新細明體" w:hAnsi="新細明體" w:cs="新細明體" w:hint="eastAsia"/>
        </w:rPr>
        <w:t>〇</w:t>
      </w:r>
      <w:r w:rsidRPr="00D83D4C">
        <w:rPr>
          <w:rFonts w:hAnsi="標楷體" w:hint="eastAsia"/>
        </w:rPr>
        <w:t>公司亦會依學生個人的學習能力和狀況適時調整工作內容，爰個別學生之工讀內容或有些許差異」，但卻也沒有進一步說明，實習內容確</w:t>
      </w:r>
      <w:r w:rsidR="005217C1" w:rsidRPr="00D83D4C">
        <w:rPr>
          <w:rFonts w:hAnsi="標楷體" w:hint="eastAsia"/>
        </w:rPr>
        <w:t>實如同</w:t>
      </w:r>
      <w:r w:rsidRPr="00D83D4C">
        <w:rPr>
          <w:rFonts w:hAnsi="標楷體" w:hint="eastAsia"/>
        </w:rPr>
        <w:t>課程規劃</w:t>
      </w:r>
      <w:r w:rsidR="0045138A" w:rsidRPr="00D83D4C">
        <w:rPr>
          <w:rFonts w:hAnsi="標楷體" w:hint="eastAsia"/>
        </w:rPr>
        <w:t>，或是</w:t>
      </w:r>
      <w:r w:rsidR="005217C1" w:rsidRPr="00D83D4C">
        <w:rPr>
          <w:rFonts w:hAnsi="標楷體" w:hint="eastAsia"/>
        </w:rPr>
        <w:t>查復本院較為明確的工讀內容</w:t>
      </w:r>
      <w:r w:rsidR="0045138A" w:rsidRPr="00D83D4C">
        <w:rPr>
          <w:rFonts w:hAnsi="標楷體" w:hint="eastAsia"/>
        </w:rPr>
        <w:t>。</w:t>
      </w:r>
      <w:r w:rsidR="004016C4" w:rsidRPr="00D83D4C">
        <w:rPr>
          <w:rFonts w:hAnsi="標楷體" w:hint="eastAsia"/>
        </w:rPr>
        <w:t>查教育部檢</w:t>
      </w:r>
      <w:proofErr w:type="gramStart"/>
      <w:r w:rsidR="004016C4" w:rsidRPr="00D83D4C">
        <w:rPr>
          <w:rFonts w:hAnsi="標楷體" w:hint="eastAsia"/>
        </w:rPr>
        <w:t>附本件專</w:t>
      </w:r>
      <w:proofErr w:type="gramEnd"/>
      <w:r w:rsidR="004016C4" w:rsidRPr="00D83D4C">
        <w:rPr>
          <w:rFonts w:hAnsi="標楷體" w:hint="eastAsia"/>
        </w:rPr>
        <w:t>班學生於新</w:t>
      </w:r>
      <w:r w:rsidR="004016C4" w:rsidRPr="00D83D4C">
        <w:rPr>
          <w:rFonts w:ascii="新細明體" w:eastAsia="新細明體" w:hAnsi="新細明體" w:cs="新細明體" w:hint="eastAsia"/>
        </w:rPr>
        <w:t>〇</w:t>
      </w:r>
      <w:r w:rsidR="004016C4" w:rsidRPr="00D83D4C">
        <w:rPr>
          <w:rFonts w:hAnsi="標楷體" w:hint="eastAsia"/>
        </w:rPr>
        <w:t>公司的工讀合約內容發現，實習廠商與學生之工讀合約並未依規定約定「工作場所及應從事的工作」等事項</w:t>
      </w:r>
      <w:r w:rsidR="004016C4" w:rsidRPr="00D83D4C">
        <w:rPr>
          <w:rFonts w:hAnsi="標楷體"/>
          <w:vertAlign w:val="superscript"/>
        </w:rPr>
        <w:footnoteReference w:id="46"/>
      </w:r>
      <w:r w:rsidR="005217C1" w:rsidRPr="00D83D4C">
        <w:rPr>
          <w:rFonts w:hAnsi="標楷體" w:hint="eastAsia"/>
        </w:rPr>
        <w:t>，</w:t>
      </w:r>
      <w:r w:rsidR="00A63B17" w:rsidRPr="00D83D4C">
        <w:rPr>
          <w:rFonts w:hAnsi="標楷體" w:hint="eastAsia"/>
        </w:rPr>
        <w:t>自然也不會是</w:t>
      </w:r>
      <w:r w:rsidR="004016C4" w:rsidRPr="00D83D4C">
        <w:rPr>
          <w:rFonts w:hAnsi="標楷體" w:hint="eastAsia"/>
        </w:rPr>
        <w:t>教育部所稱「工讀內容依照合約工讀書內容進行」。</w:t>
      </w:r>
    </w:p>
    <w:p w:rsidR="0017201A" w:rsidRPr="00D83D4C" w:rsidRDefault="0017201A" w:rsidP="0017201A">
      <w:pPr>
        <w:pStyle w:val="a3"/>
        <w:rPr>
          <w:rFonts w:hAnsi="標楷體"/>
        </w:rPr>
      </w:pPr>
      <w:r w:rsidRPr="00D83D4C">
        <w:rPr>
          <w:rFonts w:hAnsi="標楷體" w:hint="eastAsia"/>
        </w:rPr>
        <w:t>112學年度第2學期</w:t>
      </w:r>
      <w:proofErr w:type="gramStart"/>
      <w:r w:rsidRPr="00D83D4C">
        <w:rPr>
          <w:rFonts w:hAnsi="標楷體" w:hint="eastAsia"/>
        </w:rPr>
        <w:t>本件專班</w:t>
      </w:r>
      <w:proofErr w:type="gramEnd"/>
      <w:r w:rsidRPr="00D83D4C">
        <w:rPr>
          <w:rFonts w:hAnsi="標楷體" w:hint="eastAsia"/>
        </w:rPr>
        <w:t>學生與實習廠商之合約內容</w:t>
      </w:r>
    </w:p>
    <w:tbl>
      <w:tblPr>
        <w:tblW w:w="9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5608"/>
        <w:gridCol w:w="3686"/>
      </w:tblGrid>
      <w:tr w:rsidR="00D83D4C" w:rsidRPr="00D83D4C" w:rsidTr="00AE0F34">
        <w:trPr>
          <w:tblHeader/>
        </w:trPr>
        <w:tc>
          <w:tcPr>
            <w:tcW w:w="5608" w:type="dxa"/>
            <w:shd w:val="clear" w:color="auto" w:fill="EEECE1" w:themeFill="background2"/>
            <w:vAlign w:val="center"/>
          </w:tcPr>
          <w:p w:rsidR="0017201A" w:rsidRPr="00D83D4C" w:rsidRDefault="0017201A" w:rsidP="00F66711">
            <w:pPr>
              <w:pStyle w:val="140"/>
              <w:spacing w:line="0" w:lineRule="atLeast"/>
              <w:rPr>
                <w:rFonts w:hAnsi="標楷體"/>
              </w:rPr>
            </w:pPr>
            <w:r w:rsidRPr="00D83D4C">
              <w:rPr>
                <w:rFonts w:hAnsi="標楷體" w:hint="eastAsia"/>
              </w:rPr>
              <w:t>實習合約書</w:t>
            </w:r>
          </w:p>
        </w:tc>
        <w:tc>
          <w:tcPr>
            <w:tcW w:w="3686" w:type="dxa"/>
            <w:shd w:val="clear" w:color="auto" w:fill="EEECE1" w:themeFill="background2"/>
            <w:vAlign w:val="center"/>
          </w:tcPr>
          <w:p w:rsidR="0017201A" w:rsidRPr="00D83D4C" w:rsidRDefault="0017201A" w:rsidP="00F66711">
            <w:pPr>
              <w:pStyle w:val="140"/>
              <w:spacing w:line="0" w:lineRule="atLeast"/>
              <w:rPr>
                <w:rFonts w:hAnsi="標楷體"/>
              </w:rPr>
            </w:pPr>
            <w:r w:rsidRPr="00D83D4C">
              <w:rPr>
                <w:rFonts w:hAnsi="標楷體" w:hint="eastAsia"/>
              </w:rPr>
              <w:t>工讀合約書</w:t>
            </w:r>
          </w:p>
        </w:tc>
      </w:tr>
      <w:tr w:rsidR="00D83D4C" w:rsidRPr="00D83D4C" w:rsidTr="00AE0F34">
        <w:trPr>
          <w:trHeight w:val="442"/>
        </w:trPr>
        <w:tc>
          <w:tcPr>
            <w:tcW w:w="5608" w:type="dxa"/>
            <w:shd w:val="clear" w:color="auto" w:fill="auto"/>
            <w:vAlign w:val="center"/>
          </w:tcPr>
          <w:p w:rsidR="0017201A" w:rsidRPr="00D83D4C" w:rsidRDefault="0017201A" w:rsidP="0024339F">
            <w:pPr>
              <w:pStyle w:val="14"/>
              <w:numPr>
                <w:ilvl w:val="0"/>
                <w:numId w:val="11"/>
              </w:numPr>
              <w:spacing w:line="0" w:lineRule="atLeast"/>
              <w:jc w:val="left"/>
              <w:rPr>
                <w:rFonts w:hAnsi="標楷體"/>
                <w:spacing w:val="0"/>
              </w:rPr>
            </w:pPr>
            <w:r w:rsidRPr="00D83D4C">
              <w:rPr>
                <w:rFonts w:hAnsi="標楷體" w:hint="eastAsia"/>
                <w:spacing w:val="0"/>
              </w:rPr>
              <w:t>實習期間與實習課程</w:t>
            </w:r>
          </w:p>
          <w:p w:rsidR="0017201A" w:rsidRPr="00D83D4C" w:rsidRDefault="0017201A" w:rsidP="0024339F">
            <w:pPr>
              <w:pStyle w:val="14"/>
              <w:numPr>
                <w:ilvl w:val="1"/>
                <w:numId w:val="11"/>
              </w:numPr>
              <w:spacing w:line="0" w:lineRule="atLeast"/>
              <w:ind w:left="735" w:hanging="284"/>
              <w:jc w:val="left"/>
              <w:rPr>
                <w:rFonts w:hAnsi="標楷體"/>
                <w:spacing w:val="0"/>
              </w:rPr>
            </w:pPr>
            <w:r w:rsidRPr="00D83D4C">
              <w:rPr>
                <w:rFonts w:hAnsi="標楷體" w:hint="eastAsia"/>
                <w:spacing w:val="0"/>
              </w:rPr>
              <w:t>實習廠商提供黎明學</w:t>
            </w:r>
            <w:proofErr w:type="gramStart"/>
            <w:r w:rsidRPr="00D83D4C">
              <w:rPr>
                <w:rFonts w:hAnsi="標楷體" w:hint="eastAsia"/>
                <w:spacing w:val="0"/>
              </w:rPr>
              <w:t>院本件專班</w:t>
            </w:r>
            <w:proofErr w:type="gramEnd"/>
            <w:r w:rsidRPr="00D83D4C">
              <w:rPr>
                <w:rFonts w:hAnsi="標楷體" w:hint="eastAsia"/>
                <w:spacing w:val="0"/>
              </w:rPr>
              <w:t>學生學習餐旅服務相關專業實習的機會。</w:t>
            </w:r>
          </w:p>
          <w:p w:rsidR="0017201A" w:rsidRPr="00D83D4C" w:rsidRDefault="0017201A" w:rsidP="0024339F">
            <w:pPr>
              <w:pStyle w:val="14"/>
              <w:numPr>
                <w:ilvl w:val="1"/>
                <w:numId w:val="11"/>
              </w:numPr>
              <w:spacing w:line="0" w:lineRule="atLeast"/>
              <w:ind w:left="735" w:hanging="284"/>
              <w:jc w:val="left"/>
              <w:rPr>
                <w:rFonts w:hAnsi="標楷體"/>
                <w:spacing w:val="0"/>
              </w:rPr>
            </w:pPr>
            <w:r w:rsidRPr="00D83D4C">
              <w:rPr>
                <w:rFonts w:hAnsi="標楷體" w:hint="eastAsia"/>
                <w:spacing w:val="0"/>
              </w:rPr>
              <w:t>實習課程名稱：校外實習(</w:t>
            </w:r>
            <w:r w:rsidRPr="00D83D4C">
              <w:rPr>
                <w:rFonts w:hAnsi="標楷體"/>
                <w:spacing w:val="0"/>
              </w:rPr>
              <w:t>5)</w:t>
            </w:r>
            <w:r w:rsidRPr="00D83D4C">
              <w:rPr>
                <w:rFonts w:hAnsi="標楷體" w:hint="eastAsia"/>
                <w:spacing w:val="0"/>
              </w:rPr>
              <w:t>，選修，學分數：6。</w:t>
            </w:r>
          </w:p>
          <w:p w:rsidR="0017201A" w:rsidRPr="00D83D4C" w:rsidRDefault="0017201A" w:rsidP="0024339F">
            <w:pPr>
              <w:pStyle w:val="14"/>
              <w:numPr>
                <w:ilvl w:val="1"/>
                <w:numId w:val="11"/>
              </w:numPr>
              <w:spacing w:line="0" w:lineRule="atLeast"/>
              <w:ind w:left="735" w:hanging="284"/>
              <w:jc w:val="left"/>
              <w:rPr>
                <w:rFonts w:hAnsi="標楷體"/>
                <w:spacing w:val="0"/>
              </w:rPr>
            </w:pPr>
            <w:r w:rsidRPr="00D83D4C">
              <w:rPr>
                <w:rFonts w:hAnsi="標楷體" w:hint="eastAsia"/>
                <w:spacing w:val="0"/>
              </w:rPr>
              <w:t>實習期間：自112年9月4日至113年1月5日止。</w:t>
            </w:r>
          </w:p>
          <w:p w:rsidR="0017201A" w:rsidRPr="00D83D4C" w:rsidRDefault="0017201A" w:rsidP="0024339F">
            <w:pPr>
              <w:pStyle w:val="14"/>
              <w:numPr>
                <w:ilvl w:val="1"/>
                <w:numId w:val="11"/>
              </w:numPr>
              <w:spacing w:line="0" w:lineRule="atLeast"/>
              <w:ind w:left="735" w:hanging="284"/>
              <w:jc w:val="left"/>
              <w:rPr>
                <w:rFonts w:hAnsi="標楷體"/>
                <w:spacing w:val="0"/>
              </w:rPr>
            </w:pPr>
            <w:r w:rsidRPr="00D83D4C">
              <w:rPr>
                <w:rFonts w:hAnsi="標楷體" w:hint="eastAsia"/>
                <w:spacing w:val="0"/>
              </w:rPr>
              <w:t>實習時數：每週20小時，共計360小時。</w:t>
            </w:r>
          </w:p>
          <w:p w:rsidR="0017201A" w:rsidRPr="00D83D4C" w:rsidRDefault="0017201A" w:rsidP="0024339F">
            <w:pPr>
              <w:pStyle w:val="14"/>
              <w:numPr>
                <w:ilvl w:val="1"/>
                <w:numId w:val="11"/>
              </w:numPr>
              <w:spacing w:line="0" w:lineRule="atLeast"/>
              <w:ind w:left="735" w:hanging="284"/>
              <w:jc w:val="left"/>
              <w:rPr>
                <w:rFonts w:hAnsi="標楷體"/>
                <w:spacing w:val="0"/>
              </w:rPr>
            </w:pPr>
            <w:r w:rsidRPr="00D83D4C">
              <w:rPr>
                <w:rFonts w:hAnsi="標楷體" w:hint="eastAsia"/>
                <w:spacing w:val="0"/>
              </w:rPr>
              <w:t>實習時間：</w:t>
            </w:r>
          </w:p>
          <w:p w:rsidR="0017201A" w:rsidRPr="00D83D4C" w:rsidRDefault="0017201A" w:rsidP="00F66711">
            <w:pPr>
              <w:pStyle w:val="14"/>
              <w:spacing w:line="0" w:lineRule="atLeast"/>
              <w:ind w:left="735"/>
              <w:jc w:val="left"/>
              <w:rPr>
                <w:rFonts w:hAnsi="標楷體"/>
                <w:spacing w:val="0"/>
                <w:sz w:val="24"/>
              </w:rPr>
            </w:pPr>
            <w:r w:rsidRPr="00D83D4C">
              <w:rPr>
                <w:rFonts w:hAnsi="標楷體" w:hint="eastAsia"/>
                <w:spacing w:val="0"/>
                <w:sz w:val="24"/>
              </w:rPr>
              <w:lastRenderedPageBreak/>
              <w:t>週三13時至17時</w:t>
            </w:r>
          </w:p>
          <w:p w:rsidR="0017201A" w:rsidRPr="00D83D4C" w:rsidRDefault="0017201A" w:rsidP="00F66711">
            <w:pPr>
              <w:pStyle w:val="14"/>
              <w:spacing w:line="0" w:lineRule="atLeast"/>
              <w:ind w:left="735"/>
              <w:jc w:val="left"/>
              <w:rPr>
                <w:rFonts w:hAnsi="標楷體"/>
                <w:spacing w:val="0"/>
                <w:sz w:val="24"/>
              </w:rPr>
            </w:pPr>
            <w:r w:rsidRPr="00D83D4C">
              <w:rPr>
                <w:rFonts w:hAnsi="標楷體" w:hint="eastAsia"/>
                <w:spacing w:val="0"/>
                <w:sz w:val="24"/>
              </w:rPr>
              <w:t>週四08時至12時；13時至17時</w:t>
            </w:r>
          </w:p>
          <w:p w:rsidR="0017201A" w:rsidRPr="00D83D4C" w:rsidRDefault="0017201A" w:rsidP="00F66711">
            <w:pPr>
              <w:pStyle w:val="14"/>
              <w:spacing w:line="0" w:lineRule="atLeast"/>
              <w:ind w:left="735"/>
              <w:jc w:val="left"/>
              <w:rPr>
                <w:rFonts w:hAnsi="標楷體"/>
                <w:spacing w:val="0"/>
              </w:rPr>
            </w:pPr>
            <w:r w:rsidRPr="00D83D4C">
              <w:rPr>
                <w:rFonts w:hAnsi="標楷體" w:hint="eastAsia"/>
                <w:spacing w:val="0"/>
                <w:sz w:val="24"/>
              </w:rPr>
              <w:t xml:space="preserve">週五08時至12時；13時至17時 </w:t>
            </w:r>
            <w:r w:rsidRPr="00D83D4C">
              <w:rPr>
                <w:rFonts w:hAnsi="標楷體" w:hint="eastAsia"/>
                <w:spacing w:val="0"/>
              </w:rPr>
              <w:t xml:space="preserve">       </w:t>
            </w:r>
          </w:p>
          <w:p w:rsidR="0017201A" w:rsidRPr="00D83D4C" w:rsidRDefault="0017201A" w:rsidP="0024339F">
            <w:pPr>
              <w:pStyle w:val="14"/>
              <w:numPr>
                <w:ilvl w:val="1"/>
                <w:numId w:val="11"/>
              </w:numPr>
              <w:spacing w:line="0" w:lineRule="atLeast"/>
              <w:ind w:left="735" w:hanging="284"/>
              <w:jc w:val="left"/>
              <w:rPr>
                <w:rFonts w:hAnsi="標楷體"/>
                <w:spacing w:val="0"/>
              </w:rPr>
            </w:pPr>
            <w:r w:rsidRPr="00D83D4C">
              <w:rPr>
                <w:rFonts w:hAnsi="標楷體" w:hint="eastAsia"/>
                <w:spacing w:val="0"/>
              </w:rPr>
              <w:t>實習津貼：每小時176元。</w:t>
            </w:r>
          </w:p>
          <w:p w:rsidR="0017201A" w:rsidRPr="00D83D4C" w:rsidRDefault="0017201A" w:rsidP="0024339F">
            <w:pPr>
              <w:pStyle w:val="14"/>
              <w:numPr>
                <w:ilvl w:val="0"/>
                <w:numId w:val="11"/>
              </w:numPr>
              <w:spacing w:line="0" w:lineRule="atLeast"/>
              <w:jc w:val="left"/>
              <w:rPr>
                <w:rFonts w:hAnsi="標楷體"/>
                <w:spacing w:val="0"/>
              </w:rPr>
            </w:pPr>
            <w:r w:rsidRPr="00D83D4C">
              <w:rPr>
                <w:rFonts w:hAnsi="標楷體" w:hint="eastAsia"/>
                <w:spacing w:val="0"/>
              </w:rPr>
              <w:t>為顧及實習廠商之業務機密，學校輔導老師及實習學生因參加本校外實習課程合作所知悉實習廠商之業務機密，無論實習期間或實習終了後，</w:t>
            </w:r>
            <w:proofErr w:type="gramStart"/>
            <w:r w:rsidRPr="00D83D4C">
              <w:rPr>
                <w:rFonts w:hAnsi="標楷體" w:hint="eastAsia"/>
                <w:spacing w:val="0"/>
              </w:rPr>
              <w:t>均不得以</w:t>
            </w:r>
            <w:proofErr w:type="gramEnd"/>
            <w:r w:rsidRPr="00D83D4C">
              <w:rPr>
                <w:rFonts w:hAnsi="標楷體" w:hint="eastAsia"/>
                <w:spacing w:val="0"/>
              </w:rPr>
              <w:t>任何方式洩漏予任何第三人或加以使用，亦不得將實習內容揭露、轉述或公開發表。</w:t>
            </w:r>
          </w:p>
        </w:tc>
        <w:tc>
          <w:tcPr>
            <w:tcW w:w="3686" w:type="dxa"/>
          </w:tcPr>
          <w:p w:rsidR="0017201A" w:rsidRPr="00D83D4C" w:rsidRDefault="0017201A" w:rsidP="0024339F">
            <w:pPr>
              <w:pStyle w:val="14"/>
              <w:numPr>
                <w:ilvl w:val="0"/>
                <w:numId w:val="11"/>
              </w:numPr>
              <w:spacing w:line="0" w:lineRule="atLeast"/>
              <w:jc w:val="left"/>
              <w:rPr>
                <w:rFonts w:hAnsi="標楷體"/>
                <w:spacing w:val="0"/>
              </w:rPr>
            </w:pPr>
            <w:r w:rsidRPr="00D83D4C">
              <w:rPr>
                <w:rFonts w:hAnsi="標楷體" w:hint="eastAsia"/>
                <w:spacing w:val="0"/>
              </w:rPr>
              <w:lastRenderedPageBreak/>
              <w:t>工讀時間自112年9月4日至113年1月5日，除寒暑假外，每週工讀時數至多20小時。</w:t>
            </w:r>
          </w:p>
          <w:p w:rsidR="0017201A" w:rsidRPr="00D83D4C" w:rsidRDefault="0017201A" w:rsidP="0024339F">
            <w:pPr>
              <w:pStyle w:val="14"/>
              <w:numPr>
                <w:ilvl w:val="0"/>
                <w:numId w:val="11"/>
              </w:numPr>
              <w:spacing w:line="0" w:lineRule="atLeast"/>
              <w:jc w:val="left"/>
              <w:rPr>
                <w:rFonts w:hAnsi="標楷體"/>
                <w:spacing w:val="0"/>
              </w:rPr>
            </w:pPr>
            <w:r w:rsidRPr="00D83D4C">
              <w:rPr>
                <w:rFonts w:hAnsi="標楷體" w:hint="eastAsia"/>
                <w:spacing w:val="0"/>
              </w:rPr>
              <w:t>工讀薪資：每小時給付176元。</w:t>
            </w:r>
          </w:p>
          <w:p w:rsidR="0017201A" w:rsidRPr="00D83D4C" w:rsidRDefault="0017201A" w:rsidP="0024339F">
            <w:pPr>
              <w:pStyle w:val="14"/>
              <w:numPr>
                <w:ilvl w:val="0"/>
                <w:numId w:val="11"/>
              </w:numPr>
              <w:spacing w:line="0" w:lineRule="atLeast"/>
              <w:jc w:val="left"/>
              <w:rPr>
                <w:rFonts w:hAnsi="標楷體"/>
                <w:spacing w:val="0"/>
              </w:rPr>
            </w:pPr>
            <w:r w:rsidRPr="00D83D4C">
              <w:rPr>
                <w:rFonts w:hAnsi="標楷體" w:hint="eastAsia"/>
                <w:spacing w:val="0"/>
              </w:rPr>
              <w:t>在學期間及工讀時數合併計算以每週40小時為上限。</w:t>
            </w:r>
          </w:p>
          <w:p w:rsidR="0017201A" w:rsidRPr="00D83D4C" w:rsidRDefault="0017201A" w:rsidP="0024339F">
            <w:pPr>
              <w:pStyle w:val="14"/>
              <w:numPr>
                <w:ilvl w:val="0"/>
                <w:numId w:val="11"/>
              </w:numPr>
              <w:spacing w:line="0" w:lineRule="atLeast"/>
              <w:jc w:val="left"/>
              <w:rPr>
                <w:rFonts w:hAnsi="標楷體"/>
                <w:spacing w:val="0"/>
              </w:rPr>
            </w:pPr>
            <w:r w:rsidRPr="00D83D4C">
              <w:rPr>
                <w:rFonts w:hAnsi="標楷體" w:hint="eastAsia"/>
                <w:b/>
                <w:spacing w:val="0"/>
              </w:rPr>
              <w:t>「實習學生」</w:t>
            </w:r>
            <w:proofErr w:type="gramStart"/>
            <w:r w:rsidRPr="00D83D4C">
              <w:rPr>
                <w:rFonts w:hAnsi="標楷體" w:hint="eastAsia"/>
                <w:spacing w:val="0"/>
              </w:rPr>
              <w:t>應按甲方</w:t>
            </w:r>
            <w:proofErr w:type="gramEnd"/>
            <w:r w:rsidRPr="00D83D4C">
              <w:rPr>
                <w:rFonts w:hAnsi="標楷體" w:hint="eastAsia"/>
                <w:spacing w:val="0"/>
              </w:rPr>
              <w:t>規</w:t>
            </w:r>
            <w:r w:rsidRPr="00D83D4C">
              <w:rPr>
                <w:rFonts w:hAnsi="標楷體" w:hint="eastAsia"/>
                <w:spacing w:val="0"/>
              </w:rPr>
              <w:lastRenderedPageBreak/>
              <w:t>定時間上、下班並配合打卡、簽到簽退；應依公司考核制度進行學術科檢測，於指定期間內通過檢定，將調整薪資。</w:t>
            </w:r>
          </w:p>
          <w:p w:rsidR="0017201A" w:rsidRPr="00D83D4C" w:rsidRDefault="0017201A" w:rsidP="0024339F">
            <w:pPr>
              <w:pStyle w:val="14"/>
              <w:numPr>
                <w:ilvl w:val="0"/>
                <w:numId w:val="11"/>
              </w:numPr>
              <w:spacing w:line="0" w:lineRule="atLeast"/>
              <w:jc w:val="left"/>
              <w:rPr>
                <w:rFonts w:hAnsi="標楷體"/>
                <w:spacing w:val="0"/>
              </w:rPr>
            </w:pPr>
            <w:r w:rsidRPr="00D83D4C">
              <w:rPr>
                <w:rFonts w:hAnsi="標楷體" w:hint="eastAsia"/>
                <w:spacing w:val="0"/>
              </w:rPr>
              <w:t>為顧及實習廠商之營業秘密，工作內容均不得透漏予任何第三人或自行加以使用，亦不得將工讀內容揭露、轉述或公開發表。</w:t>
            </w:r>
          </w:p>
        </w:tc>
      </w:tr>
    </w:tbl>
    <w:p w:rsidR="0017201A" w:rsidRPr="00D83D4C" w:rsidRDefault="0017201A" w:rsidP="0017201A">
      <w:pPr>
        <w:pStyle w:val="af5"/>
        <w:rPr>
          <w:rFonts w:hAnsi="標楷體"/>
          <w:sz w:val="24"/>
          <w:szCs w:val="24"/>
        </w:rPr>
      </w:pPr>
      <w:r w:rsidRPr="00D83D4C">
        <w:rPr>
          <w:rFonts w:hAnsi="標楷體" w:hint="eastAsia"/>
          <w:sz w:val="24"/>
          <w:szCs w:val="24"/>
        </w:rPr>
        <w:t>資料來源：</w:t>
      </w:r>
      <w:r w:rsidR="00C1037D" w:rsidRPr="00D83D4C">
        <w:rPr>
          <w:rFonts w:hAnsi="標楷體" w:hint="eastAsia"/>
          <w:sz w:val="24"/>
          <w:szCs w:val="24"/>
        </w:rPr>
        <w:t>本調查</w:t>
      </w:r>
      <w:r w:rsidRPr="00D83D4C">
        <w:rPr>
          <w:rFonts w:hAnsi="標楷體" w:hint="eastAsia"/>
          <w:sz w:val="24"/>
          <w:szCs w:val="24"/>
        </w:rPr>
        <w:t>整理自教育部復函</w:t>
      </w:r>
      <w:r w:rsidR="00EB4AEB" w:rsidRPr="00D83D4C">
        <w:rPr>
          <w:rFonts w:hAnsi="標楷體" w:hint="eastAsia"/>
          <w:sz w:val="24"/>
          <w:szCs w:val="24"/>
        </w:rPr>
        <w:t>附件</w:t>
      </w:r>
      <w:r w:rsidR="00C1037D" w:rsidRPr="00D83D4C">
        <w:rPr>
          <w:rFonts w:hAnsi="標楷體" w:hint="eastAsia"/>
          <w:sz w:val="24"/>
          <w:szCs w:val="24"/>
        </w:rPr>
        <w:t>。</w:t>
      </w:r>
    </w:p>
    <w:p w:rsidR="00C32379" w:rsidRPr="00D83D4C" w:rsidRDefault="00CD4673" w:rsidP="0017201A">
      <w:pPr>
        <w:pStyle w:val="4"/>
        <w:numPr>
          <w:ilvl w:val="3"/>
          <w:numId w:val="1"/>
        </w:numPr>
        <w:ind w:left="1701"/>
        <w:rPr>
          <w:rFonts w:hAnsi="標楷體"/>
        </w:rPr>
      </w:pPr>
      <w:r w:rsidRPr="00D83D4C">
        <w:rPr>
          <w:rFonts w:hAnsi="標楷體" w:hint="eastAsia"/>
        </w:rPr>
        <w:t>不論本國或外國籍</w:t>
      </w:r>
      <w:r w:rsidR="00F40E24" w:rsidRPr="00D83D4C">
        <w:rPr>
          <w:rFonts w:hAnsi="標楷體" w:hint="eastAsia"/>
        </w:rPr>
        <w:t>學生</w:t>
      </w:r>
      <w:r w:rsidRPr="00D83D4C">
        <w:rPr>
          <w:rFonts w:hAnsi="標楷體" w:hint="eastAsia"/>
        </w:rPr>
        <w:t>，</w:t>
      </w:r>
      <w:r w:rsidR="00F40E24" w:rsidRPr="00D83D4C">
        <w:rPr>
          <w:rFonts w:hAnsi="標楷體" w:hint="eastAsia"/>
        </w:rPr>
        <w:t>於課餘時間</w:t>
      </w:r>
      <w:r w:rsidRPr="00D83D4C">
        <w:rPr>
          <w:rFonts w:hAnsi="標楷體" w:hint="eastAsia"/>
        </w:rPr>
        <w:t>受</w:t>
      </w:r>
      <w:proofErr w:type="gramStart"/>
      <w:r w:rsidRPr="00D83D4C">
        <w:rPr>
          <w:rFonts w:hAnsi="標楷體" w:hint="eastAsia"/>
        </w:rPr>
        <w:t>僱</w:t>
      </w:r>
      <w:proofErr w:type="gramEnd"/>
      <w:r w:rsidRPr="00D83D4C">
        <w:rPr>
          <w:rFonts w:hAnsi="標楷體" w:hint="eastAsia"/>
        </w:rPr>
        <w:t>從事</w:t>
      </w:r>
      <w:r w:rsidR="00F40E24" w:rsidRPr="00D83D4C">
        <w:rPr>
          <w:rFonts w:hAnsi="標楷體" w:hint="eastAsia"/>
        </w:rPr>
        <w:t>工作</w:t>
      </w:r>
      <w:r w:rsidRPr="00D83D4C">
        <w:rPr>
          <w:rFonts w:hAnsi="標楷體" w:hint="eastAsia"/>
        </w:rPr>
        <w:t>，除了外國籍學生有每週工讀時數上限之外，所應受到的規範與保障和本國籍學生或勞工並無不同。</w:t>
      </w:r>
      <w:r w:rsidR="00C32379" w:rsidRPr="00D83D4C">
        <w:rPr>
          <w:rFonts w:hAnsi="標楷體" w:hint="eastAsia"/>
        </w:rPr>
        <w:t>教育部並非</w:t>
      </w:r>
      <w:proofErr w:type="gramStart"/>
      <w:r w:rsidR="00C32379" w:rsidRPr="00D83D4C">
        <w:rPr>
          <w:rFonts w:hAnsi="標楷體" w:hint="eastAsia"/>
        </w:rPr>
        <w:t>勞</w:t>
      </w:r>
      <w:proofErr w:type="gramEnd"/>
      <w:r w:rsidR="00C32379" w:rsidRPr="00D83D4C">
        <w:rPr>
          <w:rFonts w:hAnsi="標楷體" w:hint="eastAsia"/>
        </w:rPr>
        <w:t>政主管機關，因此有關勞動契約應規範事項或是實際工讀情形，自是稱與</w:t>
      </w:r>
      <w:proofErr w:type="gramStart"/>
      <w:r w:rsidR="00C32379" w:rsidRPr="00D83D4C">
        <w:rPr>
          <w:rFonts w:hAnsi="標楷體" w:hint="eastAsia"/>
        </w:rPr>
        <w:t>該部無</w:t>
      </w:r>
      <w:proofErr w:type="gramEnd"/>
      <w:r w:rsidR="00C32379" w:rsidRPr="00D83D4C">
        <w:rPr>
          <w:rFonts w:hAnsi="標楷體" w:hint="eastAsia"/>
        </w:rPr>
        <w:t>涉，而且，勞動契約是一種非要式契約，本就不以訂立書面契約為必要。</w:t>
      </w:r>
      <w:r w:rsidR="0017201A" w:rsidRPr="00D83D4C">
        <w:rPr>
          <w:rFonts w:hAnsi="標楷體" w:hint="eastAsia"/>
        </w:rPr>
        <w:t>實務上要判斷是否為勞動契約，並不受契約形式之拘束，只要雙方間具有實質上之指揮監督、從屬關係之勞務給付，就認定其為勞動契約，有</w:t>
      </w:r>
      <w:r w:rsidR="00D50BE5" w:rsidRPr="00D83D4C">
        <w:rPr>
          <w:rFonts w:hAnsi="標楷體" w:hint="eastAsia"/>
        </w:rPr>
        <w:t>勞基法</w:t>
      </w:r>
      <w:r w:rsidR="0017201A" w:rsidRPr="00D83D4C">
        <w:rPr>
          <w:rFonts w:hAnsi="標楷體" w:hint="eastAsia"/>
        </w:rPr>
        <w:t>之適用。因此，若經交查或受理檢舉時，</w:t>
      </w:r>
      <w:proofErr w:type="gramStart"/>
      <w:r w:rsidR="0017201A" w:rsidRPr="00D83D4C">
        <w:rPr>
          <w:rFonts w:hAnsi="標楷體" w:hint="eastAsia"/>
        </w:rPr>
        <w:t>勞</w:t>
      </w:r>
      <w:proofErr w:type="gramEnd"/>
      <w:r w:rsidR="0017201A" w:rsidRPr="00D83D4C">
        <w:rPr>
          <w:rFonts w:hAnsi="標楷體" w:hint="eastAsia"/>
        </w:rPr>
        <w:t>政主管機關及勞檢機構即能透過勞動檢查或其他管制措施，釐清是否有僱傭關係。</w:t>
      </w:r>
    </w:p>
    <w:p w:rsidR="0017201A" w:rsidRPr="00D83D4C" w:rsidRDefault="00C32379" w:rsidP="00B13220">
      <w:pPr>
        <w:pStyle w:val="4"/>
        <w:numPr>
          <w:ilvl w:val="3"/>
          <w:numId w:val="1"/>
        </w:numPr>
        <w:ind w:left="1701"/>
        <w:rPr>
          <w:rFonts w:hAnsi="標楷體"/>
        </w:rPr>
      </w:pPr>
      <w:r w:rsidRPr="00D83D4C">
        <w:rPr>
          <w:rFonts w:hAnsi="標楷體" w:hint="eastAsia"/>
        </w:rPr>
        <w:t>但教育部對於新</w:t>
      </w:r>
      <w:proofErr w:type="gramStart"/>
      <w:r w:rsidRPr="00D83D4C">
        <w:rPr>
          <w:rFonts w:hAnsi="標楷體" w:hint="eastAsia"/>
        </w:rPr>
        <w:t>南向專班</w:t>
      </w:r>
      <w:proofErr w:type="gramEnd"/>
      <w:r w:rsidRPr="00D83D4C">
        <w:rPr>
          <w:rFonts w:hAnsi="標楷體" w:hint="eastAsia"/>
        </w:rPr>
        <w:t>之校外實習課程既有明文為「學習」非工作，</w:t>
      </w:r>
      <w:r w:rsidR="001E4476" w:rsidRPr="00D83D4C">
        <w:rPr>
          <w:rFonts w:hAnsi="標楷體" w:hint="eastAsia"/>
        </w:rPr>
        <w:t>則學生如在實習場所遇有爭議時，亦是循教育部規定的機制，向學校成立的校外實習委員會申訴</w:t>
      </w:r>
      <w:r w:rsidR="006A690F" w:rsidRPr="00D83D4C">
        <w:rPr>
          <w:rFonts w:hAnsi="標楷體" w:hint="eastAsia"/>
        </w:rPr>
        <w:t>，</w:t>
      </w:r>
      <w:r w:rsidR="001E4476" w:rsidRPr="00D83D4C">
        <w:rPr>
          <w:rFonts w:hAnsi="標楷體" w:hint="eastAsia"/>
        </w:rPr>
        <w:t>勞政主管機關自始即無從主動介入</w:t>
      </w:r>
      <w:r w:rsidR="006A690F" w:rsidRPr="00D83D4C">
        <w:rPr>
          <w:rFonts w:hAnsi="標楷體" w:hint="eastAsia"/>
        </w:rPr>
        <w:t>；同時，新</w:t>
      </w:r>
      <w:proofErr w:type="gramStart"/>
      <w:r w:rsidR="006A690F" w:rsidRPr="00D83D4C">
        <w:rPr>
          <w:rFonts w:hAnsi="標楷體" w:hint="eastAsia"/>
        </w:rPr>
        <w:t>南向專班</w:t>
      </w:r>
      <w:proofErr w:type="gramEnd"/>
      <w:r w:rsidR="006A690F" w:rsidRPr="00D83D4C">
        <w:rPr>
          <w:rFonts w:hAnsi="標楷體" w:hint="eastAsia"/>
        </w:rPr>
        <w:t>學生之工讀，</w:t>
      </w:r>
      <w:r w:rsidR="006A690F" w:rsidRPr="00D83D4C">
        <w:rPr>
          <w:rFonts w:hAnsi="標楷體" w:hint="eastAsia"/>
        </w:rPr>
        <w:lastRenderedPageBreak/>
        <w:t>通常亦經由學校安排，</w:t>
      </w:r>
      <w:proofErr w:type="gramStart"/>
      <w:r w:rsidR="006A690F" w:rsidRPr="00D83D4C">
        <w:rPr>
          <w:rFonts w:hAnsi="標楷體" w:hint="eastAsia"/>
        </w:rPr>
        <w:t>大部分均是</w:t>
      </w:r>
      <w:proofErr w:type="gramEnd"/>
      <w:r w:rsidR="006A690F" w:rsidRPr="00D83D4C">
        <w:rPr>
          <w:rFonts w:hAnsi="標楷體" w:hint="eastAsia"/>
        </w:rPr>
        <w:t>於同一機構實習及工讀，</w:t>
      </w:r>
      <w:proofErr w:type="gramStart"/>
      <w:r w:rsidR="006A690F" w:rsidRPr="00D83D4C">
        <w:rPr>
          <w:rFonts w:hAnsi="標楷體" w:hint="eastAsia"/>
        </w:rPr>
        <w:t>本件維</w:t>
      </w:r>
      <w:proofErr w:type="gramEnd"/>
      <w:r w:rsidR="006A690F" w:rsidRPr="00D83D4C">
        <w:rPr>
          <w:rFonts w:hAnsi="標楷體" w:hint="eastAsia"/>
        </w:rPr>
        <w:t>氏與其他</w:t>
      </w:r>
      <w:proofErr w:type="gramStart"/>
      <w:r w:rsidR="006A690F" w:rsidRPr="00D83D4C">
        <w:rPr>
          <w:rFonts w:hAnsi="標楷體" w:hint="eastAsia"/>
        </w:rPr>
        <w:t>同學均是如</w:t>
      </w:r>
      <w:proofErr w:type="gramEnd"/>
      <w:r w:rsidR="006A690F" w:rsidRPr="00D83D4C">
        <w:rPr>
          <w:rFonts w:hAnsi="標楷體" w:hint="eastAsia"/>
        </w:rPr>
        <w:t>此。</w:t>
      </w:r>
      <w:r w:rsidR="0017201A" w:rsidRPr="00D83D4C">
        <w:rPr>
          <w:rFonts w:hAnsi="標楷體" w:hint="eastAsia"/>
        </w:rPr>
        <w:t>在調查</w:t>
      </w:r>
      <w:proofErr w:type="gramStart"/>
      <w:r w:rsidR="0017201A" w:rsidRPr="00D83D4C">
        <w:rPr>
          <w:rFonts w:hAnsi="標楷體" w:hint="eastAsia"/>
        </w:rPr>
        <w:t>本件維氏</w:t>
      </w:r>
      <w:proofErr w:type="gramEnd"/>
      <w:r w:rsidR="0017201A" w:rsidRPr="00D83D4C">
        <w:rPr>
          <w:rFonts w:hAnsi="標楷體" w:hint="eastAsia"/>
        </w:rPr>
        <w:t>事故時，教育部一再強調，維氏是在</w:t>
      </w:r>
      <w:r w:rsidR="0017201A" w:rsidRPr="00D83D4C">
        <w:rPr>
          <w:rFonts w:hAnsi="標楷體" w:hint="eastAsia"/>
          <w:szCs w:val="32"/>
        </w:rPr>
        <w:t>當日(週三)下午5時50分「打工</w:t>
      </w:r>
      <w:proofErr w:type="gramStart"/>
      <w:r w:rsidR="0017201A" w:rsidRPr="00D83D4C">
        <w:rPr>
          <w:rFonts w:hAnsi="標楷體" w:hint="eastAsia"/>
          <w:szCs w:val="32"/>
        </w:rPr>
        <w:t>期間</w:t>
      </w:r>
      <w:proofErr w:type="gramEnd"/>
      <w:r w:rsidR="0017201A" w:rsidRPr="00D83D4C">
        <w:rPr>
          <w:rFonts w:hAnsi="標楷體" w:hint="eastAsia"/>
          <w:szCs w:val="32"/>
        </w:rPr>
        <w:t>」</w:t>
      </w:r>
      <w:r w:rsidR="0017201A" w:rsidRPr="00D83D4C">
        <w:rPr>
          <w:rFonts w:hAnsi="標楷體" w:hint="eastAsia"/>
        </w:rPr>
        <w:t>發生事故；意即</w:t>
      </w:r>
      <w:r w:rsidR="00B13220" w:rsidRPr="00D83D4C">
        <w:rPr>
          <w:rFonts w:hAnsi="標楷體" w:hint="eastAsia"/>
        </w:rPr>
        <w:t>：</w:t>
      </w:r>
      <w:r w:rsidR="0017201A" w:rsidRPr="00D83D4C">
        <w:rPr>
          <w:rFonts w:hAnsi="標楷體" w:hint="eastAsia"/>
        </w:rPr>
        <w:t>造成學生死亡之相關權責義務均應</w:t>
      </w:r>
      <w:proofErr w:type="gramStart"/>
      <w:r w:rsidR="0017201A" w:rsidRPr="00D83D4C">
        <w:rPr>
          <w:rFonts w:hAnsi="標楷體" w:hint="eastAsia"/>
        </w:rPr>
        <w:t>勞</w:t>
      </w:r>
      <w:proofErr w:type="gramEnd"/>
      <w:r w:rsidR="0017201A" w:rsidRPr="00D83D4C">
        <w:rPr>
          <w:rFonts w:hAnsi="標楷體" w:hint="eastAsia"/>
        </w:rPr>
        <w:t>政主管機關主責，</w:t>
      </w:r>
      <w:r w:rsidR="0017201A" w:rsidRPr="00D83D4C">
        <w:rPr>
          <w:rFonts w:hAnsi="標楷體" w:hint="eastAsia"/>
          <w:szCs w:val="32"/>
        </w:rPr>
        <w:t>「</w:t>
      </w:r>
      <w:proofErr w:type="gramStart"/>
      <w:r w:rsidR="0017201A" w:rsidRPr="00D83D4C">
        <w:rPr>
          <w:rFonts w:hAnsi="標楷體" w:hint="eastAsia"/>
          <w:szCs w:val="32"/>
        </w:rPr>
        <w:t>該部及學</w:t>
      </w:r>
      <w:proofErr w:type="gramEnd"/>
      <w:r w:rsidR="0017201A" w:rsidRPr="00D83D4C">
        <w:rPr>
          <w:rFonts w:hAnsi="標楷體" w:hint="eastAsia"/>
          <w:szCs w:val="32"/>
        </w:rPr>
        <w:t>校已積極協助家屬後事處理」</w:t>
      </w:r>
      <w:r w:rsidR="00DF5994" w:rsidRPr="00D83D4C">
        <w:rPr>
          <w:rFonts w:hAnsi="標楷體" w:hint="eastAsia"/>
        </w:rPr>
        <w:t>。</w:t>
      </w:r>
    </w:p>
    <w:p w:rsidR="00D47E8C" w:rsidRPr="00D83D4C" w:rsidRDefault="00BA6B5E" w:rsidP="00640629">
      <w:pPr>
        <w:pStyle w:val="3"/>
        <w:rPr>
          <w:rFonts w:hAnsi="標楷體"/>
        </w:rPr>
      </w:pPr>
      <w:r w:rsidRPr="00D83D4C">
        <w:rPr>
          <w:rFonts w:hAnsi="標楷體" w:hint="eastAsia"/>
        </w:rPr>
        <w:t>另</w:t>
      </w:r>
      <w:r w:rsidR="00F5022A" w:rsidRPr="00D83D4C">
        <w:rPr>
          <w:rFonts w:hAnsi="標楷體" w:hint="eastAsia"/>
        </w:rPr>
        <w:t>教育部到院接受詢問時亦自承各校提供的</w:t>
      </w:r>
      <w:r w:rsidR="007C4604" w:rsidRPr="00D83D4C">
        <w:rPr>
          <w:rFonts w:hAnsi="標楷體" w:hint="eastAsia"/>
        </w:rPr>
        <w:t>校外實習</w:t>
      </w:r>
      <w:r w:rsidR="00F5022A" w:rsidRPr="00D83D4C">
        <w:rPr>
          <w:rFonts w:hAnsi="標楷體" w:hint="eastAsia"/>
        </w:rPr>
        <w:t>計畫書、企劃書，學校都是事前都寫得很好，</w:t>
      </w:r>
      <w:proofErr w:type="gramStart"/>
      <w:r w:rsidR="00353DA7" w:rsidRPr="00D83D4C">
        <w:rPr>
          <w:rFonts w:hAnsi="標楷體" w:hint="eastAsia"/>
        </w:rPr>
        <w:t>該</w:t>
      </w:r>
      <w:r w:rsidR="00F5022A" w:rsidRPr="00D83D4C">
        <w:rPr>
          <w:rFonts w:hAnsi="標楷體" w:hint="eastAsia"/>
        </w:rPr>
        <w:t>部</w:t>
      </w:r>
      <w:r w:rsidR="00353DA7" w:rsidRPr="00D83D4C">
        <w:rPr>
          <w:rFonts w:hAnsi="標楷體" w:hint="eastAsia"/>
        </w:rPr>
        <w:t>僅</w:t>
      </w:r>
      <w:r w:rsidR="00F5022A" w:rsidRPr="00D83D4C">
        <w:rPr>
          <w:rFonts w:hAnsi="標楷體" w:hint="eastAsia"/>
        </w:rPr>
        <w:t>能</w:t>
      </w:r>
      <w:proofErr w:type="gramEnd"/>
      <w:r w:rsidR="00353DA7" w:rsidRPr="00D83D4C">
        <w:rPr>
          <w:rFonts w:hAnsi="標楷體" w:hint="eastAsia"/>
        </w:rPr>
        <w:t>就</w:t>
      </w:r>
      <w:r w:rsidR="00F5022A" w:rsidRPr="00D83D4C">
        <w:rPr>
          <w:rFonts w:hAnsi="標楷體" w:hint="eastAsia"/>
        </w:rPr>
        <w:t>事後查核</w:t>
      </w:r>
      <w:r w:rsidR="00353DA7" w:rsidRPr="00D83D4C">
        <w:rPr>
          <w:rFonts w:hAnsi="標楷體" w:hint="eastAsia"/>
        </w:rPr>
        <w:t>等語</w:t>
      </w:r>
      <w:r w:rsidR="00F5022A" w:rsidRPr="00D83D4C">
        <w:rPr>
          <w:rFonts w:hAnsi="標楷體" w:hint="eastAsia"/>
        </w:rPr>
        <w:t>。</w:t>
      </w:r>
      <w:r w:rsidR="00353DA7" w:rsidRPr="00D83D4C">
        <w:rPr>
          <w:rFonts w:hAnsi="標楷體" w:hint="eastAsia"/>
        </w:rPr>
        <w:t>但教育部先對學校、學校對實習廠商開大門，有一般型的實習，不受勞動法令之拘束，可以對學生有</w:t>
      </w:r>
      <w:proofErr w:type="gramStart"/>
      <w:r w:rsidR="00353DA7" w:rsidRPr="00D83D4C">
        <w:rPr>
          <w:rFonts w:hAnsi="標楷體" w:hint="eastAsia"/>
        </w:rPr>
        <w:t>最大效度的</w:t>
      </w:r>
      <w:proofErr w:type="gramEnd"/>
      <w:r w:rsidR="00353DA7" w:rsidRPr="00D83D4C">
        <w:rPr>
          <w:rFonts w:hAnsi="標楷體" w:hint="eastAsia"/>
        </w:rPr>
        <w:t>運用；學生發生事故或爭議時，再依發生時間點落在實習或是工讀來</w:t>
      </w:r>
      <w:proofErr w:type="gramStart"/>
      <w:r w:rsidR="00353DA7" w:rsidRPr="00D83D4C">
        <w:rPr>
          <w:rFonts w:hAnsi="標楷體" w:hint="eastAsia"/>
        </w:rPr>
        <w:t>釐</w:t>
      </w:r>
      <w:proofErr w:type="gramEnd"/>
      <w:r w:rsidR="00353DA7" w:rsidRPr="00D83D4C">
        <w:rPr>
          <w:rFonts w:hAnsi="標楷體" w:hint="eastAsia"/>
        </w:rPr>
        <w:t>清責任，意即，就算是教育部所稱的事後查核，亦未能發揮作用，因此，</w:t>
      </w:r>
      <w:r w:rsidR="00F66711" w:rsidRPr="00D83D4C">
        <w:rPr>
          <w:rFonts w:hAnsi="標楷體" w:hint="eastAsia"/>
        </w:rPr>
        <w:t>有關「實習與工讀不分」、「在實習</w:t>
      </w:r>
      <w:proofErr w:type="gramStart"/>
      <w:r w:rsidR="00F66711" w:rsidRPr="00D83D4C">
        <w:rPr>
          <w:rFonts w:hAnsi="標楷體" w:hint="eastAsia"/>
        </w:rPr>
        <w:t>期間</w:t>
      </w:r>
      <w:proofErr w:type="gramEnd"/>
      <w:r w:rsidR="00F66711" w:rsidRPr="00D83D4C">
        <w:rPr>
          <w:rFonts w:hAnsi="標楷體" w:hint="eastAsia"/>
        </w:rPr>
        <w:t>，或在實習場所發生災害時」之處理流程與責任歸屬等之爭議，未來仍</w:t>
      </w:r>
      <w:r w:rsidR="00DD15EA" w:rsidRPr="00D83D4C">
        <w:rPr>
          <w:rFonts w:hAnsi="標楷體" w:hint="eastAsia"/>
        </w:rPr>
        <w:t>將</w:t>
      </w:r>
      <w:r w:rsidR="00F66711" w:rsidRPr="00D83D4C">
        <w:rPr>
          <w:rFonts w:hAnsi="標楷體" w:hint="eastAsia"/>
        </w:rPr>
        <w:t>持續</w:t>
      </w:r>
      <w:r w:rsidR="00DD15EA" w:rsidRPr="00D83D4C">
        <w:rPr>
          <w:rFonts w:hAnsi="標楷體" w:hint="eastAsia"/>
        </w:rPr>
        <w:t>發生</w:t>
      </w:r>
      <w:r w:rsidR="00F66711" w:rsidRPr="00D83D4C">
        <w:rPr>
          <w:rFonts w:hAnsi="標楷體" w:hint="eastAsia"/>
        </w:rPr>
        <w:t>。</w:t>
      </w:r>
    </w:p>
    <w:p w:rsidR="006B23B7" w:rsidRPr="00D83D4C" w:rsidRDefault="006B23B7" w:rsidP="006B23B7">
      <w:pPr>
        <w:pStyle w:val="3"/>
        <w:rPr>
          <w:rFonts w:hAnsi="標楷體"/>
          <w:bCs w:val="0"/>
          <w:szCs w:val="52"/>
        </w:rPr>
      </w:pPr>
      <w:bookmarkStart w:id="96" w:name="_Hlk171072352"/>
      <w:proofErr w:type="gramStart"/>
      <w:r w:rsidRPr="00D83D4C">
        <w:rPr>
          <w:rFonts w:hAnsi="標楷體" w:hint="eastAsia"/>
          <w:bCs w:val="0"/>
          <w:szCs w:val="52"/>
        </w:rPr>
        <w:t>鑑</w:t>
      </w:r>
      <w:proofErr w:type="gramEnd"/>
      <w:r w:rsidRPr="00D83D4C">
        <w:rPr>
          <w:rFonts w:hAnsi="標楷體" w:hint="eastAsia"/>
          <w:bCs w:val="0"/>
          <w:szCs w:val="52"/>
        </w:rPr>
        <w:t>於大專校外實習專法尚未完成立法，且現行法規命令對於學生實習及工讀權益之保障，仍尚有未盡周延之處，致校外實習與工讀經常傳出爭議，有以致之，特別是</w:t>
      </w:r>
      <w:r w:rsidRPr="00D83D4C">
        <w:rPr>
          <w:rFonts w:hAnsi="標楷體" w:hint="eastAsia"/>
          <w:bCs w:val="0"/>
          <w:spacing w:val="-20"/>
          <w:szCs w:val="52"/>
        </w:rPr>
        <w:t>「假實習名義、行打工之實」</w:t>
      </w:r>
      <w:r w:rsidRPr="00D83D4C">
        <w:rPr>
          <w:rFonts w:hAnsi="標楷體" w:hint="eastAsia"/>
          <w:bCs w:val="0"/>
          <w:szCs w:val="52"/>
        </w:rPr>
        <w:t>之弊端，不僅發生在境外學生，連本國學生也時有所聞；為此，教育部稱有持續檢討，並向學校強調校外實習課程為學習的一部分，應避免實習成為工讀替代管道等語，然而實務上兩者界線模糊，致使校外實習廠商得以運用外籍生實習與工讀</w:t>
      </w:r>
      <w:r w:rsidR="00C2420D" w:rsidRPr="00D83D4C">
        <w:rPr>
          <w:rFonts w:hAnsi="標楷體" w:hint="eastAsia"/>
          <w:bCs w:val="0"/>
          <w:szCs w:val="52"/>
        </w:rPr>
        <w:t>每週</w:t>
      </w:r>
      <w:r w:rsidRPr="00D83D4C">
        <w:rPr>
          <w:rFonts w:hAnsi="標楷體" w:hint="eastAsia"/>
          <w:bCs w:val="0"/>
          <w:szCs w:val="52"/>
        </w:rPr>
        <w:t>合計40小時之時數來填補人力，且因</w:t>
      </w:r>
      <w:proofErr w:type="gramStart"/>
      <w:r w:rsidRPr="00D83D4C">
        <w:rPr>
          <w:rFonts w:hAnsi="標楷體" w:hint="eastAsia"/>
          <w:bCs w:val="0"/>
          <w:szCs w:val="52"/>
        </w:rPr>
        <w:t>外籍生既不計</w:t>
      </w:r>
      <w:proofErr w:type="gramEnd"/>
      <w:r w:rsidRPr="00D83D4C">
        <w:rPr>
          <w:rFonts w:hAnsi="標楷體" w:hint="eastAsia"/>
          <w:bCs w:val="0"/>
          <w:szCs w:val="52"/>
        </w:rPr>
        <w:t>入廠商</w:t>
      </w:r>
      <w:proofErr w:type="gramStart"/>
      <w:r w:rsidRPr="00D83D4C">
        <w:rPr>
          <w:rFonts w:hAnsi="標楷體" w:hint="eastAsia"/>
          <w:bCs w:val="0"/>
          <w:szCs w:val="52"/>
        </w:rPr>
        <w:t>聘僱移工</w:t>
      </w:r>
      <w:proofErr w:type="gramEnd"/>
      <w:r w:rsidRPr="00D83D4C">
        <w:rPr>
          <w:rFonts w:hAnsi="標楷體" w:hint="eastAsia"/>
          <w:bCs w:val="0"/>
          <w:szCs w:val="52"/>
        </w:rPr>
        <w:t>之人數，也無須繳納就業安定費，實讓學生淪為廉價「</w:t>
      </w:r>
      <w:proofErr w:type="gramStart"/>
      <w:r w:rsidRPr="00D83D4C">
        <w:rPr>
          <w:rFonts w:hAnsi="標楷體" w:hint="eastAsia"/>
          <w:bCs w:val="0"/>
          <w:szCs w:val="52"/>
        </w:rPr>
        <w:t>學</w:t>
      </w:r>
      <w:proofErr w:type="gramEnd"/>
      <w:r w:rsidRPr="00D83D4C">
        <w:rPr>
          <w:rFonts w:hAnsi="標楷體" w:hint="eastAsia"/>
          <w:bCs w:val="0"/>
          <w:szCs w:val="52"/>
        </w:rPr>
        <w:t>工」，教育部與勞動</w:t>
      </w:r>
      <w:proofErr w:type="gramStart"/>
      <w:r w:rsidRPr="00D83D4C">
        <w:rPr>
          <w:rFonts w:hAnsi="標楷體" w:hint="eastAsia"/>
          <w:bCs w:val="0"/>
          <w:szCs w:val="52"/>
        </w:rPr>
        <w:t>部均應確</w:t>
      </w:r>
      <w:proofErr w:type="gramEnd"/>
      <w:r w:rsidRPr="00D83D4C">
        <w:rPr>
          <w:rFonts w:hAnsi="標楷體" w:hint="eastAsia"/>
          <w:bCs w:val="0"/>
          <w:szCs w:val="52"/>
        </w:rPr>
        <w:t>實檢討改進。</w:t>
      </w:r>
    </w:p>
    <w:p w:rsidR="00C4384A" w:rsidRPr="00D83D4C" w:rsidRDefault="00EA18F4" w:rsidP="00D47E8C">
      <w:pPr>
        <w:pStyle w:val="2"/>
        <w:spacing w:beforeLines="50" w:before="228"/>
        <w:ind w:left="1020" w:hanging="680"/>
        <w:rPr>
          <w:rFonts w:hAnsi="標楷體"/>
          <w:b/>
        </w:rPr>
      </w:pPr>
      <w:bookmarkStart w:id="97" w:name="_Hlk173229557"/>
      <w:r w:rsidRPr="00D83D4C">
        <w:rPr>
          <w:rFonts w:hAnsi="標楷體" w:hint="eastAsia"/>
          <w:b/>
        </w:rPr>
        <w:lastRenderedPageBreak/>
        <w:t>由於現行對於專科以上學校學生校外實習</w:t>
      </w:r>
      <w:r w:rsidR="00BA0E30" w:rsidRPr="00D83D4C">
        <w:rPr>
          <w:rFonts w:hAnsi="標楷體" w:hint="eastAsia"/>
          <w:b/>
        </w:rPr>
        <w:t>權益</w:t>
      </w:r>
      <w:r w:rsidRPr="00D83D4C">
        <w:rPr>
          <w:rFonts w:hAnsi="標楷體" w:hint="eastAsia"/>
          <w:b/>
        </w:rPr>
        <w:t>，</w:t>
      </w:r>
      <w:r w:rsidR="00BA0E30" w:rsidRPr="00D83D4C">
        <w:rPr>
          <w:rFonts w:hAnsi="標楷體" w:hint="eastAsia"/>
          <w:b/>
        </w:rPr>
        <w:t>缺乏專法</w:t>
      </w:r>
      <w:r w:rsidRPr="00D83D4C">
        <w:rPr>
          <w:rFonts w:hAnsi="標楷體" w:hint="eastAsia"/>
          <w:b/>
        </w:rPr>
        <w:t>保障</w:t>
      </w:r>
      <w:r w:rsidR="007A6AE0" w:rsidRPr="00D83D4C">
        <w:rPr>
          <w:rFonts w:hAnsi="標楷體" w:hint="eastAsia"/>
          <w:b/>
        </w:rPr>
        <w:t>，</w:t>
      </w:r>
      <w:r w:rsidR="00127A95" w:rsidRPr="00D83D4C">
        <w:rPr>
          <w:rFonts w:hAnsi="標楷體" w:hint="eastAsia"/>
          <w:b/>
        </w:rPr>
        <w:t>又</w:t>
      </w:r>
      <w:r w:rsidR="00D26161" w:rsidRPr="00D83D4C">
        <w:rPr>
          <w:rFonts w:hAnsi="標楷體" w:hint="eastAsia"/>
          <w:b/>
        </w:rPr>
        <w:t>常</w:t>
      </w:r>
      <w:r w:rsidR="00CD3242" w:rsidRPr="00D83D4C">
        <w:rPr>
          <w:rFonts w:hAnsi="標楷體" w:hint="eastAsia"/>
          <w:b/>
        </w:rPr>
        <w:t>見</w:t>
      </w:r>
      <w:r w:rsidR="00D26161" w:rsidRPr="00D83D4C">
        <w:rPr>
          <w:rFonts w:hAnsi="標楷體" w:hint="eastAsia"/>
          <w:b/>
        </w:rPr>
        <w:t>於同一廠商從事校外實習課程及工讀活動，</w:t>
      </w:r>
      <w:r w:rsidR="00127A95" w:rsidRPr="00D83D4C">
        <w:rPr>
          <w:rFonts w:hAnsi="標楷體" w:hint="eastAsia"/>
          <w:b/>
        </w:rPr>
        <w:t>實習與工讀難以區分，</w:t>
      </w:r>
      <w:r w:rsidR="00D26161" w:rsidRPr="00D83D4C">
        <w:rPr>
          <w:rFonts w:hAnsi="標楷體" w:hint="eastAsia"/>
          <w:b/>
        </w:rPr>
        <w:t>為確保</w:t>
      </w:r>
      <w:r w:rsidR="00CD3242" w:rsidRPr="00D83D4C">
        <w:rPr>
          <w:rFonts w:hAnsi="標楷體" w:hint="eastAsia"/>
          <w:b/>
        </w:rPr>
        <w:t>有勞動事實的</w:t>
      </w:r>
      <w:r w:rsidR="00D26161" w:rsidRPr="00D83D4C">
        <w:rPr>
          <w:rFonts w:hAnsi="標楷體" w:hint="eastAsia"/>
          <w:b/>
        </w:rPr>
        <w:t>學生實習與工讀場所職業安全，</w:t>
      </w:r>
      <w:r w:rsidR="007A6AE0" w:rsidRPr="00D83D4C">
        <w:rPr>
          <w:rFonts w:hAnsi="標楷體" w:hint="eastAsia"/>
          <w:b/>
        </w:rPr>
        <w:t>主管勞動基準、職業安全衛生與勞動檢查</w:t>
      </w:r>
      <w:r w:rsidR="003A7F6C" w:rsidRPr="00D83D4C">
        <w:rPr>
          <w:rFonts w:hAnsi="標楷體" w:hint="eastAsia"/>
          <w:b/>
        </w:rPr>
        <w:t>，並有積極督促雇主確實落實法令規定的</w:t>
      </w:r>
      <w:r w:rsidR="007A6AE0" w:rsidRPr="00D83D4C">
        <w:rPr>
          <w:rFonts w:hAnsi="標楷體" w:hint="eastAsia"/>
          <w:b/>
        </w:rPr>
        <w:t>勞動</w:t>
      </w:r>
      <w:proofErr w:type="gramStart"/>
      <w:r w:rsidR="007A6AE0" w:rsidRPr="00D83D4C">
        <w:rPr>
          <w:rFonts w:hAnsi="標楷體" w:hint="eastAsia"/>
          <w:b/>
        </w:rPr>
        <w:t>部及地方政府勞</w:t>
      </w:r>
      <w:proofErr w:type="gramEnd"/>
      <w:r w:rsidR="00CD3242" w:rsidRPr="00D83D4C">
        <w:rPr>
          <w:rFonts w:hAnsi="標楷體" w:hint="eastAsia"/>
          <w:b/>
        </w:rPr>
        <w:t>政單位</w:t>
      </w:r>
      <w:r w:rsidR="007A6AE0" w:rsidRPr="00D83D4C">
        <w:rPr>
          <w:rFonts w:hAnsi="標楷體" w:hint="eastAsia"/>
          <w:b/>
        </w:rPr>
        <w:t>，自</w:t>
      </w:r>
      <w:r w:rsidR="00CD3242" w:rsidRPr="00D83D4C">
        <w:rPr>
          <w:rFonts w:hAnsi="標楷體" w:hint="eastAsia"/>
          <w:b/>
        </w:rPr>
        <w:t>應當責</w:t>
      </w:r>
      <w:r w:rsidR="007A6AE0" w:rsidRPr="00D83D4C">
        <w:rPr>
          <w:rFonts w:hAnsi="標楷體" w:hint="eastAsia"/>
          <w:b/>
        </w:rPr>
        <w:t>。</w:t>
      </w:r>
      <w:r w:rsidR="00127A95" w:rsidRPr="00D83D4C">
        <w:rPr>
          <w:rFonts w:hAnsi="標楷體" w:hint="eastAsia"/>
          <w:b/>
        </w:rPr>
        <w:t>而</w:t>
      </w:r>
      <w:proofErr w:type="gramStart"/>
      <w:r w:rsidR="003A7F6C" w:rsidRPr="00D83D4C">
        <w:rPr>
          <w:rFonts w:hAnsi="標楷體" w:hint="eastAsia"/>
          <w:b/>
        </w:rPr>
        <w:t>勞動部於111年</w:t>
      </w:r>
      <w:proofErr w:type="gramEnd"/>
      <w:r w:rsidR="003A7F6C" w:rsidRPr="00D83D4C">
        <w:rPr>
          <w:rFonts w:hAnsi="標楷體" w:hint="eastAsia"/>
          <w:b/>
        </w:rPr>
        <w:t>捐助成立財團法人職業災害預防及重建中心，是為推展國家規劃之職業災害預防與重建政策，協助辦理職業災害預防及職業災害勞工重建相關業務，</w:t>
      </w:r>
      <w:r w:rsidR="00D312FC" w:rsidRPr="00D83D4C">
        <w:rPr>
          <w:rFonts w:hAnsi="標楷體" w:hint="eastAsia"/>
          <w:b/>
        </w:rPr>
        <w:t>允應思考</w:t>
      </w:r>
      <w:r w:rsidR="00C4384A" w:rsidRPr="00D83D4C">
        <w:rPr>
          <w:rFonts w:hAnsi="標楷體" w:hint="eastAsia"/>
          <w:b/>
        </w:rPr>
        <w:t>如何有效運用與發揮專業性與統合性資源，</w:t>
      </w:r>
      <w:r w:rsidR="00CD3242" w:rsidRPr="00D83D4C">
        <w:rPr>
          <w:rFonts w:hAnsi="標楷體" w:hint="eastAsia"/>
          <w:b/>
        </w:rPr>
        <w:t>和</w:t>
      </w:r>
      <w:r w:rsidR="00C4384A" w:rsidRPr="00D83D4C">
        <w:rPr>
          <w:rFonts w:hAnsi="標楷體" w:hint="eastAsia"/>
          <w:b/>
        </w:rPr>
        <w:t>教育部</w:t>
      </w:r>
      <w:r w:rsidR="00CD3242" w:rsidRPr="00D83D4C">
        <w:rPr>
          <w:rFonts w:hAnsi="標楷體" w:hint="eastAsia"/>
          <w:b/>
        </w:rPr>
        <w:t>合作</w:t>
      </w:r>
      <w:r w:rsidR="00C4384A" w:rsidRPr="00D83D4C">
        <w:rPr>
          <w:rFonts w:hAnsi="標楷體" w:hint="eastAsia"/>
          <w:b/>
        </w:rPr>
        <w:t>確保每位學生之實習與工作安全</w:t>
      </w:r>
      <w:r w:rsidR="00C4384A" w:rsidRPr="00D83D4C">
        <w:rPr>
          <w:rFonts w:hAnsi="標楷體" w:hint="eastAsia"/>
          <w:b/>
          <w:bCs w:val="0"/>
          <w:szCs w:val="52"/>
        </w:rPr>
        <w:t>。</w:t>
      </w:r>
    </w:p>
    <w:bookmarkEnd w:id="96"/>
    <w:bookmarkEnd w:id="97"/>
    <w:p w:rsidR="008345D4" w:rsidRPr="00D83D4C" w:rsidRDefault="008345D4" w:rsidP="00255229">
      <w:pPr>
        <w:pStyle w:val="3"/>
        <w:rPr>
          <w:rFonts w:hAnsi="標楷體"/>
        </w:rPr>
      </w:pPr>
      <w:r w:rsidRPr="00D83D4C">
        <w:rPr>
          <w:rFonts w:hAnsi="標楷體" w:hint="eastAsia"/>
        </w:rPr>
        <w:t>目前在探討大專校院</w:t>
      </w:r>
      <w:r w:rsidR="005B5636" w:rsidRPr="00D83D4C">
        <w:rPr>
          <w:rFonts w:hAnsi="標楷體" w:hint="eastAsia"/>
        </w:rPr>
        <w:t>學生</w:t>
      </w:r>
      <w:r w:rsidRPr="00D83D4C">
        <w:rPr>
          <w:rFonts w:hAnsi="標楷體" w:hint="eastAsia"/>
        </w:rPr>
        <w:t>校外實習權益保障措施時，</w:t>
      </w:r>
      <w:r w:rsidR="00255229" w:rsidRPr="00D83D4C">
        <w:rPr>
          <w:rFonts w:hAnsi="標楷體" w:hint="eastAsia"/>
        </w:rPr>
        <w:t>教育部及大專校院經常</w:t>
      </w:r>
      <w:r w:rsidRPr="00D83D4C">
        <w:rPr>
          <w:rFonts w:hAnsi="標楷體" w:hint="eastAsia"/>
        </w:rPr>
        <w:t>都會提到</w:t>
      </w:r>
      <w:proofErr w:type="gramStart"/>
      <w:r w:rsidRPr="00D83D4C">
        <w:rPr>
          <w:rFonts w:hAnsi="標楷體" w:hint="eastAsia"/>
        </w:rPr>
        <w:t>勞動部訂定</w:t>
      </w:r>
      <w:proofErr w:type="gramEnd"/>
      <w:r w:rsidRPr="00D83D4C">
        <w:rPr>
          <w:rFonts w:hAnsi="標楷體" w:hint="eastAsia"/>
        </w:rPr>
        <w:t>之</w:t>
      </w:r>
      <w:r w:rsidRPr="00D83D4C">
        <w:rPr>
          <w:rFonts w:hAnsi="標楷體"/>
        </w:rPr>
        <w:t>《</w:t>
      </w:r>
      <w:r w:rsidRPr="00D83D4C">
        <w:rPr>
          <w:rFonts w:hAnsi="標楷體" w:hint="eastAsia"/>
        </w:rPr>
        <w:t>勞動教育促進綱領</w:t>
      </w:r>
      <w:r w:rsidRPr="00D83D4C">
        <w:rPr>
          <w:rFonts w:hAnsi="標楷體"/>
        </w:rPr>
        <w:t>》</w:t>
      </w:r>
      <w:r w:rsidR="005B5636" w:rsidRPr="00D83D4C">
        <w:rPr>
          <w:rFonts w:hAnsi="標楷體" w:hint="eastAsia"/>
        </w:rPr>
        <w:t>，</w:t>
      </w:r>
      <w:r w:rsidRPr="00D83D4C">
        <w:rPr>
          <w:rFonts w:hAnsi="標楷體" w:hint="eastAsia"/>
        </w:rPr>
        <w:t>但由綱領之目標可知，係針對特定群體推動勞動教育，以強化各教育階段在學學生之勞動觀念及勞動權利意識，並為提升事業單位雇主、經營人及主要管理者之勞動法遵意識，</w:t>
      </w:r>
      <w:r w:rsidR="005B5636" w:rsidRPr="00D83D4C">
        <w:rPr>
          <w:rFonts w:hAnsi="標楷體" w:hint="eastAsia"/>
        </w:rPr>
        <w:t>是以，</w:t>
      </w:r>
      <w:r w:rsidRPr="00D83D4C">
        <w:rPr>
          <w:rFonts w:hAnsi="標楷體" w:hint="eastAsia"/>
        </w:rPr>
        <w:t>本</w:t>
      </w:r>
      <w:r w:rsidR="005B5636" w:rsidRPr="00D83D4C">
        <w:rPr>
          <w:rFonts w:hAnsi="標楷體" w:hint="eastAsia"/>
        </w:rPr>
        <w:t>案</w:t>
      </w:r>
      <w:r w:rsidRPr="00D83D4C">
        <w:rPr>
          <w:rFonts w:hAnsi="標楷體" w:hint="eastAsia"/>
        </w:rPr>
        <w:t>新北市政府勞工局依開設新</w:t>
      </w:r>
      <w:proofErr w:type="gramStart"/>
      <w:r w:rsidRPr="00D83D4C">
        <w:rPr>
          <w:rFonts w:hAnsi="標楷體" w:hint="eastAsia"/>
        </w:rPr>
        <w:t>南向專</w:t>
      </w:r>
      <w:proofErr w:type="gramEnd"/>
      <w:r w:rsidRPr="00D83D4C">
        <w:rPr>
          <w:rFonts w:hAnsi="標楷體" w:hint="eastAsia"/>
        </w:rPr>
        <w:t>班學校所報送</w:t>
      </w:r>
      <w:r w:rsidR="0071431F" w:rsidRPr="00D83D4C">
        <w:rPr>
          <w:rFonts w:hAnsi="標楷體" w:hint="eastAsia"/>
        </w:rPr>
        <w:t>之</w:t>
      </w:r>
      <w:r w:rsidRPr="00D83D4C">
        <w:rPr>
          <w:rFonts w:hAnsi="標楷體" w:hint="eastAsia"/>
        </w:rPr>
        <w:t>實習廠商名單，至該廠商</w:t>
      </w:r>
      <w:r w:rsidR="0071431F" w:rsidRPr="00D83D4C">
        <w:rPr>
          <w:rFonts w:hAnsi="標楷體" w:hint="eastAsia"/>
        </w:rPr>
        <w:t>進行</w:t>
      </w:r>
      <w:r w:rsidRPr="00D83D4C">
        <w:rPr>
          <w:rFonts w:hAnsi="標楷體" w:hint="eastAsia"/>
        </w:rPr>
        <w:t>訪視及法令宣導</w:t>
      </w:r>
      <w:r w:rsidR="005B5636" w:rsidRPr="00D83D4C">
        <w:rPr>
          <w:rFonts w:hAnsi="標楷體" w:hint="eastAsia"/>
        </w:rPr>
        <w:t>即為推動勞動教育</w:t>
      </w:r>
      <w:r w:rsidRPr="00D83D4C">
        <w:rPr>
          <w:rFonts w:hAnsi="標楷體" w:hint="eastAsia"/>
        </w:rPr>
        <w:t>。</w:t>
      </w:r>
      <w:r w:rsidR="00255229" w:rsidRPr="00D83D4C">
        <w:rPr>
          <w:rFonts w:hAnsi="標楷體" w:hint="eastAsia"/>
        </w:rPr>
        <w:t>但</w:t>
      </w:r>
      <w:proofErr w:type="gramStart"/>
      <w:r w:rsidR="00255229" w:rsidRPr="00D83D4C">
        <w:rPr>
          <w:rFonts w:hAnsi="標楷體" w:hint="eastAsia"/>
        </w:rPr>
        <w:t>勞動部為全國</w:t>
      </w:r>
      <w:proofErr w:type="gramEnd"/>
      <w:r w:rsidR="00255229" w:rsidRPr="00D83D4C">
        <w:rPr>
          <w:rFonts w:hAnsi="標楷體" w:hint="eastAsia"/>
        </w:rPr>
        <w:t>勞動業務之主管機關，除上述勞動教育</w:t>
      </w:r>
      <w:r w:rsidR="005B5636" w:rsidRPr="00D83D4C">
        <w:rPr>
          <w:rFonts w:hAnsi="標楷體" w:hint="eastAsia"/>
        </w:rPr>
        <w:t>推動外</w:t>
      </w:r>
      <w:r w:rsidR="00255229" w:rsidRPr="00D83D4C">
        <w:rPr>
          <w:rFonts w:hAnsi="標楷體" w:hint="eastAsia"/>
        </w:rPr>
        <w:t>，</w:t>
      </w:r>
      <w:proofErr w:type="gramStart"/>
      <w:r w:rsidR="00255229" w:rsidRPr="00D83D4C">
        <w:rPr>
          <w:rFonts w:hAnsi="標楷體" w:hint="eastAsia"/>
        </w:rPr>
        <w:t>尚掌</w:t>
      </w:r>
      <w:proofErr w:type="gramEnd"/>
      <w:r w:rsidR="00255229" w:rsidRPr="00D83D4C">
        <w:rPr>
          <w:rFonts w:hAnsi="標楷體" w:hint="eastAsia"/>
        </w:rPr>
        <w:t>理</w:t>
      </w:r>
      <w:bookmarkStart w:id="98" w:name="_Hlk171071254"/>
      <w:r w:rsidR="00255229" w:rsidRPr="00D83D4C">
        <w:rPr>
          <w:rFonts w:hAnsi="標楷體" w:hint="eastAsia"/>
        </w:rPr>
        <w:t>包括勞動基準、職業安全衛生與勞動檢查等</w:t>
      </w:r>
      <w:bookmarkEnd w:id="98"/>
      <w:r w:rsidR="005B5636" w:rsidRPr="00D83D4C">
        <w:rPr>
          <w:rFonts w:hAnsi="標楷體" w:hint="eastAsia"/>
        </w:rPr>
        <w:t>業務</w:t>
      </w:r>
      <w:r w:rsidR="00255229" w:rsidRPr="00D83D4C">
        <w:rPr>
          <w:rFonts w:hAnsi="標楷體" w:hint="eastAsia"/>
        </w:rPr>
        <w:t>；</w:t>
      </w:r>
      <w:r w:rsidR="005B5636" w:rsidRPr="00D83D4C">
        <w:rPr>
          <w:rFonts w:hAnsi="標楷體" w:hint="eastAsia"/>
        </w:rPr>
        <w:t>且</w:t>
      </w:r>
      <w:r w:rsidR="00255229" w:rsidRPr="00D83D4C">
        <w:rPr>
          <w:rFonts w:hAnsi="標楷體" w:hint="eastAsia"/>
        </w:rPr>
        <w:t>事業單位雇主之法</w:t>
      </w:r>
      <w:proofErr w:type="gramStart"/>
      <w:r w:rsidR="00255229" w:rsidRPr="00D83D4C">
        <w:rPr>
          <w:rFonts w:hAnsi="標楷體" w:hint="eastAsia"/>
        </w:rPr>
        <w:t>遵</w:t>
      </w:r>
      <w:proofErr w:type="gramEnd"/>
      <w:r w:rsidR="00255229" w:rsidRPr="00D83D4C">
        <w:rPr>
          <w:rFonts w:hAnsi="標楷體" w:hint="eastAsia"/>
        </w:rPr>
        <w:t>意識及能力，</w:t>
      </w:r>
      <w:r w:rsidR="005B5636" w:rsidRPr="00D83D4C">
        <w:rPr>
          <w:rFonts w:hAnsi="標楷體" w:hint="eastAsia"/>
        </w:rPr>
        <w:t>尚無法僅</w:t>
      </w:r>
      <w:r w:rsidR="00255229" w:rsidRPr="00D83D4C">
        <w:rPr>
          <w:rFonts w:hAnsi="標楷體" w:hint="eastAsia"/>
        </w:rPr>
        <w:t>透過勞動教育</w:t>
      </w:r>
      <w:r w:rsidR="005B5636" w:rsidRPr="00D83D4C">
        <w:rPr>
          <w:rFonts w:hAnsi="標楷體" w:hint="eastAsia"/>
        </w:rPr>
        <w:t>即能</w:t>
      </w:r>
      <w:r w:rsidR="00255229" w:rsidRPr="00D83D4C">
        <w:rPr>
          <w:rFonts w:hAnsi="標楷體" w:hint="eastAsia"/>
        </w:rPr>
        <w:t>確保</w:t>
      </w:r>
      <w:r w:rsidR="00185D54" w:rsidRPr="00D83D4C">
        <w:rPr>
          <w:rFonts w:hAnsi="標楷體" w:hint="eastAsia"/>
        </w:rPr>
        <w:t>，本</w:t>
      </w:r>
      <w:r w:rsidR="005B5636" w:rsidRPr="00D83D4C">
        <w:rPr>
          <w:rFonts w:hAnsi="標楷體" w:hint="eastAsia"/>
        </w:rPr>
        <w:t>案</w:t>
      </w:r>
      <w:r w:rsidR="00185D54" w:rsidRPr="00D83D4C">
        <w:rPr>
          <w:rFonts w:hAnsi="標楷體" w:hint="eastAsia"/>
        </w:rPr>
        <w:t>維氏</w:t>
      </w:r>
      <w:r w:rsidR="005B5636" w:rsidRPr="00D83D4C">
        <w:rPr>
          <w:rFonts w:hAnsi="標楷體" w:hint="eastAsia"/>
        </w:rPr>
        <w:t>發生職災</w:t>
      </w:r>
      <w:r w:rsidR="00185D54" w:rsidRPr="00D83D4C">
        <w:rPr>
          <w:rFonts w:hAnsi="標楷體" w:hint="eastAsia"/>
        </w:rPr>
        <w:t>事故即是一例</w:t>
      </w:r>
      <w:r w:rsidR="00255229" w:rsidRPr="00D83D4C">
        <w:rPr>
          <w:rFonts w:hAnsi="標楷體" w:hint="eastAsia"/>
        </w:rPr>
        <w:t>。</w:t>
      </w:r>
    </w:p>
    <w:p w:rsidR="008345D4" w:rsidRPr="00D83D4C" w:rsidRDefault="008345D4" w:rsidP="008345D4">
      <w:pPr>
        <w:pStyle w:val="3"/>
        <w:rPr>
          <w:rFonts w:hAnsi="標楷體"/>
        </w:rPr>
      </w:pPr>
      <w:r w:rsidRPr="00D83D4C">
        <w:rPr>
          <w:rFonts w:hAnsi="標楷體"/>
        </w:rPr>
        <w:t>經濟社會文化權利國際公約第7條明定「人人享有安全衛生工作環境」，國內兩公約施行法已於98年12月10日施行，</w:t>
      </w:r>
      <w:proofErr w:type="gramStart"/>
      <w:r w:rsidRPr="00D83D4C">
        <w:rPr>
          <w:rFonts w:hAnsi="標楷體"/>
        </w:rPr>
        <w:t>而</w:t>
      </w:r>
      <w:r w:rsidR="00087AAF" w:rsidRPr="00D83D4C">
        <w:rPr>
          <w:rFonts w:hAnsi="標楷體" w:hint="eastAsia"/>
        </w:rPr>
        <w:t>職安法</w:t>
      </w:r>
      <w:proofErr w:type="gramEnd"/>
      <w:r w:rsidRPr="00D83D4C">
        <w:rPr>
          <w:rFonts w:hAnsi="標楷體"/>
        </w:rPr>
        <w:t>亦參酌公約</w:t>
      </w:r>
      <w:r w:rsidR="005B5636" w:rsidRPr="00D83D4C">
        <w:rPr>
          <w:rFonts w:hAnsi="標楷體" w:hint="eastAsia"/>
        </w:rPr>
        <w:t>之</w:t>
      </w:r>
      <w:r w:rsidRPr="00D83D4C">
        <w:rPr>
          <w:rFonts w:hAnsi="標楷體"/>
        </w:rPr>
        <w:t>精神，將立法目的由「保障勞工安全與健康」修正為「保障工作者安全及健康」，於102年6月18日三讀修正通過後，</w:t>
      </w:r>
      <w:r w:rsidRPr="00D83D4C">
        <w:rPr>
          <w:rFonts w:hAnsi="標楷體"/>
        </w:rPr>
        <w:lastRenderedPageBreak/>
        <w:t>擴大適用行業範圍</w:t>
      </w:r>
      <w:r w:rsidR="00087AAF" w:rsidRPr="00D83D4C">
        <w:rPr>
          <w:rFonts w:hAnsi="標楷體" w:hint="eastAsia"/>
        </w:rPr>
        <w:t>，目前為各業均適用</w:t>
      </w:r>
      <w:r w:rsidR="00087AAF" w:rsidRPr="00D83D4C">
        <w:rPr>
          <w:rStyle w:val="afe"/>
          <w:rFonts w:hAnsi="標楷體"/>
        </w:rPr>
        <w:footnoteReference w:id="47"/>
      </w:r>
      <w:r w:rsidR="00087AAF" w:rsidRPr="00D83D4C">
        <w:rPr>
          <w:rFonts w:hAnsi="標楷體" w:hint="eastAsia"/>
        </w:rPr>
        <w:t>；</w:t>
      </w:r>
      <w:proofErr w:type="gramStart"/>
      <w:r w:rsidR="00087AAF" w:rsidRPr="00D83D4C">
        <w:rPr>
          <w:rFonts w:hAnsi="標楷體" w:hint="eastAsia"/>
        </w:rPr>
        <w:t>而職安法</w:t>
      </w:r>
      <w:proofErr w:type="gramEnd"/>
      <w:r w:rsidR="00087AAF" w:rsidRPr="00D83D4C">
        <w:rPr>
          <w:rFonts w:hAnsi="標楷體" w:hint="eastAsia"/>
        </w:rPr>
        <w:t>第5條即規定，雇主使勞工從事工作，應在合理可行範圍內，採取必要之預防設備或措施，使勞工免於發生職業災害。</w:t>
      </w:r>
      <w:r w:rsidR="00185D54" w:rsidRPr="00D83D4C">
        <w:rPr>
          <w:rFonts w:hAnsi="標楷體" w:hint="eastAsia"/>
        </w:rPr>
        <w:t>但徒法不足以自行，還需仰賴勞動</w:t>
      </w:r>
      <w:proofErr w:type="gramStart"/>
      <w:r w:rsidR="00185D54" w:rsidRPr="00D83D4C">
        <w:rPr>
          <w:rFonts w:hAnsi="標楷體" w:hint="eastAsia"/>
        </w:rPr>
        <w:t>部</w:t>
      </w:r>
      <w:r w:rsidR="00C4384A" w:rsidRPr="00D83D4C">
        <w:rPr>
          <w:rFonts w:hAnsi="標楷體" w:hint="eastAsia"/>
        </w:rPr>
        <w:t>及地方政府勞</w:t>
      </w:r>
      <w:proofErr w:type="gramEnd"/>
      <w:r w:rsidR="001F6D64" w:rsidRPr="00D83D4C">
        <w:rPr>
          <w:rFonts w:hAnsi="標楷體" w:hint="eastAsia"/>
        </w:rPr>
        <w:t>政單位</w:t>
      </w:r>
      <w:r w:rsidR="00185D54" w:rsidRPr="00D83D4C">
        <w:rPr>
          <w:rFonts w:hAnsi="標楷體" w:hint="eastAsia"/>
        </w:rPr>
        <w:t>的落實執法。</w:t>
      </w:r>
    </w:p>
    <w:p w:rsidR="004C1FF4" w:rsidRPr="00D83D4C" w:rsidRDefault="00DE73FA" w:rsidP="004C1FF4">
      <w:pPr>
        <w:pStyle w:val="3"/>
        <w:rPr>
          <w:rFonts w:hAnsi="標楷體"/>
        </w:rPr>
      </w:pPr>
      <w:r w:rsidRPr="00D83D4C">
        <w:rPr>
          <w:rFonts w:hAnsi="標楷體" w:hint="eastAsia"/>
        </w:rPr>
        <w:t>雖然</w:t>
      </w:r>
      <w:r w:rsidR="004C1FF4" w:rsidRPr="00D83D4C">
        <w:rPr>
          <w:rFonts w:hAnsi="標楷體" w:hint="eastAsia"/>
        </w:rPr>
        <w:t>部分地方政府於每年暑假會主動啟動「青春專案」，例如新北市政府</w:t>
      </w:r>
      <w:proofErr w:type="gramStart"/>
      <w:r w:rsidR="004C1FF4" w:rsidRPr="00D83D4C">
        <w:rPr>
          <w:rFonts w:hAnsi="標楷體" w:hint="eastAsia"/>
        </w:rPr>
        <w:t>發揮跨域整合</w:t>
      </w:r>
      <w:proofErr w:type="gramEnd"/>
      <w:r w:rsidR="004C1FF4" w:rsidRPr="00D83D4C">
        <w:rPr>
          <w:rFonts w:hAnsi="標楷體" w:hint="eastAsia"/>
        </w:rPr>
        <w:t>力量，由教育、社政、衛生、經濟、勞工、消防、工務等單位共同組成核心稽查小組，透過通力合作，維護青少年出入場所安全，降低被害情事發生</w:t>
      </w:r>
      <w:r w:rsidR="004C1FF4" w:rsidRPr="00D83D4C">
        <w:rPr>
          <w:rStyle w:val="afe"/>
          <w:rFonts w:hAnsi="標楷體"/>
        </w:rPr>
        <w:footnoteReference w:id="48"/>
      </w:r>
      <w:r w:rsidR="004C1FF4" w:rsidRPr="00D83D4C">
        <w:rPr>
          <w:rFonts w:hAnsi="標楷體" w:hint="eastAsia"/>
        </w:rPr>
        <w:t>；勞工局部分，是針對青少年較常打工的場所進行勞動檢查，以維護工讀生之勞動條件及職業安全衛生權益。</w:t>
      </w:r>
      <w:r w:rsidR="005B5636" w:rsidRPr="00D83D4C">
        <w:rPr>
          <w:rFonts w:hAnsi="標楷體" w:hint="eastAsia"/>
        </w:rPr>
        <w:t>然而，</w:t>
      </w:r>
      <w:r w:rsidR="009C6AFB" w:rsidRPr="00D83D4C">
        <w:rPr>
          <w:rFonts w:hAnsi="標楷體" w:hint="eastAsia"/>
          <w:b/>
        </w:rPr>
        <w:t>由於現行對於專科以上學校學生校外實習權益，缺乏專法保障，新南向專班學生又常於同一廠商從事校外實習課程及工讀活動，實習與工讀難以區分，前開勞動檢查</w:t>
      </w:r>
      <w:r w:rsidR="004C1FF4" w:rsidRPr="00D83D4C">
        <w:rPr>
          <w:rFonts w:hAnsi="標楷體" w:hint="eastAsia"/>
        </w:rPr>
        <w:t>，雖然應該包含新南向專班學生實習及工讀之廠商，但並不一定能夠被檢查到。</w:t>
      </w:r>
      <w:r w:rsidR="009C6AFB" w:rsidRPr="00D83D4C">
        <w:rPr>
          <w:rFonts w:hAnsi="標楷體" w:hint="eastAsia"/>
        </w:rPr>
        <w:t>為確保學生實習與工讀場所職業安全，主管勞動基準、職業安全衛生與勞動檢查，並有積極督促雇主確實落實法令規定的</w:t>
      </w:r>
      <w:proofErr w:type="gramStart"/>
      <w:r w:rsidR="009C6AFB" w:rsidRPr="00D83D4C">
        <w:rPr>
          <w:rFonts w:hAnsi="標楷體" w:hint="eastAsia"/>
        </w:rPr>
        <w:t>勞動部及地方政府</w:t>
      </w:r>
      <w:proofErr w:type="gramEnd"/>
      <w:r w:rsidR="009C6AFB" w:rsidRPr="00D83D4C">
        <w:rPr>
          <w:rFonts w:hAnsi="標楷體" w:hint="eastAsia"/>
        </w:rPr>
        <w:t>勞工</w:t>
      </w:r>
      <w:r w:rsidR="001F6D64" w:rsidRPr="00D83D4C">
        <w:rPr>
          <w:rFonts w:hAnsi="標楷體" w:hint="eastAsia"/>
        </w:rPr>
        <w:t>政單位</w:t>
      </w:r>
      <w:r w:rsidR="009C6AFB" w:rsidRPr="00D83D4C">
        <w:rPr>
          <w:rFonts w:hAnsi="標楷體" w:hint="eastAsia"/>
        </w:rPr>
        <w:t>，自不能置身事外。</w:t>
      </w:r>
    </w:p>
    <w:p w:rsidR="008345D4" w:rsidRPr="00D83D4C" w:rsidRDefault="009C6AFB" w:rsidP="00C10741">
      <w:pPr>
        <w:pStyle w:val="3"/>
        <w:rPr>
          <w:rFonts w:hAnsi="標楷體"/>
        </w:rPr>
      </w:pPr>
      <w:r w:rsidRPr="00D83D4C">
        <w:rPr>
          <w:rFonts w:hAnsi="標楷體" w:hint="eastAsia"/>
        </w:rPr>
        <w:t>又，</w:t>
      </w:r>
      <w:proofErr w:type="gramStart"/>
      <w:r w:rsidR="0079453D" w:rsidRPr="00D83D4C">
        <w:rPr>
          <w:rFonts w:hAnsi="標楷體" w:hint="eastAsia"/>
        </w:rPr>
        <w:t>不僅職安法</w:t>
      </w:r>
      <w:proofErr w:type="gramEnd"/>
      <w:r w:rsidR="0079453D" w:rsidRPr="00D83D4C">
        <w:rPr>
          <w:rFonts w:hAnsi="標楷體" w:hint="eastAsia"/>
        </w:rPr>
        <w:t>已擴大</w:t>
      </w:r>
      <w:r w:rsidR="00255229" w:rsidRPr="00D83D4C">
        <w:rPr>
          <w:rFonts w:hAnsi="標楷體" w:hint="eastAsia"/>
        </w:rPr>
        <w:t>適用</w:t>
      </w:r>
      <w:r w:rsidR="0079453D" w:rsidRPr="00D83D4C">
        <w:rPr>
          <w:rFonts w:hAnsi="標楷體"/>
        </w:rPr>
        <w:t>行業範圍</w:t>
      </w:r>
      <w:r w:rsidR="00087AAF" w:rsidRPr="00D83D4C">
        <w:rPr>
          <w:rFonts w:hAnsi="標楷體" w:hint="eastAsia"/>
        </w:rPr>
        <w:t>及訂有相關規範</w:t>
      </w:r>
      <w:r w:rsidR="0079453D" w:rsidRPr="00D83D4C">
        <w:rPr>
          <w:rFonts w:hAnsi="標楷體" w:hint="eastAsia"/>
        </w:rPr>
        <w:t>，</w:t>
      </w:r>
      <w:proofErr w:type="gramStart"/>
      <w:r w:rsidR="0079453D" w:rsidRPr="00D83D4C">
        <w:rPr>
          <w:rFonts w:hAnsi="標楷體" w:hint="eastAsia"/>
        </w:rPr>
        <w:t>勞動部於</w:t>
      </w:r>
      <w:proofErr w:type="gramEnd"/>
      <w:r w:rsidR="0079453D" w:rsidRPr="00D83D4C">
        <w:rPr>
          <w:rFonts w:hAnsi="標楷體" w:hint="eastAsia"/>
        </w:rPr>
        <w:t>前行政院勞工委員會時期推動「職業安全衛生促進方案」，整合相關資源，運用宣導、輔導、跨部會合作等多元工具，多面向</w:t>
      </w:r>
      <w:proofErr w:type="gramStart"/>
      <w:r w:rsidR="0079453D" w:rsidRPr="00D83D4C">
        <w:rPr>
          <w:rFonts w:hAnsi="標楷體" w:hint="eastAsia"/>
        </w:rPr>
        <w:t>推動降災作</w:t>
      </w:r>
      <w:proofErr w:type="gramEnd"/>
      <w:r w:rsidR="0079453D" w:rsidRPr="00D83D4C">
        <w:rPr>
          <w:rFonts w:hAnsi="標楷體" w:hint="eastAsia"/>
        </w:rPr>
        <w:t>為</w:t>
      </w:r>
      <w:r w:rsidR="00255229" w:rsidRPr="00D83D4C">
        <w:rPr>
          <w:rFonts w:hAnsi="標楷體" w:hint="eastAsia"/>
        </w:rPr>
        <w:t>，也推動鼓勵並輔導事業單位建立自主性安全衛生</w:t>
      </w:r>
      <w:r w:rsidR="00255229" w:rsidRPr="00D83D4C">
        <w:rPr>
          <w:rFonts w:hAnsi="標楷體" w:hint="eastAsia"/>
        </w:rPr>
        <w:lastRenderedPageBreak/>
        <w:t>管理體制，持續改進安全衛生設施，以發揮自主管理功能</w:t>
      </w:r>
      <w:r w:rsidR="003F23C3" w:rsidRPr="00D83D4C">
        <w:rPr>
          <w:rFonts w:hAnsi="標楷體" w:hint="eastAsia"/>
        </w:rPr>
        <w:t>，自97年推動TOSHMS自主性驗證及績效認可制度，將傳統重點式勞工安全衛生管理制度邁向系統化與國際化發展等，</w:t>
      </w:r>
      <w:proofErr w:type="gramStart"/>
      <w:r w:rsidR="003F23C3" w:rsidRPr="00D83D4C">
        <w:rPr>
          <w:rFonts w:hAnsi="標楷體" w:hint="eastAsia"/>
        </w:rPr>
        <w:t>均在</w:t>
      </w:r>
      <w:proofErr w:type="gramEnd"/>
      <w:r w:rsidR="003F23C3" w:rsidRPr="00D83D4C">
        <w:rPr>
          <w:rFonts w:hAnsi="標楷體" w:hint="eastAsia"/>
        </w:rPr>
        <w:t>期使我國推動職業安全衛生管理系統可符合世界潮流趨勢，並有效降低工作場所之危害及風險，加速我國職業災害率的降低，以邁向職業安全衛生標竿國家。</w:t>
      </w:r>
    </w:p>
    <w:p w:rsidR="00185D54" w:rsidRPr="00D83D4C" w:rsidRDefault="00185D54" w:rsidP="004A49E5">
      <w:pPr>
        <w:pStyle w:val="3"/>
        <w:rPr>
          <w:rFonts w:hAnsi="標楷體"/>
        </w:rPr>
      </w:pPr>
      <w:r w:rsidRPr="00D83D4C">
        <w:rPr>
          <w:rFonts w:hAnsi="標楷體" w:hint="eastAsia"/>
        </w:rPr>
        <w:t>而</w:t>
      </w:r>
      <w:r w:rsidR="00087AAF" w:rsidRPr="00D83D4C">
        <w:rPr>
          <w:rFonts w:hAnsi="標楷體" w:hint="eastAsia"/>
        </w:rPr>
        <w:t>為</w:t>
      </w:r>
      <w:r w:rsidR="003F23C3" w:rsidRPr="00D83D4C">
        <w:rPr>
          <w:rFonts w:hAnsi="標楷體" w:hint="eastAsia"/>
        </w:rPr>
        <w:t>配合</w:t>
      </w:r>
      <w:r w:rsidR="003F23C3" w:rsidRPr="00D83D4C">
        <w:rPr>
          <w:rFonts w:hAnsi="標楷體"/>
        </w:rPr>
        <w:t>102年6月18日修正</w:t>
      </w:r>
      <w:proofErr w:type="gramStart"/>
      <w:r w:rsidR="003F23C3" w:rsidRPr="00D83D4C">
        <w:rPr>
          <w:rFonts w:hAnsi="標楷體" w:hint="eastAsia"/>
        </w:rPr>
        <w:t>之職安法</w:t>
      </w:r>
      <w:proofErr w:type="gramEnd"/>
      <w:r w:rsidR="003F23C3" w:rsidRPr="00D83D4C">
        <w:rPr>
          <w:rFonts w:hAnsi="標楷體" w:hint="eastAsia"/>
        </w:rPr>
        <w:t>對於工作者的安全及健康保護，新增許多對於工作者的健康保護，</w:t>
      </w:r>
      <w:r w:rsidR="00087AAF" w:rsidRPr="00D83D4C">
        <w:rPr>
          <w:rFonts w:hAnsi="標楷體" w:hint="eastAsia"/>
        </w:rPr>
        <w:t>像是規定事業單位勞工人數在50人以上者，應僱用或特約醫護人員，辦理健康管理、職業病預防及健康促進等勞工健康保護事項；因此</w:t>
      </w:r>
      <w:proofErr w:type="gramStart"/>
      <w:r w:rsidR="00087AAF" w:rsidRPr="00D83D4C">
        <w:rPr>
          <w:rFonts w:hAnsi="標楷體" w:hint="eastAsia"/>
        </w:rPr>
        <w:t>勞動部於103年起</w:t>
      </w:r>
      <w:proofErr w:type="gramEnd"/>
      <w:r w:rsidR="00087AAF" w:rsidRPr="00D83D4C">
        <w:rPr>
          <w:rFonts w:hAnsi="標楷體" w:hint="eastAsia"/>
        </w:rPr>
        <w:t>依序成立北、中、南、東區勞工健康服務中心(下稱勞健中心)，推動區域勞工健康服務網絡，讓勞工朋友可以就近取得健康相關諮詢服務，並協助資源有限的中小企業處理勞工健康問題及工作環境危害改善措施。</w:t>
      </w:r>
    </w:p>
    <w:p w:rsidR="005B5636" w:rsidRPr="00D83D4C" w:rsidRDefault="009C6AFB" w:rsidP="005B5636">
      <w:pPr>
        <w:pStyle w:val="3"/>
        <w:rPr>
          <w:rFonts w:hAnsi="標楷體"/>
        </w:rPr>
      </w:pPr>
      <w:proofErr w:type="gramStart"/>
      <w:r w:rsidRPr="00D83D4C">
        <w:rPr>
          <w:rFonts w:hAnsi="標楷體" w:hint="eastAsia"/>
        </w:rPr>
        <w:t>此外，</w:t>
      </w:r>
      <w:r w:rsidR="00087AAF" w:rsidRPr="00D83D4C">
        <w:rPr>
          <w:rFonts w:hAnsi="標楷體" w:hint="eastAsia"/>
        </w:rPr>
        <w:t>勞動部為</w:t>
      </w:r>
      <w:proofErr w:type="gramEnd"/>
      <w:r w:rsidR="00087AAF" w:rsidRPr="00D83D4C">
        <w:rPr>
          <w:rFonts w:hAnsi="標楷體" w:hint="eastAsia"/>
        </w:rPr>
        <w:t>推動職場安全衛生及職災勞工協助服務之永續發展，</w:t>
      </w:r>
      <w:r w:rsidR="00185D54" w:rsidRPr="00D83D4C">
        <w:rPr>
          <w:rFonts w:hAnsi="標楷體" w:hint="eastAsia"/>
        </w:rPr>
        <w:t>也在</w:t>
      </w:r>
      <w:r w:rsidR="00087AAF" w:rsidRPr="00D83D4C">
        <w:rPr>
          <w:rFonts w:hAnsi="標楷體" w:hint="eastAsia"/>
        </w:rPr>
        <w:t>111年4月29日捐助成立「財團法人職業災害預防及重建中心(下稱預防及重建中心)」，</w:t>
      </w:r>
      <w:r w:rsidR="0071431F" w:rsidRPr="00D83D4C">
        <w:rPr>
          <w:rFonts w:hAnsi="標楷體" w:hint="eastAsia"/>
        </w:rPr>
        <w:t>以推展國家規劃之職業災害預防與重建政策，協助辦理職業災害預防及職業災害勞工重建相關業務，使每一個工作者安全健康工作，保護職業災害勞工權益，確保安全健康勞動力為宗旨，</w:t>
      </w:r>
      <w:r w:rsidR="00185D54" w:rsidRPr="00D83D4C">
        <w:rPr>
          <w:rFonts w:hAnsi="標楷體" w:hint="eastAsia"/>
        </w:rPr>
        <w:t>主責統籌辦理職災預防及重建等業務，四區勞健中心自113年起由預防及重建中心承接，以建構完整職災「預防」、「補償」及「重建」服務之體系。透過法人的穩定經費來源及整合公、私單位相關資源，能更靈活、更積極地提供勞資雙方所需服務，有效防止職災發生，為</w:t>
      </w:r>
      <w:proofErr w:type="gramStart"/>
      <w:r w:rsidR="00185D54" w:rsidRPr="00D83D4C">
        <w:rPr>
          <w:rFonts w:hAnsi="標楷體" w:hint="eastAsia"/>
        </w:rPr>
        <w:t>職場永續</w:t>
      </w:r>
      <w:proofErr w:type="gramEnd"/>
      <w:r w:rsidR="00185D54" w:rsidRPr="00D83D4C">
        <w:rPr>
          <w:rFonts w:hAnsi="標楷體" w:hint="eastAsia"/>
        </w:rPr>
        <w:t>發展產生正面影響。</w:t>
      </w:r>
      <w:r w:rsidR="005B5636" w:rsidRPr="00D83D4C">
        <w:rPr>
          <w:rFonts w:hAnsi="標楷體" w:hint="eastAsia"/>
        </w:rPr>
        <w:t>。</w:t>
      </w:r>
    </w:p>
    <w:p w:rsidR="0029046B" w:rsidRPr="00D83D4C" w:rsidRDefault="004C1FF4" w:rsidP="00CD3242">
      <w:pPr>
        <w:pStyle w:val="3"/>
        <w:rPr>
          <w:rFonts w:hAnsi="標楷體"/>
        </w:rPr>
      </w:pPr>
      <w:r w:rsidRPr="00D83D4C">
        <w:rPr>
          <w:rFonts w:hAnsi="標楷體" w:hint="eastAsia"/>
        </w:rPr>
        <w:lastRenderedPageBreak/>
        <w:t>綜上</w:t>
      </w:r>
      <w:r w:rsidR="00CA03DE" w:rsidRPr="00D83D4C">
        <w:rPr>
          <w:rFonts w:hAnsi="標楷體" w:hint="eastAsia"/>
        </w:rPr>
        <w:t>所述</w:t>
      </w:r>
      <w:r w:rsidRPr="00D83D4C">
        <w:rPr>
          <w:rFonts w:hAnsi="標楷體" w:hint="eastAsia"/>
        </w:rPr>
        <w:t>，</w:t>
      </w:r>
      <w:r w:rsidR="00127A95" w:rsidRPr="00D83D4C">
        <w:rPr>
          <w:rFonts w:hAnsi="標楷體" w:hint="eastAsia"/>
        </w:rPr>
        <w:t>由於現行對於專科以上學校學生校外實習權益，缺乏專法保障，</w:t>
      </w:r>
      <w:r w:rsidR="001F6D64" w:rsidRPr="00D83D4C">
        <w:rPr>
          <w:rFonts w:hAnsi="標楷體" w:hint="eastAsia"/>
        </w:rPr>
        <w:t>又常見於同一廠商從事校外實習課程及工讀活動，實習與工讀難以區分，為確保有勞動事實的學生實習與工讀場所職業安全，主管勞動基準、職業安全衛生與勞動檢查，並有積極督促雇主確實落實法令規定的勞動</w:t>
      </w:r>
      <w:proofErr w:type="gramStart"/>
      <w:r w:rsidR="001F6D64" w:rsidRPr="00D83D4C">
        <w:rPr>
          <w:rFonts w:hAnsi="標楷體" w:hint="eastAsia"/>
        </w:rPr>
        <w:t>部及地方政府勞</w:t>
      </w:r>
      <w:proofErr w:type="gramEnd"/>
      <w:r w:rsidR="001F6D64" w:rsidRPr="00D83D4C">
        <w:rPr>
          <w:rFonts w:hAnsi="標楷體" w:hint="eastAsia"/>
        </w:rPr>
        <w:t>政單位，自應當責。而</w:t>
      </w:r>
      <w:proofErr w:type="gramStart"/>
      <w:r w:rsidR="001F6D64" w:rsidRPr="00D83D4C">
        <w:rPr>
          <w:rFonts w:hAnsi="標楷體" w:hint="eastAsia"/>
        </w:rPr>
        <w:t>勞動部於111年</w:t>
      </w:r>
      <w:proofErr w:type="gramEnd"/>
      <w:r w:rsidR="001F6D64" w:rsidRPr="00D83D4C">
        <w:rPr>
          <w:rFonts w:hAnsi="標楷體" w:hint="eastAsia"/>
        </w:rPr>
        <w:t>捐助成立預防及重建中心，是為推展國家規劃之職業災害預防與重建政策，協助辦理職業災害預防及職業災害勞工重建相關業務，允應思考如何有效運用與發揮專業性與統合性資源，和教育部合作確保每位學生之實習與工作安全</w:t>
      </w:r>
      <w:r w:rsidR="001F6D64" w:rsidRPr="00D83D4C">
        <w:rPr>
          <w:rFonts w:hAnsi="標楷體" w:hint="eastAsia"/>
          <w:bCs w:val="0"/>
          <w:szCs w:val="52"/>
        </w:rPr>
        <w:t>。</w:t>
      </w:r>
    </w:p>
    <w:p w:rsidR="00274DD1" w:rsidRPr="00D83D4C" w:rsidRDefault="00274DD1" w:rsidP="00274DD1">
      <w:pPr>
        <w:pStyle w:val="3"/>
        <w:numPr>
          <w:ilvl w:val="0"/>
          <w:numId w:val="0"/>
        </w:numPr>
        <w:ind w:left="680"/>
        <w:rPr>
          <w:rFonts w:hAnsi="標楷體"/>
        </w:rPr>
      </w:pPr>
    </w:p>
    <w:p w:rsidR="00F64547" w:rsidRPr="00D83D4C" w:rsidRDefault="00F64547">
      <w:pPr>
        <w:widowControl/>
        <w:overflowPunct/>
        <w:autoSpaceDE/>
        <w:autoSpaceDN/>
        <w:jc w:val="left"/>
        <w:rPr>
          <w:rFonts w:hAnsi="標楷體"/>
          <w:bCs/>
          <w:kern w:val="32"/>
          <w:szCs w:val="48"/>
        </w:rPr>
      </w:pPr>
      <w:r w:rsidRPr="00D83D4C">
        <w:rPr>
          <w:rFonts w:hAnsi="標楷體"/>
          <w:szCs w:val="48"/>
        </w:rPr>
        <w:br w:type="page"/>
      </w:r>
    </w:p>
    <w:p w:rsidR="00E25849" w:rsidRPr="00D83D4C" w:rsidRDefault="00AF49D8" w:rsidP="00AF49D8">
      <w:pPr>
        <w:pStyle w:val="1"/>
        <w:numPr>
          <w:ilvl w:val="0"/>
          <w:numId w:val="0"/>
        </w:numPr>
        <w:ind w:left="2381" w:hanging="2381"/>
        <w:rPr>
          <w:rFonts w:hAnsi="標楷體"/>
          <w:szCs w:val="48"/>
        </w:rPr>
      </w:pPr>
      <w:r>
        <w:rPr>
          <w:rFonts w:hAnsi="標楷體" w:hint="eastAsia"/>
          <w:szCs w:val="48"/>
        </w:rPr>
        <w:lastRenderedPageBreak/>
        <w:t>肆、</w:t>
      </w:r>
      <w:r w:rsidR="00CB661B" w:rsidRPr="00D83D4C">
        <w:rPr>
          <w:rFonts w:hAnsi="標楷體" w:hint="eastAsia"/>
          <w:szCs w:val="48"/>
        </w:rPr>
        <w:t>處理辦法：</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r w:rsidR="007D2357" w:rsidRPr="00D83D4C">
        <w:rPr>
          <w:rFonts w:hAnsi="標楷體"/>
          <w:szCs w:val="48"/>
        </w:rPr>
        <w:t xml:space="preserve"> </w:t>
      </w:r>
    </w:p>
    <w:p w:rsidR="00FB7770" w:rsidRPr="00AF49D8" w:rsidRDefault="00FB7770" w:rsidP="00AF49D8">
      <w:pPr>
        <w:pStyle w:val="2"/>
        <w:numPr>
          <w:ilvl w:val="1"/>
          <w:numId w:val="24"/>
        </w:numPr>
        <w:rPr>
          <w:rFonts w:hAnsi="標楷體"/>
        </w:rPr>
      </w:pPr>
      <w:bookmarkStart w:id="99" w:name="_Toc524895649"/>
      <w:bookmarkStart w:id="100" w:name="_Toc524896195"/>
      <w:bookmarkStart w:id="101" w:name="_Toc524896225"/>
      <w:bookmarkStart w:id="102" w:name="_Toc70241820"/>
      <w:bookmarkStart w:id="103" w:name="_Toc70242209"/>
      <w:bookmarkStart w:id="104" w:name="_Toc421794876"/>
      <w:bookmarkStart w:id="105" w:name="_Toc421795442"/>
      <w:bookmarkStart w:id="106" w:name="_Toc421796023"/>
      <w:bookmarkStart w:id="107" w:name="_Toc422728958"/>
      <w:bookmarkStart w:id="108" w:name="_Toc422834161"/>
      <w:bookmarkStart w:id="109" w:name="_Toc2400396"/>
      <w:bookmarkStart w:id="110" w:name="_Toc4316190"/>
      <w:bookmarkStart w:id="111" w:name="_Toc4473331"/>
      <w:bookmarkStart w:id="112" w:name="_Toc69556898"/>
      <w:bookmarkStart w:id="113" w:name="_Toc69556947"/>
      <w:bookmarkStart w:id="114" w:name="_Toc69609821"/>
      <w:bookmarkStart w:id="115" w:name="_Toc70241817"/>
      <w:bookmarkStart w:id="116" w:name="_Toc70242206"/>
      <w:bookmarkStart w:id="117" w:name="_Toc524902735"/>
      <w:bookmarkStart w:id="118" w:name="_Toc525066149"/>
      <w:bookmarkStart w:id="119" w:name="_Toc525070840"/>
      <w:bookmarkStart w:id="120" w:name="_Toc525938380"/>
      <w:bookmarkStart w:id="121" w:name="_Toc525939228"/>
      <w:bookmarkStart w:id="122" w:name="_Toc525939733"/>
      <w:bookmarkStart w:id="123" w:name="_Toc529218273"/>
      <w:bookmarkStart w:id="124" w:name="_Toc529222690"/>
      <w:bookmarkStart w:id="125" w:name="_Toc529223112"/>
      <w:bookmarkStart w:id="126" w:name="_Toc529223863"/>
      <w:bookmarkStart w:id="127" w:name="_Toc529228266"/>
      <w:bookmarkEnd w:id="99"/>
      <w:bookmarkEnd w:id="100"/>
      <w:bookmarkEnd w:id="101"/>
      <w:r w:rsidRPr="00AF49D8">
        <w:rPr>
          <w:rFonts w:hAnsi="標楷體" w:hint="eastAsia"/>
        </w:rPr>
        <w:t>調查意見</w:t>
      </w:r>
      <w:r w:rsidR="00934166" w:rsidRPr="00AF49D8">
        <w:rPr>
          <w:rFonts w:hAnsi="標楷體" w:hint="eastAsia"/>
        </w:rPr>
        <w:t>一</w:t>
      </w:r>
      <w:r w:rsidRPr="00AF49D8">
        <w:rPr>
          <w:rFonts w:hAnsi="標楷體" w:hint="eastAsia"/>
        </w:rPr>
        <w:t>，提案糾正</w:t>
      </w:r>
      <w:r w:rsidR="00934166" w:rsidRPr="00AF49D8">
        <w:rPr>
          <w:rFonts w:hAnsi="標楷體" w:hint="eastAsia"/>
        </w:rPr>
        <w:t>教育部</w:t>
      </w:r>
      <w:r w:rsidR="00D33D29" w:rsidRPr="00AF49D8">
        <w:rPr>
          <w:rFonts w:hAnsi="標楷體" w:hint="eastAsia"/>
        </w:rPr>
        <w:t>。</w:t>
      </w:r>
      <w:bookmarkEnd w:id="102"/>
      <w:bookmarkEnd w:id="103"/>
      <w:bookmarkEnd w:id="104"/>
      <w:bookmarkEnd w:id="105"/>
      <w:bookmarkEnd w:id="106"/>
      <w:bookmarkEnd w:id="107"/>
      <w:bookmarkEnd w:id="108"/>
    </w:p>
    <w:p w:rsidR="0079453D" w:rsidRPr="00D83D4C" w:rsidRDefault="00934166" w:rsidP="0079453D">
      <w:pPr>
        <w:pStyle w:val="2"/>
        <w:rPr>
          <w:rFonts w:hAnsi="標楷體"/>
        </w:rPr>
      </w:pPr>
      <w:r w:rsidRPr="00D83D4C">
        <w:rPr>
          <w:rFonts w:hAnsi="標楷體" w:hint="eastAsia"/>
        </w:rPr>
        <w:t>調查意見二</w:t>
      </w:r>
      <w:r w:rsidR="00010E24" w:rsidRPr="00D83D4C">
        <w:rPr>
          <w:rFonts w:hAnsi="標楷體" w:hint="eastAsia"/>
        </w:rPr>
        <w:t>，</w:t>
      </w:r>
      <w:r w:rsidR="00F20477" w:rsidRPr="00D83D4C">
        <w:rPr>
          <w:rFonts w:hAnsi="標楷體" w:hint="eastAsia"/>
        </w:rPr>
        <w:t>函請教育部確實檢討改進</w:t>
      </w:r>
      <w:proofErr w:type="gramStart"/>
      <w:r w:rsidR="007947F0" w:rsidRPr="00D83D4C">
        <w:rPr>
          <w:rFonts w:hAnsi="標楷體" w:hint="eastAsia"/>
        </w:rPr>
        <w:t>見復</w:t>
      </w:r>
      <w:r w:rsidR="00F20477" w:rsidRPr="00D83D4C">
        <w:rPr>
          <w:rFonts w:hAnsi="標楷體" w:hint="eastAsia"/>
        </w:rPr>
        <w:t>。</w:t>
      </w:r>
      <w:proofErr w:type="gramEnd"/>
    </w:p>
    <w:p w:rsidR="000A39C2" w:rsidRPr="00D83D4C" w:rsidRDefault="000A39C2" w:rsidP="0079453D">
      <w:pPr>
        <w:pStyle w:val="2"/>
        <w:rPr>
          <w:rFonts w:hAnsi="標楷體"/>
        </w:rPr>
      </w:pPr>
      <w:r w:rsidRPr="00D83D4C">
        <w:rPr>
          <w:rFonts w:hAnsi="標楷體" w:hint="eastAsia"/>
        </w:rPr>
        <w:t>調查意見</w:t>
      </w:r>
      <w:r w:rsidR="00010E24" w:rsidRPr="00D83D4C">
        <w:rPr>
          <w:rFonts w:hAnsi="標楷體" w:hint="eastAsia"/>
        </w:rPr>
        <w:t>三、四</w:t>
      </w:r>
      <w:r w:rsidR="00BA11CD" w:rsidRPr="00D83D4C">
        <w:rPr>
          <w:rFonts w:hAnsi="標楷體" w:hint="eastAsia"/>
        </w:rPr>
        <w:t>，</w:t>
      </w:r>
      <w:r w:rsidR="00B81DBE" w:rsidRPr="00D83D4C">
        <w:rPr>
          <w:rFonts w:hAnsi="標楷體" w:hint="eastAsia"/>
        </w:rPr>
        <w:t>函請行政院督</w:t>
      </w:r>
      <w:proofErr w:type="gramStart"/>
      <w:r w:rsidR="00B81DBE" w:rsidRPr="00D83D4C">
        <w:rPr>
          <w:rFonts w:hAnsi="標楷體" w:hint="eastAsia"/>
        </w:rPr>
        <w:t>飭</w:t>
      </w:r>
      <w:proofErr w:type="gramEnd"/>
      <w:r w:rsidR="00B81DBE" w:rsidRPr="00D83D4C">
        <w:rPr>
          <w:rFonts w:hAnsi="標楷體" w:hint="eastAsia"/>
        </w:rPr>
        <w:t>所屬確實檢討改進</w:t>
      </w:r>
      <w:proofErr w:type="gramStart"/>
      <w:r w:rsidR="00B81DBE" w:rsidRPr="00D83D4C">
        <w:rPr>
          <w:rFonts w:hAnsi="標楷體" w:hint="eastAsia"/>
        </w:rPr>
        <w:t>見復</w:t>
      </w:r>
      <w:proofErr w:type="gramEnd"/>
      <w:r w:rsidR="00B81DBE" w:rsidRPr="00D83D4C">
        <w:rPr>
          <w:rFonts w:hAnsi="標楷體" w:hint="eastAsia"/>
        </w:rPr>
        <w:t>。</w:t>
      </w:r>
    </w:p>
    <w:p w:rsidR="00F20477" w:rsidRPr="00D83D4C" w:rsidRDefault="0079453D" w:rsidP="0079453D">
      <w:pPr>
        <w:pStyle w:val="2"/>
        <w:rPr>
          <w:rFonts w:hAnsi="標楷體"/>
        </w:rPr>
      </w:pPr>
      <w:r w:rsidRPr="00D83D4C">
        <w:rPr>
          <w:rFonts w:hAnsi="標楷體" w:hint="eastAsia"/>
        </w:rPr>
        <w:t>調查意見五，</w:t>
      </w:r>
      <w:r w:rsidR="00F20477" w:rsidRPr="00D83D4C">
        <w:rPr>
          <w:rFonts w:hAnsi="標楷體" w:hint="eastAsia"/>
        </w:rPr>
        <w:t>函請</w:t>
      </w:r>
      <w:r w:rsidR="00ED3C69" w:rsidRPr="00D83D4C">
        <w:rPr>
          <w:rFonts w:hAnsi="標楷體" w:hint="eastAsia"/>
        </w:rPr>
        <w:t>勞</w:t>
      </w:r>
      <w:r w:rsidR="00F20477" w:rsidRPr="00D83D4C">
        <w:rPr>
          <w:rFonts w:hAnsi="標楷體" w:hint="eastAsia"/>
        </w:rPr>
        <w:t>動部</w:t>
      </w:r>
      <w:r w:rsidR="001F6D64" w:rsidRPr="00D83D4C">
        <w:rPr>
          <w:rFonts w:hAnsi="標楷體" w:hint="eastAsia"/>
        </w:rPr>
        <w:t>、教育部</w:t>
      </w:r>
      <w:r w:rsidR="00F20477" w:rsidRPr="00D83D4C">
        <w:rPr>
          <w:rFonts w:hAnsi="標楷體" w:hint="eastAsia"/>
        </w:rPr>
        <w:t>確實</w:t>
      </w:r>
      <w:proofErr w:type="gramStart"/>
      <w:r w:rsidR="001F6D64" w:rsidRPr="00D83D4C">
        <w:rPr>
          <w:rFonts w:hAnsi="標楷體" w:hint="eastAsia"/>
        </w:rPr>
        <w:t>研議</w:t>
      </w:r>
      <w:r w:rsidR="007947F0" w:rsidRPr="00D83D4C">
        <w:rPr>
          <w:rFonts w:hAnsi="標楷體" w:hint="eastAsia"/>
        </w:rPr>
        <w:t>見復</w:t>
      </w:r>
      <w:r w:rsidR="00F20477" w:rsidRPr="00D83D4C">
        <w:rPr>
          <w:rFonts w:hAnsi="標楷體" w:hint="eastAsia"/>
        </w:rPr>
        <w:t>。</w:t>
      </w:r>
      <w:proofErr w:type="gramEnd"/>
    </w:p>
    <w:p w:rsidR="00770453" w:rsidRPr="00D83D4C" w:rsidRDefault="00770453" w:rsidP="00770453">
      <w:pPr>
        <w:pStyle w:val="aa"/>
        <w:spacing w:beforeLines="50" w:before="228" w:afterLines="100" w:after="457"/>
        <w:ind w:leftChars="1100" w:left="3742"/>
        <w:rPr>
          <w:rFonts w:hAnsi="標楷體"/>
          <w:b w:val="0"/>
          <w:bCs/>
          <w:snapToGrid/>
          <w:spacing w:val="12"/>
          <w:kern w:val="0"/>
          <w:sz w:val="40"/>
        </w:rPr>
      </w:pPr>
      <w:bookmarkStart w:id="128" w:name="_GoBack"/>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 w:rsidR="00575A73" w:rsidRDefault="00D83D4C" w:rsidP="00D83D4C">
      <w:pPr>
        <w:pStyle w:val="aa"/>
        <w:spacing w:beforeLines="50" w:before="228" w:afterLines="100" w:after="457"/>
        <w:ind w:left="0"/>
        <w:rPr>
          <w:rFonts w:ascii="新細明體" w:eastAsia="新細明體" w:hAnsi="新細明體"/>
          <w:b w:val="0"/>
          <w:bCs/>
          <w:snapToGrid/>
          <w:spacing w:val="12"/>
          <w:kern w:val="0"/>
          <w:sz w:val="40"/>
        </w:rPr>
      </w:pPr>
      <w:r>
        <w:rPr>
          <w:rFonts w:hAnsi="標楷體" w:hint="eastAsia"/>
          <w:b w:val="0"/>
          <w:bCs/>
          <w:snapToGrid/>
          <w:spacing w:val="12"/>
          <w:kern w:val="0"/>
          <w:sz w:val="40"/>
        </w:rPr>
        <w:t xml:space="preserve">         </w:t>
      </w:r>
      <w:r w:rsidR="00E25849" w:rsidRPr="00D83D4C">
        <w:rPr>
          <w:rFonts w:hAnsi="標楷體" w:hint="eastAsia"/>
          <w:b w:val="0"/>
          <w:bCs/>
          <w:snapToGrid/>
          <w:spacing w:val="12"/>
          <w:kern w:val="0"/>
          <w:sz w:val="40"/>
        </w:rPr>
        <w:t>調查委員：</w:t>
      </w:r>
      <w:r>
        <w:rPr>
          <w:rFonts w:hAnsi="標楷體" w:hint="eastAsia"/>
          <w:b w:val="0"/>
          <w:bCs/>
          <w:snapToGrid/>
          <w:spacing w:val="12"/>
          <w:kern w:val="0"/>
          <w:sz w:val="40"/>
        </w:rPr>
        <w:t>王幼玲</w:t>
      </w:r>
    </w:p>
    <w:p w:rsidR="00E25849" w:rsidRPr="00D83D4C" w:rsidRDefault="00D83D4C" w:rsidP="00575A73">
      <w:pPr>
        <w:pStyle w:val="aa"/>
        <w:spacing w:beforeLines="50" w:before="228" w:afterLines="100" w:after="457"/>
        <w:ind w:leftChars="1292" w:left="4395"/>
        <w:rPr>
          <w:rFonts w:hAnsi="標楷體"/>
          <w:b w:val="0"/>
          <w:bCs/>
          <w:snapToGrid/>
          <w:spacing w:val="12"/>
          <w:kern w:val="0"/>
          <w:sz w:val="40"/>
        </w:rPr>
      </w:pPr>
      <w:r>
        <w:rPr>
          <w:rFonts w:hAnsi="標楷體" w:hint="eastAsia"/>
          <w:b w:val="0"/>
          <w:bCs/>
          <w:snapToGrid/>
          <w:spacing w:val="12"/>
          <w:kern w:val="0"/>
          <w:sz w:val="40"/>
        </w:rPr>
        <w:t>王美玉</w:t>
      </w:r>
    </w:p>
    <w:sectPr w:rsidR="00E25849" w:rsidRPr="00D83D4C" w:rsidSect="00931A10">
      <w:footerReference w:type="default" r:id="rId17"/>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4549" w:rsidRDefault="00034549">
      <w:r>
        <w:separator/>
      </w:r>
    </w:p>
  </w:endnote>
  <w:endnote w:type="continuationSeparator" w:id="0">
    <w:p w:rsidR="00034549" w:rsidRDefault="000345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D4C" w:rsidRDefault="00D83D4C">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D83D4C" w:rsidRDefault="00D83D4C">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4549" w:rsidRDefault="00034549">
      <w:r>
        <w:separator/>
      </w:r>
    </w:p>
  </w:footnote>
  <w:footnote w:type="continuationSeparator" w:id="0">
    <w:p w:rsidR="00034549" w:rsidRDefault="00034549">
      <w:r>
        <w:continuationSeparator/>
      </w:r>
    </w:p>
  </w:footnote>
  <w:footnote w:id="1">
    <w:p w:rsidR="00D83D4C" w:rsidRPr="002E4D20" w:rsidRDefault="00D83D4C" w:rsidP="00772E40">
      <w:pPr>
        <w:pStyle w:val="afc"/>
        <w:ind w:leftChars="2" w:left="168" w:hangingChars="73" w:hanging="161"/>
        <w:jc w:val="both"/>
      </w:pPr>
      <w:r w:rsidRPr="002E4D20">
        <w:rPr>
          <w:rStyle w:val="afe"/>
        </w:rPr>
        <w:footnoteRef/>
      </w:r>
      <w:r w:rsidRPr="002E4D20">
        <w:t xml:space="preserve"> </w:t>
      </w:r>
      <w:r w:rsidRPr="002E4D20">
        <w:rPr>
          <w:rFonts w:hint="eastAsia"/>
        </w:rPr>
        <w:t>自由時報112年5月22日報導</w:t>
      </w:r>
      <w:r w:rsidRPr="002E4D20">
        <w:rPr>
          <w:rFonts w:hAnsi="標楷體" w:hint="eastAsia"/>
        </w:rPr>
        <w:t>「新北</w:t>
      </w:r>
      <w:proofErr w:type="gramStart"/>
      <w:r w:rsidRPr="002E4D20">
        <w:rPr>
          <w:rFonts w:hAnsi="標楷體" w:hint="eastAsia"/>
        </w:rPr>
        <w:t>產業園院區</w:t>
      </w:r>
      <w:proofErr w:type="gramEnd"/>
      <w:r w:rsidRPr="002E4D20">
        <w:rPr>
          <w:rFonts w:hAnsi="標楷體" w:hint="eastAsia"/>
        </w:rPr>
        <w:t>工安意外，</w:t>
      </w:r>
      <w:proofErr w:type="gramStart"/>
      <w:r w:rsidRPr="002E4D20">
        <w:rPr>
          <w:rFonts w:hAnsi="標楷體" w:hint="eastAsia"/>
        </w:rPr>
        <w:t>越籍女</w:t>
      </w:r>
      <w:proofErr w:type="gramEnd"/>
      <w:r w:rsidRPr="002E4D20">
        <w:rPr>
          <w:rFonts w:hAnsi="標楷體" w:hint="eastAsia"/>
        </w:rPr>
        <w:t>大生遭烘焙架重壓頭部不治」，資料來源：</w:t>
      </w:r>
      <w:r w:rsidRPr="002E4D20">
        <w:rPr>
          <w:rFonts w:hAnsi="標楷體"/>
        </w:rPr>
        <w:t>https://news.ltn.com.tw/news/NewTaipei/breakingnews/4305038</w:t>
      </w:r>
      <w:r w:rsidRPr="002E4D20">
        <w:rPr>
          <w:rFonts w:hint="eastAsia"/>
        </w:rPr>
        <w:t>。</w:t>
      </w:r>
    </w:p>
  </w:footnote>
  <w:footnote w:id="2">
    <w:p w:rsidR="00D83D4C" w:rsidRPr="002E4D20" w:rsidRDefault="00D83D4C" w:rsidP="00772E40">
      <w:pPr>
        <w:pStyle w:val="afc"/>
        <w:jc w:val="both"/>
      </w:pPr>
      <w:r w:rsidRPr="002E4D20">
        <w:rPr>
          <w:rStyle w:val="afe"/>
        </w:rPr>
        <w:footnoteRef/>
      </w:r>
      <w:r w:rsidRPr="002E4D20">
        <w:t xml:space="preserve"> </w:t>
      </w:r>
      <w:r w:rsidRPr="002E4D20">
        <w:rPr>
          <w:rFonts w:hint="eastAsia"/>
        </w:rPr>
        <w:t>依教育部說明，維氏的父親已確認</w:t>
      </w:r>
      <w:proofErr w:type="gramStart"/>
      <w:r w:rsidRPr="002E4D20">
        <w:rPr>
          <w:rFonts w:hint="eastAsia"/>
        </w:rPr>
        <w:t>受悉上述</w:t>
      </w:r>
      <w:proofErr w:type="gramEnd"/>
      <w:r w:rsidRPr="002E4D20">
        <w:rPr>
          <w:rFonts w:hint="eastAsia"/>
        </w:rPr>
        <w:t>款項</w:t>
      </w:r>
      <w:r w:rsidRPr="002E4D20">
        <w:rPr>
          <w:rFonts w:ascii="SimSun" w:eastAsia="SimSun" w:hAnsi="SimSun" w:hint="eastAsia"/>
        </w:rPr>
        <w:t>。</w:t>
      </w:r>
    </w:p>
  </w:footnote>
  <w:footnote w:id="3">
    <w:p w:rsidR="00D83D4C" w:rsidRPr="002E4D20" w:rsidRDefault="00D83D4C" w:rsidP="0027557D">
      <w:pPr>
        <w:pStyle w:val="afc"/>
        <w:ind w:leftChars="3" w:left="195" w:hangingChars="84" w:hanging="185"/>
        <w:jc w:val="both"/>
      </w:pPr>
      <w:r w:rsidRPr="002E4D20">
        <w:rPr>
          <w:rStyle w:val="afe"/>
        </w:rPr>
        <w:footnoteRef/>
      </w:r>
      <w:r w:rsidRPr="002E4D20">
        <w:t xml:space="preserve"> </w:t>
      </w:r>
      <w:r w:rsidRPr="002E4D20">
        <w:rPr>
          <w:rFonts w:hint="eastAsia"/>
        </w:rPr>
        <w:t>依教育部說明，學校業已協助維氏父母申請維氏的學生平安保險理賠金額</w:t>
      </w:r>
      <w:r w:rsidRPr="002E4D20">
        <w:t>100</w:t>
      </w:r>
      <w:r w:rsidRPr="002E4D20">
        <w:rPr>
          <w:rFonts w:hint="eastAsia"/>
        </w:rPr>
        <w:t>萬元，保險公司已受理出險理賠申請，理賠程序完成後即將相關文件寄送越南交維氏父母簽名再寄回保險公司續辦。</w:t>
      </w:r>
    </w:p>
  </w:footnote>
  <w:footnote w:id="4">
    <w:p w:rsidR="00D83D4C" w:rsidRPr="002E4D20" w:rsidRDefault="00D83D4C" w:rsidP="007B4AB6">
      <w:pPr>
        <w:pStyle w:val="afc"/>
        <w:ind w:leftChars="3" w:left="191" w:hangingChars="82" w:hanging="181"/>
        <w:jc w:val="both"/>
      </w:pPr>
      <w:r w:rsidRPr="002E4D20">
        <w:rPr>
          <w:rStyle w:val="afe"/>
        </w:rPr>
        <w:footnoteRef/>
      </w:r>
      <w:r w:rsidRPr="002E4D20">
        <w:t xml:space="preserve"> </w:t>
      </w:r>
      <w:r w:rsidRPr="002E4D20">
        <w:rPr>
          <w:rFonts w:hint="eastAsia"/>
        </w:rPr>
        <w:t>設施規則第153條規定：</w:t>
      </w:r>
      <w:r w:rsidRPr="002E4D20">
        <w:rPr>
          <w:rFonts w:hAnsi="標楷體" w:hint="eastAsia"/>
        </w:rPr>
        <w:t>「雇主對於搬運、堆放或處置物料，為防止倒塌、崩塌或掉落，應採取繩索捆綁、護網、</w:t>
      </w:r>
      <w:proofErr w:type="gramStart"/>
      <w:r w:rsidRPr="002E4D20">
        <w:rPr>
          <w:rFonts w:hAnsi="標楷體" w:hint="eastAsia"/>
        </w:rPr>
        <w:t>擋樁</w:t>
      </w:r>
      <w:proofErr w:type="gramEnd"/>
      <w:r w:rsidRPr="002E4D20">
        <w:rPr>
          <w:rFonts w:hAnsi="標楷體" w:hint="eastAsia"/>
        </w:rPr>
        <w:t>、限制高度或變更堆積等必要設施，並禁止與作業無關人員進入該等場所。」</w:t>
      </w:r>
      <w:r w:rsidRPr="002E4D20">
        <w:rPr>
          <w:rFonts w:hint="eastAsia"/>
        </w:rPr>
        <w:t>；</w:t>
      </w:r>
      <w:proofErr w:type="gramStart"/>
      <w:r w:rsidRPr="002E4D20">
        <w:rPr>
          <w:rFonts w:hint="eastAsia"/>
        </w:rPr>
        <w:t>職安法</w:t>
      </w:r>
      <w:proofErr w:type="gramEnd"/>
      <w:r w:rsidRPr="002E4D20">
        <w:rPr>
          <w:rFonts w:hint="eastAsia"/>
        </w:rPr>
        <w:t>第6條第1規定：</w:t>
      </w:r>
      <w:r w:rsidRPr="002E4D20">
        <w:rPr>
          <w:rFonts w:hAnsi="標楷體" w:hint="eastAsia"/>
        </w:rPr>
        <w:t>「雇主對下列事項應有符合規定之必要安全衛生設備及措施：</w:t>
      </w:r>
      <w:r w:rsidRPr="002E4D20">
        <w:rPr>
          <w:rFonts w:hAnsi="標楷體"/>
        </w:rPr>
        <w:t>…</w:t>
      </w:r>
      <w:proofErr w:type="gramStart"/>
      <w:r w:rsidRPr="002E4D20">
        <w:rPr>
          <w:rFonts w:hAnsi="標楷體"/>
        </w:rPr>
        <w:t>…</w:t>
      </w:r>
      <w:proofErr w:type="gramEnd"/>
      <w:r w:rsidRPr="002E4D20">
        <w:rPr>
          <w:rFonts w:hAnsi="標楷體" w:hint="eastAsia"/>
        </w:rPr>
        <w:t>。」</w:t>
      </w:r>
    </w:p>
  </w:footnote>
  <w:footnote w:id="5">
    <w:p w:rsidR="00D83D4C" w:rsidRPr="002E4D20" w:rsidRDefault="00D83D4C" w:rsidP="000D7AAD">
      <w:pPr>
        <w:pStyle w:val="afc"/>
        <w:ind w:leftChars="3" w:left="191" w:hangingChars="82" w:hanging="181"/>
        <w:jc w:val="both"/>
      </w:pPr>
      <w:r w:rsidRPr="002E4D20">
        <w:rPr>
          <w:rStyle w:val="afe"/>
        </w:rPr>
        <w:footnoteRef/>
      </w:r>
      <w:r w:rsidRPr="002E4D20">
        <w:t xml:space="preserve"> </w:t>
      </w:r>
      <w:proofErr w:type="gramStart"/>
      <w:r w:rsidRPr="002E4D20">
        <w:rPr>
          <w:rFonts w:hint="eastAsia"/>
        </w:rPr>
        <w:t>依維氏</w:t>
      </w:r>
      <w:proofErr w:type="gramEnd"/>
      <w:r w:rsidRPr="002E4D20">
        <w:rPr>
          <w:rFonts w:hint="eastAsia"/>
        </w:rPr>
        <w:t>的被保險人投保資料明細，新</w:t>
      </w:r>
      <w:r w:rsidRPr="002E4D20">
        <w:rPr>
          <w:rFonts w:ascii="新細明體" w:eastAsia="新細明體" w:hAnsi="新細明體" w:cs="新細明體" w:hint="eastAsia"/>
        </w:rPr>
        <w:t>〇</w:t>
      </w:r>
      <w:r w:rsidRPr="002E4D20">
        <w:rPr>
          <w:rFonts w:hint="eastAsia"/>
        </w:rPr>
        <w:t>公司於111年11月16日以維氏為部分工時工作者，以勞保投保薪資2萬8元(代表</w:t>
      </w:r>
      <w:r w:rsidRPr="002E4D20">
        <w:rPr>
          <w:rFonts w:hAnsi="標楷體" w:hint="eastAsia"/>
        </w:rPr>
        <w:t>薪資報酬在1萬9</w:t>
      </w:r>
      <w:r w:rsidRPr="002E4D20">
        <w:rPr>
          <w:rFonts w:hAnsi="標楷體"/>
        </w:rPr>
        <w:t>,</w:t>
      </w:r>
      <w:r w:rsidRPr="002E4D20">
        <w:rPr>
          <w:rFonts w:hAnsi="標楷體" w:hint="eastAsia"/>
        </w:rPr>
        <w:t>048元至2萬8元</w:t>
      </w:r>
      <w:r w:rsidRPr="002E4D20">
        <w:rPr>
          <w:rFonts w:hint="eastAsia"/>
        </w:rPr>
        <w:t>)，職保投保薪資2萬5</w:t>
      </w:r>
      <w:r w:rsidRPr="002E4D20">
        <w:t>,250</w:t>
      </w:r>
      <w:r w:rsidRPr="002E4D20">
        <w:rPr>
          <w:rFonts w:hint="eastAsia"/>
        </w:rPr>
        <w:t>元(111年適用之最低投保薪資)，為維氏加保；112年1月1日</w:t>
      </w:r>
      <w:proofErr w:type="gramStart"/>
      <w:r w:rsidRPr="002E4D20">
        <w:rPr>
          <w:rFonts w:hint="eastAsia"/>
        </w:rPr>
        <w:t>調整職保投保</w:t>
      </w:r>
      <w:proofErr w:type="gramEnd"/>
      <w:r w:rsidRPr="002E4D20">
        <w:rPr>
          <w:rFonts w:hint="eastAsia"/>
        </w:rPr>
        <w:t>薪資為2萬6</w:t>
      </w:r>
      <w:r w:rsidRPr="002E4D20">
        <w:t>,</w:t>
      </w:r>
      <w:r w:rsidRPr="002E4D20">
        <w:rPr>
          <w:rFonts w:hint="eastAsia"/>
        </w:rPr>
        <w:t>40</w:t>
      </w:r>
      <w:r w:rsidRPr="002E4D20">
        <w:t>0</w:t>
      </w:r>
      <w:r w:rsidRPr="002E4D20">
        <w:rPr>
          <w:rFonts w:hint="eastAsia"/>
        </w:rPr>
        <w:t>元(112年適用之最低投保薪資)；112年3月1日改以勞保投保薪資1萬1,100元(代表</w:t>
      </w:r>
      <w:r w:rsidRPr="002E4D20">
        <w:rPr>
          <w:rFonts w:hAnsi="標楷體" w:hint="eastAsia"/>
        </w:rPr>
        <w:t>薪資報酬在</w:t>
      </w:r>
      <w:r w:rsidRPr="002E4D20">
        <w:rPr>
          <w:rFonts w:hint="eastAsia"/>
        </w:rPr>
        <w:t>1萬1,100元以下)，為維氏加保，至112年5月18日止，勞保投保年資1年257日</w:t>
      </w:r>
      <w:r w:rsidRPr="002E4D20">
        <w:rPr>
          <w:rFonts w:hAnsi="標楷體" w:hint="eastAsia"/>
        </w:rPr>
        <w:t>。</w:t>
      </w:r>
    </w:p>
  </w:footnote>
  <w:footnote w:id="6">
    <w:p w:rsidR="00D83D4C" w:rsidRPr="002E4D20" w:rsidRDefault="00D83D4C" w:rsidP="00ED0DCF">
      <w:pPr>
        <w:pStyle w:val="afc"/>
        <w:ind w:left="167" w:hangingChars="76" w:hanging="167"/>
      </w:pPr>
      <w:r w:rsidRPr="002E4D20">
        <w:rPr>
          <w:rStyle w:val="afe"/>
        </w:rPr>
        <w:footnoteRef/>
      </w:r>
      <w:r w:rsidRPr="002E4D20">
        <w:t xml:space="preserve"> </w:t>
      </w:r>
      <w:r w:rsidRPr="002E4D20">
        <w:rPr>
          <w:rFonts w:hint="eastAsia"/>
        </w:rPr>
        <w:t>依新北市政府補充，業於112年7月27日將勞動部核定之重大職災報告書，函轉勞動部勞工保險局及勞動力發展署等單位進行後續處理</w:t>
      </w:r>
      <w:r w:rsidRPr="002E4D20">
        <w:rPr>
          <w:rFonts w:hAnsi="標楷體" w:hint="eastAsia"/>
        </w:rPr>
        <w:t>。</w:t>
      </w:r>
    </w:p>
  </w:footnote>
  <w:footnote w:id="7">
    <w:p w:rsidR="00D83D4C" w:rsidRPr="002E4D20" w:rsidRDefault="00D83D4C" w:rsidP="000D7AAD">
      <w:pPr>
        <w:pStyle w:val="afc"/>
        <w:ind w:leftChars="3" w:left="164" w:hangingChars="70" w:hanging="154"/>
        <w:jc w:val="both"/>
      </w:pPr>
      <w:r w:rsidRPr="002E4D20">
        <w:rPr>
          <w:rStyle w:val="afe"/>
        </w:rPr>
        <w:footnoteRef/>
      </w:r>
      <w:r w:rsidRPr="002E4D20">
        <w:t xml:space="preserve"> </w:t>
      </w:r>
      <w:proofErr w:type="gramStart"/>
      <w:r w:rsidRPr="002E4D20">
        <w:rPr>
          <w:rFonts w:hint="eastAsia"/>
        </w:rPr>
        <w:t>職安法</w:t>
      </w:r>
      <w:proofErr w:type="gramEnd"/>
      <w:r w:rsidRPr="002E4D20">
        <w:rPr>
          <w:rFonts w:hint="eastAsia"/>
        </w:rPr>
        <w:t>第40條規定：</w:t>
      </w:r>
      <w:r w:rsidRPr="002E4D20">
        <w:rPr>
          <w:rFonts w:hAnsi="標楷體" w:hint="eastAsia"/>
        </w:rPr>
        <w:t>「(第1項)違反第6條第1項或第16條第1項之規定，致發生第37條第2項第1款之災害(即死亡災害)者，處3年以下有期徒刑、拘役或科或</w:t>
      </w:r>
      <w:proofErr w:type="gramStart"/>
      <w:r w:rsidRPr="002E4D20">
        <w:rPr>
          <w:rFonts w:hAnsi="標楷體" w:hint="eastAsia"/>
        </w:rPr>
        <w:t>併</w:t>
      </w:r>
      <w:proofErr w:type="gramEnd"/>
      <w:r w:rsidRPr="002E4D20">
        <w:rPr>
          <w:rFonts w:hAnsi="標楷體" w:hint="eastAsia"/>
        </w:rPr>
        <w:t>科30萬元以下罰金。(第2項)法人犯前項之罪者，除處罰其負責人外，對該</w:t>
      </w:r>
      <w:proofErr w:type="gramStart"/>
      <w:r w:rsidRPr="002E4D20">
        <w:rPr>
          <w:rFonts w:hAnsi="標楷體" w:hint="eastAsia"/>
        </w:rPr>
        <w:t>法人亦科以</w:t>
      </w:r>
      <w:proofErr w:type="gramEnd"/>
      <w:r w:rsidRPr="002E4D20">
        <w:rPr>
          <w:rFonts w:hAnsi="標楷體" w:hint="eastAsia"/>
        </w:rPr>
        <w:t>前項之罰金。」</w:t>
      </w:r>
    </w:p>
  </w:footnote>
  <w:footnote w:id="8">
    <w:p w:rsidR="00D83D4C" w:rsidRPr="002E4D20" w:rsidRDefault="00D83D4C" w:rsidP="00ED0DCF">
      <w:pPr>
        <w:pStyle w:val="afc"/>
        <w:ind w:left="154" w:hangingChars="70" w:hanging="154"/>
      </w:pPr>
      <w:r w:rsidRPr="002E4D20">
        <w:rPr>
          <w:rStyle w:val="afe"/>
        </w:rPr>
        <w:footnoteRef/>
      </w:r>
      <w:r w:rsidRPr="002E4D20">
        <w:t xml:space="preserve"> </w:t>
      </w:r>
      <w:r w:rsidRPr="002E4D20">
        <w:rPr>
          <w:rFonts w:hint="eastAsia"/>
        </w:rPr>
        <w:t>依新北市政府補充，業於112年7月27日將勞動部核定之重大職災報告書，函轉新北地檢署進行後續處理</w:t>
      </w:r>
      <w:r w:rsidRPr="002E4D20">
        <w:rPr>
          <w:rFonts w:hAnsi="標楷體" w:hint="eastAsia"/>
        </w:rPr>
        <w:t>。</w:t>
      </w:r>
    </w:p>
  </w:footnote>
  <w:footnote w:id="9">
    <w:p w:rsidR="00D83D4C" w:rsidRPr="002E4D20" w:rsidRDefault="00D83D4C" w:rsidP="000D7AAD">
      <w:pPr>
        <w:pStyle w:val="afc"/>
        <w:ind w:leftChars="3" w:left="177" w:hangingChars="76" w:hanging="167"/>
        <w:jc w:val="both"/>
      </w:pPr>
      <w:r w:rsidRPr="002E4D20">
        <w:rPr>
          <w:rStyle w:val="afe"/>
        </w:rPr>
        <w:footnoteRef/>
      </w:r>
      <w:r w:rsidRPr="002E4D20">
        <w:t xml:space="preserve"> </w:t>
      </w:r>
      <w:r w:rsidRPr="002E4D20">
        <w:rPr>
          <w:rFonts w:hint="eastAsia"/>
        </w:rPr>
        <w:t>依新北市政府提供資料，新</w:t>
      </w:r>
      <w:r w:rsidRPr="002E4D20">
        <w:rPr>
          <w:rFonts w:ascii="新細明體" w:eastAsia="新細明體" w:hAnsi="新細明體" w:cs="新細明體" w:hint="eastAsia"/>
        </w:rPr>
        <w:t>〇</w:t>
      </w:r>
      <w:r w:rsidRPr="002E4D20">
        <w:rPr>
          <w:rFonts w:hint="eastAsia"/>
        </w:rPr>
        <w:t>公司以300萬元與維氏的父親和解(立書日期112年5月23日)</w:t>
      </w:r>
      <w:r w:rsidRPr="002E4D20">
        <w:rPr>
          <w:rFonts w:hAnsi="標楷體" w:hint="eastAsia"/>
        </w:rPr>
        <w:t>。</w:t>
      </w:r>
    </w:p>
  </w:footnote>
  <w:footnote w:id="10">
    <w:p w:rsidR="00D83D4C" w:rsidRPr="002E4D20" w:rsidRDefault="00D83D4C" w:rsidP="00166674">
      <w:pPr>
        <w:pStyle w:val="afc"/>
        <w:ind w:leftChars="4" w:left="252" w:hangingChars="108" w:hanging="238"/>
        <w:jc w:val="both"/>
      </w:pPr>
      <w:r w:rsidRPr="002E4D20">
        <w:rPr>
          <w:rStyle w:val="afe"/>
        </w:rPr>
        <w:footnoteRef/>
      </w:r>
      <w:r w:rsidRPr="002E4D20">
        <w:t xml:space="preserve"> </w:t>
      </w:r>
      <w:r w:rsidRPr="002E4D20">
        <w:rPr>
          <w:rFonts w:hint="eastAsia"/>
        </w:rPr>
        <w:t>教育部補助技專校院辦理產學合作國際專班申請及審查作業要點第11點規定：</w:t>
      </w:r>
      <w:r w:rsidRPr="002E4D20">
        <w:rPr>
          <w:rFonts w:hAnsi="標楷體" w:hint="eastAsia"/>
        </w:rPr>
        <w:t>「</w:t>
      </w:r>
      <w:r w:rsidRPr="002E4D20">
        <w:rPr>
          <w:rFonts w:hAnsi="標楷體"/>
        </w:rPr>
        <w:t>…</w:t>
      </w:r>
      <w:proofErr w:type="gramStart"/>
      <w:r w:rsidRPr="002E4D20">
        <w:rPr>
          <w:rFonts w:hAnsi="標楷體"/>
        </w:rPr>
        <w:t>…</w:t>
      </w:r>
      <w:r w:rsidRPr="002E4D20">
        <w:rPr>
          <w:rFonts w:hAnsi="標楷體" w:hint="eastAsia"/>
        </w:rPr>
        <w:t>每專班</w:t>
      </w:r>
      <w:proofErr w:type="gramEnd"/>
      <w:r w:rsidRPr="002E4D20">
        <w:rPr>
          <w:rFonts w:hAnsi="標楷體" w:hint="eastAsia"/>
        </w:rPr>
        <w:t>實際招收外國學生人數為30人以上者，本部</w:t>
      </w:r>
      <w:proofErr w:type="gramStart"/>
      <w:r w:rsidRPr="002E4D20">
        <w:rPr>
          <w:rFonts w:hAnsi="標楷體" w:hint="eastAsia"/>
        </w:rPr>
        <w:t>補助每專班</w:t>
      </w:r>
      <w:proofErr w:type="gramEnd"/>
      <w:r w:rsidRPr="002E4D20">
        <w:rPr>
          <w:rFonts w:hAnsi="標楷體" w:hint="eastAsia"/>
        </w:rPr>
        <w:t>實際開班費用之百分之七十為原則，並以400萬元為上限。</w:t>
      </w:r>
      <w:proofErr w:type="gramStart"/>
      <w:r w:rsidRPr="002E4D20">
        <w:rPr>
          <w:rFonts w:hAnsi="標楷體" w:hint="eastAsia"/>
        </w:rPr>
        <w:t>每專班</w:t>
      </w:r>
      <w:proofErr w:type="gramEnd"/>
      <w:r w:rsidRPr="002E4D20">
        <w:rPr>
          <w:rFonts w:hAnsi="標楷體" w:hint="eastAsia"/>
        </w:rPr>
        <w:t>實際招收外國學生人數為25人以上未滿30人者，本部</w:t>
      </w:r>
      <w:proofErr w:type="gramStart"/>
      <w:r w:rsidRPr="002E4D20">
        <w:rPr>
          <w:rFonts w:hAnsi="標楷體" w:hint="eastAsia"/>
        </w:rPr>
        <w:t>補助每專班</w:t>
      </w:r>
      <w:proofErr w:type="gramEnd"/>
      <w:r w:rsidRPr="002E4D20">
        <w:rPr>
          <w:rFonts w:hAnsi="標楷體" w:hint="eastAsia"/>
        </w:rPr>
        <w:t>實際開班費用之百分之六十為原則，並以200萬元為上限。</w:t>
      </w:r>
      <w:proofErr w:type="gramStart"/>
      <w:r w:rsidRPr="002E4D20">
        <w:rPr>
          <w:rFonts w:hAnsi="標楷體" w:hint="eastAsia"/>
        </w:rPr>
        <w:t>每專班</w:t>
      </w:r>
      <w:proofErr w:type="gramEnd"/>
      <w:r w:rsidRPr="002E4D20">
        <w:rPr>
          <w:rFonts w:hAnsi="標楷體" w:hint="eastAsia"/>
        </w:rPr>
        <w:t>實際招收外國學生人數為20人以上未滿25人者，本部</w:t>
      </w:r>
      <w:proofErr w:type="gramStart"/>
      <w:r w:rsidRPr="002E4D20">
        <w:rPr>
          <w:rFonts w:hAnsi="標楷體" w:hint="eastAsia"/>
        </w:rPr>
        <w:t>補助每專班</w:t>
      </w:r>
      <w:proofErr w:type="gramEnd"/>
      <w:r w:rsidRPr="002E4D20">
        <w:rPr>
          <w:rFonts w:hAnsi="標楷體" w:hint="eastAsia"/>
        </w:rPr>
        <w:t>實際開班費用之百分之五十為原則，並以100萬元為上限。」</w:t>
      </w:r>
    </w:p>
  </w:footnote>
  <w:footnote w:id="11">
    <w:p w:rsidR="00D83D4C" w:rsidRPr="002E4D20" w:rsidRDefault="00D83D4C" w:rsidP="00567B37">
      <w:pPr>
        <w:pStyle w:val="afc"/>
        <w:ind w:left="220" w:hangingChars="100" w:hanging="220"/>
      </w:pPr>
      <w:r w:rsidRPr="002E4D20">
        <w:rPr>
          <w:rStyle w:val="afe"/>
        </w:rPr>
        <w:footnoteRef/>
      </w:r>
      <w:r w:rsidRPr="002E4D20">
        <w:t xml:space="preserve"> </w:t>
      </w:r>
      <w:r w:rsidRPr="002E4D20">
        <w:rPr>
          <w:rFonts w:hint="eastAsia"/>
          <w:spacing w:val="-20"/>
        </w:rPr>
        <w:t>國家發展委員會網頁上公開教育部之簡報「擴大吸引及留用僑外生政策說明」，資料來源：</w:t>
      </w:r>
      <w:r w:rsidRPr="002E4D20">
        <w:rPr>
          <w:spacing w:val="-20"/>
        </w:rPr>
        <w:t>chrome-xtension://efaidnbmnnnibpcajpcglclefindmkaj/https://ws.ndc.gov.tw/001/administrator/10/relfile/0/14832/05821ae1-5675-49d3-9843-c02266f8d280.pdf</w:t>
      </w:r>
      <w:r w:rsidRPr="002E4D20">
        <w:rPr>
          <w:rFonts w:hint="eastAsia"/>
          <w:spacing w:val="-20"/>
        </w:rPr>
        <w:t>。</w:t>
      </w:r>
    </w:p>
  </w:footnote>
  <w:footnote w:id="12">
    <w:p w:rsidR="00D83D4C" w:rsidRPr="002E4D20" w:rsidRDefault="00D83D4C" w:rsidP="001A0065">
      <w:pPr>
        <w:pStyle w:val="afc"/>
      </w:pPr>
      <w:r w:rsidRPr="002E4D20">
        <w:rPr>
          <w:rStyle w:val="afe"/>
        </w:rPr>
        <w:footnoteRef/>
      </w:r>
      <w:r w:rsidRPr="002E4D20">
        <w:t xml:space="preserve"> </w:t>
      </w:r>
      <w:r w:rsidRPr="002E4D20">
        <w:rPr>
          <w:rFonts w:hint="eastAsia"/>
        </w:rPr>
        <w:t>引自本院111年6月9日院</w:t>
      </w:r>
      <w:proofErr w:type="gramStart"/>
      <w:r w:rsidRPr="002E4D20">
        <w:rPr>
          <w:rFonts w:hint="eastAsia"/>
        </w:rPr>
        <w:t>台調壹字</w:t>
      </w:r>
      <w:proofErr w:type="gramEnd"/>
      <w:r w:rsidRPr="002E4D20">
        <w:rPr>
          <w:rFonts w:hint="eastAsia"/>
        </w:rPr>
        <w:t>第1110800065號派查案調查報告。</w:t>
      </w:r>
    </w:p>
  </w:footnote>
  <w:footnote w:id="13">
    <w:p w:rsidR="00D83D4C" w:rsidRPr="002E4D20" w:rsidRDefault="00D83D4C" w:rsidP="000B5FA0">
      <w:pPr>
        <w:pStyle w:val="afc"/>
        <w:ind w:left="2721" w:hanging="2721"/>
        <w:jc w:val="both"/>
      </w:pPr>
      <w:r w:rsidRPr="002E4D20">
        <w:rPr>
          <w:rStyle w:val="afe"/>
        </w:rPr>
        <w:footnoteRef/>
      </w:r>
      <w:r w:rsidRPr="002E4D20">
        <w:t xml:space="preserve"> </w:t>
      </w:r>
      <w:r w:rsidRPr="002E4D20">
        <w:rPr>
          <w:rFonts w:hint="eastAsia"/>
          <w:szCs w:val="32"/>
        </w:rPr>
        <w:t>教育部</w:t>
      </w:r>
      <w:r w:rsidRPr="002E4D20">
        <w:rPr>
          <w:rFonts w:hAnsi="標楷體" w:hint="eastAsia"/>
          <w:szCs w:val="32"/>
        </w:rPr>
        <w:t>108年3月29日</w:t>
      </w:r>
      <w:proofErr w:type="gramStart"/>
      <w:r w:rsidRPr="002E4D20">
        <w:rPr>
          <w:rFonts w:hAnsi="標楷體" w:hint="eastAsia"/>
          <w:szCs w:val="32"/>
        </w:rPr>
        <w:t>臺教技</w:t>
      </w:r>
      <w:proofErr w:type="gramEnd"/>
      <w:r w:rsidRPr="002E4D20">
        <w:rPr>
          <w:rFonts w:hAnsi="標楷體" w:hint="eastAsia"/>
          <w:szCs w:val="32"/>
        </w:rPr>
        <w:t>（四）字第1080040881號函。</w:t>
      </w:r>
    </w:p>
  </w:footnote>
  <w:footnote w:id="14">
    <w:p w:rsidR="00D83D4C" w:rsidRPr="002E4D20" w:rsidRDefault="00D83D4C" w:rsidP="0015043F">
      <w:pPr>
        <w:pStyle w:val="afc"/>
        <w:ind w:left="238" w:hangingChars="108" w:hanging="238"/>
      </w:pPr>
      <w:r w:rsidRPr="002E4D20">
        <w:rPr>
          <w:rStyle w:val="afe"/>
        </w:rPr>
        <w:footnoteRef/>
      </w:r>
      <w:r w:rsidRPr="002E4D20">
        <w:t xml:space="preserve"> </w:t>
      </w:r>
      <w:r w:rsidRPr="002E4D20">
        <w:rPr>
          <w:rFonts w:hint="eastAsia"/>
        </w:rPr>
        <w:t>教育部於98年</w:t>
      </w:r>
      <w:proofErr w:type="gramStart"/>
      <w:r w:rsidRPr="002E4D20">
        <w:rPr>
          <w:rFonts w:hint="eastAsia"/>
        </w:rPr>
        <w:t>研</w:t>
      </w:r>
      <w:proofErr w:type="gramEnd"/>
      <w:r w:rsidRPr="002E4D20">
        <w:rPr>
          <w:rFonts w:hint="eastAsia"/>
        </w:rPr>
        <w:t>提「技職教育再造方案-落實學生校外實習課程」，一般大學亦配合教育部政策開設校外實習課程</w:t>
      </w:r>
      <w:r w:rsidRPr="002E4D20">
        <w:rPr>
          <w:rFonts w:hAnsi="標楷體" w:hint="eastAsia"/>
        </w:rPr>
        <w:t>。</w:t>
      </w:r>
    </w:p>
  </w:footnote>
  <w:footnote w:id="15">
    <w:p w:rsidR="00D83D4C" w:rsidRPr="002E4D20" w:rsidRDefault="00D83D4C" w:rsidP="0015043F">
      <w:pPr>
        <w:pStyle w:val="afc"/>
        <w:ind w:left="238" w:hangingChars="108" w:hanging="238"/>
        <w:jc w:val="both"/>
      </w:pPr>
      <w:r w:rsidRPr="002E4D20">
        <w:rPr>
          <w:rStyle w:val="afe"/>
        </w:rPr>
        <w:footnoteRef/>
      </w:r>
      <w:r w:rsidRPr="002E4D20">
        <w:rPr>
          <w:rStyle w:val="afe"/>
          <w:rFonts w:hint="eastAsia"/>
        </w:rPr>
        <w:t xml:space="preserve">　</w:t>
      </w:r>
      <w:r w:rsidRPr="002E4D20">
        <w:t>教育部</w:t>
      </w:r>
      <w:r w:rsidRPr="002E4D20">
        <w:rPr>
          <w:rFonts w:hint="eastAsia"/>
        </w:rPr>
        <w:t>設置之「全國技專校院校務基本資料庫資訊系統」並未開放公開查詢；故本段係引用自113年5月出刊之第109期的</w:t>
      </w:r>
      <w:r w:rsidRPr="002E4D20">
        <w:t>《</w:t>
      </w:r>
      <w:r w:rsidRPr="002E4D20">
        <w:rPr>
          <w:rFonts w:hint="eastAsia"/>
        </w:rPr>
        <w:t>評鑑</w:t>
      </w:r>
      <w:r w:rsidRPr="002E4D20">
        <w:t>》</w:t>
      </w:r>
      <w:r w:rsidRPr="002E4D20">
        <w:rPr>
          <w:rFonts w:hint="eastAsia"/>
        </w:rPr>
        <w:t>雙月刊第18頁</w:t>
      </w:r>
      <w:r w:rsidRPr="002E4D20">
        <w:rPr>
          <w:rFonts w:hAnsi="標楷體" w:hint="eastAsia"/>
        </w:rPr>
        <w:t>。</w:t>
      </w:r>
    </w:p>
  </w:footnote>
  <w:footnote w:id="16">
    <w:p w:rsidR="00D83D4C" w:rsidRPr="002E4D20" w:rsidRDefault="00D83D4C" w:rsidP="00D22C22">
      <w:pPr>
        <w:pStyle w:val="afc"/>
        <w:ind w:left="238" w:hangingChars="108" w:hanging="238"/>
      </w:pPr>
      <w:r w:rsidRPr="002E4D20">
        <w:rPr>
          <w:rStyle w:val="afe"/>
        </w:rPr>
        <w:footnoteRef/>
      </w:r>
      <w:r w:rsidRPr="002E4D20">
        <w:t xml:space="preserve"> </w:t>
      </w:r>
      <w:r w:rsidRPr="002E4D20">
        <w:rPr>
          <w:rFonts w:hint="eastAsia"/>
        </w:rPr>
        <w:t>教育部「大專校院境外學生輔導人員支援體系計畫（NISA）」對於境外生定義：包含已入</w:t>
      </w:r>
      <w:proofErr w:type="gramStart"/>
      <w:r w:rsidRPr="002E4D20">
        <w:rPr>
          <w:rFonts w:hint="eastAsia"/>
        </w:rPr>
        <w:t>臺</w:t>
      </w:r>
      <w:proofErr w:type="gramEnd"/>
      <w:r w:rsidRPr="002E4D20">
        <w:rPr>
          <w:rFonts w:hint="eastAsia"/>
        </w:rPr>
        <w:t>就讀學位之外國學生、僑生（含港澳）及陸生；非學位生包含外國交換生、外國短期研習及個人選讀、大專附設華語中心學生、大陸</w:t>
      </w:r>
      <w:proofErr w:type="gramStart"/>
      <w:r w:rsidRPr="002E4D20">
        <w:rPr>
          <w:rFonts w:hint="eastAsia"/>
        </w:rPr>
        <w:t>研</w:t>
      </w:r>
      <w:proofErr w:type="gramEnd"/>
      <w:r w:rsidRPr="002E4D20">
        <w:rPr>
          <w:rFonts w:hint="eastAsia"/>
        </w:rPr>
        <w:t>修生及</w:t>
      </w:r>
      <w:proofErr w:type="gramStart"/>
      <w:r w:rsidRPr="002E4D20">
        <w:rPr>
          <w:rFonts w:hint="eastAsia"/>
        </w:rPr>
        <w:t>海青班學生</w:t>
      </w:r>
      <w:proofErr w:type="gramEnd"/>
      <w:r w:rsidRPr="002E4D20">
        <w:rPr>
          <w:rFonts w:hint="eastAsia"/>
        </w:rPr>
        <w:t>。</w:t>
      </w:r>
    </w:p>
  </w:footnote>
  <w:footnote w:id="17">
    <w:p w:rsidR="00D83D4C" w:rsidRPr="002E4D20" w:rsidRDefault="00D83D4C" w:rsidP="00E57E28">
      <w:pPr>
        <w:pStyle w:val="afc"/>
        <w:ind w:leftChars="4" w:left="265" w:hangingChars="114" w:hanging="251"/>
        <w:jc w:val="both"/>
      </w:pPr>
      <w:r w:rsidRPr="002E4D20">
        <w:rPr>
          <w:rStyle w:val="afe"/>
        </w:rPr>
        <w:footnoteRef/>
      </w:r>
      <w:r w:rsidRPr="002E4D20">
        <w:t xml:space="preserve"> </w:t>
      </w:r>
      <w:r w:rsidRPr="002E4D20">
        <w:rPr>
          <w:rFonts w:hint="eastAsia"/>
        </w:rPr>
        <w:t>勞動部跨國勞動力事務中心說明：申請工作許可期間於上學期提出者，工作許可之期限原則至次學期3月31日止；於下學期提出者，工作許可之期限原則至同年之9月30日止。跨學期申請工作證，經學校出示含</w:t>
      </w:r>
      <w:proofErr w:type="gramStart"/>
      <w:r w:rsidRPr="002E4D20">
        <w:rPr>
          <w:rFonts w:hint="eastAsia"/>
        </w:rPr>
        <w:t>括</w:t>
      </w:r>
      <w:proofErr w:type="gramEnd"/>
      <w:r w:rsidRPr="002E4D20">
        <w:rPr>
          <w:rFonts w:hint="eastAsia"/>
        </w:rPr>
        <w:t>欲申請期間之次學期註冊章（註冊證明），不受前述申請期間限制，惟許可期間最長仍為6個月。</w:t>
      </w:r>
    </w:p>
  </w:footnote>
  <w:footnote w:id="18">
    <w:p w:rsidR="00D83D4C" w:rsidRPr="002E4D20" w:rsidRDefault="00D83D4C" w:rsidP="004D68AC">
      <w:pPr>
        <w:pStyle w:val="afc"/>
        <w:ind w:leftChars="5" w:left="239" w:hangingChars="101" w:hanging="222"/>
      </w:pPr>
      <w:r w:rsidRPr="002E4D20">
        <w:rPr>
          <w:rStyle w:val="afe"/>
        </w:rPr>
        <w:footnoteRef/>
      </w:r>
      <w:r w:rsidRPr="002E4D20">
        <w:t xml:space="preserve"> </w:t>
      </w:r>
      <w:r w:rsidRPr="002E4D20">
        <w:rPr>
          <w:rFonts w:hint="eastAsia"/>
        </w:rPr>
        <w:t>資料來源：</w:t>
      </w:r>
      <w:r w:rsidRPr="002E4D20">
        <w:rPr>
          <w:rFonts w:hAnsi="標楷體"/>
          <w:spacing w:val="-20"/>
        </w:rPr>
        <w:t>https://eds.moe.gov.tw/edust/webMain.aspx?sys=100&amp;funid=eduout&amp;funid2=B030600&amp;cycle=4&amp;outkind=1&amp;outmode=8&amp;defmk=1&amp;outkind=1&amp;fldlst=111111111&amp;codlst0=1&amp;codlst1=1&amp;dfknd=1212</w:t>
      </w:r>
      <w:r w:rsidRPr="002E4D20">
        <w:rPr>
          <w:rFonts w:ascii="SimSun" w:eastAsia="SimSun" w:hAnsi="SimSun" w:hint="eastAsia"/>
          <w:spacing w:val="-20"/>
        </w:rPr>
        <w:t>。</w:t>
      </w:r>
    </w:p>
  </w:footnote>
  <w:footnote w:id="19">
    <w:p w:rsidR="00D83D4C" w:rsidRPr="002E4D20" w:rsidRDefault="00D83D4C" w:rsidP="000D7AAD">
      <w:pPr>
        <w:pStyle w:val="afc"/>
        <w:ind w:left="222" w:hangingChars="101" w:hanging="222"/>
        <w:jc w:val="both"/>
      </w:pPr>
      <w:r w:rsidRPr="002E4D20">
        <w:rPr>
          <w:rStyle w:val="afe"/>
        </w:rPr>
        <w:footnoteRef/>
      </w:r>
      <w:r w:rsidRPr="002E4D20">
        <w:t xml:space="preserve"> </w:t>
      </w:r>
      <w:r w:rsidRPr="002E4D20">
        <w:rPr>
          <w:rFonts w:hint="eastAsia"/>
        </w:rPr>
        <w:t>依照勞保條例第6條規定，年滿15歲以上，65歲以下之下列勞工，應以其雇主或所屬團體或所屬機構為投保單位，全部參加勞工保險為被保險人：1. 受</w:t>
      </w:r>
      <w:proofErr w:type="gramStart"/>
      <w:r w:rsidRPr="002E4D20">
        <w:rPr>
          <w:rFonts w:hint="eastAsia"/>
        </w:rPr>
        <w:t>僱</w:t>
      </w:r>
      <w:proofErr w:type="gramEnd"/>
      <w:r w:rsidRPr="002E4D20">
        <w:rPr>
          <w:rFonts w:hint="eastAsia"/>
        </w:rPr>
        <w:t>於僱用勞工5人以上之公、民營工廠、</w:t>
      </w:r>
      <w:r w:rsidRPr="002E4D20">
        <w:t>…</w:t>
      </w:r>
      <w:proofErr w:type="gramStart"/>
      <w:r w:rsidRPr="002E4D20">
        <w:t>…</w:t>
      </w:r>
      <w:proofErr w:type="gramEnd"/>
      <w:r w:rsidRPr="002E4D20">
        <w:rPr>
          <w:rFonts w:hint="eastAsia"/>
        </w:rPr>
        <w:t>。2.受</w:t>
      </w:r>
      <w:proofErr w:type="gramStart"/>
      <w:r w:rsidRPr="002E4D20">
        <w:rPr>
          <w:rFonts w:hint="eastAsia"/>
        </w:rPr>
        <w:t>僱</w:t>
      </w:r>
      <w:proofErr w:type="gramEnd"/>
      <w:r w:rsidRPr="002E4D20">
        <w:rPr>
          <w:rFonts w:hint="eastAsia"/>
        </w:rPr>
        <w:t>於僱用5人以上公司、行號之員工。</w:t>
      </w:r>
      <w:r w:rsidRPr="002E4D20">
        <w:t>…</w:t>
      </w:r>
      <w:proofErr w:type="gramStart"/>
      <w:r w:rsidRPr="002E4D20">
        <w:t>…</w:t>
      </w:r>
      <w:proofErr w:type="gramEnd"/>
      <w:r w:rsidRPr="002E4D20">
        <w:rPr>
          <w:rFonts w:hint="eastAsia"/>
        </w:rPr>
        <w:t>所稱勞工，包括在職外國籍員工。</w:t>
      </w:r>
    </w:p>
  </w:footnote>
  <w:footnote w:id="20">
    <w:p w:rsidR="00D83D4C" w:rsidRPr="002E4D20" w:rsidRDefault="00D83D4C" w:rsidP="000D7AAD">
      <w:pPr>
        <w:pStyle w:val="afc"/>
        <w:ind w:left="238" w:hangingChars="108" w:hanging="238"/>
        <w:jc w:val="both"/>
        <w:rPr>
          <w:rFonts w:hAnsi="標楷體"/>
        </w:rPr>
      </w:pPr>
      <w:r w:rsidRPr="002E4D20">
        <w:rPr>
          <w:rStyle w:val="afe"/>
        </w:rPr>
        <w:footnoteRef/>
      </w:r>
      <w:r w:rsidRPr="002E4D20">
        <w:t xml:space="preserve"> </w:t>
      </w:r>
      <w:r w:rsidRPr="002E4D20">
        <w:rPr>
          <w:rFonts w:hint="eastAsia"/>
        </w:rPr>
        <w:t>依據勞動部111年3月14日勞動條1字第1110140177號函修正之</w:t>
      </w:r>
      <w:r w:rsidRPr="002E4D20">
        <w:rPr>
          <w:rFonts w:hAnsi="標楷體" w:hint="eastAsia"/>
        </w:rPr>
        <w:t>「</w:t>
      </w:r>
      <w:bookmarkStart w:id="35" w:name="_Hlk169526552"/>
      <w:r w:rsidRPr="002E4D20">
        <w:rPr>
          <w:rFonts w:hAnsi="標楷體" w:hint="eastAsia"/>
        </w:rPr>
        <w:t>僱用部分時間工作勞工應行注意事項</w:t>
      </w:r>
      <w:bookmarkEnd w:id="35"/>
      <w:r w:rsidRPr="002E4D20">
        <w:rPr>
          <w:rFonts w:hAnsi="標楷體" w:hint="eastAsia"/>
        </w:rPr>
        <w:t>」之定義，部分工時勞工：謂其所定工作時間，較該事業單位內之全部時間工作勞工（下稱「全時勞工」）工作時間（通常為法定工作時間或事業單位所定之工作時間），有相當程度縮短之勞工，其縮短之時數，由</w:t>
      </w:r>
      <w:proofErr w:type="gramStart"/>
      <w:r w:rsidRPr="002E4D20">
        <w:rPr>
          <w:rFonts w:hAnsi="標楷體" w:hint="eastAsia"/>
        </w:rPr>
        <w:t>勞</w:t>
      </w:r>
      <w:proofErr w:type="gramEnd"/>
      <w:r w:rsidRPr="002E4D20">
        <w:rPr>
          <w:rFonts w:hAnsi="標楷體" w:hint="eastAsia"/>
        </w:rPr>
        <w:t>雇雙方協商議定之。</w:t>
      </w:r>
    </w:p>
  </w:footnote>
  <w:footnote w:id="21">
    <w:p w:rsidR="00D83D4C" w:rsidRPr="002E4D20" w:rsidRDefault="00D83D4C" w:rsidP="00E16B3C">
      <w:pPr>
        <w:pStyle w:val="afc"/>
        <w:ind w:left="238" w:hangingChars="108" w:hanging="238"/>
      </w:pPr>
      <w:r w:rsidRPr="002E4D20">
        <w:rPr>
          <w:rStyle w:val="afe"/>
        </w:rPr>
        <w:footnoteRef/>
      </w:r>
      <w:r w:rsidRPr="002E4D20">
        <w:t xml:space="preserve"> </w:t>
      </w:r>
      <w:r w:rsidRPr="002E4D20">
        <w:rPr>
          <w:rFonts w:hint="eastAsia"/>
        </w:rPr>
        <w:t>新北市政府113年2月20日新北府</w:t>
      </w:r>
      <w:proofErr w:type="gramStart"/>
      <w:r w:rsidRPr="002E4D20">
        <w:rPr>
          <w:rFonts w:hint="eastAsia"/>
        </w:rPr>
        <w:t>勞</w:t>
      </w:r>
      <w:proofErr w:type="gramEnd"/>
      <w:r w:rsidRPr="002E4D20">
        <w:rPr>
          <w:rFonts w:hint="eastAsia"/>
        </w:rPr>
        <w:t>檢字第1134634425號(新</w:t>
      </w:r>
      <w:r w:rsidRPr="002E4D20">
        <w:rPr>
          <w:rFonts w:ascii="新細明體" w:eastAsia="新細明體" w:hAnsi="新細明體" w:cs="新細明體" w:hint="eastAsia"/>
        </w:rPr>
        <w:t>〇</w:t>
      </w:r>
      <w:r w:rsidRPr="002E4D20">
        <w:rPr>
          <w:rFonts w:hint="eastAsia"/>
        </w:rPr>
        <w:t>公司)、第1134634439號(糕</w:t>
      </w:r>
      <w:r w:rsidRPr="002E4D20">
        <w:rPr>
          <w:rFonts w:ascii="新細明體" w:eastAsia="新細明體" w:hAnsi="新細明體" w:cs="新細明體" w:hint="eastAsia"/>
        </w:rPr>
        <w:t>〇</w:t>
      </w:r>
      <w:r w:rsidRPr="002E4D20">
        <w:rPr>
          <w:rFonts w:hint="eastAsia"/>
        </w:rPr>
        <w:t>公司)裁處書。</w:t>
      </w:r>
    </w:p>
  </w:footnote>
  <w:footnote w:id="22">
    <w:p w:rsidR="00D83D4C" w:rsidRPr="002E4D20" w:rsidRDefault="00D83D4C" w:rsidP="00E16B3C">
      <w:pPr>
        <w:pStyle w:val="afc"/>
        <w:ind w:left="222" w:hangingChars="101" w:hanging="222"/>
      </w:pPr>
      <w:r w:rsidRPr="002E4D20">
        <w:rPr>
          <w:rStyle w:val="afe"/>
        </w:rPr>
        <w:footnoteRef/>
      </w:r>
      <w:r w:rsidRPr="002E4D20">
        <w:t xml:space="preserve"> </w:t>
      </w:r>
      <w:r w:rsidRPr="002E4D20">
        <w:rPr>
          <w:rFonts w:hint="eastAsia"/>
        </w:rPr>
        <w:t>新北市政府113年1月18日新北府</w:t>
      </w:r>
      <w:proofErr w:type="gramStart"/>
      <w:r w:rsidRPr="002E4D20">
        <w:rPr>
          <w:rFonts w:hint="eastAsia"/>
        </w:rPr>
        <w:t>勞</w:t>
      </w:r>
      <w:proofErr w:type="gramEnd"/>
      <w:r w:rsidRPr="002E4D20">
        <w:rPr>
          <w:rFonts w:hint="eastAsia"/>
        </w:rPr>
        <w:t>檢字第1134631100號裁處書(新</w:t>
      </w:r>
      <w:r w:rsidRPr="002E4D20">
        <w:rPr>
          <w:rFonts w:ascii="新細明體" w:eastAsia="新細明體" w:hAnsi="新細明體" w:cs="新細明體" w:hint="eastAsia"/>
        </w:rPr>
        <w:t>〇</w:t>
      </w:r>
      <w:r w:rsidRPr="002E4D20">
        <w:rPr>
          <w:rFonts w:hint="eastAsia"/>
        </w:rPr>
        <w:t>公司)、113年2月20日新北府勞檢字第11346434437號(糕</w:t>
      </w:r>
      <w:r w:rsidRPr="002E4D20">
        <w:rPr>
          <w:rFonts w:ascii="新細明體" w:eastAsia="新細明體" w:hAnsi="新細明體" w:cs="新細明體" w:hint="eastAsia"/>
        </w:rPr>
        <w:t>〇</w:t>
      </w:r>
      <w:r w:rsidRPr="002E4D20">
        <w:rPr>
          <w:rFonts w:hint="eastAsia"/>
        </w:rPr>
        <w:t>公司)裁處書。</w:t>
      </w:r>
    </w:p>
  </w:footnote>
  <w:footnote w:id="23">
    <w:p w:rsidR="00D83D4C" w:rsidRPr="002E4D20" w:rsidRDefault="00D83D4C" w:rsidP="003417B1">
      <w:pPr>
        <w:pStyle w:val="afc"/>
        <w:ind w:leftChars="2" w:left="251" w:hangingChars="111" w:hanging="244"/>
        <w:jc w:val="both"/>
      </w:pPr>
      <w:r w:rsidRPr="002E4D20">
        <w:rPr>
          <w:rStyle w:val="afe"/>
        </w:rPr>
        <w:footnoteRef/>
      </w:r>
      <w:r w:rsidRPr="002E4D20">
        <w:t xml:space="preserve"> </w:t>
      </w:r>
      <w:r w:rsidRPr="002E4D20">
        <w:rPr>
          <w:rFonts w:hint="eastAsia"/>
        </w:rPr>
        <w:t>自由時報112年5月22日報導</w:t>
      </w:r>
      <w:r w:rsidRPr="002E4D20">
        <w:rPr>
          <w:rFonts w:hAnsi="標楷體" w:hint="eastAsia"/>
        </w:rPr>
        <w:t>「新北</w:t>
      </w:r>
      <w:proofErr w:type="gramStart"/>
      <w:r w:rsidRPr="002E4D20">
        <w:rPr>
          <w:rFonts w:hAnsi="標楷體" w:hint="eastAsia"/>
        </w:rPr>
        <w:t>產業園院區</w:t>
      </w:r>
      <w:proofErr w:type="gramEnd"/>
      <w:r w:rsidRPr="002E4D20">
        <w:rPr>
          <w:rFonts w:hAnsi="標楷體" w:hint="eastAsia"/>
        </w:rPr>
        <w:t>工安意外，</w:t>
      </w:r>
      <w:proofErr w:type="gramStart"/>
      <w:r w:rsidRPr="002E4D20">
        <w:rPr>
          <w:rFonts w:hAnsi="標楷體" w:hint="eastAsia"/>
        </w:rPr>
        <w:t>越籍女</w:t>
      </w:r>
      <w:proofErr w:type="gramEnd"/>
      <w:r w:rsidRPr="002E4D20">
        <w:rPr>
          <w:rFonts w:hAnsi="標楷體" w:hint="eastAsia"/>
        </w:rPr>
        <w:t>大生遭烘焙架重壓頭部不治」，資料來源：</w:t>
      </w:r>
      <w:r w:rsidRPr="002E4D20">
        <w:rPr>
          <w:rFonts w:hAnsi="標楷體"/>
          <w:u w:val="single"/>
        </w:rPr>
        <w:t>https://news.ltn.com.tw/news/NewTaipei/breakingnews/4305038</w:t>
      </w:r>
      <w:r w:rsidRPr="002E4D20">
        <w:rPr>
          <w:rFonts w:hint="eastAsia"/>
        </w:rPr>
        <w:t>。</w:t>
      </w:r>
    </w:p>
  </w:footnote>
  <w:footnote w:id="24">
    <w:p w:rsidR="00D83D4C" w:rsidRPr="002E4D20" w:rsidRDefault="00D83D4C" w:rsidP="00C76623">
      <w:pPr>
        <w:pStyle w:val="afc"/>
        <w:ind w:left="238" w:hangingChars="108" w:hanging="238"/>
        <w:jc w:val="both"/>
        <w:rPr>
          <w:rFonts w:hAnsi="標楷體"/>
        </w:rPr>
      </w:pPr>
      <w:r w:rsidRPr="002E4D20">
        <w:rPr>
          <w:rStyle w:val="afe"/>
          <w:rFonts w:hAnsi="標楷體"/>
        </w:rPr>
        <w:footnoteRef/>
      </w:r>
      <w:r w:rsidRPr="002E4D20">
        <w:rPr>
          <w:rFonts w:hAnsi="標楷體" w:hint="eastAsia"/>
        </w:rPr>
        <w:t xml:space="preserve"> 102年1月2日總統</w:t>
      </w:r>
      <w:proofErr w:type="gramStart"/>
      <w:r w:rsidRPr="002E4D20">
        <w:rPr>
          <w:rFonts w:hAnsi="標楷體" w:hint="eastAsia"/>
        </w:rPr>
        <w:t>華總一義字第10100290761</w:t>
      </w:r>
      <w:proofErr w:type="gramEnd"/>
      <w:r w:rsidRPr="002E4D20">
        <w:rPr>
          <w:rFonts w:hAnsi="標楷體" w:hint="eastAsia"/>
        </w:rPr>
        <w:t>號令制定公布</w:t>
      </w:r>
      <w:proofErr w:type="gramStart"/>
      <w:r w:rsidRPr="002E4D20">
        <w:rPr>
          <w:rFonts w:hAnsi="標楷體" w:hint="eastAsia"/>
        </w:rPr>
        <w:t>建教專法</w:t>
      </w:r>
      <w:proofErr w:type="gramEnd"/>
      <w:r w:rsidRPr="002E4D20">
        <w:rPr>
          <w:rFonts w:hAnsi="標楷體" w:hint="eastAsia"/>
        </w:rPr>
        <w:t>全文39條，110年6月16日總統</w:t>
      </w:r>
      <w:proofErr w:type="gramStart"/>
      <w:r w:rsidRPr="002E4D20">
        <w:rPr>
          <w:rFonts w:hAnsi="標楷體" w:hint="eastAsia"/>
        </w:rPr>
        <w:t>華總一義字第11000054051</w:t>
      </w:r>
      <w:proofErr w:type="gramEnd"/>
      <w:r w:rsidRPr="002E4D20">
        <w:rPr>
          <w:rFonts w:hAnsi="標楷體" w:hint="eastAsia"/>
        </w:rPr>
        <w:t>號令修正公布第4、9、11、13、14、21～26、29、32條條文。</w:t>
      </w:r>
    </w:p>
  </w:footnote>
  <w:footnote w:id="25">
    <w:p w:rsidR="00D83D4C" w:rsidRPr="002E4D20" w:rsidRDefault="00D83D4C">
      <w:pPr>
        <w:pStyle w:val="afc"/>
      </w:pPr>
      <w:r w:rsidRPr="002E4D20">
        <w:rPr>
          <w:rStyle w:val="afe"/>
        </w:rPr>
        <w:footnoteRef/>
      </w:r>
      <w:r w:rsidRPr="002E4D20">
        <w:t xml:space="preserve"> </w:t>
      </w:r>
      <w:r w:rsidRPr="002E4D20">
        <w:rPr>
          <w:rFonts w:hint="eastAsia"/>
        </w:rPr>
        <w:t>立法院(民111)，大專境外生學習與勞動權益保障法制</w:t>
      </w:r>
      <w:proofErr w:type="gramStart"/>
      <w:r w:rsidRPr="002E4D20">
        <w:rPr>
          <w:rFonts w:hint="eastAsia"/>
        </w:rPr>
        <w:t>研</w:t>
      </w:r>
      <w:proofErr w:type="gramEnd"/>
      <w:r w:rsidRPr="002E4D20">
        <w:rPr>
          <w:rFonts w:hint="eastAsia"/>
        </w:rPr>
        <w:t>析。</w:t>
      </w:r>
    </w:p>
  </w:footnote>
  <w:footnote w:id="26">
    <w:p w:rsidR="00D83D4C" w:rsidRPr="002E4D20" w:rsidRDefault="00D83D4C" w:rsidP="00F20477">
      <w:pPr>
        <w:pStyle w:val="afc"/>
        <w:ind w:left="251" w:hangingChars="114" w:hanging="251"/>
        <w:jc w:val="both"/>
      </w:pPr>
      <w:r w:rsidRPr="002E4D20">
        <w:rPr>
          <w:rStyle w:val="afe"/>
        </w:rPr>
        <w:footnoteRef/>
      </w:r>
      <w:r w:rsidRPr="002E4D20">
        <w:t xml:space="preserve"> </w:t>
      </w:r>
      <w:r w:rsidRPr="002E4D20">
        <w:rPr>
          <w:rFonts w:hint="eastAsia"/>
        </w:rPr>
        <w:t>依教育部於107年1月3日公告該部辦理實習專法(草案)4區公聽會之訊息內容，略</w:t>
      </w:r>
      <w:proofErr w:type="gramStart"/>
      <w:r w:rsidRPr="002E4D20">
        <w:rPr>
          <w:rFonts w:hint="eastAsia"/>
        </w:rPr>
        <w:t>以</w:t>
      </w:r>
      <w:proofErr w:type="gramEnd"/>
      <w:r w:rsidRPr="002E4D20">
        <w:rPr>
          <w:rFonts w:hint="eastAsia"/>
        </w:rPr>
        <w:t>：</w:t>
      </w:r>
      <w:r w:rsidRPr="002E4D20">
        <w:rPr>
          <w:rFonts w:hAnsi="標楷體" w:hint="eastAsia"/>
        </w:rPr>
        <w:t>「校外實習課程本質上係屬於學校課程教學之延伸，近年各校參與校外實習課程之學生逐年增加，為提升專科以上學校辦理實習課程規範之法律位階，教育部</w:t>
      </w:r>
      <w:proofErr w:type="gramStart"/>
      <w:r w:rsidRPr="002E4D20">
        <w:rPr>
          <w:rFonts w:hAnsi="標楷體" w:hint="eastAsia"/>
        </w:rPr>
        <w:t>研</w:t>
      </w:r>
      <w:proofErr w:type="gramEnd"/>
      <w:r w:rsidRPr="002E4D20">
        <w:rPr>
          <w:rFonts w:hAnsi="標楷體" w:hint="eastAsia"/>
        </w:rPr>
        <w:t>擬</w:t>
      </w:r>
      <w:r w:rsidRPr="002E4D20">
        <w:rPr>
          <w:rFonts w:hint="eastAsia"/>
        </w:rPr>
        <w:t>實習專法</w:t>
      </w:r>
      <w:r w:rsidRPr="002E4D20">
        <w:rPr>
          <w:rFonts w:hAnsi="標楷體" w:hint="eastAsia"/>
        </w:rPr>
        <w:t>草案，以確實強化校外實習機制及保障實習學生權益，</w:t>
      </w:r>
      <w:r w:rsidRPr="002E4D20">
        <w:rPr>
          <w:rFonts w:hAnsi="標楷體"/>
        </w:rPr>
        <w:t>…</w:t>
      </w:r>
      <w:proofErr w:type="gramStart"/>
      <w:r w:rsidRPr="002E4D20">
        <w:rPr>
          <w:rFonts w:hAnsi="標楷體"/>
        </w:rPr>
        <w:t>…</w:t>
      </w:r>
      <w:proofErr w:type="gramEnd"/>
      <w:r w:rsidRPr="002E4D20">
        <w:rPr>
          <w:rFonts w:hAnsi="標楷體" w:hint="eastAsia"/>
        </w:rPr>
        <w:t>」。</w:t>
      </w:r>
    </w:p>
  </w:footnote>
  <w:footnote w:id="27">
    <w:p w:rsidR="00D83D4C" w:rsidRPr="002E4D20" w:rsidRDefault="00D83D4C" w:rsidP="00843439">
      <w:pPr>
        <w:pStyle w:val="afc"/>
        <w:ind w:leftChars="4" w:left="223" w:hangingChars="95" w:hanging="209"/>
        <w:jc w:val="both"/>
      </w:pPr>
      <w:r w:rsidRPr="002E4D20">
        <w:rPr>
          <w:rStyle w:val="afe"/>
        </w:rPr>
        <w:footnoteRef/>
      </w:r>
      <w:r w:rsidRPr="002E4D20">
        <w:t xml:space="preserve"> </w:t>
      </w:r>
      <w:proofErr w:type="gramStart"/>
      <w:r w:rsidRPr="002E4D20">
        <w:rPr>
          <w:rFonts w:hint="eastAsia"/>
        </w:rPr>
        <w:t>職安法</w:t>
      </w:r>
      <w:proofErr w:type="gramEnd"/>
      <w:r w:rsidRPr="002E4D20">
        <w:rPr>
          <w:rFonts w:hint="eastAsia"/>
        </w:rPr>
        <w:t>第37條規定：「(第1項)事業單位工作場所發生職業災害，雇主應即採取必要之急救、搶救等措施，並會同勞工代表實施檢查、分析並作成紀錄。（第2項）事業單位勞動場所發生下列職業災害之</w:t>
      </w:r>
      <w:proofErr w:type="gramStart"/>
      <w:r w:rsidRPr="002E4D20">
        <w:rPr>
          <w:rFonts w:hint="eastAsia"/>
        </w:rPr>
        <w:t>一</w:t>
      </w:r>
      <w:proofErr w:type="gramEnd"/>
      <w:r w:rsidRPr="002E4D20">
        <w:rPr>
          <w:rFonts w:hint="eastAsia"/>
        </w:rPr>
        <w:t>者，雇主應於8小時內通報勞動檢查機構：一、發生死亡災害。二、發生災害之</w:t>
      </w:r>
      <w:proofErr w:type="gramStart"/>
      <w:r w:rsidRPr="002E4D20">
        <w:rPr>
          <w:rFonts w:hint="eastAsia"/>
        </w:rPr>
        <w:t>罹</w:t>
      </w:r>
      <w:proofErr w:type="gramEnd"/>
      <w:r w:rsidRPr="002E4D20">
        <w:rPr>
          <w:rFonts w:hint="eastAsia"/>
        </w:rPr>
        <w:t>災人數在3人以上 。三、發生災害之</w:t>
      </w:r>
      <w:proofErr w:type="gramStart"/>
      <w:r w:rsidRPr="002E4D20">
        <w:rPr>
          <w:rFonts w:hint="eastAsia"/>
        </w:rPr>
        <w:t>罹</w:t>
      </w:r>
      <w:proofErr w:type="gramEnd"/>
      <w:r w:rsidRPr="002E4D20">
        <w:rPr>
          <w:rFonts w:hint="eastAsia"/>
        </w:rPr>
        <w:t>災人數在1人以上，且需住院治療 。四、其他經主管機關指定公告之災害。（第3項）勞動檢查機構接獲前項報告後，應就工作場所發生死亡或重傷之災害派員檢查。…</w:t>
      </w:r>
      <w:proofErr w:type="gramStart"/>
      <w:r w:rsidRPr="002E4D20">
        <w:rPr>
          <w:rFonts w:hint="eastAsia"/>
        </w:rPr>
        <w:t>…</w:t>
      </w:r>
      <w:proofErr w:type="gramEnd"/>
      <w:r w:rsidRPr="002E4D20">
        <w:rPr>
          <w:rFonts w:hint="eastAsia"/>
        </w:rPr>
        <w:t>。」同法第43條規定，違反第37條第1項、第2項之規定，處新臺幣（下同）3萬元以上30萬元以下罰鍰。</w:t>
      </w:r>
    </w:p>
  </w:footnote>
  <w:footnote w:id="28">
    <w:p w:rsidR="00D83D4C" w:rsidRPr="002E4D20" w:rsidRDefault="00D83D4C" w:rsidP="005544B8">
      <w:pPr>
        <w:pStyle w:val="afc"/>
        <w:ind w:left="222" w:hangingChars="101" w:hanging="222"/>
      </w:pPr>
      <w:r w:rsidRPr="002E4D20">
        <w:rPr>
          <w:rStyle w:val="afe"/>
        </w:rPr>
        <w:footnoteRef/>
      </w:r>
      <w:r w:rsidRPr="002E4D20">
        <w:t xml:space="preserve"> </w:t>
      </w:r>
      <w:r w:rsidRPr="002E4D20">
        <w:rPr>
          <w:rFonts w:hint="eastAsia"/>
        </w:rPr>
        <w:t>依教育部說明，在「強化學校辦理校外實習之機制」部分，包括：明定各應設校外實習委員會，處理學生申訴、爭議及意外事件，落實實習輔導，及建立實習機構評估及篩選機制。在「實習生權益保障明確化」部分，包括：規範學校應確實與實習機構簽約、明定學生實習期間如有勞務提供或工作事實，即應按勞動法令相關規定辦理、訂定一般型及工作型校外實習合約範本，辦理績效評量及行政考核。</w:t>
      </w:r>
    </w:p>
  </w:footnote>
  <w:footnote w:id="29">
    <w:p w:rsidR="00D83D4C" w:rsidRPr="002E4D20" w:rsidRDefault="00D83D4C" w:rsidP="00B025E9">
      <w:pPr>
        <w:pStyle w:val="afc"/>
        <w:ind w:leftChars="5" w:left="239" w:hangingChars="101" w:hanging="222"/>
      </w:pPr>
      <w:r w:rsidRPr="002E4D20">
        <w:rPr>
          <w:rStyle w:val="afe"/>
        </w:rPr>
        <w:footnoteRef/>
      </w:r>
      <w:r w:rsidRPr="002E4D20">
        <w:t xml:space="preserve"> </w:t>
      </w:r>
      <w:r w:rsidRPr="002E4D20">
        <w:rPr>
          <w:rFonts w:hint="eastAsia"/>
        </w:rPr>
        <w:t>教育部1</w:t>
      </w:r>
      <w:r w:rsidRPr="002E4D20">
        <w:t>07</w:t>
      </w:r>
      <w:r w:rsidRPr="002E4D20">
        <w:rPr>
          <w:rFonts w:hint="eastAsia"/>
        </w:rPr>
        <w:t>年1月3日</w:t>
      </w:r>
      <w:r w:rsidRPr="002E4D20">
        <w:rPr>
          <w:rFonts w:hAnsi="標楷體" w:hint="eastAsia"/>
        </w:rPr>
        <w:t>「教育部辦理『專科以上學校校外實習教育法(草案)』4區公聽會 歡迎社會各界踴躍參加提供建議」，資料來源：</w:t>
      </w:r>
      <w:r w:rsidRPr="002E4D20">
        <w:rPr>
          <w:rFonts w:hAnsi="標楷體"/>
        </w:rPr>
        <w:t>https://www.edu.tw/News_Content.aspx?n=9E7AC85F1954DDA8&amp;s=BC344F28A3D97395</w:t>
      </w:r>
      <w:r w:rsidRPr="002E4D20">
        <w:rPr>
          <w:rFonts w:hAnsi="標楷體" w:hint="eastAsia"/>
        </w:rPr>
        <w:t>。</w:t>
      </w:r>
    </w:p>
  </w:footnote>
  <w:footnote w:id="30">
    <w:p w:rsidR="00D83D4C" w:rsidRPr="002E4D20" w:rsidRDefault="00D83D4C" w:rsidP="003B661B">
      <w:pPr>
        <w:pStyle w:val="afc"/>
        <w:ind w:left="222" w:hangingChars="101" w:hanging="222"/>
        <w:jc w:val="both"/>
        <w:rPr>
          <w:rFonts w:hAnsi="標楷體"/>
        </w:rPr>
      </w:pPr>
      <w:r w:rsidRPr="002E4D20">
        <w:rPr>
          <w:rStyle w:val="afe"/>
        </w:rPr>
        <w:footnoteRef/>
      </w:r>
      <w:r w:rsidRPr="002E4D20">
        <w:t xml:space="preserve"> </w:t>
      </w:r>
      <w:r w:rsidRPr="002E4D20">
        <w:rPr>
          <w:rFonts w:hint="eastAsia"/>
        </w:rPr>
        <w:t>實習專法草案第8條第2項規定：</w:t>
      </w:r>
      <w:r w:rsidRPr="002E4D20">
        <w:rPr>
          <w:rFonts w:hAnsi="標楷體" w:hint="eastAsia"/>
        </w:rPr>
        <w:t>「第1項第3款至第6款應備之證明文件及其他應遵行事項之辦法，由中央主管機關會同中央勞動主管機關定之。」立法理由略以:「考量實習場所應符合職業安全衛生、勞工保險、勞工退休、就業保險、性別工作平等、就業服務等相關法令規定，且無違反勞動法令情事，涉及勞動部權責，</w:t>
      </w:r>
      <w:proofErr w:type="gramStart"/>
      <w:r w:rsidRPr="002E4D20">
        <w:rPr>
          <w:rFonts w:hAnsi="標楷體" w:hint="eastAsia"/>
        </w:rPr>
        <w:t>爰</w:t>
      </w:r>
      <w:proofErr w:type="gramEnd"/>
      <w:r w:rsidRPr="002E4D20">
        <w:rPr>
          <w:rFonts w:hAnsi="標楷體" w:hint="eastAsia"/>
        </w:rPr>
        <w:t>於第2項定明由中央主管機關會同中央勞動主管機關共同訂定辦法，以利學校判定實習機構是否符合第1項第3款至第6款條件應備文件等事項之法定條件。」</w:t>
      </w:r>
    </w:p>
  </w:footnote>
  <w:footnote w:id="31">
    <w:p w:rsidR="00D83D4C" w:rsidRPr="002E4D20" w:rsidRDefault="00D83D4C" w:rsidP="00F20477">
      <w:pPr>
        <w:pStyle w:val="afc"/>
        <w:ind w:left="222" w:hangingChars="101" w:hanging="222"/>
      </w:pPr>
      <w:r w:rsidRPr="002E4D20">
        <w:rPr>
          <w:rStyle w:val="afe"/>
        </w:rPr>
        <w:footnoteRef/>
      </w:r>
      <w:r w:rsidRPr="002E4D20">
        <w:t xml:space="preserve"> </w:t>
      </w:r>
      <w:r w:rsidRPr="002E4D20">
        <w:rPr>
          <w:rFonts w:hint="eastAsia"/>
        </w:rPr>
        <w:t>立法院1</w:t>
      </w:r>
      <w:r w:rsidRPr="002E4D20">
        <w:t>11</w:t>
      </w:r>
      <w:r w:rsidRPr="002E4D20">
        <w:rPr>
          <w:rFonts w:hint="eastAsia"/>
        </w:rPr>
        <w:t>年5月20日第10屆第5會期第13次會議，議案內容為「本院委員何志偉等22人擬具</w:t>
      </w:r>
      <w:r w:rsidRPr="002E4D20">
        <w:rPr>
          <w:rFonts w:hAnsi="標楷體" w:hint="eastAsia"/>
        </w:rPr>
        <w:t>『</w:t>
      </w:r>
      <w:r w:rsidRPr="002E4D20">
        <w:rPr>
          <w:rFonts w:hint="eastAsia"/>
        </w:rPr>
        <w:t>專科以上學校校外實習教育法草案</w:t>
      </w:r>
      <w:r w:rsidRPr="002E4D20">
        <w:rPr>
          <w:rFonts w:hAnsi="標楷體" w:hint="eastAsia"/>
        </w:rPr>
        <w:t>』</w:t>
      </w:r>
      <w:r w:rsidRPr="002E4D20">
        <w:rPr>
          <w:rFonts w:hint="eastAsia"/>
        </w:rPr>
        <w:t>，請審議案」，決議為</w:t>
      </w:r>
      <w:r w:rsidRPr="002E4D20">
        <w:t>交教育及文化委員會審查。</w:t>
      </w:r>
    </w:p>
  </w:footnote>
  <w:footnote w:id="32">
    <w:p w:rsidR="00D83D4C" w:rsidRPr="002E4D20" w:rsidRDefault="00D83D4C" w:rsidP="00F20477">
      <w:pPr>
        <w:pStyle w:val="afc"/>
        <w:ind w:left="222" w:hangingChars="101" w:hanging="222"/>
      </w:pPr>
      <w:r w:rsidRPr="002E4D20">
        <w:rPr>
          <w:rStyle w:val="afe"/>
        </w:rPr>
        <w:footnoteRef/>
      </w:r>
      <w:r w:rsidRPr="002E4D20">
        <w:t xml:space="preserve"> </w:t>
      </w:r>
      <w:r w:rsidRPr="002E4D20">
        <w:rPr>
          <w:rFonts w:hint="eastAsia"/>
        </w:rPr>
        <w:t>教育部</w:t>
      </w:r>
      <w:r w:rsidRPr="002E4D20">
        <w:t>106</w:t>
      </w:r>
      <w:r w:rsidRPr="002E4D20">
        <w:rPr>
          <w:rFonts w:hint="eastAsia"/>
        </w:rPr>
        <w:t>年</w:t>
      </w:r>
      <w:r w:rsidRPr="002E4D20">
        <w:t>6</w:t>
      </w:r>
      <w:r w:rsidRPr="002E4D20">
        <w:rPr>
          <w:rFonts w:hint="eastAsia"/>
        </w:rPr>
        <w:t>月2日</w:t>
      </w:r>
      <w:proofErr w:type="gramStart"/>
      <w:r w:rsidRPr="002E4D20">
        <w:rPr>
          <w:rFonts w:hint="eastAsia"/>
        </w:rPr>
        <w:t>臺教技</w:t>
      </w:r>
      <w:proofErr w:type="gramEnd"/>
      <w:r w:rsidRPr="002E4D20">
        <w:rPr>
          <w:rFonts w:hint="eastAsia"/>
        </w:rPr>
        <w:t>(四)字第1100089631A號令公布，最近一次修正為110年11月8日</w:t>
      </w:r>
      <w:proofErr w:type="gramStart"/>
      <w:r w:rsidRPr="002E4D20">
        <w:rPr>
          <w:rFonts w:hint="eastAsia"/>
        </w:rPr>
        <w:t>臺教技</w:t>
      </w:r>
      <w:proofErr w:type="gramEnd"/>
      <w:r w:rsidRPr="002E4D20">
        <w:rPr>
          <w:rFonts w:hint="eastAsia"/>
        </w:rPr>
        <w:t>(四)字第1100089631A號令修正</w:t>
      </w:r>
      <w:r w:rsidRPr="002E4D20">
        <w:t>。</w:t>
      </w:r>
    </w:p>
  </w:footnote>
  <w:footnote w:id="33">
    <w:p w:rsidR="00D83D4C" w:rsidRPr="002E4D20" w:rsidRDefault="00D83D4C" w:rsidP="00F20477">
      <w:pPr>
        <w:pStyle w:val="afc"/>
        <w:ind w:left="222" w:hangingChars="101" w:hanging="222"/>
      </w:pPr>
      <w:r w:rsidRPr="002E4D20">
        <w:rPr>
          <w:rStyle w:val="afe"/>
        </w:rPr>
        <w:footnoteRef/>
      </w:r>
      <w:r w:rsidRPr="002E4D20">
        <w:t xml:space="preserve"> </w:t>
      </w:r>
      <w:r w:rsidRPr="002E4D20">
        <w:rPr>
          <w:rFonts w:hint="eastAsia"/>
        </w:rPr>
        <w:t>教育部</w:t>
      </w:r>
      <w:r w:rsidRPr="002E4D20">
        <w:t>106</w:t>
      </w:r>
      <w:r w:rsidRPr="002E4D20">
        <w:rPr>
          <w:rFonts w:hint="eastAsia"/>
        </w:rPr>
        <w:t>年</w:t>
      </w:r>
      <w:r w:rsidRPr="002E4D20">
        <w:t>6</w:t>
      </w:r>
      <w:r w:rsidRPr="002E4D20">
        <w:rPr>
          <w:rFonts w:hint="eastAsia"/>
        </w:rPr>
        <w:t>月</w:t>
      </w:r>
      <w:r w:rsidRPr="002E4D20">
        <w:t>9</w:t>
      </w:r>
      <w:r w:rsidRPr="002E4D20">
        <w:rPr>
          <w:rFonts w:hint="eastAsia"/>
        </w:rPr>
        <w:t>日</w:t>
      </w:r>
      <w:proofErr w:type="gramStart"/>
      <w:r w:rsidRPr="002E4D20">
        <w:rPr>
          <w:rFonts w:hint="eastAsia"/>
        </w:rPr>
        <w:t>臺教技</w:t>
      </w:r>
      <w:proofErr w:type="gramEnd"/>
      <w:r w:rsidRPr="002E4D20">
        <w:rPr>
          <w:rFonts w:hint="eastAsia"/>
        </w:rPr>
        <w:t>(四)字第</w:t>
      </w:r>
      <w:r w:rsidRPr="002E4D20">
        <w:t>1060079096</w:t>
      </w:r>
      <w:r w:rsidRPr="002E4D20">
        <w:rPr>
          <w:rFonts w:hint="eastAsia"/>
        </w:rPr>
        <w:t>號函制定，最近一次修正為</w:t>
      </w:r>
      <w:r w:rsidRPr="002E4D20">
        <w:t>112</w:t>
      </w:r>
      <w:r w:rsidRPr="002E4D20">
        <w:rPr>
          <w:rFonts w:hint="eastAsia"/>
        </w:rPr>
        <w:t>年</w:t>
      </w:r>
      <w:r w:rsidRPr="002E4D20">
        <w:t>11</w:t>
      </w:r>
      <w:r w:rsidRPr="002E4D20">
        <w:rPr>
          <w:rFonts w:hint="eastAsia"/>
        </w:rPr>
        <w:t>月</w:t>
      </w:r>
      <w:r w:rsidRPr="002E4D20">
        <w:t>15</w:t>
      </w:r>
      <w:r w:rsidRPr="002E4D20">
        <w:rPr>
          <w:rFonts w:hint="eastAsia"/>
        </w:rPr>
        <w:t>日</w:t>
      </w:r>
      <w:proofErr w:type="gramStart"/>
      <w:r w:rsidRPr="002E4D20">
        <w:rPr>
          <w:rFonts w:hint="eastAsia"/>
        </w:rPr>
        <w:t>臺教技</w:t>
      </w:r>
      <w:proofErr w:type="gramEnd"/>
      <w:r w:rsidRPr="002E4D20">
        <w:rPr>
          <w:rFonts w:hint="eastAsia"/>
        </w:rPr>
        <w:t>(四)字第</w:t>
      </w:r>
      <w:r w:rsidRPr="002E4D20">
        <w:t>1122303193</w:t>
      </w:r>
      <w:r w:rsidRPr="002E4D20">
        <w:rPr>
          <w:rFonts w:hint="eastAsia"/>
        </w:rPr>
        <w:t>號函修正</w:t>
      </w:r>
      <w:r w:rsidRPr="002E4D20">
        <w:t>。</w:t>
      </w:r>
    </w:p>
  </w:footnote>
  <w:footnote w:id="34">
    <w:p w:rsidR="00D83D4C" w:rsidRPr="002E4D20" w:rsidRDefault="00D83D4C" w:rsidP="00F20477">
      <w:pPr>
        <w:pStyle w:val="afc"/>
        <w:ind w:left="222" w:hangingChars="101" w:hanging="222"/>
      </w:pPr>
      <w:r w:rsidRPr="002E4D20">
        <w:rPr>
          <w:rStyle w:val="afe"/>
        </w:rPr>
        <w:footnoteRef/>
      </w:r>
      <w:r w:rsidRPr="002E4D20">
        <w:t xml:space="preserve"> </w:t>
      </w:r>
      <w:r w:rsidRPr="002E4D20">
        <w:rPr>
          <w:rFonts w:hint="eastAsia"/>
        </w:rPr>
        <w:t>教育部</w:t>
      </w:r>
      <w:r w:rsidRPr="002E4D20">
        <w:t>10</w:t>
      </w:r>
      <w:r w:rsidRPr="002E4D20">
        <w:rPr>
          <w:rFonts w:hint="eastAsia"/>
        </w:rPr>
        <w:t>8年3月2</w:t>
      </w:r>
      <w:r w:rsidRPr="002E4D20">
        <w:t>9</w:t>
      </w:r>
      <w:r w:rsidRPr="002E4D20">
        <w:rPr>
          <w:rFonts w:hint="eastAsia"/>
        </w:rPr>
        <w:t>日</w:t>
      </w:r>
      <w:proofErr w:type="gramStart"/>
      <w:r w:rsidRPr="002E4D20">
        <w:rPr>
          <w:rFonts w:hint="eastAsia"/>
        </w:rPr>
        <w:t>臺教技</w:t>
      </w:r>
      <w:proofErr w:type="gramEnd"/>
      <w:r w:rsidRPr="002E4D20">
        <w:rPr>
          <w:rFonts w:hint="eastAsia"/>
        </w:rPr>
        <w:t>(四)字第1080040881號函制定；資料來源：財團法人高等教育評鑑中心基金會網頁，</w:t>
      </w:r>
      <w:r w:rsidRPr="002E4D20">
        <w:t xml:space="preserve">https://www.heeact.edu.tw/1119/。 </w:t>
      </w:r>
    </w:p>
  </w:footnote>
  <w:footnote w:id="35">
    <w:p w:rsidR="00D83D4C" w:rsidRPr="002E4D20" w:rsidRDefault="00D83D4C" w:rsidP="005133C7">
      <w:pPr>
        <w:pStyle w:val="afc"/>
        <w:ind w:leftChars="5" w:left="239" w:hangingChars="101" w:hanging="222"/>
      </w:pPr>
      <w:r w:rsidRPr="002E4D20">
        <w:rPr>
          <w:rStyle w:val="afe"/>
        </w:rPr>
        <w:footnoteRef/>
      </w:r>
      <w:r w:rsidRPr="002E4D20">
        <w:t xml:space="preserve"> </w:t>
      </w:r>
      <w:r w:rsidRPr="002E4D20">
        <w:rPr>
          <w:rFonts w:hint="eastAsia"/>
        </w:rPr>
        <w:t>111年2月25日檢查重點缺失項目：未置急救人員、2樓可燃性垃圾桶已妨礙消防栓之緊急使用，及1項行政管理事項；111年11月16日檢查重點缺失項目：未使急救人員接受急救人員教育訓練。</w:t>
      </w:r>
    </w:p>
  </w:footnote>
  <w:footnote w:id="36">
    <w:p w:rsidR="00D83D4C" w:rsidRPr="002E4D20" w:rsidRDefault="00D83D4C" w:rsidP="00F7065F">
      <w:pPr>
        <w:pStyle w:val="afc"/>
        <w:ind w:left="280" w:hangingChars="127" w:hanging="280"/>
      </w:pPr>
      <w:r w:rsidRPr="002E4D20">
        <w:rPr>
          <w:rStyle w:val="afe"/>
        </w:rPr>
        <w:footnoteRef/>
      </w:r>
      <w:r w:rsidRPr="002E4D20">
        <w:t xml:space="preserve"> </w:t>
      </w:r>
      <w:r w:rsidRPr="002E4D20">
        <w:rPr>
          <w:rFonts w:hint="eastAsia"/>
        </w:rPr>
        <w:t>《報導者》111年1月10日刊出</w:t>
      </w:r>
      <w:r w:rsidRPr="002E4D20">
        <w:rPr>
          <w:rFonts w:hAnsi="標楷體" w:hint="eastAsia"/>
        </w:rPr>
        <w:t>「新南向</w:t>
      </w:r>
      <w:proofErr w:type="gramStart"/>
      <w:r w:rsidRPr="002E4D20">
        <w:rPr>
          <w:rFonts w:hAnsi="標楷體" w:hint="eastAsia"/>
        </w:rPr>
        <w:t>產學專班亂象</w:t>
      </w:r>
      <w:proofErr w:type="gramEnd"/>
      <w:r w:rsidRPr="002E4D20">
        <w:rPr>
          <w:rFonts w:hAnsi="標楷體" w:hint="eastAsia"/>
        </w:rPr>
        <w:t>，與人口販運的一線之隔」，</w:t>
      </w:r>
      <w:r w:rsidRPr="002E4D20">
        <w:rPr>
          <w:rFonts w:hAnsi="標楷體"/>
          <w:spacing w:val="-20"/>
        </w:rPr>
        <w:t>https://www.twreporter.org/a/international-programs-of-industy-academia-collaboration-in-taiwan-problems</w:t>
      </w:r>
      <w:r w:rsidRPr="002E4D20">
        <w:rPr>
          <w:rFonts w:hint="eastAsia"/>
        </w:rPr>
        <w:t>。</w:t>
      </w:r>
    </w:p>
  </w:footnote>
  <w:footnote w:id="37">
    <w:p w:rsidR="00D83D4C" w:rsidRPr="002E4D20" w:rsidRDefault="00D83D4C" w:rsidP="00415023">
      <w:pPr>
        <w:pStyle w:val="afc"/>
      </w:pPr>
      <w:r w:rsidRPr="002E4D20">
        <w:rPr>
          <w:rStyle w:val="afe"/>
        </w:rPr>
        <w:footnoteRef/>
      </w:r>
      <w:r w:rsidRPr="002E4D20">
        <w:t xml:space="preserve"> </w:t>
      </w:r>
      <w:r w:rsidRPr="002E4D20">
        <w:rPr>
          <w:rFonts w:hint="eastAsia"/>
        </w:rPr>
        <w:t>教育部111年8月29日</w:t>
      </w:r>
      <w:proofErr w:type="gramStart"/>
      <w:r w:rsidRPr="002E4D20">
        <w:rPr>
          <w:rFonts w:hint="eastAsia"/>
        </w:rPr>
        <w:t>臺教技</w:t>
      </w:r>
      <w:proofErr w:type="gramEnd"/>
      <w:r w:rsidRPr="002E4D20">
        <w:rPr>
          <w:rFonts w:hint="eastAsia"/>
        </w:rPr>
        <w:t>(四)字第1112302790號函。</w:t>
      </w:r>
    </w:p>
  </w:footnote>
  <w:footnote w:id="38">
    <w:p w:rsidR="00D83D4C" w:rsidRPr="002E4D20" w:rsidRDefault="00D83D4C" w:rsidP="00C672D4">
      <w:pPr>
        <w:pStyle w:val="afc"/>
        <w:ind w:left="238" w:hangingChars="108" w:hanging="238"/>
      </w:pPr>
      <w:r w:rsidRPr="002E4D20">
        <w:rPr>
          <w:rStyle w:val="afe"/>
        </w:rPr>
        <w:footnoteRef/>
      </w:r>
      <w:r w:rsidRPr="002E4D20">
        <w:t xml:space="preserve"> </w:t>
      </w:r>
      <w:r w:rsidRPr="002E4D20">
        <w:rPr>
          <w:rFonts w:hint="eastAsia"/>
        </w:rPr>
        <w:t>教育部於98年</w:t>
      </w:r>
      <w:proofErr w:type="gramStart"/>
      <w:r w:rsidRPr="002E4D20">
        <w:rPr>
          <w:rFonts w:hint="eastAsia"/>
        </w:rPr>
        <w:t>研</w:t>
      </w:r>
      <w:proofErr w:type="gramEnd"/>
      <w:r w:rsidRPr="002E4D20">
        <w:rPr>
          <w:rFonts w:hint="eastAsia"/>
        </w:rPr>
        <w:t>提「技職教育再造方案-落實學生校外實習課程」，一般大學亦配合教育部政策開設校外實習課程</w:t>
      </w:r>
      <w:r w:rsidRPr="002E4D20">
        <w:rPr>
          <w:rFonts w:hAnsi="標楷體" w:hint="eastAsia"/>
        </w:rPr>
        <w:t>。</w:t>
      </w:r>
    </w:p>
  </w:footnote>
  <w:footnote w:id="39">
    <w:p w:rsidR="00D83D4C" w:rsidRPr="002E4D20" w:rsidRDefault="00D83D4C" w:rsidP="00C672D4">
      <w:pPr>
        <w:pStyle w:val="afc"/>
        <w:ind w:left="238" w:hangingChars="108" w:hanging="238"/>
        <w:jc w:val="both"/>
      </w:pPr>
      <w:r w:rsidRPr="002E4D20">
        <w:rPr>
          <w:rStyle w:val="afe"/>
        </w:rPr>
        <w:footnoteRef/>
      </w:r>
      <w:r w:rsidRPr="002E4D20">
        <w:rPr>
          <w:rStyle w:val="afe"/>
          <w:rFonts w:hint="eastAsia"/>
        </w:rPr>
        <w:t xml:space="preserve">　</w:t>
      </w:r>
      <w:r w:rsidRPr="002E4D20">
        <w:t>教育部</w:t>
      </w:r>
      <w:r w:rsidRPr="002E4D20">
        <w:rPr>
          <w:rFonts w:hint="eastAsia"/>
        </w:rPr>
        <w:t>設置之「全國技專校院校務基本資料庫資訊系統」並未開放公開查詢；故本段係引用自113年5月出刊之第109期的</w:t>
      </w:r>
      <w:r w:rsidRPr="002E4D20">
        <w:t>《</w:t>
      </w:r>
      <w:r w:rsidRPr="002E4D20">
        <w:rPr>
          <w:rFonts w:hint="eastAsia"/>
        </w:rPr>
        <w:t>評鑑</w:t>
      </w:r>
      <w:r w:rsidRPr="002E4D20">
        <w:t>》</w:t>
      </w:r>
      <w:r w:rsidRPr="002E4D20">
        <w:rPr>
          <w:rFonts w:hint="eastAsia"/>
        </w:rPr>
        <w:t>雙月刊第18頁</w:t>
      </w:r>
      <w:r w:rsidRPr="002E4D20">
        <w:rPr>
          <w:rFonts w:hAnsi="標楷體" w:hint="eastAsia"/>
        </w:rPr>
        <w:t>。</w:t>
      </w:r>
    </w:p>
  </w:footnote>
  <w:footnote w:id="40">
    <w:p w:rsidR="00D83D4C" w:rsidRPr="002E4D20" w:rsidRDefault="00D83D4C" w:rsidP="00C672D4">
      <w:pPr>
        <w:pStyle w:val="afc"/>
        <w:ind w:leftChars="5" w:left="239" w:hangingChars="101" w:hanging="222"/>
      </w:pPr>
      <w:r w:rsidRPr="002E4D20">
        <w:rPr>
          <w:rStyle w:val="afe"/>
        </w:rPr>
        <w:footnoteRef/>
      </w:r>
      <w:r w:rsidRPr="002E4D20">
        <w:t xml:space="preserve"> </w:t>
      </w:r>
      <w:r w:rsidRPr="002E4D20">
        <w:rPr>
          <w:rFonts w:hint="eastAsia"/>
        </w:rPr>
        <w:t>資料來源：</w:t>
      </w:r>
      <w:r w:rsidRPr="002E4D20">
        <w:rPr>
          <w:rFonts w:hAnsi="標楷體"/>
          <w:spacing w:val="-20"/>
        </w:rPr>
        <w:t>https://eds.moe.gov.tw/edust/webMain.aspx?sys=100&amp;funid=eduout&amp;funid2=B030600&amp;cycle=4&amp;outkind=1&amp;outmode=8&amp;defmk=1&amp;outkind=1&amp;fldlst=111111111&amp;codlst0=1&amp;codlst1=1&amp;dfknd=1212</w:t>
      </w:r>
      <w:r w:rsidRPr="002E4D20">
        <w:rPr>
          <w:rFonts w:ascii="SimSun" w:eastAsia="SimSun" w:hAnsi="SimSun" w:hint="eastAsia"/>
          <w:spacing w:val="-20"/>
        </w:rPr>
        <w:t>。</w:t>
      </w:r>
    </w:p>
  </w:footnote>
  <w:footnote w:id="41">
    <w:p w:rsidR="00D83D4C" w:rsidRPr="002E4D20" w:rsidRDefault="00D83D4C" w:rsidP="000D5597">
      <w:pPr>
        <w:pStyle w:val="afc"/>
        <w:ind w:leftChars="5" w:left="239" w:hangingChars="101" w:hanging="222"/>
        <w:rPr>
          <w:rFonts w:hAnsi="標楷體"/>
        </w:rPr>
      </w:pPr>
      <w:r w:rsidRPr="002E4D20">
        <w:rPr>
          <w:rStyle w:val="afe"/>
        </w:rPr>
        <w:footnoteRef/>
      </w:r>
      <w:r w:rsidRPr="002E4D20">
        <w:t xml:space="preserve"> </w:t>
      </w:r>
      <w:r w:rsidRPr="002E4D20">
        <w:rPr>
          <w:rFonts w:hint="eastAsia"/>
        </w:rPr>
        <w:t>實習專法草案第36條規定：</w:t>
      </w:r>
      <w:r w:rsidRPr="002E4D20">
        <w:rPr>
          <w:rFonts w:hAnsi="標楷體" w:hint="eastAsia"/>
        </w:rPr>
        <w:t>「依外國學生來</w:t>
      </w:r>
      <w:proofErr w:type="gramStart"/>
      <w:r w:rsidRPr="002E4D20">
        <w:rPr>
          <w:rFonts w:hAnsi="標楷體" w:hint="eastAsia"/>
        </w:rPr>
        <w:t>臺</w:t>
      </w:r>
      <w:proofErr w:type="gramEnd"/>
      <w:r w:rsidRPr="002E4D20">
        <w:rPr>
          <w:rFonts w:hAnsi="標楷體" w:hint="eastAsia"/>
        </w:rPr>
        <w:t>就學辦法、香港澳門居民來</w:t>
      </w:r>
      <w:proofErr w:type="gramStart"/>
      <w:r w:rsidRPr="002E4D20">
        <w:rPr>
          <w:rFonts w:hAnsi="標楷體" w:hint="eastAsia"/>
        </w:rPr>
        <w:t>臺</w:t>
      </w:r>
      <w:proofErr w:type="gramEnd"/>
      <w:r w:rsidRPr="002E4D20">
        <w:rPr>
          <w:rFonts w:hAnsi="標楷體" w:hint="eastAsia"/>
        </w:rPr>
        <w:t>就學辦法、僑生回國就學及輔導辦法及大陸地區人民來</w:t>
      </w:r>
      <w:proofErr w:type="gramStart"/>
      <w:r w:rsidRPr="002E4D20">
        <w:rPr>
          <w:rFonts w:hAnsi="標楷體" w:hint="eastAsia"/>
        </w:rPr>
        <w:t>臺</w:t>
      </w:r>
      <w:proofErr w:type="gramEnd"/>
      <w:r w:rsidRPr="002E4D20">
        <w:rPr>
          <w:rFonts w:hAnsi="標楷體" w:hint="eastAsia"/>
        </w:rPr>
        <w:t>就讀專科以上學校辦法來</w:t>
      </w:r>
      <w:proofErr w:type="gramStart"/>
      <w:r w:rsidRPr="002E4D20">
        <w:rPr>
          <w:rFonts w:hAnsi="標楷體" w:hint="eastAsia"/>
        </w:rPr>
        <w:t>臺</w:t>
      </w:r>
      <w:proofErr w:type="gramEnd"/>
      <w:r w:rsidRPr="002E4D20">
        <w:rPr>
          <w:rFonts w:hAnsi="標楷體" w:hint="eastAsia"/>
        </w:rPr>
        <w:t>就讀之學生，其參與校外實習課程，應依校外實習一般型校外實習合作契約規定辦理，不得違反就業服務法及兩岸人民關係條例規定」。條文說明略</w:t>
      </w:r>
      <w:proofErr w:type="gramStart"/>
      <w:r w:rsidRPr="002E4D20">
        <w:rPr>
          <w:rFonts w:hAnsi="標楷體" w:hint="eastAsia"/>
        </w:rPr>
        <w:t>以</w:t>
      </w:r>
      <w:proofErr w:type="gramEnd"/>
      <w:r w:rsidRPr="002E4D20">
        <w:rPr>
          <w:rFonts w:hAnsi="標楷體" w:hint="eastAsia"/>
        </w:rPr>
        <w:t>：「外國學生來</w:t>
      </w:r>
      <w:proofErr w:type="gramStart"/>
      <w:r w:rsidRPr="002E4D20">
        <w:rPr>
          <w:rFonts w:hAnsi="標楷體" w:hint="eastAsia"/>
        </w:rPr>
        <w:t>臺</w:t>
      </w:r>
      <w:proofErr w:type="gramEnd"/>
      <w:r w:rsidRPr="002E4D20">
        <w:rPr>
          <w:rFonts w:hAnsi="標楷體" w:hint="eastAsia"/>
        </w:rPr>
        <w:t>就學辦法第23條、香港澳門居民來</w:t>
      </w:r>
      <w:proofErr w:type="gramStart"/>
      <w:r w:rsidRPr="002E4D20">
        <w:rPr>
          <w:rFonts w:hAnsi="標楷體" w:hint="eastAsia"/>
        </w:rPr>
        <w:t>臺</w:t>
      </w:r>
      <w:proofErr w:type="gramEnd"/>
      <w:r w:rsidRPr="002E4D20">
        <w:rPr>
          <w:rFonts w:hAnsi="標楷體" w:hint="eastAsia"/>
        </w:rPr>
        <w:t>就學辦法第18條第1項及大陸地區人民來</w:t>
      </w:r>
      <w:proofErr w:type="gramStart"/>
      <w:r w:rsidRPr="002E4D20">
        <w:rPr>
          <w:rFonts w:hAnsi="標楷體" w:hint="eastAsia"/>
        </w:rPr>
        <w:t>臺</w:t>
      </w:r>
      <w:proofErr w:type="gramEnd"/>
      <w:r w:rsidRPr="002E4D20">
        <w:rPr>
          <w:rFonts w:hAnsi="標楷體" w:hint="eastAsia"/>
        </w:rPr>
        <w:t>就讀專科以上學校辦法第15條第1項規定雖定明各該來</w:t>
      </w:r>
      <w:proofErr w:type="gramStart"/>
      <w:r w:rsidRPr="002E4D20">
        <w:rPr>
          <w:rFonts w:hAnsi="標楷體" w:hint="eastAsia"/>
        </w:rPr>
        <w:t>臺</w:t>
      </w:r>
      <w:proofErr w:type="gramEnd"/>
      <w:r w:rsidRPr="002E4D20">
        <w:rPr>
          <w:rFonts w:hAnsi="標楷體" w:hint="eastAsia"/>
        </w:rPr>
        <w:t>就學之學生，不得違反就業服務法及針對陸生不得違反兩岸人民關係條例之規定。基於國家法律適用</w:t>
      </w:r>
      <w:proofErr w:type="gramStart"/>
      <w:r w:rsidRPr="002E4D20">
        <w:rPr>
          <w:rFonts w:hAnsi="標楷體" w:hint="eastAsia"/>
        </w:rPr>
        <w:t>一</w:t>
      </w:r>
      <w:proofErr w:type="gramEnd"/>
      <w:r w:rsidRPr="002E4D20">
        <w:rPr>
          <w:rFonts w:hAnsi="標楷體" w:hint="eastAsia"/>
        </w:rPr>
        <w:t>體性，</w:t>
      </w:r>
      <w:proofErr w:type="gramStart"/>
      <w:r w:rsidRPr="002E4D20">
        <w:rPr>
          <w:rFonts w:hAnsi="標楷體" w:hint="eastAsia"/>
        </w:rPr>
        <w:t>爰</w:t>
      </w:r>
      <w:proofErr w:type="gramEnd"/>
      <w:r w:rsidRPr="002E4D20">
        <w:rPr>
          <w:rFonts w:hAnsi="標楷體" w:hint="eastAsia"/>
        </w:rPr>
        <w:t>定明上述各該類實習生，其與實習機構間之關係不得存有</w:t>
      </w:r>
      <w:proofErr w:type="gramStart"/>
      <w:r w:rsidRPr="002E4D20">
        <w:rPr>
          <w:rFonts w:hAnsi="標楷體" w:hint="eastAsia"/>
        </w:rPr>
        <w:t>僱傭</w:t>
      </w:r>
      <w:proofErr w:type="gramEnd"/>
      <w:r w:rsidRPr="002E4D20">
        <w:rPr>
          <w:rFonts w:hAnsi="標楷體" w:hint="eastAsia"/>
        </w:rPr>
        <w:t>關係。然為配合國家新南向政策，針對上述來</w:t>
      </w:r>
      <w:proofErr w:type="gramStart"/>
      <w:r w:rsidRPr="002E4D20">
        <w:rPr>
          <w:rFonts w:hAnsi="標楷體" w:hint="eastAsia"/>
        </w:rPr>
        <w:t>臺</w:t>
      </w:r>
      <w:proofErr w:type="gramEnd"/>
      <w:r w:rsidRPr="002E4D20">
        <w:rPr>
          <w:rFonts w:hAnsi="標楷體" w:hint="eastAsia"/>
        </w:rPr>
        <w:t>就讀學生，如其參與之校外實習課程係屬於勞動基準法第64條第2項規定之技術生，則定明其依勞動基準法第8章技術生規定辦理」。</w:t>
      </w:r>
    </w:p>
  </w:footnote>
  <w:footnote w:id="42">
    <w:p w:rsidR="00D83D4C" w:rsidRPr="002E4D20" w:rsidRDefault="00D83D4C" w:rsidP="00AA1A71">
      <w:pPr>
        <w:pStyle w:val="afc"/>
      </w:pPr>
      <w:r w:rsidRPr="002E4D20">
        <w:rPr>
          <w:rStyle w:val="afe"/>
        </w:rPr>
        <w:footnoteRef/>
      </w:r>
      <w:r w:rsidRPr="002E4D20">
        <w:t xml:space="preserve"> </w:t>
      </w:r>
      <w:r w:rsidRPr="002E4D20">
        <w:rPr>
          <w:rFonts w:hint="eastAsia"/>
        </w:rPr>
        <w:t>國立高雄科技大學111年3月29</w:t>
      </w:r>
      <w:proofErr w:type="gramStart"/>
      <w:r w:rsidRPr="002E4D20">
        <w:rPr>
          <w:rFonts w:hint="eastAsia"/>
        </w:rPr>
        <w:t>日高科大友字第1114400033號</w:t>
      </w:r>
      <w:proofErr w:type="gramEnd"/>
      <w:r w:rsidRPr="002E4D20">
        <w:rPr>
          <w:rFonts w:hint="eastAsia"/>
        </w:rPr>
        <w:t>函</w:t>
      </w:r>
      <w:r w:rsidRPr="002E4D20">
        <w:rPr>
          <w:rFonts w:hAnsi="標楷體" w:hint="eastAsia"/>
        </w:rPr>
        <w:t>。</w:t>
      </w:r>
    </w:p>
  </w:footnote>
  <w:footnote w:id="43">
    <w:p w:rsidR="00D83D4C" w:rsidRPr="002E4D20" w:rsidRDefault="00D83D4C" w:rsidP="00AA1A71">
      <w:pPr>
        <w:pStyle w:val="afc"/>
      </w:pPr>
      <w:r w:rsidRPr="002E4D20">
        <w:rPr>
          <w:rStyle w:val="afe"/>
        </w:rPr>
        <w:footnoteRef/>
      </w:r>
      <w:r w:rsidRPr="002E4D20">
        <w:t xml:space="preserve"> </w:t>
      </w:r>
      <w:r w:rsidRPr="002E4D20">
        <w:rPr>
          <w:rFonts w:hint="eastAsia"/>
        </w:rPr>
        <w:t>教育部111年4月1日</w:t>
      </w:r>
      <w:proofErr w:type="gramStart"/>
      <w:r w:rsidRPr="002E4D20">
        <w:rPr>
          <w:rFonts w:hint="eastAsia"/>
        </w:rPr>
        <w:t>臺教技</w:t>
      </w:r>
      <w:proofErr w:type="gramEnd"/>
      <w:r w:rsidRPr="002E4D20">
        <w:rPr>
          <w:rFonts w:hint="eastAsia"/>
        </w:rPr>
        <w:t>(三)字第1110033002號函</w:t>
      </w:r>
      <w:r w:rsidRPr="002E4D20">
        <w:rPr>
          <w:rFonts w:hAnsi="標楷體" w:hint="eastAsia"/>
        </w:rPr>
        <w:t>。</w:t>
      </w:r>
    </w:p>
  </w:footnote>
  <w:footnote w:id="44">
    <w:p w:rsidR="00D83D4C" w:rsidRPr="002E4D20" w:rsidRDefault="00D83D4C" w:rsidP="002A22E1">
      <w:pPr>
        <w:pStyle w:val="afc"/>
        <w:ind w:leftChars="4" w:left="223" w:hangingChars="95" w:hanging="209"/>
        <w:jc w:val="both"/>
        <w:rPr>
          <w:rFonts w:hAnsi="標楷體"/>
        </w:rPr>
      </w:pPr>
      <w:r w:rsidRPr="002E4D20">
        <w:rPr>
          <w:rStyle w:val="afe"/>
        </w:rPr>
        <w:footnoteRef/>
      </w:r>
      <w:r w:rsidRPr="002E4D20">
        <w:t xml:space="preserve"> </w:t>
      </w:r>
      <w:r w:rsidRPr="002E4D20">
        <w:rPr>
          <w:rFonts w:hint="eastAsia"/>
        </w:rPr>
        <w:t>依勞動部1</w:t>
      </w:r>
      <w:r w:rsidRPr="002E4D20">
        <w:t>12</w:t>
      </w:r>
      <w:r w:rsidRPr="002E4D20">
        <w:rPr>
          <w:rFonts w:hint="eastAsia"/>
        </w:rPr>
        <w:t>年10月16日勞動保2字第1120077361號令修正發布</w:t>
      </w:r>
      <w:r w:rsidRPr="002E4D20">
        <w:rPr>
          <w:rFonts w:hAnsi="標楷體" w:hint="eastAsia"/>
        </w:rPr>
        <w:t>「勞工保險投保薪資分級表」(自113年1月1日施行)之備註略</w:t>
      </w:r>
      <w:proofErr w:type="gramStart"/>
      <w:r w:rsidRPr="002E4D20">
        <w:rPr>
          <w:rFonts w:hAnsi="標楷體" w:hint="eastAsia"/>
        </w:rPr>
        <w:t>以</w:t>
      </w:r>
      <w:proofErr w:type="gramEnd"/>
      <w:r w:rsidRPr="002E4D20">
        <w:rPr>
          <w:rFonts w:hAnsi="標楷體" w:hint="eastAsia"/>
        </w:rPr>
        <w:t>：「…</w:t>
      </w:r>
      <w:proofErr w:type="gramStart"/>
      <w:r w:rsidRPr="002E4D20">
        <w:rPr>
          <w:rFonts w:hAnsi="標楷體" w:hint="eastAsia"/>
        </w:rPr>
        <w:t>…</w:t>
      </w:r>
      <w:proofErr w:type="gramEnd"/>
      <w:r w:rsidRPr="002E4D20">
        <w:rPr>
          <w:rFonts w:hAnsi="標楷體" w:hint="eastAsia"/>
        </w:rPr>
        <w:t>二、職業訓練機構受訓者之薪資報酬未達基本工資者，其月投保薪資分13,500元(13,500元以下者)、15,840元(13,501元至15,840元)…</w:t>
      </w:r>
      <w:proofErr w:type="gramStart"/>
      <w:r w:rsidRPr="002E4D20">
        <w:rPr>
          <w:rFonts w:hAnsi="標楷體" w:hint="eastAsia"/>
        </w:rPr>
        <w:t>…</w:t>
      </w:r>
      <w:proofErr w:type="gramEnd"/>
      <w:r w:rsidRPr="002E4D20">
        <w:rPr>
          <w:rFonts w:hAnsi="標楷體" w:hint="eastAsia"/>
        </w:rPr>
        <w:t>及 26,400元(25,251元至26,400元)十三級，其薪資總額超過 26,400元而未達基本工資者，應依本表第一級申報。三、部分工時勞工保險被保險人之薪資報酬未達基本工資者，其月投保薪資分 11,100元(11,100元以下者)及 12,540元(11,101元至12,540元)二級，其薪資總額超過 12,540元者，應依前項規定</w:t>
      </w:r>
      <w:proofErr w:type="gramStart"/>
      <w:r w:rsidRPr="002E4D20">
        <w:rPr>
          <w:rFonts w:hAnsi="標楷體" w:hint="eastAsia"/>
        </w:rPr>
        <w:t>覈</w:t>
      </w:r>
      <w:proofErr w:type="gramEnd"/>
      <w:r w:rsidRPr="002E4D20">
        <w:rPr>
          <w:rFonts w:hAnsi="標楷體" w:hint="eastAsia"/>
        </w:rPr>
        <w:t>實申報。…</w:t>
      </w:r>
      <w:proofErr w:type="gramStart"/>
      <w:r w:rsidRPr="002E4D20">
        <w:rPr>
          <w:rFonts w:hAnsi="標楷體" w:hint="eastAsia"/>
        </w:rPr>
        <w:t>…</w:t>
      </w:r>
      <w:proofErr w:type="gramEnd"/>
      <w:r w:rsidRPr="002E4D20">
        <w:rPr>
          <w:rFonts w:hAnsi="標楷體" w:hint="eastAsia"/>
        </w:rPr>
        <w:t>」</w:t>
      </w:r>
    </w:p>
  </w:footnote>
  <w:footnote w:id="45">
    <w:p w:rsidR="00D83D4C" w:rsidRPr="002E4D20" w:rsidRDefault="00D83D4C" w:rsidP="003731C7">
      <w:pPr>
        <w:pStyle w:val="afc"/>
        <w:ind w:leftChars="4" w:left="252" w:hangingChars="108" w:hanging="238"/>
      </w:pPr>
      <w:r w:rsidRPr="002E4D20">
        <w:rPr>
          <w:rStyle w:val="afe"/>
        </w:rPr>
        <w:footnoteRef/>
      </w:r>
      <w:r w:rsidRPr="002E4D20">
        <w:t xml:space="preserve"> </w:t>
      </w:r>
      <w:r w:rsidRPr="002E4D20">
        <w:rPr>
          <w:rFonts w:hint="eastAsia"/>
        </w:rPr>
        <w:t>報導者</w:t>
      </w:r>
      <w:r w:rsidRPr="002E4D20">
        <w:rPr>
          <w:rFonts w:hAnsi="標楷體" w:hint="eastAsia"/>
        </w:rPr>
        <w:t>108年3月8日「黃偉翔／陷在招收外生和剝削</w:t>
      </w:r>
      <w:proofErr w:type="gramStart"/>
      <w:r w:rsidRPr="002E4D20">
        <w:rPr>
          <w:rFonts w:hAnsi="標楷體" w:hint="eastAsia"/>
        </w:rPr>
        <w:t>學工之間，</w:t>
      </w:r>
      <w:proofErr w:type="gramEnd"/>
      <w:r w:rsidRPr="002E4D20">
        <w:rPr>
          <w:rFonts w:hAnsi="標楷體" w:hint="eastAsia"/>
        </w:rPr>
        <w:t>新南</w:t>
      </w:r>
      <w:proofErr w:type="gramStart"/>
      <w:r w:rsidRPr="002E4D20">
        <w:rPr>
          <w:rFonts w:hAnsi="標楷體" w:hint="eastAsia"/>
        </w:rPr>
        <w:t>向專班錯</w:t>
      </w:r>
      <w:proofErr w:type="gramEnd"/>
      <w:r w:rsidRPr="002E4D20">
        <w:rPr>
          <w:rFonts w:hAnsi="標楷體" w:hint="eastAsia"/>
        </w:rPr>
        <w:t>在哪？」，資料來源：</w:t>
      </w:r>
      <w:r w:rsidRPr="002E4D20">
        <w:rPr>
          <w:rFonts w:hAnsi="標楷體"/>
        </w:rPr>
        <w:t>https://www.twreporter.org/a/opinion-new-southbound-talent-development-program-intern-problem</w:t>
      </w:r>
      <w:r w:rsidRPr="002E4D20">
        <w:rPr>
          <w:rFonts w:hAnsi="標楷體" w:hint="eastAsia"/>
        </w:rPr>
        <w:t>。</w:t>
      </w:r>
    </w:p>
  </w:footnote>
  <w:footnote w:id="46">
    <w:p w:rsidR="00D83D4C" w:rsidRPr="002E4D20" w:rsidRDefault="00D83D4C" w:rsidP="004016C4">
      <w:pPr>
        <w:pStyle w:val="afc"/>
        <w:ind w:leftChars="4" w:left="265" w:hangingChars="114" w:hanging="251"/>
      </w:pPr>
      <w:r w:rsidRPr="002E4D20">
        <w:rPr>
          <w:rStyle w:val="afe"/>
        </w:rPr>
        <w:footnoteRef/>
      </w:r>
      <w:r w:rsidRPr="002E4D20">
        <w:t xml:space="preserve"> </w:t>
      </w:r>
      <w:r w:rsidRPr="002E4D20">
        <w:rPr>
          <w:rFonts w:hint="eastAsia"/>
        </w:rPr>
        <w:t>勞動基準法施行細則第7條規定：</w:t>
      </w:r>
      <w:r w:rsidRPr="002E4D20">
        <w:rPr>
          <w:rFonts w:hAnsi="標楷體" w:hint="eastAsia"/>
        </w:rPr>
        <w:t>「勞動契約應依本法有關規定約定下列事項：一、工作場所及應從事之工作。二、工作開始與終止之時間、休息時間、休假、例假、休息日、請假及輪班制之換班。三、工資之議定、調整、計算、結算與給付之日期及方法。四、勞動契約之訂定、終止及退休。五、資遣費、退休金、其他津貼及獎金。六、勞工應負擔之膳宿費及工作用具費。七、安全衛生。八、勞工教育及訓練。九、福利。十、災害補償及一般傷病補助。十一、應遵守之紀律。十二、獎懲。十三、其他勞資權利義務有關事項。」</w:t>
      </w:r>
    </w:p>
  </w:footnote>
  <w:footnote w:id="47">
    <w:p w:rsidR="00D83D4C" w:rsidRPr="002E4D20" w:rsidRDefault="00D83D4C">
      <w:pPr>
        <w:pStyle w:val="afc"/>
      </w:pPr>
      <w:r w:rsidRPr="002E4D20">
        <w:rPr>
          <w:rStyle w:val="afe"/>
        </w:rPr>
        <w:footnoteRef/>
      </w:r>
      <w:r w:rsidRPr="002E4D20">
        <w:t xml:space="preserve"> </w:t>
      </w:r>
      <w:proofErr w:type="gramStart"/>
      <w:r w:rsidRPr="002E4D20">
        <w:rPr>
          <w:rFonts w:hint="eastAsia"/>
        </w:rPr>
        <w:t>職安法</w:t>
      </w:r>
      <w:proofErr w:type="gramEnd"/>
      <w:r w:rsidRPr="002E4D20">
        <w:rPr>
          <w:rFonts w:hint="eastAsia"/>
        </w:rPr>
        <w:t>第4條規定，本法適用於各業。但因事業規模、性質及風險等因素，中央主管機關得指定公告其適用本法之部分規定。</w:t>
      </w:r>
    </w:p>
  </w:footnote>
  <w:footnote w:id="48">
    <w:p w:rsidR="00D83D4C" w:rsidRPr="002E4D20" w:rsidRDefault="00D83D4C" w:rsidP="004C1FF4">
      <w:pPr>
        <w:pStyle w:val="afc"/>
        <w:ind w:leftChars="4" w:left="223" w:hangingChars="95" w:hanging="209"/>
      </w:pPr>
      <w:r w:rsidRPr="002E4D20">
        <w:rPr>
          <w:rStyle w:val="afe"/>
        </w:rPr>
        <w:footnoteRef/>
      </w:r>
      <w:r w:rsidRPr="002E4D20">
        <w:t xml:space="preserve"> </w:t>
      </w:r>
      <w:r w:rsidRPr="002E4D20">
        <w:rPr>
          <w:rFonts w:hint="eastAsia"/>
        </w:rPr>
        <w:t>國立教育廣播電臺113年6月30日「保護青少年暑期安全新北『青春專案』開跑」，資料來源：</w:t>
      </w:r>
      <w:r w:rsidRPr="002E4D20">
        <w:t>https://www.ner.gov.tw/news/6680daf2d4a3020023bec441</w:t>
      </w:r>
      <w:r w:rsidRPr="002E4D20">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A383496"/>
    <w:multiLevelType w:val="hybridMultilevel"/>
    <w:tmpl w:val="00DAFC34"/>
    <w:lvl w:ilvl="0" w:tplc="59928AA2">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1A75973"/>
    <w:multiLevelType w:val="hybridMultilevel"/>
    <w:tmpl w:val="43EAD128"/>
    <w:lvl w:ilvl="0" w:tplc="563002D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C3529C9E"/>
    <w:lvl w:ilvl="0">
      <w:start w:val="4"/>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070"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color w:val="auto"/>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8790C64"/>
    <w:multiLevelType w:val="hybridMultilevel"/>
    <w:tmpl w:val="2D2E8E54"/>
    <w:lvl w:ilvl="0" w:tplc="04090009">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1189"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5"/>
  </w:num>
  <w:num w:numId="3">
    <w:abstractNumId w:val="0"/>
  </w:num>
  <w:num w:numId="4">
    <w:abstractNumId w:val="8"/>
  </w:num>
  <w:num w:numId="5">
    <w:abstractNumId w:val="6"/>
  </w:num>
  <w:num w:numId="6">
    <w:abstractNumId w:val="9"/>
  </w:num>
  <w:num w:numId="7">
    <w:abstractNumId w:val="3"/>
  </w:num>
  <w:num w:numId="8">
    <w:abstractNumId w:val="10"/>
  </w:num>
  <w:num w:numId="9">
    <w:abstractNumId w:val="7"/>
  </w:num>
  <w:num w:numId="10">
    <w:abstractNumId w:val="1"/>
  </w:num>
  <w:num w:numId="11">
    <w:abstractNumId w:val="4"/>
  </w:num>
  <w:num w:numId="12">
    <w:abstractNumId w:val="3"/>
  </w:num>
  <w:num w:numId="13">
    <w:abstractNumId w:val="2"/>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displayBackgroundShape/>
  <w:mirrorMargins/>
  <w:bordersDoNotSurroundHeader/>
  <w:bordersDoNotSurroundFooter/>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0ED"/>
    <w:rsid w:val="00006961"/>
    <w:rsid w:val="00010E24"/>
    <w:rsid w:val="000112BF"/>
    <w:rsid w:val="00012233"/>
    <w:rsid w:val="00015F72"/>
    <w:rsid w:val="00017318"/>
    <w:rsid w:val="00017A9E"/>
    <w:rsid w:val="000206D5"/>
    <w:rsid w:val="0002154B"/>
    <w:rsid w:val="000229AD"/>
    <w:rsid w:val="000246F7"/>
    <w:rsid w:val="000307AC"/>
    <w:rsid w:val="0003114D"/>
    <w:rsid w:val="00034549"/>
    <w:rsid w:val="000353A6"/>
    <w:rsid w:val="00036D76"/>
    <w:rsid w:val="00042170"/>
    <w:rsid w:val="00044CF2"/>
    <w:rsid w:val="00055080"/>
    <w:rsid w:val="00055BCC"/>
    <w:rsid w:val="00057F32"/>
    <w:rsid w:val="000622B4"/>
    <w:rsid w:val="00062A25"/>
    <w:rsid w:val="00065FAC"/>
    <w:rsid w:val="00072BB0"/>
    <w:rsid w:val="00073CB5"/>
    <w:rsid w:val="0007425C"/>
    <w:rsid w:val="00074DC0"/>
    <w:rsid w:val="00077553"/>
    <w:rsid w:val="000817D8"/>
    <w:rsid w:val="0008476D"/>
    <w:rsid w:val="00084ED6"/>
    <w:rsid w:val="000851A2"/>
    <w:rsid w:val="00087AAF"/>
    <w:rsid w:val="00087EE9"/>
    <w:rsid w:val="00093065"/>
    <w:rsid w:val="0009352E"/>
    <w:rsid w:val="00093E80"/>
    <w:rsid w:val="00095B30"/>
    <w:rsid w:val="00096B96"/>
    <w:rsid w:val="00097F67"/>
    <w:rsid w:val="000A19CB"/>
    <w:rsid w:val="000A1FD3"/>
    <w:rsid w:val="000A2F3F"/>
    <w:rsid w:val="000A39B8"/>
    <w:rsid w:val="000A39C2"/>
    <w:rsid w:val="000A6A3A"/>
    <w:rsid w:val="000A6DE4"/>
    <w:rsid w:val="000B0B4A"/>
    <w:rsid w:val="000B0B5E"/>
    <w:rsid w:val="000B22CE"/>
    <w:rsid w:val="000B279A"/>
    <w:rsid w:val="000B4765"/>
    <w:rsid w:val="000B5491"/>
    <w:rsid w:val="000B5FA0"/>
    <w:rsid w:val="000B61D2"/>
    <w:rsid w:val="000B6C6C"/>
    <w:rsid w:val="000B70A7"/>
    <w:rsid w:val="000B73DD"/>
    <w:rsid w:val="000C031B"/>
    <w:rsid w:val="000C1751"/>
    <w:rsid w:val="000C1D82"/>
    <w:rsid w:val="000C3D40"/>
    <w:rsid w:val="000C495F"/>
    <w:rsid w:val="000D5597"/>
    <w:rsid w:val="000D66D9"/>
    <w:rsid w:val="000D6ACD"/>
    <w:rsid w:val="000D75BA"/>
    <w:rsid w:val="000D7AAD"/>
    <w:rsid w:val="000E0851"/>
    <w:rsid w:val="000E2C16"/>
    <w:rsid w:val="000E3C1E"/>
    <w:rsid w:val="000E5FE7"/>
    <w:rsid w:val="000E6431"/>
    <w:rsid w:val="000F21A5"/>
    <w:rsid w:val="000F3B64"/>
    <w:rsid w:val="001008EC"/>
    <w:rsid w:val="00100FDA"/>
    <w:rsid w:val="00102B9F"/>
    <w:rsid w:val="00103082"/>
    <w:rsid w:val="00111314"/>
    <w:rsid w:val="00112637"/>
    <w:rsid w:val="00112ABC"/>
    <w:rsid w:val="00115A99"/>
    <w:rsid w:val="00116763"/>
    <w:rsid w:val="00117468"/>
    <w:rsid w:val="0012001E"/>
    <w:rsid w:val="0012637E"/>
    <w:rsid w:val="00126A55"/>
    <w:rsid w:val="00127A95"/>
    <w:rsid w:val="001302B9"/>
    <w:rsid w:val="001309D0"/>
    <w:rsid w:val="001318A3"/>
    <w:rsid w:val="001332E0"/>
    <w:rsid w:val="00133F08"/>
    <w:rsid w:val="001344FE"/>
    <w:rsid w:val="001345E6"/>
    <w:rsid w:val="001378B0"/>
    <w:rsid w:val="00141BF1"/>
    <w:rsid w:val="00142E00"/>
    <w:rsid w:val="00143A61"/>
    <w:rsid w:val="00144D94"/>
    <w:rsid w:val="0015043F"/>
    <w:rsid w:val="001504FF"/>
    <w:rsid w:val="00152793"/>
    <w:rsid w:val="001530A1"/>
    <w:rsid w:val="00153B7E"/>
    <w:rsid w:val="001545A9"/>
    <w:rsid w:val="00160953"/>
    <w:rsid w:val="00161BB8"/>
    <w:rsid w:val="00162B2B"/>
    <w:rsid w:val="001637C7"/>
    <w:rsid w:val="00163E8F"/>
    <w:rsid w:val="0016480E"/>
    <w:rsid w:val="00166674"/>
    <w:rsid w:val="0017201A"/>
    <w:rsid w:val="00174297"/>
    <w:rsid w:val="001750B1"/>
    <w:rsid w:val="001760EC"/>
    <w:rsid w:val="001761F8"/>
    <w:rsid w:val="00180858"/>
    <w:rsid w:val="00180E06"/>
    <w:rsid w:val="001817B3"/>
    <w:rsid w:val="00183014"/>
    <w:rsid w:val="00185D54"/>
    <w:rsid w:val="00187524"/>
    <w:rsid w:val="00192AA7"/>
    <w:rsid w:val="001949BB"/>
    <w:rsid w:val="001959C2"/>
    <w:rsid w:val="001A0065"/>
    <w:rsid w:val="001A51E3"/>
    <w:rsid w:val="001A7968"/>
    <w:rsid w:val="001B02A1"/>
    <w:rsid w:val="001B08E2"/>
    <w:rsid w:val="001B1406"/>
    <w:rsid w:val="001B2B40"/>
    <w:rsid w:val="001B2E98"/>
    <w:rsid w:val="001B3483"/>
    <w:rsid w:val="001B3C1E"/>
    <w:rsid w:val="001B4494"/>
    <w:rsid w:val="001C0D8B"/>
    <w:rsid w:val="001C0DA8"/>
    <w:rsid w:val="001C3C02"/>
    <w:rsid w:val="001C4A52"/>
    <w:rsid w:val="001D4AD7"/>
    <w:rsid w:val="001D60DF"/>
    <w:rsid w:val="001E0872"/>
    <w:rsid w:val="001E0D8A"/>
    <w:rsid w:val="001E4476"/>
    <w:rsid w:val="001E651C"/>
    <w:rsid w:val="001E67BA"/>
    <w:rsid w:val="001E74C2"/>
    <w:rsid w:val="001F07B7"/>
    <w:rsid w:val="001F176B"/>
    <w:rsid w:val="001F1933"/>
    <w:rsid w:val="001F377D"/>
    <w:rsid w:val="001F4F82"/>
    <w:rsid w:val="001F5A48"/>
    <w:rsid w:val="001F6260"/>
    <w:rsid w:val="001F6D64"/>
    <w:rsid w:val="00200007"/>
    <w:rsid w:val="00200E2A"/>
    <w:rsid w:val="00201E1E"/>
    <w:rsid w:val="002030A5"/>
    <w:rsid w:val="00203131"/>
    <w:rsid w:val="002117E1"/>
    <w:rsid w:val="00212E88"/>
    <w:rsid w:val="00213C9C"/>
    <w:rsid w:val="002171DA"/>
    <w:rsid w:val="0022009E"/>
    <w:rsid w:val="002225B5"/>
    <w:rsid w:val="00222AF7"/>
    <w:rsid w:val="00223241"/>
    <w:rsid w:val="0022425C"/>
    <w:rsid w:val="002246DE"/>
    <w:rsid w:val="00224B0D"/>
    <w:rsid w:val="00230C83"/>
    <w:rsid w:val="0023499E"/>
    <w:rsid w:val="002407D9"/>
    <w:rsid w:val="002429E2"/>
    <w:rsid w:val="0024339F"/>
    <w:rsid w:val="00243833"/>
    <w:rsid w:val="00250389"/>
    <w:rsid w:val="00251428"/>
    <w:rsid w:val="00252A04"/>
    <w:rsid w:val="00252BC4"/>
    <w:rsid w:val="00254014"/>
    <w:rsid w:val="00254B39"/>
    <w:rsid w:val="00254C19"/>
    <w:rsid w:val="00255229"/>
    <w:rsid w:val="0025642F"/>
    <w:rsid w:val="002564DC"/>
    <w:rsid w:val="0026141D"/>
    <w:rsid w:val="002624E3"/>
    <w:rsid w:val="0026504D"/>
    <w:rsid w:val="0026799F"/>
    <w:rsid w:val="0027172A"/>
    <w:rsid w:val="00273A2F"/>
    <w:rsid w:val="00273CF0"/>
    <w:rsid w:val="00274DD1"/>
    <w:rsid w:val="0027557D"/>
    <w:rsid w:val="00280986"/>
    <w:rsid w:val="002813E1"/>
    <w:rsid w:val="00281ECE"/>
    <w:rsid w:val="002831C7"/>
    <w:rsid w:val="002834EE"/>
    <w:rsid w:val="002840C6"/>
    <w:rsid w:val="002845DB"/>
    <w:rsid w:val="002865CA"/>
    <w:rsid w:val="0029023F"/>
    <w:rsid w:val="0029046B"/>
    <w:rsid w:val="00292682"/>
    <w:rsid w:val="00295174"/>
    <w:rsid w:val="00296172"/>
    <w:rsid w:val="00296B92"/>
    <w:rsid w:val="00297CF8"/>
    <w:rsid w:val="002A079B"/>
    <w:rsid w:val="002A22E1"/>
    <w:rsid w:val="002A2937"/>
    <w:rsid w:val="002A2C22"/>
    <w:rsid w:val="002A3802"/>
    <w:rsid w:val="002A432A"/>
    <w:rsid w:val="002A58EC"/>
    <w:rsid w:val="002A62DF"/>
    <w:rsid w:val="002A7E29"/>
    <w:rsid w:val="002B02EB"/>
    <w:rsid w:val="002B6458"/>
    <w:rsid w:val="002B6616"/>
    <w:rsid w:val="002C0602"/>
    <w:rsid w:val="002C219E"/>
    <w:rsid w:val="002C2801"/>
    <w:rsid w:val="002C538D"/>
    <w:rsid w:val="002C59B8"/>
    <w:rsid w:val="002D2BDF"/>
    <w:rsid w:val="002D59C1"/>
    <w:rsid w:val="002D5C16"/>
    <w:rsid w:val="002E1BD6"/>
    <w:rsid w:val="002E1D55"/>
    <w:rsid w:val="002E1F22"/>
    <w:rsid w:val="002E2F92"/>
    <w:rsid w:val="002E32C7"/>
    <w:rsid w:val="002E4D20"/>
    <w:rsid w:val="002E7E3C"/>
    <w:rsid w:val="002F1CE7"/>
    <w:rsid w:val="002F2476"/>
    <w:rsid w:val="002F3DFF"/>
    <w:rsid w:val="002F5E05"/>
    <w:rsid w:val="002F6906"/>
    <w:rsid w:val="002F6A99"/>
    <w:rsid w:val="002F70E4"/>
    <w:rsid w:val="00303EFF"/>
    <w:rsid w:val="0030773E"/>
    <w:rsid w:val="00307A76"/>
    <w:rsid w:val="00307BF5"/>
    <w:rsid w:val="00310314"/>
    <w:rsid w:val="00314008"/>
    <w:rsid w:val="0031455E"/>
    <w:rsid w:val="00315A16"/>
    <w:rsid w:val="00316D04"/>
    <w:rsid w:val="00317053"/>
    <w:rsid w:val="00317F54"/>
    <w:rsid w:val="00320B6D"/>
    <w:rsid w:val="0032109C"/>
    <w:rsid w:val="00322B1C"/>
    <w:rsid w:val="00322B45"/>
    <w:rsid w:val="00323809"/>
    <w:rsid w:val="00323D41"/>
    <w:rsid w:val="00325414"/>
    <w:rsid w:val="003272B3"/>
    <w:rsid w:val="003302F1"/>
    <w:rsid w:val="00331938"/>
    <w:rsid w:val="00332B58"/>
    <w:rsid w:val="00335B15"/>
    <w:rsid w:val="00335F04"/>
    <w:rsid w:val="00337D53"/>
    <w:rsid w:val="00337E11"/>
    <w:rsid w:val="00340433"/>
    <w:rsid w:val="003417B1"/>
    <w:rsid w:val="003438C5"/>
    <w:rsid w:val="0034470E"/>
    <w:rsid w:val="00352465"/>
    <w:rsid w:val="00352DB0"/>
    <w:rsid w:val="00353DA7"/>
    <w:rsid w:val="00355586"/>
    <w:rsid w:val="00355C94"/>
    <w:rsid w:val="00361063"/>
    <w:rsid w:val="003638C1"/>
    <w:rsid w:val="0037094A"/>
    <w:rsid w:val="00371ED3"/>
    <w:rsid w:val="00372659"/>
    <w:rsid w:val="00372B52"/>
    <w:rsid w:val="00372FFC"/>
    <w:rsid w:val="003731C7"/>
    <w:rsid w:val="0037728A"/>
    <w:rsid w:val="00380B7D"/>
    <w:rsid w:val="00381A99"/>
    <w:rsid w:val="0038263C"/>
    <w:rsid w:val="003829C2"/>
    <w:rsid w:val="003830B2"/>
    <w:rsid w:val="00384724"/>
    <w:rsid w:val="00385444"/>
    <w:rsid w:val="0038630D"/>
    <w:rsid w:val="00387556"/>
    <w:rsid w:val="003901AE"/>
    <w:rsid w:val="003911D1"/>
    <w:rsid w:val="003914E4"/>
    <w:rsid w:val="003919B7"/>
    <w:rsid w:val="00391D57"/>
    <w:rsid w:val="00391DDA"/>
    <w:rsid w:val="00392292"/>
    <w:rsid w:val="00394F45"/>
    <w:rsid w:val="00397D8F"/>
    <w:rsid w:val="003A0445"/>
    <w:rsid w:val="003A12EA"/>
    <w:rsid w:val="003A4025"/>
    <w:rsid w:val="003A5927"/>
    <w:rsid w:val="003A6AC0"/>
    <w:rsid w:val="003A7F6C"/>
    <w:rsid w:val="003B050A"/>
    <w:rsid w:val="003B1017"/>
    <w:rsid w:val="003B16D7"/>
    <w:rsid w:val="003B3C07"/>
    <w:rsid w:val="003B6081"/>
    <w:rsid w:val="003B661B"/>
    <w:rsid w:val="003B6775"/>
    <w:rsid w:val="003B6AB6"/>
    <w:rsid w:val="003B6D3B"/>
    <w:rsid w:val="003C5FE2"/>
    <w:rsid w:val="003D05FB"/>
    <w:rsid w:val="003D1B16"/>
    <w:rsid w:val="003D45BF"/>
    <w:rsid w:val="003D508A"/>
    <w:rsid w:val="003D537F"/>
    <w:rsid w:val="003D6C10"/>
    <w:rsid w:val="003D7B75"/>
    <w:rsid w:val="003E0208"/>
    <w:rsid w:val="003E1BD0"/>
    <w:rsid w:val="003E2819"/>
    <w:rsid w:val="003E2AC4"/>
    <w:rsid w:val="003E3E6C"/>
    <w:rsid w:val="003E4B57"/>
    <w:rsid w:val="003F0398"/>
    <w:rsid w:val="003F182C"/>
    <w:rsid w:val="003F1F94"/>
    <w:rsid w:val="003F23C3"/>
    <w:rsid w:val="003F27E1"/>
    <w:rsid w:val="003F3AE4"/>
    <w:rsid w:val="003F4188"/>
    <w:rsid w:val="003F437A"/>
    <w:rsid w:val="003F534F"/>
    <w:rsid w:val="003F5C2B"/>
    <w:rsid w:val="004016C4"/>
    <w:rsid w:val="00402240"/>
    <w:rsid w:val="004023E9"/>
    <w:rsid w:val="00402D10"/>
    <w:rsid w:val="00402EE0"/>
    <w:rsid w:val="0040454A"/>
    <w:rsid w:val="00411A0E"/>
    <w:rsid w:val="00413F83"/>
    <w:rsid w:val="0041490C"/>
    <w:rsid w:val="00415023"/>
    <w:rsid w:val="00416191"/>
    <w:rsid w:val="00416721"/>
    <w:rsid w:val="00421C3E"/>
    <w:rsid w:val="00421C7A"/>
    <w:rsid w:val="00421EF0"/>
    <w:rsid w:val="004224FA"/>
    <w:rsid w:val="00422E08"/>
    <w:rsid w:val="00423D07"/>
    <w:rsid w:val="00425316"/>
    <w:rsid w:val="004254C7"/>
    <w:rsid w:val="00427936"/>
    <w:rsid w:val="00431EDF"/>
    <w:rsid w:val="00433F88"/>
    <w:rsid w:val="00435BFB"/>
    <w:rsid w:val="00435E12"/>
    <w:rsid w:val="004408EA"/>
    <w:rsid w:val="004418E2"/>
    <w:rsid w:val="0044346F"/>
    <w:rsid w:val="00445EB6"/>
    <w:rsid w:val="0045138A"/>
    <w:rsid w:val="004514A7"/>
    <w:rsid w:val="00453407"/>
    <w:rsid w:val="00453FF6"/>
    <w:rsid w:val="004555CB"/>
    <w:rsid w:val="00457A58"/>
    <w:rsid w:val="004649EA"/>
    <w:rsid w:val="0046520A"/>
    <w:rsid w:val="0046538F"/>
    <w:rsid w:val="00466346"/>
    <w:rsid w:val="004671C7"/>
    <w:rsid w:val="004672AB"/>
    <w:rsid w:val="004714FE"/>
    <w:rsid w:val="00472D98"/>
    <w:rsid w:val="00472F33"/>
    <w:rsid w:val="00473471"/>
    <w:rsid w:val="00473D50"/>
    <w:rsid w:val="00476129"/>
    <w:rsid w:val="00476444"/>
    <w:rsid w:val="00477BAA"/>
    <w:rsid w:val="00480D4B"/>
    <w:rsid w:val="00481769"/>
    <w:rsid w:val="00484942"/>
    <w:rsid w:val="00485441"/>
    <w:rsid w:val="00490856"/>
    <w:rsid w:val="00491C8D"/>
    <w:rsid w:val="00494800"/>
    <w:rsid w:val="0049494B"/>
    <w:rsid w:val="00495053"/>
    <w:rsid w:val="00495DC8"/>
    <w:rsid w:val="004A00CD"/>
    <w:rsid w:val="004A02EC"/>
    <w:rsid w:val="004A1F59"/>
    <w:rsid w:val="004A238F"/>
    <w:rsid w:val="004A28CD"/>
    <w:rsid w:val="004A29BE"/>
    <w:rsid w:val="004A2D42"/>
    <w:rsid w:val="004A3225"/>
    <w:rsid w:val="004A33EE"/>
    <w:rsid w:val="004A3AA8"/>
    <w:rsid w:val="004A49E5"/>
    <w:rsid w:val="004A6266"/>
    <w:rsid w:val="004B13C7"/>
    <w:rsid w:val="004B157B"/>
    <w:rsid w:val="004B25D7"/>
    <w:rsid w:val="004B2E01"/>
    <w:rsid w:val="004B3836"/>
    <w:rsid w:val="004B3FF7"/>
    <w:rsid w:val="004B44AF"/>
    <w:rsid w:val="004B531B"/>
    <w:rsid w:val="004B63CB"/>
    <w:rsid w:val="004B7143"/>
    <w:rsid w:val="004B778F"/>
    <w:rsid w:val="004C0609"/>
    <w:rsid w:val="004C1FF4"/>
    <w:rsid w:val="004C2844"/>
    <w:rsid w:val="004C639F"/>
    <w:rsid w:val="004C7F7B"/>
    <w:rsid w:val="004D141F"/>
    <w:rsid w:val="004D21EB"/>
    <w:rsid w:val="004D235F"/>
    <w:rsid w:val="004D2742"/>
    <w:rsid w:val="004D2FB3"/>
    <w:rsid w:val="004D6310"/>
    <w:rsid w:val="004D68AC"/>
    <w:rsid w:val="004E0062"/>
    <w:rsid w:val="004E05A1"/>
    <w:rsid w:val="004E3484"/>
    <w:rsid w:val="004E5AB4"/>
    <w:rsid w:val="004E5B7A"/>
    <w:rsid w:val="004E5F8F"/>
    <w:rsid w:val="004E64E2"/>
    <w:rsid w:val="004E7F21"/>
    <w:rsid w:val="004F0220"/>
    <w:rsid w:val="004F04FB"/>
    <w:rsid w:val="004F472A"/>
    <w:rsid w:val="004F5E57"/>
    <w:rsid w:val="004F6710"/>
    <w:rsid w:val="00500C3E"/>
    <w:rsid w:val="00502849"/>
    <w:rsid w:val="00503726"/>
    <w:rsid w:val="00504334"/>
    <w:rsid w:val="0050498D"/>
    <w:rsid w:val="005061CB"/>
    <w:rsid w:val="0050689C"/>
    <w:rsid w:val="00510393"/>
    <w:rsid w:val="005104D7"/>
    <w:rsid w:val="00510B9E"/>
    <w:rsid w:val="00512102"/>
    <w:rsid w:val="005133C7"/>
    <w:rsid w:val="00514AB3"/>
    <w:rsid w:val="00517797"/>
    <w:rsid w:val="005217C1"/>
    <w:rsid w:val="0052365A"/>
    <w:rsid w:val="005253C5"/>
    <w:rsid w:val="005258ED"/>
    <w:rsid w:val="005317AA"/>
    <w:rsid w:val="005349E3"/>
    <w:rsid w:val="00536BC2"/>
    <w:rsid w:val="00541187"/>
    <w:rsid w:val="005425E1"/>
    <w:rsid w:val="005427C5"/>
    <w:rsid w:val="00542CF6"/>
    <w:rsid w:val="0054321C"/>
    <w:rsid w:val="00544591"/>
    <w:rsid w:val="00544778"/>
    <w:rsid w:val="00553C03"/>
    <w:rsid w:val="005544B8"/>
    <w:rsid w:val="005601B6"/>
    <w:rsid w:val="00560DDA"/>
    <w:rsid w:val="0056170A"/>
    <w:rsid w:val="00563692"/>
    <w:rsid w:val="00563F0D"/>
    <w:rsid w:val="00567B37"/>
    <w:rsid w:val="00571679"/>
    <w:rsid w:val="00572794"/>
    <w:rsid w:val="005732B1"/>
    <w:rsid w:val="00575A73"/>
    <w:rsid w:val="00581CC6"/>
    <w:rsid w:val="00582351"/>
    <w:rsid w:val="005836C3"/>
    <w:rsid w:val="00584235"/>
    <w:rsid w:val="005844E7"/>
    <w:rsid w:val="0058497D"/>
    <w:rsid w:val="00586818"/>
    <w:rsid w:val="005908B8"/>
    <w:rsid w:val="00590AB4"/>
    <w:rsid w:val="00591DBD"/>
    <w:rsid w:val="00593738"/>
    <w:rsid w:val="0059409F"/>
    <w:rsid w:val="0059512E"/>
    <w:rsid w:val="00597C77"/>
    <w:rsid w:val="005A20F7"/>
    <w:rsid w:val="005A53CC"/>
    <w:rsid w:val="005A6DD2"/>
    <w:rsid w:val="005B346E"/>
    <w:rsid w:val="005B5636"/>
    <w:rsid w:val="005C385D"/>
    <w:rsid w:val="005C7002"/>
    <w:rsid w:val="005C719A"/>
    <w:rsid w:val="005D0F1D"/>
    <w:rsid w:val="005D3854"/>
    <w:rsid w:val="005D3B20"/>
    <w:rsid w:val="005D7010"/>
    <w:rsid w:val="005D71B7"/>
    <w:rsid w:val="005E4759"/>
    <w:rsid w:val="005E4DB4"/>
    <w:rsid w:val="005E598A"/>
    <w:rsid w:val="005E5C68"/>
    <w:rsid w:val="005E65C0"/>
    <w:rsid w:val="005E69B0"/>
    <w:rsid w:val="005E72E7"/>
    <w:rsid w:val="005E7BD1"/>
    <w:rsid w:val="005F0390"/>
    <w:rsid w:val="005F1F36"/>
    <w:rsid w:val="005F51BE"/>
    <w:rsid w:val="00600E15"/>
    <w:rsid w:val="0060280F"/>
    <w:rsid w:val="006072CD"/>
    <w:rsid w:val="00607C70"/>
    <w:rsid w:val="00612023"/>
    <w:rsid w:val="00612DFA"/>
    <w:rsid w:val="00614190"/>
    <w:rsid w:val="00622A99"/>
    <w:rsid w:val="00622B2C"/>
    <w:rsid w:val="00622C88"/>
    <w:rsid w:val="00622E67"/>
    <w:rsid w:val="00626B57"/>
    <w:rsid w:val="00626EDC"/>
    <w:rsid w:val="00634776"/>
    <w:rsid w:val="00635982"/>
    <w:rsid w:val="0063770D"/>
    <w:rsid w:val="00637763"/>
    <w:rsid w:val="00640629"/>
    <w:rsid w:val="006432FB"/>
    <w:rsid w:val="006452D3"/>
    <w:rsid w:val="006470EC"/>
    <w:rsid w:val="00652AAA"/>
    <w:rsid w:val="006542D6"/>
    <w:rsid w:val="0065598E"/>
    <w:rsid w:val="00655AF2"/>
    <w:rsid w:val="00655BC5"/>
    <w:rsid w:val="006568BE"/>
    <w:rsid w:val="0066025D"/>
    <w:rsid w:val="0066091A"/>
    <w:rsid w:val="00660C92"/>
    <w:rsid w:val="006674C6"/>
    <w:rsid w:val="00667833"/>
    <w:rsid w:val="0067500E"/>
    <w:rsid w:val="006773EC"/>
    <w:rsid w:val="00680504"/>
    <w:rsid w:val="0068064A"/>
    <w:rsid w:val="00681CD9"/>
    <w:rsid w:val="00683E30"/>
    <w:rsid w:val="00687024"/>
    <w:rsid w:val="00693A53"/>
    <w:rsid w:val="006944DB"/>
    <w:rsid w:val="00695E22"/>
    <w:rsid w:val="006A097E"/>
    <w:rsid w:val="006A1E22"/>
    <w:rsid w:val="006A1F7B"/>
    <w:rsid w:val="006A5DB0"/>
    <w:rsid w:val="006A690F"/>
    <w:rsid w:val="006A7CFE"/>
    <w:rsid w:val="006B0181"/>
    <w:rsid w:val="006B23B7"/>
    <w:rsid w:val="006B39B5"/>
    <w:rsid w:val="006B49CC"/>
    <w:rsid w:val="006B60FB"/>
    <w:rsid w:val="006B7093"/>
    <w:rsid w:val="006B7417"/>
    <w:rsid w:val="006C05C8"/>
    <w:rsid w:val="006C1A9D"/>
    <w:rsid w:val="006C640F"/>
    <w:rsid w:val="006D1BEE"/>
    <w:rsid w:val="006D31F9"/>
    <w:rsid w:val="006D33D9"/>
    <w:rsid w:val="006D3691"/>
    <w:rsid w:val="006D65EF"/>
    <w:rsid w:val="006D69C0"/>
    <w:rsid w:val="006D69CE"/>
    <w:rsid w:val="006D77F8"/>
    <w:rsid w:val="006E0F40"/>
    <w:rsid w:val="006E252E"/>
    <w:rsid w:val="006E40DD"/>
    <w:rsid w:val="006E5C77"/>
    <w:rsid w:val="006E5EF0"/>
    <w:rsid w:val="006E72FF"/>
    <w:rsid w:val="006F1550"/>
    <w:rsid w:val="006F27EC"/>
    <w:rsid w:val="006F3117"/>
    <w:rsid w:val="006F3563"/>
    <w:rsid w:val="006F42B9"/>
    <w:rsid w:val="006F6103"/>
    <w:rsid w:val="006F6AE3"/>
    <w:rsid w:val="006F7D59"/>
    <w:rsid w:val="007002E5"/>
    <w:rsid w:val="00703843"/>
    <w:rsid w:val="007038F3"/>
    <w:rsid w:val="00704E00"/>
    <w:rsid w:val="00706D07"/>
    <w:rsid w:val="0071431F"/>
    <w:rsid w:val="007146DF"/>
    <w:rsid w:val="00717351"/>
    <w:rsid w:val="007209E7"/>
    <w:rsid w:val="007211B3"/>
    <w:rsid w:val="007235EE"/>
    <w:rsid w:val="00726182"/>
    <w:rsid w:val="007275EC"/>
    <w:rsid w:val="00727635"/>
    <w:rsid w:val="00732329"/>
    <w:rsid w:val="0073370E"/>
    <w:rsid w:val="007337CA"/>
    <w:rsid w:val="00734CE4"/>
    <w:rsid w:val="00735123"/>
    <w:rsid w:val="00741837"/>
    <w:rsid w:val="00741E42"/>
    <w:rsid w:val="007453E6"/>
    <w:rsid w:val="00745BF1"/>
    <w:rsid w:val="00751673"/>
    <w:rsid w:val="00754789"/>
    <w:rsid w:val="00755460"/>
    <w:rsid w:val="00756FBA"/>
    <w:rsid w:val="00757746"/>
    <w:rsid w:val="00757F6B"/>
    <w:rsid w:val="007611D1"/>
    <w:rsid w:val="00763988"/>
    <w:rsid w:val="00770453"/>
    <w:rsid w:val="00771837"/>
    <w:rsid w:val="00772E40"/>
    <w:rsid w:val="0077309D"/>
    <w:rsid w:val="00773711"/>
    <w:rsid w:val="00774254"/>
    <w:rsid w:val="007774EE"/>
    <w:rsid w:val="0078094D"/>
    <w:rsid w:val="00781822"/>
    <w:rsid w:val="00783F21"/>
    <w:rsid w:val="0078425B"/>
    <w:rsid w:val="00785741"/>
    <w:rsid w:val="007862CC"/>
    <w:rsid w:val="00786AE0"/>
    <w:rsid w:val="00787159"/>
    <w:rsid w:val="0079043A"/>
    <w:rsid w:val="00791668"/>
    <w:rsid w:val="007918AD"/>
    <w:rsid w:val="00791AA1"/>
    <w:rsid w:val="0079453D"/>
    <w:rsid w:val="007947F0"/>
    <w:rsid w:val="0079626F"/>
    <w:rsid w:val="007967DD"/>
    <w:rsid w:val="007A2D75"/>
    <w:rsid w:val="007A3793"/>
    <w:rsid w:val="007A38B3"/>
    <w:rsid w:val="007A3CE3"/>
    <w:rsid w:val="007A6AE0"/>
    <w:rsid w:val="007B4AB6"/>
    <w:rsid w:val="007C1BA2"/>
    <w:rsid w:val="007C215C"/>
    <w:rsid w:val="007C2B48"/>
    <w:rsid w:val="007C3D70"/>
    <w:rsid w:val="007C437E"/>
    <w:rsid w:val="007C4604"/>
    <w:rsid w:val="007C7609"/>
    <w:rsid w:val="007D1A1A"/>
    <w:rsid w:val="007D20E9"/>
    <w:rsid w:val="007D2357"/>
    <w:rsid w:val="007D6020"/>
    <w:rsid w:val="007D7881"/>
    <w:rsid w:val="007D7E3A"/>
    <w:rsid w:val="007E0E10"/>
    <w:rsid w:val="007E4768"/>
    <w:rsid w:val="007E647A"/>
    <w:rsid w:val="007E777B"/>
    <w:rsid w:val="007F091D"/>
    <w:rsid w:val="007F2070"/>
    <w:rsid w:val="007F29DA"/>
    <w:rsid w:val="007F4C46"/>
    <w:rsid w:val="007F63C1"/>
    <w:rsid w:val="00800A21"/>
    <w:rsid w:val="0080143A"/>
    <w:rsid w:val="00802A05"/>
    <w:rsid w:val="008053F5"/>
    <w:rsid w:val="00807AF7"/>
    <w:rsid w:val="00810198"/>
    <w:rsid w:val="00815DA8"/>
    <w:rsid w:val="00816A98"/>
    <w:rsid w:val="00817996"/>
    <w:rsid w:val="00817D02"/>
    <w:rsid w:val="0082194D"/>
    <w:rsid w:val="008221F9"/>
    <w:rsid w:val="00823308"/>
    <w:rsid w:val="008251A2"/>
    <w:rsid w:val="0082620E"/>
    <w:rsid w:val="00826EF5"/>
    <w:rsid w:val="0083062F"/>
    <w:rsid w:val="00831693"/>
    <w:rsid w:val="00832DBE"/>
    <w:rsid w:val="008345D4"/>
    <w:rsid w:val="00836688"/>
    <w:rsid w:val="00840104"/>
    <w:rsid w:val="00840C1F"/>
    <w:rsid w:val="008411C9"/>
    <w:rsid w:val="00841FC5"/>
    <w:rsid w:val="0084293C"/>
    <w:rsid w:val="00842F44"/>
    <w:rsid w:val="00843439"/>
    <w:rsid w:val="00843D0F"/>
    <w:rsid w:val="00845709"/>
    <w:rsid w:val="00850D62"/>
    <w:rsid w:val="008523C2"/>
    <w:rsid w:val="00854A35"/>
    <w:rsid w:val="008552C7"/>
    <w:rsid w:val="00856EEE"/>
    <w:rsid w:val="008575F1"/>
    <w:rsid w:val="008576BD"/>
    <w:rsid w:val="00860463"/>
    <w:rsid w:val="00861709"/>
    <w:rsid w:val="00861E0C"/>
    <w:rsid w:val="0087077B"/>
    <w:rsid w:val="008708BA"/>
    <w:rsid w:val="00870A24"/>
    <w:rsid w:val="0087224A"/>
    <w:rsid w:val="008728A7"/>
    <w:rsid w:val="00872E93"/>
    <w:rsid w:val="008733DA"/>
    <w:rsid w:val="00877E7D"/>
    <w:rsid w:val="00880DD7"/>
    <w:rsid w:val="008828CB"/>
    <w:rsid w:val="008840CF"/>
    <w:rsid w:val="00884B54"/>
    <w:rsid w:val="00884D51"/>
    <w:rsid w:val="008850E4"/>
    <w:rsid w:val="008857F4"/>
    <w:rsid w:val="0089071A"/>
    <w:rsid w:val="0089133A"/>
    <w:rsid w:val="008924EA"/>
    <w:rsid w:val="008939AB"/>
    <w:rsid w:val="00894495"/>
    <w:rsid w:val="008A1049"/>
    <w:rsid w:val="008A12F5"/>
    <w:rsid w:val="008A632C"/>
    <w:rsid w:val="008B1587"/>
    <w:rsid w:val="008B1B01"/>
    <w:rsid w:val="008B3BCD"/>
    <w:rsid w:val="008B4DCA"/>
    <w:rsid w:val="008B6DF8"/>
    <w:rsid w:val="008C106C"/>
    <w:rsid w:val="008C10F1"/>
    <w:rsid w:val="008C1926"/>
    <w:rsid w:val="008C1E99"/>
    <w:rsid w:val="008C39D3"/>
    <w:rsid w:val="008C6F84"/>
    <w:rsid w:val="008D51E1"/>
    <w:rsid w:val="008D5965"/>
    <w:rsid w:val="008E0085"/>
    <w:rsid w:val="008E147C"/>
    <w:rsid w:val="008E2AA6"/>
    <w:rsid w:val="008E311B"/>
    <w:rsid w:val="008E6D79"/>
    <w:rsid w:val="008E766E"/>
    <w:rsid w:val="008F17B3"/>
    <w:rsid w:val="008F1BDD"/>
    <w:rsid w:val="008F1F53"/>
    <w:rsid w:val="008F22FA"/>
    <w:rsid w:val="008F231B"/>
    <w:rsid w:val="008F3FAA"/>
    <w:rsid w:val="008F42AE"/>
    <w:rsid w:val="008F46E7"/>
    <w:rsid w:val="008F6451"/>
    <w:rsid w:val="008F64CA"/>
    <w:rsid w:val="008F6A35"/>
    <w:rsid w:val="008F6F0B"/>
    <w:rsid w:val="008F747A"/>
    <w:rsid w:val="008F7E4B"/>
    <w:rsid w:val="00903041"/>
    <w:rsid w:val="00903B37"/>
    <w:rsid w:val="00904E29"/>
    <w:rsid w:val="00905947"/>
    <w:rsid w:val="009066C8"/>
    <w:rsid w:val="00907001"/>
    <w:rsid w:val="00907BA7"/>
    <w:rsid w:val="00910263"/>
    <w:rsid w:val="0091064E"/>
    <w:rsid w:val="009115B9"/>
    <w:rsid w:val="00911FC5"/>
    <w:rsid w:val="009122A1"/>
    <w:rsid w:val="00914BF4"/>
    <w:rsid w:val="00931A10"/>
    <w:rsid w:val="009320B8"/>
    <w:rsid w:val="00934166"/>
    <w:rsid w:val="00936FD6"/>
    <w:rsid w:val="0094072B"/>
    <w:rsid w:val="00944192"/>
    <w:rsid w:val="00947967"/>
    <w:rsid w:val="00955201"/>
    <w:rsid w:val="00956C59"/>
    <w:rsid w:val="00964819"/>
    <w:rsid w:val="00965200"/>
    <w:rsid w:val="009668B3"/>
    <w:rsid w:val="009705EB"/>
    <w:rsid w:val="00971471"/>
    <w:rsid w:val="0097379B"/>
    <w:rsid w:val="00974AC6"/>
    <w:rsid w:val="009759D4"/>
    <w:rsid w:val="00975FAC"/>
    <w:rsid w:val="00976B2F"/>
    <w:rsid w:val="00981FFA"/>
    <w:rsid w:val="0098282C"/>
    <w:rsid w:val="009845B6"/>
    <w:rsid w:val="009849C2"/>
    <w:rsid w:val="00984D24"/>
    <w:rsid w:val="009858EB"/>
    <w:rsid w:val="00985B54"/>
    <w:rsid w:val="00992B95"/>
    <w:rsid w:val="0099332B"/>
    <w:rsid w:val="00997B4B"/>
    <w:rsid w:val="009A2CD1"/>
    <w:rsid w:val="009A2F0C"/>
    <w:rsid w:val="009A3A28"/>
    <w:rsid w:val="009A3F47"/>
    <w:rsid w:val="009A4DB0"/>
    <w:rsid w:val="009A54CA"/>
    <w:rsid w:val="009A7A32"/>
    <w:rsid w:val="009A7A3D"/>
    <w:rsid w:val="009B0046"/>
    <w:rsid w:val="009B377C"/>
    <w:rsid w:val="009B4D34"/>
    <w:rsid w:val="009B630C"/>
    <w:rsid w:val="009C1440"/>
    <w:rsid w:val="009C2107"/>
    <w:rsid w:val="009C5D9E"/>
    <w:rsid w:val="009C6AFB"/>
    <w:rsid w:val="009C7A16"/>
    <w:rsid w:val="009D011B"/>
    <w:rsid w:val="009D0A79"/>
    <w:rsid w:val="009D0EB2"/>
    <w:rsid w:val="009D2C3E"/>
    <w:rsid w:val="009D42AF"/>
    <w:rsid w:val="009E0625"/>
    <w:rsid w:val="009E3034"/>
    <w:rsid w:val="009E549F"/>
    <w:rsid w:val="009E5633"/>
    <w:rsid w:val="009F04F5"/>
    <w:rsid w:val="009F062F"/>
    <w:rsid w:val="009F28A8"/>
    <w:rsid w:val="009F473E"/>
    <w:rsid w:val="009F4843"/>
    <w:rsid w:val="009F5247"/>
    <w:rsid w:val="009F682A"/>
    <w:rsid w:val="009F751C"/>
    <w:rsid w:val="00A01378"/>
    <w:rsid w:val="00A022BE"/>
    <w:rsid w:val="00A02775"/>
    <w:rsid w:val="00A03BF8"/>
    <w:rsid w:val="00A0589E"/>
    <w:rsid w:val="00A0635E"/>
    <w:rsid w:val="00A075C1"/>
    <w:rsid w:val="00A07B4B"/>
    <w:rsid w:val="00A07DC0"/>
    <w:rsid w:val="00A104AF"/>
    <w:rsid w:val="00A118DE"/>
    <w:rsid w:val="00A15B90"/>
    <w:rsid w:val="00A24C95"/>
    <w:rsid w:val="00A25463"/>
    <w:rsid w:val="00A2592B"/>
    <w:rsid w:val="00A2599A"/>
    <w:rsid w:val="00A26094"/>
    <w:rsid w:val="00A27DA9"/>
    <w:rsid w:val="00A301BF"/>
    <w:rsid w:val="00A302B2"/>
    <w:rsid w:val="00A318FB"/>
    <w:rsid w:val="00A331B4"/>
    <w:rsid w:val="00A3484E"/>
    <w:rsid w:val="00A34A19"/>
    <w:rsid w:val="00A356D3"/>
    <w:rsid w:val="00A36ADA"/>
    <w:rsid w:val="00A3798C"/>
    <w:rsid w:val="00A37C4D"/>
    <w:rsid w:val="00A405FA"/>
    <w:rsid w:val="00A40883"/>
    <w:rsid w:val="00A40C83"/>
    <w:rsid w:val="00A41832"/>
    <w:rsid w:val="00A438D8"/>
    <w:rsid w:val="00A45694"/>
    <w:rsid w:val="00A460E7"/>
    <w:rsid w:val="00A473F5"/>
    <w:rsid w:val="00A514F6"/>
    <w:rsid w:val="00A51F9D"/>
    <w:rsid w:val="00A5220B"/>
    <w:rsid w:val="00A5416A"/>
    <w:rsid w:val="00A541DE"/>
    <w:rsid w:val="00A57613"/>
    <w:rsid w:val="00A57B5E"/>
    <w:rsid w:val="00A629C1"/>
    <w:rsid w:val="00A639F4"/>
    <w:rsid w:val="00A63B17"/>
    <w:rsid w:val="00A65864"/>
    <w:rsid w:val="00A65FAE"/>
    <w:rsid w:val="00A721DF"/>
    <w:rsid w:val="00A74D2B"/>
    <w:rsid w:val="00A75A6E"/>
    <w:rsid w:val="00A81A32"/>
    <w:rsid w:val="00A81D7D"/>
    <w:rsid w:val="00A835BD"/>
    <w:rsid w:val="00A84CF3"/>
    <w:rsid w:val="00A85415"/>
    <w:rsid w:val="00A90ABF"/>
    <w:rsid w:val="00A93B34"/>
    <w:rsid w:val="00A97B15"/>
    <w:rsid w:val="00AA154D"/>
    <w:rsid w:val="00AA1A71"/>
    <w:rsid w:val="00AA42D5"/>
    <w:rsid w:val="00AA580A"/>
    <w:rsid w:val="00AA7251"/>
    <w:rsid w:val="00AB13AE"/>
    <w:rsid w:val="00AB2FAB"/>
    <w:rsid w:val="00AB5C14"/>
    <w:rsid w:val="00AB7F5C"/>
    <w:rsid w:val="00AC1EE7"/>
    <w:rsid w:val="00AC2088"/>
    <w:rsid w:val="00AC333F"/>
    <w:rsid w:val="00AC4D2E"/>
    <w:rsid w:val="00AC585C"/>
    <w:rsid w:val="00AD0A88"/>
    <w:rsid w:val="00AD1925"/>
    <w:rsid w:val="00AD4765"/>
    <w:rsid w:val="00AD4959"/>
    <w:rsid w:val="00AE067D"/>
    <w:rsid w:val="00AE0D06"/>
    <w:rsid w:val="00AE0F34"/>
    <w:rsid w:val="00AE2E1D"/>
    <w:rsid w:val="00AE51EB"/>
    <w:rsid w:val="00AE6D67"/>
    <w:rsid w:val="00AF1181"/>
    <w:rsid w:val="00AF295C"/>
    <w:rsid w:val="00AF2F79"/>
    <w:rsid w:val="00AF4653"/>
    <w:rsid w:val="00AF4769"/>
    <w:rsid w:val="00AF49D8"/>
    <w:rsid w:val="00AF4E2B"/>
    <w:rsid w:val="00AF4E3B"/>
    <w:rsid w:val="00AF546E"/>
    <w:rsid w:val="00AF67A3"/>
    <w:rsid w:val="00AF730B"/>
    <w:rsid w:val="00AF7DB7"/>
    <w:rsid w:val="00B02395"/>
    <w:rsid w:val="00B025E9"/>
    <w:rsid w:val="00B03790"/>
    <w:rsid w:val="00B03838"/>
    <w:rsid w:val="00B04228"/>
    <w:rsid w:val="00B0626B"/>
    <w:rsid w:val="00B10B95"/>
    <w:rsid w:val="00B10D02"/>
    <w:rsid w:val="00B11559"/>
    <w:rsid w:val="00B13220"/>
    <w:rsid w:val="00B154CB"/>
    <w:rsid w:val="00B159EB"/>
    <w:rsid w:val="00B201E2"/>
    <w:rsid w:val="00B23069"/>
    <w:rsid w:val="00B26127"/>
    <w:rsid w:val="00B308FE"/>
    <w:rsid w:val="00B32CAA"/>
    <w:rsid w:val="00B33324"/>
    <w:rsid w:val="00B33908"/>
    <w:rsid w:val="00B41446"/>
    <w:rsid w:val="00B443E4"/>
    <w:rsid w:val="00B466AF"/>
    <w:rsid w:val="00B5484D"/>
    <w:rsid w:val="00B563EA"/>
    <w:rsid w:val="00B56CDF"/>
    <w:rsid w:val="00B60C00"/>
    <w:rsid w:val="00B60E51"/>
    <w:rsid w:val="00B62102"/>
    <w:rsid w:val="00B63A54"/>
    <w:rsid w:val="00B65649"/>
    <w:rsid w:val="00B65B55"/>
    <w:rsid w:val="00B70029"/>
    <w:rsid w:val="00B708C1"/>
    <w:rsid w:val="00B71AF1"/>
    <w:rsid w:val="00B72E77"/>
    <w:rsid w:val="00B77B24"/>
    <w:rsid w:val="00B77D18"/>
    <w:rsid w:val="00B81DBE"/>
    <w:rsid w:val="00B8313A"/>
    <w:rsid w:val="00B93503"/>
    <w:rsid w:val="00B974E3"/>
    <w:rsid w:val="00BA07D7"/>
    <w:rsid w:val="00BA0E30"/>
    <w:rsid w:val="00BA11CD"/>
    <w:rsid w:val="00BA3024"/>
    <w:rsid w:val="00BA31E8"/>
    <w:rsid w:val="00BA4DCD"/>
    <w:rsid w:val="00BA55E0"/>
    <w:rsid w:val="00BA5845"/>
    <w:rsid w:val="00BA6B5E"/>
    <w:rsid w:val="00BA6BD4"/>
    <w:rsid w:val="00BA6C7A"/>
    <w:rsid w:val="00BB17D1"/>
    <w:rsid w:val="00BB2767"/>
    <w:rsid w:val="00BB2907"/>
    <w:rsid w:val="00BB3752"/>
    <w:rsid w:val="00BB3A7C"/>
    <w:rsid w:val="00BB6688"/>
    <w:rsid w:val="00BC26D4"/>
    <w:rsid w:val="00BC4E60"/>
    <w:rsid w:val="00BC5EA3"/>
    <w:rsid w:val="00BD0166"/>
    <w:rsid w:val="00BD2F8D"/>
    <w:rsid w:val="00BE0C80"/>
    <w:rsid w:val="00BE45DE"/>
    <w:rsid w:val="00BE566D"/>
    <w:rsid w:val="00BF2A42"/>
    <w:rsid w:val="00C01723"/>
    <w:rsid w:val="00C01E93"/>
    <w:rsid w:val="00C02859"/>
    <w:rsid w:val="00C031FD"/>
    <w:rsid w:val="00C03D8C"/>
    <w:rsid w:val="00C055EC"/>
    <w:rsid w:val="00C05D32"/>
    <w:rsid w:val="00C1037D"/>
    <w:rsid w:val="00C10741"/>
    <w:rsid w:val="00C10DC9"/>
    <w:rsid w:val="00C12FB3"/>
    <w:rsid w:val="00C13CBF"/>
    <w:rsid w:val="00C14564"/>
    <w:rsid w:val="00C161F2"/>
    <w:rsid w:val="00C17341"/>
    <w:rsid w:val="00C20732"/>
    <w:rsid w:val="00C22500"/>
    <w:rsid w:val="00C22D29"/>
    <w:rsid w:val="00C2420D"/>
    <w:rsid w:val="00C24EEF"/>
    <w:rsid w:val="00C25805"/>
    <w:rsid w:val="00C25CF6"/>
    <w:rsid w:val="00C266F6"/>
    <w:rsid w:val="00C26C36"/>
    <w:rsid w:val="00C32379"/>
    <w:rsid w:val="00C32768"/>
    <w:rsid w:val="00C327C8"/>
    <w:rsid w:val="00C40101"/>
    <w:rsid w:val="00C40384"/>
    <w:rsid w:val="00C4241F"/>
    <w:rsid w:val="00C431DF"/>
    <w:rsid w:val="00C4384A"/>
    <w:rsid w:val="00C439FB"/>
    <w:rsid w:val="00C456BD"/>
    <w:rsid w:val="00C460B3"/>
    <w:rsid w:val="00C4748B"/>
    <w:rsid w:val="00C51D99"/>
    <w:rsid w:val="00C530DC"/>
    <w:rsid w:val="00C5350D"/>
    <w:rsid w:val="00C55C11"/>
    <w:rsid w:val="00C577E7"/>
    <w:rsid w:val="00C60571"/>
    <w:rsid w:val="00C6123C"/>
    <w:rsid w:val="00C622B9"/>
    <w:rsid w:val="00C6311A"/>
    <w:rsid w:val="00C672D4"/>
    <w:rsid w:val="00C70636"/>
    <w:rsid w:val="00C7084D"/>
    <w:rsid w:val="00C716D5"/>
    <w:rsid w:val="00C7315E"/>
    <w:rsid w:val="00C74547"/>
    <w:rsid w:val="00C75400"/>
    <w:rsid w:val="00C75895"/>
    <w:rsid w:val="00C76623"/>
    <w:rsid w:val="00C768BC"/>
    <w:rsid w:val="00C77E9C"/>
    <w:rsid w:val="00C8099B"/>
    <w:rsid w:val="00C80A7A"/>
    <w:rsid w:val="00C81FAE"/>
    <w:rsid w:val="00C82776"/>
    <w:rsid w:val="00C83C9F"/>
    <w:rsid w:val="00C85409"/>
    <w:rsid w:val="00C86A12"/>
    <w:rsid w:val="00C871C8"/>
    <w:rsid w:val="00C87F69"/>
    <w:rsid w:val="00C907E6"/>
    <w:rsid w:val="00C9209A"/>
    <w:rsid w:val="00C927DE"/>
    <w:rsid w:val="00C9291A"/>
    <w:rsid w:val="00C92F05"/>
    <w:rsid w:val="00C94519"/>
    <w:rsid w:val="00C94840"/>
    <w:rsid w:val="00C94A3B"/>
    <w:rsid w:val="00C97F49"/>
    <w:rsid w:val="00CA03DE"/>
    <w:rsid w:val="00CA13A4"/>
    <w:rsid w:val="00CA48B7"/>
    <w:rsid w:val="00CA4EE3"/>
    <w:rsid w:val="00CA51AB"/>
    <w:rsid w:val="00CB027F"/>
    <w:rsid w:val="00CB222E"/>
    <w:rsid w:val="00CB661B"/>
    <w:rsid w:val="00CC0EBB"/>
    <w:rsid w:val="00CC2FA4"/>
    <w:rsid w:val="00CC3D4C"/>
    <w:rsid w:val="00CC6297"/>
    <w:rsid w:val="00CC7690"/>
    <w:rsid w:val="00CD1986"/>
    <w:rsid w:val="00CD2F58"/>
    <w:rsid w:val="00CD3242"/>
    <w:rsid w:val="00CD4673"/>
    <w:rsid w:val="00CD51B0"/>
    <w:rsid w:val="00CD54BF"/>
    <w:rsid w:val="00CD7C66"/>
    <w:rsid w:val="00CE0700"/>
    <w:rsid w:val="00CE0B81"/>
    <w:rsid w:val="00CE0D52"/>
    <w:rsid w:val="00CE1AF8"/>
    <w:rsid w:val="00CE1B59"/>
    <w:rsid w:val="00CE4D5C"/>
    <w:rsid w:val="00CE600B"/>
    <w:rsid w:val="00CE6A1D"/>
    <w:rsid w:val="00CE722E"/>
    <w:rsid w:val="00CE79CE"/>
    <w:rsid w:val="00CF05DA"/>
    <w:rsid w:val="00CF0F1F"/>
    <w:rsid w:val="00CF58EB"/>
    <w:rsid w:val="00CF6FEC"/>
    <w:rsid w:val="00D0106E"/>
    <w:rsid w:val="00D03ECF"/>
    <w:rsid w:val="00D046CD"/>
    <w:rsid w:val="00D046FF"/>
    <w:rsid w:val="00D04B34"/>
    <w:rsid w:val="00D06383"/>
    <w:rsid w:val="00D079B1"/>
    <w:rsid w:val="00D10265"/>
    <w:rsid w:val="00D1155B"/>
    <w:rsid w:val="00D16B89"/>
    <w:rsid w:val="00D20174"/>
    <w:rsid w:val="00D20313"/>
    <w:rsid w:val="00D20A5A"/>
    <w:rsid w:val="00D20D26"/>
    <w:rsid w:val="00D20E85"/>
    <w:rsid w:val="00D22C22"/>
    <w:rsid w:val="00D24615"/>
    <w:rsid w:val="00D24CEB"/>
    <w:rsid w:val="00D26048"/>
    <w:rsid w:val="00D26161"/>
    <w:rsid w:val="00D27FFD"/>
    <w:rsid w:val="00D312FC"/>
    <w:rsid w:val="00D33089"/>
    <w:rsid w:val="00D33D29"/>
    <w:rsid w:val="00D3400B"/>
    <w:rsid w:val="00D37053"/>
    <w:rsid w:val="00D37842"/>
    <w:rsid w:val="00D4032E"/>
    <w:rsid w:val="00D403EA"/>
    <w:rsid w:val="00D42DC2"/>
    <w:rsid w:val="00D4302B"/>
    <w:rsid w:val="00D47E8C"/>
    <w:rsid w:val="00D50BE5"/>
    <w:rsid w:val="00D50F8D"/>
    <w:rsid w:val="00D53147"/>
    <w:rsid w:val="00D537E1"/>
    <w:rsid w:val="00D55BB2"/>
    <w:rsid w:val="00D55E62"/>
    <w:rsid w:val="00D57300"/>
    <w:rsid w:val="00D6091A"/>
    <w:rsid w:val="00D6254B"/>
    <w:rsid w:val="00D637E0"/>
    <w:rsid w:val="00D6605A"/>
    <w:rsid w:val="00D6695F"/>
    <w:rsid w:val="00D7149D"/>
    <w:rsid w:val="00D75644"/>
    <w:rsid w:val="00D80008"/>
    <w:rsid w:val="00D81656"/>
    <w:rsid w:val="00D83D4C"/>
    <w:rsid w:val="00D83D87"/>
    <w:rsid w:val="00D84A6D"/>
    <w:rsid w:val="00D86A30"/>
    <w:rsid w:val="00D87A60"/>
    <w:rsid w:val="00D9684D"/>
    <w:rsid w:val="00D97CB4"/>
    <w:rsid w:val="00D97DD4"/>
    <w:rsid w:val="00DA450A"/>
    <w:rsid w:val="00DA4945"/>
    <w:rsid w:val="00DA5A8A"/>
    <w:rsid w:val="00DA6524"/>
    <w:rsid w:val="00DB1170"/>
    <w:rsid w:val="00DB26CD"/>
    <w:rsid w:val="00DB441C"/>
    <w:rsid w:val="00DB44AF"/>
    <w:rsid w:val="00DB7210"/>
    <w:rsid w:val="00DC0295"/>
    <w:rsid w:val="00DC1F58"/>
    <w:rsid w:val="00DC2398"/>
    <w:rsid w:val="00DC320D"/>
    <w:rsid w:val="00DC339B"/>
    <w:rsid w:val="00DC5D40"/>
    <w:rsid w:val="00DC69A7"/>
    <w:rsid w:val="00DC6AFD"/>
    <w:rsid w:val="00DC738F"/>
    <w:rsid w:val="00DC7B69"/>
    <w:rsid w:val="00DD15EA"/>
    <w:rsid w:val="00DD30E9"/>
    <w:rsid w:val="00DD4F47"/>
    <w:rsid w:val="00DD6ECA"/>
    <w:rsid w:val="00DD7FBB"/>
    <w:rsid w:val="00DE0B9F"/>
    <w:rsid w:val="00DE2366"/>
    <w:rsid w:val="00DE2A9E"/>
    <w:rsid w:val="00DE4238"/>
    <w:rsid w:val="00DE44EB"/>
    <w:rsid w:val="00DE657F"/>
    <w:rsid w:val="00DE73FA"/>
    <w:rsid w:val="00DE76B2"/>
    <w:rsid w:val="00DE7F6D"/>
    <w:rsid w:val="00DE7F95"/>
    <w:rsid w:val="00DF1218"/>
    <w:rsid w:val="00DF177D"/>
    <w:rsid w:val="00DF4F99"/>
    <w:rsid w:val="00DF5963"/>
    <w:rsid w:val="00DF5994"/>
    <w:rsid w:val="00DF6462"/>
    <w:rsid w:val="00DF6636"/>
    <w:rsid w:val="00DF733C"/>
    <w:rsid w:val="00E01BBB"/>
    <w:rsid w:val="00E02318"/>
    <w:rsid w:val="00E02FA0"/>
    <w:rsid w:val="00E0364D"/>
    <w:rsid w:val="00E036DC"/>
    <w:rsid w:val="00E03FF6"/>
    <w:rsid w:val="00E0465C"/>
    <w:rsid w:val="00E04971"/>
    <w:rsid w:val="00E10454"/>
    <w:rsid w:val="00E112E5"/>
    <w:rsid w:val="00E122D8"/>
    <w:rsid w:val="00E12CC8"/>
    <w:rsid w:val="00E13DFB"/>
    <w:rsid w:val="00E15153"/>
    <w:rsid w:val="00E15352"/>
    <w:rsid w:val="00E16B3C"/>
    <w:rsid w:val="00E21CC7"/>
    <w:rsid w:val="00E242EC"/>
    <w:rsid w:val="00E24D9E"/>
    <w:rsid w:val="00E25849"/>
    <w:rsid w:val="00E3197E"/>
    <w:rsid w:val="00E31F82"/>
    <w:rsid w:val="00E328A0"/>
    <w:rsid w:val="00E34246"/>
    <w:rsid w:val="00E342F8"/>
    <w:rsid w:val="00E34349"/>
    <w:rsid w:val="00E34F8A"/>
    <w:rsid w:val="00E351ED"/>
    <w:rsid w:val="00E42B19"/>
    <w:rsid w:val="00E4414D"/>
    <w:rsid w:val="00E5094F"/>
    <w:rsid w:val="00E50BE8"/>
    <w:rsid w:val="00E50C9B"/>
    <w:rsid w:val="00E52BA6"/>
    <w:rsid w:val="00E57E28"/>
    <w:rsid w:val="00E6034B"/>
    <w:rsid w:val="00E641FC"/>
    <w:rsid w:val="00E64C26"/>
    <w:rsid w:val="00E6549E"/>
    <w:rsid w:val="00E65EDE"/>
    <w:rsid w:val="00E66754"/>
    <w:rsid w:val="00E70F81"/>
    <w:rsid w:val="00E769C9"/>
    <w:rsid w:val="00E77055"/>
    <w:rsid w:val="00E77460"/>
    <w:rsid w:val="00E83ABC"/>
    <w:rsid w:val="00E840D6"/>
    <w:rsid w:val="00E8443F"/>
    <w:rsid w:val="00E844F2"/>
    <w:rsid w:val="00E900A6"/>
    <w:rsid w:val="00E907A5"/>
    <w:rsid w:val="00E90AD0"/>
    <w:rsid w:val="00E92307"/>
    <w:rsid w:val="00E92FCB"/>
    <w:rsid w:val="00E93F6F"/>
    <w:rsid w:val="00E94FA6"/>
    <w:rsid w:val="00E9644F"/>
    <w:rsid w:val="00EA147F"/>
    <w:rsid w:val="00EA18F4"/>
    <w:rsid w:val="00EA3BD0"/>
    <w:rsid w:val="00EA4A27"/>
    <w:rsid w:val="00EA4FA6"/>
    <w:rsid w:val="00EA554A"/>
    <w:rsid w:val="00EB01C8"/>
    <w:rsid w:val="00EB1A25"/>
    <w:rsid w:val="00EB2174"/>
    <w:rsid w:val="00EB4198"/>
    <w:rsid w:val="00EB4AEB"/>
    <w:rsid w:val="00EB7D87"/>
    <w:rsid w:val="00EC04A2"/>
    <w:rsid w:val="00EC20A4"/>
    <w:rsid w:val="00EC2622"/>
    <w:rsid w:val="00EC3AE2"/>
    <w:rsid w:val="00EC480F"/>
    <w:rsid w:val="00EC6E90"/>
    <w:rsid w:val="00EC7363"/>
    <w:rsid w:val="00ED0364"/>
    <w:rsid w:val="00ED03AB"/>
    <w:rsid w:val="00ED0DCF"/>
    <w:rsid w:val="00ED1963"/>
    <w:rsid w:val="00ED1A8A"/>
    <w:rsid w:val="00ED1CD4"/>
    <w:rsid w:val="00ED1D2B"/>
    <w:rsid w:val="00ED3C69"/>
    <w:rsid w:val="00ED3CA6"/>
    <w:rsid w:val="00ED64B5"/>
    <w:rsid w:val="00EE00AC"/>
    <w:rsid w:val="00EE1B5F"/>
    <w:rsid w:val="00EE318F"/>
    <w:rsid w:val="00EE7CCA"/>
    <w:rsid w:val="00EF62A2"/>
    <w:rsid w:val="00EF64DA"/>
    <w:rsid w:val="00F00469"/>
    <w:rsid w:val="00F05F4D"/>
    <w:rsid w:val="00F06E53"/>
    <w:rsid w:val="00F07C94"/>
    <w:rsid w:val="00F07E62"/>
    <w:rsid w:val="00F1005E"/>
    <w:rsid w:val="00F14EF5"/>
    <w:rsid w:val="00F1657A"/>
    <w:rsid w:val="00F167D6"/>
    <w:rsid w:val="00F16A14"/>
    <w:rsid w:val="00F17A31"/>
    <w:rsid w:val="00F20477"/>
    <w:rsid w:val="00F21529"/>
    <w:rsid w:val="00F21930"/>
    <w:rsid w:val="00F21C86"/>
    <w:rsid w:val="00F2400F"/>
    <w:rsid w:val="00F25E82"/>
    <w:rsid w:val="00F275B6"/>
    <w:rsid w:val="00F27E55"/>
    <w:rsid w:val="00F31592"/>
    <w:rsid w:val="00F34598"/>
    <w:rsid w:val="00F359FA"/>
    <w:rsid w:val="00F35EF0"/>
    <w:rsid w:val="00F362D7"/>
    <w:rsid w:val="00F37D7B"/>
    <w:rsid w:val="00F40E24"/>
    <w:rsid w:val="00F42C34"/>
    <w:rsid w:val="00F43B68"/>
    <w:rsid w:val="00F442ED"/>
    <w:rsid w:val="00F44722"/>
    <w:rsid w:val="00F47D39"/>
    <w:rsid w:val="00F5022A"/>
    <w:rsid w:val="00F51D57"/>
    <w:rsid w:val="00F5314C"/>
    <w:rsid w:val="00F5372D"/>
    <w:rsid w:val="00F552AE"/>
    <w:rsid w:val="00F5688C"/>
    <w:rsid w:val="00F5783C"/>
    <w:rsid w:val="00F60048"/>
    <w:rsid w:val="00F635DD"/>
    <w:rsid w:val="00F64547"/>
    <w:rsid w:val="00F6627B"/>
    <w:rsid w:val="00F66711"/>
    <w:rsid w:val="00F6683C"/>
    <w:rsid w:val="00F7065F"/>
    <w:rsid w:val="00F72AA8"/>
    <w:rsid w:val="00F7336E"/>
    <w:rsid w:val="00F734F2"/>
    <w:rsid w:val="00F75052"/>
    <w:rsid w:val="00F75A1A"/>
    <w:rsid w:val="00F775CB"/>
    <w:rsid w:val="00F804D3"/>
    <w:rsid w:val="00F80B22"/>
    <w:rsid w:val="00F816CB"/>
    <w:rsid w:val="00F81CD2"/>
    <w:rsid w:val="00F82641"/>
    <w:rsid w:val="00F84A4B"/>
    <w:rsid w:val="00F84F35"/>
    <w:rsid w:val="00F852C0"/>
    <w:rsid w:val="00F8648F"/>
    <w:rsid w:val="00F86D31"/>
    <w:rsid w:val="00F90F18"/>
    <w:rsid w:val="00F918BA"/>
    <w:rsid w:val="00F937E4"/>
    <w:rsid w:val="00F95EE7"/>
    <w:rsid w:val="00F9730D"/>
    <w:rsid w:val="00F97E21"/>
    <w:rsid w:val="00FA167F"/>
    <w:rsid w:val="00FA1BBC"/>
    <w:rsid w:val="00FA39E6"/>
    <w:rsid w:val="00FA7BC9"/>
    <w:rsid w:val="00FA7BFF"/>
    <w:rsid w:val="00FB378E"/>
    <w:rsid w:val="00FB37F1"/>
    <w:rsid w:val="00FB47C0"/>
    <w:rsid w:val="00FB501B"/>
    <w:rsid w:val="00FB719A"/>
    <w:rsid w:val="00FB7770"/>
    <w:rsid w:val="00FC12B6"/>
    <w:rsid w:val="00FC4893"/>
    <w:rsid w:val="00FC4F64"/>
    <w:rsid w:val="00FC4F79"/>
    <w:rsid w:val="00FC532E"/>
    <w:rsid w:val="00FC6756"/>
    <w:rsid w:val="00FD04B3"/>
    <w:rsid w:val="00FD2537"/>
    <w:rsid w:val="00FD2AF2"/>
    <w:rsid w:val="00FD3B91"/>
    <w:rsid w:val="00FD576B"/>
    <w:rsid w:val="00FD579E"/>
    <w:rsid w:val="00FD6845"/>
    <w:rsid w:val="00FE4516"/>
    <w:rsid w:val="00FE64C8"/>
    <w:rsid w:val="00FF4B90"/>
    <w:rsid w:val="00FF6AF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A6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章標題"/>
    <w:basedOn w:val="a6"/>
    <w:qFormat/>
    <w:rsid w:val="004F5E57"/>
    <w:pPr>
      <w:numPr>
        <w:numId w:val="7"/>
      </w:numPr>
      <w:outlineLvl w:val="0"/>
    </w:pPr>
    <w:rPr>
      <w:rFonts w:hAnsi="Arial"/>
      <w:bCs/>
      <w:kern w:val="32"/>
      <w:szCs w:val="52"/>
    </w:rPr>
  </w:style>
  <w:style w:type="paragraph" w:styleId="2">
    <w:name w:val="heading 2"/>
    <w:aliases w:val="標題110/111,標題110/111 字元,節,節1,一.,節標題"/>
    <w:basedOn w:val="a6"/>
    <w:link w:val="20"/>
    <w:qFormat/>
    <w:rsid w:val="004F5E57"/>
    <w:pPr>
      <w:numPr>
        <w:ilvl w:val="1"/>
        <w:numId w:val="7"/>
      </w:numPr>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一"/>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aliases w:val="1"/>
    <w:basedOn w:val="a6"/>
    <w:qFormat/>
    <w:rsid w:val="004F5E57"/>
    <w:pPr>
      <w:numPr>
        <w:ilvl w:val="5"/>
        <w:numId w:val="7"/>
      </w:numPr>
      <w:tabs>
        <w:tab w:val="left" w:pos="2094"/>
      </w:tabs>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節 字元,節1 字元,一. 字元,節標題 字元"/>
    <w:basedOn w:val="a7"/>
    <w:link w:val="2"/>
    <w:rsid w:val="0031455E"/>
    <w:rPr>
      <w:rFonts w:ascii="標楷體" w:eastAsia="標楷體" w:hAnsi="Arial"/>
      <w:bCs/>
      <w:kern w:val="32"/>
      <w:sz w:val="32"/>
      <w:szCs w:val="48"/>
    </w:rPr>
  </w:style>
  <w:style w:type="character" w:customStyle="1" w:styleId="40">
    <w:name w:val="標題 4 字元"/>
    <w:aliases w:val="表格 字元,一 字元"/>
    <w:basedOn w:val="a7"/>
    <w:link w:val="4"/>
    <w:rsid w:val="0058497D"/>
    <w:rPr>
      <w:rFonts w:ascii="標楷體" w:eastAsia="標楷體" w:hAnsi="Arial"/>
      <w:kern w:val="32"/>
      <w:sz w:val="32"/>
      <w:szCs w:val="36"/>
    </w:rPr>
  </w:style>
  <w:style w:type="paragraph" w:styleId="afc">
    <w:name w:val="footnote text"/>
    <w:basedOn w:val="a6"/>
    <w:link w:val="afd"/>
    <w:uiPriority w:val="99"/>
    <w:unhideWhenUsed/>
    <w:rsid w:val="0058497D"/>
    <w:pPr>
      <w:snapToGrid w:val="0"/>
      <w:jc w:val="left"/>
    </w:pPr>
    <w:rPr>
      <w:sz w:val="20"/>
    </w:rPr>
  </w:style>
  <w:style w:type="character" w:customStyle="1" w:styleId="afd">
    <w:name w:val="註腳文字 字元"/>
    <w:basedOn w:val="a7"/>
    <w:link w:val="afc"/>
    <w:uiPriority w:val="99"/>
    <w:rsid w:val="0058497D"/>
    <w:rPr>
      <w:rFonts w:ascii="標楷體" w:eastAsia="標楷體"/>
      <w:kern w:val="2"/>
    </w:rPr>
  </w:style>
  <w:style w:type="character" w:styleId="afe">
    <w:name w:val="footnote reference"/>
    <w:aliases w:val="FR,Ref,de nota al pie,註腳內容,Error-Fußnotenzeichen5,Error-Fußnotenzeichen6,Error-Fußnotenzeichen3"/>
    <w:basedOn w:val="a7"/>
    <w:uiPriority w:val="99"/>
    <w:unhideWhenUsed/>
    <w:rsid w:val="0058497D"/>
    <w:rPr>
      <w:vertAlign w:val="superscript"/>
    </w:rPr>
  </w:style>
  <w:style w:type="character" w:styleId="aff">
    <w:name w:val="Placeholder Text"/>
    <w:basedOn w:val="a7"/>
    <w:uiPriority w:val="99"/>
    <w:semiHidden/>
    <w:rsid w:val="007235EE"/>
    <w:rPr>
      <w:color w:val="808080"/>
    </w:rPr>
  </w:style>
  <w:style w:type="paragraph" w:styleId="HTML">
    <w:name w:val="HTML Preformatted"/>
    <w:basedOn w:val="a6"/>
    <w:link w:val="HTML0"/>
    <w:uiPriority w:val="99"/>
    <w:unhideWhenUsed/>
    <w:rsid w:val="007F29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7F29DA"/>
    <w:rPr>
      <w:rFonts w:ascii="細明體" w:eastAsia="細明體" w:hAnsi="細明體" w:cs="細明體"/>
      <w:sz w:val="24"/>
      <w:szCs w:val="24"/>
    </w:rPr>
  </w:style>
  <w:style w:type="character" w:styleId="aff0">
    <w:name w:val="Emphasis"/>
    <w:basedOn w:val="a7"/>
    <w:uiPriority w:val="20"/>
    <w:qFormat/>
    <w:rsid w:val="00816A98"/>
    <w:rPr>
      <w:i/>
      <w:iCs/>
    </w:rPr>
  </w:style>
  <w:style w:type="character" w:customStyle="1" w:styleId="30">
    <w:name w:val="標題 3 字元"/>
    <w:aliases w:val="(一) 字元"/>
    <w:basedOn w:val="a7"/>
    <w:link w:val="3"/>
    <w:rsid w:val="002624E3"/>
    <w:rPr>
      <w:rFonts w:ascii="標楷體" w:eastAsia="標楷體" w:hAnsi="Arial"/>
      <w:bCs/>
      <w:kern w:val="32"/>
      <w:sz w:val="32"/>
      <w:szCs w:val="36"/>
    </w:rPr>
  </w:style>
  <w:style w:type="character" w:styleId="aff1">
    <w:name w:val="Unresolved Mention"/>
    <w:basedOn w:val="a7"/>
    <w:uiPriority w:val="99"/>
    <w:semiHidden/>
    <w:unhideWhenUsed/>
    <w:rsid w:val="00817D02"/>
    <w:rPr>
      <w:color w:val="605E5C"/>
      <w:shd w:val="clear" w:color="auto" w:fill="E1DFDD"/>
    </w:rPr>
  </w:style>
  <w:style w:type="character" w:customStyle="1" w:styleId="50">
    <w:name w:val="標題 5 字元"/>
    <w:basedOn w:val="a7"/>
    <w:link w:val="5"/>
    <w:rsid w:val="0073370E"/>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66425">
      <w:bodyDiv w:val="1"/>
      <w:marLeft w:val="0"/>
      <w:marRight w:val="0"/>
      <w:marTop w:val="0"/>
      <w:marBottom w:val="0"/>
      <w:divBdr>
        <w:top w:val="none" w:sz="0" w:space="0" w:color="auto"/>
        <w:left w:val="none" w:sz="0" w:space="0" w:color="auto"/>
        <w:bottom w:val="none" w:sz="0" w:space="0" w:color="auto"/>
        <w:right w:val="none" w:sz="0" w:space="0" w:color="auto"/>
      </w:divBdr>
    </w:div>
    <w:div w:id="492768691">
      <w:bodyDiv w:val="1"/>
      <w:marLeft w:val="0"/>
      <w:marRight w:val="0"/>
      <w:marTop w:val="0"/>
      <w:marBottom w:val="0"/>
      <w:divBdr>
        <w:top w:val="none" w:sz="0" w:space="0" w:color="auto"/>
        <w:left w:val="none" w:sz="0" w:space="0" w:color="auto"/>
        <w:bottom w:val="none" w:sz="0" w:space="0" w:color="auto"/>
        <w:right w:val="none" w:sz="0" w:space="0" w:color="auto"/>
      </w:divBdr>
    </w:div>
    <w:div w:id="522014093">
      <w:bodyDiv w:val="1"/>
      <w:marLeft w:val="0"/>
      <w:marRight w:val="0"/>
      <w:marTop w:val="0"/>
      <w:marBottom w:val="0"/>
      <w:divBdr>
        <w:top w:val="none" w:sz="0" w:space="0" w:color="auto"/>
        <w:left w:val="none" w:sz="0" w:space="0" w:color="auto"/>
        <w:bottom w:val="none" w:sz="0" w:space="0" w:color="auto"/>
        <w:right w:val="none" w:sz="0" w:space="0" w:color="auto"/>
      </w:divBdr>
      <w:divsChild>
        <w:div w:id="933512771">
          <w:marLeft w:val="0"/>
          <w:marRight w:val="0"/>
          <w:marTop w:val="0"/>
          <w:marBottom w:val="0"/>
          <w:divBdr>
            <w:top w:val="none" w:sz="0" w:space="0" w:color="auto"/>
            <w:left w:val="none" w:sz="0" w:space="0" w:color="auto"/>
            <w:bottom w:val="none" w:sz="0" w:space="0" w:color="auto"/>
            <w:right w:val="none" w:sz="0" w:space="0" w:color="auto"/>
          </w:divBdr>
        </w:div>
        <w:div w:id="484861316">
          <w:marLeft w:val="0"/>
          <w:marRight w:val="0"/>
          <w:marTop w:val="0"/>
          <w:marBottom w:val="0"/>
          <w:divBdr>
            <w:top w:val="none" w:sz="0" w:space="0" w:color="auto"/>
            <w:left w:val="none" w:sz="0" w:space="0" w:color="auto"/>
            <w:bottom w:val="none" w:sz="0" w:space="0" w:color="auto"/>
            <w:right w:val="none" w:sz="0" w:space="0" w:color="auto"/>
          </w:divBdr>
        </w:div>
      </w:divsChild>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759373014">
      <w:bodyDiv w:val="1"/>
      <w:marLeft w:val="0"/>
      <w:marRight w:val="0"/>
      <w:marTop w:val="0"/>
      <w:marBottom w:val="0"/>
      <w:divBdr>
        <w:top w:val="none" w:sz="0" w:space="0" w:color="auto"/>
        <w:left w:val="none" w:sz="0" w:space="0" w:color="auto"/>
        <w:bottom w:val="none" w:sz="0" w:space="0" w:color="auto"/>
        <w:right w:val="none" w:sz="0" w:space="0" w:color="auto"/>
      </w:divBdr>
    </w:div>
    <w:div w:id="831481762">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87019594">
      <w:bodyDiv w:val="1"/>
      <w:marLeft w:val="0"/>
      <w:marRight w:val="0"/>
      <w:marTop w:val="0"/>
      <w:marBottom w:val="0"/>
      <w:divBdr>
        <w:top w:val="none" w:sz="0" w:space="0" w:color="auto"/>
        <w:left w:val="none" w:sz="0" w:space="0" w:color="auto"/>
        <w:bottom w:val="none" w:sz="0" w:space="0" w:color="auto"/>
        <w:right w:val="none" w:sz="0" w:space="0" w:color="auto"/>
      </w:divBdr>
    </w:div>
    <w:div w:id="1250193800">
      <w:bodyDiv w:val="1"/>
      <w:marLeft w:val="0"/>
      <w:marRight w:val="0"/>
      <w:marTop w:val="0"/>
      <w:marBottom w:val="0"/>
      <w:divBdr>
        <w:top w:val="none" w:sz="0" w:space="0" w:color="auto"/>
        <w:left w:val="none" w:sz="0" w:space="0" w:color="auto"/>
        <w:bottom w:val="none" w:sz="0" w:space="0" w:color="auto"/>
        <w:right w:val="none" w:sz="0" w:space="0" w:color="auto"/>
      </w:divBdr>
    </w:div>
    <w:div w:id="1645697779">
      <w:bodyDiv w:val="1"/>
      <w:marLeft w:val="0"/>
      <w:marRight w:val="0"/>
      <w:marTop w:val="0"/>
      <w:marBottom w:val="0"/>
      <w:divBdr>
        <w:top w:val="none" w:sz="0" w:space="0" w:color="auto"/>
        <w:left w:val="none" w:sz="0" w:space="0" w:color="auto"/>
        <w:bottom w:val="none" w:sz="0" w:space="0" w:color="auto"/>
        <w:right w:val="none" w:sz="0" w:space="0" w:color="auto"/>
      </w:divBdr>
    </w:div>
    <w:div w:id="171530631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customXml" Target="../customXml/item1.xml"/><Relationship Id="rId16" Type="http://schemas.microsoft.com/office/2007/relationships/hdphoto" Target="media/hdphoto2.wdp"/><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microsoft.com/office/2007/relationships/hdphoto" Target="media/hdphoto1.wdp"/></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1C03D-D2EA-4A68-9963-6040FF200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89</Pages>
  <Words>7193</Words>
  <Characters>41001</Characters>
  <Application>Microsoft Office Word</Application>
  <DocSecurity>0</DocSecurity>
  <Lines>341</Lines>
  <Paragraphs>96</Paragraphs>
  <ScaleCrop>false</ScaleCrop>
  <Company/>
  <LinksUpToDate>false</LinksUpToDate>
  <CharactersWithSpaces>48098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2024-08-26T06:47:00Z</dcterms:created>
  <dcterms:modified xsi:type="dcterms:W3CDTF">2024-08-27T03:47:00Z</dcterms:modified>
  <cp:contentStatus/>
</cp:coreProperties>
</file>