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0602D" w:rsidRDefault="00D20D26" w:rsidP="00F37D7B">
      <w:pPr>
        <w:pStyle w:val="af2"/>
        <w:rPr>
          <w:b w:val="0"/>
          <w:color w:val="000000" w:themeColor="text1"/>
        </w:rPr>
      </w:pPr>
      <w:bookmarkStart w:id="0" w:name="_GoBack"/>
      <w:bookmarkEnd w:id="0"/>
      <w:r w:rsidRPr="0060602D">
        <w:rPr>
          <w:rFonts w:hint="eastAsia"/>
          <w:b w:val="0"/>
          <w:color w:val="000000" w:themeColor="text1"/>
        </w:rPr>
        <w:t>調查報告</w:t>
      </w:r>
      <w:r w:rsidR="004D162C" w:rsidRPr="0060602D">
        <w:rPr>
          <w:rFonts w:hint="eastAsia"/>
          <w:b w:val="0"/>
          <w:color w:val="000000" w:themeColor="text1"/>
        </w:rPr>
        <w:t>（公布版）</w:t>
      </w:r>
    </w:p>
    <w:p w:rsidR="00E25849" w:rsidRPr="0060602D"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60602D">
        <w:rPr>
          <w:rFonts w:hint="eastAsia"/>
          <w:color w:val="000000" w:themeColor="text1"/>
        </w:rPr>
        <w:t>案　　由：</w:t>
      </w:r>
      <w:bookmarkStart w:id="26" w:name="_Hlk14975054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F47CA9" w:rsidRPr="0060602D">
        <w:rPr>
          <w:rFonts w:hAnsi="標楷體" w:hint="eastAsia"/>
          <w:color w:val="000000" w:themeColor="text1"/>
          <w:szCs w:val="32"/>
        </w:rPr>
        <w:t>據審計部</w:t>
      </w:r>
      <w:proofErr w:type="gramStart"/>
      <w:r w:rsidR="00F47CA9" w:rsidRPr="0060602D">
        <w:rPr>
          <w:rFonts w:hAnsi="標楷體" w:hint="eastAsia"/>
          <w:color w:val="000000" w:themeColor="text1"/>
          <w:szCs w:val="32"/>
        </w:rPr>
        <w:t>11</w:t>
      </w:r>
      <w:r w:rsidR="00F47CA9" w:rsidRPr="0060602D">
        <w:rPr>
          <w:rFonts w:hAnsi="標楷體"/>
          <w:color w:val="000000" w:themeColor="text1"/>
          <w:szCs w:val="32"/>
        </w:rPr>
        <w:t>1</w:t>
      </w:r>
      <w:proofErr w:type="gramEnd"/>
      <w:r w:rsidR="00F47CA9" w:rsidRPr="0060602D">
        <w:rPr>
          <w:rFonts w:hAnsi="標楷體" w:hint="eastAsia"/>
          <w:color w:val="000000" w:themeColor="text1"/>
          <w:szCs w:val="32"/>
        </w:rPr>
        <w:t>年度中央政府總決算審核報告，</w:t>
      </w:r>
      <w:r w:rsidR="00F47CA9" w:rsidRPr="0060602D">
        <w:rPr>
          <w:rFonts w:hAnsi="標楷體"/>
          <w:color w:val="000000" w:themeColor="text1"/>
          <w:szCs w:val="32"/>
        </w:rPr>
        <w:t>內政部消防署訓練中心部分訓練課程規劃</w:t>
      </w:r>
      <w:proofErr w:type="gramStart"/>
      <w:r w:rsidR="00F47CA9" w:rsidRPr="0060602D">
        <w:rPr>
          <w:rFonts w:hAnsi="標楷體"/>
          <w:color w:val="000000" w:themeColor="text1"/>
          <w:szCs w:val="32"/>
        </w:rPr>
        <w:t>疑</w:t>
      </w:r>
      <w:proofErr w:type="gramEnd"/>
      <w:r w:rsidR="00F47CA9" w:rsidRPr="0060602D">
        <w:rPr>
          <w:rFonts w:hAnsi="標楷體"/>
          <w:color w:val="000000" w:themeColor="text1"/>
          <w:szCs w:val="32"/>
        </w:rPr>
        <w:t>尚無實質進度，又規劃辦理優化特殊災害搶救設施，</w:t>
      </w:r>
      <w:proofErr w:type="gramStart"/>
      <w:r w:rsidR="00F47CA9" w:rsidRPr="0060602D">
        <w:rPr>
          <w:rFonts w:hAnsi="標楷體"/>
          <w:color w:val="000000" w:themeColor="text1"/>
          <w:szCs w:val="32"/>
        </w:rPr>
        <w:t>疑</w:t>
      </w:r>
      <w:proofErr w:type="gramEnd"/>
      <w:r w:rsidR="00F47CA9" w:rsidRPr="0060602D">
        <w:rPr>
          <w:rFonts w:hAnsi="標楷體"/>
          <w:color w:val="000000" w:themeColor="text1"/>
          <w:szCs w:val="32"/>
        </w:rPr>
        <w:t>因未獲足額預算致未能依原計畫辦理，預算實現率未及</w:t>
      </w:r>
      <w:proofErr w:type="gramStart"/>
      <w:r w:rsidR="00F47CA9" w:rsidRPr="0060602D">
        <w:rPr>
          <w:rFonts w:hAnsi="標楷體"/>
          <w:color w:val="000000" w:themeColor="text1"/>
          <w:szCs w:val="32"/>
        </w:rPr>
        <w:t>5成等情案</w:t>
      </w:r>
      <w:proofErr w:type="gramEnd"/>
      <w:r w:rsidR="00F47CA9" w:rsidRPr="0060602D">
        <w:rPr>
          <w:rFonts w:hAnsi="標楷體"/>
          <w:color w:val="000000" w:themeColor="text1"/>
          <w:szCs w:val="32"/>
        </w:rPr>
        <w:t>。</w:t>
      </w:r>
      <w:bookmarkEnd w:id="26"/>
    </w:p>
    <w:p w:rsidR="00E25849" w:rsidRPr="0060602D" w:rsidRDefault="00032DF9" w:rsidP="004E05A1">
      <w:pPr>
        <w:pStyle w:val="1"/>
        <w:ind w:left="2380" w:hanging="2380"/>
        <w:rPr>
          <w:color w:val="000000" w:themeColor="text1"/>
        </w:rPr>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r w:rsidRPr="0060602D">
        <w:rPr>
          <w:rFonts w:hint="eastAsia"/>
          <w:color w:val="000000" w:themeColor="text1"/>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4F6710" w:rsidRPr="0060602D" w:rsidRDefault="00362662" w:rsidP="00A639F4">
      <w:pPr>
        <w:pStyle w:val="10"/>
        <w:ind w:left="680" w:firstLine="680"/>
        <w:rPr>
          <w:color w:val="000000" w:themeColor="text1"/>
        </w:rPr>
      </w:pPr>
      <w:bookmarkStart w:id="51" w:name="_Toc524902730"/>
      <w:r w:rsidRPr="0060602D">
        <w:rPr>
          <w:rFonts w:hint="eastAsia"/>
          <w:color w:val="000000" w:themeColor="text1"/>
        </w:rPr>
        <w:t>本院為瞭解</w:t>
      </w:r>
      <w:r w:rsidR="001A6B8F" w:rsidRPr="0060602D">
        <w:rPr>
          <w:rFonts w:hint="eastAsia"/>
          <w:color w:val="000000" w:themeColor="text1"/>
        </w:rPr>
        <w:t>實情，</w:t>
      </w:r>
      <w:r w:rsidR="00C53D2F" w:rsidRPr="0060602D">
        <w:rPr>
          <w:rFonts w:hint="eastAsia"/>
          <w:color w:val="000000" w:themeColor="text1"/>
        </w:rPr>
        <w:t>民國（下同）</w:t>
      </w:r>
      <w:r w:rsidR="001C583A" w:rsidRPr="0060602D">
        <w:rPr>
          <w:rFonts w:hAnsi="標楷體" w:hint="eastAsia"/>
          <w:bCs/>
          <w:color w:val="000000" w:themeColor="text1"/>
        </w:rPr>
        <w:t>112年12月19日</w:t>
      </w:r>
      <w:r w:rsidR="001C583A" w:rsidRPr="0060602D">
        <w:rPr>
          <w:rFonts w:hAnsi="標楷體" w:hint="eastAsia"/>
          <w:color w:val="000000" w:themeColor="text1"/>
        </w:rPr>
        <w:t>邀請</w:t>
      </w:r>
      <w:proofErr w:type="gramStart"/>
      <w:r w:rsidR="001C583A" w:rsidRPr="0060602D">
        <w:rPr>
          <w:rFonts w:hAnsi="標楷體" w:hint="eastAsia"/>
          <w:color w:val="000000" w:themeColor="text1"/>
        </w:rPr>
        <w:t>審計部到院</w:t>
      </w:r>
      <w:proofErr w:type="gramEnd"/>
      <w:r w:rsidR="001C583A" w:rsidRPr="0060602D">
        <w:rPr>
          <w:rFonts w:hAnsi="標楷體" w:hint="eastAsia"/>
          <w:color w:val="000000" w:themeColor="text1"/>
        </w:rPr>
        <w:t>簡報後，</w:t>
      </w:r>
      <w:r w:rsidRPr="0060602D">
        <w:rPr>
          <w:rFonts w:hAnsi="標楷體"/>
          <w:color w:val="000000" w:themeColor="text1"/>
        </w:rPr>
        <w:t>調閱</w:t>
      </w:r>
      <w:r w:rsidR="001A6B8F" w:rsidRPr="0060602D">
        <w:rPr>
          <w:rFonts w:hAnsi="標楷體" w:hint="eastAsia"/>
          <w:color w:val="000000" w:themeColor="text1"/>
        </w:rPr>
        <w:t>內政部消防署</w:t>
      </w:r>
      <w:r w:rsidR="00883F74" w:rsidRPr="0060602D">
        <w:rPr>
          <w:rFonts w:hAnsi="標楷體" w:hint="eastAsia"/>
          <w:color w:val="000000" w:themeColor="text1"/>
        </w:rPr>
        <w:t>（下稱消</w:t>
      </w:r>
      <w:proofErr w:type="gramStart"/>
      <w:r w:rsidR="00883F74" w:rsidRPr="0060602D">
        <w:rPr>
          <w:rFonts w:hAnsi="標楷體" w:hint="eastAsia"/>
          <w:color w:val="000000" w:themeColor="text1"/>
        </w:rPr>
        <w:t>防署</w:t>
      </w:r>
      <w:proofErr w:type="gramEnd"/>
      <w:r w:rsidR="00883F74" w:rsidRPr="0060602D">
        <w:rPr>
          <w:rFonts w:hAnsi="標楷體" w:hint="eastAsia"/>
          <w:color w:val="000000" w:themeColor="text1"/>
        </w:rPr>
        <w:t>）</w:t>
      </w:r>
      <w:r w:rsidRPr="0060602D">
        <w:rPr>
          <w:rFonts w:hAnsi="標楷體"/>
          <w:color w:val="000000" w:themeColor="text1"/>
        </w:rPr>
        <w:t>相關</w:t>
      </w:r>
      <w:r w:rsidRPr="0060602D">
        <w:rPr>
          <w:rFonts w:hAnsi="標楷體" w:hint="eastAsia"/>
          <w:color w:val="000000" w:themeColor="text1"/>
        </w:rPr>
        <w:t>卷證，另請</w:t>
      </w:r>
      <w:r w:rsidR="00931F23" w:rsidRPr="0060602D">
        <w:rPr>
          <w:rFonts w:hAnsi="標楷體" w:hint="eastAsia"/>
          <w:color w:val="000000" w:themeColor="text1"/>
        </w:rPr>
        <w:t>該</w:t>
      </w:r>
      <w:r w:rsidR="001A6B8F" w:rsidRPr="0060602D">
        <w:rPr>
          <w:rFonts w:hAnsi="標楷體" w:hint="eastAsia"/>
          <w:color w:val="000000" w:themeColor="text1"/>
        </w:rPr>
        <w:t>署</w:t>
      </w:r>
      <w:r w:rsidR="00C57F5E" w:rsidRPr="0060602D">
        <w:rPr>
          <w:rFonts w:hAnsi="標楷體" w:hint="eastAsia"/>
          <w:color w:val="000000" w:themeColor="text1"/>
        </w:rPr>
        <w:t>協助調查</w:t>
      </w:r>
      <w:r w:rsidR="00D07CC5" w:rsidRPr="0060602D">
        <w:rPr>
          <w:rFonts w:hAnsi="標楷體" w:hint="eastAsia"/>
          <w:color w:val="000000" w:themeColor="text1"/>
        </w:rPr>
        <w:t>近10年因救火而殉職之消防人員</w:t>
      </w:r>
      <w:r w:rsidR="00CC0908" w:rsidRPr="0060602D">
        <w:rPr>
          <w:rFonts w:hAnsi="標楷體" w:hint="eastAsia"/>
          <w:color w:val="000000" w:themeColor="text1"/>
        </w:rPr>
        <w:t>，案關</w:t>
      </w:r>
      <w:r w:rsidR="00C57F5E" w:rsidRPr="0060602D">
        <w:rPr>
          <w:rFonts w:hAnsi="標楷體" w:hint="eastAsia"/>
          <w:color w:val="000000" w:themeColor="text1"/>
        </w:rPr>
        <w:t>地方政府消防局</w:t>
      </w:r>
      <w:r w:rsidR="00CC0908" w:rsidRPr="0060602D">
        <w:rPr>
          <w:rFonts w:hAnsi="標楷體" w:hint="eastAsia"/>
          <w:color w:val="000000" w:themeColor="text1"/>
        </w:rPr>
        <w:t>之後續相關</w:t>
      </w:r>
      <w:r w:rsidR="00C57F5E" w:rsidRPr="0060602D">
        <w:rPr>
          <w:rFonts w:hAnsi="標楷體" w:hint="eastAsia"/>
          <w:color w:val="000000" w:themeColor="text1"/>
        </w:rPr>
        <w:t>訓練與困難</w:t>
      </w:r>
      <w:r w:rsidRPr="0060602D">
        <w:rPr>
          <w:rFonts w:hAnsi="標楷體" w:hint="eastAsia"/>
          <w:color w:val="000000" w:themeColor="text1"/>
        </w:rPr>
        <w:t>等</w:t>
      </w:r>
      <w:r w:rsidR="006415F9" w:rsidRPr="0060602D">
        <w:rPr>
          <w:rFonts w:hAnsi="標楷體" w:hint="eastAsia"/>
          <w:color w:val="000000" w:themeColor="text1"/>
        </w:rPr>
        <w:t>情形</w:t>
      </w:r>
      <w:r w:rsidRPr="0060602D">
        <w:rPr>
          <w:rFonts w:hAnsi="標楷體" w:hint="eastAsia"/>
          <w:color w:val="000000" w:themeColor="text1"/>
        </w:rPr>
        <w:t>，</w:t>
      </w:r>
      <w:r w:rsidR="00622822" w:rsidRPr="0060602D">
        <w:rPr>
          <w:rFonts w:hint="eastAsia"/>
          <w:color w:val="000000" w:themeColor="text1"/>
        </w:rPr>
        <w:t>1</w:t>
      </w:r>
      <w:r w:rsidR="00622822" w:rsidRPr="0060602D">
        <w:rPr>
          <w:color w:val="000000" w:themeColor="text1"/>
        </w:rPr>
        <w:t>13</w:t>
      </w:r>
      <w:r w:rsidR="00622822" w:rsidRPr="0060602D">
        <w:rPr>
          <w:rFonts w:hint="eastAsia"/>
          <w:color w:val="000000" w:themeColor="text1"/>
        </w:rPr>
        <w:t>年</w:t>
      </w:r>
      <w:r w:rsidR="00622822" w:rsidRPr="0060602D">
        <w:rPr>
          <w:color w:val="000000" w:themeColor="text1"/>
        </w:rPr>
        <w:t>5</w:t>
      </w:r>
      <w:r w:rsidR="00622822" w:rsidRPr="0060602D">
        <w:rPr>
          <w:rFonts w:hint="eastAsia"/>
          <w:color w:val="000000" w:themeColor="text1"/>
        </w:rPr>
        <w:t>月1</w:t>
      </w:r>
      <w:r w:rsidR="00622822" w:rsidRPr="0060602D">
        <w:rPr>
          <w:color w:val="000000" w:themeColor="text1"/>
        </w:rPr>
        <w:t>6</w:t>
      </w:r>
      <w:r w:rsidR="00622822" w:rsidRPr="0060602D">
        <w:rPr>
          <w:rFonts w:hint="eastAsia"/>
          <w:color w:val="000000" w:themeColor="text1"/>
        </w:rPr>
        <w:t>日聽取該署簡報並履</w:t>
      </w:r>
      <w:proofErr w:type="gramStart"/>
      <w:r w:rsidR="00622822" w:rsidRPr="0060602D">
        <w:rPr>
          <w:rFonts w:hint="eastAsia"/>
          <w:color w:val="000000" w:themeColor="text1"/>
        </w:rPr>
        <w:t>勘</w:t>
      </w:r>
      <w:proofErr w:type="gramEnd"/>
      <w:r w:rsidR="00622822" w:rsidRPr="0060602D">
        <w:rPr>
          <w:rFonts w:hint="eastAsia"/>
          <w:color w:val="000000" w:themeColor="text1"/>
        </w:rPr>
        <w:t>有關</w:t>
      </w:r>
      <w:r w:rsidR="00622822" w:rsidRPr="0060602D">
        <w:rPr>
          <w:rFonts w:hAnsi="標楷體" w:hint="eastAsia"/>
          <w:color w:val="000000" w:themeColor="text1"/>
          <w:szCs w:val="32"/>
        </w:rPr>
        <w:t>消防戰技、救助及災害搶救等與本案</w:t>
      </w:r>
      <w:proofErr w:type="gramStart"/>
      <w:r w:rsidR="00622822" w:rsidRPr="0060602D">
        <w:rPr>
          <w:rFonts w:hAnsi="標楷體" w:hint="eastAsia"/>
          <w:color w:val="000000" w:themeColor="text1"/>
          <w:szCs w:val="32"/>
        </w:rPr>
        <w:t>攸</w:t>
      </w:r>
      <w:proofErr w:type="gramEnd"/>
      <w:r w:rsidR="00622822" w:rsidRPr="0060602D">
        <w:rPr>
          <w:rFonts w:hAnsi="標楷體" w:hint="eastAsia"/>
          <w:color w:val="000000" w:themeColor="text1"/>
          <w:szCs w:val="32"/>
        </w:rPr>
        <w:t>關之火場防救災專業相關訓練，及目前優化特殊災害搶救設施之施工情形</w:t>
      </w:r>
      <w:r w:rsidR="00622822" w:rsidRPr="0060602D">
        <w:rPr>
          <w:rFonts w:hint="eastAsia"/>
          <w:color w:val="000000" w:themeColor="text1"/>
        </w:rPr>
        <w:t>，</w:t>
      </w:r>
      <w:r w:rsidR="00C53D2F" w:rsidRPr="0060602D">
        <w:rPr>
          <w:rFonts w:hAnsi="標楷體" w:hint="eastAsia"/>
          <w:color w:val="000000" w:themeColor="text1"/>
        </w:rPr>
        <w:t>復於同年月17日</w:t>
      </w:r>
      <w:r w:rsidR="00676A6A" w:rsidRPr="0060602D">
        <w:rPr>
          <w:rFonts w:hAnsi="標楷體" w:hint="eastAsia"/>
          <w:color w:val="000000" w:themeColor="text1"/>
        </w:rPr>
        <w:t>在消防署</w:t>
      </w:r>
      <w:r w:rsidR="00C53D2F" w:rsidRPr="0060602D">
        <w:rPr>
          <w:rFonts w:hAnsi="標楷體" w:hint="eastAsia"/>
          <w:color w:val="000000" w:themeColor="text1"/>
        </w:rPr>
        <w:t>訓練中心</w:t>
      </w:r>
      <w:r w:rsidR="00676A6A" w:rsidRPr="0060602D">
        <w:rPr>
          <w:rFonts w:hAnsi="標楷體" w:hint="eastAsia"/>
          <w:color w:val="000000" w:themeColor="text1"/>
        </w:rPr>
        <w:t>（下稱訓練中心）</w:t>
      </w:r>
      <w:r w:rsidR="00C53D2F" w:rsidRPr="0060602D">
        <w:rPr>
          <w:rFonts w:hAnsi="標楷體" w:hint="eastAsia"/>
          <w:color w:val="000000" w:themeColor="text1"/>
        </w:rPr>
        <w:t>會議室</w:t>
      </w:r>
      <w:r w:rsidR="00C53D2F" w:rsidRPr="0060602D">
        <w:rPr>
          <w:rFonts w:hint="eastAsia"/>
          <w:color w:val="000000" w:themeColor="text1"/>
        </w:rPr>
        <w:t>舉行座談</w:t>
      </w:r>
      <w:r w:rsidR="00622822" w:rsidRPr="0060602D">
        <w:rPr>
          <w:rStyle w:val="aff"/>
          <w:rFonts w:hAnsi="標楷體"/>
          <w:color w:val="000000" w:themeColor="text1"/>
        </w:rPr>
        <w:footnoteReference w:id="1"/>
      </w:r>
      <w:r w:rsidR="00C53D2F" w:rsidRPr="0060602D">
        <w:rPr>
          <w:rFonts w:hint="eastAsia"/>
          <w:color w:val="000000" w:themeColor="text1"/>
        </w:rPr>
        <w:t>，已調查</w:t>
      </w:r>
      <w:r w:rsidR="00C53D2F" w:rsidRPr="0060602D">
        <w:rPr>
          <w:rFonts w:hAnsi="標楷體" w:hint="eastAsia"/>
          <w:color w:val="000000" w:themeColor="text1"/>
        </w:rPr>
        <w:t>完畢</w:t>
      </w:r>
      <w:r w:rsidR="00C53D2F" w:rsidRPr="0060602D">
        <w:rPr>
          <w:rFonts w:hint="eastAsia"/>
          <w:color w:val="000000" w:themeColor="text1"/>
        </w:rPr>
        <w:t>，茲</w:t>
      </w:r>
      <w:proofErr w:type="gramStart"/>
      <w:r w:rsidR="00C53D2F" w:rsidRPr="0060602D">
        <w:rPr>
          <w:rFonts w:hint="eastAsia"/>
          <w:color w:val="000000" w:themeColor="text1"/>
        </w:rPr>
        <w:t>臚</w:t>
      </w:r>
      <w:proofErr w:type="gramEnd"/>
      <w:r w:rsidR="00C53D2F" w:rsidRPr="0060602D">
        <w:rPr>
          <w:rFonts w:hint="eastAsia"/>
          <w:color w:val="000000" w:themeColor="text1"/>
        </w:rPr>
        <w:t>列調查意見如下：</w:t>
      </w:r>
      <w:r w:rsidR="00622822" w:rsidRPr="0060602D">
        <w:rPr>
          <w:color w:val="000000" w:themeColor="text1"/>
        </w:rPr>
        <w:t xml:space="preserve"> </w:t>
      </w:r>
    </w:p>
    <w:p w:rsidR="00B94F89" w:rsidRPr="0060602D" w:rsidRDefault="00B94F89" w:rsidP="00B94F89">
      <w:pPr>
        <w:pStyle w:val="2"/>
        <w:rPr>
          <w:color w:val="000000" w:themeColor="text1"/>
        </w:rPr>
      </w:pPr>
      <w:bookmarkStart w:id="52" w:name="_Toc421794873"/>
      <w:bookmarkStart w:id="53" w:name="_Toc422834158"/>
      <w:r w:rsidRPr="0060602D">
        <w:rPr>
          <w:rFonts w:hAnsi="標楷體" w:hint="eastAsia"/>
          <w:color w:val="000000" w:themeColor="text1"/>
        </w:rPr>
        <w:t>有關</w:t>
      </w:r>
      <w:r w:rsidR="00515874" w:rsidRPr="0060602D">
        <w:rPr>
          <w:rFonts w:hAnsi="標楷體" w:hint="eastAsia"/>
          <w:color w:val="000000" w:themeColor="text1"/>
        </w:rPr>
        <w:t>審計部提出</w:t>
      </w:r>
      <w:r w:rsidRPr="0060602D">
        <w:rPr>
          <w:rFonts w:hAnsi="標楷體" w:hint="eastAsia"/>
          <w:color w:val="000000" w:themeColor="text1"/>
        </w:rPr>
        <w:t>訓練中心規劃辦理優化特殊災害搶救設施案亟待提升執行進度一節，</w:t>
      </w:r>
      <w:proofErr w:type="gramStart"/>
      <w:r w:rsidR="00920C1C" w:rsidRPr="0060602D">
        <w:rPr>
          <w:rFonts w:hAnsi="標楷體" w:hint="eastAsia"/>
          <w:color w:val="000000" w:themeColor="text1"/>
        </w:rPr>
        <w:t>核</w:t>
      </w:r>
      <w:r w:rsidRPr="0060602D">
        <w:rPr>
          <w:rFonts w:hAnsi="標楷體" w:hint="eastAsia"/>
          <w:color w:val="000000" w:themeColor="text1"/>
        </w:rPr>
        <w:t>本案</w:t>
      </w:r>
      <w:proofErr w:type="gramEnd"/>
      <w:r w:rsidRPr="0060602D">
        <w:rPr>
          <w:rFonts w:hAnsi="標楷體" w:hint="eastAsia"/>
          <w:color w:val="000000" w:themeColor="text1"/>
        </w:rPr>
        <w:t>於規劃階段，</w:t>
      </w:r>
      <w:r w:rsidR="00151987" w:rsidRPr="0060602D">
        <w:rPr>
          <w:rFonts w:hAnsi="標楷體" w:hint="eastAsia"/>
          <w:color w:val="000000" w:themeColor="text1"/>
        </w:rPr>
        <w:t>確</w:t>
      </w:r>
      <w:r w:rsidRPr="0060602D">
        <w:rPr>
          <w:rFonts w:hAnsi="標楷體" w:hint="eastAsia"/>
          <w:color w:val="000000" w:themeColor="text1"/>
        </w:rPr>
        <w:t>因在處理上欠缺經驗，致預算執行之時效上無法立即回應補救，</w:t>
      </w:r>
      <w:r w:rsidR="00151987" w:rsidRPr="0060602D">
        <w:rPr>
          <w:rFonts w:hAnsi="標楷體" w:hint="eastAsia"/>
          <w:color w:val="000000" w:themeColor="text1"/>
        </w:rPr>
        <w:t>目前實際之工程進度</w:t>
      </w:r>
      <w:r w:rsidR="005C62FE" w:rsidRPr="0060602D">
        <w:rPr>
          <w:rFonts w:hAnsi="標楷體" w:hint="eastAsia"/>
          <w:color w:val="000000" w:themeColor="text1"/>
        </w:rPr>
        <w:t>雖</w:t>
      </w:r>
      <w:r w:rsidR="00151987" w:rsidRPr="0060602D">
        <w:rPr>
          <w:rFonts w:hAnsi="標楷體" w:hint="eastAsia"/>
          <w:color w:val="000000" w:themeColor="text1"/>
        </w:rPr>
        <w:t>略微超前預定進度，</w:t>
      </w:r>
      <w:r w:rsidRPr="0060602D">
        <w:rPr>
          <w:rFonts w:hAnsi="標楷體" w:hint="eastAsia"/>
          <w:color w:val="000000" w:themeColor="text1"/>
        </w:rPr>
        <w:t>然</w:t>
      </w:r>
      <w:r w:rsidR="00151987" w:rsidRPr="0060602D">
        <w:rPr>
          <w:rFonts w:hAnsi="標楷體" w:hint="eastAsia"/>
          <w:color w:val="000000" w:themeColor="text1"/>
        </w:rPr>
        <w:t>訓練中心允宜藉由吸取上開經驗不足之處理</w:t>
      </w:r>
      <w:r w:rsidRPr="0060602D">
        <w:rPr>
          <w:rFonts w:hAnsi="標楷體" w:hint="eastAsia"/>
          <w:color w:val="000000" w:themeColor="text1"/>
        </w:rPr>
        <w:t>，</w:t>
      </w:r>
      <w:r w:rsidR="00151987" w:rsidRPr="0060602D">
        <w:rPr>
          <w:rFonts w:hAnsi="標楷體" w:hint="eastAsia"/>
          <w:color w:val="000000" w:themeColor="text1"/>
        </w:rPr>
        <w:t>檢討改進</w:t>
      </w:r>
      <w:r w:rsidRPr="0060602D">
        <w:rPr>
          <w:rFonts w:hAnsi="標楷體" w:hint="eastAsia"/>
          <w:color w:val="000000" w:themeColor="text1"/>
        </w:rPr>
        <w:t>。</w:t>
      </w:r>
    </w:p>
    <w:p w:rsidR="00B94F89" w:rsidRPr="0060602D" w:rsidRDefault="00B94F89" w:rsidP="00B94F89">
      <w:pPr>
        <w:pStyle w:val="3"/>
        <w:rPr>
          <w:color w:val="000000" w:themeColor="text1"/>
        </w:rPr>
      </w:pPr>
      <w:r w:rsidRPr="0060602D">
        <w:rPr>
          <w:rFonts w:hAnsi="標楷體" w:hint="eastAsia"/>
          <w:color w:val="000000" w:themeColor="text1"/>
        </w:rPr>
        <w:t>依政府採購法第1</w:t>
      </w:r>
      <w:r w:rsidRPr="0060602D">
        <w:rPr>
          <w:rFonts w:hAnsi="標楷體"/>
          <w:color w:val="000000" w:themeColor="text1"/>
        </w:rPr>
        <w:t>1</w:t>
      </w:r>
      <w:r w:rsidR="001C6E63" w:rsidRPr="0060602D">
        <w:rPr>
          <w:rFonts w:hAnsi="標楷體" w:hint="eastAsia"/>
          <w:color w:val="000000" w:themeColor="text1"/>
        </w:rPr>
        <w:t>之</w:t>
      </w:r>
      <w:r w:rsidRPr="0060602D">
        <w:rPr>
          <w:rFonts w:hAnsi="標楷體"/>
          <w:color w:val="000000" w:themeColor="text1"/>
        </w:rPr>
        <w:t>1</w:t>
      </w:r>
      <w:r w:rsidRPr="0060602D">
        <w:rPr>
          <w:rFonts w:hAnsi="標楷體" w:hint="eastAsia"/>
          <w:color w:val="000000" w:themeColor="text1"/>
        </w:rPr>
        <w:t>條：「機關辦理巨額工程採購，應依採購之特性及實際需要，成立採購工作及審查小組，協助審查採購需求與經費、採購策略、招標文件等事項，及提供與採購有關事務之諮詢（第1</w:t>
      </w:r>
      <w:r w:rsidRPr="0060602D">
        <w:rPr>
          <w:rFonts w:hAnsi="標楷體" w:hint="eastAsia"/>
          <w:color w:val="000000" w:themeColor="text1"/>
        </w:rPr>
        <w:lastRenderedPageBreak/>
        <w:t>項）。機關辦理第1項以外之採購，依採購特性及實際需要，認有成立採購工作及審查小組之必要者，</w:t>
      </w:r>
      <w:proofErr w:type="gramStart"/>
      <w:r w:rsidRPr="0060602D">
        <w:rPr>
          <w:rFonts w:hAnsi="標楷體" w:hint="eastAsia"/>
          <w:color w:val="000000" w:themeColor="text1"/>
        </w:rPr>
        <w:t>準</w:t>
      </w:r>
      <w:proofErr w:type="gramEnd"/>
      <w:r w:rsidRPr="0060602D">
        <w:rPr>
          <w:rFonts w:hAnsi="標楷體" w:hint="eastAsia"/>
          <w:color w:val="000000" w:themeColor="text1"/>
        </w:rPr>
        <w:t>用前項規定（第</w:t>
      </w:r>
      <w:r w:rsidRPr="0060602D">
        <w:rPr>
          <w:rFonts w:hAnsi="標楷體"/>
          <w:color w:val="000000" w:themeColor="text1"/>
        </w:rPr>
        <w:t>2</w:t>
      </w:r>
      <w:r w:rsidRPr="0060602D">
        <w:rPr>
          <w:rFonts w:hAnsi="標楷體" w:hint="eastAsia"/>
          <w:color w:val="000000" w:themeColor="text1"/>
        </w:rPr>
        <w:t>項）。」第3</w:t>
      </w:r>
      <w:r w:rsidRPr="0060602D">
        <w:rPr>
          <w:rFonts w:hAnsi="標楷體"/>
          <w:color w:val="000000" w:themeColor="text1"/>
        </w:rPr>
        <w:t>4</w:t>
      </w:r>
      <w:r w:rsidRPr="0060602D">
        <w:rPr>
          <w:rFonts w:hAnsi="標楷體" w:hint="eastAsia"/>
          <w:color w:val="000000" w:themeColor="text1"/>
        </w:rPr>
        <w:t>條第1項：「機關辦理採購，其招標文件於公告前應予保密。但須公開說明或藉以公開徵求廠商提供參考資料者，不在此限。」另依行政院公共工程委員會</w:t>
      </w:r>
      <w:r w:rsidRPr="0060602D">
        <w:rPr>
          <w:rFonts w:hAnsi="標楷體"/>
          <w:color w:val="000000" w:themeColor="text1"/>
        </w:rPr>
        <w:t>108</w:t>
      </w:r>
      <w:r w:rsidRPr="0060602D">
        <w:rPr>
          <w:rFonts w:hAnsi="標楷體" w:hint="eastAsia"/>
          <w:color w:val="000000" w:themeColor="text1"/>
        </w:rPr>
        <w:t>年9月19日</w:t>
      </w:r>
      <w:proofErr w:type="gramStart"/>
      <w:r w:rsidRPr="0060602D">
        <w:rPr>
          <w:rFonts w:hAnsi="標楷體" w:hint="eastAsia"/>
          <w:color w:val="000000" w:themeColor="text1"/>
        </w:rPr>
        <w:t>工程企字第</w:t>
      </w:r>
      <w:r w:rsidRPr="0060602D">
        <w:rPr>
          <w:rFonts w:hAnsi="標楷體"/>
          <w:color w:val="000000" w:themeColor="text1"/>
        </w:rPr>
        <w:t>1080023031</w:t>
      </w:r>
      <w:r w:rsidRPr="0060602D">
        <w:rPr>
          <w:rFonts w:hAnsi="標楷體" w:hint="eastAsia"/>
          <w:color w:val="000000" w:themeColor="text1"/>
        </w:rPr>
        <w:t>號</w:t>
      </w:r>
      <w:proofErr w:type="gramEnd"/>
      <w:r w:rsidRPr="0060602D">
        <w:rPr>
          <w:rFonts w:hAnsi="標楷體" w:hint="eastAsia"/>
          <w:color w:val="000000" w:themeColor="text1"/>
        </w:rPr>
        <w:t>函公布「</w:t>
      </w:r>
      <w:r w:rsidRPr="0060602D">
        <w:rPr>
          <w:rFonts w:hAnsi="標楷體"/>
          <w:color w:val="000000" w:themeColor="text1"/>
        </w:rPr>
        <w:t>政府採購全生命週期風險管理重點及具體作法</w:t>
      </w:r>
      <w:r w:rsidRPr="0060602D">
        <w:rPr>
          <w:rFonts w:hAnsi="標楷體" w:hint="eastAsia"/>
          <w:color w:val="000000" w:themeColor="text1"/>
        </w:rPr>
        <w:t>」，其中序號1計畫階段，應先掌握本身需求，瞭解建設計畫的設定目標與定位，設定妥適之建造標準，並於預算編列、審標評選、設計、施工、監造、驗收各階段，依設定建造標準落實執行等節，以避免錯誤態樣發生。</w:t>
      </w:r>
    </w:p>
    <w:p w:rsidR="00B94F89" w:rsidRPr="0060602D" w:rsidRDefault="00B94F89" w:rsidP="00B94F89">
      <w:pPr>
        <w:pStyle w:val="3"/>
        <w:rPr>
          <w:color w:val="000000" w:themeColor="text1"/>
        </w:rPr>
      </w:pPr>
      <w:r w:rsidRPr="0060602D">
        <w:rPr>
          <w:rFonts w:hAnsi="標楷體" w:hint="eastAsia"/>
          <w:color w:val="000000" w:themeColor="text1"/>
        </w:rPr>
        <w:t>有關訓練中心規劃辦理優化特殊災害搶救設施案，據審計部</w:t>
      </w:r>
      <w:r w:rsidRPr="0060602D">
        <w:rPr>
          <w:rFonts w:hint="eastAsia"/>
          <w:color w:val="000000" w:themeColor="text1"/>
        </w:rPr>
        <w:t>派員查核發現，本案於公開徵求規劃設計監造案報價期間無廠商報價，重新</w:t>
      </w:r>
      <w:proofErr w:type="gramStart"/>
      <w:r w:rsidRPr="0060602D">
        <w:rPr>
          <w:rFonts w:hint="eastAsia"/>
          <w:color w:val="000000" w:themeColor="text1"/>
        </w:rPr>
        <w:t>研</w:t>
      </w:r>
      <w:proofErr w:type="gramEnd"/>
      <w:r w:rsidRPr="0060602D">
        <w:rPr>
          <w:rFonts w:hint="eastAsia"/>
          <w:color w:val="000000" w:themeColor="text1"/>
        </w:rPr>
        <w:t>議需求說明書後再招標始完成決標，及基地選址、搶救情境規劃複雜，且須與現有設施進行介面整合，前置作業時程較長，截至111年底止，規劃設計案之細部設計尚未核定，實際支用</w:t>
      </w:r>
      <w:r w:rsidR="001C6E63" w:rsidRPr="0060602D">
        <w:rPr>
          <w:rFonts w:hint="eastAsia"/>
          <w:color w:val="000000" w:themeColor="text1"/>
        </w:rPr>
        <w:t>新臺幣（下同）</w:t>
      </w:r>
      <w:r w:rsidRPr="0060602D">
        <w:rPr>
          <w:rFonts w:hint="eastAsia"/>
          <w:color w:val="000000" w:themeColor="text1"/>
        </w:rPr>
        <w:t>239萬餘元，251萬餘元辦理保留，支用率未及</w:t>
      </w:r>
      <w:proofErr w:type="gramStart"/>
      <w:r w:rsidRPr="0060602D">
        <w:rPr>
          <w:rFonts w:hint="eastAsia"/>
          <w:color w:val="000000" w:themeColor="text1"/>
        </w:rPr>
        <w:t>5成</w:t>
      </w:r>
      <w:proofErr w:type="gramEnd"/>
      <w:r w:rsidRPr="0060602D">
        <w:rPr>
          <w:rFonts w:hint="eastAsia"/>
          <w:color w:val="000000" w:themeColor="text1"/>
        </w:rPr>
        <w:t>，亟待消防署提升計畫執行進度</w:t>
      </w:r>
      <w:r w:rsidRPr="0060602D">
        <w:rPr>
          <w:rFonts w:hAnsi="標楷體" w:hint="eastAsia"/>
          <w:color w:val="000000" w:themeColor="text1"/>
        </w:rPr>
        <w:t>一節。經查，該中心於1</w:t>
      </w:r>
      <w:r w:rsidRPr="0060602D">
        <w:rPr>
          <w:rFonts w:hAnsi="標楷體"/>
          <w:color w:val="000000" w:themeColor="text1"/>
        </w:rPr>
        <w:t>10</w:t>
      </w:r>
      <w:r w:rsidRPr="0060602D">
        <w:rPr>
          <w:rFonts w:hAnsi="標楷體" w:hint="eastAsia"/>
          <w:color w:val="000000" w:themeColor="text1"/>
        </w:rPr>
        <w:t>年</w:t>
      </w:r>
      <w:r w:rsidRPr="0060602D">
        <w:rPr>
          <w:rFonts w:hAnsi="標楷體"/>
          <w:color w:val="000000" w:themeColor="text1"/>
        </w:rPr>
        <w:t>5</w:t>
      </w:r>
      <w:r w:rsidRPr="0060602D">
        <w:rPr>
          <w:rFonts w:hAnsi="標楷體" w:hint="eastAsia"/>
          <w:color w:val="000000" w:themeColor="text1"/>
        </w:rPr>
        <w:t>月至</w:t>
      </w:r>
      <w:r w:rsidRPr="0060602D">
        <w:rPr>
          <w:rFonts w:hAnsi="標楷體"/>
          <w:color w:val="000000" w:themeColor="text1"/>
        </w:rPr>
        <w:t>10</w:t>
      </w:r>
      <w:r w:rsidRPr="0060602D">
        <w:rPr>
          <w:rFonts w:hAnsi="標楷體" w:hint="eastAsia"/>
          <w:color w:val="000000" w:themeColor="text1"/>
        </w:rPr>
        <w:t>月間，因應政府對於太魯閣號列車出軌事件之要求，而將該案增修需求項目，1</w:t>
      </w:r>
      <w:r w:rsidRPr="0060602D">
        <w:rPr>
          <w:rFonts w:hAnsi="標楷體"/>
          <w:color w:val="000000" w:themeColor="text1"/>
        </w:rPr>
        <w:t>10</w:t>
      </w:r>
      <w:r w:rsidRPr="0060602D">
        <w:rPr>
          <w:rFonts w:hAnsi="標楷體" w:hint="eastAsia"/>
          <w:color w:val="000000" w:themeColor="text1"/>
        </w:rPr>
        <w:t>年1</w:t>
      </w:r>
      <w:r w:rsidRPr="0060602D">
        <w:rPr>
          <w:rFonts w:hAnsi="標楷體"/>
          <w:color w:val="000000" w:themeColor="text1"/>
        </w:rPr>
        <w:t>1</w:t>
      </w:r>
      <w:r w:rsidRPr="0060602D">
        <w:rPr>
          <w:rFonts w:hAnsi="標楷體" w:hint="eastAsia"/>
          <w:color w:val="000000" w:themeColor="text1"/>
        </w:rPr>
        <w:t>月間公開徵求規劃設計監造案報價期間無廠商報價，1</w:t>
      </w:r>
      <w:r w:rsidRPr="0060602D">
        <w:rPr>
          <w:rFonts w:hAnsi="標楷體"/>
          <w:color w:val="000000" w:themeColor="text1"/>
        </w:rPr>
        <w:t>10</w:t>
      </w:r>
      <w:r w:rsidRPr="0060602D">
        <w:rPr>
          <w:rFonts w:hAnsi="標楷體" w:hint="eastAsia"/>
          <w:color w:val="000000" w:themeColor="text1"/>
        </w:rPr>
        <w:t>年1</w:t>
      </w:r>
      <w:r w:rsidRPr="0060602D">
        <w:rPr>
          <w:rFonts w:hAnsi="標楷體"/>
          <w:color w:val="000000" w:themeColor="text1"/>
        </w:rPr>
        <w:t>1</w:t>
      </w:r>
      <w:r w:rsidRPr="0060602D">
        <w:rPr>
          <w:rFonts w:hAnsi="標楷體" w:hint="eastAsia"/>
          <w:color w:val="000000" w:themeColor="text1"/>
        </w:rPr>
        <w:t>月1</w:t>
      </w:r>
      <w:r w:rsidRPr="0060602D">
        <w:rPr>
          <w:rFonts w:hAnsi="標楷體"/>
          <w:color w:val="000000" w:themeColor="text1"/>
        </w:rPr>
        <w:t>1</w:t>
      </w:r>
      <w:r w:rsidRPr="0060602D">
        <w:rPr>
          <w:rFonts w:hAnsi="標楷體" w:hint="eastAsia"/>
          <w:color w:val="000000" w:themeColor="text1"/>
        </w:rPr>
        <w:t>日由該署副署長召集採購工作審查小組決議，修整本案需求說明書，以利廠商得以綜觀計畫全貌，將非重點執行項目比重酌予調整後，於1</w:t>
      </w:r>
      <w:r w:rsidRPr="0060602D">
        <w:rPr>
          <w:rFonts w:hAnsi="標楷體"/>
          <w:color w:val="000000" w:themeColor="text1"/>
        </w:rPr>
        <w:t>11</w:t>
      </w:r>
      <w:r w:rsidRPr="0060602D">
        <w:rPr>
          <w:rFonts w:hAnsi="標楷體" w:hint="eastAsia"/>
          <w:color w:val="000000" w:themeColor="text1"/>
        </w:rPr>
        <w:t>年2月24日將規劃設計監造採購案公開招標並於同年</w:t>
      </w:r>
      <w:proofErr w:type="gramStart"/>
      <w:r w:rsidRPr="0060602D">
        <w:rPr>
          <w:rFonts w:hAnsi="標楷體" w:hint="eastAsia"/>
          <w:color w:val="000000" w:themeColor="text1"/>
        </w:rPr>
        <w:t>4月間決標</w:t>
      </w:r>
      <w:proofErr w:type="gramEnd"/>
      <w:r w:rsidRPr="0060602D">
        <w:rPr>
          <w:rFonts w:hAnsi="標楷體" w:hint="eastAsia"/>
          <w:color w:val="000000" w:themeColor="text1"/>
        </w:rPr>
        <w:t>。查該署之規劃設計監造採購案非屬巨額採購，</w:t>
      </w:r>
      <w:r w:rsidR="00052962" w:rsidRPr="0060602D">
        <w:rPr>
          <w:rFonts w:hAnsi="標楷體" w:hint="eastAsia"/>
          <w:color w:val="000000" w:themeColor="text1"/>
        </w:rPr>
        <w:t>該署</w:t>
      </w:r>
      <w:r w:rsidRPr="0060602D">
        <w:rPr>
          <w:rFonts w:hAnsi="標楷體" w:hint="eastAsia"/>
          <w:color w:val="000000" w:themeColor="text1"/>
        </w:rPr>
        <w:t>依政府採購法第3</w:t>
      </w:r>
      <w:r w:rsidRPr="0060602D">
        <w:rPr>
          <w:rFonts w:hAnsi="標楷體"/>
          <w:color w:val="000000" w:themeColor="text1"/>
        </w:rPr>
        <w:t>4</w:t>
      </w:r>
      <w:r w:rsidRPr="0060602D">
        <w:rPr>
          <w:rFonts w:hAnsi="標楷體" w:hint="eastAsia"/>
          <w:color w:val="000000" w:themeColor="text1"/>
        </w:rPr>
        <w:t>條公開徵求廠商提供資料，</w:t>
      </w:r>
      <w:r w:rsidR="00A84E9D" w:rsidRPr="0060602D">
        <w:rPr>
          <w:rFonts w:hAnsi="標楷體" w:hint="eastAsia"/>
          <w:color w:val="000000" w:themeColor="text1"/>
        </w:rPr>
        <w:t>並於</w:t>
      </w:r>
      <w:r w:rsidRPr="0060602D">
        <w:rPr>
          <w:rFonts w:hAnsi="標楷體" w:hint="eastAsia"/>
          <w:color w:val="000000" w:themeColor="text1"/>
        </w:rPr>
        <w:t>內部召開採購工作審查小組提供需求說明書相關諮詢，1</w:t>
      </w:r>
      <w:r w:rsidRPr="0060602D">
        <w:rPr>
          <w:rFonts w:hAnsi="標楷體"/>
          <w:color w:val="000000" w:themeColor="text1"/>
        </w:rPr>
        <w:t>11</w:t>
      </w:r>
      <w:r w:rsidRPr="0060602D">
        <w:rPr>
          <w:rFonts w:hAnsi="標楷體" w:hint="eastAsia"/>
          <w:color w:val="000000" w:themeColor="text1"/>
        </w:rPr>
        <w:t>年之預算執行率雖為4</w:t>
      </w:r>
      <w:r w:rsidRPr="0060602D">
        <w:rPr>
          <w:rFonts w:hAnsi="標楷體"/>
          <w:color w:val="000000" w:themeColor="text1"/>
        </w:rPr>
        <w:t>8.7</w:t>
      </w:r>
      <w:r w:rsidRPr="0060602D">
        <w:rPr>
          <w:rFonts w:hAnsi="標楷體" w:hint="eastAsia"/>
          <w:color w:val="000000" w:themeColor="text1"/>
        </w:rPr>
        <w:t>%，其後之工程採購案於</w:t>
      </w:r>
      <w:proofErr w:type="gramStart"/>
      <w:r w:rsidRPr="0060602D">
        <w:rPr>
          <w:rFonts w:hAnsi="標楷體" w:hint="eastAsia"/>
          <w:color w:val="000000" w:themeColor="text1"/>
        </w:rPr>
        <w:t>1</w:t>
      </w:r>
      <w:r w:rsidRPr="0060602D">
        <w:rPr>
          <w:rFonts w:hAnsi="標楷體"/>
          <w:color w:val="000000" w:themeColor="text1"/>
        </w:rPr>
        <w:t>12</w:t>
      </w:r>
      <w:r w:rsidRPr="0060602D">
        <w:rPr>
          <w:rFonts w:hAnsi="標楷體" w:hint="eastAsia"/>
          <w:color w:val="000000" w:themeColor="text1"/>
        </w:rPr>
        <w:t>年5月間決標</w:t>
      </w:r>
      <w:proofErr w:type="gramEnd"/>
      <w:r w:rsidRPr="0060602D">
        <w:rPr>
          <w:rFonts w:hAnsi="標楷體" w:hint="eastAsia"/>
          <w:color w:val="000000" w:themeColor="text1"/>
        </w:rPr>
        <w:t>，自同年7月開工以來，該訓練中心每兩</w:t>
      </w:r>
      <w:proofErr w:type="gramStart"/>
      <w:r w:rsidRPr="0060602D">
        <w:rPr>
          <w:rFonts w:hAnsi="標楷體" w:hint="eastAsia"/>
          <w:color w:val="000000" w:themeColor="text1"/>
        </w:rPr>
        <w:t>週</w:t>
      </w:r>
      <w:proofErr w:type="gramEnd"/>
      <w:r w:rsidRPr="0060602D">
        <w:rPr>
          <w:rFonts w:hAnsi="標楷體" w:hint="eastAsia"/>
          <w:color w:val="000000" w:themeColor="text1"/>
        </w:rPr>
        <w:t>召集監造及施工廠商會議，掌握施工進度，</w:t>
      </w:r>
      <w:r w:rsidR="003E0E3F" w:rsidRPr="0060602D">
        <w:rPr>
          <w:rFonts w:hAnsi="標楷體" w:hint="eastAsia"/>
          <w:color w:val="000000" w:themeColor="text1"/>
        </w:rPr>
        <w:t>截至113年5月29日，工程預定進度63.383%，實際進度63.421%，超前0.038%。</w:t>
      </w:r>
      <w:r w:rsidRPr="0060602D">
        <w:rPr>
          <w:rFonts w:hint="eastAsia"/>
          <w:color w:val="000000" w:themeColor="text1"/>
        </w:rPr>
        <w:t>有關</w:t>
      </w:r>
      <w:proofErr w:type="gramStart"/>
      <w:r w:rsidRPr="0060602D">
        <w:rPr>
          <w:rFonts w:hint="eastAsia"/>
          <w:color w:val="000000" w:themeColor="text1"/>
        </w:rPr>
        <w:t>1</w:t>
      </w:r>
      <w:r w:rsidRPr="0060602D">
        <w:rPr>
          <w:color w:val="000000" w:themeColor="text1"/>
        </w:rPr>
        <w:t>13</w:t>
      </w:r>
      <w:proofErr w:type="gramEnd"/>
      <w:r w:rsidRPr="0060602D">
        <w:rPr>
          <w:rFonts w:hint="eastAsia"/>
          <w:color w:val="000000" w:themeColor="text1"/>
        </w:rPr>
        <w:t>年度預算執行率，截至1</w:t>
      </w:r>
      <w:r w:rsidRPr="0060602D">
        <w:rPr>
          <w:color w:val="000000" w:themeColor="text1"/>
        </w:rPr>
        <w:t>13</w:t>
      </w:r>
      <w:r w:rsidRPr="0060602D">
        <w:rPr>
          <w:rFonts w:hint="eastAsia"/>
          <w:color w:val="000000" w:themeColor="text1"/>
        </w:rPr>
        <w:t>年4月達4</w:t>
      </w:r>
      <w:r w:rsidRPr="0060602D">
        <w:rPr>
          <w:color w:val="000000" w:themeColor="text1"/>
        </w:rPr>
        <w:t>1.08</w:t>
      </w:r>
      <w:r w:rsidRPr="0060602D">
        <w:rPr>
          <w:rFonts w:hint="eastAsia"/>
          <w:color w:val="000000" w:themeColor="text1"/>
        </w:rPr>
        <w:t>%。</w:t>
      </w:r>
    </w:p>
    <w:p w:rsidR="00B94F89" w:rsidRPr="0060602D" w:rsidRDefault="00B94F89" w:rsidP="00B94F89">
      <w:pPr>
        <w:pStyle w:val="3"/>
        <w:rPr>
          <w:color w:val="000000" w:themeColor="text1"/>
        </w:rPr>
      </w:pPr>
      <w:r w:rsidRPr="0060602D">
        <w:rPr>
          <w:rFonts w:hint="eastAsia"/>
          <w:color w:val="000000" w:themeColor="text1"/>
        </w:rPr>
        <w:t>綜上，</w:t>
      </w:r>
      <w:r w:rsidR="007874C9" w:rsidRPr="0060602D">
        <w:rPr>
          <w:rFonts w:hAnsi="標楷體" w:hint="eastAsia"/>
          <w:color w:val="000000" w:themeColor="text1"/>
        </w:rPr>
        <w:t>有關審計部提出訓練中心規劃辦理優化特殊災害搶救設施案亟待提升執行進度一節，</w:t>
      </w:r>
      <w:proofErr w:type="gramStart"/>
      <w:r w:rsidR="007874C9" w:rsidRPr="0060602D">
        <w:rPr>
          <w:rFonts w:hAnsi="標楷體" w:hint="eastAsia"/>
          <w:color w:val="000000" w:themeColor="text1"/>
        </w:rPr>
        <w:t>核本案</w:t>
      </w:r>
      <w:proofErr w:type="gramEnd"/>
      <w:r w:rsidR="007874C9" w:rsidRPr="0060602D">
        <w:rPr>
          <w:rFonts w:hAnsi="標楷體" w:hint="eastAsia"/>
          <w:color w:val="000000" w:themeColor="text1"/>
        </w:rPr>
        <w:t>於規劃階段，確因在處理上欠缺經驗，致預算執行之時效上無法立即回應補救，目前實際之工程進度</w:t>
      </w:r>
      <w:r w:rsidR="005C62FE" w:rsidRPr="0060602D">
        <w:rPr>
          <w:rFonts w:hAnsi="標楷體" w:hint="eastAsia"/>
          <w:color w:val="000000" w:themeColor="text1"/>
        </w:rPr>
        <w:t>雖</w:t>
      </w:r>
      <w:r w:rsidR="007874C9" w:rsidRPr="0060602D">
        <w:rPr>
          <w:rFonts w:hAnsi="標楷體" w:hint="eastAsia"/>
          <w:color w:val="000000" w:themeColor="text1"/>
        </w:rPr>
        <w:t>略微超前預定進度，然訓練中心允宜藉由吸取上開經驗不足之處理，檢討改進。</w:t>
      </w:r>
    </w:p>
    <w:p w:rsidR="00073CB5" w:rsidRPr="0060602D" w:rsidRDefault="00275BFB" w:rsidP="00DE4238">
      <w:pPr>
        <w:pStyle w:val="2"/>
        <w:rPr>
          <w:color w:val="000000" w:themeColor="text1"/>
        </w:rPr>
      </w:pPr>
      <w:r w:rsidRPr="0060602D">
        <w:rPr>
          <w:rFonts w:hint="eastAsia"/>
          <w:color w:val="000000" w:themeColor="text1"/>
        </w:rPr>
        <w:t>消防搶救屬地方自治事項，地方政府允宜自行加強消防訓練</w:t>
      </w:r>
      <w:proofErr w:type="gramStart"/>
      <w:r w:rsidRPr="0060602D">
        <w:rPr>
          <w:rFonts w:hint="eastAsia"/>
          <w:color w:val="000000" w:themeColor="text1"/>
        </w:rPr>
        <w:t>與圖資內容</w:t>
      </w:r>
      <w:proofErr w:type="gramEnd"/>
      <w:r w:rsidRPr="0060602D">
        <w:rPr>
          <w:rFonts w:hint="eastAsia"/>
          <w:color w:val="000000" w:themeColor="text1"/>
        </w:rPr>
        <w:t>，並應就其所屬單位，加強監督業者是否違法使用、落實列管公安檢查、許可申請等內部相互協調內容之有關訊息，傳遞給消防機關；而</w:t>
      </w:r>
      <w:proofErr w:type="gramStart"/>
      <w:r w:rsidR="00225802" w:rsidRPr="0060602D">
        <w:rPr>
          <w:rFonts w:hint="eastAsia"/>
          <w:color w:val="000000" w:themeColor="text1"/>
        </w:rPr>
        <w:t>消防署</w:t>
      </w:r>
      <w:r w:rsidRPr="0060602D">
        <w:rPr>
          <w:rFonts w:hint="eastAsia"/>
          <w:color w:val="000000" w:themeColor="text1"/>
        </w:rPr>
        <w:t>允應</w:t>
      </w:r>
      <w:proofErr w:type="gramEnd"/>
      <w:r w:rsidR="006E4BFE" w:rsidRPr="0060602D">
        <w:rPr>
          <w:rFonts w:hint="eastAsia"/>
          <w:color w:val="000000" w:themeColor="text1"/>
        </w:rPr>
        <w:t>投入預算，充實救災裝備與消防人力，隨時提升訓練設施及加強訓練，建置更完善</w:t>
      </w:r>
      <w:r w:rsidR="00C70140" w:rsidRPr="0060602D">
        <w:rPr>
          <w:rFonts w:hint="eastAsia"/>
          <w:color w:val="000000" w:themeColor="text1"/>
        </w:rPr>
        <w:t>之</w:t>
      </w:r>
      <w:r w:rsidR="006E4BFE" w:rsidRPr="0060602D">
        <w:rPr>
          <w:rFonts w:hint="eastAsia"/>
          <w:color w:val="000000" w:themeColor="text1"/>
        </w:rPr>
        <w:t>防救災緊急通訊與</w:t>
      </w:r>
      <w:proofErr w:type="gramStart"/>
      <w:r w:rsidR="006E4BFE" w:rsidRPr="0060602D">
        <w:rPr>
          <w:rFonts w:hint="eastAsia"/>
          <w:color w:val="000000" w:themeColor="text1"/>
        </w:rPr>
        <w:t>介</w:t>
      </w:r>
      <w:proofErr w:type="gramEnd"/>
      <w:r w:rsidR="006E4BFE" w:rsidRPr="0060602D">
        <w:rPr>
          <w:rFonts w:hint="eastAsia"/>
          <w:color w:val="000000" w:themeColor="text1"/>
        </w:rPr>
        <w:t>接</w:t>
      </w:r>
      <w:proofErr w:type="gramStart"/>
      <w:r w:rsidR="006E4BFE" w:rsidRPr="0060602D">
        <w:rPr>
          <w:rFonts w:hint="eastAsia"/>
          <w:color w:val="000000" w:themeColor="text1"/>
        </w:rPr>
        <w:t>資訊圖資等</w:t>
      </w:r>
      <w:proofErr w:type="gramEnd"/>
      <w:r w:rsidR="006E4BFE" w:rsidRPr="0060602D">
        <w:rPr>
          <w:rFonts w:hint="eastAsia"/>
          <w:color w:val="000000" w:themeColor="text1"/>
        </w:rPr>
        <w:t>系統，</w:t>
      </w:r>
      <w:r w:rsidR="00200301" w:rsidRPr="0060602D">
        <w:rPr>
          <w:rFonts w:hint="eastAsia"/>
          <w:color w:val="000000" w:themeColor="text1"/>
        </w:rPr>
        <w:t>且</w:t>
      </w:r>
      <w:r w:rsidRPr="0060602D">
        <w:rPr>
          <w:rFonts w:hint="eastAsia"/>
          <w:color w:val="000000" w:themeColor="text1"/>
        </w:rPr>
        <w:t>應</w:t>
      </w:r>
      <w:r w:rsidR="006E4BFE" w:rsidRPr="0060602D">
        <w:rPr>
          <w:rFonts w:hint="eastAsia"/>
          <w:color w:val="000000" w:themeColor="text1"/>
        </w:rPr>
        <w:t>與時俱進</w:t>
      </w:r>
      <w:proofErr w:type="gramStart"/>
      <w:r w:rsidR="00C70140" w:rsidRPr="0060602D">
        <w:rPr>
          <w:rFonts w:hint="eastAsia"/>
          <w:color w:val="000000" w:themeColor="text1"/>
        </w:rPr>
        <w:t>以</w:t>
      </w:r>
      <w:r w:rsidRPr="0060602D">
        <w:rPr>
          <w:rFonts w:hint="eastAsia"/>
          <w:color w:val="000000" w:themeColor="text1"/>
        </w:rPr>
        <w:t>外，</w:t>
      </w:r>
      <w:proofErr w:type="gramEnd"/>
      <w:r w:rsidRPr="0060602D">
        <w:rPr>
          <w:rFonts w:hint="eastAsia"/>
          <w:color w:val="000000" w:themeColor="text1"/>
        </w:rPr>
        <w:t>宜協助地方政府強化火場救災之橫向與直向統合性行動</w:t>
      </w:r>
      <w:bookmarkEnd w:id="52"/>
      <w:bookmarkEnd w:id="53"/>
      <w:r w:rsidR="00B451F8" w:rsidRPr="0060602D">
        <w:rPr>
          <w:rFonts w:hint="eastAsia"/>
          <w:color w:val="000000" w:themeColor="text1"/>
        </w:rPr>
        <w:t>並督導</w:t>
      </w:r>
      <w:proofErr w:type="gramStart"/>
      <w:r w:rsidR="00B451F8" w:rsidRPr="0060602D">
        <w:rPr>
          <w:rFonts w:hint="eastAsia"/>
          <w:color w:val="000000" w:themeColor="text1"/>
        </w:rPr>
        <w:t>盤點其防救災</w:t>
      </w:r>
      <w:proofErr w:type="gramEnd"/>
      <w:r w:rsidR="00B451F8" w:rsidRPr="0060602D">
        <w:rPr>
          <w:rFonts w:hint="eastAsia"/>
          <w:color w:val="000000" w:themeColor="text1"/>
        </w:rPr>
        <w:t>能量</w:t>
      </w:r>
      <w:r w:rsidR="008438F6" w:rsidRPr="0060602D">
        <w:rPr>
          <w:rFonts w:hint="eastAsia"/>
          <w:color w:val="000000" w:themeColor="text1"/>
        </w:rPr>
        <w:t>，</w:t>
      </w:r>
      <w:r w:rsidRPr="0060602D">
        <w:rPr>
          <w:rFonts w:hint="eastAsia"/>
          <w:color w:val="000000" w:themeColor="text1"/>
        </w:rPr>
        <w:t>進而降低消防人員殉職問題，以達到強化整體防救災能量的運作以及應變效能。</w:t>
      </w:r>
    </w:p>
    <w:p w:rsidR="000B64D6" w:rsidRPr="0060602D" w:rsidRDefault="000B64D6" w:rsidP="008F45C3">
      <w:pPr>
        <w:pStyle w:val="3"/>
        <w:rPr>
          <w:color w:val="000000" w:themeColor="text1"/>
        </w:rPr>
      </w:pPr>
      <w:bookmarkStart w:id="54" w:name="_Toc421794874"/>
      <w:bookmarkStart w:id="55" w:name="_Toc421795440"/>
      <w:bookmarkStart w:id="56" w:name="_Toc421796021"/>
      <w:bookmarkStart w:id="57" w:name="_Toc422834159"/>
      <w:r w:rsidRPr="0060602D">
        <w:rPr>
          <w:rFonts w:hint="eastAsia"/>
          <w:color w:val="000000" w:themeColor="text1"/>
        </w:rPr>
        <w:t>依災害防救法第1</w:t>
      </w:r>
      <w:r w:rsidRPr="0060602D">
        <w:rPr>
          <w:color w:val="000000" w:themeColor="text1"/>
        </w:rPr>
        <w:t>6</w:t>
      </w:r>
      <w:r w:rsidRPr="0060602D">
        <w:rPr>
          <w:rFonts w:hint="eastAsia"/>
          <w:color w:val="000000" w:themeColor="text1"/>
        </w:rPr>
        <w:t>條：</w:t>
      </w:r>
      <w:r w:rsidRPr="0060602D">
        <w:rPr>
          <w:rFonts w:hAnsi="標楷體" w:hint="eastAsia"/>
          <w:color w:val="000000" w:themeColor="text1"/>
        </w:rPr>
        <w:t>「消防署特種搜救隊、訓練中心、直轄市、縣（市）政府搜救組織與訓練單位處理重大災害搶救等應變及訓練事宜。」又</w:t>
      </w:r>
      <w:r w:rsidR="007F6AF0" w:rsidRPr="0060602D">
        <w:rPr>
          <w:rFonts w:hAnsi="標楷體" w:hint="eastAsia"/>
          <w:color w:val="000000" w:themeColor="text1"/>
        </w:rPr>
        <w:t>依</w:t>
      </w:r>
      <w:r w:rsidRPr="0060602D">
        <w:rPr>
          <w:rFonts w:hAnsi="標楷體" w:hint="eastAsia"/>
          <w:color w:val="000000" w:themeColor="text1"/>
        </w:rPr>
        <w:t>消防法第1</w:t>
      </w:r>
      <w:r w:rsidR="004E4E23" w:rsidRPr="0060602D">
        <w:rPr>
          <w:rFonts w:hAnsi="標楷體" w:hint="eastAsia"/>
          <w:color w:val="000000" w:themeColor="text1"/>
        </w:rPr>
        <w:t>條</w:t>
      </w:r>
      <w:r w:rsidRPr="0060602D">
        <w:rPr>
          <w:rFonts w:hAnsi="標楷體" w:hint="eastAsia"/>
          <w:color w:val="000000" w:themeColor="text1"/>
        </w:rPr>
        <w:t>規定：「為預防火災、搶救災害及緊急救護，以維護公共安全，確保人民生命財產，特制</w:t>
      </w:r>
      <w:r w:rsidR="007F6AF0" w:rsidRPr="0060602D">
        <w:rPr>
          <w:rFonts w:hAnsi="標楷體" w:hint="eastAsia"/>
          <w:color w:val="000000" w:themeColor="text1"/>
        </w:rPr>
        <w:t>定本法。</w:t>
      </w:r>
      <w:r w:rsidRPr="0060602D">
        <w:rPr>
          <w:rFonts w:hAnsi="標楷體" w:hint="eastAsia"/>
          <w:color w:val="000000" w:themeColor="text1"/>
        </w:rPr>
        <w:t>」</w:t>
      </w:r>
      <w:r w:rsidR="00884674" w:rsidRPr="0060602D">
        <w:rPr>
          <w:rFonts w:hAnsi="標楷體" w:hint="eastAsia"/>
          <w:color w:val="000000" w:themeColor="text1"/>
          <w:szCs w:val="32"/>
        </w:rPr>
        <w:t>基此，消防署及各地方政府消防局，對於</w:t>
      </w:r>
      <w:r w:rsidR="00884674" w:rsidRPr="0060602D">
        <w:rPr>
          <w:color w:val="000000" w:themeColor="text1"/>
        </w:rPr>
        <w:t>消防人員執行災害搶救時，</w:t>
      </w:r>
      <w:r w:rsidR="00884674" w:rsidRPr="0060602D">
        <w:rPr>
          <w:rFonts w:hint="eastAsia"/>
          <w:color w:val="000000" w:themeColor="text1"/>
        </w:rPr>
        <w:t>應供給充分</w:t>
      </w:r>
      <w:r w:rsidR="00884674" w:rsidRPr="0060602D">
        <w:rPr>
          <w:color w:val="000000" w:themeColor="text1"/>
        </w:rPr>
        <w:t>資訊</w:t>
      </w:r>
      <w:r w:rsidR="00305DEB" w:rsidRPr="0060602D">
        <w:rPr>
          <w:rFonts w:hint="eastAsia"/>
          <w:color w:val="000000" w:themeColor="text1"/>
        </w:rPr>
        <w:t>與人力</w:t>
      </w:r>
      <w:r w:rsidR="00884674" w:rsidRPr="0060602D">
        <w:rPr>
          <w:color w:val="000000" w:themeColor="text1"/>
        </w:rPr>
        <w:t>，</w:t>
      </w:r>
      <w:r w:rsidR="00884674" w:rsidRPr="0060602D">
        <w:rPr>
          <w:rFonts w:hint="eastAsia"/>
          <w:color w:val="000000" w:themeColor="text1"/>
        </w:rPr>
        <w:t>否則</w:t>
      </w:r>
      <w:r w:rsidR="00884674" w:rsidRPr="0060602D">
        <w:rPr>
          <w:color w:val="000000" w:themeColor="text1"/>
        </w:rPr>
        <w:t>難以對事故採取適當之緊急搶救措施，延誤搶救致災害擴大，甚</w:t>
      </w:r>
      <w:r w:rsidR="003213DA" w:rsidRPr="0060602D">
        <w:rPr>
          <w:rFonts w:hint="eastAsia"/>
          <w:color w:val="000000" w:themeColor="text1"/>
        </w:rPr>
        <w:t>至會</w:t>
      </w:r>
      <w:r w:rsidR="00884674" w:rsidRPr="0060602D">
        <w:rPr>
          <w:color w:val="000000" w:themeColor="text1"/>
        </w:rPr>
        <w:t>危及消防人員安全。</w:t>
      </w:r>
    </w:p>
    <w:p w:rsidR="000B64D6" w:rsidRPr="0060602D" w:rsidRDefault="000B64D6" w:rsidP="00362AF7">
      <w:pPr>
        <w:pStyle w:val="3"/>
        <w:rPr>
          <w:bCs w:val="0"/>
          <w:color w:val="000000" w:themeColor="text1"/>
        </w:rPr>
      </w:pPr>
      <w:r w:rsidRPr="0060602D">
        <w:rPr>
          <w:rFonts w:hint="eastAsia"/>
          <w:bCs w:val="0"/>
          <w:color w:val="000000" w:themeColor="text1"/>
        </w:rPr>
        <w:t>按地方制度法修正後，相關資源隨著地方行政區域重新配置，中央行政功能逐漸移轉到地方基層，尤以五大都會區形成後，地方基層成了災害防救的主力重兵，也是直接接觸災害的第一前線，當各種天然或人為災害發生後，基層在第一時間應變處理的效率，成了保障民眾生命及財產的最重要關鍵。因此，災害防救必須秉承一體的思維，以統合性、整體性、全面性、持續性的系統脈絡，從基層做起，強化橫向與直向之綜合災害防救能量及搶救水準之彙集，</w:t>
      </w:r>
      <w:proofErr w:type="gramStart"/>
      <w:r w:rsidRPr="0060602D">
        <w:rPr>
          <w:rFonts w:hint="eastAsia"/>
          <w:bCs w:val="0"/>
          <w:color w:val="000000" w:themeColor="text1"/>
        </w:rPr>
        <w:t>俾</w:t>
      </w:r>
      <w:proofErr w:type="gramEnd"/>
      <w:r w:rsidRPr="0060602D">
        <w:rPr>
          <w:rFonts w:hint="eastAsia"/>
          <w:bCs w:val="0"/>
          <w:color w:val="000000" w:themeColor="text1"/>
        </w:rPr>
        <w:t>確保人民生命及財產的安全保障。</w:t>
      </w:r>
    </w:p>
    <w:p w:rsidR="000B64D6" w:rsidRPr="0060602D" w:rsidRDefault="00733141" w:rsidP="00362AF7">
      <w:pPr>
        <w:pStyle w:val="3"/>
        <w:rPr>
          <w:bCs w:val="0"/>
          <w:color w:val="000000" w:themeColor="text1"/>
        </w:rPr>
      </w:pPr>
      <w:r w:rsidRPr="0060602D">
        <w:rPr>
          <w:rFonts w:hAnsi="標楷體" w:hint="eastAsia"/>
          <w:bCs w:val="0"/>
          <w:color w:val="000000" w:themeColor="text1"/>
        </w:rPr>
        <w:t>有關</w:t>
      </w:r>
      <w:r w:rsidRPr="0060602D">
        <w:rPr>
          <w:rFonts w:hint="eastAsia"/>
          <w:bCs w:val="0"/>
          <w:color w:val="000000" w:themeColor="text1"/>
        </w:rPr>
        <w:t>地方政府因應人力缺乏，就其火災經驗，各自發展其</w:t>
      </w:r>
      <w:proofErr w:type="gramStart"/>
      <w:r w:rsidRPr="0060602D">
        <w:rPr>
          <w:rFonts w:hint="eastAsia"/>
          <w:bCs w:val="0"/>
          <w:color w:val="000000" w:themeColor="text1"/>
        </w:rPr>
        <w:t>特色圖資與</w:t>
      </w:r>
      <w:proofErr w:type="gramEnd"/>
      <w:r w:rsidRPr="0060602D">
        <w:rPr>
          <w:rFonts w:hint="eastAsia"/>
          <w:bCs w:val="0"/>
          <w:color w:val="000000" w:themeColor="text1"/>
        </w:rPr>
        <w:t>提升災害搶救知能情形，</w:t>
      </w:r>
      <w:r w:rsidRPr="0060602D">
        <w:rPr>
          <w:rFonts w:hAnsi="標楷體" w:hint="eastAsia"/>
          <w:bCs w:val="0"/>
          <w:color w:val="000000" w:themeColor="text1"/>
        </w:rPr>
        <w:t>消防署現</w:t>
      </w:r>
      <w:proofErr w:type="gramStart"/>
      <w:r w:rsidRPr="0060602D">
        <w:rPr>
          <w:rFonts w:hAnsi="標楷體" w:hint="eastAsia"/>
          <w:bCs w:val="0"/>
          <w:color w:val="000000" w:themeColor="text1"/>
        </w:rPr>
        <w:t>勘</w:t>
      </w:r>
      <w:proofErr w:type="gramEnd"/>
      <w:r w:rsidRPr="0060602D">
        <w:rPr>
          <w:rFonts w:hAnsi="標楷體" w:hint="eastAsia"/>
          <w:bCs w:val="0"/>
          <w:color w:val="000000" w:themeColor="text1"/>
        </w:rPr>
        <w:t>書面說明</w:t>
      </w:r>
      <w:r w:rsidR="000B64D6" w:rsidRPr="0060602D">
        <w:rPr>
          <w:rFonts w:hint="eastAsia"/>
          <w:bCs w:val="0"/>
          <w:color w:val="000000" w:themeColor="text1"/>
        </w:rPr>
        <w:t>：</w:t>
      </w:r>
    </w:p>
    <w:p w:rsidR="00EF0E00" w:rsidRPr="0060602D" w:rsidRDefault="009F3941" w:rsidP="007F440F">
      <w:pPr>
        <w:pStyle w:val="32"/>
        <w:ind w:left="1361" w:firstLine="680"/>
        <w:rPr>
          <w:color w:val="000000" w:themeColor="text1"/>
        </w:rPr>
      </w:pPr>
      <w:r w:rsidRPr="0060602D">
        <w:rPr>
          <w:rFonts w:hint="eastAsia"/>
          <w:color w:val="000000" w:themeColor="text1"/>
        </w:rPr>
        <w:t>消防搶救屬地方自治事項</w:t>
      </w:r>
      <w:r w:rsidR="00297FCB" w:rsidRPr="0060602D">
        <w:rPr>
          <w:rStyle w:val="aff"/>
          <w:color w:val="000000" w:themeColor="text1"/>
        </w:rPr>
        <w:footnoteReference w:id="2"/>
      </w:r>
      <w:r w:rsidRPr="0060602D">
        <w:rPr>
          <w:rFonts w:hint="eastAsia"/>
          <w:color w:val="000000" w:themeColor="text1"/>
        </w:rPr>
        <w:t>，</w:t>
      </w:r>
      <w:r w:rsidR="000B64D6" w:rsidRPr="0060602D">
        <w:rPr>
          <w:color w:val="000000" w:themeColor="text1"/>
        </w:rPr>
        <w:t>隨著近年來社會經濟快速發展，以及全球氣候變遷與異常，消防救災型態亦趨於複雜，導致消防人員勤務量及危</w:t>
      </w:r>
      <w:proofErr w:type="gramStart"/>
      <w:r w:rsidR="000B64D6" w:rsidRPr="0060602D">
        <w:rPr>
          <w:color w:val="000000" w:themeColor="text1"/>
        </w:rPr>
        <w:t>勞</w:t>
      </w:r>
      <w:proofErr w:type="gramEnd"/>
      <w:r w:rsidR="000B64D6" w:rsidRPr="0060602D">
        <w:rPr>
          <w:color w:val="000000" w:themeColor="text1"/>
        </w:rPr>
        <w:t>程度偏高，</w:t>
      </w:r>
      <w:proofErr w:type="gramStart"/>
      <w:r w:rsidR="000B64D6" w:rsidRPr="0060602D">
        <w:rPr>
          <w:color w:val="000000" w:themeColor="text1"/>
        </w:rPr>
        <w:t>囿</w:t>
      </w:r>
      <w:proofErr w:type="gramEnd"/>
      <w:r w:rsidR="000B64D6" w:rsidRPr="0060602D">
        <w:rPr>
          <w:color w:val="000000" w:themeColor="text1"/>
        </w:rPr>
        <w:t>於地方政府財政困難，消防人力未能即時補充，普遍超時服勤，對消防人員身心健康造成嚴重威脅</w:t>
      </w:r>
      <w:r w:rsidR="000B64D6" w:rsidRPr="0060602D">
        <w:rPr>
          <w:rStyle w:val="aff"/>
          <w:color w:val="000000" w:themeColor="text1"/>
        </w:rPr>
        <w:footnoteReference w:id="3"/>
      </w:r>
      <w:r w:rsidR="000B64D6" w:rsidRPr="0060602D">
        <w:rPr>
          <w:color w:val="000000" w:themeColor="text1"/>
        </w:rPr>
        <w:t>。</w:t>
      </w:r>
      <w:r w:rsidR="000B64D6" w:rsidRPr="0060602D">
        <w:rPr>
          <w:rFonts w:hint="eastAsia"/>
          <w:color w:val="000000" w:themeColor="text1"/>
        </w:rPr>
        <w:t>依據消防署統計消防機關員額統計及服務人口比</w:t>
      </w:r>
      <w:r w:rsidR="000B64D6" w:rsidRPr="0060602D">
        <w:rPr>
          <w:rStyle w:val="aff"/>
          <w:color w:val="000000" w:themeColor="text1"/>
        </w:rPr>
        <w:footnoteReference w:id="4"/>
      </w:r>
      <w:r w:rsidR="000B64D6" w:rsidRPr="0060602D">
        <w:rPr>
          <w:rFonts w:hint="eastAsia"/>
          <w:color w:val="000000" w:themeColor="text1"/>
        </w:rPr>
        <w:t>，截至112年11月底，全國各地方消防機關編制員額21,948人，預算員額18,331人，實際員額17,040人，全國消防人力之預算缺額總計1,</w:t>
      </w:r>
      <w:r w:rsidR="000B64D6" w:rsidRPr="0060602D">
        <w:rPr>
          <w:color w:val="000000" w:themeColor="text1"/>
        </w:rPr>
        <w:t>29</w:t>
      </w:r>
      <w:r w:rsidR="000B64D6" w:rsidRPr="0060602D">
        <w:rPr>
          <w:rFonts w:hint="eastAsia"/>
          <w:color w:val="000000" w:themeColor="text1"/>
        </w:rPr>
        <w:t>1人。</w:t>
      </w:r>
    </w:p>
    <w:p w:rsidR="000B64D6" w:rsidRPr="0060602D" w:rsidRDefault="004E4300" w:rsidP="007F440F">
      <w:pPr>
        <w:pStyle w:val="32"/>
        <w:ind w:left="1361" w:firstLine="680"/>
        <w:rPr>
          <w:color w:val="000000" w:themeColor="text1"/>
        </w:rPr>
      </w:pPr>
      <w:r w:rsidRPr="0060602D">
        <w:rPr>
          <w:rFonts w:hint="eastAsia"/>
          <w:color w:val="000000" w:themeColor="text1"/>
        </w:rPr>
        <w:t>消防人員殉職原因很多，但</w:t>
      </w:r>
      <w:r w:rsidRPr="0060602D">
        <w:rPr>
          <w:rFonts w:hint="eastAsia"/>
          <w:bCs/>
          <w:color w:val="000000" w:themeColor="text1"/>
        </w:rPr>
        <w:t>近10年因火場救災殉職之消防人員，</w:t>
      </w:r>
      <w:r w:rsidR="000B64D6" w:rsidRPr="0060602D">
        <w:rPr>
          <w:rFonts w:hint="eastAsia"/>
          <w:bCs/>
          <w:color w:val="000000" w:themeColor="text1"/>
        </w:rPr>
        <w:t>消防人力不足</w:t>
      </w:r>
      <w:r w:rsidRPr="0060602D">
        <w:rPr>
          <w:rFonts w:hint="eastAsia"/>
          <w:bCs/>
          <w:color w:val="000000" w:themeColor="text1"/>
        </w:rPr>
        <w:t>應</w:t>
      </w:r>
      <w:r w:rsidR="00460C75" w:rsidRPr="0060602D">
        <w:rPr>
          <w:rFonts w:hint="eastAsia"/>
          <w:bCs/>
          <w:color w:val="000000" w:themeColor="text1"/>
        </w:rPr>
        <w:t>是原因之</w:t>
      </w:r>
      <w:proofErr w:type="gramStart"/>
      <w:r w:rsidR="00460C75" w:rsidRPr="0060602D">
        <w:rPr>
          <w:rFonts w:hint="eastAsia"/>
          <w:bCs/>
          <w:color w:val="000000" w:themeColor="text1"/>
        </w:rPr>
        <w:t>一</w:t>
      </w:r>
      <w:proofErr w:type="gramEnd"/>
      <w:r w:rsidR="000B64D6" w:rsidRPr="0060602D">
        <w:rPr>
          <w:rFonts w:hint="eastAsia"/>
          <w:bCs/>
          <w:color w:val="000000" w:themeColor="text1"/>
        </w:rPr>
        <w:t>。在前1</w:t>
      </w:r>
      <w:r w:rsidR="000B64D6" w:rsidRPr="0060602D">
        <w:rPr>
          <w:bCs/>
          <w:color w:val="000000" w:themeColor="text1"/>
        </w:rPr>
        <w:t>2</w:t>
      </w:r>
      <w:r w:rsidR="000B64D6" w:rsidRPr="0060602D">
        <w:rPr>
          <w:rFonts w:hint="eastAsia"/>
          <w:bCs/>
          <w:color w:val="000000" w:themeColor="text1"/>
        </w:rPr>
        <w:t>名消防缺額嚴重之地方政府，有</w:t>
      </w:r>
      <w:r w:rsidR="0050748E" w:rsidRPr="0060602D">
        <w:rPr>
          <w:rFonts w:hint="eastAsia"/>
          <w:bCs/>
          <w:color w:val="000000" w:themeColor="text1"/>
        </w:rPr>
        <w:t>高雄市、彰化縣、新北市、</w:t>
      </w:r>
      <w:proofErr w:type="gramStart"/>
      <w:r w:rsidR="0050748E" w:rsidRPr="0060602D">
        <w:rPr>
          <w:rFonts w:hint="eastAsia"/>
          <w:bCs/>
          <w:color w:val="000000" w:themeColor="text1"/>
        </w:rPr>
        <w:t>臺</w:t>
      </w:r>
      <w:proofErr w:type="gramEnd"/>
      <w:r w:rsidR="0050748E" w:rsidRPr="0060602D">
        <w:rPr>
          <w:rFonts w:hint="eastAsia"/>
          <w:bCs/>
          <w:color w:val="000000" w:themeColor="text1"/>
        </w:rPr>
        <w:t>中市、新竹縣、臺北市、桃園市、屏東縣等</w:t>
      </w:r>
      <w:r w:rsidR="000B64D6" w:rsidRPr="0060602D">
        <w:rPr>
          <w:rFonts w:hint="eastAsia"/>
          <w:bCs/>
          <w:color w:val="000000" w:themeColor="text1"/>
        </w:rPr>
        <w:t>8個地方政府</w:t>
      </w:r>
      <w:r w:rsidR="0050748E" w:rsidRPr="0060602D">
        <w:rPr>
          <w:rFonts w:hint="eastAsia"/>
          <w:bCs/>
          <w:color w:val="000000" w:themeColor="text1"/>
        </w:rPr>
        <w:t>消防局</w:t>
      </w:r>
      <w:r w:rsidRPr="0060602D">
        <w:rPr>
          <w:rFonts w:hint="eastAsia"/>
          <w:bCs/>
          <w:color w:val="000000" w:themeColor="text1"/>
        </w:rPr>
        <w:t>，</w:t>
      </w:r>
      <w:r w:rsidR="000B64D6" w:rsidRPr="0060602D">
        <w:rPr>
          <w:rFonts w:hint="eastAsia"/>
          <w:bCs/>
          <w:color w:val="000000" w:themeColor="text1"/>
        </w:rPr>
        <w:t>消防人員</w:t>
      </w:r>
      <w:r w:rsidR="00907CD9" w:rsidRPr="0060602D">
        <w:rPr>
          <w:rFonts w:hint="eastAsia"/>
          <w:bCs/>
          <w:color w:val="000000" w:themeColor="text1"/>
        </w:rPr>
        <w:t>因</w:t>
      </w:r>
      <w:r w:rsidR="00BB3BB2" w:rsidRPr="0060602D">
        <w:rPr>
          <w:rFonts w:hint="eastAsia"/>
          <w:bCs/>
          <w:color w:val="000000" w:themeColor="text1"/>
        </w:rPr>
        <w:t>搶救</w:t>
      </w:r>
      <w:r w:rsidR="00907CD9" w:rsidRPr="0060602D">
        <w:rPr>
          <w:rFonts w:hint="eastAsia"/>
          <w:bCs/>
          <w:color w:val="000000" w:themeColor="text1"/>
        </w:rPr>
        <w:t>火</w:t>
      </w:r>
      <w:r w:rsidR="00BB3BB2" w:rsidRPr="0060602D">
        <w:rPr>
          <w:rFonts w:hint="eastAsia"/>
          <w:bCs/>
          <w:color w:val="000000" w:themeColor="text1"/>
        </w:rPr>
        <w:t>災</w:t>
      </w:r>
      <w:r w:rsidR="00907CD9" w:rsidRPr="0060602D">
        <w:rPr>
          <w:rFonts w:hint="eastAsia"/>
          <w:bCs/>
          <w:color w:val="000000" w:themeColor="text1"/>
        </w:rPr>
        <w:t>而</w:t>
      </w:r>
      <w:r w:rsidR="000B64D6" w:rsidRPr="0060602D">
        <w:rPr>
          <w:rFonts w:hint="eastAsia"/>
          <w:bCs/>
          <w:color w:val="000000" w:themeColor="text1"/>
        </w:rPr>
        <w:t>殉職，約占</w:t>
      </w:r>
      <w:r w:rsidR="000B64D6" w:rsidRPr="0060602D">
        <w:rPr>
          <w:bCs/>
          <w:color w:val="000000" w:themeColor="text1"/>
        </w:rPr>
        <w:t>66.7</w:t>
      </w:r>
      <w:r w:rsidR="000B64D6" w:rsidRPr="0060602D">
        <w:rPr>
          <w:rFonts w:hAnsi="標楷體" w:hint="eastAsia"/>
          <w:bCs/>
          <w:color w:val="000000" w:themeColor="text1"/>
        </w:rPr>
        <w:t>%</w:t>
      </w:r>
      <w:r w:rsidR="000B64D6" w:rsidRPr="0060602D">
        <w:rPr>
          <w:rStyle w:val="aff"/>
          <w:rFonts w:hAnsi="標楷體"/>
          <w:bCs/>
          <w:color w:val="000000" w:themeColor="text1"/>
        </w:rPr>
        <w:footnoteReference w:id="5"/>
      </w:r>
      <w:r w:rsidR="000B64D6" w:rsidRPr="0060602D">
        <w:rPr>
          <w:rFonts w:hAnsi="標楷體" w:hint="eastAsia"/>
          <w:bCs/>
          <w:color w:val="000000" w:themeColor="text1"/>
        </w:rPr>
        <w:t>（參見下表）。</w:t>
      </w:r>
    </w:p>
    <w:tbl>
      <w:tblPr>
        <w:tblStyle w:val="af6"/>
        <w:tblW w:w="9072" w:type="dxa"/>
        <w:tblInd w:w="-5" w:type="dxa"/>
        <w:tblLook w:val="04A0" w:firstRow="1" w:lastRow="0" w:firstColumn="1" w:lastColumn="0" w:noHBand="0" w:noVBand="1"/>
      </w:tblPr>
      <w:tblGrid>
        <w:gridCol w:w="517"/>
        <w:gridCol w:w="1751"/>
        <w:gridCol w:w="1134"/>
        <w:gridCol w:w="5670"/>
      </w:tblGrid>
      <w:tr w:rsidR="0060602D" w:rsidRPr="0060602D" w:rsidTr="008D1F38">
        <w:trPr>
          <w:tblHeader/>
        </w:trPr>
        <w:tc>
          <w:tcPr>
            <w:tcW w:w="517"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序號</w:t>
            </w:r>
          </w:p>
        </w:tc>
        <w:tc>
          <w:tcPr>
            <w:tcW w:w="1751"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機關名稱</w:t>
            </w:r>
          </w:p>
        </w:tc>
        <w:tc>
          <w:tcPr>
            <w:tcW w:w="1134"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服務人口比</w:t>
            </w:r>
          </w:p>
        </w:tc>
        <w:tc>
          <w:tcPr>
            <w:tcW w:w="5670"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消</w:t>
            </w:r>
            <w:proofErr w:type="gramStart"/>
            <w:r w:rsidRPr="0060602D">
              <w:rPr>
                <w:rFonts w:hAnsi="標楷體" w:hint="eastAsia"/>
                <w:color w:val="000000" w:themeColor="text1"/>
                <w:sz w:val="28"/>
                <w:szCs w:val="28"/>
              </w:rPr>
              <w:t>防署</w:t>
            </w:r>
            <w:proofErr w:type="gramEnd"/>
            <w:r w:rsidRPr="0060602D">
              <w:rPr>
                <w:rFonts w:hAnsi="標楷體" w:hint="eastAsia"/>
                <w:color w:val="000000" w:themeColor="text1"/>
                <w:sz w:val="28"/>
                <w:szCs w:val="28"/>
              </w:rPr>
              <w:t>提供</w:t>
            </w:r>
            <w:r w:rsidR="00763905" w:rsidRPr="0060602D">
              <w:rPr>
                <w:rFonts w:hAnsi="標楷體" w:hint="eastAsia"/>
                <w:color w:val="000000" w:themeColor="text1"/>
                <w:sz w:val="28"/>
                <w:szCs w:val="28"/>
              </w:rPr>
              <w:t>案號</w:t>
            </w:r>
            <w:r w:rsidR="00F66BD9" w:rsidRPr="0060602D">
              <w:rPr>
                <w:rFonts w:hAnsi="標楷體" w:hint="eastAsia"/>
                <w:color w:val="000000" w:themeColor="text1"/>
                <w:sz w:val="28"/>
                <w:szCs w:val="28"/>
              </w:rPr>
              <w:t>、</w:t>
            </w:r>
            <w:proofErr w:type="gramStart"/>
            <w:r w:rsidR="00763905" w:rsidRPr="0060602D">
              <w:rPr>
                <w:rFonts w:hAnsi="標楷體" w:hint="eastAsia"/>
                <w:color w:val="000000" w:themeColor="text1"/>
                <w:sz w:val="28"/>
                <w:szCs w:val="28"/>
              </w:rPr>
              <w:t>案名</w:t>
            </w:r>
            <w:proofErr w:type="gramEnd"/>
            <w:r w:rsidRPr="0060602D">
              <w:rPr>
                <w:rFonts w:hAnsi="標楷體" w:hint="eastAsia"/>
                <w:color w:val="000000" w:themeColor="text1"/>
                <w:sz w:val="28"/>
                <w:szCs w:val="28"/>
              </w:rPr>
              <w:t>（殉職人數）共計1</w:t>
            </w:r>
            <w:r w:rsidRPr="0060602D">
              <w:rPr>
                <w:rFonts w:hAnsi="標楷體"/>
                <w:color w:val="000000" w:themeColor="text1"/>
                <w:sz w:val="28"/>
                <w:szCs w:val="28"/>
              </w:rPr>
              <w:t>2</w:t>
            </w:r>
            <w:r w:rsidRPr="0060602D">
              <w:rPr>
                <w:rFonts w:hAnsi="標楷體" w:hint="eastAsia"/>
                <w:color w:val="000000" w:themeColor="text1"/>
                <w:sz w:val="28"/>
                <w:szCs w:val="28"/>
              </w:rPr>
              <w:t>案，3</w:t>
            </w:r>
            <w:r w:rsidRPr="0060602D">
              <w:rPr>
                <w:rFonts w:hAnsi="標楷體"/>
                <w:color w:val="000000" w:themeColor="text1"/>
                <w:sz w:val="28"/>
                <w:szCs w:val="28"/>
              </w:rPr>
              <w:t>0</w:t>
            </w:r>
            <w:r w:rsidRPr="0060602D">
              <w:rPr>
                <w:rFonts w:hAnsi="標楷體" w:hint="eastAsia"/>
                <w:color w:val="000000" w:themeColor="text1"/>
                <w:sz w:val="28"/>
                <w:szCs w:val="28"/>
              </w:rPr>
              <w:t>名消防人員殉職</w:t>
            </w:r>
          </w:p>
        </w:tc>
      </w:tr>
      <w:tr w:rsidR="0060602D" w:rsidRPr="0060602D" w:rsidTr="008D1F38">
        <w:tc>
          <w:tcPr>
            <w:tcW w:w="517"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w:t>
            </w:r>
          </w:p>
        </w:tc>
        <w:tc>
          <w:tcPr>
            <w:tcW w:w="1751"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高雄市政府</w:t>
            </w:r>
            <w:r w:rsidR="00D749AB" w:rsidRPr="0060602D">
              <w:rPr>
                <w:rFonts w:hAnsi="標楷體" w:hint="eastAsia"/>
                <w:color w:val="000000" w:themeColor="text1"/>
                <w:sz w:val="28"/>
                <w:szCs w:val="28"/>
              </w:rPr>
              <w:t>消防局</w:t>
            </w:r>
          </w:p>
        </w:tc>
        <w:tc>
          <w:tcPr>
            <w:tcW w:w="1134"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1：1</w:t>
            </w:r>
            <w:r w:rsidRPr="0060602D">
              <w:rPr>
                <w:rFonts w:hAnsi="標楷體"/>
                <w:color w:val="000000" w:themeColor="text1"/>
                <w:sz w:val="28"/>
                <w:szCs w:val="28"/>
              </w:rPr>
              <w:t>756</w:t>
            </w:r>
          </w:p>
        </w:tc>
        <w:tc>
          <w:tcPr>
            <w:tcW w:w="5670"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案3：1</w:t>
            </w:r>
            <w:r w:rsidRPr="0060602D">
              <w:rPr>
                <w:rFonts w:hAnsi="標楷體"/>
                <w:color w:val="000000" w:themeColor="text1"/>
                <w:sz w:val="28"/>
                <w:szCs w:val="28"/>
              </w:rPr>
              <w:t>03</w:t>
            </w:r>
            <w:r w:rsidRPr="0060602D">
              <w:rPr>
                <w:rFonts w:hAnsi="標楷體" w:hint="eastAsia"/>
                <w:color w:val="000000" w:themeColor="text1"/>
                <w:sz w:val="28"/>
                <w:szCs w:val="28"/>
              </w:rPr>
              <w:t>年間高雄石化氣爆（5人）</w:t>
            </w:r>
          </w:p>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案7：1</w:t>
            </w:r>
            <w:r w:rsidRPr="0060602D">
              <w:rPr>
                <w:rFonts w:hAnsi="標楷體"/>
                <w:color w:val="000000" w:themeColor="text1"/>
                <w:sz w:val="28"/>
                <w:szCs w:val="28"/>
              </w:rPr>
              <w:t>07</w:t>
            </w:r>
            <w:r w:rsidRPr="0060602D">
              <w:rPr>
                <w:rFonts w:hAnsi="標楷體" w:hint="eastAsia"/>
                <w:color w:val="000000" w:themeColor="text1"/>
                <w:sz w:val="28"/>
                <w:szCs w:val="28"/>
              </w:rPr>
              <w:t>年間茄</w:t>
            </w:r>
            <w:proofErr w:type="gramStart"/>
            <w:r w:rsidRPr="0060602D">
              <w:rPr>
                <w:rFonts w:hAnsi="標楷體" w:hint="eastAsia"/>
                <w:color w:val="000000" w:themeColor="text1"/>
                <w:sz w:val="28"/>
                <w:szCs w:val="28"/>
              </w:rPr>
              <w:t>萣</w:t>
            </w:r>
            <w:proofErr w:type="gramEnd"/>
            <w:r w:rsidRPr="0060602D">
              <w:rPr>
                <w:rFonts w:hAnsi="標楷體" w:hint="eastAsia"/>
                <w:color w:val="000000" w:themeColor="text1"/>
                <w:sz w:val="28"/>
                <w:szCs w:val="28"/>
              </w:rPr>
              <w:t>住宅火災（1人）</w:t>
            </w:r>
          </w:p>
        </w:tc>
      </w:tr>
      <w:tr w:rsidR="0060602D" w:rsidRPr="0060602D" w:rsidTr="008D1F38">
        <w:tc>
          <w:tcPr>
            <w:tcW w:w="517"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2</w:t>
            </w:r>
          </w:p>
        </w:tc>
        <w:tc>
          <w:tcPr>
            <w:tcW w:w="1751"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彰化縣政府</w:t>
            </w:r>
            <w:r w:rsidR="00D749AB" w:rsidRPr="0060602D">
              <w:rPr>
                <w:rFonts w:hAnsi="標楷體" w:hint="eastAsia"/>
                <w:color w:val="000000" w:themeColor="text1"/>
                <w:sz w:val="28"/>
                <w:szCs w:val="28"/>
              </w:rPr>
              <w:t>消防局</w:t>
            </w:r>
          </w:p>
        </w:tc>
        <w:tc>
          <w:tcPr>
            <w:tcW w:w="1134"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1：1703</w:t>
            </w:r>
          </w:p>
        </w:tc>
        <w:tc>
          <w:tcPr>
            <w:tcW w:w="5670"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案9：1</w:t>
            </w:r>
            <w:r w:rsidRPr="0060602D">
              <w:rPr>
                <w:rFonts w:hAnsi="標楷體"/>
                <w:color w:val="000000" w:themeColor="text1"/>
                <w:sz w:val="28"/>
                <w:szCs w:val="28"/>
              </w:rPr>
              <w:t>10</w:t>
            </w:r>
            <w:r w:rsidRPr="0060602D">
              <w:rPr>
                <w:rFonts w:hAnsi="標楷體" w:hint="eastAsia"/>
                <w:color w:val="000000" w:themeColor="text1"/>
                <w:sz w:val="28"/>
                <w:szCs w:val="28"/>
              </w:rPr>
              <w:t>年間</w:t>
            </w:r>
            <w:proofErr w:type="gramStart"/>
            <w:r w:rsidRPr="0060602D">
              <w:rPr>
                <w:rFonts w:hAnsi="標楷體" w:hint="eastAsia"/>
                <w:color w:val="000000" w:themeColor="text1"/>
                <w:sz w:val="28"/>
                <w:szCs w:val="28"/>
              </w:rPr>
              <w:t>原喬友舊</w:t>
            </w:r>
            <w:proofErr w:type="gramEnd"/>
            <w:r w:rsidRPr="0060602D">
              <w:rPr>
                <w:rFonts w:hAnsi="標楷體" w:hint="eastAsia"/>
                <w:color w:val="000000" w:themeColor="text1"/>
                <w:sz w:val="28"/>
                <w:szCs w:val="28"/>
              </w:rPr>
              <w:t>百貨大樓改設防疫旅館火災（1人）</w:t>
            </w:r>
          </w:p>
        </w:tc>
      </w:tr>
      <w:tr w:rsidR="0060602D" w:rsidRPr="0060602D" w:rsidTr="008D1F38">
        <w:tc>
          <w:tcPr>
            <w:tcW w:w="517"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3</w:t>
            </w:r>
          </w:p>
        </w:tc>
        <w:tc>
          <w:tcPr>
            <w:tcW w:w="1751"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新北市政府</w:t>
            </w:r>
            <w:r w:rsidR="00D749AB" w:rsidRPr="0060602D">
              <w:rPr>
                <w:rFonts w:hAnsi="標楷體" w:hint="eastAsia"/>
                <w:color w:val="000000" w:themeColor="text1"/>
                <w:sz w:val="28"/>
                <w:szCs w:val="28"/>
              </w:rPr>
              <w:t>消防局</w:t>
            </w:r>
          </w:p>
        </w:tc>
        <w:tc>
          <w:tcPr>
            <w:tcW w:w="1134"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1：1662</w:t>
            </w:r>
          </w:p>
        </w:tc>
        <w:tc>
          <w:tcPr>
            <w:tcW w:w="5670"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案2：1</w:t>
            </w:r>
            <w:r w:rsidRPr="0060602D">
              <w:rPr>
                <w:rFonts w:hAnsi="標楷體"/>
                <w:color w:val="000000" w:themeColor="text1"/>
                <w:sz w:val="28"/>
                <w:szCs w:val="28"/>
              </w:rPr>
              <w:t>03</w:t>
            </w:r>
            <w:r w:rsidRPr="0060602D">
              <w:rPr>
                <w:rFonts w:hAnsi="標楷體" w:hint="eastAsia"/>
                <w:color w:val="000000" w:themeColor="text1"/>
                <w:sz w:val="28"/>
                <w:szCs w:val="28"/>
              </w:rPr>
              <w:t>年間中和華廈地下停車場（1人）</w:t>
            </w:r>
          </w:p>
        </w:tc>
      </w:tr>
      <w:tr w:rsidR="0060602D" w:rsidRPr="0060602D" w:rsidTr="008D1F38">
        <w:tc>
          <w:tcPr>
            <w:tcW w:w="517"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4</w:t>
            </w:r>
          </w:p>
        </w:tc>
        <w:tc>
          <w:tcPr>
            <w:tcW w:w="1751" w:type="dxa"/>
          </w:tcPr>
          <w:p w:rsidR="000B64D6" w:rsidRPr="0060602D" w:rsidRDefault="000B64D6" w:rsidP="001106C1">
            <w:pPr>
              <w:pStyle w:val="3"/>
              <w:numPr>
                <w:ilvl w:val="0"/>
                <w:numId w:val="0"/>
              </w:numPr>
              <w:rPr>
                <w:rFonts w:hAnsi="標楷體"/>
                <w:color w:val="000000" w:themeColor="text1"/>
                <w:sz w:val="28"/>
                <w:szCs w:val="28"/>
              </w:rPr>
            </w:pPr>
            <w:proofErr w:type="gramStart"/>
            <w:r w:rsidRPr="0060602D">
              <w:rPr>
                <w:rFonts w:hAnsi="標楷體" w:hint="eastAsia"/>
                <w:color w:val="000000" w:themeColor="text1"/>
                <w:sz w:val="28"/>
                <w:szCs w:val="28"/>
              </w:rPr>
              <w:t>臺</w:t>
            </w:r>
            <w:proofErr w:type="gramEnd"/>
            <w:r w:rsidRPr="0060602D">
              <w:rPr>
                <w:rFonts w:hAnsi="標楷體" w:hint="eastAsia"/>
                <w:color w:val="000000" w:themeColor="text1"/>
                <w:sz w:val="28"/>
                <w:szCs w:val="28"/>
              </w:rPr>
              <w:t>中市政府</w:t>
            </w:r>
            <w:r w:rsidR="00D749AB" w:rsidRPr="0060602D">
              <w:rPr>
                <w:rFonts w:hAnsi="標楷體" w:hint="eastAsia"/>
                <w:color w:val="000000" w:themeColor="text1"/>
                <w:sz w:val="28"/>
                <w:szCs w:val="28"/>
              </w:rPr>
              <w:t>消防局</w:t>
            </w:r>
          </w:p>
        </w:tc>
        <w:tc>
          <w:tcPr>
            <w:tcW w:w="1134"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1：1595</w:t>
            </w:r>
          </w:p>
        </w:tc>
        <w:tc>
          <w:tcPr>
            <w:tcW w:w="5670"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案8：1</w:t>
            </w:r>
            <w:r w:rsidRPr="0060602D">
              <w:rPr>
                <w:rFonts w:hAnsi="標楷體"/>
                <w:color w:val="000000" w:themeColor="text1"/>
                <w:sz w:val="28"/>
                <w:szCs w:val="28"/>
              </w:rPr>
              <w:t>08</w:t>
            </w:r>
            <w:r w:rsidRPr="0060602D">
              <w:rPr>
                <w:rFonts w:hAnsi="標楷體" w:hint="eastAsia"/>
                <w:color w:val="000000" w:themeColor="text1"/>
                <w:sz w:val="28"/>
                <w:szCs w:val="28"/>
              </w:rPr>
              <w:t>年間大雅區違章工廠大火（2人）</w:t>
            </w:r>
          </w:p>
        </w:tc>
      </w:tr>
      <w:tr w:rsidR="0060602D" w:rsidRPr="0060602D" w:rsidTr="008D1F38">
        <w:tc>
          <w:tcPr>
            <w:tcW w:w="517"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5</w:t>
            </w:r>
          </w:p>
        </w:tc>
        <w:tc>
          <w:tcPr>
            <w:tcW w:w="1751" w:type="dxa"/>
          </w:tcPr>
          <w:p w:rsidR="000B64D6" w:rsidRPr="0060602D" w:rsidRDefault="000B64D6" w:rsidP="001106C1">
            <w:pPr>
              <w:pStyle w:val="3"/>
              <w:numPr>
                <w:ilvl w:val="0"/>
                <w:numId w:val="0"/>
              </w:numPr>
              <w:rPr>
                <w:rFonts w:hAnsi="標楷體"/>
                <w:color w:val="000000" w:themeColor="text1"/>
                <w:sz w:val="28"/>
                <w:szCs w:val="28"/>
              </w:rPr>
            </w:pPr>
            <w:proofErr w:type="gramStart"/>
            <w:r w:rsidRPr="0060602D">
              <w:rPr>
                <w:rFonts w:hAnsi="標楷體" w:hint="eastAsia"/>
                <w:color w:val="000000" w:themeColor="text1"/>
                <w:sz w:val="28"/>
                <w:szCs w:val="28"/>
              </w:rPr>
              <w:t>臺</w:t>
            </w:r>
            <w:proofErr w:type="gramEnd"/>
            <w:r w:rsidRPr="0060602D">
              <w:rPr>
                <w:rFonts w:hAnsi="標楷體" w:hint="eastAsia"/>
                <w:color w:val="000000" w:themeColor="text1"/>
                <w:sz w:val="28"/>
                <w:szCs w:val="28"/>
              </w:rPr>
              <w:t>南市政府</w:t>
            </w:r>
            <w:r w:rsidR="00D749AB" w:rsidRPr="0060602D">
              <w:rPr>
                <w:rFonts w:hAnsi="標楷體" w:hint="eastAsia"/>
                <w:color w:val="000000" w:themeColor="text1"/>
                <w:sz w:val="28"/>
                <w:szCs w:val="28"/>
              </w:rPr>
              <w:t>消防局</w:t>
            </w:r>
          </w:p>
        </w:tc>
        <w:tc>
          <w:tcPr>
            <w:tcW w:w="1134"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1：1</w:t>
            </w:r>
            <w:r w:rsidRPr="0060602D">
              <w:rPr>
                <w:rFonts w:hAnsi="標楷體"/>
                <w:color w:val="000000" w:themeColor="text1"/>
                <w:sz w:val="28"/>
                <w:szCs w:val="28"/>
              </w:rPr>
              <w:t>581</w:t>
            </w:r>
          </w:p>
        </w:tc>
        <w:tc>
          <w:tcPr>
            <w:tcW w:w="5670"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0</w:t>
            </w:r>
          </w:p>
        </w:tc>
      </w:tr>
      <w:tr w:rsidR="0060602D" w:rsidRPr="0060602D" w:rsidTr="008D1F38">
        <w:tc>
          <w:tcPr>
            <w:tcW w:w="517"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6</w:t>
            </w:r>
          </w:p>
        </w:tc>
        <w:tc>
          <w:tcPr>
            <w:tcW w:w="1751"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新竹市政府</w:t>
            </w:r>
            <w:r w:rsidR="00D749AB" w:rsidRPr="0060602D">
              <w:rPr>
                <w:rFonts w:hAnsi="標楷體" w:hint="eastAsia"/>
                <w:color w:val="000000" w:themeColor="text1"/>
                <w:sz w:val="28"/>
                <w:szCs w:val="28"/>
              </w:rPr>
              <w:t>消防局</w:t>
            </w:r>
          </w:p>
        </w:tc>
        <w:tc>
          <w:tcPr>
            <w:tcW w:w="1134"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1：1</w:t>
            </w:r>
            <w:r w:rsidRPr="0060602D">
              <w:rPr>
                <w:rFonts w:hAnsi="標楷體"/>
                <w:color w:val="000000" w:themeColor="text1"/>
                <w:sz w:val="28"/>
                <w:szCs w:val="28"/>
              </w:rPr>
              <w:t>467</w:t>
            </w:r>
          </w:p>
        </w:tc>
        <w:tc>
          <w:tcPr>
            <w:tcW w:w="5670"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0</w:t>
            </w:r>
          </w:p>
        </w:tc>
      </w:tr>
      <w:tr w:rsidR="0060602D" w:rsidRPr="0060602D" w:rsidTr="008D1F38">
        <w:tc>
          <w:tcPr>
            <w:tcW w:w="517"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7</w:t>
            </w:r>
          </w:p>
        </w:tc>
        <w:tc>
          <w:tcPr>
            <w:tcW w:w="1751"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新竹縣政府</w:t>
            </w:r>
            <w:r w:rsidR="00D749AB" w:rsidRPr="0060602D">
              <w:rPr>
                <w:rFonts w:hAnsi="標楷體" w:hint="eastAsia"/>
                <w:color w:val="000000" w:themeColor="text1"/>
                <w:sz w:val="28"/>
                <w:szCs w:val="28"/>
              </w:rPr>
              <w:t>消防局</w:t>
            </w:r>
          </w:p>
        </w:tc>
        <w:tc>
          <w:tcPr>
            <w:tcW w:w="1134"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1：1366</w:t>
            </w:r>
          </w:p>
        </w:tc>
        <w:tc>
          <w:tcPr>
            <w:tcW w:w="5670"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案5：1</w:t>
            </w:r>
            <w:r w:rsidRPr="0060602D">
              <w:rPr>
                <w:rFonts w:hAnsi="標楷體"/>
                <w:color w:val="000000" w:themeColor="text1"/>
                <w:sz w:val="28"/>
                <w:szCs w:val="28"/>
              </w:rPr>
              <w:t>06</w:t>
            </w:r>
            <w:r w:rsidRPr="0060602D">
              <w:rPr>
                <w:rFonts w:hAnsi="標楷體" w:hint="eastAsia"/>
                <w:color w:val="000000" w:themeColor="text1"/>
                <w:sz w:val="28"/>
                <w:szCs w:val="28"/>
              </w:rPr>
              <w:t>年間，新竹湖口光電廠大火（1人）</w:t>
            </w:r>
          </w:p>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案1</w:t>
            </w:r>
            <w:r w:rsidRPr="0060602D">
              <w:rPr>
                <w:rFonts w:hAnsi="標楷體"/>
                <w:color w:val="000000" w:themeColor="text1"/>
                <w:sz w:val="28"/>
                <w:szCs w:val="28"/>
              </w:rPr>
              <w:t>2</w:t>
            </w:r>
            <w:r w:rsidRPr="0060602D">
              <w:rPr>
                <w:rFonts w:hAnsi="標楷體" w:hint="eastAsia"/>
                <w:color w:val="000000" w:themeColor="text1"/>
                <w:sz w:val="28"/>
                <w:szCs w:val="28"/>
              </w:rPr>
              <w:t>：1</w:t>
            </w:r>
            <w:r w:rsidRPr="0060602D">
              <w:rPr>
                <w:rFonts w:hAnsi="標楷體"/>
                <w:color w:val="000000" w:themeColor="text1"/>
                <w:sz w:val="28"/>
                <w:szCs w:val="28"/>
              </w:rPr>
              <w:t>12</w:t>
            </w:r>
            <w:r w:rsidRPr="0060602D">
              <w:rPr>
                <w:rFonts w:hAnsi="標楷體" w:hint="eastAsia"/>
                <w:color w:val="000000" w:themeColor="text1"/>
                <w:sz w:val="28"/>
                <w:szCs w:val="28"/>
              </w:rPr>
              <w:t>年間，新竹湖口住宅大火（1人）</w:t>
            </w:r>
          </w:p>
        </w:tc>
      </w:tr>
      <w:tr w:rsidR="0060602D" w:rsidRPr="0060602D" w:rsidTr="008D1F38">
        <w:tc>
          <w:tcPr>
            <w:tcW w:w="517"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8</w:t>
            </w:r>
          </w:p>
        </w:tc>
        <w:tc>
          <w:tcPr>
            <w:tcW w:w="1751" w:type="dxa"/>
          </w:tcPr>
          <w:p w:rsidR="000B64D6" w:rsidRPr="0060602D" w:rsidRDefault="009F5A0B"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臺北市</w:t>
            </w:r>
            <w:r w:rsidR="000B64D6" w:rsidRPr="0060602D">
              <w:rPr>
                <w:rFonts w:hAnsi="標楷體" w:hint="eastAsia"/>
                <w:color w:val="000000" w:themeColor="text1"/>
                <w:sz w:val="28"/>
                <w:szCs w:val="28"/>
              </w:rPr>
              <w:t>政府</w:t>
            </w:r>
            <w:r w:rsidR="00D749AB" w:rsidRPr="0060602D">
              <w:rPr>
                <w:rFonts w:hAnsi="標楷體" w:hint="eastAsia"/>
                <w:color w:val="000000" w:themeColor="text1"/>
                <w:sz w:val="28"/>
                <w:szCs w:val="28"/>
              </w:rPr>
              <w:t>消防局</w:t>
            </w:r>
          </w:p>
        </w:tc>
        <w:tc>
          <w:tcPr>
            <w:tcW w:w="1134"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1：1</w:t>
            </w:r>
            <w:r w:rsidRPr="0060602D">
              <w:rPr>
                <w:rFonts w:hAnsi="標楷體"/>
                <w:color w:val="000000" w:themeColor="text1"/>
                <w:sz w:val="28"/>
                <w:szCs w:val="28"/>
              </w:rPr>
              <w:t>363</w:t>
            </w:r>
          </w:p>
        </w:tc>
        <w:tc>
          <w:tcPr>
            <w:tcW w:w="5670"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案1：1</w:t>
            </w:r>
            <w:r w:rsidRPr="0060602D">
              <w:rPr>
                <w:rFonts w:hAnsi="標楷體"/>
                <w:color w:val="000000" w:themeColor="text1"/>
                <w:sz w:val="28"/>
                <w:szCs w:val="28"/>
              </w:rPr>
              <w:t>03</w:t>
            </w:r>
            <w:r w:rsidRPr="0060602D">
              <w:rPr>
                <w:rFonts w:hAnsi="標楷體" w:hint="eastAsia"/>
                <w:color w:val="000000" w:themeColor="text1"/>
                <w:sz w:val="28"/>
                <w:szCs w:val="28"/>
              </w:rPr>
              <w:t>年間，仁愛路地下室火災（1人）</w:t>
            </w:r>
          </w:p>
        </w:tc>
      </w:tr>
      <w:tr w:rsidR="0060602D" w:rsidRPr="0060602D" w:rsidTr="008D1F38">
        <w:tc>
          <w:tcPr>
            <w:tcW w:w="517"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9</w:t>
            </w:r>
          </w:p>
        </w:tc>
        <w:tc>
          <w:tcPr>
            <w:tcW w:w="1751"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雲林縣政府</w:t>
            </w:r>
            <w:r w:rsidR="00D749AB" w:rsidRPr="0060602D">
              <w:rPr>
                <w:rFonts w:hAnsi="標楷體" w:hint="eastAsia"/>
                <w:color w:val="000000" w:themeColor="text1"/>
                <w:sz w:val="28"/>
                <w:szCs w:val="28"/>
              </w:rPr>
              <w:t>消防局</w:t>
            </w:r>
          </w:p>
        </w:tc>
        <w:tc>
          <w:tcPr>
            <w:tcW w:w="1134"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1：1358</w:t>
            </w:r>
          </w:p>
        </w:tc>
        <w:tc>
          <w:tcPr>
            <w:tcW w:w="5670"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0</w:t>
            </w:r>
          </w:p>
        </w:tc>
      </w:tr>
      <w:tr w:rsidR="0060602D" w:rsidRPr="0060602D" w:rsidTr="008D1F38">
        <w:tc>
          <w:tcPr>
            <w:tcW w:w="517"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w:t>
            </w:r>
            <w:r w:rsidRPr="0060602D">
              <w:rPr>
                <w:rFonts w:hAnsi="標楷體"/>
                <w:color w:val="000000" w:themeColor="text1"/>
                <w:sz w:val="28"/>
                <w:szCs w:val="28"/>
              </w:rPr>
              <w:t>0</w:t>
            </w:r>
          </w:p>
        </w:tc>
        <w:tc>
          <w:tcPr>
            <w:tcW w:w="1751"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桃園市政府</w:t>
            </w:r>
            <w:r w:rsidR="00D749AB" w:rsidRPr="0060602D">
              <w:rPr>
                <w:rFonts w:hAnsi="標楷體" w:hint="eastAsia"/>
                <w:color w:val="000000" w:themeColor="text1"/>
                <w:sz w:val="28"/>
                <w:szCs w:val="28"/>
              </w:rPr>
              <w:t>消防局</w:t>
            </w:r>
          </w:p>
        </w:tc>
        <w:tc>
          <w:tcPr>
            <w:tcW w:w="1134"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1：1</w:t>
            </w:r>
            <w:r w:rsidRPr="0060602D">
              <w:rPr>
                <w:rFonts w:hAnsi="標楷體"/>
                <w:color w:val="000000" w:themeColor="text1"/>
                <w:sz w:val="28"/>
                <w:szCs w:val="28"/>
              </w:rPr>
              <w:t>356</w:t>
            </w:r>
          </w:p>
        </w:tc>
        <w:tc>
          <w:tcPr>
            <w:tcW w:w="5670"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案4：1</w:t>
            </w:r>
            <w:r w:rsidRPr="0060602D">
              <w:rPr>
                <w:rFonts w:hAnsi="標楷體"/>
                <w:color w:val="000000" w:themeColor="text1"/>
                <w:sz w:val="28"/>
                <w:szCs w:val="28"/>
              </w:rPr>
              <w:t>04</w:t>
            </w:r>
            <w:r w:rsidRPr="0060602D">
              <w:rPr>
                <w:rFonts w:hAnsi="標楷體" w:hint="eastAsia"/>
                <w:color w:val="000000" w:themeColor="text1"/>
                <w:sz w:val="28"/>
                <w:szCs w:val="28"/>
              </w:rPr>
              <w:t>年間，桃園新屋保齡球館大火（6人）</w:t>
            </w:r>
          </w:p>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案6：1</w:t>
            </w:r>
            <w:r w:rsidRPr="0060602D">
              <w:rPr>
                <w:rFonts w:hAnsi="標楷體"/>
                <w:color w:val="000000" w:themeColor="text1"/>
                <w:sz w:val="28"/>
                <w:szCs w:val="28"/>
              </w:rPr>
              <w:t>07</w:t>
            </w:r>
            <w:r w:rsidRPr="0060602D">
              <w:rPr>
                <w:rFonts w:hAnsi="標楷體" w:hint="eastAsia"/>
                <w:color w:val="000000" w:themeColor="text1"/>
                <w:sz w:val="28"/>
                <w:szCs w:val="28"/>
              </w:rPr>
              <w:t>年間，桃園</w:t>
            </w:r>
            <w:proofErr w:type="gramStart"/>
            <w:r w:rsidRPr="0060602D">
              <w:rPr>
                <w:rFonts w:hAnsi="標楷體" w:hint="eastAsia"/>
                <w:color w:val="000000" w:themeColor="text1"/>
                <w:sz w:val="28"/>
                <w:szCs w:val="28"/>
              </w:rPr>
              <w:t>敬鵬大廠</w:t>
            </w:r>
            <w:proofErr w:type="gramEnd"/>
            <w:r w:rsidRPr="0060602D">
              <w:rPr>
                <w:rFonts w:hAnsi="標楷體" w:hint="eastAsia"/>
                <w:color w:val="000000" w:themeColor="text1"/>
                <w:sz w:val="28"/>
                <w:szCs w:val="28"/>
              </w:rPr>
              <w:t>火災（6人）</w:t>
            </w:r>
          </w:p>
        </w:tc>
      </w:tr>
      <w:tr w:rsidR="0060602D" w:rsidRPr="0060602D" w:rsidTr="008D1F38">
        <w:tc>
          <w:tcPr>
            <w:tcW w:w="517"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w:t>
            </w:r>
            <w:r w:rsidRPr="0060602D">
              <w:rPr>
                <w:rFonts w:hAnsi="標楷體"/>
                <w:color w:val="000000" w:themeColor="text1"/>
                <w:sz w:val="28"/>
                <w:szCs w:val="28"/>
              </w:rPr>
              <w:t>1</w:t>
            </w:r>
          </w:p>
        </w:tc>
        <w:tc>
          <w:tcPr>
            <w:tcW w:w="1751"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宜蘭縣政府</w:t>
            </w:r>
            <w:r w:rsidR="00D749AB" w:rsidRPr="0060602D">
              <w:rPr>
                <w:rFonts w:hAnsi="標楷體" w:hint="eastAsia"/>
                <w:color w:val="000000" w:themeColor="text1"/>
                <w:sz w:val="28"/>
                <w:szCs w:val="28"/>
              </w:rPr>
              <w:t>消防局</w:t>
            </w:r>
          </w:p>
        </w:tc>
        <w:tc>
          <w:tcPr>
            <w:tcW w:w="1134"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1：13</w:t>
            </w:r>
            <w:r w:rsidRPr="0060602D">
              <w:rPr>
                <w:rFonts w:hAnsi="標楷體"/>
                <w:color w:val="000000" w:themeColor="text1"/>
                <w:sz w:val="28"/>
                <w:szCs w:val="28"/>
              </w:rPr>
              <w:t>56</w:t>
            </w:r>
          </w:p>
        </w:tc>
        <w:tc>
          <w:tcPr>
            <w:tcW w:w="5670" w:type="dxa"/>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0</w:t>
            </w:r>
          </w:p>
        </w:tc>
      </w:tr>
      <w:tr w:rsidR="0060602D" w:rsidRPr="0060602D" w:rsidTr="008F6F83">
        <w:tc>
          <w:tcPr>
            <w:tcW w:w="517" w:type="dxa"/>
            <w:tcBorders>
              <w:bottom w:val="single" w:sz="18" w:space="0" w:color="auto"/>
            </w:tcBorders>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w:t>
            </w:r>
            <w:r w:rsidRPr="0060602D">
              <w:rPr>
                <w:rFonts w:hAnsi="標楷體"/>
                <w:color w:val="000000" w:themeColor="text1"/>
                <w:sz w:val="28"/>
                <w:szCs w:val="28"/>
              </w:rPr>
              <w:t>2</w:t>
            </w:r>
          </w:p>
        </w:tc>
        <w:tc>
          <w:tcPr>
            <w:tcW w:w="1751" w:type="dxa"/>
            <w:tcBorders>
              <w:bottom w:val="single" w:sz="18" w:space="0" w:color="auto"/>
            </w:tcBorders>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屏東縣政府</w:t>
            </w:r>
            <w:r w:rsidR="00D749AB" w:rsidRPr="0060602D">
              <w:rPr>
                <w:rFonts w:hAnsi="標楷體" w:hint="eastAsia"/>
                <w:color w:val="000000" w:themeColor="text1"/>
                <w:sz w:val="28"/>
                <w:szCs w:val="28"/>
              </w:rPr>
              <w:t>消防局</w:t>
            </w:r>
          </w:p>
        </w:tc>
        <w:tc>
          <w:tcPr>
            <w:tcW w:w="1134" w:type="dxa"/>
            <w:tcBorders>
              <w:bottom w:val="single" w:sz="18" w:space="0" w:color="auto"/>
            </w:tcBorders>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1：1</w:t>
            </w:r>
            <w:r w:rsidRPr="0060602D">
              <w:rPr>
                <w:rFonts w:hAnsi="標楷體"/>
                <w:color w:val="000000" w:themeColor="text1"/>
                <w:sz w:val="28"/>
                <w:szCs w:val="28"/>
              </w:rPr>
              <w:t>298</w:t>
            </w:r>
          </w:p>
        </w:tc>
        <w:tc>
          <w:tcPr>
            <w:tcW w:w="5670" w:type="dxa"/>
            <w:tcBorders>
              <w:bottom w:val="single" w:sz="18" w:space="0" w:color="auto"/>
            </w:tcBorders>
          </w:tcPr>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案1</w:t>
            </w:r>
            <w:r w:rsidRPr="0060602D">
              <w:rPr>
                <w:rFonts w:hAnsi="標楷體"/>
                <w:color w:val="000000" w:themeColor="text1"/>
                <w:sz w:val="28"/>
                <w:szCs w:val="28"/>
              </w:rPr>
              <w:t>0</w:t>
            </w:r>
            <w:r w:rsidRPr="0060602D">
              <w:rPr>
                <w:rFonts w:hAnsi="標楷體" w:hint="eastAsia"/>
                <w:color w:val="000000" w:themeColor="text1"/>
                <w:sz w:val="28"/>
                <w:szCs w:val="28"/>
              </w:rPr>
              <w:t>：1</w:t>
            </w:r>
            <w:r w:rsidRPr="0060602D">
              <w:rPr>
                <w:rFonts w:hAnsi="標楷體"/>
                <w:color w:val="000000" w:themeColor="text1"/>
                <w:sz w:val="28"/>
                <w:szCs w:val="28"/>
              </w:rPr>
              <w:t>12</w:t>
            </w:r>
            <w:r w:rsidRPr="0060602D">
              <w:rPr>
                <w:rFonts w:hAnsi="標楷體" w:hint="eastAsia"/>
                <w:color w:val="000000" w:themeColor="text1"/>
                <w:sz w:val="28"/>
                <w:szCs w:val="28"/>
              </w:rPr>
              <w:t>年間，恆春公墓火災（1人）</w:t>
            </w:r>
          </w:p>
          <w:p w:rsidR="000B64D6" w:rsidRPr="0060602D" w:rsidRDefault="000B64D6"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案1</w:t>
            </w:r>
            <w:r w:rsidRPr="0060602D">
              <w:rPr>
                <w:rFonts w:hAnsi="標楷體"/>
                <w:color w:val="000000" w:themeColor="text1"/>
                <w:sz w:val="28"/>
                <w:szCs w:val="28"/>
              </w:rPr>
              <w:t>1</w:t>
            </w:r>
            <w:r w:rsidRPr="0060602D">
              <w:rPr>
                <w:rFonts w:hAnsi="標楷體" w:hint="eastAsia"/>
                <w:color w:val="000000" w:themeColor="text1"/>
                <w:sz w:val="28"/>
                <w:szCs w:val="28"/>
              </w:rPr>
              <w:t>：1</w:t>
            </w:r>
            <w:r w:rsidRPr="0060602D">
              <w:rPr>
                <w:rFonts w:hAnsi="標楷體"/>
                <w:color w:val="000000" w:themeColor="text1"/>
                <w:sz w:val="28"/>
                <w:szCs w:val="28"/>
              </w:rPr>
              <w:t>12</w:t>
            </w:r>
            <w:r w:rsidRPr="0060602D">
              <w:rPr>
                <w:rFonts w:hAnsi="標楷體" w:hint="eastAsia"/>
                <w:color w:val="000000" w:themeColor="text1"/>
                <w:sz w:val="28"/>
                <w:szCs w:val="28"/>
              </w:rPr>
              <w:t>年間，</w:t>
            </w:r>
            <w:proofErr w:type="gramStart"/>
            <w:r w:rsidRPr="0060602D">
              <w:rPr>
                <w:rFonts w:hAnsi="標楷體" w:hint="eastAsia"/>
                <w:color w:val="000000" w:themeColor="text1"/>
                <w:sz w:val="28"/>
                <w:szCs w:val="28"/>
              </w:rPr>
              <w:t>明揚工廠</w:t>
            </w:r>
            <w:proofErr w:type="gramEnd"/>
            <w:r w:rsidRPr="0060602D">
              <w:rPr>
                <w:rFonts w:hAnsi="標楷體" w:hint="eastAsia"/>
                <w:color w:val="000000" w:themeColor="text1"/>
                <w:sz w:val="28"/>
                <w:szCs w:val="28"/>
              </w:rPr>
              <w:t>大火（4人）</w:t>
            </w:r>
          </w:p>
        </w:tc>
      </w:tr>
      <w:tr w:rsidR="0060602D" w:rsidRPr="0060602D" w:rsidTr="008F6F83">
        <w:tc>
          <w:tcPr>
            <w:tcW w:w="517" w:type="dxa"/>
            <w:tcBorders>
              <w:top w:val="single" w:sz="18" w:space="0" w:color="auto"/>
            </w:tcBorders>
          </w:tcPr>
          <w:p w:rsidR="007874C9" w:rsidRPr="0060602D" w:rsidRDefault="007874C9"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w:t>
            </w:r>
            <w:r w:rsidRPr="0060602D">
              <w:rPr>
                <w:rFonts w:hAnsi="標楷體"/>
                <w:color w:val="000000" w:themeColor="text1"/>
                <w:sz w:val="28"/>
                <w:szCs w:val="28"/>
              </w:rPr>
              <w:t>3</w:t>
            </w:r>
          </w:p>
        </w:tc>
        <w:tc>
          <w:tcPr>
            <w:tcW w:w="1751" w:type="dxa"/>
            <w:tcBorders>
              <w:top w:val="single" w:sz="18" w:space="0" w:color="auto"/>
            </w:tcBorders>
          </w:tcPr>
          <w:p w:rsidR="007874C9" w:rsidRPr="0060602D" w:rsidRDefault="007874C9"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基隆市政府</w:t>
            </w:r>
            <w:r w:rsidR="00D749AB" w:rsidRPr="0060602D">
              <w:rPr>
                <w:rFonts w:hAnsi="標楷體" w:hint="eastAsia"/>
                <w:color w:val="000000" w:themeColor="text1"/>
                <w:sz w:val="28"/>
                <w:szCs w:val="28"/>
              </w:rPr>
              <w:t>消防局</w:t>
            </w:r>
          </w:p>
        </w:tc>
        <w:tc>
          <w:tcPr>
            <w:tcW w:w="1134" w:type="dxa"/>
            <w:tcBorders>
              <w:top w:val="single" w:sz="18" w:space="0" w:color="auto"/>
            </w:tcBorders>
          </w:tcPr>
          <w:p w:rsidR="007874C9" w:rsidRPr="0060602D" w:rsidRDefault="00D749AB"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1：1</w:t>
            </w:r>
            <w:r w:rsidRPr="0060602D">
              <w:rPr>
                <w:rFonts w:hAnsi="標楷體"/>
                <w:color w:val="000000" w:themeColor="text1"/>
                <w:sz w:val="28"/>
                <w:szCs w:val="28"/>
              </w:rPr>
              <w:t>263</w:t>
            </w:r>
          </w:p>
        </w:tc>
        <w:tc>
          <w:tcPr>
            <w:tcW w:w="5670" w:type="dxa"/>
            <w:tcBorders>
              <w:top w:val="single" w:sz="18" w:space="0" w:color="auto"/>
            </w:tcBorders>
          </w:tcPr>
          <w:p w:rsidR="007874C9" w:rsidRPr="0060602D" w:rsidRDefault="00D749AB"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0</w:t>
            </w:r>
          </w:p>
        </w:tc>
      </w:tr>
      <w:tr w:rsidR="0060602D" w:rsidRPr="0060602D" w:rsidTr="008D1F38">
        <w:tc>
          <w:tcPr>
            <w:tcW w:w="517" w:type="dxa"/>
          </w:tcPr>
          <w:p w:rsidR="007874C9" w:rsidRPr="0060602D" w:rsidRDefault="00D749AB"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w:t>
            </w:r>
            <w:r w:rsidRPr="0060602D">
              <w:rPr>
                <w:rFonts w:hAnsi="標楷體"/>
                <w:color w:val="000000" w:themeColor="text1"/>
                <w:sz w:val="28"/>
                <w:szCs w:val="28"/>
              </w:rPr>
              <w:t>4</w:t>
            </w:r>
          </w:p>
        </w:tc>
        <w:tc>
          <w:tcPr>
            <w:tcW w:w="1751" w:type="dxa"/>
          </w:tcPr>
          <w:p w:rsidR="007874C9" w:rsidRPr="0060602D" w:rsidRDefault="00D749AB"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嘉義縣政府消防局</w:t>
            </w:r>
          </w:p>
        </w:tc>
        <w:tc>
          <w:tcPr>
            <w:tcW w:w="1134" w:type="dxa"/>
          </w:tcPr>
          <w:p w:rsidR="007874C9" w:rsidRPr="0060602D" w:rsidRDefault="00D749AB"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1：1</w:t>
            </w:r>
            <w:r w:rsidRPr="0060602D">
              <w:rPr>
                <w:rFonts w:hAnsi="標楷體"/>
                <w:color w:val="000000" w:themeColor="text1"/>
                <w:sz w:val="28"/>
                <w:szCs w:val="28"/>
              </w:rPr>
              <w:t>144</w:t>
            </w:r>
          </w:p>
        </w:tc>
        <w:tc>
          <w:tcPr>
            <w:tcW w:w="5670" w:type="dxa"/>
          </w:tcPr>
          <w:p w:rsidR="007874C9" w:rsidRPr="0060602D" w:rsidRDefault="00D749AB"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0</w:t>
            </w:r>
          </w:p>
        </w:tc>
      </w:tr>
      <w:tr w:rsidR="0060602D" w:rsidRPr="0060602D" w:rsidTr="008D1F38">
        <w:tc>
          <w:tcPr>
            <w:tcW w:w="517" w:type="dxa"/>
          </w:tcPr>
          <w:p w:rsidR="007874C9" w:rsidRPr="0060602D" w:rsidRDefault="00BA18F5"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w:t>
            </w:r>
            <w:r w:rsidRPr="0060602D">
              <w:rPr>
                <w:rFonts w:hAnsi="標楷體"/>
                <w:color w:val="000000" w:themeColor="text1"/>
                <w:sz w:val="28"/>
                <w:szCs w:val="28"/>
              </w:rPr>
              <w:t>5</w:t>
            </w:r>
          </w:p>
        </w:tc>
        <w:tc>
          <w:tcPr>
            <w:tcW w:w="1751" w:type="dxa"/>
          </w:tcPr>
          <w:p w:rsidR="007874C9" w:rsidRPr="0060602D" w:rsidRDefault="00BA18F5"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南投縣政府消防局</w:t>
            </w:r>
          </w:p>
        </w:tc>
        <w:tc>
          <w:tcPr>
            <w:tcW w:w="1134" w:type="dxa"/>
          </w:tcPr>
          <w:p w:rsidR="007874C9" w:rsidRPr="0060602D" w:rsidRDefault="00BA18F5"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1：1</w:t>
            </w:r>
            <w:r w:rsidRPr="0060602D">
              <w:rPr>
                <w:rFonts w:hAnsi="標楷體"/>
                <w:color w:val="000000" w:themeColor="text1"/>
                <w:sz w:val="28"/>
                <w:szCs w:val="28"/>
              </w:rPr>
              <w:t>038</w:t>
            </w:r>
          </w:p>
        </w:tc>
        <w:tc>
          <w:tcPr>
            <w:tcW w:w="5670" w:type="dxa"/>
          </w:tcPr>
          <w:p w:rsidR="007874C9" w:rsidRPr="0060602D" w:rsidRDefault="00BA18F5"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0</w:t>
            </w:r>
          </w:p>
        </w:tc>
      </w:tr>
      <w:tr w:rsidR="0060602D" w:rsidRPr="0060602D" w:rsidTr="008D1F38">
        <w:tc>
          <w:tcPr>
            <w:tcW w:w="517" w:type="dxa"/>
          </w:tcPr>
          <w:p w:rsidR="007874C9" w:rsidRPr="0060602D" w:rsidRDefault="009448CF"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w:t>
            </w:r>
            <w:r w:rsidRPr="0060602D">
              <w:rPr>
                <w:rFonts w:hAnsi="標楷體"/>
                <w:color w:val="000000" w:themeColor="text1"/>
                <w:sz w:val="28"/>
                <w:szCs w:val="28"/>
              </w:rPr>
              <w:t>6</w:t>
            </w:r>
          </w:p>
        </w:tc>
        <w:tc>
          <w:tcPr>
            <w:tcW w:w="1751" w:type="dxa"/>
          </w:tcPr>
          <w:p w:rsidR="007874C9" w:rsidRPr="0060602D" w:rsidRDefault="009448CF"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苗栗縣政府消防局</w:t>
            </w:r>
          </w:p>
        </w:tc>
        <w:tc>
          <w:tcPr>
            <w:tcW w:w="1134" w:type="dxa"/>
          </w:tcPr>
          <w:p w:rsidR="007874C9" w:rsidRPr="0060602D" w:rsidRDefault="009448CF"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1：1</w:t>
            </w:r>
            <w:r w:rsidRPr="0060602D">
              <w:rPr>
                <w:rFonts w:hAnsi="標楷體"/>
                <w:color w:val="000000" w:themeColor="text1"/>
                <w:sz w:val="28"/>
                <w:szCs w:val="28"/>
              </w:rPr>
              <w:t>032</w:t>
            </w:r>
          </w:p>
        </w:tc>
        <w:tc>
          <w:tcPr>
            <w:tcW w:w="5670" w:type="dxa"/>
          </w:tcPr>
          <w:p w:rsidR="007874C9" w:rsidRPr="0060602D" w:rsidRDefault="009448CF"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0</w:t>
            </w:r>
          </w:p>
        </w:tc>
      </w:tr>
      <w:tr w:rsidR="0060602D" w:rsidRPr="0060602D" w:rsidTr="008D1F38">
        <w:tc>
          <w:tcPr>
            <w:tcW w:w="517" w:type="dxa"/>
          </w:tcPr>
          <w:p w:rsidR="007874C9" w:rsidRPr="0060602D" w:rsidRDefault="009448CF"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w:t>
            </w:r>
            <w:r w:rsidRPr="0060602D">
              <w:rPr>
                <w:rFonts w:hAnsi="標楷體"/>
                <w:color w:val="000000" w:themeColor="text1"/>
                <w:sz w:val="28"/>
                <w:szCs w:val="28"/>
              </w:rPr>
              <w:t>7</w:t>
            </w:r>
          </w:p>
        </w:tc>
        <w:tc>
          <w:tcPr>
            <w:tcW w:w="1751" w:type="dxa"/>
          </w:tcPr>
          <w:p w:rsidR="007874C9" w:rsidRPr="0060602D" w:rsidRDefault="009448CF"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嘉義市政府</w:t>
            </w:r>
            <w:r w:rsidR="00181233" w:rsidRPr="0060602D">
              <w:rPr>
                <w:rFonts w:hAnsi="標楷體" w:hint="eastAsia"/>
                <w:color w:val="000000" w:themeColor="text1"/>
                <w:sz w:val="28"/>
                <w:szCs w:val="28"/>
              </w:rPr>
              <w:t>消防局</w:t>
            </w:r>
          </w:p>
        </w:tc>
        <w:tc>
          <w:tcPr>
            <w:tcW w:w="1134" w:type="dxa"/>
          </w:tcPr>
          <w:p w:rsidR="007874C9" w:rsidRPr="0060602D" w:rsidRDefault="009448CF"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1：9</w:t>
            </w:r>
            <w:r w:rsidRPr="0060602D">
              <w:rPr>
                <w:rFonts w:hAnsi="標楷體"/>
                <w:color w:val="000000" w:themeColor="text1"/>
                <w:sz w:val="28"/>
                <w:szCs w:val="28"/>
              </w:rPr>
              <w:t>66</w:t>
            </w:r>
          </w:p>
        </w:tc>
        <w:tc>
          <w:tcPr>
            <w:tcW w:w="5670" w:type="dxa"/>
          </w:tcPr>
          <w:p w:rsidR="007874C9" w:rsidRPr="0060602D" w:rsidRDefault="009448CF"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0</w:t>
            </w:r>
          </w:p>
        </w:tc>
      </w:tr>
      <w:tr w:rsidR="0060602D" w:rsidRPr="0060602D" w:rsidTr="008D1F38">
        <w:tc>
          <w:tcPr>
            <w:tcW w:w="517" w:type="dxa"/>
          </w:tcPr>
          <w:p w:rsidR="007874C9" w:rsidRPr="0060602D" w:rsidRDefault="009448CF"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w:t>
            </w:r>
            <w:r w:rsidRPr="0060602D">
              <w:rPr>
                <w:rFonts w:hAnsi="標楷體"/>
                <w:color w:val="000000" w:themeColor="text1"/>
                <w:sz w:val="28"/>
                <w:szCs w:val="28"/>
              </w:rPr>
              <w:t>8</w:t>
            </w:r>
          </w:p>
        </w:tc>
        <w:tc>
          <w:tcPr>
            <w:tcW w:w="1751" w:type="dxa"/>
          </w:tcPr>
          <w:p w:rsidR="007874C9" w:rsidRPr="0060602D" w:rsidRDefault="009448CF"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金門縣政府</w:t>
            </w:r>
            <w:r w:rsidR="00181233" w:rsidRPr="0060602D">
              <w:rPr>
                <w:rFonts w:hAnsi="標楷體" w:hint="eastAsia"/>
                <w:color w:val="000000" w:themeColor="text1"/>
                <w:sz w:val="28"/>
                <w:szCs w:val="28"/>
              </w:rPr>
              <w:t>消防局</w:t>
            </w:r>
          </w:p>
        </w:tc>
        <w:tc>
          <w:tcPr>
            <w:tcW w:w="1134" w:type="dxa"/>
          </w:tcPr>
          <w:p w:rsidR="007874C9" w:rsidRPr="0060602D" w:rsidRDefault="009448CF"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w:t>
            </w:r>
            <w:r w:rsidRPr="0060602D">
              <w:rPr>
                <w:rFonts w:hAnsi="標楷體"/>
                <w:color w:val="000000" w:themeColor="text1"/>
                <w:sz w:val="28"/>
                <w:szCs w:val="28"/>
              </w:rPr>
              <w:t>873</w:t>
            </w:r>
          </w:p>
        </w:tc>
        <w:tc>
          <w:tcPr>
            <w:tcW w:w="5670" w:type="dxa"/>
          </w:tcPr>
          <w:p w:rsidR="007874C9" w:rsidRPr="0060602D" w:rsidRDefault="009448CF"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0</w:t>
            </w:r>
          </w:p>
        </w:tc>
      </w:tr>
      <w:tr w:rsidR="0060602D" w:rsidRPr="0060602D" w:rsidTr="008D1F38">
        <w:tc>
          <w:tcPr>
            <w:tcW w:w="517" w:type="dxa"/>
          </w:tcPr>
          <w:p w:rsidR="007874C9" w:rsidRPr="0060602D" w:rsidRDefault="009448CF"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w:t>
            </w:r>
            <w:r w:rsidRPr="0060602D">
              <w:rPr>
                <w:rFonts w:hAnsi="標楷體"/>
                <w:color w:val="000000" w:themeColor="text1"/>
                <w:sz w:val="28"/>
                <w:szCs w:val="28"/>
              </w:rPr>
              <w:t>9</w:t>
            </w:r>
          </w:p>
        </w:tc>
        <w:tc>
          <w:tcPr>
            <w:tcW w:w="1751" w:type="dxa"/>
          </w:tcPr>
          <w:p w:rsidR="007874C9" w:rsidRPr="0060602D" w:rsidRDefault="009448CF"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花蓮縣政府</w:t>
            </w:r>
            <w:r w:rsidR="00181233" w:rsidRPr="0060602D">
              <w:rPr>
                <w:rFonts w:hAnsi="標楷體" w:hint="eastAsia"/>
                <w:color w:val="000000" w:themeColor="text1"/>
                <w:sz w:val="28"/>
                <w:szCs w:val="28"/>
              </w:rPr>
              <w:t>消防局</w:t>
            </w:r>
          </w:p>
        </w:tc>
        <w:tc>
          <w:tcPr>
            <w:tcW w:w="1134" w:type="dxa"/>
          </w:tcPr>
          <w:p w:rsidR="007874C9" w:rsidRPr="0060602D" w:rsidRDefault="009448CF"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w:t>
            </w:r>
            <w:r w:rsidRPr="0060602D">
              <w:rPr>
                <w:rFonts w:hAnsi="標楷體"/>
                <w:color w:val="000000" w:themeColor="text1"/>
                <w:sz w:val="28"/>
                <w:szCs w:val="28"/>
              </w:rPr>
              <w:t>861</w:t>
            </w:r>
          </w:p>
        </w:tc>
        <w:tc>
          <w:tcPr>
            <w:tcW w:w="5670" w:type="dxa"/>
          </w:tcPr>
          <w:p w:rsidR="007874C9" w:rsidRPr="0060602D" w:rsidRDefault="009448CF"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0</w:t>
            </w:r>
          </w:p>
        </w:tc>
      </w:tr>
      <w:tr w:rsidR="0060602D" w:rsidRPr="0060602D" w:rsidTr="008D1F38">
        <w:tc>
          <w:tcPr>
            <w:tcW w:w="517" w:type="dxa"/>
          </w:tcPr>
          <w:p w:rsidR="007874C9" w:rsidRPr="0060602D" w:rsidRDefault="009448CF"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2</w:t>
            </w:r>
            <w:r w:rsidRPr="0060602D">
              <w:rPr>
                <w:rFonts w:hAnsi="標楷體"/>
                <w:color w:val="000000" w:themeColor="text1"/>
                <w:sz w:val="28"/>
                <w:szCs w:val="28"/>
              </w:rPr>
              <w:t>0</w:t>
            </w:r>
          </w:p>
        </w:tc>
        <w:tc>
          <w:tcPr>
            <w:tcW w:w="1751" w:type="dxa"/>
          </w:tcPr>
          <w:p w:rsidR="007874C9" w:rsidRPr="0060602D" w:rsidRDefault="00181233"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澎湖縣政府消防局</w:t>
            </w:r>
          </w:p>
        </w:tc>
        <w:tc>
          <w:tcPr>
            <w:tcW w:w="1134" w:type="dxa"/>
          </w:tcPr>
          <w:p w:rsidR="007874C9" w:rsidRPr="0060602D" w:rsidRDefault="00181233"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w:t>
            </w:r>
            <w:r w:rsidRPr="0060602D">
              <w:rPr>
                <w:rFonts w:hAnsi="標楷體"/>
                <w:color w:val="000000" w:themeColor="text1"/>
                <w:sz w:val="28"/>
                <w:szCs w:val="28"/>
              </w:rPr>
              <w:t>550</w:t>
            </w:r>
          </w:p>
        </w:tc>
        <w:tc>
          <w:tcPr>
            <w:tcW w:w="5670" w:type="dxa"/>
          </w:tcPr>
          <w:p w:rsidR="007874C9" w:rsidRPr="0060602D" w:rsidRDefault="00181233"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0</w:t>
            </w:r>
          </w:p>
        </w:tc>
      </w:tr>
      <w:tr w:rsidR="0060602D" w:rsidRPr="0060602D" w:rsidTr="008D1F38">
        <w:tc>
          <w:tcPr>
            <w:tcW w:w="517" w:type="dxa"/>
          </w:tcPr>
          <w:p w:rsidR="007874C9" w:rsidRPr="0060602D" w:rsidRDefault="00E53350"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2</w:t>
            </w:r>
            <w:r w:rsidRPr="0060602D">
              <w:rPr>
                <w:rFonts w:hAnsi="標楷體"/>
                <w:color w:val="000000" w:themeColor="text1"/>
                <w:sz w:val="28"/>
                <w:szCs w:val="28"/>
              </w:rPr>
              <w:t>1</w:t>
            </w:r>
          </w:p>
        </w:tc>
        <w:tc>
          <w:tcPr>
            <w:tcW w:w="1751" w:type="dxa"/>
          </w:tcPr>
          <w:p w:rsidR="007874C9" w:rsidRPr="0060602D" w:rsidRDefault="00E53350" w:rsidP="001106C1">
            <w:pPr>
              <w:pStyle w:val="3"/>
              <w:numPr>
                <w:ilvl w:val="0"/>
                <w:numId w:val="0"/>
              </w:numPr>
              <w:rPr>
                <w:rFonts w:hAnsi="標楷體"/>
                <w:color w:val="000000" w:themeColor="text1"/>
                <w:sz w:val="28"/>
                <w:szCs w:val="28"/>
              </w:rPr>
            </w:pPr>
            <w:proofErr w:type="gramStart"/>
            <w:r w:rsidRPr="0060602D">
              <w:rPr>
                <w:rFonts w:hAnsi="標楷體" w:hint="eastAsia"/>
                <w:color w:val="000000" w:themeColor="text1"/>
                <w:sz w:val="28"/>
                <w:szCs w:val="28"/>
              </w:rPr>
              <w:t>臺</w:t>
            </w:r>
            <w:proofErr w:type="gramEnd"/>
            <w:r w:rsidRPr="0060602D">
              <w:rPr>
                <w:rFonts w:hAnsi="標楷體" w:hint="eastAsia"/>
                <w:color w:val="000000" w:themeColor="text1"/>
                <w:sz w:val="28"/>
                <w:szCs w:val="28"/>
              </w:rPr>
              <w:t>東縣政府消防局</w:t>
            </w:r>
          </w:p>
        </w:tc>
        <w:tc>
          <w:tcPr>
            <w:tcW w:w="1134" w:type="dxa"/>
          </w:tcPr>
          <w:p w:rsidR="007874C9" w:rsidRPr="0060602D" w:rsidRDefault="00E53350"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w:t>
            </w:r>
            <w:r w:rsidRPr="0060602D">
              <w:rPr>
                <w:rFonts w:hAnsi="標楷體"/>
                <w:color w:val="000000" w:themeColor="text1"/>
                <w:sz w:val="28"/>
                <w:szCs w:val="28"/>
              </w:rPr>
              <w:t>530</w:t>
            </w:r>
          </w:p>
        </w:tc>
        <w:tc>
          <w:tcPr>
            <w:tcW w:w="5670" w:type="dxa"/>
          </w:tcPr>
          <w:p w:rsidR="007874C9" w:rsidRPr="0060602D" w:rsidRDefault="00E53350"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0</w:t>
            </w:r>
          </w:p>
        </w:tc>
      </w:tr>
      <w:tr w:rsidR="0060602D" w:rsidRPr="0060602D" w:rsidTr="008D1F38">
        <w:tc>
          <w:tcPr>
            <w:tcW w:w="517" w:type="dxa"/>
          </w:tcPr>
          <w:p w:rsidR="007874C9" w:rsidRPr="0060602D" w:rsidRDefault="00E53350"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2</w:t>
            </w:r>
            <w:r w:rsidRPr="0060602D">
              <w:rPr>
                <w:rFonts w:hAnsi="標楷體"/>
                <w:color w:val="000000" w:themeColor="text1"/>
                <w:sz w:val="28"/>
                <w:szCs w:val="28"/>
              </w:rPr>
              <w:t>2</w:t>
            </w:r>
          </w:p>
        </w:tc>
        <w:tc>
          <w:tcPr>
            <w:tcW w:w="1751" w:type="dxa"/>
          </w:tcPr>
          <w:p w:rsidR="007874C9" w:rsidRPr="0060602D" w:rsidRDefault="00E53350"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連江縣政府消防局</w:t>
            </w:r>
          </w:p>
        </w:tc>
        <w:tc>
          <w:tcPr>
            <w:tcW w:w="1134" w:type="dxa"/>
          </w:tcPr>
          <w:p w:rsidR="007874C9" w:rsidRPr="0060602D" w:rsidRDefault="008F6F83"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1：</w:t>
            </w:r>
            <w:r w:rsidRPr="0060602D">
              <w:rPr>
                <w:rFonts w:hAnsi="標楷體"/>
                <w:color w:val="000000" w:themeColor="text1"/>
                <w:sz w:val="28"/>
                <w:szCs w:val="28"/>
              </w:rPr>
              <w:t>287</w:t>
            </w:r>
          </w:p>
        </w:tc>
        <w:tc>
          <w:tcPr>
            <w:tcW w:w="5670" w:type="dxa"/>
          </w:tcPr>
          <w:p w:rsidR="007874C9" w:rsidRPr="0060602D" w:rsidRDefault="008F6F83" w:rsidP="001106C1">
            <w:pPr>
              <w:pStyle w:val="3"/>
              <w:numPr>
                <w:ilvl w:val="0"/>
                <w:numId w:val="0"/>
              </w:numPr>
              <w:rPr>
                <w:rFonts w:hAnsi="標楷體"/>
                <w:color w:val="000000" w:themeColor="text1"/>
                <w:sz w:val="28"/>
                <w:szCs w:val="28"/>
              </w:rPr>
            </w:pPr>
            <w:r w:rsidRPr="0060602D">
              <w:rPr>
                <w:rFonts w:hAnsi="標楷體" w:hint="eastAsia"/>
                <w:color w:val="000000" w:themeColor="text1"/>
                <w:sz w:val="28"/>
                <w:szCs w:val="28"/>
              </w:rPr>
              <w:t>0</w:t>
            </w:r>
          </w:p>
        </w:tc>
      </w:tr>
    </w:tbl>
    <w:p w:rsidR="000B64D6" w:rsidRPr="0060602D" w:rsidRDefault="000B64D6" w:rsidP="003158EE">
      <w:pPr>
        <w:pStyle w:val="3"/>
        <w:numPr>
          <w:ilvl w:val="0"/>
          <w:numId w:val="0"/>
        </w:numPr>
        <w:ind w:left="680"/>
        <w:rPr>
          <w:bCs w:val="0"/>
          <w:color w:val="000000" w:themeColor="text1"/>
        </w:rPr>
      </w:pPr>
      <w:r w:rsidRPr="0060602D">
        <w:rPr>
          <w:rFonts w:hint="eastAsia"/>
          <w:color w:val="000000" w:themeColor="text1"/>
          <w:sz w:val="24"/>
          <w:szCs w:val="24"/>
        </w:rPr>
        <w:t>資料來源：本院</w:t>
      </w:r>
      <w:r w:rsidR="0043635C" w:rsidRPr="0060602D">
        <w:rPr>
          <w:rFonts w:hint="eastAsia"/>
          <w:color w:val="000000" w:themeColor="text1"/>
          <w:sz w:val="24"/>
          <w:szCs w:val="24"/>
        </w:rPr>
        <w:t>整理自</w:t>
      </w:r>
      <w:r w:rsidR="00996943" w:rsidRPr="0060602D">
        <w:rPr>
          <w:rFonts w:hint="eastAsia"/>
          <w:color w:val="000000" w:themeColor="text1"/>
          <w:sz w:val="24"/>
          <w:szCs w:val="24"/>
        </w:rPr>
        <w:t>消防署</w:t>
      </w:r>
      <w:r w:rsidR="0043635C" w:rsidRPr="0060602D">
        <w:rPr>
          <w:rFonts w:hint="eastAsia"/>
          <w:color w:val="000000" w:themeColor="text1"/>
          <w:sz w:val="24"/>
          <w:szCs w:val="24"/>
        </w:rPr>
        <w:t>網站及</w:t>
      </w:r>
      <w:proofErr w:type="gramStart"/>
      <w:r w:rsidR="000D5FD1" w:rsidRPr="0060602D">
        <w:rPr>
          <w:rFonts w:hint="eastAsia"/>
          <w:color w:val="000000" w:themeColor="text1"/>
          <w:sz w:val="24"/>
          <w:szCs w:val="24"/>
        </w:rPr>
        <w:t>該署</w:t>
      </w:r>
      <w:r w:rsidR="0043635C" w:rsidRPr="0060602D">
        <w:rPr>
          <w:rFonts w:hint="eastAsia"/>
          <w:color w:val="000000" w:themeColor="text1"/>
          <w:sz w:val="24"/>
          <w:szCs w:val="24"/>
        </w:rPr>
        <w:t>函復</w:t>
      </w:r>
      <w:proofErr w:type="gramEnd"/>
      <w:r w:rsidR="0043635C" w:rsidRPr="0060602D">
        <w:rPr>
          <w:rFonts w:hint="eastAsia"/>
          <w:color w:val="000000" w:themeColor="text1"/>
          <w:sz w:val="24"/>
          <w:szCs w:val="24"/>
        </w:rPr>
        <w:t>資料</w:t>
      </w:r>
      <w:r w:rsidRPr="0060602D">
        <w:rPr>
          <w:rFonts w:hint="eastAsia"/>
          <w:color w:val="000000" w:themeColor="text1"/>
          <w:sz w:val="24"/>
          <w:szCs w:val="24"/>
        </w:rPr>
        <w:t>。</w:t>
      </w:r>
    </w:p>
    <w:p w:rsidR="00503321" w:rsidRPr="0060602D" w:rsidRDefault="00503321" w:rsidP="00503321">
      <w:pPr>
        <w:pStyle w:val="32"/>
        <w:ind w:left="1361" w:firstLine="680"/>
        <w:rPr>
          <w:rFonts w:hAnsi="標楷體"/>
          <w:bCs/>
          <w:color w:val="000000" w:themeColor="text1"/>
        </w:rPr>
      </w:pPr>
      <w:r w:rsidRPr="0060602D">
        <w:rPr>
          <w:rFonts w:hAnsi="標楷體" w:hint="eastAsia"/>
          <w:bCs/>
          <w:color w:val="000000" w:themeColor="text1"/>
        </w:rPr>
        <w:t>有關地方政府依經驗</w:t>
      </w:r>
      <w:proofErr w:type="gramStart"/>
      <w:r w:rsidRPr="0060602D">
        <w:rPr>
          <w:rFonts w:hAnsi="標楷體" w:hint="eastAsia"/>
          <w:bCs/>
          <w:color w:val="000000" w:themeColor="text1"/>
        </w:rPr>
        <w:t>發展圖資與</w:t>
      </w:r>
      <w:proofErr w:type="gramEnd"/>
      <w:r w:rsidRPr="0060602D">
        <w:rPr>
          <w:rFonts w:hAnsi="標楷體" w:hint="eastAsia"/>
          <w:bCs/>
          <w:color w:val="000000" w:themeColor="text1"/>
        </w:rPr>
        <w:t>提升搶救知能之案例，消防署現</w:t>
      </w:r>
      <w:proofErr w:type="gramStart"/>
      <w:r w:rsidRPr="0060602D">
        <w:rPr>
          <w:rFonts w:hAnsi="標楷體" w:hint="eastAsia"/>
          <w:bCs/>
          <w:color w:val="000000" w:themeColor="text1"/>
        </w:rPr>
        <w:t>勘</w:t>
      </w:r>
      <w:proofErr w:type="gramEnd"/>
      <w:r w:rsidRPr="0060602D">
        <w:rPr>
          <w:rFonts w:hAnsi="標楷體" w:hint="eastAsia"/>
          <w:bCs/>
          <w:color w:val="000000" w:themeColor="text1"/>
        </w:rPr>
        <w:t>書面說明：消防署有</w:t>
      </w:r>
      <w:r w:rsidRPr="0060602D">
        <w:rPr>
          <w:rFonts w:hAnsi="標楷體" w:hint="eastAsia"/>
          <w:color w:val="000000" w:themeColor="text1"/>
          <w:szCs w:val="32"/>
        </w:rPr>
        <w:t>建置119派遣系統全國版，內建全國各縣市消防單位共同</w:t>
      </w:r>
      <w:proofErr w:type="gramStart"/>
      <w:r w:rsidRPr="0060602D">
        <w:rPr>
          <w:rFonts w:hAnsi="標楷體" w:hint="eastAsia"/>
          <w:color w:val="000000" w:themeColor="text1"/>
          <w:szCs w:val="32"/>
        </w:rPr>
        <w:t>使用圖資</w:t>
      </w:r>
      <w:proofErr w:type="gramEnd"/>
      <w:r w:rsidRPr="0060602D">
        <w:rPr>
          <w:rFonts w:hAnsi="標楷體" w:hint="eastAsia"/>
          <w:color w:val="000000" w:themeColor="text1"/>
          <w:szCs w:val="32"/>
        </w:rPr>
        <w:t>，供外勤同仁救災使用，如縣市有個別需求，可自行建置各類所</w:t>
      </w:r>
      <w:proofErr w:type="gramStart"/>
      <w:r w:rsidRPr="0060602D">
        <w:rPr>
          <w:rFonts w:hAnsi="標楷體" w:hint="eastAsia"/>
          <w:color w:val="000000" w:themeColor="text1"/>
          <w:szCs w:val="32"/>
        </w:rPr>
        <w:t>需圖資</w:t>
      </w:r>
      <w:proofErr w:type="gramEnd"/>
      <w:r w:rsidRPr="0060602D">
        <w:rPr>
          <w:rFonts w:hAnsi="標楷體" w:hint="eastAsia"/>
          <w:color w:val="000000" w:themeColor="text1"/>
          <w:szCs w:val="32"/>
        </w:rPr>
        <w:t>。例如：高雄市自建工業</w:t>
      </w:r>
      <w:proofErr w:type="gramStart"/>
      <w:r w:rsidRPr="0060602D">
        <w:rPr>
          <w:rFonts w:hAnsi="標楷體" w:hint="eastAsia"/>
          <w:color w:val="000000" w:themeColor="text1"/>
          <w:szCs w:val="32"/>
        </w:rPr>
        <w:t>管線圖資</w:t>
      </w:r>
      <w:proofErr w:type="gramEnd"/>
      <w:r w:rsidRPr="0060602D">
        <w:rPr>
          <w:rFonts w:hAnsi="標楷體" w:hint="eastAsia"/>
          <w:color w:val="000000" w:themeColor="text1"/>
          <w:szCs w:val="32"/>
        </w:rPr>
        <w:t>、桃園市自建維生</w:t>
      </w:r>
      <w:proofErr w:type="gramStart"/>
      <w:r w:rsidRPr="0060602D">
        <w:rPr>
          <w:rFonts w:hAnsi="標楷體" w:hint="eastAsia"/>
          <w:color w:val="000000" w:themeColor="text1"/>
          <w:szCs w:val="32"/>
        </w:rPr>
        <w:t>管線圖資等</w:t>
      </w:r>
      <w:proofErr w:type="gramEnd"/>
      <w:r w:rsidRPr="0060602D">
        <w:rPr>
          <w:rFonts w:hAnsi="標楷體" w:hint="eastAsia"/>
          <w:color w:val="000000" w:themeColor="text1"/>
          <w:szCs w:val="32"/>
        </w:rPr>
        <w:t>。</w:t>
      </w:r>
      <w:proofErr w:type="gramStart"/>
      <w:r w:rsidRPr="0060602D">
        <w:rPr>
          <w:rFonts w:hAnsi="標楷體" w:hint="eastAsia"/>
          <w:color w:val="000000" w:themeColor="text1"/>
          <w:szCs w:val="32"/>
        </w:rPr>
        <w:t>此外，</w:t>
      </w:r>
      <w:proofErr w:type="gramEnd"/>
      <w:r w:rsidRPr="0060602D">
        <w:rPr>
          <w:rFonts w:hint="eastAsia"/>
          <w:color w:val="000000" w:themeColor="text1"/>
        </w:rPr>
        <w:t>高雄市政府1</w:t>
      </w:r>
      <w:r w:rsidRPr="0060602D">
        <w:rPr>
          <w:color w:val="000000" w:themeColor="text1"/>
        </w:rPr>
        <w:t>12</w:t>
      </w:r>
      <w:r w:rsidRPr="0060602D">
        <w:rPr>
          <w:rFonts w:hint="eastAsia"/>
          <w:color w:val="000000" w:themeColor="text1"/>
        </w:rPr>
        <w:t>年間，自行派員參加環境部化學物質管理署（原名稱為</w:t>
      </w:r>
      <w:r w:rsidRPr="0060602D">
        <w:rPr>
          <w:rFonts w:ascii="Times New Roman"/>
          <w:color w:val="000000" w:themeColor="text1"/>
        </w:rPr>
        <w:t>行政院環境保護署毒物及化學物質局</w:t>
      </w:r>
      <w:r w:rsidRPr="0060602D">
        <w:rPr>
          <w:rFonts w:ascii="Times New Roman" w:hint="eastAsia"/>
          <w:color w:val="000000" w:themeColor="text1"/>
        </w:rPr>
        <w:t>，</w:t>
      </w:r>
      <w:r w:rsidRPr="0060602D">
        <w:rPr>
          <w:rFonts w:ascii="Times New Roman"/>
          <w:color w:val="000000" w:themeColor="text1"/>
        </w:rPr>
        <w:t>現改制為環境部化學物質管理署，下稱</w:t>
      </w:r>
      <w:r w:rsidR="005D58DE" w:rsidRPr="0060602D">
        <w:rPr>
          <w:rFonts w:ascii="Times New Roman" w:hint="eastAsia"/>
          <w:color w:val="000000" w:themeColor="text1"/>
        </w:rPr>
        <w:t>環境部</w:t>
      </w:r>
      <w:r w:rsidRPr="0060602D">
        <w:rPr>
          <w:rFonts w:ascii="Times New Roman"/>
          <w:color w:val="000000" w:themeColor="text1"/>
        </w:rPr>
        <w:t>化學署</w:t>
      </w:r>
      <w:r w:rsidRPr="0060602D">
        <w:rPr>
          <w:rFonts w:hint="eastAsia"/>
          <w:color w:val="000000" w:themeColor="text1"/>
        </w:rPr>
        <w:t>）委託國立高雄科技大學辦理之</w:t>
      </w:r>
      <w:r w:rsidRPr="0060602D">
        <w:rPr>
          <w:rFonts w:hAnsi="標楷體" w:hint="eastAsia"/>
          <w:color w:val="000000" w:themeColor="text1"/>
        </w:rPr>
        <w:t>「毒性及關注化學物質專業應變人員訓練」（專家級），以提升自身化學災害搶救知能。</w:t>
      </w:r>
    </w:p>
    <w:p w:rsidR="000B64D6" w:rsidRPr="0060602D" w:rsidRDefault="000B64D6" w:rsidP="00AE3754">
      <w:pPr>
        <w:pStyle w:val="3"/>
        <w:rPr>
          <w:rFonts w:hAnsi="標楷體"/>
          <w:color w:val="000000" w:themeColor="text1"/>
        </w:rPr>
      </w:pPr>
      <w:r w:rsidRPr="0060602D">
        <w:rPr>
          <w:rFonts w:hAnsi="標楷體" w:hint="eastAsia"/>
          <w:bCs w:val="0"/>
          <w:color w:val="000000" w:themeColor="text1"/>
        </w:rPr>
        <w:t>另外，消防署現</w:t>
      </w:r>
      <w:proofErr w:type="gramStart"/>
      <w:r w:rsidRPr="0060602D">
        <w:rPr>
          <w:rFonts w:hAnsi="標楷體" w:hint="eastAsia"/>
          <w:bCs w:val="0"/>
          <w:color w:val="000000" w:themeColor="text1"/>
        </w:rPr>
        <w:t>勘</w:t>
      </w:r>
      <w:proofErr w:type="gramEnd"/>
      <w:r w:rsidRPr="0060602D">
        <w:rPr>
          <w:rFonts w:hAnsi="標楷體" w:hint="eastAsia"/>
          <w:bCs w:val="0"/>
          <w:color w:val="000000" w:themeColor="text1"/>
        </w:rPr>
        <w:t>書面提出，目前地方政府對於建築物公安檢查簽證及複查含隱憂，易造成消防人員殉職原因之</w:t>
      </w:r>
      <w:proofErr w:type="gramStart"/>
      <w:r w:rsidRPr="0060602D">
        <w:rPr>
          <w:rFonts w:hAnsi="標楷體" w:hint="eastAsia"/>
          <w:bCs w:val="0"/>
          <w:color w:val="000000" w:themeColor="text1"/>
        </w:rPr>
        <w:t>一</w:t>
      </w:r>
      <w:proofErr w:type="gramEnd"/>
      <w:r w:rsidRPr="0060602D">
        <w:rPr>
          <w:rFonts w:hAnsi="標楷體" w:hint="eastAsia"/>
          <w:bCs w:val="0"/>
          <w:color w:val="000000" w:themeColor="text1"/>
        </w:rPr>
        <w:t>。例如：</w:t>
      </w:r>
      <w:r w:rsidRPr="0060602D">
        <w:rPr>
          <w:rFonts w:hAnsi="標楷體" w:hint="eastAsia"/>
          <w:color w:val="000000" w:themeColor="text1"/>
        </w:rPr>
        <w:t>1</w:t>
      </w:r>
      <w:r w:rsidRPr="0060602D">
        <w:rPr>
          <w:rFonts w:hAnsi="標楷體"/>
          <w:color w:val="000000" w:themeColor="text1"/>
        </w:rPr>
        <w:t>08</w:t>
      </w:r>
      <w:r w:rsidRPr="0060602D">
        <w:rPr>
          <w:rFonts w:hAnsi="標楷體" w:hint="eastAsia"/>
          <w:color w:val="000000" w:themeColor="text1"/>
        </w:rPr>
        <w:t>年間，</w:t>
      </w:r>
      <w:proofErr w:type="gramStart"/>
      <w:r w:rsidR="00874F9A" w:rsidRPr="0060602D">
        <w:rPr>
          <w:rFonts w:hAnsi="標楷體" w:hint="eastAsia"/>
          <w:color w:val="000000" w:themeColor="text1"/>
        </w:rPr>
        <w:t>臺</w:t>
      </w:r>
      <w:proofErr w:type="gramEnd"/>
      <w:r w:rsidR="00874F9A" w:rsidRPr="0060602D">
        <w:rPr>
          <w:rFonts w:hAnsi="標楷體" w:hint="eastAsia"/>
          <w:color w:val="000000" w:themeColor="text1"/>
        </w:rPr>
        <w:t>中縣</w:t>
      </w:r>
      <w:r w:rsidRPr="0060602D">
        <w:rPr>
          <w:rFonts w:hAnsi="標楷體" w:hint="eastAsia"/>
          <w:color w:val="000000" w:themeColor="text1"/>
        </w:rPr>
        <w:t>大雅區之違章工廠火災，該場所未領有合法使用執照、亦無工廠登記、臨時工廠登記、市府聯合稽查及民眾檢舉陳情等紀錄，故</w:t>
      </w:r>
      <w:proofErr w:type="gramStart"/>
      <w:r w:rsidRPr="0060602D">
        <w:rPr>
          <w:rFonts w:hAnsi="標楷體" w:hint="eastAsia"/>
          <w:color w:val="000000" w:themeColor="text1"/>
        </w:rPr>
        <w:t>臺</w:t>
      </w:r>
      <w:proofErr w:type="gramEnd"/>
      <w:r w:rsidRPr="0060602D">
        <w:rPr>
          <w:rFonts w:hAnsi="標楷體" w:hint="eastAsia"/>
          <w:color w:val="000000" w:themeColor="text1"/>
        </w:rPr>
        <w:t>中縣政府經濟發展局、農業局及消防局無檢查列管相關資料。</w:t>
      </w:r>
      <w:r w:rsidR="00874F9A" w:rsidRPr="0060602D">
        <w:rPr>
          <w:rFonts w:hAnsi="標楷體" w:hint="eastAsia"/>
          <w:bCs w:val="0"/>
          <w:color w:val="000000" w:themeColor="text1"/>
        </w:rPr>
        <w:t>1</w:t>
      </w:r>
      <w:r w:rsidR="00874F9A" w:rsidRPr="0060602D">
        <w:rPr>
          <w:rFonts w:hAnsi="標楷體"/>
          <w:bCs w:val="0"/>
          <w:color w:val="000000" w:themeColor="text1"/>
        </w:rPr>
        <w:t>10</w:t>
      </w:r>
      <w:r w:rsidR="00874F9A" w:rsidRPr="0060602D">
        <w:rPr>
          <w:rFonts w:hAnsi="標楷體" w:hint="eastAsia"/>
          <w:bCs w:val="0"/>
          <w:color w:val="000000" w:themeColor="text1"/>
        </w:rPr>
        <w:t>年間，</w:t>
      </w:r>
      <w:r w:rsidRPr="0060602D">
        <w:rPr>
          <w:rFonts w:hAnsi="標楷體" w:hint="eastAsia"/>
          <w:bCs w:val="0"/>
          <w:color w:val="000000" w:themeColor="text1"/>
        </w:rPr>
        <w:t>彰化縣</w:t>
      </w:r>
      <w:proofErr w:type="gramStart"/>
      <w:r w:rsidRPr="0060602D">
        <w:rPr>
          <w:rFonts w:hAnsi="標楷體" w:hint="eastAsia"/>
          <w:bCs w:val="0"/>
          <w:color w:val="000000" w:themeColor="text1"/>
        </w:rPr>
        <w:t>原喬友舊</w:t>
      </w:r>
      <w:proofErr w:type="gramEnd"/>
      <w:r w:rsidRPr="0060602D">
        <w:rPr>
          <w:rFonts w:hAnsi="標楷體" w:hint="eastAsia"/>
          <w:bCs w:val="0"/>
          <w:color w:val="000000" w:themeColor="text1"/>
        </w:rPr>
        <w:t>百貨大樓改設防疫旅館火災案，因</w:t>
      </w:r>
      <w:r w:rsidRPr="0060602D">
        <w:rPr>
          <w:rFonts w:hAnsi="標楷體" w:hint="eastAsia"/>
          <w:color w:val="000000" w:themeColor="text1"/>
        </w:rPr>
        <w:t>公安申報縣政府先備查、</w:t>
      </w:r>
      <w:proofErr w:type="gramStart"/>
      <w:r w:rsidRPr="0060602D">
        <w:rPr>
          <w:rFonts w:hAnsi="標楷體" w:hint="eastAsia"/>
          <w:color w:val="000000" w:themeColor="text1"/>
        </w:rPr>
        <w:t>再排查</w:t>
      </w:r>
      <w:proofErr w:type="gramEnd"/>
      <w:r w:rsidRPr="0060602D">
        <w:rPr>
          <w:rFonts w:hAnsi="標楷體" w:hint="eastAsia"/>
          <w:color w:val="000000" w:themeColor="text1"/>
        </w:rPr>
        <w:t>，彰化縣政府相關機關協調未盡周全，致建築物現況與原核准圖說不一</w:t>
      </w:r>
      <w:r w:rsidR="00573CD6" w:rsidRPr="0060602D">
        <w:rPr>
          <w:rFonts w:hAnsi="標楷體" w:hint="eastAsia"/>
          <w:color w:val="000000" w:themeColor="text1"/>
        </w:rPr>
        <w:t>，</w:t>
      </w:r>
      <w:r w:rsidRPr="0060602D">
        <w:rPr>
          <w:rFonts w:hAnsi="標楷體" w:hint="eastAsia"/>
          <w:color w:val="000000" w:themeColor="text1"/>
        </w:rPr>
        <w:t>仍能通過變更使用及登記營業，衍生危害，而未能即時發現建築物公共安全之隱憂。基此，</w:t>
      </w:r>
      <w:r w:rsidRPr="0060602D">
        <w:rPr>
          <w:rFonts w:hAnsi="標楷體" w:hint="eastAsia"/>
          <w:bCs w:val="0"/>
          <w:color w:val="000000" w:themeColor="text1"/>
        </w:rPr>
        <w:t>地方政府所屬單位，若能加強監督業者是否違法使用、落實列管公安檢查、許可申請等內部相互協調內容之有關訊息，傳遞給消防機關，亦能避免造成殉職問題。是</w:t>
      </w:r>
      <w:proofErr w:type="gramStart"/>
      <w:r w:rsidRPr="0060602D">
        <w:rPr>
          <w:rFonts w:hAnsi="標楷體" w:hint="eastAsia"/>
          <w:bCs w:val="0"/>
          <w:color w:val="000000" w:themeColor="text1"/>
        </w:rPr>
        <w:t>以</w:t>
      </w:r>
      <w:proofErr w:type="gramEnd"/>
      <w:r w:rsidRPr="0060602D">
        <w:rPr>
          <w:rFonts w:hAnsi="標楷體" w:hint="eastAsia"/>
          <w:bCs w:val="0"/>
          <w:color w:val="000000" w:themeColor="text1"/>
        </w:rPr>
        <w:t>，我國應重視地方政府消防人力短缺問題，並請地方政府落實所屬單位橫向聯繫督導作業，消防專業訓練加強消防人員自救與指揮、三層安全管制機制等訓練，可</w:t>
      </w:r>
      <w:proofErr w:type="gramStart"/>
      <w:r w:rsidRPr="0060602D">
        <w:rPr>
          <w:rFonts w:hAnsi="標楷體" w:hint="eastAsia"/>
          <w:bCs w:val="0"/>
          <w:color w:val="000000" w:themeColor="text1"/>
        </w:rPr>
        <w:t>避免類案頻</w:t>
      </w:r>
      <w:proofErr w:type="gramEnd"/>
      <w:r w:rsidRPr="0060602D">
        <w:rPr>
          <w:rFonts w:hAnsi="標楷體" w:hint="eastAsia"/>
          <w:bCs w:val="0"/>
          <w:color w:val="000000" w:themeColor="text1"/>
        </w:rPr>
        <w:t>生。</w:t>
      </w:r>
    </w:p>
    <w:p w:rsidR="000B64D6" w:rsidRPr="0060602D" w:rsidRDefault="000B64D6" w:rsidP="00362AF7">
      <w:pPr>
        <w:pStyle w:val="3"/>
        <w:rPr>
          <w:bCs w:val="0"/>
          <w:color w:val="000000" w:themeColor="text1"/>
        </w:rPr>
      </w:pPr>
      <w:r w:rsidRPr="0060602D">
        <w:rPr>
          <w:rFonts w:hint="eastAsia"/>
          <w:bCs w:val="0"/>
          <w:color w:val="000000" w:themeColor="text1"/>
        </w:rPr>
        <w:t>綜上，</w:t>
      </w:r>
      <w:r w:rsidR="00C70140" w:rsidRPr="0060602D">
        <w:rPr>
          <w:rFonts w:hint="eastAsia"/>
          <w:color w:val="000000" w:themeColor="text1"/>
        </w:rPr>
        <w:t>消防搶救屬地方自治事項，地方政府允宜自行加強消防訓練</w:t>
      </w:r>
      <w:proofErr w:type="gramStart"/>
      <w:r w:rsidR="00C70140" w:rsidRPr="0060602D">
        <w:rPr>
          <w:rFonts w:hint="eastAsia"/>
          <w:color w:val="000000" w:themeColor="text1"/>
        </w:rPr>
        <w:t>與圖資內容</w:t>
      </w:r>
      <w:proofErr w:type="gramEnd"/>
      <w:r w:rsidR="00C70140" w:rsidRPr="0060602D">
        <w:rPr>
          <w:rFonts w:hint="eastAsia"/>
          <w:color w:val="000000" w:themeColor="text1"/>
        </w:rPr>
        <w:t>，並應就其所屬單位，加強監督業者是否違法使用、落實列管公安檢查、許可申請等內部相互協調內容之有關訊息，傳遞給消防機關；而</w:t>
      </w:r>
      <w:proofErr w:type="gramStart"/>
      <w:r w:rsidR="00C70140" w:rsidRPr="0060602D">
        <w:rPr>
          <w:rFonts w:hint="eastAsia"/>
          <w:color w:val="000000" w:themeColor="text1"/>
        </w:rPr>
        <w:t>消防署允應</w:t>
      </w:r>
      <w:proofErr w:type="gramEnd"/>
      <w:r w:rsidR="00C70140" w:rsidRPr="0060602D">
        <w:rPr>
          <w:rFonts w:hint="eastAsia"/>
          <w:color w:val="000000" w:themeColor="text1"/>
        </w:rPr>
        <w:t>投入預算，充實救災裝備與消防人力，隨時提升訓練設施及加強訓練，建置更完善之防救災緊急通訊與</w:t>
      </w:r>
      <w:proofErr w:type="gramStart"/>
      <w:r w:rsidR="00C70140" w:rsidRPr="0060602D">
        <w:rPr>
          <w:rFonts w:hint="eastAsia"/>
          <w:color w:val="000000" w:themeColor="text1"/>
        </w:rPr>
        <w:t>介</w:t>
      </w:r>
      <w:proofErr w:type="gramEnd"/>
      <w:r w:rsidR="00C70140" w:rsidRPr="0060602D">
        <w:rPr>
          <w:rFonts w:hint="eastAsia"/>
          <w:color w:val="000000" w:themeColor="text1"/>
        </w:rPr>
        <w:t>接</w:t>
      </w:r>
      <w:proofErr w:type="gramStart"/>
      <w:r w:rsidR="00C70140" w:rsidRPr="0060602D">
        <w:rPr>
          <w:rFonts w:hint="eastAsia"/>
          <w:color w:val="000000" w:themeColor="text1"/>
        </w:rPr>
        <w:t>資訊圖資等</w:t>
      </w:r>
      <w:proofErr w:type="gramEnd"/>
      <w:r w:rsidR="00C70140" w:rsidRPr="0060602D">
        <w:rPr>
          <w:rFonts w:hint="eastAsia"/>
          <w:color w:val="000000" w:themeColor="text1"/>
        </w:rPr>
        <w:t>系統，且應與時俱進</w:t>
      </w:r>
      <w:proofErr w:type="gramStart"/>
      <w:r w:rsidR="00C70140" w:rsidRPr="0060602D">
        <w:rPr>
          <w:rFonts w:hint="eastAsia"/>
          <w:color w:val="000000" w:themeColor="text1"/>
        </w:rPr>
        <w:t>以外，</w:t>
      </w:r>
      <w:proofErr w:type="gramEnd"/>
      <w:r w:rsidR="00C70140" w:rsidRPr="0060602D">
        <w:rPr>
          <w:rFonts w:hint="eastAsia"/>
          <w:color w:val="000000" w:themeColor="text1"/>
        </w:rPr>
        <w:t>宜協助地方政府強化火場救災之橫向與直向統合性行動</w:t>
      </w:r>
      <w:r w:rsidR="00B451F8" w:rsidRPr="0060602D">
        <w:rPr>
          <w:rFonts w:hint="eastAsia"/>
          <w:color w:val="000000" w:themeColor="text1"/>
        </w:rPr>
        <w:t>並督導</w:t>
      </w:r>
      <w:proofErr w:type="gramStart"/>
      <w:r w:rsidR="00B451F8" w:rsidRPr="0060602D">
        <w:rPr>
          <w:rFonts w:hint="eastAsia"/>
          <w:color w:val="000000" w:themeColor="text1"/>
        </w:rPr>
        <w:t>盤點其防救災</w:t>
      </w:r>
      <w:proofErr w:type="gramEnd"/>
      <w:r w:rsidR="00B451F8" w:rsidRPr="0060602D">
        <w:rPr>
          <w:rFonts w:hint="eastAsia"/>
          <w:color w:val="000000" w:themeColor="text1"/>
        </w:rPr>
        <w:t>能量</w:t>
      </w:r>
      <w:r w:rsidR="00C70140" w:rsidRPr="0060602D">
        <w:rPr>
          <w:rFonts w:hint="eastAsia"/>
          <w:color w:val="000000" w:themeColor="text1"/>
        </w:rPr>
        <w:t>，進而降低消防人員殉職問題，以達到強化整體防救災能量的運作以及應變效能。</w:t>
      </w:r>
    </w:p>
    <w:p w:rsidR="000B64D6" w:rsidRPr="0060602D" w:rsidRDefault="005254B6" w:rsidP="002A3D0A">
      <w:pPr>
        <w:pStyle w:val="2"/>
        <w:rPr>
          <w:rFonts w:hAnsi="標楷體"/>
          <w:color w:val="000000" w:themeColor="text1"/>
          <w:szCs w:val="36"/>
        </w:rPr>
      </w:pPr>
      <w:r w:rsidRPr="0060602D">
        <w:rPr>
          <w:rFonts w:hAnsi="標楷體" w:hint="eastAsia"/>
          <w:color w:val="000000" w:themeColor="text1"/>
          <w:szCs w:val="36"/>
        </w:rPr>
        <w:t>目前由1</w:t>
      </w:r>
      <w:r w:rsidRPr="0060602D">
        <w:rPr>
          <w:rFonts w:hAnsi="標楷體"/>
          <w:color w:val="000000" w:themeColor="text1"/>
          <w:szCs w:val="36"/>
        </w:rPr>
        <w:t>09</w:t>
      </w:r>
      <w:r w:rsidRPr="0060602D">
        <w:rPr>
          <w:rFonts w:hAnsi="標楷體" w:hint="eastAsia"/>
          <w:color w:val="000000" w:themeColor="text1"/>
          <w:szCs w:val="36"/>
        </w:rPr>
        <w:t>年間桃園市政府消防局之火場應變可知，在救災現場之第一線消防人員及各層消防人員，若能善用消防法，先執行風險評估判斷，將可降低消防員殉職問題，</w:t>
      </w:r>
      <w:r w:rsidR="00AD2027" w:rsidRPr="0060602D">
        <w:rPr>
          <w:rFonts w:hAnsi="標楷體" w:hint="eastAsia"/>
          <w:color w:val="000000" w:themeColor="text1"/>
          <w:szCs w:val="36"/>
        </w:rPr>
        <w:t>然</w:t>
      </w:r>
      <w:r w:rsidR="00103B07" w:rsidRPr="0060602D">
        <w:rPr>
          <w:rFonts w:hAnsi="標楷體" w:hint="eastAsia"/>
          <w:color w:val="000000" w:themeColor="text1"/>
          <w:szCs w:val="36"/>
        </w:rPr>
        <w:t>訓練中心在消防法納入生命3權後，</w:t>
      </w:r>
      <w:r w:rsidR="00AD2027" w:rsidRPr="0060602D">
        <w:rPr>
          <w:rFonts w:hAnsi="標楷體" w:hint="eastAsia"/>
          <w:color w:val="000000" w:themeColor="text1"/>
          <w:szCs w:val="36"/>
        </w:rPr>
        <w:t>顯</w:t>
      </w:r>
      <w:r w:rsidR="00103B07" w:rsidRPr="0060602D">
        <w:rPr>
          <w:rFonts w:hAnsi="標楷體" w:hint="eastAsia"/>
          <w:color w:val="000000" w:themeColor="text1"/>
          <w:szCs w:val="36"/>
        </w:rPr>
        <w:t>未積極及時將課程與時俱進，納入訓練，迄至1</w:t>
      </w:r>
      <w:r w:rsidR="00103B07" w:rsidRPr="0060602D">
        <w:rPr>
          <w:rFonts w:hAnsi="標楷體"/>
          <w:color w:val="000000" w:themeColor="text1"/>
          <w:szCs w:val="36"/>
        </w:rPr>
        <w:t>11</w:t>
      </w:r>
      <w:r w:rsidR="00103B07" w:rsidRPr="0060602D">
        <w:rPr>
          <w:rFonts w:hAnsi="標楷體" w:hint="eastAsia"/>
          <w:color w:val="000000" w:themeColor="text1"/>
          <w:szCs w:val="36"/>
        </w:rPr>
        <w:t>年起，方辦理與退避權有關之事故安全官訓練</w:t>
      </w:r>
      <w:r w:rsidRPr="0060602D">
        <w:rPr>
          <w:rFonts w:hAnsi="標楷體" w:hint="eastAsia"/>
          <w:color w:val="000000" w:themeColor="text1"/>
          <w:szCs w:val="36"/>
        </w:rPr>
        <w:t>，</w:t>
      </w:r>
      <w:r w:rsidR="00AD2027" w:rsidRPr="0060602D">
        <w:rPr>
          <w:rFonts w:hAnsi="標楷體" w:hint="eastAsia"/>
          <w:color w:val="000000" w:themeColor="text1"/>
          <w:szCs w:val="36"/>
        </w:rPr>
        <w:t>而</w:t>
      </w:r>
      <w:r w:rsidR="000B64D6" w:rsidRPr="0060602D">
        <w:rPr>
          <w:rFonts w:hAnsi="標楷體" w:hint="eastAsia"/>
          <w:color w:val="000000" w:themeColor="text1"/>
          <w:szCs w:val="36"/>
        </w:rPr>
        <w:t>對於未交付</w:t>
      </w:r>
      <w:proofErr w:type="gramStart"/>
      <w:r w:rsidR="000B64D6" w:rsidRPr="0060602D">
        <w:rPr>
          <w:rFonts w:hAnsi="標楷體" w:hint="eastAsia"/>
          <w:color w:val="000000" w:themeColor="text1"/>
          <w:szCs w:val="36"/>
        </w:rPr>
        <w:t>正確圖資之</w:t>
      </w:r>
      <w:proofErr w:type="gramEnd"/>
      <w:r w:rsidR="000B64D6" w:rsidRPr="0060602D">
        <w:rPr>
          <w:rFonts w:hAnsi="標楷體" w:hint="eastAsia"/>
          <w:color w:val="000000" w:themeColor="text1"/>
          <w:szCs w:val="36"/>
        </w:rPr>
        <w:t>情</w:t>
      </w:r>
      <w:r w:rsidRPr="0060602D">
        <w:rPr>
          <w:rFonts w:hAnsi="標楷體" w:hint="eastAsia"/>
          <w:color w:val="000000" w:themeColor="text1"/>
          <w:szCs w:val="36"/>
        </w:rPr>
        <w:t>形</w:t>
      </w:r>
      <w:r w:rsidR="000B64D6" w:rsidRPr="0060602D">
        <w:rPr>
          <w:rFonts w:hAnsi="標楷體" w:hint="eastAsia"/>
          <w:color w:val="000000" w:themeColor="text1"/>
          <w:szCs w:val="36"/>
        </w:rPr>
        <w:t>，</w:t>
      </w:r>
      <w:r w:rsidR="00AD2027" w:rsidRPr="0060602D">
        <w:rPr>
          <w:rFonts w:hAnsi="標楷體" w:hint="eastAsia"/>
          <w:color w:val="000000" w:themeColor="text1"/>
          <w:szCs w:val="36"/>
        </w:rPr>
        <w:t>消防人員允宜</w:t>
      </w:r>
      <w:r w:rsidR="000B64D6" w:rsidRPr="0060602D">
        <w:rPr>
          <w:rFonts w:hAnsi="標楷體" w:hint="eastAsia"/>
          <w:color w:val="000000" w:themeColor="text1"/>
          <w:szCs w:val="36"/>
        </w:rPr>
        <w:t>更審慎應對</w:t>
      </w:r>
      <w:r w:rsidRPr="0060602D">
        <w:rPr>
          <w:rFonts w:hAnsi="標楷體" w:hint="eastAsia"/>
          <w:color w:val="000000" w:themeColor="text1"/>
          <w:szCs w:val="36"/>
        </w:rPr>
        <w:t>。</w:t>
      </w:r>
      <w:r w:rsidR="00AD2027" w:rsidRPr="0060602D">
        <w:rPr>
          <w:rFonts w:hAnsi="標楷體" w:hint="eastAsia"/>
          <w:color w:val="000000" w:themeColor="text1"/>
          <w:szCs w:val="36"/>
        </w:rPr>
        <w:t>為期於未來儘速提高各縣市（直轄市）政府消防局同仁對於風險評估與現場判斷能力，以應變救災現場之變異性，</w:t>
      </w:r>
      <w:r w:rsidRPr="0060602D">
        <w:rPr>
          <w:rFonts w:hAnsi="標楷體" w:hint="eastAsia"/>
          <w:color w:val="000000" w:themeColor="text1"/>
          <w:szCs w:val="36"/>
        </w:rPr>
        <w:t>訓練中心允</w:t>
      </w:r>
      <w:r w:rsidR="000B64D6" w:rsidRPr="0060602D">
        <w:rPr>
          <w:rFonts w:hAnsi="標楷體" w:hint="eastAsia"/>
          <w:color w:val="000000" w:themeColor="text1"/>
          <w:szCs w:val="36"/>
        </w:rPr>
        <w:t>應檢討改</w:t>
      </w:r>
      <w:r w:rsidR="00AD2027" w:rsidRPr="0060602D">
        <w:rPr>
          <w:rFonts w:hAnsi="標楷體" w:hint="eastAsia"/>
          <w:color w:val="000000" w:themeColor="text1"/>
          <w:szCs w:val="36"/>
        </w:rPr>
        <w:t>進</w:t>
      </w:r>
      <w:r w:rsidR="000B64D6" w:rsidRPr="0060602D">
        <w:rPr>
          <w:rFonts w:hAnsi="標楷體" w:hint="eastAsia"/>
          <w:color w:val="000000" w:themeColor="text1"/>
          <w:szCs w:val="36"/>
        </w:rPr>
        <w:t>。</w:t>
      </w:r>
    </w:p>
    <w:p w:rsidR="001B0EFC" w:rsidRPr="0060602D" w:rsidRDefault="009314AC" w:rsidP="00EC5120">
      <w:pPr>
        <w:pStyle w:val="3"/>
        <w:rPr>
          <w:rFonts w:hAnsi="標楷體"/>
          <w:color w:val="000000" w:themeColor="text1"/>
          <w:szCs w:val="24"/>
        </w:rPr>
      </w:pPr>
      <w:r w:rsidRPr="0060602D">
        <w:rPr>
          <w:rFonts w:hint="eastAsia"/>
          <w:color w:val="000000" w:themeColor="text1"/>
        </w:rPr>
        <w:t>依</w:t>
      </w:r>
      <w:r w:rsidR="00E80848" w:rsidRPr="0060602D">
        <w:rPr>
          <w:color w:val="000000" w:themeColor="text1"/>
        </w:rPr>
        <w:t>經濟社會文化權利國際公約第7條第2款規定：「本公約締約國確認人人有權享受公平與良好之工作條件，尤須確保：</w:t>
      </w:r>
      <w:proofErr w:type="gramStart"/>
      <w:r w:rsidR="00E80848" w:rsidRPr="0060602D">
        <w:rPr>
          <w:rFonts w:hAnsi="標楷體" w:hint="eastAsia"/>
          <w:color w:val="000000" w:themeColor="text1"/>
        </w:rPr>
        <w:t>······</w:t>
      </w:r>
      <w:proofErr w:type="gramEnd"/>
      <w:r w:rsidR="00E80848" w:rsidRPr="0060602D">
        <w:rPr>
          <w:color w:val="000000" w:themeColor="text1"/>
        </w:rPr>
        <w:t>(二) 安全衛生之工作環境。」</w:t>
      </w:r>
      <w:r w:rsidR="00E80848" w:rsidRPr="0060602D">
        <w:rPr>
          <w:rFonts w:hint="eastAsia"/>
          <w:color w:val="000000" w:themeColor="text1"/>
        </w:rPr>
        <w:t>同公約</w:t>
      </w:r>
      <w:r w:rsidR="00E80848" w:rsidRPr="0060602D">
        <w:rPr>
          <w:color w:val="000000" w:themeColor="text1"/>
        </w:rPr>
        <w:t>第12條第1項規定：「本公約締約國確認人人有權享受可能達到之最高標準之身體與精神健康。」</w:t>
      </w:r>
      <w:r w:rsidR="0092404D" w:rsidRPr="0060602D">
        <w:rPr>
          <w:rFonts w:hint="eastAsia"/>
          <w:color w:val="000000" w:themeColor="text1"/>
        </w:rPr>
        <w:t>基此</w:t>
      </w:r>
      <w:r w:rsidR="00E04644" w:rsidRPr="0060602D">
        <w:rPr>
          <w:rFonts w:hint="eastAsia"/>
          <w:color w:val="000000" w:themeColor="text1"/>
        </w:rPr>
        <w:t>，</w:t>
      </w:r>
      <w:r w:rsidR="0092404D" w:rsidRPr="0060602D">
        <w:rPr>
          <w:rFonts w:hint="eastAsia"/>
          <w:color w:val="000000" w:themeColor="text1"/>
        </w:rPr>
        <w:t>我國</w:t>
      </w:r>
      <w:r w:rsidR="00E04644" w:rsidRPr="0060602D">
        <w:rPr>
          <w:color w:val="000000" w:themeColor="text1"/>
        </w:rPr>
        <w:t>保障個人有權享有公平良好的工作條件，包括安全之工作環境。</w:t>
      </w:r>
      <w:r w:rsidR="00E80848" w:rsidRPr="0060602D">
        <w:rPr>
          <w:color w:val="000000" w:themeColor="text1"/>
        </w:rPr>
        <w:t>消防工作</w:t>
      </w:r>
      <w:r w:rsidR="00450F33" w:rsidRPr="0060602D">
        <w:rPr>
          <w:rFonts w:hint="eastAsia"/>
          <w:color w:val="000000" w:themeColor="text1"/>
        </w:rPr>
        <w:t>雖</w:t>
      </w:r>
      <w:r w:rsidR="00E80848" w:rsidRPr="0060602D">
        <w:rPr>
          <w:color w:val="000000" w:themeColor="text1"/>
        </w:rPr>
        <w:t>有其特殊性及危險性，但仍需設法保障其工作環境，以維護消防人員生命安全及健康。</w:t>
      </w:r>
      <w:r w:rsidR="00E04644" w:rsidRPr="0060602D">
        <w:rPr>
          <w:color w:val="000000" w:themeColor="text1"/>
        </w:rPr>
        <w:t>因此我國在108年11月13日修正消防法部分條文，將消防人員行使退避權、資訊權與調查權等</w:t>
      </w:r>
      <w:r w:rsidR="00E04644" w:rsidRPr="0060602D">
        <w:rPr>
          <w:rFonts w:hint="eastAsia"/>
          <w:color w:val="000000" w:themeColor="text1"/>
        </w:rPr>
        <w:t>生命3權</w:t>
      </w:r>
      <w:r w:rsidR="00E04644" w:rsidRPr="0060602D">
        <w:rPr>
          <w:color w:val="000000" w:themeColor="text1"/>
        </w:rPr>
        <w:t>納入法規保障範圍。</w:t>
      </w:r>
    </w:p>
    <w:p w:rsidR="009314AC" w:rsidRPr="0060602D" w:rsidRDefault="009314AC" w:rsidP="00EC5120">
      <w:pPr>
        <w:pStyle w:val="3"/>
        <w:rPr>
          <w:rFonts w:hAnsi="標楷體"/>
          <w:color w:val="000000" w:themeColor="text1"/>
          <w:szCs w:val="24"/>
        </w:rPr>
      </w:pPr>
      <w:r w:rsidRPr="0060602D">
        <w:rPr>
          <w:rFonts w:hAnsi="標楷體" w:hint="eastAsia"/>
          <w:color w:val="000000" w:themeColor="text1"/>
          <w:szCs w:val="24"/>
        </w:rPr>
        <w:t>又依</w:t>
      </w:r>
      <w:r w:rsidRPr="0060602D">
        <w:rPr>
          <w:color w:val="000000" w:themeColor="text1"/>
        </w:rPr>
        <w:t>消防法</w:t>
      </w:r>
      <w:r w:rsidR="00BD3E80" w:rsidRPr="0060602D">
        <w:rPr>
          <w:color w:val="000000" w:themeColor="text1"/>
        </w:rPr>
        <w:t>第20條之1規定：「現場各級搶救人員應於救災安全之前提下，衡酌搶救目的與救災風險後，採取適當之搶救作為；如現場無人命危害之虞，得不執行危險性救災行動。」</w:t>
      </w:r>
      <w:r w:rsidR="00DB5BFC" w:rsidRPr="0060602D">
        <w:rPr>
          <w:rFonts w:hint="eastAsia"/>
          <w:color w:val="000000" w:themeColor="text1"/>
        </w:rPr>
        <w:t>同法</w:t>
      </w:r>
      <w:r w:rsidRPr="0060602D">
        <w:rPr>
          <w:color w:val="000000" w:themeColor="text1"/>
        </w:rPr>
        <w:t>第21條之1規定：「消防指揮人員搶救工廠火災時，工廠之管理權人應依下列規定辦理：一、提供廠區化學品種類、數量、位置平面配置圖及搶救必要資訊。二、指派專人至現場協助救災。」</w:t>
      </w:r>
      <w:r w:rsidR="00DB5BFC" w:rsidRPr="0060602D">
        <w:rPr>
          <w:rFonts w:hint="eastAsia"/>
          <w:color w:val="000000" w:themeColor="text1"/>
        </w:rPr>
        <w:t>是</w:t>
      </w:r>
      <w:proofErr w:type="gramStart"/>
      <w:r w:rsidR="00DB5BFC" w:rsidRPr="0060602D">
        <w:rPr>
          <w:rFonts w:hint="eastAsia"/>
          <w:color w:val="000000" w:themeColor="text1"/>
        </w:rPr>
        <w:t>以</w:t>
      </w:r>
      <w:proofErr w:type="gramEnd"/>
      <w:r w:rsidR="007E2F97" w:rsidRPr="0060602D">
        <w:rPr>
          <w:rFonts w:hint="eastAsia"/>
          <w:color w:val="000000" w:themeColor="text1"/>
        </w:rPr>
        <w:t>，</w:t>
      </w:r>
      <w:r w:rsidR="007E2F97" w:rsidRPr="0060602D">
        <w:rPr>
          <w:color w:val="000000" w:themeColor="text1"/>
        </w:rPr>
        <w:t>消防人員承受較一般工作更高的死傷風險，</w:t>
      </w:r>
      <w:r w:rsidR="007E2F97" w:rsidRPr="0060602D">
        <w:rPr>
          <w:rFonts w:hint="eastAsia"/>
          <w:color w:val="000000" w:themeColor="text1"/>
        </w:rPr>
        <w:t>渠等</w:t>
      </w:r>
      <w:r w:rsidR="007E2F97" w:rsidRPr="0060602D">
        <w:rPr>
          <w:color w:val="000000" w:themeColor="text1"/>
        </w:rPr>
        <w:t>雖擔負保護民眾生命財產安全的職責，</w:t>
      </w:r>
      <w:r w:rsidR="007E2F97" w:rsidRPr="0060602D">
        <w:rPr>
          <w:rFonts w:hint="eastAsia"/>
          <w:color w:val="000000" w:themeColor="text1"/>
        </w:rPr>
        <w:t>但其</w:t>
      </w:r>
      <w:r w:rsidR="007E2F97" w:rsidRPr="0060602D">
        <w:rPr>
          <w:color w:val="000000" w:themeColor="text1"/>
        </w:rPr>
        <w:t>生命與身體健康仍應受到保障</w:t>
      </w:r>
      <w:r w:rsidR="00DB5BFC" w:rsidRPr="0060602D">
        <w:rPr>
          <w:rFonts w:hint="eastAsia"/>
          <w:color w:val="000000" w:themeColor="text1"/>
        </w:rPr>
        <w:t>，</w:t>
      </w:r>
      <w:r w:rsidR="0043788A" w:rsidRPr="0060602D">
        <w:rPr>
          <w:rFonts w:hint="eastAsia"/>
          <w:color w:val="000000" w:themeColor="text1"/>
        </w:rPr>
        <w:t>現今</w:t>
      </w:r>
      <w:r w:rsidR="00EE0FEB" w:rsidRPr="0060602D">
        <w:rPr>
          <w:rFonts w:hint="eastAsia"/>
          <w:color w:val="000000" w:themeColor="text1"/>
        </w:rPr>
        <w:t>我國</w:t>
      </w:r>
      <w:r w:rsidR="006C73FE" w:rsidRPr="0060602D">
        <w:rPr>
          <w:rFonts w:hint="eastAsia"/>
          <w:color w:val="000000" w:themeColor="text1"/>
        </w:rPr>
        <w:t>消防法規業已</w:t>
      </w:r>
      <w:r w:rsidR="00EE0FEB" w:rsidRPr="0060602D">
        <w:rPr>
          <w:rFonts w:hint="eastAsia"/>
          <w:color w:val="000000" w:themeColor="text1"/>
        </w:rPr>
        <w:t>修正，</w:t>
      </w:r>
      <w:r w:rsidR="006C73FE" w:rsidRPr="0060602D">
        <w:rPr>
          <w:rFonts w:hint="eastAsia"/>
          <w:color w:val="000000" w:themeColor="text1"/>
        </w:rPr>
        <w:t>有關</w:t>
      </w:r>
      <w:r w:rsidR="00EE0FEB" w:rsidRPr="0060602D">
        <w:rPr>
          <w:rFonts w:hint="eastAsia"/>
          <w:color w:val="000000" w:themeColor="text1"/>
        </w:rPr>
        <w:t>消防觀念</w:t>
      </w:r>
      <w:r w:rsidR="00DB5BFC" w:rsidRPr="0060602D">
        <w:rPr>
          <w:rFonts w:hint="eastAsia"/>
          <w:color w:val="000000" w:themeColor="text1"/>
        </w:rPr>
        <w:t>應為</w:t>
      </w:r>
      <w:r w:rsidR="00DB5BFC" w:rsidRPr="0060602D">
        <w:rPr>
          <w:color w:val="000000" w:themeColor="text1"/>
        </w:rPr>
        <w:t>避險犯難，護身救人。</w:t>
      </w:r>
    </w:p>
    <w:p w:rsidR="000B64D6" w:rsidRPr="0060602D" w:rsidRDefault="000B64D6" w:rsidP="001106C1">
      <w:pPr>
        <w:pStyle w:val="3"/>
        <w:rPr>
          <w:rFonts w:hAnsi="標楷體"/>
          <w:color w:val="000000" w:themeColor="text1"/>
          <w:szCs w:val="24"/>
        </w:rPr>
      </w:pPr>
      <w:r w:rsidRPr="0060602D">
        <w:rPr>
          <w:rFonts w:hAnsi="標楷體" w:hint="eastAsia"/>
          <w:color w:val="000000" w:themeColor="text1"/>
          <w:szCs w:val="24"/>
        </w:rPr>
        <w:t>按，消防署提出，近10年消防人員因公死於搶救火災之案件數合計12案，共計殉職人數為30人，除屏東縣</w:t>
      </w:r>
      <w:proofErr w:type="gramStart"/>
      <w:r w:rsidRPr="0060602D">
        <w:rPr>
          <w:rFonts w:hAnsi="標楷體" w:hint="eastAsia"/>
          <w:color w:val="000000" w:themeColor="text1"/>
          <w:szCs w:val="24"/>
        </w:rPr>
        <w:t>屏東市明揚國際</w:t>
      </w:r>
      <w:proofErr w:type="gramEnd"/>
      <w:r w:rsidRPr="0060602D">
        <w:rPr>
          <w:rFonts w:hAnsi="標楷體" w:hint="eastAsia"/>
          <w:color w:val="000000" w:themeColor="text1"/>
          <w:szCs w:val="24"/>
        </w:rPr>
        <w:t>倉庫</w:t>
      </w:r>
      <w:r w:rsidR="008F256F" w:rsidRPr="0060602D">
        <w:rPr>
          <w:rFonts w:hAnsi="標楷體" w:hint="eastAsia"/>
          <w:color w:val="000000" w:themeColor="text1"/>
          <w:szCs w:val="24"/>
        </w:rPr>
        <w:t>（下稱屏東明揚工廠）</w:t>
      </w:r>
      <w:r w:rsidRPr="0060602D">
        <w:rPr>
          <w:rFonts w:hAnsi="標楷體" w:hint="eastAsia"/>
          <w:color w:val="000000" w:themeColor="text1"/>
          <w:szCs w:val="24"/>
        </w:rPr>
        <w:t>及新竹縣湖口鄉安宅四街等2案尚於內政部災害事故調查會調查外，其餘10案主要缺失依殉職人數可分為消防管理（最多）、建築管理（次多）、化學物品管理（第3多）、宗教</w:t>
      </w:r>
      <w:proofErr w:type="gramStart"/>
      <w:r w:rsidRPr="0060602D">
        <w:rPr>
          <w:rFonts w:hAnsi="標楷體" w:hint="eastAsia"/>
          <w:color w:val="000000" w:themeColor="text1"/>
          <w:szCs w:val="24"/>
        </w:rPr>
        <w:t>與禮制管理</w:t>
      </w:r>
      <w:proofErr w:type="gramEnd"/>
      <w:r w:rsidRPr="0060602D">
        <w:rPr>
          <w:rFonts w:hAnsi="標楷體" w:hint="eastAsia"/>
          <w:color w:val="000000" w:themeColor="text1"/>
          <w:szCs w:val="24"/>
        </w:rPr>
        <w:t>（第4多）及醫療管理（最低）等5大項管理因素，各管理因素又有不同原因，而原因之細項可合計有5</w:t>
      </w:r>
      <w:r w:rsidRPr="0060602D">
        <w:rPr>
          <w:rFonts w:hAnsi="標楷體"/>
          <w:color w:val="000000" w:themeColor="text1"/>
          <w:szCs w:val="24"/>
        </w:rPr>
        <w:t>7</w:t>
      </w:r>
      <w:r w:rsidRPr="0060602D">
        <w:rPr>
          <w:rFonts w:hAnsi="標楷體" w:hint="eastAsia"/>
          <w:color w:val="000000" w:themeColor="text1"/>
          <w:szCs w:val="24"/>
        </w:rPr>
        <w:t>項原因之細項，導致消防人員殉職。</w:t>
      </w:r>
    </w:p>
    <w:p w:rsidR="000B64D6" w:rsidRPr="0060602D" w:rsidRDefault="000B64D6" w:rsidP="00EB1067">
      <w:pPr>
        <w:pStyle w:val="3"/>
        <w:rPr>
          <w:color w:val="000000" w:themeColor="text1"/>
        </w:rPr>
      </w:pPr>
      <w:r w:rsidRPr="0060602D">
        <w:rPr>
          <w:rFonts w:hint="eastAsia"/>
          <w:color w:val="000000" w:themeColor="text1"/>
        </w:rPr>
        <w:t>前開殉職最高之消防管理因素計有9種原因，其中以資訊原因之細項計有7項最多。建築管理因素計有5種原因，其中以防火區劃原因細項5項為最多。化學物品管理因素，則</w:t>
      </w:r>
      <w:proofErr w:type="gramStart"/>
      <w:r w:rsidRPr="0060602D">
        <w:rPr>
          <w:rFonts w:hint="eastAsia"/>
          <w:color w:val="000000" w:themeColor="text1"/>
        </w:rPr>
        <w:t>以職安應變</w:t>
      </w:r>
      <w:proofErr w:type="gramEnd"/>
      <w:r w:rsidRPr="0060602D">
        <w:rPr>
          <w:rFonts w:hint="eastAsia"/>
          <w:color w:val="000000" w:themeColor="text1"/>
        </w:rPr>
        <w:t>、延遲通報等2種原因之細項，造成消防人員殉職。</w:t>
      </w:r>
      <w:proofErr w:type="gramStart"/>
      <w:r w:rsidRPr="0060602D">
        <w:rPr>
          <w:rFonts w:hint="eastAsia"/>
          <w:color w:val="000000" w:themeColor="text1"/>
        </w:rPr>
        <w:t>此外，</w:t>
      </w:r>
      <w:proofErr w:type="gramEnd"/>
      <w:r w:rsidRPr="0060602D">
        <w:rPr>
          <w:rFonts w:hint="eastAsia"/>
          <w:color w:val="000000" w:themeColor="text1"/>
        </w:rPr>
        <w:t>宗教之墓地管理與醫療照護等缺失之原因，亦會造成消防人員</w:t>
      </w:r>
      <w:r w:rsidR="00FA1450" w:rsidRPr="0060602D">
        <w:rPr>
          <w:rFonts w:hint="eastAsia"/>
          <w:color w:val="000000" w:themeColor="text1"/>
        </w:rPr>
        <w:t>搶救火災時</w:t>
      </w:r>
      <w:r w:rsidRPr="0060602D">
        <w:rPr>
          <w:rFonts w:hint="eastAsia"/>
          <w:color w:val="000000" w:themeColor="text1"/>
        </w:rPr>
        <w:t>殉職。</w:t>
      </w:r>
    </w:p>
    <w:p w:rsidR="000B64D6" w:rsidRPr="0060602D" w:rsidRDefault="00C352CE" w:rsidP="005B59D6">
      <w:pPr>
        <w:pStyle w:val="3"/>
        <w:rPr>
          <w:rFonts w:hAnsi="標楷體"/>
          <w:color w:val="000000" w:themeColor="text1"/>
          <w:szCs w:val="32"/>
        </w:rPr>
      </w:pPr>
      <w:r w:rsidRPr="0060602D">
        <w:rPr>
          <w:rFonts w:hint="eastAsia"/>
          <w:color w:val="000000" w:themeColor="text1"/>
        </w:rPr>
        <w:t>按</w:t>
      </w:r>
      <w:r w:rsidR="000B64D6" w:rsidRPr="0060602D">
        <w:rPr>
          <w:rFonts w:hint="eastAsia"/>
          <w:color w:val="000000" w:themeColor="text1"/>
        </w:rPr>
        <w:t>，</w:t>
      </w:r>
      <w:proofErr w:type="gramStart"/>
      <w:r w:rsidR="000B64D6" w:rsidRPr="0060602D">
        <w:rPr>
          <w:rFonts w:hint="eastAsia"/>
          <w:color w:val="000000" w:themeColor="text1"/>
        </w:rPr>
        <w:t>消防法</w:t>
      </w:r>
      <w:r w:rsidR="00E04644" w:rsidRPr="0060602D">
        <w:rPr>
          <w:rFonts w:hint="eastAsia"/>
          <w:color w:val="000000" w:themeColor="text1"/>
        </w:rPr>
        <w:t>業</w:t>
      </w:r>
      <w:r w:rsidR="000B64D6" w:rsidRPr="0060602D">
        <w:rPr>
          <w:rFonts w:hint="eastAsia"/>
          <w:color w:val="000000" w:themeColor="text1"/>
        </w:rPr>
        <w:t>於</w:t>
      </w:r>
      <w:proofErr w:type="gramEnd"/>
      <w:r w:rsidR="000B64D6" w:rsidRPr="0060602D">
        <w:rPr>
          <w:rFonts w:hint="eastAsia"/>
          <w:color w:val="000000" w:themeColor="text1"/>
        </w:rPr>
        <w:t>1</w:t>
      </w:r>
      <w:r w:rsidR="000B64D6" w:rsidRPr="0060602D">
        <w:rPr>
          <w:color w:val="000000" w:themeColor="text1"/>
        </w:rPr>
        <w:t>08</w:t>
      </w:r>
      <w:r w:rsidR="000B64D6" w:rsidRPr="0060602D">
        <w:rPr>
          <w:rFonts w:hint="eastAsia"/>
          <w:color w:val="000000" w:themeColor="text1"/>
        </w:rPr>
        <w:t>年1</w:t>
      </w:r>
      <w:r w:rsidR="000B64D6" w:rsidRPr="0060602D">
        <w:rPr>
          <w:color w:val="000000" w:themeColor="text1"/>
        </w:rPr>
        <w:t>1</w:t>
      </w:r>
      <w:r w:rsidR="000B64D6" w:rsidRPr="0060602D">
        <w:rPr>
          <w:rFonts w:hint="eastAsia"/>
          <w:color w:val="000000" w:themeColor="text1"/>
        </w:rPr>
        <w:t>月1</w:t>
      </w:r>
      <w:r w:rsidR="000B64D6" w:rsidRPr="0060602D">
        <w:rPr>
          <w:color w:val="000000" w:themeColor="text1"/>
        </w:rPr>
        <w:t>3</w:t>
      </w:r>
      <w:r w:rsidR="000B64D6" w:rsidRPr="0060602D">
        <w:rPr>
          <w:rFonts w:hint="eastAsia"/>
          <w:color w:val="000000" w:themeColor="text1"/>
        </w:rPr>
        <w:t>日修正頒布</w:t>
      </w:r>
      <w:r w:rsidR="000B64D6" w:rsidRPr="0060602D">
        <w:rPr>
          <w:color w:val="000000" w:themeColor="text1"/>
        </w:rPr>
        <w:t>消防</w:t>
      </w:r>
      <w:r w:rsidR="004E0E5C" w:rsidRPr="0060602D">
        <w:rPr>
          <w:rFonts w:hint="eastAsia"/>
          <w:color w:val="000000" w:themeColor="text1"/>
        </w:rPr>
        <w:t>人</w:t>
      </w:r>
      <w:r w:rsidR="000B64D6" w:rsidRPr="0060602D">
        <w:rPr>
          <w:color w:val="000000" w:themeColor="text1"/>
        </w:rPr>
        <w:t>員救災</w:t>
      </w:r>
      <w:r w:rsidR="00437099" w:rsidRPr="0060602D">
        <w:rPr>
          <w:rFonts w:hint="eastAsia"/>
          <w:color w:val="000000" w:themeColor="text1"/>
        </w:rPr>
        <w:t>之</w:t>
      </w:r>
      <w:r w:rsidR="000B64D6" w:rsidRPr="0060602D">
        <w:rPr>
          <w:color w:val="000000" w:themeColor="text1"/>
        </w:rPr>
        <w:t>退避權、資訊權及調查權等生命3權</w:t>
      </w:r>
      <w:r w:rsidR="00E04644" w:rsidRPr="0060602D">
        <w:rPr>
          <w:rFonts w:hint="eastAsia"/>
          <w:color w:val="000000" w:themeColor="text1"/>
        </w:rPr>
        <w:t>。</w:t>
      </w:r>
      <w:r w:rsidR="000B64D6" w:rsidRPr="0060602D">
        <w:rPr>
          <w:rFonts w:hint="eastAsia"/>
          <w:color w:val="000000" w:themeColor="text1"/>
        </w:rPr>
        <w:t>消防工作重點雖在於救人，但前提是以人命安全為第一，包括消防員本身。據媒體報導</w:t>
      </w:r>
      <w:r w:rsidR="000B64D6" w:rsidRPr="0060602D">
        <w:rPr>
          <w:rStyle w:val="aff"/>
          <w:color w:val="000000" w:themeColor="text1"/>
        </w:rPr>
        <w:footnoteReference w:id="6"/>
      </w:r>
      <w:r w:rsidR="000B64D6" w:rsidRPr="0060602D">
        <w:rPr>
          <w:rFonts w:hint="eastAsia"/>
          <w:color w:val="000000" w:themeColor="text1"/>
        </w:rPr>
        <w:t>，1</w:t>
      </w:r>
      <w:r w:rsidR="000B64D6" w:rsidRPr="0060602D">
        <w:rPr>
          <w:color w:val="000000" w:themeColor="text1"/>
        </w:rPr>
        <w:t>09</w:t>
      </w:r>
      <w:r w:rsidR="000B64D6" w:rsidRPr="0060602D">
        <w:rPr>
          <w:rFonts w:hint="eastAsia"/>
          <w:color w:val="000000" w:themeColor="text1"/>
        </w:rPr>
        <w:t>年1</w:t>
      </w:r>
      <w:r w:rsidR="000B64D6" w:rsidRPr="0060602D">
        <w:rPr>
          <w:color w:val="000000" w:themeColor="text1"/>
        </w:rPr>
        <w:t>2</w:t>
      </w:r>
      <w:r w:rsidR="000B64D6" w:rsidRPr="0060602D">
        <w:rPr>
          <w:rFonts w:hint="eastAsia"/>
          <w:color w:val="000000" w:themeColor="text1"/>
        </w:rPr>
        <w:t>月間桃園市</w:t>
      </w:r>
      <w:r w:rsidR="00527F45" w:rsidRPr="0060602D">
        <w:rPr>
          <w:rFonts w:hint="eastAsia"/>
          <w:color w:val="000000" w:themeColor="text1"/>
        </w:rPr>
        <w:sym w:font="Wingdings 2" w:char="F081"/>
      </w:r>
      <w:r w:rsidR="00527F45" w:rsidRPr="0060602D">
        <w:rPr>
          <w:rFonts w:hint="eastAsia"/>
          <w:color w:val="000000" w:themeColor="text1"/>
        </w:rPr>
        <w:sym w:font="Wingdings 2" w:char="F081"/>
      </w:r>
      <w:r w:rsidR="000B64D6" w:rsidRPr="0060602D">
        <w:rPr>
          <w:rFonts w:hint="eastAsia"/>
          <w:color w:val="000000" w:themeColor="text1"/>
        </w:rPr>
        <w:t>製藥工廠大火釀一死</w:t>
      </w:r>
      <w:proofErr w:type="gramStart"/>
      <w:r w:rsidR="000B64D6" w:rsidRPr="0060602D">
        <w:rPr>
          <w:rFonts w:hint="eastAsia"/>
          <w:color w:val="000000" w:themeColor="text1"/>
        </w:rPr>
        <w:t>一</w:t>
      </w:r>
      <w:proofErr w:type="gramEnd"/>
      <w:r w:rsidR="000B64D6" w:rsidRPr="0060602D">
        <w:rPr>
          <w:rFonts w:hint="eastAsia"/>
          <w:color w:val="000000" w:themeColor="text1"/>
        </w:rPr>
        <w:t>傷，負責搶救的桃園市消防指揮官曾基於安全考量，首次且兩度行使退避權。查，1</w:t>
      </w:r>
      <w:r w:rsidR="000B64D6" w:rsidRPr="0060602D">
        <w:rPr>
          <w:color w:val="000000" w:themeColor="text1"/>
        </w:rPr>
        <w:t>08</w:t>
      </w:r>
      <w:r w:rsidR="000B64D6" w:rsidRPr="0060602D">
        <w:rPr>
          <w:rFonts w:hint="eastAsia"/>
          <w:color w:val="000000" w:themeColor="text1"/>
        </w:rPr>
        <w:t>年消防法納入退避權後，桃園市政府即於</w:t>
      </w:r>
      <w:r w:rsidR="000B64D6" w:rsidRPr="0060602D">
        <w:rPr>
          <w:rFonts w:hAnsi="標楷體" w:hint="eastAsia"/>
          <w:color w:val="000000" w:themeColor="text1"/>
          <w:szCs w:val="32"/>
        </w:rPr>
        <w:t>109年、110年及112年辦理事故安全官訓練，內容包括：建築物判讀、風險、危害判讀、危害辨識等，及安全官於火場外部風險判讀，隨時注意火場危害，適時提供指揮官戰術方針，降低入室人員暴露風險。而訓練中心則自1</w:t>
      </w:r>
      <w:r w:rsidR="000B64D6" w:rsidRPr="0060602D">
        <w:rPr>
          <w:rFonts w:hAnsi="標楷體"/>
          <w:color w:val="000000" w:themeColor="text1"/>
          <w:szCs w:val="32"/>
        </w:rPr>
        <w:t>11</w:t>
      </w:r>
      <w:r w:rsidR="000B64D6" w:rsidRPr="0060602D">
        <w:rPr>
          <w:rFonts w:hAnsi="標楷體" w:hint="eastAsia"/>
          <w:color w:val="000000" w:themeColor="text1"/>
          <w:szCs w:val="32"/>
        </w:rPr>
        <w:t>年起，方辦理事故安全官訓練，之後，持續辦理。是</w:t>
      </w:r>
      <w:proofErr w:type="gramStart"/>
      <w:r w:rsidR="000B64D6" w:rsidRPr="0060602D">
        <w:rPr>
          <w:rFonts w:hAnsi="標楷體" w:hint="eastAsia"/>
          <w:color w:val="000000" w:themeColor="text1"/>
          <w:szCs w:val="32"/>
        </w:rPr>
        <w:t>以</w:t>
      </w:r>
      <w:proofErr w:type="gramEnd"/>
      <w:r w:rsidR="000B64D6" w:rsidRPr="0060602D">
        <w:rPr>
          <w:rFonts w:hAnsi="標楷體" w:hint="eastAsia"/>
          <w:color w:val="000000" w:themeColor="text1"/>
          <w:szCs w:val="32"/>
        </w:rPr>
        <w:t>，訓練中心未如桃園市政府於消防法納入生命3權後，積極訓練，以提高各縣市</w:t>
      </w:r>
      <w:r w:rsidR="00FE739B" w:rsidRPr="0060602D">
        <w:rPr>
          <w:rFonts w:hAnsi="標楷體" w:hint="eastAsia"/>
          <w:color w:val="000000" w:themeColor="text1"/>
          <w:szCs w:val="32"/>
        </w:rPr>
        <w:t>（直轄市）政府</w:t>
      </w:r>
      <w:r w:rsidR="000B64D6" w:rsidRPr="0060602D">
        <w:rPr>
          <w:rFonts w:hAnsi="標楷體" w:hint="eastAsia"/>
          <w:color w:val="000000" w:themeColor="text1"/>
          <w:szCs w:val="32"/>
        </w:rPr>
        <w:t>消防局同仁之風險評估與現場判斷能力。</w:t>
      </w:r>
    </w:p>
    <w:p w:rsidR="000B64D6" w:rsidRPr="0060602D" w:rsidRDefault="000B64D6" w:rsidP="00EB1067">
      <w:pPr>
        <w:pStyle w:val="3"/>
        <w:rPr>
          <w:color w:val="000000" w:themeColor="text1"/>
        </w:rPr>
      </w:pPr>
      <w:r w:rsidRPr="0060602D">
        <w:rPr>
          <w:rFonts w:hint="eastAsia"/>
          <w:color w:val="000000" w:themeColor="text1"/>
        </w:rPr>
        <w:t>綜上，</w:t>
      </w:r>
      <w:r w:rsidR="007D0383" w:rsidRPr="0060602D">
        <w:rPr>
          <w:rFonts w:hAnsi="標楷體" w:hint="eastAsia"/>
          <w:color w:val="000000" w:themeColor="text1"/>
        </w:rPr>
        <w:t>目前由1</w:t>
      </w:r>
      <w:r w:rsidR="007D0383" w:rsidRPr="0060602D">
        <w:rPr>
          <w:rFonts w:hAnsi="標楷體"/>
          <w:color w:val="000000" w:themeColor="text1"/>
        </w:rPr>
        <w:t>09</w:t>
      </w:r>
      <w:r w:rsidR="007D0383" w:rsidRPr="0060602D">
        <w:rPr>
          <w:rFonts w:hAnsi="標楷體" w:hint="eastAsia"/>
          <w:color w:val="000000" w:themeColor="text1"/>
        </w:rPr>
        <w:t>年間桃園市政府消防局之火場應變可知，在救災現場之第一線消防人員及各層消防人員，若能善用消防法，先執行風險評估判斷，將可降低消防員殉職問題，然訓練中心在消防法納入生命3權後，顯未積極及時將課程與時俱進，納入訓練，迄至1</w:t>
      </w:r>
      <w:r w:rsidR="007D0383" w:rsidRPr="0060602D">
        <w:rPr>
          <w:rFonts w:hAnsi="標楷體"/>
          <w:color w:val="000000" w:themeColor="text1"/>
        </w:rPr>
        <w:t>11</w:t>
      </w:r>
      <w:r w:rsidR="007D0383" w:rsidRPr="0060602D">
        <w:rPr>
          <w:rFonts w:hAnsi="標楷體" w:hint="eastAsia"/>
          <w:color w:val="000000" w:themeColor="text1"/>
        </w:rPr>
        <w:t>年起，方辦理與退避權有關之事故安全官訓練，而對於未交付</w:t>
      </w:r>
      <w:proofErr w:type="gramStart"/>
      <w:r w:rsidR="007D0383" w:rsidRPr="0060602D">
        <w:rPr>
          <w:rFonts w:hAnsi="標楷體" w:hint="eastAsia"/>
          <w:color w:val="000000" w:themeColor="text1"/>
        </w:rPr>
        <w:t>正確圖資之</w:t>
      </w:r>
      <w:proofErr w:type="gramEnd"/>
      <w:r w:rsidR="007D0383" w:rsidRPr="0060602D">
        <w:rPr>
          <w:rFonts w:hAnsi="標楷體" w:hint="eastAsia"/>
          <w:color w:val="000000" w:themeColor="text1"/>
        </w:rPr>
        <w:t>情形，消防人員允宜更審慎應對。為期於未來儘速提高各縣市（直轄市）政府消防局同仁對於風險評估與現場判斷能力，以應變救災現場之變異性，訓練中心允應檢討改進。</w:t>
      </w:r>
    </w:p>
    <w:bookmarkEnd w:id="54"/>
    <w:bookmarkEnd w:id="55"/>
    <w:bookmarkEnd w:id="56"/>
    <w:bookmarkEnd w:id="57"/>
    <w:p w:rsidR="00073CB5" w:rsidRPr="0060602D" w:rsidRDefault="0035126A" w:rsidP="00EB1067">
      <w:pPr>
        <w:pStyle w:val="2"/>
        <w:rPr>
          <w:color w:val="000000" w:themeColor="text1"/>
        </w:rPr>
      </w:pPr>
      <w:r w:rsidRPr="0060602D">
        <w:rPr>
          <w:rFonts w:hAnsi="標楷體" w:hint="eastAsia"/>
          <w:color w:val="000000" w:themeColor="text1"/>
          <w:szCs w:val="32"/>
        </w:rPr>
        <w:t>訓練中心建置中程</w:t>
      </w:r>
      <w:r w:rsidRPr="0060602D">
        <w:rPr>
          <w:rFonts w:hint="eastAsia"/>
          <w:color w:val="000000" w:themeColor="text1"/>
        </w:rPr>
        <w:t>計畫</w:t>
      </w:r>
      <w:r w:rsidRPr="0060602D">
        <w:rPr>
          <w:rFonts w:hAnsi="標楷體" w:hint="eastAsia"/>
          <w:color w:val="000000" w:themeColor="text1"/>
          <w:szCs w:val="32"/>
        </w:rPr>
        <w:t>之課程規劃，迄至1</w:t>
      </w:r>
      <w:r w:rsidRPr="0060602D">
        <w:rPr>
          <w:rFonts w:hAnsi="標楷體"/>
          <w:color w:val="000000" w:themeColor="text1"/>
          <w:szCs w:val="32"/>
        </w:rPr>
        <w:t>12</w:t>
      </w:r>
      <w:r w:rsidRPr="0060602D">
        <w:rPr>
          <w:rFonts w:hAnsi="標楷體" w:hint="eastAsia"/>
          <w:color w:val="000000" w:themeColor="text1"/>
          <w:szCs w:val="32"/>
        </w:rPr>
        <w:t>年底，仍有經濟部、農業部、原子能委員會、</w:t>
      </w:r>
      <w:proofErr w:type="gramStart"/>
      <w:r w:rsidRPr="0060602D">
        <w:rPr>
          <w:rFonts w:hAnsi="標楷體" w:hint="eastAsia"/>
          <w:color w:val="000000" w:themeColor="text1"/>
          <w:szCs w:val="32"/>
        </w:rPr>
        <w:t>衛福部</w:t>
      </w:r>
      <w:proofErr w:type="gramEnd"/>
      <w:r w:rsidRPr="0060602D">
        <w:rPr>
          <w:rFonts w:hAnsi="標楷體" w:hint="eastAsia"/>
          <w:color w:val="000000" w:themeColor="text1"/>
          <w:szCs w:val="32"/>
        </w:rPr>
        <w:t>、原住民族委員會等5個部會，迄今</w:t>
      </w:r>
      <w:r w:rsidR="0071370A" w:rsidRPr="0060602D">
        <w:rPr>
          <w:rFonts w:hAnsi="標楷體" w:hint="eastAsia"/>
          <w:color w:val="000000" w:themeColor="text1"/>
          <w:szCs w:val="32"/>
        </w:rPr>
        <w:t>仍僅函</w:t>
      </w:r>
      <w:proofErr w:type="gramStart"/>
      <w:r w:rsidR="0071370A" w:rsidRPr="0060602D">
        <w:rPr>
          <w:rFonts w:hAnsi="標楷體" w:hint="eastAsia"/>
          <w:color w:val="000000" w:themeColor="text1"/>
          <w:szCs w:val="32"/>
        </w:rPr>
        <w:t>詢</w:t>
      </w:r>
      <w:proofErr w:type="gramEnd"/>
      <w:r w:rsidR="0071370A" w:rsidRPr="0060602D">
        <w:rPr>
          <w:rFonts w:hAnsi="標楷體" w:hint="eastAsia"/>
          <w:color w:val="000000" w:themeColor="text1"/>
          <w:szCs w:val="32"/>
        </w:rPr>
        <w:t>機關意願，而未能</w:t>
      </w:r>
      <w:r w:rsidRPr="0060602D">
        <w:rPr>
          <w:rFonts w:hAnsi="標楷體" w:hint="eastAsia"/>
          <w:color w:val="000000" w:themeColor="text1"/>
          <w:szCs w:val="32"/>
        </w:rPr>
        <w:t>依計畫開辦相關課程</w:t>
      </w:r>
      <w:r w:rsidR="0071370A" w:rsidRPr="0060602D">
        <w:rPr>
          <w:rFonts w:hAnsi="標楷體" w:hint="eastAsia"/>
          <w:color w:val="000000" w:themeColor="text1"/>
          <w:szCs w:val="32"/>
        </w:rPr>
        <w:t>。</w:t>
      </w:r>
      <w:r w:rsidRPr="0060602D">
        <w:rPr>
          <w:rFonts w:hAnsi="標楷體" w:hint="eastAsia"/>
          <w:color w:val="000000" w:themeColor="text1"/>
          <w:szCs w:val="32"/>
        </w:rPr>
        <w:t>在</w:t>
      </w:r>
      <w:proofErr w:type="gramStart"/>
      <w:r w:rsidRPr="0060602D">
        <w:rPr>
          <w:rFonts w:hAnsi="標楷體" w:hint="eastAsia"/>
          <w:color w:val="000000" w:themeColor="text1"/>
          <w:szCs w:val="32"/>
        </w:rPr>
        <w:t>疫</w:t>
      </w:r>
      <w:proofErr w:type="gramEnd"/>
      <w:r w:rsidRPr="0060602D">
        <w:rPr>
          <w:rFonts w:hAnsi="標楷體" w:hint="eastAsia"/>
          <w:color w:val="000000" w:themeColor="text1"/>
        </w:rPr>
        <w:t>情尚未開展前，</w:t>
      </w:r>
      <w:r w:rsidR="001E7870" w:rsidRPr="0060602D">
        <w:rPr>
          <w:rFonts w:hAnsi="標楷體" w:hint="eastAsia"/>
          <w:color w:val="000000" w:themeColor="text1"/>
        </w:rPr>
        <w:t>訓練中心</w:t>
      </w:r>
      <w:r w:rsidRPr="0060602D">
        <w:rPr>
          <w:rFonts w:hAnsi="標楷體" w:hint="eastAsia"/>
          <w:color w:val="000000" w:themeColor="text1"/>
        </w:rPr>
        <w:t>之</w:t>
      </w:r>
      <w:proofErr w:type="gramStart"/>
      <w:r w:rsidRPr="0060602D">
        <w:rPr>
          <w:rFonts w:hAnsi="標楷體" w:hint="eastAsia"/>
          <w:color w:val="000000" w:themeColor="text1"/>
        </w:rPr>
        <w:t>總訓量</w:t>
      </w:r>
      <w:proofErr w:type="gramEnd"/>
      <w:r w:rsidRPr="0060602D">
        <w:rPr>
          <w:rFonts w:hAnsi="標楷體" w:hint="eastAsia"/>
          <w:color w:val="000000" w:themeColor="text1"/>
        </w:rPr>
        <w:t>，實際受訓人次即少於</w:t>
      </w:r>
      <w:proofErr w:type="gramStart"/>
      <w:r w:rsidRPr="0060602D">
        <w:rPr>
          <w:rFonts w:hAnsi="標楷體" w:hint="eastAsia"/>
          <w:color w:val="000000" w:themeColor="text1"/>
        </w:rPr>
        <w:t>預計參訓人次</w:t>
      </w:r>
      <w:proofErr w:type="gramEnd"/>
      <w:r w:rsidRPr="0060602D">
        <w:rPr>
          <w:rFonts w:hAnsi="標楷體" w:hint="eastAsia"/>
          <w:color w:val="000000" w:themeColor="text1"/>
        </w:rPr>
        <w:t>，</w:t>
      </w:r>
      <w:proofErr w:type="gramStart"/>
      <w:r w:rsidRPr="0060602D">
        <w:rPr>
          <w:rFonts w:hAnsi="標楷體" w:hint="eastAsia"/>
          <w:color w:val="000000" w:themeColor="text1"/>
        </w:rPr>
        <w:t>疫</w:t>
      </w:r>
      <w:proofErr w:type="gramEnd"/>
      <w:r w:rsidRPr="0060602D">
        <w:rPr>
          <w:rFonts w:hAnsi="標楷體" w:hint="eastAsia"/>
          <w:color w:val="000000" w:themeColor="text1"/>
        </w:rPr>
        <w:t>情期間</w:t>
      </w:r>
      <w:r w:rsidR="008378F2" w:rsidRPr="0060602D">
        <w:rPr>
          <w:rFonts w:hAnsi="標楷體" w:hint="eastAsia"/>
          <w:color w:val="000000" w:themeColor="text1"/>
        </w:rPr>
        <w:t>對於</w:t>
      </w:r>
      <w:r w:rsidRPr="0060602D">
        <w:rPr>
          <w:rFonts w:hAnsi="標楷體" w:hint="eastAsia"/>
          <w:color w:val="000000" w:themeColor="text1"/>
        </w:rPr>
        <w:t>部分</w:t>
      </w:r>
      <w:proofErr w:type="gramStart"/>
      <w:r w:rsidRPr="0060602D">
        <w:rPr>
          <w:rFonts w:hAnsi="標楷體" w:hint="eastAsia"/>
          <w:color w:val="000000" w:themeColor="text1"/>
        </w:rPr>
        <w:t>可以線上授課</w:t>
      </w:r>
      <w:proofErr w:type="gramEnd"/>
      <w:r w:rsidRPr="0060602D">
        <w:rPr>
          <w:rFonts w:hAnsi="標楷體" w:hint="eastAsia"/>
          <w:color w:val="000000" w:themeColor="text1"/>
        </w:rPr>
        <w:t>之課程疏於規劃，甚至對於</w:t>
      </w:r>
      <w:r w:rsidRPr="0060602D">
        <w:rPr>
          <w:rFonts w:hint="eastAsia"/>
          <w:color w:val="000000" w:themeColor="text1"/>
        </w:rPr>
        <w:t>消防人員在防火區劃與危險預知部分，</w:t>
      </w:r>
      <w:r w:rsidR="00F11E39" w:rsidRPr="0060602D">
        <w:rPr>
          <w:rFonts w:hint="eastAsia"/>
          <w:color w:val="000000" w:themeColor="text1"/>
        </w:rPr>
        <w:t>彰化縣政府認為</w:t>
      </w:r>
      <w:r w:rsidR="00DE7145" w:rsidRPr="0060602D">
        <w:rPr>
          <w:rFonts w:hint="eastAsia"/>
          <w:color w:val="000000" w:themeColor="text1"/>
        </w:rPr>
        <w:t>消防署</w:t>
      </w:r>
      <w:r w:rsidRPr="0060602D">
        <w:rPr>
          <w:rFonts w:hint="eastAsia"/>
          <w:color w:val="000000" w:themeColor="text1"/>
        </w:rPr>
        <w:t>目前之訓練教材、消防人員救災安全手冊，涉及運用建築防火、防煙區劃或防火時效等訓練內容，未將建築公共安全檢查專業機構與人員納入編纂人員，未蒐集各縣市消防局所發現之缺失項目</w:t>
      </w:r>
      <w:proofErr w:type="gramStart"/>
      <w:r w:rsidRPr="0060602D">
        <w:rPr>
          <w:rFonts w:hint="eastAsia"/>
          <w:color w:val="000000" w:themeColor="text1"/>
        </w:rPr>
        <w:t>俾</w:t>
      </w:r>
      <w:proofErr w:type="gramEnd"/>
      <w:r w:rsidRPr="0060602D">
        <w:rPr>
          <w:rFonts w:hint="eastAsia"/>
          <w:color w:val="000000" w:themeColor="text1"/>
        </w:rPr>
        <w:t>供其他縣市參考，</w:t>
      </w:r>
      <w:r w:rsidR="00C91A51" w:rsidRPr="0060602D">
        <w:rPr>
          <w:rFonts w:hint="eastAsia"/>
          <w:color w:val="000000" w:themeColor="text1"/>
        </w:rPr>
        <w:t>相關</w:t>
      </w:r>
      <w:r w:rsidRPr="0060602D">
        <w:rPr>
          <w:rFonts w:hint="eastAsia"/>
          <w:color w:val="000000" w:themeColor="text1"/>
        </w:rPr>
        <w:t>內容無法發揮</w:t>
      </w:r>
      <w:r w:rsidRPr="0060602D">
        <w:rPr>
          <w:rFonts w:hAnsi="標楷體" w:hint="eastAsia"/>
          <w:color w:val="000000" w:themeColor="text1"/>
          <w:szCs w:val="24"/>
        </w:rPr>
        <w:t>全國防救災知識交流、整合之功能</w:t>
      </w:r>
      <w:r w:rsidRPr="0060602D">
        <w:rPr>
          <w:rFonts w:hint="eastAsia"/>
          <w:color w:val="000000" w:themeColor="text1"/>
        </w:rPr>
        <w:t>，</w:t>
      </w:r>
      <w:proofErr w:type="gramStart"/>
      <w:r w:rsidR="00F11E39" w:rsidRPr="0060602D">
        <w:rPr>
          <w:rFonts w:hint="eastAsia"/>
          <w:color w:val="000000" w:themeColor="text1"/>
        </w:rPr>
        <w:t>核</w:t>
      </w:r>
      <w:r w:rsidR="00EE7EF9" w:rsidRPr="0060602D">
        <w:rPr>
          <w:rFonts w:hint="eastAsia"/>
          <w:color w:val="000000" w:themeColor="text1"/>
        </w:rPr>
        <w:t>應檢討</w:t>
      </w:r>
      <w:proofErr w:type="gramEnd"/>
      <w:r w:rsidR="00EE7EF9" w:rsidRPr="0060602D">
        <w:rPr>
          <w:rFonts w:hint="eastAsia"/>
          <w:color w:val="000000" w:themeColor="text1"/>
        </w:rPr>
        <w:t>改進</w:t>
      </w:r>
      <w:r w:rsidRPr="0060602D">
        <w:rPr>
          <w:rFonts w:hint="eastAsia"/>
          <w:color w:val="000000" w:themeColor="text1"/>
        </w:rPr>
        <w:t>。</w:t>
      </w:r>
    </w:p>
    <w:p w:rsidR="0017490C" w:rsidRPr="0060602D" w:rsidRDefault="007B731E" w:rsidP="0017490C">
      <w:pPr>
        <w:pStyle w:val="3"/>
        <w:rPr>
          <w:color w:val="000000" w:themeColor="text1"/>
        </w:rPr>
      </w:pPr>
      <w:r w:rsidRPr="0060602D">
        <w:rPr>
          <w:rFonts w:hAnsi="標楷體" w:hint="eastAsia"/>
          <w:color w:val="000000" w:themeColor="text1"/>
          <w:szCs w:val="24"/>
        </w:rPr>
        <w:t>依消防署處</w:t>
      </w:r>
      <w:proofErr w:type="gramStart"/>
      <w:r w:rsidRPr="0060602D">
        <w:rPr>
          <w:rFonts w:hAnsi="標楷體" w:hint="eastAsia"/>
          <w:color w:val="000000" w:themeColor="text1"/>
          <w:szCs w:val="24"/>
        </w:rPr>
        <w:t>務</w:t>
      </w:r>
      <w:proofErr w:type="gramEnd"/>
      <w:r w:rsidRPr="0060602D">
        <w:rPr>
          <w:rFonts w:hAnsi="標楷體" w:hint="eastAsia"/>
          <w:color w:val="000000" w:themeColor="text1"/>
          <w:szCs w:val="24"/>
        </w:rPr>
        <w:t>規程第1</w:t>
      </w:r>
      <w:r w:rsidRPr="0060602D">
        <w:rPr>
          <w:rFonts w:hAnsi="標楷體"/>
          <w:color w:val="000000" w:themeColor="text1"/>
          <w:szCs w:val="24"/>
        </w:rPr>
        <w:t>7</w:t>
      </w:r>
      <w:r w:rsidRPr="0060602D">
        <w:rPr>
          <w:rFonts w:hAnsi="標楷體" w:hint="eastAsia"/>
          <w:color w:val="000000" w:themeColor="text1"/>
          <w:szCs w:val="24"/>
        </w:rPr>
        <w:t>條（112年11月15日公布）訓練中心職掌包括：</w:t>
      </w:r>
      <w:r w:rsidR="00795E27" w:rsidRPr="0060602D">
        <w:rPr>
          <w:rFonts w:hAnsi="標楷體" w:hint="eastAsia"/>
          <w:color w:val="000000" w:themeColor="text1"/>
          <w:szCs w:val="24"/>
        </w:rPr>
        <w:t>「</w:t>
      </w:r>
      <w:r w:rsidRPr="0060602D">
        <w:rPr>
          <w:rFonts w:hAnsi="標楷體" w:hint="eastAsia"/>
          <w:color w:val="000000" w:themeColor="text1"/>
          <w:szCs w:val="24"/>
        </w:rPr>
        <w:t>消防人員養成制度、進修教育、專業職能、訓練之規劃、調訓及證照制度之規劃、執行（第1項）。消防、災害防救相關專業訓練、委託代訓之規劃及執行（第2項）。國內外消防、防救災教育訓練機構之技術交流合作、委託代訓之規劃及執行（第</w:t>
      </w:r>
      <w:r w:rsidRPr="0060602D">
        <w:rPr>
          <w:rFonts w:hAnsi="標楷體"/>
          <w:color w:val="000000" w:themeColor="text1"/>
          <w:szCs w:val="24"/>
        </w:rPr>
        <w:t>3</w:t>
      </w:r>
      <w:r w:rsidRPr="0060602D">
        <w:rPr>
          <w:rFonts w:hAnsi="標楷體" w:hint="eastAsia"/>
          <w:color w:val="000000" w:themeColor="text1"/>
          <w:szCs w:val="24"/>
        </w:rPr>
        <w:t>項）。</w:t>
      </w:r>
      <w:r w:rsidR="00795E27" w:rsidRPr="0060602D">
        <w:rPr>
          <w:rFonts w:hAnsi="標楷體" w:hint="eastAsia"/>
          <w:color w:val="000000" w:themeColor="text1"/>
          <w:szCs w:val="24"/>
        </w:rPr>
        <w:t>全國防救災知識交流、整合、網路平</w:t>
      </w:r>
      <w:proofErr w:type="gramStart"/>
      <w:r w:rsidR="00795E27" w:rsidRPr="0060602D">
        <w:rPr>
          <w:rFonts w:hAnsi="標楷體" w:hint="eastAsia"/>
          <w:color w:val="000000" w:themeColor="text1"/>
          <w:szCs w:val="24"/>
        </w:rPr>
        <w:t>臺</w:t>
      </w:r>
      <w:proofErr w:type="gramEnd"/>
      <w:r w:rsidR="00795E27" w:rsidRPr="0060602D">
        <w:rPr>
          <w:rFonts w:hAnsi="標楷體" w:hint="eastAsia"/>
          <w:color w:val="000000" w:themeColor="text1"/>
          <w:szCs w:val="24"/>
        </w:rPr>
        <w:t>之運用及執行（第4項）。</w:t>
      </w:r>
      <w:r w:rsidR="00FE5802" w:rsidRPr="0060602D">
        <w:rPr>
          <w:rFonts w:hAnsi="標楷體" w:hint="eastAsia"/>
          <w:color w:val="000000" w:themeColor="text1"/>
          <w:szCs w:val="24"/>
        </w:rPr>
        <w:t>消防、防救災訓練設施之研究發展及教學訓練平</w:t>
      </w:r>
      <w:proofErr w:type="gramStart"/>
      <w:r w:rsidR="00FE5802" w:rsidRPr="0060602D">
        <w:rPr>
          <w:rFonts w:hAnsi="標楷體" w:hint="eastAsia"/>
          <w:color w:val="000000" w:themeColor="text1"/>
          <w:szCs w:val="24"/>
        </w:rPr>
        <w:t>臺</w:t>
      </w:r>
      <w:proofErr w:type="gramEnd"/>
      <w:r w:rsidR="00FE5802" w:rsidRPr="0060602D">
        <w:rPr>
          <w:rFonts w:hAnsi="標楷體" w:hint="eastAsia"/>
          <w:color w:val="000000" w:themeColor="text1"/>
          <w:szCs w:val="24"/>
        </w:rPr>
        <w:t>之建置、推廣（第</w:t>
      </w:r>
      <w:r w:rsidR="00FE5802" w:rsidRPr="0060602D">
        <w:rPr>
          <w:rFonts w:hAnsi="標楷體"/>
          <w:color w:val="000000" w:themeColor="text1"/>
          <w:szCs w:val="24"/>
        </w:rPr>
        <w:t>5</w:t>
      </w:r>
      <w:r w:rsidR="00FE5802" w:rsidRPr="0060602D">
        <w:rPr>
          <w:rFonts w:hAnsi="標楷體" w:hint="eastAsia"/>
          <w:color w:val="000000" w:themeColor="text1"/>
          <w:szCs w:val="24"/>
        </w:rPr>
        <w:t>項）。</w:t>
      </w:r>
      <w:r w:rsidR="00795E27" w:rsidRPr="0060602D">
        <w:rPr>
          <w:rFonts w:hAnsi="標楷體" w:hint="eastAsia"/>
          <w:color w:val="000000" w:themeColor="text1"/>
          <w:szCs w:val="24"/>
        </w:rPr>
        <w:t>」</w:t>
      </w:r>
      <w:proofErr w:type="gramStart"/>
      <w:r w:rsidRPr="0060602D">
        <w:rPr>
          <w:rFonts w:hAnsi="標楷體" w:hint="eastAsia"/>
          <w:color w:val="000000" w:themeColor="text1"/>
          <w:szCs w:val="24"/>
        </w:rPr>
        <w:t>（</w:t>
      </w:r>
      <w:proofErr w:type="gramEnd"/>
      <w:r w:rsidRPr="0060602D">
        <w:rPr>
          <w:rFonts w:hAnsi="標楷體" w:hint="eastAsia"/>
          <w:color w:val="000000" w:themeColor="text1"/>
          <w:szCs w:val="24"/>
        </w:rPr>
        <w:t>按：</w:t>
      </w:r>
      <w:r w:rsidR="006A39E0" w:rsidRPr="0060602D">
        <w:rPr>
          <w:rFonts w:hAnsi="標楷體" w:hint="eastAsia"/>
          <w:color w:val="000000" w:themeColor="text1"/>
          <w:szCs w:val="24"/>
        </w:rPr>
        <w:t>消防署辦事細則第19條規定</w:t>
      </w:r>
      <w:r w:rsidR="005D7AA2" w:rsidRPr="0060602D">
        <w:rPr>
          <w:rFonts w:hAnsi="標楷體" w:hint="eastAsia"/>
          <w:color w:val="000000" w:themeColor="text1"/>
          <w:szCs w:val="24"/>
        </w:rPr>
        <w:t>（112年12月1日廢止）</w:t>
      </w:r>
      <w:r w:rsidR="006A39E0" w:rsidRPr="0060602D">
        <w:rPr>
          <w:rFonts w:hAnsi="標楷體" w:hint="eastAsia"/>
          <w:color w:val="000000" w:themeColor="text1"/>
          <w:szCs w:val="24"/>
        </w:rPr>
        <w:t>，訓練中心職掌包括：消防人員之教育訓練、課程規劃、訓練標準、</w:t>
      </w:r>
      <w:proofErr w:type="gramStart"/>
      <w:r w:rsidR="006A39E0" w:rsidRPr="0060602D">
        <w:rPr>
          <w:rFonts w:hAnsi="標楷體" w:hint="eastAsia"/>
          <w:color w:val="000000" w:themeColor="text1"/>
          <w:szCs w:val="24"/>
        </w:rPr>
        <w:t>教材審編</w:t>
      </w:r>
      <w:proofErr w:type="gramEnd"/>
      <w:r w:rsidR="006A39E0" w:rsidRPr="0060602D">
        <w:rPr>
          <w:rFonts w:hAnsi="標楷體" w:hint="eastAsia"/>
          <w:color w:val="000000" w:themeColor="text1"/>
          <w:szCs w:val="24"/>
        </w:rPr>
        <w:t>、師資規劃</w:t>
      </w:r>
      <w:r w:rsidR="00591CF6" w:rsidRPr="0060602D">
        <w:rPr>
          <w:rFonts w:hAnsi="標楷體" w:hint="eastAsia"/>
          <w:color w:val="000000" w:themeColor="text1"/>
          <w:szCs w:val="24"/>
        </w:rPr>
        <w:t>、協助地方消防機關、警察大學、警察專科學校學生辦理消防及災害防救實務專業訓練</w:t>
      </w:r>
      <w:r w:rsidR="006A39E0" w:rsidRPr="0060602D">
        <w:rPr>
          <w:rFonts w:hAnsi="標楷體" w:hint="eastAsia"/>
          <w:color w:val="000000" w:themeColor="text1"/>
          <w:szCs w:val="24"/>
        </w:rPr>
        <w:t>等。</w:t>
      </w:r>
      <w:r w:rsidRPr="0060602D">
        <w:rPr>
          <w:rFonts w:hAnsi="標楷體" w:hint="eastAsia"/>
          <w:color w:val="000000" w:themeColor="text1"/>
          <w:szCs w:val="24"/>
        </w:rPr>
        <w:t>）</w:t>
      </w:r>
    </w:p>
    <w:p w:rsidR="00425BB8" w:rsidRPr="0060602D" w:rsidRDefault="007B731E" w:rsidP="0017490C">
      <w:pPr>
        <w:pStyle w:val="3"/>
        <w:rPr>
          <w:color w:val="000000" w:themeColor="text1"/>
        </w:rPr>
      </w:pPr>
      <w:r w:rsidRPr="0060602D">
        <w:rPr>
          <w:rFonts w:hint="eastAsia"/>
          <w:color w:val="000000" w:themeColor="text1"/>
        </w:rPr>
        <w:t>審計部提出</w:t>
      </w:r>
      <w:r w:rsidR="007572A0" w:rsidRPr="0060602D">
        <w:rPr>
          <w:rFonts w:hint="eastAsia"/>
          <w:color w:val="000000" w:themeColor="text1"/>
        </w:rPr>
        <w:t>：</w:t>
      </w:r>
      <w:r w:rsidRPr="0060602D">
        <w:rPr>
          <w:rFonts w:hint="eastAsia"/>
          <w:color w:val="000000" w:themeColor="text1"/>
        </w:rPr>
        <w:t>依據</w:t>
      </w:r>
      <w:r w:rsidRPr="0060602D">
        <w:rPr>
          <w:color w:val="000000" w:themeColor="text1"/>
        </w:rPr>
        <w:t>訓練中心建置中程計畫</w:t>
      </w:r>
      <w:r w:rsidRPr="0060602D">
        <w:rPr>
          <w:rFonts w:hint="eastAsia"/>
          <w:color w:val="000000" w:themeColor="text1"/>
        </w:rPr>
        <w:t>載述，該中心課程發展方向，規劃開辦5大類</w:t>
      </w:r>
      <w:proofErr w:type="gramStart"/>
      <w:r w:rsidRPr="0060602D">
        <w:rPr>
          <w:rFonts w:hint="eastAsia"/>
          <w:color w:val="000000" w:themeColor="text1"/>
        </w:rPr>
        <w:t>71種班期</w:t>
      </w:r>
      <w:proofErr w:type="gramEnd"/>
      <w:r w:rsidRPr="0060602D">
        <w:rPr>
          <w:rFonts w:hint="eastAsia"/>
          <w:color w:val="000000" w:themeColor="text1"/>
        </w:rPr>
        <w:t>，遂查核訓練中心108至114年規劃開辦公務部門與公司企業訓練課程之情形，</w:t>
      </w:r>
      <w:r w:rsidRPr="0060602D">
        <w:rPr>
          <w:rFonts w:hAnsi="標楷體" w:hint="eastAsia"/>
          <w:color w:val="000000" w:themeColor="text1"/>
          <w:szCs w:val="32"/>
        </w:rPr>
        <w:t>截至1</w:t>
      </w:r>
      <w:r w:rsidRPr="0060602D">
        <w:rPr>
          <w:rFonts w:hAnsi="標楷體"/>
          <w:color w:val="000000" w:themeColor="text1"/>
          <w:szCs w:val="32"/>
        </w:rPr>
        <w:t>11</w:t>
      </w:r>
      <w:r w:rsidRPr="0060602D">
        <w:rPr>
          <w:rFonts w:hAnsi="標楷體" w:hint="eastAsia"/>
          <w:color w:val="000000" w:themeColor="text1"/>
          <w:szCs w:val="32"/>
        </w:rPr>
        <w:t>年1</w:t>
      </w:r>
      <w:r w:rsidRPr="0060602D">
        <w:rPr>
          <w:rFonts w:hAnsi="標楷體"/>
          <w:color w:val="000000" w:themeColor="text1"/>
          <w:szCs w:val="32"/>
        </w:rPr>
        <w:t>2</w:t>
      </w:r>
      <w:r w:rsidRPr="0060602D">
        <w:rPr>
          <w:rFonts w:hAnsi="標楷體" w:hint="eastAsia"/>
          <w:color w:val="000000" w:themeColor="text1"/>
          <w:szCs w:val="32"/>
        </w:rPr>
        <w:t>月7日止，僅外交部及公務人員保障暨培訓委員會之班別陸續開辦，其餘各部會之訓練規劃，無實際進度，</w:t>
      </w:r>
      <w:r w:rsidRPr="0060602D">
        <w:rPr>
          <w:rFonts w:hint="eastAsia"/>
          <w:color w:val="000000" w:themeColor="text1"/>
        </w:rPr>
        <w:t>亟待檢討發揮專業設備與訓練場館效能。</w:t>
      </w:r>
    </w:p>
    <w:p w:rsidR="0032002E" w:rsidRPr="0060602D" w:rsidRDefault="0032002E" w:rsidP="001106C1">
      <w:pPr>
        <w:pStyle w:val="3"/>
        <w:rPr>
          <w:rFonts w:hAnsi="標楷體"/>
          <w:color w:val="000000" w:themeColor="text1"/>
          <w:szCs w:val="32"/>
        </w:rPr>
      </w:pPr>
      <w:r w:rsidRPr="0060602D">
        <w:rPr>
          <w:rFonts w:hint="eastAsia"/>
          <w:color w:val="000000" w:themeColor="text1"/>
        </w:rPr>
        <w:t>據</w:t>
      </w:r>
      <w:proofErr w:type="gramStart"/>
      <w:r w:rsidR="00A65929" w:rsidRPr="0060602D">
        <w:rPr>
          <w:rFonts w:hint="eastAsia"/>
          <w:color w:val="000000" w:themeColor="text1"/>
        </w:rPr>
        <w:t>消防署</w:t>
      </w:r>
      <w:r w:rsidRPr="0060602D">
        <w:rPr>
          <w:rFonts w:hint="eastAsia"/>
          <w:color w:val="000000" w:themeColor="text1"/>
        </w:rPr>
        <w:t>函復</w:t>
      </w:r>
      <w:proofErr w:type="gramEnd"/>
      <w:r w:rsidRPr="0060602D">
        <w:rPr>
          <w:rFonts w:hint="eastAsia"/>
          <w:color w:val="000000" w:themeColor="text1"/>
        </w:rPr>
        <w:t>：</w:t>
      </w:r>
      <w:r w:rsidRPr="0060602D">
        <w:rPr>
          <w:rFonts w:hAnsi="標楷體" w:hint="eastAsia"/>
          <w:color w:val="000000" w:themeColor="text1"/>
          <w:szCs w:val="24"/>
        </w:rPr>
        <w:t>111年該</w:t>
      </w:r>
      <w:r w:rsidRPr="0060602D">
        <w:rPr>
          <w:rFonts w:hAnsi="標楷體"/>
          <w:color w:val="000000" w:themeColor="text1"/>
          <w:szCs w:val="24"/>
        </w:rPr>
        <w:t>署訓練中心</w:t>
      </w:r>
      <w:r w:rsidRPr="0060602D">
        <w:rPr>
          <w:rFonts w:hAnsi="標楷體" w:hint="eastAsia"/>
          <w:color w:val="000000" w:themeColor="text1"/>
          <w:szCs w:val="24"/>
        </w:rPr>
        <w:t>與各部會機關建立合作模式受</w:t>
      </w:r>
      <w:proofErr w:type="gramStart"/>
      <w:r w:rsidRPr="0060602D">
        <w:rPr>
          <w:rFonts w:hAnsi="標楷體" w:hint="eastAsia"/>
          <w:color w:val="000000" w:themeColor="text1"/>
          <w:szCs w:val="24"/>
        </w:rPr>
        <w:t>疫</w:t>
      </w:r>
      <w:proofErr w:type="gramEnd"/>
      <w:r w:rsidRPr="0060602D">
        <w:rPr>
          <w:rFonts w:hAnsi="標楷體" w:hint="eastAsia"/>
          <w:color w:val="000000" w:themeColor="text1"/>
          <w:szCs w:val="24"/>
        </w:rPr>
        <w:t>情影響，已於112年陸續恢復</w:t>
      </w:r>
      <w:proofErr w:type="gramStart"/>
      <w:r w:rsidRPr="0060602D">
        <w:rPr>
          <w:rFonts w:hAnsi="標楷體" w:hint="eastAsia"/>
          <w:color w:val="000000" w:themeColor="text1"/>
          <w:szCs w:val="24"/>
        </w:rPr>
        <w:t>合作辦班</w:t>
      </w:r>
      <w:proofErr w:type="gramEnd"/>
      <w:r w:rsidRPr="0060602D">
        <w:rPr>
          <w:rFonts w:hAnsi="標楷體" w:hint="eastAsia"/>
          <w:color w:val="000000" w:themeColor="text1"/>
          <w:szCs w:val="24"/>
        </w:rPr>
        <w:t>，</w:t>
      </w:r>
      <w:r w:rsidRPr="0060602D">
        <w:rPr>
          <w:rFonts w:hAnsi="標楷體" w:hint="eastAsia"/>
          <w:color w:val="000000" w:themeColor="text1"/>
          <w:szCs w:val="32"/>
        </w:rPr>
        <w:t>1</w:t>
      </w:r>
      <w:r w:rsidRPr="0060602D">
        <w:rPr>
          <w:rFonts w:hAnsi="標楷體"/>
          <w:color w:val="000000" w:themeColor="text1"/>
          <w:szCs w:val="32"/>
        </w:rPr>
        <w:t>12</w:t>
      </w:r>
      <w:r w:rsidRPr="0060602D">
        <w:rPr>
          <w:rFonts w:hAnsi="標楷體" w:hint="eastAsia"/>
          <w:color w:val="000000" w:themeColor="text1"/>
          <w:szCs w:val="32"/>
        </w:rPr>
        <w:t>年總訓練量為2</w:t>
      </w:r>
      <w:r w:rsidRPr="0060602D">
        <w:rPr>
          <w:rFonts w:hAnsi="標楷體"/>
          <w:color w:val="000000" w:themeColor="text1"/>
          <w:szCs w:val="32"/>
        </w:rPr>
        <w:t>1</w:t>
      </w:r>
      <w:r w:rsidRPr="0060602D">
        <w:rPr>
          <w:rFonts w:hAnsi="標楷體" w:hint="eastAsia"/>
          <w:color w:val="000000" w:themeColor="text1"/>
          <w:szCs w:val="32"/>
        </w:rPr>
        <w:t>萬8</w:t>
      </w:r>
      <w:r w:rsidRPr="0060602D">
        <w:rPr>
          <w:rFonts w:hAnsi="標楷體"/>
          <w:color w:val="000000" w:themeColor="text1"/>
          <w:szCs w:val="32"/>
        </w:rPr>
        <w:t>,325</w:t>
      </w:r>
      <w:r w:rsidRPr="0060602D">
        <w:rPr>
          <w:rFonts w:hAnsi="標楷體" w:hint="eastAsia"/>
          <w:color w:val="000000" w:themeColor="text1"/>
          <w:szCs w:val="32"/>
        </w:rPr>
        <w:t>人天次，達歷年最高峰等語。</w:t>
      </w:r>
      <w:r w:rsidR="003A652B" w:rsidRPr="0060602D">
        <w:rPr>
          <w:rFonts w:hAnsi="標楷體" w:hint="eastAsia"/>
          <w:color w:val="000000" w:themeColor="text1"/>
          <w:szCs w:val="32"/>
        </w:rPr>
        <w:t>查，</w:t>
      </w:r>
      <w:r w:rsidR="005C2087" w:rsidRPr="0060602D">
        <w:rPr>
          <w:rFonts w:hAnsi="標楷體" w:hint="eastAsia"/>
          <w:color w:val="000000" w:themeColor="text1"/>
          <w:szCs w:val="32"/>
        </w:rPr>
        <w:t>有關該中心於審計部查核建置中程</w:t>
      </w:r>
      <w:r w:rsidR="005C2087" w:rsidRPr="0060602D">
        <w:rPr>
          <w:rFonts w:hint="eastAsia"/>
          <w:color w:val="000000" w:themeColor="text1"/>
        </w:rPr>
        <w:t>計畫</w:t>
      </w:r>
      <w:r w:rsidR="005C2087" w:rsidRPr="0060602D">
        <w:rPr>
          <w:rFonts w:hAnsi="標楷體" w:hint="eastAsia"/>
          <w:color w:val="000000" w:themeColor="text1"/>
          <w:szCs w:val="32"/>
        </w:rPr>
        <w:t>之課程規劃後，該中心雖辦理開課事宜，惟迄至1</w:t>
      </w:r>
      <w:r w:rsidR="005C2087" w:rsidRPr="0060602D">
        <w:rPr>
          <w:rFonts w:hAnsi="標楷體"/>
          <w:color w:val="000000" w:themeColor="text1"/>
          <w:szCs w:val="32"/>
        </w:rPr>
        <w:t>12</w:t>
      </w:r>
      <w:r w:rsidR="005C2087" w:rsidRPr="0060602D">
        <w:rPr>
          <w:rFonts w:hAnsi="標楷體" w:hint="eastAsia"/>
          <w:color w:val="000000" w:themeColor="text1"/>
          <w:szCs w:val="32"/>
        </w:rPr>
        <w:t>年底，仍有經濟部、農業部、原子能委員會、</w:t>
      </w:r>
      <w:proofErr w:type="gramStart"/>
      <w:r w:rsidR="005C2087" w:rsidRPr="0060602D">
        <w:rPr>
          <w:rFonts w:hAnsi="標楷體" w:hint="eastAsia"/>
          <w:color w:val="000000" w:themeColor="text1"/>
          <w:szCs w:val="32"/>
        </w:rPr>
        <w:t>衛福部</w:t>
      </w:r>
      <w:proofErr w:type="gramEnd"/>
      <w:r w:rsidR="005C2087" w:rsidRPr="0060602D">
        <w:rPr>
          <w:rFonts w:hAnsi="標楷體" w:hint="eastAsia"/>
          <w:color w:val="000000" w:themeColor="text1"/>
          <w:szCs w:val="32"/>
        </w:rPr>
        <w:t>、原住民族委員會等5個部會，該中心僅發函邀請，未能依計畫開辦相關課程。</w:t>
      </w:r>
      <w:proofErr w:type="gramStart"/>
      <w:r w:rsidR="000A2E99" w:rsidRPr="0060602D">
        <w:rPr>
          <w:rFonts w:hAnsi="標楷體" w:hint="eastAsia"/>
          <w:color w:val="000000" w:themeColor="text1"/>
          <w:szCs w:val="32"/>
        </w:rPr>
        <w:t>另</w:t>
      </w:r>
      <w:proofErr w:type="gramEnd"/>
      <w:r w:rsidR="005E0F27" w:rsidRPr="0060602D">
        <w:rPr>
          <w:rFonts w:hAnsi="標楷體" w:hint="eastAsia"/>
          <w:color w:val="000000" w:themeColor="text1"/>
          <w:szCs w:val="32"/>
        </w:rPr>
        <w:t>，</w:t>
      </w:r>
      <w:r w:rsidR="000A2E99" w:rsidRPr="0060602D">
        <w:rPr>
          <w:rFonts w:hAnsi="標楷體" w:hint="eastAsia"/>
          <w:color w:val="000000" w:themeColor="text1"/>
          <w:szCs w:val="32"/>
        </w:rPr>
        <w:t>消防署</w:t>
      </w:r>
      <w:r w:rsidR="00AD16CD" w:rsidRPr="0060602D">
        <w:rPr>
          <w:rFonts w:hAnsi="標楷體" w:hint="eastAsia"/>
          <w:color w:val="000000" w:themeColor="text1"/>
          <w:szCs w:val="32"/>
        </w:rPr>
        <w:t>說明關於</w:t>
      </w:r>
      <w:r w:rsidR="005E0F27" w:rsidRPr="0060602D">
        <w:rPr>
          <w:rFonts w:hAnsi="標楷體" w:hint="eastAsia"/>
          <w:color w:val="000000" w:themeColor="text1"/>
          <w:szCs w:val="32"/>
        </w:rPr>
        <w:t>私部門之訓練</w:t>
      </w:r>
      <w:r w:rsidR="0009527C" w:rsidRPr="0060602D">
        <w:rPr>
          <w:rFonts w:hAnsi="標楷體" w:hint="eastAsia"/>
          <w:color w:val="000000" w:themeColor="text1"/>
          <w:szCs w:val="32"/>
        </w:rPr>
        <w:t>，</w:t>
      </w:r>
      <w:r w:rsidR="005E0F27" w:rsidRPr="0060602D">
        <w:rPr>
          <w:rFonts w:hAnsi="標楷體" w:hint="eastAsia"/>
          <w:color w:val="000000" w:themeColor="text1"/>
          <w:szCs w:val="32"/>
        </w:rPr>
        <w:t>係</w:t>
      </w:r>
      <w:r w:rsidR="000A2E99" w:rsidRPr="0060602D">
        <w:rPr>
          <w:rFonts w:hAnsi="標楷體"/>
          <w:color w:val="000000" w:themeColor="text1"/>
          <w:szCs w:val="32"/>
        </w:rPr>
        <w:t>勞務</w:t>
      </w:r>
      <w:r w:rsidR="005E0F27" w:rsidRPr="0060602D">
        <w:rPr>
          <w:rFonts w:hAnsi="標楷體" w:hint="eastAsia"/>
          <w:color w:val="000000" w:themeColor="text1"/>
          <w:szCs w:val="32"/>
        </w:rPr>
        <w:t>委託</w:t>
      </w:r>
      <w:r w:rsidR="000A2E99" w:rsidRPr="0060602D">
        <w:rPr>
          <w:rFonts w:hAnsi="標楷體"/>
          <w:color w:val="000000" w:themeColor="text1"/>
          <w:szCs w:val="32"/>
        </w:rPr>
        <w:t>國立雲林科技大學負責宣導及接洽受訓機構</w:t>
      </w:r>
      <w:r w:rsidR="005E0F27" w:rsidRPr="0060602D">
        <w:rPr>
          <w:rFonts w:hAnsi="標楷體" w:hint="eastAsia"/>
          <w:color w:val="000000" w:themeColor="text1"/>
          <w:szCs w:val="32"/>
        </w:rPr>
        <w:t>，該</w:t>
      </w:r>
      <w:r w:rsidR="005E0F27" w:rsidRPr="0060602D">
        <w:rPr>
          <w:rFonts w:hAnsi="標楷體"/>
          <w:color w:val="000000" w:themeColor="text1"/>
          <w:szCs w:val="32"/>
        </w:rPr>
        <w:t>委託案</w:t>
      </w:r>
      <w:r w:rsidR="005E0F27" w:rsidRPr="0060602D">
        <w:rPr>
          <w:rFonts w:hAnsi="標楷體" w:hint="eastAsia"/>
          <w:color w:val="000000" w:themeColor="text1"/>
          <w:szCs w:val="32"/>
        </w:rPr>
        <w:t>自</w:t>
      </w:r>
      <w:r w:rsidR="005E0F27" w:rsidRPr="0060602D">
        <w:rPr>
          <w:rFonts w:hAnsi="標楷體"/>
          <w:color w:val="000000" w:themeColor="text1"/>
          <w:szCs w:val="32"/>
        </w:rPr>
        <w:t>111年5月18日起至112年12月31日止</w:t>
      </w:r>
      <w:r w:rsidR="005E0F27" w:rsidRPr="0060602D">
        <w:rPr>
          <w:rFonts w:hAnsi="標楷體" w:hint="eastAsia"/>
          <w:color w:val="000000" w:themeColor="text1"/>
          <w:szCs w:val="32"/>
        </w:rPr>
        <w:t>，</w:t>
      </w:r>
      <w:r w:rsidR="005E0F27" w:rsidRPr="0060602D">
        <w:rPr>
          <w:rFonts w:hAnsi="標楷體"/>
          <w:color w:val="000000" w:themeColor="text1"/>
          <w:szCs w:val="32"/>
        </w:rPr>
        <w:t>已協助委訓27個單位(民間企業18家、機關團體9家)、訓練梯次107梯、總受訓人數達3,195人。其中</w:t>
      </w:r>
      <w:r w:rsidR="005E0F27" w:rsidRPr="0060602D">
        <w:rPr>
          <w:rFonts w:hAnsi="標楷體" w:hint="eastAsia"/>
          <w:color w:val="000000" w:themeColor="text1"/>
          <w:szCs w:val="32"/>
        </w:rPr>
        <w:t>，</w:t>
      </w:r>
      <w:r w:rsidR="005E0F27" w:rsidRPr="0060602D">
        <w:rPr>
          <w:rFonts w:hAnsi="標楷體"/>
          <w:color w:val="000000" w:themeColor="text1"/>
          <w:szCs w:val="32"/>
        </w:rPr>
        <w:t>有4間民間企業</w:t>
      </w:r>
      <w:r w:rsidR="00300606" w:rsidRPr="0060602D">
        <w:rPr>
          <w:rFonts w:hAnsi="標楷體" w:hint="eastAsia"/>
          <w:color w:val="000000" w:themeColor="text1"/>
          <w:szCs w:val="32"/>
        </w:rPr>
        <w:t>，</w:t>
      </w:r>
      <w:r w:rsidR="005E0F27" w:rsidRPr="0060602D">
        <w:rPr>
          <w:rFonts w:hAnsi="標楷體"/>
          <w:color w:val="000000" w:themeColor="text1"/>
          <w:szCs w:val="32"/>
        </w:rPr>
        <w:t>兩年</w:t>
      </w:r>
      <w:proofErr w:type="gramStart"/>
      <w:r w:rsidR="00300606" w:rsidRPr="0060602D">
        <w:rPr>
          <w:rFonts w:hAnsi="標楷體" w:hint="eastAsia"/>
          <w:color w:val="000000" w:themeColor="text1"/>
          <w:szCs w:val="32"/>
        </w:rPr>
        <w:t>期間，</w:t>
      </w:r>
      <w:proofErr w:type="gramEnd"/>
      <w:r w:rsidR="00300606" w:rsidRPr="0060602D">
        <w:rPr>
          <w:rFonts w:hAnsi="標楷體" w:hint="eastAsia"/>
          <w:color w:val="000000" w:themeColor="text1"/>
          <w:szCs w:val="32"/>
        </w:rPr>
        <w:t>每年均</w:t>
      </w:r>
      <w:r w:rsidR="005E0F27" w:rsidRPr="0060602D">
        <w:rPr>
          <w:rFonts w:hAnsi="標楷體"/>
          <w:color w:val="000000" w:themeColor="text1"/>
          <w:szCs w:val="32"/>
        </w:rPr>
        <w:t>安排訓練，反映企業</w:t>
      </w:r>
      <w:r w:rsidR="005E0F27" w:rsidRPr="0060602D">
        <w:rPr>
          <w:rFonts w:ascii="Times New Roman" w:hAnsi="Times New Roman"/>
          <w:color w:val="000000" w:themeColor="text1"/>
          <w:kern w:val="2"/>
        </w:rPr>
        <w:t>對於自主防災有所概念</w:t>
      </w:r>
      <w:r w:rsidR="005E0F27" w:rsidRPr="0060602D">
        <w:rPr>
          <w:rFonts w:ascii="Times New Roman" w:hAnsi="Times New Roman" w:hint="eastAsia"/>
          <w:color w:val="000000" w:themeColor="text1"/>
        </w:rPr>
        <w:t>。</w:t>
      </w:r>
    </w:p>
    <w:p w:rsidR="006912CC" w:rsidRPr="0060602D" w:rsidRDefault="00442A78" w:rsidP="0032002E">
      <w:pPr>
        <w:pStyle w:val="3"/>
        <w:rPr>
          <w:color w:val="000000" w:themeColor="text1"/>
        </w:rPr>
      </w:pPr>
      <w:r w:rsidRPr="0060602D">
        <w:rPr>
          <w:rFonts w:hAnsi="標楷體" w:hint="eastAsia"/>
          <w:color w:val="000000" w:themeColor="text1"/>
        </w:rPr>
        <w:t>次</w:t>
      </w:r>
      <w:r w:rsidR="006912CC" w:rsidRPr="0060602D">
        <w:rPr>
          <w:rFonts w:hAnsi="標楷體" w:hint="eastAsia"/>
          <w:color w:val="000000" w:themeColor="text1"/>
        </w:rPr>
        <w:t>查，</w:t>
      </w:r>
      <w:r w:rsidR="0094002C" w:rsidRPr="0060602D">
        <w:rPr>
          <w:rFonts w:hAnsi="標楷體" w:hint="eastAsia"/>
          <w:color w:val="000000" w:themeColor="text1"/>
        </w:rPr>
        <w:t>訓練中心</w:t>
      </w:r>
      <w:r w:rsidR="006912CC" w:rsidRPr="0060602D">
        <w:rPr>
          <w:rFonts w:hAnsi="標楷體" w:hint="eastAsia"/>
          <w:color w:val="000000" w:themeColor="text1"/>
        </w:rPr>
        <w:t>之</w:t>
      </w:r>
      <w:proofErr w:type="gramStart"/>
      <w:r w:rsidR="006912CC" w:rsidRPr="0060602D">
        <w:rPr>
          <w:rFonts w:hAnsi="標楷體" w:hint="eastAsia"/>
          <w:color w:val="000000" w:themeColor="text1"/>
        </w:rPr>
        <w:t>總訓量</w:t>
      </w:r>
      <w:proofErr w:type="gramEnd"/>
      <w:r w:rsidR="006912CC" w:rsidRPr="0060602D">
        <w:rPr>
          <w:rFonts w:hAnsi="標楷體" w:hint="eastAsia"/>
          <w:color w:val="000000" w:themeColor="text1"/>
        </w:rPr>
        <w:t>，在</w:t>
      </w:r>
      <w:proofErr w:type="gramStart"/>
      <w:r w:rsidR="006912CC" w:rsidRPr="0060602D">
        <w:rPr>
          <w:rFonts w:hAnsi="標楷體" w:hint="eastAsia"/>
          <w:color w:val="000000" w:themeColor="text1"/>
        </w:rPr>
        <w:t>疫</w:t>
      </w:r>
      <w:proofErr w:type="gramEnd"/>
      <w:r w:rsidR="006912CC" w:rsidRPr="0060602D">
        <w:rPr>
          <w:rFonts w:hAnsi="標楷體" w:hint="eastAsia"/>
          <w:color w:val="000000" w:themeColor="text1"/>
        </w:rPr>
        <w:t>情尚未開展前，其</w:t>
      </w:r>
      <w:r w:rsidR="00591A00" w:rsidRPr="0060602D">
        <w:rPr>
          <w:rFonts w:hAnsi="標楷體" w:hint="eastAsia"/>
          <w:color w:val="000000" w:themeColor="text1"/>
        </w:rPr>
        <w:t>實際受訓人次即少於</w:t>
      </w:r>
      <w:proofErr w:type="gramStart"/>
      <w:r w:rsidR="006912CC" w:rsidRPr="0060602D">
        <w:rPr>
          <w:rFonts w:hAnsi="標楷體" w:hint="eastAsia"/>
          <w:color w:val="000000" w:themeColor="text1"/>
        </w:rPr>
        <w:t>預計參訓人次（</w:t>
      </w:r>
      <w:proofErr w:type="gramEnd"/>
      <w:r w:rsidR="006912CC" w:rsidRPr="0060602D">
        <w:rPr>
          <w:rFonts w:hAnsi="標楷體" w:hint="eastAsia"/>
          <w:color w:val="000000" w:themeColor="text1"/>
        </w:rPr>
        <w:t>1</w:t>
      </w:r>
      <w:r w:rsidR="006912CC" w:rsidRPr="0060602D">
        <w:rPr>
          <w:rFonts w:hAnsi="標楷體"/>
          <w:color w:val="000000" w:themeColor="text1"/>
        </w:rPr>
        <w:t>08</w:t>
      </w:r>
      <w:r w:rsidR="006912CC" w:rsidRPr="0060602D">
        <w:rPr>
          <w:rFonts w:hAnsi="標楷體" w:hint="eastAsia"/>
          <w:color w:val="000000" w:themeColor="text1"/>
        </w:rPr>
        <w:t>年預計參訓人次1</w:t>
      </w:r>
      <w:r w:rsidR="006912CC" w:rsidRPr="0060602D">
        <w:rPr>
          <w:rFonts w:hAnsi="標楷體"/>
          <w:color w:val="000000" w:themeColor="text1"/>
        </w:rPr>
        <w:t>1,497</w:t>
      </w:r>
      <w:r w:rsidR="006912CC" w:rsidRPr="0060602D">
        <w:rPr>
          <w:rFonts w:hAnsi="標楷體" w:hint="eastAsia"/>
          <w:color w:val="000000" w:themeColor="text1"/>
        </w:rPr>
        <w:t>；實際受訓人次1</w:t>
      </w:r>
      <w:r w:rsidR="006912CC" w:rsidRPr="0060602D">
        <w:rPr>
          <w:rFonts w:hAnsi="標楷體"/>
          <w:color w:val="000000" w:themeColor="text1"/>
        </w:rPr>
        <w:t>0,294</w:t>
      </w:r>
      <w:proofErr w:type="gramStart"/>
      <w:r w:rsidR="006912CC" w:rsidRPr="0060602D">
        <w:rPr>
          <w:rFonts w:hAnsi="標楷體" w:hint="eastAsia"/>
          <w:color w:val="000000" w:themeColor="text1"/>
        </w:rPr>
        <w:t>）</w:t>
      </w:r>
      <w:proofErr w:type="gramEnd"/>
      <w:r w:rsidR="006912CC" w:rsidRPr="0060602D">
        <w:rPr>
          <w:rFonts w:hAnsi="標楷體" w:hint="eastAsia"/>
          <w:color w:val="000000" w:themeColor="text1"/>
        </w:rPr>
        <w:t>，雖受</w:t>
      </w:r>
      <w:proofErr w:type="gramStart"/>
      <w:r w:rsidR="006912CC" w:rsidRPr="0060602D">
        <w:rPr>
          <w:rFonts w:hAnsi="標楷體" w:hint="eastAsia"/>
          <w:color w:val="000000" w:themeColor="text1"/>
        </w:rPr>
        <w:t>疫</w:t>
      </w:r>
      <w:proofErr w:type="gramEnd"/>
      <w:r w:rsidR="006912CC" w:rsidRPr="0060602D">
        <w:rPr>
          <w:rFonts w:hAnsi="標楷體" w:hint="eastAsia"/>
          <w:color w:val="000000" w:themeColor="text1"/>
        </w:rPr>
        <w:t>情影響暫緩辦理部分訓練，惟本院函請消防署說明其課程</w:t>
      </w:r>
      <w:proofErr w:type="gramStart"/>
      <w:r w:rsidR="006912CC" w:rsidRPr="0060602D">
        <w:rPr>
          <w:rFonts w:hAnsi="標楷體" w:hint="eastAsia"/>
          <w:color w:val="000000" w:themeColor="text1"/>
        </w:rPr>
        <w:t>開辦線上學習</w:t>
      </w:r>
      <w:proofErr w:type="gramEnd"/>
      <w:r w:rsidR="006912CC" w:rsidRPr="0060602D">
        <w:rPr>
          <w:rFonts w:hAnsi="標楷體" w:hint="eastAsia"/>
          <w:color w:val="000000" w:themeColor="text1"/>
        </w:rPr>
        <w:t>之情形，</w:t>
      </w:r>
      <w:proofErr w:type="gramStart"/>
      <w:r w:rsidR="006912CC" w:rsidRPr="0060602D">
        <w:rPr>
          <w:rFonts w:hAnsi="標楷體" w:hint="eastAsia"/>
          <w:color w:val="000000" w:themeColor="text1"/>
        </w:rPr>
        <w:t>該署函</w:t>
      </w:r>
      <w:r w:rsidR="00762309" w:rsidRPr="0060602D">
        <w:rPr>
          <w:rFonts w:hAnsi="標楷體" w:hint="eastAsia"/>
          <w:color w:val="000000" w:themeColor="text1"/>
        </w:rPr>
        <w:t>稱</w:t>
      </w:r>
      <w:proofErr w:type="gramEnd"/>
      <w:r w:rsidR="00762309" w:rsidRPr="0060602D">
        <w:rPr>
          <w:rFonts w:hAnsi="標楷體" w:hint="eastAsia"/>
          <w:color w:val="000000" w:themeColor="text1"/>
        </w:rPr>
        <w:t>，</w:t>
      </w:r>
      <w:r w:rsidR="006912CC" w:rsidRPr="0060602D">
        <w:rPr>
          <w:rFonts w:hAnsi="標楷體" w:hint="eastAsia"/>
          <w:color w:val="000000" w:themeColor="text1"/>
        </w:rPr>
        <w:t>開班之課程內容，目前無</w:t>
      </w:r>
      <w:proofErr w:type="gramStart"/>
      <w:r w:rsidR="006912CC" w:rsidRPr="0060602D">
        <w:rPr>
          <w:rFonts w:hAnsi="標楷體" w:hint="eastAsia"/>
          <w:color w:val="000000" w:themeColor="text1"/>
        </w:rPr>
        <w:t>規劃線上學習</w:t>
      </w:r>
      <w:proofErr w:type="gramEnd"/>
      <w:r w:rsidR="006912CC" w:rsidRPr="0060602D">
        <w:rPr>
          <w:rFonts w:hAnsi="標楷體" w:hint="eastAsia"/>
          <w:color w:val="000000" w:themeColor="text1"/>
        </w:rPr>
        <w:t>課程。因訓練中心現階段以全國消防人員災害搶救職能培育為主，而災害搶救課程通常屬於專業技能訓練，課程內容包括臨場應變、自我防護、搶救技巧等；這樣的課程需要實地操作訓練強化身體反應，以確保災害現場高風險環境下之救災安全，因此災害搶救課程的實際操作訓練和模擬情境難以</w:t>
      </w:r>
      <w:proofErr w:type="gramStart"/>
      <w:r w:rsidR="006912CC" w:rsidRPr="0060602D">
        <w:rPr>
          <w:rFonts w:hAnsi="標楷體" w:hint="eastAsia"/>
          <w:color w:val="000000" w:themeColor="text1"/>
        </w:rPr>
        <w:t>用線上課程</w:t>
      </w:r>
      <w:proofErr w:type="gramEnd"/>
      <w:r w:rsidR="006912CC" w:rsidRPr="0060602D">
        <w:rPr>
          <w:rFonts w:hAnsi="標楷體" w:hint="eastAsia"/>
          <w:color w:val="000000" w:themeColor="text1"/>
        </w:rPr>
        <w:t>取代</w:t>
      </w:r>
      <w:r w:rsidR="002C679C" w:rsidRPr="0060602D">
        <w:rPr>
          <w:rFonts w:hAnsi="標楷體" w:hint="eastAsia"/>
          <w:color w:val="000000" w:themeColor="text1"/>
        </w:rPr>
        <w:t>，</w:t>
      </w:r>
      <w:r w:rsidR="002C679C" w:rsidRPr="0060602D">
        <w:rPr>
          <w:rFonts w:hAnsi="標楷體" w:hint="eastAsia"/>
          <w:color w:val="000000" w:themeColor="text1"/>
          <w:szCs w:val="24"/>
        </w:rPr>
        <w:t>未來考量於中長程計畫中發展全災害模組課程，刻正</w:t>
      </w:r>
      <w:proofErr w:type="gramStart"/>
      <w:r w:rsidR="002C679C" w:rsidRPr="0060602D">
        <w:rPr>
          <w:rFonts w:hAnsi="標楷體" w:hint="eastAsia"/>
          <w:color w:val="000000" w:themeColor="text1"/>
          <w:szCs w:val="24"/>
        </w:rPr>
        <w:t>研擬彙</w:t>
      </w:r>
      <w:proofErr w:type="gramEnd"/>
      <w:r w:rsidR="002C679C" w:rsidRPr="0060602D">
        <w:rPr>
          <w:rFonts w:hAnsi="標楷體" w:hint="eastAsia"/>
          <w:color w:val="000000" w:themeColor="text1"/>
          <w:szCs w:val="24"/>
        </w:rPr>
        <w:t>整災害防救課程內容，並參考國外線上課程訓練模組方式，</w:t>
      </w:r>
      <w:proofErr w:type="gramStart"/>
      <w:r w:rsidR="002C679C" w:rsidRPr="0060602D">
        <w:rPr>
          <w:rFonts w:hAnsi="標楷體" w:hint="eastAsia"/>
          <w:color w:val="000000" w:themeColor="text1"/>
          <w:szCs w:val="24"/>
        </w:rPr>
        <w:t>開發線上課程</w:t>
      </w:r>
      <w:proofErr w:type="gramEnd"/>
      <w:r w:rsidR="002C679C" w:rsidRPr="0060602D">
        <w:rPr>
          <w:rFonts w:hAnsi="標楷體" w:hint="eastAsia"/>
          <w:color w:val="000000" w:themeColor="text1"/>
          <w:szCs w:val="24"/>
        </w:rPr>
        <w:t>提升訓練量能</w:t>
      </w:r>
      <w:r w:rsidR="006912CC" w:rsidRPr="0060602D">
        <w:rPr>
          <w:rFonts w:hAnsi="標楷體" w:hint="eastAsia"/>
          <w:color w:val="000000" w:themeColor="text1"/>
        </w:rPr>
        <w:t>。</w:t>
      </w:r>
    </w:p>
    <w:p w:rsidR="00315D45" w:rsidRPr="0060602D" w:rsidRDefault="00C67798" w:rsidP="00315D45">
      <w:pPr>
        <w:pStyle w:val="3"/>
        <w:rPr>
          <w:rFonts w:hAnsi="標楷體"/>
          <w:color w:val="000000" w:themeColor="text1"/>
        </w:rPr>
      </w:pPr>
      <w:r w:rsidRPr="0060602D">
        <w:rPr>
          <w:rFonts w:hint="eastAsia"/>
          <w:color w:val="000000" w:themeColor="text1"/>
        </w:rPr>
        <w:t>另外</w:t>
      </w:r>
      <w:r w:rsidR="0034643D" w:rsidRPr="0060602D">
        <w:rPr>
          <w:rFonts w:hint="eastAsia"/>
          <w:color w:val="000000" w:themeColor="text1"/>
        </w:rPr>
        <w:t>，</w:t>
      </w:r>
      <w:r w:rsidR="00E97BF9" w:rsidRPr="0060602D">
        <w:rPr>
          <w:rFonts w:hint="eastAsia"/>
          <w:color w:val="000000" w:themeColor="text1"/>
        </w:rPr>
        <w:t>殉職因素第2多之建築管理因素中，因防火區劃缺失而殉職之消防人員計有</w:t>
      </w:r>
      <w:r w:rsidR="002776A2" w:rsidRPr="0060602D">
        <w:rPr>
          <w:rFonts w:hint="eastAsia"/>
          <w:color w:val="000000" w:themeColor="text1"/>
        </w:rPr>
        <w:t>5案（1</w:t>
      </w:r>
      <w:r w:rsidR="002776A2" w:rsidRPr="0060602D">
        <w:rPr>
          <w:color w:val="000000" w:themeColor="text1"/>
        </w:rPr>
        <w:t>04</w:t>
      </w:r>
      <w:r w:rsidR="002776A2" w:rsidRPr="0060602D">
        <w:rPr>
          <w:rFonts w:hint="eastAsia"/>
          <w:color w:val="000000" w:themeColor="text1"/>
        </w:rPr>
        <w:t>年桃園新屋保齡球館、1</w:t>
      </w:r>
      <w:r w:rsidR="002776A2" w:rsidRPr="0060602D">
        <w:rPr>
          <w:color w:val="000000" w:themeColor="text1"/>
        </w:rPr>
        <w:t>06</w:t>
      </w:r>
      <w:r w:rsidR="002776A2" w:rsidRPr="0060602D">
        <w:rPr>
          <w:rFonts w:hint="eastAsia"/>
          <w:color w:val="000000" w:themeColor="text1"/>
        </w:rPr>
        <w:t>年新竹湖口光電工廠、1</w:t>
      </w:r>
      <w:r w:rsidR="002776A2" w:rsidRPr="0060602D">
        <w:rPr>
          <w:color w:val="000000" w:themeColor="text1"/>
        </w:rPr>
        <w:t>07</w:t>
      </w:r>
      <w:r w:rsidR="002776A2" w:rsidRPr="0060602D">
        <w:rPr>
          <w:rFonts w:hint="eastAsia"/>
          <w:color w:val="000000" w:themeColor="text1"/>
        </w:rPr>
        <w:t>年桃園平鎮敬鵬火災、1</w:t>
      </w:r>
      <w:r w:rsidR="002776A2" w:rsidRPr="0060602D">
        <w:rPr>
          <w:color w:val="000000" w:themeColor="text1"/>
        </w:rPr>
        <w:t>08</w:t>
      </w:r>
      <w:r w:rsidR="002776A2" w:rsidRPr="0060602D">
        <w:rPr>
          <w:rFonts w:hint="eastAsia"/>
          <w:color w:val="000000" w:themeColor="text1"/>
        </w:rPr>
        <w:t>年</w:t>
      </w:r>
      <w:proofErr w:type="gramStart"/>
      <w:r w:rsidR="002776A2" w:rsidRPr="0060602D">
        <w:rPr>
          <w:rFonts w:hint="eastAsia"/>
          <w:color w:val="000000" w:themeColor="text1"/>
        </w:rPr>
        <w:t>臺</w:t>
      </w:r>
      <w:proofErr w:type="gramEnd"/>
      <w:r w:rsidR="002776A2" w:rsidRPr="0060602D">
        <w:rPr>
          <w:rFonts w:hint="eastAsia"/>
          <w:color w:val="000000" w:themeColor="text1"/>
        </w:rPr>
        <w:t>中大雅火災、1</w:t>
      </w:r>
      <w:r w:rsidR="002776A2" w:rsidRPr="0060602D">
        <w:rPr>
          <w:color w:val="000000" w:themeColor="text1"/>
        </w:rPr>
        <w:t>10</w:t>
      </w:r>
      <w:r w:rsidR="002776A2" w:rsidRPr="0060602D">
        <w:rPr>
          <w:rFonts w:hint="eastAsia"/>
          <w:color w:val="000000" w:themeColor="text1"/>
        </w:rPr>
        <w:t>年彰化喬友百貨大火）導致消防人員殉職。</w:t>
      </w:r>
      <w:r w:rsidR="00315D45" w:rsidRPr="0060602D">
        <w:rPr>
          <w:rFonts w:hint="eastAsia"/>
          <w:color w:val="000000" w:themeColor="text1"/>
        </w:rPr>
        <w:t>消</w:t>
      </w:r>
      <w:proofErr w:type="gramStart"/>
      <w:r w:rsidR="00315D45" w:rsidRPr="0060602D">
        <w:rPr>
          <w:rFonts w:hint="eastAsia"/>
          <w:color w:val="000000" w:themeColor="text1"/>
        </w:rPr>
        <w:t>防署</w:t>
      </w:r>
      <w:proofErr w:type="gramEnd"/>
      <w:r w:rsidR="00315D45" w:rsidRPr="0060602D">
        <w:rPr>
          <w:rFonts w:hint="eastAsia"/>
          <w:color w:val="000000" w:themeColor="text1"/>
        </w:rPr>
        <w:t>認為</w:t>
      </w:r>
      <w:r w:rsidR="00315D45" w:rsidRPr="0060602D">
        <w:rPr>
          <w:rFonts w:hAnsi="標楷體" w:hint="eastAsia"/>
          <w:color w:val="000000" w:themeColor="text1"/>
        </w:rPr>
        <w:t>有關</w:t>
      </w:r>
      <w:r w:rsidR="00315D45" w:rsidRPr="0060602D">
        <w:rPr>
          <w:rFonts w:hAnsi="標楷體"/>
          <w:color w:val="000000" w:themeColor="text1"/>
        </w:rPr>
        <w:t>該5案</w:t>
      </w:r>
      <w:r w:rsidR="00315D45" w:rsidRPr="0060602D">
        <w:rPr>
          <w:rFonts w:hAnsi="標楷體" w:hint="eastAsia"/>
          <w:color w:val="000000" w:themeColor="text1"/>
        </w:rPr>
        <w:t>之4個縣（市）政府所屬</w:t>
      </w:r>
      <w:r w:rsidR="00315D45" w:rsidRPr="0060602D">
        <w:rPr>
          <w:rFonts w:hAnsi="標楷體"/>
          <w:color w:val="000000" w:themeColor="text1"/>
        </w:rPr>
        <w:t>建管單位掌握之公共安全檢查有無疏漏</w:t>
      </w:r>
      <w:r w:rsidR="00315D45" w:rsidRPr="0060602D">
        <w:rPr>
          <w:rFonts w:hAnsi="標楷體" w:hint="eastAsia"/>
          <w:color w:val="000000" w:themeColor="text1"/>
        </w:rPr>
        <w:t>一節</w:t>
      </w:r>
      <w:r w:rsidR="00315D45" w:rsidRPr="0060602D">
        <w:rPr>
          <w:rFonts w:hAnsi="標楷體"/>
          <w:color w:val="000000" w:themeColor="text1"/>
        </w:rPr>
        <w:t>，</w:t>
      </w:r>
      <w:r w:rsidR="00315D45" w:rsidRPr="0060602D">
        <w:rPr>
          <w:rFonts w:hAnsi="標楷體" w:hint="eastAsia"/>
          <w:color w:val="000000" w:themeColor="text1"/>
        </w:rPr>
        <w:t>該署認為</w:t>
      </w:r>
      <w:r w:rsidR="00315D45" w:rsidRPr="0060602D">
        <w:rPr>
          <w:rFonts w:hAnsi="標楷體"/>
          <w:color w:val="000000" w:themeColor="text1"/>
        </w:rPr>
        <w:t>事涉建築法、建築技術規則建築設計施工編等相關規範，建請由內政部國土管理署回復。其疏漏是否間接造成消防人員殉職，係直接間接應視個案調查有無因果關係而定，尚難通案推論</w:t>
      </w:r>
      <w:r w:rsidR="00315D45" w:rsidRPr="0060602D">
        <w:rPr>
          <w:rFonts w:hAnsi="標楷體" w:hint="eastAsia"/>
          <w:color w:val="000000" w:themeColor="text1"/>
        </w:rPr>
        <w:t>等語</w:t>
      </w:r>
      <w:r w:rsidR="00315D45" w:rsidRPr="0060602D">
        <w:rPr>
          <w:rFonts w:hAnsi="標楷體"/>
          <w:color w:val="000000" w:themeColor="text1"/>
        </w:rPr>
        <w:t>。</w:t>
      </w:r>
      <w:r w:rsidR="00315D45" w:rsidRPr="0060602D">
        <w:rPr>
          <w:rFonts w:hAnsi="標楷體" w:hint="eastAsia"/>
          <w:color w:val="000000" w:themeColor="text1"/>
        </w:rPr>
        <w:t>惟據彰化縣政府表示，建築管理就防火區劃高達5案原因之一，係因實務上建築物防火結構與教科書常有不同，造成現在所學消防戰術無法運用，</w:t>
      </w:r>
      <w:proofErr w:type="gramStart"/>
      <w:r w:rsidR="00315D45" w:rsidRPr="0060602D">
        <w:rPr>
          <w:rFonts w:hAnsi="標楷體" w:hint="eastAsia"/>
          <w:color w:val="000000" w:themeColor="text1"/>
        </w:rPr>
        <w:t>爰</w:t>
      </w:r>
      <w:proofErr w:type="gramEnd"/>
      <w:r w:rsidR="00315D45" w:rsidRPr="0060602D">
        <w:rPr>
          <w:rFonts w:hAnsi="標楷體" w:hint="eastAsia"/>
          <w:color w:val="000000" w:themeColor="text1"/>
        </w:rPr>
        <w:t>建請強化檢視訓練中心訓練教材、消防人員救災安全手冊，針對涉及運用建築防火、防煙區劃或防火時效等部分，</w:t>
      </w:r>
      <w:r w:rsidR="006175DB" w:rsidRPr="0060602D">
        <w:rPr>
          <w:rFonts w:hAnsi="標楷體" w:hint="eastAsia"/>
          <w:color w:val="000000" w:themeColor="text1"/>
        </w:rPr>
        <w:t>先就</w:t>
      </w:r>
      <w:r w:rsidR="00315D45" w:rsidRPr="0060602D">
        <w:rPr>
          <w:rFonts w:hAnsi="標楷體" w:hint="eastAsia"/>
          <w:color w:val="000000" w:themeColor="text1"/>
        </w:rPr>
        <w:t>下列方法提升危險預知篇幅，以符合實際狀況：</w:t>
      </w:r>
    </w:p>
    <w:p w:rsidR="00315D45" w:rsidRPr="0060602D" w:rsidRDefault="00315D45" w:rsidP="00315D45">
      <w:pPr>
        <w:pStyle w:val="4"/>
        <w:rPr>
          <w:color w:val="000000" w:themeColor="text1"/>
        </w:rPr>
      </w:pPr>
      <w:r w:rsidRPr="0060602D">
        <w:rPr>
          <w:rFonts w:hint="eastAsia"/>
          <w:color w:val="000000" w:themeColor="text1"/>
        </w:rPr>
        <w:t>請建築公共安全檢查專業機構與人員納入編纂人員，提供建築物常見防火缺失，予以提示為危險預知內容，並教導如何簡易判定防火區劃失效，使消防人員可以提早應變。</w:t>
      </w:r>
    </w:p>
    <w:p w:rsidR="00315D45" w:rsidRPr="0060602D" w:rsidRDefault="00315D45" w:rsidP="00315D45">
      <w:pPr>
        <w:pStyle w:val="4"/>
        <w:rPr>
          <w:color w:val="000000" w:themeColor="text1"/>
        </w:rPr>
      </w:pPr>
      <w:r w:rsidRPr="0060602D">
        <w:rPr>
          <w:rFonts w:hint="eastAsia"/>
          <w:color w:val="000000" w:themeColor="text1"/>
        </w:rPr>
        <w:t>蒐集各縣市消防局在實際救災時，發現所見建築防火管理缺失項目，提供訓練中心及他縣市在訓練上參考，並尋求因應消防戰術。</w:t>
      </w:r>
    </w:p>
    <w:p w:rsidR="007228A8" w:rsidRPr="0060602D" w:rsidRDefault="00315D45" w:rsidP="00315D45">
      <w:pPr>
        <w:pStyle w:val="3"/>
        <w:rPr>
          <w:color w:val="000000" w:themeColor="text1"/>
        </w:rPr>
      </w:pPr>
      <w:r w:rsidRPr="0060602D">
        <w:rPr>
          <w:rFonts w:hint="eastAsia"/>
          <w:color w:val="000000" w:themeColor="text1"/>
        </w:rPr>
        <w:t>綜上，</w:t>
      </w:r>
      <w:r w:rsidR="00591A00" w:rsidRPr="0060602D">
        <w:rPr>
          <w:rFonts w:hAnsi="標楷體" w:hint="eastAsia"/>
          <w:color w:val="000000" w:themeColor="text1"/>
          <w:szCs w:val="32"/>
        </w:rPr>
        <w:t>訓練中心建置中程</w:t>
      </w:r>
      <w:r w:rsidR="00591A00" w:rsidRPr="0060602D">
        <w:rPr>
          <w:rFonts w:hint="eastAsia"/>
          <w:color w:val="000000" w:themeColor="text1"/>
        </w:rPr>
        <w:t>計畫</w:t>
      </w:r>
      <w:r w:rsidR="00591A00" w:rsidRPr="0060602D">
        <w:rPr>
          <w:rFonts w:hAnsi="標楷體" w:hint="eastAsia"/>
          <w:color w:val="000000" w:themeColor="text1"/>
          <w:szCs w:val="32"/>
        </w:rPr>
        <w:t>之課程規劃，迄至1</w:t>
      </w:r>
      <w:r w:rsidR="00591A00" w:rsidRPr="0060602D">
        <w:rPr>
          <w:rFonts w:hAnsi="標楷體"/>
          <w:color w:val="000000" w:themeColor="text1"/>
          <w:szCs w:val="32"/>
        </w:rPr>
        <w:t>12</w:t>
      </w:r>
      <w:r w:rsidR="00591A00" w:rsidRPr="0060602D">
        <w:rPr>
          <w:rFonts w:hAnsi="標楷體" w:hint="eastAsia"/>
          <w:color w:val="000000" w:themeColor="text1"/>
          <w:szCs w:val="32"/>
        </w:rPr>
        <w:t>年底，仍有經濟部、農業部、原子能委員會、</w:t>
      </w:r>
      <w:proofErr w:type="gramStart"/>
      <w:r w:rsidR="00591A00" w:rsidRPr="0060602D">
        <w:rPr>
          <w:rFonts w:hAnsi="標楷體" w:hint="eastAsia"/>
          <w:color w:val="000000" w:themeColor="text1"/>
          <w:szCs w:val="32"/>
        </w:rPr>
        <w:t>衛福部</w:t>
      </w:r>
      <w:proofErr w:type="gramEnd"/>
      <w:r w:rsidR="00591A00" w:rsidRPr="0060602D">
        <w:rPr>
          <w:rFonts w:hAnsi="標楷體" w:hint="eastAsia"/>
          <w:color w:val="000000" w:themeColor="text1"/>
          <w:szCs w:val="32"/>
        </w:rPr>
        <w:t>、原住民族委員會等5個部會，</w:t>
      </w:r>
      <w:r w:rsidR="00532124" w:rsidRPr="0060602D">
        <w:rPr>
          <w:rFonts w:hAnsi="標楷體" w:hint="eastAsia"/>
          <w:color w:val="000000" w:themeColor="text1"/>
          <w:szCs w:val="32"/>
        </w:rPr>
        <w:t>迄今仍</w:t>
      </w:r>
      <w:r w:rsidR="0071370A" w:rsidRPr="0060602D">
        <w:rPr>
          <w:rFonts w:hAnsi="標楷體" w:hint="eastAsia"/>
          <w:color w:val="000000" w:themeColor="text1"/>
          <w:szCs w:val="32"/>
        </w:rPr>
        <w:t>僅函</w:t>
      </w:r>
      <w:proofErr w:type="gramStart"/>
      <w:r w:rsidR="0071370A" w:rsidRPr="0060602D">
        <w:rPr>
          <w:rFonts w:hAnsi="標楷體" w:hint="eastAsia"/>
          <w:color w:val="000000" w:themeColor="text1"/>
          <w:szCs w:val="32"/>
        </w:rPr>
        <w:t>詢</w:t>
      </w:r>
      <w:proofErr w:type="gramEnd"/>
      <w:r w:rsidR="0071370A" w:rsidRPr="0060602D">
        <w:rPr>
          <w:rFonts w:hAnsi="標楷體" w:hint="eastAsia"/>
          <w:color w:val="000000" w:themeColor="text1"/>
          <w:szCs w:val="32"/>
        </w:rPr>
        <w:t>機關意願</w:t>
      </w:r>
      <w:r w:rsidR="00532124" w:rsidRPr="0060602D">
        <w:rPr>
          <w:rFonts w:hAnsi="標楷體" w:hint="eastAsia"/>
          <w:color w:val="000000" w:themeColor="text1"/>
          <w:szCs w:val="32"/>
        </w:rPr>
        <w:t>，</w:t>
      </w:r>
      <w:r w:rsidR="0071370A" w:rsidRPr="0060602D">
        <w:rPr>
          <w:rFonts w:hAnsi="標楷體" w:hint="eastAsia"/>
          <w:color w:val="000000" w:themeColor="text1"/>
          <w:szCs w:val="32"/>
        </w:rPr>
        <w:t>而</w:t>
      </w:r>
      <w:r w:rsidR="00591A00" w:rsidRPr="0060602D">
        <w:rPr>
          <w:rFonts w:hAnsi="標楷體" w:hint="eastAsia"/>
          <w:color w:val="000000" w:themeColor="text1"/>
          <w:szCs w:val="32"/>
        </w:rPr>
        <w:t>未能依計畫開辦相關課程</w:t>
      </w:r>
      <w:r w:rsidR="007B2E9E" w:rsidRPr="0060602D">
        <w:rPr>
          <w:rFonts w:hAnsi="標楷體" w:hint="eastAsia"/>
          <w:color w:val="000000" w:themeColor="text1"/>
          <w:szCs w:val="32"/>
        </w:rPr>
        <w:t>。</w:t>
      </w:r>
      <w:r w:rsidR="00591A00" w:rsidRPr="0060602D">
        <w:rPr>
          <w:rFonts w:hAnsi="標楷體" w:hint="eastAsia"/>
          <w:color w:val="000000" w:themeColor="text1"/>
        </w:rPr>
        <w:t>在</w:t>
      </w:r>
      <w:proofErr w:type="gramStart"/>
      <w:r w:rsidR="00591A00" w:rsidRPr="0060602D">
        <w:rPr>
          <w:rFonts w:hAnsi="標楷體" w:hint="eastAsia"/>
          <w:color w:val="000000" w:themeColor="text1"/>
        </w:rPr>
        <w:t>疫</w:t>
      </w:r>
      <w:proofErr w:type="gramEnd"/>
      <w:r w:rsidR="00591A00" w:rsidRPr="0060602D">
        <w:rPr>
          <w:rFonts w:hAnsi="標楷體" w:hint="eastAsia"/>
          <w:color w:val="000000" w:themeColor="text1"/>
        </w:rPr>
        <w:t>情尚未開展前，</w:t>
      </w:r>
      <w:r w:rsidR="001E7870" w:rsidRPr="0060602D">
        <w:rPr>
          <w:rFonts w:hAnsi="標楷體" w:hint="eastAsia"/>
          <w:color w:val="000000" w:themeColor="text1"/>
        </w:rPr>
        <w:t>訓練中心</w:t>
      </w:r>
      <w:r w:rsidR="00591A00" w:rsidRPr="0060602D">
        <w:rPr>
          <w:rFonts w:hAnsi="標楷體" w:hint="eastAsia"/>
          <w:color w:val="000000" w:themeColor="text1"/>
        </w:rPr>
        <w:t>之</w:t>
      </w:r>
      <w:proofErr w:type="gramStart"/>
      <w:r w:rsidR="00591A00" w:rsidRPr="0060602D">
        <w:rPr>
          <w:rFonts w:hAnsi="標楷體" w:hint="eastAsia"/>
          <w:color w:val="000000" w:themeColor="text1"/>
        </w:rPr>
        <w:t>總訓量</w:t>
      </w:r>
      <w:proofErr w:type="gramEnd"/>
      <w:r w:rsidR="00591A00" w:rsidRPr="0060602D">
        <w:rPr>
          <w:rFonts w:hAnsi="標楷體" w:hint="eastAsia"/>
          <w:color w:val="000000" w:themeColor="text1"/>
        </w:rPr>
        <w:t>，</w:t>
      </w:r>
      <w:r w:rsidR="003A0DB9" w:rsidRPr="0060602D">
        <w:rPr>
          <w:rFonts w:hAnsi="標楷體" w:hint="eastAsia"/>
          <w:color w:val="000000" w:themeColor="text1"/>
        </w:rPr>
        <w:t>實際受訓人次即少於</w:t>
      </w:r>
      <w:proofErr w:type="gramStart"/>
      <w:r w:rsidR="00591A00" w:rsidRPr="0060602D">
        <w:rPr>
          <w:rFonts w:hAnsi="標楷體" w:hint="eastAsia"/>
          <w:color w:val="000000" w:themeColor="text1"/>
        </w:rPr>
        <w:t>預計參訓人次</w:t>
      </w:r>
      <w:proofErr w:type="gramEnd"/>
      <w:r w:rsidR="003A0DB9" w:rsidRPr="0060602D">
        <w:rPr>
          <w:rFonts w:hAnsi="標楷體" w:hint="eastAsia"/>
          <w:color w:val="000000" w:themeColor="text1"/>
        </w:rPr>
        <w:t>，</w:t>
      </w:r>
      <w:proofErr w:type="gramStart"/>
      <w:r w:rsidR="008F5132" w:rsidRPr="0060602D">
        <w:rPr>
          <w:rFonts w:hAnsi="標楷體" w:hint="eastAsia"/>
          <w:color w:val="000000" w:themeColor="text1"/>
        </w:rPr>
        <w:t>疫</w:t>
      </w:r>
      <w:proofErr w:type="gramEnd"/>
      <w:r w:rsidR="008F5132" w:rsidRPr="0060602D">
        <w:rPr>
          <w:rFonts w:hAnsi="標楷體" w:hint="eastAsia"/>
          <w:color w:val="000000" w:themeColor="text1"/>
        </w:rPr>
        <w:t>情期間</w:t>
      </w:r>
      <w:r w:rsidR="008378F2" w:rsidRPr="0060602D">
        <w:rPr>
          <w:rFonts w:hAnsi="標楷體" w:hint="eastAsia"/>
          <w:color w:val="000000" w:themeColor="text1"/>
        </w:rPr>
        <w:t>對於</w:t>
      </w:r>
      <w:r w:rsidR="00532124" w:rsidRPr="0060602D">
        <w:rPr>
          <w:rFonts w:hAnsi="標楷體" w:hint="eastAsia"/>
          <w:color w:val="000000" w:themeColor="text1"/>
        </w:rPr>
        <w:t>部分</w:t>
      </w:r>
      <w:proofErr w:type="gramStart"/>
      <w:r w:rsidR="00532124" w:rsidRPr="0060602D">
        <w:rPr>
          <w:rFonts w:hAnsi="標楷體" w:hint="eastAsia"/>
          <w:color w:val="000000" w:themeColor="text1"/>
        </w:rPr>
        <w:t>可以線上授課</w:t>
      </w:r>
      <w:proofErr w:type="gramEnd"/>
      <w:r w:rsidR="00532124" w:rsidRPr="0060602D">
        <w:rPr>
          <w:rFonts w:hAnsi="標楷體" w:hint="eastAsia"/>
          <w:color w:val="000000" w:themeColor="text1"/>
        </w:rPr>
        <w:t>之課程疏於規劃，甚至對於</w:t>
      </w:r>
      <w:r w:rsidR="00591A00" w:rsidRPr="0060602D">
        <w:rPr>
          <w:rFonts w:hint="eastAsia"/>
          <w:color w:val="000000" w:themeColor="text1"/>
        </w:rPr>
        <w:t>消防人員</w:t>
      </w:r>
      <w:r w:rsidR="00532124" w:rsidRPr="0060602D">
        <w:rPr>
          <w:rFonts w:hint="eastAsia"/>
          <w:color w:val="000000" w:themeColor="text1"/>
        </w:rPr>
        <w:t>在防</w:t>
      </w:r>
      <w:r w:rsidR="00591A00" w:rsidRPr="0060602D">
        <w:rPr>
          <w:rFonts w:hint="eastAsia"/>
          <w:color w:val="000000" w:themeColor="text1"/>
        </w:rPr>
        <w:t>火區劃與危險預知部分，</w:t>
      </w:r>
      <w:r w:rsidR="00F11E39" w:rsidRPr="0060602D">
        <w:rPr>
          <w:rFonts w:hint="eastAsia"/>
          <w:color w:val="000000" w:themeColor="text1"/>
        </w:rPr>
        <w:t>彰化縣政府認為</w:t>
      </w:r>
      <w:r w:rsidR="00DE7145" w:rsidRPr="0060602D">
        <w:rPr>
          <w:rFonts w:hint="eastAsia"/>
          <w:color w:val="000000" w:themeColor="text1"/>
        </w:rPr>
        <w:t>消防署</w:t>
      </w:r>
      <w:r w:rsidR="00532124" w:rsidRPr="0060602D">
        <w:rPr>
          <w:rFonts w:hint="eastAsia"/>
          <w:color w:val="000000" w:themeColor="text1"/>
        </w:rPr>
        <w:t>目前</w:t>
      </w:r>
      <w:r w:rsidR="00D1320B" w:rsidRPr="0060602D">
        <w:rPr>
          <w:rFonts w:hint="eastAsia"/>
          <w:color w:val="000000" w:themeColor="text1"/>
        </w:rPr>
        <w:t>之</w:t>
      </w:r>
      <w:r w:rsidR="00591A00" w:rsidRPr="0060602D">
        <w:rPr>
          <w:rFonts w:hint="eastAsia"/>
          <w:color w:val="000000" w:themeColor="text1"/>
        </w:rPr>
        <w:t>訓練教材、消防人員救災安全手冊，涉及運用建築防火、防煙區劃或防火時效等訓練內容，未將建築公共安全檢查專業機構與人員納入編纂人員，未蒐集各縣市消防局所發現之缺失項目</w:t>
      </w:r>
      <w:proofErr w:type="gramStart"/>
      <w:r w:rsidR="00591A00" w:rsidRPr="0060602D">
        <w:rPr>
          <w:rFonts w:hint="eastAsia"/>
          <w:color w:val="000000" w:themeColor="text1"/>
        </w:rPr>
        <w:t>俾</w:t>
      </w:r>
      <w:proofErr w:type="gramEnd"/>
      <w:r w:rsidR="00591A00" w:rsidRPr="0060602D">
        <w:rPr>
          <w:rFonts w:hint="eastAsia"/>
          <w:color w:val="000000" w:themeColor="text1"/>
        </w:rPr>
        <w:t>供其他縣市參考，</w:t>
      </w:r>
      <w:r w:rsidR="00C91A51" w:rsidRPr="0060602D">
        <w:rPr>
          <w:rFonts w:hint="eastAsia"/>
          <w:color w:val="000000" w:themeColor="text1"/>
        </w:rPr>
        <w:t>相關</w:t>
      </w:r>
      <w:r w:rsidR="0035126A" w:rsidRPr="0060602D">
        <w:rPr>
          <w:rFonts w:hint="eastAsia"/>
          <w:color w:val="000000" w:themeColor="text1"/>
        </w:rPr>
        <w:t>內容</w:t>
      </w:r>
      <w:r w:rsidR="00E766C0" w:rsidRPr="0060602D">
        <w:rPr>
          <w:rFonts w:hint="eastAsia"/>
          <w:color w:val="000000" w:themeColor="text1"/>
        </w:rPr>
        <w:t>無法</w:t>
      </w:r>
      <w:r w:rsidR="007228A8" w:rsidRPr="0060602D">
        <w:rPr>
          <w:rFonts w:hint="eastAsia"/>
          <w:color w:val="000000" w:themeColor="text1"/>
        </w:rPr>
        <w:t>發揮</w:t>
      </w:r>
      <w:r w:rsidR="007228A8" w:rsidRPr="0060602D">
        <w:rPr>
          <w:rFonts w:hAnsi="標楷體" w:hint="eastAsia"/>
          <w:color w:val="000000" w:themeColor="text1"/>
          <w:szCs w:val="24"/>
        </w:rPr>
        <w:t>全國防救災知識交流、整合之功能</w:t>
      </w:r>
      <w:r w:rsidR="00591A00" w:rsidRPr="0060602D">
        <w:rPr>
          <w:rFonts w:hint="eastAsia"/>
          <w:color w:val="000000" w:themeColor="text1"/>
        </w:rPr>
        <w:t>，</w:t>
      </w:r>
      <w:proofErr w:type="gramStart"/>
      <w:r w:rsidR="00F11E39" w:rsidRPr="0060602D">
        <w:rPr>
          <w:rFonts w:hint="eastAsia"/>
          <w:color w:val="000000" w:themeColor="text1"/>
        </w:rPr>
        <w:t>核</w:t>
      </w:r>
      <w:r w:rsidR="0059243F" w:rsidRPr="0060602D">
        <w:rPr>
          <w:rFonts w:hint="eastAsia"/>
          <w:color w:val="000000" w:themeColor="text1"/>
        </w:rPr>
        <w:t>應檢討</w:t>
      </w:r>
      <w:proofErr w:type="gramEnd"/>
      <w:r w:rsidR="0059243F" w:rsidRPr="0060602D">
        <w:rPr>
          <w:rFonts w:hint="eastAsia"/>
          <w:color w:val="000000" w:themeColor="text1"/>
        </w:rPr>
        <w:t>改進</w:t>
      </w:r>
      <w:r w:rsidR="00591A00" w:rsidRPr="0060602D">
        <w:rPr>
          <w:rFonts w:hint="eastAsia"/>
          <w:color w:val="000000" w:themeColor="text1"/>
        </w:rPr>
        <w:t>。</w:t>
      </w:r>
    </w:p>
    <w:p w:rsidR="007B731E" w:rsidRPr="0060602D" w:rsidRDefault="00AD2E25" w:rsidP="007228A8">
      <w:pPr>
        <w:pStyle w:val="2"/>
        <w:rPr>
          <w:color w:val="000000" w:themeColor="text1"/>
        </w:rPr>
      </w:pPr>
      <w:r w:rsidRPr="0060602D">
        <w:rPr>
          <w:rFonts w:hint="eastAsia"/>
          <w:color w:val="000000" w:themeColor="text1"/>
        </w:rPr>
        <w:t>目前我國提供消防人員於救災現場對於危險物品之平面配置圖等涉及環境部化學雲</w:t>
      </w:r>
      <w:proofErr w:type="gramStart"/>
      <w:r w:rsidRPr="0060602D">
        <w:rPr>
          <w:rFonts w:hint="eastAsia"/>
          <w:color w:val="000000" w:themeColor="text1"/>
        </w:rPr>
        <w:t>之圖資內容</w:t>
      </w:r>
      <w:proofErr w:type="gramEnd"/>
      <w:r w:rsidRPr="0060602D">
        <w:rPr>
          <w:rFonts w:hint="eastAsia"/>
          <w:color w:val="000000" w:themeColor="text1"/>
        </w:rPr>
        <w:t>不足，雖從106年間敬鵬工廠火災案後，環境部、經濟部、消防署等相關機關，進行</w:t>
      </w:r>
      <w:r w:rsidR="00BC4828" w:rsidRPr="0060602D">
        <w:rPr>
          <w:rFonts w:hint="eastAsia"/>
          <w:color w:val="000000" w:themeColor="text1"/>
        </w:rPr>
        <w:t>有</w:t>
      </w:r>
      <w:r w:rsidRPr="0060602D">
        <w:rPr>
          <w:rFonts w:hint="eastAsia"/>
          <w:color w:val="000000" w:themeColor="text1"/>
        </w:rPr>
        <w:t>關救災實務與法規之修正，然</w:t>
      </w:r>
      <w:r w:rsidRPr="0060602D">
        <w:rPr>
          <w:color w:val="000000" w:themeColor="text1"/>
        </w:rPr>
        <w:t>消防機關於救災時</w:t>
      </w:r>
      <w:r w:rsidRPr="0060602D">
        <w:rPr>
          <w:rFonts w:hint="eastAsia"/>
          <w:color w:val="000000" w:themeColor="text1"/>
        </w:rPr>
        <w:t>，</w:t>
      </w:r>
      <w:r w:rsidRPr="0060602D">
        <w:rPr>
          <w:color w:val="000000" w:themeColor="text1"/>
        </w:rPr>
        <w:t>作為重要參考資訊</w:t>
      </w:r>
      <w:r w:rsidRPr="0060602D">
        <w:rPr>
          <w:rFonts w:hint="eastAsia"/>
          <w:color w:val="000000" w:themeColor="text1"/>
        </w:rPr>
        <w:t>之「化學雲</w:t>
      </w:r>
      <w:r w:rsidRPr="0060602D">
        <w:rPr>
          <w:color w:val="000000" w:themeColor="text1"/>
        </w:rPr>
        <w:t>-跨部會化學物質資訊服務平台</w:t>
      </w:r>
      <w:r w:rsidRPr="0060602D">
        <w:rPr>
          <w:rFonts w:hint="eastAsia"/>
          <w:color w:val="000000" w:themeColor="text1"/>
        </w:rPr>
        <w:t>」，仍</w:t>
      </w:r>
      <w:proofErr w:type="gramStart"/>
      <w:r w:rsidRPr="0060602D">
        <w:rPr>
          <w:rFonts w:hint="eastAsia"/>
          <w:color w:val="000000" w:themeColor="text1"/>
        </w:rPr>
        <w:t>因圖資欠缺</w:t>
      </w:r>
      <w:proofErr w:type="gramEnd"/>
      <w:r w:rsidRPr="0060602D">
        <w:rPr>
          <w:rFonts w:hint="eastAsia"/>
          <w:color w:val="000000" w:themeColor="text1"/>
        </w:rPr>
        <w:t>完整度、正確性與即時性等問題，</w:t>
      </w:r>
      <w:r w:rsidRPr="0060602D">
        <w:rPr>
          <w:color w:val="000000" w:themeColor="text1"/>
        </w:rPr>
        <w:t>造成</w:t>
      </w:r>
      <w:r w:rsidRPr="0060602D">
        <w:rPr>
          <w:rFonts w:hint="eastAsia"/>
          <w:color w:val="000000" w:themeColor="text1"/>
        </w:rPr>
        <w:t>消防機關</w:t>
      </w:r>
      <w:r w:rsidRPr="0060602D">
        <w:rPr>
          <w:color w:val="000000" w:themeColor="text1"/>
        </w:rPr>
        <w:t>所能取得化學品資訊內容不足因應救災需要</w:t>
      </w:r>
      <w:r w:rsidRPr="0060602D">
        <w:rPr>
          <w:rFonts w:hint="eastAsia"/>
          <w:color w:val="000000" w:themeColor="text1"/>
        </w:rPr>
        <w:t>。</w:t>
      </w:r>
      <w:r w:rsidR="00995E72" w:rsidRPr="0060602D">
        <w:rPr>
          <w:rFonts w:hint="eastAsia"/>
          <w:color w:val="000000" w:themeColor="text1"/>
        </w:rPr>
        <w:t>目前化學品</w:t>
      </w:r>
      <w:r w:rsidR="00995E72" w:rsidRPr="0060602D">
        <w:rPr>
          <w:color w:val="000000" w:themeColor="text1"/>
        </w:rPr>
        <w:t>救災</w:t>
      </w:r>
      <w:r w:rsidR="00995E72" w:rsidRPr="0060602D">
        <w:rPr>
          <w:rFonts w:hint="eastAsia"/>
          <w:color w:val="000000" w:themeColor="text1"/>
        </w:rPr>
        <w:t>相關</w:t>
      </w:r>
      <w:r w:rsidR="00995E72" w:rsidRPr="0060602D">
        <w:rPr>
          <w:color w:val="000000" w:themeColor="text1"/>
        </w:rPr>
        <w:t>資訊</w:t>
      </w:r>
      <w:r w:rsidR="00995E72" w:rsidRPr="0060602D">
        <w:rPr>
          <w:rFonts w:hint="eastAsia"/>
          <w:color w:val="000000" w:themeColor="text1"/>
        </w:rPr>
        <w:t>功能，確實有待加強改進之外，訓練中心允宜擴大訓練化學災害搶救或化學雲操作</w:t>
      </w:r>
      <w:r w:rsidR="00E84C6B" w:rsidRPr="0060602D">
        <w:rPr>
          <w:rFonts w:hint="eastAsia"/>
          <w:color w:val="000000" w:themeColor="text1"/>
        </w:rPr>
        <w:t>與應用</w:t>
      </w:r>
      <w:r w:rsidR="00995E72" w:rsidRPr="0060602D">
        <w:rPr>
          <w:rFonts w:hint="eastAsia"/>
          <w:color w:val="000000" w:themeColor="text1"/>
        </w:rPr>
        <w:t>之專業知識，</w:t>
      </w:r>
      <w:proofErr w:type="gramStart"/>
      <w:r w:rsidR="00995E72" w:rsidRPr="0060602D">
        <w:rPr>
          <w:rFonts w:hint="eastAsia"/>
          <w:color w:val="000000" w:themeColor="text1"/>
        </w:rPr>
        <w:t>俾</w:t>
      </w:r>
      <w:proofErr w:type="gramEnd"/>
      <w:r w:rsidR="00995E72" w:rsidRPr="0060602D">
        <w:rPr>
          <w:rFonts w:hint="eastAsia"/>
          <w:color w:val="000000" w:themeColor="text1"/>
        </w:rPr>
        <w:t>利第一線救災消防人員熟悉該系統與化學災害相關知能，進而反饋該系統不足之處，減少傷亡。</w:t>
      </w:r>
    </w:p>
    <w:p w:rsidR="0072707D" w:rsidRPr="0060602D" w:rsidRDefault="00E614CA" w:rsidP="0072707D">
      <w:pPr>
        <w:pStyle w:val="3"/>
        <w:rPr>
          <w:rFonts w:hAnsi="標楷體"/>
          <w:color w:val="000000" w:themeColor="text1"/>
          <w:szCs w:val="32"/>
        </w:rPr>
      </w:pPr>
      <w:r w:rsidRPr="0060602D">
        <w:rPr>
          <w:rFonts w:hAnsi="標楷體" w:hint="eastAsia"/>
          <w:color w:val="000000" w:themeColor="text1"/>
          <w:szCs w:val="32"/>
        </w:rPr>
        <w:t>依</w:t>
      </w:r>
      <w:r w:rsidR="00C5656B" w:rsidRPr="0060602D">
        <w:rPr>
          <w:rFonts w:hAnsi="標楷體" w:hint="eastAsia"/>
          <w:color w:val="000000" w:themeColor="text1"/>
          <w:szCs w:val="32"/>
        </w:rPr>
        <w:t>消防署組織法第1條規定：</w:t>
      </w:r>
      <w:r w:rsidR="000F5B6A" w:rsidRPr="0060602D">
        <w:rPr>
          <w:rFonts w:hAnsi="標楷體" w:hint="eastAsia"/>
          <w:color w:val="000000" w:themeColor="text1"/>
          <w:szCs w:val="32"/>
        </w:rPr>
        <w:t>「</w:t>
      </w:r>
      <w:r w:rsidR="00C5656B" w:rsidRPr="0060602D">
        <w:rPr>
          <w:rFonts w:hAnsi="標楷體" w:hint="eastAsia"/>
          <w:color w:val="000000" w:themeColor="text1"/>
          <w:szCs w:val="32"/>
        </w:rPr>
        <w:t>內政部</w:t>
      </w:r>
      <w:r w:rsidR="0072707D" w:rsidRPr="0060602D">
        <w:rPr>
          <w:rFonts w:hAnsi="標楷體" w:hint="eastAsia"/>
          <w:color w:val="000000" w:themeColor="text1"/>
          <w:szCs w:val="32"/>
        </w:rPr>
        <w:t>為規劃與執行全國消防行政及災害防救事務，統一指揮、監督全國消防機關，執行消防及災害防救任務</w:t>
      </w:r>
      <w:r w:rsidR="00C5656B" w:rsidRPr="0060602D">
        <w:rPr>
          <w:rFonts w:hAnsi="標楷體" w:hint="eastAsia"/>
          <w:color w:val="000000" w:themeColor="text1"/>
          <w:szCs w:val="32"/>
        </w:rPr>
        <w:t>，特設消防署。</w:t>
      </w:r>
      <w:r w:rsidR="000F5B6A" w:rsidRPr="0060602D">
        <w:rPr>
          <w:rFonts w:hAnsi="標楷體" w:hint="eastAsia"/>
          <w:color w:val="000000" w:themeColor="text1"/>
          <w:szCs w:val="32"/>
        </w:rPr>
        <w:t>」</w:t>
      </w:r>
    </w:p>
    <w:p w:rsidR="00327E88" w:rsidRPr="0060602D" w:rsidRDefault="00594D46" w:rsidP="00327E88">
      <w:pPr>
        <w:pStyle w:val="3"/>
        <w:rPr>
          <w:color w:val="000000" w:themeColor="text1"/>
        </w:rPr>
      </w:pPr>
      <w:r w:rsidRPr="0060602D">
        <w:rPr>
          <w:rFonts w:hAnsi="標楷體" w:hint="eastAsia"/>
          <w:color w:val="000000" w:themeColor="text1"/>
        </w:rPr>
        <w:t>1</w:t>
      </w:r>
      <w:r w:rsidRPr="0060602D">
        <w:rPr>
          <w:rFonts w:hAnsi="標楷體"/>
          <w:color w:val="000000" w:themeColor="text1"/>
        </w:rPr>
        <w:t>07</w:t>
      </w:r>
      <w:r w:rsidRPr="0060602D">
        <w:rPr>
          <w:rFonts w:hAnsi="標楷體" w:hint="eastAsia"/>
          <w:color w:val="000000" w:themeColor="text1"/>
        </w:rPr>
        <w:t>年起，</w:t>
      </w:r>
      <w:r w:rsidR="007B0E53" w:rsidRPr="0060602D">
        <w:rPr>
          <w:rFonts w:hAnsi="標楷體" w:hint="eastAsia"/>
          <w:color w:val="000000" w:themeColor="text1"/>
        </w:rPr>
        <w:t>環境部</w:t>
      </w:r>
      <w:r w:rsidRPr="0060602D">
        <w:rPr>
          <w:rFonts w:hAnsi="標楷體" w:hint="eastAsia"/>
          <w:color w:val="000000" w:themeColor="text1"/>
        </w:rPr>
        <w:t>化學署將化學雲</w:t>
      </w:r>
      <w:proofErr w:type="gramStart"/>
      <w:r w:rsidRPr="0060602D">
        <w:rPr>
          <w:rFonts w:hAnsi="標楷體" w:hint="eastAsia"/>
          <w:color w:val="000000" w:themeColor="text1"/>
        </w:rPr>
        <w:t>介</w:t>
      </w:r>
      <w:proofErr w:type="gramEnd"/>
      <w:r w:rsidRPr="0060602D">
        <w:rPr>
          <w:rFonts w:hAnsi="標楷體" w:hint="eastAsia"/>
          <w:color w:val="000000" w:themeColor="text1"/>
        </w:rPr>
        <w:t>接該署1</w:t>
      </w:r>
      <w:r w:rsidRPr="0060602D">
        <w:rPr>
          <w:rFonts w:hAnsi="標楷體"/>
          <w:color w:val="000000" w:themeColor="text1"/>
        </w:rPr>
        <w:t>19</w:t>
      </w:r>
      <w:r w:rsidRPr="0060602D">
        <w:rPr>
          <w:rFonts w:hAnsi="標楷體" w:hint="eastAsia"/>
          <w:color w:val="000000" w:themeColor="text1"/>
        </w:rPr>
        <w:t>派遣中心使用。</w:t>
      </w:r>
      <w:r w:rsidR="009F252F" w:rsidRPr="0060602D">
        <w:rPr>
          <w:rFonts w:hAnsi="標楷體" w:hint="eastAsia"/>
          <w:color w:val="000000" w:themeColor="text1"/>
        </w:rPr>
        <w:t>然</w:t>
      </w:r>
      <w:r w:rsidR="00C314CB" w:rsidRPr="0060602D">
        <w:rPr>
          <w:rFonts w:hAnsi="標楷體" w:hint="eastAsia"/>
          <w:color w:val="000000" w:themeColor="text1"/>
        </w:rPr>
        <w:t>消</w:t>
      </w:r>
      <w:proofErr w:type="gramStart"/>
      <w:r w:rsidR="00C314CB" w:rsidRPr="0060602D">
        <w:rPr>
          <w:rFonts w:hAnsi="標楷體" w:hint="eastAsia"/>
          <w:color w:val="000000" w:themeColor="text1"/>
        </w:rPr>
        <w:t>防署</w:t>
      </w:r>
      <w:proofErr w:type="gramEnd"/>
      <w:r w:rsidR="00C314CB" w:rsidRPr="0060602D">
        <w:rPr>
          <w:rFonts w:hAnsi="標楷體" w:hint="eastAsia"/>
          <w:color w:val="000000" w:themeColor="text1"/>
        </w:rPr>
        <w:t>說明</w:t>
      </w:r>
      <w:r w:rsidR="00061B8C" w:rsidRPr="0060602D">
        <w:rPr>
          <w:rFonts w:hAnsi="標楷體" w:hint="eastAsia"/>
          <w:color w:val="000000" w:themeColor="text1"/>
          <w:szCs w:val="32"/>
        </w:rPr>
        <w:t>，</w:t>
      </w:r>
      <w:r w:rsidR="00061B8C" w:rsidRPr="0060602D">
        <w:rPr>
          <w:rFonts w:hAnsi="標楷體" w:hint="eastAsia"/>
          <w:color w:val="000000" w:themeColor="text1"/>
        </w:rPr>
        <w:t>國內</w:t>
      </w:r>
      <w:r w:rsidR="00061B8C" w:rsidRPr="0060602D">
        <w:rPr>
          <w:rFonts w:hAnsi="標楷體" w:hint="eastAsia"/>
          <w:color w:val="000000" w:themeColor="text1"/>
          <w:szCs w:val="32"/>
        </w:rPr>
        <w:t>所有</w:t>
      </w:r>
      <w:r w:rsidR="00061B8C" w:rsidRPr="0060602D">
        <w:rPr>
          <w:rFonts w:hAnsi="標楷體" w:hint="eastAsia"/>
          <w:color w:val="000000" w:themeColor="text1"/>
        </w:rPr>
        <w:t>化學品目前並未完全納管於「化學雲-跨部會化學物質資訊平台」，例如：經濟部工廠管理輔導法達管制量之</w:t>
      </w:r>
      <w:hyperlink r:id="rId9" w:history="1">
        <w:r w:rsidR="00061B8C" w:rsidRPr="0060602D">
          <w:rPr>
            <w:rFonts w:hAnsi="標楷體" w:hint="eastAsia"/>
            <w:color w:val="000000" w:themeColor="text1"/>
          </w:rPr>
          <w:t>危險物品</w:t>
        </w:r>
      </w:hyperlink>
      <w:r w:rsidR="00061B8C" w:rsidRPr="0060602D">
        <w:rPr>
          <w:rFonts w:hAnsi="標楷體"/>
          <w:color w:val="000000" w:themeColor="text1"/>
        </w:rPr>
        <w:t>業主申報資料及勞動部</w:t>
      </w:r>
      <w:r w:rsidR="00061B8C" w:rsidRPr="0060602D">
        <w:rPr>
          <w:rFonts w:hAnsi="標楷體" w:hint="eastAsia"/>
          <w:color w:val="000000" w:themeColor="text1"/>
        </w:rPr>
        <w:t>職業安全</w:t>
      </w:r>
      <w:proofErr w:type="gramStart"/>
      <w:r w:rsidR="00061B8C" w:rsidRPr="0060602D">
        <w:rPr>
          <w:rFonts w:hAnsi="標楷體" w:hint="eastAsia"/>
          <w:color w:val="000000" w:themeColor="text1"/>
        </w:rPr>
        <w:t>衛生法列管</w:t>
      </w:r>
      <w:proofErr w:type="gramEnd"/>
      <w:r w:rsidR="00061B8C" w:rsidRPr="0060602D">
        <w:rPr>
          <w:rFonts w:hAnsi="標楷體" w:hint="eastAsia"/>
          <w:color w:val="000000" w:themeColor="text1"/>
        </w:rPr>
        <w:t>之</w:t>
      </w:r>
      <w:hyperlink r:id="rId10" w:history="1">
        <w:r w:rsidR="00061B8C" w:rsidRPr="0060602D">
          <w:rPr>
            <w:rFonts w:hAnsi="標楷體" w:hint="eastAsia"/>
            <w:color w:val="000000" w:themeColor="text1"/>
          </w:rPr>
          <w:t>優先管理化學品</w:t>
        </w:r>
      </w:hyperlink>
      <w:r w:rsidR="00061B8C" w:rsidRPr="0060602D">
        <w:rPr>
          <w:rFonts w:hAnsi="標楷體"/>
          <w:color w:val="000000" w:themeColor="text1"/>
        </w:rPr>
        <w:t>業主申報資料</w:t>
      </w:r>
      <w:r w:rsidR="00061B8C" w:rsidRPr="0060602D">
        <w:rPr>
          <w:rFonts w:hAnsi="標楷體" w:hint="eastAsia"/>
          <w:color w:val="000000" w:themeColor="text1"/>
        </w:rPr>
        <w:t>。現行消防署之指揮派遣系統僅</w:t>
      </w:r>
      <w:proofErr w:type="gramStart"/>
      <w:r w:rsidR="00061B8C" w:rsidRPr="0060602D">
        <w:rPr>
          <w:rFonts w:hAnsi="標楷體" w:hint="eastAsia"/>
          <w:color w:val="000000" w:themeColor="text1"/>
        </w:rPr>
        <w:t>介</w:t>
      </w:r>
      <w:proofErr w:type="gramEnd"/>
      <w:r w:rsidR="00061B8C" w:rsidRPr="0060602D">
        <w:rPr>
          <w:rFonts w:hAnsi="標楷體" w:hint="eastAsia"/>
          <w:color w:val="000000" w:themeColor="text1"/>
        </w:rPr>
        <w:t>接</w:t>
      </w:r>
      <w:proofErr w:type="gramStart"/>
      <w:r w:rsidR="00061B8C" w:rsidRPr="0060602D">
        <w:rPr>
          <w:rFonts w:hAnsi="標楷體" w:hint="eastAsia"/>
          <w:color w:val="000000" w:themeColor="text1"/>
        </w:rPr>
        <w:t>環境部</w:t>
      </w:r>
      <w:r w:rsidR="00061B8C" w:rsidRPr="0060602D">
        <w:rPr>
          <w:rFonts w:hAnsi="標楷體"/>
          <w:color w:val="000000" w:themeColor="text1"/>
        </w:rPr>
        <w:t>毒管</w:t>
      </w:r>
      <w:proofErr w:type="gramEnd"/>
      <w:r w:rsidR="00061B8C" w:rsidRPr="0060602D">
        <w:rPr>
          <w:rFonts w:hAnsi="標楷體"/>
          <w:color w:val="000000" w:themeColor="text1"/>
        </w:rPr>
        <w:t>法公告341種毒性化學物質及18種關注化學物質</w:t>
      </w:r>
      <w:r w:rsidR="00061B8C" w:rsidRPr="0060602D">
        <w:rPr>
          <w:rFonts w:hAnsi="標楷體" w:hint="eastAsia"/>
          <w:color w:val="000000" w:themeColor="text1"/>
        </w:rPr>
        <w:t>列管之工廠申報資料，供</w:t>
      </w:r>
      <w:r w:rsidR="00061B8C" w:rsidRPr="0060602D">
        <w:rPr>
          <w:rFonts w:hAnsi="標楷體"/>
          <w:color w:val="000000" w:themeColor="text1"/>
        </w:rPr>
        <w:t>消防人員搶救災害時瞭解環境危害，消防署</w:t>
      </w:r>
      <w:r w:rsidR="00061B8C" w:rsidRPr="0060602D">
        <w:rPr>
          <w:rFonts w:hAnsi="標楷體" w:hint="eastAsia"/>
          <w:color w:val="000000" w:themeColor="text1"/>
        </w:rPr>
        <w:t>1</w:t>
      </w:r>
      <w:r w:rsidR="00061B8C" w:rsidRPr="0060602D">
        <w:rPr>
          <w:rFonts w:hAnsi="標楷體"/>
          <w:color w:val="000000" w:themeColor="text1"/>
        </w:rPr>
        <w:t>19指揮派遣系統</w:t>
      </w:r>
      <w:r w:rsidR="00327E88" w:rsidRPr="0060602D">
        <w:rPr>
          <w:rFonts w:hAnsi="標楷體" w:hint="eastAsia"/>
          <w:color w:val="000000" w:themeColor="text1"/>
        </w:rPr>
        <w:t>所</w:t>
      </w:r>
      <w:proofErr w:type="gramStart"/>
      <w:r w:rsidR="00061B8C" w:rsidRPr="0060602D">
        <w:rPr>
          <w:rFonts w:hAnsi="標楷體"/>
          <w:color w:val="000000" w:themeColor="text1"/>
        </w:rPr>
        <w:t>介</w:t>
      </w:r>
      <w:proofErr w:type="gramEnd"/>
      <w:r w:rsidR="00061B8C" w:rsidRPr="0060602D">
        <w:rPr>
          <w:rFonts w:hAnsi="標楷體"/>
          <w:color w:val="000000" w:themeColor="text1"/>
        </w:rPr>
        <w:t>接環境部</w:t>
      </w:r>
      <w:r w:rsidR="00061B8C" w:rsidRPr="0060602D">
        <w:rPr>
          <w:rFonts w:hAnsi="標楷體"/>
          <w:color w:val="000000" w:themeColor="text1"/>
          <w:szCs w:val="32"/>
        </w:rPr>
        <w:t>化學</w:t>
      </w:r>
      <w:r w:rsidR="00061B8C" w:rsidRPr="0060602D">
        <w:rPr>
          <w:rFonts w:hAnsi="標楷體"/>
          <w:color w:val="000000" w:themeColor="text1"/>
        </w:rPr>
        <w:t>署建置之「化學雲</w:t>
      </w:r>
      <w:r w:rsidR="00061B8C" w:rsidRPr="0060602D">
        <w:rPr>
          <w:rFonts w:hAnsi="標楷體" w:hint="eastAsia"/>
          <w:color w:val="000000" w:themeColor="text1"/>
        </w:rPr>
        <w:t>-</w:t>
      </w:r>
      <w:r w:rsidR="00061B8C" w:rsidRPr="0060602D">
        <w:rPr>
          <w:rFonts w:hAnsi="標楷體"/>
          <w:color w:val="000000" w:themeColor="text1"/>
        </w:rPr>
        <w:t>跨部會化學物質資訊平台」及座標點位，各直轄市、縣</w:t>
      </w:r>
      <w:r w:rsidR="00061B8C" w:rsidRPr="0060602D">
        <w:rPr>
          <w:rFonts w:hAnsi="標楷體" w:hint="eastAsia"/>
          <w:color w:val="000000" w:themeColor="text1"/>
        </w:rPr>
        <w:t>(市)政府消防局受理火災案件時，報案地點周邊2</w:t>
      </w:r>
      <w:r w:rsidR="00061B8C" w:rsidRPr="0060602D">
        <w:rPr>
          <w:rFonts w:hAnsi="標楷體"/>
          <w:color w:val="000000" w:themeColor="text1"/>
        </w:rPr>
        <w:t>00公尺內若有上開化學物質工廠，於受理介面以顯目訊息提示執勤員注意，該訊息亦同步於派遣令提示外勤分隊出勤人員注意，並可於行動派遣平板查詢該工廠之化學物質資料。</w:t>
      </w:r>
      <w:r w:rsidR="00C314CB" w:rsidRPr="0060602D">
        <w:rPr>
          <w:rFonts w:hAnsi="標楷體" w:hint="eastAsia"/>
          <w:color w:val="000000" w:themeColor="text1"/>
        </w:rPr>
        <w:t>故</w:t>
      </w:r>
      <w:r w:rsidR="00327E88" w:rsidRPr="0060602D">
        <w:rPr>
          <w:rFonts w:hint="eastAsia"/>
          <w:color w:val="000000" w:themeColor="text1"/>
        </w:rPr>
        <w:t>消防署建議：</w:t>
      </w:r>
      <w:r w:rsidR="00327E88" w:rsidRPr="0060602D">
        <w:rPr>
          <w:rFonts w:hAnsi="標楷體" w:hint="eastAsia"/>
          <w:color w:val="000000" w:themeColor="text1"/>
          <w:szCs w:val="24"/>
        </w:rPr>
        <w:t>應由環境部</w:t>
      </w:r>
      <w:r w:rsidR="00193317" w:rsidRPr="0060602D">
        <w:rPr>
          <w:rFonts w:hAnsi="標楷體" w:hint="eastAsia"/>
          <w:color w:val="000000" w:themeColor="text1"/>
          <w:szCs w:val="24"/>
        </w:rPr>
        <w:t>化學署</w:t>
      </w:r>
      <w:r w:rsidR="00327E88" w:rsidRPr="0060602D">
        <w:rPr>
          <w:rFonts w:hAnsi="標楷體" w:hint="eastAsia"/>
          <w:color w:val="000000" w:themeColor="text1"/>
          <w:szCs w:val="24"/>
        </w:rPr>
        <w:t>將國內所有化學品納入於</w:t>
      </w:r>
      <w:r w:rsidR="00327E88" w:rsidRPr="0060602D">
        <w:rPr>
          <w:rFonts w:hAnsi="標楷體"/>
          <w:color w:val="000000" w:themeColor="text1"/>
          <w:szCs w:val="24"/>
        </w:rPr>
        <w:t>「化學雲</w:t>
      </w:r>
      <w:r w:rsidR="00327E88" w:rsidRPr="0060602D">
        <w:rPr>
          <w:rFonts w:hAnsi="標楷體" w:hint="eastAsia"/>
          <w:color w:val="000000" w:themeColor="text1"/>
          <w:szCs w:val="24"/>
        </w:rPr>
        <w:t>-</w:t>
      </w:r>
      <w:r w:rsidR="00327E88" w:rsidRPr="0060602D">
        <w:rPr>
          <w:rFonts w:hAnsi="標楷體"/>
          <w:color w:val="000000" w:themeColor="text1"/>
          <w:szCs w:val="24"/>
        </w:rPr>
        <w:t>跨部會化學物質資訊平台」</w:t>
      </w:r>
      <w:r w:rsidR="00327E88" w:rsidRPr="0060602D">
        <w:rPr>
          <w:rFonts w:hAnsi="標楷體" w:hint="eastAsia"/>
          <w:color w:val="000000" w:themeColor="text1"/>
          <w:szCs w:val="24"/>
        </w:rPr>
        <w:t>，於</w:t>
      </w:r>
      <w:proofErr w:type="gramStart"/>
      <w:r w:rsidR="00327E88" w:rsidRPr="0060602D">
        <w:rPr>
          <w:rFonts w:hAnsi="標楷體" w:hint="eastAsia"/>
          <w:color w:val="000000" w:themeColor="text1"/>
          <w:szCs w:val="24"/>
        </w:rPr>
        <w:t>未完成前應</w:t>
      </w:r>
      <w:proofErr w:type="gramEnd"/>
      <w:r w:rsidR="00327E88" w:rsidRPr="0060602D">
        <w:rPr>
          <w:rFonts w:hAnsi="標楷體" w:hint="eastAsia"/>
          <w:color w:val="000000" w:themeColor="text1"/>
          <w:szCs w:val="24"/>
        </w:rPr>
        <w:t>由環境部</w:t>
      </w:r>
      <w:r w:rsidR="00193317" w:rsidRPr="0060602D">
        <w:rPr>
          <w:rFonts w:hAnsi="標楷體" w:hint="eastAsia"/>
          <w:color w:val="000000" w:themeColor="text1"/>
          <w:szCs w:val="24"/>
        </w:rPr>
        <w:t>化學署</w:t>
      </w:r>
      <w:r w:rsidR="00327E88" w:rsidRPr="0060602D">
        <w:rPr>
          <w:rFonts w:hAnsi="標楷體" w:hint="eastAsia"/>
          <w:color w:val="000000" w:themeColor="text1"/>
          <w:szCs w:val="24"/>
        </w:rPr>
        <w:t>整合派員配合地方消防機關協助救災。</w:t>
      </w:r>
      <w:r w:rsidR="00C314CB" w:rsidRPr="0060602D">
        <w:rPr>
          <w:rFonts w:hAnsi="標楷體" w:hint="eastAsia"/>
          <w:color w:val="000000" w:themeColor="text1"/>
          <w:szCs w:val="24"/>
        </w:rPr>
        <w:t>而</w:t>
      </w:r>
      <w:proofErr w:type="gramStart"/>
      <w:r w:rsidR="007114AC" w:rsidRPr="0060602D">
        <w:rPr>
          <w:rFonts w:hint="eastAsia"/>
          <w:color w:val="000000" w:themeColor="text1"/>
        </w:rPr>
        <w:t>屏東明揚工廠</w:t>
      </w:r>
      <w:proofErr w:type="gramEnd"/>
      <w:r w:rsidR="00C11E41" w:rsidRPr="0060602D">
        <w:rPr>
          <w:rFonts w:hAnsi="標楷體" w:hint="eastAsia"/>
          <w:color w:val="000000" w:themeColor="text1"/>
          <w:szCs w:val="24"/>
        </w:rPr>
        <w:t>火災發生後，</w:t>
      </w:r>
      <w:r w:rsidR="00C314CB" w:rsidRPr="0060602D">
        <w:rPr>
          <w:rFonts w:hAnsi="標楷體" w:hint="eastAsia"/>
          <w:color w:val="000000" w:themeColor="text1"/>
          <w:szCs w:val="24"/>
        </w:rPr>
        <w:t>有關上開</w:t>
      </w:r>
      <w:r w:rsidR="00C11E41" w:rsidRPr="0060602D">
        <w:rPr>
          <w:rFonts w:hAnsi="標楷體" w:hint="eastAsia"/>
          <w:color w:val="000000" w:themeColor="text1"/>
          <w:szCs w:val="24"/>
        </w:rPr>
        <w:t>消防署之指揮派遣系統資訊</w:t>
      </w:r>
      <w:r w:rsidR="00C314CB" w:rsidRPr="0060602D">
        <w:rPr>
          <w:rFonts w:hAnsi="標楷體" w:hint="eastAsia"/>
          <w:color w:val="000000" w:themeColor="text1"/>
          <w:szCs w:val="24"/>
        </w:rPr>
        <w:t>不足</w:t>
      </w:r>
      <w:r w:rsidR="00C11E41" w:rsidRPr="0060602D">
        <w:rPr>
          <w:rFonts w:hAnsi="標楷體" w:hint="eastAsia"/>
          <w:color w:val="000000" w:themeColor="text1"/>
          <w:szCs w:val="24"/>
        </w:rPr>
        <w:t>部分，消防</w:t>
      </w:r>
      <w:r w:rsidR="00C11E41" w:rsidRPr="0060602D">
        <w:rPr>
          <w:rFonts w:hAnsi="標楷體" w:hint="eastAsia"/>
          <w:color w:val="000000" w:themeColor="text1"/>
          <w:szCs w:val="32"/>
        </w:rPr>
        <w:t>署於113年3月25日去函經濟部產業發展署及勞動部職業</w:t>
      </w:r>
      <w:proofErr w:type="gramStart"/>
      <w:r w:rsidR="00C11E41" w:rsidRPr="0060602D">
        <w:rPr>
          <w:rFonts w:hAnsi="標楷體" w:hint="eastAsia"/>
          <w:color w:val="000000" w:themeColor="text1"/>
          <w:szCs w:val="32"/>
        </w:rPr>
        <w:t>安全衛生署</w:t>
      </w:r>
      <w:proofErr w:type="gramEnd"/>
      <w:r w:rsidR="00A81A04" w:rsidRPr="0060602D">
        <w:rPr>
          <w:rFonts w:hAnsi="標楷體" w:hint="eastAsia"/>
          <w:color w:val="000000" w:themeColor="text1"/>
          <w:szCs w:val="32"/>
        </w:rPr>
        <w:t>，</w:t>
      </w:r>
      <w:r w:rsidR="00C11E41" w:rsidRPr="0060602D">
        <w:rPr>
          <w:rFonts w:hAnsi="標楷體" w:hint="eastAsia"/>
          <w:color w:val="000000" w:themeColor="text1"/>
          <w:szCs w:val="32"/>
        </w:rPr>
        <w:t>為救災需要，請該2署同意將上傳</w:t>
      </w:r>
      <w:r w:rsidR="004A6C77" w:rsidRPr="0060602D">
        <w:rPr>
          <w:rFonts w:hAnsi="標楷體" w:hint="eastAsia"/>
          <w:color w:val="000000" w:themeColor="text1"/>
          <w:szCs w:val="32"/>
        </w:rPr>
        <w:t>環境部</w:t>
      </w:r>
      <w:r w:rsidR="00C11E41" w:rsidRPr="0060602D">
        <w:rPr>
          <w:rFonts w:hAnsi="標楷體" w:hint="eastAsia"/>
          <w:color w:val="000000" w:themeColor="text1"/>
          <w:szCs w:val="32"/>
        </w:rPr>
        <w:t>化學署「化學雲」優先管理化學品列管業者及工廠危險物品列管業者相關化學物質資訊，轉</w:t>
      </w:r>
      <w:proofErr w:type="gramStart"/>
      <w:r w:rsidR="00C11E41" w:rsidRPr="0060602D">
        <w:rPr>
          <w:rFonts w:hAnsi="標楷體" w:hint="eastAsia"/>
          <w:color w:val="000000" w:themeColor="text1"/>
          <w:szCs w:val="32"/>
        </w:rPr>
        <w:t>介</w:t>
      </w:r>
      <w:proofErr w:type="gramEnd"/>
      <w:r w:rsidR="00C11E41" w:rsidRPr="0060602D">
        <w:rPr>
          <w:rFonts w:hAnsi="標楷體" w:hint="eastAsia"/>
          <w:color w:val="000000" w:themeColor="text1"/>
          <w:szCs w:val="32"/>
        </w:rPr>
        <w:t>該署119勤務指揮派遣系統運用</w:t>
      </w:r>
      <w:r w:rsidR="00226FA1" w:rsidRPr="0060602D">
        <w:rPr>
          <w:rFonts w:hAnsi="標楷體" w:hint="eastAsia"/>
          <w:color w:val="000000" w:themeColor="text1"/>
          <w:szCs w:val="32"/>
        </w:rPr>
        <w:t>。113年4月1日</w:t>
      </w:r>
      <w:r w:rsidR="00C11E41" w:rsidRPr="0060602D">
        <w:rPr>
          <w:rFonts w:hAnsi="標楷體" w:hint="eastAsia"/>
          <w:color w:val="000000" w:themeColor="text1"/>
          <w:szCs w:val="32"/>
        </w:rPr>
        <w:t>經濟部產業發展署回函同意辦理</w:t>
      </w:r>
      <w:r w:rsidR="00226FA1" w:rsidRPr="0060602D">
        <w:rPr>
          <w:rFonts w:hAnsi="標楷體" w:hint="eastAsia"/>
          <w:color w:val="000000" w:themeColor="text1"/>
          <w:szCs w:val="32"/>
        </w:rPr>
        <w:t>、</w:t>
      </w:r>
      <w:r w:rsidR="00C11E41" w:rsidRPr="0060602D">
        <w:rPr>
          <w:rFonts w:hAnsi="標楷體" w:hint="eastAsia"/>
          <w:color w:val="000000" w:themeColor="text1"/>
          <w:szCs w:val="32"/>
        </w:rPr>
        <w:t>勞動部職業</w:t>
      </w:r>
      <w:proofErr w:type="gramStart"/>
      <w:r w:rsidR="00C11E41" w:rsidRPr="0060602D">
        <w:rPr>
          <w:rFonts w:hAnsi="標楷體" w:hint="eastAsia"/>
          <w:color w:val="000000" w:themeColor="text1"/>
          <w:szCs w:val="32"/>
        </w:rPr>
        <w:t>安全衛生署</w:t>
      </w:r>
      <w:proofErr w:type="gramEnd"/>
      <w:r w:rsidR="00C11E41" w:rsidRPr="0060602D">
        <w:rPr>
          <w:rFonts w:hAnsi="標楷體" w:hint="eastAsia"/>
          <w:color w:val="000000" w:themeColor="text1"/>
          <w:szCs w:val="32"/>
        </w:rPr>
        <w:t>於113年4月11日回函同意辦理，消防署119派遣系統刻正與化學雲洽商</w:t>
      </w:r>
      <w:proofErr w:type="gramStart"/>
      <w:r w:rsidR="00C11E41" w:rsidRPr="0060602D">
        <w:rPr>
          <w:rFonts w:hAnsi="標楷體" w:hint="eastAsia"/>
          <w:color w:val="000000" w:themeColor="text1"/>
          <w:szCs w:val="32"/>
        </w:rPr>
        <w:t>介</w:t>
      </w:r>
      <w:proofErr w:type="gramEnd"/>
      <w:r w:rsidR="00C11E41" w:rsidRPr="0060602D">
        <w:rPr>
          <w:rFonts w:hAnsi="標楷體" w:hint="eastAsia"/>
          <w:color w:val="000000" w:themeColor="text1"/>
          <w:szCs w:val="32"/>
        </w:rPr>
        <w:t>接事宜。</w:t>
      </w:r>
    </w:p>
    <w:p w:rsidR="006363C8" w:rsidRPr="0060602D" w:rsidRDefault="00B02EB9" w:rsidP="006363C8">
      <w:pPr>
        <w:pStyle w:val="3"/>
        <w:rPr>
          <w:color w:val="000000" w:themeColor="text1"/>
        </w:rPr>
      </w:pPr>
      <w:r w:rsidRPr="0060602D">
        <w:rPr>
          <w:rFonts w:hAnsi="標楷體" w:hint="eastAsia"/>
          <w:color w:val="000000" w:themeColor="text1"/>
        </w:rPr>
        <w:t>至於</w:t>
      </w:r>
      <w:r w:rsidR="006F34AA" w:rsidRPr="0060602D">
        <w:rPr>
          <w:rFonts w:hAnsi="標楷體" w:hint="eastAsia"/>
          <w:color w:val="000000" w:themeColor="text1"/>
        </w:rPr>
        <w:t>訓練中心</w:t>
      </w:r>
      <w:r w:rsidRPr="0060602D">
        <w:rPr>
          <w:rFonts w:hAnsi="標楷體" w:hint="eastAsia"/>
          <w:color w:val="000000" w:themeColor="text1"/>
        </w:rPr>
        <w:t>辦理化學搶救班部分，消防</w:t>
      </w:r>
      <w:proofErr w:type="gramStart"/>
      <w:r w:rsidRPr="0060602D">
        <w:rPr>
          <w:rFonts w:hAnsi="標楷體" w:hint="eastAsia"/>
          <w:color w:val="000000" w:themeColor="text1"/>
        </w:rPr>
        <w:t>署</w:t>
      </w:r>
      <w:r w:rsidR="006F34AA" w:rsidRPr="0060602D">
        <w:rPr>
          <w:rFonts w:hAnsi="標楷體" w:hint="eastAsia"/>
          <w:color w:val="000000" w:themeColor="text1"/>
        </w:rPr>
        <w:t>函復</w:t>
      </w:r>
      <w:r w:rsidRPr="0060602D">
        <w:rPr>
          <w:rFonts w:hAnsi="標楷體" w:hint="eastAsia"/>
          <w:color w:val="000000" w:themeColor="text1"/>
        </w:rPr>
        <w:t>該</w:t>
      </w:r>
      <w:proofErr w:type="gramEnd"/>
      <w:r w:rsidRPr="0060602D">
        <w:rPr>
          <w:rFonts w:hAnsi="標楷體" w:hint="eastAsia"/>
          <w:color w:val="000000" w:themeColor="text1"/>
        </w:rPr>
        <w:t>訓練中心</w:t>
      </w:r>
      <w:r w:rsidR="00061B8C" w:rsidRPr="0060602D">
        <w:rPr>
          <w:rFonts w:hAnsi="標楷體"/>
          <w:color w:val="000000" w:themeColor="text1"/>
        </w:rPr>
        <w:t>每年均辦理化學災害搶救</w:t>
      </w:r>
      <w:proofErr w:type="gramStart"/>
      <w:r w:rsidR="00061B8C" w:rsidRPr="0060602D">
        <w:rPr>
          <w:rFonts w:hAnsi="標楷體"/>
          <w:color w:val="000000" w:themeColor="text1"/>
        </w:rPr>
        <w:t>訓練班期</w:t>
      </w:r>
      <w:proofErr w:type="gramEnd"/>
      <w:r w:rsidR="00061B8C" w:rsidRPr="0060602D">
        <w:rPr>
          <w:rFonts w:hAnsi="標楷體"/>
          <w:color w:val="000000" w:themeColor="text1"/>
        </w:rPr>
        <w:t>，110年至112年</w:t>
      </w:r>
      <w:proofErr w:type="gramStart"/>
      <w:r w:rsidR="00061B8C" w:rsidRPr="0060602D">
        <w:rPr>
          <w:rFonts w:hAnsi="標楷體"/>
          <w:color w:val="000000" w:themeColor="text1"/>
        </w:rPr>
        <w:t>辦理班期計有</w:t>
      </w:r>
      <w:proofErr w:type="gramEnd"/>
      <w:r w:rsidR="00061B8C" w:rsidRPr="0060602D">
        <w:rPr>
          <w:rFonts w:hAnsi="標楷體"/>
          <w:color w:val="000000" w:themeColor="text1"/>
        </w:rPr>
        <w:t>化學災害搶救基礎班、指揮官班、教官班</w:t>
      </w:r>
      <w:proofErr w:type="gramStart"/>
      <w:r w:rsidR="00061B8C" w:rsidRPr="0060602D">
        <w:rPr>
          <w:rFonts w:hAnsi="標楷體"/>
          <w:color w:val="000000" w:themeColor="text1"/>
        </w:rPr>
        <w:t>複</w:t>
      </w:r>
      <w:proofErr w:type="gramEnd"/>
      <w:r w:rsidR="00061B8C" w:rsidRPr="0060602D">
        <w:rPr>
          <w:rFonts w:hAnsi="標楷體"/>
          <w:color w:val="000000" w:themeColor="text1"/>
        </w:rPr>
        <w:t>訓</w:t>
      </w:r>
      <w:proofErr w:type="gramStart"/>
      <w:r w:rsidR="00061B8C" w:rsidRPr="0060602D">
        <w:rPr>
          <w:rFonts w:hAnsi="標楷體"/>
          <w:color w:val="000000" w:themeColor="text1"/>
        </w:rPr>
        <w:t>等班期</w:t>
      </w:r>
      <w:proofErr w:type="gramEnd"/>
      <w:r w:rsidR="00061B8C" w:rsidRPr="0060602D">
        <w:rPr>
          <w:rFonts w:hAnsi="標楷體"/>
          <w:color w:val="000000" w:themeColor="text1"/>
        </w:rPr>
        <w:t>，累計受訓人數達2,261餘人，其中有關化學品</w:t>
      </w:r>
      <w:r w:rsidR="00061B8C" w:rsidRPr="0060602D">
        <w:rPr>
          <w:rFonts w:hAnsi="標楷體" w:hint="eastAsia"/>
          <w:color w:val="000000" w:themeColor="text1"/>
        </w:rPr>
        <w:t>環境危害風險與通報機制均納入授課內容中。</w:t>
      </w:r>
      <w:r w:rsidR="006363C8" w:rsidRPr="0060602D">
        <w:rPr>
          <w:rFonts w:hAnsi="標楷體" w:hint="eastAsia"/>
          <w:color w:val="000000" w:themeColor="text1"/>
          <w:szCs w:val="24"/>
        </w:rPr>
        <w:t>消防署規劃將前開119勤務指揮派遣系統與化學雲</w:t>
      </w:r>
      <w:proofErr w:type="gramStart"/>
      <w:r w:rsidR="006363C8" w:rsidRPr="0060602D">
        <w:rPr>
          <w:rFonts w:hAnsi="標楷體" w:hint="eastAsia"/>
          <w:color w:val="000000" w:themeColor="text1"/>
          <w:szCs w:val="24"/>
        </w:rPr>
        <w:t>介</w:t>
      </w:r>
      <w:proofErr w:type="gramEnd"/>
      <w:r w:rsidR="006363C8" w:rsidRPr="0060602D">
        <w:rPr>
          <w:rFonts w:hAnsi="標楷體" w:hint="eastAsia"/>
          <w:color w:val="000000" w:themeColor="text1"/>
          <w:szCs w:val="24"/>
        </w:rPr>
        <w:t>接與化學雲使用等納入年度相關訓練中，強化消防機關對化學品危害資訊之取得與運用等語。</w:t>
      </w:r>
    </w:p>
    <w:p w:rsidR="00061B8C" w:rsidRPr="0060602D" w:rsidRDefault="00FE1168" w:rsidP="003E6E7D">
      <w:pPr>
        <w:pStyle w:val="3"/>
        <w:rPr>
          <w:rFonts w:hAnsi="標楷體"/>
          <w:color w:val="000000" w:themeColor="text1"/>
        </w:rPr>
      </w:pPr>
      <w:r w:rsidRPr="0060602D">
        <w:rPr>
          <w:rFonts w:hAnsi="標楷體" w:hint="eastAsia"/>
          <w:color w:val="000000" w:themeColor="text1"/>
          <w:szCs w:val="32"/>
        </w:rPr>
        <w:t>查，</w:t>
      </w:r>
      <w:r w:rsidR="006363C8" w:rsidRPr="0060602D">
        <w:rPr>
          <w:rFonts w:hAnsi="標楷體" w:hint="eastAsia"/>
          <w:color w:val="000000" w:themeColor="text1"/>
          <w:szCs w:val="32"/>
        </w:rPr>
        <w:t>1</w:t>
      </w:r>
      <w:r w:rsidR="006363C8" w:rsidRPr="0060602D">
        <w:rPr>
          <w:rFonts w:hAnsi="標楷體"/>
          <w:color w:val="000000" w:themeColor="text1"/>
          <w:szCs w:val="32"/>
        </w:rPr>
        <w:t>03</w:t>
      </w:r>
      <w:r w:rsidR="006363C8" w:rsidRPr="0060602D">
        <w:rPr>
          <w:rFonts w:hAnsi="標楷體" w:hint="eastAsia"/>
          <w:color w:val="000000" w:themeColor="text1"/>
          <w:szCs w:val="32"/>
        </w:rPr>
        <w:t>年間，高雄發生石化氣爆，造成消防人員殉職，</w:t>
      </w:r>
      <w:proofErr w:type="gramStart"/>
      <w:r w:rsidR="006363C8" w:rsidRPr="0060602D">
        <w:rPr>
          <w:rFonts w:hAnsi="標楷體" w:hint="eastAsia"/>
          <w:color w:val="000000" w:themeColor="text1"/>
          <w:szCs w:val="32"/>
        </w:rPr>
        <w:t>主因雖為</w:t>
      </w:r>
      <w:proofErr w:type="gramEnd"/>
      <w:r w:rsidR="006363C8" w:rsidRPr="0060602D">
        <w:rPr>
          <w:rFonts w:hAnsi="標楷體" w:hint="eastAsia"/>
          <w:color w:val="000000" w:themeColor="text1"/>
          <w:szCs w:val="32"/>
        </w:rPr>
        <w:t>災害現場獲取之氣體外</w:t>
      </w:r>
      <w:proofErr w:type="gramStart"/>
      <w:r w:rsidR="006363C8" w:rsidRPr="0060602D">
        <w:rPr>
          <w:rFonts w:hAnsi="標楷體" w:hint="eastAsia"/>
          <w:color w:val="000000" w:themeColor="text1"/>
          <w:szCs w:val="32"/>
        </w:rPr>
        <w:t>洩</w:t>
      </w:r>
      <w:proofErr w:type="gramEnd"/>
      <w:r w:rsidR="006363C8" w:rsidRPr="0060602D">
        <w:rPr>
          <w:rFonts w:hAnsi="標楷體" w:hint="eastAsia"/>
          <w:color w:val="000000" w:themeColor="text1"/>
          <w:szCs w:val="32"/>
        </w:rPr>
        <w:t>相關資訊受限</w:t>
      </w:r>
      <w:r w:rsidR="00153265" w:rsidRPr="0060602D">
        <w:rPr>
          <w:rFonts w:hAnsi="標楷體" w:hint="eastAsia"/>
          <w:color w:val="000000" w:themeColor="text1"/>
          <w:szCs w:val="32"/>
        </w:rPr>
        <w:t>，</w:t>
      </w:r>
      <w:r w:rsidR="006363C8" w:rsidRPr="0060602D">
        <w:rPr>
          <w:rFonts w:hAnsi="標楷體" w:hint="eastAsia"/>
          <w:color w:val="000000" w:themeColor="text1"/>
          <w:szCs w:val="32"/>
        </w:rPr>
        <w:t>但是高雄市政府消防局除派員參加訓練</w:t>
      </w:r>
      <w:r w:rsidR="00772408" w:rsidRPr="0060602D">
        <w:rPr>
          <w:rFonts w:hAnsi="標楷體" w:hint="eastAsia"/>
          <w:color w:val="000000" w:themeColor="text1"/>
          <w:szCs w:val="32"/>
        </w:rPr>
        <w:t>中心</w:t>
      </w:r>
      <w:r w:rsidR="006363C8" w:rsidRPr="0060602D">
        <w:rPr>
          <w:rFonts w:hAnsi="標楷體" w:hint="eastAsia"/>
          <w:color w:val="000000" w:themeColor="text1"/>
          <w:szCs w:val="32"/>
        </w:rPr>
        <w:t>之加強戰術執行能力等S</w:t>
      </w:r>
      <w:r w:rsidR="006363C8" w:rsidRPr="0060602D">
        <w:rPr>
          <w:rFonts w:hAnsi="標楷體"/>
          <w:color w:val="000000" w:themeColor="text1"/>
          <w:szCs w:val="32"/>
        </w:rPr>
        <w:t>OP</w:t>
      </w:r>
      <w:r w:rsidR="006363C8" w:rsidRPr="0060602D">
        <w:rPr>
          <w:rFonts w:hAnsi="標楷體" w:hint="eastAsia"/>
          <w:color w:val="000000" w:themeColor="text1"/>
          <w:szCs w:val="32"/>
        </w:rPr>
        <w:t>基礎訓練</w:t>
      </w:r>
      <w:proofErr w:type="gramStart"/>
      <w:r w:rsidR="006363C8" w:rsidRPr="0060602D">
        <w:rPr>
          <w:rFonts w:hAnsi="標楷體" w:hint="eastAsia"/>
          <w:color w:val="000000" w:themeColor="text1"/>
          <w:szCs w:val="32"/>
        </w:rPr>
        <w:t>以外，</w:t>
      </w:r>
      <w:proofErr w:type="gramEnd"/>
      <w:r w:rsidR="006363C8" w:rsidRPr="0060602D">
        <w:rPr>
          <w:rFonts w:hAnsi="標楷體" w:hint="eastAsia"/>
          <w:color w:val="000000" w:themeColor="text1"/>
          <w:szCs w:val="32"/>
        </w:rPr>
        <w:t>又於111年間自行</w:t>
      </w:r>
      <w:proofErr w:type="gramStart"/>
      <w:r w:rsidR="006363C8" w:rsidRPr="0060602D">
        <w:rPr>
          <w:rFonts w:hAnsi="標楷體" w:hint="eastAsia"/>
          <w:color w:val="000000" w:themeColor="text1"/>
          <w:szCs w:val="32"/>
        </w:rPr>
        <w:t>辦理化災搶救</w:t>
      </w:r>
      <w:proofErr w:type="gramEnd"/>
      <w:r w:rsidR="006363C8" w:rsidRPr="0060602D">
        <w:rPr>
          <w:rFonts w:hAnsi="標楷體" w:hint="eastAsia"/>
          <w:color w:val="000000" w:themeColor="text1"/>
          <w:szCs w:val="32"/>
        </w:rPr>
        <w:t>類之基礎訓練，另</w:t>
      </w:r>
      <w:proofErr w:type="gramStart"/>
      <w:r w:rsidR="006363C8" w:rsidRPr="0060602D">
        <w:rPr>
          <w:rFonts w:hAnsi="標楷體" w:hint="eastAsia"/>
          <w:color w:val="000000" w:themeColor="text1"/>
          <w:szCs w:val="32"/>
        </w:rPr>
        <w:t>就化災搶救</w:t>
      </w:r>
      <w:proofErr w:type="gramEnd"/>
      <w:r w:rsidR="006363C8" w:rsidRPr="0060602D">
        <w:rPr>
          <w:rFonts w:hAnsi="標楷體" w:hint="eastAsia"/>
          <w:color w:val="000000" w:themeColor="text1"/>
          <w:szCs w:val="32"/>
        </w:rPr>
        <w:t>類與輻射災害搶救類，1</w:t>
      </w:r>
      <w:r w:rsidR="006363C8" w:rsidRPr="0060602D">
        <w:rPr>
          <w:rFonts w:hAnsi="標楷體"/>
          <w:color w:val="000000" w:themeColor="text1"/>
          <w:szCs w:val="32"/>
        </w:rPr>
        <w:t>11</w:t>
      </w:r>
      <w:r w:rsidR="006363C8" w:rsidRPr="0060602D">
        <w:rPr>
          <w:rFonts w:hAnsi="標楷體" w:hint="eastAsia"/>
          <w:color w:val="000000" w:themeColor="text1"/>
          <w:szCs w:val="32"/>
        </w:rPr>
        <w:t>、1</w:t>
      </w:r>
      <w:r w:rsidR="006363C8" w:rsidRPr="0060602D">
        <w:rPr>
          <w:rFonts w:hAnsi="標楷體"/>
          <w:color w:val="000000" w:themeColor="text1"/>
          <w:szCs w:val="32"/>
        </w:rPr>
        <w:t>12</w:t>
      </w:r>
      <w:r w:rsidR="006363C8" w:rsidRPr="0060602D">
        <w:rPr>
          <w:rFonts w:hAnsi="標楷體" w:hint="eastAsia"/>
          <w:color w:val="000000" w:themeColor="text1"/>
          <w:szCs w:val="32"/>
        </w:rPr>
        <w:t>年間</w:t>
      </w:r>
      <w:r w:rsidR="00F23BFC" w:rsidRPr="0060602D">
        <w:rPr>
          <w:rFonts w:hAnsi="標楷體" w:hint="eastAsia"/>
          <w:color w:val="000000" w:themeColor="text1"/>
          <w:szCs w:val="32"/>
        </w:rPr>
        <w:t>，</w:t>
      </w:r>
      <w:r w:rsidR="00664F27" w:rsidRPr="0060602D">
        <w:rPr>
          <w:rFonts w:hAnsi="標楷體" w:hint="eastAsia"/>
          <w:color w:val="000000" w:themeColor="text1"/>
          <w:szCs w:val="32"/>
        </w:rPr>
        <w:t>分別</w:t>
      </w:r>
      <w:r w:rsidR="006363C8" w:rsidRPr="0060602D">
        <w:rPr>
          <w:rFonts w:hAnsi="標楷體" w:hint="eastAsia"/>
          <w:color w:val="000000" w:themeColor="text1"/>
          <w:szCs w:val="32"/>
        </w:rPr>
        <w:t>向財政部關務署、台灣金融研訓院、高雄科技大學</w:t>
      </w:r>
      <w:r w:rsidR="00772408" w:rsidRPr="0060602D">
        <w:rPr>
          <w:rFonts w:hAnsi="標楷體" w:hint="eastAsia"/>
          <w:color w:val="000000" w:themeColor="text1"/>
          <w:szCs w:val="32"/>
        </w:rPr>
        <w:t>等機關(構)學校</w:t>
      </w:r>
      <w:r w:rsidR="006363C8" w:rsidRPr="0060602D">
        <w:rPr>
          <w:rFonts w:hAnsi="標楷體" w:hint="eastAsia"/>
          <w:color w:val="000000" w:themeColor="text1"/>
          <w:szCs w:val="32"/>
        </w:rPr>
        <w:t>，</w:t>
      </w:r>
      <w:r w:rsidR="00772408" w:rsidRPr="0060602D">
        <w:rPr>
          <w:rFonts w:hAnsi="標楷體" w:hint="eastAsia"/>
          <w:color w:val="000000" w:themeColor="text1"/>
          <w:szCs w:val="32"/>
        </w:rPr>
        <w:t>派員</w:t>
      </w:r>
      <w:r w:rsidR="006363C8" w:rsidRPr="0060602D">
        <w:rPr>
          <w:rFonts w:hAnsi="標楷體" w:hint="eastAsia"/>
          <w:color w:val="000000" w:themeColor="text1"/>
          <w:szCs w:val="32"/>
        </w:rPr>
        <w:t>進行加強化學雲系統操作、輻射偵測及調查技術、毒性及關注化學物質專業應變人員訓練-專家級等訓練。顯見</w:t>
      </w:r>
      <w:r w:rsidR="00104040" w:rsidRPr="0060602D">
        <w:rPr>
          <w:rFonts w:hAnsi="標楷體" w:hint="eastAsia"/>
          <w:color w:val="000000" w:themeColor="text1"/>
          <w:szCs w:val="32"/>
        </w:rPr>
        <w:t>，</w:t>
      </w:r>
      <w:r w:rsidR="006363C8" w:rsidRPr="0060602D">
        <w:rPr>
          <w:rFonts w:hAnsi="標楷體" w:hint="eastAsia"/>
          <w:color w:val="000000" w:themeColor="text1"/>
          <w:szCs w:val="32"/>
        </w:rPr>
        <w:t>高雄市政府</w:t>
      </w:r>
      <w:r w:rsidR="00DA2427" w:rsidRPr="0060602D">
        <w:rPr>
          <w:rFonts w:hAnsi="標楷體" w:hint="eastAsia"/>
          <w:color w:val="000000" w:themeColor="text1"/>
          <w:szCs w:val="32"/>
        </w:rPr>
        <w:t>消防局</w:t>
      </w:r>
      <w:r w:rsidR="000A69CC" w:rsidRPr="0060602D">
        <w:rPr>
          <w:rFonts w:hAnsi="標楷體" w:hint="eastAsia"/>
          <w:color w:val="000000" w:themeColor="text1"/>
          <w:szCs w:val="32"/>
        </w:rPr>
        <w:t>除了</w:t>
      </w:r>
      <w:r w:rsidR="006363C8" w:rsidRPr="0060602D">
        <w:rPr>
          <w:rFonts w:hAnsi="標楷體" w:hint="eastAsia"/>
          <w:color w:val="000000" w:themeColor="text1"/>
          <w:szCs w:val="32"/>
        </w:rPr>
        <w:t>自行開辦化學雲操作訓練，</w:t>
      </w:r>
      <w:r w:rsidR="00460C75" w:rsidRPr="0060602D">
        <w:rPr>
          <w:rFonts w:hAnsi="標楷體" w:hint="eastAsia"/>
          <w:color w:val="000000" w:themeColor="text1"/>
          <w:szCs w:val="32"/>
        </w:rPr>
        <w:t>並</w:t>
      </w:r>
      <w:r w:rsidR="00B0608C" w:rsidRPr="0060602D">
        <w:rPr>
          <w:rFonts w:hAnsi="標楷體" w:hint="eastAsia"/>
          <w:color w:val="000000" w:themeColor="text1"/>
          <w:szCs w:val="32"/>
        </w:rPr>
        <w:t>派員</w:t>
      </w:r>
      <w:r w:rsidR="00E2315F" w:rsidRPr="0060602D">
        <w:rPr>
          <w:rFonts w:hAnsi="標楷體" w:hint="eastAsia"/>
          <w:color w:val="000000" w:themeColor="text1"/>
          <w:szCs w:val="32"/>
        </w:rPr>
        <w:t>參加</w:t>
      </w:r>
      <w:r w:rsidR="00B02EB9" w:rsidRPr="0060602D">
        <w:rPr>
          <w:rFonts w:hAnsi="標楷體" w:hint="eastAsia"/>
          <w:color w:val="000000" w:themeColor="text1"/>
          <w:szCs w:val="32"/>
        </w:rPr>
        <w:t>環境部</w:t>
      </w:r>
      <w:r w:rsidR="00E2315F" w:rsidRPr="0060602D">
        <w:rPr>
          <w:rFonts w:hAnsi="標楷體" w:hint="eastAsia"/>
          <w:color w:val="000000" w:themeColor="text1"/>
          <w:szCs w:val="32"/>
        </w:rPr>
        <w:t>化學署之訓練</w:t>
      </w:r>
      <w:r w:rsidR="00B0608C" w:rsidRPr="0060602D">
        <w:rPr>
          <w:rFonts w:hAnsi="標楷體" w:hint="eastAsia"/>
          <w:color w:val="000000" w:themeColor="text1"/>
          <w:szCs w:val="32"/>
        </w:rPr>
        <w:t>，</w:t>
      </w:r>
      <w:r w:rsidR="00E2315F" w:rsidRPr="0060602D">
        <w:rPr>
          <w:rFonts w:hAnsi="標楷體" w:hint="eastAsia"/>
          <w:color w:val="000000" w:themeColor="text1"/>
          <w:szCs w:val="32"/>
        </w:rPr>
        <w:t>以提升自身化學災害搶救知能。</w:t>
      </w:r>
      <w:r w:rsidR="006363C8" w:rsidRPr="0060602D">
        <w:rPr>
          <w:rFonts w:hAnsi="標楷體" w:hint="eastAsia"/>
          <w:color w:val="000000" w:themeColor="text1"/>
          <w:szCs w:val="32"/>
        </w:rPr>
        <w:t>消防署</w:t>
      </w:r>
      <w:r w:rsidR="00DC0DAE" w:rsidRPr="0060602D">
        <w:rPr>
          <w:rFonts w:hAnsi="標楷體" w:hint="eastAsia"/>
          <w:color w:val="000000" w:themeColor="text1"/>
          <w:szCs w:val="32"/>
        </w:rPr>
        <w:t>現</w:t>
      </w:r>
      <w:proofErr w:type="gramStart"/>
      <w:r w:rsidR="00DC0DAE" w:rsidRPr="0060602D">
        <w:rPr>
          <w:rFonts w:hAnsi="標楷體" w:hint="eastAsia"/>
          <w:color w:val="000000" w:themeColor="text1"/>
          <w:szCs w:val="32"/>
        </w:rPr>
        <w:t>勘</w:t>
      </w:r>
      <w:proofErr w:type="gramEnd"/>
      <w:r w:rsidR="00DC0DAE" w:rsidRPr="0060602D">
        <w:rPr>
          <w:rFonts w:hAnsi="標楷體" w:hint="eastAsia"/>
          <w:color w:val="000000" w:themeColor="text1"/>
          <w:szCs w:val="32"/>
        </w:rPr>
        <w:t>書面資料說明：</w:t>
      </w:r>
      <w:r w:rsidR="00E508AC" w:rsidRPr="0060602D">
        <w:rPr>
          <w:rFonts w:hAnsi="標楷體" w:hint="eastAsia"/>
          <w:color w:val="000000" w:themeColor="text1"/>
          <w:szCs w:val="32"/>
        </w:rPr>
        <w:t>前開有關</w:t>
      </w:r>
      <w:r w:rsidR="00500CDD" w:rsidRPr="0060602D">
        <w:rPr>
          <w:rFonts w:hAnsi="標楷體" w:hint="eastAsia"/>
          <w:color w:val="000000" w:themeColor="text1"/>
          <w:szCs w:val="32"/>
        </w:rPr>
        <w:t>環境部「毒性及關注化學物質專業應變人員管理辦法」(專家級)</w:t>
      </w:r>
      <w:r w:rsidR="00E2315F" w:rsidRPr="0060602D">
        <w:rPr>
          <w:rFonts w:hAnsi="標楷體" w:hint="eastAsia"/>
          <w:color w:val="000000" w:themeColor="text1"/>
          <w:szCs w:val="32"/>
        </w:rPr>
        <w:t>係</w:t>
      </w:r>
      <w:r w:rsidR="00500CDD" w:rsidRPr="0060602D">
        <w:rPr>
          <w:rFonts w:hAnsi="標楷體" w:hint="eastAsia"/>
          <w:color w:val="000000" w:themeColor="text1"/>
          <w:szCs w:val="32"/>
        </w:rPr>
        <w:t>高雄市政府消防人員</w:t>
      </w:r>
      <w:proofErr w:type="gramStart"/>
      <w:r w:rsidR="00500CDD" w:rsidRPr="0060602D">
        <w:rPr>
          <w:rFonts w:hAnsi="標楷體" w:hint="eastAsia"/>
          <w:color w:val="000000" w:themeColor="text1"/>
          <w:szCs w:val="32"/>
        </w:rPr>
        <w:t>自行參訓</w:t>
      </w:r>
      <w:proofErr w:type="gramEnd"/>
      <w:r w:rsidR="00500CDD" w:rsidRPr="0060602D">
        <w:rPr>
          <w:rFonts w:hAnsi="標楷體" w:hint="eastAsia"/>
          <w:color w:val="000000" w:themeColor="text1"/>
          <w:szCs w:val="32"/>
        </w:rPr>
        <w:t>，以提升自身化學災害搶救知能</w:t>
      </w:r>
      <w:r w:rsidR="000A69CC" w:rsidRPr="0060602D">
        <w:rPr>
          <w:rFonts w:hAnsi="標楷體" w:hint="eastAsia"/>
          <w:color w:val="000000" w:themeColor="text1"/>
          <w:szCs w:val="32"/>
        </w:rPr>
        <w:t>，非該署辦理</w:t>
      </w:r>
      <w:r w:rsidR="00500CDD" w:rsidRPr="0060602D">
        <w:rPr>
          <w:rFonts w:hAnsi="標楷體" w:hint="eastAsia"/>
          <w:color w:val="000000" w:themeColor="text1"/>
          <w:szCs w:val="32"/>
        </w:rPr>
        <w:t>。該署</w:t>
      </w:r>
      <w:r w:rsidR="00584A95" w:rsidRPr="0060602D">
        <w:rPr>
          <w:rFonts w:hAnsi="標楷體" w:hint="eastAsia"/>
          <w:color w:val="000000" w:themeColor="text1"/>
          <w:szCs w:val="32"/>
        </w:rPr>
        <w:t>現</w:t>
      </w:r>
      <w:proofErr w:type="gramStart"/>
      <w:r w:rsidR="00584A95" w:rsidRPr="0060602D">
        <w:rPr>
          <w:rFonts w:hAnsi="標楷體" w:hint="eastAsia"/>
          <w:color w:val="000000" w:themeColor="text1"/>
          <w:szCs w:val="32"/>
        </w:rPr>
        <w:t>勘</w:t>
      </w:r>
      <w:proofErr w:type="gramEnd"/>
      <w:r w:rsidR="00584A95" w:rsidRPr="0060602D">
        <w:rPr>
          <w:rFonts w:hAnsi="標楷體" w:hint="eastAsia"/>
          <w:color w:val="000000" w:themeColor="text1"/>
          <w:szCs w:val="32"/>
        </w:rPr>
        <w:t>表示：關於</w:t>
      </w:r>
      <w:r w:rsidR="00BF57C2" w:rsidRPr="0060602D">
        <w:rPr>
          <w:rFonts w:hAnsi="標楷體" w:hint="eastAsia"/>
          <w:color w:val="000000" w:themeColor="text1"/>
          <w:szCs w:val="32"/>
        </w:rPr>
        <w:t>規劃</w:t>
      </w:r>
      <w:proofErr w:type="gramStart"/>
      <w:r w:rsidR="00BF57C2" w:rsidRPr="0060602D">
        <w:rPr>
          <w:rFonts w:hAnsi="標楷體" w:hint="eastAsia"/>
          <w:color w:val="000000" w:themeColor="text1"/>
          <w:szCs w:val="32"/>
        </w:rPr>
        <w:t>介</w:t>
      </w:r>
      <w:proofErr w:type="gramEnd"/>
      <w:r w:rsidR="00BF57C2" w:rsidRPr="0060602D">
        <w:rPr>
          <w:rFonts w:hAnsi="標楷體" w:hint="eastAsia"/>
          <w:color w:val="000000" w:themeColor="text1"/>
          <w:szCs w:val="32"/>
        </w:rPr>
        <w:t>接與操作及應用</w:t>
      </w:r>
      <w:r w:rsidR="006509A6" w:rsidRPr="0060602D">
        <w:rPr>
          <w:rFonts w:hAnsi="標楷體" w:hint="eastAsia"/>
          <w:color w:val="000000" w:themeColor="text1"/>
          <w:szCs w:val="32"/>
        </w:rPr>
        <w:t>化學雲</w:t>
      </w:r>
      <w:r w:rsidR="00BF57C2" w:rsidRPr="0060602D">
        <w:rPr>
          <w:rFonts w:hAnsi="標楷體" w:hint="eastAsia"/>
          <w:color w:val="000000" w:themeColor="text1"/>
          <w:szCs w:val="32"/>
        </w:rPr>
        <w:t>之</w:t>
      </w:r>
      <w:r w:rsidR="00500CDD" w:rsidRPr="0060602D">
        <w:rPr>
          <w:rFonts w:hAnsi="標楷體" w:hint="eastAsia"/>
          <w:color w:val="000000" w:themeColor="text1"/>
          <w:szCs w:val="32"/>
        </w:rPr>
        <w:t>訓練，</w:t>
      </w:r>
      <w:r w:rsidR="00500CDD" w:rsidRPr="0060602D">
        <w:rPr>
          <w:rFonts w:hAnsi="標楷體"/>
          <w:color w:val="000000" w:themeColor="text1"/>
          <w:szCs w:val="32"/>
        </w:rPr>
        <w:t>於113年3月6日至21日，辦理調訓全國消防機關119執勤人員</w:t>
      </w:r>
      <w:r w:rsidR="00BF57C2" w:rsidRPr="0060602D">
        <w:rPr>
          <w:rFonts w:hAnsi="標楷體" w:hint="eastAsia"/>
          <w:color w:val="000000" w:themeColor="text1"/>
          <w:szCs w:val="32"/>
        </w:rPr>
        <w:t>共5</w:t>
      </w:r>
      <w:r w:rsidR="00BF57C2" w:rsidRPr="0060602D">
        <w:rPr>
          <w:rFonts w:hAnsi="標楷體"/>
          <w:color w:val="000000" w:themeColor="text1"/>
          <w:szCs w:val="32"/>
        </w:rPr>
        <w:t>98</w:t>
      </w:r>
      <w:r w:rsidR="00BF57C2" w:rsidRPr="0060602D">
        <w:rPr>
          <w:rFonts w:hAnsi="標楷體" w:hint="eastAsia"/>
          <w:color w:val="000000" w:themeColor="text1"/>
          <w:szCs w:val="32"/>
        </w:rPr>
        <w:t>人次參訓</w:t>
      </w:r>
      <w:r w:rsidR="00500CDD" w:rsidRPr="0060602D">
        <w:rPr>
          <w:rFonts w:hAnsi="標楷體" w:hint="eastAsia"/>
          <w:color w:val="000000" w:themeColor="text1"/>
          <w:szCs w:val="32"/>
        </w:rPr>
        <w:t>，</w:t>
      </w:r>
      <w:r w:rsidR="00BF57C2" w:rsidRPr="0060602D">
        <w:rPr>
          <w:rFonts w:hAnsi="標楷體" w:hint="eastAsia"/>
          <w:color w:val="000000" w:themeColor="text1"/>
          <w:szCs w:val="32"/>
        </w:rPr>
        <w:t>又於</w:t>
      </w:r>
      <w:r w:rsidR="00E2315F" w:rsidRPr="0060602D">
        <w:rPr>
          <w:rFonts w:hAnsi="標楷體"/>
          <w:color w:val="000000" w:themeColor="text1"/>
          <w:szCs w:val="32"/>
        </w:rPr>
        <w:t>113年5月7日至9日及5月14日至16日辦理2梯次「113年化學災害搶救訓練教官班</w:t>
      </w:r>
      <w:proofErr w:type="gramStart"/>
      <w:r w:rsidR="00E2315F" w:rsidRPr="0060602D">
        <w:rPr>
          <w:rFonts w:hAnsi="標楷體"/>
          <w:color w:val="000000" w:themeColor="text1"/>
          <w:szCs w:val="32"/>
        </w:rPr>
        <w:t>複</w:t>
      </w:r>
      <w:proofErr w:type="gramEnd"/>
      <w:r w:rsidR="00E2315F" w:rsidRPr="0060602D">
        <w:rPr>
          <w:rFonts w:hAnsi="標楷體"/>
          <w:color w:val="000000" w:themeColor="text1"/>
          <w:szCs w:val="32"/>
        </w:rPr>
        <w:t>訓」，並將化學雲系統操作及應用課程納入前開訓練課程</w:t>
      </w:r>
      <w:r w:rsidR="00BF57C2" w:rsidRPr="0060602D">
        <w:rPr>
          <w:rFonts w:hAnsi="標楷體" w:hint="eastAsia"/>
          <w:color w:val="000000" w:themeColor="text1"/>
          <w:szCs w:val="32"/>
        </w:rPr>
        <w:t>，</w:t>
      </w:r>
      <w:proofErr w:type="gramStart"/>
      <w:r w:rsidR="00BF57C2" w:rsidRPr="0060602D">
        <w:rPr>
          <w:rFonts w:hAnsi="標楷體" w:hint="eastAsia"/>
          <w:color w:val="000000" w:themeColor="text1"/>
          <w:szCs w:val="32"/>
        </w:rPr>
        <w:t>參訓學員全程參訓並</w:t>
      </w:r>
      <w:proofErr w:type="gramEnd"/>
      <w:r w:rsidR="00BF57C2" w:rsidRPr="0060602D">
        <w:rPr>
          <w:rFonts w:hAnsi="標楷體" w:hint="eastAsia"/>
          <w:color w:val="000000" w:themeColor="text1"/>
          <w:szCs w:val="32"/>
        </w:rPr>
        <w:t>經測驗合格，得擔任各級消防機關辦理化學災害搶救訓練中化學雲操作相關課程之講師，以期全國消防</w:t>
      </w:r>
      <w:proofErr w:type="gramStart"/>
      <w:r w:rsidR="00BF57C2" w:rsidRPr="0060602D">
        <w:rPr>
          <w:rFonts w:hAnsi="標楷體" w:hint="eastAsia"/>
          <w:color w:val="000000" w:themeColor="text1"/>
          <w:szCs w:val="32"/>
        </w:rPr>
        <w:t>人員均能熟悉</w:t>
      </w:r>
      <w:proofErr w:type="gramEnd"/>
      <w:r w:rsidR="00BF57C2" w:rsidRPr="0060602D">
        <w:rPr>
          <w:rFonts w:hAnsi="標楷體" w:hint="eastAsia"/>
          <w:color w:val="000000" w:themeColor="text1"/>
          <w:szCs w:val="32"/>
        </w:rPr>
        <w:t>使用化學雲</w:t>
      </w:r>
      <w:r w:rsidR="00616A9E" w:rsidRPr="0060602D">
        <w:rPr>
          <w:rFonts w:hAnsi="標楷體" w:hint="eastAsia"/>
          <w:color w:val="000000" w:themeColor="text1"/>
          <w:szCs w:val="32"/>
        </w:rPr>
        <w:t>等作為</w:t>
      </w:r>
      <w:r w:rsidR="00995E72" w:rsidRPr="0060602D">
        <w:rPr>
          <w:rFonts w:hAnsi="標楷體" w:hint="eastAsia"/>
          <w:color w:val="000000" w:themeColor="text1"/>
          <w:szCs w:val="32"/>
        </w:rPr>
        <w:t>。</w:t>
      </w:r>
      <w:r w:rsidR="00364641" w:rsidRPr="0060602D">
        <w:rPr>
          <w:rFonts w:hAnsi="標楷體"/>
          <w:color w:val="000000" w:themeColor="text1"/>
        </w:rPr>
        <w:t>另</w:t>
      </w:r>
      <w:r w:rsidR="00FC60DD" w:rsidRPr="0060602D">
        <w:rPr>
          <w:rFonts w:hAnsi="標楷體" w:hint="eastAsia"/>
          <w:color w:val="000000" w:themeColor="text1"/>
        </w:rPr>
        <w:t>環境部</w:t>
      </w:r>
      <w:r w:rsidR="00364641" w:rsidRPr="0060602D">
        <w:rPr>
          <w:rFonts w:hAnsi="標楷體"/>
          <w:color w:val="000000" w:themeColor="text1"/>
        </w:rPr>
        <w:t>化學署113年預計辦理6場次「化學雲操作說明會」，其中規劃北中南各1場次消防專場，提供各級消防</w:t>
      </w:r>
      <w:proofErr w:type="gramStart"/>
      <w:r w:rsidR="00364641" w:rsidRPr="0060602D">
        <w:rPr>
          <w:rFonts w:hAnsi="標楷體"/>
          <w:color w:val="000000" w:themeColor="text1"/>
        </w:rPr>
        <w:t>機關參訓</w:t>
      </w:r>
      <w:proofErr w:type="gramEnd"/>
      <w:r w:rsidR="00364641" w:rsidRPr="0060602D">
        <w:rPr>
          <w:rFonts w:hAnsi="標楷體"/>
          <w:color w:val="000000" w:themeColor="text1"/>
        </w:rPr>
        <w:t>。</w:t>
      </w:r>
      <w:r w:rsidR="00950783" w:rsidRPr="0060602D">
        <w:rPr>
          <w:rFonts w:hAnsi="標楷體" w:hint="eastAsia"/>
          <w:color w:val="000000" w:themeColor="text1"/>
          <w:szCs w:val="32"/>
        </w:rPr>
        <w:t>基此</w:t>
      </w:r>
      <w:r w:rsidR="00995E72" w:rsidRPr="0060602D">
        <w:rPr>
          <w:rFonts w:hAnsi="標楷體" w:hint="eastAsia"/>
          <w:color w:val="000000" w:themeColor="text1"/>
          <w:szCs w:val="32"/>
        </w:rPr>
        <w:t>，</w:t>
      </w:r>
      <w:r w:rsidR="000A69CC" w:rsidRPr="0060602D">
        <w:rPr>
          <w:rFonts w:hAnsi="標楷體" w:hint="eastAsia"/>
          <w:color w:val="000000" w:themeColor="text1"/>
          <w:szCs w:val="32"/>
        </w:rPr>
        <w:t>地方政府</w:t>
      </w:r>
      <w:r w:rsidR="00262FE7" w:rsidRPr="0060602D">
        <w:rPr>
          <w:rFonts w:hAnsi="標楷體" w:hint="eastAsia"/>
          <w:color w:val="000000" w:themeColor="text1"/>
          <w:szCs w:val="32"/>
        </w:rPr>
        <w:t>雖</w:t>
      </w:r>
      <w:r w:rsidR="000A69CC" w:rsidRPr="0060602D">
        <w:rPr>
          <w:rFonts w:hAnsi="標楷體" w:hint="eastAsia"/>
          <w:color w:val="000000" w:themeColor="text1"/>
          <w:szCs w:val="32"/>
        </w:rPr>
        <w:t>可自行</w:t>
      </w:r>
      <w:r w:rsidR="00262FE7" w:rsidRPr="0060602D">
        <w:rPr>
          <w:rFonts w:hAnsi="標楷體" w:hint="eastAsia"/>
          <w:color w:val="000000" w:themeColor="text1"/>
          <w:szCs w:val="32"/>
        </w:rPr>
        <w:t>加強化學災害搶救或化學雲操作之專業知識，然</w:t>
      </w:r>
      <w:r w:rsidR="00BF57C2" w:rsidRPr="0060602D">
        <w:rPr>
          <w:rFonts w:hAnsi="標楷體" w:hint="eastAsia"/>
          <w:color w:val="000000" w:themeColor="text1"/>
          <w:szCs w:val="32"/>
        </w:rPr>
        <w:t>訓練中心</w:t>
      </w:r>
      <w:r w:rsidR="009B025B" w:rsidRPr="0060602D">
        <w:rPr>
          <w:rFonts w:hAnsi="標楷體" w:hint="eastAsia"/>
          <w:color w:val="000000" w:themeColor="text1"/>
          <w:szCs w:val="32"/>
        </w:rPr>
        <w:t>允宜擴大訓練，</w:t>
      </w:r>
      <w:proofErr w:type="gramStart"/>
      <w:r w:rsidR="006363C8" w:rsidRPr="0060602D">
        <w:rPr>
          <w:rFonts w:hAnsi="標楷體" w:hint="eastAsia"/>
          <w:color w:val="000000" w:themeColor="text1"/>
          <w:szCs w:val="32"/>
        </w:rPr>
        <w:t>俾</w:t>
      </w:r>
      <w:proofErr w:type="gramEnd"/>
      <w:r w:rsidR="006363C8" w:rsidRPr="0060602D">
        <w:rPr>
          <w:rFonts w:hAnsi="標楷體" w:hint="eastAsia"/>
          <w:color w:val="000000" w:themeColor="text1"/>
          <w:szCs w:val="32"/>
        </w:rPr>
        <w:t>利</w:t>
      </w:r>
      <w:r w:rsidR="004062B1" w:rsidRPr="0060602D">
        <w:rPr>
          <w:rFonts w:hAnsi="標楷體" w:hint="eastAsia"/>
          <w:color w:val="000000" w:themeColor="text1"/>
          <w:szCs w:val="32"/>
        </w:rPr>
        <w:t>第一線救災消防人員熟悉該系統</w:t>
      </w:r>
      <w:r w:rsidR="00262FE7" w:rsidRPr="0060602D">
        <w:rPr>
          <w:rFonts w:hAnsi="標楷體" w:hint="eastAsia"/>
          <w:color w:val="000000" w:themeColor="text1"/>
          <w:szCs w:val="32"/>
        </w:rPr>
        <w:t>與化學災害相關知能</w:t>
      </w:r>
      <w:r w:rsidR="004062B1" w:rsidRPr="0060602D">
        <w:rPr>
          <w:rFonts w:hAnsi="標楷體" w:hint="eastAsia"/>
          <w:color w:val="000000" w:themeColor="text1"/>
          <w:szCs w:val="32"/>
        </w:rPr>
        <w:t>，</w:t>
      </w:r>
      <w:r w:rsidR="00262FE7" w:rsidRPr="0060602D">
        <w:rPr>
          <w:rFonts w:hAnsi="標楷體" w:hint="eastAsia"/>
          <w:color w:val="000000" w:themeColor="text1"/>
          <w:szCs w:val="32"/>
        </w:rPr>
        <w:t>進而</w:t>
      </w:r>
      <w:r w:rsidR="009B025B" w:rsidRPr="0060602D">
        <w:rPr>
          <w:rFonts w:hAnsi="標楷體" w:hint="eastAsia"/>
          <w:color w:val="000000" w:themeColor="text1"/>
          <w:szCs w:val="32"/>
        </w:rPr>
        <w:t>反饋該系統不足之處，</w:t>
      </w:r>
      <w:r w:rsidR="004062B1" w:rsidRPr="0060602D">
        <w:rPr>
          <w:rFonts w:hAnsi="標楷體" w:hint="eastAsia"/>
          <w:color w:val="000000" w:themeColor="text1"/>
          <w:szCs w:val="32"/>
        </w:rPr>
        <w:t>減少傷亡。</w:t>
      </w:r>
    </w:p>
    <w:p w:rsidR="00C5656B" w:rsidRPr="0060602D" w:rsidRDefault="00752E41" w:rsidP="0072707D">
      <w:pPr>
        <w:pStyle w:val="3"/>
        <w:rPr>
          <w:rFonts w:hAnsi="標楷體"/>
          <w:color w:val="000000" w:themeColor="text1"/>
          <w:szCs w:val="32"/>
        </w:rPr>
      </w:pPr>
      <w:proofErr w:type="gramStart"/>
      <w:r w:rsidRPr="0060602D">
        <w:rPr>
          <w:rFonts w:hAnsi="標楷體" w:hint="eastAsia"/>
          <w:color w:val="000000" w:themeColor="text1"/>
          <w:szCs w:val="32"/>
        </w:rPr>
        <w:t>此外</w:t>
      </w:r>
      <w:r w:rsidR="006D7539" w:rsidRPr="0060602D">
        <w:rPr>
          <w:rFonts w:hAnsi="標楷體" w:hint="eastAsia"/>
          <w:color w:val="000000" w:themeColor="text1"/>
          <w:szCs w:val="32"/>
        </w:rPr>
        <w:t>，</w:t>
      </w:r>
      <w:proofErr w:type="gramEnd"/>
      <w:r w:rsidR="00083675" w:rsidRPr="0060602D">
        <w:rPr>
          <w:rFonts w:hAnsi="標楷體" w:hint="eastAsia"/>
          <w:color w:val="000000" w:themeColor="text1"/>
          <w:szCs w:val="32"/>
        </w:rPr>
        <w:t>1</w:t>
      </w:r>
      <w:r w:rsidR="00083675" w:rsidRPr="0060602D">
        <w:rPr>
          <w:rFonts w:hAnsi="標楷體"/>
          <w:color w:val="000000" w:themeColor="text1"/>
          <w:szCs w:val="32"/>
        </w:rPr>
        <w:t>06</w:t>
      </w:r>
      <w:r w:rsidR="00083675" w:rsidRPr="0060602D">
        <w:rPr>
          <w:rFonts w:hAnsi="標楷體" w:hint="eastAsia"/>
          <w:color w:val="000000" w:themeColor="text1"/>
          <w:szCs w:val="32"/>
        </w:rPr>
        <w:t>年間</w:t>
      </w:r>
      <w:r w:rsidR="006D7539" w:rsidRPr="0060602D">
        <w:rPr>
          <w:rFonts w:hAnsi="標楷體"/>
          <w:color w:val="000000" w:themeColor="text1"/>
          <w:szCs w:val="24"/>
        </w:rPr>
        <w:t>桃園敬鵬火災案後，消防署為提升搶救效能，期將現場化學品平面配置圖、即時種類、即時存量、安全資料表(Safety Data Sheet,</w:t>
      </w:r>
      <w:r w:rsidR="005C1ECB" w:rsidRPr="0060602D">
        <w:rPr>
          <w:rFonts w:hAnsi="標楷體" w:hint="eastAsia"/>
          <w:color w:val="000000" w:themeColor="text1"/>
          <w:szCs w:val="24"/>
        </w:rPr>
        <w:t>簡稱</w:t>
      </w:r>
      <w:r w:rsidR="006D7539" w:rsidRPr="0060602D">
        <w:rPr>
          <w:rFonts w:hAnsi="標楷體"/>
          <w:color w:val="000000" w:themeColor="text1"/>
          <w:szCs w:val="24"/>
        </w:rPr>
        <w:t>SDS)、化學品全球調和制度(Global Harmonized System,</w:t>
      </w:r>
      <w:r w:rsidR="005C1ECB" w:rsidRPr="0060602D">
        <w:rPr>
          <w:rFonts w:hAnsi="標楷體" w:hint="eastAsia"/>
          <w:color w:val="000000" w:themeColor="text1"/>
          <w:szCs w:val="24"/>
        </w:rPr>
        <w:t>簡稱</w:t>
      </w:r>
      <w:r w:rsidR="006D7539" w:rsidRPr="0060602D">
        <w:rPr>
          <w:rFonts w:hAnsi="標楷體"/>
          <w:color w:val="000000" w:themeColor="text1"/>
          <w:szCs w:val="24"/>
        </w:rPr>
        <w:t>GHS)圖示、緊急應變指南、各管線查詢等消防救災資訊，納入化學雲</w:t>
      </w:r>
      <w:r w:rsidR="0038389F" w:rsidRPr="0060602D">
        <w:rPr>
          <w:rFonts w:hAnsi="標楷體" w:hint="eastAsia"/>
          <w:color w:val="000000" w:themeColor="text1"/>
          <w:szCs w:val="24"/>
        </w:rPr>
        <w:t>。</w:t>
      </w:r>
      <w:r w:rsidR="00B747CB" w:rsidRPr="0060602D">
        <w:rPr>
          <w:rFonts w:hAnsi="標楷體" w:hint="eastAsia"/>
          <w:color w:val="000000" w:themeColor="text1"/>
          <w:szCs w:val="24"/>
        </w:rPr>
        <w:t>環境部</w:t>
      </w:r>
      <w:proofErr w:type="gramStart"/>
      <w:r w:rsidR="00B747CB" w:rsidRPr="0060602D">
        <w:rPr>
          <w:rFonts w:hAnsi="標楷體" w:hint="eastAsia"/>
          <w:color w:val="000000" w:themeColor="text1"/>
          <w:szCs w:val="24"/>
        </w:rPr>
        <w:t>化學署</w:t>
      </w:r>
      <w:r w:rsidR="0038389F" w:rsidRPr="0060602D">
        <w:rPr>
          <w:rFonts w:hAnsi="標楷體" w:hint="eastAsia"/>
          <w:color w:val="000000" w:themeColor="text1"/>
          <w:szCs w:val="24"/>
        </w:rPr>
        <w:t>遂自</w:t>
      </w:r>
      <w:proofErr w:type="gramEnd"/>
      <w:r w:rsidR="00B747CB" w:rsidRPr="0060602D">
        <w:rPr>
          <w:rFonts w:hAnsi="標楷體" w:hint="eastAsia"/>
          <w:color w:val="000000" w:themeColor="text1"/>
          <w:szCs w:val="32"/>
        </w:rPr>
        <w:t>1</w:t>
      </w:r>
      <w:r w:rsidR="00B747CB" w:rsidRPr="0060602D">
        <w:rPr>
          <w:rFonts w:hAnsi="標楷體"/>
          <w:color w:val="000000" w:themeColor="text1"/>
          <w:szCs w:val="32"/>
        </w:rPr>
        <w:t>07</w:t>
      </w:r>
      <w:r w:rsidR="00B747CB" w:rsidRPr="0060602D">
        <w:rPr>
          <w:rFonts w:hAnsi="標楷體" w:hint="eastAsia"/>
          <w:color w:val="000000" w:themeColor="text1"/>
          <w:szCs w:val="32"/>
        </w:rPr>
        <w:t>年起，將化學雲</w:t>
      </w:r>
      <w:proofErr w:type="gramStart"/>
      <w:r w:rsidR="00B747CB" w:rsidRPr="0060602D">
        <w:rPr>
          <w:rFonts w:hAnsi="標楷體" w:hint="eastAsia"/>
          <w:color w:val="000000" w:themeColor="text1"/>
          <w:szCs w:val="32"/>
        </w:rPr>
        <w:t>介</w:t>
      </w:r>
      <w:proofErr w:type="gramEnd"/>
      <w:r w:rsidR="00B747CB" w:rsidRPr="0060602D">
        <w:rPr>
          <w:rFonts w:hAnsi="標楷體" w:hint="eastAsia"/>
          <w:color w:val="000000" w:themeColor="text1"/>
          <w:szCs w:val="32"/>
        </w:rPr>
        <w:t>接消防署119派遣系統使用。但在</w:t>
      </w:r>
      <w:r w:rsidR="00C94CA5" w:rsidRPr="0060602D">
        <w:rPr>
          <w:rFonts w:hint="eastAsia"/>
          <w:color w:val="000000" w:themeColor="text1"/>
        </w:rPr>
        <w:t>1</w:t>
      </w:r>
      <w:r w:rsidR="00C94CA5" w:rsidRPr="0060602D">
        <w:rPr>
          <w:color w:val="000000" w:themeColor="text1"/>
        </w:rPr>
        <w:t>12</w:t>
      </w:r>
      <w:r w:rsidR="00C94CA5" w:rsidRPr="0060602D">
        <w:rPr>
          <w:rFonts w:hint="eastAsia"/>
          <w:color w:val="000000" w:themeColor="text1"/>
        </w:rPr>
        <w:t>年9月間</w:t>
      </w:r>
      <w:r w:rsidR="00083675" w:rsidRPr="0060602D">
        <w:rPr>
          <w:rFonts w:hint="eastAsia"/>
          <w:color w:val="000000" w:themeColor="text1"/>
        </w:rPr>
        <w:t>，</w:t>
      </w:r>
      <w:r w:rsidR="00C94CA5" w:rsidRPr="0060602D">
        <w:rPr>
          <w:rFonts w:hint="eastAsia"/>
          <w:color w:val="000000" w:themeColor="text1"/>
        </w:rPr>
        <w:t>屏東工廠</w:t>
      </w:r>
      <w:r w:rsidR="00083675" w:rsidRPr="0060602D">
        <w:rPr>
          <w:rFonts w:hint="eastAsia"/>
          <w:color w:val="000000" w:themeColor="text1"/>
        </w:rPr>
        <w:t>發生</w:t>
      </w:r>
      <w:r w:rsidR="00C94CA5" w:rsidRPr="0060602D">
        <w:rPr>
          <w:rFonts w:hint="eastAsia"/>
          <w:color w:val="000000" w:themeColor="text1"/>
        </w:rPr>
        <w:t>火災</w:t>
      </w:r>
      <w:r w:rsidR="00B747CB" w:rsidRPr="0060602D">
        <w:rPr>
          <w:rFonts w:hint="eastAsia"/>
          <w:color w:val="000000" w:themeColor="text1"/>
        </w:rPr>
        <w:t>後</w:t>
      </w:r>
      <w:r w:rsidR="00C94CA5" w:rsidRPr="0060602D">
        <w:rPr>
          <w:rFonts w:hint="eastAsia"/>
          <w:color w:val="000000" w:themeColor="text1"/>
        </w:rPr>
        <w:t>，消防署認為前開救災查詢化學雲平面配置圖</w:t>
      </w:r>
      <w:proofErr w:type="gramStart"/>
      <w:r w:rsidR="00C94CA5" w:rsidRPr="0060602D">
        <w:rPr>
          <w:rFonts w:hint="eastAsia"/>
          <w:color w:val="000000" w:themeColor="text1"/>
        </w:rPr>
        <w:t>等圖資資料</w:t>
      </w:r>
      <w:proofErr w:type="gramEnd"/>
      <w:r w:rsidR="00B747CB" w:rsidRPr="0060602D">
        <w:rPr>
          <w:rFonts w:hint="eastAsia"/>
          <w:color w:val="000000" w:themeColor="text1"/>
        </w:rPr>
        <w:t>，</w:t>
      </w:r>
      <w:r w:rsidR="00C94CA5" w:rsidRPr="0060602D">
        <w:rPr>
          <w:rFonts w:hint="eastAsia"/>
          <w:color w:val="000000" w:themeColor="text1"/>
        </w:rPr>
        <w:t>有完整度</w:t>
      </w:r>
      <w:r w:rsidR="0038389F" w:rsidRPr="0060602D">
        <w:rPr>
          <w:rFonts w:hint="eastAsia"/>
          <w:color w:val="000000" w:themeColor="text1"/>
        </w:rPr>
        <w:t>、</w:t>
      </w:r>
      <w:r w:rsidR="00C94CA5" w:rsidRPr="0060602D">
        <w:rPr>
          <w:rFonts w:hint="eastAsia"/>
          <w:color w:val="000000" w:themeColor="text1"/>
        </w:rPr>
        <w:t>正確性及各部會</w:t>
      </w:r>
      <w:r w:rsidR="00EB73BA" w:rsidRPr="0060602D">
        <w:rPr>
          <w:rFonts w:hint="eastAsia"/>
          <w:color w:val="000000" w:themeColor="text1"/>
        </w:rPr>
        <w:t>主管工廠之化學品登錄頻率不一</w:t>
      </w:r>
      <w:r w:rsidR="0038389F" w:rsidRPr="0060602D">
        <w:rPr>
          <w:rFonts w:hint="eastAsia"/>
          <w:color w:val="000000" w:themeColor="text1"/>
        </w:rPr>
        <w:t>等等問題</w:t>
      </w:r>
      <w:r w:rsidR="00EB73BA" w:rsidRPr="0060602D">
        <w:rPr>
          <w:rFonts w:hint="eastAsia"/>
          <w:color w:val="000000" w:themeColor="text1"/>
        </w:rPr>
        <w:t>，影響消防救災化學品資訊取得之及時性與正確性。</w:t>
      </w:r>
    </w:p>
    <w:p w:rsidR="00EB73BA" w:rsidRPr="0060602D" w:rsidRDefault="00EB73BA" w:rsidP="0072707D">
      <w:pPr>
        <w:pStyle w:val="3"/>
        <w:rPr>
          <w:rFonts w:hAnsi="標楷體"/>
          <w:color w:val="000000" w:themeColor="text1"/>
          <w:szCs w:val="32"/>
        </w:rPr>
      </w:pPr>
      <w:r w:rsidRPr="0060602D">
        <w:rPr>
          <w:rFonts w:hint="eastAsia"/>
          <w:color w:val="000000" w:themeColor="text1"/>
        </w:rPr>
        <w:t>綜上，目前我國提供消防人員於救災現場對於危險物品之平面配置圖等涉及環境部化學雲</w:t>
      </w:r>
      <w:proofErr w:type="gramStart"/>
      <w:r w:rsidRPr="0060602D">
        <w:rPr>
          <w:rFonts w:hint="eastAsia"/>
          <w:color w:val="000000" w:themeColor="text1"/>
        </w:rPr>
        <w:t>之圖資內容</w:t>
      </w:r>
      <w:proofErr w:type="gramEnd"/>
      <w:r w:rsidRPr="0060602D">
        <w:rPr>
          <w:rFonts w:hint="eastAsia"/>
          <w:color w:val="000000" w:themeColor="text1"/>
        </w:rPr>
        <w:t>不足，雖從106年間敬鵬工廠火災案後，環境部、經濟部、消防署等相關機關，進行</w:t>
      </w:r>
      <w:r w:rsidR="00AA758A" w:rsidRPr="0060602D">
        <w:rPr>
          <w:rFonts w:hint="eastAsia"/>
          <w:color w:val="000000" w:themeColor="text1"/>
        </w:rPr>
        <w:t>有</w:t>
      </w:r>
      <w:r w:rsidRPr="0060602D">
        <w:rPr>
          <w:rFonts w:hint="eastAsia"/>
          <w:color w:val="000000" w:themeColor="text1"/>
        </w:rPr>
        <w:t>關救災實務與法規之修正，然</w:t>
      </w:r>
      <w:r w:rsidRPr="0060602D">
        <w:rPr>
          <w:color w:val="000000" w:themeColor="text1"/>
        </w:rPr>
        <w:t>消防機關於救災時</w:t>
      </w:r>
      <w:r w:rsidRPr="0060602D">
        <w:rPr>
          <w:rFonts w:hint="eastAsia"/>
          <w:color w:val="000000" w:themeColor="text1"/>
        </w:rPr>
        <w:t>，</w:t>
      </w:r>
      <w:r w:rsidRPr="0060602D">
        <w:rPr>
          <w:color w:val="000000" w:themeColor="text1"/>
        </w:rPr>
        <w:t>作為重要參考資訊</w:t>
      </w:r>
      <w:r w:rsidRPr="0060602D">
        <w:rPr>
          <w:rFonts w:hint="eastAsia"/>
          <w:color w:val="000000" w:themeColor="text1"/>
        </w:rPr>
        <w:t>之「化學雲</w:t>
      </w:r>
      <w:r w:rsidRPr="0060602D">
        <w:rPr>
          <w:color w:val="000000" w:themeColor="text1"/>
        </w:rPr>
        <w:t>-跨部會化學物質資訊服務平台</w:t>
      </w:r>
      <w:r w:rsidRPr="0060602D">
        <w:rPr>
          <w:rFonts w:hint="eastAsia"/>
          <w:color w:val="000000" w:themeColor="text1"/>
        </w:rPr>
        <w:t>」，仍</w:t>
      </w:r>
      <w:proofErr w:type="gramStart"/>
      <w:r w:rsidRPr="0060602D">
        <w:rPr>
          <w:rFonts w:hint="eastAsia"/>
          <w:color w:val="000000" w:themeColor="text1"/>
        </w:rPr>
        <w:t>因圖資欠缺</w:t>
      </w:r>
      <w:proofErr w:type="gramEnd"/>
      <w:r w:rsidRPr="0060602D">
        <w:rPr>
          <w:rFonts w:hint="eastAsia"/>
          <w:color w:val="000000" w:themeColor="text1"/>
        </w:rPr>
        <w:t>完整度、正確性與即時性等問題，</w:t>
      </w:r>
      <w:r w:rsidRPr="0060602D">
        <w:rPr>
          <w:color w:val="000000" w:themeColor="text1"/>
        </w:rPr>
        <w:t>造成</w:t>
      </w:r>
      <w:r w:rsidRPr="0060602D">
        <w:rPr>
          <w:rFonts w:hint="eastAsia"/>
          <w:color w:val="000000" w:themeColor="text1"/>
        </w:rPr>
        <w:t>消防機關</w:t>
      </w:r>
      <w:r w:rsidRPr="0060602D">
        <w:rPr>
          <w:color w:val="000000" w:themeColor="text1"/>
        </w:rPr>
        <w:t>所能取得化學品資訊內容不足因應救災需要</w:t>
      </w:r>
      <w:r w:rsidRPr="0060602D">
        <w:rPr>
          <w:rFonts w:hint="eastAsia"/>
          <w:color w:val="000000" w:themeColor="text1"/>
        </w:rPr>
        <w:t>。目前化學品</w:t>
      </w:r>
      <w:r w:rsidRPr="0060602D">
        <w:rPr>
          <w:color w:val="000000" w:themeColor="text1"/>
        </w:rPr>
        <w:t>救災</w:t>
      </w:r>
      <w:r w:rsidRPr="0060602D">
        <w:rPr>
          <w:rFonts w:hint="eastAsia"/>
          <w:color w:val="000000" w:themeColor="text1"/>
        </w:rPr>
        <w:t>相關</w:t>
      </w:r>
      <w:r w:rsidRPr="0060602D">
        <w:rPr>
          <w:color w:val="000000" w:themeColor="text1"/>
        </w:rPr>
        <w:t>資訊</w:t>
      </w:r>
      <w:r w:rsidRPr="0060602D">
        <w:rPr>
          <w:rFonts w:hint="eastAsia"/>
          <w:color w:val="000000" w:themeColor="text1"/>
        </w:rPr>
        <w:t>功能，確實有待加強改進之外，訓練中心</w:t>
      </w:r>
      <w:r w:rsidR="009B025B" w:rsidRPr="0060602D">
        <w:rPr>
          <w:rFonts w:hint="eastAsia"/>
          <w:color w:val="000000" w:themeColor="text1"/>
        </w:rPr>
        <w:t>允宜擴大訓練</w:t>
      </w:r>
      <w:r w:rsidR="00995E72" w:rsidRPr="0060602D">
        <w:rPr>
          <w:rFonts w:hint="eastAsia"/>
          <w:color w:val="000000" w:themeColor="text1"/>
        </w:rPr>
        <w:t>化學災害搶救或化學雲操作</w:t>
      </w:r>
      <w:r w:rsidR="00E84C6B" w:rsidRPr="0060602D">
        <w:rPr>
          <w:rFonts w:hint="eastAsia"/>
          <w:color w:val="000000" w:themeColor="text1"/>
        </w:rPr>
        <w:t>與應用</w:t>
      </w:r>
      <w:r w:rsidR="00995E72" w:rsidRPr="0060602D">
        <w:rPr>
          <w:rFonts w:hint="eastAsia"/>
          <w:color w:val="000000" w:themeColor="text1"/>
        </w:rPr>
        <w:t>之專業知識，</w:t>
      </w:r>
      <w:proofErr w:type="gramStart"/>
      <w:r w:rsidR="00995E72" w:rsidRPr="0060602D">
        <w:rPr>
          <w:rFonts w:hint="eastAsia"/>
          <w:color w:val="000000" w:themeColor="text1"/>
        </w:rPr>
        <w:t>俾</w:t>
      </w:r>
      <w:proofErr w:type="gramEnd"/>
      <w:r w:rsidR="00995E72" w:rsidRPr="0060602D">
        <w:rPr>
          <w:rFonts w:hint="eastAsia"/>
          <w:color w:val="000000" w:themeColor="text1"/>
        </w:rPr>
        <w:t>利第一線救災消防人員熟悉該系統與化學災害相關知能，進而反饋該系統不足之處，減少傷亡。</w:t>
      </w:r>
    </w:p>
    <w:p w:rsidR="001F6D43" w:rsidRPr="0060602D" w:rsidRDefault="00AF46A8" w:rsidP="00F66B40">
      <w:pPr>
        <w:pStyle w:val="2"/>
        <w:rPr>
          <w:color w:val="000000" w:themeColor="text1"/>
        </w:rPr>
      </w:pPr>
      <w:r w:rsidRPr="0060602D">
        <w:rPr>
          <w:color w:val="000000" w:themeColor="text1"/>
        </w:rPr>
        <w:t>消防工作</w:t>
      </w:r>
      <w:r w:rsidRPr="0060602D">
        <w:rPr>
          <w:rFonts w:hint="eastAsia"/>
          <w:color w:val="000000" w:themeColor="text1"/>
        </w:rPr>
        <w:t>因</w:t>
      </w:r>
      <w:r w:rsidRPr="0060602D">
        <w:rPr>
          <w:color w:val="000000" w:themeColor="text1"/>
        </w:rPr>
        <w:t>具有高度風險及危險性</w:t>
      </w:r>
      <w:r w:rsidRPr="0060602D">
        <w:rPr>
          <w:rFonts w:hint="eastAsia"/>
          <w:color w:val="000000" w:themeColor="text1"/>
        </w:rPr>
        <w:t>，</w:t>
      </w:r>
      <w:r w:rsidR="00304283" w:rsidRPr="0060602D">
        <w:rPr>
          <w:rFonts w:hint="eastAsia"/>
          <w:color w:val="000000" w:themeColor="text1"/>
        </w:rPr>
        <w:t>另</w:t>
      </w:r>
      <w:r w:rsidRPr="0060602D">
        <w:rPr>
          <w:rFonts w:hint="eastAsia"/>
          <w:color w:val="000000" w:themeColor="text1"/>
        </w:rPr>
        <w:t>因救災任務特殊、複雜，亟需經過專業之教育訓練</w:t>
      </w:r>
      <w:r w:rsidRPr="0060602D">
        <w:rPr>
          <w:color w:val="000000" w:themeColor="text1"/>
        </w:rPr>
        <w:t>及體能訓練</w:t>
      </w:r>
      <w:r w:rsidRPr="0060602D">
        <w:rPr>
          <w:rFonts w:hint="eastAsia"/>
          <w:color w:val="000000" w:themeColor="text1"/>
        </w:rPr>
        <w:t>，並有完善裝備，持續不斷</w:t>
      </w:r>
      <w:proofErr w:type="gramStart"/>
      <w:r w:rsidRPr="0060602D">
        <w:rPr>
          <w:rFonts w:hint="eastAsia"/>
          <w:color w:val="000000" w:themeColor="text1"/>
        </w:rPr>
        <w:t>複</w:t>
      </w:r>
      <w:proofErr w:type="gramEnd"/>
      <w:r w:rsidRPr="0060602D">
        <w:rPr>
          <w:rFonts w:hint="eastAsia"/>
          <w:color w:val="000000" w:themeColor="text1"/>
        </w:rPr>
        <w:t>訓，方能使消防人員</w:t>
      </w:r>
      <w:r w:rsidRPr="0060602D">
        <w:rPr>
          <w:color w:val="000000" w:themeColor="text1"/>
        </w:rPr>
        <w:t>具備足夠</w:t>
      </w:r>
      <w:r w:rsidRPr="0060602D">
        <w:rPr>
          <w:rFonts w:hint="eastAsia"/>
          <w:color w:val="000000" w:themeColor="text1"/>
        </w:rPr>
        <w:t>之消防救災作戰能力，以面對多元、高度危險、機動與不確定性之任務</w:t>
      </w:r>
      <w:r w:rsidRPr="0060602D">
        <w:rPr>
          <w:color w:val="000000" w:themeColor="text1"/>
        </w:rPr>
        <w:t>。</w:t>
      </w:r>
      <w:r w:rsidR="002C71F6" w:rsidRPr="0060602D">
        <w:rPr>
          <w:rFonts w:hint="eastAsia"/>
          <w:color w:val="000000" w:themeColor="text1"/>
        </w:rPr>
        <w:t>目前消防署雖就歷年火災殉職消防人員之原因，持續</w:t>
      </w:r>
      <w:r w:rsidR="0027313A" w:rsidRPr="0060602D">
        <w:rPr>
          <w:rFonts w:hint="eastAsia"/>
          <w:color w:val="000000" w:themeColor="text1"/>
        </w:rPr>
        <w:t>改善</w:t>
      </w:r>
      <w:r w:rsidR="00304283" w:rsidRPr="0060602D">
        <w:rPr>
          <w:rFonts w:hint="eastAsia"/>
          <w:color w:val="000000" w:themeColor="text1"/>
        </w:rPr>
        <w:t>復</w:t>
      </w:r>
      <w:r w:rsidR="002C71F6" w:rsidRPr="0060602D">
        <w:rPr>
          <w:rFonts w:hint="eastAsia"/>
          <w:color w:val="000000" w:themeColor="text1"/>
        </w:rPr>
        <w:t>推動多項消防養成教育</w:t>
      </w:r>
      <w:r w:rsidR="00304283" w:rsidRPr="0060602D">
        <w:rPr>
          <w:rFonts w:hint="eastAsia"/>
          <w:color w:val="000000" w:themeColor="text1"/>
        </w:rPr>
        <w:t>、強化</w:t>
      </w:r>
      <w:r w:rsidR="002C71F6" w:rsidRPr="0060602D">
        <w:rPr>
          <w:rFonts w:hint="eastAsia"/>
          <w:color w:val="000000" w:themeColor="text1"/>
        </w:rPr>
        <w:t>科技設備</w:t>
      </w:r>
      <w:r w:rsidR="00304283" w:rsidRPr="0060602D">
        <w:rPr>
          <w:rFonts w:hint="eastAsia"/>
          <w:color w:val="000000" w:themeColor="text1"/>
        </w:rPr>
        <w:t>之外</w:t>
      </w:r>
      <w:r w:rsidR="002C71F6" w:rsidRPr="0060602D">
        <w:rPr>
          <w:rFonts w:hint="eastAsia"/>
          <w:color w:val="000000" w:themeColor="text1"/>
        </w:rPr>
        <w:t>，消防署</w:t>
      </w:r>
      <w:r w:rsidR="00304283" w:rsidRPr="0060602D">
        <w:rPr>
          <w:rFonts w:hint="eastAsia"/>
          <w:color w:val="000000" w:themeColor="text1"/>
        </w:rPr>
        <w:t>並</w:t>
      </w:r>
      <w:r w:rsidR="002C71F6" w:rsidRPr="0060602D">
        <w:rPr>
          <w:rFonts w:hint="eastAsia"/>
          <w:color w:val="000000" w:themeColor="text1"/>
        </w:rPr>
        <w:t>允宜與時俱進提升消防人員體智能訓練，就種子教官參加該署之相關訓練課程後，協助地方政府強化落實於平常訓練</w:t>
      </w:r>
      <w:r w:rsidR="00715A08" w:rsidRPr="0060602D">
        <w:rPr>
          <w:rFonts w:hint="eastAsia"/>
          <w:color w:val="000000" w:themeColor="text1"/>
        </w:rPr>
        <w:t>(含消防法之</w:t>
      </w:r>
      <w:r w:rsidR="00715A08" w:rsidRPr="0060602D">
        <w:rPr>
          <w:color w:val="000000" w:themeColor="text1"/>
        </w:rPr>
        <w:t>退避權、資訊權及調查權等生命3權)</w:t>
      </w:r>
      <w:r w:rsidR="002C71F6" w:rsidRPr="0060602D">
        <w:rPr>
          <w:rFonts w:hint="eastAsia"/>
          <w:color w:val="000000" w:themeColor="text1"/>
        </w:rPr>
        <w:t>，以隨時應變</w:t>
      </w:r>
      <w:r w:rsidR="00DA1547" w:rsidRPr="0060602D">
        <w:rPr>
          <w:color w:val="000000" w:themeColor="text1"/>
        </w:rPr>
        <w:t>風險及危機情境</w:t>
      </w:r>
      <w:r w:rsidR="002C71F6" w:rsidRPr="0060602D">
        <w:rPr>
          <w:rFonts w:hint="eastAsia"/>
          <w:color w:val="000000" w:themeColor="text1"/>
        </w:rPr>
        <w:t>之</w:t>
      </w:r>
      <w:r w:rsidR="007E1D61" w:rsidRPr="0060602D">
        <w:rPr>
          <w:rFonts w:hint="eastAsia"/>
          <w:color w:val="000000" w:themeColor="text1"/>
        </w:rPr>
        <w:t>火場</w:t>
      </w:r>
      <w:r w:rsidR="004C564B" w:rsidRPr="0060602D">
        <w:rPr>
          <w:rFonts w:hint="eastAsia"/>
          <w:color w:val="000000" w:themeColor="text1"/>
        </w:rPr>
        <w:t>救災環境</w:t>
      </w:r>
      <w:r w:rsidR="002C71F6" w:rsidRPr="0060602D">
        <w:rPr>
          <w:rFonts w:hint="eastAsia"/>
          <w:color w:val="000000" w:themeColor="text1"/>
        </w:rPr>
        <w:t>，提升消防人員之安全保障</w:t>
      </w:r>
      <w:r w:rsidR="00E57186" w:rsidRPr="0060602D">
        <w:rPr>
          <w:rFonts w:ascii="Arial" w:cs="Arial" w:hint="eastAsia"/>
          <w:color w:val="000000" w:themeColor="text1"/>
          <w:shd w:val="clear" w:color="auto" w:fill="FFFFFF"/>
        </w:rPr>
        <w:t>。</w:t>
      </w:r>
    </w:p>
    <w:p w:rsidR="00880E88" w:rsidRPr="0060602D" w:rsidRDefault="00880E88" w:rsidP="006517E4">
      <w:pPr>
        <w:pStyle w:val="3"/>
        <w:rPr>
          <w:color w:val="000000" w:themeColor="text1"/>
        </w:rPr>
      </w:pPr>
      <w:r w:rsidRPr="0060602D">
        <w:rPr>
          <w:rFonts w:hAnsi="標楷體" w:hint="eastAsia"/>
          <w:color w:val="000000" w:themeColor="text1"/>
        </w:rPr>
        <w:t>據</w:t>
      </w:r>
      <w:r w:rsidR="00AA30E0" w:rsidRPr="0060602D">
        <w:rPr>
          <w:rFonts w:hAnsi="標楷體" w:hint="eastAsia"/>
          <w:color w:val="000000" w:themeColor="text1"/>
        </w:rPr>
        <w:t>訓練中心充實建置中程計畫，對於新進消防之開班種類</w:t>
      </w:r>
      <w:r w:rsidR="00FB77A2" w:rsidRPr="0060602D">
        <w:rPr>
          <w:rFonts w:hAnsi="標楷體" w:hint="eastAsia"/>
          <w:color w:val="000000" w:themeColor="text1"/>
        </w:rPr>
        <w:t>計有</w:t>
      </w:r>
      <w:r w:rsidR="00AA30E0" w:rsidRPr="0060602D">
        <w:rPr>
          <w:rFonts w:hAnsi="標楷體" w:hint="eastAsia"/>
          <w:color w:val="000000" w:themeColor="text1"/>
        </w:rPr>
        <w:t>中央警察大學術科訓練、臺灣警察專科學校術科訓練、消防人員特考班訓練；而消防人員</w:t>
      </w:r>
      <w:r w:rsidR="009F74E9" w:rsidRPr="0060602D">
        <w:rPr>
          <w:rFonts w:hAnsi="標楷體" w:hint="eastAsia"/>
          <w:color w:val="000000" w:themeColor="text1"/>
        </w:rPr>
        <w:t>部分</w:t>
      </w:r>
      <w:r w:rsidR="00FB77A2" w:rsidRPr="0060602D">
        <w:rPr>
          <w:rFonts w:hAnsi="標楷體" w:hint="eastAsia"/>
          <w:color w:val="000000" w:themeColor="text1"/>
        </w:rPr>
        <w:t>之開班種類</w:t>
      </w:r>
      <w:r w:rsidR="009F74E9" w:rsidRPr="0060602D">
        <w:rPr>
          <w:rFonts w:hAnsi="標楷體" w:hint="eastAsia"/>
          <w:color w:val="000000" w:themeColor="text1"/>
        </w:rPr>
        <w:t>則</w:t>
      </w:r>
      <w:r w:rsidR="00FB77A2" w:rsidRPr="0060602D">
        <w:rPr>
          <w:rFonts w:hAnsi="標楷體" w:hint="eastAsia"/>
          <w:color w:val="000000" w:themeColor="text1"/>
        </w:rPr>
        <w:t>有</w:t>
      </w:r>
      <w:r w:rsidR="00AA30E0" w:rsidRPr="0060602D">
        <w:rPr>
          <w:rFonts w:hAnsi="標楷體" w:hint="eastAsia"/>
          <w:color w:val="000000" w:themeColor="text1"/>
        </w:rPr>
        <w:t>體能訓練、救災勤務與業務</w:t>
      </w:r>
      <w:r w:rsidR="009F74E9" w:rsidRPr="0060602D">
        <w:rPr>
          <w:rFonts w:hAnsi="標楷體" w:hint="eastAsia"/>
          <w:color w:val="000000" w:themeColor="text1"/>
        </w:rPr>
        <w:t>訓練</w:t>
      </w:r>
      <w:r w:rsidR="00AA30E0" w:rsidRPr="0060602D">
        <w:rPr>
          <w:rFonts w:hAnsi="標楷體" w:hint="eastAsia"/>
          <w:color w:val="000000" w:themeColor="text1"/>
        </w:rPr>
        <w:t>。其中</w:t>
      </w:r>
      <w:r w:rsidR="009F74E9" w:rsidRPr="0060602D">
        <w:rPr>
          <w:rFonts w:hAnsi="標楷體" w:hint="eastAsia"/>
          <w:color w:val="000000" w:themeColor="text1"/>
        </w:rPr>
        <w:t>，</w:t>
      </w:r>
      <w:r w:rsidR="00AA30E0" w:rsidRPr="0060602D">
        <w:rPr>
          <w:rFonts w:hAnsi="標楷體" w:hint="eastAsia"/>
          <w:color w:val="000000" w:themeColor="text1"/>
        </w:rPr>
        <w:t>救災勤務訓練又可</w:t>
      </w:r>
      <w:r w:rsidR="00681890" w:rsidRPr="0060602D">
        <w:rPr>
          <w:rFonts w:hAnsi="標楷體" w:hint="eastAsia"/>
          <w:color w:val="000000" w:themeColor="text1"/>
        </w:rPr>
        <w:t>分</w:t>
      </w:r>
      <w:r w:rsidR="00AA30E0" w:rsidRPr="0060602D">
        <w:rPr>
          <w:rFonts w:hAnsi="標楷體" w:hint="eastAsia"/>
          <w:color w:val="000000" w:themeColor="text1"/>
        </w:rPr>
        <w:t>為一般救災、救助訓練、特殊災害搶救與救災指揮訓練。</w:t>
      </w:r>
      <w:r w:rsidR="00B765AC" w:rsidRPr="0060602D">
        <w:rPr>
          <w:rFonts w:hAnsi="標楷體" w:hint="eastAsia"/>
          <w:color w:val="000000" w:themeColor="text1"/>
        </w:rPr>
        <w:t>基此</w:t>
      </w:r>
      <w:r w:rsidR="00732824" w:rsidRPr="0060602D">
        <w:rPr>
          <w:rFonts w:hAnsi="標楷體" w:hint="eastAsia"/>
          <w:color w:val="000000" w:themeColor="text1"/>
        </w:rPr>
        <w:t>，消防相關訓練內容</w:t>
      </w:r>
      <w:r w:rsidR="00E01D1B" w:rsidRPr="0060602D">
        <w:rPr>
          <w:rFonts w:ascii="Arial" w:cs="Arial"/>
          <w:color w:val="000000" w:themeColor="text1"/>
          <w:shd w:val="clear" w:color="auto" w:fill="FFFFFF"/>
        </w:rPr>
        <w:t>包含火災搶救、緊急救護、</w:t>
      </w:r>
      <w:r w:rsidR="000372B2" w:rsidRPr="0060602D">
        <w:rPr>
          <w:rFonts w:ascii="Arial" w:cs="Arial" w:hint="eastAsia"/>
          <w:color w:val="000000" w:themeColor="text1"/>
          <w:shd w:val="clear" w:color="auto" w:fill="FFFFFF"/>
        </w:rPr>
        <w:t>激</w:t>
      </w:r>
      <w:r w:rsidR="00E01D1B" w:rsidRPr="0060602D">
        <w:rPr>
          <w:rFonts w:ascii="Arial" w:cs="Arial"/>
          <w:color w:val="000000" w:themeColor="text1"/>
          <w:shd w:val="clear" w:color="auto" w:fill="FFFFFF"/>
        </w:rPr>
        <w:t>流救生、</w:t>
      </w:r>
      <w:r w:rsidR="00732824" w:rsidRPr="0060602D">
        <w:rPr>
          <w:rFonts w:ascii="Arial" w:cs="Arial" w:hint="eastAsia"/>
          <w:color w:val="000000" w:themeColor="text1"/>
          <w:shd w:val="clear" w:color="auto" w:fill="FFFFFF"/>
        </w:rPr>
        <w:t>救災安全管理</w:t>
      </w:r>
      <w:r w:rsidR="00E01D1B" w:rsidRPr="0060602D">
        <w:rPr>
          <w:rFonts w:ascii="Arial" w:cs="Arial"/>
          <w:color w:val="000000" w:themeColor="text1"/>
          <w:shd w:val="clear" w:color="auto" w:fill="FFFFFF"/>
        </w:rPr>
        <w:t>、化學災害搶救、</w:t>
      </w:r>
      <w:proofErr w:type="gramStart"/>
      <w:r w:rsidR="00E01D1B" w:rsidRPr="0060602D">
        <w:rPr>
          <w:rFonts w:ascii="Arial" w:cs="Arial"/>
          <w:color w:val="000000" w:themeColor="text1"/>
          <w:shd w:val="clear" w:color="auto" w:fill="FFFFFF"/>
        </w:rPr>
        <w:t>山域事故</w:t>
      </w:r>
      <w:proofErr w:type="gramEnd"/>
      <w:r w:rsidR="00E01D1B" w:rsidRPr="0060602D">
        <w:rPr>
          <w:rFonts w:ascii="Arial" w:cs="Arial"/>
          <w:color w:val="000000" w:themeColor="text1"/>
          <w:shd w:val="clear" w:color="auto" w:fill="FFFFFF"/>
        </w:rPr>
        <w:t>救援等</w:t>
      </w:r>
      <w:r w:rsidR="00B765AC" w:rsidRPr="0060602D">
        <w:rPr>
          <w:rFonts w:ascii="Arial" w:cs="Arial" w:hint="eastAsia"/>
          <w:color w:val="000000" w:themeColor="text1"/>
          <w:shd w:val="clear" w:color="auto" w:fill="FFFFFF"/>
        </w:rPr>
        <w:t>多元化</w:t>
      </w:r>
      <w:r w:rsidR="00732824" w:rsidRPr="0060602D">
        <w:rPr>
          <w:rFonts w:ascii="Arial" w:cs="Arial" w:hint="eastAsia"/>
          <w:color w:val="000000" w:themeColor="text1"/>
          <w:shd w:val="clear" w:color="auto" w:fill="FFFFFF"/>
        </w:rPr>
        <w:t>課程</w:t>
      </w:r>
      <w:r w:rsidR="00E01D1B" w:rsidRPr="0060602D">
        <w:rPr>
          <w:rFonts w:ascii="Arial" w:cs="Arial"/>
          <w:color w:val="000000" w:themeColor="text1"/>
          <w:shd w:val="clear" w:color="auto" w:fill="FFFFFF"/>
        </w:rPr>
        <w:t>，</w:t>
      </w:r>
      <w:r w:rsidR="00681890" w:rsidRPr="0060602D">
        <w:rPr>
          <w:rFonts w:ascii="Arial" w:cs="Arial" w:hint="eastAsia"/>
          <w:color w:val="000000" w:themeColor="text1"/>
          <w:shd w:val="clear" w:color="auto" w:fill="FFFFFF"/>
        </w:rPr>
        <w:t>而</w:t>
      </w:r>
      <w:r w:rsidR="00681890" w:rsidRPr="0060602D">
        <w:rPr>
          <w:rFonts w:hAnsi="標楷體" w:hint="eastAsia"/>
          <w:color w:val="000000" w:themeColor="text1"/>
        </w:rPr>
        <w:t>消防救災救護任務內容</w:t>
      </w:r>
      <w:r w:rsidR="00CC4C02" w:rsidRPr="0060602D">
        <w:rPr>
          <w:rFonts w:hAnsi="標楷體" w:hint="eastAsia"/>
          <w:color w:val="000000" w:themeColor="text1"/>
        </w:rPr>
        <w:t>又</w:t>
      </w:r>
      <w:r w:rsidR="00681890" w:rsidRPr="0060602D">
        <w:rPr>
          <w:rFonts w:hAnsi="標楷體" w:hint="eastAsia"/>
          <w:color w:val="000000" w:themeColor="text1"/>
        </w:rPr>
        <w:t>隨</w:t>
      </w:r>
      <w:r w:rsidR="00B765AC" w:rsidRPr="0060602D">
        <w:rPr>
          <w:rFonts w:hAnsi="標楷體" w:hint="eastAsia"/>
          <w:color w:val="000000" w:themeColor="text1"/>
        </w:rPr>
        <w:t>著</w:t>
      </w:r>
      <w:r w:rsidR="00681890" w:rsidRPr="0060602D">
        <w:rPr>
          <w:rFonts w:hAnsi="標楷體" w:hint="eastAsia"/>
          <w:color w:val="000000" w:themeColor="text1"/>
        </w:rPr>
        <w:t>時代</w:t>
      </w:r>
      <w:r w:rsidR="00B765AC" w:rsidRPr="0060602D">
        <w:rPr>
          <w:rFonts w:hAnsi="標楷體" w:hint="eastAsia"/>
          <w:color w:val="000000" w:themeColor="text1"/>
        </w:rPr>
        <w:t>而</w:t>
      </w:r>
      <w:r w:rsidR="00681890" w:rsidRPr="0060602D">
        <w:rPr>
          <w:rFonts w:hAnsi="標楷體" w:hint="eastAsia"/>
          <w:color w:val="000000" w:themeColor="text1"/>
        </w:rPr>
        <w:t>變遷</w:t>
      </w:r>
      <w:r w:rsidR="00B765AC" w:rsidRPr="0060602D">
        <w:rPr>
          <w:rFonts w:hAnsi="標楷體" w:hint="eastAsia"/>
          <w:color w:val="000000" w:themeColor="text1"/>
        </w:rPr>
        <w:t>，故</w:t>
      </w:r>
      <w:r w:rsidR="00780C38" w:rsidRPr="0060602D">
        <w:rPr>
          <w:rFonts w:hAnsi="標楷體" w:hint="eastAsia"/>
          <w:color w:val="000000" w:themeColor="text1"/>
        </w:rPr>
        <w:t>引進或配備因應我國</w:t>
      </w:r>
      <w:r w:rsidR="009E43DB" w:rsidRPr="0060602D">
        <w:rPr>
          <w:rFonts w:hAnsi="標楷體" w:hint="eastAsia"/>
          <w:color w:val="000000" w:themeColor="text1"/>
        </w:rPr>
        <w:t>環境之</w:t>
      </w:r>
      <w:r w:rsidR="00780C38" w:rsidRPr="0060602D">
        <w:rPr>
          <w:rFonts w:hAnsi="標楷體" w:hint="eastAsia"/>
          <w:color w:val="000000" w:themeColor="text1"/>
        </w:rPr>
        <w:t>消防救防災</w:t>
      </w:r>
      <w:r w:rsidR="00CC4C02" w:rsidRPr="0060602D">
        <w:rPr>
          <w:rFonts w:hAnsi="標楷體" w:hint="eastAsia"/>
          <w:color w:val="000000" w:themeColor="text1"/>
        </w:rPr>
        <w:t>科技化</w:t>
      </w:r>
      <w:r w:rsidR="00B765AC" w:rsidRPr="0060602D">
        <w:rPr>
          <w:rFonts w:hAnsi="標楷體" w:hint="eastAsia"/>
          <w:color w:val="000000" w:themeColor="text1"/>
        </w:rPr>
        <w:t>裝備器材</w:t>
      </w:r>
      <w:r w:rsidR="009E43DB" w:rsidRPr="0060602D">
        <w:rPr>
          <w:rFonts w:hAnsi="標楷體" w:hint="eastAsia"/>
          <w:color w:val="000000" w:themeColor="text1"/>
        </w:rPr>
        <w:t>，</w:t>
      </w:r>
      <w:r w:rsidR="00780C38" w:rsidRPr="0060602D">
        <w:rPr>
          <w:rFonts w:hAnsi="標楷體" w:hint="eastAsia"/>
          <w:color w:val="000000" w:themeColor="text1"/>
        </w:rPr>
        <w:t>並</w:t>
      </w:r>
      <w:r w:rsidR="00CC4C02" w:rsidRPr="0060602D">
        <w:rPr>
          <w:rFonts w:hAnsi="標楷體" w:hint="eastAsia"/>
          <w:color w:val="000000" w:themeColor="text1"/>
        </w:rPr>
        <w:t>與時俱進</w:t>
      </w:r>
      <w:r w:rsidR="00780C38" w:rsidRPr="0060602D">
        <w:rPr>
          <w:rFonts w:hAnsi="標楷體" w:hint="eastAsia"/>
          <w:color w:val="000000" w:themeColor="text1"/>
        </w:rPr>
        <w:t>提升</w:t>
      </w:r>
      <w:r w:rsidR="00CC4C02" w:rsidRPr="0060602D">
        <w:rPr>
          <w:rFonts w:hAnsi="標楷體" w:hint="eastAsia"/>
          <w:color w:val="000000" w:themeColor="text1"/>
        </w:rPr>
        <w:t>訓練體智能</w:t>
      </w:r>
      <w:r w:rsidR="00B765AC" w:rsidRPr="0060602D">
        <w:rPr>
          <w:rFonts w:hAnsi="標楷體" w:hint="eastAsia"/>
          <w:color w:val="000000" w:themeColor="text1"/>
        </w:rPr>
        <w:t>，</w:t>
      </w:r>
      <w:r w:rsidR="002721B7" w:rsidRPr="0060602D">
        <w:rPr>
          <w:rFonts w:hAnsi="標楷體" w:hint="eastAsia"/>
          <w:color w:val="000000" w:themeColor="text1"/>
        </w:rPr>
        <w:t>落實執行訓練課程</w:t>
      </w:r>
      <w:r w:rsidR="009E43DB" w:rsidRPr="0060602D">
        <w:rPr>
          <w:rFonts w:hAnsi="標楷體" w:hint="eastAsia"/>
          <w:color w:val="000000" w:themeColor="text1"/>
        </w:rPr>
        <w:t>之</w:t>
      </w:r>
      <w:r w:rsidR="00AB032A" w:rsidRPr="0060602D">
        <w:rPr>
          <w:rFonts w:hAnsi="標楷體" w:hint="eastAsia"/>
          <w:color w:val="000000" w:themeColor="text1"/>
        </w:rPr>
        <w:t>技能與觀念，</w:t>
      </w:r>
      <w:r w:rsidR="001A48AB" w:rsidRPr="0060602D">
        <w:rPr>
          <w:rFonts w:hAnsi="標楷體" w:hint="eastAsia"/>
          <w:color w:val="000000" w:themeColor="text1"/>
        </w:rPr>
        <w:t>可</w:t>
      </w:r>
      <w:r w:rsidR="00E01D1B" w:rsidRPr="0060602D">
        <w:rPr>
          <w:rFonts w:ascii="Arial" w:cs="Arial"/>
          <w:color w:val="000000" w:themeColor="text1"/>
          <w:shd w:val="clear" w:color="auto" w:fill="FFFFFF"/>
        </w:rPr>
        <w:t>使</w:t>
      </w:r>
      <w:r w:rsidR="000372B2" w:rsidRPr="0060602D">
        <w:rPr>
          <w:rFonts w:ascii="Arial" w:cs="Arial" w:hint="eastAsia"/>
          <w:color w:val="000000" w:themeColor="text1"/>
          <w:shd w:val="clear" w:color="auto" w:fill="FFFFFF"/>
        </w:rPr>
        <w:t>每位消防人員</w:t>
      </w:r>
      <w:r w:rsidR="00CC4C02" w:rsidRPr="0060602D">
        <w:rPr>
          <w:rFonts w:ascii="Arial" w:cs="Arial" w:hint="eastAsia"/>
          <w:color w:val="000000" w:themeColor="text1"/>
          <w:shd w:val="clear" w:color="auto" w:fill="FFFFFF"/>
        </w:rPr>
        <w:t>發揮防救災</w:t>
      </w:r>
      <w:r w:rsidR="00E01D1B" w:rsidRPr="0060602D">
        <w:rPr>
          <w:rFonts w:ascii="Arial" w:cs="Arial"/>
          <w:color w:val="000000" w:themeColor="text1"/>
          <w:shd w:val="clear" w:color="auto" w:fill="FFFFFF"/>
        </w:rPr>
        <w:t>能力和素質。</w:t>
      </w:r>
    </w:p>
    <w:p w:rsidR="001451CD" w:rsidRPr="0060602D" w:rsidRDefault="00CD638F" w:rsidP="00164E5A">
      <w:pPr>
        <w:pStyle w:val="3"/>
        <w:rPr>
          <w:rFonts w:ascii="Arial" w:eastAsia="新細明體" w:cs="Arial"/>
          <w:color w:val="000000" w:themeColor="text1"/>
          <w:kern w:val="36"/>
          <w:sz w:val="29"/>
          <w:szCs w:val="29"/>
        </w:rPr>
      </w:pPr>
      <w:r w:rsidRPr="0060602D">
        <w:rPr>
          <w:rFonts w:hAnsi="標楷體" w:hint="eastAsia"/>
          <w:color w:val="000000" w:themeColor="text1"/>
        </w:rPr>
        <w:t>按</w:t>
      </w:r>
      <w:r w:rsidR="00F229C2" w:rsidRPr="0060602D">
        <w:rPr>
          <w:rFonts w:hAnsi="標楷體" w:hint="eastAsia"/>
          <w:color w:val="000000" w:themeColor="text1"/>
        </w:rPr>
        <w:t>消防人員</w:t>
      </w:r>
      <w:r w:rsidR="00444893" w:rsidRPr="0060602D">
        <w:rPr>
          <w:rFonts w:hAnsi="標楷體" w:hint="eastAsia"/>
          <w:color w:val="000000" w:themeColor="text1"/>
        </w:rPr>
        <w:t>進火場救火時，身上得背好幾公斤裝備，並戴上呼吸器及面罩</w:t>
      </w:r>
      <w:r w:rsidR="00701CD8" w:rsidRPr="0060602D">
        <w:rPr>
          <w:rFonts w:hAnsi="標楷體" w:hint="eastAsia"/>
          <w:color w:val="000000" w:themeColor="text1"/>
        </w:rPr>
        <w:t>等</w:t>
      </w:r>
      <w:r w:rsidR="00444893" w:rsidRPr="0060602D">
        <w:rPr>
          <w:rFonts w:hAnsi="標楷體" w:hint="eastAsia"/>
          <w:color w:val="000000" w:themeColor="text1"/>
        </w:rPr>
        <w:t>，</w:t>
      </w:r>
      <w:r w:rsidR="009C3B35" w:rsidRPr="0060602D">
        <w:rPr>
          <w:rFonts w:hAnsi="標楷體" w:hint="eastAsia"/>
          <w:color w:val="000000" w:themeColor="text1"/>
        </w:rPr>
        <w:t>故</w:t>
      </w:r>
      <w:r w:rsidR="00F229C2" w:rsidRPr="0060602D">
        <w:rPr>
          <w:rFonts w:hAnsi="標楷體" w:hint="eastAsia"/>
          <w:color w:val="000000" w:themeColor="text1"/>
        </w:rPr>
        <w:t>消防人員</w:t>
      </w:r>
      <w:r w:rsidR="00444893" w:rsidRPr="0060602D">
        <w:rPr>
          <w:rFonts w:hAnsi="標楷體" w:hint="eastAsia"/>
          <w:color w:val="000000" w:themeColor="text1"/>
        </w:rPr>
        <w:t>平常就</w:t>
      </w:r>
      <w:r w:rsidR="00701CD8" w:rsidRPr="0060602D">
        <w:rPr>
          <w:rFonts w:hAnsi="標楷體" w:hint="eastAsia"/>
          <w:color w:val="000000" w:themeColor="text1"/>
        </w:rPr>
        <w:t>得鍛鍊體能。</w:t>
      </w:r>
      <w:r w:rsidR="00032303" w:rsidRPr="0060602D">
        <w:rPr>
          <w:rFonts w:hAnsi="標楷體" w:hint="eastAsia"/>
          <w:color w:val="000000" w:themeColor="text1"/>
        </w:rPr>
        <w:t>然</w:t>
      </w:r>
      <w:r w:rsidR="00382342" w:rsidRPr="0060602D">
        <w:rPr>
          <w:rFonts w:hAnsi="標楷體" w:hint="eastAsia"/>
          <w:color w:val="000000" w:themeColor="text1"/>
        </w:rPr>
        <w:t>隨著年紀漸長，人類體能都會隨之衰退，體能狀況可經由測量得知</w:t>
      </w:r>
      <w:r w:rsidR="00382342" w:rsidRPr="0060602D">
        <w:rPr>
          <w:rStyle w:val="aff"/>
          <w:rFonts w:hAnsi="標楷體"/>
          <w:color w:val="000000" w:themeColor="text1"/>
        </w:rPr>
        <w:footnoteReference w:id="7"/>
      </w:r>
      <w:r w:rsidR="00382342" w:rsidRPr="0060602D">
        <w:rPr>
          <w:rFonts w:hAnsi="標楷體" w:hint="eastAsia"/>
          <w:color w:val="000000" w:themeColor="text1"/>
        </w:rPr>
        <w:t>，且可利用規律活動或運動來改進，以促進健康的身體及適當的體能。</w:t>
      </w:r>
      <w:r w:rsidR="005F2BD9" w:rsidRPr="0060602D">
        <w:rPr>
          <w:rFonts w:hAnsi="標楷體" w:hint="eastAsia"/>
          <w:color w:val="000000" w:themeColor="text1"/>
        </w:rPr>
        <w:t>據</w:t>
      </w:r>
      <w:r w:rsidR="00045518" w:rsidRPr="0060602D">
        <w:rPr>
          <w:rFonts w:hAnsi="標楷體" w:hint="eastAsia"/>
          <w:color w:val="000000" w:themeColor="text1"/>
        </w:rPr>
        <w:t>消</w:t>
      </w:r>
      <w:proofErr w:type="gramStart"/>
      <w:r w:rsidR="00045518" w:rsidRPr="0060602D">
        <w:rPr>
          <w:rFonts w:hAnsi="標楷體" w:hint="eastAsia"/>
          <w:color w:val="000000" w:themeColor="text1"/>
        </w:rPr>
        <w:t>防署</w:t>
      </w:r>
      <w:proofErr w:type="gramEnd"/>
      <w:r w:rsidR="00045518" w:rsidRPr="0060602D">
        <w:rPr>
          <w:rFonts w:hAnsi="標楷體" w:hint="eastAsia"/>
          <w:color w:val="000000" w:themeColor="text1"/>
        </w:rPr>
        <w:t>現</w:t>
      </w:r>
      <w:proofErr w:type="gramStart"/>
      <w:r w:rsidR="00045518" w:rsidRPr="0060602D">
        <w:rPr>
          <w:rFonts w:hAnsi="標楷體" w:hint="eastAsia"/>
          <w:color w:val="000000" w:themeColor="text1"/>
        </w:rPr>
        <w:t>勘</w:t>
      </w:r>
      <w:proofErr w:type="gramEnd"/>
      <w:r w:rsidR="00045518" w:rsidRPr="0060602D">
        <w:rPr>
          <w:rFonts w:hAnsi="標楷體" w:hint="eastAsia"/>
          <w:color w:val="000000" w:themeColor="text1"/>
        </w:rPr>
        <w:t>表示，1</w:t>
      </w:r>
      <w:r w:rsidR="00045518" w:rsidRPr="0060602D">
        <w:rPr>
          <w:rFonts w:hAnsi="標楷體"/>
          <w:color w:val="000000" w:themeColor="text1"/>
        </w:rPr>
        <w:t>03</w:t>
      </w:r>
      <w:r w:rsidR="00045518" w:rsidRPr="0060602D">
        <w:rPr>
          <w:rFonts w:hAnsi="標楷體" w:hint="eastAsia"/>
          <w:color w:val="000000" w:themeColor="text1"/>
        </w:rPr>
        <w:t>年起即於火災搶救初級班辦理體能訓練，地方</w:t>
      </w:r>
      <w:r w:rsidRPr="0060602D">
        <w:rPr>
          <w:rFonts w:hAnsi="標楷體" w:hint="eastAsia"/>
          <w:color w:val="000000" w:themeColor="text1"/>
        </w:rPr>
        <w:t>政府之</w:t>
      </w:r>
      <w:r w:rsidR="00045518" w:rsidRPr="0060602D">
        <w:rPr>
          <w:rFonts w:hAnsi="標楷體" w:hint="eastAsia"/>
          <w:color w:val="000000" w:themeColor="text1"/>
        </w:rPr>
        <w:t>消防局自主</w:t>
      </w:r>
      <w:proofErr w:type="gramStart"/>
      <w:r w:rsidR="00045518" w:rsidRPr="0060602D">
        <w:rPr>
          <w:rFonts w:hAnsi="標楷體" w:hint="eastAsia"/>
          <w:color w:val="000000" w:themeColor="text1"/>
        </w:rPr>
        <w:t>進行常訓</w:t>
      </w:r>
      <w:proofErr w:type="gramEnd"/>
      <w:r w:rsidR="00045518" w:rsidRPr="0060602D">
        <w:rPr>
          <w:rFonts w:hAnsi="標楷體" w:hint="eastAsia"/>
          <w:color w:val="000000" w:themeColor="text1"/>
        </w:rPr>
        <w:t>，訓練中心</w:t>
      </w:r>
      <w:r w:rsidRPr="0060602D">
        <w:rPr>
          <w:rFonts w:hAnsi="標楷體" w:hint="eastAsia"/>
          <w:color w:val="000000" w:themeColor="text1"/>
        </w:rPr>
        <w:t>則</w:t>
      </w:r>
      <w:r w:rsidR="00045518" w:rsidRPr="0060602D">
        <w:rPr>
          <w:rFonts w:hAnsi="標楷體" w:hint="eastAsia"/>
          <w:color w:val="000000" w:themeColor="text1"/>
        </w:rPr>
        <w:t>每年</w:t>
      </w:r>
      <w:r w:rsidR="00382342" w:rsidRPr="0060602D">
        <w:rPr>
          <w:rFonts w:hAnsi="標楷體" w:hint="eastAsia"/>
          <w:color w:val="000000" w:themeColor="text1"/>
        </w:rPr>
        <w:t>對其</w:t>
      </w:r>
      <w:r w:rsidR="00045518" w:rsidRPr="0060602D">
        <w:rPr>
          <w:rFonts w:hAnsi="標楷體" w:hint="eastAsia"/>
          <w:color w:val="000000" w:themeColor="text1"/>
        </w:rPr>
        <w:t>評鑑</w:t>
      </w:r>
      <w:r w:rsidR="00CB458F" w:rsidRPr="0060602D">
        <w:rPr>
          <w:rFonts w:hAnsi="標楷體" w:hint="eastAsia"/>
          <w:color w:val="000000" w:themeColor="text1"/>
        </w:rPr>
        <w:t>，</w:t>
      </w:r>
      <w:r w:rsidR="001538ED" w:rsidRPr="0060602D">
        <w:rPr>
          <w:rFonts w:ascii="Times New Roman" w:hAnsi="Times New Roman"/>
          <w:color w:val="000000" w:themeColor="text1"/>
          <w:shd w:val="clear" w:color="auto" w:fill="FFFFFF"/>
        </w:rPr>
        <w:t>現行消防人員常年訓練實施規定</w:t>
      </w:r>
      <w:r w:rsidR="00FE6D32" w:rsidRPr="0060602D">
        <w:rPr>
          <w:rFonts w:ascii="Times New Roman" w:hAnsi="Times New Roman" w:hint="eastAsia"/>
          <w:color w:val="000000" w:themeColor="text1"/>
          <w:shd w:val="clear" w:color="auto" w:fill="FFFFFF"/>
        </w:rPr>
        <w:t>，</w:t>
      </w:r>
      <w:r w:rsidR="001538ED" w:rsidRPr="0060602D">
        <w:rPr>
          <w:rFonts w:ascii="Times New Roman" w:hAnsi="Times New Roman"/>
          <w:color w:val="000000" w:themeColor="text1"/>
          <w:shd w:val="clear" w:color="auto" w:fill="FFFFFF"/>
        </w:rPr>
        <w:t>針對維持消防人員體能所需水準則要求為每半年測驗一次</w:t>
      </w:r>
      <w:r w:rsidR="001538ED" w:rsidRPr="0060602D">
        <w:rPr>
          <w:rFonts w:ascii="Times New Roman" w:hAnsi="Times New Roman" w:hint="eastAsia"/>
          <w:color w:val="000000" w:themeColor="text1"/>
          <w:shd w:val="clear" w:color="auto" w:fill="FFFFFF"/>
        </w:rPr>
        <w:t>。</w:t>
      </w:r>
      <w:r w:rsidR="009E6376" w:rsidRPr="0060602D">
        <w:rPr>
          <w:rFonts w:hAnsi="標楷體" w:hint="eastAsia"/>
          <w:color w:val="000000" w:themeColor="text1"/>
        </w:rPr>
        <w:t>近年</w:t>
      </w:r>
      <w:r w:rsidRPr="0060602D">
        <w:rPr>
          <w:rFonts w:hAnsi="標楷體" w:hint="eastAsia"/>
          <w:color w:val="000000" w:themeColor="text1"/>
        </w:rPr>
        <w:t>我國</w:t>
      </w:r>
      <w:r w:rsidR="00C90C5B" w:rsidRPr="0060602D">
        <w:rPr>
          <w:rFonts w:hAnsi="標楷體" w:hint="eastAsia"/>
          <w:color w:val="000000" w:themeColor="text1"/>
        </w:rPr>
        <w:t>引入美國新體能訓練觀念，自1</w:t>
      </w:r>
      <w:r w:rsidR="00C90C5B" w:rsidRPr="0060602D">
        <w:rPr>
          <w:rFonts w:hAnsi="標楷體"/>
          <w:color w:val="000000" w:themeColor="text1"/>
        </w:rPr>
        <w:t>11</w:t>
      </w:r>
      <w:r w:rsidR="00C90C5B" w:rsidRPr="0060602D">
        <w:rPr>
          <w:rFonts w:hAnsi="標楷體" w:hint="eastAsia"/>
          <w:color w:val="000000" w:themeColor="text1"/>
        </w:rPr>
        <w:t>年起</w:t>
      </w:r>
      <w:r w:rsidR="00D753DE" w:rsidRPr="0060602D">
        <w:rPr>
          <w:rFonts w:hAnsi="標楷體" w:hint="eastAsia"/>
          <w:color w:val="000000" w:themeColor="text1"/>
        </w:rPr>
        <w:t>，</w:t>
      </w:r>
      <w:r w:rsidR="00C90C5B" w:rsidRPr="0060602D">
        <w:rPr>
          <w:rFonts w:hAnsi="標楷體" w:hint="eastAsia"/>
          <w:color w:val="000000" w:themeColor="text1"/>
        </w:rPr>
        <w:t>訓練中心</w:t>
      </w:r>
      <w:r w:rsidR="006D2B48" w:rsidRPr="0060602D">
        <w:rPr>
          <w:rFonts w:hAnsi="標楷體" w:hint="eastAsia"/>
          <w:color w:val="000000" w:themeColor="text1"/>
        </w:rPr>
        <w:t>推動七項新式課程</w:t>
      </w:r>
      <w:r w:rsidR="00CB458F" w:rsidRPr="0060602D">
        <w:rPr>
          <w:rFonts w:hAnsi="標楷體" w:hint="eastAsia"/>
          <w:color w:val="000000" w:themeColor="text1"/>
        </w:rPr>
        <w:t>，</w:t>
      </w:r>
      <w:r w:rsidR="00E35810" w:rsidRPr="0060602D">
        <w:rPr>
          <w:rFonts w:hAnsi="標楷體" w:hint="eastAsia"/>
          <w:color w:val="000000" w:themeColor="text1"/>
        </w:rPr>
        <w:t>召集全國消防人員分批回訓，</w:t>
      </w:r>
      <w:r w:rsidR="006D2B48" w:rsidRPr="0060602D">
        <w:rPr>
          <w:rFonts w:hAnsi="標楷體" w:hint="eastAsia"/>
          <w:color w:val="000000" w:themeColor="text1"/>
        </w:rPr>
        <w:t>其中</w:t>
      </w:r>
      <w:r w:rsidR="00242A46" w:rsidRPr="0060602D">
        <w:rPr>
          <w:rFonts w:hAnsi="標楷體" w:hint="eastAsia"/>
          <w:color w:val="000000" w:themeColor="text1"/>
        </w:rPr>
        <w:t>即</w:t>
      </w:r>
      <w:r w:rsidR="00E35810" w:rsidRPr="0060602D">
        <w:rPr>
          <w:rFonts w:hAnsi="標楷體" w:hint="eastAsia"/>
          <w:color w:val="000000" w:themeColor="text1"/>
        </w:rPr>
        <w:t>包含</w:t>
      </w:r>
      <w:r w:rsidR="006D2B48" w:rsidRPr="0060602D">
        <w:rPr>
          <w:rFonts w:hAnsi="標楷體" w:hint="eastAsia"/>
          <w:color w:val="000000" w:themeColor="text1"/>
        </w:rPr>
        <w:t>新式消防戰術體能訓練</w:t>
      </w:r>
      <w:r w:rsidRPr="0060602D">
        <w:rPr>
          <w:rFonts w:hAnsi="標楷體" w:hint="eastAsia"/>
          <w:color w:val="000000" w:themeColor="text1"/>
        </w:rPr>
        <w:t>。至於</w:t>
      </w:r>
      <w:r w:rsidR="00F624D5" w:rsidRPr="0060602D">
        <w:rPr>
          <w:rFonts w:hAnsi="標楷體" w:hint="eastAsia"/>
          <w:color w:val="000000" w:themeColor="text1"/>
        </w:rPr>
        <w:t>個人防護裝備、自救程序等</w:t>
      </w:r>
      <w:r w:rsidR="001451CD" w:rsidRPr="0060602D">
        <w:rPr>
          <w:rFonts w:hAnsi="標楷體" w:hint="eastAsia"/>
          <w:color w:val="000000" w:themeColor="text1"/>
        </w:rPr>
        <w:t>課程，</w:t>
      </w:r>
      <w:r w:rsidR="00F624D5" w:rsidRPr="0060602D">
        <w:rPr>
          <w:rFonts w:hAnsi="標楷體" w:hint="eastAsia"/>
          <w:color w:val="000000" w:themeColor="text1"/>
        </w:rPr>
        <w:t>則於火災搶救初級班</w:t>
      </w:r>
      <w:r w:rsidRPr="0060602D">
        <w:rPr>
          <w:rFonts w:hAnsi="標楷體" w:hint="eastAsia"/>
          <w:color w:val="000000" w:themeColor="text1"/>
        </w:rPr>
        <w:t>受訓</w:t>
      </w:r>
      <w:r w:rsidR="009C3B35" w:rsidRPr="0060602D">
        <w:rPr>
          <w:rFonts w:hAnsi="標楷體" w:hint="eastAsia"/>
          <w:color w:val="000000" w:themeColor="text1"/>
        </w:rPr>
        <w:t>；</w:t>
      </w:r>
      <w:r w:rsidR="001451CD" w:rsidRPr="0060602D">
        <w:rPr>
          <w:rFonts w:hAnsi="標楷體" w:hint="eastAsia"/>
          <w:color w:val="000000" w:themeColor="text1"/>
        </w:rPr>
        <w:t>模擬</w:t>
      </w:r>
      <w:r w:rsidR="009C3B35" w:rsidRPr="0060602D">
        <w:rPr>
          <w:rFonts w:hAnsi="標楷體" w:hint="eastAsia"/>
          <w:color w:val="000000" w:themeColor="text1"/>
        </w:rPr>
        <w:t>搜救場所以黑暗迷宮、侷限空間</w:t>
      </w:r>
      <w:r w:rsidR="00B84CF4" w:rsidRPr="0060602D">
        <w:rPr>
          <w:rFonts w:hAnsi="標楷體" w:hint="eastAsia"/>
          <w:color w:val="000000" w:themeColor="text1"/>
        </w:rPr>
        <w:t>等方式</w:t>
      </w:r>
      <w:r w:rsidR="009C3B35" w:rsidRPr="0060602D">
        <w:rPr>
          <w:rFonts w:hAnsi="標楷體" w:hint="eastAsia"/>
          <w:color w:val="000000" w:themeColor="text1"/>
        </w:rPr>
        <w:t>進行訓練</w:t>
      </w:r>
      <w:r w:rsidR="001451CD" w:rsidRPr="0060602D">
        <w:rPr>
          <w:rFonts w:hAnsi="標楷體" w:hint="eastAsia"/>
          <w:color w:val="000000" w:themeColor="text1"/>
        </w:rPr>
        <w:t>。</w:t>
      </w:r>
      <w:r w:rsidRPr="0060602D">
        <w:rPr>
          <w:rFonts w:hAnsi="標楷體" w:hint="eastAsia"/>
          <w:color w:val="000000" w:themeColor="text1"/>
        </w:rPr>
        <w:t>訓練中心</w:t>
      </w:r>
      <w:r w:rsidR="005462FC" w:rsidRPr="0060602D">
        <w:rPr>
          <w:rFonts w:hAnsi="標楷體" w:hint="eastAsia"/>
          <w:color w:val="000000" w:themeColor="text1"/>
        </w:rPr>
        <w:t>除</w:t>
      </w:r>
      <w:r w:rsidR="004A2764" w:rsidRPr="0060602D">
        <w:rPr>
          <w:rFonts w:hAnsi="標楷體" w:hint="eastAsia"/>
          <w:color w:val="000000" w:themeColor="text1"/>
        </w:rPr>
        <w:t>辦理</w:t>
      </w:r>
      <w:r w:rsidR="00AE540D" w:rsidRPr="0060602D">
        <w:rPr>
          <w:rFonts w:hAnsi="標楷體" w:hint="eastAsia"/>
          <w:color w:val="000000" w:themeColor="text1"/>
        </w:rPr>
        <w:t>中央警察大學</w:t>
      </w:r>
      <w:r w:rsidR="005462FC" w:rsidRPr="0060602D">
        <w:rPr>
          <w:rFonts w:hAnsi="標楷體" w:hint="eastAsia"/>
          <w:color w:val="000000" w:themeColor="text1"/>
        </w:rPr>
        <w:t>、</w:t>
      </w:r>
      <w:r w:rsidR="00AE540D" w:rsidRPr="0060602D">
        <w:rPr>
          <w:rFonts w:hAnsi="標楷體" w:hint="eastAsia"/>
          <w:color w:val="000000" w:themeColor="text1"/>
        </w:rPr>
        <w:t>臺灣警察專科學校</w:t>
      </w:r>
      <w:r w:rsidR="005462FC" w:rsidRPr="0060602D">
        <w:rPr>
          <w:rFonts w:hAnsi="標楷體" w:hint="eastAsia"/>
          <w:color w:val="000000" w:themeColor="text1"/>
        </w:rPr>
        <w:t>、</w:t>
      </w:r>
      <w:r w:rsidR="00D743DA" w:rsidRPr="0060602D">
        <w:rPr>
          <w:rFonts w:hAnsi="標楷體" w:hint="eastAsia"/>
          <w:color w:val="000000" w:themeColor="text1"/>
        </w:rPr>
        <w:t>消防人員特考班等</w:t>
      </w:r>
      <w:r w:rsidR="005462FC" w:rsidRPr="0060602D">
        <w:rPr>
          <w:rFonts w:hAnsi="標楷體" w:hint="eastAsia"/>
          <w:color w:val="000000" w:themeColor="text1"/>
        </w:rPr>
        <w:t>學員之訓練外，</w:t>
      </w:r>
      <w:r w:rsidRPr="0060602D">
        <w:rPr>
          <w:rFonts w:hAnsi="標楷體" w:hint="eastAsia"/>
          <w:color w:val="000000" w:themeColor="text1"/>
        </w:rPr>
        <w:t>主要是培訓種子教官。</w:t>
      </w:r>
    </w:p>
    <w:p w:rsidR="00973B6D" w:rsidRPr="0060602D" w:rsidRDefault="00070125" w:rsidP="00164E5A">
      <w:pPr>
        <w:pStyle w:val="3"/>
        <w:rPr>
          <w:rFonts w:ascii="Arial" w:eastAsia="新細明體" w:cs="Arial"/>
          <w:color w:val="000000" w:themeColor="text1"/>
          <w:kern w:val="36"/>
          <w:sz w:val="29"/>
          <w:szCs w:val="29"/>
        </w:rPr>
      </w:pPr>
      <w:r w:rsidRPr="0060602D">
        <w:rPr>
          <w:rFonts w:hAnsi="標楷體" w:hint="eastAsia"/>
          <w:color w:val="000000" w:themeColor="text1"/>
        </w:rPr>
        <w:t>有關</w:t>
      </w:r>
      <w:r w:rsidR="00181F82" w:rsidRPr="0060602D">
        <w:rPr>
          <w:rFonts w:hAnsi="標楷體" w:hint="eastAsia"/>
          <w:color w:val="000000" w:themeColor="text1"/>
        </w:rPr>
        <w:t>1</w:t>
      </w:r>
      <w:r w:rsidR="00181F82" w:rsidRPr="0060602D">
        <w:rPr>
          <w:rFonts w:hAnsi="標楷體"/>
          <w:color w:val="000000" w:themeColor="text1"/>
        </w:rPr>
        <w:t>13</w:t>
      </w:r>
      <w:r w:rsidR="00181F82" w:rsidRPr="0060602D">
        <w:rPr>
          <w:rFonts w:hAnsi="標楷體" w:hint="eastAsia"/>
          <w:color w:val="000000" w:themeColor="text1"/>
        </w:rPr>
        <w:t>年5月間</w:t>
      </w:r>
      <w:r w:rsidR="00045518" w:rsidRPr="0060602D">
        <w:rPr>
          <w:rFonts w:hAnsi="標楷體" w:hint="eastAsia"/>
          <w:color w:val="000000" w:themeColor="text1"/>
        </w:rPr>
        <w:t>，</w:t>
      </w:r>
      <w:r w:rsidR="00181F82" w:rsidRPr="0060602D">
        <w:rPr>
          <w:rFonts w:hAnsi="標楷體"/>
          <w:color w:val="000000" w:themeColor="text1"/>
        </w:rPr>
        <w:t>新竹市</w:t>
      </w:r>
      <w:r w:rsidR="00181F82" w:rsidRPr="0060602D">
        <w:rPr>
          <w:rFonts w:hAnsi="標楷體" w:hint="eastAsia"/>
          <w:color w:val="000000" w:themeColor="text1"/>
        </w:rPr>
        <w:t>發生</w:t>
      </w:r>
      <w:r w:rsidR="00681E89" w:rsidRPr="0060602D">
        <w:rPr>
          <w:rFonts w:hAnsi="標楷體" w:hint="eastAsia"/>
          <w:color w:val="000000" w:themeColor="text1"/>
        </w:rPr>
        <w:t>集合式</w:t>
      </w:r>
      <w:r w:rsidR="00181F82" w:rsidRPr="0060602D">
        <w:rPr>
          <w:rFonts w:hAnsi="標楷體"/>
          <w:color w:val="000000" w:themeColor="text1"/>
        </w:rPr>
        <w:t>住宅大樓</w:t>
      </w:r>
      <w:r w:rsidR="00032303" w:rsidRPr="0060602D">
        <w:rPr>
          <w:rFonts w:hAnsi="標楷體" w:hint="eastAsia"/>
          <w:color w:val="000000" w:themeColor="text1"/>
        </w:rPr>
        <w:t>火災</w:t>
      </w:r>
      <w:r w:rsidR="009E43DB" w:rsidRPr="0060602D">
        <w:rPr>
          <w:rFonts w:hAnsi="標楷體" w:hint="eastAsia"/>
          <w:color w:val="000000" w:themeColor="text1"/>
        </w:rPr>
        <w:t>，2名消防人員殉職一節</w:t>
      </w:r>
      <w:r w:rsidR="000372B2" w:rsidRPr="0060602D">
        <w:rPr>
          <w:rFonts w:hAnsi="標楷體" w:hint="eastAsia"/>
          <w:color w:val="000000" w:themeColor="text1"/>
        </w:rPr>
        <w:t>，</w:t>
      </w:r>
      <w:r w:rsidR="009E43DB" w:rsidRPr="0060602D">
        <w:rPr>
          <w:rFonts w:hAnsi="標楷體" w:hint="eastAsia"/>
          <w:color w:val="000000" w:themeColor="text1"/>
        </w:rPr>
        <w:t>消防署</w:t>
      </w:r>
      <w:r w:rsidR="00D54120" w:rsidRPr="0060602D">
        <w:rPr>
          <w:rFonts w:hAnsi="標楷體" w:hint="eastAsia"/>
          <w:color w:val="000000" w:themeColor="text1"/>
        </w:rPr>
        <w:t>向外界說明</w:t>
      </w:r>
      <w:r w:rsidR="00D54120" w:rsidRPr="0060602D">
        <w:rPr>
          <w:rStyle w:val="aff"/>
          <w:rFonts w:hAnsi="標楷體"/>
          <w:color w:val="000000" w:themeColor="text1"/>
        </w:rPr>
        <w:footnoteReference w:id="8"/>
      </w:r>
      <w:r w:rsidR="009E43DB" w:rsidRPr="0060602D">
        <w:rPr>
          <w:rFonts w:hAnsi="標楷體" w:hint="eastAsia"/>
          <w:color w:val="000000" w:themeColor="text1"/>
        </w:rPr>
        <w:t>，</w:t>
      </w:r>
      <w:r w:rsidR="009E43DB" w:rsidRPr="0060602D">
        <w:rPr>
          <w:rFonts w:hAnsi="標楷體"/>
          <w:color w:val="000000" w:themeColor="text1"/>
        </w:rPr>
        <w:t>科技救災部分，除推動運用救災機器人及</w:t>
      </w:r>
      <w:proofErr w:type="gramStart"/>
      <w:r w:rsidR="009E43DB" w:rsidRPr="0060602D">
        <w:rPr>
          <w:rFonts w:hAnsi="標楷體"/>
          <w:color w:val="000000" w:themeColor="text1"/>
        </w:rPr>
        <w:t>無人機外</w:t>
      </w:r>
      <w:proofErr w:type="gramEnd"/>
      <w:r w:rsidR="009E43DB" w:rsidRPr="0060602D">
        <w:rPr>
          <w:rFonts w:hAnsi="標楷體"/>
          <w:color w:val="000000" w:themeColor="text1"/>
        </w:rPr>
        <w:t>，室內定位裝備已奉行政院核定</w:t>
      </w:r>
      <w:r w:rsidR="00E727EC" w:rsidRPr="0060602D">
        <w:rPr>
          <w:rFonts w:hAnsi="標楷體" w:hint="eastAsia"/>
          <w:color w:val="000000" w:themeColor="text1"/>
        </w:rPr>
        <w:t>，</w:t>
      </w:r>
      <w:r w:rsidR="009E43DB" w:rsidRPr="0060602D">
        <w:rPr>
          <w:rFonts w:hAnsi="標楷體"/>
          <w:color w:val="000000" w:themeColor="text1"/>
        </w:rPr>
        <w:t>將於114至118年購置43套，消防人員將可經由身上小型無線發報器，即時於73輛通訊平台指揮車，顯示人員移動軌跡及通訊，讓指揮車有效掌握消防人員在建築物內的位置，以提供必要協助。</w:t>
      </w:r>
      <w:r w:rsidR="00032303" w:rsidRPr="0060602D">
        <w:rPr>
          <w:rFonts w:hAnsi="標楷體" w:hint="eastAsia"/>
          <w:color w:val="000000" w:themeColor="text1"/>
        </w:rPr>
        <w:t>而</w:t>
      </w:r>
      <w:r w:rsidR="00032303" w:rsidRPr="0060602D">
        <w:rPr>
          <w:rFonts w:hAnsi="標楷體"/>
          <w:color w:val="000000" w:themeColor="text1"/>
        </w:rPr>
        <w:t>在維護高層建築物公共安全方面，將與國土管理署密切合作，擴大辦理聯合稽查，儘速完成公安申報簡圖</w:t>
      </w:r>
      <w:proofErr w:type="gramStart"/>
      <w:r w:rsidR="00032303" w:rsidRPr="0060602D">
        <w:rPr>
          <w:rFonts w:hAnsi="標楷體"/>
          <w:color w:val="000000" w:themeColor="text1"/>
        </w:rPr>
        <w:t>介</w:t>
      </w:r>
      <w:proofErr w:type="gramEnd"/>
      <w:r w:rsidR="00032303" w:rsidRPr="0060602D">
        <w:rPr>
          <w:rFonts w:hAnsi="標楷體"/>
          <w:color w:val="000000" w:themeColor="text1"/>
        </w:rPr>
        <w:t>接119派遣系統，以利外勤消防人員迅速掌握起火建築物平面狀況。</w:t>
      </w:r>
      <w:r w:rsidR="00032303" w:rsidRPr="0060602D">
        <w:rPr>
          <w:rFonts w:hAnsi="標楷體" w:hint="eastAsia"/>
          <w:color w:val="000000" w:themeColor="text1"/>
        </w:rPr>
        <w:t>另</w:t>
      </w:r>
      <w:r w:rsidR="00D54120" w:rsidRPr="0060602D">
        <w:rPr>
          <w:rFonts w:hAnsi="標楷體"/>
          <w:color w:val="000000" w:themeColor="text1"/>
        </w:rPr>
        <w:t>為強化現場指揮管制，自</w:t>
      </w:r>
      <w:r w:rsidR="00032303" w:rsidRPr="0060602D">
        <w:rPr>
          <w:rFonts w:hAnsi="標楷體" w:hint="eastAsia"/>
          <w:color w:val="000000" w:themeColor="text1"/>
        </w:rPr>
        <w:t>1</w:t>
      </w:r>
      <w:r w:rsidR="00032303" w:rsidRPr="0060602D">
        <w:rPr>
          <w:rFonts w:hAnsi="標楷體"/>
          <w:color w:val="000000" w:themeColor="text1"/>
        </w:rPr>
        <w:t>13</w:t>
      </w:r>
      <w:r w:rsidR="00D54120" w:rsidRPr="0060602D">
        <w:rPr>
          <w:rFonts w:hAnsi="標楷體"/>
          <w:color w:val="000000" w:themeColor="text1"/>
        </w:rPr>
        <w:t>年4月起推動「救災安全推動幹部教育訓練」</w:t>
      </w:r>
      <w:r w:rsidR="00F42139" w:rsidRPr="0060602D">
        <w:rPr>
          <w:rStyle w:val="aff"/>
          <w:rFonts w:hAnsi="標楷體"/>
          <w:color w:val="000000" w:themeColor="text1"/>
        </w:rPr>
        <w:footnoteReference w:id="9"/>
      </w:r>
      <w:r w:rsidR="00D54120" w:rsidRPr="0060602D">
        <w:rPr>
          <w:rFonts w:hAnsi="標楷體"/>
          <w:color w:val="000000" w:themeColor="text1"/>
        </w:rPr>
        <w:t>，分別在北、中、南及東部辦理</w:t>
      </w:r>
      <w:proofErr w:type="gramStart"/>
      <w:r w:rsidR="00D54120" w:rsidRPr="0060602D">
        <w:rPr>
          <w:rFonts w:hAnsi="標楷體"/>
          <w:color w:val="000000" w:themeColor="text1"/>
        </w:rPr>
        <w:t>8場次</w:t>
      </w:r>
      <w:r w:rsidR="007D7B94" w:rsidRPr="0060602D">
        <w:rPr>
          <w:rFonts w:hAnsi="標楷體" w:hint="eastAsia"/>
          <w:color w:val="000000" w:themeColor="text1"/>
        </w:rPr>
        <w:t>副</w:t>
      </w:r>
      <w:r w:rsidR="00D54120" w:rsidRPr="0060602D">
        <w:rPr>
          <w:rFonts w:hAnsi="標楷體"/>
          <w:color w:val="000000" w:themeColor="text1"/>
        </w:rPr>
        <w:t>大隊長</w:t>
      </w:r>
      <w:proofErr w:type="gramEnd"/>
      <w:r w:rsidR="00D54120" w:rsidRPr="0060602D">
        <w:rPr>
          <w:rFonts w:hAnsi="標楷體"/>
          <w:color w:val="000000" w:themeColor="text1"/>
        </w:rPr>
        <w:t>以上幹部訓練</w:t>
      </w:r>
      <w:r w:rsidR="00032303" w:rsidRPr="0060602D">
        <w:rPr>
          <w:rFonts w:hAnsi="標楷體" w:hint="eastAsia"/>
          <w:color w:val="000000" w:themeColor="text1"/>
        </w:rPr>
        <w:t>等作為。</w:t>
      </w:r>
    </w:p>
    <w:p w:rsidR="00164E5A" w:rsidRPr="0060602D" w:rsidRDefault="00F23ABA" w:rsidP="005F7D5E">
      <w:pPr>
        <w:pStyle w:val="3"/>
        <w:rPr>
          <w:rFonts w:ascii="Arial" w:eastAsia="新細明體" w:cs="Arial"/>
          <w:color w:val="000000" w:themeColor="text1"/>
          <w:kern w:val="36"/>
          <w:sz w:val="29"/>
          <w:szCs w:val="29"/>
        </w:rPr>
      </w:pPr>
      <w:r w:rsidRPr="0060602D">
        <w:rPr>
          <w:rFonts w:hAnsi="標楷體" w:hint="eastAsia"/>
          <w:bCs w:val="0"/>
          <w:color w:val="000000" w:themeColor="text1"/>
        </w:rPr>
        <w:t>查</w:t>
      </w:r>
      <w:r w:rsidR="00032303" w:rsidRPr="0060602D">
        <w:rPr>
          <w:rFonts w:hAnsi="標楷體" w:hint="eastAsia"/>
          <w:bCs w:val="0"/>
          <w:color w:val="000000" w:themeColor="text1"/>
        </w:rPr>
        <w:t>，消防署「</w:t>
      </w:r>
      <w:r w:rsidR="00032303" w:rsidRPr="0060602D">
        <w:rPr>
          <w:rFonts w:hAnsi="標楷體"/>
          <w:bCs w:val="0"/>
          <w:color w:val="000000" w:themeColor="text1"/>
        </w:rPr>
        <w:t>消防機關火場指揮及搶救作業要點</w:t>
      </w:r>
      <w:r w:rsidR="00032303" w:rsidRPr="0060602D">
        <w:rPr>
          <w:rFonts w:hAnsi="標楷體" w:hint="eastAsia"/>
          <w:bCs w:val="0"/>
          <w:color w:val="000000" w:themeColor="text1"/>
        </w:rPr>
        <w:t>」</w:t>
      </w:r>
      <w:r w:rsidR="007B3ECD" w:rsidRPr="0060602D">
        <w:rPr>
          <w:rStyle w:val="aff"/>
          <w:rFonts w:hAnsi="標楷體"/>
          <w:color w:val="000000" w:themeColor="text1"/>
        </w:rPr>
        <w:footnoteReference w:id="10"/>
      </w:r>
      <w:r w:rsidR="0077653D" w:rsidRPr="0060602D">
        <w:rPr>
          <w:rFonts w:hAnsi="標楷體" w:hint="eastAsia"/>
          <w:bCs w:val="0"/>
          <w:color w:val="000000" w:themeColor="text1"/>
        </w:rPr>
        <w:t>第6點規定，</w:t>
      </w:r>
      <w:r w:rsidR="00EC6126" w:rsidRPr="0060602D">
        <w:rPr>
          <w:rFonts w:hAnsi="標楷體" w:hint="eastAsia"/>
          <w:bCs w:val="0"/>
          <w:color w:val="000000" w:themeColor="text1"/>
        </w:rPr>
        <w:t>各直轄市、縣（市）消防機關應訂定</w:t>
      </w:r>
      <w:r w:rsidR="0077653D" w:rsidRPr="0060602D">
        <w:rPr>
          <w:rFonts w:hAnsi="標楷體" w:hint="eastAsia"/>
          <w:bCs w:val="0"/>
          <w:color w:val="000000" w:themeColor="text1"/>
        </w:rPr>
        <w:t>三層火場安全管理機制</w:t>
      </w:r>
      <w:r w:rsidR="00DD0627" w:rsidRPr="0060602D">
        <w:rPr>
          <w:rFonts w:hAnsi="標楷體" w:hint="eastAsia"/>
          <w:bCs w:val="0"/>
          <w:color w:val="000000" w:themeColor="text1"/>
        </w:rPr>
        <w:t>。</w:t>
      </w:r>
      <w:r w:rsidR="000D6EC4" w:rsidRPr="0060602D">
        <w:rPr>
          <w:rFonts w:hAnsi="標楷體" w:hint="eastAsia"/>
          <w:bCs w:val="0"/>
          <w:color w:val="000000" w:themeColor="text1"/>
        </w:rPr>
        <w:t>自</w:t>
      </w:r>
      <w:r w:rsidR="00034C75" w:rsidRPr="0060602D">
        <w:rPr>
          <w:rFonts w:hAnsi="標楷體" w:hint="eastAsia"/>
          <w:color w:val="000000" w:themeColor="text1"/>
        </w:rPr>
        <w:t>1</w:t>
      </w:r>
      <w:r w:rsidR="00034C75" w:rsidRPr="0060602D">
        <w:rPr>
          <w:rFonts w:hAnsi="標楷體"/>
          <w:color w:val="000000" w:themeColor="text1"/>
        </w:rPr>
        <w:t>11</w:t>
      </w:r>
      <w:r w:rsidR="00034C75" w:rsidRPr="0060602D">
        <w:rPr>
          <w:rFonts w:hAnsi="標楷體" w:hint="eastAsia"/>
          <w:color w:val="000000" w:themeColor="text1"/>
        </w:rPr>
        <w:t>年起</w:t>
      </w:r>
      <w:r w:rsidR="00001A72" w:rsidRPr="0060602D">
        <w:rPr>
          <w:rFonts w:hAnsi="標楷體" w:hint="eastAsia"/>
          <w:color w:val="000000" w:themeColor="text1"/>
        </w:rPr>
        <w:t>，</w:t>
      </w:r>
      <w:r w:rsidR="007F492D" w:rsidRPr="0060602D">
        <w:rPr>
          <w:rFonts w:hAnsi="標楷體" w:hint="eastAsia"/>
          <w:color w:val="000000" w:themeColor="text1"/>
        </w:rPr>
        <w:t>該署</w:t>
      </w:r>
      <w:r w:rsidR="008D1595" w:rsidRPr="0060602D">
        <w:rPr>
          <w:rFonts w:hAnsi="標楷體" w:hint="eastAsia"/>
          <w:color w:val="000000" w:themeColor="text1"/>
        </w:rPr>
        <w:t>為強化火場救災安全管理制度，</w:t>
      </w:r>
      <w:r w:rsidR="00954E14" w:rsidRPr="0060602D">
        <w:rPr>
          <w:rFonts w:hAnsi="標楷體" w:hint="eastAsia"/>
          <w:color w:val="000000" w:themeColor="text1"/>
        </w:rPr>
        <w:t>開辦</w:t>
      </w:r>
      <w:r w:rsidR="00001A72" w:rsidRPr="0060602D">
        <w:rPr>
          <w:rFonts w:hAnsi="標楷體" w:hint="eastAsia"/>
          <w:color w:val="000000" w:themeColor="text1"/>
        </w:rPr>
        <w:t>事故安全官班</w:t>
      </w:r>
      <w:r w:rsidR="00D10F62" w:rsidRPr="0060602D">
        <w:rPr>
          <w:rFonts w:hAnsi="標楷體" w:hint="eastAsia"/>
          <w:color w:val="000000" w:themeColor="text1"/>
        </w:rPr>
        <w:t>，</w:t>
      </w:r>
      <w:r w:rsidR="004A47DD" w:rsidRPr="0060602D">
        <w:rPr>
          <w:rFonts w:hAnsi="標楷體" w:hint="eastAsia"/>
          <w:color w:val="000000" w:themeColor="text1"/>
        </w:rPr>
        <w:t>以各縣市</w:t>
      </w:r>
      <w:r w:rsidR="003254FF" w:rsidRPr="0060602D">
        <w:rPr>
          <w:rFonts w:hAnsi="標楷體" w:hint="eastAsia"/>
          <w:color w:val="000000" w:themeColor="text1"/>
        </w:rPr>
        <w:t>（</w:t>
      </w:r>
      <w:r w:rsidR="003254FF" w:rsidRPr="0060602D">
        <w:rPr>
          <w:rFonts w:hAnsi="標楷體" w:hint="eastAsia"/>
          <w:bCs w:val="0"/>
          <w:color w:val="000000" w:themeColor="text1"/>
        </w:rPr>
        <w:t>直轄市</w:t>
      </w:r>
      <w:r w:rsidR="003254FF" w:rsidRPr="0060602D">
        <w:rPr>
          <w:rFonts w:hAnsi="標楷體" w:hint="eastAsia"/>
          <w:color w:val="000000" w:themeColor="text1"/>
        </w:rPr>
        <w:t>）</w:t>
      </w:r>
      <w:r w:rsidR="004A47DD" w:rsidRPr="0060602D">
        <w:rPr>
          <w:rFonts w:hAnsi="標楷體" w:hint="eastAsia"/>
          <w:color w:val="000000" w:themeColor="text1"/>
        </w:rPr>
        <w:t>政府</w:t>
      </w:r>
      <w:proofErr w:type="gramStart"/>
      <w:r w:rsidR="004A47DD" w:rsidRPr="0060602D">
        <w:rPr>
          <w:rFonts w:hAnsi="標楷體" w:hint="eastAsia"/>
          <w:color w:val="000000" w:themeColor="text1"/>
        </w:rPr>
        <w:t>消防局分隊長</w:t>
      </w:r>
      <w:proofErr w:type="gramEnd"/>
      <w:r w:rsidR="004A47DD" w:rsidRPr="0060602D">
        <w:rPr>
          <w:rFonts w:hAnsi="標楷體" w:hint="eastAsia"/>
          <w:color w:val="000000" w:themeColor="text1"/>
        </w:rPr>
        <w:t>以上幹部為</w:t>
      </w:r>
      <w:r w:rsidR="009D0050" w:rsidRPr="0060602D">
        <w:rPr>
          <w:rFonts w:hAnsi="標楷體" w:hint="eastAsia"/>
          <w:color w:val="000000" w:themeColor="text1"/>
        </w:rPr>
        <w:t>主要受訓對象</w:t>
      </w:r>
      <w:r w:rsidR="004A47DD" w:rsidRPr="0060602D">
        <w:rPr>
          <w:rFonts w:hAnsi="標楷體" w:hint="eastAsia"/>
          <w:color w:val="000000" w:themeColor="text1"/>
        </w:rPr>
        <w:t>，</w:t>
      </w:r>
      <w:r w:rsidR="0021520B" w:rsidRPr="0060602D">
        <w:rPr>
          <w:rFonts w:hAnsi="標楷體" w:hint="eastAsia"/>
          <w:color w:val="000000" w:themeColor="text1"/>
        </w:rPr>
        <w:t>而</w:t>
      </w:r>
      <w:r w:rsidR="00001A72" w:rsidRPr="0060602D">
        <w:rPr>
          <w:rFonts w:hAnsi="標楷體" w:hint="eastAsia"/>
          <w:color w:val="000000" w:themeColor="text1"/>
        </w:rPr>
        <w:t>火災搶救指揮官班</w:t>
      </w:r>
      <w:r w:rsidR="008D1595" w:rsidRPr="0060602D">
        <w:rPr>
          <w:rFonts w:hAnsi="標楷體" w:hint="eastAsia"/>
          <w:color w:val="000000" w:themeColor="text1"/>
        </w:rPr>
        <w:t>與</w:t>
      </w:r>
      <w:r w:rsidR="008F2848" w:rsidRPr="0060602D">
        <w:rPr>
          <w:rFonts w:hAnsi="標楷體" w:hint="eastAsia"/>
          <w:color w:val="000000" w:themeColor="text1"/>
        </w:rPr>
        <w:t>1</w:t>
      </w:r>
      <w:r w:rsidR="008F2848" w:rsidRPr="0060602D">
        <w:rPr>
          <w:rFonts w:hAnsi="標楷體"/>
          <w:color w:val="000000" w:themeColor="text1"/>
        </w:rPr>
        <w:t>13</w:t>
      </w:r>
      <w:r w:rsidR="008F2848" w:rsidRPr="0060602D">
        <w:rPr>
          <w:rFonts w:hAnsi="標楷體" w:hint="eastAsia"/>
          <w:color w:val="000000" w:themeColor="text1"/>
        </w:rPr>
        <w:t>年間</w:t>
      </w:r>
      <w:r w:rsidR="00003102" w:rsidRPr="0060602D">
        <w:rPr>
          <w:rFonts w:hAnsi="標楷體" w:hint="eastAsia"/>
          <w:color w:val="000000" w:themeColor="text1"/>
        </w:rPr>
        <w:t>辦</w:t>
      </w:r>
      <w:r w:rsidR="00954E14" w:rsidRPr="0060602D">
        <w:rPr>
          <w:rFonts w:hAnsi="標楷體" w:hint="eastAsia"/>
          <w:color w:val="000000" w:themeColor="text1"/>
        </w:rPr>
        <w:t>理</w:t>
      </w:r>
      <w:r w:rsidR="00CD2AC9" w:rsidRPr="0060602D">
        <w:rPr>
          <w:rFonts w:hAnsi="標楷體" w:hint="eastAsia"/>
          <w:color w:val="000000" w:themeColor="text1"/>
        </w:rPr>
        <w:t>「</w:t>
      </w:r>
      <w:r w:rsidR="008F2848" w:rsidRPr="0060602D">
        <w:rPr>
          <w:rFonts w:hAnsi="標楷體" w:hint="eastAsia"/>
          <w:color w:val="000000" w:themeColor="text1"/>
        </w:rPr>
        <w:t>救災安全推動幹部</w:t>
      </w:r>
      <w:r w:rsidR="00CD2AC9" w:rsidRPr="0060602D">
        <w:rPr>
          <w:rFonts w:hAnsi="標楷體" w:hint="eastAsia"/>
          <w:color w:val="000000" w:themeColor="text1"/>
        </w:rPr>
        <w:t>教育</w:t>
      </w:r>
      <w:r w:rsidR="008F2848" w:rsidRPr="0060602D">
        <w:rPr>
          <w:rFonts w:hAnsi="標楷體" w:hint="eastAsia"/>
          <w:color w:val="000000" w:themeColor="text1"/>
        </w:rPr>
        <w:t>訓練</w:t>
      </w:r>
      <w:r w:rsidR="00CD2AC9" w:rsidRPr="0060602D">
        <w:rPr>
          <w:rFonts w:hAnsi="標楷體" w:hint="eastAsia"/>
          <w:color w:val="000000" w:themeColor="text1"/>
        </w:rPr>
        <w:t>」</w:t>
      </w:r>
      <w:r w:rsidR="007F492D" w:rsidRPr="0060602D">
        <w:rPr>
          <w:rFonts w:hAnsi="標楷體" w:hint="eastAsia"/>
          <w:color w:val="000000" w:themeColor="text1"/>
        </w:rPr>
        <w:t>，</w:t>
      </w:r>
      <w:r w:rsidR="000D6EC4" w:rsidRPr="0060602D">
        <w:rPr>
          <w:rFonts w:hAnsi="標楷體" w:hint="eastAsia"/>
          <w:color w:val="000000" w:themeColor="text1"/>
        </w:rPr>
        <w:t>則</w:t>
      </w:r>
      <w:proofErr w:type="gramStart"/>
      <w:r w:rsidR="004A47DD" w:rsidRPr="0060602D">
        <w:rPr>
          <w:rFonts w:hAnsi="標楷體" w:hint="eastAsia"/>
          <w:color w:val="000000" w:themeColor="text1"/>
        </w:rPr>
        <w:t>以副大隊長</w:t>
      </w:r>
      <w:proofErr w:type="gramEnd"/>
      <w:r w:rsidR="004A47DD" w:rsidRPr="0060602D">
        <w:rPr>
          <w:rFonts w:hAnsi="標楷體" w:hint="eastAsia"/>
          <w:color w:val="000000" w:themeColor="text1"/>
        </w:rPr>
        <w:t>以上幹部為</w:t>
      </w:r>
      <w:r w:rsidR="009D0050" w:rsidRPr="0060602D">
        <w:rPr>
          <w:rFonts w:hAnsi="標楷體" w:hint="eastAsia"/>
          <w:color w:val="000000" w:themeColor="text1"/>
        </w:rPr>
        <w:t>受訓對象</w:t>
      </w:r>
      <w:r w:rsidR="004A47DD" w:rsidRPr="0060602D">
        <w:rPr>
          <w:rFonts w:hAnsi="標楷體" w:hint="eastAsia"/>
          <w:color w:val="000000" w:themeColor="text1"/>
        </w:rPr>
        <w:t>。</w:t>
      </w:r>
      <w:r w:rsidR="00954E14" w:rsidRPr="0060602D">
        <w:rPr>
          <w:rFonts w:hAnsi="標楷體" w:hint="eastAsia"/>
          <w:color w:val="000000" w:themeColor="text1"/>
        </w:rPr>
        <w:t>訓練時，</w:t>
      </w:r>
      <w:r w:rsidR="000859D5" w:rsidRPr="0060602D">
        <w:rPr>
          <w:rFonts w:hAnsi="標楷體" w:hint="eastAsia"/>
          <w:color w:val="000000" w:themeColor="text1"/>
        </w:rPr>
        <w:t>事故安全官、</w:t>
      </w:r>
      <w:r w:rsidR="00F42139" w:rsidRPr="0060602D">
        <w:rPr>
          <w:rFonts w:hAnsi="標楷體" w:hint="eastAsia"/>
          <w:color w:val="000000" w:themeColor="text1"/>
        </w:rPr>
        <w:t>火災搶救指揮官、救災安全推動幹部教育訓練</w:t>
      </w:r>
      <w:proofErr w:type="gramStart"/>
      <w:r w:rsidR="00F42139" w:rsidRPr="0060602D">
        <w:rPr>
          <w:rFonts w:hAnsi="標楷體" w:hint="eastAsia"/>
          <w:color w:val="000000" w:themeColor="text1"/>
        </w:rPr>
        <w:t>等</w:t>
      </w:r>
      <w:r w:rsidR="006507DF" w:rsidRPr="0060602D">
        <w:rPr>
          <w:rFonts w:hAnsi="標楷體" w:hint="eastAsia"/>
          <w:color w:val="000000" w:themeColor="text1"/>
        </w:rPr>
        <w:t>均以情境</w:t>
      </w:r>
      <w:proofErr w:type="gramEnd"/>
      <w:r w:rsidR="006507DF" w:rsidRPr="0060602D">
        <w:rPr>
          <w:rFonts w:hAnsi="標楷體" w:hint="eastAsia"/>
          <w:color w:val="000000" w:themeColor="text1"/>
        </w:rPr>
        <w:t>演練方式進行測試</w:t>
      </w:r>
      <w:r w:rsidR="00003102" w:rsidRPr="0060602D">
        <w:rPr>
          <w:rFonts w:hAnsi="標楷體" w:hint="eastAsia"/>
          <w:color w:val="000000" w:themeColor="text1"/>
        </w:rPr>
        <w:t>，</w:t>
      </w:r>
      <w:r w:rsidR="006507DF" w:rsidRPr="0060602D">
        <w:rPr>
          <w:rFonts w:hAnsi="標楷體" w:hint="eastAsia"/>
          <w:color w:val="000000" w:themeColor="text1"/>
        </w:rPr>
        <w:t>演練</w:t>
      </w:r>
      <w:proofErr w:type="gramStart"/>
      <w:r w:rsidR="006507DF" w:rsidRPr="0060602D">
        <w:rPr>
          <w:rFonts w:hAnsi="標楷體" w:hint="eastAsia"/>
          <w:color w:val="000000" w:themeColor="text1"/>
        </w:rPr>
        <w:t>人員均為</w:t>
      </w:r>
      <w:r w:rsidR="004E531B" w:rsidRPr="0060602D">
        <w:rPr>
          <w:rFonts w:hAnsi="標楷體" w:hint="eastAsia"/>
          <w:color w:val="000000" w:themeColor="text1"/>
        </w:rPr>
        <w:t>各</w:t>
      </w:r>
      <w:proofErr w:type="gramEnd"/>
      <w:r w:rsidR="004E531B" w:rsidRPr="0060602D">
        <w:rPr>
          <w:rFonts w:hAnsi="標楷體" w:hint="eastAsia"/>
          <w:color w:val="000000" w:themeColor="text1"/>
        </w:rPr>
        <w:t>地方政府消防局指定</w:t>
      </w:r>
      <w:proofErr w:type="gramStart"/>
      <w:r w:rsidR="004E531B" w:rsidRPr="0060602D">
        <w:rPr>
          <w:rFonts w:hAnsi="標楷體" w:hint="eastAsia"/>
          <w:color w:val="000000" w:themeColor="text1"/>
        </w:rPr>
        <w:t>之</w:t>
      </w:r>
      <w:r w:rsidR="006507DF" w:rsidRPr="0060602D">
        <w:rPr>
          <w:rFonts w:hAnsi="標楷體" w:hint="eastAsia"/>
          <w:color w:val="000000" w:themeColor="text1"/>
        </w:rPr>
        <w:t>參訓</w:t>
      </w:r>
      <w:r w:rsidR="004E531B" w:rsidRPr="0060602D">
        <w:rPr>
          <w:rFonts w:hAnsi="標楷體" w:hint="eastAsia"/>
          <w:color w:val="000000" w:themeColor="text1"/>
        </w:rPr>
        <w:t>人員</w:t>
      </w:r>
      <w:proofErr w:type="gramEnd"/>
      <w:r w:rsidR="007F492D" w:rsidRPr="0060602D">
        <w:rPr>
          <w:rFonts w:hAnsi="標楷體" w:hint="eastAsia"/>
          <w:color w:val="000000" w:themeColor="text1"/>
        </w:rPr>
        <w:t>，</w:t>
      </w:r>
      <w:proofErr w:type="gramStart"/>
      <w:r w:rsidR="0042367F" w:rsidRPr="0060602D">
        <w:rPr>
          <w:rFonts w:hAnsi="標楷體" w:hint="eastAsia"/>
          <w:color w:val="000000" w:themeColor="text1"/>
        </w:rPr>
        <w:t>讓參訓人員</w:t>
      </w:r>
      <w:proofErr w:type="gramEnd"/>
      <w:r w:rsidR="0042367F" w:rsidRPr="0060602D">
        <w:rPr>
          <w:color w:val="000000" w:themeColor="text1"/>
        </w:rPr>
        <w:t>透過模擬危機情境</w:t>
      </w:r>
      <w:r w:rsidR="00C126F8" w:rsidRPr="0060602D">
        <w:rPr>
          <w:rFonts w:hint="eastAsia"/>
          <w:color w:val="000000" w:themeColor="text1"/>
        </w:rPr>
        <w:t>之</w:t>
      </w:r>
      <w:r w:rsidR="0042367F" w:rsidRPr="0060602D">
        <w:rPr>
          <w:color w:val="000000" w:themeColor="text1"/>
        </w:rPr>
        <w:t>演練，瞭解並驗證危機處理標準作業程序（SOP）</w:t>
      </w:r>
      <w:r w:rsidR="0042367F" w:rsidRPr="0060602D">
        <w:rPr>
          <w:rFonts w:hint="eastAsia"/>
          <w:color w:val="000000" w:themeColor="text1"/>
        </w:rPr>
        <w:t>與</w:t>
      </w:r>
      <w:r w:rsidR="0042367F" w:rsidRPr="0060602D">
        <w:rPr>
          <w:color w:val="000000" w:themeColor="text1"/>
        </w:rPr>
        <w:t>在危機情境下如何進行有效決策與執行。</w:t>
      </w:r>
      <w:r w:rsidR="00C3301C" w:rsidRPr="0060602D">
        <w:rPr>
          <w:rFonts w:hint="eastAsia"/>
          <w:color w:val="000000" w:themeColor="text1"/>
        </w:rPr>
        <w:t>然</w:t>
      </w:r>
      <w:r w:rsidR="00C3301C" w:rsidRPr="0060602D">
        <w:rPr>
          <w:color w:val="000000" w:themeColor="text1"/>
        </w:rPr>
        <w:t>在演練過程中，</w:t>
      </w:r>
      <w:r w:rsidR="00C126F8" w:rsidRPr="0060602D">
        <w:rPr>
          <w:rFonts w:hint="eastAsia"/>
          <w:color w:val="000000" w:themeColor="text1"/>
        </w:rPr>
        <w:t>因演練</w:t>
      </w:r>
      <w:proofErr w:type="gramStart"/>
      <w:r w:rsidR="00C126F8" w:rsidRPr="0060602D">
        <w:rPr>
          <w:rFonts w:hint="eastAsia"/>
          <w:color w:val="000000" w:themeColor="text1"/>
        </w:rPr>
        <w:t>者</w:t>
      </w:r>
      <w:r w:rsidR="00C3301C" w:rsidRPr="0060602D">
        <w:rPr>
          <w:rFonts w:hint="eastAsia"/>
          <w:color w:val="000000" w:themeColor="text1"/>
        </w:rPr>
        <w:t>均為不同</w:t>
      </w:r>
      <w:proofErr w:type="gramEnd"/>
      <w:r w:rsidR="00C3301C" w:rsidRPr="0060602D">
        <w:rPr>
          <w:rFonts w:hint="eastAsia"/>
          <w:color w:val="000000" w:themeColor="text1"/>
        </w:rPr>
        <w:t>縣市</w:t>
      </w:r>
      <w:proofErr w:type="gramStart"/>
      <w:r w:rsidR="00C3301C" w:rsidRPr="0060602D">
        <w:rPr>
          <w:rFonts w:hint="eastAsia"/>
          <w:color w:val="000000" w:themeColor="text1"/>
        </w:rPr>
        <w:t>政府</w:t>
      </w:r>
      <w:r w:rsidR="00AE5727" w:rsidRPr="0060602D">
        <w:rPr>
          <w:rFonts w:hint="eastAsia"/>
          <w:color w:val="000000" w:themeColor="text1"/>
        </w:rPr>
        <w:t>參訓之</w:t>
      </w:r>
      <w:proofErr w:type="gramEnd"/>
      <w:r w:rsidR="00AE5727" w:rsidRPr="0060602D">
        <w:rPr>
          <w:rFonts w:hint="eastAsia"/>
          <w:color w:val="000000" w:themeColor="text1"/>
        </w:rPr>
        <w:t>消防人員，</w:t>
      </w:r>
      <w:r w:rsidR="00396D88" w:rsidRPr="0060602D">
        <w:rPr>
          <w:rFonts w:hint="eastAsia"/>
          <w:color w:val="000000" w:themeColor="text1"/>
        </w:rPr>
        <w:t>如何發現</w:t>
      </w:r>
      <w:proofErr w:type="gramStart"/>
      <w:r w:rsidR="00AE5727" w:rsidRPr="0060602D">
        <w:rPr>
          <w:rFonts w:hint="eastAsia"/>
          <w:color w:val="000000" w:themeColor="text1"/>
        </w:rPr>
        <w:t>各參訓人員</w:t>
      </w:r>
      <w:proofErr w:type="gramEnd"/>
      <w:r w:rsidR="00AE5727" w:rsidRPr="0060602D">
        <w:rPr>
          <w:rFonts w:hint="eastAsia"/>
          <w:color w:val="000000" w:themeColor="text1"/>
        </w:rPr>
        <w:t>回至自己局內，</w:t>
      </w:r>
      <w:r w:rsidR="00396D88" w:rsidRPr="0060602D">
        <w:rPr>
          <w:rFonts w:hint="eastAsia"/>
          <w:color w:val="000000" w:themeColor="text1"/>
        </w:rPr>
        <w:t>於</w:t>
      </w:r>
      <w:r w:rsidR="00C3301C" w:rsidRPr="0060602D">
        <w:rPr>
          <w:color w:val="000000" w:themeColor="text1"/>
        </w:rPr>
        <w:t>危機情境下，</w:t>
      </w:r>
      <w:r w:rsidR="00396D88" w:rsidRPr="0060602D">
        <w:rPr>
          <w:rFonts w:hint="eastAsia"/>
          <w:color w:val="000000" w:themeColor="text1"/>
        </w:rPr>
        <w:t>有無</w:t>
      </w:r>
      <w:r w:rsidR="00C3301C" w:rsidRPr="0060602D">
        <w:rPr>
          <w:color w:val="000000" w:themeColor="text1"/>
        </w:rPr>
        <w:t>保持決策與執行的資訊流</w:t>
      </w:r>
      <w:r w:rsidR="00AE5727" w:rsidRPr="0060602D">
        <w:rPr>
          <w:rFonts w:hint="eastAsia"/>
          <w:color w:val="000000" w:themeColor="text1"/>
        </w:rPr>
        <w:t>能夠</w:t>
      </w:r>
      <w:r w:rsidR="00C3301C" w:rsidRPr="0060602D">
        <w:rPr>
          <w:color w:val="000000" w:themeColor="text1"/>
        </w:rPr>
        <w:t>有效循環（交流與更新）</w:t>
      </w:r>
      <w:r w:rsidR="00396D88" w:rsidRPr="0060602D">
        <w:rPr>
          <w:rFonts w:hint="eastAsia"/>
          <w:color w:val="000000" w:themeColor="text1"/>
        </w:rPr>
        <w:t>之問題一節</w:t>
      </w:r>
      <w:r w:rsidR="00C3301C" w:rsidRPr="0060602D">
        <w:rPr>
          <w:color w:val="000000" w:themeColor="text1"/>
        </w:rPr>
        <w:t>，</w:t>
      </w:r>
      <w:r w:rsidR="00C126F8" w:rsidRPr="0060602D">
        <w:rPr>
          <w:rFonts w:hAnsi="標楷體" w:hint="eastAsia"/>
          <w:color w:val="000000" w:themeColor="text1"/>
        </w:rPr>
        <w:t>據消防署</w:t>
      </w:r>
      <w:r w:rsidR="00354ABD" w:rsidRPr="0060602D">
        <w:rPr>
          <w:rFonts w:hAnsi="標楷體" w:hint="eastAsia"/>
          <w:color w:val="000000" w:themeColor="text1"/>
        </w:rPr>
        <w:t>相關</w:t>
      </w:r>
      <w:r w:rsidR="007562A7" w:rsidRPr="0060602D">
        <w:rPr>
          <w:rFonts w:hAnsi="標楷體" w:hint="eastAsia"/>
          <w:color w:val="000000" w:themeColor="text1"/>
        </w:rPr>
        <w:t>人</w:t>
      </w:r>
      <w:r w:rsidR="00354ABD" w:rsidRPr="0060602D">
        <w:rPr>
          <w:rFonts w:hAnsi="標楷體" w:hint="eastAsia"/>
          <w:color w:val="000000" w:themeColor="text1"/>
        </w:rPr>
        <w:t>員</w:t>
      </w:r>
      <w:r w:rsidR="007562A7" w:rsidRPr="0060602D">
        <w:rPr>
          <w:rFonts w:hAnsi="標楷體" w:hint="eastAsia"/>
          <w:color w:val="000000" w:themeColor="text1"/>
        </w:rPr>
        <w:t>表示</w:t>
      </w:r>
      <w:r w:rsidR="00C126F8" w:rsidRPr="0060602D">
        <w:rPr>
          <w:rFonts w:hAnsi="標楷體" w:hint="eastAsia"/>
          <w:color w:val="000000" w:themeColor="text1"/>
        </w:rPr>
        <w:t>，</w:t>
      </w:r>
      <w:r w:rsidR="00396D88" w:rsidRPr="0060602D">
        <w:rPr>
          <w:rFonts w:hAnsi="標楷體" w:hint="eastAsia"/>
          <w:color w:val="000000" w:themeColor="text1"/>
        </w:rPr>
        <w:t>1</w:t>
      </w:r>
      <w:r w:rsidR="00396D88" w:rsidRPr="0060602D">
        <w:rPr>
          <w:rFonts w:hAnsi="標楷體"/>
          <w:color w:val="000000" w:themeColor="text1"/>
        </w:rPr>
        <w:t>13</w:t>
      </w:r>
      <w:r w:rsidR="00396D88" w:rsidRPr="0060602D">
        <w:rPr>
          <w:rFonts w:hAnsi="標楷體" w:hint="eastAsia"/>
          <w:color w:val="000000" w:themeColor="text1"/>
        </w:rPr>
        <w:t>年之</w:t>
      </w:r>
      <w:r w:rsidR="00C126F8" w:rsidRPr="0060602D">
        <w:rPr>
          <w:rFonts w:hAnsi="標楷體" w:hint="eastAsia"/>
          <w:color w:val="000000" w:themeColor="text1"/>
        </w:rPr>
        <w:t>「救災安全推動幹部教育訓練」</w:t>
      </w:r>
      <w:r w:rsidR="00037A1C" w:rsidRPr="0060602D">
        <w:rPr>
          <w:rFonts w:hAnsi="標楷體" w:hint="eastAsia"/>
          <w:color w:val="000000" w:themeColor="text1"/>
        </w:rPr>
        <w:t>，</w:t>
      </w:r>
      <w:r w:rsidR="00396D88" w:rsidRPr="0060602D">
        <w:rPr>
          <w:rFonts w:hAnsi="標楷體" w:hint="eastAsia"/>
          <w:color w:val="000000" w:themeColor="text1"/>
        </w:rPr>
        <w:t>係各種子教官受訓後，函報1</w:t>
      </w:r>
      <w:r w:rsidR="00396D88" w:rsidRPr="0060602D">
        <w:rPr>
          <w:rFonts w:hAnsi="標楷體"/>
          <w:color w:val="000000" w:themeColor="text1"/>
        </w:rPr>
        <w:t>13</w:t>
      </w:r>
      <w:r w:rsidR="00396D88" w:rsidRPr="0060602D">
        <w:rPr>
          <w:rFonts w:hAnsi="標楷體" w:hint="eastAsia"/>
          <w:color w:val="000000" w:themeColor="text1"/>
        </w:rPr>
        <w:t>年及1</w:t>
      </w:r>
      <w:r w:rsidR="00396D88" w:rsidRPr="0060602D">
        <w:rPr>
          <w:rFonts w:hAnsi="標楷體"/>
          <w:color w:val="000000" w:themeColor="text1"/>
        </w:rPr>
        <w:t>14</w:t>
      </w:r>
      <w:r w:rsidR="00396D88" w:rsidRPr="0060602D">
        <w:rPr>
          <w:rFonts w:hAnsi="標楷體" w:hint="eastAsia"/>
          <w:color w:val="000000" w:themeColor="text1"/>
        </w:rPr>
        <w:t>年救災安全推動細部執行計畫至該署，由消防署審核</w:t>
      </w:r>
      <w:r w:rsidR="00A603C6" w:rsidRPr="0060602D">
        <w:rPr>
          <w:rFonts w:hAnsi="標楷體" w:hint="eastAsia"/>
          <w:color w:val="000000" w:themeColor="text1"/>
        </w:rPr>
        <w:t>細部</w:t>
      </w:r>
      <w:r w:rsidR="00396D88" w:rsidRPr="0060602D">
        <w:rPr>
          <w:rFonts w:hAnsi="標楷體" w:hint="eastAsia"/>
          <w:color w:val="000000" w:themeColor="text1"/>
        </w:rPr>
        <w:t>計畫後，當地方政府辦理訓練時，該署第一年會</w:t>
      </w:r>
      <w:r w:rsidR="00D10F62" w:rsidRPr="0060602D">
        <w:rPr>
          <w:rFonts w:hAnsi="標楷體" w:hint="eastAsia"/>
          <w:color w:val="000000" w:themeColor="text1"/>
        </w:rPr>
        <w:t>進行</w:t>
      </w:r>
      <w:r w:rsidR="00396D88" w:rsidRPr="0060602D">
        <w:rPr>
          <w:rFonts w:hAnsi="標楷體" w:hint="eastAsia"/>
          <w:color w:val="000000" w:themeColor="text1"/>
        </w:rPr>
        <w:t>全國訪視，之後視業務需求，偕同相關專業人員抽查訪視</w:t>
      </w:r>
      <w:r w:rsidR="0013472C" w:rsidRPr="0060602D">
        <w:rPr>
          <w:rFonts w:hAnsi="標楷體" w:hint="eastAsia"/>
          <w:color w:val="000000" w:themeColor="text1"/>
        </w:rPr>
        <w:t>；</w:t>
      </w:r>
      <w:r w:rsidR="00396D88" w:rsidRPr="0060602D">
        <w:rPr>
          <w:rFonts w:hAnsi="標楷體" w:hint="eastAsia"/>
          <w:color w:val="000000" w:themeColor="text1"/>
        </w:rPr>
        <w:t>而「事故安全官」及「</w:t>
      </w:r>
      <w:r w:rsidR="00C126F8" w:rsidRPr="0060602D">
        <w:rPr>
          <w:rFonts w:hAnsi="標楷體" w:hint="eastAsia"/>
          <w:color w:val="000000" w:themeColor="text1"/>
        </w:rPr>
        <w:t>火災搶救指揮官班</w:t>
      </w:r>
      <w:r w:rsidR="00396D88" w:rsidRPr="0060602D">
        <w:rPr>
          <w:rFonts w:hAnsi="標楷體" w:hint="eastAsia"/>
          <w:color w:val="000000" w:themeColor="text1"/>
        </w:rPr>
        <w:t>」</w:t>
      </w:r>
      <w:r w:rsidR="00FD1D92" w:rsidRPr="0060602D">
        <w:rPr>
          <w:rFonts w:hAnsi="標楷體" w:hint="eastAsia"/>
          <w:color w:val="000000" w:themeColor="text1"/>
        </w:rPr>
        <w:t>重點在於提升個人消防專業知能，</w:t>
      </w:r>
      <w:r w:rsidR="00396D88" w:rsidRPr="0060602D">
        <w:rPr>
          <w:rFonts w:hAnsi="標楷體" w:hint="eastAsia"/>
          <w:color w:val="000000" w:themeColor="text1"/>
        </w:rPr>
        <w:t>未有細部計畫</w:t>
      </w:r>
      <w:r w:rsidR="00B8784A" w:rsidRPr="0060602D">
        <w:rPr>
          <w:rFonts w:hAnsi="標楷體" w:hint="eastAsia"/>
          <w:color w:val="000000" w:themeColor="text1"/>
        </w:rPr>
        <w:t>、後續訪視</w:t>
      </w:r>
      <w:r w:rsidR="00396D88" w:rsidRPr="0060602D">
        <w:rPr>
          <w:rFonts w:hAnsi="標楷體" w:hint="eastAsia"/>
          <w:color w:val="000000" w:themeColor="text1"/>
        </w:rPr>
        <w:t>等</w:t>
      </w:r>
      <w:r w:rsidR="00B8784A" w:rsidRPr="0060602D">
        <w:rPr>
          <w:rFonts w:hAnsi="標楷體" w:hint="eastAsia"/>
          <w:color w:val="000000" w:themeColor="text1"/>
        </w:rPr>
        <w:t>作為</w:t>
      </w:r>
      <w:r w:rsidR="003A0C89" w:rsidRPr="0060602D">
        <w:rPr>
          <w:rFonts w:hAnsi="標楷體" w:hint="eastAsia"/>
          <w:color w:val="000000" w:themeColor="text1"/>
        </w:rPr>
        <w:t>，</w:t>
      </w:r>
      <w:r w:rsidR="00F76F8D" w:rsidRPr="0060602D">
        <w:rPr>
          <w:rFonts w:hAnsi="標楷體" w:hint="eastAsia"/>
          <w:color w:val="000000" w:themeColor="text1"/>
        </w:rPr>
        <w:t>係</w:t>
      </w:r>
      <w:r w:rsidR="003A0C89" w:rsidRPr="0060602D">
        <w:rPr>
          <w:rFonts w:hAnsi="標楷體" w:hint="eastAsia"/>
          <w:color w:val="000000" w:themeColor="text1"/>
        </w:rPr>
        <w:t>視每年度政策</w:t>
      </w:r>
      <w:r w:rsidR="00357CAD" w:rsidRPr="0060602D">
        <w:rPr>
          <w:rFonts w:hAnsi="標楷體" w:hint="eastAsia"/>
          <w:color w:val="000000" w:themeColor="text1"/>
        </w:rPr>
        <w:t>以</w:t>
      </w:r>
      <w:r w:rsidR="003A0C89" w:rsidRPr="0060602D">
        <w:rPr>
          <w:rFonts w:hAnsi="標楷體" w:hint="eastAsia"/>
          <w:color w:val="000000" w:themeColor="text1"/>
        </w:rPr>
        <w:t>評鑑</w:t>
      </w:r>
      <w:r w:rsidR="00357CAD" w:rsidRPr="0060602D">
        <w:rPr>
          <w:rFonts w:hAnsi="標楷體" w:hint="eastAsia"/>
          <w:color w:val="000000" w:themeColor="text1"/>
        </w:rPr>
        <w:t>方式進行檢視</w:t>
      </w:r>
      <w:r w:rsidR="00396D88" w:rsidRPr="0060602D">
        <w:rPr>
          <w:rFonts w:hAnsi="標楷體" w:hint="eastAsia"/>
          <w:color w:val="000000" w:themeColor="text1"/>
        </w:rPr>
        <w:t>。</w:t>
      </w:r>
      <w:r w:rsidR="00AD082B" w:rsidRPr="0060602D">
        <w:rPr>
          <w:rFonts w:hAnsi="標楷體" w:hint="eastAsia"/>
          <w:color w:val="000000" w:themeColor="text1"/>
        </w:rPr>
        <w:t>基此</w:t>
      </w:r>
      <w:r w:rsidR="002F434C" w:rsidRPr="0060602D">
        <w:rPr>
          <w:rFonts w:hAnsi="標楷體" w:hint="eastAsia"/>
          <w:color w:val="000000" w:themeColor="text1"/>
        </w:rPr>
        <w:t>，</w:t>
      </w:r>
      <w:r w:rsidR="008D2206" w:rsidRPr="0060602D">
        <w:rPr>
          <w:rFonts w:hAnsi="標楷體"/>
          <w:color w:val="000000" w:themeColor="text1"/>
        </w:rPr>
        <w:t>人的記憶力會因時間而慢慢減退，只有不斷的、重複的去灌輸與複習操作，遇到危難時才能夠本能的反應出來</w:t>
      </w:r>
      <w:r w:rsidR="00AE01EF" w:rsidRPr="0060602D">
        <w:rPr>
          <w:rFonts w:hAnsi="標楷體" w:hint="eastAsia"/>
          <w:color w:val="000000" w:themeColor="text1"/>
        </w:rPr>
        <w:t>。</w:t>
      </w:r>
      <w:r w:rsidR="00B307D5" w:rsidRPr="0060602D">
        <w:rPr>
          <w:rFonts w:hAnsi="標楷體" w:hint="eastAsia"/>
          <w:color w:val="000000" w:themeColor="text1"/>
        </w:rPr>
        <w:t>而</w:t>
      </w:r>
      <w:r w:rsidR="009170BB" w:rsidRPr="0060602D">
        <w:rPr>
          <w:rFonts w:hAnsi="標楷體" w:hint="eastAsia"/>
          <w:color w:val="000000" w:themeColor="text1"/>
        </w:rPr>
        <w:t>上開</w:t>
      </w:r>
      <w:r w:rsidR="00403C67" w:rsidRPr="0060602D">
        <w:rPr>
          <w:rFonts w:hAnsi="標楷體" w:hint="eastAsia"/>
          <w:color w:val="000000" w:themeColor="text1"/>
        </w:rPr>
        <w:t>科技設備</w:t>
      </w:r>
      <w:r w:rsidR="00B307D5" w:rsidRPr="0060602D">
        <w:rPr>
          <w:rFonts w:hAnsi="標楷體" w:hint="eastAsia"/>
          <w:color w:val="000000" w:themeColor="text1"/>
        </w:rPr>
        <w:t>係由地方政府提出需求</w:t>
      </w:r>
      <w:r w:rsidR="009A1FE2" w:rsidRPr="0060602D">
        <w:rPr>
          <w:rFonts w:hAnsi="標楷體" w:hint="eastAsia"/>
          <w:color w:val="000000" w:themeColor="text1"/>
        </w:rPr>
        <w:t>且同時編列配合款之下</w:t>
      </w:r>
      <w:r w:rsidR="00B307D5" w:rsidRPr="0060602D">
        <w:rPr>
          <w:rFonts w:hAnsi="標楷體" w:hint="eastAsia"/>
          <w:color w:val="000000" w:themeColor="text1"/>
        </w:rPr>
        <w:t>，消防署</w:t>
      </w:r>
      <w:r w:rsidR="00AE1A48" w:rsidRPr="0060602D">
        <w:rPr>
          <w:rFonts w:hAnsi="標楷體" w:hint="eastAsia"/>
          <w:color w:val="000000" w:themeColor="text1"/>
        </w:rPr>
        <w:t>再</w:t>
      </w:r>
      <w:r w:rsidR="009A1FE2" w:rsidRPr="0060602D">
        <w:rPr>
          <w:rFonts w:hAnsi="標楷體" w:hint="eastAsia"/>
          <w:color w:val="000000" w:themeColor="text1"/>
        </w:rPr>
        <w:t>進行</w:t>
      </w:r>
      <w:r w:rsidR="00B307D5" w:rsidRPr="0060602D">
        <w:rPr>
          <w:rFonts w:hAnsi="標楷體" w:hint="eastAsia"/>
          <w:color w:val="000000" w:themeColor="text1"/>
        </w:rPr>
        <w:t>補助，</w:t>
      </w:r>
      <w:r w:rsidR="009A1FE2" w:rsidRPr="0060602D">
        <w:rPr>
          <w:rFonts w:hAnsi="標楷體" w:hint="eastAsia"/>
          <w:color w:val="000000" w:themeColor="text1"/>
        </w:rPr>
        <w:t>故</w:t>
      </w:r>
      <w:proofErr w:type="gramStart"/>
      <w:r w:rsidR="003B4B42" w:rsidRPr="0060602D">
        <w:rPr>
          <w:rFonts w:hAnsi="標楷體" w:hint="eastAsia"/>
          <w:color w:val="000000" w:themeColor="text1"/>
        </w:rPr>
        <w:t>消防署</w:t>
      </w:r>
      <w:r w:rsidR="00BC6C95" w:rsidRPr="0060602D">
        <w:rPr>
          <w:rFonts w:hAnsi="標楷體" w:hint="eastAsia"/>
          <w:color w:val="000000" w:themeColor="text1"/>
        </w:rPr>
        <w:t>允宜</w:t>
      </w:r>
      <w:proofErr w:type="gramEnd"/>
      <w:r w:rsidR="003430BE" w:rsidRPr="0060602D">
        <w:rPr>
          <w:rFonts w:hAnsi="標楷體" w:hint="eastAsia"/>
          <w:color w:val="000000" w:themeColor="text1"/>
        </w:rPr>
        <w:t>協助</w:t>
      </w:r>
      <w:proofErr w:type="gramStart"/>
      <w:r w:rsidR="00BC6C95" w:rsidRPr="0060602D">
        <w:rPr>
          <w:rFonts w:hAnsi="標楷體" w:hint="eastAsia"/>
          <w:color w:val="000000" w:themeColor="text1"/>
        </w:rPr>
        <w:t>地方政府</w:t>
      </w:r>
      <w:r w:rsidR="0073117F" w:rsidRPr="0060602D">
        <w:rPr>
          <w:rFonts w:hAnsi="標楷體" w:hint="eastAsia"/>
          <w:color w:val="000000" w:themeColor="text1"/>
        </w:rPr>
        <w:t>派訓之</w:t>
      </w:r>
      <w:proofErr w:type="gramEnd"/>
      <w:r w:rsidR="0073117F" w:rsidRPr="0060602D">
        <w:rPr>
          <w:rFonts w:hAnsi="標楷體" w:hint="eastAsia"/>
          <w:color w:val="000000" w:themeColor="text1"/>
        </w:rPr>
        <w:t>種子教官</w:t>
      </w:r>
      <w:r w:rsidR="00BC6C95" w:rsidRPr="0060602D">
        <w:rPr>
          <w:rFonts w:hAnsi="標楷體" w:hint="eastAsia"/>
          <w:color w:val="000000" w:themeColor="text1"/>
        </w:rPr>
        <w:t>落實</w:t>
      </w:r>
      <w:r w:rsidR="00AE01EF" w:rsidRPr="0060602D">
        <w:rPr>
          <w:rFonts w:hAnsi="標楷體" w:hint="eastAsia"/>
          <w:color w:val="000000" w:themeColor="text1"/>
        </w:rPr>
        <w:t>受訓</w:t>
      </w:r>
      <w:r w:rsidR="00BC6C95" w:rsidRPr="0060602D">
        <w:rPr>
          <w:rFonts w:hAnsi="標楷體" w:hint="eastAsia"/>
          <w:color w:val="000000" w:themeColor="text1"/>
        </w:rPr>
        <w:t>內容，積極</w:t>
      </w:r>
      <w:r w:rsidR="00BC6C95" w:rsidRPr="0060602D">
        <w:rPr>
          <w:color w:val="000000" w:themeColor="text1"/>
        </w:rPr>
        <w:t>檢視</w:t>
      </w:r>
      <w:r w:rsidR="00BC6C95" w:rsidRPr="0060602D">
        <w:rPr>
          <w:rFonts w:hint="eastAsia"/>
          <w:color w:val="000000" w:themeColor="text1"/>
        </w:rPr>
        <w:t>消防安全</w:t>
      </w:r>
      <w:r w:rsidR="0060724E" w:rsidRPr="0060602D">
        <w:rPr>
          <w:rFonts w:hint="eastAsia"/>
          <w:color w:val="000000" w:themeColor="text1"/>
        </w:rPr>
        <w:t>之</w:t>
      </w:r>
      <w:r w:rsidR="00BC6C95" w:rsidRPr="0060602D">
        <w:rPr>
          <w:color w:val="000000" w:themeColor="text1"/>
        </w:rPr>
        <w:t>分工應變事項</w:t>
      </w:r>
      <w:r w:rsidR="0060724E" w:rsidRPr="0060602D">
        <w:rPr>
          <w:rFonts w:hint="eastAsia"/>
          <w:color w:val="000000" w:themeColor="text1"/>
        </w:rPr>
        <w:t>是否具有</w:t>
      </w:r>
      <w:r w:rsidR="00BC6C95" w:rsidRPr="0060602D">
        <w:rPr>
          <w:color w:val="000000" w:themeColor="text1"/>
        </w:rPr>
        <w:t>合理性、可及性及有效性，</w:t>
      </w:r>
      <w:r w:rsidR="00BC6C95" w:rsidRPr="0060602D">
        <w:rPr>
          <w:rFonts w:hint="eastAsia"/>
          <w:color w:val="000000" w:themeColor="text1"/>
        </w:rPr>
        <w:t>協助發現其</w:t>
      </w:r>
      <w:r w:rsidR="00BC6C95" w:rsidRPr="0060602D">
        <w:rPr>
          <w:color w:val="000000" w:themeColor="text1"/>
        </w:rPr>
        <w:t>風險因子及應注意事項</w:t>
      </w:r>
      <w:r w:rsidR="00D67034" w:rsidRPr="0060602D">
        <w:rPr>
          <w:rFonts w:hint="eastAsia"/>
          <w:color w:val="000000" w:themeColor="text1"/>
        </w:rPr>
        <w:t>，降低</w:t>
      </w:r>
      <w:r w:rsidR="00D17FD2" w:rsidRPr="0060602D">
        <w:rPr>
          <w:rFonts w:hint="eastAsia"/>
          <w:color w:val="000000" w:themeColor="text1"/>
        </w:rPr>
        <w:t>消防人員殉職</w:t>
      </w:r>
      <w:r w:rsidR="00BC6C95" w:rsidRPr="0060602D">
        <w:rPr>
          <w:color w:val="000000" w:themeColor="text1"/>
        </w:rPr>
        <w:t>危機</w:t>
      </w:r>
      <w:r w:rsidR="00D67034" w:rsidRPr="0060602D">
        <w:rPr>
          <w:rFonts w:hint="eastAsia"/>
          <w:color w:val="000000" w:themeColor="text1"/>
        </w:rPr>
        <w:t>發生機率</w:t>
      </w:r>
      <w:r w:rsidR="00BC6C95" w:rsidRPr="0060602D">
        <w:rPr>
          <w:rFonts w:hint="eastAsia"/>
          <w:color w:val="000000" w:themeColor="text1"/>
        </w:rPr>
        <w:t>，</w:t>
      </w:r>
      <w:proofErr w:type="gramStart"/>
      <w:r w:rsidR="00D67034" w:rsidRPr="0060602D">
        <w:rPr>
          <w:rFonts w:hAnsi="標楷體" w:hint="eastAsia"/>
          <w:color w:val="000000" w:themeColor="text1"/>
        </w:rPr>
        <w:t>讓</w:t>
      </w:r>
      <w:r w:rsidR="00D17FD2" w:rsidRPr="0060602D">
        <w:rPr>
          <w:rFonts w:hAnsi="標楷體" w:hint="eastAsia"/>
          <w:color w:val="000000" w:themeColor="text1"/>
        </w:rPr>
        <w:t>署內</w:t>
      </w:r>
      <w:proofErr w:type="gramEnd"/>
      <w:r w:rsidR="00824FBE" w:rsidRPr="0060602D">
        <w:rPr>
          <w:rFonts w:hAnsi="標楷體" w:hint="eastAsia"/>
          <w:color w:val="000000" w:themeColor="text1"/>
        </w:rPr>
        <w:t>訓練落實於</w:t>
      </w:r>
      <w:r w:rsidR="007938FC" w:rsidRPr="0060602D">
        <w:rPr>
          <w:rFonts w:hAnsi="標楷體" w:hint="eastAsia"/>
          <w:color w:val="000000" w:themeColor="text1"/>
        </w:rPr>
        <w:t>全國消防人員</w:t>
      </w:r>
      <w:proofErr w:type="gramStart"/>
      <w:r w:rsidR="007938FC" w:rsidRPr="0060602D">
        <w:rPr>
          <w:rFonts w:hAnsi="標楷體" w:hint="eastAsia"/>
          <w:color w:val="000000" w:themeColor="text1"/>
        </w:rPr>
        <w:t>之</w:t>
      </w:r>
      <w:r w:rsidR="00824FBE" w:rsidRPr="0060602D">
        <w:rPr>
          <w:rFonts w:hAnsi="標楷體" w:hint="eastAsia"/>
          <w:color w:val="000000" w:themeColor="text1"/>
        </w:rPr>
        <w:t>常訓</w:t>
      </w:r>
      <w:r w:rsidR="00D67034" w:rsidRPr="0060602D">
        <w:rPr>
          <w:rFonts w:hAnsi="標楷體" w:hint="eastAsia"/>
          <w:color w:val="000000" w:themeColor="text1"/>
        </w:rPr>
        <w:t>中</w:t>
      </w:r>
      <w:proofErr w:type="gramEnd"/>
      <w:r w:rsidR="005C27CD" w:rsidRPr="0060602D">
        <w:rPr>
          <w:rFonts w:hAnsi="標楷體" w:hint="eastAsia"/>
          <w:color w:val="000000" w:themeColor="text1"/>
        </w:rPr>
        <w:t>，</w:t>
      </w:r>
      <w:proofErr w:type="gramStart"/>
      <w:r w:rsidR="000D1ECC" w:rsidRPr="0060602D">
        <w:rPr>
          <w:rFonts w:hAnsi="標楷體" w:hint="eastAsia"/>
          <w:color w:val="000000" w:themeColor="text1"/>
        </w:rPr>
        <w:t>常訓內容</w:t>
      </w:r>
      <w:proofErr w:type="gramEnd"/>
      <w:r w:rsidR="000D1ECC" w:rsidRPr="0060602D">
        <w:rPr>
          <w:rFonts w:hAnsi="標楷體" w:hint="eastAsia"/>
          <w:color w:val="000000" w:themeColor="text1"/>
        </w:rPr>
        <w:t>變成本能，</w:t>
      </w:r>
      <w:r w:rsidR="00B502F7" w:rsidRPr="0060602D">
        <w:rPr>
          <w:rFonts w:hAnsi="標楷體" w:hint="eastAsia"/>
          <w:color w:val="000000" w:themeColor="text1"/>
        </w:rPr>
        <w:t>以</w:t>
      </w:r>
      <w:r w:rsidR="00D37F71" w:rsidRPr="0060602D">
        <w:rPr>
          <w:rFonts w:hAnsi="標楷體" w:hint="eastAsia"/>
          <w:color w:val="000000" w:themeColor="text1"/>
        </w:rPr>
        <w:t>應變救災</w:t>
      </w:r>
      <w:r w:rsidR="00AD3AFB" w:rsidRPr="0060602D">
        <w:rPr>
          <w:rFonts w:hAnsi="標楷體" w:hint="eastAsia"/>
          <w:color w:val="000000" w:themeColor="text1"/>
        </w:rPr>
        <w:t>之不確定性，</w:t>
      </w:r>
      <w:r w:rsidR="00A05F4A" w:rsidRPr="0060602D">
        <w:rPr>
          <w:rFonts w:hAnsi="標楷體" w:hint="eastAsia"/>
          <w:color w:val="000000" w:themeColor="text1"/>
        </w:rPr>
        <w:t>強化消防人員</w:t>
      </w:r>
      <w:r w:rsidR="007938FC" w:rsidRPr="0060602D">
        <w:rPr>
          <w:rFonts w:hAnsi="標楷體" w:hint="eastAsia"/>
          <w:color w:val="000000" w:themeColor="text1"/>
        </w:rPr>
        <w:t>火場</w:t>
      </w:r>
      <w:r w:rsidR="00FB0865" w:rsidRPr="0060602D">
        <w:rPr>
          <w:rFonts w:hAnsi="標楷體" w:hint="eastAsia"/>
          <w:color w:val="000000" w:themeColor="text1"/>
        </w:rPr>
        <w:t>救災</w:t>
      </w:r>
      <w:r w:rsidR="00A05F4A" w:rsidRPr="0060602D">
        <w:rPr>
          <w:rFonts w:hAnsi="標楷體" w:hint="eastAsia"/>
          <w:color w:val="000000" w:themeColor="text1"/>
        </w:rPr>
        <w:t>安全保障</w:t>
      </w:r>
      <w:r w:rsidR="005614C2" w:rsidRPr="0060602D">
        <w:rPr>
          <w:rFonts w:hAnsi="標楷體" w:hint="eastAsia"/>
          <w:color w:val="000000" w:themeColor="text1"/>
        </w:rPr>
        <w:t>。</w:t>
      </w:r>
    </w:p>
    <w:p w:rsidR="00B43AA8" w:rsidRPr="0060602D" w:rsidRDefault="00AD3AFB" w:rsidP="00B43AA8">
      <w:pPr>
        <w:pStyle w:val="3"/>
        <w:rPr>
          <w:color w:val="000000" w:themeColor="text1"/>
        </w:rPr>
      </w:pPr>
      <w:r w:rsidRPr="0060602D">
        <w:rPr>
          <w:rFonts w:hAnsi="標楷體" w:hint="eastAsia"/>
          <w:color w:val="000000" w:themeColor="text1"/>
        </w:rPr>
        <w:t>綜上，</w:t>
      </w:r>
      <w:r w:rsidR="00304283" w:rsidRPr="0060602D">
        <w:rPr>
          <w:color w:val="000000" w:themeColor="text1"/>
        </w:rPr>
        <w:t>消防工作</w:t>
      </w:r>
      <w:r w:rsidR="00304283" w:rsidRPr="0060602D">
        <w:rPr>
          <w:rFonts w:hint="eastAsia"/>
          <w:color w:val="000000" w:themeColor="text1"/>
        </w:rPr>
        <w:t>因</w:t>
      </w:r>
      <w:r w:rsidR="00304283" w:rsidRPr="0060602D">
        <w:rPr>
          <w:color w:val="000000" w:themeColor="text1"/>
        </w:rPr>
        <w:t>具有高度風險及危險性</w:t>
      </w:r>
      <w:r w:rsidR="00304283" w:rsidRPr="0060602D">
        <w:rPr>
          <w:rFonts w:hint="eastAsia"/>
          <w:color w:val="000000" w:themeColor="text1"/>
        </w:rPr>
        <w:t>，另因救災任務特殊、複雜，亟需經過專業之教育訓練</w:t>
      </w:r>
      <w:r w:rsidR="00304283" w:rsidRPr="0060602D">
        <w:rPr>
          <w:color w:val="000000" w:themeColor="text1"/>
        </w:rPr>
        <w:t>及體能訓練</w:t>
      </w:r>
      <w:r w:rsidR="00304283" w:rsidRPr="0060602D">
        <w:rPr>
          <w:rFonts w:hint="eastAsia"/>
          <w:color w:val="000000" w:themeColor="text1"/>
        </w:rPr>
        <w:t>，並有完善裝備，持續不斷</w:t>
      </w:r>
      <w:proofErr w:type="gramStart"/>
      <w:r w:rsidR="00304283" w:rsidRPr="0060602D">
        <w:rPr>
          <w:rFonts w:hint="eastAsia"/>
          <w:color w:val="000000" w:themeColor="text1"/>
        </w:rPr>
        <w:t>複</w:t>
      </w:r>
      <w:proofErr w:type="gramEnd"/>
      <w:r w:rsidR="00304283" w:rsidRPr="0060602D">
        <w:rPr>
          <w:rFonts w:hint="eastAsia"/>
          <w:color w:val="000000" w:themeColor="text1"/>
        </w:rPr>
        <w:t>訓，方能使消防人員</w:t>
      </w:r>
      <w:r w:rsidR="00304283" w:rsidRPr="0060602D">
        <w:rPr>
          <w:color w:val="000000" w:themeColor="text1"/>
        </w:rPr>
        <w:t>具備足夠</w:t>
      </w:r>
      <w:r w:rsidR="00304283" w:rsidRPr="0060602D">
        <w:rPr>
          <w:rFonts w:hint="eastAsia"/>
          <w:color w:val="000000" w:themeColor="text1"/>
        </w:rPr>
        <w:t>之消防救災作戰能力，以面對多元、高度危險、機動與不確定性之任務</w:t>
      </w:r>
      <w:r w:rsidR="00304283" w:rsidRPr="0060602D">
        <w:rPr>
          <w:color w:val="000000" w:themeColor="text1"/>
        </w:rPr>
        <w:t>。</w:t>
      </w:r>
      <w:r w:rsidR="00304283" w:rsidRPr="0060602D">
        <w:rPr>
          <w:rFonts w:hint="eastAsia"/>
          <w:color w:val="000000" w:themeColor="text1"/>
        </w:rPr>
        <w:t>目前消防署雖就歷年火災殉職消防人員之原因，持續改善復推動多項消防養成教育、強化科技設備之外，消</w:t>
      </w:r>
      <w:proofErr w:type="gramStart"/>
      <w:r w:rsidR="00304283" w:rsidRPr="0060602D">
        <w:rPr>
          <w:rFonts w:hint="eastAsia"/>
          <w:color w:val="000000" w:themeColor="text1"/>
        </w:rPr>
        <w:t>防署</w:t>
      </w:r>
      <w:proofErr w:type="gramEnd"/>
      <w:r w:rsidR="00304283" w:rsidRPr="0060602D">
        <w:rPr>
          <w:rFonts w:hint="eastAsia"/>
          <w:color w:val="000000" w:themeColor="text1"/>
        </w:rPr>
        <w:t>並允宜與時俱進提升消防人員體智能訓練，就種子教官參加該署之相關訓練課程後，協助地方政府強化落實於平常訓練(含消防法之</w:t>
      </w:r>
      <w:r w:rsidR="00304283" w:rsidRPr="0060602D">
        <w:rPr>
          <w:color w:val="000000" w:themeColor="text1"/>
        </w:rPr>
        <w:t>退避權、資訊權及調查權等生命3權)</w:t>
      </w:r>
      <w:r w:rsidR="00304283" w:rsidRPr="0060602D">
        <w:rPr>
          <w:rFonts w:hint="eastAsia"/>
          <w:color w:val="000000" w:themeColor="text1"/>
        </w:rPr>
        <w:t>，以隨時應變</w:t>
      </w:r>
      <w:r w:rsidR="00304283" w:rsidRPr="0060602D">
        <w:rPr>
          <w:color w:val="000000" w:themeColor="text1"/>
        </w:rPr>
        <w:t>風險及危機情境</w:t>
      </w:r>
      <w:r w:rsidR="00304283" w:rsidRPr="0060602D">
        <w:rPr>
          <w:rFonts w:hint="eastAsia"/>
          <w:color w:val="000000" w:themeColor="text1"/>
        </w:rPr>
        <w:t>之火場救災環境，提升消防人員之安全保障</w:t>
      </w:r>
      <w:r w:rsidR="00304283" w:rsidRPr="0060602D">
        <w:rPr>
          <w:rFonts w:ascii="Arial" w:cs="Arial" w:hint="eastAsia"/>
          <w:color w:val="000000" w:themeColor="text1"/>
          <w:shd w:val="clear" w:color="auto" w:fill="FFFFFF"/>
        </w:rPr>
        <w:t>。</w:t>
      </w:r>
    </w:p>
    <w:p w:rsidR="003A5927" w:rsidRPr="0060602D" w:rsidRDefault="003A5927" w:rsidP="00DE4238">
      <w:pPr>
        <w:pStyle w:val="32"/>
        <w:ind w:left="1361" w:firstLine="680"/>
        <w:rPr>
          <w:color w:val="000000" w:themeColor="text1"/>
        </w:rPr>
      </w:pPr>
    </w:p>
    <w:p w:rsidR="003A5927" w:rsidRPr="0060602D" w:rsidRDefault="003A5927" w:rsidP="00DE4238">
      <w:pPr>
        <w:pStyle w:val="32"/>
        <w:ind w:left="1361" w:firstLine="680"/>
        <w:rPr>
          <w:color w:val="000000" w:themeColor="text1"/>
        </w:rPr>
      </w:pPr>
    </w:p>
    <w:p w:rsidR="003A5927" w:rsidRPr="0060602D" w:rsidRDefault="003A5927" w:rsidP="00DE4238">
      <w:pPr>
        <w:pStyle w:val="32"/>
        <w:ind w:left="1361" w:firstLine="680"/>
        <w:rPr>
          <w:color w:val="000000" w:themeColor="text1"/>
        </w:rPr>
      </w:pPr>
    </w:p>
    <w:p w:rsidR="003A5927" w:rsidRPr="0060602D" w:rsidRDefault="003A5927" w:rsidP="003A5927">
      <w:pPr>
        <w:pStyle w:val="32"/>
        <w:ind w:leftChars="0" w:left="0" w:firstLineChars="0" w:firstLine="0"/>
        <w:rPr>
          <w:color w:val="000000" w:themeColor="text1"/>
        </w:rPr>
      </w:pPr>
    </w:p>
    <w:p w:rsidR="00E25849" w:rsidRPr="0060602D" w:rsidRDefault="00E25849" w:rsidP="004E05A1">
      <w:pPr>
        <w:pStyle w:val="1"/>
        <w:ind w:left="2380" w:hanging="2380"/>
        <w:rPr>
          <w:color w:val="000000" w:themeColor="text1"/>
        </w:rPr>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51"/>
      <w:r w:rsidRPr="0060602D">
        <w:rPr>
          <w:color w:val="000000" w:themeColor="text1"/>
        </w:rPr>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sidRPr="0060602D">
        <w:rPr>
          <w:rFonts w:hint="eastAsia"/>
          <w:color w:val="000000" w:themeColor="text1"/>
        </w:rPr>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DA7F6D" w:rsidRPr="0060602D">
        <w:rPr>
          <w:color w:val="000000" w:themeColor="text1"/>
        </w:rPr>
        <w:t xml:space="preserve"> </w:t>
      </w:r>
    </w:p>
    <w:p w:rsidR="00987D01" w:rsidRPr="0060602D" w:rsidRDefault="00987D01">
      <w:pPr>
        <w:pStyle w:val="2"/>
        <w:rPr>
          <w:color w:val="000000" w:themeColor="text1"/>
        </w:rPr>
      </w:pPr>
      <w:bookmarkStart w:id="82" w:name="_Toc524895649"/>
      <w:bookmarkStart w:id="83" w:name="_Toc524896195"/>
      <w:bookmarkStart w:id="84" w:name="_Toc524896225"/>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421794877"/>
      <w:bookmarkStart w:id="94" w:name="_Toc421795443"/>
      <w:bookmarkStart w:id="95" w:name="_Toc421796024"/>
      <w:bookmarkStart w:id="96" w:name="_Toc422728959"/>
      <w:bookmarkStart w:id="97" w:name="_Toc422834162"/>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2"/>
      <w:bookmarkEnd w:id="83"/>
      <w:bookmarkEnd w:id="84"/>
      <w:r w:rsidRPr="0060602D">
        <w:rPr>
          <w:rFonts w:hint="eastAsia"/>
          <w:color w:val="000000" w:themeColor="text1"/>
        </w:rPr>
        <w:t>調查意見二，函請內政部消防署</w:t>
      </w:r>
      <w:r w:rsidR="00BF259A" w:rsidRPr="0060602D">
        <w:rPr>
          <w:rFonts w:hint="eastAsia"/>
          <w:color w:val="000000" w:themeColor="text1"/>
        </w:rPr>
        <w:t>協助</w:t>
      </w:r>
      <w:r w:rsidRPr="0060602D">
        <w:rPr>
          <w:rFonts w:hint="eastAsia"/>
          <w:color w:val="000000" w:themeColor="text1"/>
        </w:rPr>
        <w:t>地方政府</w:t>
      </w:r>
      <w:r w:rsidR="00460C75" w:rsidRPr="0060602D">
        <w:rPr>
          <w:rFonts w:hint="eastAsia"/>
          <w:color w:val="000000" w:themeColor="text1"/>
        </w:rPr>
        <w:t>改善</w:t>
      </w:r>
      <w:proofErr w:type="gramStart"/>
      <w:r w:rsidR="00460C75" w:rsidRPr="0060602D">
        <w:rPr>
          <w:rFonts w:hint="eastAsia"/>
          <w:color w:val="000000" w:themeColor="text1"/>
        </w:rPr>
        <w:t>見復</w:t>
      </w:r>
      <w:r w:rsidR="00811E20" w:rsidRPr="0060602D">
        <w:rPr>
          <w:rFonts w:hint="eastAsia"/>
          <w:bCs w:val="0"/>
          <w:color w:val="000000" w:themeColor="text1"/>
        </w:rPr>
        <w:t>。</w:t>
      </w:r>
      <w:proofErr w:type="gramEnd"/>
    </w:p>
    <w:p w:rsidR="00987D01" w:rsidRPr="0060602D" w:rsidRDefault="00987D01">
      <w:pPr>
        <w:pStyle w:val="2"/>
        <w:rPr>
          <w:color w:val="000000" w:themeColor="text1"/>
        </w:rPr>
      </w:pPr>
      <w:r w:rsidRPr="0060602D">
        <w:rPr>
          <w:rFonts w:hint="eastAsia"/>
          <w:color w:val="000000" w:themeColor="text1"/>
        </w:rPr>
        <w:t>調查意見</w:t>
      </w:r>
      <w:r w:rsidR="00F43B2C" w:rsidRPr="0060602D">
        <w:rPr>
          <w:rFonts w:hint="eastAsia"/>
          <w:color w:val="000000" w:themeColor="text1"/>
        </w:rPr>
        <w:t>一、三</w:t>
      </w:r>
      <w:r w:rsidRPr="0060602D">
        <w:rPr>
          <w:rFonts w:hint="eastAsia"/>
          <w:color w:val="000000" w:themeColor="text1"/>
        </w:rPr>
        <w:t>至六，函請行政院督導相關機關檢討改進</w:t>
      </w:r>
      <w:proofErr w:type="gramStart"/>
      <w:r w:rsidRPr="0060602D">
        <w:rPr>
          <w:rFonts w:hint="eastAsia"/>
          <w:color w:val="000000" w:themeColor="text1"/>
        </w:rPr>
        <w:t>見復。</w:t>
      </w:r>
      <w:bookmarkEnd w:id="85"/>
      <w:bookmarkEnd w:id="86"/>
      <w:bookmarkEnd w:id="87"/>
      <w:bookmarkEnd w:id="88"/>
      <w:bookmarkEnd w:id="89"/>
      <w:bookmarkEnd w:id="90"/>
      <w:bookmarkEnd w:id="91"/>
      <w:bookmarkEnd w:id="92"/>
      <w:bookmarkEnd w:id="93"/>
      <w:bookmarkEnd w:id="94"/>
      <w:bookmarkEnd w:id="95"/>
      <w:bookmarkEnd w:id="96"/>
      <w:bookmarkEnd w:id="97"/>
      <w:proofErr w:type="gramEnd"/>
    </w:p>
    <w:p w:rsidR="00987D01" w:rsidRPr="0060602D" w:rsidRDefault="00987D01" w:rsidP="00560DDA">
      <w:pPr>
        <w:pStyle w:val="2"/>
        <w:rPr>
          <w:color w:val="000000" w:themeColor="text1"/>
        </w:rPr>
      </w:pPr>
      <w:bookmarkStart w:id="109" w:name="_Toc70241819"/>
      <w:bookmarkStart w:id="110" w:name="_Toc70242208"/>
      <w:bookmarkStart w:id="111" w:name="_Toc421794878"/>
      <w:bookmarkStart w:id="112" w:name="_Toc421795444"/>
      <w:bookmarkStart w:id="113" w:name="_Toc421796025"/>
      <w:bookmarkStart w:id="114" w:name="_Toc422728960"/>
      <w:bookmarkStart w:id="115" w:name="_Toc422834163"/>
      <w:bookmarkStart w:id="116" w:name="_Toc70241818"/>
      <w:bookmarkStart w:id="117" w:name="_Toc70242207"/>
      <w:r w:rsidRPr="0060602D">
        <w:rPr>
          <w:rFonts w:hint="eastAsia"/>
          <w:color w:val="000000" w:themeColor="text1"/>
        </w:rPr>
        <w:t>調查意見一至六，函復審計部。</w:t>
      </w:r>
      <w:bookmarkEnd w:id="109"/>
      <w:bookmarkEnd w:id="110"/>
      <w:bookmarkEnd w:id="111"/>
      <w:bookmarkEnd w:id="112"/>
      <w:bookmarkEnd w:id="113"/>
      <w:bookmarkEnd w:id="114"/>
      <w:bookmarkEnd w:id="115"/>
    </w:p>
    <w:p w:rsidR="00987D01" w:rsidRPr="0060602D" w:rsidRDefault="0060602D" w:rsidP="00560DDA">
      <w:pPr>
        <w:pStyle w:val="2"/>
        <w:rPr>
          <w:color w:val="000000" w:themeColor="text1"/>
        </w:rPr>
      </w:pPr>
      <w:bookmarkStart w:id="118" w:name="_Toc2400397"/>
      <w:bookmarkStart w:id="119" w:name="_Toc4316191"/>
      <w:bookmarkStart w:id="120" w:name="_Toc4473332"/>
      <w:bookmarkStart w:id="121" w:name="_Toc69556901"/>
      <w:bookmarkStart w:id="122" w:name="_Toc69556950"/>
      <w:bookmarkStart w:id="123" w:name="_Toc69609824"/>
      <w:bookmarkStart w:id="124" w:name="_Toc70241822"/>
      <w:bookmarkStart w:id="125" w:name="_Toc70242211"/>
      <w:bookmarkStart w:id="126" w:name="_Toc421794881"/>
      <w:bookmarkStart w:id="127" w:name="_Toc421795447"/>
      <w:bookmarkStart w:id="128" w:name="_Toc421796028"/>
      <w:bookmarkStart w:id="129" w:name="_Toc422728963"/>
      <w:bookmarkStart w:id="130" w:name="_Toc422834166"/>
      <w:bookmarkEnd w:id="98"/>
      <w:bookmarkEnd w:id="99"/>
      <w:bookmarkEnd w:id="100"/>
      <w:bookmarkEnd w:id="101"/>
      <w:bookmarkEnd w:id="102"/>
      <w:bookmarkEnd w:id="103"/>
      <w:bookmarkEnd w:id="104"/>
      <w:bookmarkEnd w:id="105"/>
      <w:bookmarkEnd w:id="106"/>
      <w:bookmarkEnd w:id="107"/>
      <w:bookmarkEnd w:id="108"/>
      <w:bookmarkEnd w:id="116"/>
      <w:bookmarkEnd w:id="117"/>
      <w:r w:rsidRPr="0060602D">
        <w:rPr>
          <w:rFonts w:hAnsi="標楷體" w:hint="eastAsia"/>
          <w:color w:val="000000" w:themeColor="text1"/>
        </w:rPr>
        <w:t>調查報告之案由、調查意見及處理辦法，於</w:t>
      </w:r>
      <w:proofErr w:type="gramStart"/>
      <w:r w:rsidRPr="0060602D">
        <w:rPr>
          <w:rFonts w:hAnsi="標楷體" w:hint="eastAsia"/>
          <w:color w:val="000000" w:themeColor="text1"/>
        </w:rPr>
        <w:t>個</w:t>
      </w:r>
      <w:proofErr w:type="gramEnd"/>
      <w:r w:rsidRPr="0060602D">
        <w:rPr>
          <w:rFonts w:hAnsi="標楷體" w:hint="eastAsia"/>
          <w:color w:val="000000" w:themeColor="text1"/>
        </w:rPr>
        <w:t>資隱匿後，上網公布。</w:t>
      </w:r>
    </w:p>
    <w:p w:rsidR="00987D01" w:rsidRPr="0060602D" w:rsidRDefault="00987D01" w:rsidP="009F5A0B">
      <w:pPr>
        <w:pStyle w:val="2"/>
        <w:numPr>
          <w:ilvl w:val="1"/>
          <w:numId w:val="1"/>
        </w:numPr>
        <w:rPr>
          <w:color w:val="000000" w:themeColor="text1"/>
        </w:rPr>
      </w:pPr>
      <w:bookmarkStart w:id="131" w:name="_Toc421794879"/>
      <w:bookmarkStart w:id="132" w:name="_Toc421795445"/>
      <w:bookmarkStart w:id="133" w:name="_Toc421796026"/>
      <w:bookmarkStart w:id="134" w:name="_Toc422728961"/>
      <w:bookmarkStart w:id="135" w:name="_Toc422834164"/>
      <w:r w:rsidRPr="0060602D">
        <w:rPr>
          <w:rFonts w:hint="eastAsia"/>
          <w:color w:val="000000" w:themeColor="text1"/>
        </w:rPr>
        <w:t>調查報告，移請本院國家人權委員會參考。</w:t>
      </w:r>
      <w:bookmarkEnd w:id="131"/>
      <w:bookmarkEnd w:id="132"/>
      <w:bookmarkEnd w:id="133"/>
      <w:bookmarkEnd w:id="134"/>
      <w:bookmarkEnd w:id="135"/>
    </w:p>
    <w:bookmarkEnd w:id="118"/>
    <w:bookmarkEnd w:id="119"/>
    <w:bookmarkEnd w:id="120"/>
    <w:bookmarkEnd w:id="121"/>
    <w:bookmarkEnd w:id="122"/>
    <w:bookmarkEnd w:id="123"/>
    <w:bookmarkEnd w:id="124"/>
    <w:bookmarkEnd w:id="125"/>
    <w:bookmarkEnd w:id="126"/>
    <w:bookmarkEnd w:id="127"/>
    <w:bookmarkEnd w:id="128"/>
    <w:bookmarkEnd w:id="129"/>
    <w:bookmarkEnd w:id="130"/>
    <w:p w:rsidR="00770453" w:rsidRPr="0060602D"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60602D" w:rsidRDefault="00E25849" w:rsidP="00770453">
      <w:pPr>
        <w:pStyle w:val="aa"/>
        <w:spacing w:beforeLines="50" w:before="228" w:afterLines="100" w:after="457"/>
        <w:ind w:leftChars="1100" w:left="3742"/>
        <w:rPr>
          <w:b w:val="0"/>
          <w:bCs/>
          <w:snapToGrid/>
          <w:color w:val="000000" w:themeColor="text1"/>
          <w:spacing w:val="12"/>
          <w:kern w:val="0"/>
          <w:sz w:val="40"/>
        </w:rPr>
      </w:pPr>
      <w:r w:rsidRPr="0060602D">
        <w:rPr>
          <w:rFonts w:hint="eastAsia"/>
          <w:b w:val="0"/>
          <w:bCs/>
          <w:snapToGrid/>
          <w:color w:val="000000" w:themeColor="text1"/>
          <w:spacing w:val="12"/>
          <w:kern w:val="0"/>
          <w:sz w:val="40"/>
        </w:rPr>
        <w:t>調查委員：</w:t>
      </w:r>
      <w:r w:rsidR="0060602D">
        <w:rPr>
          <w:rFonts w:hint="eastAsia"/>
          <w:b w:val="0"/>
          <w:bCs/>
          <w:snapToGrid/>
          <w:color w:val="000000" w:themeColor="text1"/>
          <w:spacing w:val="12"/>
          <w:kern w:val="0"/>
          <w:sz w:val="40"/>
        </w:rPr>
        <w:t>蔡崇義</w:t>
      </w:r>
    </w:p>
    <w:p w:rsidR="00400120" w:rsidRDefault="0060602D" w:rsidP="0060602D">
      <w:pPr>
        <w:pStyle w:val="aa"/>
        <w:spacing w:beforeLines="50" w:before="228" w:afterLines="100" w:after="457"/>
        <w:ind w:leftChars="1770" w:left="6021"/>
        <w:rPr>
          <w:b w:val="0"/>
          <w:bCs/>
          <w:snapToGrid/>
          <w:color w:val="000000" w:themeColor="text1"/>
          <w:spacing w:val="12"/>
          <w:kern w:val="0"/>
          <w:sz w:val="40"/>
        </w:rPr>
      </w:pPr>
      <w:r>
        <w:rPr>
          <w:rFonts w:hint="eastAsia"/>
          <w:b w:val="0"/>
          <w:bCs/>
          <w:snapToGrid/>
          <w:color w:val="000000" w:themeColor="text1"/>
          <w:spacing w:val="12"/>
          <w:kern w:val="0"/>
          <w:sz w:val="40"/>
        </w:rPr>
        <w:t>張菊芳</w:t>
      </w:r>
    </w:p>
    <w:p w:rsidR="0060602D" w:rsidRPr="0060602D" w:rsidRDefault="0060602D" w:rsidP="0060602D">
      <w:pPr>
        <w:pStyle w:val="aa"/>
        <w:spacing w:beforeLines="50" w:before="228" w:afterLines="100" w:after="457"/>
        <w:ind w:leftChars="1770" w:left="6021"/>
        <w:rPr>
          <w:b w:val="0"/>
          <w:bCs/>
          <w:snapToGrid/>
          <w:color w:val="000000" w:themeColor="text1"/>
          <w:spacing w:val="12"/>
          <w:kern w:val="0"/>
          <w:sz w:val="40"/>
        </w:rPr>
      </w:pPr>
      <w:r>
        <w:rPr>
          <w:rFonts w:hint="eastAsia"/>
          <w:b w:val="0"/>
          <w:bCs/>
          <w:snapToGrid/>
          <w:color w:val="000000" w:themeColor="text1"/>
          <w:spacing w:val="12"/>
          <w:kern w:val="0"/>
          <w:sz w:val="40"/>
        </w:rPr>
        <w:t>陳景峻</w:t>
      </w:r>
    </w:p>
    <w:p w:rsidR="00770453" w:rsidRPr="0060602D" w:rsidRDefault="00770453" w:rsidP="00770453">
      <w:pPr>
        <w:pStyle w:val="aa"/>
        <w:spacing w:before="0" w:after="0"/>
        <w:ind w:leftChars="1100" w:left="3742"/>
        <w:rPr>
          <w:rFonts w:ascii="Times New Roman"/>
          <w:b w:val="0"/>
          <w:bCs/>
          <w:snapToGrid/>
          <w:color w:val="000000" w:themeColor="text1"/>
          <w:spacing w:val="0"/>
          <w:kern w:val="0"/>
          <w:sz w:val="40"/>
        </w:rPr>
      </w:pPr>
    </w:p>
    <w:p w:rsidR="00B402A5" w:rsidRPr="0060602D" w:rsidRDefault="00B402A5" w:rsidP="004D162C">
      <w:pPr>
        <w:pStyle w:val="af"/>
        <w:rPr>
          <w:bCs/>
          <w:color w:val="000000" w:themeColor="text1"/>
        </w:rPr>
      </w:pPr>
    </w:p>
    <w:sectPr w:rsidR="00B402A5" w:rsidRPr="0060602D" w:rsidSect="00E33F38">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06A" w:rsidRDefault="0088406A">
      <w:r>
        <w:separator/>
      </w:r>
    </w:p>
  </w:endnote>
  <w:endnote w:type="continuationSeparator" w:id="0">
    <w:p w:rsidR="0088406A" w:rsidRDefault="0088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8F6" w:rsidRDefault="008438F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8438F6" w:rsidRDefault="008438F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06A" w:rsidRDefault="0088406A">
      <w:r>
        <w:separator/>
      </w:r>
    </w:p>
  </w:footnote>
  <w:footnote w:type="continuationSeparator" w:id="0">
    <w:p w:rsidR="0088406A" w:rsidRDefault="0088406A">
      <w:r>
        <w:continuationSeparator/>
      </w:r>
    </w:p>
  </w:footnote>
  <w:footnote w:id="1">
    <w:p w:rsidR="008438F6" w:rsidRPr="00500923" w:rsidRDefault="008438F6" w:rsidP="00622822">
      <w:pPr>
        <w:pStyle w:val="afd"/>
      </w:pPr>
      <w:r>
        <w:rPr>
          <w:rStyle w:val="aff"/>
        </w:rPr>
        <w:footnoteRef/>
      </w:r>
      <w:r>
        <w:rPr>
          <w:rFonts w:hint="eastAsia"/>
        </w:rPr>
        <w:t>消防署1</w:t>
      </w:r>
      <w:r>
        <w:t>13</w:t>
      </w:r>
      <w:r>
        <w:rPr>
          <w:rFonts w:hint="eastAsia"/>
        </w:rPr>
        <w:t>年2月7日</w:t>
      </w:r>
      <w:proofErr w:type="gramStart"/>
      <w:r>
        <w:rPr>
          <w:rFonts w:hint="eastAsia"/>
        </w:rPr>
        <w:t>消署救字</w:t>
      </w:r>
      <w:proofErr w:type="gramEnd"/>
      <w:r>
        <w:rPr>
          <w:rFonts w:hint="eastAsia"/>
        </w:rPr>
        <w:t>第1</w:t>
      </w:r>
      <w:r>
        <w:t>130600104</w:t>
      </w:r>
      <w:r>
        <w:rPr>
          <w:rFonts w:hint="eastAsia"/>
        </w:rPr>
        <w:t>號函、1</w:t>
      </w:r>
      <w:r>
        <w:t>13</w:t>
      </w:r>
      <w:r>
        <w:rPr>
          <w:rFonts w:hint="eastAsia"/>
        </w:rPr>
        <w:t>年3月15日</w:t>
      </w:r>
      <w:proofErr w:type="gramStart"/>
      <w:r>
        <w:rPr>
          <w:rFonts w:hint="eastAsia"/>
        </w:rPr>
        <w:t>消署救字</w:t>
      </w:r>
      <w:proofErr w:type="gramEnd"/>
      <w:r>
        <w:rPr>
          <w:rFonts w:hint="eastAsia"/>
        </w:rPr>
        <w:t>第1</w:t>
      </w:r>
      <w:r>
        <w:t>130600192</w:t>
      </w:r>
      <w:r>
        <w:rPr>
          <w:rFonts w:hint="eastAsia"/>
        </w:rPr>
        <w:t>號函、1</w:t>
      </w:r>
      <w:r>
        <w:t>13</w:t>
      </w:r>
      <w:r>
        <w:rPr>
          <w:rFonts w:hint="eastAsia"/>
        </w:rPr>
        <w:t>年</w:t>
      </w:r>
      <w:r>
        <w:t>5</w:t>
      </w:r>
      <w:r>
        <w:rPr>
          <w:rFonts w:hint="eastAsia"/>
        </w:rPr>
        <w:t>月9日</w:t>
      </w:r>
      <w:proofErr w:type="gramStart"/>
      <w:r>
        <w:rPr>
          <w:rFonts w:hint="eastAsia"/>
        </w:rPr>
        <w:t>消署救字</w:t>
      </w:r>
      <w:proofErr w:type="gramEnd"/>
      <w:r>
        <w:rPr>
          <w:rFonts w:hint="eastAsia"/>
        </w:rPr>
        <w:t>第1</w:t>
      </w:r>
      <w:r>
        <w:t>130600307</w:t>
      </w:r>
      <w:r>
        <w:rPr>
          <w:rFonts w:hint="eastAsia"/>
        </w:rPr>
        <w:t>號函、1</w:t>
      </w:r>
      <w:r>
        <w:t>13</w:t>
      </w:r>
      <w:r>
        <w:rPr>
          <w:rFonts w:hint="eastAsia"/>
        </w:rPr>
        <w:t>年</w:t>
      </w:r>
      <w:r>
        <w:t>6</w:t>
      </w:r>
      <w:r>
        <w:rPr>
          <w:rFonts w:hint="eastAsia"/>
        </w:rPr>
        <w:t>月</w:t>
      </w:r>
      <w:r>
        <w:t>7</w:t>
      </w:r>
      <w:r>
        <w:rPr>
          <w:rFonts w:hint="eastAsia"/>
        </w:rPr>
        <w:t>日</w:t>
      </w:r>
      <w:proofErr w:type="gramStart"/>
      <w:r>
        <w:rPr>
          <w:rFonts w:hint="eastAsia"/>
        </w:rPr>
        <w:t>消署救字</w:t>
      </w:r>
      <w:proofErr w:type="gramEnd"/>
      <w:r>
        <w:rPr>
          <w:rFonts w:hint="eastAsia"/>
        </w:rPr>
        <w:t>第1</w:t>
      </w:r>
      <w:r>
        <w:t>130600351</w:t>
      </w:r>
      <w:r>
        <w:rPr>
          <w:rFonts w:hint="eastAsia"/>
        </w:rPr>
        <w:t>號函。</w:t>
      </w:r>
    </w:p>
  </w:footnote>
  <w:footnote w:id="2">
    <w:p w:rsidR="008438F6" w:rsidRDefault="008438F6">
      <w:pPr>
        <w:pStyle w:val="afd"/>
      </w:pPr>
      <w:r>
        <w:rPr>
          <w:rStyle w:val="aff"/>
        </w:rPr>
        <w:footnoteRef/>
      </w:r>
      <w:r>
        <w:t xml:space="preserve"> </w:t>
      </w:r>
      <w:r w:rsidRPr="007A2BD4">
        <w:rPr>
          <w:rFonts w:hint="eastAsia"/>
          <w:color w:val="000000" w:themeColor="text1"/>
        </w:rPr>
        <w:t>1</w:t>
      </w:r>
      <w:r w:rsidRPr="007A2BD4">
        <w:rPr>
          <w:color w:val="000000" w:themeColor="text1"/>
        </w:rPr>
        <w:t>13</w:t>
      </w:r>
      <w:r w:rsidRPr="007A2BD4">
        <w:rPr>
          <w:rFonts w:hint="eastAsia"/>
          <w:color w:val="000000" w:themeColor="text1"/>
        </w:rPr>
        <w:t>年6月12日消防署電子郵件補充說明。</w:t>
      </w:r>
    </w:p>
  </w:footnote>
  <w:footnote w:id="3">
    <w:p w:rsidR="008438F6" w:rsidRDefault="008438F6" w:rsidP="00811C03">
      <w:pPr>
        <w:pStyle w:val="afd"/>
      </w:pPr>
      <w:r>
        <w:rPr>
          <w:rStyle w:val="aff"/>
        </w:rPr>
        <w:footnoteRef/>
      </w:r>
      <w:r>
        <w:t xml:space="preserve"> </w:t>
      </w:r>
      <w:r>
        <w:rPr>
          <w:rFonts w:hint="eastAsia"/>
        </w:rPr>
        <w:t>資料來源：</w:t>
      </w:r>
    </w:p>
    <w:p w:rsidR="008438F6" w:rsidRDefault="0088406A" w:rsidP="00811C03">
      <w:pPr>
        <w:pStyle w:val="afd"/>
      </w:pPr>
      <w:hyperlink r:id="rId1" w:history="1">
        <w:r w:rsidR="008438F6" w:rsidRPr="00935DCC">
          <w:rPr>
            <w:rStyle w:val="ae"/>
            <w:color w:val="000000" w:themeColor="text1"/>
            <w:u w:val="none"/>
          </w:rPr>
          <w:t>https://ws.exam.gov.tw/001/Upload/15/attachment/12083/28696/16110162671.pdf</w:t>
        </w:r>
      </w:hyperlink>
    </w:p>
    <w:p w:rsidR="008438F6" w:rsidRPr="00935DCC" w:rsidRDefault="008438F6" w:rsidP="00811C03">
      <w:pPr>
        <w:pStyle w:val="afd"/>
      </w:pPr>
    </w:p>
  </w:footnote>
  <w:footnote w:id="4">
    <w:p w:rsidR="008438F6" w:rsidRDefault="008438F6" w:rsidP="00E343FB">
      <w:pPr>
        <w:pStyle w:val="afd"/>
      </w:pPr>
      <w:r>
        <w:rPr>
          <w:rStyle w:val="aff"/>
        </w:rPr>
        <w:footnoteRef/>
      </w:r>
      <w:r>
        <w:t xml:space="preserve"> </w:t>
      </w:r>
      <w:r>
        <w:rPr>
          <w:rFonts w:hint="eastAsia"/>
        </w:rPr>
        <w:t>資料來源：消防署網址</w:t>
      </w:r>
    </w:p>
    <w:p w:rsidR="008438F6" w:rsidRDefault="0088406A" w:rsidP="00E343FB">
      <w:pPr>
        <w:pStyle w:val="afd"/>
      </w:pPr>
      <w:hyperlink r:id="rId2" w:history="1">
        <w:r w:rsidR="008438F6" w:rsidRPr="00BE17F7">
          <w:rPr>
            <w:rStyle w:val="ae"/>
            <w:color w:val="000000" w:themeColor="text1"/>
            <w:u w:val="none"/>
          </w:rPr>
          <w:t>https://www.nfa.gov.tw/pro/index.php?code=list&amp;ids=382</w:t>
        </w:r>
      </w:hyperlink>
    </w:p>
    <w:p w:rsidR="008438F6" w:rsidRPr="0094055B" w:rsidRDefault="008438F6" w:rsidP="00E343FB">
      <w:pPr>
        <w:pStyle w:val="afd"/>
      </w:pPr>
      <w:r w:rsidRPr="00BE17F7">
        <w:rPr>
          <w:rFonts w:hint="eastAsia"/>
        </w:rPr>
        <w:t>依地方制度法第18條、第19條、第55條、第56條及第62條規定，直轄市、縣（市）災害</w:t>
      </w:r>
      <w:proofErr w:type="gramStart"/>
      <w:r w:rsidRPr="00BE17F7">
        <w:rPr>
          <w:rFonts w:hint="eastAsia"/>
        </w:rPr>
        <w:t>防救等公共</w:t>
      </w:r>
      <w:proofErr w:type="gramEnd"/>
      <w:r w:rsidRPr="00BE17F7">
        <w:rPr>
          <w:rFonts w:hint="eastAsia"/>
        </w:rPr>
        <w:t>安全事項，以及組織與人員任免等人事管理，係屬地方政府權責。內政部將</w:t>
      </w:r>
      <w:proofErr w:type="gramStart"/>
      <w:r w:rsidRPr="00BE17F7">
        <w:rPr>
          <w:rFonts w:hint="eastAsia"/>
        </w:rPr>
        <w:t>賡</w:t>
      </w:r>
      <w:proofErr w:type="gramEnd"/>
      <w:r w:rsidRPr="00BE17F7">
        <w:rPr>
          <w:rFonts w:hint="eastAsia"/>
        </w:rPr>
        <w:t>續透過各種管道協請各直轄市、縣（市）政府支持及重視所屬消防機關消防人力，並通盤檢視消防勤(業)</w:t>
      </w:r>
      <w:proofErr w:type="gramStart"/>
      <w:r w:rsidRPr="00BE17F7">
        <w:rPr>
          <w:rFonts w:hint="eastAsia"/>
        </w:rPr>
        <w:t>務</w:t>
      </w:r>
      <w:proofErr w:type="gramEnd"/>
      <w:r w:rsidRPr="00BE17F7">
        <w:rPr>
          <w:rFonts w:hint="eastAsia"/>
        </w:rPr>
        <w:t>狀況，投注重點工作，並</w:t>
      </w:r>
      <w:proofErr w:type="gramStart"/>
      <w:r w:rsidRPr="00BE17F7">
        <w:rPr>
          <w:rFonts w:hint="eastAsia"/>
        </w:rPr>
        <w:t>採</w:t>
      </w:r>
      <w:proofErr w:type="gramEnd"/>
      <w:r w:rsidRPr="00BE17F7">
        <w:rPr>
          <w:rFonts w:hint="eastAsia"/>
        </w:rPr>
        <w:t>縣市間區域聯防救災模式，妥適配置及運用現有消防人力。</w:t>
      </w:r>
    </w:p>
  </w:footnote>
  <w:footnote w:id="5">
    <w:p w:rsidR="008438F6" w:rsidRPr="00586D99" w:rsidRDefault="008438F6" w:rsidP="003158EE">
      <w:pPr>
        <w:pStyle w:val="afd"/>
        <w:rPr>
          <w:color w:val="000000" w:themeColor="text1"/>
        </w:rPr>
      </w:pPr>
      <w:r>
        <w:rPr>
          <w:rStyle w:val="aff"/>
        </w:rPr>
        <w:footnoteRef/>
      </w:r>
      <w:r>
        <w:t xml:space="preserve"> </w:t>
      </w:r>
      <w:r>
        <w:rPr>
          <w:bCs/>
          <w:color w:val="000000" w:themeColor="text1"/>
        </w:rPr>
        <w:t>66</w:t>
      </w:r>
      <w:r w:rsidRPr="00586D99">
        <w:rPr>
          <w:bCs/>
          <w:color w:val="000000" w:themeColor="text1"/>
        </w:rPr>
        <w:t>.7</w:t>
      </w:r>
      <w:r w:rsidRPr="00586D99">
        <w:rPr>
          <w:rFonts w:hAnsi="標楷體" w:hint="eastAsia"/>
          <w:bCs/>
          <w:color w:val="000000" w:themeColor="text1"/>
        </w:rPr>
        <w:t>%</w:t>
      </w:r>
      <w:r>
        <w:rPr>
          <w:rFonts w:hAnsi="標楷體" w:hint="eastAsia"/>
          <w:bCs/>
          <w:color w:val="000000" w:themeColor="text1"/>
        </w:rPr>
        <w:t>＝</w:t>
      </w:r>
      <m:oMath>
        <m:f>
          <m:fPr>
            <m:ctrlPr>
              <w:rPr>
                <w:rFonts w:ascii="Cambria Math" w:hAnsi="Cambria Math"/>
                <w:bCs/>
                <w:color w:val="000000" w:themeColor="text1"/>
              </w:rPr>
            </m:ctrlPr>
          </m:fPr>
          <m:num>
            <m:r>
              <w:rPr>
                <w:rFonts w:ascii="Cambria Math" w:hAnsi="Cambria Math"/>
                <w:color w:val="000000" w:themeColor="text1"/>
              </w:rPr>
              <m:t>8</m:t>
            </m:r>
          </m:num>
          <m:den>
            <m:r>
              <w:rPr>
                <w:rFonts w:ascii="Cambria Math" w:hAnsi="Cambria Math"/>
                <w:color w:val="000000" w:themeColor="text1"/>
              </w:rPr>
              <m:t>12</m:t>
            </m:r>
          </m:den>
        </m:f>
        <m:r>
          <w:rPr>
            <w:rFonts w:ascii="Cambria Math" w:hAnsi="Cambria Math"/>
            <w:color w:val="000000" w:themeColor="text1"/>
          </w:rPr>
          <m:t>*100</m:t>
        </m:r>
        <m:r>
          <w:rPr>
            <w:rFonts w:ascii="Cambria Math" w:hAnsi="Cambria Math" w:hint="eastAsia"/>
            <w:color w:val="000000" w:themeColor="text1"/>
          </w:rPr>
          <m:t>%</m:t>
        </m:r>
      </m:oMath>
    </w:p>
  </w:footnote>
  <w:footnote w:id="6">
    <w:p w:rsidR="008438F6" w:rsidRDefault="008438F6" w:rsidP="00921246">
      <w:pPr>
        <w:pStyle w:val="afd"/>
      </w:pPr>
      <w:r>
        <w:rPr>
          <w:rStyle w:val="aff"/>
        </w:rPr>
        <w:footnoteRef/>
      </w:r>
      <w:r>
        <w:rPr>
          <w:rFonts w:hint="eastAsia"/>
        </w:rPr>
        <w:t xml:space="preserve"> 臺灣讀報教育資源網</w:t>
      </w:r>
    </w:p>
    <w:p w:rsidR="008438F6" w:rsidRPr="004846AA" w:rsidRDefault="008438F6" w:rsidP="00921246">
      <w:pPr>
        <w:pStyle w:val="afd"/>
      </w:pPr>
      <w:r w:rsidRPr="004846AA">
        <w:t>https://nie.mdnkids.com/teaching2.html?s=191P00000SQKUPL</w:t>
      </w:r>
    </w:p>
    <w:p w:rsidR="008438F6" w:rsidRPr="004846AA" w:rsidRDefault="008438F6">
      <w:pPr>
        <w:pStyle w:val="afd"/>
      </w:pPr>
    </w:p>
  </w:footnote>
  <w:footnote w:id="7">
    <w:p w:rsidR="008438F6" w:rsidRDefault="008438F6">
      <w:pPr>
        <w:pStyle w:val="afd"/>
      </w:pPr>
      <w:r>
        <w:rPr>
          <w:rStyle w:val="aff"/>
        </w:rPr>
        <w:footnoteRef/>
      </w:r>
      <w:r>
        <w:t xml:space="preserve"> </w:t>
      </w:r>
      <w:r>
        <w:rPr>
          <w:rFonts w:hint="eastAsia"/>
        </w:rPr>
        <w:t>成大醫院</w:t>
      </w:r>
      <w:r w:rsidRPr="007E5F91">
        <w:rPr>
          <w:rFonts w:hint="eastAsia"/>
        </w:rPr>
        <w:t>家庭醫學部 陳全裕醫師</w:t>
      </w:r>
    </w:p>
    <w:p w:rsidR="008438F6" w:rsidRPr="00382342" w:rsidRDefault="008438F6">
      <w:pPr>
        <w:pStyle w:val="afd"/>
      </w:pPr>
      <w:r w:rsidRPr="00382342">
        <w:t>https://familymedicine.hosp.ncku.edu.tw/p/412-1011-29489.php?Lang=zh-tw</w:t>
      </w:r>
    </w:p>
  </w:footnote>
  <w:footnote w:id="8">
    <w:p w:rsidR="008438F6" w:rsidRDefault="008438F6" w:rsidP="00D54120">
      <w:pPr>
        <w:pStyle w:val="afd"/>
      </w:pPr>
      <w:r>
        <w:rPr>
          <w:rStyle w:val="aff"/>
        </w:rPr>
        <w:footnoteRef/>
      </w:r>
      <w:r>
        <w:t xml:space="preserve"> 113</w:t>
      </w:r>
      <w:r>
        <w:rPr>
          <w:rFonts w:hint="eastAsia"/>
        </w:rPr>
        <w:t>年</w:t>
      </w:r>
      <w:r>
        <w:t>6</w:t>
      </w:r>
      <w:r>
        <w:rPr>
          <w:rFonts w:hint="eastAsia"/>
        </w:rPr>
        <w:t>月</w:t>
      </w:r>
      <w:r>
        <w:t>4</w:t>
      </w:r>
      <w:r>
        <w:rPr>
          <w:rFonts w:hint="eastAsia"/>
        </w:rPr>
        <w:t>日中央通訊社</w:t>
      </w:r>
      <w:r>
        <w:br/>
      </w:r>
      <w:hyperlink r:id="rId3" w:history="1">
        <w:r w:rsidRPr="00EF42F2">
          <w:rPr>
            <w:rStyle w:val="ae"/>
            <w:color w:val="000000" w:themeColor="text1"/>
            <w:u w:val="none"/>
          </w:rPr>
          <w:t>https://www.cna.com.tw/news/asoc/202406040413.aspx</w:t>
        </w:r>
      </w:hyperlink>
      <w:r>
        <w:br/>
      </w:r>
      <w:r>
        <w:rPr>
          <w:rFonts w:hint="eastAsia"/>
        </w:rPr>
        <w:t>及</w:t>
      </w:r>
    </w:p>
    <w:p w:rsidR="008438F6" w:rsidRPr="00701CD8" w:rsidRDefault="008438F6" w:rsidP="00D54120">
      <w:pPr>
        <w:pStyle w:val="afd"/>
      </w:pPr>
      <w:r>
        <w:t>113</w:t>
      </w:r>
      <w:r>
        <w:rPr>
          <w:rFonts w:hint="eastAsia"/>
        </w:rPr>
        <w:t>年6月5日</w:t>
      </w:r>
      <w:proofErr w:type="gramStart"/>
      <w:r>
        <w:rPr>
          <w:rFonts w:hint="eastAsia"/>
        </w:rPr>
        <w:t>內政部官網</w:t>
      </w:r>
      <w:proofErr w:type="gramEnd"/>
      <w:r>
        <w:br/>
      </w:r>
      <w:r w:rsidRPr="00D474E6">
        <w:t>https://www.moi.gov.tw/News_Content.aspx?n=2&amp;s=316391</w:t>
      </w:r>
    </w:p>
  </w:footnote>
  <w:footnote w:id="9">
    <w:p w:rsidR="008438F6" w:rsidRDefault="008438F6" w:rsidP="00FA288C">
      <w:pPr>
        <w:pStyle w:val="afd"/>
        <w:jc w:val="both"/>
      </w:pPr>
      <w:r>
        <w:rPr>
          <w:rStyle w:val="aff"/>
        </w:rPr>
        <w:footnoteRef/>
      </w:r>
      <w:r>
        <w:t xml:space="preserve"> 113</w:t>
      </w:r>
      <w:r>
        <w:rPr>
          <w:rFonts w:hint="eastAsia"/>
        </w:rPr>
        <w:t>年6月12日消防署電子郵件及1</w:t>
      </w:r>
      <w:r>
        <w:t>13</w:t>
      </w:r>
      <w:r>
        <w:rPr>
          <w:rFonts w:hint="eastAsia"/>
        </w:rPr>
        <w:t>年6月14日承辦</w:t>
      </w:r>
      <w:proofErr w:type="gramStart"/>
      <w:r>
        <w:rPr>
          <w:rFonts w:hint="eastAsia"/>
        </w:rPr>
        <w:t>人電稱</w:t>
      </w:r>
      <w:proofErr w:type="gramEnd"/>
      <w:r>
        <w:rPr>
          <w:rFonts w:hint="eastAsia"/>
        </w:rPr>
        <w:t>：</w:t>
      </w:r>
    </w:p>
    <w:p w:rsidR="008438F6" w:rsidRDefault="008438F6" w:rsidP="00FA288C">
      <w:pPr>
        <w:pStyle w:val="afd"/>
        <w:jc w:val="both"/>
        <w:rPr>
          <w:rFonts w:hAnsi="標楷體"/>
        </w:rPr>
      </w:pPr>
      <w:r w:rsidRPr="009E43DB">
        <w:rPr>
          <w:rFonts w:hAnsi="標楷體"/>
        </w:rPr>
        <w:t>「救災安全推動幹部教育訓練」</w:t>
      </w:r>
      <w:r>
        <w:rPr>
          <w:rFonts w:hint="eastAsia"/>
        </w:rPr>
        <w:t>係為</w:t>
      </w:r>
      <w:r>
        <w:rPr>
          <w:rFonts w:hint="eastAsia"/>
          <w:kern w:val="0"/>
        </w:rPr>
        <w:t>因應</w:t>
      </w:r>
      <w:r>
        <w:rPr>
          <w:kern w:val="0"/>
        </w:rPr>
        <w:t>112</w:t>
      </w:r>
      <w:r>
        <w:rPr>
          <w:rFonts w:hint="eastAsia"/>
          <w:kern w:val="0"/>
        </w:rPr>
        <w:t>年</w:t>
      </w:r>
      <w:r>
        <w:rPr>
          <w:kern w:val="0"/>
        </w:rPr>
        <w:t>12</w:t>
      </w:r>
      <w:r>
        <w:rPr>
          <w:rFonts w:hint="eastAsia"/>
          <w:kern w:val="0"/>
        </w:rPr>
        <w:t>月</w:t>
      </w:r>
      <w:r>
        <w:rPr>
          <w:kern w:val="0"/>
        </w:rPr>
        <w:t>28</w:t>
      </w:r>
      <w:r>
        <w:rPr>
          <w:rFonts w:hint="eastAsia"/>
          <w:kern w:val="0"/>
        </w:rPr>
        <w:t>日新竹縣住宅火災造成分隊長罹難事件，強化消防人員危險預知、救災安全觀念及現場指揮管制，消防署自</w:t>
      </w:r>
      <w:r>
        <w:rPr>
          <w:kern w:val="0"/>
        </w:rPr>
        <w:t>113</w:t>
      </w:r>
      <w:r>
        <w:rPr>
          <w:rFonts w:hint="eastAsia"/>
          <w:kern w:val="0"/>
        </w:rPr>
        <w:t>年</w:t>
      </w:r>
      <w:r>
        <w:rPr>
          <w:kern w:val="0"/>
        </w:rPr>
        <w:t>4</w:t>
      </w:r>
      <w:r>
        <w:rPr>
          <w:rFonts w:hint="eastAsia"/>
          <w:kern w:val="0"/>
        </w:rPr>
        <w:t>月</w:t>
      </w:r>
      <w:r>
        <w:rPr>
          <w:kern w:val="0"/>
        </w:rPr>
        <w:t>22</w:t>
      </w:r>
      <w:r>
        <w:rPr>
          <w:rFonts w:hint="eastAsia"/>
          <w:kern w:val="0"/>
        </w:rPr>
        <w:t>日起推動該訓練，</w:t>
      </w:r>
      <w:r>
        <w:rPr>
          <w:rFonts w:hAnsi="標楷體" w:hint="eastAsia"/>
        </w:rPr>
        <w:t>對象主要</w:t>
      </w:r>
      <w:proofErr w:type="gramStart"/>
      <w:r>
        <w:rPr>
          <w:rFonts w:hAnsi="標楷體" w:hint="eastAsia"/>
        </w:rPr>
        <w:t>是副大隊長</w:t>
      </w:r>
      <w:proofErr w:type="gramEnd"/>
      <w:r>
        <w:rPr>
          <w:rFonts w:hAnsi="標楷體" w:hint="eastAsia"/>
        </w:rPr>
        <w:t>以上，上開</w:t>
      </w:r>
      <w:proofErr w:type="gramStart"/>
      <w:r>
        <w:rPr>
          <w:rFonts w:hAnsi="標楷體" w:hint="eastAsia"/>
        </w:rPr>
        <w:t>內政部官網由</w:t>
      </w:r>
      <w:proofErr w:type="gramEnd"/>
      <w:r>
        <w:rPr>
          <w:rFonts w:hAnsi="標楷體" w:hint="eastAsia"/>
        </w:rPr>
        <w:t>該署提供之新聞稿誤</w:t>
      </w:r>
      <w:proofErr w:type="gramStart"/>
      <w:r>
        <w:rPr>
          <w:rFonts w:hAnsi="標楷體" w:hint="eastAsia"/>
        </w:rPr>
        <w:t>繕</w:t>
      </w:r>
      <w:proofErr w:type="gramEnd"/>
      <w:r>
        <w:rPr>
          <w:rFonts w:hAnsi="標楷體" w:hint="eastAsia"/>
        </w:rPr>
        <w:t>為大隊長以上幹部，實際上受訓</w:t>
      </w:r>
      <w:proofErr w:type="gramStart"/>
      <w:r>
        <w:rPr>
          <w:rFonts w:hAnsi="標楷體" w:hint="eastAsia"/>
        </w:rPr>
        <w:t>均為副大</w:t>
      </w:r>
      <w:proofErr w:type="gramEnd"/>
      <w:r>
        <w:rPr>
          <w:rFonts w:hAnsi="標楷體" w:hint="eastAsia"/>
        </w:rPr>
        <w:t>隊長以上幹部。</w:t>
      </w:r>
    </w:p>
    <w:p w:rsidR="008438F6" w:rsidRPr="00F42139" w:rsidRDefault="008438F6" w:rsidP="00FA288C">
      <w:pPr>
        <w:pStyle w:val="afd"/>
        <w:jc w:val="both"/>
      </w:pPr>
      <w:r>
        <w:rPr>
          <w:rFonts w:hAnsi="標楷體" w:hint="eastAsia"/>
        </w:rPr>
        <w:t>有關</w:t>
      </w:r>
      <w:r w:rsidRPr="009E43DB">
        <w:rPr>
          <w:rFonts w:hAnsi="標楷體"/>
        </w:rPr>
        <w:t>114至118年購置43套小型無線發報器</w:t>
      </w:r>
      <w:r>
        <w:rPr>
          <w:rFonts w:hAnsi="標楷體" w:hint="eastAsia"/>
        </w:rPr>
        <w:t>一節，為消防署另案之中程計畫，消防署調查全國地方政府消防局對相關救災設備之需求後，進行補助，地方政府同時亦需編列配合款。但是部分地方政府，對該項科技設備未提出申請，例如：基隆市、嘉義市、新竹縣、彰化縣、花蓮縣、</w:t>
      </w:r>
      <w:proofErr w:type="gramStart"/>
      <w:r>
        <w:rPr>
          <w:rFonts w:hAnsi="標楷體" w:hint="eastAsia"/>
        </w:rPr>
        <w:t>臺</w:t>
      </w:r>
      <w:proofErr w:type="gramEnd"/>
      <w:r>
        <w:rPr>
          <w:rFonts w:hAnsi="標楷體" w:hint="eastAsia"/>
        </w:rPr>
        <w:t>東縣、澎湖縣、金門縣政府等地方政府即未申請該項設備。</w:t>
      </w:r>
    </w:p>
  </w:footnote>
  <w:footnote w:id="10">
    <w:p w:rsidR="008438F6" w:rsidRDefault="008438F6">
      <w:pPr>
        <w:pStyle w:val="afd"/>
        <w:rPr>
          <w:rFonts w:hAnsi="標楷體"/>
        </w:rPr>
      </w:pPr>
      <w:r>
        <w:rPr>
          <w:rStyle w:val="aff"/>
        </w:rPr>
        <w:footnoteRef/>
      </w:r>
      <w:r>
        <w:t xml:space="preserve"> </w:t>
      </w:r>
      <w:r w:rsidRPr="009C3B35">
        <w:rPr>
          <w:rFonts w:hAnsi="標楷體"/>
        </w:rPr>
        <w:t>消防機關火場指揮及搶救作業要點</w:t>
      </w:r>
      <w:r w:rsidRPr="0077653D">
        <w:rPr>
          <w:rFonts w:hAnsi="標楷體" w:hint="eastAsia"/>
        </w:rPr>
        <w:t>（</w:t>
      </w:r>
      <w:r w:rsidRPr="0077653D">
        <w:rPr>
          <w:rFonts w:hAnsi="標楷體"/>
        </w:rPr>
        <w:t>109</w:t>
      </w:r>
      <w:r w:rsidRPr="0077653D">
        <w:rPr>
          <w:rFonts w:hAnsi="標楷體" w:hint="eastAsia"/>
        </w:rPr>
        <w:t>年3月</w:t>
      </w:r>
      <w:r w:rsidRPr="0077653D">
        <w:rPr>
          <w:rFonts w:hAnsi="標楷體"/>
        </w:rPr>
        <w:t>30</w:t>
      </w:r>
      <w:r w:rsidRPr="0077653D">
        <w:rPr>
          <w:rFonts w:hAnsi="標楷體" w:hint="eastAsia"/>
        </w:rPr>
        <w:t>日修正）第6點第1項第</w:t>
      </w:r>
      <w:r w:rsidRPr="0077653D">
        <w:rPr>
          <w:rFonts w:hAnsi="標楷體"/>
        </w:rPr>
        <w:t>3</w:t>
      </w:r>
      <w:r w:rsidRPr="0077653D">
        <w:rPr>
          <w:rFonts w:hAnsi="標楷體" w:hint="eastAsia"/>
        </w:rPr>
        <w:t>款第1目規定</w:t>
      </w:r>
      <w:r>
        <w:rPr>
          <w:rFonts w:hAnsi="標楷體" w:hint="eastAsia"/>
        </w:rPr>
        <w:t>，</w:t>
      </w:r>
      <w:r w:rsidRPr="000D6EC4">
        <w:rPr>
          <w:rFonts w:hAnsi="標楷體" w:hint="eastAsia"/>
        </w:rPr>
        <w:t>安全幕僚負責業務計有</w:t>
      </w:r>
      <w:r w:rsidRPr="0077653D">
        <w:rPr>
          <w:rFonts w:hAnsi="標楷體" w:hint="eastAsia"/>
        </w:rPr>
        <w:t>，監視現場危害狀況（閃燃、爆燃、建築物坍塌、危害性化學品等）執行火場安全管制機制。進行搶救目的與救災作業之風險評估，適時向指揮官提出風險示警等內容</w:t>
      </w:r>
      <w:r w:rsidRPr="000D6EC4">
        <w:rPr>
          <w:rFonts w:hAnsi="標楷體" w:hint="eastAsia"/>
        </w:rPr>
        <w:t>。</w:t>
      </w:r>
    </w:p>
    <w:p w:rsidR="008438F6" w:rsidRPr="007B3ECD" w:rsidRDefault="008438F6">
      <w:pPr>
        <w:pStyle w:val="afd"/>
      </w:pPr>
      <w:r w:rsidRPr="009C3B35">
        <w:rPr>
          <w:rFonts w:hAnsi="標楷體"/>
        </w:rPr>
        <w:t>消防機關火場指揮及搶救作業要點</w:t>
      </w:r>
      <w:r>
        <w:rPr>
          <w:rFonts w:hAnsi="標楷體" w:hint="eastAsia"/>
        </w:rPr>
        <w:t>（</w:t>
      </w:r>
      <w:r w:rsidRPr="00A54C06">
        <w:rPr>
          <w:rFonts w:hAnsi="標楷體"/>
        </w:rPr>
        <w:t>111</w:t>
      </w:r>
      <w:r>
        <w:rPr>
          <w:rFonts w:hAnsi="標楷體" w:hint="eastAsia"/>
        </w:rPr>
        <w:t>年</w:t>
      </w:r>
      <w:r w:rsidRPr="00A54C06">
        <w:rPr>
          <w:rFonts w:hAnsi="標楷體"/>
        </w:rPr>
        <w:t>8</w:t>
      </w:r>
      <w:r>
        <w:rPr>
          <w:rFonts w:hAnsi="標楷體" w:hint="eastAsia"/>
        </w:rPr>
        <w:t>月</w:t>
      </w:r>
      <w:r w:rsidRPr="00A54C06">
        <w:rPr>
          <w:rFonts w:hAnsi="標楷體"/>
        </w:rPr>
        <w:t>11</w:t>
      </w:r>
      <w:r>
        <w:rPr>
          <w:rFonts w:hAnsi="標楷體" w:hint="eastAsia"/>
        </w:rPr>
        <w:t>日修正）</w:t>
      </w:r>
      <w:r w:rsidRPr="009C3B35">
        <w:rPr>
          <w:rFonts w:hAnsi="標楷體" w:hint="eastAsia"/>
        </w:rPr>
        <w:t>第6點第1項第</w:t>
      </w:r>
      <w:r>
        <w:rPr>
          <w:rFonts w:hAnsi="標楷體"/>
        </w:rPr>
        <w:t>3</w:t>
      </w:r>
      <w:r w:rsidRPr="009C3B35">
        <w:rPr>
          <w:rFonts w:hAnsi="標楷體" w:hint="eastAsia"/>
        </w:rPr>
        <w:t>款</w:t>
      </w:r>
      <w:r>
        <w:rPr>
          <w:rFonts w:hAnsi="標楷體" w:hint="eastAsia"/>
        </w:rPr>
        <w:t>第1目規定，安全幕僚</w:t>
      </w:r>
      <w:r w:rsidRPr="00164E5A">
        <w:rPr>
          <w:rFonts w:hAnsi="標楷體" w:hint="eastAsia"/>
        </w:rPr>
        <w:t>執行火場救災人員安全管制機制，包括記錄人員姓名或代號、進入時間、氣瓶氣量、任務及位置等資訊，並定期要求分區指揮官</w:t>
      </w:r>
      <w:r w:rsidRPr="00701CD8">
        <w:rPr>
          <w:rFonts w:hAnsi="標楷體" w:hint="eastAsia"/>
        </w:rPr>
        <w:t>或各搶救小組帶隊官執行個人責任回報</w:t>
      </w:r>
      <w:r>
        <w:rPr>
          <w:rFonts w:hAnsi="標楷體" w:hint="eastAsia"/>
        </w:rPr>
        <w:t>。惟有關安全官之規定自1</w:t>
      </w:r>
      <w:r>
        <w:rPr>
          <w:rFonts w:hAnsi="標楷體"/>
        </w:rPr>
        <w:t>15</w:t>
      </w:r>
      <w:r>
        <w:rPr>
          <w:rFonts w:hAnsi="標楷體" w:hint="eastAsia"/>
        </w:rPr>
        <w:t>年1月1日生效。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0298"/>
    <w:multiLevelType w:val="hybridMultilevel"/>
    <w:tmpl w:val="D4F080F0"/>
    <w:lvl w:ilvl="0" w:tplc="04090015">
      <w:start w:val="1"/>
      <w:numFmt w:val="taiwaneseCountingThousand"/>
      <w:lvlText w:val="%1、"/>
      <w:lvlJc w:val="left"/>
      <w:pPr>
        <w:ind w:left="3033" w:hanging="480"/>
      </w:pPr>
    </w:lvl>
    <w:lvl w:ilvl="1" w:tplc="1780DB46">
      <w:start w:val="1"/>
      <w:numFmt w:val="taiwaneseCountingThousand"/>
      <w:lvlText w:val="(%2)"/>
      <w:lvlJc w:val="left"/>
      <w:pPr>
        <w:ind w:left="3513" w:hanging="480"/>
      </w:pPr>
      <w:rPr>
        <w:rFonts w:hint="eastAsia"/>
      </w:r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1" w15:restartNumberingAfterBreak="0">
    <w:nsid w:val="061F7F21"/>
    <w:multiLevelType w:val="hybridMultilevel"/>
    <w:tmpl w:val="5A06FDFC"/>
    <w:lvl w:ilvl="0" w:tplc="F968A6E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71123D"/>
    <w:multiLevelType w:val="hybridMultilevel"/>
    <w:tmpl w:val="B32E7A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1132EF"/>
    <w:multiLevelType w:val="hybridMultilevel"/>
    <w:tmpl w:val="A9E66DEE"/>
    <w:lvl w:ilvl="0" w:tplc="277AD6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0C22E3B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971"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0F2EC1"/>
    <w:multiLevelType w:val="hybridMultilevel"/>
    <w:tmpl w:val="43324B9A"/>
    <w:lvl w:ilvl="0" w:tplc="F968A6E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9B3E50"/>
    <w:multiLevelType w:val="hybridMultilevel"/>
    <w:tmpl w:val="5A06FDFC"/>
    <w:lvl w:ilvl="0" w:tplc="F968A6E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3EA71EF"/>
    <w:multiLevelType w:val="hybridMultilevel"/>
    <w:tmpl w:val="43324B9A"/>
    <w:lvl w:ilvl="0" w:tplc="F968A6E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5A1D4D"/>
    <w:multiLevelType w:val="hybridMultilevel"/>
    <w:tmpl w:val="B47C73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2B77C9"/>
    <w:multiLevelType w:val="hybridMultilevel"/>
    <w:tmpl w:val="1460EF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AD5635"/>
    <w:multiLevelType w:val="hybridMultilevel"/>
    <w:tmpl w:val="1460EF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716893"/>
    <w:multiLevelType w:val="hybridMultilevel"/>
    <w:tmpl w:val="E86CF386"/>
    <w:lvl w:ilvl="0" w:tplc="17D83E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370CA3"/>
    <w:multiLevelType w:val="hybridMultilevel"/>
    <w:tmpl w:val="CEFE9E08"/>
    <w:lvl w:ilvl="0" w:tplc="04090015">
      <w:start w:val="1"/>
      <w:numFmt w:val="taiwaneseCountingThousand"/>
      <w:lvlText w:val="%1、"/>
      <w:lvlJc w:val="left"/>
      <w:pPr>
        <w:ind w:left="480" w:hanging="480"/>
      </w:pPr>
    </w:lvl>
    <w:lvl w:ilvl="1" w:tplc="FDC65D0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A93410E"/>
    <w:multiLevelType w:val="hybridMultilevel"/>
    <w:tmpl w:val="1A442630"/>
    <w:lvl w:ilvl="0" w:tplc="5614AE9A">
      <w:start w:val="1"/>
      <w:numFmt w:val="decimal"/>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B961B9"/>
    <w:multiLevelType w:val="hybridMultilevel"/>
    <w:tmpl w:val="A91AFEE0"/>
    <w:lvl w:ilvl="0" w:tplc="7DB627DE">
      <w:start w:val="1"/>
      <w:numFmt w:val="taiwaneseCountingThousand"/>
      <w:lvlText w:val="%1、"/>
      <w:lvlJc w:val="left"/>
      <w:pPr>
        <w:ind w:left="720" w:hanging="720"/>
      </w:pPr>
      <w:rPr>
        <w:rFonts w:hAnsi="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D345E5"/>
    <w:multiLevelType w:val="hybridMultilevel"/>
    <w:tmpl w:val="3F7E38F6"/>
    <w:lvl w:ilvl="0" w:tplc="4DB69F48">
      <w:start w:val="2"/>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ED13B0"/>
    <w:multiLevelType w:val="hybridMultilevel"/>
    <w:tmpl w:val="781C38EE"/>
    <w:lvl w:ilvl="0" w:tplc="789A257E">
      <w:start w:val="1"/>
      <w:numFmt w:val="taiwaneseCountingThousand"/>
      <w:lvlText w:val="%1、"/>
      <w:lvlJc w:val="left"/>
      <w:pPr>
        <w:ind w:left="480" w:hanging="480"/>
      </w:pPr>
      <w:rPr>
        <w:rFonts w:ascii="標楷體" w:eastAsia="標楷體" w:hAnsi="標楷體"/>
      </w:rPr>
    </w:lvl>
    <w:lvl w:ilvl="1" w:tplc="1780DB4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193205"/>
    <w:multiLevelType w:val="hybridMultilevel"/>
    <w:tmpl w:val="61C2E2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0D3B2B"/>
    <w:multiLevelType w:val="hybridMultilevel"/>
    <w:tmpl w:val="BA864F6A"/>
    <w:lvl w:ilvl="0" w:tplc="209A3048">
      <w:start w:val="1"/>
      <w:numFmt w:val="taiwaneseCountingThousand"/>
      <w:lvlText w:val="%1、"/>
      <w:lvlJc w:val="left"/>
      <w:pPr>
        <w:ind w:left="720" w:hanging="7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19A2C0F"/>
    <w:multiLevelType w:val="hybridMultilevel"/>
    <w:tmpl w:val="56F42958"/>
    <w:lvl w:ilvl="0" w:tplc="994EB9F2">
      <w:start w:val="1"/>
      <w:numFmt w:val="taiwaneseCountingThousand"/>
      <w:lvlText w:val="%1、"/>
      <w:lvlJc w:val="left"/>
      <w:pPr>
        <w:ind w:left="720"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3435159"/>
    <w:multiLevelType w:val="hybridMultilevel"/>
    <w:tmpl w:val="43324B9A"/>
    <w:lvl w:ilvl="0" w:tplc="F968A6E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4675E1"/>
    <w:multiLevelType w:val="hybridMultilevel"/>
    <w:tmpl w:val="5A06FDFC"/>
    <w:lvl w:ilvl="0" w:tplc="F968A6E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037DE9"/>
    <w:multiLevelType w:val="hybridMultilevel"/>
    <w:tmpl w:val="4E44F3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9AA68B8"/>
    <w:multiLevelType w:val="hybridMultilevel"/>
    <w:tmpl w:val="5A06FDFC"/>
    <w:lvl w:ilvl="0" w:tplc="F968A6E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ED11B2D"/>
    <w:multiLevelType w:val="hybridMultilevel"/>
    <w:tmpl w:val="9F007146"/>
    <w:lvl w:ilvl="0" w:tplc="1DAEF8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26573D"/>
    <w:multiLevelType w:val="hybridMultilevel"/>
    <w:tmpl w:val="23281B5C"/>
    <w:lvl w:ilvl="0" w:tplc="A6EA0D36">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8"/>
  </w:num>
  <w:num w:numId="3">
    <w:abstractNumId w:val="2"/>
  </w:num>
  <w:num w:numId="4">
    <w:abstractNumId w:val="8"/>
    <w:lvlOverride w:ilvl="0">
      <w:startOverride w:val="1"/>
    </w:lvlOverride>
  </w:num>
  <w:num w:numId="5">
    <w:abstractNumId w:val="18"/>
  </w:num>
  <w:num w:numId="6">
    <w:abstractNumId w:val="15"/>
  </w:num>
  <w:num w:numId="7">
    <w:abstractNumId w:val="22"/>
  </w:num>
  <w:num w:numId="8">
    <w:abstractNumId w:val="5"/>
  </w:num>
  <w:num w:numId="9">
    <w:abstractNumId w:val="23"/>
  </w:num>
  <w:num w:numId="10">
    <w:abstractNumId w:val="17"/>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9"/>
  </w:num>
  <w:num w:numId="14">
    <w:abstractNumId w:val="1"/>
  </w:num>
  <w:num w:numId="15">
    <w:abstractNumId w:val="29"/>
  </w:num>
  <w:num w:numId="16">
    <w:abstractNumId w:val="31"/>
  </w:num>
  <w:num w:numId="17">
    <w:abstractNumId w:val="7"/>
  </w:num>
  <w:num w:numId="18">
    <w:abstractNumId w:val="28"/>
  </w:num>
  <w:num w:numId="19">
    <w:abstractNumId w:val="6"/>
  </w:num>
  <w:num w:numId="20">
    <w:abstractNumId w:val="9"/>
  </w:num>
  <w:num w:numId="21">
    <w:abstractNumId w:val="10"/>
  </w:num>
  <w:num w:numId="22">
    <w:abstractNumId w:val="25"/>
  </w:num>
  <w:num w:numId="23">
    <w:abstractNumId w:val="32"/>
  </w:num>
  <w:num w:numId="24">
    <w:abstractNumId w:val="3"/>
  </w:num>
  <w:num w:numId="25">
    <w:abstractNumId w:val="30"/>
  </w:num>
  <w:num w:numId="26">
    <w:abstractNumId w:val="12"/>
  </w:num>
  <w:num w:numId="27">
    <w:abstractNumId w:val="11"/>
  </w:num>
  <w:num w:numId="28">
    <w:abstractNumId w:val="26"/>
  </w:num>
  <w:num w:numId="29">
    <w:abstractNumId w:val="20"/>
  </w:num>
  <w:num w:numId="30">
    <w:abstractNumId w:val="16"/>
  </w:num>
  <w:num w:numId="31">
    <w:abstractNumId w:val="4"/>
  </w:num>
  <w:num w:numId="32">
    <w:abstractNumId w:val="27"/>
  </w:num>
  <w:num w:numId="33">
    <w:abstractNumId w:val="21"/>
  </w:num>
  <w:num w:numId="34">
    <w:abstractNumId w:val="33"/>
  </w:num>
  <w:num w:numId="35">
    <w:abstractNumId w:val="5"/>
  </w:num>
  <w:num w:numId="36">
    <w:abstractNumId w:val="0"/>
  </w:num>
  <w:num w:numId="37">
    <w:abstractNumId w:val="24"/>
  </w:num>
  <w:num w:numId="38">
    <w:abstractNumId w:val="5"/>
  </w:num>
  <w:num w:numId="39">
    <w:abstractNumId w:val="5"/>
  </w:num>
  <w:num w:numId="40">
    <w:abstractNumId w:val="5"/>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564"/>
    <w:rsid w:val="00001A72"/>
    <w:rsid w:val="000027D4"/>
    <w:rsid w:val="00002F45"/>
    <w:rsid w:val="00003102"/>
    <w:rsid w:val="000041C6"/>
    <w:rsid w:val="00004B91"/>
    <w:rsid w:val="0000584F"/>
    <w:rsid w:val="00006961"/>
    <w:rsid w:val="00006CE6"/>
    <w:rsid w:val="000079A0"/>
    <w:rsid w:val="00007D3E"/>
    <w:rsid w:val="00010D6B"/>
    <w:rsid w:val="000112BF"/>
    <w:rsid w:val="00012233"/>
    <w:rsid w:val="00013806"/>
    <w:rsid w:val="0001408F"/>
    <w:rsid w:val="00015A1F"/>
    <w:rsid w:val="00017318"/>
    <w:rsid w:val="00017AFC"/>
    <w:rsid w:val="00021F92"/>
    <w:rsid w:val="000225C0"/>
    <w:rsid w:val="000229AD"/>
    <w:rsid w:val="00023EE1"/>
    <w:rsid w:val="000246F7"/>
    <w:rsid w:val="0002545E"/>
    <w:rsid w:val="00025D53"/>
    <w:rsid w:val="00026643"/>
    <w:rsid w:val="00030C64"/>
    <w:rsid w:val="00030DE6"/>
    <w:rsid w:val="00030F20"/>
    <w:rsid w:val="0003114D"/>
    <w:rsid w:val="00032303"/>
    <w:rsid w:val="00032CFC"/>
    <w:rsid w:val="00032DF9"/>
    <w:rsid w:val="00033421"/>
    <w:rsid w:val="00033BED"/>
    <w:rsid w:val="00034C75"/>
    <w:rsid w:val="00035281"/>
    <w:rsid w:val="00035858"/>
    <w:rsid w:val="00036D76"/>
    <w:rsid w:val="00036D7A"/>
    <w:rsid w:val="00037021"/>
    <w:rsid w:val="000372B2"/>
    <w:rsid w:val="000375CE"/>
    <w:rsid w:val="00037A1C"/>
    <w:rsid w:val="00037AFE"/>
    <w:rsid w:val="00040923"/>
    <w:rsid w:val="00040F8A"/>
    <w:rsid w:val="00042564"/>
    <w:rsid w:val="00042B70"/>
    <w:rsid w:val="00042BDB"/>
    <w:rsid w:val="000439F0"/>
    <w:rsid w:val="000449F5"/>
    <w:rsid w:val="00045518"/>
    <w:rsid w:val="00045636"/>
    <w:rsid w:val="0004798D"/>
    <w:rsid w:val="000479DC"/>
    <w:rsid w:val="00050A9A"/>
    <w:rsid w:val="000526E6"/>
    <w:rsid w:val="00052732"/>
    <w:rsid w:val="00052962"/>
    <w:rsid w:val="00053F8A"/>
    <w:rsid w:val="00054E1E"/>
    <w:rsid w:val="00055526"/>
    <w:rsid w:val="00055F38"/>
    <w:rsid w:val="00057091"/>
    <w:rsid w:val="000571B9"/>
    <w:rsid w:val="000574DC"/>
    <w:rsid w:val="00057F32"/>
    <w:rsid w:val="000609A1"/>
    <w:rsid w:val="00061481"/>
    <w:rsid w:val="00061B8C"/>
    <w:rsid w:val="00061D2F"/>
    <w:rsid w:val="00062A25"/>
    <w:rsid w:val="00064200"/>
    <w:rsid w:val="00064975"/>
    <w:rsid w:val="00066349"/>
    <w:rsid w:val="00066C9E"/>
    <w:rsid w:val="00067E77"/>
    <w:rsid w:val="00070125"/>
    <w:rsid w:val="0007055C"/>
    <w:rsid w:val="000708FD"/>
    <w:rsid w:val="00071F15"/>
    <w:rsid w:val="00073CB5"/>
    <w:rsid w:val="00073E85"/>
    <w:rsid w:val="0007425C"/>
    <w:rsid w:val="00074537"/>
    <w:rsid w:val="000759E9"/>
    <w:rsid w:val="00077553"/>
    <w:rsid w:val="000804D0"/>
    <w:rsid w:val="00082985"/>
    <w:rsid w:val="00082A4D"/>
    <w:rsid w:val="00083675"/>
    <w:rsid w:val="00083CD6"/>
    <w:rsid w:val="000845EB"/>
    <w:rsid w:val="0008468E"/>
    <w:rsid w:val="00084692"/>
    <w:rsid w:val="000851A2"/>
    <w:rsid w:val="000852B5"/>
    <w:rsid w:val="000859D5"/>
    <w:rsid w:val="00087598"/>
    <w:rsid w:val="000916B9"/>
    <w:rsid w:val="00091B06"/>
    <w:rsid w:val="00091DBF"/>
    <w:rsid w:val="0009352E"/>
    <w:rsid w:val="0009527C"/>
    <w:rsid w:val="00096B96"/>
    <w:rsid w:val="00097828"/>
    <w:rsid w:val="00097974"/>
    <w:rsid w:val="000A27D4"/>
    <w:rsid w:val="000A2E99"/>
    <w:rsid w:val="000A2F3F"/>
    <w:rsid w:val="000A30A1"/>
    <w:rsid w:val="000A42DD"/>
    <w:rsid w:val="000A5537"/>
    <w:rsid w:val="000A587C"/>
    <w:rsid w:val="000A69CC"/>
    <w:rsid w:val="000B0B4A"/>
    <w:rsid w:val="000B1A71"/>
    <w:rsid w:val="000B1BE7"/>
    <w:rsid w:val="000B279A"/>
    <w:rsid w:val="000B2DCA"/>
    <w:rsid w:val="000B2F11"/>
    <w:rsid w:val="000B42C9"/>
    <w:rsid w:val="000B61D2"/>
    <w:rsid w:val="000B64D6"/>
    <w:rsid w:val="000B70A7"/>
    <w:rsid w:val="000B73DD"/>
    <w:rsid w:val="000B7F59"/>
    <w:rsid w:val="000C495F"/>
    <w:rsid w:val="000C6374"/>
    <w:rsid w:val="000C79D4"/>
    <w:rsid w:val="000D1270"/>
    <w:rsid w:val="000D185A"/>
    <w:rsid w:val="000D1ECC"/>
    <w:rsid w:val="000D348F"/>
    <w:rsid w:val="000D40A8"/>
    <w:rsid w:val="000D508E"/>
    <w:rsid w:val="000D5FD1"/>
    <w:rsid w:val="000D66D9"/>
    <w:rsid w:val="000D6EC4"/>
    <w:rsid w:val="000D7814"/>
    <w:rsid w:val="000E6431"/>
    <w:rsid w:val="000E7B28"/>
    <w:rsid w:val="000F203D"/>
    <w:rsid w:val="000F21A5"/>
    <w:rsid w:val="000F405F"/>
    <w:rsid w:val="000F434E"/>
    <w:rsid w:val="000F5581"/>
    <w:rsid w:val="000F5B6A"/>
    <w:rsid w:val="00102B9F"/>
    <w:rsid w:val="001031EB"/>
    <w:rsid w:val="001037A2"/>
    <w:rsid w:val="00103B07"/>
    <w:rsid w:val="00103E38"/>
    <w:rsid w:val="00104040"/>
    <w:rsid w:val="001053A9"/>
    <w:rsid w:val="0010544B"/>
    <w:rsid w:val="00105B83"/>
    <w:rsid w:val="00106EF5"/>
    <w:rsid w:val="0010774E"/>
    <w:rsid w:val="001106C1"/>
    <w:rsid w:val="00110A68"/>
    <w:rsid w:val="00110E9C"/>
    <w:rsid w:val="00112637"/>
    <w:rsid w:val="00112ABC"/>
    <w:rsid w:val="001135F8"/>
    <w:rsid w:val="00114A6C"/>
    <w:rsid w:val="00114ACD"/>
    <w:rsid w:val="0012001E"/>
    <w:rsid w:val="001203C7"/>
    <w:rsid w:val="00120AA0"/>
    <w:rsid w:val="00121D2A"/>
    <w:rsid w:val="00121ED8"/>
    <w:rsid w:val="0012368A"/>
    <w:rsid w:val="0012541A"/>
    <w:rsid w:val="00125846"/>
    <w:rsid w:val="00125EC5"/>
    <w:rsid w:val="001268F5"/>
    <w:rsid w:val="00126A55"/>
    <w:rsid w:val="00126D3C"/>
    <w:rsid w:val="0012757A"/>
    <w:rsid w:val="00127601"/>
    <w:rsid w:val="0013292A"/>
    <w:rsid w:val="00133F08"/>
    <w:rsid w:val="001343D0"/>
    <w:rsid w:val="001345E6"/>
    <w:rsid w:val="0013472C"/>
    <w:rsid w:val="00134BEB"/>
    <w:rsid w:val="001378B0"/>
    <w:rsid w:val="001400E4"/>
    <w:rsid w:val="00140307"/>
    <w:rsid w:val="00140FD1"/>
    <w:rsid w:val="001421FB"/>
    <w:rsid w:val="00142E00"/>
    <w:rsid w:val="001435BC"/>
    <w:rsid w:val="00143934"/>
    <w:rsid w:val="00143A1C"/>
    <w:rsid w:val="001451CD"/>
    <w:rsid w:val="00146F9A"/>
    <w:rsid w:val="001475FF"/>
    <w:rsid w:val="00150C9E"/>
    <w:rsid w:val="00151987"/>
    <w:rsid w:val="00152793"/>
    <w:rsid w:val="001530D2"/>
    <w:rsid w:val="00153265"/>
    <w:rsid w:val="001538ED"/>
    <w:rsid w:val="00153B7E"/>
    <w:rsid w:val="001545A9"/>
    <w:rsid w:val="00155699"/>
    <w:rsid w:val="00160C92"/>
    <w:rsid w:val="001620EF"/>
    <w:rsid w:val="001633A9"/>
    <w:rsid w:val="001637C7"/>
    <w:rsid w:val="00163D97"/>
    <w:rsid w:val="0016480E"/>
    <w:rsid w:val="001649E7"/>
    <w:rsid w:val="00164AD2"/>
    <w:rsid w:val="00164E5A"/>
    <w:rsid w:val="00164EFB"/>
    <w:rsid w:val="00164F72"/>
    <w:rsid w:val="00165893"/>
    <w:rsid w:val="001663DA"/>
    <w:rsid w:val="0016797F"/>
    <w:rsid w:val="0017014E"/>
    <w:rsid w:val="00170504"/>
    <w:rsid w:val="001719CD"/>
    <w:rsid w:val="00173071"/>
    <w:rsid w:val="00174297"/>
    <w:rsid w:val="0017490C"/>
    <w:rsid w:val="0017492F"/>
    <w:rsid w:val="001758BE"/>
    <w:rsid w:val="00175C2C"/>
    <w:rsid w:val="001761AB"/>
    <w:rsid w:val="0018043D"/>
    <w:rsid w:val="00180E06"/>
    <w:rsid w:val="00181233"/>
    <w:rsid w:val="001817B3"/>
    <w:rsid w:val="00181F82"/>
    <w:rsid w:val="0018214E"/>
    <w:rsid w:val="001822DB"/>
    <w:rsid w:val="001822F6"/>
    <w:rsid w:val="00183014"/>
    <w:rsid w:val="00183584"/>
    <w:rsid w:val="001876A0"/>
    <w:rsid w:val="00190EFB"/>
    <w:rsid w:val="001917AD"/>
    <w:rsid w:val="00193317"/>
    <w:rsid w:val="00193DC1"/>
    <w:rsid w:val="00194F0B"/>
    <w:rsid w:val="001959C2"/>
    <w:rsid w:val="001966C9"/>
    <w:rsid w:val="001968D3"/>
    <w:rsid w:val="00196913"/>
    <w:rsid w:val="00197CA3"/>
    <w:rsid w:val="001A0D07"/>
    <w:rsid w:val="001A310C"/>
    <w:rsid w:val="001A3983"/>
    <w:rsid w:val="001A48AB"/>
    <w:rsid w:val="001A4C98"/>
    <w:rsid w:val="001A51E3"/>
    <w:rsid w:val="001A6121"/>
    <w:rsid w:val="001A6B8F"/>
    <w:rsid w:val="001A7968"/>
    <w:rsid w:val="001A7F58"/>
    <w:rsid w:val="001B02A1"/>
    <w:rsid w:val="001B0EFC"/>
    <w:rsid w:val="001B1816"/>
    <w:rsid w:val="001B2DC3"/>
    <w:rsid w:val="001B2E98"/>
    <w:rsid w:val="001B3483"/>
    <w:rsid w:val="001B3C1E"/>
    <w:rsid w:val="001B3D64"/>
    <w:rsid w:val="001B4494"/>
    <w:rsid w:val="001B5204"/>
    <w:rsid w:val="001B552B"/>
    <w:rsid w:val="001B79B8"/>
    <w:rsid w:val="001C0D8B"/>
    <w:rsid w:val="001C0DA8"/>
    <w:rsid w:val="001C16F4"/>
    <w:rsid w:val="001C3C02"/>
    <w:rsid w:val="001C451C"/>
    <w:rsid w:val="001C4C6F"/>
    <w:rsid w:val="001C520A"/>
    <w:rsid w:val="001C583A"/>
    <w:rsid w:val="001C5A17"/>
    <w:rsid w:val="001C6300"/>
    <w:rsid w:val="001C6E63"/>
    <w:rsid w:val="001D0486"/>
    <w:rsid w:val="001D060C"/>
    <w:rsid w:val="001D1900"/>
    <w:rsid w:val="001D1C43"/>
    <w:rsid w:val="001D2C62"/>
    <w:rsid w:val="001D4A20"/>
    <w:rsid w:val="001D4AD7"/>
    <w:rsid w:val="001D4D2A"/>
    <w:rsid w:val="001D6795"/>
    <w:rsid w:val="001E0D8A"/>
    <w:rsid w:val="001E12AC"/>
    <w:rsid w:val="001E1669"/>
    <w:rsid w:val="001E16C1"/>
    <w:rsid w:val="001E18F2"/>
    <w:rsid w:val="001E3363"/>
    <w:rsid w:val="001E3381"/>
    <w:rsid w:val="001E5ED3"/>
    <w:rsid w:val="001E6139"/>
    <w:rsid w:val="001E65C7"/>
    <w:rsid w:val="001E67BA"/>
    <w:rsid w:val="001E74C2"/>
    <w:rsid w:val="001E7870"/>
    <w:rsid w:val="001F1261"/>
    <w:rsid w:val="001F1967"/>
    <w:rsid w:val="001F1C3A"/>
    <w:rsid w:val="001F3CBC"/>
    <w:rsid w:val="001F4F82"/>
    <w:rsid w:val="001F553D"/>
    <w:rsid w:val="001F5A48"/>
    <w:rsid w:val="001F6260"/>
    <w:rsid w:val="001F679C"/>
    <w:rsid w:val="001F69F0"/>
    <w:rsid w:val="001F6D43"/>
    <w:rsid w:val="001F6DCC"/>
    <w:rsid w:val="001F7921"/>
    <w:rsid w:val="00200007"/>
    <w:rsid w:val="00200301"/>
    <w:rsid w:val="0020092B"/>
    <w:rsid w:val="00200ED2"/>
    <w:rsid w:val="00200F17"/>
    <w:rsid w:val="0020155D"/>
    <w:rsid w:val="00202B5C"/>
    <w:rsid w:val="00202BF0"/>
    <w:rsid w:val="002030A5"/>
    <w:rsid w:val="00203131"/>
    <w:rsid w:val="0020316C"/>
    <w:rsid w:val="002034C3"/>
    <w:rsid w:val="00203F9F"/>
    <w:rsid w:val="00205829"/>
    <w:rsid w:val="00206941"/>
    <w:rsid w:val="00206CE2"/>
    <w:rsid w:val="00207BF1"/>
    <w:rsid w:val="00210083"/>
    <w:rsid w:val="0021064E"/>
    <w:rsid w:val="00211545"/>
    <w:rsid w:val="00212E88"/>
    <w:rsid w:val="00213C9C"/>
    <w:rsid w:val="00214969"/>
    <w:rsid w:val="0021520B"/>
    <w:rsid w:val="0021522E"/>
    <w:rsid w:val="002156AF"/>
    <w:rsid w:val="00217A2C"/>
    <w:rsid w:val="00220003"/>
    <w:rsid w:val="0022009E"/>
    <w:rsid w:val="00220F59"/>
    <w:rsid w:val="00223241"/>
    <w:rsid w:val="0022425C"/>
    <w:rsid w:val="002246DE"/>
    <w:rsid w:val="00225802"/>
    <w:rsid w:val="00225FB5"/>
    <w:rsid w:val="00226F32"/>
    <w:rsid w:val="00226FA1"/>
    <w:rsid w:val="002324A2"/>
    <w:rsid w:val="00233A88"/>
    <w:rsid w:val="00237F19"/>
    <w:rsid w:val="002400A8"/>
    <w:rsid w:val="00240870"/>
    <w:rsid w:val="002429E2"/>
    <w:rsid w:val="002429E6"/>
    <w:rsid w:val="00242A46"/>
    <w:rsid w:val="002433E5"/>
    <w:rsid w:val="00244B12"/>
    <w:rsid w:val="00245BE0"/>
    <w:rsid w:val="00246A56"/>
    <w:rsid w:val="0024719D"/>
    <w:rsid w:val="0025094C"/>
    <w:rsid w:val="0025149C"/>
    <w:rsid w:val="00252BC4"/>
    <w:rsid w:val="00254014"/>
    <w:rsid w:val="00254B39"/>
    <w:rsid w:val="002573D0"/>
    <w:rsid w:val="00260416"/>
    <w:rsid w:val="002617F0"/>
    <w:rsid w:val="00262FE7"/>
    <w:rsid w:val="00263255"/>
    <w:rsid w:val="002633F7"/>
    <w:rsid w:val="002641F9"/>
    <w:rsid w:val="0026421F"/>
    <w:rsid w:val="00264A38"/>
    <w:rsid w:val="0026504D"/>
    <w:rsid w:val="002651D6"/>
    <w:rsid w:val="00265644"/>
    <w:rsid w:val="00266218"/>
    <w:rsid w:val="002673B7"/>
    <w:rsid w:val="002705B0"/>
    <w:rsid w:val="002721B7"/>
    <w:rsid w:val="00273061"/>
    <w:rsid w:val="0027313A"/>
    <w:rsid w:val="00273A2F"/>
    <w:rsid w:val="00274BC5"/>
    <w:rsid w:val="00274FE8"/>
    <w:rsid w:val="00275BFB"/>
    <w:rsid w:val="00276235"/>
    <w:rsid w:val="002776A2"/>
    <w:rsid w:val="00280986"/>
    <w:rsid w:val="00281ECE"/>
    <w:rsid w:val="002827C2"/>
    <w:rsid w:val="002831C7"/>
    <w:rsid w:val="00283AEE"/>
    <w:rsid w:val="002840C6"/>
    <w:rsid w:val="002840E3"/>
    <w:rsid w:val="00285745"/>
    <w:rsid w:val="00290CFE"/>
    <w:rsid w:val="0029137E"/>
    <w:rsid w:val="00292A85"/>
    <w:rsid w:val="00293C8D"/>
    <w:rsid w:val="00295174"/>
    <w:rsid w:val="00295681"/>
    <w:rsid w:val="00296172"/>
    <w:rsid w:val="0029626F"/>
    <w:rsid w:val="00296842"/>
    <w:rsid w:val="00296B92"/>
    <w:rsid w:val="00297A8B"/>
    <w:rsid w:val="00297FCB"/>
    <w:rsid w:val="002A02CA"/>
    <w:rsid w:val="002A13E4"/>
    <w:rsid w:val="002A2C22"/>
    <w:rsid w:val="002A39BD"/>
    <w:rsid w:val="002A3D0A"/>
    <w:rsid w:val="002A5B7A"/>
    <w:rsid w:val="002A67BE"/>
    <w:rsid w:val="002A6CCE"/>
    <w:rsid w:val="002B02EB"/>
    <w:rsid w:val="002B2705"/>
    <w:rsid w:val="002B2B71"/>
    <w:rsid w:val="002B2C09"/>
    <w:rsid w:val="002B7971"/>
    <w:rsid w:val="002B7D0A"/>
    <w:rsid w:val="002C0602"/>
    <w:rsid w:val="002C125D"/>
    <w:rsid w:val="002C586F"/>
    <w:rsid w:val="002C64BF"/>
    <w:rsid w:val="002C679C"/>
    <w:rsid w:val="002C6F25"/>
    <w:rsid w:val="002C71F6"/>
    <w:rsid w:val="002C7486"/>
    <w:rsid w:val="002C7BF4"/>
    <w:rsid w:val="002D0AA6"/>
    <w:rsid w:val="002D2A01"/>
    <w:rsid w:val="002D351F"/>
    <w:rsid w:val="002D4F53"/>
    <w:rsid w:val="002D5C16"/>
    <w:rsid w:val="002D6C19"/>
    <w:rsid w:val="002D7B12"/>
    <w:rsid w:val="002E04C5"/>
    <w:rsid w:val="002E04CF"/>
    <w:rsid w:val="002E0521"/>
    <w:rsid w:val="002E5E23"/>
    <w:rsid w:val="002E6964"/>
    <w:rsid w:val="002E706A"/>
    <w:rsid w:val="002F0E3F"/>
    <w:rsid w:val="002F0FD6"/>
    <w:rsid w:val="002F2476"/>
    <w:rsid w:val="002F309E"/>
    <w:rsid w:val="002F3DFF"/>
    <w:rsid w:val="002F434C"/>
    <w:rsid w:val="002F5E05"/>
    <w:rsid w:val="002F68ED"/>
    <w:rsid w:val="002F69E4"/>
    <w:rsid w:val="00300606"/>
    <w:rsid w:val="00300D45"/>
    <w:rsid w:val="0030178B"/>
    <w:rsid w:val="00302152"/>
    <w:rsid w:val="003026EE"/>
    <w:rsid w:val="0030397D"/>
    <w:rsid w:val="00304283"/>
    <w:rsid w:val="0030470E"/>
    <w:rsid w:val="00305DEB"/>
    <w:rsid w:val="003060DC"/>
    <w:rsid w:val="00306593"/>
    <w:rsid w:val="00307274"/>
    <w:rsid w:val="00307A76"/>
    <w:rsid w:val="003108E9"/>
    <w:rsid w:val="00311AE0"/>
    <w:rsid w:val="00312588"/>
    <w:rsid w:val="0031455E"/>
    <w:rsid w:val="003154E4"/>
    <w:rsid w:val="003158EE"/>
    <w:rsid w:val="00315994"/>
    <w:rsid w:val="00315A16"/>
    <w:rsid w:val="00315D45"/>
    <w:rsid w:val="00317053"/>
    <w:rsid w:val="0031732A"/>
    <w:rsid w:val="0032002E"/>
    <w:rsid w:val="003209AD"/>
    <w:rsid w:val="00320DC2"/>
    <w:rsid w:val="00320FE2"/>
    <w:rsid w:val="0032109C"/>
    <w:rsid w:val="00321372"/>
    <w:rsid w:val="003213DA"/>
    <w:rsid w:val="003225A3"/>
    <w:rsid w:val="00322B45"/>
    <w:rsid w:val="0032308E"/>
    <w:rsid w:val="00323809"/>
    <w:rsid w:val="00323B91"/>
    <w:rsid w:val="00323D41"/>
    <w:rsid w:val="00325414"/>
    <w:rsid w:val="003254FF"/>
    <w:rsid w:val="00325D30"/>
    <w:rsid w:val="00327E88"/>
    <w:rsid w:val="003302F1"/>
    <w:rsid w:val="0033049F"/>
    <w:rsid w:val="00330745"/>
    <w:rsid w:val="00330D7C"/>
    <w:rsid w:val="003315C2"/>
    <w:rsid w:val="0033285E"/>
    <w:rsid w:val="00332F0B"/>
    <w:rsid w:val="00333443"/>
    <w:rsid w:val="00334369"/>
    <w:rsid w:val="003346FC"/>
    <w:rsid w:val="003347AD"/>
    <w:rsid w:val="003403DC"/>
    <w:rsid w:val="003425B6"/>
    <w:rsid w:val="003430BE"/>
    <w:rsid w:val="00343836"/>
    <w:rsid w:val="00343BF3"/>
    <w:rsid w:val="00343C3A"/>
    <w:rsid w:val="0034470E"/>
    <w:rsid w:val="0034643D"/>
    <w:rsid w:val="00346B34"/>
    <w:rsid w:val="00347662"/>
    <w:rsid w:val="0035126A"/>
    <w:rsid w:val="003519B8"/>
    <w:rsid w:val="00352DB0"/>
    <w:rsid w:val="00353411"/>
    <w:rsid w:val="00353465"/>
    <w:rsid w:val="003537F6"/>
    <w:rsid w:val="00354ABD"/>
    <w:rsid w:val="00357CAD"/>
    <w:rsid w:val="00360706"/>
    <w:rsid w:val="00361063"/>
    <w:rsid w:val="00361D2E"/>
    <w:rsid w:val="00362138"/>
    <w:rsid w:val="00362662"/>
    <w:rsid w:val="00362AF7"/>
    <w:rsid w:val="00364641"/>
    <w:rsid w:val="003647B8"/>
    <w:rsid w:val="003647E0"/>
    <w:rsid w:val="00366A83"/>
    <w:rsid w:val="003673D1"/>
    <w:rsid w:val="003675CD"/>
    <w:rsid w:val="0037094A"/>
    <w:rsid w:val="00370AE4"/>
    <w:rsid w:val="003710C2"/>
    <w:rsid w:val="003713A3"/>
    <w:rsid w:val="00371ED3"/>
    <w:rsid w:val="00372659"/>
    <w:rsid w:val="00372FFC"/>
    <w:rsid w:val="00373709"/>
    <w:rsid w:val="00373FD5"/>
    <w:rsid w:val="00376F04"/>
    <w:rsid w:val="00377150"/>
    <w:rsid w:val="0037728A"/>
    <w:rsid w:val="003800BF"/>
    <w:rsid w:val="00380B7D"/>
    <w:rsid w:val="003812A7"/>
    <w:rsid w:val="00381A99"/>
    <w:rsid w:val="00382342"/>
    <w:rsid w:val="003829C2"/>
    <w:rsid w:val="00382BEF"/>
    <w:rsid w:val="003830B2"/>
    <w:rsid w:val="0038311D"/>
    <w:rsid w:val="0038389F"/>
    <w:rsid w:val="00384724"/>
    <w:rsid w:val="00386915"/>
    <w:rsid w:val="00387EAD"/>
    <w:rsid w:val="0039076F"/>
    <w:rsid w:val="003919B7"/>
    <w:rsid w:val="003919C9"/>
    <w:rsid w:val="00391D57"/>
    <w:rsid w:val="00392292"/>
    <w:rsid w:val="003933AB"/>
    <w:rsid w:val="00394245"/>
    <w:rsid w:val="0039477A"/>
    <w:rsid w:val="00394F45"/>
    <w:rsid w:val="00395526"/>
    <w:rsid w:val="003955D0"/>
    <w:rsid w:val="00396D88"/>
    <w:rsid w:val="00397B5E"/>
    <w:rsid w:val="003A0942"/>
    <w:rsid w:val="003A0C89"/>
    <w:rsid w:val="003A0DB9"/>
    <w:rsid w:val="003A2543"/>
    <w:rsid w:val="003A3F45"/>
    <w:rsid w:val="003A46E9"/>
    <w:rsid w:val="003A4A52"/>
    <w:rsid w:val="003A5927"/>
    <w:rsid w:val="003A5C8F"/>
    <w:rsid w:val="003A652B"/>
    <w:rsid w:val="003A6F2E"/>
    <w:rsid w:val="003A7979"/>
    <w:rsid w:val="003A7E3A"/>
    <w:rsid w:val="003B1017"/>
    <w:rsid w:val="003B12C7"/>
    <w:rsid w:val="003B1C60"/>
    <w:rsid w:val="003B3BC5"/>
    <w:rsid w:val="003B3C07"/>
    <w:rsid w:val="003B3F73"/>
    <w:rsid w:val="003B47F9"/>
    <w:rsid w:val="003B4B42"/>
    <w:rsid w:val="003B4DDA"/>
    <w:rsid w:val="003B6081"/>
    <w:rsid w:val="003B6775"/>
    <w:rsid w:val="003B76EC"/>
    <w:rsid w:val="003B7C7B"/>
    <w:rsid w:val="003B7F7B"/>
    <w:rsid w:val="003C2008"/>
    <w:rsid w:val="003C5FE2"/>
    <w:rsid w:val="003C6523"/>
    <w:rsid w:val="003C7242"/>
    <w:rsid w:val="003C74A5"/>
    <w:rsid w:val="003C7707"/>
    <w:rsid w:val="003C78F0"/>
    <w:rsid w:val="003C7DDC"/>
    <w:rsid w:val="003D018B"/>
    <w:rsid w:val="003D05FB"/>
    <w:rsid w:val="003D0FE1"/>
    <w:rsid w:val="003D1098"/>
    <w:rsid w:val="003D19CE"/>
    <w:rsid w:val="003D1AC2"/>
    <w:rsid w:val="003D1B16"/>
    <w:rsid w:val="003D26F0"/>
    <w:rsid w:val="003D27D6"/>
    <w:rsid w:val="003D45BF"/>
    <w:rsid w:val="003D508A"/>
    <w:rsid w:val="003D537D"/>
    <w:rsid w:val="003D537F"/>
    <w:rsid w:val="003D5F4B"/>
    <w:rsid w:val="003D623D"/>
    <w:rsid w:val="003D7B75"/>
    <w:rsid w:val="003E0208"/>
    <w:rsid w:val="003E0734"/>
    <w:rsid w:val="003E079C"/>
    <w:rsid w:val="003E0E3F"/>
    <w:rsid w:val="003E3A4C"/>
    <w:rsid w:val="003E4B57"/>
    <w:rsid w:val="003E5A79"/>
    <w:rsid w:val="003E6E7D"/>
    <w:rsid w:val="003F1B5D"/>
    <w:rsid w:val="003F27E1"/>
    <w:rsid w:val="003F3E9F"/>
    <w:rsid w:val="003F437A"/>
    <w:rsid w:val="003F4B07"/>
    <w:rsid w:val="003F5C2B"/>
    <w:rsid w:val="003F671F"/>
    <w:rsid w:val="003F73A2"/>
    <w:rsid w:val="00400120"/>
    <w:rsid w:val="0040120D"/>
    <w:rsid w:val="00402240"/>
    <w:rsid w:val="004023E9"/>
    <w:rsid w:val="00403163"/>
    <w:rsid w:val="004034A6"/>
    <w:rsid w:val="00403C67"/>
    <w:rsid w:val="0040454A"/>
    <w:rsid w:val="00404E4B"/>
    <w:rsid w:val="0040526A"/>
    <w:rsid w:val="004062B1"/>
    <w:rsid w:val="004067DD"/>
    <w:rsid w:val="00413F83"/>
    <w:rsid w:val="0041490C"/>
    <w:rsid w:val="00414CCB"/>
    <w:rsid w:val="00414D11"/>
    <w:rsid w:val="00416191"/>
    <w:rsid w:val="00416721"/>
    <w:rsid w:val="00416830"/>
    <w:rsid w:val="00417AE4"/>
    <w:rsid w:val="00420EF4"/>
    <w:rsid w:val="00421543"/>
    <w:rsid w:val="00421EF0"/>
    <w:rsid w:val="004224FA"/>
    <w:rsid w:val="0042367F"/>
    <w:rsid w:val="00423D07"/>
    <w:rsid w:val="00423DDE"/>
    <w:rsid w:val="00425929"/>
    <w:rsid w:val="00425BB8"/>
    <w:rsid w:val="00426151"/>
    <w:rsid w:val="00427413"/>
    <w:rsid w:val="004274F8"/>
    <w:rsid w:val="00427936"/>
    <w:rsid w:val="00431E3E"/>
    <w:rsid w:val="00433ECB"/>
    <w:rsid w:val="00434FD2"/>
    <w:rsid w:val="0043635C"/>
    <w:rsid w:val="00437099"/>
    <w:rsid w:val="0043778B"/>
    <w:rsid w:val="0043788A"/>
    <w:rsid w:val="004408EA"/>
    <w:rsid w:val="00440F65"/>
    <w:rsid w:val="00442685"/>
    <w:rsid w:val="00442767"/>
    <w:rsid w:val="0044286B"/>
    <w:rsid w:val="00442A78"/>
    <w:rsid w:val="004430BA"/>
    <w:rsid w:val="004430D5"/>
    <w:rsid w:val="0044346F"/>
    <w:rsid w:val="00444893"/>
    <w:rsid w:val="004469C4"/>
    <w:rsid w:val="004474EF"/>
    <w:rsid w:val="00447C08"/>
    <w:rsid w:val="004502AD"/>
    <w:rsid w:val="00450627"/>
    <w:rsid w:val="00450AB9"/>
    <w:rsid w:val="00450F33"/>
    <w:rsid w:val="00451B35"/>
    <w:rsid w:val="00452D6B"/>
    <w:rsid w:val="00452E9E"/>
    <w:rsid w:val="00453FF6"/>
    <w:rsid w:val="004543FF"/>
    <w:rsid w:val="004568D0"/>
    <w:rsid w:val="0045783E"/>
    <w:rsid w:val="00460C75"/>
    <w:rsid w:val="00461061"/>
    <w:rsid w:val="004623E0"/>
    <w:rsid w:val="0046520A"/>
    <w:rsid w:val="0046546F"/>
    <w:rsid w:val="00466528"/>
    <w:rsid w:val="004670CC"/>
    <w:rsid w:val="004670F7"/>
    <w:rsid w:val="004671C7"/>
    <w:rsid w:val="004672AB"/>
    <w:rsid w:val="00470421"/>
    <w:rsid w:val="004714FE"/>
    <w:rsid w:val="004731E1"/>
    <w:rsid w:val="00473421"/>
    <w:rsid w:val="00476639"/>
    <w:rsid w:val="0047742D"/>
    <w:rsid w:val="00477BAA"/>
    <w:rsid w:val="00482577"/>
    <w:rsid w:val="00482845"/>
    <w:rsid w:val="00482A5F"/>
    <w:rsid w:val="00482E2B"/>
    <w:rsid w:val="00483277"/>
    <w:rsid w:val="00483502"/>
    <w:rsid w:val="00483E63"/>
    <w:rsid w:val="004841C0"/>
    <w:rsid w:val="004846AA"/>
    <w:rsid w:val="004877E2"/>
    <w:rsid w:val="00487A78"/>
    <w:rsid w:val="0049086D"/>
    <w:rsid w:val="00491EA7"/>
    <w:rsid w:val="004944B1"/>
    <w:rsid w:val="00495053"/>
    <w:rsid w:val="00495089"/>
    <w:rsid w:val="004950A2"/>
    <w:rsid w:val="0049553A"/>
    <w:rsid w:val="004957D9"/>
    <w:rsid w:val="0049686D"/>
    <w:rsid w:val="00496D0D"/>
    <w:rsid w:val="004A099F"/>
    <w:rsid w:val="004A0DE8"/>
    <w:rsid w:val="004A1A44"/>
    <w:rsid w:val="004A1F59"/>
    <w:rsid w:val="004A20DD"/>
    <w:rsid w:val="004A2764"/>
    <w:rsid w:val="004A29BE"/>
    <w:rsid w:val="004A3225"/>
    <w:rsid w:val="004A33EE"/>
    <w:rsid w:val="004A3AA8"/>
    <w:rsid w:val="004A3E99"/>
    <w:rsid w:val="004A47B7"/>
    <w:rsid w:val="004A47DD"/>
    <w:rsid w:val="004A6429"/>
    <w:rsid w:val="004A64EE"/>
    <w:rsid w:val="004A6C77"/>
    <w:rsid w:val="004A70AC"/>
    <w:rsid w:val="004A7DEC"/>
    <w:rsid w:val="004B0302"/>
    <w:rsid w:val="004B13C7"/>
    <w:rsid w:val="004B432E"/>
    <w:rsid w:val="004B4877"/>
    <w:rsid w:val="004B607D"/>
    <w:rsid w:val="004B6A8D"/>
    <w:rsid w:val="004B778F"/>
    <w:rsid w:val="004B7F95"/>
    <w:rsid w:val="004C0609"/>
    <w:rsid w:val="004C147F"/>
    <w:rsid w:val="004C20C9"/>
    <w:rsid w:val="004C3C9A"/>
    <w:rsid w:val="004C564B"/>
    <w:rsid w:val="004C5C68"/>
    <w:rsid w:val="004C5D07"/>
    <w:rsid w:val="004C6332"/>
    <w:rsid w:val="004C639F"/>
    <w:rsid w:val="004D07B0"/>
    <w:rsid w:val="004D11E1"/>
    <w:rsid w:val="004D141F"/>
    <w:rsid w:val="004D162C"/>
    <w:rsid w:val="004D2742"/>
    <w:rsid w:val="004D5221"/>
    <w:rsid w:val="004D57CA"/>
    <w:rsid w:val="004D5D8C"/>
    <w:rsid w:val="004D6310"/>
    <w:rsid w:val="004D67A7"/>
    <w:rsid w:val="004D7A36"/>
    <w:rsid w:val="004D7D25"/>
    <w:rsid w:val="004E0062"/>
    <w:rsid w:val="004E05A1"/>
    <w:rsid w:val="004E0E5C"/>
    <w:rsid w:val="004E2338"/>
    <w:rsid w:val="004E2825"/>
    <w:rsid w:val="004E2D01"/>
    <w:rsid w:val="004E39A4"/>
    <w:rsid w:val="004E4300"/>
    <w:rsid w:val="004E4E23"/>
    <w:rsid w:val="004E531B"/>
    <w:rsid w:val="004E5E37"/>
    <w:rsid w:val="004E60CD"/>
    <w:rsid w:val="004E7F21"/>
    <w:rsid w:val="004F0A9B"/>
    <w:rsid w:val="004F0CF9"/>
    <w:rsid w:val="004F4016"/>
    <w:rsid w:val="004F472A"/>
    <w:rsid w:val="004F4810"/>
    <w:rsid w:val="004F5E57"/>
    <w:rsid w:val="004F6710"/>
    <w:rsid w:val="004F69A8"/>
    <w:rsid w:val="004F729D"/>
    <w:rsid w:val="004F7B03"/>
    <w:rsid w:val="00500C3E"/>
    <w:rsid w:val="00500CDD"/>
    <w:rsid w:val="005012FC"/>
    <w:rsid w:val="00501B45"/>
    <w:rsid w:val="00501E42"/>
    <w:rsid w:val="00502849"/>
    <w:rsid w:val="00503321"/>
    <w:rsid w:val="00503A40"/>
    <w:rsid w:val="00504334"/>
    <w:rsid w:val="005044D0"/>
    <w:rsid w:val="0050498D"/>
    <w:rsid w:val="0050504C"/>
    <w:rsid w:val="005058C0"/>
    <w:rsid w:val="005058E8"/>
    <w:rsid w:val="00505B9C"/>
    <w:rsid w:val="0050656F"/>
    <w:rsid w:val="0050740E"/>
    <w:rsid w:val="0050748E"/>
    <w:rsid w:val="005104D7"/>
    <w:rsid w:val="00510B9E"/>
    <w:rsid w:val="0051157F"/>
    <w:rsid w:val="00513AC9"/>
    <w:rsid w:val="00514983"/>
    <w:rsid w:val="00515874"/>
    <w:rsid w:val="00516546"/>
    <w:rsid w:val="00516C6D"/>
    <w:rsid w:val="00517625"/>
    <w:rsid w:val="00517B1B"/>
    <w:rsid w:val="00520691"/>
    <w:rsid w:val="00520D67"/>
    <w:rsid w:val="005238F1"/>
    <w:rsid w:val="00523A4C"/>
    <w:rsid w:val="00524290"/>
    <w:rsid w:val="005254B6"/>
    <w:rsid w:val="0052590D"/>
    <w:rsid w:val="00527F45"/>
    <w:rsid w:val="00530C9C"/>
    <w:rsid w:val="00531CA2"/>
    <w:rsid w:val="00532124"/>
    <w:rsid w:val="00533817"/>
    <w:rsid w:val="00536BC2"/>
    <w:rsid w:val="005425E1"/>
    <w:rsid w:val="005427C5"/>
    <w:rsid w:val="00542CF6"/>
    <w:rsid w:val="00543DE0"/>
    <w:rsid w:val="005462FC"/>
    <w:rsid w:val="00547803"/>
    <w:rsid w:val="00547B65"/>
    <w:rsid w:val="005505DB"/>
    <w:rsid w:val="00550AE8"/>
    <w:rsid w:val="00552C72"/>
    <w:rsid w:val="00553C03"/>
    <w:rsid w:val="00554514"/>
    <w:rsid w:val="005554C1"/>
    <w:rsid w:val="00560DDA"/>
    <w:rsid w:val="00560E38"/>
    <w:rsid w:val="005614C2"/>
    <w:rsid w:val="00563692"/>
    <w:rsid w:val="005639C7"/>
    <w:rsid w:val="00563BA7"/>
    <w:rsid w:val="00564081"/>
    <w:rsid w:val="00564242"/>
    <w:rsid w:val="0056572B"/>
    <w:rsid w:val="00565968"/>
    <w:rsid w:val="00566279"/>
    <w:rsid w:val="0056788F"/>
    <w:rsid w:val="0056795A"/>
    <w:rsid w:val="00567B20"/>
    <w:rsid w:val="00567FEC"/>
    <w:rsid w:val="00571679"/>
    <w:rsid w:val="00572794"/>
    <w:rsid w:val="005729BF"/>
    <w:rsid w:val="005736D0"/>
    <w:rsid w:val="00573CD6"/>
    <w:rsid w:val="005741B9"/>
    <w:rsid w:val="00575732"/>
    <w:rsid w:val="00575D2E"/>
    <w:rsid w:val="00575F6E"/>
    <w:rsid w:val="0057625A"/>
    <w:rsid w:val="00576D60"/>
    <w:rsid w:val="00580506"/>
    <w:rsid w:val="00584235"/>
    <w:rsid w:val="005844E7"/>
    <w:rsid w:val="00584A95"/>
    <w:rsid w:val="00586043"/>
    <w:rsid w:val="00586C05"/>
    <w:rsid w:val="00586D99"/>
    <w:rsid w:val="005908B8"/>
    <w:rsid w:val="00591A00"/>
    <w:rsid w:val="00591CF6"/>
    <w:rsid w:val="0059243F"/>
    <w:rsid w:val="005929C6"/>
    <w:rsid w:val="00594D46"/>
    <w:rsid w:val="0059512E"/>
    <w:rsid w:val="005951ED"/>
    <w:rsid w:val="00597E20"/>
    <w:rsid w:val="005A056F"/>
    <w:rsid w:val="005A291A"/>
    <w:rsid w:val="005A3061"/>
    <w:rsid w:val="005A4264"/>
    <w:rsid w:val="005A47E2"/>
    <w:rsid w:val="005A4839"/>
    <w:rsid w:val="005A5A58"/>
    <w:rsid w:val="005A6527"/>
    <w:rsid w:val="005A6664"/>
    <w:rsid w:val="005A6DD2"/>
    <w:rsid w:val="005A78BF"/>
    <w:rsid w:val="005B11A3"/>
    <w:rsid w:val="005B1210"/>
    <w:rsid w:val="005B42D8"/>
    <w:rsid w:val="005B7073"/>
    <w:rsid w:val="005B734A"/>
    <w:rsid w:val="005C1ECB"/>
    <w:rsid w:val="005C2087"/>
    <w:rsid w:val="005C2566"/>
    <w:rsid w:val="005C273D"/>
    <w:rsid w:val="005C27CD"/>
    <w:rsid w:val="005C385D"/>
    <w:rsid w:val="005C43CB"/>
    <w:rsid w:val="005C4DE2"/>
    <w:rsid w:val="005C5058"/>
    <w:rsid w:val="005C56CF"/>
    <w:rsid w:val="005C60D1"/>
    <w:rsid w:val="005C62FE"/>
    <w:rsid w:val="005C6417"/>
    <w:rsid w:val="005C648F"/>
    <w:rsid w:val="005D0FD8"/>
    <w:rsid w:val="005D1ACA"/>
    <w:rsid w:val="005D2DEA"/>
    <w:rsid w:val="005D3B20"/>
    <w:rsid w:val="005D50ED"/>
    <w:rsid w:val="005D5507"/>
    <w:rsid w:val="005D57AB"/>
    <w:rsid w:val="005D58DE"/>
    <w:rsid w:val="005D6066"/>
    <w:rsid w:val="005D66D5"/>
    <w:rsid w:val="005D67AC"/>
    <w:rsid w:val="005D71B7"/>
    <w:rsid w:val="005D7AA2"/>
    <w:rsid w:val="005E0C7A"/>
    <w:rsid w:val="005E0DE2"/>
    <w:rsid w:val="005E0F27"/>
    <w:rsid w:val="005E182E"/>
    <w:rsid w:val="005E1A86"/>
    <w:rsid w:val="005E2B51"/>
    <w:rsid w:val="005E3409"/>
    <w:rsid w:val="005E38B9"/>
    <w:rsid w:val="005E3DD3"/>
    <w:rsid w:val="005E4759"/>
    <w:rsid w:val="005E4781"/>
    <w:rsid w:val="005E5C68"/>
    <w:rsid w:val="005E65C0"/>
    <w:rsid w:val="005E690F"/>
    <w:rsid w:val="005E7079"/>
    <w:rsid w:val="005E739C"/>
    <w:rsid w:val="005F0390"/>
    <w:rsid w:val="005F09E7"/>
    <w:rsid w:val="005F0BF3"/>
    <w:rsid w:val="005F0F02"/>
    <w:rsid w:val="005F2807"/>
    <w:rsid w:val="005F2BD9"/>
    <w:rsid w:val="005F51D3"/>
    <w:rsid w:val="005F664D"/>
    <w:rsid w:val="005F7033"/>
    <w:rsid w:val="005F7D5E"/>
    <w:rsid w:val="006025DE"/>
    <w:rsid w:val="00602622"/>
    <w:rsid w:val="006041E7"/>
    <w:rsid w:val="0060602D"/>
    <w:rsid w:val="0060724E"/>
    <w:rsid w:val="006072CD"/>
    <w:rsid w:val="00611E9B"/>
    <w:rsid w:val="00612023"/>
    <w:rsid w:val="006130ED"/>
    <w:rsid w:val="00614190"/>
    <w:rsid w:val="00614DFC"/>
    <w:rsid w:val="00616443"/>
    <w:rsid w:val="00616A9E"/>
    <w:rsid w:val="006175DB"/>
    <w:rsid w:val="00622800"/>
    <w:rsid w:val="00622822"/>
    <w:rsid w:val="00622A99"/>
    <w:rsid w:val="00622E67"/>
    <w:rsid w:val="00623BD5"/>
    <w:rsid w:val="0062492A"/>
    <w:rsid w:val="00624C25"/>
    <w:rsid w:val="00624E86"/>
    <w:rsid w:val="00626B57"/>
    <w:rsid w:val="00626EDC"/>
    <w:rsid w:val="0062749B"/>
    <w:rsid w:val="00631417"/>
    <w:rsid w:val="00631DD2"/>
    <w:rsid w:val="00633073"/>
    <w:rsid w:val="00634C4F"/>
    <w:rsid w:val="00634DBC"/>
    <w:rsid w:val="00635B8F"/>
    <w:rsid w:val="00635BCD"/>
    <w:rsid w:val="0063601D"/>
    <w:rsid w:val="006363C8"/>
    <w:rsid w:val="006415F9"/>
    <w:rsid w:val="006418ED"/>
    <w:rsid w:val="0064370D"/>
    <w:rsid w:val="006452D3"/>
    <w:rsid w:val="006470EC"/>
    <w:rsid w:val="006476F5"/>
    <w:rsid w:val="006507DF"/>
    <w:rsid w:val="006509A6"/>
    <w:rsid w:val="00650C5F"/>
    <w:rsid w:val="006517E4"/>
    <w:rsid w:val="00651E08"/>
    <w:rsid w:val="00651EE9"/>
    <w:rsid w:val="006522F4"/>
    <w:rsid w:val="00653304"/>
    <w:rsid w:val="00654203"/>
    <w:rsid w:val="006542D6"/>
    <w:rsid w:val="0065598E"/>
    <w:rsid w:val="00655AF2"/>
    <w:rsid w:val="00655BC5"/>
    <w:rsid w:val="006568BE"/>
    <w:rsid w:val="00657F66"/>
    <w:rsid w:val="00657FDC"/>
    <w:rsid w:val="0066025D"/>
    <w:rsid w:val="0066091A"/>
    <w:rsid w:val="0066147B"/>
    <w:rsid w:val="00664F27"/>
    <w:rsid w:val="00665D7D"/>
    <w:rsid w:val="00666FE1"/>
    <w:rsid w:val="00667AF6"/>
    <w:rsid w:val="00667E1E"/>
    <w:rsid w:val="00667FC5"/>
    <w:rsid w:val="00670AD6"/>
    <w:rsid w:val="00670C46"/>
    <w:rsid w:val="006723D0"/>
    <w:rsid w:val="00672A48"/>
    <w:rsid w:val="00673AA9"/>
    <w:rsid w:val="0067412F"/>
    <w:rsid w:val="006759CF"/>
    <w:rsid w:val="00676508"/>
    <w:rsid w:val="00676A6A"/>
    <w:rsid w:val="006773EC"/>
    <w:rsid w:val="0068016B"/>
    <w:rsid w:val="00680504"/>
    <w:rsid w:val="00681890"/>
    <w:rsid w:val="00681CD9"/>
    <w:rsid w:val="00681E89"/>
    <w:rsid w:val="006834A8"/>
    <w:rsid w:val="00683E30"/>
    <w:rsid w:val="0068436B"/>
    <w:rsid w:val="00685FC4"/>
    <w:rsid w:val="00686CC1"/>
    <w:rsid w:val="00686D49"/>
    <w:rsid w:val="00687024"/>
    <w:rsid w:val="00687E08"/>
    <w:rsid w:val="00687F8A"/>
    <w:rsid w:val="00690459"/>
    <w:rsid w:val="00690CAC"/>
    <w:rsid w:val="006910BC"/>
    <w:rsid w:val="0069123A"/>
    <w:rsid w:val="006912CC"/>
    <w:rsid w:val="0069173A"/>
    <w:rsid w:val="00695E22"/>
    <w:rsid w:val="00696EEE"/>
    <w:rsid w:val="00697223"/>
    <w:rsid w:val="00697C70"/>
    <w:rsid w:val="006A11F9"/>
    <w:rsid w:val="006A14DD"/>
    <w:rsid w:val="006A1AFD"/>
    <w:rsid w:val="006A29D0"/>
    <w:rsid w:val="006A39E0"/>
    <w:rsid w:val="006A3E5A"/>
    <w:rsid w:val="006A4034"/>
    <w:rsid w:val="006B0190"/>
    <w:rsid w:val="006B1FD8"/>
    <w:rsid w:val="006B33A4"/>
    <w:rsid w:val="006B37EE"/>
    <w:rsid w:val="006B66A4"/>
    <w:rsid w:val="006B69C1"/>
    <w:rsid w:val="006B7093"/>
    <w:rsid w:val="006B72D0"/>
    <w:rsid w:val="006B7417"/>
    <w:rsid w:val="006B7BDB"/>
    <w:rsid w:val="006C078F"/>
    <w:rsid w:val="006C36FE"/>
    <w:rsid w:val="006C3838"/>
    <w:rsid w:val="006C52D5"/>
    <w:rsid w:val="006C54C6"/>
    <w:rsid w:val="006C6D5E"/>
    <w:rsid w:val="006C73FE"/>
    <w:rsid w:val="006C7993"/>
    <w:rsid w:val="006D2B48"/>
    <w:rsid w:val="006D31F9"/>
    <w:rsid w:val="006D3691"/>
    <w:rsid w:val="006D3887"/>
    <w:rsid w:val="006D5C10"/>
    <w:rsid w:val="006D7023"/>
    <w:rsid w:val="006D7539"/>
    <w:rsid w:val="006E03F2"/>
    <w:rsid w:val="006E1E18"/>
    <w:rsid w:val="006E3714"/>
    <w:rsid w:val="006E46A7"/>
    <w:rsid w:val="006E4BFE"/>
    <w:rsid w:val="006E5EF0"/>
    <w:rsid w:val="006E5F8C"/>
    <w:rsid w:val="006E7590"/>
    <w:rsid w:val="006F1F3B"/>
    <w:rsid w:val="006F2743"/>
    <w:rsid w:val="006F3117"/>
    <w:rsid w:val="006F33BC"/>
    <w:rsid w:val="006F33F0"/>
    <w:rsid w:val="006F34AA"/>
    <w:rsid w:val="006F3563"/>
    <w:rsid w:val="006F373D"/>
    <w:rsid w:val="006F3F70"/>
    <w:rsid w:val="006F42B9"/>
    <w:rsid w:val="006F4E1A"/>
    <w:rsid w:val="006F6103"/>
    <w:rsid w:val="006F7075"/>
    <w:rsid w:val="0070162D"/>
    <w:rsid w:val="00701CD8"/>
    <w:rsid w:val="00701EE7"/>
    <w:rsid w:val="00702BB3"/>
    <w:rsid w:val="0070302E"/>
    <w:rsid w:val="007036AF"/>
    <w:rsid w:val="00704318"/>
    <w:rsid w:val="00704E00"/>
    <w:rsid w:val="0070578E"/>
    <w:rsid w:val="00710ECA"/>
    <w:rsid w:val="007114AC"/>
    <w:rsid w:val="0071281F"/>
    <w:rsid w:val="0071370A"/>
    <w:rsid w:val="00714FF3"/>
    <w:rsid w:val="00715A08"/>
    <w:rsid w:val="007162FA"/>
    <w:rsid w:val="0071795B"/>
    <w:rsid w:val="00717ACB"/>
    <w:rsid w:val="00717CAD"/>
    <w:rsid w:val="0072049C"/>
    <w:rsid w:val="007209E7"/>
    <w:rsid w:val="00721913"/>
    <w:rsid w:val="007219B2"/>
    <w:rsid w:val="00721CFF"/>
    <w:rsid w:val="00721F3F"/>
    <w:rsid w:val="007228A8"/>
    <w:rsid w:val="007246BD"/>
    <w:rsid w:val="00726182"/>
    <w:rsid w:val="0072707D"/>
    <w:rsid w:val="00727635"/>
    <w:rsid w:val="00727A5A"/>
    <w:rsid w:val="00727C23"/>
    <w:rsid w:val="0073105C"/>
    <w:rsid w:val="00731130"/>
    <w:rsid w:val="0073117F"/>
    <w:rsid w:val="00732329"/>
    <w:rsid w:val="007325E3"/>
    <w:rsid w:val="00732649"/>
    <w:rsid w:val="00732824"/>
    <w:rsid w:val="0073293E"/>
    <w:rsid w:val="00732993"/>
    <w:rsid w:val="00732B11"/>
    <w:rsid w:val="00733141"/>
    <w:rsid w:val="007337CA"/>
    <w:rsid w:val="00734CE4"/>
    <w:rsid w:val="00735123"/>
    <w:rsid w:val="0073616A"/>
    <w:rsid w:val="007363EC"/>
    <w:rsid w:val="00741226"/>
    <w:rsid w:val="00741837"/>
    <w:rsid w:val="00745330"/>
    <w:rsid w:val="007453E6"/>
    <w:rsid w:val="007502BF"/>
    <w:rsid w:val="0075047A"/>
    <w:rsid w:val="007504F4"/>
    <w:rsid w:val="0075175C"/>
    <w:rsid w:val="00751FCB"/>
    <w:rsid w:val="00752E41"/>
    <w:rsid w:val="00754789"/>
    <w:rsid w:val="00754920"/>
    <w:rsid w:val="00754AA8"/>
    <w:rsid w:val="007562A7"/>
    <w:rsid w:val="00756901"/>
    <w:rsid w:val="00756B2F"/>
    <w:rsid w:val="007572A0"/>
    <w:rsid w:val="00760044"/>
    <w:rsid w:val="00760FE1"/>
    <w:rsid w:val="00762309"/>
    <w:rsid w:val="00762C8D"/>
    <w:rsid w:val="00763046"/>
    <w:rsid w:val="00763905"/>
    <w:rsid w:val="007644EF"/>
    <w:rsid w:val="00765164"/>
    <w:rsid w:val="007654D8"/>
    <w:rsid w:val="00765A8C"/>
    <w:rsid w:val="00765DF1"/>
    <w:rsid w:val="0077027C"/>
    <w:rsid w:val="00770453"/>
    <w:rsid w:val="00772344"/>
    <w:rsid w:val="00772408"/>
    <w:rsid w:val="0077309D"/>
    <w:rsid w:val="00774911"/>
    <w:rsid w:val="00774953"/>
    <w:rsid w:val="007749B7"/>
    <w:rsid w:val="00775178"/>
    <w:rsid w:val="0077653D"/>
    <w:rsid w:val="00776C0D"/>
    <w:rsid w:val="00776D51"/>
    <w:rsid w:val="007774EE"/>
    <w:rsid w:val="0077774B"/>
    <w:rsid w:val="007806B3"/>
    <w:rsid w:val="00780C38"/>
    <w:rsid w:val="00780FCB"/>
    <w:rsid w:val="00781822"/>
    <w:rsid w:val="00781DC4"/>
    <w:rsid w:val="007826A1"/>
    <w:rsid w:val="00783F21"/>
    <w:rsid w:val="00786AE0"/>
    <w:rsid w:val="00787159"/>
    <w:rsid w:val="007874C9"/>
    <w:rsid w:val="00787CF5"/>
    <w:rsid w:val="0079043A"/>
    <w:rsid w:val="00791668"/>
    <w:rsid w:val="00791AA1"/>
    <w:rsid w:val="0079319A"/>
    <w:rsid w:val="007938FC"/>
    <w:rsid w:val="00794456"/>
    <w:rsid w:val="00795E27"/>
    <w:rsid w:val="0079785D"/>
    <w:rsid w:val="007A054E"/>
    <w:rsid w:val="007A1057"/>
    <w:rsid w:val="007A23B6"/>
    <w:rsid w:val="007A245A"/>
    <w:rsid w:val="007A2BD4"/>
    <w:rsid w:val="007A36AC"/>
    <w:rsid w:val="007A3793"/>
    <w:rsid w:val="007A3BF6"/>
    <w:rsid w:val="007A40EF"/>
    <w:rsid w:val="007A5987"/>
    <w:rsid w:val="007A7410"/>
    <w:rsid w:val="007B0E53"/>
    <w:rsid w:val="007B108B"/>
    <w:rsid w:val="007B2137"/>
    <w:rsid w:val="007B26F3"/>
    <w:rsid w:val="007B2AA4"/>
    <w:rsid w:val="007B2E9E"/>
    <w:rsid w:val="007B3C3D"/>
    <w:rsid w:val="007B3ECD"/>
    <w:rsid w:val="007B60A4"/>
    <w:rsid w:val="007B6225"/>
    <w:rsid w:val="007B62B9"/>
    <w:rsid w:val="007B731E"/>
    <w:rsid w:val="007B7E5C"/>
    <w:rsid w:val="007C0113"/>
    <w:rsid w:val="007C0247"/>
    <w:rsid w:val="007C17A0"/>
    <w:rsid w:val="007C1BA2"/>
    <w:rsid w:val="007C2381"/>
    <w:rsid w:val="007C2B48"/>
    <w:rsid w:val="007C3262"/>
    <w:rsid w:val="007C34A2"/>
    <w:rsid w:val="007C4D81"/>
    <w:rsid w:val="007C531B"/>
    <w:rsid w:val="007D0383"/>
    <w:rsid w:val="007D0C11"/>
    <w:rsid w:val="007D20E9"/>
    <w:rsid w:val="007D2999"/>
    <w:rsid w:val="007D3349"/>
    <w:rsid w:val="007D616F"/>
    <w:rsid w:val="007D73E9"/>
    <w:rsid w:val="007D7881"/>
    <w:rsid w:val="007D7B94"/>
    <w:rsid w:val="007D7CDA"/>
    <w:rsid w:val="007D7E3A"/>
    <w:rsid w:val="007E0E10"/>
    <w:rsid w:val="007E161B"/>
    <w:rsid w:val="007E1D61"/>
    <w:rsid w:val="007E24E5"/>
    <w:rsid w:val="007E26A8"/>
    <w:rsid w:val="007E2F96"/>
    <w:rsid w:val="007E2F97"/>
    <w:rsid w:val="007E38B0"/>
    <w:rsid w:val="007E4768"/>
    <w:rsid w:val="007E503D"/>
    <w:rsid w:val="007E5F91"/>
    <w:rsid w:val="007E69AC"/>
    <w:rsid w:val="007E72AF"/>
    <w:rsid w:val="007E777B"/>
    <w:rsid w:val="007E7E68"/>
    <w:rsid w:val="007F01EC"/>
    <w:rsid w:val="007F1768"/>
    <w:rsid w:val="007F1A6D"/>
    <w:rsid w:val="007F2070"/>
    <w:rsid w:val="007F304E"/>
    <w:rsid w:val="007F339F"/>
    <w:rsid w:val="007F3B55"/>
    <w:rsid w:val="007F3B5F"/>
    <w:rsid w:val="007F4118"/>
    <w:rsid w:val="007F440F"/>
    <w:rsid w:val="007F492D"/>
    <w:rsid w:val="007F4DF9"/>
    <w:rsid w:val="007F63C1"/>
    <w:rsid w:val="007F6AF0"/>
    <w:rsid w:val="007F77DD"/>
    <w:rsid w:val="007F7DB0"/>
    <w:rsid w:val="008007A7"/>
    <w:rsid w:val="00800FAF"/>
    <w:rsid w:val="0080113E"/>
    <w:rsid w:val="008022F7"/>
    <w:rsid w:val="008023C3"/>
    <w:rsid w:val="008028D7"/>
    <w:rsid w:val="00803F49"/>
    <w:rsid w:val="00804377"/>
    <w:rsid w:val="008053F5"/>
    <w:rsid w:val="00805937"/>
    <w:rsid w:val="008064CE"/>
    <w:rsid w:val="00807AF7"/>
    <w:rsid w:val="00810198"/>
    <w:rsid w:val="00811C03"/>
    <w:rsid w:val="00811E20"/>
    <w:rsid w:val="00814A23"/>
    <w:rsid w:val="00815DA8"/>
    <w:rsid w:val="0081696E"/>
    <w:rsid w:val="008172D3"/>
    <w:rsid w:val="00820004"/>
    <w:rsid w:val="00820696"/>
    <w:rsid w:val="0082194D"/>
    <w:rsid w:val="008221F9"/>
    <w:rsid w:val="00822FCC"/>
    <w:rsid w:val="00824249"/>
    <w:rsid w:val="00824FBE"/>
    <w:rsid w:val="00825B66"/>
    <w:rsid w:val="00825DEB"/>
    <w:rsid w:val="00826EF5"/>
    <w:rsid w:val="00831693"/>
    <w:rsid w:val="00832E54"/>
    <w:rsid w:val="00833F75"/>
    <w:rsid w:val="00833FF3"/>
    <w:rsid w:val="00834CD6"/>
    <w:rsid w:val="00834FAD"/>
    <w:rsid w:val="0083508E"/>
    <w:rsid w:val="0083516B"/>
    <w:rsid w:val="008378F2"/>
    <w:rsid w:val="00840104"/>
    <w:rsid w:val="00840C09"/>
    <w:rsid w:val="00840C1F"/>
    <w:rsid w:val="008411C9"/>
    <w:rsid w:val="00841FC5"/>
    <w:rsid w:val="0084293C"/>
    <w:rsid w:val="008438F6"/>
    <w:rsid w:val="00843D0F"/>
    <w:rsid w:val="00844089"/>
    <w:rsid w:val="0084537E"/>
    <w:rsid w:val="00845709"/>
    <w:rsid w:val="00846A29"/>
    <w:rsid w:val="00846F46"/>
    <w:rsid w:val="008470CC"/>
    <w:rsid w:val="008471D1"/>
    <w:rsid w:val="0085096F"/>
    <w:rsid w:val="00854503"/>
    <w:rsid w:val="00854AA8"/>
    <w:rsid w:val="00855708"/>
    <w:rsid w:val="00856C70"/>
    <w:rsid w:val="008575EF"/>
    <w:rsid w:val="008576BD"/>
    <w:rsid w:val="00860463"/>
    <w:rsid w:val="00861BEF"/>
    <w:rsid w:val="00861D41"/>
    <w:rsid w:val="008632D2"/>
    <w:rsid w:val="00863C70"/>
    <w:rsid w:val="00863F3B"/>
    <w:rsid w:val="008652C7"/>
    <w:rsid w:val="0086618E"/>
    <w:rsid w:val="00870C49"/>
    <w:rsid w:val="0087122A"/>
    <w:rsid w:val="00871CD8"/>
    <w:rsid w:val="0087228C"/>
    <w:rsid w:val="00872E93"/>
    <w:rsid w:val="008730F3"/>
    <w:rsid w:val="008733DA"/>
    <w:rsid w:val="00874545"/>
    <w:rsid w:val="00874F9A"/>
    <w:rsid w:val="0087557D"/>
    <w:rsid w:val="00880E88"/>
    <w:rsid w:val="0088195E"/>
    <w:rsid w:val="00883729"/>
    <w:rsid w:val="00883BF1"/>
    <w:rsid w:val="00883F74"/>
    <w:rsid w:val="0088406A"/>
    <w:rsid w:val="00884674"/>
    <w:rsid w:val="0088493A"/>
    <w:rsid w:val="00884DA8"/>
    <w:rsid w:val="008850E4"/>
    <w:rsid w:val="0088724C"/>
    <w:rsid w:val="0088795D"/>
    <w:rsid w:val="00887CEC"/>
    <w:rsid w:val="00890FC2"/>
    <w:rsid w:val="008939AB"/>
    <w:rsid w:val="008954CF"/>
    <w:rsid w:val="00895692"/>
    <w:rsid w:val="00896BA4"/>
    <w:rsid w:val="008A0181"/>
    <w:rsid w:val="008A02FA"/>
    <w:rsid w:val="008A12F5"/>
    <w:rsid w:val="008A3B80"/>
    <w:rsid w:val="008A441B"/>
    <w:rsid w:val="008A540B"/>
    <w:rsid w:val="008A6F7E"/>
    <w:rsid w:val="008B0E04"/>
    <w:rsid w:val="008B1587"/>
    <w:rsid w:val="008B1B01"/>
    <w:rsid w:val="008B3BCD"/>
    <w:rsid w:val="008B4B70"/>
    <w:rsid w:val="008B6D18"/>
    <w:rsid w:val="008B6DF8"/>
    <w:rsid w:val="008B6E24"/>
    <w:rsid w:val="008B7FDD"/>
    <w:rsid w:val="008C0FD4"/>
    <w:rsid w:val="008C106C"/>
    <w:rsid w:val="008C10F1"/>
    <w:rsid w:val="008C1926"/>
    <w:rsid w:val="008C1E99"/>
    <w:rsid w:val="008C2558"/>
    <w:rsid w:val="008C26C4"/>
    <w:rsid w:val="008C2BC0"/>
    <w:rsid w:val="008C33FD"/>
    <w:rsid w:val="008C5E68"/>
    <w:rsid w:val="008C7D2A"/>
    <w:rsid w:val="008D07A4"/>
    <w:rsid w:val="008D0911"/>
    <w:rsid w:val="008D13F7"/>
    <w:rsid w:val="008D1595"/>
    <w:rsid w:val="008D1F38"/>
    <w:rsid w:val="008D2206"/>
    <w:rsid w:val="008D24E0"/>
    <w:rsid w:val="008D2757"/>
    <w:rsid w:val="008D2883"/>
    <w:rsid w:val="008D3F58"/>
    <w:rsid w:val="008D4EBE"/>
    <w:rsid w:val="008D5B74"/>
    <w:rsid w:val="008D5DE4"/>
    <w:rsid w:val="008D5FCD"/>
    <w:rsid w:val="008D672B"/>
    <w:rsid w:val="008D7776"/>
    <w:rsid w:val="008D7F9B"/>
    <w:rsid w:val="008E0085"/>
    <w:rsid w:val="008E1C5E"/>
    <w:rsid w:val="008E2216"/>
    <w:rsid w:val="008E26AE"/>
    <w:rsid w:val="008E289C"/>
    <w:rsid w:val="008E2A9C"/>
    <w:rsid w:val="008E2AA6"/>
    <w:rsid w:val="008E311B"/>
    <w:rsid w:val="008E6524"/>
    <w:rsid w:val="008E7F06"/>
    <w:rsid w:val="008F0506"/>
    <w:rsid w:val="008F256F"/>
    <w:rsid w:val="008F2848"/>
    <w:rsid w:val="008F2963"/>
    <w:rsid w:val="008F335B"/>
    <w:rsid w:val="008F36F1"/>
    <w:rsid w:val="008F3CC0"/>
    <w:rsid w:val="008F45C3"/>
    <w:rsid w:val="008F46E7"/>
    <w:rsid w:val="008F5132"/>
    <w:rsid w:val="008F5E82"/>
    <w:rsid w:val="008F621C"/>
    <w:rsid w:val="008F64CA"/>
    <w:rsid w:val="008F6F0B"/>
    <w:rsid w:val="008F6F83"/>
    <w:rsid w:val="008F7E4B"/>
    <w:rsid w:val="009005EA"/>
    <w:rsid w:val="00900AB1"/>
    <w:rsid w:val="009020A2"/>
    <w:rsid w:val="00902ADB"/>
    <w:rsid w:val="00903D1E"/>
    <w:rsid w:val="00906523"/>
    <w:rsid w:val="009069A5"/>
    <w:rsid w:val="0090734A"/>
    <w:rsid w:val="00907542"/>
    <w:rsid w:val="00907BA7"/>
    <w:rsid w:val="00907CD1"/>
    <w:rsid w:val="00907CD9"/>
    <w:rsid w:val="0091064E"/>
    <w:rsid w:val="00911FC5"/>
    <w:rsid w:val="009167A9"/>
    <w:rsid w:val="00916D85"/>
    <w:rsid w:val="009170BB"/>
    <w:rsid w:val="0091729E"/>
    <w:rsid w:val="009175FA"/>
    <w:rsid w:val="00920312"/>
    <w:rsid w:val="009203AB"/>
    <w:rsid w:val="00920916"/>
    <w:rsid w:val="00920C1C"/>
    <w:rsid w:val="00921246"/>
    <w:rsid w:val="009227BD"/>
    <w:rsid w:val="00922F98"/>
    <w:rsid w:val="0092404D"/>
    <w:rsid w:val="009254F3"/>
    <w:rsid w:val="0092557D"/>
    <w:rsid w:val="00926E50"/>
    <w:rsid w:val="0092702E"/>
    <w:rsid w:val="00927B34"/>
    <w:rsid w:val="009302BF"/>
    <w:rsid w:val="00930E85"/>
    <w:rsid w:val="009314AC"/>
    <w:rsid w:val="00931A10"/>
    <w:rsid w:val="00931B14"/>
    <w:rsid w:val="00931F23"/>
    <w:rsid w:val="00932795"/>
    <w:rsid w:val="00932951"/>
    <w:rsid w:val="00933A60"/>
    <w:rsid w:val="00933AA7"/>
    <w:rsid w:val="00933EF9"/>
    <w:rsid w:val="00934DE6"/>
    <w:rsid w:val="00935DCC"/>
    <w:rsid w:val="0094002C"/>
    <w:rsid w:val="00940EFA"/>
    <w:rsid w:val="00941869"/>
    <w:rsid w:val="0094268F"/>
    <w:rsid w:val="00942D09"/>
    <w:rsid w:val="00944795"/>
    <w:rsid w:val="009448CF"/>
    <w:rsid w:val="00945C74"/>
    <w:rsid w:val="00946028"/>
    <w:rsid w:val="009471C1"/>
    <w:rsid w:val="00947967"/>
    <w:rsid w:val="009502BA"/>
    <w:rsid w:val="009505B8"/>
    <w:rsid w:val="00950783"/>
    <w:rsid w:val="009534EA"/>
    <w:rsid w:val="009544DE"/>
    <w:rsid w:val="00954E14"/>
    <w:rsid w:val="00955201"/>
    <w:rsid w:val="00955B71"/>
    <w:rsid w:val="009570B7"/>
    <w:rsid w:val="0096033D"/>
    <w:rsid w:val="00960AE7"/>
    <w:rsid w:val="009640FA"/>
    <w:rsid w:val="00964F66"/>
    <w:rsid w:val="00965200"/>
    <w:rsid w:val="009668B3"/>
    <w:rsid w:val="00970084"/>
    <w:rsid w:val="0097040B"/>
    <w:rsid w:val="009707DA"/>
    <w:rsid w:val="00970A21"/>
    <w:rsid w:val="00971471"/>
    <w:rsid w:val="00971F6B"/>
    <w:rsid w:val="00973B65"/>
    <w:rsid w:val="00973B6D"/>
    <w:rsid w:val="00973E64"/>
    <w:rsid w:val="0097577D"/>
    <w:rsid w:val="009767AD"/>
    <w:rsid w:val="00976B1F"/>
    <w:rsid w:val="00976E22"/>
    <w:rsid w:val="009804C6"/>
    <w:rsid w:val="00981901"/>
    <w:rsid w:val="00983309"/>
    <w:rsid w:val="009844E5"/>
    <w:rsid w:val="009845B6"/>
    <w:rsid w:val="009849C2"/>
    <w:rsid w:val="00984D24"/>
    <w:rsid w:val="009850CF"/>
    <w:rsid w:val="009858EB"/>
    <w:rsid w:val="00986469"/>
    <w:rsid w:val="009865B8"/>
    <w:rsid w:val="0098783C"/>
    <w:rsid w:val="00987D01"/>
    <w:rsid w:val="00991023"/>
    <w:rsid w:val="00993117"/>
    <w:rsid w:val="00993C95"/>
    <w:rsid w:val="00993D27"/>
    <w:rsid w:val="00995DAA"/>
    <w:rsid w:val="00995E72"/>
    <w:rsid w:val="00996943"/>
    <w:rsid w:val="009A1D38"/>
    <w:rsid w:val="009A1FE2"/>
    <w:rsid w:val="009A23F1"/>
    <w:rsid w:val="009A3B2F"/>
    <w:rsid w:val="009A3B6C"/>
    <w:rsid w:val="009A3E85"/>
    <w:rsid w:val="009A3F47"/>
    <w:rsid w:val="009A470F"/>
    <w:rsid w:val="009A5F3D"/>
    <w:rsid w:val="009A6773"/>
    <w:rsid w:val="009A6AE4"/>
    <w:rsid w:val="009A6E30"/>
    <w:rsid w:val="009B0046"/>
    <w:rsid w:val="009B025B"/>
    <w:rsid w:val="009B06B5"/>
    <w:rsid w:val="009B276F"/>
    <w:rsid w:val="009B321A"/>
    <w:rsid w:val="009B340F"/>
    <w:rsid w:val="009B3CCA"/>
    <w:rsid w:val="009B3DC0"/>
    <w:rsid w:val="009B3F1D"/>
    <w:rsid w:val="009B4442"/>
    <w:rsid w:val="009B5180"/>
    <w:rsid w:val="009B6A46"/>
    <w:rsid w:val="009B6B49"/>
    <w:rsid w:val="009C0540"/>
    <w:rsid w:val="009C0CBD"/>
    <w:rsid w:val="009C1016"/>
    <w:rsid w:val="009C1440"/>
    <w:rsid w:val="009C1A9F"/>
    <w:rsid w:val="009C2107"/>
    <w:rsid w:val="009C2144"/>
    <w:rsid w:val="009C386E"/>
    <w:rsid w:val="009C3B35"/>
    <w:rsid w:val="009C45E0"/>
    <w:rsid w:val="009C4A5D"/>
    <w:rsid w:val="009C537F"/>
    <w:rsid w:val="009C5D9E"/>
    <w:rsid w:val="009D0050"/>
    <w:rsid w:val="009D0F56"/>
    <w:rsid w:val="009D172B"/>
    <w:rsid w:val="009D1EEF"/>
    <w:rsid w:val="009D229F"/>
    <w:rsid w:val="009D278E"/>
    <w:rsid w:val="009D29F5"/>
    <w:rsid w:val="009D2C3E"/>
    <w:rsid w:val="009D5954"/>
    <w:rsid w:val="009D6179"/>
    <w:rsid w:val="009E0625"/>
    <w:rsid w:val="009E3034"/>
    <w:rsid w:val="009E36ED"/>
    <w:rsid w:val="009E3705"/>
    <w:rsid w:val="009E3CD6"/>
    <w:rsid w:val="009E432B"/>
    <w:rsid w:val="009E43DB"/>
    <w:rsid w:val="009E549F"/>
    <w:rsid w:val="009E6376"/>
    <w:rsid w:val="009F252F"/>
    <w:rsid w:val="009F28A8"/>
    <w:rsid w:val="009F3941"/>
    <w:rsid w:val="009F473E"/>
    <w:rsid w:val="009F4BFC"/>
    <w:rsid w:val="009F5247"/>
    <w:rsid w:val="009F572A"/>
    <w:rsid w:val="009F5A0B"/>
    <w:rsid w:val="009F682A"/>
    <w:rsid w:val="009F74E9"/>
    <w:rsid w:val="009F785A"/>
    <w:rsid w:val="009F7967"/>
    <w:rsid w:val="00A00601"/>
    <w:rsid w:val="00A0086E"/>
    <w:rsid w:val="00A01CA0"/>
    <w:rsid w:val="00A022BE"/>
    <w:rsid w:val="00A05DB8"/>
    <w:rsid w:val="00A05F4A"/>
    <w:rsid w:val="00A07B4B"/>
    <w:rsid w:val="00A11B1E"/>
    <w:rsid w:val="00A131C3"/>
    <w:rsid w:val="00A13D77"/>
    <w:rsid w:val="00A14764"/>
    <w:rsid w:val="00A15C12"/>
    <w:rsid w:val="00A15C5E"/>
    <w:rsid w:val="00A16633"/>
    <w:rsid w:val="00A16B2E"/>
    <w:rsid w:val="00A175B9"/>
    <w:rsid w:val="00A21EA0"/>
    <w:rsid w:val="00A2203B"/>
    <w:rsid w:val="00A2321D"/>
    <w:rsid w:val="00A2397E"/>
    <w:rsid w:val="00A23987"/>
    <w:rsid w:val="00A24C95"/>
    <w:rsid w:val="00A2599A"/>
    <w:rsid w:val="00A26094"/>
    <w:rsid w:val="00A27409"/>
    <w:rsid w:val="00A2759A"/>
    <w:rsid w:val="00A279A9"/>
    <w:rsid w:val="00A301BF"/>
    <w:rsid w:val="00A302B2"/>
    <w:rsid w:val="00A324B8"/>
    <w:rsid w:val="00A331B4"/>
    <w:rsid w:val="00A33B2B"/>
    <w:rsid w:val="00A3484E"/>
    <w:rsid w:val="00A354C7"/>
    <w:rsid w:val="00A356D3"/>
    <w:rsid w:val="00A36ADA"/>
    <w:rsid w:val="00A36BA0"/>
    <w:rsid w:val="00A37C4D"/>
    <w:rsid w:val="00A438D8"/>
    <w:rsid w:val="00A43D9E"/>
    <w:rsid w:val="00A4559E"/>
    <w:rsid w:val="00A46CB0"/>
    <w:rsid w:val="00A473F5"/>
    <w:rsid w:val="00A47CFB"/>
    <w:rsid w:val="00A50296"/>
    <w:rsid w:val="00A50EC5"/>
    <w:rsid w:val="00A50EFC"/>
    <w:rsid w:val="00A5100E"/>
    <w:rsid w:val="00A5114B"/>
    <w:rsid w:val="00A51F9D"/>
    <w:rsid w:val="00A52266"/>
    <w:rsid w:val="00A5252D"/>
    <w:rsid w:val="00A53E1D"/>
    <w:rsid w:val="00A5416A"/>
    <w:rsid w:val="00A54C06"/>
    <w:rsid w:val="00A55BA5"/>
    <w:rsid w:val="00A570EB"/>
    <w:rsid w:val="00A573B9"/>
    <w:rsid w:val="00A57922"/>
    <w:rsid w:val="00A603C6"/>
    <w:rsid w:val="00A610B3"/>
    <w:rsid w:val="00A61535"/>
    <w:rsid w:val="00A616A6"/>
    <w:rsid w:val="00A618E4"/>
    <w:rsid w:val="00A631CB"/>
    <w:rsid w:val="00A63841"/>
    <w:rsid w:val="00A639F4"/>
    <w:rsid w:val="00A63AB9"/>
    <w:rsid w:val="00A64240"/>
    <w:rsid w:val="00A64348"/>
    <w:rsid w:val="00A64669"/>
    <w:rsid w:val="00A65864"/>
    <w:rsid w:val="00A658FB"/>
    <w:rsid w:val="00A65929"/>
    <w:rsid w:val="00A65FAE"/>
    <w:rsid w:val="00A66D1F"/>
    <w:rsid w:val="00A67C5E"/>
    <w:rsid w:val="00A71DAE"/>
    <w:rsid w:val="00A752D8"/>
    <w:rsid w:val="00A80548"/>
    <w:rsid w:val="00A81A04"/>
    <w:rsid w:val="00A81A32"/>
    <w:rsid w:val="00A835BD"/>
    <w:rsid w:val="00A84363"/>
    <w:rsid w:val="00A84E9D"/>
    <w:rsid w:val="00A87612"/>
    <w:rsid w:val="00A91590"/>
    <w:rsid w:val="00A91DB3"/>
    <w:rsid w:val="00A921DC"/>
    <w:rsid w:val="00A944B9"/>
    <w:rsid w:val="00A95452"/>
    <w:rsid w:val="00A97B15"/>
    <w:rsid w:val="00AA21F3"/>
    <w:rsid w:val="00AA246A"/>
    <w:rsid w:val="00AA2D9B"/>
    <w:rsid w:val="00AA30E0"/>
    <w:rsid w:val="00AA42D5"/>
    <w:rsid w:val="00AA586F"/>
    <w:rsid w:val="00AA73AE"/>
    <w:rsid w:val="00AA758A"/>
    <w:rsid w:val="00AA77B9"/>
    <w:rsid w:val="00AB005E"/>
    <w:rsid w:val="00AB032A"/>
    <w:rsid w:val="00AB1023"/>
    <w:rsid w:val="00AB1C56"/>
    <w:rsid w:val="00AB2FAB"/>
    <w:rsid w:val="00AB3947"/>
    <w:rsid w:val="00AB5320"/>
    <w:rsid w:val="00AB5C14"/>
    <w:rsid w:val="00AB6631"/>
    <w:rsid w:val="00AB7122"/>
    <w:rsid w:val="00AC06E2"/>
    <w:rsid w:val="00AC1EE7"/>
    <w:rsid w:val="00AC2247"/>
    <w:rsid w:val="00AC26FE"/>
    <w:rsid w:val="00AC2F30"/>
    <w:rsid w:val="00AC333F"/>
    <w:rsid w:val="00AC3A7E"/>
    <w:rsid w:val="00AC3B47"/>
    <w:rsid w:val="00AC4347"/>
    <w:rsid w:val="00AC580D"/>
    <w:rsid w:val="00AC585C"/>
    <w:rsid w:val="00AC6129"/>
    <w:rsid w:val="00AC7E3E"/>
    <w:rsid w:val="00AD082B"/>
    <w:rsid w:val="00AD16CD"/>
    <w:rsid w:val="00AD1925"/>
    <w:rsid w:val="00AD1C86"/>
    <w:rsid w:val="00AD2027"/>
    <w:rsid w:val="00AD23E5"/>
    <w:rsid w:val="00AD2E25"/>
    <w:rsid w:val="00AD3309"/>
    <w:rsid w:val="00AD3821"/>
    <w:rsid w:val="00AD3AFB"/>
    <w:rsid w:val="00AD57E7"/>
    <w:rsid w:val="00AD5C91"/>
    <w:rsid w:val="00AE01EF"/>
    <w:rsid w:val="00AE067D"/>
    <w:rsid w:val="00AE1158"/>
    <w:rsid w:val="00AE13A9"/>
    <w:rsid w:val="00AE1A48"/>
    <w:rsid w:val="00AE23B8"/>
    <w:rsid w:val="00AE2C70"/>
    <w:rsid w:val="00AE3754"/>
    <w:rsid w:val="00AE540D"/>
    <w:rsid w:val="00AE5727"/>
    <w:rsid w:val="00AE6948"/>
    <w:rsid w:val="00AE6DA2"/>
    <w:rsid w:val="00AE7F4A"/>
    <w:rsid w:val="00AF087B"/>
    <w:rsid w:val="00AF1181"/>
    <w:rsid w:val="00AF175E"/>
    <w:rsid w:val="00AF1947"/>
    <w:rsid w:val="00AF273E"/>
    <w:rsid w:val="00AF2C33"/>
    <w:rsid w:val="00AF2F79"/>
    <w:rsid w:val="00AF3B32"/>
    <w:rsid w:val="00AF4653"/>
    <w:rsid w:val="00AF46A8"/>
    <w:rsid w:val="00AF7DB7"/>
    <w:rsid w:val="00B00CED"/>
    <w:rsid w:val="00B01522"/>
    <w:rsid w:val="00B02018"/>
    <w:rsid w:val="00B02EB9"/>
    <w:rsid w:val="00B03180"/>
    <w:rsid w:val="00B032CA"/>
    <w:rsid w:val="00B03BAE"/>
    <w:rsid w:val="00B046C4"/>
    <w:rsid w:val="00B0525B"/>
    <w:rsid w:val="00B0608C"/>
    <w:rsid w:val="00B10D02"/>
    <w:rsid w:val="00B14A01"/>
    <w:rsid w:val="00B153C5"/>
    <w:rsid w:val="00B1687B"/>
    <w:rsid w:val="00B2012A"/>
    <w:rsid w:val="00B201E2"/>
    <w:rsid w:val="00B22C72"/>
    <w:rsid w:val="00B23EE2"/>
    <w:rsid w:val="00B23FF2"/>
    <w:rsid w:val="00B24595"/>
    <w:rsid w:val="00B247C2"/>
    <w:rsid w:val="00B25296"/>
    <w:rsid w:val="00B307D5"/>
    <w:rsid w:val="00B31DBB"/>
    <w:rsid w:val="00B33324"/>
    <w:rsid w:val="00B33404"/>
    <w:rsid w:val="00B3345E"/>
    <w:rsid w:val="00B3432C"/>
    <w:rsid w:val="00B34938"/>
    <w:rsid w:val="00B34FBB"/>
    <w:rsid w:val="00B3549F"/>
    <w:rsid w:val="00B363D0"/>
    <w:rsid w:val="00B373A6"/>
    <w:rsid w:val="00B3749C"/>
    <w:rsid w:val="00B402A5"/>
    <w:rsid w:val="00B40446"/>
    <w:rsid w:val="00B404E2"/>
    <w:rsid w:val="00B4191E"/>
    <w:rsid w:val="00B41BC2"/>
    <w:rsid w:val="00B429BE"/>
    <w:rsid w:val="00B43344"/>
    <w:rsid w:val="00B43AA8"/>
    <w:rsid w:val="00B43C77"/>
    <w:rsid w:val="00B443E4"/>
    <w:rsid w:val="00B44B3A"/>
    <w:rsid w:val="00B450F7"/>
    <w:rsid w:val="00B451F8"/>
    <w:rsid w:val="00B45B1B"/>
    <w:rsid w:val="00B461E1"/>
    <w:rsid w:val="00B465F8"/>
    <w:rsid w:val="00B4762E"/>
    <w:rsid w:val="00B502F7"/>
    <w:rsid w:val="00B52957"/>
    <w:rsid w:val="00B538FA"/>
    <w:rsid w:val="00B53DC7"/>
    <w:rsid w:val="00B5449A"/>
    <w:rsid w:val="00B5484D"/>
    <w:rsid w:val="00B54CDC"/>
    <w:rsid w:val="00B55021"/>
    <w:rsid w:val="00B55581"/>
    <w:rsid w:val="00B555DA"/>
    <w:rsid w:val="00B555FA"/>
    <w:rsid w:val="00B563EA"/>
    <w:rsid w:val="00B56CDF"/>
    <w:rsid w:val="00B56D7A"/>
    <w:rsid w:val="00B57256"/>
    <w:rsid w:val="00B60E51"/>
    <w:rsid w:val="00B60F58"/>
    <w:rsid w:val="00B618FC"/>
    <w:rsid w:val="00B62A14"/>
    <w:rsid w:val="00B634B8"/>
    <w:rsid w:val="00B63A54"/>
    <w:rsid w:val="00B642B8"/>
    <w:rsid w:val="00B6492E"/>
    <w:rsid w:val="00B668E9"/>
    <w:rsid w:val="00B70DD3"/>
    <w:rsid w:val="00B72C99"/>
    <w:rsid w:val="00B737F2"/>
    <w:rsid w:val="00B73A38"/>
    <w:rsid w:val="00B73A78"/>
    <w:rsid w:val="00B747CB"/>
    <w:rsid w:val="00B75980"/>
    <w:rsid w:val="00B765AC"/>
    <w:rsid w:val="00B77D18"/>
    <w:rsid w:val="00B82B36"/>
    <w:rsid w:val="00B8313A"/>
    <w:rsid w:val="00B84B41"/>
    <w:rsid w:val="00B84CF4"/>
    <w:rsid w:val="00B8506E"/>
    <w:rsid w:val="00B85E21"/>
    <w:rsid w:val="00B868F9"/>
    <w:rsid w:val="00B86DEC"/>
    <w:rsid w:val="00B874BE"/>
    <w:rsid w:val="00B8784A"/>
    <w:rsid w:val="00B9010F"/>
    <w:rsid w:val="00B908EF"/>
    <w:rsid w:val="00B91FA3"/>
    <w:rsid w:val="00B93503"/>
    <w:rsid w:val="00B94F89"/>
    <w:rsid w:val="00BA01C6"/>
    <w:rsid w:val="00BA18F5"/>
    <w:rsid w:val="00BA31E8"/>
    <w:rsid w:val="00BA34AC"/>
    <w:rsid w:val="00BA4078"/>
    <w:rsid w:val="00BA40E9"/>
    <w:rsid w:val="00BA54DC"/>
    <w:rsid w:val="00BA55E0"/>
    <w:rsid w:val="00BA6BD4"/>
    <w:rsid w:val="00BA6C7A"/>
    <w:rsid w:val="00BB1465"/>
    <w:rsid w:val="00BB17D1"/>
    <w:rsid w:val="00BB24D3"/>
    <w:rsid w:val="00BB3752"/>
    <w:rsid w:val="00BB3BB2"/>
    <w:rsid w:val="00BB47F2"/>
    <w:rsid w:val="00BB6688"/>
    <w:rsid w:val="00BB7AA0"/>
    <w:rsid w:val="00BB7F3E"/>
    <w:rsid w:val="00BC09CC"/>
    <w:rsid w:val="00BC0AFE"/>
    <w:rsid w:val="00BC1E0F"/>
    <w:rsid w:val="00BC26D4"/>
    <w:rsid w:val="00BC2D2C"/>
    <w:rsid w:val="00BC2E85"/>
    <w:rsid w:val="00BC41F9"/>
    <w:rsid w:val="00BC4828"/>
    <w:rsid w:val="00BC6BBC"/>
    <w:rsid w:val="00BC6C23"/>
    <w:rsid w:val="00BC6C95"/>
    <w:rsid w:val="00BC7325"/>
    <w:rsid w:val="00BD0D3F"/>
    <w:rsid w:val="00BD226E"/>
    <w:rsid w:val="00BD2C57"/>
    <w:rsid w:val="00BD3E80"/>
    <w:rsid w:val="00BD430C"/>
    <w:rsid w:val="00BD475A"/>
    <w:rsid w:val="00BD4F93"/>
    <w:rsid w:val="00BD533A"/>
    <w:rsid w:val="00BD54B8"/>
    <w:rsid w:val="00BD58C9"/>
    <w:rsid w:val="00BD6E82"/>
    <w:rsid w:val="00BD7994"/>
    <w:rsid w:val="00BE0C80"/>
    <w:rsid w:val="00BE0DEA"/>
    <w:rsid w:val="00BE1052"/>
    <w:rsid w:val="00BE17F7"/>
    <w:rsid w:val="00BE1A86"/>
    <w:rsid w:val="00BE3549"/>
    <w:rsid w:val="00BE3C7F"/>
    <w:rsid w:val="00BE6173"/>
    <w:rsid w:val="00BE7D29"/>
    <w:rsid w:val="00BF0F5E"/>
    <w:rsid w:val="00BF1655"/>
    <w:rsid w:val="00BF1929"/>
    <w:rsid w:val="00BF19DF"/>
    <w:rsid w:val="00BF259A"/>
    <w:rsid w:val="00BF2A42"/>
    <w:rsid w:val="00BF39BE"/>
    <w:rsid w:val="00BF3F7B"/>
    <w:rsid w:val="00BF519B"/>
    <w:rsid w:val="00BF57C2"/>
    <w:rsid w:val="00BF5D33"/>
    <w:rsid w:val="00BF7D72"/>
    <w:rsid w:val="00C01624"/>
    <w:rsid w:val="00C0173A"/>
    <w:rsid w:val="00C0385B"/>
    <w:rsid w:val="00C03D8C"/>
    <w:rsid w:val="00C0422B"/>
    <w:rsid w:val="00C047E3"/>
    <w:rsid w:val="00C055EC"/>
    <w:rsid w:val="00C05CBC"/>
    <w:rsid w:val="00C05CDC"/>
    <w:rsid w:val="00C06785"/>
    <w:rsid w:val="00C06DFE"/>
    <w:rsid w:val="00C10DC9"/>
    <w:rsid w:val="00C111F2"/>
    <w:rsid w:val="00C11876"/>
    <w:rsid w:val="00C11E41"/>
    <w:rsid w:val="00C126C7"/>
    <w:rsid w:val="00C126F8"/>
    <w:rsid w:val="00C12FB3"/>
    <w:rsid w:val="00C13116"/>
    <w:rsid w:val="00C1457C"/>
    <w:rsid w:val="00C1500F"/>
    <w:rsid w:val="00C16582"/>
    <w:rsid w:val="00C16657"/>
    <w:rsid w:val="00C17341"/>
    <w:rsid w:val="00C20D88"/>
    <w:rsid w:val="00C22500"/>
    <w:rsid w:val="00C2396C"/>
    <w:rsid w:val="00C243AF"/>
    <w:rsid w:val="00C24EEF"/>
    <w:rsid w:val="00C25CF6"/>
    <w:rsid w:val="00C26C36"/>
    <w:rsid w:val="00C2744E"/>
    <w:rsid w:val="00C27578"/>
    <w:rsid w:val="00C30035"/>
    <w:rsid w:val="00C314CB"/>
    <w:rsid w:val="00C32768"/>
    <w:rsid w:val="00C32F89"/>
    <w:rsid w:val="00C3301C"/>
    <w:rsid w:val="00C33328"/>
    <w:rsid w:val="00C345D9"/>
    <w:rsid w:val="00C352CE"/>
    <w:rsid w:val="00C35CA9"/>
    <w:rsid w:val="00C36618"/>
    <w:rsid w:val="00C3781E"/>
    <w:rsid w:val="00C40569"/>
    <w:rsid w:val="00C40A3D"/>
    <w:rsid w:val="00C40E88"/>
    <w:rsid w:val="00C423C2"/>
    <w:rsid w:val="00C431DF"/>
    <w:rsid w:val="00C456BD"/>
    <w:rsid w:val="00C45B66"/>
    <w:rsid w:val="00C460B3"/>
    <w:rsid w:val="00C52422"/>
    <w:rsid w:val="00C530DC"/>
    <w:rsid w:val="00C53311"/>
    <w:rsid w:val="00C5350D"/>
    <w:rsid w:val="00C53D2F"/>
    <w:rsid w:val="00C5656B"/>
    <w:rsid w:val="00C56869"/>
    <w:rsid w:val="00C5789E"/>
    <w:rsid w:val="00C57F5E"/>
    <w:rsid w:val="00C6123C"/>
    <w:rsid w:val="00C6311A"/>
    <w:rsid w:val="00C63AE4"/>
    <w:rsid w:val="00C66142"/>
    <w:rsid w:val="00C671E8"/>
    <w:rsid w:val="00C67798"/>
    <w:rsid w:val="00C70140"/>
    <w:rsid w:val="00C7084D"/>
    <w:rsid w:val="00C708A4"/>
    <w:rsid w:val="00C72EF8"/>
    <w:rsid w:val="00C7315E"/>
    <w:rsid w:val="00C74195"/>
    <w:rsid w:val="00C75480"/>
    <w:rsid w:val="00C75895"/>
    <w:rsid w:val="00C76B45"/>
    <w:rsid w:val="00C8357B"/>
    <w:rsid w:val="00C83C9F"/>
    <w:rsid w:val="00C8505B"/>
    <w:rsid w:val="00C85471"/>
    <w:rsid w:val="00C85CC1"/>
    <w:rsid w:val="00C87C6C"/>
    <w:rsid w:val="00C87C94"/>
    <w:rsid w:val="00C87D4B"/>
    <w:rsid w:val="00C90C5B"/>
    <w:rsid w:val="00C914F4"/>
    <w:rsid w:val="00C914F9"/>
    <w:rsid w:val="00C91A51"/>
    <w:rsid w:val="00C9309F"/>
    <w:rsid w:val="00C9314A"/>
    <w:rsid w:val="00C94519"/>
    <w:rsid w:val="00C94840"/>
    <w:rsid w:val="00C94CA5"/>
    <w:rsid w:val="00C96944"/>
    <w:rsid w:val="00C96FC9"/>
    <w:rsid w:val="00C97E4B"/>
    <w:rsid w:val="00CA03EC"/>
    <w:rsid w:val="00CA2B45"/>
    <w:rsid w:val="00CA38CA"/>
    <w:rsid w:val="00CA43DF"/>
    <w:rsid w:val="00CA4605"/>
    <w:rsid w:val="00CA4EE3"/>
    <w:rsid w:val="00CA5097"/>
    <w:rsid w:val="00CA6810"/>
    <w:rsid w:val="00CB027F"/>
    <w:rsid w:val="00CB236E"/>
    <w:rsid w:val="00CB365F"/>
    <w:rsid w:val="00CB4137"/>
    <w:rsid w:val="00CB458F"/>
    <w:rsid w:val="00CB4993"/>
    <w:rsid w:val="00CB581E"/>
    <w:rsid w:val="00CB7905"/>
    <w:rsid w:val="00CC0042"/>
    <w:rsid w:val="00CC08EB"/>
    <w:rsid w:val="00CC0908"/>
    <w:rsid w:val="00CC0EBB"/>
    <w:rsid w:val="00CC20A9"/>
    <w:rsid w:val="00CC289B"/>
    <w:rsid w:val="00CC3BF2"/>
    <w:rsid w:val="00CC4C02"/>
    <w:rsid w:val="00CC5B68"/>
    <w:rsid w:val="00CC6297"/>
    <w:rsid w:val="00CC7690"/>
    <w:rsid w:val="00CC7EBD"/>
    <w:rsid w:val="00CC7EE9"/>
    <w:rsid w:val="00CD0AAD"/>
    <w:rsid w:val="00CD1986"/>
    <w:rsid w:val="00CD2AC9"/>
    <w:rsid w:val="00CD4AC4"/>
    <w:rsid w:val="00CD5206"/>
    <w:rsid w:val="00CD54BF"/>
    <w:rsid w:val="00CD5670"/>
    <w:rsid w:val="00CD589D"/>
    <w:rsid w:val="00CD638F"/>
    <w:rsid w:val="00CE1138"/>
    <w:rsid w:val="00CE1301"/>
    <w:rsid w:val="00CE2852"/>
    <w:rsid w:val="00CE2A50"/>
    <w:rsid w:val="00CE3893"/>
    <w:rsid w:val="00CE4AF9"/>
    <w:rsid w:val="00CE4D5C"/>
    <w:rsid w:val="00CE4FF2"/>
    <w:rsid w:val="00CE5AA9"/>
    <w:rsid w:val="00CE6ECB"/>
    <w:rsid w:val="00CF05DA"/>
    <w:rsid w:val="00CF13AB"/>
    <w:rsid w:val="00CF2023"/>
    <w:rsid w:val="00CF3969"/>
    <w:rsid w:val="00CF3A3A"/>
    <w:rsid w:val="00CF4C53"/>
    <w:rsid w:val="00CF58EB"/>
    <w:rsid w:val="00CF6FEC"/>
    <w:rsid w:val="00D00B9C"/>
    <w:rsid w:val="00D00FF4"/>
    <w:rsid w:val="00D0106E"/>
    <w:rsid w:val="00D0206B"/>
    <w:rsid w:val="00D02D7A"/>
    <w:rsid w:val="00D030D0"/>
    <w:rsid w:val="00D04EF6"/>
    <w:rsid w:val="00D06383"/>
    <w:rsid w:val="00D06CBE"/>
    <w:rsid w:val="00D07CC5"/>
    <w:rsid w:val="00D10F62"/>
    <w:rsid w:val="00D120C0"/>
    <w:rsid w:val="00D1320B"/>
    <w:rsid w:val="00D136AD"/>
    <w:rsid w:val="00D14694"/>
    <w:rsid w:val="00D163DB"/>
    <w:rsid w:val="00D17FD2"/>
    <w:rsid w:val="00D20B58"/>
    <w:rsid w:val="00D20BC6"/>
    <w:rsid w:val="00D20D26"/>
    <w:rsid w:val="00D20E00"/>
    <w:rsid w:val="00D20E85"/>
    <w:rsid w:val="00D20E88"/>
    <w:rsid w:val="00D23F22"/>
    <w:rsid w:val="00D24615"/>
    <w:rsid w:val="00D25BF8"/>
    <w:rsid w:val="00D30D94"/>
    <w:rsid w:val="00D320AB"/>
    <w:rsid w:val="00D3275E"/>
    <w:rsid w:val="00D33341"/>
    <w:rsid w:val="00D337AA"/>
    <w:rsid w:val="00D34EFE"/>
    <w:rsid w:val="00D36F27"/>
    <w:rsid w:val="00D37842"/>
    <w:rsid w:val="00D37F71"/>
    <w:rsid w:val="00D4142F"/>
    <w:rsid w:val="00D41565"/>
    <w:rsid w:val="00D41824"/>
    <w:rsid w:val="00D41C7E"/>
    <w:rsid w:val="00D42DC2"/>
    <w:rsid w:val="00D42F03"/>
    <w:rsid w:val="00D4302B"/>
    <w:rsid w:val="00D45AD2"/>
    <w:rsid w:val="00D46456"/>
    <w:rsid w:val="00D46EA8"/>
    <w:rsid w:val="00D474E6"/>
    <w:rsid w:val="00D47C4B"/>
    <w:rsid w:val="00D5050D"/>
    <w:rsid w:val="00D50A11"/>
    <w:rsid w:val="00D51C8D"/>
    <w:rsid w:val="00D52404"/>
    <w:rsid w:val="00D52B5B"/>
    <w:rsid w:val="00D537E1"/>
    <w:rsid w:val="00D53A3E"/>
    <w:rsid w:val="00D53B6F"/>
    <w:rsid w:val="00D53D42"/>
    <w:rsid w:val="00D54120"/>
    <w:rsid w:val="00D55BB2"/>
    <w:rsid w:val="00D55EEC"/>
    <w:rsid w:val="00D57F6E"/>
    <w:rsid w:val="00D6091A"/>
    <w:rsid w:val="00D62EA0"/>
    <w:rsid w:val="00D63B66"/>
    <w:rsid w:val="00D64285"/>
    <w:rsid w:val="00D64836"/>
    <w:rsid w:val="00D658A3"/>
    <w:rsid w:val="00D6605A"/>
    <w:rsid w:val="00D6695F"/>
    <w:rsid w:val="00D66C77"/>
    <w:rsid w:val="00D66CBB"/>
    <w:rsid w:val="00D67034"/>
    <w:rsid w:val="00D724C5"/>
    <w:rsid w:val="00D743DA"/>
    <w:rsid w:val="00D749AB"/>
    <w:rsid w:val="00D74B72"/>
    <w:rsid w:val="00D74CEC"/>
    <w:rsid w:val="00D753DE"/>
    <w:rsid w:val="00D75644"/>
    <w:rsid w:val="00D77C83"/>
    <w:rsid w:val="00D8129F"/>
    <w:rsid w:val="00D81656"/>
    <w:rsid w:val="00D817C2"/>
    <w:rsid w:val="00D81AAE"/>
    <w:rsid w:val="00D81B8C"/>
    <w:rsid w:val="00D81FE3"/>
    <w:rsid w:val="00D8221C"/>
    <w:rsid w:val="00D822E1"/>
    <w:rsid w:val="00D83D87"/>
    <w:rsid w:val="00D84266"/>
    <w:rsid w:val="00D84A6D"/>
    <w:rsid w:val="00D86A30"/>
    <w:rsid w:val="00D87DF7"/>
    <w:rsid w:val="00D93260"/>
    <w:rsid w:val="00D9394E"/>
    <w:rsid w:val="00D9395A"/>
    <w:rsid w:val="00D94CE8"/>
    <w:rsid w:val="00D97CB4"/>
    <w:rsid w:val="00D97DD4"/>
    <w:rsid w:val="00DA0639"/>
    <w:rsid w:val="00DA1130"/>
    <w:rsid w:val="00DA1547"/>
    <w:rsid w:val="00DA18EB"/>
    <w:rsid w:val="00DA2427"/>
    <w:rsid w:val="00DA3853"/>
    <w:rsid w:val="00DA52AF"/>
    <w:rsid w:val="00DA5A8A"/>
    <w:rsid w:val="00DA5DE6"/>
    <w:rsid w:val="00DA66A7"/>
    <w:rsid w:val="00DA7F6D"/>
    <w:rsid w:val="00DB03EE"/>
    <w:rsid w:val="00DB1170"/>
    <w:rsid w:val="00DB1A03"/>
    <w:rsid w:val="00DB2535"/>
    <w:rsid w:val="00DB26CD"/>
    <w:rsid w:val="00DB2921"/>
    <w:rsid w:val="00DB441C"/>
    <w:rsid w:val="00DB44AF"/>
    <w:rsid w:val="00DB4737"/>
    <w:rsid w:val="00DB4AE0"/>
    <w:rsid w:val="00DB5BFC"/>
    <w:rsid w:val="00DB5D58"/>
    <w:rsid w:val="00DB7FD3"/>
    <w:rsid w:val="00DC064D"/>
    <w:rsid w:val="00DC0DAE"/>
    <w:rsid w:val="00DC163E"/>
    <w:rsid w:val="00DC1F58"/>
    <w:rsid w:val="00DC339B"/>
    <w:rsid w:val="00DC371E"/>
    <w:rsid w:val="00DC372B"/>
    <w:rsid w:val="00DC595C"/>
    <w:rsid w:val="00DC5D40"/>
    <w:rsid w:val="00DC69A7"/>
    <w:rsid w:val="00DD04F3"/>
    <w:rsid w:val="00DD0627"/>
    <w:rsid w:val="00DD08FF"/>
    <w:rsid w:val="00DD16D3"/>
    <w:rsid w:val="00DD1949"/>
    <w:rsid w:val="00DD30E9"/>
    <w:rsid w:val="00DD4F47"/>
    <w:rsid w:val="00DD58DC"/>
    <w:rsid w:val="00DD7FBB"/>
    <w:rsid w:val="00DE0B9F"/>
    <w:rsid w:val="00DE2A9E"/>
    <w:rsid w:val="00DE3539"/>
    <w:rsid w:val="00DE4238"/>
    <w:rsid w:val="00DE42C4"/>
    <w:rsid w:val="00DE5F6E"/>
    <w:rsid w:val="00DE657F"/>
    <w:rsid w:val="00DE7145"/>
    <w:rsid w:val="00DE7D48"/>
    <w:rsid w:val="00DF08E6"/>
    <w:rsid w:val="00DF1218"/>
    <w:rsid w:val="00DF1769"/>
    <w:rsid w:val="00DF1AE7"/>
    <w:rsid w:val="00DF1C02"/>
    <w:rsid w:val="00DF36CF"/>
    <w:rsid w:val="00DF38B7"/>
    <w:rsid w:val="00DF391F"/>
    <w:rsid w:val="00DF4225"/>
    <w:rsid w:val="00DF47E3"/>
    <w:rsid w:val="00DF6462"/>
    <w:rsid w:val="00DF6806"/>
    <w:rsid w:val="00E01CDC"/>
    <w:rsid w:val="00E01D1B"/>
    <w:rsid w:val="00E02FA0"/>
    <w:rsid w:val="00E036DC"/>
    <w:rsid w:val="00E04644"/>
    <w:rsid w:val="00E04A8D"/>
    <w:rsid w:val="00E10454"/>
    <w:rsid w:val="00E112E5"/>
    <w:rsid w:val="00E11DA6"/>
    <w:rsid w:val="00E11F33"/>
    <w:rsid w:val="00E120C3"/>
    <w:rsid w:val="00E122D8"/>
    <w:rsid w:val="00E129B2"/>
    <w:rsid w:val="00E12CC8"/>
    <w:rsid w:val="00E143EB"/>
    <w:rsid w:val="00E15352"/>
    <w:rsid w:val="00E15F08"/>
    <w:rsid w:val="00E16CBB"/>
    <w:rsid w:val="00E1796A"/>
    <w:rsid w:val="00E17DEF"/>
    <w:rsid w:val="00E20716"/>
    <w:rsid w:val="00E20BCD"/>
    <w:rsid w:val="00E21CC7"/>
    <w:rsid w:val="00E2315F"/>
    <w:rsid w:val="00E23D89"/>
    <w:rsid w:val="00E24D9E"/>
    <w:rsid w:val="00E25849"/>
    <w:rsid w:val="00E277E1"/>
    <w:rsid w:val="00E27FF6"/>
    <w:rsid w:val="00E30200"/>
    <w:rsid w:val="00E30296"/>
    <w:rsid w:val="00E3197E"/>
    <w:rsid w:val="00E324A4"/>
    <w:rsid w:val="00E3273E"/>
    <w:rsid w:val="00E3317D"/>
    <w:rsid w:val="00E336E8"/>
    <w:rsid w:val="00E33F38"/>
    <w:rsid w:val="00E342F8"/>
    <w:rsid w:val="00E343FB"/>
    <w:rsid w:val="00E351ED"/>
    <w:rsid w:val="00E35810"/>
    <w:rsid w:val="00E37107"/>
    <w:rsid w:val="00E375C6"/>
    <w:rsid w:val="00E37685"/>
    <w:rsid w:val="00E37C68"/>
    <w:rsid w:val="00E40120"/>
    <w:rsid w:val="00E40A05"/>
    <w:rsid w:val="00E42B19"/>
    <w:rsid w:val="00E4469C"/>
    <w:rsid w:val="00E44916"/>
    <w:rsid w:val="00E4571F"/>
    <w:rsid w:val="00E464E9"/>
    <w:rsid w:val="00E46733"/>
    <w:rsid w:val="00E47924"/>
    <w:rsid w:val="00E50025"/>
    <w:rsid w:val="00E508AC"/>
    <w:rsid w:val="00E51181"/>
    <w:rsid w:val="00E53350"/>
    <w:rsid w:val="00E5491A"/>
    <w:rsid w:val="00E5555E"/>
    <w:rsid w:val="00E5621E"/>
    <w:rsid w:val="00E57186"/>
    <w:rsid w:val="00E6034B"/>
    <w:rsid w:val="00E60E27"/>
    <w:rsid w:val="00E613D5"/>
    <w:rsid w:val="00E614CA"/>
    <w:rsid w:val="00E63BDC"/>
    <w:rsid w:val="00E643D5"/>
    <w:rsid w:val="00E647CC"/>
    <w:rsid w:val="00E6549E"/>
    <w:rsid w:val="00E656AF"/>
    <w:rsid w:val="00E65EDE"/>
    <w:rsid w:val="00E668CD"/>
    <w:rsid w:val="00E66AEB"/>
    <w:rsid w:val="00E702A5"/>
    <w:rsid w:val="00E70F81"/>
    <w:rsid w:val="00E71B99"/>
    <w:rsid w:val="00E727EC"/>
    <w:rsid w:val="00E72DBA"/>
    <w:rsid w:val="00E72FD5"/>
    <w:rsid w:val="00E74E67"/>
    <w:rsid w:val="00E75EEC"/>
    <w:rsid w:val="00E766C0"/>
    <w:rsid w:val="00E76BE7"/>
    <w:rsid w:val="00E77055"/>
    <w:rsid w:val="00E771AA"/>
    <w:rsid w:val="00E7733E"/>
    <w:rsid w:val="00E77460"/>
    <w:rsid w:val="00E80675"/>
    <w:rsid w:val="00E80848"/>
    <w:rsid w:val="00E809E6"/>
    <w:rsid w:val="00E8320D"/>
    <w:rsid w:val="00E8364A"/>
    <w:rsid w:val="00E8384B"/>
    <w:rsid w:val="00E83A92"/>
    <w:rsid w:val="00E83ABC"/>
    <w:rsid w:val="00E83B59"/>
    <w:rsid w:val="00E8402E"/>
    <w:rsid w:val="00E8410A"/>
    <w:rsid w:val="00E84217"/>
    <w:rsid w:val="00E844F2"/>
    <w:rsid w:val="00E84A4F"/>
    <w:rsid w:val="00E84C6B"/>
    <w:rsid w:val="00E85ADC"/>
    <w:rsid w:val="00E868FA"/>
    <w:rsid w:val="00E872A5"/>
    <w:rsid w:val="00E87802"/>
    <w:rsid w:val="00E90AD0"/>
    <w:rsid w:val="00E91728"/>
    <w:rsid w:val="00E91F01"/>
    <w:rsid w:val="00E927EF"/>
    <w:rsid w:val="00E929C9"/>
    <w:rsid w:val="00E92FCB"/>
    <w:rsid w:val="00E94FA6"/>
    <w:rsid w:val="00E9684B"/>
    <w:rsid w:val="00E968D1"/>
    <w:rsid w:val="00E9716D"/>
    <w:rsid w:val="00E97BF9"/>
    <w:rsid w:val="00EA147F"/>
    <w:rsid w:val="00EA1C75"/>
    <w:rsid w:val="00EA4A27"/>
    <w:rsid w:val="00EA4FA6"/>
    <w:rsid w:val="00EA69BF"/>
    <w:rsid w:val="00EA76A3"/>
    <w:rsid w:val="00EA7FC2"/>
    <w:rsid w:val="00EB0669"/>
    <w:rsid w:val="00EB1067"/>
    <w:rsid w:val="00EB1A25"/>
    <w:rsid w:val="00EB248F"/>
    <w:rsid w:val="00EB31F5"/>
    <w:rsid w:val="00EB3688"/>
    <w:rsid w:val="00EB4309"/>
    <w:rsid w:val="00EB61FD"/>
    <w:rsid w:val="00EB63F8"/>
    <w:rsid w:val="00EB6601"/>
    <w:rsid w:val="00EB73BA"/>
    <w:rsid w:val="00EC0DCF"/>
    <w:rsid w:val="00EC1D81"/>
    <w:rsid w:val="00EC3C7C"/>
    <w:rsid w:val="00EC4D1F"/>
    <w:rsid w:val="00EC5120"/>
    <w:rsid w:val="00EC557C"/>
    <w:rsid w:val="00EC6126"/>
    <w:rsid w:val="00EC7112"/>
    <w:rsid w:val="00EC7363"/>
    <w:rsid w:val="00ED01BE"/>
    <w:rsid w:val="00ED03AB"/>
    <w:rsid w:val="00ED133E"/>
    <w:rsid w:val="00ED1963"/>
    <w:rsid w:val="00ED1CD4"/>
    <w:rsid w:val="00ED1D2B"/>
    <w:rsid w:val="00ED3BBF"/>
    <w:rsid w:val="00ED5AF4"/>
    <w:rsid w:val="00ED5FBD"/>
    <w:rsid w:val="00ED64B5"/>
    <w:rsid w:val="00EE0FEB"/>
    <w:rsid w:val="00EE253C"/>
    <w:rsid w:val="00EE2C0D"/>
    <w:rsid w:val="00EE3917"/>
    <w:rsid w:val="00EE3EE9"/>
    <w:rsid w:val="00EE42B0"/>
    <w:rsid w:val="00EE4FD9"/>
    <w:rsid w:val="00EE52FE"/>
    <w:rsid w:val="00EE6FE5"/>
    <w:rsid w:val="00EE7CCA"/>
    <w:rsid w:val="00EE7EF9"/>
    <w:rsid w:val="00EF0D0A"/>
    <w:rsid w:val="00EF0E00"/>
    <w:rsid w:val="00EF24D9"/>
    <w:rsid w:val="00EF42F2"/>
    <w:rsid w:val="00EF5D24"/>
    <w:rsid w:val="00EF64D1"/>
    <w:rsid w:val="00EF68E4"/>
    <w:rsid w:val="00EF6FDB"/>
    <w:rsid w:val="00F0157C"/>
    <w:rsid w:val="00F0341C"/>
    <w:rsid w:val="00F0372E"/>
    <w:rsid w:val="00F03A35"/>
    <w:rsid w:val="00F03DE2"/>
    <w:rsid w:val="00F048AC"/>
    <w:rsid w:val="00F05680"/>
    <w:rsid w:val="00F06E53"/>
    <w:rsid w:val="00F10FFE"/>
    <w:rsid w:val="00F11BEB"/>
    <w:rsid w:val="00F11E39"/>
    <w:rsid w:val="00F133BD"/>
    <w:rsid w:val="00F16A14"/>
    <w:rsid w:val="00F17F8C"/>
    <w:rsid w:val="00F20BF8"/>
    <w:rsid w:val="00F21157"/>
    <w:rsid w:val="00F21527"/>
    <w:rsid w:val="00F229C2"/>
    <w:rsid w:val="00F22CBF"/>
    <w:rsid w:val="00F22FC4"/>
    <w:rsid w:val="00F23ABA"/>
    <w:rsid w:val="00F23BFC"/>
    <w:rsid w:val="00F23C61"/>
    <w:rsid w:val="00F259A5"/>
    <w:rsid w:val="00F25DA0"/>
    <w:rsid w:val="00F268D2"/>
    <w:rsid w:val="00F30A88"/>
    <w:rsid w:val="00F33DCC"/>
    <w:rsid w:val="00F347FA"/>
    <w:rsid w:val="00F35572"/>
    <w:rsid w:val="00F35C05"/>
    <w:rsid w:val="00F35E01"/>
    <w:rsid w:val="00F362D7"/>
    <w:rsid w:val="00F36846"/>
    <w:rsid w:val="00F3739F"/>
    <w:rsid w:val="00F37B51"/>
    <w:rsid w:val="00F37D7B"/>
    <w:rsid w:val="00F40186"/>
    <w:rsid w:val="00F40314"/>
    <w:rsid w:val="00F4078E"/>
    <w:rsid w:val="00F42139"/>
    <w:rsid w:val="00F423E3"/>
    <w:rsid w:val="00F43B2C"/>
    <w:rsid w:val="00F45954"/>
    <w:rsid w:val="00F47371"/>
    <w:rsid w:val="00F47CA9"/>
    <w:rsid w:val="00F47F88"/>
    <w:rsid w:val="00F5314C"/>
    <w:rsid w:val="00F53417"/>
    <w:rsid w:val="00F53D0B"/>
    <w:rsid w:val="00F54A76"/>
    <w:rsid w:val="00F54F13"/>
    <w:rsid w:val="00F5688C"/>
    <w:rsid w:val="00F60048"/>
    <w:rsid w:val="00F601D4"/>
    <w:rsid w:val="00F624D5"/>
    <w:rsid w:val="00F62681"/>
    <w:rsid w:val="00F635DD"/>
    <w:rsid w:val="00F635EB"/>
    <w:rsid w:val="00F6375E"/>
    <w:rsid w:val="00F638B1"/>
    <w:rsid w:val="00F656A6"/>
    <w:rsid w:val="00F6627B"/>
    <w:rsid w:val="00F6678A"/>
    <w:rsid w:val="00F66B40"/>
    <w:rsid w:val="00F66BD9"/>
    <w:rsid w:val="00F70132"/>
    <w:rsid w:val="00F70BBD"/>
    <w:rsid w:val="00F7336E"/>
    <w:rsid w:val="00F734F2"/>
    <w:rsid w:val="00F7503B"/>
    <w:rsid w:val="00F75052"/>
    <w:rsid w:val="00F7555A"/>
    <w:rsid w:val="00F75F47"/>
    <w:rsid w:val="00F76F3C"/>
    <w:rsid w:val="00F76F8D"/>
    <w:rsid w:val="00F7786D"/>
    <w:rsid w:val="00F804D3"/>
    <w:rsid w:val="00F80E37"/>
    <w:rsid w:val="00F81122"/>
    <w:rsid w:val="00F816CB"/>
    <w:rsid w:val="00F81CD2"/>
    <w:rsid w:val="00F82641"/>
    <w:rsid w:val="00F82E67"/>
    <w:rsid w:val="00F8333C"/>
    <w:rsid w:val="00F83397"/>
    <w:rsid w:val="00F85431"/>
    <w:rsid w:val="00F87C05"/>
    <w:rsid w:val="00F90F18"/>
    <w:rsid w:val="00F91479"/>
    <w:rsid w:val="00F9170A"/>
    <w:rsid w:val="00F937E4"/>
    <w:rsid w:val="00F9394C"/>
    <w:rsid w:val="00F95EE7"/>
    <w:rsid w:val="00F96C06"/>
    <w:rsid w:val="00FA1450"/>
    <w:rsid w:val="00FA177A"/>
    <w:rsid w:val="00FA288C"/>
    <w:rsid w:val="00FA39E6"/>
    <w:rsid w:val="00FA3BDC"/>
    <w:rsid w:val="00FA5457"/>
    <w:rsid w:val="00FA61C4"/>
    <w:rsid w:val="00FA68A2"/>
    <w:rsid w:val="00FA7BC9"/>
    <w:rsid w:val="00FB0645"/>
    <w:rsid w:val="00FB0865"/>
    <w:rsid w:val="00FB09A5"/>
    <w:rsid w:val="00FB194E"/>
    <w:rsid w:val="00FB378E"/>
    <w:rsid w:val="00FB37F1"/>
    <w:rsid w:val="00FB47C0"/>
    <w:rsid w:val="00FB501B"/>
    <w:rsid w:val="00FB719A"/>
    <w:rsid w:val="00FB72AD"/>
    <w:rsid w:val="00FB7770"/>
    <w:rsid w:val="00FB77A2"/>
    <w:rsid w:val="00FC0373"/>
    <w:rsid w:val="00FC2969"/>
    <w:rsid w:val="00FC5660"/>
    <w:rsid w:val="00FC60DD"/>
    <w:rsid w:val="00FD0662"/>
    <w:rsid w:val="00FD0685"/>
    <w:rsid w:val="00FD1D92"/>
    <w:rsid w:val="00FD3B91"/>
    <w:rsid w:val="00FD51A0"/>
    <w:rsid w:val="00FD576B"/>
    <w:rsid w:val="00FD579E"/>
    <w:rsid w:val="00FD5BBC"/>
    <w:rsid w:val="00FD65E2"/>
    <w:rsid w:val="00FD6845"/>
    <w:rsid w:val="00FD6A80"/>
    <w:rsid w:val="00FD6F13"/>
    <w:rsid w:val="00FD70A3"/>
    <w:rsid w:val="00FE1168"/>
    <w:rsid w:val="00FE4516"/>
    <w:rsid w:val="00FE5802"/>
    <w:rsid w:val="00FE64C8"/>
    <w:rsid w:val="00FE6D32"/>
    <w:rsid w:val="00FE739B"/>
    <w:rsid w:val="00FF08E3"/>
    <w:rsid w:val="00FF2D51"/>
    <w:rsid w:val="00FF2F11"/>
    <w:rsid w:val="00FF3119"/>
    <w:rsid w:val="00FF44D1"/>
    <w:rsid w:val="00FF536E"/>
    <w:rsid w:val="00FF56C6"/>
    <w:rsid w:val="00FF69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8"/>
      </w:numPr>
      <w:outlineLvl w:val="0"/>
    </w:pPr>
    <w:rPr>
      <w:rFonts w:hAnsi="Arial"/>
      <w:bCs/>
      <w:kern w:val="32"/>
      <w:szCs w:val="52"/>
    </w:rPr>
  </w:style>
  <w:style w:type="paragraph" w:styleId="2">
    <w:name w:val="heading 2"/>
    <w:aliases w:val="標題110/111,標題110/111 字元"/>
    <w:basedOn w:val="a6"/>
    <w:link w:val="20"/>
    <w:qFormat/>
    <w:rsid w:val="004F5E57"/>
    <w:pPr>
      <w:numPr>
        <w:ilvl w:val="1"/>
        <w:numId w:val="8"/>
      </w:numPr>
      <w:outlineLvl w:val="1"/>
    </w:pPr>
    <w:rPr>
      <w:rFonts w:hAnsi="Arial"/>
      <w:bCs/>
      <w:kern w:val="32"/>
      <w:szCs w:val="48"/>
    </w:rPr>
  </w:style>
  <w:style w:type="paragraph" w:styleId="3">
    <w:name w:val="heading 3"/>
    <w:aliases w:val="(一)"/>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link w:val="70"/>
    <w:qFormat/>
    <w:rsid w:val="004F5E57"/>
    <w:pPr>
      <w:numPr>
        <w:ilvl w:val="6"/>
        <w:numId w:val="8"/>
      </w:numPr>
      <w:ind w:left="2722"/>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aliases w:val="說明內容(一),內文(一),List Paragraph,1.1.1.1清單段落,標題 (4),(二),列點,1.1,圖表,Yie-清單段落,01章名,表格清單,樣式A,圖標,Recommendation,Footnote Sam,List Paragraph (numbered (a)),Text,Noise heading,RUS List,Rec para,Dot pt,F5 List Paragraph,No Spacing1,Li,表名,List Paragraph1,第三階"/>
    <w:basedOn w:val="a6"/>
    <w:link w:val="af8"/>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
    <w:basedOn w:val="a7"/>
    <w:link w:val="2"/>
    <w:rsid w:val="0031455E"/>
    <w:rPr>
      <w:rFonts w:ascii="標楷體" w:eastAsia="標楷體" w:hAnsi="Arial"/>
      <w:bCs/>
      <w:kern w:val="32"/>
      <w:sz w:val="32"/>
      <w:szCs w:val="48"/>
    </w:rPr>
  </w:style>
  <w:style w:type="character" w:customStyle="1" w:styleId="30">
    <w:name w:val="標題 3 字元"/>
    <w:aliases w:val="(一) 字元"/>
    <w:basedOn w:val="a7"/>
    <w:link w:val="3"/>
    <w:rsid w:val="00082985"/>
    <w:rPr>
      <w:rFonts w:ascii="標楷體" w:eastAsia="標楷體" w:hAnsi="Arial"/>
      <w:bCs/>
      <w:kern w:val="32"/>
      <w:sz w:val="32"/>
      <w:szCs w:val="36"/>
    </w:rPr>
  </w:style>
  <w:style w:type="character" w:customStyle="1" w:styleId="40">
    <w:name w:val="標題 4 字元"/>
    <w:basedOn w:val="a7"/>
    <w:link w:val="4"/>
    <w:rsid w:val="00082985"/>
    <w:rPr>
      <w:rFonts w:ascii="標楷體" w:eastAsia="標楷體" w:hAnsi="Arial"/>
      <w:kern w:val="32"/>
      <w:sz w:val="32"/>
      <w:szCs w:val="36"/>
    </w:rPr>
  </w:style>
  <w:style w:type="paragraph" w:styleId="afd">
    <w:name w:val="footnote text"/>
    <w:aliases w:val=" 字元,註腳文字 字元 字元,註腳文字(博銘)"/>
    <w:basedOn w:val="a6"/>
    <w:link w:val="afe"/>
    <w:uiPriority w:val="99"/>
    <w:unhideWhenUsed/>
    <w:qFormat/>
    <w:rsid w:val="00B03180"/>
    <w:pPr>
      <w:snapToGrid w:val="0"/>
      <w:jc w:val="left"/>
    </w:pPr>
    <w:rPr>
      <w:sz w:val="20"/>
    </w:rPr>
  </w:style>
  <w:style w:type="character" w:customStyle="1" w:styleId="afe">
    <w:name w:val="註腳文字 字元"/>
    <w:aliases w:val=" 字元 字元,註腳文字 字元 字元 字元,註腳文字(博銘) 字元"/>
    <w:basedOn w:val="a7"/>
    <w:link w:val="afd"/>
    <w:uiPriority w:val="99"/>
    <w:rsid w:val="00B03180"/>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qFormat/>
    <w:rsid w:val="00B03180"/>
    <w:rPr>
      <w:vertAlign w:val="superscript"/>
    </w:rPr>
  </w:style>
  <w:style w:type="character" w:styleId="aff0">
    <w:name w:val="Unresolved Mention"/>
    <w:basedOn w:val="a7"/>
    <w:uiPriority w:val="99"/>
    <w:semiHidden/>
    <w:unhideWhenUsed/>
    <w:rsid w:val="00BE17F7"/>
    <w:rPr>
      <w:color w:val="605E5C"/>
      <w:shd w:val="clear" w:color="auto" w:fill="E1DFDD"/>
    </w:rPr>
  </w:style>
  <w:style w:type="paragraph" w:styleId="Web">
    <w:name w:val="Normal (Web)"/>
    <w:basedOn w:val="a6"/>
    <w:uiPriority w:val="99"/>
    <w:semiHidden/>
    <w:unhideWhenUsed/>
    <w:rsid w:val="00E668C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70">
    <w:name w:val="標題 7 字元"/>
    <w:basedOn w:val="a7"/>
    <w:link w:val="7"/>
    <w:rsid w:val="006A4034"/>
    <w:rPr>
      <w:rFonts w:ascii="標楷體" w:eastAsia="標楷體" w:hAnsi="Arial"/>
      <w:bCs/>
      <w:kern w:val="32"/>
      <w:sz w:val="32"/>
      <w:szCs w:val="36"/>
    </w:rPr>
  </w:style>
  <w:style w:type="character" w:customStyle="1" w:styleId="af8">
    <w:name w:val="清單段落 字元"/>
    <w:aliases w:val="說明內容(一) 字元,內文(一) 字元,List Paragraph 字元,1.1.1.1清單段落 字元,標題 (4) 字元,(二) 字元,列點 字元,1.1 字元,圖表 字元,Yie-清單段落 字元,01章名 字元,表格清單 字元,樣式A 字元,圖標 字元,Recommendation 字元,Footnote Sam 字元,List Paragraph (numbered (a)) 字元,Text 字元,Noise heading 字元,RUS List 字元,Rec para 字元"/>
    <w:link w:val="af7"/>
    <w:uiPriority w:val="34"/>
    <w:qFormat/>
    <w:locked/>
    <w:rsid w:val="00697223"/>
    <w:rPr>
      <w:rFonts w:ascii="標楷體" w:eastAsia="標楷體"/>
      <w:kern w:val="2"/>
      <w:sz w:val="32"/>
    </w:rPr>
  </w:style>
  <w:style w:type="character" w:styleId="aff1">
    <w:name w:val="Placeholder Text"/>
    <w:basedOn w:val="a7"/>
    <w:uiPriority w:val="99"/>
    <w:semiHidden/>
    <w:rsid w:val="00586D99"/>
    <w:rPr>
      <w:color w:val="808080"/>
    </w:rPr>
  </w:style>
  <w:style w:type="paragraph" w:styleId="HTML">
    <w:name w:val="HTML Preformatted"/>
    <w:basedOn w:val="a6"/>
    <w:link w:val="HTML0"/>
    <w:uiPriority w:val="99"/>
    <w:unhideWhenUsed/>
    <w:rsid w:val="00925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2557D"/>
    <w:rPr>
      <w:rFonts w:ascii="細明體" w:eastAsia="細明體" w:hAnsi="細明體" w:cs="細明體"/>
      <w:sz w:val="24"/>
      <w:szCs w:val="24"/>
    </w:rPr>
  </w:style>
  <w:style w:type="character" w:customStyle="1" w:styleId="aff2">
    <w:name w:val="內文文字"/>
    <w:basedOn w:val="a7"/>
    <w:rsid w:val="0020092B"/>
    <w:rPr>
      <w:rFonts w:ascii="細明體" w:eastAsia="細明體" w:hAnsi="細明體" w:cs="細明體"/>
      <w:b w:val="0"/>
      <w:bCs w:val="0"/>
      <w:i w:val="0"/>
      <w:iCs w:val="0"/>
      <w:smallCaps w:val="0"/>
      <w:strike w:val="0"/>
      <w:color w:val="000000"/>
      <w:spacing w:val="30"/>
      <w:w w:val="100"/>
      <w:position w:val="0"/>
      <w:sz w:val="29"/>
      <w:szCs w:val="29"/>
      <w:u w:val="none"/>
      <w:lang w:val="ja-JP"/>
    </w:rPr>
  </w:style>
  <w:style w:type="paragraph" w:customStyle="1" w:styleId="Default">
    <w:name w:val="Default"/>
    <w:rsid w:val="00423DDE"/>
    <w:pPr>
      <w:widowControl w:val="0"/>
      <w:autoSpaceDE w:val="0"/>
      <w:autoSpaceDN w:val="0"/>
      <w:adjustRightInd w:val="0"/>
    </w:pPr>
    <w:rPr>
      <w:rFonts w:ascii="標楷體" w:eastAsia="標楷體" w:hAnsiTheme="minorHAnsi" w:cs="標楷體"/>
      <w:color w:val="000000"/>
      <w:sz w:val="24"/>
      <w:szCs w:val="24"/>
    </w:rPr>
  </w:style>
  <w:style w:type="character" w:styleId="aff3">
    <w:name w:val="Strong"/>
    <w:basedOn w:val="a7"/>
    <w:uiPriority w:val="22"/>
    <w:qFormat/>
    <w:rsid w:val="007E5F91"/>
    <w:rPr>
      <w:b/>
      <w:bCs/>
    </w:rPr>
  </w:style>
  <w:style w:type="paragraph" w:customStyle="1" w:styleId="13">
    <w:name w:val="內文1"/>
    <w:basedOn w:val="a6"/>
    <w:rsid w:val="00BE7D29"/>
    <w:pPr>
      <w:widowControl/>
      <w:overflowPunct/>
      <w:autoSpaceDE/>
      <w:autoSpaceDN/>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text-del">
    <w:name w:val="text-del"/>
    <w:basedOn w:val="a7"/>
    <w:rsid w:val="00D33341"/>
  </w:style>
  <w:style w:type="character" w:styleId="aff4">
    <w:name w:val="Emphasis"/>
    <w:basedOn w:val="a7"/>
    <w:uiPriority w:val="20"/>
    <w:qFormat/>
    <w:rsid w:val="00D50A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8366">
      <w:bodyDiv w:val="1"/>
      <w:marLeft w:val="0"/>
      <w:marRight w:val="0"/>
      <w:marTop w:val="0"/>
      <w:marBottom w:val="0"/>
      <w:divBdr>
        <w:top w:val="none" w:sz="0" w:space="0" w:color="auto"/>
        <w:left w:val="none" w:sz="0" w:space="0" w:color="auto"/>
        <w:bottom w:val="none" w:sz="0" w:space="0" w:color="auto"/>
        <w:right w:val="none" w:sz="0" w:space="0" w:color="auto"/>
      </w:divBdr>
    </w:div>
    <w:div w:id="117644860">
      <w:bodyDiv w:val="1"/>
      <w:marLeft w:val="0"/>
      <w:marRight w:val="0"/>
      <w:marTop w:val="0"/>
      <w:marBottom w:val="0"/>
      <w:divBdr>
        <w:top w:val="none" w:sz="0" w:space="0" w:color="auto"/>
        <w:left w:val="none" w:sz="0" w:space="0" w:color="auto"/>
        <w:bottom w:val="none" w:sz="0" w:space="0" w:color="auto"/>
        <w:right w:val="none" w:sz="0" w:space="0" w:color="auto"/>
      </w:divBdr>
    </w:div>
    <w:div w:id="157961382">
      <w:bodyDiv w:val="1"/>
      <w:marLeft w:val="0"/>
      <w:marRight w:val="0"/>
      <w:marTop w:val="0"/>
      <w:marBottom w:val="0"/>
      <w:divBdr>
        <w:top w:val="none" w:sz="0" w:space="0" w:color="auto"/>
        <w:left w:val="none" w:sz="0" w:space="0" w:color="auto"/>
        <w:bottom w:val="none" w:sz="0" w:space="0" w:color="auto"/>
        <w:right w:val="none" w:sz="0" w:space="0" w:color="auto"/>
      </w:divBdr>
    </w:div>
    <w:div w:id="197621498">
      <w:bodyDiv w:val="1"/>
      <w:marLeft w:val="0"/>
      <w:marRight w:val="0"/>
      <w:marTop w:val="0"/>
      <w:marBottom w:val="0"/>
      <w:divBdr>
        <w:top w:val="none" w:sz="0" w:space="0" w:color="auto"/>
        <w:left w:val="none" w:sz="0" w:space="0" w:color="auto"/>
        <w:bottom w:val="none" w:sz="0" w:space="0" w:color="auto"/>
        <w:right w:val="none" w:sz="0" w:space="0" w:color="auto"/>
      </w:divBdr>
    </w:div>
    <w:div w:id="277223856">
      <w:bodyDiv w:val="1"/>
      <w:marLeft w:val="0"/>
      <w:marRight w:val="0"/>
      <w:marTop w:val="0"/>
      <w:marBottom w:val="0"/>
      <w:divBdr>
        <w:top w:val="none" w:sz="0" w:space="0" w:color="auto"/>
        <w:left w:val="none" w:sz="0" w:space="0" w:color="auto"/>
        <w:bottom w:val="none" w:sz="0" w:space="0" w:color="auto"/>
        <w:right w:val="none" w:sz="0" w:space="0" w:color="auto"/>
      </w:divBdr>
    </w:div>
    <w:div w:id="283116075">
      <w:bodyDiv w:val="1"/>
      <w:marLeft w:val="0"/>
      <w:marRight w:val="0"/>
      <w:marTop w:val="0"/>
      <w:marBottom w:val="0"/>
      <w:divBdr>
        <w:top w:val="none" w:sz="0" w:space="0" w:color="auto"/>
        <w:left w:val="none" w:sz="0" w:space="0" w:color="auto"/>
        <w:bottom w:val="none" w:sz="0" w:space="0" w:color="auto"/>
        <w:right w:val="none" w:sz="0" w:space="0" w:color="auto"/>
      </w:divBdr>
    </w:div>
    <w:div w:id="331760459">
      <w:bodyDiv w:val="1"/>
      <w:marLeft w:val="0"/>
      <w:marRight w:val="0"/>
      <w:marTop w:val="0"/>
      <w:marBottom w:val="0"/>
      <w:divBdr>
        <w:top w:val="none" w:sz="0" w:space="0" w:color="auto"/>
        <w:left w:val="none" w:sz="0" w:space="0" w:color="auto"/>
        <w:bottom w:val="none" w:sz="0" w:space="0" w:color="auto"/>
        <w:right w:val="none" w:sz="0" w:space="0" w:color="auto"/>
      </w:divBdr>
    </w:div>
    <w:div w:id="362094881">
      <w:bodyDiv w:val="1"/>
      <w:marLeft w:val="0"/>
      <w:marRight w:val="0"/>
      <w:marTop w:val="0"/>
      <w:marBottom w:val="0"/>
      <w:divBdr>
        <w:top w:val="none" w:sz="0" w:space="0" w:color="auto"/>
        <w:left w:val="none" w:sz="0" w:space="0" w:color="auto"/>
        <w:bottom w:val="none" w:sz="0" w:space="0" w:color="auto"/>
        <w:right w:val="none" w:sz="0" w:space="0" w:color="auto"/>
      </w:divBdr>
      <w:divsChild>
        <w:div w:id="1495685549">
          <w:marLeft w:val="480"/>
          <w:marRight w:val="0"/>
          <w:marTop w:val="0"/>
          <w:marBottom w:val="48"/>
          <w:divBdr>
            <w:top w:val="none" w:sz="0" w:space="0" w:color="auto"/>
            <w:left w:val="none" w:sz="0" w:space="0" w:color="auto"/>
            <w:bottom w:val="none" w:sz="0" w:space="0" w:color="auto"/>
            <w:right w:val="none" w:sz="0" w:space="0" w:color="auto"/>
          </w:divBdr>
        </w:div>
        <w:div w:id="1792626049">
          <w:marLeft w:val="720"/>
          <w:marRight w:val="0"/>
          <w:marTop w:val="0"/>
          <w:marBottom w:val="48"/>
          <w:divBdr>
            <w:top w:val="none" w:sz="0" w:space="0" w:color="auto"/>
            <w:left w:val="none" w:sz="0" w:space="0" w:color="auto"/>
            <w:bottom w:val="none" w:sz="0" w:space="0" w:color="auto"/>
            <w:right w:val="none" w:sz="0" w:space="0" w:color="auto"/>
          </w:divBdr>
        </w:div>
        <w:div w:id="1677147376">
          <w:marLeft w:val="960"/>
          <w:marRight w:val="0"/>
          <w:marTop w:val="0"/>
          <w:marBottom w:val="48"/>
          <w:divBdr>
            <w:top w:val="none" w:sz="0" w:space="0" w:color="auto"/>
            <w:left w:val="none" w:sz="0" w:space="0" w:color="auto"/>
            <w:bottom w:val="none" w:sz="0" w:space="0" w:color="auto"/>
            <w:right w:val="none" w:sz="0" w:space="0" w:color="auto"/>
          </w:divBdr>
        </w:div>
        <w:div w:id="1701543098">
          <w:marLeft w:val="1200"/>
          <w:marRight w:val="0"/>
          <w:marTop w:val="0"/>
          <w:marBottom w:val="48"/>
          <w:divBdr>
            <w:top w:val="none" w:sz="0" w:space="0" w:color="auto"/>
            <w:left w:val="none" w:sz="0" w:space="0" w:color="auto"/>
            <w:bottom w:val="none" w:sz="0" w:space="0" w:color="auto"/>
            <w:right w:val="none" w:sz="0" w:space="0" w:color="auto"/>
          </w:divBdr>
        </w:div>
        <w:div w:id="556816600">
          <w:marLeft w:val="1200"/>
          <w:marRight w:val="0"/>
          <w:marTop w:val="0"/>
          <w:marBottom w:val="48"/>
          <w:divBdr>
            <w:top w:val="none" w:sz="0" w:space="0" w:color="auto"/>
            <w:left w:val="none" w:sz="0" w:space="0" w:color="auto"/>
            <w:bottom w:val="none" w:sz="0" w:space="0" w:color="auto"/>
            <w:right w:val="none" w:sz="0" w:space="0" w:color="auto"/>
          </w:divBdr>
        </w:div>
        <w:div w:id="32581699">
          <w:marLeft w:val="960"/>
          <w:marRight w:val="0"/>
          <w:marTop w:val="0"/>
          <w:marBottom w:val="48"/>
          <w:divBdr>
            <w:top w:val="none" w:sz="0" w:space="0" w:color="auto"/>
            <w:left w:val="none" w:sz="0" w:space="0" w:color="auto"/>
            <w:bottom w:val="none" w:sz="0" w:space="0" w:color="auto"/>
            <w:right w:val="none" w:sz="0" w:space="0" w:color="auto"/>
          </w:divBdr>
        </w:div>
        <w:div w:id="641814790">
          <w:marLeft w:val="1200"/>
          <w:marRight w:val="0"/>
          <w:marTop w:val="0"/>
          <w:marBottom w:val="48"/>
          <w:divBdr>
            <w:top w:val="none" w:sz="0" w:space="0" w:color="auto"/>
            <w:left w:val="none" w:sz="0" w:space="0" w:color="auto"/>
            <w:bottom w:val="none" w:sz="0" w:space="0" w:color="auto"/>
            <w:right w:val="none" w:sz="0" w:space="0" w:color="auto"/>
          </w:divBdr>
        </w:div>
        <w:div w:id="1891380807">
          <w:marLeft w:val="1200"/>
          <w:marRight w:val="0"/>
          <w:marTop w:val="0"/>
          <w:marBottom w:val="48"/>
          <w:divBdr>
            <w:top w:val="none" w:sz="0" w:space="0" w:color="auto"/>
            <w:left w:val="none" w:sz="0" w:space="0" w:color="auto"/>
            <w:bottom w:val="none" w:sz="0" w:space="0" w:color="auto"/>
            <w:right w:val="none" w:sz="0" w:space="0" w:color="auto"/>
          </w:divBdr>
        </w:div>
        <w:div w:id="1656907863">
          <w:marLeft w:val="960"/>
          <w:marRight w:val="0"/>
          <w:marTop w:val="0"/>
          <w:marBottom w:val="48"/>
          <w:divBdr>
            <w:top w:val="none" w:sz="0" w:space="0" w:color="auto"/>
            <w:left w:val="none" w:sz="0" w:space="0" w:color="auto"/>
            <w:bottom w:val="none" w:sz="0" w:space="0" w:color="auto"/>
            <w:right w:val="none" w:sz="0" w:space="0" w:color="auto"/>
          </w:divBdr>
        </w:div>
        <w:div w:id="1819612346">
          <w:marLeft w:val="1200"/>
          <w:marRight w:val="0"/>
          <w:marTop w:val="0"/>
          <w:marBottom w:val="48"/>
          <w:divBdr>
            <w:top w:val="none" w:sz="0" w:space="0" w:color="auto"/>
            <w:left w:val="none" w:sz="0" w:space="0" w:color="auto"/>
            <w:bottom w:val="none" w:sz="0" w:space="0" w:color="auto"/>
            <w:right w:val="none" w:sz="0" w:space="0" w:color="auto"/>
          </w:divBdr>
        </w:div>
        <w:div w:id="726494862">
          <w:marLeft w:val="1200"/>
          <w:marRight w:val="0"/>
          <w:marTop w:val="0"/>
          <w:marBottom w:val="48"/>
          <w:divBdr>
            <w:top w:val="none" w:sz="0" w:space="0" w:color="auto"/>
            <w:left w:val="none" w:sz="0" w:space="0" w:color="auto"/>
            <w:bottom w:val="none" w:sz="0" w:space="0" w:color="auto"/>
            <w:right w:val="none" w:sz="0" w:space="0" w:color="auto"/>
          </w:divBdr>
        </w:div>
        <w:div w:id="1790859927">
          <w:marLeft w:val="1200"/>
          <w:marRight w:val="0"/>
          <w:marTop w:val="0"/>
          <w:marBottom w:val="48"/>
          <w:divBdr>
            <w:top w:val="none" w:sz="0" w:space="0" w:color="auto"/>
            <w:left w:val="none" w:sz="0" w:space="0" w:color="auto"/>
            <w:bottom w:val="none" w:sz="0" w:space="0" w:color="auto"/>
            <w:right w:val="none" w:sz="0" w:space="0" w:color="auto"/>
          </w:divBdr>
        </w:div>
        <w:div w:id="2031951441">
          <w:marLeft w:val="960"/>
          <w:marRight w:val="0"/>
          <w:marTop w:val="0"/>
          <w:marBottom w:val="48"/>
          <w:divBdr>
            <w:top w:val="none" w:sz="0" w:space="0" w:color="auto"/>
            <w:left w:val="none" w:sz="0" w:space="0" w:color="auto"/>
            <w:bottom w:val="none" w:sz="0" w:space="0" w:color="auto"/>
            <w:right w:val="none" w:sz="0" w:space="0" w:color="auto"/>
          </w:divBdr>
        </w:div>
        <w:div w:id="734165842">
          <w:marLeft w:val="720"/>
          <w:marRight w:val="0"/>
          <w:marTop w:val="0"/>
          <w:marBottom w:val="48"/>
          <w:divBdr>
            <w:top w:val="none" w:sz="0" w:space="0" w:color="auto"/>
            <w:left w:val="none" w:sz="0" w:space="0" w:color="auto"/>
            <w:bottom w:val="none" w:sz="0" w:space="0" w:color="auto"/>
            <w:right w:val="none" w:sz="0" w:space="0" w:color="auto"/>
          </w:divBdr>
        </w:div>
        <w:div w:id="816993322">
          <w:marLeft w:val="960"/>
          <w:marRight w:val="0"/>
          <w:marTop w:val="0"/>
          <w:marBottom w:val="48"/>
          <w:divBdr>
            <w:top w:val="none" w:sz="0" w:space="0" w:color="auto"/>
            <w:left w:val="none" w:sz="0" w:space="0" w:color="auto"/>
            <w:bottom w:val="none" w:sz="0" w:space="0" w:color="auto"/>
            <w:right w:val="none" w:sz="0" w:space="0" w:color="auto"/>
          </w:divBdr>
        </w:div>
        <w:div w:id="58097634">
          <w:marLeft w:val="960"/>
          <w:marRight w:val="0"/>
          <w:marTop w:val="0"/>
          <w:marBottom w:val="48"/>
          <w:divBdr>
            <w:top w:val="none" w:sz="0" w:space="0" w:color="auto"/>
            <w:left w:val="none" w:sz="0" w:space="0" w:color="auto"/>
            <w:bottom w:val="none" w:sz="0" w:space="0" w:color="auto"/>
            <w:right w:val="none" w:sz="0" w:space="0" w:color="auto"/>
          </w:divBdr>
        </w:div>
        <w:div w:id="1058473602">
          <w:marLeft w:val="960"/>
          <w:marRight w:val="0"/>
          <w:marTop w:val="0"/>
          <w:marBottom w:val="48"/>
          <w:divBdr>
            <w:top w:val="none" w:sz="0" w:space="0" w:color="auto"/>
            <w:left w:val="none" w:sz="0" w:space="0" w:color="auto"/>
            <w:bottom w:val="none" w:sz="0" w:space="0" w:color="auto"/>
            <w:right w:val="none" w:sz="0" w:space="0" w:color="auto"/>
          </w:divBdr>
        </w:div>
        <w:div w:id="786390623">
          <w:marLeft w:val="960"/>
          <w:marRight w:val="0"/>
          <w:marTop w:val="0"/>
          <w:marBottom w:val="48"/>
          <w:divBdr>
            <w:top w:val="none" w:sz="0" w:space="0" w:color="auto"/>
            <w:left w:val="none" w:sz="0" w:space="0" w:color="auto"/>
            <w:bottom w:val="none" w:sz="0" w:space="0" w:color="auto"/>
            <w:right w:val="none" w:sz="0" w:space="0" w:color="auto"/>
          </w:divBdr>
        </w:div>
        <w:div w:id="54744791">
          <w:marLeft w:val="960"/>
          <w:marRight w:val="0"/>
          <w:marTop w:val="0"/>
          <w:marBottom w:val="48"/>
          <w:divBdr>
            <w:top w:val="none" w:sz="0" w:space="0" w:color="auto"/>
            <w:left w:val="none" w:sz="0" w:space="0" w:color="auto"/>
            <w:bottom w:val="none" w:sz="0" w:space="0" w:color="auto"/>
            <w:right w:val="none" w:sz="0" w:space="0" w:color="auto"/>
          </w:divBdr>
        </w:div>
        <w:div w:id="655106632">
          <w:marLeft w:val="960"/>
          <w:marRight w:val="0"/>
          <w:marTop w:val="0"/>
          <w:marBottom w:val="48"/>
          <w:divBdr>
            <w:top w:val="none" w:sz="0" w:space="0" w:color="auto"/>
            <w:left w:val="none" w:sz="0" w:space="0" w:color="auto"/>
            <w:bottom w:val="none" w:sz="0" w:space="0" w:color="auto"/>
            <w:right w:val="none" w:sz="0" w:space="0" w:color="auto"/>
          </w:divBdr>
        </w:div>
        <w:div w:id="826163663">
          <w:marLeft w:val="720"/>
          <w:marRight w:val="0"/>
          <w:marTop w:val="0"/>
          <w:marBottom w:val="48"/>
          <w:divBdr>
            <w:top w:val="none" w:sz="0" w:space="0" w:color="auto"/>
            <w:left w:val="none" w:sz="0" w:space="0" w:color="auto"/>
            <w:bottom w:val="none" w:sz="0" w:space="0" w:color="auto"/>
            <w:right w:val="none" w:sz="0" w:space="0" w:color="auto"/>
          </w:divBdr>
        </w:div>
        <w:div w:id="1259679490">
          <w:marLeft w:val="960"/>
          <w:marRight w:val="0"/>
          <w:marTop w:val="0"/>
          <w:marBottom w:val="48"/>
          <w:divBdr>
            <w:top w:val="none" w:sz="0" w:space="0" w:color="auto"/>
            <w:left w:val="none" w:sz="0" w:space="0" w:color="auto"/>
            <w:bottom w:val="none" w:sz="0" w:space="0" w:color="auto"/>
            <w:right w:val="none" w:sz="0" w:space="0" w:color="auto"/>
          </w:divBdr>
        </w:div>
        <w:div w:id="1727803018">
          <w:marLeft w:val="960"/>
          <w:marRight w:val="0"/>
          <w:marTop w:val="0"/>
          <w:marBottom w:val="48"/>
          <w:divBdr>
            <w:top w:val="none" w:sz="0" w:space="0" w:color="auto"/>
            <w:left w:val="none" w:sz="0" w:space="0" w:color="auto"/>
            <w:bottom w:val="none" w:sz="0" w:space="0" w:color="auto"/>
            <w:right w:val="none" w:sz="0" w:space="0" w:color="auto"/>
          </w:divBdr>
        </w:div>
        <w:div w:id="1982077999">
          <w:marLeft w:val="960"/>
          <w:marRight w:val="0"/>
          <w:marTop w:val="0"/>
          <w:marBottom w:val="48"/>
          <w:divBdr>
            <w:top w:val="none" w:sz="0" w:space="0" w:color="auto"/>
            <w:left w:val="none" w:sz="0" w:space="0" w:color="auto"/>
            <w:bottom w:val="none" w:sz="0" w:space="0" w:color="auto"/>
            <w:right w:val="none" w:sz="0" w:space="0" w:color="auto"/>
          </w:divBdr>
        </w:div>
        <w:div w:id="1217007166">
          <w:marLeft w:val="1200"/>
          <w:marRight w:val="0"/>
          <w:marTop w:val="0"/>
          <w:marBottom w:val="48"/>
          <w:divBdr>
            <w:top w:val="none" w:sz="0" w:space="0" w:color="auto"/>
            <w:left w:val="none" w:sz="0" w:space="0" w:color="auto"/>
            <w:bottom w:val="none" w:sz="0" w:space="0" w:color="auto"/>
            <w:right w:val="none" w:sz="0" w:space="0" w:color="auto"/>
          </w:divBdr>
        </w:div>
        <w:div w:id="2007516577">
          <w:marLeft w:val="1200"/>
          <w:marRight w:val="0"/>
          <w:marTop w:val="0"/>
          <w:marBottom w:val="48"/>
          <w:divBdr>
            <w:top w:val="none" w:sz="0" w:space="0" w:color="auto"/>
            <w:left w:val="none" w:sz="0" w:space="0" w:color="auto"/>
            <w:bottom w:val="none" w:sz="0" w:space="0" w:color="auto"/>
            <w:right w:val="none" w:sz="0" w:space="0" w:color="auto"/>
          </w:divBdr>
        </w:div>
        <w:div w:id="1632975652">
          <w:marLeft w:val="1200"/>
          <w:marRight w:val="0"/>
          <w:marTop w:val="0"/>
          <w:marBottom w:val="48"/>
          <w:divBdr>
            <w:top w:val="none" w:sz="0" w:space="0" w:color="auto"/>
            <w:left w:val="none" w:sz="0" w:space="0" w:color="auto"/>
            <w:bottom w:val="none" w:sz="0" w:space="0" w:color="auto"/>
            <w:right w:val="none" w:sz="0" w:space="0" w:color="auto"/>
          </w:divBdr>
        </w:div>
        <w:div w:id="1813326407">
          <w:marLeft w:val="960"/>
          <w:marRight w:val="0"/>
          <w:marTop w:val="0"/>
          <w:marBottom w:val="48"/>
          <w:divBdr>
            <w:top w:val="none" w:sz="0" w:space="0" w:color="auto"/>
            <w:left w:val="none" w:sz="0" w:space="0" w:color="auto"/>
            <w:bottom w:val="none" w:sz="0" w:space="0" w:color="auto"/>
            <w:right w:val="none" w:sz="0" w:space="0" w:color="auto"/>
          </w:divBdr>
        </w:div>
        <w:div w:id="70590139">
          <w:marLeft w:val="960"/>
          <w:marRight w:val="0"/>
          <w:marTop w:val="0"/>
          <w:marBottom w:val="48"/>
          <w:divBdr>
            <w:top w:val="none" w:sz="0" w:space="0" w:color="auto"/>
            <w:left w:val="none" w:sz="0" w:space="0" w:color="auto"/>
            <w:bottom w:val="none" w:sz="0" w:space="0" w:color="auto"/>
            <w:right w:val="none" w:sz="0" w:space="0" w:color="auto"/>
          </w:divBdr>
        </w:div>
        <w:div w:id="221478786">
          <w:marLeft w:val="720"/>
          <w:marRight w:val="0"/>
          <w:marTop w:val="0"/>
          <w:marBottom w:val="48"/>
          <w:divBdr>
            <w:top w:val="none" w:sz="0" w:space="0" w:color="auto"/>
            <w:left w:val="none" w:sz="0" w:space="0" w:color="auto"/>
            <w:bottom w:val="none" w:sz="0" w:space="0" w:color="auto"/>
            <w:right w:val="none" w:sz="0" w:space="0" w:color="auto"/>
          </w:divBdr>
        </w:div>
        <w:div w:id="1599603243">
          <w:marLeft w:val="960"/>
          <w:marRight w:val="0"/>
          <w:marTop w:val="0"/>
          <w:marBottom w:val="48"/>
          <w:divBdr>
            <w:top w:val="none" w:sz="0" w:space="0" w:color="auto"/>
            <w:left w:val="none" w:sz="0" w:space="0" w:color="auto"/>
            <w:bottom w:val="none" w:sz="0" w:space="0" w:color="auto"/>
            <w:right w:val="none" w:sz="0" w:space="0" w:color="auto"/>
          </w:divBdr>
        </w:div>
        <w:div w:id="1148740740">
          <w:marLeft w:val="960"/>
          <w:marRight w:val="0"/>
          <w:marTop w:val="0"/>
          <w:marBottom w:val="48"/>
          <w:divBdr>
            <w:top w:val="none" w:sz="0" w:space="0" w:color="auto"/>
            <w:left w:val="none" w:sz="0" w:space="0" w:color="auto"/>
            <w:bottom w:val="none" w:sz="0" w:space="0" w:color="auto"/>
            <w:right w:val="none" w:sz="0" w:space="0" w:color="auto"/>
          </w:divBdr>
        </w:div>
        <w:div w:id="1267231711">
          <w:marLeft w:val="960"/>
          <w:marRight w:val="0"/>
          <w:marTop w:val="0"/>
          <w:marBottom w:val="48"/>
          <w:divBdr>
            <w:top w:val="none" w:sz="0" w:space="0" w:color="auto"/>
            <w:left w:val="none" w:sz="0" w:space="0" w:color="auto"/>
            <w:bottom w:val="none" w:sz="0" w:space="0" w:color="auto"/>
            <w:right w:val="none" w:sz="0" w:space="0" w:color="auto"/>
          </w:divBdr>
        </w:div>
        <w:div w:id="1907378324">
          <w:marLeft w:val="720"/>
          <w:marRight w:val="0"/>
          <w:marTop w:val="0"/>
          <w:marBottom w:val="48"/>
          <w:divBdr>
            <w:top w:val="none" w:sz="0" w:space="0" w:color="auto"/>
            <w:left w:val="none" w:sz="0" w:space="0" w:color="auto"/>
            <w:bottom w:val="none" w:sz="0" w:space="0" w:color="auto"/>
            <w:right w:val="none" w:sz="0" w:space="0" w:color="auto"/>
          </w:divBdr>
        </w:div>
        <w:div w:id="1918633606">
          <w:marLeft w:val="720"/>
          <w:marRight w:val="0"/>
          <w:marTop w:val="0"/>
          <w:marBottom w:val="48"/>
          <w:divBdr>
            <w:top w:val="none" w:sz="0" w:space="0" w:color="auto"/>
            <w:left w:val="none" w:sz="0" w:space="0" w:color="auto"/>
            <w:bottom w:val="none" w:sz="0" w:space="0" w:color="auto"/>
            <w:right w:val="none" w:sz="0" w:space="0" w:color="auto"/>
          </w:divBdr>
        </w:div>
        <w:div w:id="975917007">
          <w:marLeft w:val="720"/>
          <w:marRight w:val="0"/>
          <w:marTop w:val="0"/>
          <w:marBottom w:val="48"/>
          <w:divBdr>
            <w:top w:val="none" w:sz="0" w:space="0" w:color="auto"/>
            <w:left w:val="none" w:sz="0" w:space="0" w:color="auto"/>
            <w:bottom w:val="none" w:sz="0" w:space="0" w:color="auto"/>
            <w:right w:val="none" w:sz="0" w:space="0" w:color="auto"/>
          </w:divBdr>
        </w:div>
        <w:div w:id="1630621474">
          <w:marLeft w:val="960"/>
          <w:marRight w:val="0"/>
          <w:marTop w:val="0"/>
          <w:marBottom w:val="48"/>
          <w:divBdr>
            <w:top w:val="none" w:sz="0" w:space="0" w:color="auto"/>
            <w:left w:val="none" w:sz="0" w:space="0" w:color="auto"/>
            <w:bottom w:val="none" w:sz="0" w:space="0" w:color="auto"/>
            <w:right w:val="none" w:sz="0" w:space="0" w:color="auto"/>
          </w:divBdr>
        </w:div>
        <w:div w:id="1961372717">
          <w:marLeft w:val="960"/>
          <w:marRight w:val="0"/>
          <w:marTop w:val="0"/>
          <w:marBottom w:val="48"/>
          <w:divBdr>
            <w:top w:val="none" w:sz="0" w:space="0" w:color="auto"/>
            <w:left w:val="none" w:sz="0" w:space="0" w:color="auto"/>
            <w:bottom w:val="none" w:sz="0" w:space="0" w:color="auto"/>
            <w:right w:val="none" w:sz="0" w:space="0" w:color="auto"/>
          </w:divBdr>
        </w:div>
        <w:div w:id="1532257681">
          <w:marLeft w:val="960"/>
          <w:marRight w:val="0"/>
          <w:marTop w:val="0"/>
          <w:marBottom w:val="48"/>
          <w:divBdr>
            <w:top w:val="none" w:sz="0" w:space="0" w:color="auto"/>
            <w:left w:val="none" w:sz="0" w:space="0" w:color="auto"/>
            <w:bottom w:val="none" w:sz="0" w:space="0" w:color="auto"/>
            <w:right w:val="none" w:sz="0" w:space="0" w:color="auto"/>
          </w:divBdr>
        </w:div>
      </w:divsChild>
    </w:div>
    <w:div w:id="393234860">
      <w:bodyDiv w:val="1"/>
      <w:marLeft w:val="0"/>
      <w:marRight w:val="0"/>
      <w:marTop w:val="0"/>
      <w:marBottom w:val="0"/>
      <w:divBdr>
        <w:top w:val="none" w:sz="0" w:space="0" w:color="auto"/>
        <w:left w:val="none" w:sz="0" w:space="0" w:color="auto"/>
        <w:bottom w:val="none" w:sz="0" w:space="0" w:color="auto"/>
        <w:right w:val="none" w:sz="0" w:space="0" w:color="auto"/>
      </w:divBdr>
    </w:div>
    <w:div w:id="403844022">
      <w:bodyDiv w:val="1"/>
      <w:marLeft w:val="0"/>
      <w:marRight w:val="0"/>
      <w:marTop w:val="0"/>
      <w:marBottom w:val="0"/>
      <w:divBdr>
        <w:top w:val="none" w:sz="0" w:space="0" w:color="auto"/>
        <w:left w:val="none" w:sz="0" w:space="0" w:color="auto"/>
        <w:bottom w:val="none" w:sz="0" w:space="0" w:color="auto"/>
        <w:right w:val="none" w:sz="0" w:space="0" w:color="auto"/>
      </w:divBdr>
    </w:div>
    <w:div w:id="443117657">
      <w:bodyDiv w:val="1"/>
      <w:marLeft w:val="0"/>
      <w:marRight w:val="0"/>
      <w:marTop w:val="0"/>
      <w:marBottom w:val="0"/>
      <w:divBdr>
        <w:top w:val="none" w:sz="0" w:space="0" w:color="auto"/>
        <w:left w:val="none" w:sz="0" w:space="0" w:color="auto"/>
        <w:bottom w:val="none" w:sz="0" w:space="0" w:color="auto"/>
        <w:right w:val="none" w:sz="0" w:space="0" w:color="auto"/>
      </w:divBdr>
    </w:div>
    <w:div w:id="497313179">
      <w:bodyDiv w:val="1"/>
      <w:marLeft w:val="0"/>
      <w:marRight w:val="0"/>
      <w:marTop w:val="0"/>
      <w:marBottom w:val="0"/>
      <w:divBdr>
        <w:top w:val="none" w:sz="0" w:space="0" w:color="auto"/>
        <w:left w:val="none" w:sz="0" w:space="0" w:color="auto"/>
        <w:bottom w:val="none" w:sz="0" w:space="0" w:color="auto"/>
        <w:right w:val="none" w:sz="0" w:space="0" w:color="auto"/>
      </w:divBdr>
    </w:div>
    <w:div w:id="566232541">
      <w:bodyDiv w:val="1"/>
      <w:marLeft w:val="0"/>
      <w:marRight w:val="0"/>
      <w:marTop w:val="0"/>
      <w:marBottom w:val="0"/>
      <w:divBdr>
        <w:top w:val="none" w:sz="0" w:space="0" w:color="auto"/>
        <w:left w:val="none" w:sz="0" w:space="0" w:color="auto"/>
        <w:bottom w:val="none" w:sz="0" w:space="0" w:color="auto"/>
        <w:right w:val="none" w:sz="0" w:space="0" w:color="auto"/>
      </w:divBdr>
    </w:div>
    <w:div w:id="57370793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20843515">
      <w:bodyDiv w:val="1"/>
      <w:marLeft w:val="0"/>
      <w:marRight w:val="0"/>
      <w:marTop w:val="0"/>
      <w:marBottom w:val="0"/>
      <w:divBdr>
        <w:top w:val="none" w:sz="0" w:space="0" w:color="auto"/>
        <w:left w:val="none" w:sz="0" w:space="0" w:color="auto"/>
        <w:bottom w:val="none" w:sz="0" w:space="0" w:color="auto"/>
        <w:right w:val="none" w:sz="0" w:space="0" w:color="auto"/>
      </w:divBdr>
    </w:div>
    <w:div w:id="625239860">
      <w:bodyDiv w:val="1"/>
      <w:marLeft w:val="0"/>
      <w:marRight w:val="0"/>
      <w:marTop w:val="0"/>
      <w:marBottom w:val="0"/>
      <w:divBdr>
        <w:top w:val="none" w:sz="0" w:space="0" w:color="auto"/>
        <w:left w:val="none" w:sz="0" w:space="0" w:color="auto"/>
        <w:bottom w:val="none" w:sz="0" w:space="0" w:color="auto"/>
        <w:right w:val="none" w:sz="0" w:space="0" w:color="auto"/>
      </w:divBdr>
    </w:div>
    <w:div w:id="650184444">
      <w:bodyDiv w:val="1"/>
      <w:marLeft w:val="0"/>
      <w:marRight w:val="0"/>
      <w:marTop w:val="0"/>
      <w:marBottom w:val="0"/>
      <w:divBdr>
        <w:top w:val="none" w:sz="0" w:space="0" w:color="auto"/>
        <w:left w:val="none" w:sz="0" w:space="0" w:color="auto"/>
        <w:bottom w:val="none" w:sz="0" w:space="0" w:color="auto"/>
        <w:right w:val="none" w:sz="0" w:space="0" w:color="auto"/>
      </w:divBdr>
    </w:div>
    <w:div w:id="677193052">
      <w:bodyDiv w:val="1"/>
      <w:marLeft w:val="0"/>
      <w:marRight w:val="0"/>
      <w:marTop w:val="0"/>
      <w:marBottom w:val="0"/>
      <w:divBdr>
        <w:top w:val="none" w:sz="0" w:space="0" w:color="auto"/>
        <w:left w:val="none" w:sz="0" w:space="0" w:color="auto"/>
        <w:bottom w:val="none" w:sz="0" w:space="0" w:color="auto"/>
        <w:right w:val="none" w:sz="0" w:space="0" w:color="auto"/>
      </w:divBdr>
    </w:div>
    <w:div w:id="679506189">
      <w:bodyDiv w:val="1"/>
      <w:marLeft w:val="0"/>
      <w:marRight w:val="0"/>
      <w:marTop w:val="0"/>
      <w:marBottom w:val="0"/>
      <w:divBdr>
        <w:top w:val="none" w:sz="0" w:space="0" w:color="auto"/>
        <w:left w:val="none" w:sz="0" w:space="0" w:color="auto"/>
        <w:bottom w:val="none" w:sz="0" w:space="0" w:color="auto"/>
        <w:right w:val="none" w:sz="0" w:space="0" w:color="auto"/>
      </w:divBdr>
    </w:div>
    <w:div w:id="717121306">
      <w:bodyDiv w:val="1"/>
      <w:marLeft w:val="0"/>
      <w:marRight w:val="0"/>
      <w:marTop w:val="0"/>
      <w:marBottom w:val="0"/>
      <w:divBdr>
        <w:top w:val="none" w:sz="0" w:space="0" w:color="auto"/>
        <w:left w:val="none" w:sz="0" w:space="0" w:color="auto"/>
        <w:bottom w:val="none" w:sz="0" w:space="0" w:color="auto"/>
        <w:right w:val="none" w:sz="0" w:space="0" w:color="auto"/>
      </w:divBdr>
    </w:div>
    <w:div w:id="750198034">
      <w:bodyDiv w:val="1"/>
      <w:marLeft w:val="0"/>
      <w:marRight w:val="0"/>
      <w:marTop w:val="0"/>
      <w:marBottom w:val="0"/>
      <w:divBdr>
        <w:top w:val="none" w:sz="0" w:space="0" w:color="auto"/>
        <w:left w:val="none" w:sz="0" w:space="0" w:color="auto"/>
        <w:bottom w:val="none" w:sz="0" w:space="0" w:color="auto"/>
        <w:right w:val="none" w:sz="0" w:space="0" w:color="auto"/>
      </w:divBdr>
    </w:div>
    <w:div w:id="776950015">
      <w:bodyDiv w:val="1"/>
      <w:marLeft w:val="0"/>
      <w:marRight w:val="0"/>
      <w:marTop w:val="0"/>
      <w:marBottom w:val="0"/>
      <w:divBdr>
        <w:top w:val="none" w:sz="0" w:space="0" w:color="auto"/>
        <w:left w:val="none" w:sz="0" w:space="0" w:color="auto"/>
        <w:bottom w:val="none" w:sz="0" w:space="0" w:color="auto"/>
        <w:right w:val="none" w:sz="0" w:space="0" w:color="auto"/>
      </w:divBdr>
    </w:div>
    <w:div w:id="81298540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3740984">
      <w:bodyDiv w:val="1"/>
      <w:marLeft w:val="0"/>
      <w:marRight w:val="0"/>
      <w:marTop w:val="0"/>
      <w:marBottom w:val="0"/>
      <w:divBdr>
        <w:top w:val="none" w:sz="0" w:space="0" w:color="auto"/>
        <w:left w:val="none" w:sz="0" w:space="0" w:color="auto"/>
        <w:bottom w:val="none" w:sz="0" w:space="0" w:color="auto"/>
        <w:right w:val="none" w:sz="0" w:space="0" w:color="auto"/>
      </w:divBdr>
    </w:div>
    <w:div w:id="963539672">
      <w:bodyDiv w:val="1"/>
      <w:marLeft w:val="0"/>
      <w:marRight w:val="0"/>
      <w:marTop w:val="0"/>
      <w:marBottom w:val="0"/>
      <w:divBdr>
        <w:top w:val="none" w:sz="0" w:space="0" w:color="auto"/>
        <w:left w:val="none" w:sz="0" w:space="0" w:color="auto"/>
        <w:bottom w:val="none" w:sz="0" w:space="0" w:color="auto"/>
        <w:right w:val="none" w:sz="0" w:space="0" w:color="auto"/>
      </w:divBdr>
    </w:div>
    <w:div w:id="985351434">
      <w:bodyDiv w:val="1"/>
      <w:marLeft w:val="0"/>
      <w:marRight w:val="0"/>
      <w:marTop w:val="0"/>
      <w:marBottom w:val="0"/>
      <w:divBdr>
        <w:top w:val="none" w:sz="0" w:space="0" w:color="auto"/>
        <w:left w:val="none" w:sz="0" w:space="0" w:color="auto"/>
        <w:bottom w:val="none" w:sz="0" w:space="0" w:color="auto"/>
        <w:right w:val="none" w:sz="0" w:space="0" w:color="auto"/>
      </w:divBdr>
    </w:div>
    <w:div w:id="1000542867">
      <w:bodyDiv w:val="1"/>
      <w:marLeft w:val="0"/>
      <w:marRight w:val="0"/>
      <w:marTop w:val="0"/>
      <w:marBottom w:val="0"/>
      <w:divBdr>
        <w:top w:val="none" w:sz="0" w:space="0" w:color="auto"/>
        <w:left w:val="none" w:sz="0" w:space="0" w:color="auto"/>
        <w:bottom w:val="none" w:sz="0" w:space="0" w:color="auto"/>
        <w:right w:val="none" w:sz="0" w:space="0" w:color="auto"/>
      </w:divBdr>
      <w:divsChild>
        <w:div w:id="2006592622">
          <w:marLeft w:val="480"/>
          <w:marRight w:val="0"/>
          <w:marTop w:val="0"/>
          <w:marBottom w:val="48"/>
          <w:divBdr>
            <w:top w:val="none" w:sz="0" w:space="0" w:color="auto"/>
            <w:left w:val="none" w:sz="0" w:space="0" w:color="auto"/>
            <w:bottom w:val="none" w:sz="0" w:space="0" w:color="auto"/>
            <w:right w:val="none" w:sz="0" w:space="0" w:color="auto"/>
          </w:divBdr>
        </w:div>
        <w:div w:id="133841546">
          <w:marLeft w:val="720"/>
          <w:marRight w:val="0"/>
          <w:marTop w:val="0"/>
          <w:marBottom w:val="48"/>
          <w:divBdr>
            <w:top w:val="none" w:sz="0" w:space="0" w:color="auto"/>
            <w:left w:val="none" w:sz="0" w:space="0" w:color="auto"/>
            <w:bottom w:val="none" w:sz="0" w:space="0" w:color="auto"/>
            <w:right w:val="none" w:sz="0" w:space="0" w:color="auto"/>
          </w:divBdr>
        </w:div>
        <w:div w:id="1033768165">
          <w:marLeft w:val="720"/>
          <w:marRight w:val="0"/>
          <w:marTop w:val="0"/>
          <w:marBottom w:val="48"/>
          <w:divBdr>
            <w:top w:val="none" w:sz="0" w:space="0" w:color="auto"/>
            <w:left w:val="none" w:sz="0" w:space="0" w:color="auto"/>
            <w:bottom w:val="none" w:sz="0" w:space="0" w:color="auto"/>
            <w:right w:val="none" w:sz="0" w:space="0" w:color="auto"/>
          </w:divBdr>
        </w:div>
      </w:divsChild>
    </w:div>
    <w:div w:id="1154952987">
      <w:bodyDiv w:val="1"/>
      <w:marLeft w:val="0"/>
      <w:marRight w:val="0"/>
      <w:marTop w:val="0"/>
      <w:marBottom w:val="0"/>
      <w:divBdr>
        <w:top w:val="none" w:sz="0" w:space="0" w:color="auto"/>
        <w:left w:val="none" w:sz="0" w:space="0" w:color="auto"/>
        <w:bottom w:val="none" w:sz="0" w:space="0" w:color="auto"/>
        <w:right w:val="none" w:sz="0" w:space="0" w:color="auto"/>
      </w:divBdr>
    </w:div>
    <w:div w:id="1192109787">
      <w:bodyDiv w:val="1"/>
      <w:marLeft w:val="0"/>
      <w:marRight w:val="0"/>
      <w:marTop w:val="0"/>
      <w:marBottom w:val="0"/>
      <w:divBdr>
        <w:top w:val="none" w:sz="0" w:space="0" w:color="auto"/>
        <w:left w:val="none" w:sz="0" w:space="0" w:color="auto"/>
        <w:bottom w:val="none" w:sz="0" w:space="0" w:color="auto"/>
        <w:right w:val="none" w:sz="0" w:space="0" w:color="auto"/>
      </w:divBdr>
    </w:div>
    <w:div w:id="1209148338">
      <w:bodyDiv w:val="1"/>
      <w:marLeft w:val="0"/>
      <w:marRight w:val="0"/>
      <w:marTop w:val="0"/>
      <w:marBottom w:val="0"/>
      <w:divBdr>
        <w:top w:val="none" w:sz="0" w:space="0" w:color="auto"/>
        <w:left w:val="none" w:sz="0" w:space="0" w:color="auto"/>
        <w:bottom w:val="none" w:sz="0" w:space="0" w:color="auto"/>
        <w:right w:val="none" w:sz="0" w:space="0" w:color="auto"/>
      </w:divBdr>
    </w:div>
    <w:div w:id="1226448302">
      <w:bodyDiv w:val="1"/>
      <w:marLeft w:val="0"/>
      <w:marRight w:val="0"/>
      <w:marTop w:val="0"/>
      <w:marBottom w:val="0"/>
      <w:divBdr>
        <w:top w:val="none" w:sz="0" w:space="0" w:color="auto"/>
        <w:left w:val="none" w:sz="0" w:space="0" w:color="auto"/>
        <w:bottom w:val="none" w:sz="0" w:space="0" w:color="auto"/>
        <w:right w:val="none" w:sz="0" w:space="0" w:color="auto"/>
      </w:divBdr>
    </w:div>
    <w:div w:id="1258059948">
      <w:bodyDiv w:val="1"/>
      <w:marLeft w:val="0"/>
      <w:marRight w:val="0"/>
      <w:marTop w:val="0"/>
      <w:marBottom w:val="0"/>
      <w:divBdr>
        <w:top w:val="none" w:sz="0" w:space="0" w:color="auto"/>
        <w:left w:val="none" w:sz="0" w:space="0" w:color="auto"/>
        <w:bottom w:val="none" w:sz="0" w:space="0" w:color="auto"/>
        <w:right w:val="none" w:sz="0" w:space="0" w:color="auto"/>
      </w:divBdr>
    </w:div>
    <w:div w:id="1283269399">
      <w:bodyDiv w:val="1"/>
      <w:marLeft w:val="0"/>
      <w:marRight w:val="0"/>
      <w:marTop w:val="0"/>
      <w:marBottom w:val="0"/>
      <w:divBdr>
        <w:top w:val="none" w:sz="0" w:space="0" w:color="auto"/>
        <w:left w:val="none" w:sz="0" w:space="0" w:color="auto"/>
        <w:bottom w:val="none" w:sz="0" w:space="0" w:color="auto"/>
        <w:right w:val="none" w:sz="0" w:space="0" w:color="auto"/>
      </w:divBdr>
    </w:div>
    <w:div w:id="1304845287">
      <w:bodyDiv w:val="1"/>
      <w:marLeft w:val="0"/>
      <w:marRight w:val="0"/>
      <w:marTop w:val="0"/>
      <w:marBottom w:val="0"/>
      <w:divBdr>
        <w:top w:val="none" w:sz="0" w:space="0" w:color="auto"/>
        <w:left w:val="none" w:sz="0" w:space="0" w:color="auto"/>
        <w:bottom w:val="none" w:sz="0" w:space="0" w:color="auto"/>
        <w:right w:val="none" w:sz="0" w:space="0" w:color="auto"/>
      </w:divBdr>
    </w:div>
    <w:div w:id="1584872571">
      <w:bodyDiv w:val="1"/>
      <w:marLeft w:val="0"/>
      <w:marRight w:val="0"/>
      <w:marTop w:val="0"/>
      <w:marBottom w:val="0"/>
      <w:divBdr>
        <w:top w:val="none" w:sz="0" w:space="0" w:color="auto"/>
        <w:left w:val="none" w:sz="0" w:space="0" w:color="auto"/>
        <w:bottom w:val="none" w:sz="0" w:space="0" w:color="auto"/>
        <w:right w:val="none" w:sz="0" w:space="0" w:color="auto"/>
      </w:divBdr>
    </w:div>
    <w:div w:id="1591620827">
      <w:bodyDiv w:val="1"/>
      <w:marLeft w:val="0"/>
      <w:marRight w:val="0"/>
      <w:marTop w:val="0"/>
      <w:marBottom w:val="0"/>
      <w:divBdr>
        <w:top w:val="none" w:sz="0" w:space="0" w:color="auto"/>
        <w:left w:val="none" w:sz="0" w:space="0" w:color="auto"/>
        <w:bottom w:val="none" w:sz="0" w:space="0" w:color="auto"/>
        <w:right w:val="none" w:sz="0" w:space="0" w:color="auto"/>
      </w:divBdr>
    </w:div>
    <w:div w:id="1592859769">
      <w:bodyDiv w:val="1"/>
      <w:marLeft w:val="0"/>
      <w:marRight w:val="0"/>
      <w:marTop w:val="0"/>
      <w:marBottom w:val="0"/>
      <w:divBdr>
        <w:top w:val="none" w:sz="0" w:space="0" w:color="auto"/>
        <w:left w:val="none" w:sz="0" w:space="0" w:color="auto"/>
        <w:bottom w:val="none" w:sz="0" w:space="0" w:color="auto"/>
        <w:right w:val="none" w:sz="0" w:space="0" w:color="auto"/>
      </w:divBdr>
    </w:div>
    <w:div w:id="1665819119">
      <w:bodyDiv w:val="1"/>
      <w:marLeft w:val="0"/>
      <w:marRight w:val="0"/>
      <w:marTop w:val="0"/>
      <w:marBottom w:val="0"/>
      <w:divBdr>
        <w:top w:val="none" w:sz="0" w:space="0" w:color="auto"/>
        <w:left w:val="none" w:sz="0" w:space="0" w:color="auto"/>
        <w:bottom w:val="none" w:sz="0" w:space="0" w:color="auto"/>
        <w:right w:val="none" w:sz="0" w:space="0" w:color="auto"/>
      </w:divBdr>
    </w:div>
    <w:div w:id="1712680796">
      <w:bodyDiv w:val="1"/>
      <w:marLeft w:val="0"/>
      <w:marRight w:val="0"/>
      <w:marTop w:val="0"/>
      <w:marBottom w:val="0"/>
      <w:divBdr>
        <w:top w:val="none" w:sz="0" w:space="0" w:color="auto"/>
        <w:left w:val="none" w:sz="0" w:space="0" w:color="auto"/>
        <w:bottom w:val="none" w:sz="0" w:space="0" w:color="auto"/>
        <w:right w:val="none" w:sz="0" w:space="0" w:color="auto"/>
      </w:divBdr>
    </w:div>
    <w:div w:id="1723863793">
      <w:bodyDiv w:val="1"/>
      <w:marLeft w:val="0"/>
      <w:marRight w:val="0"/>
      <w:marTop w:val="0"/>
      <w:marBottom w:val="0"/>
      <w:divBdr>
        <w:top w:val="none" w:sz="0" w:space="0" w:color="auto"/>
        <w:left w:val="none" w:sz="0" w:space="0" w:color="auto"/>
        <w:bottom w:val="none" w:sz="0" w:space="0" w:color="auto"/>
        <w:right w:val="none" w:sz="0" w:space="0" w:color="auto"/>
      </w:divBdr>
    </w:div>
    <w:div w:id="1851867099">
      <w:bodyDiv w:val="1"/>
      <w:marLeft w:val="0"/>
      <w:marRight w:val="0"/>
      <w:marTop w:val="0"/>
      <w:marBottom w:val="0"/>
      <w:divBdr>
        <w:top w:val="none" w:sz="0" w:space="0" w:color="auto"/>
        <w:left w:val="none" w:sz="0" w:space="0" w:color="auto"/>
        <w:bottom w:val="none" w:sz="0" w:space="0" w:color="auto"/>
        <w:right w:val="none" w:sz="0" w:space="0" w:color="auto"/>
      </w:divBdr>
    </w:div>
    <w:div w:id="1937638474">
      <w:bodyDiv w:val="1"/>
      <w:marLeft w:val="0"/>
      <w:marRight w:val="0"/>
      <w:marTop w:val="0"/>
      <w:marBottom w:val="0"/>
      <w:divBdr>
        <w:top w:val="none" w:sz="0" w:space="0" w:color="auto"/>
        <w:left w:val="none" w:sz="0" w:space="0" w:color="auto"/>
        <w:bottom w:val="none" w:sz="0" w:space="0" w:color="auto"/>
        <w:right w:val="none" w:sz="0" w:space="0" w:color="auto"/>
      </w:divBdr>
    </w:div>
    <w:div w:id="1983804314">
      <w:bodyDiv w:val="1"/>
      <w:marLeft w:val="0"/>
      <w:marRight w:val="0"/>
      <w:marTop w:val="0"/>
      <w:marBottom w:val="0"/>
      <w:divBdr>
        <w:top w:val="none" w:sz="0" w:space="0" w:color="auto"/>
        <w:left w:val="none" w:sz="0" w:space="0" w:color="auto"/>
        <w:bottom w:val="none" w:sz="0" w:space="0" w:color="auto"/>
        <w:right w:val="none" w:sz="0" w:space="0" w:color="auto"/>
      </w:divBdr>
    </w:div>
    <w:div w:id="1991789727">
      <w:bodyDiv w:val="1"/>
      <w:marLeft w:val="0"/>
      <w:marRight w:val="0"/>
      <w:marTop w:val="0"/>
      <w:marBottom w:val="0"/>
      <w:divBdr>
        <w:top w:val="none" w:sz="0" w:space="0" w:color="auto"/>
        <w:left w:val="none" w:sz="0" w:space="0" w:color="auto"/>
        <w:bottom w:val="none" w:sz="0" w:space="0" w:color="auto"/>
        <w:right w:val="none" w:sz="0" w:space="0" w:color="auto"/>
      </w:divBdr>
    </w:div>
    <w:div w:id="211697303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917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aw.moj.gov.tw/LawClass/LawAll.aspx?pcode=N0060064" TargetMode="External"/><Relationship Id="rId4" Type="http://schemas.openxmlformats.org/officeDocument/2006/relationships/styles" Target="styles.xml"/><Relationship Id="rId9" Type="http://schemas.openxmlformats.org/officeDocument/2006/relationships/hyperlink" Target="https://law.moj.gov.tw/LawClass/LawAll.aspx?pcode=J003010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na.com.tw/news/asoc/202406040413.aspx" TargetMode="External"/><Relationship Id="rId2" Type="http://schemas.openxmlformats.org/officeDocument/2006/relationships/hyperlink" Target="https://www.nfa.gov.tw/pro/index.php?code=list&amp;ids=382" TargetMode="External"/><Relationship Id="rId1" Type="http://schemas.openxmlformats.org/officeDocument/2006/relationships/hyperlink" Target="https://ws.exam.gov.tw/001/Upload/15/attachment/12083/28696/16110162671.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67337-DD9A-4ADB-B313-5B994E6E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1978</Words>
  <Characters>11275</Characters>
  <Application>Microsoft Office Word</Application>
  <DocSecurity>0</DocSecurity>
  <Lines>93</Lines>
  <Paragraphs>26</Paragraphs>
  <ScaleCrop>false</ScaleCrop>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2024-08-22T05:45:00Z</dcterms:created>
  <dcterms:modified xsi:type="dcterms:W3CDTF">2024-08-22T05:45:00Z</dcterms:modified>
  <cp:contentStatus/>
</cp:coreProperties>
</file>