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6F65" w14:textId="715D00C3" w:rsidR="00E25849" w:rsidRPr="00BB060C" w:rsidRDefault="00E25849" w:rsidP="00AF6E20">
      <w:pPr>
        <w:pStyle w:val="1"/>
        <w:ind w:left="2310" w:hanging="231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B060C">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99143B" w:rsidRPr="00BB060C">
        <w:rPr>
          <w:rFonts w:hAnsi="標楷體"/>
          <w:color w:val="000000" w:themeColor="text1"/>
        </w:rPr>
        <w:t>據訴</w:t>
      </w:r>
      <w:proofErr w:type="gramEnd"/>
      <w:r w:rsidR="0099143B" w:rsidRPr="00BB060C">
        <w:rPr>
          <w:rFonts w:hAnsi="標楷體"/>
          <w:color w:val="000000" w:themeColor="text1"/>
        </w:rPr>
        <w:t>，</w:t>
      </w:r>
      <w:r w:rsidR="00CC6C2E" w:rsidRPr="00BB060C">
        <w:rPr>
          <w:rFonts w:hAnsi="標楷體"/>
          <w:color w:val="000000" w:themeColor="text1"/>
        </w:rPr>
        <w:t>7</w:t>
      </w:r>
      <w:r w:rsidR="007847A7" w:rsidRPr="00BB060C">
        <w:rPr>
          <w:rFonts w:hAnsi="標楷體" w:hint="eastAsia"/>
          <w:color w:val="000000" w:themeColor="text1"/>
        </w:rPr>
        <w:t>6</w:t>
      </w:r>
      <w:r w:rsidR="00CC6C2E" w:rsidRPr="00BB060C">
        <w:rPr>
          <w:rFonts w:hAnsi="標楷體"/>
          <w:color w:val="000000" w:themeColor="text1"/>
        </w:rPr>
        <w:t>年間</w:t>
      </w:r>
      <w:r w:rsidR="006F3C56">
        <w:rPr>
          <w:rFonts w:hAnsi="標楷體" w:hint="eastAsia"/>
          <w:color w:val="000000" w:themeColor="text1"/>
        </w:rPr>
        <w:t>原</w:t>
      </w:r>
      <w:r w:rsidR="00CC6C2E" w:rsidRPr="00BB060C">
        <w:rPr>
          <w:rFonts w:hAnsi="標楷體" w:hint="eastAsia"/>
          <w:color w:val="000000" w:themeColor="text1"/>
        </w:rPr>
        <w:t>臺灣省地政處</w:t>
      </w:r>
      <w:r w:rsidR="005B681D" w:rsidRPr="00BB060C">
        <w:rPr>
          <w:rFonts w:hAnsi="標楷體" w:hint="eastAsia"/>
          <w:color w:val="000000" w:themeColor="text1"/>
        </w:rPr>
        <w:t>測量總隊</w:t>
      </w:r>
      <w:r w:rsidR="00AF5A58" w:rsidRPr="00BB060C">
        <w:rPr>
          <w:rFonts w:hAnsi="標楷體"/>
          <w:color w:val="000000" w:themeColor="text1"/>
        </w:rPr>
        <w:t>辦理</w:t>
      </w:r>
      <w:proofErr w:type="gramStart"/>
      <w:r w:rsidR="00AF6E20" w:rsidRPr="00BB060C">
        <w:rPr>
          <w:rFonts w:hAnsi="標楷體" w:hint="eastAsia"/>
          <w:color w:val="000000" w:themeColor="text1"/>
        </w:rPr>
        <w:t>臺</w:t>
      </w:r>
      <w:proofErr w:type="gramEnd"/>
      <w:r w:rsidR="00AF6E20" w:rsidRPr="00BB060C">
        <w:rPr>
          <w:rFonts w:hAnsi="標楷體" w:hint="eastAsia"/>
          <w:color w:val="000000" w:themeColor="text1"/>
        </w:rPr>
        <w:t>中</w:t>
      </w:r>
      <w:r w:rsidR="00AC5070" w:rsidRPr="00BB060C">
        <w:rPr>
          <w:rFonts w:hAnsi="標楷體" w:hint="eastAsia"/>
          <w:color w:val="000000" w:themeColor="text1"/>
        </w:rPr>
        <w:t>縣</w:t>
      </w:r>
      <w:r w:rsidR="00AF6E20" w:rsidRPr="00BB060C">
        <w:rPr>
          <w:rFonts w:hAnsi="標楷體" w:hint="eastAsia"/>
          <w:color w:val="000000" w:themeColor="text1"/>
        </w:rPr>
        <w:t>豐原</w:t>
      </w:r>
      <w:r w:rsidR="00AC5070" w:rsidRPr="00BB060C">
        <w:rPr>
          <w:rFonts w:hAnsi="標楷體" w:hint="eastAsia"/>
          <w:color w:val="000000" w:themeColor="text1"/>
        </w:rPr>
        <w:t>市大湳段</w:t>
      </w:r>
      <w:r w:rsidR="00AF5A58" w:rsidRPr="00BB060C">
        <w:rPr>
          <w:rFonts w:hAnsi="標楷體"/>
          <w:color w:val="000000" w:themeColor="text1"/>
        </w:rPr>
        <w:t>地籍圖重測時，</w:t>
      </w:r>
      <w:proofErr w:type="gramStart"/>
      <w:r w:rsidR="00AF5A58" w:rsidRPr="00BB060C">
        <w:rPr>
          <w:rFonts w:hAnsi="標楷體"/>
          <w:color w:val="000000" w:themeColor="text1"/>
        </w:rPr>
        <w:t>疑</w:t>
      </w:r>
      <w:proofErr w:type="gramEnd"/>
      <w:r w:rsidR="00AF5A58" w:rsidRPr="00BB060C">
        <w:rPr>
          <w:rFonts w:hAnsi="標楷體"/>
          <w:color w:val="000000" w:themeColor="text1"/>
        </w:rPr>
        <w:t>率</w:t>
      </w:r>
      <w:proofErr w:type="gramStart"/>
      <w:r w:rsidR="00AF5A58" w:rsidRPr="00BB060C">
        <w:rPr>
          <w:rFonts w:hAnsi="標楷體"/>
          <w:color w:val="000000" w:themeColor="text1"/>
        </w:rPr>
        <w:t>採</w:t>
      </w:r>
      <w:proofErr w:type="gramEnd"/>
      <w:r w:rsidR="00AF5A58" w:rsidRPr="00BB060C">
        <w:rPr>
          <w:rFonts w:hAnsi="標楷體"/>
          <w:color w:val="000000" w:themeColor="text1"/>
        </w:rPr>
        <w:t>以舊地籍</w:t>
      </w:r>
      <w:proofErr w:type="gramStart"/>
      <w:r w:rsidR="00AF5A58" w:rsidRPr="00BB060C">
        <w:rPr>
          <w:rFonts w:hAnsi="標楷體"/>
          <w:color w:val="000000" w:themeColor="text1"/>
        </w:rPr>
        <w:t>圖套繪取代</w:t>
      </w:r>
      <w:proofErr w:type="gramEnd"/>
      <w:r w:rsidR="00AF5A58" w:rsidRPr="00BB060C">
        <w:rPr>
          <w:rFonts w:hAnsi="標楷體"/>
          <w:color w:val="000000" w:themeColor="text1"/>
        </w:rPr>
        <w:t>實地施測作業，</w:t>
      </w:r>
      <w:proofErr w:type="gramStart"/>
      <w:r w:rsidR="00AF5A58" w:rsidRPr="00BB060C">
        <w:rPr>
          <w:rFonts w:hAnsi="標楷體"/>
          <w:color w:val="000000" w:themeColor="text1"/>
        </w:rPr>
        <w:t>致渠</w:t>
      </w:r>
      <w:r w:rsidR="00860F92" w:rsidRPr="00BB060C">
        <w:rPr>
          <w:rFonts w:hAnsi="標楷體" w:hint="eastAsia"/>
          <w:color w:val="000000" w:themeColor="text1"/>
        </w:rPr>
        <w:t>共</w:t>
      </w:r>
      <w:r w:rsidR="00AF5A58" w:rsidRPr="00BB060C">
        <w:rPr>
          <w:rFonts w:hAnsi="標楷體"/>
          <w:color w:val="000000" w:themeColor="text1"/>
        </w:rPr>
        <w:t>有</w:t>
      </w:r>
      <w:proofErr w:type="gramEnd"/>
      <w:r w:rsidR="00AF5A58" w:rsidRPr="00BB060C">
        <w:rPr>
          <w:rFonts w:hAnsi="標楷體"/>
          <w:color w:val="000000" w:themeColor="text1"/>
        </w:rPr>
        <w:t>坐落</w:t>
      </w:r>
      <w:r w:rsidR="008C1AE3" w:rsidRPr="00BB060C">
        <w:rPr>
          <w:rFonts w:hAnsi="標楷體" w:hint="eastAsia"/>
          <w:color w:val="000000" w:themeColor="text1"/>
        </w:rPr>
        <w:t>重</w:t>
      </w:r>
      <w:proofErr w:type="gramStart"/>
      <w:r w:rsidR="008C1AE3" w:rsidRPr="00BB060C">
        <w:rPr>
          <w:rFonts w:hAnsi="標楷體" w:hint="eastAsia"/>
          <w:color w:val="000000" w:themeColor="text1"/>
        </w:rPr>
        <w:t>測後</w:t>
      </w:r>
      <w:r w:rsidR="00AF5A58" w:rsidRPr="00BB060C">
        <w:rPr>
          <w:rFonts w:hAnsi="標楷體"/>
          <w:color w:val="000000" w:themeColor="text1"/>
        </w:rPr>
        <w:t>豐洲</w:t>
      </w:r>
      <w:proofErr w:type="gramEnd"/>
      <w:r w:rsidR="00AF5A58" w:rsidRPr="00BB060C">
        <w:rPr>
          <w:rFonts w:hAnsi="標楷體"/>
          <w:color w:val="000000" w:themeColor="text1"/>
        </w:rPr>
        <w:t>段7</w:t>
      </w:r>
      <w:r w:rsidR="008F2E75">
        <w:rPr>
          <w:rFonts w:hAnsi="標楷體" w:hint="eastAsia"/>
          <w:color w:val="000000" w:themeColor="text1"/>
        </w:rPr>
        <w:t>○</w:t>
      </w:r>
      <w:r w:rsidR="00AF5A58" w:rsidRPr="00BB060C">
        <w:rPr>
          <w:rFonts w:hAnsi="標楷體"/>
          <w:color w:val="000000" w:themeColor="text1"/>
        </w:rPr>
        <w:t>1-</w:t>
      </w:r>
      <w:proofErr w:type="gramStart"/>
      <w:r w:rsidR="00AF5A58" w:rsidRPr="00BB060C">
        <w:rPr>
          <w:rFonts w:hAnsi="標楷體"/>
          <w:color w:val="000000" w:themeColor="text1"/>
        </w:rPr>
        <w:t>3、7</w:t>
      </w:r>
      <w:r w:rsidR="008F2E75">
        <w:rPr>
          <w:rFonts w:hAnsi="標楷體" w:hint="eastAsia"/>
          <w:color w:val="000000" w:themeColor="text1"/>
        </w:rPr>
        <w:t>○</w:t>
      </w:r>
      <w:r w:rsidR="00AF5A58" w:rsidRPr="00BB060C">
        <w:rPr>
          <w:rFonts w:hAnsi="標楷體"/>
          <w:color w:val="000000" w:themeColor="text1"/>
        </w:rPr>
        <w:t>3、7</w:t>
      </w:r>
      <w:r w:rsidR="008F2E75">
        <w:rPr>
          <w:rFonts w:hAnsi="標楷體" w:hint="eastAsia"/>
          <w:color w:val="000000" w:themeColor="text1"/>
        </w:rPr>
        <w:t>○</w:t>
      </w:r>
      <w:proofErr w:type="gramEnd"/>
      <w:r w:rsidR="00AF5A58" w:rsidRPr="00BB060C">
        <w:rPr>
          <w:rFonts w:hAnsi="標楷體"/>
          <w:color w:val="000000" w:themeColor="text1"/>
        </w:rPr>
        <w:t>4地號等土地界址偏移，</w:t>
      </w:r>
      <w:r w:rsidR="00C50115" w:rsidRPr="00BB060C">
        <w:rPr>
          <w:rFonts w:hAnsi="標楷體" w:hint="eastAsia"/>
          <w:color w:val="000000" w:themeColor="text1"/>
        </w:rPr>
        <w:t>造成原</w:t>
      </w:r>
      <w:r w:rsidR="00F172AB" w:rsidRPr="00BB060C">
        <w:rPr>
          <w:rFonts w:hAnsi="標楷體" w:hint="eastAsia"/>
          <w:color w:val="000000" w:themeColor="text1"/>
        </w:rPr>
        <w:t>應屬</w:t>
      </w:r>
      <w:r w:rsidR="005C670D" w:rsidRPr="00BB060C">
        <w:rPr>
          <w:rFonts w:hAnsi="標楷體" w:hint="eastAsia"/>
          <w:color w:val="000000" w:themeColor="text1"/>
        </w:rPr>
        <w:t>7</w:t>
      </w:r>
      <w:r w:rsidR="008F2E75">
        <w:rPr>
          <w:rFonts w:hAnsi="標楷體" w:hint="eastAsia"/>
          <w:color w:val="000000" w:themeColor="text1"/>
        </w:rPr>
        <w:t>○</w:t>
      </w:r>
      <w:r w:rsidR="005C670D" w:rsidRPr="00BB060C">
        <w:rPr>
          <w:rFonts w:hAnsi="標楷體"/>
          <w:color w:val="000000" w:themeColor="text1"/>
        </w:rPr>
        <w:t>1-3</w:t>
      </w:r>
      <w:r w:rsidR="005C670D" w:rsidRPr="00BB060C">
        <w:rPr>
          <w:rFonts w:hAnsi="標楷體" w:hint="eastAsia"/>
          <w:color w:val="000000" w:themeColor="text1"/>
        </w:rPr>
        <w:t>地號</w:t>
      </w:r>
      <w:r w:rsidR="00F172AB" w:rsidRPr="00BB060C">
        <w:rPr>
          <w:rFonts w:hAnsi="標楷體" w:hint="eastAsia"/>
          <w:color w:val="000000" w:themeColor="text1"/>
        </w:rPr>
        <w:t>土地範圍</w:t>
      </w:r>
      <w:r w:rsidR="005C670D" w:rsidRPr="00BB060C">
        <w:rPr>
          <w:rFonts w:hAnsi="標楷體" w:hint="eastAsia"/>
          <w:color w:val="000000" w:themeColor="text1"/>
        </w:rPr>
        <w:t>之</w:t>
      </w:r>
      <w:r w:rsidR="00AF5A58" w:rsidRPr="00BB060C">
        <w:rPr>
          <w:rFonts w:hAnsi="標楷體"/>
          <w:color w:val="000000" w:themeColor="text1"/>
        </w:rPr>
        <w:t>水溝遭毗鄰同段7</w:t>
      </w:r>
      <w:r w:rsidR="008F2E75">
        <w:rPr>
          <w:rFonts w:hAnsi="標楷體" w:hint="eastAsia"/>
          <w:color w:val="000000" w:themeColor="text1"/>
        </w:rPr>
        <w:t>○</w:t>
      </w:r>
      <w:r w:rsidR="00AF5A58" w:rsidRPr="00BB060C">
        <w:rPr>
          <w:rFonts w:hAnsi="標楷體"/>
          <w:color w:val="000000" w:themeColor="text1"/>
        </w:rPr>
        <w:t>5、8</w:t>
      </w:r>
      <w:r w:rsidR="008F2E75">
        <w:rPr>
          <w:rFonts w:hAnsi="標楷體" w:hint="eastAsia"/>
          <w:color w:val="000000" w:themeColor="text1"/>
        </w:rPr>
        <w:t>○</w:t>
      </w:r>
      <w:r w:rsidR="00AF5A58" w:rsidRPr="00BB060C">
        <w:rPr>
          <w:rFonts w:hAnsi="標楷體"/>
          <w:color w:val="000000" w:themeColor="text1"/>
        </w:rPr>
        <w:t>4地號</w:t>
      </w:r>
      <w:proofErr w:type="gramStart"/>
      <w:r w:rsidR="00AF5A58" w:rsidRPr="00BB060C">
        <w:rPr>
          <w:rFonts w:hAnsi="標楷體"/>
          <w:color w:val="000000" w:themeColor="text1"/>
        </w:rPr>
        <w:t>土地所有權人覆土</w:t>
      </w:r>
      <w:proofErr w:type="gramEnd"/>
      <w:r w:rsidR="00AF5A58" w:rsidRPr="00BB060C">
        <w:rPr>
          <w:rFonts w:hAnsi="標楷體"/>
          <w:color w:val="000000" w:themeColor="text1"/>
        </w:rPr>
        <w:t>，損及權益</w:t>
      </w:r>
      <w:proofErr w:type="gramStart"/>
      <w:r w:rsidR="00AF5A58" w:rsidRPr="00BB060C">
        <w:rPr>
          <w:rFonts w:hAnsi="標楷體"/>
          <w:color w:val="000000" w:themeColor="text1"/>
        </w:rPr>
        <w:t>等情案</w:t>
      </w:r>
      <w:proofErr w:type="gramEnd"/>
      <w:r w:rsidR="00AF5A58" w:rsidRPr="00BB060C">
        <w:rPr>
          <w:rFonts w:hAnsi="標楷體"/>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5ECF9A6" w14:textId="7C46B000" w:rsidR="00E25849" w:rsidRPr="00BB060C" w:rsidRDefault="00687202"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BB060C">
        <w:rPr>
          <w:rFonts w:hAnsi="標楷體"/>
          <w:color w:val="000000" w:themeColor="text1"/>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B060C">
        <w:rPr>
          <w:rFonts w:hAnsi="標楷體" w:hint="eastAsia"/>
          <w:color w:val="000000" w:themeColor="text1"/>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C788A3" w14:textId="35A1057F" w:rsidR="00D34CF7" w:rsidRPr="00BB060C" w:rsidRDefault="00D34CF7" w:rsidP="00D34CF7">
      <w:pPr>
        <w:pStyle w:val="10"/>
        <w:ind w:left="680" w:firstLine="680"/>
        <w:rPr>
          <w:rFonts w:hAnsi="標楷體"/>
          <w:color w:val="000000" w:themeColor="text1"/>
        </w:rPr>
      </w:pPr>
      <w:bookmarkStart w:id="49" w:name="_Toc524902730"/>
      <w:proofErr w:type="gramStart"/>
      <w:r w:rsidRPr="00BB060C">
        <w:rPr>
          <w:rFonts w:hAnsi="標楷體" w:hint="eastAsia"/>
          <w:color w:val="000000" w:themeColor="text1"/>
        </w:rPr>
        <w:t>據訴</w:t>
      </w:r>
      <w:proofErr w:type="gramEnd"/>
      <w:r w:rsidRPr="00BB060C">
        <w:rPr>
          <w:rFonts w:hAnsi="標楷體" w:hint="eastAsia"/>
          <w:color w:val="000000" w:themeColor="text1"/>
        </w:rPr>
        <w:t>，民國(下同)</w:t>
      </w:r>
      <w:r w:rsidRPr="00BB060C">
        <w:rPr>
          <w:rFonts w:hAnsi="標楷體"/>
          <w:color w:val="000000" w:themeColor="text1"/>
        </w:rPr>
        <w:t>7</w:t>
      </w:r>
      <w:r w:rsidRPr="00BB060C">
        <w:rPr>
          <w:rFonts w:hAnsi="標楷體" w:hint="eastAsia"/>
          <w:color w:val="000000" w:themeColor="text1"/>
        </w:rPr>
        <w:t>6</w:t>
      </w:r>
      <w:r w:rsidRPr="00BB060C">
        <w:rPr>
          <w:rFonts w:hAnsi="標楷體"/>
          <w:color w:val="000000" w:themeColor="text1"/>
        </w:rPr>
        <w:t>年間</w:t>
      </w:r>
      <w:r w:rsidR="00337C23">
        <w:rPr>
          <w:rFonts w:hAnsi="標楷體" w:hint="eastAsia"/>
          <w:color w:val="000000" w:themeColor="text1"/>
        </w:rPr>
        <w:t>原</w:t>
      </w:r>
      <w:r w:rsidRPr="00BB060C">
        <w:rPr>
          <w:rFonts w:hAnsi="標楷體" w:hint="eastAsia"/>
          <w:color w:val="000000" w:themeColor="text1"/>
        </w:rPr>
        <w:t>臺灣省地政處</w:t>
      </w:r>
      <w:r w:rsidR="005E2D0A" w:rsidRPr="00BB060C">
        <w:rPr>
          <w:rFonts w:hAnsi="標楷體" w:hint="eastAsia"/>
          <w:color w:val="000000" w:themeColor="text1"/>
        </w:rPr>
        <w:t>測量總隊</w:t>
      </w:r>
      <w:r w:rsidRPr="00BB060C">
        <w:rPr>
          <w:rFonts w:hAnsi="標楷體" w:hint="eastAsia"/>
          <w:color w:val="000000" w:themeColor="text1"/>
        </w:rPr>
        <w:t>(已改制為內政部國土測繪中心</w:t>
      </w:r>
      <w:r w:rsidR="00964445" w:rsidRPr="00BB060C">
        <w:rPr>
          <w:rFonts w:hAnsi="標楷體" w:hint="eastAsia"/>
          <w:color w:val="000000" w:themeColor="text1"/>
        </w:rPr>
        <w:t>，下</w:t>
      </w:r>
      <w:proofErr w:type="gramStart"/>
      <w:r w:rsidR="00964445" w:rsidRPr="00BB060C">
        <w:rPr>
          <w:rFonts w:hAnsi="標楷體" w:hint="eastAsia"/>
          <w:color w:val="000000" w:themeColor="text1"/>
        </w:rPr>
        <w:t>稱國</w:t>
      </w:r>
      <w:proofErr w:type="gramEnd"/>
      <w:r w:rsidR="00964445" w:rsidRPr="00BB060C">
        <w:rPr>
          <w:rFonts w:hAnsi="標楷體" w:hint="eastAsia"/>
          <w:color w:val="000000" w:themeColor="text1"/>
        </w:rPr>
        <w:t>測中心</w:t>
      </w:r>
      <w:r w:rsidRPr="00BB060C">
        <w:rPr>
          <w:rFonts w:hAnsi="標楷體"/>
          <w:color w:val="000000" w:themeColor="text1"/>
        </w:rPr>
        <w:t>)辦理臺中</w:t>
      </w:r>
      <w:r w:rsidRPr="00BB060C">
        <w:rPr>
          <w:rFonts w:hAnsi="標楷體" w:hint="eastAsia"/>
          <w:color w:val="000000" w:themeColor="text1"/>
        </w:rPr>
        <w:t>縣</w:t>
      </w:r>
      <w:r w:rsidRPr="00BB060C">
        <w:rPr>
          <w:rFonts w:hAnsi="標楷體"/>
          <w:color w:val="000000" w:themeColor="text1"/>
        </w:rPr>
        <w:t>豐原</w:t>
      </w:r>
      <w:r w:rsidRPr="00BB060C">
        <w:rPr>
          <w:rFonts w:hAnsi="標楷體" w:hint="eastAsia"/>
          <w:color w:val="000000" w:themeColor="text1"/>
        </w:rPr>
        <w:t>市(</w:t>
      </w:r>
      <w:r w:rsidRPr="00BB060C">
        <w:rPr>
          <w:rFonts w:hAnsi="標楷體"/>
          <w:color w:val="000000" w:themeColor="text1"/>
        </w:rPr>
        <w:t>99年12月25日</w:t>
      </w:r>
      <w:r w:rsidRPr="00BB060C">
        <w:rPr>
          <w:rFonts w:hAnsi="標楷體" w:hint="eastAsia"/>
          <w:color w:val="000000" w:themeColor="text1"/>
        </w:rPr>
        <w:t>臺</w:t>
      </w:r>
      <w:r w:rsidRPr="00BB060C">
        <w:rPr>
          <w:rFonts w:hAnsi="標楷體"/>
          <w:color w:val="000000" w:themeColor="text1"/>
        </w:rPr>
        <w:t>中縣市合併升格為直轄市，</w:t>
      </w:r>
      <w:r w:rsidRPr="00BB060C">
        <w:rPr>
          <w:rFonts w:hAnsi="標楷體" w:hint="eastAsia"/>
          <w:color w:val="000000" w:themeColor="text1"/>
        </w:rPr>
        <w:t>為利案情說明，以下均稱臺中市</w:t>
      </w:r>
      <w:r w:rsidRPr="00BB060C">
        <w:rPr>
          <w:rFonts w:hAnsi="標楷體"/>
          <w:color w:val="000000" w:themeColor="text1"/>
        </w:rPr>
        <w:t>豐原區)</w:t>
      </w:r>
      <w:r w:rsidRPr="00BB060C">
        <w:rPr>
          <w:rFonts w:hAnsi="標楷體" w:hint="eastAsia"/>
          <w:color w:val="000000" w:themeColor="text1"/>
        </w:rPr>
        <w:t>大湳段</w:t>
      </w:r>
      <w:r w:rsidRPr="00BB060C">
        <w:rPr>
          <w:rFonts w:hAnsi="標楷體"/>
          <w:color w:val="000000" w:themeColor="text1"/>
        </w:rPr>
        <w:t>地籍圖重測時，疑率採以舊地籍</w:t>
      </w:r>
      <w:proofErr w:type="gramStart"/>
      <w:r w:rsidRPr="00BB060C">
        <w:rPr>
          <w:rFonts w:hAnsi="標楷體"/>
          <w:color w:val="000000" w:themeColor="text1"/>
        </w:rPr>
        <w:t>圖套繪取</w:t>
      </w:r>
      <w:proofErr w:type="gramEnd"/>
      <w:r w:rsidRPr="00BB060C">
        <w:rPr>
          <w:rFonts w:hAnsi="標楷體"/>
          <w:color w:val="000000" w:themeColor="text1"/>
        </w:rPr>
        <w:t>代實地施測作業，</w:t>
      </w:r>
      <w:proofErr w:type="gramStart"/>
      <w:r w:rsidRPr="00BB060C">
        <w:rPr>
          <w:rFonts w:hAnsi="標楷體"/>
          <w:color w:val="000000" w:themeColor="text1"/>
        </w:rPr>
        <w:t>致渠</w:t>
      </w:r>
      <w:r w:rsidRPr="00BB060C">
        <w:rPr>
          <w:rFonts w:hAnsi="標楷體" w:hint="eastAsia"/>
          <w:color w:val="000000" w:themeColor="text1"/>
        </w:rPr>
        <w:t>共</w:t>
      </w:r>
      <w:proofErr w:type="gramEnd"/>
      <w:r w:rsidRPr="00BB060C">
        <w:rPr>
          <w:rFonts w:hAnsi="標楷體"/>
          <w:color w:val="000000" w:themeColor="text1"/>
        </w:rPr>
        <w:t>有坐落重</w:t>
      </w:r>
      <w:proofErr w:type="gramStart"/>
      <w:r w:rsidRPr="00BB060C">
        <w:rPr>
          <w:rFonts w:hAnsi="標楷體"/>
          <w:color w:val="000000" w:themeColor="text1"/>
        </w:rPr>
        <w:t>測後豐</w:t>
      </w:r>
      <w:proofErr w:type="gramEnd"/>
      <w:r w:rsidRPr="00BB060C">
        <w:rPr>
          <w:rFonts w:hAnsi="標楷體"/>
          <w:color w:val="000000" w:themeColor="text1"/>
        </w:rPr>
        <w:t>洲段7</w:t>
      </w:r>
      <w:r w:rsidR="008F2E75">
        <w:rPr>
          <w:rFonts w:hAnsi="標楷體" w:hint="eastAsia"/>
          <w:color w:val="000000" w:themeColor="text1"/>
        </w:rPr>
        <w:t>○</w:t>
      </w:r>
      <w:r w:rsidRPr="00BB060C">
        <w:rPr>
          <w:rFonts w:hAnsi="標楷體"/>
          <w:color w:val="000000" w:themeColor="text1"/>
        </w:rPr>
        <w:t>1-</w:t>
      </w:r>
      <w:proofErr w:type="gramStart"/>
      <w:r w:rsidRPr="00BB060C">
        <w:rPr>
          <w:rFonts w:hAnsi="標楷體"/>
          <w:color w:val="000000" w:themeColor="text1"/>
        </w:rPr>
        <w:t>3、7</w:t>
      </w:r>
      <w:r w:rsidR="008F2E75">
        <w:rPr>
          <w:rFonts w:hAnsi="標楷體" w:hint="eastAsia"/>
          <w:color w:val="000000" w:themeColor="text1"/>
        </w:rPr>
        <w:t>○</w:t>
      </w:r>
      <w:r w:rsidRPr="00BB060C">
        <w:rPr>
          <w:rFonts w:hAnsi="標楷體"/>
          <w:color w:val="000000" w:themeColor="text1"/>
        </w:rPr>
        <w:t>3、7</w:t>
      </w:r>
      <w:proofErr w:type="gramEnd"/>
      <w:r w:rsidR="008F2E75">
        <w:rPr>
          <w:rFonts w:hAnsi="標楷體" w:hint="eastAsia"/>
          <w:color w:val="000000" w:themeColor="text1"/>
        </w:rPr>
        <w:t>○</w:t>
      </w:r>
      <w:r w:rsidRPr="00BB060C">
        <w:rPr>
          <w:rFonts w:hAnsi="標楷體"/>
          <w:color w:val="000000" w:themeColor="text1"/>
        </w:rPr>
        <w:t>4</w:t>
      </w:r>
      <w:r w:rsidR="00337C23" w:rsidRPr="00BB060C">
        <w:rPr>
          <w:rFonts w:hAnsi="標楷體"/>
          <w:color w:val="000000" w:themeColor="text1"/>
        </w:rPr>
        <w:t>等</w:t>
      </w:r>
      <w:r w:rsidRPr="00BB060C">
        <w:rPr>
          <w:rFonts w:hAnsi="標楷體"/>
          <w:color w:val="000000" w:themeColor="text1"/>
        </w:rPr>
        <w:t>地號土地界址偏移，造成</w:t>
      </w:r>
      <w:r w:rsidRPr="00BB060C">
        <w:rPr>
          <w:rFonts w:hAnsi="標楷體" w:hint="eastAsia"/>
          <w:color w:val="000000" w:themeColor="text1"/>
        </w:rPr>
        <w:t>原</w:t>
      </w:r>
      <w:r w:rsidRPr="00BB060C">
        <w:rPr>
          <w:rFonts w:hAnsi="標楷體"/>
          <w:color w:val="000000" w:themeColor="text1"/>
        </w:rPr>
        <w:t>應屬</w:t>
      </w:r>
      <w:r w:rsidR="008F2E75">
        <w:rPr>
          <w:rFonts w:hAnsi="標楷體" w:hint="eastAsia"/>
          <w:color w:val="000000" w:themeColor="text1"/>
        </w:rPr>
        <w:t>7○1</w:t>
      </w:r>
      <w:r w:rsidRPr="00BB060C">
        <w:rPr>
          <w:rFonts w:hAnsi="標楷體"/>
          <w:color w:val="000000" w:themeColor="text1"/>
        </w:rPr>
        <w:t>-3</w:t>
      </w:r>
      <w:r w:rsidRPr="00BB060C">
        <w:rPr>
          <w:rFonts w:hAnsi="標楷體" w:hint="eastAsia"/>
          <w:color w:val="000000" w:themeColor="text1"/>
        </w:rPr>
        <w:t>地號土地之</w:t>
      </w:r>
      <w:r w:rsidRPr="00BB060C">
        <w:rPr>
          <w:rFonts w:hAnsi="標楷體"/>
          <w:color w:val="000000" w:themeColor="text1"/>
        </w:rPr>
        <w:t>水溝遭毗鄰同段</w:t>
      </w:r>
      <w:r w:rsidR="008F2E75">
        <w:rPr>
          <w:rFonts w:hAnsi="標楷體"/>
          <w:color w:val="000000" w:themeColor="text1"/>
        </w:rPr>
        <w:t>7○5</w:t>
      </w:r>
      <w:r w:rsidRPr="00BB060C">
        <w:rPr>
          <w:rFonts w:hAnsi="標楷體"/>
          <w:color w:val="000000" w:themeColor="text1"/>
        </w:rPr>
        <w:t>、</w:t>
      </w:r>
      <w:r w:rsidR="008F2E75">
        <w:rPr>
          <w:rFonts w:hAnsi="標楷體"/>
          <w:color w:val="000000" w:themeColor="text1"/>
        </w:rPr>
        <w:t>8○4</w:t>
      </w:r>
      <w:r w:rsidRPr="00BB060C">
        <w:rPr>
          <w:rFonts w:hAnsi="標楷體"/>
          <w:color w:val="000000" w:themeColor="text1"/>
        </w:rPr>
        <w:t>地號</w:t>
      </w:r>
      <w:proofErr w:type="gramStart"/>
      <w:r w:rsidRPr="00BB060C">
        <w:rPr>
          <w:rFonts w:hAnsi="標楷體"/>
          <w:color w:val="000000" w:themeColor="text1"/>
        </w:rPr>
        <w:t>土地所有權人覆</w:t>
      </w:r>
      <w:proofErr w:type="gramEnd"/>
      <w:r w:rsidRPr="00BB060C">
        <w:rPr>
          <w:rFonts w:hAnsi="標楷體"/>
          <w:color w:val="000000" w:themeColor="text1"/>
        </w:rPr>
        <w:t>土，損及權益</w:t>
      </w:r>
      <w:proofErr w:type="gramStart"/>
      <w:r w:rsidRPr="00BB060C">
        <w:rPr>
          <w:rFonts w:hAnsi="標楷體"/>
          <w:color w:val="000000" w:themeColor="text1"/>
        </w:rPr>
        <w:t>等情</w:t>
      </w:r>
      <w:proofErr w:type="gramEnd"/>
      <w:r w:rsidRPr="00BB060C">
        <w:rPr>
          <w:rFonts w:hAnsi="標楷體"/>
          <w:color w:val="000000" w:themeColor="text1"/>
        </w:rPr>
        <w:t>案。</w:t>
      </w:r>
      <w:r w:rsidRPr="00BB060C">
        <w:rPr>
          <w:rFonts w:hAnsi="標楷體" w:hint="eastAsia"/>
          <w:color w:val="000000" w:themeColor="text1"/>
        </w:rPr>
        <w:t>本院為瞭解土地</w:t>
      </w:r>
      <w:r w:rsidRPr="00BB060C">
        <w:rPr>
          <w:rFonts w:hAnsi="標楷體"/>
          <w:color w:val="000000" w:themeColor="text1"/>
        </w:rPr>
        <w:t>界</w:t>
      </w:r>
      <w:r w:rsidRPr="00BB060C">
        <w:rPr>
          <w:rFonts w:hAnsi="標楷體" w:hint="eastAsia"/>
          <w:color w:val="000000" w:themeColor="text1"/>
        </w:rPr>
        <w:t>址</w:t>
      </w:r>
      <w:r w:rsidRPr="00BB060C">
        <w:rPr>
          <w:rFonts w:hAnsi="標楷體"/>
          <w:color w:val="000000" w:themeColor="text1"/>
        </w:rPr>
        <w:t>爭議</w:t>
      </w:r>
      <w:r w:rsidRPr="00BB060C">
        <w:rPr>
          <w:rFonts w:hAnsi="標楷體" w:hint="eastAsia"/>
          <w:color w:val="000000" w:themeColor="text1"/>
        </w:rPr>
        <w:t>，於1</w:t>
      </w:r>
      <w:r w:rsidRPr="00BB060C">
        <w:rPr>
          <w:rFonts w:hAnsi="標楷體"/>
          <w:color w:val="000000" w:themeColor="text1"/>
        </w:rPr>
        <w:t>12</w:t>
      </w:r>
      <w:r w:rsidRPr="00BB060C">
        <w:rPr>
          <w:rFonts w:hAnsi="標楷體" w:hint="eastAsia"/>
          <w:color w:val="000000" w:themeColor="text1"/>
        </w:rPr>
        <w:t>年1</w:t>
      </w:r>
      <w:r w:rsidRPr="00BB060C">
        <w:rPr>
          <w:rFonts w:hAnsi="標楷體"/>
          <w:color w:val="000000" w:themeColor="text1"/>
        </w:rPr>
        <w:t>0</w:t>
      </w:r>
      <w:r w:rsidRPr="00BB060C">
        <w:rPr>
          <w:rFonts w:hAnsi="標楷體" w:hint="eastAsia"/>
          <w:color w:val="000000" w:themeColor="text1"/>
        </w:rPr>
        <w:t>月1</w:t>
      </w:r>
      <w:r w:rsidRPr="00BB060C">
        <w:rPr>
          <w:rFonts w:hAnsi="標楷體"/>
          <w:color w:val="000000" w:themeColor="text1"/>
        </w:rPr>
        <w:t>9</w:t>
      </w:r>
      <w:r w:rsidRPr="00BB060C">
        <w:rPr>
          <w:rFonts w:hAnsi="標楷體" w:hint="eastAsia"/>
          <w:color w:val="000000" w:themeColor="text1"/>
        </w:rPr>
        <w:t>日邀集陳訴人及內政部地政司、</w:t>
      </w:r>
      <w:proofErr w:type="gramStart"/>
      <w:r w:rsidRPr="00BB060C">
        <w:rPr>
          <w:rFonts w:hAnsi="標楷體" w:hint="eastAsia"/>
          <w:color w:val="000000" w:themeColor="text1"/>
        </w:rPr>
        <w:t>國測中心</w:t>
      </w:r>
      <w:proofErr w:type="gramEnd"/>
      <w:r w:rsidRPr="00BB060C">
        <w:rPr>
          <w:rFonts w:hAnsi="標楷體" w:hint="eastAsia"/>
          <w:color w:val="000000" w:themeColor="text1"/>
        </w:rPr>
        <w:t>、臺中市政府地政局、豐原地政事務所(下稱豐原地所)、財政部國有</w:t>
      </w:r>
      <w:r w:rsidRPr="00BB060C">
        <w:rPr>
          <w:rFonts w:hAnsi="標楷體"/>
          <w:color w:val="000000" w:themeColor="text1"/>
        </w:rPr>
        <w:t>財產署中區</w:t>
      </w:r>
      <w:r w:rsidRPr="00BB060C">
        <w:rPr>
          <w:rFonts w:hAnsi="標楷體" w:hint="eastAsia"/>
          <w:color w:val="000000" w:themeColor="text1"/>
        </w:rPr>
        <w:t>分署等機關人員前往現地履勘並聽取簡報，嗣再就相關疑義，分別於1</w:t>
      </w:r>
      <w:r w:rsidRPr="00BB060C">
        <w:rPr>
          <w:rFonts w:hAnsi="標楷體"/>
          <w:color w:val="000000" w:themeColor="text1"/>
        </w:rPr>
        <w:t>13</w:t>
      </w:r>
      <w:r w:rsidRPr="00BB060C">
        <w:rPr>
          <w:rFonts w:hAnsi="標楷體" w:hint="eastAsia"/>
          <w:color w:val="000000" w:themeColor="text1"/>
        </w:rPr>
        <w:t>年2月1日、1</w:t>
      </w:r>
      <w:r w:rsidRPr="00BB060C">
        <w:rPr>
          <w:rFonts w:hAnsi="標楷體"/>
          <w:color w:val="000000" w:themeColor="text1"/>
        </w:rPr>
        <w:t>13</w:t>
      </w:r>
      <w:r w:rsidRPr="00BB060C">
        <w:rPr>
          <w:rFonts w:hAnsi="標楷體" w:hint="eastAsia"/>
          <w:color w:val="000000" w:themeColor="text1"/>
        </w:rPr>
        <w:t>年5月2</w:t>
      </w:r>
      <w:r w:rsidRPr="00BB060C">
        <w:rPr>
          <w:rFonts w:hAnsi="標楷體"/>
          <w:color w:val="000000" w:themeColor="text1"/>
        </w:rPr>
        <w:t>7</w:t>
      </w:r>
      <w:r w:rsidRPr="00BB060C">
        <w:rPr>
          <w:rFonts w:hAnsi="標楷體" w:hint="eastAsia"/>
          <w:color w:val="000000" w:themeColor="text1"/>
        </w:rPr>
        <w:t>日詢問相關機關人員，業</w:t>
      </w:r>
      <w:proofErr w:type="gramStart"/>
      <w:r w:rsidRPr="00BB060C">
        <w:rPr>
          <w:rFonts w:hAnsi="標楷體" w:hint="eastAsia"/>
          <w:color w:val="000000" w:themeColor="text1"/>
        </w:rPr>
        <w:t>調查竣</w:t>
      </w:r>
      <w:proofErr w:type="gramEnd"/>
      <w:r w:rsidRPr="00BB060C">
        <w:rPr>
          <w:rFonts w:hAnsi="標楷體" w:hint="eastAsia"/>
          <w:color w:val="000000" w:themeColor="text1"/>
        </w:rPr>
        <w:t>事，茲臚列調查意見如下：</w:t>
      </w:r>
    </w:p>
    <w:p w14:paraId="7A29A31E" w14:textId="17848817" w:rsidR="00146E24" w:rsidRPr="00BB060C" w:rsidRDefault="00F83721" w:rsidP="00D34CF7">
      <w:pPr>
        <w:pStyle w:val="2"/>
        <w:rPr>
          <w:rFonts w:hAnsi="標楷體"/>
          <w:b/>
          <w:color w:val="000000" w:themeColor="text1"/>
        </w:rPr>
      </w:pPr>
      <w:proofErr w:type="gramStart"/>
      <w:r w:rsidRPr="00BB060C">
        <w:rPr>
          <w:rFonts w:hAnsi="標楷體" w:hint="eastAsia"/>
          <w:b/>
          <w:color w:val="000000" w:themeColor="text1"/>
        </w:rPr>
        <w:t>7</w:t>
      </w:r>
      <w:r w:rsidRPr="00BB060C">
        <w:rPr>
          <w:rFonts w:hAnsi="標楷體"/>
          <w:b/>
          <w:color w:val="000000" w:themeColor="text1"/>
        </w:rPr>
        <w:t>6</w:t>
      </w:r>
      <w:r w:rsidRPr="00BB060C">
        <w:rPr>
          <w:rFonts w:hAnsi="標楷體" w:hint="eastAsia"/>
          <w:b/>
          <w:color w:val="000000" w:themeColor="text1"/>
        </w:rPr>
        <w:t>年國測中心</w:t>
      </w:r>
      <w:proofErr w:type="gramEnd"/>
      <w:r w:rsidRPr="00BB060C">
        <w:rPr>
          <w:rFonts w:hAnsi="標楷體" w:hint="eastAsia"/>
          <w:b/>
          <w:color w:val="000000" w:themeColor="text1"/>
        </w:rPr>
        <w:t>辦理</w:t>
      </w:r>
      <w:proofErr w:type="gramStart"/>
      <w:r w:rsidRPr="00BB060C">
        <w:rPr>
          <w:rFonts w:hAnsi="標楷體" w:hint="eastAsia"/>
          <w:b/>
          <w:color w:val="000000" w:themeColor="text1"/>
        </w:rPr>
        <w:t>豐原區豐</w:t>
      </w:r>
      <w:proofErr w:type="gramEnd"/>
      <w:r w:rsidRPr="00BB060C">
        <w:rPr>
          <w:rFonts w:hAnsi="標楷體" w:hint="eastAsia"/>
          <w:b/>
          <w:color w:val="000000" w:themeColor="text1"/>
        </w:rPr>
        <w:t>洲段</w:t>
      </w:r>
      <w:r w:rsidR="008F2E75">
        <w:rPr>
          <w:rFonts w:hAnsi="標楷體" w:hint="eastAsia"/>
          <w:b/>
          <w:color w:val="000000" w:themeColor="text1"/>
        </w:rPr>
        <w:t>7○4</w:t>
      </w:r>
      <w:r w:rsidRPr="00BB060C">
        <w:rPr>
          <w:rFonts w:hAnsi="標楷體" w:hint="eastAsia"/>
          <w:b/>
          <w:color w:val="000000" w:themeColor="text1"/>
        </w:rPr>
        <w:t>地號土地</w:t>
      </w:r>
      <w:proofErr w:type="gramStart"/>
      <w:r w:rsidRPr="00BB060C">
        <w:rPr>
          <w:rFonts w:hAnsi="標楷體" w:hint="eastAsia"/>
          <w:b/>
          <w:color w:val="000000" w:themeColor="text1"/>
        </w:rPr>
        <w:t>重測地</w:t>
      </w:r>
      <w:proofErr w:type="gramEnd"/>
      <w:r w:rsidRPr="00BB060C">
        <w:rPr>
          <w:rFonts w:hAnsi="標楷體" w:hint="eastAsia"/>
          <w:b/>
          <w:color w:val="000000" w:themeColor="text1"/>
        </w:rPr>
        <w:t>籍調查時，</w:t>
      </w:r>
      <w:r w:rsidR="008F2E75">
        <w:rPr>
          <w:rFonts w:hAnsi="標楷體" w:hint="eastAsia"/>
          <w:b/>
          <w:color w:val="000000" w:themeColor="text1"/>
        </w:rPr>
        <w:t>7○4</w:t>
      </w:r>
      <w:r w:rsidR="0002469A" w:rsidRPr="00BB060C">
        <w:rPr>
          <w:rFonts w:hAnsi="標楷體" w:hint="eastAsia"/>
          <w:b/>
          <w:color w:val="000000" w:themeColor="text1"/>
        </w:rPr>
        <w:t>地號土地</w:t>
      </w:r>
      <w:r w:rsidRPr="00BB060C">
        <w:rPr>
          <w:rFonts w:hAnsi="標楷體" w:hint="eastAsia"/>
          <w:b/>
          <w:color w:val="000000" w:themeColor="text1"/>
        </w:rPr>
        <w:t>西側毗鄰未登記國有水利地，</w:t>
      </w:r>
      <w:proofErr w:type="gramStart"/>
      <w:r w:rsidRPr="00BB060C">
        <w:rPr>
          <w:rFonts w:hAnsi="標楷體" w:hint="eastAsia"/>
          <w:b/>
          <w:color w:val="000000" w:themeColor="text1"/>
        </w:rPr>
        <w:t>國測中</w:t>
      </w:r>
      <w:proofErr w:type="gramEnd"/>
      <w:r w:rsidR="00294DA3" w:rsidRPr="00BB060C">
        <w:rPr>
          <w:rFonts w:hAnsi="標楷體" w:hint="eastAsia"/>
          <w:b/>
          <w:color w:val="000000" w:themeColor="text1"/>
        </w:rPr>
        <w:t>心</w:t>
      </w:r>
      <w:r w:rsidR="006320A6" w:rsidRPr="00BB060C">
        <w:rPr>
          <w:rFonts w:hAnsi="標楷體" w:hint="eastAsia"/>
          <w:b/>
          <w:color w:val="000000" w:themeColor="text1"/>
        </w:rPr>
        <w:t>按</w:t>
      </w:r>
      <w:r w:rsidRPr="00BB060C">
        <w:rPr>
          <w:rFonts w:hAnsi="標楷體" w:hint="eastAsia"/>
          <w:b/>
          <w:color w:val="000000" w:themeColor="text1"/>
        </w:rPr>
        <w:t>行為時地籍圖重測作業手冊及內政部65年1月8日台內地字第65</w:t>
      </w:r>
      <w:r w:rsidR="008F2E75">
        <w:rPr>
          <w:rFonts w:hAnsi="標楷體" w:hint="eastAsia"/>
          <w:b/>
          <w:color w:val="000000" w:themeColor="text1"/>
        </w:rPr>
        <w:t>784</w:t>
      </w:r>
      <w:r w:rsidRPr="00BB060C">
        <w:rPr>
          <w:rFonts w:hAnsi="標楷體" w:hint="eastAsia"/>
          <w:b/>
          <w:color w:val="000000" w:themeColor="text1"/>
        </w:rPr>
        <w:t>0號函規定，</w:t>
      </w:r>
      <w:r w:rsidR="00704AA8" w:rsidRPr="00BB060C">
        <w:rPr>
          <w:rFonts w:hAnsi="標楷體" w:hint="eastAsia"/>
          <w:b/>
          <w:color w:val="000000" w:themeColor="text1"/>
        </w:rPr>
        <w:t>予以逕行施測，</w:t>
      </w:r>
      <w:r w:rsidR="006320A6" w:rsidRPr="00BB060C">
        <w:rPr>
          <w:rFonts w:hAnsi="標楷體" w:hint="eastAsia"/>
          <w:b/>
          <w:color w:val="000000" w:themeColor="text1"/>
        </w:rPr>
        <w:t>固非無據，</w:t>
      </w:r>
      <w:r w:rsidR="00704AA8" w:rsidRPr="00BB060C">
        <w:rPr>
          <w:rFonts w:hAnsi="標楷體" w:hint="eastAsia"/>
          <w:b/>
          <w:color w:val="000000" w:themeColor="text1"/>
        </w:rPr>
        <w:t>然於辦理地籍調查時，卻疏未查證</w:t>
      </w:r>
      <w:r w:rsidR="00C92BA6" w:rsidRPr="00BB060C">
        <w:rPr>
          <w:rFonts w:hAnsi="標楷體" w:hint="eastAsia"/>
          <w:b/>
          <w:color w:val="000000" w:themeColor="text1"/>
        </w:rPr>
        <w:t>坐落於</w:t>
      </w:r>
      <w:r w:rsidR="008F2E75">
        <w:rPr>
          <w:rFonts w:hAnsi="標楷體" w:hint="eastAsia"/>
          <w:b/>
          <w:color w:val="000000" w:themeColor="text1"/>
        </w:rPr>
        <w:t>7○4</w:t>
      </w:r>
      <w:r w:rsidR="005F5832" w:rsidRPr="00BB060C">
        <w:rPr>
          <w:rFonts w:hAnsi="標楷體" w:hint="eastAsia"/>
          <w:b/>
          <w:color w:val="000000" w:themeColor="text1"/>
        </w:rPr>
        <w:t>地號土地</w:t>
      </w:r>
      <w:r w:rsidR="003C6112" w:rsidRPr="00BB060C">
        <w:rPr>
          <w:rFonts w:hAnsi="標楷體" w:hint="eastAsia"/>
          <w:b/>
          <w:color w:val="000000" w:themeColor="text1"/>
        </w:rPr>
        <w:t>之</w:t>
      </w:r>
      <w:proofErr w:type="gramStart"/>
      <w:r w:rsidR="00704AA8" w:rsidRPr="00BB060C">
        <w:rPr>
          <w:rFonts w:hAnsi="標楷體" w:hint="eastAsia"/>
          <w:b/>
          <w:color w:val="000000" w:themeColor="text1"/>
        </w:rPr>
        <w:t>重測前</w:t>
      </w:r>
      <w:r w:rsidR="00C92BA6" w:rsidRPr="00BB060C">
        <w:rPr>
          <w:rFonts w:hAnsi="標楷體" w:hint="eastAsia"/>
          <w:b/>
          <w:color w:val="000000" w:themeColor="text1"/>
        </w:rPr>
        <w:t>大</w:t>
      </w:r>
      <w:proofErr w:type="gramEnd"/>
      <w:r w:rsidR="00C92BA6" w:rsidRPr="00BB060C">
        <w:rPr>
          <w:rFonts w:hAnsi="標楷體" w:hint="eastAsia"/>
          <w:b/>
          <w:color w:val="000000" w:themeColor="text1"/>
        </w:rPr>
        <w:t>湳段1</w:t>
      </w:r>
      <w:r w:rsidR="008F2E75">
        <w:rPr>
          <w:rFonts w:hAnsi="標楷體" w:hint="eastAsia"/>
          <w:color w:val="000000" w:themeColor="text1"/>
        </w:rPr>
        <w:t>○</w:t>
      </w:r>
      <w:r w:rsidR="00C92BA6" w:rsidRPr="00BB060C">
        <w:rPr>
          <w:rFonts w:hAnsi="標楷體"/>
          <w:b/>
          <w:color w:val="000000" w:themeColor="text1"/>
        </w:rPr>
        <w:t>0</w:t>
      </w:r>
      <w:r w:rsidR="00C92BA6" w:rsidRPr="00BB060C">
        <w:rPr>
          <w:rFonts w:hAnsi="標楷體" w:hint="eastAsia"/>
          <w:b/>
          <w:color w:val="000000" w:themeColor="text1"/>
        </w:rPr>
        <w:t>建號建物</w:t>
      </w:r>
      <w:r w:rsidR="00790508" w:rsidRPr="00BB060C">
        <w:rPr>
          <w:rFonts w:hAnsi="標楷體" w:hint="eastAsia"/>
          <w:b/>
          <w:color w:val="000000" w:themeColor="text1"/>
        </w:rPr>
        <w:t>，</w:t>
      </w:r>
      <w:r w:rsidR="000930C8" w:rsidRPr="00BB060C">
        <w:rPr>
          <w:rFonts w:hAnsi="標楷體" w:hint="eastAsia"/>
          <w:b/>
          <w:color w:val="000000" w:themeColor="text1"/>
        </w:rPr>
        <w:t>業經</w:t>
      </w:r>
      <w:r w:rsidR="00790508" w:rsidRPr="00BB060C">
        <w:rPr>
          <w:rFonts w:hAnsi="標楷體" w:hint="eastAsia"/>
          <w:b/>
          <w:color w:val="000000" w:themeColor="text1"/>
        </w:rPr>
        <w:t>豐原地所於5</w:t>
      </w:r>
      <w:r w:rsidR="00790508" w:rsidRPr="00BB060C">
        <w:rPr>
          <w:rFonts w:hAnsi="標楷體"/>
          <w:b/>
          <w:color w:val="000000" w:themeColor="text1"/>
        </w:rPr>
        <w:t>7</w:t>
      </w:r>
      <w:r w:rsidR="00790508" w:rsidRPr="00BB060C">
        <w:rPr>
          <w:rFonts w:hAnsi="標楷體" w:hint="eastAsia"/>
          <w:b/>
          <w:color w:val="000000" w:themeColor="text1"/>
        </w:rPr>
        <w:t>年間辦理建物總登記</w:t>
      </w:r>
      <w:r w:rsidR="000930C8" w:rsidRPr="00BB060C">
        <w:rPr>
          <w:rFonts w:hAnsi="標楷體" w:hint="eastAsia"/>
          <w:b/>
          <w:color w:val="000000" w:themeColor="text1"/>
        </w:rPr>
        <w:t>時</w:t>
      </w:r>
      <w:r w:rsidR="005D08A9" w:rsidRPr="00BB060C">
        <w:rPr>
          <w:rFonts w:hAnsi="標楷體" w:hint="eastAsia"/>
          <w:b/>
          <w:color w:val="000000" w:themeColor="text1"/>
        </w:rPr>
        <w:t>已</w:t>
      </w:r>
      <w:r w:rsidR="000930C8" w:rsidRPr="00BB060C">
        <w:rPr>
          <w:rFonts w:hAnsi="標楷體" w:hint="eastAsia"/>
          <w:b/>
          <w:color w:val="000000" w:themeColor="text1"/>
        </w:rPr>
        <w:t>進行</w:t>
      </w:r>
      <w:r w:rsidR="00790508" w:rsidRPr="00BB060C">
        <w:rPr>
          <w:rFonts w:hAnsi="標楷體" w:hint="eastAsia"/>
          <w:b/>
          <w:color w:val="000000" w:themeColor="text1"/>
        </w:rPr>
        <w:t>實地測量，依據</w:t>
      </w:r>
      <w:r w:rsidR="000930C8" w:rsidRPr="00BB060C">
        <w:rPr>
          <w:rFonts w:hAnsi="標楷體" w:hint="eastAsia"/>
          <w:b/>
          <w:color w:val="000000" w:themeColor="text1"/>
        </w:rPr>
        <w:t>建物</w:t>
      </w:r>
      <w:r w:rsidR="005D08A9" w:rsidRPr="00BB060C">
        <w:rPr>
          <w:rFonts w:hAnsi="標楷體" w:hint="eastAsia"/>
          <w:b/>
          <w:color w:val="000000" w:themeColor="text1"/>
        </w:rPr>
        <w:t>位置圖</w:t>
      </w:r>
      <w:r w:rsidR="00790508" w:rsidRPr="00BB060C">
        <w:rPr>
          <w:rFonts w:hAnsi="標楷體" w:hint="eastAsia"/>
          <w:b/>
          <w:color w:val="000000" w:themeColor="text1"/>
        </w:rPr>
        <w:t>，</w:t>
      </w:r>
      <w:r w:rsidR="00007CDB" w:rsidRPr="00BB060C">
        <w:rPr>
          <w:rFonts w:hAnsi="標楷體" w:hint="eastAsia"/>
          <w:b/>
          <w:color w:val="000000" w:themeColor="text1"/>
        </w:rPr>
        <w:t>建物</w:t>
      </w:r>
      <w:r w:rsidR="005D08A9" w:rsidRPr="00BB060C">
        <w:rPr>
          <w:rFonts w:hAnsi="標楷體" w:hint="eastAsia"/>
          <w:b/>
          <w:color w:val="000000" w:themeColor="text1"/>
        </w:rPr>
        <w:t>左上角</w:t>
      </w:r>
      <w:r w:rsidR="00007CDB" w:rsidRPr="00BB060C">
        <w:rPr>
          <w:rFonts w:hAnsi="標楷體" w:hint="eastAsia"/>
          <w:b/>
          <w:color w:val="000000" w:themeColor="text1"/>
        </w:rPr>
        <w:t>緊鄰</w:t>
      </w:r>
      <w:r w:rsidR="008F2E75">
        <w:rPr>
          <w:rFonts w:hAnsi="標楷體" w:hint="eastAsia"/>
          <w:b/>
          <w:color w:val="000000" w:themeColor="text1"/>
        </w:rPr>
        <w:t>7○4</w:t>
      </w:r>
      <w:r w:rsidR="003C6112" w:rsidRPr="00BB060C">
        <w:rPr>
          <w:rFonts w:hAnsi="標楷體" w:hint="eastAsia"/>
          <w:b/>
          <w:color w:val="000000" w:themeColor="text1"/>
        </w:rPr>
        <w:t>地號土地</w:t>
      </w:r>
      <w:proofErr w:type="gramStart"/>
      <w:r w:rsidR="003C6112" w:rsidRPr="00BB060C">
        <w:rPr>
          <w:rFonts w:hAnsi="標楷體" w:hint="eastAsia"/>
          <w:b/>
          <w:color w:val="000000" w:themeColor="text1"/>
        </w:rPr>
        <w:t>重測前</w:t>
      </w:r>
      <w:proofErr w:type="gramEnd"/>
      <w:r w:rsidR="003C6112" w:rsidRPr="00BB060C">
        <w:rPr>
          <w:rFonts w:hAnsi="標楷體" w:hint="eastAsia"/>
          <w:b/>
          <w:color w:val="000000" w:themeColor="text1"/>
        </w:rPr>
        <w:t>之大湳段5</w:t>
      </w:r>
      <w:r w:rsidR="008F2E75">
        <w:rPr>
          <w:rFonts w:hAnsi="標楷體" w:hint="eastAsia"/>
          <w:color w:val="000000" w:themeColor="text1"/>
        </w:rPr>
        <w:t>○</w:t>
      </w:r>
      <w:r w:rsidR="003C6112" w:rsidRPr="00BB060C">
        <w:rPr>
          <w:rFonts w:hAnsi="標楷體"/>
          <w:b/>
          <w:color w:val="000000" w:themeColor="text1"/>
        </w:rPr>
        <w:t>8-44</w:t>
      </w:r>
      <w:r w:rsidR="003C6112" w:rsidRPr="00BB060C">
        <w:rPr>
          <w:rFonts w:hAnsi="標楷體" w:hint="eastAsia"/>
          <w:b/>
          <w:color w:val="000000" w:themeColor="text1"/>
        </w:rPr>
        <w:t>地號土地</w:t>
      </w:r>
      <w:r w:rsidR="005D08A9" w:rsidRPr="00BB060C">
        <w:rPr>
          <w:rFonts w:hAnsi="標楷體" w:hint="eastAsia"/>
          <w:b/>
          <w:color w:val="000000" w:themeColor="text1"/>
        </w:rPr>
        <w:t>與</w:t>
      </w:r>
      <w:r w:rsidR="00007CDB" w:rsidRPr="00BB060C">
        <w:rPr>
          <w:rFonts w:hAnsi="標楷體" w:hint="eastAsia"/>
          <w:b/>
          <w:color w:val="000000" w:themeColor="text1"/>
        </w:rPr>
        <w:t>未登記國有水利地之經界線</w:t>
      </w:r>
      <w:r w:rsidR="00F50BA2" w:rsidRPr="00BB060C">
        <w:rPr>
          <w:rFonts w:hAnsi="標楷體" w:hint="eastAsia"/>
          <w:b/>
          <w:color w:val="000000" w:themeColor="text1"/>
        </w:rPr>
        <w:t>，</w:t>
      </w:r>
      <w:r w:rsidR="005D08A9" w:rsidRPr="00BB060C">
        <w:rPr>
          <w:rFonts w:hAnsi="標楷體" w:hint="eastAsia"/>
          <w:b/>
          <w:color w:val="000000" w:themeColor="text1"/>
        </w:rPr>
        <w:t>但</w:t>
      </w:r>
      <w:r w:rsidR="00007CDB" w:rsidRPr="00BB060C">
        <w:rPr>
          <w:rFonts w:hAnsi="標楷體" w:hint="eastAsia"/>
          <w:b/>
          <w:color w:val="000000" w:themeColor="text1"/>
        </w:rPr>
        <w:t>未越界建築</w:t>
      </w:r>
      <w:r w:rsidR="005D08A9" w:rsidRPr="00BB060C">
        <w:rPr>
          <w:rFonts w:hAnsi="標楷體" w:hint="eastAsia"/>
          <w:b/>
          <w:color w:val="000000" w:themeColor="text1"/>
        </w:rPr>
        <w:t>，且建物平面圖亦無註記建物有越界建築情事</w:t>
      </w:r>
      <w:r w:rsidR="00007CDB" w:rsidRPr="00BB060C">
        <w:rPr>
          <w:rFonts w:hAnsi="標楷體" w:hint="eastAsia"/>
          <w:b/>
          <w:color w:val="000000" w:themeColor="text1"/>
        </w:rPr>
        <w:t>，</w:t>
      </w:r>
      <w:proofErr w:type="gramStart"/>
      <w:r w:rsidR="0063571E" w:rsidRPr="00BB060C">
        <w:rPr>
          <w:rFonts w:hAnsi="標楷體" w:hint="eastAsia"/>
          <w:b/>
          <w:color w:val="000000" w:themeColor="text1"/>
        </w:rPr>
        <w:t>詎料</w:t>
      </w:r>
      <w:proofErr w:type="gramEnd"/>
      <w:r w:rsidR="00316552" w:rsidRPr="00BB060C">
        <w:rPr>
          <w:rFonts w:hAnsi="標楷體" w:hint="eastAsia"/>
          <w:b/>
          <w:color w:val="000000" w:themeColor="text1"/>
        </w:rPr>
        <w:t>重測成為豐洲段6</w:t>
      </w:r>
      <w:r w:rsidR="008F2E75">
        <w:rPr>
          <w:rFonts w:hAnsi="標楷體" w:hint="eastAsia"/>
          <w:color w:val="000000" w:themeColor="text1"/>
        </w:rPr>
        <w:t>○</w:t>
      </w:r>
      <w:r w:rsidR="00316552" w:rsidRPr="00BB060C">
        <w:rPr>
          <w:rFonts w:hAnsi="標楷體" w:hint="eastAsia"/>
          <w:b/>
          <w:color w:val="000000" w:themeColor="text1"/>
        </w:rPr>
        <w:t>8建號建物後，建物左上角卻</w:t>
      </w:r>
      <w:r w:rsidR="005D08A9" w:rsidRPr="00BB060C">
        <w:rPr>
          <w:rFonts w:hAnsi="標楷體" w:hint="eastAsia"/>
          <w:b/>
          <w:color w:val="000000" w:themeColor="text1"/>
        </w:rPr>
        <w:t>越界</w:t>
      </w:r>
      <w:r w:rsidR="00316552" w:rsidRPr="00BB060C">
        <w:rPr>
          <w:rFonts w:hAnsi="標楷體" w:hint="eastAsia"/>
          <w:b/>
          <w:color w:val="000000" w:themeColor="text1"/>
        </w:rPr>
        <w:t>占用未登記國有水利地重測後之豐洲段</w:t>
      </w:r>
      <w:r w:rsidR="008F2E75">
        <w:rPr>
          <w:rFonts w:hAnsi="標楷體" w:hint="eastAsia"/>
          <w:b/>
          <w:color w:val="000000" w:themeColor="text1"/>
        </w:rPr>
        <w:t>7○1</w:t>
      </w:r>
      <w:r w:rsidR="00C62874" w:rsidRPr="00BB060C">
        <w:rPr>
          <w:rFonts w:hAnsi="標楷體" w:hint="eastAsia"/>
          <w:b/>
          <w:color w:val="000000" w:themeColor="text1"/>
        </w:rPr>
        <w:t>(占用部分於8</w:t>
      </w:r>
      <w:r w:rsidR="00C62874" w:rsidRPr="00BB060C">
        <w:rPr>
          <w:rFonts w:hAnsi="標楷體"/>
          <w:b/>
          <w:color w:val="000000" w:themeColor="text1"/>
        </w:rPr>
        <w:t>1年</w:t>
      </w:r>
      <w:r w:rsidR="00C62874" w:rsidRPr="00BB060C">
        <w:rPr>
          <w:rFonts w:hAnsi="標楷體" w:hint="eastAsia"/>
          <w:b/>
          <w:color w:val="000000" w:themeColor="text1"/>
        </w:rPr>
        <w:t>8</w:t>
      </w:r>
      <w:r w:rsidR="00C62874" w:rsidRPr="00BB060C">
        <w:rPr>
          <w:rFonts w:hAnsi="標楷體"/>
          <w:b/>
          <w:color w:val="000000" w:themeColor="text1"/>
        </w:rPr>
        <w:t>月</w:t>
      </w:r>
      <w:r w:rsidR="00C62874" w:rsidRPr="00BB060C">
        <w:rPr>
          <w:rFonts w:hAnsi="標楷體" w:hint="eastAsia"/>
          <w:b/>
          <w:color w:val="000000" w:themeColor="text1"/>
        </w:rPr>
        <w:t>2</w:t>
      </w:r>
      <w:r w:rsidR="00C62874" w:rsidRPr="00BB060C">
        <w:rPr>
          <w:rFonts w:hAnsi="標楷體"/>
          <w:b/>
          <w:color w:val="000000" w:themeColor="text1"/>
        </w:rPr>
        <w:t>4日</w:t>
      </w:r>
      <w:r w:rsidR="00C62874" w:rsidRPr="00BB060C">
        <w:rPr>
          <w:rFonts w:hAnsi="標楷體" w:hint="eastAsia"/>
          <w:b/>
          <w:color w:val="000000" w:themeColor="text1"/>
        </w:rPr>
        <w:t>分割為</w:t>
      </w:r>
      <w:r w:rsidR="008F2E75">
        <w:rPr>
          <w:rFonts w:hAnsi="標楷體" w:hint="eastAsia"/>
          <w:b/>
          <w:color w:val="000000" w:themeColor="text1"/>
        </w:rPr>
        <w:t>7○1</w:t>
      </w:r>
      <w:r w:rsidR="00C62874" w:rsidRPr="00BB060C">
        <w:rPr>
          <w:rFonts w:hAnsi="標楷體"/>
          <w:b/>
          <w:color w:val="000000" w:themeColor="text1"/>
        </w:rPr>
        <w:t>-3)</w:t>
      </w:r>
      <w:r w:rsidR="00316552" w:rsidRPr="00BB060C">
        <w:rPr>
          <w:rFonts w:hAnsi="標楷體" w:hint="eastAsia"/>
          <w:b/>
          <w:color w:val="000000" w:themeColor="text1"/>
        </w:rPr>
        <w:t>地號土地，</w:t>
      </w:r>
      <w:proofErr w:type="gramStart"/>
      <w:r w:rsidR="0063571E" w:rsidRPr="00BB060C">
        <w:rPr>
          <w:rFonts w:hAnsi="標楷體" w:hint="eastAsia"/>
          <w:b/>
          <w:color w:val="000000" w:themeColor="text1"/>
        </w:rPr>
        <w:t>顯見</w:t>
      </w:r>
      <w:r w:rsidR="007E7240" w:rsidRPr="00BB060C">
        <w:rPr>
          <w:rFonts w:hAnsi="標楷體" w:hint="eastAsia"/>
          <w:b/>
          <w:color w:val="000000" w:themeColor="text1"/>
        </w:rPr>
        <w:t>國測中</w:t>
      </w:r>
      <w:proofErr w:type="gramEnd"/>
      <w:r w:rsidR="007E7240" w:rsidRPr="00BB060C">
        <w:rPr>
          <w:rFonts w:hAnsi="標楷體" w:hint="eastAsia"/>
          <w:b/>
          <w:color w:val="000000" w:themeColor="text1"/>
        </w:rPr>
        <w:t>心</w:t>
      </w:r>
      <w:r w:rsidR="0063571E" w:rsidRPr="00BB060C">
        <w:rPr>
          <w:rFonts w:hAnsi="標楷體" w:hint="eastAsia"/>
          <w:b/>
          <w:color w:val="000000" w:themeColor="text1"/>
        </w:rPr>
        <w:t>未</w:t>
      </w:r>
      <w:r w:rsidR="00320CEC" w:rsidRPr="00BB060C">
        <w:rPr>
          <w:rFonts w:hAnsi="標楷體" w:hint="eastAsia"/>
          <w:b/>
          <w:color w:val="000000" w:themeColor="text1"/>
        </w:rPr>
        <w:t>善</w:t>
      </w:r>
      <w:r w:rsidR="00FB3A67" w:rsidRPr="00BB060C">
        <w:rPr>
          <w:rFonts w:hAnsi="標楷體" w:hint="eastAsia"/>
          <w:b/>
          <w:color w:val="000000" w:themeColor="text1"/>
        </w:rPr>
        <w:t>盡地籍調查之責</w:t>
      </w:r>
      <w:r w:rsidR="00320CEC" w:rsidRPr="00BB060C">
        <w:rPr>
          <w:rFonts w:hAnsi="標楷體" w:hint="eastAsia"/>
          <w:b/>
          <w:color w:val="000000" w:themeColor="text1"/>
        </w:rPr>
        <w:t>參考建物測量之可靠資料，將土地關係位置正確</w:t>
      </w:r>
      <w:r w:rsidR="00FA7012" w:rsidRPr="00BB060C">
        <w:rPr>
          <w:rFonts w:hAnsi="標楷體" w:hint="eastAsia"/>
          <w:b/>
          <w:color w:val="000000" w:themeColor="text1"/>
        </w:rPr>
        <w:lastRenderedPageBreak/>
        <w:t>反映</w:t>
      </w:r>
      <w:r w:rsidR="00320CEC" w:rsidRPr="00BB060C">
        <w:rPr>
          <w:rFonts w:hAnsi="標楷體" w:hint="eastAsia"/>
          <w:b/>
          <w:color w:val="000000" w:themeColor="text1"/>
        </w:rPr>
        <w:t>於</w:t>
      </w:r>
      <w:proofErr w:type="gramStart"/>
      <w:r w:rsidR="0099422D" w:rsidRPr="00BB060C">
        <w:rPr>
          <w:rFonts w:hAnsi="標楷體" w:hint="eastAsia"/>
          <w:b/>
          <w:color w:val="000000" w:themeColor="text1"/>
        </w:rPr>
        <w:t>重測</w:t>
      </w:r>
      <w:r w:rsidR="00320CEC" w:rsidRPr="00BB060C">
        <w:rPr>
          <w:rFonts w:hAnsi="標楷體" w:hint="eastAsia"/>
          <w:b/>
          <w:color w:val="000000" w:themeColor="text1"/>
        </w:rPr>
        <w:t>地</w:t>
      </w:r>
      <w:proofErr w:type="gramEnd"/>
      <w:r w:rsidR="00320CEC" w:rsidRPr="00BB060C">
        <w:rPr>
          <w:rFonts w:hAnsi="標楷體" w:hint="eastAsia"/>
          <w:b/>
          <w:color w:val="000000" w:themeColor="text1"/>
        </w:rPr>
        <w:t>籍圖，</w:t>
      </w:r>
      <w:r w:rsidR="00FA7012" w:rsidRPr="00BB060C">
        <w:rPr>
          <w:rFonts w:hAnsi="標楷體" w:hint="eastAsia"/>
          <w:b/>
          <w:color w:val="000000" w:themeColor="text1"/>
        </w:rPr>
        <w:t>核有違失；</w:t>
      </w:r>
      <w:r w:rsidR="00F85406" w:rsidRPr="00BB060C">
        <w:rPr>
          <w:rFonts w:hAnsi="標楷體" w:hint="eastAsia"/>
          <w:b/>
          <w:color w:val="000000" w:themeColor="text1"/>
        </w:rPr>
        <w:t>至於</w:t>
      </w:r>
      <w:r w:rsidR="00AD684D" w:rsidRPr="00BB060C">
        <w:rPr>
          <w:rFonts w:hAnsi="標楷體" w:hint="eastAsia"/>
          <w:b/>
          <w:color w:val="000000" w:themeColor="text1"/>
        </w:rPr>
        <w:t>建物西側之圍牆應屬已越界</w:t>
      </w:r>
      <w:r w:rsidR="00BA618A">
        <w:rPr>
          <w:rFonts w:hAnsi="標楷體" w:hint="eastAsia"/>
          <w:b/>
          <w:color w:val="000000" w:themeColor="text1"/>
        </w:rPr>
        <w:t>興建於</w:t>
      </w:r>
      <w:r w:rsidR="008F2E75">
        <w:rPr>
          <w:rFonts w:hAnsi="標楷體" w:hint="eastAsia"/>
          <w:b/>
          <w:color w:val="000000" w:themeColor="text1"/>
        </w:rPr>
        <w:t>7○1</w:t>
      </w:r>
      <w:r w:rsidR="00C62874" w:rsidRPr="00BB060C">
        <w:rPr>
          <w:rFonts w:hAnsi="標楷體" w:hint="eastAsia"/>
          <w:b/>
          <w:color w:val="000000" w:themeColor="text1"/>
        </w:rPr>
        <w:t>(即目前</w:t>
      </w:r>
      <w:r w:rsidR="00D447F9" w:rsidRPr="00BB060C">
        <w:rPr>
          <w:rFonts w:hAnsi="標楷體" w:hint="eastAsia"/>
          <w:b/>
          <w:color w:val="000000" w:themeColor="text1"/>
        </w:rPr>
        <w:t>之</w:t>
      </w:r>
      <w:r w:rsidR="008F2E75">
        <w:rPr>
          <w:rFonts w:hAnsi="標楷體" w:hint="eastAsia"/>
          <w:b/>
          <w:color w:val="000000" w:themeColor="text1"/>
        </w:rPr>
        <w:t>7○1</w:t>
      </w:r>
      <w:r w:rsidR="00C62874" w:rsidRPr="00BB060C">
        <w:rPr>
          <w:rFonts w:hAnsi="標楷體"/>
          <w:b/>
          <w:color w:val="000000" w:themeColor="text1"/>
        </w:rPr>
        <w:t>-3)</w:t>
      </w:r>
      <w:r w:rsidR="00AD684D" w:rsidRPr="00BB060C">
        <w:rPr>
          <w:rFonts w:hAnsi="標楷體" w:hint="eastAsia"/>
          <w:b/>
          <w:color w:val="000000" w:themeColor="text1"/>
        </w:rPr>
        <w:t>地號</w:t>
      </w:r>
      <w:r w:rsidR="004577C8" w:rsidRPr="00BB060C">
        <w:rPr>
          <w:rFonts w:hAnsi="標楷體" w:hint="eastAsia"/>
          <w:b/>
          <w:color w:val="000000" w:themeColor="text1"/>
        </w:rPr>
        <w:t>土地</w:t>
      </w:r>
      <w:r w:rsidR="00AD684D" w:rsidRPr="00BB060C">
        <w:rPr>
          <w:rFonts w:hAnsi="標楷體" w:hint="eastAsia"/>
          <w:b/>
          <w:color w:val="000000" w:themeColor="text1"/>
        </w:rPr>
        <w:t>無誤，</w:t>
      </w:r>
      <w:r w:rsidR="002844AD" w:rsidRPr="00BB060C">
        <w:rPr>
          <w:rFonts w:hAnsi="標楷體" w:hint="eastAsia"/>
          <w:b/>
          <w:color w:val="000000" w:themeColor="text1"/>
        </w:rPr>
        <w:t>陳訴人認</w:t>
      </w:r>
      <w:r w:rsidR="008F2E75">
        <w:rPr>
          <w:rFonts w:hAnsi="標楷體" w:hint="eastAsia"/>
          <w:b/>
          <w:color w:val="000000" w:themeColor="text1"/>
        </w:rPr>
        <w:t>7○4</w:t>
      </w:r>
      <w:r w:rsidR="002844AD" w:rsidRPr="00BB060C">
        <w:rPr>
          <w:rFonts w:hAnsi="標楷體" w:hint="eastAsia"/>
          <w:b/>
          <w:color w:val="000000" w:themeColor="text1"/>
        </w:rPr>
        <w:t>地號土地西側界址為圍牆或水溝，容有誤解</w:t>
      </w:r>
      <w:r w:rsidR="00AD684D" w:rsidRPr="00BB060C">
        <w:rPr>
          <w:rFonts w:hAnsi="標楷體" w:hint="eastAsia"/>
          <w:b/>
          <w:color w:val="000000" w:themeColor="text1"/>
        </w:rPr>
        <w:t>。</w:t>
      </w:r>
    </w:p>
    <w:p w14:paraId="324BFA58" w14:textId="51AE82B7" w:rsidR="00D34CF7" w:rsidRPr="00BB060C" w:rsidRDefault="00D34CF7" w:rsidP="00D34CF7">
      <w:pPr>
        <w:pStyle w:val="3"/>
        <w:rPr>
          <w:rFonts w:hAnsi="標楷體"/>
          <w:color w:val="000000" w:themeColor="text1"/>
        </w:rPr>
      </w:pPr>
      <w:r w:rsidRPr="00BB060C">
        <w:rPr>
          <w:rFonts w:hAnsi="標楷體" w:hint="eastAsia"/>
          <w:color w:val="000000" w:themeColor="text1"/>
        </w:rPr>
        <w:t>按行為時地籍圖重測作業手冊</w:t>
      </w:r>
      <w:proofErr w:type="gramStart"/>
      <w:r w:rsidRPr="00BB060C">
        <w:rPr>
          <w:rFonts w:hAnsi="標楷體" w:hint="eastAsia"/>
          <w:color w:val="000000" w:themeColor="text1"/>
        </w:rPr>
        <w:t>第三章地籍</w:t>
      </w:r>
      <w:proofErr w:type="gramEnd"/>
      <w:r w:rsidRPr="00BB060C">
        <w:rPr>
          <w:rFonts w:hAnsi="標楷體" w:hint="eastAsia"/>
          <w:color w:val="000000" w:themeColor="text1"/>
        </w:rPr>
        <w:t>圖重測之作業方法-</w:t>
      </w:r>
      <w:proofErr w:type="gramStart"/>
      <w:r w:rsidRPr="00BB060C">
        <w:rPr>
          <w:rFonts w:hAnsi="標楷體" w:hint="eastAsia"/>
          <w:color w:val="000000" w:themeColor="text1"/>
        </w:rPr>
        <w:t>第四節地</w:t>
      </w:r>
      <w:proofErr w:type="gramEnd"/>
      <w:r w:rsidRPr="00BB060C">
        <w:rPr>
          <w:rFonts w:hAnsi="標楷體" w:hint="eastAsia"/>
          <w:color w:val="000000" w:themeColor="text1"/>
        </w:rPr>
        <w:t>籍測量–四、協助指界–(一)概述規定：「1、地籍圖重測，本應由土地所有權人自行指認界址，惟因部分土地所有權人不明實地界址所在，而要求參照舊地</w:t>
      </w:r>
      <w:proofErr w:type="gramStart"/>
      <w:r w:rsidRPr="00BB060C">
        <w:rPr>
          <w:rFonts w:hAnsi="標楷體" w:hint="eastAsia"/>
          <w:color w:val="000000" w:themeColor="text1"/>
        </w:rPr>
        <w:t>籍圖施測</w:t>
      </w:r>
      <w:proofErr w:type="gramEnd"/>
      <w:r w:rsidRPr="00BB060C">
        <w:rPr>
          <w:rFonts w:hAnsi="標楷體" w:hint="eastAsia"/>
          <w:color w:val="000000" w:themeColor="text1"/>
        </w:rPr>
        <w:t>，為使土地所有權人瞭解其土地界址位置，確保重測成果精度及</w:t>
      </w:r>
      <w:proofErr w:type="gramStart"/>
      <w:r w:rsidRPr="00BB060C">
        <w:rPr>
          <w:rFonts w:hAnsi="標楷體" w:hint="eastAsia"/>
          <w:color w:val="000000" w:themeColor="text1"/>
        </w:rPr>
        <w:t>防杜界</w:t>
      </w:r>
      <w:proofErr w:type="gramEnd"/>
      <w:r w:rsidRPr="00BB060C">
        <w:rPr>
          <w:rFonts w:hAnsi="標楷體" w:hint="eastAsia"/>
          <w:color w:val="000000" w:themeColor="text1"/>
        </w:rPr>
        <w:t>址糾紛，依內政部65年1月8日台內地字第65</w:t>
      </w:r>
      <w:r w:rsidR="008F2E75">
        <w:rPr>
          <w:rFonts w:hAnsi="標楷體" w:hint="eastAsia"/>
          <w:color w:val="000000" w:themeColor="text1"/>
        </w:rPr>
        <w:t>784</w:t>
      </w:r>
      <w:r w:rsidRPr="00BB060C">
        <w:rPr>
          <w:rFonts w:hAnsi="標楷體" w:hint="eastAsia"/>
          <w:color w:val="000000" w:themeColor="text1"/>
        </w:rPr>
        <w:t>0號函規定，應予</w:t>
      </w:r>
      <w:proofErr w:type="gramStart"/>
      <w:r w:rsidRPr="00BB060C">
        <w:rPr>
          <w:rFonts w:hAnsi="標楷體" w:hint="eastAsia"/>
          <w:color w:val="000000" w:themeColor="text1"/>
        </w:rPr>
        <w:t>協助指</w:t>
      </w:r>
      <w:proofErr w:type="gramEnd"/>
      <w:r w:rsidRPr="00BB060C">
        <w:rPr>
          <w:rFonts w:hAnsi="標楷體" w:hint="eastAsia"/>
          <w:color w:val="000000" w:themeColor="text1"/>
        </w:rPr>
        <w:t>界。2、凡以參照舊地</w:t>
      </w:r>
      <w:proofErr w:type="gramStart"/>
      <w:r w:rsidRPr="00BB060C">
        <w:rPr>
          <w:rFonts w:hAnsi="標楷體" w:hint="eastAsia"/>
          <w:color w:val="000000" w:themeColor="text1"/>
        </w:rPr>
        <w:t>籍圖施測</w:t>
      </w:r>
      <w:proofErr w:type="gramEnd"/>
      <w:r w:rsidRPr="00BB060C">
        <w:rPr>
          <w:rFonts w:hAnsi="標楷體" w:hint="eastAsia"/>
          <w:color w:val="000000" w:themeColor="text1"/>
        </w:rPr>
        <w:t>辦理重測之土地，</w:t>
      </w:r>
      <w:proofErr w:type="gramStart"/>
      <w:r w:rsidRPr="00BB060C">
        <w:rPr>
          <w:rFonts w:hAnsi="標楷體" w:hint="eastAsia"/>
          <w:color w:val="000000" w:themeColor="text1"/>
        </w:rPr>
        <w:t>除界</w:t>
      </w:r>
      <w:proofErr w:type="gramEnd"/>
      <w:r w:rsidRPr="00BB060C">
        <w:rPr>
          <w:rFonts w:hAnsi="標楷體" w:hint="eastAsia"/>
          <w:color w:val="000000" w:themeColor="text1"/>
        </w:rPr>
        <w:t>址在道路、水溝、池沼或建築物內，無法埋設界標，及相同土地所有權人之相連</w:t>
      </w:r>
      <w:proofErr w:type="gramStart"/>
      <w:r w:rsidRPr="00BB060C">
        <w:rPr>
          <w:rFonts w:hAnsi="標楷體" w:hint="eastAsia"/>
          <w:color w:val="000000" w:themeColor="text1"/>
        </w:rPr>
        <w:t>土地間確</w:t>
      </w:r>
      <w:proofErr w:type="gramEnd"/>
      <w:r w:rsidRPr="00BB060C">
        <w:rPr>
          <w:rFonts w:hAnsi="標楷體" w:hint="eastAsia"/>
          <w:color w:val="000000" w:themeColor="text1"/>
        </w:rPr>
        <w:t>無明顯界址應在地籍調查表內註明者外，</w:t>
      </w:r>
      <w:proofErr w:type="gramStart"/>
      <w:r w:rsidRPr="00BB060C">
        <w:rPr>
          <w:rFonts w:hAnsi="標楷體" w:hint="eastAsia"/>
          <w:color w:val="000000" w:themeColor="text1"/>
        </w:rPr>
        <w:t>均應辦</w:t>
      </w:r>
      <w:proofErr w:type="gramEnd"/>
      <w:r w:rsidRPr="00BB060C">
        <w:rPr>
          <w:rFonts w:hAnsi="標楷體" w:hint="eastAsia"/>
          <w:color w:val="000000" w:themeColor="text1"/>
        </w:rPr>
        <w:t>理</w:t>
      </w:r>
      <w:proofErr w:type="gramStart"/>
      <w:r w:rsidRPr="00BB060C">
        <w:rPr>
          <w:rFonts w:hAnsi="標楷體" w:hint="eastAsia"/>
          <w:color w:val="000000" w:themeColor="text1"/>
        </w:rPr>
        <w:t>協助指界埋</w:t>
      </w:r>
      <w:proofErr w:type="gramEnd"/>
      <w:r w:rsidRPr="00BB060C">
        <w:rPr>
          <w:rFonts w:hAnsi="標楷體" w:hint="eastAsia"/>
          <w:color w:val="000000" w:themeColor="text1"/>
        </w:rPr>
        <w:t>設界標。…</w:t>
      </w:r>
      <w:proofErr w:type="gramStart"/>
      <w:r w:rsidRPr="00BB060C">
        <w:rPr>
          <w:rFonts w:hAnsi="標楷體" w:hint="eastAsia"/>
          <w:color w:val="000000" w:themeColor="text1"/>
        </w:rPr>
        <w:t>…</w:t>
      </w:r>
      <w:proofErr w:type="gramEnd"/>
      <w:r w:rsidRPr="00BB060C">
        <w:rPr>
          <w:rFonts w:hAnsi="標楷體" w:hint="eastAsia"/>
          <w:color w:val="000000" w:themeColor="text1"/>
        </w:rPr>
        <w:t>」次按內政部65年1月8日台內地字第65</w:t>
      </w:r>
      <w:r w:rsidR="008F2E75">
        <w:rPr>
          <w:rFonts w:hAnsi="標楷體" w:hint="eastAsia"/>
          <w:color w:val="000000" w:themeColor="text1"/>
        </w:rPr>
        <w:t>784</w:t>
      </w:r>
      <w:r w:rsidRPr="00BB060C">
        <w:rPr>
          <w:rFonts w:hAnsi="標楷體" w:hint="eastAsia"/>
          <w:color w:val="000000" w:themeColor="text1"/>
        </w:rPr>
        <w:t>0號函規定：「乙、私有土地與未登記土地相毗鄰者，應依左列規定施測：一、私有土地所有人所指認之界址，</w:t>
      </w:r>
      <w:proofErr w:type="gramStart"/>
      <w:r w:rsidRPr="00BB060C">
        <w:rPr>
          <w:rFonts w:hAnsi="標楷體" w:hint="eastAsia"/>
          <w:color w:val="000000" w:themeColor="text1"/>
        </w:rPr>
        <w:t>未占用</w:t>
      </w:r>
      <w:proofErr w:type="gramEnd"/>
      <w:r w:rsidRPr="00BB060C">
        <w:rPr>
          <w:rFonts w:hAnsi="標楷體" w:hint="eastAsia"/>
          <w:color w:val="000000" w:themeColor="text1"/>
        </w:rPr>
        <w:t>未登記土地者，以其指認之</w:t>
      </w:r>
      <w:proofErr w:type="gramStart"/>
      <w:r w:rsidRPr="00BB060C">
        <w:rPr>
          <w:rFonts w:hAnsi="標楷體" w:hint="eastAsia"/>
          <w:color w:val="000000" w:themeColor="text1"/>
        </w:rPr>
        <w:t>界址施</w:t>
      </w:r>
      <w:proofErr w:type="gramEnd"/>
      <w:r w:rsidRPr="00BB060C">
        <w:rPr>
          <w:rFonts w:hAnsi="標楷體" w:hint="eastAsia"/>
          <w:color w:val="000000" w:themeColor="text1"/>
        </w:rPr>
        <w:t>測。二、未登記之道路、水路或廢溝、</w:t>
      </w:r>
      <w:proofErr w:type="gramStart"/>
      <w:r w:rsidRPr="00BB060C">
        <w:rPr>
          <w:rFonts w:hAnsi="標楷體" w:hint="eastAsia"/>
          <w:color w:val="000000" w:themeColor="text1"/>
        </w:rPr>
        <w:t>廢路用地</w:t>
      </w:r>
      <w:proofErr w:type="gramEnd"/>
      <w:r w:rsidRPr="00BB060C">
        <w:rPr>
          <w:rFonts w:hAnsi="標楷體" w:hint="eastAsia"/>
          <w:color w:val="000000" w:themeColor="text1"/>
        </w:rPr>
        <w:t>，顯為相鄰之土地所有人占用，地政機關應參照舊地籍圖或其他可靠資料所示之坵塊形狀及關係位置，實地指定界址，逕行施測。未登記之土地，應</w:t>
      </w:r>
      <w:proofErr w:type="gramStart"/>
      <w:r w:rsidRPr="00BB060C">
        <w:rPr>
          <w:rFonts w:hAnsi="標楷體" w:hint="eastAsia"/>
          <w:color w:val="000000" w:themeColor="text1"/>
        </w:rPr>
        <w:t>另編地號</w:t>
      </w:r>
      <w:proofErr w:type="gramEnd"/>
      <w:r w:rsidRPr="00BB060C">
        <w:rPr>
          <w:rFonts w:hAnsi="標楷體" w:hint="eastAsia"/>
          <w:color w:val="000000" w:themeColor="text1"/>
        </w:rPr>
        <w:t>，予以測量後辦理總登記，並另案處理。…</w:t>
      </w:r>
      <w:proofErr w:type="gramStart"/>
      <w:r w:rsidRPr="00BB060C">
        <w:rPr>
          <w:rFonts w:hAnsi="標楷體" w:hint="eastAsia"/>
          <w:color w:val="000000" w:themeColor="text1"/>
        </w:rPr>
        <w:t>…</w:t>
      </w:r>
      <w:proofErr w:type="gramEnd"/>
      <w:r w:rsidRPr="00BB060C">
        <w:rPr>
          <w:rFonts w:hAnsi="標楷體" w:hint="eastAsia"/>
          <w:color w:val="000000" w:themeColor="text1"/>
        </w:rPr>
        <w:t>」。</w:t>
      </w:r>
    </w:p>
    <w:p w14:paraId="27CFD48B" w14:textId="2E5DC9F3" w:rsidR="00D34CF7" w:rsidRPr="00BB060C" w:rsidRDefault="00D34CF7" w:rsidP="00D34CF7">
      <w:pPr>
        <w:pStyle w:val="3"/>
        <w:rPr>
          <w:rFonts w:hAnsi="標楷體"/>
          <w:color w:val="000000" w:themeColor="text1"/>
        </w:rPr>
      </w:pPr>
      <w:r w:rsidRPr="00BB060C">
        <w:rPr>
          <w:rFonts w:hAnsi="標楷體"/>
          <w:color w:val="000000" w:themeColor="text1"/>
        </w:rPr>
        <w:t>關於</w:t>
      </w:r>
      <w:r w:rsidRPr="00BB060C">
        <w:rPr>
          <w:rFonts w:hAnsi="標楷體" w:hint="eastAsia"/>
          <w:color w:val="000000" w:themeColor="text1"/>
        </w:rPr>
        <w:t>陳訴人指訴，</w:t>
      </w:r>
      <w:proofErr w:type="gramStart"/>
      <w:r w:rsidR="00C34F57" w:rsidRPr="00BB060C">
        <w:rPr>
          <w:rFonts w:hAnsi="標楷體" w:hint="eastAsia"/>
          <w:color w:val="000000" w:themeColor="text1"/>
        </w:rPr>
        <w:t>國測中心</w:t>
      </w:r>
      <w:proofErr w:type="gramEnd"/>
      <w:r w:rsidRPr="00BB060C">
        <w:rPr>
          <w:rFonts w:hAnsi="標楷體" w:hint="eastAsia"/>
          <w:color w:val="000000" w:themeColor="text1"/>
        </w:rPr>
        <w:t>於7</w:t>
      </w:r>
      <w:r w:rsidRPr="00BB060C">
        <w:rPr>
          <w:rFonts w:hAnsi="標楷體"/>
          <w:color w:val="000000" w:themeColor="text1"/>
        </w:rPr>
        <w:t>6</w:t>
      </w:r>
      <w:r w:rsidRPr="00BB060C">
        <w:rPr>
          <w:rFonts w:hAnsi="標楷體" w:hint="eastAsia"/>
          <w:color w:val="000000" w:themeColor="text1"/>
        </w:rPr>
        <w:t>年辦理臺中市</w:t>
      </w:r>
      <w:proofErr w:type="gramStart"/>
      <w:r w:rsidRPr="00BB060C">
        <w:rPr>
          <w:rFonts w:hAnsi="標楷體" w:hint="eastAsia"/>
          <w:color w:val="000000" w:themeColor="text1"/>
        </w:rPr>
        <w:t>豐原區豐</w:t>
      </w:r>
      <w:proofErr w:type="gramEnd"/>
      <w:r w:rsidRPr="00BB060C">
        <w:rPr>
          <w:rFonts w:hAnsi="標楷體" w:hint="eastAsia"/>
          <w:color w:val="000000" w:themeColor="text1"/>
        </w:rPr>
        <w:t>洲段</w:t>
      </w:r>
      <w:r w:rsidR="008F2E75">
        <w:rPr>
          <w:rFonts w:hAnsi="標楷體" w:hint="eastAsia"/>
          <w:color w:val="000000" w:themeColor="text1"/>
        </w:rPr>
        <w:t>7○4</w:t>
      </w:r>
      <w:r w:rsidRPr="00BB060C">
        <w:rPr>
          <w:rFonts w:hAnsi="標楷體" w:hint="eastAsia"/>
          <w:color w:val="000000" w:themeColor="text1"/>
        </w:rPr>
        <w:t>(</w:t>
      </w:r>
      <w:proofErr w:type="gramStart"/>
      <w:r w:rsidRPr="00BB060C">
        <w:rPr>
          <w:rFonts w:hAnsi="標楷體" w:hint="eastAsia"/>
          <w:color w:val="000000" w:themeColor="text1"/>
        </w:rPr>
        <w:t>重測前大</w:t>
      </w:r>
      <w:proofErr w:type="gramEnd"/>
      <w:r w:rsidRPr="00BB060C">
        <w:rPr>
          <w:rFonts w:hAnsi="標楷體" w:hint="eastAsia"/>
          <w:color w:val="000000" w:themeColor="text1"/>
        </w:rPr>
        <w:t>湳段5</w:t>
      </w:r>
      <w:r w:rsidR="008F2E75">
        <w:rPr>
          <w:rFonts w:hAnsi="標楷體" w:hint="eastAsia"/>
          <w:color w:val="000000" w:themeColor="text1"/>
        </w:rPr>
        <w:t>○</w:t>
      </w:r>
      <w:r w:rsidRPr="00BB060C">
        <w:rPr>
          <w:rFonts w:hAnsi="標楷體"/>
          <w:color w:val="000000" w:themeColor="text1"/>
        </w:rPr>
        <w:t>8-44)</w:t>
      </w:r>
      <w:r w:rsidRPr="00BB060C">
        <w:rPr>
          <w:rFonts w:hAnsi="標楷體" w:hint="eastAsia"/>
          <w:color w:val="000000" w:themeColor="text1"/>
        </w:rPr>
        <w:t>地號土地</w:t>
      </w:r>
      <w:proofErr w:type="gramStart"/>
      <w:r w:rsidRPr="00BB060C">
        <w:rPr>
          <w:rFonts w:hAnsi="標楷體" w:hint="eastAsia"/>
          <w:color w:val="000000" w:themeColor="text1"/>
        </w:rPr>
        <w:t>重測地</w:t>
      </w:r>
      <w:proofErr w:type="gramEnd"/>
      <w:r w:rsidRPr="00BB060C">
        <w:rPr>
          <w:rFonts w:hAnsi="標楷體" w:hint="eastAsia"/>
          <w:color w:val="000000" w:themeColor="text1"/>
        </w:rPr>
        <w:t>籍調查時，</w:t>
      </w:r>
      <w:r w:rsidR="008F2E75">
        <w:rPr>
          <w:rFonts w:hAnsi="標楷體" w:hint="eastAsia"/>
          <w:color w:val="000000" w:themeColor="text1"/>
        </w:rPr>
        <w:t>7○4</w:t>
      </w:r>
      <w:r w:rsidRPr="00BB060C">
        <w:rPr>
          <w:rFonts w:hAnsi="標楷體" w:hint="eastAsia"/>
          <w:color w:val="000000" w:themeColor="text1"/>
        </w:rPr>
        <w:t>地號土地西側有圍牆且緊鄰水溝，為何地籍調查表記載西側之A</w:t>
      </w:r>
      <w:r w:rsidRPr="00BB060C">
        <w:rPr>
          <w:rFonts w:hAnsi="標楷體"/>
          <w:color w:val="000000" w:themeColor="text1"/>
        </w:rPr>
        <w:t>-</w:t>
      </w:r>
      <w:r w:rsidRPr="00BB060C">
        <w:rPr>
          <w:rFonts w:hAnsi="標楷體" w:hint="eastAsia"/>
          <w:color w:val="000000" w:themeColor="text1"/>
        </w:rPr>
        <w:t>B、B</w:t>
      </w:r>
      <w:r w:rsidRPr="00BB060C">
        <w:rPr>
          <w:rFonts w:hAnsi="標楷體"/>
          <w:color w:val="000000" w:themeColor="text1"/>
        </w:rPr>
        <w:t>-</w:t>
      </w:r>
      <w:r w:rsidRPr="00BB060C">
        <w:rPr>
          <w:rFonts w:hAnsi="標楷體" w:hint="eastAsia"/>
          <w:color w:val="000000" w:themeColor="text1"/>
        </w:rPr>
        <w:t>C經界物</w:t>
      </w:r>
      <w:proofErr w:type="gramStart"/>
      <w:r w:rsidRPr="00BB060C">
        <w:rPr>
          <w:rFonts w:hAnsi="標楷體" w:hint="eastAsia"/>
          <w:color w:val="000000" w:themeColor="text1"/>
        </w:rPr>
        <w:t>名稱均</w:t>
      </w:r>
      <w:proofErr w:type="gramEnd"/>
      <w:r w:rsidRPr="00BB060C">
        <w:rPr>
          <w:rFonts w:hAnsi="標楷體" w:hint="eastAsia"/>
          <w:color w:val="000000" w:themeColor="text1"/>
        </w:rPr>
        <w:t>為「13.參照舊地籍圖」，備註：「</w:t>
      </w:r>
      <w:proofErr w:type="gramStart"/>
      <w:r w:rsidRPr="00BB060C">
        <w:rPr>
          <w:rFonts w:hAnsi="標楷體" w:hint="eastAsia"/>
          <w:color w:val="000000" w:themeColor="text1"/>
        </w:rPr>
        <w:t>因界址</w:t>
      </w:r>
      <w:proofErr w:type="gramEnd"/>
      <w:r w:rsidRPr="00BB060C">
        <w:rPr>
          <w:rFonts w:hAnsi="標楷體" w:hint="eastAsia"/>
          <w:color w:val="000000" w:themeColor="text1"/>
        </w:rPr>
        <w:t>鄰接水</w:t>
      </w:r>
      <w:r w:rsidRPr="00BB060C">
        <w:rPr>
          <w:rFonts w:hAnsi="標楷體" w:hint="eastAsia"/>
          <w:color w:val="000000" w:themeColor="text1"/>
        </w:rPr>
        <w:lastRenderedPageBreak/>
        <w:t>利地</w:t>
      </w:r>
      <w:proofErr w:type="gramStart"/>
      <w:r w:rsidRPr="00BB060C">
        <w:rPr>
          <w:rFonts w:hAnsi="標楷體" w:hint="eastAsia"/>
          <w:color w:val="000000" w:themeColor="text1"/>
        </w:rPr>
        <w:t>無法指界參</w:t>
      </w:r>
      <w:proofErr w:type="gramEnd"/>
      <w:r w:rsidRPr="00BB060C">
        <w:rPr>
          <w:rFonts w:hAnsi="標楷體" w:hint="eastAsia"/>
          <w:color w:val="000000" w:themeColor="text1"/>
        </w:rPr>
        <w:t>照舊地籍圖逕行施測」？無論</w:t>
      </w:r>
      <w:r w:rsidR="008F2E75">
        <w:rPr>
          <w:rFonts w:hAnsi="標楷體" w:hint="eastAsia"/>
          <w:color w:val="000000" w:themeColor="text1"/>
        </w:rPr>
        <w:t>7○4</w:t>
      </w:r>
      <w:r w:rsidRPr="00BB060C">
        <w:rPr>
          <w:rFonts w:hAnsi="標楷體" w:hint="eastAsia"/>
          <w:color w:val="000000" w:themeColor="text1"/>
        </w:rPr>
        <w:t>地號土地西側界址在圍牆或水溝，</w:t>
      </w:r>
      <w:proofErr w:type="gramStart"/>
      <w:r w:rsidRPr="00BB060C">
        <w:rPr>
          <w:rFonts w:hAnsi="標楷體" w:hint="eastAsia"/>
          <w:color w:val="000000" w:themeColor="text1"/>
        </w:rPr>
        <w:t>要指界都</w:t>
      </w:r>
      <w:proofErr w:type="gramEnd"/>
      <w:r w:rsidRPr="00BB060C">
        <w:rPr>
          <w:rFonts w:hAnsi="標楷體" w:hint="eastAsia"/>
          <w:color w:val="000000" w:themeColor="text1"/>
        </w:rPr>
        <w:t>不難，為何不讓土地所有權</w:t>
      </w:r>
      <w:proofErr w:type="gramStart"/>
      <w:r w:rsidRPr="00BB060C">
        <w:rPr>
          <w:rFonts w:hAnsi="標楷體" w:hint="eastAsia"/>
          <w:color w:val="000000" w:themeColor="text1"/>
        </w:rPr>
        <w:t>人指界</w:t>
      </w:r>
      <w:proofErr w:type="gramEnd"/>
      <w:r w:rsidRPr="00BB060C">
        <w:rPr>
          <w:rFonts w:hAnsi="標楷體" w:hint="eastAsia"/>
          <w:color w:val="000000" w:themeColor="text1"/>
        </w:rPr>
        <w:t>等情。</w:t>
      </w:r>
    </w:p>
    <w:p w14:paraId="6B19926A" w14:textId="77777777" w:rsidR="00D34CF7" w:rsidRPr="00BB060C" w:rsidRDefault="00D34CF7" w:rsidP="00D34CF7">
      <w:pPr>
        <w:pStyle w:val="3"/>
        <w:rPr>
          <w:color w:val="000000" w:themeColor="text1"/>
        </w:rPr>
      </w:pPr>
      <w:r w:rsidRPr="00BB060C">
        <w:rPr>
          <w:rFonts w:hint="eastAsia"/>
          <w:color w:val="000000" w:themeColor="text1"/>
        </w:rPr>
        <w:t>經查：</w:t>
      </w:r>
    </w:p>
    <w:p w14:paraId="29BD8B3F" w14:textId="093C562F" w:rsidR="009F0005" w:rsidRPr="00BB060C" w:rsidRDefault="000F344B" w:rsidP="00FE43A1">
      <w:pPr>
        <w:pStyle w:val="4"/>
        <w:rPr>
          <w:color w:val="000000" w:themeColor="text1"/>
        </w:rPr>
      </w:pPr>
      <w:r w:rsidRPr="00BB060C">
        <w:rPr>
          <w:rFonts w:hint="eastAsia"/>
          <w:color w:val="000000" w:themeColor="text1"/>
        </w:rPr>
        <w:t>臺中市豐原區豐洲段</w:t>
      </w:r>
      <w:r w:rsidR="008F2E75">
        <w:rPr>
          <w:rFonts w:hint="eastAsia"/>
          <w:color w:val="000000" w:themeColor="text1"/>
        </w:rPr>
        <w:t>7○4</w:t>
      </w:r>
      <w:r w:rsidRPr="00BB060C">
        <w:rPr>
          <w:rFonts w:hint="eastAsia"/>
          <w:color w:val="000000" w:themeColor="text1"/>
        </w:rPr>
        <w:t>(重測前大湳段5</w:t>
      </w:r>
      <w:r w:rsidR="00B13ED5">
        <w:rPr>
          <w:rFonts w:hAnsi="標楷體" w:hint="eastAsia"/>
          <w:color w:val="000000" w:themeColor="text1"/>
        </w:rPr>
        <w:t>○</w:t>
      </w:r>
      <w:r w:rsidRPr="00BB060C">
        <w:rPr>
          <w:color w:val="000000" w:themeColor="text1"/>
        </w:rPr>
        <w:t>8-44)</w:t>
      </w:r>
      <w:r w:rsidRPr="00BB060C">
        <w:rPr>
          <w:rFonts w:hint="eastAsia"/>
          <w:color w:val="000000" w:themeColor="text1"/>
        </w:rPr>
        <w:t>地號土地</w:t>
      </w:r>
      <w:r w:rsidR="003E017A" w:rsidRPr="00BB060C">
        <w:rPr>
          <w:rFonts w:hint="eastAsia"/>
          <w:color w:val="000000" w:themeColor="text1"/>
        </w:rPr>
        <w:t>上</w:t>
      </w:r>
      <w:r w:rsidR="00B929CC" w:rsidRPr="00BB060C">
        <w:rPr>
          <w:rFonts w:hint="eastAsia"/>
          <w:color w:val="000000" w:themeColor="text1"/>
        </w:rPr>
        <w:t>之</w:t>
      </w:r>
      <w:r w:rsidR="00D84CE4" w:rsidRPr="00BB060C">
        <w:rPr>
          <w:rFonts w:hint="eastAsia"/>
          <w:color w:val="000000" w:themeColor="text1"/>
        </w:rPr>
        <w:t>豐洲</w:t>
      </w:r>
      <w:r w:rsidR="00551AAB" w:rsidRPr="00BB060C">
        <w:rPr>
          <w:rFonts w:hint="eastAsia"/>
          <w:color w:val="000000" w:themeColor="text1"/>
        </w:rPr>
        <w:t>段</w:t>
      </w:r>
      <w:r w:rsidR="00D84CE4" w:rsidRPr="00BB060C">
        <w:rPr>
          <w:rFonts w:hint="eastAsia"/>
          <w:color w:val="000000" w:themeColor="text1"/>
        </w:rPr>
        <w:t>6</w:t>
      </w:r>
      <w:r w:rsidR="00B13ED5">
        <w:rPr>
          <w:rFonts w:hAnsi="標楷體" w:hint="eastAsia"/>
          <w:color w:val="000000" w:themeColor="text1"/>
        </w:rPr>
        <w:t>○</w:t>
      </w:r>
      <w:r w:rsidR="00D84CE4" w:rsidRPr="00BB060C">
        <w:rPr>
          <w:rFonts w:hint="eastAsia"/>
          <w:color w:val="000000" w:themeColor="text1"/>
        </w:rPr>
        <w:t>8</w:t>
      </w:r>
      <w:r w:rsidR="00B929CC" w:rsidRPr="00BB060C">
        <w:rPr>
          <w:rFonts w:hint="eastAsia"/>
          <w:color w:val="000000" w:themeColor="text1"/>
        </w:rPr>
        <w:t>建號建物</w:t>
      </w:r>
      <w:r w:rsidR="00EA15BA" w:rsidRPr="00BB060C">
        <w:rPr>
          <w:rFonts w:hint="eastAsia"/>
          <w:color w:val="000000" w:themeColor="text1"/>
        </w:rPr>
        <w:t>，</w:t>
      </w:r>
      <w:r w:rsidR="00B929CC" w:rsidRPr="00BB060C">
        <w:rPr>
          <w:rFonts w:hint="eastAsia"/>
          <w:color w:val="000000" w:themeColor="text1"/>
        </w:rPr>
        <w:t>係5</w:t>
      </w:r>
      <w:r w:rsidR="00B929CC" w:rsidRPr="00BB060C">
        <w:rPr>
          <w:color w:val="000000" w:themeColor="text1"/>
        </w:rPr>
        <w:t>7</w:t>
      </w:r>
      <w:r w:rsidR="00B929CC" w:rsidRPr="00BB060C">
        <w:rPr>
          <w:rFonts w:hint="eastAsia"/>
          <w:color w:val="000000" w:themeColor="text1"/>
        </w:rPr>
        <w:t>年1月1</w:t>
      </w:r>
      <w:r w:rsidR="00B929CC" w:rsidRPr="00BB060C">
        <w:rPr>
          <w:color w:val="000000" w:themeColor="text1"/>
        </w:rPr>
        <w:t>7</w:t>
      </w:r>
      <w:r w:rsidR="00B929CC" w:rsidRPr="00BB060C">
        <w:rPr>
          <w:rFonts w:hint="eastAsia"/>
          <w:color w:val="000000" w:themeColor="text1"/>
        </w:rPr>
        <w:t>日建築完成，</w:t>
      </w:r>
      <w:r w:rsidR="00B31008" w:rsidRPr="00BB060C">
        <w:rPr>
          <w:rFonts w:hint="eastAsia"/>
          <w:color w:val="000000" w:themeColor="text1"/>
        </w:rPr>
        <w:t>當時之</w:t>
      </w:r>
      <w:r w:rsidR="00D950B1" w:rsidRPr="00BB060C">
        <w:rPr>
          <w:rFonts w:hint="eastAsia"/>
          <w:color w:val="000000" w:themeColor="text1"/>
        </w:rPr>
        <w:t>建物所有權人張</w:t>
      </w:r>
      <w:r w:rsidR="001E1214">
        <w:rPr>
          <w:rFonts w:hAnsi="標楷體" w:hint="eastAsia"/>
          <w:color w:val="000000" w:themeColor="text1"/>
        </w:rPr>
        <w:t>○</w:t>
      </w:r>
      <w:r w:rsidR="00D950B1" w:rsidRPr="00BB060C">
        <w:rPr>
          <w:rFonts w:hint="eastAsia"/>
          <w:color w:val="000000" w:themeColor="text1"/>
        </w:rPr>
        <w:t>為辦理建物總登記向豐原地所申請建物測量，經該所實地測量</w:t>
      </w:r>
      <w:r w:rsidR="00B31008" w:rsidRPr="00BB060C">
        <w:rPr>
          <w:rFonts w:hint="eastAsia"/>
          <w:color w:val="000000" w:themeColor="text1"/>
        </w:rPr>
        <w:t>建物坐落位置及建物形狀</w:t>
      </w:r>
      <w:r w:rsidR="00D950B1" w:rsidRPr="00BB060C">
        <w:rPr>
          <w:rFonts w:hint="eastAsia"/>
          <w:color w:val="000000" w:themeColor="text1"/>
        </w:rPr>
        <w:t>後於5</w:t>
      </w:r>
      <w:r w:rsidR="00D950B1" w:rsidRPr="00BB060C">
        <w:rPr>
          <w:color w:val="000000" w:themeColor="text1"/>
        </w:rPr>
        <w:t>7</w:t>
      </w:r>
      <w:r w:rsidR="00D950B1" w:rsidRPr="00BB060C">
        <w:rPr>
          <w:rFonts w:hint="eastAsia"/>
          <w:color w:val="000000" w:themeColor="text1"/>
        </w:rPr>
        <w:t>年6月1</w:t>
      </w:r>
      <w:r w:rsidR="00D950B1" w:rsidRPr="00BB060C">
        <w:rPr>
          <w:color w:val="000000" w:themeColor="text1"/>
        </w:rPr>
        <w:t>0</w:t>
      </w:r>
      <w:r w:rsidR="00D950B1" w:rsidRPr="00BB060C">
        <w:rPr>
          <w:rFonts w:hint="eastAsia"/>
          <w:color w:val="000000" w:themeColor="text1"/>
        </w:rPr>
        <w:t>日繪製建物平面圖，並於5</w:t>
      </w:r>
      <w:r w:rsidR="00D950B1" w:rsidRPr="00BB060C">
        <w:rPr>
          <w:color w:val="000000" w:themeColor="text1"/>
        </w:rPr>
        <w:t>7</w:t>
      </w:r>
      <w:r w:rsidR="00D950B1" w:rsidRPr="00BB060C">
        <w:rPr>
          <w:rFonts w:hint="eastAsia"/>
          <w:color w:val="000000" w:themeColor="text1"/>
        </w:rPr>
        <w:t>年1</w:t>
      </w:r>
      <w:r w:rsidR="00D950B1" w:rsidRPr="00BB060C">
        <w:rPr>
          <w:color w:val="000000" w:themeColor="text1"/>
        </w:rPr>
        <w:t>0</w:t>
      </w:r>
      <w:r w:rsidR="00D950B1" w:rsidRPr="00BB060C">
        <w:rPr>
          <w:rFonts w:hint="eastAsia"/>
          <w:color w:val="000000" w:themeColor="text1"/>
        </w:rPr>
        <w:t>月2日辦</w:t>
      </w:r>
      <w:r w:rsidR="00FA3854" w:rsidRPr="00BB060C">
        <w:rPr>
          <w:rFonts w:hint="eastAsia"/>
          <w:color w:val="000000" w:themeColor="text1"/>
        </w:rPr>
        <w:t>竣</w:t>
      </w:r>
      <w:r w:rsidR="00D950B1" w:rsidRPr="00BB060C">
        <w:rPr>
          <w:rFonts w:hint="eastAsia"/>
          <w:color w:val="000000" w:themeColor="text1"/>
        </w:rPr>
        <w:t>建物總登記，登記</w:t>
      </w:r>
      <w:r w:rsidR="00FA3854" w:rsidRPr="00BB060C">
        <w:rPr>
          <w:rFonts w:hint="eastAsia"/>
          <w:color w:val="000000" w:themeColor="text1"/>
        </w:rPr>
        <w:t>建物</w:t>
      </w:r>
      <w:r w:rsidR="00D950B1" w:rsidRPr="00BB060C">
        <w:rPr>
          <w:rFonts w:hint="eastAsia"/>
          <w:color w:val="000000" w:themeColor="text1"/>
        </w:rPr>
        <w:t>為重測前大湳段1</w:t>
      </w:r>
      <w:r w:rsidR="00B13ED5">
        <w:rPr>
          <w:rFonts w:hAnsi="標楷體" w:hint="eastAsia"/>
          <w:color w:val="000000" w:themeColor="text1"/>
        </w:rPr>
        <w:t>○</w:t>
      </w:r>
      <w:r w:rsidR="00D950B1" w:rsidRPr="00BB060C">
        <w:rPr>
          <w:color w:val="000000" w:themeColor="text1"/>
        </w:rPr>
        <w:t>0</w:t>
      </w:r>
      <w:r w:rsidR="00D950B1" w:rsidRPr="00BB060C">
        <w:rPr>
          <w:rFonts w:hint="eastAsia"/>
          <w:color w:val="000000" w:themeColor="text1"/>
        </w:rPr>
        <w:t>建號。</w:t>
      </w:r>
      <w:r w:rsidR="006C0A88" w:rsidRPr="00BB060C">
        <w:rPr>
          <w:rFonts w:hint="eastAsia"/>
          <w:color w:val="000000" w:themeColor="text1"/>
        </w:rPr>
        <w:t>依據</w:t>
      </w:r>
      <w:r w:rsidR="008A348F" w:rsidRPr="00BB060C">
        <w:rPr>
          <w:rFonts w:hint="eastAsia"/>
          <w:color w:val="000000" w:themeColor="text1"/>
        </w:rPr>
        <w:t>豐原地所</w:t>
      </w:r>
      <w:r w:rsidR="00121478" w:rsidRPr="00BB060C">
        <w:rPr>
          <w:rFonts w:hint="eastAsia"/>
          <w:color w:val="000000" w:themeColor="text1"/>
        </w:rPr>
        <w:t>實地測量</w:t>
      </w:r>
      <w:r w:rsidR="00B31008" w:rsidRPr="00BB060C">
        <w:rPr>
          <w:rFonts w:hint="eastAsia"/>
          <w:color w:val="000000" w:themeColor="text1"/>
        </w:rPr>
        <w:t>所</w:t>
      </w:r>
      <w:r w:rsidR="00286C44" w:rsidRPr="00BB060C">
        <w:rPr>
          <w:rFonts w:hint="eastAsia"/>
          <w:color w:val="000000" w:themeColor="text1"/>
        </w:rPr>
        <w:t>繪製</w:t>
      </w:r>
      <w:r w:rsidR="00982258" w:rsidRPr="00BB060C">
        <w:rPr>
          <w:rFonts w:hint="eastAsia"/>
          <w:color w:val="000000" w:themeColor="text1"/>
        </w:rPr>
        <w:t>建物平面圖</w:t>
      </w:r>
      <w:r w:rsidR="00F903AE" w:rsidRPr="00BB060C">
        <w:rPr>
          <w:rFonts w:hint="eastAsia"/>
          <w:color w:val="000000" w:themeColor="text1"/>
        </w:rPr>
        <w:t>中之建物</w:t>
      </w:r>
      <w:r w:rsidR="009529EC" w:rsidRPr="00BB060C">
        <w:rPr>
          <w:rFonts w:hint="eastAsia"/>
          <w:color w:val="000000" w:themeColor="text1"/>
        </w:rPr>
        <w:t>「位置圖」</w:t>
      </w:r>
      <w:r w:rsidR="009C6B3E" w:rsidRPr="00BB060C">
        <w:rPr>
          <w:rFonts w:hint="eastAsia"/>
          <w:color w:val="000000" w:themeColor="text1"/>
        </w:rPr>
        <w:t>顯示</w:t>
      </w:r>
      <w:r w:rsidR="00982258" w:rsidRPr="00BB060C">
        <w:rPr>
          <w:rFonts w:hint="eastAsia"/>
          <w:color w:val="000000" w:themeColor="text1"/>
        </w:rPr>
        <w:t>，</w:t>
      </w:r>
      <w:r w:rsidR="009529EC" w:rsidRPr="00BB060C">
        <w:rPr>
          <w:rFonts w:hint="eastAsia"/>
          <w:color w:val="000000" w:themeColor="text1"/>
        </w:rPr>
        <w:t>該建物</w:t>
      </w:r>
      <w:r w:rsidR="00F903AE" w:rsidRPr="00BB060C">
        <w:rPr>
          <w:rFonts w:hint="eastAsia"/>
          <w:color w:val="000000" w:themeColor="text1"/>
        </w:rPr>
        <w:t>左上角</w:t>
      </w:r>
      <w:r w:rsidR="00402C08" w:rsidRPr="00BB060C">
        <w:rPr>
          <w:rFonts w:hint="eastAsia"/>
          <w:color w:val="000000" w:themeColor="text1"/>
        </w:rPr>
        <w:t>緊鄰</w:t>
      </w:r>
      <w:proofErr w:type="gramStart"/>
      <w:r w:rsidR="00B944AD" w:rsidRPr="00BB060C">
        <w:rPr>
          <w:rFonts w:hint="eastAsia"/>
          <w:color w:val="000000" w:themeColor="text1"/>
        </w:rPr>
        <w:t>重測前大湳</w:t>
      </w:r>
      <w:proofErr w:type="gramEnd"/>
      <w:r w:rsidR="00B944AD" w:rsidRPr="00BB060C">
        <w:rPr>
          <w:rFonts w:hint="eastAsia"/>
          <w:color w:val="000000" w:themeColor="text1"/>
        </w:rPr>
        <w:t>段5</w:t>
      </w:r>
      <w:r w:rsidR="00B13ED5">
        <w:rPr>
          <w:rFonts w:hAnsi="標楷體" w:hint="eastAsia"/>
          <w:color w:val="000000" w:themeColor="text1"/>
        </w:rPr>
        <w:t>○</w:t>
      </w:r>
      <w:r w:rsidR="00B944AD" w:rsidRPr="00BB060C">
        <w:rPr>
          <w:color w:val="000000" w:themeColor="text1"/>
        </w:rPr>
        <w:t>8-44</w:t>
      </w:r>
      <w:r w:rsidR="00B944AD" w:rsidRPr="00BB060C">
        <w:rPr>
          <w:rFonts w:hint="eastAsia"/>
          <w:color w:val="000000" w:themeColor="text1"/>
        </w:rPr>
        <w:t>地號土地與</w:t>
      </w:r>
      <w:r w:rsidR="007967D2" w:rsidRPr="00BB060C">
        <w:rPr>
          <w:rFonts w:hint="eastAsia"/>
          <w:color w:val="000000" w:themeColor="text1"/>
        </w:rPr>
        <w:t>未登記國有地(76年重測後為豐洲段</w:t>
      </w:r>
      <w:r w:rsidR="008F2E75">
        <w:rPr>
          <w:rFonts w:hint="eastAsia"/>
          <w:color w:val="000000" w:themeColor="text1"/>
        </w:rPr>
        <w:t>7○1</w:t>
      </w:r>
      <w:r w:rsidR="007967D2" w:rsidRPr="00BB060C">
        <w:rPr>
          <w:rFonts w:hint="eastAsia"/>
          <w:color w:val="000000" w:themeColor="text1"/>
        </w:rPr>
        <w:t>地號土地</w:t>
      </w:r>
      <w:r w:rsidR="007967D2" w:rsidRPr="00BB060C">
        <w:rPr>
          <w:color w:val="000000" w:themeColor="text1"/>
        </w:rPr>
        <w:t>)</w:t>
      </w:r>
      <w:r w:rsidR="00D92B25" w:rsidRPr="00BB060C">
        <w:rPr>
          <w:rFonts w:hint="eastAsia"/>
          <w:color w:val="000000" w:themeColor="text1"/>
        </w:rPr>
        <w:t>間之</w:t>
      </w:r>
      <w:r w:rsidR="007967D2" w:rsidRPr="00BB060C">
        <w:rPr>
          <w:rFonts w:hint="eastAsia"/>
          <w:color w:val="000000" w:themeColor="text1"/>
        </w:rPr>
        <w:t>經界線，</w:t>
      </w:r>
      <w:r w:rsidR="00D92B25" w:rsidRPr="00BB060C">
        <w:rPr>
          <w:rFonts w:hint="eastAsia"/>
          <w:color w:val="000000" w:themeColor="text1"/>
        </w:rPr>
        <w:t>但</w:t>
      </w:r>
      <w:r w:rsidR="0052470A" w:rsidRPr="00BB060C">
        <w:rPr>
          <w:rFonts w:hint="eastAsia"/>
          <w:color w:val="000000" w:themeColor="text1"/>
        </w:rPr>
        <w:t>未越界建築</w:t>
      </w:r>
      <w:r w:rsidR="00CD3218" w:rsidRPr="00BB060C">
        <w:rPr>
          <w:rFonts w:hint="eastAsia"/>
          <w:color w:val="000000" w:themeColor="text1"/>
        </w:rPr>
        <w:t>毗鄰之</w:t>
      </w:r>
      <w:r w:rsidR="0052470A" w:rsidRPr="00BB060C">
        <w:rPr>
          <w:rFonts w:hint="eastAsia"/>
          <w:color w:val="000000" w:themeColor="text1"/>
        </w:rPr>
        <w:t>未登記國有地，</w:t>
      </w:r>
      <w:r w:rsidR="009F0005" w:rsidRPr="00BB060C">
        <w:rPr>
          <w:rFonts w:hint="eastAsia"/>
          <w:color w:val="000000" w:themeColor="text1"/>
        </w:rPr>
        <w:t>且</w:t>
      </w:r>
      <w:r w:rsidR="000D1BE0" w:rsidRPr="00BB060C">
        <w:rPr>
          <w:rFonts w:hint="eastAsia"/>
          <w:color w:val="000000" w:themeColor="text1"/>
        </w:rPr>
        <w:t>建物平面圖亦無註記建物有越界建築情事。</w:t>
      </w:r>
    </w:p>
    <w:p w14:paraId="20324F49" w14:textId="3AEABEAC" w:rsidR="007A14D5" w:rsidRPr="00BB060C" w:rsidRDefault="00D34CF7" w:rsidP="00AD6628">
      <w:pPr>
        <w:pStyle w:val="4"/>
        <w:rPr>
          <w:color w:val="000000" w:themeColor="text1"/>
        </w:rPr>
      </w:pPr>
      <w:proofErr w:type="gramStart"/>
      <w:r w:rsidRPr="00BB060C">
        <w:rPr>
          <w:rFonts w:hint="eastAsia"/>
          <w:color w:val="000000" w:themeColor="text1"/>
        </w:rPr>
        <w:t>76年8月19日</w:t>
      </w:r>
      <w:r w:rsidR="000D57A0" w:rsidRPr="00BB060C">
        <w:rPr>
          <w:rFonts w:hint="eastAsia"/>
          <w:color w:val="000000" w:themeColor="text1"/>
        </w:rPr>
        <w:t>國測中心</w:t>
      </w:r>
      <w:proofErr w:type="gramEnd"/>
      <w:r w:rsidRPr="00BB060C">
        <w:rPr>
          <w:rFonts w:hint="eastAsia"/>
          <w:color w:val="000000" w:themeColor="text1"/>
        </w:rPr>
        <w:t>辦理臺中市</w:t>
      </w:r>
      <w:proofErr w:type="gramStart"/>
      <w:r w:rsidRPr="00BB060C">
        <w:rPr>
          <w:rFonts w:hint="eastAsia"/>
          <w:color w:val="000000" w:themeColor="text1"/>
        </w:rPr>
        <w:t>豐原區豐</w:t>
      </w:r>
      <w:proofErr w:type="gramEnd"/>
      <w:r w:rsidRPr="00BB060C">
        <w:rPr>
          <w:rFonts w:hint="eastAsia"/>
          <w:color w:val="000000" w:themeColor="text1"/>
        </w:rPr>
        <w:t>洲段</w:t>
      </w:r>
      <w:r w:rsidR="008F2E75">
        <w:rPr>
          <w:rFonts w:hint="eastAsia"/>
          <w:color w:val="000000" w:themeColor="text1"/>
        </w:rPr>
        <w:t>7○4</w:t>
      </w:r>
      <w:r w:rsidRPr="00BB060C">
        <w:rPr>
          <w:rFonts w:hint="eastAsia"/>
          <w:color w:val="000000" w:themeColor="text1"/>
        </w:rPr>
        <w:t>(</w:t>
      </w:r>
      <w:proofErr w:type="gramStart"/>
      <w:r w:rsidRPr="00BB060C">
        <w:rPr>
          <w:rFonts w:hint="eastAsia"/>
          <w:color w:val="000000" w:themeColor="text1"/>
        </w:rPr>
        <w:t>重測前大</w:t>
      </w:r>
      <w:proofErr w:type="gramEnd"/>
      <w:r w:rsidRPr="00BB060C">
        <w:rPr>
          <w:rFonts w:hint="eastAsia"/>
          <w:color w:val="000000" w:themeColor="text1"/>
        </w:rPr>
        <w:t>湳段5</w:t>
      </w:r>
      <w:r w:rsidR="00B13ED5">
        <w:rPr>
          <w:rFonts w:hAnsi="標楷體" w:hint="eastAsia"/>
          <w:color w:val="000000" w:themeColor="text1"/>
        </w:rPr>
        <w:t>○</w:t>
      </w:r>
      <w:r w:rsidRPr="00BB060C">
        <w:rPr>
          <w:color w:val="000000" w:themeColor="text1"/>
        </w:rPr>
        <w:t>8-44)地號</w:t>
      </w:r>
      <w:r w:rsidRPr="00BB060C">
        <w:rPr>
          <w:rFonts w:hint="eastAsia"/>
          <w:color w:val="000000" w:themeColor="text1"/>
        </w:rPr>
        <w:t>土地</w:t>
      </w:r>
      <w:proofErr w:type="gramStart"/>
      <w:r w:rsidRPr="00BB060C">
        <w:rPr>
          <w:rFonts w:hint="eastAsia"/>
          <w:color w:val="000000" w:themeColor="text1"/>
        </w:rPr>
        <w:t>重測地</w:t>
      </w:r>
      <w:proofErr w:type="gramEnd"/>
      <w:r w:rsidRPr="00BB060C">
        <w:rPr>
          <w:rFonts w:hint="eastAsia"/>
          <w:color w:val="000000" w:themeColor="text1"/>
        </w:rPr>
        <w:t>籍調查，依據地籍調查表，</w:t>
      </w:r>
      <w:r w:rsidR="008F2E75">
        <w:rPr>
          <w:rFonts w:hint="eastAsia"/>
          <w:color w:val="000000" w:themeColor="text1"/>
        </w:rPr>
        <w:t>7○4</w:t>
      </w:r>
      <w:r w:rsidR="00D26B62" w:rsidRPr="00BB060C">
        <w:rPr>
          <w:rFonts w:hint="eastAsia"/>
          <w:color w:val="000000" w:themeColor="text1"/>
        </w:rPr>
        <w:t>地號土地</w:t>
      </w:r>
      <w:r w:rsidRPr="00BB060C">
        <w:rPr>
          <w:rFonts w:hint="eastAsia"/>
          <w:color w:val="000000" w:themeColor="text1"/>
        </w:rPr>
        <w:t>由土地所有權人即陳訴人之父親張</w:t>
      </w:r>
      <w:r w:rsidR="00B13ED5">
        <w:rPr>
          <w:rFonts w:hAnsi="標楷體" w:hint="eastAsia"/>
          <w:color w:val="000000" w:themeColor="text1"/>
        </w:rPr>
        <w:t>○○</w:t>
      </w:r>
      <w:r w:rsidR="002F3A8C" w:rsidRPr="00BB060C">
        <w:rPr>
          <w:rFonts w:hint="eastAsia"/>
          <w:color w:val="000000" w:themeColor="text1"/>
        </w:rPr>
        <w:t>(因買賣於63年2月18日取得土地所有權)</w:t>
      </w:r>
      <w:r w:rsidRPr="00BB060C">
        <w:rPr>
          <w:rFonts w:hint="eastAsia"/>
          <w:color w:val="000000" w:themeColor="text1"/>
        </w:rPr>
        <w:t>到場</w:t>
      </w:r>
      <w:proofErr w:type="gramStart"/>
      <w:r w:rsidRPr="00BB060C">
        <w:rPr>
          <w:rFonts w:hint="eastAsia"/>
          <w:color w:val="000000" w:themeColor="text1"/>
        </w:rPr>
        <w:t>指界</w:t>
      </w:r>
      <w:proofErr w:type="gramEnd"/>
      <w:r w:rsidRPr="00BB060C">
        <w:rPr>
          <w:rFonts w:hint="eastAsia"/>
          <w:color w:val="000000" w:themeColor="text1"/>
        </w:rPr>
        <w:t>認章，</w:t>
      </w:r>
      <w:r w:rsidR="00D26B62" w:rsidRPr="00BB060C">
        <w:rPr>
          <w:rFonts w:hint="eastAsia"/>
          <w:color w:val="000000" w:themeColor="text1"/>
        </w:rPr>
        <w:t>土地</w:t>
      </w:r>
      <w:r w:rsidRPr="00BB060C">
        <w:rPr>
          <w:rFonts w:hint="eastAsia"/>
          <w:color w:val="000000" w:themeColor="text1"/>
        </w:rPr>
        <w:t>西側毗鄰未登記之國有</w:t>
      </w:r>
      <w:r w:rsidR="00EB16D4" w:rsidRPr="00BB060C">
        <w:rPr>
          <w:rFonts w:hint="eastAsia"/>
          <w:color w:val="000000" w:themeColor="text1"/>
        </w:rPr>
        <w:t>水利</w:t>
      </w:r>
      <w:r w:rsidRPr="00BB060C">
        <w:rPr>
          <w:rFonts w:hint="eastAsia"/>
          <w:color w:val="000000" w:themeColor="text1"/>
        </w:rPr>
        <w:t>地，經界A</w:t>
      </w:r>
      <w:r w:rsidRPr="00BB060C">
        <w:rPr>
          <w:color w:val="000000" w:themeColor="text1"/>
        </w:rPr>
        <w:t>-B</w:t>
      </w:r>
      <w:r w:rsidRPr="00BB060C">
        <w:rPr>
          <w:rFonts w:hint="eastAsia"/>
          <w:color w:val="000000" w:themeColor="text1"/>
        </w:rPr>
        <w:t>、</w:t>
      </w:r>
      <w:r w:rsidRPr="00BB060C">
        <w:rPr>
          <w:color w:val="000000" w:themeColor="text1"/>
        </w:rPr>
        <w:t>B-C</w:t>
      </w:r>
      <w:proofErr w:type="gramStart"/>
      <w:r w:rsidRPr="00BB060C">
        <w:rPr>
          <w:rFonts w:hint="eastAsia"/>
          <w:color w:val="000000" w:themeColor="text1"/>
        </w:rPr>
        <w:t>指界</w:t>
      </w:r>
      <w:proofErr w:type="gramEnd"/>
      <w:r w:rsidRPr="00BB060C">
        <w:rPr>
          <w:rFonts w:hint="eastAsia"/>
          <w:color w:val="000000" w:themeColor="text1"/>
        </w:rPr>
        <w:t>為「1</w:t>
      </w:r>
      <w:r w:rsidRPr="00BB060C">
        <w:rPr>
          <w:color w:val="000000" w:themeColor="text1"/>
        </w:rPr>
        <w:t>3參照舊地籍圖」</w:t>
      </w:r>
      <w:r w:rsidRPr="00BB060C">
        <w:rPr>
          <w:rFonts w:hint="eastAsia"/>
          <w:color w:val="000000" w:themeColor="text1"/>
        </w:rPr>
        <w:t>，備註：「</w:t>
      </w:r>
      <w:proofErr w:type="gramStart"/>
      <w:r w:rsidRPr="00BB060C">
        <w:rPr>
          <w:rFonts w:hint="eastAsia"/>
          <w:color w:val="000000" w:themeColor="text1"/>
        </w:rPr>
        <w:t>因界址</w:t>
      </w:r>
      <w:proofErr w:type="gramEnd"/>
      <w:r w:rsidRPr="00BB060C">
        <w:rPr>
          <w:rFonts w:hint="eastAsia"/>
          <w:color w:val="000000" w:themeColor="text1"/>
        </w:rPr>
        <w:t>鄰接水利地</w:t>
      </w:r>
      <w:proofErr w:type="gramStart"/>
      <w:r w:rsidRPr="00BB060C">
        <w:rPr>
          <w:rFonts w:hint="eastAsia"/>
          <w:color w:val="000000" w:themeColor="text1"/>
        </w:rPr>
        <w:t>無法指界參</w:t>
      </w:r>
      <w:proofErr w:type="gramEnd"/>
      <w:r w:rsidRPr="00BB060C">
        <w:rPr>
          <w:rFonts w:hint="eastAsia"/>
          <w:color w:val="000000" w:themeColor="text1"/>
        </w:rPr>
        <w:t>照舊地籍圖逕行施測」。</w:t>
      </w:r>
      <w:r w:rsidR="00613F25" w:rsidRPr="00BB060C">
        <w:rPr>
          <w:rFonts w:hint="eastAsia"/>
          <w:color w:val="000000" w:themeColor="text1"/>
        </w:rPr>
        <w:t>按</w:t>
      </w:r>
      <w:r w:rsidRPr="00BB060C">
        <w:rPr>
          <w:rFonts w:hint="eastAsia"/>
          <w:color w:val="000000" w:themeColor="text1"/>
        </w:rPr>
        <w:t>行為時地籍圖重測作業手冊規定，</w:t>
      </w:r>
      <w:r w:rsidR="0012076C" w:rsidRPr="00BB060C">
        <w:rPr>
          <w:rFonts w:hint="eastAsia"/>
          <w:color w:val="000000" w:themeColor="text1"/>
        </w:rPr>
        <w:t>因</w:t>
      </w:r>
      <w:r w:rsidRPr="00BB060C">
        <w:rPr>
          <w:rFonts w:hint="eastAsia"/>
          <w:color w:val="000000" w:themeColor="text1"/>
        </w:rPr>
        <w:t>經界A</w:t>
      </w:r>
      <w:r w:rsidRPr="00BB060C">
        <w:rPr>
          <w:color w:val="000000" w:themeColor="text1"/>
        </w:rPr>
        <w:t>-B</w:t>
      </w:r>
      <w:r w:rsidRPr="00BB060C">
        <w:rPr>
          <w:rFonts w:hint="eastAsia"/>
          <w:color w:val="000000" w:themeColor="text1"/>
        </w:rPr>
        <w:t>、</w:t>
      </w:r>
      <w:r w:rsidRPr="00BB060C">
        <w:rPr>
          <w:color w:val="000000" w:themeColor="text1"/>
        </w:rPr>
        <w:t>B-C</w:t>
      </w:r>
      <w:r w:rsidRPr="00BB060C">
        <w:rPr>
          <w:rFonts w:hint="eastAsia"/>
          <w:color w:val="000000" w:themeColor="text1"/>
        </w:rPr>
        <w:t>依地籍調查表所載為參照舊地籍圖，</w:t>
      </w:r>
      <w:proofErr w:type="gramStart"/>
      <w:r w:rsidRPr="00BB060C">
        <w:rPr>
          <w:rFonts w:hint="eastAsia"/>
          <w:color w:val="000000" w:themeColor="text1"/>
        </w:rPr>
        <w:t>且界址</w:t>
      </w:r>
      <w:proofErr w:type="gramEnd"/>
      <w:r w:rsidRPr="00BB060C">
        <w:rPr>
          <w:rFonts w:hint="eastAsia"/>
          <w:color w:val="000000" w:themeColor="text1"/>
        </w:rPr>
        <w:t>位於水利地，無法埋設界標，係屬</w:t>
      </w:r>
      <w:proofErr w:type="gramStart"/>
      <w:r w:rsidRPr="00BB060C">
        <w:rPr>
          <w:rFonts w:hint="eastAsia"/>
          <w:color w:val="000000" w:themeColor="text1"/>
        </w:rPr>
        <w:t>協助指界</w:t>
      </w:r>
      <w:proofErr w:type="gramEnd"/>
      <w:r w:rsidRPr="00BB060C">
        <w:rPr>
          <w:rFonts w:hint="eastAsia"/>
          <w:color w:val="000000" w:themeColor="text1"/>
        </w:rPr>
        <w:t>之除外情事，</w:t>
      </w:r>
      <w:r w:rsidR="009402F1" w:rsidRPr="00BB060C">
        <w:rPr>
          <w:rFonts w:hint="eastAsia"/>
          <w:color w:val="000000" w:themeColor="text1"/>
        </w:rPr>
        <w:t>故</w:t>
      </w:r>
      <w:r w:rsidR="00505F1C" w:rsidRPr="00BB060C">
        <w:rPr>
          <w:rFonts w:hint="eastAsia"/>
          <w:color w:val="000000" w:themeColor="text1"/>
        </w:rPr>
        <w:t>予以</w:t>
      </w:r>
      <w:r w:rsidRPr="00BB060C">
        <w:rPr>
          <w:rFonts w:hint="eastAsia"/>
          <w:color w:val="000000" w:themeColor="text1"/>
        </w:rPr>
        <w:t>逕行施測</w:t>
      </w:r>
      <w:r w:rsidR="00097F08" w:rsidRPr="00BB060C">
        <w:rPr>
          <w:rFonts w:hint="eastAsia"/>
          <w:color w:val="000000" w:themeColor="text1"/>
        </w:rPr>
        <w:t>；</w:t>
      </w:r>
      <w:r w:rsidR="00505F1C" w:rsidRPr="00BB060C">
        <w:rPr>
          <w:rFonts w:hint="eastAsia"/>
          <w:color w:val="000000" w:themeColor="text1"/>
        </w:rPr>
        <w:t>然</w:t>
      </w:r>
      <w:r w:rsidR="00450095" w:rsidRPr="00BB060C">
        <w:rPr>
          <w:rFonts w:hint="eastAsia"/>
          <w:color w:val="000000" w:themeColor="text1"/>
        </w:rPr>
        <w:t>依據</w:t>
      </w:r>
      <w:r w:rsidRPr="00BB060C">
        <w:rPr>
          <w:rFonts w:hint="eastAsia"/>
          <w:color w:val="000000" w:themeColor="text1"/>
        </w:rPr>
        <w:t>內政部65年1月8日台內地字第65</w:t>
      </w:r>
      <w:r w:rsidR="008F2E75">
        <w:rPr>
          <w:rFonts w:hint="eastAsia"/>
          <w:color w:val="000000" w:themeColor="text1"/>
        </w:rPr>
        <w:t>7</w:t>
      </w:r>
      <w:r w:rsidR="00B13ED5">
        <w:rPr>
          <w:rFonts w:hint="eastAsia"/>
          <w:color w:val="000000" w:themeColor="text1"/>
        </w:rPr>
        <w:t>8</w:t>
      </w:r>
      <w:r w:rsidR="008F2E75">
        <w:rPr>
          <w:rFonts w:hint="eastAsia"/>
          <w:color w:val="000000" w:themeColor="text1"/>
        </w:rPr>
        <w:t>4</w:t>
      </w:r>
      <w:r w:rsidRPr="00BB060C">
        <w:rPr>
          <w:rFonts w:hint="eastAsia"/>
          <w:color w:val="000000" w:themeColor="text1"/>
        </w:rPr>
        <w:t>0號函規定，私有土地與未登記土地</w:t>
      </w:r>
      <w:r w:rsidRPr="00BB060C">
        <w:rPr>
          <w:rFonts w:hint="eastAsia"/>
          <w:color w:val="000000" w:themeColor="text1"/>
        </w:rPr>
        <w:lastRenderedPageBreak/>
        <w:t>相毗鄰者，如未登記水路顯為相鄰之土地所有人占用，地政機關應參照舊地籍圖或其他可靠資料所示之</w:t>
      </w:r>
      <w:proofErr w:type="gramStart"/>
      <w:r w:rsidRPr="00BB060C">
        <w:rPr>
          <w:rFonts w:hint="eastAsia"/>
          <w:color w:val="000000" w:themeColor="text1"/>
        </w:rPr>
        <w:t>坵</w:t>
      </w:r>
      <w:proofErr w:type="gramEnd"/>
      <w:r w:rsidRPr="00BB060C">
        <w:rPr>
          <w:rFonts w:hint="eastAsia"/>
          <w:color w:val="000000" w:themeColor="text1"/>
        </w:rPr>
        <w:t>塊形狀及關係位置，實地指定界址，逕行施測。</w:t>
      </w:r>
      <w:proofErr w:type="gramStart"/>
      <w:r w:rsidR="00505F1C" w:rsidRPr="00BB060C">
        <w:rPr>
          <w:rFonts w:hint="eastAsia"/>
          <w:color w:val="000000" w:themeColor="text1"/>
        </w:rPr>
        <w:t>爰</w:t>
      </w:r>
      <w:proofErr w:type="gramEnd"/>
      <w:r w:rsidR="00505F1C" w:rsidRPr="00BB060C">
        <w:rPr>
          <w:rFonts w:hint="eastAsia"/>
          <w:color w:val="000000" w:themeColor="text1"/>
        </w:rPr>
        <w:t>此，</w:t>
      </w:r>
      <w:proofErr w:type="gramStart"/>
      <w:r w:rsidR="000D57A0" w:rsidRPr="00BB060C">
        <w:rPr>
          <w:rFonts w:hint="eastAsia"/>
          <w:color w:val="000000" w:themeColor="text1"/>
        </w:rPr>
        <w:t>國測中</w:t>
      </w:r>
      <w:proofErr w:type="gramEnd"/>
      <w:r w:rsidR="000D57A0" w:rsidRPr="00BB060C">
        <w:rPr>
          <w:rFonts w:hint="eastAsia"/>
          <w:color w:val="000000" w:themeColor="text1"/>
        </w:rPr>
        <w:t>心</w:t>
      </w:r>
      <w:r w:rsidR="00DD3FCB" w:rsidRPr="00BB060C">
        <w:rPr>
          <w:rFonts w:hint="eastAsia"/>
          <w:color w:val="000000" w:themeColor="text1"/>
        </w:rPr>
        <w:t>於辦理</w:t>
      </w:r>
      <w:r w:rsidR="008F2E75">
        <w:rPr>
          <w:rFonts w:hint="eastAsia"/>
          <w:color w:val="000000" w:themeColor="text1"/>
        </w:rPr>
        <w:t>7○4</w:t>
      </w:r>
      <w:r w:rsidR="00DD3FCB" w:rsidRPr="00BB060C">
        <w:rPr>
          <w:rFonts w:hint="eastAsia"/>
          <w:color w:val="000000" w:themeColor="text1"/>
        </w:rPr>
        <w:t>地號土地</w:t>
      </w:r>
      <w:r w:rsidR="001829CC" w:rsidRPr="00BB060C">
        <w:rPr>
          <w:rFonts w:hint="eastAsia"/>
          <w:color w:val="000000" w:themeColor="text1"/>
        </w:rPr>
        <w:t>地籍調查時</w:t>
      </w:r>
      <w:r w:rsidR="00DD3FCB" w:rsidRPr="00BB060C">
        <w:rPr>
          <w:rFonts w:hint="eastAsia"/>
          <w:color w:val="000000" w:themeColor="text1"/>
        </w:rPr>
        <w:t>，</w:t>
      </w:r>
      <w:r w:rsidR="003A76AA" w:rsidRPr="00BB060C">
        <w:rPr>
          <w:rFonts w:hint="eastAsia"/>
          <w:color w:val="000000" w:themeColor="text1"/>
        </w:rPr>
        <w:t>除舊地</w:t>
      </w:r>
      <w:proofErr w:type="gramStart"/>
      <w:r w:rsidR="003A76AA" w:rsidRPr="00BB060C">
        <w:rPr>
          <w:rFonts w:hint="eastAsia"/>
          <w:color w:val="000000" w:themeColor="text1"/>
        </w:rPr>
        <w:t>籍圖外</w:t>
      </w:r>
      <w:proofErr w:type="gramEnd"/>
      <w:r w:rsidR="003A76AA" w:rsidRPr="00BB060C">
        <w:rPr>
          <w:rFonts w:hint="eastAsia"/>
          <w:color w:val="000000" w:themeColor="text1"/>
        </w:rPr>
        <w:t>尚</w:t>
      </w:r>
      <w:r w:rsidR="00FA0040" w:rsidRPr="00BB060C">
        <w:rPr>
          <w:rFonts w:hint="eastAsia"/>
          <w:color w:val="000000" w:themeColor="text1"/>
        </w:rPr>
        <w:t>有</w:t>
      </w:r>
      <w:proofErr w:type="gramStart"/>
      <w:r w:rsidR="00FA0040" w:rsidRPr="00BB060C">
        <w:rPr>
          <w:rFonts w:hint="eastAsia"/>
          <w:color w:val="000000" w:themeColor="text1"/>
        </w:rPr>
        <w:t>重測前大</w:t>
      </w:r>
      <w:proofErr w:type="gramEnd"/>
      <w:r w:rsidR="00FA0040" w:rsidRPr="00BB060C">
        <w:rPr>
          <w:rFonts w:hint="eastAsia"/>
          <w:color w:val="000000" w:themeColor="text1"/>
        </w:rPr>
        <w:t>湳段1</w:t>
      </w:r>
      <w:r w:rsidR="003C2BC3">
        <w:rPr>
          <w:rFonts w:hAnsi="標楷體" w:hint="eastAsia"/>
          <w:color w:val="000000" w:themeColor="text1"/>
        </w:rPr>
        <w:t>○</w:t>
      </w:r>
      <w:r w:rsidR="00FA0040" w:rsidRPr="00BB060C">
        <w:rPr>
          <w:color w:val="000000" w:themeColor="text1"/>
        </w:rPr>
        <w:t>0</w:t>
      </w:r>
      <w:r w:rsidR="00FA0040" w:rsidRPr="00BB060C">
        <w:rPr>
          <w:rFonts w:hint="eastAsia"/>
          <w:color w:val="000000" w:themeColor="text1"/>
        </w:rPr>
        <w:t>建號建物之</w:t>
      </w:r>
      <w:r w:rsidR="00121478" w:rsidRPr="00BB060C">
        <w:rPr>
          <w:rFonts w:hint="eastAsia"/>
          <w:color w:val="000000" w:themeColor="text1"/>
        </w:rPr>
        <w:t>實地測量</w:t>
      </w:r>
      <w:r w:rsidR="00FA0040" w:rsidRPr="00BB060C">
        <w:rPr>
          <w:rFonts w:hint="eastAsia"/>
          <w:color w:val="000000" w:themeColor="text1"/>
        </w:rPr>
        <w:t>平面圖</w:t>
      </w:r>
      <w:r w:rsidR="00E73B1A" w:rsidRPr="00BB060C">
        <w:rPr>
          <w:rFonts w:hint="eastAsia"/>
          <w:color w:val="000000" w:themeColor="text1"/>
        </w:rPr>
        <w:t>為</w:t>
      </w:r>
      <w:r w:rsidR="00FA0040" w:rsidRPr="00BB060C">
        <w:rPr>
          <w:rFonts w:hint="eastAsia"/>
          <w:color w:val="000000" w:themeColor="text1"/>
        </w:rPr>
        <w:t>可</w:t>
      </w:r>
      <w:r w:rsidR="00E73B1A" w:rsidRPr="00BB060C">
        <w:rPr>
          <w:rFonts w:hint="eastAsia"/>
          <w:color w:val="000000" w:themeColor="text1"/>
        </w:rPr>
        <w:t>靠資料</w:t>
      </w:r>
      <w:r w:rsidR="00FA0040" w:rsidRPr="00BB060C">
        <w:rPr>
          <w:rFonts w:hint="eastAsia"/>
          <w:color w:val="000000" w:themeColor="text1"/>
        </w:rPr>
        <w:t>，就土地關係位置</w:t>
      </w:r>
      <w:r w:rsidR="00997559" w:rsidRPr="00BB060C">
        <w:rPr>
          <w:rFonts w:hint="eastAsia"/>
          <w:color w:val="000000" w:themeColor="text1"/>
        </w:rPr>
        <w:t>逕行施測</w:t>
      </w:r>
      <w:r w:rsidR="00FA0040" w:rsidRPr="00BB060C">
        <w:rPr>
          <w:rFonts w:hint="eastAsia"/>
          <w:color w:val="000000" w:themeColor="text1"/>
        </w:rPr>
        <w:t>，</w:t>
      </w:r>
      <w:proofErr w:type="gramStart"/>
      <w:r w:rsidR="007D1F63" w:rsidRPr="00BB060C">
        <w:rPr>
          <w:rFonts w:hint="eastAsia"/>
          <w:color w:val="000000" w:themeColor="text1"/>
        </w:rPr>
        <w:t>惟</w:t>
      </w:r>
      <w:r w:rsidR="000D57A0" w:rsidRPr="00BB060C">
        <w:rPr>
          <w:rFonts w:hint="eastAsia"/>
          <w:color w:val="000000" w:themeColor="text1"/>
        </w:rPr>
        <w:t>國測中</w:t>
      </w:r>
      <w:proofErr w:type="gramEnd"/>
      <w:r w:rsidR="000D57A0" w:rsidRPr="00BB060C">
        <w:rPr>
          <w:rFonts w:hint="eastAsia"/>
          <w:color w:val="000000" w:themeColor="text1"/>
        </w:rPr>
        <w:t>心</w:t>
      </w:r>
      <w:r w:rsidR="003A76AA" w:rsidRPr="00BB060C">
        <w:rPr>
          <w:rFonts w:hint="eastAsia"/>
          <w:color w:val="000000" w:themeColor="text1"/>
        </w:rPr>
        <w:t>卻疏未</w:t>
      </w:r>
      <w:r w:rsidR="00507DA7" w:rsidRPr="00BB060C">
        <w:rPr>
          <w:rFonts w:hint="eastAsia"/>
          <w:color w:val="000000" w:themeColor="text1"/>
        </w:rPr>
        <w:t>詳實</w:t>
      </w:r>
      <w:r w:rsidR="00F12F3F" w:rsidRPr="00BB060C">
        <w:rPr>
          <w:rFonts w:hint="eastAsia"/>
          <w:color w:val="000000" w:themeColor="text1"/>
        </w:rPr>
        <w:t>辦理地籍調查</w:t>
      </w:r>
      <w:r w:rsidR="00781E18" w:rsidRPr="00BB060C">
        <w:rPr>
          <w:rFonts w:hint="eastAsia"/>
          <w:color w:val="000000" w:themeColor="text1"/>
        </w:rPr>
        <w:t>及測量</w:t>
      </w:r>
      <w:r w:rsidR="00F12F3F" w:rsidRPr="00BB060C">
        <w:rPr>
          <w:rFonts w:hint="eastAsia"/>
          <w:color w:val="000000" w:themeColor="text1"/>
        </w:rPr>
        <w:t>，</w:t>
      </w:r>
      <w:proofErr w:type="gramStart"/>
      <w:r w:rsidR="00F12F3F" w:rsidRPr="00BB060C">
        <w:rPr>
          <w:rFonts w:hint="eastAsia"/>
          <w:color w:val="000000" w:themeColor="text1"/>
        </w:rPr>
        <w:t>致</w:t>
      </w:r>
      <w:r w:rsidR="00B23594" w:rsidRPr="00BB060C">
        <w:rPr>
          <w:rFonts w:hint="eastAsia"/>
          <w:color w:val="000000" w:themeColor="text1"/>
        </w:rPr>
        <w:t>重測</w:t>
      </w:r>
      <w:proofErr w:type="gramEnd"/>
      <w:r w:rsidR="00B23594" w:rsidRPr="00BB060C">
        <w:rPr>
          <w:rFonts w:hint="eastAsia"/>
          <w:color w:val="000000" w:themeColor="text1"/>
        </w:rPr>
        <w:t>前</w:t>
      </w:r>
      <w:r w:rsidR="00DF6853" w:rsidRPr="00BB060C">
        <w:rPr>
          <w:rFonts w:hint="eastAsia"/>
          <w:color w:val="000000" w:themeColor="text1"/>
        </w:rPr>
        <w:t>經豐原地所</w:t>
      </w:r>
      <w:r w:rsidR="00121478" w:rsidRPr="00BB060C">
        <w:rPr>
          <w:rFonts w:hint="eastAsia"/>
          <w:color w:val="000000" w:themeColor="text1"/>
        </w:rPr>
        <w:t>實地</w:t>
      </w:r>
      <w:proofErr w:type="gramStart"/>
      <w:r w:rsidR="00121478" w:rsidRPr="00BB060C">
        <w:rPr>
          <w:rFonts w:hint="eastAsia"/>
          <w:color w:val="000000" w:themeColor="text1"/>
        </w:rPr>
        <w:t>測量</w:t>
      </w:r>
      <w:r w:rsidR="00DF6853" w:rsidRPr="00BB060C">
        <w:rPr>
          <w:rFonts w:hint="eastAsia"/>
          <w:color w:val="000000" w:themeColor="text1"/>
        </w:rPr>
        <w:t>未占</w:t>
      </w:r>
      <w:proofErr w:type="gramEnd"/>
      <w:r w:rsidR="00450095" w:rsidRPr="00BB060C">
        <w:rPr>
          <w:rFonts w:hint="eastAsia"/>
          <w:color w:val="000000" w:themeColor="text1"/>
        </w:rPr>
        <w:t>用</w:t>
      </w:r>
      <w:r w:rsidR="00677509" w:rsidRPr="00BB060C">
        <w:rPr>
          <w:rFonts w:hint="eastAsia"/>
          <w:color w:val="000000" w:themeColor="text1"/>
        </w:rPr>
        <w:t>毗鄰未登記國有</w:t>
      </w:r>
      <w:r w:rsidR="004D03EB" w:rsidRPr="00BB060C">
        <w:rPr>
          <w:rFonts w:hint="eastAsia"/>
          <w:color w:val="000000" w:themeColor="text1"/>
        </w:rPr>
        <w:t>水利</w:t>
      </w:r>
      <w:r w:rsidR="00677509" w:rsidRPr="00BB060C">
        <w:rPr>
          <w:rFonts w:hint="eastAsia"/>
          <w:color w:val="000000" w:themeColor="text1"/>
        </w:rPr>
        <w:t>地</w:t>
      </w:r>
      <w:r w:rsidR="00DF6853" w:rsidRPr="00BB060C">
        <w:rPr>
          <w:rFonts w:hint="eastAsia"/>
          <w:color w:val="000000" w:themeColor="text1"/>
        </w:rPr>
        <w:t>之</w:t>
      </w:r>
      <w:r w:rsidR="00B23594" w:rsidRPr="00BB060C">
        <w:rPr>
          <w:rFonts w:hint="eastAsia"/>
          <w:color w:val="000000" w:themeColor="text1"/>
        </w:rPr>
        <w:t>1</w:t>
      </w:r>
      <w:r w:rsidR="003C2BC3">
        <w:rPr>
          <w:rFonts w:hAnsi="標楷體" w:hint="eastAsia"/>
          <w:color w:val="000000" w:themeColor="text1"/>
        </w:rPr>
        <w:t>○</w:t>
      </w:r>
      <w:r w:rsidR="00B23594" w:rsidRPr="00BB060C">
        <w:rPr>
          <w:color w:val="000000" w:themeColor="text1"/>
        </w:rPr>
        <w:t>0</w:t>
      </w:r>
      <w:r w:rsidR="00B23594" w:rsidRPr="00BB060C">
        <w:rPr>
          <w:rFonts w:hint="eastAsia"/>
          <w:color w:val="000000" w:themeColor="text1"/>
        </w:rPr>
        <w:t>建號建物</w:t>
      </w:r>
      <w:r w:rsidR="00DF6853" w:rsidRPr="00BB060C">
        <w:rPr>
          <w:rFonts w:hint="eastAsia"/>
          <w:color w:val="000000" w:themeColor="text1"/>
        </w:rPr>
        <w:t>，於重測成為</w:t>
      </w:r>
      <w:r w:rsidR="00447D12" w:rsidRPr="00BB060C">
        <w:rPr>
          <w:rFonts w:hint="eastAsia"/>
          <w:color w:val="000000" w:themeColor="text1"/>
        </w:rPr>
        <w:t>豐洲段6</w:t>
      </w:r>
      <w:r w:rsidR="003C2BC3">
        <w:rPr>
          <w:rFonts w:hAnsi="標楷體" w:hint="eastAsia"/>
          <w:color w:val="000000" w:themeColor="text1"/>
        </w:rPr>
        <w:t>○</w:t>
      </w:r>
      <w:r w:rsidR="00447D12" w:rsidRPr="00BB060C">
        <w:rPr>
          <w:rFonts w:hint="eastAsia"/>
          <w:color w:val="000000" w:themeColor="text1"/>
        </w:rPr>
        <w:t>8建號建物後，建物</w:t>
      </w:r>
      <w:r w:rsidR="004951E7" w:rsidRPr="00BB060C">
        <w:rPr>
          <w:rFonts w:hint="eastAsia"/>
          <w:color w:val="000000" w:themeColor="text1"/>
        </w:rPr>
        <w:t>左上角卻占用</w:t>
      </w:r>
      <w:r w:rsidR="006979CC" w:rsidRPr="00BB060C">
        <w:rPr>
          <w:rFonts w:hint="eastAsia"/>
          <w:color w:val="000000" w:themeColor="text1"/>
        </w:rPr>
        <w:t>未登記國有</w:t>
      </w:r>
      <w:r w:rsidR="004D03EB" w:rsidRPr="00BB060C">
        <w:rPr>
          <w:rFonts w:hint="eastAsia"/>
          <w:color w:val="000000" w:themeColor="text1"/>
        </w:rPr>
        <w:t>水利</w:t>
      </w:r>
      <w:r w:rsidR="006979CC" w:rsidRPr="00BB060C">
        <w:rPr>
          <w:rFonts w:hint="eastAsia"/>
          <w:color w:val="000000" w:themeColor="text1"/>
        </w:rPr>
        <w:t>地重測後之豐洲段</w:t>
      </w:r>
      <w:r w:rsidR="008F2E75">
        <w:rPr>
          <w:rFonts w:hint="eastAsia"/>
          <w:color w:val="000000" w:themeColor="text1"/>
        </w:rPr>
        <w:t>7○1</w:t>
      </w:r>
      <w:r w:rsidR="00CC0482" w:rsidRPr="00BB060C">
        <w:rPr>
          <w:color w:val="000000" w:themeColor="text1"/>
        </w:rPr>
        <w:t>(</w:t>
      </w:r>
      <w:r w:rsidR="00CC0482" w:rsidRPr="00BB060C">
        <w:rPr>
          <w:rFonts w:hint="eastAsia"/>
          <w:color w:val="000000" w:themeColor="text1"/>
        </w:rPr>
        <w:t>即目前之</w:t>
      </w:r>
      <w:r w:rsidR="008F2E75">
        <w:rPr>
          <w:rFonts w:hint="eastAsia"/>
          <w:color w:val="000000" w:themeColor="text1"/>
        </w:rPr>
        <w:t>7○1</w:t>
      </w:r>
      <w:r w:rsidR="00CC0482" w:rsidRPr="00BB060C">
        <w:rPr>
          <w:color w:val="000000" w:themeColor="text1"/>
        </w:rPr>
        <w:t>-3)</w:t>
      </w:r>
      <w:r w:rsidR="006979CC" w:rsidRPr="00BB060C">
        <w:rPr>
          <w:rFonts w:hint="eastAsia"/>
          <w:color w:val="000000" w:themeColor="text1"/>
        </w:rPr>
        <w:t>地號土地</w:t>
      </w:r>
      <w:r w:rsidR="00226002" w:rsidRPr="00BB060C">
        <w:rPr>
          <w:rFonts w:hint="eastAsia"/>
          <w:color w:val="000000" w:themeColor="text1"/>
        </w:rPr>
        <w:t>；</w:t>
      </w:r>
      <w:r w:rsidR="007A14D5" w:rsidRPr="00BB060C">
        <w:rPr>
          <w:rFonts w:hint="eastAsia"/>
          <w:color w:val="000000" w:themeColor="text1"/>
        </w:rPr>
        <w:t>至於</w:t>
      </w:r>
      <w:r w:rsidR="000F3DD1" w:rsidRPr="00BB060C">
        <w:rPr>
          <w:rFonts w:hint="eastAsia"/>
          <w:color w:val="000000" w:themeColor="text1"/>
        </w:rPr>
        <w:t>該建物西側之圍牆應屬已越界</w:t>
      </w:r>
      <w:r w:rsidR="00683A5C" w:rsidRPr="00BB060C">
        <w:rPr>
          <w:rFonts w:hint="eastAsia"/>
          <w:color w:val="000000" w:themeColor="text1"/>
        </w:rPr>
        <w:t>興建於</w:t>
      </w:r>
      <w:r w:rsidR="008F2E75">
        <w:rPr>
          <w:rFonts w:hint="eastAsia"/>
          <w:color w:val="000000" w:themeColor="text1"/>
        </w:rPr>
        <w:t>7○1</w:t>
      </w:r>
      <w:r w:rsidR="00CC0482" w:rsidRPr="00BB060C">
        <w:rPr>
          <w:color w:val="000000" w:themeColor="text1"/>
        </w:rPr>
        <w:t>(</w:t>
      </w:r>
      <w:r w:rsidR="00CC0482" w:rsidRPr="00BB060C">
        <w:rPr>
          <w:rFonts w:hint="eastAsia"/>
          <w:color w:val="000000" w:themeColor="text1"/>
        </w:rPr>
        <w:t>即目前之</w:t>
      </w:r>
      <w:r w:rsidR="008F2E75">
        <w:rPr>
          <w:rFonts w:hint="eastAsia"/>
          <w:color w:val="000000" w:themeColor="text1"/>
        </w:rPr>
        <w:t>7○1</w:t>
      </w:r>
      <w:r w:rsidR="00CC0482" w:rsidRPr="00BB060C">
        <w:rPr>
          <w:color w:val="000000" w:themeColor="text1"/>
        </w:rPr>
        <w:t>-3)</w:t>
      </w:r>
      <w:r w:rsidR="000F3DD1" w:rsidRPr="00BB060C">
        <w:rPr>
          <w:rFonts w:hint="eastAsia"/>
          <w:color w:val="000000" w:themeColor="text1"/>
        </w:rPr>
        <w:t>地號</w:t>
      </w:r>
      <w:r w:rsidR="00D26B62" w:rsidRPr="00BB060C">
        <w:rPr>
          <w:rFonts w:hint="eastAsia"/>
          <w:color w:val="000000" w:themeColor="text1"/>
        </w:rPr>
        <w:t>土</w:t>
      </w:r>
      <w:r w:rsidR="000F3DD1" w:rsidRPr="00BB060C">
        <w:rPr>
          <w:rFonts w:hint="eastAsia"/>
          <w:color w:val="000000" w:themeColor="text1"/>
        </w:rPr>
        <w:t>地無誤。</w:t>
      </w:r>
    </w:p>
    <w:p w14:paraId="4043877C" w14:textId="46C550EE" w:rsidR="0012700C" w:rsidRPr="00BB060C" w:rsidRDefault="0012700C" w:rsidP="00D34CF7">
      <w:pPr>
        <w:pStyle w:val="3"/>
        <w:rPr>
          <w:rFonts w:hAnsi="標楷體"/>
          <w:color w:val="000000" w:themeColor="text1"/>
        </w:rPr>
      </w:pPr>
      <w:r w:rsidRPr="00BB060C">
        <w:rPr>
          <w:rFonts w:hAnsi="標楷體" w:hint="eastAsia"/>
          <w:color w:val="000000" w:themeColor="text1"/>
        </w:rPr>
        <w:t>綜上，</w:t>
      </w:r>
      <w:proofErr w:type="gramStart"/>
      <w:r w:rsidR="00E135FF" w:rsidRPr="00BB060C">
        <w:rPr>
          <w:rFonts w:hAnsi="標楷體" w:hint="eastAsia"/>
          <w:color w:val="000000" w:themeColor="text1"/>
        </w:rPr>
        <w:t>7</w:t>
      </w:r>
      <w:r w:rsidR="00E135FF" w:rsidRPr="00BB060C">
        <w:rPr>
          <w:rFonts w:hAnsi="標楷體"/>
          <w:color w:val="000000" w:themeColor="text1"/>
        </w:rPr>
        <w:t>6</w:t>
      </w:r>
      <w:r w:rsidR="00E135FF" w:rsidRPr="00BB060C">
        <w:rPr>
          <w:rFonts w:hAnsi="標楷體" w:hint="eastAsia"/>
          <w:color w:val="000000" w:themeColor="text1"/>
        </w:rPr>
        <w:t>年國測中心</w:t>
      </w:r>
      <w:proofErr w:type="gramEnd"/>
      <w:r w:rsidR="00E135FF" w:rsidRPr="00BB060C">
        <w:rPr>
          <w:rFonts w:hAnsi="標楷體" w:hint="eastAsia"/>
          <w:color w:val="000000" w:themeColor="text1"/>
        </w:rPr>
        <w:t>辦理</w:t>
      </w:r>
      <w:proofErr w:type="gramStart"/>
      <w:r w:rsidR="00E135FF" w:rsidRPr="00BB060C">
        <w:rPr>
          <w:rFonts w:hAnsi="標楷體" w:hint="eastAsia"/>
          <w:color w:val="000000" w:themeColor="text1"/>
        </w:rPr>
        <w:t>豐原區豐</w:t>
      </w:r>
      <w:proofErr w:type="gramEnd"/>
      <w:r w:rsidR="00E135FF" w:rsidRPr="00BB060C">
        <w:rPr>
          <w:rFonts w:hAnsi="標楷體" w:hint="eastAsia"/>
          <w:color w:val="000000" w:themeColor="text1"/>
        </w:rPr>
        <w:t>洲段</w:t>
      </w:r>
      <w:r w:rsidR="008F2E75">
        <w:rPr>
          <w:rFonts w:hAnsi="標楷體" w:hint="eastAsia"/>
          <w:color w:val="000000" w:themeColor="text1"/>
        </w:rPr>
        <w:t>7○4</w:t>
      </w:r>
      <w:r w:rsidR="00E135FF" w:rsidRPr="00BB060C">
        <w:rPr>
          <w:rFonts w:hAnsi="標楷體" w:hint="eastAsia"/>
          <w:color w:val="000000" w:themeColor="text1"/>
        </w:rPr>
        <w:t>地號土地</w:t>
      </w:r>
      <w:proofErr w:type="gramStart"/>
      <w:r w:rsidR="00E135FF" w:rsidRPr="00BB060C">
        <w:rPr>
          <w:rFonts w:hAnsi="標楷體" w:hint="eastAsia"/>
          <w:color w:val="000000" w:themeColor="text1"/>
        </w:rPr>
        <w:t>重測地</w:t>
      </w:r>
      <w:proofErr w:type="gramEnd"/>
      <w:r w:rsidR="00E135FF" w:rsidRPr="00BB060C">
        <w:rPr>
          <w:rFonts w:hAnsi="標楷體" w:hint="eastAsia"/>
          <w:color w:val="000000" w:themeColor="text1"/>
        </w:rPr>
        <w:t>籍調查時，</w:t>
      </w:r>
      <w:r w:rsidR="008F2E75">
        <w:rPr>
          <w:rFonts w:hAnsi="標楷體" w:hint="eastAsia"/>
          <w:color w:val="000000" w:themeColor="text1"/>
        </w:rPr>
        <w:t>7○4</w:t>
      </w:r>
      <w:r w:rsidR="00E135FF" w:rsidRPr="00BB060C">
        <w:rPr>
          <w:rFonts w:hAnsi="標楷體" w:hint="eastAsia"/>
          <w:color w:val="000000" w:themeColor="text1"/>
        </w:rPr>
        <w:t>地號土地西側毗鄰未登記國有水利地，</w:t>
      </w:r>
      <w:proofErr w:type="gramStart"/>
      <w:r w:rsidR="00E135FF" w:rsidRPr="00BB060C">
        <w:rPr>
          <w:rFonts w:hAnsi="標楷體" w:hint="eastAsia"/>
          <w:color w:val="000000" w:themeColor="text1"/>
        </w:rPr>
        <w:t>國測中</w:t>
      </w:r>
      <w:proofErr w:type="gramEnd"/>
      <w:r w:rsidR="00E135FF" w:rsidRPr="00BB060C">
        <w:rPr>
          <w:rFonts w:hAnsi="標楷體" w:hint="eastAsia"/>
          <w:color w:val="000000" w:themeColor="text1"/>
        </w:rPr>
        <w:t>心按行為時地籍圖重測作業手冊及內政部65年1月8日台內地字第65</w:t>
      </w:r>
      <w:r w:rsidR="008F2E75">
        <w:rPr>
          <w:rFonts w:hAnsi="標楷體" w:hint="eastAsia"/>
          <w:color w:val="000000" w:themeColor="text1"/>
        </w:rPr>
        <w:t>7</w:t>
      </w:r>
      <w:r w:rsidR="003C2BC3">
        <w:rPr>
          <w:rFonts w:hAnsi="標楷體" w:hint="eastAsia"/>
          <w:color w:val="000000" w:themeColor="text1"/>
        </w:rPr>
        <w:t>8</w:t>
      </w:r>
      <w:r w:rsidR="008F2E75">
        <w:rPr>
          <w:rFonts w:hAnsi="標楷體" w:hint="eastAsia"/>
          <w:color w:val="000000" w:themeColor="text1"/>
        </w:rPr>
        <w:t>4</w:t>
      </w:r>
      <w:r w:rsidR="00E135FF" w:rsidRPr="00BB060C">
        <w:rPr>
          <w:rFonts w:hAnsi="標楷體" w:hint="eastAsia"/>
          <w:color w:val="000000" w:themeColor="text1"/>
        </w:rPr>
        <w:t>0號函規定，予以逕行施測，固非無據，然於辦理地籍調查時，卻疏未查證坐落於</w:t>
      </w:r>
      <w:r w:rsidR="008F2E75">
        <w:rPr>
          <w:rFonts w:hAnsi="標楷體" w:hint="eastAsia"/>
          <w:color w:val="000000" w:themeColor="text1"/>
        </w:rPr>
        <w:t>7○4</w:t>
      </w:r>
      <w:r w:rsidR="00E135FF" w:rsidRPr="00BB060C">
        <w:rPr>
          <w:rFonts w:hAnsi="標楷體" w:hint="eastAsia"/>
          <w:color w:val="000000" w:themeColor="text1"/>
        </w:rPr>
        <w:t>地號土地之</w:t>
      </w:r>
      <w:proofErr w:type="gramStart"/>
      <w:r w:rsidR="00E135FF" w:rsidRPr="00BB060C">
        <w:rPr>
          <w:rFonts w:hAnsi="標楷體" w:hint="eastAsia"/>
          <w:color w:val="000000" w:themeColor="text1"/>
        </w:rPr>
        <w:t>重測前大</w:t>
      </w:r>
      <w:proofErr w:type="gramEnd"/>
      <w:r w:rsidR="00E135FF" w:rsidRPr="00BB060C">
        <w:rPr>
          <w:rFonts w:hAnsi="標楷體" w:hint="eastAsia"/>
          <w:color w:val="000000" w:themeColor="text1"/>
        </w:rPr>
        <w:t>湳段1</w:t>
      </w:r>
      <w:r w:rsidR="003C2BC3">
        <w:rPr>
          <w:rFonts w:hAnsi="標楷體" w:hint="eastAsia"/>
          <w:color w:val="000000" w:themeColor="text1"/>
        </w:rPr>
        <w:t>○</w:t>
      </w:r>
      <w:r w:rsidR="00E135FF" w:rsidRPr="00BB060C">
        <w:rPr>
          <w:rFonts w:hAnsi="標楷體"/>
          <w:color w:val="000000" w:themeColor="text1"/>
        </w:rPr>
        <w:t>0</w:t>
      </w:r>
      <w:r w:rsidR="00E135FF" w:rsidRPr="00BB060C">
        <w:rPr>
          <w:rFonts w:hAnsi="標楷體" w:hint="eastAsia"/>
          <w:color w:val="000000" w:themeColor="text1"/>
        </w:rPr>
        <w:t>建號建物，業經豐原地所於5</w:t>
      </w:r>
      <w:r w:rsidR="00E135FF" w:rsidRPr="00BB060C">
        <w:rPr>
          <w:rFonts w:hAnsi="標楷體"/>
          <w:color w:val="000000" w:themeColor="text1"/>
        </w:rPr>
        <w:t>7</w:t>
      </w:r>
      <w:r w:rsidR="00E135FF" w:rsidRPr="00BB060C">
        <w:rPr>
          <w:rFonts w:hAnsi="標楷體" w:hint="eastAsia"/>
          <w:color w:val="000000" w:themeColor="text1"/>
        </w:rPr>
        <w:t>年間辦理建物總登記時已進行實地測量，依據建物位置圖，建物左上角緊鄰</w:t>
      </w:r>
      <w:r w:rsidR="008F2E75">
        <w:rPr>
          <w:rFonts w:hAnsi="標楷體" w:hint="eastAsia"/>
          <w:color w:val="000000" w:themeColor="text1"/>
        </w:rPr>
        <w:t>7○4</w:t>
      </w:r>
      <w:r w:rsidR="00E135FF" w:rsidRPr="00BB060C">
        <w:rPr>
          <w:rFonts w:hAnsi="標楷體" w:hint="eastAsia"/>
          <w:color w:val="000000" w:themeColor="text1"/>
        </w:rPr>
        <w:t>地號土地</w:t>
      </w:r>
      <w:proofErr w:type="gramStart"/>
      <w:r w:rsidR="00E135FF" w:rsidRPr="00BB060C">
        <w:rPr>
          <w:rFonts w:hAnsi="標楷體" w:hint="eastAsia"/>
          <w:color w:val="000000" w:themeColor="text1"/>
        </w:rPr>
        <w:t>重測前</w:t>
      </w:r>
      <w:proofErr w:type="gramEnd"/>
      <w:r w:rsidR="00E135FF" w:rsidRPr="00BB060C">
        <w:rPr>
          <w:rFonts w:hAnsi="標楷體" w:hint="eastAsia"/>
          <w:color w:val="000000" w:themeColor="text1"/>
        </w:rPr>
        <w:t>之大湳段5</w:t>
      </w:r>
      <w:r w:rsidR="003C2BC3">
        <w:rPr>
          <w:rFonts w:hAnsi="標楷體" w:hint="eastAsia"/>
          <w:color w:val="000000" w:themeColor="text1"/>
        </w:rPr>
        <w:t>○</w:t>
      </w:r>
      <w:r w:rsidR="00E135FF" w:rsidRPr="00BB060C">
        <w:rPr>
          <w:rFonts w:hAnsi="標楷體"/>
          <w:color w:val="000000" w:themeColor="text1"/>
        </w:rPr>
        <w:t>8-44</w:t>
      </w:r>
      <w:r w:rsidR="00E135FF" w:rsidRPr="00BB060C">
        <w:rPr>
          <w:rFonts w:hAnsi="標楷體" w:hint="eastAsia"/>
          <w:color w:val="000000" w:themeColor="text1"/>
        </w:rPr>
        <w:t>地號土地與未登記國有水利地之經界線，但未越界建築，且建物平面圖亦無註記建物有越界建築情事，</w:t>
      </w:r>
      <w:proofErr w:type="gramStart"/>
      <w:r w:rsidR="00E135FF" w:rsidRPr="00BB060C">
        <w:rPr>
          <w:rFonts w:hAnsi="標楷體" w:hint="eastAsia"/>
          <w:color w:val="000000" w:themeColor="text1"/>
        </w:rPr>
        <w:t>詎料</w:t>
      </w:r>
      <w:proofErr w:type="gramEnd"/>
      <w:r w:rsidR="00E135FF" w:rsidRPr="00BB060C">
        <w:rPr>
          <w:rFonts w:hAnsi="標楷體" w:hint="eastAsia"/>
          <w:color w:val="000000" w:themeColor="text1"/>
        </w:rPr>
        <w:t>重測成為豐洲段6</w:t>
      </w:r>
      <w:r w:rsidR="003C2BC3">
        <w:rPr>
          <w:rFonts w:hAnsi="標楷體" w:hint="eastAsia"/>
          <w:color w:val="000000" w:themeColor="text1"/>
        </w:rPr>
        <w:t>○</w:t>
      </w:r>
      <w:r w:rsidR="00E135FF" w:rsidRPr="00BB060C">
        <w:rPr>
          <w:rFonts w:hAnsi="標楷體" w:hint="eastAsia"/>
          <w:color w:val="000000" w:themeColor="text1"/>
        </w:rPr>
        <w:t>8建號建物後，建物左上角卻越界占用未登記國有水利地重測後之豐洲段</w:t>
      </w:r>
      <w:r w:rsidR="008F2E75">
        <w:rPr>
          <w:rFonts w:hAnsi="標楷體" w:hint="eastAsia"/>
          <w:color w:val="000000" w:themeColor="text1"/>
        </w:rPr>
        <w:t>7○1</w:t>
      </w:r>
      <w:r w:rsidR="00E135FF" w:rsidRPr="00BB060C">
        <w:rPr>
          <w:rFonts w:hAnsi="標楷體" w:hint="eastAsia"/>
          <w:color w:val="000000" w:themeColor="text1"/>
        </w:rPr>
        <w:t>(占用部分於8</w:t>
      </w:r>
      <w:r w:rsidR="00E135FF" w:rsidRPr="00BB060C">
        <w:rPr>
          <w:rFonts w:hAnsi="標楷體"/>
          <w:color w:val="000000" w:themeColor="text1"/>
        </w:rPr>
        <w:t>1年</w:t>
      </w:r>
      <w:r w:rsidR="00E135FF" w:rsidRPr="00BB060C">
        <w:rPr>
          <w:rFonts w:hAnsi="標楷體" w:hint="eastAsia"/>
          <w:color w:val="000000" w:themeColor="text1"/>
        </w:rPr>
        <w:t>8</w:t>
      </w:r>
      <w:r w:rsidR="00E135FF" w:rsidRPr="00BB060C">
        <w:rPr>
          <w:rFonts w:hAnsi="標楷體"/>
          <w:color w:val="000000" w:themeColor="text1"/>
        </w:rPr>
        <w:t>月</w:t>
      </w:r>
      <w:r w:rsidR="00E135FF" w:rsidRPr="00BB060C">
        <w:rPr>
          <w:rFonts w:hAnsi="標楷體" w:hint="eastAsia"/>
          <w:color w:val="000000" w:themeColor="text1"/>
        </w:rPr>
        <w:t>2</w:t>
      </w:r>
      <w:r w:rsidR="00E135FF" w:rsidRPr="00BB060C">
        <w:rPr>
          <w:rFonts w:hAnsi="標楷體"/>
          <w:color w:val="000000" w:themeColor="text1"/>
        </w:rPr>
        <w:t>4日</w:t>
      </w:r>
      <w:r w:rsidR="00E135FF" w:rsidRPr="00BB060C">
        <w:rPr>
          <w:rFonts w:hAnsi="標楷體" w:hint="eastAsia"/>
          <w:color w:val="000000" w:themeColor="text1"/>
        </w:rPr>
        <w:t>分割為</w:t>
      </w:r>
      <w:r w:rsidR="008F2E75">
        <w:rPr>
          <w:rFonts w:hAnsi="標楷體" w:hint="eastAsia"/>
          <w:color w:val="000000" w:themeColor="text1"/>
        </w:rPr>
        <w:t>7○1</w:t>
      </w:r>
      <w:r w:rsidR="00E135FF" w:rsidRPr="00BB060C">
        <w:rPr>
          <w:rFonts w:hAnsi="標楷體"/>
          <w:color w:val="000000" w:themeColor="text1"/>
        </w:rPr>
        <w:t>-3)</w:t>
      </w:r>
      <w:r w:rsidR="00E135FF" w:rsidRPr="00BB060C">
        <w:rPr>
          <w:rFonts w:hAnsi="標楷體" w:hint="eastAsia"/>
          <w:color w:val="000000" w:themeColor="text1"/>
        </w:rPr>
        <w:t>地號土地，</w:t>
      </w:r>
      <w:proofErr w:type="gramStart"/>
      <w:r w:rsidR="00E135FF" w:rsidRPr="00BB060C">
        <w:rPr>
          <w:rFonts w:hAnsi="標楷體" w:hint="eastAsia"/>
          <w:color w:val="000000" w:themeColor="text1"/>
        </w:rPr>
        <w:t>顯見國測中</w:t>
      </w:r>
      <w:proofErr w:type="gramEnd"/>
      <w:r w:rsidR="00E135FF" w:rsidRPr="00BB060C">
        <w:rPr>
          <w:rFonts w:hAnsi="標楷體" w:hint="eastAsia"/>
          <w:color w:val="000000" w:themeColor="text1"/>
        </w:rPr>
        <w:t>心未善盡地籍調查之責參考建物測量之可靠資料，將土地關係位置正確反映於</w:t>
      </w:r>
      <w:proofErr w:type="gramStart"/>
      <w:r w:rsidR="00E135FF" w:rsidRPr="00BB060C">
        <w:rPr>
          <w:rFonts w:hAnsi="標楷體" w:hint="eastAsia"/>
          <w:color w:val="000000" w:themeColor="text1"/>
        </w:rPr>
        <w:t>重</w:t>
      </w:r>
      <w:r w:rsidR="00E135FF" w:rsidRPr="00BB060C">
        <w:rPr>
          <w:rFonts w:hAnsi="標楷體" w:hint="eastAsia"/>
          <w:color w:val="000000" w:themeColor="text1"/>
        </w:rPr>
        <w:lastRenderedPageBreak/>
        <w:t>測地</w:t>
      </w:r>
      <w:proofErr w:type="gramEnd"/>
      <w:r w:rsidR="00E135FF" w:rsidRPr="00BB060C">
        <w:rPr>
          <w:rFonts w:hAnsi="標楷體" w:hint="eastAsia"/>
          <w:color w:val="000000" w:themeColor="text1"/>
        </w:rPr>
        <w:t>籍圖，核有違失；至於建物西側之圍牆應屬已越界</w:t>
      </w:r>
      <w:r w:rsidR="00275F11" w:rsidRPr="00BB060C">
        <w:rPr>
          <w:rFonts w:hAnsi="標楷體" w:hint="eastAsia"/>
          <w:color w:val="000000" w:themeColor="text1"/>
        </w:rPr>
        <w:t>興建於</w:t>
      </w:r>
      <w:r w:rsidR="008F2E75">
        <w:rPr>
          <w:rFonts w:hAnsi="標楷體" w:hint="eastAsia"/>
          <w:color w:val="000000" w:themeColor="text1"/>
        </w:rPr>
        <w:t>7○1</w:t>
      </w:r>
      <w:r w:rsidR="00E135FF" w:rsidRPr="00BB060C">
        <w:rPr>
          <w:rFonts w:hAnsi="標楷體" w:hint="eastAsia"/>
          <w:color w:val="000000" w:themeColor="text1"/>
        </w:rPr>
        <w:t>(即目前之</w:t>
      </w:r>
      <w:r w:rsidR="008F2E75">
        <w:rPr>
          <w:rFonts w:hAnsi="標楷體" w:hint="eastAsia"/>
          <w:color w:val="000000" w:themeColor="text1"/>
        </w:rPr>
        <w:t>7○1</w:t>
      </w:r>
      <w:r w:rsidR="00E135FF" w:rsidRPr="00BB060C">
        <w:rPr>
          <w:rFonts w:hAnsi="標楷體"/>
          <w:color w:val="000000" w:themeColor="text1"/>
        </w:rPr>
        <w:t>-3)</w:t>
      </w:r>
      <w:r w:rsidR="00E135FF" w:rsidRPr="00BB060C">
        <w:rPr>
          <w:rFonts w:hAnsi="標楷體" w:hint="eastAsia"/>
          <w:color w:val="000000" w:themeColor="text1"/>
        </w:rPr>
        <w:t>地號土地無誤，陳訴人認</w:t>
      </w:r>
      <w:r w:rsidR="008F2E75">
        <w:rPr>
          <w:rFonts w:hAnsi="標楷體" w:hint="eastAsia"/>
          <w:color w:val="000000" w:themeColor="text1"/>
        </w:rPr>
        <w:t>7○4</w:t>
      </w:r>
      <w:r w:rsidR="00E135FF" w:rsidRPr="00BB060C">
        <w:rPr>
          <w:rFonts w:hAnsi="標楷體" w:hint="eastAsia"/>
          <w:color w:val="000000" w:themeColor="text1"/>
        </w:rPr>
        <w:t>地號土地西側界址為圍牆或水溝，容有誤解。</w:t>
      </w:r>
    </w:p>
    <w:p w14:paraId="65291DB7" w14:textId="787B0668" w:rsidR="00D34CF7" w:rsidRPr="00BB060C" w:rsidRDefault="00304EF3" w:rsidP="00D34CF7">
      <w:pPr>
        <w:pStyle w:val="2"/>
        <w:rPr>
          <w:color w:val="000000" w:themeColor="text1"/>
        </w:rPr>
      </w:pPr>
      <w:bookmarkStart w:id="50" w:name="_Hlk172299247"/>
      <w:proofErr w:type="gramStart"/>
      <w:r w:rsidRPr="00BB060C">
        <w:rPr>
          <w:rFonts w:hint="eastAsia"/>
          <w:b/>
          <w:color w:val="000000" w:themeColor="text1"/>
        </w:rPr>
        <w:t>7</w:t>
      </w:r>
      <w:r w:rsidRPr="00BB060C">
        <w:rPr>
          <w:b/>
          <w:color w:val="000000" w:themeColor="text1"/>
        </w:rPr>
        <w:t>6年國測中心</w:t>
      </w:r>
      <w:proofErr w:type="gramEnd"/>
      <w:r w:rsidRPr="00BB060C">
        <w:rPr>
          <w:rFonts w:hint="eastAsia"/>
          <w:b/>
          <w:color w:val="000000" w:themeColor="text1"/>
        </w:rPr>
        <w:t>辦理</w:t>
      </w:r>
      <w:proofErr w:type="gramStart"/>
      <w:r w:rsidRPr="00BB060C">
        <w:rPr>
          <w:rFonts w:hint="eastAsia"/>
          <w:b/>
          <w:color w:val="000000" w:themeColor="text1"/>
        </w:rPr>
        <w:t>豐原區豐</w:t>
      </w:r>
      <w:proofErr w:type="gramEnd"/>
      <w:r w:rsidRPr="00BB060C">
        <w:rPr>
          <w:rFonts w:hint="eastAsia"/>
          <w:b/>
          <w:color w:val="000000" w:themeColor="text1"/>
        </w:rPr>
        <w:t>洲段</w:t>
      </w:r>
      <w:r w:rsidR="008F2E75">
        <w:rPr>
          <w:rFonts w:hint="eastAsia"/>
          <w:b/>
          <w:color w:val="000000" w:themeColor="text1"/>
        </w:rPr>
        <w:t>7○3</w:t>
      </w:r>
      <w:r w:rsidRPr="00BB060C">
        <w:rPr>
          <w:rFonts w:hint="eastAsia"/>
          <w:b/>
          <w:color w:val="000000" w:themeColor="text1"/>
        </w:rPr>
        <w:t>地號土地</w:t>
      </w:r>
      <w:proofErr w:type="gramStart"/>
      <w:r w:rsidRPr="00BB060C">
        <w:rPr>
          <w:rFonts w:hint="eastAsia"/>
          <w:b/>
          <w:color w:val="000000" w:themeColor="text1"/>
        </w:rPr>
        <w:t>重測地</w:t>
      </w:r>
      <w:proofErr w:type="gramEnd"/>
      <w:r w:rsidRPr="00BB060C">
        <w:rPr>
          <w:rFonts w:hint="eastAsia"/>
          <w:b/>
          <w:color w:val="000000" w:themeColor="text1"/>
        </w:rPr>
        <w:t>籍調查時，</w:t>
      </w:r>
      <w:r w:rsidR="008F2E75">
        <w:rPr>
          <w:rFonts w:hint="eastAsia"/>
          <w:b/>
          <w:color w:val="000000" w:themeColor="text1"/>
        </w:rPr>
        <w:t>7○3</w:t>
      </w:r>
      <w:r w:rsidRPr="00BB060C">
        <w:rPr>
          <w:rFonts w:hint="eastAsia"/>
          <w:b/>
          <w:color w:val="000000" w:themeColor="text1"/>
        </w:rPr>
        <w:t>地號土地東側毗鄰豐原國中宿舍使用之豐洲段7</w:t>
      </w:r>
      <w:r w:rsidR="00FC6564">
        <w:rPr>
          <w:rFonts w:hAnsi="標楷體" w:hint="eastAsia"/>
          <w:color w:val="000000" w:themeColor="text1"/>
        </w:rPr>
        <w:t>○</w:t>
      </w:r>
      <w:r w:rsidRPr="00BB060C">
        <w:rPr>
          <w:b/>
          <w:color w:val="000000" w:themeColor="text1"/>
        </w:rPr>
        <w:t>1</w:t>
      </w:r>
      <w:r w:rsidRPr="00BB060C">
        <w:rPr>
          <w:rFonts w:hint="eastAsia"/>
          <w:b/>
          <w:color w:val="000000" w:themeColor="text1"/>
        </w:rPr>
        <w:t>地號土地，</w:t>
      </w:r>
      <w:proofErr w:type="gramStart"/>
      <w:r w:rsidRPr="00BB060C">
        <w:rPr>
          <w:rFonts w:hint="eastAsia"/>
          <w:b/>
          <w:color w:val="000000" w:themeColor="text1"/>
        </w:rPr>
        <w:t>因界址</w:t>
      </w:r>
      <w:proofErr w:type="gramEnd"/>
      <w:r w:rsidRPr="00BB060C">
        <w:rPr>
          <w:rFonts w:hint="eastAsia"/>
          <w:b/>
          <w:color w:val="000000" w:themeColor="text1"/>
        </w:rPr>
        <w:t>點位於屋內，</w:t>
      </w:r>
      <w:proofErr w:type="gramStart"/>
      <w:r w:rsidRPr="00BB060C">
        <w:rPr>
          <w:rFonts w:hint="eastAsia"/>
          <w:b/>
          <w:color w:val="000000" w:themeColor="text1"/>
        </w:rPr>
        <w:t>國測中</w:t>
      </w:r>
      <w:proofErr w:type="gramEnd"/>
      <w:r w:rsidRPr="00BB060C">
        <w:rPr>
          <w:rFonts w:hint="eastAsia"/>
          <w:b/>
          <w:color w:val="000000" w:themeColor="text1"/>
        </w:rPr>
        <w:t>心依據行為時地籍圖重測作業手冊及內政部65年1月8日台內地字第65</w:t>
      </w:r>
      <w:r w:rsidR="008F2E75">
        <w:rPr>
          <w:rFonts w:hint="eastAsia"/>
          <w:b/>
          <w:color w:val="000000" w:themeColor="text1"/>
        </w:rPr>
        <w:t>7</w:t>
      </w:r>
      <w:r w:rsidR="00FC6564">
        <w:rPr>
          <w:rFonts w:hint="eastAsia"/>
          <w:b/>
          <w:color w:val="000000" w:themeColor="text1"/>
        </w:rPr>
        <w:t>8</w:t>
      </w:r>
      <w:r w:rsidR="008F2E75">
        <w:rPr>
          <w:rFonts w:hint="eastAsia"/>
          <w:b/>
          <w:color w:val="000000" w:themeColor="text1"/>
        </w:rPr>
        <w:t>4</w:t>
      </w:r>
      <w:r w:rsidRPr="00BB060C">
        <w:rPr>
          <w:rFonts w:hint="eastAsia"/>
          <w:b/>
          <w:color w:val="000000" w:themeColor="text1"/>
        </w:rPr>
        <w:t>0號函規定，以重測土地界址位於建築物內，實地無法設立界標予以逕行施測，尚屬有據；</w:t>
      </w:r>
      <w:proofErr w:type="gramStart"/>
      <w:r w:rsidRPr="00BB060C">
        <w:rPr>
          <w:rFonts w:hint="eastAsia"/>
          <w:b/>
          <w:color w:val="000000" w:themeColor="text1"/>
        </w:rPr>
        <w:t>而國測中心</w:t>
      </w:r>
      <w:proofErr w:type="gramEnd"/>
      <w:r w:rsidRPr="00BB060C">
        <w:rPr>
          <w:rFonts w:hint="eastAsia"/>
          <w:b/>
          <w:color w:val="000000" w:themeColor="text1"/>
        </w:rPr>
        <w:t>於7</w:t>
      </w:r>
      <w:r w:rsidRPr="00BB060C">
        <w:rPr>
          <w:b/>
          <w:color w:val="000000" w:themeColor="text1"/>
        </w:rPr>
        <w:t>6</w:t>
      </w:r>
      <w:r w:rsidRPr="00BB060C">
        <w:rPr>
          <w:rFonts w:hint="eastAsia"/>
          <w:b/>
          <w:color w:val="000000" w:themeColor="text1"/>
        </w:rPr>
        <w:t>年8月1</w:t>
      </w:r>
      <w:r w:rsidRPr="00BB060C">
        <w:rPr>
          <w:b/>
          <w:color w:val="000000" w:themeColor="text1"/>
        </w:rPr>
        <w:t>9</w:t>
      </w:r>
      <w:r w:rsidRPr="00BB060C">
        <w:rPr>
          <w:rFonts w:hint="eastAsia"/>
          <w:b/>
          <w:color w:val="000000" w:themeColor="text1"/>
        </w:rPr>
        <w:t>日辦理</w:t>
      </w:r>
      <w:r w:rsidR="008F2E75">
        <w:rPr>
          <w:rFonts w:hint="eastAsia"/>
          <w:b/>
          <w:color w:val="000000" w:themeColor="text1"/>
        </w:rPr>
        <w:t>7○3</w:t>
      </w:r>
      <w:r w:rsidRPr="00BB060C">
        <w:rPr>
          <w:b/>
          <w:color w:val="000000" w:themeColor="text1"/>
        </w:rPr>
        <w:t>地號土地</w:t>
      </w:r>
      <w:r w:rsidRPr="00BB060C">
        <w:rPr>
          <w:rFonts w:hint="eastAsia"/>
          <w:b/>
          <w:color w:val="000000" w:themeColor="text1"/>
        </w:rPr>
        <w:t>地籍調查</w:t>
      </w:r>
      <w:r w:rsidR="000273C5">
        <w:rPr>
          <w:rFonts w:hint="eastAsia"/>
          <w:b/>
          <w:color w:val="000000" w:themeColor="text1"/>
        </w:rPr>
        <w:t>，</w:t>
      </w:r>
      <w:r w:rsidRPr="00BB060C">
        <w:rPr>
          <w:rFonts w:hint="eastAsia"/>
          <w:b/>
          <w:color w:val="000000" w:themeColor="text1"/>
        </w:rPr>
        <w:t>及土地所有權人於7</w:t>
      </w:r>
      <w:r w:rsidRPr="00BB060C">
        <w:rPr>
          <w:b/>
          <w:color w:val="000000" w:themeColor="text1"/>
        </w:rPr>
        <w:t>7</w:t>
      </w:r>
      <w:r w:rsidRPr="00BB060C">
        <w:rPr>
          <w:rFonts w:hint="eastAsia"/>
          <w:b/>
          <w:color w:val="000000" w:themeColor="text1"/>
        </w:rPr>
        <w:t>年3月2</w:t>
      </w:r>
      <w:r w:rsidRPr="00BB060C">
        <w:rPr>
          <w:b/>
          <w:color w:val="000000" w:themeColor="text1"/>
        </w:rPr>
        <w:t>4</w:t>
      </w:r>
      <w:r w:rsidRPr="00BB060C">
        <w:rPr>
          <w:rFonts w:hint="eastAsia"/>
          <w:b/>
          <w:color w:val="000000" w:themeColor="text1"/>
        </w:rPr>
        <w:t>日再予</w:t>
      </w:r>
      <w:proofErr w:type="gramStart"/>
      <w:r w:rsidRPr="00BB060C">
        <w:rPr>
          <w:rFonts w:hint="eastAsia"/>
          <w:b/>
          <w:color w:val="000000" w:themeColor="text1"/>
        </w:rPr>
        <w:t>重新指界補</w:t>
      </w:r>
      <w:proofErr w:type="gramEnd"/>
      <w:r w:rsidRPr="00BB060C">
        <w:rPr>
          <w:rFonts w:hint="eastAsia"/>
          <w:b/>
          <w:color w:val="000000" w:themeColor="text1"/>
        </w:rPr>
        <w:t>正之結果，</w:t>
      </w:r>
      <w:r w:rsidR="008F2E75">
        <w:rPr>
          <w:rFonts w:hint="eastAsia"/>
          <w:b/>
          <w:color w:val="000000" w:themeColor="text1"/>
        </w:rPr>
        <w:t>7○3</w:t>
      </w:r>
      <w:r w:rsidRPr="00BB060C">
        <w:rPr>
          <w:rFonts w:hint="eastAsia"/>
          <w:b/>
          <w:color w:val="000000" w:themeColor="text1"/>
        </w:rPr>
        <w:t>地號與東側7</w:t>
      </w:r>
      <w:r w:rsidR="00FC6564">
        <w:rPr>
          <w:rFonts w:hAnsi="標楷體" w:hint="eastAsia"/>
          <w:color w:val="000000" w:themeColor="text1"/>
        </w:rPr>
        <w:t>○</w:t>
      </w:r>
      <w:r w:rsidRPr="00BB060C">
        <w:rPr>
          <w:b/>
          <w:color w:val="000000" w:themeColor="text1"/>
        </w:rPr>
        <w:t>1</w:t>
      </w:r>
      <w:r w:rsidRPr="00BB060C">
        <w:rPr>
          <w:rFonts w:hint="eastAsia"/>
          <w:b/>
          <w:color w:val="000000" w:themeColor="text1"/>
        </w:rPr>
        <w:t>地號土地之經界未曾</w:t>
      </w:r>
      <w:r w:rsidRPr="00BB060C">
        <w:rPr>
          <w:b/>
          <w:color w:val="000000" w:themeColor="text1"/>
        </w:rPr>
        <w:t>變動，</w:t>
      </w:r>
      <w:r w:rsidRPr="00BB060C">
        <w:rPr>
          <w:rFonts w:hint="eastAsia"/>
          <w:b/>
          <w:color w:val="000000" w:themeColor="text1"/>
        </w:rPr>
        <w:t>均位於豐原國中宿舍內，且業由土地所有權人認章，故陳訴人</w:t>
      </w:r>
      <w:proofErr w:type="gramStart"/>
      <w:r w:rsidRPr="00BB060C">
        <w:rPr>
          <w:rFonts w:hint="eastAsia"/>
          <w:b/>
          <w:color w:val="000000" w:themeColor="text1"/>
        </w:rPr>
        <w:t>認因界</w:t>
      </w:r>
      <w:proofErr w:type="gramEnd"/>
      <w:r w:rsidRPr="00BB060C">
        <w:rPr>
          <w:rFonts w:hint="eastAsia"/>
          <w:b/>
          <w:color w:val="000000" w:themeColor="text1"/>
        </w:rPr>
        <w:t>址補正造成豐原國中宿舍部分坐落於</w:t>
      </w:r>
      <w:r w:rsidR="008F2E75">
        <w:rPr>
          <w:rFonts w:hint="eastAsia"/>
          <w:b/>
          <w:color w:val="000000" w:themeColor="text1"/>
        </w:rPr>
        <w:t>7○3</w:t>
      </w:r>
      <w:r w:rsidRPr="00BB060C">
        <w:rPr>
          <w:b/>
          <w:color w:val="000000" w:themeColor="text1"/>
        </w:rPr>
        <w:t>地號土地，容有誤解</w:t>
      </w:r>
      <w:r w:rsidR="00BD47CD">
        <w:rPr>
          <w:rFonts w:hint="eastAsia"/>
          <w:b/>
          <w:color w:val="000000" w:themeColor="text1"/>
        </w:rPr>
        <w:t>；</w:t>
      </w:r>
      <w:r w:rsidRPr="00BB060C">
        <w:rPr>
          <w:rFonts w:hint="eastAsia"/>
          <w:b/>
          <w:color w:val="000000" w:themeColor="text1"/>
        </w:rPr>
        <w:t>又本案</w:t>
      </w:r>
      <w:r w:rsidR="000273C5">
        <w:rPr>
          <w:rFonts w:hint="eastAsia"/>
          <w:b/>
          <w:color w:val="000000" w:themeColor="text1"/>
        </w:rPr>
        <w:t>於</w:t>
      </w:r>
      <w:r w:rsidRPr="00BB060C">
        <w:rPr>
          <w:rFonts w:hint="eastAsia"/>
          <w:b/>
          <w:color w:val="000000" w:themeColor="text1"/>
        </w:rPr>
        <w:t>7</w:t>
      </w:r>
      <w:r w:rsidRPr="00BB060C">
        <w:rPr>
          <w:b/>
          <w:color w:val="000000" w:themeColor="text1"/>
        </w:rPr>
        <w:t>6</w:t>
      </w:r>
      <w:r w:rsidRPr="00BB060C">
        <w:rPr>
          <w:rFonts w:hint="eastAsia"/>
          <w:b/>
          <w:color w:val="000000" w:themeColor="text1"/>
        </w:rPr>
        <w:t>年辦理重測，當時編造地籍調查表之略圖係以鉛筆手繪，約略表現地籍圖形狀，重測成果之實際圖形，仍應以地籍調查記載</w:t>
      </w:r>
      <w:proofErr w:type="gramStart"/>
      <w:r w:rsidRPr="00BB060C">
        <w:rPr>
          <w:rFonts w:hint="eastAsia"/>
          <w:b/>
          <w:color w:val="000000" w:themeColor="text1"/>
        </w:rPr>
        <w:t>界址點及</w:t>
      </w:r>
      <w:proofErr w:type="gramEnd"/>
      <w:r w:rsidRPr="00BB060C">
        <w:rPr>
          <w:rFonts w:hint="eastAsia"/>
          <w:b/>
          <w:color w:val="000000" w:themeColor="text1"/>
        </w:rPr>
        <w:t>經界，</w:t>
      </w:r>
      <w:proofErr w:type="gramStart"/>
      <w:r w:rsidRPr="00BB060C">
        <w:rPr>
          <w:rFonts w:hint="eastAsia"/>
          <w:b/>
          <w:color w:val="000000" w:themeColor="text1"/>
        </w:rPr>
        <w:t>測量套繪</w:t>
      </w:r>
      <w:proofErr w:type="gramEnd"/>
      <w:r w:rsidRPr="00BB060C">
        <w:rPr>
          <w:rFonts w:hint="eastAsia"/>
          <w:b/>
          <w:color w:val="000000" w:themeColor="text1"/>
        </w:rPr>
        <w:t>所展繪圖形為準，而現今略圖已採電腦繪圖儀繪製，不致產生與實際圖形明顯差距情事。</w:t>
      </w:r>
      <w:bookmarkEnd w:id="50"/>
    </w:p>
    <w:p w14:paraId="7565E07A" w14:textId="2022F9BF" w:rsidR="00D34CF7" w:rsidRPr="00BB060C" w:rsidRDefault="00D34CF7" w:rsidP="00D34CF7">
      <w:pPr>
        <w:pStyle w:val="3"/>
        <w:rPr>
          <w:rFonts w:hAnsi="標楷體"/>
          <w:color w:val="000000" w:themeColor="text1"/>
        </w:rPr>
      </w:pPr>
      <w:r w:rsidRPr="00BB060C">
        <w:rPr>
          <w:rFonts w:hAnsi="標楷體" w:hint="eastAsia"/>
          <w:color w:val="000000" w:themeColor="text1"/>
        </w:rPr>
        <w:t>按行為時地籍圖重測作業手冊</w:t>
      </w:r>
      <w:proofErr w:type="gramStart"/>
      <w:r w:rsidRPr="00BB060C">
        <w:rPr>
          <w:rFonts w:hAnsi="標楷體" w:hint="eastAsia"/>
          <w:color w:val="000000" w:themeColor="text1"/>
        </w:rPr>
        <w:t>第三章地籍</w:t>
      </w:r>
      <w:proofErr w:type="gramEnd"/>
      <w:r w:rsidRPr="00BB060C">
        <w:rPr>
          <w:rFonts w:hAnsi="標楷體" w:hint="eastAsia"/>
          <w:color w:val="000000" w:themeColor="text1"/>
        </w:rPr>
        <w:t>圖重測之作業方法-</w:t>
      </w:r>
      <w:proofErr w:type="gramStart"/>
      <w:r w:rsidRPr="00BB060C">
        <w:rPr>
          <w:rFonts w:hAnsi="標楷體" w:hint="eastAsia"/>
          <w:color w:val="000000" w:themeColor="text1"/>
        </w:rPr>
        <w:t>第四節地</w:t>
      </w:r>
      <w:proofErr w:type="gramEnd"/>
      <w:r w:rsidRPr="00BB060C">
        <w:rPr>
          <w:rFonts w:hAnsi="標楷體" w:hint="eastAsia"/>
          <w:color w:val="000000" w:themeColor="text1"/>
        </w:rPr>
        <w:t>籍測量–四、協助指界–(一)概述規定：「1、地籍圖重測，本應由土地所有權人自行指認界址，惟因部分土地所有權人不明實地界址所在，而要求參照舊地</w:t>
      </w:r>
      <w:proofErr w:type="gramStart"/>
      <w:r w:rsidRPr="00BB060C">
        <w:rPr>
          <w:rFonts w:hAnsi="標楷體" w:hint="eastAsia"/>
          <w:color w:val="000000" w:themeColor="text1"/>
        </w:rPr>
        <w:t>籍圖施測</w:t>
      </w:r>
      <w:proofErr w:type="gramEnd"/>
      <w:r w:rsidRPr="00BB060C">
        <w:rPr>
          <w:rFonts w:hAnsi="標楷體" w:hint="eastAsia"/>
          <w:color w:val="000000" w:themeColor="text1"/>
        </w:rPr>
        <w:t>，為使土地所有權人瞭解其土地界址位置，確保重測成果精度及</w:t>
      </w:r>
      <w:proofErr w:type="gramStart"/>
      <w:r w:rsidRPr="00BB060C">
        <w:rPr>
          <w:rFonts w:hAnsi="標楷體" w:hint="eastAsia"/>
          <w:color w:val="000000" w:themeColor="text1"/>
        </w:rPr>
        <w:t>防杜界</w:t>
      </w:r>
      <w:proofErr w:type="gramEnd"/>
      <w:r w:rsidRPr="00BB060C">
        <w:rPr>
          <w:rFonts w:hAnsi="標楷體" w:hint="eastAsia"/>
          <w:color w:val="000000" w:themeColor="text1"/>
        </w:rPr>
        <w:t>址糾紛，依內政部65年1月8日台內地字第65</w:t>
      </w:r>
      <w:r w:rsidR="008F2E75">
        <w:rPr>
          <w:rFonts w:hAnsi="標楷體" w:hint="eastAsia"/>
          <w:color w:val="000000" w:themeColor="text1"/>
        </w:rPr>
        <w:t>7</w:t>
      </w:r>
      <w:r w:rsidR="00FC6564">
        <w:rPr>
          <w:rFonts w:hAnsi="標楷體" w:hint="eastAsia"/>
          <w:color w:val="000000" w:themeColor="text1"/>
        </w:rPr>
        <w:t>8</w:t>
      </w:r>
      <w:r w:rsidR="008F2E75">
        <w:rPr>
          <w:rFonts w:hAnsi="標楷體" w:hint="eastAsia"/>
          <w:color w:val="000000" w:themeColor="text1"/>
        </w:rPr>
        <w:t>4</w:t>
      </w:r>
      <w:r w:rsidRPr="00BB060C">
        <w:rPr>
          <w:rFonts w:hAnsi="標楷體" w:hint="eastAsia"/>
          <w:color w:val="000000" w:themeColor="text1"/>
        </w:rPr>
        <w:t>0號函規定，應予</w:t>
      </w:r>
      <w:proofErr w:type="gramStart"/>
      <w:r w:rsidRPr="00BB060C">
        <w:rPr>
          <w:rFonts w:hAnsi="標楷體" w:hint="eastAsia"/>
          <w:color w:val="000000" w:themeColor="text1"/>
        </w:rPr>
        <w:t>協助指</w:t>
      </w:r>
      <w:proofErr w:type="gramEnd"/>
      <w:r w:rsidRPr="00BB060C">
        <w:rPr>
          <w:rFonts w:hAnsi="標楷體" w:hint="eastAsia"/>
          <w:color w:val="000000" w:themeColor="text1"/>
        </w:rPr>
        <w:t>界。2、凡以參照舊地</w:t>
      </w:r>
      <w:proofErr w:type="gramStart"/>
      <w:r w:rsidRPr="00BB060C">
        <w:rPr>
          <w:rFonts w:hAnsi="標楷體" w:hint="eastAsia"/>
          <w:color w:val="000000" w:themeColor="text1"/>
        </w:rPr>
        <w:t>籍圖施測</w:t>
      </w:r>
      <w:proofErr w:type="gramEnd"/>
      <w:r w:rsidRPr="00BB060C">
        <w:rPr>
          <w:rFonts w:hAnsi="標楷體" w:hint="eastAsia"/>
          <w:color w:val="000000" w:themeColor="text1"/>
        </w:rPr>
        <w:t>辦理重測之土地，</w:t>
      </w:r>
      <w:proofErr w:type="gramStart"/>
      <w:r w:rsidRPr="00BB060C">
        <w:rPr>
          <w:rFonts w:hAnsi="標楷體" w:hint="eastAsia"/>
          <w:color w:val="000000" w:themeColor="text1"/>
        </w:rPr>
        <w:t>除界</w:t>
      </w:r>
      <w:proofErr w:type="gramEnd"/>
      <w:r w:rsidRPr="00BB060C">
        <w:rPr>
          <w:rFonts w:hAnsi="標楷體" w:hint="eastAsia"/>
          <w:color w:val="000000" w:themeColor="text1"/>
        </w:rPr>
        <w:t>址在道路、水溝、</w:t>
      </w:r>
      <w:r w:rsidRPr="00BB060C">
        <w:rPr>
          <w:rFonts w:hAnsi="標楷體" w:hint="eastAsia"/>
          <w:color w:val="000000" w:themeColor="text1"/>
        </w:rPr>
        <w:lastRenderedPageBreak/>
        <w:t>池沼或建築物內，無法埋設界標，及相同土地所有權人之相連</w:t>
      </w:r>
      <w:proofErr w:type="gramStart"/>
      <w:r w:rsidRPr="00BB060C">
        <w:rPr>
          <w:rFonts w:hAnsi="標楷體" w:hint="eastAsia"/>
          <w:color w:val="000000" w:themeColor="text1"/>
        </w:rPr>
        <w:t>土地間確</w:t>
      </w:r>
      <w:proofErr w:type="gramEnd"/>
      <w:r w:rsidRPr="00BB060C">
        <w:rPr>
          <w:rFonts w:hAnsi="標楷體" w:hint="eastAsia"/>
          <w:color w:val="000000" w:themeColor="text1"/>
        </w:rPr>
        <w:t>無明顯界址應在地籍調查表內註明者外，</w:t>
      </w:r>
      <w:proofErr w:type="gramStart"/>
      <w:r w:rsidRPr="00BB060C">
        <w:rPr>
          <w:rFonts w:hAnsi="標楷體" w:hint="eastAsia"/>
          <w:color w:val="000000" w:themeColor="text1"/>
        </w:rPr>
        <w:t>均應辦</w:t>
      </w:r>
      <w:proofErr w:type="gramEnd"/>
      <w:r w:rsidRPr="00BB060C">
        <w:rPr>
          <w:rFonts w:hAnsi="標楷體" w:hint="eastAsia"/>
          <w:color w:val="000000" w:themeColor="text1"/>
        </w:rPr>
        <w:t>理</w:t>
      </w:r>
      <w:proofErr w:type="gramStart"/>
      <w:r w:rsidRPr="00BB060C">
        <w:rPr>
          <w:rFonts w:hAnsi="標楷體" w:hint="eastAsia"/>
          <w:color w:val="000000" w:themeColor="text1"/>
        </w:rPr>
        <w:t>協助指界埋</w:t>
      </w:r>
      <w:proofErr w:type="gramEnd"/>
      <w:r w:rsidRPr="00BB060C">
        <w:rPr>
          <w:rFonts w:hAnsi="標楷體" w:hint="eastAsia"/>
          <w:color w:val="000000" w:themeColor="text1"/>
        </w:rPr>
        <w:t>設界標。…</w:t>
      </w:r>
      <w:proofErr w:type="gramStart"/>
      <w:r w:rsidRPr="00BB060C">
        <w:rPr>
          <w:rFonts w:hAnsi="標楷體" w:hint="eastAsia"/>
          <w:color w:val="000000" w:themeColor="text1"/>
        </w:rPr>
        <w:t>…</w:t>
      </w:r>
      <w:proofErr w:type="gramEnd"/>
      <w:r w:rsidRPr="00BB060C">
        <w:rPr>
          <w:rFonts w:hAnsi="標楷體" w:hint="eastAsia"/>
          <w:color w:val="000000" w:themeColor="text1"/>
        </w:rPr>
        <w:t>」次按內政部65年1月8日台內地字第65</w:t>
      </w:r>
      <w:r w:rsidR="008F2E75">
        <w:rPr>
          <w:rFonts w:hAnsi="標楷體" w:hint="eastAsia"/>
          <w:color w:val="000000" w:themeColor="text1"/>
        </w:rPr>
        <w:t>7</w:t>
      </w:r>
      <w:r w:rsidR="00FC6564">
        <w:rPr>
          <w:rFonts w:hAnsi="標楷體" w:hint="eastAsia"/>
          <w:color w:val="000000" w:themeColor="text1"/>
        </w:rPr>
        <w:t>8</w:t>
      </w:r>
      <w:r w:rsidR="008F2E75">
        <w:rPr>
          <w:rFonts w:hAnsi="標楷體" w:hint="eastAsia"/>
          <w:color w:val="000000" w:themeColor="text1"/>
        </w:rPr>
        <w:t>4</w:t>
      </w:r>
      <w:r w:rsidRPr="00BB060C">
        <w:rPr>
          <w:rFonts w:hAnsi="標楷體" w:hint="eastAsia"/>
          <w:color w:val="000000" w:themeColor="text1"/>
        </w:rPr>
        <w:t>0號函規定：「甲、私有土地所有權人與已登記之鄰地（包括私有土地、公地或公共設施用地）之界址，無法指認時，依左列方式處理：…</w:t>
      </w:r>
      <w:proofErr w:type="gramStart"/>
      <w:r w:rsidRPr="00BB060C">
        <w:rPr>
          <w:rFonts w:hAnsi="標楷體" w:hint="eastAsia"/>
          <w:color w:val="000000" w:themeColor="text1"/>
        </w:rPr>
        <w:t>…</w:t>
      </w:r>
      <w:proofErr w:type="gramEnd"/>
      <w:r w:rsidRPr="00BB060C">
        <w:rPr>
          <w:rFonts w:hAnsi="標楷體" w:hint="eastAsia"/>
          <w:color w:val="000000" w:themeColor="text1"/>
        </w:rPr>
        <w:t>二、土地所有權人未</w:t>
      </w:r>
      <w:proofErr w:type="gramStart"/>
      <w:r w:rsidRPr="00BB060C">
        <w:rPr>
          <w:rFonts w:hAnsi="標楷體" w:hint="eastAsia"/>
          <w:color w:val="000000" w:themeColor="text1"/>
        </w:rPr>
        <w:t>到場指</w:t>
      </w:r>
      <w:proofErr w:type="gramEnd"/>
      <w:r w:rsidRPr="00BB060C">
        <w:rPr>
          <w:rFonts w:hAnsi="標楷體" w:hint="eastAsia"/>
          <w:color w:val="000000" w:themeColor="text1"/>
        </w:rPr>
        <w:t>界、或雖到場而</w:t>
      </w:r>
      <w:proofErr w:type="gramStart"/>
      <w:r w:rsidRPr="00BB060C">
        <w:rPr>
          <w:rFonts w:hAnsi="標楷體" w:hint="eastAsia"/>
          <w:color w:val="000000" w:themeColor="text1"/>
        </w:rPr>
        <w:t>不指</w:t>
      </w:r>
      <w:proofErr w:type="gramEnd"/>
      <w:r w:rsidRPr="00BB060C">
        <w:rPr>
          <w:rFonts w:hAnsi="標楷體" w:hint="eastAsia"/>
          <w:color w:val="000000" w:themeColor="text1"/>
        </w:rPr>
        <w:t>界，亦不接受地籍調查及測量人員</w:t>
      </w:r>
      <w:proofErr w:type="gramStart"/>
      <w:r w:rsidRPr="00BB060C">
        <w:rPr>
          <w:rFonts w:hAnsi="標楷體" w:hint="eastAsia"/>
          <w:color w:val="000000" w:themeColor="text1"/>
        </w:rPr>
        <w:t>協助指界</w:t>
      </w:r>
      <w:proofErr w:type="gramEnd"/>
      <w:r w:rsidRPr="00BB060C">
        <w:rPr>
          <w:rFonts w:hAnsi="標楷體" w:hint="eastAsia"/>
          <w:color w:val="000000" w:themeColor="text1"/>
        </w:rPr>
        <w:t>之結果時，應依土地法第46條之2第1項各款之規定逕行施測。其依第3款參照舊地籍圖逕行施測者，該管地政機關應參照舊地籍圖或其他可靠資料所示之</w:t>
      </w:r>
      <w:proofErr w:type="gramStart"/>
      <w:r w:rsidRPr="00BB060C">
        <w:rPr>
          <w:rFonts w:hAnsi="標楷體" w:hint="eastAsia"/>
          <w:color w:val="000000" w:themeColor="text1"/>
        </w:rPr>
        <w:t>坵</w:t>
      </w:r>
      <w:proofErr w:type="gramEnd"/>
      <w:r w:rsidRPr="00BB060C">
        <w:rPr>
          <w:rFonts w:hAnsi="標楷體" w:hint="eastAsia"/>
          <w:color w:val="000000" w:themeColor="text1"/>
        </w:rPr>
        <w:t>塊形狀及關係位置，實地指定界址，設立界標予以測量。其地形特殊，實地無法設立界標者，</w:t>
      </w:r>
      <w:proofErr w:type="gramStart"/>
      <w:r w:rsidRPr="00BB060C">
        <w:rPr>
          <w:rFonts w:hAnsi="標楷體" w:hint="eastAsia"/>
          <w:color w:val="000000" w:themeColor="text1"/>
        </w:rPr>
        <w:t>應於地籍</w:t>
      </w:r>
      <w:proofErr w:type="gramEnd"/>
      <w:r w:rsidRPr="00BB060C">
        <w:rPr>
          <w:rFonts w:hAnsi="標楷體" w:hint="eastAsia"/>
          <w:color w:val="000000" w:themeColor="text1"/>
        </w:rPr>
        <w:t>調查表記明其事由。…</w:t>
      </w:r>
      <w:proofErr w:type="gramStart"/>
      <w:r w:rsidRPr="00BB060C">
        <w:rPr>
          <w:rFonts w:hAnsi="標楷體" w:hint="eastAsia"/>
          <w:color w:val="000000" w:themeColor="text1"/>
        </w:rPr>
        <w:t>…</w:t>
      </w:r>
      <w:proofErr w:type="gramEnd"/>
      <w:r w:rsidRPr="00BB060C">
        <w:rPr>
          <w:rFonts w:hAnsi="標楷體" w:hint="eastAsia"/>
          <w:color w:val="000000" w:themeColor="text1"/>
        </w:rPr>
        <w:t>」</w:t>
      </w:r>
    </w:p>
    <w:p w14:paraId="606190D8" w14:textId="313B5751" w:rsidR="00D34CF7" w:rsidRPr="00BB060C" w:rsidRDefault="00D34CF7" w:rsidP="00D34CF7">
      <w:pPr>
        <w:pStyle w:val="3"/>
        <w:rPr>
          <w:rFonts w:hAnsi="標楷體"/>
          <w:color w:val="000000" w:themeColor="text1"/>
        </w:rPr>
      </w:pPr>
      <w:r w:rsidRPr="00BB060C">
        <w:rPr>
          <w:rFonts w:hAnsi="標楷體" w:hint="eastAsia"/>
          <w:color w:val="000000" w:themeColor="text1"/>
        </w:rPr>
        <w:t>關於陳訴人指訴，</w:t>
      </w:r>
      <w:proofErr w:type="gramStart"/>
      <w:r w:rsidR="000D57A0" w:rsidRPr="00BB060C">
        <w:rPr>
          <w:rFonts w:hAnsi="標楷體" w:hint="eastAsia"/>
          <w:color w:val="000000" w:themeColor="text1"/>
        </w:rPr>
        <w:t>國測中心</w:t>
      </w:r>
      <w:proofErr w:type="gramEnd"/>
      <w:r w:rsidRPr="00BB060C">
        <w:rPr>
          <w:rFonts w:hAnsi="標楷體" w:hint="eastAsia"/>
          <w:color w:val="000000" w:themeColor="text1"/>
        </w:rPr>
        <w:t>於76年辦理豐洲段</w:t>
      </w:r>
      <w:r w:rsidR="008F2E75">
        <w:rPr>
          <w:rFonts w:hAnsi="標楷體" w:hint="eastAsia"/>
          <w:color w:val="000000" w:themeColor="text1"/>
        </w:rPr>
        <w:t>7○3</w:t>
      </w:r>
      <w:r w:rsidRPr="00BB060C">
        <w:rPr>
          <w:rFonts w:hAnsi="標楷體" w:hint="eastAsia"/>
          <w:color w:val="000000" w:themeColor="text1"/>
        </w:rPr>
        <w:t>(</w:t>
      </w:r>
      <w:proofErr w:type="gramStart"/>
      <w:r w:rsidRPr="00BB060C">
        <w:rPr>
          <w:rFonts w:hAnsi="標楷體" w:hint="eastAsia"/>
          <w:color w:val="000000" w:themeColor="text1"/>
        </w:rPr>
        <w:t>重測前大</w:t>
      </w:r>
      <w:proofErr w:type="gramEnd"/>
      <w:r w:rsidRPr="00BB060C">
        <w:rPr>
          <w:rFonts w:hAnsi="標楷體" w:hint="eastAsia"/>
          <w:color w:val="000000" w:themeColor="text1"/>
        </w:rPr>
        <w:t>湳段5</w:t>
      </w:r>
      <w:r w:rsidR="00FC6564">
        <w:rPr>
          <w:rFonts w:hAnsi="標楷體" w:hint="eastAsia"/>
          <w:color w:val="000000" w:themeColor="text1"/>
        </w:rPr>
        <w:t>○</w:t>
      </w:r>
      <w:r w:rsidRPr="00BB060C">
        <w:rPr>
          <w:rFonts w:hAnsi="標楷體" w:hint="eastAsia"/>
          <w:color w:val="000000" w:themeColor="text1"/>
        </w:rPr>
        <w:t>8-77)地號土地</w:t>
      </w:r>
      <w:proofErr w:type="gramStart"/>
      <w:r w:rsidRPr="00BB060C">
        <w:rPr>
          <w:rFonts w:hAnsi="標楷體" w:hint="eastAsia"/>
          <w:color w:val="000000" w:themeColor="text1"/>
        </w:rPr>
        <w:t>重測地</w:t>
      </w:r>
      <w:proofErr w:type="gramEnd"/>
      <w:r w:rsidRPr="00BB060C">
        <w:rPr>
          <w:rFonts w:hAnsi="標楷體" w:hint="eastAsia"/>
          <w:color w:val="000000" w:themeColor="text1"/>
        </w:rPr>
        <w:t>籍調查時，</w:t>
      </w:r>
      <w:r w:rsidR="008F2E75">
        <w:rPr>
          <w:rFonts w:hAnsi="標楷體" w:hint="eastAsia"/>
          <w:color w:val="000000" w:themeColor="text1"/>
        </w:rPr>
        <w:t>7○3</w:t>
      </w:r>
      <w:r w:rsidRPr="00BB060C">
        <w:rPr>
          <w:rFonts w:hAnsi="標楷體" w:hint="eastAsia"/>
          <w:color w:val="000000" w:themeColor="text1"/>
        </w:rPr>
        <w:t>地號土地地籍調查表原略圖為符合現況之長方形，然而補正處理記載表略圖，</w:t>
      </w:r>
      <w:r w:rsidR="008F2E75">
        <w:rPr>
          <w:rFonts w:hAnsi="標楷體" w:hint="eastAsia"/>
          <w:color w:val="000000" w:themeColor="text1"/>
        </w:rPr>
        <w:t>7○3</w:t>
      </w:r>
      <w:r w:rsidR="00B01F74" w:rsidRPr="00BB060C">
        <w:rPr>
          <w:rFonts w:hAnsi="標楷體" w:hint="eastAsia"/>
          <w:color w:val="000000" w:themeColor="text1"/>
        </w:rPr>
        <w:t>地號土地</w:t>
      </w:r>
      <w:r w:rsidRPr="00BB060C">
        <w:rPr>
          <w:rFonts w:hAnsi="標楷體" w:hint="eastAsia"/>
          <w:color w:val="000000" w:themeColor="text1"/>
        </w:rPr>
        <w:t>東側經界線卻往東位移成斜線，造成臺中市立豐原國民中學(下稱豐原國中</w:t>
      </w:r>
      <w:r w:rsidRPr="00BB060C">
        <w:rPr>
          <w:rFonts w:hAnsi="標楷體"/>
          <w:color w:val="000000" w:themeColor="text1"/>
        </w:rPr>
        <w:t>)</w:t>
      </w:r>
      <w:r w:rsidRPr="00BB060C">
        <w:rPr>
          <w:rFonts w:hAnsi="標楷體" w:hint="eastAsia"/>
          <w:color w:val="000000" w:themeColor="text1"/>
        </w:rPr>
        <w:t>經管原應坐落於</w:t>
      </w:r>
      <w:r w:rsidR="00375C08" w:rsidRPr="00BB060C">
        <w:rPr>
          <w:rFonts w:hAnsi="標楷體" w:hint="eastAsia"/>
          <w:color w:val="000000" w:themeColor="text1"/>
        </w:rPr>
        <w:t>豐洲</w:t>
      </w:r>
      <w:r w:rsidRPr="00BB060C">
        <w:rPr>
          <w:rFonts w:hAnsi="標楷體" w:hint="eastAsia"/>
          <w:color w:val="000000" w:themeColor="text1"/>
        </w:rPr>
        <w:t>段7</w:t>
      </w:r>
      <w:r w:rsidR="00FC6564">
        <w:rPr>
          <w:rFonts w:hAnsi="標楷體" w:hint="eastAsia"/>
          <w:color w:val="000000" w:themeColor="text1"/>
        </w:rPr>
        <w:t>○</w:t>
      </w:r>
      <w:r w:rsidRPr="00BB060C">
        <w:rPr>
          <w:rFonts w:hAnsi="標楷體" w:hint="eastAsia"/>
          <w:color w:val="000000" w:themeColor="text1"/>
        </w:rPr>
        <w:t>1(</w:t>
      </w:r>
      <w:proofErr w:type="gramStart"/>
      <w:r w:rsidRPr="00BB060C">
        <w:rPr>
          <w:rFonts w:hAnsi="標楷體" w:hint="eastAsia"/>
          <w:color w:val="000000" w:themeColor="text1"/>
        </w:rPr>
        <w:t>重測前大</w:t>
      </w:r>
      <w:proofErr w:type="gramEnd"/>
      <w:r w:rsidRPr="00BB060C">
        <w:rPr>
          <w:rFonts w:hAnsi="標楷體" w:hint="eastAsia"/>
          <w:color w:val="000000" w:themeColor="text1"/>
        </w:rPr>
        <w:t>湳段5</w:t>
      </w:r>
      <w:r w:rsidR="00FC6564">
        <w:rPr>
          <w:rFonts w:hAnsi="標楷體" w:hint="eastAsia"/>
          <w:color w:val="000000" w:themeColor="text1"/>
        </w:rPr>
        <w:t>○</w:t>
      </w:r>
      <w:r w:rsidRPr="00BB060C">
        <w:rPr>
          <w:rFonts w:hAnsi="標楷體" w:hint="eastAsia"/>
          <w:color w:val="000000" w:themeColor="text1"/>
        </w:rPr>
        <w:t>8-47)地號土地之宿舍部分坐落於</w:t>
      </w:r>
      <w:r w:rsidR="008F2E75">
        <w:rPr>
          <w:rFonts w:hAnsi="標楷體" w:hint="eastAsia"/>
          <w:color w:val="000000" w:themeColor="text1"/>
        </w:rPr>
        <w:t>7○3</w:t>
      </w:r>
      <w:r w:rsidRPr="00BB060C">
        <w:rPr>
          <w:rFonts w:hAnsi="標楷體" w:hint="eastAsia"/>
          <w:color w:val="000000" w:themeColor="text1"/>
        </w:rPr>
        <w:t>地號土地等情。</w:t>
      </w:r>
    </w:p>
    <w:p w14:paraId="19FE974C" w14:textId="77777777" w:rsidR="00D34CF7" w:rsidRPr="00BB060C" w:rsidRDefault="00D34CF7" w:rsidP="00D34CF7">
      <w:pPr>
        <w:pStyle w:val="3"/>
        <w:rPr>
          <w:rFonts w:hAnsi="標楷體"/>
          <w:color w:val="000000" w:themeColor="text1"/>
        </w:rPr>
      </w:pPr>
      <w:r w:rsidRPr="00BB060C">
        <w:rPr>
          <w:rFonts w:hAnsi="標楷體" w:hint="eastAsia"/>
          <w:color w:val="000000" w:themeColor="text1"/>
        </w:rPr>
        <w:t>經查：</w:t>
      </w:r>
    </w:p>
    <w:p w14:paraId="7E3B8B3C" w14:textId="494453C4" w:rsidR="00364057" w:rsidRPr="00BB060C" w:rsidRDefault="00D34CF7" w:rsidP="00AD6628">
      <w:pPr>
        <w:pStyle w:val="4"/>
        <w:rPr>
          <w:color w:val="000000" w:themeColor="text1"/>
        </w:rPr>
      </w:pPr>
      <w:proofErr w:type="gramStart"/>
      <w:r w:rsidRPr="00BB060C">
        <w:rPr>
          <w:rFonts w:hint="eastAsia"/>
          <w:color w:val="000000" w:themeColor="text1"/>
        </w:rPr>
        <w:t>76年8月19日</w:t>
      </w:r>
      <w:r w:rsidR="000D57A0" w:rsidRPr="00BB060C">
        <w:rPr>
          <w:rFonts w:hint="eastAsia"/>
          <w:color w:val="000000" w:themeColor="text1"/>
        </w:rPr>
        <w:t>國測中心</w:t>
      </w:r>
      <w:proofErr w:type="gramEnd"/>
      <w:r w:rsidRPr="00BB060C">
        <w:rPr>
          <w:rFonts w:hint="eastAsia"/>
          <w:color w:val="000000" w:themeColor="text1"/>
        </w:rPr>
        <w:t>辦理豐洲段</w:t>
      </w:r>
      <w:r w:rsidR="008F2E75">
        <w:rPr>
          <w:rFonts w:hint="eastAsia"/>
          <w:color w:val="000000" w:themeColor="text1"/>
        </w:rPr>
        <w:t>7○3</w:t>
      </w:r>
      <w:r w:rsidRPr="00BB060C">
        <w:rPr>
          <w:rFonts w:hint="eastAsia"/>
          <w:color w:val="000000" w:themeColor="text1"/>
        </w:rPr>
        <w:t>(</w:t>
      </w:r>
      <w:proofErr w:type="gramStart"/>
      <w:r w:rsidRPr="00BB060C">
        <w:rPr>
          <w:rFonts w:hint="eastAsia"/>
          <w:color w:val="000000" w:themeColor="text1"/>
        </w:rPr>
        <w:t>重測前大</w:t>
      </w:r>
      <w:proofErr w:type="gramEnd"/>
      <w:r w:rsidRPr="00BB060C">
        <w:rPr>
          <w:rFonts w:hint="eastAsia"/>
          <w:color w:val="000000" w:themeColor="text1"/>
        </w:rPr>
        <w:t>湳段5</w:t>
      </w:r>
      <w:r w:rsidR="00FC6564">
        <w:rPr>
          <w:rFonts w:hAnsi="標楷體" w:hint="eastAsia"/>
          <w:color w:val="000000" w:themeColor="text1"/>
        </w:rPr>
        <w:t>○</w:t>
      </w:r>
      <w:r w:rsidRPr="00BB060C">
        <w:rPr>
          <w:color w:val="000000" w:themeColor="text1"/>
        </w:rPr>
        <w:t>8-77)</w:t>
      </w:r>
      <w:r w:rsidRPr="00BB060C">
        <w:rPr>
          <w:rFonts w:hint="eastAsia"/>
          <w:color w:val="000000" w:themeColor="text1"/>
        </w:rPr>
        <w:t>地號土地</w:t>
      </w:r>
      <w:proofErr w:type="gramStart"/>
      <w:r w:rsidRPr="00BB060C">
        <w:rPr>
          <w:rFonts w:hint="eastAsia"/>
          <w:color w:val="000000" w:themeColor="text1"/>
        </w:rPr>
        <w:t>重測地</w:t>
      </w:r>
      <w:proofErr w:type="gramEnd"/>
      <w:r w:rsidRPr="00BB060C">
        <w:rPr>
          <w:rFonts w:hint="eastAsia"/>
          <w:color w:val="000000" w:themeColor="text1"/>
        </w:rPr>
        <w:t>籍調查，依據地籍調查表，</w:t>
      </w:r>
      <w:r w:rsidR="008F2E75">
        <w:rPr>
          <w:rFonts w:hint="eastAsia"/>
          <w:color w:val="000000" w:themeColor="text1"/>
        </w:rPr>
        <w:t>7○3</w:t>
      </w:r>
      <w:r w:rsidR="001F09E1" w:rsidRPr="00BB060C">
        <w:rPr>
          <w:rFonts w:hint="eastAsia"/>
          <w:color w:val="000000" w:themeColor="text1"/>
        </w:rPr>
        <w:t>地號土地</w:t>
      </w:r>
      <w:r w:rsidRPr="00BB060C">
        <w:rPr>
          <w:rFonts w:hint="eastAsia"/>
          <w:color w:val="000000" w:themeColor="text1"/>
        </w:rPr>
        <w:t>由土地所有權人即陳訴人之父親張</w:t>
      </w:r>
      <w:r w:rsidR="00FC6564">
        <w:rPr>
          <w:rFonts w:hAnsi="標楷體" w:hint="eastAsia"/>
          <w:color w:val="000000" w:themeColor="text1"/>
        </w:rPr>
        <w:t>○○</w:t>
      </w:r>
      <w:r w:rsidRPr="00BB060C">
        <w:rPr>
          <w:rFonts w:hint="eastAsia"/>
          <w:color w:val="000000" w:themeColor="text1"/>
        </w:rPr>
        <w:t>到場</w:t>
      </w:r>
      <w:proofErr w:type="gramStart"/>
      <w:r w:rsidRPr="00BB060C">
        <w:rPr>
          <w:rFonts w:hint="eastAsia"/>
          <w:color w:val="000000" w:themeColor="text1"/>
        </w:rPr>
        <w:t>指界</w:t>
      </w:r>
      <w:proofErr w:type="gramEnd"/>
      <w:r w:rsidRPr="00BB060C">
        <w:rPr>
          <w:rFonts w:hint="eastAsia"/>
          <w:color w:val="000000" w:themeColor="text1"/>
        </w:rPr>
        <w:t>認章，</w:t>
      </w:r>
      <w:r w:rsidR="008F2E75">
        <w:rPr>
          <w:rFonts w:hint="eastAsia"/>
          <w:color w:val="000000" w:themeColor="text1"/>
        </w:rPr>
        <w:t>7○3</w:t>
      </w:r>
      <w:r w:rsidRPr="00BB060C">
        <w:rPr>
          <w:rFonts w:hint="eastAsia"/>
          <w:color w:val="000000" w:themeColor="text1"/>
        </w:rPr>
        <w:t>地</w:t>
      </w:r>
      <w:r w:rsidR="00624524" w:rsidRPr="00BB060C">
        <w:rPr>
          <w:rFonts w:hint="eastAsia"/>
          <w:color w:val="000000" w:themeColor="text1"/>
        </w:rPr>
        <w:t>號</w:t>
      </w:r>
      <w:r w:rsidRPr="00BB060C">
        <w:rPr>
          <w:rFonts w:hint="eastAsia"/>
          <w:color w:val="000000" w:themeColor="text1"/>
        </w:rPr>
        <w:t>與</w:t>
      </w:r>
      <w:proofErr w:type="gramStart"/>
      <w:r w:rsidRPr="00BB060C">
        <w:rPr>
          <w:rFonts w:hint="eastAsia"/>
          <w:color w:val="000000" w:themeColor="text1"/>
        </w:rPr>
        <w:t>東側</w:t>
      </w:r>
      <w:proofErr w:type="gramEnd"/>
      <w:r w:rsidR="00624524" w:rsidRPr="00BB060C">
        <w:rPr>
          <w:rFonts w:hint="eastAsia"/>
          <w:color w:val="000000" w:themeColor="text1"/>
        </w:rPr>
        <w:t>豐洲段</w:t>
      </w:r>
      <w:r w:rsidRPr="00BB060C">
        <w:rPr>
          <w:rFonts w:hint="eastAsia"/>
          <w:color w:val="000000" w:themeColor="text1"/>
        </w:rPr>
        <w:t>7</w:t>
      </w:r>
      <w:r w:rsidR="00FC6564">
        <w:rPr>
          <w:rFonts w:hAnsi="標楷體" w:hint="eastAsia"/>
          <w:color w:val="000000" w:themeColor="text1"/>
        </w:rPr>
        <w:t>○</w:t>
      </w:r>
      <w:r w:rsidRPr="00BB060C">
        <w:rPr>
          <w:color w:val="000000" w:themeColor="text1"/>
        </w:rPr>
        <w:t>1</w:t>
      </w:r>
      <w:r w:rsidRPr="00BB060C">
        <w:rPr>
          <w:rFonts w:hint="eastAsia"/>
          <w:color w:val="000000" w:themeColor="text1"/>
        </w:rPr>
        <w:t>(</w:t>
      </w:r>
      <w:proofErr w:type="gramStart"/>
      <w:r w:rsidRPr="00BB060C">
        <w:rPr>
          <w:rFonts w:hint="eastAsia"/>
          <w:color w:val="000000" w:themeColor="text1"/>
        </w:rPr>
        <w:t>重測前大</w:t>
      </w:r>
      <w:proofErr w:type="gramEnd"/>
      <w:r w:rsidRPr="00BB060C">
        <w:rPr>
          <w:rFonts w:hint="eastAsia"/>
          <w:color w:val="000000" w:themeColor="text1"/>
        </w:rPr>
        <w:t>湳段5</w:t>
      </w:r>
      <w:r w:rsidR="00FC6564">
        <w:rPr>
          <w:rFonts w:hAnsi="標楷體" w:hint="eastAsia"/>
          <w:color w:val="000000" w:themeColor="text1"/>
        </w:rPr>
        <w:t>○</w:t>
      </w:r>
      <w:r w:rsidRPr="00BB060C">
        <w:rPr>
          <w:color w:val="000000" w:themeColor="text1"/>
        </w:rPr>
        <w:t>8-</w:t>
      </w:r>
      <w:r w:rsidRPr="00BB060C">
        <w:rPr>
          <w:rFonts w:hint="eastAsia"/>
          <w:color w:val="000000" w:themeColor="text1"/>
        </w:rPr>
        <w:t>47</w:t>
      </w:r>
      <w:r w:rsidRPr="00BB060C">
        <w:rPr>
          <w:color w:val="000000" w:themeColor="text1"/>
        </w:rPr>
        <w:t>)</w:t>
      </w:r>
      <w:r w:rsidRPr="00BB060C">
        <w:rPr>
          <w:rFonts w:hint="eastAsia"/>
          <w:color w:val="000000" w:themeColor="text1"/>
        </w:rPr>
        <w:t>地號土地(豐原國中宿舍使用之土地</w:t>
      </w:r>
      <w:r w:rsidRPr="00BB060C">
        <w:rPr>
          <w:color w:val="000000" w:themeColor="text1"/>
        </w:rPr>
        <w:t>)</w:t>
      </w:r>
      <w:r w:rsidRPr="00BB060C">
        <w:rPr>
          <w:rFonts w:hint="eastAsia"/>
          <w:color w:val="000000" w:themeColor="text1"/>
        </w:rPr>
        <w:t>經界</w:t>
      </w:r>
      <w:r w:rsidRPr="00BB060C">
        <w:rPr>
          <w:color w:val="000000" w:themeColor="text1"/>
        </w:rPr>
        <w:t>C-D</w:t>
      </w:r>
      <w:proofErr w:type="gramStart"/>
      <w:r w:rsidRPr="00BB060C">
        <w:rPr>
          <w:rFonts w:hint="eastAsia"/>
          <w:color w:val="000000" w:themeColor="text1"/>
        </w:rPr>
        <w:t>指界</w:t>
      </w:r>
      <w:proofErr w:type="gramEnd"/>
      <w:r w:rsidRPr="00BB060C">
        <w:rPr>
          <w:rFonts w:hint="eastAsia"/>
          <w:color w:val="000000" w:themeColor="text1"/>
        </w:rPr>
        <w:t>為「1</w:t>
      </w:r>
      <w:r w:rsidRPr="00BB060C">
        <w:rPr>
          <w:color w:val="000000" w:themeColor="text1"/>
        </w:rPr>
        <w:t>3</w:t>
      </w:r>
      <w:r w:rsidRPr="00BB060C">
        <w:rPr>
          <w:rFonts w:hint="eastAsia"/>
          <w:color w:val="000000" w:themeColor="text1"/>
        </w:rPr>
        <w:lastRenderedPageBreak/>
        <w:t>參照舊地籍圖」，備註：「</w:t>
      </w:r>
      <w:proofErr w:type="gramStart"/>
      <w:r w:rsidRPr="00BB060C">
        <w:rPr>
          <w:rFonts w:hint="eastAsia"/>
          <w:color w:val="000000" w:themeColor="text1"/>
        </w:rPr>
        <w:t>因界址</w:t>
      </w:r>
      <w:proofErr w:type="gramEnd"/>
      <w:r w:rsidRPr="00BB060C">
        <w:rPr>
          <w:rFonts w:hint="eastAsia"/>
          <w:color w:val="000000" w:themeColor="text1"/>
        </w:rPr>
        <w:t>位於屋內實地無法設立界標依照內政部6</w:t>
      </w:r>
      <w:r w:rsidRPr="00BB060C">
        <w:rPr>
          <w:color w:val="000000" w:themeColor="text1"/>
        </w:rPr>
        <w:t>5</w:t>
      </w:r>
      <w:r w:rsidRPr="00BB060C">
        <w:rPr>
          <w:rFonts w:hint="eastAsia"/>
          <w:color w:val="000000" w:themeColor="text1"/>
        </w:rPr>
        <w:t>年1月8日台內地字第6</w:t>
      </w:r>
      <w:r w:rsidRPr="00BB060C">
        <w:rPr>
          <w:color w:val="000000" w:themeColor="text1"/>
        </w:rPr>
        <w:t>5</w:t>
      </w:r>
      <w:r w:rsidR="008F2E75">
        <w:rPr>
          <w:color w:val="000000" w:themeColor="text1"/>
        </w:rPr>
        <w:t>7</w:t>
      </w:r>
      <w:r w:rsidR="00FC6564">
        <w:rPr>
          <w:rFonts w:hint="eastAsia"/>
          <w:color w:val="000000" w:themeColor="text1"/>
        </w:rPr>
        <w:t>8</w:t>
      </w:r>
      <w:r w:rsidR="008F2E75">
        <w:rPr>
          <w:color w:val="000000" w:themeColor="text1"/>
        </w:rPr>
        <w:t>4</w:t>
      </w:r>
      <w:r w:rsidRPr="00BB060C">
        <w:rPr>
          <w:color w:val="000000" w:themeColor="text1"/>
        </w:rPr>
        <w:t>0</w:t>
      </w:r>
      <w:r w:rsidRPr="00BB060C">
        <w:rPr>
          <w:rFonts w:hint="eastAsia"/>
          <w:color w:val="000000" w:themeColor="text1"/>
        </w:rPr>
        <w:t>號函規定逕行施測」。依行為時地籍圖重測作業手冊之規定，因經界</w:t>
      </w:r>
      <w:r w:rsidRPr="00BB060C">
        <w:rPr>
          <w:color w:val="000000" w:themeColor="text1"/>
        </w:rPr>
        <w:t>C-D</w:t>
      </w:r>
      <w:r w:rsidRPr="00BB060C">
        <w:rPr>
          <w:rFonts w:hint="eastAsia"/>
          <w:color w:val="000000" w:themeColor="text1"/>
        </w:rPr>
        <w:t>依地籍調查表所載為參照舊地籍圖，</w:t>
      </w:r>
      <w:proofErr w:type="gramStart"/>
      <w:r w:rsidRPr="00BB060C">
        <w:rPr>
          <w:rFonts w:hint="eastAsia"/>
          <w:color w:val="000000" w:themeColor="text1"/>
        </w:rPr>
        <w:t>且界址</w:t>
      </w:r>
      <w:proofErr w:type="gramEnd"/>
      <w:r w:rsidRPr="00BB060C">
        <w:rPr>
          <w:rFonts w:hint="eastAsia"/>
          <w:color w:val="000000" w:themeColor="text1"/>
        </w:rPr>
        <w:t>位於屋內，無法埋設界標，係屬</w:t>
      </w:r>
      <w:proofErr w:type="gramStart"/>
      <w:r w:rsidRPr="00BB060C">
        <w:rPr>
          <w:rFonts w:hint="eastAsia"/>
          <w:color w:val="000000" w:themeColor="text1"/>
        </w:rPr>
        <w:t>協助指界</w:t>
      </w:r>
      <w:proofErr w:type="gramEnd"/>
      <w:r w:rsidRPr="00BB060C">
        <w:rPr>
          <w:rFonts w:hint="eastAsia"/>
          <w:color w:val="000000" w:themeColor="text1"/>
        </w:rPr>
        <w:t>之除外情事，依規定逕行施測；續依內政部65年1月8日台內地字</w:t>
      </w:r>
      <w:proofErr w:type="gramStart"/>
      <w:r w:rsidRPr="00BB060C">
        <w:rPr>
          <w:rFonts w:hint="eastAsia"/>
          <w:color w:val="000000" w:themeColor="text1"/>
        </w:rPr>
        <w:t>第65</w:t>
      </w:r>
      <w:r w:rsidR="008F2E75">
        <w:rPr>
          <w:rFonts w:hint="eastAsia"/>
          <w:color w:val="000000" w:themeColor="text1"/>
        </w:rPr>
        <w:t>7</w:t>
      </w:r>
      <w:r w:rsidR="00FC6564">
        <w:rPr>
          <w:rFonts w:hint="eastAsia"/>
          <w:color w:val="000000" w:themeColor="text1"/>
        </w:rPr>
        <w:t>8</w:t>
      </w:r>
      <w:r w:rsidR="008F2E75">
        <w:rPr>
          <w:rFonts w:hint="eastAsia"/>
          <w:color w:val="000000" w:themeColor="text1"/>
        </w:rPr>
        <w:t>4</w:t>
      </w:r>
      <w:r w:rsidRPr="00BB060C">
        <w:rPr>
          <w:rFonts w:hint="eastAsia"/>
          <w:color w:val="000000" w:themeColor="text1"/>
        </w:rPr>
        <w:t>0號函甲</w:t>
      </w:r>
      <w:proofErr w:type="gramEnd"/>
      <w:r w:rsidRPr="00BB060C">
        <w:rPr>
          <w:rFonts w:hint="eastAsia"/>
          <w:color w:val="000000" w:themeColor="text1"/>
        </w:rPr>
        <w:t>、二規定：「其依第3款參照舊地籍圖逕行施測者…</w:t>
      </w:r>
      <w:proofErr w:type="gramStart"/>
      <w:r w:rsidRPr="00BB060C">
        <w:rPr>
          <w:rFonts w:hint="eastAsia"/>
          <w:color w:val="000000" w:themeColor="text1"/>
        </w:rPr>
        <w:t>…</w:t>
      </w:r>
      <w:proofErr w:type="gramEnd"/>
      <w:r w:rsidRPr="00BB060C">
        <w:rPr>
          <w:rFonts w:hint="eastAsia"/>
          <w:color w:val="000000" w:themeColor="text1"/>
        </w:rPr>
        <w:t>其地形特殊，無法設立界標者，</w:t>
      </w:r>
      <w:proofErr w:type="gramStart"/>
      <w:r w:rsidRPr="00BB060C">
        <w:rPr>
          <w:rFonts w:hint="eastAsia"/>
          <w:color w:val="000000" w:themeColor="text1"/>
        </w:rPr>
        <w:t>應於地</w:t>
      </w:r>
      <w:proofErr w:type="gramEnd"/>
      <w:r w:rsidRPr="00BB060C">
        <w:rPr>
          <w:rFonts w:hint="eastAsia"/>
          <w:color w:val="000000" w:themeColor="text1"/>
        </w:rPr>
        <w:t>籍調查表記名其事由。」調查人員</w:t>
      </w:r>
      <w:proofErr w:type="gramStart"/>
      <w:r w:rsidRPr="00BB060C">
        <w:rPr>
          <w:rFonts w:hint="eastAsia"/>
          <w:color w:val="000000" w:themeColor="text1"/>
        </w:rPr>
        <w:t>爰於地</w:t>
      </w:r>
      <w:proofErr w:type="gramEnd"/>
      <w:r w:rsidRPr="00BB060C">
        <w:rPr>
          <w:rFonts w:hint="eastAsia"/>
          <w:color w:val="000000" w:themeColor="text1"/>
        </w:rPr>
        <w:t>籍</w:t>
      </w:r>
      <w:proofErr w:type="gramStart"/>
      <w:r w:rsidRPr="00BB060C">
        <w:rPr>
          <w:rFonts w:hint="eastAsia"/>
          <w:color w:val="000000" w:themeColor="text1"/>
        </w:rPr>
        <w:t>調查表該經</w:t>
      </w:r>
      <w:proofErr w:type="gramEnd"/>
      <w:r w:rsidRPr="00BB060C">
        <w:rPr>
          <w:rFonts w:hint="eastAsia"/>
          <w:color w:val="000000" w:themeColor="text1"/>
        </w:rPr>
        <w:t>界備註欄敘</w:t>
      </w:r>
      <w:proofErr w:type="gramStart"/>
      <w:r w:rsidRPr="00BB060C">
        <w:rPr>
          <w:rFonts w:hint="eastAsia"/>
          <w:color w:val="000000" w:themeColor="text1"/>
        </w:rPr>
        <w:t>明因界</w:t>
      </w:r>
      <w:proofErr w:type="gramEnd"/>
      <w:r w:rsidRPr="00BB060C">
        <w:rPr>
          <w:rFonts w:hint="eastAsia"/>
          <w:color w:val="000000" w:themeColor="text1"/>
        </w:rPr>
        <w:t>址位於屋內，實地無法埋設界標，依規定逕行施測；</w:t>
      </w:r>
      <w:proofErr w:type="gramStart"/>
      <w:r w:rsidRPr="00BB060C">
        <w:rPr>
          <w:rFonts w:hint="eastAsia"/>
          <w:color w:val="000000" w:themeColor="text1"/>
        </w:rPr>
        <w:t>嗣</w:t>
      </w:r>
      <w:proofErr w:type="gramEnd"/>
      <w:r w:rsidR="004E6C95" w:rsidRPr="00BB060C">
        <w:rPr>
          <w:rFonts w:hint="eastAsia"/>
          <w:color w:val="000000" w:themeColor="text1"/>
        </w:rPr>
        <w:t>張</w:t>
      </w:r>
      <w:r w:rsidR="007748C8">
        <w:rPr>
          <w:rFonts w:hAnsi="標楷體" w:hint="eastAsia"/>
          <w:color w:val="000000" w:themeColor="text1"/>
        </w:rPr>
        <w:t>○○</w:t>
      </w:r>
      <w:r w:rsidR="00601800" w:rsidRPr="00BB060C">
        <w:rPr>
          <w:rFonts w:hint="eastAsia"/>
          <w:color w:val="000000" w:themeColor="text1"/>
        </w:rPr>
        <w:t>於7</w:t>
      </w:r>
      <w:r w:rsidR="00601800" w:rsidRPr="00BB060C">
        <w:rPr>
          <w:color w:val="000000" w:themeColor="text1"/>
        </w:rPr>
        <w:t>7</w:t>
      </w:r>
      <w:r w:rsidR="00601800" w:rsidRPr="00BB060C">
        <w:rPr>
          <w:rFonts w:hint="eastAsia"/>
          <w:color w:val="000000" w:themeColor="text1"/>
        </w:rPr>
        <w:t>年3月2</w:t>
      </w:r>
      <w:r w:rsidR="00601800" w:rsidRPr="00BB060C">
        <w:rPr>
          <w:color w:val="000000" w:themeColor="text1"/>
        </w:rPr>
        <w:t>4</w:t>
      </w:r>
      <w:r w:rsidR="00601800" w:rsidRPr="00BB060C">
        <w:rPr>
          <w:rFonts w:hint="eastAsia"/>
          <w:color w:val="000000" w:themeColor="text1"/>
        </w:rPr>
        <w:t>日</w:t>
      </w:r>
      <w:r w:rsidR="004E6C95" w:rsidRPr="00BB060C">
        <w:rPr>
          <w:rFonts w:hint="eastAsia"/>
          <w:color w:val="000000" w:themeColor="text1"/>
        </w:rPr>
        <w:t>對於</w:t>
      </w:r>
      <w:r w:rsidR="008F2E75">
        <w:rPr>
          <w:rFonts w:hint="eastAsia"/>
          <w:color w:val="000000" w:themeColor="text1"/>
        </w:rPr>
        <w:t>7○3</w:t>
      </w:r>
      <w:r w:rsidRPr="00BB060C">
        <w:rPr>
          <w:rFonts w:hint="eastAsia"/>
          <w:color w:val="000000" w:themeColor="text1"/>
        </w:rPr>
        <w:t>地</w:t>
      </w:r>
      <w:r w:rsidR="00650FAC" w:rsidRPr="00BB060C">
        <w:rPr>
          <w:rFonts w:hint="eastAsia"/>
          <w:color w:val="000000" w:themeColor="text1"/>
        </w:rPr>
        <w:t>號</w:t>
      </w:r>
      <w:r w:rsidRPr="00BB060C">
        <w:rPr>
          <w:rFonts w:hint="eastAsia"/>
          <w:color w:val="000000" w:themeColor="text1"/>
        </w:rPr>
        <w:t>與北側7</w:t>
      </w:r>
      <w:r w:rsidR="007748C8">
        <w:rPr>
          <w:rFonts w:hAnsi="標楷體" w:hint="eastAsia"/>
          <w:color w:val="000000" w:themeColor="text1"/>
        </w:rPr>
        <w:t>○</w:t>
      </w:r>
      <w:r w:rsidRPr="00BB060C">
        <w:rPr>
          <w:color w:val="000000" w:themeColor="text1"/>
        </w:rPr>
        <w:t>2</w:t>
      </w:r>
      <w:r w:rsidRPr="00BB060C">
        <w:rPr>
          <w:rFonts w:hint="eastAsia"/>
          <w:color w:val="000000" w:themeColor="text1"/>
        </w:rPr>
        <w:t>(</w:t>
      </w:r>
      <w:proofErr w:type="gramStart"/>
      <w:r w:rsidRPr="00BB060C">
        <w:rPr>
          <w:rFonts w:hint="eastAsia"/>
          <w:color w:val="000000" w:themeColor="text1"/>
        </w:rPr>
        <w:t>重測前大</w:t>
      </w:r>
      <w:proofErr w:type="gramEnd"/>
      <w:r w:rsidRPr="00BB060C">
        <w:rPr>
          <w:rFonts w:hint="eastAsia"/>
          <w:color w:val="000000" w:themeColor="text1"/>
        </w:rPr>
        <w:t>湳段5</w:t>
      </w:r>
      <w:r w:rsidR="007748C8">
        <w:rPr>
          <w:rFonts w:hAnsi="標楷體" w:hint="eastAsia"/>
          <w:color w:val="000000" w:themeColor="text1"/>
        </w:rPr>
        <w:t>○</w:t>
      </w:r>
      <w:r w:rsidRPr="00BB060C">
        <w:rPr>
          <w:color w:val="000000" w:themeColor="text1"/>
        </w:rPr>
        <w:t>8-</w:t>
      </w:r>
      <w:r w:rsidRPr="00BB060C">
        <w:rPr>
          <w:rFonts w:hint="eastAsia"/>
          <w:color w:val="000000" w:themeColor="text1"/>
        </w:rPr>
        <w:t>34</w:t>
      </w:r>
      <w:r w:rsidRPr="00BB060C">
        <w:rPr>
          <w:color w:val="000000" w:themeColor="text1"/>
        </w:rPr>
        <w:t>)地號土地之經界E-A</w:t>
      </w:r>
      <w:proofErr w:type="gramStart"/>
      <w:r w:rsidRPr="00BB060C">
        <w:rPr>
          <w:rFonts w:hint="eastAsia"/>
          <w:color w:val="000000" w:themeColor="text1"/>
        </w:rPr>
        <w:t>指界</w:t>
      </w:r>
      <w:proofErr w:type="gramEnd"/>
      <w:r w:rsidRPr="00BB060C">
        <w:rPr>
          <w:rFonts w:hint="eastAsia"/>
          <w:color w:val="000000" w:themeColor="text1"/>
        </w:rPr>
        <w:t>為「1內」(籬笆內</w:t>
      </w:r>
      <w:r w:rsidRPr="00BB060C">
        <w:rPr>
          <w:color w:val="000000" w:themeColor="text1"/>
        </w:rPr>
        <w:t>)</w:t>
      </w:r>
      <w:r w:rsidRPr="00BB060C">
        <w:rPr>
          <w:rFonts w:hint="eastAsia"/>
          <w:color w:val="000000" w:themeColor="text1"/>
        </w:rPr>
        <w:t>及經界</w:t>
      </w:r>
      <w:r w:rsidRPr="00BB060C">
        <w:rPr>
          <w:color w:val="000000" w:themeColor="text1"/>
        </w:rPr>
        <w:t>D-E</w:t>
      </w:r>
      <w:proofErr w:type="gramStart"/>
      <w:r w:rsidRPr="00BB060C">
        <w:rPr>
          <w:rFonts w:hint="eastAsia"/>
          <w:color w:val="000000" w:themeColor="text1"/>
        </w:rPr>
        <w:t>指界</w:t>
      </w:r>
      <w:proofErr w:type="gramEnd"/>
      <w:r w:rsidRPr="00BB060C">
        <w:rPr>
          <w:rFonts w:hint="eastAsia"/>
          <w:color w:val="000000" w:themeColor="text1"/>
        </w:rPr>
        <w:t>為「1</w:t>
      </w:r>
      <w:r w:rsidRPr="00BB060C">
        <w:rPr>
          <w:color w:val="000000" w:themeColor="text1"/>
        </w:rPr>
        <w:t>2</w:t>
      </w:r>
      <w:r w:rsidRPr="00BB060C">
        <w:rPr>
          <w:rFonts w:hint="eastAsia"/>
          <w:color w:val="000000" w:themeColor="text1"/>
        </w:rPr>
        <w:t>延長線」(籬笆內延長線</w:t>
      </w:r>
      <w:r w:rsidRPr="00BB060C">
        <w:rPr>
          <w:color w:val="000000" w:themeColor="text1"/>
        </w:rPr>
        <w:t>)</w:t>
      </w:r>
      <w:r w:rsidR="00601800" w:rsidRPr="00BB060C">
        <w:rPr>
          <w:rFonts w:hint="eastAsia"/>
          <w:color w:val="000000" w:themeColor="text1"/>
        </w:rPr>
        <w:t>再重新</w:t>
      </w:r>
      <w:proofErr w:type="gramStart"/>
      <w:r w:rsidR="00601800" w:rsidRPr="00BB060C">
        <w:rPr>
          <w:rFonts w:hint="eastAsia"/>
          <w:color w:val="000000" w:themeColor="text1"/>
        </w:rPr>
        <w:t>指界</w:t>
      </w:r>
      <w:proofErr w:type="gramEnd"/>
      <w:r w:rsidR="00601800" w:rsidRPr="00BB060C">
        <w:rPr>
          <w:rFonts w:hint="eastAsia"/>
          <w:color w:val="000000" w:themeColor="text1"/>
        </w:rPr>
        <w:t>認章，</w:t>
      </w:r>
      <w:r w:rsidRPr="00BB060C">
        <w:rPr>
          <w:color w:val="000000" w:themeColor="text1"/>
        </w:rPr>
        <w:t>經界D-E-A</w:t>
      </w:r>
      <w:r w:rsidRPr="00BB060C">
        <w:rPr>
          <w:rFonts w:hint="eastAsia"/>
          <w:color w:val="000000" w:themeColor="text1"/>
        </w:rPr>
        <w:t>補正為經界</w:t>
      </w:r>
      <w:r w:rsidRPr="00BB060C">
        <w:rPr>
          <w:color w:val="000000" w:themeColor="text1"/>
        </w:rPr>
        <w:t>D-A</w:t>
      </w:r>
      <w:r w:rsidR="00FB62C9" w:rsidRPr="00BB060C">
        <w:rPr>
          <w:rFonts w:hint="eastAsia"/>
          <w:color w:val="000000" w:themeColor="text1"/>
        </w:rPr>
        <w:t>，</w:t>
      </w:r>
      <w:proofErr w:type="gramStart"/>
      <w:r w:rsidRPr="00BB060C">
        <w:rPr>
          <w:rFonts w:hint="eastAsia"/>
          <w:color w:val="000000" w:themeColor="text1"/>
        </w:rPr>
        <w:t>指界</w:t>
      </w:r>
      <w:proofErr w:type="gramEnd"/>
      <w:r w:rsidRPr="00BB060C">
        <w:rPr>
          <w:rFonts w:hint="eastAsia"/>
          <w:color w:val="000000" w:themeColor="text1"/>
        </w:rPr>
        <w:t>為「1</w:t>
      </w:r>
      <w:r w:rsidRPr="00BB060C">
        <w:rPr>
          <w:color w:val="000000" w:themeColor="text1"/>
        </w:rPr>
        <w:t>內</w:t>
      </w:r>
      <w:r w:rsidRPr="00BB060C">
        <w:rPr>
          <w:rFonts w:hint="eastAsia"/>
          <w:color w:val="000000" w:themeColor="text1"/>
        </w:rPr>
        <w:t>」(籬笆內</w:t>
      </w:r>
      <w:r w:rsidRPr="00BB060C">
        <w:rPr>
          <w:color w:val="000000" w:themeColor="text1"/>
        </w:rPr>
        <w:t>)</w:t>
      </w:r>
      <w:r w:rsidR="00B753B2" w:rsidRPr="00BB060C">
        <w:rPr>
          <w:rFonts w:hint="eastAsia"/>
          <w:color w:val="000000" w:themeColor="text1"/>
        </w:rPr>
        <w:t>。</w:t>
      </w:r>
      <w:r w:rsidR="008D36CF" w:rsidRPr="00BB060C">
        <w:rPr>
          <w:rFonts w:hint="eastAsia"/>
          <w:color w:val="000000" w:themeColor="text1"/>
        </w:rPr>
        <w:t>然而</w:t>
      </w:r>
      <w:r w:rsidRPr="00BB060C">
        <w:rPr>
          <w:color w:val="000000" w:themeColor="text1"/>
        </w:rPr>
        <w:t>C-D</w:t>
      </w:r>
      <w:r w:rsidRPr="00BB060C">
        <w:rPr>
          <w:rFonts w:hint="eastAsia"/>
          <w:color w:val="000000" w:themeColor="text1"/>
        </w:rPr>
        <w:t>經界並未補正，</w:t>
      </w:r>
      <w:proofErr w:type="gramStart"/>
      <w:r w:rsidRPr="00BB060C">
        <w:rPr>
          <w:rFonts w:hint="eastAsia"/>
          <w:color w:val="000000" w:themeColor="text1"/>
        </w:rPr>
        <w:t>仍指界為</w:t>
      </w:r>
      <w:proofErr w:type="gramEnd"/>
      <w:r w:rsidRPr="00BB060C">
        <w:rPr>
          <w:rFonts w:hint="eastAsia"/>
          <w:color w:val="000000" w:themeColor="text1"/>
        </w:rPr>
        <w:t>「1</w:t>
      </w:r>
      <w:r w:rsidRPr="00BB060C">
        <w:rPr>
          <w:color w:val="000000" w:themeColor="text1"/>
        </w:rPr>
        <w:t>3</w:t>
      </w:r>
      <w:r w:rsidRPr="00BB060C">
        <w:rPr>
          <w:rFonts w:hint="eastAsia"/>
          <w:color w:val="000000" w:themeColor="text1"/>
        </w:rPr>
        <w:t>參照舊地籍圖」，備註：「</w:t>
      </w:r>
      <w:proofErr w:type="gramStart"/>
      <w:r w:rsidRPr="00BB060C">
        <w:rPr>
          <w:rFonts w:hint="eastAsia"/>
          <w:color w:val="000000" w:themeColor="text1"/>
        </w:rPr>
        <w:t>因界址</w:t>
      </w:r>
      <w:proofErr w:type="gramEnd"/>
      <w:r w:rsidRPr="00BB060C">
        <w:rPr>
          <w:rFonts w:hint="eastAsia"/>
          <w:color w:val="000000" w:themeColor="text1"/>
        </w:rPr>
        <w:t>位於屋內實地無法設立界標依照內政部6</w:t>
      </w:r>
      <w:r w:rsidRPr="00BB060C">
        <w:rPr>
          <w:color w:val="000000" w:themeColor="text1"/>
        </w:rPr>
        <w:t>5</w:t>
      </w:r>
      <w:r w:rsidRPr="00BB060C">
        <w:rPr>
          <w:rFonts w:hint="eastAsia"/>
          <w:color w:val="000000" w:themeColor="text1"/>
        </w:rPr>
        <w:t>年1月8日台內地字第6</w:t>
      </w:r>
      <w:r w:rsidRPr="00BB060C">
        <w:rPr>
          <w:color w:val="000000" w:themeColor="text1"/>
        </w:rPr>
        <w:t>5</w:t>
      </w:r>
      <w:r w:rsidR="008F2E75">
        <w:rPr>
          <w:color w:val="000000" w:themeColor="text1"/>
        </w:rPr>
        <w:t>7</w:t>
      </w:r>
      <w:r w:rsidR="007748C8">
        <w:rPr>
          <w:rFonts w:hint="eastAsia"/>
          <w:color w:val="000000" w:themeColor="text1"/>
        </w:rPr>
        <w:t>8</w:t>
      </w:r>
      <w:r w:rsidR="008F2E75">
        <w:rPr>
          <w:color w:val="000000" w:themeColor="text1"/>
        </w:rPr>
        <w:t>4</w:t>
      </w:r>
      <w:r w:rsidRPr="00BB060C">
        <w:rPr>
          <w:color w:val="000000" w:themeColor="text1"/>
        </w:rPr>
        <w:t>0</w:t>
      </w:r>
      <w:r w:rsidRPr="00BB060C">
        <w:rPr>
          <w:rFonts w:hint="eastAsia"/>
          <w:color w:val="000000" w:themeColor="text1"/>
        </w:rPr>
        <w:t>號函規定逕行施測」</w:t>
      </w:r>
      <w:r w:rsidR="005228F8" w:rsidRPr="00BB060C">
        <w:rPr>
          <w:rFonts w:hint="eastAsia"/>
          <w:color w:val="000000" w:themeColor="text1"/>
        </w:rPr>
        <w:t>。</w:t>
      </w:r>
      <w:r w:rsidR="00364057" w:rsidRPr="00BB060C">
        <w:rPr>
          <w:rFonts w:hint="eastAsia"/>
          <w:color w:val="000000" w:themeColor="text1"/>
        </w:rPr>
        <w:t>是</w:t>
      </w:r>
      <w:proofErr w:type="gramStart"/>
      <w:r w:rsidR="00364057" w:rsidRPr="00BB060C">
        <w:rPr>
          <w:rFonts w:hint="eastAsia"/>
          <w:color w:val="000000" w:themeColor="text1"/>
        </w:rPr>
        <w:t>以國測中心</w:t>
      </w:r>
      <w:proofErr w:type="gramEnd"/>
      <w:r w:rsidR="00364057" w:rsidRPr="00BB060C">
        <w:rPr>
          <w:rFonts w:hint="eastAsia"/>
          <w:color w:val="000000" w:themeColor="text1"/>
        </w:rPr>
        <w:t>於7</w:t>
      </w:r>
      <w:r w:rsidR="00364057" w:rsidRPr="00BB060C">
        <w:rPr>
          <w:color w:val="000000" w:themeColor="text1"/>
        </w:rPr>
        <w:t>6</w:t>
      </w:r>
      <w:r w:rsidR="00364057" w:rsidRPr="00BB060C">
        <w:rPr>
          <w:rFonts w:hint="eastAsia"/>
          <w:color w:val="000000" w:themeColor="text1"/>
        </w:rPr>
        <w:t>年8月1</w:t>
      </w:r>
      <w:r w:rsidR="00364057" w:rsidRPr="00BB060C">
        <w:rPr>
          <w:color w:val="000000" w:themeColor="text1"/>
        </w:rPr>
        <w:t>9</w:t>
      </w:r>
      <w:r w:rsidR="00364057" w:rsidRPr="00BB060C">
        <w:rPr>
          <w:rFonts w:hint="eastAsia"/>
          <w:color w:val="000000" w:themeColor="text1"/>
        </w:rPr>
        <w:t>日辦理地籍調查及張</w:t>
      </w:r>
      <w:r w:rsidR="007748C8">
        <w:rPr>
          <w:rFonts w:hAnsi="標楷體" w:hint="eastAsia"/>
          <w:color w:val="000000" w:themeColor="text1"/>
        </w:rPr>
        <w:t>○○</w:t>
      </w:r>
      <w:r w:rsidR="00364057" w:rsidRPr="00BB060C">
        <w:rPr>
          <w:rFonts w:hint="eastAsia"/>
          <w:color w:val="000000" w:themeColor="text1"/>
        </w:rPr>
        <w:t>於7</w:t>
      </w:r>
      <w:r w:rsidR="00364057" w:rsidRPr="00BB060C">
        <w:rPr>
          <w:color w:val="000000" w:themeColor="text1"/>
        </w:rPr>
        <w:t>7</w:t>
      </w:r>
      <w:r w:rsidR="00364057" w:rsidRPr="00BB060C">
        <w:rPr>
          <w:rFonts w:hint="eastAsia"/>
          <w:color w:val="000000" w:themeColor="text1"/>
        </w:rPr>
        <w:t>年3月2</w:t>
      </w:r>
      <w:r w:rsidR="00364057" w:rsidRPr="00BB060C">
        <w:rPr>
          <w:color w:val="000000" w:themeColor="text1"/>
        </w:rPr>
        <w:t>4</w:t>
      </w:r>
      <w:r w:rsidR="00364057" w:rsidRPr="00BB060C">
        <w:rPr>
          <w:rFonts w:hint="eastAsia"/>
          <w:color w:val="000000" w:themeColor="text1"/>
        </w:rPr>
        <w:t>日再予</w:t>
      </w:r>
      <w:proofErr w:type="gramStart"/>
      <w:r w:rsidR="00364057" w:rsidRPr="00BB060C">
        <w:rPr>
          <w:rFonts w:hint="eastAsia"/>
          <w:color w:val="000000" w:themeColor="text1"/>
        </w:rPr>
        <w:t>重新指界補</w:t>
      </w:r>
      <w:proofErr w:type="gramEnd"/>
      <w:r w:rsidR="00364057" w:rsidRPr="00BB060C">
        <w:rPr>
          <w:rFonts w:hint="eastAsia"/>
          <w:color w:val="000000" w:themeColor="text1"/>
        </w:rPr>
        <w:t>正之結果，</w:t>
      </w:r>
      <w:r w:rsidR="008F2E75">
        <w:rPr>
          <w:rFonts w:hint="eastAsia"/>
          <w:color w:val="000000" w:themeColor="text1"/>
        </w:rPr>
        <w:t>7○3</w:t>
      </w:r>
      <w:r w:rsidR="00364057" w:rsidRPr="00BB060C">
        <w:rPr>
          <w:rFonts w:hint="eastAsia"/>
          <w:color w:val="000000" w:themeColor="text1"/>
        </w:rPr>
        <w:t>地號與東側7</w:t>
      </w:r>
      <w:r w:rsidR="007748C8">
        <w:rPr>
          <w:rFonts w:hAnsi="標楷體" w:hint="eastAsia"/>
          <w:color w:val="000000" w:themeColor="text1"/>
        </w:rPr>
        <w:t>○</w:t>
      </w:r>
      <w:r w:rsidR="00364057" w:rsidRPr="00BB060C">
        <w:rPr>
          <w:color w:val="000000" w:themeColor="text1"/>
        </w:rPr>
        <w:t>1</w:t>
      </w:r>
      <w:r w:rsidR="00364057" w:rsidRPr="00BB060C">
        <w:rPr>
          <w:rFonts w:hint="eastAsia"/>
          <w:color w:val="000000" w:themeColor="text1"/>
        </w:rPr>
        <w:t>地號土地之經界</w:t>
      </w:r>
      <w:r w:rsidR="00364057" w:rsidRPr="00BB060C">
        <w:rPr>
          <w:color w:val="000000" w:themeColor="text1"/>
        </w:rPr>
        <w:t>C-D</w:t>
      </w:r>
      <w:r w:rsidR="00364057" w:rsidRPr="00BB060C">
        <w:rPr>
          <w:rFonts w:hint="eastAsia"/>
          <w:color w:val="000000" w:themeColor="text1"/>
        </w:rPr>
        <w:t>未</w:t>
      </w:r>
      <w:r w:rsidR="00A75ED4" w:rsidRPr="00BB060C">
        <w:rPr>
          <w:rFonts w:hint="eastAsia"/>
          <w:color w:val="000000" w:themeColor="text1"/>
        </w:rPr>
        <w:t>曾</w:t>
      </w:r>
      <w:r w:rsidR="00364057" w:rsidRPr="00BB060C">
        <w:rPr>
          <w:rFonts w:hint="eastAsia"/>
          <w:color w:val="000000" w:themeColor="text1"/>
        </w:rPr>
        <w:t>變動，</w:t>
      </w:r>
      <w:r w:rsidR="00364057" w:rsidRPr="00BB060C">
        <w:rPr>
          <w:color w:val="000000" w:themeColor="text1"/>
        </w:rPr>
        <w:t>C-D</w:t>
      </w:r>
      <w:r w:rsidR="00364057" w:rsidRPr="00BB060C">
        <w:rPr>
          <w:rFonts w:hint="eastAsia"/>
          <w:color w:val="000000" w:themeColor="text1"/>
        </w:rPr>
        <w:t>經界</w:t>
      </w:r>
      <w:r w:rsidR="00C9565B" w:rsidRPr="00BB060C">
        <w:rPr>
          <w:rFonts w:hint="eastAsia"/>
          <w:color w:val="000000" w:themeColor="text1"/>
        </w:rPr>
        <w:t>均位於屋內，亦即</w:t>
      </w:r>
      <w:r w:rsidR="00364057" w:rsidRPr="00BB060C">
        <w:rPr>
          <w:rFonts w:hint="eastAsia"/>
          <w:color w:val="000000" w:themeColor="text1"/>
        </w:rPr>
        <w:t>位於豐原國中宿舍內</w:t>
      </w:r>
      <w:r w:rsidR="00C9565B" w:rsidRPr="00BB060C">
        <w:rPr>
          <w:rFonts w:hint="eastAsia"/>
          <w:color w:val="000000" w:themeColor="text1"/>
        </w:rPr>
        <w:t>。</w:t>
      </w:r>
    </w:p>
    <w:p w14:paraId="55601E74" w14:textId="6DE89018" w:rsidR="00015F04" w:rsidRPr="00BB060C" w:rsidRDefault="00305416" w:rsidP="00D34CF7">
      <w:pPr>
        <w:pStyle w:val="4"/>
        <w:rPr>
          <w:color w:val="000000" w:themeColor="text1"/>
        </w:rPr>
      </w:pPr>
      <w:r w:rsidRPr="00BB060C">
        <w:rPr>
          <w:rFonts w:hint="eastAsia"/>
          <w:color w:val="000000" w:themeColor="text1"/>
        </w:rPr>
        <w:t>又</w:t>
      </w:r>
      <w:r w:rsidR="000C748D" w:rsidRPr="00BB060C">
        <w:rPr>
          <w:rFonts w:hint="eastAsia"/>
          <w:color w:val="000000" w:themeColor="text1"/>
        </w:rPr>
        <w:t>本案係7</w:t>
      </w:r>
      <w:r w:rsidR="000C748D" w:rsidRPr="00BB060C">
        <w:rPr>
          <w:color w:val="000000" w:themeColor="text1"/>
        </w:rPr>
        <w:t>6</w:t>
      </w:r>
      <w:r w:rsidR="000C748D" w:rsidRPr="00BB060C">
        <w:rPr>
          <w:rFonts w:hint="eastAsia"/>
          <w:color w:val="000000" w:themeColor="text1"/>
        </w:rPr>
        <w:t>年辦理重測，當時編造地籍調查表之略圖，係由調查人員於調查表</w:t>
      </w:r>
      <w:proofErr w:type="gramStart"/>
      <w:r w:rsidR="000C748D" w:rsidRPr="00BB060C">
        <w:rPr>
          <w:rFonts w:hint="eastAsia"/>
          <w:color w:val="000000" w:themeColor="text1"/>
        </w:rPr>
        <w:t>略圖欄以鉛筆</w:t>
      </w:r>
      <w:proofErr w:type="gramEnd"/>
      <w:r w:rsidR="000C748D" w:rsidRPr="00BB060C">
        <w:rPr>
          <w:rFonts w:hint="eastAsia"/>
          <w:color w:val="000000" w:themeColor="text1"/>
        </w:rPr>
        <w:t>手繪，約略表現地籍圖形狀，</w:t>
      </w:r>
      <w:r w:rsidR="00A02690" w:rsidRPr="00BB060C">
        <w:rPr>
          <w:rFonts w:hint="eastAsia"/>
          <w:color w:val="000000" w:themeColor="text1"/>
        </w:rPr>
        <w:t>而</w:t>
      </w:r>
      <w:r w:rsidR="007D00C3" w:rsidRPr="00BB060C">
        <w:rPr>
          <w:rFonts w:hint="eastAsia"/>
          <w:color w:val="000000" w:themeColor="text1"/>
        </w:rPr>
        <w:t>重測成果之實際圖形，仍應以地籍調查記載</w:t>
      </w:r>
      <w:proofErr w:type="gramStart"/>
      <w:r w:rsidR="007D00C3" w:rsidRPr="00BB060C">
        <w:rPr>
          <w:rFonts w:hint="eastAsia"/>
          <w:color w:val="000000" w:themeColor="text1"/>
        </w:rPr>
        <w:t>界址點</w:t>
      </w:r>
      <w:proofErr w:type="gramEnd"/>
      <w:r w:rsidR="007D00C3" w:rsidRPr="00BB060C">
        <w:rPr>
          <w:rFonts w:hint="eastAsia"/>
          <w:color w:val="000000" w:themeColor="text1"/>
        </w:rPr>
        <w:t>及經界，</w:t>
      </w:r>
      <w:proofErr w:type="gramStart"/>
      <w:r w:rsidR="007D00C3" w:rsidRPr="00BB060C">
        <w:rPr>
          <w:rFonts w:hint="eastAsia"/>
          <w:color w:val="000000" w:themeColor="text1"/>
        </w:rPr>
        <w:t>測量套繪</w:t>
      </w:r>
      <w:proofErr w:type="gramEnd"/>
      <w:r w:rsidR="007D00C3" w:rsidRPr="00BB060C">
        <w:rPr>
          <w:rFonts w:hint="eastAsia"/>
          <w:color w:val="000000" w:themeColor="text1"/>
        </w:rPr>
        <w:t>所展繪圖形為準</w:t>
      </w:r>
      <w:r w:rsidR="00354F02" w:rsidRPr="00BB060C">
        <w:rPr>
          <w:rFonts w:hint="eastAsia"/>
          <w:color w:val="000000" w:themeColor="text1"/>
        </w:rPr>
        <w:t>。</w:t>
      </w:r>
      <w:r w:rsidR="008F2E75">
        <w:rPr>
          <w:rFonts w:hint="eastAsia"/>
          <w:color w:val="000000" w:themeColor="text1"/>
        </w:rPr>
        <w:t>7○3</w:t>
      </w:r>
      <w:r w:rsidR="0045745E" w:rsidRPr="00BB060C">
        <w:rPr>
          <w:rFonts w:hint="eastAsia"/>
          <w:color w:val="000000" w:themeColor="text1"/>
        </w:rPr>
        <w:t>地號</w:t>
      </w:r>
      <w:r w:rsidR="00A0338E" w:rsidRPr="00BB060C">
        <w:rPr>
          <w:rFonts w:hint="eastAsia"/>
          <w:color w:val="000000" w:themeColor="text1"/>
        </w:rPr>
        <w:t>與</w:t>
      </w:r>
      <w:r w:rsidR="00E62EE6" w:rsidRPr="00BB060C">
        <w:rPr>
          <w:rFonts w:hint="eastAsia"/>
          <w:color w:val="000000" w:themeColor="text1"/>
        </w:rPr>
        <w:t>東側7</w:t>
      </w:r>
      <w:r w:rsidR="000E7EB4">
        <w:rPr>
          <w:rFonts w:hAnsi="標楷體" w:hint="eastAsia"/>
          <w:color w:val="000000" w:themeColor="text1"/>
        </w:rPr>
        <w:t>○</w:t>
      </w:r>
      <w:r w:rsidR="00E62EE6" w:rsidRPr="00BB060C">
        <w:rPr>
          <w:color w:val="000000" w:themeColor="text1"/>
        </w:rPr>
        <w:t>1</w:t>
      </w:r>
      <w:r w:rsidR="00E62EE6" w:rsidRPr="00BB060C">
        <w:rPr>
          <w:rFonts w:hint="eastAsia"/>
          <w:color w:val="000000" w:themeColor="text1"/>
        </w:rPr>
        <w:t>地號土地(豐原國中宿舍使用之土地</w:t>
      </w:r>
      <w:r w:rsidR="00E62EE6" w:rsidRPr="00BB060C">
        <w:rPr>
          <w:color w:val="000000" w:themeColor="text1"/>
        </w:rPr>
        <w:t>)</w:t>
      </w:r>
      <w:r w:rsidR="00E62EE6" w:rsidRPr="00BB060C">
        <w:rPr>
          <w:rFonts w:hint="eastAsia"/>
          <w:color w:val="000000" w:themeColor="text1"/>
        </w:rPr>
        <w:t>經界</w:t>
      </w:r>
      <w:r w:rsidR="00E62EE6" w:rsidRPr="00BB060C">
        <w:rPr>
          <w:color w:val="000000" w:themeColor="text1"/>
        </w:rPr>
        <w:t>C-D</w:t>
      </w:r>
      <w:r w:rsidR="00354F02" w:rsidRPr="00BB060C">
        <w:rPr>
          <w:rFonts w:hint="eastAsia"/>
          <w:color w:val="000000" w:themeColor="text1"/>
        </w:rPr>
        <w:t>位於屋</w:t>
      </w:r>
      <w:r w:rsidR="00354F02" w:rsidRPr="00BB060C">
        <w:rPr>
          <w:rFonts w:hint="eastAsia"/>
          <w:color w:val="000000" w:themeColor="text1"/>
        </w:rPr>
        <w:lastRenderedPageBreak/>
        <w:t>內，</w:t>
      </w:r>
      <w:proofErr w:type="gramStart"/>
      <w:r w:rsidR="00BF67D5" w:rsidRPr="00BB060C">
        <w:rPr>
          <w:rFonts w:hint="eastAsia"/>
          <w:color w:val="000000" w:themeColor="text1"/>
        </w:rPr>
        <w:t>於</w:t>
      </w:r>
      <w:r w:rsidR="00A3592E" w:rsidRPr="00BB060C">
        <w:rPr>
          <w:rFonts w:hint="eastAsia"/>
          <w:color w:val="000000" w:themeColor="text1"/>
        </w:rPr>
        <w:t>地籍</w:t>
      </w:r>
      <w:proofErr w:type="gramEnd"/>
      <w:r w:rsidR="00A3592E" w:rsidRPr="00BB060C">
        <w:rPr>
          <w:rFonts w:hint="eastAsia"/>
          <w:color w:val="000000" w:themeColor="text1"/>
        </w:rPr>
        <w:t>調查與</w:t>
      </w:r>
      <w:r w:rsidR="00BF67D5" w:rsidRPr="00BB060C">
        <w:rPr>
          <w:rFonts w:hint="eastAsia"/>
          <w:color w:val="000000" w:themeColor="text1"/>
        </w:rPr>
        <w:t>張</w:t>
      </w:r>
      <w:r w:rsidR="000E7EB4">
        <w:rPr>
          <w:rFonts w:hAnsi="標楷體" w:hint="eastAsia"/>
          <w:color w:val="000000" w:themeColor="text1"/>
        </w:rPr>
        <w:t>○○</w:t>
      </w:r>
      <w:proofErr w:type="gramStart"/>
      <w:r w:rsidR="00BF67D5" w:rsidRPr="00BB060C">
        <w:rPr>
          <w:rFonts w:hint="eastAsia"/>
          <w:color w:val="000000" w:themeColor="text1"/>
        </w:rPr>
        <w:t>重新指界補</w:t>
      </w:r>
      <w:proofErr w:type="gramEnd"/>
      <w:r w:rsidR="00BF67D5" w:rsidRPr="00BB060C">
        <w:rPr>
          <w:rFonts w:hint="eastAsia"/>
          <w:color w:val="000000" w:themeColor="text1"/>
        </w:rPr>
        <w:t>正</w:t>
      </w:r>
      <w:r w:rsidR="00A3592E" w:rsidRPr="00BB060C">
        <w:rPr>
          <w:rFonts w:hint="eastAsia"/>
          <w:color w:val="000000" w:themeColor="text1"/>
        </w:rPr>
        <w:t>相關經界</w:t>
      </w:r>
      <w:proofErr w:type="gramStart"/>
      <w:r w:rsidR="00682C01" w:rsidRPr="00BB060C">
        <w:rPr>
          <w:rFonts w:hint="eastAsia"/>
          <w:color w:val="000000" w:themeColor="text1"/>
        </w:rPr>
        <w:t>前後</w:t>
      </w:r>
      <w:r w:rsidR="00A3592E" w:rsidRPr="00BB060C">
        <w:rPr>
          <w:rFonts w:hint="eastAsia"/>
          <w:color w:val="000000" w:themeColor="text1"/>
        </w:rPr>
        <w:t>均未變</w:t>
      </w:r>
      <w:proofErr w:type="gramEnd"/>
      <w:r w:rsidR="00A3592E" w:rsidRPr="00BB060C">
        <w:rPr>
          <w:rFonts w:hint="eastAsia"/>
          <w:color w:val="000000" w:themeColor="text1"/>
        </w:rPr>
        <w:t>動，</w:t>
      </w:r>
      <w:r w:rsidR="00354F02" w:rsidRPr="00BB060C">
        <w:rPr>
          <w:rFonts w:hint="eastAsia"/>
          <w:color w:val="000000" w:themeColor="text1"/>
        </w:rPr>
        <w:t>故非因</w:t>
      </w:r>
      <w:r w:rsidR="00015F04" w:rsidRPr="00BB060C">
        <w:rPr>
          <w:rFonts w:hint="eastAsia"/>
          <w:color w:val="000000" w:themeColor="text1"/>
        </w:rPr>
        <w:t>補正造成豐原國</w:t>
      </w:r>
      <w:r w:rsidR="0062723B">
        <w:rPr>
          <w:rFonts w:hint="eastAsia"/>
          <w:color w:val="000000" w:themeColor="text1"/>
        </w:rPr>
        <w:t>中</w:t>
      </w:r>
      <w:r w:rsidR="00015F04" w:rsidRPr="00BB060C">
        <w:rPr>
          <w:rFonts w:hint="eastAsia"/>
          <w:color w:val="000000" w:themeColor="text1"/>
        </w:rPr>
        <w:t>經管宿舍部分坐落於</w:t>
      </w:r>
      <w:r w:rsidR="008F2E75">
        <w:rPr>
          <w:rFonts w:hint="eastAsia"/>
          <w:color w:val="000000" w:themeColor="text1"/>
        </w:rPr>
        <w:t>7○3</w:t>
      </w:r>
      <w:r w:rsidR="00015F04" w:rsidRPr="00BB060C">
        <w:rPr>
          <w:rFonts w:hint="eastAsia"/>
          <w:color w:val="000000" w:themeColor="text1"/>
        </w:rPr>
        <w:t>地號土地</w:t>
      </w:r>
      <w:r w:rsidR="00A21B4B" w:rsidRPr="00BB060C">
        <w:rPr>
          <w:rFonts w:hint="eastAsia"/>
          <w:color w:val="000000" w:themeColor="text1"/>
        </w:rPr>
        <w:t>。另關</w:t>
      </w:r>
      <w:r w:rsidR="006B4715" w:rsidRPr="00BB060C">
        <w:rPr>
          <w:rFonts w:hint="eastAsia"/>
          <w:color w:val="000000" w:themeColor="text1"/>
        </w:rPr>
        <w:t>於</w:t>
      </w:r>
      <w:proofErr w:type="gramStart"/>
      <w:r w:rsidR="00A21B4B" w:rsidRPr="00BB060C">
        <w:rPr>
          <w:rFonts w:hint="eastAsia"/>
          <w:color w:val="000000" w:themeColor="text1"/>
        </w:rPr>
        <w:t>重測地籍</w:t>
      </w:r>
      <w:proofErr w:type="gramEnd"/>
      <w:r w:rsidR="00A21B4B" w:rsidRPr="00BB060C">
        <w:rPr>
          <w:rFonts w:hint="eastAsia"/>
          <w:color w:val="000000" w:themeColor="text1"/>
        </w:rPr>
        <w:t>調查略圖，現今已</w:t>
      </w:r>
      <w:r w:rsidR="00424205" w:rsidRPr="00BB060C">
        <w:rPr>
          <w:rFonts w:hint="eastAsia"/>
          <w:color w:val="000000" w:themeColor="text1"/>
        </w:rPr>
        <w:t>採電腦繪圖儀繪製，不致產生略圖與實際圖形明顯差距情事。</w:t>
      </w:r>
    </w:p>
    <w:p w14:paraId="4E6FF0DC" w14:textId="4BAB09B5" w:rsidR="00D55CE3" w:rsidRPr="00BB060C" w:rsidRDefault="00D34CF7" w:rsidP="000F7B06">
      <w:pPr>
        <w:pStyle w:val="3"/>
        <w:rPr>
          <w:rFonts w:hAnsi="標楷體"/>
          <w:color w:val="000000" w:themeColor="text1"/>
        </w:rPr>
      </w:pPr>
      <w:r w:rsidRPr="00BB060C">
        <w:rPr>
          <w:rFonts w:hAnsi="標楷體" w:hint="eastAsia"/>
          <w:color w:val="000000" w:themeColor="text1"/>
        </w:rPr>
        <w:t>綜上，</w:t>
      </w:r>
      <w:proofErr w:type="gramStart"/>
      <w:r w:rsidR="003A7935" w:rsidRPr="003A7935">
        <w:rPr>
          <w:rFonts w:hAnsi="標楷體" w:hint="eastAsia"/>
          <w:color w:val="000000" w:themeColor="text1"/>
        </w:rPr>
        <w:t>7</w:t>
      </w:r>
      <w:r w:rsidR="003A7935" w:rsidRPr="003A7935">
        <w:rPr>
          <w:rFonts w:hAnsi="標楷體"/>
          <w:color w:val="000000" w:themeColor="text1"/>
        </w:rPr>
        <w:t>6年國測中心</w:t>
      </w:r>
      <w:proofErr w:type="gramEnd"/>
      <w:r w:rsidR="003A7935" w:rsidRPr="003A7935">
        <w:rPr>
          <w:rFonts w:hAnsi="標楷體" w:hint="eastAsia"/>
          <w:color w:val="000000" w:themeColor="text1"/>
        </w:rPr>
        <w:t>辦理</w:t>
      </w:r>
      <w:proofErr w:type="gramStart"/>
      <w:r w:rsidR="003A7935" w:rsidRPr="003A7935">
        <w:rPr>
          <w:rFonts w:hAnsi="標楷體" w:hint="eastAsia"/>
          <w:color w:val="000000" w:themeColor="text1"/>
        </w:rPr>
        <w:t>豐原區豐</w:t>
      </w:r>
      <w:proofErr w:type="gramEnd"/>
      <w:r w:rsidR="003A7935" w:rsidRPr="003A7935">
        <w:rPr>
          <w:rFonts w:hAnsi="標楷體" w:hint="eastAsia"/>
          <w:color w:val="000000" w:themeColor="text1"/>
        </w:rPr>
        <w:t>洲段</w:t>
      </w:r>
      <w:r w:rsidR="008F2E75">
        <w:rPr>
          <w:rFonts w:hAnsi="標楷體" w:hint="eastAsia"/>
          <w:color w:val="000000" w:themeColor="text1"/>
        </w:rPr>
        <w:t>7○3</w:t>
      </w:r>
      <w:r w:rsidR="003A7935" w:rsidRPr="003A7935">
        <w:rPr>
          <w:rFonts w:hAnsi="標楷體" w:hint="eastAsia"/>
          <w:color w:val="000000" w:themeColor="text1"/>
        </w:rPr>
        <w:t>地號土地</w:t>
      </w:r>
      <w:proofErr w:type="gramStart"/>
      <w:r w:rsidR="003A7935" w:rsidRPr="003A7935">
        <w:rPr>
          <w:rFonts w:hAnsi="標楷體" w:hint="eastAsia"/>
          <w:color w:val="000000" w:themeColor="text1"/>
        </w:rPr>
        <w:t>重測地</w:t>
      </w:r>
      <w:proofErr w:type="gramEnd"/>
      <w:r w:rsidR="003A7935" w:rsidRPr="003A7935">
        <w:rPr>
          <w:rFonts w:hAnsi="標楷體" w:hint="eastAsia"/>
          <w:color w:val="000000" w:themeColor="text1"/>
        </w:rPr>
        <w:t>籍調查時，</w:t>
      </w:r>
      <w:r w:rsidR="008F2E75">
        <w:rPr>
          <w:rFonts w:hAnsi="標楷體" w:hint="eastAsia"/>
          <w:color w:val="000000" w:themeColor="text1"/>
        </w:rPr>
        <w:t>7○3</w:t>
      </w:r>
      <w:r w:rsidR="003A7935" w:rsidRPr="003A7935">
        <w:rPr>
          <w:rFonts w:hAnsi="標楷體" w:hint="eastAsia"/>
          <w:color w:val="000000" w:themeColor="text1"/>
        </w:rPr>
        <w:t>地號土地東側毗鄰豐原國中宿舍使用之豐洲段7</w:t>
      </w:r>
      <w:r w:rsidR="00EC39FB">
        <w:rPr>
          <w:rFonts w:hAnsi="標楷體" w:hint="eastAsia"/>
          <w:color w:val="000000" w:themeColor="text1"/>
        </w:rPr>
        <w:t>○</w:t>
      </w:r>
      <w:r w:rsidR="003A7935" w:rsidRPr="003A7935">
        <w:rPr>
          <w:rFonts w:hAnsi="標楷體"/>
          <w:color w:val="000000" w:themeColor="text1"/>
        </w:rPr>
        <w:t>1</w:t>
      </w:r>
      <w:r w:rsidR="003A7935" w:rsidRPr="003A7935">
        <w:rPr>
          <w:rFonts w:hAnsi="標楷體" w:hint="eastAsia"/>
          <w:color w:val="000000" w:themeColor="text1"/>
        </w:rPr>
        <w:t>地號土地，</w:t>
      </w:r>
      <w:proofErr w:type="gramStart"/>
      <w:r w:rsidR="003A7935" w:rsidRPr="003A7935">
        <w:rPr>
          <w:rFonts w:hAnsi="標楷體" w:hint="eastAsia"/>
          <w:color w:val="000000" w:themeColor="text1"/>
        </w:rPr>
        <w:t>因界址</w:t>
      </w:r>
      <w:proofErr w:type="gramEnd"/>
      <w:r w:rsidR="003A7935" w:rsidRPr="003A7935">
        <w:rPr>
          <w:rFonts w:hAnsi="標楷體" w:hint="eastAsia"/>
          <w:color w:val="000000" w:themeColor="text1"/>
        </w:rPr>
        <w:t>點位於屋內，</w:t>
      </w:r>
      <w:proofErr w:type="gramStart"/>
      <w:r w:rsidR="003A7935" w:rsidRPr="003A7935">
        <w:rPr>
          <w:rFonts w:hAnsi="標楷體" w:hint="eastAsia"/>
          <w:color w:val="000000" w:themeColor="text1"/>
        </w:rPr>
        <w:t>國測中</w:t>
      </w:r>
      <w:proofErr w:type="gramEnd"/>
      <w:r w:rsidR="003A7935" w:rsidRPr="003A7935">
        <w:rPr>
          <w:rFonts w:hAnsi="標楷體" w:hint="eastAsia"/>
          <w:color w:val="000000" w:themeColor="text1"/>
        </w:rPr>
        <w:t>心依據行為時地籍圖重測作業手冊及內政部65年1月8日台內地字第65</w:t>
      </w:r>
      <w:r w:rsidR="008F2E75">
        <w:rPr>
          <w:rFonts w:hAnsi="標楷體" w:hint="eastAsia"/>
          <w:color w:val="000000" w:themeColor="text1"/>
        </w:rPr>
        <w:t>7</w:t>
      </w:r>
      <w:r w:rsidR="00EC39FB">
        <w:rPr>
          <w:rFonts w:hAnsi="標楷體" w:hint="eastAsia"/>
          <w:color w:val="000000" w:themeColor="text1"/>
        </w:rPr>
        <w:t>8</w:t>
      </w:r>
      <w:r w:rsidR="008F2E75">
        <w:rPr>
          <w:rFonts w:hAnsi="標楷體" w:hint="eastAsia"/>
          <w:color w:val="000000" w:themeColor="text1"/>
        </w:rPr>
        <w:t>4</w:t>
      </w:r>
      <w:r w:rsidR="003A7935" w:rsidRPr="003A7935">
        <w:rPr>
          <w:rFonts w:hAnsi="標楷體" w:hint="eastAsia"/>
          <w:color w:val="000000" w:themeColor="text1"/>
        </w:rPr>
        <w:t>0號函規定，以重測土地界址位於建築物內，實地無法設立界標予以逕行施測，尚屬有據；</w:t>
      </w:r>
      <w:proofErr w:type="gramStart"/>
      <w:r w:rsidR="003A7935" w:rsidRPr="003A7935">
        <w:rPr>
          <w:rFonts w:hAnsi="標楷體" w:hint="eastAsia"/>
          <w:color w:val="000000" w:themeColor="text1"/>
        </w:rPr>
        <w:t>而國測中心</w:t>
      </w:r>
      <w:proofErr w:type="gramEnd"/>
      <w:r w:rsidR="003A7935" w:rsidRPr="003A7935">
        <w:rPr>
          <w:rFonts w:hAnsi="標楷體" w:hint="eastAsia"/>
          <w:color w:val="000000" w:themeColor="text1"/>
        </w:rPr>
        <w:t>於7</w:t>
      </w:r>
      <w:r w:rsidR="003A7935" w:rsidRPr="003A7935">
        <w:rPr>
          <w:rFonts w:hAnsi="標楷體"/>
          <w:color w:val="000000" w:themeColor="text1"/>
        </w:rPr>
        <w:t>6</w:t>
      </w:r>
      <w:r w:rsidR="003A7935" w:rsidRPr="003A7935">
        <w:rPr>
          <w:rFonts w:hAnsi="標楷體" w:hint="eastAsia"/>
          <w:color w:val="000000" w:themeColor="text1"/>
        </w:rPr>
        <w:t>年8月1</w:t>
      </w:r>
      <w:r w:rsidR="003A7935" w:rsidRPr="003A7935">
        <w:rPr>
          <w:rFonts w:hAnsi="標楷體"/>
          <w:color w:val="000000" w:themeColor="text1"/>
        </w:rPr>
        <w:t>9</w:t>
      </w:r>
      <w:r w:rsidR="003A7935" w:rsidRPr="003A7935">
        <w:rPr>
          <w:rFonts w:hAnsi="標楷體" w:hint="eastAsia"/>
          <w:color w:val="000000" w:themeColor="text1"/>
        </w:rPr>
        <w:t>日辦理</w:t>
      </w:r>
      <w:r w:rsidR="008F2E75">
        <w:rPr>
          <w:rFonts w:hAnsi="標楷體" w:hint="eastAsia"/>
          <w:color w:val="000000" w:themeColor="text1"/>
        </w:rPr>
        <w:t>7○3</w:t>
      </w:r>
      <w:r w:rsidR="003A7935" w:rsidRPr="003A7935">
        <w:rPr>
          <w:rFonts w:hAnsi="標楷體"/>
          <w:color w:val="000000" w:themeColor="text1"/>
        </w:rPr>
        <w:t>地號土地</w:t>
      </w:r>
      <w:r w:rsidR="003A7935" w:rsidRPr="003A7935">
        <w:rPr>
          <w:rFonts w:hAnsi="標楷體" w:hint="eastAsia"/>
          <w:color w:val="000000" w:themeColor="text1"/>
        </w:rPr>
        <w:t>地籍調查，及土地所有權人於7</w:t>
      </w:r>
      <w:r w:rsidR="003A7935" w:rsidRPr="003A7935">
        <w:rPr>
          <w:rFonts w:hAnsi="標楷體"/>
          <w:color w:val="000000" w:themeColor="text1"/>
        </w:rPr>
        <w:t>7</w:t>
      </w:r>
      <w:r w:rsidR="003A7935" w:rsidRPr="003A7935">
        <w:rPr>
          <w:rFonts w:hAnsi="標楷體" w:hint="eastAsia"/>
          <w:color w:val="000000" w:themeColor="text1"/>
        </w:rPr>
        <w:t>年3月2</w:t>
      </w:r>
      <w:r w:rsidR="003A7935" w:rsidRPr="003A7935">
        <w:rPr>
          <w:rFonts w:hAnsi="標楷體"/>
          <w:color w:val="000000" w:themeColor="text1"/>
        </w:rPr>
        <w:t>4</w:t>
      </w:r>
      <w:r w:rsidR="003A7935" w:rsidRPr="003A7935">
        <w:rPr>
          <w:rFonts w:hAnsi="標楷體" w:hint="eastAsia"/>
          <w:color w:val="000000" w:themeColor="text1"/>
        </w:rPr>
        <w:t>日再予</w:t>
      </w:r>
      <w:proofErr w:type="gramStart"/>
      <w:r w:rsidR="003A7935" w:rsidRPr="003A7935">
        <w:rPr>
          <w:rFonts w:hAnsi="標楷體" w:hint="eastAsia"/>
          <w:color w:val="000000" w:themeColor="text1"/>
        </w:rPr>
        <w:t>重新指界補</w:t>
      </w:r>
      <w:proofErr w:type="gramEnd"/>
      <w:r w:rsidR="003A7935" w:rsidRPr="003A7935">
        <w:rPr>
          <w:rFonts w:hAnsi="標楷體" w:hint="eastAsia"/>
          <w:color w:val="000000" w:themeColor="text1"/>
        </w:rPr>
        <w:t>正之結果，</w:t>
      </w:r>
      <w:r w:rsidR="008F2E75">
        <w:rPr>
          <w:rFonts w:hAnsi="標楷體" w:hint="eastAsia"/>
          <w:color w:val="000000" w:themeColor="text1"/>
        </w:rPr>
        <w:t>7○3</w:t>
      </w:r>
      <w:r w:rsidR="003A7935" w:rsidRPr="003A7935">
        <w:rPr>
          <w:rFonts w:hAnsi="標楷體" w:hint="eastAsia"/>
          <w:color w:val="000000" w:themeColor="text1"/>
        </w:rPr>
        <w:t>地號與東側7</w:t>
      </w:r>
      <w:r w:rsidR="00EC39FB">
        <w:rPr>
          <w:rFonts w:hAnsi="標楷體" w:hint="eastAsia"/>
          <w:color w:val="000000" w:themeColor="text1"/>
        </w:rPr>
        <w:t>○</w:t>
      </w:r>
      <w:r w:rsidR="003A7935" w:rsidRPr="003A7935">
        <w:rPr>
          <w:rFonts w:hAnsi="標楷體"/>
          <w:color w:val="000000" w:themeColor="text1"/>
        </w:rPr>
        <w:t>1</w:t>
      </w:r>
      <w:r w:rsidR="003A7935" w:rsidRPr="003A7935">
        <w:rPr>
          <w:rFonts w:hAnsi="標楷體" w:hint="eastAsia"/>
          <w:color w:val="000000" w:themeColor="text1"/>
        </w:rPr>
        <w:t>地號土地之經界未曾</w:t>
      </w:r>
      <w:r w:rsidR="003A7935" w:rsidRPr="003A7935">
        <w:rPr>
          <w:rFonts w:hAnsi="標楷體"/>
          <w:color w:val="000000" w:themeColor="text1"/>
        </w:rPr>
        <w:t>變動，</w:t>
      </w:r>
      <w:r w:rsidR="003A7935" w:rsidRPr="003A7935">
        <w:rPr>
          <w:rFonts w:hAnsi="標楷體" w:hint="eastAsia"/>
          <w:color w:val="000000" w:themeColor="text1"/>
        </w:rPr>
        <w:t>均位於豐原國中宿舍內，且業由土地所有權人認章，故陳訴人</w:t>
      </w:r>
      <w:proofErr w:type="gramStart"/>
      <w:r w:rsidR="003A7935" w:rsidRPr="003A7935">
        <w:rPr>
          <w:rFonts w:hAnsi="標楷體" w:hint="eastAsia"/>
          <w:color w:val="000000" w:themeColor="text1"/>
        </w:rPr>
        <w:t>認因界</w:t>
      </w:r>
      <w:proofErr w:type="gramEnd"/>
      <w:r w:rsidR="003A7935" w:rsidRPr="003A7935">
        <w:rPr>
          <w:rFonts w:hAnsi="標楷體" w:hint="eastAsia"/>
          <w:color w:val="000000" w:themeColor="text1"/>
        </w:rPr>
        <w:t>址補正造成豐原國中宿舍部分坐落於</w:t>
      </w:r>
      <w:r w:rsidR="008F2E75">
        <w:rPr>
          <w:rFonts w:hAnsi="標楷體" w:hint="eastAsia"/>
          <w:color w:val="000000" w:themeColor="text1"/>
        </w:rPr>
        <w:t>7○3</w:t>
      </w:r>
      <w:r w:rsidR="003A7935" w:rsidRPr="003A7935">
        <w:rPr>
          <w:rFonts w:hAnsi="標楷體"/>
          <w:color w:val="000000" w:themeColor="text1"/>
        </w:rPr>
        <w:t>地號土地，容有誤解</w:t>
      </w:r>
      <w:r w:rsidR="00756E81">
        <w:rPr>
          <w:rFonts w:hAnsi="標楷體" w:hint="eastAsia"/>
          <w:color w:val="000000" w:themeColor="text1"/>
        </w:rPr>
        <w:t>；</w:t>
      </w:r>
      <w:r w:rsidR="003A7935" w:rsidRPr="003A7935">
        <w:rPr>
          <w:rFonts w:hAnsi="標楷體" w:hint="eastAsia"/>
          <w:color w:val="000000" w:themeColor="text1"/>
        </w:rPr>
        <w:t>又本案於7</w:t>
      </w:r>
      <w:r w:rsidR="003A7935" w:rsidRPr="003A7935">
        <w:rPr>
          <w:rFonts w:hAnsi="標楷體"/>
          <w:color w:val="000000" w:themeColor="text1"/>
        </w:rPr>
        <w:t>6</w:t>
      </w:r>
      <w:r w:rsidR="003A7935" w:rsidRPr="003A7935">
        <w:rPr>
          <w:rFonts w:hAnsi="標楷體" w:hint="eastAsia"/>
          <w:color w:val="000000" w:themeColor="text1"/>
        </w:rPr>
        <w:t>年辦理重測，當時編造地籍調查表之略圖係以鉛筆手繪，約略表現地籍圖形狀，重測成果之實際圖形，仍應以地籍調查記載</w:t>
      </w:r>
      <w:proofErr w:type="gramStart"/>
      <w:r w:rsidR="003A7935" w:rsidRPr="003A7935">
        <w:rPr>
          <w:rFonts w:hAnsi="標楷體" w:hint="eastAsia"/>
          <w:color w:val="000000" w:themeColor="text1"/>
        </w:rPr>
        <w:t>界址點及</w:t>
      </w:r>
      <w:proofErr w:type="gramEnd"/>
      <w:r w:rsidR="003A7935" w:rsidRPr="003A7935">
        <w:rPr>
          <w:rFonts w:hAnsi="標楷體" w:hint="eastAsia"/>
          <w:color w:val="000000" w:themeColor="text1"/>
        </w:rPr>
        <w:t>經界，</w:t>
      </w:r>
      <w:proofErr w:type="gramStart"/>
      <w:r w:rsidR="003A7935" w:rsidRPr="003A7935">
        <w:rPr>
          <w:rFonts w:hAnsi="標楷體" w:hint="eastAsia"/>
          <w:color w:val="000000" w:themeColor="text1"/>
        </w:rPr>
        <w:t>測量套繪</w:t>
      </w:r>
      <w:proofErr w:type="gramEnd"/>
      <w:r w:rsidR="003A7935" w:rsidRPr="003A7935">
        <w:rPr>
          <w:rFonts w:hAnsi="標楷體" w:hint="eastAsia"/>
          <w:color w:val="000000" w:themeColor="text1"/>
        </w:rPr>
        <w:t>所展繪圖形為準，而現今略圖已採電腦繪圖儀繪製，不致產生與實際圖形明顯差距情事。</w:t>
      </w:r>
    </w:p>
    <w:p w14:paraId="31B28A69" w14:textId="2ACCCDB8" w:rsidR="00D34CF7" w:rsidRPr="00BB060C" w:rsidRDefault="00E321C9" w:rsidP="00D34CF7">
      <w:pPr>
        <w:pStyle w:val="2"/>
        <w:rPr>
          <w:b/>
          <w:color w:val="000000" w:themeColor="text1"/>
        </w:rPr>
      </w:pPr>
      <w:r w:rsidRPr="00BB060C">
        <w:rPr>
          <w:rFonts w:hint="eastAsia"/>
          <w:b/>
          <w:color w:val="000000" w:themeColor="text1"/>
        </w:rPr>
        <w:t>本案相關土地範圍經豐原地所依據地上物現況加以測繪，並與重測時地籍調查表</w:t>
      </w:r>
      <w:proofErr w:type="gramStart"/>
      <w:r w:rsidRPr="00BB060C">
        <w:rPr>
          <w:rFonts w:hint="eastAsia"/>
          <w:b/>
          <w:color w:val="000000" w:themeColor="text1"/>
        </w:rPr>
        <w:t>所載界址</w:t>
      </w:r>
      <w:proofErr w:type="gramEnd"/>
      <w:r w:rsidRPr="00BB060C">
        <w:rPr>
          <w:b/>
          <w:color w:val="000000" w:themeColor="text1"/>
        </w:rPr>
        <w:t>及</w:t>
      </w:r>
      <w:r w:rsidRPr="00BB060C">
        <w:rPr>
          <w:rFonts w:hint="eastAsia"/>
          <w:b/>
          <w:color w:val="000000" w:themeColor="text1"/>
        </w:rPr>
        <w:t>重</w:t>
      </w:r>
      <w:proofErr w:type="gramStart"/>
      <w:r w:rsidRPr="00BB060C">
        <w:rPr>
          <w:rFonts w:hint="eastAsia"/>
          <w:b/>
          <w:color w:val="000000" w:themeColor="text1"/>
        </w:rPr>
        <w:t>測前</w:t>
      </w:r>
      <w:proofErr w:type="gramEnd"/>
      <w:r w:rsidRPr="00BB060C">
        <w:rPr>
          <w:rFonts w:hint="eastAsia"/>
          <w:b/>
          <w:color w:val="000000" w:themeColor="text1"/>
        </w:rPr>
        <w:t>地籍資料進行比對，</w:t>
      </w:r>
      <w:r w:rsidR="00F559C4">
        <w:rPr>
          <w:rFonts w:hint="eastAsia"/>
          <w:b/>
          <w:color w:val="000000" w:themeColor="text1"/>
        </w:rPr>
        <w:t>辦理</w:t>
      </w:r>
      <w:r w:rsidRPr="00BB060C">
        <w:rPr>
          <w:rFonts w:hint="eastAsia"/>
          <w:b/>
          <w:color w:val="000000" w:themeColor="text1"/>
        </w:rPr>
        <w:t>擴大檢測，現場固定經界物位置與地籍圖重測成果相符，尚無陳訴人</w:t>
      </w:r>
      <w:proofErr w:type="gramStart"/>
      <w:r w:rsidRPr="00BB060C">
        <w:rPr>
          <w:rFonts w:hint="eastAsia"/>
          <w:b/>
          <w:color w:val="000000" w:themeColor="text1"/>
        </w:rPr>
        <w:t>所稱界</w:t>
      </w:r>
      <w:proofErr w:type="gramEnd"/>
      <w:r w:rsidRPr="00BB060C">
        <w:rPr>
          <w:rFonts w:hint="eastAsia"/>
          <w:b/>
          <w:color w:val="000000" w:themeColor="text1"/>
        </w:rPr>
        <w:t>址位移情事。</w:t>
      </w:r>
    </w:p>
    <w:p w14:paraId="29749957" w14:textId="65E0EE4C" w:rsidR="00D34CF7" w:rsidRPr="00BB060C" w:rsidRDefault="00D34CF7" w:rsidP="00D34CF7">
      <w:pPr>
        <w:pStyle w:val="3"/>
        <w:rPr>
          <w:rFonts w:hAnsi="標楷體"/>
          <w:color w:val="000000" w:themeColor="text1"/>
        </w:rPr>
      </w:pPr>
      <w:r w:rsidRPr="00BB060C">
        <w:rPr>
          <w:rFonts w:hAnsi="標楷體" w:hint="eastAsia"/>
          <w:color w:val="000000" w:themeColor="text1"/>
        </w:rPr>
        <w:t>關於陳訴人指訴，</w:t>
      </w:r>
      <w:proofErr w:type="gramStart"/>
      <w:r w:rsidR="000D57A0" w:rsidRPr="00BB060C">
        <w:rPr>
          <w:rFonts w:hAnsi="標楷體" w:hint="eastAsia"/>
          <w:color w:val="000000" w:themeColor="text1"/>
        </w:rPr>
        <w:t>國測中心</w:t>
      </w:r>
      <w:proofErr w:type="gramEnd"/>
      <w:r w:rsidRPr="00BB060C">
        <w:rPr>
          <w:rFonts w:hAnsi="標楷體" w:hint="eastAsia"/>
          <w:color w:val="000000" w:themeColor="text1"/>
        </w:rPr>
        <w:t>於7</w:t>
      </w:r>
      <w:r w:rsidRPr="00BB060C">
        <w:rPr>
          <w:rFonts w:hAnsi="標楷體"/>
          <w:color w:val="000000" w:themeColor="text1"/>
        </w:rPr>
        <w:t>6</w:t>
      </w:r>
      <w:r w:rsidRPr="00BB060C">
        <w:rPr>
          <w:rFonts w:hAnsi="標楷體" w:hint="eastAsia"/>
          <w:color w:val="000000" w:themeColor="text1"/>
        </w:rPr>
        <w:t>年辦理臺中市</w:t>
      </w:r>
      <w:r w:rsidRPr="00BB060C">
        <w:rPr>
          <w:rFonts w:hAnsi="標楷體"/>
          <w:color w:val="000000" w:themeColor="text1"/>
        </w:rPr>
        <w:t>豐原區</w:t>
      </w:r>
      <w:r w:rsidRPr="00BB060C">
        <w:rPr>
          <w:rFonts w:hAnsi="標楷體" w:hint="eastAsia"/>
          <w:color w:val="000000" w:themeColor="text1"/>
        </w:rPr>
        <w:t>大湳段</w:t>
      </w:r>
      <w:r w:rsidRPr="00BB060C">
        <w:rPr>
          <w:rFonts w:hAnsi="標楷體"/>
          <w:color w:val="000000" w:themeColor="text1"/>
        </w:rPr>
        <w:t>地籍圖重測時，疑率採以舊地籍</w:t>
      </w:r>
      <w:proofErr w:type="gramStart"/>
      <w:r w:rsidRPr="00BB060C">
        <w:rPr>
          <w:rFonts w:hAnsi="標楷體"/>
          <w:color w:val="000000" w:themeColor="text1"/>
        </w:rPr>
        <w:t>圖套繪取</w:t>
      </w:r>
      <w:proofErr w:type="gramEnd"/>
      <w:r w:rsidRPr="00BB060C">
        <w:rPr>
          <w:rFonts w:hAnsi="標楷體"/>
          <w:color w:val="000000" w:themeColor="text1"/>
        </w:rPr>
        <w:lastRenderedPageBreak/>
        <w:t>代實地施測作業，</w:t>
      </w:r>
      <w:proofErr w:type="gramStart"/>
      <w:r w:rsidRPr="00BB060C">
        <w:rPr>
          <w:rFonts w:hAnsi="標楷體"/>
          <w:color w:val="000000" w:themeColor="text1"/>
        </w:rPr>
        <w:t>致渠</w:t>
      </w:r>
      <w:r w:rsidRPr="00BB060C">
        <w:rPr>
          <w:rFonts w:hAnsi="標楷體" w:hint="eastAsia"/>
          <w:color w:val="000000" w:themeColor="text1"/>
        </w:rPr>
        <w:t>共</w:t>
      </w:r>
      <w:proofErr w:type="gramEnd"/>
      <w:r w:rsidRPr="00BB060C">
        <w:rPr>
          <w:rFonts w:hAnsi="標楷體"/>
          <w:color w:val="000000" w:themeColor="text1"/>
        </w:rPr>
        <w:t>有坐落重</w:t>
      </w:r>
      <w:proofErr w:type="gramStart"/>
      <w:r w:rsidRPr="00BB060C">
        <w:rPr>
          <w:rFonts w:hAnsi="標楷體"/>
          <w:color w:val="000000" w:themeColor="text1"/>
        </w:rPr>
        <w:t>測後豐</w:t>
      </w:r>
      <w:proofErr w:type="gramEnd"/>
      <w:r w:rsidRPr="00BB060C">
        <w:rPr>
          <w:rFonts w:hAnsi="標楷體"/>
          <w:color w:val="000000" w:themeColor="text1"/>
        </w:rPr>
        <w:t>洲段</w:t>
      </w:r>
      <w:r w:rsidR="008F2E75">
        <w:rPr>
          <w:rFonts w:hAnsi="標楷體"/>
          <w:color w:val="000000" w:themeColor="text1"/>
        </w:rPr>
        <w:t>7○1</w:t>
      </w:r>
      <w:r w:rsidRPr="00BB060C">
        <w:rPr>
          <w:rFonts w:hAnsi="標楷體"/>
          <w:color w:val="000000" w:themeColor="text1"/>
        </w:rPr>
        <w:t>-</w:t>
      </w:r>
      <w:proofErr w:type="gramStart"/>
      <w:r w:rsidRPr="00BB060C">
        <w:rPr>
          <w:rFonts w:hAnsi="標楷體"/>
          <w:color w:val="000000" w:themeColor="text1"/>
        </w:rPr>
        <w:t>3、</w:t>
      </w:r>
      <w:r w:rsidR="008F2E75">
        <w:rPr>
          <w:rFonts w:hAnsi="標楷體"/>
          <w:color w:val="000000" w:themeColor="text1"/>
        </w:rPr>
        <w:t>7○3</w:t>
      </w:r>
      <w:r w:rsidRPr="00BB060C">
        <w:rPr>
          <w:rFonts w:hAnsi="標楷體"/>
          <w:color w:val="000000" w:themeColor="text1"/>
        </w:rPr>
        <w:t>、</w:t>
      </w:r>
      <w:r w:rsidR="008F2E75">
        <w:rPr>
          <w:rFonts w:hAnsi="標楷體"/>
          <w:color w:val="000000" w:themeColor="text1"/>
        </w:rPr>
        <w:t>7</w:t>
      </w:r>
      <w:proofErr w:type="gramEnd"/>
      <w:r w:rsidR="008F2E75">
        <w:rPr>
          <w:rFonts w:hAnsi="標楷體"/>
          <w:color w:val="000000" w:themeColor="text1"/>
        </w:rPr>
        <w:t>○4</w:t>
      </w:r>
      <w:r w:rsidRPr="00BB060C">
        <w:rPr>
          <w:rFonts w:hAnsi="標楷體"/>
          <w:color w:val="000000" w:themeColor="text1"/>
        </w:rPr>
        <w:t>地號等土地界址偏移，</w:t>
      </w:r>
      <w:r w:rsidRPr="00BB060C">
        <w:rPr>
          <w:rFonts w:hAnsi="標楷體" w:hint="eastAsia"/>
          <w:color w:val="000000" w:themeColor="text1"/>
        </w:rPr>
        <w:t>使原</w:t>
      </w:r>
      <w:r w:rsidRPr="00BB060C">
        <w:rPr>
          <w:rFonts w:hAnsi="標楷體"/>
          <w:color w:val="000000" w:themeColor="text1"/>
        </w:rPr>
        <w:t>應屬</w:t>
      </w:r>
      <w:r w:rsidR="008F2E75">
        <w:rPr>
          <w:rFonts w:hAnsi="標楷體" w:hint="eastAsia"/>
          <w:color w:val="000000" w:themeColor="text1"/>
        </w:rPr>
        <w:t>7○1</w:t>
      </w:r>
      <w:r w:rsidRPr="00BB060C">
        <w:rPr>
          <w:rFonts w:hAnsi="標楷體"/>
          <w:color w:val="000000" w:themeColor="text1"/>
        </w:rPr>
        <w:t>-3</w:t>
      </w:r>
      <w:r w:rsidRPr="00BB060C">
        <w:rPr>
          <w:rFonts w:hAnsi="標楷體" w:hint="eastAsia"/>
          <w:color w:val="000000" w:themeColor="text1"/>
        </w:rPr>
        <w:t>地號土地之</w:t>
      </w:r>
      <w:r w:rsidRPr="00BB060C">
        <w:rPr>
          <w:rFonts w:hAnsi="標楷體"/>
          <w:color w:val="000000" w:themeColor="text1"/>
        </w:rPr>
        <w:t>水溝</w:t>
      </w:r>
      <w:r w:rsidRPr="00BB060C">
        <w:rPr>
          <w:rFonts w:hAnsi="標楷體" w:hint="eastAsia"/>
          <w:color w:val="000000" w:themeColor="text1"/>
        </w:rPr>
        <w:t>成為</w:t>
      </w:r>
      <w:r w:rsidR="008F2E75">
        <w:rPr>
          <w:rFonts w:hAnsi="標楷體"/>
          <w:color w:val="000000" w:themeColor="text1"/>
        </w:rPr>
        <w:t>7○5</w:t>
      </w:r>
      <w:r w:rsidRPr="00BB060C">
        <w:rPr>
          <w:rFonts w:hAnsi="標楷體"/>
          <w:color w:val="000000" w:themeColor="text1"/>
        </w:rPr>
        <w:t>、</w:t>
      </w:r>
      <w:r w:rsidR="008F2E75">
        <w:rPr>
          <w:rFonts w:hAnsi="標楷體"/>
          <w:color w:val="000000" w:themeColor="text1"/>
        </w:rPr>
        <w:t>8○4</w:t>
      </w:r>
      <w:r w:rsidRPr="00BB060C">
        <w:rPr>
          <w:rFonts w:hAnsi="標楷體"/>
          <w:color w:val="000000" w:themeColor="text1"/>
        </w:rPr>
        <w:t>地號土地所有權人</w:t>
      </w:r>
      <w:r w:rsidRPr="00BB060C">
        <w:rPr>
          <w:rFonts w:hAnsi="標楷體" w:hint="eastAsia"/>
          <w:color w:val="000000" w:themeColor="text1"/>
        </w:rPr>
        <w:t>所有</w:t>
      </w:r>
      <w:proofErr w:type="gramStart"/>
      <w:r w:rsidRPr="00BB060C">
        <w:rPr>
          <w:rFonts w:hAnsi="標楷體" w:hint="eastAsia"/>
          <w:color w:val="000000" w:themeColor="text1"/>
        </w:rPr>
        <w:t>並遭</w:t>
      </w:r>
      <w:r w:rsidRPr="00BB060C">
        <w:rPr>
          <w:rFonts w:hAnsi="標楷體"/>
          <w:color w:val="000000" w:themeColor="text1"/>
        </w:rPr>
        <w:t>覆</w:t>
      </w:r>
      <w:proofErr w:type="gramEnd"/>
      <w:r w:rsidRPr="00BB060C">
        <w:rPr>
          <w:rFonts w:hAnsi="標楷體"/>
          <w:color w:val="000000" w:themeColor="text1"/>
        </w:rPr>
        <w:t>土</w:t>
      </w:r>
      <w:r w:rsidRPr="00BB060C">
        <w:rPr>
          <w:rFonts w:hAnsi="標楷體" w:hint="eastAsia"/>
          <w:color w:val="000000" w:themeColor="text1"/>
        </w:rPr>
        <w:t>等情。</w:t>
      </w:r>
    </w:p>
    <w:p w14:paraId="792B651C" w14:textId="60617FB6" w:rsidR="00D34CF7" w:rsidRPr="00BB060C" w:rsidRDefault="00D34CF7" w:rsidP="00D34CF7">
      <w:pPr>
        <w:pStyle w:val="3"/>
        <w:rPr>
          <w:rFonts w:hAnsi="標楷體"/>
          <w:color w:val="000000" w:themeColor="text1"/>
        </w:rPr>
      </w:pPr>
      <w:bookmarkStart w:id="51" w:name="_Hlk169671659"/>
      <w:r w:rsidRPr="00BB060C">
        <w:rPr>
          <w:rFonts w:hAnsi="標楷體" w:hint="eastAsia"/>
          <w:color w:val="000000" w:themeColor="text1"/>
        </w:rPr>
        <w:t>本院為瞭解本案相關土地範圍內土地重測是否產生界址位移情事，於1</w:t>
      </w:r>
      <w:r w:rsidRPr="00BB060C">
        <w:rPr>
          <w:rFonts w:hAnsi="標楷體"/>
          <w:color w:val="000000" w:themeColor="text1"/>
        </w:rPr>
        <w:t>13</w:t>
      </w:r>
      <w:r w:rsidRPr="00BB060C">
        <w:rPr>
          <w:rFonts w:hAnsi="標楷體" w:hint="eastAsia"/>
          <w:color w:val="000000" w:themeColor="text1"/>
        </w:rPr>
        <w:t>年2月1日詢問時請豐原地所擴大檢測案關土地範圍，依據地上物現況加以測繪，並與重測時地籍調查表</w:t>
      </w:r>
      <w:proofErr w:type="gramStart"/>
      <w:r w:rsidRPr="00BB060C">
        <w:rPr>
          <w:rFonts w:hAnsi="標楷體" w:hint="eastAsia"/>
          <w:color w:val="000000" w:themeColor="text1"/>
        </w:rPr>
        <w:t>所載界址</w:t>
      </w:r>
      <w:proofErr w:type="gramEnd"/>
      <w:r w:rsidRPr="00BB060C">
        <w:rPr>
          <w:rFonts w:hAnsi="標楷體" w:hint="eastAsia"/>
          <w:color w:val="000000" w:themeColor="text1"/>
        </w:rPr>
        <w:t>及重</w:t>
      </w:r>
      <w:proofErr w:type="gramStart"/>
      <w:r w:rsidRPr="00BB060C">
        <w:rPr>
          <w:rFonts w:hAnsi="標楷體" w:hint="eastAsia"/>
          <w:color w:val="000000" w:themeColor="text1"/>
        </w:rPr>
        <w:t>測前</w:t>
      </w:r>
      <w:proofErr w:type="gramEnd"/>
      <w:r w:rsidRPr="00BB060C">
        <w:rPr>
          <w:rFonts w:hAnsi="標楷體" w:hint="eastAsia"/>
          <w:color w:val="000000" w:themeColor="text1"/>
        </w:rPr>
        <w:t>地籍資料進行比對，</w:t>
      </w:r>
      <w:r w:rsidRPr="00BB060C">
        <w:rPr>
          <w:rFonts w:hint="eastAsia"/>
          <w:color w:val="000000" w:themeColor="text1"/>
        </w:rPr>
        <w:t>經該所擴大檢測，現場固定經界物位置與地籍圖重測成果相符，並無陳訴人</w:t>
      </w:r>
      <w:proofErr w:type="gramStart"/>
      <w:r w:rsidRPr="00BB060C">
        <w:rPr>
          <w:rFonts w:hint="eastAsia"/>
          <w:color w:val="000000" w:themeColor="text1"/>
        </w:rPr>
        <w:t>所稱界</w:t>
      </w:r>
      <w:proofErr w:type="gramEnd"/>
      <w:r w:rsidRPr="00BB060C">
        <w:rPr>
          <w:rFonts w:hint="eastAsia"/>
          <w:color w:val="000000" w:themeColor="text1"/>
        </w:rPr>
        <w:t>址位移等情，如下：</w:t>
      </w:r>
    </w:p>
    <w:p w14:paraId="10D2E075" w14:textId="65D731C3" w:rsidR="00D34CF7" w:rsidRPr="00BB060C" w:rsidRDefault="00D34CF7" w:rsidP="00D34CF7">
      <w:pPr>
        <w:pStyle w:val="4"/>
        <w:rPr>
          <w:color w:val="000000" w:themeColor="text1"/>
        </w:rPr>
      </w:pPr>
      <w:bookmarkStart w:id="52" w:name="_Hlk169672253"/>
      <w:bookmarkEnd w:id="51"/>
      <w:r w:rsidRPr="00BB060C">
        <w:rPr>
          <w:rFonts w:hint="eastAsia"/>
          <w:color w:val="000000" w:themeColor="text1"/>
        </w:rPr>
        <w:t>豐洲段856、</w:t>
      </w:r>
      <w:r w:rsidR="008F2E75">
        <w:rPr>
          <w:rFonts w:hint="eastAsia"/>
          <w:color w:val="000000" w:themeColor="text1"/>
        </w:rPr>
        <w:t>7○3</w:t>
      </w:r>
      <w:r w:rsidRPr="00BB060C">
        <w:rPr>
          <w:rFonts w:hint="eastAsia"/>
          <w:color w:val="000000" w:themeColor="text1"/>
        </w:rPr>
        <w:t>、</w:t>
      </w:r>
      <w:r w:rsidR="008F2E75">
        <w:rPr>
          <w:rFonts w:hint="eastAsia"/>
          <w:color w:val="000000" w:themeColor="text1"/>
        </w:rPr>
        <w:t>7○4</w:t>
      </w:r>
      <w:r w:rsidRPr="00BB060C">
        <w:rPr>
          <w:rFonts w:hint="eastAsia"/>
          <w:color w:val="000000" w:themeColor="text1"/>
        </w:rPr>
        <w:t>、8</w:t>
      </w:r>
      <w:r w:rsidR="00EC39FB">
        <w:rPr>
          <w:rFonts w:hAnsi="標楷體" w:hint="eastAsia"/>
          <w:color w:val="000000" w:themeColor="text1"/>
        </w:rPr>
        <w:t>○</w:t>
      </w:r>
      <w:r w:rsidRPr="00BB060C">
        <w:rPr>
          <w:rFonts w:hint="eastAsia"/>
          <w:color w:val="000000" w:themeColor="text1"/>
        </w:rPr>
        <w:t>5、8</w:t>
      </w:r>
      <w:r w:rsidR="00EC39FB">
        <w:rPr>
          <w:rFonts w:hAnsi="標楷體" w:hint="eastAsia"/>
          <w:color w:val="000000" w:themeColor="text1"/>
        </w:rPr>
        <w:t>○</w:t>
      </w:r>
      <w:r w:rsidRPr="00BB060C">
        <w:rPr>
          <w:rFonts w:hint="eastAsia"/>
          <w:color w:val="000000" w:themeColor="text1"/>
        </w:rPr>
        <w:t>7地號土地間實地籬笆、圍牆位置，8</w:t>
      </w:r>
      <w:r w:rsidR="00EC39FB">
        <w:rPr>
          <w:rFonts w:hAnsi="標楷體" w:hint="eastAsia"/>
          <w:color w:val="000000" w:themeColor="text1"/>
        </w:rPr>
        <w:t>○</w:t>
      </w:r>
      <w:r w:rsidRPr="00BB060C">
        <w:rPr>
          <w:rFonts w:hint="eastAsia"/>
          <w:color w:val="000000" w:themeColor="text1"/>
        </w:rPr>
        <w:t>5地號與8</w:t>
      </w:r>
      <w:r w:rsidR="00EC39FB">
        <w:rPr>
          <w:rFonts w:hAnsi="標楷體" w:hint="eastAsia"/>
          <w:color w:val="000000" w:themeColor="text1"/>
        </w:rPr>
        <w:t>○</w:t>
      </w:r>
      <w:r w:rsidRPr="00BB060C">
        <w:rPr>
          <w:rFonts w:hint="eastAsia"/>
          <w:color w:val="000000" w:themeColor="text1"/>
        </w:rPr>
        <w:t>6、8</w:t>
      </w:r>
      <w:r w:rsidR="00EC39FB">
        <w:rPr>
          <w:rFonts w:hAnsi="標楷體" w:hint="eastAsia"/>
          <w:color w:val="000000" w:themeColor="text1"/>
        </w:rPr>
        <w:t>○</w:t>
      </w:r>
      <w:r w:rsidRPr="00BB060C">
        <w:rPr>
          <w:rFonts w:hint="eastAsia"/>
          <w:color w:val="000000" w:themeColor="text1"/>
        </w:rPr>
        <w:t>7地號土地間圍牆，經擴大檢測後，</w:t>
      </w:r>
      <w:proofErr w:type="gramStart"/>
      <w:r w:rsidRPr="00BB060C">
        <w:rPr>
          <w:rFonts w:hint="eastAsia"/>
          <w:color w:val="000000" w:themeColor="text1"/>
        </w:rPr>
        <w:t>地籍線與</w:t>
      </w:r>
      <w:proofErr w:type="gramEnd"/>
      <w:r w:rsidRPr="00BB060C">
        <w:rPr>
          <w:rFonts w:hint="eastAsia"/>
          <w:color w:val="000000" w:themeColor="text1"/>
        </w:rPr>
        <w:t>實地位置及地籍調查表</w:t>
      </w:r>
      <w:proofErr w:type="gramStart"/>
      <w:r w:rsidRPr="00BB060C">
        <w:rPr>
          <w:rFonts w:hint="eastAsia"/>
          <w:color w:val="000000" w:themeColor="text1"/>
        </w:rPr>
        <w:t>所載界</w:t>
      </w:r>
      <w:proofErr w:type="gramEnd"/>
      <w:r w:rsidRPr="00BB060C">
        <w:rPr>
          <w:rFonts w:hint="eastAsia"/>
          <w:color w:val="000000" w:themeColor="text1"/>
        </w:rPr>
        <w:t>址一致。</w:t>
      </w:r>
    </w:p>
    <w:p w14:paraId="04F99098" w14:textId="508479E5" w:rsidR="00D34CF7" w:rsidRPr="00BB060C" w:rsidRDefault="00D34CF7" w:rsidP="00D34CF7">
      <w:pPr>
        <w:pStyle w:val="4"/>
        <w:rPr>
          <w:color w:val="000000" w:themeColor="text1"/>
        </w:rPr>
      </w:pPr>
      <w:r w:rsidRPr="00BB060C">
        <w:rPr>
          <w:rFonts w:hint="eastAsia"/>
          <w:color w:val="000000" w:themeColor="text1"/>
        </w:rPr>
        <w:t>豐洲段7</w:t>
      </w:r>
      <w:r w:rsidR="00EC39FB">
        <w:rPr>
          <w:rFonts w:hAnsi="標楷體" w:hint="eastAsia"/>
          <w:color w:val="000000" w:themeColor="text1"/>
        </w:rPr>
        <w:t>○</w:t>
      </w:r>
      <w:r w:rsidRPr="00BB060C">
        <w:rPr>
          <w:rFonts w:hint="eastAsia"/>
          <w:color w:val="000000" w:themeColor="text1"/>
        </w:rPr>
        <w:t>2、</w:t>
      </w:r>
      <w:r w:rsidR="008F2E75">
        <w:rPr>
          <w:rFonts w:hint="eastAsia"/>
          <w:color w:val="000000" w:themeColor="text1"/>
        </w:rPr>
        <w:t>7○3</w:t>
      </w:r>
      <w:r w:rsidRPr="00BB060C">
        <w:rPr>
          <w:rFonts w:hint="eastAsia"/>
          <w:color w:val="000000" w:themeColor="text1"/>
        </w:rPr>
        <w:t>、</w:t>
      </w:r>
      <w:r w:rsidR="008F2E75">
        <w:rPr>
          <w:rFonts w:hint="eastAsia"/>
          <w:color w:val="000000" w:themeColor="text1"/>
        </w:rPr>
        <w:t>7○4</w:t>
      </w:r>
      <w:r w:rsidRPr="00BB060C">
        <w:rPr>
          <w:rFonts w:hint="eastAsia"/>
          <w:color w:val="000000" w:themeColor="text1"/>
        </w:rPr>
        <w:t>地號土地間籬笆位置經擴大檢測後，</w:t>
      </w:r>
      <w:proofErr w:type="gramStart"/>
      <w:r w:rsidRPr="00BB060C">
        <w:rPr>
          <w:rFonts w:hint="eastAsia"/>
          <w:color w:val="000000" w:themeColor="text1"/>
        </w:rPr>
        <w:t>地籍線與</w:t>
      </w:r>
      <w:proofErr w:type="gramEnd"/>
      <w:r w:rsidRPr="00BB060C">
        <w:rPr>
          <w:rFonts w:hint="eastAsia"/>
          <w:color w:val="000000" w:themeColor="text1"/>
        </w:rPr>
        <w:t>實地位置及地籍調查表</w:t>
      </w:r>
      <w:proofErr w:type="gramStart"/>
      <w:r w:rsidRPr="00BB060C">
        <w:rPr>
          <w:rFonts w:hint="eastAsia"/>
          <w:color w:val="000000" w:themeColor="text1"/>
        </w:rPr>
        <w:t>所載界</w:t>
      </w:r>
      <w:proofErr w:type="gramEnd"/>
      <w:r w:rsidRPr="00BB060C">
        <w:rPr>
          <w:rFonts w:hint="eastAsia"/>
          <w:color w:val="000000" w:themeColor="text1"/>
        </w:rPr>
        <w:t>址一致。</w:t>
      </w:r>
    </w:p>
    <w:p w14:paraId="752CD183" w14:textId="3CD6641A" w:rsidR="00D34CF7" w:rsidRPr="00BB060C" w:rsidRDefault="00D34CF7" w:rsidP="00D34CF7">
      <w:pPr>
        <w:pStyle w:val="4"/>
        <w:rPr>
          <w:color w:val="000000" w:themeColor="text1"/>
        </w:rPr>
      </w:pPr>
      <w:r w:rsidRPr="00BB060C">
        <w:rPr>
          <w:rFonts w:hint="eastAsia"/>
          <w:color w:val="000000" w:themeColor="text1"/>
        </w:rPr>
        <w:t>豐洲段7</w:t>
      </w:r>
      <w:r w:rsidR="00EC39FB">
        <w:rPr>
          <w:rFonts w:hAnsi="標楷體" w:hint="eastAsia"/>
          <w:color w:val="000000" w:themeColor="text1"/>
        </w:rPr>
        <w:t>○</w:t>
      </w:r>
      <w:r w:rsidRPr="00BB060C">
        <w:rPr>
          <w:rFonts w:hint="eastAsia"/>
          <w:color w:val="000000" w:themeColor="text1"/>
        </w:rPr>
        <w:t>1、7</w:t>
      </w:r>
      <w:r w:rsidR="00EC39FB">
        <w:rPr>
          <w:rFonts w:hAnsi="標楷體" w:hint="eastAsia"/>
          <w:color w:val="000000" w:themeColor="text1"/>
        </w:rPr>
        <w:t>○</w:t>
      </w:r>
      <w:r w:rsidRPr="00BB060C">
        <w:rPr>
          <w:rFonts w:hint="eastAsia"/>
          <w:color w:val="000000" w:themeColor="text1"/>
        </w:rPr>
        <w:t>2地號土地間牆壁、各自圍牆位置經擴大檢測後，</w:t>
      </w:r>
      <w:proofErr w:type="gramStart"/>
      <w:r w:rsidRPr="00BB060C">
        <w:rPr>
          <w:rFonts w:hint="eastAsia"/>
          <w:color w:val="000000" w:themeColor="text1"/>
        </w:rPr>
        <w:t>地籍線與</w:t>
      </w:r>
      <w:proofErr w:type="gramEnd"/>
      <w:r w:rsidRPr="00BB060C">
        <w:rPr>
          <w:rFonts w:hint="eastAsia"/>
          <w:color w:val="000000" w:themeColor="text1"/>
        </w:rPr>
        <w:t>實地位置及地籍調查表</w:t>
      </w:r>
      <w:proofErr w:type="gramStart"/>
      <w:r w:rsidRPr="00BB060C">
        <w:rPr>
          <w:rFonts w:hint="eastAsia"/>
          <w:color w:val="000000" w:themeColor="text1"/>
        </w:rPr>
        <w:t>所載界</w:t>
      </w:r>
      <w:proofErr w:type="gramEnd"/>
      <w:r w:rsidRPr="00BB060C">
        <w:rPr>
          <w:rFonts w:hint="eastAsia"/>
          <w:color w:val="000000" w:themeColor="text1"/>
        </w:rPr>
        <w:t>址一致。</w:t>
      </w:r>
    </w:p>
    <w:p w14:paraId="536E7491" w14:textId="4426B6EF" w:rsidR="00D34CF7" w:rsidRPr="00BB060C" w:rsidRDefault="00D34CF7" w:rsidP="00D34CF7">
      <w:pPr>
        <w:pStyle w:val="4"/>
        <w:rPr>
          <w:color w:val="000000" w:themeColor="text1"/>
        </w:rPr>
      </w:pPr>
      <w:r w:rsidRPr="00BB060C">
        <w:rPr>
          <w:rFonts w:hint="eastAsia"/>
          <w:color w:val="000000" w:themeColor="text1"/>
        </w:rPr>
        <w:t>大昌街、圓環北路一段2</w:t>
      </w:r>
      <w:r w:rsidR="00EC39FB">
        <w:rPr>
          <w:rFonts w:hAnsi="標楷體" w:hint="eastAsia"/>
          <w:color w:val="000000" w:themeColor="text1"/>
        </w:rPr>
        <w:t>○</w:t>
      </w:r>
      <w:r w:rsidRPr="00BB060C">
        <w:rPr>
          <w:rFonts w:hint="eastAsia"/>
          <w:color w:val="000000" w:themeColor="text1"/>
        </w:rPr>
        <w:t>6巷及圓環北路一段2</w:t>
      </w:r>
      <w:r w:rsidR="00EC39FB">
        <w:rPr>
          <w:rFonts w:hAnsi="標楷體" w:hint="eastAsia"/>
          <w:color w:val="000000" w:themeColor="text1"/>
        </w:rPr>
        <w:t>○</w:t>
      </w:r>
      <w:r w:rsidRPr="00BB060C">
        <w:rPr>
          <w:rFonts w:hint="eastAsia"/>
          <w:color w:val="000000" w:themeColor="text1"/>
        </w:rPr>
        <w:t>6巷</w:t>
      </w:r>
      <w:r w:rsidR="00B809ED">
        <w:rPr>
          <w:rFonts w:hAnsi="標楷體" w:hint="eastAsia"/>
          <w:color w:val="000000" w:themeColor="text1"/>
        </w:rPr>
        <w:t>○○</w:t>
      </w:r>
      <w:r w:rsidRPr="00BB060C">
        <w:rPr>
          <w:rFonts w:hint="eastAsia"/>
          <w:color w:val="000000" w:themeColor="text1"/>
        </w:rPr>
        <w:t>弄計畫道路位置經擴大檢測後其兩旁建物滴水線(即所謂建築線)，相關位置及地籍調查表</w:t>
      </w:r>
      <w:proofErr w:type="gramStart"/>
      <w:r w:rsidRPr="00BB060C">
        <w:rPr>
          <w:rFonts w:hint="eastAsia"/>
          <w:color w:val="000000" w:themeColor="text1"/>
        </w:rPr>
        <w:t>所載界址</w:t>
      </w:r>
      <w:proofErr w:type="gramEnd"/>
      <w:r w:rsidRPr="00BB060C">
        <w:rPr>
          <w:rFonts w:hint="eastAsia"/>
          <w:color w:val="000000" w:themeColor="text1"/>
        </w:rPr>
        <w:t>一致。</w:t>
      </w:r>
    </w:p>
    <w:p w14:paraId="4F7AC0C2" w14:textId="039D0E9B" w:rsidR="00D34CF7" w:rsidRPr="00BB060C" w:rsidRDefault="00D34CF7" w:rsidP="00D34CF7">
      <w:pPr>
        <w:pStyle w:val="4"/>
        <w:rPr>
          <w:color w:val="000000" w:themeColor="text1"/>
        </w:rPr>
      </w:pPr>
      <w:r w:rsidRPr="00BB060C">
        <w:rPr>
          <w:rFonts w:hint="eastAsia"/>
          <w:color w:val="000000" w:themeColor="text1"/>
        </w:rPr>
        <w:t>7</w:t>
      </w:r>
      <w:r w:rsidR="00B809ED">
        <w:rPr>
          <w:rFonts w:hAnsi="標楷體" w:hint="eastAsia"/>
          <w:color w:val="000000" w:themeColor="text1"/>
        </w:rPr>
        <w:t>○</w:t>
      </w:r>
      <w:r w:rsidRPr="00BB060C">
        <w:rPr>
          <w:rFonts w:hint="eastAsia"/>
          <w:color w:val="000000" w:themeColor="text1"/>
        </w:rPr>
        <w:t>4地號至7</w:t>
      </w:r>
      <w:r w:rsidR="00B809ED">
        <w:rPr>
          <w:rFonts w:hAnsi="標楷體" w:hint="eastAsia"/>
          <w:color w:val="000000" w:themeColor="text1"/>
        </w:rPr>
        <w:t>○</w:t>
      </w:r>
      <w:r w:rsidRPr="00BB060C">
        <w:rPr>
          <w:rFonts w:hint="eastAsia"/>
          <w:color w:val="000000" w:themeColor="text1"/>
        </w:rPr>
        <w:t>6地號土地間、7</w:t>
      </w:r>
      <w:r w:rsidR="00B809ED">
        <w:rPr>
          <w:rFonts w:hAnsi="標楷體" w:hint="eastAsia"/>
          <w:color w:val="000000" w:themeColor="text1"/>
        </w:rPr>
        <w:t>○</w:t>
      </w:r>
      <w:r w:rsidRPr="00BB060C">
        <w:rPr>
          <w:rFonts w:hint="eastAsia"/>
          <w:color w:val="000000" w:themeColor="text1"/>
        </w:rPr>
        <w:t>2地號至7</w:t>
      </w:r>
      <w:r w:rsidR="00B809ED">
        <w:rPr>
          <w:rFonts w:hAnsi="標楷體" w:hint="eastAsia"/>
          <w:color w:val="000000" w:themeColor="text1"/>
        </w:rPr>
        <w:t>○</w:t>
      </w:r>
      <w:r w:rsidRPr="00BB060C">
        <w:rPr>
          <w:rFonts w:hint="eastAsia"/>
          <w:color w:val="000000" w:themeColor="text1"/>
        </w:rPr>
        <w:t>8地號土地間、</w:t>
      </w:r>
      <w:r w:rsidR="008F2E75">
        <w:rPr>
          <w:rFonts w:hint="eastAsia"/>
          <w:color w:val="000000" w:themeColor="text1"/>
        </w:rPr>
        <w:t>7○5</w:t>
      </w:r>
      <w:r w:rsidRPr="00BB060C">
        <w:rPr>
          <w:rFonts w:hint="eastAsia"/>
          <w:color w:val="000000" w:themeColor="text1"/>
        </w:rPr>
        <w:t>地號與7</w:t>
      </w:r>
      <w:r w:rsidR="00B809ED">
        <w:rPr>
          <w:rFonts w:hAnsi="標楷體" w:hint="eastAsia"/>
          <w:color w:val="000000" w:themeColor="text1"/>
        </w:rPr>
        <w:t>○</w:t>
      </w:r>
      <w:r w:rsidRPr="00BB060C">
        <w:rPr>
          <w:rFonts w:hint="eastAsia"/>
          <w:color w:val="000000" w:themeColor="text1"/>
        </w:rPr>
        <w:t>8地號土地、7</w:t>
      </w:r>
      <w:r w:rsidR="00B809ED">
        <w:rPr>
          <w:rFonts w:hAnsi="標楷體" w:hint="eastAsia"/>
          <w:color w:val="000000" w:themeColor="text1"/>
        </w:rPr>
        <w:t>○</w:t>
      </w:r>
      <w:r w:rsidRPr="00BB060C">
        <w:rPr>
          <w:rFonts w:hint="eastAsia"/>
          <w:color w:val="000000" w:themeColor="text1"/>
        </w:rPr>
        <w:t>6地號與7</w:t>
      </w:r>
      <w:r w:rsidR="00B809ED">
        <w:rPr>
          <w:rFonts w:hAnsi="標楷體" w:hint="eastAsia"/>
          <w:color w:val="000000" w:themeColor="text1"/>
        </w:rPr>
        <w:t>○</w:t>
      </w:r>
      <w:r w:rsidRPr="00BB060C">
        <w:rPr>
          <w:rFonts w:hint="eastAsia"/>
          <w:color w:val="000000" w:themeColor="text1"/>
        </w:rPr>
        <w:t>9地號至7</w:t>
      </w:r>
      <w:r w:rsidR="00B809ED">
        <w:rPr>
          <w:rFonts w:hAnsi="標楷體" w:hint="eastAsia"/>
          <w:color w:val="000000" w:themeColor="text1"/>
        </w:rPr>
        <w:t>○</w:t>
      </w:r>
      <w:r w:rsidRPr="00BB060C">
        <w:rPr>
          <w:rFonts w:hint="eastAsia"/>
          <w:color w:val="000000" w:themeColor="text1"/>
        </w:rPr>
        <w:t>6地號</w:t>
      </w:r>
      <w:proofErr w:type="gramStart"/>
      <w:r w:rsidRPr="00BB060C">
        <w:rPr>
          <w:rFonts w:hint="eastAsia"/>
          <w:color w:val="000000" w:themeColor="text1"/>
        </w:rPr>
        <w:t>土地間界址</w:t>
      </w:r>
      <w:proofErr w:type="gramEnd"/>
      <w:r w:rsidRPr="00BB060C">
        <w:rPr>
          <w:rFonts w:hint="eastAsia"/>
          <w:color w:val="000000" w:themeColor="text1"/>
        </w:rPr>
        <w:t>及實地房屋位置經擴大檢測後，房屋位置與地籍調查表</w:t>
      </w:r>
      <w:proofErr w:type="gramStart"/>
      <w:r w:rsidRPr="00BB060C">
        <w:rPr>
          <w:rFonts w:hint="eastAsia"/>
          <w:color w:val="000000" w:themeColor="text1"/>
        </w:rPr>
        <w:t>所載界</w:t>
      </w:r>
      <w:proofErr w:type="gramEnd"/>
      <w:r w:rsidRPr="00BB060C">
        <w:rPr>
          <w:rFonts w:hint="eastAsia"/>
          <w:color w:val="000000" w:themeColor="text1"/>
        </w:rPr>
        <w:t>址一致。</w:t>
      </w:r>
      <w:bookmarkEnd w:id="52"/>
    </w:p>
    <w:p w14:paraId="7834CC34" w14:textId="5D038C3E" w:rsidR="00E9519D" w:rsidRPr="00BB060C" w:rsidRDefault="00E9519D" w:rsidP="00D34CF7">
      <w:pPr>
        <w:pStyle w:val="3"/>
        <w:rPr>
          <w:color w:val="000000" w:themeColor="text1"/>
        </w:rPr>
      </w:pPr>
      <w:r w:rsidRPr="00BB060C">
        <w:rPr>
          <w:rFonts w:hint="eastAsia"/>
          <w:color w:val="000000" w:themeColor="text1"/>
        </w:rPr>
        <w:lastRenderedPageBreak/>
        <w:t>綜上，</w:t>
      </w:r>
      <w:r w:rsidR="0017219A" w:rsidRPr="00BB060C">
        <w:rPr>
          <w:rFonts w:hint="eastAsia"/>
          <w:bCs w:val="0"/>
          <w:color w:val="000000" w:themeColor="text1"/>
        </w:rPr>
        <w:t>本案相關土地範圍經豐原地所依據地上物現況加以測繪，並與重測時地籍調查表所載界址</w:t>
      </w:r>
      <w:r w:rsidR="0017219A" w:rsidRPr="00BB060C">
        <w:rPr>
          <w:bCs w:val="0"/>
          <w:color w:val="000000" w:themeColor="text1"/>
        </w:rPr>
        <w:t>及</w:t>
      </w:r>
      <w:r w:rsidR="0017219A" w:rsidRPr="00BB060C">
        <w:rPr>
          <w:rFonts w:hint="eastAsia"/>
          <w:bCs w:val="0"/>
          <w:color w:val="000000" w:themeColor="text1"/>
        </w:rPr>
        <w:t>重測前地籍資料進行比對，</w:t>
      </w:r>
      <w:r w:rsidR="00F559C4">
        <w:rPr>
          <w:rFonts w:hint="eastAsia"/>
          <w:bCs w:val="0"/>
          <w:color w:val="000000" w:themeColor="text1"/>
        </w:rPr>
        <w:t>辦理</w:t>
      </w:r>
      <w:r w:rsidR="0017219A" w:rsidRPr="00BB060C">
        <w:rPr>
          <w:rFonts w:hint="eastAsia"/>
          <w:bCs w:val="0"/>
          <w:color w:val="000000" w:themeColor="text1"/>
        </w:rPr>
        <w:t>擴大檢測，現場固定經界物位置與地籍圖重測成果相符，尚無陳訴人所稱界址位移情事。</w:t>
      </w:r>
    </w:p>
    <w:p w14:paraId="0E61B92C" w14:textId="518CA85A" w:rsidR="00E25849" w:rsidRPr="00BB060C" w:rsidRDefault="00E25849" w:rsidP="004E05A1">
      <w:pPr>
        <w:pStyle w:val="1"/>
        <w:ind w:left="2380" w:hanging="2380"/>
        <w:rPr>
          <w:rFonts w:hAnsi="標楷體"/>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BB060C">
        <w:rPr>
          <w:rFonts w:hAnsi="標楷體"/>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BB060C">
        <w:rPr>
          <w:rFonts w:hAnsi="標楷體"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D15A37" w:rsidRPr="00BB060C">
        <w:rPr>
          <w:rFonts w:hAnsi="標楷體"/>
          <w:color w:val="000000" w:themeColor="text1"/>
        </w:rPr>
        <w:t xml:space="preserve"> </w:t>
      </w:r>
    </w:p>
    <w:p w14:paraId="6AE42905" w14:textId="77777777" w:rsidR="00DD471A" w:rsidRPr="00BB060C" w:rsidRDefault="00DD471A" w:rsidP="00DD471A">
      <w:pPr>
        <w:pStyle w:val="2"/>
        <w:rPr>
          <w:rFonts w:hAnsi="標楷體"/>
          <w:color w:val="000000" w:themeColor="text1"/>
        </w:rPr>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BB060C">
        <w:rPr>
          <w:rFonts w:hAnsi="標楷體" w:hint="eastAsia"/>
          <w:color w:val="000000" w:themeColor="text1"/>
        </w:rPr>
        <w:t>調查意見一，函請內政部轉</w:t>
      </w:r>
      <w:proofErr w:type="gramStart"/>
      <w:r w:rsidRPr="00BB060C">
        <w:rPr>
          <w:rFonts w:hAnsi="標楷體" w:hint="eastAsia"/>
          <w:color w:val="000000" w:themeColor="text1"/>
        </w:rPr>
        <w:t>飭</w:t>
      </w:r>
      <w:proofErr w:type="gramEnd"/>
      <w:r w:rsidRPr="00BB060C">
        <w:rPr>
          <w:rFonts w:hAnsi="標楷體" w:hint="eastAsia"/>
          <w:color w:val="000000" w:themeColor="text1"/>
        </w:rPr>
        <w:t>所屬檢討</w:t>
      </w:r>
      <w:proofErr w:type="gramStart"/>
      <w:r w:rsidRPr="00BB060C">
        <w:rPr>
          <w:rFonts w:hAnsi="標楷體" w:hint="eastAsia"/>
          <w:color w:val="000000" w:themeColor="text1"/>
        </w:rPr>
        <w:t>妥處見復</w:t>
      </w:r>
      <w:proofErr w:type="gramEnd"/>
      <w:r w:rsidRPr="00BB060C">
        <w:rPr>
          <w:rFonts w:hAnsi="標楷體" w:hint="eastAsia"/>
          <w:color w:val="000000" w:themeColor="text1"/>
        </w:rPr>
        <w:t>。</w:t>
      </w:r>
    </w:p>
    <w:p w14:paraId="23ABFE94" w14:textId="24735D01" w:rsidR="00DD471A" w:rsidRDefault="00DD471A" w:rsidP="00DD471A">
      <w:pPr>
        <w:pStyle w:val="2"/>
        <w:rPr>
          <w:rFonts w:hAnsi="標楷體"/>
          <w:color w:val="000000" w:themeColor="text1"/>
        </w:rPr>
      </w:pPr>
      <w:r w:rsidRPr="00BB060C">
        <w:rPr>
          <w:rFonts w:hAnsi="標楷體" w:hint="eastAsia"/>
          <w:color w:val="000000" w:themeColor="text1"/>
        </w:rPr>
        <w:t>調查意見，函復陳訴人。</w:t>
      </w:r>
    </w:p>
    <w:p w14:paraId="1E1FD5F2" w14:textId="4116D843" w:rsidR="00E25849" w:rsidRPr="00AA7A20" w:rsidRDefault="00AA7A20" w:rsidP="00AA7A20">
      <w:pPr>
        <w:pStyle w:val="2"/>
        <w:rPr>
          <w:rFonts w:hAnsi="標楷體"/>
          <w:color w:val="000000" w:themeColor="text1"/>
        </w:rPr>
      </w:pPr>
      <w:bookmarkStart w:id="104" w:name="_GoBack"/>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AA7A20">
        <w:rPr>
          <w:rFonts w:hint="eastAsia"/>
        </w:rPr>
        <w:t>調查報告之案由、調查意見(不含附件)及處理辦法，於個資隱匿後，上網公布。</w:t>
      </w:r>
    </w:p>
    <w:p w14:paraId="465F74CA" w14:textId="77777777" w:rsidR="00770453" w:rsidRPr="00BB060C"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14:paraId="571034FC" w14:textId="6E7C3654" w:rsidR="00E25849" w:rsidRPr="00BB060C" w:rsidRDefault="00B809ED" w:rsidP="00B809ED">
      <w:pPr>
        <w:pStyle w:val="aa"/>
        <w:spacing w:beforeLines="50" w:before="228" w:afterLines="100" w:after="457"/>
        <w:ind w:left="0"/>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r w:rsidR="00E25849" w:rsidRPr="00BB060C">
        <w:rPr>
          <w:rFonts w:hAnsi="標楷體" w:hint="eastAsia"/>
          <w:b w:val="0"/>
          <w:bCs/>
          <w:snapToGrid/>
          <w:color w:val="000000" w:themeColor="text1"/>
          <w:spacing w:val="12"/>
          <w:kern w:val="0"/>
          <w:sz w:val="40"/>
        </w:rPr>
        <w:t>調查委員：</w:t>
      </w:r>
      <w:r>
        <w:rPr>
          <w:rFonts w:hAnsi="標楷體" w:hint="eastAsia"/>
          <w:b w:val="0"/>
          <w:bCs/>
          <w:snapToGrid/>
          <w:color w:val="000000" w:themeColor="text1"/>
          <w:spacing w:val="12"/>
          <w:kern w:val="0"/>
          <w:sz w:val="40"/>
        </w:rPr>
        <w:t>施錦芳、林盛豐</w:t>
      </w:r>
    </w:p>
    <w:p w14:paraId="23CD8BF4" w14:textId="4AD71B76" w:rsidR="00770453" w:rsidRPr="00BB060C" w:rsidRDefault="00770453" w:rsidP="00770453">
      <w:pPr>
        <w:pStyle w:val="aa"/>
        <w:spacing w:before="0" w:after="0"/>
        <w:ind w:leftChars="1100" w:left="3742"/>
        <w:rPr>
          <w:rFonts w:hAnsi="標楷體"/>
          <w:b w:val="0"/>
          <w:bCs/>
          <w:snapToGrid/>
          <w:color w:val="000000" w:themeColor="text1"/>
          <w:spacing w:val="0"/>
          <w:kern w:val="0"/>
          <w:sz w:val="40"/>
        </w:rPr>
      </w:pPr>
    </w:p>
    <w:p w14:paraId="3945596E" w14:textId="33178ECD" w:rsidR="00E9519D" w:rsidRPr="00BB060C" w:rsidRDefault="00E9519D" w:rsidP="00770453">
      <w:pPr>
        <w:pStyle w:val="aa"/>
        <w:spacing w:before="0" w:after="0"/>
        <w:ind w:leftChars="1100" w:left="3742"/>
        <w:rPr>
          <w:rFonts w:hAnsi="標楷體"/>
          <w:b w:val="0"/>
          <w:bCs/>
          <w:snapToGrid/>
          <w:color w:val="000000" w:themeColor="text1"/>
          <w:spacing w:val="0"/>
          <w:kern w:val="0"/>
          <w:sz w:val="40"/>
        </w:rPr>
      </w:pPr>
    </w:p>
    <w:p w14:paraId="29CE15F5" w14:textId="77777777" w:rsidR="00E9519D" w:rsidRPr="00BB060C" w:rsidRDefault="00E9519D" w:rsidP="00770453">
      <w:pPr>
        <w:pStyle w:val="aa"/>
        <w:spacing w:before="0" w:after="0"/>
        <w:ind w:leftChars="1100" w:left="3742"/>
        <w:rPr>
          <w:rFonts w:hAnsi="標楷體"/>
          <w:b w:val="0"/>
          <w:bCs/>
          <w:snapToGrid/>
          <w:color w:val="000000" w:themeColor="text1"/>
          <w:spacing w:val="0"/>
          <w:kern w:val="0"/>
          <w:sz w:val="40"/>
        </w:rPr>
      </w:pPr>
    </w:p>
    <w:p w14:paraId="2FE74720" w14:textId="1EBABC46" w:rsidR="001C3C02" w:rsidRPr="00BB060C" w:rsidRDefault="001C3C02" w:rsidP="00B809ED">
      <w:pPr>
        <w:pStyle w:val="af0"/>
        <w:kinsoku/>
        <w:autoSpaceDE w:val="0"/>
        <w:spacing w:beforeLines="50" w:before="228"/>
        <w:ind w:left="1044" w:hangingChars="307" w:hanging="1044"/>
        <w:rPr>
          <w:rFonts w:hAnsi="標楷體"/>
          <w:bCs/>
          <w:color w:val="000000" w:themeColor="text1"/>
        </w:rPr>
      </w:pPr>
      <w:proofErr w:type="gramStart"/>
      <w:r w:rsidRPr="00BB060C">
        <w:rPr>
          <w:rFonts w:hAnsi="標楷體" w:hint="eastAsia"/>
          <w:bCs/>
          <w:color w:val="000000" w:themeColor="text1"/>
        </w:rPr>
        <w:t>案名</w:t>
      </w:r>
      <w:proofErr w:type="gramEnd"/>
      <w:r w:rsidRPr="00BB060C">
        <w:rPr>
          <w:rFonts w:hAnsi="標楷體" w:hint="eastAsia"/>
          <w:bCs/>
          <w:color w:val="000000" w:themeColor="text1"/>
        </w:rPr>
        <w:t>：</w:t>
      </w:r>
      <w:proofErr w:type="gramStart"/>
      <w:r w:rsidR="00513D69" w:rsidRPr="00BB060C">
        <w:rPr>
          <w:rFonts w:hAnsi="標楷體" w:hint="eastAsia"/>
          <w:bCs/>
          <w:color w:val="000000" w:themeColor="text1"/>
        </w:rPr>
        <w:t>臺</w:t>
      </w:r>
      <w:proofErr w:type="gramEnd"/>
      <w:r w:rsidR="00513D69" w:rsidRPr="00BB060C">
        <w:rPr>
          <w:rFonts w:hAnsi="標楷體" w:hint="eastAsia"/>
          <w:bCs/>
          <w:color w:val="000000" w:themeColor="text1"/>
        </w:rPr>
        <w:t>中市</w:t>
      </w:r>
      <w:proofErr w:type="gramStart"/>
      <w:r w:rsidR="00513D69" w:rsidRPr="00BB060C">
        <w:rPr>
          <w:rFonts w:hAnsi="標楷體" w:hint="eastAsia"/>
          <w:bCs/>
          <w:color w:val="000000" w:themeColor="text1"/>
        </w:rPr>
        <w:t>豐原區豐</w:t>
      </w:r>
      <w:proofErr w:type="gramEnd"/>
      <w:r w:rsidR="00513D69" w:rsidRPr="00BB060C">
        <w:rPr>
          <w:rFonts w:hAnsi="標楷體" w:hint="eastAsia"/>
          <w:bCs/>
          <w:color w:val="000000" w:themeColor="text1"/>
        </w:rPr>
        <w:t>洲段地籍圖</w:t>
      </w:r>
      <w:proofErr w:type="gramStart"/>
      <w:r w:rsidR="00513D69" w:rsidRPr="00BB060C">
        <w:rPr>
          <w:rFonts w:hAnsi="標楷體" w:hint="eastAsia"/>
          <w:bCs/>
          <w:color w:val="000000" w:themeColor="text1"/>
        </w:rPr>
        <w:t>重測界</w:t>
      </w:r>
      <w:proofErr w:type="gramEnd"/>
      <w:r w:rsidR="00513D69" w:rsidRPr="00BB060C">
        <w:rPr>
          <w:rFonts w:hAnsi="標楷體" w:hint="eastAsia"/>
          <w:bCs/>
          <w:color w:val="000000" w:themeColor="text1"/>
        </w:rPr>
        <w:t>址爭議案</w:t>
      </w:r>
    </w:p>
    <w:p w14:paraId="56A0648D" w14:textId="50C627C7" w:rsidR="001C3C02" w:rsidRPr="00BB060C" w:rsidRDefault="001C3C02" w:rsidP="00A07B4B">
      <w:pPr>
        <w:pStyle w:val="af0"/>
        <w:kinsoku/>
        <w:autoSpaceDE w:val="0"/>
        <w:spacing w:beforeLines="50" w:before="228"/>
        <w:ind w:left="1020" w:hanging="1020"/>
        <w:rPr>
          <w:rFonts w:hAnsi="標楷體"/>
          <w:bCs/>
          <w:color w:val="000000" w:themeColor="text1"/>
        </w:rPr>
      </w:pPr>
      <w:r w:rsidRPr="00BB060C">
        <w:rPr>
          <w:rFonts w:hAnsi="標楷體" w:hint="eastAsia"/>
          <w:bCs/>
          <w:color w:val="000000" w:themeColor="text1"/>
        </w:rPr>
        <w:t>關鍵字：</w:t>
      </w:r>
      <w:r w:rsidR="00513D69" w:rsidRPr="00BB060C">
        <w:rPr>
          <w:rFonts w:hAnsi="標楷體" w:hint="eastAsia"/>
          <w:bCs/>
          <w:color w:val="000000" w:themeColor="text1"/>
        </w:rPr>
        <w:t>地籍圖重測、豐洲段、大湳段、重測、界址</w:t>
      </w:r>
    </w:p>
    <w:p w14:paraId="4E30E5DC" w14:textId="202FD46B" w:rsidR="00F2444E" w:rsidRPr="00BB060C" w:rsidRDefault="00F2444E" w:rsidP="00ED0E01">
      <w:pPr>
        <w:pStyle w:val="af0"/>
        <w:kinsoku/>
        <w:autoSpaceDE w:val="0"/>
        <w:spacing w:beforeLines="50" w:before="228"/>
        <w:ind w:left="1044" w:hangingChars="307" w:hanging="1044"/>
        <w:rPr>
          <w:rFonts w:hAnsi="標楷體"/>
          <w:bCs/>
          <w:color w:val="000000" w:themeColor="text1"/>
        </w:rPr>
      </w:pPr>
    </w:p>
    <w:sectPr w:rsidR="00F2444E" w:rsidRPr="00BB060C" w:rsidSect="00ED0E0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D905D" w14:textId="77777777" w:rsidR="006F77BB" w:rsidRDefault="006F77BB">
      <w:r>
        <w:separator/>
      </w:r>
    </w:p>
  </w:endnote>
  <w:endnote w:type="continuationSeparator" w:id="0">
    <w:p w14:paraId="45B8CB03" w14:textId="77777777" w:rsidR="006F77BB" w:rsidRDefault="006F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5B90" w14:textId="77777777" w:rsidR="00E95FB8" w:rsidRDefault="00E95FB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38348C6" w14:textId="77777777" w:rsidR="00E95FB8" w:rsidRDefault="00E95F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EA77" w14:textId="77777777" w:rsidR="006F77BB" w:rsidRDefault="006F77BB">
      <w:r>
        <w:separator/>
      </w:r>
    </w:p>
  </w:footnote>
  <w:footnote w:type="continuationSeparator" w:id="0">
    <w:p w14:paraId="7C2FF03F" w14:textId="77777777" w:rsidR="006F77BB" w:rsidRDefault="006F7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09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2182"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C05BA1"/>
    <w:multiLevelType w:val="hybridMultilevel"/>
    <w:tmpl w:val="B058909C"/>
    <w:lvl w:ilvl="0" w:tplc="FFFFFFFF">
      <w:start w:val="1"/>
      <w:numFmt w:val="taiwaneseCountingThousand"/>
      <w:suff w:val="nothing"/>
      <w:lvlText w:val="(%1)"/>
      <w:lvlJc w:val="left"/>
      <w:pPr>
        <w:ind w:left="360" w:hanging="360"/>
      </w:pPr>
      <w:rPr>
        <w:rFonts w:ascii="標楷體" w:eastAsia="標楷體" w:hAnsi="標楷體" w:hint="eastAsia"/>
        <w:b w:val="0"/>
        <w:bCs/>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9EC"/>
    <w:rsid w:val="00001E99"/>
    <w:rsid w:val="000024FC"/>
    <w:rsid w:val="00002C87"/>
    <w:rsid w:val="00004CF1"/>
    <w:rsid w:val="0000558A"/>
    <w:rsid w:val="00005CA5"/>
    <w:rsid w:val="00006961"/>
    <w:rsid w:val="00006E5B"/>
    <w:rsid w:val="00007CDB"/>
    <w:rsid w:val="000102A4"/>
    <w:rsid w:val="000112BF"/>
    <w:rsid w:val="00012233"/>
    <w:rsid w:val="00012A25"/>
    <w:rsid w:val="00014079"/>
    <w:rsid w:val="00014E9D"/>
    <w:rsid w:val="000152BC"/>
    <w:rsid w:val="000153D2"/>
    <w:rsid w:val="00015F04"/>
    <w:rsid w:val="0001682F"/>
    <w:rsid w:val="00016E45"/>
    <w:rsid w:val="00017318"/>
    <w:rsid w:val="00017383"/>
    <w:rsid w:val="00017BDF"/>
    <w:rsid w:val="000229AD"/>
    <w:rsid w:val="00022D65"/>
    <w:rsid w:val="0002350F"/>
    <w:rsid w:val="0002469A"/>
    <w:rsid w:val="000246F7"/>
    <w:rsid w:val="00025D13"/>
    <w:rsid w:val="000273C5"/>
    <w:rsid w:val="0003114D"/>
    <w:rsid w:val="00031B7A"/>
    <w:rsid w:val="000328A6"/>
    <w:rsid w:val="00032F3D"/>
    <w:rsid w:val="00034676"/>
    <w:rsid w:val="0003483E"/>
    <w:rsid w:val="000349EB"/>
    <w:rsid w:val="00036AA2"/>
    <w:rsid w:val="00036D76"/>
    <w:rsid w:val="0003716C"/>
    <w:rsid w:val="00040614"/>
    <w:rsid w:val="00040C09"/>
    <w:rsid w:val="000421EF"/>
    <w:rsid w:val="000434E7"/>
    <w:rsid w:val="00043918"/>
    <w:rsid w:val="0004551F"/>
    <w:rsid w:val="00045F9C"/>
    <w:rsid w:val="000535CE"/>
    <w:rsid w:val="00054C16"/>
    <w:rsid w:val="00055E89"/>
    <w:rsid w:val="00056A04"/>
    <w:rsid w:val="000573E2"/>
    <w:rsid w:val="00057F32"/>
    <w:rsid w:val="00060D56"/>
    <w:rsid w:val="00061896"/>
    <w:rsid w:val="00062A25"/>
    <w:rsid w:val="00064B2F"/>
    <w:rsid w:val="00064DAE"/>
    <w:rsid w:val="000670BA"/>
    <w:rsid w:val="000677C5"/>
    <w:rsid w:val="000679C5"/>
    <w:rsid w:val="0007276E"/>
    <w:rsid w:val="00073CB5"/>
    <w:rsid w:val="0007425C"/>
    <w:rsid w:val="00074369"/>
    <w:rsid w:val="00075018"/>
    <w:rsid w:val="00075AB4"/>
    <w:rsid w:val="00075CF2"/>
    <w:rsid w:val="00075F90"/>
    <w:rsid w:val="00076856"/>
    <w:rsid w:val="00076B2B"/>
    <w:rsid w:val="00077553"/>
    <w:rsid w:val="000805CB"/>
    <w:rsid w:val="00081ABE"/>
    <w:rsid w:val="00081C84"/>
    <w:rsid w:val="000851A2"/>
    <w:rsid w:val="00085BB0"/>
    <w:rsid w:val="0009067D"/>
    <w:rsid w:val="00090878"/>
    <w:rsid w:val="000909C7"/>
    <w:rsid w:val="0009284E"/>
    <w:rsid w:val="00092D5E"/>
    <w:rsid w:val="00093006"/>
    <w:rsid w:val="000930C8"/>
    <w:rsid w:val="0009352E"/>
    <w:rsid w:val="0009368F"/>
    <w:rsid w:val="000942F5"/>
    <w:rsid w:val="00096400"/>
    <w:rsid w:val="000964B5"/>
    <w:rsid w:val="00096B96"/>
    <w:rsid w:val="00096EBA"/>
    <w:rsid w:val="00097F08"/>
    <w:rsid w:val="000A1547"/>
    <w:rsid w:val="000A2F3F"/>
    <w:rsid w:val="000A3EE0"/>
    <w:rsid w:val="000A4667"/>
    <w:rsid w:val="000A4986"/>
    <w:rsid w:val="000A4FEC"/>
    <w:rsid w:val="000A7B69"/>
    <w:rsid w:val="000B0B4A"/>
    <w:rsid w:val="000B0F81"/>
    <w:rsid w:val="000B279A"/>
    <w:rsid w:val="000B2BD9"/>
    <w:rsid w:val="000B4761"/>
    <w:rsid w:val="000B4E67"/>
    <w:rsid w:val="000B53B3"/>
    <w:rsid w:val="000B5E41"/>
    <w:rsid w:val="000B61D2"/>
    <w:rsid w:val="000B70A7"/>
    <w:rsid w:val="000B73DD"/>
    <w:rsid w:val="000C0292"/>
    <w:rsid w:val="000C182E"/>
    <w:rsid w:val="000C3545"/>
    <w:rsid w:val="000C3655"/>
    <w:rsid w:val="000C495F"/>
    <w:rsid w:val="000C51BC"/>
    <w:rsid w:val="000C56A1"/>
    <w:rsid w:val="000C693D"/>
    <w:rsid w:val="000C748D"/>
    <w:rsid w:val="000D1BE0"/>
    <w:rsid w:val="000D5244"/>
    <w:rsid w:val="000D57A0"/>
    <w:rsid w:val="000D66D9"/>
    <w:rsid w:val="000E2D2D"/>
    <w:rsid w:val="000E4616"/>
    <w:rsid w:val="000E6431"/>
    <w:rsid w:val="000E7EB4"/>
    <w:rsid w:val="000F1113"/>
    <w:rsid w:val="000F19BF"/>
    <w:rsid w:val="000F21A5"/>
    <w:rsid w:val="000F344B"/>
    <w:rsid w:val="000F3DD1"/>
    <w:rsid w:val="000F43DF"/>
    <w:rsid w:val="000F78BA"/>
    <w:rsid w:val="00101380"/>
    <w:rsid w:val="00101DC2"/>
    <w:rsid w:val="00102833"/>
    <w:rsid w:val="00102B9F"/>
    <w:rsid w:val="00102DBC"/>
    <w:rsid w:val="00105531"/>
    <w:rsid w:val="00106F62"/>
    <w:rsid w:val="00106FBC"/>
    <w:rsid w:val="00110DAB"/>
    <w:rsid w:val="00110E5C"/>
    <w:rsid w:val="00111057"/>
    <w:rsid w:val="00112637"/>
    <w:rsid w:val="00112ABC"/>
    <w:rsid w:val="00113D26"/>
    <w:rsid w:val="00115779"/>
    <w:rsid w:val="0011585E"/>
    <w:rsid w:val="00115FB3"/>
    <w:rsid w:val="00117753"/>
    <w:rsid w:val="00117841"/>
    <w:rsid w:val="0012001E"/>
    <w:rsid w:val="0012076C"/>
    <w:rsid w:val="00121478"/>
    <w:rsid w:val="00125E3A"/>
    <w:rsid w:val="00126A55"/>
    <w:rsid w:val="0012700C"/>
    <w:rsid w:val="00131956"/>
    <w:rsid w:val="00133F08"/>
    <w:rsid w:val="001345E6"/>
    <w:rsid w:val="00134808"/>
    <w:rsid w:val="001378B0"/>
    <w:rsid w:val="00140132"/>
    <w:rsid w:val="00140299"/>
    <w:rsid w:val="0014059A"/>
    <w:rsid w:val="00142E00"/>
    <w:rsid w:val="0014454B"/>
    <w:rsid w:val="00145AE8"/>
    <w:rsid w:val="00145E81"/>
    <w:rsid w:val="00145FF9"/>
    <w:rsid w:val="00146E24"/>
    <w:rsid w:val="0014718A"/>
    <w:rsid w:val="00147273"/>
    <w:rsid w:val="001477DC"/>
    <w:rsid w:val="001515DF"/>
    <w:rsid w:val="00151F51"/>
    <w:rsid w:val="00152673"/>
    <w:rsid w:val="00152793"/>
    <w:rsid w:val="00153B7E"/>
    <w:rsid w:val="00154182"/>
    <w:rsid w:val="001545A9"/>
    <w:rsid w:val="0015527B"/>
    <w:rsid w:val="00157C7E"/>
    <w:rsid w:val="001605CB"/>
    <w:rsid w:val="00160AE0"/>
    <w:rsid w:val="00160CF1"/>
    <w:rsid w:val="00161139"/>
    <w:rsid w:val="00161E75"/>
    <w:rsid w:val="001626ED"/>
    <w:rsid w:val="001637C7"/>
    <w:rsid w:val="0016437B"/>
    <w:rsid w:val="0016480E"/>
    <w:rsid w:val="0016489C"/>
    <w:rsid w:val="0017047E"/>
    <w:rsid w:val="00171592"/>
    <w:rsid w:val="0017219A"/>
    <w:rsid w:val="001727C4"/>
    <w:rsid w:val="00174297"/>
    <w:rsid w:val="00177424"/>
    <w:rsid w:val="001779D7"/>
    <w:rsid w:val="00180E06"/>
    <w:rsid w:val="001817B3"/>
    <w:rsid w:val="00182275"/>
    <w:rsid w:val="001829CC"/>
    <w:rsid w:val="00182DFC"/>
    <w:rsid w:val="00183014"/>
    <w:rsid w:val="00185A98"/>
    <w:rsid w:val="001873E8"/>
    <w:rsid w:val="001901F7"/>
    <w:rsid w:val="00191F86"/>
    <w:rsid w:val="001921C4"/>
    <w:rsid w:val="00193A69"/>
    <w:rsid w:val="00193B7B"/>
    <w:rsid w:val="001941BE"/>
    <w:rsid w:val="00194C60"/>
    <w:rsid w:val="001959C2"/>
    <w:rsid w:val="00197F14"/>
    <w:rsid w:val="001A19C6"/>
    <w:rsid w:val="001A1B21"/>
    <w:rsid w:val="001A1B29"/>
    <w:rsid w:val="001A2016"/>
    <w:rsid w:val="001A2089"/>
    <w:rsid w:val="001A24EA"/>
    <w:rsid w:val="001A2E42"/>
    <w:rsid w:val="001A5063"/>
    <w:rsid w:val="001A51E3"/>
    <w:rsid w:val="001A6086"/>
    <w:rsid w:val="001A71EA"/>
    <w:rsid w:val="001A793A"/>
    <w:rsid w:val="001A7968"/>
    <w:rsid w:val="001A7A92"/>
    <w:rsid w:val="001B02A1"/>
    <w:rsid w:val="001B1720"/>
    <w:rsid w:val="001B269D"/>
    <w:rsid w:val="001B2E98"/>
    <w:rsid w:val="001B3483"/>
    <w:rsid w:val="001B3C1E"/>
    <w:rsid w:val="001B3FDD"/>
    <w:rsid w:val="001B43A9"/>
    <w:rsid w:val="001B4494"/>
    <w:rsid w:val="001B5872"/>
    <w:rsid w:val="001B5D3F"/>
    <w:rsid w:val="001B675E"/>
    <w:rsid w:val="001C0D8B"/>
    <w:rsid w:val="001C0DA8"/>
    <w:rsid w:val="001C118C"/>
    <w:rsid w:val="001C3C02"/>
    <w:rsid w:val="001C647F"/>
    <w:rsid w:val="001D2B79"/>
    <w:rsid w:val="001D4168"/>
    <w:rsid w:val="001D4AD7"/>
    <w:rsid w:val="001D607C"/>
    <w:rsid w:val="001D6299"/>
    <w:rsid w:val="001D726A"/>
    <w:rsid w:val="001E0D8A"/>
    <w:rsid w:val="001E1214"/>
    <w:rsid w:val="001E28D8"/>
    <w:rsid w:val="001E3E4D"/>
    <w:rsid w:val="001E67BA"/>
    <w:rsid w:val="001E6A43"/>
    <w:rsid w:val="001E74C2"/>
    <w:rsid w:val="001F0772"/>
    <w:rsid w:val="001F09E1"/>
    <w:rsid w:val="001F3017"/>
    <w:rsid w:val="001F4DF5"/>
    <w:rsid w:val="001F4F82"/>
    <w:rsid w:val="001F581C"/>
    <w:rsid w:val="001F5A48"/>
    <w:rsid w:val="001F5D2A"/>
    <w:rsid w:val="001F602D"/>
    <w:rsid w:val="001F6260"/>
    <w:rsid w:val="00200007"/>
    <w:rsid w:val="00200210"/>
    <w:rsid w:val="002002F1"/>
    <w:rsid w:val="002021D5"/>
    <w:rsid w:val="00203060"/>
    <w:rsid w:val="002030A5"/>
    <w:rsid w:val="00203131"/>
    <w:rsid w:val="00205176"/>
    <w:rsid w:val="00205BB4"/>
    <w:rsid w:val="00206082"/>
    <w:rsid w:val="0020679D"/>
    <w:rsid w:val="00206C34"/>
    <w:rsid w:val="002103A4"/>
    <w:rsid w:val="00211741"/>
    <w:rsid w:val="00212E88"/>
    <w:rsid w:val="00213C9C"/>
    <w:rsid w:val="00214763"/>
    <w:rsid w:val="00215078"/>
    <w:rsid w:val="00220063"/>
    <w:rsid w:val="0022009E"/>
    <w:rsid w:val="00222049"/>
    <w:rsid w:val="00222570"/>
    <w:rsid w:val="00222DEA"/>
    <w:rsid w:val="00223241"/>
    <w:rsid w:val="00223C4A"/>
    <w:rsid w:val="00224143"/>
    <w:rsid w:val="0022425C"/>
    <w:rsid w:val="002246DE"/>
    <w:rsid w:val="00225AC8"/>
    <w:rsid w:val="00226002"/>
    <w:rsid w:val="0022602B"/>
    <w:rsid w:val="002307FB"/>
    <w:rsid w:val="00230C5D"/>
    <w:rsid w:val="00231DC6"/>
    <w:rsid w:val="0023326E"/>
    <w:rsid w:val="0023393E"/>
    <w:rsid w:val="002365D2"/>
    <w:rsid w:val="00236FC3"/>
    <w:rsid w:val="002370E2"/>
    <w:rsid w:val="0024039D"/>
    <w:rsid w:val="002429B8"/>
    <w:rsid w:val="002429E2"/>
    <w:rsid w:val="00244951"/>
    <w:rsid w:val="00247DDD"/>
    <w:rsid w:val="002514E5"/>
    <w:rsid w:val="00251835"/>
    <w:rsid w:val="00251E2E"/>
    <w:rsid w:val="00252304"/>
    <w:rsid w:val="00252BC4"/>
    <w:rsid w:val="00253DA4"/>
    <w:rsid w:val="00254014"/>
    <w:rsid w:val="00254B39"/>
    <w:rsid w:val="00255AE5"/>
    <w:rsid w:val="002576B3"/>
    <w:rsid w:val="00262258"/>
    <w:rsid w:val="00262D0B"/>
    <w:rsid w:val="002634E4"/>
    <w:rsid w:val="0026351A"/>
    <w:rsid w:val="00264590"/>
    <w:rsid w:val="0026504D"/>
    <w:rsid w:val="0026516E"/>
    <w:rsid w:val="00265B2B"/>
    <w:rsid w:val="00265BC8"/>
    <w:rsid w:val="0027020E"/>
    <w:rsid w:val="00270332"/>
    <w:rsid w:val="0027119A"/>
    <w:rsid w:val="0027130A"/>
    <w:rsid w:val="00271928"/>
    <w:rsid w:val="00272670"/>
    <w:rsid w:val="002727C8"/>
    <w:rsid w:val="00273157"/>
    <w:rsid w:val="00273A2F"/>
    <w:rsid w:val="00275191"/>
    <w:rsid w:val="00275F11"/>
    <w:rsid w:val="00276355"/>
    <w:rsid w:val="002767B6"/>
    <w:rsid w:val="002772AF"/>
    <w:rsid w:val="002773E9"/>
    <w:rsid w:val="00277D3E"/>
    <w:rsid w:val="00280986"/>
    <w:rsid w:val="00281ECE"/>
    <w:rsid w:val="0028285D"/>
    <w:rsid w:val="002831C7"/>
    <w:rsid w:val="002840C6"/>
    <w:rsid w:val="002844AD"/>
    <w:rsid w:val="0028566B"/>
    <w:rsid w:val="00286C44"/>
    <w:rsid w:val="00287A43"/>
    <w:rsid w:val="00287A5D"/>
    <w:rsid w:val="00291B65"/>
    <w:rsid w:val="002922DF"/>
    <w:rsid w:val="00294267"/>
    <w:rsid w:val="00294DA3"/>
    <w:rsid w:val="00295174"/>
    <w:rsid w:val="00296172"/>
    <w:rsid w:val="00296B92"/>
    <w:rsid w:val="00297983"/>
    <w:rsid w:val="00297EB0"/>
    <w:rsid w:val="002A069C"/>
    <w:rsid w:val="002A2C02"/>
    <w:rsid w:val="002A2C22"/>
    <w:rsid w:val="002A3617"/>
    <w:rsid w:val="002A381B"/>
    <w:rsid w:val="002A626D"/>
    <w:rsid w:val="002A6E79"/>
    <w:rsid w:val="002A79FF"/>
    <w:rsid w:val="002A7B6E"/>
    <w:rsid w:val="002A7D65"/>
    <w:rsid w:val="002B02EB"/>
    <w:rsid w:val="002B0D7E"/>
    <w:rsid w:val="002B0FA2"/>
    <w:rsid w:val="002B289C"/>
    <w:rsid w:val="002B61A8"/>
    <w:rsid w:val="002C0602"/>
    <w:rsid w:val="002C0A29"/>
    <w:rsid w:val="002C1096"/>
    <w:rsid w:val="002C2F31"/>
    <w:rsid w:val="002C4494"/>
    <w:rsid w:val="002C4CE6"/>
    <w:rsid w:val="002C5356"/>
    <w:rsid w:val="002C61FF"/>
    <w:rsid w:val="002D01E3"/>
    <w:rsid w:val="002D1D63"/>
    <w:rsid w:val="002D2A37"/>
    <w:rsid w:val="002D3396"/>
    <w:rsid w:val="002D5C16"/>
    <w:rsid w:val="002E1B09"/>
    <w:rsid w:val="002E6FCE"/>
    <w:rsid w:val="002F1D62"/>
    <w:rsid w:val="002F2476"/>
    <w:rsid w:val="002F346D"/>
    <w:rsid w:val="002F3649"/>
    <w:rsid w:val="002F37ED"/>
    <w:rsid w:val="002F3A8C"/>
    <w:rsid w:val="002F3DFF"/>
    <w:rsid w:val="002F5E05"/>
    <w:rsid w:val="002F5EB8"/>
    <w:rsid w:val="002F6643"/>
    <w:rsid w:val="00300C68"/>
    <w:rsid w:val="00301DC0"/>
    <w:rsid w:val="003020E9"/>
    <w:rsid w:val="00304EF3"/>
    <w:rsid w:val="00305416"/>
    <w:rsid w:val="0030640F"/>
    <w:rsid w:val="00306E64"/>
    <w:rsid w:val="00307A76"/>
    <w:rsid w:val="00307B93"/>
    <w:rsid w:val="00311FA8"/>
    <w:rsid w:val="003127F6"/>
    <w:rsid w:val="0031455E"/>
    <w:rsid w:val="00315175"/>
    <w:rsid w:val="00315A16"/>
    <w:rsid w:val="00316552"/>
    <w:rsid w:val="00317053"/>
    <w:rsid w:val="00317F43"/>
    <w:rsid w:val="003203BC"/>
    <w:rsid w:val="00320CEC"/>
    <w:rsid w:val="0032109C"/>
    <w:rsid w:val="00321E0B"/>
    <w:rsid w:val="00322B45"/>
    <w:rsid w:val="00322EAA"/>
    <w:rsid w:val="003234EA"/>
    <w:rsid w:val="00323809"/>
    <w:rsid w:val="00323D41"/>
    <w:rsid w:val="00324FEB"/>
    <w:rsid w:val="00325414"/>
    <w:rsid w:val="00326B29"/>
    <w:rsid w:val="0032760C"/>
    <w:rsid w:val="00327F30"/>
    <w:rsid w:val="003302F1"/>
    <w:rsid w:val="00335868"/>
    <w:rsid w:val="00336A76"/>
    <w:rsid w:val="00337B7B"/>
    <w:rsid w:val="00337C23"/>
    <w:rsid w:val="00340EB1"/>
    <w:rsid w:val="0034470E"/>
    <w:rsid w:val="00344D7C"/>
    <w:rsid w:val="0034666F"/>
    <w:rsid w:val="00352DB0"/>
    <w:rsid w:val="00353A05"/>
    <w:rsid w:val="00354F02"/>
    <w:rsid w:val="003555B4"/>
    <w:rsid w:val="00355AE0"/>
    <w:rsid w:val="00356D02"/>
    <w:rsid w:val="00361063"/>
    <w:rsid w:val="00363A51"/>
    <w:rsid w:val="00363FA3"/>
    <w:rsid w:val="00364057"/>
    <w:rsid w:val="00364C60"/>
    <w:rsid w:val="00364D13"/>
    <w:rsid w:val="00366999"/>
    <w:rsid w:val="0036760A"/>
    <w:rsid w:val="0037059F"/>
    <w:rsid w:val="0037094A"/>
    <w:rsid w:val="00370C55"/>
    <w:rsid w:val="003711F5"/>
    <w:rsid w:val="0037156F"/>
    <w:rsid w:val="00371ED3"/>
    <w:rsid w:val="003720DB"/>
    <w:rsid w:val="00372659"/>
    <w:rsid w:val="00372939"/>
    <w:rsid w:val="00372FFC"/>
    <w:rsid w:val="00374216"/>
    <w:rsid w:val="0037434D"/>
    <w:rsid w:val="003751B7"/>
    <w:rsid w:val="00375C08"/>
    <w:rsid w:val="0037728A"/>
    <w:rsid w:val="00377313"/>
    <w:rsid w:val="00380B7D"/>
    <w:rsid w:val="003818F1"/>
    <w:rsid w:val="00381A99"/>
    <w:rsid w:val="00381B5F"/>
    <w:rsid w:val="003829C2"/>
    <w:rsid w:val="00383090"/>
    <w:rsid w:val="003830B2"/>
    <w:rsid w:val="00384724"/>
    <w:rsid w:val="00386641"/>
    <w:rsid w:val="00386FF7"/>
    <w:rsid w:val="003878E0"/>
    <w:rsid w:val="00390383"/>
    <w:rsid w:val="003919B7"/>
    <w:rsid w:val="00391D57"/>
    <w:rsid w:val="00391E1A"/>
    <w:rsid w:val="00392292"/>
    <w:rsid w:val="00392718"/>
    <w:rsid w:val="0039388F"/>
    <w:rsid w:val="00394F45"/>
    <w:rsid w:val="00395710"/>
    <w:rsid w:val="003967B5"/>
    <w:rsid w:val="003A02EF"/>
    <w:rsid w:val="003A5927"/>
    <w:rsid w:val="003A5C49"/>
    <w:rsid w:val="003A76AA"/>
    <w:rsid w:val="003A7935"/>
    <w:rsid w:val="003B1017"/>
    <w:rsid w:val="003B145C"/>
    <w:rsid w:val="003B1D50"/>
    <w:rsid w:val="003B24A6"/>
    <w:rsid w:val="003B3C07"/>
    <w:rsid w:val="003B6081"/>
    <w:rsid w:val="003B62A4"/>
    <w:rsid w:val="003B6775"/>
    <w:rsid w:val="003B76B3"/>
    <w:rsid w:val="003B77BD"/>
    <w:rsid w:val="003C0B4C"/>
    <w:rsid w:val="003C1F77"/>
    <w:rsid w:val="003C26FE"/>
    <w:rsid w:val="003C2BC3"/>
    <w:rsid w:val="003C3443"/>
    <w:rsid w:val="003C378F"/>
    <w:rsid w:val="003C4511"/>
    <w:rsid w:val="003C5FE2"/>
    <w:rsid w:val="003C6112"/>
    <w:rsid w:val="003C6F48"/>
    <w:rsid w:val="003C78B6"/>
    <w:rsid w:val="003C7DC2"/>
    <w:rsid w:val="003D011D"/>
    <w:rsid w:val="003D05FB"/>
    <w:rsid w:val="003D0712"/>
    <w:rsid w:val="003D1B16"/>
    <w:rsid w:val="003D2E31"/>
    <w:rsid w:val="003D3BFD"/>
    <w:rsid w:val="003D4065"/>
    <w:rsid w:val="003D45BF"/>
    <w:rsid w:val="003D4A7E"/>
    <w:rsid w:val="003D508A"/>
    <w:rsid w:val="003D537F"/>
    <w:rsid w:val="003D58EC"/>
    <w:rsid w:val="003D5CCF"/>
    <w:rsid w:val="003D6BB4"/>
    <w:rsid w:val="003D6D6F"/>
    <w:rsid w:val="003D6F43"/>
    <w:rsid w:val="003D70D3"/>
    <w:rsid w:val="003D7B75"/>
    <w:rsid w:val="003D7E2C"/>
    <w:rsid w:val="003E017A"/>
    <w:rsid w:val="003E0208"/>
    <w:rsid w:val="003E0E97"/>
    <w:rsid w:val="003E34B6"/>
    <w:rsid w:val="003E4937"/>
    <w:rsid w:val="003E4B57"/>
    <w:rsid w:val="003E5052"/>
    <w:rsid w:val="003E5947"/>
    <w:rsid w:val="003F27E1"/>
    <w:rsid w:val="003F2AC6"/>
    <w:rsid w:val="003F388B"/>
    <w:rsid w:val="003F4340"/>
    <w:rsid w:val="003F437A"/>
    <w:rsid w:val="003F5C2B"/>
    <w:rsid w:val="00402240"/>
    <w:rsid w:val="004023E9"/>
    <w:rsid w:val="00402C08"/>
    <w:rsid w:val="00403F05"/>
    <w:rsid w:val="00403F96"/>
    <w:rsid w:val="0040454A"/>
    <w:rsid w:val="0040654B"/>
    <w:rsid w:val="00407116"/>
    <w:rsid w:val="004075D7"/>
    <w:rsid w:val="00407B6B"/>
    <w:rsid w:val="00411544"/>
    <w:rsid w:val="00413F83"/>
    <w:rsid w:val="0041490C"/>
    <w:rsid w:val="00415CD2"/>
    <w:rsid w:val="00416191"/>
    <w:rsid w:val="00416721"/>
    <w:rsid w:val="00416B5D"/>
    <w:rsid w:val="00420237"/>
    <w:rsid w:val="0042044E"/>
    <w:rsid w:val="0042055C"/>
    <w:rsid w:val="004208D0"/>
    <w:rsid w:val="00421EF0"/>
    <w:rsid w:val="00422399"/>
    <w:rsid w:val="004224FA"/>
    <w:rsid w:val="00422CEB"/>
    <w:rsid w:val="00423D07"/>
    <w:rsid w:val="00424205"/>
    <w:rsid w:val="0042521D"/>
    <w:rsid w:val="00427936"/>
    <w:rsid w:val="00430418"/>
    <w:rsid w:val="0043312D"/>
    <w:rsid w:val="00433F4F"/>
    <w:rsid w:val="0043412E"/>
    <w:rsid w:val="004349A1"/>
    <w:rsid w:val="00434BB5"/>
    <w:rsid w:val="00435EAB"/>
    <w:rsid w:val="004371A0"/>
    <w:rsid w:val="00437B33"/>
    <w:rsid w:val="004408EA"/>
    <w:rsid w:val="0044346F"/>
    <w:rsid w:val="00444272"/>
    <w:rsid w:val="00444952"/>
    <w:rsid w:val="00447D12"/>
    <w:rsid w:val="00450095"/>
    <w:rsid w:val="0045226B"/>
    <w:rsid w:val="00453FF6"/>
    <w:rsid w:val="00455E13"/>
    <w:rsid w:val="00456D7E"/>
    <w:rsid w:val="004570FF"/>
    <w:rsid w:val="0045745E"/>
    <w:rsid w:val="004577C8"/>
    <w:rsid w:val="00457BE3"/>
    <w:rsid w:val="00460402"/>
    <w:rsid w:val="00460F17"/>
    <w:rsid w:val="00461812"/>
    <w:rsid w:val="004622DA"/>
    <w:rsid w:val="004630E0"/>
    <w:rsid w:val="00463982"/>
    <w:rsid w:val="0046520A"/>
    <w:rsid w:val="004658E2"/>
    <w:rsid w:val="004669B5"/>
    <w:rsid w:val="00466BD4"/>
    <w:rsid w:val="004671C7"/>
    <w:rsid w:val="004672AB"/>
    <w:rsid w:val="004714FE"/>
    <w:rsid w:val="00471E2D"/>
    <w:rsid w:val="0047220F"/>
    <w:rsid w:val="004743D4"/>
    <w:rsid w:val="00474813"/>
    <w:rsid w:val="00475935"/>
    <w:rsid w:val="00476818"/>
    <w:rsid w:val="004771E8"/>
    <w:rsid w:val="00477933"/>
    <w:rsid w:val="00477BAA"/>
    <w:rsid w:val="00480A09"/>
    <w:rsid w:val="00482F39"/>
    <w:rsid w:val="0048303A"/>
    <w:rsid w:val="004843E1"/>
    <w:rsid w:val="00486D5D"/>
    <w:rsid w:val="0048713C"/>
    <w:rsid w:val="004930C0"/>
    <w:rsid w:val="00494591"/>
    <w:rsid w:val="00495053"/>
    <w:rsid w:val="004951E7"/>
    <w:rsid w:val="0049563E"/>
    <w:rsid w:val="0049589F"/>
    <w:rsid w:val="004A06BD"/>
    <w:rsid w:val="004A0CBD"/>
    <w:rsid w:val="004A1F59"/>
    <w:rsid w:val="004A215A"/>
    <w:rsid w:val="004A241D"/>
    <w:rsid w:val="004A29BE"/>
    <w:rsid w:val="004A3225"/>
    <w:rsid w:val="004A33EE"/>
    <w:rsid w:val="004A3AA8"/>
    <w:rsid w:val="004A72F4"/>
    <w:rsid w:val="004B132E"/>
    <w:rsid w:val="004B13C7"/>
    <w:rsid w:val="004B2525"/>
    <w:rsid w:val="004B372B"/>
    <w:rsid w:val="004B385B"/>
    <w:rsid w:val="004B4373"/>
    <w:rsid w:val="004B5A73"/>
    <w:rsid w:val="004B778F"/>
    <w:rsid w:val="004C0609"/>
    <w:rsid w:val="004C08D3"/>
    <w:rsid w:val="004C0EA6"/>
    <w:rsid w:val="004C12F1"/>
    <w:rsid w:val="004C18BB"/>
    <w:rsid w:val="004C3073"/>
    <w:rsid w:val="004C3C57"/>
    <w:rsid w:val="004C5117"/>
    <w:rsid w:val="004C639F"/>
    <w:rsid w:val="004D03EB"/>
    <w:rsid w:val="004D0414"/>
    <w:rsid w:val="004D0721"/>
    <w:rsid w:val="004D141F"/>
    <w:rsid w:val="004D1AAB"/>
    <w:rsid w:val="004D2742"/>
    <w:rsid w:val="004D2E37"/>
    <w:rsid w:val="004D37F0"/>
    <w:rsid w:val="004D5C57"/>
    <w:rsid w:val="004D6310"/>
    <w:rsid w:val="004E0062"/>
    <w:rsid w:val="004E05A1"/>
    <w:rsid w:val="004E06C0"/>
    <w:rsid w:val="004E098F"/>
    <w:rsid w:val="004E4A19"/>
    <w:rsid w:val="004E4E10"/>
    <w:rsid w:val="004E5B03"/>
    <w:rsid w:val="004E6C95"/>
    <w:rsid w:val="004E7F21"/>
    <w:rsid w:val="004F14EE"/>
    <w:rsid w:val="004F3842"/>
    <w:rsid w:val="004F472A"/>
    <w:rsid w:val="004F5E57"/>
    <w:rsid w:val="004F6710"/>
    <w:rsid w:val="004F784F"/>
    <w:rsid w:val="00500C3E"/>
    <w:rsid w:val="00502849"/>
    <w:rsid w:val="00504190"/>
    <w:rsid w:val="00504334"/>
    <w:rsid w:val="0050498D"/>
    <w:rsid w:val="00505EF1"/>
    <w:rsid w:val="00505F1C"/>
    <w:rsid w:val="00507DA7"/>
    <w:rsid w:val="005104D7"/>
    <w:rsid w:val="00510B9E"/>
    <w:rsid w:val="00513A0A"/>
    <w:rsid w:val="00513D69"/>
    <w:rsid w:val="00514F20"/>
    <w:rsid w:val="0051772A"/>
    <w:rsid w:val="00520E4E"/>
    <w:rsid w:val="00521C58"/>
    <w:rsid w:val="005228F8"/>
    <w:rsid w:val="0052470A"/>
    <w:rsid w:val="00526C5D"/>
    <w:rsid w:val="005275AB"/>
    <w:rsid w:val="005308BA"/>
    <w:rsid w:val="0053112B"/>
    <w:rsid w:val="00531CB4"/>
    <w:rsid w:val="00531F09"/>
    <w:rsid w:val="00534A18"/>
    <w:rsid w:val="005355F6"/>
    <w:rsid w:val="005362B2"/>
    <w:rsid w:val="00536BC2"/>
    <w:rsid w:val="0054226D"/>
    <w:rsid w:val="005425E1"/>
    <w:rsid w:val="005427C5"/>
    <w:rsid w:val="00542CF6"/>
    <w:rsid w:val="00544456"/>
    <w:rsid w:val="00545F4F"/>
    <w:rsid w:val="00546C07"/>
    <w:rsid w:val="00551AAB"/>
    <w:rsid w:val="00551BF3"/>
    <w:rsid w:val="00552A25"/>
    <w:rsid w:val="00552AAD"/>
    <w:rsid w:val="00553C03"/>
    <w:rsid w:val="0055417D"/>
    <w:rsid w:val="0055609B"/>
    <w:rsid w:val="0055734A"/>
    <w:rsid w:val="0055771D"/>
    <w:rsid w:val="00560DDA"/>
    <w:rsid w:val="005611F6"/>
    <w:rsid w:val="005612CB"/>
    <w:rsid w:val="00562578"/>
    <w:rsid w:val="00563692"/>
    <w:rsid w:val="005660D9"/>
    <w:rsid w:val="005675C5"/>
    <w:rsid w:val="005678A6"/>
    <w:rsid w:val="00570FBE"/>
    <w:rsid w:val="0057127D"/>
    <w:rsid w:val="00571298"/>
    <w:rsid w:val="00571679"/>
    <w:rsid w:val="00572794"/>
    <w:rsid w:val="00573BD9"/>
    <w:rsid w:val="005742BA"/>
    <w:rsid w:val="00574936"/>
    <w:rsid w:val="00576025"/>
    <w:rsid w:val="0057773E"/>
    <w:rsid w:val="00580B24"/>
    <w:rsid w:val="00583274"/>
    <w:rsid w:val="00584235"/>
    <w:rsid w:val="005844E7"/>
    <w:rsid w:val="00586E5C"/>
    <w:rsid w:val="005908B8"/>
    <w:rsid w:val="00591FCF"/>
    <w:rsid w:val="00594670"/>
    <w:rsid w:val="0059512E"/>
    <w:rsid w:val="0059589D"/>
    <w:rsid w:val="005A0020"/>
    <w:rsid w:val="005A2CB4"/>
    <w:rsid w:val="005A3A9B"/>
    <w:rsid w:val="005A3FC8"/>
    <w:rsid w:val="005A41F6"/>
    <w:rsid w:val="005A5042"/>
    <w:rsid w:val="005A6DD2"/>
    <w:rsid w:val="005A7FC9"/>
    <w:rsid w:val="005B058E"/>
    <w:rsid w:val="005B080D"/>
    <w:rsid w:val="005B0C90"/>
    <w:rsid w:val="005B1BB5"/>
    <w:rsid w:val="005B1E31"/>
    <w:rsid w:val="005B2B29"/>
    <w:rsid w:val="005B397B"/>
    <w:rsid w:val="005B494B"/>
    <w:rsid w:val="005B583C"/>
    <w:rsid w:val="005B650A"/>
    <w:rsid w:val="005B681D"/>
    <w:rsid w:val="005B6C8F"/>
    <w:rsid w:val="005B782F"/>
    <w:rsid w:val="005C0ABA"/>
    <w:rsid w:val="005C0C2E"/>
    <w:rsid w:val="005C24E9"/>
    <w:rsid w:val="005C385D"/>
    <w:rsid w:val="005C656C"/>
    <w:rsid w:val="005C670D"/>
    <w:rsid w:val="005D0344"/>
    <w:rsid w:val="005D08A9"/>
    <w:rsid w:val="005D1BE6"/>
    <w:rsid w:val="005D3B20"/>
    <w:rsid w:val="005D6065"/>
    <w:rsid w:val="005D638F"/>
    <w:rsid w:val="005D6E47"/>
    <w:rsid w:val="005D71B7"/>
    <w:rsid w:val="005E0B0F"/>
    <w:rsid w:val="005E16BD"/>
    <w:rsid w:val="005E1F7C"/>
    <w:rsid w:val="005E2996"/>
    <w:rsid w:val="005E2D0A"/>
    <w:rsid w:val="005E3191"/>
    <w:rsid w:val="005E4759"/>
    <w:rsid w:val="005E4D30"/>
    <w:rsid w:val="005E5C68"/>
    <w:rsid w:val="005E65C0"/>
    <w:rsid w:val="005E6FCF"/>
    <w:rsid w:val="005F0390"/>
    <w:rsid w:val="005F1A6B"/>
    <w:rsid w:val="005F21DE"/>
    <w:rsid w:val="005F352F"/>
    <w:rsid w:val="005F5832"/>
    <w:rsid w:val="005F75C0"/>
    <w:rsid w:val="0060083F"/>
    <w:rsid w:val="00601800"/>
    <w:rsid w:val="0060436C"/>
    <w:rsid w:val="00604761"/>
    <w:rsid w:val="00605C9C"/>
    <w:rsid w:val="00605E09"/>
    <w:rsid w:val="006072CD"/>
    <w:rsid w:val="006078B5"/>
    <w:rsid w:val="0060795A"/>
    <w:rsid w:val="00611E7B"/>
    <w:rsid w:val="00612023"/>
    <w:rsid w:val="00612476"/>
    <w:rsid w:val="00613593"/>
    <w:rsid w:val="00613F25"/>
    <w:rsid w:val="00614190"/>
    <w:rsid w:val="00620F31"/>
    <w:rsid w:val="00622A99"/>
    <w:rsid w:val="00622E67"/>
    <w:rsid w:val="006241CC"/>
    <w:rsid w:val="00624524"/>
    <w:rsid w:val="00624700"/>
    <w:rsid w:val="00625084"/>
    <w:rsid w:val="0062610E"/>
    <w:rsid w:val="00626B57"/>
    <w:rsid w:val="00626EDC"/>
    <w:rsid w:val="0062723B"/>
    <w:rsid w:val="00627BEE"/>
    <w:rsid w:val="006320A6"/>
    <w:rsid w:val="006337F6"/>
    <w:rsid w:val="006346FF"/>
    <w:rsid w:val="0063571E"/>
    <w:rsid w:val="00635BCA"/>
    <w:rsid w:val="00636208"/>
    <w:rsid w:val="00637E0A"/>
    <w:rsid w:val="00641A21"/>
    <w:rsid w:val="006429E8"/>
    <w:rsid w:val="006430FE"/>
    <w:rsid w:val="0064333D"/>
    <w:rsid w:val="00643A1F"/>
    <w:rsid w:val="006452D3"/>
    <w:rsid w:val="00646053"/>
    <w:rsid w:val="006465B1"/>
    <w:rsid w:val="0064700A"/>
    <w:rsid w:val="006470EC"/>
    <w:rsid w:val="00647B44"/>
    <w:rsid w:val="00650FAC"/>
    <w:rsid w:val="00651310"/>
    <w:rsid w:val="0065428F"/>
    <w:rsid w:val="006542D6"/>
    <w:rsid w:val="00654E6E"/>
    <w:rsid w:val="0065598E"/>
    <w:rsid w:val="00655AF2"/>
    <w:rsid w:val="00655BC5"/>
    <w:rsid w:val="006568BE"/>
    <w:rsid w:val="00657482"/>
    <w:rsid w:val="00657929"/>
    <w:rsid w:val="0066025D"/>
    <w:rsid w:val="0066091A"/>
    <w:rsid w:val="00660A9E"/>
    <w:rsid w:val="0066179A"/>
    <w:rsid w:val="00661A7C"/>
    <w:rsid w:val="00661E92"/>
    <w:rsid w:val="00662C2D"/>
    <w:rsid w:val="00663467"/>
    <w:rsid w:val="0067010E"/>
    <w:rsid w:val="00671F4F"/>
    <w:rsid w:val="0067373A"/>
    <w:rsid w:val="00676349"/>
    <w:rsid w:val="006773EC"/>
    <w:rsid w:val="00677509"/>
    <w:rsid w:val="00680213"/>
    <w:rsid w:val="00680504"/>
    <w:rsid w:val="00681CD9"/>
    <w:rsid w:val="00682C01"/>
    <w:rsid w:val="00683227"/>
    <w:rsid w:val="0068373C"/>
    <w:rsid w:val="00683A5C"/>
    <w:rsid w:val="00683D3E"/>
    <w:rsid w:val="00683E30"/>
    <w:rsid w:val="006847F8"/>
    <w:rsid w:val="006857EF"/>
    <w:rsid w:val="00687024"/>
    <w:rsid w:val="00687202"/>
    <w:rsid w:val="006872A1"/>
    <w:rsid w:val="00687D1E"/>
    <w:rsid w:val="00690FBC"/>
    <w:rsid w:val="00691DE8"/>
    <w:rsid w:val="00693F33"/>
    <w:rsid w:val="006941D6"/>
    <w:rsid w:val="00695E22"/>
    <w:rsid w:val="006979CC"/>
    <w:rsid w:val="00697BE4"/>
    <w:rsid w:val="006A03B7"/>
    <w:rsid w:val="006A0C6C"/>
    <w:rsid w:val="006A47EA"/>
    <w:rsid w:val="006A5C0A"/>
    <w:rsid w:val="006B0004"/>
    <w:rsid w:val="006B165C"/>
    <w:rsid w:val="006B1960"/>
    <w:rsid w:val="006B1D69"/>
    <w:rsid w:val="006B3172"/>
    <w:rsid w:val="006B3211"/>
    <w:rsid w:val="006B4128"/>
    <w:rsid w:val="006B4406"/>
    <w:rsid w:val="006B4715"/>
    <w:rsid w:val="006B6BA1"/>
    <w:rsid w:val="006B6CD6"/>
    <w:rsid w:val="006B7093"/>
    <w:rsid w:val="006B7417"/>
    <w:rsid w:val="006B7FA4"/>
    <w:rsid w:val="006C0A88"/>
    <w:rsid w:val="006C16E0"/>
    <w:rsid w:val="006C2F22"/>
    <w:rsid w:val="006C535F"/>
    <w:rsid w:val="006C7FF3"/>
    <w:rsid w:val="006D01BC"/>
    <w:rsid w:val="006D0C7A"/>
    <w:rsid w:val="006D1679"/>
    <w:rsid w:val="006D1E4A"/>
    <w:rsid w:val="006D3021"/>
    <w:rsid w:val="006D31F9"/>
    <w:rsid w:val="006D3691"/>
    <w:rsid w:val="006D40E7"/>
    <w:rsid w:val="006D5794"/>
    <w:rsid w:val="006D6AE9"/>
    <w:rsid w:val="006D775A"/>
    <w:rsid w:val="006E025C"/>
    <w:rsid w:val="006E12B4"/>
    <w:rsid w:val="006E14F9"/>
    <w:rsid w:val="006E2E51"/>
    <w:rsid w:val="006E4195"/>
    <w:rsid w:val="006E449A"/>
    <w:rsid w:val="006E49BA"/>
    <w:rsid w:val="006E4B9B"/>
    <w:rsid w:val="006E5EF0"/>
    <w:rsid w:val="006E6E98"/>
    <w:rsid w:val="006E6F10"/>
    <w:rsid w:val="006F0A7D"/>
    <w:rsid w:val="006F3117"/>
    <w:rsid w:val="006F3563"/>
    <w:rsid w:val="006F3C56"/>
    <w:rsid w:val="006F42B9"/>
    <w:rsid w:val="006F46B4"/>
    <w:rsid w:val="006F4A5B"/>
    <w:rsid w:val="006F4D07"/>
    <w:rsid w:val="006F57CB"/>
    <w:rsid w:val="006F5AAC"/>
    <w:rsid w:val="006F6103"/>
    <w:rsid w:val="006F662B"/>
    <w:rsid w:val="006F6BC4"/>
    <w:rsid w:val="006F7517"/>
    <w:rsid w:val="006F77BB"/>
    <w:rsid w:val="00700960"/>
    <w:rsid w:val="007020E0"/>
    <w:rsid w:val="0070244F"/>
    <w:rsid w:val="00702CB0"/>
    <w:rsid w:val="00704AA8"/>
    <w:rsid w:val="00704E00"/>
    <w:rsid w:val="0070501D"/>
    <w:rsid w:val="007052A9"/>
    <w:rsid w:val="007067A2"/>
    <w:rsid w:val="00710063"/>
    <w:rsid w:val="0071099A"/>
    <w:rsid w:val="0071242C"/>
    <w:rsid w:val="007125C3"/>
    <w:rsid w:val="00713A11"/>
    <w:rsid w:val="00717BC3"/>
    <w:rsid w:val="00720095"/>
    <w:rsid w:val="007209E7"/>
    <w:rsid w:val="00720C09"/>
    <w:rsid w:val="00722EF8"/>
    <w:rsid w:val="00724EF7"/>
    <w:rsid w:val="00726182"/>
    <w:rsid w:val="00726907"/>
    <w:rsid w:val="00727635"/>
    <w:rsid w:val="00730546"/>
    <w:rsid w:val="00730B7B"/>
    <w:rsid w:val="00730EAA"/>
    <w:rsid w:val="007318F9"/>
    <w:rsid w:val="00732329"/>
    <w:rsid w:val="00732F44"/>
    <w:rsid w:val="007330CC"/>
    <w:rsid w:val="007337CA"/>
    <w:rsid w:val="00734083"/>
    <w:rsid w:val="00734CE4"/>
    <w:rsid w:val="00735115"/>
    <w:rsid w:val="00735123"/>
    <w:rsid w:val="00735DB0"/>
    <w:rsid w:val="00736000"/>
    <w:rsid w:val="0073609F"/>
    <w:rsid w:val="00740B92"/>
    <w:rsid w:val="00741800"/>
    <w:rsid w:val="00741837"/>
    <w:rsid w:val="007453E6"/>
    <w:rsid w:val="00747712"/>
    <w:rsid w:val="0075200A"/>
    <w:rsid w:val="00754789"/>
    <w:rsid w:val="007555A9"/>
    <w:rsid w:val="00756E81"/>
    <w:rsid w:val="007601F6"/>
    <w:rsid w:val="00761186"/>
    <w:rsid w:val="0076458B"/>
    <w:rsid w:val="007646AF"/>
    <w:rsid w:val="00770453"/>
    <w:rsid w:val="00772287"/>
    <w:rsid w:val="0077309D"/>
    <w:rsid w:val="007737E4"/>
    <w:rsid w:val="007748C8"/>
    <w:rsid w:val="00774BEA"/>
    <w:rsid w:val="00775766"/>
    <w:rsid w:val="007774EE"/>
    <w:rsid w:val="00781255"/>
    <w:rsid w:val="00781822"/>
    <w:rsid w:val="00781E18"/>
    <w:rsid w:val="0078262A"/>
    <w:rsid w:val="00783089"/>
    <w:rsid w:val="007832B3"/>
    <w:rsid w:val="0078379B"/>
    <w:rsid w:val="00783F21"/>
    <w:rsid w:val="007847A7"/>
    <w:rsid w:val="00784DB3"/>
    <w:rsid w:val="00785BDF"/>
    <w:rsid w:val="00786AE0"/>
    <w:rsid w:val="00786E0A"/>
    <w:rsid w:val="00787159"/>
    <w:rsid w:val="007878B6"/>
    <w:rsid w:val="00787BDA"/>
    <w:rsid w:val="0079043A"/>
    <w:rsid w:val="00790508"/>
    <w:rsid w:val="00790A1F"/>
    <w:rsid w:val="007913BB"/>
    <w:rsid w:val="00791668"/>
    <w:rsid w:val="00791899"/>
    <w:rsid w:val="00791AA1"/>
    <w:rsid w:val="00792482"/>
    <w:rsid w:val="0079341A"/>
    <w:rsid w:val="007957F5"/>
    <w:rsid w:val="0079643D"/>
    <w:rsid w:val="007967D2"/>
    <w:rsid w:val="00797819"/>
    <w:rsid w:val="007A09B0"/>
    <w:rsid w:val="007A14D5"/>
    <w:rsid w:val="007A22C3"/>
    <w:rsid w:val="007A3793"/>
    <w:rsid w:val="007A6252"/>
    <w:rsid w:val="007B1544"/>
    <w:rsid w:val="007B2B42"/>
    <w:rsid w:val="007B50DF"/>
    <w:rsid w:val="007B5481"/>
    <w:rsid w:val="007B5888"/>
    <w:rsid w:val="007B6457"/>
    <w:rsid w:val="007B6974"/>
    <w:rsid w:val="007C0337"/>
    <w:rsid w:val="007C0A0D"/>
    <w:rsid w:val="007C11B8"/>
    <w:rsid w:val="007C1BA2"/>
    <w:rsid w:val="007C2B48"/>
    <w:rsid w:val="007C3698"/>
    <w:rsid w:val="007D00C3"/>
    <w:rsid w:val="007D025C"/>
    <w:rsid w:val="007D1F63"/>
    <w:rsid w:val="007D20E9"/>
    <w:rsid w:val="007D24D6"/>
    <w:rsid w:val="007D30DB"/>
    <w:rsid w:val="007D3185"/>
    <w:rsid w:val="007D4024"/>
    <w:rsid w:val="007D413D"/>
    <w:rsid w:val="007D5ACB"/>
    <w:rsid w:val="007D6EC9"/>
    <w:rsid w:val="007D7881"/>
    <w:rsid w:val="007D7DE3"/>
    <w:rsid w:val="007D7E3A"/>
    <w:rsid w:val="007E08E2"/>
    <w:rsid w:val="007E0E10"/>
    <w:rsid w:val="007E12E1"/>
    <w:rsid w:val="007E34A4"/>
    <w:rsid w:val="007E4768"/>
    <w:rsid w:val="007E7240"/>
    <w:rsid w:val="007E746E"/>
    <w:rsid w:val="007E777B"/>
    <w:rsid w:val="007F2070"/>
    <w:rsid w:val="007F2577"/>
    <w:rsid w:val="007F30BE"/>
    <w:rsid w:val="007F4992"/>
    <w:rsid w:val="007F4F28"/>
    <w:rsid w:val="007F524E"/>
    <w:rsid w:val="007F62AA"/>
    <w:rsid w:val="007F6377"/>
    <w:rsid w:val="007F63C1"/>
    <w:rsid w:val="007F667E"/>
    <w:rsid w:val="007F7011"/>
    <w:rsid w:val="007F75ED"/>
    <w:rsid w:val="007F7CCD"/>
    <w:rsid w:val="00800D42"/>
    <w:rsid w:val="008013E3"/>
    <w:rsid w:val="00801696"/>
    <w:rsid w:val="0080349B"/>
    <w:rsid w:val="008037EB"/>
    <w:rsid w:val="00803D3A"/>
    <w:rsid w:val="008053F5"/>
    <w:rsid w:val="00807AF7"/>
    <w:rsid w:val="00810198"/>
    <w:rsid w:val="00811148"/>
    <w:rsid w:val="008127B3"/>
    <w:rsid w:val="00812A15"/>
    <w:rsid w:val="00812CCC"/>
    <w:rsid w:val="008157C6"/>
    <w:rsid w:val="00815DA8"/>
    <w:rsid w:val="00816C19"/>
    <w:rsid w:val="0082194D"/>
    <w:rsid w:val="008221F9"/>
    <w:rsid w:val="00822395"/>
    <w:rsid w:val="00823F60"/>
    <w:rsid w:val="00824801"/>
    <w:rsid w:val="00824882"/>
    <w:rsid w:val="00824F48"/>
    <w:rsid w:val="00825A7F"/>
    <w:rsid w:val="00826EF5"/>
    <w:rsid w:val="00827597"/>
    <w:rsid w:val="008314D7"/>
    <w:rsid w:val="00831693"/>
    <w:rsid w:val="00832550"/>
    <w:rsid w:val="00833A3E"/>
    <w:rsid w:val="00840104"/>
    <w:rsid w:val="00840C1F"/>
    <w:rsid w:val="008411C9"/>
    <w:rsid w:val="00841C6C"/>
    <w:rsid w:val="00841FC5"/>
    <w:rsid w:val="0084291A"/>
    <w:rsid w:val="0084293C"/>
    <w:rsid w:val="008432C4"/>
    <w:rsid w:val="0084397F"/>
    <w:rsid w:val="00843D0F"/>
    <w:rsid w:val="008450C7"/>
    <w:rsid w:val="00845709"/>
    <w:rsid w:val="0084574A"/>
    <w:rsid w:val="008523FD"/>
    <w:rsid w:val="008534B7"/>
    <w:rsid w:val="00854FA3"/>
    <w:rsid w:val="008576BD"/>
    <w:rsid w:val="00857F6D"/>
    <w:rsid w:val="00860463"/>
    <w:rsid w:val="00860503"/>
    <w:rsid w:val="00860E6F"/>
    <w:rsid w:val="00860F92"/>
    <w:rsid w:val="00861742"/>
    <w:rsid w:val="00865466"/>
    <w:rsid w:val="008662E8"/>
    <w:rsid w:val="008703D1"/>
    <w:rsid w:val="00870D4C"/>
    <w:rsid w:val="00871456"/>
    <w:rsid w:val="008719D4"/>
    <w:rsid w:val="00872E93"/>
    <w:rsid w:val="008733DA"/>
    <w:rsid w:val="00874014"/>
    <w:rsid w:val="0087631B"/>
    <w:rsid w:val="00880FD5"/>
    <w:rsid w:val="0088299B"/>
    <w:rsid w:val="0088421D"/>
    <w:rsid w:val="008846BF"/>
    <w:rsid w:val="008850E4"/>
    <w:rsid w:val="00885199"/>
    <w:rsid w:val="008865F4"/>
    <w:rsid w:val="00886F46"/>
    <w:rsid w:val="008912C9"/>
    <w:rsid w:val="0089175A"/>
    <w:rsid w:val="008939AB"/>
    <w:rsid w:val="00894DFB"/>
    <w:rsid w:val="0089674F"/>
    <w:rsid w:val="008968EA"/>
    <w:rsid w:val="008972C7"/>
    <w:rsid w:val="00897D75"/>
    <w:rsid w:val="008A0DC3"/>
    <w:rsid w:val="008A12F5"/>
    <w:rsid w:val="008A1E5B"/>
    <w:rsid w:val="008A21EF"/>
    <w:rsid w:val="008A25BE"/>
    <w:rsid w:val="008A2B0C"/>
    <w:rsid w:val="008A348F"/>
    <w:rsid w:val="008A3B10"/>
    <w:rsid w:val="008A5C9E"/>
    <w:rsid w:val="008A6819"/>
    <w:rsid w:val="008A70FB"/>
    <w:rsid w:val="008A792F"/>
    <w:rsid w:val="008B1058"/>
    <w:rsid w:val="008B1587"/>
    <w:rsid w:val="008B1B01"/>
    <w:rsid w:val="008B2504"/>
    <w:rsid w:val="008B26C3"/>
    <w:rsid w:val="008B3BCD"/>
    <w:rsid w:val="008B66E2"/>
    <w:rsid w:val="008B6DF8"/>
    <w:rsid w:val="008C106C"/>
    <w:rsid w:val="008C10F1"/>
    <w:rsid w:val="008C1926"/>
    <w:rsid w:val="008C1AE3"/>
    <w:rsid w:val="008C1E99"/>
    <w:rsid w:val="008C1F3D"/>
    <w:rsid w:val="008C3F5F"/>
    <w:rsid w:val="008C47B5"/>
    <w:rsid w:val="008C4871"/>
    <w:rsid w:val="008C4CB0"/>
    <w:rsid w:val="008C4DB9"/>
    <w:rsid w:val="008C5681"/>
    <w:rsid w:val="008C644A"/>
    <w:rsid w:val="008C6B23"/>
    <w:rsid w:val="008C747E"/>
    <w:rsid w:val="008D09BF"/>
    <w:rsid w:val="008D1D70"/>
    <w:rsid w:val="008D2FE8"/>
    <w:rsid w:val="008D31D5"/>
    <w:rsid w:val="008D36CF"/>
    <w:rsid w:val="008D417E"/>
    <w:rsid w:val="008D6A9A"/>
    <w:rsid w:val="008D6EB6"/>
    <w:rsid w:val="008E0085"/>
    <w:rsid w:val="008E03CC"/>
    <w:rsid w:val="008E0F49"/>
    <w:rsid w:val="008E1A96"/>
    <w:rsid w:val="008E1ADD"/>
    <w:rsid w:val="008E2215"/>
    <w:rsid w:val="008E2AA6"/>
    <w:rsid w:val="008E2C8A"/>
    <w:rsid w:val="008E311B"/>
    <w:rsid w:val="008E44DF"/>
    <w:rsid w:val="008E4B73"/>
    <w:rsid w:val="008E71D0"/>
    <w:rsid w:val="008F1DD5"/>
    <w:rsid w:val="008F2E75"/>
    <w:rsid w:val="008F36A2"/>
    <w:rsid w:val="008F46E7"/>
    <w:rsid w:val="008F481F"/>
    <w:rsid w:val="008F61CF"/>
    <w:rsid w:val="008F64CA"/>
    <w:rsid w:val="008F6F0B"/>
    <w:rsid w:val="008F7747"/>
    <w:rsid w:val="008F7A8E"/>
    <w:rsid w:val="008F7E4B"/>
    <w:rsid w:val="0090202B"/>
    <w:rsid w:val="0090221F"/>
    <w:rsid w:val="00902559"/>
    <w:rsid w:val="009055F3"/>
    <w:rsid w:val="00907BA7"/>
    <w:rsid w:val="0091064E"/>
    <w:rsid w:val="009113ED"/>
    <w:rsid w:val="00911E6E"/>
    <w:rsid w:val="00911F9D"/>
    <w:rsid w:val="00911FC5"/>
    <w:rsid w:val="00913E4A"/>
    <w:rsid w:val="00916F19"/>
    <w:rsid w:val="00921F72"/>
    <w:rsid w:val="009224E0"/>
    <w:rsid w:val="00924426"/>
    <w:rsid w:val="00924F6C"/>
    <w:rsid w:val="00926FB9"/>
    <w:rsid w:val="00927FE3"/>
    <w:rsid w:val="009302E8"/>
    <w:rsid w:val="00930CB6"/>
    <w:rsid w:val="00930F0D"/>
    <w:rsid w:val="00931A10"/>
    <w:rsid w:val="009320C0"/>
    <w:rsid w:val="00933981"/>
    <w:rsid w:val="00935BFF"/>
    <w:rsid w:val="00935C7C"/>
    <w:rsid w:val="009360D6"/>
    <w:rsid w:val="009362AC"/>
    <w:rsid w:val="009402F1"/>
    <w:rsid w:val="009403CB"/>
    <w:rsid w:val="00940E71"/>
    <w:rsid w:val="0094186B"/>
    <w:rsid w:val="00941CCA"/>
    <w:rsid w:val="00943A99"/>
    <w:rsid w:val="0094411F"/>
    <w:rsid w:val="00944450"/>
    <w:rsid w:val="00945568"/>
    <w:rsid w:val="0094679C"/>
    <w:rsid w:val="00947967"/>
    <w:rsid w:val="00951A91"/>
    <w:rsid w:val="009526FE"/>
    <w:rsid w:val="0095279C"/>
    <w:rsid w:val="009529DD"/>
    <w:rsid w:val="009529EC"/>
    <w:rsid w:val="00953F24"/>
    <w:rsid w:val="00954B82"/>
    <w:rsid w:val="00955201"/>
    <w:rsid w:val="009579B6"/>
    <w:rsid w:val="0096082D"/>
    <w:rsid w:val="00960D85"/>
    <w:rsid w:val="009610B1"/>
    <w:rsid w:val="0096228A"/>
    <w:rsid w:val="009624E3"/>
    <w:rsid w:val="009625FF"/>
    <w:rsid w:val="00963B09"/>
    <w:rsid w:val="00964445"/>
    <w:rsid w:val="00965200"/>
    <w:rsid w:val="009668B3"/>
    <w:rsid w:val="00967805"/>
    <w:rsid w:val="009713F2"/>
    <w:rsid w:val="00971471"/>
    <w:rsid w:val="00976844"/>
    <w:rsid w:val="00980EDE"/>
    <w:rsid w:val="00982258"/>
    <w:rsid w:val="00982467"/>
    <w:rsid w:val="00983F52"/>
    <w:rsid w:val="009845B6"/>
    <w:rsid w:val="009849C2"/>
    <w:rsid w:val="00984D24"/>
    <w:rsid w:val="00984FBC"/>
    <w:rsid w:val="009852EB"/>
    <w:rsid w:val="009858EB"/>
    <w:rsid w:val="0099143B"/>
    <w:rsid w:val="00993C2A"/>
    <w:rsid w:val="00993D19"/>
    <w:rsid w:val="0099422D"/>
    <w:rsid w:val="00997559"/>
    <w:rsid w:val="00997606"/>
    <w:rsid w:val="00997EA2"/>
    <w:rsid w:val="009A0062"/>
    <w:rsid w:val="009A0323"/>
    <w:rsid w:val="009A1D16"/>
    <w:rsid w:val="009A2164"/>
    <w:rsid w:val="009A3F47"/>
    <w:rsid w:val="009A58F5"/>
    <w:rsid w:val="009A7060"/>
    <w:rsid w:val="009A7825"/>
    <w:rsid w:val="009B0046"/>
    <w:rsid w:val="009B02B9"/>
    <w:rsid w:val="009B0611"/>
    <w:rsid w:val="009B2961"/>
    <w:rsid w:val="009B2BA6"/>
    <w:rsid w:val="009B432E"/>
    <w:rsid w:val="009B5B60"/>
    <w:rsid w:val="009B6EA5"/>
    <w:rsid w:val="009B7425"/>
    <w:rsid w:val="009B7BB8"/>
    <w:rsid w:val="009C063C"/>
    <w:rsid w:val="009C1309"/>
    <w:rsid w:val="009C1440"/>
    <w:rsid w:val="009C2107"/>
    <w:rsid w:val="009C3F50"/>
    <w:rsid w:val="009C45FC"/>
    <w:rsid w:val="009C4BD1"/>
    <w:rsid w:val="009C5D9E"/>
    <w:rsid w:val="009C6B3E"/>
    <w:rsid w:val="009C7453"/>
    <w:rsid w:val="009C7C4D"/>
    <w:rsid w:val="009D0541"/>
    <w:rsid w:val="009D0757"/>
    <w:rsid w:val="009D16F9"/>
    <w:rsid w:val="009D2567"/>
    <w:rsid w:val="009D2C3E"/>
    <w:rsid w:val="009D46E5"/>
    <w:rsid w:val="009D6AE0"/>
    <w:rsid w:val="009D746D"/>
    <w:rsid w:val="009E0625"/>
    <w:rsid w:val="009E12DA"/>
    <w:rsid w:val="009E14AE"/>
    <w:rsid w:val="009E273A"/>
    <w:rsid w:val="009E3034"/>
    <w:rsid w:val="009E3DAF"/>
    <w:rsid w:val="009E45B4"/>
    <w:rsid w:val="009E549F"/>
    <w:rsid w:val="009E5D99"/>
    <w:rsid w:val="009E744C"/>
    <w:rsid w:val="009F0005"/>
    <w:rsid w:val="009F1A4E"/>
    <w:rsid w:val="009F28A8"/>
    <w:rsid w:val="009F3B20"/>
    <w:rsid w:val="009F41CA"/>
    <w:rsid w:val="009F473E"/>
    <w:rsid w:val="009F5247"/>
    <w:rsid w:val="009F525A"/>
    <w:rsid w:val="009F5C97"/>
    <w:rsid w:val="009F682A"/>
    <w:rsid w:val="009F7291"/>
    <w:rsid w:val="00A00510"/>
    <w:rsid w:val="00A009FA"/>
    <w:rsid w:val="00A01E5D"/>
    <w:rsid w:val="00A022BE"/>
    <w:rsid w:val="00A02690"/>
    <w:rsid w:val="00A02E94"/>
    <w:rsid w:val="00A0338E"/>
    <w:rsid w:val="00A060B3"/>
    <w:rsid w:val="00A06B36"/>
    <w:rsid w:val="00A06CEE"/>
    <w:rsid w:val="00A07B4B"/>
    <w:rsid w:val="00A1093F"/>
    <w:rsid w:val="00A10941"/>
    <w:rsid w:val="00A15623"/>
    <w:rsid w:val="00A16ADF"/>
    <w:rsid w:val="00A1726D"/>
    <w:rsid w:val="00A20607"/>
    <w:rsid w:val="00A20E36"/>
    <w:rsid w:val="00A2156D"/>
    <w:rsid w:val="00A21763"/>
    <w:rsid w:val="00A21B4B"/>
    <w:rsid w:val="00A22AAD"/>
    <w:rsid w:val="00A22EE2"/>
    <w:rsid w:val="00A24C95"/>
    <w:rsid w:val="00A2599A"/>
    <w:rsid w:val="00A25BCC"/>
    <w:rsid w:val="00A25C5A"/>
    <w:rsid w:val="00A26094"/>
    <w:rsid w:val="00A2640B"/>
    <w:rsid w:val="00A27E86"/>
    <w:rsid w:val="00A27F6D"/>
    <w:rsid w:val="00A301BF"/>
    <w:rsid w:val="00A302B2"/>
    <w:rsid w:val="00A3251C"/>
    <w:rsid w:val="00A32E82"/>
    <w:rsid w:val="00A331B4"/>
    <w:rsid w:val="00A3484E"/>
    <w:rsid w:val="00A356D3"/>
    <w:rsid w:val="00A3592E"/>
    <w:rsid w:val="00A36ADA"/>
    <w:rsid w:val="00A3741F"/>
    <w:rsid w:val="00A37976"/>
    <w:rsid w:val="00A37C4D"/>
    <w:rsid w:val="00A37EB1"/>
    <w:rsid w:val="00A403AF"/>
    <w:rsid w:val="00A40F33"/>
    <w:rsid w:val="00A438D8"/>
    <w:rsid w:val="00A457FE"/>
    <w:rsid w:val="00A473F5"/>
    <w:rsid w:val="00A503E4"/>
    <w:rsid w:val="00A5071B"/>
    <w:rsid w:val="00A51D69"/>
    <w:rsid w:val="00A51F9D"/>
    <w:rsid w:val="00A5416A"/>
    <w:rsid w:val="00A552C2"/>
    <w:rsid w:val="00A6060C"/>
    <w:rsid w:val="00A611B6"/>
    <w:rsid w:val="00A611FE"/>
    <w:rsid w:val="00A61B80"/>
    <w:rsid w:val="00A636A9"/>
    <w:rsid w:val="00A639F4"/>
    <w:rsid w:val="00A63F63"/>
    <w:rsid w:val="00A640AE"/>
    <w:rsid w:val="00A64936"/>
    <w:rsid w:val="00A65864"/>
    <w:rsid w:val="00A65FAE"/>
    <w:rsid w:val="00A663F1"/>
    <w:rsid w:val="00A665BB"/>
    <w:rsid w:val="00A675A8"/>
    <w:rsid w:val="00A67B44"/>
    <w:rsid w:val="00A71BA3"/>
    <w:rsid w:val="00A75A01"/>
    <w:rsid w:val="00A75ED4"/>
    <w:rsid w:val="00A779FD"/>
    <w:rsid w:val="00A80049"/>
    <w:rsid w:val="00A81A32"/>
    <w:rsid w:val="00A82503"/>
    <w:rsid w:val="00A82C3D"/>
    <w:rsid w:val="00A835BD"/>
    <w:rsid w:val="00A8464B"/>
    <w:rsid w:val="00A8622E"/>
    <w:rsid w:val="00A87F63"/>
    <w:rsid w:val="00A90474"/>
    <w:rsid w:val="00A91F61"/>
    <w:rsid w:val="00A94D22"/>
    <w:rsid w:val="00A9506C"/>
    <w:rsid w:val="00A960B0"/>
    <w:rsid w:val="00A964B6"/>
    <w:rsid w:val="00A97B15"/>
    <w:rsid w:val="00AA10DF"/>
    <w:rsid w:val="00AA1CD7"/>
    <w:rsid w:val="00AA42D5"/>
    <w:rsid w:val="00AA4C3C"/>
    <w:rsid w:val="00AA79BF"/>
    <w:rsid w:val="00AA7A20"/>
    <w:rsid w:val="00AB0003"/>
    <w:rsid w:val="00AB0708"/>
    <w:rsid w:val="00AB227C"/>
    <w:rsid w:val="00AB2377"/>
    <w:rsid w:val="00AB2FAB"/>
    <w:rsid w:val="00AB4491"/>
    <w:rsid w:val="00AB4DD0"/>
    <w:rsid w:val="00AB4E6D"/>
    <w:rsid w:val="00AB5C14"/>
    <w:rsid w:val="00AB6523"/>
    <w:rsid w:val="00AB76B4"/>
    <w:rsid w:val="00AC1EE7"/>
    <w:rsid w:val="00AC2C9B"/>
    <w:rsid w:val="00AC2F68"/>
    <w:rsid w:val="00AC333A"/>
    <w:rsid w:val="00AC333F"/>
    <w:rsid w:val="00AC4301"/>
    <w:rsid w:val="00AC45C4"/>
    <w:rsid w:val="00AC5070"/>
    <w:rsid w:val="00AC5216"/>
    <w:rsid w:val="00AC585C"/>
    <w:rsid w:val="00AD0BF0"/>
    <w:rsid w:val="00AD1925"/>
    <w:rsid w:val="00AD1D46"/>
    <w:rsid w:val="00AD2DF5"/>
    <w:rsid w:val="00AD31F2"/>
    <w:rsid w:val="00AD6628"/>
    <w:rsid w:val="00AD684D"/>
    <w:rsid w:val="00AD763D"/>
    <w:rsid w:val="00AD7E82"/>
    <w:rsid w:val="00AE067D"/>
    <w:rsid w:val="00AE20BE"/>
    <w:rsid w:val="00AE2250"/>
    <w:rsid w:val="00AE6544"/>
    <w:rsid w:val="00AE78B0"/>
    <w:rsid w:val="00AE7F66"/>
    <w:rsid w:val="00AF0890"/>
    <w:rsid w:val="00AF0C7C"/>
    <w:rsid w:val="00AF1181"/>
    <w:rsid w:val="00AF2F79"/>
    <w:rsid w:val="00AF2F7B"/>
    <w:rsid w:val="00AF3946"/>
    <w:rsid w:val="00AF4653"/>
    <w:rsid w:val="00AF5A58"/>
    <w:rsid w:val="00AF6E20"/>
    <w:rsid w:val="00AF7DB7"/>
    <w:rsid w:val="00AF7DD6"/>
    <w:rsid w:val="00B01A97"/>
    <w:rsid w:val="00B01B1B"/>
    <w:rsid w:val="00B01F74"/>
    <w:rsid w:val="00B02729"/>
    <w:rsid w:val="00B02EE2"/>
    <w:rsid w:val="00B04D24"/>
    <w:rsid w:val="00B07CBB"/>
    <w:rsid w:val="00B108AC"/>
    <w:rsid w:val="00B10D02"/>
    <w:rsid w:val="00B13D68"/>
    <w:rsid w:val="00B13DDC"/>
    <w:rsid w:val="00B13ED5"/>
    <w:rsid w:val="00B14CF8"/>
    <w:rsid w:val="00B17211"/>
    <w:rsid w:val="00B201E2"/>
    <w:rsid w:val="00B20C38"/>
    <w:rsid w:val="00B21399"/>
    <w:rsid w:val="00B21570"/>
    <w:rsid w:val="00B21977"/>
    <w:rsid w:val="00B21A60"/>
    <w:rsid w:val="00B2287D"/>
    <w:rsid w:val="00B23594"/>
    <w:rsid w:val="00B269E3"/>
    <w:rsid w:val="00B26B58"/>
    <w:rsid w:val="00B30D9D"/>
    <w:rsid w:val="00B31008"/>
    <w:rsid w:val="00B3277D"/>
    <w:rsid w:val="00B33324"/>
    <w:rsid w:val="00B34057"/>
    <w:rsid w:val="00B3427D"/>
    <w:rsid w:val="00B36294"/>
    <w:rsid w:val="00B37470"/>
    <w:rsid w:val="00B41377"/>
    <w:rsid w:val="00B414C5"/>
    <w:rsid w:val="00B41E96"/>
    <w:rsid w:val="00B42F0E"/>
    <w:rsid w:val="00B43F02"/>
    <w:rsid w:val="00B443E4"/>
    <w:rsid w:val="00B45189"/>
    <w:rsid w:val="00B45C98"/>
    <w:rsid w:val="00B465BB"/>
    <w:rsid w:val="00B47532"/>
    <w:rsid w:val="00B513D4"/>
    <w:rsid w:val="00B516CF"/>
    <w:rsid w:val="00B5484D"/>
    <w:rsid w:val="00B54A1C"/>
    <w:rsid w:val="00B563EA"/>
    <w:rsid w:val="00B56CDF"/>
    <w:rsid w:val="00B575BA"/>
    <w:rsid w:val="00B60E51"/>
    <w:rsid w:val="00B61165"/>
    <w:rsid w:val="00B61C8D"/>
    <w:rsid w:val="00B6360B"/>
    <w:rsid w:val="00B63A54"/>
    <w:rsid w:val="00B641A3"/>
    <w:rsid w:val="00B64922"/>
    <w:rsid w:val="00B64DB0"/>
    <w:rsid w:val="00B67FEF"/>
    <w:rsid w:val="00B716F1"/>
    <w:rsid w:val="00B72678"/>
    <w:rsid w:val="00B727DB"/>
    <w:rsid w:val="00B73C6C"/>
    <w:rsid w:val="00B74823"/>
    <w:rsid w:val="00B753B2"/>
    <w:rsid w:val="00B75C0A"/>
    <w:rsid w:val="00B77D18"/>
    <w:rsid w:val="00B809ED"/>
    <w:rsid w:val="00B80F40"/>
    <w:rsid w:val="00B816D8"/>
    <w:rsid w:val="00B8313A"/>
    <w:rsid w:val="00B903DE"/>
    <w:rsid w:val="00B90C7A"/>
    <w:rsid w:val="00B91516"/>
    <w:rsid w:val="00B91979"/>
    <w:rsid w:val="00B929CC"/>
    <w:rsid w:val="00B93503"/>
    <w:rsid w:val="00B944AD"/>
    <w:rsid w:val="00B94869"/>
    <w:rsid w:val="00B95422"/>
    <w:rsid w:val="00B96FE8"/>
    <w:rsid w:val="00B97196"/>
    <w:rsid w:val="00B973CF"/>
    <w:rsid w:val="00B97CD5"/>
    <w:rsid w:val="00BA04CE"/>
    <w:rsid w:val="00BA06D5"/>
    <w:rsid w:val="00BA17D4"/>
    <w:rsid w:val="00BA1FA7"/>
    <w:rsid w:val="00BA31E8"/>
    <w:rsid w:val="00BA41B1"/>
    <w:rsid w:val="00BA4A6F"/>
    <w:rsid w:val="00BA55E0"/>
    <w:rsid w:val="00BA618A"/>
    <w:rsid w:val="00BA6BD4"/>
    <w:rsid w:val="00BA6C7A"/>
    <w:rsid w:val="00BA71D9"/>
    <w:rsid w:val="00BA7971"/>
    <w:rsid w:val="00BB0145"/>
    <w:rsid w:val="00BB060C"/>
    <w:rsid w:val="00BB17D1"/>
    <w:rsid w:val="00BB1E70"/>
    <w:rsid w:val="00BB2232"/>
    <w:rsid w:val="00BB3752"/>
    <w:rsid w:val="00BB5C72"/>
    <w:rsid w:val="00BB6688"/>
    <w:rsid w:val="00BB6B2C"/>
    <w:rsid w:val="00BB718A"/>
    <w:rsid w:val="00BC0C83"/>
    <w:rsid w:val="00BC111E"/>
    <w:rsid w:val="00BC199F"/>
    <w:rsid w:val="00BC1CBC"/>
    <w:rsid w:val="00BC26D4"/>
    <w:rsid w:val="00BC3AD8"/>
    <w:rsid w:val="00BC417E"/>
    <w:rsid w:val="00BC46C3"/>
    <w:rsid w:val="00BC4A7C"/>
    <w:rsid w:val="00BC5116"/>
    <w:rsid w:val="00BC72AC"/>
    <w:rsid w:val="00BC7660"/>
    <w:rsid w:val="00BD12A5"/>
    <w:rsid w:val="00BD47CD"/>
    <w:rsid w:val="00BD5FB2"/>
    <w:rsid w:val="00BD723A"/>
    <w:rsid w:val="00BE0C3D"/>
    <w:rsid w:val="00BE0C80"/>
    <w:rsid w:val="00BE10B3"/>
    <w:rsid w:val="00BE1363"/>
    <w:rsid w:val="00BE23B5"/>
    <w:rsid w:val="00BE4DD3"/>
    <w:rsid w:val="00BE6013"/>
    <w:rsid w:val="00BE79DB"/>
    <w:rsid w:val="00BE7A27"/>
    <w:rsid w:val="00BE7A40"/>
    <w:rsid w:val="00BF0071"/>
    <w:rsid w:val="00BF2A42"/>
    <w:rsid w:val="00BF5B8A"/>
    <w:rsid w:val="00BF67D5"/>
    <w:rsid w:val="00BF697C"/>
    <w:rsid w:val="00BF6A10"/>
    <w:rsid w:val="00BF7DE2"/>
    <w:rsid w:val="00C0069F"/>
    <w:rsid w:val="00C00F9A"/>
    <w:rsid w:val="00C01DB2"/>
    <w:rsid w:val="00C029A3"/>
    <w:rsid w:val="00C03D8C"/>
    <w:rsid w:val="00C03EB6"/>
    <w:rsid w:val="00C055D0"/>
    <w:rsid w:val="00C055EC"/>
    <w:rsid w:val="00C05BCA"/>
    <w:rsid w:val="00C07853"/>
    <w:rsid w:val="00C07A40"/>
    <w:rsid w:val="00C07EC9"/>
    <w:rsid w:val="00C108C5"/>
    <w:rsid w:val="00C10A6E"/>
    <w:rsid w:val="00C10DC9"/>
    <w:rsid w:val="00C118FB"/>
    <w:rsid w:val="00C12FB3"/>
    <w:rsid w:val="00C13BA5"/>
    <w:rsid w:val="00C156BF"/>
    <w:rsid w:val="00C166DD"/>
    <w:rsid w:val="00C168C2"/>
    <w:rsid w:val="00C16C65"/>
    <w:rsid w:val="00C17341"/>
    <w:rsid w:val="00C17667"/>
    <w:rsid w:val="00C209BD"/>
    <w:rsid w:val="00C20CC0"/>
    <w:rsid w:val="00C22500"/>
    <w:rsid w:val="00C23F9A"/>
    <w:rsid w:val="00C24EEF"/>
    <w:rsid w:val="00C25CF6"/>
    <w:rsid w:val="00C26C36"/>
    <w:rsid w:val="00C3145F"/>
    <w:rsid w:val="00C31564"/>
    <w:rsid w:val="00C316F9"/>
    <w:rsid w:val="00C32768"/>
    <w:rsid w:val="00C32B6C"/>
    <w:rsid w:val="00C33C89"/>
    <w:rsid w:val="00C342C7"/>
    <w:rsid w:val="00C34BC9"/>
    <w:rsid w:val="00C34F57"/>
    <w:rsid w:val="00C37BC0"/>
    <w:rsid w:val="00C40505"/>
    <w:rsid w:val="00C40B42"/>
    <w:rsid w:val="00C41D2F"/>
    <w:rsid w:val="00C42AF7"/>
    <w:rsid w:val="00C431DF"/>
    <w:rsid w:val="00C4381D"/>
    <w:rsid w:val="00C43C80"/>
    <w:rsid w:val="00C4457C"/>
    <w:rsid w:val="00C456BD"/>
    <w:rsid w:val="00C45745"/>
    <w:rsid w:val="00C4578E"/>
    <w:rsid w:val="00C460B3"/>
    <w:rsid w:val="00C4718C"/>
    <w:rsid w:val="00C50115"/>
    <w:rsid w:val="00C51A3D"/>
    <w:rsid w:val="00C530DC"/>
    <w:rsid w:val="00C533E2"/>
    <w:rsid w:val="00C5350D"/>
    <w:rsid w:val="00C56572"/>
    <w:rsid w:val="00C572F8"/>
    <w:rsid w:val="00C57D88"/>
    <w:rsid w:val="00C60120"/>
    <w:rsid w:val="00C6123C"/>
    <w:rsid w:val="00C616AB"/>
    <w:rsid w:val="00C62874"/>
    <w:rsid w:val="00C6311A"/>
    <w:rsid w:val="00C636F8"/>
    <w:rsid w:val="00C6400E"/>
    <w:rsid w:val="00C64554"/>
    <w:rsid w:val="00C67273"/>
    <w:rsid w:val="00C6753C"/>
    <w:rsid w:val="00C675CE"/>
    <w:rsid w:val="00C7060B"/>
    <w:rsid w:val="00C7084D"/>
    <w:rsid w:val="00C70BD0"/>
    <w:rsid w:val="00C70FA8"/>
    <w:rsid w:val="00C7243A"/>
    <w:rsid w:val="00C7315E"/>
    <w:rsid w:val="00C73816"/>
    <w:rsid w:val="00C73CE0"/>
    <w:rsid w:val="00C7486E"/>
    <w:rsid w:val="00C74A61"/>
    <w:rsid w:val="00C75895"/>
    <w:rsid w:val="00C75B28"/>
    <w:rsid w:val="00C771AB"/>
    <w:rsid w:val="00C80738"/>
    <w:rsid w:val="00C808A3"/>
    <w:rsid w:val="00C8098F"/>
    <w:rsid w:val="00C80AC5"/>
    <w:rsid w:val="00C83665"/>
    <w:rsid w:val="00C83A65"/>
    <w:rsid w:val="00C83C9F"/>
    <w:rsid w:val="00C877E0"/>
    <w:rsid w:val="00C87F97"/>
    <w:rsid w:val="00C902FD"/>
    <w:rsid w:val="00C91B0B"/>
    <w:rsid w:val="00C91C00"/>
    <w:rsid w:val="00C91C22"/>
    <w:rsid w:val="00C92BA6"/>
    <w:rsid w:val="00C944A4"/>
    <w:rsid w:val="00C94519"/>
    <w:rsid w:val="00C9482A"/>
    <w:rsid w:val="00C94840"/>
    <w:rsid w:val="00C948C8"/>
    <w:rsid w:val="00C94BD7"/>
    <w:rsid w:val="00C9565B"/>
    <w:rsid w:val="00C972D8"/>
    <w:rsid w:val="00C976D0"/>
    <w:rsid w:val="00CA10AC"/>
    <w:rsid w:val="00CA3B8B"/>
    <w:rsid w:val="00CA4054"/>
    <w:rsid w:val="00CA4EE3"/>
    <w:rsid w:val="00CA517F"/>
    <w:rsid w:val="00CA528A"/>
    <w:rsid w:val="00CB01FC"/>
    <w:rsid w:val="00CB027F"/>
    <w:rsid w:val="00CB320C"/>
    <w:rsid w:val="00CB3805"/>
    <w:rsid w:val="00CB3983"/>
    <w:rsid w:val="00CB3C82"/>
    <w:rsid w:val="00CB4D26"/>
    <w:rsid w:val="00CB5B85"/>
    <w:rsid w:val="00CC0482"/>
    <w:rsid w:val="00CC0E4A"/>
    <w:rsid w:val="00CC0EBB"/>
    <w:rsid w:val="00CC1210"/>
    <w:rsid w:val="00CC230E"/>
    <w:rsid w:val="00CC2995"/>
    <w:rsid w:val="00CC3CF5"/>
    <w:rsid w:val="00CC619E"/>
    <w:rsid w:val="00CC6297"/>
    <w:rsid w:val="00CC6C2E"/>
    <w:rsid w:val="00CC6E82"/>
    <w:rsid w:val="00CC7690"/>
    <w:rsid w:val="00CC7A4B"/>
    <w:rsid w:val="00CD0227"/>
    <w:rsid w:val="00CD1986"/>
    <w:rsid w:val="00CD2810"/>
    <w:rsid w:val="00CD2D5A"/>
    <w:rsid w:val="00CD3218"/>
    <w:rsid w:val="00CD36D1"/>
    <w:rsid w:val="00CD441C"/>
    <w:rsid w:val="00CD54BF"/>
    <w:rsid w:val="00CD5D8E"/>
    <w:rsid w:val="00CE12F0"/>
    <w:rsid w:val="00CE27AF"/>
    <w:rsid w:val="00CE2FCC"/>
    <w:rsid w:val="00CE4CAF"/>
    <w:rsid w:val="00CE4D5C"/>
    <w:rsid w:val="00CE4E17"/>
    <w:rsid w:val="00CE5102"/>
    <w:rsid w:val="00CE51CC"/>
    <w:rsid w:val="00CE57ED"/>
    <w:rsid w:val="00CE688B"/>
    <w:rsid w:val="00CE7604"/>
    <w:rsid w:val="00CF0507"/>
    <w:rsid w:val="00CF05DA"/>
    <w:rsid w:val="00CF1CFE"/>
    <w:rsid w:val="00CF24B9"/>
    <w:rsid w:val="00CF53DE"/>
    <w:rsid w:val="00CF541B"/>
    <w:rsid w:val="00CF58EB"/>
    <w:rsid w:val="00CF58FD"/>
    <w:rsid w:val="00CF6865"/>
    <w:rsid w:val="00CF6ED6"/>
    <w:rsid w:val="00CF6FEC"/>
    <w:rsid w:val="00D0106E"/>
    <w:rsid w:val="00D04212"/>
    <w:rsid w:val="00D06383"/>
    <w:rsid w:val="00D06657"/>
    <w:rsid w:val="00D0700D"/>
    <w:rsid w:val="00D104B2"/>
    <w:rsid w:val="00D11B16"/>
    <w:rsid w:val="00D11FD8"/>
    <w:rsid w:val="00D1255A"/>
    <w:rsid w:val="00D139D8"/>
    <w:rsid w:val="00D159DB"/>
    <w:rsid w:val="00D15A37"/>
    <w:rsid w:val="00D15CFC"/>
    <w:rsid w:val="00D17B35"/>
    <w:rsid w:val="00D17C3D"/>
    <w:rsid w:val="00D2012E"/>
    <w:rsid w:val="00D20D26"/>
    <w:rsid w:val="00D20E85"/>
    <w:rsid w:val="00D21D22"/>
    <w:rsid w:val="00D2316D"/>
    <w:rsid w:val="00D2333C"/>
    <w:rsid w:val="00D23CFC"/>
    <w:rsid w:val="00D24615"/>
    <w:rsid w:val="00D25F49"/>
    <w:rsid w:val="00D26B62"/>
    <w:rsid w:val="00D31369"/>
    <w:rsid w:val="00D31FBE"/>
    <w:rsid w:val="00D32FF2"/>
    <w:rsid w:val="00D337BA"/>
    <w:rsid w:val="00D33AC1"/>
    <w:rsid w:val="00D34C48"/>
    <w:rsid w:val="00D34CF7"/>
    <w:rsid w:val="00D34D97"/>
    <w:rsid w:val="00D37842"/>
    <w:rsid w:val="00D409D6"/>
    <w:rsid w:val="00D42A6E"/>
    <w:rsid w:val="00D42DC2"/>
    <w:rsid w:val="00D4302B"/>
    <w:rsid w:val="00D44260"/>
    <w:rsid w:val="00D447F9"/>
    <w:rsid w:val="00D44E55"/>
    <w:rsid w:val="00D50403"/>
    <w:rsid w:val="00D52CFA"/>
    <w:rsid w:val="00D537E1"/>
    <w:rsid w:val="00D542BD"/>
    <w:rsid w:val="00D55BB2"/>
    <w:rsid w:val="00D55BCB"/>
    <w:rsid w:val="00D55CE3"/>
    <w:rsid w:val="00D56699"/>
    <w:rsid w:val="00D5790E"/>
    <w:rsid w:val="00D60437"/>
    <w:rsid w:val="00D6091A"/>
    <w:rsid w:val="00D631DE"/>
    <w:rsid w:val="00D64983"/>
    <w:rsid w:val="00D64A1E"/>
    <w:rsid w:val="00D6517D"/>
    <w:rsid w:val="00D6605A"/>
    <w:rsid w:val="00D6695F"/>
    <w:rsid w:val="00D70F63"/>
    <w:rsid w:val="00D71DBA"/>
    <w:rsid w:val="00D72858"/>
    <w:rsid w:val="00D73090"/>
    <w:rsid w:val="00D746FA"/>
    <w:rsid w:val="00D75644"/>
    <w:rsid w:val="00D7733C"/>
    <w:rsid w:val="00D77815"/>
    <w:rsid w:val="00D80531"/>
    <w:rsid w:val="00D81656"/>
    <w:rsid w:val="00D83D87"/>
    <w:rsid w:val="00D8447C"/>
    <w:rsid w:val="00D84A6D"/>
    <w:rsid w:val="00D84CE4"/>
    <w:rsid w:val="00D860C2"/>
    <w:rsid w:val="00D86694"/>
    <w:rsid w:val="00D86A30"/>
    <w:rsid w:val="00D87D46"/>
    <w:rsid w:val="00D900E7"/>
    <w:rsid w:val="00D92B25"/>
    <w:rsid w:val="00D950B1"/>
    <w:rsid w:val="00D95CE3"/>
    <w:rsid w:val="00D96D4A"/>
    <w:rsid w:val="00D9751A"/>
    <w:rsid w:val="00D97CB4"/>
    <w:rsid w:val="00D97D53"/>
    <w:rsid w:val="00D97DD4"/>
    <w:rsid w:val="00DA017B"/>
    <w:rsid w:val="00DA2A78"/>
    <w:rsid w:val="00DA506C"/>
    <w:rsid w:val="00DA51D1"/>
    <w:rsid w:val="00DA5724"/>
    <w:rsid w:val="00DA5A8A"/>
    <w:rsid w:val="00DA68D3"/>
    <w:rsid w:val="00DB012C"/>
    <w:rsid w:val="00DB1170"/>
    <w:rsid w:val="00DB1C39"/>
    <w:rsid w:val="00DB26CD"/>
    <w:rsid w:val="00DB3642"/>
    <w:rsid w:val="00DB3869"/>
    <w:rsid w:val="00DB441C"/>
    <w:rsid w:val="00DB44AF"/>
    <w:rsid w:val="00DB5A5A"/>
    <w:rsid w:val="00DB6DD4"/>
    <w:rsid w:val="00DC1F58"/>
    <w:rsid w:val="00DC28EF"/>
    <w:rsid w:val="00DC339B"/>
    <w:rsid w:val="00DC4CF9"/>
    <w:rsid w:val="00DC5D40"/>
    <w:rsid w:val="00DC69A7"/>
    <w:rsid w:val="00DD05C7"/>
    <w:rsid w:val="00DD271F"/>
    <w:rsid w:val="00DD30E9"/>
    <w:rsid w:val="00DD3814"/>
    <w:rsid w:val="00DD3FCB"/>
    <w:rsid w:val="00DD471A"/>
    <w:rsid w:val="00DD4F47"/>
    <w:rsid w:val="00DD67BD"/>
    <w:rsid w:val="00DD7FBB"/>
    <w:rsid w:val="00DE031C"/>
    <w:rsid w:val="00DE0B9F"/>
    <w:rsid w:val="00DE1BE0"/>
    <w:rsid w:val="00DE1ECA"/>
    <w:rsid w:val="00DE2A9E"/>
    <w:rsid w:val="00DE3710"/>
    <w:rsid w:val="00DE4238"/>
    <w:rsid w:val="00DE4527"/>
    <w:rsid w:val="00DE5171"/>
    <w:rsid w:val="00DE5662"/>
    <w:rsid w:val="00DE5DE6"/>
    <w:rsid w:val="00DE657F"/>
    <w:rsid w:val="00DE79F7"/>
    <w:rsid w:val="00DF0A52"/>
    <w:rsid w:val="00DF1218"/>
    <w:rsid w:val="00DF21CB"/>
    <w:rsid w:val="00DF6055"/>
    <w:rsid w:val="00DF6462"/>
    <w:rsid w:val="00DF66B2"/>
    <w:rsid w:val="00DF66FB"/>
    <w:rsid w:val="00DF6853"/>
    <w:rsid w:val="00DF6F60"/>
    <w:rsid w:val="00DF7009"/>
    <w:rsid w:val="00E00977"/>
    <w:rsid w:val="00E0145A"/>
    <w:rsid w:val="00E02FA0"/>
    <w:rsid w:val="00E032F4"/>
    <w:rsid w:val="00E036DC"/>
    <w:rsid w:val="00E04F9B"/>
    <w:rsid w:val="00E050B3"/>
    <w:rsid w:val="00E054A5"/>
    <w:rsid w:val="00E0616A"/>
    <w:rsid w:val="00E07C45"/>
    <w:rsid w:val="00E10454"/>
    <w:rsid w:val="00E10483"/>
    <w:rsid w:val="00E10BF1"/>
    <w:rsid w:val="00E112E5"/>
    <w:rsid w:val="00E122D8"/>
    <w:rsid w:val="00E12CC8"/>
    <w:rsid w:val="00E12EC6"/>
    <w:rsid w:val="00E135FF"/>
    <w:rsid w:val="00E15108"/>
    <w:rsid w:val="00E15352"/>
    <w:rsid w:val="00E1601E"/>
    <w:rsid w:val="00E16568"/>
    <w:rsid w:val="00E212F6"/>
    <w:rsid w:val="00E21CC7"/>
    <w:rsid w:val="00E246B8"/>
    <w:rsid w:val="00E24D9E"/>
    <w:rsid w:val="00E24E2B"/>
    <w:rsid w:val="00E24E3C"/>
    <w:rsid w:val="00E250F3"/>
    <w:rsid w:val="00E25629"/>
    <w:rsid w:val="00E25849"/>
    <w:rsid w:val="00E25F8C"/>
    <w:rsid w:val="00E27FCB"/>
    <w:rsid w:val="00E30656"/>
    <w:rsid w:val="00E3197E"/>
    <w:rsid w:val="00E321C9"/>
    <w:rsid w:val="00E32DD0"/>
    <w:rsid w:val="00E342F8"/>
    <w:rsid w:val="00E34913"/>
    <w:rsid w:val="00E349E1"/>
    <w:rsid w:val="00E351ED"/>
    <w:rsid w:val="00E359DA"/>
    <w:rsid w:val="00E35A98"/>
    <w:rsid w:val="00E35AAE"/>
    <w:rsid w:val="00E3715F"/>
    <w:rsid w:val="00E42228"/>
    <w:rsid w:val="00E42B19"/>
    <w:rsid w:val="00E43665"/>
    <w:rsid w:val="00E44A06"/>
    <w:rsid w:val="00E5024E"/>
    <w:rsid w:val="00E502E9"/>
    <w:rsid w:val="00E51678"/>
    <w:rsid w:val="00E51B9C"/>
    <w:rsid w:val="00E52266"/>
    <w:rsid w:val="00E556C4"/>
    <w:rsid w:val="00E56962"/>
    <w:rsid w:val="00E6034B"/>
    <w:rsid w:val="00E60856"/>
    <w:rsid w:val="00E60B42"/>
    <w:rsid w:val="00E62EE6"/>
    <w:rsid w:val="00E632A1"/>
    <w:rsid w:val="00E6549E"/>
    <w:rsid w:val="00E65D98"/>
    <w:rsid w:val="00E65EDE"/>
    <w:rsid w:val="00E66367"/>
    <w:rsid w:val="00E66676"/>
    <w:rsid w:val="00E66C89"/>
    <w:rsid w:val="00E70F81"/>
    <w:rsid w:val="00E73B1A"/>
    <w:rsid w:val="00E745BC"/>
    <w:rsid w:val="00E77055"/>
    <w:rsid w:val="00E77460"/>
    <w:rsid w:val="00E77BC6"/>
    <w:rsid w:val="00E804EA"/>
    <w:rsid w:val="00E817CC"/>
    <w:rsid w:val="00E83133"/>
    <w:rsid w:val="00E83ABC"/>
    <w:rsid w:val="00E844F2"/>
    <w:rsid w:val="00E84655"/>
    <w:rsid w:val="00E865CE"/>
    <w:rsid w:val="00E867DB"/>
    <w:rsid w:val="00E86DF6"/>
    <w:rsid w:val="00E87685"/>
    <w:rsid w:val="00E876AF"/>
    <w:rsid w:val="00E90973"/>
    <w:rsid w:val="00E90AD0"/>
    <w:rsid w:val="00E92FCB"/>
    <w:rsid w:val="00E947F2"/>
    <w:rsid w:val="00E94FA6"/>
    <w:rsid w:val="00E9519D"/>
    <w:rsid w:val="00E95FB8"/>
    <w:rsid w:val="00E961D5"/>
    <w:rsid w:val="00E96A6C"/>
    <w:rsid w:val="00E97689"/>
    <w:rsid w:val="00E97CA5"/>
    <w:rsid w:val="00EA0185"/>
    <w:rsid w:val="00EA0DD4"/>
    <w:rsid w:val="00EA147F"/>
    <w:rsid w:val="00EA15BA"/>
    <w:rsid w:val="00EA1E37"/>
    <w:rsid w:val="00EA2FF3"/>
    <w:rsid w:val="00EA4A27"/>
    <w:rsid w:val="00EA4FA6"/>
    <w:rsid w:val="00EA5DFE"/>
    <w:rsid w:val="00EA68C3"/>
    <w:rsid w:val="00EA7102"/>
    <w:rsid w:val="00EA772F"/>
    <w:rsid w:val="00EB0B68"/>
    <w:rsid w:val="00EB16D4"/>
    <w:rsid w:val="00EB1A25"/>
    <w:rsid w:val="00EB787C"/>
    <w:rsid w:val="00EC1468"/>
    <w:rsid w:val="00EC3033"/>
    <w:rsid w:val="00EC39FB"/>
    <w:rsid w:val="00EC4718"/>
    <w:rsid w:val="00EC513C"/>
    <w:rsid w:val="00EC55D4"/>
    <w:rsid w:val="00EC5883"/>
    <w:rsid w:val="00EC7363"/>
    <w:rsid w:val="00ED0304"/>
    <w:rsid w:val="00ED03AB"/>
    <w:rsid w:val="00ED0E01"/>
    <w:rsid w:val="00ED10D5"/>
    <w:rsid w:val="00ED1963"/>
    <w:rsid w:val="00ED1A77"/>
    <w:rsid w:val="00ED1CD4"/>
    <w:rsid w:val="00ED1D2B"/>
    <w:rsid w:val="00ED2544"/>
    <w:rsid w:val="00ED2AE0"/>
    <w:rsid w:val="00ED44A8"/>
    <w:rsid w:val="00ED56CB"/>
    <w:rsid w:val="00ED6053"/>
    <w:rsid w:val="00ED64B5"/>
    <w:rsid w:val="00ED6E58"/>
    <w:rsid w:val="00EE0BF8"/>
    <w:rsid w:val="00EE1559"/>
    <w:rsid w:val="00EE1918"/>
    <w:rsid w:val="00EE2ED0"/>
    <w:rsid w:val="00EE3C8B"/>
    <w:rsid w:val="00EE4372"/>
    <w:rsid w:val="00EE43F0"/>
    <w:rsid w:val="00EE4AA3"/>
    <w:rsid w:val="00EE5439"/>
    <w:rsid w:val="00EE55FE"/>
    <w:rsid w:val="00EE77C4"/>
    <w:rsid w:val="00EE7CCA"/>
    <w:rsid w:val="00EF150B"/>
    <w:rsid w:val="00EF1EF2"/>
    <w:rsid w:val="00EF29D1"/>
    <w:rsid w:val="00EF5B93"/>
    <w:rsid w:val="00EF5E9D"/>
    <w:rsid w:val="00F011A5"/>
    <w:rsid w:val="00F033A3"/>
    <w:rsid w:val="00F03E13"/>
    <w:rsid w:val="00F046E3"/>
    <w:rsid w:val="00F06E53"/>
    <w:rsid w:val="00F10233"/>
    <w:rsid w:val="00F12F3F"/>
    <w:rsid w:val="00F13D90"/>
    <w:rsid w:val="00F1416C"/>
    <w:rsid w:val="00F15EEE"/>
    <w:rsid w:val="00F16A14"/>
    <w:rsid w:val="00F172AB"/>
    <w:rsid w:val="00F21405"/>
    <w:rsid w:val="00F22CA0"/>
    <w:rsid w:val="00F239F9"/>
    <w:rsid w:val="00F241F2"/>
    <w:rsid w:val="00F2444E"/>
    <w:rsid w:val="00F24EB6"/>
    <w:rsid w:val="00F25854"/>
    <w:rsid w:val="00F25C76"/>
    <w:rsid w:val="00F26079"/>
    <w:rsid w:val="00F32FF9"/>
    <w:rsid w:val="00F3400C"/>
    <w:rsid w:val="00F359E5"/>
    <w:rsid w:val="00F362D7"/>
    <w:rsid w:val="00F370BF"/>
    <w:rsid w:val="00F37D7B"/>
    <w:rsid w:val="00F416C5"/>
    <w:rsid w:val="00F4389E"/>
    <w:rsid w:val="00F453B4"/>
    <w:rsid w:val="00F5014F"/>
    <w:rsid w:val="00F50BA2"/>
    <w:rsid w:val="00F51830"/>
    <w:rsid w:val="00F5314C"/>
    <w:rsid w:val="00F53D49"/>
    <w:rsid w:val="00F54B3C"/>
    <w:rsid w:val="00F559C4"/>
    <w:rsid w:val="00F5688C"/>
    <w:rsid w:val="00F56B72"/>
    <w:rsid w:val="00F56FB9"/>
    <w:rsid w:val="00F57154"/>
    <w:rsid w:val="00F571FF"/>
    <w:rsid w:val="00F57AE1"/>
    <w:rsid w:val="00F57D77"/>
    <w:rsid w:val="00F60048"/>
    <w:rsid w:val="00F60365"/>
    <w:rsid w:val="00F61965"/>
    <w:rsid w:val="00F635DD"/>
    <w:rsid w:val="00F646F8"/>
    <w:rsid w:val="00F66149"/>
    <w:rsid w:val="00F6627B"/>
    <w:rsid w:val="00F66AC4"/>
    <w:rsid w:val="00F66E9C"/>
    <w:rsid w:val="00F71857"/>
    <w:rsid w:val="00F72EA8"/>
    <w:rsid w:val="00F7336E"/>
    <w:rsid w:val="00F734F2"/>
    <w:rsid w:val="00F75052"/>
    <w:rsid w:val="00F75969"/>
    <w:rsid w:val="00F76863"/>
    <w:rsid w:val="00F77A86"/>
    <w:rsid w:val="00F77D23"/>
    <w:rsid w:val="00F804D3"/>
    <w:rsid w:val="00F816CB"/>
    <w:rsid w:val="00F81CD2"/>
    <w:rsid w:val="00F82641"/>
    <w:rsid w:val="00F82DCB"/>
    <w:rsid w:val="00F83721"/>
    <w:rsid w:val="00F85173"/>
    <w:rsid w:val="00F85406"/>
    <w:rsid w:val="00F8563B"/>
    <w:rsid w:val="00F8572B"/>
    <w:rsid w:val="00F86569"/>
    <w:rsid w:val="00F86810"/>
    <w:rsid w:val="00F903AE"/>
    <w:rsid w:val="00F90F12"/>
    <w:rsid w:val="00F90F18"/>
    <w:rsid w:val="00F91B7F"/>
    <w:rsid w:val="00F937E4"/>
    <w:rsid w:val="00F93873"/>
    <w:rsid w:val="00F95266"/>
    <w:rsid w:val="00F95EE7"/>
    <w:rsid w:val="00F95F16"/>
    <w:rsid w:val="00F96BE6"/>
    <w:rsid w:val="00FA0040"/>
    <w:rsid w:val="00FA3854"/>
    <w:rsid w:val="00FA39E6"/>
    <w:rsid w:val="00FA4935"/>
    <w:rsid w:val="00FA4D4F"/>
    <w:rsid w:val="00FA6783"/>
    <w:rsid w:val="00FA6C80"/>
    <w:rsid w:val="00FA7012"/>
    <w:rsid w:val="00FA7A24"/>
    <w:rsid w:val="00FA7BC9"/>
    <w:rsid w:val="00FB378E"/>
    <w:rsid w:val="00FB37F1"/>
    <w:rsid w:val="00FB3A67"/>
    <w:rsid w:val="00FB3C2A"/>
    <w:rsid w:val="00FB47C0"/>
    <w:rsid w:val="00FB48E5"/>
    <w:rsid w:val="00FB501B"/>
    <w:rsid w:val="00FB525A"/>
    <w:rsid w:val="00FB62C9"/>
    <w:rsid w:val="00FB6DCC"/>
    <w:rsid w:val="00FB6E3B"/>
    <w:rsid w:val="00FB6EA9"/>
    <w:rsid w:val="00FB719A"/>
    <w:rsid w:val="00FB7770"/>
    <w:rsid w:val="00FB7A74"/>
    <w:rsid w:val="00FC08F6"/>
    <w:rsid w:val="00FC1366"/>
    <w:rsid w:val="00FC28C0"/>
    <w:rsid w:val="00FC56EA"/>
    <w:rsid w:val="00FC5ED6"/>
    <w:rsid w:val="00FC6564"/>
    <w:rsid w:val="00FC7CF7"/>
    <w:rsid w:val="00FD1311"/>
    <w:rsid w:val="00FD13FB"/>
    <w:rsid w:val="00FD3B91"/>
    <w:rsid w:val="00FD516A"/>
    <w:rsid w:val="00FD576B"/>
    <w:rsid w:val="00FD579E"/>
    <w:rsid w:val="00FD619C"/>
    <w:rsid w:val="00FD6845"/>
    <w:rsid w:val="00FD7D53"/>
    <w:rsid w:val="00FE141E"/>
    <w:rsid w:val="00FE43A1"/>
    <w:rsid w:val="00FE4516"/>
    <w:rsid w:val="00FE5B22"/>
    <w:rsid w:val="00FE64C8"/>
    <w:rsid w:val="00FF1010"/>
    <w:rsid w:val="00FF1F57"/>
    <w:rsid w:val="00FF2587"/>
    <w:rsid w:val="00FF44C2"/>
    <w:rsid w:val="00FF45A8"/>
    <w:rsid w:val="00FF4EBD"/>
    <w:rsid w:val="00FF6A01"/>
    <w:rsid w:val="00FF72C4"/>
    <w:rsid w:val="00FF7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C93D2"/>
  <w15:docId w15:val="{CFFE436D-78A6-4FA6-A299-AA3C7CEA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87202"/>
    <w:pPr>
      <w:snapToGrid w:val="0"/>
      <w:jc w:val="left"/>
    </w:pPr>
    <w:rPr>
      <w:sz w:val="20"/>
    </w:rPr>
  </w:style>
  <w:style w:type="character" w:customStyle="1" w:styleId="afd">
    <w:name w:val="註腳文字 字元"/>
    <w:basedOn w:val="a7"/>
    <w:link w:val="afc"/>
    <w:uiPriority w:val="99"/>
    <w:semiHidden/>
    <w:rsid w:val="00687202"/>
    <w:rPr>
      <w:rFonts w:ascii="標楷體" w:eastAsia="標楷體"/>
      <w:kern w:val="2"/>
    </w:rPr>
  </w:style>
  <w:style w:type="character" w:styleId="afe">
    <w:name w:val="footnote reference"/>
    <w:basedOn w:val="a7"/>
    <w:uiPriority w:val="99"/>
    <w:semiHidden/>
    <w:unhideWhenUsed/>
    <w:rsid w:val="00687202"/>
    <w:rPr>
      <w:vertAlign w:val="superscript"/>
    </w:rPr>
  </w:style>
  <w:style w:type="character" w:styleId="aff">
    <w:name w:val="Unresolved Mention"/>
    <w:basedOn w:val="a7"/>
    <w:uiPriority w:val="99"/>
    <w:semiHidden/>
    <w:unhideWhenUsed/>
    <w:rsid w:val="006F46B4"/>
    <w:rPr>
      <w:color w:val="605E5C"/>
      <w:shd w:val="clear" w:color="auto" w:fill="E1DFDD"/>
    </w:rPr>
  </w:style>
  <w:style w:type="character" w:customStyle="1" w:styleId="30">
    <w:name w:val="標題 3 字元"/>
    <w:basedOn w:val="a7"/>
    <w:link w:val="3"/>
    <w:rsid w:val="008A70FB"/>
    <w:rPr>
      <w:rFonts w:ascii="標楷體" w:eastAsia="標楷體" w:hAnsi="Arial"/>
      <w:bCs/>
      <w:kern w:val="32"/>
      <w:sz w:val="32"/>
      <w:szCs w:val="36"/>
    </w:rPr>
  </w:style>
  <w:style w:type="character" w:customStyle="1" w:styleId="40">
    <w:name w:val="標題 4 字元"/>
    <w:basedOn w:val="a7"/>
    <w:link w:val="4"/>
    <w:rsid w:val="008A70FB"/>
    <w:rPr>
      <w:rFonts w:ascii="標楷體" w:eastAsia="標楷體" w:hAnsi="Arial"/>
      <w:kern w:val="32"/>
      <w:sz w:val="32"/>
      <w:szCs w:val="36"/>
    </w:rPr>
  </w:style>
  <w:style w:type="character" w:customStyle="1" w:styleId="60">
    <w:name w:val="標題 6 字元"/>
    <w:basedOn w:val="a7"/>
    <w:link w:val="6"/>
    <w:rsid w:val="00D34CF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85272">
      <w:bodyDiv w:val="1"/>
      <w:marLeft w:val="0"/>
      <w:marRight w:val="0"/>
      <w:marTop w:val="0"/>
      <w:marBottom w:val="0"/>
      <w:divBdr>
        <w:top w:val="none" w:sz="0" w:space="0" w:color="auto"/>
        <w:left w:val="none" w:sz="0" w:space="0" w:color="auto"/>
        <w:bottom w:val="none" w:sz="0" w:space="0" w:color="auto"/>
        <w:right w:val="none" w:sz="0" w:space="0" w:color="auto"/>
      </w:divBdr>
      <w:divsChild>
        <w:div w:id="489059641">
          <w:marLeft w:val="0"/>
          <w:marRight w:val="0"/>
          <w:marTop w:val="0"/>
          <w:marBottom w:val="120"/>
          <w:divBdr>
            <w:top w:val="none" w:sz="0" w:space="0" w:color="auto"/>
            <w:left w:val="none" w:sz="0" w:space="0" w:color="auto"/>
            <w:bottom w:val="none" w:sz="0" w:space="0" w:color="auto"/>
            <w:right w:val="none" w:sz="0" w:space="0" w:color="auto"/>
          </w:divBdr>
        </w:div>
        <w:div w:id="672608180">
          <w:marLeft w:val="480"/>
          <w:marRight w:val="0"/>
          <w:marTop w:val="0"/>
          <w:marBottom w:val="120"/>
          <w:divBdr>
            <w:top w:val="none" w:sz="0" w:space="0" w:color="auto"/>
            <w:left w:val="none" w:sz="0" w:space="0" w:color="auto"/>
            <w:bottom w:val="none" w:sz="0" w:space="0" w:color="auto"/>
            <w:right w:val="none" w:sz="0" w:space="0" w:color="auto"/>
          </w:divBdr>
        </w:div>
        <w:div w:id="575211980">
          <w:marLeft w:val="480"/>
          <w:marRight w:val="0"/>
          <w:marTop w:val="0"/>
          <w:marBottom w:val="120"/>
          <w:divBdr>
            <w:top w:val="none" w:sz="0" w:space="0" w:color="auto"/>
            <w:left w:val="none" w:sz="0" w:space="0" w:color="auto"/>
            <w:bottom w:val="none" w:sz="0" w:space="0" w:color="auto"/>
            <w:right w:val="none" w:sz="0" w:space="0" w:color="auto"/>
          </w:divBdr>
        </w:div>
        <w:div w:id="1543204053">
          <w:marLeft w:val="480"/>
          <w:marRight w:val="0"/>
          <w:marTop w:val="0"/>
          <w:marBottom w:val="120"/>
          <w:divBdr>
            <w:top w:val="none" w:sz="0" w:space="0" w:color="auto"/>
            <w:left w:val="none" w:sz="0" w:space="0" w:color="auto"/>
            <w:bottom w:val="none" w:sz="0" w:space="0" w:color="auto"/>
            <w:right w:val="none" w:sz="0" w:space="0" w:color="auto"/>
          </w:divBdr>
        </w:div>
        <w:div w:id="1113014691">
          <w:marLeft w:val="480"/>
          <w:marRight w:val="0"/>
          <w:marTop w:val="0"/>
          <w:marBottom w:val="120"/>
          <w:divBdr>
            <w:top w:val="none" w:sz="0" w:space="0" w:color="auto"/>
            <w:left w:val="none" w:sz="0" w:space="0" w:color="auto"/>
            <w:bottom w:val="none" w:sz="0" w:space="0" w:color="auto"/>
            <w:right w:val="none" w:sz="0" w:space="0" w:color="auto"/>
          </w:divBdr>
        </w:div>
        <w:div w:id="858472877">
          <w:marLeft w:val="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718029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35DC-52D6-4ABC-8CDD-EF956923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曾嘉輝</dc:creator>
  <cp:keywords/>
  <cp:lastModifiedBy>曾莉雯</cp:lastModifiedBy>
  <cp:revision>14</cp:revision>
  <cp:lastPrinted>2024-07-29T08:38:00Z</cp:lastPrinted>
  <dcterms:created xsi:type="dcterms:W3CDTF">2024-08-20T07:00:00Z</dcterms:created>
  <dcterms:modified xsi:type="dcterms:W3CDTF">2024-08-26T02:35:00Z</dcterms:modified>
  <cp:contentStatus/>
</cp:coreProperties>
</file>